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FA569A" w14:textId="77777777" w:rsidR="00151A71" w:rsidRDefault="00382852" w:rsidP="00151A71">
      <w:pPr>
        <w:spacing w:after="0" w:line="240" w:lineRule="auto"/>
        <w:jc w:val="both"/>
      </w:pPr>
      <w:r>
        <w:rPr>
          <w:noProof/>
        </w:rPr>
        <mc:AlternateContent>
          <mc:Choice Requires="wps">
            <w:drawing>
              <wp:anchor distT="0" distB="0" distL="114300" distR="114300" simplePos="0" relativeHeight="251659264" behindDoc="0" locked="0" layoutInCell="1" allowOverlap="1" wp14:anchorId="3609C99F" wp14:editId="3088A351">
                <wp:simplePos x="0" y="0"/>
                <wp:positionH relativeFrom="column">
                  <wp:posOffset>361950</wp:posOffset>
                </wp:positionH>
                <wp:positionV relativeFrom="paragraph">
                  <wp:posOffset>238124</wp:posOffset>
                </wp:positionV>
                <wp:extent cx="5924550" cy="9324975"/>
                <wp:effectExtent l="19050" t="19050" r="38100" b="47625"/>
                <wp:wrapNone/>
                <wp:docPr id="1" name="Rectangle 1"/>
                <wp:cNvGraphicFramePr/>
                <a:graphic xmlns:a="http://schemas.openxmlformats.org/drawingml/2006/main">
                  <a:graphicData uri="http://schemas.microsoft.com/office/word/2010/wordprocessingShape">
                    <wps:wsp>
                      <wps:cNvSpPr/>
                      <wps:spPr>
                        <a:xfrm>
                          <a:off x="0" y="0"/>
                          <a:ext cx="5924550" cy="9324975"/>
                        </a:xfrm>
                        <a:prstGeom prst="rect">
                          <a:avLst/>
                        </a:prstGeom>
                        <a:ln w="57150"/>
                      </wps:spPr>
                      <wps:style>
                        <a:lnRef idx="2">
                          <a:schemeClr val="accent2"/>
                        </a:lnRef>
                        <a:fillRef idx="1">
                          <a:schemeClr val="lt1"/>
                        </a:fillRef>
                        <a:effectRef idx="0">
                          <a:schemeClr val="accent2"/>
                        </a:effectRef>
                        <a:fontRef idx="minor">
                          <a:schemeClr val="dk1"/>
                        </a:fontRef>
                      </wps:style>
                      <wps:txbx>
                        <w:txbxContent>
                          <w:p w14:paraId="0EACBBB1" w14:textId="77777777" w:rsidR="005E1CD3" w:rsidRPr="00382852" w:rsidRDefault="005E1CD3" w:rsidP="00382852">
                            <w:pPr>
                              <w:jc w:val="center"/>
                              <w:rPr>
                                <w:b/>
                                <w:sz w:val="28"/>
                                <w:szCs w:val="28"/>
                              </w:rPr>
                            </w:pPr>
                            <w:r w:rsidRPr="00382852">
                              <w:rPr>
                                <w:b/>
                                <w:sz w:val="28"/>
                                <w:szCs w:val="28"/>
                              </w:rPr>
                              <w:t>SỞ GIÁO DỤC VÀ ĐÀO TẠO BẮC GIANG</w:t>
                            </w:r>
                          </w:p>
                          <w:p w14:paraId="13A931D9" w14:textId="77777777" w:rsidR="005E1CD3" w:rsidRPr="00382852" w:rsidRDefault="005E1CD3" w:rsidP="00382852">
                            <w:pPr>
                              <w:jc w:val="center"/>
                              <w:rPr>
                                <w:b/>
                                <w:sz w:val="28"/>
                                <w:szCs w:val="28"/>
                              </w:rPr>
                            </w:pPr>
                            <w:r w:rsidRPr="00382852">
                              <w:rPr>
                                <w:b/>
                                <w:sz w:val="28"/>
                                <w:szCs w:val="28"/>
                              </w:rPr>
                              <w:t xml:space="preserve">TRƯỜNG THPT </w:t>
                            </w:r>
                          </w:p>
                          <w:p w14:paraId="5CE9FC51" w14:textId="77777777" w:rsidR="005E1CD3" w:rsidRDefault="005E1CD3" w:rsidP="00382852">
                            <w:pPr>
                              <w:jc w:val="center"/>
                              <w:rPr>
                                <w:b/>
                              </w:rPr>
                            </w:pPr>
                          </w:p>
                          <w:p w14:paraId="178188E5" w14:textId="77777777" w:rsidR="005E1CD3" w:rsidRDefault="005E1CD3" w:rsidP="00382852">
                            <w:pPr>
                              <w:jc w:val="center"/>
                              <w:rPr>
                                <w:b/>
                              </w:rPr>
                            </w:pPr>
                          </w:p>
                          <w:p w14:paraId="5F6D6805" w14:textId="77777777" w:rsidR="005E1CD3" w:rsidRDefault="005E1CD3" w:rsidP="00382852">
                            <w:pPr>
                              <w:jc w:val="center"/>
                              <w:rPr>
                                <w:b/>
                              </w:rPr>
                            </w:pPr>
                          </w:p>
                          <w:p w14:paraId="033C75D1" w14:textId="77777777" w:rsidR="005E1CD3" w:rsidRDefault="005E1CD3" w:rsidP="00382852">
                            <w:pPr>
                              <w:jc w:val="center"/>
                              <w:rPr>
                                <w:b/>
                              </w:rPr>
                            </w:pPr>
                          </w:p>
                          <w:p w14:paraId="418078EA" w14:textId="77777777" w:rsidR="005E1CD3" w:rsidRDefault="005E1CD3" w:rsidP="00382852">
                            <w:pPr>
                              <w:jc w:val="center"/>
                              <w:rPr>
                                <w:b/>
                              </w:rPr>
                            </w:pPr>
                          </w:p>
                          <w:p w14:paraId="78AB865E" w14:textId="77777777" w:rsidR="005E1CD3" w:rsidRPr="00151A71" w:rsidRDefault="005E1CD3" w:rsidP="00382852">
                            <w:pPr>
                              <w:jc w:val="center"/>
                              <w:rPr>
                                <w:b/>
                                <w:color w:val="FF0000"/>
                                <w:sz w:val="48"/>
                                <w:szCs w:val="48"/>
                              </w:rPr>
                            </w:pPr>
                            <w:r w:rsidRPr="00151A71">
                              <w:rPr>
                                <w:b/>
                                <w:color w:val="FF0000"/>
                                <w:sz w:val="48"/>
                                <w:szCs w:val="48"/>
                              </w:rPr>
                              <w:t>TÀI LIỆU SAU TẬP HUẤN</w:t>
                            </w:r>
                          </w:p>
                          <w:p w14:paraId="674EC16D" w14:textId="77777777" w:rsidR="005E1CD3" w:rsidRDefault="005E1CD3" w:rsidP="00382852">
                            <w:pPr>
                              <w:jc w:val="center"/>
                              <w:rPr>
                                <w:b/>
                                <w:color w:val="0000FF"/>
                                <w:sz w:val="48"/>
                                <w:szCs w:val="48"/>
                              </w:rPr>
                            </w:pPr>
                            <w:r>
                              <w:rPr>
                                <w:b/>
                                <w:color w:val="0000FF"/>
                                <w:sz w:val="48"/>
                                <w:szCs w:val="48"/>
                              </w:rPr>
                              <w:t xml:space="preserve">GIÁO VIÊN DẠY LỚP 12 NÂNG CAO CHẤT LƯỢNG MÔN HỌC, KẾT QUẢ THI TN THPT NĂM 2025, THI HSG </w:t>
                            </w:r>
                          </w:p>
                          <w:p w14:paraId="535F6769" w14:textId="77777777" w:rsidR="005E1CD3" w:rsidRPr="00A54FA6" w:rsidRDefault="005E1CD3" w:rsidP="00382852">
                            <w:pPr>
                              <w:jc w:val="center"/>
                              <w:rPr>
                                <w:b/>
                                <w:color w:val="0000FF"/>
                                <w:sz w:val="72"/>
                                <w:szCs w:val="48"/>
                              </w:rPr>
                            </w:pPr>
                            <w:r w:rsidRPr="00A54FA6">
                              <w:rPr>
                                <w:b/>
                                <w:color w:val="0000FF"/>
                                <w:sz w:val="72"/>
                                <w:szCs w:val="48"/>
                              </w:rPr>
                              <w:t>MÔN HÓA HỌC</w:t>
                            </w:r>
                          </w:p>
                          <w:p w14:paraId="0E0F07CE" w14:textId="77777777" w:rsidR="005E1CD3" w:rsidRDefault="005E1CD3" w:rsidP="00382852">
                            <w:pPr>
                              <w:jc w:val="center"/>
                              <w:rPr>
                                <w:b/>
                                <w:sz w:val="28"/>
                                <w:szCs w:val="28"/>
                              </w:rPr>
                            </w:pPr>
                            <w:r w:rsidRPr="009A40B5">
                              <w:rPr>
                                <w:noProof/>
                              </w:rPr>
                              <w:t xml:space="preserve"> </w:t>
                            </w:r>
                            <w:r w:rsidRPr="009A40B5">
                              <w:rPr>
                                <w:noProof/>
                              </w:rPr>
                              <w:drawing>
                                <wp:inline distT="0" distB="0" distL="0" distR="0" wp14:anchorId="7551C1B2" wp14:editId="5C80B51C">
                                  <wp:extent cx="4476750" cy="3143250"/>
                                  <wp:effectExtent l="152400" t="171450" r="133350" b="171450"/>
                                  <wp:docPr id="558771677" name="Picture 3"/>
                                  <wp:cNvGraphicFramePr/>
                                  <a:graphic xmlns:a="http://schemas.openxmlformats.org/drawingml/2006/main">
                                    <a:graphicData uri="http://schemas.openxmlformats.org/drawingml/2006/picture">
                                      <pic:pic xmlns:pic="http://schemas.openxmlformats.org/drawingml/2006/picture">
                                        <pic:nvPicPr>
                                          <pic:cNvPr id="4" name="Picture 3" descr="Hình ảnh Hóa Học PNG, Vector, PSD, và biểu tượng để tải về miễn phí |  pngtree"/>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476750" cy="31432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AB2973" w14:textId="77777777" w:rsidR="005E1CD3" w:rsidRPr="00382852" w:rsidRDefault="005E1CD3" w:rsidP="00382852">
                            <w:pPr>
                              <w:jc w:val="center"/>
                              <w:rPr>
                                <w:b/>
                                <w:sz w:val="28"/>
                                <w:szCs w:val="28"/>
                              </w:rPr>
                            </w:pPr>
                            <w:r>
                              <w:rPr>
                                <w:b/>
                                <w:sz w:val="28"/>
                                <w:szCs w:val="28"/>
                              </w:rPr>
                              <w:t>Bắc Giang, tháng 08 năm 2024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 o:spid="_x0000_s1026" style="position:absolute;left:0;text-align:left;margin-left:28.5pt;margin-top:18.75pt;width:466.5pt;height:734.2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" fillcolor="white [3201]" strokecolor="#ed7d31 [3205]" strokeweight="4.5pt">
                <v:textbox>
                  <w:txbxContent>
                    <w:p w:rsidR="005E1CD3" w:rsidRPr="00382852" w:rsidRDefault="005E1CD3" w:rsidP="00382852">
                      <w:pPr>
                        <w:jc w:val="center"/>
                        <w:rPr>
                          <w:b/>
                          <w:sz w:val="28"/>
                          <w:szCs w:val="28"/>
                        </w:rPr>
                      </w:pPr>
                      <w:r w:rsidRPr="00382852">
                        <w:rPr>
                          <w:b/>
                          <w:sz w:val="28"/>
                          <w:szCs w:val="28"/>
                        </w:rPr>
                        <w:t>SỞ GIÁO DỤC VÀ ĐÀO TẠO BẮC GIANG</w:t>
                      </w:r>
                    </w:p>
                    <w:p w:rsidR="005E1CD3" w:rsidRPr="00382852" w:rsidRDefault="005E1CD3" w:rsidP="00382852">
                      <w:pPr>
                        <w:jc w:val="center"/>
                        <w:rPr>
                          <w:b/>
                          <w:sz w:val="28"/>
                          <w:szCs w:val="28"/>
                        </w:rPr>
                      </w:pPr>
                      <w:r w:rsidRPr="00382852">
                        <w:rPr>
                          <w:b/>
                          <w:sz w:val="28"/>
                          <w:szCs w:val="28"/>
                        </w:rPr>
                        <w:t xml:space="preserve">TRƯỜNG THPT </w:t>
                      </w:r>
                    </w:p>
                    <w:p w:rsidR="005E1CD3" w:rsidRDefault="005E1CD3" w:rsidP="00382852">
                      <w:pPr>
                        <w:jc w:val="center"/>
                        <w:rPr>
                          <w:b/>
                        </w:rPr>
                      </w:pPr>
                    </w:p>
                    <w:p w:rsidR="005E1CD3" w:rsidRDefault="005E1CD3" w:rsidP="00382852">
                      <w:pPr>
                        <w:jc w:val="center"/>
                        <w:rPr>
                          <w:b/>
                        </w:rPr>
                      </w:pPr>
                    </w:p>
                    <w:p w:rsidR="005E1CD3" w:rsidRDefault="005E1CD3" w:rsidP="00382852">
                      <w:pPr>
                        <w:jc w:val="center"/>
                        <w:rPr>
                          <w:b/>
                        </w:rPr>
                      </w:pPr>
                    </w:p>
                    <w:p w:rsidR="005E1CD3" w:rsidRDefault="005E1CD3" w:rsidP="00382852">
                      <w:pPr>
                        <w:jc w:val="center"/>
                        <w:rPr>
                          <w:b/>
                        </w:rPr>
                      </w:pPr>
                    </w:p>
                    <w:p w:rsidR="005E1CD3" w:rsidRDefault="005E1CD3" w:rsidP="00382852">
                      <w:pPr>
                        <w:jc w:val="center"/>
                        <w:rPr>
                          <w:b/>
                        </w:rPr>
                      </w:pPr>
                    </w:p>
                    <w:p w:rsidR="005E1CD3" w:rsidRPr="00151A71" w:rsidRDefault="005E1CD3" w:rsidP="00382852">
                      <w:pPr>
                        <w:jc w:val="center"/>
                        <w:rPr>
                          <w:b/>
                          <w:color w:val="FF0000"/>
                          <w:sz w:val="48"/>
                          <w:szCs w:val="48"/>
                        </w:rPr>
                      </w:pPr>
                      <w:r w:rsidRPr="00151A71">
                        <w:rPr>
                          <w:b/>
                          <w:color w:val="FF0000"/>
                          <w:sz w:val="48"/>
                          <w:szCs w:val="48"/>
                        </w:rPr>
                        <w:t>TÀI LIỆU SAU TẬP HUẤN</w:t>
                      </w:r>
                    </w:p>
                    <w:p w:rsidR="005E1CD3" w:rsidRDefault="005E1CD3" w:rsidP="00382852">
                      <w:pPr>
                        <w:jc w:val="center"/>
                        <w:rPr>
                          <w:b/>
                          <w:color w:val="0000FF"/>
                          <w:sz w:val="48"/>
                          <w:szCs w:val="48"/>
                        </w:rPr>
                      </w:pPr>
                      <w:r>
                        <w:rPr>
                          <w:b/>
                          <w:color w:val="0000FF"/>
                          <w:sz w:val="48"/>
                          <w:szCs w:val="48"/>
                        </w:rPr>
                        <w:t xml:space="preserve">GIÁO VIÊN DẠY LỚP 12 NÂNG CAO CHẤT LƯỢNG MÔN HỌC, KẾT QUẢ THI TN THPT NĂM 2025, THI HSG </w:t>
                      </w:r>
                    </w:p>
                    <w:p w:rsidR="005E1CD3" w:rsidRPr="00A54FA6" w:rsidRDefault="005E1CD3" w:rsidP="00382852">
                      <w:pPr>
                        <w:jc w:val="center"/>
                        <w:rPr>
                          <w:b/>
                          <w:color w:val="0000FF"/>
                          <w:sz w:val="72"/>
                          <w:szCs w:val="48"/>
                        </w:rPr>
                      </w:pPr>
                      <w:r w:rsidRPr="00A54FA6">
                        <w:rPr>
                          <w:b/>
                          <w:color w:val="0000FF"/>
                          <w:sz w:val="72"/>
                          <w:szCs w:val="48"/>
                        </w:rPr>
                        <w:t>MÔN HÓA HỌC</w:t>
                      </w:r>
                    </w:p>
                    <w:p w:rsidR="005E1CD3" w:rsidRDefault="005E1CD3" w:rsidP="00382852">
                      <w:pPr>
                        <w:jc w:val="center"/>
                        <w:rPr>
                          <w:b/>
                          <w:sz w:val="28"/>
                          <w:szCs w:val="28"/>
                        </w:rPr>
                      </w:pPr>
                      <w:r w:rsidRPr="009A40B5">
                        <w:rPr>
                          <w:noProof/>
                        </w:rPr>
                        <w:t xml:space="preserve"> </w:t>
                      </w:r>
                      <w:r w:rsidRPr="009A40B5">
                        <w:rPr>
                          <w:noProof/>
                        </w:rPr>
                        <w:drawing>
                          <wp:inline distT="0" distB="0" distL="0" distR="0" wp14:anchorId="21088F2F" wp14:editId="56EC04EC">
                            <wp:extent cx="4476750" cy="3143250"/>
                            <wp:effectExtent l="152400" t="171450" r="133350" b="171450"/>
                            <wp:docPr id="558771677" name="Picture 3"/>
                            <wp:cNvGraphicFramePr/>
                            <a:graphic xmlns:a="http://schemas.openxmlformats.org/drawingml/2006/main">
                              <a:graphicData uri="http://schemas.openxmlformats.org/drawingml/2006/picture">
                                <pic:pic xmlns:pic="http://schemas.openxmlformats.org/drawingml/2006/picture">
                                  <pic:nvPicPr>
                                    <pic:cNvPr id="4" name="Picture 3" descr="Hình ảnh Hóa Học PNG, Vector, PSD, và biểu tượng để tải về miễn phí |  pngtree"/>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476750" cy="31432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E1CD3" w:rsidRPr="00382852" w:rsidRDefault="005E1CD3" w:rsidP="00382852">
                      <w:pPr>
                        <w:jc w:val="center"/>
                        <w:rPr>
                          <w:b/>
                          <w:sz w:val="28"/>
                          <w:szCs w:val="28"/>
                        </w:rPr>
                      </w:pPr>
                      <w:r>
                        <w:rPr>
                          <w:b/>
                          <w:sz w:val="28"/>
                          <w:szCs w:val="28"/>
                        </w:rPr>
                        <w:t>Bắc Giang, tháng 08 năm 2024</w:t>
                      </w:r>
                    </w:p>
                  </w:txbxContent>
                </v:textbox>
              </v:rect>
            </w:pict>
          </mc:Fallback>
        </mc:AlternateContent>
      </w:r>
    </w:p>
    <w:p w14:paraId="1BD92964" w14:textId="77777777" w:rsidR="00151A71" w:rsidRPr="00151A71" w:rsidRDefault="00151A71" w:rsidP="00151A71">
      <w:pPr>
        <w:spacing w:after="0" w:line="240" w:lineRule="auto"/>
        <w:jc w:val="both"/>
      </w:pPr>
    </w:p>
    <w:p w14:paraId="751593D4" w14:textId="77777777" w:rsidR="00151A71" w:rsidRPr="00151A71" w:rsidRDefault="00151A71" w:rsidP="00151A71">
      <w:pPr>
        <w:spacing w:after="0" w:line="240" w:lineRule="auto"/>
        <w:jc w:val="both"/>
      </w:pPr>
    </w:p>
    <w:p w14:paraId="57D51630" w14:textId="77777777" w:rsidR="00151A71" w:rsidRPr="00151A71" w:rsidRDefault="00151A71" w:rsidP="00151A71">
      <w:pPr>
        <w:spacing w:after="0" w:line="240" w:lineRule="auto"/>
        <w:jc w:val="both"/>
      </w:pPr>
    </w:p>
    <w:p w14:paraId="24C1181D" w14:textId="77777777" w:rsidR="00151A71" w:rsidRPr="00151A71" w:rsidRDefault="00151A71" w:rsidP="00151A71">
      <w:pPr>
        <w:spacing w:after="0" w:line="240" w:lineRule="auto"/>
        <w:jc w:val="both"/>
      </w:pPr>
    </w:p>
    <w:p w14:paraId="1EC6E0DC" w14:textId="77777777" w:rsidR="00151A71" w:rsidRPr="00151A71" w:rsidRDefault="00151A71" w:rsidP="00151A71">
      <w:pPr>
        <w:spacing w:after="0" w:line="240" w:lineRule="auto"/>
        <w:jc w:val="both"/>
      </w:pPr>
    </w:p>
    <w:p w14:paraId="4EAD26F8" w14:textId="77777777" w:rsidR="00151A71" w:rsidRPr="00151A71" w:rsidRDefault="00151A71" w:rsidP="00151A71">
      <w:pPr>
        <w:spacing w:after="0" w:line="240" w:lineRule="auto"/>
        <w:jc w:val="both"/>
      </w:pPr>
    </w:p>
    <w:p w14:paraId="63BCEA22" w14:textId="77777777" w:rsidR="00151A71" w:rsidRPr="00151A71" w:rsidRDefault="00151A71" w:rsidP="00151A71">
      <w:pPr>
        <w:spacing w:after="0" w:line="240" w:lineRule="auto"/>
        <w:jc w:val="both"/>
      </w:pPr>
    </w:p>
    <w:p w14:paraId="616F05B9" w14:textId="77777777" w:rsidR="00151A71" w:rsidRPr="00151A71" w:rsidRDefault="00151A71" w:rsidP="00151A71">
      <w:pPr>
        <w:spacing w:after="0" w:line="240" w:lineRule="auto"/>
        <w:jc w:val="both"/>
      </w:pPr>
    </w:p>
    <w:p w14:paraId="7B3B6F35" w14:textId="77777777" w:rsidR="00151A71" w:rsidRPr="00151A71" w:rsidRDefault="00151A71" w:rsidP="00151A71">
      <w:pPr>
        <w:spacing w:after="0" w:line="240" w:lineRule="auto"/>
        <w:jc w:val="both"/>
      </w:pPr>
    </w:p>
    <w:p w14:paraId="32263EC3" w14:textId="77777777" w:rsidR="00151A71" w:rsidRPr="00151A71" w:rsidRDefault="00151A71" w:rsidP="00151A71">
      <w:pPr>
        <w:spacing w:after="0" w:line="240" w:lineRule="auto"/>
        <w:jc w:val="both"/>
      </w:pPr>
    </w:p>
    <w:p w14:paraId="00429815" w14:textId="77777777" w:rsidR="00151A71" w:rsidRPr="00151A71" w:rsidRDefault="00151A71" w:rsidP="00151A71">
      <w:pPr>
        <w:spacing w:after="0" w:line="240" w:lineRule="auto"/>
        <w:jc w:val="both"/>
      </w:pPr>
    </w:p>
    <w:p w14:paraId="15D11DEC" w14:textId="77777777" w:rsidR="00151A71" w:rsidRPr="00151A71" w:rsidRDefault="00151A71" w:rsidP="00151A71">
      <w:pPr>
        <w:spacing w:after="0" w:line="240" w:lineRule="auto"/>
        <w:jc w:val="both"/>
      </w:pPr>
    </w:p>
    <w:p w14:paraId="1275945F" w14:textId="77777777" w:rsidR="00151A71" w:rsidRPr="00151A71" w:rsidRDefault="00151A71" w:rsidP="00151A71">
      <w:pPr>
        <w:spacing w:after="0" w:line="240" w:lineRule="auto"/>
        <w:jc w:val="both"/>
      </w:pPr>
    </w:p>
    <w:p w14:paraId="43C9B3BE" w14:textId="77777777" w:rsidR="00151A71" w:rsidRPr="00151A71" w:rsidRDefault="00151A71" w:rsidP="00151A71">
      <w:pPr>
        <w:spacing w:after="0" w:line="240" w:lineRule="auto"/>
        <w:jc w:val="both"/>
      </w:pPr>
    </w:p>
    <w:p w14:paraId="2C016B01" w14:textId="77777777" w:rsidR="00151A71" w:rsidRPr="00151A71" w:rsidRDefault="00151A71" w:rsidP="00151A71">
      <w:pPr>
        <w:spacing w:after="0" w:line="240" w:lineRule="auto"/>
        <w:jc w:val="both"/>
      </w:pPr>
    </w:p>
    <w:p w14:paraId="4D72CF64" w14:textId="77777777" w:rsidR="00151A71" w:rsidRPr="00151A71" w:rsidRDefault="00151A71" w:rsidP="00151A71">
      <w:pPr>
        <w:spacing w:after="0" w:line="240" w:lineRule="auto"/>
        <w:jc w:val="both"/>
      </w:pPr>
    </w:p>
    <w:p w14:paraId="488B1ADA" w14:textId="77777777" w:rsidR="00151A71" w:rsidRPr="00151A71" w:rsidRDefault="00151A71" w:rsidP="00151A71">
      <w:pPr>
        <w:spacing w:after="0" w:line="240" w:lineRule="auto"/>
        <w:jc w:val="both"/>
      </w:pPr>
    </w:p>
    <w:p w14:paraId="1B91E9C6" w14:textId="77777777" w:rsidR="00151A71" w:rsidRPr="00151A71" w:rsidRDefault="00151A71" w:rsidP="00151A71">
      <w:pPr>
        <w:spacing w:after="0" w:line="240" w:lineRule="auto"/>
        <w:jc w:val="both"/>
      </w:pPr>
    </w:p>
    <w:p w14:paraId="47C21CD5" w14:textId="77777777" w:rsidR="00151A71" w:rsidRDefault="00151A71" w:rsidP="00151A71">
      <w:pPr>
        <w:spacing w:after="0" w:line="240" w:lineRule="auto"/>
        <w:jc w:val="both"/>
      </w:pPr>
    </w:p>
    <w:p w14:paraId="7CD8F14A" w14:textId="77777777" w:rsidR="00151A71" w:rsidRDefault="00151A71" w:rsidP="00151A71">
      <w:pPr>
        <w:spacing w:after="0" w:line="240" w:lineRule="auto"/>
        <w:jc w:val="both"/>
      </w:pPr>
    </w:p>
    <w:p w14:paraId="29ADA2E3" w14:textId="77777777" w:rsidR="009B57C8" w:rsidRDefault="00151A71">
      <w:r>
        <w:br w:type="page"/>
      </w:r>
    </w:p>
    <w:sdt>
      <w:sdtPr>
        <w:rPr>
          <w:rFonts w:ascii="Times New Roman" w:eastAsiaTheme="minorHAnsi" w:hAnsi="Times New Roman" w:cs="Times New Roman"/>
          <w:color w:val="auto"/>
          <w:sz w:val="24"/>
          <w:szCs w:val="24"/>
        </w:rPr>
        <w:id w:val="744385417"/>
        <w:docPartObj>
          <w:docPartGallery w:val="Table of Contents"/>
          <w:docPartUnique/>
        </w:docPartObj>
      </w:sdtPr>
      <w:sdtEndPr>
        <w:rPr>
          <w:b/>
          <w:bCs/>
          <w:noProof/>
        </w:rPr>
      </w:sdtEndPr>
      <w:sdtContent>
        <w:p w14:paraId="054EB3D0" w14:textId="77777777" w:rsidR="009B57C8" w:rsidRPr="002F2505" w:rsidRDefault="009B57C8" w:rsidP="002F2505">
          <w:pPr>
            <w:pStyle w:val="TOCHeading"/>
            <w:spacing w:before="0"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MỤC LỤC</w:t>
          </w:r>
        </w:p>
        <w:p w14:paraId="3754E1C5" w14:textId="77777777" w:rsidR="00255C33" w:rsidRDefault="009B57C8">
          <w:pPr>
            <w:pStyle w:val="TOC1"/>
            <w:tabs>
              <w:tab w:val="right" w:leader="dot" w:pos="10310"/>
            </w:tabs>
            <w:rPr>
              <w:rFonts w:asciiTheme="minorHAnsi" w:eastAsiaTheme="minorEastAsia" w:hAnsiTheme="minorHAnsi" w:cstheme="minorBidi"/>
              <w:noProof/>
              <w:sz w:val="22"/>
              <w:szCs w:val="22"/>
            </w:rPr>
          </w:pPr>
          <w:r w:rsidRPr="002F2505">
            <w:fldChar w:fldCharType="begin"/>
          </w:r>
          <w:r w:rsidRPr="002F2505">
            <w:instrText xml:space="preserve"> TOC \o "1-3" \h \z \u </w:instrText>
          </w:r>
          <w:r w:rsidRPr="002F2505">
            <w:fldChar w:fldCharType="separate"/>
          </w:r>
          <w:hyperlink w:anchor="_Toc178979714" w:history="1">
            <w:r w:rsidR="00255C33" w:rsidRPr="00D16E45">
              <w:rPr>
                <w:rStyle w:val="Hyperlink"/>
                <w:noProof/>
              </w:rPr>
              <w:t>A. TÓM TẮT LÍ THUYẾT</w:t>
            </w:r>
            <w:r w:rsidR="00255C33">
              <w:rPr>
                <w:noProof/>
                <w:webHidden/>
              </w:rPr>
              <w:tab/>
            </w:r>
            <w:r w:rsidR="00255C33">
              <w:rPr>
                <w:noProof/>
                <w:webHidden/>
              </w:rPr>
              <w:fldChar w:fldCharType="begin"/>
            </w:r>
            <w:r w:rsidR="00255C33">
              <w:rPr>
                <w:noProof/>
                <w:webHidden/>
              </w:rPr>
              <w:instrText xml:space="preserve"> PAGEREF _Toc178979714 \h </w:instrText>
            </w:r>
            <w:r w:rsidR="00255C33">
              <w:rPr>
                <w:noProof/>
                <w:webHidden/>
              </w:rPr>
            </w:r>
            <w:r w:rsidR="00255C33">
              <w:rPr>
                <w:noProof/>
                <w:webHidden/>
              </w:rPr>
              <w:fldChar w:fldCharType="separate"/>
            </w:r>
            <w:r w:rsidR="00970751">
              <w:rPr>
                <w:noProof/>
                <w:webHidden/>
              </w:rPr>
              <w:t>4</w:t>
            </w:r>
            <w:r w:rsidR="00255C33">
              <w:rPr>
                <w:noProof/>
                <w:webHidden/>
              </w:rPr>
              <w:fldChar w:fldCharType="end"/>
            </w:r>
          </w:hyperlink>
        </w:p>
        <w:p w14:paraId="4E6606AD" w14:textId="77777777" w:rsidR="00255C33" w:rsidRDefault="00000000">
          <w:pPr>
            <w:pStyle w:val="TOC1"/>
            <w:tabs>
              <w:tab w:val="right" w:leader="dot" w:pos="10310"/>
            </w:tabs>
            <w:rPr>
              <w:rFonts w:asciiTheme="minorHAnsi" w:eastAsiaTheme="minorEastAsia" w:hAnsiTheme="minorHAnsi" w:cstheme="minorBidi"/>
              <w:noProof/>
              <w:sz w:val="22"/>
              <w:szCs w:val="22"/>
            </w:rPr>
          </w:pPr>
          <w:hyperlink w:anchor="_Toc178979715" w:history="1">
            <w:r w:rsidR="00255C33" w:rsidRPr="00D16E45">
              <w:rPr>
                <w:rStyle w:val="Hyperlink"/>
                <w:noProof/>
              </w:rPr>
              <w:t>B. ĐỀ LUYỆN TẬP THEO CHỦ ĐỀ</w:t>
            </w:r>
            <w:r w:rsidR="00255C33">
              <w:rPr>
                <w:noProof/>
                <w:webHidden/>
              </w:rPr>
              <w:tab/>
            </w:r>
            <w:r w:rsidR="00255C33">
              <w:rPr>
                <w:noProof/>
                <w:webHidden/>
              </w:rPr>
              <w:fldChar w:fldCharType="begin"/>
            </w:r>
            <w:r w:rsidR="00255C33">
              <w:rPr>
                <w:noProof/>
                <w:webHidden/>
              </w:rPr>
              <w:instrText xml:space="preserve"> PAGEREF _Toc178979715 \h </w:instrText>
            </w:r>
            <w:r w:rsidR="00255C33">
              <w:rPr>
                <w:noProof/>
                <w:webHidden/>
              </w:rPr>
            </w:r>
            <w:r w:rsidR="00255C33">
              <w:rPr>
                <w:noProof/>
                <w:webHidden/>
              </w:rPr>
              <w:fldChar w:fldCharType="separate"/>
            </w:r>
            <w:r w:rsidR="00970751">
              <w:rPr>
                <w:noProof/>
                <w:webHidden/>
              </w:rPr>
              <w:t>17</w:t>
            </w:r>
            <w:r w:rsidR="00255C33">
              <w:rPr>
                <w:noProof/>
                <w:webHidden/>
              </w:rPr>
              <w:fldChar w:fldCharType="end"/>
            </w:r>
          </w:hyperlink>
        </w:p>
        <w:p w14:paraId="3B1AF8F5" w14:textId="77777777" w:rsidR="00255C33" w:rsidRDefault="00000000">
          <w:pPr>
            <w:pStyle w:val="TOC2"/>
            <w:tabs>
              <w:tab w:val="right" w:leader="dot" w:pos="10310"/>
            </w:tabs>
            <w:rPr>
              <w:rFonts w:asciiTheme="minorHAnsi" w:eastAsiaTheme="minorEastAsia" w:hAnsiTheme="minorHAnsi" w:cstheme="minorBidi"/>
              <w:noProof/>
              <w:sz w:val="22"/>
              <w:szCs w:val="22"/>
            </w:rPr>
          </w:pPr>
          <w:hyperlink w:anchor="_Toc178979716" w:history="1">
            <w:r w:rsidR="00255C33" w:rsidRPr="00D16E45">
              <w:rPr>
                <w:rStyle w:val="Hyperlink"/>
                <w:noProof/>
              </w:rPr>
              <w:t>CHƯƠNG 1. ESTER - LIPID, XÀ PHÒNG VÀ CHẤT GIẶT RỬA</w:t>
            </w:r>
            <w:r w:rsidR="00255C33">
              <w:rPr>
                <w:noProof/>
                <w:webHidden/>
              </w:rPr>
              <w:tab/>
            </w:r>
            <w:r w:rsidR="00255C33">
              <w:rPr>
                <w:noProof/>
                <w:webHidden/>
              </w:rPr>
              <w:fldChar w:fldCharType="begin"/>
            </w:r>
            <w:r w:rsidR="00255C33">
              <w:rPr>
                <w:noProof/>
                <w:webHidden/>
              </w:rPr>
              <w:instrText xml:space="preserve"> PAGEREF _Toc178979716 \h </w:instrText>
            </w:r>
            <w:r w:rsidR="00255C33">
              <w:rPr>
                <w:noProof/>
                <w:webHidden/>
              </w:rPr>
            </w:r>
            <w:r w:rsidR="00255C33">
              <w:rPr>
                <w:noProof/>
                <w:webHidden/>
              </w:rPr>
              <w:fldChar w:fldCharType="separate"/>
            </w:r>
            <w:r w:rsidR="00970751">
              <w:rPr>
                <w:noProof/>
                <w:webHidden/>
              </w:rPr>
              <w:t>17</w:t>
            </w:r>
            <w:r w:rsidR="00255C33">
              <w:rPr>
                <w:noProof/>
                <w:webHidden/>
              </w:rPr>
              <w:fldChar w:fldCharType="end"/>
            </w:r>
          </w:hyperlink>
        </w:p>
        <w:p w14:paraId="14CDAE3E"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17" w:history="1">
            <w:r w:rsidR="00255C33" w:rsidRPr="00D16E45">
              <w:rPr>
                <w:rStyle w:val="Hyperlink"/>
                <w:noProof/>
              </w:rPr>
              <w:t>ĐỀ SỐ 1</w:t>
            </w:r>
            <w:r w:rsidR="00255C33">
              <w:rPr>
                <w:noProof/>
                <w:webHidden/>
              </w:rPr>
              <w:tab/>
            </w:r>
            <w:r w:rsidR="00255C33">
              <w:rPr>
                <w:noProof/>
                <w:webHidden/>
              </w:rPr>
              <w:fldChar w:fldCharType="begin"/>
            </w:r>
            <w:r w:rsidR="00255C33">
              <w:rPr>
                <w:noProof/>
                <w:webHidden/>
              </w:rPr>
              <w:instrText xml:space="preserve"> PAGEREF _Toc178979717 \h </w:instrText>
            </w:r>
            <w:r w:rsidR="00255C33">
              <w:rPr>
                <w:noProof/>
                <w:webHidden/>
              </w:rPr>
            </w:r>
            <w:r w:rsidR="00255C33">
              <w:rPr>
                <w:noProof/>
                <w:webHidden/>
              </w:rPr>
              <w:fldChar w:fldCharType="separate"/>
            </w:r>
            <w:r w:rsidR="00970751">
              <w:rPr>
                <w:noProof/>
                <w:webHidden/>
              </w:rPr>
              <w:t>17</w:t>
            </w:r>
            <w:r w:rsidR="00255C33">
              <w:rPr>
                <w:noProof/>
                <w:webHidden/>
              </w:rPr>
              <w:fldChar w:fldCharType="end"/>
            </w:r>
          </w:hyperlink>
        </w:p>
        <w:p w14:paraId="31A22ED5"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18" w:history="1">
            <w:r w:rsidR="00255C33" w:rsidRPr="00D16E45">
              <w:rPr>
                <w:rStyle w:val="Hyperlink"/>
                <w:noProof/>
              </w:rPr>
              <w:t>ĐỀ SỐ 2</w:t>
            </w:r>
            <w:r w:rsidR="00255C33">
              <w:rPr>
                <w:noProof/>
                <w:webHidden/>
              </w:rPr>
              <w:tab/>
            </w:r>
            <w:r w:rsidR="00255C33">
              <w:rPr>
                <w:noProof/>
                <w:webHidden/>
              </w:rPr>
              <w:fldChar w:fldCharType="begin"/>
            </w:r>
            <w:r w:rsidR="00255C33">
              <w:rPr>
                <w:noProof/>
                <w:webHidden/>
              </w:rPr>
              <w:instrText xml:space="preserve"> PAGEREF _Toc178979718 \h </w:instrText>
            </w:r>
            <w:r w:rsidR="00255C33">
              <w:rPr>
                <w:noProof/>
                <w:webHidden/>
              </w:rPr>
            </w:r>
            <w:r w:rsidR="00255C33">
              <w:rPr>
                <w:noProof/>
                <w:webHidden/>
              </w:rPr>
              <w:fldChar w:fldCharType="separate"/>
            </w:r>
            <w:r w:rsidR="00970751">
              <w:rPr>
                <w:noProof/>
                <w:webHidden/>
              </w:rPr>
              <w:t>20</w:t>
            </w:r>
            <w:r w:rsidR="00255C33">
              <w:rPr>
                <w:noProof/>
                <w:webHidden/>
              </w:rPr>
              <w:fldChar w:fldCharType="end"/>
            </w:r>
          </w:hyperlink>
        </w:p>
        <w:p w14:paraId="35EB5E99"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19" w:history="1">
            <w:r w:rsidR="00255C33" w:rsidRPr="00D16E45">
              <w:rPr>
                <w:rStyle w:val="Hyperlink"/>
                <w:noProof/>
              </w:rPr>
              <w:t>ĐỀ SỐ 3</w:t>
            </w:r>
            <w:r w:rsidR="00255C33">
              <w:rPr>
                <w:noProof/>
                <w:webHidden/>
              </w:rPr>
              <w:tab/>
            </w:r>
            <w:r w:rsidR="00255C33">
              <w:rPr>
                <w:noProof/>
                <w:webHidden/>
              </w:rPr>
              <w:fldChar w:fldCharType="begin"/>
            </w:r>
            <w:r w:rsidR="00255C33">
              <w:rPr>
                <w:noProof/>
                <w:webHidden/>
              </w:rPr>
              <w:instrText xml:space="preserve"> PAGEREF _Toc178979719 \h </w:instrText>
            </w:r>
            <w:r w:rsidR="00255C33">
              <w:rPr>
                <w:noProof/>
                <w:webHidden/>
              </w:rPr>
            </w:r>
            <w:r w:rsidR="00255C33">
              <w:rPr>
                <w:noProof/>
                <w:webHidden/>
              </w:rPr>
              <w:fldChar w:fldCharType="separate"/>
            </w:r>
            <w:r w:rsidR="00970751">
              <w:rPr>
                <w:noProof/>
                <w:webHidden/>
              </w:rPr>
              <w:t>24</w:t>
            </w:r>
            <w:r w:rsidR="00255C33">
              <w:rPr>
                <w:noProof/>
                <w:webHidden/>
              </w:rPr>
              <w:fldChar w:fldCharType="end"/>
            </w:r>
          </w:hyperlink>
        </w:p>
        <w:p w14:paraId="2198D66C" w14:textId="77777777" w:rsidR="00255C33" w:rsidRDefault="00000000">
          <w:pPr>
            <w:pStyle w:val="TOC2"/>
            <w:tabs>
              <w:tab w:val="right" w:leader="dot" w:pos="10310"/>
            </w:tabs>
            <w:rPr>
              <w:rFonts w:asciiTheme="minorHAnsi" w:eastAsiaTheme="minorEastAsia" w:hAnsiTheme="minorHAnsi" w:cstheme="minorBidi"/>
              <w:noProof/>
              <w:sz w:val="22"/>
              <w:szCs w:val="22"/>
            </w:rPr>
          </w:pPr>
          <w:hyperlink w:anchor="_Toc178979720" w:history="1">
            <w:r w:rsidR="00255C33" w:rsidRPr="00D16E45">
              <w:rPr>
                <w:rStyle w:val="Hyperlink"/>
                <w:noProof/>
              </w:rPr>
              <w:t>CHƯƠNG 2. CARBOHYDRATE</w:t>
            </w:r>
            <w:r w:rsidR="00255C33">
              <w:rPr>
                <w:noProof/>
                <w:webHidden/>
              </w:rPr>
              <w:tab/>
            </w:r>
            <w:r w:rsidR="00255C33">
              <w:rPr>
                <w:noProof/>
                <w:webHidden/>
              </w:rPr>
              <w:fldChar w:fldCharType="begin"/>
            </w:r>
            <w:r w:rsidR="00255C33">
              <w:rPr>
                <w:noProof/>
                <w:webHidden/>
              </w:rPr>
              <w:instrText xml:space="preserve"> PAGEREF _Toc178979720 \h </w:instrText>
            </w:r>
            <w:r w:rsidR="00255C33">
              <w:rPr>
                <w:noProof/>
                <w:webHidden/>
              </w:rPr>
            </w:r>
            <w:r w:rsidR="00255C33">
              <w:rPr>
                <w:noProof/>
                <w:webHidden/>
              </w:rPr>
              <w:fldChar w:fldCharType="separate"/>
            </w:r>
            <w:r w:rsidR="00970751">
              <w:rPr>
                <w:noProof/>
                <w:webHidden/>
              </w:rPr>
              <w:t>29</w:t>
            </w:r>
            <w:r w:rsidR="00255C33">
              <w:rPr>
                <w:noProof/>
                <w:webHidden/>
              </w:rPr>
              <w:fldChar w:fldCharType="end"/>
            </w:r>
          </w:hyperlink>
        </w:p>
        <w:p w14:paraId="7F66A19B"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21" w:history="1">
            <w:r w:rsidR="00255C33" w:rsidRPr="00D16E45">
              <w:rPr>
                <w:rStyle w:val="Hyperlink"/>
                <w:noProof/>
              </w:rPr>
              <w:t>ĐỀ SỐ 1</w:t>
            </w:r>
            <w:r w:rsidR="00255C33">
              <w:rPr>
                <w:noProof/>
                <w:webHidden/>
              </w:rPr>
              <w:tab/>
            </w:r>
            <w:r w:rsidR="00255C33">
              <w:rPr>
                <w:noProof/>
                <w:webHidden/>
              </w:rPr>
              <w:fldChar w:fldCharType="begin"/>
            </w:r>
            <w:r w:rsidR="00255C33">
              <w:rPr>
                <w:noProof/>
                <w:webHidden/>
              </w:rPr>
              <w:instrText xml:space="preserve"> PAGEREF _Toc178979721 \h </w:instrText>
            </w:r>
            <w:r w:rsidR="00255C33">
              <w:rPr>
                <w:noProof/>
                <w:webHidden/>
              </w:rPr>
            </w:r>
            <w:r w:rsidR="00255C33">
              <w:rPr>
                <w:noProof/>
                <w:webHidden/>
              </w:rPr>
              <w:fldChar w:fldCharType="separate"/>
            </w:r>
            <w:r w:rsidR="00970751">
              <w:rPr>
                <w:noProof/>
                <w:webHidden/>
              </w:rPr>
              <w:t>29</w:t>
            </w:r>
            <w:r w:rsidR="00255C33">
              <w:rPr>
                <w:noProof/>
                <w:webHidden/>
              </w:rPr>
              <w:fldChar w:fldCharType="end"/>
            </w:r>
          </w:hyperlink>
        </w:p>
        <w:p w14:paraId="1F52B63D"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22" w:history="1">
            <w:r w:rsidR="00255C33" w:rsidRPr="00D16E45">
              <w:rPr>
                <w:rStyle w:val="Hyperlink"/>
                <w:noProof/>
              </w:rPr>
              <w:t>ĐỀ SỐ 2</w:t>
            </w:r>
            <w:r w:rsidR="00255C33">
              <w:rPr>
                <w:noProof/>
                <w:webHidden/>
              </w:rPr>
              <w:tab/>
            </w:r>
            <w:r w:rsidR="00255C33">
              <w:rPr>
                <w:noProof/>
                <w:webHidden/>
              </w:rPr>
              <w:fldChar w:fldCharType="begin"/>
            </w:r>
            <w:r w:rsidR="00255C33">
              <w:rPr>
                <w:noProof/>
                <w:webHidden/>
              </w:rPr>
              <w:instrText xml:space="preserve"> PAGEREF _Toc178979722 \h </w:instrText>
            </w:r>
            <w:r w:rsidR="00255C33">
              <w:rPr>
                <w:noProof/>
                <w:webHidden/>
              </w:rPr>
            </w:r>
            <w:r w:rsidR="00255C33">
              <w:rPr>
                <w:noProof/>
                <w:webHidden/>
              </w:rPr>
              <w:fldChar w:fldCharType="separate"/>
            </w:r>
            <w:r w:rsidR="00970751">
              <w:rPr>
                <w:noProof/>
                <w:webHidden/>
              </w:rPr>
              <w:t>34</w:t>
            </w:r>
            <w:r w:rsidR="00255C33">
              <w:rPr>
                <w:noProof/>
                <w:webHidden/>
              </w:rPr>
              <w:fldChar w:fldCharType="end"/>
            </w:r>
          </w:hyperlink>
        </w:p>
        <w:p w14:paraId="4326109C"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23" w:history="1">
            <w:r w:rsidR="00255C33" w:rsidRPr="00D16E45">
              <w:rPr>
                <w:rStyle w:val="Hyperlink"/>
                <w:noProof/>
              </w:rPr>
              <w:t>ĐỀ SỐ 3</w:t>
            </w:r>
            <w:r w:rsidR="00255C33">
              <w:rPr>
                <w:noProof/>
                <w:webHidden/>
              </w:rPr>
              <w:tab/>
            </w:r>
            <w:r w:rsidR="00255C33">
              <w:rPr>
                <w:noProof/>
                <w:webHidden/>
              </w:rPr>
              <w:fldChar w:fldCharType="begin"/>
            </w:r>
            <w:r w:rsidR="00255C33">
              <w:rPr>
                <w:noProof/>
                <w:webHidden/>
              </w:rPr>
              <w:instrText xml:space="preserve"> PAGEREF _Toc178979723 \h </w:instrText>
            </w:r>
            <w:r w:rsidR="00255C33">
              <w:rPr>
                <w:noProof/>
                <w:webHidden/>
              </w:rPr>
            </w:r>
            <w:r w:rsidR="00255C33">
              <w:rPr>
                <w:noProof/>
                <w:webHidden/>
              </w:rPr>
              <w:fldChar w:fldCharType="separate"/>
            </w:r>
            <w:r w:rsidR="00970751">
              <w:rPr>
                <w:noProof/>
                <w:webHidden/>
              </w:rPr>
              <w:t>36</w:t>
            </w:r>
            <w:r w:rsidR="00255C33">
              <w:rPr>
                <w:noProof/>
                <w:webHidden/>
              </w:rPr>
              <w:fldChar w:fldCharType="end"/>
            </w:r>
          </w:hyperlink>
        </w:p>
        <w:p w14:paraId="26581155" w14:textId="77777777" w:rsidR="00255C33" w:rsidRDefault="00000000">
          <w:pPr>
            <w:pStyle w:val="TOC2"/>
            <w:tabs>
              <w:tab w:val="right" w:leader="dot" w:pos="10310"/>
            </w:tabs>
            <w:rPr>
              <w:rFonts w:asciiTheme="minorHAnsi" w:eastAsiaTheme="minorEastAsia" w:hAnsiTheme="minorHAnsi" w:cstheme="minorBidi"/>
              <w:noProof/>
              <w:sz w:val="22"/>
              <w:szCs w:val="22"/>
            </w:rPr>
          </w:pPr>
          <w:hyperlink w:anchor="_Toc178979724" w:history="1">
            <w:r w:rsidR="00255C33" w:rsidRPr="00D16E45">
              <w:rPr>
                <w:rStyle w:val="Hyperlink"/>
                <w:noProof/>
              </w:rPr>
              <w:t>CHƯƠNG 3. HỢP CHẤT CHỨA NITROGEN</w:t>
            </w:r>
            <w:r w:rsidR="00255C33">
              <w:rPr>
                <w:noProof/>
                <w:webHidden/>
              </w:rPr>
              <w:tab/>
            </w:r>
            <w:r w:rsidR="00255C33">
              <w:rPr>
                <w:noProof/>
                <w:webHidden/>
              </w:rPr>
              <w:fldChar w:fldCharType="begin"/>
            </w:r>
            <w:r w:rsidR="00255C33">
              <w:rPr>
                <w:noProof/>
                <w:webHidden/>
              </w:rPr>
              <w:instrText xml:space="preserve"> PAGEREF _Toc178979724 \h </w:instrText>
            </w:r>
            <w:r w:rsidR="00255C33">
              <w:rPr>
                <w:noProof/>
                <w:webHidden/>
              </w:rPr>
            </w:r>
            <w:r w:rsidR="00255C33">
              <w:rPr>
                <w:noProof/>
                <w:webHidden/>
              </w:rPr>
              <w:fldChar w:fldCharType="separate"/>
            </w:r>
            <w:r w:rsidR="00970751">
              <w:rPr>
                <w:noProof/>
                <w:webHidden/>
              </w:rPr>
              <w:t>40</w:t>
            </w:r>
            <w:r w:rsidR="00255C33">
              <w:rPr>
                <w:noProof/>
                <w:webHidden/>
              </w:rPr>
              <w:fldChar w:fldCharType="end"/>
            </w:r>
          </w:hyperlink>
        </w:p>
        <w:p w14:paraId="1B9DA97F"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25" w:history="1">
            <w:r w:rsidR="00255C33" w:rsidRPr="00D16E45">
              <w:rPr>
                <w:rStyle w:val="Hyperlink"/>
                <w:noProof/>
              </w:rPr>
              <w:t>ĐỀ SỐ 1</w:t>
            </w:r>
            <w:r w:rsidR="00255C33">
              <w:rPr>
                <w:noProof/>
                <w:webHidden/>
              </w:rPr>
              <w:tab/>
            </w:r>
            <w:r w:rsidR="00255C33">
              <w:rPr>
                <w:noProof/>
                <w:webHidden/>
              </w:rPr>
              <w:fldChar w:fldCharType="begin"/>
            </w:r>
            <w:r w:rsidR="00255C33">
              <w:rPr>
                <w:noProof/>
                <w:webHidden/>
              </w:rPr>
              <w:instrText xml:space="preserve"> PAGEREF _Toc178979725 \h </w:instrText>
            </w:r>
            <w:r w:rsidR="00255C33">
              <w:rPr>
                <w:noProof/>
                <w:webHidden/>
              </w:rPr>
            </w:r>
            <w:r w:rsidR="00255C33">
              <w:rPr>
                <w:noProof/>
                <w:webHidden/>
              </w:rPr>
              <w:fldChar w:fldCharType="separate"/>
            </w:r>
            <w:r w:rsidR="00970751">
              <w:rPr>
                <w:noProof/>
                <w:webHidden/>
              </w:rPr>
              <w:t>40</w:t>
            </w:r>
            <w:r w:rsidR="00255C33">
              <w:rPr>
                <w:noProof/>
                <w:webHidden/>
              </w:rPr>
              <w:fldChar w:fldCharType="end"/>
            </w:r>
          </w:hyperlink>
        </w:p>
        <w:p w14:paraId="0A7C28C9"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26" w:history="1">
            <w:r w:rsidR="00255C33" w:rsidRPr="00D16E45">
              <w:rPr>
                <w:rStyle w:val="Hyperlink"/>
                <w:noProof/>
              </w:rPr>
              <w:t>ĐỀ SỐ 2</w:t>
            </w:r>
            <w:r w:rsidR="00255C33">
              <w:rPr>
                <w:noProof/>
                <w:webHidden/>
              </w:rPr>
              <w:tab/>
            </w:r>
            <w:r w:rsidR="00255C33">
              <w:rPr>
                <w:noProof/>
                <w:webHidden/>
              </w:rPr>
              <w:fldChar w:fldCharType="begin"/>
            </w:r>
            <w:r w:rsidR="00255C33">
              <w:rPr>
                <w:noProof/>
                <w:webHidden/>
              </w:rPr>
              <w:instrText xml:space="preserve"> PAGEREF _Toc178979726 \h </w:instrText>
            </w:r>
            <w:r w:rsidR="00255C33">
              <w:rPr>
                <w:noProof/>
                <w:webHidden/>
              </w:rPr>
            </w:r>
            <w:r w:rsidR="00255C33">
              <w:rPr>
                <w:noProof/>
                <w:webHidden/>
              </w:rPr>
              <w:fldChar w:fldCharType="separate"/>
            </w:r>
            <w:r w:rsidR="00970751">
              <w:rPr>
                <w:noProof/>
                <w:webHidden/>
              </w:rPr>
              <w:t>43</w:t>
            </w:r>
            <w:r w:rsidR="00255C33">
              <w:rPr>
                <w:noProof/>
                <w:webHidden/>
              </w:rPr>
              <w:fldChar w:fldCharType="end"/>
            </w:r>
          </w:hyperlink>
        </w:p>
        <w:p w14:paraId="58354A9C"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27" w:history="1">
            <w:r w:rsidR="00255C33" w:rsidRPr="00D16E45">
              <w:rPr>
                <w:rStyle w:val="Hyperlink"/>
                <w:noProof/>
              </w:rPr>
              <w:t>ĐỀ SỐ 3</w:t>
            </w:r>
            <w:r w:rsidR="00255C33">
              <w:rPr>
                <w:noProof/>
                <w:webHidden/>
              </w:rPr>
              <w:tab/>
            </w:r>
            <w:r w:rsidR="00255C33">
              <w:rPr>
                <w:noProof/>
                <w:webHidden/>
              </w:rPr>
              <w:fldChar w:fldCharType="begin"/>
            </w:r>
            <w:r w:rsidR="00255C33">
              <w:rPr>
                <w:noProof/>
                <w:webHidden/>
              </w:rPr>
              <w:instrText xml:space="preserve"> PAGEREF _Toc178979727 \h </w:instrText>
            </w:r>
            <w:r w:rsidR="00255C33">
              <w:rPr>
                <w:noProof/>
                <w:webHidden/>
              </w:rPr>
            </w:r>
            <w:r w:rsidR="00255C33">
              <w:rPr>
                <w:noProof/>
                <w:webHidden/>
              </w:rPr>
              <w:fldChar w:fldCharType="separate"/>
            </w:r>
            <w:r w:rsidR="00970751">
              <w:rPr>
                <w:noProof/>
                <w:webHidden/>
              </w:rPr>
              <w:t>47</w:t>
            </w:r>
            <w:r w:rsidR="00255C33">
              <w:rPr>
                <w:noProof/>
                <w:webHidden/>
              </w:rPr>
              <w:fldChar w:fldCharType="end"/>
            </w:r>
          </w:hyperlink>
        </w:p>
        <w:p w14:paraId="0F7C273B" w14:textId="77777777" w:rsidR="00255C33" w:rsidRDefault="00000000">
          <w:pPr>
            <w:pStyle w:val="TOC2"/>
            <w:tabs>
              <w:tab w:val="right" w:leader="dot" w:pos="10310"/>
            </w:tabs>
            <w:rPr>
              <w:rFonts w:asciiTheme="minorHAnsi" w:eastAsiaTheme="minorEastAsia" w:hAnsiTheme="minorHAnsi" w:cstheme="minorBidi"/>
              <w:noProof/>
              <w:sz w:val="22"/>
              <w:szCs w:val="22"/>
            </w:rPr>
          </w:pPr>
          <w:hyperlink w:anchor="_Toc178979728" w:history="1">
            <w:r w:rsidR="00255C33" w:rsidRPr="00D16E45">
              <w:rPr>
                <w:rStyle w:val="Hyperlink"/>
                <w:noProof/>
              </w:rPr>
              <w:t>CHƯƠNG 4. POLYMER</w:t>
            </w:r>
            <w:r w:rsidR="00255C33">
              <w:rPr>
                <w:noProof/>
                <w:webHidden/>
              </w:rPr>
              <w:tab/>
            </w:r>
            <w:r w:rsidR="00255C33">
              <w:rPr>
                <w:noProof/>
                <w:webHidden/>
              </w:rPr>
              <w:fldChar w:fldCharType="begin"/>
            </w:r>
            <w:r w:rsidR="00255C33">
              <w:rPr>
                <w:noProof/>
                <w:webHidden/>
              </w:rPr>
              <w:instrText xml:space="preserve"> PAGEREF _Toc178979728 \h </w:instrText>
            </w:r>
            <w:r w:rsidR="00255C33">
              <w:rPr>
                <w:noProof/>
                <w:webHidden/>
              </w:rPr>
            </w:r>
            <w:r w:rsidR="00255C33">
              <w:rPr>
                <w:noProof/>
                <w:webHidden/>
              </w:rPr>
              <w:fldChar w:fldCharType="separate"/>
            </w:r>
            <w:r w:rsidR="00970751">
              <w:rPr>
                <w:noProof/>
                <w:webHidden/>
              </w:rPr>
              <w:t>50</w:t>
            </w:r>
            <w:r w:rsidR="00255C33">
              <w:rPr>
                <w:noProof/>
                <w:webHidden/>
              </w:rPr>
              <w:fldChar w:fldCharType="end"/>
            </w:r>
          </w:hyperlink>
        </w:p>
        <w:p w14:paraId="28F9ACC5"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29" w:history="1">
            <w:r w:rsidR="00255C33" w:rsidRPr="00D16E45">
              <w:rPr>
                <w:rStyle w:val="Hyperlink"/>
                <w:noProof/>
              </w:rPr>
              <w:t>ĐỀ SỐ 1</w:t>
            </w:r>
            <w:r w:rsidR="00255C33">
              <w:rPr>
                <w:noProof/>
                <w:webHidden/>
              </w:rPr>
              <w:tab/>
            </w:r>
            <w:r w:rsidR="00255C33">
              <w:rPr>
                <w:noProof/>
                <w:webHidden/>
              </w:rPr>
              <w:fldChar w:fldCharType="begin"/>
            </w:r>
            <w:r w:rsidR="00255C33">
              <w:rPr>
                <w:noProof/>
                <w:webHidden/>
              </w:rPr>
              <w:instrText xml:space="preserve"> PAGEREF _Toc178979729 \h </w:instrText>
            </w:r>
            <w:r w:rsidR="00255C33">
              <w:rPr>
                <w:noProof/>
                <w:webHidden/>
              </w:rPr>
            </w:r>
            <w:r w:rsidR="00255C33">
              <w:rPr>
                <w:noProof/>
                <w:webHidden/>
              </w:rPr>
              <w:fldChar w:fldCharType="separate"/>
            </w:r>
            <w:r w:rsidR="00970751">
              <w:rPr>
                <w:noProof/>
                <w:webHidden/>
              </w:rPr>
              <w:t>50</w:t>
            </w:r>
            <w:r w:rsidR="00255C33">
              <w:rPr>
                <w:noProof/>
                <w:webHidden/>
              </w:rPr>
              <w:fldChar w:fldCharType="end"/>
            </w:r>
          </w:hyperlink>
        </w:p>
        <w:p w14:paraId="0D65CD19"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30" w:history="1">
            <w:r w:rsidR="00255C33" w:rsidRPr="00D16E45">
              <w:rPr>
                <w:rStyle w:val="Hyperlink"/>
                <w:noProof/>
              </w:rPr>
              <w:t>ĐỀ SỐ 2</w:t>
            </w:r>
            <w:r w:rsidR="00255C33">
              <w:rPr>
                <w:noProof/>
                <w:webHidden/>
              </w:rPr>
              <w:tab/>
            </w:r>
            <w:r w:rsidR="00255C33">
              <w:rPr>
                <w:noProof/>
                <w:webHidden/>
              </w:rPr>
              <w:fldChar w:fldCharType="begin"/>
            </w:r>
            <w:r w:rsidR="00255C33">
              <w:rPr>
                <w:noProof/>
                <w:webHidden/>
              </w:rPr>
              <w:instrText xml:space="preserve"> PAGEREF _Toc178979730 \h </w:instrText>
            </w:r>
            <w:r w:rsidR="00255C33">
              <w:rPr>
                <w:noProof/>
                <w:webHidden/>
              </w:rPr>
            </w:r>
            <w:r w:rsidR="00255C33">
              <w:rPr>
                <w:noProof/>
                <w:webHidden/>
              </w:rPr>
              <w:fldChar w:fldCharType="separate"/>
            </w:r>
            <w:r w:rsidR="00970751">
              <w:rPr>
                <w:noProof/>
                <w:webHidden/>
              </w:rPr>
              <w:t>54</w:t>
            </w:r>
            <w:r w:rsidR="00255C33">
              <w:rPr>
                <w:noProof/>
                <w:webHidden/>
              </w:rPr>
              <w:fldChar w:fldCharType="end"/>
            </w:r>
          </w:hyperlink>
        </w:p>
        <w:p w14:paraId="1579EF28"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31" w:history="1">
            <w:r w:rsidR="00255C33" w:rsidRPr="00D16E45">
              <w:rPr>
                <w:rStyle w:val="Hyperlink"/>
                <w:noProof/>
              </w:rPr>
              <w:t>ĐỀ SỐ 3</w:t>
            </w:r>
            <w:r w:rsidR="00255C33">
              <w:rPr>
                <w:noProof/>
                <w:webHidden/>
              </w:rPr>
              <w:tab/>
            </w:r>
            <w:r w:rsidR="00255C33">
              <w:rPr>
                <w:noProof/>
                <w:webHidden/>
              </w:rPr>
              <w:fldChar w:fldCharType="begin"/>
            </w:r>
            <w:r w:rsidR="00255C33">
              <w:rPr>
                <w:noProof/>
                <w:webHidden/>
              </w:rPr>
              <w:instrText xml:space="preserve"> PAGEREF _Toc178979731 \h </w:instrText>
            </w:r>
            <w:r w:rsidR="00255C33">
              <w:rPr>
                <w:noProof/>
                <w:webHidden/>
              </w:rPr>
            </w:r>
            <w:r w:rsidR="00255C33">
              <w:rPr>
                <w:noProof/>
                <w:webHidden/>
              </w:rPr>
              <w:fldChar w:fldCharType="separate"/>
            </w:r>
            <w:r w:rsidR="00970751">
              <w:rPr>
                <w:noProof/>
                <w:webHidden/>
              </w:rPr>
              <w:t>60</w:t>
            </w:r>
            <w:r w:rsidR="00255C33">
              <w:rPr>
                <w:noProof/>
                <w:webHidden/>
              </w:rPr>
              <w:fldChar w:fldCharType="end"/>
            </w:r>
          </w:hyperlink>
        </w:p>
        <w:p w14:paraId="01D8986B" w14:textId="77777777" w:rsidR="00255C33" w:rsidRDefault="00000000">
          <w:pPr>
            <w:pStyle w:val="TOC2"/>
            <w:tabs>
              <w:tab w:val="right" w:leader="dot" w:pos="10310"/>
            </w:tabs>
            <w:rPr>
              <w:rFonts w:asciiTheme="minorHAnsi" w:eastAsiaTheme="minorEastAsia" w:hAnsiTheme="minorHAnsi" w:cstheme="minorBidi"/>
              <w:noProof/>
              <w:sz w:val="22"/>
              <w:szCs w:val="22"/>
            </w:rPr>
          </w:pPr>
          <w:hyperlink w:anchor="_Toc178979732" w:history="1">
            <w:r w:rsidR="00255C33" w:rsidRPr="00D16E45">
              <w:rPr>
                <w:rStyle w:val="Hyperlink"/>
                <w:noProof/>
              </w:rPr>
              <w:t>CHƯƠNG 5. PIN ĐIỆN VÀ ĐIỆN PHÂN</w:t>
            </w:r>
            <w:r w:rsidR="00255C33">
              <w:rPr>
                <w:noProof/>
                <w:webHidden/>
              </w:rPr>
              <w:tab/>
            </w:r>
            <w:r w:rsidR="00255C33">
              <w:rPr>
                <w:noProof/>
                <w:webHidden/>
              </w:rPr>
              <w:fldChar w:fldCharType="begin"/>
            </w:r>
            <w:r w:rsidR="00255C33">
              <w:rPr>
                <w:noProof/>
                <w:webHidden/>
              </w:rPr>
              <w:instrText xml:space="preserve"> PAGEREF _Toc178979732 \h </w:instrText>
            </w:r>
            <w:r w:rsidR="00255C33">
              <w:rPr>
                <w:noProof/>
                <w:webHidden/>
              </w:rPr>
            </w:r>
            <w:r w:rsidR="00255C33">
              <w:rPr>
                <w:noProof/>
                <w:webHidden/>
              </w:rPr>
              <w:fldChar w:fldCharType="separate"/>
            </w:r>
            <w:r w:rsidR="00970751">
              <w:rPr>
                <w:noProof/>
                <w:webHidden/>
              </w:rPr>
              <w:t>63</w:t>
            </w:r>
            <w:r w:rsidR="00255C33">
              <w:rPr>
                <w:noProof/>
                <w:webHidden/>
              </w:rPr>
              <w:fldChar w:fldCharType="end"/>
            </w:r>
          </w:hyperlink>
        </w:p>
        <w:p w14:paraId="6D5BEDE7"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33" w:history="1">
            <w:r w:rsidR="00255C33" w:rsidRPr="00D16E45">
              <w:rPr>
                <w:rStyle w:val="Hyperlink"/>
                <w:noProof/>
              </w:rPr>
              <w:t>ĐỀ SỐ 1</w:t>
            </w:r>
            <w:r w:rsidR="00255C33">
              <w:rPr>
                <w:noProof/>
                <w:webHidden/>
              </w:rPr>
              <w:tab/>
            </w:r>
            <w:r w:rsidR="00255C33">
              <w:rPr>
                <w:noProof/>
                <w:webHidden/>
              </w:rPr>
              <w:fldChar w:fldCharType="begin"/>
            </w:r>
            <w:r w:rsidR="00255C33">
              <w:rPr>
                <w:noProof/>
                <w:webHidden/>
              </w:rPr>
              <w:instrText xml:space="preserve"> PAGEREF _Toc178979733 \h </w:instrText>
            </w:r>
            <w:r w:rsidR="00255C33">
              <w:rPr>
                <w:noProof/>
                <w:webHidden/>
              </w:rPr>
            </w:r>
            <w:r w:rsidR="00255C33">
              <w:rPr>
                <w:noProof/>
                <w:webHidden/>
              </w:rPr>
              <w:fldChar w:fldCharType="separate"/>
            </w:r>
            <w:r w:rsidR="00970751">
              <w:rPr>
                <w:noProof/>
                <w:webHidden/>
              </w:rPr>
              <w:t>63</w:t>
            </w:r>
            <w:r w:rsidR="00255C33">
              <w:rPr>
                <w:noProof/>
                <w:webHidden/>
              </w:rPr>
              <w:fldChar w:fldCharType="end"/>
            </w:r>
          </w:hyperlink>
        </w:p>
        <w:p w14:paraId="7AC29720"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34" w:history="1">
            <w:r w:rsidR="00255C33" w:rsidRPr="00D16E45">
              <w:rPr>
                <w:rStyle w:val="Hyperlink"/>
                <w:noProof/>
              </w:rPr>
              <w:t>ĐỀ SỐ 2</w:t>
            </w:r>
            <w:r w:rsidR="00255C33">
              <w:rPr>
                <w:noProof/>
                <w:webHidden/>
              </w:rPr>
              <w:tab/>
            </w:r>
            <w:r w:rsidR="00255C33">
              <w:rPr>
                <w:noProof/>
                <w:webHidden/>
              </w:rPr>
              <w:fldChar w:fldCharType="begin"/>
            </w:r>
            <w:r w:rsidR="00255C33">
              <w:rPr>
                <w:noProof/>
                <w:webHidden/>
              </w:rPr>
              <w:instrText xml:space="preserve"> PAGEREF _Toc178979734 \h </w:instrText>
            </w:r>
            <w:r w:rsidR="00255C33">
              <w:rPr>
                <w:noProof/>
                <w:webHidden/>
              </w:rPr>
            </w:r>
            <w:r w:rsidR="00255C33">
              <w:rPr>
                <w:noProof/>
                <w:webHidden/>
              </w:rPr>
              <w:fldChar w:fldCharType="separate"/>
            </w:r>
            <w:r w:rsidR="00970751">
              <w:rPr>
                <w:noProof/>
                <w:webHidden/>
              </w:rPr>
              <w:t>67</w:t>
            </w:r>
            <w:r w:rsidR="00255C33">
              <w:rPr>
                <w:noProof/>
                <w:webHidden/>
              </w:rPr>
              <w:fldChar w:fldCharType="end"/>
            </w:r>
          </w:hyperlink>
        </w:p>
        <w:p w14:paraId="162CA03D"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35" w:history="1">
            <w:r w:rsidR="00255C33" w:rsidRPr="00D16E45">
              <w:rPr>
                <w:rStyle w:val="Hyperlink"/>
                <w:noProof/>
              </w:rPr>
              <w:t>ĐỀ SỐ 3</w:t>
            </w:r>
            <w:r w:rsidR="00255C33">
              <w:rPr>
                <w:noProof/>
                <w:webHidden/>
              </w:rPr>
              <w:tab/>
            </w:r>
            <w:r w:rsidR="00255C33">
              <w:rPr>
                <w:noProof/>
                <w:webHidden/>
              </w:rPr>
              <w:fldChar w:fldCharType="begin"/>
            </w:r>
            <w:r w:rsidR="00255C33">
              <w:rPr>
                <w:noProof/>
                <w:webHidden/>
              </w:rPr>
              <w:instrText xml:space="preserve"> PAGEREF _Toc178979735 \h </w:instrText>
            </w:r>
            <w:r w:rsidR="00255C33">
              <w:rPr>
                <w:noProof/>
                <w:webHidden/>
              </w:rPr>
            </w:r>
            <w:r w:rsidR="00255C33">
              <w:rPr>
                <w:noProof/>
                <w:webHidden/>
              </w:rPr>
              <w:fldChar w:fldCharType="separate"/>
            </w:r>
            <w:r w:rsidR="00970751">
              <w:rPr>
                <w:noProof/>
                <w:webHidden/>
              </w:rPr>
              <w:t>72</w:t>
            </w:r>
            <w:r w:rsidR="00255C33">
              <w:rPr>
                <w:noProof/>
                <w:webHidden/>
              </w:rPr>
              <w:fldChar w:fldCharType="end"/>
            </w:r>
          </w:hyperlink>
        </w:p>
        <w:p w14:paraId="490BF025" w14:textId="77777777" w:rsidR="00255C33" w:rsidRDefault="00000000">
          <w:pPr>
            <w:pStyle w:val="TOC2"/>
            <w:tabs>
              <w:tab w:val="right" w:leader="dot" w:pos="10310"/>
            </w:tabs>
            <w:rPr>
              <w:rFonts w:asciiTheme="minorHAnsi" w:eastAsiaTheme="minorEastAsia" w:hAnsiTheme="minorHAnsi" w:cstheme="minorBidi"/>
              <w:noProof/>
              <w:sz w:val="22"/>
              <w:szCs w:val="22"/>
            </w:rPr>
          </w:pPr>
          <w:hyperlink w:anchor="_Toc178979736" w:history="1">
            <w:r w:rsidR="00255C33" w:rsidRPr="00D16E45">
              <w:rPr>
                <w:rStyle w:val="Hyperlink"/>
                <w:noProof/>
              </w:rPr>
              <w:t>CHƯƠNG 6. ĐẠI CƯƠNG VỀ KIM LOẠI</w:t>
            </w:r>
            <w:r w:rsidR="00255C33">
              <w:rPr>
                <w:noProof/>
                <w:webHidden/>
              </w:rPr>
              <w:tab/>
            </w:r>
            <w:r w:rsidR="00255C33">
              <w:rPr>
                <w:noProof/>
                <w:webHidden/>
              </w:rPr>
              <w:fldChar w:fldCharType="begin"/>
            </w:r>
            <w:r w:rsidR="00255C33">
              <w:rPr>
                <w:noProof/>
                <w:webHidden/>
              </w:rPr>
              <w:instrText xml:space="preserve"> PAGEREF _Toc178979736 \h </w:instrText>
            </w:r>
            <w:r w:rsidR="00255C33">
              <w:rPr>
                <w:noProof/>
                <w:webHidden/>
              </w:rPr>
            </w:r>
            <w:r w:rsidR="00255C33">
              <w:rPr>
                <w:noProof/>
                <w:webHidden/>
              </w:rPr>
              <w:fldChar w:fldCharType="separate"/>
            </w:r>
            <w:r w:rsidR="00970751">
              <w:rPr>
                <w:noProof/>
                <w:webHidden/>
              </w:rPr>
              <w:t>76</w:t>
            </w:r>
            <w:r w:rsidR="00255C33">
              <w:rPr>
                <w:noProof/>
                <w:webHidden/>
              </w:rPr>
              <w:fldChar w:fldCharType="end"/>
            </w:r>
          </w:hyperlink>
        </w:p>
        <w:p w14:paraId="6A0886D1"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37" w:history="1">
            <w:r w:rsidR="00255C33" w:rsidRPr="00D16E45">
              <w:rPr>
                <w:rStyle w:val="Hyperlink"/>
                <w:noProof/>
              </w:rPr>
              <w:t>ĐỀ SỐ 1</w:t>
            </w:r>
            <w:r w:rsidR="00255C33">
              <w:rPr>
                <w:noProof/>
                <w:webHidden/>
              </w:rPr>
              <w:tab/>
            </w:r>
            <w:r w:rsidR="00255C33">
              <w:rPr>
                <w:noProof/>
                <w:webHidden/>
              </w:rPr>
              <w:fldChar w:fldCharType="begin"/>
            </w:r>
            <w:r w:rsidR="00255C33">
              <w:rPr>
                <w:noProof/>
                <w:webHidden/>
              </w:rPr>
              <w:instrText xml:space="preserve"> PAGEREF _Toc178979737 \h </w:instrText>
            </w:r>
            <w:r w:rsidR="00255C33">
              <w:rPr>
                <w:noProof/>
                <w:webHidden/>
              </w:rPr>
            </w:r>
            <w:r w:rsidR="00255C33">
              <w:rPr>
                <w:noProof/>
                <w:webHidden/>
              </w:rPr>
              <w:fldChar w:fldCharType="separate"/>
            </w:r>
            <w:r w:rsidR="00970751">
              <w:rPr>
                <w:noProof/>
                <w:webHidden/>
              </w:rPr>
              <w:t>76</w:t>
            </w:r>
            <w:r w:rsidR="00255C33">
              <w:rPr>
                <w:noProof/>
                <w:webHidden/>
              </w:rPr>
              <w:fldChar w:fldCharType="end"/>
            </w:r>
          </w:hyperlink>
        </w:p>
        <w:p w14:paraId="6428F5C9"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38" w:history="1">
            <w:r w:rsidR="00255C33" w:rsidRPr="00D16E45">
              <w:rPr>
                <w:rStyle w:val="Hyperlink"/>
                <w:noProof/>
              </w:rPr>
              <w:t>ĐỀ SỐ 2</w:t>
            </w:r>
            <w:r w:rsidR="00255C33">
              <w:rPr>
                <w:noProof/>
                <w:webHidden/>
              </w:rPr>
              <w:tab/>
            </w:r>
            <w:r w:rsidR="00255C33">
              <w:rPr>
                <w:noProof/>
                <w:webHidden/>
              </w:rPr>
              <w:fldChar w:fldCharType="begin"/>
            </w:r>
            <w:r w:rsidR="00255C33">
              <w:rPr>
                <w:noProof/>
                <w:webHidden/>
              </w:rPr>
              <w:instrText xml:space="preserve"> PAGEREF _Toc178979738 \h </w:instrText>
            </w:r>
            <w:r w:rsidR="00255C33">
              <w:rPr>
                <w:noProof/>
                <w:webHidden/>
              </w:rPr>
            </w:r>
            <w:r w:rsidR="00255C33">
              <w:rPr>
                <w:noProof/>
                <w:webHidden/>
              </w:rPr>
              <w:fldChar w:fldCharType="separate"/>
            </w:r>
            <w:r w:rsidR="00970751">
              <w:rPr>
                <w:noProof/>
                <w:webHidden/>
              </w:rPr>
              <w:t>80</w:t>
            </w:r>
            <w:r w:rsidR="00255C33">
              <w:rPr>
                <w:noProof/>
                <w:webHidden/>
              </w:rPr>
              <w:fldChar w:fldCharType="end"/>
            </w:r>
          </w:hyperlink>
        </w:p>
        <w:p w14:paraId="126A1583"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39" w:history="1">
            <w:r w:rsidR="00255C33" w:rsidRPr="00D16E45">
              <w:rPr>
                <w:rStyle w:val="Hyperlink"/>
                <w:noProof/>
              </w:rPr>
              <w:t>ĐỀ SỐ 3</w:t>
            </w:r>
            <w:r w:rsidR="00255C33">
              <w:rPr>
                <w:noProof/>
                <w:webHidden/>
              </w:rPr>
              <w:tab/>
            </w:r>
            <w:r w:rsidR="00255C33">
              <w:rPr>
                <w:noProof/>
                <w:webHidden/>
              </w:rPr>
              <w:fldChar w:fldCharType="begin"/>
            </w:r>
            <w:r w:rsidR="00255C33">
              <w:rPr>
                <w:noProof/>
                <w:webHidden/>
              </w:rPr>
              <w:instrText xml:space="preserve"> PAGEREF _Toc178979739 \h </w:instrText>
            </w:r>
            <w:r w:rsidR="00255C33">
              <w:rPr>
                <w:noProof/>
                <w:webHidden/>
              </w:rPr>
            </w:r>
            <w:r w:rsidR="00255C33">
              <w:rPr>
                <w:noProof/>
                <w:webHidden/>
              </w:rPr>
              <w:fldChar w:fldCharType="separate"/>
            </w:r>
            <w:r w:rsidR="00970751">
              <w:rPr>
                <w:noProof/>
                <w:webHidden/>
              </w:rPr>
              <w:t>84</w:t>
            </w:r>
            <w:r w:rsidR="00255C33">
              <w:rPr>
                <w:noProof/>
                <w:webHidden/>
              </w:rPr>
              <w:fldChar w:fldCharType="end"/>
            </w:r>
          </w:hyperlink>
        </w:p>
        <w:p w14:paraId="0AC7EEE0" w14:textId="77777777" w:rsidR="00255C33" w:rsidRDefault="00000000">
          <w:pPr>
            <w:pStyle w:val="TOC2"/>
            <w:tabs>
              <w:tab w:val="right" w:leader="dot" w:pos="10310"/>
            </w:tabs>
            <w:rPr>
              <w:rFonts w:asciiTheme="minorHAnsi" w:eastAsiaTheme="minorEastAsia" w:hAnsiTheme="minorHAnsi" w:cstheme="minorBidi"/>
              <w:noProof/>
              <w:sz w:val="22"/>
              <w:szCs w:val="22"/>
            </w:rPr>
          </w:pPr>
          <w:hyperlink w:anchor="_Toc178979740" w:history="1">
            <w:r w:rsidR="00255C33" w:rsidRPr="00D16E45">
              <w:rPr>
                <w:rStyle w:val="Hyperlink"/>
                <w:noProof/>
              </w:rPr>
              <w:t>CHƯƠNG 7. NGUYÊN TỐ NHÓM IA VÀ NHÓM IIA</w:t>
            </w:r>
            <w:r w:rsidR="00255C33">
              <w:rPr>
                <w:noProof/>
                <w:webHidden/>
              </w:rPr>
              <w:tab/>
            </w:r>
            <w:r w:rsidR="00255C33">
              <w:rPr>
                <w:noProof/>
                <w:webHidden/>
              </w:rPr>
              <w:fldChar w:fldCharType="begin"/>
            </w:r>
            <w:r w:rsidR="00255C33">
              <w:rPr>
                <w:noProof/>
                <w:webHidden/>
              </w:rPr>
              <w:instrText xml:space="preserve"> PAGEREF _Toc178979740 \h </w:instrText>
            </w:r>
            <w:r w:rsidR="00255C33">
              <w:rPr>
                <w:noProof/>
                <w:webHidden/>
              </w:rPr>
            </w:r>
            <w:r w:rsidR="00255C33">
              <w:rPr>
                <w:noProof/>
                <w:webHidden/>
              </w:rPr>
              <w:fldChar w:fldCharType="separate"/>
            </w:r>
            <w:r w:rsidR="00970751">
              <w:rPr>
                <w:noProof/>
                <w:webHidden/>
              </w:rPr>
              <w:t>87</w:t>
            </w:r>
            <w:r w:rsidR="00255C33">
              <w:rPr>
                <w:noProof/>
                <w:webHidden/>
              </w:rPr>
              <w:fldChar w:fldCharType="end"/>
            </w:r>
          </w:hyperlink>
        </w:p>
        <w:p w14:paraId="3323C844"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41" w:history="1">
            <w:r w:rsidR="00255C33" w:rsidRPr="00D16E45">
              <w:rPr>
                <w:rStyle w:val="Hyperlink"/>
                <w:noProof/>
              </w:rPr>
              <w:t>ĐỀ SỐ 1</w:t>
            </w:r>
            <w:r w:rsidR="00255C33">
              <w:rPr>
                <w:noProof/>
                <w:webHidden/>
              </w:rPr>
              <w:tab/>
            </w:r>
            <w:r w:rsidR="00255C33">
              <w:rPr>
                <w:noProof/>
                <w:webHidden/>
              </w:rPr>
              <w:fldChar w:fldCharType="begin"/>
            </w:r>
            <w:r w:rsidR="00255C33">
              <w:rPr>
                <w:noProof/>
                <w:webHidden/>
              </w:rPr>
              <w:instrText xml:space="preserve"> PAGEREF _Toc178979741 \h </w:instrText>
            </w:r>
            <w:r w:rsidR="00255C33">
              <w:rPr>
                <w:noProof/>
                <w:webHidden/>
              </w:rPr>
            </w:r>
            <w:r w:rsidR="00255C33">
              <w:rPr>
                <w:noProof/>
                <w:webHidden/>
              </w:rPr>
              <w:fldChar w:fldCharType="separate"/>
            </w:r>
            <w:r w:rsidR="00970751">
              <w:rPr>
                <w:noProof/>
                <w:webHidden/>
              </w:rPr>
              <w:t>87</w:t>
            </w:r>
            <w:r w:rsidR="00255C33">
              <w:rPr>
                <w:noProof/>
                <w:webHidden/>
              </w:rPr>
              <w:fldChar w:fldCharType="end"/>
            </w:r>
          </w:hyperlink>
        </w:p>
        <w:p w14:paraId="7EC697B7"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42" w:history="1">
            <w:r w:rsidR="00255C33" w:rsidRPr="00D16E45">
              <w:rPr>
                <w:rStyle w:val="Hyperlink"/>
                <w:noProof/>
              </w:rPr>
              <w:t>ĐỀ SỐ 2</w:t>
            </w:r>
            <w:r w:rsidR="00255C33">
              <w:rPr>
                <w:noProof/>
                <w:webHidden/>
              </w:rPr>
              <w:tab/>
            </w:r>
            <w:r w:rsidR="00255C33">
              <w:rPr>
                <w:noProof/>
                <w:webHidden/>
              </w:rPr>
              <w:fldChar w:fldCharType="begin"/>
            </w:r>
            <w:r w:rsidR="00255C33">
              <w:rPr>
                <w:noProof/>
                <w:webHidden/>
              </w:rPr>
              <w:instrText xml:space="preserve"> PAGEREF _Toc178979742 \h </w:instrText>
            </w:r>
            <w:r w:rsidR="00255C33">
              <w:rPr>
                <w:noProof/>
                <w:webHidden/>
              </w:rPr>
            </w:r>
            <w:r w:rsidR="00255C33">
              <w:rPr>
                <w:noProof/>
                <w:webHidden/>
              </w:rPr>
              <w:fldChar w:fldCharType="separate"/>
            </w:r>
            <w:r w:rsidR="00970751">
              <w:rPr>
                <w:noProof/>
                <w:webHidden/>
              </w:rPr>
              <w:t>91</w:t>
            </w:r>
            <w:r w:rsidR="00255C33">
              <w:rPr>
                <w:noProof/>
                <w:webHidden/>
              </w:rPr>
              <w:fldChar w:fldCharType="end"/>
            </w:r>
          </w:hyperlink>
        </w:p>
        <w:p w14:paraId="23B73E78"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43" w:history="1">
            <w:r w:rsidR="00255C33" w:rsidRPr="00D16E45">
              <w:rPr>
                <w:rStyle w:val="Hyperlink"/>
                <w:noProof/>
              </w:rPr>
              <w:t>ĐỀ SỐ 3</w:t>
            </w:r>
            <w:r w:rsidR="00255C33">
              <w:rPr>
                <w:noProof/>
                <w:webHidden/>
              </w:rPr>
              <w:tab/>
            </w:r>
            <w:r w:rsidR="00255C33">
              <w:rPr>
                <w:noProof/>
                <w:webHidden/>
              </w:rPr>
              <w:fldChar w:fldCharType="begin"/>
            </w:r>
            <w:r w:rsidR="00255C33">
              <w:rPr>
                <w:noProof/>
                <w:webHidden/>
              </w:rPr>
              <w:instrText xml:space="preserve"> PAGEREF _Toc178979743 \h </w:instrText>
            </w:r>
            <w:r w:rsidR="00255C33">
              <w:rPr>
                <w:noProof/>
                <w:webHidden/>
              </w:rPr>
            </w:r>
            <w:r w:rsidR="00255C33">
              <w:rPr>
                <w:noProof/>
                <w:webHidden/>
              </w:rPr>
              <w:fldChar w:fldCharType="separate"/>
            </w:r>
            <w:r w:rsidR="00970751">
              <w:rPr>
                <w:noProof/>
                <w:webHidden/>
              </w:rPr>
              <w:t>95</w:t>
            </w:r>
            <w:r w:rsidR="00255C33">
              <w:rPr>
                <w:noProof/>
                <w:webHidden/>
              </w:rPr>
              <w:fldChar w:fldCharType="end"/>
            </w:r>
          </w:hyperlink>
        </w:p>
        <w:p w14:paraId="47E44627" w14:textId="77777777" w:rsidR="00255C33" w:rsidRDefault="00000000">
          <w:pPr>
            <w:pStyle w:val="TOC2"/>
            <w:tabs>
              <w:tab w:val="right" w:leader="dot" w:pos="10310"/>
            </w:tabs>
            <w:rPr>
              <w:rFonts w:asciiTheme="minorHAnsi" w:eastAsiaTheme="minorEastAsia" w:hAnsiTheme="minorHAnsi" w:cstheme="minorBidi"/>
              <w:noProof/>
              <w:sz w:val="22"/>
              <w:szCs w:val="22"/>
            </w:rPr>
          </w:pPr>
          <w:hyperlink w:anchor="_Toc178979744" w:history="1">
            <w:r w:rsidR="00255C33" w:rsidRPr="00D16E45">
              <w:rPr>
                <w:rStyle w:val="Hyperlink"/>
                <w:noProof/>
              </w:rPr>
              <w:t>CHƯƠNG 8. SƠ LƯỢC VỀ DÃY KIM LOẠI CHUYỂN TIẾP THỨ NHẤT VÀ PHỨC CHẤT</w:t>
            </w:r>
            <w:r w:rsidR="00255C33">
              <w:rPr>
                <w:noProof/>
                <w:webHidden/>
              </w:rPr>
              <w:tab/>
            </w:r>
            <w:r w:rsidR="00255C33">
              <w:rPr>
                <w:noProof/>
                <w:webHidden/>
              </w:rPr>
              <w:fldChar w:fldCharType="begin"/>
            </w:r>
            <w:r w:rsidR="00255C33">
              <w:rPr>
                <w:noProof/>
                <w:webHidden/>
              </w:rPr>
              <w:instrText xml:space="preserve"> PAGEREF _Toc178979744 \h </w:instrText>
            </w:r>
            <w:r w:rsidR="00255C33">
              <w:rPr>
                <w:noProof/>
                <w:webHidden/>
              </w:rPr>
            </w:r>
            <w:r w:rsidR="00255C33">
              <w:rPr>
                <w:noProof/>
                <w:webHidden/>
              </w:rPr>
              <w:fldChar w:fldCharType="separate"/>
            </w:r>
            <w:r w:rsidR="00970751">
              <w:rPr>
                <w:noProof/>
                <w:webHidden/>
              </w:rPr>
              <w:t>98</w:t>
            </w:r>
            <w:r w:rsidR="00255C33">
              <w:rPr>
                <w:noProof/>
                <w:webHidden/>
              </w:rPr>
              <w:fldChar w:fldCharType="end"/>
            </w:r>
          </w:hyperlink>
        </w:p>
        <w:p w14:paraId="1B6427BA"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45" w:history="1">
            <w:r w:rsidR="00255C33" w:rsidRPr="00D16E45">
              <w:rPr>
                <w:rStyle w:val="Hyperlink"/>
                <w:noProof/>
              </w:rPr>
              <w:t>ĐỀ SỐ 1</w:t>
            </w:r>
            <w:r w:rsidR="00255C33">
              <w:rPr>
                <w:noProof/>
                <w:webHidden/>
              </w:rPr>
              <w:tab/>
            </w:r>
            <w:r w:rsidR="00255C33">
              <w:rPr>
                <w:noProof/>
                <w:webHidden/>
              </w:rPr>
              <w:fldChar w:fldCharType="begin"/>
            </w:r>
            <w:r w:rsidR="00255C33">
              <w:rPr>
                <w:noProof/>
                <w:webHidden/>
              </w:rPr>
              <w:instrText xml:space="preserve"> PAGEREF _Toc178979745 \h </w:instrText>
            </w:r>
            <w:r w:rsidR="00255C33">
              <w:rPr>
                <w:noProof/>
                <w:webHidden/>
              </w:rPr>
            </w:r>
            <w:r w:rsidR="00255C33">
              <w:rPr>
                <w:noProof/>
                <w:webHidden/>
              </w:rPr>
              <w:fldChar w:fldCharType="separate"/>
            </w:r>
            <w:r w:rsidR="00970751">
              <w:rPr>
                <w:noProof/>
                <w:webHidden/>
              </w:rPr>
              <w:t>98</w:t>
            </w:r>
            <w:r w:rsidR="00255C33">
              <w:rPr>
                <w:noProof/>
                <w:webHidden/>
              </w:rPr>
              <w:fldChar w:fldCharType="end"/>
            </w:r>
          </w:hyperlink>
        </w:p>
        <w:p w14:paraId="6C54D113"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46" w:history="1">
            <w:r w:rsidR="00255C33" w:rsidRPr="00D16E45">
              <w:rPr>
                <w:rStyle w:val="Hyperlink"/>
                <w:noProof/>
              </w:rPr>
              <w:t>ĐỀ SỐ 2</w:t>
            </w:r>
            <w:r w:rsidR="00255C33">
              <w:rPr>
                <w:noProof/>
                <w:webHidden/>
              </w:rPr>
              <w:tab/>
            </w:r>
            <w:r w:rsidR="00255C33">
              <w:rPr>
                <w:noProof/>
                <w:webHidden/>
              </w:rPr>
              <w:fldChar w:fldCharType="begin"/>
            </w:r>
            <w:r w:rsidR="00255C33">
              <w:rPr>
                <w:noProof/>
                <w:webHidden/>
              </w:rPr>
              <w:instrText xml:space="preserve"> PAGEREF _Toc178979746 \h </w:instrText>
            </w:r>
            <w:r w:rsidR="00255C33">
              <w:rPr>
                <w:noProof/>
                <w:webHidden/>
              </w:rPr>
            </w:r>
            <w:r w:rsidR="00255C33">
              <w:rPr>
                <w:noProof/>
                <w:webHidden/>
              </w:rPr>
              <w:fldChar w:fldCharType="separate"/>
            </w:r>
            <w:r w:rsidR="00970751">
              <w:rPr>
                <w:noProof/>
                <w:webHidden/>
              </w:rPr>
              <w:t>102</w:t>
            </w:r>
            <w:r w:rsidR="00255C33">
              <w:rPr>
                <w:noProof/>
                <w:webHidden/>
              </w:rPr>
              <w:fldChar w:fldCharType="end"/>
            </w:r>
          </w:hyperlink>
        </w:p>
        <w:p w14:paraId="0CE5C330"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47" w:history="1">
            <w:r w:rsidR="00255C33" w:rsidRPr="00D16E45">
              <w:rPr>
                <w:rStyle w:val="Hyperlink"/>
                <w:noProof/>
              </w:rPr>
              <w:t>ĐỀ SỐ 3</w:t>
            </w:r>
            <w:r w:rsidR="00255C33">
              <w:rPr>
                <w:noProof/>
                <w:webHidden/>
              </w:rPr>
              <w:tab/>
            </w:r>
            <w:r w:rsidR="00255C33">
              <w:rPr>
                <w:noProof/>
                <w:webHidden/>
              </w:rPr>
              <w:fldChar w:fldCharType="begin"/>
            </w:r>
            <w:r w:rsidR="00255C33">
              <w:rPr>
                <w:noProof/>
                <w:webHidden/>
              </w:rPr>
              <w:instrText xml:space="preserve"> PAGEREF _Toc178979747 \h </w:instrText>
            </w:r>
            <w:r w:rsidR="00255C33">
              <w:rPr>
                <w:noProof/>
                <w:webHidden/>
              </w:rPr>
            </w:r>
            <w:r w:rsidR="00255C33">
              <w:rPr>
                <w:noProof/>
                <w:webHidden/>
              </w:rPr>
              <w:fldChar w:fldCharType="separate"/>
            </w:r>
            <w:r w:rsidR="00970751">
              <w:rPr>
                <w:noProof/>
                <w:webHidden/>
              </w:rPr>
              <w:t>106</w:t>
            </w:r>
            <w:r w:rsidR="00255C33">
              <w:rPr>
                <w:noProof/>
                <w:webHidden/>
              </w:rPr>
              <w:fldChar w:fldCharType="end"/>
            </w:r>
          </w:hyperlink>
        </w:p>
        <w:p w14:paraId="657DB086" w14:textId="77777777" w:rsidR="00255C33" w:rsidRDefault="00000000">
          <w:pPr>
            <w:pStyle w:val="TOC1"/>
            <w:tabs>
              <w:tab w:val="right" w:leader="dot" w:pos="10310"/>
            </w:tabs>
            <w:rPr>
              <w:rFonts w:asciiTheme="minorHAnsi" w:eastAsiaTheme="minorEastAsia" w:hAnsiTheme="minorHAnsi" w:cstheme="minorBidi"/>
              <w:noProof/>
              <w:sz w:val="22"/>
              <w:szCs w:val="22"/>
            </w:rPr>
          </w:pPr>
          <w:hyperlink w:anchor="_Toc178979748" w:history="1">
            <w:r w:rsidR="00255C33" w:rsidRPr="00D16E45">
              <w:rPr>
                <w:rStyle w:val="Hyperlink"/>
                <w:noProof/>
              </w:rPr>
              <w:t>C. ĐỀ KIỂM TRA ĐỊNH KÌ (GK - CK)</w:t>
            </w:r>
            <w:r w:rsidR="00255C33">
              <w:rPr>
                <w:noProof/>
                <w:webHidden/>
              </w:rPr>
              <w:tab/>
            </w:r>
            <w:r w:rsidR="00255C33">
              <w:rPr>
                <w:noProof/>
                <w:webHidden/>
              </w:rPr>
              <w:fldChar w:fldCharType="begin"/>
            </w:r>
            <w:r w:rsidR="00255C33">
              <w:rPr>
                <w:noProof/>
                <w:webHidden/>
              </w:rPr>
              <w:instrText xml:space="preserve"> PAGEREF _Toc178979748 \h </w:instrText>
            </w:r>
            <w:r w:rsidR="00255C33">
              <w:rPr>
                <w:noProof/>
                <w:webHidden/>
              </w:rPr>
            </w:r>
            <w:r w:rsidR="00255C33">
              <w:rPr>
                <w:noProof/>
                <w:webHidden/>
              </w:rPr>
              <w:fldChar w:fldCharType="separate"/>
            </w:r>
            <w:r w:rsidR="00970751">
              <w:rPr>
                <w:noProof/>
                <w:webHidden/>
              </w:rPr>
              <w:t>112</w:t>
            </w:r>
            <w:r w:rsidR="00255C33">
              <w:rPr>
                <w:noProof/>
                <w:webHidden/>
              </w:rPr>
              <w:fldChar w:fldCharType="end"/>
            </w:r>
          </w:hyperlink>
        </w:p>
        <w:p w14:paraId="21E9E557" w14:textId="77777777" w:rsidR="00255C33" w:rsidRDefault="00000000">
          <w:pPr>
            <w:pStyle w:val="TOC2"/>
            <w:tabs>
              <w:tab w:val="right" w:leader="dot" w:pos="10310"/>
            </w:tabs>
            <w:rPr>
              <w:rFonts w:asciiTheme="minorHAnsi" w:eastAsiaTheme="minorEastAsia" w:hAnsiTheme="minorHAnsi" w:cstheme="minorBidi"/>
              <w:noProof/>
              <w:sz w:val="22"/>
              <w:szCs w:val="22"/>
            </w:rPr>
          </w:pPr>
          <w:hyperlink w:anchor="_Toc178979749" w:history="1">
            <w:r w:rsidR="00255C33" w:rsidRPr="00D16E45">
              <w:rPr>
                <w:rStyle w:val="Hyperlink"/>
                <w:noProof/>
              </w:rPr>
              <w:t>1. ĐỀ KIỂM TRA GIỮA HỌC KÌ 1</w:t>
            </w:r>
            <w:r w:rsidR="00255C33">
              <w:rPr>
                <w:noProof/>
                <w:webHidden/>
              </w:rPr>
              <w:tab/>
            </w:r>
            <w:r w:rsidR="00255C33">
              <w:rPr>
                <w:noProof/>
                <w:webHidden/>
              </w:rPr>
              <w:fldChar w:fldCharType="begin"/>
            </w:r>
            <w:r w:rsidR="00255C33">
              <w:rPr>
                <w:noProof/>
                <w:webHidden/>
              </w:rPr>
              <w:instrText xml:space="preserve"> PAGEREF _Toc178979749 \h </w:instrText>
            </w:r>
            <w:r w:rsidR="00255C33">
              <w:rPr>
                <w:noProof/>
                <w:webHidden/>
              </w:rPr>
            </w:r>
            <w:r w:rsidR="00255C33">
              <w:rPr>
                <w:noProof/>
                <w:webHidden/>
              </w:rPr>
              <w:fldChar w:fldCharType="separate"/>
            </w:r>
            <w:r w:rsidR="00970751">
              <w:rPr>
                <w:noProof/>
                <w:webHidden/>
              </w:rPr>
              <w:t>112</w:t>
            </w:r>
            <w:r w:rsidR="00255C33">
              <w:rPr>
                <w:noProof/>
                <w:webHidden/>
              </w:rPr>
              <w:fldChar w:fldCharType="end"/>
            </w:r>
          </w:hyperlink>
        </w:p>
        <w:p w14:paraId="250FFA39"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50" w:history="1">
            <w:r w:rsidR="00255C33" w:rsidRPr="00D16E45">
              <w:rPr>
                <w:rStyle w:val="Hyperlink"/>
                <w:noProof/>
              </w:rPr>
              <w:t>ĐỀ SỐ 1</w:t>
            </w:r>
            <w:r w:rsidR="00255C33">
              <w:rPr>
                <w:noProof/>
                <w:webHidden/>
              </w:rPr>
              <w:tab/>
            </w:r>
            <w:r w:rsidR="00255C33">
              <w:rPr>
                <w:noProof/>
                <w:webHidden/>
              </w:rPr>
              <w:fldChar w:fldCharType="begin"/>
            </w:r>
            <w:r w:rsidR="00255C33">
              <w:rPr>
                <w:noProof/>
                <w:webHidden/>
              </w:rPr>
              <w:instrText xml:space="preserve"> PAGEREF _Toc178979750 \h </w:instrText>
            </w:r>
            <w:r w:rsidR="00255C33">
              <w:rPr>
                <w:noProof/>
                <w:webHidden/>
              </w:rPr>
            </w:r>
            <w:r w:rsidR="00255C33">
              <w:rPr>
                <w:noProof/>
                <w:webHidden/>
              </w:rPr>
              <w:fldChar w:fldCharType="separate"/>
            </w:r>
            <w:r w:rsidR="00970751">
              <w:rPr>
                <w:noProof/>
                <w:webHidden/>
              </w:rPr>
              <w:t>112</w:t>
            </w:r>
            <w:r w:rsidR="00255C33">
              <w:rPr>
                <w:noProof/>
                <w:webHidden/>
              </w:rPr>
              <w:fldChar w:fldCharType="end"/>
            </w:r>
          </w:hyperlink>
        </w:p>
        <w:p w14:paraId="70FF1859"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51" w:history="1">
            <w:r w:rsidR="00255C33" w:rsidRPr="00D16E45">
              <w:rPr>
                <w:rStyle w:val="Hyperlink"/>
                <w:noProof/>
              </w:rPr>
              <w:t>ĐỀ SỐ 2</w:t>
            </w:r>
            <w:r w:rsidR="00255C33">
              <w:rPr>
                <w:noProof/>
                <w:webHidden/>
              </w:rPr>
              <w:tab/>
            </w:r>
            <w:r w:rsidR="00255C33">
              <w:rPr>
                <w:noProof/>
                <w:webHidden/>
              </w:rPr>
              <w:fldChar w:fldCharType="begin"/>
            </w:r>
            <w:r w:rsidR="00255C33">
              <w:rPr>
                <w:noProof/>
                <w:webHidden/>
              </w:rPr>
              <w:instrText xml:space="preserve"> PAGEREF _Toc178979751 \h </w:instrText>
            </w:r>
            <w:r w:rsidR="00255C33">
              <w:rPr>
                <w:noProof/>
                <w:webHidden/>
              </w:rPr>
            </w:r>
            <w:r w:rsidR="00255C33">
              <w:rPr>
                <w:noProof/>
                <w:webHidden/>
              </w:rPr>
              <w:fldChar w:fldCharType="separate"/>
            </w:r>
            <w:r w:rsidR="00970751">
              <w:rPr>
                <w:noProof/>
                <w:webHidden/>
              </w:rPr>
              <w:t>115</w:t>
            </w:r>
            <w:r w:rsidR="00255C33">
              <w:rPr>
                <w:noProof/>
                <w:webHidden/>
              </w:rPr>
              <w:fldChar w:fldCharType="end"/>
            </w:r>
          </w:hyperlink>
        </w:p>
        <w:p w14:paraId="0555FEA7"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52" w:history="1">
            <w:r w:rsidR="00255C33" w:rsidRPr="00D16E45">
              <w:rPr>
                <w:rStyle w:val="Hyperlink"/>
                <w:noProof/>
              </w:rPr>
              <w:t>ĐỀ SỐ 3</w:t>
            </w:r>
            <w:r w:rsidR="00255C33">
              <w:rPr>
                <w:noProof/>
                <w:webHidden/>
              </w:rPr>
              <w:tab/>
            </w:r>
            <w:r w:rsidR="00255C33">
              <w:rPr>
                <w:noProof/>
                <w:webHidden/>
              </w:rPr>
              <w:fldChar w:fldCharType="begin"/>
            </w:r>
            <w:r w:rsidR="00255C33">
              <w:rPr>
                <w:noProof/>
                <w:webHidden/>
              </w:rPr>
              <w:instrText xml:space="preserve"> PAGEREF _Toc178979752 \h </w:instrText>
            </w:r>
            <w:r w:rsidR="00255C33">
              <w:rPr>
                <w:noProof/>
                <w:webHidden/>
              </w:rPr>
            </w:r>
            <w:r w:rsidR="00255C33">
              <w:rPr>
                <w:noProof/>
                <w:webHidden/>
              </w:rPr>
              <w:fldChar w:fldCharType="separate"/>
            </w:r>
            <w:r w:rsidR="00970751">
              <w:rPr>
                <w:noProof/>
                <w:webHidden/>
              </w:rPr>
              <w:t>118</w:t>
            </w:r>
            <w:r w:rsidR="00255C33">
              <w:rPr>
                <w:noProof/>
                <w:webHidden/>
              </w:rPr>
              <w:fldChar w:fldCharType="end"/>
            </w:r>
          </w:hyperlink>
        </w:p>
        <w:p w14:paraId="4F170AEF"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53" w:history="1">
            <w:r w:rsidR="00255C33" w:rsidRPr="00D16E45">
              <w:rPr>
                <w:rStyle w:val="Hyperlink"/>
                <w:noProof/>
              </w:rPr>
              <w:t>ĐỀ SỐ 4</w:t>
            </w:r>
            <w:r w:rsidR="00255C33">
              <w:rPr>
                <w:noProof/>
                <w:webHidden/>
              </w:rPr>
              <w:tab/>
            </w:r>
            <w:r w:rsidR="00255C33">
              <w:rPr>
                <w:noProof/>
                <w:webHidden/>
              </w:rPr>
              <w:fldChar w:fldCharType="begin"/>
            </w:r>
            <w:r w:rsidR="00255C33">
              <w:rPr>
                <w:noProof/>
                <w:webHidden/>
              </w:rPr>
              <w:instrText xml:space="preserve"> PAGEREF _Toc178979753 \h </w:instrText>
            </w:r>
            <w:r w:rsidR="00255C33">
              <w:rPr>
                <w:noProof/>
                <w:webHidden/>
              </w:rPr>
            </w:r>
            <w:r w:rsidR="00255C33">
              <w:rPr>
                <w:noProof/>
                <w:webHidden/>
              </w:rPr>
              <w:fldChar w:fldCharType="separate"/>
            </w:r>
            <w:r w:rsidR="00970751">
              <w:rPr>
                <w:noProof/>
                <w:webHidden/>
              </w:rPr>
              <w:t>122</w:t>
            </w:r>
            <w:r w:rsidR="00255C33">
              <w:rPr>
                <w:noProof/>
                <w:webHidden/>
              </w:rPr>
              <w:fldChar w:fldCharType="end"/>
            </w:r>
          </w:hyperlink>
        </w:p>
        <w:p w14:paraId="420B4A7E" w14:textId="77777777" w:rsidR="00255C33" w:rsidRDefault="00000000">
          <w:pPr>
            <w:pStyle w:val="TOC2"/>
            <w:tabs>
              <w:tab w:val="right" w:leader="dot" w:pos="10310"/>
            </w:tabs>
            <w:rPr>
              <w:rFonts w:asciiTheme="minorHAnsi" w:eastAsiaTheme="minorEastAsia" w:hAnsiTheme="minorHAnsi" w:cstheme="minorBidi"/>
              <w:noProof/>
              <w:sz w:val="22"/>
              <w:szCs w:val="22"/>
            </w:rPr>
          </w:pPr>
          <w:hyperlink w:anchor="_Toc178979754" w:history="1">
            <w:r w:rsidR="00255C33" w:rsidRPr="00D16E45">
              <w:rPr>
                <w:rStyle w:val="Hyperlink"/>
                <w:noProof/>
              </w:rPr>
              <w:t>2. ĐỀ KIỂM TRA CUỐI HỌC KÌ 1</w:t>
            </w:r>
            <w:r w:rsidR="00255C33">
              <w:rPr>
                <w:noProof/>
                <w:webHidden/>
              </w:rPr>
              <w:tab/>
            </w:r>
            <w:r w:rsidR="00255C33">
              <w:rPr>
                <w:noProof/>
                <w:webHidden/>
              </w:rPr>
              <w:fldChar w:fldCharType="begin"/>
            </w:r>
            <w:r w:rsidR="00255C33">
              <w:rPr>
                <w:noProof/>
                <w:webHidden/>
              </w:rPr>
              <w:instrText xml:space="preserve"> PAGEREF _Toc178979754 \h </w:instrText>
            </w:r>
            <w:r w:rsidR="00255C33">
              <w:rPr>
                <w:noProof/>
                <w:webHidden/>
              </w:rPr>
            </w:r>
            <w:r w:rsidR="00255C33">
              <w:rPr>
                <w:noProof/>
                <w:webHidden/>
              </w:rPr>
              <w:fldChar w:fldCharType="separate"/>
            </w:r>
            <w:r w:rsidR="00970751">
              <w:rPr>
                <w:noProof/>
                <w:webHidden/>
              </w:rPr>
              <w:t>126</w:t>
            </w:r>
            <w:r w:rsidR="00255C33">
              <w:rPr>
                <w:noProof/>
                <w:webHidden/>
              </w:rPr>
              <w:fldChar w:fldCharType="end"/>
            </w:r>
          </w:hyperlink>
        </w:p>
        <w:p w14:paraId="46358B2E"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55" w:history="1">
            <w:r w:rsidR="00255C33" w:rsidRPr="00D16E45">
              <w:rPr>
                <w:rStyle w:val="Hyperlink"/>
                <w:noProof/>
              </w:rPr>
              <w:t>ĐỀ SỐ 1</w:t>
            </w:r>
            <w:r w:rsidR="00255C33">
              <w:rPr>
                <w:noProof/>
                <w:webHidden/>
              </w:rPr>
              <w:tab/>
            </w:r>
            <w:r w:rsidR="00255C33">
              <w:rPr>
                <w:noProof/>
                <w:webHidden/>
              </w:rPr>
              <w:fldChar w:fldCharType="begin"/>
            </w:r>
            <w:r w:rsidR="00255C33">
              <w:rPr>
                <w:noProof/>
                <w:webHidden/>
              </w:rPr>
              <w:instrText xml:space="preserve"> PAGEREF _Toc178979755 \h </w:instrText>
            </w:r>
            <w:r w:rsidR="00255C33">
              <w:rPr>
                <w:noProof/>
                <w:webHidden/>
              </w:rPr>
            </w:r>
            <w:r w:rsidR="00255C33">
              <w:rPr>
                <w:noProof/>
                <w:webHidden/>
              </w:rPr>
              <w:fldChar w:fldCharType="separate"/>
            </w:r>
            <w:r w:rsidR="00970751">
              <w:rPr>
                <w:noProof/>
                <w:webHidden/>
              </w:rPr>
              <w:t>126</w:t>
            </w:r>
            <w:r w:rsidR="00255C33">
              <w:rPr>
                <w:noProof/>
                <w:webHidden/>
              </w:rPr>
              <w:fldChar w:fldCharType="end"/>
            </w:r>
          </w:hyperlink>
        </w:p>
        <w:p w14:paraId="0F294186"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56" w:history="1">
            <w:r w:rsidR="00255C33" w:rsidRPr="00D16E45">
              <w:rPr>
                <w:rStyle w:val="Hyperlink"/>
                <w:noProof/>
              </w:rPr>
              <w:t>ĐỀ SỐ 2</w:t>
            </w:r>
            <w:r w:rsidR="00255C33">
              <w:rPr>
                <w:noProof/>
                <w:webHidden/>
              </w:rPr>
              <w:tab/>
            </w:r>
            <w:r w:rsidR="00255C33">
              <w:rPr>
                <w:noProof/>
                <w:webHidden/>
              </w:rPr>
              <w:fldChar w:fldCharType="begin"/>
            </w:r>
            <w:r w:rsidR="00255C33">
              <w:rPr>
                <w:noProof/>
                <w:webHidden/>
              </w:rPr>
              <w:instrText xml:space="preserve"> PAGEREF _Toc178979756 \h </w:instrText>
            </w:r>
            <w:r w:rsidR="00255C33">
              <w:rPr>
                <w:noProof/>
                <w:webHidden/>
              </w:rPr>
            </w:r>
            <w:r w:rsidR="00255C33">
              <w:rPr>
                <w:noProof/>
                <w:webHidden/>
              </w:rPr>
              <w:fldChar w:fldCharType="separate"/>
            </w:r>
            <w:r w:rsidR="00970751">
              <w:rPr>
                <w:noProof/>
                <w:webHidden/>
              </w:rPr>
              <w:t>129</w:t>
            </w:r>
            <w:r w:rsidR="00255C33">
              <w:rPr>
                <w:noProof/>
                <w:webHidden/>
              </w:rPr>
              <w:fldChar w:fldCharType="end"/>
            </w:r>
          </w:hyperlink>
        </w:p>
        <w:p w14:paraId="3CC3750A"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57" w:history="1">
            <w:r w:rsidR="00255C33" w:rsidRPr="00D16E45">
              <w:rPr>
                <w:rStyle w:val="Hyperlink"/>
                <w:noProof/>
              </w:rPr>
              <w:t>ĐỀ SỐ 3</w:t>
            </w:r>
            <w:r w:rsidR="00255C33">
              <w:rPr>
                <w:noProof/>
                <w:webHidden/>
              </w:rPr>
              <w:tab/>
            </w:r>
            <w:r w:rsidR="00255C33">
              <w:rPr>
                <w:noProof/>
                <w:webHidden/>
              </w:rPr>
              <w:fldChar w:fldCharType="begin"/>
            </w:r>
            <w:r w:rsidR="00255C33">
              <w:rPr>
                <w:noProof/>
                <w:webHidden/>
              </w:rPr>
              <w:instrText xml:space="preserve"> PAGEREF _Toc178979757 \h </w:instrText>
            </w:r>
            <w:r w:rsidR="00255C33">
              <w:rPr>
                <w:noProof/>
                <w:webHidden/>
              </w:rPr>
            </w:r>
            <w:r w:rsidR="00255C33">
              <w:rPr>
                <w:noProof/>
                <w:webHidden/>
              </w:rPr>
              <w:fldChar w:fldCharType="separate"/>
            </w:r>
            <w:r w:rsidR="00970751">
              <w:rPr>
                <w:noProof/>
                <w:webHidden/>
              </w:rPr>
              <w:t>132</w:t>
            </w:r>
            <w:r w:rsidR="00255C33">
              <w:rPr>
                <w:noProof/>
                <w:webHidden/>
              </w:rPr>
              <w:fldChar w:fldCharType="end"/>
            </w:r>
          </w:hyperlink>
        </w:p>
        <w:p w14:paraId="316DE5CA"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58" w:history="1">
            <w:r w:rsidR="00255C33" w:rsidRPr="00D16E45">
              <w:rPr>
                <w:rStyle w:val="Hyperlink"/>
                <w:noProof/>
              </w:rPr>
              <w:t>ĐỀ SỐ 4</w:t>
            </w:r>
            <w:r w:rsidR="00255C33">
              <w:rPr>
                <w:noProof/>
                <w:webHidden/>
              </w:rPr>
              <w:tab/>
            </w:r>
            <w:r w:rsidR="00255C33">
              <w:rPr>
                <w:noProof/>
                <w:webHidden/>
              </w:rPr>
              <w:fldChar w:fldCharType="begin"/>
            </w:r>
            <w:r w:rsidR="00255C33">
              <w:rPr>
                <w:noProof/>
                <w:webHidden/>
              </w:rPr>
              <w:instrText xml:space="preserve"> PAGEREF _Toc178979758 \h </w:instrText>
            </w:r>
            <w:r w:rsidR="00255C33">
              <w:rPr>
                <w:noProof/>
                <w:webHidden/>
              </w:rPr>
            </w:r>
            <w:r w:rsidR="00255C33">
              <w:rPr>
                <w:noProof/>
                <w:webHidden/>
              </w:rPr>
              <w:fldChar w:fldCharType="separate"/>
            </w:r>
            <w:r w:rsidR="00970751">
              <w:rPr>
                <w:noProof/>
                <w:webHidden/>
              </w:rPr>
              <w:t>136</w:t>
            </w:r>
            <w:r w:rsidR="00255C33">
              <w:rPr>
                <w:noProof/>
                <w:webHidden/>
              </w:rPr>
              <w:fldChar w:fldCharType="end"/>
            </w:r>
          </w:hyperlink>
        </w:p>
        <w:p w14:paraId="60153219"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59" w:history="1">
            <w:r w:rsidR="00255C33" w:rsidRPr="00D16E45">
              <w:rPr>
                <w:rStyle w:val="Hyperlink"/>
                <w:noProof/>
              </w:rPr>
              <w:t>ĐỀ SỐ 5</w:t>
            </w:r>
            <w:r w:rsidR="00255C33">
              <w:rPr>
                <w:noProof/>
                <w:webHidden/>
              </w:rPr>
              <w:tab/>
            </w:r>
            <w:r w:rsidR="00255C33">
              <w:rPr>
                <w:noProof/>
                <w:webHidden/>
              </w:rPr>
              <w:fldChar w:fldCharType="begin"/>
            </w:r>
            <w:r w:rsidR="00255C33">
              <w:rPr>
                <w:noProof/>
                <w:webHidden/>
              </w:rPr>
              <w:instrText xml:space="preserve"> PAGEREF _Toc178979759 \h </w:instrText>
            </w:r>
            <w:r w:rsidR="00255C33">
              <w:rPr>
                <w:noProof/>
                <w:webHidden/>
              </w:rPr>
            </w:r>
            <w:r w:rsidR="00255C33">
              <w:rPr>
                <w:noProof/>
                <w:webHidden/>
              </w:rPr>
              <w:fldChar w:fldCharType="separate"/>
            </w:r>
            <w:r w:rsidR="00970751">
              <w:rPr>
                <w:noProof/>
                <w:webHidden/>
              </w:rPr>
              <w:t>140</w:t>
            </w:r>
            <w:r w:rsidR="00255C33">
              <w:rPr>
                <w:noProof/>
                <w:webHidden/>
              </w:rPr>
              <w:fldChar w:fldCharType="end"/>
            </w:r>
          </w:hyperlink>
        </w:p>
        <w:p w14:paraId="282FE05F" w14:textId="77777777" w:rsidR="00255C33" w:rsidRDefault="00000000">
          <w:pPr>
            <w:pStyle w:val="TOC2"/>
            <w:tabs>
              <w:tab w:val="right" w:leader="dot" w:pos="10310"/>
            </w:tabs>
            <w:rPr>
              <w:rFonts w:asciiTheme="minorHAnsi" w:eastAsiaTheme="minorEastAsia" w:hAnsiTheme="minorHAnsi" w:cstheme="minorBidi"/>
              <w:noProof/>
              <w:sz w:val="22"/>
              <w:szCs w:val="22"/>
            </w:rPr>
          </w:pPr>
          <w:hyperlink w:anchor="_Toc178979760" w:history="1">
            <w:r w:rsidR="00255C33" w:rsidRPr="00D16E45">
              <w:rPr>
                <w:rStyle w:val="Hyperlink"/>
                <w:noProof/>
              </w:rPr>
              <w:t>3. ĐỀ KIỂM TRA GIỮA HỌC KÌ 2</w:t>
            </w:r>
            <w:r w:rsidR="00255C33">
              <w:rPr>
                <w:noProof/>
                <w:webHidden/>
              </w:rPr>
              <w:tab/>
            </w:r>
            <w:r w:rsidR="00255C33">
              <w:rPr>
                <w:noProof/>
                <w:webHidden/>
              </w:rPr>
              <w:fldChar w:fldCharType="begin"/>
            </w:r>
            <w:r w:rsidR="00255C33">
              <w:rPr>
                <w:noProof/>
                <w:webHidden/>
              </w:rPr>
              <w:instrText xml:space="preserve"> PAGEREF _Toc178979760 \h </w:instrText>
            </w:r>
            <w:r w:rsidR="00255C33">
              <w:rPr>
                <w:noProof/>
                <w:webHidden/>
              </w:rPr>
            </w:r>
            <w:r w:rsidR="00255C33">
              <w:rPr>
                <w:noProof/>
                <w:webHidden/>
              </w:rPr>
              <w:fldChar w:fldCharType="separate"/>
            </w:r>
            <w:r w:rsidR="00970751">
              <w:rPr>
                <w:noProof/>
                <w:webHidden/>
              </w:rPr>
              <w:t>143</w:t>
            </w:r>
            <w:r w:rsidR="00255C33">
              <w:rPr>
                <w:noProof/>
                <w:webHidden/>
              </w:rPr>
              <w:fldChar w:fldCharType="end"/>
            </w:r>
          </w:hyperlink>
        </w:p>
        <w:p w14:paraId="4FBF5695"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61" w:history="1">
            <w:r w:rsidR="00255C33" w:rsidRPr="00D16E45">
              <w:rPr>
                <w:rStyle w:val="Hyperlink"/>
                <w:noProof/>
              </w:rPr>
              <w:t>ĐỀ SỐ 1</w:t>
            </w:r>
            <w:r w:rsidR="00255C33">
              <w:rPr>
                <w:noProof/>
                <w:webHidden/>
              </w:rPr>
              <w:tab/>
            </w:r>
            <w:r w:rsidR="00255C33">
              <w:rPr>
                <w:noProof/>
                <w:webHidden/>
              </w:rPr>
              <w:fldChar w:fldCharType="begin"/>
            </w:r>
            <w:r w:rsidR="00255C33">
              <w:rPr>
                <w:noProof/>
                <w:webHidden/>
              </w:rPr>
              <w:instrText xml:space="preserve"> PAGEREF _Toc178979761 \h </w:instrText>
            </w:r>
            <w:r w:rsidR="00255C33">
              <w:rPr>
                <w:noProof/>
                <w:webHidden/>
              </w:rPr>
            </w:r>
            <w:r w:rsidR="00255C33">
              <w:rPr>
                <w:noProof/>
                <w:webHidden/>
              </w:rPr>
              <w:fldChar w:fldCharType="separate"/>
            </w:r>
            <w:r w:rsidR="00970751">
              <w:rPr>
                <w:noProof/>
                <w:webHidden/>
              </w:rPr>
              <w:t>143</w:t>
            </w:r>
            <w:r w:rsidR="00255C33">
              <w:rPr>
                <w:noProof/>
                <w:webHidden/>
              </w:rPr>
              <w:fldChar w:fldCharType="end"/>
            </w:r>
          </w:hyperlink>
        </w:p>
        <w:p w14:paraId="7A696333"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62" w:history="1">
            <w:r w:rsidR="00255C33" w:rsidRPr="00D16E45">
              <w:rPr>
                <w:rStyle w:val="Hyperlink"/>
                <w:noProof/>
              </w:rPr>
              <w:t>ĐỀ SỐ 2</w:t>
            </w:r>
            <w:r w:rsidR="00255C33">
              <w:rPr>
                <w:noProof/>
                <w:webHidden/>
              </w:rPr>
              <w:tab/>
            </w:r>
            <w:r w:rsidR="00255C33">
              <w:rPr>
                <w:noProof/>
                <w:webHidden/>
              </w:rPr>
              <w:fldChar w:fldCharType="begin"/>
            </w:r>
            <w:r w:rsidR="00255C33">
              <w:rPr>
                <w:noProof/>
                <w:webHidden/>
              </w:rPr>
              <w:instrText xml:space="preserve"> PAGEREF _Toc178979762 \h </w:instrText>
            </w:r>
            <w:r w:rsidR="00255C33">
              <w:rPr>
                <w:noProof/>
                <w:webHidden/>
              </w:rPr>
            </w:r>
            <w:r w:rsidR="00255C33">
              <w:rPr>
                <w:noProof/>
                <w:webHidden/>
              </w:rPr>
              <w:fldChar w:fldCharType="separate"/>
            </w:r>
            <w:r w:rsidR="00970751">
              <w:rPr>
                <w:noProof/>
                <w:webHidden/>
              </w:rPr>
              <w:t>147</w:t>
            </w:r>
            <w:r w:rsidR="00255C33">
              <w:rPr>
                <w:noProof/>
                <w:webHidden/>
              </w:rPr>
              <w:fldChar w:fldCharType="end"/>
            </w:r>
          </w:hyperlink>
        </w:p>
        <w:p w14:paraId="380F89E6"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63" w:history="1">
            <w:r w:rsidR="00255C33" w:rsidRPr="00D16E45">
              <w:rPr>
                <w:rStyle w:val="Hyperlink"/>
                <w:noProof/>
              </w:rPr>
              <w:t>ĐỀ SỐ 3</w:t>
            </w:r>
            <w:r w:rsidR="00255C33">
              <w:rPr>
                <w:noProof/>
                <w:webHidden/>
              </w:rPr>
              <w:tab/>
            </w:r>
            <w:r w:rsidR="00255C33">
              <w:rPr>
                <w:noProof/>
                <w:webHidden/>
              </w:rPr>
              <w:fldChar w:fldCharType="begin"/>
            </w:r>
            <w:r w:rsidR="00255C33">
              <w:rPr>
                <w:noProof/>
                <w:webHidden/>
              </w:rPr>
              <w:instrText xml:space="preserve"> PAGEREF _Toc178979763 \h </w:instrText>
            </w:r>
            <w:r w:rsidR="00255C33">
              <w:rPr>
                <w:noProof/>
                <w:webHidden/>
              </w:rPr>
            </w:r>
            <w:r w:rsidR="00255C33">
              <w:rPr>
                <w:noProof/>
                <w:webHidden/>
              </w:rPr>
              <w:fldChar w:fldCharType="separate"/>
            </w:r>
            <w:r w:rsidR="00970751">
              <w:rPr>
                <w:noProof/>
                <w:webHidden/>
              </w:rPr>
              <w:t>151</w:t>
            </w:r>
            <w:r w:rsidR="00255C33">
              <w:rPr>
                <w:noProof/>
                <w:webHidden/>
              </w:rPr>
              <w:fldChar w:fldCharType="end"/>
            </w:r>
          </w:hyperlink>
        </w:p>
        <w:p w14:paraId="472A0576" w14:textId="77777777" w:rsidR="00255C33" w:rsidRDefault="00000000">
          <w:pPr>
            <w:pStyle w:val="TOC2"/>
            <w:tabs>
              <w:tab w:val="right" w:leader="dot" w:pos="10310"/>
            </w:tabs>
            <w:rPr>
              <w:rFonts w:asciiTheme="minorHAnsi" w:eastAsiaTheme="minorEastAsia" w:hAnsiTheme="minorHAnsi" w:cstheme="minorBidi"/>
              <w:noProof/>
              <w:sz w:val="22"/>
              <w:szCs w:val="22"/>
            </w:rPr>
          </w:pPr>
          <w:hyperlink w:anchor="_Toc178979764" w:history="1">
            <w:r w:rsidR="00255C33" w:rsidRPr="00D16E45">
              <w:rPr>
                <w:rStyle w:val="Hyperlink"/>
                <w:noProof/>
              </w:rPr>
              <w:t>4. ĐỀ KIỂM TRA CUỐI HỌC KÌ 2</w:t>
            </w:r>
            <w:r w:rsidR="00255C33">
              <w:rPr>
                <w:noProof/>
                <w:webHidden/>
              </w:rPr>
              <w:tab/>
            </w:r>
            <w:r w:rsidR="00255C33">
              <w:rPr>
                <w:noProof/>
                <w:webHidden/>
              </w:rPr>
              <w:fldChar w:fldCharType="begin"/>
            </w:r>
            <w:r w:rsidR="00255C33">
              <w:rPr>
                <w:noProof/>
                <w:webHidden/>
              </w:rPr>
              <w:instrText xml:space="preserve"> PAGEREF _Toc178979764 \h </w:instrText>
            </w:r>
            <w:r w:rsidR="00255C33">
              <w:rPr>
                <w:noProof/>
                <w:webHidden/>
              </w:rPr>
            </w:r>
            <w:r w:rsidR="00255C33">
              <w:rPr>
                <w:noProof/>
                <w:webHidden/>
              </w:rPr>
              <w:fldChar w:fldCharType="separate"/>
            </w:r>
            <w:r w:rsidR="00970751">
              <w:rPr>
                <w:noProof/>
                <w:webHidden/>
              </w:rPr>
              <w:t>155</w:t>
            </w:r>
            <w:r w:rsidR="00255C33">
              <w:rPr>
                <w:noProof/>
                <w:webHidden/>
              </w:rPr>
              <w:fldChar w:fldCharType="end"/>
            </w:r>
          </w:hyperlink>
        </w:p>
        <w:p w14:paraId="32204F98"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65" w:history="1">
            <w:r w:rsidR="00255C33" w:rsidRPr="00D16E45">
              <w:rPr>
                <w:rStyle w:val="Hyperlink"/>
                <w:noProof/>
              </w:rPr>
              <w:t>ĐỀ SỐ 1</w:t>
            </w:r>
            <w:r w:rsidR="00255C33">
              <w:rPr>
                <w:noProof/>
                <w:webHidden/>
              </w:rPr>
              <w:tab/>
            </w:r>
            <w:r w:rsidR="00255C33">
              <w:rPr>
                <w:noProof/>
                <w:webHidden/>
              </w:rPr>
              <w:fldChar w:fldCharType="begin"/>
            </w:r>
            <w:r w:rsidR="00255C33">
              <w:rPr>
                <w:noProof/>
                <w:webHidden/>
              </w:rPr>
              <w:instrText xml:space="preserve"> PAGEREF _Toc178979765 \h </w:instrText>
            </w:r>
            <w:r w:rsidR="00255C33">
              <w:rPr>
                <w:noProof/>
                <w:webHidden/>
              </w:rPr>
            </w:r>
            <w:r w:rsidR="00255C33">
              <w:rPr>
                <w:noProof/>
                <w:webHidden/>
              </w:rPr>
              <w:fldChar w:fldCharType="separate"/>
            </w:r>
            <w:r w:rsidR="00970751">
              <w:rPr>
                <w:noProof/>
                <w:webHidden/>
              </w:rPr>
              <w:t>155</w:t>
            </w:r>
            <w:r w:rsidR="00255C33">
              <w:rPr>
                <w:noProof/>
                <w:webHidden/>
              </w:rPr>
              <w:fldChar w:fldCharType="end"/>
            </w:r>
          </w:hyperlink>
        </w:p>
        <w:p w14:paraId="1C9A37E3"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66" w:history="1">
            <w:r w:rsidR="00255C33" w:rsidRPr="00D16E45">
              <w:rPr>
                <w:rStyle w:val="Hyperlink"/>
                <w:noProof/>
              </w:rPr>
              <w:t>ĐỀ SỐ 2</w:t>
            </w:r>
            <w:r w:rsidR="00255C33">
              <w:rPr>
                <w:noProof/>
                <w:webHidden/>
              </w:rPr>
              <w:tab/>
            </w:r>
            <w:r w:rsidR="00255C33">
              <w:rPr>
                <w:noProof/>
                <w:webHidden/>
              </w:rPr>
              <w:fldChar w:fldCharType="begin"/>
            </w:r>
            <w:r w:rsidR="00255C33">
              <w:rPr>
                <w:noProof/>
                <w:webHidden/>
              </w:rPr>
              <w:instrText xml:space="preserve"> PAGEREF _Toc178979766 \h </w:instrText>
            </w:r>
            <w:r w:rsidR="00255C33">
              <w:rPr>
                <w:noProof/>
                <w:webHidden/>
              </w:rPr>
            </w:r>
            <w:r w:rsidR="00255C33">
              <w:rPr>
                <w:noProof/>
                <w:webHidden/>
              </w:rPr>
              <w:fldChar w:fldCharType="separate"/>
            </w:r>
            <w:r w:rsidR="00970751">
              <w:rPr>
                <w:noProof/>
                <w:webHidden/>
              </w:rPr>
              <w:t>159</w:t>
            </w:r>
            <w:r w:rsidR="00255C33">
              <w:rPr>
                <w:noProof/>
                <w:webHidden/>
              </w:rPr>
              <w:fldChar w:fldCharType="end"/>
            </w:r>
          </w:hyperlink>
        </w:p>
        <w:p w14:paraId="635EC5BF"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67" w:history="1">
            <w:r w:rsidR="00255C33" w:rsidRPr="00D16E45">
              <w:rPr>
                <w:rStyle w:val="Hyperlink"/>
                <w:noProof/>
              </w:rPr>
              <w:t>ĐỀ SỐ 3</w:t>
            </w:r>
            <w:r w:rsidR="00255C33">
              <w:rPr>
                <w:noProof/>
                <w:webHidden/>
              </w:rPr>
              <w:tab/>
            </w:r>
            <w:r w:rsidR="00255C33">
              <w:rPr>
                <w:noProof/>
                <w:webHidden/>
              </w:rPr>
              <w:fldChar w:fldCharType="begin"/>
            </w:r>
            <w:r w:rsidR="00255C33">
              <w:rPr>
                <w:noProof/>
                <w:webHidden/>
              </w:rPr>
              <w:instrText xml:space="preserve"> PAGEREF _Toc178979767 \h </w:instrText>
            </w:r>
            <w:r w:rsidR="00255C33">
              <w:rPr>
                <w:noProof/>
                <w:webHidden/>
              </w:rPr>
            </w:r>
            <w:r w:rsidR="00255C33">
              <w:rPr>
                <w:noProof/>
                <w:webHidden/>
              </w:rPr>
              <w:fldChar w:fldCharType="separate"/>
            </w:r>
            <w:r w:rsidR="00970751">
              <w:rPr>
                <w:noProof/>
                <w:webHidden/>
              </w:rPr>
              <w:t>162</w:t>
            </w:r>
            <w:r w:rsidR="00255C33">
              <w:rPr>
                <w:noProof/>
                <w:webHidden/>
              </w:rPr>
              <w:fldChar w:fldCharType="end"/>
            </w:r>
          </w:hyperlink>
        </w:p>
        <w:p w14:paraId="45D518C3"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68" w:history="1">
            <w:r w:rsidR="00255C33" w:rsidRPr="00D16E45">
              <w:rPr>
                <w:rStyle w:val="Hyperlink"/>
                <w:noProof/>
              </w:rPr>
              <w:t>ĐỀ SỐ 4</w:t>
            </w:r>
            <w:r w:rsidR="00255C33">
              <w:rPr>
                <w:noProof/>
                <w:webHidden/>
              </w:rPr>
              <w:tab/>
            </w:r>
            <w:r w:rsidR="00255C33">
              <w:rPr>
                <w:noProof/>
                <w:webHidden/>
              </w:rPr>
              <w:fldChar w:fldCharType="begin"/>
            </w:r>
            <w:r w:rsidR="00255C33">
              <w:rPr>
                <w:noProof/>
                <w:webHidden/>
              </w:rPr>
              <w:instrText xml:space="preserve"> PAGEREF _Toc178979768 \h </w:instrText>
            </w:r>
            <w:r w:rsidR="00255C33">
              <w:rPr>
                <w:noProof/>
                <w:webHidden/>
              </w:rPr>
            </w:r>
            <w:r w:rsidR="00255C33">
              <w:rPr>
                <w:noProof/>
                <w:webHidden/>
              </w:rPr>
              <w:fldChar w:fldCharType="separate"/>
            </w:r>
            <w:r w:rsidR="00970751">
              <w:rPr>
                <w:noProof/>
                <w:webHidden/>
              </w:rPr>
              <w:t>165</w:t>
            </w:r>
            <w:r w:rsidR="00255C33">
              <w:rPr>
                <w:noProof/>
                <w:webHidden/>
              </w:rPr>
              <w:fldChar w:fldCharType="end"/>
            </w:r>
          </w:hyperlink>
        </w:p>
        <w:p w14:paraId="1B23CBA8" w14:textId="77777777" w:rsidR="00255C33" w:rsidRDefault="00000000">
          <w:pPr>
            <w:pStyle w:val="TOC3"/>
            <w:tabs>
              <w:tab w:val="right" w:leader="dot" w:pos="10310"/>
            </w:tabs>
            <w:rPr>
              <w:rFonts w:asciiTheme="minorHAnsi" w:eastAsiaTheme="minorEastAsia" w:hAnsiTheme="minorHAnsi" w:cstheme="minorBidi"/>
              <w:noProof/>
              <w:sz w:val="22"/>
              <w:szCs w:val="22"/>
            </w:rPr>
          </w:pPr>
          <w:hyperlink w:anchor="_Toc178979769" w:history="1">
            <w:r w:rsidR="00255C33" w:rsidRPr="00D16E45">
              <w:rPr>
                <w:rStyle w:val="Hyperlink"/>
                <w:noProof/>
              </w:rPr>
              <w:t>ĐỀ SỐ 5</w:t>
            </w:r>
            <w:r w:rsidR="00255C33">
              <w:rPr>
                <w:noProof/>
                <w:webHidden/>
              </w:rPr>
              <w:tab/>
            </w:r>
            <w:r w:rsidR="00255C33">
              <w:rPr>
                <w:noProof/>
                <w:webHidden/>
              </w:rPr>
              <w:fldChar w:fldCharType="begin"/>
            </w:r>
            <w:r w:rsidR="00255C33">
              <w:rPr>
                <w:noProof/>
                <w:webHidden/>
              </w:rPr>
              <w:instrText xml:space="preserve"> PAGEREF _Toc178979769 \h </w:instrText>
            </w:r>
            <w:r w:rsidR="00255C33">
              <w:rPr>
                <w:noProof/>
                <w:webHidden/>
              </w:rPr>
            </w:r>
            <w:r w:rsidR="00255C33">
              <w:rPr>
                <w:noProof/>
                <w:webHidden/>
              </w:rPr>
              <w:fldChar w:fldCharType="separate"/>
            </w:r>
            <w:r w:rsidR="00970751">
              <w:rPr>
                <w:noProof/>
                <w:webHidden/>
              </w:rPr>
              <w:t>168</w:t>
            </w:r>
            <w:r w:rsidR="00255C33">
              <w:rPr>
                <w:noProof/>
                <w:webHidden/>
              </w:rPr>
              <w:fldChar w:fldCharType="end"/>
            </w:r>
          </w:hyperlink>
        </w:p>
        <w:p w14:paraId="4748A534" w14:textId="77777777" w:rsidR="00255C33" w:rsidRDefault="00000000">
          <w:pPr>
            <w:pStyle w:val="TOC1"/>
            <w:tabs>
              <w:tab w:val="right" w:leader="dot" w:pos="10310"/>
            </w:tabs>
            <w:rPr>
              <w:rFonts w:asciiTheme="minorHAnsi" w:eastAsiaTheme="minorEastAsia" w:hAnsiTheme="minorHAnsi" w:cstheme="minorBidi"/>
              <w:noProof/>
              <w:sz w:val="22"/>
              <w:szCs w:val="22"/>
            </w:rPr>
          </w:pPr>
          <w:hyperlink w:anchor="_Toc178979770" w:history="1">
            <w:r w:rsidR="00255C33" w:rsidRPr="00D16E45">
              <w:rPr>
                <w:rStyle w:val="Hyperlink"/>
                <w:noProof/>
              </w:rPr>
              <w:t>D. MA TRẬN ĐỀ</w:t>
            </w:r>
            <w:r w:rsidR="00255C33">
              <w:rPr>
                <w:noProof/>
                <w:webHidden/>
              </w:rPr>
              <w:tab/>
            </w:r>
            <w:r w:rsidR="00255C33">
              <w:rPr>
                <w:noProof/>
                <w:webHidden/>
              </w:rPr>
              <w:fldChar w:fldCharType="begin"/>
            </w:r>
            <w:r w:rsidR="00255C33">
              <w:rPr>
                <w:noProof/>
                <w:webHidden/>
              </w:rPr>
              <w:instrText xml:space="preserve"> PAGEREF _Toc178979770 \h </w:instrText>
            </w:r>
            <w:r w:rsidR="00255C33">
              <w:rPr>
                <w:noProof/>
                <w:webHidden/>
              </w:rPr>
            </w:r>
            <w:r w:rsidR="00255C33">
              <w:rPr>
                <w:noProof/>
                <w:webHidden/>
              </w:rPr>
              <w:fldChar w:fldCharType="separate"/>
            </w:r>
            <w:r w:rsidR="00970751">
              <w:rPr>
                <w:noProof/>
                <w:webHidden/>
              </w:rPr>
              <w:t>170</w:t>
            </w:r>
            <w:r w:rsidR="00255C33">
              <w:rPr>
                <w:noProof/>
                <w:webHidden/>
              </w:rPr>
              <w:fldChar w:fldCharType="end"/>
            </w:r>
          </w:hyperlink>
        </w:p>
        <w:p w14:paraId="48F68612" w14:textId="77777777" w:rsidR="009B57C8" w:rsidRPr="002F2505" w:rsidRDefault="009B57C8" w:rsidP="002F2505">
          <w:pPr>
            <w:spacing w:after="0" w:line="276" w:lineRule="auto"/>
          </w:pPr>
          <w:r w:rsidRPr="002F2505">
            <w:rPr>
              <w:b/>
              <w:bCs/>
              <w:noProof/>
            </w:rPr>
            <w:fldChar w:fldCharType="end"/>
          </w:r>
        </w:p>
      </w:sdtContent>
    </w:sdt>
    <w:p w14:paraId="348233A3" w14:textId="77777777" w:rsidR="00151A71" w:rsidRPr="002F2505" w:rsidRDefault="00151A71" w:rsidP="002F2505">
      <w:pPr>
        <w:spacing w:after="0" w:line="276" w:lineRule="auto"/>
      </w:pPr>
      <w:r w:rsidRPr="002F2505">
        <w:br w:type="page"/>
      </w:r>
    </w:p>
    <w:p w14:paraId="0203B88E" w14:textId="77777777" w:rsidR="00E749CF" w:rsidRPr="002F2505" w:rsidRDefault="00E749CF" w:rsidP="002F2505">
      <w:pPr>
        <w:pStyle w:val="Heading1"/>
        <w:spacing w:before="0" w:line="276" w:lineRule="auto"/>
        <w:rPr>
          <w:rFonts w:cs="Times New Roman"/>
          <w:sz w:val="24"/>
          <w:szCs w:val="24"/>
        </w:rPr>
      </w:pPr>
      <w:bookmarkStart w:id="0" w:name="_Toc178979714"/>
      <w:r w:rsidRPr="002F2505">
        <w:rPr>
          <w:rFonts w:cs="Times New Roman"/>
          <w:sz w:val="24"/>
          <w:szCs w:val="24"/>
        </w:rPr>
        <w:lastRenderedPageBreak/>
        <w:t>A. TÓM TẮT LÍ THUYẾT</w:t>
      </w:r>
      <w:bookmarkEnd w:id="0"/>
    </w:p>
    <w:p w14:paraId="63CBC5DF" w14:textId="77777777" w:rsidR="002C7369" w:rsidRDefault="00344217" w:rsidP="00344217">
      <w:pPr>
        <w:spacing w:after="0" w:line="276" w:lineRule="auto"/>
        <w:jc w:val="center"/>
        <w:rPr>
          <w:b/>
        </w:rPr>
      </w:pPr>
      <w:r>
        <w:rPr>
          <w:b/>
        </w:rPr>
        <w:t>ESTER</w:t>
      </w:r>
    </w:p>
    <w:p w14:paraId="1B72F540" w14:textId="77777777" w:rsidR="00344217" w:rsidRDefault="00344217" w:rsidP="00344217">
      <w:pPr>
        <w:spacing w:after="0" w:line="276" w:lineRule="auto"/>
        <w:jc w:val="center"/>
        <w:rPr>
          <w:b/>
        </w:rPr>
      </w:pPr>
      <w:r w:rsidRPr="00344217">
        <w:rPr>
          <w:b/>
          <w:noProof/>
        </w:rPr>
        <w:drawing>
          <wp:inline distT="0" distB="0" distL="0" distR="0" wp14:anchorId="04EE2A01" wp14:editId="3FCE1818">
            <wp:extent cx="6354353" cy="9182041"/>
            <wp:effectExtent l="0" t="0" r="8890" b="635"/>
            <wp:docPr id="59" name="Picture 59" descr="E:\2. THPT LUC NGAN SO 1\2. CHUYEN MON - GIAO AN\8. INFOGRAPHIC\HOA HOC 12\INFOGRAPHICS - 1. E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 descr="E:\2. THPT LUC NGAN SO 1\2. CHUYEN MON - GIAO AN\8. INFOGRAPHIC\HOA HOC 12\INFOGRAPHICS - 1. EST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57521" cy="9186619"/>
                    </a:xfrm>
                    <a:prstGeom prst="rect">
                      <a:avLst/>
                    </a:prstGeom>
                    <a:noFill/>
                    <a:ln>
                      <a:noFill/>
                    </a:ln>
                  </pic:spPr>
                </pic:pic>
              </a:graphicData>
            </a:graphic>
          </wp:inline>
        </w:drawing>
      </w:r>
    </w:p>
    <w:p w14:paraId="24375EAF" w14:textId="77777777" w:rsidR="00344217" w:rsidRDefault="00344217" w:rsidP="00344217">
      <w:pPr>
        <w:spacing w:after="0" w:line="276" w:lineRule="auto"/>
        <w:jc w:val="center"/>
        <w:rPr>
          <w:b/>
        </w:rPr>
      </w:pPr>
      <w:r>
        <w:rPr>
          <w:b/>
        </w:rPr>
        <w:lastRenderedPageBreak/>
        <w:t>LIPID</w:t>
      </w:r>
    </w:p>
    <w:p w14:paraId="7B382F85" w14:textId="77777777" w:rsidR="00344217" w:rsidRDefault="004826B8" w:rsidP="00344217">
      <w:pPr>
        <w:spacing w:after="0" w:line="276" w:lineRule="auto"/>
        <w:jc w:val="center"/>
        <w:rPr>
          <w:b/>
        </w:rPr>
      </w:pPr>
      <w:r w:rsidRPr="004826B8">
        <w:rPr>
          <w:b/>
          <w:noProof/>
        </w:rPr>
        <w:drawing>
          <wp:inline distT="0" distB="0" distL="0" distR="0" wp14:anchorId="607F1F3E" wp14:editId="07DE7527">
            <wp:extent cx="6553200" cy="9469374"/>
            <wp:effectExtent l="0" t="0" r="0" b="0"/>
            <wp:docPr id="60" name="Picture 60" descr="E:\2. THPT LUC NGAN SO 1\2. CHUYEN MON - GIAO AN\8. INFOGRAPHIC\HOA HOC 12\INFOGRAPHICS - 2. CHAT B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6" descr="E:\2. THPT LUC NGAN SO 1\2. CHUYEN MON - GIAO AN\8. INFOGRAPHIC\HOA HOC 12\INFOGRAPHICS - 2. CHAT BE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53200" cy="9469374"/>
                    </a:xfrm>
                    <a:prstGeom prst="rect">
                      <a:avLst/>
                    </a:prstGeom>
                    <a:noFill/>
                    <a:ln>
                      <a:noFill/>
                    </a:ln>
                  </pic:spPr>
                </pic:pic>
              </a:graphicData>
            </a:graphic>
          </wp:inline>
        </w:drawing>
      </w:r>
    </w:p>
    <w:p w14:paraId="3583FA40" w14:textId="77777777" w:rsidR="004826B8" w:rsidRDefault="004826B8" w:rsidP="00344217">
      <w:pPr>
        <w:spacing w:after="0" w:line="276" w:lineRule="auto"/>
        <w:jc w:val="center"/>
        <w:rPr>
          <w:b/>
        </w:rPr>
      </w:pPr>
      <w:r>
        <w:rPr>
          <w:b/>
        </w:rPr>
        <w:lastRenderedPageBreak/>
        <w:t>XÀ PHÒNG VÀ CHẤT GIẶT RỬA TỔNG HỢP</w:t>
      </w:r>
    </w:p>
    <w:p w14:paraId="232449AF" w14:textId="77777777" w:rsidR="004826B8" w:rsidRDefault="00835C64" w:rsidP="00344217">
      <w:pPr>
        <w:spacing w:after="0" w:line="276" w:lineRule="auto"/>
        <w:jc w:val="center"/>
        <w:rPr>
          <w:b/>
        </w:rPr>
      </w:pPr>
      <w:r w:rsidRPr="00835C64">
        <w:rPr>
          <w:b/>
          <w:noProof/>
        </w:rPr>
        <w:drawing>
          <wp:inline distT="0" distB="0" distL="0" distR="0" wp14:anchorId="7C4114A8" wp14:editId="67C279C6">
            <wp:extent cx="6553200" cy="9469374"/>
            <wp:effectExtent l="0" t="0" r="0" b="0"/>
            <wp:docPr id="61" name="Picture 61" descr="E:\2. THPT LUC NGAN SO 1\2. CHUYEN MON - GIAO AN\8. INFOGRAPHIC\HOA HOC 12\INFOGRAPHICS - 3. XA PHO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E:\2. THPT LUC NGAN SO 1\2. CHUYEN MON - GIAO AN\8. INFOGRAPHIC\HOA HOC 12\INFOGRAPHICS - 3. XA PHONG.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53200" cy="9469374"/>
                    </a:xfrm>
                    <a:prstGeom prst="rect">
                      <a:avLst/>
                    </a:prstGeom>
                    <a:noFill/>
                    <a:ln>
                      <a:noFill/>
                    </a:ln>
                  </pic:spPr>
                </pic:pic>
              </a:graphicData>
            </a:graphic>
          </wp:inline>
        </w:drawing>
      </w:r>
    </w:p>
    <w:p w14:paraId="422B8FA6" w14:textId="77777777" w:rsidR="00835C64" w:rsidRDefault="00835C64" w:rsidP="00344217">
      <w:pPr>
        <w:spacing w:after="0" w:line="276" w:lineRule="auto"/>
        <w:jc w:val="center"/>
        <w:rPr>
          <w:b/>
        </w:rPr>
      </w:pPr>
      <w:r>
        <w:rPr>
          <w:b/>
        </w:rPr>
        <w:lastRenderedPageBreak/>
        <w:t>CARBOHYDRATE - GLUCOSE, FRUCTOSE</w:t>
      </w:r>
    </w:p>
    <w:p w14:paraId="1C329B50" w14:textId="77777777" w:rsidR="00835C64" w:rsidRDefault="00835C64" w:rsidP="00344217">
      <w:pPr>
        <w:spacing w:after="0" w:line="276" w:lineRule="auto"/>
        <w:jc w:val="center"/>
        <w:rPr>
          <w:b/>
        </w:rPr>
      </w:pPr>
      <w:r w:rsidRPr="00835C64">
        <w:rPr>
          <w:b/>
          <w:noProof/>
        </w:rPr>
        <w:drawing>
          <wp:inline distT="0" distB="0" distL="0" distR="0" wp14:anchorId="2AC68DCD" wp14:editId="1E3AC864">
            <wp:extent cx="6553200" cy="9469374"/>
            <wp:effectExtent l="0" t="0" r="0" b="0"/>
            <wp:docPr id="62" name="Picture 62" descr="E:\2. THPT LUC NGAN SO 1\2. CHUYEN MON - GIAO AN\8. INFOGRAPHIC\HOA HOC 12\INFOGRAPHICS - 4. GIOI THIEU CARBOHYD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8" descr="E:\2. THPT LUC NGAN SO 1\2. CHUYEN MON - GIAO AN\8. INFOGRAPHIC\HOA HOC 12\INFOGRAPHICS - 4. GIOI THIEU CARBOHYDRAT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53200" cy="9469374"/>
                    </a:xfrm>
                    <a:prstGeom prst="rect">
                      <a:avLst/>
                    </a:prstGeom>
                    <a:noFill/>
                    <a:ln>
                      <a:noFill/>
                    </a:ln>
                  </pic:spPr>
                </pic:pic>
              </a:graphicData>
            </a:graphic>
          </wp:inline>
        </w:drawing>
      </w:r>
    </w:p>
    <w:p w14:paraId="5C7D14E4" w14:textId="77777777" w:rsidR="00835C64" w:rsidRDefault="00835C64" w:rsidP="00344217">
      <w:pPr>
        <w:spacing w:after="0" w:line="276" w:lineRule="auto"/>
        <w:jc w:val="center"/>
        <w:rPr>
          <w:b/>
        </w:rPr>
      </w:pPr>
      <w:r>
        <w:rPr>
          <w:b/>
        </w:rPr>
        <w:lastRenderedPageBreak/>
        <w:t>SACCHAROSE - MALTOSE</w:t>
      </w:r>
    </w:p>
    <w:p w14:paraId="45975DF2" w14:textId="77777777" w:rsidR="00835C64" w:rsidRDefault="00835C64" w:rsidP="00344217">
      <w:pPr>
        <w:spacing w:after="0" w:line="276" w:lineRule="auto"/>
        <w:jc w:val="center"/>
        <w:rPr>
          <w:b/>
        </w:rPr>
      </w:pPr>
      <w:r w:rsidRPr="00835C64">
        <w:rPr>
          <w:b/>
          <w:noProof/>
        </w:rPr>
        <w:drawing>
          <wp:inline distT="0" distB="0" distL="0" distR="0" wp14:anchorId="502672C7" wp14:editId="6E0E1CF3">
            <wp:extent cx="6553200" cy="9469374"/>
            <wp:effectExtent l="0" t="0" r="0" b="0"/>
            <wp:docPr id="63" name="Picture 63" descr="E:\2. THPT LUC NGAN SO 1\2. CHUYEN MON - GIAO AN\8. INFOGRAPHIC\HOA HOC 12\INFOGRAPHICS - 5. SACCHAROSE MALT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 descr="E:\2. THPT LUC NGAN SO 1\2. CHUYEN MON - GIAO AN\8. INFOGRAPHIC\HOA HOC 12\INFOGRAPHICS - 5. SACCHAROSE MALTOS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53200" cy="9469374"/>
                    </a:xfrm>
                    <a:prstGeom prst="rect">
                      <a:avLst/>
                    </a:prstGeom>
                    <a:noFill/>
                    <a:ln>
                      <a:noFill/>
                    </a:ln>
                  </pic:spPr>
                </pic:pic>
              </a:graphicData>
            </a:graphic>
          </wp:inline>
        </w:drawing>
      </w:r>
    </w:p>
    <w:p w14:paraId="5AFBF510" w14:textId="77777777" w:rsidR="00835C64" w:rsidRDefault="00C326AF" w:rsidP="00344217">
      <w:pPr>
        <w:spacing w:after="0" w:line="276" w:lineRule="auto"/>
        <w:jc w:val="center"/>
        <w:rPr>
          <w:b/>
        </w:rPr>
      </w:pPr>
      <w:r>
        <w:rPr>
          <w:b/>
        </w:rPr>
        <w:lastRenderedPageBreak/>
        <w:t>TINH BỘT - CELLULOSE</w:t>
      </w:r>
    </w:p>
    <w:p w14:paraId="0EF55316" w14:textId="77777777" w:rsidR="00C326AF" w:rsidRDefault="00C326AF" w:rsidP="00344217">
      <w:pPr>
        <w:spacing w:after="0" w:line="276" w:lineRule="auto"/>
        <w:jc w:val="center"/>
        <w:rPr>
          <w:b/>
        </w:rPr>
      </w:pPr>
      <w:r w:rsidRPr="00C326AF">
        <w:rPr>
          <w:b/>
          <w:noProof/>
        </w:rPr>
        <w:drawing>
          <wp:inline distT="0" distB="0" distL="0" distR="0" wp14:anchorId="2E797C42" wp14:editId="05A0ABB3">
            <wp:extent cx="6553200" cy="9469374"/>
            <wp:effectExtent l="0" t="0" r="0" b="0"/>
            <wp:docPr id="64" name="Picture 64" descr="E:\2. THPT LUC NGAN SO 1\2. CHUYEN MON - GIAO AN\8. INFOGRAPHIC\HOA HOC 12\INFOGRAPHICS - 6. TINH BOT VA CELLUL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 descr="E:\2. THPT LUC NGAN SO 1\2. CHUYEN MON - GIAO AN\8. INFOGRAPHIC\HOA HOC 12\INFOGRAPHICS - 6. TINH BOT VA CELLULOSE.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53200" cy="9469374"/>
                    </a:xfrm>
                    <a:prstGeom prst="rect">
                      <a:avLst/>
                    </a:prstGeom>
                    <a:noFill/>
                    <a:ln>
                      <a:noFill/>
                    </a:ln>
                  </pic:spPr>
                </pic:pic>
              </a:graphicData>
            </a:graphic>
          </wp:inline>
        </w:drawing>
      </w:r>
    </w:p>
    <w:p w14:paraId="74813886" w14:textId="77777777" w:rsidR="00C326AF" w:rsidRDefault="00C326AF" w:rsidP="00344217">
      <w:pPr>
        <w:spacing w:after="0" w:line="276" w:lineRule="auto"/>
        <w:jc w:val="center"/>
        <w:rPr>
          <w:b/>
        </w:rPr>
      </w:pPr>
      <w:r>
        <w:rPr>
          <w:b/>
        </w:rPr>
        <w:lastRenderedPageBreak/>
        <w:t>AMINE</w:t>
      </w:r>
    </w:p>
    <w:p w14:paraId="1C625C1A" w14:textId="77777777" w:rsidR="00C326AF" w:rsidRDefault="00C326AF" w:rsidP="00344217">
      <w:pPr>
        <w:spacing w:after="0" w:line="276" w:lineRule="auto"/>
        <w:jc w:val="center"/>
        <w:rPr>
          <w:b/>
        </w:rPr>
      </w:pPr>
      <w:r w:rsidRPr="00C326AF">
        <w:rPr>
          <w:b/>
          <w:noProof/>
        </w:rPr>
        <w:drawing>
          <wp:inline distT="0" distB="0" distL="0" distR="0" wp14:anchorId="7FE79C95" wp14:editId="736F06EC">
            <wp:extent cx="6553200" cy="9469374"/>
            <wp:effectExtent l="0" t="0" r="0" b="0"/>
            <wp:docPr id="65" name="Picture 65" descr="E:\2. THPT LUC NGAN SO 1\2. CHUYEN MON - GIAO AN\8. INFOGRAPHIC\HOA HOC 12\INFOGRAPHICS - 7. AM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 descr="E:\2. THPT LUC NGAN SO 1\2. CHUYEN MON - GIAO AN\8. INFOGRAPHIC\HOA HOC 12\INFOGRAPHICS - 7. AMIN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53200" cy="9469374"/>
                    </a:xfrm>
                    <a:prstGeom prst="rect">
                      <a:avLst/>
                    </a:prstGeom>
                    <a:noFill/>
                    <a:ln>
                      <a:noFill/>
                    </a:ln>
                  </pic:spPr>
                </pic:pic>
              </a:graphicData>
            </a:graphic>
          </wp:inline>
        </w:drawing>
      </w:r>
    </w:p>
    <w:p w14:paraId="047408D2" w14:textId="77777777" w:rsidR="00C326AF" w:rsidRDefault="007F7392" w:rsidP="00344217">
      <w:pPr>
        <w:spacing w:after="0" w:line="276" w:lineRule="auto"/>
        <w:jc w:val="center"/>
        <w:rPr>
          <w:b/>
        </w:rPr>
      </w:pPr>
      <w:r>
        <w:rPr>
          <w:b/>
        </w:rPr>
        <w:lastRenderedPageBreak/>
        <w:t>AMINO ACID</w:t>
      </w:r>
    </w:p>
    <w:p w14:paraId="72831CAE" w14:textId="77777777" w:rsidR="007F7392" w:rsidRDefault="007F7392" w:rsidP="00344217">
      <w:pPr>
        <w:spacing w:after="0" w:line="276" w:lineRule="auto"/>
        <w:jc w:val="center"/>
        <w:rPr>
          <w:b/>
        </w:rPr>
      </w:pPr>
      <w:r w:rsidRPr="007F7392">
        <w:rPr>
          <w:b/>
          <w:noProof/>
        </w:rPr>
        <w:drawing>
          <wp:inline distT="0" distB="0" distL="0" distR="0" wp14:anchorId="05698340" wp14:editId="3BDCD6F0">
            <wp:extent cx="6553200" cy="9469374"/>
            <wp:effectExtent l="0" t="0" r="0" b="0"/>
            <wp:docPr id="66" name="Picture 66" descr="E:\2. THPT LUC NGAN SO 1\2. CHUYEN MON - GIAO AN\8. INFOGRAPHIC\HOA HOC 12\INFOGRAPHICS - 8. AMINO AC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 descr="E:\2. THPT LUC NGAN SO 1\2. CHUYEN MON - GIAO AN\8. INFOGRAPHIC\HOA HOC 12\INFOGRAPHICS - 8. AMINO ACID.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53200" cy="9469374"/>
                    </a:xfrm>
                    <a:prstGeom prst="rect">
                      <a:avLst/>
                    </a:prstGeom>
                    <a:noFill/>
                    <a:ln>
                      <a:noFill/>
                    </a:ln>
                  </pic:spPr>
                </pic:pic>
              </a:graphicData>
            </a:graphic>
          </wp:inline>
        </w:drawing>
      </w:r>
    </w:p>
    <w:p w14:paraId="2AF0287D" w14:textId="77777777" w:rsidR="007F7392" w:rsidRDefault="007F7392" w:rsidP="00344217">
      <w:pPr>
        <w:spacing w:after="0" w:line="276" w:lineRule="auto"/>
        <w:jc w:val="center"/>
        <w:rPr>
          <w:b/>
        </w:rPr>
      </w:pPr>
      <w:r>
        <w:rPr>
          <w:b/>
        </w:rPr>
        <w:lastRenderedPageBreak/>
        <w:t>PROTEIN, PEPTIDE, ENZYME</w:t>
      </w:r>
    </w:p>
    <w:p w14:paraId="5A4DFED4" w14:textId="77777777" w:rsidR="007F7392" w:rsidRDefault="007F7392" w:rsidP="00344217">
      <w:pPr>
        <w:spacing w:after="0" w:line="276" w:lineRule="auto"/>
        <w:jc w:val="center"/>
        <w:rPr>
          <w:b/>
        </w:rPr>
      </w:pPr>
      <w:r w:rsidRPr="007F7392">
        <w:rPr>
          <w:b/>
          <w:noProof/>
        </w:rPr>
        <w:drawing>
          <wp:inline distT="0" distB="0" distL="0" distR="0" wp14:anchorId="222E80DE" wp14:editId="6D1289A8">
            <wp:extent cx="6553200" cy="9469374"/>
            <wp:effectExtent l="0" t="0" r="0" b="0"/>
            <wp:docPr id="67" name="Picture 67" descr="E:\2. THPT LUC NGAN SO 1\2. CHUYEN MON - GIAO AN\8. INFOGRAPHIC\HOA HOC 12\INFOGRAPHICS - 9. PEPTIDE, PROTEIN, ENZY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3" descr="E:\2. THPT LUC NGAN SO 1\2. CHUYEN MON - GIAO AN\8. INFOGRAPHIC\HOA HOC 12\INFOGRAPHICS - 9. PEPTIDE, PROTEIN, ENZYM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53200" cy="9469374"/>
                    </a:xfrm>
                    <a:prstGeom prst="rect">
                      <a:avLst/>
                    </a:prstGeom>
                    <a:noFill/>
                    <a:ln>
                      <a:noFill/>
                    </a:ln>
                  </pic:spPr>
                </pic:pic>
              </a:graphicData>
            </a:graphic>
          </wp:inline>
        </w:drawing>
      </w:r>
    </w:p>
    <w:p w14:paraId="7D35E66D" w14:textId="77777777" w:rsidR="007F7392" w:rsidRDefault="007F7392" w:rsidP="00344217">
      <w:pPr>
        <w:spacing w:after="0" w:line="276" w:lineRule="auto"/>
        <w:jc w:val="center"/>
        <w:rPr>
          <w:b/>
        </w:rPr>
      </w:pPr>
      <w:r>
        <w:rPr>
          <w:b/>
        </w:rPr>
        <w:lastRenderedPageBreak/>
        <w:t>ĐẠI CƯƠNG POLYMER</w:t>
      </w:r>
    </w:p>
    <w:p w14:paraId="17D5D484" w14:textId="77777777" w:rsidR="007F7392" w:rsidRDefault="007F7392" w:rsidP="00344217">
      <w:pPr>
        <w:spacing w:after="0" w:line="276" w:lineRule="auto"/>
        <w:jc w:val="center"/>
        <w:rPr>
          <w:b/>
        </w:rPr>
      </w:pPr>
      <w:r w:rsidRPr="007F7392">
        <w:rPr>
          <w:b/>
          <w:noProof/>
        </w:rPr>
        <w:drawing>
          <wp:inline distT="0" distB="0" distL="0" distR="0" wp14:anchorId="7B37D708" wp14:editId="2841486A">
            <wp:extent cx="6553200" cy="9469374"/>
            <wp:effectExtent l="0" t="0" r="0" b="0"/>
            <wp:docPr id="68" name="Picture 68" descr="E:\2. THPT LUC NGAN SO 1\2. CHUYEN MON - GIAO AN\8. INFOGRAPHIC\HOA HOC 12\INFOGRAPHICS - 10. DAI CUONG POLY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 descr="E:\2. THPT LUC NGAN SO 1\2. CHUYEN MON - GIAO AN\8. INFOGRAPHIC\HOA HOC 12\INFOGRAPHICS - 10. DAI CUONG POLYME.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53200" cy="9469374"/>
                    </a:xfrm>
                    <a:prstGeom prst="rect">
                      <a:avLst/>
                    </a:prstGeom>
                    <a:noFill/>
                    <a:ln>
                      <a:noFill/>
                    </a:ln>
                  </pic:spPr>
                </pic:pic>
              </a:graphicData>
            </a:graphic>
          </wp:inline>
        </w:drawing>
      </w:r>
    </w:p>
    <w:p w14:paraId="01469B9B" w14:textId="77777777" w:rsidR="007F7392" w:rsidRDefault="007F7392" w:rsidP="00344217">
      <w:pPr>
        <w:spacing w:after="0" w:line="276" w:lineRule="auto"/>
        <w:jc w:val="center"/>
        <w:rPr>
          <w:b/>
        </w:rPr>
      </w:pPr>
      <w:r>
        <w:rPr>
          <w:b/>
        </w:rPr>
        <w:lastRenderedPageBreak/>
        <w:t>CHẤT DẺO</w:t>
      </w:r>
    </w:p>
    <w:p w14:paraId="0CCC4002" w14:textId="77777777" w:rsidR="007F7392" w:rsidRDefault="007F7392" w:rsidP="00344217">
      <w:pPr>
        <w:spacing w:after="0" w:line="276" w:lineRule="auto"/>
        <w:jc w:val="center"/>
        <w:rPr>
          <w:b/>
        </w:rPr>
      </w:pPr>
      <w:r w:rsidRPr="007F7392">
        <w:rPr>
          <w:b/>
          <w:noProof/>
        </w:rPr>
        <w:drawing>
          <wp:inline distT="0" distB="0" distL="0" distR="0" wp14:anchorId="6B83E3BF" wp14:editId="3DC4FD0A">
            <wp:extent cx="6553200" cy="9469374"/>
            <wp:effectExtent l="0" t="0" r="0" b="0"/>
            <wp:docPr id="69" name="Picture 69" descr="E:\2. THPT LUC NGAN SO 1\2. CHUYEN MON - GIAO AN\8. INFOGRAPHIC\HOA HOC 12\INFOGRAPHICS - 11. CHAT DEO VA VAT LIEU POLY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 descr="E:\2. THPT LUC NGAN SO 1\2. CHUYEN MON - GIAO AN\8. INFOGRAPHIC\HOA HOC 12\INFOGRAPHICS - 11. CHAT DEO VA VAT LIEU POLYMER.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53200" cy="9469374"/>
                    </a:xfrm>
                    <a:prstGeom prst="rect">
                      <a:avLst/>
                    </a:prstGeom>
                    <a:noFill/>
                    <a:ln>
                      <a:noFill/>
                    </a:ln>
                  </pic:spPr>
                </pic:pic>
              </a:graphicData>
            </a:graphic>
          </wp:inline>
        </w:drawing>
      </w:r>
    </w:p>
    <w:p w14:paraId="12C05722" w14:textId="77777777" w:rsidR="007F7392" w:rsidRDefault="007F7392" w:rsidP="00344217">
      <w:pPr>
        <w:spacing w:after="0" w:line="276" w:lineRule="auto"/>
        <w:jc w:val="center"/>
        <w:rPr>
          <w:b/>
        </w:rPr>
      </w:pPr>
      <w:r>
        <w:rPr>
          <w:b/>
        </w:rPr>
        <w:lastRenderedPageBreak/>
        <w:t>TƠ</w:t>
      </w:r>
    </w:p>
    <w:p w14:paraId="77DB807D" w14:textId="77777777" w:rsidR="007F7392" w:rsidRDefault="007F7392" w:rsidP="00344217">
      <w:pPr>
        <w:spacing w:after="0" w:line="276" w:lineRule="auto"/>
        <w:jc w:val="center"/>
        <w:rPr>
          <w:b/>
        </w:rPr>
      </w:pPr>
      <w:r w:rsidRPr="007F7392">
        <w:rPr>
          <w:b/>
          <w:noProof/>
        </w:rPr>
        <w:drawing>
          <wp:inline distT="0" distB="0" distL="0" distR="0" wp14:anchorId="492C3CC7" wp14:editId="41247775">
            <wp:extent cx="6553200" cy="9469374"/>
            <wp:effectExtent l="0" t="0" r="0" b="0"/>
            <wp:docPr id="70" name="Picture 70" descr="E:\2. THPT LUC NGAN SO 1\2. CHUYEN MON - GIAO AN\8. INFOGRAPHIC\HOA HOC 12\INFOGRAPHICS - 12. 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 descr="E:\2. THPT LUC NGAN SO 1\2. CHUYEN MON - GIAO AN\8. INFOGRAPHIC\HOA HOC 12\INFOGRAPHICS - 12. TO.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53200" cy="9469374"/>
                    </a:xfrm>
                    <a:prstGeom prst="rect">
                      <a:avLst/>
                    </a:prstGeom>
                    <a:noFill/>
                    <a:ln>
                      <a:noFill/>
                    </a:ln>
                  </pic:spPr>
                </pic:pic>
              </a:graphicData>
            </a:graphic>
          </wp:inline>
        </w:drawing>
      </w:r>
    </w:p>
    <w:p w14:paraId="3ADD2865" w14:textId="77777777" w:rsidR="007F7392" w:rsidRDefault="007F7392" w:rsidP="00344217">
      <w:pPr>
        <w:spacing w:after="0" w:line="276" w:lineRule="auto"/>
        <w:jc w:val="center"/>
        <w:rPr>
          <w:b/>
        </w:rPr>
      </w:pPr>
      <w:r>
        <w:rPr>
          <w:b/>
        </w:rPr>
        <w:lastRenderedPageBreak/>
        <w:t>CAO SU, KEO DÁN</w:t>
      </w:r>
    </w:p>
    <w:p w14:paraId="516378FE" w14:textId="77777777" w:rsidR="00344217" w:rsidRDefault="007F7392" w:rsidP="007F7392">
      <w:pPr>
        <w:spacing w:after="0" w:line="276" w:lineRule="auto"/>
        <w:jc w:val="center"/>
        <w:rPr>
          <w:b/>
        </w:rPr>
      </w:pPr>
      <w:r w:rsidRPr="007F7392">
        <w:rPr>
          <w:b/>
          <w:noProof/>
        </w:rPr>
        <w:drawing>
          <wp:inline distT="0" distB="0" distL="0" distR="0" wp14:anchorId="2F07A330" wp14:editId="530C408D">
            <wp:extent cx="6553200" cy="9469374"/>
            <wp:effectExtent l="0" t="0" r="0" b="0"/>
            <wp:docPr id="71" name="Picture 71" descr="E:\2. THPT LUC NGAN SO 1\2. CHUYEN MON - GIAO AN\8. INFOGRAPHIC\HOA HOC 12\INFOGRAPHICS - 13. CAO SU VA KEO D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 descr="E:\2. THPT LUC NGAN SO 1\2. CHUYEN MON - GIAO AN\8. INFOGRAPHIC\HOA HOC 12\INFOGRAPHICS - 13. CAO SU VA KEO DAN.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53200" cy="9469374"/>
                    </a:xfrm>
                    <a:prstGeom prst="rect">
                      <a:avLst/>
                    </a:prstGeom>
                    <a:noFill/>
                    <a:ln>
                      <a:noFill/>
                    </a:ln>
                  </pic:spPr>
                </pic:pic>
              </a:graphicData>
            </a:graphic>
          </wp:inline>
        </w:drawing>
      </w:r>
      <w:r w:rsidR="00344217">
        <w:rPr>
          <w:b/>
        </w:rPr>
        <w:br w:type="page"/>
      </w:r>
    </w:p>
    <w:p w14:paraId="70257AFE" w14:textId="77777777" w:rsidR="003F22CE" w:rsidRPr="002F2505" w:rsidRDefault="00E749CF" w:rsidP="002F2505">
      <w:pPr>
        <w:pStyle w:val="Heading1"/>
        <w:spacing w:before="0" w:line="276" w:lineRule="auto"/>
        <w:rPr>
          <w:rFonts w:cs="Times New Roman"/>
          <w:sz w:val="24"/>
          <w:szCs w:val="24"/>
        </w:rPr>
      </w:pPr>
      <w:bookmarkStart w:id="1" w:name="_Toc178979715"/>
      <w:r w:rsidRPr="002F2505">
        <w:rPr>
          <w:rFonts w:cs="Times New Roman"/>
          <w:sz w:val="24"/>
          <w:szCs w:val="24"/>
        </w:rPr>
        <w:lastRenderedPageBreak/>
        <w:t xml:space="preserve">B. </w:t>
      </w:r>
      <w:r w:rsidR="0011031D" w:rsidRPr="002F2505">
        <w:rPr>
          <w:rFonts w:cs="Times New Roman"/>
          <w:sz w:val="24"/>
          <w:szCs w:val="24"/>
        </w:rPr>
        <w:t>ĐỀ LUYỆN TẬP THEO CHỦ ĐỀ</w:t>
      </w:r>
      <w:bookmarkEnd w:id="1"/>
    </w:p>
    <w:p w14:paraId="68EC507E" w14:textId="77777777" w:rsidR="002C7369" w:rsidRPr="002F2505" w:rsidRDefault="002C7369" w:rsidP="002F2505">
      <w:pPr>
        <w:pStyle w:val="Heading2"/>
        <w:spacing w:line="276" w:lineRule="auto"/>
        <w:rPr>
          <w:rFonts w:cs="Times New Roman"/>
          <w:sz w:val="24"/>
          <w:szCs w:val="24"/>
        </w:rPr>
      </w:pPr>
      <w:bookmarkStart w:id="2" w:name="_Toc178979716"/>
      <w:r w:rsidRPr="002F2505">
        <w:rPr>
          <w:rFonts w:cs="Times New Roman"/>
          <w:sz w:val="24"/>
          <w:szCs w:val="24"/>
        </w:rPr>
        <w:t>CHƯƠNG 1. ESTER - LIPID, XÀ PHÒNG VÀ CHẤT GIẶT RỬA</w:t>
      </w:r>
      <w:bookmarkEnd w:id="2"/>
    </w:p>
    <w:p w14:paraId="4CD8D31B" w14:textId="77777777" w:rsidR="002C7369" w:rsidRPr="002F2505" w:rsidRDefault="008A4243" w:rsidP="002F2505">
      <w:pPr>
        <w:pStyle w:val="Heading3"/>
        <w:spacing w:before="0" w:line="276" w:lineRule="auto"/>
        <w:rPr>
          <w:rFonts w:cs="Times New Roman"/>
        </w:rPr>
      </w:pPr>
      <w:bookmarkStart w:id="3" w:name="_Toc178979717"/>
      <w:r w:rsidRPr="002F2505">
        <w:rPr>
          <w:rFonts w:cs="Times New Roman"/>
        </w:rPr>
        <w:t>ĐỀ SỐ 1</w:t>
      </w:r>
      <w:bookmarkEnd w:id="3"/>
    </w:p>
    <w:p w14:paraId="35278AC7" w14:textId="77777777" w:rsidR="00C6442D" w:rsidRPr="002F2505" w:rsidRDefault="00C6442D"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4903B136" w14:textId="77777777" w:rsidR="00D562F4" w:rsidRPr="002F2505" w:rsidRDefault="00D562F4" w:rsidP="002F2505">
      <w:pPr>
        <w:spacing w:after="0" w:line="276" w:lineRule="auto"/>
        <w:jc w:val="both"/>
        <w:rPr>
          <w:rFonts w:eastAsia="Aptos"/>
          <w:color w:val="000000" w:themeColor="text1"/>
        </w:rPr>
      </w:pPr>
      <w:r w:rsidRPr="002F2505">
        <w:rPr>
          <w:rFonts w:eastAsia="Aptos"/>
          <w:b/>
          <w:color w:val="000000" w:themeColor="text1"/>
          <w:lang w:val="es-AR"/>
        </w:rPr>
        <w:t xml:space="preserve">Câu 1. </w:t>
      </w:r>
      <w:r w:rsidRPr="002F2505">
        <w:rPr>
          <w:rFonts w:eastAsia="Aptos"/>
          <w:color w:val="000000" w:themeColor="text1"/>
        </w:rPr>
        <w:t>Ethyl propionate là ester có mùi thơm của dứa. Công thức của ethyl propionate là</w:t>
      </w:r>
    </w:p>
    <w:p w14:paraId="2DB231F2"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color w:val="000000" w:themeColor="text1"/>
        </w:rPr>
      </w:pPr>
      <w:r w:rsidRPr="002F2505">
        <w:rPr>
          <w:rFonts w:eastAsia="Aptos"/>
          <w:b/>
          <w:color w:val="000000" w:themeColor="text1"/>
        </w:rPr>
        <w:t>A.</w:t>
      </w:r>
      <w:r w:rsidRPr="002F2505">
        <w:rPr>
          <w:rFonts w:eastAsia="Aptos"/>
          <w:color w:val="000000" w:themeColor="text1"/>
        </w:rPr>
        <w:t xml:space="preserve"> HCOOC</w:t>
      </w:r>
      <w:r w:rsidRPr="002F2505">
        <w:rPr>
          <w:rFonts w:eastAsia="Aptos"/>
          <w:color w:val="000000" w:themeColor="text1"/>
          <w:vertAlign w:val="subscript"/>
        </w:rPr>
        <w:t>2</w:t>
      </w:r>
      <w:r w:rsidRPr="002F2505">
        <w:rPr>
          <w:rFonts w:eastAsia="Aptos"/>
          <w:color w:val="000000" w:themeColor="text1"/>
        </w:rPr>
        <w:t>H</w:t>
      </w:r>
      <w:r w:rsidRPr="002F2505">
        <w:rPr>
          <w:rFonts w:eastAsia="Aptos"/>
          <w:color w:val="000000" w:themeColor="text1"/>
          <w:vertAlign w:val="subscript"/>
        </w:rPr>
        <w:t>5</w:t>
      </w:r>
      <w:r w:rsidRPr="002F2505">
        <w:rPr>
          <w:rFonts w:eastAsia="Aptos"/>
          <w:color w:val="000000" w:themeColor="text1"/>
        </w:rPr>
        <w:t>.</w:t>
      </w:r>
      <w:r w:rsidRPr="002F2505">
        <w:rPr>
          <w:rFonts w:eastAsia="Aptos"/>
          <w:b/>
          <w:color w:val="000000" w:themeColor="text1"/>
        </w:rPr>
        <w:tab/>
        <w:t xml:space="preserve">B. </w:t>
      </w:r>
      <w:r w:rsidRPr="002F2505">
        <w:rPr>
          <w:rFonts w:eastAsia="Aptos"/>
          <w:color w:val="000000" w:themeColor="text1"/>
        </w:rPr>
        <w:t>C</w:t>
      </w:r>
      <w:r w:rsidRPr="002F2505">
        <w:rPr>
          <w:rFonts w:eastAsia="Aptos"/>
          <w:color w:val="000000" w:themeColor="text1"/>
          <w:vertAlign w:val="subscript"/>
        </w:rPr>
        <w:t>2</w:t>
      </w:r>
      <w:r w:rsidRPr="002F2505">
        <w:rPr>
          <w:rFonts w:eastAsia="Aptos"/>
          <w:color w:val="000000" w:themeColor="text1"/>
        </w:rPr>
        <w:t>H</w:t>
      </w:r>
      <w:r w:rsidRPr="002F2505">
        <w:rPr>
          <w:rFonts w:eastAsia="Aptos"/>
          <w:color w:val="000000" w:themeColor="text1"/>
          <w:vertAlign w:val="subscript"/>
        </w:rPr>
        <w:t>5</w:t>
      </w:r>
      <w:r w:rsidRPr="002F2505">
        <w:rPr>
          <w:rFonts w:eastAsia="Aptos"/>
          <w:color w:val="000000" w:themeColor="text1"/>
        </w:rPr>
        <w:t>COOC</w:t>
      </w:r>
      <w:r w:rsidRPr="002F2505">
        <w:rPr>
          <w:rFonts w:eastAsia="Aptos"/>
          <w:color w:val="000000" w:themeColor="text1"/>
          <w:vertAlign w:val="subscript"/>
        </w:rPr>
        <w:t>2</w:t>
      </w:r>
      <w:r w:rsidRPr="002F2505">
        <w:rPr>
          <w:rFonts w:eastAsia="Aptos"/>
          <w:color w:val="000000" w:themeColor="text1"/>
        </w:rPr>
        <w:t>H</w:t>
      </w:r>
      <w:r w:rsidRPr="002F2505">
        <w:rPr>
          <w:rFonts w:eastAsia="Aptos"/>
          <w:color w:val="000000" w:themeColor="text1"/>
          <w:vertAlign w:val="subscript"/>
        </w:rPr>
        <w:t>5</w:t>
      </w:r>
      <w:r w:rsidRPr="002F2505">
        <w:rPr>
          <w:rFonts w:eastAsia="Aptos"/>
          <w:color w:val="000000" w:themeColor="text1"/>
        </w:rPr>
        <w:t>.</w:t>
      </w:r>
      <w:r w:rsidRPr="002F2505">
        <w:rPr>
          <w:rFonts w:eastAsia="Aptos"/>
          <w:b/>
          <w:color w:val="000000" w:themeColor="text1"/>
        </w:rPr>
        <w:tab/>
        <w:t>C.</w:t>
      </w:r>
      <w:r w:rsidRPr="002F2505">
        <w:rPr>
          <w:rFonts w:eastAsia="Aptos"/>
          <w:color w:val="000000" w:themeColor="text1"/>
        </w:rPr>
        <w:t xml:space="preserve"> C</w:t>
      </w:r>
      <w:r w:rsidRPr="002F2505">
        <w:rPr>
          <w:rFonts w:eastAsia="Aptos"/>
          <w:color w:val="000000" w:themeColor="text1"/>
          <w:vertAlign w:val="subscript"/>
        </w:rPr>
        <w:t>2</w:t>
      </w:r>
      <w:r w:rsidRPr="002F2505">
        <w:rPr>
          <w:rFonts w:eastAsia="Aptos"/>
          <w:color w:val="000000" w:themeColor="text1"/>
        </w:rPr>
        <w:t>H</w:t>
      </w:r>
      <w:r w:rsidRPr="002F2505">
        <w:rPr>
          <w:rFonts w:eastAsia="Aptos"/>
          <w:color w:val="000000" w:themeColor="text1"/>
          <w:vertAlign w:val="subscript"/>
        </w:rPr>
        <w:t>5</w:t>
      </w:r>
      <w:r w:rsidRPr="002F2505">
        <w:rPr>
          <w:rFonts w:eastAsia="Aptos"/>
          <w:color w:val="000000" w:themeColor="text1"/>
        </w:rPr>
        <w:t>COOCH</w:t>
      </w:r>
      <w:r w:rsidRPr="002F2505">
        <w:rPr>
          <w:rFonts w:eastAsia="Aptos"/>
          <w:color w:val="000000" w:themeColor="text1"/>
          <w:vertAlign w:val="subscript"/>
        </w:rPr>
        <w:t>3</w:t>
      </w:r>
      <w:r w:rsidRPr="002F2505">
        <w:rPr>
          <w:rFonts w:eastAsia="Aptos"/>
          <w:color w:val="000000" w:themeColor="text1"/>
        </w:rPr>
        <w:t>.</w:t>
      </w:r>
      <w:r w:rsidRPr="002F2505">
        <w:rPr>
          <w:rFonts w:eastAsia="Aptos"/>
          <w:b/>
          <w:color w:val="000000" w:themeColor="text1"/>
        </w:rPr>
        <w:tab/>
        <w:t>D.</w:t>
      </w:r>
      <w:r w:rsidRPr="002F2505">
        <w:rPr>
          <w:rFonts w:eastAsia="Aptos"/>
          <w:color w:val="000000" w:themeColor="text1"/>
        </w:rPr>
        <w:t xml:space="preserve"> CH</w:t>
      </w:r>
      <w:r w:rsidRPr="002F2505">
        <w:rPr>
          <w:rFonts w:eastAsia="Aptos"/>
          <w:color w:val="000000" w:themeColor="text1"/>
          <w:vertAlign w:val="subscript"/>
        </w:rPr>
        <w:t>3</w:t>
      </w:r>
      <w:r w:rsidRPr="002F2505">
        <w:rPr>
          <w:rFonts w:eastAsia="Aptos"/>
          <w:color w:val="000000" w:themeColor="text1"/>
        </w:rPr>
        <w:t>COOCH</w:t>
      </w:r>
      <w:r w:rsidRPr="002F2505">
        <w:rPr>
          <w:rFonts w:eastAsia="Aptos"/>
          <w:color w:val="000000" w:themeColor="text1"/>
          <w:vertAlign w:val="subscript"/>
        </w:rPr>
        <w:t>3</w:t>
      </w:r>
      <w:r w:rsidRPr="002F2505">
        <w:rPr>
          <w:rFonts w:eastAsia="Aptos"/>
          <w:color w:val="000000" w:themeColor="text1"/>
        </w:rPr>
        <w:t>.</w:t>
      </w:r>
    </w:p>
    <w:p w14:paraId="2832D5C6" w14:textId="77777777" w:rsidR="00D562F4" w:rsidRPr="002F2505" w:rsidRDefault="00D562F4" w:rsidP="002F2505">
      <w:pPr>
        <w:spacing w:after="0" w:line="276" w:lineRule="auto"/>
        <w:rPr>
          <w:rFonts w:eastAsia="Aptos"/>
          <w:b/>
          <w:color w:val="000000" w:themeColor="text1"/>
          <w:lang w:val="pt-BR"/>
        </w:rPr>
      </w:pPr>
      <w:r w:rsidRPr="002F2505">
        <w:rPr>
          <w:rFonts w:eastAsia="Aptos"/>
          <w:b/>
          <w:color w:val="000000" w:themeColor="text1"/>
          <w:lang w:val="pt-BR"/>
        </w:rPr>
        <w:t xml:space="preserve">Câu 2. </w:t>
      </w:r>
      <w:r w:rsidRPr="002F2505">
        <w:rPr>
          <w:rFonts w:eastAsia="Aptos"/>
          <w:color w:val="000000" w:themeColor="text1"/>
          <w:lang w:val="pt-BR"/>
        </w:rPr>
        <w:t>Thuỷ phân ester X trong môi trường kiềm, thu được sodium acetate và ethyl alcohol. Công thức của X là:</w:t>
      </w:r>
    </w:p>
    <w:p w14:paraId="413FE3FF"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color w:val="000000" w:themeColor="text1"/>
        </w:rPr>
      </w:pPr>
      <w:r w:rsidRPr="002F2505">
        <w:rPr>
          <w:rFonts w:eastAsia="Aptos"/>
          <w:b/>
          <w:color w:val="000000" w:themeColor="text1"/>
          <w:lang w:val="pt-BR"/>
        </w:rPr>
        <w:t xml:space="preserve">A. </w:t>
      </w:r>
      <w:r w:rsidRPr="002F2505">
        <w:rPr>
          <w:rFonts w:eastAsia="Aptos"/>
          <w:color w:val="000000" w:themeColor="text1"/>
          <w:lang w:val="pt-BR"/>
        </w:rPr>
        <w:t>C</w:t>
      </w:r>
      <w:r w:rsidRPr="002F2505">
        <w:rPr>
          <w:rFonts w:eastAsia="Aptos"/>
          <w:color w:val="000000" w:themeColor="text1"/>
          <w:vertAlign w:val="subscript"/>
          <w:lang w:val="pt-BR"/>
        </w:rPr>
        <w:t>2</w:t>
      </w:r>
      <w:r w:rsidRPr="002F2505">
        <w:rPr>
          <w:rFonts w:eastAsia="Aptos"/>
          <w:color w:val="000000" w:themeColor="text1"/>
          <w:lang w:val="pt-BR"/>
        </w:rPr>
        <w:t>H</w:t>
      </w:r>
      <w:r w:rsidRPr="002F2505">
        <w:rPr>
          <w:rFonts w:eastAsia="Aptos"/>
          <w:color w:val="000000" w:themeColor="text1"/>
          <w:vertAlign w:val="subscript"/>
          <w:lang w:val="pt-BR"/>
        </w:rPr>
        <w:t>3</w:t>
      </w:r>
      <w:r w:rsidRPr="002F2505">
        <w:rPr>
          <w:rFonts w:eastAsia="Aptos"/>
          <w:color w:val="000000" w:themeColor="text1"/>
          <w:lang w:val="pt-BR"/>
        </w:rPr>
        <w:t>COOC</w:t>
      </w:r>
      <w:r w:rsidRPr="002F2505">
        <w:rPr>
          <w:rFonts w:eastAsia="Aptos"/>
          <w:color w:val="000000" w:themeColor="text1"/>
          <w:vertAlign w:val="subscript"/>
          <w:lang w:val="pt-BR"/>
        </w:rPr>
        <w:t>2</w:t>
      </w:r>
      <w:r w:rsidRPr="002F2505">
        <w:rPr>
          <w:rFonts w:eastAsia="Aptos"/>
          <w:color w:val="000000" w:themeColor="text1"/>
          <w:lang w:val="pt-BR"/>
        </w:rPr>
        <w:t>H</w:t>
      </w:r>
      <w:r w:rsidRPr="002F2505">
        <w:rPr>
          <w:rFonts w:eastAsia="Aptos"/>
          <w:color w:val="000000" w:themeColor="text1"/>
          <w:vertAlign w:val="subscript"/>
          <w:lang w:val="pt-BR"/>
        </w:rPr>
        <w:t>5</w:t>
      </w:r>
      <w:r w:rsidRPr="002F2505">
        <w:rPr>
          <w:rFonts w:eastAsia="Aptos"/>
          <w:b/>
          <w:color w:val="000000" w:themeColor="text1"/>
        </w:rPr>
        <w:tab/>
      </w:r>
      <w:r w:rsidRPr="002F2505">
        <w:rPr>
          <w:rFonts w:eastAsia="Aptos"/>
          <w:b/>
          <w:color w:val="000000" w:themeColor="text1"/>
          <w:lang w:val="pt-BR"/>
        </w:rPr>
        <w:t xml:space="preserve">B. </w:t>
      </w:r>
      <w:r w:rsidRPr="002F2505">
        <w:rPr>
          <w:rFonts w:eastAsia="Aptos"/>
          <w:color w:val="000000" w:themeColor="text1"/>
          <w:lang w:val="pt-BR"/>
        </w:rPr>
        <w:t>C</w:t>
      </w:r>
      <w:r w:rsidRPr="002F2505">
        <w:rPr>
          <w:rFonts w:eastAsia="Aptos"/>
          <w:color w:val="000000" w:themeColor="text1"/>
          <w:vertAlign w:val="subscript"/>
          <w:lang w:val="pt-BR"/>
        </w:rPr>
        <w:t>2</w:t>
      </w:r>
      <w:r w:rsidRPr="002F2505">
        <w:rPr>
          <w:rFonts w:eastAsia="Aptos"/>
          <w:color w:val="000000" w:themeColor="text1"/>
          <w:lang w:val="pt-BR"/>
        </w:rPr>
        <w:t>H</w:t>
      </w:r>
      <w:r w:rsidRPr="002F2505">
        <w:rPr>
          <w:rFonts w:eastAsia="Aptos"/>
          <w:color w:val="000000" w:themeColor="text1"/>
          <w:vertAlign w:val="subscript"/>
          <w:lang w:val="pt-BR"/>
        </w:rPr>
        <w:t>5</w:t>
      </w:r>
      <w:r w:rsidRPr="002F2505">
        <w:rPr>
          <w:rFonts w:eastAsia="Aptos"/>
          <w:color w:val="000000" w:themeColor="text1"/>
          <w:lang w:val="pt-BR"/>
        </w:rPr>
        <w:t>COOCH</w:t>
      </w:r>
      <w:r w:rsidRPr="002F2505">
        <w:rPr>
          <w:rFonts w:eastAsia="Aptos"/>
          <w:color w:val="000000" w:themeColor="text1"/>
          <w:vertAlign w:val="subscript"/>
          <w:lang w:val="pt-BR"/>
        </w:rPr>
        <w:t>3</w:t>
      </w:r>
      <w:r w:rsidRPr="002F2505">
        <w:rPr>
          <w:rFonts w:eastAsia="Aptos"/>
          <w:b/>
          <w:color w:val="000000" w:themeColor="text1"/>
        </w:rPr>
        <w:tab/>
      </w:r>
      <w:r w:rsidRPr="002F2505">
        <w:rPr>
          <w:rFonts w:eastAsia="Aptos"/>
          <w:b/>
          <w:color w:val="000000" w:themeColor="text1"/>
          <w:lang w:val="pt-BR"/>
        </w:rPr>
        <w:t xml:space="preserve">C. </w:t>
      </w:r>
      <w:r w:rsidRPr="002F2505">
        <w:rPr>
          <w:rFonts w:eastAsia="Aptos"/>
          <w:color w:val="000000" w:themeColor="text1"/>
          <w:lang w:val="pt-BR"/>
        </w:rPr>
        <w:t>CH</w:t>
      </w:r>
      <w:r w:rsidRPr="002F2505">
        <w:rPr>
          <w:rFonts w:eastAsia="Aptos"/>
          <w:color w:val="000000" w:themeColor="text1"/>
          <w:vertAlign w:val="subscript"/>
          <w:lang w:val="pt-BR"/>
        </w:rPr>
        <w:t>3</w:t>
      </w:r>
      <w:r w:rsidRPr="002F2505">
        <w:rPr>
          <w:rFonts w:eastAsia="Aptos"/>
          <w:color w:val="000000" w:themeColor="text1"/>
          <w:lang w:val="pt-BR"/>
        </w:rPr>
        <w:t>COOC</w:t>
      </w:r>
      <w:r w:rsidRPr="002F2505">
        <w:rPr>
          <w:rFonts w:eastAsia="Aptos"/>
          <w:color w:val="000000" w:themeColor="text1"/>
          <w:vertAlign w:val="subscript"/>
          <w:lang w:val="pt-BR"/>
        </w:rPr>
        <w:t>2</w:t>
      </w:r>
      <w:r w:rsidRPr="002F2505">
        <w:rPr>
          <w:rFonts w:eastAsia="Aptos"/>
          <w:color w:val="000000" w:themeColor="text1"/>
          <w:lang w:val="pt-BR"/>
        </w:rPr>
        <w:t>H</w:t>
      </w:r>
      <w:r w:rsidRPr="002F2505">
        <w:rPr>
          <w:rFonts w:eastAsia="Aptos"/>
          <w:color w:val="000000" w:themeColor="text1"/>
          <w:vertAlign w:val="subscript"/>
          <w:lang w:val="pt-BR"/>
        </w:rPr>
        <w:t>5</w:t>
      </w:r>
      <w:r w:rsidRPr="002F2505">
        <w:rPr>
          <w:rFonts w:eastAsia="Aptos"/>
          <w:b/>
          <w:color w:val="000000" w:themeColor="text1"/>
        </w:rPr>
        <w:tab/>
      </w:r>
      <w:r w:rsidRPr="002F2505">
        <w:rPr>
          <w:rFonts w:eastAsia="Aptos"/>
          <w:b/>
          <w:color w:val="000000" w:themeColor="text1"/>
          <w:lang w:val="pt-BR"/>
        </w:rPr>
        <w:t xml:space="preserve">D. </w:t>
      </w:r>
      <w:r w:rsidRPr="002F2505">
        <w:rPr>
          <w:rFonts w:eastAsia="Aptos"/>
          <w:color w:val="000000" w:themeColor="text1"/>
          <w:lang w:val="pt-BR"/>
        </w:rPr>
        <w:t>CH</w:t>
      </w:r>
      <w:r w:rsidRPr="002F2505">
        <w:rPr>
          <w:rFonts w:eastAsia="Aptos"/>
          <w:color w:val="000000" w:themeColor="text1"/>
          <w:vertAlign w:val="subscript"/>
          <w:lang w:val="pt-BR"/>
        </w:rPr>
        <w:t>3</w:t>
      </w:r>
      <w:r w:rsidRPr="002F2505">
        <w:rPr>
          <w:rFonts w:eastAsia="Aptos"/>
          <w:color w:val="000000" w:themeColor="text1"/>
          <w:lang w:val="pt-BR"/>
        </w:rPr>
        <w:t>COOCH</w:t>
      </w:r>
      <w:r w:rsidRPr="002F2505">
        <w:rPr>
          <w:rFonts w:eastAsia="Aptos"/>
          <w:color w:val="000000" w:themeColor="text1"/>
          <w:vertAlign w:val="subscript"/>
          <w:lang w:val="pt-BR"/>
        </w:rPr>
        <w:t>3</w:t>
      </w:r>
      <w:r w:rsidRPr="002F2505">
        <w:rPr>
          <w:rFonts w:eastAsia="Aptos"/>
          <w:color w:val="000000" w:themeColor="text1"/>
          <w:lang w:val="pt-BR"/>
        </w:rPr>
        <w:t>.</w:t>
      </w:r>
    </w:p>
    <w:p w14:paraId="4B1A8A06" w14:textId="77777777" w:rsidR="00D562F4" w:rsidRPr="002F2505" w:rsidRDefault="00D562F4" w:rsidP="002F2505">
      <w:pPr>
        <w:spacing w:after="0" w:line="276" w:lineRule="auto"/>
        <w:jc w:val="both"/>
        <w:rPr>
          <w:rFonts w:eastAsia="Aptos"/>
          <w:b/>
          <w:color w:val="000000" w:themeColor="text1"/>
        </w:rPr>
      </w:pPr>
      <w:r w:rsidRPr="002F2505">
        <w:rPr>
          <w:rFonts w:eastAsia="Aptos"/>
          <w:b/>
          <w:color w:val="000000" w:themeColor="text1"/>
        </w:rPr>
        <w:t xml:space="preserve">Câu 3. </w:t>
      </w:r>
      <w:r w:rsidRPr="002F2505">
        <w:rPr>
          <w:rFonts w:eastAsia="Aptos"/>
          <w:color w:val="000000" w:themeColor="text1"/>
        </w:rPr>
        <w:t>Số nguyên tử hydrogen trong phân tử methyl formate là</w:t>
      </w:r>
    </w:p>
    <w:p w14:paraId="542DE098"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color w:val="000000" w:themeColor="text1"/>
        </w:rPr>
      </w:pPr>
      <w:r w:rsidRPr="002F2505">
        <w:rPr>
          <w:rFonts w:eastAsia="Aptos"/>
          <w:b/>
          <w:color w:val="000000" w:themeColor="text1"/>
        </w:rPr>
        <w:t>A.</w:t>
      </w:r>
      <w:r w:rsidRPr="002F2505">
        <w:rPr>
          <w:rFonts w:eastAsia="Aptos"/>
          <w:color w:val="000000" w:themeColor="text1"/>
        </w:rPr>
        <w:t xml:space="preserve"> 6.</w:t>
      </w:r>
      <w:r w:rsidRPr="002F2505">
        <w:rPr>
          <w:rFonts w:eastAsia="Aptos"/>
          <w:b/>
          <w:color w:val="000000" w:themeColor="text1"/>
        </w:rPr>
        <w:tab/>
        <w:t>B.</w:t>
      </w:r>
      <w:r w:rsidRPr="002F2505">
        <w:rPr>
          <w:rFonts w:eastAsia="Aptos"/>
          <w:color w:val="000000" w:themeColor="text1"/>
        </w:rPr>
        <w:t xml:space="preserve"> 8.</w:t>
      </w:r>
      <w:r w:rsidRPr="002F2505">
        <w:rPr>
          <w:rFonts w:eastAsia="Aptos"/>
          <w:b/>
          <w:color w:val="000000" w:themeColor="text1"/>
        </w:rPr>
        <w:tab/>
        <w:t xml:space="preserve">C. </w:t>
      </w:r>
      <w:r w:rsidRPr="002F2505">
        <w:rPr>
          <w:rFonts w:eastAsia="Aptos"/>
          <w:color w:val="000000" w:themeColor="text1"/>
        </w:rPr>
        <w:t>4.</w:t>
      </w:r>
      <w:r w:rsidRPr="002F2505">
        <w:rPr>
          <w:rFonts w:eastAsia="Aptos"/>
          <w:b/>
          <w:color w:val="000000" w:themeColor="text1"/>
        </w:rPr>
        <w:tab/>
        <w:t xml:space="preserve">D. </w:t>
      </w:r>
      <w:r w:rsidRPr="002F2505">
        <w:rPr>
          <w:rFonts w:eastAsia="Aptos"/>
          <w:color w:val="000000" w:themeColor="text1"/>
        </w:rPr>
        <w:t>2.</w:t>
      </w:r>
    </w:p>
    <w:p w14:paraId="7F0E0DF1" w14:textId="77777777" w:rsidR="00D562F4" w:rsidRPr="002F2505" w:rsidRDefault="00D562F4" w:rsidP="002F2505">
      <w:pPr>
        <w:spacing w:after="0" w:line="276" w:lineRule="auto"/>
        <w:jc w:val="both"/>
        <w:rPr>
          <w:rFonts w:eastAsia="Aptos"/>
          <w:b/>
          <w:color w:val="000000" w:themeColor="text1"/>
        </w:rPr>
      </w:pPr>
      <w:r w:rsidRPr="002F2505">
        <w:rPr>
          <w:rFonts w:eastAsia="Aptos"/>
          <w:b/>
          <w:color w:val="000000" w:themeColor="text1"/>
        </w:rPr>
        <w:t xml:space="preserve">Câu 4. </w:t>
      </w:r>
      <w:r w:rsidRPr="002F2505">
        <w:rPr>
          <w:rFonts w:eastAsia="Aptos"/>
          <w:color w:val="000000" w:themeColor="text1"/>
        </w:rPr>
        <w:t>Số đồng phân ester ứng với công thức C</w:t>
      </w:r>
      <w:r w:rsidRPr="002F2505">
        <w:rPr>
          <w:rFonts w:eastAsia="Aptos"/>
          <w:color w:val="000000" w:themeColor="text1"/>
          <w:vertAlign w:val="subscript"/>
        </w:rPr>
        <w:t>4</w:t>
      </w:r>
      <w:r w:rsidRPr="002F2505">
        <w:rPr>
          <w:rFonts w:eastAsia="Aptos"/>
          <w:color w:val="000000" w:themeColor="text1"/>
        </w:rPr>
        <w:t>H</w:t>
      </w:r>
      <w:r w:rsidRPr="002F2505">
        <w:rPr>
          <w:rFonts w:eastAsia="Aptos"/>
          <w:color w:val="000000" w:themeColor="text1"/>
          <w:vertAlign w:val="subscript"/>
        </w:rPr>
        <w:t>8</w:t>
      </w:r>
      <w:r w:rsidRPr="002F2505">
        <w:rPr>
          <w:rFonts w:eastAsia="Aptos"/>
          <w:color w:val="000000" w:themeColor="text1"/>
        </w:rPr>
        <w:t>O</w:t>
      </w:r>
      <w:r w:rsidRPr="002F2505">
        <w:rPr>
          <w:rFonts w:eastAsia="Aptos"/>
          <w:color w:val="000000" w:themeColor="text1"/>
          <w:vertAlign w:val="subscript"/>
        </w:rPr>
        <w:t>2</w:t>
      </w:r>
      <w:r w:rsidRPr="002F2505">
        <w:rPr>
          <w:rFonts w:eastAsia="Aptos"/>
          <w:color w:val="000000" w:themeColor="text1"/>
        </w:rPr>
        <w:t xml:space="preserve"> là </w:t>
      </w:r>
    </w:p>
    <w:p w14:paraId="5939D7E0" w14:textId="77777777" w:rsidR="00D562F4" w:rsidRPr="002F2505" w:rsidRDefault="00D562F4" w:rsidP="002F2505">
      <w:pPr>
        <w:tabs>
          <w:tab w:val="left" w:pos="283"/>
          <w:tab w:val="left" w:pos="2835"/>
          <w:tab w:val="left" w:pos="5386"/>
          <w:tab w:val="left" w:pos="7937"/>
        </w:tabs>
        <w:spacing w:after="0" w:line="276" w:lineRule="auto"/>
        <w:ind w:firstLine="283"/>
        <w:contextualSpacing/>
        <w:jc w:val="both"/>
        <w:rPr>
          <w:rFonts w:eastAsia="Aptos"/>
          <w:color w:val="000000" w:themeColor="text1"/>
        </w:rPr>
      </w:pPr>
      <w:r w:rsidRPr="002F2505">
        <w:rPr>
          <w:rFonts w:eastAsia="Aptos"/>
          <w:b/>
          <w:color w:val="000000" w:themeColor="text1"/>
        </w:rPr>
        <w:t>A.</w:t>
      </w:r>
      <w:r w:rsidRPr="002F2505">
        <w:rPr>
          <w:rFonts w:eastAsia="Aptos"/>
          <w:color w:val="000000" w:themeColor="text1"/>
        </w:rPr>
        <w:t xml:space="preserve"> 6.</w:t>
      </w:r>
      <w:r w:rsidRPr="002F2505">
        <w:rPr>
          <w:rFonts w:eastAsia="Aptos"/>
          <w:b/>
          <w:color w:val="000000" w:themeColor="text1"/>
        </w:rPr>
        <w:tab/>
        <w:t>B.</w:t>
      </w:r>
      <w:r w:rsidRPr="002F2505">
        <w:rPr>
          <w:rFonts w:eastAsia="Aptos"/>
          <w:color w:val="000000" w:themeColor="text1"/>
        </w:rPr>
        <w:t xml:space="preserve"> 4.</w:t>
      </w:r>
      <w:r w:rsidRPr="002F2505">
        <w:rPr>
          <w:rFonts w:eastAsia="Aptos"/>
          <w:b/>
          <w:color w:val="000000" w:themeColor="text1"/>
        </w:rPr>
        <w:tab/>
        <w:t xml:space="preserve">C. </w:t>
      </w:r>
      <w:r w:rsidRPr="002F2505">
        <w:rPr>
          <w:rFonts w:eastAsia="Aptos"/>
          <w:color w:val="000000" w:themeColor="text1"/>
        </w:rPr>
        <w:t>2.</w:t>
      </w:r>
      <w:r w:rsidRPr="002F2505">
        <w:rPr>
          <w:rFonts w:eastAsia="Aptos"/>
          <w:b/>
          <w:color w:val="000000" w:themeColor="text1"/>
        </w:rPr>
        <w:tab/>
        <w:t xml:space="preserve">D. </w:t>
      </w:r>
      <w:r w:rsidRPr="002F2505">
        <w:rPr>
          <w:rFonts w:eastAsia="Aptos"/>
          <w:bCs/>
          <w:color w:val="000000" w:themeColor="text1"/>
        </w:rPr>
        <w:t>3</w:t>
      </w:r>
      <w:r w:rsidRPr="002F2505">
        <w:rPr>
          <w:rFonts w:eastAsia="Aptos"/>
          <w:color w:val="000000" w:themeColor="text1"/>
        </w:rPr>
        <w:t>.</w:t>
      </w:r>
    </w:p>
    <w:p w14:paraId="1B1B99FF" w14:textId="77777777" w:rsidR="00D562F4" w:rsidRPr="002F2505" w:rsidRDefault="00D562F4" w:rsidP="002F2505">
      <w:pPr>
        <w:spacing w:after="0" w:line="276" w:lineRule="auto"/>
        <w:jc w:val="both"/>
        <w:rPr>
          <w:rFonts w:eastAsia="Aptos"/>
          <w:b/>
          <w:color w:val="000000" w:themeColor="text1"/>
        </w:rPr>
      </w:pPr>
      <w:r w:rsidRPr="002F2505">
        <w:rPr>
          <w:rFonts w:eastAsia="Aptos"/>
          <w:b/>
          <w:color w:val="000000" w:themeColor="text1"/>
        </w:rPr>
        <w:t xml:space="preserve">Câu 5. </w:t>
      </w:r>
      <w:r w:rsidRPr="002F2505">
        <w:rPr>
          <w:rFonts w:eastAsia="Aptos"/>
          <w:color w:val="000000" w:themeColor="text1"/>
          <w:lang w:val="pt-BR"/>
        </w:rPr>
        <w:t>Hãy chọn phát biểu đúng về lipid trong các phát biểu sau đây:</w:t>
      </w:r>
      <w:r w:rsidRPr="002F2505">
        <w:rPr>
          <w:rFonts w:eastAsia="Aptos"/>
          <w:i/>
          <w:color w:val="000000" w:themeColor="text1"/>
          <w:lang w:val="pt-BR"/>
        </w:rPr>
        <w:t xml:space="preserve"> </w:t>
      </w:r>
    </w:p>
    <w:p w14:paraId="0CEF9B84"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b/>
          <w:color w:val="000000" w:themeColor="text1"/>
          <w:lang w:val="fr-FR"/>
        </w:rPr>
      </w:pPr>
      <w:r w:rsidRPr="002F2505">
        <w:rPr>
          <w:rFonts w:eastAsia="Aptos"/>
          <w:b/>
          <w:color w:val="000000" w:themeColor="text1"/>
          <w:lang w:val="fr-FR"/>
        </w:rPr>
        <w:t>A.</w:t>
      </w:r>
      <w:r w:rsidRPr="002F2505">
        <w:rPr>
          <w:rFonts w:eastAsia="Aptos"/>
          <w:color w:val="000000" w:themeColor="text1"/>
          <w:lang w:val="fr-FR"/>
        </w:rPr>
        <w:t xml:space="preserve"> Lipid là chất béo. </w:t>
      </w:r>
    </w:p>
    <w:p w14:paraId="5F2DBC31"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b/>
          <w:color w:val="000000" w:themeColor="text1"/>
          <w:lang w:val="fr-FR"/>
        </w:rPr>
      </w:pPr>
      <w:r w:rsidRPr="002F2505">
        <w:rPr>
          <w:rFonts w:eastAsia="Aptos"/>
          <w:b/>
          <w:color w:val="000000" w:themeColor="text1"/>
          <w:lang w:val="fr-FR"/>
        </w:rPr>
        <w:t>B.</w:t>
      </w:r>
      <w:r w:rsidRPr="002F2505">
        <w:rPr>
          <w:rFonts w:eastAsia="Aptos"/>
          <w:color w:val="000000" w:themeColor="text1"/>
          <w:lang w:val="fr-FR"/>
        </w:rPr>
        <w:t xml:space="preserve"> Lipid là tên gọi chung cho dầu mỡ động, thực vật.</w:t>
      </w:r>
    </w:p>
    <w:p w14:paraId="78998834"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b/>
          <w:color w:val="000000" w:themeColor="text1"/>
          <w:lang w:val="fr-FR"/>
        </w:rPr>
      </w:pPr>
      <w:r w:rsidRPr="002F2505">
        <w:rPr>
          <w:rFonts w:eastAsia="Aptos"/>
          <w:b/>
          <w:color w:val="000000" w:themeColor="text1"/>
          <w:lang w:val="fr-FR"/>
        </w:rPr>
        <w:t>C.</w:t>
      </w:r>
      <w:r w:rsidRPr="002F2505">
        <w:rPr>
          <w:rFonts w:eastAsia="Aptos"/>
          <w:color w:val="000000" w:themeColor="text1"/>
          <w:lang w:val="fr-FR"/>
        </w:rPr>
        <w:t xml:space="preserve"> Lipid là ester của glycerol với các acid béo.</w:t>
      </w:r>
    </w:p>
    <w:p w14:paraId="350B1C04" w14:textId="77777777" w:rsidR="00D562F4" w:rsidRPr="002F2505" w:rsidRDefault="00D562F4" w:rsidP="002F2505">
      <w:pPr>
        <w:tabs>
          <w:tab w:val="left" w:pos="0"/>
          <w:tab w:val="left" w:pos="2880"/>
          <w:tab w:val="left" w:pos="5400"/>
          <w:tab w:val="left" w:pos="7920"/>
        </w:tabs>
        <w:spacing w:after="0" w:line="276" w:lineRule="auto"/>
        <w:ind w:hanging="76"/>
        <w:jc w:val="both"/>
        <w:rPr>
          <w:rFonts w:eastAsia="Aptos"/>
          <w:color w:val="000000" w:themeColor="text1"/>
          <w:lang w:val="fr-FR"/>
        </w:rPr>
      </w:pPr>
      <w:r w:rsidRPr="002F2505">
        <w:rPr>
          <w:rFonts w:eastAsia="Aptos"/>
          <w:b/>
          <w:color w:val="000000" w:themeColor="text1"/>
          <w:lang w:val="fr-FR"/>
        </w:rPr>
        <w:tab/>
        <w:t xml:space="preserve">     D. </w:t>
      </w:r>
      <w:bookmarkStart w:id="4" w:name="_Hlk170823908"/>
      <w:r w:rsidRPr="002F2505">
        <w:rPr>
          <w:rFonts w:eastAsia="Aptos"/>
          <w:color w:val="000000" w:themeColor="text1"/>
          <w:lang w:val="fr-FR"/>
        </w:rPr>
        <w:t xml:space="preserve">Lipid là các hợp chất hữu cơ có trong tế bào sống, không tan trong nước, nhưng tan trong dung môi hữu cơ không phân cực. </w:t>
      </w:r>
      <w:bookmarkStart w:id="5" w:name="_Hlk170824114"/>
      <w:r w:rsidRPr="002F2505">
        <w:rPr>
          <w:rFonts w:eastAsia="Aptos"/>
          <w:color w:val="000000" w:themeColor="text1"/>
          <w:lang w:val="fr-FR"/>
        </w:rPr>
        <w:t>Lipid bao gồm chất béo, sáp, sterit, phospholipid,…</w:t>
      </w:r>
      <w:bookmarkEnd w:id="5"/>
    </w:p>
    <w:bookmarkEnd w:id="4"/>
    <w:p w14:paraId="063E994D" w14:textId="77777777" w:rsidR="00D562F4" w:rsidRPr="002F2505" w:rsidRDefault="00D562F4" w:rsidP="002F2505">
      <w:pPr>
        <w:spacing w:after="0" w:line="276" w:lineRule="auto"/>
        <w:jc w:val="both"/>
        <w:rPr>
          <w:rFonts w:eastAsia="Aptos"/>
          <w:b/>
          <w:color w:val="000000" w:themeColor="text1"/>
        </w:rPr>
      </w:pPr>
      <w:r w:rsidRPr="002F2505">
        <w:rPr>
          <w:rFonts w:eastAsia="Aptos"/>
          <w:b/>
          <w:color w:val="000000" w:themeColor="text1"/>
          <w:lang w:val="fr-FR"/>
        </w:rPr>
        <w:t xml:space="preserve">Câu 6. </w:t>
      </w:r>
      <w:r w:rsidRPr="002F2505">
        <w:rPr>
          <w:rFonts w:eastAsia="Aptos"/>
          <w:color w:val="000000" w:themeColor="text1"/>
          <w:lang w:val="fr-FR"/>
        </w:rPr>
        <w:t xml:space="preserve">Palmitic acid là một acid béo có trong mỡ động vật và dầu cọ. </w:t>
      </w:r>
      <w:r w:rsidRPr="002F2505">
        <w:rPr>
          <w:rFonts w:eastAsia="Aptos"/>
          <w:color w:val="000000" w:themeColor="text1"/>
        </w:rPr>
        <w:t>Công thức của palmitic acid là</w:t>
      </w:r>
    </w:p>
    <w:p w14:paraId="2A8BDC44"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color w:val="000000" w:themeColor="text1"/>
        </w:rPr>
      </w:pPr>
      <w:r w:rsidRPr="002F2505">
        <w:rPr>
          <w:rFonts w:eastAsia="Aptos"/>
          <w:b/>
          <w:color w:val="000000" w:themeColor="text1"/>
        </w:rPr>
        <w:t>A.</w:t>
      </w:r>
      <w:r w:rsidRPr="002F2505">
        <w:rPr>
          <w:rFonts w:eastAsia="Aptos"/>
          <w:color w:val="000000" w:themeColor="text1"/>
        </w:rPr>
        <w:t xml:space="preserve"> C</w:t>
      </w:r>
      <w:r w:rsidRPr="002F2505">
        <w:rPr>
          <w:rFonts w:eastAsia="Aptos"/>
          <w:color w:val="000000" w:themeColor="text1"/>
          <w:vertAlign w:val="subscript"/>
        </w:rPr>
        <w:t>3</w:t>
      </w:r>
      <w:r w:rsidRPr="002F2505">
        <w:rPr>
          <w:rFonts w:eastAsia="Aptos"/>
          <w:color w:val="000000" w:themeColor="text1"/>
        </w:rPr>
        <w:t>H</w:t>
      </w:r>
      <w:r w:rsidRPr="002F2505">
        <w:rPr>
          <w:rFonts w:eastAsia="Aptos"/>
          <w:color w:val="000000" w:themeColor="text1"/>
          <w:vertAlign w:val="subscript"/>
        </w:rPr>
        <w:t>5</w:t>
      </w:r>
      <w:r w:rsidRPr="002F2505">
        <w:rPr>
          <w:rFonts w:eastAsia="Aptos"/>
          <w:color w:val="000000" w:themeColor="text1"/>
        </w:rPr>
        <w:t>(OH)</w:t>
      </w:r>
      <w:r w:rsidRPr="002F2505">
        <w:rPr>
          <w:rFonts w:eastAsia="Aptos"/>
          <w:color w:val="000000" w:themeColor="text1"/>
          <w:vertAlign w:val="subscript"/>
        </w:rPr>
        <w:t>3</w:t>
      </w:r>
      <w:r w:rsidRPr="002F2505">
        <w:rPr>
          <w:rFonts w:eastAsia="Aptos"/>
          <w:color w:val="000000" w:themeColor="text1"/>
        </w:rPr>
        <w:t>.</w:t>
      </w:r>
      <w:r w:rsidRPr="002F2505">
        <w:rPr>
          <w:rFonts w:eastAsia="Aptos"/>
          <w:b/>
          <w:color w:val="000000" w:themeColor="text1"/>
        </w:rPr>
        <w:tab/>
        <w:t>B.</w:t>
      </w:r>
      <w:r w:rsidRPr="002F2505">
        <w:rPr>
          <w:rFonts w:eastAsia="Aptos"/>
          <w:color w:val="000000" w:themeColor="text1"/>
        </w:rPr>
        <w:t xml:space="preserve"> CH</w:t>
      </w:r>
      <w:r w:rsidRPr="002F2505">
        <w:rPr>
          <w:rFonts w:eastAsia="Aptos"/>
          <w:color w:val="000000" w:themeColor="text1"/>
          <w:vertAlign w:val="subscript"/>
        </w:rPr>
        <w:t>3</w:t>
      </w:r>
      <w:r w:rsidRPr="002F2505">
        <w:rPr>
          <w:rFonts w:eastAsia="Aptos"/>
          <w:color w:val="000000" w:themeColor="text1"/>
        </w:rPr>
        <w:t>COOH.</w:t>
      </w:r>
      <w:r w:rsidRPr="002F2505">
        <w:rPr>
          <w:rFonts w:eastAsia="Aptos"/>
          <w:b/>
          <w:color w:val="000000" w:themeColor="text1"/>
        </w:rPr>
        <w:tab/>
        <w:t xml:space="preserve">C. </w:t>
      </w:r>
      <w:r w:rsidRPr="002F2505">
        <w:rPr>
          <w:rFonts w:eastAsia="Aptos"/>
          <w:color w:val="000000" w:themeColor="text1"/>
        </w:rPr>
        <w:t>C</w:t>
      </w:r>
      <w:r w:rsidRPr="002F2505">
        <w:rPr>
          <w:rFonts w:eastAsia="Aptos"/>
          <w:color w:val="000000" w:themeColor="text1"/>
          <w:vertAlign w:val="subscript"/>
        </w:rPr>
        <w:t>15</w:t>
      </w:r>
      <w:r w:rsidRPr="002F2505">
        <w:rPr>
          <w:rFonts w:eastAsia="Aptos"/>
          <w:color w:val="000000" w:themeColor="text1"/>
        </w:rPr>
        <w:t>H</w:t>
      </w:r>
      <w:r w:rsidRPr="002F2505">
        <w:rPr>
          <w:rFonts w:eastAsia="Aptos"/>
          <w:color w:val="000000" w:themeColor="text1"/>
          <w:vertAlign w:val="subscript"/>
        </w:rPr>
        <w:t>31</w:t>
      </w:r>
      <w:r w:rsidRPr="002F2505">
        <w:rPr>
          <w:rFonts w:eastAsia="Aptos"/>
          <w:color w:val="000000" w:themeColor="text1"/>
        </w:rPr>
        <w:t>COOH.</w:t>
      </w:r>
      <w:r w:rsidRPr="002F2505">
        <w:rPr>
          <w:rFonts w:eastAsia="Aptos"/>
          <w:b/>
          <w:color w:val="000000" w:themeColor="text1"/>
        </w:rPr>
        <w:tab/>
        <w:t xml:space="preserve">D. </w:t>
      </w:r>
      <w:r w:rsidRPr="002F2505">
        <w:rPr>
          <w:rFonts w:eastAsia="Aptos"/>
          <w:color w:val="000000" w:themeColor="text1"/>
        </w:rPr>
        <w:t>C</w:t>
      </w:r>
      <w:r w:rsidRPr="002F2505">
        <w:rPr>
          <w:rFonts w:eastAsia="Aptos"/>
          <w:color w:val="000000" w:themeColor="text1"/>
          <w:vertAlign w:val="subscript"/>
        </w:rPr>
        <w:t>17</w:t>
      </w:r>
      <w:r w:rsidRPr="002F2505">
        <w:rPr>
          <w:rFonts w:eastAsia="Aptos"/>
          <w:color w:val="000000" w:themeColor="text1"/>
        </w:rPr>
        <w:t>H</w:t>
      </w:r>
      <w:r w:rsidRPr="002F2505">
        <w:rPr>
          <w:rFonts w:eastAsia="Aptos"/>
          <w:color w:val="000000" w:themeColor="text1"/>
          <w:vertAlign w:val="subscript"/>
        </w:rPr>
        <w:t>35</w:t>
      </w:r>
      <w:r w:rsidRPr="002F2505">
        <w:rPr>
          <w:rFonts w:eastAsia="Aptos"/>
          <w:color w:val="000000" w:themeColor="text1"/>
        </w:rPr>
        <w:t>COOH.</w:t>
      </w:r>
    </w:p>
    <w:p w14:paraId="528DE682" w14:textId="77777777" w:rsidR="00D562F4" w:rsidRPr="002F2505" w:rsidRDefault="00D562F4" w:rsidP="002F2505">
      <w:pPr>
        <w:spacing w:after="0" w:line="276" w:lineRule="auto"/>
        <w:jc w:val="both"/>
        <w:rPr>
          <w:rFonts w:eastAsia="Aptos"/>
          <w:color w:val="000000" w:themeColor="text1"/>
        </w:rPr>
      </w:pPr>
      <w:r w:rsidRPr="002F2505">
        <w:rPr>
          <w:rFonts w:eastAsia="Aptos"/>
          <w:b/>
          <w:color w:val="000000" w:themeColor="text1"/>
        </w:rPr>
        <w:t xml:space="preserve">Câu 7. </w:t>
      </w:r>
      <w:bookmarkStart w:id="6" w:name="_Hlk170824246"/>
      <w:r w:rsidRPr="002F2505">
        <w:rPr>
          <w:rFonts w:eastAsia="Aptos"/>
          <w:color w:val="000000" w:themeColor="text1"/>
        </w:rPr>
        <w:t>Chất béo (CH</w:t>
      </w:r>
      <w:r w:rsidRPr="002F2505">
        <w:rPr>
          <w:rFonts w:eastAsia="Aptos"/>
          <w:color w:val="000000" w:themeColor="text1"/>
          <w:vertAlign w:val="subscript"/>
        </w:rPr>
        <w:t>3</w:t>
      </w:r>
      <w:r w:rsidRPr="002F2505">
        <w:rPr>
          <w:rFonts w:eastAsia="Aptos"/>
          <w:color w:val="000000" w:themeColor="text1"/>
        </w:rPr>
        <w:t>[CH</w:t>
      </w:r>
      <w:r w:rsidRPr="002F2505">
        <w:rPr>
          <w:rFonts w:eastAsia="Aptos"/>
          <w:color w:val="000000" w:themeColor="text1"/>
          <w:vertAlign w:val="subscript"/>
        </w:rPr>
        <w:t>2</w:t>
      </w:r>
      <w:r w:rsidRPr="002F2505">
        <w:rPr>
          <w:rFonts w:eastAsia="Aptos"/>
          <w:color w:val="000000" w:themeColor="text1"/>
        </w:rPr>
        <w:t>]</w:t>
      </w:r>
      <w:r w:rsidRPr="002F2505">
        <w:rPr>
          <w:rFonts w:eastAsia="Aptos"/>
          <w:color w:val="000000" w:themeColor="text1"/>
          <w:vertAlign w:val="subscript"/>
        </w:rPr>
        <w:t>16</w:t>
      </w:r>
      <w:r w:rsidRPr="002F2505">
        <w:rPr>
          <w:rFonts w:eastAsia="Aptos"/>
          <w:color w:val="000000" w:themeColor="text1"/>
        </w:rPr>
        <w:t>COO)</w:t>
      </w:r>
      <w:r w:rsidRPr="002F2505">
        <w:rPr>
          <w:rFonts w:eastAsia="Aptos"/>
          <w:color w:val="000000" w:themeColor="text1"/>
          <w:vertAlign w:val="subscript"/>
        </w:rPr>
        <w:t>3</w:t>
      </w:r>
      <w:r w:rsidRPr="002F2505">
        <w:rPr>
          <w:rFonts w:eastAsia="Aptos"/>
          <w:color w:val="000000" w:themeColor="text1"/>
        </w:rPr>
        <w:t>C</w:t>
      </w:r>
      <w:r w:rsidRPr="002F2505">
        <w:rPr>
          <w:rFonts w:eastAsia="Aptos"/>
          <w:color w:val="000000" w:themeColor="text1"/>
          <w:vertAlign w:val="subscript"/>
        </w:rPr>
        <w:t>3</w:t>
      </w:r>
      <w:r w:rsidRPr="002F2505">
        <w:rPr>
          <w:rFonts w:eastAsia="Aptos"/>
          <w:color w:val="000000" w:themeColor="text1"/>
        </w:rPr>
        <w:t>H</w:t>
      </w:r>
      <w:r w:rsidRPr="002F2505">
        <w:rPr>
          <w:rFonts w:eastAsia="Aptos"/>
          <w:color w:val="000000" w:themeColor="text1"/>
          <w:vertAlign w:val="subscript"/>
        </w:rPr>
        <w:t>5</w:t>
      </w:r>
      <w:r w:rsidRPr="002F2505">
        <w:rPr>
          <w:rFonts w:eastAsia="Aptos"/>
          <w:color w:val="000000" w:themeColor="text1"/>
        </w:rPr>
        <w:t xml:space="preserve"> có tên là</w:t>
      </w:r>
    </w:p>
    <w:p w14:paraId="28D0DFD8" w14:textId="77777777" w:rsidR="00D562F4" w:rsidRPr="002F2505" w:rsidRDefault="00D562F4" w:rsidP="002F2505">
      <w:pPr>
        <w:tabs>
          <w:tab w:val="left" w:pos="360"/>
          <w:tab w:val="left" w:pos="2880"/>
          <w:tab w:val="left" w:pos="5400"/>
          <w:tab w:val="left" w:pos="7920"/>
        </w:tabs>
        <w:spacing w:after="0" w:line="276" w:lineRule="auto"/>
        <w:ind w:left="360" w:hanging="360"/>
        <w:jc w:val="both"/>
        <w:rPr>
          <w:rFonts w:eastAsia="Aptos"/>
          <w:color w:val="000000" w:themeColor="text1"/>
        </w:rPr>
      </w:pPr>
      <w:r w:rsidRPr="002F2505">
        <w:rPr>
          <w:rFonts w:eastAsia="Aptos"/>
          <w:color w:val="000000" w:themeColor="text1"/>
        </w:rPr>
        <w:t xml:space="preserve">    </w:t>
      </w:r>
      <w:r w:rsidRPr="002F2505">
        <w:rPr>
          <w:rFonts w:eastAsia="Aptos"/>
          <w:b/>
          <w:bCs/>
          <w:color w:val="000000" w:themeColor="text1"/>
        </w:rPr>
        <w:t xml:space="preserve">A. </w:t>
      </w:r>
      <w:r w:rsidRPr="002F2505">
        <w:rPr>
          <w:rFonts w:eastAsia="Aptos"/>
          <w:color w:val="000000" w:themeColor="text1"/>
        </w:rPr>
        <w:t xml:space="preserve">tripalmitin. </w:t>
      </w:r>
      <w:r w:rsidRPr="002F2505">
        <w:rPr>
          <w:rFonts w:eastAsia="Aptos"/>
          <w:color w:val="000000" w:themeColor="text1"/>
        </w:rPr>
        <w:tab/>
      </w:r>
      <w:r w:rsidRPr="002F2505">
        <w:rPr>
          <w:rFonts w:eastAsia="Aptos"/>
          <w:b/>
          <w:bCs/>
          <w:color w:val="000000" w:themeColor="text1"/>
        </w:rPr>
        <w:t xml:space="preserve">B. </w:t>
      </w:r>
      <w:r w:rsidRPr="002F2505">
        <w:rPr>
          <w:rFonts w:eastAsia="Aptos"/>
          <w:color w:val="000000" w:themeColor="text1"/>
        </w:rPr>
        <w:t xml:space="preserve">triolein. </w:t>
      </w:r>
      <w:r w:rsidRPr="002F2505">
        <w:rPr>
          <w:rFonts w:eastAsia="Aptos"/>
          <w:color w:val="000000" w:themeColor="text1"/>
        </w:rPr>
        <w:tab/>
      </w:r>
      <w:r w:rsidRPr="002F2505">
        <w:rPr>
          <w:rFonts w:eastAsia="Aptos"/>
          <w:b/>
          <w:bCs/>
          <w:color w:val="000000" w:themeColor="text1"/>
        </w:rPr>
        <w:t xml:space="preserve">C. </w:t>
      </w:r>
      <w:r w:rsidRPr="002F2505">
        <w:rPr>
          <w:rFonts w:eastAsia="Aptos"/>
          <w:color w:val="000000" w:themeColor="text1"/>
        </w:rPr>
        <w:t>tristearic.</w:t>
      </w:r>
      <w:r w:rsidRPr="002F2505">
        <w:rPr>
          <w:rFonts w:eastAsia="Aptos"/>
          <w:color w:val="000000" w:themeColor="text1"/>
        </w:rPr>
        <w:tab/>
      </w:r>
      <w:r w:rsidRPr="002F2505">
        <w:rPr>
          <w:rFonts w:eastAsia="Aptos"/>
          <w:b/>
          <w:bCs/>
          <w:color w:val="000000" w:themeColor="text1"/>
        </w:rPr>
        <w:t xml:space="preserve">D. </w:t>
      </w:r>
      <w:r w:rsidRPr="002F2505">
        <w:rPr>
          <w:rFonts w:eastAsia="Aptos"/>
          <w:color w:val="000000" w:themeColor="text1"/>
        </w:rPr>
        <w:t>tristearin.</w:t>
      </w:r>
    </w:p>
    <w:bookmarkEnd w:id="6"/>
    <w:p w14:paraId="70283A68" w14:textId="77777777" w:rsidR="00D562F4" w:rsidRPr="002F2505" w:rsidRDefault="00D562F4" w:rsidP="002F2505">
      <w:pPr>
        <w:spacing w:after="0" w:line="276" w:lineRule="auto"/>
        <w:jc w:val="both"/>
        <w:rPr>
          <w:rFonts w:eastAsia="Times New Roman"/>
          <w:b/>
          <w:color w:val="000000" w:themeColor="text1"/>
        </w:rPr>
      </w:pPr>
      <w:r w:rsidRPr="002F2505">
        <w:rPr>
          <w:rFonts w:eastAsia="Times New Roman"/>
          <w:b/>
          <w:color w:val="000000" w:themeColor="text1"/>
        </w:rPr>
        <w:t xml:space="preserve">Câu 8. </w:t>
      </w:r>
      <w:r w:rsidRPr="002F2505">
        <w:rPr>
          <w:rFonts w:eastAsia="Times New Roman"/>
          <w:color w:val="000000" w:themeColor="text1"/>
        </w:rPr>
        <w:t>Thủy phân hoàn toàn 1 mol chất béo, thu được </w:t>
      </w:r>
    </w:p>
    <w:p w14:paraId="525598EC"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Times New Roman"/>
          <w:b/>
          <w:color w:val="000000" w:themeColor="text1"/>
          <w:lang w:val="it-IT"/>
        </w:rPr>
      </w:pPr>
      <w:r w:rsidRPr="002F2505">
        <w:rPr>
          <w:rFonts w:eastAsia="Times New Roman"/>
          <w:b/>
          <w:bCs/>
          <w:color w:val="000000" w:themeColor="text1"/>
          <w:lang w:val="it-IT"/>
        </w:rPr>
        <w:t>A.</w:t>
      </w:r>
      <w:r w:rsidRPr="002F2505">
        <w:rPr>
          <w:rFonts w:eastAsia="Times New Roman"/>
          <w:b/>
          <w:color w:val="000000" w:themeColor="text1"/>
          <w:lang w:val="it-IT"/>
        </w:rPr>
        <w:t xml:space="preserve"> </w:t>
      </w:r>
      <w:r w:rsidRPr="002F2505">
        <w:rPr>
          <w:rFonts w:eastAsia="Times New Roman"/>
          <w:color w:val="000000" w:themeColor="text1"/>
          <w:lang w:val="it-IT"/>
        </w:rPr>
        <w:t>1 mol ethylen glicol. </w:t>
      </w:r>
      <w:r w:rsidRPr="002F2505">
        <w:rPr>
          <w:rFonts w:eastAsia="Times New Roman"/>
          <w:b/>
          <w:color w:val="000000" w:themeColor="text1"/>
          <w:lang w:val="it-IT"/>
        </w:rPr>
        <w:tab/>
      </w:r>
      <w:r w:rsidRPr="002F2505">
        <w:rPr>
          <w:rFonts w:eastAsia="Times New Roman"/>
          <w:b/>
          <w:color w:val="000000" w:themeColor="text1"/>
          <w:lang w:val="it-IT"/>
        </w:rPr>
        <w:tab/>
      </w:r>
      <w:r w:rsidRPr="002F2505">
        <w:rPr>
          <w:rFonts w:eastAsia="Times New Roman"/>
          <w:b/>
          <w:bCs/>
          <w:color w:val="000000" w:themeColor="text1"/>
          <w:lang w:val="it-IT"/>
        </w:rPr>
        <w:t>B.</w:t>
      </w:r>
      <w:r w:rsidRPr="002F2505">
        <w:rPr>
          <w:rFonts w:eastAsia="Times New Roman"/>
          <w:b/>
          <w:color w:val="000000" w:themeColor="text1"/>
          <w:lang w:val="it-IT"/>
        </w:rPr>
        <w:t xml:space="preserve"> </w:t>
      </w:r>
      <w:r w:rsidRPr="002F2505">
        <w:rPr>
          <w:rFonts w:eastAsia="Times New Roman"/>
          <w:color w:val="000000" w:themeColor="text1"/>
          <w:lang w:val="it-IT"/>
        </w:rPr>
        <w:t xml:space="preserve">3 mol glycerol. </w:t>
      </w:r>
    </w:p>
    <w:p w14:paraId="38D87A5D"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Times New Roman"/>
          <w:color w:val="000000" w:themeColor="text1"/>
          <w:lang w:val="it-IT"/>
        </w:rPr>
      </w:pPr>
      <w:r w:rsidRPr="002F2505">
        <w:rPr>
          <w:rFonts w:eastAsia="Times New Roman"/>
          <w:b/>
          <w:bCs/>
          <w:color w:val="000000" w:themeColor="text1"/>
          <w:lang w:val="it-IT"/>
        </w:rPr>
        <w:t xml:space="preserve">C. </w:t>
      </w:r>
      <w:r w:rsidRPr="002F2505">
        <w:rPr>
          <w:rFonts w:eastAsia="Times New Roman"/>
          <w:color w:val="000000" w:themeColor="text1"/>
          <w:lang w:val="it-IT"/>
        </w:rPr>
        <w:t>1 mol glycerol. </w:t>
      </w:r>
      <w:r w:rsidRPr="002F2505">
        <w:rPr>
          <w:rFonts w:eastAsia="Times New Roman"/>
          <w:b/>
          <w:color w:val="000000" w:themeColor="text1"/>
          <w:lang w:val="it-IT"/>
        </w:rPr>
        <w:tab/>
      </w:r>
      <w:r w:rsidRPr="002F2505">
        <w:rPr>
          <w:rFonts w:eastAsia="Times New Roman"/>
          <w:b/>
          <w:color w:val="000000" w:themeColor="text1"/>
          <w:lang w:val="it-IT"/>
        </w:rPr>
        <w:tab/>
      </w:r>
      <w:r w:rsidRPr="002F2505">
        <w:rPr>
          <w:rFonts w:eastAsia="Times New Roman"/>
          <w:b/>
          <w:bCs/>
          <w:color w:val="000000" w:themeColor="text1"/>
          <w:lang w:val="it-IT"/>
        </w:rPr>
        <w:t>D.</w:t>
      </w:r>
      <w:r w:rsidRPr="002F2505">
        <w:rPr>
          <w:rFonts w:eastAsia="Times New Roman"/>
          <w:b/>
          <w:color w:val="000000" w:themeColor="text1"/>
          <w:lang w:val="it-IT"/>
        </w:rPr>
        <w:t xml:space="preserve"> </w:t>
      </w:r>
      <w:r w:rsidRPr="002F2505">
        <w:rPr>
          <w:rFonts w:eastAsia="Times New Roman"/>
          <w:color w:val="000000" w:themeColor="text1"/>
          <w:lang w:val="it-IT"/>
        </w:rPr>
        <w:t xml:space="preserve">3 mol ethylen glicol. </w:t>
      </w:r>
    </w:p>
    <w:p w14:paraId="63DB1973" w14:textId="77777777" w:rsidR="00D562F4" w:rsidRPr="002F2505" w:rsidRDefault="00D562F4" w:rsidP="002F2505">
      <w:pPr>
        <w:tabs>
          <w:tab w:val="left" w:pos="360"/>
          <w:tab w:val="left" w:pos="2880"/>
          <w:tab w:val="left" w:pos="5400"/>
          <w:tab w:val="left" w:pos="7920"/>
        </w:tabs>
        <w:spacing w:after="0" w:line="276" w:lineRule="auto"/>
        <w:ind w:left="360" w:hanging="360"/>
        <w:jc w:val="both"/>
        <w:rPr>
          <w:rFonts w:eastAsia="Aptos"/>
          <w:color w:val="000000" w:themeColor="text1"/>
        </w:rPr>
      </w:pPr>
      <w:r w:rsidRPr="002F2505">
        <w:rPr>
          <w:rFonts w:eastAsia="Aptos"/>
          <w:b/>
          <w:color w:val="000000" w:themeColor="text1"/>
          <w:lang w:val="it-IT"/>
        </w:rPr>
        <w:t xml:space="preserve">Câu 9. </w:t>
      </w:r>
      <w:bookmarkStart w:id="7" w:name="_Hlk170824368"/>
      <w:r w:rsidRPr="002F2505">
        <w:rPr>
          <w:rFonts w:eastAsia="Aptos"/>
          <w:color w:val="000000" w:themeColor="text1"/>
        </w:rPr>
        <w:t>Từ dầu thực vật (chất béo lỏng) làm thế nào để có được bơ (chất béo rắn)</w:t>
      </w:r>
    </w:p>
    <w:p w14:paraId="676C3E8C" w14:textId="77777777" w:rsidR="00D562F4" w:rsidRPr="002F2505" w:rsidRDefault="00D562F4" w:rsidP="002F2505">
      <w:pPr>
        <w:tabs>
          <w:tab w:val="left" w:pos="360"/>
          <w:tab w:val="left" w:pos="2880"/>
          <w:tab w:val="left" w:pos="5400"/>
          <w:tab w:val="left" w:pos="7920"/>
        </w:tabs>
        <w:spacing w:after="0" w:line="276" w:lineRule="auto"/>
        <w:ind w:left="360" w:hanging="360"/>
        <w:jc w:val="both"/>
        <w:rPr>
          <w:rFonts w:eastAsia="Aptos"/>
          <w:color w:val="000000" w:themeColor="text1"/>
        </w:rPr>
      </w:pPr>
      <w:r w:rsidRPr="002F2505">
        <w:rPr>
          <w:rFonts w:eastAsia="Aptos"/>
          <w:color w:val="000000" w:themeColor="text1"/>
        </w:rPr>
        <w:tab/>
      </w:r>
      <w:r w:rsidRPr="002F2505">
        <w:rPr>
          <w:rFonts w:eastAsia="Aptos"/>
          <w:b/>
          <w:bCs/>
          <w:color w:val="000000" w:themeColor="text1"/>
        </w:rPr>
        <w:t xml:space="preserve">A. </w:t>
      </w:r>
      <w:r w:rsidRPr="002F2505">
        <w:rPr>
          <w:rFonts w:eastAsia="Aptos"/>
          <w:color w:val="000000" w:themeColor="text1"/>
        </w:rPr>
        <w:t xml:space="preserve">Hydrogen hóa acid béo </w:t>
      </w:r>
      <w:r w:rsidRPr="002F2505">
        <w:rPr>
          <w:rFonts w:eastAsia="Aptos"/>
          <w:color w:val="000000" w:themeColor="text1"/>
        </w:rPr>
        <w:tab/>
      </w:r>
      <w:r w:rsidRPr="002F2505">
        <w:rPr>
          <w:rFonts w:eastAsia="Aptos"/>
          <w:b/>
          <w:bCs/>
          <w:color w:val="000000" w:themeColor="text1"/>
        </w:rPr>
        <w:t xml:space="preserve">B. </w:t>
      </w:r>
      <w:r w:rsidRPr="002F2505">
        <w:rPr>
          <w:rFonts w:eastAsia="Aptos"/>
          <w:color w:val="000000" w:themeColor="text1"/>
        </w:rPr>
        <w:t>Xà phòng hóa chất béo lỏng</w:t>
      </w:r>
    </w:p>
    <w:p w14:paraId="3EA85EAC" w14:textId="77777777" w:rsidR="00D562F4" w:rsidRPr="002F2505" w:rsidRDefault="00D562F4" w:rsidP="002F2505">
      <w:pPr>
        <w:tabs>
          <w:tab w:val="left" w:pos="360"/>
          <w:tab w:val="left" w:pos="2880"/>
          <w:tab w:val="left" w:pos="5400"/>
          <w:tab w:val="left" w:pos="7920"/>
        </w:tabs>
        <w:spacing w:after="0" w:line="276" w:lineRule="auto"/>
        <w:ind w:left="360" w:hanging="360"/>
        <w:jc w:val="both"/>
        <w:rPr>
          <w:rFonts w:eastAsia="Aptos"/>
          <w:color w:val="000000" w:themeColor="text1"/>
        </w:rPr>
      </w:pPr>
      <w:r w:rsidRPr="002F2505">
        <w:rPr>
          <w:rFonts w:eastAsia="Aptos"/>
          <w:color w:val="000000" w:themeColor="text1"/>
        </w:rPr>
        <w:tab/>
      </w:r>
      <w:r w:rsidRPr="002F2505">
        <w:rPr>
          <w:rFonts w:eastAsia="Aptos"/>
          <w:b/>
          <w:bCs/>
          <w:color w:val="000000" w:themeColor="text1"/>
        </w:rPr>
        <w:t xml:space="preserve">C. </w:t>
      </w:r>
      <w:r w:rsidRPr="002F2505">
        <w:rPr>
          <w:rFonts w:eastAsia="Aptos"/>
          <w:color w:val="000000" w:themeColor="text1"/>
        </w:rPr>
        <w:t xml:space="preserve">Hydrogen hóa chất béo lỏng </w:t>
      </w:r>
      <w:r w:rsidRPr="002F2505">
        <w:rPr>
          <w:rFonts w:eastAsia="Aptos"/>
          <w:color w:val="000000" w:themeColor="text1"/>
        </w:rPr>
        <w:tab/>
      </w:r>
      <w:r w:rsidRPr="002F2505">
        <w:rPr>
          <w:rFonts w:eastAsia="Aptos"/>
          <w:b/>
          <w:bCs/>
          <w:color w:val="000000" w:themeColor="text1"/>
        </w:rPr>
        <w:t xml:space="preserve">D. </w:t>
      </w:r>
      <w:r w:rsidRPr="002F2505">
        <w:rPr>
          <w:rFonts w:eastAsia="Aptos"/>
          <w:color w:val="000000" w:themeColor="text1"/>
        </w:rPr>
        <w:t>dehydrogen hóa chất béo lỏng</w:t>
      </w:r>
    </w:p>
    <w:bookmarkEnd w:id="7"/>
    <w:p w14:paraId="5C44AFD8" w14:textId="77777777" w:rsidR="00D562F4" w:rsidRPr="002F2505" w:rsidRDefault="00D562F4" w:rsidP="002F2505">
      <w:pPr>
        <w:tabs>
          <w:tab w:val="left" w:pos="360"/>
          <w:tab w:val="left" w:pos="2880"/>
          <w:tab w:val="left" w:pos="5400"/>
          <w:tab w:val="left" w:pos="7920"/>
        </w:tabs>
        <w:spacing w:after="0" w:line="276" w:lineRule="auto"/>
        <w:ind w:left="360" w:hanging="360"/>
        <w:jc w:val="both"/>
        <w:rPr>
          <w:rFonts w:eastAsia="Times New Roman"/>
          <w:color w:val="000000" w:themeColor="text1"/>
        </w:rPr>
      </w:pPr>
      <w:r w:rsidRPr="002F2505">
        <w:rPr>
          <w:rFonts w:eastAsia="Aptos"/>
          <w:b/>
          <w:bCs/>
          <w:iCs/>
          <w:color w:val="000000" w:themeColor="text1"/>
          <w:lang w:val="nb-NO"/>
        </w:rPr>
        <w:t xml:space="preserve">Câu 10. </w:t>
      </w:r>
      <w:bookmarkStart w:id="8" w:name="_Hlk170825082"/>
      <w:r w:rsidRPr="002F2505">
        <w:rPr>
          <w:rFonts w:eastAsia="Times New Roman"/>
          <w:color w:val="000000" w:themeColor="text1"/>
        </w:rPr>
        <w:t>Đặc cấu tạo giống nhau giữa xà phòng và chất giặt rửa tổng hợp là?</w:t>
      </w:r>
    </w:p>
    <w:p w14:paraId="521AD69F" w14:textId="77777777" w:rsidR="00D562F4" w:rsidRPr="002F2505" w:rsidRDefault="00D562F4" w:rsidP="002F2505">
      <w:pPr>
        <w:tabs>
          <w:tab w:val="left" w:pos="360"/>
          <w:tab w:val="left" w:pos="2880"/>
          <w:tab w:val="left" w:pos="5400"/>
          <w:tab w:val="left" w:pos="7920"/>
        </w:tabs>
        <w:spacing w:after="0" w:line="276" w:lineRule="auto"/>
        <w:ind w:left="360" w:hanging="360"/>
        <w:rPr>
          <w:rFonts w:eastAsia="Aptos"/>
          <w:color w:val="000000" w:themeColor="text1"/>
        </w:rPr>
      </w:pPr>
      <w:r w:rsidRPr="002F2505">
        <w:rPr>
          <w:rFonts w:eastAsia="Aptos"/>
          <w:color w:val="000000" w:themeColor="text1"/>
        </w:rPr>
        <w:tab/>
      </w:r>
      <w:r w:rsidRPr="002F2505">
        <w:rPr>
          <w:rFonts w:eastAsia="Aptos"/>
          <w:b/>
          <w:bCs/>
          <w:color w:val="000000" w:themeColor="text1"/>
        </w:rPr>
        <w:t xml:space="preserve">A. </w:t>
      </w:r>
      <w:r w:rsidRPr="002F2505">
        <w:rPr>
          <w:rFonts w:eastAsia="Aptos"/>
          <w:color w:val="000000" w:themeColor="text1"/>
        </w:rPr>
        <w:t>Đều có hai phần gồm phần phân cực (“đầu ưa nước) và phần không phân cực (“đuôi” kị nước).</w:t>
      </w:r>
    </w:p>
    <w:p w14:paraId="6AA873D7" w14:textId="77777777" w:rsidR="00D562F4" w:rsidRPr="002F2505" w:rsidRDefault="00D562F4" w:rsidP="002F2505">
      <w:pPr>
        <w:tabs>
          <w:tab w:val="left" w:pos="360"/>
          <w:tab w:val="left" w:pos="2880"/>
          <w:tab w:val="left" w:pos="5400"/>
          <w:tab w:val="left" w:pos="7920"/>
        </w:tabs>
        <w:spacing w:after="0" w:line="276" w:lineRule="auto"/>
        <w:ind w:left="360" w:hanging="360"/>
        <w:rPr>
          <w:rFonts w:eastAsia="Aptos"/>
          <w:color w:val="000000" w:themeColor="text1"/>
        </w:rPr>
      </w:pPr>
      <w:r w:rsidRPr="002F2505">
        <w:rPr>
          <w:rFonts w:eastAsia="Aptos"/>
          <w:b/>
          <w:bCs/>
          <w:color w:val="000000" w:themeColor="text1"/>
        </w:rPr>
        <w:tab/>
        <w:t xml:space="preserve">B. </w:t>
      </w:r>
      <w:r w:rsidRPr="002F2505">
        <w:rPr>
          <w:rFonts w:eastAsia="Aptos"/>
          <w:color w:val="000000" w:themeColor="text1"/>
        </w:rPr>
        <w:t>Đều có nhóm carboxylate –COO</w:t>
      </w:r>
      <w:r w:rsidRPr="002F2505">
        <w:rPr>
          <w:rFonts w:eastAsia="Aptos"/>
          <w:color w:val="000000" w:themeColor="text1"/>
          <w:vertAlign w:val="superscript"/>
        </w:rPr>
        <w:t>–</w:t>
      </w:r>
      <w:r w:rsidRPr="002F2505">
        <w:rPr>
          <w:rFonts w:eastAsia="Aptos"/>
          <w:color w:val="000000" w:themeColor="text1"/>
        </w:rPr>
        <w:t>.</w:t>
      </w:r>
    </w:p>
    <w:p w14:paraId="5B70F664" w14:textId="77777777" w:rsidR="00D562F4" w:rsidRPr="002F2505" w:rsidRDefault="00D562F4" w:rsidP="002F2505">
      <w:pPr>
        <w:tabs>
          <w:tab w:val="left" w:pos="360"/>
          <w:tab w:val="left" w:pos="2880"/>
          <w:tab w:val="left" w:pos="5400"/>
          <w:tab w:val="left" w:pos="7920"/>
        </w:tabs>
        <w:spacing w:after="0" w:line="276" w:lineRule="auto"/>
        <w:rPr>
          <w:rFonts w:eastAsia="Aptos"/>
          <w:color w:val="000000" w:themeColor="text1"/>
        </w:rPr>
      </w:pPr>
      <w:r w:rsidRPr="002F2505">
        <w:rPr>
          <w:rFonts w:eastAsia="Aptos"/>
          <w:b/>
          <w:bCs/>
          <w:color w:val="000000" w:themeColor="text1"/>
        </w:rPr>
        <w:tab/>
        <w:t xml:space="preserve">C. </w:t>
      </w:r>
      <w:r w:rsidRPr="002F2505">
        <w:rPr>
          <w:rFonts w:eastAsia="Aptos"/>
          <w:color w:val="000000" w:themeColor="text1"/>
        </w:rPr>
        <w:t>Đều có nhóm sodium sulfate –OSO</w:t>
      </w:r>
      <w:r w:rsidRPr="002F2505">
        <w:rPr>
          <w:rFonts w:eastAsia="Aptos"/>
          <w:color w:val="000000" w:themeColor="text1"/>
          <w:vertAlign w:val="subscript"/>
        </w:rPr>
        <w:t>3</w:t>
      </w:r>
      <w:r w:rsidRPr="002F2505">
        <w:rPr>
          <w:rFonts w:eastAsia="Aptos"/>
          <w:color w:val="000000" w:themeColor="text1"/>
        </w:rPr>
        <w:t>Na.</w:t>
      </w:r>
    </w:p>
    <w:p w14:paraId="17A93AC3" w14:textId="77777777" w:rsidR="00D562F4" w:rsidRPr="002F2505" w:rsidRDefault="00D562F4" w:rsidP="002F2505">
      <w:pPr>
        <w:tabs>
          <w:tab w:val="left" w:pos="360"/>
          <w:tab w:val="left" w:pos="2880"/>
          <w:tab w:val="left" w:pos="5400"/>
          <w:tab w:val="left" w:pos="7920"/>
        </w:tabs>
        <w:spacing w:after="0" w:line="276" w:lineRule="auto"/>
        <w:rPr>
          <w:rFonts w:eastAsia="Aptos"/>
          <w:color w:val="000000" w:themeColor="text1"/>
        </w:rPr>
      </w:pPr>
      <w:r w:rsidRPr="002F2505">
        <w:rPr>
          <w:rFonts w:eastAsia="Aptos"/>
          <w:color w:val="000000" w:themeColor="text1"/>
        </w:rPr>
        <w:tab/>
      </w:r>
      <w:r w:rsidRPr="002F2505">
        <w:rPr>
          <w:rFonts w:eastAsia="Aptos"/>
          <w:b/>
          <w:bCs/>
          <w:color w:val="000000" w:themeColor="text1"/>
        </w:rPr>
        <w:t xml:space="preserve">D. </w:t>
      </w:r>
      <w:r w:rsidRPr="002F2505">
        <w:rPr>
          <w:rFonts w:eastAsia="Aptos"/>
          <w:color w:val="000000" w:themeColor="text1"/>
        </w:rPr>
        <w:t>Đều có nhóm sodium sulfonate –SO</w:t>
      </w:r>
      <w:r w:rsidRPr="002F2505">
        <w:rPr>
          <w:rFonts w:eastAsia="Aptos"/>
          <w:color w:val="000000" w:themeColor="text1"/>
          <w:vertAlign w:val="subscript"/>
        </w:rPr>
        <w:t>3</w:t>
      </w:r>
      <w:r w:rsidRPr="002F2505">
        <w:rPr>
          <w:rFonts w:eastAsia="Aptos"/>
          <w:color w:val="000000" w:themeColor="text1"/>
        </w:rPr>
        <w:t>Na.</w:t>
      </w:r>
    </w:p>
    <w:bookmarkEnd w:id="8"/>
    <w:p w14:paraId="52401BE9" w14:textId="77777777" w:rsidR="00D562F4" w:rsidRPr="002F2505" w:rsidRDefault="00D562F4" w:rsidP="002F2505">
      <w:pPr>
        <w:spacing w:after="0" w:line="276" w:lineRule="auto"/>
        <w:jc w:val="both"/>
        <w:rPr>
          <w:rFonts w:eastAsia="Aptos"/>
          <w:b/>
          <w:iCs/>
          <w:color w:val="000000" w:themeColor="text1"/>
          <w:lang w:val="nb-NO"/>
        </w:rPr>
      </w:pPr>
      <w:r w:rsidRPr="002F2505">
        <w:rPr>
          <w:rFonts w:eastAsia="Aptos"/>
          <w:b/>
          <w:iCs/>
          <w:color w:val="000000" w:themeColor="text1"/>
          <w:lang w:val="nb-NO"/>
        </w:rPr>
        <w:t xml:space="preserve">Câu 11. </w:t>
      </w:r>
      <w:r w:rsidRPr="002F2505">
        <w:rPr>
          <w:rFonts w:eastAsia="Aptos"/>
          <w:iCs/>
          <w:color w:val="000000" w:themeColor="text1"/>
          <w:lang w:val="nb-NO"/>
        </w:rPr>
        <w:t xml:space="preserve">Nguyên liệu nào sau đây dùng để sản xuất chất giặt rửa tự nhiên? </w:t>
      </w:r>
    </w:p>
    <w:p w14:paraId="007BA805"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color w:val="000000" w:themeColor="text1"/>
          <w:spacing w:val="3"/>
          <w:lang w:val="nb-NO"/>
        </w:rPr>
      </w:pPr>
      <w:r w:rsidRPr="002F2505">
        <w:rPr>
          <w:rFonts w:eastAsia="Aptos"/>
          <w:b/>
          <w:iCs/>
          <w:color w:val="000000" w:themeColor="text1"/>
          <w:lang w:val="nb-NO"/>
        </w:rPr>
        <w:t>A.</w:t>
      </w:r>
      <w:r w:rsidRPr="002F2505">
        <w:rPr>
          <w:rFonts w:eastAsia="Aptos"/>
          <w:bCs/>
          <w:iCs/>
          <w:color w:val="000000" w:themeColor="text1"/>
          <w:lang w:val="nb-NO"/>
        </w:rPr>
        <w:t xml:space="preserve"> Dầu mỏ.</w:t>
      </w:r>
      <w:r w:rsidRPr="002F2505">
        <w:rPr>
          <w:rFonts w:eastAsia="Aptos"/>
          <w:bCs/>
          <w:iCs/>
          <w:color w:val="000000" w:themeColor="text1"/>
          <w:lang w:val="nb-NO"/>
        </w:rPr>
        <w:tab/>
      </w:r>
      <w:r w:rsidRPr="002F2505">
        <w:rPr>
          <w:rFonts w:eastAsia="Aptos"/>
          <w:b/>
          <w:iCs/>
          <w:color w:val="000000" w:themeColor="text1"/>
          <w:lang w:val="nb-NO"/>
        </w:rPr>
        <w:t>B.</w:t>
      </w:r>
      <w:r w:rsidRPr="002F2505">
        <w:rPr>
          <w:rFonts w:eastAsia="Aptos"/>
          <w:bCs/>
          <w:iCs/>
          <w:color w:val="000000" w:themeColor="text1"/>
          <w:lang w:val="nb-NO"/>
        </w:rPr>
        <w:t xml:space="preserve"> </w:t>
      </w:r>
      <w:r w:rsidRPr="002F2505">
        <w:rPr>
          <w:rFonts w:eastAsia="Aptos"/>
          <w:color w:val="000000" w:themeColor="text1"/>
          <w:spacing w:val="3"/>
          <w:lang w:val="nb-NO"/>
        </w:rPr>
        <w:t>Mỡ động vật.</w:t>
      </w:r>
      <w:r w:rsidRPr="002F2505">
        <w:rPr>
          <w:rFonts w:eastAsia="Aptos"/>
          <w:color w:val="000000" w:themeColor="text1"/>
          <w:spacing w:val="3"/>
          <w:lang w:val="nb-NO"/>
        </w:rPr>
        <w:tab/>
      </w:r>
      <w:r w:rsidRPr="002F2505">
        <w:rPr>
          <w:rFonts w:eastAsia="Aptos"/>
          <w:b/>
          <w:iCs/>
          <w:color w:val="000000" w:themeColor="text1"/>
          <w:lang w:val="nb-NO"/>
        </w:rPr>
        <w:t>C.</w:t>
      </w:r>
      <w:r w:rsidRPr="002F2505">
        <w:rPr>
          <w:rFonts w:eastAsia="Aptos"/>
          <w:bCs/>
          <w:iCs/>
          <w:color w:val="000000" w:themeColor="text1"/>
          <w:lang w:val="nb-NO"/>
        </w:rPr>
        <w:t xml:space="preserve"> </w:t>
      </w:r>
      <w:r w:rsidRPr="002F2505">
        <w:rPr>
          <w:rFonts w:eastAsia="Aptos"/>
          <w:color w:val="000000" w:themeColor="text1"/>
          <w:spacing w:val="4"/>
          <w:lang w:val="nb-NO"/>
        </w:rPr>
        <w:t>Gỗ</w:t>
      </w:r>
      <w:r w:rsidRPr="002F2505">
        <w:rPr>
          <w:rFonts w:eastAsia="Aptos"/>
          <w:color w:val="000000" w:themeColor="text1"/>
          <w:spacing w:val="2"/>
          <w:lang w:val="nb-NO"/>
        </w:rPr>
        <w:t>.</w:t>
      </w:r>
      <w:r w:rsidRPr="002F2505">
        <w:rPr>
          <w:rFonts w:eastAsia="Aptos"/>
          <w:color w:val="000000" w:themeColor="text1"/>
          <w:spacing w:val="2"/>
          <w:lang w:val="nb-NO"/>
        </w:rPr>
        <w:tab/>
      </w:r>
      <w:r w:rsidRPr="002F2505">
        <w:rPr>
          <w:rFonts w:eastAsia="Aptos"/>
          <w:b/>
          <w:iCs/>
          <w:color w:val="000000" w:themeColor="text1"/>
          <w:lang w:val="nb-NO"/>
        </w:rPr>
        <w:t>D.</w:t>
      </w:r>
      <w:r w:rsidRPr="002F2505">
        <w:rPr>
          <w:rFonts w:eastAsia="Aptos"/>
          <w:b/>
          <w:color w:val="000000" w:themeColor="text1"/>
          <w:lang w:val="nb-NO"/>
        </w:rPr>
        <w:t xml:space="preserve"> </w:t>
      </w:r>
      <w:r w:rsidRPr="002F2505">
        <w:rPr>
          <w:rFonts w:eastAsia="Aptos"/>
          <w:color w:val="000000" w:themeColor="text1"/>
          <w:spacing w:val="3"/>
          <w:lang w:val="nb-NO"/>
        </w:rPr>
        <w:t>Bồ kết.</w:t>
      </w:r>
    </w:p>
    <w:p w14:paraId="22E96A49" w14:textId="77777777" w:rsidR="00D562F4" w:rsidRPr="002F2505" w:rsidRDefault="00D562F4" w:rsidP="002F2505">
      <w:pPr>
        <w:spacing w:after="0" w:line="276" w:lineRule="auto"/>
        <w:jc w:val="both"/>
        <w:rPr>
          <w:rFonts w:eastAsia="Times New Roman"/>
          <w:b/>
          <w:color w:val="000000" w:themeColor="text1"/>
          <w:lang w:eastAsia="vi-VN"/>
        </w:rPr>
      </w:pPr>
      <w:r w:rsidRPr="002F2505">
        <w:rPr>
          <w:rFonts w:eastAsia="Aptos"/>
          <w:b/>
          <w:color w:val="000000" w:themeColor="text1"/>
          <w:lang w:val="nb-NO"/>
        </w:rPr>
        <w:t xml:space="preserve">Câu 12. </w:t>
      </w:r>
      <w:r w:rsidRPr="002F2505">
        <w:rPr>
          <w:rFonts w:eastAsia="Times New Roman"/>
          <w:color w:val="000000" w:themeColor="text1"/>
          <w:shd w:val="clear" w:color="auto" w:fill="FFFFFF"/>
          <w:lang w:eastAsia="vi-VN"/>
        </w:rPr>
        <w:t>Không nên dùng xà phòng khi giặt rửa với nước cứng vì</w:t>
      </w:r>
    </w:p>
    <w:p w14:paraId="6F9F3B46" w14:textId="77777777" w:rsidR="00D562F4" w:rsidRPr="002F2505" w:rsidRDefault="00D562F4" w:rsidP="002F2505">
      <w:pPr>
        <w:spacing w:after="0" w:line="276" w:lineRule="auto"/>
        <w:ind w:firstLine="283"/>
        <w:jc w:val="both"/>
        <w:rPr>
          <w:rFonts w:eastAsia="Aptos"/>
          <w:color w:val="000000" w:themeColor="text1"/>
        </w:rPr>
      </w:pPr>
      <w:r w:rsidRPr="002F2505">
        <w:rPr>
          <w:rFonts w:eastAsia="Times New Roman"/>
          <w:b/>
          <w:bCs/>
          <w:color w:val="000000" w:themeColor="text1"/>
          <w:lang w:eastAsia="vi-VN"/>
        </w:rPr>
        <w:t xml:space="preserve">A. </w:t>
      </w:r>
      <w:r w:rsidRPr="002F2505">
        <w:rPr>
          <w:rFonts w:eastAsia="Aptos"/>
          <w:color w:val="000000" w:themeColor="text1"/>
        </w:rPr>
        <w:t>xuất hiện kết tủa làm giảm tác dụng giặt rửa và ảnh hưởng đến chất lượng sợi vải.</w:t>
      </w:r>
    </w:p>
    <w:p w14:paraId="4AB1E015"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Times New Roman"/>
          <w:b/>
          <w:color w:val="000000" w:themeColor="text1"/>
          <w:lang w:eastAsia="vi-VN"/>
        </w:rPr>
      </w:pPr>
      <w:r w:rsidRPr="002F2505">
        <w:rPr>
          <w:rFonts w:eastAsia="Times New Roman"/>
          <w:b/>
          <w:bCs/>
          <w:color w:val="000000" w:themeColor="text1"/>
          <w:lang w:eastAsia="vi-VN"/>
        </w:rPr>
        <w:t xml:space="preserve">B. </w:t>
      </w:r>
      <w:r w:rsidRPr="002F2505">
        <w:rPr>
          <w:rFonts w:eastAsia="Times New Roman"/>
          <w:color w:val="000000" w:themeColor="text1"/>
          <w:shd w:val="clear" w:color="auto" w:fill="FFFFFF"/>
          <w:lang w:eastAsia="vi-VN"/>
        </w:rPr>
        <w:t>gây ô nhiễm môi trường.</w:t>
      </w:r>
    </w:p>
    <w:p w14:paraId="24EE5A3A"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Times New Roman"/>
          <w:b/>
          <w:color w:val="000000" w:themeColor="text1"/>
          <w:lang w:eastAsia="vi-VN"/>
        </w:rPr>
      </w:pPr>
      <w:r w:rsidRPr="002F2505">
        <w:rPr>
          <w:rFonts w:eastAsia="Times New Roman"/>
          <w:b/>
          <w:bCs/>
          <w:color w:val="000000" w:themeColor="text1"/>
          <w:lang w:eastAsia="vi-VN"/>
        </w:rPr>
        <w:t>C.</w:t>
      </w:r>
      <w:r w:rsidRPr="002F2505">
        <w:rPr>
          <w:rFonts w:eastAsia="Times New Roman"/>
          <w:color w:val="000000" w:themeColor="text1"/>
          <w:lang w:eastAsia="vi-VN"/>
        </w:rPr>
        <w:t xml:space="preserve"> </w:t>
      </w:r>
      <w:r w:rsidRPr="002F2505">
        <w:rPr>
          <w:rFonts w:eastAsia="Times New Roman"/>
          <w:color w:val="000000" w:themeColor="text1"/>
          <w:shd w:val="clear" w:color="auto" w:fill="FFFFFF"/>
          <w:lang w:eastAsia="vi-VN"/>
        </w:rPr>
        <w:t>xà phòng mất tác dụng khi dùng với nước cứng.</w:t>
      </w:r>
    </w:p>
    <w:p w14:paraId="67081951"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Times New Roman"/>
          <w:color w:val="000000" w:themeColor="text1"/>
          <w:lang w:eastAsia="vi-VN"/>
        </w:rPr>
      </w:pPr>
      <w:r w:rsidRPr="002F2505">
        <w:rPr>
          <w:rFonts w:eastAsia="Times New Roman"/>
          <w:b/>
          <w:bCs/>
          <w:color w:val="000000" w:themeColor="text1"/>
          <w:lang w:eastAsia="vi-VN"/>
        </w:rPr>
        <w:t>D.</w:t>
      </w:r>
      <w:r w:rsidRPr="002F2505">
        <w:rPr>
          <w:rFonts w:eastAsia="Times New Roman"/>
          <w:color w:val="000000" w:themeColor="text1"/>
          <w:lang w:eastAsia="vi-VN"/>
        </w:rPr>
        <w:t xml:space="preserve"> </w:t>
      </w:r>
      <w:r w:rsidRPr="002F2505">
        <w:rPr>
          <w:rFonts w:eastAsia="Times New Roman"/>
          <w:color w:val="000000" w:themeColor="text1"/>
          <w:shd w:val="clear" w:color="auto" w:fill="FFFFFF"/>
          <w:lang w:eastAsia="vi-VN"/>
        </w:rPr>
        <w:t>gây hại cho da tay.</w:t>
      </w:r>
    </w:p>
    <w:p w14:paraId="3CC025BF" w14:textId="77777777" w:rsidR="00D562F4" w:rsidRPr="002F2505" w:rsidRDefault="00D562F4" w:rsidP="002F2505">
      <w:pPr>
        <w:autoSpaceDE w:val="0"/>
        <w:autoSpaceDN w:val="0"/>
        <w:adjustRightInd w:val="0"/>
        <w:spacing w:after="0" w:line="276" w:lineRule="auto"/>
        <w:jc w:val="both"/>
        <w:rPr>
          <w:rFonts w:eastAsia="Aptos"/>
          <w:b/>
          <w:bCs/>
          <w:iCs/>
          <w:color w:val="000000" w:themeColor="text1"/>
        </w:rPr>
      </w:pPr>
      <w:r w:rsidRPr="002F2505">
        <w:rPr>
          <w:rFonts w:eastAsia="Aptos"/>
          <w:b/>
          <w:bCs/>
          <w:iCs/>
          <w:color w:val="000000" w:themeColor="text1"/>
        </w:rPr>
        <w:t xml:space="preserve">Câu 13. </w:t>
      </w:r>
      <w:r w:rsidRPr="002F2505">
        <w:rPr>
          <w:rFonts w:eastAsia="Aptos"/>
          <w:bCs/>
          <w:iCs/>
          <w:color w:val="000000" w:themeColor="text1"/>
        </w:rPr>
        <w:t>Chất nào sau đây có thể là chất giặt rửa tổng hợp?</w:t>
      </w:r>
    </w:p>
    <w:p w14:paraId="3274EAC0"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b/>
          <w:bCs/>
          <w:iCs/>
          <w:color w:val="000000" w:themeColor="text1"/>
        </w:rPr>
      </w:pPr>
      <w:r w:rsidRPr="002F2505">
        <w:rPr>
          <w:rFonts w:eastAsia="Aptos"/>
          <w:b/>
          <w:iCs/>
          <w:color w:val="000000" w:themeColor="text1"/>
        </w:rPr>
        <w:t>A.</w:t>
      </w:r>
      <w:r w:rsidRPr="002F2505">
        <w:rPr>
          <w:rFonts w:eastAsia="Aptos"/>
          <w:bCs/>
          <w:iCs/>
          <w:color w:val="000000" w:themeColor="text1"/>
        </w:rPr>
        <w:t xml:space="preserve"> C</w:t>
      </w:r>
      <w:r w:rsidRPr="002F2505">
        <w:rPr>
          <w:rFonts w:eastAsia="Aptos"/>
          <w:bCs/>
          <w:iCs/>
          <w:color w:val="000000" w:themeColor="text1"/>
          <w:vertAlign w:val="subscript"/>
        </w:rPr>
        <w:t>2</w:t>
      </w:r>
      <w:r w:rsidRPr="002F2505">
        <w:rPr>
          <w:rFonts w:eastAsia="Aptos"/>
          <w:bCs/>
          <w:iCs/>
          <w:color w:val="000000" w:themeColor="text1"/>
        </w:rPr>
        <w:t>H</w:t>
      </w:r>
      <w:r w:rsidRPr="002F2505">
        <w:rPr>
          <w:rFonts w:eastAsia="Aptos"/>
          <w:bCs/>
          <w:iCs/>
          <w:color w:val="000000" w:themeColor="text1"/>
          <w:vertAlign w:val="subscript"/>
        </w:rPr>
        <w:t>5</w:t>
      </w:r>
      <w:r w:rsidRPr="002F2505">
        <w:rPr>
          <w:rFonts w:eastAsia="Aptos"/>
          <w:bCs/>
          <w:iCs/>
          <w:color w:val="000000" w:themeColor="text1"/>
        </w:rPr>
        <w:t>COONa</w:t>
      </w:r>
      <w:r w:rsidRPr="002F2505">
        <w:rPr>
          <w:rFonts w:eastAsia="Aptos"/>
          <w:b/>
          <w:bCs/>
          <w:iCs/>
          <w:color w:val="000000" w:themeColor="text1"/>
        </w:rPr>
        <w:tab/>
      </w:r>
      <w:r w:rsidRPr="002F2505">
        <w:rPr>
          <w:rFonts w:eastAsia="Aptos"/>
          <w:b/>
          <w:bCs/>
          <w:iCs/>
          <w:color w:val="000000" w:themeColor="text1"/>
        </w:rPr>
        <w:tab/>
      </w:r>
      <w:r w:rsidRPr="002F2505">
        <w:rPr>
          <w:rFonts w:eastAsia="Aptos"/>
          <w:b/>
          <w:iCs/>
          <w:color w:val="000000" w:themeColor="text1"/>
        </w:rPr>
        <w:t>B.</w:t>
      </w:r>
      <w:r w:rsidRPr="002F2505">
        <w:rPr>
          <w:rFonts w:eastAsia="Aptos"/>
          <w:bCs/>
          <w:iCs/>
          <w:color w:val="000000" w:themeColor="text1"/>
        </w:rPr>
        <w:t xml:space="preserve"> CH</w:t>
      </w:r>
      <w:r w:rsidRPr="002F2505">
        <w:rPr>
          <w:rFonts w:eastAsia="Aptos"/>
          <w:bCs/>
          <w:iCs/>
          <w:color w:val="000000" w:themeColor="text1"/>
          <w:vertAlign w:val="subscript"/>
        </w:rPr>
        <w:t>3</w:t>
      </w:r>
      <w:r w:rsidRPr="002F2505">
        <w:rPr>
          <w:rFonts w:eastAsia="Aptos"/>
          <w:bCs/>
          <w:iCs/>
          <w:color w:val="000000" w:themeColor="text1"/>
        </w:rPr>
        <w:t>[CH</w:t>
      </w:r>
      <w:r w:rsidRPr="002F2505">
        <w:rPr>
          <w:rFonts w:eastAsia="Aptos"/>
          <w:bCs/>
          <w:iCs/>
          <w:color w:val="000000" w:themeColor="text1"/>
          <w:vertAlign w:val="subscript"/>
        </w:rPr>
        <w:t>2</w:t>
      </w:r>
      <w:r w:rsidRPr="002F2505">
        <w:rPr>
          <w:rFonts w:eastAsia="Aptos"/>
          <w:bCs/>
          <w:iCs/>
          <w:color w:val="000000" w:themeColor="text1"/>
        </w:rPr>
        <w:t>]</w:t>
      </w:r>
      <w:r w:rsidRPr="002F2505">
        <w:rPr>
          <w:rFonts w:eastAsia="Aptos"/>
          <w:bCs/>
          <w:iCs/>
          <w:color w:val="000000" w:themeColor="text1"/>
          <w:vertAlign w:val="subscript"/>
        </w:rPr>
        <w:t>16</w:t>
      </w:r>
      <w:r w:rsidRPr="002F2505">
        <w:rPr>
          <w:rFonts w:eastAsia="Aptos"/>
          <w:bCs/>
          <w:iCs/>
          <w:color w:val="000000" w:themeColor="text1"/>
        </w:rPr>
        <w:t>COOK.</w:t>
      </w:r>
    </w:p>
    <w:p w14:paraId="4A5EA3D6"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bCs/>
          <w:iCs/>
          <w:color w:val="000000" w:themeColor="text1"/>
        </w:rPr>
      </w:pPr>
      <w:r w:rsidRPr="002F2505">
        <w:rPr>
          <w:rFonts w:eastAsia="Aptos"/>
          <w:b/>
          <w:iCs/>
          <w:color w:val="000000" w:themeColor="text1"/>
        </w:rPr>
        <w:t>C.</w:t>
      </w:r>
      <w:r w:rsidRPr="002F2505">
        <w:rPr>
          <w:rFonts w:eastAsia="Aptos"/>
          <w:bCs/>
          <w:iCs/>
          <w:color w:val="000000" w:themeColor="text1"/>
        </w:rPr>
        <w:t xml:space="preserve"> CH</w:t>
      </w:r>
      <w:r w:rsidRPr="002F2505">
        <w:rPr>
          <w:rFonts w:eastAsia="Aptos"/>
          <w:bCs/>
          <w:iCs/>
          <w:color w:val="000000" w:themeColor="text1"/>
          <w:vertAlign w:val="subscript"/>
        </w:rPr>
        <w:t>3</w:t>
      </w:r>
      <w:r w:rsidRPr="002F2505">
        <w:rPr>
          <w:rFonts w:eastAsia="Aptos"/>
          <w:bCs/>
          <w:iCs/>
          <w:color w:val="000000" w:themeColor="text1"/>
        </w:rPr>
        <w:t>[CH</w:t>
      </w:r>
      <w:r w:rsidRPr="002F2505">
        <w:rPr>
          <w:rFonts w:eastAsia="Aptos"/>
          <w:bCs/>
          <w:iCs/>
          <w:color w:val="000000" w:themeColor="text1"/>
          <w:vertAlign w:val="subscript"/>
        </w:rPr>
        <w:t>2</w:t>
      </w:r>
      <w:r w:rsidRPr="002F2505">
        <w:rPr>
          <w:rFonts w:eastAsia="Aptos"/>
          <w:bCs/>
          <w:iCs/>
          <w:color w:val="000000" w:themeColor="text1"/>
        </w:rPr>
        <w:t>]</w:t>
      </w:r>
      <w:r w:rsidRPr="002F2505">
        <w:rPr>
          <w:rFonts w:eastAsia="Aptos"/>
          <w:bCs/>
          <w:iCs/>
          <w:color w:val="000000" w:themeColor="text1"/>
          <w:vertAlign w:val="subscript"/>
        </w:rPr>
        <w:t>10</w:t>
      </w:r>
      <w:r w:rsidRPr="002F2505">
        <w:rPr>
          <w:rFonts w:eastAsia="Aptos"/>
          <w:bCs/>
          <w:iCs/>
          <w:color w:val="000000" w:themeColor="text1"/>
        </w:rPr>
        <w:t>CH</w:t>
      </w:r>
      <w:r w:rsidRPr="002F2505">
        <w:rPr>
          <w:rFonts w:eastAsia="Aptos"/>
          <w:bCs/>
          <w:iCs/>
          <w:color w:val="000000" w:themeColor="text1"/>
          <w:vertAlign w:val="subscript"/>
        </w:rPr>
        <w:t>2</w:t>
      </w:r>
      <w:r w:rsidRPr="002F2505">
        <w:rPr>
          <w:rFonts w:eastAsia="Aptos"/>
          <w:bCs/>
          <w:iCs/>
          <w:color w:val="000000" w:themeColor="text1"/>
        </w:rPr>
        <w:t>OSO</w:t>
      </w:r>
      <w:r w:rsidRPr="002F2505">
        <w:rPr>
          <w:rFonts w:eastAsia="Aptos"/>
          <w:bCs/>
          <w:iCs/>
          <w:color w:val="000000" w:themeColor="text1"/>
          <w:vertAlign w:val="subscript"/>
        </w:rPr>
        <w:t>3</w:t>
      </w:r>
      <w:r w:rsidRPr="002F2505">
        <w:rPr>
          <w:rFonts w:eastAsia="Aptos"/>
          <w:bCs/>
          <w:iCs/>
          <w:color w:val="000000" w:themeColor="text1"/>
        </w:rPr>
        <w:t>Na.</w:t>
      </w:r>
      <w:r w:rsidRPr="002F2505">
        <w:rPr>
          <w:rFonts w:eastAsia="Aptos"/>
          <w:b/>
          <w:bCs/>
          <w:iCs/>
          <w:color w:val="000000" w:themeColor="text1"/>
        </w:rPr>
        <w:tab/>
      </w:r>
      <w:r w:rsidRPr="002F2505">
        <w:rPr>
          <w:rFonts w:eastAsia="Aptos"/>
          <w:b/>
          <w:iCs/>
          <w:color w:val="000000" w:themeColor="text1"/>
        </w:rPr>
        <w:t xml:space="preserve">D. </w:t>
      </w:r>
      <w:r w:rsidRPr="002F2505">
        <w:rPr>
          <w:rFonts w:eastAsia="Aptos"/>
          <w:bCs/>
          <w:iCs/>
          <w:color w:val="000000" w:themeColor="text1"/>
        </w:rPr>
        <w:t>CH</w:t>
      </w:r>
      <w:r w:rsidRPr="002F2505">
        <w:rPr>
          <w:rFonts w:eastAsia="Aptos"/>
          <w:bCs/>
          <w:iCs/>
          <w:color w:val="000000" w:themeColor="text1"/>
          <w:vertAlign w:val="subscript"/>
        </w:rPr>
        <w:t>3</w:t>
      </w:r>
      <w:r w:rsidRPr="002F2505">
        <w:rPr>
          <w:rFonts w:eastAsia="Aptos"/>
          <w:bCs/>
          <w:iCs/>
          <w:color w:val="000000" w:themeColor="text1"/>
        </w:rPr>
        <w:t>[CH</w:t>
      </w:r>
      <w:r w:rsidRPr="002F2505">
        <w:rPr>
          <w:rFonts w:eastAsia="Aptos"/>
          <w:bCs/>
          <w:iCs/>
          <w:color w:val="000000" w:themeColor="text1"/>
          <w:vertAlign w:val="subscript"/>
        </w:rPr>
        <w:t>2</w:t>
      </w:r>
      <w:r w:rsidRPr="002F2505">
        <w:rPr>
          <w:rFonts w:eastAsia="Aptos"/>
          <w:bCs/>
          <w:iCs/>
          <w:color w:val="000000" w:themeColor="text1"/>
        </w:rPr>
        <w:t>]</w:t>
      </w:r>
      <w:r w:rsidRPr="002F2505">
        <w:rPr>
          <w:rFonts w:eastAsia="Aptos"/>
          <w:bCs/>
          <w:iCs/>
          <w:color w:val="000000" w:themeColor="text1"/>
          <w:vertAlign w:val="subscript"/>
        </w:rPr>
        <w:t>11</w:t>
      </w:r>
      <w:r w:rsidRPr="002F2505">
        <w:rPr>
          <w:rFonts w:eastAsia="Aptos"/>
          <w:bCs/>
          <w:iCs/>
          <w:color w:val="000000" w:themeColor="text1"/>
        </w:rPr>
        <w:t>CO</w:t>
      </w:r>
      <w:r w:rsidRPr="002F2505">
        <w:rPr>
          <w:rFonts w:eastAsia="Aptos"/>
          <w:bCs/>
          <w:iCs/>
          <w:color w:val="000000" w:themeColor="text1"/>
          <w:vertAlign w:val="subscript"/>
        </w:rPr>
        <w:t>3</w:t>
      </w:r>
      <w:r w:rsidRPr="002F2505">
        <w:rPr>
          <w:rFonts w:eastAsia="Aptos"/>
          <w:bCs/>
          <w:iCs/>
          <w:color w:val="000000" w:themeColor="text1"/>
        </w:rPr>
        <w:t>Na.</w:t>
      </w:r>
    </w:p>
    <w:p w14:paraId="2BC02BA6" w14:textId="77777777" w:rsidR="00D562F4" w:rsidRPr="002F2505" w:rsidRDefault="00D562F4" w:rsidP="002F2505">
      <w:pPr>
        <w:widowControl w:val="0"/>
        <w:spacing w:after="0" w:line="276" w:lineRule="auto"/>
        <w:jc w:val="both"/>
        <w:rPr>
          <w:rFonts w:eastAsia="Times New Roman"/>
          <w:b/>
          <w:color w:val="000000" w:themeColor="text1"/>
          <w:lang w:val="pt-BR"/>
        </w:rPr>
      </w:pPr>
      <w:r w:rsidRPr="002F2505">
        <w:rPr>
          <w:rFonts w:eastAsia="Times New Roman"/>
          <w:b/>
          <w:color w:val="000000" w:themeColor="text1"/>
          <w:lang w:val="pt-BR"/>
        </w:rPr>
        <w:t xml:space="preserve">Câu 14. </w:t>
      </w:r>
      <w:r w:rsidRPr="002F2505">
        <w:rPr>
          <w:rFonts w:eastAsia="Times New Roman"/>
          <w:color w:val="000000" w:themeColor="text1"/>
          <w:lang w:val="pt-BR"/>
        </w:rPr>
        <w:t xml:space="preserve">Phát biểu nào sau đây </w:t>
      </w:r>
      <w:r w:rsidRPr="002F2505">
        <w:rPr>
          <w:rFonts w:eastAsia="Times New Roman"/>
          <w:b/>
          <w:bCs/>
          <w:color w:val="000000" w:themeColor="text1"/>
          <w:lang w:val="pt-BR"/>
        </w:rPr>
        <w:t>sai</w:t>
      </w:r>
      <w:r w:rsidRPr="002F2505">
        <w:rPr>
          <w:rFonts w:eastAsia="Times New Roman"/>
          <w:color w:val="000000" w:themeColor="text1"/>
          <w:lang w:val="pt-BR"/>
        </w:rPr>
        <w:t>?</w:t>
      </w:r>
    </w:p>
    <w:p w14:paraId="06575028"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b/>
          <w:color w:val="000000" w:themeColor="text1"/>
          <w:lang w:val="pt-BR"/>
        </w:rPr>
      </w:pPr>
      <w:r w:rsidRPr="002F2505">
        <w:rPr>
          <w:rFonts w:eastAsia="Times New Roman"/>
          <w:b/>
          <w:bCs/>
          <w:color w:val="000000" w:themeColor="text1"/>
          <w:lang w:val="pt-BR"/>
        </w:rPr>
        <w:t>A.</w:t>
      </w:r>
      <w:r w:rsidRPr="002F2505">
        <w:rPr>
          <w:rFonts w:eastAsia="Times New Roman"/>
          <w:color w:val="000000" w:themeColor="text1"/>
          <w:lang w:val="pt-BR"/>
        </w:rPr>
        <w:t xml:space="preserve"> Ethyl acetate có công thức phân tử là C</w:t>
      </w:r>
      <w:r w:rsidRPr="002F2505">
        <w:rPr>
          <w:rFonts w:eastAsia="Times New Roman"/>
          <w:color w:val="000000" w:themeColor="text1"/>
          <w:vertAlign w:val="subscript"/>
          <w:lang w:val="pt-BR"/>
        </w:rPr>
        <w:t>4</w:t>
      </w:r>
      <w:r w:rsidRPr="002F2505">
        <w:rPr>
          <w:rFonts w:eastAsia="Times New Roman"/>
          <w:color w:val="000000" w:themeColor="text1"/>
          <w:lang w:val="pt-BR"/>
        </w:rPr>
        <w:t>H</w:t>
      </w:r>
      <w:r w:rsidRPr="002F2505">
        <w:rPr>
          <w:rFonts w:eastAsia="Times New Roman"/>
          <w:color w:val="000000" w:themeColor="text1"/>
          <w:vertAlign w:val="subscript"/>
          <w:lang w:val="pt-BR"/>
        </w:rPr>
        <w:t>8</w:t>
      </w:r>
      <w:r w:rsidRPr="002F2505">
        <w:rPr>
          <w:rFonts w:eastAsia="Times New Roman"/>
          <w:color w:val="000000" w:themeColor="text1"/>
          <w:lang w:val="pt-BR"/>
        </w:rPr>
        <w:t>O</w:t>
      </w:r>
      <w:r w:rsidRPr="002F2505">
        <w:rPr>
          <w:rFonts w:eastAsia="Times New Roman"/>
          <w:color w:val="000000" w:themeColor="text1"/>
          <w:vertAlign w:val="subscript"/>
          <w:lang w:val="pt-BR"/>
        </w:rPr>
        <w:t>2</w:t>
      </w:r>
      <w:r w:rsidRPr="002F2505">
        <w:rPr>
          <w:rFonts w:eastAsia="Times New Roman"/>
          <w:color w:val="000000" w:themeColor="text1"/>
          <w:lang w:val="pt-BR"/>
        </w:rPr>
        <w:t>.</w:t>
      </w:r>
    </w:p>
    <w:p w14:paraId="5EAAC1A1"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b/>
          <w:color w:val="000000" w:themeColor="text1"/>
          <w:lang w:val="pt-BR"/>
        </w:rPr>
      </w:pPr>
      <w:r w:rsidRPr="002F2505">
        <w:rPr>
          <w:rFonts w:eastAsia="Times New Roman"/>
          <w:b/>
          <w:color w:val="000000" w:themeColor="text1"/>
          <w:lang w:val="pt-BR"/>
        </w:rPr>
        <w:t>B.</w:t>
      </w:r>
      <w:r w:rsidRPr="002F2505">
        <w:rPr>
          <w:rFonts w:eastAsia="Times New Roman"/>
          <w:color w:val="000000" w:themeColor="text1"/>
          <w:lang w:val="pt-BR"/>
        </w:rPr>
        <w:t xml:space="preserve"> Phân tử methyl methacrylate có một liên kết π trong phân tử.</w:t>
      </w:r>
    </w:p>
    <w:p w14:paraId="57D3390B"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b/>
          <w:color w:val="000000" w:themeColor="text1"/>
          <w:lang w:val="pt-BR"/>
        </w:rPr>
      </w:pPr>
      <w:r w:rsidRPr="002F2505">
        <w:rPr>
          <w:rFonts w:eastAsia="Times New Roman"/>
          <w:b/>
          <w:color w:val="000000" w:themeColor="text1"/>
          <w:lang w:val="pt-BR"/>
        </w:rPr>
        <w:lastRenderedPageBreak/>
        <w:t>C.</w:t>
      </w:r>
      <w:r w:rsidRPr="002F2505">
        <w:rPr>
          <w:rFonts w:eastAsia="Times New Roman"/>
          <w:color w:val="000000" w:themeColor="text1"/>
          <w:lang w:val="pt-BR"/>
        </w:rPr>
        <w:t xml:space="preserve"> Methyl acrylate có khả năng tham gia phản ứng cộng Br</w:t>
      </w:r>
      <w:r w:rsidRPr="002F2505">
        <w:rPr>
          <w:rFonts w:eastAsia="Times New Roman"/>
          <w:color w:val="000000" w:themeColor="text1"/>
          <w:vertAlign w:val="subscript"/>
          <w:lang w:val="pt-BR"/>
        </w:rPr>
        <w:t>2</w:t>
      </w:r>
      <w:r w:rsidRPr="002F2505">
        <w:rPr>
          <w:rFonts w:eastAsia="Times New Roman"/>
          <w:color w:val="000000" w:themeColor="text1"/>
          <w:lang w:val="pt-BR"/>
        </w:rPr>
        <w:t xml:space="preserve"> trong dung dịch.</w:t>
      </w:r>
    </w:p>
    <w:p w14:paraId="5D4048FD"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color w:val="000000" w:themeColor="text1"/>
          <w:lang w:val="pt-BR"/>
        </w:rPr>
      </w:pPr>
      <w:r w:rsidRPr="002F2505">
        <w:rPr>
          <w:rFonts w:eastAsia="Times New Roman"/>
          <w:b/>
          <w:color w:val="000000" w:themeColor="text1"/>
          <w:lang w:val="pt-BR"/>
        </w:rPr>
        <w:t>D.</w:t>
      </w:r>
      <w:r w:rsidRPr="002F2505">
        <w:rPr>
          <w:rFonts w:eastAsia="Times New Roman"/>
          <w:color w:val="000000" w:themeColor="text1"/>
          <w:lang w:val="pt-BR"/>
        </w:rPr>
        <w:t xml:space="preserve"> Ethyl formate có khả năng tham gia phản ứng tráng bạc.</w:t>
      </w:r>
    </w:p>
    <w:p w14:paraId="063D04A1" w14:textId="77777777" w:rsidR="00D562F4" w:rsidRPr="002F2505" w:rsidRDefault="00D562F4" w:rsidP="002F2505">
      <w:pPr>
        <w:spacing w:after="0" w:line="276" w:lineRule="auto"/>
        <w:jc w:val="both"/>
        <w:rPr>
          <w:rFonts w:eastAsia="Aptos"/>
          <w:b/>
          <w:color w:val="000000" w:themeColor="text1"/>
          <w:lang w:val="pt-BR"/>
        </w:rPr>
      </w:pPr>
      <w:r w:rsidRPr="002F2505">
        <w:rPr>
          <w:rFonts w:eastAsia="Aptos"/>
          <w:b/>
          <w:color w:val="000000" w:themeColor="text1"/>
          <w:lang w:val="pt-BR"/>
        </w:rPr>
        <w:t xml:space="preserve">Câu 15. </w:t>
      </w:r>
      <w:r w:rsidRPr="002F2505">
        <w:rPr>
          <w:rFonts w:eastAsia="Aptos"/>
          <w:color w:val="000000" w:themeColor="text1"/>
          <w:lang w:val="pt-BR"/>
        </w:rPr>
        <w:t>Chất X tác dụng với dung dịch NaOH vừa đủ, thu được hai chất Y và Z. Cho Z tác dụng với dung dịch AgNO</w:t>
      </w:r>
      <w:r w:rsidRPr="002F2505">
        <w:rPr>
          <w:rFonts w:eastAsia="Aptos"/>
          <w:color w:val="000000" w:themeColor="text1"/>
          <w:vertAlign w:val="subscript"/>
          <w:lang w:val="pt-BR"/>
        </w:rPr>
        <w:t>3</w:t>
      </w:r>
      <w:r w:rsidRPr="002F2505">
        <w:rPr>
          <w:rFonts w:eastAsia="Aptos"/>
          <w:color w:val="000000" w:themeColor="text1"/>
          <w:lang w:val="pt-BR"/>
        </w:rPr>
        <w:t xml:space="preserve"> trong NH</w:t>
      </w:r>
      <w:r w:rsidRPr="002F2505">
        <w:rPr>
          <w:rFonts w:eastAsia="Aptos"/>
          <w:color w:val="000000" w:themeColor="text1"/>
          <w:vertAlign w:val="subscript"/>
          <w:lang w:val="pt-BR"/>
        </w:rPr>
        <w:t>3</w:t>
      </w:r>
      <w:r w:rsidRPr="002F2505">
        <w:rPr>
          <w:rFonts w:eastAsia="Aptos"/>
          <w:color w:val="000000" w:themeColor="text1"/>
          <w:lang w:val="pt-BR"/>
        </w:rPr>
        <w:t xml:space="preserve"> thu được chất hữu cơ T. Cho T tác dụng với dung dịch NaOH lại thu được chất Y. Chất X là</w:t>
      </w:r>
    </w:p>
    <w:p w14:paraId="6DE74B7C"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b/>
          <w:color w:val="000000" w:themeColor="text1"/>
        </w:rPr>
      </w:pPr>
      <w:r w:rsidRPr="002F2505">
        <w:rPr>
          <w:rFonts w:eastAsia="Aptos"/>
          <w:b/>
          <w:color w:val="000000" w:themeColor="text1"/>
        </w:rPr>
        <w:t xml:space="preserve">A. </w:t>
      </w:r>
      <w:r w:rsidRPr="002F2505">
        <w:rPr>
          <w:rFonts w:eastAsia="Aptos"/>
          <w:color w:val="000000" w:themeColor="text1"/>
        </w:rPr>
        <w:t>CH</w:t>
      </w:r>
      <w:r w:rsidRPr="002F2505">
        <w:rPr>
          <w:rFonts w:eastAsia="Aptos"/>
          <w:color w:val="000000" w:themeColor="text1"/>
          <w:vertAlign w:val="subscript"/>
        </w:rPr>
        <w:t>3</w:t>
      </w:r>
      <w:r w:rsidRPr="002F2505">
        <w:rPr>
          <w:rFonts w:eastAsia="Aptos"/>
          <w:color w:val="000000" w:themeColor="text1"/>
        </w:rPr>
        <w:t>COOCH=CH</w:t>
      </w:r>
      <w:r w:rsidRPr="002F2505">
        <w:rPr>
          <w:rFonts w:eastAsia="Aptos"/>
          <w:color w:val="000000" w:themeColor="text1"/>
          <w:vertAlign w:val="subscript"/>
        </w:rPr>
        <w:t>2</w:t>
      </w:r>
      <w:r w:rsidRPr="002F2505">
        <w:rPr>
          <w:rFonts w:eastAsia="Aptos"/>
          <w:color w:val="000000" w:themeColor="text1"/>
        </w:rPr>
        <w:t>.</w:t>
      </w:r>
      <w:r w:rsidRPr="002F2505">
        <w:rPr>
          <w:rFonts w:eastAsia="Aptos"/>
          <w:b/>
          <w:color w:val="000000" w:themeColor="text1"/>
        </w:rPr>
        <w:tab/>
      </w:r>
      <w:r w:rsidRPr="002F2505">
        <w:rPr>
          <w:rFonts w:eastAsia="Aptos"/>
          <w:b/>
          <w:color w:val="000000" w:themeColor="text1"/>
        </w:rPr>
        <w:tab/>
        <w:t>B.</w:t>
      </w:r>
      <w:r w:rsidRPr="002F2505">
        <w:rPr>
          <w:rFonts w:eastAsia="Aptos"/>
          <w:color w:val="000000" w:themeColor="text1"/>
        </w:rPr>
        <w:t xml:space="preserve"> HCOOCH</w:t>
      </w:r>
      <w:r w:rsidRPr="002F2505">
        <w:rPr>
          <w:rFonts w:eastAsia="Aptos"/>
          <w:color w:val="000000" w:themeColor="text1"/>
          <w:vertAlign w:val="subscript"/>
        </w:rPr>
        <w:t>3</w:t>
      </w:r>
      <w:r w:rsidRPr="002F2505">
        <w:rPr>
          <w:rFonts w:eastAsia="Aptos"/>
          <w:color w:val="000000" w:themeColor="text1"/>
        </w:rPr>
        <w:t>.</w:t>
      </w:r>
    </w:p>
    <w:p w14:paraId="5D47BA53"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color w:val="000000" w:themeColor="text1"/>
        </w:rPr>
      </w:pPr>
      <w:r w:rsidRPr="002F2505">
        <w:rPr>
          <w:rFonts w:eastAsia="Aptos"/>
          <w:b/>
          <w:color w:val="000000" w:themeColor="text1"/>
        </w:rPr>
        <w:t>C.</w:t>
      </w:r>
      <w:r w:rsidRPr="002F2505">
        <w:rPr>
          <w:rFonts w:eastAsia="Aptos"/>
          <w:color w:val="000000" w:themeColor="text1"/>
        </w:rPr>
        <w:t xml:space="preserve"> CH</w:t>
      </w:r>
      <w:r w:rsidRPr="002F2505">
        <w:rPr>
          <w:rFonts w:eastAsia="Aptos"/>
          <w:color w:val="000000" w:themeColor="text1"/>
          <w:vertAlign w:val="subscript"/>
        </w:rPr>
        <w:t>3</w:t>
      </w:r>
      <w:r w:rsidRPr="002F2505">
        <w:rPr>
          <w:rFonts w:eastAsia="Aptos"/>
          <w:color w:val="000000" w:themeColor="text1"/>
        </w:rPr>
        <w:t>COOCH=CH – CH</w:t>
      </w:r>
      <w:r w:rsidRPr="002F2505">
        <w:rPr>
          <w:rFonts w:eastAsia="Aptos"/>
          <w:color w:val="000000" w:themeColor="text1"/>
          <w:vertAlign w:val="subscript"/>
        </w:rPr>
        <w:t>3</w:t>
      </w:r>
      <w:r w:rsidRPr="002F2505">
        <w:rPr>
          <w:rFonts w:eastAsia="Aptos"/>
          <w:color w:val="000000" w:themeColor="text1"/>
        </w:rPr>
        <w:t>.</w:t>
      </w:r>
      <w:r w:rsidRPr="002F2505">
        <w:rPr>
          <w:rFonts w:eastAsia="Aptos"/>
          <w:b/>
          <w:color w:val="000000" w:themeColor="text1"/>
        </w:rPr>
        <w:tab/>
        <w:t>D.</w:t>
      </w:r>
      <w:r w:rsidRPr="002F2505">
        <w:rPr>
          <w:rFonts w:eastAsia="Aptos"/>
          <w:color w:val="000000" w:themeColor="text1"/>
        </w:rPr>
        <w:t xml:space="preserve"> HCOOCH=CH</w:t>
      </w:r>
      <w:r w:rsidRPr="002F2505">
        <w:rPr>
          <w:rFonts w:eastAsia="Aptos"/>
          <w:color w:val="000000" w:themeColor="text1"/>
          <w:vertAlign w:val="subscript"/>
        </w:rPr>
        <w:t>2</w:t>
      </w:r>
      <w:r w:rsidRPr="002F2505">
        <w:rPr>
          <w:rFonts w:eastAsia="Aptos"/>
          <w:color w:val="000000" w:themeColor="text1"/>
        </w:rPr>
        <w:t>.</w:t>
      </w:r>
    </w:p>
    <w:p w14:paraId="23C3D9BF" w14:textId="77777777" w:rsidR="00D562F4" w:rsidRPr="002F2505" w:rsidRDefault="00D562F4" w:rsidP="002F2505">
      <w:pPr>
        <w:widowControl w:val="0"/>
        <w:autoSpaceDE w:val="0"/>
        <w:autoSpaceDN w:val="0"/>
        <w:adjustRightInd w:val="0"/>
        <w:spacing w:after="0" w:line="276" w:lineRule="auto"/>
        <w:jc w:val="both"/>
        <w:rPr>
          <w:rFonts w:eastAsia="Arial Unicode MS"/>
          <w:b/>
          <w:color w:val="000000" w:themeColor="text1"/>
        </w:rPr>
      </w:pPr>
      <w:r w:rsidRPr="002F2505">
        <w:rPr>
          <w:rFonts w:eastAsia="Arial Unicode MS"/>
          <w:b/>
          <w:color w:val="000000" w:themeColor="text1"/>
        </w:rPr>
        <w:t xml:space="preserve">Câu 16. </w:t>
      </w:r>
      <w:r w:rsidRPr="002F2505">
        <w:rPr>
          <w:rFonts w:eastAsia="Arial Unicode MS"/>
          <w:color w:val="000000" w:themeColor="text1"/>
        </w:rPr>
        <w:t>Xà phòng hóa hoàn toàn ester X mạch hở trong dung dịch NaOH, thu được hỗn hợp các chất hữu cơ gồm: (COONa)</w:t>
      </w:r>
      <w:r w:rsidRPr="002F2505">
        <w:rPr>
          <w:rFonts w:eastAsia="Arial Unicode MS"/>
          <w:color w:val="000000" w:themeColor="text1"/>
          <w:vertAlign w:val="subscript"/>
        </w:rPr>
        <w:t>2</w:t>
      </w:r>
      <w:r w:rsidRPr="002F2505">
        <w:rPr>
          <w:rFonts w:eastAsia="Arial Unicode MS"/>
          <w:color w:val="000000" w:themeColor="text1"/>
        </w:rPr>
        <w:t>, CH</w:t>
      </w:r>
      <w:r w:rsidRPr="002F2505">
        <w:rPr>
          <w:rFonts w:eastAsia="Arial Unicode MS"/>
          <w:color w:val="000000" w:themeColor="text1"/>
          <w:vertAlign w:val="subscript"/>
        </w:rPr>
        <w:t>3</w:t>
      </w:r>
      <w:r w:rsidRPr="002F2505">
        <w:rPr>
          <w:rFonts w:eastAsia="Arial Unicode MS"/>
          <w:color w:val="000000" w:themeColor="text1"/>
        </w:rPr>
        <w:t>CHO và C</w:t>
      </w:r>
      <w:r w:rsidRPr="002F2505">
        <w:rPr>
          <w:rFonts w:eastAsia="Arial Unicode MS"/>
          <w:color w:val="000000" w:themeColor="text1"/>
          <w:vertAlign w:val="subscript"/>
        </w:rPr>
        <w:t>2</w:t>
      </w:r>
      <w:r w:rsidRPr="002F2505">
        <w:rPr>
          <w:rFonts w:eastAsia="Arial Unicode MS"/>
          <w:color w:val="000000" w:themeColor="text1"/>
        </w:rPr>
        <w:t>H</w:t>
      </w:r>
      <w:r w:rsidRPr="002F2505">
        <w:rPr>
          <w:rFonts w:eastAsia="Arial Unicode MS"/>
          <w:color w:val="000000" w:themeColor="text1"/>
          <w:vertAlign w:val="subscript"/>
        </w:rPr>
        <w:t>5</w:t>
      </w:r>
      <w:r w:rsidRPr="002F2505">
        <w:rPr>
          <w:rFonts w:eastAsia="Arial Unicode MS"/>
          <w:color w:val="000000" w:themeColor="text1"/>
        </w:rPr>
        <w:t xml:space="preserve">OH. Công thức phân tử của X là </w:t>
      </w:r>
    </w:p>
    <w:p w14:paraId="2B8534D4" w14:textId="77777777" w:rsidR="00D562F4" w:rsidRPr="002F2505" w:rsidRDefault="00D562F4" w:rsidP="002F2505">
      <w:pPr>
        <w:widowControl w:val="0"/>
        <w:tabs>
          <w:tab w:val="left" w:pos="283"/>
          <w:tab w:val="left" w:pos="2835"/>
          <w:tab w:val="left" w:pos="5386"/>
          <w:tab w:val="left" w:pos="7937"/>
        </w:tabs>
        <w:autoSpaceDE w:val="0"/>
        <w:autoSpaceDN w:val="0"/>
        <w:adjustRightInd w:val="0"/>
        <w:spacing w:after="0" w:line="276" w:lineRule="auto"/>
        <w:ind w:firstLine="283"/>
        <w:jc w:val="both"/>
        <w:rPr>
          <w:rFonts w:eastAsia="Arial Unicode MS"/>
          <w:color w:val="000000" w:themeColor="text1"/>
          <w:lang w:val="it-IT"/>
        </w:rPr>
      </w:pPr>
      <w:r w:rsidRPr="002F2505">
        <w:rPr>
          <w:rFonts w:eastAsia="Arial Unicode MS"/>
          <w:b/>
          <w:color w:val="000000" w:themeColor="text1"/>
        </w:rPr>
        <w:t>A.</w:t>
      </w:r>
      <w:r w:rsidRPr="002F2505">
        <w:rPr>
          <w:rFonts w:eastAsia="Arial Unicode MS"/>
          <w:color w:val="000000" w:themeColor="text1"/>
        </w:rPr>
        <w:t xml:space="preserve"> C</w:t>
      </w:r>
      <w:r w:rsidRPr="002F2505">
        <w:rPr>
          <w:rFonts w:eastAsia="Arial Unicode MS"/>
          <w:color w:val="000000" w:themeColor="text1"/>
          <w:vertAlign w:val="subscript"/>
        </w:rPr>
        <w:t>6</w:t>
      </w:r>
      <w:r w:rsidRPr="002F2505">
        <w:rPr>
          <w:rFonts w:eastAsia="Arial Unicode MS"/>
          <w:color w:val="000000" w:themeColor="text1"/>
        </w:rPr>
        <w:t>H</w:t>
      </w:r>
      <w:r w:rsidRPr="002F2505">
        <w:rPr>
          <w:rFonts w:eastAsia="Arial Unicode MS"/>
          <w:color w:val="000000" w:themeColor="text1"/>
          <w:vertAlign w:val="subscript"/>
        </w:rPr>
        <w:t>10</w:t>
      </w:r>
      <w:r w:rsidRPr="002F2505">
        <w:rPr>
          <w:rFonts w:eastAsia="Arial Unicode MS"/>
          <w:color w:val="000000" w:themeColor="text1"/>
        </w:rPr>
        <w:t>O</w:t>
      </w:r>
      <w:r w:rsidRPr="002F2505">
        <w:rPr>
          <w:rFonts w:eastAsia="Arial Unicode MS"/>
          <w:color w:val="000000" w:themeColor="text1"/>
          <w:vertAlign w:val="subscript"/>
        </w:rPr>
        <w:t>4</w:t>
      </w:r>
      <w:r w:rsidRPr="002F2505">
        <w:rPr>
          <w:rFonts w:eastAsia="Arial Unicode MS"/>
          <w:color w:val="000000" w:themeColor="text1"/>
        </w:rPr>
        <w:t>.</w:t>
      </w:r>
      <w:r w:rsidRPr="002F2505">
        <w:rPr>
          <w:rFonts w:eastAsia="Arial Unicode MS"/>
          <w:b/>
          <w:color w:val="000000" w:themeColor="text1"/>
        </w:rPr>
        <w:tab/>
        <w:t>B.</w:t>
      </w:r>
      <w:r w:rsidRPr="002F2505">
        <w:rPr>
          <w:rFonts w:eastAsia="Arial Unicode MS"/>
          <w:color w:val="000000" w:themeColor="text1"/>
        </w:rPr>
        <w:t xml:space="preserve"> C</w:t>
      </w:r>
      <w:r w:rsidRPr="002F2505">
        <w:rPr>
          <w:rFonts w:eastAsia="Arial Unicode MS"/>
          <w:color w:val="000000" w:themeColor="text1"/>
          <w:vertAlign w:val="subscript"/>
        </w:rPr>
        <w:t>6</w:t>
      </w:r>
      <w:r w:rsidRPr="002F2505">
        <w:rPr>
          <w:rFonts w:eastAsia="Arial Unicode MS"/>
          <w:color w:val="000000" w:themeColor="text1"/>
        </w:rPr>
        <w:t>H</w:t>
      </w:r>
      <w:r w:rsidRPr="002F2505">
        <w:rPr>
          <w:rFonts w:eastAsia="Arial Unicode MS"/>
          <w:color w:val="000000" w:themeColor="text1"/>
          <w:vertAlign w:val="subscript"/>
        </w:rPr>
        <w:t>10</w:t>
      </w:r>
      <w:r w:rsidRPr="002F2505">
        <w:rPr>
          <w:rFonts w:eastAsia="Arial Unicode MS"/>
          <w:color w:val="000000" w:themeColor="text1"/>
        </w:rPr>
        <w:t>O</w:t>
      </w:r>
      <w:r w:rsidRPr="002F2505">
        <w:rPr>
          <w:rFonts w:eastAsia="Arial Unicode MS"/>
          <w:color w:val="000000" w:themeColor="text1"/>
          <w:vertAlign w:val="subscript"/>
        </w:rPr>
        <w:t>2</w:t>
      </w:r>
      <w:r w:rsidRPr="002F2505">
        <w:rPr>
          <w:rFonts w:eastAsia="Arial Unicode MS"/>
          <w:color w:val="000000" w:themeColor="text1"/>
        </w:rPr>
        <w:t>.</w:t>
      </w:r>
      <w:r w:rsidRPr="002F2505">
        <w:rPr>
          <w:rFonts w:eastAsia="Arial Unicode MS"/>
          <w:b/>
          <w:color w:val="000000" w:themeColor="text1"/>
        </w:rPr>
        <w:tab/>
      </w:r>
      <w:r w:rsidRPr="002F2505">
        <w:rPr>
          <w:rFonts w:eastAsia="Arial Unicode MS"/>
          <w:b/>
          <w:color w:val="000000" w:themeColor="text1"/>
          <w:lang w:val="it-IT"/>
        </w:rPr>
        <w:t>C.</w:t>
      </w:r>
      <w:r w:rsidRPr="002F2505">
        <w:rPr>
          <w:rFonts w:eastAsia="Arial Unicode MS"/>
          <w:color w:val="000000" w:themeColor="text1"/>
          <w:lang w:val="it-IT"/>
        </w:rPr>
        <w:t xml:space="preserve"> C</w:t>
      </w:r>
      <w:r w:rsidRPr="002F2505">
        <w:rPr>
          <w:rFonts w:eastAsia="Arial Unicode MS"/>
          <w:color w:val="000000" w:themeColor="text1"/>
          <w:vertAlign w:val="subscript"/>
          <w:lang w:val="it-IT"/>
        </w:rPr>
        <w:t>6</w:t>
      </w:r>
      <w:r w:rsidRPr="002F2505">
        <w:rPr>
          <w:rFonts w:eastAsia="Arial Unicode MS"/>
          <w:color w:val="000000" w:themeColor="text1"/>
          <w:lang w:val="it-IT"/>
        </w:rPr>
        <w:t>H</w:t>
      </w:r>
      <w:r w:rsidRPr="002F2505">
        <w:rPr>
          <w:rFonts w:eastAsia="Arial Unicode MS"/>
          <w:color w:val="000000" w:themeColor="text1"/>
          <w:vertAlign w:val="subscript"/>
          <w:lang w:val="it-IT"/>
        </w:rPr>
        <w:t>8</w:t>
      </w:r>
      <w:r w:rsidRPr="002F2505">
        <w:rPr>
          <w:rFonts w:eastAsia="Arial Unicode MS"/>
          <w:color w:val="000000" w:themeColor="text1"/>
          <w:lang w:val="it-IT"/>
        </w:rPr>
        <w:t>O</w:t>
      </w:r>
      <w:r w:rsidRPr="002F2505">
        <w:rPr>
          <w:rFonts w:eastAsia="Arial Unicode MS"/>
          <w:color w:val="000000" w:themeColor="text1"/>
          <w:vertAlign w:val="subscript"/>
          <w:lang w:val="it-IT"/>
        </w:rPr>
        <w:t>2</w:t>
      </w:r>
      <w:r w:rsidRPr="002F2505">
        <w:rPr>
          <w:rFonts w:eastAsia="Arial Unicode MS"/>
          <w:color w:val="000000" w:themeColor="text1"/>
          <w:lang w:val="it-IT"/>
        </w:rPr>
        <w:t>.</w:t>
      </w:r>
      <w:r w:rsidRPr="002F2505">
        <w:rPr>
          <w:rFonts w:eastAsia="Arial Unicode MS"/>
          <w:b/>
          <w:color w:val="000000" w:themeColor="text1"/>
          <w:lang w:val="it-IT"/>
        </w:rPr>
        <w:tab/>
        <w:t xml:space="preserve">D. </w:t>
      </w:r>
      <w:r w:rsidRPr="002F2505">
        <w:rPr>
          <w:rFonts w:eastAsia="Arial Unicode MS"/>
          <w:color w:val="000000" w:themeColor="text1"/>
          <w:lang w:val="it-IT"/>
        </w:rPr>
        <w:t>C</w:t>
      </w:r>
      <w:r w:rsidRPr="002F2505">
        <w:rPr>
          <w:rFonts w:eastAsia="Arial Unicode MS"/>
          <w:color w:val="000000" w:themeColor="text1"/>
          <w:vertAlign w:val="subscript"/>
          <w:lang w:val="it-IT"/>
        </w:rPr>
        <w:t>6</w:t>
      </w:r>
      <w:r w:rsidRPr="002F2505">
        <w:rPr>
          <w:rFonts w:eastAsia="Arial Unicode MS"/>
          <w:color w:val="000000" w:themeColor="text1"/>
          <w:lang w:val="it-IT"/>
        </w:rPr>
        <w:t>H</w:t>
      </w:r>
      <w:r w:rsidRPr="002F2505">
        <w:rPr>
          <w:rFonts w:eastAsia="Arial Unicode MS"/>
          <w:color w:val="000000" w:themeColor="text1"/>
          <w:vertAlign w:val="subscript"/>
          <w:lang w:val="it-IT"/>
        </w:rPr>
        <w:t>8</w:t>
      </w:r>
      <w:r w:rsidRPr="002F2505">
        <w:rPr>
          <w:rFonts w:eastAsia="Arial Unicode MS"/>
          <w:color w:val="000000" w:themeColor="text1"/>
          <w:lang w:val="it-IT"/>
        </w:rPr>
        <w:t>O</w:t>
      </w:r>
      <w:r w:rsidRPr="002F2505">
        <w:rPr>
          <w:rFonts w:eastAsia="Arial Unicode MS"/>
          <w:color w:val="000000" w:themeColor="text1"/>
          <w:vertAlign w:val="subscript"/>
          <w:lang w:val="it-IT"/>
        </w:rPr>
        <w:t>4</w:t>
      </w:r>
      <w:r w:rsidRPr="002F2505">
        <w:rPr>
          <w:rFonts w:eastAsia="Arial Unicode MS"/>
          <w:color w:val="000000" w:themeColor="text1"/>
          <w:lang w:val="it-IT"/>
        </w:rPr>
        <w:t>.</w:t>
      </w:r>
    </w:p>
    <w:p w14:paraId="30486496" w14:textId="77777777" w:rsidR="00D562F4" w:rsidRPr="002F2505" w:rsidRDefault="00D562F4" w:rsidP="002F2505">
      <w:pPr>
        <w:spacing w:after="0" w:line="276" w:lineRule="auto"/>
        <w:jc w:val="both"/>
        <w:rPr>
          <w:rFonts w:eastAsia="Aptos"/>
          <w:color w:val="000000" w:themeColor="text1"/>
        </w:rPr>
      </w:pPr>
      <w:r w:rsidRPr="002F2505">
        <w:rPr>
          <w:rFonts w:eastAsia="Aptos"/>
          <w:b/>
          <w:color w:val="000000" w:themeColor="text1"/>
        </w:rPr>
        <w:t xml:space="preserve">Câu </w:t>
      </w:r>
      <w:r w:rsidRPr="002F2505">
        <w:rPr>
          <w:rFonts w:eastAsia="Aptos"/>
          <w:b/>
          <w:color w:val="000000" w:themeColor="text1"/>
          <w:lang w:val="it-IT"/>
        </w:rPr>
        <w:t>17</w:t>
      </w:r>
      <w:r w:rsidRPr="002F2505">
        <w:rPr>
          <w:rFonts w:eastAsia="Aptos"/>
          <w:b/>
          <w:color w:val="000000" w:themeColor="text1"/>
        </w:rPr>
        <w:t xml:space="preserve">. </w:t>
      </w:r>
      <w:r w:rsidRPr="002F2505">
        <w:rPr>
          <w:rFonts w:eastAsia="Aptos"/>
          <w:color w:val="000000" w:themeColor="text1"/>
        </w:rPr>
        <w:t xml:space="preserve">Để tẩy vết dầu, mỡ bám trên quần áo, sử dụng chất nào sau đây là phù hợp nhất? </w:t>
      </w:r>
    </w:p>
    <w:p w14:paraId="6447917A"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b/>
          <w:color w:val="000000" w:themeColor="text1"/>
        </w:rPr>
      </w:pPr>
      <w:r w:rsidRPr="002F2505">
        <w:rPr>
          <w:rFonts w:eastAsia="Aptos"/>
          <w:b/>
          <w:color w:val="000000" w:themeColor="text1"/>
        </w:rPr>
        <w:t xml:space="preserve">A. </w:t>
      </w:r>
      <w:r w:rsidRPr="002F2505">
        <w:rPr>
          <w:rFonts w:eastAsia="Aptos"/>
          <w:color w:val="000000" w:themeColor="text1"/>
        </w:rPr>
        <w:t>Nước cất.</w:t>
      </w:r>
      <w:r w:rsidRPr="002F2505">
        <w:rPr>
          <w:rFonts w:eastAsia="Aptos"/>
          <w:b/>
          <w:color w:val="000000" w:themeColor="text1"/>
        </w:rPr>
        <w:tab/>
      </w:r>
      <w:r w:rsidRPr="002F2505">
        <w:rPr>
          <w:rFonts w:eastAsia="Aptos"/>
          <w:b/>
          <w:color w:val="000000" w:themeColor="text1"/>
        </w:rPr>
        <w:tab/>
        <w:t>B.</w:t>
      </w:r>
      <w:r w:rsidRPr="002F2505">
        <w:rPr>
          <w:rFonts w:eastAsia="Aptos"/>
          <w:color w:val="000000" w:themeColor="text1"/>
        </w:rPr>
        <w:t xml:space="preserve"> Dung dịch nước Javel.</w:t>
      </w:r>
    </w:p>
    <w:p w14:paraId="28A4DDFF"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color w:val="000000" w:themeColor="text1"/>
        </w:rPr>
      </w:pPr>
      <w:r w:rsidRPr="002F2505">
        <w:rPr>
          <w:rFonts w:eastAsia="Aptos"/>
          <w:b/>
          <w:color w:val="000000" w:themeColor="text1"/>
        </w:rPr>
        <w:t>C.</w:t>
      </w:r>
      <w:r w:rsidRPr="002F2505">
        <w:rPr>
          <w:rFonts w:eastAsia="Aptos"/>
          <w:color w:val="000000" w:themeColor="text1"/>
        </w:rPr>
        <w:t xml:space="preserve"> Dung dịch sodium hydroxide</w:t>
      </w:r>
      <w:r w:rsidRPr="002F2505">
        <w:rPr>
          <w:rFonts w:eastAsia="Aptos"/>
          <w:b/>
          <w:color w:val="000000" w:themeColor="text1"/>
        </w:rPr>
        <w:tab/>
        <w:t>D.</w:t>
      </w:r>
      <w:r w:rsidRPr="002F2505">
        <w:rPr>
          <w:rFonts w:eastAsia="Aptos"/>
          <w:color w:val="000000" w:themeColor="text1"/>
        </w:rPr>
        <w:t xml:space="preserve"> Dung dịch xà phòng.</w:t>
      </w:r>
    </w:p>
    <w:p w14:paraId="57E54FF5" w14:textId="77777777" w:rsidR="00D562F4" w:rsidRPr="002F2505" w:rsidRDefault="00D562F4" w:rsidP="002F2505">
      <w:pPr>
        <w:spacing w:after="0" w:line="276" w:lineRule="auto"/>
        <w:jc w:val="both"/>
        <w:rPr>
          <w:rFonts w:eastAsia="Aptos"/>
          <w:color w:val="000000" w:themeColor="text1"/>
        </w:rPr>
      </w:pPr>
      <w:r w:rsidRPr="002F2505">
        <w:rPr>
          <w:rFonts w:eastAsia="Aptos"/>
          <w:b/>
          <w:color w:val="000000" w:themeColor="text1"/>
        </w:rPr>
        <w:t xml:space="preserve">Câu 18. </w:t>
      </w:r>
      <w:r w:rsidRPr="002F2505">
        <w:rPr>
          <w:rFonts w:eastAsia="Aptos"/>
          <w:color w:val="000000" w:themeColor="text1"/>
        </w:rPr>
        <w:t xml:space="preserve">Tiến hành thí nghiệm theo các bước sau: </w:t>
      </w:r>
    </w:p>
    <w:p w14:paraId="13395F6B"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color w:val="000000" w:themeColor="text1"/>
        </w:rPr>
      </w:pPr>
      <w:r w:rsidRPr="002F2505">
        <w:rPr>
          <w:rFonts w:eastAsia="Aptos"/>
          <w:color w:val="000000" w:themeColor="text1"/>
        </w:rPr>
        <w:t xml:space="preserve">Bước 1: Cho vào cốc thủy tinh chịu nhiệt khoảng 5 gam dầu dừa và 10 mL dung dịch NaOH 40%. </w:t>
      </w:r>
    </w:p>
    <w:p w14:paraId="1B0E578D"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color w:val="000000" w:themeColor="text1"/>
        </w:rPr>
      </w:pPr>
      <w:r w:rsidRPr="002F2505">
        <w:rPr>
          <w:rFonts w:eastAsia="Aptos"/>
          <w:color w:val="000000" w:themeColor="text1"/>
        </w:rPr>
        <w:t xml:space="preserve">Bước 2: Đun sôi nhẹ hỗn hợp, liên tục khuấy đều bằng đũa thủy tinh khoảng 30 phút và thỉnh thoảng thêm nước cất để giữ cho thể tích hỗn hợp không đổi. Để nguội hỗn hợp. </w:t>
      </w:r>
    </w:p>
    <w:p w14:paraId="1041813C"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color w:val="000000" w:themeColor="text1"/>
        </w:rPr>
      </w:pPr>
      <w:r w:rsidRPr="002F2505">
        <w:rPr>
          <w:rFonts w:eastAsia="Aptos"/>
          <w:color w:val="000000" w:themeColor="text1"/>
        </w:rPr>
        <w:t>Bước 3: Rót vào hỗn hợp 15 - 20 mL dung dịch NaCl bão hòa, nóng, khuấy nhẹ rồi để yên.</w:t>
      </w:r>
    </w:p>
    <w:p w14:paraId="3C079970" w14:textId="77777777" w:rsidR="00D562F4" w:rsidRPr="002F2505" w:rsidRDefault="00D562F4" w:rsidP="002F2505">
      <w:pPr>
        <w:tabs>
          <w:tab w:val="left" w:pos="283"/>
          <w:tab w:val="left" w:pos="2835"/>
          <w:tab w:val="left" w:pos="5386"/>
          <w:tab w:val="left" w:pos="7937"/>
        </w:tabs>
        <w:spacing w:after="0" w:line="276" w:lineRule="auto"/>
        <w:jc w:val="both"/>
        <w:rPr>
          <w:rFonts w:eastAsia="Aptos"/>
          <w:b/>
          <w:color w:val="000000" w:themeColor="text1"/>
        </w:rPr>
      </w:pPr>
      <w:r w:rsidRPr="002F2505">
        <w:rPr>
          <w:rFonts w:eastAsia="Aptos"/>
          <w:color w:val="000000" w:themeColor="text1"/>
        </w:rPr>
        <w:t xml:space="preserve">Phát biểu nào sau đây về thí nghiệm trên </w:t>
      </w:r>
      <w:r w:rsidRPr="002F2505">
        <w:rPr>
          <w:rFonts w:eastAsia="Aptos"/>
          <w:b/>
          <w:color w:val="000000" w:themeColor="text1"/>
        </w:rPr>
        <w:t>sai</w:t>
      </w:r>
      <w:r w:rsidRPr="002F2505">
        <w:rPr>
          <w:rFonts w:eastAsia="Aptos"/>
          <w:color w:val="000000" w:themeColor="text1"/>
        </w:rPr>
        <w:t xml:space="preserve">? </w:t>
      </w:r>
    </w:p>
    <w:p w14:paraId="0A9631D6"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b/>
          <w:color w:val="000000" w:themeColor="text1"/>
        </w:rPr>
      </w:pPr>
      <w:r w:rsidRPr="002F2505">
        <w:rPr>
          <w:rFonts w:eastAsia="Aptos"/>
          <w:b/>
          <w:color w:val="000000" w:themeColor="text1"/>
        </w:rPr>
        <w:t xml:space="preserve">A. </w:t>
      </w:r>
      <w:r w:rsidRPr="002F2505">
        <w:rPr>
          <w:rFonts w:eastAsia="Aptos"/>
          <w:color w:val="000000" w:themeColor="text1"/>
        </w:rPr>
        <w:t xml:space="preserve">Sau bước 3, thấy có lớp chất rắn màu trắng nổi lên là glycerol. </w:t>
      </w:r>
    </w:p>
    <w:p w14:paraId="3F02918B"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b/>
          <w:color w:val="000000" w:themeColor="text1"/>
        </w:rPr>
      </w:pPr>
      <w:r w:rsidRPr="002F2505">
        <w:rPr>
          <w:rFonts w:eastAsia="Aptos"/>
          <w:b/>
          <w:color w:val="000000" w:themeColor="text1"/>
        </w:rPr>
        <w:t xml:space="preserve">B. </w:t>
      </w:r>
      <w:r w:rsidRPr="002F2505">
        <w:rPr>
          <w:rFonts w:eastAsia="Aptos"/>
          <w:color w:val="000000" w:themeColor="text1"/>
        </w:rPr>
        <w:t xml:space="preserve">Ở bước 3, thêm dung dịch NaCl bão hòa là để tách muối của acid béo ra khỏi hỗn hợp. </w:t>
      </w:r>
    </w:p>
    <w:p w14:paraId="6096612E"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color w:val="000000" w:themeColor="text1"/>
        </w:rPr>
      </w:pPr>
      <w:r w:rsidRPr="002F2505">
        <w:rPr>
          <w:rFonts w:eastAsia="Aptos"/>
          <w:b/>
          <w:color w:val="000000" w:themeColor="text1"/>
        </w:rPr>
        <w:t xml:space="preserve">C. </w:t>
      </w:r>
      <w:r w:rsidRPr="002F2505">
        <w:rPr>
          <w:rFonts w:eastAsia="Aptos"/>
          <w:color w:val="000000" w:themeColor="text1"/>
        </w:rPr>
        <w:t xml:space="preserve">Ở bước 2, việc thêm nước cất để đảm bảo phản ứng thủy phân xảy ra. </w:t>
      </w:r>
    </w:p>
    <w:p w14:paraId="041AF9D5" w14:textId="77777777" w:rsidR="00D562F4" w:rsidRPr="002F2505" w:rsidRDefault="00D562F4" w:rsidP="002F2505">
      <w:pPr>
        <w:tabs>
          <w:tab w:val="left" w:pos="283"/>
          <w:tab w:val="left" w:pos="2835"/>
          <w:tab w:val="left" w:pos="5386"/>
          <w:tab w:val="left" w:pos="7937"/>
        </w:tabs>
        <w:spacing w:after="0" w:line="276" w:lineRule="auto"/>
        <w:ind w:firstLine="283"/>
        <w:jc w:val="both"/>
        <w:rPr>
          <w:rFonts w:eastAsia="Aptos"/>
          <w:color w:val="000000" w:themeColor="text1"/>
        </w:rPr>
      </w:pPr>
      <w:r w:rsidRPr="002F2505">
        <w:rPr>
          <w:rFonts w:eastAsia="Aptos"/>
          <w:b/>
          <w:color w:val="000000" w:themeColor="text1"/>
        </w:rPr>
        <w:t xml:space="preserve">D. </w:t>
      </w:r>
      <w:r w:rsidRPr="002F2505">
        <w:rPr>
          <w:rFonts w:eastAsia="Aptos"/>
          <w:color w:val="000000" w:themeColor="text1"/>
        </w:rPr>
        <w:t xml:space="preserve">Trong thí nghiệm trên, có xảy ra phản ứng xà phòng hóa chất béo. </w:t>
      </w:r>
    </w:p>
    <w:p w14:paraId="19EF04DF"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019AA41A" w14:textId="77777777" w:rsidR="00D562F4" w:rsidRPr="002F2505" w:rsidRDefault="00D562F4" w:rsidP="002F2505">
      <w:pPr>
        <w:widowControl w:val="0"/>
        <w:spacing w:after="0" w:line="276" w:lineRule="auto"/>
        <w:jc w:val="both"/>
        <w:rPr>
          <w:rFonts w:eastAsia="Times New Roman"/>
          <w:b/>
          <w:color w:val="000000" w:themeColor="text1"/>
          <w:lang w:val="pt-BR"/>
        </w:rPr>
      </w:pPr>
      <w:r w:rsidRPr="002F2505">
        <w:rPr>
          <w:rFonts w:eastAsia="Times New Roman"/>
          <w:b/>
          <w:color w:val="000000" w:themeColor="text1"/>
          <w:lang w:val="pt-BR"/>
        </w:rPr>
        <w:t xml:space="preserve">Câu 1. </w:t>
      </w:r>
      <w:r w:rsidRPr="002F2505">
        <w:rPr>
          <w:rFonts w:eastAsia="Times New Roman"/>
          <w:color w:val="000000" w:themeColor="text1"/>
          <w:lang w:val="pt-BR"/>
        </w:rPr>
        <w:t>Benzyl propionate có mùi hương hoa nhài, được dùng làm hương liệu cho nước hoa và một số loại hóa mỹ phẩm khác.</w:t>
      </w:r>
    </w:p>
    <w:p w14:paraId="249618B1"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b/>
          <w:color w:val="000000" w:themeColor="text1"/>
          <w:lang w:val="pt-BR"/>
        </w:rPr>
      </w:pPr>
      <w:r w:rsidRPr="002F2505">
        <w:rPr>
          <w:rFonts w:eastAsia="Times New Roman"/>
          <w:b/>
          <w:bCs/>
          <w:color w:val="000000" w:themeColor="text1"/>
          <w:lang w:val="pt-BR"/>
        </w:rPr>
        <w:t>A.</w:t>
      </w:r>
      <w:r w:rsidRPr="002F2505">
        <w:rPr>
          <w:rFonts w:eastAsia="Times New Roman"/>
          <w:color w:val="000000" w:themeColor="text1"/>
          <w:lang w:val="pt-BR"/>
        </w:rPr>
        <w:t xml:space="preserve"> Benzyl propionate có công thức cấu tạo là C</w:t>
      </w:r>
      <w:r w:rsidRPr="002F2505">
        <w:rPr>
          <w:rFonts w:eastAsia="Times New Roman"/>
          <w:color w:val="000000" w:themeColor="text1"/>
          <w:vertAlign w:val="subscript"/>
          <w:lang w:val="pt-BR"/>
        </w:rPr>
        <w:t>2</w:t>
      </w:r>
      <w:r w:rsidRPr="002F2505">
        <w:rPr>
          <w:rFonts w:eastAsia="Times New Roman"/>
          <w:color w:val="000000" w:themeColor="text1"/>
          <w:lang w:val="pt-BR"/>
        </w:rPr>
        <w:t>H</w:t>
      </w:r>
      <w:r w:rsidRPr="002F2505">
        <w:rPr>
          <w:rFonts w:eastAsia="Times New Roman"/>
          <w:color w:val="000000" w:themeColor="text1"/>
          <w:vertAlign w:val="subscript"/>
          <w:lang w:val="pt-BR"/>
        </w:rPr>
        <w:t>5</w:t>
      </w:r>
      <w:r w:rsidRPr="002F2505">
        <w:rPr>
          <w:rFonts w:eastAsia="Times New Roman"/>
          <w:color w:val="000000" w:themeColor="text1"/>
          <w:lang w:val="pt-BR"/>
        </w:rPr>
        <w:t>COOCH</w:t>
      </w:r>
      <w:r w:rsidRPr="002F2505">
        <w:rPr>
          <w:rFonts w:eastAsia="Times New Roman"/>
          <w:color w:val="000000" w:themeColor="text1"/>
          <w:vertAlign w:val="subscript"/>
          <w:lang w:val="pt-BR"/>
        </w:rPr>
        <w:t>2</w:t>
      </w:r>
      <w:r w:rsidRPr="002F2505">
        <w:rPr>
          <w:rFonts w:eastAsia="Times New Roman"/>
          <w:color w:val="000000" w:themeColor="text1"/>
          <w:lang w:val="pt-BR"/>
        </w:rPr>
        <w:t>C</w:t>
      </w:r>
      <w:r w:rsidRPr="002F2505">
        <w:rPr>
          <w:rFonts w:eastAsia="Times New Roman"/>
          <w:color w:val="000000" w:themeColor="text1"/>
          <w:vertAlign w:val="subscript"/>
          <w:lang w:val="pt-BR"/>
        </w:rPr>
        <w:t>6</w:t>
      </w:r>
      <w:r w:rsidRPr="002F2505">
        <w:rPr>
          <w:rFonts w:eastAsia="Times New Roman"/>
          <w:color w:val="000000" w:themeColor="text1"/>
          <w:lang w:val="pt-BR"/>
        </w:rPr>
        <w:t>H</w:t>
      </w:r>
      <w:r w:rsidRPr="002F2505">
        <w:rPr>
          <w:rFonts w:eastAsia="Times New Roman"/>
          <w:color w:val="000000" w:themeColor="text1"/>
          <w:vertAlign w:val="subscript"/>
          <w:lang w:val="pt-BR"/>
        </w:rPr>
        <w:t>5</w:t>
      </w:r>
      <w:r w:rsidRPr="002F2505">
        <w:rPr>
          <w:rFonts w:eastAsia="Times New Roman"/>
          <w:color w:val="000000" w:themeColor="text1"/>
          <w:lang w:val="pt-BR"/>
        </w:rPr>
        <w:t>.</w:t>
      </w:r>
    </w:p>
    <w:p w14:paraId="2D3E0E54"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b/>
          <w:color w:val="000000" w:themeColor="text1"/>
          <w:lang w:val="pt-BR"/>
        </w:rPr>
      </w:pPr>
      <w:r w:rsidRPr="002F2505">
        <w:rPr>
          <w:rFonts w:eastAsia="Times New Roman"/>
          <w:b/>
          <w:color w:val="000000" w:themeColor="text1"/>
          <w:lang w:val="pt-BR"/>
        </w:rPr>
        <w:t>B.</w:t>
      </w:r>
      <w:r w:rsidRPr="002F2505">
        <w:rPr>
          <w:rFonts w:eastAsia="Times New Roman"/>
          <w:color w:val="000000" w:themeColor="text1"/>
          <w:lang w:val="pt-BR"/>
        </w:rPr>
        <w:t xml:space="preserve"> Benzyl propionate được điều chế từ benzyl alcohol và propionic acid.</w:t>
      </w:r>
    </w:p>
    <w:p w14:paraId="40B86B32"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b/>
          <w:color w:val="000000" w:themeColor="text1"/>
          <w:lang w:val="pt-BR"/>
        </w:rPr>
      </w:pPr>
      <w:r w:rsidRPr="002F2505">
        <w:rPr>
          <w:rFonts w:eastAsia="Times New Roman"/>
          <w:b/>
          <w:color w:val="000000" w:themeColor="text1"/>
          <w:lang w:val="pt-BR"/>
        </w:rPr>
        <w:t>C.</w:t>
      </w:r>
      <w:r w:rsidRPr="002F2505">
        <w:rPr>
          <w:rFonts w:eastAsia="Times New Roman"/>
          <w:color w:val="000000" w:themeColor="text1"/>
          <w:lang w:val="pt-BR"/>
        </w:rPr>
        <w:t xml:space="preserve"> Số liên kết π trong phân tử benzyl propionate là 4 .</w:t>
      </w:r>
    </w:p>
    <w:p w14:paraId="7DF5219C"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color w:val="000000" w:themeColor="text1"/>
          <w:lang w:val="pt-BR"/>
        </w:rPr>
      </w:pPr>
      <w:r w:rsidRPr="002F2505">
        <w:rPr>
          <w:rFonts w:eastAsia="Times New Roman"/>
          <w:b/>
          <w:color w:val="000000" w:themeColor="text1"/>
          <w:lang w:val="pt-BR"/>
        </w:rPr>
        <w:t>D.</w:t>
      </w:r>
      <w:r w:rsidRPr="002F2505">
        <w:rPr>
          <w:rFonts w:eastAsia="Times New Roman"/>
          <w:color w:val="000000" w:themeColor="text1"/>
          <w:lang w:val="pt-BR"/>
        </w:rPr>
        <w:t xml:space="preserve"> Khối lượng phân tử của benzyl propionate là 164 gam/mol.</w:t>
      </w:r>
    </w:p>
    <w:p w14:paraId="401747EC" w14:textId="77777777" w:rsidR="00D562F4" w:rsidRPr="002F2505" w:rsidRDefault="00D562F4" w:rsidP="002F2505">
      <w:pPr>
        <w:widowControl w:val="0"/>
        <w:spacing w:after="0" w:line="276" w:lineRule="auto"/>
        <w:jc w:val="both"/>
        <w:rPr>
          <w:rFonts w:eastAsia="Times New Roman"/>
          <w:color w:val="000000" w:themeColor="text1"/>
          <w:lang w:val="pt-BR"/>
        </w:rPr>
      </w:pPr>
      <w:r w:rsidRPr="002F2505">
        <w:rPr>
          <w:rFonts w:eastAsia="Times New Roman"/>
          <w:b/>
          <w:color w:val="000000" w:themeColor="text1"/>
          <w:lang w:val="pt-BR"/>
        </w:rPr>
        <w:t xml:space="preserve">Câu 2.  </w:t>
      </w:r>
      <w:r w:rsidRPr="002F2505">
        <w:rPr>
          <w:rFonts w:eastAsia="Times New Roman"/>
          <w:color w:val="000000" w:themeColor="text1"/>
          <w:lang w:val="pt-BR"/>
        </w:rPr>
        <w:t>Hai hợp chất X, Y mạch hở có công thức phân tử lần lượt là C</w:t>
      </w:r>
      <w:r w:rsidRPr="002F2505">
        <w:rPr>
          <w:rFonts w:eastAsia="Times New Roman"/>
          <w:color w:val="000000" w:themeColor="text1"/>
          <w:vertAlign w:val="subscript"/>
          <w:lang w:val="pt-BR"/>
        </w:rPr>
        <w:t>4</w:t>
      </w:r>
      <w:r w:rsidRPr="002F2505">
        <w:rPr>
          <w:rFonts w:eastAsia="Times New Roman"/>
          <w:color w:val="000000" w:themeColor="text1"/>
          <w:lang w:val="pt-BR"/>
        </w:rPr>
        <w:t>H</w:t>
      </w:r>
      <w:r w:rsidRPr="002F2505">
        <w:rPr>
          <w:rFonts w:eastAsia="Times New Roman"/>
          <w:color w:val="000000" w:themeColor="text1"/>
          <w:vertAlign w:val="subscript"/>
          <w:lang w:val="pt-BR"/>
        </w:rPr>
        <w:t>8</w:t>
      </w:r>
      <w:r w:rsidRPr="002F2505">
        <w:rPr>
          <w:rFonts w:eastAsia="Times New Roman"/>
          <w:color w:val="000000" w:themeColor="text1"/>
          <w:lang w:val="pt-BR"/>
        </w:rPr>
        <w:t>O</w:t>
      </w:r>
      <w:r w:rsidRPr="002F2505">
        <w:rPr>
          <w:rFonts w:eastAsia="Times New Roman"/>
          <w:color w:val="000000" w:themeColor="text1"/>
          <w:vertAlign w:val="subscript"/>
          <w:lang w:val="pt-BR"/>
        </w:rPr>
        <w:t>2</w:t>
      </w:r>
      <w:r w:rsidRPr="002F2505">
        <w:rPr>
          <w:rFonts w:eastAsia="Times New Roman"/>
          <w:color w:val="000000" w:themeColor="text1"/>
          <w:lang w:val="pt-BR"/>
        </w:rPr>
        <w:t xml:space="preserve"> và C</w:t>
      </w:r>
      <w:r w:rsidRPr="002F2505">
        <w:rPr>
          <w:rFonts w:eastAsia="Times New Roman"/>
          <w:color w:val="000000" w:themeColor="text1"/>
          <w:vertAlign w:val="subscript"/>
          <w:lang w:val="pt-BR"/>
        </w:rPr>
        <w:t>4</w:t>
      </w:r>
      <w:r w:rsidRPr="002F2505">
        <w:rPr>
          <w:rFonts w:eastAsia="Times New Roman"/>
          <w:color w:val="000000" w:themeColor="text1"/>
          <w:lang w:val="pt-BR"/>
        </w:rPr>
        <w:t>H</w:t>
      </w:r>
      <w:r w:rsidRPr="002F2505">
        <w:rPr>
          <w:rFonts w:eastAsia="Times New Roman"/>
          <w:color w:val="000000" w:themeColor="text1"/>
          <w:vertAlign w:val="subscript"/>
          <w:lang w:val="pt-BR"/>
        </w:rPr>
        <w:t>6</w:t>
      </w:r>
      <w:r w:rsidRPr="002F2505">
        <w:rPr>
          <w:rFonts w:eastAsia="Times New Roman"/>
          <w:color w:val="000000" w:themeColor="text1"/>
          <w:lang w:val="pt-BR"/>
        </w:rPr>
        <w:t>O</w:t>
      </w:r>
      <w:r w:rsidRPr="002F2505">
        <w:rPr>
          <w:rFonts w:eastAsia="Times New Roman"/>
          <w:color w:val="000000" w:themeColor="text1"/>
          <w:vertAlign w:val="subscript"/>
          <w:lang w:val="pt-BR"/>
        </w:rPr>
        <w:t>2</w:t>
      </w:r>
      <w:r w:rsidRPr="002F2505">
        <w:rPr>
          <w:rFonts w:eastAsia="Times New Roman"/>
          <w:color w:val="000000" w:themeColor="text1"/>
          <w:lang w:val="pt-BR"/>
        </w:rPr>
        <w:t>. Biết rằng:</w:t>
      </w:r>
    </w:p>
    <w:p w14:paraId="582EF217" w14:textId="77777777" w:rsidR="00D562F4" w:rsidRPr="002F2505" w:rsidRDefault="00D562F4" w:rsidP="002F2505">
      <w:pPr>
        <w:widowControl w:val="0"/>
        <w:spacing w:after="0" w:line="276" w:lineRule="auto"/>
        <w:jc w:val="center"/>
        <w:rPr>
          <w:rFonts w:eastAsia="Times New Roman"/>
          <w:b/>
          <w:color w:val="000000" w:themeColor="text1"/>
          <w:lang w:val="pt-BR"/>
        </w:rPr>
      </w:pPr>
      <w:r w:rsidRPr="002F2505">
        <w:rPr>
          <w:rFonts w:eastAsia="Aptos"/>
          <w:color w:val="000000" w:themeColor="text1"/>
          <w:position w:val="-36"/>
        </w:rPr>
        <w:object w:dxaOrig="3620" w:dyaOrig="840" w14:anchorId="181552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6pt;height:40.8pt" o:ole="">
            <v:imagedata r:id="rId23" o:title=""/>
          </v:shape>
          <o:OLEObject Type="Embed" ProgID="Equation.DSMT4" ShapeID="_x0000_i1025" DrawAspect="Content" ObjectID="_1792479264" r:id="rId24"/>
        </w:object>
      </w:r>
    </w:p>
    <w:p w14:paraId="1C0A2F87"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b/>
          <w:color w:val="000000" w:themeColor="text1"/>
          <w:lang w:val="pt-BR"/>
        </w:rPr>
      </w:pPr>
      <w:r w:rsidRPr="002F2505">
        <w:rPr>
          <w:rFonts w:eastAsia="Times New Roman"/>
          <w:b/>
          <w:bCs/>
          <w:color w:val="000000" w:themeColor="text1"/>
          <w:lang w:val="pt-BR"/>
        </w:rPr>
        <w:t>A.</w:t>
      </w:r>
      <w:r w:rsidRPr="002F2505">
        <w:rPr>
          <w:rFonts w:eastAsia="Times New Roman"/>
          <w:color w:val="000000" w:themeColor="text1"/>
          <w:lang w:val="pt-BR"/>
        </w:rPr>
        <w:t xml:space="preserve"> Z là sodium acetate.</w:t>
      </w:r>
    </w:p>
    <w:p w14:paraId="4DCE1958"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b/>
          <w:color w:val="000000" w:themeColor="text1"/>
          <w:lang w:val="pt-BR"/>
        </w:rPr>
      </w:pPr>
      <w:r w:rsidRPr="002F2505">
        <w:rPr>
          <w:rFonts w:eastAsia="Times New Roman"/>
          <w:b/>
          <w:color w:val="000000" w:themeColor="text1"/>
          <w:lang w:val="pt-BR"/>
        </w:rPr>
        <w:t>B.</w:t>
      </w:r>
      <w:r w:rsidRPr="002F2505">
        <w:rPr>
          <w:rFonts w:eastAsia="Times New Roman"/>
          <w:color w:val="000000" w:themeColor="text1"/>
          <w:lang w:val="pt-BR"/>
        </w:rPr>
        <w:t xml:space="preserve"> T là ethyl alcohol, V là vinyl alcohol.</w:t>
      </w:r>
    </w:p>
    <w:p w14:paraId="76AF33DC"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b/>
          <w:color w:val="000000" w:themeColor="text1"/>
          <w:lang w:val="pt-BR"/>
        </w:rPr>
      </w:pPr>
      <w:r w:rsidRPr="002F2505">
        <w:rPr>
          <w:rFonts w:eastAsia="Times New Roman"/>
          <w:b/>
          <w:color w:val="000000" w:themeColor="text1"/>
          <w:lang w:val="pt-BR"/>
        </w:rPr>
        <w:t>C.</w:t>
      </w:r>
      <w:r w:rsidRPr="002F2505">
        <w:rPr>
          <w:rFonts w:eastAsia="Times New Roman"/>
          <w:color w:val="000000" w:themeColor="text1"/>
          <w:lang w:val="pt-BR"/>
        </w:rPr>
        <w:t xml:space="preserve"> X là ethyl acetate, Y là vinyl acetate.</w:t>
      </w:r>
    </w:p>
    <w:p w14:paraId="3A657888"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color w:val="000000" w:themeColor="text1"/>
          <w:lang w:val="pt-BR"/>
        </w:rPr>
      </w:pPr>
      <w:r w:rsidRPr="002F2505">
        <w:rPr>
          <w:rFonts w:eastAsia="Times New Roman"/>
          <w:b/>
          <w:color w:val="000000" w:themeColor="text1"/>
          <w:lang w:val="pt-BR"/>
        </w:rPr>
        <w:t>D.</w:t>
      </w:r>
      <w:r w:rsidRPr="002F2505">
        <w:rPr>
          <w:rFonts w:eastAsia="Times New Roman"/>
          <w:color w:val="000000" w:themeColor="text1"/>
          <w:lang w:val="pt-BR"/>
        </w:rPr>
        <w:t xml:space="preserve"> Từ Y có thể điều chế trực tiếp ra X.</w:t>
      </w:r>
    </w:p>
    <w:p w14:paraId="61CDCBC0" w14:textId="77777777" w:rsidR="00D562F4" w:rsidRPr="002F2505" w:rsidRDefault="00D562F4" w:rsidP="002F2505">
      <w:pPr>
        <w:widowControl w:val="0"/>
        <w:spacing w:after="0" w:line="276" w:lineRule="auto"/>
        <w:jc w:val="both"/>
        <w:rPr>
          <w:rFonts w:eastAsia="Times New Roman"/>
          <w:b/>
          <w:color w:val="000000" w:themeColor="text1"/>
          <w:u w:val="single"/>
          <w:lang w:val="pt-BR"/>
        </w:rPr>
      </w:pPr>
      <w:r w:rsidRPr="002F2505">
        <w:rPr>
          <w:rFonts w:eastAsia="Times New Roman"/>
          <w:b/>
          <w:color w:val="000000" w:themeColor="text1"/>
          <w:lang w:val="pt-BR"/>
        </w:rPr>
        <w:t xml:space="preserve">Câu 3. </w:t>
      </w:r>
      <w:bookmarkStart w:id="9" w:name="_Hlk170826186"/>
      <w:r w:rsidRPr="002F2505">
        <w:rPr>
          <w:rFonts w:eastAsia="Times New Roman"/>
          <w:color w:val="000000" w:themeColor="text1"/>
          <w:lang w:val="pt-BR"/>
        </w:rPr>
        <w:t>Cho các mệnh đề sau về chất béo</w:t>
      </w:r>
      <w:bookmarkEnd w:id="9"/>
      <w:r w:rsidRPr="002F2505">
        <w:rPr>
          <w:rFonts w:eastAsia="Times New Roman"/>
          <w:color w:val="000000" w:themeColor="text1"/>
          <w:lang w:val="pt-BR"/>
        </w:rPr>
        <w:t xml:space="preserve">: </w:t>
      </w:r>
    </w:p>
    <w:p w14:paraId="2F0E767E"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b/>
          <w:color w:val="000000" w:themeColor="text1"/>
          <w:lang w:val="pt-BR"/>
        </w:rPr>
      </w:pPr>
      <w:r w:rsidRPr="002F2505">
        <w:rPr>
          <w:rFonts w:eastAsia="Times New Roman"/>
          <w:b/>
          <w:bCs/>
          <w:color w:val="000000" w:themeColor="text1"/>
          <w:lang w:val="pt-BR"/>
        </w:rPr>
        <w:t>A.</w:t>
      </w:r>
      <w:r w:rsidRPr="002F2505">
        <w:rPr>
          <w:rFonts w:eastAsia="Times New Roman"/>
          <w:color w:val="000000" w:themeColor="text1"/>
          <w:lang w:val="pt-BR"/>
        </w:rPr>
        <w:t xml:space="preserve"> Ở điều kiện thường, chất béo ở trạng thái lỏng hoặc rắn.</w:t>
      </w:r>
    </w:p>
    <w:p w14:paraId="58E48F45"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b/>
          <w:color w:val="000000" w:themeColor="text1"/>
          <w:lang w:val="pt-BR"/>
        </w:rPr>
      </w:pPr>
      <w:r w:rsidRPr="002F2505">
        <w:rPr>
          <w:rFonts w:eastAsia="Times New Roman"/>
          <w:b/>
          <w:color w:val="000000" w:themeColor="text1"/>
          <w:lang w:val="pt-BR"/>
        </w:rPr>
        <w:t>B.</w:t>
      </w:r>
      <w:r w:rsidRPr="002F2505">
        <w:rPr>
          <w:rFonts w:eastAsia="Times New Roman"/>
          <w:color w:val="000000" w:themeColor="text1"/>
          <w:lang w:val="pt-BR"/>
        </w:rPr>
        <w:t xml:space="preserve"> Chất béo nhẹ hơn nước và không tan trong nước, dễ tan trong các dung môi hữu cơ ít phân cực hoặc không phân cực.</w:t>
      </w:r>
    </w:p>
    <w:p w14:paraId="53593F8E"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b/>
          <w:color w:val="000000" w:themeColor="text1"/>
          <w:lang w:val="pt-BR"/>
        </w:rPr>
      </w:pPr>
      <w:r w:rsidRPr="002F2505">
        <w:rPr>
          <w:rFonts w:eastAsia="Times New Roman"/>
          <w:b/>
          <w:color w:val="000000" w:themeColor="text1"/>
          <w:lang w:val="pt-BR"/>
        </w:rPr>
        <w:t>C.</w:t>
      </w:r>
      <w:r w:rsidRPr="002F2505">
        <w:rPr>
          <w:rFonts w:eastAsia="Times New Roman"/>
          <w:color w:val="000000" w:themeColor="text1"/>
          <w:lang w:val="pt-BR"/>
        </w:rPr>
        <w:t xml:space="preserve"> Chất béo chứa nhiều gốc acid béo no ở trạng thái rắn điều kiện thường như mỡ lợn, mỡ bò, mỡ cừu.</w:t>
      </w:r>
    </w:p>
    <w:p w14:paraId="21E7FD3C"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color w:val="000000" w:themeColor="text1"/>
          <w:lang w:val="pt-BR"/>
        </w:rPr>
      </w:pPr>
      <w:r w:rsidRPr="002F2505">
        <w:rPr>
          <w:rFonts w:eastAsia="Times New Roman"/>
          <w:b/>
          <w:color w:val="000000" w:themeColor="text1"/>
          <w:lang w:val="pt-BR"/>
        </w:rPr>
        <w:t>D.</w:t>
      </w:r>
      <w:r w:rsidRPr="002F2505">
        <w:rPr>
          <w:rFonts w:eastAsia="Times New Roman"/>
          <w:color w:val="000000" w:themeColor="text1"/>
          <w:lang w:val="pt-BR"/>
        </w:rPr>
        <w:t xml:space="preserve"> Chất béo có chứa nhiều gốc acid béo không no ở trạng thái lỏng điều kiện thường như dầu lạc, dầu vừng, dầu cá.</w:t>
      </w:r>
    </w:p>
    <w:p w14:paraId="5BEAA7AF" w14:textId="77777777" w:rsidR="00D562F4" w:rsidRPr="002F2505" w:rsidRDefault="00D562F4" w:rsidP="002F2505">
      <w:pPr>
        <w:widowControl w:val="0"/>
        <w:spacing w:after="0" w:line="276" w:lineRule="auto"/>
        <w:jc w:val="both"/>
        <w:rPr>
          <w:rFonts w:eastAsia="Times New Roman"/>
          <w:color w:val="000000" w:themeColor="text1"/>
          <w:lang w:val="pt-BR"/>
        </w:rPr>
      </w:pPr>
      <w:r w:rsidRPr="002F2505">
        <w:rPr>
          <w:rFonts w:eastAsia="Times New Roman"/>
          <w:b/>
          <w:color w:val="000000" w:themeColor="text1"/>
          <w:lang w:val="pt-BR"/>
        </w:rPr>
        <w:t xml:space="preserve">Câu 4. </w:t>
      </w:r>
      <w:r w:rsidRPr="002F2505">
        <w:rPr>
          <w:rFonts w:eastAsia="Times New Roman"/>
          <w:color w:val="000000" w:themeColor="text1"/>
          <w:lang w:val="pt-BR"/>
        </w:rPr>
        <w:t>Xà phòng và chất giặt rửa tổng hợp đều có thể được sản xuất từ dầu mỏ.</w:t>
      </w:r>
    </w:p>
    <w:p w14:paraId="542FC9F4" w14:textId="77777777" w:rsidR="00D562F4" w:rsidRPr="002F2505" w:rsidRDefault="00D562F4" w:rsidP="002F2505">
      <w:pPr>
        <w:tabs>
          <w:tab w:val="left" w:pos="0"/>
          <w:tab w:val="left" w:pos="2880"/>
          <w:tab w:val="left" w:pos="5400"/>
          <w:tab w:val="left" w:pos="7920"/>
        </w:tabs>
        <w:spacing w:after="0" w:line="276" w:lineRule="auto"/>
        <w:jc w:val="both"/>
        <w:rPr>
          <w:rFonts w:eastAsia="Times New Roman"/>
          <w:b/>
          <w:color w:val="000000" w:themeColor="text1"/>
          <w:lang w:val="pt-BR"/>
        </w:rPr>
      </w:pPr>
      <w:r w:rsidRPr="002F2505">
        <w:rPr>
          <w:rFonts w:eastAsia="Times New Roman"/>
          <w:b/>
          <w:bCs/>
          <w:color w:val="000000" w:themeColor="text1"/>
          <w:lang w:val="pt-BR"/>
        </w:rPr>
        <w:t xml:space="preserve">     A.</w:t>
      </w:r>
      <w:r w:rsidRPr="002F2505">
        <w:rPr>
          <w:rFonts w:eastAsia="Times New Roman"/>
          <w:color w:val="000000" w:themeColor="text1"/>
          <w:lang w:val="pt-BR"/>
        </w:rPr>
        <w:t xml:space="preserve"> </w:t>
      </w:r>
      <w:bookmarkStart w:id="10" w:name="_Hlk170827789"/>
      <w:r w:rsidRPr="002F2505">
        <w:rPr>
          <w:rFonts w:eastAsia="Times New Roman"/>
          <w:color w:val="000000" w:themeColor="text1"/>
        </w:rPr>
        <w:t>Để làm tăng độ cứng của xà phòng, trong quá trình sản xuất người ta thường dùng thêm chất độn.</w:t>
      </w:r>
    </w:p>
    <w:bookmarkEnd w:id="10"/>
    <w:p w14:paraId="48636643" w14:textId="77777777" w:rsidR="00D562F4" w:rsidRPr="002F2505" w:rsidRDefault="00D562F4" w:rsidP="002F2505">
      <w:pPr>
        <w:widowControl w:val="0"/>
        <w:tabs>
          <w:tab w:val="left" w:pos="283"/>
          <w:tab w:val="left" w:pos="2835"/>
          <w:tab w:val="left" w:pos="5386"/>
          <w:tab w:val="left" w:pos="7937"/>
        </w:tabs>
        <w:spacing w:after="0" w:line="276" w:lineRule="auto"/>
        <w:ind w:firstLine="283"/>
        <w:jc w:val="both"/>
        <w:rPr>
          <w:rFonts w:eastAsia="Times New Roman"/>
          <w:color w:val="000000" w:themeColor="text1"/>
          <w:lang w:val="pt-BR"/>
        </w:rPr>
      </w:pPr>
      <w:r w:rsidRPr="002F2505">
        <w:rPr>
          <w:rFonts w:eastAsia="Times New Roman"/>
          <w:b/>
          <w:color w:val="000000" w:themeColor="text1"/>
          <w:lang w:val="pt-BR"/>
        </w:rPr>
        <w:lastRenderedPageBreak/>
        <w:t>B.</w:t>
      </w:r>
      <w:r w:rsidRPr="002F2505">
        <w:rPr>
          <w:rFonts w:eastAsia="Times New Roman"/>
          <w:color w:val="000000" w:themeColor="text1"/>
          <w:lang w:val="pt-BR"/>
        </w:rPr>
        <w:t xml:space="preserve"> Trong quá trình sản xuất xà phòng từ dầu mỏ thì alkane ban đầu thường có số C &lt; 10.</w:t>
      </w:r>
    </w:p>
    <w:p w14:paraId="28570344" w14:textId="77777777" w:rsidR="00D562F4" w:rsidRPr="002F2505" w:rsidRDefault="00D562F4" w:rsidP="002F2505">
      <w:pPr>
        <w:widowControl w:val="0"/>
        <w:tabs>
          <w:tab w:val="left" w:pos="283"/>
          <w:tab w:val="left" w:pos="2835"/>
          <w:tab w:val="left" w:pos="5386"/>
          <w:tab w:val="left" w:pos="7937"/>
        </w:tabs>
        <w:spacing w:after="0" w:line="276" w:lineRule="auto"/>
        <w:jc w:val="both"/>
        <w:rPr>
          <w:rFonts w:eastAsia="Times New Roman"/>
          <w:color w:val="000000" w:themeColor="text1"/>
          <w:lang w:val="pt-BR"/>
        </w:rPr>
      </w:pPr>
      <w:r w:rsidRPr="002F2505">
        <w:rPr>
          <w:rFonts w:eastAsia="Times New Roman"/>
          <w:b/>
          <w:color w:val="000000" w:themeColor="text1"/>
          <w:lang w:val="pt-BR"/>
        </w:rPr>
        <w:tab/>
        <w:t>C.</w:t>
      </w:r>
      <w:r w:rsidRPr="002F2505">
        <w:rPr>
          <w:rFonts w:eastAsia="Times New Roman"/>
          <w:color w:val="000000" w:themeColor="text1"/>
          <w:lang w:val="pt-BR"/>
        </w:rPr>
        <w:t xml:space="preserve"> Sơ đồ sản xuất chất giặt rửa tổng hợp: Dầu mỏ → RSO</w:t>
      </w:r>
      <w:r w:rsidRPr="002F2505">
        <w:rPr>
          <w:rFonts w:eastAsia="Times New Roman"/>
          <w:color w:val="000000" w:themeColor="text1"/>
          <w:vertAlign w:val="subscript"/>
          <w:lang w:val="pt-BR"/>
        </w:rPr>
        <w:t>3</w:t>
      </w:r>
      <w:r w:rsidRPr="002F2505">
        <w:rPr>
          <w:rFonts w:eastAsia="Times New Roman"/>
          <w:color w:val="000000" w:themeColor="text1"/>
          <w:lang w:val="pt-BR"/>
        </w:rPr>
        <w:t>/ ROSO</w:t>
      </w:r>
      <w:r w:rsidRPr="002F2505">
        <w:rPr>
          <w:rFonts w:eastAsia="Times New Roman"/>
          <w:color w:val="000000" w:themeColor="text1"/>
          <w:vertAlign w:val="subscript"/>
          <w:lang w:val="pt-BR"/>
        </w:rPr>
        <w:t>3</w:t>
      </w:r>
      <w:r w:rsidRPr="002F2505">
        <w:rPr>
          <w:rFonts w:eastAsia="Times New Roman"/>
          <w:color w:val="000000" w:themeColor="text1"/>
          <w:lang w:val="pt-BR"/>
        </w:rPr>
        <w:t>H → RSO</w:t>
      </w:r>
      <w:r w:rsidRPr="002F2505">
        <w:rPr>
          <w:rFonts w:eastAsia="Times New Roman"/>
          <w:color w:val="000000" w:themeColor="text1"/>
          <w:vertAlign w:val="subscript"/>
          <w:lang w:val="pt-BR"/>
        </w:rPr>
        <w:t>3</w:t>
      </w:r>
      <w:r w:rsidRPr="002F2505">
        <w:rPr>
          <w:rFonts w:eastAsia="Times New Roman"/>
          <w:color w:val="000000" w:themeColor="text1"/>
          <w:lang w:val="pt-BR"/>
        </w:rPr>
        <w:t>Na /ROSO</w:t>
      </w:r>
      <w:r w:rsidRPr="002F2505">
        <w:rPr>
          <w:rFonts w:eastAsia="Times New Roman"/>
          <w:color w:val="000000" w:themeColor="text1"/>
          <w:vertAlign w:val="subscript"/>
          <w:lang w:val="pt-BR"/>
        </w:rPr>
        <w:t>3</w:t>
      </w:r>
      <w:r w:rsidRPr="002F2505">
        <w:rPr>
          <w:rFonts w:eastAsia="Times New Roman"/>
          <w:color w:val="000000" w:themeColor="text1"/>
          <w:lang w:val="pt-BR"/>
        </w:rPr>
        <w:t>Na.</w:t>
      </w:r>
    </w:p>
    <w:p w14:paraId="2D2502E6" w14:textId="77777777" w:rsidR="00D562F4" w:rsidRPr="002F2505" w:rsidRDefault="00D562F4" w:rsidP="002F2505">
      <w:pPr>
        <w:widowControl w:val="0"/>
        <w:tabs>
          <w:tab w:val="left" w:pos="283"/>
          <w:tab w:val="left" w:pos="2835"/>
          <w:tab w:val="left" w:pos="5386"/>
          <w:tab w:val="left" w:pos="7937"/>
        </w:tabs>
        <w:spacing w:after="0" w:line="276" w:lineRule="auto"/>
        <w:jc w:val="both"/>
        <w:rPr>
          <w:rFonts w:eastAsia="Times New Roman"/>
          <w:color w:val="000000" w:themeColor="text1"/>
          <w:lang w:val="pt-BR"/>
        </w:rPr>
      </w:pPr>
      <w:r w:rsidRPr="002F2505">
        <w:rPr>
          <w:rFonts w:eastAsia="Times New Roman"/>
          <w:b/>
          <w:color w:val="000000" w:themeColor="text1"/>
          <w:lang w:val="pt-BR"/>
        </w:rPr>
        <w:tab/>
        <w:t>D.</w:t>
      </w:r>
      <w:r w:rsidRPr="002F2505">
        <w:rPr>
          <w:rFonts w:eastAsia="Times New Roman"/>
          <w:color w:val="000000" w:themeColor="text1"/>
          <w:lang w:val="pt-BR"/>
        </w:rPr>
        <w:t xml:space="preserve"> Trong quá trình sản xuất chất giặt rửa tổng hợp thì dầu mỏ chuyển hóa trực tiếp ra RSO</w:t>
      </w:r>
      <w:r w:rsidRPr="002F2505">
        <w:rPr>
          <w:rFonts w:eastAsia="Times New Roman"/>
          <w:color w:val="000000" w:themeColor="text1"/>
          <w:vertAlign w:val="subscript"/>
          <w:lang w:val="pt-BR"/>
        </w:rPr>
        <w:t>3</w:t>
      </w:r>
      <w:r w:rsidRPr="002F2505">
        <w:rPr>
          <w:rFonts w:eastAsia="Times New Roman"/>
          <w:color w:val="000000" w:themeColor="text1"/>
          <w:lang w:val="pt-BR"/>
        </w:rPr>
        <w:t>H/ ROSO</w:t>
      </w:r>
      <w:r w:rsidRPr="002F2505">
        <w:rPr>
          <w:rFonts w:eastAsia="Times New Roman"/>
          <w:color w:val="000000" w:themeColor="text1"/>
          <w:vertAlign w:val="subscript"/>
          <w:lang w:val="pt-BR"/>
        </w:rPr>
        <w:t>3</w:t>
      </w:r>
      <w:r w:rsidRPr="002F2505">
        <w:rPr>
          <w:rFonts w:eastAsia="Times New Roman"/>
          <w:color w:val="000000" w:themeColor="text1"/>
          <w:lang w:val="pt-BR"/>
        </w:rPr>
        <w:t>H qua một giai đoạn.</w:t>
      </w:r>
    </w:p>
    <w:p w14:paraId="7FECF80F"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40F554BB" w14:textId="77777777" w:rsidR="00D562F4" w:rsidRPr="002F2505" w:rsidRDefault="00D562F4" w:rsidP="002F2505">
      <w:pPr>
        <w:tabs>
          <w:tab w:val="left" w:pos="283"/>
          <w:tab w:val="left" w:pos="2835"/>
          <w:tab w:val="left" w:pos="5386"/>
          <w:tab w:val="left" w:pos="7937"/>
        </w:tabs>
        <w:spacing w:after="0" w:line="276" w:lineRule="auto"/>
        <w:rPr>
          <w:rFonts w:eastAsia="Aptos"/>
          <w:color w:val="000000" w:themeColor="text1"/>
        </w:rPr>
      </w:pPr>
      <w:r w:rsidRPr="002F2505">
        <w:rPr>
          <w:rFonts w:eastAsia="Times New Roman"/>
          <w:b/>
          <w:color w:val="000000" w:themeColor="text1"/>
          <w:lang w:val="pt-BR"/>
        </w:rPr>
        <w:t xml:space="preserve">Câu 1. </w:t>
      </w:r>
      <w:bookmarkStart w:id="11" w:name="_Hlk170826769"/>
      <w:r w:rsidRPr="002F2505">
        <w:rPr>
          <w:rFonts w:eastAsia="Aptos"/>
          <w:color w:val="000000" w:themeColor="text1"/>
        </w:rPr>
        <w:t>Cho dãy các chất sau: (1) CH</w:t>
      </w:r>
      <w:r w:rsidRPr="002F2505">
        <w:rPr>
          <w:rFonts w:eastAsia="Aptos"/>
          <w:color w:val="000000" w:themeColor="text1"/>
          <w:vertAlign w:val="subscript"/>
        </w:rPr>
        <w:t>3</w:t>
      </w:r>
      <w:r w:rsidRPr="002F2505">
        <w:rPr>
          <w:rFonts w:eastAsia="Aptos"/>
          <w:color w:val="000000" w:themeColor="text1"/>
        </w:rPr>
        <w:t>OOC-CH</w:t>
      </w:r>
      <w:r w:rsidRPr="002F2505">
        <w:rPr>
          <w:rFonts w:eastAsia="Aptos"/>
          <w:color w:val="000000" w:themeColor="text1"/>
          <w:vertAlign w:val="subscript"/>
        </w:rPr>
        <w:t>2</w:t>
      </w:r>
      <w:r w:rsidRPr="002F2505">
        <w:rPr>
          <w:rFonts w:eastAsia="Aptos"/>
          <w:color w:val="000000" w:themeColor="text1"/>
        </w:rPr>
        <w:t>-COOC</w:t>
      </w:r>
      <w:r w:rsidRPr="002F2505">
        <w:rPr>
          <w:rFonts w:eastAsia="Aptos"/>
          <w:color w:val="000000" w:themeColor="text1"/>
          <w:vertAlign w:val="subscript"/>
        </w:rPr>
        <w:t>6</w:t>
      </w:r>
      <w:r w:rsidRPr="002F2505">
        <w:rPr>
          <w:rFonts w:eastAsia="Aptos"/>
          <w:color w:val="000000" w:themeColor="text1"/>
        </w:rPr>
        <w:t>H</w:t>
      </w:r>
      <w:r w:rsidRPr="002F2505">
        <w:rPr>
          <w:rFonts w:eastAsia="Aptos"/>
          <w:color w:val="000000" w:themeColor="text1"/>
          <w:vertAlign w:val="subscript"/>
        </w:rPr>
        <w:t>5</w:t>
      </w:r>
      <w:r w:rsidRPr="002F2505">
        <w:rPr>
          <w:rFonts w:eastAsia="Aptos"/>
          <w:color w:val="000000" w:themeColor="text1"/>
        </w:rPr>
        <w:t>; (2) CH</w:t>
      </w:r>
      <w:r w:rsidRPr="002F2505">
        <w:rPr>
          <w:rFonts w:eastAsia="Aptos"/>
          <w:color w:val="000000" w:themeColor="text1"/>
          <w:vertAlign w:val="subscript"/>
        </w:rPr>
        <w:t>3</w:t>
      </w:r>
      <w:r w:rsidRPr="002F2505">
        <w:rPr>
          <w:rFonts w:eastAsia="Aptos"/>
          <w:color w:val="000000" w:themeColor="text1"/>
        </w:rPr>
        <w:t>COOCH</w:t>
      </w:r>
      <w:r w:rsidRPr="002F2505">
        <w:rPr>
          <w:rFonts w:eastAsia="Aptos"/>
          <w:color w:val="000000" w:themeColor="text1"/>
          <w:vertAlign w:val="subscript"/>
        </w:rPr>
        <w:t>2</w:t>
      </w:r>
      <w:r w:rsidRPr="002F2505">
        <w:rPr>
          <w:rFonts w:eastAsia="Aptos"/>
          <w:color w:val="000000" w:themeColor="text1"/>
        </w:rPr>
        <w:t>C</w:t>
      </w:r>
      <w:r w:rsidRPr="002F2505">
        <w:rPr>
          <w:rFonts w:eastAsia="Aptos"/>
          <w:color w:val="000000" w:themeColor="text1"/>
          <w:vertAlign w:val="subscript"/>
        </w:rPr>
        <w:t>6</w:t>
      </w:r>
      <w:r w:rsidRPr="002F2505">
        <w:rPr>
          <w:rFonts w:eastAsia="Aptos"/>
          <w:color w:val="000000" w:themeColor="text1"/>
        </w:rPr>
        <w:t>H</w:t>
      </w:r>
      <w:r w:rsidRPr="002F2505">
        <w:rPr>
          <w:rFonts w:eastAsia="Aptos"/>
          <w:color w:val="000000" w:themeColor="text1"/>
          <w:vertAlign w:val="subscript"/>
        </w:rPr>
        <w:t>5</w:t>
      </w:r>
      <w:r w:rsidRPr="002F2505">
        <w:rPr>
          <w:rFonts w:eastAsia="Aptos"/>
          <w:color w:val="000000" w:themeColor="text1"/>
        </w:rPr>
        <w:t>; (3) (C</w:t>
      </w:r>
      <w:r w:rsidRPr="002F2505">
        <w:rPr>
          <w:rFonts w:eastAsia="Aptos"/>
          <w:color w:val="000000" w:themeColor="text1"/>
          <w:vertAlign w:val="subscript"/>
        </w:rPr>
        <w:t>17</w:t>
      </w:r>
      <w:r w:rsidRPr="002F2505">
        <w:rPr>
          <w:rFonts w:eastAsia="Aptos"/>
          <w:color w:val="000000" w:themeColor="text1"/>
        </w:rPr>
        <w:t>H</w:t>
      </w:r>
      <w:r w:rsidRPr="002F2505">
        <w:rPr>
          <w:rFonts w:eastAsia="Aptos"/>
          <w:color w:val="000000" w:themeColor="text1"/>
          <w:vertAlign w:val="subscript"/>
        </w:rPr>
        <w:t>35</w:t>
      </w:r>
      <w:r w:rsidRPr="002F2505">
        <w:rPr>
          <w:rFonts w:eastAsia="Aptos"/>
          <w:color w:val="000000" w:themeColor="text1"/>
        </w:rPr>
        <w:t>COO)</w:t>
      </w:r>
      <w:r w:rsidRPr="002F2505">
        <w:rPr>
          <w:rFonts w:eastAsia="Aptos"/>
          <w:color w:val="000000" w:themeColor="text1"/>
          <w:vertAlign w:val="subscript"/>
        </w:rPr>
        <w:t>3</w:t>
      </w:r>
      <w:r w:rsidRPr="002F2505">
        <w:rPr>
          <w:rFonts w:eastAsia="Aptos"/>
          <w:color w:val="000000" w:themeColor="text1"/>
        </w:rPr>
        <w:t>C</w:t>
      </w:r>
      <w:r w:rsidRPr="002F2505">
        <w:rPr>
          <w:rFonts w:eastAsia="Aptos"/>
          <w:color w:val="000000" w:themeColor="text1"/>
          <w:vertAlign w:val="subscript"/>
        </w:rPr>
        <w:t>3</w:t>
      </w:r>
      <w:r w:rsidRPr="002F2505">
        <w:rPr>
          <w:rFonts w:eastAsia="Aptos"/>
          <w:color w:val="000000" w:themeColor="text1"/>
        </w:rPr>
        <w:t>H</w:t>
      </w:r>
      <w:r w:rsidRPr="002F2505">
        <w:rPr>
          <w:rFonts w:eastAsia="Aptos"/>
          <w:color w:val="000000" w:themeColor="text1"/>
          <w:vertAlign w:val="subscript"/>
        </w:rPr>
        <w:t>5</w:t>
      </w:r>
      <w:r w:rsidRPr="002F2505">
        <w:rPr>
          <w:rFonts w:eastAsia="Aptos"/>
          <w:color w:val="000000" w:themeColor="text1"/>
        </w:rPr>
        <w:t>; (4) (CH</w:t>
      </w:r>
      <w:r w:rsidRPr="002F2505">
        <w:rPr>
          <w:rFonts w:eastAsia="Aptos"/>
          <w:color w:val="000000" w:themeColor="text1"/>
          <w:vertAlign w:val="subscript"/>
        </w:rPr>
        <w:t>3</w:t>
      </w:r>
      <w:r w:rsidRPr="002F2505">
        <w:rPr>
          <w:rFonts w:eastAsia="Aptos"/>
          <w:color w:val="000000" w:themeColor="text1"/>
        </w:rPr>
        <w:t>COO)</w:t>
      </w:r>
      <w:r w:rsidRPr="002F2505">
        <w:rPr>
          <w:rFonts w:eastAsia="Aptos"/>
          <w:color w:val="000000" w:themeColor="text1"/>
          <w:vertAlign w:val="subscript"/>
        </w:rPr>
        <w:t>2</w:t>
      </w:r>
      <w:r w:rsidRPr="002F2505">
        <w:rPr>
          <w:rFonts w:eastAsia="Aptos"/>
          <w:color w:val="000000" w:themeColor="text1"/>
        </w:rPr>
        <w:t>C</w:t>
      </w:r>
      <w:r w:rsidRPr="002F2505">
        <w:rPr>
          <w:rFonts w:eastAsia="Aptos"/>
          <w:color w:val="000000" w:themeColor="text1"/>
          <w:vertAlign w:val="subscript"/>
        </w:rPr>
        <w:t>2</w:t>
      </w:r>
      <w:r w:rsidRPr="002F2505">
        <w:rPr>
          <w:rFonts w:eastAsia="Aptos"/>
          <w:color w:val="000000" w:themeColor="text1"/>
        </w:rPr>
        <w:t>H</w:t>
      </w:r>
      <w:r w:rsidRPr="002F2505">
        <w:rPr>
          <w:rFonts w:eastAsia="Aptos"/>
          <w:color w:val="000000" w:themeColor="text1"/>
          <w:vertAlign w:val="subscript"/>
        </w:rPr>
        <w:t>4</w:t>
      </w:r>
      <w:r w:rsidRPr="002F2505">
        <w:rPr>
          <w:rFonts w:eastAsia="Aptos"/>
          <w:color w:val="000000" w:themeColor="text1"/>
        </w:rPr>
        <w:t>; (5) CH</w:t>
      </w:r>
      <w:r w:rsidRPr="002F2505">
        <w:rPr>
          <w:rFonts w:eastAsia="Aptos"/>
          <w:color w:val="000000" w:themeColor="text1"/>
          <w:vertAlign w:val="subscript"/>
        </w:rPr>
        <w:t>3</w:t>
      </w:r>
      <w:r w:rsidRPr="002F2505">
        <w:rPr>
          <w:rFonts w:eastAsia="Aptos"/>
          <w:color w:val="000000" w:themeColor="text1"/>
        </w:rPr>
        <w:t>COOCH(CH</w:t>
      </w:r>
      <w:r w:rsidRPr="002F2505">
        <w:rPr>
          <w:rFonts w:eastAsia="Aptos"/>
          <w:color w:val="000000" w:themeColor="text1"/>
          <w:vertAlign w:val="subscript"/>
        </w:rPr>
        <w:t>3</w:t>
      </w:r>
      <w:r w:rsidRPr="002F2505">
        <w:rPr>
          <w:rFonts w:eastAsia="Aptos"/>
          <w:color w:val="000000" w:themeColor="text1"/>
        </w:rPr>
        <w:t>)COOH; (6) HCOOC</w:t>
      </w:r>
      <w:r w:rsidRPr="002F2505">
        <w:rPr>
          <w:rFonts w:eastAsia="Aptos"/>
          <w:color w:val="000000" w:themeColor="text1"/>
          <w:vertAlign w:val="subscript"/>
        </w:rPr>
        <w:t>2</w:t>
      </w:r>
      <w:r w:rsidRPr="002F2505">
        <w:rPr>
          <w:rFonts w:eastAsia="Aptos"/>
          <w:color w:val="000000" w:themeColor="text1"/>
        </w:rPr>
        <w:t>H</w:t>
      </w:r>
      <w:r w:rsidRPr="002F2505">
        <w:rPr>
          <w:rFonts w:eastAsia="Aptos"/>
          <w:color w:val="000000" w:themeColor="text1"/>
          <w:vertAlign w:val="subscript"/>
        </w:rPr>
        <w:t>5</w:t>
      </w:r>
      <w:r w:rsidRPr="002F2505">
        <w:rPr>
          <w:rFonts w:eastAsia="Aptos"/>
          <w:color w:val="000000" w:themeColor="text1"/>
        </w:rPr>
        <w:t>. Với gốc C</w:t>
      </w:r>
      <w:r w:rsidRPr="002F2505">
        <w:rPr>
          <w:rFonts w:eastAsia="Aptos"/>
          <w:color w:val="000000" w:themeColor="text1"/>
          <w:vertAlign w:val="subscript"/>
        </w:rPr>
        <w:t>6</w:t>
      </w:r>
      <w:r w:rsidRPr="002F2505">
        <w:rPr>
          <w:rFonts w:eastAsia="Aptos"/>
          <w:color w:val="000000" w:themeColor="text1"/>
        </w:rPr>
        <w:t>H</w:t>
      </w:r>
      <w:r w:rsidRPr="002F2505">
        <w:rPr>
          <w:rFonts w:eastAsia="Aptos"/>
          <w:color w:val="000000" w:themeColor="text1"/>
          <w:vertAlign w:val="subscript"/>
        </w:rPr>
        <w:t>5</w:t>
      </w:r>
      <w:r w:rsidRPr="002F2505">
        <w:rPr>
          <w:rFonts w:eastAsia="Aptos"/>
          <w:color w:val="000000" w:themeColor="text1"/>
        </w:rPr>
        <w:t>- là gốc phenyl. Có bao nhiêu chất trong dãy trên có thể tác dụng với NaOH theo tỉ lệ mol tối đa 1 : 2?</w:t>
      </w:r>
      <w:bookmarkEnd w:id="11"/>
    </w:p>
    <w:p w14:paraId="1EC05863" w14:textId="77777777" w:rsidR="00D562F4" w:rsidRPr="002F2505" w:rsidRDefault="00D562F4" w:rsidP="002F2505">
      <w:pPr>
        <w:tabs>
          <w:tab w:val="left" w:pos="283"/>
          <w:tab w:val="left" w:pos="2835"/>
          <w:tab w:val="left" w:pos="5386"/>
          <w:tab w:val="left" w:pos="7937"/>
        </w:tabs>
        <w:spacing w:after="0" w:line="276" w:lineRule="auto"/>
        <w:jc w:val="both"/>
        <w:rPr>
          <w:rFonts w:eastAsia="Times New Roman"/>
          <w:bCs/>
          <w:color w:val="000000" w:themeColor="text1"/>
          <w:lang w:val="pt-BR"/>
        </w:rPr>
      </w:pPr>
      <w:r w:rsidRPr="002F2505">
        <w:rPr>
          <w:rFonts w:eastAsia="Times New Roman"/>
          <w:b/>
          <w:color w:val="000000" w:themeColor="text1"/>
          <w:lang w:val="pt-BR"/>
        </w:rPr>
        <w:t xml:space="preserve">Câu 2. </w:t>
      </w:r>
      <w:r w:rsidRPr="002F2505">
        <w:rPr>
          <w:rFonts w:eastAsia="Times New Roman"/>
          <w:bCs/>
          <w:color w:val="000000" w:themeColor="text1"/>
          <w:lang w:val="pt-BR"/>
        </w:rPr>
        <w:t>Triolein ((C</w:t>
      </w:r>
      <w:r w:rsidRPr="002F2505">
        <w:rPr>
          <w:rFonts w:eastAsia="Times New Roman"/>
          <w:bCs/>
          <w:color w:val="000000" w:themeColor="text1"/>
          <w:vertAlign w:val="subscript"/>
          <w:lang w:val="pt-BR"/>
        </w:rPr>
        <w:t>17</w:t>
      </w:r>
      <w:r w:rsidRPr="002F2505">
        <w:rPr>
          <w:rFonts w:eastAsia="Times New Roman"/>
          <w:bCs/>
          <w:color w:val="000000" w:themeColor="text1"/>
          <w:lang w:val="pt-BR"/>
        </w:rPr>
        <w:t>H</w:t>
      </w:r>
      <w:r w:rsidRPr="002F2505">
        <w:rPr>
          <w:rFonts w:eastAsia="Times New Roman"/>
          <w:bCs/>
          <w:color w:val="000000" w:themeColor="text1"/>
          <w:vertAlign w:val="subscript"/>
          <w:lang w:val="pt-BR"/>
        </w:rPr>
        <w:t>33</w:t>
      </w:r>
      <w:r w:rsidRPr="002F2505">
        <w:rPr>
          <w:rFonts w:eastAsia="Times New Roman"/>
          <w:bCs/>
          <w:color w:val="000000" w:themeColor="text1"/>
          <w:lang w:val="pt-BR"/>
        </w:rPr>
        <w:t>COO)</w:t>
      </w:r>
      <w:r w:rsidRPr="002F2505">
        <w:rPr>
          <w:rFonts w:eastAsia="Times New Roman"/>
          <w:bCs/>
          <w:color w:val="000000" w:themeColor="text1"/>
          <w:vertAlign w:val="subscript"/>
          <w:lang w:val="pt-BR"/>
        </w:rPr>
        <w:t>3</w:t>
      </w:r>
      <w:r w:rsidRPr="002F2505">
        <w:rPr>
          <w:rFonts w:eastAsia="Times New Roman"/>
          <w:bCs/>
          <w:color w:val="000000" w:themeColor="text1"/>
          <w:lang w:val="pt-BR"/>
        </w:rPr>
        <w:t>C</w:t>
      </w:r>
      <w:r w:rsidRPr="002F2505">
        <w:rPr>
          <w:rFonts w:eastAsia="Times New Roman"/>
          <w:bCs/>
          <w:color w:val="000000" w:themeColor="text1"/>
          <w:vertAlign w:val="subscript"/>
          <w:lang w:val="pt-BR"/>
        </w:rPr>
        <w:t>3</w:t>
      </w:r>
      <w:r w:rsidRPr="002F2505">
        <w:rPr>
          <w:rFonts w:eastAsia="Times New Roman"/>
          <w:bCs/>
          <w:color w:val="000000" w:themeColor="text1"/>
          <w:lang w:val="pt-BR"/>
        </w:rPr>
        <w:t>H</w:t>
      </w:r>
      <w:r w:rsidRPr="002F2505">
        <w:rPr>
          <w:rFonts w:eastAsia="Times New Roman"/>
          <w:bCs/>
          <w:color w:val="000000" w:themeColor="text1"/>
          <w:vertAlign w:val="subscript"/>
          <w:lang w:val="pt-BR"/>
        </w:rPr>
        <w:t>5</w:t>
      </w:r>
      <w:r w:rsidRPr="002F2505">
        <w:rPr>
          <w:rFonts w:eastAsia="Times New Roman"/>
          <w:bCs/>
          <w:color w:val="000000" w:themeColor="text1"/>
          <w:lang w:val="pt-BR"/>
        </w:rPr>
        <w:t xml:space="preserve"> ) là chất béo tồn tại ở thể lỏng ở điều kiện thường vì trong phân tử chất béo này chứa nhiều gốc acid béo không no. Số liên kết π có trong phân tử triolein là bao nhiêu?</w:t>
      </w:r>
    </w:p>
    <w:p w14:paraId="540B8842" w14:textId="77777777" w:rsidR="00D562F4" w:rsidRPr="002F2505" w:rsidRDefault="00D562F4" w:rsidP="002F2505">
      <w:pPr>
        <w:tabs>
          <w:tab w:val="left" w:pos="0"/>
          <w:tab w:val="left" w:pos="2880"/>
          <w:tab w:val="left" w:pos="5386"/>
          <w:tab w:val="left" w:pos="7937"/>
        </w:tabs>
        <w:spacing w:after="0" w:line="276" w:lineRule="auto"/>
        <w:jc w:val="both"/>
        <w:rPr>
          <w:rFonts w:eastAsia="Times New Roman"/>
          <w:b/>
          <w:color w:val="000000" w:themeColor="text1"/>
          <w:lang w:val="pt-BR"/>
        </w:rPr>
      </w:pPr>
      <w:r w:rsidRPr="002F2505">
        <w:rPr>
          <w:rFonts w:eastAsia="Times New Roman"/>
          <w:b/>
          <w:color w:val="000000" w:themeColor="text1"/>
          <w:lang w:val="pt-BR"/>
        </w:rPr>
        <w:t xml:space="preserve">Câu 3. </w:t>
      </w:r>
      <w:bookmarkStart w:id="12" w:name="_Hlk170825296"/>
      <w:r w:rsidRPr="002F2505">
        <w:rPr>
          <w:rFonts w:eastAsia="Aptos"/>
          <w:color w:val="000000" w:themeColor="text1"/>
        </w:rPr>
        <w:t>Ester X no, đơn chức, mạch hở có 48,648% carbon về khối lượng. Số đồng phân cấu tạo ứng với công thức phân tử của X là</w:t>
      </w:r>
      <w:r w:rsidRPr="002F2505">
        <w:rPr>
          <w:rFonts w:eastAsia="Times New Roman"/>
          <w:bCs/>
          <w:color w:val="000000" w:themeColor="text1"/>
          <w:lang w:val="pt-BR"/>
        </w:rPr>
        <w:t>?</w:t>
      </w:r>
      <w:bookmarkEnd w:id="12"/>
    </w:p>
    <w:p w14:paraId="597731F4" w14:textId="77777777" w:rsidR="00D562F4" w:rsidRPr="002F2505" w:rsidRDefault="00D562F4" w:rsidP="002F2505">
      <w:pPr>
        <w:tabs>
          <w:tab w:val="left" w:pos="0"/>
          <w:tab w:val="left" w:pos="2880"/>
          <w:tab w:val="left" w:pos="5400"/>
          <w:tab w:val="left" w:pos="7920"/>
        </w:tabs>
        <w:spacing w:after="0" w:line="276" w:lineRule="auto"/>
        <w:jc w:val="both"/>
        <w:rPr>
          <w:rFonts w:eastAsia="Aptos"/>
          <w:color w:val="000000" w:themeColor="text1"/>
        </w:rPr>
      </w:pPr>
      <w:r w:rsidRPr="002F2505">
        <w:rPr>
          <w:rFonts w:eastAsia="Times New Roman"/>
          <w:b/>
          <w:color w:val="000000" w:themeColor="text1"/>
          <w:lang w:val="pt-BR"/>
        </w:rPr>
        <w:t xml:space="preserve">Câu 4. </w:t>
      </w:r>
      <w:bookmarkStart w:id="13" w:name="_Hlk170825711"/>
      <w:r w:rsidRPr="002F2505">
        <w:rPr>
          <w:rFonts w:eastAsia="Aptos"/>
          <w:color w:val="000000" w:themeColor="text1"/>
        </w:rPr>
        <w:t>Thuỷ phân hoàn toàn m gam methyl acetate bằng dung dịch NaOH đun nóng thu được 8,2 gam muối. Giá trị của m là?</w:t>
      </w:r>
      <w:bookmarkEnd w:id="13"/>
    </w:p>
    <w:p w14:paraId="4CC43FA5" w14:textId="77777777" w:rsidR="00D562F4" w:rsidRPr="002F2505" w:rsidRDefault="00D562F4" w:rsidP="002F2505">
      <w:pPr>
        <w:tabs>
          <w:tab w:val="left" w:pos="283"/>
          <w:tab w:val="left" w:pos="2835"/>
          <w:tab w:val="left" w:pos="5386"/>
          <w:tab w:val="left" w:pos="7937"/>
        </w:tabs>
        <w:spacing w:after="0" w:line="276" w:lineRule="auto"/>
        <w:rPr>
          <w:rFonts w:eastAsia="Times New Roman"/>
          <w:bCs/>
          <w:color w:val="000000" w:themeColor="text1"/>
        </w:rPr>
      </w:pPr>
      <w:r w:rsidRPr="002F2505">
        <w:rPr>
          <w:rFonts w:eastAsia="Times New Roman"/>
          <w:b/>
          <w:color w:val="000000" w:themeColor="text1"/>
          <w:lang w:val="pt-BR"/>
        </w:rPr>
        <w:t>Câu 5.</w:t>
      </w:r>
      <w:r w:rsidRPr="002F2505">
        <w:rPr>
          <w:rFonts w:eastAsia="Aptos"/>
          <w:color w:val="000000" w:themeColor="text1"/>
        </w:rPr>
        <w:t xml:space="preserve"> </w:t>
      </w:r>
      <w:r w:rsidRPr="002F2505">
        <w:rPr>
          <w:rFonts w:eastAsia="Times New Roman"/>
          <w:bCs/>
          <w:color w:val="000000" w:themeColor="text1"/>
        </w:rPr>
        <w:t>Cho các chất:</w:t>
      </w:r>
      <w:r w:rsidRPr="002F2505">
        <w:rPr>
          <w:rFonts w:eastAsia="Times New Roman"/>
          <w:b/>
          <w:color w:val="000000" w:themeColor="text1"/>
        </w:rPr>
        <w:t xml:space="preserve"> </w:t>
      </w:r>
      <w:r w:rsidRPr="002F2505">
        <w:rPr>
          <w:rFonts w:eastAsia="Times New Roman"/>
          <w:bCs/>
          <w:color w:val="000000" w:themeColor="text1"/>
        </w:rPr>
        <w:t>CH</w:t>
      </w:r>
      <w:r w:rsidRPr="002F2505">
        <w:rPr>
          <w:rFonts w:eastAsia="Times New Roman"/>
          <w:bCs/>
          <w:color w:val="000000" w:themeColor="text1"/>
          <w:vertAlign w:val="subscript"/>
        </w:rPr>
        <w:t>3</w:t>
      </w:r>
      <w:r w:rsidRPr="002F2505">
        <w:rPr>
          <w:rFonts w:eastAsia="Times New Roman"/>
          <w:bCs/>
          <w:color w:val="000000" w:themeColor="text1"/>
        </w:rPr>
        <w:t>[CH</w:t>
      </w:r>
      <w:r w:rsidRPr="002F2505">
        <w:rPr>
          <w:rFonts w:eastAsia="Times New Roman"/>
          <w:bCs/>
          <w:color w:val="000000" w:themeColor="text1"/>
          <w:vertAlign w:val="subscript"/>
        </w:rPr>
        <w:t>2</w:t>
      </w:r>
      <w:r w:rsidRPr="002F2505">
        <w:rPr>
          <w:rFonts w:eastAsia="Times New Roman"/>
          <w:bCs/>
          <w:color w:val="000000" w:themeColor="text1"/>
        </w:rPr>
        <w:t>]</w:t>
      </w:r>
      <w:r w:rsidRPr="002F2505">
        <w:rPr>
          <w:rFonts w:eastAsia="Times New Roman"/>
          <w:bCs/>
          <w:color w:val="000000" w:themeColor="text1"/>
          <w:vertAlign w:val="subscript"/>
        </w:rPr>
        <w:t>14</w:t>
      </w:r>
      <w:r w:rsidRPr="002F2505">
        <w:rPr>
          <w:rFonts w:eastAsia="Times New Roman"/>
          <w:bCs/>
          <w:color w:val="000000" w:themeColor="text1"/>
        </w:rPr>
        <w:t>COONa, CH</w:t>
      </w:r>
      <w:r w:rsidRPr="002F2505">
        <w:rPr>
          <w:rFonts w:eastAsia="Times New Roman"/>
          <w:bCs/>
          <w:color w:val="000000" w:themeColor="text1"/>
          <w:vertAlign w:val="subscript"/>
        </w:rPr>
        <w:t>3</w:t>
      </w:r>
      <w:r w:rsidRPr="002F2505">
        <w:rPr>
          <w:rFonts w:eastAsia="Times New Roman"/>
          <w:bCs/>
          <w:color w:val="000000" w:themeColor="text1"/>
        </w:rPr>
        <w:t>[CH</w:t>
      </w:r>
      <w:r w:rsidRPr="002F2505">
        <w:rPr>
          <w:rFonts w:eastAsia="Times New Roman"/>
          <w:bCs/>
          <w:color w:val="000000" w:themeColor="text1"/>
          <w:vertAlign w:val="subscript"/>
        </w:rPr>
        <w:t>2</w:t>
      </w:r>
      <w:r w:rsidRPr="002F2505">
        <w:rPr>
          <w:rFonts w:eastAsia="Times New Roman"/>
          <w:bCs/>
          <w:color w:val="000000" w:themeColor="text1"/>
        </w:rPr>
        <w:t>]</w:t>
      </w:r>
      <w:r w:rsidRPr="002F2505">
        <w:rPr>
          <w:rFonts w:eastAsia="Times New Roman"/>
          <w:bCs/>
          <w:color w:val="000000" w:themeColor="text1"/>
          <w:vertAlign w:val="subscript"/>
        </w:rPr>
        <w:t>10</w:t>
      </w:r>
      <w:r w:rsidRPr="002F2505">
        <w:rPr>
          <w:rFonts w:eastAsia="Times New Roman"/>
          <w:bCs/>
          <w:color w:val="000000" w:themeColor="text1"/>
        </w:rPr>
        <w:t>CH</w:t>
      </w:r>
      <w:r w:rsidRPr="002F2505">
        <w:rPr>
          <w:rFonts w:eastAsia="Times New Roman"/>
          <w:bCs/>
          <w:color w:val="000000" w:themeColor="text1"/>
          <w:vertAlign w:val="subscript"/>
        </w:rPr>
        <w:t>2</w:t>
      </w:r>
      <w:r w:rsidRPr="002F2505">
        <w:rPr>
          <w:rFonts w:eastAsia="Times New Roman"/>
          <w:bCs/>
          <w:color w:val="000000" w:themeColor="text1"/>
        </w:rPr>
        <w:t>OSO</w:t>
      </w:r>
      <w:r w:rsidRPr="002F2505">
        <w:rPr>
          <w:rFonts w:eastAsia="Times New Roman"/>
          <w:bCs/>
          <w:color w:val="000000" w:themeColor="text1"/>
          <w:vertAlign w:val="subscript"/>
        </w:rPr>
        <w:t>3</w:t>
      </w:r>
      <w:r w:rsidRPr="002F2505">
        <w:rPr>
          <w:rFonts w:eastAsia="Times New Roman"/>
          <w:bCs/>
          <w:color w:val="000000" w:themeColor="text1"/>
        </w:rPr>
        <w:t>Na, CH</w:t>
      </w:r>
      <w:r w:rsidRPr="002F2505">
        <w:rPr>
          <w:rFonts w:eastAsia="Times New Roman"/>
          <w:bCs/>
          <w:color w:val="000000" w:themeColor="text1"/>
          <w:vertAlign w:val="subscript"/>
        </w:rPr>
        <w:t>3</w:t>
      </w:r>
      <w:r w:rsidRPr="002F2505">
        <w:rPr>
          <w:rFonts w:eastAsia="Times New Roman"/>
          <w:bCs/>
          <w:color w:val="000000" w:themeColor="text1"/>
        </w:rPr>
        <w:t>[CH</w:t>
      </w:r>
      <w:r w:rsidRPr="002F2505">
        <w:rPr>
          <w:rFonts w:eastAsia="Times New Roman"/>
          <w:bCs/>
          <w:color w:val="000000" w:themeColor="text1"/>
          <w:vertAlign w:val="subscript"/>
        </w:rPr>
        <w:t>2</w:t>
      </w:r>
      <w:r w:rsidRPr="002F2505">
        <w:rPr>
          <w:rFonts w:eastAsia="Times New Roman"/>
          <w:bCs/>
          <w:color w:val="000000" w:themeColor="text1"/>
        </w:rPr>
        <w:t>]</w:t>
      </w:r>
      <w:r w:rsidRPr="002F2505">
        <w:rPr>
          <w:rFonts w:eastAsia="Times New Roman"/>
          <w:bCs/>
          <w:color w:val="000000" w:themeColor="text1"/>
          <w:vertAlign w:val="subscript"/>
        </w:rPr>
        <w:t>16</w:t>
      </w:r>
      <w:r w:rsidRPr="002F2505">
        <w:rPr>
          <w:rFonts w:eastAsia="Times New Roman"/>
          <w:bCs/>
          <w:color w:val="000000" w:themeColor="text1"/>
        </w:rPr>
        <w:t>COOK, CH</w:t>
      </w:r>
      <w:r w:rsidRPr="002F2505">
        <w:rPr>
          <w:rFonts w:eastAsia="Times New Roman"/>
          <w:bCs/>
          <w:color w:val="000000" w:themeColor="text1"/>
          <w:vertAlign w:val="subscript"/>
        </w:rPr>
        <w:t>3</w:t>
      </w:r>
      <w:r w:rsidRPr="002F2505">
        <w:rPr>
          <w:rFonts w:eastAsia="Times New Roman"/>
          <w:bCs/>
          <w:color w:val="000000" w:themeColor="text1"/>
        </w:rPr>
        <w:t>[CH</w:t>
      </w:r>
      <w:r w:rsidRPr="002F2505">
        <w:rPr>
          <w:rFonts w:eastAsia="Times New Roman"/>
          <w:bCs/>
          <w:color w:val="000000" w:themeColor="text1"/>
          <w:vertAlign w:val="subscript"/>
        </w:rPr>
        <w:t>2</w:t>
      </w:r>
      <w:r w:rsidRPr="002F2505">
        <w:rPr>
          <w:rFonts w:eastAsia="Times New Roman"/>
          <w:bCs/>
          <w:color w:val="000000" w:themeColor="text1"/>
        </w:rPr>
        <w:t>]</w:t>
      </w:r>
      <w:r w:rsidRPr="002F2505">
        <w:rPr>
          <w:rFonts w:eastAsia="Times New Roman"/>
          <w:bCs/>
          <w:color w:val="000000" w:themeColor="text1"/>
          <w:vertAlign w:val="subscript"/>
        </w:rPr>
        <w:t>11</w:t>
      </w:r>
      <w:r w:rsidRPr="002F2505">
        <w:rPr>
          <w:rFonts w:eastAsia="Times New Roman"/>
          <w:bCs/>
          <w:color w:val="000000" w:themeColor="text1"/>
        </w:rPr>
        <w:t>C</w:t>
      </w:r>
      <w:r w:rsidRPr="002F2505">
        <w:rPr>
          <w:rFonts w:eastAsia="Times New Roman"/>
          <w:bCs/>
          <w:color w:val="000000" w:themeColor="text1"/>
          <w:vertAlign w:val="subscript"/>
        </w:rPr>
        <w:t>6</w:t>
      </w:r>
      <w:r w:rsidRPr="002F2505">
        <w:rPr>
          <w:rFonts w:eastAsia="Times New Roman"/>
          <w:bCs/>
          <w:color w:val="000000" w:themeColor="text1"/>
        </w:rPr>
        <w:t>H</w:t>
      </w:r>
      <w:r w:rsidRPr="002F2505">
        <w:rPr>
          <w:rFonts w:eastAsia="Times New Roman"/>
          <w:bCs/>
          <w:color w:val="000000" w:themeColor="text1"/>
          <w:vertAlign w:val="subscript"/>
        </w:rPr>
        <w:t>4</w:t>
      </w:r>
      <w:r w:rsidRPr="002F2505">
        <w:rPr>
          <w:rFonts w:eastAsia="Times New Roman"/>
          <w:bCs/>
          <w:color w:val="000000" w:themeColor="text1"/>
        </w:rPr>
        <w:t>SO</w:t>
      </w:r>
      <w:r w:rsidRPr="002F2505">
        <w:rPr>
          <w:rFonts w:eastAsia="Times New Roman"/>
          <w:bCs/>
          <w:color w:val="000000" w:themeColor="text1"/>
          <w:vertAlign w:val="subscript"/>
        </w:rPr>
        <w:t>3</w:t>
      </w:r>
      <w:r w:rsidRPr="002F2505">
        <w:rPr>
          <w:rFonts w:eastAsia="Times New Roman"/>
          <w:bCs/>
          <w:color w:val="000000" w:themeColor="text1"/>
        </w:rPr>
        <w:t>Na, CH</w:t>
      </w:r>
      <w:r w:rsidRPr="002F2505">
        <w:rPr>
          <w:rFonts w:eastAsia="Times New Roman"/>
          <w:bCs/>
          <w:color w:val="000000" w:themeColor="text1"/>
          <w:vertAlign w:val="subscript"/>
        </w:rPr>
        <w:t>3</w:t>
      </w:r>
      <w:r w:rsidRPr="002F2505">
        <w:rPr>
          <w:rFonts w:eastAsia="Times New Roman"/>
          <w:bCs/>
          <w:color w:val="000000" w:themeColor="text1"/>
        </w:rPr>
        <w:t>COONa, CH</w:t>
      </w:r>
      <w:r w:rsidRPr="002F2505">
        <w:rPr>
          <w:rFonts w:eastAsia="Times New Roman"/>
          <w:bCs/>
          <w:color w:val="000000" w:themeColor="text1"/>
          <w:vertAlign w:val="subscript"/>
        </w:rPr>
        <w:t>3</w:t>
      </w:r>
      <w:r w:rsidRPr="002F2505">
        <w:rPr>
          <w:rFonts w:eastAsia="Times New Roman"/>
          <w:bCs/>
          <w:color w:val="000000" w:themeColor="text1"/>
        </w:rPr>
        <w:t>[CH</w:t>
      </w:r>
      <w:r w:rsidRPr="002F2505">
        <w:rPr>
          <w:rFonts w:eastAsia="Times New Roman"/>
          <w:bCs/>
          <w:color w:val="000000" w:themeColor="text1"/>
          <w:vertAlign w:val="subscript"/>
        </w:rPr>
        <w:t>2</w:t>
      </w:r>
      <w:r w:rsidRPr="002F2505">
        <w:rPr>
          <w:rFonts w:eastAsia="Times New Roman"/>
          <w:bCs/>
          <w:color w:val="000000" w:themeColor="text1"/>
        </w:rPr>
        <w:t>]</w:t>
      </w:r>
      <w:r w:rsidRPr="002F2505">
        <w:rPr>
          <w:rFonts w:eastAsia="Times New Roman"/>
          <w:bCs/>
          <w:color w:val="000000" w:themeColor="text1"/>
          <w:vertAlign w:val="subscript"/>
        </w:rPr>
        <w:t>14</w:t>
      </w:r>
      <w:r w:rsidRPr="002F2505">
        <w:rPr>
          <w:rFonts w:eastAsia="Times New Roman"/>
          <w:bCs/>
          <w:color w:val="000000" w:themeColor="text1"/>
        </w:rPr>
        <w:t>COONa, (C</w:t>
      </w:r>
      <w:r w:rsidRPr="002F2505">
        <w:rPr>
          <w:rFonts w:eastAsia="Times New Roman"/>
          <w:bCs/>
          <w:color w:val="000000" w:themeColor="text1"/>
          <w:vertAlign w:val="subscript"/>
        </w:rPr>
        <w:t>15</w:t>
      </w:r>
      <w:r w:rsidRPr="002F2505">
        <w:rPr>
          <w:rFonts w:eastAsia="Times New Roman"/>
          <w:bCs/>
          <w:color w:val="000000" w:themeColor="text1"/>
        </w:rPr>
        <w:t>H</w:t>
      </w:r>
      <w:r w:rsidRPr="002F2505">
        <w:rPr>
          <w:rFonts w:eastAsia="Times New Roman"/>
          <w:bCs/>
          <w:color w:val="000000" w:themeColor="text1"/>
          <w:vertAlign w:val="subscript"/>
        </w:rPr>
        <w:t>31</w:t>
      </w:r>
      <w:r w:rsidRPr="002F2505">
        <w:rPr>
          <w:rFonts w:eastAsia="Times New Roman"/>
          <w:bCs/>
          <w:color w:val="000000" w:themeColor="text1"/>
        </w:rPr>
        <w:t>COO)</w:t>
      </w:r>
      <w:r w:rsidRPr="002F2505">
        <w:rPr>
          <w:rFonts w:eastAsia="Times New Roman"/>
          <w:bCs/>
          <w:color w:val="000000" w:themeColor="text1"/>
          <w:vertAlign w:val="subscript"/>
        </w:rPr>
        <w:t>3</w:t>
      </w:r>
      <w:r w:rsidRPr="002F2505">
        <w:rPr>
          <w:rFonts w:eastAsia="Times New Roman"/>
          <w:bCs/>
          <w:color w:val="000000" w:themeColor="text1"/>
        </w:rPr>
        <w:t>C</w:t>
      </w:r>
      <w:r w:rsidRPr="002F2505">
        <w:rPr>
          <w:rFonts w:eastAsia="Times New Roman"/>
          <w:bCs/>
          <w:color w:val="000000" w:themeColor="text1"/>
          <w:vertAlign w:val="subscript"/>
        </w:rPr>
        <w:t>3</w:t>
      </w:r>
      <w:r w:rsidRPr="002F2505">
        <w:rPr>
          <w:rFonts w:eastAsia="Times New Roman"/>
          <w:bCs/>
          <w:color w:val="000000" w:themeColor="text1"/>
        </w:rPr>
        <w:t>H</w:t>
      </w:r>
      <w:r w:rsidRPr="002F2505">
        <w:rPr>
          <w:rFonts w:eastAsia="Times New Roman"/>
          <w:bCs/>
          <w:color w:val="000000" w:themeColor="text1"/>
          <w:vertAlign w:val="subscript"/>
        </w:rPr>
        <w:t>5</w:t>
      </w:r>
      <w:r w:rsidRPr="002F2505">
        <w:rPr>
          <w:rFonts w:eastAsia="Times New Roman"/>
          <w:bCs/>
          <w:color w:val="000000" w:themeColor="text1"/>
        </w:rPr>
        <w:t>. Có bao nhiêu chất là xà phòng?</w:t>
      </w:r>
    </w:p>
    <w:p w14:paraId="1FCA8D43" w14:textId="77777777" w:rsidR="00D562F4" w:rsidRPr="002F2505" w:rsidRDefault="00D562F4" w:rsidP="002F2505">
      <w:pPr>
        <w:tabs>
          <w:tab w:val="left" w:pos="0"/>
          <w:tab w:val="left" w:pos="2880"/>
          <w:tab w:val="left" w:pos="5400"/>
          <w:tab w:val="left" w:pos="7920"/>
        </w:tabs>
        <w:spacing w:after="0" w:line="276" w:lineRule="auto"/>
        <w:jc w:val="both"/>
        <w:rPr>
          <w:rFonts w:eastAsia="Times New Roman"/>
          <w:color w:val="000000" w:themeColor="text1"/>
        </w:rPr>
      </w:pPr>
      <w:r w:rsidRPr="002F2505">
        <w:rPr>
          <w:rFonts w:eastAsia="Times New Roman"/>
          <w:b/>
          <w:color w:val="000000" w:themeColor="text1"/>
          <w:lang w:val="pt-BR"/>
        </w:rPr>
        <w:t xml:space="preserve">Câu 6. </w:t>
      </w:r>
      <w:r w:rsidRPr="002F2505">
        <w:rPr>
          <w:rFonts w:eastAsia="Times New Roman"/>
          <w:color w:val="000000" w:themeColor="text1"/>
          <w:shd w:val="clear" w:color="auto" w:fill="FFFFFF"/>
        </w:rPr>
        <w:t xml:space="preserve">Chỉ số acid của chất béo là số miligam KOH dùng để trung hoà acid béo tự do có trong 1 gam chất béo. </w:t>
      </w:r>
      <w:r w:rsidRPr="002F2505">
        <w:rPr>
          <w:rFonts w:eastAsia="Times New Roman"/>
          <w:color w:val="000000" w:themeColor="text1"/>
        </w:rPr>
        <w:t xml:space="preserve">Để phản ứng với 100 gam chất béo có chỉ số acid bằng 7 phải dùng hết 17,92 gam KOH. Khối lượng muối (xà phòng) thu được gam? </w:t>
      </w:r>
      <w:r w:rsidRPr="002F2505">
        <w:rPr>
          <w:rFonts w:eastAsia="Times New Roman"/>
          <w:color w:val="000000" w:themeColor="text1"/>
          <w:shd w:val="clear" w:color="auto" w:fill="FFFFFF"/>
        </w:rPr>
        <w:t>(</w:t>
      </w:r>
      <w:r w:rsidRPr="002F2505">
        <w:rPr>
          <w:rFonts w:eastAsia="Times New Roman"/>
          <w:i/>
          <w:iCs/>
          <w:color w:val="000000" w:themeColor="text1"/>
          <w:shd w:val="clear" w:color="auto" w:fill="FFFFFF"/>
        </w:rPr>
        <w:t>Làm tròn đến hàng phần trăm)</w:t>
      </w:r>
    </w:p>
    <w:p w14:paraId="389A0188"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07398F1C" w14:textId="77777777" w:rsidR="00C6442D" w:rsidRPr="002F2505" w:rsidRDefault="00C6442D"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4633CA56"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C6442D" w:rsidRPr="002F2505" w14:paraId="50FD838E" w14:textId="77777777" w:rsidTr="0062730C">
        <w:trPr>
          <w:trHeight w:val="304"/>
        </w:trPr>
        <w:tc>
          <w:tcPr>
            <w:tcW w:w="2255" w:type="dxa"/>
          </w:tcPr>
          <w:p w14:paraId="4BE622A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56CD341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1954501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529248B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D730E4" w:rsidRPr="002F2505" w14:paraId="6BCD50BF" w14:textId="77777777" w:rsidTr="0062730C">
        <w:trPr>
          <w:trHeight w:val="286"/>
        </w:trPr>
        <w:tc>
          <w:tcPr>
            <w:tcW w:w="2255" w:type="dxa"/>
          </w:tcPr>
          <w:p w14:paraId="28ACB2F5"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w:t>
            </w:r>
          </w:p>
        </w:tc>
        <w:tc>
          <w:tcPr>
            <w:tcW w:w="2255" w:type="dxa"/>
          </w:tcPr>
          <w:p w14:paraId="045A28B7"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B</w:t>
            </w:r>
          </w:p>
        </w:tc>
        <w:tc>
          <w:tcPr>
            <w:tcW w:w="2255" w:type="dxa"/>
          </w:tcPr>
          <w:p w14:paraId="11D8A171"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10</w:t>
            </w:r>
          </w:p>
        </w:tc>
        <w:tc>
          <w:tcPr>
            <w:tcW w:w="2256" w:type="dxa"/>
          </w:tcPr>
          <w:p w14:paraId="3EB61EED"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A</w:t>
            </w:r>
          </w:p>
        </w:tc>
      </w:tr>
      <w:tr w:rsidR="00D730E4" w:rsidRPr="002F2505" w14:paraId="65031B65" w14:textId="77777777" w:rsidTr="0062730C">
        <w:trPr>
          <w:trHeight w:val="304"/>
        </w:trPr>
        <w:tc>
          <w:tcPr>
            <w:tcW w:w="2255" w:type="dxa"/>
          </w:tcPr>
          <w:p w14:paraId="3E9FA9BF"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2</w:t>
            </w:r>
          </w:p>
        </w:tc>
        <w:tc>
          <w:tcPr>
            <w:tcW w:w="2255" w:type="dxa"/>
          </w:tcPr>
          <w:p w14:paraId="0E3FCFB1"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C</w:t>
            </w:r>
          </w:p>
        </w:tc>
        <w:tc>
          <w:tcPr>
            <w:tcW w:w="2255" w:type="dxa"/>
          </w:tcPr>
          <w:p w14:paraId="410F81D5"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11</w:t>
            </w:r>
          </w:p>
        </w:tc>
        <w:tc>
          <w:tcPr>
            <w:tcW w:w="2256" w:type="dxa"/>
          </w:tcPr>
          <w:p w14:paraId="0AF49BA1"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D</w:t>
            </w:r>
          </w:p>
        </w:tc>
      </w:tr>
      <w:tr w:rsidR="00D730E4" w:rsidRPr="002F2505" w14:paraId="197A5220" w14:textId="77777777" w:rsidTr="0062730C">
        <w:trPr>
          <w:trHeight w:val="286"/>
        </w:trPr>
        <w:tc>
          <w:tcPr>
            <w:tcW w:w="2255" w:type="dxa"/>
          </w:tcPr>
          <w:p w14:paraId="433EDC77"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3</w:t>
            </w:r>
          </w:p>
        </w:tc>
        <w:tc>
          <w:tcPr>
            <w:tcW w:w="2255" w:type="dxa"/>
          </w:tcPr>
          <w:p w14:paraId="5D9C94D9"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C</w:t>
            </w:r>
          </w:p>
        </w:tc>
        <w:tc>
          <w:tcPr>
            <w:tcW w:w="2255" w:type="dxa"/>
          </w:tcPr>
          <w:p w14:paraId="5B073DF2"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12</w:t>
            </w:r>
          </w:p>
        </w:tc>
        <w:tc>
          <w:tcPr>
            <w:tcW w:w="2256" w:type="dxa"/>
          </w:tcPr>
          <w:p w14:paraId="3FE04315"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A</w:t>
            </w:r>
          </w:p>
        </w:tc>
      </w:tr>
      <w:tr w:rsidR="00D730E4" w:rsidRPr="002F2505" w14:paraId="2182F987" w14:textId="77777777" w:rsidTr="0062730C">
        <w:trPr>
          <w:trHeight w:val="304"/>
        </w:trPr>
        <w:tc>
          <w:tcPr>
            <w:tcW w:w="2255" w:type="dxa"/>
          </w:tcPr>
          <w:p w14:paraId="04AD52C5"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4</w:t>
            </w:r>
          </w:p>
        </w:tc>
        <w:tc>
          <w:tcPr>
            <w:tcW w:w="2255" w:type="dxa"/>
          </w:tcPr>
          <w:p w14:paraId="084D0B70"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B</w:t>
            </w:r>
          </w:p>
        </w:tc>
        <w:tc>
          <w:tcPr>
            <w:tcW w:w="2255" w:type="dxa"/>
          </w:tcPr>
          <w:p w14:paraId="0EBC8030"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13</w:t>
            </w:r>
          </w:p>
        </w:tc>
        <w:tc>
          <w:tcPr>
            <w:tcW w:w="2256" w:type="dxa"/>
          </w:tcPr>
          <w:p w14:paraId="708E6343"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C</w:t>
            </w:r>
          </w:p>
        </w:tc>
      </w:tr>
      <w:tr w:rsidR="00D730E4" w:rsidRPr="002F2505" w14:paraId="2D827FB3" w14:textId="77777777" w:rsidTr="0062730C">
        <w:trPr>
          <w:trHeight w:val="286"/>
        </w:trPr>
        <w:tc>
          <w:tcPr>
            <w:tcW w:w="2255" w:type="dxa"/>
          </w:tcPr>
          <w:p w14:paraId="38AB7102"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5</w:t>
            </w:r>
          </w:p>
        </w:tc>
        <w:tc>
          <w:tcPr>
            <w:tcW w:w="2255" w:type="dxa"/>
          </w:tcPr>
          <w:p w14:paraId="241B1FB6"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D</w:t>
            </w:r>
          </w:p>
        </w:tc>
        <w:tc>
          <w:tcPr>
            <w:tcW w:w="2255" w:type="dxa"/>
          </w:tcPr>
          <w:p w14:paraId="3F9C559F"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14</w:t>
            </w:r>
          </w:p>
        </w:tc>
        <w:tc>
          <w:tcPr>
            <w:tcW w:w="2256" w:type="dxa"/>
          </w:tcPr>
          <w:p w14:paraId="6B8D79B2"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B</w:t>
            </w:r>
          </w:p>
        </w:tc>
      </w:tr>
      <w:tr w:rsidR="00D730E4" w:rsidRPr="002F2505" w14:paraId="64FAF9DB" w14:textId="77777777" w:rsidTr="0062730C">
        <w:trPr>
          <w:trHeight w:val="304"/>
        </w:trPr>
        <w:tc>
          <w:tcPr>
            <w:tcW w:w="2255" w:type="dxa"/>
          </w:tcPr>
          <w:p w14:paraId="0269CE5F"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6</w:t>
            </w:r>
          </w:p>
        </w:tc>
        <w:tc>
          <w:tcPr>
            <w:tcW w:w="2255" w:type="dxa"/>
          </w:tcPr>
          <w:p w14:paraId="301ECBE8"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C</w:t>
            </w:r>
          </w:p>
        </w:tc>
        <w:tc>
          <w:tcPr>
            <w:tcW w:w="2255" w:type="dxa"/>
          </w:tcPr>
          <w:p w14:paraId="2881625F"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15</w:t>
            </w:r>
          </w:p>
        </w:tc>
        <w:tc>
          <w:tcPr>
            <w:tcW w:w="2256" w:type="dxa"/>
          </w:tcPr>
          <w:p w14:paraId="06A78DE3"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A</w:t>
            </w:r>
          </w:p>
        </w:tc>
      </w:tr>
      <w:tr w:rsidR="00D730E4" w:rsidRPr="002F2505" w14:paraId="3EF519FC" w14:textId="77777777" w:rsidTr="0062730C">
        <w:trPr>
          <w:trHeight w:val="304"/>
        </w:trPr>
        <w:tc>
          <w:tcPr>
            <w:tcW w:w="2255" w:type="dxa"/>
          </w:tcPr>
          <w:p w14:paraId="0B502FD6"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7</w:t>
            </w:r>
          </w:p>
        </w:tc>
        <w:tc>
          <w:tcPr>
            <w:tcW w:w="2255" w:type="dxa"/>
          </w:tcPr>
          <w:p w14:paraId="1E47E016"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D</w:t>
            </w:r>
          </w:p>
        </w:tc>
        <w:tc>
          <w:tcPr>
            <w:tcW w:w="2255" w:type="dxa"/>
          </w:tcPr>
          <w:p w14:paraId="466C8070"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16</w:t>
            </w:r>
          </w:p>
        </w:tc>
        <w:tc>
          <w:tcPr>
            <w:tcW w:w="2256" w:type="dxa"/>
          </w:tcPr>
          <w:p w14:paraId="4B88175D"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D</w:t>
            </w:r>
          </w:p>
        </w:tc>
      </w:tr>
      <w:tr w:rsidR="00D730E4" w:rsidRPr="002F2505" w14:paraId="093B407E" w14:textId="77777777" w:rsidTr="0062730C">
        <w:trPr>
          <w:trHeight w:val="286"/>
        </w:trPr>
        <w:tc>
          <w:tcPr>
            <w:tcW w:w="2255" w:type="dxa"/>
          </w:tcPr>
          <w:p w14:paraId="5BF2B229"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8</w:t>
            </w:r>
          </w:p>
        </w:tc>
        <w:tc>
          <w:tcPr>
            <w:tcW w:w="2255" w:type="dxa"/>
          </w:tcPr>
          <w:p w14:paraId="08A9B207"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C</w:t>
            </w:r>
          </w:p>
        </w:tc>
        <w:tc>
          <w:tcPr>
            <w:tcW w:w="2255" w:type="dxa"/>
          </w:tcPr>
          <w:p w14:paraId="711F75EE"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17</w:t>
            </w:r>
          </w:p>
        </w:tc>
        <w:tc>
          <w:tcPr>
            <w:tcW w:w="2256" w:type="dxa"/>
          </w:tcPr>
          <w:p w14:paraId="5EFC1EED"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D</w:t>
            </w:r>
          </w:p>
        </w:tc>
      </w:tr>
      <w:tr w:rsidR="00D730E4" w:rsidRPr="002F2505" w14:paraId="09DE1493" w14:textId="77777777" w:rsidTr="0062730C">
        <w:trPr>
          <w:trHeight w:val="304"/>
        </w:trPr>
        <w:tc>
          <w:tcPr>
            <w:tcW w:w="2255" w:type="dxa"/>
          </w:tcPr>
          <w:p w14:paraId="4125E5CF"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9</w:t>
            </w:r>
          </w:p>
        </w:tc>
        <w:tc>
          <w:tcPr>
            <w:tcW w:w="2255" w:type="dxa"/>
          </w:tcPr>
          <w:p w14:paraId="65EE0D57"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C</w:t>
            </w:r>
          </w:p>
        </w:tc>
        <w:tc>
          <w:tcPr>
            <w:tcW w:w="2255" w:type="dxa"/>
          </w:tcPr>
          <w:p w14:paraId="7882A5F5"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18</w:t>
            </w:r>
          </w:p>
        </w:tc>
        <w:tc>
          <w:tcPr>
            <w:tcW w:w="2256" w:type="dxa"/>
          </w:tcPr>
          <w:p w14:paraId="4725A2A9"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A</w:t>
            </w:r>
          </w:p>
        </w:tc>
      </w:tr>
    </w:tbl>
    <w:p w14:paraId="27C80373"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w:t>
      </w:r>
    </w:p>
    <w:p w14:paraId="3F392786" w14:textId="77777777" w:rsidR="00C6442D" w:rsidRPr="002F2505" w:rsidRDefault="00C6442D" w:rsidP="002F2505">
      <w:pPr>
        <w:tabs>
          <w:tab w:val="left" w:pos="274"/>
          <w:tab w:val="left" w:pos="2835"/>
          <w:tab w:val="left" w:pos="5387"/>
          <w:tab w:val="left" w:pos="7938"/>
        </w:tabs>
        <w:spacing w:after="0" w:line="276" w:lineRule="auto"/>
        <w:jc w:val="both"/>
      </w:pPr>
      <w:r w:rsidRPr="002F2505">
        <w:t>Điểm tối đa của 01 câu hỏi là 1 điểm</w:t>
      </w:r>
    </w:p>
    <w:p w14:paraId="0EAE03DE"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44D71A5D"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0B1B3CE7"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2EFC189A"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C6442D" w:rsidRPr="002F2505" w14:paraId="1D45869D" w14:textId="77777777" w:rsidTr="0062730C">
        <w:tc>
          <w:tcPr>
            <w:tcW w:w="959" w:type="dxa"/>
          </w:tcPr>
          <w:p w14:paraId="184885A5"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313BB92C"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5B3BA998"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1AE6198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086E9D80"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169CED3A"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D730E4" w:rsidRPr="002F2505" w14:paraId="5ECA6996" w14:textId="77777777" w:rsidTr="0062730C">
        <w:tc>
          <w:tcPr>
            <w:tcW w:w="959" w:type="dxa"/>
            <w:vMerge w:val="restart"/>
            <w:vAlign w:val="center"/>
          </w:tcPr>
          <w:p w14:paraId="0F4A05E3"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25D08891"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4C13F7DE"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c>
          <w:tcPr>
            <w:tcW w:w="1842" w:type="dxa"/>
            <w:vMerge w:val="restart"/>
            <w:vAlign w:val="center"/>
          </w:tcPr>
          <w:p w14:paraId="3518EDA5"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18619F4C"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7428DD9B"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r w:rsidR="00D730E4" w:rsidRPr="002F2505" w14:paraId="63876CE9" w14:textId="77777777" w:rsidTr="0062730C">
        <w:tc>
          <w:tcPr>
            <w:tcW w:w="959" w:type="dxa"/>
            <w:vMerge/>
          </w:tcPr>
          <w:p w14:paraId="16417716"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882476E"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68FB28E4"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vAlign w:val="center"/>
          </w:tcPr>
          <w:p w14:paraId="065C9C2E"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29E05306"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1DDDDD81"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r>
      <w:tr w:rsidR="00D730E4" w:rsidRPr="002F2505" w14:paraId="472C463F" w14:textId="77777777" w:rsidTr="0062730C">
        <w:tc>
          <w:tcPr>
            <w:tcW w:w="959" w:type="dxa"/>
            <w:vMerge/>
          </w:tcPr>
          <w:p w14:paraId="5D6A18AF"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A41DCF2"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5BC614EB"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vAlign w:val="center"/>
          </w:tcPr>
          <w:p w14:paraId="591D4F84"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480541E"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5A27E295"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r w:rsidR="00D730E4" w:rsidRPr="002F2505" w14:paraId="505F1384" w14:textId="77777777" w:rsidTr="0062730C">
        <w:tc>
          <w:tcPr>
            <w:tcW w:w="959" w:type="dxa"/>
            <w:vMerge/>
          </w:tcPr>
          <w:p w14:paraId="088FA9BE"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A6FA31C"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77D12EC7"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c>
          <w:tcPr>
            <w:tcW w:w="1842" w:type="dxa"/>
            <w:vMerge/>
            <w:vAlign w:val="center"/>
          </w:tcPr>
          <w:p w14:paraId="2EFC7EAE"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2794B2C1"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0E9A4BEA"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r w:rsidR="00D730E4" w:rsidRPr="002F2505" w14:paraId="1CE94833" w14:textId="77777777" w:rsidTr="0062730C">
        <w:tc>
          <w:tcPr>
            <w:tcW w:w="959" w:type="dxa"/>
            <w:vMerge w:val="restart"/>
            <w:vAlign w:val="center"/>
          </w:tcPr>
          <w:p w14:paraId="6A7CA20A"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4A6159D6"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13C0386B"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val="restart"/>
            <w:vAlign w:val="center"/>
          </w:tcPr>
          <w:p w14:paraId="504113E6"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6BA52CC7"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3AB3C069"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r w:rsidR="00D730E4" w:rsidRPr="002F2505" w14:paraId="24CB2D87" w14:textId="77777777" w:rsidTr="0062730C">
        <w:tc>
          <w:tcPr>
            <w:tcW w:w="959" w:type="dxa"/>
            <w:vMerge/>
          </w:tcPr>
          <w:p w14:paraId="3C838E04"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DEBFFDB"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1C32438"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c>
          <w:tcPr>
            <w:tcW w:w="1842" w:type="dxa"/>
            <w:vMerge/>
          </w:tcPr>
          <w:p w14:paraId="3651198A"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604D8884"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197B2871"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r>
      <w:tr w:rsidR="00D730E4" w:rsidRPr="002F2505" w14:paraId="2DAD5868" w14:textId="77777777" w:rsidTr="0062730C">
        <w:tc>
          <w:tcPr>
            <w:tcW w:w="959" w:type="dxa"/>
            <w:vMerge/>
          </w:tcPr>
          <w:p w14:paraId="219E498B"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078277F"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2C901059"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tcPr>
          <w:p w14:paraId="2DCFFEAD"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F69EC3F"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3D98E59C"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r w:rsidR="00D730E4" w:rsidRPr="002F2505" w14:paraId="227BDB80" w14:textId="77777777" w:rsidTr="0062730C">
        <w:tc>
          <w:tcPr>
            <w:tcW w:w="959" w:type="dxa"/>
            <w:vMerge/>
          </w:tcPr>
          <w:p w14:paraId="6E25533D"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8F7339D"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2E83C99B"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tcPr>
          <w:p w14:paraId="10DA024C"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696DFEC" w14:textId="77777777" w:rsidR="00D730E4" w:rsidRPr="002F2505" w:rsidRDefault="00D730E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3519310F"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r>
    </w:tbl>
    <w:p w14:paraId="04A0892E"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III</w:t>
      </w:r>
    </w:p>
    <w:p w14:paraId="1DBB6EB9" w14:textId="77777777" w:rsidR="00C6442D" w:rsidRPr="002F2505" w:rsidRDefault="00C6442D"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C6442D" w:rsidRPr="002F2505" w14:paraId="3059A28D" w14:textId="77777777" w:rsidTr="00D730E4">
        <w:tc>
          <w:tcPr>
            <w:tcW w:w="2578" w:type="dxa"/>
          </w:tcPr>
          <w:p w14:paraId="3A936DD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577" w:type="dxa"/>
          </w:tcPr>
          <w:p w14:paraId="44E9F1F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577" w:type="dxa"/>
          </w:tcPr>
          <w:p w14:paraId="5DF4DCF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578" w:type="dxa"/>
          </w:tcPr>
          <w:p w14:paraId="15CE8F3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D730E4" w:rsidRPr="002F2505" w14:paraId="3DED5121" w14:textId="77777777" w:rsidTr="00D730E4">
        <w:tc>
          <w:tcPr>
            <w:tcW w:w="2578" w:type="dxa"/>
          </w:tcPr>
          <w:p w14:paraId="79BDC613"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1</w:t>
            </w:r>
          </w:p>
        </w:tc>
        <w:tc>
          <w:tcPr>
            <w:tcW w:w="2577" w:type="dxa"/>
          </w:tcPr>
          <w:p w14:paraId="0064B25B"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2</w:t>
            </w:r>
          </w:p>
        </w:tc>
        <w:tc>
          <w:tcPr>
            <w:tcW w:w="2577" w:type="dxa"/>
          </w:tcPr>
          <w:p w14:paraId="321AEC74"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4</w:t>
            </w:r>
          </w:p>
        </w:tc>
        <w:tc>
          <w:tcPr>
            <w:tcW w:w="2578" w:type="dxa"/>
          </w:tcPr>
          <w:p w14:paraId="4DEDFC1A"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7,4</w:t>
            </w:r>
          </w:p>
        </w:tc>
      </w:tr>
      <w:tr w:rsidR="00D730E4" w:rsidRPr="002F2505" w14:paraId="391AA64A" w14:textId="77777777" w:rsidTr="00D730E4">
        <w:tc>
          <w:tcPr>
            <w:tcW w:w="2578" w:type="dxa"/>
          </w:tcPr>
          <w:p w14:paraId="544E371A"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2</w:t>
            </w:r>
          </w:p>
        </w:tc>
        <w:tc>
          <w:tcPr>
            <w:tcW w:w="2577" w:type="dxa"/>
          </w:tcPr>
          <w:p w14:paraId="57A4D1A9"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6</w:t>
            </w:r>
          </w:p>
        </w:tc>
        <w:tc>
          <w:tcPr>
            <w:tcW w:w="2577" w:type="dxa"/>
          </w:tcPr>
          <w:p w14:paraId="690C2BD7"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5</w:t>
            </w:r>
          </w:p>
        </w:tc>
        <w:tc>
          <w:tcPr>
            <w:tcW w:w="2578" w:type="dxa"/>
          </w:tcPr>
          <w:p w14:paraId="12FAC315"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2</w:t>
            </w:r>
          </w:p>
        </w:tc>
      </w:tr>
      <w:tr w:rsidR="00D730E4" w:rsidRPr="002F2505" w14:paraId="556A9542" w14:textId="77777777" w:rsidTr="00D730E4">
        <w:tc>
          <w:tcPr>
            <w:tcW w:w="2578" w:type="dxa"/>
          </w:tcPr>
          <w:p w14:paraId="4E6A3E6C"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3</w:t>
            </w:r>
          </w:p>
        </w:tc>
        <w:tc>
          <w:tcPr>
            <w:tcW w:w="2577" w:type="dxa"/>
          </w:tcPr>
          <w:p w14:paraId="5CE99165"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2</w:t>
            </w:r>
          </w:p>
        </w:tc>
        <w:tc>
          <w:tcPr>
            <w:tcW w:w="2577" w:type="dxa"/>
          </w:tcPr>
          <w:p w14:paraId="077BB992"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6</w:t>
            </w:r>
          </w:p>
        </w:tc>
        <w:tc>
          <w:tcPr>
            <w:tcW w:w="2578" w:type="dxa"/>
          </w:tcPr>
          <w:p w14:paraId="308ABC67" w14:textId="77777777" w:rsidR="00D730E4" w:rsidRPr="002F2505" w:rsidRDefault="00D730E4" w:rsidP="002F2505">
            <w:pPr>
              <w:tabs>
                <w:tab w:val="left" w:pos="27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2F2505">
              <w:rPr>
                <w:rFonts w:ascii="Times New Roman" w:hAnsi="Times New Roman" w:cs="Times New Roman"/>
                <w:bCs/>
                <w:color w:val="000000" w:themeColor="text1"/>
                <w:sz w:val="24"/>
                <w:szCs w:val="24"/>
              </w:rPr>
              <w:t>108,27</w:t>
            </w:r>
          </w:p>
        </w:tc>
      </w:tr>
    </w:tbl>
    <w:p w14:paraId="74ECD6A5" w14:textId="77777777" w:rsidR="00C6442D" w:rsidRPr="002F2505" w:rsidRDefault="00C6442D" w:rsidP="002F2505">
      <w:pPr>
        <w:tabs>
          <w:tab w:val="left" w:pos="274"/>
          <w:tab w:val="left" w:pos="2835"/>
          <w:tab w:val="left" w:pos="5387"/>
          <w:tab w:val="left" w:pos="7938"/>
        </w:tabs>
        <w:spacing w:after="0" w:line="276" w:lineRule="auto"/>
        <w:jc w:val="center"/>
        <w:rPr>
          <w:b/>
        </w:rPr>
      </w:pPr>
    </w:p>
    <w:p w14:paraId="3CF377B2"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6343B5F6" w14:textId="77777777" w:rsidR="00C6442D" w:rsidRPr="002F2505" w:rsidRDefault="00C6442D" w:rsidP="002F2505">
      <w:pPr>
        <w:spacing w:after="0" w:line="276" w:lineRule="auto"/>
        <w:rPr>
          <w:b/>
        </w:rPr>
      </w:pPr>
    </w:p>
    <w:p w14:paraId="37A89774" w14:textId="77777777" w:rsidR="008A4243" w:rsidRPr="002F2505" w:rsidRDefault="008A4243" w:rsidP="002F2505">
      <w:pPr>
        <w:pStyle w:val="Heading3"/>
        <w:spacing w:before="0" w:line="276" w:lineRule="auto"/>
        <w:rPr>
          <w:rFonts w:cs="Times New Roman"/>
        </w:rPr>
      </w:pPr>
      <w:bookmarkStart w:id="14" w:name="_Toc178979718"/>
      <w:r w:rsidRPr="002F2505">
        <w:rPr>
          <w:rFonts w:cs="Times New Roman"/>
        </w:rPr>
        <w:t>ĐỀ SỐ 2</w:t>
      </w:r>
      <w:bookmarkEnd w:id="14"/>
    </w:p>
    <w:p w14:paraId="59C704FF" w14:textId="77777777" w:rsidR="00C6442D" w:rsidRPr="002F2505" w:rsidRDefault="00C6442D"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43178BE5" w14:textId="77777777" w:rsidR="00393B7D" w:rsidRPr="002F2505" w:rsidRDefault="00393B7D" w:rsidP="002F2505">
      <w:pPr>
        <w:tabs>
          <w:tab w:val="left" w:pos="284"/>
          <w:tab w:val="left" w:pos="2835"/>
          <w:tab w:val="left" w:pos="5387"/>
          <w:tab w:val="left" w:pos="7938"/>
          <w:tab w:val="left" w:pos="9150"/>
        </w:tabs>
        <w:spacing w:after="0" w:line="276" w:lineRule="auto"/>
        <w:jc w:val="both"/>
        <w:rPr>
          <w:rFonts w:eastAsia="MS Mincho"/>
          <w:noProof/>
        </w:rPr>
      </w:pPr>
      <w:r w:rsidRPr="002F2505">
        <w:rPr>
          <w:b/>
          <w:color w:val="0033CC"/>
          <w:lang w:val="pt-BR"/>
        </w:rPr>
        <w:t>Câu 1.</w:t>
      </w:r>
      <w:r w:rsidRPr="002F2505">
        <w:rPr>
          <w:rFonts w:eastAsia="MS Mincho"/>
          <w:noProof/>
        </w:rPr>
        <w:t xml:space="preserve"> Ester ethyl formate có mùi thơm của</w:t>
      </w:r>
      <w:r w:rsidRPr="002F2505">
        <w:rPr>
          <w:rFonts w:eastAsia="MS Mincho"/>
          <w:noProof/>
          <w:color w:val="020B27"/>
        </w:rPr>
        <w:t xml:space="preserve"> đào </w:t>
      </w:r>
      <w:r w:rsidRPr="002F2505">
        <w:rPr>
          <w:rFonts w:eastAsia="MS Mincho"/>
          <w:noProof/>
          <w:color w:val="131313"/>
        </w:rPr>
        <w:t>và có thành phần trong hương vị của quả mâm xôi, đôi khi nó còn được tìm thấy trong táo</w:t>
      </w:r>
      <w:r w:rsidRPr="002F2505">
        <w:rPr>
          <w:rFonts w:eastAsia="MS Mincho"/>
          <w:noProof/>
        </w:rPr>
        <w:t>, ester này công thức là</w:t>
      </w:r>
      <w:r w:rsidRPr="002F2505">
        <w:rPr>
          <w:rFonts w:eastAsia="MS Mincho"/>
          <w:noProof/>
        </w:rPr>
        <w:tab/>
      </w:r>
    </w:p>
    <w:p w14:paraId="795EA130" w14:textId="77777777" w:rsidR="00393B7D" w:rsidRPr="002F2505" w:rsidRDefault="00393B7D" w:rsidP="002F2505">
      <w:pPr>
        <w:tabs>
          <w:tab w:val="left" w:pos="284"/>
          <w:tab w:val="left" w:pos="2835"/>
          <w:tab w:val="left" w:pos="5387"/>
          <w:tab w:val="left" w:pos="7938"/>
        </w:tabs>
        <w:spacing w:after="0" w:line="276" w:lineRule="auto"/>
        <w:jc w:val="center"/>
        <w:rPr>
          <w:noProof/>
        </w:rPr>
      </w:pPr>
      <w:r w:rsidRPr="002F2505">
        <w:rPr>
          <w:noProof/>
        </w:rPr>
        <w:drawing>
          <wp:inline distT="0" distB="0" distL="0" distR="0" wp14:anchorId="05087E23" wp14:editId="31DBCA53">
            <wp:extent cx="1469390" cy="12788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69390" cy="1278890"/>
                    </a:xfrm>
                    <a:prstGeom prst="rect">
                      <a:avLst/>
                    </a:prstGeom>
                    <a:noFill/>
                    <a:ln>
                      <a:noFill/>
                    </a:ln>
                  </pic:spPr>
                </pic:pic>
              </a:graphicData>
            </a:graphic>
          </wp:inline>
        </w:drawing>
      </w:r>
      <w:r w:rsidRPr="002F2505">
        <w:rPr>
          <w:rFonts w:eastAsia="MS Mincho"/>
          <w:b/>
          <w:noProof/>
        </w:rPr>
        <w:t xml:space="preserve"> </w:t>
      </w:r>
      <w:r w:rsidRPr="002F2505">
        <w:rPr>
          <w:noProof/>
        </w:rPr>
        <w:drawing>
          <wp:inline distT="0" distB="0" distL="0" distR="0" wp14:anchorId="57EDA22D" wp14:editId="527371E3">
            <wp:extent cx="1551305" cy="12788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51305" cy="1278890"/>
                    </a:xfrm>
                    <a:prstGeom prst="rect">
                      <a:avLst/>
                    </a:prstGeom>
                    <a:noFill/>
                    <a:ln>
                      <a:noFill/>
                    </a:ln>
                  </pic:spPr>
                </pic:pic>
              </a:graphicData>
            </a:graphic>
          </wp:inline>
        </w:drawing>
      </w:r>
      <w:r w:rsidRPr="002F2505">
        <w:rPr>
          <w:noProof/>
        </w:rPr>
        <w:t xml:space="preserve"> </w:t>
      </w:r>
      <w:r w:rsidRPr="002F2505">
        <w:rPr>
          <w:noProof/>
        </w:rPr>
        <w:drawing>
          <wp:inline distT="0" distB="0" distL="0" distR="0" wp14:anchorId="31E4EDA1" wp14:editId="367CFD00">
            <wp:extent cx="1736090" cy="1371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36090" cy="1371600"/>
                    </a:xfrm>
                    <a:prstGeom prst="rect">
                      <a:avLst/>
                    </a:prstGeom>
                    <a:noFill/>
                    <a:ln>
                      <a:noFill/>
                    </a:ln>
                  </pic:spPr>
                </pic:pic>
              </a:graphicData>
            </a:graphic>
          </wp:inline>
        </w:drawing>
      </w:r>
    </w:p>
    <w:p w14:paraId="3E5A95D7" w14:textId="77777777" w:rsidR="00393B7D" w:rsidRPr="002F2505" w:rsidRDefault="00393B7D" w:rsidP="002F2505">
      <w:pPr>
        <w:tabs>
          <w:tab w:val="left" w:pos="284"/>
          <w:tab w:val="left" w:pos="3675"/>
        </w:tabs>
        <w:spacing w:after="0" w:line="276" w:lineRule="auto"/>
        <w:rPr>
          <w:rFonts w:eastAsia="MS Mincho"/>
          <w:b/>
          <w:noProof/>
          <w:color w:val="0033CC"/>
        </w:rPr>
      </w:pPr>
      <w:r w:rsidRPr="002F2505">
        <w:rPr>
          <w:noProof/>
        </w:rPr>
        <w:t xml:space="preserve">                                </w:t>
      </w:r>
      <w:r w:rsidRPr="002F2505">
        <w:rPr>
          <w:b/>
          <w:noProof/>
          <w:color w:val="0033CC"/>
        </w:rPr>
        <w:t>Quả táo                          Quả mâm xôi                        Quả đào</w:t>
      </w:r>
    </w:p>
    <w:p w14:paraId="3433260F" w14:textId="77777777" w:rsidR="00393B7D" w:rsidRPr="002F2505" w:rsidRDefault="00393B7D" w:rsidP="002F2505">
      <w:pPr>
        <w:tabs>
          <w:tab w:val="left" w:pos="284"/>
          <w:tab w:val="left" w:pos="2835"/>
          <w:tab w:val="left" w:pos="5387"/>
          <w:tab w:val="left" w:pos="7938"/>
        </w:tabs>
        <w:spacing w:after="0" w:line="276" w:lineRule="auto"/>
        <w:rPr>
          <w:rFonts w:eastAsia="MS Mincho"/>
          <w:noProof/>
        </w:rPr>
      </w:pPr>
      <w:r w:rsidRPr="002F2505">
        <w:rPr>
          <w:rFonts w:eastAsia="MS Mincho"/>
          <w:b/>
          <w:noProof/>
        </w:rPr>
        <w:tab/>
        <w:t>A</w:t>
      </w:r>
      <w:r w:rsidRPr="002F2505">
        <w:rPr>
          <w:rFonts w:eastAsia="MS Mincho"/>
          <w:noProof/>
        </w:rPr>
        <w:t>. CH</w:t>
      </w:r>
      <w:r w:rsidRPr="002F2505">
        <w:rPr>
          <w:rFonts w:eastAsia="MS Mincho"/>
          <w:noProof/>
          <w:vertAlign w:val="subscript"/>
        </w:rPr>
        <w:t>3</w:t>
      </w:r>
      <w:r w:rsidRPr="002F2505">
        <w:rPr>
          <w:rFonts w:eastAsia="MS Mincho"/>
          <w:noProof/>
        </w:rPr>
        <w:t>COOCH</w:t>
      </w:r>
      <w:r w:rsidRPr="002F2505">
        <w:rPr>
          <w:rFonts w:eastAsia="MS Mincho"/>
          <w:noProof/>
          <w:vertAlign w:val="subscript"/>
        </w:rPr>
        <w:t>3</w:t>
      </w:r>
      <w:r w:rsidRPr="002F2505">
        <w:rPr>
          <w:rFonts w:eastAsia="MS Mincho"/>
          <w:noProof/>
        </w:rPr>
        <w:t xml:space="preserve">. </w:t>
      </w:r>
      <w:r w:rsidRPr="002F2505">
        <w:rPr>
          <w:rFonts w:eastAsia="MS Mincho"/>
          <w:noProof/>
        </w:rPr>
        <w:tab/>
      </w:r>
      <w:r w:rsidRPr="002F2505">
        <w:rPr>
          <w:rFonts w:eastAsia="MS Mincho"/>
          <w:b/>
          <w:noProof/>
        </w:rPr>
        <w:t>B.</w:t>
      </w:r>
      <w:r w:rsidRPr="002F2505">
        <w:rPr>
          <w:rFonts w:eastAsia="MS Mincho"/>
          <w:noProof/>
        </w:rPr>
        <w:t xml:space="preserve"> HCOOC</w:t>
      </w:r>
      <w:r w:rsidRPr="002F2505">
        <w:rPr>
          <w:rFonts w:eastAsia="MS Mincho"/>
          <w:noProof/>
          <w:vertAlign w:val="subscript"/>
        </w:rPr>
        <w:t>2</w:t>
      </w:r>
      <w:r w:rsidRPr="002F2505">
        <w:rPr>
          <w:rFonts w:eastAsia="MS Mincho"/>
          <w:noProof/>
        </w:rPr>
        <w:t>H</w:t>
      </w:r>
      <w:r w:rsidRPr="002F2505">
        <w:rPr>
          <w:rFonts w:eastAsia="MS Mincho"/>
          <w:noProof/>
          <w:vertAlign w:val="subscript"/>
        </w:rPr>
        <w:t>5</w:t>
      </w:r>
      <w:r w:rsidRPr="002F2505">
        <w:rPr>
          <w:rFonts w:eastAsia="MS Mincho"/>
          <w:noProof/>
        </w:rPr>
        <w:t>.</w:t>
      </w:r>
      <w:r w:rsidRPr="002F2505">
        <w:rPr>
          <w:rFonts w:eastAsia="MS Mincho"/>
          <w:noProof/>
          <w:color w:val="FF0000"/>
        </w:rPr>
        <w:t xml:space="preserve"> </w:t>
      </w:r>
      <w:r w:rsidRPr="002F2505">
        <w:rPr>
          <w:rFonts w:eastAsia="MS Mincho"/>
          <w:noProof/>
        </w:rPr>
        <w:tab/>
      </w:r>
      <w:r w:rsidRPr="002F2505">
        <w:rPr>
          <w:rFonts w:eastAsia="MS Mincho"/>
          <w:b/>
          <w:noProof/>
        </w:rPr>
        <w:t>C.</w:t>
      </w:r>
      <w:r w:rsidRPr="002F2505">
        <w:rPr>
          <w:rFonts w:eastAsia="MS Mincho"/>
          <w:noProof/>
        </w:rPr>
        <w:t xml:space="preserve"> HCOOCH=CH</w:t>
      </w:r>
      <w:r w:rsidRPr="002F2505">
        <w:rPr>
          <w:rFonts w:eastAsia="MS Mincho"/>
          <w:noProof/>
          <w:vertAlign w:val="subscript"/>
        </w:rPr>
        <w:t>2</w:t>
      </w:r>
      <w:r w:rsidRPr="002F2505">
        <w:rPr>
          <w:rFonts w:eastAsia="MS Mincho"/>
          <w:noProof/>
        </w:rPr>
        <w:t xml:space="preserve">. </w:t>
      </w:r>
      <w:r w:rsidRPr="002F2505">
        <w:rPr>
          <w:rFonts w:eastAsia="MS Mincho"/>
          <w:noProof/>
        </w:rPr>
        <w:tab/>
      </w:r>
      <w:r w:rsidRPr="002F2505">
        <w:rPr>
          <w:rFonts w:eastAsia="MS Mincho"/>
          <w:b/>
          <w:noProof/>
        </w:rPr>
        <w:t>D.</w:t>
      </w:r>
      <w:r w:rsidRPr="002F2505">
        <w:rPr>
          <w:rFonts w:eastAsia="MS Mincho"/>
          <w:noProof/>
        </w:rPr>
        <w:t xml:space="preserve"> HCOOCH</w:t>
      </w:r>
      <w:r w:rsidRPr="002F2505">
        <w:rPr>
          <w:rFonts w:eastAsia="MS Mincho"/>
          <w:noProof/>
          <w:vertAlign w:val="subscript"/>
        </w:rPr>
        <w:t>3</w:t>
      </w:r>
      <w:r w:rsidRPr="002F2505">
        <w:rPr>
          <w:rFonts w:eastAsia="MS Mincho"/>
          <w:noProof/>
        </w:rPr>
        <w:t>.</w:t>
      </w:r>
    </w:p>
    <w:p w14:paraId="2947D5D5" w14:textId="77777777" w:rsidR="00393B7D" w:rsidRPr="002F2505" w:rsidRDefault="00393B7D" w:rsidP="002F2505">
      <w:pPr>
        <w:tabs>
          <w:tab w:val="left" w:pos="284"/>
          <w:tab w:val="left" w:pos="2835"/>
          <w:tab w:val="left" w:pos="5387"/>
          <w:tab w:val="left" w:pos="7938"/>
        </w:tabs>
        <w:spacing w:after="0" w:line="276" w:lineRule="auto"/>
        <w:jc w:val="both"/>
        <w:rPr>
          <w:rFonts w:eastAsia="MS Mincho"/>
          <w:noProof/>
        </w:rPr>
      </w:pPr>
      <w:r w:rsidRPr="002F2505">
        <w:rPr>
          <w:b/>
          <w:color w:val="0033CC"/>
          <w:lang w:val="pt-BR"/>
        </w:rPr>
        <w:t>Câu 2.</w:t>
      </w:r>
      <w:r w:rsidRPr="002F2505">
        <w:rPr>
          <w:rFonts w:eastAsia="MS Mincho"/>
          <w:noProof/>
        </w:rPr>
        <w:t xml:space="preserve"> Methyl acrylate là một chất kích thích mạnh, có thể gây chóng mặt, đau đầu, hoa mắt và khó thở khi tiếp xúc với da hoặc hít phải, ester này có công thức cấu tạo thu gọn là</w:t>
      </w:r>
    </w:p>
    <w:p w14:paraId="43E311B0" w14:textId="77777777" w:rsidR="00393B7D" w:rsidRPr="002F2505" w:rsidRDefault="00393B7D" w:rsidP="002F2505">
      <w:pPr>
        <w:tabs>
          <w:tab w:val="left" w:pos="284"/>
          <w:tab w:val="left" w:pos="2835"/>
          <w:tab w:val="left" w:pos="5387"/>
          <w:tab w:val="left" w:pos="7938"/>
        </w:tabs>
        <w:spacing w:after="0" w:line="276" w:lineRule="auto"/>
        <w:rPr>
          <w:rFonts w:eastAsia="MS Mincho"/>
          <w:noProof/>
        </w:rPr>
      </w:pPr>
      <w:r w:rsidRPr="002F2505">
        <w:rPr>
          <w:rFonts w:eastAsia="MS Mincho"/>
          <w:b/>
          <w:noProof/>
        </w:rPr>
        <w:tab/>
        <w:t>A.</w:t>
      </w:r>
      <w:r w:rsidRPr="002F2505">
        <w:rPr>
          <w:rFonts w:eastAsia="MS Mincho"/>
          <w:noProof/>
        </w:rPr>
        <w:t xml:space="preserve"> CH</w:t>
      </w:r>
      <w:r w:rsidRPr="002F2505">
        <w:rPr>
          <w:rFonts w:eastAsia="MS Mincho"/>
          <w:noProof/>
          <w:vertAlign w:val="subscript"/>
        </w:rPr>
        <w:t>3</w:t>
      </w:r>
      <w:r w:rsidRPr="002F2505">
        <w:rPr>
          <w:rFonts w:eastAsia="MS Mincho"/>
          <w:noProof/>
        </w:rPr>
        <w:t>COOC</w:t>
      </w:r>
      <w:r w:rsidRPr="002F2505">
        <w:rPr>
          <w:rFonts w:eastAsia="MS Mincho"/>
          <w:noProof/>
          <w:vertAlign w:val="subscript"/>
        </w:rPr>
        <w:t>2</w:t>
      </w:r>
      <w:r w:rsidRPr="002F2505">
        <w:rPr>
          <w:rFonts w:eastAsia="MS Mincho"/>
          <w:noProof/>
        </w:rPr>
        <w:t>H</w:t>
      </w:r>
      <w:r w:rsidRPr="002F2505">
        <w:rPr>
          <w:rFonts w:eastAsia="MS Mincho"/>
          <w:noProof/>
          <w:vertAlign w:val="subscript"/>
        </w:rPr>
        <w:t>5</w:t>
      </w:r>
      <w:r w:rsidRPr="002F2505">
        <w:rPr>
          <w:rFonts w:eastAsia="MS Mincho"/>
          <w:noProof/>
        </w:rPr>
        <w:t xml:space="preserve">. </w:t>
      </w:r>
      <w:r w:rsidRPr="002F2505">
        <w:rPr>
          <w:rFonts w:eastAsia="MS Mincho"/>
          <w:noProof/>
        </w:rPr>
        <w:tab/>
      </w:r>
      <w:r w:rsidRPr="002F2505">
        <w:rPr>
          <w:rFonts w:eastAsia="MS Mincho"/>
          <w:b/>
          <w:noProof/>
        </w:rPr>
        <w:t>B</w:t>
      </w:r>
      <w:r w:rsidRPr="002F2505">
        <w:rPr>
          <w:rFonts w:eastAsia="MS Mincho"/>
          <w:noProof/>
        </w:rPr>
        <w:t>. CH</w:t>
      </w:r>
      <w:r w:rsidRPr="002F2505">
        <w:rPr>
          <w:rFonts w:eastAsia="MS Mincho"/>
          <w:noProof/>
          <w:vertAlign w:val="subscript"/>
        </w:rPr>
        <w:t>3</w:t>
      </w:r>
      <w:r w:rsidRPr="002F2505">
        <w:rPr>
          <w:rFonts w:eastAsia="MS Mincho"/>
          <w:noProof/>
        </w:rPr>
        <w:t>COOCH</w:t>
      </w:r>
      <w:r w:rsidRPr="002F2505">
        <w:rPr>
          <w:rFonts w:eastAsia="MS Mincho"/>
          <w:noProof/>
          <w:vertAlign w:val="subscript"/>
        </w:rPr>
        <w:t>3</w:t>
      </w:r>
      <w:r w:rsidRPr="002F2505">
        <w:rPr>
          <w:rFonts w:eastAsia="MS Mincho"/>
          <w:noProof/>
        </w:rPr>
        <w:t xml:space="preserve">. </w:t>
      </w:r>
      <w:r w:rsidRPr="002F2505">
        <w:rPr>
          <w:rFonts w:eastAsia="MS Mincho"/>
          <w:noProof/>
        </w:rPr>
        <w:tab/>
      </w:r>
      <w:r w:rsidRPr="002F2505">
        <w:rPr>
          <w:rFonts w:eastAsia="MS Mincho"/>
          <w:b/>
          <w:noProof/>
        </w:rPr>
        <w:t>C.</w:t>
      </w:r>
      <w:r w:rsidRPr="002F2505">
        <w:rPr>
          <w:rFonts w:eastAsia="MS Mincho"/>
          <w:noProof/>
        </w:rPr>
        <w:t xml:space="preserve"> C</w:t>
      </w:r>
      <w:r w:rsidRPr="002F2505">
        <w:rPr>
          <w:rFonts w:eastAsia="MS Mincho"/>
          <w:noProof/>
          <w:vertAlign w:val="subscript"/>
        </w:rPr>
        <w:t>2</w:t>
      </w:r>
      <w:r w:rsidRPr="002F2505">
        <w:rPr>
          <w:rFonts w:eastAsia="MS Mincho"/>
          <w:noProof/>
        </w:rPr>
        <w:t>H</w:t>
      </w:r>
      <w:r w:rsidRPr="002F2505">
        <w:rPr>
          <w:rFonts w:eastAsia="MS Mincho"/>
          <w:noProof/>
          <w:vertAlign w:val="subscript"/>
        </w:rPr>
        <w:t>5</w:t>
      </w:r>
      <w:r w:rsidRPr="002F2505">
        <w:rPr>
          <w:rFonts w:eastAsia="MS Mincho"/>
          <w:noProof/>
        </w:rPr>
        <w:t>COOCH</w:t>
      </w:r>
      <w:r w:rsidRPr="002F2505">
        <w:rPr>
          <w:rFonts w:eastAsia="MS Mincho"/>
          <w:noProof/>
          <w:vertAlign w:val="subscript"/>
        </w:rPr>
        <w:t>3</w:t>
      </w:r>
      <w:r w:rsidRPr="002F2505">
        <w:rPr>
          <w:rFonts w:eastAsia="MS Mincho"/>
          <w:noProof/>
        </w:rPr>
        <w:t xml:space="preserve">. </w:t>
      </w:r>
      <w:r w:rsidRPr="002F2505">
        <w:rPr>
          <w:rFonts w:eastAsia="MS Mincho"/>
          <w:noProof/>
        </w:rPr>
        <w:tab/>
      </w:r>
      <w:r w:rsidRPr="002F2505">
        <w:rPr>
          <w:rFonts w:eastAsia="MS Mincho"/>
          <w:b/>
          <w:noProof/>
        </w:rPr>
        <w:t>D.</w:t>
      </w:r>
      <w:r w:rsidRPr="002F2505">
        <w:rPr>
          <w:rFonts w:eastAsia="MS Mincho"/>
          <w:noProof/>
        </w:rPr>
        <w:t xml:space="preserve"> CH</w:t>
      </w:r>
      <w:r w:rsidRPr="002F2505">
        <w:rPr>
          <w:rFonts w:eastAsia="MS Mincho"/>
          <w:noProof/>
          <w:vertAlign w:val="subscript"/>
        </w:rPr>
        <w:t>2</w:t>
      </w:r>
      <w:r w:rsidRPr="002F2505">
        <w:rPr>
          <w:rFonts w:eastAsia="MS Mincho"/>
          <w:noProof/>
        </w:rPr>
        <w:t>=CHCOOCH</w:t>
      </w:r>
      <w:r w:rsidRPr="002F2505">
        <w:rPr>
          <w:rFonts w:eastAsia="MS Mincho"/>
          <w:noProof/>
          <w:vertAlign w:val="subscript"/>
        </w:rPr>
        <w:t>3</w:t>
      </w:r>
    </w:p>
    <w:p w14:paraId="792A6773" w14:textId="77777777" w:rsidR="00393B7D" w:rsidRPr="002F2505" w:rsidRDefault="00393B7D" w:rsidP="002F2505">
      <w:pPr>
        <w:tabs>
          <w:tab w:val="left" w:pos="284"/>
          <w:tab w:val="left" w:pos="850"/>
          <w:tab w:val="left" w:pos="2835"/>
          <w:tab w:val="left" w:pos="5102"/>
          <w:tab w:val="left" w:pos="5387"/>
          <w:tab w:val="left" w:pos="7370"/>
          <w:tab w:val="left" w:pos="7938"/>
        </w:tabs>
        <w:spacing w:after="0" w:line="276" w:lineRule="auto"/>
        <w:rPr>
          <w:rFonts w:eastAsia="MS Mincho"/>
          <w:b/>
          <w:noProof/>
        </w:rPr>
      </w:pPr>
      <w:r w:rsidRPr="002F2505">
        <w:rPr>
          <w:b/>
          <w:color w:val="0033CC"/>
          <w:lang w:val="pt-BR"/>
        </w:rPr>
        <w:t>Câu 3.</w:t>
      </w:r>
      <w:r w:rsidRPr="002F2505">
        <w:rPr>
          <w:rFonts w:eastAsia="MS Mincho"/>
          <w:b/>
          <w:noProof/>
        </w:rPr>
        <w:t xml:space="preserve"> </w:t>
      </w:r>
      <w:r w:rsidRPr="002F2505">
        <w:rPr>
          <w:rFonts w:eastAsia="MS Mincho"/>
          <w:noProof/>
        </w:rPr>
        <w:t>Ester X được tạo bởi methyl alcohol và acetic acid. Công thức của X là</w:t>
      </w:r>
    </w:p>
    <w:p w14:paraId="6ACF90CC" w14:textId="77777777" w:rsidR="00393B7D" w:rsidRPr="002F2505" w:rsidRDefault="00393B7D" w:rsidP="002F2505">
      <w:pPr>
        <w:tabs>
          <w:tab w:val="left" w:pos="284"/>
          <w:tab w:val="left" w:pos="2835"/>
          <w:tab w:val="left" w:pos="5387"/>
          <w:tab w:val="left" w:pos="7938"/>
        </w:tabs>
        <w:spacing w:after="0" w:line="276" w:lineRule="auto"/>
        <w:jc w:val="both"/>
        <w:rPr>
          <w:rFonts w:eastAsia="MS Mincho"/>
          <w:noProof/>
          <w:vertAlign w:val="subscript"/>
        </w:rPr>
      </w:pPr>
      <w:r w:rsidRPr="002F2505">
        <w:rPr>
          <w:rFonts w:eastAsia="MS Mincho"/>
          <w:b/>
          <w:noProof/>
        </w:rPr>
        <w:tab/>
        <w:t xml:space="preserve">A. </w:t>
      </w:r>
      <w:r w:rsidRPr="002F2505">
        <w:rPr>
          <w:rFonts w:eastAsia="MS Mincho"/>
          <w:noProof/>
        </w:rPr>
        <w:t>HCOOC</w:t>
      </w:r>
      <w:r w:rsidRPr="002F2505">
        <w:rPr>
          <w:rFonts w:eastAsia="MS Mincho"/>
          <w:noProof/>
          <w:vertAlign w:val="subscript"/>
        </w:rPr>
        <w:t>2</w:t>
      </w:r>
      <w:r w:rsidRPr="002F2505">
        <w:rPr>
          <w:rFonts w:eastAsia="MS Mincho"/>
          <w:noProof/>
        </w:rPr>
        <w:t>H</w:t>
      </w:r>
      <w:r w:rsidRPr="002F2505">
        <w:rPr>
          <w:rFonts w:eastAsia="MS Mincho"/>
          <w:noProof/>
          <w:vertAlign w:val="subscript"/>
        </w:rPr>
        <w:t>5</w:t>
      </w:r>
      <w:r w:rsidRPr="002F2505">
        <w:rPr>
          <w:rFonts w:eastAsia="MS Mincho"/>
          <w:noProof/>
        </w:rPr>
        <w:t>.</w:t>
      </w:r>
      <w:r w:rsidRPr="002F2505">
        <w:rPr>
          <w:rFonts w:eastAsia="MS Mincho"/>
          <w:b/>
          <w:noProof/>
        </w:rPr>
        <w:tab/>
        <w:t xml:space="preserve">B. </w:t>
      </w:r>
      <w:r w:rsidRPr="002F2505">
        <w:rPr>
          <w:rFonts w:eastAsia="MS Mincho"/>
          <w:noProof/>
        </w:rPr>
        <w:t>CH</w:t>
      </w:r>
      <w:r w:rsidRPr="002F2505">
        <w:rPr>
          <w:rFonts w:eastAsia="MS Mincho"/>
          <w:noProof/>
          <w:vertAlign w:val="subscript"/>
        </w:rPr>
        <w:t>3</w:t>
      </w:r>
      <w:r w:rsidRPr="002F2505">
        <w:rPr>
          <w:rFonts w:eastAsia="MS Mincho"/>
          <w:noProof/>
        </w:rPr>
        <w:t>COOC</w:t>
      </w:r>
      <w:r w:rsidRPr="002F2505">
        <w:rPr>
          <w:rFonts w:eastAsia="MS Mincho"/>
          <w:noProof/>
          <w:vertAlign w:val="subscript"/>
        </w:rPr>
        <w:t>2</w:t>
      </w:r>
      <w:r w:rsidRPr="002F2505">
        <w:rPr>
          <w:rFonts w:eastAsia="MS Mincho"/>
          <w:noProof/>
        </w:rPr>
        <w:t>H</w:t>
      </w:r>
      <w:r w:rsidRPr="002F2505">
        <w:rPr>
          <w:rFonts w:eastAsia="MS Mincho"/>
          <w:noProof/>
          <w:vertAlign w:val="subscript"/>
        </w:rPr>
        <w:t>5</w:t>
      </w:r>
      <w:r w:rsidRPr="002F2505">
        <w:rPr>
          <w:rFonts w:eastAsia="MS Mincho"/>
          <w:noProof/>
        </w:rPr>
        <w:t>.</w:t>
      </w:r>
      <w:r w:rsidRPr="002F2505">
        <w:rPr>
          <w:rFonts w:eastAsia="MS Mincho"/>
          <w:b/>
          <w:noProof/>
        </w:rPr>
        <w:tab/>
        <w:t xml:space="preserve"> C. </w:t>
      </w:r>
      <w:r w:rsidRPr="002F2505">
        <w:rPr>
          <w:rFonts w:eastAsia="MS Mincho"/>
          <w:noProof/>
        </w:rPr>
        <w:t>CH</w:t>
      </w:r>
      <w:r w:rsidRPr="002F2505">
        <w:rPr>
          <w:rFonts w:eastAsia="MS Mincho"/>
          <w:noProof/>
          <w:vertAlign w:val="subscript"/>
        </w:rPr>
        <w:t>3</w:t>
      </w:r>
      <w:r w:rsidRPr="002F2505">
        <w:rPr>
          <w:rFonts w:eastAsia="MS Mincho"/>
          <w:noProof/>
        </w:rPr>
        <w:t>COOCH</w:t>
      </w:r>
      <w:r w:rsidRPr="002F2505">
        <w:rPr>
          <w:rFonts w:eastAsia="MS Mincho"/>
          <w:noProof/>
          <w:vertAlign w:val="subscript"/>
        </w:rPr>
        <w:t>3</w:t>
      </w:r>
      <w:r w:rsidRPr="002F2505">
        <w:rPr>
          <w:rFonts w:eastAsia="MS Mincho"/>
          <w:noProof/>
        </w:rPr>
        <w:t>.</w:t>
      </w:r>
      <w:r w:rsidRPr="002F2505">
        <w:rPr>
          <w:rFonts w:eastAsia="MS Mincho"/>
          <w:b/>
          <w:noProof/>
        </w:rPr>
        <w:tab/>
        <w:t xml:space="preserve">D. </w:t>
      </w:r>
      <w:r w:rsidRPr="002F2505">
        <w:rPr>
          <w:rFonts w:eastAsia="MS Mincho"/>
          <w:noProof/>
        </w:rPr>
        <w:t>HCOOCH</w:t>
      </w:r>
      <w:r w:rsidRPr="002F2505">
        <w:rPr>
          <w:rFonts w:eastAsia="MS Mincho"/>
          <w:noProof/>
          <w:vertAlign w:val="subscript"/>
        </w:rPr>
        <w:t>3</w:t>
      </w:r>
    </w:p>
    <w:p w14:paraId="37F2E336" w14:textId="77777777" w:rsidR="00393B7D" w:rsidRPr="002F2505" w:rsidRDefault="00393B7D" w:rsidP="002F2505">
      <w:pPr>
        <w:widowControl w:val="0"/>
        <w:tabs>
          <w:tab w:val="left" w:pos="284"/>
          <w:tab w:val="left" w:pos="2835"/>
          <w:tab w:val="left" w:pos="5387"/>
          <w:tab w:val="left" w:pos="7938"/>
        </w:tabs>
        <w:autoSpaceDE w:val="0"/>
        <w:autoSpaceDN w:val="0"/>
        <w:adjustRightInd w:val="0"/>
        <w:spacing w:after="0" w:line="276" w:lineRule="auto"/>
      </w:pPr>
      <w:r w:rsidRPr="002F2505">
        <w:rPr>
          <w:b/>
          <w:color w:val="0033CC"/>
          <w:lang w:val="pt-BR"/>
        </w:rPr>
        <w:t>Câu 4.</w:t>
      </w:r>
      <w:r w:rsidRPr="002F2505">
        <w:t xml:space="preserve"> Phản ứng giữa C</w:t>
      </w:r>
      <w:r w:rsidRPr="002F2505">
        <w:rPr>
          <w:vertAlign w:val="subscript"/>
        </w:rPr>
        <w:t>2</w:t>
      </w:r>
      <w:r w:rsidRPr="002F2505">
        <w:t>H</w:t>
      </w:r>
      <w:r w:rsidRPr="002F2505">
        <w:rPr>
          <w:vertAlign w:val="subscript"/>
        </w:rPr>
        <w:t>5</w:t>
      </w:r>
      <w:r w:rsidRPr="002F2505">
        <w:t>OH với CH</w:t>
      </w:r>
      <w:r w:rsidRPr="002F2505">
        <w:rPr>
          <w:vertAlign w:val="subscript"/>
        </w:rPr>
        <w:t>3</w:t>
      </w:r>
      <w:r w:rsidRPr="002F2505">
        <w:t>COOH (xúc tác H</w:t>
      </w:r>
      <w:r w:rsidRPr="002F2505">
        <w:rPr>
          <w:vertAlign w:val="subscript"/>
        </w:rPr>
        <w:t>2</w:t>
      </w:r>
      <w:r w:rsidRPr="002F2505">
        <w:t>SO</w:t>
      </w:r>
      <w:r w:rsidRPr="002F2505">
        <w:rPr>
          <w:vertAlign w:val="subscript"/>
        </w:rPr>
        <w:t>4</w:t>
      </w:r>
      <w:r w:rsidRPr="002F2505">
        <w:t xml:space="preserve"> đặc, đun nóng) là phản ứng</w:t>
      </w:r>
    </w:p>
    <w:p w14:paraId="7C036741" w14:textId="77777777" w:rsidR="00393B7D" w:rsidRPr="002F2505" w:rsidRDefault="00393B7D" w:rsidP="002F2505">
      <w:pPr>
        <w:widowControl w:val="0"/>
        <w:tabs>
          <w:tab w:val="left" w:pos="284"/>
          <w:tab w:val="left" w:pos="2835"/>
          <w:tab w:val="left" w:pos="5387"/>
          <w:tab w:val="left" w:pos="7938"/>
        </w:tabs>
        <w:autoSpaceDE w:val="0"/>
        <w:autoSpaceDN w:val="0"/>
        <w:adjustRightInd w:val="0"/>
        <w:spacing w:after="0" w:line="276" w:lineRule="auto"/>
        <w:rPr>
          <w:bCs/>
          <w:lang w:val="pt-BR"/>
        </w:rPr>
      </w:pPr>
      <w:r w:rsidRPr="002F2505">
        <w:rPr>
          <w:b/>
          <w:bCs/>
          <w:lang w:val="pt-BR"/>
        </w:rPr>
        <w:tab/>
        <w:t>A.</w:t>
      </w:r>
      <w:r w:rsidRPr="002F2505">
        <w:rPr>
          <w:lang w:val="pt-BR"/>
        </w:rPr>
        <w:t xml:space="preserve"> Xà phòng hóa.</w:t>
      </w:r>
      <w:r w:rsidRPr="002F2505">
        <w:rPr>
          <w:bCs/>
          <w:lang w:val="pt-BR"/>
        </w:rPr>
        <w:t xml:space="preserve">     </w:t>
      </w:r>
      <w:r w:rsidRPr="002F2505">
        <w:rPr>
          <w:bCs/>
          <w:lang w:val="pt-BR"/>
        </w:rPr>
        <w:tab/>
      </w:r>
      <w:r w:rsidRPr="002F2505">
        <w:rPr>
          <w:b/>
          <w:bCs/>
          <w:lang w:val="pt-BR"/>
        </w:rPr>
        <w:t>B.</w:t>
      </w:r>
      <w:r w:rsidRPr="002F2505">
        <w:rPr>
          <w:lang w:val="pt-BR"/>
        </w:rPr>
        <w:t xml:space="preserve">  ester hóa.</w:t>
      </w:r>
      <w:r w:rsidRPr="002F2505">
        <w:rPr>
          <w:bCs/>
          <w:color w:val="FF0000"/>
          <w:lang w:val="pt-BR"/>
        </w:rPr>
        <w:t xml:space="preserve">          </w:t>
      </w:r>
      <w:r w:rsidRPr="002F2505">
        <w:rPr>
          <w:bCs/>
          <w:lang w:val="pt-BR"/>
        </w:rPr>
        <w:tab/>
      </w:r>
      <w:r w:rsidRPr="002F2505">
        <w:rPr>
          <w:b/>
          <w:bCs/>
          <w:lang w:val="pt-BR"/>
        </w:rPr>
        <w:t>C.</w:t>
      </w:r>
      <w:r w:rsidRPr="002F2505">
        <w:rPr>
          <w:lang w:val="pt-BR"/>
        </w:rPr>
        <w:t>Trùng hợp.</w:t>
      </w:r>
      <w:r w:rsidRPr="002F2505">
        <w:rPr>
          <w:bCs/>
          <w:lang w:val="pt-BR"/>
        </w:rPr>
        <w:t xml:space="preserve">        </w:t>
      </w:r>
      <w:r w:rsidRPr="002F2505">
        <w:rPr>
          <w:bCs/>
          <w:lang w:val="pt-BR"/>
        </w:rPr>
        <w:tab/>
      </w:r>
      <w:r w:rsidRPr="002F2505">
        <w:rPr>
          <w:b/>
          <w:bCs/>
          <w:lang w:val="pt-BR"/>
        </w:rPr>
        <w:t>D.</w:t>
      </w:r>
      <w:r w:rsidRPr="002F2505">
        <w:rPr>
          <w:lang w:val="pt-BR"/>
        </w:rPr>
        <w:t xml:space="preserve"> Trùng ngưng</w:t>
      </w:r>
    </w:p>
    <w:p w14:paraId="299D243F" w14:textId="77777777" w:rsidR="00393B7D" w:rsidRPr="002F2505" w:rsidRDefault="00393B7D" w:rsidP="002F2505">
      <w:pPr>
        <w:tabs>
          <w:tab w:val="left" w:pos="284"/>
          <w:tab w:val="left" w:pos="2835"/>
          <w:tab w:val="left" w:pos="5387"/>
          <w:tab w:val="left" w:pos="7938"/>
        </w:tabs>
        <w:spacing w:after="0" w:line="276" w:lineRule="auto"/>
        <w:rPr>
          <w:rFonts w:eastAsia="MS Mincho"/>
          <w:noProof/>
        </w:rPr>
      </w:pPr>
      <w:r w:rsidRPr="002F2505">
        <w:rPr>
          <w:b/>
          <w:color w:val="0033CC"/>
          <w:lang w:val="pt-BR"/>
        </w:rPr>
        <w:t>Câu 5.</w:t>
      </w:r>
      <w:r w:rsidRPr="002F2505">
        <w:rPr>
          <w:rFonts w:eastAsia="MS Mincho"/>
          <w:noProof/>
        </w:rPr>
        <w:t xml:space="preserve"> Chất béo là trieste của acid béo với</w:t>
      </w:r>
    </w:p>
    <w:p w14:paraId="0C8453A4" w14:textId="77777777" w:rsidR="00393B7D" w:rsidRPr="002F2505" w:rsidRDefault="00393B7D" w:rsidP="002F2505">
      <w:pPr>
        <w:tabs>
          <w:tab w:val="left" w:pos="284"/>
          <w:tab w:val="left" w:pos="2835"/>
          <w:tab w:val="left" w:pos="5387"/>
          <w:tab w:val="left" w:pos="7938"/>
        </w:tabs>
        <w:spacing w:after="0" w:line="276" w:lineRule="auto"/>
        <w:rPr>
          <w:rFonts w:eastAsia="MS Mincho"/>
          <w:noProof/>
        </w:rPr>
      </w:pPr>
      <w:r w:rsidRPr="002F2505">
        <w:rPr>
          <w:rFonts w:eastAsia="MS Mincho"/>
          <w:b/>
          <w:noProof/>
        </w:rPr>
        <w:tab/>
        <w:t>A.</w:t>
      </w:r>
      <w:r w:rsidRPr="002F2505">
        <w:rPr>
          <w:rFonts w:eastAsia="MS Mincho"/>
          <w:noProof/>
        </w:rPr>
        <w:t xml:space="preserve"> </w:t>
      </w:r>
      <w:r w:rsidRPr="002F2505">
        <w:rPr>
          <w:bCs/>
        </w:rPr>
        <w:t>ethylene glycol.</w:t>
      </w:r>
      <w:r w:rsidRPr="002F2505">
        <w:rPr>
          <w:rFonts w:eastAsia="MS Mincho"/>
          <w:noProof/>
        </w:rPr>
        <w:tab/>
      </w:r>
      <w:r w:rsidRPr="002F2505">
        <w:rPr>
          <w:rFonts w:eastAsia="MS Mincho"/>
          <w:b/>
          <w:noProof/>
        </w:rPr>
        <w:t>B.</w:t>
      </w:r>
      <w:r w:rsidRPr="002F2505">
        <w:rPr>
          <w:rFonts w:eastAsia="MS Mincho"/>
          <w:noProof/>
        </w:rPr>
        <w:t xml:space="preserve"> glycerol. </w:t>
      </w:r>
      <w:r w:rsidRPr="002F2505">
        <w:rPr>
          <w:rFonts w:eastAsia="MS Mincho"/>
          <w:noProof/>
        </w:rPr>
        <w:tab/>
      </w:r>
      <w:r w:rsidRPr="002F2505">
        <w:rPr>
          <w:rFonts w:eastAsia="MS Mincho"/>
          <w:b/>
          <w:noProof/>
        </w:rPr>
        <w:t>C.</w:t>
      </w:r>
      <w:r w:rsidRPr="002F2505">
        <w:rPr>
          <w:rFonts w:eastAsia="MS Mincho"/>
          <w:noProof/>
        </w:rPr>
        <w:t xml:space="preserve"> ethanol. </w:t>
      </w:r>
      <w:r w:rsidRPr="002F2505">
        <w:rPr>
          <w:rFonts w:eastAsia="MS Mincho"/>
          <w:noProof/>
        </w:rPr>
        <w:tab/>
      </w:r>
      <w:r w:rsidRPr="002F2505">
        <w:rPr>
          <w:rFonts w:eastAsia="MS Mincho"/>
          <w:noProof/>
        </w:rPr>
        <w:tab/>
      </w:r>
      <w:r w:rsidRPr="002F2505">
        <w:rPr>
          <w:rFonts w:eastAsia="MS Mincho"/>
          <w:b/>
          <w:noProof/>
        </w:rPr>
        <w:t>D.</w:t>
      </w:r>
      <w:r w:rsidRPr="002F2505">
        <w:rPr>
          <w:rFonts w:eastAsia="MS Mincho"/>
          <w:noProof/>
        </w:rPr>
        <w:t xml:space="preserve"> phenol.</w:t>
      </w:r>
    </w:p>
    <w:p w14:paraId="4B896A62" w14:textId="77777777" w:rsidR="00393B7D" w:rsidRPr="002F2505" w:rsidRDefault="00393B7D" w:rsidP="002F2505">
      <w:pPr>
        <w:tabs>
          <w:tab w:val="left" w:pos="284"/>
          <w:tab w:val="left" w:pos="2835"/>
          <w:tab w:val="left" w:pos="5387"/>
          <w:tab w:val="left" w:pos="7938"/>
        </w:tabs>
        <w:spacing w:after="0" w:line="276" w:lineRule="auto"/>
        <w:jc w:val="both"/>
        <w:rPr>
          <w:rFonts w:eastAsia="MS Mincho"/>
          <w:b/>
          <w:noProof/>
        </w:rPr>
      </w:pPr>
      <w:r w:rsidRPr="002F2505">
        <w:rPr>
          <w:b/>
          <w:color w:val="0033CC"/>
          <w:lang w:val="pt-BR"/>
        </w:rPr>
        <w:t>Câu 6.</w:t>
      </w:r>
      <w:r w:rsidRPr="002F2505">
        <w:rPr>
          <w:rFonts w:eastAsia="MS Mincho"/>
          <w:b/>
          <w:noProof/>
        </w:rPr>
        <w:t xml:space="preserve"> </w:t>
      </w:r>
      <w:r w:rsidRPr="002F2505">
        <w:rPr>
          <w:rFonts w:eastAsia="MS Mincho"/>
          <w:noProof/>
        </w:rPr>
        <w:t>Palmitic acid là một acid béo có trong mỡ động vật và dầu cọ. Công thức của palmitic acid là</w:t>
      </w:r>
    </w:p>
    <w:p w14:paraId="71C30718" w14:textId="77777777" w:rsidR="00393B7D" w:rsidRPr="002F2505" w:rsidRDefault="00393B7D" w:rsidP="002F2505">
      <w:pPr>
        <w:tabs>
          <w:tab w:val="left" w:pos="284"/>
          <w:tab w:val="left" w:pos="2835"/>
          <w:tab w:val="left" w:pos="5387"/>
          <w:tab w:val="left" w:pos="7938"/>
        </w:tabs>
        <w:spacing w:after="0" w:line="276" w:lineRule="auto"/>
        <w:jc w:val="both"/>
        <w:rPr>
          <w:rFonts w:eastAsia="MS Mincho"/>
          <w:noProof/>
        </w:rPr>
      </w:pPr>
      <w:r w:rsidRPr="002F2505">
        <w:rPr>
          <w:rFonts w:eastAsia="MS Mincho"/>
          <w:b/>
          <w:noProof/>
        </w:rPr>
        <w:tab/>
        <w:t>A.</w:t>
      </w:r>
      <w:r w:rsidRPr="002F2505">
        <w:rPr>
          <w:rFonts w:eastAsia="MS Mincho"/>
          <w:noProof/>
        </w:rPr>
        <w:t xml:space="preserve"> C</w:t>
      </w:r>
      <w:r w:rsidRPr="002F2505">
        <w:rPr>
          <w:rFonts w:eastAsia="MS Mincho"/>
          <w:noProof/>
          <w:vertAlign w:val="subscript"/>
        </w:rPr>
        <w:t>3</w:t>
      </w:r>
      <w:r w:rsidRPr="002F2505">
        <w:rPr>
          <w:rFonts w:eastAsia="MS Mincho"/>
          <w:noProof/>
        </w:rPr>
        <w:t>H</w:t>
      </w:r>
      <w:r w:rsidRPr="002F2505">
        <w:rPr>
          <w:rFonts w:eastAsia="MS Mincho"/>
          <w:noProof/>
          <w:vertAlign w:val="subscript"/>
        </w:rPr>
        <w:t>5</w:t>
      </w:r>
      <w:r w:rsidRPr="002F2505">
        <w:rPr>
          <w:rFonts w:eastAsia="MS Mincho"/>
          <w:noProof/>
        </w:rPr>
        <w:t>(OH)</w:t>
      </w:r>
      <w:r w:rsidRPr="002F2505">
        <w:rPr>
          <w:rFonts w:eastAsia="MS Mincho"/>
          <w:noProof/>
          <w:vertAlign w:val="subscript"/>
        </w:rPr>
        <w:t>3</w:t>
      </w:r>
      <w:r w:rsidRPr="002F2505">
        <w:rPr>
          <w:rFonts w:eastAsia="MS Mincho"/>
          <w:noProof/>
        </w:rPr>
        <w:t>.</w:t>
      </w:r>
      <w:r w:rsidRPr="002F2505">
        <w:rPr>
          <w:rFonts w:eastAsia="MS Mincho"/>
          <w:b/>
          <w:noProof/>
        </w:rPr>
        <w:tab/>
        <w:t>B.</w:t>
      </w:r>
      <w:r w:rsidRPr="002F2505">
        <w:rPr>
          <w:rFonts w:eastAsia="MS Mincho"/>
          <w:noProof/>
        </w:rPr>
        <w:t xml:space="preserve"> CH</w:t>
      </w:r>
      <w:r w:rsidRPr="002F2505">
        <w:rPr>
          <w:rFonts w:eastAsia="MS Mincho"/>
          <w:noProof/>
          <w:vertAlign w:val="subscript"/>
        </w:rPr>
        <w:t>3</w:t>
      </w:r>
      <w:r w:rsidRPr="002F2505">
        <w:rPr>
          <w:rFonts w:eastAsia="MS Mincho"/>
          <w:noProof/>
        </w:rPr>
        <w:t>COOH.</w:t>
      </w:r>
      <w:r w:rsidRPr="002F2505">
        <w:rPr>
          <w:rFonts w:eastAsia="MS Mincho"/>
          <w:b/>
          <w:noProof/>
        </w:rPr>
        <w:tab/>
        <w:t xml:space="preserve">C. </w:t>
      </w:r>
      <w:r w:rsidRPr="002F2505">
        <w:rPr>
          <w:rFonts w:eastAsia="MS Mincho"/>
          <w:noProof/>
        </w:rPr>
        <w:t>C</w:t>
      </w:r>
      <w:r w:rsidRPr="002F2505">
        <w:rPr>
          <w:rFonts w:eastAsia="MS Mincho"/>
          <w:noProof/>
          <w:vertAlign w:val="subscript"/>
        </w:rPr>
        <w:t>15</w:t>
      </w:r>
      <w:r w:rsidRPr="002F2505">
        <w:rPr>
          <w:rFonts w:eastAsia="MS Mincho"/>
          <w:noProof/>
        </w:rPr>
        <w:t>H</w:t>
      </w:r>
      <w:r w:rsidRPr="002F2505">
        <w:rPr>
          <w:rFonts w:eastAsia="MS Mincho"/>
          <w:noProof/>
          <w:vertAlign w:val="subscript"/>
        </w:rPr>
        <w:t>31</w:t>
      </w:r>
      <w:r w:rsidRPr="002F2505">
        <w:rPr>
          <w:rFonts w:eastAsia="MS Mincho"/>
          <w:noProof/>
        </w:rPr>
        <w:t>COOH.</w:t>
      </w:r>
      <w:r w:rsidRPr="002F2505">
        <w:rPr>
          <w:rFonts w:eastAsia="MS Mincho"/>
          <w:b/>
          <w:noProof/>
        </w:rPr>
        <w:tab/>
      </w:r>
      <w:r w:rsidRPr="002F2505">
        <w:rPr>
          <w:rFonts w:eastAsia="MS Mincho"/>
          <w:b/>
          <w:noProof/>
        </w:rPr>
        <w:tab/>
        <w:t xml:space="preserve">D. </w:t>
      </w:r>
      <w:r w:rsidRPr="002F2505">
        <w:rPr>
          <w:rFonts w:eastAsia="MS Mincho"/>
          <w:noProof/>
        </w:rPr>
        <w:t>C</w:t>
      </w:r>
      <w:r w:rsidRPr="002F2505">
        <w:rPr>
          <w:rFonts w:eastAsia="MS Mincho"/>
          <w:noProof/>
          <w:vertAlign w:val="subscript"/>
        </w:rPr>
        <w:t>17</w:t>
      </w:r>
      <w:r w:rsidRPr="002F2505">
        <w:rPr>
          <w:rFonts w:eastAsia="MS Mincho"/>
          <w:noProof/>
        </w:rPr>
        <w:t>H</w:t>
      </w:r>
      <w:r w:rsidRPr="002F2505">
        <w:rPr>
          <w:rFonts w:eastAsia="MS Mincho"/>
          <w:noProof/>
          <w:vertAlign w:val="subscript"/>
        </w:rPr>
        <w:t>35</w:t>
      </w:r>
      <w:r w:rsidRPr="002F2505">
        <w:rPr>
          <w:rFonts w:eastAsia="MS Mincho"/>
          <w:noProof/>
        </w:rPr>
        <w:t xml:space="preserve"> COOH.</w:t>
      </w:r>
    </w:p>
    <w:p w14:paraId="61F40739" w14:textId="77777777" w:rsidR="00393B7D" w:rsidRPr="002F2505" w:rsidRDefault="00393B7D" w:rsidP="002F2505">
      <w:pPr>
        <w:shd w:val="clear" w:color="auto" w:fill="FFFFFF"/>
        <w:tabs>
          <w:tab w:val="left" w:pos="284"/>
          <w:tab w:val="left" w:pos="2835"/>
          <w:tab w:val="left" w:pos="5387"/>
          <w:tab w:val="left" w:pos="7938"/>
        </w:tabs>
        <w:spacing w:after="0" w:line="276" w:lineRule="auto"/>
        <w:rPr>
          <w:rFonts w:eastAsia="MS Mincho"/>
          <w:noProof/>
        </w:rPr>
      </w:pPr>
      <w:r w:rsidRPr="002F2505">
        <w:rPr>
          <w:b/>
          <w:color w:val="0033CC"/>
          <w:lang w:val="pt-BR"/>
        </w:rPr>
        <w:t>Câu 7.</w:t>
      </w:r>
      <w:r w:rsidRPr="002F2505">
        <w:rPr>
          <w:rFonts w:eastAsia="MS Mincho"/>
          <w:b/>
          <w:noProof/>
        </w:rPr>
        <w:t xml:space="preserve"> </w:t>
      </w:r>
      <w:r w:rsidRPr="002F2505">
        <w:rPr>
          <w:rFonts w:eastAsia="MS Mincho"/>
          <w:noProof/>
        </w:rPr>
        <w:t>Để biến một số dầu thành mỡ rắn, hoặc bơ nhân tạo người ta thực hiện quá trình nào sau đây?</w:t>
      </w:r>
    </w:p>
    <w:p w14:paraId="69C5F7F0" w14:textId="77777777" w:rsidR="00393B7D" w:rsidRPr="002F2505" w:rsidRDefault="00393B7D" w:rsidP="002F2505">
      <w:pPr>
        <w:shd w:val="clear" w:color="auto" w:fill="FFFFFF"/>
        <w:tabs>
          <w:tab w:val="left" w:pos="284"/>
          <w:tab w:val="left" w:pos="2835"/>
          <w:tab w:val="left" w:pos="5387"/>
          <w:tab w:val="left" w:pos="7938"/>
        </w:tabs>
        <w:spacing w:after="0" w:line="276" w:lineRule="auto"/>
        <w:rPr>
          <w:rFonts w:eastAsia="MS Mincho"/>
          <w:noProof/>
        </w:rPr>
      </w:pPr>
      <w:r w:rsidRPr="002F2505">
        <w:rPr>
          <w:rFonts w:eastAsia="MS Mincho"/>
          <w:b/>
          <w:noProof/>
        </w:rPr>
        <w:tab/>
        <w:t>A.</w:t>
      </w:r>
      <w:r w:rsidRPr="002F2505">
        <w:rPr>
          <w:rFonts w:eastAsia="MS Mincho"/>
          <w:noProof/>
        </w:rPr>
        <w:t xml:space="preserve"> Làm lạnh      </w:t>
      </w:r>
      <w:r w:rsidRPr="002F2505">
        <w:rPr>
          <w:rFonts w:eastAsia="MS Mincho"/>
          <w:noProof/>
        </w:rPr>
        <w:tab/>
      </w:r>
      <w:r w:rsidRPr="002F2505">
        <w:rPr>
          <w:rFonts w:eastAsia="MS Mincho"/>
          <w:noProof/>
        </w:rPr>
        <w:tab/>
      </w:r>
      <w:r w:rsidRPr="002F2505">
        <w:rPr>
          <w:rFonts w:eastAsia="MS Mincho"/>
          <w:b/>
          <w:noProof/>
        </w:rPr>
        <w:t>B.</w:t>
      </w:r>
      <w:r w:rsidRPr="002F2505">
        <w:rPr>
          <w:rFonts w:eastAsia="MS Mincho"/>
          <w:noProof/>
        </w:rPr>
        <w:t xml:space="preserve"> Xà phòng hóa.   </w:t>
      </w:r>
    </w:p>
    <w:p w14:paraId="6AC5910B" w14:textId="77777777" w:rsidR="00393B7D" w:rsidRPr="002F2505" w:rsidRDefault="00393B7D" w:rsidP="002F2505">
      <w:pPr>
        <w:shd w:val="clear" w:color="auto" w:fill="FFFFFF"/>
        <w:tabs>
          <w:tab w:val="left" w:pos="284"/>
          <w:tab w:val="left" w:pos="2835"/>
          <w:tab w:val="left" w:pos="5387"/>
          <w:tab w:val="left" w:pos="7938"/>
        </w:tabs>
        <w:spacing w:after="0" w:line="276" w:lineRule="auto"/>
        <w:rPr>
          <w:rFonts w:eastAsia="MS Mincho"/>
          <w:noProof/>
        </w:rPr>
      </w:pPr>
      <w:r w:rsidRPr="002F2505">
        <w:rPr>
          <w:rFonts w:eastAsia="MS Mincho"/>
          <w:b/>
          <w:noProof/>
        </w:rPr>
        <w:tab/>
        <w:t>C.</w:t>
      </w:r>
      <w:r w:rsidRPr="002F2505">
        <w:rPr>
          <w:rFonts w:eastAsia="MS Mincho"/>
          <w:noProof/>
        </w:rPr>
        <w:t xml:space="preserve"> Hydrogen hóa (có xúc tác Ni)    </w:t>
      </w:r>
      <w:r w:rsidRPr="002F2505">
        <w:rPr>
          <w:rFonts w:eastAsia="MS Mincho"/>
          <w:noProof/>
        </w:rPr>
        <w:tab/>
      </w:r>
      <w:r w:rsidRPr="002F2505">
        <w:rPr>
          <w:rFonts w:eastAsia="MS Mincho"/>
          <w:b/>
          <w:noProof/>
        </w:rPr>
        <w:t xml:space="preserve">D. </w:t>
      </w:r>
      <w:r w:rsidRPr="002F2505">
        <w:rPr>
          <w:rFonts w:eastAsia="MS Mincho"/>
          <w:noProof/>
        </w:rPr>
        <w:t>Cô cạn ở nhiệt độ cao.</w:t>
      </w:r>
    </w:p>
    <w:p w14:paraId="385A518D" w14:textId="77777777" w:rsidR="00393B7D" w:rsidRPr="002F2505" w:rsidRDefault="00393B7D" w:rsidP="002F2505">
      <w:pPr>
        <w:tabs>
          <w:tab w:val="left" w:pos="284"/>
          <w:tab w:val="left" w:pos="2835"/>
          <w:tab w:val="left" w:pos="5387"/>
          <w:tab w:val="left" w:pos="7938"/>
        </w:tabs>
        <w:spacing w:after="0" w:line="276" w:lineRule="auto"/>
        <w:jc w:val="both"/>
        <w:rPr>
          <w:rFonts w:eastAsia="MS Mincho"/>
          <w:b/>
          <w:noProof/>
        </w:rPr>
      </w:pPr>
      <w:r w:rsidRPr="002F2505">
        <w:rPr>
          <w:b/>
          <w:color w:val="0033CC"/>
          <w:lang w:val="pt-BR"/>
        </w:rPr>
        <w:t>Câu 8.</w:t>
      </w:r>
      <w:r w:rsidRPr="002F2505">
        <w:rPr>
          <w:rFonts w:eastAsia="MS Mincho"/>
          <w:b/>
          <w:noProof/>
        </w:rPr>
        <w:t xml:space="preserve"> </w:t>
      </w:r>
      <w:r w:rsidRPr="002F2505">
        <w:rPr>
          <w:rFonts w:eastAsia="MS Mincho"/>
          <w:noProof/>
        </w:rPr>
        <w:t>Thủy phân hoàn toàn triglyceride X trong dung dịch NaOH thu được C</w:t>
      </w:r>
      <w:r w:rsidRPr="002F2505">
        <w:rPr>
          <w:rFonts w:eastAsia="MS Mincho"/>
          <w:noProof/>
          <w:vertAlign w:val="subscript"/>
        </w:rPr>
        <w:t>17</w:t>
      </w:r>
      <w:r w:rsidRPr="002F2505">
        <w:rPr>
          <w:rFonts w:eastAsia="MS Mincho"/>
          <w:noProof/>
        </w:rPr>
        <w:t>H</w:t>
      </w:r>
      <w:r w:rsidRPr="002F2505">
        <w:rPr>
          <w:rFonts w:eastAsia="MS Mincho"/>
          <w:noProof/>
          <w:vertAlign w:val="subscript"/>
        </w:rPr>
        <w:t>35</w:t>
      </w:r>
      <w:r w:rsidRPr="002F2505">
        <w:rPr>
          <w:rFonts w:eastAsia="MS Mincho"/>
          <w:noProof/>
        </w:rPr>
        <w:t>COONa và C</w:t>
      </w:r>
      <w:r w:rsidRPr="002F2505">
        <w:rPr>
          <w:rFonts w:eastAsia="MS Mincho"/>
          <w:noProof/>
          <w:vertAlign w:val="subscript"/>
        </w:rPr>
        <w:t>3</w:t>
      </w:r>
      <w:r w:rsidRPr="002F2505">
        <w:rPr>
          <w:rFonts w:eastAsia="MS Mincho"/>
          <w:noProof/>
        </w:rPr>
        <w:t>H</w:t>
      </w:r>
      <w:r w:rsidRPr="002F2505">
        <w:rPr>
          <w:rFonts w:eastAsia="MS Mincho"/>
          <w:noProof/>
          <w:vertAlign w:val="subscript"/>
        </w:rPr>
        <w:t>5</w:t>
      </w:r>
      <w:r w:rsidRPr="002F2505">
        <w:rPr>
          <w:rFonts w:eastAsia="MS Mincho"/>
          <w:noProof/>
        </w:rPr>
        <w:t>(OH)</w:t>
      </w:r>
      <w:r w:rsidRPr="002F2505">
        <w:rPr>
          <w:rFonts w:eastAsia="MS Mincho"/>
          <w:noProof/>
          <w:vertAlign w:val="subscript"/>
        </w:rPr>
        <w:t>3</w:t>
      </w:r>
      <w:r w:rsidRPr="002F2505">
        <w:rPr>
          <w:rFonts w:eastAsia="MS Mincho"/>
          <w:noProof/>
        </w:rPr>
        <w:t>. Công thức của X là</w:t>
      </w:r>
    </w:p>
    <w:p w14:paraId="7BF7601E" w14:textId="77777777" w:rsidR="00393B7D" w:rsidRPr="002F2505" w:rsidRDefault="00393B7D" w:rsidP="002F2505">
      <w:pPr>
        <w:tabs>
          <w:tab w:val="left" w:pos="284"/>
          <w:tab w:val="left" w:pos="2835"/>
          <w:tab w:val="left" w:pos="5387"/>
          <w:tab w:val="left" w:pos="7938"/>
        </w:tabs>
        <w:spacing w:after="0" w:line="276" w:lineRule="auto"/>
        <w:jc w:val="both"/>
        <w:rPr>
          <w:rFonts w:eastAsia="MS Mincho"/>
          <w:b/>
          <w:noProof/>
        </w:rPr>
      </w:pPr>
      <w:r w:rsidRPr="002F2505">
        <w:rPr>
          <w:rFonts w:eastAsia="MS Mincho"/>
          <w:noProof/>
        </w:rPr>
        <w:tab/>
      </w:r>
      <w:r w:rsidRPr="002F2505">
        <w:rPr>
          <w:rFonts w:eastAsia="MS Mincho"/>
          <w:b/>
          <w:noProof/>
        </w:rPr>
        <w:t>A.</w:t>
      </w:r>
      <w:r w:rsidRPr="002F2505">
        <w:rPr>
          <w:rFonts w:eastAsia="MS Mincho"/>
          <w:noProof/>
        </w:rPr>
        <w:t xml:space="preserve"> (C</w:t>
      </w:r>
      <w:r w:rsidRPr="002F2505">
        <w:rPr>
          <w:rFonts w:eastAsia="MS Mincho"/>
          <w:noProof/>
          <w:vertAlign w:val="subscript"/>
        </w:rPr>
        <w:t>15</w:t>
      </w:r>
      <w:r w:rsidRPr="002F2505">
        <w:rPr>
          <w:rFonts w:eastAsia="MS Mincho"/>
          <w:noProof/>
        </w:rPr>
        <w:t>H</w:t>
      </w:r>
      <w:r w:rsidRPr="002F2505">
        <w:rPr>
          <w:rFonts w:eastAsia="MS Mincho"/>
          <w:noProof/>
          <w:vertAlign w:val="subscript"/>
        </w:rPr>
        <w:t>31</w:t>
      </w:r>
      <w:r w:rsidRPr="002F2505">
        <w:rPr>
          <w:rFonts w:eastAsia="MS Mincho"/>
          <w:noProof/>
        </w:rPr>
        <w:t>COO)</w:t>
      </w:r>
      <w:r w:rsidRPr="002F2505">
        <w:rPr>
          <w:rFonts w:eastAsia="MS Mincho"/>
          <w:noProof/>
          <w:vertAlign w:val="subscript"/>
        </w:rPr>
        <w:t>3</w:t>
      </w:r>
      <w:r w:rsidRPr="002F2505">
        <w:rPr>
          <w:rFonts w:eastAsia="MS Mincho"/>
          <w:noProof/>
        </w:rPr>
        <w:t>C</w:t>
      </w:r>
      <w:r w:rsidRPr="002F2505">
        <w:rPr>
          <w:rFonts w:eastAsia="MS Mincho"/>
          <w:noProof/>
          <w:vertAlign w:val="subscript"/>
        </w:rPr>
        <w:t>3</w:t>
      </w:r>
      <w:r w:rsidRPr="002F2505">
        <w:rPr>
          <w:rFonts w:eastAsia="MS Mincho"/>
          <w:noProof/>
        </w:rPr>
        <w:t>H</w:t>
      </w:r>
      <w:r w:rsidRPr="002F2505">
        <w:rPr>
          <w:rFonts w:eastAsia="MS Mincho"/>
          <w:noProof/>
          <w:vertAlign w:val="subscript"/>
        </w:rPr>
        <w:t>5</w:t>
      </w:r>
      <w:r w:rsidRPr="002F2505">
        <w:rPr>
          <w:rFonts w:eastAsia="MS Mincho"/>
          <w:noProof/>
        </w:rPr>
        <w:t>.</w:t>
      </w:r>
      <w:r w:rsidRPr="002F2505">
        <w:rPr>
          <w:rFonts w:eastAsia="MS Mincho"/>
          <w:b/>
          <w:noProof/>
        </w:rPr>
        <w:tab/>
      </w:r>
      <w:r w:rsidRPr="002F2505">
        <w:rPr>
          <w:rFonts w:eastAsia="MS Mincho"/>
          <w:b/>
          <w:noProof/>
        </w:rPr>
        <w:tab/>
        <w:t xml:space="preserve">B. </w:t>
      </w:r>
      <w:r w:rsidRPr="002F2505">
        <w:rPr>
          <w:rFonts w:eastAsia="MS Mincho"/>
          <w:noProof/>
        </w:rPr>
        <w:t>(C</w:t>
      </w:r>
      <w:r w:rsidRPr="002F2505">
        <w:rPr>
          <w:rFonts w:eastAsia="MS Mincho"/>
          <w:noProof/>
          <w:vertAlign w:val="subscript"/>
        </w:rPr>
        <w:t>17</w:t>
      </w:r>
      <w:r w:rsidRPr="002F2505">
        <w:rPr>
          <w:rFonts w:eastAsia="MS Mincho"/>
          <w:noProof/>
        </w:rPr>
        <w:t>H</w:t>
      </w:r>
      <w:r w:rsidRPr="002F2505">
        <w:rPr>
          <w:rFonts w:eastAsia="MS Mincho"/>
          <w:noProof/>
          <w:vertAlign w:val="subscript"/>
        </w:rPr>
        <w:t>31</w:t>
      </w:r>
      <w:r w:rsidRPr="002F2505">
        <w:rPr>
          <w:rFonts w:eastAsia="MS Mincho"/>
          <w:noProof/>
        </w:rPr>
        <w:t>COO)</w:t>
      </w:r>
      <w:r w:rsidRPr="002F2505">
        <w:rPr>
          <w:rFonts w:eastAsia="MS Mincho"/>
          <w:noProof/>
          <w:vertAlign w:val="subscript"/>
        </w:rPr>
        <w:t>3</w:t>
      </w:r>
      <w:r w:rsidRPr="002F2505">
        <w:rPr>
          <w:rFonts w:eastAsia="MS Mincho"/>
          <w:noProof/>
        </w:rPr>
        <w:t>C</w:t>
      </w:r>
      <w:r w:rsidRPr="002F2505">
        <w:rPr>
          <w:rFonts w:eastAsia="MS Mincho"/>
          <w:noProof/>
          <w:vertAlign w:val="subscript"/>
        </w:rPr>
        <w:t>3</w:t>
      </w:r>
      <w:r w:rsidRPr="002F2505">
        <w:rPr>
          <w:rFonts w:eastAsia="MS Mincho"/>
          <w:noProof/>
        </w:rPr>
        <w:t>H</w:t>
      </w:r>
      <w:r w:rsidRPr="002F2505">
        <w:rPr>
          <w:rFonts w:eastAsia="MS Mincho"/>
          <w:noProof/>
          <w:vertAlign w:val="subscript"/>
        </w:rPr>
        <w:t>5</w:t>
      </w:r>
      <w:r w:rsidRPr="002F2505">
        <w:rPr>
          <w:rFonts w:eastAsia="MS Mincho"/>
          <w:noProof/>
        </w:rPr>
        <w:t>.</w:t>
      </w:r>
      <w:r w:rsidRPr="002F2505">
        <w:rPr>
          <w:rFonts w:eastAsia="MS Mincho"/>
          <w:b/>
          <w:noProof/>
        </w:rPr>
        <w:tab/>
      </w:r>
    </w:p>
    <w:p w14:paraId="5C2F4D31" w14:textId="77777777" w:rsidR="00393B7D" w:rsidRPr="002F2505" w:rsidRDefault="00393B7D" w:rsidP="002F2505">
      <w:pPr>
        <w:tabs>
          <w:tab w:val="left" w:pos="284"/>
          <w:tab w:val="left" w:pos="2835"/>
          <w:tab w:val="left" w:pos="5387"/>
          <w:tab w:val="left" w:pos="7938"/>
        </w:tabs>
        <w:spacing w:after="0" w:line="276" w:lineRule="auto"/>
        <w:jc w:val="both"/>
        <w:rPr>
          <w:rFonts w:eastAsia="MS Mincho"/>
          <w:noProof/>
        </w:rPr>
      </w:pPr>
      <w:r w:rsidRPr="002F2505">
        <w:rPr>
          <w:rFonts w:eastAsia="MS Mincho"/>
          <w:b/>
          <w:noProof/>
        </w:rPr>
        <w:tab/>
        <w:t xml:space="preserve">C. </w:t>
      </w:r>
      <w:r w:rsidRPr="002F2505">
        <w:rPr>
          <w:rFonts w:eastAsia="MS Mincho"/>
          <w:noProof/>
        </w:rPr>
        <w:t>(C</w:t>
      </w:r>
      <w:r w:rsidRPr="002F2505">
        <w:rPr>
          <w:rFonts w:eastAsia="MS Mincho"/>
          <w:noProof/>
          <w:vertAlign w:val="subscript"/>
        </w:rPr>
        <w:t>17</w:t>
      </w:r>
      <w:r w:rsidRPr="002F2505">
        <w:rPr>
          <w:rFonts w:eastAsia="MS Mincho"/>
          <w:noProof/>
        </w:rPr>
        <w:t>H</w:t>
      </w:r>
      <w:r w:rsidRPr="002F2505">
        <w:rPr>
          <w:rFonts w:eastAsia="MS Mincho"/>
          <w:noProof/>
          <w:vertAlign w:val="subscript"/>
        </w:rPr>
        <w:t>35</w:t>
      </w:r>
      <w:r w:rsidRPr="002F2505">
        <w:rPr>
          <w:rFonts w:eastAsia="MS Mincho"/>
          <w:noProof/>
        </w:rPr>
        <w:t>COO)</w:t>
      </w:r>
      <w:r w:rsidRPr="002F2505">
        <w:rPr>
          <w:rFonts w:eastAsia="MS Mincho"/>
          <w:noProof/>
          <w:vertAlign w:val="subscript"/>
        </w:rPr>
        <w:t>3</w:t>
      </w:r>
      <w:r w:rsidRPr="002F2505">
        <w:rPr>
          <w:rFonts w:eastAsia="MS Mincho"/>
          <w:noProof/>
        </w:rPr>
        <w:t>C</w:t>
      </w:r>
      <w:r w:rsidRPr="002F2505">
        <w:rPr>
          <w:rFonts w:eastAsia="MS Mincho"/>
          <w:noProof/>
          <w:vertAlign w:val="subscript"/>
        </w:rPr>
        <w:t>3</w:t>
      </w:r>
      <w:r w:rsidRPr="002F2505">
        <w:rPr>
          <w:rFonts w:eastAsia="MS Mincho"/>
          <w:noProof/>
        </w:rPr>
        <w:t>H</w:t>
      </w:r>
      <w:r w:rsidRPr="002F2505">
        <w:rPr>
          <w:rFonts w:eastAsia="MS Mincho"/>
          <w:noProof/>
          <w:vertAlign w:val="subscript"/>
        </w:rPr>
        <w:t>5</w:t>
      </w:r>
      <w:r w:rsidRPr="002F2505">
        <w:rPr>
          <w:rFonts w:eastAsia="MS Mincho"/>
          <w:noProof/>
        </w:rPr>
        <w:t>.</w:t>
      </w:r>
      <w:r w:rsidRPr="002F2505">
        <w:rPr>
          <w:rFonts w:eastAsia="MS Mincho"/>
          <w:b/>
          <w:noProof/>
        </w:rPr>
        <w:tab/>
      </w:r>
      <w:r w:rsidRPr="002F2505">
        <w:rPr>
          <w:rFonts w:eastAsia="MS Mincho"/>
          <w:b/>
          <w:noProof/>
        </w:rPr>
        <w:tab/>
        <w:t xml:space="preserve">D. </w:t>
      </w:r>
      <w:r w:rsidRPr="002F2505">
        <w:rPr>
          <w:rFonts w:eastAsia="MS Mincho"/>
          <w:noProof/>
        </w:rPr>
        <w:t>(C</w:t>
      </w:r>
      <w:r w:rsidRPr="002F2505">
        <w:rPr>
          <w:rFonts w:eastAsia="MS Mincho"/>
          <w:noProof/>
          <w:vertAlign w:val="subscript"/>
        </w:rPr>
        <w:t>17</w:t>
      </w:r>
      <w:r w:rsidRPr="002F2505">
        <w:rPr>
          <w:rFonts w:eastAsia="MS Mincho"/>
          <w:noProof/>
        </w:rPr>
        <w:t>H</w:t>
      </w:r>
      <w:r w:rsidRPr="002F2505">
        <w:rPr>
          <w:rFonts w:eastAsia="MS Mincho"/>
          <w:noProof/>
          <w:vertAlign w:val="subscript"/>
        </w:rPr>
        <w:t>33</w:t>
      </w:r>
      <w:r w:rsidRPr="002F2505">
        <w:rPr>
          <w:rFonts w:eastAsia="MS Mincho"/>
          <w:noProof/>
        </w:rPr>
        <w:t>COO)</w:t>
      </w:r>
      <w:r w:rsidRPr="002F2505">
        <w:rPr>
          <w:rFonts w:eastAsia="MS Mincho"/>
          <w:noProof/>
          <w:vertAlign w:val="subscript"/>
        </w:rPr>
        <w:t>3</w:t>
      </w:r>
      <w:r w:rsidRPr="002F2505">
        <w:rPr>
          <w:rFonts w:eastAsia="MS Mincho"/>
          <w:noProof/>
        </w:rPr>
        <w:t>C</w:t>
      </w:r>
      <w:r w:rsidRPr="002F2505">
        <w:rPr>
          <w:rFonts w:eastAsia="MS Mincho"/>
          <w:noProof/>
          <w:vertAlign w:val="subscript"/>
        </w:rPr>
        <w:t>3</w:t>
      </w:r>
      <w:r w:rsidRPr="002F2505">
        <w:rPr>
          <w:rFonts w:eastAsia="MS Mincho"/>
          <w:noProof/>
        </w:rPr>
        <w:t>H</w:t>
      </w:r>
      <w:r w:rsidRPr="002F2505">
        <w:rPr>
          <w:rFonts w:eastAsia="MS Mincho"/>
          <w:noProof/>
          <w:vertAlign w:val="subscript"/>
        </w:rPr>
        <w:t>5</w:t>
      </w:r>
      <w:r w:rsidRPr="002F2505">
        <w:rPr>
          <w:rFonts w:eastAsia="MS Mincho"/>
          <w:noProof/>
        </w:rPr>
        <w:t>.</w:t>
      </w:r>
    </w:p>
    <w:p w14:paraId="1DB13907" w14:textId="77777777" w:rsidR="00393B7D" w:rsidRPr="002F2505" w:rsidRDefault="00393B7D" w:rsidP="002F2505">
      <w:pPr>
        <w:spacing w:after="0" w:line="276" w:lineRule="auto"/>
        <w:jc w:val="both"/>
        <w:rPr>
          <w:b/>
          <w:lang w:val="es-ES"/>
        </w:rPr>
      </w:pPr>
      <w:r w:rsidRPr="002F2505">
        <w:rPr>
          <w:b/>
          <w:color w:val="0033CC"/>
          <w:lang w:val="pt-BR"/>
        </w:rPr>
        <w:t>Câu 9.</w:t>
      </w:r>
      <w:r w:rsidRPr="002F2505">
        <w:rPr>
          <w:b/>
          <w:lang w:val="es-ES"/>
        </w:rPr>
        <w:t xml:space="preserve"> </w:t>
      </w:r>
      <w:r w:rsidRPr="002F2505">
        <w:rPr>
          <w:lang w:val="pt-BR"/>
        </w:rPr>
        <w:t xml:space="preserve">Thành phần của xà phòng bao gồm muối của acid béo với kim loại X và các chất phụ gia. Kim loại X có thể là </w:t>
      </w:r>
    </w:p>
    <w:p w14:paraId="32E58E6C" w14:textId="77777777" w:rsidR="00393B7D" w:rsidRPr="002F2505" w:rsidRDefault="00393B7D" w:rsidP="002F2505">
      <w:pPr>
        <w:tabs>
          <w:tab w:val="left" w:pos="284"/>
          <w:tab w:val="left" w:pos="5387"/>
        </w:tabs>
        <w:spacing w:after="0" w:line="276" w:lineRule="auto"/>
        <w:jc w:val="both"/>
        <w:rPr>
          <w:b/>
          <w:lang w:val="es-ES"/>
        </w:rPr>
      </w:pPr>
      <w:r w:rsidRPr="002F2505">
        <w:rPr>
          <w:b/>
          <w:lang w:val="es-ES"/>
        </w:rPr>
        <w:tab/>
        <w:t xml:space="preserve">A. </w:t>
      </w:r>
      <w:r w:rsidRPr="002F2505">
        <w:rPr>
          <w:bCs/>
          <w:lang w:val="es-ES"/>
        </w:rPr>
        <w:t>sodium.</w:t>
      </w:r>
      <w:r w:rsidRPr="002F2505">
        <w:rPr>
          <w:bCs/>
          <w:lang w:val="es-ES"/>
        </w:rPr>
        <w:tab/>
      </w:r>
      <w:r w:rsidRPr="002F2505">
        <w:rPr>
          <w:b/>
          <w:lang w:val="es-ES"/>
        </w:rPr>
        <w:t>B.</w:t>
      </w:r>
      <w:r w:rsidRPr="002F2505">
        <w:rPr>
          <w:lang w:val="es-ES"/>
        </w:rPr>
        <w:t xml:space="preserve"> </w:t>
      </w:r>
      <w:r w:rsidRPr="002F2505">
        <w:t>potassium.</w:t>
      </w:r>
      <w:r w:rsidRPr="002F2505">
        <w:rPr>
          <w:b/>
          <w:lang w:val="es-ES"/>
        </w:rPr>
        <w:tab/>
      </w:r>
      <w:r w:rsidRPr="002F2505">
        <w:rPr>
          <w:b/>
          <w:lang w:val="es-ES"/>
        </w:rPr>
        <w:tab/>
      </w:r>
      <w:r w:rsidRPr="002F2505">
        <w:rPr>
          <w:b/>
          <w:lang w:val="es-ES"/>
        </w:rPr>
        <w:tab/>
      </w:r>
      <w:r w:rsidRPr="002F2505">
        <w:rPr>
          <w:b/>
          <w:lang w:val="es-ES"/>
        </w:rPr>
        <w:tab/>
      </w:r>
      <w:r w:rsidRPr="002F2505">
        <w:rPr>
          <w:b/>
          <w:lang w:val="es-ES"/>
        </w:rPr>
        <w:tab/>
      </w:r>
    </w:p>
    <w:p w14:paraId="2B9586A6" w14:textId="77777777" w:rsidR="00393B7D" w:rsidRPr="002F2505" w:rsidRDefault="00393B7D" w:rsidP="002F2505">
      <w:pPr>
        <w:tabs>
          <w:tab w:val="left" w:pos="284"/>
          <w:tab w:val="left" w:pos="5387"/>
        </w:tabs>
        <w:spacing w:after="0" w:line="276" w:lineRule="auto"/>
        <w:jc w:val="both"/>
        <w:rPr>
          <w:b/>
          <w:lang w:val="es-ES"/>
        </w:rPr>
      </w:pPr>
      <w:r w:rsidRPr="002F2505">
        <w:rPr>
          <w:b/>
          <w:lang w:val="es-ES"/>
        </w:rPr>
        <w:tab/>
        <w:t>C.</w:t>
      </w:r>
      <w:r w:rsidRPr="002F2505">
        <w:rPr>
          <w:lang w:val="es-ES"/>
        </w:rPr>
        <w:t xml:space="preserve"> calcium.</w:t>
      </w:r>
      <w:r w:rsidRPr="002F2505">
        <w:rPr>
          <w:b/>
          <w:lang w:val="es-ES"/>
        </w:rPr>
        <w:tab/>
        <w:t>D.</w:t>
      </w:r>
      <w:r w:rsidRPr="002F2505">
        <w:rPr>
          <w:lang w:val="es-ES"/>
        </w:rPr>
        <w:t xml:space="preserve"> </w:t>
      </w:r>
      <w:r w:rsidRPr="002F2505">
        <w:rPr>
          <w:bCs/>
          <w:lang w:val="es-ES"/>
        </w:rPr>
        <w:t xml:space="preserve">sodium hoặc </w:t>
      </w:r>
      <w:r w:rsidRPr="002F2505">
        <w:t>potassium.</w:t>
      </w:r>
    </w:p>
    <w:p w14:paraId="225B57BD" w14:textId="77777777" w:rsidR="00393B7D" w:rsidRPr="002F2505" w:rsidRDefault="00393B7D" w:rsidP="002F2505">
      <w:pPr>
        <w:tabs>
          <w:tab w:val="left" w:pos="283"/>
          <w:tab w:val="left" w:pos="2835"/>
          <w:tab w:val="left" w:pos="5386"/>
          <w:tab w:val="left" w:pos="7937"/>
        </w:tabs>
        <w:spacing w:after="0" w:line="276" w:lineRule="auto"/>
        <w:rPr>
          <w:bCs/>
          <w:iCs/>
        </w:rPr>
      </w:pPr>
      <w:r w:rsidRPr="002F2505">
        <w:rPr>
          <w:b/>
          <w:color w:val="0033CC"/>
          <w:lang w:val="pt-BR"/>
        </w:rPr>
        <w:t>Câu 10.</w:t>
      </w:r>
      <w:r w:rsidRPr="002F2505">
        <w:rPr>
          <w:b/>
          <w:iCs/>
        </w:rPr>
        <w:t xml:space="preserve"> </w:t>
      </w:r>
      <w:r w:rsidRPr="002F2505">
        <w:rPr>
          <w:bCs/>
          <w:iCs/>
        </w:rPr>
        <w:t>Điều chế xà phòng bằng thí nghiệm nào sau đây?</w:t>
      </w:r>
    </w:p>
    <w:p w14:paraId="2541A170" w14:textId="77777777" w:rsidR="00393B7D" w:rsidRPr="002F2505" w:rsidRDefault="00393B7D" w:rsidP="002F2505">
      <w:pPr>
        <w:tabs>
          <w:tab w:val="left" w:pos="283"/>
          <w:tab w:val="left" w:pos="2835"/>
          <w:tab w:val="left" w:pos="5386"/>
          <w:tab w:val="left" w:pos="7937"/>
        </w:tabs>
        <w:spacing w:after="0" w:line="276" w:lineRule="auto"/>
        <w:ind w:left="283"/>
        <w:rPr>
          <w:bCs/>
          <w:iCs/>
        </w:rPr>
      </w:pPr>
      <w:r w:rsidRPr="002F2505">
        <w:rPr>
          <w:b/>
          <w:iCs/>
        </w:rPr>
        <w:lastRenderedPageBreak/>
        <w:t>A.</w:t>
      </w:r>
      <w:r w:rsidRPr="002F2505">
        <w:rPr>
          <w:bCs/>
          <w:iCs/>
        </w:rPr>
        <w:t xml:space="preserve"> Cho chất béo tác dụng với acid.</w:t>
      </w:r>
      <w:r w:rsidRPr="002F2505">
        <w:rPr>
          <w:bCs/>
          <w:iCs/>
        </w:rPr>
        <w:tab/>
      </w:r>
      <w:r w:rsidRPr="002F2505">
        <w:rPr>
          <w:b/>
          <w:iCs/>
        </w:rPr>
        <w:t>B.</w:t>
      </w:r>
      <w:r w:rsidRPr="002F2505">
        <w:rPr>
          <w:bCs/>
          <w:iCs/>
        </w:rPr>
        <w:t xml:space="preserve"> Cho chất béo tác dụng với dung dịch base</w:t>
      </w:r>
    </w:p>
    <w:p w14:paraId="61DB0CDE" w14:textId="77777777" w:rsidR="00393B7D" w:rsidRPr="002F2505" w:rsidRDefault="00393B7D" w:rsidP="002F2505">
      <w:pPr>
        <w:tabs>
          <w:tab w:val="left" w:pos="283"/>
          <w:tab w:val="left" w:pos="2835"/>
          <w:tab w:val="left" w:pos="5386"/>
          <w:tab w:val="left" w:pos="7937"/>
        </w:tabs>
        <w:spacing w:after="0" w:line="276" w:lineRule="auto"/>
        <w:ind w:left="283"/>
        <w:rPr>
          <w:bCs/>
          <w:iCs/>
        </w:rPr>
      </w:pPr>
      <w:r w:rsidRPr="002F2505">
        <w:rPr>
          <w:b/>
          <w:iCs/>
        </w:rPr>
        <w:t>C.</w:t>
      </w:r>
      <w:r w:rsidRPr="002F2505">
        <w:rPr>
          <w:bCs/>
          <w:iCs/>
        </w:rPr>
        <w:t xml:space="preserve"> Cho chất béo tác dụng với muối.</w:t>
      </w:r>
      <w:r w:rsidRPr="002F2505">
        <w:rPr>
          <w:bCs/>
          <w:iCs/>
        </w:rPr>
        <w:tab/>
      </w:r>
      <w:r w:rsidRPr="002F2505">
        <w:rPr>
          <w:b/>
          <w:iCs/>
        </w:rPr>
        <w:t>D.</w:t>
      </w:r>
      <w:r w:rsidRPr="002F2505">
        <w:rPr>
          <w:bCs/>
          <w:iCs/>
        </w:rPr>
        <w:t xml:space="preserve"> Cho chất béo tác dụng với ammonia.</w:t>
      </w:r>
    </w:p>
    <w:p w14:paraId="2B898FEB" w14:textId="77777777" w:rsidR="00393B7D" w:rsidRPr="002F2505" w:rsidRDefault="00393B7D" w:rsidP="002F2505">
      <w:pPr>
        <w:tabs>
          <w:tab w:val="left" w:pos="284"/>
          <w:tab w:val="left" w:pos="720"/>
          <w:tab w:val="left" w:pos="2835"/>
          <w:tab w:val="left" w:pos="5387"/>
          <w:tab w:val="left" w:pos="7938"/>
        </w:tabs>
        <w:autoSpaceDE w:val="0"/>
        <w:autoSpaceDN w:val="0"/>
        <w:adjustRightInd w:val="0"/>
        <w:spacing w:after="0" w:line="276" w:lineRule="auto"/>
        <w:rPr>
          <w:lang w:val="sv-SE"/>
        </w:rPr>
      </w:pPr>
      <w:r w:rsidRPr="002F2505">
        <w:rPr>
          <w:b/>
          <w:color w:val="0033CC"/>
          <w:lang w:val="pt-BR"/>
        </w:rPr>
        <w:t>Câu 11.</w:t>
      </w:r>
      <w:r w:rsidRPr="002F2505">
        <w:rPr>
          <w:lang w:val="sv-SE"/>
        </w:rPr>
        <w:t xml:space="preserve"> Số đồng phân ester ứng với công thức phân tử C</w:t>
      </w:r>
      <w:r w:rsidRPr="002F2505">
        <w:rPr>
          <w:vertAlign w:val="subscript"/>
          <w:lang w:val="sv-SE"/>
        </w:rPr>
        <w:t>4</w:t>
      </w:r>
      <w:r w:rsidRPr="002F2505">
        <w:rPr>
          <w:lang w:val="sv-SE"/>
        </w:rPr>
        <w:t>H</w:t>
      </w:r>
      <w:r w:rsidRPr="002F2505">
        <w:rPr>
          <w:vertAlign w:val="subscript"/>
          <w:lang w:val="sv-SE"/>
        </w:rPr>
        <w:t>8</w:t>
      </w:r>
      <w:r w:rsidRPr="002F2505">
        <w:rPr>
          <w:lang w:val="sv-SE"/>
        </w:rPr>
        <w:t>O</w:t>
      </w:r>
      <w:r w:rsidRPr="002F2505">
        <w:rPr>
          <w:vertAlign w:val="subscript"/>
          <w:lang w:val="sv-SE"/>
        </w:rPr>
        <w:t>2</w:t>
      </w:r>
      <w:r w:rsidRPr="002F2505">
        <w:rPr>
          <w:lang w:val="sv-SE"/>
        </w:rPr>
        <w:t xml:space="preserve"> là</w:t>
      </w:r>
    </w:p>
    <w:p w14:paraId="5762FA18" w14:textId="77777777" w:rsidR="00393B7D" w:rsidRPr="002F2505" w:rsidRDefault="00393B7D" w:rsidP="002F2505">
      <w:pPr>
        <w:tabs>
          <w:tab w:val="left" w:pos="284"/>
          <w:tab w:val="left" w:pos="2835"/>
          <w:tab w:val="left" w:pos="5387"/>
          <w:tab w:val="left" w:pos="7938"/>
        </w:tabs>
        <w:spacing w:after="0" w:line="276" w:lineRule="auto"/>
        <w:rPr>
          <w:lang w:val="sv-SE"/>
        </w:rPr>
      </w:pPr>
      <w:r w:rsidRPr="002F2505">
        <w:rPr>
          <w:b/>
          <w:lang w:val="sv-SE"/>
        </w:rPr>
        <w:tab/>
        <w:t>A.</w:t>
      </w:r>
      <w:r w:rsidRPr="002F2505">
        <w:rPr>
          <w:lang w:val="sv-SE"/>
        </w:rPr>
        <w:t xml:space="preserve"> 2.</w:t>
      </w:r>
      <w:r w:rsidRPr="002F2505">
        <w:rPr>
          <w:lang w:val="sv-SE"/>
        </w:rPr>
        <w:tab/>
      </w:r>
      <w:r w:rsidRPr="002F2505">
        <w:rPr>
          <w:b/>
          <w:lang w:val="sv-SE"/>
        </w:rPr>
        <w:t>B.</w:t>
      </w:r>
      <w:r w:rsidRPr="002F2505">
        <w:rPr>
          <w:lang w:val="sv-SE"/>
        </w:rPr>
        <w:t xml:space="preserve"> 3.</w:t>
      </w:r>
      <w:r w:rsidRPr="002F2505">
        <w:rPr>
          <w:lang w:val="sv-SE"/>
        </w:rPr>
        <w:tab/>
      </w:r>
      <w:r w:rsidRPr="002F2505">
        <w:rPr>
          <w:b/>
          <w:lang w:val="sv-SE"/>
        </w:rPr>
        <w:t>C.</w:t>
      </w:r>
      <w:r w:rsidRPr="002F2505">
        <w:rPr>
          <w:lang w:val="sv-SE"/>
        </w:rPr>
        <w:t xml:space="preserve"> 4.</w:t>
      </w:r>
      <w:r w:rsidRPr="002F2505">
        <w:rPr>
          <w:lang w:val="sv-SE"/>
        </w:rPr>
        <w:tab/>
      </w:r>
      <w:r w:rsidRPr="002F2505">
        <w:rPr>
          <w:lang w:val="sv-SE"/>
        </w:rPr>
        <w:tab/>
      </w:r>
      <w:r w:rsidRPr="002F2505">
        <w:rPr>
          <w:b/>
          <w:lang w:val="sv-SE"/>
        </w:rPr>
        <w:t>D.</w:t>
      </w:r>
      <w:r w:rsidRPr="002F2505">
        <w:rPr>
          <w:lang w:val="sv-SE"/>
        </w:rPr>
        <w:t xml:space="preserve"> 5.</w:t>
      </w:r>
    </w:p>
    <w:p w14:paraId="0B214EC0" w14:textId="77777777" w:rsidR="00393B7D" w:rsidRPr="002F2505" w:rsidRDefault="00393B7D" w:rsidP="002F2505">
      <w:pPr>
        <w:widowControl w:val="0"/>
        <w:tabs>
          <w:tab w:val="left" w:pos="284"/>
          <w:tab w:val="left" w:pos="2835"/>
          <w:tab w:val="left" w:pos="5387"/>
          <w:tab w:val="left" w:pos="7938"/>
        </w:tabs>
        <w:autoSpaceDE w:val="0"/>
        <w:autoSpaceDN w:val="0"/>
        <w:adjustRightInd w:val="0"/>
        <w:spacing w:after="0" w:line="276" w:lineRule="auto"/>
        <w:jc w:val="both"/>
        <w:rPr>
          <w:lang w:val="pt-BR"/>
        </w:rPr>
      </w:pPr>
      <w:r w:rsidRPr="002F2505">
        <w:rPr>
          <w:b/>
          <w:color w:val="0033CC"/>
          <w:lang w:val="pt-BR"/>
        </w:rPr>
        <w:t>Câu 12.</w:t>
      </w:r>
      <w:r w:rsidRPr="002F2505">
        <w:rPr>
          <w:b/>
          <w:bCs/>
          <w:lang w:val="pt-BR"/>
        </w:rPr>
        <w:t xml:space="preserve"> </w:t>
      </w:r>
      <w:r w:rsidRPr="002F2505">
        <w:rPr>
          <w:lang w:val="pt-BR"/>
        </w:rPr>
        <w:t>Chất X có công thức phân tử C</w:t>
      </w:r>
      <w:r w:rsidRPr="002F2505">
        <w:rPr>
          <w:vertAlign w:val="subscript"/>
          <w:lang w:val="pt-BR"/>
        </w:rPr>
        <w:t>2</w:t>
      </w:r>
      <w:r w:rsidRPr="002F2505">
        <w:rPr>
          <w:lang w:val="pt-BR"/>
        </w:rPr>
        <w:t>H</w:t>
      </w:r>
      <w:r w:rsidRPr="002F2505">
        <w:rPr>
          <w:vertAlign w:val="subscript"/>
          <w:lang w:val="pt-BR"/>
        </w:rPr>
        <w:t>4</w:t>
      </w:r>
      <w:r w:rsidRPr="002F2505">
        <w:rPr>
          <w:lang w:val="pt-BR"/>
        </w:rPr>
        <w:t>O</w:t>
      </w:r>
      <w:r w:rsidRPr="002F2505">
        <w:rPr>
          <w:vertAlign w:val="subscript"/>
          <w:lang w:val="pt-BR"/>
        </w:rPr>
        <w:t>2</w:t>
      </w:r>
      <w:r w:rsidRPr="002F2505">
        <w:rPr>
          <w:lang w:val="pt-BR"/>
        </w:rPr>
        <w:t>, cho chất X tác dụng với dung dịch NaOH tạo ra muối và nước. Chất X thuộc loại</w:t>
      </w:r>
    </w:p>
    <w:p w14:paraId="17D6E209" w14:textId="77777777" w:rsidR="00393B7D" w:rsidRPr="002F2505" w:rsidRDefault="00393B7D" w:rsidP="002F2505">
      <w:pPr>
        <w:widowControl w:val="0"/>
        <w:tabs>
          <w:tab w:val="left" w:pos="284"/>
          <w:tab w:val="left" w:pos="2835"/>
          <w:tab w:val="left" w:pos="5387"/>
          <w:tab w:val="left" w:pos="7938"/>
        </w:tabs>
        <w:autoSpaceDE w:val="0"/>
        <w:autoSpaceDN w:val="0"/>
        <w:adjustRightInd w:val="0"/>
        <w:spacing w:after="0" w:line="276" w:lineRule="auto"/>
        <w:rPr>
          <w:bCs/>
          <w:lang w:val="pt-BR"/>
        </w:rPr>
      </w:pPr>
      <w:r w:rsidRPr="002F2505">
        <w:rPr>
          <w:b/>
          <w:bCs/>
          <w:lang w:val="pt-BR"/>
        </w:rPr>
        <w:tab/>
        <w:t>A.</w:t>
      </w:r>
      <w:r w:rsidRPr="002F2505">
        <w:rPr>
          <w:lang w:val="pt-BR"/>
        </w:rPr>
        <w:t xml:space="preserve"> alcohol no đa chức.</w:t>
      </w:r>
      <w:r w:rsidRPr="002F2505">
        <w:rPr>
          <w:bCs/>
          <w:lang w:val="pt-BR"/>
        </w:rPr>
        <w:t xml:space="preserve"> </w:t>
      </w:r>
      <w:r w:rsidRPr="002F2505">
        <w:rPr>
          <w:bCs/>
          <w:lang w:val="pt-BR"/>
        </w:rPr>
        <w:tab/>
      </w:r>
      <w:r w:rsidRPr="002F2505">
        <w:rPr>
          <w:bCs/>
          <w:lang w:val="pt-BR"/>
        </w:rPr>
        <w:tab/>
      </w:r>
      <w:r w:rsidRPr="002F2505">
        <w:rPr>
          <w:b/>
          <w:bCs/>
          <w:lang w:val="pt-BR"/>
        </w:rPr>
        <w:t>B.</w:t>
      </w:r>
      <w:r w:rsidRPr="002F2505">
        <w:rPr>
          <w:lang w:val="pt-BR"/>
        </w:rPr>
        <w:t xml:space="preserve"> acid no đơn chức.</w:t>
      </w:r>
      <w:r w:rsidRPr="002F2505">
        <w:rPr>
          <w:bCs/>
          <w:lang w:val="pt-BR"/>
        </w:rPr>
        <w:t xml:space="preserve"> </w:t>
      </w:r>
    </w:p>
    <w:p w14:paraId="29AA3548" w14:textId="77777777" w:rsidR="00393B7D" w:rsidRPr="002F2505" w:rsidRDefault="00393B7D" w:rsidP="002F2505">
      <w:pPr>
        <w:widowControl w:val="0"/>
        <w:tabs>
          <w:tab w:val="left" w:pos="284"/>
          <w:tab w:val="left" w:pos="2835"/>
          <w:tab w:val="left" w:pos="5387"/>
          <w:tab w:val="left" w:pos="7938"/>
        </w:tabs>
        <w:autoSpaceDE w:val="0"/>
        <w:autoSpaceDN w:val="0"/>
        <w:adjustRightInd w:val="0"/>
        <w:spacing w:after="0" w:line="276" w:lineRule="auto"/>
        <w:rPr>
          <w:lang w:val="es-ES"/>
        </w:rPr>
      </w:pPr>
      <w:r w:rsidRPr="002F2505">
        <w:rPr>
          <w:b/>
          <w:bCs/>
          <w:lang w:val="es-ES"/>
        </w:rPr>
        <w:tab/>
        <w:t>C.</w:t>
      </w:r>
      <w:r w:rsidRPr="002F2505">
        <w:rPr>
          <w:lang w:val="es-ES"/>
        </w:rPr>
        <w:t xml:space="preserve"> ester no đơn chức.</w:t>
      </w:r>
      <w:r w:rsidRPr="002F2505">
        <w:rPr>
          <w:bCs/>
          <w:lang w:val="es-ES"/>
        </w:rPr>
        <w:t xml:space="preserve">  </w:t>
      </w:r>
      <w:r w:rsidRPr="002F2505">
        <w:rPr>
          <w:bCs/>
          <w:lang w:val="es-ES"/>
        </w:rPr>
        <w:tab/>
      </w:r>
      <w:r w:rsidRPr="002F2505">
        <w:rPr>
          <w:bCs/>
          <w:lang w:val="es-ES"/>
        </w:rPr>
        <w:tab/>
      </w:r>
      <w:r w:rsidRPr="002F2505">
        <w:rPr>
          <w:b/>
          <w:bCs/>
          <w:lang w:val="es-ES"/>
        </w:rPr>
        <w:t>D.</w:t>
      </w:r>
      <w:r w:rsidRPr="002F2505">
        <w:rPr>
          <w:lang w:val="es-ES"/>
        </w:rPr>
        <w:t xml:space="preserve"> acid không no đơn chức.</w:t>
      </w:r>
    </w:p>
    <w:p w14:paraId="01CAE5F9" w14:textId="77777777" w:rsidR="00393B7D" w:rsidRPr="002F2505" w:rsidRDefault="00393B7D" w:rsidP="002F2505">
      <w:pPr>
        <w:tabs>
          <w:tab w:val="left" w:pos="284"/>
          <w:tab w:val="left" w:pos="2835"/>
          <w:tab w:val="left" w:pos="5387"/>
          <w:tab w:val="left" w:pos="7938"/>
        </w:tabs>
        <w:spacing w:after="0" w:line="276" w:lineRule="auto"/>
        <w:jc w:val="both"/>
        <w:rPr>
          <w:bCs/>
          <w:lang w:val="sv-SE"/>
        </w:rPr>
      </w:pPr>
      <w:r w:rsidRPr="002F2505">
        <w:rPr>
          <w:b/>
          <w:color w:val="0033CC"/>
          <w:lang w:val="pt-BR"/>
        </w:rPr>
        <w:t>Câu 13.</w:t>
      </w:r>
      <w:r w:rsidRPr="002F2505">
        <w:rPr>
          <w:bCs/>
          <w:lang w:val="sv-SE"/>
        </w:rPr>
        <w:t xml:space="preserve"> Trong cơ thể chất béo bị oxy hóa thành các chất nào sau đây ?</w:t>
      </w:r>
    </w:p>
    <w:p w14:paraId="5FE53AA0" w14:textId="77777777" w:rsidR="00393B7D" w:rsidRPr="002F2505" w:rsidRDefault="00393B7D" w:rsidP="002F2505">
      <w:pPr>
        <w:tabs>
          <w:tab w:val="left" w:pos="284"/>
          <w:tab w:val="left" w:pos="2835"/>
          <w:tab w:val="left" w:pos="5387"/>
          <w:tab w:val="left" w:pos="7938"/>
        </w:tabs>
        <w:spacing w:after="0" w:line="276" w:lineRule="auto"/>
        <w:jc w:val="both"/>
        <w:rPr>
          <w:bCs/>
          <w:lang w:val="pt-BR"/>
        </w:rPr>
      </w:pPr>
      <w:r w:rsidRPr="002F2505">
        <w:rPr>
          <w:bCs/>
          <w:lang w:val="sv-SE"/>
        </w:rPr>
        <w:tab/>
      </w:r>
      <w:r w:rsidRPr="002F2505">
        <w:rPr>
          <w:b/>
          <w:bCs/>
          <w:lang w:val="pt-BR"/>
        </w:rPr>
        <w:t xml:space="preserve">A. </w:t>
      </w:r>
      <w:r w:rsidRPr="002F2505">
        <w:rPr>
          <w:bCs/>
          <w:lang w:val="pt-BR"/>
        </w:rPr>
        <w:t>NH</w:t>
      </w:r>
      <w:r w:rsidRPr="002F2505">
        <w:rPr>
          <w:bCs/>
          <w:vertAlign w:val="subscript"/>
          <w:lang w:val="pt-BR"/>
        </w:rPr>
        <w:t>3</w:t>
      </w:r>
      <w:r w:rsidRPr="002F2505">
        <w:rPr>
          <w:bCs/>
          <w:lang w:val="pt-BR"/>
        </w:rPr>
        <w:t xml:space="preserve"> và CO</w:t>
      </w:r>
      <w:r w:rsidRPr="002F2505">
        <w:rPr>
          <w:bCs/>
          <w:vertAlign w:val="subscript"/>
          <w:lang w:val="pt-BR"/>
        </w:rPr>
        <w:t>2</w:t>
      </w:r>
      <w:r w:rsidRPr="002F2505">
        <w:rPr>
          <w:bCs/>
          <w:lang w:val="pt-BR"/>
        </w:rPr>
        <w:t>.</w:t>
      </w:r>
      <w:r w:rsidRPr="002F2505">
        <w:rPr>
          <w:bCs/>
          <w:lang w:val="pt-BR"/>
        </w:rPr>
        <w:tab/>
      </w:r>
      <w:r w:rsidRPr="002F2505">
        <w:rPr>
          <w:bCs/>
          <w:lang w:val="pt-BR"/>
        </w:rPr>
        <w:tab/>
      </w:r>
      <w:r w:rsidRPr="002F2505">
        <w:rPr>
          <w:b/>
          <w:bCs/>
          <w:lang w:val="pt-BR"/>
        </w:rPr>
        <w:t>B</w:t>
      </w:r>
      <w:r w:rsidRPr="002F2505">
        <w:rPr>
          <w:bCs/>
          <w:lang w:val="pt-BR"/>
        </w:rPr>
        <w:t>. H</w:t>
      </w:r>
      <w:r w:rsidRPr="002F2505">
        <w:rPr>
          <w:bCs/>
          <w:vertAlign w:val="subscript"/>
          <w:lang w:val="pt-BR"/>
        </w:rPr>
        <w:t>2</w:t>
      </w:r>
      <w:r w:rsidRPr="002F2505">
        <w:rPr>
          <w:bCs/>
          <w:lang w:val="pt-BR"/>
        </w:rPr>
        <w:t>O và CO</w:t>
      </w:r>
      <w:r w:rsidRPr="002F2505">
        <w:rPr>
          <w:bCs/>
          <w:vertAlign w:val="subscript"/>
          <w:lang w:val="pt-BR"/>
        </w:rPr>
        <w:t>2</w:t>
      </w:r>
      <w:r w:rsidRPr="002F2505">
        <w:rPr>
          <w:bCs/>
          <w:lang w:val="pt-BR"/>
        </w:rPr>
        <w:t>.</w:t>
      </w:r>
      <w:r w:rsidRPr="002F2505">
        <w:rPr>
          <w:bCs/>
          <w:lang w:val="pt-BR"/>
        </w:rPr>
        <w:tab/>
      </w:r>
    </w:p>
    <w:p w14:paraId="7806FCAB" w14:textId="77777777" w:rsidR="00393B7D" w:rsidRPr="002F2505" w:rsidRDefault="00393B7D" w:rsidP="002F2505">
      <w:pPr>
        <w:tabs>
          <w:tab w:val="left" w:pos="284"/>
          <w:tab w:val="left" w:pos="2835"/>
          <w:tab w:val="left" w:pos="5387"/>
          <w:tab w:val="left" w:pos="7938"/>
        </w:tabs>
        <w:spacing w:after="0" w:line="276" w:lineRule="auto"/>
        <w:jc w:val="both"/>
        <w:rPr>
          <w:bCs/>
          <w:lang w:val="pt-BR"/>
        </w:rPr>
      </w:pPr>
      <w:r w:rsidRPr="002F2505">
        <w:rPr>
          <w:b/>
          <w:bCs/>
          <w:lang w:val="pt-BR"/>
        </w:rPr>
        <w:tab/>
        <w:t xml:space="preserve">C. </w:t>
      </w:r>
      <w:r w:rsidRPr="002F2505">
        <w:rPr>
          <w:bCs/>
          <w:lang w:val="pt-BR"/>
        </w:rPr>
        <w:t>NH</w:t>
      </w:r>
      <w:r w:rsidRPr="002F2505">
        <w:rPr>
          <w:bCs/>
          <w:vertAlign w:val="subscript"/>
          <w:lang w:val="pt-BR"/>
        </w:rPr>
        <w:t>3</w:t>
      </w:r>
      <w:r w:rsidRPr="002F2505">
        <w:rPr>
          <w:bCs/>
          <w:lang w:val="pt-BR"/>
        </w:rPr>
        <w:t xml:space="preserve"> và H</w:t>
      </w:r>
      <w:r w:rsidRPr="002F2505">
        <w:rPr>
          <w:bCs/>
          <w:vertAlign w:val="subscript"/>
          <w:lang w:val="pt-BR"/>
        </w:rPr>
        <w:t>2</w:t>
      </w:r>
      <w:r w:rsidRPr="002F2505">
        <w:rPr>
          <w:bCs/>
          <w:lang w:val="pt-BR"/>
        </w:rPr>
        <w:t>O.</w:t>
      </w:r>
      <w:r w:rsidRPr="002F2505">
        <w:rPr>
          <w:bCs/>
          <w:lang w:val="pt-BR"/>
        </w:rPr>
        <w:tab/>
      </w:r>
      <w:r w:rsidRPr="002F2505">
        <w:rPr>
          <w:bCs/>
          <w:lang w:val="pt-BR"/>
        </w:rPr>
        <w:tab/>
      </w:r>
      <w:r w:rsidRPr="002F2505">
        <w:rPr>
          <w:b/>
          <w:bCs/>
          <w:lang w:val="pt-BR"/>
        </w:rPr>
        <w:t>D</w:t>
      </w:r>
      <w:r w:rsidRPr="002F2505">
        <w:rPr>
          <w:bCs/>
          <w:lang w:val="pt-BR"/>
        </w:rPr>
        <w:t>. NH</w:t>
      </w:r>
      <w:r w:rsidRPr="002F2505">
        <w:rPr>
          <w:bCs/>
          <w:vertAlign w:val="subscript"/>
          <w:lang w:val="pt-BR"/>
        </w:rPr>
        <w:t>3</w:t>
      </w:r>
      <w:r w:rsidRPr="002F2505">
        <w:rPr>
          <w:bCs/>
          <w:lang w:val="pt-BR"/>
        </w:rPr>
        <w:t>, CO</w:t>
      </w:r>
      <w:r w:rsidRPr="002F2505">
        <w:rPr>
          <w:bCs/>
          <w:vertAlign w:val="subscript"/>
          <w:lang w:val="pt-BR"/>
        </w:rPr>
        <w:t>2</w:t>
      </w:r>
      <w:r w:rsidRPr="002F2505">
        <w:rPr>
          <w:bCs/>
          <w:lang w:val="pt-BR"/>
        </w:rPr>
        <w:t xml:space="preserve"> và H</w:t>
      </w:r>
      <w:r w:rsidRPr="002F2505">
        <w:rPr>
          <w:bCs/>
          <w:vertAlign w:val="subscript"/>
          <w:lang w:val="pt-BR"/>
        </w:rPr>
        <w:t>2</w:t>
      </w:r>
      <w:r w:rsidRPr="002F2505">
        <w:rPr>
          <w:bCs/>
          <w:lang w:val="pt-BR"/>
        </w:rPr>
        <w:t>O.</w:t>
      </w:r>
    </w:p>
    <w:p w14:paraId="3F181638" w14:textId="77777777" w:rsidR="00393B7D" w:rsidRPr="002F2505" w:rsidRDefault="00393B7D" w:rsidP="002F2505">
      <w:pPr>
        <w:tabs>
          <w:tab w:val="left" w:pos="284"/>
          <w:tab w:val="left" w:pos="567"/>
          <w:tab w:val="left" w:pos="2693"/>
          <w:tab w:val="left" w:pos="2835"/>
          <w:tab w:val="left" w:pos="4961"/>
          <w:tab w:val="left" w:pos="5387"/>
          <w:tab w:val="left" w:pos="7229"/>
          <w:tab w:val="left" w:pos="7938"/>
        </w:tabs>
        <w:spacing w:after="0" w:line="276" w:lineRule="auto"/>
      </w:pPr>
      <w:r w:rsidRPr="002F2505">
        <w:rPr>
          <w:b/>
          <w:color w:val="0033CC"/>
          <w:lang w:val="pt-BR"/>
        </w:rPr>
        <w:t>Câu 14.</w:t>
      </w:r>
      <w:r w:rsidRPr="002F2505">
        <w:rPr>
          <w:b/>
          <w:bCs/>
        </w:rPr>
        <w:t xml:space="preserve"> </w:t>
      </w:r>
      <w:r w:rsidRPr="002F2505">
        <w:t>Xét phân tử xà phòng có cấu tạo như dưới đây:</w:t>
      </w:r>
    </w:p>
    <w:p w14:paraId="1A1943FA" w14:textId="77777777" w:rsidR="00393B7D" w:rsidRPr="002F2505" w:rsidRDefault="00393B7D" w:rsidP="002F2505">
      <w:pPr>
        <w:tabs>
          <w:tab w:val="left" w:pos="284"/>
          <w:tab w:val="left" w:pos="567"/>
          <w:tab w:val="left" w:pos="2693"/>
          <w:tab w:val="left" w:pos="2835"/>
          <w:tab w:val="left" w:pos="4961"/>
          <w:tab w:val="left" w:pos="5387"/>
          <w:tab w:val="left" w:pos="7229"/>
          <w:tab w:val="left" w:pos="7938"/>
        </w:tabs>
        <w:spacing w:after="0" w:line="276" w:lineRule="auto"/>
        <w:jc w:val="center"/>
        <w:rPr>
          <w:b/>
          <w:bCs/>
        </w:rPr>
      </w:pPr>
      <w:r w:rsidRPr="002F2505">
        <w:rPr>
          <w:noProof/>
        </w:rPr>
        <w:drawing>
          <wp:inline distT="0" distB="0" distL="0" distR="0" wp14:anchorId="7402B5B9" wp14:editId="27027A69">
            <wp:extent cx="5666105" cy="1094105"/>
            <wp:effectExtent l="0" t="0" r="0" b="0"/>
            <wp:docPr id="11" name="Picture 11" descr="Description: Description: Description: Description: A picture containing line, fon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Description: Description: A picture containing line, font, tex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66105" cy="1094105"/>
                    </a:xfrm>
                    <a:prstGeom prst="rect">
                      <a:avLst/>
                    </a:prstGeom>
                    <a:noFill/>
                    <a:ln>
                      <a:noFill/>
                    </a:ln>
                  </pic:spPr>
                </pic:pic>
              </a:graphicData>
            </a:graphic>
          </wp:inline>
        </w:drawing>
      </w:r>
    </w:p>
    <w:p w14:paraId="56519B4C" w14:textId="77777777" w:rsidR="00393B7D" w:rsidRPr="002F2505" w:rsidRDefault="00393B7D" w:rsidP="002F2505">
      <w:pPr>
        <w:tabs>
          <w:tab w:val="left" w:pos="284"/>
          <w:tab w:val="left" w:pos="567"/>
          <w:tab w:val="left" w:pos="2693"/>
          <w:tab w:val="left" w:pos="2835"/>
          <w:tab w:val="left" w:pos="4961"/>
          <w:tab w:val="left" w:pos="5387"/>
          <w:tab w:val="left" w:pos="7229"/>
          <w:tab w:val="left" w:pos="7938"/>
        </w:tabs>
        <w:spacing w:after="0" w:line="276" w:lineRule="auto"/>
      </w:pPr>
      <w:r w:rsidRPr="002F2505">
        <w:t xml:space="preserve">Nhóm được khoanh tròn trong công thức trên là </w:t>
      </w:r>
    </w:p>
    <w:p w14:paraId="13BF8568" w14:textId="77777777" w:rsidR="00393B7D" w:rsidRPr="002F2505" w:rsidRDefault="00393B7D" w:rsidP="002F2505">
      <w:pPr>
        <w:tabs>
          <w:tab w:val="left" w:pos="284"/>
          <w:tab w:val="left" w:pos="2835"/>
          <w:tab w:val="left" w:pos="5387"/>
          <w:tab w:val="left" w:pos="7938"/>
        </w:tabs>
        <w:spacing w:after="0" w:line="276" w:lineRule="auto"/>
      </w:pPr>
      <w:r w:rsidRPr="002F2505">
        <w:tab/>
      </w:r>
      <w:r w:rsidRPr="002F2505">
        <w:rPr>
          <w:b/>
          <w:bCs/>
        </w:rPr>
        <w:t>A.</w:t>
      </w:r>
      <w:r w:rsidRPr="002F2505">
        <w:t xml:space="preserve"> nhóm kị nước. </w:t>
      </w:r>
      <w:r w:rsidRPr="002F2505">
        <w:tab/>
      </w:r>
      <w:r w:rsidRPr="002F2505">
        <w:rPr>
          <w:b/>
          <w:bCs/>
        </w:rPr>
        <w:t>B.</w:t>
      </w:r>
      <w:r w:rsidRPr="002F2505">
        <w:t xml:space="preserve"> nhóm dị thể.</w:t>
      </w:r>
      <w:r w:rsidRPr="002F2505">
        <w:tab/>
      </w:r>
      <w:r w:rsidRPr="002F2505">
        <w:rPr>
          <w:b/>
          <w:bCs/>
        </w:rPr>
        <w:t xml:space="preserve">C. </w:t>
      </w:r>
      <w:r w:rsidRPr="002F2505">
        <w:t>nhóm ưa nước.</w:t>
      </w:r>
      <w:r w:rsidRPr="002F2505">
        <w:tab/>
      </w:r>
      <w:r w:rsidRPr="002F2505">
        <w:rPr>
          <w:b/>
          <w:bCs/>
        </w:rPr>
        <w:t>D.</w:t>
      </w:r>
      <w:r w:rsidRPr="002F2505">
        <w:t> nhóm đồng thể.</w:t>
      </w:r>
    </w:p>
    <w:p w14:paraId="356DB59B" w14:textId="77777777" w:rsidR="00393B7D" w:rsidRPr="002F2505" w:rsidRDefault="00393B7D" w:rsidP="002F2505">
      <w:pPr>
        <w:pStyle w:val="NormalWeb"/>
        <w:tabs>
          <w:tab w:val="left" w:pos="284"/>
          <w:tab w:val="left" w:pos="2835"/>
          <w:tab w:val="left" w:pos="5387"/>
          <w:tab w:val="left" w:pos="7938"/>
        </w:tabs>
        <w:spacing w:before="0" w:beforeAutospacing="0" w:after="0" w:afterAutospacing="0" w:line="276" w:lineRule="auto"/>
        <w:rPr>
          <w:lang w:val="vi-VN"/>
        </w:rPr>
      </w:pPr>
      <w:r w:rsidRPr="002F2505">
        <w:rPr>
          <w:rFonts w:eastAsiaTheme="minorHAnsi"/>
          <w:b/>
          <w:color w:val="0033CC"/>
          <w:lang w:val="pt-BR"/>
        </w:rPr>
        <w:t>Câu 15.</w:t>
      </w:r>
      <w:r w:rsidRPr="002F2505">
        <w:rPr>
          <w:b/>
          <w:bCs/>
          <w:lang w:val="vi-VN" w:eastAsia="vi-VN"/>
        </w:rPr>
        <w:t xml:space="preserve"> </w:t>
      </w:r>
      <w:r w:rsidRPr="002F2505">
        <w:rPr>
          <w:lang w:val="vi-VN"/>
        </w:rPr>
        <w:t>Nguyên nhân nào làm cho bồ kết có khả năng giặt rửa:</w:t>
      </w:r>
    </w:p>
    <w:p w14:paraId="4CDCD872" w14:textId="77777777" w:rsidR="00393B7D" w:rsidRPr="002F2505" w:rsidRDefault="00393B7D" w:rsidP="002F2505">
      <w:pPr>
        <w:tabs>
          <w:tab w:val="left" w:pos="284"/>
          <w:tab w:val="left" w:pos="2835"/>
          <w:tab w:val="left" w:pos="5387"/>
          <w:tab w:val="left" w:pos="7938"/>
        </w:tabs>
        <w:spacing w:after="0" w:line="276" w:lineRule="auto"/>
        <w:jc w:val="both"/>
        <w:rPr>
          <w:lang w:val="vi-VN" w:eastAsia="vi-VN"/>
        </w:rPr>
      </w:pPr>
      <w:r w:rsidRPr="002F2505">
        <w:rPr>
          <w:b/>
          <w:bCs/>
          <w:lang w:val="vi-VN" w:eastAsia="vi-VN"/>
        </w:rPr>
        <w:t xml:space="preserve">    </w:t>
      </w:r>
      <w:r w:rsidRPr="002F2505">
        <w:rPr>
          <w:b/>
          <w:bCs/>
          <w:lang w:eastAsia="vi-VN"/>
        </w:rPr>
        <w:tab/>
      </w:r>
      <w:r w:rsidRPr="002F2505">
        <w:rPr>
          <w:b/>
        </w:rPr>
        <w:t>A.</w:t>
      </w:r>
      <w:r w:rsidRPr="002F2505">
        <w:rPr>
          <w:bCs/>
          <w:lang w:val="vi-VN"/>
        </w:rPr>
        <w:t xml:space="preserve"> Vì bồ kết có những chất có cấu tạo kiểu đầu phân cực gắn với đuôi không phân cực</w:t>
      </w:r>
      <w:r w:rsidRPr="002F2505">
        <w:rPr>
          <w:shd w:val="clear" w:color="auto" w:fill="FFFFFF"/>
          <w:lang w:val="vi-VN" w:eastAsia="vi-VN"/>
        </w:rPr>
        <w:t>.</w:t>
      </w:r>
    </w:p>
    <w:p w14:paraId="4F685EC9" w14:textId="77777777" w:rsidR="00393B7D" w:rsidRPr="002F2505" w:rsidRDefault="00393B7D" w:rsidP="002F2505">
      <w:pPr>
        <w:tabs>
          <w:tab w:val="left" w:pos="284"/>
          <w:tab w:val="left" w:pos="2835"/>
          <w:tab w:val="left" w:pos="5387"/>
          <w:tab w:val="left" w:pos="7938"/>
        </w:tabs>
        <w:spacing w:after="0" w:line="276" w:lineRule="auto"/>
        <w:jc w:val="both"/>
        <w:rPr>
          <w:lang w:val="vi-VN" w:eastAsia="vi-VN"/>
        </w:rPr>
      </w:pPr>
      <w:r w:rsidRPr="002F2505">
        <w:rPr>
          <w:b/>
          <w:bCs/>
          <w:lang w:val="vi-VN" w:eastAsia="vi-VN"/>
        </w:rPr>
        <w:tab/>
        <w:t xml:space="preserve">B. </w:t>
      </w:r>
      <w:r w:rsidRPr="002F2505">
        <w:rPr>
          <w:lang w:val="vi-VN"/>
        </w:rPr>
        <w:t>Vì bồ kết có thành phần là este của glycerine</w:t>
      </w:r>
      <w:r w:rsidRPr="002F2505">
        <w:rPr>
          <w:shd w:val="clear" w:color="auto" w:fill="FFFFFF"/>
          <w:lang w:val="vi-VN" w:eastAsia="vi-VN"/>
        </w:rPr>
        <w:t>.</w:t>
      </w:r>
      <w:r w:rsidRPr="002F2505">
        <w:rPr>
          <w:b/>
          <w:bCs/>
          <w:lang w:val="vi-VN" w:eastAsia="vi-VN"/>
        </w:rPr>
        <w:tab/>
      </w:r>
    </w:p>
    <w:p w14:paraId="720928E5" w14:textId="77777777" w:rsidR="00393B7D" w:rsidRPr="002F2505" w:rsidRDefault="00393B7D" w:rsidP="002F2505">
      <w:pPr>
        <w:tabs>
          <w:tab w:val="left" w:pos="284"/>
          <w:tab w:val="left" w:pos="2835"/>
          <w:tab w:val="left" w:pos="5387"/>
          <w:tab w:val="left" w:pos="7938"/>
        </w:tabs>
        <w:spacing w:after="0" w:line="276" w:lineRule="auto"/>
        <w:jc w:val="both"/>
        <w:rPr>
          <w:lang w:val="vi-VN" w:eastAsia="vi-VN"/>
        </w:rPr>
      </w:pPr>
      <w:r w:rsidRPr="002F2505">
        <w:rPr>
          <w:b/>
          <w:bCs/>
          <w:lang w:val="vi-VN" w:eastAsia="vi-VN"/>
        </w:rPr>
        <w:tab/>
        <w:t>C.</w:t>
      </w:r>
      <w:r w:rsidRPr="002F2505">
        <w:rPr>
          <w:shd w:val="clear" w:color="auto" w:fill="FFFFFF"/>
          <w:lang w:val="vi-VN" w:eastAsia="vi-VN"/>
        </w:rPr>
        <w:t xml:space="preserve"> </w:t>
      </w:r>
      <w:r w:rsidRPr="002F2505">
        <w:rPr>
          <w:lang w:val="vi-VN"/>
        </w:rPr>
        <w:t>Vì trong bồ kết có những chất oxi hóa mạnh</w:t>
      </w:r>
      <w:r w:rsidRPr="002F2505">
        <w:rPr>
          <w:shd w:val="clear" w:color="auto" w:fill="FFFFFF"/>
          <w:lang w:val="vi-VN" w:eastAsia="vi-VN"/>
        </w:rPr>
        <w:t>.</w:t>
      </w:r>
      <w:r w:rsidRPr="002F2505">
        <w:rPr>
          <w:b/>
          <w:bCs/>
          <w:lang w:val="vi-VN" w:eastAsia="vi-VN"/>
        </w:rPr>
        <w:tab/>
      </w:r>
      <w:r w:rsidRPr="002F2505">
        <w:rPr>
          <w:b/>
          <w:bCs/>
          <w:lang w:val="vi-VN" w:eastAsia="vi-VN"/>
        </w:rPr>
        <w:tab/>
      </w:r>
    </w:p>
    <w:p w14:paraId="6472DE43" w14:textId="77777777" w:rsidR="00393B7D" w:rsidRPr="002F2505" w:rsidRDefault="00393B7D" w:rsidP="002F2505">
      <w:pPr>
        <w:tabs>
          <w:tab w:val="left" w:pos="284"/>
          <w:tab w:val="left" w:pos="2835"/>
          <w:tab w:val="left" w:pos="5387"/>
          <w:tab w:val="left" w:pos="7938"/>
        </w:tabs>
        <w:spacing w:after="0" w:line="276" w:lineRule="auto"/>
        <w:jc w:val="both"/>
        <w:rPr>
          <w:lang w:val="vi-VN" w:eastAsia="vi-VN"/>
        </w:rPr>
      </w:pPr>
      <w:r w:rsidRPr="002F2505">
        <w:rPr>
          <w:b/>
          <w:bCs/>
          <w:lang w:val="vi-VN" w:eastAsia="vi-VN"/>
        </w:rPr>
        <w:tab/>
        <w:t>D.</w:t>
      </w:r>
      <w:r w:rsidRPr="002F2505">
        <w:rPr>
          <w:lang w:val="vi-VN"/>
        </w:rPr>
        <w:t xml:space="preserve"> Vì trong bồ kết có chất khử mạnh.</w:t>
      </w:r>
    </w:p>
    <w:p w14:paraId="25C5A0F6" w14:textId="77777777" w:rsidR="00393B7D" w:rsidRPr="002F2505" w:rsidRDefault="00393B7D" w:rsidP="002F2505">
      <w:pPr>
        <w:tabs>
          <w:tab w:val="left" w:pos="284"/>
          <w:tab w:val="left" w:pos="2835"/>
          <w:tab w:val="left" w:pos="2977"/>
          <w:tab w:val="left" w:pos="5387"/>
          <w:tab w:val="left" w:pos="7938"/>
        </w:tabs>
        <w:spacing w:after="0" w:line="276" w:lineRule="auto"/>
        <w:jc w:val="both"/>
      </w:pPr>
      <w:r w:rsidRPr="002F2505">
        <w:rPr>
          <w:b/>
          <w:color w:val="0033CC"/>
          <w:lang w:val="pt-BR"/>
        </w:rPr>
        <w:t>Câu 16.</w:t>
      </w:r>
      <w:r w:rsidRPr="002F2505">
        <w:t xml:space="preserve"> Hoá chất chủ đạo trong ngành công nghiệp sản xuất xà phòng là</w:t>
      </w:r>
    </w:p>
    <w:p w14:paraId="29BCB112" w14:textId="77777777" w:rsidR="00393B7D" w:rsidRPr="002F2505" w:rsidRDefault="00393B7D" w:rsidP="002F2505">
      <w:pPr>
        <w:tabs>
          <w:tab w:val="left" w:pos="284"/>
          <w:tab w:val="left" w:pos="2835"/>
          <w:tab w:val="left" w:pos="5387"/>
          <w:tab w:val="left" w:pos="7938"/>
        </w:tabs>
        <w:spacing w:after="0" w:line="276" w:lineRule="auto"/>
      </w:pPr>
      <w:r w:rsidRPr="002F2505">
        <w:rPr>
          <w:b/>
          <w:bCs/>
        </w:rPr>
        <w:tab/>
        <w:t>A.</w:t>
      </w:r>
      <w:r w:rsidRPr="002F2505">
        <w:t xml:space="preserve"> K</w:t>
      </w:r>
      <w:r w:rsidRPr="002F2505">
        <w:rPr>
          <w:vertAlign w:val="subscript"/>
        </w:rPr>
        <w:t>2</w:t>
      </w:r>
      <w:r w:rsidRPr="002F2505">
        <w:t>SO</w:t>
      </w:r>
      <w:r w:rsidRPr="002F2505">
        <w:rPr>
          <w:vertAlign w:val="subscript"/>
        </w:rPr>
        <w:t>4</w:t>
      </w:r>
      <w:r w:rsidRPr="002F2505">
        <w:t xml:space="preserve">. </w:t>
      </w:r>
      <w:r w:rsidRPr="002F2505">
        <w:tab/>
      </w:r>
      <w:r w:rsidRPr="002F2505">
        <w:rPr>
          <w:b/>
          <w:bCs/>
        </w:rPr>
        <w:t>B.</w:t>
      </w:r>
      <w:r w:rsidRPr="002F2505">
        <w:t xml:space="preserve"> NaCl.</w:t>
      </w:r>
      <w:r w:rsidRPr="002F2505">
        <w:tab/>
      </w:r>
      <w:r w:rsidRPr="002F2505">
        <w:rPr>
          <w:b/>
          <w:bCs/>
        </w:rPr>
        <w:t xml:space="preserve">C. </w:t>
      </w:r>
      <w:r w:rsidRPr="002F2505">
        <w:t>Mg(NO</w:t>
      </w:r>
      <w:r w:rsidRPr="002F2505">
        <w:rPr>
          <w:vertAlign w:val="subscript"/>
        </w:rPr>
        <w:t>3</w:t>
      </w:r>
      <w:r w:rsidRPr="002F2505">
        <w:t>)</w:t>
      </w:r>
      <w:r w:rsidRPr="002F2505">
        <w:rPr>
          <w:vertAlign w:val="subscript"/>
        </w:rPr>
        <w:t>2</w:t>
      </w:r>
      <w:r w:rsidRPr="002F2505">
        <w:t>.</w:t>
      </w:r>
      <w:r w:rsidRPr="002F2505">
        <w:tab/>
      </w:r>
      <w:r w:rsidRPr="002F2505">
        <w:rPr>
          <w:b/>
          <w:bCs/>
        </w:rPr>
        <w:t>D.</w:t>
      </w:r>
      <w:r w:rsidRPr="002F2505">
        <w:t> NaOH.</w:t>
      </w:r>
    </w:p>
    <w:p w14:paraId="46E1BFC1" w14:textId="77777777" w:rsidR="00393B7D" w:rsidRPr="002F2505" w:rsidRDefault="00393B7D" w:rsidP="002F2505">
      <w:pPr>
        <w:tabs>
          <w:tab w:val="left" w:pos="284"/>
          <w:tab w:val="left" w:pos="2835"/>
          <w:tab w:val="left" w:pos="5387"/>
          <w:tab w:val="left" w:pos="7938"/>
        </w:tabs>
        <w:spacing w:after="0" w:line="276" w:lineRule="auto"/>
        <w:jc w:val="both"/>
        <w:rPr>
          <w:lang w:val="vi-VN" w:eastAsia="vi-VN"/>
        </w:rPr>
      </w:pPr>
      <w:r w:rsidRPr="002F2505">
        <w:rPr>
          <w:b/>
          <w:color w:val="0033CC"/>
          <w:lang w:val="pt-BR"/>
        </w:rPr>
        <w:t>Câu 17.</w:t>
      </w:r>
      <w:r w:rsidRPr="002F2505">
        <w:rPr>
          <w:b/>
          <w:bCs/>
          <w:lang w:val="vi-VN" w:eastAsia="vi-VN"/>
        </w:rPr>
        <w:t xml:space="preserve"> </w:t>
      </w:r>
      <w:r w:rsidRPr="002F2505">
        <w:rPr>
          <w:lang w:val="vi-VN" w:eastAsia="vi-VN"/>
        </w:rPr>
        <w:t>Chất giặt rửa tổng hợp có ưu điểm hơn so với xà phòng vì</w:t>
      </w:r>
    </w:p>
    <w:p w14:paraId="5D861C23" w14:textId="77777777" w:rsidR="00393B7D" w:rsidRPr="002F2505" w:rsidRDefault="00393B7D" w:rsidP="002F2505">
      <w:pPr>
        <w:tabs>
          <w:tab w:val="left" w:pos="284"/>
          <w:tab w:val="left" w:pos="2835"/>
          <w:tab w:val="left" w:pos="2977"/>
          <w:tab w:val="left" w:pos="5387"/>
          <w:tab w:val="left" w:pos="7938"/>
        </w:tabs>
        <w:spacing w:after="0" w:line="276" w:lineRule="auto"/>
        <w:jc w:val="both"/>
        <w:rPr>
          <w:lang w:val="vi-VN" w:eastAsia="vi-VN"/>
        </w:rPr>
      </w:pPr>
      <w:r w:rsidRPr="002F2505">
        <w:rPr>
          <w:b/>
          <w:bCs/>
          <w:lang w:val="vi-VN" w:eastAsia="vi-VN"/>
        </w:rPr>
        <w:tab/>
        <w:t>A.</w:t>
      </w:r>
      <w:r w:rsidRPr="002F2505">
        <w:rPr>
          <w:lang w:val="vi-VN" w:eastAsia="vi-VN"/>
        </w:rPr>
        <w:t xml:space="preserve"> dễ kiếm.</w:t>
      </w:r>
      <w:r w:rsidRPr="002F2505">
        <w:rPr>
          <w:b/>
          <w:bCs/>
          <w:lang w:val="vi-VN" w:eastAsia="vi-VN"/>
        </w:rPr>
        <w:tab/>
      </w:r>
      <w:r w:rsidRPr="002F2505">
        <w:rPr>
          <w:b/>
          <w:bCs/>
          <w:lang w:val="vi-VN" w:eastAsia="vi-VN"/>
        </w:rPr>
        <w:tab/>
      </w:r>
      <w:r w:rsidRPr="002F2505">
        <w:rPr>
          <w:b/>
          <w:bCs/>
          <w:lang w:eastAsia="vi-VN"/>
        </w:rPr>
        <w:tab/>
      </w:r>
      <w:r w:rsidRPr="002F2505">
        <w:rPr>
          <w:b/>
          <w:bCs/>
          <w:lang w:val="vi-VN" w:eastAsia="vi-VN"/>
        </w:rPr>
        <w:t xml:space="preserve">B. </w:t>
      </w:r>
      <w:r w:rsidRPr="002F2505">
        <w:rPr>
          <w:lang w:val="vi-VN" w:eastAsia="vi-VN"/>
        </w:rPr>
        <w:t>rẻ tiền hơn xà phòng.</w:t>
      </w:r>
      <w:r w:rsidRPr="002F2505">
        <w:rPr>
          <w:lang w:val="vi-VN" w:eastAsia="vi-VN"/>
        </w:rPr>
        <w:tab/>
      </w:r>
    </w:p>
    <w:p w14:paraId="7CF2606C" w14:textId="77777777" w:rsidR="00393B7D" w:rsidRPr="002F2505" w:rsidRDefault="00393B7D" w:rsidP="002F2505">
      <w:pPr>
        <w:tabs>
          <w:tab w:val="left" w:pos="284"/>
          <w:tab w:val="left" w:pos="2835"/>
          <w:tab w:val="left" w:pos="2977"/>
          <w:tab w:val="left" w:pos="5387"/>
          <w:tab w:val="left" w:pos="7938"/>
        </w:tabs>
        <w:spacing w:after="0" w:line="276" w:lineRule="auto"/>
        <w:jc w:val="both"/>
        <w:rPr>
          <w:lang w:eastAsia="vi-VN"/>
        </w:rPr>
      </w:pPr>
      <w:r w:rsidRPr="002F2505">
        <w:rPr>
          <w:b/>
          <w:bCs/>
          <w:lang w:val="vi-VN" w:eastAsia="vi-VN"/>
        </w:rPr>
        <w:tab/>
      </w:r>
      <w:r w:rsidRPr="002F2505">
        <w:rPr>
          <w:b/>
        </w:rPr>
        <w:t>C.</w:t>
      </w:r>
      <w:r w:rsidRPr="002F2505">
        <w:t xml:space="preserve"> có thể dùng để giặt rửa cả trong nước cứng.</w:t>
      </w:r>
      <w:r w:rsidRPr="002F2505">
        <w:rPr>
          <w:b/>
          <w:bCs/>
          <w:lang w:val="vi-VN" w:eastAsia="vi-VN"/>
        </w:rPr>
        <w:tab/>
        <w:t>D.</w:t>
      </w:r>
      <w:r w:rsidRPr="002F2505">
        <w:rPr>
          <w:lang w:val="vi-VN" w:eastAsia="vi-VN"/>
        </w:rPr>
        <w:t xml:space="preserve"> có khả năng hoà tan tốt trong nước.</w:t>
      </w:r>
    </w:p>
    <w:p w14:paraId="796A1D25" w14:textId="77777777" w:rsidR="00393B7D" w:rsidRPr="002F2505" w:rsidRDefault="00393B7D" w:rsidP="002F2505">
      <w:pPr>
        <w:tabs>
          <w:tab w:val="left" w:pos="284"/>
          <w:tab w:val="left" w:pos="2835"/>
          <w:tab w:val="left" w:pos="5387"/>
          <w:tab w:val="left" w:pos="7938"/>
        </w:tabs>
        <w:spacing w:after="0" w:line="276" w:lineRule="auto"/>
        <w:jc w:val="both"/>
      </w:pPr>
      <w:r w:rsidRPr="002F2505">
        <w:rPr>
          <w:b/>
          <w:color w:val="0033CC"/>
          <w:lang w:val="pt-BR"/>
        </w:rPr>
        <w:t>Câu 18.</w:t>
      </w:r>
      <w:r w:rsidRPr="002F2505">
        <w:rPr>
          <w:b/>
          <w:bCs/>
        </w:rPr>
        <w:t xml:space="preserve"> </w:t>
      </w:r>
      <w:r w:rsidRPr="002F2505">
        <w:t>Cho sơ đồ:</w:t>
      </w:r>
    </w:p>
    <w:p w14:paraId="76ED15D7" w14:textId="77777777" w:rsidR="00393B7D" w:rsidRPr="002F2505" w:rsidRDefault="00393B7D" w:rsidP="002F2505">
      <w:pPr>
        <w:tabs>
          <w:tab w:val="left" w:pos="284"/>
          <w:tab w:val="left" w:pos="2835"/>
          <w:tab w:val="left" w:pos="5387"/>
          <w:tab w:val="left" w:pos="7938"/>
        </w:tabs>
        <w:spacing w:after="0" w:line="276" w:lineRule="auto"/>
        <w:jc w:val="both"/>
      </w:pPr>
      <w:r w:rsidRPr="002F2505">
        <w:t>X  +  Y</w:t>
      </w:r>
      <w:r w:rsidRPr="002F2505">
        <w:rPr>
          <w:position w:val="-6"/>
        </w:rPr>
        <w:object w:dxaOrig="680" w:dyaOrig="360" w14:anchorId="251EDFE5">
          <v:shape id="_x0000_i1026" type="#_x0000_t75" style="width:36.2pt;height:21.65pt" o:ole="">
            <v:imagedata r:id="rId29" o:title=""/>
          </v:shape>
          <o:OLEObject Type="Embed" ProgID="Equation.DSMT4" ShapeID="_x0000_i1026" DrawAspect="Content" ObjectID="_1792479265" r:id="rId30"/>
        </w:object>
      </w:r>
      <w:r w:rsidRPr="002F2505">
        <w:t xml:space="preserve"> Xà phòng + glycerol</w:t>
      </w:r>
    </w:p>
    <w:p w14:paraId="006BCDA0" w14:textId="77777777" w:rsidR="00393B7D" w:rsidRPr="002F2505" w:rsidRDefault="00393B7D" w:rsidP="002F2505">
      <w:pPr>
        <w:tabs>
          <w:tab w:val="left" w:pos="284"/>
          <w:tab w:val="left" w:pos="2835"/>
          <w:tab w:val="left" w:pos="5387"/>
          <w:tab w:val="left" w:pos="7938"/>
        </w:tabs>
        <w:spacing w:after="0" w:line="276" w:lineRule="auto"/>
        <w:jc w:val="both"/>
      </w:pPr>
      <w:r w:rsidRPr="002F2505">
        <w:t>Các chất X, Y có thể lần lượt là</w:t>
      </w:r>
    </w:p>
    <w:p w14:paraId="42BC119F" w14:textId="77777777" w:rsidR="00393B7D" w:rsidRPr="002F2505" w:rsidRDefault="00393B7D" w:rsidP="002F2505">
      <w:pPr>
        <w:tabs>
          <w:tab w:val="left" w:pos="284"/>
          <w:tab w:val="left" w:pos="2693"/>
          <w:tab w:val="left" w:pos="2835"/>
          <w:tab w:val="left" w:pos="4961"/>
          <w:tab w:val="left" w:pos="5387"/>
          <w:tab w:val="left" w:pos="7229"/>
          <w:tab w:val="left" w:pos="7938"/>
        </w:tabs>
        <w:spacing w:after="0" w:line="276" w:lineRule="auto"/>
        <w:jc w:val="both"/>
      </w:pPr>
      <w:r w:rsidRPr="002F2505">
        <w:rPr>
          <w:b/>
          <w:bCs/>
        </w:rPr>
        <w:tab/>
        <w:t>A.</w:t>
      </w:r>
      <w:r w:rsidRPr="002F2505">
        <w:t xml:space="preserve"> alcohol và base. </w:t>
      </w:r>
      <w:r w:rsidRPr="002F2505">
        <w:tab/>
      </w:r>
      <w:r w:rsidRPr="002F2505">
        <w:rPr>
          <w:b/>
          <w:bCs/>
        </w:rPr>
        <w:t>B.</w:t>
      </w:r>
      <w:r w:rsidRPr="002F2505">
        <w:t xml:space="preserve"> ester và base.</w:t>
      </w:r>
      <w:r w:rsidRPr="002F2505">
        <w:tab/>
      </w:r>
      <w:r w:rsidRPr="002F2505">
        <w:rPr>
          <w:b/>
          <w:bCs/>
        </w:rPr>
        <w:t xml:space="preserve">C. </w:t>
      </w:r>
      <w:r w:rsidRPr="002F2505">
        <w:t>base và acid.</w:t>
      </w:r>
      <w:r w:rsidRPr="002F2505">
        <w:tab/>
      </w:r>
      <w:r w:rsidRPr="002F2505">
        <w:rPr>
          <w:b/>
          <w:bCs/>
        </w:rPr>
        <w:t>D.</w:t>
      </w:r>
      <w:r w:rsidRPr="002F2505">
        <w:t> ester và alcohol.</w:t>
      </w:r>
    </w:p>
    <w:p w14:paraId="43FCD7D4" w14:textId="77777777" w:rsidR="00393B7D" w:rsidRPr="002F2505" w:rsidRDefault="00393B7D"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55F0C7DD" w14:textId="77777777" w:rsidR="00393B7D" w:rsidRPr="002F2505" w:rsidRDefault="00393B7D" w:rsidP="002F2505">
      <w:pPr>
        <w:widowControl w:val="0"/>
        <w:tabs>
          <w:tab w:val="left" w:pos="284"/>
        </w:tabs>
        <w:spacing w:after="0" w:line="276" w:lineRule="auto"/>
        <w:jc w:val="both"/>
      </w:pPr>
      <w:r w:rsidRPr="002F2505">
        <w:rPr>
          <w:b/>
          <w:color w:val="0033CC"/>
          <w:lang w:val="pt-BR"/>
        </w:rPr>
        <w:t>Câu 1.</w:t>
      </w:r>
      <w:r w:rsidRPr="002F2505">
        <w:t xml:space="preserve"> Aspirin được sử dụng làm thuốc giảm đau, hạ sốt. Sau khi uống, aspirin bi thuỷ nhân trong cơ thể tạo thành salicylic acid. Salicylic acid ức chế quá trình sinh tổng hợp prostaglandin (chất gây đau, sốt và viêm khi nóng độ trong máu cao hơn mức bình thường).</w:t>
      </w:r>
    </w:p>
    <w:p w14:paraId="1130600D" w14:textId="77777777" w:rsidR="00393B7D" w:rsidRPr="002F2505" w:rsidRDefault="00393B7D" w:rsidP="002F2505">
      <w:pPr>
        <w:tabs>
          <w:tab w:val="left" w:pos="284"/>
        </w:tabs>
        <w:spacing w:after="0" w:line="276" w:lineRule="auto"/>
        <w:ind w:left="284"/>
        <w:jc w:val="center"/>
        <w:rPr>
          <w:b/>
        </w:rPr>
      </w:pPr>
      <w:r w:rsidRPr="002F2505">
        <w:object w:dxaOrig="7320" w:dyaOrig="1890" w14:anchorId="2C800E30">
          <v:shape id="_x0000_i1027" type="#_x0000_t75" style="width:366.65pt;height:93.65pt" o:ole="">
            <v:imagedata r:id="rId31" o:title=""/>
          </v:shape>
          <o:OLEObject Type="Embed" ProgID="ChemWindow.Document" ShapeID="_x0000_i1027" DrawAspect="Content" ObjectID="_1792479266" r:id="rId32"/>
        </w:object>
      </w:r>
    </w:p>
    <w:p w14:paraId="07E18261" w14:textId="77777777" w:rsidR="00393B7D" w:rsidRPr="002F2505" w:rsidRDefault="00393B7D" w:rsidP="002F2505">
      <w:pPr>
        <w:tabs>
          <w:tab w:val="left" w:pos="284"/>
        </w:tabs>
        <w:spacing w:after="0" w:line="276" w:lineRule="auto"/>
        <w:ind w:left="284"/>
      </w:pPr>
      <w:r w:rsidRPr="002F2505">
        <w:rPr>
          <w:b/>
        </w:rPr>
        <w:t>a.</w:t>
      </w:r>
      <w:r w:rsidRPr="002F2505">
        <w:t xml:space="preserve"> Aspirin có công thức phân tử C</w:t>
      </w:r>
      <w:r w:rsidRPr="002F2505">
        <w:rPr>
          <w:vertAlign w:val="subscript"/>
        </w:rPr>
        <w:t>9</w:t>
      </w:r>
      <w:r w:rsidRPr="002F2505">
        <w:t>H</w:t>
      </w:r>
      <w:r w:rsidRPr="002F2505">
        <w:rPr>
          <w:vertAlign w:val="subscript"/>
        </w:rPr>
        <w:t>8</w:t>
      </w:r>
      <w:r w:rsidRPr="002F2505">
        <w:t>O</w:t>
      </w:r>
      <w:r w:rsidRPr="002F2505">
        <w:rPr>
          <w:vertAlign w:val="subscript"/>
        </w:rPr>
        <w:t>4</w:t>
      </w:r>
      <w:r w:rsidRPr="002F2505">
        <w:t>.</w:t>
      </w:r>
    </w:p>
    <w:p w14:paraId="71538ACB" w14:textId="77777777" w:rsidR="00393B7D" w:rsidRPr="002F2505" w:rsidRDefault="00393B7D" w:rsidP="002F2505">
      <w:pPr>
        <w:tabs>
          <w:tab w:val="left" w:pos="284"/>
        </w:tabs>
        <w:spacing w:after="0" w:line="276" w:lineRule="auto"/>
        <w:ind w:left="284"/>
      </w:pPr>
      <w:r w:rsidRPr="002F2505">
        <w:rPr>
          <w:b/>
        </w:rPr>
        <w:t>b.</w:t>
      </w:r>
      <w:r w:rsidRPr="002F2505">
        <w:t xml:space="preserve"> Salicylic acid có công thức phân tử C</w:t>
      </w:r>
      <w:r w:rsidRPr="002F2505">
        <w:rPr>
          <w:vertAlign w:val="subscript"/>
        </w:rPr>
        <w:t>7</w:t>
      </w:r>
      <w:r w:rsidRPr="002F2505">
        <w:t>H</w:t>
      </w:r>
      <w:r w:rsidRPr="002F2505">
        <w:rPr>
          <w:vertAlign w:val="subscript"/>
        </w:rPr>
        <w:t>6</w:t>
      </w:r>
      <w:r w:rsidRPr="002F2505">
        <w:t>O</w:t>
      </w:r>
      <w:r w:rsidRPr="002F2505">
        <w:rPr>
          <w:vertAlign w:val="subscript"/>
        </w:rPr>
        <w:t>3</w:t>
      </w:r>
      <w:r w:rsidRPr="002F2505">
        <w:t>.</w:t>
      </w:r>
    </w:p>
    <w:p w14:paraId="2D00797F" w14:textId="77777777" w:rsidR="00393B7D" w:rsidRPr="002F2505" w:rsidRDefault="00393B7D" w:rsidP="002F2505">
      <w:pPr>
        <w:tabs>
          <w:tab w:val="left" w:pos="284"/>
        </w:tabs>
        <w:spacing w:after="0" w:line="276" w:lineRule="auto"/>
        <w:ind w:left="284"/>
      </w:pPr>
      <w:r w:rsidRPr="002F2505">
        <w:rPr>
          <w:b/>
        </w:rPr>
        <w:t xml:space="preserve">c. </w:t>
      </w:r>
      <w:r w:rsidRPr="002F2505">
        <w:t>Aspirin có độ bất bão hòa k = 5</w:t>
      </w:r>
    </w:p>
    <w:p w14:paraId="0641B869" w14:textId="77777777" w:rsidR="00393B7D" w:rsidRPr="002F2505" w:rsidRDefault="00393B7D" w:rsidP="002F2505">
      <w:pPr>
        <w:tabs>
          <w:tab w:val="left" w:pos="284"/>
        </w:tabs>
        <w:spacing w:after="0" w:line="276" w:lineRule="auto"/>
        <w:ind w:left="284"/>
      </w:pPr>
      <w:r w:rsidRPr="002F2505">
        <w:rPr>
          <w:b/>
        </w:rPr>
        <w:lastRenderedPageBreak/>
        <w:t>d.</w:t>
      </w:r>
      <w:r w:rsidRPr="002F2505">
        <w:t xml:space="preserve"> Salicylic acid là hợp chất hữu cơ đa chức.</w:t>
      </w:r>
    </w:p>
    <w:p w14:paraId="224C3B42" w14:textId="77777777" w:rsidR="00393B7D" w:rsidRPr="002F2505" w:rsidRDefault="00393B7D" w:rsidP="002F2505">
      <w:pPr>
        <w:spacing w:after="0" w:line="276" w:lineRule="auto"/>
        <w:jc w:val="both"/>
      </w:pPr>
      <w:r w:rsidRPr="002F2505">
        <w:rPr>
          <w:b/>
          <w:color w:val="0033CC"/>
          <w:lang w:val="pt-BR"/>
        </w:rPr>
        <w:t>Câu 2</w:t>
      </w:r>
      <w:r w:rsidRPr="002F2505">
        <w:rPr>
          <w:b/>
          <w:bCs/>
          <w:lang w:val="nl-NL"/>
        </w:rPr>
        <w:t>.</w:t>
      </w:r>
      <w:r w:rsidRPr="002F2505">
        <w:t xml:space="preserve"> </w:t>
      </w:r>
      <w:r w:rsidRPr="002F2505">
        <w:rPr>
          <w:bCs/>
        </w:rPr>
        <w:t>Acid béo omega-3 thường gặp là</w:t>
      </w:r>
      <w:r w:rsidRPr="002F2505">
        <w:t xml:space="preserve"> Eicosapentaenoic acid (EPA) có công thức khung phân tử như sau:</w:t>
      </w:r>
    </w:p>
    <w:p w14:paraId="618A25C5" w14:textId="77777777" w:rsidR="00393B7D" w:rsidRPr="002F2505" w:rsidRDefault="00393B7D" w:rsidP="002F2505">
      <w:pPr>
        <w:spacing w:after="0" w:line="276" w:lineRule="auto"/>
        <w:jc w:val="center"/>
      </w:pPr>
      <w:r w:rsidRPr="002F2505">
        <w:object w:dxaOrig="5085" w:dyaOrig="1020" w14:anchorId="47AD118B">
          <v:shape id="_x0000_i1028" type="#_x0000_t75" style="width:251.8pt;height:50.35pt" o:ole="">
            <v:imagedata r:id="rId33" o:title=""/>
          </v:shape>
          <o:OLEObject Type="Embed" ProgID="ChemWindow.Document" ShapeID="_x0000_i1028" DrawAspect="Content" ObjectID="_1792479267" r:id="rId34"/>
        </w:object>
      </w:r>
    </w:p>
    <w:p w14:paraId="0BD7EBC2" w14:textId="77777777" w:rsidR="00393B7D" w:rsidRPr="002F2505" w:rsidRDefault="00393B7D" w:rsidP="002F2505">
      <w:pPr>
        <w:spacing w:after="0" w:line="276" w:lineRule="auto"/>
      </w:pPr>
    </w:p>
    <w:p w14:paraId="757C283F" w14:textId="77777777" w:rsidR="00393B7D" w:rsidRPr="002F2505" w:rsidRDefault="00393B7D" w:rsidP="002F2505">
      <w:pPr>
        <w:spacing w:after="0" w:line="276" w:lineRule="auto"/>
        <w:ind w:firstLine="284"/>
        <w:jc w:val="both"/>
        <w:rPr>
          <w:b/>
          <w:bCs/>
        </w:rPr>
      </w:pPr>
      <w:r w:rsidRPr="002F2505">
        <w:rPr>
          <w:b/>
        </w:rPr>
        <w:t>a.</w:t>
      </w:r>
      <w:r w:rsidRPr="002F2505">
        <w:t xml:space="preserve"> Eicosapentaenoic acid có công thức phân tử là C</w:t>
      </w:r>
      <w:r w:rsidRPr="002F2505">
        <w:rPr>
          <w:vertAlign w:val="subscript"/>
        </w:rPr>
        <w:t>20</w:t>
      </w:r>
      <w:r w:rsidRPr="002F2505">
        <w:t>H</w:t>
      </w:r>
      <w:r w:rsidRPr="002F2505">
        <w:rPr>
          <w:vertAlign w:val="subscript"/>
        </w:rPr>
        <w:t>31</w:t>
      </w:r>
      <w:r w:rsidRPr="002F2505">
        <w:t>O</w:t>
      </w:r>
      <w:r w:rsidRPr="002F2505">
        <w:rPr>
          <w:vertAlign w:val="subscript"/>
        </w:rPr>
        <w:t>2</w:t>
      </w:r>
      <w:r w:rsidRPr="002F2505">
        <w:t xml:space="preserve"> </w:t>
      </w:r>
    </w:p>
    <w:p w14:paraId="3720F09F" w14:textId="77777777" w:rsidR="00393B7D" w:rsidRPr="002F2505" w:rsidRDefault="00393B7D" w:rsidP="002F2505">
      <w:pPr>
        <w:spacing w:after="0" w:line="276" w:lineRule="auto"/>
        <w:ind w:firstLine="284"/>
        <w:jc w:val="both"/>
      </w:pPr>
      <w:r w:rsidRPr="002F2505">
        <w:rPr>
          <w:b/>
        </w:rPr>
        <w:t xml:space="preserve">b. </w:t>
      </w:r>
      <w:r w:rsidRPr="002F2505">
        <w:t>Eicosapentaenoic acid có công thức thu gọn:</w:t>
      </w:r>
    </w:p>
    <w:p w14:paraId="05BBE7CB" w14:textId="77777777" w:rsidR="00393B7D" w:rsidRPr="002F2505" w:rsidRDefault="00393B7D" w:rsidP="002F2505">
      <w:pPr>
        <w:spacing w:after="0" w:line="276" w:lineRule="auto"/>
        <w:jc w:val="both"/>
      </w:pPr>
      <w:r w:rsidRPr="002F2505">
        <w:t xml:space="preserve">            CH</w:t>
      </w:r>
      <w:r w:rsidRPr="002F2505">
        <w:rPr>
          <w:vertAlign w:val="subscript"/>
        </w:rPr>
        <w:t>3</w:t>
      </w:r>
      <w:r w:rsidRPr="002F2505">
        <w:t>CH</w:t>
      </w:r>
      <w:r w:rsidRPr="002F2505">
        <w:rPr>
          <w:vertAlign w:val="subscript"/>
        </w:rPr>
        <w:t>2</w:t>
      </w:r>
      <w:r w:rsidRPr="002F2505">
        <w:t>CH=CHCH</w:t>
      </w:r>
      <w:r w:rsidRPr="002F2505">
        <w:rPr>
          <w:vertAlign w:val="subscript"/>
        </w:rPr>
        <w:t>2</w:t>
      </w:r>
      <w:r w:rsidRPr="002F2505">
        <w:t>CH=CHCH</w:t>
      </w:r>
      <w:r w:rsidRPr="002F2505">
        <w:rPr>
          <w:vertAlign w:val="subscript"/>
        </w:rPr>
        <w:t>2</w:t>
      </w:r>
      <w:r w:rsidRPr="002F2505">
        <w:t>CH=CHCH</w:t>
      </w:r>
      <w:r w:rsidRPr="002F2505">
        <w:rPr>
          <w:vertAlign w:val="subscript"/>
        </w:rPr>
        <w:t>2</w:t>
      </w:r>
      <w:r w:rsidRPr="002F2505">
        <w:t>CH=CHCH</w:t>
      </w:r>
      <w:r w:rsidRPr="002F2505">
        <w:rPr>
          <w:vertAlign w:val="subscript"/>
        </w:rPr>
        <w:t>2</w:t>
      </w:r>
      <w:r w:rsidRPr="002F2505">
        <w:t>CH=CH[CH</w:t>
      </w:r>
      <w:r w:rsidRPr="002F2505">
        <w:rPr>
          <w:vertAlign w:val="subscript"/>
        </w:rPr>
        <w:t>2</w:t>
      </w:r>
      <w:r w:rsidRPr="002F2505">
        <w:t>]</w:t>
      </w:r>
      <w:r w:rsidRPr="002F2505">
        <w:rPr>
          <w:vertAlign w:val="subscript"/>
        </w:rPr>
        <w:t>3</w:t>
      </w:r>
      <w:r w:rsidRPr="002F2505">
        <w:t>COOH</w:t>
      </w:r>
    </w:p>
    <w:p w14:paraId="14B81D08" w14:textId="77777777" w:rsidR="00393B7D" w:rsidRPr="002F2505" w:rsidRDefault="00393B7D" w:rsidP="002F2505">
      <w:pPr>
        <w:tabs>
          <w:tab w:val="left" w:pos="284"/>
        </w:tabs>
        <w:spacing w:after="0" w:line="276" w:lineRule="auto"/>
        <w:ind w:left="284"/>
      </w:pPr>
      <w:r w:rsidRPr="002F2505">
        <w:rPr>
          <w:b/>
        </w:rPr>
        <w:t xml:space="preserve">c. </w:t>
      </w:r>
      <w:r w:rsidRPr="002F2505">
        <w:t>Eicosapentaenoic acid là một acid no, đơn chức mạch hở.</w:t>
      </w:r>
    </w:p>
    <w:p w14:paraId="763E7DEA" w14:textId="77777777" w:rsidR="00393B7D" w:rsidRPr="002F2505" w:rsidRDefault="00393B7D" w:rsidP="002F2505">
      <w:pPr>
        <w:tabs>
          <w:tab w:val="left" w:pos="284"/>
        </w:tabs>
        <w:spacing w:after="0" w:line="276" w:lineRule="auto"/>
        <w:ind w:left="284"/>
      </w:pPr>
      <w:r w:rsidRPr="002F2505">
        <w:rPr>
          <w:b/>
        </w:rPr>
        <w:t>d.</w:t>
      </w:r>
      <w:r w:rsidRPr="002F2505">
        <w:t xml:space="preserve"> Eicosapentaenoic acid là một carboxylic acid không no, đơn chức mạch hở.</w:t>
      </w:r>
    </w:p>
    <w:p w14:paraId="56717B2F" w14:textId="77777777" w:rsidR="00393B7D" w:rsidRPr="002F2505" w:rsidRDefault="00393B7D" w:rsidP="002F2505">
      <w:pPr>
        <w:spacing w:after="0" w:line="276" w:lineRule="auto"/>
        <w:jc w:val="both"/>
      </w:pPr>
      <w:r w:rsidRPr="002F2505">
        <w:rPr>
          <w:b/>
          <w:color w:val="0033CC"/>
          <w:lang w:val="pt-BR"/>
        </w:rPr>
        <w:t>Câu 3.</w:t>
      </w:r>
      <w:r w:rsidRPr="002F2505">
        <w:t xml:space="preserve"> Tính chất tẩy rửa của xà phòng, chất giặt rửa được giải thích như hình bên dưới:</w:t>
      </w:r>
    </w:p>
    <w:p w14:paraId="5A8F999B" w14:textId="77777777" w:rsidR="00393B7D" w:rsidRPr="002F2505" w:rsidRDefault="00393B7D" w:rsidP="002F2505">
      <w:pPr>
        <w:spacing w:after="0" w:line="276" w:lineRule="auto"/>
        <w:jc w:val="both"/>
      </w:pPr>
      <w:r w:rsidRPr="002F2505">
        <w:rPr>
          <w:noProof/>
        </w:rPr>
        <w:drawing>
          <wp:inline distT="0" distB="0" distL="0" distR="0" wp14:anchorId="5586CD9F" wp14:editId="2F8B3B95">
            <wp:extent cx="5850890" cy="210629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50890" cy="2106295"/>
                    </a:xfrm>
                    <a:prstGeom prst="rect">
                      <a:avLst/>
                    </a:prstGeom>
                    <a:noFill/>
                    <a:ln>
                      <a:noFill/>
                    </a:ln>
                  </pic:spPr>
                </pic:pic>
              </a:graphicData>
            </a:graphic>
          </wp:inline>
        </w:drawing>
      </w:r>
    </w:p>
    <w:p w14:paraId="5204BFDA" w14:textId="77777777" w:rsidR="00393B7D" w:rsidRPr="002F2505" w:rsidRDefault="00393B7D" w:rsidP="002F2505">
      <w:pPr>
        <w:tabs>
          <w:tab w:val="left" w:pos="284"/>
        </w:tabs>
        <w:spacing w:after="0" w:line="276" w:lineRule="auto"/>
        <w:ind w:left="284"/>
      </w:pPr>
      <w:r w:rsidRPr="002F2505">
        <w:rPr>
          <w:b/>
        </w:rPr>
        <w:t>a.</w:t>
      </w:r>
      <w:r w:rsidRPr="002F2505">
        <w:t xml:space="preserve">  Xà phòng, chất giặt rửa tan vào nước sẽ tạo dung dịch có sức căng bề mặt lớn làm cho vật cần giặt rửa dễ thấm ướt.</w:t>
      </w:r>
    </w:p>
    <w:p w14:paraId="1B40E14B" w14:textId="77777777" w:rsidR="00393B7D" w:rsidRPr="002F2505" w:rsidRDefault="00393B7D" w:rsidP="002F2505">
      <w:pPr>
        <w:tabs>
          <w:tab w:val="left" w:pos="284"/>
        </w:tabs>
        <w:spacing w:after="0" w:line="276" w:lineRule="auto"/>
        <w:ind w:left="284"/>
      </w:pPr>
      <w:r w:rsidRPr="002F2505">
        <w:rPr>
          <w:b/>
        </w:rPr>
        <w:t>b.</w:t>
      </w:r>
      <w:r w:rsidRPr="002F2505">
        <w:t xml:space="preserve"> Đuôi ưa nước trong xà phòng và chất giặt rửa thâm nhập vào vết bẩn (Hình b).</w:t>
      </w:r>
    </w:p>
    <w:p w14:paraId="230FBE95" w14:textId="77777777" w:rsidR="00393B7D" w:rsidRPr="002F2505" w:rsidRDefault="00393B7D" w:rsidP="002F2505">
      <w:pPr>
        <w:tabs>
          <w:tab w:val="left" w:pos="284"/>
        </w:tabs>
        <w:spacing w:after="0" w:line="276" w:lineRule="auto"/>
        <w:ind w:left="284"/>
      </w:pPr>
      <w:r w:rsidRPr="002F2505">
        <w:rPr>
          <w:b/>
        </w:rPr>
        <w:t xml:space="preserve">c. </w:t>
      </w:r>
      <w:r w:rsidRPr="002F2505">
        <w:t>Phân chia vết bản thành những hạt rất nhỏ có đầu ưa nước quay ra ngoài (Hình c).</w:t>
      </w:r>
    </w:p>
    <w:p w14:paraId="2E0F26C8" w14:textId="77777777" w:rsidR="00393B7D" w:rsidRPr="002F2505" w:rsidRDefault="00393B7D" w:rsidP="002F2505">
      <w:pPr>
        <w:spacing w:after="0" w:line="276" w:lineRule="auto"/>
        <w:ind w:firstLine="284"/>
        <w:jc w:val="both"/>
      </w:pPr>
      <w:r w:rsidRPr="002F2505">
        <w:rPr>
          <w:b/>
        </w:rPr>
        <w:t>d.</w:t>
      </w:r>
      <w:r w:rsidRPr="002F2505">
        <w:t xml:space="preserve"> Các hạt này (ở hình c) phân tán vào nước và bị rửa trôi (Hình d).</w:t>
      </w:r>
    </w:p>
    <w:p w14:paraId="164F9988" w14:textId="77777777" w:rsidR="00393B7D" w:rsidRPr="002F2505" w:rsidRDefault="00393B7D" w:rsidP="002F2505">
      <w:pPr>
        <w:pStyle w:val="Tiu50"/>
        <w:keepNext/>
        <w:keepLines/>
        <w:spacing w:after="0" w:line="276" w:lineRule="auto"/>
        <w:rPr>
          <w:rFonts w:ascii="Times New Roman" w:hAnsi="Times New Roman" w:cs="Times New Roman"/>
        </w:rPr>
      </w:pPr>
      <w:bookmarkStart w:id="15" w:name="_Toc169975287"/>
      <w:bookmarkStart w:id="16" w:name="_Toc170074908"/>
      <w:r w:rsidRPr="002F2505">
        <w:rPr>
          <w:rFonts w:ascii="Times New Roman" w:eastAsiaTheme="minorHAnsi" w:hAnsi="Times New Roman" w:cs="Times New Roman"/>
          <w:bCs w:val="0"/>
          <w:color w:val="0033CC"/>
          <w:lang w:val="pt-BR"/>
        </w:rPr>
        <w:t>Câu 4.</w:t>
      </w:r>
      <w:r w:rsidRPr="002F2505">
        <w:rPr>
          <w:rFonts w:ascii="Times New Roman" w:hAnsi="Times New Roman" w:cs="Times New Roman"/>
        </w:rPr>
        <w:t xml:space="preserve"> </w:t>
      </w:r>
      <w:r w:rsidRPr="002F2505">
        <w:rPr>
          <w:rFonts w:ascii="Times New Roman" w:hAnsi="Times New Roman" w:cs="Times New Roman"/>
          <w:color w:val="000000"/>
        </w:rPr>
        <w:t>Thí nghiệm: Phản ứng xà phòng hoá chất béo</w:t>
      </w:r>
      <w:bookmarkEnd w:id="15"/>
      <w:bookmarkEnd w:id="16"/>
    </w:p>
    <w:p w14:paraId="06C1A5D7" w14:textId="77777777" w:rsidR="00393B7D" w:rsidRPr="002F2505" w:rsidRDefault="00393B7D" w:rsidP="002F2505">
      <w:pPr>
        <w:spacing w:after="0" w:line="276" w:lineRule="auto"/>
        <w:ind w:firstLine="280"/>
      </w:pPr>
      <w:r w:rsidRPr="002F2505">
        <w:rPr>
          <w:i/>
          <w:iCs/>
        </w:rPr>
        <w:t>Chuẩn bị:</w:t>
      </w:r>
    </w:p>
    <w:p w14:paraId="4E03DBC2" w14:textId="77777777" w:rsidR="00393B7D" w:rsidRPr="002F2505" w:rsidRDefault="00393B7D" w:rsidP="002F2505">
      <w:pPr>
        <w:spacing w:after="0" w:line="276" w:lineRule="auto"/>
        <w:ind w:left="280" w:firstLine="20"/>
        <w:jc w:val="both"/>
      </w:pPr>
      <w:r w:rsidRPr="002F2505">
        <w:t>Hoá chất: chất béo (dầu thực vật hoặc mỡ động vật), dung dịch NaOH 40%, dung dịch NaCl bão hoà.</w:t>
      </w:r>
    </w:p>
    <w:p w14:paraId="0512733A" w14:textId="77777777" w:rsidR="00393B7D" w:rsidRPr="002F2505" w:rsidRDefault="00393B7D" w:rsidP="002F2505">
      <w:pPr>
        <w:spacing w:after="0" w:line="276" w:lineRule="auto"/>
        <w:ind w:left="280" w:firstLine="20"/>
      </w:pPr>
      <w:r w:rsidRPr="002F2505">
        <w:t>Dụng cụ: bát sứ, cốc thuỷ tinh, đũa thuỷ tinh, kiềng sắt, đèn cồn.</w:t>
      </w:r>
    </w:p>
    <w:p w14:paraId="2FDB3211" w14:textId="77777777" w:rsidR="00393B7D" w:rsidRPr="002F2505" w:rsidRDefault="00393B7D" w:rsidP="002F2505">
      <w:pPr>
        <w:spacing w:after="0" w:line="276" w:lineRule="auto"/>
        <w:ind w:firstLine="280"/>
      </w:pPr>
      <w:r w:rsidRPr="002F2505">
        <w:rPr>
          <w:i/>
          <w:iCs/>
        </w:rPr>
        <w:t>Tiến hành:</w:t>
      </w:r>
    </w:p>
    <w:p w14:paraId="071C8049" w14:textId="77777777" w:rsidR="00393B7D" w:rsidRPr="002F2505" w:rsidRDefault="00393B7D" w:rsidP="002F2505">
      <w:pPr>
        <w:widowControl w:val="0"/>
        <w:tabs>
          <w:tab w:val="left" w:pos="636"/>
        </w:tabs>
        <w:spacing w:after="0" w:line="276" w:lineRule="auto"/>
        <w:jc w:val="both"/>
      </w:pPr>
      <w:r w:rsidRPr="002F2505">
        <w:tab/>
        <w:t>- Cho khoảng 2 g chất béo và khoảng 4 mL dung dịch NaOH 40% vào bát sứ. Đun hỗn hợp trong khoảng 10 phút và liên tục khuấy bằng đũa thuỷ tinh. Nếu thể tích nước giảm cần bổ sung thêm nước.</w:t>
      </w:r>
    </w:p>
    <w:p w14:paraId="6B721648" w14:textId="77777777" w:rsidR="00393B7D" w:rsidRPr="002F2505" w:rsidRDefault="00393B7D" w:rsidP="002F2505">
      <w:pPr>
        <w:widowControl w:val="0"/>
        <w:tabs>
          <w:tab w:val="left" w:pos="636"/>
        </w:tabs>
        <w:spacing w:after="0" w:line="276" w:lineRule="auto"/>
        <w:jc w:val="both"/>
      </w:pPr>
      <w:r w:rsidRPr="002F2505">
        <w:tab/>
        <w:t>- Kết thúc phản ứng, đổ hỗn hợp vào cốc thuỷ tinh chứa khoảng 30 mL dung dịch NaCl bão hoà, khuấy nhẹ. Để nguội hỗn hợp, tách lấy khối xà phòng nổi lên ở trên.</w:t>
      </w:r>
    </w:p>
    <w:p w14:paraId="12CDB6FA" w14:textId="77777777" w:rsidR="00393B7D" w:rsidRPr="002F2505" w:rsidRDefault="00393B7D" w:rsidP="002F2505">
      <w:pPr>
        <w:widowControl w:val="0"/>
        <w:tabs>
          <w:tab w:val="left" w:pos="636"/>
        </w:tabs>
        <w:spacing w:after="0" w:line="276" w:lineRule="auto"/>
        <w:ind w:left="600"/>
        <w:jc w:val="center"/>
      </w:pPr>
      <w:r w:rsidRPr="002F2505">
        <w:rPr>
          <w:noProof/>
        </w:rPr>
        <w:drawing>
          <wp:inline distT="0" distB="0" distL="0" distR="0" wp14:anchorId="0B798F69" wp14:editId="517F5F2C">
            <wp:extent cx="1926590" cy="19265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6590" cy="1926590"/>
                    </a:xfrm>
                    <a:prstGeom prst="rect">
                      <a:avLst/>
                    </a:prstGeom>
                    <a:noFill/>
                    <a:ln>
                      <a:noFill/>
                    </a:ln>
                  </pic:spPr>
                </pic:pic>
              </a:graphicData>
            </a:graphic>
          </wp:inline>
        </w:drawing>
      </w:r>
    </w:p>
    <w:p w14:paraId="78F1612B" w14:textId="77777777" w:rsidR="00393B7D" w:rsidRPr="002F2505" w:rsidRDefault="00393B7D" w:rsidP="002F2505">
      <w:pPr>
        <w:spacing w:after="0" w:line="276" w:lineRule="auto"/>
      </w:pPr>
    </w:p>
    <w:p w14:paraId="5F29B258" w14:textId="77777777" w:rsidR="00393B7D" w:rsidRPr="002F2505" w:rsidRDefault="00393B7D" w:rsidP="002F2505">
      <w:pPr>
        <w:tabs>
          <w:tab w:val="left" w:pos="284"/>
        </w:tabs>
        <w:spacing w:after="0" w:line="276" w:lineRule="auto"/>
        <w:ind w:left="284"/>
        <w:jc w:val="both"/>
      </w:pPr>
      <w:r w:rsidRPr="002F2505">
        <w:rPr>
          <w:b/>
        </w:rPr>
        <w:lastRenderedPageBreak/>
        <w:t>a.</w:t>
      </w:r>
      <w:r w:rsidRPr="002F2505">
        <w:t xml:space="preserve"> Phải dùng đũa thủy tinh khuấy đều hỗn hợp trong bát sứ để phản ứng xảy ra nhanh hơn; có cho thêm vài giọt nước để hỗn hợp không cạn đi (thể tích không đổi) thì phản ứng mới thực hiện được.</w:t>
      </w:r>
    </w:p>
    <w:p w14:paraId="5DABC065" w14:textId="77777777" w:rsidR="00393B7D" w:rsidRPr="002F2505" w:rsidRDefault="00393B7D" w:rsidP="002F2505">
      <w:pPr>
        <w:tabs>
          <w:tab w:val="left" w:pos="284"/>
          <w:tab w:val="left" w:pos="2835"/>
          <w:tab w:val="left" w:pos="5386"/>
          <w:tab w:val="left" w:pos="7937"/>
        </w:tabs>
        <w:spacing w:after="0" w:line="276" w:lineRule="auto"/>
        <w:ind w:left="284"/>
        <w:jc w:val="both"/>
      </w:pPr>
      <w:r w:rsidRPr="002F2505">
        <w:rPr>
          <w:b/>
        </w:rPr>
        <w:t>b.</w:t>
      </w:r>
      <w:r w:rsidRPr="002F2505">
        <w:t xml:space="preserve"> Việc thêm NaCl bão hòa để tách xà phòng ra khỏi glycerol do xà phòng tan nhiều trong NaCl bão hòa và nhẹ hơn nên nổi lên trên.</w:t>
      </w:r>
    </w:p>
    <w:p w14:paraId="2100C826" w14:textId="77777777" w:rsidR="00393B7D" w:rsidRPr="002F2505" w:rsidRDefault="00393B7D" w:rsidP="002F2505">
      <w:pPr>
        <w:spacing w:after="0" w:line="276" w:lineRule="auto"/>
        <w:ind w:left="284"/>
        <w:jc w:val="both"/>
      </w:pPr>
      <w:r w:rsidRPr="002F2505">
        <w:rPr>
          <w:b/>
        </w:rPr>
        <w:t xml:space="preserve">c. </w:t>
      </w:r>
      <w:r w:rsidRPr="002F2505">
        <w:t>Sau phản ứng khi chưa thêm NaCl bão hòa thì dung dịch đồng nhất; sau khi thêm NaCl bão hòa thì sản phẩm tách lớp: phần xà phòng rắn ở trên, phần lỏng ở dưới gồm NaCl bão hòa và glycerol.</w:t>
      </w:r>
    </w:p>
    <w:p w14:paraId="360B0B09" w14:textId="77777777" w:rsidR="00393B7D" w:rsidRPr="002F2505" w:rsidRDefault="00393B7D" w:rsidP="002F2505">
      <w:pPr>
        <w:spacing w:after="0" w:line="276" w:lineRule="auto"/>
        <w:ind w:left="284"/>
        <w:jc w:val="both"/>
      </w:pPr>
      <w:r w:rsidRPr="002F2505">
        <w:rPr>
          <w:b/>
        </w:rPr>
        <w:t>d.</w:t>
      </w:r>
      <w:r w:rsidRPr="002F2505">
        <w:t xml:space="preserve"> Phương trình phản ứng xà phòng hoá chất béo tripalmitin.</w:t>
      </w:r>
    </w:p>
    <w:p w14:paraId="60B318B5" w14:textId="77777777" w:rsidR="00393B7D" w:rsidRPr="002F2505" w:rsidRDefault="00393B7D" w:rsidP="002F2505">
      <w:pPr>
        <w:spacing w:after="0" w:line="276" w:lineRule="auto"/>
        <w:ind w:left="284"/>
        <w:jc w:val="center"/>
        <w:rPr>
          <w:b/>
        </w:rPr>
      </w:pPr>
      <w:r w:rsidRPr="002F2505">
        <w:t>C</w:t>
      </w:r>
      <w:r w:rsidRPr="002F2505">
        <w:rPr>
          <w:vertAlign w:val="subscript"/>
        </w:rPr>
        <w:t>3</w:t>
      </w:r>
      <w:r w:rsidRPr="002F2505">
        <w:t>H</w:t>
      </w:r>
      <w:r w:rsidRPr="002F2505">
        <w:rPr>
          <w:vertAlign w:val="subscript"/>
        </w:rPr>
        <w:t>5</w:t>
      </w:r>
      <w:r w:rsidRPr="002F2505">
        <w:t>(OCOC</w:t>
      </w:r>
      <w:r w:rsidRPr="002F2505">
        <w:rPr>
          <w:vertAlign w:val="subscript"/>
        </w:rPr>
        <w:t>17</w:t>
      </w:r>
      <w:r w:rsidRPr="002F2505">
        <w:t>H</w:t>
      </w:r>
      <w:r w:rsidRPr="002F2505">
        <w:rPr>
          <w:vertAlign w:val="subscript"/>
        </w:rPr>
        <w:t>31</w:t>
      </w:r>
      <w:r w:rsidRPr="002F2505">
        <w:t>)</w:t>
      </w:r>
      <w:r w:rsidRPr="002F2505">
        <w:rPr>
          <w:vertAlign w:val="subscript"/>
        </w:rPr>
        <w:t>3</w:t>
      </w:r>
      <w:r w:rsidRPr="002F2505">
        <w:t xml:space="preserve">  +3 NaOH </w:t>
      </w:r>
      <w:r w:rsidRPr="002F2505">
        <w:rPr>
          <w:b/>
          <w:position w:val="-6"/>
        </w:rPr>
        <w:object w:dxaOrig="680" w:dyaOrig="360" w14:anchorId="1E730563">
          <v:shape id="_x0000_i1029" type="#_x0000_t75" style="width:36.2pt;height:21.65pt" o:ole="">
            <v:imagedata r:id="rId37" o:title=""/>
          </v:shape>
          <o:OLEObject Type="Embed" ProgID="Equation.DSMT4" ShapeID="_x0000_i1029" DrawAspect="Content" ObjectID="_1792479268" r:id="rId38"/>
        </w:object>
      </w:r>
      <w:r w:rsidRPr="002F2505">
        <w:t xml:space="preserve">  C</w:t>
      </w:r>
      <w:r w:rsidRPr="002F2505">
        <w:rPr>
          <w:vertAlign w:val="subscript"/>
        </w:rPr>
        <w:t>3</w:t>
      </w:r>
      <w:r w:rsidRPr="002F2505">
        <w:t>H</w:t>
      </w:r>
      <w:r w:rsidRPr="002F2505">
        <w:rPr>
          <w:vertAlign w:val="subscript"/>
        </w:rPr>
        <w:t>5</w:t>
      </w:r>
      <w:r w:rsidRPr="002F2505">
        <w:t>(OH)</w:t>
      </w:r>
      <w:r w:rsidRPr="002F2505">
        <w:rPr>
          <w:vertAlign w:val="subscript"/>
        </w:rPr>
        <w:t>3</w:t>
      </w:r>
      <w:r w:rsidRPr="002F2505">
        <w:t xml:space="preserve">  + 3C</w:t>
      </w:r>
      <w:r w:rsidRPr="002F2505">
        <w:rPr>
          <w:vertAlign w:val="subscript"/>
        </w:rPr>
        <w:t>17</w:t>
      </w:r>
      <w:r w:rsidRPr="002F2505">
        <w:t>H</w:t>
      </w:r>
      <w:r w:rsidRPr="002F2505">
        <w:rPr>
          <w:vertAlign w:val="subscript"/>
        </w:rPr>
        <w:t>31</w:t>
      </w:r>
      <w:r w:rsidRPr="002F2505">
        <w:t>COONa</w:t>
      </w:r>
    </w:p>
    <w:p w14:paraId="51C7B9AF" w14:textId="77777777" w:rsidR="00393B7D" w:rsidRPr="002F2505" w:rsidRDefault="00393B7D" w:rsidP="002F2505">
      <w:pPr>
        <w:spacing w:after="0" w:line="276" w:lineRule="auto"/>
      </w:pPr>
    </w:p>
    <w:p w14:paraId="762B57EC" w14:textId="77777777" w:rsidR="00393B7D" w:rsidRPr="002F2505" w:rsidRDefault="00393B7D"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77D8E168" w14:textId="77777777" w:rsidR="00393B7D" w:rsidRPr="002F2505" w:rsidRDefault="00393B7D" w:rsidP="002F2505">
      <w:pPr>
        <w:widowControl w:val="0"/>
        <w:tabs>
          <w:tab w:val="left" w:pos="284"/>
          <w:tab w:val="left" w:pos="2835"/>
          <w:tab w:val="left" w:pos="5387"/>
          <w:tab w:val="left" w:pos="7938"/>
        </w:tabs>
        <w:autoSpaceDE w:val="0"/>
        <w:autoSpaceDN w:val="0"/>
        <w:adjustRightInd w:val="0"/>
        <w:spacing w:after="0" w:line="276" w:lineRule="auto"/>
        <w:jc w:val="both"/>
        <w:rPr>
          <w:lang w:val="pt-BR"/>
        </w:rPr>
      </w:pPr>
      <w:r w:rsidRPr="002F2505">
        <w:rPr>
          <w:b/>
          <w:color w:val="0033CC"/>
          <w:lang w:val="pt-BR"/>
        </w:rPr>
        <w:t xml:space="preserve">Câu 1. </w:t>
      </w:r>
      <w:r w:rsidRPr="002F2505">
        <w:rPr>
          <w:lang w:val="pt-BR"/>
        </w:rPr>
        <w:t>Trong các chất</w:t>
      </w:r>
      <w:r w:rsidRPr="002F2505">
        <w:rPr>
          <w:color w:val="FF0000"/>
          <w:lang w:val="pt-BR"/>
        </w:rPr>
        <w:t xml:space="preserve">: </w:t>
      </w:r>
      <w:r w:rsidRPr="002F2505">
        <w:rPr>
          <w:lang w:val="pt-BR"/>
        </w:rPr>
        <w:t>phenol, ethyl acetate, ethyl alcohol, acetic acid. Có bao nhiêu chất tác dụng được với dung dịch NaOH?</w:t>
      </w:r>
    </w:p>
    <w:p w14:paraId="564C498B" w14:textId="77777777" w:rsidR="00393B7D" w:rsidRPr="002F2505" w:rsidRDefault="00393B7D" w:rsidP="002F2505">
      <w:pPr>
        <w:spacing w:after="0" w:line="276" w:lineRule="auto"/>
      </w:pPr>
      <w:r w:rsidRPr="002F2505">
        <w:rPr>
          <w:b/>
          <w:color w:val="0033CC"/>
          <w:lang w:val="pt-BR"/>
        </w:rPr>
        <w:t xml:space="preserve">Câu 2. </w:t>
      </w:r>
      <w:r w:rsidRPr="002F2505">
        <w:t>Cho các chất sau</w:t>
      </w:r>
    </w:p>
    <w:p w14:paraId="47AE2F97" w14:textId="77777777" w:rsidR="00393B7D" w:rsidRPr="002F2505" w:rsidRDefault="00393B7D" w:rsidP="002F2505">
      <w:pPr>
        <w:spacing w:after="0" w:line="276" w:lineRule="auto"/>
      </w:pPr>
      <w:r w:rsidRPr="002F2505">
        <w:object w:dxaOrig="5385" w:dyaOrig="495" w14:anchorId="3DA257BE">
          <v:shape id="_x0000_i1030" type="#_x0000_t75" style="width:266.35pt;height:21.65pt" o:ole="">
            <v:imagedata r:id="rId39" o:title=""/>
          </v:shape>
          <o:OLEObject Type="Embed" ProgID="ChemWindow.Document" ShapeID="_x0000_i1030" DrawAspect="Content" ObjectID="_1792479269" r:id="rId40"/>
        </w:object>
      </w:r>
    </w:p>
    <w:p w14:paraId="00648262" w14:textId="77777777" w:rsidR="00393B7D" w:rsidRPr="002F2505" w:rsidRDefault="00393B7D" w:rsidP="002F2505">
      <w:pPr>
        <w:spacing w:after="0" w:line="276" w:lineRule="auto"/>
      </w:pPr>
      <w:r w:rsidRPr="002F2505">
        <w:object w:dxaOrig="6555" w:dyaOrig="435" w14:anchorId="180CF762">
          <v:shape id="_x0000_i1031" type="#_x0000_t75" style="width:331.7pt;height:21.65pt" o:ole="">
            <v:imagedata r:id="rId41" o:title=""/>
          </v:shape>
          <o:OLEObject Type="Embed" ProgID="ChemWindow.Document" ShapeID="_x0000_i1031" DrawAspect="Content" ObjectID="_1792479270" r:id="rId42"/>
        </w:object>
      </w:r>
    </w:p>
    <w:p w14:paraId="2AEAAADE" w14:textId="77777777" w:rsidR="00393B7D" w:rsidRPr="002F2505" w:rsidRDefault="00393B7D" w:rsidP="002F2505">
      <w:pPr>
        <w:spacing w:after="0" w:line="276" w:lineRule="auto"/>
      </w:pPr>
      <w:r w:rsidRPr="002F2505">
        <w:object w:dxaOrig="6450" w:dyaOrig="435" w14:anchorId="447B1888">
          <v:shape id="_x0000_i1032" type="#_x0000_t75" style="width:324.2pt;height:21.65pt" o:ole="" o:allowoverlap="f">
            <v:imagedata r:id="rId43" o:title=""/>
          </v:shape>
          <o:OLEObject Type="Embed" ProgID="ChemWindow.Document" ShapeID="_x0000_i1032" DrawAspect="Content" ObjectID="_1792479271" r:id="rId44"/>
        </w:object>
      </w:r>
      <w:r w:rsidRPr="002F2505">
        <w:br w:type="textWrapping" w:clear="all"/>
      </w:r>
    </w:p>
    <w:p w14:paraId="07A9C226" w14:textId="77777777" w:rsidR="00393B7D" w:rsidRPr="002F2505" w:rsidRDefault="00393B7D" w:rsidP="002F2505">
      <w:pPr>
        <w:spacing w:after="0" w:line="276" w:lineRule="auto"/>
      </w:pPr>
      <w:r w:rsidRPr="002F2505">
        <w:object w:dxaOrig="1905" w:dyaOrig="465" w14:anchorId="41690082">
          <v:shape id="_x0000_i1033" type="#_x0000_t75" style="width:93.65pt;height:21.65pt" o:ole="">
            <v:imagedata r:id="rId45" o:title=""/>
          </v:shape>
          <o:OLEObject Type="Embed" ProgID="ChemWindow.Document" ShapeID="_x0000_i1033" DrawAspect="Content" ObjectID="_1792479272" r:id="rId46"/>
        </w:object>
      </w:r>
    </w:p>
    <w:p w14:paraId="1689CFD9" w14:textId="77777777" w:rsidR="00393B7D" w:rsidRPr="002F2505" w:rsidRDefault="00393B7D" w:rsidP="002F2505">
      <w:pPr>
        <w:spacing w:after="0" w:line="276" w:lineRule="auto"/>
      </w:pPr>
      <w:r w:rsidRPr="002F2505">
        <w:rPr>
          <w:noProof/>
        </w:rPr>
        <w:drawing>
          <wp:inline distT="0" distB="0" distL="0" distR="0" wp14:anchorId="744552AA" wp14:editId="228142FD">
            <wp:extent cx="3380105" cy="6369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0105" cy="636905"/>
                    </a:xfrm>
                    <a:prstGeom prst="rect">
                      <a:avLst/>
                    </a:prstGeom>
                    <a:noFill/>
                    <a:ln>
                      <a:noFill/>
                    </a:ln>
                  </pic:spPr>
                </pic:pic>
              </a:graphicData>
            </a:graphic>
          </wp:inline>
        </w:drawing>
      </w:r>
    </w:p>
    <w:p w14:paraId="3FF77978" w14:textId="77777777" w:rsidR="00393B7D" w:rsidRPr="002F2505" w:rsidRDefault="00393B7D" w:rsidP="002F2505">
      <w:pPr>
        <w:spacing w:after="0" w:line="276" w:lineRule="auto"/>
      </w:pPr>
      <w:r w:rsidRPr="002F2505">
        <w:t>Số chất có thể là thành phần chính của xà phòng ?</w:t>
      </w:r>
    </w:p>
    <w:p w14:paraId="13FBCEEE" w14:textId="77777777" w:rsidR="00393B7D" w:rsidRPr="002F2505" w:rsidRDefault="00393B7D" w:rsidP="002F2505">
      <w:pPr>
        <w:spacing w:after="0" w:line="276" w:lineRule="auto"/>
        <w:rPr>
          <w:lang w:val="pt-BR"/>
        </w:rPr>
      </w:pPr>
    </w:p>
    <w:p w14:paraId="3E3E4E3D" w14:textId="77777777" w:rsidR="00393B7D" w:rsidRPr="002F2505" w:rsidRDefault="00393B7D" w:rsidP="002F2505">
      <w:pPr>
        <w:spacing w:after="0" w:line="276" w:lineRule="auto"/>
        <w:rPr>
          <w:lang w:val="pt-BR"/>
        </w:rPr>
      </w:pPr>
      <w:r w:rsidRPr="002F2505">
        <w:rPr>
          <w:b/>
          <w:color w:val="0033CC"/>
          <w:lang w:val="pt-BR"/>
        </w:rPr>
        <w:t xml:space="preserve">Câu 3. </w:t>
      </w:r>
      <w:r w:rsidRPr="002F2505">
        <w:t>Cho 60 gam acetic acid tác dung với 100 gam ethyl alcohol, thu được 55 gam ester. Tính hiệu suất phản ứng trên.</w:t>
      </w:r>
    </w:p>
    <w:p w14:paraId="774C4277" w14:textId="77777777" w:rsidR="00393B7D" w:rsidRPr="002F2505" w:rsidRDefault="00393B7D" w:rsidP="002F2505">
      <w:pPr>
        <w:tabs>
          <w:tab w:val="left" w:pos="283"/>
          <w:tab w:val="left" w:pos="2835"/>
          <w:tab w:val="left" w:pos="5386"/>
          <w:tab w:val="left" w:pos="7937"/>
        </w:tabs>
        <w:spacing w:after="0" w:line="276" w:lineRule="auto"/>
        <w:jc w:val="both"/>
        <w:rPr>
          <w:bCs/>
          <w:iCs/>
        </w:rPr>
      </w:pPr>
      <w:r w:rsidRPr="002F2505">
        <w:rPr>
          <w:b/>
          <w:color w:val="0033CC"/>
          <w:lang w:val="pt-BR"/>
        </w:rPr>
        <w:t xml:space="preserve">Câu 4. </w:t>
      </w:r>
      <w:r w:rsidRPr="002F2505">
        <w:rPr>
          <w:iCs/>
        </w:rPr>
        <w:t>Cho các chất sau:</w:t>
      </w:r>
      <w:r w:rsidRPr="002F2505">
        <w:rPr>
          <w:bCs/>
          <w:iCs/>
        </w:rPr>
        <w:t xml:space="preserve"> </w:t>
      </w:r>
    </w:p>
    <w:p w14:paraId="439EB3EF" w14:textId="77777777" w:rsidR="00393B7D" w:rsidRPr="002F2505" w:rsidRDefault="00393B7D" w:rsidP="002F2505">
      <w:pPr>
        <w:tabs>
          <w:tab w:val="left" w:pos="283"/>
          <w:tab w:val="left" w:pos="2835"/>
          <w:tab w:val="left" w:pos="5386"/>
          <w:tab w:val="left" w:pos="7937"/>
        </w:tabs>
        <w:spacing w:after="0" w:line="276" w:lineRule="auto"/>
        <w:jc w:val="both"/>
        <w:rPr>
          <w:bCs/>
          <w:iCs/>
        </w:rPr>
      </w:pPr>
      <w:r w:rsidRPr="002F2505">
        <w:rPr>
          <w:bCs/>
          <w:iCs/>
        </w:rPr>
        <w:t>1)Mỡ động vật (hoặc dầu thực vật).</w:t>
      </w:r>
    </w:p>
    <w:p w14:paraId="3A69B676" w14:textId="77777777" w:rsidR="00393B7D" w:rsidRPr="002F2505" w:rsidRDefault="00393B7D" w:rsidP="002F2505">
      <w:pPr>
        <w:tabs>
          <w:tab w:val="left" w:pos="283"/>
          <w:tab w:val="left" w:pos="2835"/>
          <w:tab w:val="left" w:pos="5386"/>
          <w:tab w:val="left" w:pos="7937"/>
        </w:tabs>
        <w:spacing w:after="0" w:line="276" w:lineRule="auto"/>
        <w:jc w:val="both"/>
        <w:rPr>
          <w:bCs/>
          <w:iCs/>
        </w:rPr>
      </w:pPr>
      <w:r w:rsidRPr="002F2505">
        <w:rPr>
          <w:bCs/>
          <w:iCs/>
        </w:rPr>
        <w:t>2) Sodium hydroxide.</w:t>
      </w:r>
    </w:p>
    <w:p w14:paraId="04899028" w14:textId="77777777" w:rsidR="00393B7D" w:rsidRPr="002F2505" w:rsidRDefault="00393B7D" w:rsidP="002F2505">
      <w:pPr>
        <w:tabs>
          <w:tab w:val="left" w:pos="283"/>
          <w:tab w:val="left" w:pos="2835"/>
          <w:tab w:val="left" w:pos="5386"/>
          <w:tab w:val="left" w:pos="7937"/>
        </w:tabs>
        <w:spacing w:after="0" w:line="276" w:lineRule="auto"/>
        <w:jc w:val="both"/>
        <w:rPr>
          <w:bCs/>
          <w:iCs/>
        </w:rPr>
      </w:pPr>
      <w:r w:rsidRPr="002F2505">
        <w:rPr>
          <w:bCs/>
          <w:iCs/>
        </w:rPr>
        <w:t>3) Sodium chloride.</w:t>
      </w:r>
    </w:p>
    <w:p w14:paraId="2C6C065B" w14:textId="77777777" w:rsidR="00393B7D" w:rsidRPr="002F2505" w:rsidRDefault="00393B7D" w:rsidP="002F2505">
      <w:pPr>
        <w:tabs>
          <w:tab w:val="left" w:pos="283"/>
          <w:tab w:val="left" w:pos="2835"/>
          <w:tab w:val="left" w:pos="5386"/>
          <w:tab w:val="left" w:pos="7937"/>
        </w:tabs>
        <w:spacing w:after="0" w:line="276" w:lineRule="auto"/>
        <w:jc w:val="both"/>
        <w:rPr>
          <w:bCs/>
          <w:iCs/>
        </w:rPr>
      </w:pPr>
      <w:r w:rsidRPr="002F2505">
        <w:rPr>
          <w:bCs/>
          <w:iCs/>
        </w:rPr>
        <w:t>4) Các chất phụ gia khác như hương liệu, phẩm màu, chất tẩy tế bào chết, kháng khuẩn, chống nấm,…</w:t>
      </w:r>
    </w:p>
    <w:p w14:paraId="473C90E6" w14:textId="77777777" w:rsidR="00393B7D" w:rsidRPr="002F2505" w:rsidRDefault="00393B7D" w:rsidP="002F2505">
      <w:pPr>
        <w:tabs>
          <w:tab w:val="left" w:pos="283"/>
          <w:tab w:val="left" w:pos="2835"/>
          <w:tab w:val="left" w:pos="5386"/>
          <w:tab w:val="left" w:pos="7937"/>
        </w:tabs>
        <w:spacing w:after="0" w:line="276" w:lineRule="auto"/>
        <w:jc w:val="both"/>
        <w:rPr>
          <w:bCs/>
          <w:iCs/>
        </w:rPr>
      </w:pPr>
      <w:r w:rsidRPr="002F2505">
        <w:rPr>
          <w:bCs/>
          <w:iCs/>
        </w:rPr>
        <w:t>5) calcium hydroxide.</w:t>
      </w:r>
    </w:p>
    <w:p w14:paraId="798F9819" w14:textId="77777777" w:rsidR="00393B7D" w:rsidRPr="002F2505" w:rsidRDefault="00393B7D" w:rsidP="002F2505">
      <w:pPr>
        <w:tabs>
          <w:tab w:val="left" w:pos="283"/>
          <w:tab w:val="left" w:pos="2835"/>
          <w:tab w:val="left" w:pos="5386"/>
          <w:tab w:val="left" w:pos="7937"/>
        </w:tabs>
        <w:spacing w:after="0" w:line="276" w:lineRule="auto"/>
        <w:rPr>
          <w:iCs/>
        </w:rPr>
      </w:pPr>
      <w:r w:rsidRPr="002F2505">
        <w:rPr>
          <w:b/>
          <w:iCs/>
          <w:color w:val="0000CC"/>
        </w:rPr>
        <w:t xml:space="preserve"> </w:t>
      </w:r>
      <w:r w:rsidRPr="002F2505">
        <w:rPr>
          <w:iCs/>
        </w:rPr>
        <w:t>Các bao nhiêu chất là những nguyên liệu cần để điều chế xà phòng ?</w:t>
      </w:r>
    </w:p>
    <w:p w14:paraId="14CB0167" w14:textId="77777777" w:rsidR="00393B7D" w:rsidRPr="002F2505" w:rsidRDefault="00393B7D" w:rsidP="002F2505">
      <w:pPr>
        <w:spacing w:after="0" w:line="276" w:lineRule="auto"/>
        <w:jc w:val="both"/>
        <w:rPr>
          <w:bCs/>
        </w:rPr>
      </w:pPr>
      <w:r w:rsidRPr="002F2505">
        <w:rPr>
          <w:b/>
          <w:color w:val="0033CC"/>
          <w:lang w:val="pt-BR"/>
        </w:rPr>
        <w:t xml:space="preserve">Câu 5. </w:t>
      </w:r>
      <w:r w:rsidRPr="002F2505">
        <w:rPr>
          <w:bCs/>
        </w:rPr>
        <w:t>Một loại chất béo có chứa 70% triolein về khối lượng. Xà phòng hóa hoàn toàn 24 kg chất béo này trong dung dịch NaOH, đun nóng thu được x bánh xà phòng. Biết rằng trong mỗi bánh xà phòng có chứa 60 gam sodium oleate. Giá trị của x là (lấy phần nguyên). Biết hiệu suất phản ứng đạt 90%.</w:t>
      </w:r>
    </w:p>
    <w:p w14:paraId="4B018BE2" w14:textId="77777777" w:rsidR="00393B7D" w:rsidRPr="002F2505" w:rsidRDefault="00393B7D" w:rsidP="002F2505">
      <w:pPr>
        <w:tabs>
          <w:tab w:val="left" w:pos="284"/>
          <w:tab w:val="left" w:pos="567"/>
          <w:tab w:val="left" w:pos="2693"/>
          <w:tab w:val="left" w:pos="4961"/>
          <w:tab w:val="left" w:pos="7229"/>
        </w:tabs>
        <w:spacing w:after="0" w:line="276" w:lineRule="auto"/>
        <w:jc w:val="both"/>
        <w:rPr>
          <w:shd w:val="clear" w:color="auto" w:fill="FFFFFF"/>
        </w:rPr>
      </w:pPr>
      <w:r w:rsidRPr="002F2505">
        <w:rPr>
          <w:b/>
          <w:color w:val="0033CC"/>
          <w:lang w:val="pt-BR"/>
        </w:rPr>
        <w:t xml:space="preserve">Câu 6. </w:t>
      </w:r>
      <w:r w:rsidRPr="002F2505">
        <w:rPr>
          <w:shd w:val="clear" w:color="auto" w:fill="FFFFFF"/>
        </w:rPr>
        <w:t xml:space="preserve">Dầu gió xanh Thiên Thảo là sản phẩm của Công ty Cổ phần Đông Nam Dược Trường Sơn, dùng để chủ trị: Cảm, ho, sổ mũi, nhức đầu, say nắng, trúng gió, say tàu xe, buồn nôn, đau bụng, sưng viêm, nhức mỏi, muỗi chích, kiến cắn, tê thấp tay chân.Thành phần một chai dầu 12 mL gồm: tinh dầu bạc hà: 0,36ml, Menthol: 2,52g, Methyl salicylate: 2,16g, Eucalyptol: 0,72ml, tinh dầu Đinh hương: 0,24ml, Long não: 0,36g. </w:t>
      </w:r>
      <w:r w:rsidRPr="002F2505">
        <w:t>Methyl salicylate điều chế theo phản ứng sau:</w:t>
      </w:r>
      <w:r w:rsidRPr="002F2505">
        <w:rPr>
          <w:noProof/>
        </w:rPr>
        <w:t xml:space="preserve"> </w:t>
      </w:r>
    </w:p>
    <w:p w14:paraId="1560312D" w14:textId="77777777" w:rsidR="00393B7D" w:rsidRPr="002F2505" w:rsidRDefault="00393B7D" w:rsidP="002F2505">
      <w:pPr>
        <w:tabs>
          <w:tab w:val="left" w:pos="284"/>
          <w:tab w:val="left" w:pos="567"/>
          <w:tab w:val="left" w:pos="2693"/>
          <w:tab w:val="left" w:pos="4961"/>
          <w:tab w:val="left" w:pos="7229"/>
        </w:tabs>
        <w:spacing w:after="0" w:line="276" w:lineRule="auto"/>
        <w:jc w:val="center"/>
        <w:rPr>
          <w:b/>
        </w:rPr>
      </w:pPr>
      <w:r w:rsidRPr="002F2505">
        <w:rPr>
          <w:position w:val="-12"/>
        </w:rPr>
        <w:object w:dxaOrig="6220" w:dyaOrig="460" w14:anchorId="53F3A7DF">
          <v:shape id="_x0000_i1034" type="#_x0000_t75" style="width:309.65pt;height:21.65pt" o:ole="">
            <v:imagedata r:id="rId48" o:title=""/>
          </v:shape>
          <o:OLEObject Type="Embed" ProgID="Equation.DSMT4" ShapeID="_x0000_i1034" DrawAspect="Content" ObjectID="_1792479273" r:id="rId49"/>
        </w:object>
      </w:r>
    </w:p>
    <w:p w14:paraId="264B372F" w14:textId="77777777" w:rsidR="00393B7D" w:rsidRPr="002F2505" w:rsidRDefault="00393B7D" w:rsidP="002F2505">
      <w:pPr>
        <w:pStyle w:val="ListParagraph"/>
        <w:ind w:left="0"/>
        <w:rPr>
          <w:rFonts w:eastAsia="Times New Roman"/>
          <w:b/>
        </w:rPr>
      </w:pPr>
      <w:r w:rsidRPr="002F2505">
        <w:rPr>
          <w:rFonts w:eastAsia="Times New Roman"/>
        </w:rPr>
        <w:t xml:space="preserve">Để sản xuất một triệu hộp 12 chai dầu trên cần tối thiểu m tấn </w:t>
      </w:r>
      <w:r w:rsidRPr="002F2505">
        <w:rPr>
          <w:bCs/>
        </w:rPr>
        <w:t>salicylic acid</w:t>
      </w:r>
      <w:r w:rsidRPr="002F2505">
        <w:rPr>
          <w:rFonts w:eastAsia="Times New Roman"/>
        </w:rPr>
        <w:t>, với hiệu suất cả quá trình là 80%. Tính m. (Kết quả được làm tròn đến phần mười)</w:t>
      </w:r>
    </w:p>
    <w:p w14:paraId="2E90C384"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02A976B3" w14:textId="77777777" w:rsidR="00C6442D" w:rsidRPr="002F2505" w:rsidRDefault="00C6442D" w:rsidP="002F2505">
      <w:pPr>
        <w:tabs>
          <w:tab w:val="left" w:pos="274"/>
          <w:tab w:val="left" w:pos="2835"/>
          <w:tab w:val="left" w:pos="5387"/>
          <w:tab w:val="left" w:pos="7938"/>
        </w:tabs>
        <w:spacing w:after="0" w:line="276" w:lineRule="auto"/>
        <w:jc w:val="both"/>
        <w:rPr>
          <w:b/>
          <w:lang w:val="pt-BR"/>
        </w:rPr>
      </w:pPr>
      <w:r w:rsidRPr="002F2505">
        <w:rPr>
          <w:b/>
          <w:lang w:val="pt-BR"/>
        </w:rPr>
        <w:lastRenderedPageBreak/>
        <w:t>Phần I.</w:t>
      </w:r>
    </w:p>
    <w:p w14:paraId="3A3B590A"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C6442D" w:rsidRPr="002F2505" w14:paraId="243AF976" w14:textId="77777777" w:rsidTr="0062730C">
        <w:trPr>
          <w:trHeight w:val="304"/>
        </w:trPr>
        <w:tc>
          <w:tcPr>
            <w:tcW w:w="2255" w:type="dxa"/>
          </w:tcPr>
          <w:p w14:paraId="11D3AE5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00D380E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4D04836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413187F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5C203C" w:rsidRPr="002F2505" w14:paraId="11D3556E" w14:textId="77777777" w:rsidTr="0062730C">
        <w:trPr>
          <w:trHeight w:val="286"/>
        </w:trPr>
        <w:tc>
          <w:tcPr>
            <w:tcW w:w="2255" w:type="dxa"/>
          </w:tcPr>
          <w:p w14:paraId="0580E3B6"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3CAC674D"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3D03D8ED"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57A5E1C6"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5C203C" w:rsidRPr="002F2505" w14:paraId="31E358DF" w14:textId="77777777" w:rsidTr="0062730C">
        <w:trPr>
          <w:trHeight w:val="304"/>
        </w:trPr>
        <w:tc>
          <w:tcPr>
            <w:tcW w:w="2255" w:type="dxa"/>
          </w:tcPr>
          <w:p w14:paraId="73811109"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39776953"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35107416"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53424F26"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5C203C" w:rsidRPr="002F2505" w14:paraId="51FA0E5E" w14:textId="77777777" w:rsidTr="0062730C">
        <w:trPr>
          <w:trHeight w:val="286"/>
        </w:trPr>
        <w:tc>
          <w:tcPr>
            <w:tcW w:w="2255" w:type="dxa"/>
          </w:tcPr>
          <w:p w14:paraId="79D52459"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00E05329"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38E303DE"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7818296C"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5C203C" w:rsidRPr="002F2505" w14:paraId="63A17038" w14:textId="77777777" w:rsidTr="0062730C">
        <w:trPr>
          <w:trHeight w:val="304"/>
        </w:trPr>
        <w:tc>
          <w:tcPr>
            <w:tcW w:w="2255" w:type="dxa"/>
          </w:tcPr>
          <w:p w14:paraId="010608FD"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5F938768"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39BE9526"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5F6C951D"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5C203C" w:rsidRPr="002F2505" w14:paraId="7FFB43DB" w14:textId="77777777" w:rsidTr="0062730C">
        <w:trPr>
          <w:trHeight w:val="286"/>
        </w:trPr>
        <w:tc>
          <w:tcPr>
            <w:tcW w:w="2255" w:type="dxa"/>
          </w:tcPr>
          <w:p w14:paraId="435B09C2"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16922328"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7F5B7A89"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7378E522"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5C203C" w:rsidRPr="002F2505" w14:paraId="7B18A025" w14:textId="77777777" w:rsidTr="0062730C">
        <w:trPr>
          <w:trHeight w:val="304"/>
        </w:trPr>
        <w:tc>
          <w:tcPr>
            <w:tcW w:w="2255" w:type="dxa"/>
          </w:tcPr>
          <w:p w14:paraId="65672829"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417C939F"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633815B9"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79A647AD"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5C203C" w:rsidRPr="002F2505" w14:paraId="1A633FFB" w14:textId="77777777" w:rsidTr="0062730C">
        <w:trPr>
          <w:trHeight w:val="304"/>
        </w:trPr>
        <w:tc>
          <w:tcPr>
            <w:tcW w:w="2255" w:type="dxa"/>
          </w:tcPr>
          <w:p w14:paraId="7AC4A5A5"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6513B508"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4014EB1E"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7D8CB75C"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5C203C" w:rsidRPr="002F2505" w14:paraId="7447802B" w14:textId="77777777" w:rsidTr="0062730C">
        <w:trPr>
          <w:trHeight w:val="286"/>
        </w:trPr>
        <w:tc>
          <w:tcPr>
            <w:tcW w:w="2255" w:type="dxa"/>
          </w:tcPr>
          <w:p w14:paraId="6C9A47E3"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75C4C925"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1965900C"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6853DCB8"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5C203C" w:rsidRPr="002F2505" w14:paraId="1A9208CF" w14:textId="77777777" w:rsidTr="0062730C">
        <w:trPr>
          <w:trHeight w:val="304"/>
        </w:trPr>
        <w:tc>
          <w:tcPr>
            <w:tcW w:w="2255" w:type="dxa"/>
          </w:tcPr>
          <w:p w14:paraId="760CDF17"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66D75DBB"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6F33A9D2"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2C06C3CB"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bl>
    <w:p w14:paraId="6F689A4E" w14:textId="77777777" w:rsidR="005C203C" w:rsidRPr="002F2505" w:rsidRDefault="005C203C" w:rsidP="002F2505">
      <w:pPr>
        <w:tabs>
          <w:tab w:val="left" w:pos="274"/>
          <w:tab w:val="left" w:pos="2835"/>
          <w:tab w:val="left" w:pos="5387"/>
          <w:tab w:val="left" w:pos="7938"/>
        </w:tabs>
        <w:spacing w:after="0" w:line="276" w:lineRule="auto"/>
        <w:jc w:val="both"/>
        <w:rPr>
          <w:b/>
        </w:rPr>
      </w:pPr>
      <w:r w:rsidRPr="002F2505">
        <w:rPr>
          <w:b/>
        </w:rPr>
        <w:t>Phần II</w:t>
      </w:r>
    </w:p>
    <w:p w14:paraId="1AF48984" w14:textId="77777777" w:rsidR="005C203C" w:rsidRPr="002F2505" w:rsidRDefault="005C203C" w:rsidP="002F2505">
      <w:pPr>
        <w:tabs>
          <w:tab w:val="left" w:pos="274"/>
          <w:tab w:val="left" w:pos="2835"/>
          <w:tab w:val="left" w:pos="5387"/>
          <w:tab w:val="left" w:pos="7938"/>
        </w:tabs>
        <w:spacing w:after="0" w:line="276" w:lineRule="auto"/>
        <w:jc w:val="both"/>
      </w:pPr>
      <w:r w:rsidRPr="002F2505">
        <w:t>Điểm tối đa của 01 câu hỏi là 1 điểm</w:t>
      </w:r>
    </w:p>
    <w:p w14:paraId="324C4513" w14:textId="77777777" w:rsidR="005C203C" w:rsidRPr="002F2505" w:rsidRDefault="005C203C"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3302C59E" w14:textId="77777777" w:rsidR="005C203C" w:rsidRPr="002F2505" w:rsidRDefault="005C203C"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0C63FE77" w14:textId="77777777" w:rsidR="005C203C" w:rsidRPr="002F2505" w:rsidRDefault="005C203C"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7325DA51" w14:textId="77777777" w:rsidR="005C203C" w:rsidRPr="002F2505" w:rsidRDefault="005C203C"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5C203C" w:rsidRPr="002F2505" w14:paraId="77813D00" w14:textId="77777777" w:rsidTr="0062730C">
        <w:tc>
          <w:tcPr>
            <w:tcW w:w="959" w:type="dxa"/>
          </w:tcPr>
          <w:p w14:paraId="0E355362"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2ECC971E"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79CE1C6E"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7325B38D"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0866115A"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4EB4572D"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5C203C" w:rsidRPr="002F2505" w14:paraId="7FC6AFFD" w14:textId="77777777" w:rsidTr="0062730C">
        <w:tc>
          <w:tcPr>
            <w:tcW w:w="959" w:type="dxa"/>
            <w:vMerge w:val="restart"/>
            <w:vAlign w:val="center"/>
          </w:tcPr>
          <w:p w14:paraId="340E192B"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1BE85D51"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3C50A5F9"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7CFC081C"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6BD02563"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2B3733B0"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5C203C" w:rsidRPr="002F2505" w14:paraId="3E9707A9" w14:textId="77777777" w:rsidTr="0062730C">
        <w:tc>
          <w:tcPr>
            <w:tcW w:w="959" w:type="dxa"/>
            <w:vMerge/>
          </w:tcPr>
          <w:p w14:paraId="045A80F0"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F112CC3"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70EF09CE"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1D58234B"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94EA6AC"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395CF7B1"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5C203C" w:rsidRPr="002F2505" w14:paraId="37C9E35A" w14:textId="77777777" w:rsidTr="0062730C">
        <w:tc>
          <w:tcPr>
            <w:tcW w:w="959" w:type="dxa"/>
            <w:vMerge/>
          </w:tcPr>
          <w:p w14:paraId="430DA760"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DDAE490"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517F6E95"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20C23727"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5CA91A8"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5742C69A"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5C203C" w:rsidRPr="002F2505" w14:paraId="6CB94157" w14:textId="77777777" w:rsidTr="0062730C">
        <w:tc>
          <w:tcPr>
            <w:tcW w:w="959" w:type="dxa"/>
            <w:vMerge/>
          </w:tcPr>
          <w:p w14:paraId="5723D2A1"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45449A6"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009A3302"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36A39511"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C9A6FA4"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0BB9A9F1"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5C203C" w:rsidRPr="002F2505" w14:paraId="0C39712B" w14:textId="77777777" w:rsidTr="0062730C">
        <w:tc>
          <w:tcPr>
            <w:tcW w:w="959" w:type="dxa"/>
            <w:vMerge w:val="restart"/>
            <w:vAlign w:val="center"/>
          </w:tcPr>
          <w:p w14:paraId="1A0C88B0"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6DE498EF"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75CBF039"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2BCBAE06"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3FDFE4A3"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0B530D7F"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5C203C" w:rsidRPr="002F2505" w14:paraId="0C521EE7" w14:textId="77777777" w:rsidTr="0062730C">
        <w:tc>
          <w:tcPr>
            <w:tcW w:w="959" w:type="dxa"/>
            <w:vMerge/>
          </w:tcPr>
          <w:p w14:paraId="12B742A9"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B84FE2D"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5817C157"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2260FAE7"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D8630A7"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2005747A"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5C203C" w:rsidRPr="002F2505" w14:paraId="41C0A210" w14:textId="77777777" w:rsidTr="0062730C">
        <w:tc>
          <w:tcPr>
            <w:tcW w:w="959" w:type="dxa"/>
            <w:vMerge/>
          </w:tcPr>
          <w:p w14:paraId="45782855"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DB0295C"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5A2F7826"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6A213FD1"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89A11FD"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69B0E150"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5C203C" w:rsidRPr="002F2505" w14:paraId="097342D3" w14:textId="77777777" w:rsidTr="0062730C">
        <w:tc>
          <w:tcPr>
            <w:tcW w:w="959" w:type="dxa"/>
            <w:vMerge/>
          </w:tcPr>
          <w:p w14:paraId="16161E26"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98F6594"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3D38CD6F"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472E0007"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4AC3EB2D" w14:textId="77777777" w:rsidR="005C203C" w:rsidRPr="002F2505" w:rsidRDefault="005C203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592206FF"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bl>
    <w:p w14:paraId="25D7587E" w14:textId="77777777" w:rsidR="005C203C" w:rsidRPr="002F2505" w:rsidRDefault="005C203C" w:rsidP="002F2505">
      <w:pPr>
        <w:tabs>
          <w:tab w:val="left" w:pos="274"/>
          <w:tab w:val="left" w:pos="2835"/>
          <w:tab w:val="left" w:pos="5387"/>
          <w:tab w:val="left" w:pos="7938"/>
        </w:tabs>
        <w:spacing w:after="0" w:line="276" w:lineRule="auto"/>
        <w:jc w:val="both"/>
        <w:rPr>
          <w:b/>
        </w:rPr>
      </w:pPr>
      <w:r w:rsidRPr="002F2505">
        <w:rPr>
          <w:b/>
        </w:rPr>
        <w:t>Phần III</w:t>
      </w:r>
    </w:p>
    <w:p w14:paraId="516AAA52" w14:textId="77777777" w:rsidR="005C203C" w:rsidRPr="002F2505" w:rsidRDefault="005C203C"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5C203C" w:rsidRPr="002F2505" w14:paraId="793920F3" w14:textId="77777777" w:rsidTr="0062730C">
        <w:tc>
          <w:tcPr>
            <w:tcW w:w="2676" w:type="dxa"/>
          </w:tcPr>
          <w:p w14:paraId="0414EFBF"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323E31B4"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17058C87"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4AECCB1E"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5C203C" w:rsidRPr="002F2505" w14:paraId="708A30AB" w14:textId="77777777" w:rsidTr="0062730C">
        <w:tc>
          <w:tcPr>
            <w:tcW w:w="2676" w:type="dxa"/>
          </w:tcPr>
          <w:p w14:paraId="1FB20F6D"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0D0699E6"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514AC31A"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3C2B9F47"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r>
      <w:tr w:rsidR="005C203C" w:rsidRPr="002F2505" w14:paraId="6CDB3453" w14:textId="77777777" w:rsidTr="0062730C">
        <w:tc>
          <w:tcPr>
            <w:tcW w:w="2676" w:type="dxa"/>
          </w:tcPr>
          <w:p w14:paraId="007A1413"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6660CB6E"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2A693373"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20E784B7"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260</w:t>
            </w:r>
          </w:p>
        </w:tc>
      </w:tr>
      <w:tr w:rsidR="005C203C" w:rsidRPr="002F2505" w14:paraId="7F84E2CE" w14:textId="77777777" w:rsidTr="0062730C">
        <w:tc>
          <w:tcPr>
            <w:tcW w:w="2676" w:type="dxa"/>
          </w:tcPr>
          <w:p w14:paraId="307337CF"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4F30CA27"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62,5</w:t>
            </w:r>
          </w:p>
        </w:tc>
        <w:tc>
          <w:tcPr>
            <w:tcW w:w="2676" w:type="dxa"/>
          </w:tcPr>
          <w:p w14:paraId="1DC81EB9"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214F6FE8" w14:textId="77777777" w:rsidR="005C203C" w:rsidRPr="002F2505" w:rsidRDefault="005C203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29,4</w:t>
            </w:r>
          </w:p>
        </w:tc>
      </w:tr>
    </w:tbl>
    <w:p w14:paraId="27FDFCA3" w14:textId="77777777" w:rsidR="005C203C" w:rsidRPr="002F2505" w:rsidRDefault="005C203C" w:rsidP="002F2505">
      <w:pPr>
        <w:tabs>
          <w:tab w:val="left" w:pos="274"/>
          <w:tab w:val="left" w:pos="2835"/>
          <w:tab w:val="left" w:pos="5387"/>
          <w:tab w:val="left" w:pos="7938"/>
        </w:tabs>
        <w:spacing w:after="0" w:line="276" w:lineRule="auto"/>
        <w:jc w:val="center"/>
        <w:rPr>
          <w:b/>
        </w:rPr>
      </w:pPr>
    </w:p>
    <w:p w14:paraId="55D1C02C"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6AC63258" w14:textId="77777777" w:rsidR="008A4243" w:rsidRPr="002F2505" w:rsidRDefault="008A4243" w:rsidP="002F2505">
      <w:pPr>
        <w:spacing w:after="0" w:line="276" w:lineRule="auto"/>
      </w:pPr>
    </w:p>
    <w:p w14:paraId="50865C6B" w14:textId="77777777" w:rsidR="008A4243" w:rsidRPr="002F2505" w:rsidRDefault="008A4243" w:rsidP="002F2505">
      <w:pPr>
        <w:pStyle w:val="Heading3"/>
        <w:spacing w:before="0" w:line="276" w:lineRule="auto"/>
        <w:rPr>
          <w:rFonts w:cs="Times New Roman"/>
        </w:rPr>
      </w:pPr>
      <w:bookmarkStart w:id="17" w:name="_Toc178979719"/>
      <w:r w:rsidRPr="002F2505">
        <w:rPr>
          <w:rFonts w:cs="Times New Roman"/>
        </w:rPr>
        <w:t>ĐỀ SỐ 3</w:t>
      </w:r>
      <w:bookmarkEnd w:id="17"/>
    </w:p>
    <w:p w14:paraId="4D9457DA" w14:textId="77777777" w:rsidR="00A11EE5" w:rsidRPr="002F2505" w:rsidRDefault="00A11EE5"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4EFB1E03" w14:textId="77777777" w:rsidR="00A11EE5" w:rsidRPr="002F2505" w:rsidRDefault="00A11EE5" w:rsidP="002F2505">
      <w:pPr>
        <w:spacing w:after="0" w:line="276" w:lineRule="auto"/>
        <w:rPr>
          <w:b/>
          <w:bCs/>
        </w:rPr>
      </w:pPr>
      <w:r w:rsidRPr="002F2505">
        <w:rPr>
          <w:b/>
          <w:color w:val="0033CC"/>
        </w:rPr>
        <w:t xml:space="preserve">Câu 1. </w:t>
      </w:r>
      <w:r w:rsidRPr="002F2505">
        <w:rPr>
          <w:b/>
        </w:rPr>
        <w:t xml:space="preserve">  </w:t>
      </w:r>
      <w:r w:rsidRPr="002F2505">
        <w:rPr>
          <w:lang w:val="nl-NL"/>
        </w:rPr>
        <w:t>Chất nào sau đây là ester?</w:t>
      </w:r>
      <w:r w:rsidRPr="002F2505">
        <w:t xml:space="preserve"> </w:t>
      </w:r>
    </w:p>
    <w:p w14:paraId="12BB2E70" w14:textId="77777777" w:rsidR="00A11EE5" w:rsidRPr="002F2505" w:rsidRDefault="00A11EE5" w:rsidP="002F2505">
      <w:pPr>
        <w:tabs>
          <w:tab w:val="left" w:pos="200"/>
          <w:tab w:val="left" w:pos="5200"/>
        </w:tabs>
        <w:spacing w:after="0" w:line="276" w:lineRule="auto"/>
      </w:pPr>
      <w:r w:rsidRPr="002F2505">
        <w:tab/>
      </w:r>
      <w:r w:rsidRPr="002F2505">
        <w:rPr>
          <w:b/>
        </w:rPr>
        <w:t xml:space="preserve">A. </w:t>
      </w:r>
      <w:r w:rsidRPr="002F2505">
        <w:t>HCOOH.</w:t>
      </w:r>
      <w:r w:rsidRPr="002F2505">
        <w:tab/>
      </w:r>
      <w:r w:rsidRPr="002F2505">
        <w:rPr>
          <w:b/>
        </w:rPr>
        <w:t>B. C</w:t>
      </w:r>
      <w:r w:rsidRPr="002F2505">
        <w:t>H</w:t>
      </w:r>
      <w:r w:rsidRPr="002F2505">
        <w:rPr>
          <w:vertAlign w:val="subscript"/>
        </w:rPr>
        <w:t>3</w:t>
      </w:r>
      <w:r w:rsidRPr="002F2505">
        <w:rPr>
          <w:b/>
        </w:rPr>
        <w:t>C</w:t>
      </w:r>
      <w:r w:rsidRPr="002F2505">
        <w:t>OO</w:t>
      </w:r>
      <w:r w:rsidRPr="002F2505">
        <w:rPr>
          <w:b/>
        </w:rPr>
        <w:t>C</w:t>
      </w:r>
      <w:r w:rsidRPr="002F2505">
        <w:rPr>
          <w:vertAlign w:val="subscript"/>
        </w:rPr>
        <w:t>2</w:t>
      </w:r>
      <w:r w:rsidRPr="002F2505">
        <w:t>H</w:t>
      </w:r>
      <w:r w:rsidRPr="002F2505">
        <w:rPr>
          <w:vertAlign w:val="subscript"/>
        </w:rPr>
        <w:t>5</w:t>
      </w:r>
      <w:r w:rsidRPr="002F2505">
        <w:t>.</w:t>
      </w:r>
    </w:p>
    <w:p w14:paraId="31F12DE5" w14:textId="77777777" w:rsidR="00A11EE5" w:rsidRPr="002F2505" w:rsidRDefault="00A11EE5" w:rsidP="002F2505">
      <w:pPr>
        <w:tabs>
          <w:tab w:val="left" w:pos="200"/>
          <w:tab w:val="left" w:pos="5200"/>
        </w:tabs>
        <w:spacing w:after="0" w:line="276" w:lineRule="auto"/>
      </w:pPr>
      <w:r w:rsidRPr="002F2505">
        <w:tab/>
      </w:r>
      <w:r w:rsidRPr="002F2505">
        <w:rPr>
          <w:b/>
        </w:rPr>
        <w:t xml:space="preserve">C. </w:t>
      </w:r>
      <w:r w:rsidRPr="002F2505">
        <w:t>CH</w:t>
      </w:r>
      <w:r w:rsidRPr="002F2505">
        <w:rPr>
          <w:vertAlign w:val="subscript"/>
        </w:rPr>
        <w:t>3</w:t>
      </w:r>
      <w:r w:rsidRPr="002F2505">
        <w:t>OH.</w:t>
      </w:r>
      <w:r w:rsidRPr="002F2505">
        <w:tab/>
      </w:r>
      <w:r w:rsidRPr="002F2505">
        <w:rPr>
          <w:b/>
        </w:rPr>
        <w:t xml:space="preserve">D. </w:t>
      </w:r>
      <w:r w:rsidRPr="002F2505">
        <w:rPr>
          <w:lang w:val="nl-NL"/>
        </w:rPr>
        <w:t>C</w:t>
      </w:r>
      <w:r w:rsidRPr="002F2505">
        <w:rPr>
          <w:vertAlign w:val="subscript"/>
          <w:lang w:val="nl-NL"/>
        </w:rPr>
        <w:t>2</w:t>
      </w:r>
      <w:r w:rsidRPr="002F2505">
        <w:rPr>
          <w:lang w:val="nl-NL"/>
        </w:rPr>
        <w:t>H</w:t>
      </w:r>
      <w:r w:rsidRPr="002F2505">
        <w:rPr>
          <w:vertAlign w:val="subscript"/>
          <w:lang w:val="nl-NL"/>
        </w:rPr>
        <w:t>5</w:t>
      </w:r>
      <w:r w:rsidRPr="002F2505">
        <w:rPr>
          <w:lang w:val="nl-NL"/>
        </w:rPr>
        <w:t>CHO.</w:t>
      </w:r>
    </w:p>
    <w:p w14:paraId="0C7A6E4E" w14:textId="77777777" w:rsidR="00A11EE5" w:rsidRPr="002F2505" w:rsidRDefault="00A11EE5" w:rsidP="002F2505">
      <w:pPr>
        <w:spacing w:after="0" w:line="276" w:lineRule="auto"/>
      </w:pPr>
      <w:r w:rsidRPr="002F2505">
        <w:rPr>
          <w:b/>
          <w:color w:val="0033CC"/>
        </w:rPr>
        <w:t xml:space="preserve">Câu 2. </w:t>
      </w:r>
      <w:r w:rsidRPr="002F2505">
        <w:rPr>
          <w:b/>
        </w:rPr>
        <w:t xml:space="preserve">  </w:t>
      </w:r>
      <w:r w:rsidRPr="002F2505">
        <w:rPr>
          <w:lang w:val="it-IT"/>
        </w:rPr>
        <w:t>Hợp chất HCOOCH</w:t>
      </w:r>
      <w:r w:rsidRPr="002F2505">
        <w:rPr>
          <w:vertAlign w:val="subscript"/>
          <w:lang w:val="it-IT"/>
        </w:rPr>
        <w:t>3</w:t>
      </w:r>
      <w:r w:rsidRPr="002F2505">
        <w:rPr>
          <w:lang w:val="it-IT"/>
        </w:rPr>
        <w:t xml:space="preserve"> là một chất trung gian trong sản xuất dược phẩm và thuốc xông hơi, có tên gọi là</w:t>
      </w:r>
    </w:p>
    <w:p w14:paraId="4FE65E15" w14:textId="77777777" w:rsidR="00A11EE5" w:rsidRPr="002F2505" w:rsidRDefault="00A11EE5" w:rsidP="002F2505">
      <w:pPr>
        <w:tabs>
          <w:tab w:val="left" w:pos="200"/>
          <w:tab w:val="left" w:pos="5200"/>
        </w:tabs>
        <w:spacing w:after="0" w:line="276" w:lineRule="auto"/>
      </w:pPr>
      <w:r w:rsidRPr="002F2505">
        <w:tab/>
      </w:r>
      <w:r w:rsidRPr="002F2505">
        <w:rPr>
          <w:b/>
        </w:rPr>
        <w:t xml:space="preserve">A. </w:t>
      </w:r>
      <w:r w:rsidRPr="002F2505">
        <w:t>ethyl formate.</w:t>
      </w:r>
      <w:r w:rsidRPr="002F2505">
        <w:tab/>
      </w:r>
      <w:r w:rsidRPr="002F2505">
        <w:rPr>
          <w:b/>
        </w:rPr>
        <w:t xml:space="preserve">B. </w:t>
      </w:r>
      <w:r w:rsidRPr="002F2505">
        <w:t>ethyl acetate.</w:t>
      </w:r>
    </w:p>
    <w:p w14:paraId="53B42ADD" w14:textId="77777777" w:rsidR="00A11EE5" w:rsidRPr="002F2505" w:rsidRDefault="00A11EE5" w:rsidP="002F2505">
      <w:pPr>
        <w:tabs>
          <w:tab w:val="left" w:pos="200"/>
          <w:tab w:val="left" w:pos="5200"/>
        </w:tabs>
        <w:spacing w:after="0" w:line="276" w:lineRule="auto"/>
      </w:pPr>
      <w:r w:rsidRPr="002F2505">
        <w:tab/>
      </w:r>
      <w:r w:rsidRPr="002F2505">
        <w:rPr>
          <w:b/>
        </w:rPr>
        <w:t xml:space="preserve">C. </w:t>
      </w:r>
      <w:r w:rsidRPr="002F2505">
        <w:t>methyl formate.</w:t>
      </w:r>
      <w:r w:rsidRPr="002F2505">
        <w:tab/>
      </w:r>
      <w:r w:rsidRPr="002F2505">
        <w:rPr>
          <w:b/>
        </w:rPr>
        <w:t xml:space="preserve">D. </w:t>
      </w:r>
      <w:r w:rsidRPr="002F2505">
        <w:t>methyl acetate.</w:t>
      </w:r>
    </w:p>
    <w:p w14:paraId="41DD34F4" w14:textId="77777777" w:rsidR="00A11EE5" w:rsidRPr="002F2505" w:rsidRDefault="00A11EE5" w:rsidP="002F2505">
      <w:pPr>
        <w:spacing w:after="0" w:line="276" w:lineRule="auto"/>
      </w:pPr>
      <w:r w:rsidRPr="002F2505">
        <w:rPr>
          <w:b/>
          <w:color w:val="0033CC"/>
        </w:rPr>
        <w:t xml:space="preserve">Câu 3. </w:t>
      </w:r>
      <w:r w:rsidRPr="002F2505">
        <w:rPr>
          <w:b/>
        </w:rPr>
        <w:t xml:space="preserve">  </w:t>
      </w:r>
      <w:r w:rsidRPr="002F2505">
        <w:t>Số đồng phân ester ứng với công thức phân tử C</w:t>
      </w:r>
      <w:r w:rsidRPr="002F2505">
        <w:rPr>
          <w:vertAlign w:val="subscript"/>
        </w:rPr>
        <w:t>4</w:t>
      </w:r>
      <w:r w:rsidRPr="002F2505">
        <w:t>H</w:t>
      </w:r>
      <w:r w:rsidRPr="002F2505">
        <w:rPr>
          <w:vertAlign w:val="subscript"/>
        </w:rPr>
        <w:t>8</w:t>
      </w:r>
      <w:r w:rsidRPr="002F2505">
        <w:t>O</w:t>
      </w:r>
      <w:r w:rsidRPr="002F2505">
        <w:rPr>
          <w:vertAlign w:val="subscript"/>
        </w:rPr>
        <w:t>2</w:t>
      </w:r>
      <w:r w:rsidRPr="002F2505">
        <w:t xml:space="preserve"> là</w:t>
      </w:r>
    </w:p>
    <w:p w14:paraId="5E455838" w14:textId="77777777" w:rsidR="00A11EE5" w:rsidRPr="002F2505" w:rsidRDefault="00A11EE5" w:rsidP="002F2505">
      <w:pPr>
        <w:tabs>
          <w:tab w:val="left" w:pos="200"/>
          <w:tab w:val="left" w:pos="2700"/>
          <w:tab w:val="left" w:pos="5200"/>
          <w:tab w:val="left" w:pos="7700"/>
        </w:tabs>
        <w:spacing w:after="0" w:line="276" w:lineRule="auto"/>
      </w:pPr>
      <w:r w:rsidRPr="002F2505">
        <w:lastRenderedPageBreak/>
        <w:tab/>
      </w:r>
      <w:r w:rsidRPr="002F2505">
        <w:rPr>
          <w:b/>
        </w:rPr>
        <w:t xml:space="preserve">A. </w:t>
      </w:r>
      <w:r w:rsidRPr="002F2505">
        <w:rPr>
          <w:lang w:val="vi-VN"/>
        </w:rPr>
        <w:t>5.</w:t>
      </w:r>
      <w:r w:rsidRPr="002F2505">
        <w:tab/>
      </w:r>
      <w:r w:rsidRPr="002F2505">
        <w:rPr>
          <w:b/>
        </w:rPr>
        <w:t xml:space="preserve">B. </w:t>
      </w:r>
      <w:r w:rsidRPr="002F2505">
        <w:rPr>
          <w:lang w:val="vi-VN"/>
        </w:rPr>
        <w:t>2.</w:t>
      </w:r>
      <w:r w:rsidRPr="002F2505">
        <w:tab/>
      </w:r>
      <w:r w:rsidRPr="002F2505">
        <w:rPr>
          <w:b/>
        </w:rPr>
        <w:t xml:space="preserve">C. </w:t>
      </w:r>
      <w:r w:rsidRPr="002F2505">
        <w:rPr>
          <w:lang w:val="vi-VN"/>
        </w:rPr>
        <w:t>4.</w:t>
      </w:r>
      <w:r w:rsidRPr="002F2505">
        <w:tab/>
      </w:r>
      <w:r w:rsidRPr="002F2505">
        <w:rPr>
          <w:b/>
        </w:rPr>
        <w:t xml:space="preserve">D. </w:t>
      </w:r>
      <w:r w:rsidRPr="002F2505">
        <w:rPr>
          <w:lang w:val="vi-VN"/>
        </w:rPr>
        <w:t>6.</w:t>
      </w:r>
    </w:p>
    <w:p w14:paraId="2556458C" w14:textId="77777777" w:rsidR="00A11EE5" w:rsidRPr="002F2505" w:rsidRDefault="00A11EE5" w:rsidP="002F2505">
      <w:pPr>
        <w:spacing w:after="0" w:line="276" w:lineRule="auto"/>
        <w:rPr>
          <w:lang w:val="pt-BR"/>
        </w:rPr>
      </w:pPr>
      <w:r w:rsidRPr="002F2505">
        <w:rPr>
          <w:b/>
          <w:color w:val="0033CC"/>
        </w:rPr>
        <w:t xml:space="preserve">Câu 4. </w:t>
      </w:r>
      <w:r w:rsidRPr="002F2505">
        <w:rPr>
          <w:b/>
        </w:rPr>
        <w:t xml:space="preserve">  </w:t>
      </w:r>
      <w:r w:rsidRPr="002F2505">
        <w:rPr>
          <w:lang w:val="pt-BR"/>
        </w:rPr>
        <w:t>Chất béo là thức ăn quan trọng của con người, là nguồn cung cấp dinh dưỡng và năng lượng đáng kể cho cơ thể hoạt động. Ngoài ra một lượng lớn chất béo được dùng trong công nghiệp để sản xuất</w:t>
      </w:r>
    </w:p>
    <w:p w14:paraId="79B6C03B" w14:textId="77777777" w:rsidR="00A11EE5" w:rsidRPr="002F2505" w:rsidRDefault="00A11EE5" w:rsidP="002F2505">
      <w:pPr>
        <w:tabs>
          <w:tab w:val="left" w:pos="200"/>
          <w:tab w:val="left" w:pos="5200"/>
        </w:tabs>
        <w:spacing w:after="0" w:line="276" w:lineRule="auto"/>
        <w:rPr>
          <w:lang w:val="pt-BR"/>
        </w:rPr>
      </w:pPr>
      <w:r w:rsidRPr="002F2505">
        <w:rPr>
          <w:lang w:val="pt-BR"/>
        </w:rPr>
        <w:tab/>
      </w:r>
      <w:r w:rsidRPr="002F2505">
        <w:rPr>
          <w:b/>
          <w:lang w:val="pt-BR"/>
        </w:rPr>
        <w:t xml:space="preserve">A. </w:t>
      </w:r>
      <w:r w:rsidRPr="002F2505">
        <w:rPr>
          <w:lang w:val="nl-NL"/>
        </w:rPr>
        <w:t>glucose và glycerol.</w:t>
      </w:r>
      <w:r w:rsidRPr="002F2505">
        <w:rPr>
          <w:lang w:val="pt-BR"/>
        </w:rPr>
        <w:tab/>
      </w:r>
      <w:r w:rsidRPr="002F2505">
        <w:rPr>
          <w:b/>
          <w:lang w:val="pt-BR"/>
        </w:rPr>
        <w:t xml:space="preserve">B. </w:t>
      </w:r>
      <w:r w:rsidRPr="002F2505">
        <w:rPr>
          <w:lang w:val="nl-NL"/>
        </w:rPr>
        <w:t>xà phòng và glycerol.</w:t>
      </w:r>
    </w:p>
    <w:p w14:paraId="72F9965C" w14:textId="77777777" w:rsidR="00A11EE5" w:rsidRPr="002F2505" w:rsidRDefault="00A11EE5" w:rsidP="002F2505">
      <w:pPr>
        <w:tabs>
          <w:tab w:val="left" w:pos="200"/>
          <w:tab w:val="left" w:pos="5200"/>
        </w:tabs>
        <w:spacing w:after="0" w:line="276" w:lineRule="auto"/>
      </w:pPr>
      <w:r w:rsidRPr="002F2505">
        <w:rPr>
          <w:lang w:val="pt-BR"/>
        </w:rPr>
        <w:tab/>
      </w:r>
      <w:r w:rsidRPr="002F2505">
        <w:rPr>
          <w:b/>
        </w:rPr>
        <w:t xml:space="preserve">C. </w:t>
      </w:r>
      <w:r w:rsidRPr="002F2505">
        <w:rPr>
          <w:lang w:val="nl-NL"/>
        </w:rPr>
        <w:t>glucose và ethanol.</w:t>
      </w:r>
      <w:r w:rsidRPr="002F2505">
        <w:tab/>
      </w:r>
      <w:r w:rsidRPr="002F2505">
        <w:rPr>
          <w:b/>
        </w:rPr>
        <w:t xml:space="preserve">D. </w:t>
      </w:r>
      <w:r w:rsidRPr="002F2505">
        <w:rPr>
          <w:lang w:val="nl-NL"/>
        </w:rPr>
        <w:t>xà phòng và ethanol.</w:t>
      </w:r>
    </w:p>
    <w:p w14:paraId="6C0A3C3C" w14:textId="77777777" w:rsidR="00A11EE5" w:rsidRPr="002F2505" w:rsidRDefault="00A11EE5" w:rsidP="002F2505">
      <w:pPr>
        <w:spacing w:after="0" w:line="276" w:lineRule="auto"/>
      </w:pPr>
      <w:r w:rsidRPr="002F2505">
        <w:rPr>
          <w:b/>
          <w:color w:val="0033CC"/>
        </w:rPr>
        <w:t xml:space="preserve">Câu 5. </w:t>
      </w:r>
      <w:r w:rsidRPr="002F2505">
        <w:rPr>
          <w:b/>
        </w:rPr>
        <w:t xml:space="preserve">  </w:t>
      </w:r>
      <w:r w:rsidRPr="002F2505">
        <w:rPr>
          <w:lang w:val="vi-VN"/>
        </w:rPr>
        <w:t>Ở</w:t>
      </w:r>
      <w:r w:rsidRPr="002F2505">
        <w:rPr>
          <w:spacing w:val="-4"/>
          <w:lang w:val="vi-VN"/>
        </w:rPr>
        <w:t xml:space="preserve"> </w:t>
      </w:r>
      <w:r w:rsidRPr="002F2505">
        <w:rPr>
          <w:lang w:val="vi-VN"/>
        </w:rPr>
        <w:t>điều</w:t>
      </w:r>
      <w:r w:rsidRPr="002F2505">
        <w:rPr>
          <w:spacing w:val="-2"/>
          <w:lang w:val="vi-VN"/>
        </w:rPr>
        <w:t xml:space="preserve"> </w:t>
      </w:r>
      <w:r w:rsidRPr="002F2505">
        <w:rPr>
          <w:lang w:val="vi-VN"/>
        </w:rPr>
        <w:t>kiện</w:t>
      </w:r>
      <w:r w:rsidRPr="002F2505">
        <w:rPr>
          <w:spacing w:val="-4"/>
          <w:lang w:val="vi-VN"/>
        </w:rPr>
        <w:t xml:space="preserve"> </w:t>
      </w:r>
      <w:r w:rsidRPr="002F2505">
        <w:rPr>
          <w:lang w:val="vi-VN"/>
        </w:rPr>
        <w:t>thích</w:t>
      </w:r>
      <w:r w:rsidRPr="002F2505">
        <w:rPr>
          <w:spacing w:val="-4"/>
          <w:lang w:val="vi-VN"/>
        </w:rPr>
        <w:t xml:space="preserve"> </w:t>
      </w:r>
      <w:r w:rsidRPr="002F2505">
        <w:rPr>
          <w:spacing w:val="-1"/>
          <w:lang w:val="vi-VN"/>
        </w:rPr>
        <w:t>hợp,</w:t>
      </w:r>
      <w:r w:rsidRPr="002F2505">
        <w:rPr>
          <w:spacing w:val="-3"/>
          <w:lang w:val="vi-VN"/>
        </w:rPr>
        <w:t xml:space="preserve"> </w:t>
      </w:r>
      <w:r w:rsidRPr="002F2505">
        <w:rPr>
          <w:spacing w:val="-1"/>
          <w:lang w:val="vi-VN"/>
        </w:rPr>
        <w:t>hai</w:t>
      </w:r>
      <w:r w:rsidRPr="002F2505">
        <w:rPr>
          <w:spacing w:val="-3"/>
          <w:lang w:val="vi-VN"/>
        </w:rPr>
        <w:t xml:space="preserve"> </w:t>
      </w:r>
      <w:r w:rsidRPr="002F2505">
        <w:rPr>
          <w:spacing w:val="-1"/>
          <w:lang w:val="vi-VN"/>
        </w:rPr>
        <w:t>chất</w:t>
      </w:r>
      <w:r w:rsidRPr="002F2505">
        <w:rPr>
          <w:spacing w:val="-3"/>
          <w:lang w:val="vi-VN"/>
        </w:rPr>
        <w:t xml:space="preserve"> </w:t>
      </w:r>
      <w:r w:rsidRPr="002F2505">
        <w:rPr>
          <w:lang w:val="vi-VN"/>
        </w:rPr>
        <w:t>nào</w:t>
      </w:r>
      <w:r w:rsidRPr="002F2505">
        <w:rPr>
          <w:spacing w:val="-3"/>
          <w:lang w:val="vi-VN"/>
        </w:rPr>
        <w:t xml:space="preserve"> </w:t>
      </w:r>
      <w:r w:rsidRPr="002F2505">
        <w:rPr>
          <w:lang w:val="vi-VN"/>
        </w:rPr>
        <w:t>sau</w:t>
      </w:r>
      <w:r w:rsidRPr="002F2505">
        <w:rPr>
          <w:spacing w:val="-4"/>
          <w:lang w:val="vi-VN"/>
        </w:rPr>
        <w:t xml:space="preserve"> </w:t>
      </w:r>
      <w:r w:rsidRPr="002F2505">
        <w:rPr>
          <w:lang w:val="vi-VN"/>
        </w:rPr>
        <w:t>đây</w:t>
      </w:r>
      <w:r w:rsidRPr="002F2505">
        <w:rPr>
          <w:spacing w:val="-3"/>
          <w:lang w:val="vi-VN"/>
        </w:rPr>
        <w:t xml:space="preserve"> </w:t>
      </w:r>
      <w:r w:rsidRPr="002F2505">
        <w:rPr>
          <w:lang w:val="vi-VN"/>
        </w:rPr>
        <w:t>phản</w:t>
      </w:r>
      <w:r w:rsidRPr="002F2505">
        <w:rPr>
          <w:spacing w:val="-3"/>
          <w:lang w:val="vi-VN"/>
        </w:rPr>
        <w:t xml:space="preserve"> </w:t>
      </w:r>
      <w:r w:rsidRPr="002F2505">
        <w:rPr>
          <w:spacing w:val="-1"/>
          <w:lang w:val="vi-VN"/>
        </w:rPr>
        <w:t>ứng</w:t>
      </w:r>
      <w:r w:rsidRPr="002F2505">
        <w:rPr>
          <w:spacing w:val="-2"/>
          <w:lang w:val="vi-VN"/>
        </w:rPr>
        <w:t xml:space="preserve"> </w:t>
      </w:r>
      <w:r w:rsidRPr="002F2505">
        <w:rPr>
          <w:lang w:val="vi-VN"/>
        </w:rPr>
        <w:t>với</w:t>
      </w:r>
      <w:r w:rsidRPr="002F2505">
        <w:rPr>
          <w:spacing w:val="-3"/>
          <w:lang w:val="vi-VN"/>
        </w:rPr>
        <w:t xml:space="preserve"> </w:t>
      </w:r>
      <w:r w:rsidRPr="002F2505">
        <w:rPr>
          <w:lang w:val="vi-VN"/>
        </w:rPr>
        <w:t>nhau</w:t>
      </w:r>
      <w:r w:rsidRPr="002F2505">
        <w:rPr>
          <w:spacing w:val="-3"/>
          <w:lang w:val="vi-VN"/>
        </w:rPr>
        <w:t xml:space="preserve"> </w:t>
      </w:r>
      <w:r w:rsidRPr="002F2505">
        <w:rPr>
          <w:spacing w:val="-1"/>
          <w:lang w:val="vi-VN"/>
        </w:rPr>
        <w:t>tạo</w:t>
      </w:r>
      <w:r w:rsidRPr="002F2505">
        <w:rPr>
          <w:spacing w:val="-3"/>
          <w:lang w:val="vi-VN"/>
        </w:rPr>
        <w:t xml:space="preserve"> </w:t>
      </w:r>
      <w:r w:rsidRPr="002F2505">
        <w:rPr>
          <w:lang w:val="vi-VN"/>
        </w:rPr>
        <w:t>thành</w:t>
      </w:r>
      <w:r w:rsidRPr="002F2505">
        <w:rPr>
          <w:spacing w:val="-2"/>
          <w:lang w:val="vi-VN"/>
        </w:rPr>
        <w:t xml:space="preserve"> </w:t>
      </w:r>
      <w:r w:rsidRPr="002F2505">
        <w:rPr>
          <w:spacing w:val="-1"/>
          <w:lang w:val="vi-VN"/>
        </w:rPr>
        <w:t>methyl</w:t>
      </w:r>
      <w:r w:rsidRPr="002F2505">
        <w:rPr>
          <w:spacing w:val="-3"/>
          <w:lang w:val="vi-VN"/>
        </w:rPr>
        <w:t xml:space="preserve"> </w:t>
      </w:r>
      <w:r w:rsidRPr="002F2505">
        <w:rPr>
          <w:spacing w:val="-1"/>
          <w:lang w:val="vi-VN"/>
        </w:rPr>
        <w:t>acetate?</w:t>
      </w:r>
    </w:p>
    <w:p w14:paraId="5FB5AA87" w14:textId="77777777" w:rsidR="00A11EE5" w:rsidRPr="002F2505" w:rsidRDefault="00A11EE5" w:rsidP="002F2505">
      <w:pPr>
        <w:tabs>
          <w:tab w:val="left" w:pos="200"/>
          <w:tab w:val="left" w:pos="5200"/>
        </w:tabs>
        <w:spacing w:after="0" w:line="276" w:lineRule="auto"/>
      </w:pPr>
      <w:r w:rsidRPr="002F2505">
        <w:tab/>
      </w:r>
      <w:r w:rsidRPr="002F2505">
        <w:rPr>
          <w:b/>
        </w:rPr>
        <w:t xml:space="preserve">A. </w:t>
      </w:r>
      <w:r w:rsidRPr="002F2505">
        <w:rPr>
          <w:b/>
          <w:spacing w:val="-1"/>
        </w:rPr>
        <w:t>C</w:t>
      </w:r>
      <w:r w:rsidRPr="002F2505">
        <w:rPr>
          <w:spacing w:val="-1"/>
        </w:rPr>
        <w:t>H</w:t>
      </w:r>
      <w:r w:rsidRPr="002F2505">
        <w:rPr>
          <w:spacing w:val="-1"/>
          <w:position w:val="-3"/>
          <w:vertAlign w:val="subscript"/>
        </w:rPr>
        <w:t>3</w:t>
      </w:r>
      <w:r w:rsidRPr="002F2505">
        <w:rPr>
          <w:b/>
          <w:spacing w:val="-1"/>
        </w:rPr>
        <w:t>C</w:t>
      </w:r>
      <w:r w:rsidRPr="002F2505">
        <w:rPr>
          <w:spacing w:val="-1"/>
        </w:rPr>
        <w:t>OOH và</w:t>
      </w:r>
      <w:r w:rsidRPr="002F2505">
        <w:t xml:space="preserve"> </w:t>
      </w:r>
      <w:r w:rsidRPr="002F2505">
        <w:rPr>
          <w:b/>
          <w:spacing w:val="-1"/>
        </w:rPr>
        <w:t>C</w:t>
      </w:r>
      <w:r w:rsidRPr="002F2505">
        <w:rPr>
          <w:spacing w:val="-1"/>
        </w:rPr>
        <w:t>H</w:t>
      </w:r>
      <w:r w:rsidRPr="002F2505">
        <w:rPr>
          <w:spacing w:val="-1"/>
          <w:position w:val="-3"/>
          <w:vertAlign w:val="subscript"/>
        </w:rPr>
        <w:t>3</w:t>
      </w:r>
      <w:r w:rsidRPr="002F2505">
        <w:rPr>
          <w:spacing w:val="-1"/>
        </w:rPr>
        <w:t>OH.</w:t>
      </w:r>
      <w:r w:rsidRPr="002F2505">
        <w:tab/>
      </w:r>
      <w:r w:rsidRPr="002F2505">
        <w:rPr>
          <w:b/>
        </w:rPr>
        <w:t xml:space="preserve">B. </w:t>
      </w:r>
      <w:r w:rsidRPr="002F2505">
        <w:rPr>
          <w:spacing w:val="-1"/>
        </w:rPr>
        <w:t>HCOOH và</w:t>
      </w:r>
      <w:r w:rsidRPr="002F2505">
        <w:rPr>
          <w:spacing w:val="-2"/>
        </w:rPr>
        <w:t xml:space="preserve"> </w:t>
      </w:r>
      <w:r w:rsidRPr="002F2505">
        <w:rPr>
          <w:spacing w:val="-1"/>
        </w:rPr>
        <w:t>CH</w:t>
      </w:r>
      <w:r w:rsidRPr="002F2505">
        <w:rPr>
          <w:spacing w:val="-1"/>
          <w:position w:val="-3"/>
          <w:vertAlign w:val="subscript"/>
        </w:rPr>
        <w:t>3</w:t>
      </w:r>
      <w:r w:rsidRPr="002F2505">
        <w:rPr>
          <w:spacing w:val="-1"/>
        </w:rPr>
        <w:t>OH.</w:t>
      </w:r>
    </w:p>
    <w:p w14:paraId="575BEA10" w14:textId="2C8CDA2C" w:rsidR="00A11EE5" w:rsidRDefault="00A11EE5" w:rsidP="002F2505">
      <w:pPr>
        <w:tabs>
          <w:tab w:val="left" w:pos="200"/>
          <w:tab w:val="left" w:pos="5200"/>
        </w:tabs>
        <w:spacing w:after="0" w:line="276" w:lineRule="auto"/>
        <w:rPr>
          <w:spacing w:val="-1"/>
        </w:rPr>
      </w:pPr>
      <w:r w:rsidRPr="002F2505">
        <w:tab/>
      </w:r>
      <w:r w:rsidRPr="002F2505">
        <w:rPr>
          <w:b/>
        </w:rPr>
        <w:t xml:space="preserve">C. </w:t>
      </w:r>
      <w:r w:rsidRPr="002F2505">
        <w:rPr>
          <w:spacing w:val="-1"/>
        </w:rPr>
        <w:t>HCOOH</w:t>
      </w:r>
      <w:r w:rsidRPr="002F2505">
        <w:t xml:space="preserve"> </w:t>
      </w:r>
      <w:r w:rsidRPr="002F2505">
        <w:rPr>
          <w:spacing w:val="-1"/>
        </w:rPr>
        <w:t>và</w:t>
      </w:r>
      <w:r w:rsidRPr="002F2505">
        <w:t xml:space="preserve"> </w:t>
      </w:r>
      <w:r w:rsidRPr="002F2505">
        <w:rPr>
          <w:spacing w:val="-1"/>
        </w:rPr>
        <w:t>C</w:t>
      </w:r>
      <w:r w:rsidRPr="002F2505">
        <w:rPr>
          <w:spacing w:val="-1"/>
          <w:position w:val="-3"/>
          <w:vertAlign w:val="subscript"/>
        </w:rPr>
        <w:t>2</w:t>
      </w:r>
      <w:r w:rsidRPr="002F2505">
        <w:rPr>
          <w:spacing w:val="-1"/>
        </w:rPr>
        <w:t>H</w:t>
      </w:r>
      <w:r w:rsidRPr="002F2505">
        <w:rPr>
          <w:spacing w:val="-1"/>
          <w:position w:val="-3"/>
          <w:vertAlign w:val="subscript"/>
        </w:rPr>
        <w:t>5</w:t>
      </w:r>
      <w:r w:rsidRPr="002F2505">
        <w:rPr>
          <w:spacing w:val="-1"/>
        </w:rPr>
        <w:t>OH.</w:t>
      </w:r>
      <w:r w:rsidRPr="002F2505">
        <w:tab/>
      </w:r>
      <w:r w:rsidRPr="002F2505">
        <w:rPr>
          <w:b/>
        </w:rPr>
        <w:t xml:space="preserve">D. </w:t>
      </w:r>
      <w:r w:rsidRPr="002F2505">
        <w:rPr>
          <w:spacing w:val="-1"/>
        </w:rPr>
        <w:t>CH</w:t>
      </w:r>
      <w:r w:rsidRPr="002F2505">
        <w:rPr>
          <w:spacing w:val="-1"/>
          <w:position w:val="-3"/>
          <w:vertAlign w:val="subscript"/>
        </w:rPr>
        <w:t>3</w:t>
      </w:r>
      <w:r w:rsidRPr="002F2505">
        <w:rPr>
          <w:spacing w:val="-1"/>
        </w:rPr>
        <w:t>COOH</w:t>
      </w:r>
      <w:r w:rsidRPr="002F2505">
        <w:rPr>
          <w:spacing w:val="-3"/>
        </w:rPr>
        <w:t xml:space="preserve"> </w:t>
      </w:r>
      <w:r w:rsidRPr="002F2505">
        <w:t>và</w:t>
      </w:r>
      <w:r w:rsidRPr="002F2505">
        <w:rPr>
          <w:spacing w:val="-2"/>
        </w:rPr>
        <w:t xml:space="preserve"> </w:t>
      </w:r>
      <w:r w:rsidRPr="002F2505">
        <w:rPr>
          <w:spacing w:val="-1"/>
        </w:rPr>
        <w:t>C</w:t>
      </w:r>
      <w:r w:rsidRPr="002F2505">
        <w:rPr>
          <w:spacing w:val="-1"/>
          <w:position w:val="-3"/>
          <w:vertAlign w:val="subscript"/>
        </w:rPr>
        <w:t>2</w:t>
      </w:r>
      <w:r w:rsidRPr="002F2505">
        <w:rPr>
          <w:spacing w:val="-1"/>
        </w:rPr>
        <w:t>H</w:t>
      </w:r>
      <w:r w:rsidRPr="002F2505">
        <w:rPr>
          <w:spacing w:val="-1"/>
          <w:position w:val="-3"/>
          <w:vertAlign w:val="subscript"/>
        </w:rPr>
        <w:t>5</w:t>
      </w:r>
      <w:r w:rsidRPr="002F2505">
        <w:rPr>
          <w:spacing w:val="-1"/>
        </w:rPr>
        <w:t>OH.</w:t>
      </w:r>
    </w:p>
    <w:p w14:paraId="06E99E44" w14:textId="77777777" w:rsidR="00655E52" w:rsidRDefault="00655E52" w:rsidP="00655E52">
      <w:pPr>
        <w:tabs>
          <w:tab w:val="left" w:pos="200"/>
          <w:tab w:val="left" w:pos="5200"/>
        </w:tabs>
        <w:spacing w:after="0" w:line="276" w:lineRule="auto"/>
      </w:pPr>
      <w:r>
        <w:t>Tài liệu được chia sẻ bởi Website VnTeach.Com</w:t>
      </w:r>
    </w:p>
    <w:p w14:paraId="329AA180" w14:textId="4B694D07" w:rsidR="00655E52" w:rsidRPr="002F2505" w:rsidRDefault="00655E52" w:rsidP="00655E52">
      <w:pPr>
        <w:tabs>
          <w:tab w:val="left" w:pos="200"/>
          <w:tab w:val="left" w:pos="5200"/>
        </w:tabs>
        <w:spacing w:after="0" w:line="276" w:lineRule="auto"/>
      </w:pPr>
      <w:r>
        <w:t>https://www.vnteach.com</w:t>
      </w:r>
    </w:p>
    <w:p w14:paraId="7C2F4CAA" w14:textId="77777777" w:rsidR="00A11EE5" w:rsidRPr="002F2505" w:rsidRDefault="00A11EE5" w:rsidP="002F2505">
      <w:pPr>
        <w:spacing w:after="0" w:line="276" w:lineRule="auto"/>
        <w:rPr>
          <w:rFonts w:eastAsia="Times New Roman"/>
          <w:b/>
          <w:bCs/>
        </w:rPr>
      </w:pPr>
      <w:r w:rsidRPr="002F2505">
        <w:rPr>
          <w:b/>
          <w:color w:val="0033CC"/>
        </w:rPr>
        <w:t xml:space="preserve">Câu 6. </w:t>
      </w:r>
      <w:r w:rsidRPr="002F2505">
        <w:rPr>
          <w:b/>
        </w:rPr>
        <w:t xml:space="preserve">  </w:t>
      </w:r>
      <w:r w:rsidRPr="002F2505">
        <w:rPr>
          <w:rFonts w:eastAsia="Times New Roman"/>
          <w:bCs/>
        </w:rPr>
        <w:t xml:space="preserve">Cho các chất sau: (1) alcohol ethylic, (2) acetic acid, (3) nước, (4) methyl formate. </w:t>
      </w:r>
      <w:r w:rsidRPr="002F2505">
        <w:rPr>
          <w:rFonts w:eastAsia="Times New Roman"/>
          <w:bCs/>
          <w:spacing w:val="-6"/>
        </w:rPr>
        <w:t>Thứ tự nhiệt độ sôi giảm dần là</w:t>
      </w:r>
    </w:p>
    <w:p w14:paraId="3D9D0254" w14:textId="77777777" w:rsidR="00A11EE5" w:rsidRPr="002F2505" w:rsidRDefault="00A11EE5" w:rsidP="002F2505">
      <w:pPr>
        <w:tabs>
          <w:tab w:val="left" w:pos="283"/>
          <w:tab w:val="left" w:pos="2835"/>
          <w:tab w:val="left" w:pos="5386"/>
          <w:tab w:val="left" w:pos="7937"/>
        </w:tabs>
        <w:spacing w:after="0" w:line="276" w:lineRule="auto"/>
        <w:ind w:firstLine="283"/>
        <w:jc w:val="both"/>
        <w:rPr>
          <w:rFonts w:eastAsia="Times New Roman"/>
          <w:b/>
        </w:rPr>
      </w:pPr>
      <w:r w:rsidRPr="002F2505">
        <w:rPr>
          <w:rFonts w:eastAsia="Times New Roman"/>
          <w:b/>
          <w:bCs/>
        </w:rPr>
        <w:t>A.</w:t>
      </w:r>
      <w:r w:rsidRPr="002F2505">
        <w:rPr>
          <w:rFonts w:eastAsia="Times New Roman"/>
          <w:bCs/>
        </w:rPr>
        <w:t xml:space="preserve"> (</w:t>
      </w:r>
      <w:r w:rsidRPr="002F2505">
        <w:rPr>
          <w:rFonts w:eastAsia="Times New Roman"/>
        </w:rPr>
        <w:t>1) &gt; (4) &gt; (3) &gt; (2).</w:t>
      </w:r>
      <w:r w:rsidRPr="002F2505">
        <w:rPr>
          <w:rFonts w:eastAsia="Times New Roman"/>
          <w:b/>
        </w:rPr>
        <w:tab/>
      </w:r>
      <w:r w:rsidRPr="002F2505">
        <w:rPr>
          <w:rFonts w:eastAsia="Times New Roman"/>
          <w:b/>
          <w:bCs/>
        </w:rPr>
        <w:t>B.</w:t>
      </w:r>
      <w:r w:rsidRPr="002F2505">
        <w:rPr>
          <w:rFonts w:eastAsia="Times New Roman"/>
          <w:bCs/>
        </w:rPr>
        <w:t xml:space="preserve"> </w:t>
      </w:r>
      <w:r w:rsidRPr="002F2505">
        <w:rPr>
          <w:rFonts w:eastAsia="Times New Roman"/>
        </w:rPr>
        <w:t>(1) &gt; (2) &gt; (3) &gt; (4).</w:t>
      </w:r>
      <w:r w:rsidRPr="002F2505">
        <w:rPr>
          <w:rFonts w:eastAsia="Times New Roman"/>
        </w:rPr>
        <w:tab/>
      </w:r>
    </w:p>
    <w:p w14:paraId="4B6F31FF" w14:textId="77777777" w:rsidR="00A11EE5" w:rsidRPr="002F2505" w:rsidRDefault="00A11EE5" w:rsidP="002F2505">
      <w:pPr>
        <w:tabs>
          <w:tab w:val="left" w:pos="283"/>
          <w:tab w:val="left" w:pos="2835"/>
          <w:tab w:val="left" w:pos="5386"/>
          <w:tab w:val="left" w:pos="7937"/>
        </w:tabs>
        <w:spacing w:after="0" w:line="276" w:lineRule="auto"/>
        <w:ind w:firstLine="283"/>
        <w:jc w:val="both"/>
        <w:rPr>
          <w:rFonts w:eastAsia="Times New Roman"/>
        </w:rPr>
      </w:pPr>
      <w:r w:rsidRPr="002F2505">
        <w:rPr>
          <w:rFonts w:eastAsia="Times New Roman"/>
          <w:b/>
          <w:bCs/>
        </w:rPr>
        <w:t>C.</w:t>
      </w:r>
      <w:r w:rsidRPr="002F2505">
        <w:rPr>
          <w:rFonts w:eastAsia="Times New Roman"/>
          <w:bCs/>
        </w:rPr>
        <w:t xml:space="preserve"> </w:t>
      </w:r>
      <w:r w:rsidRPr="002F2505">
        <w:rPr>
          <w:rFonts w:eastAsia="Times New Roman"/>
        </w:rPr>
        <w:t>(1) &gt; (3) &gt; (2) &gt; (4).</w:t>
      </w:r>
      <w:r w:rsidRPr="002F2505">
        <w:rPr>
          <w:rFonts w:eastAsia="Times New Roman"/>
          <w:b/>
        </w:rPr>
        <w:tab/>
      </w:r>
      <w:r w:rsidRPr="002F2505">
        <w:rPr>
          <w:rFonts w:eastAsia="Times New Roman"/>
          <w:b/>
          <w:bCs/>
        </w:rPr>
        <w:t>D.</w:t>
      </w:r>
      <w:r w:rsidRPr="002F2505">
        <w:rPr>
          <w:rFonts w:eastAsia="Times New Roman"/>
          <w:bCs/>
        </w:rPr>
        <w:t xml:space="preserve"> </w:t>
      </w:r>
      <w:r w:rsidRPr="002F2505">
        <w:rPr>
          <w:rFonts w:eastAsia="Times New Roman"/>
        </w:rPr>
        <w:t>(2) &gt; (3) &gt; (1) &gt; (4).</w:t>
      </w:r>
    </w:p>
    <w:p w14:paraId="03DDE98B" w14:textId="77777777" w:rsidR="00A11EE5" w:rsidRPr="002F2505" w:rsidRDefault="00A11EE5" w:rsidP="002F2505">
      <w:pPr>
        <w:spacing w:after="0" w:line="276" w:lineRule="auto"/>
      </w:pPr>
      <w:r w:rsidRPr="002F2505">
        <w:rPr>
          <w:b/>
          <w:color w:val="0033CC"/>
        </w:rPr>
        <w:t xml:space="preserve">Câu 7. </w:t>
      </w:r>
      <w:r w:rsidRPr="002F2505">
        <w:rPr>
          <w:b/>
        </w:rPr>
        <w:t xml:space="preserve">  </w:t>
      </w:r>
      <w:r w:rsidRPr="002F2505">
        <w:rPr>
          <w:lang w:val="fr-FR"/>
        </w:rPr>
        <w:t>Xà phòng và chất giặt rửa có điểm chung là</w:t>
      </w:r>
    </w:p>
    <w:p w14:paraId="73552E2B" w14:textId="77777777" w:rsidR="00A11EE5" w:rsidRPr="002F2505" w:rsidRDefault="00A11EE5" w:rsidP="002F2505">
      <w:pPr>
        <w:tabs>
          <w:tab w:val="left" w:pos="200"/>
        </w:tabs>
        <w:spacing w:after="0" w:line="276" w:lineRule="auto"/>
      </w:pPr>
      <w:r w:rsidRPr="002F2505">
        <w:tab/>
      </w:r>
      <w:r w:rsidRPr="002F2505">
        <w:rPr>
          <w:b/>
        </w:rPr>
        <w:t xml:space="preserve">A. </w:t>
      </w:r>
      <w:r w:rsidRPr="002F2505">
        <w:rPr>
          <w:lang w:val="fr-FR"/>
        </w:rPr>
        <w:t>chứa muối sodium có khả năng làm giảm sức căng bề mặt của các chất bẩn.</w:t>
      </w:r>
    </w:p>
    <w:p w14:paraId="25D91C10" w14:textId="77777777" w:rsidR="00A11EE5" w:rsidRPr="002F2505" w:rsidRDefault="00A11EE5" w:rsidP="002F2505">
      <w:pPr>
        <w:tabs>
          <w:tab w:val="left" w:pos="200"/>
        </w:tabs>
        <w:spacing w:after="0" w:line="276" w:lineRule="auto"/>
      </w:pPr>
      <w:r w:rsidRPr="002F2505">
        <w:tab/>
      </w:r>
      <w:r w:rsidRPr="002F2505">
        <w:rPr>
          <w:b/>
        </w:rPr>
        <w:t xml:space="preserve">B. </w:t>
      </w:r>
      <w:r w:rsidRPr="002F2505">
        <w:rPr>
          <w:lang w:val="fr-FR"/>
        </w:rPr>
        <w:t>các muối được lấy từ phản ứng xà phòng hoá chất béo.</w:t>
      </w:r>
    </w:p>
    <w:p w14:paraId="15164FC8" w14:textId="77777777" w:rsidR="00A11EE5" w:rsidRPr="002F2505" w:rsidRDefault="00A11EE5" w:rsidP="002F2505">
      <w:pPr>
        <w:tabs>
          <w:tab w:val="left" w:pos="200"/>
        </w:tabs>
        <w:spacing w:after="0" w:line="276" w:lineRule="auto"/>
      </w:pPr>
      <w:r w:rsidRPr="002F2505">
        <w:tab/>
      </w:r>
      <w:r w:rsidRPr="002F2505">
        <w:rPr>
          <w:b/>
        </w:rPr>
        <w:t xml:space="preserve">C. </w:t>
      </w:r>
      <w:r w:rsidRPr="002F2505">
        <w:rPr>
          <w:lang w:val="fr-FR"/>
        </w:rPr>
        <w:t>sản phẩm của công nghệ hoá dầu.</w:t>
      </w:r>
    </w:p>
    <w:p w14:paraId="13FF6774" w14:textId="77777777" w:rsidR="00A11EE5" w:rsidRPr="002F2505" w:rsidRDefault="00A11EE5" w:rsidP="002F2505">
      <w:pPr>
        <w:tabs>
          <w:tab w:val="left" w:pos="200"/>
        </w:tabs>
        <w:spacing w:after="0" w:line="276" w:lineRule="auto"/>
        <w:rPr>
          <w:lang w:val="fr-FR"/>
        </w:rPr>
      </w:pPr>
      <w:r w:rsidRPr="002F2505">
        <w:tab/>
      </w:r>
      <w:r w:rsidRPr="002F2505">
        <w:rPr>
          <w:b/>
        </w:rPr>
        <w:t xml:space="preserve">D. </w:t>
      </w:r>
      <w:r w:rsidRPr="002F2505">
        <w:rPr>
          <w:lang w:val="fr-FR"/>
        </w:rPr>
        <w:t>có nguồn gốc từ động vật hoặc thực vật.</w:t>
      </w:r>
    </w:p>
    <w:p w14:paraId="48307EAB" w14:textId="77777777" w:rsidR="00A11EE5" w:rsidRPr="002F2505" w:rsidRDefault="00A11EE5" w:rsidP="002F2505">
      <w:pPr>
        <w:pStyle w:val="ListParagraph"/>
        <w:ind w:left="0"/>
        <w:rPr>
          <w:rFonts w:eastAsia="Times New Roman"/>
          <w:b/>
        </w:rPr>
      </w:pPr>
      <w:r w:rsidRPr="002F2505">
        <w:rPr>
          <w:b/>
          <w:color w:val="0033CC"/>
        </w:rPr>
        <w:t xml:space="preserve">Câu 8. </w:t>
      </w:r>
      <w:r w:rsidRPr="002F2505">
        <w:rPr>
          <w:b/>
        </w:rPr>
        <w:t xml:space="preserve">  </w:t>
      </w:r>
      <w:r w:rsidRPr="002F2505">
        <w:rPr>
          <w:rFonts w:eastAsia="Times New Roman"/>
        </w:rPr>
        <w:t xml:space="preserve">Một số ester được dùng trong tách, chiết các hợp chất hữu cơ là nhờ các ester </w:t>
      </w:r>
    </w:p>
    <w:p w14:paraId="07784270" w14:textId="77777777" w:rsidR="00A11EE5" w:rsidRPr="002F2505" w:rsidRDefault="00A11EE5" w:rsidP="002F2505">
      <w:pPr>
        <w:tabs>
          <w:tab w:val="left" w:pos="283"/>
          <w:tab w:val="left" w:pos="2835"/>
          <w:tab w:val="left" w:pos="5386"/>
          <w:tab w:val="left" w:pos="7937"/>
        </w:tabs>
        <w:spacing w:after="0" w:line="276" w:lineRule="auto"/>
        <w:ind w:firstLine="283"/>
        <w:jc w:val="both"/>
        <w:rPr>
          <w:rFonts w:eastAsia="Times New Roman"/>
          <w:b/>
        </w:rPr>
      </w:pPr>
      <w:r w:rsidRPr="002F2505">
        <w:rPr>
          <w:rFonts w:eastAsia="Times New Roman"/>
          <w:b/>
          <w:bCs/>
        </w:rPr>
        <w:t>A.</w:t>
      </w:r>
      <w:r w:rsidRPr="002F2505">
        <w:rPr>
          <w:rFonts w:eastAsia="Times New Roman"/>
        </w:rPr>
        <w:t xml:space="preserve"> là chất lỏng dễ bay hơi.</w:t>
      </w:r>
      <w:r w:rsidRPr="002F2505">
        <w:rPr>
          <w:rFonts w:eastAsia="Times New Roman"/>
        </w:rPr>
        <w:tab/>
      </w:r>
      <w:r w:rsidRPr="002F2505">
        <w:rPr>
          <w:rFonts w:eastAsia="Times New Roman"/>
          <w:b/>
          <w:bCs/>
        </w:rPr>
        <w:t>B.</w:t>
      </w:r>
      <w:r w:rsidRPr="002F2505">
        <w:rPr>
          <w:rFonts w:eastAsia="Times New Roman"/>
        </w:rPr>
        <w:t xml:space="preserve"> có mùi thơm, an toàn với người. </w:t>
      </w:r>
    </w:p>
    <w:p w14:paraId="2B996DC6" w14:textId="77777777" w:rsidR="00A11EE5" w:rsidRPr="002F2505" w:rsidRDefault="00A11EE5" w:rsidP="002F2505">
      <w:pPr>
        <w:tabs>
          <w:tab w:val="left" w:pos="283"/>
          <w:tab w:val="left" w:pos="2835"/>
          <w:tab w:val="left" w:pos="5386"/>
          <w:tab w:val="left" w:pos="7937"/>
        </w:tabs>
        <w:spacing w:after="0" w:line="276" w:lineRule="auto"/>
        <w:ind w:firstLine="283"/>
        <w:jc w:val="both"/>
        <w:rPr>
          <w:rFonts w:eastAsia="Times New Roman"/>
        </w:rPr>
      </w:pPr>
      <w:r w:rsidRPr="002F2505">
        <w:rPr>
          <w:rFonts w:eastAsia="Times New Roman"/>
          <w:b/>
          <w:bCs/>
        </w:rPr>
        <w:t>C.</w:t>
      </w:r>
      <w:r w:rsidRPr="002F2505">
        <w:rPr>
          <w:rFonts w:eastAsia="Times New Roman"/>
        </w:rPr>
        <w:t xml:space="preserve"> hòa tan tốt trong các hợp chất hữu cơ.</w:t>
      </w:r>
      <w:r w:rsidRPr="002F2505">
        <w:rPr>
          <w:rFonts w:eastAsia="Times New Roman"/>
        </w:rPr>
        <w:tab/>
      </w:r>
      <w:r w:rsidRPr="002F2505">
        <w:rPr>
          <w:rFonts w:eastAsia="Times New Roman"/>
          <w:b/>
          <w:bCs/>
        </w:rPr>
        <w:t>D.</w:t>
      </w:r>
      <w:r w:rsidRPr="002F2505">
        <w:rPr>
          <w:rFonts w:eastAsia="Times New Roman"/>
        </w:rPr>
        <w:t xml:space="preserve"> đều có nguồn gốc từ thiên nhiên.</w:t>
      </w:r>
    </w:p>
    <w:p w14:paraId="3815096A" w14:textId="77777777" w:rsidR="00A11EE5" w:rsidRPr="002F2505" w:rsidRDefault="00A11EE5" w:rsidP="002F2505">
      <w:pPr>
        <w:pStyle w:val="ListParagraph"/>
        <w:widowControl w:val="0"/>
        <w:ind w:left="0"/>
        <w:rPr>
          <w:rFonts w:eastAsia="Times New Roman"/>
          <w:b/>
          <w:lang w:val="pt-BR"/>
        </w:rPr>
      </w:pPr>
      <w:r w:rsidRPr="002F2505">
        <w:rPr>
          <w:b/>
          <w:color w:val="0033CC"/>
        </w:rPr>
        <w:t xml:space="preserve">Câu 9. </w:t>
      </w:r>
      <w:r w:rsidRPr="002F2505">
        <w:rPr>
          <w:b/>
        </w:rPr>
        <w:t xml:space="preserve"> </w:t>
      </w:r>
      <w:r w:rsidRPr="002F2505">
        <w:t xml:space="preserve"> </w:t>
      </w:r>
      <w:r w:rsidRPr="002F2505">
        <w:rPr>
          <w:rFonts w:eastAsia="Times New Roman"/>
          <w:lang w:val="pt-BR"/>
        </w:rPr>
        <w:t xml:space="preserve">Phát biểu nào sau đây </w:t>
      </w:r>
      <w:r w:rsidRPr="002F2505">
        <w:rPr>
          <w:rFonts w:eastAsia="Times New Roman"/>
          <w:b/>
          <w:bCs/>
          <w:lang w:val="pt-BR"/>
        </w:rPr>
        <w:t>sai</w:t>
      </w:r>
      <w:r w:rsidRPr="002F2505">
        <w:rPr>
          <w:rFonts w:eastAsia="Times New Roman"/>
          <w:lang w:val="pt-BR"/>
        </w:rPr>
        <w:t>?</w:t>
      </w:r>
    </w:p>
    <w:p w14:paraId="1A170219" w14:textId="77777777" w:rsidR="00A11EE5" w:rsidRPr="002F2505" w:rsidRDefault="00A11EE5" w:rsidP="002F2505">
      <w:pPr>
        <w:widowControl w:val="0"/>
        <w:tabs>
          <w:tab w:val="left" w:pos="283"/>
          <w:tab w:val="left" w:pos="2835"/>
          <w:tab w:val="left" w:pos="5386"/>
          <w:tab w:val="left" w:pos="7937"/>
        </w:tabs>
        <w:spacing w:after="0" w:line="276" w:lineRule="auto"/>
        <w:ind w:firstLine="283"/>
        <w:jc w:val="both"/>
        <w:rPr>
          <w:rFonts w:eastAsia="Times New Roman"/>
          <w:b/>
          <w:lang w:val="pt-BR"/>
        </w:rPr>
      </w:pPr>
      <w:r w:rsidRPr="002F2505">
        <w:rPr>
          <w:rFonts w:eastAsia="Times New Roman"/>
          <w:b/>
          <w:bCs/>
          <w:lang w:val="pt-BR"/>
        </w:rPr>
        <w:t>A.</w:t>
      </w:r>
      <w:r w:rsidRPr="002F2505">
        <w:rPr>
          <w:rFonts w:eastAsia="Times New Roman"/>
          <w:lang w:val="pt-BR"/>
        </w:rPr>
        <w:t xml:space="preserve"> Ethyl acetate có công thức phân tử là C</w:t>
      </w:r>
      <w:r w:rsidRPr="002F2505">
        <w:rPr>
          <w:rFonts w:eastAsia="Times New Roman"/>
          <w:vertAlign w:val="subscript"/>
          <w:lang w:val="pt-BR"/>
        </w:rPr>
        <w:t>4</w:t>
      </w:r>
      <w:r w:rsidRPr="002F2505">
        <w:rPr>
          <w:rFonts w:eastAsia="Times New Roman"/>
          <w:lang w:val="pt-BR"/>
        </w:rPr>
        <w:t>H</w:t>
      </w:r>
      <w:r w:rsidRPr="002F2505">
        <w:rPr>
          <w:rFonts w:eastAsia="Times New Roman"/>
          <w:vertAlign w:val="subscript"/>
          <w:lang w:val="pt-BR"/>
        </w:rPr>
        <w:t>8</w:t>
      </w:r>
      <w:r w:rsidRPr="002F2505">
        <w:rPr>
          <w:rFonts w:eastAsia="Times New Roman"/>
          <w:lang w:val="pt-BR"/>
        </w:rPr>
        <w:t>O</w:t>
      </w:r>
      <w:r w:rsidRPr="002F2505">
        <w:rPr>
          <w:rFonts w:eastAsia="Times New Roman"/>
          <w:vertAlign w:val="subscript"/>
          <w:lang w:val="pt-BR"/>
        </w:rPr>
        <w:t>2</w:t>
      </w:r>
      <w:r w:rsidRPr="002F2505">
        <w:rPr>
          <w:rFonts w:eastAsia="Times New Roman"/>
          <w:lang w:val="pt-BR"/>
        </w:rPr>
        <w:t>.</w:t>
      </w:r>
    </w:p>
    <w:p w14:paraId="7FB843B5" w14:textId="77777777" w:rsidR="00A11EE5" w:rsidRPr="002F2505" w:rsidRDefault="00A11EE5" w:rsidP="002F2505">
      <w:pPr>
        <w:widowControl w:val="0"/>
        <w:tabs>
          <w:tab w:val="left" w:pos="283"/>
          <w:tab w:val="left" w:pos="2835"/>
          <w:tab w:val="left" w:pos="5386"/>
          <w:tab w:val="left" w:pos="7937"/>
        </w:tabs>
        <w:spacing w:after="0" w:line="276" w:lineRule="auto"/>
        <w:ind w:firstLine="283"/>
        <w:jc w:val="both"/>
        <w:rPr>
          <w:rFonts w:eastAsia="Times New Roman"/>
          <w:b/>
          <w:lang w:val="pt-BR"/>
        </w:rPr>
      </w:pPr>
      <w:r w:rsidRPr="002F2505">
        <w:rPr>
          <w:rFonts w:eastAsia="Times New Roman"/>
          <w:b/>
          <w:bCs/>
          <w:lang w:val="pt-BR"/>
        </w:rPr>
        <w:t>B.</w:t>
      </w:r>
      <w:r w:rsidRPr="002F2505">
        <w:rPr>
          <w:rFonts w:eastAsia="Times New Roman"/>
          <w:lang w:val="pt-BR"/>
        </w:rPr>
        <w:t xml:space="preserve"> Phân tử methyl methacrylate có một liên kết π trong phân tử.</w:t>
      </w:r>
    </w:p>
    <w:p w14:paraId="5B0A73A8" w14:textId="77777777" w:rsidR="00A11EE5" w:rsidRPr="002F2505" w:rsidRDefault="00A11EE5" w:rsidP="002F2505">
      <w:pPr>
        <w:widowControl w:val="0"/>
        <w:tabs>
          <w:tab w:val="left" w:pos="283"/>
          <w:tab w:val="left" w:pos="2835"/>
          <w:tab w:val="left" w:pos="5386"/>
          <w:tab w:val="left" w:pos="7937"/>
        </w:tabs>
        <w:spacing w:after="0" w:line="276" w:lineRule="auto"/>
        <w:ind w:firstLine="283"/>
        <w:jc w:val="both"/>
        <w:rPr>
          <w:rFonts w:eastAsia="Times New Roman"/>
          <w:b/>
          <w:lang w:val="pt-BR"/>
        </w:rPr>
      </w:pPr>
      <w:r w:rsidRPr="002F2505">
        <w:rPr>
          <w:rFonts w:eastAsia="Times New Roman"/>
          <w:b/>
          <w:bCs/>
          <w:lang w:val="pt-BR"/>
        </w:rPr>
        <w:t>C.</w:t>
      </w:r>
      <w:r w:rsidRPr="002F2505">
        <w:rPr>
          <w:rFonts w:eastAsia="Times New Roman"/>
          <w:lang w:val="pt-BR"/>
        </w:rPr>
        <w:t xml:space="preserve"> Methyl acrylate có khả năng tham gia phản ứng cộng Br</w:t>
      </w:r>
      <w:r w:rsidRPr="002F2505">
        <w:rPr>
          <w:rFonts w:eastAsia="Times New Roman"/>
          <w:vertAlign w:val="subscript"/>
          <w:lang w:val="pt-BR"/>
        </w:rPr>
        <w:t>2</w:t>
      </w:r>
      <w:r w:rsidRPr="002F2505">
        <w:rPr>
          <w:rFonts w:eastAsia="Times New Roman"/>
          <w:lang w:val="pt-BR"/>
        </w:rPr>
        <w:t xml:space="preserve"> trong dung dịch.</w:t>
      </w:r>
    </w:p>
    <w:p w14:paraId="3B03EC71" w14:textId="77777777" w:rsidR="00A11EE5" w:rsidRPr="002F2505" w:rsidRDefault="00A11EE5" w:rsidP="002F2505">
      <w:pPr>
        <w:widowControl w:val="0"/>
        <w:tabs>
          <w:tab w:val="left" w:pos="283"/>
          <w:tab w:val="left" w:pos="2835"/>
          <w:tab w:val="left" w:pos="5386"/>
          <w:tab w:val="left" w:pos="7937"/>
        </w:tabs>
        <w:spacing w:after="0" w:line="276" w:lineRule="auto"/>
        <w:ind w:firstLine="283"/>
        <w:jc w:val="both"/>
        <w:rPr>
          <w:rFonts w:eastAsia="Times New Roman"/>
          <w:b/>
          <w:lang w:val="pt-BR"/>
        </w:rPr>
      </w:pPr>
      <w:r w:rsidRPr="002F2505">
        <w:rPr>
          <w:rFonts w:eastAsia="Times New Roman"/>
          <w:b/>
          <w:bCs/>
          <w:lang w:val="pt-BR"/>
        </w:rPr>
        <w:t>D.</w:t>
      </w:r>
      <w:r w:rsidRPr="002F2505">
        <w:rPr>
          <w:rFonts w:eastAsia="Times New Roman"/>
          <w:lang w:val="pt-BR"/>
        </w:rPr>
        <w:t xml:space="preserve"> Ethyl formate có khả năng tham gia phản ứng tráng bạc.</w:t>
      </w:r>
    </w:p>
    <w:p w14:paraId="209280EC" w14:textId="77777777" w:rsidR="00A11EE5" w:rsidRPr="002F2505" w:rsidRDefault="00A11EE5" w:rsidP="002F2505">
      <w:pPr>
        <w:spacing w:after="0" w:line="276" w:lineRule="auto"/>
      </w:pPr>
      <w:r w:rsidRPr="002F2505">
        <w:rPr>
          <w:b/>
          <w:color w:val="0033CC"/>
        </w:rPr>
        <w:t xml:space="preserve">Câu 10. </w:t>
      </w:r>
      <w:r w:rsidRPr="002F2505">
        <w:rPr>
          <w:b/>
        </w:rPr>
        <w:t xml:space="preserve">  </w:t>
      </w:r>
      <w:r w:rsidRPr="002F2505">
        <w:rPr>
          <w:lang w:val="pt-BR"/>
        </w:rPr>
        <w:t>Để tẩy vết dầu, mỡ bám trên quần áo, sử dụng chất nào sau đây là phù hợp nhất?</w:t>
      </w:r>
    </w:p>
    <w:p w14:paraId="2F68975B" w14:textId="77777777" w:rsidR="00A11EE5" w:rsidRPr="002F2505" w:rsidRDefault="00A11EE5" w:rsidP="002F2505">
      <w:pPr>
        <w:tabs>
          <w:tab w:val="left" w:pos="200"/>
          <w:tab w:val="left" w:pos="5200"/>
        </w:tabs>
        <w:spacing w:after="0" w:line="276" w:lineRule="auto"/>
      </w:pPr>
      <w:r w:rsidRPr="002F2505">
        <w:tab/>
      </w:r>
      <w:r w:rsidRPr="002F2505">
        <w:rPr>
          <w:b/>
        </w:rPr>
        <w:t xml:space="preserve">A. </w:t>
      </w:r>
      <w:r w:rsidRPr="002F2505">
        <w:rPr>
          <w:lang w:val="pt-BR"/>
        </w:rPr>
        <w:t>Nước sạch.</w:t>
      </w:r>
      <w:r w:rsidRPr="002F2505">
        <w:tab/>
      </w:r>
      <w:r w:rsidRPr="002F2505">
        <w:rPr>
          <w:b/>
        </w:rPr>
        <w:t xml:space="preserve">B. </w:t>
      </w:r>
      <w:r w:rsidRPr="002F2505">
        <w:rPr>
          <w:lang w:val="pt-BR"/>
        </w:rPr>
        <w:t>Nước muối.</w:t>
      </w:r>
    </w:p>
    <w:p w14:paraId="5A834BAF" w14:textId="77777777" w:rsidR="00A11EE5" w:rsidRPr="002F2505" w:rsidRDefault="00A11EE5" w:rsidP="002F2505">
      <w:pPr>
        <w:tabs>
          <w:tab w:val="left" w:pos="200"/>
          <w:tab w:val="left" w:pos="5200"/>
        </w:tabs>
        <w:spacing w:after="0" w:line="276" w:lineRule="auto"/>
      </w:pPr>
      <w:r w:rsidRPr="002F2505">
        <w:tab/>
      </w:r>
      <w:r w:rsidRPr="002F2505">
        <w:rPr>
          <w:b/>
        </w:rPr>
        <w:t xml:space="preserve">C. </w:t>
      </w:r>
      <w:r w:rsidRPr="002F2505">
        <w:rPr>
          <w:lang w:val="pt-BR"/>
        </w:rPr>
        <w:t>Nước Javel.</w:t>
      </w:r>
      <w:r w:rsidRPr="002F2505">
        <w:tab/>
      </w:r>
      <w:r w:rsidRPr="002F2505">
        <w:rPr>
          <w:b/>
        </w:rPr>
        <w:t xml:space="preserve">D. </w:t>
      </w:r>
      <w:r w:rsidRPr="002F2505">
        <w:rPr>
          <w:lang w:val="pt-BR"/>
        </w:rPr>
        <w:t>Nước xà phòng.</w:t>
      </w:r>
    </w:p>
    <w:p w14:paraId="79FB594E" w14:textId="77777777" w:rsidR="00A11EE5" w:rsidRPr="002F2505" w:rsidRDefault="00A11EE5" w:rsidP="002F2505">
      <w:pPr>
        <w:pStyle w:val="ListParagraph"/>
        <w:ind w:left="0"/>
        <w:rPr>
          <w:b/>
          <w:lang w:val="vi-VN" w:eastAsia="vi-VN" w:bidi="vi-VN"/>
        </w:rPr>
      </w:pPr>
      <w:r w:rsidRPr="002F2505">
        <w:rPr>
          <w:b/>
          <w:color w:val="0033CC"/>
        </w:rPr>
        <w:t xml:space="preserve">Câu 11. </w:t>
      </w:r>
      <w:r w:rsidRPr="002F2505">
        <w:rPr>
          <w:b/>
        </w:rPr>
        <w:t xml:space="preserve"> </w:t>
      </w:r>
      <w:r w:rsidRPr="002F2505">
        <w:rPr>
          <w:rFonts w:eastAsia="Arial Unicode MS"/>
          <w:shd w:val="clear" w:color="auto" w:fill="FFFFFF"/>
          <w:lang w:eastAsia="vi-VN" w:bidi="vi-VN"/>
        </w:rPr>
        <w:t xml:space="preserve">Chất </w:t>
      </w:r>
      <w:r w:rsidRPr="002F2505">
        <w:rPr>
          <w:rFonts w:eastAsia="Arial Unicode MS"/>
          <w:b/>
          <w:shd w:val="clear" w:color="auto" w:fill="FFFFFF"/>
          <w:lang w:eastAsia="vi-VN" w:bidi="vi-VN"/>
        </w:rPr>
        <w:t>X</w:t>
      </w:r>
      <w:r w:rsidRPr="002F2505">
        <w:rPr>
          <w:rFonts w:eastAsia="Arial Unicode MS"/>
          <w:shd w:val="clear" w:color="auto" w:fill="FFFFFF"/>
          <w:lang w:eastAsia="vi-VN" w:bidi="vi-VN"/>
        </w:rPr>
        <w:t xml:space="preserve"> là thành phần chính của các loại tinh dầu từ hoa nhài,… và có công thức cấu tạo như hình dưới đây:</w:t>
      </w:r>
    </w:p>
    <w:p w14:paraId="3A9DF248" w14:textId="77777777" w:rsidR="00A11EE5" w:rsidRPr="002F2505" w:rsidRDefault="00A11EE5" w:rsidP="002F2505">
      <w:pPr>
        <w:tabs>
          <w:tab w:val="left" w:pos="284"/>
          <w:tab w:val="left" w:pos="851"/>
          <w:tab w:val="left" w:pos="992"/>
          <w:tab w:val="left" w:pos="2552"/>
          <w:tab w:val="left" w:pos="4820"/>
          <w:tab w:val="left" w:pos="7088"/>
        </w:tabs>
        <w:spacing w:after="0" w:line="276" w:lineRule="auto"/>
        <w:jc w:val="center"/>
        <w:rPr>
          <w:rFonts w:eastAsia="Calibri"/>
          <w:shd w:val="clear" w:color="auto" w:fill="FFFFFF"/>
        </w:rPr>
      </w:pPr>
      <w:r w:rsidRPr="002F2505">
        <w:rPr>
          <w:rFonts w:eastAsia="Calibri"/>
          <w:noProof/>
        </w:rPr>
        <w:drawing>
          <wp:inline distT="0" distB="0" distL="0" distR="0" wp14:anchorId="457BE62F" wp14:editId="3D3A808D">
            <wp:extent cx="1153795" cy="708660"/>
            <wp:effectExtent l="0" t="0" r="8255" b="15240"/>
            <wp:docPr id="421165265" name="Picture 16" descr="Description: C:\Users\ADMIN\Dropbox\My PC (ngango)\Deskto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165265" name="Picture 16" descr="Description: C:\Users\ADMIN\Dropbox\My PC (ngango)\Desktop\a.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1157387" cy="711321"/>
                    </a:xfrm>
                    <a:prstGeom prst="rect">
                      <a:avLst/>
                    </a:prstGeom>
                    <a:noFill/>
                    <a:ln>
                      <a:noFill/>
                    </a:ln>
                  </pic:spPr>
                </pic:pic>
              </a:graphicData>
            </a:graphic>
          </wp:inline>
        </w:drawing>
      </w:r>
    </w:p>
    <w:p w14:paraId="58649231" w14:textId="77777777" w:rsidR="00A11EE5" w:rsidRPr="002F2505" w:rsidRDefault="00A11EE5" w:rsidP="002F2505">
      <w:pPr>
        <w:tabs>
          <w:tab w:val="left" w:pos="284"/>
          <w:tab w:val="left" w:pos="2835"/>
          <w:tab w:val="left" w:pos="5387"/>
          <w:tab w:val="left" w:pos="7938"/>
        </w:tabs>
        <w:spacing w:after="0" w:line="276" w:lineRule="auto"/>
        <w:jc w:val="both"/>
        <w:rPr>
          <w:rFonts w:eastAsia="Calibri"/>
        </w:rPr>
      </w:pPr>
      <w:r w:rsidRPr="002F2505">
        <w:rPr>
          <w:rFonts w:eastAsia="Calibri"/>
        </w:rPr>
        <w:t xml:space="preserve">Cho các phát biểu sau về chất </w:t>
      </w:r>
      <w:r w:rsidRPr="002F2505">
        <w:rPr>
          <w:rFonts w:eastAsia="Calibri"/>
          <w:b/>
        </w:rPr>
        <w:t>X</w:t>
      </w:r>
      <w:r w:rsidRPr="002F2505">
        <w:rPr>
          <w:rFonts w:eastAsia="Calibri"/>
        </w:rPr>
        <w:t>:</w:t>
      </w:r>
    </w:p>
    <w:p w14:paraId="25493A11" w14:textId="77777777" w:rsidR="00A11EE5" w:rsidRPr="002F2505" w:rsidRDefault="00A11EE5" w:rsidP="002F2505">
      <w:pPr>
        <w:widowControl w:val="0"/>
        <w:tabs>
          <w:tab w:val="left" w:pos="284"/>
        </w:tabs>
        <w:autoSpaceDE w:val="0"/>
        <w:autoSpaceDN w:val="0"/>
        <w:spacing w:after="0" w:line="276" w:lineRule="auto"/>
        <w:jc w:val="both"/>
        <w:rPr>
          <w:rFonts w:eastAsia="Calibri"/>
          <w:shd w:val="clear" w:color="auto" w:fill="FFFFFF"/>
        </w:rPr>
      </w:pPr>
      <w:r w:rsidRPr="002F2505">
        <w:rPr>
          <w:rFonts w:eastAsia="Calibri"/>
        </w:rPr>
        <w:tab/>
        <w:t xml:space="preserve">(a) </w:t>
      </w:r>
      <w:r w:rsidRPr="002F2505">
        <w:rPr>
          <w:rFonts w:eastAsia="Calibri"/>
          <w:shd w:val="clear" w:color="auto" w:fill="FFFFFF"/>
        </w:rPr>
        <w:t xml:space="preserve">Tên gọi của </w:t>
      </w:r>
      <w:r w:rsidRPr="002F2505">
        <w:rPr>
          <w:rFonts w:eastAsia="Calibri"/>
          <w:b/>
          <w:shd w:val="clear" w:color="auto" w:fill="FFFFFF"/>
        </w:rPr>
        <w:t>X</w:t>
      </w:r>
      <w:r w:rsidRPr="002F2505">
        <w:rPr>
          <w:rFonts w:eastAsia="Calibri"/>
          <w:shd w:val="clear" w:color="auto" w:fill="FFFFFF"/>
        </w:rPr>
        <w:t xml:space="preserve"> là methyl benzoate.</w:t>
      </w:r>
    </w:p>
    <w:p w14:paraId="054576F8" w14:textId="77777777" w:rsidR="00A11EE5" w:rsidRPr="002F2505" w:rsidRDefault="00A11EE5" w:rsidP="002F2505">
      <w:pPr>
        <w:widowControl w:val="0"/>
        <w:tabs>
          <w:tab w:val="left" w:pos="284"/>
        </w:tabs>
        <w:autoSpaceDE w:val="0"/>
        <w:autoSpaceDN w:val="0"/>
        <w:spacing w:after="0" w:line="276" w:lineRule="auto"/>
        <w:contextualSpacing/>
        <w:jc w:val="both"/>
        <w:rPr>
          <w:rFonts w:eastAsia="Arial Unicode MS"/>
          <w:shd w:val="clear" w:color="auto" w:fill="FFFFFF"/>
          <w:lang w:val="vi-VN" w:eastAsia="vi-VN" w:bidi="vi-VN"/>
        </w:rPr>
      </w:pPr>
      <w:r w:rsidRPr="002F2505">
        <w:rPr>
          <w:rFonts w:eastAsia="Arial Unicode MS"/>
          <w:lang w:eastAsia="vi-VN" w:bidi="vi-VN"/>
        </w:rPr>
        <w:tab/>
      </w:r>
      <w:r w:rsidRPr="002F2505">
        <w:rPr>
          <w:rFonts w:eastAsia="Arial Unicode MS"/>
          <w:lang w:val="vi-VN" w:eastAsia="vi-VN" w:bidi="vi-VN"/>
        </w:rPr>
        <w:t xml:space="preserve">(b) Phân tử khối của </w:t>
      </w:r>
      <w:r w:rsidRPr="002F2505">
        <w:rPr>
          <w:rFonts w:eastAsia="Arial Unicode MS"/>
          <w:b/>
          <w:lang w:val="vi-VN" w:eastAsia="vi-VN" w:bidi="vi-VN"/>
        </w:rPr>
        <w:t>X</w:t>
      </w:r>
      <w:r w:rsidRPr="002F2505">
        <w:rPr>
          <w:rFonts w:eastAsia="Arial Unicode MS"/>
          <w:lang w:val="vi-VN" w:eastAsia="vi-VN" w:bidi="vi-VN"/>
        </w:rPr>
        <w:t xml:space="preserve"> là 150.</w:t>
      </w:r>
    </w:p>
    <w:p w14:paraId="54F1C4EF" w14:textId="77777777" w:rsidR="00A11EE5" w:rsidRPr="002F2505" w:rsidRDefault="00A11EE5" w:rsidP="002F2505">
      <w:pPr>
        <w:widowControl w:val="0"/>
        <w:tabs>
          <w:tab w:val="left" w:pos="284"/>
        </w:tabs>
        <w:autoSpaceDE w:val="0"/>
        <w:autoSpaceDN w:val="0"/>
        <w:spacing w:after="0" w:line="276" w:lineRule="auto"/>
        <w:contextualSpacing/>
        <w:jc w:val="both"/>
        <w:rPr>
          <w:rFonts w:eastAsia="Arial Unicode MS"/>
          <w:shd w:val="clear" w:color="auto" w:fill="FFFFFF"/>
          <w:lang w:val="vi-VN" w:eastAsia="vi-VN" w:bidi="vi-VN"/>
        </w:rPr>
      </w:pPr>
      <w:r w:rsidRPr="002F2505">
        <w:rPr>
          <w:rFonts w:eastAsia="Arial Unicode MS"/>
          <w:lang w:eastAsia="vi-VN" w:bidi="vi-VN"/>
        </w:rPr>
        <w:tab/>
      </w:r>
      <w:r w:rsidRPr="002F2505">
        <w:rPr>
          <w:rFonts w:eastAsia="Arial Unicode MS"/>
          <w:lang w:val="vi-VN" w:eastAsia="vi-VN" w:bidi="vi-VN"/>
        </w:rPr>
        <w:t xml:space="preserve">(c) Ở điều kiện thích hợp, </w:t>
      </w:r>
      <w:r w:rsidRPr="002F2505">
        <w:rPr>
          <w:rFonts w:eastAsia="Arial Unicode MS"/>
          <w:shd w:val="clear" w:color="auto" w:fill="FFFFFF"/>
          <w:lang w:val="vi-VN" w:eastAsia="vi-VN" w:bidi="vi-VN"/>
        </w:rPr>
        <w:t>X tác dụng với H</w:t>
      </w:r>
      <w:r w:rsidRPr="002F2505">
        <w:rPr>
          <w:rFonts w:eastAsia="Arial Unicode MS"/>
          <w:shd w:val="clear" w:color="auto" w:fill="FFFFFF"/>
          <w:vertAlign w:val="subscript"/>
          <w:lang w:val="vi-VN" w:eastAsia="vi-VN" w:bidi="vi-VN"/>
        </w:rPr>
        <w:t xml:space="preserve">2 </w:t>
      </w:r>
      <w:r w:rsidRPr="002F2505">
        <w:rPr>
          <w:rFonts w:eastAsia="Arial Unicode MS"/>
          <w:shd w:val="clear" w:color="auto" w:fill="FFFFFF"/>
          <w:lang w:val="vi-VN" w:eastAsia="vi-VN" w:bidi="vi-VN"/>
        </w:rPr>
        <w:t>theo tỉ lệ tối đa là 1 : 4.</w:t>
      </w:r>
    </w:p>
    <w:p w14:paraId="5A1CF18B" w14:textId="77777777" w:rsidR="00A11EE5" w:rsidRPr="002F2505" w:rsidRDefault="00A11EE5" w:rsidP="002F2505">
      <w:pPr>
        <w:widowControl w:val="0"/>
        <w:tabs>
          <w:tab w:val="left" w:pos="284"/>
        </w:tabs>
        <w:autoSpaceDE w:val="0"/>
        <w:autoSpaceDN w:val="0"/>
        <w:spacing w:after="0" w:line="276" w:lineRule="auto"/>
        <w:contextualSpacing/>
        <w:jc w:val="both"/>
        <w:rPr>
          <w:rFonts w:eastAsia="Arial Unicode MS"/>
          <w:shd w:val="clear" w:color="auto" w:fill="FFFFFF"/>
          <w:lang w:val="vi-VN" w:eastAsia="vi-VN" w:bidi="vi-VN"/>
        </w:rPr>
      </w:pPr>
      <w:r w:rsidRPr="002F2505">
        <w:rPr>
          <w:rFonts w:eastAsia="Arial Unicode MS"/>
          <w:lang w:eastAsia="vi-VN" w:bidi="vi-VN"/>
        </w:rPr>
        <w:tab/>
      </w:r>
      <w:r w:rsidRPr="002F2505">
        <w:rPr>
          <w:rFonts w:eastAsia="Arial Unicode MS"/>
          <w:lang w:val="vi-VN" w:eastAsia="vi-VN" w:bidi="vi-VN"/>
        </w:rPr>
        <w:t xml:space="preserve">(d) </w:t>
      </w:r>
      <w:r w:rsidRPr="002F2505">
        <w:rPr>
          <w:rFonts w:eastAsia="Arial Unicode MS"/>
          <w:b/>
          <w:lang w:val="vi-VN" w:eastAsia="vi-VN" w:bidi="vi-VN"/>
        </w:rPr>
        <w:t>X</w:t>
      </w:r>
      <w:r w:rsidRPr="002F2505">
        <w:rPr>
          <w:rFonts w:eastAsia="Arial Unicode MS"/>
          <w:lang w:val="vi-VN" w:eastAsia="vi-VN" w:bidi="vi-VN"/>
        </w:rPr>
        <w:t xml:space="preserve"> có khả năng tham gia phản ứng tráng gương.</w:t>
      </w:r>
    </w:p>
    <w:p w14:paraId="236B50D7" w14:textId="77777777" w:rsidR="00A11EE5" w:rsidRPr="002F2505" w:rsidRDefault="00A11EE5" w:rsidP="002F2505">
      <w:pPr>
        <w:widowControl w:val="0"/>
        <w:tabs>
          <w:tab w:val="left" w:pos="284"/>
        </w:tabs>
        <w:autoSpaceDE w:val="0"/>
        <w:autoSpaceDN w:val="0"/>
        <w:spacing w:after="0" w:line="276" w:lineRule="auto"/>
        <w:contextualSpacing/>
        <w:jc w:val="both"/>
        <w:rPr>
          <w:rFonts w:eastAsia="Arial Unicode MS"/>
          <w:shd w:val="clear" w:color="auto" w:fill="FFFFFF"/>
          <w:lang w:val="vi-VN" w:eastAsia="vi-VN" w:bidi="vi-VN"/>
        </w:rPr>
      </w:pPr>
      <w:r w:rsidRPr="002F2505">
        <w:rPr>
          <w:rFonts w:eastAsia="Arial Unicode MS"/>
          <w:lang w:eastAsia="vi-VN" w:bidi="vi-VN"/>
        </w:rPr>
        <w:tab/>
      </w:r>
      <w:r w:rsidRPr="002F2505">
        <w:rPr>
          <w:rFonts w:eastAsia="Arial Unicode MS"/>
          <w:lang w:val="vi-VN" w:eastAsia="vi-VN" w:bidi="vi-VN"/>
        </w:rPr>
        <w:t xml:space="preserve">(e) </w:t>
      </w:r>
      <w:r w:rsidRPr="002F2505">
        <w:rPr>
          <w:rFonts w:eastAsia="Arial Unicode MS"/>
          <w:b/>
          <w:lang w:val="vi-VN" w:eastAsia="vi-VN" w:bidi="vi-VN"/>
        </w:rPr>
        <w:t>X</w:t>
      </w:r>
      <w:r w:rsidRPr="002F2505">
        <w:rPr>
          <w:rFonts w:eastAsia="Arial Unicode MS"/>
          <w:lang w:val="vi-VN" w:eastAsia="vi-VN" w:bidi="vi-VN"/>
        </w:rPr>
        <w:t xml:space="preserve"> tác dụng với KOH trong dung dịch theo tỉ lệ mol là 1 : 1.</w:t>
      </w:r>
    </w:p>
    <w:p w14:paraId="67091ECC" w14:textId="77777777" w:rsidR="00A11EE5" w:rsidRPr="002F2505" w:rsidRDefault="00A11EE5" w:rsidP="002F2505">
      <w:pPr>
        <w:spacing w:after="0" w:line="276" w:lineRule="auto"/>
        <w:jc w:val="both"/>
        <w:rPr>
          <w:rFonts w:eastAsia="Calibri"/>
          <w:lang w:val="vi-VN"/>
        </w:rPr>
      </w:pPr>
      <w:r w:rsidRPr="002F2505">
        <w:rPr>
          <w:rFonts w:eastAsia="Calibri"/>
          <w:lang w:val="vi-VN"/>
        </w:rPr>
        <w:t xml:space="preserve">Số phát biểu </w:t>
      </w:r>
      <w:r w:rsidRPr="002F2505">
        <w:rPr>
          <w:rFonts w:eastAsia="Calibri"/>
          <w:b/>
          <w:lang w:val="vi-VN"/>
        </w:rPr>
        <w:t>đúng</w:t>
      </w:r>
      <w:r w:rsidRPr="002F2505">
        <w:rPr>
          <w:rFonts w:eastAsia="Calibri"/>
          <w:lang w:val="vi-VN"/>
        </w:rPr>
        <w:t xml:space="preserve"> là</w:t>
      </w:r>
    </w:p>
    <w:p w14:paraId="63EF5804" w14:textId="77777777" w:rsidR="00A11EE5" w:rsidRPr="002F2505" w:rsidRDefault="00A11EE5" w:rsidP="002F2505">
      <w:pPr>
        <w:tabs>
          <w:tab w:val="left" w:pos="270"/>
          <w:tab w:val="left" w:pos="2835"/>
          <w:tab w:val="left" w:pos="5386"/>
          <w:tab w:val="left" w:pos="7937"/>
        </w:tabs>
        <w:autoSpaceDE w:val="0"/>
        <w:autoSpaceDN w:val="0"/>
        <w:adjustRightInd w:val="0"/>
        <w:spacing w:after="0" w:line="276" w:lineRule="auto"/>
        <w:ind w:firstLine="283"/>
        <w:jc w:val="both"/>
        <w:textAlignment w:val="center"/>
        <w:rPr>
          <w:rFonts w:eastAsia="Calibri"/>
          <w:lang w:val="vi-VN"/>
        </w:rPr>
      </w:pPr>
      <w:r w:rsidRPr="002F2505">
        <w:rPr>
          <w:rFonts w:eastAsia="Calibri"/>
          <w:b/>
          <w:lang w:val="vi-VN"/>
        </w:rPr>
        <w:t xml:space="preserve">A. </w:t>
      </w:r>
      <w:r w:rsidRPr="002F2505">
        <w:rPr>
          <w:rFonts w:eastAsia="Calibri"/>
          <w:lang w:val="vi-VN"/>
        </w:rPr>
        <w:t>2.</w:t>
      </w:r>
      <w:r w:rsidRPr="002F2505">
        <w:rPr>
          <w:rFonts w:eastAsia="Calibri"/>
          <w:lang w:val="vi-VN"/>
        </w:rPr>
        <w:tab/>
      </w:r>
      <w:r w:rsidRPr="002F2505">
        <w:rPr>
          <w:rFonts w:eastAsia="Calibri"/>
          <w:b/>
          <w:lang w:val="vi-VN"/>
        </w:rPr>
        <w:t xml:space="preserve">B. </w:t>
      </w:r>
      <w:r w:rsidRPr="002F2505">
        <w:rPr>
          <w:rFonts w:eastAsia="Calibri"/>
          <w:lang w:val="vi-VN"/>
        </w:rPr>
        <w:t>3.</w:t>
      </w:r>
      <w:r w:rsidRPr="002F2505">
        <w:rPr>
          <w:rFonts w:eastAsia="Calibri"/>
          <w:lang w:val="vi-VN"/>
        </w:rPr>
        <w:tab/>
      </w:r>
      <w:r w:rsidRPr="002F2505">
        <w:rPr>
          <w:rFonts w:eastAsia="Calibri"/>
          <w:b/>
          <w:lang w:val="vi-VN"/>
        </w:rPr>
        <w:t xml:space="preserve">C. </w:t>
      </w:r>
      <w:r w:rsidRPr="002F2505">
        <w:rPr>
          <w:rFonts w:eastAsia="Calibri"/>
          <w:lang w:val="vi-VN"/>
        </w:rPr>
        <w:t>5.</w:t>
      </w:r>
      <w:r w:rsidRPr="002F2505">
        <w:rPr>
          <w:rFonts w:eastAsia="Calibri"/>
          <w:lang w:val="vi-VN"/>
        </w:rPr>
        <w:tab/>
      </w:r>
      <w:r w:rsidRPr="002F2505">
        <w:rPr>
          <w:rFonts w:eastAsia="Calibri"/>
          <w:b/>
          <w:lang w:val="vi-VN"/>
        </w:rPr>
        <w:t xml:space="preserve">D. </w:t>
      </w:r>
      <w:r w:rsidRPr="002F2505">
        <w:rPr>
          <w:rFonts w:eastAsia="Calibri"/>
          <w:lang w:val="vi-VN"/>
        </w:rPr>
        <w:t>4.</w:t>
      </w:r>
    </w:p>
    <w:p w14:paraId="70107E79" w14:textId="77777777" w:rsidR="00A11EE5" w:rsidRPr="002F2505" w:rsidRDefault="00A11EE5" w:rsidP="002F2505">
      <w:pPr>
        <w:tabs>
          <w:tab w:val="left" w:pos="993"/>
        </w:tabs>
        <w:spacing w:after="0" w:line="276" w:lineRule="auto"/>
        <w:contextualSpacing/>
        <w:jc w:val="both"/>
        <w:rPr>
          <w:rFonts w:eastAsia="Calibri"/>
          <w:b/>
        </w:rPr>
      </w:pPr>
      <w:r w:rsidRPr="002F2505">
        <w:rPr>
          <w:rFonts w:eastAsia="Times New Roman"/>
          <w:b/>
          <w:noProof/>
        </w:rPr>
        <w:lastRenderedPageBreak/>
        <w:drawing>
          <wp:anchor distT="0" distB="0" distL="114300" distR="114300" simplePos="0" relativeHeight="251661312" behindDoc="0" locked="0" layoutInCell="1" allowOverlap="1" wp14:anchorId="08627525" wp14:editId="4434D0B3">
            <wp:simplePos x="0" y="0"/>
            <wp:positionH relativeFrom="column">
              <wp:posOffset>3869055</wp:posOffset>
            </wp:positionH>
            <wp:positionV relativeFrom="paragraph">
              <wp:posOffset>76835</wp:posOffset>
            </wp:positionV>
            <wp:extent cx="2434590" cy="1247140"/>
            <wp:effectExtent l="0" t="0" r="3810" b="10160"/>
            <wp:wrapSquare wrapText="bothSides"/>
            <wp:docPr id="380782564" name="Picture 12" descr="Ảnh có chứa văn bản, chai lọ, nước dưỡng da, thực phẩ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82564" name="Picture 12" descr="Ảnh có chứa văn bản, chai lọ, nước dưỡng da, thực phẩm&#10;&#10;Mô tả được tạo tự độ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434590" cy="1247140"/>
                    </a:xfrm>
                    <a:prstGeom prst="rect">
                      <a:avLst/>
                    </a:prstGeom>
                    <a:noFill/>
                    <a:ln>
                      <a:noFill/>
                    </a:ln>
                  </pic:spPr>
                </pic:pic>
              </a:graphicData>
            </a:graphic>
          </wp:anchor>
        </w:drawing>
      </w:r>
      <w:r w:rsidRPr="002F2505">
        <w:rPr>
          <w:b/>
          <w:color w:val="0033CC"/>
        </w:rPr>
        <w:t xml:space="preserve">Câu 12. </w:t>
      </w:r>
      <w:r w:rsidRPr="002F2505">
        <w:rPr>
          <w:b/>
        </w:rPr>
        <w:t xml:space="preserve">  </w:t>
      </w:r>
      <w:r w:rsidRPr="002F2505">
        <w:rPr>
          <w:rFonts w:eastAsia="Times New Roman"/>
        </w:rPr>
        <w:t xml:space="preserve">Methyl salixylat </w:t>
      </w:r>
      <w:r w:rsidRPr="002F2505">
        <w:rPr>
          <w:rFonts w:eastAsia="Times New Roman"/>
          <w:shd w:val="clear" w:color="auto" w:fill="FFFFFF"/>
        </w:rPr>
        <w:t>là một loại thuốc giảm đau tại chỗ, có tác dụng làm xung huyết da, thường được phối hợp với các loại tinh dầu khác để làm thuốc bôi ngoài da, thuốc xoa bóp,….</w:t>
      </w:r>
      <w:r w:rsidRPr="002F2505">
        <w:rPr>
          <w:rFonts w:eastAsia="Times New Roman"/>
        </w:rPr>
        <w:t xml:space="preserve"> Metyl salixylat được điều chế theo phản ứng sau: </w:t>
      </w:r>
    </w:p>
    <w:p w14:paraId="43D0CCD0" w14:textId="77777777" w:rsidR="00A11EE5" w:rsidRPr="002F2505" w:rsidRDefault="00A11EE5" w:rsidP="002F2505">
      <w:pPr>
        <w:tabs>
          <w:tab w:val="left" w:pos="283"/>
          <w:tab w:val="left" w:pos="993"/>
          <w:tab w:val="left" w:pos="2835"/>
          <w:tab w:val="left" w:pos="5386"/>
          <w:tab w:val="left" w:pos="7937"/>
        </w:tabs>
        <w:spacing w:after="0" w:line="276" w:lineRule="auto"/>
        <w:ind w:firstLine="283"/>
        <w:contextualSpacing/>
        <w:jc w:val="both"/>
        <w:rPr>
          <w:rFonts w:eastAsia="Times New Roman"/>
        </w:rPr>
      </w:pPr>
      <w:r w:rsidRPr="002F2505">
        <w:rPr>
          <w:rFonts w:eastAsia="Times New Roman"/>
          <w:position w:val="-38"/>
        </w:rPr>
        <w:object w:dxaOrig="6300" w:dyaOrig="870" w14:anchorId="39374F13">
          <v:shape id="_x0000_i1035" type="#_x0000_t75" style="width:314.65pt;height:43.7pt" o:ole="">
            <v:imagedata r:id="rId52" o:title=""/>
          </v:shape>
          <o:OLEObject Type="Embed" ProgID="Equation.DSMT4" ShapeID="_x0000_i1035" DrawAspect="Content" ObjectID="_1792479274" r:id="rId53"/>
        </w:object>
      </w:r>
    </w:p>
    <w:p w14:paraId="3C4E0DEC" w14:textId="77777777" w:rsidR="00A11EE5" w:rsidRPr="002F2505" w:rsidRDefault="00A11EE5" w:rsidP="002F2505">
      <w:pPr>
        <w:tabs>
          <w:tab w:val="left" w:pos="283"/>
          <w:tab w:val="left" w:pos="993"/>
          <w:tab w:val="left" w:pos="2835"/>
          <w:tab w:val="left" w:pos="5386"/>
          <w:tab w:val="left" w:pos="7937"/>
        </w:tabs>
        <w:spacing w:after="0" w:line="276" w:lineRule="auto"/>
        <w:jc w:val="both"/>
        <w:rPr>
          <w:rFonts w:eastAsia="Times New Roman"/>
          <w:b/>
        </w:rPr>
      </w:pPr>
      <w:r w:rsidRPr="002F2505">
        <w:rPr>
          <w:rFonts w:eastAsia="Times New Roman"/>
        </w:rPr>
        <w:t xml:space="preserve">Từ 176,64 kg salicylic acid có thể sản xuất được tối đa </w:t>
      </w:r>
      <w:r w:rsidRPr="002F2505">
        <w:rPr>
          <w:rFonts w:eastAsia="Times New Roman"/>
          <w:b/>
          <w:bCs/>
        </w:rPr>
        <w:t>n</w:t>
      </w:r>
      <w:r w:rsidRPr="002F2505">
        <w:rPr>
          <w:rFonts w:eastAsia="Times New Roman"/>
        </w:rPr>
        <w:t xml:space="preserve"> chai dầu xoa bóp. Biết mỗi chai dầu chứa 4,8 gam methyl salicylate và hiệu suất phản ứng tính theo salicylic acid là 75%. Giá trị của </w:t>
      </w:r>
      <w:r w:rsidRPr="002F2505">
        <w:rPr>
          <w:rFonts w:eastAsia="Times New Roman"/>
          <w:b/>
          <w:bCs/>
        </w:rPr>
        <w:t>n</w:t>
      </w:r>
      <w:r w:rsidRPr="002F2505">
        <w:rPr>
          <w:rFonts w:eastAsia="Times New Roman"/>
        </w:rPr>
        <w:t xml:space="preserve"> là</w:t>
      </w:r>
    </w:p>
    <w:p w14:paraId="1978DFB8" w14:textId="77777777" w:rsidR="00A11EE5" w:rsidRPr="002F2505" w:rsidRDefault="00A11EE5" w:rsidP="002F2505">
      <w:pPr>
        <w:tabs>
          <w:tab w:val="left" w:pos="283"/>
          <w:tab w:val="left" w:pos="993"/>
          <w:tab w:val="left" w:pos="2835"/>
          <w:tab w:val="left" w:pos="5386"/>
          <w:tab w:val="left" w:pos="7937"/>
        </w:tabs>
        <w:spacing w:after="0" w:line="276" w:lineRule="auto"/>
        <w:ind w:firstLine="283"/>
        <w:jc w:val="both"/>
        <w:rPr>
          <w:rFonts w:eastAsia="Times New Roman"/>
        </w:rPr>
      </w:pPr>
      <w:r w:rsidRPr="002F2505">
        <w:rPr>
          <w:rFonts w:eastAsia="Times New Roman"/>
          <w:b/>
          <w:bCs/>
        </w:rPr>
        <w:t xml:space="preserve">A. </w:t>
      </w:r>
      <w:r w:rsidRPr="002F2505">
        <w:rPr>
          <w:rFonts w:eastAsia="Times New Roman"/>
        </w:rPr>
        <w:t>15200.</w:t>
      </w:r>
      <w:r w:rsidRPr="002F2505">
        <w:rPr>
          <w:rFonts w:eastAsia="Times New Roman"/>
          <w:b/>
        </w:rPr>
        <w:tab/>
      </w:r>
      <w:r w:rsidRPr="002F2505">
        <w:rPr>
          <w:rFonts w:eastAsia="Times New Roman"/>
          <w:b/>
          <w:bCs/>
        </w:rPr>
        <w:t xml:space="preserve">B. </w:t>
      </w:r>
      <w:r w:rsidRPr="002F2505">
        <w:rPr>
          <w:rFonts w:eastAsia="Times New Roman"/>
        </w:rPr>
        <w:t>30400.</w:t>
      </w:r>
      <w:r w:rsidRPr="002F2505">
        <w:rPr>
          <w:rFonts w:eastAsia="Times New Roman"/>
          <w:b/>
        </w:rPr>
        <w:tab/>
      </w:r>
      <w:r w:rsidRPr="002F2505">
        <w:rPr>
          <w:rFonts w:eastAsia="Times New Roman"/>
          <w:b/>
          <w:bCs/>
        </w:rPr>
        <w:t xml:space="preserve">C. </w:t>
      </w:r>
      <w:r w:rsidRPr="002F2505">
        <w:rPr>
          <w:rFonts w:eastAsia="Times New Roman"/>
        </w:rPr>
        <w:t>40533.</w:t>
      </w:r>
      <w:r w:rsidRPr="002F2505">
        <w:rPr>
          <w:rFonts w:eastAsia="Times New Roman"/>
          <w:b/>
        </w:rPr>
        <w:tab/>
      </w:r>
      <w:r w:rsidRPr="002F2505">
        <w:rPr>
          <w:rFonts w:eastAsia="Times New Roman"/>
          <w:b/>
          <w:bCs/>
        </w:rPr>
        <w:t xml:space="preserve">D. </w:t>
      </w:r>
      <w:r w:rsidRPr="002F2505">
        <w:rPr>
          <w:rFonts w:eastAsia="Times New Roman"/>
        </w:rPr>
        <w:t>145920.</w:t>
      </w:r>
    </w:p>
    <w:p w14:paraId="4D2B462C" w14:textId="77777777" w:rsidR="00A11EE5" w:rsidRPr="002F2505" w:rsidRDefault="00A11EE5" w:rsidP="002F2505">
      <w:pPr>
        <w:spacing w:after="0" w:line="276" w:lineRule="auto"/>
        <w:jc w:val="both"/>
        <w:rPr>
          <w:lang w:val="pt-BR"/>
        </w:rPr>
      </w:pPr>
      <w:r w:rsidRPr="002F2505">
        <w:rPr>
          <w:b/>
          <w:bCs/>
          <w:color w:val="0033CC"/>
        </w:rPr>
        <w:t xml:space="preserve">Câu 13. </w:t>
      </w:r>
      <w:r w:rsidRPr="002F2505">
        <w:rPr>
          <w:b/>
          <w:bCs/>
        </w:rPr>
        <w:t xml:space="preserve">  </w:t>
      </w:r>
      <w:r w:rsidRPr="002F2505">
        <w:rPr>
          <w:lang w:val="vi-VN"/>
        </w:rPr>
        <w:t>Hình vẽ minh họa điều chế isoamyl acetate trong phòng thí nghiệm</w:t>
      </w:r>
      <w:r w:rsidRPr="002F2505">
        <w:rPr>
          <w:lang w:val="pt-BR"/>
        </w:rPr>
        <w:t>:</w:t>
      </w:r>
    </w:p>
    <w:p w14:paraId="102FE5E5" w14:textId="77777777" w:rsidR="00A11EE5" w:rsidRPr="002F2505" w:rsidRDefault="00A11EE5" w:rsidP="002F2505">
      <w:pPr>
        <w:spacing w:after="0" w:line="276" w:lineRule="auto"/>
        <w:ind w:firstLine="720"/>
        <w:jc w:val="both"/>
      </w:pPr>
      <w:r w:rsidRPr="002F2505">
        <w:rPr>
          <w:noProof/>
        </w:rPr>
        <w:drawing>
          <wp:inline distT="0" distB="0" distL="114300" distR="114300" wp14:anchorId="19E162E6" wp14:editId="769BC09B">
            <wp:extent cx="3098165" cy="1393825"/>
            <wp:effectExtent l="0" t="0" r="6985" b="1587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pic:cNvPicPr>
                  </pic:nvPicPr>
                  <pic:blipFill>
                    <a:blip r:embed="rId54"/>
                    <a:stretch>
                      <a:fillRect/>
                    </a:stretch>
                  </pic:blipFill>
                  <pic:spPr>
                    <a:xfrm>
                      <a:off x="0" y="0"/>
                      <a:ext cx="3098165" cy="1393825"/>
                    </a:xfrm>
                    <a:prstGeom prst="rect">
                      <a:avLst/>
                    </a:prstGeom>
                    <a:noFill/>
                    <a:ln>
                      <a:noFill/>
                    </a:ln>
                  </pic:spPr>
                </pic:pic>
              </a:graphicData>
            </a:graphic>
          </wp:inline>
        </w:drawing>
      </w:r>
    </w:p>
    <w:p w14:paraId="189348DA" w14:textId="77777777" w:rsidR="00A11EE5" w:rsidRPr="002F2505" w:rsidRDefault="00A11EE5" w:rsidP="002F2505">
      <w:pPr>
        <w:tabs>
          <w:tab w:val="left" w:pos="200"/>
        </w:tabs>
        <w:spacing w:after="0" w:line="276" w:lineRule="auto"/>
        <w:jc w:val="both"/>
      </w:pPr>
      <w:r w:rsidRPr="002F2505">
        <w:tab/>
        <w:t>(</w:t>
      </w:r>
      <w:r w:rsidRPr="002F2505">
        <w:rPr>
          <w:b/>
        </w:rPr>
        <w:t xml:space="preserve">a) </w:t>
      </w:r>
      <w:r w:rsidRPr="002F2505">
        <w:t>Hỗn hợp chất lỏng trong bình cầu gồm isoamyl alcohol, acetic acid và sulfuric acid loãng.</w:t>
      </w:r>
    </w:p>
    <w:p w14:paraId="655E91AF" w14:textId="77777777" w:rsidR="00A11EE5" w:rsidRPr="002F2505" w:rsidRDefault="00A11EE5" w:rsidP="002F2505">
      <w:pPr>
        <w:tabs>
          <w:tab w:val="left" w:pos="200"/>
        </w:tabs>
        <w:spacing w:after="0" w:line="276" w:lineRule="auto"/>
        <w:jc w:val="both"/>
      </w:pPr>
      <w:r w:rsidRPr="002F2505">
        <w:tab/>
        <w:t>(</w:t>
      </w:r>
      <w:r w:rsidRPr="002F2505">
        <w:rPr>
          <w:b/>
        </w:rPr>
        <w:t xml:space="preserve">b) </w:t>
      </w:r>
      <w:r w:rsidRPr="002F2505">
        <w:t>Trong phễu chiết, lớp chất lỏng nhẹ hơn có thành phần chính là isoamyl acetate.</w:t>
      </w:r>
    </w:p>
    <w:p w14:paraId="7807D324" w14:textId="77777777" w:rsidR="00A11EE5" w:rsidRPr="002F2505" w:rsidRDefault="00A11EE5" w:rsidP="002F2505">
      <w:pPr>
        <w:tabs>
          <w:tab w:val="left" w:pos="200"/>
        </w:tabs>
        <w:spacing w:after="0" w:line="276" w:lineRule="auto"/>
        <w:jc w:val="both"/>
      </w:pPr>
      <w:r w:rsidRPr="002F2505">
        <w:tab/>
        <w:t>(</w:t>
      </w:r>
      <w:r w:rsidRPr="002F2505">
        <w:rPr>
          <w:b/>
        </w:rPr>
        <w:t xml:space="preserve">c) </w:t>
      </w:r>
      <w:r w:rsidRPr="002F2505">
        <w:t>Nhiệt kế dùng để kiểm soát nhiệt độ trong bình cầu.</w:t>
      </w:r>
    </w:p>
    <w:p w14:paraId="5F3C13D9" w14:textId="77777777" w:rsidR="00A11EE5" w:rsidRPr="002F2505" w:rsidRDefault="00A11EE5" w:rsidP="002F2505">
      <w:pPr>
        <w:tabs>
          <w:tab w:val="left" w:pos="200"/>
        </w:tabs>
        <w:spacing w:after="0" w:line="276" w:lineRule="auto"/>
        <w:jc w:val="both"/>
      </w:pPr>
      <w:r w:rsidRPr="002F2505">
        <w:tab/>
        <w:t>(</w:t>
      </w:r>
      <w:r w:rsidRPr="002F2505">
        <w:rPr>
          <w:b/>
        </w:rPr>
        <w:t xml:space="preserve">d) </w:t>
      </w:r>
      <w:r w:rsidRPr="002F2505">
        <w:t>Ống sinh hàn có tác dụng làm lạnh, chuyển isoamyl acetate từ trạng thái hơi sang trạng thái lỏng.</w:t>
      </w:r>
    </w:p>
    <w:p w14:paraId="1ED24AC5" w14:textId="77777777" w:rsidR="00A11EE5" w:rsidRPr="002F2505" w:rsidRDefault="00A11EE5" w:rsidP="002F2505">
      <w:pPr>
        <w:spacing w:after="0" w:line="276" w:lineRule="auto"/>
        <w:jc w:val="both"/>
        <w:rPr>
          <w:rFonts w:eastAsia="Calibri"/>
          <w:lang w:val="vi-VN"/>
        </w:rPr>
      </w:pPr>
      <w:r w:rsidRPr="002F2505">
        <w:rPr>
          <w:rFonts w:eastAsia="Calibri"/>
          <w:lang w:val="vi-VN"/>
        </w:rPr>
        <w:t xml:space="preserve">Số phát biểu </w:t>
      </w:r>
      <w:r w:rsidRPr="002F2505">
        <w:rPr>
          <w:rFonts w:eastAsia="Calibri"/>
          <w:b/>
          <w:lang w:val="vi-VN"/>
        </w:rPr>
        <w:t>đúng</w:t>
      </w:r>
      <w:r w:rsidRPr="002F2505">
        <w:rPr>
          <w:rFonts w:eastAsia="Calibri"/>
          <w:lang w:val="vi-VN"/>
        </w:rPr>
        <w:t xml:space="preserve"> là</w:t>
      </w:r>
    </w:p>
    <w:p w14:paraId="048B205E" w14:textId="77777777" w:rsidR="00A11EE5" w:rsidRPr="002F2505" w:rsidRDefault="00A11EE5" w:rsidP="002F2505">
      <w:pPr>
        <w:tabs>
          <w:tab w:val="left" w:pos="270"/>
          <w:tab w:val="left" w:pos="2835"/>
          <w:tab w:val="left" w:pos="5386"/>
          <w:tab w:val="left" w:pos="7937"/>
        </w:tabs>
        <w:autoSpaceDE w:val="0"/>
        <w:autoSpaceDN w:val="0"/>
        <w:adjustRightInd w:val="0"/>
        <w:spacing w:after="0" w:line="276" w:lineRule="auto"/>
        <w:ind w:firstLine="283"/>
        <w:jc w:val="both"/>
        <w:textAlignment w:val="center"/>
        <w:rPr>
          <w:rFonts w:eastAsia="Calibri"/>
          <w:lang w:val="vi-VN"/>
        </w:rPr>
      </w:pPr>
      <w:r w:rsidRPr="002F2505">
        <w:rPr>
          <w:rFonts w:eastAsia="Calibri"/>
          <w:b/>
          <w:lang w:val="vi-VN"/>
        </w:rPr>
        <w:t xml:space="preserve">A. </w:t>
      </w:r>
      <w:r w:rsidRPr="002F2505">
        <w:rPr>
          <w:rFonts w:eastAsia="Calibri"/>
        </w:rPr>
        <w:t>3</w:t>
      </w:r>
      <w:r w:rsidRPr="002F2505">
        <w:rPr>
          <w:rFonts w:eastAsia="Calibri"/>
          <w:lang w:val="vi-VN"/>
        </w:rPr>
        <w:t>.</w:t>
      </w:r>
      <w:r w:rsidRPr="002F2505">
        <w:rPr>
          <w:rFonts w:eastAsia="Calibri"/>
          <w:lang w:val="vi-VN"/>
        </w:rPr>
        <w:tab/>
      </w:r>
      <w:r w:rsidRPr="002F2505">
        <w:rPr>
          <w:rFonts w:eastAsia="Calibri"/>
          <w:b/>
          <w:lang w:val="vi-VN"/>
        </w:rPr>
        <w:t xml:space="preserve">B. </w:t>
      </w:r>
      <w:r w:rsidRPr="002F2505">
        <w:rPr>
          <w:rFonts w:eastAsia="Calibri"/>
        </w:rPr>
        <w:t>2</w:t>
      </w:r>
      <w:r w:rsidRPr="002F2505">
        <w:rPr>
          <w:rFonts w:eastAsia="Calibri"/>
          <w:lang w:val="vi-VN"/>
        </w:rPr>
        <w:t>.</w:t>
      </w:r>
      <w:r w:rsidRPr="002F2505">
        <w:rPr>
          <w:rFonts w:eastAsia="Calibri"/>
          <w:lang w:val="vi-VN"/>
        </w:rPr>
        <w:tab/>
      </w:r>
      <w:r w:rsidRPr="002F2505">
        <w:rPr>
          <w:rFonts w:eastAsia="Calibri"/>
          <w:b/>
          <w:lang w:val="vi-VN"/>
        </w:rPr>
        <w:t xml:space="preserve">C. </w:t>
      </w:r>
      <w:r w:rsidRPr="002F2505">
        <w:rPr>
          <w:rFonts w:eastAsia="Calibri"/>
          <w:lang w:val="vi-VN"/>
        </w:rPr>
        <w:t>5.</w:t>
      </w:r>
      <w:r w:rsidRPr="002F2505">
        <w:rPr>
          <w:rFonts w:eastAsia="Calibri"/>
          <w:lang w:val="vi-VN"/>
        </w:rPr>
        <w:tab/>
      </w:r>
      <w:r w:rsidRPr="002F2505">
        <w:rPr>
          <w:rFonts w:eastAsia="Calibri"/>
          <w:b/>
          <w:lang w:val="vi-VN"/>
        </w:rPr>
        <w:t xml:space="preserve">D. </w:t>
      </w:r>
      <w:r w:rsidRPr="002F2505">
        <w:rPr>
          <w:rFonts w:eastAsia="Calibri"/>
          <w:lang w:val="vi-VN"/>
        </w:rPr>
        <w:t>4.</w:t>
      </w:r>
    </w:p>
    <w:p w14:paraId="68655D7C" w14:textId="77777777" w:rsidR="00A11EE5" w:rsidRPr="002F2505" w:rsidRDefault="00A11EE5" w:rsidP="002F2505">
      <w:pPr>
        <w:spacing w:after="0" w:line="276" w:lineRule="auto"/>
        <w:jc w:val="both"/>
      </w:pPr>
      <w:r w:rsidRPr="002F2505">
        <w:rPr>
          <w:b/>
          <w:color w:val="0033CC"/>
        </w:rPr>
        <w:t xml:space="preserve">Câu 14. </w:t>
      </w:r>
      <w:r w:rsidRPr="002F2505">
        <w:rPr>
          <w:b/>
        </w:rPr>
        <w:t xml:space="preserve">  </w:t>
      </w:r>
      <w:r w:rsidRPr="002F2505">
        <w:rPr>
          <w:bCs/>
        </w:rPr>
        <w:t xml:space="preserve">Chọn phát biểu </w:t>
      </w:r>
      <w:r w:rsidRPr="002F2505">
        <w:rPr>
          <w:b/>
        </w:rPr>
        <w:t>sai</w:t>
      </w:r>
      <w:r w:rsidRPr="002F2505">
        <w:rPr>
          <w:bCs/>
        </w:rPr>
        <w:t>?</w:t>
      </w:r>
    </w:p>
    <w:p w14:paraId="13C045C0" w14:textId="77777777" w:rsidR="00A11EE5" w:rsidRPr="002F2505" w:rsidRDefault="00A11EE5" w:rsidP="002F2505">
      <w:pPr>
        <w:tabs>
          <w:tab w:val="left" w:pos="200"/>
        </w:tabs>
        <w:spacing w:after="0" w:line="276" w:lineRule="auto"/>
        <w:jc w:val="both"/>
      </w:pPr>
      <w:r w:rsidRPr="002F2505">
        <w:tab/>
      </w:r>
      <w:r w:rsidRPr="002F2505">
        <w:rPr>
          <w:b/>
        </w:rPr>
        <w:t xml:space="preserve">A. </w:t>
      </w:r>
      <w:r w:rsidRPr="002F2505">
        <w:rPr>
          <w:bCs/>
          <w:lang w:val="pt-BR"/>
        </w:rPr>
        <w:t>Trong chất giặt rửa tự nhiên, thành phần quan trọng có tác dụng giặt rửa là saponin.</w:t>
      </w:r>
    </w:p>
    <w:p w14:paraId="52409936" w14:textId="77777777" w:rsidR="00A11EE5" w:rsidRPr="002F2505" w:rsidRDefault="00A11EE5" w:rsidP="002F2505">
      <w:pPr>
        <w:tabs>
          <w:tab w:val="left" w:pos="200"/>
        </w:tabs>
        <w:spacing w:after="0" w:line="276" w:lineRule="auto"/>
        <w:jc w:val="both"/>
      </w:pPr>
      <w:r w:rsidRPr="002F2505">
        <w:tab/>
      </w:r>
      <w:r w:rsidRPr="002F2505">
        <w:rPr>
          <w:b/>
        </w:rPr>
        <w:t xml:space="preserve">B. </w:t>
      </w:r>
      <w:r w:rsidRPr="002F2505">
        <w:rPr>
          <w:bCs/>
          <w:lang w:val="pt-BR"/>
        </w:rPr>
        <w:t>Trong chất giặt rửa tổng hợp, thành phần có tác dụng giặc rửa là muối sodium alkylsulfate (ROSO</w:t>
      </w:r>
      <w:r w:rsidRPr="002F2505">
        <w:rPr>
          <w:bCs/>
          <w:vertAlign w:val="subscript"/>
          <w:lang w:val="pt-BR"/>
        </w:rPr>
        <w:t>3</w:t>
      </w:r>
      <w:r w:rsidRPr="002F2505">
        <w:rPr>
          <w:bCs/>
          <w:lang w:val="pt-BR"/>
        </w:rPr>
        <w:t>Na) hoặc sodium alkylbenzenesulfonate (RSO</w:t>
      </w:r>
      <w:r w:rsidRPr="002F2505">
        <w:rPr>
          <w:bCs/>
          <w:vertAlign w:val="subscript"/>
          <w:lang w:val="pt-BR"/>
        </w:rPr>
        <w:t>3</w:t>
      </w:r>
      <w:r w:rsidRPr="002F2505">
        <w:rPr>
          <w:bCs/>
          <w:lang w:val="pt-BR"/>
        </w:rPr>
        <w:t>Na).</w:t>
      </w:r>
    </w:p>
    <w:p w14:paraId="13428AE1" w14:textId="77777777" w:rsidR="00A11EE5" w:rsidRPr="002F2505" w:rsidRDefault="00A11EE5" w:rsidP="002F2505">
      <w:pPr>
        <w:tabs>
          <w:tab w:val="left" w:pos="200"/>
        </w:tabs>
        <w:spacing w:after="0" w:line="276" w:lineRule="auto"/>
        <w:jc w:val="both"/>
      </w:pPr>
      <w:r w:rsidRPr="002F2505">
        <w:tab/>
      </w:r>
      <w:r w:rsidRPr="002F2505">
        <w:rPr>
          <w:b/>
        </w:rPr>
        <w:t xml:space="preserve">C. </w:t>
      </w:r>
      <w:r w:rsidRPr="002F2505">
        <w:rPr>
          <w:bCs/>
          <w:lang w:val="pt-BR"/>
        </w:rPr>
        <w:t>Nước bồ hòn, bồ kết là các chất giặt rửa tự nhiên.</w:t>
      </w:r>
    </w:p>
    <w:p w14:paraId="7AD6A08B" w14:textId="77777777" w:rsidR="00A11EE5" w:rsidRPr="002F2505" w:rsidRDefault="00A11EE5" w:rsidP="002F2505">
      <w:pPr>
        <w:tabs>
          <w:tab w:val="left" w:pos="200"/>
        </w:tabs>
        <w:spacing w:after="0" w:line="276" w:lineRule="auto"/>
        <w:jc w:val="both"/>
      </w:pPr>
      <w:r w:rsidRPr="002F2505">
        <w:tab/>
      </w:r>
      <w:r w:rsidRPr="002F2505">
        <w:rPr>
          <w:b/>
        </w:rPr>
        <w:t xml:space="preserve">D. </w:t>
      </w:r>
      <w:r w:rsidRPr="002F2505">
        <w:rPr>
          <w:bCs/>
        </w:rPr>
        <w:t>Xà phòng</w:t>
      </w:r>
      <w:r w:rsidRPr="002F2505">
        <w:rPr>
          <w:bCs/>
          <w:lang w:val="pt-BR"/>
        </w:rPr>
        <w:t xml:space="preserve"> có thể dùng trong nước cứng.</w:t>
      </w:r>
    </w:p>
    <w:p w14:paraId="16D9E74A" w14:textId="77777777" w:rsidR="00A11EE5" w:rsidRPr="002F2505" w:rsidRDefault="00A11EE5" w:rsidP="002F2505">
      <w:pPr>
        <w:spacing w:after="0" w:line="276" w:lineRule="auto"/>
        <w:jc w:val="both"/>
      </w:pPr>
      <w:r w:rsidRPr="002F2505">
        <w:rPr>
          <w:b/>
          <w:color w:val="0033CC"/>
        </w:rPr>
        <w:t xml:space="preserve">Câu 15. </w:t>
      </w:r>
      <w:r w:rsidRPr="002F2505">
        <w:rPr>
          <w:b/>
        </w:rPr>
        <w:t xml:space="preserve">  </w:t>
      </w:r>
      <w:r w:rsidRPr="002F2505">
        <w:rPr>
          <w:bCs/>
        </w:rPr>
        <w:t>Cho các phát biểu sau:</w:t>
      </w:r>
    </w:p>
    <w:p w14:paraId="408ABFD9" w14:textId="77777777" w:rsidR="00A11EE5" w:rsidRPr="002F2505" w:rsidRDefault="00A11EE5" w:rsidP="002F2505">
      <w:pPr>
        <w:tabs>
          <w:tab w:val="left" w:pos="200"/>
        </w:tabs>
        <w:spacing w:after="0" w:line="276" w:lineRule="auto"/>
        <w:jc w:val="both"/>
      </w:pPr>
      <w:r w:rsidRPr="002F2505">
        <w:tab/>
        <w:t>(</w:t>
      </w:r>
      <w:r w:rsidRPr="002F2505">
        <w:rPr>
          <w:b/>
        </w:rPr>
        <w:t xml:space="preserve">a) </w:t>
      </w:r>
      <w:r w:rsidRPr="002F2505">
        <w:rPr>
          <w:bCs/>
          <w:lang w:val="pt-BR"/>
        </w:rPr>
        <w:t>Thủy phân chất béo trong môi trường kiềm, thu được muối của acid béo và glycerol.</w:t>
      </w:r>
    </w:p>
    <w:p w14:paraId="25EEC9FD" w14:textId="77777777" w:rsidR="00A11EE5" w:rsidRPr="002F2505" w:rsidRDefault="00A11EE5" w:rsidP="002F2505">
      <w:pPr>
        <w:tabs>
          <w:tab w:val="left" w:pos="200"/>
        </w:tabs>
        <w:spacing w:after="0" w:line="276" w:lineRule="auto"/>
        <w:jc w:val="both"/>
      </w:pPr>
      <w:r w:rsidRPr="002F2505">
        <w:tab/>
        <w:t>(</w:t>
      </w:r>
      <w:r w:rsidRPr="002F2505">
        <w:rPr>
          <w:b/>
        </w:rPr>
        <w:t xml:space="preserve">b) </w:t>
      </w:r>
      <w:r w:rsidRPr="002F2505">
        <w:rPr>
          <w:bCs/>
          <w:lang w:val="pt-BR"/>
        </w:rPr>
        <w:t>Thủy phân hoàn toàn 1 mol trilinolein trong dung dịch NaOH dư (đun nóng), thu được 1 mol glycerol và 3 mol muối.</w:t>
      </w:r>
    </w:p>
    <w:p w14:paraId="54C7C6CD" w14:textId="77777777" w:rsidR="00A11EE5" w:rsidRPr="002F2505" w:rsidRDefault="00A11EE5" w:rsidP="002F2505">
      <w:pPr>
        <w:tabs>
          <w:tab w:val="left" w:pos="200"/>
        </w:tabs>
        <w:spacing w:after="0" w:line="276" w:lineRule="auto"/>
        <w:jc w:val="both"/>
      </w:pPr>
      <w:r w:rsidRPr="002F2505">
        <w:tab/>
        <w:t>(</w:t>
      </w:r>
      <w:r w:rsidRPr="002F2505">
        <w:rPr>
          <w:b/>
        </w:rPr>
        <w:t xml:space="preserve">c) </w:t>
      </w:r>
      <w:r w:rsidRPr="002F2505">
        <w:rPr>
          <w:bCs/>
          <w:lang w:val="pt-BR"/>
        </w:rPr>
        <w:t>Để chuyển chất béo lỏng thành chất béo rắn người ra dùng phản ứng hydrogen hóa.</w:t>
      </w:r>
    </w:p>
    <w:p w14:paraId="0F2282CA" w14:textId="77777777" w:rsidR="00A11EE5" w:rsidRPr="002F2505" w:rsidRDefault="00A11EE5" w:rsidP="002F2505">
      <w:pPr>
        <w:tabs>
          <w:tab w:val="left" w:pos="200"/>
        </w:tabs>
        <w:spacing w:after="0" w:line="276" w:lineRule="auto"/>
        <w:jc w:val="both"/>
      </w:pPr>
      <w:r w:rsidRPr="002F2505">
        <w:tab/>
        <w:t>(</w:t>
      </w:r>
      <w:r w:rsidRPr="002F2505">
        <w:rPr>
          <w:b/>
        </w:rPr>
        <w:t xml:space="preserve">d) </w:t>
      </w:r>
      <w:r w:rsidRPr="002F2505">
        <w:rPr>
          <w:bCs/>
          <w:lang w:val="pt-BR"/>
        </w:rPr>
        <w:t>Ở điều kiện thích hợp, triolein tác dụng với H</w:t>
      </w:r>
      <w:r w:rsidRPr="002F2505">
        <w:rPr>
          <w:bCs/>
          <w:vertAlign w:val="subscript"/>
          <w:lang w:val="pt-BR"/>
        </w:rPr>
        <w:t>2</w:t>
      </w:r>
      <w:r w:rsidRPr="002F2505">
        <w:rPr>
          <w:bCs/>
          <w:lang w:val="pt-BR"/>
        </w:rPr>
        <w:t xml:space="preserve"> theo tỉ lệ mol 1 : 6.</w:t>
      </w:r>
    </w:p>
    <w:p w14:paraId="3A002A78" w14:textId="77777777" w:rsidR="00A11EE5" w:rsidRPr="002F2505" w:rsidRDefault="00A11EE5" w:rsidP="002F2505">
      <w:pPr>
        <w:spacing w:after="0" w:line="276" w:lineRule="auto"/>
        <w:jc w:val="both"/>
        <w:rPr>
          <w:rFonts w:eastAsia="Calibri"/>
          <w:lang w:val="vi-VN"/>
        </w:rPr>
      </w:pPr>
      <w:r w:rsidRPr="002F2505">
        <w:rPr>
          <w:rFonts w:eastAsia="Calibri"/>
          <w:lang w:val="vi-VN"/>
        </w:rPr>
        <w:t xml:space="preserve">Số phát biểu </w:t>
      </w:r>
      <w:r w:rsidRPr="002F2505">
        <w:rPr>
          <w:rFonts w:eastAsia="Calibri"/>
          <w:b/>
          <w:lang w:val="vi-VN"/>
        </w:rPr>
        <w:t>đúng</w:t>
      </w:r>
      <w:r w:rsidRPr="002F2505">
        <w:rPr>
          <w:rFonts w:eastAsia="Calibri"/>
          <w:lang w:val="vi-VN"/>
        </w:rPr>
        <w:t xml:space="preserve"> là</w:t>
      </w:r>
    </w:p>
    <w:p w14:paraId="336A0214" w14:textId="77777777" w:rsidR="00A11EE5" w:rsidRPr="002F2505" w:rsidRDefault="00A11EE5" w:rsidP="002F2505">
      <w:pPr>
        <w:tabs>
          <w:tab w:val="left" w:pos="270"/>
          <w:tab w:val="left" w:pos="2835"/>
          <w:tab w:val="left" w:pos="5386"/>
          <w:tab w:val="left" w:pos="7937"/>
        </w:tabs>
        <w:autoSpaceDE w:val="0"/>
        <w:autoSpaceDN w:val="0"/>
        <w:adjustRightInd w:val="0"/>
        <w:spacing w:after="0" w:line="276" w:lineRule="auto"/>
        <w:ind w:firstLine="283"/>
        <w:jc w:val="both"/>
        <w:textAlignment w:val="center"/>
        <w:rPr>
          <w:rFonts w:eastAsia="Calibri"/>
          <w:lang w:val="vi-VN"/>
        </w:rPr>
      </w:pPr>
      <w:r w:rsidRPr="002F2505">
        <w:rPr>
          <w:rFonts w:eastAsia="Calibri"/>
          <w:b/>
          <w:lang w:val="vi-VN"/>
        </w:rPr>
        <w:t xml:space="preserve">A. </w:t>
      </w:r>
      <w:r w:rsidRPr="002F2505">
        <w:rPr>
          <w:rFonts w:eastAsia="Calibri"/>
        </w:rPr>
        <w:t>3</w:t>
      </w:r>
      <w:r w:rsidRPr="002F2505">
        <w:rPr>
          <w:rFonts w:eastAsia="Calibri"/>
          <w:lang w:val="vi-VN"/>
        </w:rPr>
        <w:t>.</w:t>
      </w:r>
      <w:r w:rsidRPr="002F2505">
        <w:rPr>
          <w:rFonts w:eastAsia="Calibri"/>
          <w:lang w:val="vi-VN"/>
        </w:rPr>
        <w:tab/>
      </w:r>
      <w:r w:rsidRPr="002F2505">
        <w:rPr>
          <w:rFonts w:eastAsia="Calibri"/>
          <w:b/>
          <w:lang w:val="vi-VN"/>
        </w:rPr>
        <w:t xml:space="preserve">B. </w:t>
      </w:r>
      <w:r w:rsidRPr="002F2505">
        <w:rPr>
          <w:rFonts w:eastAsia="Calibri"/>
        </w:rPr>
        <w:t>2</w:t>
      </w:r>
      <w:r w:rsidRPr="002F2505">
        <w:rPr>
          <w:rFonts w:eastAsia="Calibri"/>
          <w:lang w:val="vi-VN"/>
        </w:rPr>
        <w:t>.</w:t>
      </w:r>
      <w:r w:rsidRPr="002F2505">
        <w:rPr>
          <w:rFonts w:eastAsia="Calibri"/>
          <w:lang w:val="vi-VN"/>
        </w:rPr>
        <w:tab/>
      </w:r>
      <w:r w:rsidRPr="002F2505">
        <w:rPr>
          <w:rFonts w:eastAsia="Calibri"/>
          <w:b/>
          <w:lang w:val="vi-VN"/>
        </w:rPr>
        <w:t xml:space="preserve">C. </w:t>
      </w:r>
      <w:r w:rsidRPr="002F2505">
        <w:rPr>
          <w:rFonts w:eastAsia="Calibri"/>
        </w:rPr>
        <w:t>1</w:t>
      </w:r>
      <w:r w:rsidRPr="002F2505">
        <w:rPr>
          <w:rFonts w:eastAsia="Calibri"/>
          <w:lang w:val="vi-VN"/>
        </w:rPr>
        <w:t>.</w:t>
      </w:r>
      <w:r w:rsidRPr="002F2505">
        <w:rPr>
          <w:rFonts w:eastAsia="Calibri"/>
          <w:lang w:val="vi-VN"/>
        </w:rPr>
        <w:tab/>
      </w:r>
      <w:r w:rsidRPr="002F2505">
        <w:rPr>
          <w:rFonts w:eastAsia="Calibri"/>
          <w:b/>
          <w:lang w:val="vi-VN"/>
        </w:rPr>
        <w:t xml:space="preserve">D. </w:t>
      </w:r>
      <w:r w:rsidRPr="002F2505">
        <w:rPr>
          <w:rFonts w:eastAsia="Calibri"/>
          <w:lang w:val="vi-VN"/>
        </w:rPr>
        <w:t>4.</w:t>
      </w:r>
    </w:p>
    <w:p w14:paraId="04DE93DC" w14:textId="77777777" w:rsidR="00A11EE5" w:rsidRPr="002F2505" w:rsidRDefault="00A11EE5" w:rsidP="002F2505">
      <w:pPr>
        <w:spacing w:after="0" w:line="276" w:lineRule="auto"/>
        <w:jc w:val="both"/>
        <w:rPr>
          <w:lang w:val="vi-VN"/>
        </w:rPr>
      </w:pPr>
      <w:r w:rsidRPr="002F2505">
        <w:rPr>
          <w:b/>
          <w:color w:val="0033CC"/>
        </w:rPr>
        <w:t xml:space="preserve">Câu 16. </w:t>
      </w:r>
      <w:r w:rsidRPr="002F2505">
        <w:rPr>
          <w:b/>
        </w:rPr>
        <w:t xml:space="preserve">  </w:t>
      </w:r>
      <w:r w:rsidRPr="002F2505">
        <w:rPr>
          <w:bCs/>
          <w:lang w:val="vi-VN"/>
        </w:rPr>
        <w:t>Acid béo omega-3 thường gặp là</w:t>
      </w:r>
      <w:r w:rsidRPr="002F2505">
        <w:rPr>
          <w:lang w:val="vi-VN"/>
        </w:rPr>
        <w:t xml:space="preserve"> eicosapentaenoic acid (EPA) có công thức khung phân tử như sau:</w:t>
      </w:r>
    </w:p>
    <w:p w14:paraId="69DB032F" w14:textId="77777777" w:rsidR="00A11EE5" w:rsidRPr="002F2505" w:rsidRDefault="00A11EE5" w:rsidP="002F2505">
      <w:pPr>
        <w:spacing w:after="0" w:line="276" w:lineRule="auto"/>
        <w:ind w:firstLine="720"/>
        <w:jc w:val="both"/>
      </w:pPr>
      <w:r w:rsidRPr="002F2505">
        <w:rPr>
          <w:noProof/>
        </w:rPr>
        <w:drawing>
          <wp:inline distT="0" distB="0" distL="114300" distR="114300" wp14:anchorId="5038FD35" wp14:editId="3556C0AF">
            <wp:extent cx="3031490" cy="449580"/>
            <wp:effectExtent l="0" t="0" r="16510" b="762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pic:cNvPicPr>
                  </pic:nvPicPr>
                  <pic:blipFill>
                    <a:blip r:embed="rId55"/>
                    <a:stretch>
                      <a:fillRect/>
                    </a:stretch>
                  </pic:blipFill>
                  <pic:spPr>
                    <a:xfrm>
                      <a:off x="0" y="0"/>
                      <a:ext cx="3031490" cy="449580"/>
                    </a:xfrm>
                    <a:prstGeom prst="rect">
                      <a:avLst/>
                    </a:prstGeom>
                    <a:noFill/>
                    <a:ln>
                      <a:noFill/>
                    </a:ln>
                  </pic:spPr>
                </pic:pic>
              </a:graphicData>
            </a:graphic>
          </wp:inline>
        </w:drawing>
      </w:r>
    </w:p>
    <w:p w14:paraId="12161EFC" w14:textId="77777777" w:rsidR="00A11EE5" w:rsidRPr="002F2505" w:rsidRDefault="00A11EE5" w:rsidP="002F2505">
      <w:pPr>
        <w:tabs>
          <w:tab w:val="left" w:pos="200"/>
        </w:tabs>
        <w:spacing w:after="0" w:line="276" w:lineRule="auto"/>
        <w:jc w:val="both"/>
      </w:pPr>
      <w:r w:rsidRPr="002F2505">
        <w:tab/>
        <w:t xml:space="preserve">Phát biểu nào sau đây </w:t>
      </w:r>
      <w:r w:rsidRPr="002F2505">
        <w:rPr>
          <w:b/>
          <w:bCs/>
        </w:rPr>
        <w:t>không</w:t>
      </w:r>
      <w:r w:rsidRPr="002F2505">
        <w:t xml:space="preserve"> đúng?</w:t>
      </w:r>
    </w:p>
    <w:p w14:paraId="75AF5527" w14:textId="77777777" w:rsidR="00A11EE5" w:rsidRPr="002F2505" w:rsidRDefault="00A11EE5" w:rsidP="002F2505">
      <w:pPr>
        <w:tabs>
          <w:tab w:val="left" w:pos="200"/>
        </w:tabs>
        <w:spacing w:after="0" w:line="276" w:lineRule="auto"/>
        <w:jc w:val="both"/>
      </w:pPr>
      <w:r w:rsidRPr="002F2505">
        <w:rPr>
          <w:b/>
        </w:rPr>
        <w:t xml:space="preserve"> A. </w:t>
      </w:r>
      <w:r w:rsidRPr="002F2505">
        <w:rPr>
          <w:lang w:val="vi-VN"/>
        </w:rPr>
        <w:t>EPA có 6 liên kết π trong phân tử.</w:t>
      </w:r>
    </w:p>
    <w:p w14:paraId="6262AE6E" w14:textId="77777777" w:rsidR="00A11EE5" w:rsidRPr="002F2505" w:rsidRDefault="00A11EE5" w:rsidP="002F2505">
      <w:pPr>
        <w:tabs>
          <w:tab w:val="left" w:pos="200"/>
        </w:tabs>
        <w:spacing w:after="0" w:line="276" w:lineRule="auto"/>
        <w:jc w:val="both"/>
      </w:pPr>
      <w:r w:rsidRPr="002F2505">
        <w:tab/>
      </w:r>
      <w:r w:rsidRPr="002F2505">
        <w:rPr>
          <w:b/>
        </w:rPr>
        <w:t xml:space="preserve">B. </w:t>
      </w:r>
      <w:r w:rsidRPr="002F2505">
        <w:rPr>
          <w:lang w:val="vi-VN"/>
        </w:rPr>
        <w:t>EP</w:t>
      </w:r>
      <w:r w:rsidRPr="002F2505">
        <w:rPr>
          <w:b/>
          <w:lang w:val="vi-VN"/>
        </w:rPr>
        <w:t>A</w:t>
      </w:r>
      <w:r w:rsidRPr="002F2505">
        <w:rPr>
          <w:lang w:val="vi-VN"/>
        </w:rPr>
        <w:t xml:space="preserve"> có công thức phân tử là </w:t>
      </w:r>
      <w:r w:rsidRPr="002F2505">
        <w:rPr>
          <w:b/>
          <w:lang w:val="vi-VN"/>
        </w:rPr>
        <w:t>C</w:t>
      </w:r>
      <w:r w:rsidRPr="002F2505">
        <w:rPr>
          <w:vertAlign w:val="subscript"/>
          <w:lang w:val="vi-VN"/>
        </w:rPr>
        <w:t>20</w:t>
      </w:r>
      <w:r w:rsidRPr="002F2505">
        <w:rPr>
          <w:lang w:val="vi-VN"/>
        </w:rPr>
        <w:t>H</w:t>
      </w:r>
      <w:r w:rsidRPr="002F2505">
        <w:rPr>
          <w:vertAlign w:val="subscript"/>
          <w:lang w:val="vi-VN"/>
        </w:rPr>
        <w:t>28</w:t>
      </w:r>
      <w:r w:rsidRPr="002F2505">
        <w:rPr>
          <w:lang w:val="vi-VN"/>
        </w:rPr>
        <w:t>O</w:t>
      </w:r>
      <w:r w:rsidRPr="002F2505">
        <w:rPr>
          <w:vertAlign w:val="subscript"/>
          <w:lang w:val="vi-VN"/>
        </w:rPr>
        <w:t>2</w:t>
      </w:r>
      <w:r w:rsidRPr="002F2505">
        <w:rPr>
          <w:lang w:val="vi-VN"/>
        </w:rPr>
        <w:t>.</w:t>
      </w:r>
    </w:p>
    <w:p w14:paraId="7ECA9623" w14:textId="77777777" w:rsidR="00A11EE5" w:rsidRPr="002F2505" w:rsidRDefault="00A11EE5" w:rsidP="002F2505">
      <w:pPr>
        <w:tabs>
          <w:tab w:val="left" w:pos="200"/>
        </w:tabs>
        <w:spacing w:after="0" w:line="276" w:lineRule="auto"/>
        <w:jc w:val="both"/>
      </w:pPr>
      <w:r w:rsidRPr="002F2505">
        <w:lastRenderedPageBreak/>
        <w:tab/>
      </w:r>
      <w:r w:rsidRPr="002F2505">
        <w:rPr>
          <w:b/>
        </w:rPr>
        <w:t xml:space="preserve">C. </w:t>
      </w:r>
      <w:r w:rsidRPr="002F2505">
        <w:rPr>
          <w:lang w:val="vi-VN"/>
        </w:rPr>
        <w:t>EPA</w:t>
      </w:r>
      <w:r w:rsidRPr="002F2505">
        <w:rPr>
          <w:shd w:val="clear" w:color="auto" w:fill="FFFFFF"/>
          <w:lang w:val="vi-VN"/>
        </w:rPr>
        <w:t xml:space="preserve"> là chất hỗ trợ phòng ngừa và điều trị một số bệnh lý liên quan đến tim mạch, viêm nhiễm,...</w:t>
      </w:r>
    </w:p>
    <w:p w14:paraId="3CEEB74C" w14:textId="77777777" w:rsidR="00A11EE5" w:rsidRPr="002F2505" w:rsidRDefault="00A11EE5" w:rsidP="002F2505">
      <w:pPr>
        <w:tabs>
          <w:tab w:val="left" w:pos="200"/>
        </w:tabs>
        <w:spacing w:after="0" w:line="276" w:lineRule="auto"/>
        <w:jc w:val="both"/>
      </w:pPr>
      <w:r w:rsidRPr="002F2505">
        <w:tab/>
      </w:r>
      <w:r w:rsidRPr="002F2505">
        <w:rPr>
          <w:b/>
        </w:rPr>
        <w:t xml:space="preserve">D. </w:t>
      </w:r>
      <w:r w:rsidRPr="002F2505">
        <w:rPr>
          <w:shd w:val="clear" w:color="auto" w:fill="FFFFFF"/>
          <w:lang w:val="vi-VN"/>
        </w:rPr>
        <w:t>EPA được tìm thấy trong hầu hết các sản phẩm động vật, chẳng hạn như cá béo và dầu cá.</w:t>
      </w:r>
    </w:p>
    <w:p w14:paraId="2CFABEBE" w14:textId="77777777" w:rsidR="00A11EE5" w:rsidRPr="002F2505" w:rsidRDefault="00A11EE5" w:rsidP="002F2505">
      <w:pPr>
        <w:spacing w:after="0" w:line="276" w:lineRule="auto"/>
        <w:jc w:val="both"/>
        <w:rPr>
          <w:bCs/>
        </w:rPr>
      </w:pPr>
      <w:r w:rsidRPr="002F2505">
        <w:rPr>
          <w:b/>
          <w:color w:val="0033CC"/>
        </w:rPr>
        <w:t xml:space="preserve">Câu 17. </w:t>
      </w:r>
      <w:r w:rsidRPr="002F2505">
        <w:rPr>
          <w:b/>
        </w:rPr>
        <w:t xml:space="preserve">  </w:t>
      </w:r>
      <w:r w:rsidRPr="002F2505">
        <w:rPr>
          <w:bCs/>
        </w:rPr>
        <w:t>Cho các hợp chất hữu cơ: C</w:t>
      </w:r>
      <w:r w:rsidRPr="002F2505">
        <w:rPr>
          <w:bCs/>
          <w:vertAlign w:val="subscript"/>
        </w:rPr>
        <w:t>2</w:t>
      </w:r>
      <w:r w:rsidRPr="002F2505">
        <w:rPr>
          <w:bCs/>
        </w:rPr>
        <w:t>H</w:t>
      </w:r>
      <w:r w:rsidRPr="002F2505">
        <w:rPr>
          <w:bCs/>
          <w:vertAlign w:val="subscript"/>
        </w:rPr>
        <w:t>5</w:t>
      </w:r>
      <w:r w:rsidRPr="002F2505">
        <w:rPr>
          <w:bCs/>
        </w:rPr>
        <w:t>OH, CH</w:t>
      </w:r>
      <w:r w:rsidRPr="002F2505">
        <w:rPr>
          <w:bCs/>
          <w:vertAlign w:val="subscript"/>
        </w:rPr>
        <w:t>3</w:t>
      </w:r>
      <w:r w:rsidRPr="002F2505">
        <w:rPr>
          <w:bCs/>
        </w:rPr>
        <w:t>COOCH</w:t>
      </w:r>
      <w:r w:rsidRPr="002F2505">
        <w:rPr>
          <w:bCs/>
          <w:vertAlign w:val="subscript"/>
        </w:rPr>
        <w:t>3</w:t>
      </w:r>
      <w:r w:rsidRPr="002F2505">
        <w:rPr>
          <w:bCs/>
        </w:rPr>
        <w:t>, CH</w:t>
      </w:r>
      <w:r w:rsidRPr="002F2505">
        <w:rPr>
          <w:bCs/>
          <w:vertAlign w:val="subscript"/>
        </w:rPr>
        <w:t>3</w:t>
      </w:r>
      <w:r w:rsidRPr="002F2505">
        <w:rPr>
          <w:bCs/>
        </w:rPr>
        <w:t>COOH, HCOOCH</w:t>
      </w:r>
      <w:r w:rsidRPr="002F2505">
        <w:rPr>
          <w:bCs/>
          <w:vertAlign w:val="subscript"/>
        </w:rPr>
        <w:t>3</w:t>
      </w:r>
      <w:r w:rsidRPr="002F2505">
        <w:rPr>
          <w:bCs/>
        </w:rPr>
        <w:t xml:space="preserve">. Nhận xét </w:t>
      </w:r>
      <w:r w:rsidRPr="002F2505">
        <w:rPr>
          <w:b/>
        </w:rPr>
        <w:t xml:space="preserve">không </w:t>
      </w:r>
      <w:r w:rsidRPr="002F2505">
        <w:rPr>
          <w:bCs/>
        </w:rPr>
        <w:t>đúng là</w:t>
      </w:r>
    </w:p>
    <w:p w14:paraId="2A745A96" w14:textId="77777777" w:rsidR="00A11EE5" w:rsidRPr="002F2505" w:rsidRDefault="00A11EE5" w:rsidP="002F2505">
      <w:pPr>
        <w:tabs>
          <w:tab w:val="left" w:pos="200"/>
        </w:tabs>
        <w:spacing w:after="0" w:line="276" w:lineRule="auto"/>
        <w:jc w:val="both"/>
      </w:pPr>
      <w:r w:rsidRPr="002F2505">
        <w:tab/>
      </w:r>
      <w:r w:rsidRPr="002F2505">
        <w:rPr>
          <w:b/>
        </w:rPr>
        <w:t xml:space="preserve">A. </w:t>
      </w:r>
      <w:r w:rsidRPr="002F2505">
        <w:rPr>
          <w:bCs/>
        </w:rPr>
        <w:t>Nhiệt độ sôi: HCOOCH</w:t>
      </w:r>
      <w:r w:rsidRPr="002F2505">
        <w:rPr>
          <w:bCs/>
          <w:vertAlign w:val="subscript"/>
        </w:rPr>
        <w:t>3</w:t>
      </w:r>
      <w:r w:rsidRPr="002F2505">
        <w:rPr>
          <w:bCs/>
        </w:rPr>
        <w:t xml:space="preserve"> &lt; CH</w:t>
      </w:r>
      <w:r w:rsidRPr="002F2505">
        <w:rPr>
          <w:bCs/>
          <w:vertAlign w:val="subscript"/>
        </w:rPr>
        <w:t>3</w:t>
      </w:r>
      <w:r w:rsidRPr="002F2505">
        <w:rPr>
          <w:bCs/>
        </w:rPr>
        <w:t>COOCH</w:t>
      </w:r>
      <w:r w:rsidRPr="002F2505">
        <w:rPr>
          <w:bCs/>
          <w:vertAlign w:val="subscript"/>
        </w:rPr>
        <w:t>3</w:t>
      </w:r>
      <w:r w:rsidRPr="002F2505">
        <w:rPr>
          <w:bCs/>
        </w:rPr>
        <w:t xml:space="preserve"> &lt; C</w:t>
      </w:r>
      <w:r w:rsidRPr="002F2505">
        <w:rPr>
          <w:bCs/>
          <w:vertAlign w:val="subscript"/>
        </w:rPr>
        <w:t>2</w:t>
      </w:r>
      <w:r w:rsidRPr="002F2505">
        <w:rPr>
          <w:bCs/>
        </w:rPr>
        <w:t>H</w:t>
      </w:r>
      <w:r w:rsidRPr="002F2505">
        <w:rPr>
          <w:bCs/>
          <w:vertAlign w:val="subscript"/>
        </w:rPr>
        <w:t>5</w:t>
      </w:r>
      <w:r w:rsidRPr="002F2505">
        <w:rPr>
          <w:bCs/>
        </w:rPr>
        <w:t>OH &lt; CH</w:t>
      </w:r>
      <w:r w:rsidRPr="002F2505">
        <w:rPr>
          <w:bCs/>
          <w:vertAlign w:val="subscript"/>
        </w:rPr>
        <w:t>3</w:t>
      </w:r>
      <w:r w:rsidRPr="002F2505">
        <w:rPr>
          <w:bCs/>
        </w:rPr>
        <w:t>COOH.</w:t>
      </w:r>
    </w:p>
    <w:p w14:paraId="4CC404FB" w14:textId="77777777" w:rsidR="00A11EE5" w:rsidRPr="002F2505" w:rsidRDefault="00A11EE5" w:rsidP="002F2505">
      <w:pPr>
        <w:tabs>
          <w:tab w:val="left" w:pos="200"/>
        </w:tabs>
        <w:spacing w:after="0" w:line="276" w:lineRule="auto"/>
        <w:jc w:val="both"/>
      </w:pPr>
      <w:r w:rsidRPr="002F2505">
        <w:tab/>
      </w:r>
      <w:r w:rsidRPr="002F2505">
        <w:rPr>
          <w:b/>
        </w:rPr>
        <w:t xml:space="preserve">B. </w:t>
      </w:r>
      <w:r w:rsidRPr="002F2505">
        <w:rPr>
          <w:bCs/>
        </w:rPr>
        <w:t>Trong nước: C</w:t>
      </w:r>
      <w:r w:rsidRPr="002F2505">
        <w:rPr>
          <w:bCs/>
          <w:vertAlign w:val="subscript"/>
        </w:rPr>
        <w:t>2</w:t>
      </w:r>
      <w:r w:rsidRPr="002F2505">
        <w:rPr>
          <w:bCs/>
        </w:rPr>
        <w:t>H</w:t>
      </w:r>
      <w:r w:rsidRPr="002F2505">
        <w:rPr>
          <w:bCs/>
          <w:vertAlign w:val="subscript"/>
        </w:rPr>
        <w:t>5</w:t>
      </w:r>
      <w:r w:rsidRPr="002F2505">
        <w:rPr>
          <w:bCs/>
        </w:rPr>
        <w:t>OH và CH</w:t>
      </w:r>
      <w:r w:rsidRPr="002F2505">
        <w:rPr>
          <w:bCs/>
          <w:vertAlign w:val="subscript"/>
        </w:rPr>
        <w:t>3</w:t>
      </w:r>
      <w:r w:rsidRPr="002F2505">
        <w:rPr>
          <w:bCs/>
        </w:rPr>
        <w:t>COOH tan vô hạn, HCOOCH</w:t>
      </w:r>
      <w:r w:rsidRPr="002F2505">
        <w:rPr>
          <w:bCs/>
          <w:vertAlign w:val="subscript"/>
        </w:rPr>
        <w:t>3</w:t>
      </w:r>
      <w:r w:rsidRPr="002F2505">
        <w:rPr>
          <w:bCs/>
        </w:rPr>
        <w:t xml:space="preserve"> và CH</w:t>
      </w:r>
      <w:r w:rsidRPr="002F2505">
        <w:rPr>
          <w:bCs/>
          <w:vertAlign w:val="subscript"/>
        </w:rPr>
        <w:t>3</w:t>
      </w:r>
      <w:r w:rsidRPr="002F2505">
        <w:rPr>
          <w:bCs/>
        </w:rPr>
        <w:t>COOCH</w:t>
      </w:r>
      <w:r w:rsidRPr="002F2505">
        <w:rPr>
          <w:bCs/>
          <w:vertAlign w:val="subscript"/>
        </w:rPr>
        <w:t>3</w:t>
      </w:r>
      <w:r w:rsidRPr="002F2505">
        <w:rPr>
          <w:bCs/>
        </w:rPr>
        <w:t xml:space="preserve"> hầu như không tan.</w:t>
      </w:r>
    </w:p>
    <w:p w14:paraId="16FFFEE2" w14:textId="77777777" w:rsidR="00A11EE5" w:rsidRPr="002F2505" w:rsidRDefault="00A11EE5" w:rsidP="002F2505">
      <w:pPr>
        <w:tabs>
          <w:tab w:val="left" w:pos="200"/>
        </w:tabs>
        <w:spacing w:after="0" w:line="276" w:lineRule="auto"/>
        <w:jc w:val="both"/>
      </w:pPr>
      <w:r w:rsidRPr="002F2505">
        <w:tab/>
      </w:r>
      <w:r w:rsidRPr="002F2505">
        <w:rPr>
          <w:b/>
        </w:rPr>
        <w:t xml:space="preserve">C. </w:t>
      </w:r>
      <w:r w:rsidRPr="002F2505">
        <w:rPr>
          <w:bCs/>
        </w:rPr>
        <w:t>H</w:t>
      </w:r>
      <w:r w:rsidRPr="002F2505">
        <w:rPr>
          <w:b/>
          <w:bCs/>
        </w:rPr>
        <w:t>C</w:t>
      </w:r>
      <w:r w:rsidRPr="002F2505">
        <w:rPr>
          <w:bCs/>
        </w:rPr>
        <w:t>OO</w:t>
      </w:r>
      <w:r w:rsidRPr="002F2505">
        <w:rPr>
          <w:b/>
          <w:bCs/>
        </w:rPr>
        <w:t>C</w:t>
      </w:r>
      <w:r w:rsidRPr="002F2505">
        <w:rPr>
          <w:bCs/>
        </w:rPr>
        <w:t>H</w:t>
      </w:r>
      <w:r w:rsidRPr="002F2505">
        <w:rPr>
          <w:bCs/>
          <w:vertAlign w:val="subscript"/>
        </w:rPr>
        <w:t>3</w:t>
      </w:r>
      <w:r w:rsidRPr="002F2505">
        <w:rPr>
          <w:bCs/>
        </w:rPr>
        <w:t xml:space="preserve"> và </w:t>
      </w:r>
      <w:r w:rsidRPr="002F2505">
        <w:rPr>
          <w:b/>
          <w:bCs/>
        </w:rPr>
        <w:t>C</w:t>
      </w:r>
      <w:r w:rsidRPr="002F2505">
        <w:rPr>
          <w:bCs/>
        </w:rPr>
        <w:t>H</w:t>
      </w:r>
      <w:r w:rsidRPr="002F2505">
        <w:rPr>
          <w:bCs/>
          <w:vertAlign w:val="subscript"/>
        </w:rPr>
        <w:t>3</w:t>
      </w:r>
      <w:r w:rsidRPr="002F2505">
        <w:rPr>
          <w:b/>
          <w:bCs/>
        </w:rPr>
        <w:t>C</w:t>
      </w:r>
      <w:r w:rsidRPr="002F2505">
        <w:rPr>
          <w:bCs/>
        </w:rPr>
        <w:t>OO</w:t>
      </w:r>
      <w:r w:rsidRPr="002F2505">
        <w:rPr>
          <w:b/>
          <w:bCs/>
        </w:rPr>
        <w:t>C</w:t>
      </w:r>
      <w:r w:rsidRPr="002F2505">
        <w:rPr>
          <w:bCs/>
        </w:rPr>
        <w:t>H</w:t>
      </w:r>
      <w:r w:rsidRPr="002F2505">
        <w:rPr>
          <w:bCs/>
          <w:vertAlign w:val="subscript"/>
        </w:rPr>
        <w:t>3</w:t>
      </w:r>
      <w:r w:rsidRPr="002F2505">
        <w:rPr>
          <w:bCs/>
        </w:rPr>
        <w:t xml:space="preserve"> có mùi thơm của chuối chín, dứa chín.</w:t>
      </w:r>
    </w:p>
    <w:p w14:paraId="75E1D494" w14:textId="77777777" w:rsidR="00A11EE5" w:rsidRPr="002F2505" w:rsidRDefault="00A11EE5" w:rsidP="002F2505">
      <w:pPr>
        <w:tabs>
          <w:tab w:val="left" w:pos="200"/>
        </w:tabs>
        <w:spacing w:after="0" w:line="276" w:lineRule="auto"/>
        <w:jc w:val="both"/>
        <w:rPr>
          <w:bCs/>
        </w:rPr>
      </w:pPr>
      <w:r w:rsidRPr="002F2505">
        <w:tab/>
      </w:r>
      <w:r w:rsidRPr="002F2505">
        <w:rPr>
          <w:b/>
        </w:rPr>
        <w:t xml:space="preserve">D. </w:t>
      </w:r>
      <w:r w:rsidRPr="002F2505">
        <w:rPr>
          <w:bCs/>
        </w:rPr>
        <w:t>CH</w:t>
      </w:r>
      <w:r w:rsidRPr="002F2505">
        <w:rPr>
          <w:bCs/>
          <w:vertAlign w:val="subscript"/>
        </w:rPr>
        <w:t>3</w:t>
      </w:r>
      <w:r w:rsidRPr="002F2505">
        <w:rPr>
          <w:bCs/>
        </w:rPr>
        <w:t>COOCH</w:t>
      </w:r>
      <w:r w:rsidRPr="002F2505">
        <w:rPr>
          <w:bCs/>
          <w:vertAlign w:val="subscript"/>
        </w:rPr>
        <w:t>3</w:t>
      </w:r>
      <w:r w:rsidRPr="002F2505">
        <w:rPr>
          <w:bCs/>
        </w:rPr>
        <w:t xml:space="preserve"> có tên gọi là methyl acetate. </w:t>
      </w:r>
    </w:p>
    <w:p w14:paraId="73A51F9C" w14:textId="77777777" w:rsidR="00A11EE5" w:rsidRPr="002F2505" w:rsidRDefault="00A11EE5" w:rsidP="002F2505">
      <w:pPr>
        <w:tabs>
          <w:tab w:val="left" w:pos="200"/>
        </w:tabs>
        <w:spacing w:after="0" w:line="276" w:lineRule="auto"/>
        <w:jc w:val="both"/>
        <w:rPr>
          <w:lang w:val="vi-VN"/>
        </w:rPr>
      </w:pPr>
      <w:r w:rsidRPr="002F2505">
        <w:rPr>
          <w:b/>
          <w:color w:val="0033CC"/>
        </w:rPr>
        <w:t xml:space="preserve">Câu 18. </w:t>
      </w:r>
      <w:r w:rsidRPr="002F2505">
        <w:rPr>
          <w:b/>
        </w:rPr>
        <w:t xml:space="preserve">  </w:t>
      </w:r>
      <w:r w:rsidRPr="002F2505">
        <w:rPr>
          <w:lang w:val="vi-VN"/>
        </w:rPr>
        <w:t>Axit linoleic (có cấu tạo như hình bên) thuộc nhóm omega-n (</w:t>
      </w:r>
      <w:r w:rsidRPr="002F2505">
        <w:rPr>
          <w:i/>
          <w:lang w:val="vi-VN"/>
        </w:rPr>
        <w:t>n là số thứ tự vị trí của liên kết đôi đầu tiên tính từ đầu nhóm CH</w:t>
      </w:r>
      <w:r w:rsidRPr="002F2505">
        <w:rPr>
          <w:i/>
          <w:vertAlign w:val="subscript"/>
          <w:lang w:val="vi-VN"/>
        </w:rPr>
        <w:t>3</w:t>
      </w:r>
      <w:r w:rsidRPr="002F2505">
        <w:rPr>
          <w:lang w:val="vi-VN"/>
        </w:rPr>
        <w:t>) là một trong những axit béo có lợi cho sức khỏe tim mạch, ngăn ngừa các bệnh về tim, động mạch vành.</w:t>
      </w:r>
    </w:p>
    <w:p w14:paraId="20BA889A" w14:textId="77777777" w:rsidR="00A11EE5" w:rsidRPr="002F2505" w:rsidRDefault="00A11EE5" w:rsidP="002F2505">
      <w:pPr>
        <w:spacing w:after="0" w:line="276" w:lineRule="auto"/>
        <w:jc w:val="both"/>
      </w:pPr>
      <w:r w:rsidRPr="002F2505">
        <w:rPr>
          <w:noProof/>
        </w:rPr>
        <w:drawing>
          <wp:inline distT="0" distB="0" distL="114300" distR="114300" wp14:anchorId="5C2AB8AA" wp14:editId="6DFB2959">
            <wp:extent cx="2535555" cy="1014730"/>
            <wp:effectExtent l="0" t="0" r="17145" b="13970"/>
            <wp:docPr id="17" name="Picture 5" descr="A molecule of chemical formula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A molecule of chemical formulaDescription automatically generated with medium confidence"/>
                    <pic:cNvPicPr>
                      <a:picLocks noChangeAspect="1"/>
                    </pic:cNvPicPr>
                  </pic:nvPicPr>
                  <pic:blipFill>
                    <a:blip r:embed="rId56"/>
                    <a:stretch>
                      <a:fillRect/>
                    </a:stretch>
                  </pic:blipFill>
                  <pic:spPr>
                    <a:xfrm>
                      <a:off x="0" y="0"/>
                      <a:ext cx="2535555" cy="1014730"/>
                    </a:xfrm>
                    <a:prstGeom prst="rect">
                      <a:avLst/>
                    </a:prstGeom>
                    <a:noFill/>
                    <a:ln>
                      <a:noFill/>
                    </a:ln>
                  </pic:spPr>
                </pic:pic>
              </a:graphicData>
            </a:graphic>
          </wp:inline>
        </w:drawing>
      </w:r>
    </w:p>
    <w:p w14:paraId="2F174933" w14:textId="77777777" w:rsidR="00A11EE5" w:rsidRPr="002F2505" w:rsidRDefault="00A11EE5" w:rsidP="002F2505">
      <w:pPr>
        <w:tabs>
          <w:tab w:val="left" w:pos="200"/>
        </w:tabs>
        <w:spacing w:after="0" w:line="276" w:lineRule="auto"/>
        <w:jc w:val="both"/>
      </w:pPr>
      <w:r w:rsidRPr="002F2505">
        <w:tab/>
        <w:t>(</w:t>
      </w:r>
      <w:r w:rsidRPr="002F2505">
        <w:rPr>
          <w:b/>
        </w:rPr>
        <w:t>a) C</w:t>
      </w:r>
      <w:r w:rsidRPr="002F2505">
        <w:t>ông thức của chất béo trilinolein là (</w:t>
      </w:r>
      <w:r w:rsidRPr="002F2505">
        <w:rPr>
          <w:b/>
        </w:rPr>
        <w:t>C</w:t>
      </w:r>
      <w:r w:rsidRPr="002F2505">
        <w:rPr>
          <w:vertAlign w:val="subscript"/>
        </w:rPr>
        <w:t>17</w:t>
      </w:r>
      <w:r w:rsidRPr="002F2505">
        <w:t>H</w:t>
      </w:r>
      <w:r w:rsidRPr="002F2505">
        <w:rPr>
          <w:vertAlign w:val="subscript"/>
        </w:rPr>
        <w:t>31</w:t>
      </w:r>
      <w:r w:rsidRPr="002F2505">
        <w:rPr>
          <w:b/>
        </w:rPr>
        <w:t>C</w:t>
      </w:r>
      <w:r w:rsidRPr="002F2505">
        <w:t>OO)</w:t>
      </w:r>
      <w:r w:rsidRPr="002F2505">
        <w:rPr>
          <w:vertAlign w:val="subscript"/>
        </w:rPr>
        <w:t>3</w:t>
      </w:r>
      <w:r w:rsidRPr="002F2505">
        <w:rPr>
          <w:b/>
        </w:rPr>
        <w:t>C</w:t>
      </w:r>
      <w:r w:rsidRPr="002F2505">
        <w:rPr>
          <w:vertAlign w:val="subscript"/>
        </w:rPr>
        <w:t>3</w:t>
      </w:r>
      <w:r w:rsidRPr="002F2505">
        <w:t>H</w:t>
      </w:r>
      <w:r w:rsidRPr="002F2505">
        <w:rPr>
          <w:vertAlign w:val="subscript"/>
        </w:rPr>
        <w:t>5</w:t>
      </w:r>
      <w:r w:rsidRPr="002F2505">
        <w:t>.</w:t>
      </w:r>
    </w:p>
    <w:p w14:paraId="2B5FE76B" w14:textId="77777777" w:rsidR="00A11EE5" w:rsidRPr="002F2505" w:rsidRDefault="00A11EE5" w:rsidP="002F2505">
      <w:pPr>
        <w:tabs>
          <w:tab w:val="left" w:pos="200"/>
        </w:tabs>
        <w:spacing w:after="0" w:line="276" w:lineRule="auto"/>
        <w:jc w:val="both"/>
      </w:pPr>
      <w:r w:rsidRPr="002F2505">
        <w:tab/>
        <w:t>(</w:t>
      </w:r>
      <w:r w:rsidRPr="002F2505">
        <w:rPr>
          <w:b/>
        </w:rPr>
        <w:t>b) A</w:t>
      </w:r>
      <w:r w:rsidRPr="002F2505">
        <w:t>xit linoleic có mạch cacbon không phân nhánh.</w:t>
      </w:r>
    </w:p>
    <w:p w14:paraId="193DCF10" w14:textId="77777777" w:rsidR="00A11EE5" w:rsidRPr="002F2505" w:rsidRDefault="00A11EE5" w:rsidP="002F2505">
      <w:pPr>
        <w:tabs>
          <w:tab w:val="left" w:pos="200"/>
        </w:tabs>
        <w:spacing w:after="0" w:line="276" w:lineRule="auto"/>
        <w:jc w:val="both"/>
      </w:pPr>
      <w:r w:rsidRPr="002F2505">
        <w:tab/>
        <w:t>(</w:t>
      </w:r>
      <w:r w:rsidRPr="002F2505">
        <w:rPr>
          <w:b/>
        </w:rPr>
        <w:t>c) A</w:t>
      </w:r>
      <w:r w:rsidRPr="002F2505">
        <w:t>xit linoleic thuộc loại omega-6.</w:t>
      </w:r>
    </w:p>
    <w:p w14:paraId="733D4E75" w14:textId="77777777" w:rsidR="00A11EE5" w:rsidRPr="002F2505" w:rsidRDefault="00A11EE5" w:rsidP="002F2505">
      <w:pPr>
        <w:tabs>
          <w:tab w:val="left" w:pos="200"/>
        </w:tabs>
        <w:spacing w:after="0" w:line="276" w:lineRule="auto"/>
        <w:jc w:val="both"/>
      </w:pPr>
      <w:r w:rsidRPr="002F2505">
        <w:tab/>
        <w:t>(</w:t>
      </w:r>
      <w:r w:rsidRPr="002F2505">
        <w:rPr>
          <w:b/>
        </w:rPr>
        <w:t>d) A</w:t>
      </w:r>
      <w:r w:rsidRPr="002F2505">
        <w:t>xit linoleic phản ứng với H</w:t>
      </w:r>
      <w:r w:rsidRPr="002F2505">
        <w:rPr>
          <w:vertAlign w:val="subscript"/>
        </w:rPr>
        <w:t>2</w:t>
      </w:r>
      <w:r w:rsidRPr="002F2505">
        <w:t xml:space="preserve"> (t</w:t>
      </w:r>
      <w:r w:rsidRPr="002F2505">
        <w:rPr>
          <w:vertAlign w:val="superscript"/>
        </w:rPr>
        <w:t>o</w:t>
      </w:r>
      <w:r w:rsidRPr="002F2505">
        <w:t>, Ni) theo tỉ lệ mol 1 : 2.</w:t>
      </w:r>
    </w:p>
    <w:p w14:paraId="11F7E0CF" w14:textId="77777777" w:rsidR="00A11EE5" w:rsidRPr="002F2505" w:rsidRDefault="00A11EE5" w:rsidP="002F2505">
      <w:pPr>
        <w:spacing w:after="0" w:line="276" w:lineRule="auto"/>
        <w:jc w:val="both"/>
        <w:rPr>
          <w:rFonts w:eastAsia="Calibri"/>
          <w:lang w:val="vi-VN"/>
        </w:rPr>
      </w:pPr>
      <w:r w:rsidRPr="002F2505">
        <w:rPr>
          <w:rFonts w:eastAsia="Calibri"/>
          <w:lang w:val="vi-VN"/>
        </w:rPr>
        <w:t xml:space="preserve">Số phát biểu </w:t>
      </w:r>
      <w:r w:rsidRPr="002F2505">
        <w:rPr>
          <w:rFonts w:eastAsia="Calibri"/>
          <w:b/>
          <w:lang w:val="vi-VN"/>
        </w:rPr>
        <w:t>đúng</w:t>
      </w:r>
      <w:r w:rsidRPr="002F2505">
        <w:rPr>
          <w:rFonts w:eastAsia="Calibri"/>
          <w:lang w:val="vi-VN"/>
        </w:rPr>
        <w:t xml:space="preserve"> là</w:t>
      </w:r>
    </w:p>
    <w:p w14:paraId="6D7813E1" w14:textId="77777777" w:rsidR="00A11EE5" w:rsidRPr="002F2505" w:rsidRDefault="00A11EE5" w:rsidP="002F2505">
      <w:pPr>
        <w:tabs>
          <w:tab w:val="left" w:pos="270"/>
          <w:tab w:val="left" w:pos="2835"/>
          <w:tab w:val="left" w:pos="5386"/>
          <w:tab w:val="left" w:pos="7937"/>
        </w:tabs>
        <w:autoSpaceDE w:val="0"/>
        <w:autoSpaceDN w:val="0"/>
        <w:adjustRightInd w:val="0"/>
        <w:spacing w:after="0" w:line="276" w:lineRule="auto"/>
        <w:ind w:firstLine="283"/>
        <w:jc w:val="both"/>
        <w:textAlignment w:val="center"/>
        <w:rPr>
          <w:rFonts w:eastAsia="Calibri"/>
          <w:lang w:val="vi-VN"/>
        </w:rPr>
      </w:pPr>
      <w:r w:rsidRPr="002F2505">
        <w:rPr>
          <w:rFonts w:eastAsia="Calibri"/>
          <w:b/>
          <w:lang w:val="vi-VN"/>
        </w:rPr>
        <w:t xml:space="preserve">A. </w:t>
      </w:r>
      <w:r w:rsidRPr="002F2505">
        <w:rPr>
          <w:rFonts w:eastAsia="Calibri"/>
        </w:rPr>
        <w:t>4</w:t>
      </w:r>
      <w:r w:rsidRPr="002F2505">
        <w:rPr>
          <w:rFonts w:eastAsia="Calibri"/>
          <w:lang w:val="vi-VN"/>
        </w:rPr>
        <w:t>.</w:t>
      </w:r>
      <w:r w:rsidRPr="002F2505">
        <w:rPr>
          <w:rFonts w:eastAsia="Calibri"/>
          <w:lang w:val="vi-VN"/>
        </w:rPr>
        <w:tab/>
      </w:r>
      <w:r w:rsidRPr="002F2505">
        <w:rPr>
          <w:rFonts w:eastAsia="Calibri"/>
          <w:b/>
          <w:lang w:val="vi-VN"/>
        </w:rPr>
        <w:t xml:space="preserve">B. </w:t>
      </w:r>
      <w:r w:rsidRPr="002F2505">
        <w:rPr>
          <w:rFonts w:eastAsia="Calibri"/>
        </w:rPr>
        <w:t>2</w:t>
      </w:r>
      <w:r w:rsidRPr="002F2505">
        <w:rPr>
          <w:rFonts w:eastAsia="Calibri"/>
          <w:lang w:val="vi-VN"/>
        </w:rPr>
        <w:t>.</w:t>
      </w:r>
      <w:r w:rsidRPr="002F2505">
        <w:rPr>
          <w:rFonts w:eastAsia="Calibri"/>
          <w:lang w:val="vi-VN"/>
        </w:rPr>
        <w:tab/>
      </w:r>
      <w:r w:rsidRPr="002F2505">
        <w:rPr>
          <w:rFonts w:eastAsia="Calibri"/>
          <w:b/>
          <w:lang w:val="vi-VN"/>
        </w:rPr>
        <w:t xml:space="preserve">C. </w:t>
      </w:r>
      <w:r w:rsidRPr="002F2505">
        <w:rPr>
          <w:rFonts w:eastAsia="Calibri"/>
        </w:rPr>
        <w:t>1</w:t>
      </w:r>
      <w:r w:rsidRPr="002F2505">
        <w:rPr>
          <w:rFonts w:eastAsia="Calibri"/>
          <w:lang w:val="vi-VN"/>
        </w:rPr>
        <w:t>.</w:t>
      </w:r>
      <w:r w:rsidRPr="002F2505">
        <w:rPr>
          <w:rFonts w:eastAsia="Calibri"/>
          <w:lang w:val="vi-VN"/>
        </w:rPr>
        <w:tab/>
      </w:r>
      <w:r w:rsidRPr="002F2505">
        <w:rPr>
          <w:rFonts w:eastAsia="Calibri"/>
          <w:b/>
          <w:lang w:val="vi-VN"/>
        </w:rPr>
        <w:t xml:space="preserve">D. </w:t>
      </w:r>
      <w:r w:rsidRPr="002F2505">
        <w:rPr>
          <w:rFonts w:eastAsia="Calibri"/>
        </w:rPr>
        <w:t>3</w:t>
      </w:r>
      <w:r w:rsidRPr="002F2505">
        <w:rPr>
          <w:rFonts w:eastAsia="Calibri"/>
          <w:lang w:val="vi-VN"/>
        </w:rPr>
        <w:t>.</w:t>
      </w:r>
    </w:p>
    <w:p w14:paraId="329F7ECC" w14:textId="77777777" w:rsidR="00A11EE5" w:rsidRPr="002F2505" w:rsidRDefault="00A11EE5" w:rsidP="002F2505">
      <w:pPr>
        <w:tabs>
          <w:tab w:val="left" w:pos="284"/>
          <w:tab w:val="left" w:pos="2835"/>
          <w:tab w:val="left" w:pos="5387"/>
          <w:tab w:val="left" w:pos="7937"/>
        </w:tabs>
        <w:spacing w:after="0" w:line="276" w:lineRule="auto"/>
        <w:jc w:val="both"/>
        <w:rPr>
          <w:rFonts w:eastAsia="Calibri"/>
          <w:b/>
          <w:bCs/>
          <w:lang w:val="vi-VN"/>
        </w:rPr>
      </w:pPr>
    </w:p>
    <w:p w14:paraId="2BD02CDB" w14:textId="77777777" w:rsidR="00A11EE5" w:rsidRPr="002F2505" w:rsidRDefault="00A11EE5" w:rsidP="002F2505">
      <w:pPr>
        <w:tabs>
          <w:tab w:val="left" w:pos="284"/>
          <w:tab w:val="left" w:pos="2835"/>
          <w:tab w:val="left" w:pos="5387"/>
          <w:tab w:val="left" w:pos="7937"/>
        </w:tabs>
        <w:spacing w:after="0" w:line="276" w:lineRule="auto"/>
        <w:jc w:val="both"/>
        <w:rPr>
          <w:rFonts w:eastAsia="Calibri"/>
          <w:i/>
          <w:iCs/>
          <w:lang w:val="vi-VN"/>
        </w:rPr>
      </w:pPr>
      <w:r w:rsidRPr="002F2505">
        <w:rPr>
          <w:rFonts w:eastAsia="Calibri"/>
          <w:b/>
          <w:bCs/>
          <w:lang w:val="vi-VN"/>
        </w:rPr>
        <w:t xml:space="preserve">PHẦN II. Câu trắc nghiệm đúng sai. </w:t>
      </w:r>
      <w:r w:rsidRPr="002F2505">
        <w:rPr>
          <w:rFonts w:eastAsia="Calibri"/>
          <w:i/>
          <w:iCs/>
          <w:lang w:val="vi-VN"/>
        </w:rPr>
        <w:t xml:space="preserve">Thí sinh trả lời từ câu 1 đến câu 4. Trong mỗi ý </w:t>
      </w:r>
      <w:r w:rsidRPr="002F2505">
        <w:rPr>
          <w:rFonts w:eastAsia="Calibri"/>
          <w:b/>
          <w:bCs/>
          <w:i/>
          <w:iCs/>
          <w:lang w:val="vi-VN"/>
        </w:rPr>
        <w:t>a)</w:t>
      </w:r>
      <w:r w:rsidRPr="002F2505">
        <w:rPr>
          <w:rFonts w:eastAsia="Calibri"/>
          <w:i/>
          <w:iCs/>
          <w:lang w:val="vi-VN"/>
        </w:rPr>
        <w:t xml:space="preserve">, </w:t>
      </w:r>
      <w:r w:rsidRPr="002F2505">
        <w:rPr>
          <w:rFonts w:eastAsia="Calibri"/>
          <w:b/>
          <w:bCs/>
          <w:i/>
          <w:iCs/>
          <w:lang w:val="vi-VN"/>
        </w:rPr>
        <w:t>b)</w:t>
      </w:r>
      <w:r w:rsidRPr="002F2505">
        <w:rPr>
          <w:rFonts w:eastAsia="Calibri"/>
          <w:i/>
          <w:iCs/>
          <w:lang w:val="vi-VN"/>
        </w:rPr>
        <w:t xml:space="preserve">, </w:t>
      </w:r>
      <w:r w:rsidRPr="002F2505">
        <w:rPr>
          <w:rFonts w:eastAsia="Calibri"/>
          <w:b/>
          <w:bCs/>
          <w:i/>
          <w:iCs/>
          <w:lang w:val="vi-VN"/>
        </w:rPr>
        <w:t>c)</w:t>
      </w:r>
      <w:r w:rsidRPr="002F2505">
        <w:rPr>
          <w:rFonts w:eastAsia="Calibri"/>
          <w:i/>
          <w:iCs/>
          <w:lang w:val="vi-VN"/>
        </w:rPr>
        <w:t xml:space="preserve">, </w:t>
      </w:r>
      <w:r w:rsidRPr="002F2505">
        <w:rPr>
          <w:rFonts w:eastAsia="Calibri"/>
          <w:b/>
          <w:bCs/>
          <w:i/>
          <w:iCs/>
          <w:lang w:val="vi-VN"/>
        </w:rPr>
        <w:t>d)</w:t>
      </w:r>
      <w:r w:rsidRPr="002F2505">
        <w:rPr>
          <w:rFonts w:eastAsia="Calibri"/>
          <w:i/>
          <w:iCs/>
          <w:lang w:val="vi-VN"/>
        </w:rPr>
        <w:t xml:space="preserve"> ở mỗi câu, thí sinh chọn đúng hoặc sai. </w:t>
      </w:r>
    </w:p>
    <w:p w14:paraId="6C5591BE" w14:textId="77777777" w:rsidR="00A11EE5" w:rsidRPr="002F2505" w:rsidRDefault="00B06A44" w:rsidP="002F2505">
      <w:pPr>
        <w:pStyle w:val="ListParagraph"/>
        <w:ind w:left="0"/>
        <w:rPr>
          <w:rFonts w:eastAsia="Times New Roman"/>
          <w:b/>
          <w:lang w:val="pt-BR"/>
        </w:rPr>
      </w:pPr>
      <w:r w:rsidRPr="002F2505">
        <w:rPr>
          <w:rFonts w:eastAsia="Times New Roman"/>
          <w:b/>
          <w:bCs/>
          <w:color w:val="0033CC"/>
        </w:rPr>
        <w:t xml:space="preserve">Câu 1. </w:t>
      </w:r>
      <w:r w:rsidR="00A11EE5" w:rsidRPr="002F2505">
        <w:rPr>
          <w:rFonts w:eastAsia="Times New Roman"/>
        </w:rPr>
        <w:t xml:space="preserve"> </w:t>
      </w:r>
      <w:r w:rsidR="00A11EE5" w:rsidRPr="002F2505">
        <w:rPr>
          <w:rFonts w:eastAsia="Times New Roman"/>
          <w:lang w:val="pt-BR"/>
        </w:rPr>
        <w:t>Chọn phát biểu đúng/sai?</w:t>
      </w:r>
    </w:p>
    <w:p w14:paraId="29C50B1A" w14:textId="77777777" w:rsidR="00A11EE5" w:rsidRPr="002F2505" w:rsidRDefault="00A11EE5" w:rsidP="002F2505">
      <w:pPr>
        <w:tabs>
          <w:tab w:val="left" w:pos="283"/>
          <w:tab w:val="left" w:pos="2835"/>
          <w:tab w:val="left" w:pos="5386"/>
          <w:tab w:val="left" w:pos="7937"/>
        </w:tabs>
        <w:spacing w:after="0" w:line="276" w:lineRule="auto"/>
        <w:ind w:firstLine="283"/>
        <w:jc w:val="both"/>
        <w:rPr>
          <w:rFonts w:eastAsia="Times New Roman"/>
          <w:b/>
        </w:rPr>
      </w:pPr>
      <w:r w:rsidRPr="002F2505">
        <w:rPr>
          <w:rFonts w:eastAsia="Calibri"/>
          <w:lang w:val="vi-VN"/>
        </w:rPr>
        <w:t>a</w:t>
      </w:r>
      <w:r w:rsidRPr="002F2505">
        <w:rPr>
          <w:rFonts w:eastAsia="Calibri"/>
        </w:rPr>
        <w:t>)</w:t>
      </w:r>
      <w:r w:rsidRPr="002F2505">
        <w:rPr>
          <w:rFonts w:eastAsia="Calibri"/>
          <w:lang w:val="vi-VN"/>
        </w:rPr>
        <w:t xml:space="preserve"> </w:t>
      </w:r>
      <w:r w:rsidRPr="002F2505">
        <w:rPr>
          <w:rFonts w:eastAsia="Times New Roman"/>
          <w:lang w:val="pt-BR"/>
        </w:rPr>
        <w:t>Methyl acetate là đồng phân của acetic acid.</w:t>
      </w:r>
      <w:r w:rsidRPr="002F2505">
        <w:rPr>
          <w:rFonts w:eastAsia="Times New Roman"/>
        </w:rPr>
        <w:t xml:space="preserve"> </w:t>
      </w:r>
      <w:r w:rsidRPr="002F2505">
        <w:t>(HH1.3, 1.7) Hiểu</w:t>
      </w:r>
    </w:p>
    <w:p w14:paraId="0747BFA3" w14:textId="77777777" w:rsidR="00A11EE5" w:rsidRPr="002F2505" w:rsidRDefault="00A11EE5" w:rsidP="002F2505">
      <w:pPr>
        <w:tabs>
          <w:tab w:val="left" w:pos="283"/>
          <w:tab w:val="left" w:pos="2835"/>
          <w:tab w:val="left" w:pos="5386"/>
          <w:tab w:val="left" w:pos="7937"/>
        </w:tabs>
        <w:spacing w:after="0" w:line="276" w:lineRule="auto"/>
        <w:ind w:firstLine="283"/>
        <w:jc w:val="both"/>
        <w:rPr>
          <w:rFonts w:eastAsia="Times New Roman"/>
          <w:b/>
        </w:rPr>
      </w:pPr>
      <w:r w:rsidRPr="002F2505">
        <w:rPr>
          <w:rFonts w:eastAsia="Calibri"/>
          <w:lang w:val="pt-BR"/>
        </w:rPr>
        <w:t>b)</w:t>
      </w:r>
      <w:r w:rsidRPr="002F2505">
        <w:rPr>
          <w:rFonts w:eastAsia="Calibri"/>
          <w:lang w:val="vi-VN"/>
        </w:rPr>
        <w:t xml:space="preserve"> </w:t>
      </w:r>
      <w:r w:rsidRPr="002F2505">
        <w:rPr>
          <w:rFonts w:eastAsia="Times New Roman"/>
          <w:lang w:val="pt-BR"/>
        </w:rPr>
        <w:t>Poly(methyl methacrylate) được dùng làm thủy tinh hữu cơ.</w:t>
      </w:r>
      <w:r w:rsidRPr="002F2505">
        <w:rPr>
          <w:rFonts w:eastAsia="Times New Roman"/>
        </w:rPr>
        <w:t xml:space="preserve"> </w:t>
      </w:r>
      <w:r w:rsidRPr="002F2505">
        <w:t xml:space="preserve">(HH 1.2) </w:t>
      </w:r>
      <w:r w:rsidRPr="002F2505">
        <w:rPr>
          <w:b/>
        </w:rPr>
        <w:t>B</w:t>
      </w:r>
      <w:r w:rsidRPr="002F2505">
        <w:t>iết</w:t>
      </w:r>
    </w:p>
    <w:p w14:paraId="668F85DD" w14:textId="77777777" w:rsidR="00A11EE5" w:rsidRPr="002F2505" w:rsidRDefault="00A11EE5" w:rsidP="002F2505">
      <w:pPr>
        <w:tabs>
          <w:tab w:val="left" w:pos="283"/>
          <w:tab w:val="left" w:pos="2835"/>
          <w:tab w:val="left" w:pos="5386"/>
          <w:tab w:val="left" w:pos="7937"/>
        </w:tabs>
        <w:spacing w:after="0" w:line="276" w:lineRule="auto"/>
        <w:ind w:firstLine="283"/>
        <w:jc w:val="both"/>
        <w:rPr>
          <w:rFonts w:eastAsia="Times New Roman"/>
          <w:b/>
          <w:lang w:val="pt-BR"/>
        </w:rPr>
      </w:pPr>
      <w:r w:rsidRPr="002F2505">
        <w:rPr>
          <w:rFonts w:eastAsia="Calibri"/>
        </w:rPr>
        <w:t>c)</w:t>
      </w:r>
      <w:r w:rsidRPr="002F2505">
        <w:rPr>
          <w:rFonts w:eastAsia="Calibri"/>
          <w:lang w:val="vi-VN"/>
        </w:rPr>
        <w:t xml:space="preserve"> </w:t>
      </w:r>
      <w:r w:rsidRPr="002F2505">
        <w:rPr>
          <w:rFonts w:eastAsia="Times New Roman"/>
          <w:lang w:val="pt-BR"/>
        </w:rPr>
        <w:t>Methyl formate có nhiệt độ sôi thấp hơn acetic acid.</w:t>
      </w:r>
      <w:r w:rsidRPr="002F2505">
        <w:rPr>
          <w:rFonts w:eastAsia="Times New Roman"/>
        </w:rPr>
        <w:t xml:space="preserve"> </w:t>
      </w:r>
      <w:r w:rsidRPr="002F2505">
        <w:t xml:space="preserve">(HH1.2) </w:t>
      </w:r>
      <w:r w:rsidRPr="002F2505">
        <w:rPr>
          <w:b/>
        </w:rPr>
        <w:t>B</w:t>
      </w:r>
      <w:r w:rsidRPr="002F2505">
        <w:t>iết</w:t>
      </w:r>
    </w:p>
    <w:p w14:paraId="2B0F4B39" w14:textId="77777777" w:rsidR="00A11EE5" w:rsidRPr="002F2505" w:rsidRDefault="00A11EE5" w:rsidP="002F2505">
      <w:pPr>
        <w:tabs>
          <w:tab w:val="left" w:pos="283"/>
          <w:tab w:val="left" w:pos="2835"/>
          <w:tab w:val="left" w:pos="5386"/>
          <w:tab w:val="left" w:pos="7937"/>
        </w:tabs>
        <w:spacing w:after="0" w:line="276" w:lineRule="auto"/>
        <w:ind w:firstLine="283"/>
        <w:jc w:val="both"/>
        <w:rPr>
          <w:rFonts w:eastAsia="Times New Roman"/>
          <w:lang w:val="pt-BR"/>
        </w:rPr>
      </w:pPr>
      <w:r w:rsidRPr="002F2505">
        <w:rPr>
          <w:rFonts w:eastAsia="Calibri"/>
          <w:lang w:val="pt-BR"/>
        </w:rPr>
        <w:t>d)</w:t>
      </w:r>
      <w:r w:rsidRPr="002F2505">
        <w:rPr>
          <w:rFonts w:eastAsia="Calibri"/>
          <w:lang w:val="vi-VN"/>
        </w:rPr>
        <w:t xml:space="preserve"> </w:t>
      </w:r>
      <w:r w:rsidRPr="002F2505">
        <w:rPr>
          <w:rFonts w:eastAsia="Times New Roman"/>
          <w:b/>
          <w:lang w:val="pt-BR"/>
        </w:rPr>
        <w:t>C</w:t>
      </w:r>
      <w:r w:rsidRPr="002F2505">
        <w:rPr>
          <w:rFonts w:eastAsia="Times New Roman"/>
          <w:lang w:val="pt-BR"/>
        </w:rPr>
        <w:t>ác ester thường nhẹ hơn nước và ít tan trong nước</w:t>
      </w:r>
      <w:r w:rsidRPr="002F2505">
        <w:rPr>
          <w:rFonts w:eastAsia="Times New Roman"/>
        </w:rPr>
        <w:t xml:space="preserve"> </w:t>
      </w:r>
      <w:r w:rsidRPr="002F2505">
        <w:rPr>
          <w:rFonts w:eastAsia="Times New Roman"/>
          <w:lang w:val="pt-BR"/>
        </w:rPr>
        <w:t>.</w:t>
      </w:r>
      <w:r w:rsidRPr="002F2505">
        <w:t xml:space="preserve">(HH1.2) </w:t>
      </w:r>
      <w:r w:rsidRPr="002F2505">
        <w:rPr>
          <w:b/>
        </w:rPr>
        <w:t>B</w:t>
      </w:r>
      <w:r w:rsidRPr="002F2505">
        <w:t>iết</w:t>
      </w:r>
    </w:p>
    <w:p w14:paraId="04C59EAE" w14:textId="77777777" w:rsidR="00A11EE5" w:rsidRPr="002F2505" w:rsidRDefault="00B06A44" w:rsidP="002F2505">
      <w:pPr>
        <w:pStyle w:val="ListParagraph"/>
        <w:ind w:left="0"/>
        <w:rPr>
          <w:b/>
          <w:lang w:val="vi-VN" w:eastAsia="vi-VN" w:bidi="vi-VN"/>
        </w:rPr>
      </w:pPr>
      <w:r w:rsidRPr="002F2505">
        <w:rPr>
          <w:rFonts w:eastAsia="Arial Unicode MS"/>
          <w:b/>
          <w:bCs/>
          <w:color w:val="0033CC"/>
          <w:lang w:eastAsia="vi-VN" w:bidi="vi-VN"/>
        </w:rPr>
        <w:t xml:space="preserve">Câu 2. </w:t>
      </w:r>
      <w:r w:rsidR="00A11EE5" w:rsidRPr="002F2505">
        <w:rPr>
          <w:rFonts w:eastAsia="Arial Unicode MS"/>
          <w:lang w:eastAsia="vi-VN" w:bidi="vi-VN"/>
        </w:rPr>
        <w:t xml:space="preserve"> </w:t>
      </w:r>
      <w:r w:rsidR="00A11EE5" w:rsidRPr="002F2505">
        <w:rPr>
          <w:rFonts w:eastAsia="Arial Unicode MS"/>
          <w:lang w:val="vi-VN" w:eastAsia="vi-VN" w:bidi="vi-VN"/>
        </w:rPr>
        <w:t>Carboxylic acid phản ứng với alcohol tạo thành ester và nước theo phản ứng:</w:t>
      </w:r>
    </w:p>
    <w:p w14:paraId="2C652BF0" w14:textId="77777777" w:rsidR="00A11EE5" w:rsidRPr="002F2505" w:rsidRDefault="00A11EE5" w:rsidP="002F2505">
      <w:pPr>
        <w:pStyle w:val="ListParagraph"/>
        <w:ind w:left="0"/>
        <w:jc w:val="center"/>
        <w:rPr>
          <w:b/>
          <w:lang w:eastAsia="vi-VN" w:bidi="vi-VN"/>
        </w:rPr>
      </w:pPr>
      <w:r w:rsidRPr="002F2505">
        <w:rPr>
          <w:noProof/>
        </w:rPr>
        <w:drawing>
          <wp:inline distT="0" distB="0" distL="0" distR="0" wp14:anchorId="576E2222" wp14:editId="37205449">
            <wp:extent cx="4456430" cy="661670"/>
            <wp:effectExtent l="0" t="0" r="1270" b="5080"/>
            <wp:docPr id="528816015" name="Hình ảnh 1" descr="Ảnh có chứa văn bản, Phông chữ, ảnh chụp màn hình, số&#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816015" name="Hình ảnh 1" descr="Ảnh có chứa văn bản, Phông chữ, ảnh chụp màn hình, số&#10;&#10;Mô tả được tạo tự động"/>
                    <pic:cNvPicPr>
                      <a:picLocks noChangeAspect="1"/>
                    </pic:cNvPicPr>
                  </pic:nvPicPr>
                  <pic:blipFill>
                    <a:blip r:embed="rId57">
                      <a:extLst>
                        <a:ext uri="{BEBA8EAE-BF5A-486C-A8C5-ECC9F3942E4B}">
                          <a14:imgProps xmlns:a14="http://schemas.microsoft.com/office/drawing/2010/main">
                            <a14:imgLayer r:embed="rId58">
                              <a14:imgEffect>
                                <a14:sharpenSoften amount="25000"/>
                              </a14:imgEffect>
                            </a14:imgLayer>
                          </a14:imgProps>
                        </a:ext>
                      </a:extLst>
                    </a:blip>
                    <a:stretch>
                      <a:fillRect/>
                    </a:stretch>
                  </pic:blipFill>
                  <pic:spPr>
                    <a:xfrm>
                      <a:off x="0" y="0"/>
                      <a:ext cx="4526959" cy="672387"/>
                    </a:xfrm>
                    <a:prstGeom prst="rect">
                      <a:avLst/>
                    </a:prstGeom>
                  </pic:spPr>
                </pic:pic>
              </a:graphicData>
            </a:graphic>
          </wp:inline>
        </w:drawing>
      </w:r>
    </w:p>
    <w:p w14:paraId="40536EE7" w14:textId="77777777" w:rsidR="00A11EE5" w:rsidRPr="002F2505" w:rsidRDefault="00A11EE5" w:rsidP="002F2505">
      <w:pPr>
        <w:tabs>
          <w:tab w:val="left" w:pos="284"/>
          <w:tab w:val="left" w:pos="993"/>
          <w:tab w:val="left" w:pos="2835"/>
          <w:tab w:val="left" w:pos="5387"/>
          <w:tab w:val="left" w:pos="7938"/>
        </w:tabs>
        <w:spacing w:after="0" w:line="276" w:lineRule="auto"/>
        <w:contextualSpacing/>
        <w:jc w:val="both"/>
        <w:rPr>
          <w:rFonts w:eastAsia="Calibri"/>
        </w:rPr>
      </w:pPr>
      <w:r w:rsidRPr="002F2505">
        <w:rPr>
          <w:rFonts w:eastAsia="Calibri"/>
          <w:lang w:val="vi-VN"/>
        </w:rPr>
        <w:tab/>
        <w:t>a) Phản ứng giữa carboxylic acid và alcohol được gọi là phản ứng ester hoá.</w:t>
      </w:r>
      <w:r w:rsidRPr="002F2505">
        <w:rPr>
          <w:rFonts w:eastAsia="Calibri"/>
        </w:rPr>
        <w:t xml:space="preserve"> </w:t>
      </w:r>
    </w:p>
    <w:p w14:paraId="5BD27027" w14:textId="77777777" w:rsidR="00A11EE5" w:rsidRPr="002F2505" w:rsidRDefault="00A11EE5" w:rsidP="002F2505">
      <w:pPr>
        <w:tabs>
          <w:tab w:val="left" w:pos="284"/>
          <w:tab w:val="left" w:pos="993"/>
          <w:tab w:val="left" w:pos="2835"/>
          <w:tab w:val="left" w:pos="5387"/>
          <w:tab w:val="left" w:pos="7938"/>
        </w:tabs>
        <w:spacing w:after="0" w:line="276" w:lineRule="auto"/>
        <w:contextualSpacing/>
        <w:jc w:val="both"/>
        <w:rPr>
          <w:rFonts w:eastAsia="Calibri"/>
        </w:rPr>
      </w:pPr>
      <w:r w:rsidRPr="002F2505">
        <w:rPr>
          <w:rFonts w:eastAsia="Calibri"/>
          <w:lang w:val="vi-VN"/>
        </w:rPr>
        <w:tab/>
        <w:t>b) Phản ứng trên có đặc điểm là thuận nghịch.</w:t>
      </w:r>
      <w:r w:rsidRPr="002F2505">
        <w:rPr>
          <w:rFonts w:eastAsia="Calibri"/>
        </w:rPr>
        <w:t xml:space="preserve"> </w:t>
      </w:r>
    </w:p>
    <w:p w14:paraId="33257903" w14:textId="77777777" w:rsidR="00A11EE5" w:rsidRPr="002F2505" w:rsidRDefault="00A11EE5" w:rsidP="002F2505">
      <w:pPr>
        <w:tabs>
          <w:tab w:val="left" w:pos="284"/>
          <w:tab w:val="left" w:pos="993"/>
          <w:tab w:val="left" w:pos="2835"/>
          <w:tab w:val="left" w:pos="5387"/>
          <w:tab w:val="left" w:pos="7938"/>
        </w:tabs>
        <w:spacing w:after="0" w:line="276" w:lineRule="auto"/>
        <w:contextualSpacing/>
        <w:jc w:val="both"/>
        <w:rPr>
          <w:rFonts w:eastAsia="Calibri"/>
          <w:lang w:val="vi-VN"/>
        </w:rPr>
      </w:pPr>
      <w:r w:rsidRPr="002F2505">
        <w:rPr>
          <w:rFonts w:eastAsia="Calibri"/>
          <w:lang w:val="vi-VN"/>
        </w:rPr>
        <w:tab/>
        <w:t>c) Sulfuric acid (H</w:t>
      </w:r>
      <w:r w:rsidRPr="002F2505">
        <w:rPr>
          <w:rFonts w:eastAsia="Calibri"/>
          <w:vertAlign w:val="subscript"/>
          <w:lang w:val="vi-VN"/>
        </w:rPr>
        <w:t>2</w:t>
      </w:r>
      <w:r w:rsidRPr="002F2505">
        <w:rPr>
          <w:rFonts w:eastAsia="Calibri"/>
          <w:lang w:val="vi-VN"/>
        </w:rPr>
        <w:t>SO</w:t>
      </w:r>
      <w:r w:rsidRPr="002F2505">
        <w:rPr>
          <w:rFonts w:eastAsia="Calibri"/>
          <w:vertAlign w:val="subscript"/>
          <w:lang w:val="vi-VN"/>
        </w:rPr>
        <w:t>4</w:t>
      </w:r>
      <w:r w:rsidRPr="002F2505">
        <w:rPr>
          <w:rFonts w:eastAsia="Calibri"/>
          <w:lang w:val="vi-VN"/>
        </w:rPr>
        <w:t>) đặc đóng vai trò là chất xúc tác.</w:t>
      </w:r>
      <w:r w:rsidRPr="002F2505">
        <w:rPr>
          <w:rFonts w:eastAsia="Calibri"/>
          <w:vertAlign w:val="subscript"/>
          <w:lang w:val="vi-VN"/>
        </w:rPr>
        <w:t>.</w:t>
      </w:r>
    </w:p>
    <w:p w14:paraId="3FA030B2" w14:textId="77777777" w:rsidR="00A11EE5" w:rsidRPr="002F2505" w:rsidRDefault="00A11EE5" w:rsidP="002F2505">
      <w:pPr>
        <w:tabs>
          <w:tab w:val="left" w:pos="284"/>
          <w:tab w:val="left" w:pos="993"/>
          <w:tab w:val="left" w:pos="2835"/>
          <w:tab w:val="left" w:pos="5387"/>
          <w:tab w:val="left" w:pos="7938"/>
        </w:tabs>
        <w:spacing w:after="0" w:line="276" w:lineRule="auto"/>
        <w:contextualSpacing/>
        <w:jc w:val="both"/>
        <w:rPr>
          <w:rFonts w:eastAsia="Calibri"/>
          <w:lang w:val="vi-VN"/>
        </w:rPr>
      </w:pPr>
      <w:r w:rsidRPr="002F2505">
        <w:rPr>
          <w:rFonts w:eastAsia="Calibri"/>
          <w:lang w:val="vi-VN"/>
        </w:rPr>
        <w:tab/>
        <w:t>d) Nhiệt độ phù hợp cho phản ứng trên là khoảng 60</w:t>
      </w:r>
      <w:r w:rsidRPr="002F2505">
        <w:rPr>
          <w:rFonts w:eastAsia="Calibri"/>
          <w:vertAlign w:val="superscript"/>
          <w:lang w:val="vi-VN"/>
        </w:rPr>
        <w:t>0</w:t>
      </w:r>
      <w:r w:rsidRPr="002F2505">
        <w:rPr>
          <w:rFonts w:eastAsia="Calibri"/>
          <w:b/>
          <w:lang w:val="vi-VN"/>
        </w:rPr>
        <w:t>C</w:t>
      </w:r>
      <w:r w:rsidRPr="002F2505">
        <w:rPr>
          <w:rFonts w:eastAsia="Calibri"/>
          <w:lang w:val="vi-VN"/>
        </w:rPr>
        <w:t xml:space="preserve"> - 70</w:t>
      </w:r>
      <w:r w:rsidRPr="002F2505">
        <w:rPr>
          <w:rFonts w:eastAsia="Calibri"/>
          <w:vertAlign w:val="superscript"/>
          <w:lang w:val="vi-VN"/>
        </w:rPr>
        <w:t>0</w:t>
      </w:r>
      <w:r w:rsidRPr="002F2505">
        <w:rPr>
          <w:rFonts w:eastAsia="Calibri"/>
          <w:b/>
          <w:lang w:val="vi-VN"/>
        </w:rPr>
        <w:t>C</w:t>
      </w:r>
      <w:r w:rsidRPr="002F2505">
        <w:rPr>
          <w:rFonts w:eastAsia="Calibri"/>
          <w:lang w:val="vi-VN"/>
        </w:rPr>
        <w:t>.</w:t>
      </w:r>
    </w:p>
    <w:p w14:paraId="7F78F6E0" w14:textId="77777777" w:rsidR="00A11EE5" w:rsidRPr="002F2505" w:rsidRDefault="00B06A44" w:rsidP="002F2505">
      <w:pPr>
        <w:spacing w:after="0" w:line="276" w:lineRule="auto"/>
        <w:jc w:val="both"/>
        <w:rPr>
          <w:lang w:val="pt-BR"/>
        </w:rPr>
      </w:pPr>
      <w:r w:rsidRPr="002F2505">
        <w:rPr>
          <w:b/>
          <w:color w:val="0033CC"/>
          <w:lang w:val="nl-NL"/>
        </w:rPr>
        <w:t xml:space="preserve">Câu 3. </w:t>
      </w:r>
      <w:r w:rsidR="00A11EE5" w:rsidRPr="002F2505">
        <w:rPr>
          <w:b/>
        </w:rPr>
        <w:t xml:space="preserve"> </w:t>
      </w:r>
      <w:r w:rsidR="00A11EE5" w:rsidRPr="002F2505">
        <w:rPr>
          <w:lang w:val="pt-BR"/>
        </w:rPr>
        <w:t>Tiến hành các thí nghiệm theo các bước sau:</w:t>
      </w:r>
    </w:p>
    <w:p w14:paraId="5EA3E3E3" w14:textId="77777777" w:rsidR="00A11EE5" w:rsidRPr="002F2505" w:rsidRDefault="00A11EE5" w:rsidP="002F2505">
      <w:pPr>
        <w:shd w:val="clear" w:color="auto" w:fill="FFFFFF"/>
        <w:tabs>
          <w:tab w:val="left" w:pos="283"/>
          <w:tab w:val="left" w:pos="2835"/>
          <w:tab w:val="left" w:pos="5386"/>
          <w:tab w:val="left" w:pos="7937"/>
        </w:tabs>
        <w:spacing w:after="0" w:line="276" w:lineRule="auto"/>
        <w:jc w:val="both"/>
        <w:textAlignment w:val="baseline"/>
        <w:rPr>
          <w:bCs/>
          <w:lang w:val="pt-BR"/>
        </w:rPr>
      </w:pPr>
      <w:r w:rsidRPr="002F2505">
        <w:rPr>
          <w:bCs/>
          <w:lang w:val="pt-BR"/>
        </w:rPr>
        <w:t>- Bước 1: Cho vào hai ống nghiệm (1) và (2) mỗi ống 1 mL ethyl acetate.</w:t>
      </w:r>
    </w:p>
    <w:p w14:paraId="506A66B0" w14:textId="77777777" w:rsidR="00A11EE5" w:rsidRPr="002F2505" w:rsidRDefault="00A11EE5" w:rsidP="002F2505">
      <w:pPr>
        <w:shd w:val="clear" w:color="auto" w:fill="FFFFFF"/>
        <w:tabs>
          <w:tab w:val="left" w:pos="283"/>
          <w:tab w:val="left" w:pos="2835"/>
          <w:tab w:val="left" w:pos="5386"/>
          <w:tab w:val="left" w:pos="7937"/>
        </w:tabs>
        <w:spacing w:after="0" w:line="276" w:lineRule="auto"/>
        <w:jc w:val="both"/>
        <w:textAlignment w:val="baseline"/>
        <w:rPr>
          <w:bCs/>
          <w:lang w:val="pt-BR"/>
        </w:rPr>
      </w:pPr>
      <w:r w:rsidRPr="002F2505">
        <w:rPr>
          <w:bCs/>
          <w:lang w:val="pt-BR"/>
        </w:rPr>
        <w:t>- Bước 2: Thêm 2 mL dung dịch H</w:t>
      </w:r>
      <w:r w:rsidRPr="002F2505">
        <w:rPr>
          <w:bCs/>
          <w:vertAlign w:val="subscript"/>
          <w:lang w:val="pt-BR"/>
        </w:rPr>
        <w:t>2</w:t>
      </w:r>
      <w:r w:rsidRPr="002F2505">
        <w:rPr>
          <w:bCs/>
          <w:lang w:val="pt-BR"/>
        </w:rPr>
        <w:t>SO</w:t>
      </w:r>
      <w:r w:rsidRPr="002F2505">
        <w:rPr>
          <w:bCs/>
          <w:vertAlign w:val="subscript"/>
          <w:lang w:val="pt-BR"/>
        </w:rPr>
        <w:t>4</w:t>
      </w:r>
      <w:r w:rsidRPr="002F2505">
        <w:rPr>
          <w:bCs/>
          <w:lang w:val="pt-BR"/>
        </w:rPr>
        <w:t xml:space="preserve"> 20% vào ống nghiệm (1); 2 mL dung dịch NaOH 30% vào ống nghiệm (2).</w:t>
      </w:r>
    </w:p>
    <w:p w14:paraId="1CF24502" w14:textId="77777777" w:rsidR="00A11EE5" w:rsidRPr="002F2505" w:rsidRDefault="00A11EE5" w:rsidP="002F2505">
      <w:pPr>
        <w:spacing w:after="0" w:line="276" w:lineRule="auto"/>
        <w:jc w:val="both"/>
        <w:rPr>
          <w:lang w:val="pt-BR"/>
        </w:rPr>
      </w:pPr>
      <w:r w:rsidRPr="002F2505">
        <w:rPr>
          <w:bCs/>
          <w:lang w:val="pt-BR"/>
        </w:rPr>
        <w:t>- Bước 3: Đun</w:t>
      </w:r>
      <w:r w:rsidRPr="002F2505">
        <w:rPr>
          <w:lang w:val="pt-BR"/>
        </w:rPr>
        <w:t xml:space="preserve"> cách thủy ống nghiệm (1) và (2) trong cốc thủy tinh ở nhiệt độ 60</w:t>
      </w:r>
      <w:r w:rsidRPr="002F2505">
        <w:rPr>
          <w:vertAlign w:val="superscript"/>
          <w:lang w:val="pt-BR"/>
        </w:rPr>
        <w:t xml:space="preserve"> </w:t>
      </w:r>
      <w:r w:rsidRPr="002F2505">
        <w:rPr>
          <w:lang w:val="pt-BR"/>
        </w:rPr>
        <w:t xml:space="preserve">- 70 </w:t>
      </w:r>
      <w:r w:rsidRPr="002F2505">
        <w:rPr>
          <w:vertAlign w:val="superscript"/>
          <w:lang w:val="pt-BR"/>
        </w:rPr>
        <w:t>o</w:t>
      </w:r>
      <w:r w:rsidRPr="002F2505">
        <w:rPr>
          <w:lang w:val="pt-BR"/>
        </w:rPr>
        <w:t>C khoảng 5 phút.</w:t>
      </w:r>
    </w:p>
    <w:p w14:paraId="154E13C1" w14:textId="77777777" w:rsidR="00A11EE5" w:rsidRPr="002F2505" w:rsidRDefault="00A11EE5" w:rsidP="002F2505">
      <w:pPr>
        <w:tabs>
          <w:tab w:val="left" w:pos="200"/>
        </w:tabs>
        <w:spacing w:after="0" w:line="276" w:lineRule="auto"/>
        <w:jc w:val="both"/>
        <w:rPr>
          <w:lang w:val="pt-BR"/>
        </w:rPr>
      </w:pPr>
      <w:r w:rsidRPr="002F2505">
        <w:rPr>
          <w:lang w:val="pt-BR"/>
        </w:rPr>
        <w:tab/>
      </w:r>
      <w:r w:rsidRPr="002F2505">
        <w:rPr>
          <w:b/>
          <w:lang w:val="pt-BR"/>
        </w:rPr>
        <w:t xml:space="preserve">a. </w:t>
      </w:r>
      <w:r w:rsidRPr="002F2505">
        <w:rPr>
          <w:lang w:val="pt-BR"/>
        </w:rPr>
        <w:t>Sau bước 2, chất lỏng trong ống nghiệm (1) phân lớp, chất lỏng trong ống nghiệm (2) đồng nhất.</w:t>
      </w:r>
    </w:p>
    <w:p w14:paraId="6F58852A" w14:textId="77777777" w:rsidR="00A11EE5" w:rsidRPr="002F2505" w:rsidRDefault="00A11EE5" w:rsidP="002F2505">
      <w:pPr>
        <w:tabs>
          <w:tab w:val="left" w:pos="200"/>
        </w:tabs>
        <w:spacing w:after="0" w:line="276" w:lineRule="auto"/>
        <w:jc w:val="both"/>
        <w:rPr>
          <w:lang w:val="pt-BR"/>
        </w:rPr>
      </w:pPr>
      <w:r w:rsidRPr="002F2505">
        <w:rPr>
          <w:lang w:val="pt-BR"/>
        </w:rPr>
        <w:tab/>
      </w:r>
      <w:r w:rsidRPr="002F2505">
        <w:rPr>
          <w:b/>
          <w:lang w:val="pt-BR"/>
        </w:rPr>
        <w:t xml:space="preserve">b. </w:t>
      </w:r>
      <w:r w:rsidRPr="002F2505">
        <w:rPr>
          <w:lang w:val="pt-BR"/>
        </w:rPr>
        <w:t>Sau bước 3, chất lỏng trong cả hai ống nghiệm đều đồng nhất.</w:t>
      </w:r>
    </w:p>
    <w:p w14:paraId="31F982FC" w14:textId="77777777" w:rsidR="00A11EE5" w:rsidRPr="002F2505" w:rsidRDefault="00A11EE5" w:rsidP="002F2505">
      <w:pPr>
        <w:tabs>
          <w:tab w:val="left" w:pos="200"/>
        </w:tabs>
        <w:spacing w:after="0" w:line="276" w:lineRule="auto"/>
        <w:jc w:val="both"/>
        <w:rPr>
          <w:lang w:val="pt-BR"/>
        </w:rPr>
      </w:pPr>
      <w:r w:rsidRPr="002F2505">
        <w:rPr>
          <w:lang w:val="pt-BR"/>
        </w:rPr>
        <w:tab/>
      </w:r>
      <w:r w:rsidRPr="002F2505">
        <w:rPr>
          <w:b/>
          <w:lang w:val="pt-BR"/>
        </w:rPr>
        <w:t xml:space="preserve">c. </w:t>
      </w:r>
      <w:r w:rsidRPr="002F2505">
        <w:rPr>
          <w:lang w:val="pt-BR"/>
        </w:rPr>
        <w:t>Sản phẩm phản ứng thủy phân trong cả hai ống nghiệm đều tan tốt trong nước.</w:t>
      </w:r>
    </w:p>
    <w:p w14:paraId="4C22D896" w14:textId="77777777" w:rsidR="00A11EE5" w:rsidRPr="002F2505" w:rsidRDefault="00A11EE5" w:rsidP="002F2505">
      <w:pPr>
        <w:tabs>
          <w:tab w:val="left" w:pos="200"/>
        </w:tabs>
        <w:spacing w:after="0" w:line="276" w:lineRule="auto"/>
        <w:jc w:val="both"/>
        <w:rPr>
          <w:lang w:val="pt-BR"/>
        </w:rPr>
      </w:pPr>
      <w:r w:rsidRPr="002F2505">
        <w:rPr>
          <w:lang w:val="pt-BR"/>
        </w:rPr>
        <w:tab/>
      </w:r>
      <w:r w:rsidRPr="002F2505">
        <w:rPr>
          <w:b/>
          <w:lang w:val="pt-BR"/>
        </w:rPr>
        <w:t xml:space="preserve">d. </w:t>
      </w:r>
      <w:r w:rsidRPr="002F2505">
        <w:rPr>
          <w:lang w:val="pt-BR"/>
        </w:rPr>
        <w:t>Phản ứng thủy phân ester trong môi trường kiềm xảy ra tốt hơn so với môi trường acid.</w:t>
      </w:r>
    </w:p>
    <w:p w14:paraId="6FDBC091" w14:textId="77777777" w:rsidR="00A11EE5" w:rsidRPr="002F2505" w:rsidRDefault="00B06A44" w:rsidP="002F2505">
      <w:pPr>
        <w:spacing w:after="0" w:line="276" w:lineRule="auto"/>
        <w:jc w:val="both"/>
        <w:rPr>
          <w:lang w:val="vi-VN"/>
        </w:rPr>
      </w:pPr>
      <w:r w:rsidRPr="002F2505">
        <w:rPr>
          <w:b/>
          <w:color w:val="0033CC"/>
        </w:rPr>
        <w:lastRenderedPageBreak/>
        <w:t xml:space="preserve">Câu 4. </w:t>
      </w:r>
      <w:r w:rsidR="00A11EE5" w:rsidRPr="002F2505">
        <w:rPr>
          <w:b/>
        </w:rPr>
        <w:t xml:space="preserve"> </w:t>
      </w:r>
      <w:r w:rsidR="00A11EE5" w:rsidRPr="002F2505">
        <w:rPr>
          <w:bCs/>
          <w:lang w:val="vi-VN"/>
        </w:rPr>
        <w:t>Acid béo omega-6 thường gặp là</w:t>
      </w:r>
      <w:r w:rsidR="00A11EE5" w:rsidRPr="002F2505">
        <w:rPr>
          <w:lang w:val="vi-VN"/>
        </w:rPr>
        <w:t xml:space="preserve"> arachidonic acid (AA) có công thức khung phân tử như sau:</w:t>
      </w:r>
    </w:p>
    <w:p w14:paraId="5C775EDA" w14:textId="77777777" w:rsidR="00A11EE5" w:rsidRPr="002F2505" w:rsidRDefault="00A11EE5" w:rsidP="002F2505">
      <w:pPr>
        <w:spacing w:after="0" w:line="276" w:lineRule="auto"/>
        <w:ind w:firstLine="720"/>
        <w:jc w:val="both"/>
      </w:pPr>
      <w:r w:rsidRPr="002F2505">
        <w:rPr>
          <w:b/>
          <w:noProof/>
        </w:rPr>
        <w:drawing>
          <wp:inline distT="0" distB="0" distL="114300" distR="114300" wp14:anchorId="6E4E3781" wp14:editId="49B4388A">
            <wp:extent cx="3012440" cy="436245"/>
            <wp:effectExtent l="0" t="0" r="16510" b="1905"/>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pic:cNvPicPr>
                  </pic:nvPicPr>
                  <pic:blipFill>
                    <a:blip r:embed="rId59"/>
                    <a:stretch>
                      <a:fillRect/>
                    </a:stretch>
                  </pic:blipFill>
                  <pic:spPr>
                    <a:xfrm>
                      <a:off x="0" y="0"/>
                      <a:ext cx="3012440" cy="436245"/>
                    </a:xfrm>
                    <a:prstGeom prst="rect">
                      <a:avLst/>
                    </a:prstGeom>
                    <a:noFill/>
                    <a:ln>
                      <a:noFill/>
                    </a:ln>
                  </pic:spPr>
                </pic:pic>
              </a:graphicData>
            </a:graphic>
          </wp:inline>
        </w:drawing>
      </w:r>
    </w:p>
    <w:p w14:paraId="6A7ECBDA" w14:textId="77777777" w:rsidR="00A11EE5" w:rsidRPr="002F2505" w:rsidRDefault="00A11EE5" w:rsidP="002F2505">
      <w:pPr>
        <w:tabs>
          <w:tab w:val="left" w:pos="200"/>
        </w:tabs>
        <w:spacing w:after="0" w:line="276" w:lineRule="auto"/>
        <w:jc w:val="both"/>
      </w:pPr>
      <w:r w:rsidRPr="002F2505">
        <w:tab/>
      </w:r>
      <w:r w:rsidRPr="002F2505">
        <w:rPr>
          <w:b/>
        </w:rPr>
        <w:t xml:space="preserve">a. </w:t>
      </w:r>
      <w:r w:rsidRPr="002F2505">
        <w:rPr>
          <w:lang w:val="vi-VN"/>
        </w:rPr>
        <w:t>AA có công thức phân tử là C</w:t>
      </w:r>
      <w:r w:rsidRPr="002F2505">
        <w:rPr>
          <w:vertAlign w:val="subscript"/>
          <w:lang w:val="vi-VN"/>
        </w:rPr>
        <w:t>20</w:t>
      </w:r>
      <w:r w:rsidRPr="002F2505">
        <w:rPr>
          <w:lang w:val="vi-VN"/>
        </w:rPr>
        <w:t>H</w:t>
      </w:r>
      <w:r w:rsidRPr="002F2505">
        <w:rPr>
          <w:vertAlign w:val="subscript"/>
          <w:lang w:val="vi-VN"/>
        </w:rPr>
        <w:t>3</w:t>
      </w:r>
      <w:r w:rsidRPr="002F2505">
        <w:rPr>
          <w:vertAlign w:val="subscript"/>
        </w:rPr>
        <w:t>0</w:t>
      </w:r>
      <w:r w:rsidRPr="002F2505">
        <w:rPr>
          <w:lang w:val="vi-VN"/>
        </w:rPr>
        <w:t>O</w:t>
      </w:r>
      <w:r w:rsidRPr="002F2505">
        <w:rPr>
          <w:vertAlign w:val="subscript"/>
          <w:lang w:val="vi-VN"/>
        </w:rPr>
        <w:t>2</w:t>
      </w:r>
      <w:r w:rsidRPr="002F2505">
        <w:rPr>
          <w:lang w:val="vi-VN"/>
        </w:rPr>
        <w:t>.</w:t>
      </w:r>
      <w:r w:rsidRPr="002F2505">
        <w:t xml:space="preserve"> </w:t>
      </w:r>
    </w:p>
    <w:p w14:paraId="1D5F514D" w14:textId="77777777" w:rsidR="00A11EE5" w:rsidRPr="002F2505" w:rsidRDefault="00A11EE5" w:rsidP="002F2505">
      <w:pPr>
        <w:tabs>
          <w:tab w:val="left" w:pos="200"/>
        </w:tabs>
        <w:spacing w:after="0" w:line="276" w:lineRule="auto"/>
        <w:jc w:val="both"/>
      </w:pPr>
      <w:r w:rsidRPr="002F2505">
        <w:tab/>
      </w:r>
      <w:r w:rsidRPr="002F2505">
        <w:rPr>
          <w:b/>
        </w:rPr>
        <w:t xml:space="preserve">b. </w:t>
      </w:r>
      <w:r w:rsidRPr="002F2505">
        <w:rPr>
          <w:bCs/>
          <w:lang w:val="vi-VN"/>
        </w:rPr>
        <w:t>Ở điều kiện thích hợp, AA phản ứng với H</w:t>
      </w:r>
      <w:r w:rsidRPr="002F2505">
        <w:rPr>
          <w:bCs/>
          <w:vertAlign w:val="subscript"/>
          <w:lang w:val="vi-VN"/>
        </w:rPr>
        <w:t>2</w:t>
      </w:r>
      <w:r w:rsidRPr="002F2505">
        <w:rPr>
          <w:bCs/>
          <w:lang w:val="vi-VN"/>
        </w:rPr>
        <w:t xml:space="preserve"> theo tỉ lệ 1 : 5.</w:t>
      </w:r>
      <w:r w:rsidRPr="002F2505">
        <w:rPr>
          <w:bCs/>
        </w:rPr>
        <w:t xml:space="preserve"> </w:t>
      </w:r>
    </w:p>
    <w:p w14:paraId="6CBEA80C" w14:textId="77777777" w:rsidR="00A11EE5" w:rsidRPr="002F2505" w:rsidRDefault="00A11EE5" w:rsidP="002F2505">
      <w:pPr>
        <w:tabs>
          <w:tab w:val="left" w:pos="200"/>
        </w:tabs>
        <w:spacing w:after="0" w:line="276" w:lineRule="auto"/>
        <w:jc w:val="both"/>
      </w:pPr>
      <w:r w:rsidRPr="002F2505">
        <w:tab/>
      </w:r>
      <w:r w:rsidRPr="002F2505">
        <w:rPr>
          <w:b/>
        </w:rPr>
        <w:t xml:space="preserve">c. </w:t>
      </w:r>
      <w:r w:rsidRPr="002F2505">
        <w:rPr>
          <w:b/>
          <w:lang w:val="vi-VN"/>
        </w:rPr>
        <w:t>AA</w:t>
      </w:r>
      <w:r w:rsidRPr="002F2505">
        <w:rPr>
          <w:shd w:val="clear" w:color="auto" w:fill="FFFFFF"/>
          <w:lang w:val="vi-VN"/>
        </w:rPr>
        <w:t xml:space="preserve"> giúp tăng cường sức khỏe, giảm nguy cơ mắc </w:t>
      </w:r>
      <w:hyperlink r:id="rId60" w:history="1">
        <w:r w:rsidRPr="002F2505">
          <w:rPr>
            <w:rStyle w:val="Hyperlink"/>
            <w:color w:val="auto"/>
            <w:u w:val="none"/>
            <w:bdr w:val="single" w:sz="2" w:space="0" w:color="E5E7EB"/>
            <w:shd w:val="clear" w:color="auto" w:fill="FFFFFF"/>
            <w:lang w:val="vi-VN"/>
          </w:rPr>
          <w:t>bệnh tim mạch</w:t>
        </w:r>
      </w:hyperlink>
      <w:r w:rsidRPr="002F2505">
        <w:rPr>
          <w:shd w:val="clear" w:color="auto" w:fill="FFFFFF"/>
          <w:lang w:val="vi-VN"/>
        </w:rPr>
        <w:t xml:space="preserve"> một cách hiệu quả.</w:t>
      </w:r>
      <w:r w:rsidRPr="002F2505">
        <w:rPr>
          <w:shd w:val="clear" w:color="auto" w:fill="FFFFFF"/>
        </w:rPr>
        <w:t xml:space="preserve"> </w:t>
      </w:r>
    </w:p>
    <w:p w14:paraId="6941D396" w14:textId="77777777" w:rsidR="00A11EE5" w:rsidRPr="002F2505" w:rsidRDefault="00A11EE5" w:rsidP="002F2505">
      <w:pPr>
        <w:tabs>
          <w:tab w:val="left" w:pos="200"/>
        </w:tabs>
        <w:spacing w:after="0" w:line="276" w:lineRule="auto"/>
        <w:jc w:val="both"/>
      </w:pPr>
      <w:r w:rsidRPr="002F2505">
        <w:tab/>
      </w:r>
      <w:r w:rsidRPr="002F2505">
        <w:rPr>
          <w:b/>
        </w:rPr>
        <w:t xml:space="preserve">d. </w:t>
      </w:r>
      <w:r w:rsidRPr="002F2505">
        <w:rPr>
          <w:b/>
          <w:lang w:val="vi-VN"/>
        </w:rPr>
        <w:t>AA</w:t>
      </w:r>
      <w:r w:rsidRPr="002F2505">
        <w:rPr>
          <w:lang w:val="vi-VN"/>
        </w:rPr>
        <w:t xml:space="preserve"> có trong dầu lạc, thịt, trứng và các sản phẩm từ sữa.</w:t>
      </w:r>
      <w:r w:rsidRPr="002F2505">
        <w:t xml:space="preserve"> </w:t>
      </w:r>
    </w:p>
    <w:p w14:paraId="1D5F0BD1" w14:textId="77777777" w:rsidR="00A11EE5" w:rsidRPr="002F2505" w:rsidRDefault="00A11EE5" w:rsidP="002F2505">
      <w:pPr>
        <w:tabs>
          <w:tab w:val="left" w:pos="283"/>
          <w:tab w:val="left" w:pos="2835"/>
          <w:tab w:val="left" w:pos="5386"/>
          <w:tab w:val="left" w:pos="7937"/>
        </w:tabs>
        <w:spacing w:after="0" w:line="276" w:lineRule="auto"/>
        <w:jc w:val="both"/>
        <w:rPr>
          <w:rFonts w:eastAsia="Times New Roman"/>
          <w:bCs/>
          <w:i/>
          <w:iCs/>
          <w:lang w:val="vi-VN"/>
        </w:rPr>
      </w:pPr>
      <w:r w:rsidRPr="002F2505">
        <w:rPr>
          <w:rFonts w:eastAsia="Times New Roman"/>
          <w:b/>
          <w:lang w:val="vi-VN"/>
        </w:rPr>
        <w:t xml:space="preserve">PHẦN III: Câu trắc nghiệm yêu cầu trả lời ngắn. </w:t>
      </w:r>
      <w:r w:rsidRPr="002F2505">
        <w:rPr>
          <w:rFonts w:eastAsia="Times New Roman"/>
          <w:bCs/>
          <w:i/>
          <w:iCs/>
          <w:lang w:val="vi-VN"/>
        </w:rPr>
        <w:t>Thí sinh trả lời từ câu 1 đến câu 6.</w:t>
      </w:r>
    </w:p>
    <w:p w14:paraId="62552119" w14:textId="77777777" w:rsidR="00A11EE5" w:rsidRPr="002F2505" w:rsidRDefault="00B06A44" w:rsidP="002F2505">
      <w:pPr>
        <w:pStyle w:val="ListParagraph"/>
        <w:ind w:left="0"/>
        <w:rPr>
          <w:rFonts w:eastAsia="MS Mincho"/>
        </w:rPr>
      </w:pPr>
      <w:r w:rsidRPr="002F2505">
        <w:rPr>
          <w:b/>
          <w:color w:val="0033CC"/>
        </w:rPr>
        <w:t xml:space="preserve">Câu 1. </w:t>
      </w:r>
      <w:r w:rsidR="00A11EE5" w:rsidRPr="002F2505">
        <w:rPr>
          <w:b/>
        </w:rPr>
        <w:t xml:space="preserve"> </w:t>
      </w:r>
      <w:r w:rsidR="00A11EE5" w:rsidRPr="002F2505">
        <w:rPr>
          <w:rFonts w:eastAsia="MS Mincho"/>
          <w:lang w:val="vi-VN"/>
        </w:rPr>
        <w:t>Cho các chất có công thức cấu tạo sau đây: (1)HCOOC</w:t>
      </w:r>
      <w:r w:rsidR="00A11EE5" w:rsidRPr="002F2505">
        <w:rPr>
          <w:rFonts w:eastAsia="MS Mincho"/>
          <w:vertAlign w:val="subscript"/>
          <w:lang w:val="vi-VN"/>
        </w:rPr>
        <w:t>2</w:t>
      </w:r>
      <w:r w:rsidR="00A11EE5" w:rsidRPr="002F2505">
        <w:rPr>
          <w:rFonts w:eastAsia="MS Mincho"/>
          <w:lang w:val="vi-VN"/>
        </w:rPr>
        <w:t>H</w:t>
      </w:r>
      <w:r w:rsidR="00A11EE5" w:rsidRPr="002F2505">
        <w:rPr>
          <w:rFonts w:eastAsia="MS Mincho"/>
          <w:vertAlign w:val="subscript"/>
          <w:lang w:val="vi-VN"/>
        </w:rPr>
        <w:t>5</w:t>
      </w:r>
      <w:r w:rsidR="00A11EE5" w:rsidRPr="002F2505">
        <w:rPr>
          <w:rFonts w:eastAsia="MS Mincho"/>
          <w:lang w:val="vi-VN"/>
        </w:rPr>
        <w:t>; (2)CH</w:t>
      </w:r>
      <w:r w:rsidR="00A11EE5" w:rsidRPr="002F2505">
        <w:rPr>
          <w:rFonts w:eastAsia="MS Mincho"/>
          <w:vertAlign w:val="subscript"/>
          <w:lang w:val="vi-VN"/>
        </w:rPr>
        <w:t>3</w:t>
      </w:r>
      <w:r w:rsidR="00A11EE5" w:rsidRPr="002F2505">
        <w:rPr>
          <w:rFonts w:eastAsia="MS Mincho"/>
          <w:lang w:val="vi-VN"/>
        </w:rPr>
        <w:t>COOCH</w:t>
      </w:r>
      <w:r w:rsidR="00A11EE5" w:rsidRPr="002F2505">
        <w:rPr>
          <w:rFonts w:eastAsia="MS Mincho"/>
          <w:vertAlign w:val="subscript"/>
          <w:lang w:val="vi-VN"/>
        </w:rPr>
        <w:t>3</w:t>
      </w:r>
      <w:r w:rsidR="00A11EE5" w:rsidRPr="002F2505">
        <w:rPr>
          <w:rFonts w:eastAsia="MS Mincho"/>
          <w:lang w:val="vi-VN"/>
        </w:rPr>
        <w:t>; (3)CH</w:t>
      </w:r>
      <w:r w:rsidR="00A11EE5" w:rsidRPr="002F2505">
        <w:rPr>
          <w:rFonts w:eastAsia="MS Mincho"/>
          <w:vertAlign w:val="subscript"/>
          <w:lang w:val="vi-VN"/>
        </w:rPr>
        <w:t>3</w:t>
      </w:r>
      <w:r w:rsidR="00A11EE5" w:rsidRPr="002F2505">
        <w:rPr>
          <w:rFonts w:eastAsia="MS Mincho"/>
          <w:lang w:val="vi-VN"/>
        </w:rPr>
        <w:t>COOH; (4)CH</w:t>
      </w:r>
      <w:r w:rsidR="00A11EE5" w:rsidRPr="002F2505">
        <w:rPr>
          <w:rFonts w:eastAsia="MS Mincho"/>
          <w:vertAlign w:val="subscript"/>
          <w:lang w:val="vi-VN"/>
        </w:rPr>
        <w:t>2</w:t>
      </w:r>
      <w:r w:rsidR="00A11EE5" w:rsidRPr="002F2505">
        <w:rPr>
          <w:rFonts w:eastAsia="MS Mincho"/>
          <w:lang w:val="vi-VN"/>
        </w:rPr>
        <w:t>=CHCOOCH</w:t>
      </w:r>
      <w:r w:rsidR="00A11EE5" w:rsidRPr="002F2505">
        <w:rPr>
          <w:rFonts w:eastAsia="MS Mincho"/>
          <w:vertAlign w:val="subscript"/>
          <w:lang w:val="vi-VN"/>
        </w:rPr>
        <w:t>3</w:t>
      </w:r>
      <w:r w:rsidR="00A11EE5" w:rsidRPr="002F2505">
        <w:rPr>
          <w:rFonts w:eastAsia="MS Mincho"/>
          <w:lang w:val="vi-VN"/>
        </w:rPr>
        <w:t>; (5)HOCH</w:t>
      </w:r>
      <w:r w:rsidR="00A11EE5" w:rsidRPr="002F2505">
        <w:rPr>
          <w:rFonts w:eastAsia="MS Mincho"/>
          <w:vertAlign w:val="subscript"/>
          <w:lang w:val="vi-VN"/>
        </w:rPr>
        <w:t>2</w:t>
      </w:r>
      <w:r w:rsidR="00A11EE5" w:rsidRPr="002F2505">
        <w:rPr>
          <w:rFonts w:eastAsia="MS Mincho"/>
          <w:lang w:val="vi-VN"/>
        </w:rPr>
        <w:t>CH</w:t>
      </w:r>
      <w:r w:rsidR="00A11EE5" w:rsidRPr="002F2505">
        <w:rPr>
          <w:rFonts w:eastAsia="MS Mincho"/>
          <w:vertAlign w:val="subscript"/>
          <w:lang w:val="vi-VN"/>
        </w:rPr>
        <w:t>2</w:t>
      </w:r>
      <w:r w:rsidR="00A11EE5" w:rsidRPr="002F2505">
        <w:rPr>
          <w:rFonts w:eastAsia="MS Mincho"/>
          <w:lang w:val="vi-VN"/>
        </w:rPr>
        <w:t>OH; (6) (COOCH</w:t>
      </w:r>
      <w:r w:rsidR="00A11EE5" w:rsidRPr="002F2505">
        <w:rPr>
          <w:rFonts w:eastAsia="MS Mincho"/>
          <w:vertAlign w:val="subscript"/>
          <w:lang w:val="vi-VN"/>
        </w:rPr>
        <w:t>3</w:t>
      </w:r>
      <w:r w:rsidR="00A11EE5" w:rsidRPr="002F2505">
        <w:rPr>
          <w:rFonts w:eastAsia="MS Mincho"/>
          <w:lang w:val="vi-VN"/>
        </w:rPr>
        <w:t>)</w:t>
      </w:r>
      <w:r w:rsidR="00A11EE5" w:rsidRPr="002F2505">
        <w:rPr>
          <w:rFonts w:eastAsia="MS Mincho"/>
          <w:vertAlign w:val="subscript"/>
          <w:lang w:val="vi-VN"/>
        </w:rPr>
        <w:t xml:space="preserve">2 </w:t>
      </w:r>
      <w:r w:rsidR="00A11EE5" w:rsidRPr="002F2505">
        <w:rPr>
          <w:rFonts w:eastAsia="MS Mincho"/>
          <w:lang w:val="vi-VN"/>
        </w:rPr>
        <w:t>; (7)CH</w:t>
      </w:r>
      <w:r w:rsidR="00A11EE5" w:rsidRPr="002F2505">
        <w:rPr>
          <w:rFonts w:eastAsia="MS Mincho"/>
          <w:vertAlign w:val="subscript"/>
          <w:lang w:val="vi-VN"/>
        </w:rPr>
        <w:t>3</w:t>
      </w:r>
      <w:r w:rsidR="00A11EE5" w:rsidRPr="002F2505">
        <w:rPr>
          <w:rFonts w:eastAsia="MS Mincho"/>
          <w:lang w:val="vi-VN"/>
        </w:rPr>
        <w:t>OOC-COOC</w:t>
      </w:r>
      <w:r w:rsidR="00A11EE5" w:rsidRPr="002F2505">
        <w:rPr>
          <w:rFonts w:eastAsia="MS Mincho"/>
          <w:vertAlign w:val="subscript"/>
          <w:lang w:val="vi-VN"/>
        </w:rPr>
        <w:t>6</w:t>
      </w:r>
      <w:r w:rsidR="00A11EE5" w:rsidRPr="002F2505">
        <w:rPr>
          <w:rFonts w:eastAsia="MS Mincho"/>
          <w:lang w:val="vi-VN"/>
        </w:rPr>
        <w:t>H</w:t>
      </w:r>
      <w:r w:rsidR="00A11EE5" w:rsidRPr="002F2505">
        <w:rPr>
          <w:rFonts w:eastAsia="MS Mincho"/>
          <w:vertAlign w:val="subscript"/>
          <w:lang w:val="vi-VN"/>
        </w:rPr>
        <w:t>5</w:t>
      </w:r>
      <w:r w:rsidR="00A11EE5" w:rsidRPr="002F2505">
        <w:rPr>
          <w:rFonts w:eastAsia="MS Mincho"/>
          <w:lang w:val="vi-VN"/>
        </w:rPr>
        <w:t xml:space="preserve">. </w:t>
      </w:r>
      <w:r w:rsidR="00A11EE5" w:rsidRPr="002F2505">
        <w:rPr>
          <w:rFonts w:eastAsia="MS Mincho"/>
        </w:rPr>
        <w:t>Có bao nhiêu hợp chất thuộc loại ester?</w:t>
      </w:r>
    </w:p>
    <w:p w14:paraId="76E3A38E" w14:textId="77777777" w:rsidR="00A11EE5" w:rsidRPr="002F2505" w:rsidRDefault="00B06A44" w:rsidP="002F2505">
      <w:pPr>
        <w:pStyle w:val="ListParagraph"/>
        <w:ind w:left="0"/>
        <w:rPr>
          <w:rFonts w:eastAsia="Times New Roman"/>
          <w:b/>
          <w:bCs/>
          <w:lang w:val="sv-SE"/>
        </w:rPr>
      </w:pPr>
      <w:r w:rsidRPr="002F2505">
        <w:rPr>
          <w:b/>
          <w:color w:val="0033CC"/>
        </w:rPr>
        <w:t xml:space="preserve">Câu 2. </w:t>
      </w:r>
      <w:r w:rsidR="00A11EE5" w:rsidRPr="002F2505">
        <w:rPr>
          <w:b/>
        </w:rPr>
        <w:t xml:space="preserve"> </w:t>
      </w:r>
      <w:r w:rsidR="00A11EE5" w:rsidRPr="002F2505">
        <w:rPr>
          <w:rFonts w:eastAsia="Times New Roman"/>
          <w:bCs/>
          <w:lang w:val="sv-SE"/>
        </w:rPr>
        <w:t>Thủy phân ester X mạch hở có công thức phân tử C</w:t>
      </w:r>
      <w:r w:rsidR="00A11EE5" w:rsidRPr="002F2505">
        <w:rPr>
          <w:rFonts w:eastAsia="Times New Roman"/>
          <w:bCs/>
          <w:vertAlign w:val="subscript"/>
          <w:lang w:val="sv-SE"/>
        </w:rPr>
        <w:t>4</w:t>
      </w:r>
      <w:r w:rsidR="00A11EE5" w:rsidRPr="002F2505">
        <w:rPr>
          <w:rFonts w:eastAsia="Times New Roman"/>
          <w:bCs/>
          <w:lang w:val="sv-SE"/>
        </w:rPr>
        <w:t>H</w:t>
      </w:r>
      <w:r w:rsidR="00A11EE5" w:rsidRPr="002F2505">
        <w:rPr>
          <w:rFonts w:eastAsia="Times New Roman"/>
          <w:bCs/>
          <w:vertAlign w:val="subscript"/>
          <w:lang w:val="sv-SE"/>
        </w:rPr>
        <w:t>8</w:t>
      </w:r>
      <w:r w:rsidR="00A11EE5" w:rsidRPr="002F2505">
        <w:rPr>
          <w:rFonts w:eastAsia="Times New Roman"/>
          <w:bCs/>
          <w:lang w:val="sv-SE"/>
        </w:rPr>
        <w:t>O</w:t>
      </w:r>
      <w:r w:rsidR="00A11EE5" w:rsidRPr="002F2505">
        <w:rPr>
          <w:rFonts w:eastAsia="Times New Roman"/>
          <w:bCs/>
          <w:vertAlign w:val="subscript"/>
          <w:lang w:val="sv-SE"/>
        </w:rPr>
        <w:t>2</w:t>
      </w:r>
      <w:r w:rsidR="00A11EE5" w:rsidRPr="002F2505">
        <w:rPr>
          <w:rFonts w:eastAsia="Times New Roman"/>
          <w:bCs/>
          <w:lang w:val="sv-SE"/>
        </w:rPr>
        <w:t>, sản phẩm thu được có khả năng phản ứng tráng bạc. Số ester thỏa mãn tính chất trên là bao nhiêu?</w:t>
      </w:r>
    </w:p>
    <w:p w14:paraId="160678DF" w14:textId="77777777" w:rsidR="00A11EE5" w:rsidRPr="002F2505" w:rsidRDefault="00B06A44" w:rsidP="002F2505">
      <w:pPr>
        <w:pStyle w:val="ListParagraph"/>
        <w:ind w:left="0"/>
        <w:rPr>
          <w:b/>
          <w:lang w:val="vi-VN" w:eastAsia="vi-VN" w:bidi="vi-VN"/>
        </w:rPr>
      </w:pPr>
      <w:r w:rsidRPr="002F2505">
        <w:rPr>
          <w:b/>
          <w:color w:val="0033CC"/>
        </w:rPr>
        <w:t xml:space="preserve">Câu 3. </w:t>
      </w:r>
      <w:r w:rsidR="00A11EE5" w:rsidRPr="002F2505">
        <w:rPr>
          <w:b/>
        </w:rPr>
        <w:t xml:space="preserve"> </w:t>
      </w:r>
      <w:r w:rsidR="00A11EE5" w:rsidRPr="002F2505">
        <w:rPr>
          <w:rFonts w:eastAsia="Arial Unicode MS"/>
          <w:lang w:val="vi-VN" w:eastAsia="vi-VN" w:bidi="vi-VN"/>
        </w:rPr>
        <w:t>Cho 12 g acetic acid phản ứng với 12 g ethanol (có H</w:t>
      </w:r>
      <w:r w:rsidR="00A11EE5" w:rsidRPr="002F2505">
        <w:rPr>
          <w:rFonts w:eastAsia="Arial Unicode MS"/>
          <w:vertAlign w:val="subscript"/>
          <w:lang w:val="vi-VN" w:eastAsia="vi-VN" w:bidi="vi-VN"/>
        </w:rPr>
        <w:t>2</w:t>
      </w:r>
      <w:r w:rsidR="00A11EE5" w:rsidRPr="002F2505">
        <w:rPr>
          <w:rFonts w:eastAsia="Arial Unicode MS"/>
          <w:lang w:val="vi-VN" w:eastAsia="vi-VN" w:bidi="vi-VN"/>
        </w:rPr>
        <w:t>SO</w:t>
      </w:r>
      <w:r w:rsidR="00A11EE5" w:rsidRPr="002F2505">
        <w:rPr>
          <w:rFonts w:eastAsia="Arial Unicode MS"/>
          <w:vertAlign w:val="subscript"/>
          <w:lang w:val="vi-VN" w:eastAsia="vi-VN" w:bidi="vi-VN"/>
        </w:rPr>
        <w:t>4</w:t>
      </w:r>
      <w:r w:rsidR="00A11EE5" w:rsidRPr="002F2505">
        <w:rPr>
          <w:rFonts w:eastAsia="Arial Unicode MS"/>
          <w:lang w:val="vi-VN" w:eastAsia="vi-VN" w:bidi="vi-VN"/>
        </w:rPr>
        <w:t xml:space="preserve"> đặc làm xúc tác) thu được 8 g ester. </w:t>
      </w:r>
      <w:r w:rsidR="00A11EE5" w:rsidRPr="002F2505">
        <w:rPr>
          <w:rFonts w:eastAsia="Arial Unicode MS"/>
          <w:lang w:eastAsia="vi-VN" w:bidi="vi-VN"/>
        </w:rPr>
        <w:t>Hiệu suất phản ứng là bao nhiêu phần trăm?</w:t>
      </w:r>
      <w:r w:rsidR="00A11EE5" w:rsidRPr="002F2505">
        <w:rPr>
          <w:i/>
          <w:iCs/>
          <w:lang w:val="pt-BR"/>
        </w:rPr>
        <w:t xml:space="preserve"> (kết quả làm tròn đến hàng phần mười)</w:t>
      </w:r>
    </w:p>
    <w:p w14:paraId="1157C746" w14:textId="77777777" w:rsidR="00A11EE5" w:rsidRPr="002F2505" w:rsidRDefault="00B06A44" w:rsidP="002F2505">
      <w:pPr>
        <w:tabs>
          <w:tab w:val="left" w:pos="851"/>
          <w:tab w:val="left" w:pos="993"/>
        </w:tabs>
        <w:spacing w:after="0" w:line="276" w:lineRule="auto"/>
        <w:jc w:val="both"/>
        <w:rPr>
          <w:rFonts w:eastAsia="Times New Roman"/>
          <w:lang w:val="vi-VN"/>
        </w:rPr>
      </w:pPr>
      <w:r w:rsidRPr="002F2505">
        <w:rPr>
          <w:b/>
          <w:color w:val="0033CC"/>
        </w:rPr>
        <w:t xml:space="preserve">Câu 4. </w:t>
      </w:r>
      <w:r w:rsidR="00A11EE5" w:rsidRPr="002F2505">
        <w:rPr>
          <w:b/>
        </w:rPr>
        <w:t xml:space="preserve"> </w:t>
      </w:r>
      <w:r w:rsidR="00A11EE5" w:rsidRPr="002F2505">
        <w:rPr>
          <w:rFonts w:eastAsia="Times New Roman"/>
          <w:lang w:val="vi-VN"/>
        </w:rPr>
        <w:t>Từ quả đào chín, người ta tách ra được chất X là một ester có công thức phân tử là C</w:t>
      </w:r>
      <w:r w:rsidR="00A11EE5" w:rsidRPr="002F2505">
        <w:rPr>
          <w:rFonts w:eastAsia="Times New Roman"/>
          <w:vertAlign w:val="subscript"/>
          <w:lang w:val="vi-VN"/>
        </w:rPr>
        <w:t>3</w:t>
      </w:r>
      <w:r w:rsidR="00A11EE5" w:rsidRPr="002F2505">
        <w:rPr>
          <w:rFonts w:eastAsia="Times New Roman"/>
          <w:lang w:val="vi-VN"/>
        </w:rPr>
        <w:t>H</w:t>
      </w:r>
      <w:r w:rsidR="00A11EE5" w:rsidRPr="002F2505">
        <w:rPr>
          <w:rFonts w:eastAsia="Times New Roman"/>
          <w:vertAlign w:val="subscript"/>
          <w:lang w:val="vi-VN"/>
        </w:rPr>
        <w:t>6</w:t>
      </w:r>
      <w:r w:rsidR="00A11EE5" w:rsidRPr="002F2505">
        <w:rPr>
          <w:rFonts w:eastAsia="Times New Roman"/>
          <w:lang w:val="vi-VN"/>
        </w:rPr>
        <w:t>O</w:t>
      </w:r>
      <w:r w:rsidR="00A11EE5" w:rsidRPr="002F2505">
        <w:rPr>
          <w:rFonts w:eastAsia="Times New Roman"/>
          <w:vertAlign w:val="subscript"/>
          <w:lang w:val="vi-VN"/>
        </w:rPr>
        <w:t>2</w:t>
      </w:r>
      <w:r w:rsidR="00A11EE5" w:rsidRPr="002F2505">
        <w:rPr>
          <w:rFonts w:eastAsia="Times New Roman"/>
          <w:lang w:val="vi-VN"/>
        </w:rPr>
        <w:t>. Khi thuỷ phân X trong dung dịch NaOH dư, thu được sodium formate và một alcohol Y. Số nguyên tử hydrogen trong Y là bao nhiêu?</w:t>
      </w:r>
    </w:p>
    <w:p w14:paraId="6F848E1C" w14:textId="77777777" w:rsidR="00A11EE5" w:rsidRPr="002F2505" w:rsidRDefault="00B06A44" w:rsidP="002F2505">
      <w:pPr>
        <w:tabs>
          <w:tab w:val="left" w:pos="851"/>
          <w:tab w:val="left" w:pos="993"/>
        </w:tabs>
        <w:spacing w:after="0" w:line="276" w:lineRule="auto"/>
        <w:jc w:val="both"/>
        <w:rPr>
          <w:lang w:val="pt-BR"/>
        </w:rPr>
      </w:pPr>
      <w:r w:rsidRPr="002F2505">
        <w:rPr>
          <w:b/>
          <w:color w:val="0033CC"/>
        </w:rPr>
        <w:t xml:space="preserve">Câu 5. </w:t>
      </w:r>
      <w:r w:rsidR="00A11EE5" w:rsidRPr="002F2505">
        <w:rPr>
          <w:b/>
        </w:rPr>
        <w:t xml:space="preserve"> </w:t>
      </w:r>
      <w:r w:rsidR="00A11EE5" w:rsidRPr="002F2505">
        <w:rPr>
          <w:lang w:val="pt-BR"/>
        </w:rPr>
        <w:t xml:space="preserve">Chất X có công thức: </w:t>
      </w:r>
      <w:r w:rsidR="00A11EE5" w:rsidRPr="002F2505">
        <w:rPr>
          <w:position w:val="-12"/>
        </w:rPr>
        <w:object w:dxaOrig="4239" w:dyaOrig="360" w14:anchorId="21E9D688">
          <v:shape id="_x0000_i1036" type="#_x0000_t75" style="width:211.85pt;height:18.3pt" o:ole="">
            <v:imagedata r:id="rId61" o:title=""/>
          </v:shape>
          <o:OLEObject Type="Embed" ProgID="Equation.DSMT4" ShapeID="_x0000_i1036" DrawAspect="Content" ObjectID="_1792479275" r:id="rId62"/>
        </w:object>
      </w:r>
      <w:r w:rsidR="00A11EE5" w:rsidRPr="002F2505">
        <w:fldChar w:fldCharType="begin"/>
      </w:r>
      <w:r w:rsidR="00A11EE5" w:rsidRPr="002F2505">
        <w:rPr>
          <w:lang w:val="pt-BR"/>
        </w:rPr>
        <w:instrText xml:space="preserve"> QUOTE </w:instrTex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17</m:t>
            </m:r>
          </m:sub>
        </m:sSub>
        <m:sSub>
          <m:sSubPr>
            <m:ctrlPr>
              <w:rPr>
                <w:rFonts w:ascii="Cambria Math" w:hAnsi="Cambria Math"/>
              </w:rPr>
            </m:ctrlPr>
          </m:sSubPr>
          <m:e>
            <m:r>
              <m:rPr>
                <m:sty m:val="p"/>
              </m:rPr>
              <w:rPr>
                <w:rFonts w:ascii="Cambria Math" w:hAnsi="Cambria Math"/>
              </w:rPr>
              <m:t>H</m:t>
            </m:r>
          </m:e>
          <m:sub>
            <m:r>
              <m:rPr>
                <m:sty m:val="p"/>
              </m:rPr>
              <w:rPr>
                <w:rFonts w:ascii="Cambria Math" w:hAnsi="Cambria Math"/>
              </w:rPr>
              <m:t>35</m:t>
            </m:r>
          </m:sub>
        </m:sSub>
        <m:r>
          <m:rPr>
            <m:sty m:val="p"/>
          </m:rPr>
          <w:rPr>
            <w:rFonts w:ascii="Cambria Math" w:hAnsi="Cambria Math"/>
          </w:rPr>
          <m:t>COO)(</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17</m:t>
            </m:r>
          </m:sub>
        </m:sSub>
        <m:sSub>
          <m:sSubPr>
            <m:ctrlPr>
              <w:rPr>
                <w:rFonts w:ascii="Cambria Math" w:hAnsi="Cambria Math"/>
              </w:rPr>
            </m:ctrlPr>
          </m:sSubPr>
          <m:e>
            <m:r>
              <m:rPr>
                <m:sty m:val="p"/>
              </m:rPr>
              <w:rPr>
                <w:rFonts w:ascii="Cambria Math" w:hAnsi="Cambria Math"/>
              </w:rPr>
              <m:t>H</m:t>
            </m:r>
          </m:e>
          <m:sub>
            <m:r>
              <m:rPr>
                <m:sty m:val="p"/>
              </m:rPr>
              <w:rPr>
                <w:rFonts w:ascii="Cambria Math" w:hAnsi="Cambria Math"/>
              </w:rPr>
              <m:t>31</m:t>
            </m:r>
          </m:sub>
        </m:sSub>
        <m:sSub>
          <m:sSubPr>
            <m:ctrlPr>
              <w:rPr>
                <w:rFonts w:ascii="Cambria Math" w:hAnsi="Cambria Math"/>
              </w:rPr>
            </m:ctrlPr>
          </m:sSubPr>
          <m:e>
            <m:r>
              <m:rPr>
                <m:sty m:val="p"/>
              </m:rPr>
              <w:rPr>
                <w:rFonts w:ascii="Cambria Math" w:hAnsi="Cambria Math"/>
              </w:rPr>
              <m:t>COO)(C</m:t>
            </m:r>
          </m:e>
          <m:sub>
            <m:r>
              <m:rPr>
                <m:sty m:val="p"/>
              </m:rPr>
              <w:rPr>
                <w:rFonts w:ascii="Cambria Math" w:hAnsi="Cambria Math"/>
              </w:rPr>
              <m:t>17</m:t>
            </m:r>
          </m:sub>
        </m:sSub>
        <m:sSub>
          <m:sSubPr>
            <m:ctrlPr>
              <w:rPr>
                <w:rFonts w:ascii="Cambria Math" w:hAnsi="Cambria Math"/>
              </w:rPr>
            </m:ctrlPr>
          </m:sSubPr>
          <m:e>
            <m:r>
              <m:rPr>
                <m:sty m:val="p"/>
              </m:rPr>
              <w:rPr>
                <w:rFonts w:ascii="Cambria Math" w:hAnsi="Cambria Math"/>
              </w:rPr>
              <m:t>H</m:t>
            </m:r>
          </m:e>
          <m:sub>
            <m:r>
              <m:rPr>
                <m:sty m:val="p"/>
              </m:rPr>
              <w:rPr>
                <w:rFonts w:ascii="Cambria Math" w:hAnsi="Cambria Math"/>
              </w:rPr>
              <m:t>33</m:t>
            </m:r>
          </m:sub>
        </m:sSub>
        <m:r>
          <m:rPr>
            <m:sty m:val="p"/>
          </m:rPr>
          <w:rPr>
            <w:rFonts w:ascii="Cambria Math" w:hAnsi="Cambria Math"/>
          </w:rPr>
          <m:t>COO)</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3</m:t>
            </m:r>
          </m:sub>
        </m:sSub>
        <m:sSub>
          <m:sSubPr>
            <m:ctrlPr>
              <w:rPr>
                <w:rFonts w:ascii="Cambria Math" w:hAnsi="Cambria Math"/>
              </w:rPr>
            </m:ctrlPr>
          </m:sSubPr>
          <m:e>
            <m:r>
              <m:rPr>
                <m:sty m:val="p"/>
              </m:rPr>
              <w:rPr>
                <w:rFonts w:ascii="Cambria Math" w:hAnsi="Cambria Math"/>
              </w:rPr>
              <m:t>H</m:t>
            </m:r>
          </m:e>
          <m:sub>
            <m:r>
              <m:rPr>
                <m:sty m:val="p"/>
              </m:rPr>
              <w:rPr>
                <w:rFonts w:ascii="Cambria Math" w:hAnsi="Cambria Math"/>
              </w:rPr>
              <m:t>5</m:t>
            </m:r>
          </m:sub>
        </m:sSub>
      </m:oMath>
      <w:r w:rsidR="00A11EE5" w:rsidRPr="002F2505">
        <w:rPr>
          <w:lang w:val="pt-BR"/>
        </w:rPr>
        <w:instrText xml:space="preserve"> </w:instrText>
      </w:r>
      <w:r w:rsidR="00A11EE5" w:rsidRPr="002F2505">
        <w:fldChar w:fldCharType="end"/>
      </w:r>
      <w:r w:rsidR="00A11EE5" w:rsidRPr="002F2505">
        <w:rPr>
          <w:lang w:val="pt-BR"/>
        </w:rPr>
        <w:t>. Tính khối lượng X tác dụng với dung dịch xút để điều chế 20 kg xà</w:t>
      </w:r>
      <w:r w:rsidR="00A11EE5" w:rsidRPr="002F2505">
        <w:t xml:space="preserve"> phòng</w:t>
      </w:r>
      <w:r w:rsidR="00A11EE5" w:rsidRPr="002F2505">
        <w:rPr>
          <w:lang w:val="pt-BR"/>
        </w:rPr>
        <w:t xml:space="preserve"> </w:t>
      </w:r>
      <w:r w:rsidR="00A11EE5" w:rsidRPr="002F2505">
        <w:rPr>
          <w:i/>
          <w:iCs/>
          <w:lang w:val="pt-BR"/>
        </w:rPr>
        <w:t>(kết quả làm tròn đến hàng phần mười</w:t>
      </w:r>
      <w:r w:rsidR="00A11EE5" w:rsidRPr="002F2505">
        <w:rPr>
          <w:lang w:val="pt-BR"/>
        </w:rPr>
        <w:t>). Coi phản ứng xảy ra hoàn toàn.</w:t>
      </w:r>
    </w:p>
    <w:p w14:paraId="4B4CC587" w14:textId="77777777" w:rsidR="00A11EE5" w:rsidRPr="002F2505" w:rsidRDefault="00B06A44" w:rsidP="002F2505">
      <w:pPr>
        <w:tabs>
          <w:tab w:val="left" w:pos="851"/>
          <w:tab w:val="left" w:pos="993"/>
        </w:tabs>
        <w:spacing w:after="0" w:line="276" w:lineRule="auto"/>
        <w:jc w:val="both"/>
        <w:rPr>
          <w:rFonts w:eastAsia="Times New Roman"/>
        </w:rPr>
      </w:pPr>
      <w:r w:rsidRPr="002F2505">
        <w:rPr>
          <w:b/>
          <w:color w:val="0033CC"/>
        </w:rPr>
        <w:t xml:space="preserve">Câu 6. </w:t>
      </w:r>
      <w:r w:rsidR="00A11EE5" w:rsidRPr="002F2505">
        <w:rPr>
          <w:rFonts w:eastAsia="Times New Roman"/>
          <w:bCs/>
        </w:rPr>
        <w:t>Sodium</w:t>
      </w:r>
      <w:r w:rsidR="00A11EE5" w:rsidRPr="002F2505">
        <w:rPr>
          <w:rFonts w:eastAsia="Times New Roman"/>
        </w:rPr>
        <w:t xml:space="preserve"> dodecylbenzenesulfonate (hình bên dưới) là chất hoạt động bề mặt, nó được ứng dụng </w:t>
      </w:r>
      <w:bookmarkStart w:id="18" w:name="Test"/>
      <w:r w:rsidR="00A11EE5" w:rsidRPr="002F2505">
        <w:rPr>
          <w:rFonts w:eastAsia="Times New Roman"/>
        </w:rPr>
        <w:t>để sản xuất dầu gội đầu.</w:t>
      </w:r>
    </w:p>
    <w:p w14:paraId="5B42A189" w14:textId="77777777" w:rsidR="00A11EE5" w:rsidRPr="002F2505" w:rsidRDefault="00A11EE5" w:rsidP="002F2505">
      <w:pPr>
        <w:spacing w:after="0" w:line="276" w:lineRule="auto"/>
        <w:rPr>
          <w:rFonts w:eastAsia="Times New Roman"/>
        </w:rPr>
      </w:pPr>
      <w:r w:rsidRPr="002F2505">
        <w:rPr>
          <w:noProof/>
        </w:rPr>
        <w:drawing>
          <wp:inline distT="0" distB="0" distL="0" distR="0" wp14:anchorId="22D7F56D" wp14:editId="51EF1E27">
            <wp:extent cx="1542415" cy="1155700"/>
            <wp:effectExtent l="0" t="0" r="635" b="6350"/>
            <wp:docPr id="509235931"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235931" name="Picture 1" descr="A black background with a black square&#10;&#10;Description automatically generated with medium confidenc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550874" cy="1162509"/>
                    </a:xfrm>
                    <a:prstGeom prst="rect">
                      <a:avLst/>
                    </a:prstGeom>
                    <a:noFill/>
                    <a:ln>
                      <a:noFill/>
                    </a:ln>
                  </pic:spPr>
                </pic:pic>
              </a:graphicData>
            </a:graphic>
          </wp:inline>
        </w:drawing>
      </w:r>
    </w:p>
    <w:p w14:paraId="263BE847" w14:textId="77777777" w:rsidR="00A11EE5" w:rsidRPr="002F2505" w:rsidRDefault="00A11EE5" w:rsidP="002F2505">
      <w:pPr>
        <w:spacing w:after="0" w:line="276" w:lineRule="auto"/>
        <w:rPr>
          <w:rFonts w:eastAsia="Times New Roman"/>
        </w:rPr>
      </w:pPr>
      <w:r w:rsidRPr="002F2505">
        <w:rPr>
          <w:rFonts w:eastAsia="Times New Roman"/>
          <w:bCs/>
        </w:rPr>
        <w:t xml:space="preserve">Theo Kenkyu Nenpo--Tokyo-toritsu Eisei Kenkyusho. Báo cáo thường niên của Phòng thí nghiệm Nghiên cứu Y tế Công cộng Thủ đô Tokyo., 24(397), 1972, tiến hành thí nghiệm trên chuột thấy thông qua đường miệng với liều lượng </w:t>
      </w:r>
      <w:r w:rsidRPr="002F2505">
        <w:rPr>
          <w:bCs/>
          <w:shd w:val="clear" w:color="auto" w:fill="FFFFFF"/>
        </w:rPr>
        <w:t xml:space="preserve">1330 mg </w:t>
      </w:r>
      <w:r w:rsidRPr="002F2505">
        <w:rPr>
          <w:rFonts w:eastAsia="Times New Roman"/>
          <w:bCs/>
        </w:rPr>
        <w:t xml:space="preserve">sodium dodecylbenzenesulfonate </w:t>
      </w:r>
      <w:r w:rsidRPr="002F2505">
        <w:rPr>
          <w:bCs/>
          <w:shd w:val="clear" w:color="auto" w:fill="FFFFFF"/>
        </w:rPr>
        <w:t xml:space="preserve">/ 1kg thể trọng thì gây ra tê liệt co cứng, co giật tiêu chảy,… </w:t>
      </w:r>
      <w:r w:rsidRPr="002F2505">
        <w:rPr>
          <w:rFonts w:eastAsia="Times New Roman"/>
        </w:rPr>
        <w:t xml:space="preserve">Một con chuột nặng 200 gam thì ăn phải tối thiểu bao nhiêu gam dầu gội đầu (chứa 20% </w:t>
      </w:r>
      <w:r w:rsidRPr="002F2505">
        <w:rPr>
          <w:rFonts w:eastAsia="Times New Roman"/>
          <w:bCs/>
        </w:rPr>
        <w:t>sodium</w:t>
      </w:r>
      <w:r w:rsidRPr="002F2505">
        <w:rPr>
          <w:rFonts w:eastAsia="Times New Roman"/>
        </w:rPr>
        <w:t xml:space="preserve"> dodecylbenzenesulfonate) thì bị tình trạng như trên?</w:t>
      </w:r>
    </w:p>
    <w:bookmarkEnd w:id="18"/>
    <w:p w14:paraId="634AA7A9"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420EDD41" w14:textId="77777777" w:rsidR="00C6442D" w:rsidRPr="002F2505" w:rsidRDefault="00C6442D"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4F4ADECE"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C6442D" w:rsidRPr="002F2505" w14:paraId="0C913075" w14:textId="77777777" w:rsidTr="0062730C">
        <w:trPr>
          <w:trHeight w:val="304"/>
        </w:trPr>
        <w:tc>
          <w:tcPr>
            <w:tcW w:w="2255" w:type="dxa"/>
          </w:tcPr>
          <w:p w14:paraId="065256A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1FD3525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090B596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1371B74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6442D" w:rsidRPr="002F2505" w14:paraId="47DDD048" w14:textId="77777777" w:rsidTr="0062730C">
        <w:trPr>
          <w:trHeight w:val="286"/>
        </w:trPr>
        <w:tc>
          <w:tcPr>
            <w:tcW w:w="2255" w:type="dxa"/>
          </w:tcPr>
          <w:p w14:paraId="38FCB02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50FF869D"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75DC0DD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160B3ADC"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C6442D" w:rsidRPr="002F2505" w14:paraId="22B910DC" w14:textId="77777777" w:rsidTr="0062730C">
        <w:trPr>
          <w:trHeight w:val="304"/>
        </w:trPr>
        <w:tc>
          <w:tcPr>
            <w:tcW w:w="2255" w:type="dxa"/>
          </w:tcPr>
          <w:p w14:paraId="238C232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522CCC68"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1BAA91B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79A3F9F4"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53BB17F5" w14:textId="77777777" w:rsidTr="0062730C">
        <w:trPr>
          <w:trHeight w:val="286"/>
        </w:trPr>
        <w:tc>
          <w:tcPr>
            <w:tcW w:w="2255" w:type="dxa"/>
          </w:tcPr>
          <w:p w14:paraId="30C88E4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19072924"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42C1FA6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26B047B1"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6442D" w:rsidRPr="002F2505" w14:paraId="65866D48" w14:textId="77777777" w:rsidTr="0062730C">
        <w:trPr>
          <w:trHeight w:val="304"/>
        </w:trPr>
        <w:tc>
          <w:tcPr>
            <w:tcW w:w="2255" w:type="dxa"/>
          </w:tcPr>
          <w:p w14:paraId="4B92F6D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60151C21"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24E4FF6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0026A4A1"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7D9E4DF5" w14:textId="77777777" w:rsidTr="0062730C">
        <w:trPr>
          <w:trHeight w:val="286"/>
        </w:trPr>
        <w:tc>
          <w:tcPr>
            <w:tcW w:w="2255" w:type="dxa"/>
          </w:tcPr>
          <w:p w14:paraId="711B573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40EDF56E"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03ED60F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44AEB68E"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C6442D" w:rsidRPr="002F2505" w14:paraId="06056CC5" w14:textId="77777777" w:rsidTr="0062730C">
        <w:trPr>
          <w:trHeight w:val="304"/>
        </w:trPr>
        <w:tc>
          <w:tcPr>
            <w:tcW w:w="2255" w:type="dxa"/>
          </w:tcPr>
          <w:p w14:paraId="3D21B12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5097113E"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4E7D681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3C0E2746"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616138BC" w14:textId="77777777" w:rsidTr="0062730C">
        <w:trPr>
          <w:trHeight w:val="304"/>
        </w:trPr>
        <w:tc>
          <w:tcPr>
            <w:tcW w:w="2255" w:type="dxa"/>
          </w:tcPr>
          <w:p w14:paraId="192A67D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0ADF0F6F"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2A5FC4C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370BF921"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6442D" w:rsidRPr="002F2505" w14:paraId="48F46F60" w14:textId="77777777" w:rsidTr="0062730C">
        <w:trPr>
          <w:trHeight w:val="286"/>
        </w:trPr>
        <w:tc>
          <w:tcPr>
            <w:tcW w:w="2255" w:type="dxa"/>
          </w:tcPr>
          <w:p w14:paraId="69CA64A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14844B23"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324349D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5A74ABEC"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C6442D" w:rsidRPr="002F2505" w14:paraId="1E469121" w14:textId="77777777" w:rsidTr="0062730C">
        <w:trPr>
          <w:trHeight w:val="304"/>
        </w:trPr>
        <w:tc>
          <w:tcPr>
            <w:tcW w:w="2255" w:type="dxa"/>
          </w:tcPr>
          <w:p w14:paraId="64618C4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0D4EF71B"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296A779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747A98D8"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bl>
    <w:p w14:paraId="143A5FCE"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lastRenderedPageBreak/>
        <w:t>Phần II</w:t>
      </w:r>
    </w:p>
    <w:p w14:paraId="1E7A19E2" w14:textId="77777777" w:rsidR="00C6442D" w:rsidRPr="002F2505" w:rsidRDefault="00C6442D" w:rsidP="002F2505">
      <w:pPr>
        <w:tabs>
          <w:tab w:val="left" w:pos="274"/>
          <w:tab w:val="left" w:pos="2835"/>
          <w:tab w:val="left" w:pos="5387"/>
          <w:tab w:val="left" w:pos="7938"/>
        </w:tabs>
        <w:spacing w:after="0" w:line="276" w:lineRule="auto"/>
        <w:jc w:val="both"/>
      </w:pPr>
      <w:r w:rsidRPr="002F2505">
        <w:t>Điểm tối đa của 01 câu hỏi là 1 điểm</w:t>
      </w:r>
    </w:p>
    <w:p w14:paraId="4D3FC7D8"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22E29405"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69554287"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6E63686"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C6442D" w:rsidRPr="002F2505" w14:paraId="2B17DF79" w14:textId="77777777" w:rsidTr="0062730C">
        <w:tc>
          <w:tcPr>
            <w:tcW w:w="959" w:type="dxa"/>
          </w:tcPr>
          <w:p w14:paraId="48C6615C"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7D91E67A"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6143D147"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01C06D7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4E34D59C"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5BF397EA"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C6442D" w:rsidRPr="002F2505" w14:paraId="2D6262E9" w14:textId="77777777" w:rsidTr="0062730C">
        <w:tc>
          <w:tcPr>
            <w:tcW w:w="959" w:type="dxa"/>
            <w:vMerge w:val="restart"/>
            <w:vAlign w:val="center"/>
          </w:tcPr>
          <w:p w14:paraId="4DE4FB4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64888FD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6603C62F"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39D6DC0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02C4DCE8"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555B5F43"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4FD76563" w14:textId="77777777" w:rsidTr="0062730C">
        <w:tc>
          <w:tcPr>
            <w:tcW w:w="959" w:type="dxa"/>
            <w:vMerge/>
          </w:tcPr>
          <w:p w14:paraId="32795FC2"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55B6A8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4F125060"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0CA2479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8A262F2"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18BAC2FF"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0E0AD27B" w14:textId="77777777" w:rsidTr="0062730C">
        <w:tc>
          <w:tcPr>
            <w:tcW w:w="959" w:type="dxa"/>
            <w:vMerge/>
          </w:tcPr>
          <w:p w14:paraId="15595C03"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02B98C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43912B9D"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334302A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2CC96143"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44A521B4"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336BBAF1" w14:textId="77777777" w:rsidTr="0062730C">
        <w:tc>
          <w:tcPr>
            <w:tcW w:w="959" w:type="dxa"/>
            <w:vMerge/>
          </w:tcPr>
          <w:p w14:paraId="5039753A"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75302E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6A3CAD6"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64A948E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D5FE6D2"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7326D2A3"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65EA7DE0" w14:textId="77777777" w:rsidTr="0062730C">
        <w:tc>
          <w:tcPr>
            <w:tcW w:w="959" w:type="dxa"/>
            <w:vMerge w:val="restart"/>
            <w:vAlign w:val="center"/>
          </w:tcPr>
          <w:p w14:paraId="46EF6F9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6A99BF7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2753F601"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5B1144C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40894E67"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6E91AEC4"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3CB10105" w14:textId="77777777" w:rsidTr="0062730C">
        <w:tc>
          <w:tcPr>
            <w:tcW w:w="959" w:type="dxa"/>
            <w:vMerge/>
          </w:tcPr>
          <w:p w14:paraId="6FEBF122"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98EA1B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7FDF70DA"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39F946F1"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B236D2F"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0920718E"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084469AF" w14:textId="77777777" w:rsidTr="0062730C">
        <w:tc>
          <w:tcPr>
            <w:tcW w:w="959" w:type="dxa"/>
            <w:vMerge/>
          </w:tcPr>
          <w:p w14:paraId="6D80EBA3"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5DCCFB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031970EE"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020E1EF3"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2C60480"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31A7AA7E"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0DCEAAA2" w14:textId="77777777" w:rsidTr="0062730C">
        <w:tc>
          <w:tcPr>
            <w:tcW w:w="959" w:type="dxa"/>
            <w:vMerge/>
          </w:tcPr>
          <w:p w14:paraId="4397241C"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8510F3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78C201BA"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45C93EB9"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54780650"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1B97135D"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bl>
    <w:p w14:paraId="4C74C624"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III</w:t>
      </w:r>
    </w:p>
    <w:p w14:paraId="36E2433F" w14:textId="77777777" w:rsidR="00C6442D" w:rsidRPr="002F2505" w:rsidRDefault="00C6442D"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C6442D" w:rsidRPr="002F2505" w14:paraId="3F8000C2" w14:textId="77777777" w:rsidTr="0062730C">
        <w:tc>
          <w:tcPr>
            <w:tcW w:w="2676" w:type="dxa"/>
          </w:tcPr>
          <w:p w14:paraId="213A9E8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60DF93C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7C36109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41283B8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6442D" w:rsidRPr="002F2505" w14:paraId="22BEA6F6" w14:textId="77777777" w:rsidTr="0062730C">
        <w:tc>
          <w:tcPr>
            <w:tcW w:w="2676" w:type="dxa"/>
          </w:tcPr>
          <w:p w14:paraId="2CA9E91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0D6016A9"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6" w:type="dxa"/>
          </w:tcPr>
          <w:p w14:paraId="3A521C2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7B0FA876"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r>
      <w:tr w:rsidR="00C6442D" w:rsidRPr="002F2505" w14:paraId="48B677C9" w14:textId="77777777" w:rsidTr="0062730C">
        <w:tc>
          <w:tcPr>
            <w:tcW w:w="2676" w:type="dxa"/>
          </w:tcPr>
          <w:p w14:paraId="0717FB0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3E05A584"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79AB835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43DB220F"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19,4</w:t>
            </w:r>
          </w:p>
        </w:tc>
      </w:tr>
      <w:tr w:rsidR="00C6442D" w:rsidRPr="002F2505" w14:paraId="4932B6E6" w14:textId="77777777" w:rsidTr="0062730C">
        <w:tc>
          <w:tcPr>
            <w:tcW w:w="2676" w:type="dxa"/>
          </w:tcPr>
          <w:p w14:paraId="1B1E27C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6EE9856A"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45,5</w:t>
            </w:r>
          </w:p>
        </w:tc>
        <w:tc>
          <w:tcPr>
            <w:tcW w:w="2676" w:type="dxa"/>
          </w:tcPr>
          <w:p w14:paraId="0FB0183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719DAE40" w14:textId="77777777" w:rsidR="00C6442D" w:rsidRPr="002F2505" w:rsidRDefault="0059361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1,33</w:t>
            </w:r>
          </w:p>
        </w:tc>
      </w:tr>
    </w:tbl>
    <w:p w14:paraId="399F73E4" w14:textId="77777777" w:rsidR="00C6442D" w:rsidRPr="002F2505" w:rsidRDefault="00C6442D" w:rsidP="002F2505">
      <w:pPr>
        <w:tabs>
          <w:tab w:val="left" w:pos="274"/>
          <w:tab w:val="left" w:pos="2835"/>
          <w:tab w:val="left" w:pos="5387"/>
          <w:tab w:val="left" w:pos="7938"/>
        </w:tabs>
        <w:spacing w:after="0" w:line="276" w:lineRule="auto"/>
        <w:jc w:val="center"/>
        <w:rPr>
          <w:b/>
        </w:rPr>
      </w:pPr>
    </w:p>
    <w:p w14:paraId="352DBF9B"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371C659E" w14:textId="77777777" w:rsidR="008A4243" w:rsidRPr="002F2505" w:rsidRDefault="008A4243" w:rsidP="002F2505">
      <w:pPr>
        <w:spacing w:after="0" w:line="276" w:lineRule="auto"/>
      </w:pPr>
    </w:p>
    <w:p w14:paraId="57731CBD" w14:textId="77777777" w:rsidR="002C7369" w:rsidRPr="002F2505" w:rsidRDefault="002C7369" w:rsidP="002F2505">
      <w:pPr>
        <w:pStyle w:val="Heading2"/>
        <w:spacing w:line="276" w:lineRule="auto"/>
        <w:rPr>
          <w:rFonts w:cs="Times New Roman"/>
          <w:sz w:val="24"/>
          <w:szCs w:val="24"/>
        </w:rPr>
      </w:pPr>
      <w:bookmarkStart w:id="19" w:name="_Toc178979720"/>
      <w:r w:rsidRPr="002F2505">
        <w:rPr>
          <w:rFonts w:cs="Times New Roman"/>
          <w:sz w:val="24"/>
          <w:szCs w:val="24"/>
        </w:rPr>
        <w:t>CHƯƠNG 2. CARBOHYDRATE</w:t>
      </w:r>
      <w:bookmarkEnd w:id="19"/>
    </w:p>
    <w:p w14:paraId="76225D4B" w14:textId="77777777" w:rsidR="00C6442D" w:rsidRPr="002F2505" w:rsidRDefault="00C6442D" w:rsidP="002F2505">
      <w:pPr>
        <w:pStyle w:val="Heading3"/>
        <w:spacing w:before="0" w:line="276" w:lineRule="auto"/>
        <w:rPr>
          <w:rFonts w:cs="Times New Roman"/>
        </w:rPr>
      </w:pPr>
      <w:bookmarkStart w:id="20" w:name="_Toc178979721"/>
      <w:r w:rsidRPr="002F2505">
        <w:rPr>
          <w:rFonts w:cs="Times New Roman"/>
        </w:rPr>
        <w:t>ĐỀ SỐ 1</w:t>
      </w:r>
      <w:bookmarkEnd w:id="20"/>
    </w:p>
    <w:p w14:paraId="1F61EFE6" w14:textId="77777777" w:rsidR="00582BF2" w:rsidRPr="002F2505" w:rsidRDefault="00582BF2" w:rsidP="002F2505">
      <w:pPr>
        <w:tabs>
          <w:tab w:val="left" w:pos="274"/>
          <w:tab w:val="left" w:pos="907"/>
          <w:tab w:val="left" w:pos="2880"/>
          <w:tab w:val="left" w:pos="5126"/>
          <w:tab w:val="left" w:pos="7387"/>
        </w:tabs>
        <w:spacing w:after="0" w:line="276" w:lineRule="auto"/>
        <w:ind w:left="-142" w:firstLine="142"/>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0B3D0288" w14:textId="77777777" w:rsidR="00582BF2" w:rsidRPr="002F2505" w:rsidRDefault="00582BF2" w:rsidP="002F2505">
      <w:pPr>
        <w:widowControl w:val="0"/>
        <w:tabs>
          <w:tab w:val="left" w:pos="1952"/>
        </w:tabs>
        <w:spacing w:after="0" w:line="276" w:lineRule="auto"/>
        <w:ind w:left="-142" w:firstLine="142"/>
      </w:pPr>
      <w:r w:rsidRPr="002F2505">
        <w:rPr>
          <w:b/>
          <w:noProof/>
        </w:rPr>
        <w:t xml:space="preserve">Câu 1. </w:t>
      </w:r>
      <w:r w:rsidRPr="002F2505">
        <w:t>Công thức phân tử của một số carbohydrate là C</w:t>
      </w:r>
      <w:r w:rsidRPr="002F2505">
        <w:rPr>
          <w:vertAlign w:val="subscript"/>
        </w:rPr>
        <w:t>6</w:t>
      </w:r>
      <w:r w:rsidRPr="002F2505">
        <w:t>H</w:t>
      </w:r>
      <w:r w:rsidRPr="002F2505">
        <w:rPr>
          <w:vertAlign w:val="subscript"/>
        </w:rPr>
        <w:t>12</w:t>
      </w:r>
      <w:r w:rsidRPr="002F2505">
        <w:t>O</w:t>
      </w:r>
      <w:r w:rsidRPr="002F2505">
        <w:rPr>
          <w:vertAlign w:val="subscript"/>
        </w:rPr>
        <w:t>6</w:t>
      </w:r>
      <w:r w:rsidRPr="002F2505">
        <w:t>, C</w:t>
      </w:r>
      <w:r w:rsidRPr="002F2505">
        <w:rPr>
          <w:vertAlign w:val="subscript"/>
        </w:rPr>
        <w:t>12</w:t>
      </w:r>
      <w:r w:rsidRPr="002F2505">
        <w:t>H</w:t>
      </w:r>
      <w:r w:rsidRPr="002F2505">
        <w:rPr>
          <w:vertAlign w:val="subscript"/>
        </w:rPr>
        <w:t>22</w:t>
      </w:r>
      <w:r w:rsidRPr="002F2505">
        <w:t>O</w:t>
      </w:r>
      <w:r w:rsidRPr="002F2505">
        <w:rPr>
          <w:vertAlign w:val="subscript"/>
        </w:rPr>
        <w:t>11</w:t>
      </w:r>
      <w:r w:rsidRPr="002F2505">
        <w:t xml:space="preserve"> và (C</w:t>
      </w:r>
      <w:r w:rsidRPr="002F2505">
        <w:rPr>
          <w:vertAlign w:val="subscript"/>
        </w:rPr>
        <w:t>6</w:t>
      </w:r>
      <w:r w:rsidRPr="002F2505">
        <w:t>H</w:t>
      </w:r>
      <w:r w:rsidRPr="002F2505">
        <w:rPr>
          <w:vertAlign w:val="subscript"/>
        </w:rPr>
        <w:t>10</w:t>
      </w:r>
      <w:r w:rsidRPr="002F2505">
        <w:t>O</w:t>
      </w:r>
      <w:r w:rsidRPr="002F2505">
        <w:rPr>
          <w:vertAlign w:val="subscript"/>
        </w:rPr>
        <w:t>5</w:t>
      </w:r>
      <w:r w:rsidRPr="002F2505">
        <w:t>)</w:t>
      </w:r>
      <w:r w:rsidRPr="002F2505">
        <w:rPr>
          <w:vertAlign w:val="subscript"/>
        </w:rPr>
        <w:t>n</w:t>
      </w:r>
      <w:r w:rsidRPr="002F2505">
        <w:t>. Viết lại các công thức này dưới dạng C</w:t>
      </w:r>
      <w:r w:rsidRPr="002F2505">
        <w:rPr>
          <w:vertAlign w:val="subscript"/>
        </w:rPr>
        <w:t>n</w:t>
      </w:r>
      <w:r w:rsidRPr="002F2505">
        <w:t>(H</w:t>
      </w:r>
      <w:r w:rsidRPr="002F2505">
        <w:rPr>
          <w:vertAlign w:val="subscript"/>
        </w:rPr>
        <w:t>2</w:t>
      </w:r>
      <w:r w:rsidRPr="002F2505">
        <w:t>O)</w:t>
      </w:r>
      <w:r w:rsidRPr="002F2505">
        <w:rPr>
          <w:vertAlign w:val="subscript"/>
        </w:rPr>
        <w:t>m</w:t>
      </w:r>
      <w:r w:rsidRPr="002F2505">
        <w:t xml:space="preserve"> lần lượt là</w:t>
      </w:r>
    </w:p>
    <w:p w14:paraId="3E96C2D2" w14:textId="77777777" w:rsidR="00582BF2" w:rsidRPr="002F2505" w:rsidRDefault="00582BF2" w:rsidP="002F2505">
      <w:pPr>
        <w:widowControl w:val="0"/>
        <w:tabs>
          <w:tab w:val="left" w:pos="284"/>
          <w:tab w:val="left" w:pos="5387"/>
        </w:tabs>
        <w:spacing w:after="0" w:line="276" w:lineRule="auto"/>
        <w:ind w:left="-142" w:firstLine="142"/>
      </w:pPr>
      <w:r w:rsidRPr="002F2505">
        <w:rPr>
          <w:b/>
        </w:rPr>
        <w:tab/>
        <w:t xml:space="preserve">A. </w:t>
      </w:r>
      <w:r w:rsidRPr="002F2505">
        <w:t>C</w:t>
      </w:r>
      <w:r w:rsidRPr="002F2505">
        <w:rPr>
          <w:vertAlign w:val="subscript"/>
        </w:rPr>
        <w:t>6</w:t>
      </w:r>
      <w:r w:rsidRPr="002F2505">
        <w:t>(H</w:t>
      </w:r>
      <w:r w:rsidRPr="002F2505">
        <w:rPr>
          <w:vertAlign w:val="subscript"/>
        </w:rPr>
        <w:t>2</w:t>
      </w:r>
      <w:r w:rsidRPr="002F2505">
        <w:t>O)</w:t>
      </w:r>
      <w:r w:rsidRPr="002F2505">
        <w:rPr>
          <w:vertAlign w:val="subscript"/>
        </w:rPr>
        <w:t>6</w:t>
      </w:r>
      <w:r w:rsidRPr="002F2505">
        <w:t xml:space="preserve"> , C</w:t>
      </w:r>
      <w:r w:rsidRPr="002F2505">
        <w:rPr>
          <w:vertAlign w:val="subscript"/>
        </w:rPr>
        <w:t>12</w:t>
      </w:r>
      <w:r w:rsidRPr="002F2505">
        <w:t>(H</w:t>
      </w:r>
      <w:r w:rsidRPr="002F2505">
        <w:rPr>
          <w:vertAlign w:val="subscript"/>
        </w:rPr>
        <w:t>2</w:t>
      </w:r>
      <w:r w:rsidRPr="002F2505">
        <w:t>O)</w:t>
      </w:r>
      <w:r w:rsidRPr="002F2505">
        <w:rPr>
          <w:vertAlign w:val="subscript"/>
        </w:rPr>
        <w:t>11</w:t>
      </w:r>
      <w:r w:rsidRPr="002F2505">
        <w:t>, [C</w:t>
      </w:r>
      <w:r w:rsidRPr="002F2505">
        <w:rPr>
          <w:vertAlign w:val="subscript"/>
        </w:rPr>
        <w:t>6</w:t>
      </w:r>
      <w:r w:rsidRPr="002F2505">
        <w:t>(H</w:t>
      </w:r>
      <w:r w:rsidRPr="002F2505">
        <w:rPr>
          <w:vertAlign w:val="subscript"/>
        </w:rPr>
        <w:t>2</w:t>
      </w:r>
      <w:r w:rsidRPr="002F2505">
        <w:t>O)</w:t>
      </w:r>
      <w:r w:rsidRPr="002F2505">
        <w:rPr>
          <w:vertAlign w:val="subscript"/>
        </w:rPr>
        <w:t>5</w:t>
      </w:r>
      <w:r w:rsidRPr="002F2505">
        <w:t>]</w:t>
      </w:r>
      <w:r w:rsidRPr="002F2505">
        <w:rPr>
          <w:vertAlign w:val="subscript"/>
        </w:rPr>
        <w:t>n</w:t>
      </w:r>
      <w:r w:rsidRPr="002F2505">
        <w:t>.</w:t>
      </w:r>
      <w:r w:rsidRPr="002F2505">
        <w:tab/>
      </w:r>
      <w:r w:rsidRPr="002F2505">
        <w:rPr>
          <w:b/>
        </w:rPr>
        <w:t>B.</w:t>
      </w:r>
      <w:r w:rsidRPr="002F2505">
        <w:t xml:space="preserve"> C</w:t>
      </w:r>
      <w:r w:rsidRPr="002F2505">
        <w:rPr>
          <w:vertAlign w:val="subscript"/>
        </w:rPr>
        <w:t>12</w:t>
      </w:r>
      <w:r w:rsidRPr="002F2505">
        <w:t>(H</w:t>
      </w:r>
      <w:r w:rsidRPr="002F2505">
        <w:rPr>
          <w:vertAlign w:val="subscript"/>
        </w:rPr>
        <w:t>2</w:t>
      </w:r>
      <w:r w:rsidRPr="002F2505">
        <w:t>O)</w:t>
      </w:r>
      <w:r w:rsidRPr="002F2505">
        <w:rPr>
          <w:vertAlign w:val="subscript"/>
        </w:rPr>
        <w:t>11</w:t>
      </w:r>
      <w:r w:rsidRPr="002F2505">
        <w:t>, C</w:t>
      </w:r>
      <w:r w:rsidRPr="002F2505">
        <w:rPr>
          <w:vertAlign w:val="subscript"/>
        </w:rPr>
        <w:t>6</w:t>
      </w:r>
      <w:r w:rsidRPr="002F2505">
        <w:t>(H</w:t>
      </w:r>
      <w:r w:rsidRPr="002F2505">
        <w:rPr>
          <w:vertAlign w:val="subscript"/>
        </w:rPr>
        <w:t>2</w:t>
      </w:r>
      <w:r w:rsidRPr="002F2505">
        <w:t>O)</w:t>
      </w:r>
      <w:r w:rsidRPr="002F2505">
        <w:rPr>
          <w:vertAlign w:val="subscript"/>
        </w:rPr>
        <w:t>6</w:t>
      </w:r>
      <w:r w:rsidRPr="002F2505">
        <w:t xml:space="preserve"> , [C</w:t>
      </w:r>
      <w:r w:rsidRPr="002F2505">
        <w:rPr>
          <w:vertAlign w:val="subscript"/>
        </w:rPr>
        <w:t>6</w:t>
      </w:r>
      <w:r w:rsidRPr="002F2505">
        <w:t>(H</w:t>
      </w:r>
      <w:r w:rsidRPr="002F2505">
        <w:rPr>
          <w:vertAlign w:val="subscript"/>
        </w:rPr>
        <w:t>2</w:t>
      </w:r>
      <w:r w:rsidRPr="002F2505">
        <w:t>O)</w:t>
      </w:r>
      <w:r w:rsidRPr="002F2505">
        <w:rPr>
          <w:vertAlign w:val="subscript"/>
        </w:rPr>
        <w:t>5</w:t>
      </w:r>
      <w:r w:rsidRPr="002F2505">
        <w:t>]</w:t>
      </w:r>
      <w:r w:rsidRPr="002F2505">
        <w:rPr>
          <w:vertAlign w:val="subscript"/>
        </w:rPr>
        <w:t>n</w:t>
      </w:r>
      <w:r w:rsidRPr="002F2505">
        <w:t>.</w:t>
      </w:r>
    </w:p>
    <w:p w14:paraId="38BCBA98" w14:textId="77777777" w:rsidR="00582BF2" w:rsidRPr="002F2505" w:rsidRDefault="00582BF2" w:rsidP="002F2505">
      <w:pPr>
        <w:widowControl w:val="0"/>
        <w:tabs>
          <w:tab w:val="left" w:pos="284"/>
          <w:tab w:val="left" w:pos="5387"/>
        </w:tabs>
        <w:spacing w:after="0" w:line="276" w:lineRule="auto"/>
        <w:ind w:left="-142" w:firstLine="142"/>
      </w:pPr>
      <w:r w:rsidRPr="002F2505">
        <w:rPr>
          <w:b/>
        </w:rPr>
        <w:tab/>
        <w:t xml:space="preserve">A. </w:t>
      </w:r>
      <w:r w:rsidRPr="002F2505">
        <w:t>[C</w:t>
      </w:r>
      <w:r w:rsidRPr="002F2505">
        <w:rPr>
          <w:vertAlign w:val="subscript"/>
        </w:rPr>
        <w:t>6</w:t>
      </w:r>
      <w:r w:rsidRPr="002F2505">
        <w:t>(H</w:t>
      </w:r>
      <w:r w:rsidRPr="002F2505">
        <w:rPr>
          <w:vertAlign w:val="subscript"/>
        </w:rPr>
        <w:t>2</w:t>
      </w:r>
      <w:r w:rsidRPr="002F2505">
        <w:t>O)</w:t>
      </w:r>
      <w:r w:rsidRPr="002F2505">
        <w:rPr>
          <w:vertAlign w:val="subscript"/>
        </w:rPr>
        <w:t>5</w:t>
      </w:r>
      <w:r w:rsidRPr="002F2505">
        <w:t>]</w:t>
      </w:r>
      <w:r w:rsidRPr="002F2505">
        <w:rPr>
          <w:vertAlign w:val="subscript"/>
        </w:rPr>
        <w:t>n</w:t>
      </w:r>
      <w:r w:rsidRPr="002F2505">
        <w:t>, C</w:t>
      </w:r>
      <w:r w:rsidRPr="002F2505">
        <w:rPr>
          <w:vertAlign w:val="subscript"/>
        </w:rPr>
        <w:t>6</w:t>
      </w:r>
      <w:r w:rsidRPr="002F2505">
        <w:t>(H</w:t>
      </w:r>
      <w:r w:rsidRPr="002F2505">
        <w:rPr>
          <w:vertAlign w:val="subscript"/>
        </w:rPr>
        <w:t>2</w:t>
      </w:r>
      <w:r w:rsidRPr="002F2505">
        <w:t>O)</w:t>
      </w:r>
      <w:r w:rsidRPr="002F2505">
        <w:rPr>
          <w:vertAlign w:val="subscript"/>
        </w:rPr>
        <w:t>6</w:t>
      </w:r>
      <w:r w:rsidRPr="002F2505">
        <w:t xml:space="preserve"> , C</w:t>
      </w:r>
      <w:r w:rsidRPr="002F2505">
        <w:rPr>
          <w:vertAlign w:val="subscript"/>
        </w:rPr>
        <w:t>12</w:t>
      </w:r>
      <w:r w:rsidRPr="002F2505">
        <w:t>(H</w:t>
      </w:r>
      <w:r w:rsidRPr="002F2505">
        <w:rPr>
          <w:vertAlign w:val="subscript"/>
        </w:rPr>
        <w:t>2</w:t>
      </w:r>
      <w:r w:rsidRPr="002F2505">
        <w:t>O)</w:t>
      </w:r>
      <w:r w:rsidRPr="002F2505">
        <w:rPr>
          <w:vertAlign w:val="subscript"/>
        </w:rPr>
        <w:t>11</w:t>
      </w:r>
      <w:r w:rsidRPr="002F2505">
        <w:t>.</w:t>
      </w:r>
      <w:r w:rsidRPr="002F2505">
        <w:tab/>
      </w:r>
      <w:r w:rsidRPr="002F2505">
        <w:rPr>
          <w:b/>
        </w:rPr>
        <w:t>B.</w:t>
      </w:r>
      <w:r w:rsidRPr="002F2505">
        <w:t xml:space="preserve"> C</w:t>
      </w:r>
      <w:r w:rsidRPr="002F2505">
        <w:rPr>
          <w:vertAlign w:val="subscript"/>
        </w:rPr>
        <w:t>5</w:t>
      </w:r>
      <w:r w:rsidRPr="002F2505">
        <w:t>(H</w:t>
      </w:r>
      <w:r w:rsidRPr="002F2505">
        <w:rPr>
          <w:vertAlign w:val="subscript"/>
        </w:rPr>
        <w:t>2</w:t>
      </w:r>
      <w:r w:rsidRPr="002F2505">
        <w:t>O)</w:t>
      </w:r>
      <w:r w:rsidRPr="002F2505">
        <w:rPr>
          <w:vertAlign w:val="subscript"/>
        </w:rPr>
        <w:t>11</w:t>
      </w:r>
      <w:r w:rsidRPr="002F2505">
        <w:t>, C</w:t>
      </w:r>
      <w:r w:rsidRPr="002F2505">
        <w:rPr>
          <w:vertAlign w:val="subscript"/>
        </w:rPr>
        <w:t>6</w:t>
      </w:r>
      <w:r w:rsidRPr="002F2505">
        <w:t>(H</w:t>
      </w:r>
      <w:r w:rsidRPr="002F2505">
        <w:rPr>
          <w:vertAlign w:val="subscript"/>
        </w:rPr>
        <w:t>2</w:t>
      </w:r>
      <w:r w:rsidRPr="002F2505">
        <w:t>O)</w:t>
      </w:r>
      <w:r w:rsidRPr="002F2505">
        <w:rPr>
          <w:vertAlign w:val="subscript"/>
        </w:rPr>
        <w:t>6</w:t>
      </w:r>
      <w:r w:rsidRPr="002F2505">
        <w:t xml:space="preserve"> , [C</w:t>
      </w:r>
      <w:r w:rsidRPr="002F2505">
        <w:rPr>
          <w:vertAlign w:val="subscript"/>
        </w:rPr>
        <w:t>6</w:t>
      </w:r>
      <w:r w:rsidRPr="002F2505">
        <w:t>(H</w:t>
      </w:r>
      <w:r w:rsidRPr="002F2505">
        <w:rPr>
          <w:vertAlign w:val="subscript"/>
        </w:rPr>
        <w:t>2</w:t>
      </w:r>
      <w:r w:rsidRPr="002F2505">
        <w:t>O)</w:t>
      </w:r>
      <w:r w:rsidRPr="002F2505">
        <w:rPr>
          <w:vertAlign w:val="subscript"/>
        </w:rPr>
        <w:t>5</w:t>
      </w:r>
      <w:r w:rsidRPr="002F2505">
        <w:t>]</w:t>
      </w:r>
      <w:r w:rsidRPr="002F2505">
        <w:rPr>
          <w:vertAlign w:val="subscript"/>
        </w:rPr>
        <w:t>n</w:t>
      </w:r>
      <w:r w:rsidRPr="002F2505">
        <w:t>.</w:t>
      </w:r>
    </w:p>
    <w:p w14:paraId="3B4F3DEC" w14:textId="77777777" w:rsidR="00582BF2" w:rsidRPr="002F2505" w:rsidRDefault="00582BF2" w:rsidP="002F2505">
      <w:pPr>
        <w:widowControl w:val="0"/>
        <w:tabs>
          <w:tab w:val="left" w:pos="284"/>
          <w:tab w:val="left" w:pos="5387"/>
        </w:tabs>
        <w:spacing w:after="0" w:line="276" w:lineRule="auto"/>
        <w:ind w:left="-142" w:firstLine="142"/>
      </w:pPr>
      <w:r w:rsidRPr="002F2505">
        <w:rPr>
          <w:b/>
        </w:rPr>
        <w:t>Câu 2.</w:t>
      </w:r>
      <w:r w:rsidRPr="002F2505">
        <w:t xml:space="preserve"> Cho 6 carbohydrate sau: glucose, fructose, maltose, saccharose, tinh bột và cellulose. Có bao nhiêu  carbohydrate đã cho thuộc nhóm polysaccharide ?</w:t>
      </w:r>
    </w:p>
    <w:p w14:paraId="6A07655E" w14:textId="77777777" w:rsidR="00582BF2" w:rsidRPr="002F2505" w:rsidRDefault="00582BF2" w:rsidP="002F2505">
      <w:pPr>
        <w:widowControl w:val="0"/>
        <w:tabs>
          <w:tab w:val="left" w:pos="284"/>
          <w:tab w:val="left" w:pos="2835"/>
          <w:tab w:val="left" w:pos="5387"/>
          <w:tab w:val="left" w:pos="7938"/>
        </w:tabs>
        <w:spacing w:after="0" w:line="276" w:lineRule="auto"/>
        <w:ind w:left="-142" w:firstLine="142"/>
      </w:pPr>
      <w:r w:rsidRPr="002F2505">
        <w:rPr>
          <w:b/>
        </w:rPr>
        <w:tab/>
        <w:t>A.</w:t>
      </w:r>
      <w:r w:rsidRPr="002F2505">
        <w:t xml:space="preserve"> 1</w:t>
      </w:r>
      <w:r w:rsidRPr="002F2505">
        <w:tab/>
      </w:r>
      <w:r w:rsidRPr="002F2505">
        <w:rPr>
          <w:b/>
        </w:rPr>
        <w:t xml:space="preserve">B. </w:t>
      </w:r>
      <w:r w:rsidRPr="002F2505">
        <w:t>2</w:t>
      </w:r>
      <w:r w:rsidRPr="002F2505">
        <w:tab/>
      </w:r>
      <w:r w:rsidRPr="002F2505">
        <w:rPr>
          <w:b/>
        </w:rPr>
        <w:t>C.</w:t>
      </w:r>
      <w:r w:rsidRPr="002F2505">
        <w:t xml:space="preserve"> 3</w:t>
      </w:r>
      <w:r w:rsidRPr="002F2505">
        <w:tab/>
      </w:r>
      <w:r w:rsidRPr="002F2505">
        <w:rPr>
          <w:b/>
        </w:rPr>
        <w:t>D.</w:t>
      </w:r>
      <w:r w:rsidRPr="002F2505">
        <w:t xml:space="preserve"> 4</w:t>
      </w:r>
    </w:p>
    <w:p w14:paraId="38C8B0CC" w14:textId="77777777" w:rsidR="00582BF2" w:rsidRPr="002F2505" w:rsidRDefault="00582BF2" w:rsidP="002F2505">
      <w:pPr>
        <w:widowControl w:val="0"/>
        <w:tabs>
          <w:tab w:val="left" w:pos="284"/>
          <w:tab w:val="left" w:pos="420"/>
          <w:tab w:val="left" w:pos="2835"/>
          <w:tab w:val="left" w:pos="5387"/>
          <w:tab w:val="left" w:pos="7938"/>
        </w:tabs>
        <w:autoSpaceDE w:val="0"/>
        <w:autoSpaceDN w:val="0"/>
        <w:adjustRightInd w:val="0"/>
        <w:spacing w:after="0" w:line="276" w:lineRule="auto"/>
        <w:ind w:left="-142" w:firstLine="142"/>
        <w:jc w:val="both"/>
        <w:rPr>
          <w:noProof/>
        </w:rPr>
      </w:pPr>
      <w:r w:rsidRPr="002F2505">
        <w:rPr>
          <w:b/>
          <w:noProof/>
          <w:kern w:val="32"/>
        </w:rPr>
        <w:t xml:space="preserve">Câu 3. </w:t>
      </w:r>
      <w:r w:rsidRPr="002F2505">
        <w:rPr>
          <w:noProof/>
        </w:rPr>
        <w:t xml:space="preserve">Hợp chất đường chiếm thành phần chủ yếu trong quả nho chín là: </w:t>
      </w:r>
    </w:p>
    <w:p w14:paraId="0633604C"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noProof/>
        </w:rPr>
      </w:pPr>
      <w:r w:rsidRPr="002F2505">
        <w:rPr>
          <w:b/>
          <w:noProof/>
        </w:rPr>
        <w:t xml:space="preserve">    A.</w:t>
      </w:r>
      <w:r w:rsidRPr="002F2505">
        <w:rPr>
          <w:noProof/>
        </w:rPr>
        <w:t xml:space="preserve"> Glucose.     </w:t>
      </w:r>
      <w:r w:rsidRPr="002F2505">
        <w:rPr>
          <w:noProof/>
        </w:rPr>
        <w:tab/>
      </w:r>
      <w:r w:rsidRPr="002F2505">
        <w:rPr>
          <w:b/>
          <w:noProof/>
        </w:rPr>
        <w:t>B.</w:t>
      </w:r>
      <w:r w:rsidRPr="002F2505">
        <w:rPr>
          <w:noProof/>
        </w:rPr>
        <w:t xml:space="preserve"> Fructose.             </w:t>
      </w:r>
      <w:r w:rsidRPr="002F2505">
        <w:rPr>
          <w:noProof/>
        </w:rPr>
        <w:tab/>
      </w:r>
    </w:p>
    <w:p w14:paraId="7C020372" w14:textId="77777777" w:rsidR="00582BF2" w:rsidRPr="002F2505" w:rsidRDefault="00582BF2" w:rsidP="002F2505">
      <w:pPr>
        <w:widowControl w:val="0"/>
        <w:tabs>
          <w:tab w:val="left" w:pos="284"/>
          <w:tab w:val="left" w:pos="2835"/>
          <w:tab w:val="left" w:pos="5387"/>
          <w:tab w:val="left" w:pos="7938"/>
        </w:tabs>
        <w:spacing w:after="0" w:line="276" w:lineRule="auto"/>
        <w:ind w:left="-142" w:firstLine="142"/>
      </w:pPr>
      <w:r w:rsidRPr="002F2505">
        <w:rPr>
          <w:b/>
          <w:noProof/>
        </w:rPr>
        <w:t xml:space="preserve">    C</w:t>
      </w:r>
      <w:r w:rsidRPr="002F2505">
        <w:rPr>
          <w:noProof/>
        </w:rPr>
        <w:t xml:space="preserve">. Saccharose.          </w:t>
      </w:r>
      <w:r w:rsidRPr="002F2505">
        <w:rPr>
          <w:noProof/>
        </w:rPr>
        <w:tab/>
      </w:r>
      <w:r w:rsidRPr="002F2505">
        <w:rPr>
          <w:b/>
          <w:noProof/>
        </w:rPr>
        <w:t>D.</w:t>
      </w:r>
      <w:r w:rsidRPr="002F2505">
        <w:rPr>
          <w:noProof/>
        </w:rPr>
        <w:t xml:space="preserve"> Tinh bột.</w:t>
      </w:r>
    </w:p>
    <w:p w14:paraId="744B2353"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pPr>
      <w:r w:rsidRPr="002F2505">
        <w:rPr>
          <w:b/>
          <w:noProof/>
        </w:rPr>
        <w:t xml:space="preserve">Câu 4. </w:t>
      </w:r>
      <w:r w:rsidRPr="002F2505">
        <w:rPr>
          <w:noProof/>
        </w:rPr>
        <w:t xml:space="preserve">Công thức cấu tạo dạng mạch vòng </w:t>
      </w:r>
      <w:r w:rsidRPr="002F2505">
        <w:rPr>
          <w:position w:val="-6"/>
        </w:rPr>
        <w:object w:dxaOrig="240" w:dyaOrig="220" w14:anchorId="5D64A9EA">
          <v:shape id="_x0000_i1037" type="#_x0000_t75" style="width:11.65pt;height:10.8pt" o:ole="">
            <v:imagedata r:id="rId64" o:title=""/>
          </v:shape>
          <o:OLEObject Type="Embed" ProgID="Equation.DSMT4" ShapeID="_x0000_i1037" DrawAspect="Content" ObjectID="_1792479276" r:id="rId65"/>
        </w:object>
      </w:r>
      <w:r w:rsidRPr="002F2505">
        <w:t>- glucose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2477"/>
        <w:gridCol w:w="2748"/>
        <w:gridCol w:w="2659"/>
      </w:tblGrid>
      <w:tr w:rsidR="00582BF2" w:rsidRPr="002F2505" w14:paraId="58218D2F" w14:textId="77777777" w:rsidTr="00B96BE7">
        <w:tc>
          <w:tcPr>
            <w:tcW w:w="2620" w:type="dxa"/>
          </w:tcPr>
          <w:p w14:paraId="01970B30"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line="276" w:lineRule="auto"/>
              <w:ind w:left="-142" w:firstLine="142"/>
              <w:jc w:val="both"/>
              <w:rPr>
                <w:rFonts w:ascii="Times New Roman" w:hAnsi="Times New Roman" w:cs="Times New Roman"/>
                <w:sz w:val="24"/>
                <w:szCs w:val="24"/>
              </w:rPr>
            </w:pPr>
            <w:r w:rsidRPr="002F2505">
              <w:rPr>
                <w:rFonts w:ascii="Times New Roman" w:hAnsi="Times New Roman" w:cs="Times New Roman"/>
                <w:b/>
                <w:sz w:val="24"/>
                <w:szCs w:val="24"/>
              </w:rPr>
              <w:t>A.</w:t>
            </w:r>
            <w:r w:rsidRPr="002F2505">
              <w:rPr>
                <w:rFonts w:ascii="Times New Roman" w:hAnsi="Times New Roman" w:cs="Times New Roman"/>
                <w:kern w:val="0"/>
                <w:sz w:val="24"/>
                <w:szCs w:val="24"/>
                <w14:ligatures w14:val="none"/>
              </w:rPr>
              <w:object w:dxaOrig="2265" w:dyaOrig="2175" w14:anchorId="79D7577C">
                <v:shape id="_x0000_i1038" type="#_x0000_t75" style="width:104.05pt;height:99.05pt" o:ole="">
                  <v:imagedata r:id="rId66" o:title=""/>
                </v:shape>
                <o:OLEObject Type="Embed" ProgID="ChemWindow.Document" ShapeID="_x0000_i1038" DrawAspect="Content" ObjectID="_1792479277" r:id="rId67"/>
              </w:object>
            </w:r>
          </w:p>
        </w:tc>
        <w:tc>
          <w:tcPr>
            <w:tcW w:w="2617" w:type="dxa"/>
          </w:tcPr>
          <w:p w14:paraId="1A94D06F"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line="276" w:lineRule="auto"/>
              <w:ind w:left="-142" w:firstLine="142"/>
              <w:jc w:val="both"/>
              <w:rPr>
                <w:rFonts w:ascii="Times New Roman" w:hAnsi="Times New Roman" w:cs="Times New Roman"/>
                <w:sz w:val="24"/>
                <w:szCs w:val="24"/>
              </w:rPr>
            </w:pPr>
            <w:r w:rsidRPr="002F2505">
              <w:rPr>
                <w:rFonts w:ascii="Times New Roman" w:hAnsi="Times New Roman" w:cs="Times New Roman"/>
                <w:kern w:val="0"/>
                <w:sz w:val="24"/>
                <w:szCs w:val="24"/>
                <w14:ligatures w14:val="none"/>
              </w:rPr>
              <w:object w:dxaOrig="2340" w:dyaOrig="2175" w14:anchorId="55443C50">
                <v:shape id="_x0000_i1039" type="#_x0000_t75" style="width:101.95pt;height:94.45pt" o:ole="">
                  <v:imagedata r:id="rId68" o:title=""/>
                </v:shape>
                <o:OLEObject Type="Embed" ProgID="ChemWindow.Document" ShapeID="_x0000_i1039" DrawAspect="Content" ObjectID="_1792479278" r:id="rId69"/>
              </w:object>
            </w:r>
          </w:p>
          <w:p w14:paraId="5A0CFB4E"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line="276" w:lineRule="auto"/>
              <w:ind w:left="-142" w:firstLine="142"/>
              <w:jc w:val="both"/>
              <w:rPr>
                <w:rFonts w:ascii="Times New Roman" w:hAnsi="Times New Roman" w:cs="Times New Roman"/>
                <w:b/>
                <w:sz w:val="24"/>
                <w:szCs w:val="24"/>
              </w:rPr>
            </w:pPr>
            <w:r w:rsidRPr="002F2505">
              <w:rPr>
                <w:rFonts w:ascii="Times New Roman" w:hAnsi="Times New Roman" w:cs="Times New Roman"/>
                <w:b/>
                <w:sz w:val="24"/>
                <w:szCs w:val="24"/>
              </w:rPr>
              <w:t>B.</w:t>
            </w:r>
          </w:p>
        </w:tc>
        <w:tc>
          <w:tcPr>
            <w:tcW w:w="2751" w:type="dxa"/>
          </w:tcPr>
          <w:p w14:paraId="3F11C188"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line="276" w:lineRule="auto"/>
              <w:ind w:left="-142" w:firstLine="142"/>
              <w:jc w:val="both"/>
              <w:rPr>
                <w:rFonts w:ascii="Times New Roman" w:hAnsi="Times New Roman" w:cs="Times New Roman"/>
                <w:sz w:val="24"/>
                <w:szCs w:val="24"/>
              </w:rPr>
            </w:pPr>
            <w:r w:rsidRPr="002F2505">
              <w:rPr>
                <w:rFonts w:ascii="Times New Roman" w:hAnsi="Times New Roman" w:cs="Times New Roman"/>
                <w:kern w:val="0"/>
                <w:sz w:val="24"/>
                <w:szCs w:val="24"/>
                <w14:ligatures w14:val="none"/>
              </w:rPr>
              <w:object w:dxaOrig="2535" w:dyaOrig="1965" w14:anchorId="35CAA41A">
                <v:shape id="_x0000_i1040" type="#_x0000_t75" style="width:126.5pt;height:94.45pt" o:ole="">
                  <v:imagedata r:id="rId70" o:title=""/>
                </v:shape>
                <o:OLEObject Type="Embed" ProgID="ChemWindow.Document" ShapeID="_x0000_i1040" DrawAspect="Content" ObjectID="_1792479279" r:id="rId71"/>
              </w:object>
            </w:r>
          </w:p>
          <w:p w14:paraId="273A46A4"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line="276" w:lineRule="auto"/>
              <w:ind w:left="-142" w:firstLine="142"/>
              <w:jc w:val="both"/>
              <w:rPr>
                <w:rFonts w:ascii="Times New Roman" w:hAnsi="Times New Roman" w:cs="Times New Roman"/>
                <w:b/>
                <w:sz w:val="24"/>
                <w:szCs w:val="24"/>
              </w:rPr>
            </w:pPr>
            <w:r w:rsidRPr="002F2505">
              <w:rPr>
                <w:rFonts w:ascii="Times New Roman" w:hAnsi="Times New Roman" w:cs="Times New Roman"/>
                <w:b/>
                <w:sz w:val="24"/>
                <w:szCs w:val="24"/>
              </w:rPr>
              <w:t>C.</w:t>
            </w:r>
          </w:p>
        </w:tc>
        <w:tc>
          <w:tcPr>
            <w:tcW w:w="2668" w:type="dxa"/>
          </w:tcPr>
          <w:p w14:paraId="01B4B8F4"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line="276" w:lineRule="auto"/>
              <w:ind w:left="-142" w:firstLine="142"/>
              <w:jc w:val="both"/>
              <w:rPr>
                <w:rFonts w:ascii="Times New Roman" w:hAnsi="Times New Roman" w:cs="Times New Roman"/>
                <w:sz w:val="24"/>
                <w:szCs w:val="24"/>
              </w:rPr>
            </w:pPr>
            <w:r w:rsidRPr="002F2505">
              <w:rPr>
                <w:rFonts w:ascii="Times New Roman" w:hAnsi="Times New Roman" w:cs="Times New Roman"/>
                <w:kern w:val="0"/>
                <w:sz w:val="24"/>
                <w:szCs w:val="24"/>
                <w14:ligatures w14:val="none"/>
              </w:rPr>
              <w:object w:dxaOrig="2505" w:dyaOrig="1965" w14:anchorId="3A064785">
                <v:shape id="_x0000_i1041" type="#_x0000_t75" style="width:121.55pt;height:96.15pt" o:ole="">
                  <v:imagedata r:id="rId72" o:title=""/>
                </v:shape>
                <o:OLEObject Type="Embed" ProgID="ChemWindow.Document" ShapeID="_x0000_i1041" DrawAspect="Content" ObjectID="_1792479280" r:id="rId73"/>
              </w:object>
            </w:r>
          </w:p>
          <w:p w14:paraId="0D282509"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line="276" w:lineRule="auto"/>
              <w:ind w:left="-142" w:firstLine="142"/>
              <w:jc w:val="both"/>
              <w:rPr>
                <w:rFonts w:ascii="Times New Roman" w:hAnsi="Times New Roman" w:cs="Times New Roman"/>
                <w:b/>
                <w:sz w:val="24"/>
                <w:szCs w:val="24"/>
              </w:rPr>
            </w:pPr>
            <w:r w:rsidRPr="002F2505">
              <w:rPr>
                <w:rFonts w:ascii="Times New Roman" w:hAnsi="Times New Roman" w:cs="Times New Roman"/>
                <w:b/>
                <w:sz w:val="24"/>
                <w:szCs w:val="24"/>
              </w:rPr>
              <w:t>D.</w:t>
            </w:r>
          </w:p>
        </w:tc>
      </w:tr>
    </w:tbl>
    <w:p w14:paraId="1A32166A"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noProof/>
        </w:rPr>
      </w:pPr>
      <w:r w:rsidRPr="002F2505">
        <w:rPr>
          <w:b/>
          <w:noProof/>
          <w:kern w:val="32"/>
        </w:rPr>
        <w:t xml:space="preserve">Câu 5. </w:t>
      </w:r>
      <w:r w:rsidRPr="002F2505">
        <w:rPr>
          <w:noProof/>
        </w:rPr>
        <w:t xml:space="preserve">Saccharose là một loại disaccharide có nhiều trong cây mía, hoa thốt nốt, củ cải đường.  Công thức </w:t>
      </w:r>
      <w:r w:rsidRPr="002F2505">
        <w:rPr>
          <w:noProof/>
        </w:rPr>
        <w:lastRenderedPageBreak/>
        <w:t>phân tử của saccharose là</w:t>
      </w:r>
    </w:p>
    <w:p w14:paraId="0E929C9B"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rPr>
          <w:noProof/>
        </w:rPr>
      </w:pPr>
      <w:r w:rsidRPr="002F2505">
        <w:rPr>
          <w:b/>
          <w:noProof/>
        </w:rPr>
        <w:tab/>
        <w:t>A.</w:t>
      </w:r>
      <w:r w:rsidRPr="002F2505">
        <w:rPr>
          <w:noProof/>
        </w:rPr>
        <w:t xml:space="preserve"> C</w:t>
      </w:r>
      <w:r w:rsidRPr="002F2505">
        <w:rPr>
          <w:noProof/>
          <w:vertAlign w:val="subscript"/>
        </w:rPr>
        <w:t>6</w:t>
      </w:r>
      <w:r w:rsidRPr="002F2505">
        <w:rPr>
          <w:noProof/>
        </w:rPr>
        <w:t>H</w:t>
      </w:r>
      <w:r w:rsidRPr="002F2505">
        <w:rPr>
          <w:noProof/>
          <w:vertAlign w:val="subscript"/>
        </w:rPr>
        <w:t>12</w:t>
      </w:r>
      <w:r w:rsidRPr="002F2505">
        <w:rPr>
          <w:noProof/>
        </w:rPr>
        <w:t>O</w:t>
      </w:r>
      <w:r w:rsidRPr="002F2505">
        <w:rPr>
          <w:noProof/>
          <w:vertAlign w:val="subscript"/>
        </w:rPr>
        <w:t>6</w:t>
      </w:r>
      <w:r w:rsidRPr="002F2505">
        <w:rPr>
          <w:noProof/>
        </w:rPr>
        <w:t>.</w:t>
      </w:r>
      <w:r w:rsidRPr="002F2505">
        <w:rPr>
          <w:noProof/>
        </w:rPr>
        <w:tab/>
      </w:r>
      <w:r w:rsidRPr="002F2505">
        <w:rPr>
          <w:b/>
          <w:noProof/>
        </w:rPr>
        <w:t>B.</w:t>
      </w:r>
      <w:r w:rsidRPr="002F2505">
        <w:rPr>
          <w:noProof/>
        </w:rPr>
        <w:t xml:space="preserve"> C</w:t>
      </w:r>
      <w:r w:rsidRPr="002F2505">
        <w:rPr>
          <w:noProof/>
          <w:vertAlign w:val="subscript"/>
        </w:rPr>
        <w:t>2</w:t>
      </w:r>
      <w:r w:rsidRPr="002F2505">
        <w:rPr>
          <w:noProof/>
        </w:rPr>
        <w:t>H</w:t>
      </w:r>
      <w:r w:rsidRPr="002F2505">
        <w:rPr>
          <w:noProof/>
          <w:vertAlign w:val="subscript"/>
        </w:rPr>
        <w:t>4</w:t>
      </w:r>
      <w:r w:rsidRPr="002F2505">
        <w:rPr>
          <w:noProof/>
        </w:rPr>
        <w:t>O</w:t>
      </w:r>
      <w:r w:rsidRPr="002F2505">
        <w:rPr>
          <w:noProof/>
          <w:vertAlign w:val="subscript"/>
        </w:rPr>
        <w:t>2</w:t>
      </w:r>
      <w:r w:rsidRPr="002F2505">
        <w:rPr>
          <w:noProof/>
        </w:rPr>
        <w:t>.</w:t>
      </w:r>
      <w:r w:rsidRPr="002F2505">
        <w:rPr>
          <w:noProof/>
        </w:rPr>
        <w:tab/>
      </w:r>
      <w:r w:rsidRPr="002F2505">
        <w:rPr>
          <w:b/>
          <w:noProof/>
        </w:rPr>
        <w:t>C.</w:t>
      </w:r>
      <w:r w:rsidRPr="002F2505">
        <w:rPr>
          <w:noProof/>
        </w:rPr>
        <w:t xml:space="preserve"> (C</w:t>
      </w:r>
      <w:r w:rsidRPr="002F2505">
        <w:rPr>
          <w:noProof/>
          <w:vertAlign w:val="subscript"/>
        </w:rPr>
        <w:t>6</w:t>
      </w:r>
      <w:r w:rsidRPr="002F2505">
        <w:rPr>
          <w:noProof/>
        </w:rPr>
        <w:t>H</w:t>
      </w:r>
      <w:r w:rsidRPr="002F2505">
        <w:rPr>
          <w:noProof/>
          <w:vertAlign w:val="subscript"/>
        </w:rPr>
        <w:t>10</w:t>
      </w:r>
      <w:r w:rsidRPr="002F2505">
        <w:rPr>
          <w:noProof/>
        </w:rPr>
        <w:t>O</w:t>
      </w:r>
      <w:r w:rsidRPr="002F2505">
        <w:rPr>
          <w:noProof/>
          <w:vertAlign w:val="subscript"/>
        </w:rPr>
        <w:t>5</w:t>
      </w:r>
      <w:r w:rsidRPr="002F2505">
        <w:rPr>
          <w:noProof/>
        </w:rPr>
        <w:t>)</w:t>
      </w:r>
      <w:r w:rsidRPr="002F2505">
        <w:rPr>
          <w:noProof/>
          <w:vertAlign w:val="subscript"/>
        </w:rPr>
        <w:t>n</w:t>
      </w:r>
      <w:r w:rsidRPr="002F2505">
        <w:rPr>
          <w:noProof/>
        </w:rPr>
        <w:t>.</w:t>
      </w:r>
      <w:r w:rsidRPr="002F2505">
        <w:rPr>
          <w:noProof/>
        </w:rPr>
        <w:tab/>
      </w:r>
      <w:r w:rsidRPr="002F2505">
        <w:rPr>
          <w:b/>
          <w:noProof/>
        </w:rPr>
        <w:t>D.</w:t>
      </w:r>
      <w:r w:rsidRPr="002F2505">
        <w:rPr>
          <w:noProof/>
        </w:rPr>
        <w:t xml:space="preserve"> C</w:t>
      </w:r>
      <w:r w:rsidRPr="002F2505">
        <w:rPr>
          <w:noProof/>
          <w:vertAlign w:val="subscript"/>
        </w:rPr>
        <w:t>12</w:t>
      </w:r>
      <w:r w:rsidRPr="002F2505">
        <w:rPr>
          <w:noProof/>
        </w:rPr>
        <w:t>H</w:t>
      </w:r>
      <w:r w:rsidRPr="002F2505">
        <w:rPr>
          <w:noProof/>
          <w:vertAlign w:val="subscript"/>
        </w:rPr>
        <w:t>22</w:t>
      </w:r>
      <w:r w:rsidRPr="002F2505">
        <w:rPr>
          <w:noProof/>
        </w:rPr>
        <w:t>O</w:t>
      </w:r>
      <w:r w:rsidRPr="002F2505">
        <w:rPr>
          <w:noProof/>
          <w:vertAlign w:val="subscript"/>
        </w:rPr>
        <w:t>11</w:t>
      </w:r>
      <w:r w:rsidRPr="002F2505">
        <w:rPr>
          <w:noProof/>
        </w:rPr>
        <w:t>.</w:t>
      </w:r>
    </w:p>
    <w:p w14:paraId="298E8D59"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rPr>
          <w:noProof/>
        </w:rPr>
      </w:pPr>
      <w:r w:rsidRPr="002F2505">
        <w:rPr>
          <w:b/>
          <w:noProof/>
        </w:rPr>
        <w:t>Câu 6.</w:t>
      </w:r>
      <w:r w:rsidRPr="002F2505">
        <w:rPr>
          <w:noProof/>
        </w:rPr>
        <w:t xml:space="preserve"> Gốc glucose và gốc fructose trong phân tử saccharose liên kết với nhau bởi </w:t>
      </w:r>
      <w:r w:rsidRPr="002F2505">
        <w:t xml:space="preserve">liên kết </w:t>
      </w:r>
    </w:p>
    <w:p w14:paraId="5CD15B28"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rPr>
          <w:noProof/>
        </w:rPr>
      </w:pPr>
      <w:r w:rsidRPr="002F2505">
        <w:rPr>
          <w:b/>
          <w:noProof/>
        </w:rPr>
        <w:tab/>
        <w:t>A.</w:t>
      </w:r>
      <w:r w:rsidRPr="002F2505">
        <w:rPr>
          <w:position w:val="-6"/>
        </w:rPr>
        <w:t xml:space="preserve"> </w:t>
      </w:r>
      <w:r w:rsidRPr="002F2505">
        <w:rPr>
          <w:position w:val="-10"/>
        </w:rPr>
        <w:object w:dxaOrig="240" w:dyaOrig="320" w14:anchorId="1DF29D7F">
          <v:shape id="_x0000_i1042" type="#_x0000_t75" style="width:11.65pt;height:16.65pt" o:ole="">
            <v:imagedata r:id="rId74" o:title=""/>
          </v:shape>
          <o:OLEObject Type="Embed" ProgID="Equation.DSMT4" ShapeID="_x0000_i1042" DrawAspect="Content" ObjectID="_1792479281" r:id="rId75"/>
        </w:object>
      </w:r>
      <w:r w:rsidRPr="002F2505">
        <w:t>-1,2-glycoside.</w:t>
      </w:r>
      <w:r w:rsidRPr="002F2505">
        <w:rPr>
          <w:noProof/>
        </w:rPr>
        <w:t>.</w:t>
      </w:r>
      <w:r w:rsidRPr="002F2505">
        <w:rPr>
          <w:noProof/>
        </w:rPr>
        <w:tab/>
      </w:r>
      <w:r w:rsidRPr="002F2505">
        <w:rPr>
          <w:b/>
          <w:noProof/>
        </w:rPr>
        <w:t>B.</w:t>
      </w:r>
      <w:r w:rsidRPr="002F2505">
        <w:rPr>
          <w:noProof/>
        </w:rPr>
        <w:t xml:space="preserve"> </w:t>
      </w:r>
      <w:r w:rsidRPr="002F2505">
        <w:rPr>
          <w:position w:val="-6"/>
        </w:rPr>
        <w:object w:dxaOrig="240" w:dyaOrig="220" w14:anchorId="7F90E55A">
          <v:shape id="_x0000_i1043" type="#_x0000_t75" style="width:11.65pt;height:10.8pt" o:ole="">
            <v:imagedata r:id="rId76" o:title=""/>
          </v:shape>
          <o:OLEObject Type="Embed" ProgID="Equation.DSMT4" ShapeID="_x0000_i1043" DrawAspect="Content" ObjectID="_1792479282" r:id="rId77"/>
        </w:object>
      </w:r>
      <w:r w:rsidRPr="002F2505">
        <w:t>-1,2-glycoside.</w:t>
      </w:r>
      <w:r w:rsidRPr="002F2505">
        <w:rPr>
          <w:noProof/>
        </w:rPr>
        <w:tab/>
      </w:r>
      <w:r w:rsidRPr="002F2505">
        <w:rPr>
          <w:b/>
          <w:noProof/>
        </w:rPr>
        <w:t>C.</w:t>
      </w:r>
      <w:r w:rsidRPr="002F2505">
        <w:rPr>
          <w:noProof/>
        </w:rPr>
        <w:t xml:space="preserve"> </w:t>
      </w:r>
      <w:r w:rsidRPr="002F2505">
        <w:rPr>
          <w:position w:val="-6"/>
        </w:rPr>
        <w:object w:dxaOrig="240" w:dyaOrig="220" w14:anchorId="74BBB430">
          <v:shape id="_x0000_i1044" type="#_x0000_t75" style="width:11.65pt;height:10.8pt" o:ole="">
            <v:imagedata r:id="rId76" o:title=""/>
          </v:shape>
          <o:OLEObject Type="Embed" ProgID="Equation.DSMT4" ShapeID="_x0000_i1044" DrawAspect="Content" ObjectID="_1792479283" r:id="rId78"/>
        </w:object>
      </w:r>
      <w:r w:rsidRPr="002F2505">
        <w:t>-1,6-glycoside.</w:t>
      </w:r>
      <w:r w:rsidRPr="002F2505">
        <w:rPr>
          <w:noProof/>
        </w:rPr>
        <w:tab/>
      </w:r>
      <w:r w:rsidRPr="002F2505">
        <w:rPr>
          <w:b/>
          <w:noProof/>
        </w:rPr>
        <w:t>D.</w:t>
      </w:r>
      <w:r w:rsidRPr="002F2505">
        <w:rPr>
          <w:position w:val="-6"/>
        </w:rPr>
        <w:t xml:space="preserve"> </w:t>
      </w:r>
      <w:r w:rsidRPr="002F2505">
        <w:rPr>
          <w:position w:val="-10"/>
        </w:rPr>
        <w:object w:dxaOrig="240" w:dyaOrig="320" w14:anchorId="5FFC9770">
          <v:shape id="_x0000_i1045" type="#_x0000_t75" style="width:11.65pt;height:16.65pt" o:ole="">
            <v:imagedata r:id="rId74" o:title=""/>
          </v:shape>
          <o:OLEObject Type="Embed" ProgID="Equation.DSMT4" ShapeID="_x0000_i1045" DrawAspect="Content" ObjectID="_1792479284" r:id="rId79"/>
        </w:object>
      </w:r>
      <w:r w:rsidRPr="002F2505">
        <w:t>-1,2-glycoside.</w:t>
      </w:r>
    </w:p>
    <w:p w14:paraId="66A306D7"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b/>
          <w:noProof/>
        </w:rPr>
      </w:pPr>
      <w:r w:rsidRPr="002F2505">
        <w:rPr>
          <w:b/>
          <w:noProof/>
        </w:rPr>
        <w:t xml:space="preserve">Câu 7. </w:t>
      </w:r>
      <w:r w:rsidRPr="002F2505">
        <w:rPr>
          <w:noProof/>
        </w:rPr>
        <w:t>Số nguyên tử carbon trong phân tử saccharose là</w:t>
      </w:r>
    </w:p>
    <w:p w14:paraId="174A42DF"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noProof/>
        </w:rPr>
      </w:pPr>
      <w:r w:rsidRPr="002F2505">
        <w:rPr>
          <w:noProof/>
        </w:rPr>
        <w:tab/>
      </w:r>
      <w:r w:rsidRPr="002F2505">
        <w:rPr>
          <w:b/>
          <w:noProof/>
        </w:rPr>
        <w:t>A.</w:t>
      </w:r>
      <w:r w:rsidRPr="002F2505">
        <w:rPr>
          <w:noProof/>
        </w:rPr>
        <w:t xml:space="preserve"> 6.</w:t>
      </w:r>
      <w:r w:rsidRPr="002F2505">
        <w:rPr>
          <w:b/>
          <w:noProof/>
        </w:rPr>
        <w:tab/>
        <w:t xml:space="preserve">B. </w:t>
      </w:r>
      <w:r w:rsidRPr="002F2505">
        <w:rPr>
          <w:noProof/>
        </w:rPr>
        <w:t>5.</w:t>
      </w:r>
      <w:r w:rsidRPr="002F2505">
        <w:rPr>
          <w:b/>
          <w:noProof/>
        </w:rPr>
        <w:tab/>
        <w:t xml:space="preserve">C. </w:t>
      </w:r>
      <w:r w:rsidRPr="002F2505">
        <w:rPr>
          <w:noProof/>
        </w:rPr>
        <w:t>12.</w:t>
      </w:r>
      <w:r w:rsidRPr="002F2505">
        <w:rPr>
          <w:b/>
          <w:noProof/>
        </w:rPr>
        <w:tab/>
        <w:t xml:space="preserve">D. </w:t>
      </w:r>
      <w:r w:rsidRPr="002F2505">
        <w:rPr>
          <w:noProof/>
        </w:rPr>
        <w:t>10.</w:t>
      </w:r>
    </w:p>
    <w:p w14:paraId="16F4138C"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noProof/>
        </w:rPr>
      </w:pPr>
      <w:r w:rsidRPr="002F2505">
        <w:rPr>
          <w:b/>
          <w:noProof/>
        </w:rPr>
        <w:t>Câu 8.</w:t>
      </w:r>
      <w:r w:rsidRPr="002F2505">
        <w:rPr>
          <w:noProof/>
        </w:rPr>
        <w:t xml:space="preserve"> Công thức cấu tạo saccharose </w:t>
      </w:r>
    </w:p>
    <w:p w14:paraId="2C9E8D9E"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rPr>
          <w:b/>
          <w:lang w:val="vi-VN"/>
        </w:rPr>
      </w:pPr>
      <w:r w:rsidRPr="002F2505">
        <w:rPr>
          <w:b/>
        </w:rPr>
        <w:tab/>
        <w:t>A.</w:t>
      </w:r>
    </w:p>
    <w:p w14:paraId="59ABC33C"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rPr>
          <w:lang w:val="vi-VN"/>
        </w:rPr>
      </w:pPr>
      <w:r w:rsidRPr="002F2505">
        <w:object w:dxaOrig="5235" w:dyaOrig="2145" w14:anchorId="784A8338">
          <v:shape id="_x0000_i1046" type="#_x0000_t75" style="width:232.65pt;height:98.65pt" o:ole="">
            <v:imagedata r:id="rId80" o:title=""/>
          </v:shape>
          <o:OLEObject Type="Embed" ProgID="ChemWindow.Document" ShapeID="_x0000_i1046" DrawAspect="Content" ObjectID="_1792479285" r:id="rId81"/>
        </w:object>
      </w:r>
    </w:p>
    <w:p w14:paraId="2D6DB0A9"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pPr>
      <w:r w:rsidRPr="002F2505">
        <w:rPr>
          <w:b/>
        </w:rPr>
        <w:t>B.</w:t>
      </w:r>
      <w:r w:rsidRPr="002F2505">
        <w:object w:dxaOrig="5550" w:dyaOrig="2175" w14:anchorId="5D98EBE2">
          <v:shape id="_x0000_i1047" type="#_x0000_t75" style="width:240.95pt;height:94.45pt" o:ole="">
            <v:imagedata r:id="rId82" o:title=""/>
          </v:shape>
          <o:OLEObject Type="Embed" ProgID="ChemWindow.Document" ShapeID="_x0000_i1047" DrawAspect="Content" ObjectID="_1792479286" r:id="rId83"/>
        </w:object>
      </w:r>
    </w:p>
    <w:p w14:paraId="641F1165" w14:textId="77777777" w:rsidR="00582BF2" w:rsidRPr="002F2505" w:rsidRDefault="00582BF2" w:rsidP="002F2505">
      <w:pPr>
        <w:tabs>
          <w:tab w:val="left" w:pos="284"/>
          <w:tab w:val="left" w:pos="5387"/>
        </w:tabs>
        <w:spacing w:after="0" w:line="276" w:lineRule="auto"/>
        <w:ind w:left="-142" w:firstLine="142"/>
      </w:pPr>
      <w:r w:rsidRPr="002F2505">
        <w:rPr>
          <w:b/>
        </w:rPr>
        <w:tab/>
        <w:t>C.</w:t>
      </w:r>
      <w:r w:rsidRPr="002F2505">
        <w:object w:dxaOrig="2265" w:dyaOrig="2175" w14:anchorId="4E9E36B6">
          <v:shape id="_x0000_i1048" type="#_x0000_t75" style="width:104.05pt;height:99.05pt" o:ole="">
            <v:imagedata r:id="rId66" o:title=""/>
          </v:shape>
          <o:OLEObject Type="Embed" ProgID="ChemWindow.Document" ShapeID="_x0000_i1048" DrawAspect="Content" ObjectID="_1792479287" r:id="rId84"/>
        </w:object>
      </w:r>
      <w:r w:rsidRPr="002F2505">
        <w:tab/>
      </w:r>
    </w:p>
    <w:p w14:paraId="16EB2CE8" w14:textId="77777777" w:rsidR="00582BF2" w:rsidRPr="002F2505" w:rsidRDefault="00582BF2" w:rsidP="002F2505">
      <w:pPr>
        <w:tabs>
          <w:tab w:val="left" w:pos="284"/>
          <w:tab w:val="left" w:pos="5387"/>
        </w:tabs>
        <w:spacing w:after="0" w:line="276" w:lineRule="auto"/>
        <w:ind w:left="-142" w:firstLine="142"/>
      </w:pPr>
      <w:r w:rsidRPr="002F2505">
        <w:rPr>
          <w:b/>
        </w:rPr>
        <w:t>D.</w:t>
      </w:r>
      <w:r w:rsidRPr="002F2505">
        <w:t xml:space="preserve"> </w:t>
      </w:r>
      <w:r w:rsidRPr="002F2505">
        <w:object w:dxaOrig="2535" w:dyaOrig="1965" w14:anchorId="26A5B664">
          <v:shape id="_x0000_i1049" type="#_x0000_t75" style="width:126.5pt;height:94.45pt" o:ole="">
            <v:imagedata r:id="rId70" o:title=""/>
          </v:shape>
          <o:OLEObject Type="Embed" ProgID="ChemWindow.Document" ShapeID="_x0000_i1049" DrawAspect="Content" ObjectID="_1792479288" r:id="rId85"/>
        </w:object>
      </w:r>
    </w:p>
    <w:p w14:paraId="57267242"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rPr>
          <w:noProof/>
        </w:rPr>
      </w:pPr>
      <w:r w:rsidRPr="002F2505">
        <w:rPr>
          <w:b/>
          <w:noProof/>
        </w:rPr>
        <w:t>Câu 9.</w:t>
      </w:r>
      <w:r w:rsidRPr="002F2505">
        <w:rPr>
          <w:noProof/>
        </w:rPr>
        <w:t xml:space="preserve"> Tinh bột thuộc loại là một trong những chất dinh dưỡng cơ bản của người và động vật. Tinh bột thuộc loại</w:t>
      </w:r>
    </w:p>
    <w:p w14:paraId="78FA2DBB"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rPr>
          <w:noProof/>
        </w:rPr>
      </w:pPr>
      <w:r w:rsidRPr="002F2505">
        <w:rPr>
          <w:b/>
          <w:noProof/>
        </w:rPr>
        <w:tab/>
        <w:t>A.</w:t>
      </w:r>
      <w:r w:rsidRPr="002F2505">
        <w:rPr>
          <w:noProof/>
        </w:rPr>
        <w:t xml:space="preserve"> </w:t>
      </w:r>
      <w:r w:rsidRPr="002F2505">
        <w:t>Polysaccharide</w:t>
      </w:r>
      <w:r w:rsidRPr="002F2505">
        <w:rPr>
          <w:noProof/>
        </w:rPr>
        <w:t>.</w:t>
      </w:r>
      <w:r w:rsidRPr="002F2505">
        <w:rPr>
          <w:noProof/>
        </w:rPr>
        <w:tab/>
      </w:r>
      <w:r w:rsidRPr="002F2505">
        <w:rPr>
          <w:b/>
          <w:noProof/>
        </w:rPr>
        <w:t>B.</w:t>
      </w:r>
      <w:r w:rsidRPr="002F2505">
        <w:rPr>
          <w:noProof/>
        </w:rPr>
        <w:t xml:space="preserve"> </w:t>
      </w:r>
      <w:r w:rsidRPr="002F2505">
        <w:t>Disaccharide:</w:t>
      </w:r>
      <w:r w:rsidRPr="002F2505">
        <w:rPr>
          <w:noProof/>
        </w:rPr>
        <w:tab/>
      </w:r>
      <w:r w:rsidRPr="002F2505">
        <w:rPr>
          <w:b/>
          <w:noProof/>
        </w:rPr>
        <w:t>C.</w:t>
      </w:r>
      <w:r w:rsidRPr="002F2505">
        <w:rPr>
          <w:noProof/>
        </w:rPr>
        <w:t xml:space="preserve"> lipid. </w:t>
      </w:r>
      <w:r w:rsidRPr="002F2505">
        <w:rPr>
          <w:noProof/>
        </w:rPr>
        <w:tab/>
      </w:r>
      <w:r w:rsidRPr="002F2505">
        <w:rPr>
          <w:b/>
          <w:noProof/>
        </w:rPr>
        <w:t>D.</w:t>
      </w:r>
      <w:r w:rsidRPr="002F2505">
        <w:rPr>
          <w:noProof/>
        </w:rPr>
        <w:t xml:space="preserve"> </w:t>
      </w:r>
      <w:r w:rsidRPr="002F2505">
        <w:t>Monosaccharide.</w:t>
      </w:r>
    </w:p>
    <w:p w14:paraId="30B96462"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noProof/>
          <w:spacing w:val="1"/>
        </w:rPr>
      </w:pPr>
      <w:r w:rsidRPr="002F2505">
        <w:rPr>
          <w:b/>
          <w:noProof/>
        </w:rPr>
        <w:t>Câu 10.</w:t>
      </w:r>
      <w:r w:rsidRPr="002F2505">
        <w:rPr>
          <w:noProof/>
        </w:rPr>
        <w:t xml:space="preserve"> Polymer thiên </w:t>
      </w:r>
      <w:r w:rsidRPr="002F2505">
        <w:rPr>
          <w:noProof/>
          <w:spacing w:val="-1"/>
        </w:rPr>
        <w:t>nhiên</w:t>
      </w:r>
      <w:r w:rsidRPr="002F2505">
        <w:rPr>
          <w:noProof/>
        </w:rPr>
        <w:t xml:space="preserve"> X </w:t>
      </w:r>
      <w:r w:rsidRPr="002F2505">
        <w:rPr>
          <w:noProof/>
          <w:spacing w:val="-1"/>
        </w:rPr>
        <w:t xml:space="preserve">được </w:t>
      </w:r>
      <w:r w:rsidRPr="002F2505">
        <w:rPr>
          <w:noProof/>
        </w:rPr>
        <w:t>sinh ra</w:t>
      </w:r>
      <w:r w:rsidRPr="002F2505">
        <w:rPr>
          <w:noProof/>
          <w:spacing w:val="7"/>
        </w:rPr>
        <w:t xml:space="preserve"> </w:t>
      </w:r>
      <w:r w:rsidRPr="002F2505">
        <w:rPr>
          <w:noProof/>
        </w:rPr>
        <w:t>trong</w:t>
      </w:r>
      <w:r w:rsidRPr="002F2505">
        <w:rPr>
          <w:noProof/>
          <w:spacing w:val="-1"/>
        </w:rPr>
        <w:t xml:space="preserve"> </w:t>
      </w:r>
      <w:r w:rsidRPr="002F2505">
        <w:rPr>
          <w:noProof/>
        </w:rPr>
        <w:t>quá</w:t>
      </w:r>
      <w:r w:rsidRPr="002F2505">
        <w:rPr>
          <w:noProof/>
          <w:spacing w:val="-1"/>
        </w:rPr>
        <w:t xml:space="preserve"> </w:t>
      </w:r>
      <w:r w:rsidRPr="002F2505">
        <w:rPr>
          <w:noProof/>
        </w:rPr>
        <w:t>trình quang</w:t>
      </w:r>
      <w:r w:rsidRPr="002F2505">
        <w:rPr>
          <w:noProof/>
          <w:spacing w:val="-3"/>
        </w:rPr>
        <w:t xml:space="preserve"> </w:t>
      </w:r>
      <w:r w:rsidRPr="002F2505">
        <w:rPr>
          <w:noProof/>
        </w:rPr>
        <w:t xml:space="preserve">hợp </w:t>
      </w:r>
      <w:r w:rsidRPr="002F2505">
        <w:rPr>
          <w:noProof/>
          <w:spacing w:val="-1"/>
        </w:rPr>
        <w:t>của</w:t>
      </w:r>
      <w:r w:rsidRPr="002F2505">
        <w:rPr>
          <w:noProof/>
          <w:spacing w:val="1"/>
        </w:rPr>
        <w:t xml:space="preserve"> </w:t>
      </w:r>
      <w:r w:rsidRPr="002F2505">
        <w:rPr>
          <w:noProof/>
        </w:rPr>
        <w:t>cây</w:t>
      </w:r>
      <w:r w:rsidRPr="002F2505">
        <w:rPr>
          <w:noProof/>
          <w:spacing w:val="-5"/>
        </w:rPr>
        <w:t xml:space="preserve"> </w:t>
      </w:r>
      <w:r w:rsidRPr="002F2505">
        <w:rPr>
          <w:noProof/>
        </w:rPr>
        <w:t xml:space="preserve">xanh. Ở </w:t>
      </w:r>
      <w:r w:rsidRPr="002F2505">
        <w:rPr>
          <w:noProof/>
          <w:spacing w:val="-1"/>
        </w:rPr>
        <w:t>nhiệt</w:t>
      </w:r>
      <w:r w:rsidRPr="002F2505">
        <w:rPr>
          <w:noProof/>
        </w:rPr>
        <w:t xml:space="preserve"> độ </w:t>
      </w:r>
      <w:r w:rsidRPr="002F2505">
        <w:rPr>
          <w:noProof/>
          <w:spacing w:val="-2"/>
        </w:rPr>
        <w:t>thường,</w:t>
      </w:r>
      <w:r w:rsidRPr="002F2505">
        <w:rPr>
          <w:noProof/>
          <w:spacing w:val="-5"/>
        </w:rPr>
        <w:t xml:space="preserve"> </w:t>
      </w:r>
      <w:r w:rsidRPr="002F2505">
        <w:rPr>
          <w:noProof/>
        </w:rPr>
        <w:t>X</w:t>
      </w:r>
      <w:r w:rsidRPr="002F2505">
        <w:rPr>
          <w:noProof/>
          <w:spacing w:val="51"/>
        </w:rPr>
        <w:t xml:space="preserve"> </w:t>
      </w:r>
      <w:r w:rsidRPr="002F2505">
        <w:rPr>
          <w:noProof/>
        </w:rPr>
        <w:t>tạo với dung</w:t>
      </w:r>
      <w:r w:rsidRPr="002F2505">
        <w:rPr>
          <w:noProof/>
          <w:spacing w:val="-3"/>
        </w:rPr>
        <w:t xml:space="preserve"> </w:t>
      </w:r>
      <w:r w:rsidRPr="002F2505">
        <w:rPr>
          <w:noProof/>
        </w:rPr>
        <w:t>dịch iodine hợp</w:t>
      </w:r>
      <w:r w:rsidRPr="002F2505">
        <w:rPr>
          <w:noProof/>
          <w:spacing w:val="2"/>
        </w:rPr>
        <w:t xml:space="preserve"> </w:t>
      </w:r>
      <w:r w:rsidRPr="002F2505">
        <w:rPr>
          <w:noProof/>
          <w:spacing w:val="-1"/>
        </w:rPr>
        <w:t>chất</w:t>
      </w:r>
      <w:r w:rsidRPr="002F2505">
        <w:rPr>
          <w:noProof/>
        </w:rPr>
        <w:t xml:space="preserve"> có </w:t>
      </w:r>
      <w:r w:rsidRPr="002F2505">
        <w:rPr>
          <w:noProof/>
          <w:spacing w:val="-1"/>
        </w:rPr>
        <w:t>màu</w:t>
      </w:r>
      <w:r w:rsidRPr="002F2505">
        <w:rPr>
          <w:noProof/>
        </w:rPr>
        <w:t xml:space="preserve"> xanh</w:t>
      </w:r>
      <w:r w:rsidRPr="002F2505">
        <w:rPr>
          <w:noProof/>
          <w:spacing w:val="1"/>
        </w:rPr>
        <w:t xml:space="preserve"> </w:t>
      </w:r>
      <w:r w:rsidRPr="002F2505">
        <w:rPr>
          <w:noProof/>
        </w:rPr>
        <w:t>tím. Polymer X</w:t>
      </w:r>
      <w:r w:rsidRPr="002F2505">
        <w:rPr>
          <w:noProof/>
          <w:spacing w:val="-1"/>
        </w:rPr>
        <w:t xml:space="preserve"> </w:t>
      </w:r>
      <w:r w:rsidRPr="002F2505">
        <w:rPr>
          <w:noProof/>
          <w:spacing w:val="1"/>
        </w:rPr>
        <w:t>là</w:t>
      </w:r>
      <w:r w:rsidRPr="002F2505">
        <w:rPr>
          <w:b/>
          <w:noProof/>
          <w:spacing w:val="-1"/>
        </w:rPr>
        <w:t xml:space="preserve"> </w:t>
      </w:r>
    </w:p>
    <w:p w14:paraId="534CCA68"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noProof/>
        </w:rPr>
      </w:pPr>
      <w:r w:rsidRPr="002F2505">
        <w:rPr>
          <w:b/>
          <w:noProof/>
          <w:spacing w:val="-1"/>
        </w:rPr>
        <w:tab/>
        <w:t>A.</w:t>
      </w:r>
      <w:r w:rsidRPr="002F2505">
        <w:rPr>
          <w:noProof/>
        </w:rPr>
        <w:t xml:space="preserve"> tinh bột.</w:t>
      </w:r>
      <w:r w:rsidRPr="002F2505">
        <w:rPr>
          <w:noProof/>
        </w:rPr>
        <w:tab/>
      </w:r>
      <w:r w:rsidRPr="002F2505">
        <w:rPr>
          <w:b/>
          <w:noProof/>
        </w:rPr>
        <w:t>B.</w:t>
      </w:r>
      <w:r w:rsidRPr="002F2505">
        <w:rPr>
          <w:noProof/>
        </w:rPr>
        <w:t xml:space="preserve"> </w:t>
      </w:r>
      <w:r w:rsidRPr="002F2505">
        <w:rPr>
          <w:noProof/>
          <w:spacing w:val="-1"/>
        </w:rPr>
        <w:t>cellulose.</w:t>
      </w:r>
      <w:r w:rsidRPr="002F2505">
        <w:rPr>
          <w:noProof/>
          <w:spacing w:val="-1"/>
        </w:rPr>
        <w:tab/>
      </w:r>
      <w:r w:rsidRPr="002F2505">
        <w:rPr>
          <w:b/>
          <w:noProof/>
          <w:spacing w:val="-1"/>
        </w:rPr>
        <w:t>C.</w:t>
      </w:r>
      <w:r w:rsidRPr="002F2505">
        <w:rPr>
          <w:noProof/>
        </w:rPr>
        <w:t xml:space="preserve"> </w:t>
      </w:r>
      <w:r w:rsidRPr="002F2505">
        <w:rPr>
          <w:noProof/>
          <w:spacing w:val="-1"/>
        </w:rPr>
        <w:t>saccharose.</w:t>
      </w:r>
      <w:r w:rsidRPr="002F2505">
        <w:rPr>
          <w:noProof/>
          <w:spacing w:val="-1"/>
        </w:rPr>
        <w:tab/>
      </w:r>
      <w:r w:rsidRPr="002F2505">
        <w:rPr>
          <w:b/>
          <w:noProof/>
          <w:spacing w:val="-1"/>
        </w:rPr>
        <w:t>D.</w:t>
      </w:r>
      <w:r w:rsidRPr="002F2505">
        <w:rPr>
          <w:b/>
          <w:noProof/>
        </w:rPr>
        <w:t xml:space="preserve"> </w:t>
      </w:r>
      <w:r w:rsidRPr="002F2505">
        <w:rPr>
          <w:noProof/>
          <w:spacing w:val="-1"/>
        </w:rPr>
        <w:t>glycogen.</w:t>
      </w:r>
    </w:p>
    <w:p w14:paraId="43FDEA92"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noProof/>
        </w:rPr>
      </w:pPr>
      <w:r w:rsidRPr="002F2505">
        <w:rPr>
          <w:b/>
          <w:noProof/>
        </w:rPr>
        <w:t>Câu 11.</w:t>
      </w:r>
      <w:r w:rsidRPr="002F2505">
        <w:rPr>
          <w:noProof/>
        </w:rPr>
        <w:t xml:space="preserve"> Các gốc</w:t>
      </w:r>
      <w:r w:rsidRPr="002F2505">
        <w:rPr>
          <w:position w:val="-10"/>
        </w:rPr>
        <w:object w:dxaOrig="240" w:dyaOrig="320" w14:anchorId="3E52DEBD">
          <v:shape id="_x0000_i1050" type="#_x0000_t75" style="width:11.65pt;height:16.65pt" o:ole="">
            <v:imagedata r:id="rId74" o:title=""/>
          </v:shape>
          <o:OLEObject Type="Embed" ProgID="Equation.DSMT4" ShapeID="_x0000_i1050" DrawAspect="Content" ObjectID="_1792479289" r:id="rId86"/>
        </w:object>
      </w:r>
      <w:r w:rsidRPr="002F2505">
        <w:rPr>
          <w:noProof/>
        </w:rPr>
        <w:t>-glucose trong phân tử cellulose tạo dạng mạch không</w:t>
      </w:r>
      <w:r w:rsidRPr="002F2505">
        <w:t xml:space="preserve"> phân nhánh, xoắn</w:t>
      </w:r>
      <w:r w:rsidRPr="002F2505">
        <w:rPr>
          <w:noProof/>
        </w:rPr>
        <w:t xml:space="preserve"> liên kết với nhau bởi </w:t>
      </w:r>
      <w:r w:rsidRPr="002F2505">
        <w:t xml:space="preserve">liên kết </w:t>
      </w:r>
    </w:p>
    <w:p w14:paraId="7F1CC75D"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right="-329" w:firstLine="142"/>
        <w:rPr>
          <w:noProof/>
          <w:color w:val="000000"/>
        </w:rPr>
      </w:pPr>
      <w:r w:rsidRPr="002F2505">
        <w:rPr>
          <w:b/>
          <w:noProof/>
        </w:rPr>
        <w:tab/>
        <w:t>A.</w:t>
      </w:r>
      <w:r w:rsidRPr="002F2505">
        <w:rPr>
          <w:position w:val="-6"/>
        </w:rPr>
        <w:t xml:space="preserve"> </w:t>
      </w:r>
      <w:r w:rsidRPr="002F2505">
        <w:rPr>
          <w:position w:val="-10"/>
        </w:rPr>
        <w:object w:dxaOrig="240" w:dyaOrig="320" w14:anchorId="0C37CC49">
          <v:shape id="_x0000_i1051" type="#_x0000_t75" style="width:11.65pt;height:16.65pt" o:ole="">
            <v:imagedata r:id="rId74" o:title=""/>
          </v:shape>
          <o:OLEObject Type="Embed" ProgID="Equation.DSMT4" ShapeID="_x0000_i1051" DrawAspect="Content" ObjectID="_1792479290" r:id="rId87"/>
        </w:object>
      </w:r>
      <w:r w:rsidRPr="002F2505">
        <w:t>-1,4-glycoside.</w:t>
      </w:r>
      <w:r w:rsidRPr="002F2505">
        <w:rPr>
          <w:noProof/>
        </w:rPr>
        <w:tab/>
      </w:r>
      <w:r w:rsidRPr="002F2505">
        <w:rPr>
          <w:b/>
          <w:noProof/>
        </w:rPr>
        <w:t>B.</w:t>
      </w:r>
      <w:r w:rsidRPr="002F2505">
        <w:rPr>
          <w:noProof/>
        </w:rPr>
        <w:t xml:space="preserve"> </w:t>
      </w:r>
      <w:r w:rsidRPr="002F2505">
        <w:rPr>
          <w:position w:val="-6"/>
        </w:rPr>
        <w:object w:dxaOrig="240" w:dyaOrig="220" w14:anchorId="53A4B4E8">
          <v:shape id="_x0000_i1052" type="#_x0000_t75" style="width:11.65pt;height:10.8pt" o:ole="">
            <v:imagedata r:id="rId76" o:title=""/>
          </v:shape>
          <o:OLEObject Type="Embed" ProgID="Equation.DSMT4" ShapeID="_x0000_i1052" DrawAspect="Content" ObjectID="_1792479291" r:id="rId88"/>
        </w:object>
      </w:r>
      <w:r w:rsidRPr="002F2505">
        <w:t>-1,3-glycoside.</w:t>
      </w:r>
      <w:r w:rsidRPr="002F2505">
        <w:rPr>
          <w:noProof/>
        </w:rPr>
        <w:tab/>
      </w:r>
      <w:r w:rsidRPr="002F2505">
        <w:rPr>
          <w:b/>
          <w:noProof/>
        </w:rPr>
        <w:t>C.</w:t>
      </w:r>
      <w:r w:rsidRPr="002F2505">
        <w:rPr>
          <w:noProof/>
        </w:rPr>
        <w:t xml:space="preserve"> </w:t>
      </w:r>
      <w:r w:rsidRPr="002F2505">
        <w:rPr>
          <w:position w:val="-6"/>
        </w:rPr>
        <w:object w:dxaOrig="240" w:dyaOrig="220" w14:anchorId="70BCFE72">
          <v:shape id="_x0000_i1053" type="#_x0000_t75" style="width:11.65pt;height:10.8pt" o:ole="">
            <v:imagedata r:id="rId76" o:title=""/>
          </v:shape>
          <o:OLEObject Type="Embed" ProgID="Equation.DSMT4" ShapeID="_x0000_i1053" DrawAspect="Content" ObjectID="_1792479292" r:id="rId89"/>
        </w:object>
      </w:r>
      <w:r w:rsidRPr="002F2505">
        <w:t>-1,6-glycoside.</w:t>
      </w:r>
      <w:r w:rsidRPr="002F2505">
        <w:rPr>
          <w:noProof/>
        </w:rPr>
        <w:tab/>
      </w:r>
      <w:r w:rsidRPr="002F2505">
        <w:rPr>
          <w:b/>
          <w:noProof/>
        </w:rPr>
        <w:t>D.</w:t>
      </w:r>
      <w:r w:rsidRPr="002F2505">
        <w:rPr>
          <w:position w:val="-6"/>
        </w:rPr>
        <w:t xml:space="preserve"> </w:t>
      </w:r>
      <w:r w:rsidRPr="002F2505">
        <w:rPr>
          <w:position w:val="-10"/>
        </w:rPr>
        <w:object w:dxaOrig="240" w:dyaOrig="320" w14:anchorId="1D7A5746">
          <v:shape id="_x0000_i1054" type="#_x0000_t75" style="width:11.65pt;height:16.65pt" o:ole="">
            <v:imagedata r:id="rId74" o:title=""/>
          </v:shape>
          <o:OLEObject Type="Embed" ProgID="Equation.DSMT4" ShapeID="_x0000_i1054" DrawAspect="Content" ObjectID="_1792479293" r:id="rId90"/>
        </w:object>
      </w:r>
      <w:r w:rsidRPr="002F2505">
        <w:t>-1,2-glycoside.</w:t>
      </w:r>
    </w:p>
    <w:p w14:paraId="0E19434F" w14:textId="77777777" w:rsidR="00582BF2" w:rsidRPr="002F2505" w:rsidRDefault="00582BF2" w:rsidP="002F2505">
      <w:pPr>
        <w:spacing w:after="0" w:line="276" w:lineRule="auto"/>
        <w:ind w:left="-142" w:firstLine="142"/>
        <w:jc w:val="both"/>
      </w:pPr>
      <w:r w:rsidRPr="002F2505">
        <w:rPr>
          <w:b/>
          <w:noProof/>
        </w:rPr>
        <w:t xml:space="preserve">Câu 12. </w:t>
      </w:r>
      <w:r w:rsidRPr="002F2505">
        <w:t xml:space="preserve">Nhận xét nào dưới đây là </w:t>
      </w:r>
      <w:r w:rsidRPr="002F2505">
        <w:rPr>
          <w:b/>
          <w:bCs/>
        </w:rPr>
        <w:t xml:space="preserve">không </w:t>
      </w:r>
      <w:r w:rsidRPr="002F2505">
        <w:t>đúng khi nói về glucose và fructose?</w:t>
      </w:r>
    </w:p>
    <w:p w14:paraId="7A37DF60" w14:textId="77777777" w:rsidR="00582BF2" w:rsidRPr="002F2505" w:rsidRDefault="00582BF2" w:rsidP="002F2505">
      <w:pPr>
        <w:widowControl w:val="0"/>
        <w:tabs>
          <w:tab w:val="left" w:pos="284"/>
          <w:tab w:val="left" w:pos="1359"/>
        </w:tabs>
        <w:spacing w:after="0" w:line="276" w:lineRule="auto"/>
        <w:ind w:left="-142" w:firstLine="142"/>
        <w:jc w:val="both"/>
      </w:pPr>
      <w:r w:rsidRPr="002F2505">
        <w:rPr>
          <w:b/>
        </w:rPr>
        <w:t xml:space="preserve">A. </w:t>
      </w:r>
      <w:r w:rsidRPr="002F2505">
        <w:t>Đều tạo dược dung dịch màu xanh lam khi tác dụng với Cu(OH)</w:t>
      </w:r>
      <w:r w:rsidRPr="002F2505">
        <w:rPr>
          <w:vertAlign w:val="subscript"/>
        </w:rPr>
        <w:t>2</w:t>
      </w:r>
      <w:r w:rsidRPr="002F2505">
        <w:t xml:space="preserve"> trong môi trường kiềm.</w:t>
      </w:r>
    </w:p>
    <w:p w14:paraId="4C81501F" w14:textId="77777777" w:rsidR="00582BF2" w:rsidRPr="002F2505" w:rsidRDefault="00582BF2" w:rsidP="002F2505">
      <w:pPr>
        <w:widowControl w:val="0"/>
        <w:tabs>
          <w:tab w:val="left" w:pos="284"/>
          <w:tab w:val="left" w:pos="1359"/>
        </w:tabs>
        <w:spacing w:after="0" w:line="276" w:lineRule="auto"/>
        <w:ind w:left="-142" w:firstLine="142"/>
        <w:jc w:val="both"/>
      </w:pPr>
      <w:r w:rsidRPr="002F2505">
        <w:rPr>
          <w:b/>
        </w:rPr>
        <w:t xml:space="preserve">B. </w:t>
      </w:r>
      <w:r w:rsidRPr="002F2505">
        <w:t>Đều tạo được kết tủa đỏ gạch Cu</w:t>
      </w:r>
      <w:r w:rsidRPr="002F2505">
        <w:rPr>
          <w:vertAlign w:val="subscript"/>
        </w:rPr>
        <w:t>2</w:t>
      </w:r>
      <w:r w:rsidRPr="002F2505">
        <w:t>O khi tác dụng với Cu(OH)</w:t>
      </w:r>
      <w:r w:rsidRPr="002F2505">
        <w:rPr>
          <w:vertAlign w:val="subscript"/>
        </w:rPr>
        <w:t>2</w:t>
      </w:r>
      <w:r w:rsidRPr="002F2505">
        <w:t>, đun nóng trong môi trường kiềm.</w:t>
      </w:r>
    </w:p>
    <w:p w14:paraId="17EBA4FC" w14:textId="77777777" w:rsidR="00582BF2" w:rsidRPr="002F2505" w:rsidRDefault="00582BF2" w:rsidP="002F2505">
      <w:pPr>
        <w:tabs>
          <w:tab w:val="left" w:pos="284"/>
        </w:tabs>
        <w:spacing w:after="0" w:line="276" w:lineRule="auto"/>
        <w:ind w:left="-142" w:firstLine="142"/>
        <w:jc w:val="both"/>
      </w:pPr>
      <w:r w:rsidRPr="002F2505">
        <w:rPr>
          <w:b/>
        </w:rPr>
        <w:t>C.</w:t>
      </w:r>
      <w:r w:rsidRPr="002F2505">
        <w:t xml:space="preserve"> Đều làm mất màu nước bromine.</w:t>
      </w:r>
    </w:p>
    <w:p w14:paraId="4625045B" w14:textId="77777777" w:rsidR="00582BF2" w:rsidRPr="002F2505" w:rsidRDefault="00582BF2" w:rsidP="002F2505">
      <w:pPr>
        <w:tabs>
          <w:tab w:val="left" w:pos="284"/>
        </w:tabs>
        <w:spacing w:after="0" w:line="276" w:lineRule="auto"/>
        <w:ind w:left="-142" w:firstLine="142"/>
        <w:jc w:val="both"/>
      </w:pPr>
      <w:r w:rsidRPr="002F2505">
        <w:rPr>
          <w:b/>
        </w:rPr>
        <w:t xml:space="preserve">D. </w:t>
      </w:r>
      <w:r w:rsidRPr="002F2505">
        <w:t>Đều xảy ra phản ứng tráng bạc khi tác dụng với thuốc thử Tollens.</w:t>
      </w:r>
    </w:p>
    <w:p w14:paraId="1524E25D" w14:textId="77777777" w:rsidR="00582BF2" w:rsidRPr="002F2505" w:rsidRDefault="00582BF2" w:rsidP="002F2505">
      <w:pPr>
        <w:widowControl w:val="0"/>
        <w:tabs>
          <w:tab w:val="left" w:pos="284"/>
          <w:tab w:val="left" w:pos="2552"/>
          <w:tab w:val="left" w:pos="2835"/>
          <w:tab w:val="left" w:pos="4820"/>
          <w:tab w:val="left" w:pos="5387"/>
          <w:tab w:val="left" w:pos="7088"/>
          <w:tab w:val="left" w:pos="7938"/>
        </w:tabs>
        <w:autoSpaceDE w:val="0"/>
        <w:autoSpaceDN w:val="0"/>
        <w:adjustRightInd w:val="0"/>
        <w:spacing w:after="0" w:line="276" w:lineRule="auto"/>
        <w:ind w:left="-142" w:firstLine="142"/>
        <w:jc w:val="both"/>
        <w:rPr>
          <w:noProof/>
        </w:rPr>
      </w:pPr>
      <w:r w:rsidRPr="002F2505">
        <w:rPr>
          <w:b/>
          <w:noProof/>
        </w:rPr>
        <w:lastRenderedPageBreak/>
        <w:t>Câu 13.</w:t>
      </w:r>
      <w:r w:rsidRPr="002F2505">
        <w:rPr>
          <w:noProof/>
        </w:rPr>
        <w:t xml:space="preserve"> Chất T có các đặc điểm: (1) thuộc loại monosaccharide; (2) có nhiều trong quả nho chín; (3) tác dụng với nước bromine; (4) có phản ứng tráng gương. Chất T là </w:t>
      </w:r>
    </w:p>
    <w:p w14:paraId="430CD251"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rPr>
          <w:noProof/>
        </w:rPr>
      </w:pPr>
      <w:r w:rsidRPr="002F2505">
        <w:rPr>
          <w:b/>
          <w:noProof/>
        </w:rPr>
        <w:tab/>
        <w:t xml:space="preserve">A. </w:t>
      </w:r>
      <w:r w:rsidRPr="002F2505">
        <w:rPr>
          <w:noProof/>
        </w:rPr>
        <w:t xml:space="preserve">glucose. </w:t>
      </w:r>
      <w:r w:rsidRPr="002F2505">
        <w:rPr>
          <w:b/>
          <w:noProof/>
        </w:rPr>
        <w:tab/>
        <w:t xml:space="preserve">B. </w:t>
      </w:r>
      <w:r w:rsidRPr="002F2505">
        <w:rPr>
          <w:noProof/>
        </w:rPr>
        <w:t xml:space="preserve">saccharose. </w:t>
      </w:r>
      <w:r w:rsidRPr="002F2505">
        <w:rPr>
          <w:b/>
          <w:noProof/>
        </w:rPr>
        <w:tab/>
        <w:t xml:space="preserve">C. </w:t>
      </w:r>
      <w:r w:rsidRPr="002F2505">
        <w:rPr>
          <w:noProof/>
        </w:rPr>
        <w:t xml:space="preserve">fructose. </w:t>
      </w:r>
      <w:r w:rsidRPr="002F2505">
        <w:rPr>
          <w:b/>
          <w:noProof/>
        </w:rPr>
        <w:tab/>
        <w:t xml:space="preserve">D. </w:t>
      </w:r>
      <w:r w:rsidRPr="002F2505">
        <w:rPr>
          <w:noProof/>
        </w:rPr>
        <w:t xml:space="preserve">cellulose. </w:t>
      </w:r>
    </w:p>
    <w:p w14:paraId="5DED40AB" w14:textId="77777777" w:rsidR="00582BF2" w:rsidRPr="002F2505" w:rsidRDefault="00582BF2" w:rsidP="002F2505">
      <w:pPr>
        <w:widowControl w:val="0"/>
        <w:tabs>
          <w:tab w:val="left" w:pos="334"/>
        </w:tabs>
        <w:spacing w:after="0" w:line="276" w:lineRule="auto"/>
        <w:ind w:left="-142" w:firstLine="142"/>
        <w:rPr>
          <w:b/>
          <w:noProof/>
        </w:rPr>
      </w:pPr>
      <w:r w:rsidRPr="002F2505">
        <w:rPr>
          <w:b/>
          <w:noProof/>
        </w:rPr>
        <w:t>Câu 14.</w:t>
      </w:r>
      <w:r w:rsidRPr="002F2505">
        <w:rPr>
          <w:noProof/>
        </w:rPr>
        <w:t xml:space="preserve"> </w:t>
      </w:r>
      <w:r w:rsidRPr="002F2505">
        <w:t xml:space="preserve">Carbohydrate nào dưới đây </w:t>
      </w:r>
      <w:r w:rsidRPr="002F2505">
        <w:rPr>
          <w:b/>
          <w:bCs/>
        </w:rPr>
        <w:t xml:space="preserve">không </w:t>
      </w:r>
      <w:r w:rsidRPr="002F2505">
        <w:t xml:space="preserve">có nhóm -OH </w:t>
      </w:r>
      <w:r w:rsidRPr="002F2505">
        <w:rPr>
          <w:i/>
          <w:iCs/>
        </w:rPr>
        <w:t>hemiacetal</w:t>
      </w:r>
      <w:r w:rsidRPr="002F2505">
        <w:t xml:space="preserve"> hoặc nhóm -OH </w:t>
      </w:r>
      <w:r w:rsidRPr="002F2505">
        <w:rPr>
          <w:i/>
          <w:iCs/>
        </w:rPr>
        <w:t>hemiketal?</w:t>
      </w:r>
    </w:p>
    <w:p w14:paraId="71D6D8C1" w14:textId="77777777" w:rsidR="00582BF2" w:rsidRPr="002F2505" w:rsidRDefault="00582BF2" w:rsidP="002F2505">
      <w:pPr>
        <w:tabs>
          <w:tab w:val="left" w:pos="284"/>
          <w:tab w:val="left" w:pos="2835"/>
          <w:tab w:val="left" w:pos="5387"/>
          <w:tab w:val="left" w:pos="7938"/>
        </w:tabs>
        <w:spacing w:after="0" w:line="276" w:lineRule="auto"/>
        <w:ind w:left="-142" w:firstLine="142"/>
      </w:pPr>
      <w:r w:rsidRPr="002F2505">
        <w:rPr>
          <w:b/>
        </w:rPr>
        <w:tab/>
        <w:t xml:space="preserve">A. </w:t>
      </w:r>
      <w:r w:rsidRPr="002F2505">
        <w:t>Glucose.</w:t>
      </w:r>
      <w:r w:rsidRPr="002F2505">
        <w:tab/>
      </w:r>
      <w:r w:rsidRPr="002F2505">
        <w:rPr>
          <w:b/>
        </w:rPr>
        <w:t xml:space="preserve">B. </w:t>
      </w:r>
      <w:r w:rsidRPr="002F2505">
        <w:t>Fructose.</w:t>
      </w:r>
      <w:r w:rsidRPr="002F2505">
        <w:tab/>
      </w:r>
      <w:r w:rsidRPr="002F2505">
        <w:rPr>
          <w:b/>
        </w:rPr>
        <w:t>C</w:t>
      </w:r>
      <w:r w:rsidRPr="002F2505">
        <w:t xml:space="preserve">. Saccharose. </w:t>
      </w:r>
      <w:r w:rsidRPr="002F2505">
        <w:tab/>
      </w:r>
      <w:r w:rsidRPr="002F2505">
        <w:rPr>
          <w:b/>
        </w:rPr>
        <w:t>D</w:t>
      </w:r>
      <w:r w:rsidRPr="002F2505">
        <w:t>. Maltose.</w:t>
      </w:r>
    </w:p>
    <w:p w14:paraId="5A464EE3" w14:textId="77777777" w:rsidR="00582BF2" w:rsidRPr="002F2505" w:rsidRDefault="00582BF2" w:rsidP="002F2505">
      <w:pPr>
        <w:widowControl w:val="0"/>
        <w:tabs>
          <w:tab w:val="left" w:pos="349"/>
        </w:tabs>
        <w:spacing w:after="0" w:line="276" w:lineRule="auto"/>
        <w:ind w:left="-142" w:firstLine="142"/>
        <w:rPr>
          <w:b/>
          <w:noProof/>
        </w:rPr>
      </w:pPr>
      <w:r w:rsidRPr="002F2505">
        <w:rPr>
          <w:b/>
          <w:noProof/>
        </w:rPr>
        <w:t xml:space="preserve">Câu 15. </w:t>
      </w:r>
      <w:r w:rsidRPr="002F2505">
        <w:t>Cho các carbohydrate sau: glucose, fructose, saccharose và maltose. Số carbohydrate có khả năng mở vòng trong dung dịch nước là</w:t>
      </w:r>
    </w:p>
    <w:p w14:paraId="564D2E29" w14:textId="77777777" w:rsidR="00582BF2" w:rsidRPr="002F2505" w:rsidRDefault="00582BF2" w:rsidP="002F2505">
      <w:pPr>
        <w:tabs>
          <w:tab w:val="left" w:pos="284"/>
          <w:tab w:val="left" w:pos="2835"/>
          <w:tab w:val="left" w:pos="5387"/>
          <w:tab w:val="left" w:pos="7938"/>
        </w:tabs>
        <w:spacing w:after="0" w:line="276" w:lineRule="auto"/>
        <w:ind w:left="-142" w:firstLine="142"/>
      </w:pPr>
      <w:r w:rsidRPr="002F2505">
        <w:rPr>
          <w:b/>
        </w:rPr>
        <w:tab/>
        <w:t>A.</w:t>
      </w:r>
      <w:r w:rsidRPr="002F2505">
        <w:t xml:space="preserve"> 1.</w:t>
      </w:r>
      <w:r w:rsidRPr="002F2505">
        <w:tab/>
      </w:r>
      <w:r w:rsidRPr="002F2505">
        <w:rPr>
          <w:b/>
        </w:rPr>
        <w:t>B.</w:t>
      </w:r>
      <w:r w:rsidRPr="002F2505">
        <w:t xml:space="preserve"> 2.</w:t>
      </w:r>
      <w:r w:rsidRPr="002F2505">
        <w:tab/>
      </w:r>
      <w:r w:rsidRPr="002F2505">
        <w:rPr>
          <w:b/>
        </w:rPr>
        <w:t>C.</w:t>
      </w:r>
      <w:r w:rsidRPr="002F2505">
        <w:t xml:space="preserve"> 3.</w:t>
      </w:r>
      <w:r w:rsidRPr="002F2505">
        <w:tab/>
      </w:r>
      <w:r w:rsidRPr="002F2505">
        <w:rPr>
          <w:b/>
        </w:rPr>
        <w:t>D.</w:t>
      </w:r>
      <w:r w:rsidRPr="002F2505">
        <w:t xml:space="preserve"> 4</w:t>
      </w:r>
    </w:p>
    <w:p w14:paraId="69F0B09C"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b/>
          <w:noProof/>
        </w:rPr>
      </w:pPr>
      <w:r w:rsidRPr="002F2505">
        <w:rPr>
          <w:b/>
          <w:noProof/>
        </w:rPr>
        <w:t xml:space="preserve">Câu 16. </w:t>
      </w:r>
      <w:r w:rsidRPr="002F2505">
        <w:rPr>
          <w:noProof/>
        </w:rPr>
        <w:t xml:space="preserve">Phát biểu nào sau đây </w:t>
      </w:r>
      <w:r w:rsidRPr="002F2505">
        <w:rPr>
          <w:b/>
          <w:noProof/>
        </w:rPr>
        <w:t>sai</w:t>
      </w:r>
      <w:r w:rsidRPr="002F2505">
        <w:rPr>
          <w:noProof/>
        </w:rPr>
        <w:t>?</w:t>
      </w:r>
    </w:p>
    <w:p w14:paraId="51B44915"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b/>
          <w:noProof/>
        </w:rPr>
      </w:pPr>
      <w:r w:rsidRPr="002F2505">
        <w:rPr>
          <w:noProof/>
        </w:rPr>
        <w:tab/>
      </w:r>
      <w:r w:rsidRPr="002F2505">
        <w:rPr>
          <w:b/>
          <w:noProof/>
        </w:rPr>
        <w:t>A.</w:t>
      </w:r>
      <w:r w:rsidRPr="002F2505">
        <w:rPr>
          <w:noProof/>
        </w:rPr>
        <w:t xml:space="preserve"> Thủy phân saccharose chỉ thu được glucose.</w:t>
      </w:r>
      <w:r w:rsidRPr="002F2505">
        <w:rPr>
          <w:b/>
          <w:noProof/>
        </w:rPr>
        <w:tab/>
      </w:r>
    </w:p>
    <w:p w14:paraId="0C648080"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b/>
          <w:noProof/>
        </w:rPr>
      </w:pPr>
      <w:r w:rsidRPr="002F2505">
        <w:rPr>
          <w:b/>
          <w:noProof/>
        </w:rPr>
        <w:tab/>
        <w:t xml:space="preserve">B. </w:t>
      </w:r>
      <w:r w:rsidRPr="002F2505">
        <w:rPr>
          <w:noProof/>
        </w:rPr>
        <w:t>Glucose có khả năng tham gia phản ứng tráng bạc.</w:t>
      </w:r>
      <w:r w:rsidRPr="002F2505">
        <w:rPr>
          <w:b/>
          <w:noProof/>
        </w:rPr>
        <w:tab/>
      </w:r>
    </w:p>
    <w:p w14:paraId="06A26820"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b/>
          <w:noProof/>
        </w:rPr>
      </w:pPr>
      <w:r w:rsidRPr="002F2505">
        <w:rPr>
          <w:b/>
          <w:noProof/>
        </w:rPr>
        <w:tab/>
        <w:t xml:space="preserve">C. </w:t>
      </w:r>
      <w:r w:rsidRPr="002F2505">
        <w:rPr>
          <w:noProof/>
        </w:rPr>
        <w:t>Cellulose và tinh bột đều thuộc loại polysaccharide.</w:t>
      </w:r>
      <w:r w:rsidRPr="002F2505">
        <w:rPr>
          <w:b/>
          <w:noProof/>
        </w:rPr>
        <w:tab/>
      </w:r>
    </w:p>
    <w:p w14:paraId="1F813AE4"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noProof/>
        </w:rPr>
      </w:pPr>
      <w:r w:rsidRPr="002F2505">
        <w:rPr>
          <w:b/>
          <w:noProof/>
        </w:rPr>
        <w:tab/>
        <w:t xml:space="preserve">D. </w:t>
      </w:r>
      <w:r w:rsidRPr="002F2505">
        <w:rPr>
          <w:noProof/>
        </w:rPr>
        <w:t>Cellulose có cấu tạo mạch không phân nhánh.</w:t>
      </w:r>
    </w:p>
    <w:p w14:paraId="3BBCF733"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b/>
          <w:noProof/>
        </w:rPr>
      </w:pPr>
      <w:r w:rsidRPr="002F2505">
        <w:rPr>
          <w:b/>
          <w:noProof/>
        </w:rPr>
        <w:t xml:space="preserve">Câu 17. </w:t>
      </w:r>
      <w:r w:rsidRPr="002F2505">
        <w:rPr>
          <w:noProof/>
        </w:rPr>
        <w:t xml:space="preserve">Phát biểu nào sau đây </w:t>
      </w:r>
      <w:r w:rsidRPr="002F2505">
        <w:rPr>
          <w:b/>
          <w:noProof/>
        </w:rPr>
        <w:t>sai?</w:t>
      </w:r>
    </w:p>
    <w:p w14:paraId="5B64261C"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noProof/>
        </w:rPr>
      </w:pPr>
      <w:r w:rsidRPr="002F2505">
        <w:rPr>
          <w:b/>
          <w:noProof/>
        </w:rPr>
        <w:t>A.</w:t>
      </w:r>
      <w:r w:rsidRPr="002F2505">
        <w:rPr>
          <w:noProof/>
        </w:rPr>
        <w:t xml:space="preserve"> Amylopectin có cấu trúc mạch phân nhánh. </w:t>
      </w:r>
    </w:p>
    <w:p w14:paraId="2C16DE0F"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b/>
          <w:noProof/>
        </w:rPr>
      </w:pPr>
      <w:r w:rsidRPr="002F2505">
        <w:rPr>
          <w:b/>
          <w:noProof/>
        </w:rPr>
        <w:t>B.</w:t>
      </w:r>
      <w:r w:rsidRPr="002F2505">
        <w:rPr>
          <w:noProof/>
        </w:rPr>
        <w:t xml:space="preserve"> Fructose là sản phẩm của phản ứng thủy phân tinh bột.</w:t>
      </w:r>
    </w:p>
    <w:p w14:paraId="0451AFC8"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b/>
          <w:noProof/>
        </w:rPr>
      </w:pPr>
      <w:r w:rsidRPr="002F2505">
        <w:rPr>
          <w:b/>
          <w:noProof/>
        </w:rPr>
        <w:t>C.</w:t>
      </w:r>
      <w:r w:rsidRPr="002F2505">
        <w:rPr>
          <w:noProof/>
        </w:rPr>
        <w:t xml:space="preserve"> Thủy phân hoàn toàn cellulose thu được glucose.</w:t>
      </w:r>
    </w:p>
    <w:p w14:paraId="4CD14653"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noProof/>
        </w:rPr>
      </w:pPr>
      <w:r w:rsidRPr="002F2505">
        <w:rPr>
          <w:b/>
          <w:noProof/>
        </w:rPr>
        <w:t xml:space="preserve">D. </w:t>
      </w:r>
      <w:r w:rsidRPr="002F2505">
        <w:rPr>
          <w:noProof/>
        </w:rPr>
        <w:t>Fructose và glucose là đồng phân của nhau.</w:t>
      </w:r>
      <w:r w:rsidRPr="002F2505">
        <w:rPr>
          <w:b/>
          <w:noProof/>
        </w:rPr>
        <w:t xml:space="preserve"> </w:t>
      </w:r>
    </w:p>
    <w:p w14:paraId="1383C09C" w14:textId="77777777" w:rsidR="00582BF2" w:rsidRPr="002F2505" w:rsidRDefault="00582BF2" w:rsidP="002F2505">
      <w:pPr>
        <w:spacing w:after="0" w:line="276" w:lineRule="auto"/>
        <w:ind w:left="-142" w:firstLine="142"/>
        <w:jc w:val="both"/>
        <w:rPr>
          <w:lang w:val="it-IT"/>
        </w:rPr>
      </w:pPr>
      <w:r w:rsidRPr="002F2505">
        <w:rPr>
          <w:b/>
          <w:noProof/>
        </w:rPr>
        <w:t>Câu 18</w:t>
      </w:r>
      <w:r w:rsidRPr="002F2505">
        <w:rPr>
          <w:noProof/>
        </w:rPr>
        <w:t xml:space="preserve">: </w:t>
      </w:r>
      <w:r w:rsidRPr="002F2505">
        <w:t>Glucose có thể lên tạo lactic acid</w:t>
      </w:r>
      <w:r w:rsidRPr="002F2505">
        <w:rPr>
          <w:lang w:val="it-IT"/>
        </w:rPr>
        <w:t xml:space="preserve"> có trong sữa chua qua phản ứng nào sao đây ?</w:t>
      </w:r>
    </w:p>
    <w:p w14:paraId="4080EE13" w14:textId="77777777" w:rsidR="00582BF2" w:rsidRPr="002F2505" w:rsidRDefault="00582BF2" w:rsidP="002F2505">
      <w:pPr>
        <w:tabs>
          <w:tab w:val="left" w:pos="284"/>
        </w:tabs>
        <w:spacing w:after="0" w:line="276" w:lineRule="auto"/>
        <w:ind w:left="-142" w:firstLine="142"/>
        <w:rPr>
          <w:lang w:val="pt-BR"/>
        </w:rPr>
      </w:pPr>
      <w:r w:rsidRPr="002F2505">
        <w:rPr>
          <w:b/>
          <w:lang w:val="it-IT"/>
        </w:rPr>
        <w:tab/>
        <w:t>A.</w:t>
      </w:r>
      <w:r w:rsidRPr="002F2505">
        <w:rPr>
          <w:lang w:val="pt-BR"/>
        </w:rPr>
        <w:t xml:space="preserve"> 2C</w:t>
      </w:r>
      <w:r w:rsidRPr="002F2505">
        <w:rPr>
          <w:vertAlign w:val="subscript"/>
          <w:lang w:val="pt-BR"/>
        </w:rPr>
        <w:t>6</w:t>
      </w:r>
      <w:r w:rsidRPr="002F2505">
        <w:rPr>
          <w:lang w:val="pt-BR"/>
        </w:rPr>
        <w:t>H</w:t>
      </w:r>
      <w:r w:rsidRPr="002F2505">
        <w:rPr>
          <w:vertAlign w:val="subscript"/>
          <w:lang w:val="pt-BR"/>
        </w:rPr>
        <w:t>12</w:t>
      </w:r>
      <w:r w:rsidRPr="002F2505">
        <w:rPr>
          <w:lang w:val="pt-BR"/>
        </w:rPr>
        <w:t>O</w:t>
      </w:r>
      <w:r w:rsidRPr="002F2505">
        <w:rPr>
          <w:vertAlign w:val="subscript"/>
          <w:lang w:val="pt-BR"/>
        </w:rPr>
        <w:t>6</w:t>
      </w:r>
      <w:r w:rsidRPr="002F2505">
        <w:rPr>
          <w:lang w:val="pt-BR"/>
        </w:rPr>
        <w:t xml:space="preserve"> + Cu(OH)</w:t>
      </w:r>
      <w:r w:rsidRPr="002F2505">
        <w:rPr>
          <w:vertAlign w:val="subscript"/>
          <w:lang w:val="pt-BR"/>
        </w:rPr>
        <w:t>2</w:t>
      </w:r>
      <w:r w:rsidRPr="002F2505">
        <w:rPr>
          <w:lang w:val="pt-BR"/>
        </w:rPr>
        <w:t xml:space="preserve"> </w:t>
      </w:r>
      <w:r w:rsidRPr="002F2505">
        <w:rPr>
          <w:position w:val="-6"/>
        </w:rPr>
        <w:object w:dxaOrig="620" w:dyaOrig="320" w14:anchorId="7972D5A5">
          <v:shape id="_x0000_i1055" type="#_x0000_t75" style="width:30.8pt;height:16.65pt" o:ole="">
            <v:imagedata r:id="rId91" o:title=""/>
          </v:shape>
          <o:OLEObject Type="Embed" ProgID="Equation.DSMT4" ShapeID="_x0000_i1055" DrawAspect="Content" ObjectID="_1792479294" r:id="rId92"/>
        </w:object>
      </w:r>
      <w:r w:rsidRPr="002F2505">
        <w:rPr>
          <w:lang w:val="pt-BR"/>
        </w:rPr>
        <w:t>(C</w:t>
      </w:r>
      <w:r w:rsidRPr="002F2505">
        <w:rPr>
          <w:vertAlign w:val="subscript"/>
          <w:lang w:val="pt-BR"/>
        </w:rPr>
        <w:t>6</w:t>
      </w:r>
      <w:r w:rsidRPr="002F2505">
        <w:rPr>
          <w:lang w:val="pt-BR"/>
        </w:rPr>
        <w:t>H</w:t>
      </w:r>
      <w:r w:rsidRPr="002F2505">
        <w:rPr>
          <w:vertAlign w:val="subscript"/>
          <w:lang w:val="pt-BR"/>
        </w:rPr>
        <w:t>11</w:t>
      </w:r>
      <w:r w:rsidRPr="002F2505">
        <w:rPr>
          <w:lang w:val="pt-BR"/>
        </w:rPr>
        <w:t>O</w:t>
      </w:r>
      <w:r w:rsidRPr="002F2505">
        <w:rPr>
          <w:vertAlign w:val="subscript"/>
          <w:lang w:val="pt-BR"/>
        </w:rPr>
        <w:t>6</w:t>
      </w:r>
      <w:r w:rsidRPr="002F2505">
        <w:rPr>
          <w:lang w:val="pt-BR"/>
        </w:rPr>
        <w:t>)</w:t>
      </w:r>
      <w:r w:rsidRPr="002F2505">
        <w:rPr>
          <w:vertAlign w:val="subscript"/>
          <w:lang w:val="pt-BR"/>
        </w:rPr>
        <w:t>2</w:t>
      </w:r>
      <w:r w:rsidRPr="002F2505">
        <w:rPr>
          <w:lang w:val="pt-BR"/>
        </w:rPr>
        <w:t>Cu + 2H</w:t>
      </w:r>
      <w:r w:rsidRPr="002F2505">
        <w:rPr>
          <w:vertAlign w:val="subscript"/>
          <w:lang w:val="pt-BR"/>
        </w:rPr>
        <w:t>2</w:t>
      </w:r>
      <w:r w:rsidRPr="002F2505">
        <w:rPr>
          <w:lang w:val="pt-BR"/>
        </w:rPr>
        <w:t>O</w:t>
      </w:r>
    </w:p>
    <w:p w14:paraId="2D3A1ABB" w14:textId="77777777" w:rsidR="00582BF2" w:rsidRPr="002F2505" w:rsidRDefault="00582BF2" w:rsidP="002F2505">
      <w:pPr>
        <w:tabs>
          <w:tab w:val="left" w:pos="284"/>
        </w:tabs>
        <w:spacing w:after="0" w:line="276" w:lineRule="auto"/>
        <w:ind w:left="-142" w:firstLine="142"/>
        <w:jc w:val="both"/>
      </w:pPr>
      <w:r w:rsidRPr="002F2505">
        <w:rPr>
          <w:b/>
          <w:lang w:val="it-IT"/>
        </w:rPr>
        <w:tab/>
        <w:t>B.</w:t>
      </w:r>
      <w:r w:rsidRPr="002F2505">
        <w:t xml:space="preserve"> C</w:t>
      </w:r>
      <w:r w:rsidRPr="002F2505">
        <w:rPr>
          <w:vertAlign w:val="subscript"/>
        </w:rPr>
        <w:t>6</w:t>
      </w:r>
      <w:r w:rsidRPr="002F2505">
        <w:t>H</w:t>
      </w:r>
      <w:r w:rsidRPr="002F2505">
        <w:rPr>
          <w:vertAlign w:val="subscript"/>
        </w:rPr>
        <w:t>12</w:t>
      </w:r>
      <w:r w:rsidRPr="002F2505">
        <w:t>O</w:t>
      </w:r>
      <w:r w:rsidRPr="002F2505">
        <w:rPr>
          <w:vertAlign w:val="subscript"/>
        </w:rPr>
        <w:t>6</w:t>
      </w:r>
      <w:r w:rsidRPr="002F2505">
        <w:t xml:space="preserve"> </w:t>
      </w:r>
      <w:r w:rsidRPr="002F2505">
        <w:rPr>
          <w:position w:val="-6"/>
        </w:rPr>
        <w:object w:dxaOrig="980" w:dyaOrig="320" w14:anchorId="457B0424">
          <v:shape id="_x0000_i1056" type="#_x0000_t75" style="width:49.55pt;height:15.8pt" o:ole="">
            <v:imagedata r:id="rId93" o:title=""/>
          </v:shape>
          <o:OLEObject Type="Embed" ProgID="Equation.DSMT4" ShapeID="_x0000_i1056" DrawAspect="Content" ObjectID="_1792479295" r:id="rId94"/>
        </w:object>
      </w:r>
      <w:r w:rsidRPr="002F2505">
        <w:t xml:space="preserve"> 2 C</w:t>
      </w:r>
      <w:r w:rsidRPr="002F2505">
        <w:softHyphen/>
      </w:r>
      <w:r w:rsidRPr="002F2505">
        <w:rPr>
          <w:vertAlign w:val="subscript"/>
        </w:rPr>
        <w:t>2</w:t>
      </w:r>
      <w:r w:rsidRPr="002F2505">
        <w:rPr>
          <w:vertAlign w:val="subscript"/>
        </w:rPr>
        <w:softHyphen/>
      </w:r>
      <w:r w:rsidRPr="002F2505">
        <w:t>H</w:t>
      </w:r>
      <w:r w:rsidRPr="002F2505">
        <w:rPr>
          <w:vertAlign w:val="subscript"/>
        </w:rPr>
        <w:t>5</w:t>
      </w:r>
      <w:r w:rsidRPr="002F2505">
        <w:t>OH  + 2 CO</w:t>
      </w:r>
      <w:r w:rsidRPr="002F2505">
        <w:rPr>
          <w:vertAlign w:val="subscript"/>
        </w:rPr>
        <w:t>2</w:t>
      </w:r>
      <w:r w:rsidRPr="002F2505">
        <w:t xml:space="preserve">     </w:t>
      </w:r>
    </w:p>
    <w:p w14:paraId="29204AE2" w14:textId="77777777" w:rsidR="00582BF2" w:rsidRPr="002F2505" w:rsidRDefault="00582BF2" w:rsidP="002F2505">
      <w:pPr>
        <w:tabs>
          <w:tab w:val="left" w:pos="284"/>
          <w:tab w:val="left" w:pos="5835"/>
        </w:tabs>
        <w:spacing w:after="0" w:line="276" w:lineRule="auto"/>
        <w:ind w:left="-142" w:firstLine="142"/>
        <w:jc w:val="both"/>
      </w:pPr>
      <w:r w:rsidRPr="002F2505">
        <w:rPr>
          <w:b/>
          <w:lang w:val="it-IT"/>
        </w:rPr>
        <w:tab/>
        <w:t>C.</w:t>
      </w:r>
      <w:r w:rsidRPr="002F2505">
        <w:t xml:space="preserve"> C</w:t>
      </w:r>
      <w:r w:rsidRPr="002F2505">
        <w:rPr>
          <w:vertAlign w:val="subscript"/>
        </w:rPr>
        <w:t>6</w:t>
      </w:r>
      <w:r w:rsidRPr="002F2505">
        <w:t>H</w:t>
      </w:r>
      <w:r w:rsidRPr="002F2505">
        <w:rPr>
          <w:vertAlign w:val="subscript"/>
        </w:rPr>
        <w:t>12</w:t>
      </w:r>
      <w:r w:rsidRPr="002F2505">
        <w:t>O</w:t>
      </w:r>
      <w:r w:rsidRPr="002F2505">
        <w:rPr>
          <w:vertAlign w:val="subscript"/>
        </w:rPr>
        <w:t>6</w:t>
      </w:r>
      <w:r w:rsidRPr="002F2505">
        <w:t xml:space="preserve"> </w:t>
      </w:r>
      <w:r w:rsidRPr="002F2505">
        <w:rPr>
          <w:position w:val="-6"/>
        </w:rPr>
        <w:object w:dxaOrig="980" w:dyaOrig="320" w14:anchorId="1B5AB3D2">
          <v:shape id="_x0000_i1057" type="#_x0000_t75" style="width:49.55pt;height:15.8pt" o:ole="">
            <v:imagedata r:id="rId93" o:title=""/>
          </v:shape>
          <o:OLEObject Type="Embed" ProgID="Equation.DSMT4" ShapeID="_x0000_i1057" DrawAspect="Content" ObjectID="_1792479296" r:id="rId95"/>
        </w:object>
      </w:r>
      <w:r w:rsidRPr="002F2505">
        <w:t xml:space="preserve"> 2 CH</w:t>
      </w:r>
      <w:r w:rsidRPr="002F2505">
        <w:rPr>
          <w:vertAlign w:val="subscript"/>
        </w:rPr>
        <w:t>3</w:t>
      </w:r>
      <w:r w:rsidRPr="002F2505">
        <w:t>CH(OH)COOH.</w:t>
      </w:r>
    </w:p>
    <w:p w14:paraId="56E57680" w14:textId="77777777" w:rsidR="00582BF2" w:rsidRPr="002F2505" w:rsidRDefault="00582BF2" w:rsidP="002F2505">
      <w:pPr>
        <w:tabs>
          <w:tab w:val="left" w:pos="284"/>
        </w:tabs>
        <w:spacing w:after="0" w:line="276" w:lineRule="auto"/>
        <w:ind w:left="-142" w:firstLine="142"/>
        <w:jc w:val="both"/>
      </w:pPr>
      <w:r w:rsidRPr="002F2505">
        <w:rPr>
          <w:b/>
          <w:lang w:val="it-IT"/>
        </w:rPr>
        <w:tab/>
        <w:t>D.</w:t>
      </w:r>
      <w:r w:rsidRPr="002F2505">
        <w:t xml:space="preserve"> CH</w:t>
      </w:r>
      <w:r w:rsidRPr="002F2505">
        <w:softHyphen/>
      </w:r>
      <w:r w:rsidRPr="002F2505">
        <w:softHyphen/>
      </w:r>
      <w:r w:rsidRPr="002F2505">
        <w:rPr>
          <w:vertAlign w:val="subscript"/>
        </w:rPr>
        <w:t>2</w:t>
      </w:r>
      <w:r w:rsidRPr="002F2505">
        <w:t>OH-[CHOH]</w:t>
      </w:r>
      <w:r w:rsidRPr="002F2505">
        <w:rPr>
          <w:vertAlign w:val="subscript"/>
        </w:rPr>
        <w:t>4</w:t>
      </w:r>
      <w:r w:rsidRPr="002F2505">
        <w:t>-CHO + Br</w:t>
      </w:r>
      <w:r w:rsidRPr="002F2505">
        <w:rPr>
          <w:vertAlign w:val="subscript"/>
        </w:rPr>
        <w:t>2</w:t>
      </w:r>
      <w:r w:rsidRPr="002F2505">
        <w:t xml:space="preserve"> +H</w:t>
      </w:r>
      <w:r w:rsidRPr="002F2505">
        <w:rPr>
          <w:vertAlign w:val="subscript"/>
        </w:rPr>
        <w:t>2</w:t>
      </w:r>
      <w:r w:rsidRPr="002F2505">
        <w:t>O</w:t>
      </w:r>
      <w:r w:rsidRPr="002F2505">
        <w:rPr>
          <w:position w:val="-6"/>
        </w:rPr>
        <w:object w:dxaOrig="680" w:dyaOrig="360" w14:anchorId="01B1317F">
          <v:shape id="_x0000_i1058" type="#_x0000_t75" style="width:33.3pt;height:18.3pt" o:ole="">
            <v:imagedata r:id="rId96" o:title=""/>
          </v:shape>
          <o:OLEObject Type="Embed" ProgID="Equation.DSMT4" ShapeID="_x0000_i1058" DrawAspect="Content" ObjectID="_1792479297" r:id="rId97"/>
        </w:object>
      </w:r>
      <w:r w:rsidRPr="002F2505">
        <w:t xml:space="preserve"> CH</w:t>
      </w:r>
      <w:r w:rsidRPr="002F2505">
        <w:softHyphen/>
      </w:r>
      <w:r w:rsidRPr="002F2505">
        <w:softHyphen/>
      </w:r>
      <w:r w:rsidRPr="002F2505">
        <w:rPr>
          <w:vertAlign w:val="subscript"/>
        </w:rPr>
        <w:t>2</w:t>
      </w:r>
      <w:r w:rsidRPr="002F2505">
        <w:t>OH-[CHOH]</w:t>
      </w:r>
      <w:r w:rsidRPr="002F2505">
        <w:rPr>
          <w:vertAlign w:val="subscript"/>
        </w:rPr>
        <w:t>4</w:t>
      </w:r>
      <w:r w:rsidRPr="002F2505">
        <w:t>-COOH + 2HBr</w:t>
      </w:r>
    </w:p>
    <w:p w14:paraId="3BFFE165" w14:textId="77777777" w:rsidR="00582BF2" w:rsidRPr="002F2505" w:rsidRDefault="00582BF2" w:rsidP="002F2505">
      <w:pPr>
        <w:tabs>
          <w:tab w:val="left" w:pos="274"/>
          <w:tab w:val="left" w:pos="2835"/>
          <w:tab w:val="left" w:pos="5387"/>
          <w:tab w:val="left" w:pos="7938"/>
        </w:tabs>
        <w:spacing w:after="0" w:line="276" w:lineRule="auto"/>
        <w:ind w:left="-142" w:firstLine="142"/>
        <w:jc w:val="both"/>
      </w:pPr>
      <w:r w:rsidRPr="002F2505">
        <w:rPr>
          <w:b/>
          <w:bCs/>
        </w:rPr>
        <w:t>PHẦN II.</w:t>
      </w:r>
      <w:r w:rsidRPr="002F2505">
        <w:t xml:space="preserve"> </w:t>
      </w:r>
      <w:r w:rsidRPr="002F2505">
        <w:rPr>
          <w:b/>
        </w:rPr>
        <w:t>Câu trắc nghiệm đúng sai.</w:t>
      </w:r>
      <w:r w:rsidRPr="002F2505">
        <w:t xml:space="preserve"> Thí sinh trả lời từ câu 1 đến câu 4.</w:t>
      </w:r>
      <w:r w:rsidRPr="002F2505">
        <w:rPr>
          <w:b/>
          <w:bCs/>
        </w:rPr>
        <w:t xml:space="preserve"> </w:t>
      </w:r>
      <w:r w:rsidRPr="002F2505">
        <w:t>Trong mỗi ý a), b), c), d) ở mỗi câu, thí sinh chọn đúng hoặc sai.</w:t>
      </w:r>
    </w:p>
    <w:p w14:paraId="6276B1D0" w14:textId="77777777" w:rsidR="00582BF2" w:rsidRPr="002F2505" w:rsidRDefault="00582BF2" w:rsidP="002F2505">
      <w:pPr>
        <w:tabs>
          <w:tab w:val="left" w:pos="274"/>
          <w:tab w:val="left" w:pos="2835"/>
          <w:tab w:val="left" w:pos="5387"/>
          <w:tab w:val="left" w:pos="7938"/>
        </w:tabs>
        <w:spacing w:after="0" w:line="276" w:lineRule="auto"/>
        <w:ind w:left="-142" w:firstLine="142"/>
        <w:jc w:val="both"/>
      </w:pPr>
      <w:r w:rsidRPr="002F2505">
        <w:rPr>
          <w:b/>
          <w:bCs/>
        </w:rPr>
        <w:t xml:space="preserve">Câu 1. </w:t>
      </w:r>
      <w:r w:rsidRPr="002F2505">
        <w:rPr>
          <w:lang w:val="vi-VN"/>
        </w:rPr>
        <w:t>G</w:t>
      </w:r>
      <w:r w:rsidRPr="002F2505">
        <w:t>lucose</w:t>
      </w:r>
      <w:r w:rsidRPr="002F2505">
        <w:rPr>
          <w:lang w:val="vi-VN"/>
        </w:rPr>
        <w:t xml:space="preserve"> và</w:t>
      </w:r>
      <w:r w:rsidRPr="002F2505">
        <w:t xml:space="preserve"> fructose</w:t>
      </w:r>
      <w:r w:rsidRPr="002F2505">
        <w:rPr>
          <w:lang w:val="vi-VN"/>
        </w:rPr>
        <w:t xml:space="preserve"> là những hợp chất được sử dụng nhiều trong lĩnh vực y tế và công nghiệp thực phẩm.</w:t>
      </w:r>
    </w:p>
    <w:p w14:paraId="7E905565" w14:textId="77777777" w:rsidR="00582BF2" w:rsidRPr="002F2505" w:rsidRDefault="00582BF2" w:rsidP="002F2505">
      <w:pPr>
        <w:tabs>
          <w:tab w:val="left" w:pos="274"/>
          <w:tab w:val="left" w:pos="2835"/>
          <w:tab w:val="left" w:pos="5387"/>
          <w:tab w:val="left" w:pos="7938"/>
        </w:tabs>
        <w:spacing w:after="0" w:line="276" w:lineRule="auto"/>
        <w:ind w:left="-142" w:firstLine="142"/>
        <w:jc w:val="center"/>
      </w:pPr>
      <w:r w:rsidRPr="002F2505">
        <w:rPr>
          <w:noProof/>
        </w:rPr>
        <w:drawing>
          <wp:inline distT="0" distB="0" distL="0" distR="0" wp14:anchorId="05C47D14" wp14:editId="5DFF14A0">
            <wp:extent cx="1562100" cy="1262131"/>
            <wp:effectExtent l="0" t="0" r="0" b="0"/>
            <wp:docPr id="1998868506" name="Picture 1998868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561320" cy="1261501"/>
                    </a:xfrm>
                    <a:prstGeom prst="rect">
                      <a:avLst/>
                    </a:prstGeom>
                  </pic:spPr>
                </pic:pic>
              </a:graphicData>
            </a:graphic>
          </wp:inline>
        </w:drawing>
      </w:r>
    </w:p>
    <w:p w14:paraId="022905EC" w14:textId="77777777" w:rsidR="00582BF2" w:rsidRPr="002F2505" w:rsidRDefault="00582BF2" w:rsidP="002F2505">
      <w:pPr>
        <w:tabs>
          <w:tab w:val="left" w:pos="220"/>
          <w:tab w:val="left" w:pos="2835"/>
          <w:tab w:val="left" w:pos="5387"/>
          <w:tab w:val="left" w:pos="7938"/>
        </w:tabs>
        <w:spacing w:after="0" w:line="276" w:lineRule="auto"/>
        <w:ind w:left="-142" w:firstLine="142"/>
        <w:jc w:val="both"/>
      </w:pPr>
      <w:r w:rsidRPr="002F2505">
        <w:tab/>
      </w:r>
      <w:r w:rsidRPr="002F2505">
        <w:rPr>
          <w:b/>
        </w:rPr>
        <w:t>a.</w:t>
      </w:r>
      <w:r w:rsidRPr="002F2505">
        <w:t xml:space="preserve"> </w:t>
      </w:r>
      <w:r w:rsidRPr="002F2505">
        <w:rPr>
          <w:rFonts w:eastAsia="Calibri"/>
          <w:lang w:val="nb-NO"/>
        </w:rPr>
        <w:t xml:space="preserve">Trong y học, </w:t>
      </w:r>
      <w:r w:rsidRPr="002F2505">
        <w:rPr>
          <w:rFonts w:eastAsia="Calibri"/>
          <w:lang w:val="vi-VN"/>
        </w:rPr>
        <w:t xml:space="preserve">glucose </w:t>
      </w:r>
      <w:r w:rsidRPr="002F2505">
        <w:rPr>
          <w:rFonts w:eastAsia="Calibri"/>
          <w:lang w:val="nb-NO"/>
        </w:rPr>
        <w:t xml:space="preserve"> được dùng làm thuốc tăng lực.</w:t>
      </w:r>
      <w:r w:rsidRPr="002F2505">
        <w:tab/>
      </w:r>
    </w:p>
    <w:p w14:paraId="7AD4D685" w14:textId="77777777" w:rsidR="00582BF2" w:rsidRPr="002F2505" w:rsidRDefault="00582BF2" w:rsidP="002F2505">
      <w:pPr>
        <w:tabs>
          <w:tab w:val="left" w:pos="220"/>
          <w:tab w:val="left" w:pos="2835"/>
          <w:tab w:val="left" w:pos="5387"/>
          <w:tab w:val="left" w:pos="7938"/>
        </w:tabs>
        <w:spacing w:after="0" w:line="276" w:lineRule="auto"/>
        <w:ind w:left="-142" w:firstLine="142"/>
        <w:jc w:val="both"/>
      </w:pPr>
      <w:r w:rsidRPr="002F2505">
        <w:rPr>
          <w:b/>
        </w:rPr>
        <w:tab/>
        <w:t>b.</w:t>
      </w:r>
      <w:r w:rsidRPr="002F2505">
        <w:t xml:space="preserve"> </w:t>
      </w:r>
      <w:r w:rsidRPr="002F2505">
        <w:rPr>
          <w:lang w:val="vi-VN"/>
        </w:rPr>
        <w:t xml:space="preserve"> Trong công nghiệp thực phẩm, </w:t>
      </w:r>
      <w:r w:rsidRPr="002F2505">
        <w:rPr>
          <w:rFonts w:eastAsia="Malgun Gothic"/>
          <w:lang w:eastAsia="ko-KR" w:bidi="vi-VN"/>
        </w:rPr>
        <w:t>fructose được dùng để sản xuất siro, kẹo mứt, nước trái cây.</w:t>
      </w:r>
    </w:p>
    <w:p w14:paraId="52369777" w14:textId="77777777" w:rsidR="00582BF2" w:rsidRPr="002F2505" w:rsidRDefault="00582BF2" w:rsidP="002F2505">
      <w:pPr>
        <w:tabs>
          <w:tab w:val="left" w:pos="220"/>
          <w:tab w:val="left" w:pos="2835"/>
          <w:tab w:val="left" w:pos="5387"/>
          <w:tab w:val="left" w:pos="7938"/>
        </w:tabs>
        <w:spacing w:after="0" w:line="276" w:lineRule="auto"/>
        <w:ind w:left="-142" w:firstLine="142"/>
        <w:jc w:val="both"/>
        <w:rPr>
          <w:lang w:val="vi-VN"/>
        </w:rPr>
      </w:pPr>
      <w:r w:rsidRPr="002F2505">
        <w:rPr>
          <w:b/>
        </w:rPr>
        <w:tab/>
        <w:t xml:space="preserve">c. </w:t>
      </w:r>
      <w:r w:rsidRPr="002F2505">
        <w:rPr>
          <w:bCs/>
          <w:lang w:val="vi-VN"/>
        </w:rPr>
        <w:t>G</w:t>
      </w:r>
      <w:r w:rsidRPr="002F2505">
        <w:rPr>
          <w:rFonts w:eastAsia="Calibri"/>
          <w:lang w:val="vi-VN"/>
        </w:rPr>
        <w:t>lucose được sử dụng trong sản xuất bánh kẹo, ethyl alcohol.</w:t>
      </w:r>
    </w:p>
    <w:p w14:paraId="135D9769" w14:textId="77777777" w:rsidR="00582BF2" w:rsidRPr="002F2505" w:rsidRDefault="00582BF2" w:rsidP="002F2505">
      <w:pPr>
        <w:tabs>
          <w:tab w:val="left" w:pos="220"/>
          <w:tab w:val="left" w:pos="2835"/>
          <w:tab w:val="left" w:pos="5387"/>
          <w:tab w:val="left" w:pos="7938"/>
        </w:tabs>
        <w:spacing w:after="0" w:line="276" w:lineRule="auto"/>
        <w:ind w:left="-142" w:firstLine="142"/>
        <w:jc w:val="both"/>
        <w:rPr>
          <w:bCs/>
          <w:lang w:val="vi-VN"/>
        </w:rPr>
      </w:pPr>
      <w:r w:rsidRPr="002F2505">
        <w:tab/>
      </w:r>
      <w:r w:rsidRPr="002F2505">
        <w:rPr>
          <w:b/>
        </w:rPr>
        <w:t xml:space="preserve">d. </w:t>
      </w:r>
      <w:r w:rsidRPr="002F2505">
        <w:rPr>
          <w:bCs/>
          <w:lang w:val="vi-VN"/>
        </w:rPr>
        <w:t>G</w:t>
      </w:r>
      <w:r w:rsidRPr="002F2505">
        <w:rPr>
          <w:rFonts w:eastAsia="Calibri"/>
          <w:lang w:val="vi-VN"/>
        </w:rPr>
        <w:t>lucose là nguyên liệu để tráng gương, tráng ruột phích.</w:t>
      </w:r>
    </w:p>
    <w:p w14:paraId="08864F32" w14:textId="77777777" w:rsidR="00582BF2" w:rsidRPr="002F2505" w:rsidRDefault="00582BF2" w:rsidP="002F2505">
      <w:pPr>
        <w:tabs>
          <w:tab w:val="left" w:pos="274"/>
          <w:tab w:val="left" w:pos="2835"/>
          <w:tab w:val="left" w:pos="5387"/>
          <w:tab w:val="left" w:pos="7938"/>
        </w:tabs>
        <w:spacing w:after="0" w:line="276" w:lineRule="auto"/>
        <w:ind w:left="-142" w:firstLine="142"/>
        <w:jc w:val="both"/>
        <w:rPr>
          <w:rFonts w:eastAsia="Arial"/>
          <w:bCs/>
        </w:rPr>
      </w:pPr>
      <w:r w:rsidRPr="002F2505">
        <w:rPr>
          <w:b/>
          <w:bCs/>
        </w:rPr>
        <w:t xml:space="preserve">Câu 2. </w:t>
      </w:r>
      <w:r w:rsidRPr="002F2505">
        <w:rPr>
          <w:bCs/>
        </w:rPr>
        <w:t>Cấu trúc p</w:t>
      </w:r>
      <w:r w:rsidRPr="002F2505">
        <w:rPr>
          <w:rFonts w:eastAsia="Arial"/>
          <w:bCs/>
        </w:rPr>
        <w:t>hân tử saccharose như sau</w:t>
      </w:r>
    </w:p>
    <w:p w14:paraId="2398DF8C" w14:textId="77777777" w:rsidR="00582BF2" w:rsidRPr="002F2505" w:rsidRDefault="00582BF2" w:rsidP="002F2505">
      <w:pPr>
        <w:tabs>
          <w:tab w:val="left" w:pos="274"/>
          <w:tab w:val="left" w:pos="2835"/>
          <w:tab w:val="left" w:pos="5387"/>
          <w:tab w:val="left" w:pos="7938"/>
        </w:tabs>
        <w:spacing w:after="0" w:line="276" w:lineRule="auto"/>
        <w:ind w:left="-142" w:firstLine="142"/>
        <w:jc w:val="center"/>
      </w:pPr>
      <w:r w:rsidRPr="002F2505">
        <w:object w:dxaOrig="5235" w:dyaOrig="2850" w14:anchorId="1DC71CFA">
          <v:shape id="_x0000_i1059" type="#_x0000_t75" style="width:150.65pt;height:87.8pt" o:ole="">
            <v:imagedata r:id="rId99" o:title=""/>
          </v:shape>
          <o:OLEObject Type="Embed" ProgID="ChemWindow.Document" ShapeID="_x0000_i1059" DrawAspect="Content" ObjectID="_1792479298" r:id="rId100"/>
        </w:object>
      </w:r>
    </w:p>
    <w:p w14:paraId="3AC4C20B" w14:textId="77777777" w:rsidR="00582BF2" w:rsidRPr="002F2505" w:rsidRDefault="00582BF2" w:rsidP="002F2505">
      <w:pPr>
        <w:tabs>
          <w:tab w:val="left" w:pos="274"/>
          <w:tab w:val="left" w:pos="2835"/>
          <w:tab w:val="left" w:pos="5387"/>
          <w:tab w:val="left" w:pos="7938"/>
        </w:tabs>
        <w:spacing w:after="0" w:line="276" w:lineRule="auto"/>
        <w:ind w:left="-142" w:firstLine="142"/>
        <w:jc w:val="both"/>
      </w:pPr>
      <w:r w:rsidRPr="002F2505">
        <w:tab/>
      </w:r>
      <w:r w:rsidRPr="002F2505">
        <w:rPr>
          <w:b/>
        </w:rPr>
        <w:t>a.</w:t>
      </w:r>
      <w:r w:rsidRPr="002F2505">
        <w:t xml:space="preserve"> Phân tử saccharose gồm một gốc α-glucose và một gốc β-fructose.</w:t>
      </w:r>
    </w:p>
    <w:p w14:paraId="29550513" w14:textId="77777777" w:rsidR="00582BF2" w:rsidRPr="002F2505" w:rsidRDefault="00582BF2" w:rsidP="002F2505">
      <w:pPr>
        <w:tabs>
          <w:tab w:val="left" w:pos="274"/>
          <w:tab w:val="left" w:pos="2835"/>
          <w:tab w:val="left" w:pos="5387"/>
          <w:tab w:val="left" w:pos="7938"/>
        </w:tabs>
        <w:spacing w:after="0" w:line="276" w:lineRule="auto"/>
        <w:ind w:left="-142" w:firstLine="142"/>
        <w:jc w:val="both"/>
      </w:pPr>
      <w:r w:rsidRPr="002F2505">
        <w:rPr>
          <w:b/>
        </w:rPr>
        <w:tab/>
        <w:t>b.</w:t>
      </w:r>
      <w:r w:rsidRPr="002F2505">
        <w:t xml:space="preserve"> Phân tử saccharose có chứa nhóm -OH hemiacetal.</w:t>
      </w:r>
    </w:p>
    <w:p w14:paraId="3DB08504" w14:textId="77777777" w:rsidR="00582BF2" w:rsidRPr="002F2505" w:rsidRDefault="00582BF2" w:rsidP="002F2505">
      <w:pPr>
        <w:tabs>
          <w:tab w:val="left" w:pos="274"/>
          <w:tab w:val="left" w:pos="2835"/>
          <w:tab w:val="left" w:pos="5387"/>
          <w:tab w:val="left" w:pos="7938"/>
        </w:tabs>
        <w:spacing w:after="0" w:line="276" w:lineRule="auto"/>
        <w:ind w:left="-142" w:firstLine="142"/>
        <w:jc w:val="both"/>
      </w:pPr>
      <w:r w:rsidRPr="002F2505">
        <w:rPr>
          <w:b/>
        </w:rPr>
        <w:tab/>
        <w:t xml:space="preserve">c. </w:t>
      </w:r>
      <w:r w:rsidRPr="002F2505">
        <w:t>Phân tử saccharose có chứa nhóm -OH hemiketal.</w:t>
      </w:r>
    </w:p>
    <w:p w14:paraId="37EBBF7F" w14:textId="77777777" w:rsidR="00582BF2" w:rsidRPr="002F2505" w:rsidRDefault="00582BF2" w:rsidP="002F2505">
      <w:pPr>
        <w:tabs>
          <w:tab w:val="left" w:pos="274"/>
          <w:tab w:val="left" w:pos="2835"/>
          <w:tab w:val="left" w:pos="5387"/>
          <w:tab w:val="left" w:pos="7938"/>
        </w:tabs>
        <w:spacing w:after="0" w:line="276" w:lineRule="auto"/>
        <w:ind w:left="-142" w:firstLine="142"/>
        <w:jc w:val="both"/>
        <w:rPr>
          <w:bCs/>
        </w:rPr>
      </w:pPr>
      <w:r w:rsidRPr="002F2505">
        <w:lastRenderedPageBreak/>
        <w:tab/>
      </w:r>
      <w:r w:rsidRPr="002F2505">
        <w:rPr>
          <w:b/>
        </w:rPr>
        <w:t xml:space="preserve">d. </w:t>
      </w:r>
      <w:r w:rsidRPr="002F2505">
        <w:rPr>
          <w:bCs/>
        </w:rPr>
        <w:t>Hai gốc monosaccharide trong saccharose được liên kết với nhau bởi một nguyên tử oxygen.</w:t>
      </w:r>
    </w:p>
    <w:p w14:paraId="6A1E4B31"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pPr>
      <w:r w:rsidRPr="002F2505">
        <w:rPr>
          <w:b/>
          <w:noProof/>
        </w:rPr>
        <w:t xml:space="preserve">Câu 3. </w:t>
      </w:r>
      <w:r w:rsidRPr="002F2505">
        <w:rPr>
          <w:noProof/>
        </w:rPr>
        <w:t xml:space="preserve">Tinh bột là một </w:t>
      </w:r>
      <w:r w:rsidRPr="002F2505">
        <w:t>polysaccharide</w:t>
      </w:r>
      <w:r w:rsidRPr="002F2505">
        <w:rPr>
          <w:noProof/>
        </w:rPr>
        <w:t xml:space="preserve"> gồm nhiều gốc</w:t>
      </w:r>
      <w:r w:rsidRPr="002F2505">
        <w:rPr>
          <w:position w:val="-6"/>
        </w:rPr>
        <w:object w:dxaOrig="240" w:dyaOrig="220" w14:anchorId="7AAF6BB9">
          <v:shape id="_x0000_i1060" type="#_x0000_t75" style="width:11.65pt;height:10.8pt" o:ole="">
            <v:imagedata r:id="rId76" o:title=""/>
          </v:shape>
          <o:OLEObject Type="Embed" ProgID="Equation.DSMT4" ShapeID="_x0000_i1060" DrawAspect="Content" ObjectID="_1792479299" r:id="rId101"/>
        </w:object>
      </w:r>
      <w:r w:rsidRPr="002F2505">
        <w:t>- glucose liên kết với nhau tạo ra hai dạng mạch amylose và amylopectin, dưới đây là cấu tạo của một trong hai dạng này.</w:t>
      </w:r>
      <w:r w:rsidRPr="002F2505">
        <w:rPr>
          <w:noProof/>
        </w:rPr>
        <w:t xml:space="preserve"> </w:t>
      </w:r>
    </w:p>
    <w:p w14:paraId="273791C3"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center"/>
      </w:pPr>
      <w:r w:rsidRPr="002F2505">
        <w:object w:dxaOrig="8085" w:dyaOrig="4245" w14:anchorId="36C48E4B">
          <v:shape id="_x0000_i1061" type="#_x0000_t75" style="width:252.6pt;height:132.35pt" o:ole="">
            <v:imagedata r:id="rId102" o:title=""/>
          </v:shape>
          <o:OLEObject Type="Embed" ProgID="ChemWindow.Document" ShapeID="_x0000_i1061" DrawAspect="Content" ObjectID="_1792479300" r:id="rId103"/>
        </w:object>
      </w:r>
    </w:p>
    <w:p w14:paraId="19DF9C17"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pPr>
      <w:r w:rsidRPr="002F2505">
        <w:tab/>
      </w:r>
      <w:r w:rsidRPr="002F2505">
        <w:rPr>
          <w:b/>
        </w:rPr>
        <w:t>a.</w:t>
      </w:r>
      <w:r w:rsidRPr="002F2505">
        <w:t xml:space="preserve"> Đoạn mạch trên là cấu tạo của dạng amylose trong tinh bột.</w:t>
      </w:r>
    </w:p>
    <w:p w14:paraId="3273E550" w14:textId="77777777" w:rsidR="00582BF2" w:rsidRPr="002F2505" w:rsidRDefault="00582BF2" w:rsidP="002F2505">
      <w:pPr>
        <w:tabs>
          <w:tab w:val="left" w:pos="284"/>
        </w:tabs>
        <w:spacing w:after="0" w:line="276" w:lineRule="auto"/>
        <w:ind w:left="-142" w:firstLine="142"/>
      </w:pPr>
      <w:r w:rsidRPr="002F2505">
        <w:tab/>
      </w:r>
      <w:r w:rsidRPr="002F2505">
        <w:rPr>
          <w:b/>
        </w:rPr>
        <w:t>b.</w:t>
      </w:r>
      <w:r w:rsidRPr="002F2505">
        <w:rPr>
          <w:noProof/>
        </w:rPr>
        <w:t xml:space="preserve"> Các gốc </w:t>
      </w:r>
      <w:r w:rsidRPr="002F2505">
        <w:rPr>
          <w:position w:val="-6"/>
        </w:rPr>
        <w:object w:dxaOrig="240" w:dyaOrig="220" w14:anchorId="2D93B747">
          <v:shape id="_x0000_i1062" type="#_x0000_t75" style="width:11.65pt;height:10.8pt" o:ole="">
            <v:imagedata r:id="rId76" o:title=""/>
          </v:shape>
          <o:OLEObject Type="Embed" ProgID="Equation.DSMT4" ShapeID="_x0000_i1062" DrawAspect="Content" ObjectID="_1792479301" r:id="rId104"/>
        </w:object>
      </w:r>
      <w:r w:rsidRPr="002F2505">
        <w:rPr>
          <w:noProof/>
        </w:rPr>
        <w:t xml:space="preserve">-glucose trong đoạn mạch trên liên kết với nhau bởi một kiểu liên kết </w:t>
      </w:r>
      <w:r w:rsidRPr="002F2505">
        <w:rPr>
          <w:position w:val="-6"/>
        </w:rPr>
        <w:object w:dxaOrig="240" w:dyaOrig="220" w14:anchorId="16EAE514">
          <v:shape id="_x0000_i1063" type="#_x0000_t75" style="width:11.65pt;height:10.8pt" o:ole="">
            <v:imagedata r:id="rId76" o:title=""/>
          </v:shape>
          <o:OLEObject Type="Embed" ProgID="Equation.DSMT4" ShapeID="_x0000_i1063" DrawAspect="Content" ObjectID="_1792479302" r:id="rId105"/>
        </w:object>
      </w:r>
      <w:r w:rsidRPr="002F2505">
        <w:t>-1,6-glycoside.</w:t>
      </w:r>
    </w:p>
    <w:p w14:paraId="2331086E" w14:textId="77777777" w:rsidR="00582BF2" w:rsidRPr="002F2505" w:rsidRDefault="00582BF2" w:rsidP="002F2505">
      <w:pPr>
        <w:widowControl w:val="0"/>
        <w:tabs>
          <w:tab w:val="left" w:pos="284"/>
          <w:tab w:val="left" w:pos="2400"/>
        </w:tabs>
        <w:autoSpaceDE w:val="0"/>
        <w:autoSpaceDN w:val="0"/>
        <w:adjustRightInd w:val="0"/>
        <w:spacing w:after="0" w:line="276" w:lineRule="auto"/>
        <w:ind w:left="-142" w:firstLine="142"/>
        <w:jc w:val="both"/>
        <w:rPr>
          <w:noProof/>
        </w:rPr>
      </w:pPr>
      <w:r w:rsidRPr="002F2505">
        <w:rPr>
          <w:b/>
        </w:rPr>
        <w:tab/>
        <w:t>c.</w:t>
      </w:r>
      <w:r w:rsidRPr="002F2505">
        <w:t xml:space="preserve"> </w:t>
      </w:r>
      <w:r w:rsidRPr="002F2505">
        <w:rPr>
          <w:noProof/>
        </w:rPr>
        <w:t xml:space="preserve">Các gốc </w:t>
      </w:r>
      <w:r w:rsidRPr="002F2505">
        <w:rPr>
          <w:position w:val="-6"/>
        </w:rPr>
        <w:object w:dxaOrig="240" w:dyaOrig="220" w14:anchorId="4C62F247">
          <v:shape id="_x0000_i1064" type="#_x0000_t75" style="width:11.65pt;height:10.8pt" o:ole="">
            <v:imagedata r:id="rId76" o:title=""/>
          </v:shape>
          <o:OLEObject Type="Embed" ProgID="Equation.DSMT4" ShapeID="_x0000_i1064" DrawAspect="Content" ObjectID="_1792479303" r:id="rId106"/>
        </w:object>
      </w:r>
      <w:r w:rsidRPr="002F2505">
        <w:rPr>
          <w:noProof/>
        </w:rPr>
        <w:t xml:space="preserve">-glucose trong đoạn mạch trên liên kết với nhau bởi liên kết </w:t>
      </w:r>
      <w:r w:rsidRPr="002F2505">
        <w:rPr>
          <w:position w:val="-6"/>
        </w:rPr>
        <w:object w:dxaOrig="240" w:dyaOrig="220" w14:anchorId="0AF5689C">
          <v:shape id="_x0000_i1065" type="#_x0000_t75" style="width:11.65pt;height:10.8pt" o:ole="">
            <v:imagedata r:id="rId76" o:title=""/>
          </v:shape>
          <o:OLEObject Type="Embed" ProgID="Equation.DSMT4" ShapeID="_x0000_i1065" DrawAspect="Content" ObjectID="_1792479304" r:id="rId107"/>
        </w:object>
      </w:r>
      <w:r w:rsidRPr="002F2505">
        <w:t>-1,4-glycoside không tạo nhánh.</w:t>
      </w:r>
    </w:p>
    <w:p w14:paraId="2B1D19B0" w14:textId="77777777" w:rsidR="00582BF2" w:rsidRPr="002F2505" w:rsidRDefault="00582BF2" w:rsidP="002F2505">
      <w:pPr>
        <w:widowControl w:val="0"/>
        <w:tabs>
          <w:tab w:val="left" w:pos="284"/>
          <w:tab w:val="left" w:pos="2400"/>
        </w:tabs>
        <w:autoSpaceDE w:val="0"/>
        <w:autoSpaceDN w:val="0"/>
        <w:adjustRightInd w:val="0"/>
        <w:spacing w:after="0" w:line="276" w:lineRule="auto"/>
        <w:ind w:left="-142" w:firstLine="142"/>
        <w:jc w:val="both"/>
      </w:pPr>
      <w:r w:rsidRPr="002F2505">
        <w:rPr>
          <w:noProof/>
        </w:rPr>
        <w:tab/>
      </w:r>
      <w:r w:rsidRPr="002F2505">
        <w:rPr>
          <w:b/>
          <w:noProof/>
        </w:rPr>
        <w:t xml:space="preserve">d. </w:t>
      </w:r>
      <w:r w:rsidRPr="002F2505">
        <w:rPr>
          <w:noProof/>
        </w:rPr>
        <w:t>Đoạn mạch trên có cả hai loại liên kết là: liên kết</w:t>
      </w:r>
      <w:r w:rsidRPr="002F2505">
        <w:rPr>
          <w:position w:val="-6"/>
        </w:rPr>
        <w:object w:dxaOrig="240" w:dyaOrig="220" w14:anchorId="03BAE1D9">
          <v:shape id="_x0000_i1066" type="#_x0000_t75" style="width:11.65pt;height:10.8pt" o:ole="">
            <v:imagedata r:id="rId76" o:title=""/>
          </v:shape>
          <o:OLEObject Type="Embed" ProgID="Equation.DSMT4" ShapeID="_x0000_i1066" DrawAspect="Content" ObjectID="_1792479305" r:id="rId108"/>
        </w:object>
      </w:r>
      <w:r w:rsidRPr="002F2505">
        <w:t>-1,4-glycoside và</w:t>
      </w:r>
      <w:r w:rsidRPr="002F2505">
        <w:rPr>
          <w:noProof/>
        </w:rPr>
        <w:t xml:space="preserve"> liên kết</w:t>
      </w:r>
      <w:r w:rsidRPr="002F2505">
        <w:rPr>
          <w:noProof/>
          <w:position w:val="-6"/>
        </w:rPr>
        <w:drawing>
          <wp:inline distT="0" distB="0" distL="0" distR="0" wp14:anchorId="3376E5A6" wp14:editId="7354E466">
            <wp:extent cx="152400" cy="142875"/>
            <wp:effectExtent l="0" t="0" r="0" b="9525"/>
            <wp:docPr id="1998868507" name="Picture 1998868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2F2505">
        <w:t>-1,6-glycoside.</w:t>
      </w:r>
      <w:r w:rsidRPr="002F2505">
        <w:rPr>
          <w:b/>
          <w:bCs/>
          <w:color w:val="000000"/>
        </w:rPr>
        <w:t xml:space="preserve"> </w:t>
      </w:r>
    </w:p>
    <w:p w14:paraId="166F317C" w14:textId="77777777" w:rsidR="00582BF2" w:rsidRPr="002F2505" w:rsidRDefault="00582BF2" w:rsidP="002F2505">
      <w:pPr>
        <w:spacing w:after="0" w:line="276" w:lineRule="auto"/>
        <w:ind w:left="-142" w:firstLine="142"/>
        <w:rPr>
          <w:b/>
          <w:bCs/>
        </w:rPr>
      </w:pPr>
      <w:r w:rsidRPr="002F2505">
        <w:rPr>
          <w:b/>
          <w:bCs/>
        </w:rPr>
        <w:t>Câu 4. Tính tan của cellulose trong nước Schweizer</w:t>
      </w:r>
    </w:p>
    <w:p w14:paraId="42CA0C88" w14:textId="77777777" w:rsidR="00582BF2" w:rsidRPr="002F2505" w:rsidRDefault="00582BF2" w:rsidP="002F2505">
      <w:pPr>
        <w:spacing w:after="0" w:line="276" w:lineRule="auto"/>
        <w:ind w:left="-142" w:firstLine="142"/>
      </w:pPr>
      <w:r w:rsidRPr="002F2505">
        <w:t>Chuẩn bị:</w:t>
      </w:r>
    </w:p>
    <w:p w14:paraId="5C4F96DF" w14:textId="77777777" w:rsidR="00582BF2" w:rsidRPr="002F2505" w:rsidRDefault="00582BF2" w:rsidP="002F2505">
      <w:pPr>
        <w:spacing w:after="0" w:line="276" w:lineRule="auto"/>
        <w:ind w:left="-142" w:firstLine="142"/>
      </w:pPr>
      <w:r w:rsidRPr="002F2505">
        <w:t>Hoá chất: cellulose (bông), dung dịch CuSO</w:t>
      </w:r>
      <w:r w:rsidRPr="002F2505">
        <w:rPr>
          <w:vertAlign w:val="subscript"/>
        </w:rPr>
        <w:t>4</w:t>
      </w:r>
      <w:r w:rsidRPr="002F2505">
        <w:t xml:space="preserve"> 1 M, dung dịch NaOH 20%, dung dịch NH</w:t>
      </w:r>
      <w:r w:rsidRPr="002F2505">
        <w:rPr>
          <w:vertAlign w:val="subscript"/>
        </w:rPr>
        <w:t>3</w:t>
      </w:r>
      <w:r w:rsidRPr="002F2505">
        <w:t xml:space="preserve"> đặc.</w:t>
      </w:r>
    </w:p>
    <w:p w14:paraId="745BBE34" w14:textId="77777777" w:rsidR="00582BF2" w:rsidRPr="002F2505" w:rsidRDefault="00582BF2" w:rsidP="002F2505">
      <w:pPr>
        <w:spacing w:after="0" w:line="276" w:lineRule="auto"/>
        <w:ind w:left="-142" w:firstLine="142"/>
      </w:pPr>
      <w:r w:rsidRPr="002F2505">
        <w:t>Dụng cụ: giấy lọc, cốc thuỷ tinh 250 mL, đũa thuỷ tinh, ống hút.</w:t>
      </w:r>
    </w:p>
    <w:p w14:paraId="7E9CBEE2" w14:textId="77777777" w:rsidR="00582BF2" w:rsidRPr="002F2505" w:rsidRDefault="00582BF2" w:rsidP="002F2505">
      <w:pPr>
        <w:spacing w:after="0" w:line="276" w:lineRule="auto"/>
        <w:ind w:left="-142" w:firstLine="142"/>
      </w:pPr>
      <w:r w:rsidRPr="002F2505">
        <w:t>Tiến hành:</w:t>
      </w:r>
    </w:p>
    <w:p w14:paraId="5E53D6D1" w14:textId="77777777" w:rsidR="00582BF2" w:rsidRPr="002F2505" w:rsidRDefault="00582BF2" w:rsidP="002F2505">
      <w:pPr>
        <w:spacing w:after="0" w:line="276" w:lineRule="auto"/>
        <w:ind w:left="-142" w:firstLine="142"/>
        <w:jc w:val="both"/>
      </w:pPr>
      <w:r w:rsidRPr="002F2505">
        <w:t>Bước 1: Cho khoảng 50 mL dung dịch CuSO</w:t>
      </w:r>
      <w:r w:rsidRPr="002F2505">
        <w:rPr>
          <w:vertAlign w:val="subscript"/>
        </w:rPr>
        <w:t>4</w:t>
      </w:r>
      <w:r w:rsidRPr="002F2505">
        <w:t xml:space="preserve"> 1 M vào cốc 250 mL. Thêm 20 mL dung dịch NaOH 20% vào, khuấy đều.</w:t>
      </w:r>
    </w:p>
    <w:p w14:paraId="5164ED5C" w14:textId="77777777" w:rsidR="00582BF2" w:rsidRPr="002F2505" w:rsidRDefault="00582BF2" w:rsidP="002F2505">
      <w:pPr>
        <w:spacing w:after="0" w:line="276" w:lineRule="auto"/>
        <w:ind w:left="-142" w:firstLine="142"/>
        <w:jc w:val="both"/>
      </w:pPr>
      <w:r w:rsidRPr="002F2505">
        <w:t>Bước 2: Lọc tách kết tủa, cho vào cốc thuỷ tinh 250 mL. Thêm khoảng 50 mL dung dịch NH</w:t>
      </w:r>
      <w:r w:rsidRPr="002F2505">
        <w:rPr>
          <w:vertAlign w:val="subscript"/>
        </w:rPr>
        <w:t>3</w:t>
      </w:r>
      <w:r w:rsidRPr="002F2505">
        <w:t xml:space="preserve"> đặc, khuấy đều đến khi kết tủa tan hết thu được nước Schweizer.</w:t>
      </w:r>
    </w:p>
    <w:p w14:paraId="27F2CFAB" w14:textId="77777777" w:rsidR="00582BF2" w:rsidRPr="002F2505" w:rsidRDefault="00582BF2" w:rsidP="002F2505">
      <w:pPr>
        <w:spacing w:after="0" w:line="276" w:lineRule="auto"/>
        <w:ind w:left="-142" w:firstLine="142"/>
      </w:pPr>
      <w:r w:rsidRPr="002F2505">
        <w:t>Bước 3: Thêm một lượng nhỏ bông vào khoảng 30 mL nước Schweizer và khuấy đều trong khoảng 3 phút.</w:t>
      </w:r>
    </w:p>
    <w:p w14:paraId="2915A685" w14:textId="77777777" w:rsidR="00582BF2" w:rsidRPr="002F2505" w:rsidRDefault="00582BF2" w:rsidP="002F2505">
      <w:pPr>
        <w:pStyle w:val="BodyText"/>
        <w:tabs>
          <w:tab w:val="left" w:pos="284"/>
        </w:tabs>
        <w:spacing w:after="0" w:line="276" w:lineRule="auto"/>
        <w:ind w:left="-142" w:firstLine="142"/>
        <w:jc w:val="both"/>
        <w:rPr>
          <w:rFonts w:ascii="Times New Roman" w:hAnsi="Times New Roman" w:cs="Times New Roman"/>
          <w:color w:val="auto"/>
          <w:sz w:val="24"/>
          <w:szCs w:val="24"/>
        </w:rPr>
      </w:pPr>
      <w:r w:rsidRPr="002F2505">
        <w:rPr>
          <w:rFonts w:ascii="Times New Roman" w:hAnsi="Times New Roman" w:cs="Times New Roman"/>
          <w:b/>
          <w:bCs/>
          <w:color w:val="auto"/>
          <w:sz w:val="24"/>
          <w:szCs w:val="24"/>
          <w:lang w:val="vi"/>
        </w:rPr>
        <w:t>a.</w:t>
      </w:r>
      <w:r w:rsidRPr="002F2505">
        <w:rPr>
          <w:rFonts w:ascii="Times New Roman" w:hAnsi="Times New Roman" w:cs="Times New Roman"/>
          <w:color w:val="auto"/>
          <w:sz w:val="24"/>
          <w:szCs w:val="24"/>
          <w:lang w:val="vi"/>
        </w:rPr>
        <w:t xml:space="preserve"> Sau bước </w:t>
      </w:r>
      <w:r w:rsidRPr="002F2505">
        <w:rPr>
          <w:rFonts w:ascii="Times New Roman" w:hAnsi="Times New Roman" w:cs="Times New Roman"/>
          <w:color w:val="auto"/>
          <w:sz w:val="24"/>
          <w:szCs w:val="24"/>
        </w:rPr>
        <w:t>1</w:t>
      </w:r>
      <w:r w:rsidRPr="002F2505">
        <w:rPr>
          <w:rFonts w:ascii="Times New Roman" w:hAnsi="Times New Roman" w:cs="Times New Roman"/>
          <w:color w:val="auto"/>
          <w:sz w:val="24"/>
          <w:szCs w:val="24"/>
          <w:lang w:val="vi"/>
        </w:rPr>
        <w:t xml:space="preserve">, sản phẩm thu được </w:t>
      </w:r>
      <w:r w:rsidRPr="002F2505">
        <w:rPr>
          <w:rFonts w:ascii="Times New Roman" w:hAnsi="Times New Roman" w:cs="Times New Roman"/>
          <w:color w:val="auto"/>
          <w:sz w:val="24"/>
          <w:szCs w:val="24"/>
        </w:rPr>
        <w:t>là kết tủa Cu(OH)</w:t>
      </w:r>
      <w:r w:rsidRPr="002F2505">
        <w:rPr>
          <w:rFonts w:ascii="Times New Roman" w:hAnsi="Times New Roman" w:cs="Times New Roman"/>
          <w:color w:val="auto"/>
          <w:sz w:val="24"/>
          <w:szCs w:val="24"/>
          <w:vertAlign w:val="subscript"/>
        </w:rPr>
        <w:t>2</w:t>
      </w:r>
      <w:r w:rsidRPr="002F2505">
        <w:rPr>
          <w:rFonts w:ascii="Times New Roman" w:hAnsi="Times New Roman" w:cs="Times New Roman"/>
          <w:color w:val="auto"/>
          <w:sz w:val="24"/>
          <w:szCs w:val="24"/>
        </w:rPr>
        <w:t xml:space="preserve"> có màu xanh.</w:t>
      </w:r>
    </w:p>
    <w:p w14:paraId="3EA1F629" w14:textId="77777777" w:rsidR="00582BF2" w:rsidRPr="002F2505" w:rsidRDefault="00582BF2" w:rsidP="002F2505">
      <w:pPr>
        <w:pStyle w:val="BodyText"/>
        <w:tabs>
          <w:tab w:val="left" w:pos="284"/>
        </w:tabs>
        <w:spacing w:after="0" w:line="276" w:lineRule="auto"/>
        <w:ind w:left="-142" w:firstLine="142"/>
        <w:jc w:val="both"/>
        <w:rPr>
          <w:rFonts w:ascii="Times New Roman" w:hAnsi="Times New Roman" w:cs="Times New Roman"/>
          <w:color w:val="auto"/>
          <w:sz w:val="24"/>
          <w:szCs w:val="24"/>
        </w:rPr>
      </w:pPr>
      <w:r w:rsidRPr="002F2505">
        <w:rPr>
          <w:rFonts w:ascii="Times New Roman" w:hAnsi="Times New Roman" w:cs="Times New Roman"/>
          <w:b/>
          <w:bCs/>
          <w:color w:val="auto"/>
          <w:sz w:val="24"/>
          <w:szCs w:val="24"/>
          <w:lang w:val="vi"/>
        </w:rPr>
        <w:t>b.</w:t>
      </w:r>
      <w:r w:rsidRPr="002F2505">
        <w:rPr>
          <w:rFonts w:ascii="Times New Roman" w:hAnsi="Times New Roman" w:cs="Times New Roman"/>
          <w:color w:val="auto"/>
          <w:sz w:val="24"/>
          <w:szCs w:val="24"/>
          <w:lang w:val="vi"/>
        </w:rPr>
        <w:t xml:space="preserve"> </w:t>
      </w:r>
      <w:r w:rsidRPr="002F2505">
        <w:rPr>
          <w:rFonts w:ascii="Times New Roman" w:hAnsi="Times New Roman" w:cs="Times New Roman"/>
          <w:color w:val="auto"/>
          <w:sz w:val="24"/>
          <w:szCs w:val="24"/>
        </w:rPr>
        <w:t>Ở bước 2 xảy ra phương trình tạo nước schweizer nh</w:t>
      </w:r>
      <w:r w:rsidRPr="002F2505">
        <w:rPr>
          <w:rFonts w:ascii="Times New Roman" w:hAnsi="Times New Roman" w:cs="Times New Roman"/>
          <w:color w:val="auto"/>
          <w:sz w:val="24"/>
          <w:szCs w:val="24"/>
          <w:lang w:val="vi-VN"/>
        </w:rPr>
        <w:t>ư sau</w:t>
      </w:r>
      <w:r w:rsidRPr="002F2505">
        <w:rPr>
          <w:rFonts w:ascii="Times New Roman" w:hAnsi="Times New Roman" w:cs="Times New Roman"/>
          <w:color w:val="auto"/>
          <w:sz w:val="24"/>
          <w:szCs w:val="24"/>
        </w:rPr>
        <w:t>:</w:t>
      </w:r>
    </w:p>
    <w:p w14:paraId="666D656C" w14:textId="77777777" w:rsidR="00582BF2" w:rsidRPr="002F2505" w:rsidRDefault="00582BF2" w:rsidP="002F2505">
      <w:pPr>
        <w:spacing w:after="0" w:line="276" w:lineRule="auto"/>
        <w:rPr>
          <w:rFonts w:eastAsia="Times New Roman"/>
          <w:spacing w:val="-15"/>
        </w:rPr>
      </w:pPr>
      <w:r w:rsidRPr="002F2505">
        <w:rPr>
          <w:rFonts w:eastAsia="Times New Roman"/>
          <w:spacing w:val="-15"/>
        </w:rPr>
        <w:t>Cu(OH)</w:t>
      </w:r>
      <w:r w:rsidRPr="002F2505">
        <w:rPr>
          <w:rFonts w:eastAsia="Times New Roman"/>
          <w:spacing w:val="-15"/>
          <w:vertAlign w:val="subscript"/>
        </w:rPr>
        <w:t>2</w:t>
      </w:r>
      <w:r w:rsidRPr="002F2505">
        <w:rPr>
          <w:rFonts w:eastAsia="Times New Roman"/>
          <w:spacing w:val="-15"/>
        </w:rPr>
        <w:t> + 4NH</w:t>
      </w:r>
      <w:r w:rsidRPr="002F2505">
        <w:rPr>
          <w:rFonts w:eastAsia="Times New Roman"/>
          <w:spacing w:val="-15"/>
          <w:vertAlign w:val="subscript"/>
        </w:rPr>
        <w:t>3</w:t>
      </w:r>
      <w:r w:rsidRPr="002F2505">
        <w:rPr>
          <w:rFonts w:eastAsia="Times New Roman"/>
          <w:spacing w:val="-15"/>
        </w:rPr>
        <w:t> </w:t>
      </w:r>
      <w:r w:rsidRPr="002F2505">
        <w:rPr>
          <w:position w:val="-6"/>
        </w:rPr>
        <w:object w:dxaOrig="639" w:dyaOrig="340" w14:anchorId="1ACB07C1">
          <v:shape id="_x0000_i1067" type="#_x0000_t75" style="width:32.45pt;height:17.5pt" o:ole="">
            <v:imagedata r:id="rId110" o:title=""/>
          </v:shape>
          <o:OLEObject Type="Embed" ProgID="Equation.DSMT4" ShapeID="_x0000_i1067" DrawAspect="Content" ObjectID="_1792479306" r:id="rId111"/>
        </w:object>
      </w:r>
      <w:r w:rsidRPr="002F2505">
        <w:rPr>
          <w:rFonts w:eastAsia="Times New Roman"/>
          <w:spacing w:val="-15"/>
        </w:rPr>
        <w:t xml:space="preserve"> [Cu(NH</w:t>
      </w:r>
      <w:r w:rsidRPr="002F2505">
        <w:rPr>
          <w:rFonts w:eastAsia="Times New Roman"/>
          <w:spacing w:val="-15"/>
          <w:vertAlign w:val="subscript"/>
        </w:rPr>
        <w:t>3</w:t>
      </w:r>
      <w:r w:rsidRPr="002F2505">
        <w:rPr>
          <w:rFonts w:eastAsia="Times New Roman"/>
          <w:spacing w:val="-15"/>
        </w:rPr>
        <w:t>)</w:t>
      </w:r>
      <w:r w:rsidRPr="002F2505">
        <w:rPr>
          <w:rFonts w:eastAsia="Times New Roman"/>
          <w:spacing w:val="-15"/>
          <w:vertAlign w:val="subscript"/>
        </w:rPr>
        <w:t>4</w:t>
      </w:r>
      <w:r w:rsidRPr="002F2505">
        <w:rPr>
          <w:rFonts w:eastAsia="Times New Roman"/>
          <w:spacing w:val="-15"/>
        </w:rPr>
        <w:t>](OH)</w:t>
      </w:r>
      <w:r w:rsidRPr="002F2505">
        <w:rPr>
          <w:rFonts w:eastAsia="Times New Roman"/>
          <w:spacing w:val="-15"/>
          <w:vertAlign w:val="subscript"/>
        </w:rPr>
        <w:t>2</w:t>
      </w:r>
      <w:r w:rsidRPr="002F2505">
        <w:rPr>
          <w:rFonts w:eastAsia="Times New Roman"/>
          <w:spacing w:val="-15"/>
        </w:rPr>
        <w:t xml:space="preserve"> :  </w:t>
      </w:r>
      <w:r w:rsidRPr="002F2505">
        <w:rPr>
          <w:rFonts w:eastAsia="Times New Roman"/>
          <w:kern w:val="36"/>
        </w:rPr>
        <w:t>(Tetraamminecopper(II) hydroxide)</w:t>
      </w:r>
    </w:p>
    <w:p w14:paraId="0DD8DAF8" w14:textId="77777777" w:rsidR="00582BF2" w:rsidRPr="002F2505" w:rsidRDefault="00582BF2" w:rsidP="002F2505">
      <w:pPr>
        <w:pStyle w:val="BodyText"/>
        <w:tabs>
          <w:tab w:val="left" w:pos="284"/>
        </w:tabs>
        <w:spacing w:after="0" w:line="276" w:lineRule="auto"/>
        <w:ind w:left="-142" w:firstLine="142"/>
        <w:jc w:val="both"/>
        <w:rPr>
          <w:rFonts w:ascii="Times New Roman" w:hAnsi="Times New Roman" w:cs="Times New Roman"/>
          <w:color w:val="auto"/>
          <w:sz w:val="24"/>
          <w:szCs w:val="24"/>
        </w:rPr>
      </w:pPr>
      <w:r w:rsidRPr="002F2505">
        <w:rPr>
          <w:rFonts w:ascii="Times New Roman" w:hAnsi="Times New Roman" w:cs="Times New Roman"/>
          <w:b/>
          <w:bCs/>
          <w:color w:val="auto"/>
          <w:sz w:val="24"/>
          <w:szCs w:val="24"/>
          <w:lang w:val="vi"/>
        </w:rPr>
        <w:t>c.</w:t>
      </w:r>
      <w:r w:rsidRPr="002F2505">
        <w:rPr>
          <w:rFonts w:ascii="Times New Roman" w:hAnsi="Times New Roman" w:cs="Times New Roman"/>
          <w:color w:val="auto"/>
          <w:sz w:val="24"/>
          <w:szCs w:val="24"/>
          <w:lang w:val="vi"/>
        </w:rPr>
        <w:t xml:space="preserve"> Sau bước 3, dung dịch thu được có sự phân lớp.</w:t>
      </w:r>
    </w:p>
    <w:p w14:paraId="535523CD" w14:textId="77777777" w:rsidR="00582BF2" w:rsidRPr="002F2505" w:rsidRDefault="00582BF2" w:rsidP="002F2505">
      <w:pPr>
        <w:pStyle w:val="BodyText"/>
        <w:tabs>
          <w:tab w:val="left" w:pos="284"/>
        </w:tabs>
        <w:spacing w:after="0" w:line="276" w:lineRule="auto"/>
        <w:ind w:left="-142" w:firstLine="142"/>
        <w:jc w:val="both"/>
        <w:rPr>
          <w:rFonts w:ascii="Times New Roman" w:hAnsi="Times New Roman" w:cs="Times New Roman"/>
          <w:color w:val="auto"/>
          <w:sz w:val="24"/>
          <w:szCs w:val="24"/>
        </w:rPr>
      </w:pPr>
      <w:r w:rsidRPr="002F2505">
        <w:rPr>
          <w:rFonts w:ascii="Times New Roman" w:hAnsi="Times New Roman" w:cs="Times New Roman"/>
          <w:b/>
          <w:bCs/>
          <w:color w:val="auto"/>
          <w:sz w:val="24"/>
          <w:szCs w:val="24"/>
          <w:lang w:val="vi"/>
        </w:rPr>
        <w:t>d.</w:t>
      </w:r>
      <w:r w:rsidRPr="002F2505">
        <w:rPr>
          <w:rFonts w:ascii="Times New Roman" w:hAnsi="Times New Roman" w:cs="Times New Roman"/>
          <w:color w:val="auto"/>
          <w:sz w:val="24"/>
          <w:szCs w:val="24"/>
          <w:lang w:val="vi"/>
        </w:rPr>
        <w:t xml:space="preserve"> Thí nghiệm trên chứng minh trong cellulose </w:t>
      </w:r>
      <w:r w:rsidRPr="002F2505">
        <w:rPr>
          <w:rFonts w:ascii="Times New Roman" w:hAnsi="Times New Roman" w:cs="Times New Roman"/>
          <w:color w:val="auto"/>
          <w:sz w:val="24"/>
          <w:szCs w:val="24"/>
        </w:rPr>
        <w:t>có 3 nhóm OH tự do.</w:t>
      </w:r>
    </w:p>
    <w:p w14:paraId="044B42CC" w14:textId="77777777" w:rsidR="00582BF2" w:rsidRPr="002F2505" w:rsidRDefault="00582BF2" w:rsidP="002F2505">
      <w:pPr>
        <w:tabs>
          <w:tab w:val="left" w:pos="274"/>
          <w:tab w:val="left" w:pos="2835"/>
          <w:tab w:val="left" w:pos="5387"/>
          <w:tab w:val="left" w:pos="7938"/>
        </w:tabs>
        <w:spacing w:after="0" w:line="276" w:lineRule="auto"/>
        <w:ind w:left="-142" w:firstLine="142"/>
        <w:jc w:val="both"/>
      </w:pPr>
      <w:r w:rsidRPr="002F2505">
        <w:rPr>
          <w:b/>
          <w:bCs/>
        </w:rPr>
        <w:t>PHẦN III:</w:t>
      </w:r>
      <w:r w:rsidRPr="002F2505">
        <w:t xml:space="preserve"> </w:t>
      </w:r>
      <w:r w:rsidRPr="002F2505">
        <w:rPr>
          <w:b/>
        </w:rPr>
        <w:t>Câu trắc nghiệm yêu cầu trả lời ngắn.</w:t>
      </w:r>
      <w:r w:rsidRPr="002F2505">
        <w:t xml:space="preserve"> Thí sinh trả lời từ câu 1 đến câu 6.</w:t>
      </w:r>
    </w:p>
    <w:p w14:paraId="564E3EFC" w14:textId="77777777" w:rsidR="00582BF2" w:rsidRPr="002F2505" w:rsidRDefault="00582BF2" w:rsidP="002F2505">
      <w:pPr>
        <w:tabs>
          <w:tab w:val="left" w:pos="284"/>
          <w:tab w:val="left" w:pos="2835"/>
          <w:tab w:val="left" w:pos="5387"/>
          <w:tab w:val="left" w:pos="7938"/>
        </w:tabs>
        <w:spacing w:after="0" w:line="276" w:lineRule="auto"/>
        <w:ind w:left="-142" w:firstLine="142"/>
        <w:jc w:val="both"/>
        <w:rPr>
          <w:lang w:val="vi-VN"/>
        </w:rPr>
      </w:pPr>
      <w:r w:rsidRPr="002F2505">
        <w:rPr>
          <w:b/>
          <w:bCs/>
        </w:rPr>
        <w:t xml:space="preserve">Câu 1. </w:t>
      </w:r>
      <w:r w:rsidRPr="002F2505">
        <w:rPr>
          <w:lang w:val="vi-VN"/>
        </w:rPr>
        <w:t xml:space="preserve">Cho dãy các chất sau: </w:t>
      </w:r>
      <w:r w:rsidRPr="002F2505">
        <w:rPr>
          <w:rFonts w:eastAsia="SimSun"/>
        </w:rPr>
        <w:t>saccharose, glucose, fructose, cellulose</w:t>
      </w:r>
      <w:r w:rsidRPr="002F2505">
        <w:rPr>
          <w:rFonts w:eastAsia="SimSun"/>
          <w:lang w:val="vi-VN"/>
        </w:rPr>
        <w:t>, tristearin, methyl acetate. Số chất tham gia phản ứng thủy phân là bao nhiêu?</w:t>
      </w:r>
    </w:p>
    <w:p w14:paraId="12D33034" w14:textId="77777777" w:rsidR="00582BF2" w:rsidRPr="002F2505" w:rsidRDefault="00582BF2" w:rsidP="002F2505">
      <w:pPr>
        <w:tabs>
          <w:tab w:val="left" w:pos="284"/>
          <w:tab w:val="left" w:pos="2835"/>
          <w:tab w:val="left" w:pos="5387"/>
          <w:tab w:val="left" w:pos="7938"/>
        </w:tabs>
        <w:spacing w:after="0" w:line="276" w:lineRule="auto"/>
        <w:ind w:left="-142" w:firstLine="142"/>
        <w:jc w:val="both"/>
        <w:rPr>
          <w:lang w:val="vi-VN"/>
        </w:rPr>
      </w:pPr>
      <w:r w:rsidRPr="002F2505">
        <w:rPr>
          <w:b/>
          <w:noProof/>
        </w:rPr>
        <w:t>Câu 2.</w:t>
      </w:r>
      <w:r w:rsidRPr="002F2505">
        <w:rPr>
          <w:noProof/>
        </w:rPr>
        <w:t xml:space="preserve"> Cho các tính chất sau: (1) có vị ngọt, (2) dễ tan trong nước, (3) có phản ứng tráng bạc, (4) bị thủy phân trong môi trường acid, (5) hòa tan Cu(OH)</w:t>
      </w:r>
      <w:r w:rsidRPr="002F2505">
        <w:rPr>
          <w:noProof/>
          <w:vertAlign w:val="subscript"/>
        </w:rPr>
        <w:t>2</w:t>
      </w:r>
      <w:r w:rsidRPr="002F2505">
        <w:rPr>
          <w:noProof/>
        </w:rPr>
        <w:t xml:space="preserve"> thành dung dịch màu xanh lam.</w:t>
      </w:r>
    </w:p>
    <w:p w14:paraId="4AECE886" w14:textId="77777777" w:rsidR="00582BF2" w:rsidRPr="002F2505" w:rsidRDefault="00582BF2" w:rsidP="002F2505">
      <w:pPr>
        <w:widowControl w:val="0"/>
        <w:tabs>
          <w:tab w:val="left" w:pos="284"/>
          <w:tab w:val="left" w:pos="2552"/>
          <w:tab w:val="left" w:pos="2835"/>
          <w:tab w:val="left" w:pos="4820"/>
          <w:tab w:val="left" w:pos="5387"/>
          <w:tab w:val="left" w:pos="7088"/>
          <w:tab w:val="left" w:pos="7938"/>
        </w:tabs>
        <w:autoSpaceDE w:val="0"/>
        <w:autoSpaceDN w:val="0"/>
        <w:adjustRightInd w:val="0"/>
        <w:spacing w:after="0" w:line="276" w:lineRule="auto"/>
        <w:ind w:left="-142" w:right="3" w:firstLine="142"/>
        <w:rPr>
          <w:noProof/>
        </w:rPr>
      </w:pPr>
      <w:r w:rsidRPr="002F2505">
        <w:rPr>
          <w:noProof/>
        </w:rPr>
        <w:t xml:space="preserve">Số tính chất đúng với saccharose là  </w:t>
      </w:r>
    </w:p>
    <w:p w14:paraId="7DA127E7"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b/>
          <w:noProof/>
        </w:rPr>
      </w:pPr>
      <w:r w:rsidRPr="002F2505">
        <w:rPr>
          <w:b/>
          <w:noProof/>
        </w:rPr>
        <w:t xml:space="preserve">Câu 3. </w:t>
      </w:r>
      <w:r w:rsidRPr="002F2505">
        <w:rPr>
          <w:noProof/>
        </w:rPr>
        <w:t>Cho dãy các chất sau: glucose, fructose, saccharose, cellulose, tinh bột. Số chất có khả năng thủy phân trong môi trường acid, đun nóng?</w:t>
      </w:r>
    </w:p>
    <w:p w14:paraId="2A84D735"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b/>
          <w:noProof/>
        </w:rPr>
      </w:pPr>
      <w:r w:rsidRPr="002F2505">
        <w:rPr>
          <w:b/>
          <w:noProof/>
        </w:rPr>
        <w:t xml:space="preserve">Câu 4. </w:t>
      </w:r>
      <w:r w:rsidRPr="002F2505">
        <w:rPr>
          <w:rFonts w:eastAsia="Arial"/>
          <w:b/>
          <w:lang w:val="vi-VN" w:eastAsia="vi-VN" w:bidi="vi-VN"/>
        </w:rPr>
        <w:t>Thí nghiệm: glucose</w:t>
      </w:r>
      <w:r w:rsidRPr="002F2505">
        <w:rPr>
          <w:rFonts w:eastAsia="Arial"/>
          <w:b/>
          <w:lang w:eastAsia="vi-VN" w:bidi="vi-VN"/>
        </w:rPr>
        <w:t xml:space="preserve"> bị oxi hóa bởi thuốc thử Tollens</w:t>
      </w:r>
    </w:p>
    <w:p w14:paraId="4540E3B2"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b/>
          <w:noProof/>
        </w:rPr>
      </w:pPr>
      <w:r w:rsidRPr="002F2505">
        <w:rPr>
          <w:noProof/>
        </w:rPr>
        <w:t>Tiến hành thí nghiệm theo các bước sau:</w:t>
      </w:r>
    </w:p>
    <w:p w14:paraId="656BFC87"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b/>
          <w:noProof/>
        </w:rPr>
      </w:pPr>
      <w:r w:rsidRPr="002F2505">
        <w:rPr>
          <w:noProof/>
        </w:rPr>
        <w:t xml:space="preserve">Bước 1: Cho </w:t>
      </w:r>
      <w:r w:rsidRPr="002F2505">
        <w:rPr>
          <w:rFonts w:eastAsia="Arial"/>
          <w:lang w:val="vi-VN" w:eastAsia="vi-VN" w:bidi="vi-VN"/>
        </w:rPr>
        <w:t>khoảng</w:t>
      </w:r>
      <w:r w:rsidRPr="002F2505">
        <w:rPr>
          <w:noProof/>
        </w:rPr>
        <w:t xml:space="preserve"> 2 mL dung dịch AgNO</w:t>
      </w:r>
      <w:r w:rsidRPr="002F2505">
        <w:rPr>
          <w:noProof/>
          <w:vertAlign w:val="subscript"/>
        </w:rPr>
        <w:t>3</w:t>
      </w:r>
      <w:r w:rsidRPr="002F2505">
        <w:rPr>
          <w:noProof/>
        </w:rPr>
        <w:t xml:space="preserve"> 1% vào ống nghiệm sạch.</w:t>
      </w:r>
    </w:p>
    <w:p w14:paraId="7AC3B137" w14:textId="77777777" w:rsidR="00582BF2" w:rsidRPr="002F2505" w:rsidRDefault="00582BF2" w:rsidP="002F2505">
      <w:pPr>
        <w:widowControl w:val="0"/>
        <w:tabs>
          <w:tab w:val="left" w:pos="284"/>
          <w:tab w:val="left" w:pos="2835"/>
          <w:tab w:val="left" w:pos="5387"/>
          <w:tab w:val="left" w:pos="7938"/>
        </w:tabs>
        <w:autoSpaceDE w:val="0"/>
        <w:autoSpaceDN w:val="0"/>
        <w:adjustRightInd w:val="0"/>
        <w:spacing w:after="0" w:line="276" w:lineRule="auto"/>
        <w:ind w:left="-142" w:firstLine="142"/>
        <w:jc w:val="both"/>
        <w:rPr>
          <w:noProof/>
        </w:rPr>
      </w:pPr>
      <w:r w:rsidRPr="002F2505">
        <w:rPr>
          <w:noProof/>
        </w:rPr>
        <w:t xml:space="preserve">Bước 2: Thêm từ từ từng giọt dung dịch </w:t>
      </w:r>
      <w:r w:rsidRPr="002F2505">
        <w:rPr>
          <w:rFonts w:eastAsia="Arial"/>
          <w:lang w:val="vi-VN" w:eastAsia="vi-VN" w:bidi="vi-VN"/>
        </w:rPr>
        <w:t>dung dịch ammonia 5%</w:t>
      </w:r>
      <w:r w:rsidRPr="002F2505">
        <w:rPr>
          <w:noProof/>
        </w:rPr>
        <w:t>, lắc đều cho đến khi kết tủa tan hết.</w:t>
      </w:r>
      <w:r w:rsidRPr="002F2505">
        <w:rPr>
          <w:rFonts w:eastAsia="Arial"/>
          <w:lang w:val="vi-VN" w:eastAsia="vi-VN" w:bidi="vi-VN"/>
        </w:rPr>
        <w:t xml:space="preserve"> Dung dịch thu được là thuốc thử Tollens.</w:t>
      </w:r>
    </w:p>
    <w:p w14:paraId="40727395" w14:textId="77777777" w:rsidR="00582BF2" w:rsidRPr="002F2505" w:rsidRDefault="00582BF2" w:rsidP="002F2505">
      <w:pPr>
        <w:widowControl w:val="0"/>
        <w:spacing w:after="0" w:line="276" w:lineRule="auto"/>
        <w:ind w:left="-142" w:firstLine="142"/>
        <w:jc w:val="both"/>
        <w:rPr>
          <w:rFonts w:eastAsia="Arial"/>
          <w:lang w:eastAsia="vi-VN" w:bidi="vi-VN"/>
        </w:rPr>
      </w:pPr>
      <w:r w:rsidRPr="002F2505">
        <w:rPr>
          <w:noProof/>
        </w:rPr>
        <w:t xml:space="preserve">Bước 3: Thêm tiếp khoảng 2 mL dung dịch glucose 2% </w:t>
      </w:r>
      <w:r w:rsidRPr="002F2505">
        <w:rPr>
          <w:rFonts w:eastAsia="Arial"/>
          <w:lang w:val="vi-VN" w:eastAsia="vi-VN" w:bidi="vi-VN"/>
        </w:rPr>
        <w:t>lắc đều. Sau đó, ngâm ống nghiệm vào cốc thuỷ tinh chứa nước nóng trong vài phút.</w:t>
      </w:r>
    </w:p>
    <w:p w14:paraId="01C8E47D" w14:textId="77777777" w:rsidR="00582BF2" w:rsidRPr="002F2505" w:rsidRDefault="00582BF2" w:rsidP="002F2505">
      <w:pPr>
        <w:widowControl w:val="0"/>
        <w:spacing w:after="0" w:line="276" w:lineRule="auto"/>
        <w:ind w:left="-142" w:firstLine="142"/>
        <w:jc w:val="both"/>
        <w:rPr>
          <w:rFonts w:eastAsia="Arial"/>
          <w:lang w:eastAsia="vi-VN" w:bidi="vi-VN"/>
        </w:rPr>
      </w:pPr>
      <w:r w:rsidRPr="002F2505">
        <w:rPr>
          <w:rFonts w:eastAsia="Arial"/>
          <w:lang w:eastAsia="vi-VN" w:bidi="vi-VN"/>
        </w:rPr>
        <w:t>Sản phẩm hữu cơ thu được sau bước 3 có bao nhiêu nguyên tử hydrogen ?</w:t>
      </w:r>
    </w:p>
    <w:p w14:paraId="12F23C38" w14:textId="77777777" w:rsidR="00582BF2" w:rsidRPr="002F2505" w:rsidRDefault="00582BF2" w:rsidP="002F2505">
      <w:pPr>
        <w:spacing w:after="0" w:line="276" w:lineRule="auto"/>
        <w:ind w:left="-142" w:firstLine="142"/>
        <w:jc w:val="both"/>
      </w:pPr>
      <w:r w:rsidRPr="002F2505">
        <w:rPr>
          <w:b/>
        </w:rPr>
        <w:lastRenderedPageBreak/>
        <w:t>Câu 5.</w:t>
      </w:r>
      <w:r w:rsidRPr="002F2505">
        <w:t xml:space="preserve"> Tiến hành sản xuất 1,5 triệu chai rượu vang 13,8° dung tích 750mL bằng phương pháp lên men rượu với nguyên liệu là m tấn quả nho tươi (chứa 15% </w:t>
      </w:r>
      <w:r w:rsidRPr="002F2505">
        <w:rPr>
          <w:lang w:val="vi-VN"/>
        </w:rPr>
        <w:t>glu</w:t>
      </w:r>
      <w:r w:rsidRPr="002F2505">
        <w:t xml:space="preserve">cose về khối lượng). Biết khối lượng riêng của ethyl alcohol là 0,8 g/ml. Giả thiết trong thành phần quả nho tươi chỉ có </w:t>
      </w:r>
      <w:r w:rsidRPr="002F2505">
        <w:rPr>
          <w:lang w:val="vi-VN"/>
        </w:rPr>
        <w:t>glu</w:t>
      </w:r>
      <w:r w:rsidRPr="002F2505">
        <w:t xml:space="preserve">cose bị lên men rượu; hiệu suất toàn bộ quá trình sản xuất là 60%. Giá trị của m là </w:t>
      </w:r>
    </w:p>
    <w:p w14:paraId="71FCFBA5" w14:textId="77777777" w:rsidR="00582BF2" w:rsidRPr="002F2505" w:rsidRDefault="00582BF2" w:rsidP="002F2505">
      <w:pPr>
        <w:widowControl w:val="0"/>
        <w:tabs>
          <w:tab w:val="left" w:pos="180"/>
          <w:tab w:val="left" w:pos="2700"/>
          <w:tab w:val="left" w:pos="5220"/>
          <w:tab w:val="left" w:pos="7740"/>
        </w:tabs>
        <w:autoSpaceDE w:val="0"/>
        <w:autoSpaceDN w:val="0"/>
        <w:adjustRightInd w:val="0"/>
        <w:spacing w:after="0" w:line="276" w:lineRule="auto"/>
        <w:ind w:left="-142" w:right="3" w:firstLine="142"/>
        <w:jc w:val="both"/>
        <w:rPr>
          <w:noProof/>
        </w:rPr>
      </w:pPr>
      <w:r w:rsidRPr="002F2505">
        <w:rPr>
          <w:b/>
          <w:noProof/>
        </w:rPr>
        <w:t>Câu 6.</w:t>
      </w:r>
      <w:r w:rsidRPr="002F2505">
        <w:rPr>
          <w:noProof/>
        </w:rPr>
        <w:t xml:space="preserve"> Phản ứng quang hợp tạo ra glucose cần được cung cấp năng lượng:</w:t>
      </w:r>
    </w:p>
    <w:p w14:paraId="114EEED7" w14:textId="77777777" w:rsidR="00582BF2" w:rsidRPr="002F2505" w:rsidRDefault="00582BF2" w:rsidP="002F2505">
      <w:pPr>
        <w:widowControl w:val="0"/>
        <w:tabs>
          <w:tab w:val="left" w:pos="180"/>
          <w:tab w:val="left" w:pos="2700"/>
          <w:tab w:val="left" w:pos="5220"/>
          <w:tab w:val="left" w:pos="7740"/>
        </w:tabs>
        <w:autoSpaceDE w:val="0"/>
        <w:autoSpaceDN w:val="0"/>
        <w:adjustRightInd w:val="0"/>
        <w:spacing w:after="0" w:line="276" w:lineRule="auto"/>
        <w:ind w:left="-142" w:right="3" w:firstLine="142"/>
        <w:jc w:val="center"/>
        <w:rPr>
          <w:noProof/>
        </w:rPr>
      </w:pPr>
      <w:r w:rsidRPr="002F2505">
        <w:rPr>
          <w:noProof/>
        </w:rPr>
        <w:t>6 CO</w:t>
      </w:r>
      <w:r w:rsidRPr="002F2505">
        <w:rPr>
          <w:noProof/>
          <w:vertAlign w:val="subscript"/>
        </w:rPr>
        <w:t>2</w:t>
      </w:r>
      <w:r w:rsidRPr="002F2505">
        <w:rPr>
          <w:noProof/>
        </w:rPr>
        <w:t xml:space="preserve"> + 6 H</w:t>
      </w:r>
      <w:r w:rsidRPr="002F2505">
        <w:rPr>
          <w:noProof/>
          <w:vertAlign w:val="subscript"/>
        </w:rPr>
        <w:t>2</w:t>
      </w:r>
      <w:r w:rsidRPr="002F2505">
        <w:rPr>
          <w:noProof/>
        </w:rPr>
        <w:t xml:space="preserve">O + 673 kcal  </w:t>
      </w:r>
      <w:r w:rsidRPr="002F2505">
        <w:rPr>
          <w:position w:val="-16"/>
        </w:rPr>
        <w:object w:dxaOrig="1200" w:dyaOrig="420" w14:anchorId="79F543C3">
          <v:shape id="_x0000_i1068" type="#_x0000_t75" style="width:60.35pt;height:20.8pt" o:ole="">
            <v:imagedata r:id="rId112" o:title=""/>
          </v:shape>
          <o:OLEObject Type="Embed" ProgID="Equation.DSMT4" ShapeID="_x0000_i1068" DrawAspect="Content" ObjectID="_1792479307" r:id="rId113"/>
        </w:object>
      </w:r>
      <w:r w:rsidRPr="002F2505">
        <w:rPr>
          <w:noProof/>
        </w:rPr>
        <w:t>C</w:t>
      </w:r>
      <w:r w:rsidRPr="002F2505">
        <w:rPr>
          <w:noProof/>
          <w:vertAlign w:val="subscript"/>
        </w:rPr>
        <w:t>6</w:t>
      </w:r>
      <w:r w:rsidRPr="002F2505">
        <w:rPr>
          <w:noProof/>
        </w:rPr>
        <w:t>H</w:t>
      </w:r>
      <w:r w:rsidRPr="002F2505">
        <w:rPr>
          <w:noProof/>
          <w:vertAlign w:val="subscript"/>
        </w:rPr>
        <w:t>12</w:t>
      </w:r>
      <w:r w:rsidRPr="002F2505">
        <w:rPr>
          <w:noProof/>
        </w:rPr>
        <w:t>O</w:t>
      </w:r>
      <w:r w:rsidRPr="002F2505">
        <w:rPr>
          <w:noProof/>
          <w:vertAlign w:val="subscript"/>
        </w:rPr>
        <w:t>6</w:t>
      </w:r>
      <w:r w:rsidRPr="002F2505">
        <w:rPr>
          <w:noProof/>
        </w:rPr>
        <w:t xml:space="preserve"> + 6 O</w:t>
      </w:r>
      <w:r w:rsidRPr="002F2505">
        <w:rPr>
          <w:noProof/>
          <w:vertAlign w:val="subscript"/>
        </w:rPr>
        <w:t>2</w:t>
      </w:r>
    </w:p>
    <w:p w14:paraId="1C2D785D" w14:textId="77777777" w:rsidR="00582BF2" w:rsidRPr="002F2505" w:rsidRDefault="00582BF2" w:rsidP="002F2505">
      <w:pPr>
        <w:widowControl w:val="0"/>
        <w:tabs>
          <w:tab w:val="left" w:pos="180"/>
          <w:tab w:val="left" w:pos="2700"/>
          <w:tab w:val="left" w:pos="5220"/>
          <w:tab w:val="left" w:pos="7740"/>
        </w:tabs>
        <w:autoSpaceDE w:val="0"/>
        <w:autoSpaceDN w:val="0"/>
        <w:adjustRightInd w:val="0"/>
        <w:spacing w:after="0" w:line="276" w:lineRule="auto"/>
        <w:ind w:left="-142" w:right="3" w:firstLine="142"/>
        <w:jc w:val="both"/>
        <w:rPr>
          <w:noProof/>
        </w:rPr>
      </w:pPr>
      <w:r w:rsidRPr="002F2505">
        <w:rPr>
          <w:noProof/>
        </w:rPr>
        <w:t>Nếu có một cây xanh với tổng diện tích lá 100 dm</w:t>
      </w:r>
      <w:r w:rsidRPr="002F2505">
        <w:rPr>
          <w:noProof/>
          <w:vertAlign w:val="superscript"/>
        </w:rPr>
        <w:t>2</w:t>
      </w:r>
      <w:r w:rsidRPr="002F2505">
        <w:rPr>
          <w:noProof/>
        </w:rPr>
        <w:t>, mỗi dm</w:t>
      </w:r>
      <w:r w:rsidRPr="002F2505">
        <w:rPr>
          <w:noProof/>
          <w:vertAlign w:val="superscript"/>
        </w:rPr>
        <w:t>2</w:t>
      </w:r>
      <w:r w:rsidRPr="002F2505">
        <w:rPr>
          <w:noProof/>
        </w:rPr>
        <w:t xml:space="preserve"> nhận được 3000 cal năng lượng mặt trời trong 1 giờ và chỉ có 10% năng lượng đó tham gia phản ứng tổng hợp glucose, thì trong 10 giờ có bao x gam glucose được tạo thành. Xác định giá trị của x (làm tròn một chữ số thập phân).</w:t>
      </w:r>
    </w:p>
    <w:p w14:paraId="176F3B7D"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2149EAA0" w14:textId="77777777" w:rsidR="00C6442D" w:rsidRPr="002F2505" w:rsidRDefault="00C6442D"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2BBAC927"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C6442D" w:rsidRPr="002F2505" w14:paraId="5708BDAC" w14:textId="77777777" w:rsidTr="0062730C">
        <w:trPr>
          <w:trHeight w:val="304"/>
        </w:trPr>
        <w:tc>
          <w:tcPr>
            <w:tcW w:w="2255" w:type="dxa"/>
          </w:tcPr>
          <w:p w14:paraId="37C3AC8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68BE2B8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6297CEC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74E3824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6442D" w:rsidRPr="002F2505" w14:paraId="185DC556" w14:textId="77777777" w:rsidTr="0062730C">
        <w:trPr>
          <w:trHeight w:val="286"/>
        </w:trPr>
        <w:tc>
          <w:tcPr>
            <w:tcW w:w="2255" w:type="dxa"/>
          </w:tcPr>
          <w:p w14:paraId="0561430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7F5551AF" w14:textId="77777777" w:rsidR="00C6442D" w:rsidRPr="002F2505" w:rsidRDefault="0062730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072BA73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30BB3144" w14:textId="77777777" w:rsidR="00C6442D" w:rsidRPr="002F2505" w:rsidRDefault="0062730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68EF126C" w14:textId="77777777" w:rsidTr="0062730C">
        <w:trPr>
          <w:trHeight w:val="304"/>
        </w:trPr>
        <w:tc>
          <w:tcPr>
            <w:tcW w:w="2255" w:type="dxa"/>
          </w:tcPr>
          <w:p w14:paraId="6068409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1A82E495" w14:textId="77777777" w:rsidR="00C6442D" w:rsidRPr="002F2505" w:rsidRDefault="0062730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2A87E80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3ADDC583" w14:textId="77777777" w:rsidR="00C6442D" w:rsidRPr="002F2505" w:rsidRDefault="0062730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1084275C" w14:textId="77777777" w:rsidTr="0062730C">
        <w:trPr>
          <w:trHeight w:val="286"/>
        </w:trPr>
        <w:tc>
          <w:tcPr>
            <w:tcW w:w="2255" w:type="dxa"/>
          </w:tcPr>
          <w:p w14:paraId="36A29F4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17C59C7F" w14:textId="77777777" w:rsidR="00C6442D" w:rsidRPr="002F2505" w:rsidRDefault="0062730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131179F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20810406" w14:textId="77777777" w:rsidR="00C6442D" w:rsidRPr="002F2505" w:rsidRDefault="0062730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C6442D" w:rsidRPr="002F2505" w14:paraId="12D79E73" w14:textId="77777777" w:rsidTr="0062730C">
        <w:trPr>
          <w:trHeight w:val="304"/>
        </w:trPr>
        <w:tc>
          <w:tcPr>
            <w:tcW w:w="2255" w:type="dxa"/>
          </w:tcPr>
          <w:p w14:paraId="38E6AB5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04482E48" w14:textId="77777777" w:rsidR="00C6442D" w:rsidRPr="002F2505" w:rsidRDefault="0062730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6024356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68229C6B" w14:textId="77777777" w:rsidR="00C6442D" w:rsidRPr="002F2505" w:rsidRDefault="0062730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239607E4" w14:textId="77777777" w:rsidTr="0062730C">
        <w:trPr>
          <w:trHeight w:val="286"/>
        </w:trPr>
        <w:tc>
          <w:tcPr>
            <w:tcW w:w="2255" w:type="dxa"/>
          </w:tcPr>
          <w:p w14:paraId="74E652A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42FCD4D0" w14:textId="77777777" w:rsidR="00C6442D" w:rsidRPr="002F2505" w:rsidRDefault="0062730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787CFFC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6E6E96A4"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C6442D" w:rsidRPr="002F2505" w14:paraId="142FA2E2" w14:textId="77777777" w:rsidTr="0062730C">
        <w:trPr>
          <w:trHeight w:val="304"/>
        </w:trPr>
        <w:tc>
          <w:tcPr>
            <w:tcW w:w="2255" w:type="dxa"/>
          </w:tcPr>
          <w:p w14:paraId="4DB9887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61B57135" w14:textId="77777777" w:rsidR="00C6442D" w:rsidRPr="002F2505" w:rsidRDefault="0062730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08C4E3A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045D8E7A"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5FA5CDD4" w14:textId="77777777" w:rsidTr="0062730C">
        <w:trPr>
          <w:trHeight w:val="304"/>
        </w:trPr>
        <w:tc>
          <w:tcPr>
            <w:tcW w:w="2255" w:type="dxa"/>
          </w:tcPr>
          <w:p w14:paraId="0288734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47BBF11E" w14:textId="77777777" w:rsidR="00C6442D" w:rsidRPr="002F2505" w:rsidRDefault="0062730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101DE2D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65935160"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6442D" w:rsidRPr="002F2505" w14:paraId="228EDA38" w14:textId="77777777" w:rsidTr="0062730C">
        <w:trPr>
          <w:trHeight w:val="286"/>
        </w:trPr>
        <w:tc>
          <w:tcPr>
            <w:tcW w:w="2255" w:type="dxa"/>
          </w:tcPr>
          <w:p w14:paraId="76D624D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104F47DC" w14:textId="77777777" w:rsidR="00C6442D" w:rsidRPr="002F2505" w:rsidRDefault="0062730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4C8485F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1314DDD4"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6442D" w:rsidRPr="002F2505" w14:paraId="0713DDC8" w14:textId="77777777" w:rsidTr="0062730C">
        <w:trPr>
          <w:trHeight w:val="304"/>
        </w:trPr>
        <w:tc>
          <w:tcPr>
            <w:tcW w:w="2255" w:type="dxa"/>
          </w:tcPr>
          <w:p w14:paraId="5D5665C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568AFEB9" w14:textId="77777777" w:rsidR="00C6442D" w:rsidRPr="002F2505" w:rsidRDefault="0062730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2D5AD5F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10CF9856"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bl>
    <w:p w14:paraId="20300086"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w:t>
      </w:r>
    </w:p>
    <w:p w14:paraId="6C90D75D" w14:textId="77777777" w:rsidR="00C6442D" w:rsidRPr="002F2505" w:rsidRDefault="00C6442D" w:rsidP="002F2505">
      <w:pPr>
        <w:tabs>
          <w:tab w:val="left" w:pos="274"/>
          <w:tab w:val="left" w:pos="2835"/>
          <w:tab w:val="left" w:pos="5387"/>
          <w:tab w:val="left" w:pos="7938"/>
        </w:tabs>
        <w:spacing w:after="0" w:line="276" w:lineRule="auto"/>
        <w:jc w:val="both"/>
      </w:pPr>
      <w:r w:rsidRPr="002F2505">
        <w:t>Điểm tối đa của 01 câu hỏi là 1 điểm</w:t>
      </w:r>
    </w:p>
    <w:p w14:paraId="0BA2FDF4"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06F5342A"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07DEDD6B"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BE10128"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C6442D" w:rsidRPr="002F2505" w14:paraId="461E4104" w14:textId="77777777" w:rsidTr="0062730C">
        <w:tc>
          <w:tcPr>
            <w:tcW w:w="959" w:type="dxa"/>
          </w:tcPr>
          <w:p w14:paraId="51F6003F"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65744AE0"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396952FC"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18A15EB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01BAA1A5"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6FD7D549"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C6442D" w:rsidRPr="002F2505" w14:paraId="25748674" w14:textId="77777777" w:rsidTr="0062730C">
        <w:tc>
          <w:tcPr>
            <w:tcW w:w="959" w:type="dxa"/>
            <w:vMerge w:val="restart"/>
            <w:vAlign w:val="center"/>
          </w:tcPr>
          <w:p w14:paraId="11B10BC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501E66A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3955E552"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2F4B58E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789E4EC9"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6C41700D"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5A9CED78" w14:textId="77777777" w:rsidTr="0062730C">
        <w:tc>
          <w:tcPr>
            <w:tcW w:w="959" w:type="dxa"/>
            <w:vMerge/>
          </w:tcPr>
          <w:p w14:paraId="0256E0FE"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A02236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1F13EF13"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5AC7642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2E5AD5A2"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6DC28609"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1D60BD04" w14:textId="77777777" w:rsidTr="0062730C">
        <w:tc>
          <w:tcPr>
            <w:tcW w:w="959" w:type="dxa"/>
            <w:vMerge/>
          </w:tcPr>
          <w:p w14:paraId="514F0B81"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07937D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255F329B"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50252A7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CDA0B7D"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13F79D78"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6755CA07" w14:textId="77777777" w:rsidTr="0062730C">
        <w:tc>
          <w:tcPr>
            <w:tcW w:w="959" w:type="dxa"/>
            <w:vMerge/>
          </w:tcPr>
          <w:p w14:paraId="234013AD"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C3FA9C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61619155"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771159E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6FB2953C"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31140021"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25DA93F1" w14:textId="77777777" w:rsidTr="0062730C">
        <w:tc>
          <w:tcPr>
            <w:tcW w:w="959" w:type="dxa"/>
            <w:vMerge w:val="restart"/>
            <w:vAlign w:val="center"/>
          </w:tcPr>
          <w:p w14:paraId="613458C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303F2CF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02AC51E1"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27CDD1E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1DFB1285"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4402433F"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3FBA9C18" w14:textId="77777777" w:rsidTr="0062730C">
        <w:tc>
          <w:tcPr>
            <w:tcW w:w="959" w:type="dxa"/>
            <w:vMerge/>
          </w:tcPr>
          <w:p w14:paraId="4D6A460A"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10DBE0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7400EED"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3F8961A8"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4743AEB"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4A05131A"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295D5DC3" w14:textId="77777777" w:rsidTr="0062730C">
        <w:tc>
          <w:tcPr>
            <w:tcW w:w="959" w:type="dxa"/>
            <w:vMerge/>
          </w:tcPr>
          <w:p w14:paraId="750321C7"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433C01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205BE787"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00CDE4FD"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5D66133"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3C5BD093"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0B7BBF02" w14:textId="77777777" w:rsidTr="0062730C">
        <w:tc>
          <w:tcPr>
            <w:tcW w:w="959" w:type="dxa"/>
            <w:vMerge/>
          </w:tcPr>
          <w:p w14:paraId="7DE2CAD1"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08BB0F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0A116D2C"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5995D83F"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6495D51E"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631DDB87"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bl>
    <w:p w14:paraId="255B77F6"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III</w:t>
      </w:r>
    </w:p>
    <w:p w14:paraId="4115CFBD" w14:textId="77777777" w:rsidR="00C6442D" w:rsidRPr="002F2505" w:rsidRDefault="00C6442D"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186"/>
      </w:tblGrid>
      <w:tr w:rsidR="00C6442D" w:rsidRPr="002F2505" w14:paraId="28184D00" w14:textId="77777777" w:rsidTr="007056E0">
        <w:tc>
          <w:tcPr>
            <w:tcW w:w="2578" w:type="dxa"/>
          </w:tcPr>
          <w:p w14:paraId="7CCF686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577" w:type="dxa"/>
          </w:tcPr>
          <w:p w14:paraId="3BE593C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577" w:type="dxa"/>
          </w:tcPr>
          <w:p w14:paraId="7163416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186" w:type="dxa"/>
          </w:tcPr>
          <w:p w14:paraId="07D2411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6442D" w:rsidRPr="002F2505" w14:paraId="70CFAFAC" w14:textId="77777777" w:rsidTr="007056E0">
        <w:tc>
          <w:tcPr>
            <w:tcW w:w="2578" w:type="dxa"/>
          </w:tcPr>
          <w:p w14:paraId="474EC89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577" w:type="dxa"/>
          </w:tcPr>
          <w:p w14:paraId="3471857F"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577" w:type="dxa"/>
          </w:tcPr>
          <w:p w14:paraId="021B27A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186" w:type="dxa"/>
          </w:tcPr>
          <w:p w14:paraId="66CD6605"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15</w:t>
            </w:r>
          </w:p>
        </w:tc>
      </w:tr>
      <w:tr w:rsidR="00C6442D" w:rsidRPr="002F2505" w14:paraId="1E89C8E2" w14:textId="77777777" w:rsidTr="007056E0">
        <w:tc>
          <w:tcPr>
            <w:tcW w:w="2578" w:type="dxa"/>
          </w:tcPr>
          <w:p w14:paraId="6A9352D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577" w:type="dxa"/>
          </w:tcPr>
          <w:p w14:paraId="30DEF261"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577" w:type="dxa"/>
          </w:tcPr>
          <w:p w14:paraId="7405440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186" w:type="dxa"/>
          </w:tcPr>
          <w:p w14:paraId="090EF997"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2,7</w:t>
            </w:r>
          </w:p>
        </w:tc>
      </w:tr>
      <w:tr w:rsidR="00C6442D" w:rsidRPr="002F2505" w14:paraId="0D263356" w14:textId="77777777" w:rsidTr="007056E0">
        <w:tc>
          <w:tcPr>
            <w:tcW w:w="2578" w:type="dxa"/>
          </w:tcPr>
          <w:p w14:paraId="26EC545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577" w:type="dxa"/>
          </w:tcPr>
          <w:p w14:paraId="536BE644"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577" w:type="dxa"/>
          </w:tcPr>
          <w:p w14:paraId="6D6DB10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186" w:type="dxa"/>
          </w:tcPr>
          <w:p w14:paraId="242DD3E1" w14:textId="77777777" w:rsidR="00C6442D" w:rsidRPr="002F2505" w:rsidRDefault="00582B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80,2</w:t>
            </w:r>
          </w:p>
        </w:tc>
      </w:tr>
    </w:tbl>
    <w:p w14:paraId="0D8C207E" w14:textId="77777777" w:rsidR="00C6442D" w:rsidRPr="002F2505" w:rsidRDefault="00C6442D" w:rsidP="002F2505">
      <w:pPr>
        <w:tabs>
          <w:tab w:val="left" w:pos="274"/>
          <w:tab w:val="left" w:pos="2835"/>
          <w:tab w:val="left" w:pos="5387"/>
          <w:tab w:val="left" w:pos="7938"/>
        </w:tabs>
        <w:spacing w:after="0" w:line="276" w:lineRule="auto"/>
        <w:jc w:val="center"/>
        <w:rPr>
          <w:b/>
        </w:rPr>
      </w:pPr>
    </w:p>
    <w:p w14:paraId="53C748BB"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1F3E084D" w14:textId="77777777" w:rsidR="00C6442D" w:rsidRPr="002F2505" w:rsidRDefault="00C6442D" w:rsidP="002F2505">
      <w:pPr>
        <w:pStyle w:val="Heading3"/>
        <w:spacing w:before="0" w:line="276" w:lineRule="auto"/>
        <w:rPr>
          <w:rFonts w:cs="Times New Roman"/>
        </w:rPr>
      </w:pPr>
      <w:bookmarkStart w:id="21" w:name="_Toc178979722"/>
      <w:r w:rsidRPr="002F2505">
        <w:rPr>
          <w:rFonts w:cs="Times New Roman"/>
        </w:rPr>
        <w:lastRenderedPageBreak/>
        <w:t>ĐỀ SỐ 2</w:t>
      </w:r>
      <w:bookmarkEnd w:id="21"/>
    </w:p>
    <w:p w14:paraId="29D127B3" w14:textId="77777777" w:rsidR="007056E0" w:rsidRPr="002F2505" w:rsidRDefault="007056E0"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57ECBA91" w14:textId="77777777" w:rsidR="007056E0" w:rsidRPr="002F2505" w:rsidRDefault="007056E0" w:rsidP="002F2505">
      <w:pPr>
        <w:pStyle w:val="BodyText"/>
        <w:spacing w:after="0" w:line="276" w:lineRule="auto"/>
        <w:rPr>
          <w:rFonts w:ascii="Times New Roman" w:hAnsi="Times New Roman" w:cs="Times New Roman"/>
          <w:b/>
          <w:color w:val="auto"/>
          <w:sz w:val="24"/>
          <w:szCs w:val="24"/>
        </w:rPr>
      </w:pPr>
      <w:r w:rsidRPr="002F2505">
        <w:rPr>
          <w:rFonts w:ascii="Times New Roman" w:hAnsi="Times New Roman" w:cs="Times New Roman"/>
          <w:b/>
          <w:color w:val="auto"/>
          <w:sz w:val="24"/>
          <w:szCs w:val="24"/>
          <w:lang w:val="pt-BR"/>
        </w:rPr>
        <w:t xml:space="preserve">Câu 1. </w:t>
      </w:r>
      <w:r w:rsidRPr="002F2505">
        <w:rPr>
          <w:rFonts w:ascii="Times New Roman" w:hAnsi="Times New Roman" w:cs="Times New Roman"/>
          <w:color w:val="auto"/>
          <w:w w:val="105"/>
          <w:sz w:val="24"/>
          <w:szCs w:val="24"/>
        </w:rPr>
        <w:t xml:space="preserve">Glucose là một loại monosaccharide có nhiều trong quả nho chín. Công thức phân tử của glucose là </w:t>
      </w:r>
    </w:p>
    <w:p w14:paraId="2FBE43E3" w14:textId="77777777" w:rsidR="007056E0" w:rsidRPr="002F2505" w:rsidRDefault="007056E0" w:rsidP="002F2505">
      <w:pPr>
        <w:spacing w:after="0" w:line="276" w:lineRule="auto"/>
        <w:rPr>
          <w:lang w:val="pt-BR"/>
        </w:rPr>
      </w:pPr>
      <w:r w:rsidRPr="002F2505">
        <w:rPr>
          <w:b/>
          <w:w w:val="105"/>
        </w:rPr>
        <w:t xml:space="preserve">     A.</w:t>
      </w:r>
      <w:r w:rsidRPr="002F2505">
        <w:rPr>
          <w:b/>
          <w:spacing w:val="-3"/>
          <w:w w:val="105"/>
        </w:rPr>
        <w:t xml:space="preserve"> </w:t>
      </w:r>
      <w:r w:rsidRPr="002F2505">
        <w:rPr>
          <w:w w:val="105"/>
        </w:rPr>
        <w:t>C</w:t>
      </w:r>
      <w:r w:rsidRPr="002F2505">
        <w:rPr>
          <w:w w:val="105"/>
          <w:position w:val="-2"/>
          <w:vertAlign w:val="subscript"/>
        </w:rPr>
        <w:t>2</w:t>
      </w:r>
      <w:r w:rsidRPr="002F2505">
        <w:rPr>
          <w:w w:val="105"/>
        </w:rPr>
        <w:t>H</w:t>
      </w:r>
      <w:r w:rsidRPr="002F2505">
        <w:rPr>
          <w:w w:val="105"/>
          <w:position w:val="-2"/>
          <w:vertAlign w:val="subscript"/>
        </w:rPr>
        <w:t>4</w:t>
      </w:r>
      <w:r w:rsidRPr="002F2505">
        <w:rPr>
          <w:w w:val="105"/>
        </w:rPr>
        <w:t>O</w:t>
      </w:r>
      <w:r w:rsidRPr="002F2505">
        <w:rPr>
          <w:w w:val="105"/>
          <w:position w:val="-2"/>
          <w:vertAlign w:val="subscript"/>
        </w:rPr>
        <w:t>2</w:t>
      </w:r>
      <w:r w:rsidRPr="002F2505">
        <w:rPr>
          <w:w w:val="105"/>
        </w:rPr>
        <w:t>.</w:t>
      </w:r>
      <w:r w:rsidRPr="002F2505">
        <w:rPr>
          <w:b/>
          <w:w w:val="105"/>
        </w:rPr>
        <w:tab/>
      </w:r>
      <w:r w:rsidRPr="002F2505">
        <w:rPr>
          <w:b/>
          <w:w w:val="105"/>
        </w:rPr>
        <w:tab/>
        <w:t>B.</w:t>
      </w:r>
      <w:r w:rsidRPr="002F2505">
        <w:rPr>
          <w:b/>
          <w:spacing w:val="-3"/>
          <w:w w:val="105"/>
        </w:rPr>
        <w:t xml:space="preserve"> </w:t>
      </w:r>
      <w:r w:rsidRPr="002F2505">
        <w:rPr>
          <w:w w:val="105"/>
        </w:rPr>
        <w:t>(C</w:t>
      </w:r>
      <w:r w:rsidRPr="002F2505">
        <w:rPr>
          <w:w w:val="105"/>
          <w:position w:val="-2"/>
          <w:vertAlign w:val="subscript"/>
        </w:rPr>
        <w:t>6</w:t>
      </w:r>
      <w:r w:rsidRPr="002F2505">
        <w:rPr>
          <w:w w:val="105"/>
        </w:rPr>
        <w:t>H</w:t>
      </w:r>
      <w:r w:rsidRPr="002F2505">
        <w:rPr>
          <w:w w:val="105"/>
          <w:position w:val="-2"/>
          <w:vertAlign w:val="subscript"/>
        </w:rPr>
        <w:t>10</w:t>
      </w:r>
      <w:r w:rsidRPr="002F2505">
        <w:rPr>
          <w:w w:val="105"/>
        </w:rPr>
        <w:t>O</w:t>
      </w:r>
      <w:r w:rsidRPr="002F2505">
        <w:rPr>
          <w:w w:val="105"/>
          <w:position w:val="-2"/>
          <w:vertAlign w:val="subscript"/>
        </w:rPr>
        <w:t>5</w:t>
      </w:r>
      <w:r w:rsidRPr="002F2505">
        <w:rPr>
          <w:w w:val="105"/>
        </w:rPr>
        <w:t>)</w:t>
      </w:r>
      <w:r w:rsidRPr="002F2505">
        <w:rPr>
          <w:w w:val="105"/>
          <w:position w:val="-2"/>
        </w:rPr>
        <w:t>n</w:t>
      </w:r>
      <w:r w:rsidRPr="002F2505">
        <w:rPr>
          <w:w w:val="105"/>
        </w:rPr>
        <w:t>.</w:t>
      </w:r>
      <w:r w:rsidRPr="002F2505">
        <w:rPr>
          <w:b/>
          <w:w w:val="105"/>
        </w:rPr>
        <w:tab/>
        <w:t xml:space="preserve">    C.</w:t>
      </w:r>
      <w:r w:rsidRPr="002F2505">
        <w:rPr>
          <w:b/>
          <w:spacing w:val="-3"/>
          <w:w w:val="105"/>
        </w:rPr>
        <w:t xml:space="preserve"> </w:t>
      </w:r>
      <w:r w:rsidRPr="002F2505">
        <w:rPr>
          <w:w w:val="105"/>
        </w:rPr>
        <w:t>C</w:t>
      </w:r>
      <w:r w:rsidRPr="002F2505">
        <w:rPr>
          <w:w w:val="105"/>
          <w:position w:val="-2"/>
          <w:vertAlign w:val="subscript"/>
        </w:rPr>
        <w:t>12</w:t>
      </w:r>
      <w:r w:rsidRPr="002F2505">
        <w:rPr>
          <w:w w:val="105"/>
        </w:rPr>
        <w:t>H</w:t>
      </w:r>
      <w:r w:rsidRPr="002F2505">
        <w:rPr>
          <w:w w:val="105"/>
          <w:position w:val="-2"/>
          <w:vertAlign w:val="subscript"/>
        </w:rPr>
        <w:t>22</w:t>
      </w:r>
      <w:r w:rsidRPr="002F2505">
        <w:rPr>
          <w:w w:val="105"/>
        </w:rPr>
        <w:t>O</w:t>
      </w:r>
      <w:r w:rsidRPr="002F2505">
        <w:rPr>
          <w:w w:val="105"/>
          <w:position w:val="-2"/>
          <w:vertAlign w:val="subscript"/>
        </w:rPr>
        <w:t>11</w:t>
      </w:r>
      <w:r w:rsidRPr="002F2505">
        <w:rPr>
          <w:w w:val="105"/>
        </w:rPr>
        <w:t>.</w:t>
      </w:r>
      <w:r w:rsidRPr="002F2505">
        <w:rPr>
          <w:b/>
          <w:w w:val="105"/>
        </w:rPr>
        <w:tab/>
      </w:r>
      <w:r w:rsidRPr="002F2505">
        <w:rPr>
          <w:b/>
          <w:w w:val="105"/>
        </w:rPr>
        <w:tab/>
        <w:t xml:space="preserve">D. </w:t>
      </w:r>
      <w:r w:rsidRPr="002F2505">
        <w:rPr>
          <w:w w:val="105"/>
        </w:rPr>
        <w:t>C</w:t>
      </w:r>
      <w:r w:rsidRPr="002F2505">
        <w:rPr>
          <w:w w:val="105"/>
          <w:position w:val="-2"/>
          <w:vertAlign w:val="subscript"/>
        </w:rPr>
        <w:t>6</w:t>
      </w:r>
      <w:r w:rsidRPr="002F2505">
        <w:rPr>
          <w:w w:val="105"/>
        </w:rPr>
        <w:t>H</w:t>
      </w:r>
      <w:r w:rsidRPr="002F2505">
        <w:rPr>
          <w:w w:val="105"/>
          <w:position w:val="-2"/>
          <w:vertAlign w:val="subscript"/>
        </w:rPr>
        <w:t>12</w:t>
      </w:r>
      <w:r w:rsidRPr="002F2505">
        <w:rPr>
          <w:w w:val="105"/>
        </w:rPr>
        <w:t>O</w:t>
      </w:r>
      <w:r w:rsidRPr="002F2505">
        <w:rPr>
          <w:w w:val="105"/>
          <w:position w:val="-2"/>
          <w:vertAlign w:val="subscript"/>
        </w:rPr>
        <w:t>6</w:t>
      </w:r>
      <w:r w:rsidRPr="002F2505">
        <w:rPr>
          <w:w w:val="105"/>
        </w:rPr>
        <w:t>.</w:t>
      </w:r>
    </w:p>
    <w:p w14:paraId="313F34EE" w14:textId="77777777" w:rsidR="007056E0" w:rsidRPr="002F2505" w:rsidRDefault="007056E0" w:rsidP="002F2505">
      <w:pPr>
        <w:spacing w:after="0" w:line="276" w:lineRule="auto"/>
        <w:rPr>
          <w:b/>
        </w:rPr>
      </w:pPr>
      <w:r w:rsidRPr="002F2505">
        <w:rPr>
          <w:b/>
          <w:lang w:val="pt-BR"/>
        </w:rPr>
        <w:t xml:space="preserve">Câu 2. </w:t>
      </w:r>
      <w:r w:rsidRPr="002F2505">
        <w:t xml:space="preserve">Saccharose là một loại disaccharide có nhiều trong cây mía, hoa thốt nốt, củ cải đường. Công thức phân tử của saccharose là </w:t>
      </w:r>
    </w:p>
    <w:p w14:paraId="60DE63A7" w14:textId="77777777" w:rsidR="007056E0" w:rsidRPr="002F2505" w:rsidRDefault="007056E0" w:rsidP="002F2505">
      <w:pPr>
        <w:tabs>
          <w:tab w:val="left" w:pos="283"/>
          <w:tab w:val="left" w:pos="2835"/>
          <w:tab w:val="left" w:pos="5386"/>
          <w:tab w:val="left" w:pos="7937"/>
        </w:tabs>
        <w:spacing w:after="0" w:line="276" w:lineRule="auto"/>
        <w:ind w:firstLine="283"/>
        <w:jc w:val="both"/>
      </w:pPr>
      <w:r w:rsidRPr="002F2505">
        <w:rPr>
          <w:b/>
        </w:rPr>
        <w:t>A.</w:t>
      </w:r>
      <w:r w:rsidRPr="002F2505">
        <w:t xml:space="preserve"> C</w:t>
      </w:r>
      <w:r w:rsidRPr="002F2505">
        <w:rPr>
          <w:vertAlign w:val="subscript"/>
        </w:rPr>
        <w:t>6</w:t>
      </w:r>
      <w:r w:rsidRPr="002F2505">
        <w:t>H</w:t>
      </w:r>
      <w:r w:rsidRPr="002F2505">
        <w:rPr>
          <w:vertAlign w:val="subscript"/>
        </w:rPr>
        <w:t>12</w:t>
      </w:r>
      <w:r w:rsidRPr="002F2505">
        <w:t>O</w:t>
      </w:r>
      <w:r w:rsidRPr="002F2505">
        <w:rPr>
          <w:vertAlign w:val="subscript"/>
        </w:rPr>
        <w:t>6</w:t>
      </w:r>
      <w:r w:rsidRPr="002F2505">
        <w:t>.</w:t>
      </w:r>
      <w:r w:rsidRPr="002F2505">
        <w:rPr>
          <w:b/>
        </w:rPr>
        <w:tab/>
        <w:t>B.</w:t>
      </w:r>
      <w:r w:rsidRPr="002F2505">
        <w:t xml:space="preserve"> (C</w:t>
      </w:r>
      <w:r w:rsidRPr="002F2505">
        <w:rPr>
          <w:vertAlign w:val="subscript"/>
        </w:rPr>
        <w:t>6</w:t>
      </w:r>
      <w:r w:rsidRPr="002F2505">
        <w:t>H</w:t>
      </w:r>
      <w:r w:rsidRPr="002F2505">
        <w:rPr>
          <w:vertAlign w:val="subscript"/>
        </w:rPr>
        <w:t>10</w:t>
      </w:r>
      <w:r w:rsidRPr="002F2505">
        <w:t>O</w:t>
      </w:r>
      <w:r w:rsidRPr="002F2505">
        <w:rPr>
          <w:vertAlign w:val="subscript"/>
        </w:rPr>
        <w:t>5</w:t>
      </w:r>
      <w:r w:rsidRPr="002F2505">
        <w:t>)</w:t>
      </w:r>
      <w:r w:rsidRPr="002F2505">
        <w:rPr>
          <w:vertAlign w:val="subscript"/>
        </w:rPr>
        <w:t xml:space="preserve">n                        </w:t>
      </w:r>
      <w:r w:rsidRPr="002F2505">
        <w:rPr>
          <w:b/>
        </w:rPr>
        <w:t xml:space="preserve">C. </w:t>
      </w:r>
      <w:r w:rsidRPr="002F2505">
        <w:t>C</w:t>
      </w:r>
      <w:r w:rsidRPr="002F2505">
        <w:rPr>
          <w:vertAlign w:val="subscript"/>
        </w:rPr>
        <w:t>12</w:t>
      </w:r>
      <w:r w:rsidRPr="002F2505">
        <w:t>H</w:t>
      </w:r>
      <w:r w:rsidRPr="002F2505">
        <w:rPr>
          <w:vertAlign w:val="subscript"/>
        </w:rPr>
        <w:t>22</w:t>
      </w:r>
      <w:r w:rsidRPr="002F2505">
        <w:t>O</w:t>
      </w:r>
      <w:r w:rsidRPr="002F2505">
        <w:rPr>
          <w:vertAlign w:val="subscript"/>
        </w:rPr>
        <w:t xml:space="preserve">11 </w:t>
      </w:r>
      <w:r w:rsidRPr="002F2505">
        <w:t>.</w:t>
      </w:r>
      <w:r w:rsidRPr="002F2505">
        <w:rPr>
          <w:b/>
        </w:rPr>
        <w:tab/>
        <w:t>D.</w:t>
      </w:r>
      <w:r w:rsidRPr="002F2505">
        <w:t xml:space="preserve"> C</w:t>
      </w:r>
      <w:r w:rsidRPr="002F2505">
        <w:rPr>
          <w:vertAlign w:val="subscript"/>
        </w:rPr>
        <w:t>2</w:t>
      </w:r>
      <w:r w:rsidRPr="002F2505">
        <w:t>H</w:t>
      </w:r>
      <w:r w:rsidRPr="002F2505">
        <w:rPr>
          <w:vertAlign w:val="subscript"/>
        </w:rPr>
        <w:t>4</w:t>
      </w:r>
      <w:r w:rsidRPr="002F2505">
        <w:t>O</w:t>
      </w:r>
      <w:r w:rsidRPr="002F2505">
        <w:rPr>
          <w:vertAlign w:val="subscript"/>
        </w:rPr>
        <w:t>2</w:t>
      </w:r>
      <w:r w:rsidRPr="002F2505">
        <w:t>.</w:t>
      </w:r>
    </w:p>
    <w:p w14:paraId="4EA1EBAA" w14:textId="77777777" w:rsidR="007056E0" w:rsidRPr="002F2505" w:rsidRDefault="007056E0" w:rsidP="002F2505">
      <w:pPr>
        <w:autoSpaceDE w:val="0"/>
        <w:autoSpaceDN w:val="0"/>
        <w:adjustRightInd w:val="0"/>
        <w:spacing w:after="0" w:line="276" w:lineRule="auto"/>
        <w:rPr>
          <w:rFonts w:eastAsia="TimesNewRoman"/>
        </w:rPr>
      </w:pPr>
      <w:r w:rsidRPr="002F2505">
        <w:rPr>
          <w:b/>
          <w:lang w:val="pt-BR"/>
        </w:rPr>
        <w:t xml:space="preserve">Câu 3. </w:t>
      </w:r>
      <w:r w:rsidRPr="002F2505">
        <w:rPr>
          <w:rFonts w:eastAsia="TimesNewRoman"/>
        </w:rPr>
        <w:t xml:space="preserve">Chất thuộc loại </w:t>
      </w:r>
      <w:r w:rsidRPr="002F2505">
        <w:t>carbohydrate</w:t>
      </w:r>
      <w:r w:rsidRPr="002F2505">
        <w:rPr>
          <w:rFonts w:eastAsia="TimesNewRoman"/>
        </w:rPr>
        <w:t xml:space="preserve"> là </w:t>
      </w:r>
    </w:p>
    <w:p w14:paraId="34DAA51C" w14:textId="77777777" w:rsidR="007056E0" w:rsidRPr="002F2505" w:rsidRDefault="007056E0" w:rsidP="002F2505">
      <w:pPr>
        <w:autoSpaceDE w:val="0"/>
        <w:autoSpaceDN w:val="0"/>
        <w:adjustRightInd w:val="0"/>
        <w:spacing w:after="0" w:line="276" w:lineRule="auto"/>
        <w:rPr>
          <w:rFonts w:eastAsia="TimesNewRoman"/>
          <w:lang w:val="fr-FR"/>
        </w:rPr>
      </w:pPr>
      <w:r w:rsidRPr="002F2505">
        <w:rPr>
          <w:b/>
          <w:bCs/>
          <w:lang w:val="fr-FR"/>
        </w:rPr>
        <w:t xml:space="preserve">    A.</w:t>
      </w:r>
      <w:r w:rsidRPr="002F2505">
        <w:rPr>
          <w:bCs/>
          <w:lang w:val="fr-FR"/>
        </w:rPr>
        <w:t xml:space="preserve"> </w:t>
      </w:r>
      <w:r w:rsidRPr="002F2505">
        <w:rPr>
          <w:rFonts w:eastAsia="TimesNewRoman"/>
          <w:lang w:val="fr-FR"/>
        </w:rPr>
        <w:t xml:space="preserve">cellulose. </w:t>
      </w:r>
      <w:r w:rsidRPr="002F2505">
        <w:rPr>
          <w:rFonts w:eastAsia="TimesNewRoman"/>
          <w:lang w:val="fr-FR"/>
        </w:rPr>
        <w:tab/>
      </w:r>
      <w:r w:rsidRPr="002F2505">
        <w:rPr>
          <w:rFonts w:eastAsia="TimesNewRoman"/>
          <w:lang w:val="fr-FR"/>
        </w:rPr>
        <w:tab/>
      </w:r>
      <w:r w:rsidRPr="002F2505">
        <w:rPr>
          <w:b/>
          <w:bCs/>
          <w:lang w:val="fr-FR"/>
        </w:rPr>
        <w:t>B.</w:t>
      </w:r>
      <w:r w:rsidRPr="002F2505">
        <w:rPr>
          <w:bCs/>
          <w:lang w:val="fr-FR"/>
        </w:rPr>
        <w:t xml:space="preserve"> </w:t>
      </w:r>
      <w:r w:rsidRPr="002F2505">
        <w:rPr>
          <w:rFonts w:eastAsia="TimesNewRoman"/>
          <w:lang w:val="fr-FR"/>
        </w:rPr>
        <w:t xml:space="preserve">glycerol. </w:t>
      </w:r>
      <w:r w:rsidRPr="002F2505">
        <w:rPr>
          <w:rFonts w:eastAsia="TimesNewRoman"/>
          <w:lang w:val="fr-FR"/>
        </w:rPr>
        <w:tab/>
      </w:r>
      <w:r w:rsidRPr="002F2505">
        <w:rPr>
          <w:rFonts w:eastAsia="TimesNewRoman"/>
          <w:lang w:val="fr-FR"/>
        </w:rPr>
        <w:tab/>
        <w:t xml:space="preserve">    </w:t>
      </w:r>
      <w:r w:rsidRPr="002F2505">
        <w:rPr>
          <w:b/>
          <w:bCs/>
          <w:lang w:val="fr-FR"/>
        </w:rPr>
        <w:t>C.</w:t>
      </w:r>
      <w:r w:rsidRPr="002F2505">
        <w:rPr>
          <w:bCs/>
          <w:lang w:val="fr-FR"/>
        </w:rPr>
        <w:t xml:space="preserve"> </w:t>
      </w:r>
      <w:r w:rsidRPr="002F2505">
        <w:rPr>
          <w:rFonts w:eastAsia="TimesNewRoman"/>
          <w:lang w:val="fr-FR"/>
        </w:rPr>
        <w:t xml:space="preserve">chất béo. </w:t>
      </w:r>
      <w:r w:rsidRPr="002F2505">
        <w:rPr>
          <w:rFonts w:eastAsia="TimesNewRoman"/>
          <w:lang w:val="fr-FR"/>
        </w:rPr>
        <w:tab/>
      </w:r>
      <w:r w:rsidRPr="002F2505">
        <w:rPr>
          <w:rFonts w:eastAsia="TimesNewRoman"/>
          <w:lang w:val="fr-FR"/>
        </w:rPr>
        <w:tab/>
      </w:r>
      <w:r w:rsidRPr="002F2505">
        <w:rPr>
          <w:b/>
          <w:bCs/>
          <w:lang w:val="fr-FR"/>
        </w:rPr>
        <w:t>D.</w:t>
      </w:r>
      <w:r w:rsidRPr="002F2505">
        <w:rPr>
          <w:bCs/>
          <w:lang w:val="fr-FR"/>
        </w:rPr>
        <w:t xml:space="preserve"> </w:t>
      </w:r>
      <w:r w:rsidRPr="002F2505">
        <w:rPr>
          <w:rFonts w:eastAsia="TimesNewRoman"/>
          <w:lang w:val="fr-FR"/>
        </w:rPr>
        <w:t>poly(vinyl chloride).</w:t>
      </w:r>
    </w:p>
    <w:p w14:paraId="42FD0088" w14:textId="77777777" w:rsidR="007056E0" w:rsidRPr="002F2505" w:rsidRDefault="007056E0" w:rsidP="002F2505">
      <w:pPr>
        <w:spacing w:after="0" w:line="276" w:lineRule="auto"/>
        <w:rPr>
          <w:rFonts w:eastAsia="Calibri"/>
          <w:b/>
        </w:rPr>
      </w:pPr>
      <w:r w:rsidRPr="002F2505">
        <w:rPr>
          <w:b/>
          <w:lang w:val="pt-BR"/>
        </w:rPr>
        <w:t xml:space="preserve">Câu 4. </w:t>
      </w:r>
      <w:r w:rsidRPr="002F2505">
        <w:rPr>
          <w:rFonts w:eastAsia="Calibri"/>
        </w:rPr>
        <w:t>Dung dịch chất nào sau đây hòa tan Cu(OH)</w:t>
      </w:r>
      <w:r w:rsidRPr="002F2505">
        <w:rPr>
          <w:rFonts w:eastAsia="Calibri"/>
          <w:vertAlign w:val="subscript"/>
        </w:rPr>
        <w:t>2</w:t>
      </w:r>
      <w:r w:rsidRPr="002F2505">
        <w:rPr>
          <w:rFonts w:eastAsia="Calibri"/>
        </w:rPr>
        <w:t xml:space="preserve">, thu được dung dịch có màu xanh lam? </w:t>
      </w:r>
    </w:p>
    <w:p w14:paraId="7F0A47AE" w14:textId="77777777" w:rsidR="007056E0" w:rsidRPr="002F2505" w:rsidRDefault="007056E0" w:rsidP="002F2505">
      <w:pPr>
        <w:tabs>
          <w:tab w:val="left" w:pos="283"/>
          <w:tab w:val="left" w:pos="2835"/>
          <w:tab w:val="left" w:pos="5386"/>
          <w:tab w:val="left" w:pos="7937"/>
        </w:tabs>
        <w:spacing w:after="0" w:line="276" w:lineRule="auto"/>
        <w:ind w:firstLine="283"/>
        <w:jc w:val="both"/>
        <w:rPr>
          <w:rFonts w:eastAsia="Calibri"/>
          <w:b/>
        </w:rPr>
      </w:pPr>
      <w:r w:rsidRPr="002F2505">
        <w:rPr>
          <w:rFonts w:eastAsia="Calibri"/>
          <w:b/>
        </w:rPr>
        <w:t xml:space="preserve">A. </w:t>
      </w:r>
      <w:r w:rsidRPr="002F2505">
        <w:rPr>
          <w:rFonts w:eastAsia="Calibri"/>
        </w:rPr>
        <w:t xml:space="preserve">Fructose. </w:t>
      </w:r>
      <w:r w:rsidRPr="002F2505">
        <w:rPr>
          <w:rFonts w:eastAsia="Calibri"/>
          <w:b/>
        </w:rPr>
        <w:tab/>
        <w:t xml:space="preserve">B. </w:t>
      </w:r>
      <w:r w:rsidRPr="002F2505">
        <w:rPr>
          <w:rFonts w:eastAsia="Calibri"/>
        </w:rPr>
        <w:t xml:space="preserve">Propyl alcohol.           </w:t>
      </w:r>
      <w:r w:rsidRPr="002F2505">
        <w:rPr>
          <w:rFonts w:eastAsia="Calibri"/>
          <w:b/>
        </w:rPr>
        <w:t xml:space="preserve">C. </w:t>
      </w:r>
      <w:r w:rsidRPr="002F2505">
        <w:rPr>
          <w:rFonts w:eastAsia="Calibri"/>
        </w:rPr>
        <w:t xml:space="preserve">Anbumin. </w:t>
      </w:r>
      <w:r w:rsidRPr="002F2505">
        <w:rPr>
          <w:rFonts w:eastAsia="Calibri"/>
          <w:b/>
        </w:rPr>
        <w:tab/>
        <w:t>D.</w:t>
      </w:r>
      <w:r w:rsidRPr="002F2505">
        <w:rPr>
          <w:rFonts w:eastAsia="Calibri"/>
        </w:rPr>
        <w:t xml:space="preserve">Propan-1,3-diol. </w:t>
      </w:r>
    </w:p>
    <w:p w14:paraId="486CDC17" w14:textId="77777777" w:rsidR="007056E0" w:rsidRPr="002F2505" w:rsidRDefault="007056E0" w:rsidP="002F2505">
      <w:pPr>
        <w:spacing w:after="0" w:line="276" w:lineRule="auto"/>
        <w:rPr>
          <w:b/>
        </w:rPr>
      </w:pPr>
      <w:r w:rsidRPr="002F2505">
        <w:rPr>
          <w:b/>
          <w:lang w:val="pt-BR"/>
        </w:rPr>
        <w:t xml:space="preserve">Câu 5. </w:t>
      </w:r>
      <w:r w:rsidRPr="002F2505">
        <w:t>Để tráng một lớp Ag lên ruột phích, người ta cho chất X phản ứng với lượng dư dung dịch AgNO</w:t>
      </w:r>
      <w:r w:rsidRPr="002F2505">
        <w:rPr>
          <w:vertAlign w:val="subscript"/>
        </w:rPr>
        <w:t>3</w:t>
      </w:r>
      <w:r w:rsidRPr="002F2505">
        <w:t xml:space="preserve"> trong NH</w:t>
      </w:r>
      <w:r w:rsidRPr="002F2505">
        <w:rPr>
          <w:vertAlign w:val="subscript"/>
        </w:rPr>
        <w:t>3</w:t>
      </w:r>
      <w:r w:rsidRPr="002F2505">
        <w:t xml:space="preserve">, đun nóng. Chất X là </w:t>
      </w:r>
    </w:p>
    <w:p w14:paraId="13443E31" w14:textId="77777777" w:rsidR="007056E0" w:rsidRPr="002F2505" w:rsidRDefault="007056E0" w:rsidP="002F2505">
      <w:pPr>
        <w:tabs>
          <w:tab w:val="left" w:pos="283"/>
          <w:tab w:val="left" w:pos="2835"/>
          <w:tab w:val="left" w:pos="5386"/>
          <w:tab w:val="left" w:pos="7937"/>
        </w:tabs>
        <w:spacing w:after="0" w:line="276" w:lineRule="auto"/>
        <w:ind w:firstLine="283"/>
        <w:jc w:val="both"/>
      </w:pPr>
      <w:r w:rsidRPr="002F2505">
        <w:rPr>
          <w:b/>
        </w:rPr>
        <w:t>A.</w:t>
      </w:r>
      <w:r w:rsidRPr="002F2505">
        <w:t xml:space="preserve"> ethyl acetate.</w:t>
      </w:r>
      <w:r w:rsidRPr="002F2505">
        <w:rPr>
          <w:b/>
        </w:rPr>
        <w:tab/>
        <w:t xml:space="preserve">B. </w:t>
      </w:r>
      <w:r w:rsidRPr="002F2505">
        <w:t xml:space="preserve">glucose.                      </w:t>
      </w:r>
      <w:r w:rsidRPr="002F2505">
        <w:rPr>
          <w:b/>
        </w:rPr>
        <w:t>C.</w:t>
      </w:r>
      <w:r w:rsidRPr="002F2505">
        <w:t xml:space="preserve"> tinh bột.</w:t>
      </w:r>
      <w:r w:rsidRPr="002F2505">
        <w:rPr>
          <w:b/>
        </w:rPr>
        <w:tab/>
        <w:t>D.</w:t>
      </w:r>
      <w:r w:rsidRPr="002F2505">
        <w:t xml:space="preserve"> saccharose.</w:t>
      </w:r>
    </w:p>
    <w:p w14:paraId="3C129D7E" w14:textId="77777777" w:rsidR="007056E0" w:rsidRPr="002F2505" w:rsidRDefault="007056E0" w:rsidP="002F2505">
      <w:pPr>
        <w:spacing w:after="0" w:line="276" w:lineRule="auto"/>
        <w:rPr>
          <w:rFonts w:eastAsia="Times New Roman"/>
          <w:b/>
          <w:bCs/>
        </w:rPr>
      </w:pPr>
      <w:r w:rsidRPr="002F2505">
        <w:rPr>
          <w:b/>
          <w:lang w:val="pt-BR"/>
        </w:rPr>
        <w:t xml:space="preserve">Câu 6. </w:t>
      </w:r>
      <w:r w:rsidRPr="002F2505">
        <w:rPr>
          <w:rFonts w:eastAsia="Times New Roman"/>
          <w:bCs/>
        </w:rPr>
        <w:t xml:space="preserve">Carbohydrate nào dưới đây </w:t>
      </w:r>
      <w:r w:rsidRPr="002F2505">
        <w:rPr>
          <w:rFonts w:eastAsia="Times New Roman"/>
          <w:b/>
        </w:rPr>
        <w:t>không</w:t>
      </w:r>
      <w:r w:rsidRPr="002F2505">
        <w:rPr>
          <w:rFonts w:eastAsia="Times New Roman"/>
          <w:bCs/>
        </w:rPr>
        <w:t xml:space="preserve"> có nhóm -OH hemiacetal (hoặc hemikatal)? </w:t>
      </w:r>
    </w:p>
    <w:p w14:paraId="3130AD63" w14:textId="77777777" w:rsidR="007056E0" w:rsidRPr="002F2505" w:rsidRDefault="007056E0" w:rsidP="002F2505">
      <w:pPr>
        <w:spacing w:after="0" w:line="276" w:lineRule="auto"/>
        <w:rPr>
          <w:lang w:val="pt-BR"/>
        </w:rPr>
      </w:pPr>
      <w:r w:rsidRPr="002F2505">
        <w:rPr>
          <w:rFonts w:eastAsia="Times New Roman"/>
          <w:b/>
          <w:bCs/>
        </w:rPr>
        <w:t>A.</w:t>
      </w:r>
      <w:r w:rsidRPr="002F2505">
        <w:rPr>
          <w:rFonts w:eastAsia="Times New Roman"/>
          <w:bCs/>
        </w:rPr>
        <w:t xml:space="preserve"> Glucose.</w:t>
      </w:r>
      <w:r w:rsidRPr="002F2505">
        <w:rPr>
          <w:rFonts w:eastAsia="Times New Roman"/>
          <w:b/>
          <w:bCs/>
        </w:rPr>
        <w:tab/>
      </w:r>
      <w:r w:rsidRPr="002F2505">
        <w:rPr>
          <w:rFonts w:eastAsia="Times New Roman"/>
          <w:b/>
          <w:bCs/>
        </w:rPr>
        <w:tab/>
      </w:r>
      <w:r w:rsidRPr="002F2505">
        <w:rPr>
          <w:rFonts w:eastAsia="Times New Roman"/>
          <w:b/>
          <w:bCs/>
        </w:rPr>
        <w:tab/>
        <w:t>B.</w:t>
      </w:r>
      <w:r w:rsidRPr="002F2505">
        <w:rPr>
          <w:rFonts w:eastAsia="Times New Roman"/>
          <w:bCs/>
        </w:rPr>
        <w:t xml:space="preserve"> Fructose.</w:t>
      </w:r>
      <w:r w:rsidRPr="002F2505">
        <w:rPr>
          <w:rFonts w:eastAsia="Times New Roman"/>
          <w:b/>
          <w:bCs/>
        </w:rPr>
        <w:tab/>
      </w:r>
      <w:r w:rsidRPr="002F2505">
        <w:rPr>
          <w:rFonts w:eastAsia="Times New Roman"/>
          <w:b/>
          <w:bCs/>
        </w:rPr>
        <w:tab/>
        <w:t xml:space="preserve">C. </w:t>
      </w:r>
      <w:r w:rsidRPr="002F2505">
        <w:rPr>
          <w:rFonts w:eastAsia="Times New Roman"/>
          <w:bCs/>
        </w:rPr>
        <w:t>Saccharose.</w:t>
      </w:r>
      <w:r w:rsidRPr="002F2505">
        <w:rPr>
          <w:rFonts w:eastAsia="Times New Roman"/>
          <w:b/>
          <w:bCs/>
        </w:rPr>
        <w:tab/>
        <w:t xml:space="preserve">                       D.</w:t>
      </w:r>
      <w:r w:rsidRPr="002F2505">
        <w:rPr>
          <w:rFonts w:eastAsia="Times New Roman"/>
          <w:bCs/>
        </w:rPr>
        <w:t xml:space="preserve"> Maltose</w:t>
      </w:r>
    </w:p>
    <w:p w14:paraId="337874CD" w14:textId="77777777" w:rsidR="007056E0" w:rsidRPr="002F2505" w:rsidRDefault="007056E0" w:rsidP="002F2505">
      <w:pPr>
        <w:spacing w:after="0" w:line="276" w:lineRule="auto"/>
        <w:rPr>
          <w:b/>
          <w:kern w:val="2"/>
          <w14:ligatures w14:val="standardContextual"/>
        </w:rPr>
      </w:pPr>
      <w:r w:rsidRPr="002F2505">
        <w:rPr>
          <w:b/>
          <w:lang w:val="pt-BR"/>
        </w:rPr>
        <w:t xml:space="preserve">Câu 7. </w:t>
      </w:r>
      <w:r w:rsidRPr="002F2505">
        <w:rPr>
          <w:kern w:val="2"/>
          <w14:ligatures w14:val="standardContextual"/>
        </w:rPr>
        <w:t xml:space="preserve">Trong công nghiệp, saccharose là nguyên liệu để thủy phân thành glucose và fructose dùng trong kĩ thuật tráng gương, ruột phích. Để thu được 27 kg glucose cần thủy phân m kg saccharose với hiệu suất phản ứng là 60%. Giá trị của m là </w:t>
      </w:r>
    </w:p>
    <w:p w14:paraId="2F259B0A" w14:textId="77777777" w:rsidR="007056E0" w:rsidRPr="002F2505" w:rsidRDefault="007056E0" w:rsidP="002F2505">
      <w:pPr>
        <w:tabs>
          <w:tab w:val="left" w:pos="283"/>
          <w:tab w:val="left" w:pos="2835"/>
          <w:tab w:val="left" w:pos="5386"/>
          <w:tab w:val="left" w:pos="7937"/>
        </w:tabs>
        <w:spacing w:after="0" w:line="276" w:lineRule="auto"/>
        <w:ind w:firstLine="283"/>
        <w:jc w:val="both"/>
        <w:rPr>
          <w:kern w:val="2"/>
          <w14:ligatures w14:val="standardContextual"/>
        </w:rPr>
      </w:pPr>
      <w:r w:rsidRPr="002F2505">
        <w:rPr>
          <w:b/>
          <w:kern w:val="2"/>
          <w14:ligatures w14:val="standardContextual"/>
        </w:rPr>
        <w:t>A.</w:t>
      </w:r>
      <w:r w:rsidRPr="002F2505">
        <w:rPr>
          <w:kern w:val="2"/>
          <w14:ligatures w14:val="standardContextual"/>
        </w:rPr>
        <w:t xml:space="preserve"> 25,65.</w:t>
      </w:r>
      <w:r w:rsidRPr="002F2505">
        <w:rPr>
          <w:b/>
          <w:kern w:val="2"/>
          <w14:ligatures w14:val="standardContextual"/>
        </w:rPr>
        <w:tab/>
        <w:t xml:space="preserve">B. </w:t>
      </w:r>
      <w:r w:rsidRPr="002F2505">
        <w:rPr>
          <w:kern w:val="2"/>
          <w14:ligatures w14:val="standardContextual"/>
        </w:rPr>
        <w:t>85,50.</w:t>
      </w:r>
      <w:r w:rsidRPr="002F2505">
        <w:rPr>
          <w:b/>
          <w:kern w:val="2"/>
          <w14:ligatures w14:val="standardContextual"/>
        </w:rPr>
        <w:tab/>
        <w:t xml:space="preserve">C. </w:t>
      </w:r>
      <w:r w:rsidRPr="002F2505">
        <w:rPr>
          <w:kern w:val="2"/>
          <w14:ligatures w14:val="standardContextual"/>
        </w:rPr>
        <w:t>42,75.</w:t>
      </w:r>
      <w:r w:rsidRPr="002F2505">
        <w:rPr>
          <w:b/>
          <w:kern w:val="2"/>
          <w14:ligatures w14:val="standardContextual"/>
        </w:rPr>
        <w:tab/>
        <w:t xml:space="preserve">D. </w:t>
      </w:r>
      <w:r w:rsidRPr="002F2505">
        <w:rPr>
          <w:kern w:val="2"/>
          <w14:ligatures w14:val="standardContextual"/>
        </w:rPr>
        <w:t>51,30.</w:t>
      </w:r>
    </w:p>
    <w:p w14:paraId="50B99BCF" w14:textId="77777777" w:rsidR="007056E0" w:rsidRPr="002F2505" w:rsidRDefault="007056E0" w:rsidP="002F2505">
      <w:pPr>
        <w:spacing w:after="0" w:line="276" w:lineRule="auto"/>
        <w:jc w:val="both"/>
        <w:rPr>
          <w:b/>
        </w:rPr>
      </w:pPr>
      <w:r w:rsidRPr="002F2505">
        <w:rPr>
          <w:b/>
          <w:lang w:val="pt-BR"/>
        </w:rPr>
        <w:t xml:space="preserve">Câu 8. </w:t>
      </w:r>
      <w:r w:rsidRPr="002F2505">
        <w:t xml:space="preserve">Tinh bột thuộc loại polysaccharide, có nhiều trong các loại ngũ cốc như hạt lúa, hạt ngô, củ khoai, củ sắn, …. Công thức của tinh bột là </w:t>
      </w:r>
    </w:p>
    <w:p w14:paraId="7B9B317B" w14:textId="77777777" w:rsidR="007056E0" w:rsidRPr="002F2505" w:rsidRDefault="007056E0" w:rsidP="002F2505">
      <w:pPr>
        <w:tabs>
          <w:tab w:val="left" w:pos="283"/>
          <w:tab w:val="left" w:pos="2835"/>
          <w:tab w:val="left" w:pos="5386"/>
          <w:tab w:val="left" w:pos="7937"/>
        </w:tabs>
        <w:spacing w:after="0" w:line="276" w:lineRule="auto"/>
        <w:ind w:firstLine="283"/>
        <w:jc w:val="both"/>
      </w:pPr>
      <w:r w:rsidRPr="002F2505">
        <w:rPr>
          <w:b/>
        </w:rPr>
        <w:t xml:space="preserve">A. </w:t>
      </w:r>
      <w:r w:rsidRPr="002F2505">
        <w:t>(C</w:t>
      </w:r>
      <w:r w:rsidRPr="002F2505">
        <w:rPr>
          <w:vertAlign w:val="subscript"/>
        </w:rPr>
        <w:t>6</w:t>
      </w:r>
      <w:r w:rsidRPr="002F2505">
        <w:t>H</w:t>
      </w:r>
      <w:r w:rsidRPr="002F2505">
        <w:rPr>
          <w:vertAlign w:val="subscript"/>
        </w:rPr>
        <w:t>10</w:t>
      </w:r>
      <w:r w:rsidRPr="002F2505">
        <w:t>O</w:t>
      </w:r>
      <w:r w:rsidRPr="002F2505">
        <w:rPr>
          <w:vertAlign w:val="subscript"/>
        </w:rPr>
        <w:t>5</w:t>
      </w:r>
      <w:r w:rsidRPr="002F2505">
        <w:t>)</w:t>
      </w:r>
      <w:r w:rsidRPr="002F2505">
        <w:rPr>
          <w:vertAlign w:val="subscript"/>
        </w:rPr>
        <w:t>n</w:t>
      </w:r>
      <w:r w:rsidRPr="002F2505">
        <w:t xml:space="preserve">. </w:t>
      </w:r>
      <w:r w:rsidRPr="002F2505">
        <w:rPr>
          <w:b/>
        </w:rPr>
        <w:tab/>
        <w:t>B.</w:t>
      </w:r>
      <w:r w:rsidRPr="002F2505">
        <w:t xml:space="preserve"> C</w:t>
      </w:r>
      <w:r w:rsidRPr="002F2505">
        <w:rPr>
          <w:vertAlign w:val="subscript"/>
        </w:rPr>
        <w:t>12</w:t>
      </w:r>
      <w:r w:rsidRPr="002F2505">
        <w:t>H</w:t>
      </w:r>
      <w:r w:rsidRPr="002F2505">
        <w:rPr>
          <w:vertAlign w:val="subscript"/>
        </w:rPr>
        <w:t>22</w:t>
      </w:r>
      <w:r w:rsidRPr="002F2505">
        <w:t>O</w:t>
      </w:r>
      <w:r w:rsidRPr="002F2505">
        <w:rPr>
          <w:vertAlign w:val="subscript"/>
        </w:rPr>
        <w:t>11</w:t>
      </w:r>
      <w:r w:rsidRPr="002F2505">
        <w:t xml:space="preserve">. </w:t>
      </w:r>
      <w:r w:rsidRPr="002F2505">
        <w:rPr>
          <w:b/>
        </w:rPr>
        <w:tab/>
        <w:t>C.</w:t>
      </w:r>
      <w:r w:rsidRPr="002F2505">
        <w:t xml:space="preserve"> C</w:t>
      </w:r>
      <w:r w:rsidRPr="002F2505">
        <w:rPr>
          <w:vertAlign w:val="subscript"/>
        </w:rPr>
        <w:t>6</w:t>
      </w:r>
      <w:r w:rsidRPr="002F2505">
        <w:t>H</w:t>
      </w:r>
      <w:r w:rsidRPr="002F2505">
        <w:rPr>
          <w:vertAlign w:val="subscript"/>
        </w:rPr>
        <w:t>12</w:t>
      </w:r>
      <w:r w:rsidRPr="002F2505">
        <w:t>O</w:t>
      </w:r>
      <w:r w:rsidRPr="002F2505">
        <w:rPr>
          <w:vertAlign w:val="subscript"/>
        </w:rPr>
        <w:t>6</w:t>
      </w:r>
      <w:r w:rsidRPr="002F2505">
        <w:t xml:space="preserve">. </w:t>
      </w:r>
      <w:r w:rsidRPr="002F2505">
        <w:rPr>
          <w:b/>
        </w:rPr>
        <w:tab/>
        <w:t>D.</w:t>
      </w:r>
      <w:r w:rsidRPr="002F2505">
        <w:t xml:space="preserve"> C</w:t>
      </w:r>
      <w:r w:rsidRPr="002F2505">
        <w:rPr>
          <w:vertAlign w:val="subscript"/>
        </w:rPr>
        <w:t>2</w:t>
      </w:r>
      <w:r w:rsidRPr="002F2505">
        <w:t>H</w:t>
      </w:r>
      <w:r w:rsidRPr="002F2505">
        <w:rPr>
          <w:vertAlign w:val="subscript"/>
        </w:rPr>
        <w:t>4</w:t>
      </w:r>
      <w:r w:rsidRPr="002F2505">
        <w:t>O</w:t>
      </w:r>
      <w:r w:rsidRPr="002F2505">
        <w:rPr>
          <w:vertAlign w:val="subscript"/>
        </w:rPr>
        <w:t>2</w:t>
      </w:r>
      <w:r w:rsidRPr="002F2505">
        <w:t xml:space="preserve">. </w:t>
      </w:r>
    </w:p>
    <w:p w14:paraId="0BC6415C" w14:textId="77777777" w:rsidR="007056E0" w:rsidRPr="002F2505" w:rsidRDefault="007056E0" w:rsidP="002F2505">
      <w:pPr>
        <w:spacing w:after="0" w:line="276" w:lineRule="auto"/>
        <w:jc w:val="both"/>
        <w:rPr>
          <w:b/>
        </w:rPr>
      </w:pPr>
      <w:r w:rsidRPr="002F2505">
        <w:rPr>
          <w:b/>
          <w:lang w:val="pt-BR"/>
        </w:rPr>
        <w:t xml:space="preserve">Câu 9. </w:t>
      </w:r>
      <w:r w:rsidRPr="002F2505">
        <w:t>Thủy phân hoàn toàn tinh bột trong môi trường acid, thu được chất nào sau đây?</w:t>
      </w:r>
      <w:r w:rsidRPr="002F2505">
        <w:rPr>
          <w:b/>
        </w:rPr>
        <w:t xml:space="preserve"> </w:t>
      </w:r>
    </w:p>
    <w:p w14:paraId="4FC61BB2" w14:textId="77777777" w:rsidR="007056E0" w:rsidRPr="002F2505" w:rsidRDefault="007056E0" w:rsidP="002F2505">
      <w:pPr>
        <w:tabs>
          <w:tab w:val="left" w:pos="283"/>
          <w:tab w:val="left" w:pos="2835"/>
          <w:tab w:val="left" w:pos="5386"/>
          <w:tab w:val="left" w:pos="7937"/>
        </w:tabs>
        <w:spacing w:after="0" w:line="276" w:lineRule="auto"/>
        <w:ind w:firstLine="283"/>
        <w:jc w:val="both"/>
      </w:pPr>
      <w:r w:rsidRPr="002F2505">
        <w:rPr>
          <w:b/>
        </w:rPr>
        <w:t xml:space="preserve">A. </w:t>
      </w:r>
      <w:r w:rsidRPr="002F2505">
        <w:t xml:space="preserve">Glucose. </w:t>
      </w:r>
      <w:r w:rsidRPr="002F2505">
        <w:rPr>
          <w:b/>
        </w:rPr>
        <w:tab/>
        <w:t>B.</w:t>
      </w:r>
      <w:r w:rsidRPr="002F2505">
        <w:t xml:space="preserve"> Saccharose. </w:t>
      </w:r>
      <w:r w:rsidRPr="002F2505">
        <w:rPr>
          <w:b/>
        </w:rPr>
        <w:tab/>
        <w:t>C.</w:t>
      </w:r>
      <w:r w:rsidRPr="002F2505">
        <w:t xml:space="preserve"> Ethyl alcohol.</w:t>
      </w:r>
      <w:r w:rsidRPr="002F2505">
        <w:rPr>
          <w:b/>
        </w:rPr>
        <w:tab/>
        <w:t>D.</w:t>
      </w:r>
      <w:r w:rsidRPr="002F2505">
        <w:t xml:space="preserve"> Fructose.</w:t>
      </w:r>
    </w:p>
    <w:p w14:paraId="7E215B1F" w14:textId="77777777" w:rsidR="007056E0" w:rsidRPr="002F2505" w:rsidRDefault="007056E0" w:rsidP="002F2505">
      <w:pPr>
        <w:pStyle w:val="BodyText"/>
        <w:spacing w:after="0" w:line="276" w:lineRule="auto"/>
        <w:rPr>
          <w:rFonts w:ascii="Times New Roman" w:hAnsi="Times New Roman" w:cs="Times New Roman"/>
          <w:b/>
          <w:color w:val="auto"/>
          <w:sz w:val="24"/>
          <w:szCs w:val="24"/>
        </w:rPr>
      </w:pPr>
      <w:r w:rsidRPr="002F2505">
        <w:rPr>
          <w:rFonts w:ascii="Times New Roman" w:hAnsi="Times New Roman" w:cs="Times New Roman"/>
          <w:b/>
          <w:color w:val="auto"/>
          <w:sz w:val="24"/>
          <w:szCs w:val="24"/>
          <w:lang w:val="pt-BR"/>
        </w:rPr>
        <w:t xml:space="preserve">Câu 10. </w:t>
      </w:r>
      <w:r w:rsidRPr="002F2505">
        <w:rPr>
          <w:rFonts w:ascii="Times New Roman" w:hAnsi="Times New Roman" w:cs="Times New Roman"/>
          <w:color w:val="auto"/>
          <w:sz w:val="24"/>
          <w:szCs w:val="24"/>
        </w:rPr>
        <w:t xml:space="preserve">Polymer thiên nhiên X được sinh ra trong quá trình quang hợp của cây xanh. Ở nhiệt độ thường, X tạo với dung dịch iodine hợp chất có màu xanh tím. Polymer X là </w:t>
      </w:r>
    </w:p>
    <w:p w14:paraId="60B19DD6" w14:textId="77777777" w:rsidR="007056E0" w:rsidRPr="002F2505" w:rsidRDefault="007056E0" w:rsidP="002F2505">
      <w:pPr>
        <w:pStyle w:val="BodyText"/>
        <w:tabs>
          <w:tab w:val="left" w:pos="283"/>
          <w:tab w:val="left" w:pos="2835"/>
          <w:tab w:val="left" w:pos="5386"/>
          <w:tab w:val="left" w:pos="7937"/>
        </w:tabs>
        <w:spacing w:after="0" w:line="276" w:lineRule="auto"/>
        <w:ind w:firstLine="283"/>
        <w:rPr>
          <w:rFonts w:ascii="Times New Roman" w:hAnsi="Times New Roman" w:cs="Times New Roman"/>
          <w:color w:val="auto"/>
          <w:sz w:val="24"/>
          <w:szCs w:val="24"/>
        </w:rPr>
      </w:pPr>
      <w:r w:rsidRPr="002F2505">
        <w:rPr>
          <w:rFonts w:ascii="Times New Roman" w:hAnsi="Times New Roman" w:cs="Times New Roman"/>
          <w:b/>
          <w:bCs/>
          <w:color w:val="auto"/>
          <w:sz w:val="24"/>
          <w:szCs w:val="24"/>
        </w:rPr>
        <w:t xml:space="preserve">A. </w:t>
      </w:r>
      <w:r w:rsidRPr="002F2505">
        <w:rPr>
          <w:rFonts w:ascii="Times New Roman" w:hAnsi="Times New Roman" w:cs="Times New Roman"/>
          <w:color w:val="auto"/>
          <w:sz w:val="24"/>
          <w:szCs w:val="24"/>
        </w:rPr>
        <w:t>tinh bột.</w:t>
      </w:r>
      <w:r w:rsidRPr="002F2505">
        <w:rPr>
          <w:rFonts w:ascii="Times New Roman" w:hAnsi="Times New Roman" w:cs="Times New Roman"/>
          <w:b/>
          <w:color w:val="auto"/>
          <w:sz w:val="24"/>
          <w:szCs w:val="24"/>
        </w:rPr>
        <w:tab/>
      </w:r>
      <w:r w:rsidRPr="002F2505">
        <w:rPr>
          <w:rFonts w:ascii="Times New Roman" w:hAnsi="Times New Roman" w:cs="Times New Roman"/>
          <w:b/>
          <w:bCs/>
          <w:color w:val="auto"/>
          <w:sz w:val="24"/>
          <w:szCs w:val="24"/>
        </w:rPr>
        <w:t>B</w:t>
      </w:r>
      <w:r w:rsidRPr="002F2505">
        <w:rPr>
          <w:rFonts w:ascii="Times New Roman" w:hAnsi="Times New Roman" w:cs="Times New Roman"/>
          <w:b/>
          <w:color w:val="auto"/>
          <w:sz w:val="24"/>
          <w:szCs w:val="24"/>
        </w:rPr>
        <w:t>.</w:t>
      </w:r>
      <w:r w:rsidRPr="002F2505">
        <w:rPr>
          <w:rFonts w:ascii="Times New Roman" w:hAnsi="Times New Roman" w:cs="Times New Roman"/>
          <w:color w:val="auto"/>
          <w:sz w:val="24"/>
          <w:szCs w:val="24"/>
        </w:rPr>
        <w:t xml:space="preserve"> cellulose.</w:t>
      </w:r>
      <w:r w:rsidRPr="002F2505">
        <w:rPr>
          <w:rFonts w:ascii="Times New Roman" w:hAnsi="Times New Roman" w:cs="Times New Roman"/>
          <w:b/>
          <w:color w:val="auto"/>
          <w:sz w:val="24"/>
          <w:szCs w:val="24"/>
        </w:rPr>
        <w:tab/>
      </w:r>
      <w:r w:rsidRPr="002F2505">
        <w:rPr>
          <w:rFonts w:ascii="Times New Roman" w:hAnsi="Times New Roman" w:cs="Times New Roman"/>
          <w:b/>
          <w:bCs/>
          <w:color w:val="auto"/>
          <w:sz w:val="24"/>
          <w:szCs w:val="24"/>
        </w:rPr>
        <w:t>C</w:t>
      </w:r>
      <w:r w:rsidRPr="002F2505">
        <w:rPr>
          <w:rFonts w:ascii="Times New Roman" w:hAnsi="Times New Roman" w:cs="Times New Roman"/>
          <w:b/>
          <w:color w:val="auto"/>
          <w:sz w:val="24"/>
          <w:szCs w:val="24"/>
        </w:rPr>
        <w:t>.</w:t>
      </w:r>
      <w:r w:rsidRPr="002F2505">
        <w:rPr>
          <w:rFonts w:ascii="Times New Roman" w:hAnsi="Times New Roman" w:cs="Times New Roman"/>
          <w:color w:val="auto"/>
          <w:sz w:val="24"/>
          <w:szCs w:val="24"/>
        </w:rPr>
        <w:t xml:space="preserve"> saccharose.</w:t>
      </w:r>
      <w:r w:rsidRPr="002F2505">
        <w:rPr>
          <w:rFonts w:ascii="Times New Roman" w:hAnsi="Times New Roman" w:cs="Times New Roman"/>
          <w:b/>
          <w:color w:val="auto"/>
          <w:sz w:val="24"/>
          <w:szCs w:val="24"/>
        </w:rPr>
        <w:tab/>
      </w:r>
      <w:r w:rsidRPr="002F2505">
        <w:rPr>
          <w:rFonts w:ascii="Times New Roman" w:hAnsi="Times New Roman" w:cs="Times New Roman"/>
          <w:b/>
          <w:bCs/>
          <w:color w:val="auto"/>
          <w:sz w:val="24"/>
          <w:szCs w:val="24"/>
        </w:rPr>
        <w:t>D</w:t>
      </w:r>
      <w:r w:rsidRPr="002F2505">
        <w:rPr>
          <w:rFonts w:ascii="Times New Roman" w:hAnsi="Times New Roman" w:cs="Times New Roman"/>
          <w:b/>
          <w:color w:val="auto"/>
          <w:sz w:val="24"/>
          <w:szCs w:val="24"/>
        </w:rPr>
        <w:t>.</w:t>
      </w:r>
      <w:r w:rsidRPr="002F2505">
        <w:rPr>
          <w:rFonts w:ascii="Times New Roman" w:hAnsi="Times New Roman" w:cs="Times New Roman"/>
          <w:color w:val="auto"/>
          <w:sz w:val="24"/>
          <w:szCs w:val="24"/>
        </w:rPr>
        <w:t xml:space="preserve"> glicogen.</w:t>
      </w:r>
    </w:p>
    <w:p w14:paraId="1900F209" w14:textId="77777777" w:rsidR="007056E0" w:rsidRPr="002F2505" w:rsidRDefault="007056E0" w:rsidP="002F2505">
      <w:pPr>
        <w:spacing w:after="0" w:line="276" w:lineRule="auto"/>
        <w:jc w:val="both"/>
        <w:rPr>
          <w:b/>
        </w:rPr>
      </w:pPr>
      <w:r w:rsidRPr="002F2505">
        <w:rPr>
          <w:b/>
          <w:lang w:val="pt-BR"/>
        </w:rPr>
        <w:t xml:space="preserve">Câu 11. </w:t>
      </w:r>
      <w:r w:rsidRPr="002F2505">
        <w:t xml:space="preserve">Phát biểu nào sau đây đúng? </w:t>
      </w:r>
    </w:p>
    <w:p w14:paraId="54520E32" w14:textId="77777777" w:rsidR="007056E0" w:rsidRPr="002F2505" w:rsidRDefault="007056E0" w:rsidP="002F2505">
      <w:pPr>
        <w:tabs>
          <w:tab w:val="left" w:pos="283"/>
          <w:tab w:val="left" w:pos="2835"/>
          <w:tab w:val="left" w:pos="5386"/>
          <w:tab w:val="left" w:pos="7937"/>
        </w:tabs>
        <w:spacing w:after="0" w:line="276" w:lineRule="auto"/>
        <w:ind w:firstLine="283"/>
        <w:jc w:val="both"/>
        <w:rPr>
          <w:b/>
        </w:rPr>
      </w:pPr>
      <w:r w:rsidRPr="002F2505">
        <w:rPr>
          <w:b/>
        </w:rPr>
        <w:t>A.</w:t>
      </w:r>
      <w:r w:rsidRPr="002F2505">
        <w:t xml:space="preserve"> Glucose bị thủy phân trong môi trường acid.</w:t>
      </w:r>
      <w:r w:rsidRPr="002F2505">
        <w:rPr>
          <w:b/>
        </w:rPr>
        <w:t xml:space="preserve">       B.</w:t>
      </w:r>
      <w:r w:rsidRPr="002F2505">
        <w:t xml:space="preserve"> Tinh bột là chất lỏng ở nhiệt độ thường.</w:t>
      </w:r>
    </w:p>
    <w:p w14:paraId="6AF78694" w14:textId="77777777" w:rsidR="007056E0" w:rsidRPr="002F2505" w:rsidRDefault="007056E0" w:rsidP="002F2505">
      <w:pPr>
        <w:tabs>
          <w:tab w:val="left" w:pos="283"/>
          <w:tab w:val="left" w:pos="2835"/>
          <w:tab w:val="left" w:pos="5386"/>
          <w:tab w:val="left" w:pos="7937"/>
        </w:tabs>
        <w:spacing w:after="0" w:line="276" w:lineRule="auto"/>
        <w:ind w:firstLine="283"/>
        <w:jc w:val="both"/>
        <w:rPr>
          <w:b/>
        </w:rPr>
      </w:pPr>
      <w:r w:rsidRPr="002F2505">
        <w:rPr>
          <w:b/>
        </w:rPr>
        <w:t xml:space="preserve">C. </w:t>
      </w:r>
      <w:r w:rsidRPr="002F2505">
        <w:t>Cellulose thuộc loại disaccharide.</w:t>
      </w:r>
      <w:r w:rsidRPr="002F2505">
        <w:rPr>
          <w:b/>
        </w:rPr>
        <w:t xml:space="preserve">                         D. </w:t>
      </w:r>
      <w:r w:rsidRPr="002F2505">
        <w:t>Dung dịch saccharose hòa tan được Cu(OH)</w:t>
      </w:r>
      <w:r w:rsidRPr="002F2505">
        <w:rPr>
          <w:vertAlign w:val="subscript"/>
        </w:rPr>
        <w:t>2</w:t>
      </w:r>
      <w:r w:rsidRPr="002F2505">
        <w:t>.</w:t>
      </w:r>
    </w:p>
    <w:p w14:paraId="34F2C39E" w14:textId="77777777" w:rsidR="007056E0" w:rsidRPr="002F2505" w:rsidRDefault="007056E0" w:rsidP="002F2505">
      <w:pPr>
        <w:pStyle w:val="NUMBERING"/>
        <w:rPr>
          <w:b/>
          <w:sz w:val="24"/>
          <w:szCs w:val="24"/>
        </w:rPr>
      </w:pPr>
      <w:r w:rsidRPr="002F2505">
        <w:rPr>
          <w:b/>
          <w:sz w:val="24"/>
          <w:szCs w:val="24"/>
          <w:lang w:val="pt-BR"/>
        </w:rPr>
        <w:t xml:space="preserve">Câu 12. </w:t>
      </w:r>
      <w:r w:rsidRPr="002F2505">
        <w:rPr>
          <w:sz w:val="24"/>
          <w:szCs w:val="24"/>
        </w:rPr>
        <w:t xml:space="preserve">Chất X là chất dinh dưỡng, được dùng làm thuốc tăng lực cho người già, trẻ nhỏ và người ốm. Trong công nghiệp, X được điều chế bằng cách thủy phân chất Y. Chất Y là nguyên liệu để làm bánh kẹo, nước giải khát. Tên gọi của X, Y lần lượt là </w:t>
      </w:r>
    </w:p>
    <w:p w14:paraId="604754F2" w14:textId="77777777" w:rsidR="007056E0" w:rsidRPr="002F2505" w:rsidRDefault="007056E0" w:rsidP="002F2505">
      <w:pPr>
        <w:shd w:val="clear" w:color="auto" w:fill="FFFFFF"/>
        <w:tabs>
          <w:tab w:val="left" w:pos="283"/>
          <w:tab w:val="left" w:pos="2835"/>
          <w:tab w:val="left" w:pos="5386"/>
          <w:tab w:val="left" w:pos="7937"/>
        </w:tabs>
        <w:spacing w:after="0" w:line="276" w:lineRule="auto"/>
        <w:ind w:firstLine="283"/>
        <w:jc w:val="both"/>
        <w:textAlignment w:val="baseline"/>
        <w:rPr>
          <w:rFonts w:eastAsia="Times New Roman"/>
          <w:b/>
        </w:rPr>
      </w:pPr>
      <w:r w:rsidRPr="002F2505">
        <w:rPr>
          <w:rFonts w:eastAsia="Times New Roman"/>
          <w:b/>
        </w:rPr>
        <w:t>A.</w:t>
      </w:r>
      <w:r w:rsidRPr="002F2505">
        <w:rPr>
          <w:rFonts w:eastAsia="Times New Roman"/>
        </w:rPr>
        <w:t xml:space="preserve"> Glucose và cellulose.</w:t>
      </w:r>
      <w:r w:rsidRPr="002F2505">
        <w:rPr>
          <w:rFonts w:eastAsia="Times New Roman"/>
          <w:b/>
        </w:rPr>
        <w:tab/>
      </w:r>
      <w:r w:rsidRPr="002F2505">
        <w:rPr>
          <w:rFonts w:eastAsia="Times New Roman"/>
          <w:b/>
        </w:rPr>
        <w:tab/>
        <w:t>B.</w:t>
      </w:r>
      <w:r w:rsidRPr="002F2505">
        <w:rPr>
          <w:rFonts w:eastAsia="Times New Roman"/>
        </w:rPr>
        <w:t xml:space="preserve"> Saccharose và tinh bột.</w:t>
      </w:r>
    </w:p>
    <w:p w14:paraId="2B92ABDF" w14:textId="77777777" w:rsidR="007056E0" w:rsidRPr="002F2505" w:rsidRDefault="007056E0" w:rsidP="002F2505">
      <w:pPr>
        <w:shd w:val="clear" w:color="auto" w:fill="FFFFFF"/>
        <w:tabs>
          <w:tab w:val="left" w:pos="283"/>
          <w:tab w:val="left" w:pos="2835"/>
          <w:tab w:val="left" w:pos="5386"/>
          <w:tab w:val="left" w:pos="7937"/>
        </w:tabs>
        <w:spacing w:after="0" w:line="276" w:lineRule="auto"/>
        <w:ind w:firstLine="283"/>
        <w:jc w:val="both"/>
        <w:textAlignment w:val="baseline"/>
        <w:rPr>
          <w:rFonts w:eastAsia="Times New Roman"/>
        </w:rPr>
      </w:pPr>
      <w:r w:rsidRPr="002F2505">
        <w:rPr>
          <w:rFonts w:eastAsia="Times New Roman"/>
          <w:b/>
        </w:rPr>
        <w:t>C.</w:t>
      </w:r>
      <w:r w:rsidRPr="002F2505">
        <w:rPr>
          <w:rFonts w:eastAsia="Times New Roman"/>
        </w:rPr>
        <w:t xml:space="preserve"> Fructose và glucose.</w:t>
      </w:r>
      <w:r w:rsidRPr="002F2505">
        <w:rPr>
          <w:rFonts w:eastAsia="Times New Roman"/>
          <w:b/>
        </w:rPr>
        <w:tab/>
      </w:r>
      <w:r w:rsidRPr="002F2505">
        <w:rPr>
          <w:rFonts w:eastAsia="Times New Roman"/>
          <w:b/>
        </w:rPr>
        <w:tab/>
        <w:t xml:space="preserve">D. </w:t>
      </w:r>
      <w:r w:rsidRPr="002F2505">
        <w:rPr>
          <w:rFonts w:eastAsia="Times New Roman"/>
        </w:rPr>
        <w:t>Glucose và saccharose.</w:t>
      </w:r>
    </w:p>
    <w:p w14:paraId="34D84954" w14:textId="77777777" w:rsidR="007056E0" w:rsidRPr="002F2505" w:rsidRDefault="007056E0" w:rsidP="002F2505">
      <w:pPr>
        <w:shd w:val="clear" w:color="auto" w:fill="FFFFFF" w:themeFill="background1"/>
        <w:spacing w:after="0" w:line="276" w:lineRule="auto"/>
        <w:mirrorIndents/>
        <w:jc w:val="both"/>
        <w:rPr>
          <w:b/>
        </w:rPr>
      </w:pPr>
      <w:r w:rsidRPr="002F2505">
        <w:rPr>
          <w:b/>
          <w:lang w:val="pt-BR"/>
        </w:rPr>
        <w:t xml:space="preserve">Câu 13. </w:t>
      </w:r>
      <w:r w:rsidRPr="002F2505">
        <w:t>Chất X được tạo thành trong cây xanh nhờ quá trình quang hợp, điều kiện thường, X là chất rắn vô định hình. Thủy phân X nhờ xúc tác acid hoặc enzyme, thu được chất Y có ứng dụng làm thuốc tăng lực trong y học. Chất X và Y lần lượt là</w:t>
      </w:r>
      <w:bookmarkStart w:id="22" w:name="c27a"/>
      <w:r w:rsidRPr="002F2505">
        <w:t xml:space="preserve"> </w:t>
      </w:r>
    </w:p>
    <w:p w14:paraId="6881E1A5" w14:textId="77777777" w:rsidR="007056E0" w:rsidRPr="002F2505" w:rsidRDefault="007056E0" w:rsidP="002F2505">
      <w:pPr>
        <w:shd w:val="clear" w:color="auto" w:fill="FFFFFF" w:themeFill="background1"/>
        <w:tabs>
          <w:tab w:val="left" w:pos="283"/>
          <w:tab w:val="left" w:pos="2835"/>
          <w:tab w:val="left" w:pos="5386"/>
          <w:tab w:val="left" w:pos="7937"/>
        </w:tabs>
        <w:spacing w:after="0" w:line="276" w:lineRule="auto"/>
        <w:ind w:firstLine="283"/>
        <w:mirrorIndents/>
        <w:jc w:val="both"/>
        <w:rPr>
          <w:b/>
        </w:rPr>
      </w:pPr>
      <w:r w:rsidRPr="002F2505">
        <w:rPr>
          <w:b/>
        </w:rPr>
        <w:t xml:space="preserve">A. </w:t>
      </w:r>
      <w:r w:rsidRPr="002F2505">
        <w:t>tinh bột và glucose.</w:t>
      </w:r>
      <w:bookmarkStart w:id="23" w:name="c27b"/>
      <w:bookmarkEnd w:id="22"/>
      <w:r w:rsidRPr="002F2505">
        <w:rPr>
          <w:b/>
        </w:rPr>
        <w:tab/>
      </w:r>
      <w:r w:rsidRPr="002F2505">
        <w:rPr>
          <w:b/>
        </w:rPr>
        <w:tab/>
        <w:t xml:space="preserve">B. </w:t>
      </w:r>
      <w:r w:rsidRPr="002F2505">
        <w:t>tinh bột và saccharose.</w:t>
      </w:r>
      <w:bookmarkStart w:id="24" w:name="c27c"/>
      <w:bookmarkEnd w:id="23"/>
    </w:p>
    <w:p w14:paraId="59BA77BE" w14:textId="77777777" w:rsidR="007056E0" w:rsidRPr="002F2505" w:rsidRDefault="007056E0" w:rsidP="002F2505">
      <w:pPr>
        <w:shd w:val="clear" w:color="auto" w:fill="FFFFFF" w:themeFill="background1"/>
        <w:tabs>
          <w:tab w:val="left" w:pos="283"/>
          <w:tab w:val="left" w:pos="2835"/>
          <w:tab w:val="left" w:pos="5386"/>
          <w:tab w:val="left" w:pos="7937"/>
        </w:tabs>
        <w:spacing w:after="0" w:line="276" w:lineRule="auto"/>
        <w:ind w:firstLine="283"/>
        <w:mirrorIndents/>
        <w:jc w:val="both"/>
        <w:rPr>
          <w:b/>
        </w:rPr>
      </w:pPr>
      <w:r w:rsidRPr="002F2505">
        <w:rPr>
          <w:b/>
        </w:rPr>
        <w:t xml:space="preserve">C. </w:t>
      </w:r>
      <w:r w:rsidRPr="002F2505">
        <w:t>cellulose và saccharose.</w:t>
      </w:r>
      <w:bookmarkEnd w:id="24"/>
      <w:r w:rsidRPr="002F2505">
        <w:rPr>
          <w:b/>
        </w:rPr>
        <w:tab/>
        <w:t xml:space="preserve">D. </w:t>
      </w:r>
      <w:r w:rsidRPr="002F2505">
        <w:t>saccharose và glucose.</w:t>
      </w:r>
    </w:p>
    <w:p w14:paraId="61909714" w14:textId="77777777" w:rsidR="007056E0" w:rsidRPr="002F2505" w:rsidRDefault="007056E0" w:rsidP="002F2505">
      <w:pPr>
        <w:spacing w:after="0" w:line="276" w:lineRule="auto"/>
        <w:jc w:val="both"/>
        <w:rPr>
          <w:b/>
        </w:rPr>
      </w:pPr>
      <w:r w:rsidRPr="002F2505">
        <w:rPr>
          <w:b/>
          <w:lang w:val="pt-BR"/>
        </w:rPr>
        <w:t xml:space="preserve">Câu 14. </w:t>
      </w:r>
      <w:r w:rsidRPr="002F2505">
        <w:t>Dãy các chất đều có khả năng tham gia phản ứng thủy phân trong dung dịch H</w:t>
      </w:r>
      <w:r w:rsidRPr="002F2505">
        <w:rPr>
          <w:vertAlign w:val="subscript"/>
        </w:rPr>
        <w:t>2</w:t>
      </w:r>
      <w:r w:rsidRPr="002F2505">
        <w:t>SO</w:t>
      </w:r>
      <w:r w:rsidRPr="002F2505">
        <w:rPr>
          <w:vertAlign w:val="subscript"/>
        </w:rPr>
        <w:t>4</w:t>
      </w:r>
      <w:r w:rsidRPr="002F2505">
        <w:t xml:space="preserve"> đun nóng là </w:t>
      </w:r>
    </w:p>
    <w:p w14:paraId="0300B90E" w14:textId="77777777" w:rsidR="007056E0" w:rsidRPr="002F2505" w:rsidRDefault="007056E0" w:rsidP="002F2505">
      <w:pPr>
        <w:tabs>
          <w:tab w:val="left" w:pos="283"/>
          <w:tab w:val="left" w:pos="2835"/>
          <w:tab w:val="left" w:pos="5386"/>
          <w:tab w:val="left" w:pos="7937"/>
        </w:tabs>
        <w:spacing w:after="0" w:line="276" w:lineRule="auto"/>
        <w:ind w:firstLine="283"/>
        <w:jc w:val="both"/>
        <w:rPr>
          <w:b/>
        </w:rPr>
      </w:pPr>
      <w:r w:rsidRPr="002F2505">
        <w:rPr>
          <w:b/>
        </w:rPr>
        <w:t xml:space="preserve">A. </w:t>
      </w:r>
      <w:r w:rsidRPr="002F2505">
        <w:t>glucose, tinh bột và cellulose.</w:t>
      </w:r>
      <w:r w:rsidRPr="002F2505">
        <w:rPr>
          <w:b/>
        </w:rPr>
        <w:tab/>
        <w:t xml:space="preserve">B. </w:t>
      </w:r>
      <w:r w:rsidRPr="002F2505">
        <w:t>saccharose, tinh bột và cellulose.</w:t>
      </w:r>
    </w:p>
    <w:p w14:paraId="4DC7F8F2" w14:textId="77777777" w:rsidR="007056E0" w:rsidRPr="002F2505" w:rsidRDefault="007056E0" w:rsidP="002F2505">
      <w:pPr>
        <w:tabs>
          <w:tab w:val="left" w:pos="283"/>
          <w:tab w:val="left" w:pos="2835"/>
          <w:tab w:val="left" w:pos="5386"/>
          <w:tab w:val="left" w:pos="7937"/>
        </w:tabs>
        <w:spacing w:after="0" w:line="276" w:lineRule="auto"/>
        <w:ind w:firstLine="283"/>
        <w:jc w:val="both"/>
      </w:pPr>
      <w:r w:rsidRPr="002F2505">
        <w:rPr>
          <w:b/>
        </w:rPr>
        <w:t xml:space="preserve">C. </w:t>
      </w:r>
      <w:r w:rsidRPr="002F2505">
        <w:t>glucose, saccharose và fructose.</w:t>
      </w:r>
      <w:r w:rsidRPr="002F2505">
        <w:rPr>
          <w:b/>
        </w:rPr>
        <w:tab/>
        <w:t xml:space="preserve">D. </w:t>
      </w:r>
      <w:r w:rsidRPr="002F2505">
        <w:t>fructose, saccharose và tinh bột.</w:t>
      </w:r>
    </w:p>
    <w:p w14:paraId="0BA631DD" w14:textId="77777777" w:rsidR="007056E0" w:rsidRPr="002F2505" w:rsidRDefault="007056E0" w:rsidP="002F2505">
      <w:pPr>
        <w:spacing w:after="0" w:line="276" w:lineRule="auto"/>
        <w:jc w:val="both"/>
        <w:rPr>
          <w:b/>
        </w:rPr>
      </w:pPr>
      <w:r w:rsidRPr="002F2505">
        <w:rPr>
          <w:b/>
          <w:lang w:val="pt-BR"/>
        </w:rPr>
        <w:t xml:space="preserve">Câu 15. </w:t>
      </w:r>
      <w:r w:rsidRPr="002F2505">
        <w:rPr>
          <w:lang w:val="vi-VN"/>
        </w:rPr>
        <w:t>Cellulose</w:t>
      </w:r>
      <w:r w:rsidRPr="002F2505">
        <w:rPr>
          <w:spacing w:val="9"/>
          <w:lang w:val="vi-VN"/>
        </w:rPr>
        <w:t xml:space="preserve"> </w:t>
      </w:r>
      <w:r w:rsidRPr="002F2505">
        <w:rPr>
          <w:lang w:val="vi-VN"/>
        </w:rPr>
        <w:t>có</w:t>
      </w:r>
      <w:r w:rsidRPr="002F2505">
        <w:rPr>
          <w:spacing w:val="9"/>
          <w:lang w:val="vi-VN"/>
        </w:rPr>
        <w:t xml:space="preserve"> </w:t>
      </w:r>
      <w:r w:rsidRPr="002F2505">
        <w:rPr>
          <w:spacing w:val="-1"/>
          <w:lang w:val="vi-VN"/>
        </w:rPr>
        <w:t>cấu</w:t>
      </w:r>
      <w:r w:rsidRPr="002F2505">
        <w:rPr>
          <w:spacing w:val="8"/>
          <w:lang w:val="vi-VN"/>
        </w:rPr>
        <w:t xml:space="preserve"> </w:t>
      </w:r>
      <w:r w:rsidRPr="002F2505">
        <w:rPr>
          <w:lang w:val="vi-VN"/>
        </w:rPr>
        <w:t>tạo</w:t>
      </w:r>
      <w:r w:rsidRPr="002F2505">
        <w:rPr>
          <w:spacing w:val="10"/>
          <w:lang w:val="vi-VN"/>
        </w:rPr>
        <w:t xml:space="preserve"> </w:t>
      </w:r>
      <w:r w:rsidRPr="002F2505">
        <w:rPr>
          <w:spacing w:val="-1"/>
          <w:lang w:val="vi-VN"/>
        </w:rPr>
        <w:t>mạch</w:t>
      </w:r>
      <w:r w:rsidRPr="002F2505">
        <w:rPr>
          <w:spacing w:val="9"/>
          <w:lang w:val="vi-VN"/>
        </w:rPr>
        <w:t xml:space="preserve"> </w:t>
      </w:r>
      <w:r w:rsidRPr="002F2505">
        <w:rPr>
          <w:lang w:val="vi-VN"/>
        </w:rPr>
        <w:t>không</w:t>
      </w:r>
      <w:r w:rsidRPr="002F2505">
        <w:rPr>
          <w:spacing w:val="9"/>
          <w:lang w:val="vi-VN"/>
        </w:rPr>
        <w:t xml:space="preserve"> </w:t>
      </w:r>
      <w:r w:rsidRPr="002F2505">
        <w:rPr>
          <w:lang w:val="vi-VN"/>
        </w:rPr>
        <w:t>phân</w:t>
      </w:r>
      <w:r w:rsidRPr="002F2505">
        <w:rPr>
          <w:spacing w:val="9"/>
          <w:lang w:val="vi-VN"/>
        </w:rPr>
        <w:t xml:space="preserve"> </w:t>
      </w:r>
      <w:r w:rsidRPr="002F2505">
        <w:rPr>
          <w:lang w:val="vi-VN"/>
        </w:rPr>
        <w:t>nhánh,</w:t>
      </w:r>
      <w:r w:rsidRPr="002F2505">
        <w:rPr>
          <w:spacing w:val="9"/>
          <w:lang w:val="vi-VN"/>
        </w:rPr>
        <w:t xml:space="preserve"> </w:t>
      </w:r>
      <w:r w:rsidRPr="002F2505">
        <w:rPr>
          <w:spacing w:val="-1"/>
          <w:lang w:val="vi-VN"/>
        </w:rPr>
        <w:t>mỗi</w:t>
      </w:r>
      <w:r w:rsidRPr="002F2505">
        <w:rPr>
          <w:spacing w:val="10"/>
          <w:lang w:val="vi-VN"/>
        </w:rPr>
        <w:t xml:space="preserve"> </w:t>
      </w:r>
      <w:r w:rsidRPr="002F2505">
        <w:rPr>
          <w:spacing w:val="-1"/>
          <w:lang w:val="vi-VN"/>
        </w:rPr>
        <w:t>đơn vị</w:t>
      </w:r>
      <w:r w:rsidRPr="002F2505">
        <w:rPr>
          <w:spacing w:val="9"/>
          <w:lang w:val="vi-VN"/>
        </w:rPr>
        <w:t xml:space="preserve"> </w:t>
      </w:r>
      <w:r w:rsidRPr="002F2505">
        <w:rPr>
          <w:spacing w:val="-1"/>
        </w:rPr>
        <w:t>C</w:t>
      </w:r>
      <w:r w:rsidRPr="002F2505">
        <w:rPr>
          <w:spacing w:val="-1"/>
          <w:vertAlign w:val="subscript"/>
        </w:rPr>
        <w:t>6</w:t>
      </w:r>
      <w:r w:rsidRPr="002F2505">
        <w:rPr>
          <w:spacing w:val="-1"/>
        </w:rPr>
        <w:t>H</w:t>
      </w:r>
      <w:r w:rsidRPr="002F2505">
        <w:rPr>
          <w:spacing w:val="-1"/>
          <w:vertAlign w:val="subscript"/>
        </w:rPr>
        <w:t>10</w:t>
      </w:r>
      <w:r w:rsidRPr="002F2505">
        <w:rPr>
          <w:spacing w:val="-1"/>
        </w:rPr>
        <w:t>O</w:t>
      </w:r>
      <w:r w:rsidRPr="002F2505">
        <w:rPr>
          <w:spacing w:val="-1"/>
          <w:vertAlign w:val="subscript"/>
        </w:rPr>
        <w:t>5</w:t>
      </w:r>
      <w:r w:rsidRPr="002F2505">
        <w:rPr>
          <w:spacing w:val="29"/>
          <w:position w:val="-3"/>
          <w:lang w:val="vi-VN"/>
        </w:rPr>
        <w:t xml:space="preserve"> </w:t>
      </w:r>
      <w:r w:rsidRPr="002F2505">
        <w:rPr>
          <w:lang w:val="vi-VN"/>
        </w:rPr>
        <w:t>có</w:t>
      </w:r>
      <w:r w:rsidRPr="002F2505">
        <w:rPr>
          <w:spacing w:val="9"/>
          <w:lang w:val="vi-VN"/>
        </w:rPr>
        <w:t xml:space="preserve"> </w:t>
      </w:r>
      <w:r w:rsidRPr="002F2505">
        <w:rPr>
          <w:lang w:val="vi-VN"/>
        </w:rPr>
        <w:t>3</w:t>
      </w:r>
      <w:r w:rsidRPr="002F2505">
        <w:rPr>
          <w:spacing w:val="9"/>
          <w:lang w:val="vi-VN"/>
        </w:rPr>
        <w:t xml:space="preserve"> </w:t>
      </w:r>
      <w:r w:rsidRPr="002F2505">
        <w:rPr>
          <w:lang w:val="vi-VN"/>
        </w:rPr>
        <w:t>nhóm</w:t>
      </w:r>
      <w:r w:rsidRPr="002F2505">
        <w:rPr>
          <w:spacing w:val="9"/>
          <w:lang w:val="vi-VN"/>
        </w:rPr>
        <w:t xml:space="preserve"> </w:t>
      </w:r>
      <w:r w:rsidRPr="002F2505">
        <w:rPr>
          <w:lang w:val="vi-VN"/>
        </w:rPr>
        <w:t>OH,</w:t>
      </w:r>
      <w:r w:rsidRPr="002F2505">
        <w:rPr>
          <w:spacing w:val="9"/>
          <w:lang w:val="vi-VN"/>
        </w:rPr>
        <w:t xml:space="preserve"> </w:t>
      </w:r>
      <w:r w:rsidRPr="002F2505">
        <w:rPr>
          <w:lang w:val="vi-VN"/>
        </w:rPr>
        <w:t>nên</w:t>
      </w:r>
      <w:r w:rsidRPr="002F2505">
        <w:rPr>
          <w:spacing w:val="9"/>
          <w:lang w:val="vi-VN"/>
        </w:rPr>
        <w:t xml:space="preserve"> </w:t>
      </w:r>
      <w:r w:rsidRPr="002F2505">
        <w:rPr>
          <w:lang w:val="vi-VN"/>
        </w:rPr>
        <w:t>có</w:t>
      </w:r>
      <w:r w:rsidRPr="002F2505">
        <w:rPr>
          <w:spacing w:val="9"/>
          <w:lang w:val="vi-VN"/>
        </w:rPr>
        <w:t xml:space="preserve"> </w:t>
      </w:r>
      <w:r w:rsidRPr="002F2505">
        <w:rPr>
          <w:lang w:val="vi-VN"/>
        </w:rPr>
        <w:t>thể</w:t>
      </w:r>
      <w:r w:rsidRPr="002F2505">
        <w:rPr>
          <w:spacing w:val="27"/>
          <w:w w:val="99"/>
          <w:lang w:val="vi-VN"/>
        </w:rPr>
        <w:t xml:space="preserve"> </w:t>
      </w:r>
      <w:r w:rsidRPr="002F2505">
        <w:rPr>
          <w:lang w:val="vi-VN"/>
        </w:rPr>
        <w:t>viết</w:t>
      </w:r>
      <w:r w:rsidRPr="002F2505">
        <w:rPr>
          <w:spacing w:val="-7"/>
          <w:lang w:val="vi-VN"/>
        </w:rPr>
        <w:t xml:space="preserve"> </w:t>
      </w:r>
      <w:r w:rsidRPr="002F2505">
        <w:rPr>
          <w:lang w:val="vi-VN"/>
        </w:rPr>
        <w:t>là</w:t>
      </w:r>
      <w:r w:rsidRPr="002F2505">
        <w:t xml:space="preserve"> </w:t>
      </w:r>
    </w:p>
    <w:p w14:paraId="01D39C84" w14:textId="77777777" w:rsidR="007056E0" w:rsidRPr="002F2505" w:rsidRDefault="007056E0" w:rsidP="002F2505">
      <w:pPr>
        <w:tabs>
          <w:tab w:val="left" w:pos="283"/>
          <w:tab w:val="left" w:pos="2835"/>
          <w:tab w:val="left" w:pos="5386"/>
          <w:tab w:val="left" w:pos="7937"/>
        </w:tabs>
        <w:spacing w:after="0" w:line="276" w:lineRule="auto"/>
        <w:ind w:firstLine="283"/>
        <w:jc w:val="both"/>
        <w:rPr>
          <w:b/>
        </w:rPr>
      </w:pPr>
      <w:r w:rsidRPr="002F2505">
        <w:rPr>
          <w:b/>
          <w:spacing w:val="-1"/>
        </w:rPr>
        <w:lastRenderedPageBreak/>
        <w:t xml:space="preserve">A. </w:t>
      </w:r>
      <w:r w:rsidRPr="002F2505">
        <w:rPr>
          <w:spacing w:val="-1"/>
        </w:rPr>
        <w:t>[C</w:t>
      </w:r>
      <w:r w:rsidRPr="002F2505">
        <w:rPr>
          <w:spacing w:val="-1"/>
          <w:position w:val="-3"/>
          <w:vertAlign w:val="subscript"/>
        </w:rPr>
        <w:t>6</w:t>
      </w:r>
      <w:r w:rsidRPr="002F2505">
        <w:rPr>
          <w:spacing w:val="-1"/>
        </w:rPr>
        <w:t>H</w:t>
      </w:r>
      <w:r w:rsidRPr="002F2505">
        <w:rPr>
          <w:spacing w:val="-1"/>
          <w:position w:val="-3"/>
          <w:vertAlign w:val="subscript"/>
        </w:rPr>
        <w:t>5</w:t>
      </w:r>
      <w:r w:rsidRPr="002F2505">
        <w:rPr>
          <w:spacing w:val="-1"/>
        </w:rPr>
        <w:t>O</w:t>
      </w:r>
      <w:r w:rsidRPr="002F2505">
        <w:rPr>
          <w:spacing w:val="-1"/>
          <w:position w:val="-3"/>
          <w:vertAlign w:val="subscript"/>
        </w:rPr>
        <w:t>2</w:t>
      </w:r>
      <w:r w:rsidRPr="002F2505">
        <w:rPr>
          <w:spacing w:val="-1"/>
        </w:rPr>
        <w:t>(OH)</w:t>
      </w:r>
      <w:r w:rsidRPr="002F2505">
        <w:rPr>
          <w:spacing w:val="-1"/>
          <w:position w:val="-3"/>
          <w:vertAlign w:val="subscript"/>
        </w:rPr>
        <w:t>3</w:t>
      </w:r>
      <w:r w:rsidRPr="002F2505">
        <w:rPr>
          <w:spacing w:val="-1"/>
        </w:rPr>
        <w:t>]</w:t>
      </w:r>
      <w:r w:rsidRPr="002F2505">
        <w:rPr>
          <w:spacing w:val="-1"/>
          <w:position w:val="-3"/>
        </w:rPr>
        <w:t>n</w:t>
      </w:r>
      <w:r w:rsidRPr="002F2505">
        <w:rPr>
          <w:spacing w:val="-1"/>
        </w:rPr>
        <w:t>.</w:t>
      </w:r>
      <w:r w:rsidRPr="002F2505">
        <w:rPr>
          <w:b/>
        </w:rPr>
        <w:tab/>
      </w:r>
      <w:r w:rsidRPr="002F2505">
        <w:rPr>
          <w:b/>
          <w:spacing w:val="-1"/>
        </w:rPr>
        <w:t xml:space="preserve">B. </w:t>
      </w:r>
      <w:r w:rsidRPr="002F2505">
        <w:rPr>
          <w:spacing w:val="-1"/>
        </w:rPr>
        <w:t>[C</w:t>
      </w:r>
      <w:r w:rsidRPr="002F2505">
        <w:rPr>
          <w:spacing w:val="-1"/>
          <w:position w:val="-3"/>
          <w:vertAlign w:val="subscript"/>
        </w:rPr>
        <w:t>6</w:t>
      </w:r>
      <w:r w:rsidRPr="002F2505">
        <w:rPr>
          <w:spacing w:val="-1"/>
        </w:rPr>
        <w:t>H</w:t>
      </w:r>
      <w:r w:rsidRPr="002F2505">
        <w:rPr>
          <w:spacing w:val="-1"/>
          <w:position w:val="-3"/>
          <w:vertAlign w:val="subscript"/>
        </w:rPr>
        <w:t>8</w:t>
      </w:r>
      <w:r w:rsidRPr="002F2505">
        <w:rPr>
          <w:spacing w:val="-1"/>
        </w:rPr>
        <w:t>O</w:t>
      </w:r>
      <w:r w:rsidRPr="002F2505">
        <w:rPr>
          <w:spacing w:val="-1"/>
          <w:position w:val="-3"/>
          <w:vertAlign w:val="subscript"/>
        </w:rPr>
        <w:t>2</w:t>
      </w:r>
      <w:r w:rsidRPr="002F2505">
        <w:rPr>
          <w:spacing w:val="-1"/>
        </w:rPr>
        <w:t>(OH)</w:t>
      </w:r>
      <w:r w:rsidRPr="002F2505">
        <w:rPr>
          <w:spacing w:val="-1"/>
          <w:position w:val="-3"/>
          <w:vertAlign w:val="subscript"/>
        </w:rPr>
        <w:t>3</w:t>
      </w:r>
      <w:r w:rsidRPr="002F2505">
        <w:rPr>
          <w:spacing w:val="-1"/>
        </w:rPr>
        <w:t>]</w:t>
      </w:r>
      <w:r w:rsidRPr="002F2505">
        <w:rPr>
          <w:spacing w:val="-1"/>
          <w:position w:val="-3"/>
        </w:rPr>
        <w:t>n</w:t>
      </w:r>
      <w:r w:rsidRPr="002F2505">
        <w:rPr>
          <w:spacing w:val="-1"/>
        </w:rPr>
        <w:t>.</w:t>
      </w:r>
      <w:r w:rsidRPr="002F2505">
        <w:rPr>
          <w:b/>
        </w:rPr>
        <w:tab/>
      </w:r>
      <w:r w:rsidRPr="002F2505">
        <w:rPr>
          <w:b/>
          <w:spacing w:val="-1"/>
        </w:rPr>
        <w:t xml:space="preserve">C. </w:t>
      </w:r>
      <w:r w:rsidRPr="002F2505">
        <w:rPr>
          <w:spacing w:val="-1"/>
        </w:rPr>
        <w:t>[C</w:t>
      </w:r>
      <w:r w:rsidRPr="002F2505">
        <w:rPr>
          <w:spacing w:val="-1"/>
          <w:position w:val="-3"/>
          <w:vertAlign w:val="subscript"/>
        </w:rPr>
        <w:t>6</w:t>
      </w:r>
      <w:r w:rsidRPr="002F2505">
        <w:rPr>
          <w:spacing w:val="-1"/>
        </w:rPr>
        <w:t>H</w:t>
      </w:r>
      <w:r w:rsidRPr="002F2505">
        <w:rPr>
          <w:spacing w:val="-1"/>
          <w:position w:val="-3"/>
          <w:vertAlign w:val="subscript"/>
        </w:rPr>
        <w:t>7</w:t>
      </w:r>
      <w:r w:rsidRPr="002F2505">
        <w:rPr>
          <w:spacing w:val="-1"/>
        </w:rPr>
        <w:t>O</w:t>
      </w:r>
      <w:r w:rsidRPr="002F2505">
        <w:rPr>
          <w:spacing w:val="-1"/>
          <w:position w:val="-3"/>
          <w:vertAlign w:val="subscript"/>
        </w:rPr>
        <w:t>2</w:t>
      </w:r>
      <w:r w:rsidRPr="002F2505">
        <w:rPr>
          <w:spacing w:val="-1"/>
        </w:rPr>
        <w:t>(OH)</w:t>
      </w:r>
      <w:r w:rsidRPr="002F2505">
        <w:rPr>
          <w:spacing w:val="-1"/>
          <w:position w:val="-3"/>
          <w:vertAlign w:val="subscript"/>
        </w:rPr>
        <w:t>3</w:t>
      </w:r>
      <w:r w:rsidRPr="002F2505">
        <w:rPr>
          <w:spacing w:val="-1"/>
        </w:rPr>
        <w:t>]</w:t>
      </w:r>
      <w:r w:rsidRPr="002F2505">
        <w:rPr>
          <w:spacing w:val="-1"/>
          <w:position w:val="-3"/>
        </w:rPr>
        <w:t>n</w:t>
      </w:r>
      <w:r w:rsidRPr="002F2505">
        <w:rPr>
          <w:spacing w:val="-1"/>
        </w:rPr>
        <w:t>.</w:t>
      </w:r>
      <w:r w:rsidRPr="002F2505">
        <w:rPr>
          <w:b/>
        </w:rPr>
        <w:tab/>
      </w:r>
      <w:r w:rsidRPr="002F2505">
        <w:rPr>
          <w:b/>
          <w:spacing w:val="-1"/>
        </w:rPr>
        <w:t xml:space="preserve">D. </w:t>
      </w:r>
      <w:r w:rsidRPr="002F2505">
        <w:rPr>
          <w:spacing w:val="-1"/>
        </w:rPr>
        <w:t>[C</w:t>
      </w:r>
      <w:r w:rsidRPr="002F2505">
        <w:rPr>
          <w:spacing w:val="-1"/>
          <w:position w:val="-3"/>
          <w:vertAlign w:val="subscript"/>
        </w:rPr>
        <w:t>6</w:t>
      </w:r>
      <w:r w:rsidRPr="002F2505">
        <w:rPr>
          <w:spacing w:val="-1"/>
        </w:rPr>
        <w:t>H</w:t>
      </w:r>
      <w:r w:rsidRPr="002F2505">
        <w:rPr>
          <w:spacing w:val="-1"/>
          <w:position w:val="-3"/>
          <w:vertAlign w:val="subscript"/>
        </w:rPr>
        <w:t>7</w:t>
      </w:r>
      <w:r w:rsidRPr="002F2505">
        <w:rPr>
          <w:spacing w:val="-1"/>
        </w:rPr>
        <w:t>O</w:t>
      </w:r>
      <w:r w:rsidRPr="002F2505">
        <w:rPr>
          <w:spacing w:val="-1"/>
          <w:position w:val="-3"/>
          <w:vertAlign w:val="subscript"/>
        </w:rPr>
        <w:t>3</w:t>
      </w:r>
      <w:r w:rsidRPr="002F2505">
        <w:rPr>
          <w:spacing w:val="-1"/>
        </w:rPr>
        <w:t>(OH)</w:t>
      </w:r>
      <w:r w:rsidRPr="002F2505">
        <w:rPr>
          <w:spacing w:val="-1"/>
          <w:position w:val="-3"/>
          <w:vertAlign w:val="subscript"/>
        </w:rPr>
        <w:t>2</w:t>
      </w:r>
      <w:r w:rsidRPr="002F2505">
        <w:rPr>
          <w:spacing w:val="-1"/>
        </w:rPr>
        <w:t>]</w:t>
      </w:r>
      <w:r w:rsidRPr="002F2505">
        <w:rPr>
          <w:spacing w:val="-1"/>
          <w:position w:val="-3"/>
        </w:rPr>
        <w:t>n</w:t>
      </w:r>
      <w:r w:rsidRPr="002F2505">
        <w:rPr>
          <w:spacing w:val="-1"/>
        </w:rPr>
        <w:t>.</w:t>
      </w:r>
    </w:p>
    <w:p w14:paraId="2E283465" w14:textId="77777777" w:rsidR="007056E0" w:rsidRPr="002F2505" w:rsidRDefault="007056E0" w:rsidP="002F2505">
      <w:pPr>
        <w:spacing w:after="0" w:line="276" w:lineRule="auto"/>
        <w:rPr>
          <w:b/>
          <w:lang w:val="vi-VN"/>
        </w:rPr>
      </w:pPr>
      <w:r w:rsidRPr="002F2505">
        <w:rPr>
          <w:b/>
          <w:lang w:val="pt-BR"/>
        </w:rPr>
        <w:t xml:space="preserve">Câu 16. </w:t>
      </w:r>
      <w:r w:rsidRPr="002F2505">
        <w:t>Trong dung d</w:t>
      </w:r>
      <w:r w:rsidRPr="002F2505">
        <w:rPr>
          <w:spacing w:val="1"/>
        </w:rPr>
        <w:t>ị</w:t>
      </w:r>
      <w:r w:rsidRPr="002F2505">
        <w:t>ch, saccharose</w:t>
      </w:r>
      <w:r w:rsidRPr="002F2505">
        <w:rPr>
          <w:spacing w:val="-1"/>
        </w:rPr>
        <w:t xml:space="preserve"> </w:t>
      </w:r>
      <w:r w:rsidRPr="002F2505">
        <w:t>phản ứng với Cu(OH)</w:t>
      </w:r>
      <w:r w:rsidRPr="002F2505">
        <w:rPr>
          <w:w w:val="99"/>
          <w:position w:val="-3"/>
          <w:vertAlign w:val="subscript"/>
        </w:rPr>
        <w:t>2</w:t>
      </w:r>
      <w:r w:rsidRPr="002F2505">
        <w:rPr>
          <w:spacing w:val="19"/>
          <w:position w:val="-3"/>
        </w:rPr>
        <w:t xml:space="preserve"> </w:t>
      </w:r>
      <w:r w:rsidRPr="002F2505">
        <w:t xml:space="preserve">cho dung dịch </w:t>
      </w:r>
      <w:r w:rsidRPr="002F2505">
        <w:rPr>
          <w:spacing w:val="-2"/>
        </w:rPr>
        <w:t>m</w:t>
      </w:r>
      <w:r w:rsidRPr="002F2505">
        <w:t xml:space="preserve">àu </w:t>
      </w:r>
    </w:p>
    <w:p w14:paraId="576EC243" w14:textId="77777777" w:rsidR="007056E0" w:rsidRPr="002F2505" w:rsidRDefault="007056E0" w:rsidP="002F2505">
      <w:pPr>
        <w:tabs>
          <w:tab w:val="left" w:pos="283"/>
          <w:tab w:val="left" w:pos="2835"/>
          <w:tab w:val="left" w:pos="5386"/>
          <w:tab w:val="left" w:pos="7937"/>
        </w:tabs>
        <w:spacing w:after="0" w:line="276" w:lineRule="auto"/>
        <w:ind w:firstLine="283"/>
        <w:jc w:val="both"/>
      </w:pPr>
      <w:r w:rsidRPr="002F2505">
        <w:rPr>
          <w:b/>
        </w:rPr>
        <w:t xml:space="preserve">A. </w:t>
      </w:r>
      <w:r w:rsidRPr="002F2505">
        <w:t>vàng.</w:t>
      </w:r>
      <w:r w:rsidRPr="002F2505">
        <w:rPr>
          <w:b/>
        </w:rPr>
        <w:tab/>
        <w:t xml:space="preserve">B. </w:t>
      </w:r>
      <w:r w:rsidRPr="002F2505">
        <w:t>xanh la</w:t>
      </w:r>
      <w:r w:rsidRPr="002F2505">
        <w:rPr>
          <w:spacing w:val="-2"/>
        </w:rPr>
        <w:t>m</w:t>
      </w:r>
      <w:r w:rsidRPr="002F2505">
        <w:t>.</w:t>
      </w:r>
      <w:r w:rsidRPr="002F2505">
        <w:rPr>
          <w:b/>
        </w:rPr>
        <w:tab/>
      </w:r>
      <w:r w:rsidRPr="002F2505">
        <w:rPr>
          <w:b/>
          <w:spacing w:val="1"/>
        </w:rPr>
        <w:t xml:space="preserve">C. </w:t>
      </w:r>
      <w:r w:rsidRPr="002F2505">
        <w:rPr>
          <w:spacing w:val="1"/>
        </w:rPr>
        <w:t>tí</w:t>
      </w:r>
      <w:r w:rsidRPr="002F2505">
        <w:rPr>
          <w:spacing w:val="-2"/>
        </w:rPr>
        <w:t>m</w:t>
      </w:r>
      <w:r w:rsidRPr="002F2505">
        <w:t>.</w:t>
      </w:r>
      <w:r w:rsidRPr="002F2505">
        <w:rPr>
          <w:b/>
        </w:rPr>
        <w:tab/>
        <w:t xml:space="preserve">D. </w:t>
      </w:r>
      <w:r w:rsidRPr="002F2505">
        <w:t>nâu đỏ.</w:t>
      </w:r>
    </w:p>
    <w:p w14:paraId="4F1F5E54" w14:textId="77777777" w:rsidR="007056E0" w:rsidRPr="002F2505" w:rsidRDefault="007056E0" w:rsidP="002F2505">
      <w:pPr>
        <w:spacing w:after="0" w:line="276" w:lineRule="auto"/>
        <w:rPr>
          <w:rFonts w:eastAsia="Times New Roman"/>
          <w:b/>
          <w:bCs/>
        </w:rPr>
      </w:pPr>
      <w:r w:rsidRPr="002F2505">
        <w:rPr>
          <w:b/>
          <w:lang w:val="pt-BR"/>
        </w:rPr>
        <w:t xml:space="preserve">Câu 17. </w:t>
      </w:r>
      <w:r w:rsidRPr="002F2505">
        <w:rPr>
          <w:rFonts w:eastAsia="Times New Roman"/>
          <w:bCs/>
        </w:rPr>
        <w:t xml:space="preserve">Nhận xét nào dưới dây là </w:t>
      </w:r>
      <w:r w:rsidRPr="002F2505">
        <w:rPr>
          <w:rFonts w:eastAsia="Times New Roman"/>
          <w:b/>
        </w:rPr>
        <w:t xml:space="preserve">không </w:t>
      </w:r>
      <w:r w:rsidRPr="002F2505">
        <w:rPr>
          <w:rFonts w:eastAsia="Times New Roman"/>
          <w:bCs/>
        </w:rPr>
        <w:t>đúng khi nói về glucose và frucrose?</w:t>
      </w:r>
      <w:r w:rsidR="00352212" w:rsidRPr="002F2505">
        <w:rPr>
          <w:b/>
        </w:rPr>
        <w:t xml:space="preserve"> </w:t>
      </w:r>
    </w:p>
    <w:p w14:paraId="01729C21" w14:textId="77777777" w:rsidR="007056E0" w:rsidRPr="002F2505" w:rsidRDefault="007056E0" w:rsidP="002F2505">
      <w:pPr>
        <w:tabs>
          <w:tab w:val="left" w:pos="283"/>
          <w:tab w:val="left" w:pos="2835"/>
          <w:tab w:val="left" w:pos="5386"/>
          <w:tab w:val="left" w:pos="7937"/>
        </w:tabs>
        <w:spacing w:after="0" w:line="276" w:lineRule="auto"/>
        <w:ind w:firstLine="283"/>
        <w:jc w:val="both"/>
        <w:rPr>
          <w:rFonts w:eastAsia="Times New Roman"/>
          <w:b/>
          <w:bCs/>
        </w:rPr>
      </w:pPr>
      <w:r w:rsidRPr="002F2505">
        <w:rPr>
          <w:rFonts w:eastAsia="Times New Roman"/>
          <w:b/>
          <w:bCs/>
        </w:rPr>
        <w:t>A.</w:t>
      </w:r>
      <w:r w:rsidRPr="002F2505">
        <w:rPr>
          <w:rFonts w:eastAsia="Times New Roman"/>
          <w:bCs/>
        </w:rPr>
        <w:t xml:space="preserve"> Đều tạo được dung dịch màu xanh lam khi tác dụng với Cu(OH)</w:t>
      </w:r>
      <w:r w:rsidRPr="002F2505">
        <w:rPr>
          <w:rFonts w:eastAsia="Times New Roman"/>
          <w:bCs/>
          <w:vertAlign w:val="subscript"/>
        </w:rPr>
        <w:t>2</w:t>
      </w:r>
      <w:r w:rsidRPr="002F2505">
        <w:rPr>
          <w:rFonts w:eastAsia="Times New Roman"/>
          <w:bCs/>
        </w:rPr>
        <w:t xml:space="preserve"> trong môi trường kiềm.</w:t>
      </w:r>
    </w:p>
    <w:p w14:paraId="24DC48C6" w14:textId="77777777" w:rsidR="007056E0" w:rsidRPr="002F2505" w:rsidRDefault="007056E0" w:rsidP="002F2505">
      <w:pPr>
        <w:tabs>
          <w:tab w:val="left" w:pos="283"/>
          <w:tab w:val="left" w:pos="2835"/>
          <w:tab w:val="left" w:pos="5386"/>
          <w:tab w:val="left" w:pos="7937"/>
        </w:tabs>
        <w:spacing w:after="0" w:line="276" w:lineRule="auto"/>
        <w:ind w:firstLine="283"/>
        <w:jc w:val="both"/>
        <w:rPr>
          <w:rFonts w:eastAsia="Times New Roman"/>
          <w:b/>
          <w:bCs/>
        </w:rPr>
      </w:pPr>
      <w:r w:rsidRPr="002F2505">
        <w:rPr>
          <w:rFonts w:eastAsia="Times New Roman"/>
          <w:b/>
          <w:bCs/>
        </w:rPr>
        <w:t>B.</w:t>
      </w:r>
      <w:r w:rsidRPr="002F2505">
        <w:rPr>
          <w:rFonts w:eastAsia="Times New Roman"/>
          <w:bCs/>
        </w:rPr>
        <w:t xml:space="preserve"> Đều tạo được kết tủa đỏ gạch Cu</w:t>
      </w:r>
      <w:r w:rsidRPr="002F2505">
        <w:rPr>
          <w:rFonts w:eastAsia="Times New Roman"/>
          <w:bCs/>
          <w:vertAlign w:val="subscript"/>
        </w:rPr>
        <w:t>2</w:t>
      </w:r>
      <w:r w:rsidRPr="002F2505">
        <w:rPr>
          <w:rFonts w:eastAsia="Times New Roman"/>
          <w:bCs/>
        </w:rPr>
        <w:t>O khi tác dụng với Cu(OH)</w:t>
      </w:r>
      <w:r w:rsidRPr="002F2505">
        <w:rPr>
          <w:rFonts w:eastAsia="Times New Roman"/>
          <w:bCs/>
          <w:vertAlign w:val="subscript"/>
        </w:rPr>
        <w:t>2</w:t>
      </w:r>
      <w:r w:rsidRPr="002F2505">
        <w:rPr>
          <w:rFonts w:eastAsia="Times New Roman"/>
          <w:bCs/>
        </w:rPr>
        <w:t>, đun nóng trong môi trường kiềm.</w:t>
      </w:r>
    </w:p>
    <w:p w14:paraId="31E0A2E8" w14:textId="77777777" w:rsidR="007056E0" w:rsidRPr="002F2505" w:rsidRDefault="007056E0" w:rsidP="002F2505">
      <w:pPr>
        <w:tabs>
          <w:tab w:val="left" w:pos="283"/>
          <w:tab w:val="left" w:pos="2835"/>
          <w:tab w:val="left" w:pos="5386"/>
          <w:tab w:val="left" w:pos="7937"/>
        </w:tabs>
        <w:spacing w:after="0" w:line="276" w:lineRule="auto"/>
        <w:ind w:firstLine="283"/>
        <w:jc w:val="both"/>
        <w:rPr>
          <w:rFonts w:eastAsia="Times New Roman"/>
          <w:b/>
          <w:bCs/>
        </w:rPr>
      </w:pPr>
      <w:r w:rsidRPr="002F2505">
        <w:rPr>
          <w:rFonts w:eastAsia="Times New Roman"/>
          <w:b/>
          <w:bCs/>
        </w:rPr>
        <w:t xml:space="preserve">C. </w:t>
      </w:r>
      <w:r w:rsidRPr="002F2505">
        <w:rPr>
          <w:rFonts w:eastAsia="Times New Roman"/>
          <w:bCs/>
        </w:rPr>
        <w:t>Đều làm mất màu nước bromine.</w:t>
      </w:r>
    </w:p>
    <w:p w14:paraId="11D66E7F" w14:textId="77777777" w:rsidR="007056E0" w:rsidRPr="002F2505" w:rsidRDefault="007056E0" w:rsidP="002F2505">
      <w:pPr>
        <w:tabs>
          <w:tab w:val="left" w:pos="283"/>
          <w:tab w:val="left" w:pos="2835"/>
          <w:tab w:val="left" w:pos="5386"/>
          <w:tab w:val="left" w:pos="7937"/>
        </w:tabs>
        <w:spacing w:after="0" w:line="276" w:lineRule="auto"/>
        <w:ind w:firstLine="283"/>
        <w:jc w:val="both"/>
        <w:rPr>
          <w:rFonts w:eastAsia="Times New Roman"/>
          <w:bCs/>
        </w:rPr>
      </w:pPr>
      <w:r w:rsidRPr="002F2505">
        <w:rPr>
          <w:rFonts w:eastAsia="Times New Roman"/>
          <w:b/>
          <w:bCs/>
        </w:rPr>
        <w:t>D.</w:t>
      </w:r>
      <w:r w:rsidRPr="002F2505">
        <w:rPr>
          <w:rFonts w:eastAsia="Times New Roman"/>
          <w:bCs/>
        </w:rPr>
        <w:t xml:space="preserve"> Đều xảy ra phản ứng tráng bạc khi tác dụng với thuốc thử Tollens.</w:t>
      </w:r>
    </w:p>
    <w:p w14:paraId="6A59AF8D" w14:textId="77777777" w:rsidR="007056E0" w:rsidRPr="002F2505" w:rsidRDefault="007056E0" w:rsidP="002F2505">
      <w:pPr>
        <w:spacing w:after="0" w:line="276" w:lineRule="auto"/>
        <w:rPr>
          <w:b/>
        </w:rPr>
      </w:pPr>
      <w:r w:rsidRPr="002F2505">
        <w:rPr>
          <w:b/>
          <w:lang w:val="pt-BR"/>
        </w:rPr>
        <w:t xml:space="preserve">Câu 18. </w:t>
      </w:r>
      <w:r w:rsidRPr="002F2505">
        <w:t>Cho m gam glucose (C</w:t>
      </w:r>
      <w:r w:rsidRPr="002F2505">
        <w:rPr>
          <w:vertAlign w:val="subscript"/>
        </w:rPr>
        <w:t>6</w:t>
      </w:r>
      <w:r w:rsidRPr="002F2505">
        <w:t>H</w:t>
      </w:r>
      <w:r w:rsidRPr="002F2505">
        <w:rPr>
          <w:vertAlign w:val="subscript"/>
        </w:rPr>
        <w:t>12</w:t>
      </w:r>
      <w:r w:rsidRPr="002F2505">
        <w:t>O</w:t>
      </w:r>
      <w:r w:rsidRPr="002F2505">
        <w:rPr>
          <w:vertAlign w:val="subscript"/>
        </w:rPr>
        <w:t>6</w:t>
      </w:r>
      <w:r w:rsidRPr="002F2505">
        <w:t>) tác dụng hết với lượng dư dung dịch AgNO</w:t>
      </w:r>
      <w:r w:rsidRPr="002F2505">
        <w:rPr>
          <w:vertAlign w:val="subscript"/>
        </w:rPr>
        <w:t>3</w:t>
      </w:r>
      <w:r w:rsidRPr="002F2505">
        <w:t xml:space="preserve"> trong NH</w:t>
      </w:r>
      <w:r w:rsidRPr="002F2505">
        <w:rPr>
          <w:vertAlign w:val="subscript"/>
        </w:rPr>
        <w:t>3</w:t>
      </w:r>
      <w:r w:rsidRPr="002F2505">
        <w:t xml:space="preserve">, thu được 3,24 gam Ag. Giá trị của m là </w:t>
      </w:r>
    </w:p>
    <w:p w14:paraId="0DB09944" w14:textId="77777777" w:rsidR="007056E0" w:rsidRPr="002F2505" w:rsidRDefault="007056E0" w:rsidP="002F2505">
      <w:pPr>
        <w:tabs>
          <w:tab w:val="left" w:pos="283"/>
          <w:tab w:val="left" w:pos="2835"/>
          <w:tab w:val="left" w:pos="5386"/>
          <w:tab w:val="left" w:pos="7937"/>
        </w:tabs>
        <w:spacing w:after="0" w:line="276" w:lineRule="auto"/>
        <w:ind w:firstLine="283"/>
        <w:jc w:val="both"/>
      </w:pPr>
      <w:r w:rsidRPr="002F2505">
        <w:rPr>
          <w:b/>
        </w:rPr>
        <w:t>A.</w:t>
      </w:r>
      <w:r w:rsidRPr="002F2505">
        <w:t xml:space="preserve"> 1,35.</w:t>
      </w:r>
      <w:r w:rsidRPr="002F2505">
        <w:rPr>
          <w:b/>
        </w:rPr>
        <w:tab/>
        <w:t>B.</w:t>
      </w:r>
      <w:r w:rsidRPr="002F2505">
        <w:t xml:space="preserve"> 1,80.</w:t>
      </w:r>
      <w:r w:rsidRPr="002F2505">
        <w:rPr>
          <w:b/>
        </w:rPr>
        <w:tab/>
        <w:t>C.</w:t>
      </w:r>
      <w:r w:rsidRPr="002F2505">
        <w:t xml:space="preserve"> 5,40.</w:t>
      </w:r>
      <w:r w:rsidRPr="002F2505">
        <w:rPr>
          <w:b/>
        </w:rPr>
        <w:tab/>
        <w:t xml:space="preserve">D. </w:t>
      </w:r>
      <w:r w:rsidRPr="002F2505">
        <w:t>2,70.</w:t>
      </w:r>
    </w:p>
    <w:p w14:paraId="4AF48A30" w14:textId="77777777" w:rsidR="007056E0" w:rsidRPr="002F2505" w:rsidRDefault="007056E0"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22662E07" w14:textId="77777777" w:rsidR="007056E0" w:rsidRPr="002F2505" w:rsidRDefault="007056E0" w:rsidP="002F2505">
      <w:pPr>
        <w:spacing w:after="0" w:line="276" w:lineRule="auto"/>
        <w:rPr>
          <w:rFonts w:eastAsia="Times New Roman"/>
          <w:bCs/>
        </w:rPr>
      </w:pPr>
      <w:r w:rsidRPr="002F2505">
        <w:rPr>
          <w:b/>
          <w:lang w:val="pt-BR"/>
        </w:rPr>
        <w:t xml:space="preserve">Câu 1. </w:t>
      </w:r>
      <w:r w:rsidRPr="002F2505">
        <w:rPr>
          <w:rFonts w:eastAsia="Times New Roman"/>
          <w:bCs/>
        </w:rPr>
        <w:t>Glucose có tính chất hóa học của alcohol đa chức và aldehyde.</w:t>
      </w:r>
    </w:p>
    <w:p w14:paraId="45008D2C" w14:textId="77777777" w:rsidR="007056E0" w:rsidRPr="002F2505" w:rsidRDefault="007056E0" w:rsidP="002F2505">
      <w:pPr>
        <w:spacing w:after="0" w:line="276" w:lineRule="auto"/>
        <w:jc w:val="both"/>
        <w:rPr>
          <w:rFonts w:eastAsia="Times New Roman"/>
          <w:bCs/>
        </w:rPr>
      </w:pPr>
      <w:r w:rsidRPr="002F2505">
        <w:rPr>
          <w:rFonts w:eastAsia="Times New Roman"/>
          <w:b/>
        </w:rPr>
        <w:t>a.</w:t>
      </w:r>
      <w:r w:rsidRPr="002F2505">
        <w:rPr>
          <w:rFonts w:eastAsia="Times New Roman"/>
          <w:bCs/>
        </w:rPr>
        <w:t xml:space="preserve"> Glucose có khả năng hòa tan Cu(OH)</w:t>
      </w:r>
      <w:r w:rsidRPr="002F2505">
        <w:rPr>
          <w:rFonts w:eastAsia="Times New Roman"/>
          <w:bCs/>
          <w:vertAlign w:val="subscript"/>
        </w:rPr>
        <w:t>2</w:t>
      </w:r>
      <w:r w:rsidRPr="002F2505">
        <w:rPr>
          <w:rFonts w:eastAsia="Times New Roman"/>
          <w:bCs/>
        </w:rPr>
        <w:t xml:space="preserve"> trong môi trường kiềm tạo thành dung dịch có màu xanh lam ở điều kiện thường.</w:t>
      </w:r>
      <w:r w:rsidRPr="002F2505">
        <w:rPr>
          <w:b/>
        </w:rPr>
        <w:t xml:space="preserve"> </w:t>
      </w:r>
    </w:p>
    <w:p w14:paraId="4134A787" w14:textId="77777777" w:rsidR="007056E0" w:rsidRPr="002F2505" w:rsidRDefault="007056E0" w:rsidP="002F2505">
      <w:pPr>
        <w:spacing w:after="0" w:line="276" w:lineRule="auto"/>
        <w:rPr>
          <w:rFonts w:eastAsia="Times New Roman"/>
          <w:bCs/>
        </w:rPr>
      </w:pPr>
      <w:r w:rsidRPr="002F2505">
        <w:rPr>
          <w:rFonts w:eastAsia="Times New Roman"/>
          <w:b/>
        </w:rPr>
        <w:t>b.</w:t>
      </w:r>
      <w:r w:rsidRPr="002F2505">
        <w:rPr>
          <w:rFonts w:eastAsia="Times New Roman"/>
          <w:bCs/>
        </w:rPr>
        <w:t xml:space="preserve"> Glucose có khả năng phản ứng với AgNO</w:t>
      </w:r>
      <w:r w:rsidRPr="002F2505">
        <w:rPr>
          <w:rFonts w:eastAsia="Times New Roman"/>
          <w:bCs/>
          <w:vertAlign w:val="subscript"/>
        </w:rPr>
        <w:t>3</w:t>
      </w:r>
      <w:r w:rsidRPr="002F2505">
        <w:rPr>
          <w:rFonts w:eastAsia="Times New Roman"/>
          <w:bCs/>
        </w:rPr>
        <w:t>/NH</w:t>
      </w:r>
      <w:r w:rsidRPr="002F2505">
        <w:rPr>
          <w:rFonts w:eastAsia="Times New Roman"/>
          <w:bCs/>
          <w:vertAlign w:val="subscript"/>
        </w:rPr>
        <w:t>3</w:t>
      </w:r>
      <w:r w:rsidRPr="002F2505">
        <w:rPr>
          <w:rFonts w:eastAsia="Times New Roman"/>
          <w:bCs/>
        </w:rPr>
        <w:t xml:space="preserve"> dư khi đun nóng tạo kết tủa bạc trắng sáng.</w:t>
      </w:r>
      <w:r w:rsidRPr="002F2505">
        <w:rPr>
          <w:b/>
        </w:rPr>
        <w:t xml:space="preserve"> </w:t>
      </w:r>
    </w:p>
    <w:p w14:paraId="1C0BB804" w14:textId="77777777" w:rsidR="007056E0" w:rsidRPr="002F2505" w:rsidRDefault="007056E0" w:rsidP="002F2505">
      <w:pPr>
        <w:spacing w:after="0" w:line="276" w:lineRule="auto"/>
        <w:rPr>
          <w:rFonts w:eastAsia="Times New Roman"/>
          <w:bCs/>
        </w:rPr>
      </w:pPr>
      <w:r w:rsidRPr="002F2505">
        <w:rPr>
          <w:rFonts w:eastAsia="Times New Roman"/>
          <w:b/>
        </w:rPr>
        <w:t>c.</w:t>
      </w:r>
      <w:r w:rsidRPr="002F2505">
        <w:rPr>
          <w:rFonts w:eastAsia="Times New Roman"/>
          <w:bCs/>
        </w:rPr>
        <w:t xml:space="preserve"> Khi đun nóng, glucose có phản ứng với Cu(OH)</w:t>
      </w:r>
      <w:r w:rsidRPr="002F2505">
        <w:rPr>
          <w:rFonts w:eastAsia="Times New Roman"/>
          <w:bCs/>
          <w:vertAlign w:val="subscript"/>
        </w:rPr>
        <w:t>2</w:t>
      </w:r>
      <w:r w:rsidRPr="002F2505">
        <w:rPr>
          <w:rFonts w:eastAsia="Times New Roman"/>
          <w:bCs/>
        </w:rPr>
        <w:t xml:space="preserve"> trong môi trường kiềm tạo kết tủa vàng.</w:t>
      </w:r>
      <w:r w:rsidRPr="002F2505">
        <w:rPr>
          <w:b/>
        </w:rPr>
        <w:t xml:space="preserve"> </w:t>
      </w:r>
    </w:p>
    <w:p w14:paraId="089F405B" w14:textId="77777777" w:rsidR="007056E0" w:rsidRPr="002F2505" w:rsidRDefault="007056E0" w:rsidP="002F2505">
      <w:pPr>
        <w:spacing w:after="0" w:line="276" w:lineRule="auto"/>
        <w:rPr>
          <w:rFonts w:eastAsia="Times New Roman"/>
          <w:bCs/>
        </w:rPr>
      </w:pPr>
      <w:r w:rsidRPr="002F2505">
        <w:rPr>
          <w:rFonts w:eastAsia="Times New Roman"/>
          <w:b/>
        </w:rPr>
        <w:t>d.</w:t>
      </w:r>
      <w:r w:rsidRPr="002F2505">
        <w:rPr>
          <w:rFonts w:eastAsia="Times New Roman"/>
          <w:bCs/>
        </w:rPr>
        <w:t xml:space="preserve"> Glucose không làm mất màu nước bromine ở điều kiện thường.</w:t>
      </w:r>
      <w:r w:rsidRPr="002F2505">
        <w:rPr>
          <w:b/>
        </w:rPr>
        <w:t xml:space="preserve"> </w:t>
      </w:r>
    </w:p>
    <w:p w14:paraId="6074A0CC" w14:textId="77777777" w:rsidR="007056E0" w:rsidRPr="002F2505" w:rsidRDefault="007056E0" w:rsidP="002F2505">
      <w:pPr>
        <w:spacing w:after="0" w:line="276" w:lineRule="auto"/>
        <w:rPr>
          <w:rFonts w:eastAsia="Times New Roman"/>
          <w:bCs/>
        </w:rPr>
      </w:pPr>
      <w:r w:rsidRPr="002F2505">
        <w:rPr>
          <w:b/>
          <w:lang w:val="pt-BR"/>
        </w:rPr>
        <w:t xml:space="preserve">Câu 2. </w:t>
      </w:r>
      <w:r w:rsidRPr="002F2505">
        <w:rPr>
          <w:rFonts w:eastAsia="Times New Roman"/>
          <w:bCs/>
        </w:rPr>
        <w:t>Xét tính chất hóa học của saccharose.</w:t>
      </w:r>
    </w:p>
    <w:p w14:paraId="7549A5B9" w14:textId="77777777" w:rsidR="007056E0" w:rsidRPr="002F2505" w:rsidRDefault="007056E0" w:rsidP="002F2505">
      <w:pPr>
        <w:tabs>
          <w:tab w:val="left" w:pos="283"/>
          <w:tab w:val="left" w:pos="2835"/>
          <w:tab w:val="left" w:pos="5386"/>
          <w:tab w:val="left" w:pos="7937"/>
        </w:tabs>
        <w:spacing w:after="0" w:line="276" w:lineRule="auto"/>
        <w:jc w:val="both"/>
        <w:rPr>
          <w:rFonts w:eastAsia="Times New Roman"/>
          <w:bCs/>
        </w:rPr>
      </w:pPr>
      <w:r w:rsidRPr="002F2505">
        <w:rPr>
          <w:rFonts w:eastAsia="Times New Roman"/>
          <w:b/>
        </w:rPr>
        <w:t>a.</w:t>
      </w:r>
      <w:r w:rsidRPr="002F2505">
        <w:rPr>
          <w:rFonts w:eastAsia="Times New Roman"/>
          <w:bCs/>
        </w:rPr>
        <w:t xml:space="preserve"> Saccharose có khả năng hòa tan Cu(OH)</w:t>
      </w:r>
      <w:r w:rsidRPr="002F2505">
        <w:rPr>
          <w:rFonts w:eastAsia="Times New Roman"/>
          <w:bCs/>
          <w:vertAlign w:val="subscript"/>
        </w:rPr>
        <w:t>2</w:t>
      </w:r>
      <w:r w:rsidRPr="002F2505">
        <w:rPr>
          <w:rFonts w:eastAsia="Times New Roman"/>
          <w:bCs/>
        </w:rPr>
        <w:t xml:space="preserve"> trong môi trường kiềm ở điều kiện thường tạo dung dịch xanh lam.</w:t>
      </w:r>
      <w:r w:rsidR="00352212" w:rsidRPr="002F2505">
        <w:rPr>
          <w:b/>
        </w:rPr>
        <w:t xml:space="preserve"> </w:t>
      </w:r>
      <w:r w:rsidRPr="002F2505">
        <w:rPr>
          <w:b/>
        </w:rPr>
        <w:t xml:space="preserve"> </w:t>
      </w:r>
    </w:p>
    <w:p w14:paraId="25678E77" w14:textId="77777777" w:rsidR="007056E0" w:rsidRPr="002F2505" w:rsidRDefault="007056E0" w:rsidP="002F2505">
      <w:pPr>
        <w:tabs>
          <w:tab w:val="left" w:pos="283"/>
          <w:tab w:val="left" w:pos="2835"/>
          <w:tab w:val="left" w:pos="5386"/>
          <w:tab w:val="left" w:pos="7937"/>
        </w:tabs>
        <w:spacing w:after="0" w:line="276" w:lineRule="auto"/>
        <w:jc w:val="both"/>
        <w:rPr>
          <w:rFonts w:eastAsia="Times New Roman"/>
          <w:bCs/>
        </w:rPr>
      </w:pPr>
      <w:r w:rsidRPr="002F2505">
        <w:rPr>
          <w:rFonts w:eastAsia="Times New Roman"/>
          <w:b/>
        </w:rPr>
        <w:t>b.</w:t>
      </w:r>
      <w:r w:rsidRPr="002F2505">
        <w:rPr>
          <w:rFonts w:eastAsia="Times New Roman"/>
          <w:bCs/>
        </w:rPr>
        <w:t xml:space="preserve"> Saccharose bị thủy phân trong môi trường acid, base hoặc xúc tác enzyme.</w:t>
      </w:r>
      <w:r w:rsidRPr="002F2505">
        <w:rPr>
          <w:b/>
        </w:rPr>
        <w:t xml:space="preserve"> </w:t>
      </w:r>
    </w:p>
    <w:p w14:paraId="10D12035" w14:textId="77777777" w:rsidR="007056E0" w:rsidRPr="002F2505" w:rsidRDefault="007056E0" w:rsidP="002F2505">
      <w:pPr>
        <w:tabs>
          <w:tab w:val="left" w:pos="283"/>
          <w:tab w:val="left" w:pos="2835"/>
          <w:tab w:val="left" w:pos="5386"/>
          <w:tab w:val="left" w:pos="7937"/>
        </w:tabs>
        <w:spacing w:after="0" w:line="276" w:lineRule="auto"/>
        <w:jc w:val="both"/>
        <w:rPr>
          <w:rFonts w:eastAsia="Times New Roman"/>
          <w:bCs/>
        </w:rPr>
      </w:pPr>
      <w:r w:rsidRPr="002F2505">
        <w:rPr>
          <w:rFonts w:eastAsia="Times New Roman"/>
          <w:b/>
        </w:rPr>
        <w:t>c.</w:t>
      </w:r>
      <w:r w:rsidRPr="002F2505">
        <w:rPr>
          <w:rFonts w:eastAsia="Times New Roman"/>
          <w:bCs/>
        </w:rPr>
        <w:t xml:space="preserve"> Thủy phân hoàn toàn saccharose trong môi trường acid thu được glucose và fructose.</w:t>
      </w:r>
      <w:r w:rsidR="00352212" w:rsidRPr="002F2505">
        <w:rPr>
          <w:b/>
        </w:rPr>
        <w:t xml:space="preserve"> </w:t>
      </w:r>
      <w:r w:rsidRPr="002F2505">
        <w:rPr>
          <w:b/>
        </w:rPr>
        <w:t xml:space="preserve"> </w:t>
      </w:r>
    </w:p>
    <w:p w14:paraId="41CD54D7" w14:textId="77777777" w:rsidR="007056E0" w:rsidRPr="002F2505" w:rsidRDefault="007056E0" w:rsidP="002F2505">
      <w:pPr>
        <w:tabs>
          <w:tab w:val="left" w:pos="283"/>
          <w:tab w:val="left" w:pos="2835"/>
          <w:tab w:val="left" w:pos="5386"/>
          <w:tab w:val="left" w:pos="7937"/>
        </w:tabs>
        <w:spacing w:after="0" w:line="276" w:lineRule="auto"/>
        <w:jc w:val="both"/>
        <w:rPr>
          <w:rFonts w:eastAsia="Times New Roman"/>
          <w:bCs/>
        </w:rPr>
      </w:pPr>
      <w:r w:rsidRPr="002F2505">
        <w:rPr>
          <w:rFonts w:eastAsia="Times New Roman"/>
          <w:b/>
        </w:rPr>
        <w:t>d.</w:t>
      </w:r>
      <w:r w:rsidRPr="002F2505">
        <w:rPr>
          <w:rFonts w:eastAsia="Times New Roman"/>
          <w:bCs/>
        </w:rPr>
        <w:t xml:space="preserve"> Saccharose có khả năng phản ứng với thuốc thử Tollens.</w:t>
      </w:r>
      <w:r w:rsidRPr="002F2505">
        <w:rPr>
          <w:b/>
        </w:rPr>
        <w:t xml:space="preserve"> </w:t>
      </w:r>
    </w:p>
    <w:p w14:paraId="7D3C8FCC" w14:textId="77777777" w:rsidR="007056E0" w:rsidRPr="002F2505" w:rsidRDefault="007056E0" w:rsidP="002F2505">
      <w:pPr>
        <w:spacing w:after="0" w:line="276" w:lineRule="auto"/>
        <w:jc w:val="both"/>
        <w:rPr>
          <w:rFonts w:eastAsia="Times New Roman"/>
          <w:bCs/>
        </w:rPr>
      </w:pPr>
      <w:r w:rsidRPr="002F2505">
        <w:rPr>
          <w:b/>
          <w:lang w:val="pt-BR"/>
        </w:rPr>
        <w:t xml:space="preserve">Câu 3. </w:t>
      </w:r>
      <w:r w:rsidRPr="002F2505">
        <w:rPr>
          <w:rFonts w:eastAsia="Times New Roman"/>
          <w:bCs/>
        </w:rPr>
        <w:t>Tinh bột và cellulose đều thuộc loại polysaccharide.</w:t>
      </w:r>
    </w:p>
    <w:p w14:paraId="17658132" w14:textId="77777777" w:rsidR="007056E0" w:rsidRPr="002F2505" w:rsidRDefault="007056E0" w:rsidP="002F2505">
      <w:pPr>
        <w:tabs>
          <w:tab w:val="left" w:pos="283"/>
          <w:tab w:val="left" w:pos="2835"/>
          <w:tab w:val="left" w:pos="5386"/>
          <w:tab w:val="left" w:pos="7937"/>
        </w:tabs>
        <w:spacing w:after="0" w:line="276" w:lineRule="auto"/>
        <w:jc w:val="both"/>
        <w:rPr>
          <w:rFonts w:eastAsia="Times New Roman"/>
          <w:bCs/>
        </w:rPr>
      </w:pPr>
      <w:r w:rsidRPr="002F2505">
        <w:rPr>
          <w:rFonts w:eastAsia="Times New Roman"/>
          <w:b/>
        </w:rPr>
        <w:t>a.</w:t>
      </w:r>
      <w:r w:rsidRPr="002F2505">
        <w:rPr>
          <w:rFonts w:eastAsia="Times New Roman"/>
          <w:bCs/>
        </w:rPr>
        <w:t xml:space="preserve"> Tinh bột và cellulose đều có công thức (C</w:t>
      </w:r>
      <w:r w:rsidRPr="002F2505">
        <w:rPr>
          <w:rFonts w:eastAsia="Times New Roman"/>
          <w:bCs/>
          <w:vertAlign w:val="subscript"/>
        </w:rPr>
        <w:t>6</w:t>
      </w:r>
      <w:r w:rsidRPr="002F2505">
        <w:rPr>
          <w:rFonts w:eastAsia="Times New Roman"/>
          <w:bCs/>
        </w:rPr>
        <w:t>H</w:t>
      </w:r>
      <w:r w:rsidRPr="002F2505">
        <w:rPr>
          <w:rFonts w:eastAsia="Times New Roman"/>
          <w:bCs/>
          <w:vertAlign w:val="subscript"/>
        </w:rPr>
        <w:t>10</w:t>
      </w:r>
      <w:r w:rsidRPr="002F2505">
        <w:rPr>
          <w:rFonts w:eastAsia="Times New Roman"/>
          <w:bCs/>
        </w:rPr>
        <w:t>O</w:t>
      </w:r>
      <w:r w:rsidRPr="002F2505">
        <w:rPr>
          <w:rFonts w:eastAsia="Times New Roman"/>
          <w:bCs/>
          <w:vertAlign w:val="subscript"/>
        </w:rPr>
        <w:t>5</w:t>
      </w:r>
      <w:r w:rsidRPr="002F2505">
        <w:rPr>
          <w:rFonts w:eastAsia="Times New Roman"/>
          <w:bCs/>
        </w:rPr>
        <w:t>)</w:t>
      </w:r>
      <w:r w:rsidRPr="002F2505">
        <w:rPr>
          <w:rFonts w:eastAsia="Times New Roman"/>
          <w:bCs/>
          <w:vertAlign w:val="subscript"/>
        </w:rPr>
        <w:t>n</w:t>
      </w:r>
      <w:r w:rsidRPr="002F2505">
        <w:rPr>
          <w:rFonts w:eastAsia="Times New Roman"/>
          <w:bCs/>
        </w:rPr>
        <w:t xml:space="preserve"> nên là đồng phân của nhau.</w:t>
      </w:r>
      <w:r w:rsidRPr="002F2505">
        <w:rPr>
          <w:b/>
        </w:rPr>
        <w:t xml:space="preserve"> </w:t>
      </w:r>
    </w:p>
    <w:p w14:paraId="2C1A06D9" w14:textId="77777777" w:rsidR="007056E0" w:rsidRPr="002F2505" w:rsidRDefault="007056E0" w:rsidP="002F2505">
      <w:pPr>
        <w:tabs>
          <w:tab w:val="left" w:pos="283"/>
          <w:tab w:val="left" w:pos="2835"/>
          <w:tab w:val="left" w:pos="5386"/>
          <w:tab w:val="left" w:pos="7937"/>
        </w:tabs>
        <w:spacing w:after="0" w:line="276" w:lineRule="auto"/>
        <w:jc w:val="both"/>
        <w:rPr>
          <w:rFonts w:eastAsia="Times New Roman"/>
          <w:bCs/>
        </w:rPr>
      </w:pPr>
      <w:r w:rsidRPr="002F2505">
        <w:rPr>
          <w:rFonts w:eastAsia="Times New Roman"/>
          <w:b/>
        </w:rPr>
        <w:t>b.</w:t>
      </w:r>
      <w:r w:rsidRPr="002F2505">
        <w:rPr>
          <w:rFonts w:eastAsia="Times New Roman"/>
          <w:bCs/>
        </w:rPr>
        <w:t xml:space="preserve"> Tinh bột gồm nhiều đơn vị α – glucose còn cellulose gồm nhiều đơn vị β – glucose.</w:t>
      </w:r>
      <w:r w:rsidRPr="002F2505">
        <w:rPr>
          <w:b/>
        </w:rPr>
        <w:t xml:space="preserve"> </w:t>
      </w:r>
    </w:p>
    <w:p w14:paraId="7D8588B2" w14:textId="77777777" w:rsidR="007056E0" w:rsidRPr="002F2505" w:rsidRDefault="007056E0" w:rsidP="002F2505">
      <w:pPr>
        <w:tabs>
          <w:tab w:val="left" w:pos="283"/>
          <w:tab w:val="left" w:pos="2835"/>
          <w:tab w:val="left" w:pos="5386"/>
          <w:tab w:val="left" w:pos="7937"/>
        </w:tabs>
        <w:spacing w:after="0" w:line="276" w:lineRule="auto"/>
        <w:jc w:val="both"/>
        <w:rPr>
          <w:rFonts w:eastAsia="Times New Roman"/>
          <w:bCs/>
        </w:rPr>
      </w:pPr>
      <w:r w:rsidRPr="002F2505">
        <w:rPr>
          <w:rFonts w:eastAsia="Times New Roman"/>
          <w:b/>
        </w:rPr>
        <w:t>c.</w:t>
      </w:r>
      <w:r w:rsidRPr="002F2505">
        <w:rPr>
          <w:rFonts w:eastAsia="Times New Roman"/>
          <w:bCs/>
        </w:rPr>
        <w:t xml:space="preserve"> Amylopectin có mạch phân nhánh còn cellulose có mạch không phân nhánh.</w:t>
      </w:r>
      <w:r w:rsidRPr="002F2505">
        <w:rPr>
          <w:b/>
        </w:rPr>
        <w:t xml:space="preserve"> </w:t>
      </w:r>
    </w:p>
    <w:p w14:paraId="06DA1B04" w14:textId="77777777" w:rsidR="007056E0" w:rsidRPr="002F2505" w:rsidRDefault="007056E0" w:rsidP="002F2505">
      <w:pPr>
        <w:tabs>
          <w:tab w:val="left" w:pos="283"/>
          <w:tab w:val="left" w:pos="2835"/>
          <w:tab w:val="left" w:pos="5386"/>
          <w:tab w:val="left" w:pos="7937"/>
        </w:tabs>
        <w:spacing w:after="0" w:line="276" w:lineRule="auto"/>
        <w:jc w:val="both"/>
        <w:rPr>
          <w:rFonts w:eastAsia="Times New Roman"/>
          <w:bCs/>
        </w:rPr>
      </w:pPr>
      <w:r w:rsidRPr="002F2505">
        <w:rPr>
          <w:rFonts w:eastAsia="Times New Roman"/>
          <w:b/>
        </w:rPr>
        <w:t>d.</w:t>
      </w:r>
      <w:r w:rsidRPr="002F2505">
        <w:rPr>
          <w:rFonts w:eastAsia="Times New Roman"/>
          <w:bCs/>
        </w:rPr>
        <w:t xml:space="preserve"> Amylose và cellulose đều có mạch không phân nhánh, xoắn lại.</w:t>
      </w:r>
      <w:r w:rsidRPr="002F2505">
        <w:rPr>
          <w:b/>
        </w:rPr>
        <w:t xml:space="preserve"> </w:t>
      </w:r>
    </w:p>
    <w:p w14:paraId="784B0FCA" w14:textId="77777777" w:rsidR="007056E0" w:rsidRPr="002F2505" w:rsidRDefault="007056E0" w:rsidP="002F2505">
      <w:pPr>
        <w:spacing w:after="0" w:line="276" w:lineRule="auto"/>
        <w:jc w:val="both"/>
        <w:rPr>
          <w:rFonts w:eastAsia="Times New Roman"/>
          <w:bCs/>
        </w:rPr>
      </w:pPr>
      <w:r w:rsidRPr="002F2505">
        <w:rPr>
          <w:b/>
          <w:lang w:val="pt-BR"/>
        </w:rPr>
        <w:t xml:space="preserve">Câu 4. </w:t>
      </w:r>
      <w:r w:rsidRPr="002F2505">
        <w:rPr>
          <w:rFonts w:eastAsia="Times New Roman"/>
          <w:bCs/>
        </w:rPr>
        <w:t>Cho các carbohydrate: glucose, fructose, saccharose, tinh bột, cellulose.</w:t>
      </w:r>
    </w:p>
    <w:p w14:paraId="72A9A015" w14:textId="77777777" w:rsidR="007056E0" w:rsidRPr="002F2505" w:rsidRDefault="007056E0" w:rsidP="002F2505">
      <w:pPr>
        <w:tabs>
          <w:tab w:val="left" w:pos="283"/>
          <w:tab w:val="left" w:pos="2835"/>
          <w:tab w:val="left" w:pos="5386"/>
          <w:tab w:val="left" w:pos="7937"/>
        </w:tabs>
        <w:spacing w:after="0" w:line="276" w:lineRule="auto"/>
        <w:jc w:val="both"/>
        <w:rPr>
          <w:rFonts w:eastAsia="Times New Roman"/>
          <w:bCs/>
        </w:rPr>
      </w:pPr>
      <w:r w:rsidRPr="002F2505">
        <w:rPr>
          <w:rFonts w:eastAsia="Times New Roman"/>
          <w:b/>
        </w:rPr>
        <w:t>a.</w:t>
      </w:r>
      <w:r w:rsidRPr="002F2505">
        <w:rPr>
          <w:rFonts w:eastAsia="Times New Roman"/>
          <w:bCs/>
        </w:rPr>
        <w:t xml:space="preserve"> Có 3 chất có khả năng tham gia phản ứng thủy phân trong môi trường acid hoặc xúc tác enzyme.</w:t>
      </w:r>
      <w:r w:rsidRPr="002F2505">
        <w:rPr>
          <w:b/>
        </w:rPr>
        <w:t xml:space="preserve"> </w:t>
      </w:r>
    </w:p>
    <w:p w14:paraId="706F2E73" w14:textId="77777777" w:rsidR="007056E0" w:rsidRPr="002F2505" w:rsidRDefault="007056E0" w:rsidP="002F2505">
      <w:pPr>
        <w:tabs>
          <w:tab w:val="left" w:pos="283"/>
          <w:tab w:val="left" w:pos="2835"/>
          <w:tab w:val="left" w:pos="5386"/>
          <w:tab w:val="left" w:pos="7937"/>
        </w:tabs>
        <w:spacing w:after="0" w:line="276" w:lineRule="auto"/>
        <w:jc w:val="both"/>
        <w:rPr>
          <w:rFonts w:eastAsia="Times New Roman"/>
          <w:bCs/>
        </w:rPr>
      </w:pPr>
      <w:r w:rsidRPr="002F2505">
        <w:rPr>
          <w:rFonts w:eastAsia="Times New Roman"/>
          <w:b/>
        </w:rPr>
        <w:t>b.</w:t>
      </w:r>
      <w:r w:rsidRPr="002F2505">
        <w:rPr>
          <w:rFonts w:eastAsia="Times New Roman"/>
          <w:bCs/>
        </w:rPr>
        <w:t xml:space="preserve"> Có 2 chất có khả năng tham gia phản ứng tráng bạc.</w:t>
      </w:r>
      <w:r w:rsidRPr="002F2505">
        <w:rPr>
          <w:b/>
        </w:rPr>
        <w:t xml:space="preserve"> </w:t>
      </w:r>
    </w:p>
    <w:p w14:paraId="7455F679" w14:textId="77777777" w:rsidR="007056E0" w:rsidRPr="002F2505" w:rsidRDefault="007056E0" w:rsidP="002F2505">
      <w:pPr>
        <w:tabs>
          <w:tab w:val="left" w:pos="283"/>
          <w:tab w:val="left" w:pos="2835"/>
          <w:tab w:val="left" w:pos="5386"/>
          <w:tab w:val="left" w:pos="7937"/>
        </w:tabs>
        <w:spacing w:after="0" w:line="276" w:lineRule="auto"/>
        <w:jc w:val="both"/>
        <w:rPr>
          <w:rFonts w:eastAsia="Times New Roman"/>
          <w:bCs/>
        </w:rPr>
      </w:pPr>
      <w:r w:rsidRPr="002F2505">
        <w:rPr>
          <w:rFonts w:eastAsia="Times New Roman"/>
          <w:b/>
        </w:rPr>
        <w:t>c.</w:t>
      </w:r>
      <w:r w:rsidRPr="002F2505">
        <w:rPr>
          <w:rFonts w:eastAsia="Times New Roman"/>
          <w:bCs/>
        </w:rPr>
        <w:t xml:space="preserve"> Có 3 chất có khả năng hòa tan Cu(OH)</w:t>
      </w:r>
      <w:r w:rsidRPr="002F2505">
        <w:rPr>
          <w:rFonts w:eastAsia="Times New Roman"/>
          <w:bCs/>
          <w:vertAlign w:val="subscript"/>
        </w:rPr>
        <w:t>2</w:t>
      </w:r>
      <w:r w:rsidRPr="002F2505">
        <w:rPr>
          <w:rFonts w:eastAsia="Times New Roman"/>
          <w:bCs/>
        </w:rPr>
        <w:t xml:space="preserve"> trong môi trường kiềm ở điều kiện thường tạo dung dịch xanh lam.</w:t>
      </w:r>
      <w:r w:rsidRPr="002F2505">
        <w:rPr>
          <w:b/>
        </w:rPr>
        <w:t xml:space="preserve"> </w:t>
      </w:r>
    </w:p>
    <w:p w14:paraId="20DD742C" w14:textId="77777777" w:rsidR="007056E0" w:rsidRPr="002F2505" w:rsidRDefault="007056E0" w:rsidP="002F2505">
      <w:pPr>
        <w:tabs>
          <w:tab w:val="left" w:pos="283"/>
          <w:tab w:val="left" w:pos="2835"/>
          <w:tab w:val="left" w:pos="5386"/>
          <w:tab w:val="left" w:pos="7937"/>
        </w:tabs>
        <w:spacing w:after="0" w:line="276" w:lineRule="auto"/>
        <w:jc w:val="both"/>
        <w:rPr>
          <w:rFonts w:eastAsia="Times New Roman"/>
          <w:bCs/>
        </w:rPr>
      </w:pPr>
      <w:r w:rsidRPr="002F2505">
        <w:rPr>
          <w:rFonts w:eastAsia="Times New Roman"/>
          <w:b/>
        </w:rPr>
        <w:t>d.</w:t>
      </w:r>
      <w:r w:rsidRPr="002F2505">
        <w:rPr>
          <w:rFonts w:eastAsia="Times New Roman"/>
          <w:bCs/>
        </w:rPr>
        <w:t xml:space="preserve"> Có 2 chất có khả năng làm mất màu nước bromine.</w:t>
      </w:r>
      <w:r w:rsidRPr="002F2505">
        <w:rPr>
          <w:b/>
        </w:rPr>
        <w:t xml:space="preserve"> </w:t>
      </w:r>
    </w:p>
    <w:p w14:paraId="6ABE8B55" w14:textId="77777777" w:rsidR="007056E0" w:rsidRPr="002F2505" w:rsidRDefault="007056E0"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2AF4236E" w14:textId="77777777" w:rsidR="007056E0" w:rsidRPr="002F2505" w:rsidRDefault="007056E0" w:rsidP="002F2505">
      <w:pPr>
        <w:spacing w:after="0" w:line="276" w:lineRule="auto"/>
      </w:pPr>
      <w:r w:rsidRPr="002F2505">
        <w:rPr>
          <w:b/>
          <w:lang w:val="pt-BR"/>
        </w:rPr>
        <w:t xml:space="preserve">Câu 1. </w:t>
      </w:r>
      <w:r w:rsidRPr="002F2505">
        <w:t>Cho các chất: methanol, glycerol, glucose, maltose, acetic acid, fructose, cellulose. Có bao nhiêu chất thuộc loại carbohydrate?</w:t>
      </w:r>
      <w:r w:rsidR="00352212" w:rsidRPr="002F2505">
        <w:rPr>
          <w:b/>
        </w:rPr>
        <w:t xml:space="preserve"> </w:t>
      </w:r>
      <w:r w:rsidRPr="002F2505">
        <w:rPr>
          <w:b/>
        </w:rPr>
        <w:t xml:space="preserve"> </w:t>
      </w:r>
    </w:p>
    <w:p w14:paraId="73000DD9" w14:textId="77777777" w:rsidR="007056E0" w:rsidRPr="002F2505" w:rsidRDefault="007056E0" w:rsidP="002F2505">
      <w:pPr>
        <w:spacing w:after="0" w:line="276" w:lineRule="auto"/>
        <w:jc w:val="both"/>
        <w:rPr>
          <w:b/>
          <w:lang w:val="vi-VN"/>
        </w:rPr>
      </w:pPr>
      <w:r w:rsidRPr="002F2505">
        <w:rPr>
          <w:b/>
          <w:lang w:val="pt-BR"/>
        </w:rPr>
        <w:t xml:space="preserve">Câu 2. </w:t>
      </w:r>
      <w:r w:rsidRPr="002F2505">
        <w:rPr>
          <w:lang w:val="de-DE"/>
        </w:rPr>
        <w:t>Cho dãy các dung dịch: glucose, saccharose, ethanol, glycerol. Có bao nhiêu dung dịch trong dãy phản ứng được với Cu(OH)</w:t>
      </w:r>
      <w:r w:rsidRPr="002F2505">
        <w:rPr>
          <w:vertAlign w:val="subscript"/>
          <w:lang w:val="de-DE"/>
        </w:rPr>
        <w:t>2</w:t>
      </w:r>
      <w:r w:rsidRPr="002F2505">
        <w:rPr>
          <w:lang w:val="de-DE"/>
        </w:rPr>
        <w:t xml:space="preserve"> ở nhiệt độ thường tạo thành dung dịch có màu xanh lam?</w:t>
      </w:r>
      <w:r w:rsidR="00352212" w:rsidRPr="002F2505">
        <w:rPr>
          <w:b/>
        </w:rPr>
        <w:t xml:space="preserve"> </w:t>
      </w:r>
      <w:r w:rsidRPr="002F2505">
        <w:rPr>
          <w:b/>
        </w:rPr>
        <w:t xml:space="preserve"> </w:t>
      </w:r>
    </w:p>
    <w:p w14:paraId="64202455" w14:textId="77777777" w:rsidR="007056E0" w:rsidRPr="002F2505" w:rsidRDefault="007056E0" w:rsidP="002F2505">
      <w:pPr>
        <w:spacing w:after="0" w:line="276" w:lineRule="auto"/>
        <w:jc w:val="both"/>
        <w:rPr>
          <w:rFonts w:eastAsia="Times New Roman"/>
          <w:b/>
        </w:rPr>
      </w:pPr>
      <w:r w:rsidRPr="002F2505">
        <w:rPr>
          <w:b/>
          <w:lang w:val="pt-BR"/>
        </w:rPr>
        <w:t xml:space="preserve">Câu 3. </w:t>
      </w:r>
      <w:r w:rsidRPr="002F2505">
        <w:t>Cho các chất: saccharose, glucose, fructose, ethyl formate, formic acid và acetaldehyde. Trong các chất trên, có bao nhiêu chất vừa có khả năng tham gia phản ứng tráng bạc vừa có khả năng phản ứng với Cu(OH)</w:t>
      </w:r>
      <w:r w:rsidRPr="002F2505">
        <w:rPr>
          <w:vertAlign w:val="subscript"/>
        </w:rPr>
        <w:t>2</w:t>
      </w:r>
      <w:r w:rsidRPr="002F2505">
        <w:t xml:space="preserve"> ở điều kiện thường?</w:t>
      </w:r>
      <w:r w:rsidRPr="002F2505">
        <w:rPr>
          <w:b/>
        </w:rPr>
        <w:t xml:space="preserve"> </w:t>
      </w:r>
    </w:p>
    <w:p w14:paraId="401EBD4D" w14:textId="77777777" w:rsidR="007056E0" w:rsidRPr="002F2505" w:rsidRDefault="007056E0" w:rsidP="002F2505">
      <w:pPr>
        <w:spacing w:after="0" w:line="276" w:lineRule="auto"/>
        <w:jc w:val="both"/>
      </w:pPr>
      <w:r w:rsidRPr="002F2505">
        <w:rPr>
          <w:b/>
          <w:lang w:val="pt-BR"/>
        </w:rPr>
        <w:t xml:space="preserve">Câu 4. </w:t>
      </w:r>
      <w:r w:rsidRPr="002F2505">
        <w:t>Người ta dùng glucose để tráng ruột phích. Trung bình cần dùng 0,75 gam glucose để điều chế bạc cho một ruột phích. Khối lượng bạc có trong 1000 chiếc ruột phích là x gam. Biết hiệu suất phản ứng tráng bạc của glucose là 80%. Giá trị của x là bao nhiêu?</w:t>
      </w:r>
      <w:r w:rsidR="00352212" w:rsidRPr="002F2505">
        <w:rPr>
          <w:b/>
        </w:rPr>
        <w:t xml:space="preserve"> </w:t>
      </w:r>
    </w:p>
    <w:p w14:paraId="76510671" w14:textId="77777777" w:rsidR="007056E0" w:rsidRPr="002F2505" w:rsidRDefault="007056E0" w:rsidP="002F2505">
      <w:pPr>
        <w:spacing w:after="0" w:line="276" w:lineRule="auto"/>
        <w:jc w:val="both"/>
        <w:rPr>
          <w:bCs/>
          <w:iCs/>
        </w:rPr>
      </w:pPr>
      <w:r w:rsidRPr="002F2505">
        <w:rPr>
          <w:b/>
          <w:lang w:val="pt-BR"/>
        </w:rPr>
        <w:lastRenderedPageBreak/>
        <w:t xml:space="preserve">Câu 5. </w:t>
      </w:r>
      <w:r w:rsidRPr="002F2505">
        <w:rPr>
          <w:bCs/>
          <w:iCs/>
        </w:rPr>
        <w:t>Củ sắn khô chứa 38% khối lượng là tinh bột, còn lại là các chất không có khả năng lên men thành ethyl alcohol. Lên men 1 tấn sắn khô với hiệu suất cả quá trình là 81%. Toàn bộ lượng ethyl alcohol sinh ra để điều chế xăng E5 (có chứa 5% thể tích ethyl alcohol). Biết khối lượng riêng của ethyl alcohol là 0,8 g/mL, thể tích xăng E5 thu được sau pha trộn là bao nhiêu ?</w:t>
      </w:r>
      <w:r w:rsidR="00352212" w:rsidRPr="002F2505">
        <w:rPr>
          <w:b/>
        </w:rPr>
        <w:t xml:space="preserve"> </w:t>
      </w:r>
    </w:p>
    <w:p w14:paraId="1D71043B" w14:textId="77777777" w:rsidR="007056E0" w:rsidRPr="002F2505" w:rsidRDefault="007056E0" w:rsidP="002F2505">
      <w:pPr>
        <w:spacing w:after="0" w:line="276" w:lineRule="auto"/>
        <w:jc w:val="both"/>
        <w:rPr>
          <w:bCs/>
          <w:iCs/>
        </w:rPr>
      </w:pPr>
      <w:r w:rsidRPr="002F2505">
        <w:rPr>
          <w:b/>
          <w:lang w:val="pt-BR"/>
        </w:rPr>
        <w:t xml:space="preserve">Câu 6. </w:t>
      </w:r>
      <w:r w:rsidRPr="002F2505">
        <w:rPr>
          <w:rFonts w:eastAsia="Calibri"/>
          <w:bCs/>
          <w:iCs/>
        </w:rPr>
        <w:t>Để sản xuất 150 lít cồn y tế 70</w:t>
      </w:r>
      <w:r w:rsidRPr="002F2505">
        <w:rPr>
          <w:rFonts w:eastAsia="Calibri"/>
          <w:bCs/>
          <w:iCs/>
          <w:vertAlign w:val="superscript"/>
        </w:rPr>
        <w:t>o</w:t>
      </w:r>
      <w:r w:rsidRPr="002F2505">
        <w:rPr>
          <w:rFonts w:eastAsia="Calibri"/>
          <w:bCs/>
          <w:iCs/>
        </w:rPr>
        <w:t xml:space="preserve"> người ta cần lên men tối thiểu m gam glucose. </w:t>
      </w:r>
      <w:r w:rsidRPr="002F2505">
        <w:rPr>
          <w:rFonts w:eastAsia="Calibri"/>
          <w:bCs/>
        </w:rPr>
        <w:t>Biết hiệu suất của quá trình lên men là 80%, khối lượng riêng của ethanol là 0,8 g/mL. Giá trị của m bằng bao nhiêu?</w:t>
      </w:r>
      <w:r w:rsidRPr="002F2505">
        <w:rPr>
          <w:b/>
        </w:rPr>
        <w:t xml:space="preserve"> </w:t>
      </w:r>
    </w:p>
    <w:p w14:paraId="13BC038F" w14:textId="77777777" w:rsidR="007056E0" w:rsidRPr="002F2505" w:rsidRDefault="007056E0" w:rsidP="002F2505">
      <w:pPr>
        <w:spacing w:after="0" w:line="276" w:lineRule="auto"/>
        <w:rPr>
          <w:lang w:val="pt-BR"/>
        </w:rPr>
      </w:pPr>
      <w:r w:rsidRPr="002F2505">
        <w:rPr>
          <w:rFonts w:eastAsia="Calibri"/>
          <w:bCs/>
        </w:rPr>
        <w:t xml:space="preserve"> </w:t>
      </w:r>
      <w:r w:rsidRPr="002F2505">
        <w:rPr>
          <w:rFonts w:eastAsia="Calibri"/>
          <w:bCs/>
          <w:i/>
          <w:iCs/>
        </w:rPr>
        <w:t>Kết quả làm tròn đến hàng đơn vị.</w:t>
      </w:r>
    </w:p>
    <w:p w14:paraId="2EE13A4D"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11865C0A" w14:textId="77777777" w:rsidR="007056E0" w:rsidRPr="002F2505" w:rsidRDefault="007056E0"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6A85AAB8" w14:textId="77777777" w:rsidR="007056E0" w:rsidRPr="002F2505" w:rsidRDefault="007056E0"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7056E0" w:rsidRPr="002F2505" w14:paraId="32DB546D" w14:textId="77777777" w:rsidTr="00B96BE7">
        <w:trPr>
          <w:trHeight w:val="304"/>
        </w:trPr>
        <w:tc>
          <w:tcPr>
            <w:tcW w:w="2255" w:type="dxa"/>
          </w:tcPr>
          <w:p w14:paraId="24F352CD"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25BC42EA"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425FC693"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6F51DEC0"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7056E0" w:rsidRPr="002F2505" w14:paraId="22D0DCA5" w14:textId="77777777" w:rsidTr="00B96BE7">
        <w:trPr>
          <w:trHeight w:val="286"/>
        </w:trPr>
        <w:tc>
          <w:tcPr>
            <w:tcW w:w="2255" w:type="dxa"/>
          </w:tcPr>
          <w:p w14:paraId="2342A9FF"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4F8071A7"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0D950197"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286AC33E"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7056E0" w:rsidRPr="002F2505" w14:paraId="13DBCE77" w14:textId="77777777" w:rsidTr="00B96BE7">
        <w:trPr>
          <w:trHeight w:val="304"/>
        </w:trPr>
        <w:tc>
          <w:tcPr>
            <w:tcW w:w="2255" w:type="dxa"/>
          </w:tcPr>
          <w:p w14:paraId="41AD657B"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341AFAB9"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0A115949"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569B0356"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7056E0" w:rsidRPr="002F2505" w14:paraId="517BF23E" w14:textId="77777777" w:rsidTr="00B96BE7">
        <w:trPr>
          <w:trHeight w:val="286"/>
        </w:trPr>
        <w:tc>
          <w:tcPr>
            <w:tcW w:w="2255" w:type="dxa"/>
          </w:tcPr>
          <w:p w14:paraId="728C64FF"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0F0B8C91"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491C48F4"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5D278DE8"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7056E0" w:rsidRPr="002F2505" w14:paraId="35A97CD6" w14:textId="77777777" w:rsidTr="00B96BE7">
        <w:trPr>
          <w:trHeight w:val="304"/>
        </w:trPr>
        <w:tc>
          <w:tcPr>
            <w:tcW w:w="2255" w:type="dxa"/>
          </w:tcPr>
          <w:p w14:paraId="1B09231F"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489513A2"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1A1F109C"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34CCF395"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7056E0" w:rsidRPr="002F2505" w14:paraId="27A7AFA6" w14:textId="77777777" w:rsidTr="00B96BE7">
        <w:trPr>
          <w:trHeight w:val="286"/>
        </w:trPr>
        <w:tc>
          <w:tcPr>
            <w:tcW w:w="2255" w:type="dxa"/>
          </w:tcPr>
          <w:p w14:paraId="4226F230"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6B25EA1C"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289329BC"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30B4EAFD"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7056E0" w:rsidRPr="002F2505" w14:paraId="038FEE5C" w14:textId="77777777" w:rsidTr="00B96BE7">
        <w:trPr>
          <w:trHeight w:val="304"/>
        </w:trPr>
        <w:tc>
          <w:tcPr>
            <w:tcW w:w="2255" w:type="dxa"/>
          </w:tcPr>
          <w:p w14:paraId="670A2E92"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0CA98AE2"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5F41AC88"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7584D297"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7056E0" w:rsidRPr="002F2505" w14:paraId="659E0425" w14:textId="77777777" w:rsidTr="00B96BE7">
        <w:trPr>
          <w:trHeight w:val="304"/>
        </w:trPr>
        <w:tc>
          <w:tcPr>
            <w:tcW w:w="2255" w:type="dxa"/>
          </w:tcPr>
          <w:p w14:paraId="43B7EA81"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01AC41B7"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4861BDB5"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68B79362"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7056E0" w:rsidRPr="002F2505" w14:paraId="6C034602" w14:textId="77777777" w:rsidTr="00B96BE7">
        <w:trPr>
          <w:trHeight w:val="286"/>
        </w:trPr>
        <w:tc>
          <w:tcPr>
            <w:tcW w:w="2255" w:type="dxa"/>
          </w:tcPr>
          <w:p w14:paraId="7A11EEB5"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1CFF8BD8"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12A49B23"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4FE053FF"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7056E0" w:rsidRPr="002F2505" w14:paraId="457E9CCD" w14:textId="77777777" w:rsidTr="00B96BE7">
        <w:trPr>
          <w:trHeight w:val="304"/>
        </w:trPr>
        <w:tc>
          <w:tcPr>
            <w:tcW w:w="2255" w:type="dxa"/>
          </w:tcPr>
          <w:p w14:paraId="54A1BBE7"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5BB26C73"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66F76851"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3C69E4E3"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bl>
    <w:p w14:paraId="25523120" w14:textId="77777777" w:rsidR="007056E0" w:rsidRPr="002F2505" w:rsidRDefault="007056E0" w:rsidP="002F2505">
      <w:pPr>
        <w:tabs>
          <w:tab w:val="left" w:pos="274"/>
          <w:tab w:val="left" w:pos="2835"/>
          <w:tab w:val="left" w:pos="5387"/>
          <w:tab w:val="left" w:pos="7938"/>
        </w:tabs>
        <w:spacing w:after="0" w:line="276" w:lineRule="auto"/>
        <w:jc w:val="both"/>
        <w:rPr>
          <w:b/>
        </w:rPr>
      </w:pPr>
      <w:r w:rsidRPr="002F2505">
        <w:rPr>
          <w:b/>
        </w:rPr>
        <w:t>Phần II</w:t>
      </w:r>
    </w:p>
    <w:p w14:paraId="5D336B7F" w14:textId="77777777" w:rsidR="007056E0" w:rsidRPr="002F2505" w:rsidRDefault="007056E0" w:rsidP="002F2505">
      <w:pPr>
        <w:tabs>
          <w:tab w:val="left" w:pos="274"/>
          <w:tab w:val="left" w:pos="2835"/>
          <w:tab w:val="left" w:pos="5387"/>
          <w:tab w:val="left" w:pos="7938"/>
        </w:tabs>
        <w:spacing w:after="0" w:line="276" w:lineRule="auto"/>
        <w:jc w:val="both"/>
      </w:pPr>
      <w:r w:rsidRPr="002F2505">
        <w:t>Điểm tối đa của 01 câu hỏi là 1 điểm</w:t>
      </w:r>
    </w:p>
    <w:p w14:paraId="18AFBCEF" w14:textId="77777777" w:rsidR="007056E0" w:rsidRPr="002F2505" w:rsidRDefault="007056E0"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28EFCF7A" w14:textId="77777777" w:rsidR="007056E0" w:rsidRPr="002F2505" w:rsidRDefault="007056E0"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12F74D12" w14:textId="77777777" w:rsidR="007056E0" w:rsidRPr="002F2505" w:rsidRDefault="007056E0"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34546589" w14:textId="77777777" w:rsidR="007056E0" w:rsidRPr="002F2505" w:rsidRDefault="007056E0"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7056E0" w:rsidRPr="002F2505" w14:paraId="5681F90B" w14:textId="77777777" w:rsidTr="00B96BE7">
        <w:tc>
          <w:tcPr>
            <w:tcW w:w="959" w:type="dxa"/>
          </w:tcPr>
          <w:p w14:paraId="24C802E0"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28231781"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65497851"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4E99AE11"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78B79891"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3664DD13"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7056E0" w:rsidRPr="002F2505" w14:paraId="51879D0E" w14:textId="77777777" w:rsidTr="00B96BE7">
        <w:tc>
          <w:tcPr>
            <w:tcW w:w="959" w:type="dxa"/>
            <w:vMerge w:val="restart"/>
            <w:vAlign w:val="center"/>
          </w:tcPr>
          <w:p w14:paraId="533BFE5A"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3F9996FD"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02424F04"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44DDFD88"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13542347"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1DDA0F3F"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7056E0" w:rsidRPr="002F2505" w14:paraId="2C330B15" w14:textId="77777777" w:rsidTr="00B96BE7">
        <w:tc>
          <w:tcPr>
            <w:tcW w:w="959" w:type="dxa"/>
            <w:vMerge/>
          </w:tcPr>
          <w:p w14:paraId="5AA112A0"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0547D95"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7462A7D3"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07CD3CAC"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679D3F11"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16894BF1"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7056E0" w:rsidRPr="002F2505" w14:paraId="0488120F" w14:textId="77777777" w:rsidTr="00B96BE7">
        <w:tc>
          <w:tcPr>
            <w:tcW w:w="959" w:type="dxa"/>
            <w:vMerge/>
          </w:tcPr>
          <w:p w14:paraId="3D3CF6C0"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6D30096"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47CA565B"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385FAF0F"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9CBAFA9"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261EBEBD"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7056E0" w:rsidRPr="002F2505" w14:paraId="0B313627" w14:textId="77777777" w:rsidTr="00B96BE7">
        <w:tc>
          <w:tcPr>
            <w:tcW w:w="959" w:type="dxa"/>
            <w:vMerge/>
          </w:tcPr>
          <w:p w14:paraId="7329822B"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A7398B8"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FB6904D"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79CAC26B"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72918B03"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548EF3F1"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7056E0" w:rsidRPr="002F2505" w14:paraId="731FB170" w14:textId="77777777" w:rsidTr="00B96BE7">
        <w:tc>
          <w:tcPr>
            <w:tcW w:w="959" w:type="dxa"/>
            <w:vMerge w:val="restart"/>
            <w:vAlign w:val="center"/>
          </w:tcPr>
          <w:p w14:paraId="79F72239"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18E8DD6B"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38831D53"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1908CF9F"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0211D1C5"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00A91F3A"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7056E0" w:rsidRPr="002F2505" w14:paraId="25D243EC" w14:textId="77777777" w:rsidTr="00B96BE7">
        <w:tc>
          <w:tcPr>
            <w:tcW w:w="959" w:type="dxa"/>
            <w:vMerge/>
          </w:tcPr>
          <w:p w14:paraId="21E6FD76"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5964E31"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62427BB9"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2B9164D0"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03D55C07"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2B383191"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7056E0" w:rsidRPr="002F2505" w14:paraId="751A18C1" w14:textId="77777777" w:rsidTr="00B96BE7">
        <w:tc>
          <w:tcPr>
            <w:tcW w:w="959" w:type="dxa"/>
            <w:vMerge/>
          </w:tcPr>
          <w:p w14:paraId="0E8469B6"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8D82EB5"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68848315"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3EA5B8B6"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6ABF029"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3D295120"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7056E0" w:rsidRPr="002F2505" w14:paraId="7D37AD98" w14:textId="77777777" w:rsidTr="00B96BE7">
        <w:tc>
          <w:tcPr>
            <w:tcW w:w="959" w:type="dxa"/>
            <w:vMerge/>
          </w:tcPr>
          <w:p w14:paraId="0534A60B"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FD2A646"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F41A0B2"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73BEC1A0"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81705B7" w14:textId="77777777" w:rsidR="007056E0" w:rsidRPr="002F2505" w:rsidRDefault="007056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26434195"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bl>
    <w:p w14:paraId="5C0B9076" w14:textId="77777777" w:rsidR="007056E0" w:rsidRPr="002F2505" w:rsidRDefault="007056E0" w:rsidP="002F2505">
      <w:pPr>
        <w:tabs>
          <w:tab w:val="left" w:pos="274"/>
          <w:tab w:val="left" w:pos="2835"/>
          <w:tab w:val="left" w:pos="5387"/>
          <w:tab w:val="left" w:pos="7938"/>
        </w:tabs>
        <w:spacing w:after="0" w:line="276" w:lineRule="auto"/>
        <w:jc w:val="both"/>
        <w:rPr>
          <w:b/>
        </w:rPr>
      </w:pPr>
      <w:r w:rsidRPr="002F2505">
        <w:rPr>
          <w:b/>
        </w:rPr>
        <w:t>Phần III</w:t>
      </w:r>
    </w:p>
    <w:p w14:paraId="42B1DC9A" w14:textId="77777777" w:rsidR="007056E0" w:rsidRPr="002F2505" w:rsidRDefault="007056E0"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6"/>
        <w:gridCol w:w="2577"/>
        <w:gridCol w:w="2577"/>
        <w:gridCol w:w="2580"/>
      </w:tblGrid>
      <w:tr w:rsidR="007056E0" w:rsidRPr="002F2505" w14:paraId="2BF217B5" w14:textId="77777777" w:rsidTr="00B96BE7">
        <w:tc>
          <w:tcPr>
            <w:tcW w:w="2676" w:type="dxa"/>
          </w:tcPr>
          <w:p w14:paraId="3C68E2B4"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1ECDD64E"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59A329AE"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6382CCA7"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7056E0" w:rsidRPr="002F2505" w14:paraId="0EE6DC9C" w14:textId="77777777" w:rsidTr="00B96BE7">
        <w:tc>
          <w:tcPr>
            <w:tcW w:w="2676" w:type="dxa"/>
          </w:tcPr>
          <w:p w14:paraId="018449F5"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4B15EF41"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6" w:type="dxa"/>
          </w:tcPr>
          <w:p w14:paraId="238873BF"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44CD313D"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720</w:t>
            </w:r>
          </w:p>
        </w:tc>
      </w:tr>
      <w:tr w:rsidR="007056E0" w:rsidRPr="002F2505" w14:paraId="15F94F05" w14:textId="77777777" w:rsidTr="00B96BE7">
        <w:tc>
          <w:tcPr>
            <w:tcW w:w="2676" w:type="dxa"/>
          </w:tcPr>
          <w:p w14:paraId="49AA1248"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1C8C242F"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4754D240"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1C12BD6A"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4370</w:t>
            </w:r>
          </w:p>
        </w:tc>
      </w:tr>
      <w:tr w:rsidR="007056E0" w:rsidRPr="002F2505" w14:paraId="1020425C" w14:textId="77777777" w:rsidTr="00B96BE7">
        <w:tc>
          <w:tcPr>
            <w:tcW w:w="2676" w:type="dxa"/>
          </w:tcPr>
          <w:p w14:paraId="18593F8C"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32E79156"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78BF61E9"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611C2765" w14:textId="77777777" w:rsidR="007056E0" w:rsidRPr="002F2505" w:rsidRDefault="007056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205</w:t>
            </w:r>
          </w:p>
        </w:tc>
      </w:tr>
    </w:tbl>
    <w:p w14:paraId="409E6FC8" w14:textId="77777777" w:rsidR="007056E0" w:rsidRPr="002F2505" w:rsidRDefault="007056E0" w:rsidP="002F2505">
      <w:pPr>
        <w:tabs>
          <w:tab w:val="left" w:pos="274"/>
          <w:tab w:val="left" w:pos="2835"/>
          <w:tab w:val="left" w:pos="5387"/>
          <w:tab w:val="left" w:pos="7938"/>
        </w:tabs>
        <w:spacing w:after="0" w:line="276" w:lineRule="auto"/>
        <w:jc w:val="center"/>
        <w:rPr>
          <w:b/>
        </w:rPr>
      </w:pPr>
    </w:p>
    <w:p w14:paraId="19331384"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578069D8" w14:textId="77777777" w:rsidR="00C6442D" w:rsidRPr="002F2505" w:rsidRDefault="00C6442D" w:rsidP="002F2505">
      <w:pPr>
        <w:spacing w:after="0" w:line="276" w:lineRule="auto"/>
      </w:pPr>
    </w:p>
    <w:p w14:paraId="74697AD4" w14:textId="77777777" w:rsidR="00C6442D" w:rsidRPr="002F2505" w:rsidRDefault="00C6442D" w:rsidP="002F2505">
      <w:pPr>
        <w:pStyle w:val="Heading3"/>
        <w:spacing w:before="0" w:line="276" w:lineRule="auto"/>
        <w:rPr>
          <w:rFonts w:cs="Times New Roman"/>
        </w:rPr>
      </w:pPr>
      <w:bookmarkStart w:id="25" w:name="_Toc178979723"/>
      <w:r w:rsidRPr="002F2505">
        <w:rPr>
          <w:rFonts w:cs="Times New Roman"/>
        </w:rPr>
        <w:t>ĐỀ SỐ 3</w:t>
      </w:r>
      <w:bookmarkEnd w:id="25"/>
    </w:p>
    <w:p w14:paraId="0D99FE6C" w14:textId="77777777" w:rsidR="00C6442D" w:rsidRPr="002F2505" w:rsidRDefault="00C6442D"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67C21BD2" w14:textId="77777777" w:rsidR="00AB266B" w:rsidRPr="002F2505" w:rsidRDefault="00AB266B" w:rsidP="002F2505">
      <w:pPr>
        <w:spacing w:after="0" w:line="276" w:lineRule="auto"/>
        <w:mirrorIndents/>
        <w:jc w:val="both"/>
      </w:pPr>
      <w:r w:rsidRPr="002F2505">
        <w:rPr>
          <w:b/>
          <w:color w:val="0000FF"/>
        </w:rPr>
        <w:lastRenderedPageBreak/>
        <w:t xml:space="preserve">Câu </w:t>
      </w:r>
      <w:bookmarkStart w:id="26" w:name="c1q"/>
      <w:bookmarkEnd w:id="26"/>
      <w:r w:rsidRPr="002F2505">
        <w:rPr>
          <w:b/>
          <w:color w:val="0000FF"/>
        </w:rPr>
        <w:t>1.</w:t>
      </w:r>
      <w:r w:rsidRPr="002F2505">
        <w:rPr>
          <w:b/>
        </w:rPr>
        <w:t xml:space="preserve"> </w:t>
      </w:r>
      <w:r w:rsidRPr="002F2505">
        <w:t>Chất nào sau đây là monosaccharide?</w:t>
      </w:r>
    </w:p>
    <w:p w14:paraId="1CB23609"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27" w:name="c1a"/>
      <w:r w:rsidRPr="002F2505">
        <w:rPr>
          <w:b/>
          <w:color w:val="0000FF"/>
        </w:rPr>
        <w:tab/>
        <w:t>A.</w:t>
      </w:r>
      <w:r w:rsidRPr="002F2505">
        <w:t xml:space="preserve"> Tinh bột.</w:t>
      </w:r>
      <w:bookmarkStart w:id="28" w:name="c1b"/>
      <w:bookmarkEnd w:id="27"/>
      <w:r w:rsidRPr="002F2505">
        <w:rPr>
          <w:b/>
          <w:color w:val="0000FF"/>
        </w:rPr>
        <w:tab/>
        <w:t>B.</w:t>
      </w:r>
      <w:r w:rsidRPr="002F2505">
        <w:t xml:space="preserve"> Cellulose.</w:t>
      </w:r>
      <w:bookmarkStart w:id="29" w:name="c1c"/>
      <w:bookmarkEnd w:id="28"/>
      <w:r w:rsidRPr="002F2505">
        <w:rPr>
          <w:b/>
          <w:color w:val="0000FF"/>
        </w:rPr>
        <w:tab/>
        <w:t>C.</w:t>
      </w:r>
      <w:r w:rsidRPr="002F2505">
        <w:t xml:space="preserve"> Glucose.</w:t>
      </w:r>
      <w:bookmarkStart w:id="30" w:name="c1d"/>
      <w:bookmarkEnd w:id="29"/>
      <w:r w:rsidRPr="002F2505">
        <w:rPr>
          <w:b/>
          <w:color w:val="0000FF"/>
        </w:rPr>
        <w:tab/>
        <w:t>D.</w:t>
      </w:r>
      <w:r w:rsidRPr="002F2505">
        <w:t xml:space="preserve"> Saccharose.</w:t>
      </w:r>
    </w:p>
    <w:bookmarkEnd w:id="30"/>
    <w:p w14:paraId="7BCFBC93" w14:textId="77777777" w:rsidR="00AB266B" w:rsidRPr="002F2505" w:rsidRDefault="00AB266B" w:rsidP="002F2505">
      <w:pPr>
        <w:spacing w:after="0" w:line="276" w:lineRule="auto"/>
        <w:mirrorIndents/>
        <w:jc w:val="both"/>
      </w:pPr>
      <w:r w:rsidRPr="002F2505">
        <w:rPr>
          <w:b/>
          <w:color w:val="0000FF"/>
        </w:rPr>
        <w:t xml:space="preserve">Câu </w:t>
      </w:r>
      <w:bookmarkStart w:id="31" w:name="c2q"/>
      <w:bookmarkEnd w:id="31"/>
      <w:r w:rsidRPr="002F2505">
        <w:rPr>
          <w:b/>
          <w:color w:val="0000FF"/>
        </w:rPr>
        <w:t>2.</w:t>
      </w:r>
      <w:r w:rsidRPr="002F2505">
        <w:rPr>
          <w:b/>
        </w:rPr>
        <w:t xml:space="preserve"> </w:t>
      </w:r>
      <w:r w:rsidRPr="002F2505">
        <w:t>Hợp chất nào sau đây là hợp chất hữu cơ tập chức?</w:t>
      </w:r>
    </w:p>
    <w:p w14:paraId="6B825447"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32" w:name="c2a"/>
      <w:r w:rsidRPr="002F2505">
        <w:rPr>
          <w:b/>
          <w:color w:val="0000FF"/>
        </w:rPr>
        <w:tab/>
        <w:t>A.</w:t>
      </w:r>
      <w:r w:rsidRPr="002F2505">
        <w:t xml:space="preserve"> Carboxylic acid.</w:t>
      </w:r>
      <w:bookmarkStart w:id="33" w:name="c2b"/>
      <w:bookmarkEnd w:id="32"/>
      <w:r w:rsidRPr="002F2505">
        <w:rPr>
          <w:b/>
          <w:color w:val="0000FF"/>
        </w:rPr>
        <w:tab/>
        <w:t>B.</w:t>
      </w:r>
      <w:r w:rsidRPr="002F2505">
        <w:t xml:space="preserve"> Carbohydrate.</w:t>
      </w:r>
      <w:bookmarkStart w:id="34" w:name="c2c"/>
      <w:bookmarkEnd w:id="33"/>
      <w:r w:rsidRPr="002F2505">
        <w:rPr>
          <w:b/>
          <w:color w:val="0000FF"/>
        </w:rPr>
        <w:tab/>
        <w:t>C.</w:t>
      </w:r>
      <w:r w:rsidRPr="002F2505">
        <w:t xml:space="preserve"> Alcohol.</w:t>
      </w:r>
      <w:bookmarkStart w:id="35" w:name="c2d"/>
      <w:bookmarkEnd w:id="34"/>
      <w:r w:rsidRPr="002F2505">
        <w:rPr>
          <w:b/>
          <w:color w:val="0000FF"/>
        </w:rPr>
        <w:tab/>
        <w:t>D.</w:t>
      </w:r>
      <w:r w:rsidRPr="002F2505">
        <w:t xml:space="preserve"> Aldehyde.</w:t>
      </w:r>
    </w:p>
    <w:bookmarkEnd w:id="35"/>
    <w:p w14:paraId="01E811D2" w14:textId="77777777" w:rsidR="00AB266B" w:rsidRPr="002F2505" w:rsidRDefault="00AB266B" w:rsidP="002F2505">
      <w:pPr>
        <w:spacing w:after="0" w:line="276" w:lineRule="auto"/>
        <w:mirrorIndents/>
        <w:jc w:val="both"/>
      </w:pPr>
      <w:r w:rsidRPr="002F2505">
        <w:rPr>
          <w:b/>
          <w:color w:val="0000FF"/>
        </w:rPr>
        <w:t xml:space="preserve">Câu </w:t>
      </w:r>
      <w:bookmarkStart w:id="36" w:name="c3q"/>
      <w:bookmarkEnd w:id="36"/>
      <w:r w:rsidRPr="002F2505">
        <w:rPr>
          <w:b/>
          <w:color w:val="0000FF"/>
        </w:rPr>
        <w:t>3.</w:t>
      </w:r>
      <w:r w:rsidRPr="002F2505">
        <w:rPr>
          <w:b/>
        </w:rPr>
        <w:t xml:space="preserve"> </w:t>
      </w:r>
      <w:r w:rsidRPr="002F2505">
        <w:t>Người ta cho dung dịch Glucose vào Cu(OH)</w:t>
      </w:r>
      <w:r w:rsidRPr="002F2505">
        <w:rPr>
          <w:vertAlign w:val="subscript"/>
        </w:rPr>
        <w:t>2</w:t>
      </w:r>
      <w:r w:rsidRPr="002F2505">
        <w:t>/OH</w:t>
      </w:r>
      <w:r w:rsidRPr="002F2505">
        <w:rPr>
          <w:vertAlign w:val="superscript"/>
        </w:rPr>
        <w:t>-</w:t>
      </w:r>
      <w:r w:rsidRPr="002F2505">
        <w:t xml:space="preserve"> thấy tạo thành dung dịch mầu xanh lam, thí nghiệm này chứng tỏ trong glucose</w:t>
      </w:r>
    </w:p>
    <w:p w14:paraId="3F0059AA"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37" w:name="c3a"/>
      <w:r w:rsidRPr="002F2505">
        <w:rPr>
          <w:b/>
          <w:color w:val="0000FF"/>
        </w:rPr>
        <w:tab/>
        <w:t>A.</w:t>
      </w:r>
      <w:r w:rsidRPr="002F2505">
        <w:t xml:space="preserve"> Có nhóm -COOH.</w:t>
      </w:r>
      <w:bookmarkStart w:id="38" w:name="c3b"/>
      <w:bookmarkEnd w:id="37"/>
      <w:r w:rsidRPr="002F2505">
        <w:rPr>
          <w:b/>
          <w:color w:val="0000FF"/>
        </w:rPr>
        <w:tab/>
        <w:t>B.</w:t>
      </w:r>
      <w:r w:rsidRPr="002F2505">
        <w:t xml:space="preserve"> Có nhóm -CH=O.</w:t>
      </w:r>
      <w:bookmarkStart w:id="39" w:name="c3c"/>
      <w:bookmarkEnd w:id="38"/>
      <w:r w:rsidRPr="002F2505">
        <w:rPr>
          <w:b/>
          <w:color w:val="0000FF"/>
        </w:rPr>
        <w:tab/>
        <w:t>C.</w:t>
      </w:r>
      <w:r w:rsidRPr="002F2505">
        <w:t xml:space="preserve"> -COO-.</w:t>
      </w:r>
      <w:bookmarkStart w:id="40" w:name="c3d"/>
      <w:bookmarkEnd w:id="39"/>
      <w:r w:rsidRPr="002F2505">
        <w:rPr>
          <w:b/>
          <w:color w:val="0000FF"/>
        </w:rPr>
        <w:tab/>
        <w:t>D.</w:t>
      </w:r>
      <w:r w:rsidRPr="002F2505">
        <w:t xml:space="preserve"> Có nhóm OH liền kề.</w:t>
      </w:r>
    </w:p>
    <w:bookmarkEnd w:id="40"/>
    <w:p w14:paraId="0B7CA754" w14:textId="77777777" w:rsidR="00AB266B" w:rsidRPr="002F2505" w:rsidRDefault="00AB266B" w:rsidP="002F2505">
      <w:pPr>
        <w:spacing w:after="0" w:line="276" w:lineRule="auto"/>
        <w:mirrorIndents/>
        <w:jc w:val="both"/>
      </w:pPr>
      <w:r w:rsidRPr="002F2505">
        <w:rPr>
          <w:b/>
          <w:color w:val="0000FF"/>
        </w:rPr>
        <w:t xml:space="preserve">Câu </w:t>
      </w:r>
      <w:bookmarkStart w:id="41" w:name="c4q"/>
      <w:bookmarkEnd w:id="41"/>
      <w:r w:rsidRPr="002F2505">
        <w:rPr>
          <w:b/>
          <w:color w:val="0000FF"/>
        </w:rPr>
        <w:t>4.</w:t>
      </w:r>
      <w:r w:rsidRPr="002F2505">
        <w:rPr>
          <w:b/>
        </w:rPr>
        <w:t xml:space="preserve"> </w:t>
      </w:r>
      <w:r w:rsidRPr="002F2505">
        <w:t>Cellulose thuộc loại polysaccharide, là thành phần chính tạo nên màng tế bào thực vật có nhiều trong gỗ, bông. CTPT của cellulose là</w:t>
      </w:r>
    </w:p>
    <w:p w14:paraId="482C0075"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42" w:name="c4a"/>
      <w:r w:rsidRPr="002F2505">
        <w:rPr>
          <w:b/>
          <w:color w:val="0000FF"/>
        </w:rPr>
        <w:tab/>
        <w:t>A.</w:t>
      </w:r>
      <w:r w:rsidRPr="002F2505">
        <w:t xml:space="preserve"> (C</w:t>
      </w:r>
      <w:r w:rsidRPr="002F2505">
        <w:rPr>
          <w:vertAlign w:val="subscript"/>
        </w:rPr>
        <w:t>6</w:t>
      </w:r>
      <w:r w:rsidRPr="002F2505">
        <w:t>H</w:t>
      </w:r>
      <w:r w:rsidRPr="002F2505">
        <w:rPr>
          <w:vertAlign w:val="subscript"/>
        </w:rPr>
        <w:t>10</w:t>
      </w:r>
      <w:r w:rsidRPr="002F2505">
        <w:t>O</w:t>
      </w:r>
      <w:r w:rsidRPr="002F2505">
        <w:rPr>
          <w:vertAlign w:val="subscript"/>
        </w:rPr>
        <w:t>5</w:t>
      </w:r>
      <w:r w:rsidRPr="002F2505">
        <w:t>)</w:t>
      </w:r>
      <w:r w:rsidRPr="002F2505">
        <w:rPr>
          <w:vertAlign w:val="subscript"/>
        </w:rPr>
        <w:t>n</w:t>
      </w:r>
      <w:r w:rsidRPr="002F2505">
        <w:t>.</w:t>
      </w:r>
      <w:bookmarkStart w:id="43" w:name="c4b"/>
      <w:bookmarkEnd w:id="42"/>
      <w:r w:rsidRPr="002F2505">
        <w:rPr>
          <w:b/>
          <w:color w:val="0000FF"/>
        </w:rPr>
        <w:tab/>
        <w:t>B.</w:t>
      </w:r>
      <w:r w:rsidRPr="002F2505">
        <w:t xml:space="preserve"> C</w:t>
      </w:r>
      <w:r w:rsidRPr="002F2505">
        <w:rPr>
          <w:vertAlign w:val="subscript"/>
        </w:rPr>
        <w:t>12</w:t>
      </w:r>
      <w:r w:rsidRPr="002F2505">
        <w:t>H</w:t>
      </w:r>
      <w:r w:rsidRPr="002F2505">
        <w:rPr>
          <w:vertAlign w:val="subscript"/>
        </w:rPr>
        <w:t>22</w:t>
      </w:r>
      <w:r w:rsidRPr="002F2505">
        <w:t>O</w:t>
      </w:r>
      <w:r w:rsidRPr="002F2505">
        <w:rPr>
          <w:vertAlign w:val="subscript"/>
        </w:rPr>
        <w:t>11</w:t>
      </w:r>
      <w:r w:rsidRPr="002F2505">
        <w:t>.</w:t>
      </w:r>
      <w:bookmarkStart w:id="44" w:name="c4c"/>
      <w:bookmarkEnd w:id="43"/>
      <w:r w:rsidRPr="002F2505">
        <w:rPr>
          <w:b/>
          <w:color w:val="0000FF"/>
        </w:rPr>
        <w:tab/>
        <w:t>C.</w:t>
      </w:r>
      <w:r w:rsidRPr="002F2505">
        <w:t xml:space="preserve"> C</w:t>
      </w:r>
      <w:r w:rsidRPr="002F2505">
        <w:rPr>
          <w:vertAlign w:val="subscript"/>
        </w:rPr>
        <w:t>6</w:t>
      </w:r>
      <w:r w:rsidRPr="002F2505">
        <w:t>H</w:t>
      </w:r>
      <w:r w:rsidRPr="002F2505">
        <w:rPr>
          <w:vertAlign w:val="subscript"/>
        </w:rPr>
        <w:t>12</w:t>
      </w:r>
      <w:r w:rsidRPr="002F2505">
        <w:t>O</w:t>
      </w:r>
      <w:r w:rsidRPr="002F2505">
        <w:rPr>
          <w:vertAlign w:val="subscript"/>
        </w:rPr>
        <w:t>6</w:t>
      </w:r>
      <w:r w:rsidRPr="002F2505">
        <w:t>.</w:t>
      </w:r>
      <w:bookmarkStart w:id="45" w:name="c4d"/>
      <w:bookmarkEnd w:id="44"/>
      <w:r w:rsidRPr="002F2505">
        <w:rPr>
          <w:b/>
          <w:color w:val="0000FF"/>
        </w:rPr>
        <w:tab/>
        <w:t>D.</w:t>
      </w:r>
      <w:r w:rsidRPr="002F2505">
        <w:t xml:space="preserve"> C</w:t>
      </w:r>
      <w:r w:rsidRPr="002F2505">
        <w:rPr>
          <w:vertAlign w:val="subscript"/>
        </w:rPr>
        <w:t>2</w:t>
      </w:r>
      <w:r w:rsidRPr="002F2505">
        <w:t>H</w:t>
      </w:r>
      <w:r w:rsidRPr="002F2505">
        <w:rPr>
          <w:vertAlign w:val="subscript"/>
        </w:rPr>
        <w:t>4</w:t>
      </w:r>
      <w:r w:rsidRPr="002F2505">
        <w:t>O</w:t>
      </w:r>
      <w:r w:rsidRPr="002F2505">
        <w:rPr>
          <w:vertAlign w:val="subscript"/>
        </w:rPr>
        <w:t>2</w:t>
      </w:r>
      <w:r w:rsidRPr="002F2505">
        <w:t>.</w:t>
      </w:r>
    </w:p>
    <w:bookmarkEnd w:id="45"/>
    <w:p w14:paraId="5B1A5228" w14:textId="77777777" w:rsidR="00AB266B" w:rsidRPr="002F2505" w:rsidRDefault="00AB266B" w:rsidP="002F2505">
      <w:pPr>
        <w:spacing w:after="0" w:line="276" w:lineRule="auto"/>
        <w:mirrorIndents/>
        <w:jc w:val="both"/>
      </w:pPr>
      <w:r w:rsidRPr="002F2505">
        <w:rPr>
          <w:b/>
          <w:color w:val="0000FF"/>
        </w:rPr>
        <w:t xml:space="preserve">Câu </w:t>
      </w:r>
      <w:bookmarkStart w:id="46" w:name="c5q"/>
      <w:bookmarkEnd w:id="46"/>
      <w:r w:rsidRPr="002F2505">
        <w:rPr>
          <w:b/>
          <w:color w:val="0000FF"/>
        </w:rPr>
        <w:t>5.</w:t>
      </w:r>
      <w:r w:rsidRPr="002F2505">
        <w:rPr>
          <w:b/>
        </w:rPr>
        <w:t xml:space="preserve"> </w:t>
      </w:r>
      <w:r w:rsidRPr="002F2505">
        <w:t>Dung dịch Glucose và Saccharose cùng có phản ứng với chất nào sau đây ở điều kiện thích hợp?</w:t>
      </w:r>
    </w:p>
    <w:p w14:paraId="1BCEB794"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47" w:name="c5a"/>
      <w:r w:rsidRPr="002F2505">
        <w:rPr>
          <w:b/>
          <w:color w:val="0000FF"/>
        </w:rPr>
        <w:tab/>
        <w:t>A.</w:t>
      </w:r>
      <w:r w:rsidRPr="002F2505">
        <w:t xml:space="preserve"> H</w:t>
      </w:r>
      <w:r w:rsidRPr="002F2505">
        <w:rPr>
          <w:vertAlign w:val="subscript"/>
        </w:rPr>
        <w:t>2</w:t>
      </w:r>
      <w:r w:rsidRPr="002F2505">
        <w:t>.</w:t>
      </w:r>
      <w:bookmarkStart w:id="48" w:name="c5b"/>
      <w:bookmarkEnd w:id="47"/>
      <w:r w:rsidRPr="002F2505">
        <w:rPr>
          <w:b/>
          <w:color w:val="0000FF"/>
        </w:rPr>
        <w:tab/>
        <w:t>B.</w:t>
      </w:r>
      <w:r w:rsidRPr="002F2505">
        <w:t xml:space="preserve"> AgNO</w:t>
      </w:r>
      <w:r w:rsidRPr="002F2505">
        <w:rPr>
          <w:vertAlign w:val="subscript"/>
        </w:rPr>
        <w:t>3</w:t>
      </w:r>
      <w:r w:rsidRPr="002F2505">
        <w:t>/NH</w:t>
      </w:r>
      <w:r w:rsidRPr="002F2505">
        <w:rPr>
          <w:vertAlign w:val="subscript"/>
        </w:rPr>
        <w:t>3</w:t>
      </w:r>
      <w:r w:rsidRPr="002F2505">
        <w:t>.</w:t>
      </w:r>
      <w:bookmarkStart w:id="49" w:name="c5c"/>
      <w:bookmarkEnd w:id="48"/>
      <w:r w:rsidRPr="002F2505">
        <w:rPr>
          <w:b/>
          <w:color w:val="0000FF"/>
        </w:rPr>
        <w:tab/>
        <w:t>C.</w:t>
      </w:r>
      <w:r w:rsidRPr="002F2505">
        <w:t xml:space="preserve"> Dung dịch Br</w:t>
      </w:r>
      <w:r w:rsidRPr="002F2505">
        <w:rPr>
          <w:vertAlign w:val="subscript"/>
        </w:rPr>
        <w:t>2</w:t>
      </w:r>
      <w:r w:rsidRPr="002F2505">
        <w:t>.</w:t>
      </w:r>
      <w:bookmarkStart w:id="50" w:name="c5d"/>
      <w:bookmarkEnd w:id="49"/>
      <w:r w:rsidRPr="002F2505">
        <w:rPr>
          <w:b/>
          <w:color w:val="0000FF"/>
        </w:rPr>
        <w:tab/>
        <w:t>D.</w:t>
      </w:r>
      <w:r w:rsidRPr="002F2505">
        <w:t xml:space="preserve"> Cu(OH)</w:t>
      </w:r>
      <w:r w:rsidRPr="002F2505">
        <w:rPr>
          <w:vertAlign w:val="subscript"/>
        </w:rPr>
        <w:t>2</w:t>
      </w:r>
      <w:r w:rsidRPr="002F2505">
        <w:t>.</w:t>
      </w:r>
    </w:p>
    <w:bookmarkEnd w:id="50"/>
    <w:p w14:paraId="64656395" w14:textId="77777777" w:rsidR="00AB266B" w:rsidRPr="002F2505" w:rsidRDefault="00AB266B" w:rsidP="002F2505">
      <w:pPr>
        <w:spacing w:after="0" w:line="276" w:lineRule="auto"/>
        <w:mirrorIndents/>
        <w:jc w:val="both"/>
      </w:pPr>
      <w:r w:rsidRPr="002F2505">
        <w:rPr>
          <w:b/>
          <w:color w:val="0000FF"/>
        </w:rPr>
        <w:t xml:space="preserve">Câu </w:t>
      </w:r>
      <w:bookmarkStart w:id="51" w:name="c6q"/>
      <w:bookmarkEnd w:id="51"/>
      <w:r w:rsidRPr="002F2505">
        <w:rPr>
          <w:b/>
          <w:color w:val="0000FF"/>
        </w:rPr>
        <w:t>6.</w:t>
      </w:r>
      <w:r w:rsidRPr="002F2505">
        <w:rPr>
          <w:b/>
        </w:rPr>
        <w:t xml:space="preserve"> </w:t>
      </w:r>
      <w:r w:rsidRPr="002F2505">
        <w:t>X là một carbohydrate. Cho X vào dung dịch hồ tinh bột thấy xuất hiện mầu xanh tím. X là</w:t>
      </w:r>
    </w:p>
    <w:p w14:paraId="20AA3B86"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52" w:name="c6a"/>
      <w:r w:rsidRPr="002F2505">
        <w:rPr>
          <w:b/>
          <w:color w:val="0000FF"/>
        </w:rPr>
        <w:tab/>
        <w:t>A.</w:t>
      </w:r>
      <w:r w:rsidRPr="002F2505">
        <w:t xml:space="preserve"> Glucose.</w:t>
      </w:r>
      <w:bookmarkStart w:id="53" w:name="c6b"/>
      <w:bookmarkEnd w:id="52"/>
      <w:r w:rsidRPr="002F2505">
        <w:rPr>
          <w:b/>
          <w:color w:val="0000FF"/>
        </w:rPr>
        <w:tab/>
        <w:t>B.</w:t>
      </w:r>
      <w:r w:rsidRPr="002F2505">
        <w:t xml:space="preserve"> Saccharose.</w:t>
      </w:r>
      <w:bookmarkStart w:id="54" w:name="c6c"/>
      <w:bookmarkEnd w:id="53"/>
      <w:r w:rsidRPr="002F2505">
        <w:rPr>
          <w:b/>
          <w:color w:val="0000FF"/>
        </w:rPr>
        <w:tab/>
        <w:t>C.</w:t>
      </w:r>
      <w:r w:rsidRPr="002F2505">
        <w:t xml:space="preserve"> Cellulose.</w:t>
      </w:r>
      <w:bookmarkStart w:id="55" w:name="c6d"/>
      <w:bookmarkEnd w:id="54"/>
      <w:r w:rsidRPr="002F2505">
        <w:rPr>
          <w:b/>
          <w:color w:val="0000FF"/>
        </w:rPr>
        <w:tab/>
        <w:t>D.</w:t>
      </w:r>
      <w:r w:rsidRPr="002F2505">
        <w:t xml:space="preserve"> Tinh bột.</w:t>
      </w:r>
    </w:p>
    <w:bookmarkEnd w:id="55"/>
    <w:p w14:paraId="3DBA48D7" w14:textId="77777777" w:rsidR="00AB266B" w:rsidRPr="002F2505" w:rsidRDefault="00AB266B" w:rsidP="002F2505">
      <w:pPr>
        <w:spacing w:after="0" w:line="276" w:lineRule="auto"/>
        <w:mirrorIndents/>
        <w:jc w:val="both"/>
      </w:pPr>
      <w:r w:rsidRPr="002F2505">
        <w:rPr>
          <w:b/>
          <w:color w:val="0000FF"/>
        </w:rPr>
        <w:t xml:space="preserve">Câu </w:t>
      </w:r>
      <w:bookmarkStart w:id="56" w:name="c7q"/>
      <w:bookmarkEnd w:id="56"/>
      <w:r w:rsidRPr="002F2505">
        <w:rPr>
          <w:b/>
          <w:color w:val="0000FF"/>
        </w:rPr>
        <w:t>7.</w:t>
      </w:r>
      <w:r w:rsidRPr="002F2505">
        <w:rPr>
          <w:b/>
        </w:rPr>
        <w:t xml:space="preserve"> </w:t>
      </w:r>
      <w:r w:rsidRPr="002F2505">
        <w:t>Cellulose tác dụng với HNO</w:t>
      </w:r>
      <w:r w:rsidRPr="002F2505">
        <w:rPr>
          <w:vertAlign w:val="subscript"/>
        </w:rPr>
        <w:t>3</w:t>
      </w:r>
      <w:r w:rsidRPr="002F2505">
        <w:t xml:space="preserve"> thu được cellulose trinitrate. Cellulose trinitrate được ứng dụng</w:t>
      </w:r>
    </w:p>
    <w:p w14:paraId="2E892CAF" w14:textId="77777777" w:rsidR="00AB266B" w:rsidRPr="002F2505" w:rsidRDefault="00AB266B" w:rsidP="002F2505">
      <w:pPr>
        <w:spacing w:after="0" w:line="276" w:lineRule="auto"/>
        <w:mirrorIndents/>
        <w:jc w:val="both"/>
      </w:pPr>
      <w:bookmarkStart w:id="57" w:name="c7a"/>
      <w:r w:rsidRPr="002F2505">
        <w:rPr>
          <w:b/>
          <w:color w:val="0000FF"/>
        </w:rPr>
        <w:tab/>
        <w:t>A.</w:t>
      </w:r>
      <w:r w:rsidRPr="002F2505">
        <w:t xml:space="preserve"> Làm tơ.</w:t>
      </w:r>
    </w:p>
    <w:p w14:paraId="5F84017A" w14:textId="77777777" w:rsidR="00AB266B" w:rsidRPr="002F2505" w:rsidRDefault="00AB266B" w:rsidP="002F2505">
      <w:pPr>
        <w:spacing w:after="0" w:line="276" w:lineRule="auto"/>
        <w:mirrorIndents/>
        <w:jc w:val="both"/>
      </w:pPr>
      <w:bookmarkStart w:id="58" w:name="c7b"/>
      <w:bookmarkEnd w:id="57"/>
      <w:r w:rsidRPr="002F2505">
        <w:rPr>
          <w:b/>
          <w:color w:val="0000FF"/>
        </w:rPr>
        <w:tab/>
        <w:t>B.</w:t>
      </w:r>
      <w:r w:rsidRPr="002F2505">
        <w:t xml:space="preserve"> Làm dung dịch truyền khi cơ thể mệt mỏi.</w:t>
      </w:r>
    </w:p>
    <w:p w14:paraId="66397F3B" w14:textId="77777777" w:rsidR="00AB266B" w:rsidRPr="002F2505" w:rsidRDefault="00AB266B" w:rsidP="002F2505">
      <w:pPr>
        <w:spacing w:after="0" w:line="276" w:lineRule="auto"/>
        <w:mirrorIndents/>
        <w:jc w:val="both"/>
      </w:pPr>
      <w:bookmarkStart w:id="59" w:name="c7c"/>
      <w:bookmarkEnd w:id="58"/>
      <w:r w:rsidRPr="002F2505">
        <w:rPr>
          <w:b/>
          <w:color w:val="0000FF"/>
        </w:rPr>
        <w:tab/>
        <w:t>C.</w:t>
      </w:r>
      <w:r w:rsidRPr="002F2505">
        <w:t xml:space="preserve"> Chế tạo thuốc súng không khói.</w:t>
      </w:r>
    </w:p>
    <w:p w14:paraId="46D2F970" w14:textId="77777777" w:rsidR="00AB266B" w:rsidRPr="002F2505" w:rsidRDefault="00AB266B" w:rsidP="002F2505">
      <w:pPr>
        <w:spacing w:after="0" w:line="276" w:lineRule="auto"/>
        <w:mirrorIndents/>
        <w:jc w:val="both"/>
      </w:pPr>
      <w:bookmarkStart w:id="60" w:name="c7d"/>
      <w:bookmarkEnd w:id="59"/>
      <w:r w:rsidRPr="002F2505">
        <w:rPr>
          <w:b/>
          <w:color w:val="0000FF"/>
        </w:rPr>
        <w:tab/>
        <w:t>D.</w:t>
      </w:r>
      <w:r w:rsidRPr="002F2505">
        <w:t xml:space="preserve"> Sản xuất bánh keo.</w:t>
      </w:r>
    </w:p>
    <w:bookmarkEnd w:id="60"/>
    <w:p w14:paraId="26B812F5" w14:textId="77777777" w:rsidR="00AB266B" w:rsidRPr="002F2505" w:rsidRDefault="00AB266B" w:rsidP="002F2505">
      <w:pPr>
        <w:spacing w:after="0" w:line="276" w:lineRule="auto"/>
        <w:mirrorIndents/>
        <w:jc w:val="both"/>
      </w:pPr>
      <w:r w:rsidRPr="002F2505">
        <w:rPr>
          <w:b/>
          <w:color w:val="0000FF"/>
        </w:rPr>
        <w:t xml:space="preserve">Câu </w:t>
      </w:r>
      <w:bookmarkStart w:id="61" w:name="c8q"/>
      <w:bookmarkEnd w:id="61"/>
      <w:r w:rsidRPr="002F2505">
        <w:rPr>
          <w:b/>
          <w:color w:val="0000FF"/>
        </w:rPr>
        <w:t>8.</w:t>
      </w:r>
      <w:r w:rsidRPr="002F2505">
        <w:rPr>
          <w:b/>
        </w:rPr>
        <w:t xml:space="preserve"> </w:t>
      </w:r>
      <w:r w:rsidRPr="002F2505">
        <w:t>Carbohydrate nào sau đây không tham gia phản ứng thuỷ phân?</w:t>
      </w:r>
    </w:p>
    <w:p w14:paraId="7EBC0F9A"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62" w:name="c8a"/>
      <w:r w:rsidRPr="002F2505">
        <w:rPr>
          <w:b/>
          <w:color w:val="0000FF"/>
        </w:rPr>
        <w:tab/>
        <w:t>A.</w:t>
      </w:r>
      <w:r w:rsidRPr="002F2505">
        <w:t xml:space="preserve"> Glucose.</w:t>
      </w:r>
      <w:bookmarkStart w:id="63" w:name="c8b"/>
      <w:bookmarkEnd w:id="62"/>
      <w:r w:rsidRPr="002F2505">
        <w:rPr>
          <w:b/>
          <w:color w:val="0000FF"/>
        </w:rPr>
        <w:tab/>
        <w:t>B.</w:t>
      </w:r>
      <w:r w:rsidRPr="002F2505">
        <w:t xml:space="preserve"> Maltose.</w:t>
      </w:r>
      <w:bookmarkStart w:id="64" w:name="c8c"/>
      <w:bookmarkEnd w:id="63"/>
      <w:r w:rsidRPr="002F2505">
        <w:rPr>
          <w:b/>
          <w:color w:val="0000FF"/>
        </w:rPr>
        <w:tab/>
        <w:t>C.</w:t>
      </w:r>
      <w:r w:rsidRPr="002F2505">
        <w:t xml:space="preserve"> Tinh bột.</w:t>
      </w:r>
      <w:bookmarkStart w:id="65" w:name="c8d"/>
      <w:bookmarkEnd w:id="64"/>
      <w:r w:rsidRPr="002F2505">
        <w:rPr>
          <w:b/>
          <w:color w:val="0000FF"/>
        </w:rPr>
        <w:tab/>
        <w:t>D.</w:t>
      </w:r>
      <w:r w:rsidRPr="002F2505">
        <w:t xml:space="preserve"> Saccharose.</w:t>
      </w:r>
    </w:p>
    <w:bookmarkEnd w:id="65"/>
    <w:p w14:paraId="0FAF758B" w14:textId="77777777" w:rsidR="00AB266B" w:rsidRPr="002F2505" w:rsidRDefault="00AB266B" w:rsidP="002F2505">
      <w:pPr>
        <w:spacing w:after="0" w:line="276" w:lineRule="auto"/>
        <w:mirrorIndents/>
        <w:jc w:val="both"/>
      </w:pPr>
      <w:r w:rsidRPr="002F2505">
        <w:rPr>
          <w:b/>
          <w:color w:val="0000FF"/>
        </w:rPr>
        <w:t xml:space="preserve">Câu </w:t>
      </w:r>
      <w:bookmarkStart w:id="66" w:name="c9q"/>
      <w:bookmarkEnd w:id="66"/>
      <w:r w:rsidRPr="002F2505">
        <w:rPr>
          <w:b/>
          <w:color w:val="0000FF"/>
        </w:rPr>
        <w:t>9.</w:t>
      </w:r>
      <w:r w:rsidRPr="002F2505">
        <w:rPr>
          <w:b/>
        </w:rPr>
        <w:t xml:space="preserve"> </w:t>
      </w:r>
      <w:r w:rsidRPr="002F2505">
        <w:t>Trong một mắt xích cellulose có số nguyên tử oxygen là?</w:t>
      </w:r>
    </w:p>
    <w:p w14:paraId="593D0CDE"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67" w:name="c9a"/>
      <w:r w:rsidRPr="002F2505">
        <w:rPr>
          <w:b/>
          <w:color w:val="0000FF"/>
        </w:rPr>
        <w:tab/>
        <w:t>A.</w:t>
      </w:r>
      <w:r w:rsidRPr="002F2505">
        <w:t xml:space="preserve"> 1.</w:t>
      </w:r>
      <w:bookmarkStart w:id="68" w:name="c9b"/>
      <w:bookmarkEnd w:id="67"/>
      <w:r w:rsidRPr="002F2505">
        <w:rPr>
          <w:b/>
          <w:color w:val="0000FF"/>
        </w:rPr>
        <w:tab/>
        <w:t>B.</w:t>
      </w:r>
      <w:r w:rsidRPr="002F2505">
        <w:t xml:space="preserve"> 5.</w:t>
      </w:r>
      <w:bookmarkStart w:id="69" w:name="c9c"/>
      <w:bookmarkEnd w:id="68"/>
      <w:r w:rsidRPr="002F2505">
        <w:rPr>
          <w:b/>
          <w:color w:val="0000FF"/>
        </w:rPr>
        <w:tab/>
        <w:t>C.</w:t>
      </w:r>
      <w:r w:rsidRPr="002F2505">
        <w:t xml:space="preserve"> 3.</w:t>
      </w:r>
      <w:bookmarkStart w:id="70" w:name="c9d"/>
      <w:bookmarkEnd w:id="69"/>
      <w:r w:rsidRPr="002F2505">
        <w:rPr>
          <w:b/>
          <w:color w:val="0000FF"/>
        </w:rPr>
        <w:tab/>
        <w:t>D.</w:t>
      </w:r>
      <w:r w:rsidRPr="002F2505">
        <w:t xml:space="preserve"> 4.</w:t>
      </w:r>
    </w:p>
    <w:bookmarkEnd w:id="70"/>
    <w:p w14:paraId="16238368" w14:textId="77777777" w:rsidR="00AB266B" w:rsidRPr="002F2505" w:rsidRDefault="00AB266B" w:rsidP="002F2505">
      <w:pPr>
        <w:spacing w:after="0" w:line="276" w:lineRule="auto"/>
        <w:mirrorIndents/>
        <w:jc w:val="both"/>
      </w:pPr>
      <w:r w:rsidRPr="002F2505">
        <w:rPr>
          <w:b/>
          <w:color w:val="0000FF"/>
        </w:rPr>
        <w:t xml:space="preserve">Câu </w:t>
      </w:r>
      <w:bookmarkStart w:id="71" w:name="c10q"/>
      <w:bookmarkEnd w:id="71"/>
      <w:r w:rsidRPr="002F2505">
        <w:rPr>
          <w:b/>
          <w:color w:val="0000FF"/>
        </w:rPr>
        <w:t>10.</w:t>
      </w:r>
      <w:r w:rsidRPr="002F2505">
        <w:rPr>
          <w:b/>
        </w:rPr>
        <w:t xml:space="preserve"> </w:t>
      </w:r>
      <w:r w:rsidRPr="002F2505">
        <w:t>Chất nào sau đây không thuộc hợp chất carbohydrate?</w:t>
      </w:r>
    </w:p>
    <w:p w14:paraId="6B74EFB1"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72" w:name="c10a"/>
      <w:r w:rsidRPr="002F2505">
        <w:rPr>
          <w:b/>
          <w:color w:val="0000FF"/>
        </w:rPr>
        <w:tab/>
        <w:t>A.</w:t>
      </w:r>
      <w:r w:rsidRPr="002F2505">
        <w:t xml:space="preserve"> Maltose.</w:t>
      </w:r>
      <w:bookmarkStart w:id="73" w:name="c10b"/>
      <w:bookmarkEnd w:id="72"/>
      <w:r w:rsidRPr="002F2505">
        <w:rPr>
          <w:b/>
          <w:color w:val="0000FF"/>
        </w:rPr>
        <w:tab/>
        <w:t>B.</w:t>
      </w:r>
      <w:r w:rsidRPr="002F2505">
        <w:t xml:space="preserve"> ethyl acetate.</w:t>
      </w:r>
      <w:bookmarkStart w:id="74" w:name="c10c"/>
      <w:bookmarkEnd w:id="73"/>
      <w:r w:rsidRPr="002F2505">
        <w:rPr>
          <w:b/>
          <w:color w:val="0000FF"/>
        </w:rPr>
        <w:tab/>
        <w:t>C.</w:t>
      </w:r>
      <w:r w:rsidRPr="002F2505">
        <w:t xml:space="preserve"> Tinh Bột.</w:t>
      </w:r>
      <w:bookmarkStart w:id="75" w:name="c10d"/>
      <w:bookmarkEnd w:id="74"/>
      <w:r w:rsidRPr="002F2505">
        <w:rPr>
          <w:b/>
          <w:color w:val="0000FF"/>
        </w:rPr>
        <w:tab/>
        <w:t>D.</w:t>
      </w:r>
      <w:r w:rsidRPr="002F2505">
        <w:t xml:space="preserve"> Fructose.</w:t>
      </w:r>
    </w:p>
    <w:bookmarkEnd w:id="75"/>
    <w:p w14:paraId="001C3B03" w14:textId="77777777" w:rsidR="00AB266B" w:rsidRPr="002F2505" w:rsidRDefault="00AB266B" w:rsidP="002F2505">
      <w:pPr>
        <w:spacing w:after="0" w:line="276" w:lineRule="auto"/>
        <w:mirrorIndents/>
        <w:jc w:val="both"/>
      </w:pPr>
      <w:r w:rsidRPr="002F2505">
        <w:rPr>
          <w:b/>
          <w:color w:val="0000FF"/>
        </w:rPr>
        <w:t xml:space="preserve">Câu </w:t>
      </w:r>
      <w:bookmarkStart w:id="76" w:name="c11q"/>
      <w:bookmarkEnd w:id="76"/>
      <w:r w:rsidRPr="002F2505">
        <w:rPr>
          <w:b/>
          <w:color w:val="0000FF"/>
        </w:rPr>
        <w:t>11.</w:t>
      </w:r>
      <w:r w:rsidRPr="002F2505">
        <w:rPr>
          <w:b/>
        </w:rPr>
        <w:t xml:space="preserve"> </w:t>
      </w:r>
      <w:r w:rsidRPr="002F2505">
        <w:t xml:space="preserve">Carbohydrate nào sau đây là disaccharide, được cấu tạo từ 1 gốc </w:t>
      </w:r>
      <w:r w:rsidRPr="002F2505">
        <w:rPr>
          <w:rFonts w:ascii="Cambria Math" w:hAnsi="Cambria Math" w:cs="Cambria Math"/>
        </w:rPr>
        <w:t>∝</w:t>
      </w:r>
      <w:r w:rsidRPr="002F2505">
        <w:t>-Glucose và 1 gốc β-Fructose?</w:t>
      </w:r>
    </w:p>
    <w:p w14:paraId="5610902B"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77" w:name="c11a"/>
      <w:r w:rsidRPr="002F2505">
        <w:rPr>
          <w:b/>
          <w:color w:val="0000FF"/>
        </w:rPr>
        <w:tab/>
        <w:t>A.</w:t>
      </w:r>
      <w:r w:rsidRPr="002F2505">
        <w:t xml:space="preserve"> Tinh bột.</w:t>
      </w:r>
      <w:bookmarkStart w:id="78" w:name="c11b"/>
      <w:bookmarkEnd w:id="77"/>
      <w:r w:rsidRPr="002F2505">
        <w:rPr>
          <w:b/>
          <w:color w:val="0000FF"/>
        </w:rPr>
        <w:tab/>
        <w:t>B.</w:t>
      </w:r>
      <w:r w:rsidRPr="002F2505">
        <w:t xml:space="preserve"> Cellulose.</w:t>
      </w:r>
      <w:bookmarkStart w:id="79" w:name="c11c"/>
      <w:bookmarkEnd w:id="78"/>
      <w:r w:rsidRPr="002F2505">
        <w:rPr>
          <w:b/>
          <w:color w:val="0000FF"/>
        </w:rPr>
        <w:tab/>
        <w:t>C.</w:t>
      </w:r>
      <w:r w:rsidRPr="002F2505">
        <w:t xml:space="preserve"> Saccharose.</w:t>
      </w:r>
      <w:bookmarkStart w:id="80" w:name="c11d"/>
      <w:bookmarkEnd w:id="79"/>
      <w:r w:rsidRPr="002F2505">
        <w:rPr>
          <w:b/>
          <w:color w:val="0000FF"/>
        </w:rPr>
        <w:tab/>
        <w:t>D.</w:t>
      </w:r>
      <w:r w:rsidRPr="002F2505">
        <w:t xml:space="preserve"> Maltose.</w:t>
      </w:r>
    </w:p>
    <w:bookmarkEnd w:id="80"/>
    <w:p w14:paraId="5477B6A9" w14:textId="77777777" w:rsidR="00AB266B" w:rsidRPr="002F2505" w:rsidRDefault="00AB266B" w:rsidP="002F2505">
      <w:pPr>
        <w:spacing w:after="0" w:line="276" w:lineRule="auto"/>
        <w:mirrorIndents/>
        <w:jc w:val="both"/>
      </w:pPr>
      <w:r w:rsidRPr="002F2505">
        <w:rPr>
          <w:b/>
          <w:color w:val="0000FF"/>
        </w:rPr>
        <w:t xml:space="preserve">Câu </w:t>
      </w:r>
      <w:bookmarkStart w:id="81" w:name="c12q"/>
      <w:bookmarkEnd w:id="81"/>
      <w:r w:rsidRPr="002F2505">
        <w:rPr>
          <w:b/>
          <w:color w:val="0000FF"/>
        </w:rPr>
        <w:t>12.</w:t>
      </w:r>
      <w:r w:rsidRPr="002F2505">
        <w:rPr>
          <w:b/>
        </w:rPr>
        <w:t xml:space="preserve"> </w:t>
      </w:r>
      <w:r w:rsidRPr="002F2505">
        <w:t>Cặp chất nào sau đây không phải là đồng phân của nhau?</w:t>
      </w:r>
    </w:p>
    <w:p w14:paraId="0FA74EFC" w14:textId="77777777" w:rsidR="00AB266B" w:rsidRPr="002F2505" w:rsidRDefault="00AB266B" w:rsidP="002F2505">
      <w:pPr>
        <w:tabs>
          <w:tab w:val="left" w:pos="283"/>
          <w:tab w:val="left" w:pos="5386"/>
        </w:tabs>
        <w:spacing w:after="0" w:line="276" w:lineRule="auto"/>
        <w:mirrorIndents/>
        <w:jc w:val="both"/>
      </w:pPr>
      <w:bookmarkStart w:id="82" w:name="c12a"/>
      <w:r w:rsidRPr="002F2505">
        <w:rPr>
          <w:b/>
          <w:color w:val="0000FF"/>
        </w:rPr>
        <w:tab/>
        <w:t>A.</w:t>
      </w:r>
      <w:r w:rsidRPr="002F2505">
        <w:t xml:space="preserve"> Acetic acid và Methyl formate.</w:t>
      </w:r>
      <w:bookmarkStart w:id="83" w:name="c12b"/>
      <w:bookmarkEnd w:id="82"/>
      <w:r w:rsidRPr="002F2505">
        <w:rPr>
          <w:b/>
          <w:color w:val="0000FF"/>
        </w:rPr>
        <w:tab/>
        <w:t>B.</w:t>
      </w:r>
      <w:r w:rsidRPr="002F2505">
        <w:t xml:space="preserve"> Glucose và Frucrose.</w:t>
      </w:r>
    </w:p>
    <w:p w14:paraId="208DC801" w14:textId="77777777" w:rsidR="00AB266B" w:rsidRPr="002F2505" w:rsidRDefault="00AB266B" w:rsidP="002F2505">
      <w:pPr>
        <w:tabs>
          <w:tab w:val="left" w:pos="283"/>
          <w:tab w:val="left" w:pos="5386"/>
        </w:tabs>
        <w:spacing w:after="0" w:line="276" w:lineRule="auto"/>
        <w:mirrorIndents/>
        <w:jc w:val="both"/>
      </w:pPr>
      <w:bookmarkStart w:id="84" w:name="c12c"/>
      <w:bookmarkEnd w:id="83"/>
      <w:r w:rsidRPr="002F2505">
        <w:rPr>
          <w:b/>
          <w:color w:val="0000FF"/>
        </w:rPr>
        <w:tab/>
        <w:t>C.</w:t>
      </w:r>
      <w:r w:rsidRPr="002F2505">
        <w:t xml:space="preserve"> Saccharose và cellulose.</w:t>
      </w:r>
      <w:bookmarkStart w:id="85" w:name="c12d"/>
      <w:bookmarkEnd w:id="84"/>
      <w:r w:rsidRPr="002F2505">
        <w:rPr>
          <w:b/>
          <w:color w:val="0000FF"/>
        </w:rPr>
        <w:tab/>
        <w:t>D.</w:t>
      </w:r>
      <w:r w:rsidRPr="002F2505">
        <w:t xml:space="preserve"> Maltose và Sacharose.</w:t>
      </w:r>
    </w:p>
    <w:bookmarkEnd w:id="85"/>
    <w:p w14:paraId="7A3E9983" w14:textId="77777777" w:rsidR="00AB266B" w:rsidRPr="002F2505" w:rsidRDefault="00AB266B" w:rsidP="002F2505">
      <w:pPr>
        <w:spacing w:after="0" w:line="276" w:lineRule="auto"/>
        <w:mirrorIndents/>
        <w:jc w:val="both"/>
      </w:pPr>
      <w:r w:rsidRPr="002F2505">
        <w:rPr>
          <w:b/>
          <w:color w:val="0000FF"/>
        </w:rPr>
        <w:t xml:space="preserve">Câu </w:t>
      </w:r>
      <w:bookmarkStart w:id="86" w:name="c13q"/>
      <w:bookmarkEnd w:id="86"/>
      <w:r w:rsidRPr="002F2505">
        <w:rPr>
          <w:b/>
          <w:color w:val="0000FF"/>
        </w:rPr>
        <w:t>13.</w:t>
      </w:r>
      <w:r w:rsidRPr="002F2505">
        <w:rPr>
          <w:b/>
        </w:rPr>
        <w:t xml:space="preserve"> </w:t>
      </w:r>
      <w:r w:rsidRPr="002F2505">
        <w:t>Carbohydrate nhất thiết phải chứa nhóm chức của</w:t>
      </w:r>
    </w:p>
    <w:p w14:paraId="4E943DE9"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87" w:name="c13a"/>
      <w:r w:rsidRPr="002F2505">
        <w:rPr>
          <w:b/>
          <w:color w:val="0000FF"/>
        </w:rPr>
        <w:tab/>
        <w:t>A.</w:t>
      </w:r>
      <w:r w:rsidRPr="002F2505">
        <w:t xml:space="preserve"> Alcohol.</w:t>
      </w:r>
      <w:bookmarkStart w:id="88" w:name="c13b"/>
      <w:bookmarkEnd w:id="87"/>
      <w:r w:rsidRPr="002F2505">
        <w:rPr>
          <w:b/>
          <w:color w:val="0000FF"/>
        </w:rPr>
        <w:tab/>
        <w:t>B.</w:t>
      </w:r>
      <w:r w:rsidRPr="002F2505">
        <w:t xml:space="preserve"> Ketone.</w:t>
      </w:r>
      <w:bookmarkStart w:id="89" w:name="c13c"/>
      <w:bookmarkEnd w:id="88"/>
      <w:r w:rsidRPr="002F2505">
        <w:rPr>
          <w:b/>
          <w:color w:val="0000FF"/>
        </w:rPr>
        <w:tab/>
        <w:t>C.</w:t>
      </w:r>
      <w:r w:rsidRPr="002F2505">
        <w:t xml:space="preserve"> amine.</w:t>
      </w:r>
      <w:bookmarkStart w:id="90" w:name="c13d"/>
      <w:bookmarkEnd w:id="89"/>
      <w:r w:rsidRPr="002F2505">
        <w:rPr>
          <w:b/>
          <w:color w:val="0000FF"/>
        </w:rPr>
        <w:tab/>
        <w:t>D.</w:t>
      </w:r>
      <w:r w:rsidRPr="002F2505">
        <w:t xml:space="preserve"> Aldehyde.</w:t>
      </w:r>
    </w:p>
    <w:bookmarkEnd w:id="90"/>
    <w:p w14:paraId="2817EF49" w14:textId="77777777" w:rsidR="00AB266B" w:rsidRPr="002F2505" w:rsidRDefault="00AB266B" w:rsidP="002F2505">
      <w:pPr>
        <w:spacing w:after="0" w:line="276" w:lineRule="auto"/>
        <w:mirrorIndents/>
        <w:jc w:val="both"/>
      </w:pPr>
      <w:r w:rsidRPr="002F2505">
        <w:rPr>
          <w:b/>
          <w:color w:val="0000FF"/>
        </w:rPr>
        <w:t xml:space="preserve">Câu </w:t>
      </w:r>
      <w:bookmarkStart w:id="91" w:name="c14q"/>
      <w:bookmarkEnd w:id="91"/>
      <w:r w:rsidRPr="002F2505">
        <w:rPr>
          <w:b/>
          <w:color w:val="0000FF"/>
        </w:rPr>
        <w:t>14.</w:t>
      </w:r>
      <w:r w:rsidRPr="002F2505">
        <w:rPr>
          <w:b/>
        </w:rPr>
        <w:t xml:space="preserve"> </w:t>
      </w:r>
      <w:r w:rsidRPr="002F2505">
        <w:t>Fructose là một loại monosaccharide có nhiều trong mật ong, vị ngọt sắc. CTPT của Fructose là?</w:t>
      </w:r>
    </w:p>
    <w:p w14:paraId="39437C9E"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92" w:name="c14a"/>
      <w:r w:rsidRPr="002F2505">
        <w:rPr>
          <w:b/>
          <w:color w:val="0000FF"/>
        </w:rPr>
        <w:tab/>
        <w:t>A.</w:t>
      </w:r>
      <w:r w:rsidRPr="002F2505">
        <w:t xml:space="preserve"> C</w:t>
      </w:r>
      <w:r w:rsidRPr="002F2505">
        <w:rPr>
          <w:vertAlign w:val="subscript"/>
        </w:rPr>
        <w:t>6</w:t>
      </w:r>
      <w:r w:rsidRPr="002F2505">
        <w:t>H</w:t>
      </w:r>
      <w:r w:rsidRPr="002F2505">
        <w:rPr>
          <w:vertAlign w:val="subscript"/>
        </w:rPr>
        <w:t>12</w:t>
      </w:r>
      <w:r w:rsidRPr="002F2505">
        <w:t>O</w:t>
      </w:r>
      <w:r w:rsidRPr="002F2505">
        <w:rPr>
          <w:vertAlign w:val="subscript"/>
        </w:rPr>
        <w:t>6</w:t>
      </w:r>
      <w:r w:rsidRPr="002F2505">
        <w:t>.</w:t>
      </w:r>
      <w:bookmarkStart w:id="93" w:name="c14b"/>
      <w:bookmarkEnd w:id="92"/>
      <w:r w:rsidRPr="002F2505">
        <w:rPr>
          <w:b/>
          <w:color w:val="0000FF"/>
        </w:rPr>
        <w:tab/>
        <w:t>B.</w:t>
      </w:r>
      <w:r w:rsidRPr="002F2505">
        <w:t xml:space="preserve"> C</w:t>
      </w:r>
      <w:r w:rsidRPr="002F2505">
        <w:rPr>
          <w:vertAlign w:val="subscript"/>
        </w:rPr>
        <w:t>2</w:t>
      </w:r>
      <w:r w:rsidRPr="002F2505">
        <w:t>H</w:t>
      </w:r>
      <w:r w:rsidRPr="002F2505">
        <w:rPr>
          <w:vertAlign w:val="subscript"/>
        </w:rPr>
        <w:t>4</w:t>
      </w:r>
      <w:r w:rsidRPr="002F2505">
        <w:t>O</w:t>
      </w:r>
      <w:r w:rsidRPr="002F2505">
        <w:rPr>
          <w:vertAlign w:val="subscript"/>
        </w:rPr>
        <w:t>2</w:t>
      </w:r>
      <w:r w:rsidRPr="002F2505">
        <w:t>.</w:t>
      </w:r>
      <w:bookmarkStart w:id="94" w:name="c14c"/>
      <w:bookmarkEnd w:id="93"/>
      <w:r w:rsidRPr="002F2505">
        <w:rPr>
          <w:b/>
          <w:color w:val="0000FF"/>
        </w:rPr>
        <w:tab/>
        <w:t>C.</w:t>
      </w:r>
      <w:r w:rsidRPr="002F2505">
        <w:t xml:space="preserve"> C</w:t>
      </w:r>
      <w:r w:rsidRPr="002F2505">
        <w:rPr>
          <w:vertAlign w:val="subscript"/>
        </w:rPr>
        <w:t>12</w:t>
      </w:r>
      <w:r w:rsidRPr="002F2505">
        <w:t>H</w:t>
      </w:r>
      <w:r w:rsidRPr="002F2505">
        <w:rPr>
          <w:vertAlign w:val="subscript"/>
        </w:rPr>
        <w:t>22</w:t>
      </w:r>
      <w:r w:rsidRPr="002F2505">
        <w:t>O</w:t>
      </w:r>
      <w:r w:rsidRPr="002F2505">
        <w:rPr>
          <w:vertAlign w:val="subscript"/>
        </w:rPr>
        <w:t>11</w:t>
      </w:r>
      <w:r w:rsidRPr="002F2505">
        <w:t>.</w:t>
      </w:r>
      <w:bookmarkStart w:id="95" w:name="c14d"/>
      <w:bookmarkEnd w:id="94"/>
      <w:r w:rsidRPr="002F2505">
        <w:rPr>
          <w:b/>
          <w:color w:val="0000FF"/>
        </w:rPr>
        <w:tab/>
        <w:t>D.</w:t>
      </w:r>
      <w:r w:rsidRPr="002F2505">
        <w:t xml:space="preserve"> (C</w:t>
      </w:r>
      <w:r w:rsidRPr="002F2505">
        <w:rPr>
          <w:vertAlign w:val="subscript"/>
        </w:rPr>
        <w:t>6</w:t>
      </w:r>
      <w:r w:rsidRPr="002F2505">
        <w:t>H</w:t>
      </w:r>
      <w:r w:rsidRPr="002F2505">
        <w:rPr>
          <w:vertAlign w:val="subscript"/>
        </w:rPr>
        <w:t>10</w:t>
      </w:r>
      <w:r w:rsidRPr="002F2505">
        <w:t>O</w:t>
      </w:r>
      <w:r w:rsidRPr="002F2505">
        <w:rPr>
          <w:vertAlign w:val="subscript"/>
        </w:rPr>
        <w:t>5</w:t>
      </w:r>
      <w:r w:rsidRPr="002F2505">
        <w:t>)</w:t>
      </w:r>
      <w:r w:rsidRPr="002F2505">
        <w:rPr>
          <w:vertAlign w:val="subscript"/>
        </w:rPr>
        <w:t>n</w:t>
      </w:r>
      <w:r w:rsidRPr="002F2505">
        <w:t>.</w:t>
      </w:r>
    </w:p>
    <w:bookmarkEnd w:id="95"/>
    <w:p w14:paraId="6D107C9B" w14:textId="77777777" w:rsidR="00AB266B" w:rsidRPr="002F2505" w:rsidRDefault="00AB266B" w:rsidP="002F2505">
      <w:pPr>
        <w:spacing w:after="0" w:line="276" w:lineRule="auto"/>
        <w:mirrorIndents/>
        <w:jc w:val="both"/>
      </w:pPr>
      <w:r w:rsidRPr="002F2505">
        <w:rPr>
          <w:b/>
          <w:color w:val="0000FF"/>
        </w:rPr>
        <w:t xml:space="preserve">Câu </w:t>
      </w:r>
      <w:bookmarkStart w:id="96" w:name="c15q"/>
      <w:bookmarkEnd w:id="96"/>
      <w:r w:rsidRPr="002F2505">
        <w:rPr>
          <w:b/>
          <w:color w:val="0000FF"/>
        </w:rPr>
        <w:t>15.</w:t>
      </w:r>
      <w:r w:rsidRPr="002F2505">
        <w:rPr>
          <w:b/>
        </w:rPr>
        <w:t xml:space="preserve"> </w:t>
      </w:r>
      <w:r w:rsidRPr="002F2505">
        <w:t>Chất phản ứng được với AgNO</w:t>
      </w:r>
      <w:r w:rsidRPr="002F2505">
        <w:rPr>
          <w:vertAlign w:val="subscript"/>
        </w:rPr>
        <w:t>3</w:t>
      </w:r>
      <w:r w:rsidRPr="002F2505">
        <w:t>/NH</w:t>
      </w:r>
      <w:r w:rsidRPr="002F2505">
        <w:rPr>
          <w:vertAlign w:val="subscript"/>
        </w:rPr>
        <w:t>3</w:t>
      </w:r>
      <w:r w:rsidRPr="002F2505">
        <w:t>, đun nóng tạo ra Ag là</w:t>
      </w:r>
    </w:p>
    <w:p w14:paraId="2C8943E4"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97" w:name="c15a"/>
      <w:r w:rsidRPr="002F2505">
        <w:rPr>
          <w:b/>
          <w:color w:val="0000FF"/>
        </w:rPr>
        <w:tab/>
        <w:t>A.</w:t>
      </w:r>
      <w:r w:rsidRPr="002F2505">
        <w:t xml:space="preserve"> Glucose.</w:t>
      </w:r>
      <w:bookmarkStart w:id="98" w:name="c15b"/>
      <w:bookmarkEnd w:id="97"/>
      <w:r w:rsidRPr="002F2505">
        <w:rPr>
          <w:b/>
          <w:color w:val="0000FF"/>
        </w:rPr>
        <w:tab/>
        <w:t>B.</w:t>
      </w:r>
      <w:r w:rsidRPr="002F2505">
        <w:t xml:space="preserve"> Saccharose.</w:t>
      </w:r>
      <w:bookmarkStart w:id="99" w:name="c15c"/>
      <w:bookmarkEnd w:id="98"/>
      <w:r w:rsidRPr="002F2505">
        <w:rPr>
          <w:b/>
          <w:color w:val="0000FF"/>
        </w:rPr>
        <w:tab/>
        <w:t>C.</w:t>
      </w:r>
      <w:r w:rsidRPr="002F2505">
        <w:t xml:space="preserve"> Cellulose.</w:t>
      </w:r>
      <w:bookmarkStart w:id="100" w:name="c15d"/>
      <w:bookmarkEnd w:id="99"/>
      <w:r w:rsidRPr="002F2505">
        <w:rPr>
          <w:b/>
          <w:color w:val="0000FF"/>
        </w:rPr>
        <w:tab/>
        <w:t>D.</w:t>
      </w:r>
      <w:r w:rsidRPr="002F2505">
        <w:t xml:space="preserve"> Tinh bột.</w:t>
      </w:r>
    </w:p>
    <w:bookmarkEnd w:id="100"/>
    <w:p w14:paraId="28FE45CA" w14:textId="77777777" w:rsidR="00AB266B" w:rsidRPr="002F2505" w:rsidRDefault="00AB266B" w:rsidP="002F2505">
      <w:pPr>
        <w:spacing w:after="0" w:line="276" w:lineRule="auto"/>
        <w:mirrorIndents/>
        <w:jc w:val="both"/>
      </w:pPr>
      <w:r w:rsidRPr="002F2505">
        <w:rPr>
          <w:b/>
          <w:color w:val="0000FF"/>
        </w:rPr>
        <w:t xml:space="preserve">Câu </w:t>
      </w:r>
      <w:bookmarkStart w:id="101" w:name="c16q"/>
      <w:bookmarkEnd w:id="101"/>
      <w:r w:rsidRPr="002F2505">
        <w:rPr>
          <w:b/>
          <w:color w:val="0000FF"/>
        </w:rPr>
        <w:t>16.</w:t>
      </w:r>
      <w:r w:rsidRPr="002F2505">
        <w:rPr>
          <w:b/>
        </w:rPr>
        <w:t xml:space="preserve"> </w:t>
      </w:r>
      <w:r w:rsidRPr="002F2505">
        <w:t>Khi bị ốm, mất sức, nhiều người bệnh thường được truyền dịch đường để bổ sung nhanh năng lượng. Chất trong dịch truyền có tác dụng trên là</w:t>
      </w:r>
    </w:p>
    <w:p w14:paraId="3DC8268E" w14:textId="77777777" w:rsidR="00AB266B" w:rsidRPr="002F2505" w:rsidRDefault="00AB266B" w:rsidP="002F2505">
      <w:pPr>
        <w:tabs>
          <w:tab w:val="left" w:pos="283"/>
          <w:tab w:val="left" w:pos="2835"/>
          <w:tab w:val="left" w:pos="5386"/>
          <w:tab w:val="left" w:pos="7937"/>
        </w:tabs>
        <w:spacing w:after="0" w:line="276" w:lineRule="auto"/>
        <w:mirrorIndents/>
        <w:jc w:val="both"/>
      </w:pPr>
      <w:bookmarkStart w:id="102" w:name="c16a"/>
      <w:r w:rsidRPr="002F2505">
        <w:rPr>
          <w:b/>
          <w:color w:val="0000FF"/>
        </w:rPr>
        <w:tab/>
        <w:t>A.</w:t>
      </w:r>
      <w:r w:rsidRPr="002F2505">
        <w:t xml:space="preserve"> Saccharose.</w:t>
      </w:r>
      <w:bookmarkStart w:id="103" w:name="c16b"/>
      <w:bookmarkEnd w:id="102"/>
      <w:r w:rsidRPr="002F2505">
        <w:rPr>
          <w:b/>
          <w:color w:val="0000FF"/>
        </w:rPr>
        <w:tab/>
        <w:t>B.</w:t>
      </w:r>
      <w:r w:rsidRPr="002F2505">
        <w:t xml:space="preserve"> Glucose.</w:t>
      </w:r>
      <w:bookmarkStart w:id="104" w:name="c16c"/>
      <w:bookmarkEnd w:id="103"/>
      <w:r w:rsidRPr="002F2505">
        <w:rPr>
          <w:b/>
          <w:color w:val="0000FF"/>
        </w:rPr>
        <w:tab/>
        <w:t>C.</w:t>
      </w:r>
      <w:r w:rsidRPr="002F2505">
        <w:t xml:space="preserve"> Fructose.</w:t>
      </w:r>
      <w:bookmarkStart w:id="105" w:name="c16d"/>
      <w:bookmarkEnd w:id="104"/>
      <w:r w:rsidRPr="002F2505">
        <w:rPr>
          <w:b/>
          <w:color w:val="0000FF"/>
        </w:rPr>
        <w:tab/>
        <w:t>D.</w:t>
      </w:r>
      <w:r w:rsidRPr="002F2505">
        <w:t xml:space="preserve"> Maltose.</w:t>
      </w:r>
    </w:p>
    <w:bookmarkEnd w:id="105"/>
    <w:p w14:paraId="427BFD10" w14:textId="77777777" w:rsidR="00AB266B" w:rsidRPr="002F2505" w:rsidRDefault="00AB266B" w:rsidP="002F2505">
      <w:pPr>
        <w:spacing w:after="0" w:line="276" w:lineRule="auto"/>
        <w:mirrorIndents/>
        <w:jc w:val="both"/>
      </w:pPr>
      <w:r w:rsidRPr="002F2505">
        <w:rPr>
          <w:b/>
          <w:color w:val="0000FF"/>
        </w:rPr>
        <w:t xml:space="preserve">Câu </w:t>
      </w:r>
      <w:bookmarkStart w:id="106" w:name="c17q"/>
      <w:bookmarkEnd w:id="106"/>
      <w:r w:rsidRPr="002F2505">
        <w:rPr>
          <w:b/>
          <w:color w:val="0000FF"/>
        </w:rPr>
        <w:t>17.</w:t>
      </w:r>
      <w:r w:rsidRPr="002F2505">
        <w:rPr>
          <w:b/>
        </w:rPr>
        <w:t xml:space="preserve"> </w:t>
      </w:r>
      <w:r w:rsidRPr="002F2505">
        <w:t>Cho sơ đồ chuyển hoá sau: Glucose → X →Y → CH</w:t>
      </w:r>
      <w:r w:rsidRPr="002F2505">
        <w:rPr>
          <w:vertAlign w:val="subscript"/>
        </w:rPr>
        <w:t>3</w:t>
      </w:r>
      <w:r w:rsidRPr="002F2505">
        <w:t>COOH. Hai chất X,Y lần lượt là.</w:t>
      </w:r>
    </w:p>
    <w:p w14:paraId="29A822BC" w14:textId="77777777" w:rsidR="00AB266B" w:rsidRPr="002F2505" w:rsidRDefault="00AB266B" w:rsidP="002F2505">
      <w:pPr>
        <w:tabs>
          <w:tab w:val="left" w:pos="283"/>
          <w:tab w:val="left" w:pos="5386"/>
        </w:tabs>
        <w:spacing w:after="0" w:line="276" w:lineRule="auto"/>
        <w:mirrorIndents/>
        <w:jc w:val="both"/>
      </w:pPr>
      <w:bookmarkStart w:id="107" w:name="c17a"/>
      <w:r w:rsidRPr="002F2505">
        <w:rPr>
          <w:b/>
          <w:color w:val="0000FF"/>
        </w:rPr>
        <w:tab/>
        <w:t>A.</w:t>
      </w:r>
      <w:r w:rsidRPr="002F2505">
        <w:t xml:space="preserve"> CH</w:t>
      </w:r>
      <w:r w:rsidRPr="002F2505">
        <w:rPr>
          <w:vertAlign w:val="subscript"/>
        </w:rPr>
        <w:t>3</w:t>
      </w:r>
      <w:r w:rsidRPr="002F2505">
        <w:t>CH</w:t>
      </w:r>
      <w:r w:rsidRPr="002F2505">
        <w:rPr>
          <w:vertAlign w:val="subscript"/>
        </w:rPr>
        <w:t>2</w:t>
      </w:r>
      <w:r w:rsidRPr="002F2505">
        <w:t>OH và CH</w:t>
      </w:r>
      <w:r w:rsidRPr="002F2505">
        <w:rPr>
          <w:vertAlign w:val="subscript"/>
        </w:rPr>
        <w:t>2</w:t>
      </w:r>
      <w:r w:rsidRPr="002F2505">
        <w:t>=CH</w:t>
      </w:r>
      <w:r w:rsidRPr="002F2505">
        <w:rPr>
          <w:vertAlign w:val="subscript"/>
        </w:rPr>
        <w:t>2</w:t>
      </w:r>
      <w:r w:rsidRPr="002F2505">
        <w:t>.</w:t>
      </w:r>
      <w:bookmarkStart w:id="108" w:name="c17b"/>
      <w:bookmarkEnd w:id="107"/>
      <w:r w:rsidRPr="002F2505">
        <w:rPr>
          <w:b/>
          <w:color w:val="0000FF"/>
        </w:rPr>
        <w:tab/>
        <w:t>B.</w:t>
      </w:r>
      <w:r w:rsidRPr="002F2505">
        <w:t xml:space="preserve"> CH</w:t>
      </w:r>
      <w:r w:rsidRPr="002F2505">
        <w:rPr>
          <w:vertAlign w:val="subscript"/>
        </w:rPr>
        <w:t>3</w:t>
      </w:r>
      <w:r w:rsidRPr="002F2505">
        <w:t>CHO và CH</w:t>
      </w:r>
      <w:r w:rsidRPr="002F2505">
        <w:rPr>
          <w:vertAlign w:val="subscript"/>
        </w:rPr>
        <w:t>3</w:t>
      </w:r>
      <w:r w:rsidRPr="002F2505">
        <w:t>CH</w:t>
      </w:r>
      <w:r w:rsidRPr="002F2505">
        <w:rPr>
          <w:vertAlign w:val="subscript"/>
        </w:rPr>
        <w:t>2</w:t>
      </w:r>
      <w:r w:rsidRPr="002F2505">
        <w:t>OH.</w:t>
      </w:r>
    </w:p>
    <w:p w14:paraId="32494A8F" w14:textId="77777777" w:rsidR="00AB266B" w:rsidRPr="002F2505" w:rsidRDefault="00AB266B" w:rsidP="002F2505">
      <w:pPr>
        <w:tabs>
          <w:tab w:val="left" w:pos="283"/>
          <w:tab w:val="left" w:pos="5386"/>
        </w:tabs>
        <w:spacing w:after="0" w:line="276" w:lineRule="auto"/>
        <w:mirrorIndents/>
        <w:jc w:val="both"/>
      </w:pPr>
      <w:bookmarkStart w:id="109" w:name="c17c"/>
      <w:bookmarkEnd w:id="108"/>
      <w:r w:rsidRPr="002F2505">
        <w:rPr>
          <w:b/>
          <w:color w:val="0000FF"/>
        </w:rPr>
        <w:tab/>
        <w:t>C.</w:t>
      </w:r>
      <w:r w:rsidRPr="002F2505">
        <w:t xml:space="preserve"> CH</w:t>
      </w:r>
      <w:r w:rsidRPr="002F2505">
        <w:rPr>
          <w:vertAlign w:val="subscript"/>
        </w:rPr>
        <w:t>3</w:t>
      </w:r>
      <w:r w:rsidRPr="002F2505">
        <w:t>CH</w:t>
      </w:r>
      <w:r w:rsidRPr="002F2505">
        <w:rPr>
          <w:vertAlign w:val="subscript"/>
        </w:rPr>
        <w:t>2</w:t>
      </w:r>
      <w:r w:rsidRPr="002F2505">
        <w:t>OH và CH</w:t>
      </w:r>
      <w:r w:rsidRPr="002F2505">
        <w:rPr>
          <w:vertAlign w:val="subscript"/>
        </w:rPr>
        <w:t>3</w:t>
      </w:r>
      <w:r w:rsidRPr="002F2505">
        <w:t>CHO.</w:t>
      </w:r>
      <w:bookmarkStart w:id="110" w:name="c17d"/>
      <w:bookmarkEnd w:id="109"/>
      <w:r w:rsidRPr="002F2505">
        <w:rPr>
          <w:b/>
          <w:color w:val="0000FF"/>
        </w:rPr>
        <w:tab/>
        <w:t>D.</w:t>
      </w:r>
      <w:r w:rsidRPr="002F2505">
        <w:t xml:space="preserve"> CH</w:t>
      </w:r>
      <w:r w:rsidRPr="002F2505">
        <w:rPr>
          <w:vertAlign w:val="subscript"/>
        </w:rPr>
        <w:t>3</w:t>
      </w:r>
      <w:r w:rsidRPr="002F2505">
        <w:t>CH(OH)COOH và CH</w:t>
      </w:r>
      <w:r w:rsidRPr="002F2505">
        <w:rPr>
          <w:vertAlign w:val="subscript"/>
        </w:rPr>
        <w:t>3</w:t>
      </w:r>
      <w:r w:rsidRPr="002F2505">
        <w:t>CHO.</w:t>
      </w:r>
    </w:p>
    <w:bookmarkEnd w:id="110"/>
    <w:p w14:paraId="40BE15A2" w14:textId="77777777" w:rsidR="00AB266B" w:rsidRPr="002F2505" w:rsidRDefault="00AB266B" w:rsidP="002F2505">
      <w:pPr>
        <w:spacing w:after="0" w:line="276" w:lineRule="auto"/>
        <w:mirrorIndents/>
        <w:jc w:val="both"/>
      </w:pPr>
      <w:r w:rsidRPr="002F2505">
        <w:rPr>
          <w:b/>
          <w:color w:val="0000FF"/>
        </w:rPr>
        <w:t xml:space="preserve">Câu </w:t>
      </w:r>
      <w:bookmarkStart w:id="111" w:name="c18q"/>
      <w:bookmarkEnd w:id="111"/>
      <w:r w:rsidRPr="002F2505">
        <w:rPr>
          <w:b/>
          <w:color w:val="0000FF"/>
        </w:rPr>
        <w:t>18.</w:t>
      </w:r>
      <w:r w:rsidRPr="002F2505">
        <w:rPr>
          <w:b/>
        </w:rPr>
        <w:t xml:space="preserve"> </w:t>
      </w:r>
      <w:r w:rsidRPr="002F2505">
        <w:t>(HH2.4)</w:t>
      </w:r>
    </w:p>
    <w:p w14:paraId="5750BED8" w14:textId="77777777" w:rsidR="00AB266B" w:rsidRPr="002F2505" w:rsidRDefault="00AB266B" w:rsidP="002F2505">
      <w:pPr>
        <w:spacing w:after="0" w:line="276" w:lineRule="auto"/>
        <w:mirrorIndents/>
        <w:jc w:val="both"/>
      </w:pPr>
      <w:r w:rsidRPr="002F2505">
        <w:t>Để phân biệt dung dịch Glucose và dung dịch Fructose người ta dùng hoá chất là</w:t>
      </w:r>
    </w:p>
    <w:p w14:paraId="4FB639E3" w14:textId="77777777" w:rsidR="00C6442D" w:rsidRPr="002F2505" w:rsidRDefault="00AB266B" w:rsidP="002F2505">
      <w:pPr>
        <w:tabs>
          <w:tab w:val="left" w:pos="274"/>
          <w:tab w:val="left" w:pos="907"/>
          <w:tab w:val="left" w:pos="2880"/>
          <w:tab w:val="left" w:pos="5126"/>
          <w:tab w:val="left" w:pos="7387"/>
        </w:tabs>
        <w:spacing w:after="0" w:line="276" w:lineRule="auto"/>
        <w:jc w:val="both"/>
      </w:pPr>
      <w:bookmarkStart w:id="112" w:name="c18a"/>
      <w:r w:rsidRPr="002F2505">
        <w:rPr>
          <w:b/>
          <w:color w:val="0000FF"/>
        </w:rPr>
        <w:tab/>
        <w:t>A.</w:t>
      </w:r>
      <w:r w:rsidRPr="002F2505">
        <w:t xml:space="preserve"> AgNO</w:t>
      </w:r>
      <w:r w:rsidRPr="002F2505">
        <w:rPr>
          <w:vertAlign w:val="subscript"/>
        </w:rPr>
        <w:t>3</w:t>
      </w:r>
      <w:r w:rsidRPr="002F2505">
        <w:t>/NH</w:t>
      </w:r>
      <w:r w:rsidRPr="002F2505">
        <w:rPr>
          <w:vertAlign w:val="subscript"/>
        </w:rPr>
        <w:t>3</w:t>
      </w:r>
      <w:r w:rsidRPr="002F2505">
        <w:t>.</w:t>
      </w:r>
      <w:bookmarkStart w:id="113" w:name="c18b"/>
      <w:bookmarkEnd w:id="112"/>
      <w:r w:rsidRPr="002F2505">
        <w:rPr>
          <w:b/>
          <w:color w:val="0000FF"/>
        </w:rPr>
        <w:tab/>
        <w:t>B.</w:t>
      </w:r>
      <w:r w:rsidRPr="002F2505">
        <w:t xml:space="preserve"> H</w:t>
      </w:r>
      <w:r w:rsidRPr="002F2505">
        <w:rPr>
          <w:vertAlign w:val="subscript"/>
        </w:rPr>
        <w:t>2</w:t>
      </w:r>
      <w:r w:rsidRPr="002F2505">
        <w:t>(t</w:t>
      </w:r>
      <w:r w:rsidRPr="002F2505">
        <w:rPr>
          <w:vertAlign w:val="superscript"/>
        </w:rPr>
        <w:t>0</w:t>
      </w:r>
      <w:r w:rsidRPr="002F2505">
        <w:t>Ni).</w:t>
      </w:r>
      <w:bookmarkStart w:id="114" w:name="c18c"/>
      <w:bookmarkEnd w:id="113"/>
      <w:r w:rsidRPr="002F2505">
        <w:rPr>
          <w:b/>
          <w:color w:val="0000FF"/>
        </w:rPr>
        <w:tab/>
        <w:t>C.</w:t>
      </w:r>
      <w:r w:rsidRPr="002F2505">
        <w:t xml:space="preserve"> Cu(OH)</w:t>
      </w:r>
      <w:r w:rsidRPr="002F2505">
        <w:rPr>
          <w:vertAlign w:val="subscript"/>
        </w:rPr>
        <w:t>2</w:t>
      </w:r>
      <w:r w:rsidRPr="002F2505">
        <w:t>/OH</w:t>
      </w:r>
      <w:r w:rsidRPr="002F2505">
        <w:rPr>
          <w:vertAlign w:val="superscript"/>
        </w:rPr>
        <w:t>-</w:t>
      </w:r>
      <w:r w:rsidRPr="002F2505">
        <w:t>.</w:t>
      </w:r>
      <w:bookmarkStart w:id="115" w:name="s2"/>
      <w:bookmarkEnd w:id="114"/>
      <w:bookmarkEnd w:id="115"/>
      <w:r w:rsidRPr="002F2505">
        <w:tab/>
        <w:t>D. Dung dịch Br</w:t>
      </w:r>
      <w:r w:rsidRPr="002F2505">
        <w:rPr>
          <w:vertAlign w:val="subscript"/>
        </w:rPr>
        <w:tab/>
      </w:r>
      <w:r w:rsidRPr="002F2505">
        <w:tab/>
      </w:r>
    </w:p>
    <w:p w14:paraId="1CD79601"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15A2645B" w14:textId="77777777" w:rsidR="00AB266B" w:rsidRPr="002F2505" w:rsidRDefault="00AB266B" w:rsidP="002F2505">
      <w:pPr>
        <w:spacing w:after="0" w:line="276" w:lineRule="auto"/>
        <w:mirrorIndents/>
        <w:jc w:val="both"/>
      </w:pPr>
      <w:r w:rsidRPr="002F2505">
        <w:rPr>
          <w:b/>
          <w:bCs/>
          <w:color w:val="0033CC"/>
        </w:rPr>
        <w:t xml:space="preserve">Câu 1. </w:t>
      </w:r>
      <w:r w:rsidRPr="002F2505">
        <w:rPr>
          <w:b/>
          <w:bCs/>
        </w:rPr>
        <w:t xml:space="preserve"> </w:t>
      </w:r>
      <w:r w:rsidRPr="002F2505">
        <w:rPr>
          <w:bCs/>
        </w:rPr>
        <w:t>Hãy chọn đúng sai trong các phát biểu về đặc điểm cấu tạo của glucose và fructose dưới đây</w:t>
      </w:r>
    </w:p>
    <w:p w14:paraId="11F0AF2F" w14:textId="77777777" w:rsidR="00AB266B" w:rsidRPr="002F2505" w:rsidRDefault="00AB266B" w:rsidP="002F2505">
      <w:pPr>
        <w:spacing w:after="0" w:line="276" w:lineRule="auto"/>
        <w:mirrorIndents/>
        <w:jc w:val="both"/>
      </w:pPr>
      <w:r w:rsidRPr="002F2505">
        <w:rPr>
          <w:b/>
        </w:rPr>
        <w:lastRenderedPageBreak/>
        <w:t>a)</w:t>
      </w:r>
      <w:r w:rsidRPr="002F2505">
        <w:t xml:space="preserve"> Glucose và fructose đều tồn tại cả dạng mạch hở và mạch vòng. Glucose vòng 5 cạnh, frutose có vòng 6 cạnh</w:t>
      </w:r>
    </w:p>
    <w:p w14:paraId="597D536C" w14:textId="77777777" w:rsidR="00AB266B" w:rsidRPr="002F2505" w:rsidRDefault="00AB266B" w:rsidP="002F2505">
      <w:pPr>
        <w:spacing w:after="0" w:line="276" w:lineRule="auto"/>
        <w:mirrorIndents/>
        <w:jc w:val="both"/>
      </w:pPr>
      <w:r w:rsidRPr="002F2505">
        <w:rPr>
          <w:b/>
        </w:rPr>
        <w:t>b)</w:t>
      </w:r>
      <w:r w:rsidRPr="002F2505">
        <w:t xml:space="preserve"> Glucose và fructose là đồng phân cấu tạo của nhau.</w:t>
      </w:r>
    </w:p>
    <w:p w14:paraId="37F63CAA" w14:textId="77777777" w:rsidR="00AB266B" w:rsidRPr="002F2505" w:rsidRDefault="00AB266B" w:rsidP="002F2505">
      <w:pPr>
        <w:spacing w:after="0" w:line="276" w:lineRule="auto"/>
        <w:mirrorIndents/>
        <w:jc w:val="both"/>
      </w:pPr>
      <w:r w:rsidRPr="002F2505">
        <w:rPr>
          <w:b/>
        </w:rPr>
        <w:t xml:space="preserve">c) </w:t>
      </w:r>
      <w:r w:rsidRPr="002F2505">
        <w:t>Glucose và fructose là carbohydrate đều thuộc nhóm monosaccharide</w:t>
      </w:r>
    </w:p>
    <w:p w14:paraId="7C8204D8" w14:textId="77777777" w:rsidR="00AB266B" w:rsidRPr="002F2505" w:rsidRDefault="00AB266B" w:rsidP="002F2505">
      <w:pPr>
        <w:spacing w:after="0" w:line="276" w:lineRule="auto"/>
        <w:mirrorIndents/>
        <w:jc w:val="both"/>
      </w:pPr>
      <w:r w:rsidRPr="002F2505">
        <w:rPr>
          <w:b/>
        </w:rPr>
        <w:t xml:space="preserve">d) </w:t>
      </w:r>
      <w:r w:rsidRPr="002F2505">
        <w:t>Có thể phân biệt glucose và fructose bằng thuốc thử Tollens.</w:t>
      </w:r>
    </w:p>
    <w:p w14:paraId="2300D06D" w14:textId="77777777" w:rsidR="00AB266B" w:rsidRPr="002F2505" w:rsidRDefault="00AB266B" w:rsidP="002F2505">
      <w:pPr>
        <w:spacing w:after="0" w:line="276" w:lineRule="auto"/>
        <w:mirrorIndents/>
        <w:jc w:val="both"/>
        <w:rPr>
          <w:b/>
          <w:bCs/>
        </w:rPr>
      </w:pPr>
      <w:r w:rsidRPr="002F2505">
        <w:rPr>
          <w:b/>
          <w:bCs/>
          <w:color w:val="0033CC"/>
        </w:rPr>
        <w:t xml:space="preserve">Câu 2. </w:t>
      </w:r>
      <w:r w:rsidRPr="002F2505">
        <w:rPr>
          <w:b/>
          <w:bCs/>
        </w:rPr>
        <w:t xml:space="preserve"> </w:t>
      </w:r>
      <w:r w:rsidRPr="002F2505">
        <w:rPr>
          <w:bCs/>
        </w:rPr>
        <w:t>Khi học về carbohydat trong quá trình thảo luận nhóm em có một số ý kiến dưới đây. Em hãy chọn đúng sai cho các ý kiến đó.</w:t>
      </w:r>
    </w:p>
    <w:p w14:paraId="7148A61C" w14:textId="77777777" w:rsidR="00AB266B" w:rsidRPr="002F2505" w:rsidRDefault="00AB266B" w:rsidP="002F2505">
      <w:pPr>
        <w:spacing w:after="0" w:line="276" w:lineRule="auto"/>
        <w:mirrorIndents/>
        <w:jc w:val="both"/>
      </w:pPr>
      <w:r w:rsidRPr="002F2505">
        <w:rPr>
          <w:b/>
        </w:rPr>
        <w:t>a)</w:t>
      </w:r>
      <w:r w:rsidRPr="002F2505">
        <w:t xml:space="preserve"> Glucose và saccharose đều không tham gia phản ứng thủy phân</w:t>
      </w:r>
    </w:p>
    <w:p w14:paraId="0B196913" w14:textId="77777777" w:rsidR="00AB266B" w:rsidRPr="002F2505" w:rsidRDefault="00AB266B" w:rsidP="002F2505">
      <w:pPr>
        <w:spacing w:after="0" w:line="276" w:lineRule="auto"/>
        <w:mirrorIndents/>
        <w:jc w:val="both"/>
      </w:pPr>
      <w:r w:rsidRPr="002F2505">
        <w:rPr>
          <w:b/>
        </w:rPr>
        <w:t>b)</w:t>
      </w:r>
      <w:r w:rsidRPr="002F2505">
        <w:t xml:space="preserve"> Có thể phân biệt glucose và fructose bằng phản ứng với dung dịch bromine</w:t>
      </w:r>
    </w:p>
    <w:p w14:paraId="68E0BCC4" w14:textId="77777777" w:rsidR="00AB266B" w:rsidRPr="002F2505" w:rsidRDefault="00AB266B" w:rsidP="002F2505">
      <w:pPr>
        <w:spacing w:after="0" w:line="276" w:lineRule="auto"/>
        <w:mirrorIndents/>
        <w:jc w:val="both"/>
      </w:pPr>
      <w:r w:rsidRPr="002F2505">
        <w:rPr>
          <w:b/>
        </w:rPr>
        <w:t xml:space="preserve">c) </w:t>
      </w:r>
      <w:r w:rsidRPr="002F2505">
        <w:t>Trong dung dịch NH</w:t>
      </w:r>
      <w:r w:rsidRPr="002F2505">
        <w:rPr>
          <w:vertAlign w:val="subscript"/>
        </w:rPr>
        <w:t>3</w:t>
      </w:r>
      <w:r w:rsidRPr="002F2505">
        <w:t>, glucose oxi hóa AgNO</w:t>
      </w:r>
      <w:r w:rsidRPr="002F2505">
        <w:rPr>
          <w:vertAlign w:val="subscript"/>
        </w:rPr>
        <w:t>3</w:t>
      </w:r>
      <w:r w:rsidRPr="002F2505">
        <w:t xml:space="preserve"> thành Ag.</w:t>
      </w:r>
    </w:p>
    <w:p w14:paraId="10B69441" w14:textId="77777777" w:rsidR="00AB266B" w:rsidRPr="002F2505" w:rsidRDefault="00AB266B" w:rsidP="002F2505">
      <w:pPr>
        <w:pStyle w:val="TableParagraph"/>
        <w:widowControl/>
        <w:spacing w:line="276" w:lineRule="auto"/>
        <w:ind w:left="0"/>
        <w:mirrorIndents/>
        <w:jc w:val="both"/>
        <w:rPr>
          <w:spacing w:val="-2"/>
          <w:sz w:val="24"/>
          <w:szCs w:val="24"/>
          <w:lang w:val="de-DE"/>
        </w:rPr>
      </w:pPr>
      <w:r w:rsidRPr="002F2505">
        <w:rPr>
          <w:b/>
          <w:sz w:val="24"/>
          <w:szCs w:val="24"/>
        </w:rPr>
        <w:t>d)</w:t>
      </w:r>
      <w:r w:rsidRPr="002F2505">
        <w:rPr>
          <w:spacing w:val="-2"/>
          <w:sz w:val="24"/>
          <w:szCs w:val="24"/>
          <w:lang w:val="de-DE"/>
        </w:rPr>
        <w:t xml:space="preserve"> Tinh thể chất rắn X không màu, vị ngọt, dễ tan trong nước. X có nhiều trong mật ong nên làm cho mật ong có vị ngọt sắc. Trong công nghiệp, X được điều chế bằng phản ứng thủy phân chất Y. Tên gọi của X và Y lần lượt là fructose và saccarose</w:t>
      </w:r>
    </w:p>
    <w:p w14:paraId="47624E6A" w14:textId="77777777" w:rsidR="00AB266B" w:rsidRPr="002F2505" w:rsidRDefault="00AB266B" w:rsidP="002F2505">
      <w:pPr>
        <w:spacing w:after="0" w:line="276" w:lineRule="auto"/>
        <w:mirrorIndents/>
        <w:jc w:val="both"/>
        <w:rPr>
          <w:bCs/>
          <w:spacing w:val="-6"/>
        </w:rPr>
      </w:pPr>
      <w:r w:rsidRPr="002F2505">
        <w:rPr>
          <w:b/>
          <w:bCs/>
          <w:color w:val="0033CC"/>
        </w:rPr>
        <w:t xml:space="preserve">Câu 3. </w:t>
      </w:r>
      <w:r w:rsidRPr="002F2505">
        <w:rPr>
          <w:b/>
          <w:bCs/>
        </w:rPr>
        <w:t xml:space="preserve"> </w:t>
      </w:r>
      <w:r w:rsidRPr="002F2505">
        <w:rPr>
          <w:bCs/>
        </w:rPr>
        <w:t>Hiện</w:t>
      </w:r>
      <w:r w:rsidRPr="002F2505">
        <w:rPr>
          <w:bCs/>
          <w:spacing w:val="1"/>
        </w:rPr>
        <w:t xml:space="preserve"> </w:t>
      </w:r>
      <w:r w:rsidRPr="002F2505">
        <w:rPr>
          <w:bCs/>
        </w:rPr>
        <w:t>nay</w:t>
      </w:r>
      <w:r w:rsidRPr="002F2505">
        <w:rPr>
          <w:bCs/>
          <w:spacing w:val="-3"/>
        </w:rPr>
        <w:t xml:space="preserve"> </w:t>
      </w:r>
      <w:r w:rsidRPr="002F2505">
        <w:rPr>
          <w:bCs/>
        </w:rPr>
        <w:t>phương</w:t>
      </w:r>
      <w:r w:rsidRPr="002F2505">
        <w:rPr>
          <w:bCs/>
          <w:spacing w:val="-2"/>
        </w:rPr>
        <w:t xml:space="preserve"> </w:t>
      </w:r>
      <w:r w:rsidRPr="002F2505">
        <w:rPr>
          <w:bCs/>
        </w:rPr>
        <w:t>pháp</w:t>
      </w:r>
      <w:r w:rsidRPr="002F2505">
        <w:rPr>
          <w:bCs/>
          <w:spacing w:val="4"/>
        </w:rPr>
        <w:t xml:space="preserve"> </w:t>
      </w:r>
      <w:r w:rsidRPr="002F2505">
        <w:rPr>
          <w:bCs/>
        </w:rPr>
        <w:t>nấu rượu truyền thống</w:t>
      </w:r>
      <w:r w:rsidRPr="002F2505">
        <w:rPr>
          <w:bCs/>
          <w:spacing w:val="1"/>
        </w:rPr>
        <w:t xml:space="preserve"> </w:t>
      </w:r>
      <w:r w:rsidRPr="002F2505">
        <w:rPr>
          <w:bCs/>
        </w:rPr>
        <w:t>bằng</w:t>
      </w:r>
      <w:r w:rsidRPr="002F2505">
        <w:rPr>
          <w:bCs/>
          <w:spacing w:val="-2"/>
        </w:rPr>
        <w:t xml:space="preserve"> cách lên men tinh bột </w:t>
      </w:r>
      <w:r w:rsidRPr="002F2505">
        <w:rPr>
          <w:bCs/>
        </w:rPr>
        <w:t>vẫn</w:t>
      </w:r>
      <w:r w:rsidRPr="002F2505">
        <w:rPr>
          <w:bCs/>
          <w:spacing w:val="2"/>
        </w:rPr>
        <w:t xml:space="preserve"> </w:t>
      </w:r>
      <w:r w:rsidRPr="002F2505">
        <w:rPr>
          <w:bCs/>
        </w:rPr>
        <w:t>được nhiều</w:t>
      </w:r>
      <w:r w:rsidRPr="002F2505">
        <w:rPr>
          <w:bCs/>
          <w:spacing w:val="2"/>
        </w:rPr>
        <w:t xml:space="preserve"> </w:t>
      </w:r>
      <w:r w:rsidRPr="002F2505">
        <w:rPr>
          <w:bCs/>
        </w:rPr>
        <w:t>người</w:t>
      </w:r>
      <w:r w:rsidRPr="002F2505">
        <w:rPr>
          <w:bCs/>
          <w:spacing w:val="1"/>
        </w:rPr>
        <w:t xml:space="preserve"> </w:t>
      </w:r>
      <w:r w:rsidRPr="002F2505">
        <w:rPr>
          <w:bCs/>
        </w:rPr>
        <w:t>dân</w:t>
      </w:r>
      <w:r w:rsidRPr="002F2505">
        <w:rPr>
          <w:bCs/>
          <w:spacing w:val="2"/>
        </w:rPr>
        <w:t xml:space="preserve"> </w:t>
      </w:r>
      <w:r w:rsidRPr="002F2505">
        <w:rPr>
          <w:bCs/>
        </w:rPr>
        <w:t xml:space="preserve">sử dụng. Tinh bột sau khi thủy phân, lên men thì được chưng cất để thu lấy </w:t>
      </w:r>
      <w:r w:rsidRPr="002F2505">
        <w:rPr>
          <w:bCs/>
          <w:lang w:val="vi-VN"/>
        </w:rPr>
        <w:t>eth</w:t>
      </w:r>
      <w:r w:rsidRPr="002F2505">
        <w:rPr>
          <w:bCs/>
        </w:rPr>
        <w:t xml:space="preserve">anol. </w:t>
      </w:r>
      <w:r w:rsidRPr="002F2505">
        <w:rPr>
          <w:bCs/>
          <w:spacing w:val="-6"/>
        </w:rPr>
        <w:t>Trong quá trình chưng cất, chất lỏng ban đầu thu được có vị rất nồng, sau đó nhạt dần và cuối cùng có vị chua.</w:t>
      </w:r>
      <w:r w:rsidRPr="002F2505">
        <w:rPr>
          <w:bCs/>
        </w:rPr>
        <w:t xml:space="preserve"> Để</w:t>
      </w:r>
      <w:r w:rsidRPr="002F2505">
        <w:rPr>
          <w:bCs/>
          <w:spacing w:val="25"/>
        </w:rPr>
        <w:t xml:space="preserve"> </w:t>
      </w:r>
      <w:r w:rsidRPr="002F2505">
        <w:rPr>
          <w:bCs/>
        </w:rPr>
        <w:t>rượu ngon, khi chưng cất người ta thường bỏ đi khoảng</w:t>
      </w:r>
      <w:r w:rsidRPr="002F2505">
        <w:rPr>
          <w:bCs/>
          <w:spacing w:val="24"/>
        </w:rPr>
        <w:t xml:space="preserve"> </w:t>
      </w:r>
      <w:r w:rsidRPr="002F2505">
        <w:rPr>
          <w:bCs/>
        </w:rPr>
        <w:t>100 - 200 mL chất lỏng chảy ra đầu tiên.</w:t>
      </w:r>
    </w:p>
    <w:p w14:paraId="21671951" w14:textId="77777777" w:rsidR="00AB266B" w:rsidRPr="002F2505" w:rsidRDefault="00AB266B" w:rsidP="002F2505">
      <w:pPr>
        <w:pStyle w:val="ListParagraph"/>
        <w:autoSpaceDE w:val="0"/>
        <w:autoSpaceDN w:val="0"/>
        <w:ind w:left="0"/>
        <w:mirrorIndents/>
        <w:rPr>
          <w:lang w:val="pt-BR"/>
        </w:rPr>
      </w:pPr>
      <w:r w:rsidRPr="002F2505">
        <w:rPr>
          <w:b/>
          <w:bCs/>
          <w:lang w:val="pt-BR"/>
        </w:rPr>
        <w:t>a)</w:t>
      </w:r>
      <w:r w:rsidRPr="002F2505">
        <w:rPr>
          <w:lang w:val="pt-BR"/>
        </w:rPr>
        <w:t xml:space="preserve"> Hỗn hợp đem chưng cất có chứa C</w:t>
      </w:r>
      <w:r w:rsidRPr="002F2505">
        <w:rPr>
          <w:vertAlign w:val="subscript"/>
          <w:lang w:val="pt-BR"/>
        </w:rPr>
        <w:t>2</w:t>
      </w:r>
      <w:r w:rsidRPr="002F2505">
        <w:rPr>
          <w:lang w:val="pt-BR"/>
        </w:rPr>
        <w:t>H</w:t>
      </w:r>
      <w:r w:rsidRPr="002F2505">
        <w:rPr>
          <w:vertAlign w:val="subscript"/>
          <w:lang w:val="pt-BR"/>
        </w:rPr>
        <w:t>5</w:t>
      </w:r>
      <w:r w:rsidRPr="002F2505">
        <w:rPr>
          <w:lang w:val="pt-BR"/>
        </w:rPr>
        <w:t>OH, H</w:t>
      </w:r>
      <w:r w:rsidRPr="002F2505">
        <w:rPr>
          <w:vertAlign w:val="subscript"/>
          <w:lang w:val="pt-BR"/>
        </w:rPr>
        <w:t>2</w:t>
      </w:r>
      <w:r w:rsidRPr="002F2505">
        <w:rPr>
          <w:lang w:val="pt-BR"/>
        </w:rPr>
        <w:t>O.</w:t>
      </w:r>
    </w:p>
    <w:p w14:paraId="0B4305FB" w14:textId="77777777" w:rsidR="00AB266B" w:rsidRPr="002F2505" w:rsidRDefault="00AB266B" w:rsidP="002F2505">
      <w:pPr>
        <w:pStyle w:val="ListParagraph"/>
        <w:autoSpaceDE w:val="0"/>
        <w:autoSpaceDN w:val="0"/>
        <w:ind w:left="0"/>
        <w:mirrorIndents/>
        <w:rPr>
          <w:lang w:val="pt-BR"/>
        </w:rPr>
      </w:pPr>
      <w:r w:rsidRPr="002F2505">
        <w:rPr>
          <w:b/>
          <w:bCs/>
          <w:lang w:val="pt-BR"/>
        </w:rPr>
        <w:t>b)</w:t>
      </w:r>
      <w:r w:rsidRPr="002F2505">
        <w:rPr>
          <w:lang w:val="pt-BR"/>
        </w:rPr>
        <w:t xml:space="preserve"> Nhiệt độ sôi xếp theo thứ tự tăng dần như sau C</w:t>
      </w:r>
      <w:r w:rsidRPr="002F2505">
        <w:rPr>
          <w:vertAlign w:val="subscript"/>
          <w:lang w:val="pt-BR"/>
        </w:rPr>
        <w:t>2</w:t>
      </w:r>
      <w:r w:rsidRPr="002F2505">
        <w:rPr>
          <w:lang w:val="pt-BR"/>
        </w:rPr>
        <w:t>H</w:t>
      </w:r>
      <w:r w:rsidRPr="002F2505">
        <w:rPr>
          <w:vertAlign w:val="subscript"/>
          <w:lang w:val="pt-BR"/>
        </w:rPr>
        <w:t>5</w:t>
      </w:r>
      <w:r w:rsidRPr="002F2505">
        <w:rPr>
          <w:lang w:val="pt-BR"/>
        </w:rPr>
        <w:t>OH, CH</w:t>
      </w:r>
      <w:r w:rsidRPr="002F2505">
        <w:rPr>
          <w:vertAlign w:val="subscript"/>
          <w:lang w:val="pt-BR"/>
        </w:rPr>
        <w:t>3</w:t>
      </w:r>
      <w:r w:rsidRPr="002F2505">
        <w:rPr>
          <w:lang w:val="pt-BR"/>
        </w:rPr>
        <w:t>COOH, H</w:t>
      </w:r>
      <w:r w:rsidRPr="002F2505">
        <w:rPr>
          <w:vertAlign w:val="subscript"/>
          <w:lang w:val="pt-BR"/>
        </w:rPr>
        <w:t>2</w:t>
      </w:r>
      <w:r w:rsidRPr="002F2505">
        <w:rPr>
          <w:lang w:val="pt-BR"/>
        </w:rPr>
        <w:t>O.</w:t>
      </w:r>
    </w:p>
    <w:p w14:paraId="25492196" w14:textId="77777777" w:rsidR="00AB266B" w:rsidRPr="002F2505" w:rsidRDefault="00AB266B" w:rsidP="002F2505">
      <w:pPr>
        <w:pStyle w:val="ListParagraph"/>
        <w:autoSpaceDE w:val="0"/>
        <w:autoSpaceDN w:val="0"/>
        <w:ind w:left="0"/>
        <w:mirrorIndents/>
        <w:rPr>
          <w:lang w:val="pt-BR"/>
        </w:rPr>
      </w:pPr>
      <w:r w:rsidRPr="002F2505">
        <w:rPr>
          <w:b/>
          <w:bCs/>
          <w:lang w:val="pt-BR"/>
        </w:rPr>
        <w:t>c)</w:t>
      </w:r>
      <w:r w:rsidRPr="002F2505">
        <w:rPr>
          <w:lang w:val="pt-BR"/>
        </w:rPr>
        <w:t xml:space="preserve"> Bỏ đi khoảng</w:t>
      </w:r>
      <w:r w:rsidRPr="002F2505">
        <w:rPr>
          <w:spacing w:val="24"/>
          <w:lang w:val="pt-BR"/>
        </w:rPr>
        <w:t xml:space="preserve"> </w:t>
      </w:r>
      <w:r w:rsidRPr="002F2505">
        <w:rPr>
          <w:lang w:val="pt-BR"/>
        </w:rPr>
        <w:t xml:space="preserve">100 - 200 ml chất lỏng chảy ra đầu tiên là để loại bỏ </w:t>
      </w:r>
      <w:r w:rsidRPr="002F2505">
        <w:rPr>
          <w:spacing w:val="-6"/>
          <w:lang w:val="pt-BR"/>
        </w:rPr>
        <w:t>chất độc như CH</w:t>
      </w:r>
      <w:r w:rsidRPr="002F2505">
        <w:rPr>
          <w:spacing w:val="-6"/>
          <w:vertAlign w:val="subscript"/>
          <w:lang w:val="pt-BR"/>
        </w:rPr>
        <w:t>3</w:t>
      </w:r>
      <w:r w:rsidRPr="002F2505">
        <w:rPr>
          <w:spacing w:val="-6"/>
          <w:lang w:val="pt-BR"/>
        </w:rPr>
        <w:t>OH, CH</w:t>
      </w:r>
      <w:r w:rsidRPr="002F2505">
        <w:rPr>
          <w:spacing w:val="-6"/>
          <w:vertAlign w:val="subscript"/>
          <w:lang w:val="pt-BR"/>
        </w:rPr>
        <w:t>3</w:t>
      </w:r>
      <w:r w:rsidRPr="002F2505">
        <w:rPr>
          <w:spacing w:val="-6"/>
          <w:lang w:val="pt-BR"/>
        </w:rPr>
        <w:t>CHO.</w:t>
      </w:r>
    </w:p>
    <w:p w14:paraId="019A4233" w14:textId="77777777" w:rsidR="00AB266B" w:rsidRPr="002F2505" w:rsidRDefault="00AB266B" w:rsidP="002F2505">
      <w:pPr>
        <w:pStyle w:val="ListParagraph"/>
        <w:autoSpaceDE w:val="0"/>
        <w:autoSpaceDN w:val="0"/>
        <w:ind w:left="0"/>
        <w:mirrorIndents/>
        <w:rPr>
          <w:lang w:val="pt-BR"/>
        </w:rPr>
      </w:pPr>
      <w:r w:rsidRPr="002F2505">
        <w:rPr>
          <w:b/>
          <w:bCs/>
          <w:lang w:val="pt-BR"/>
        </w:rPr>
        <w:t>d)</w:t>
      </w:r>
      <w:r w:rsidRPr="002F2505">
        <w:rPr>
          <w:lang w:val="pt-BR"/>
        </w:rPr>
        <w:t xml:space="preserve"> Có tối thiểu 4 phản ứng hóa học xảy ra trong quá trình trên.</w:t>
      </w:r>
    </w:p>
    <w:p w14:paraId="15EA55AD" w14:textId="77777777" w:rsidR="00AB266B" w:rsidRPr="002F2505" w:rsidRDefault="00AB266B" w:rsidP="002F2505">
      <w:pPr>
        <w:pStyle w:val="BodyText"/>
        <w:spacing w:after="0" w:line="276" w:lineRule="auto"/>
        <w:mirrorIndents/>
        <w:jc w:val="both"/>
        <w:rPr>
          <w:rFonts w:ascii="Times New Roman" w:hAnsi="Times New Roman" w:cs="Times New Roman"/>
          <w:bCs/>
          <w:color w:val="auto"/>
          <w:sz w:val="24"/>
          <w:szCs w:val="24"/>
          <w:lang w:val="vi-VN"/>
        </w:rPr>
      </w:pPr>
      <w:r w:rsidRPr="002F2505">
        <w:rPr>
          <w:rFonts w:ascii="Times New Roman" w:hAnsi="Times New Roman" w:cs="Times New Roman"/>
          <w:b/>
          <w:bCs/>
          <w:color w:val="0033CC"/>
          <w:sz w:val="24"/>
          <w:szCs w:val="24"/>
          <w:lang w:val="vi-VN"/>
        </w:rPr>
        <w:t xml:space="preserve">Câu 4. </w:t>
      </w:r>
      <w:r w:rsidRPr="002F2505">
        <w:rPr>
          <w:rFonts w:ascii="Times New Roman" w:hAnsi="Times New Roman" w:cs="Times New Roman"/>
          <w:b/>
          <w:bCs/>
          <w:sz w:val="24"/>
          <w:szCs w:val="24"/>
          <w:lang w:val="vi-VN"/>
        </w:rPr>
        <w:t xml:space="preserve"> </w:t>
      </w:r>
      <w:r w:rsidRPr="002F2505">
        <w:rPr>
          <w:rFonts w:ascii="Times New Roman" w:hAnsi="Times New Roman" w:cs="Times New Roman"/>
          <w:bCs/>
          <w:color w:val="auto"/>
          <w:sz w:val="24"/>
          <w:szCs w:val="24"/>
          <w:lang w:val="vi-VN"/>
        </w:rPr>
        <w:t>Tiến hành thí nghiệm thử tính chất của cellulose theo các bước sau:</w:t>
      </w:r>
    </w:p>
    <w:p w14:paraId="59E59BB3" w14:textId="77777777" w:rsidR="00AB266B" w:rsidRPr="002F2505" w:rsidRDefault="00AB266B" w:rsidP="002F2505">
      <w:pPr>
        <w:pStyle w:val="BodyText"/>
        <w:spacing w:after="0" w:line="276" w:lineRule="auto"/>
        <w:mirrorIndents/>
        <w:jc w:val="both"/>
        <w:rPr>
          <w:rFonts w:ascii="Times New Roman" w:hAnsi="Times New Roman" w:cs="Times New Roman"/>
          <w:bCs/>
          <w:color w:val="auto"/>
          <w:sz w:val="24"/>
          <w:szCs w:val="24"/>
          <w:lang w:val="vi-VN"/>
        </w:rPr>
      </w:pPr>
      <w:r w:rsidRPr="002F2505">
        <w:rPr>
          <w:rFonts w:ascii="Times New Roman" w:hAnsi="Times New Roman" w:cs="Times New Roman"/>
          <w:bCs/>
          <w:color w:val="auto"/>
          <w:sz w:val="24"/>
          <w:szCs w:val="24"/>
          <w:lang w:val="vi-VN"/>
        </w:rPr>
        <w:t>Bước 1: Cho lần lượt 4,0 ml HNO</w:t>
      </w:r>
      <w:r w:rsidRPr="002F2505">
        <w:rPr>
          <w:rFonts w:ascii="Times New Roman" w:hAnsi="Times New Roman" w:cs="Times New Roman"/>
          <w:bCs/>
          <w:color w:val="auto"/>
          <w:sz w:val="24"/>
          <w:szCs w:val="24"/>
          <w:vertAlign w:val="subscript"/>
          <w:lang w:val="vi-VN"/>
        </w:rPr>
        <w:t>3</w:t>
      </w:r>
      <w:r w:rsidRPr="002F2505">
        <w:rPr>
          <w:rFonts w:ascii="Times New Roman" w:hAnsi="Times New Roman" w:cs="Times New Roman"/>
          <w:bCs/>
          <w:color w:val="auto"/>
          <w:sz w:val="24"/>
          <w:szCs w:val="24"/>
          <w:lang w:val="vi-VN"/>
        </w:rPr>
        <w:t>, 8,0 ml H</w:t>
      </w:r>
      <w:r w:rsidRPr="002F2505">
        <w:rPr>
          <w:rFonts w:ascii="Times New Roman" w:hAnsi="Times New Roman" w:cs="Times New Roman"/>
          <w:bCs/>
          <w:color w:val="auto"/>
          <w:sz w:val="24"/>
          <w:szCs w:val="24"/>
          <w:vertAlign w:val="subscript"/>
          <w:lang w:val="vi-VN"/>
        </w:rPr>
        <w:t>2</w:t>
      </w:r>
      <w:r w:rsidRPr="002F2505">
        <w:rPr>
          <w:rFonts w:ascii="Times New Roman" w:hAnsi="Times New Roman" w:cs="Times New Roman"/>
          <w:bCs/>
          <w:color w:val="auto"/>
          <w:sz w:val="24"/>
          <w:szCs w:val="24"/>
          <w:lang w:val="vi-VN"/>
        </w:rPr>
        <w:t>SO</w:t>
      </w:r>
      <w:r w:rsidRPr="002F2505">
        <w:rPr>
          <w:rFonts w:ascii="Times New Roman" w:hAnsi="Times New Roman" w:cs="Times New Roman"/>
          <w:bCs/>
          <w:color w:val="auto"/>
          <w:sz w:val="24"/>
          <w:szCs w:val="24"/>
          <w:vertAlign w:val="subscript"/>
          <w:lang w:val="vi-VN"/>
        </w:rPr>
        <w:t>4</w:t>
      </w:r>
      <w:r w:rsidRPr="002F2505">
        <w:rPr>
          <w:rFonts w:ascii="Times New Roman" w:hAnsi="Times New Roman" w:cs="Times New Roman"/>
          <w:bCs/>
          <w:color w:val="auto"/>
          <w:sz w:val="24"/>
          <w:szCs w:val="24"/>
          <w:lang w:val="vi-VN"/>
        </w:rPr>
        <w:t xml:space="preserve"> đặc vào cốc thủy tinh, lắc đều và làm lạnh.</w:t>
      </w:r>
    </w:p>
    <w:p w14:paraId="5892FCCD" w14:textId="77777777" w:rsidR="00AB266B" w:rsidRPr="002F2505" w:rsidRDefault="00AB266B" w:rsidP="002F2505">
      <w:pPr>
        <w:pStyle w:val="BodyText"/>
        <w:spacing w:after="0" w:line="276" w:lineRule="auto"/>
        <w:mirrorIndents/>
        <w:jc w:val="both"/>
        <w:rPr>
          <w:rFonts w:ascii="Times New Roman" w:hAnsi="Times New Roman" w:cs="Times New Roman"/>
          <w:bCs/>
          <w:color w:val="auto"/>
          <w:sz w:val="24"/>
          <w:szCs w:val="24"/>
          <w:lang w:val="vi-VN"/>
        </w:rPr>
      </w:pPr>
      <w:r w:rsidRPr="002F2505">
        <w:rPr>
          <w:rFonts w:ascii="Times New Roman" w:hAnsi="Times New Roman" w:cs="Times New Roman"/>
          <w:bCs/>
          <w:color w:val="auto"/>
          <w:sz w:val="24"/>
          <w:szCs w:val="24"/>
          <w:lang w:val="vi-VN"/>
        </w:rPr>
        <w:t>Bước 2: Thêm tiếp vào cốc một nhúm bông. Đặt cốc chứa hỗn hợp phản ứng vào nồi nước nóng (khoảng 60-70°C) khuấy nhẹ trong 5 phút.</w:t>
      </w:r>
    </w:p>
    <w:p w14:paraId="19F933AB" w14:textId="77777777" w:rsidR="00AB266B" w:rsidRPr="002F2505" w:rsidRDefault="00AB266B" w:rsidP="002F2505">
      <w:pPr>
        <w:pStyle w:val="BodyText"/>
        <w:spacing w:after="0" w:line="276" w:lineRule="auto"/>
        <w:mirrorIndents/>
        <w:jc w:val="both"/>
        <w:rPr>
          <w:rFonts w:ascii="Times New Roman" w:hAnsi="Times New Roman" w:cs="Times New Roman"/>
          <w:bCs/>
          <w:sz w:val="24"/>
          <w:szCs w:val="24"/>
          <w:lang w:val="vi-VN"/>
        </w:rPr>
      </w:pPr>
      <w:r w:rsidRPr="002F2505">
        <w:rPr>
          <w:rFonts w:ascii="Times New Roman" w:hAnsi="Times New Roman" w:cs="Times New Roman"/>
          <w:bCs/>
          <w:color w:val="auto"/>
          <w:sz w:val="24"/>
          <w:szCs w:val="24"/>
          <w:lang w:val="vi-VN"/>
        </w:rPr>
        <w:t>Bước 3: Lọc lấy chất rắn rửa sạch bằng nước, ép khô bằng giấy lọc sau đó sấy khô.</w:t>
      </w:r>
    </w:p>
    <w:p w14:paraId="083FEFE1" w14:textId="77777777" w:rsidR="00AB266B" w:rsidRPr="002F2505" w:rsidRDefault="00AB266B" w:rsidP="002F2505">
      <w:pPr>
        <w:pStyle w:val="BodyText"/>
        <w:shd w:val="clear" w:color="auto" w:fill="FFFFFF"/>
        <w:spacing w:after="0" w:line="276" w:lineRule="auto"/>
        <w:mirrorIndents/>
        <w:jc w:val="both"/>
        <w:rPr>
          <w:rFonts w:ascii="Times New Roman" w:hAnsi="Times New Roman" w:cs="Times New Roman"/>
          <w:bCs/>
          <w:color w:val="auto"/>
          <w:sz w:val="24"/>
          <w:szCs w:val="24"/>
          <w:lang w:val="vi-VN"/>
        </w:rPr>
      </w:pPr>
      <w:r w:rsidRPr="002F2505">
        <w:rPr>
          <w:rFonts w:ascii="Times New Roman" w:hAnsi="Times New Roman" w:cs="Times New Roman"/>
          <w:bCs/>
          <w:color w:val="auto"/>
          <w:sz w:val="24"/>
          <w:szCs w:val="24"/>
          <w:lang w:val="vi-VN"/>
        </w:rPr>
        <w:t>Hãy cho biết nhận định nào đúng, nhận định nào sai trong các nhận định sau:</w:t>
      </w:r>
    </w:p>
    <w:p w14:paraId="17E24C87" w14:textId="77777777" w:rsidR="00AB266B" w:rsidRPr="002F2505" w:rsidRDefault="00AB266B" w:rsidP="002F2505">
      <w:pPr>
        <w:pStyle w:val="BodyText"/>
        <w:spacing w:after="0" w:line="276" w:lineRule="auto"/>
        <w:mirrorIndents/>
        <w:jc w:val="both"/>
        <w:rPr>
          <w:rFonts w:ascii="Times New Roman" w:hAnsi="Times New Roman" w:cs="Times New Roman"/>
          <w:color w:val="auto"/>
          <w:sz w:val="24"/>
          <w:szCs w:val="24"/>
          <w:lang w:val="vi-VN"/>
        </w:rPr>
      </w:pPr>
      <w:bookmarkStart w:id="116" w:name="bookmark1"/>
      <w:bookmarkEnd w:id="116"/>
      <w:r w:rsidRPr="002F2505">
        <w:rPr>
          <w:rFonts w:ascii="Times New Roman" w:hAnsi="Times New Roman" w:cs="Times New Roman"/>
          <w:b/>
          <w:bCs/>
          <w:color w:val="auto"/>
          <w:sz w:val="24"/>
          <w:szCs w:val="24"/>
          <w:lang w:val="vi-VN"/>
        </w:rPr>
        <w:t>a</w:t>
      </w:r>
      <w:r w:rsidRPr="002F2505">
        <w:rPr>
          <w:rFonts w:ascii="Times New Roman" w:hAnsi="Times New Roman" w:cs="Times New Roman"/>
          <w:b/>
          <w:bCs/>
          <w:color w:val="auto"/>
          <w:sz w:val="24"/>
          <w:szCs w:val="24"/>
        </w:rPr>
        <w:t xml:space="preserve">) </w:t>
      </w:r>
      <w:r w:rsidRPr="002F2505">
        <w:rPr>
          <w:rFonts w:ascii="Times New Roman" w:hAnsi="Times New Roman" w:cs="Times New Roman"/>
          <w:color w:val="auto"/>
          <w:sz w:val="24"/>
          <w:szCs w:val="24"/>
          <w:lang w:val="vi-VN"/>
        </w:rPr>
        <w:t>Sau bước 3, sản phẩm thu được có màu vàng.</w:t>
      </w:r>
    </w:p>
    <w:p w14:paraId="5F9E9CF3" w14:textId="77777777" w:rsidR="00AB266B" w:rsidRPr="002F2505" w:rsidRDefault="00AB266B" w:rsidP="002F2505">
      <w:pPr>
        <w:pStyle w:val="BodyText"/>
        <w:spacing w:after="0" w:line="276" w:lineRule="auto"/>
        <w:mirrorIndents/>
        <w:jc w:val="both"/>
        <w:rPr>
          <w:rFonts w:ascii="Times New Roman" w:hAnsi="Times New Roman" w:cs="Times New Roman"/>
          <w:color w:val="auto"/>
          <w:sz w:val="24"/>
          <w:szCs w:val="24"/>
          <w:lang w:val="vi-VN"/>
        </w:rPr>
      </w:pPr>
      <w:bookmarkStart w:id="117" w:name="bookmark2"/>
      <w:bookmarkEnd w:id="117"/>
      <w:r w:rsidRPr="002F2505">
        <w:rPr>
          <w:rFonts w:ascii="Times New Roman" w:hAnsi="Times New Roman" w:cs="Times New Roman"/>
          <w:b/>
          <w:bCs/>
          <w:color w:val="auto"/>
          <w:sz w:val="24"/>
          <w:szCs w:val="24"/>
          <w:lang w:val="vi-VN"/>
        </w:rPr>
        <w:t>b</w:t>
      </w:r>
      <w:r w:rsidRPr="002F2505">
        <w:rPr>
          <w:rFonts w:ascii="Times New Roman" w:hAnsi="Times New Roman" w:cs="Times New Roman"/>
          <w:b/>
          <w:bCs/>
          <w:color w:val="auto"/>
          <w:sz w:val="24"/>
          <w:szCs w:val="24"/>
        </w:rPr>
        <w:t>)</w:t>
      </w:r>
      <w:r w:rsidRPr="002F2505">
        <w:rPr>
          <w:rFonts w:ascii="Times New Roman" w:hAnsi="Times New Roman" w:cs="Times New Roman"/>
          <w:color w:val="auto"/>
          <w:sz w:val="24"/>
          <w:szCs w:val="24"/>
          <w:lang w:val="vi-VN"/>
        </w:rPr>
        <w:t xml:space="preserve"> Có thể thay thế nhúm bông bằng tinh bột.</w:t>
      </w:r>
    </w:p>
    <w:p w14:paraId="62F8022C" w14:textId="77777777" w:rsidR="00AB266B" w:rsidRPr="002F2505" w:rsidRDefault="00AB266B" w:rsidP="002F2505">
      <w:pPr>
        <w:pStyle w:val="BodyText"/>
        <w:spacing w:after="0" w:line="276" w:lineRule="auto"/>
        <w:mirrorIndents/>
        <w:jc w:val="both"/>
        <w:rPr>
          <w:rFonts w:ascii="Times New Roman" w:hAnsi="Times New Roman" w:cs="Times New Roman"/>
          <w:color w:val="auto"/>
          <w:sz w:val="24"/>
          <w:szCs w:val="24"/>
          <w:lang w:val="vi-VN"/>
        </w:rPr>
      </w:pPr>
      <w:bookmarkStart w:id="118" w:name="bookmark3"/>
      <w:bookmarkEnd w:id="118"/>
      <w:r w:rsidRPr="002F2505">
        <w:rPr>
          <w:rFonts w:ascii="Times New Roman" w:hAnsi="Times New Roman" w:cs="Times New Roman"/>
          <w:b/>
          <w:bCs/>
          <w:color w:val="auto"/>
          <w:sz w:val="24"/>
          <w:szCs w:val="24"/>
          <w:lang w:val="vi-VN"/>
        </w:rPr>
        <w:t>c</w:t>
      </w:r>
      <w:r w:rsidRPr="002F2505">
        <w:rPr>
          <w:rFonts w:ascii="Times New Roman" w:hAnsi="Times New Roman" w:cs="Times New Roman"/>
          <w:b/>
          <w:bCs/>
          <w:color w:val="auto"/>
          <w:sz w:val="24"/>
          <w:szCs w:val="24"/>
        </w:rPr>
        <w:t>)</w:t>
      </w:r>
      <w:r w:rsidRPr="002F2505">
        <w:rPr>
          <w:rFonts w:ascii="Times New Roman" w:hAnsi="Times New Roman" w:cs="Times New Roman"/>
          <w:color w:val="auto"/>
          <w:sz w:val="24"/>
          <w:szCs w:val="24"/>
          <w:lang w:val="vi-VN"/>
        </w:rPr>
        <w:t xml:space="preserve"> Sau bước 3, lấy sản phẩm thu được đốt cháy thấy có khói trắng xuất hiện.</w:t>
      </w:r>
    </w:p>
    <w:p w14:paraId="5F784167" w14:textId="77777777" w:rsidR="00AB266B" w:rsidRPr="002F2505" w:rsidRDefault="00AB266B" w:rsidP="002F2505">
      <w:pPr>
        <w:pStyle w:val="BodyText"/>
        <w:spacing w:after="0" w:line="276" w:lineRule="auto"/>
        <w:mirrorIndents/>
        <w:jc w:val="both"/>
        <w:rPr>
          <w:rFonts w:ascii="Times New Roman" w:hAnsi="Times New Roman" w:cs="Times New Roman"/>
          <w:sz w:val="24"/>
          <w:szCs w:val="24"/>
          <w:shd w:val="clear" w:color="auto" w:fill="FFFFFF"/>
        </w:rPr>
      </w:pPr>
      <w:bookmarkStart w:id="119" w:name="bookmark4"/>
      <w:bookmarkEnd w:id="119"/>
      <w:r w:rsidRPr="002F2505">
        <w:rPr>
          <w:rFonts w:ascii="Times New Roman" w:hAnsi="Times New Roman" w:cs="Times New Roman"/>
          <w:b/>
          <w:bCs/>
          <w:color w:val="auto"/>
          <w:sz w:val="24"/>
          <w:szCs w:val="24"/>
          <w:lang w:val="vi-VN"/>
        </w:rPr>
        <w:t>d</w:t>
      </w:r>
      <w:r w:rsidRPr="002F2505">
        <w:rPr>
          <w:rFonts w:ascii="Times New Roman" w:hAnsi="Times New Roman" w:cs="Times New Roman"/>
          <w:b/>
          <w:bCs/>
          <w:color w:val="auto"/>
          <w:sz w:val="24"/>
          <w:szCs w:val="24"/>
        </w:rPr>
        <w:t>)</w:t>
      </w:r>
      <w:r w:rsidRPr="002F2505">
        <w:rPr>
          <w:rFonts w:ascii="Times New Roman" w:hAnsi="Times New Roman" w:cs="Times New Roman"/>
          <w:color w:val="auto"/>
          <w:sz w:val="24"/>
          <w:szCs w:val="24"/>
          <w:lang w:val="vi-VN"/>
        </w:rPr>
        <w:t xml:space="preserve"> </w:t>
      </w:r>
      <w:r w:rsidRPr="002F2505">
        <w:rPr>
          <w:rFonts w:ascii="Times New Roman" w:hAnsi="Times New Roman" w:cs="Times New Roman"/>
          <w:color w:val="auto"/>
          <w:sz w:val="24"/>
          <w:szCs w:val="24"/>
          <w:shd w:val="clear" w:color="auto" w:fill="FFFFFF"/>
        </w:rPr>
        <w:t>Từ 32,4 tấn mùn cưa (chứa 50% xenlulozơ) người ta </w:t>
      </w:r>
      <w:r w:rsidRPr="002F2505">
        <w:rPr>
          <w:rStyle w:val="Emphasis"/>
          <w:rFonts w:ascii="Times New Roman" w:eastAsiaTheme="majorEastAsia" w:hAnsi="Times New Roman" w:cs="Times New Roman"/>
          <w:bCs/>
          <w:color w:val="auto"/>
          <w:sz w:val="24"/>
          <w:szCs w:val="24"/>
          <w:shd w:val="clear" w:color="auto" w:fill="FFFFFF"/>
        </w:rPr>
        <w:t>sản xuất</w:t>
      </w:r>
      <w:r w:rsidRPr="002F2505">
        <w:rPr>
          <w:rFonts w:ascii="Times New Roman" w:hAnsi="Times New Roman" w:cs="Times New Roman"/>
          <w:color w:val="auto"/>
          <w:sz w:val="24"/>
          <w:szCs w:val="24"/>
          <w:shd w:val="clear" w:color="auto" w:fill="FFFFFF"/>
        </w:rPr>
        <w:t> được 26,7 tấn </w:t>
      </w:r>
      <w:r w:rsidRPr="002F2505">
        <w:rPr>
          <w:rStyle w:val="Emphasis"/>
          <w:rFonts w:ascii="Times New Roman" w:eastAsiaTheme="majorEastAsia" w:hAnsi="Times New Roman" w:cs="Times New Roman"/>
          <w:bCs/>
          <w:color w:val="auto"/>
          <w:sz w:val="24"/>
          <w:szCs w:val="24"/>
          <w:shd w:val="clear" w:color="auto" w:fill="FFFFFF"/>
        </w:rPr>
        <w:t>thuốc súng không khói</w:t>
      </w:r>
      <w:r w:rsidRPr="002F2505">
        <w:rPr>
          <w:rFonts w:ascii="Times New Roman" w:hAnsi="Times New Roman" w:cs="Times New Roman"/>
          <w:color w:val="auto"/>
          <w:sz w:val="24"/>
          <w:szCs w:val="24"/>
          <w:shd w:val="clear" w:color="auto" w:fill="FFFFFF"/>
        </w:rPr>
        <w:t> (xenlulozơ trinitrat) với hiệu suất phản ứng tính theo xenlulozơ 90%.</w:t>
      </w:r>
    </w:p>
    <w:p w14:paraId="2371EA15"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642DDD0D" w14:textId="77777777" w:rsidR="00AB266B" w:rsidRPr="002F2505" w:rsidRDefault="00AB266B" w:rsidP="002F2505">
      <w:pPr>
        <w:pStyle w:val="pn"/>
        <w:tabs>
          <w:tab w:val="clear" w:pos="284"/>
          <w:tab w:val="clear" w:pos="2552"/>
          <w:tab w:val="clear" w:pos="4820"/>
          <w:tab w:val="clear" w:pos="7088"/>
        </w:tabs>
        <w:spacing w:line="276" w:lineRule="auto"/>
        <w:mirrorIndents/>
        <w:jc w:val="both"/>
        <w:rPr>
          <w:i/>
          <w:iCs/>
          <w:szCs w:val="24"/>
        </w:rPr>
      </w:pPr>
      <w:r w:rsidRPr="002F2505">
        <w:rPr>
          <w:b/>
          <w:color w:val="0033CC"/>
          <w:spacing w:val="4"/>
          <w:szCs w:val="24"/>
        </w:rPr>
        <w:t xml:space="preserve">Câu 1. </w:t>
      </w:r>
      <w:r w:rsidRPr="002F2505">
        <w:rPr>
          <w:b/>
          <w:spacing w:val="4"/>
          <w:szCs w:val="24"/>
        </w:rPr>
        <w:t xml:space="preserve"> </w:t>
      </w:r>
      <w:r w:rsidRPr="002F2505">
        <w:rPr>
          <w:szCs w:val="24"/>
          <w:shd w:val="clear" w:color="auto" w:fill="FFFFFF"/>
        </w:rPr>
        <w:t>Dung dịch D–glucose 5% (</w:t>
      </w:r>
      <w:r w:rsidRPr="002F2505">
        <w:rPr>
          <w:szCs w:val="24"/>
        </w:rPr>
        <w:t>có khối lượng riêng là 1,02 g/mL)</w:t>
      </w:r>
      <w:r w:rsidRPr="002F2505">
        <w:rPr>
          <w:szCs w:val="24"/>
          <w:shd w:val="clear" w:color="auto" w:fill="FFFFFF"/>
        </w:rPr>
        <w:t xml:space="preserve"> được sử dụng trong y tế làm dịch truyền, nhằm cung cấp nước và năng lượng cho bệnh nhân bị suy nhược cơ thể hoặc sau phẫu thuật.</w:t>
      </w:r>
      <w:r w:rsidRPr="002F2505">
        <w:rPr>
          <w:szCs w:val="24"/>
        </w:rPr>
        <w:t xml:space="preserve"> Phản ứng oxi hoá 1 mol glucose tạo thành CO</w:t>
      </w:r>
      <w:r w:rsidRPr="002F2505">
        <w:rPr>
          <w:szCs w:val="24"/>
          <w:vertAlign w:val="subscript"/>
        </w:rPr>
        <w:t>2</w:t>
      </w:r>
      <w:r w:rsidRPr="002F2505">
        <w:rPr>
          <w:szCs w:val="24"/>
        </w:rPr>
        <w:t xml:space="preserve"> (g) và H</w:t>
      </w:r>
      <w:r w:rsidRPr="002F2505">
        <w:rPr>
          <w:szCs w:val="24"/>
          <w:vertAlign w:val="subscript"/>
        </w:rPr>
        <w:t>2</w:t>
      </w:r>
      <w:r w:rsidRPr="002F2505">
        <w:rPr>
          <w:szCs w:val="24"/>
        </w:rPr>
        <w:t>O(</w:t>
      </w:r>
      <w:r w:rsidRPr="002F2505">
        <w:rPr>
          <w:i/>
          <w:iCs/>
          <w:szCs w:val="24"/>
        </w:rPr>
        <w:t>l</w:t>
      </w:r>
      <w:r w:rsidRPr="002F2505">
        <w:rPr>
          <w:szCs w:val="24"/>
        </w:rPr>
        <w:t>) tỏa ra nhiệt lượng là 2803,0 kJ. Một người bệnh được truyền một chai chứa V mL dung dịch glucose 5%, năng lượng tối đa từ phản ứng oxi hoá hoàn toàn glucose mà bệnh nhân đó có thể nhận được là 397,1 kJ. Giá trị của V là bao nhiêu? (</w:t>
      </w:r>
      <w:r w:rsidRPr="002F2505">
        <w:rPr>
          <w:i/>
          <w:iCs/>
          <w:szCs w:val="24"/>
        </w:rPr>
        <w:t>Kết quả làm tròn đến hàng đơn vị).</w:t>
      </w:r>
    </w:p>
    <w:p w14:paraId="4E86291E" w14:textId="77777777" w:rsidR="00AB266B" w:rsidRPr="002F2505" w:rsidRDefault="00AB266B" w:rsidP="002F2505">
      <w:pPr>
        <w:pStyle w:val="pn"/>
        <w:tabs>
          <w:tab w:val="clear" w:pos="284"/>
          <w:tab w:val="clear" w:pos="2552"/>
          <w:tab w:val="clear" w:pos="4820"/>
          <w:tab w:val="clear" w:pos="7088"/>
        </w:tabs>
        <w:spacing w:line="276" w:lineRule="auto"/>
        <w:mirrorIndents/>
        <w:jc w:val="both"/>
        <w:rPr>
          <w:i/>
          <w:iCs/>
          <w:szCs w:val="24"/>
        </w:rPr>
      </w:pPr>
      <w:r w:rsidRPr="002F2505">
        <w:rPr>
          <w:b/>
          <w:color w:val="0033CC"/>
          <w:spacing w:val="4"/>
          <w:szCs w:val="24"/>
        </w:rPr>
        <w:t xml:space="preserve">Câu 2. </w:t>
      </w:r>
      <w:r w:rsidRPr="002F2505">
        <w:rPr>
          <w:b/>
          <w:spacing w:val="4"/>
          <w:szCs w:val="24"/>
        </w:rPr>
        <w:t xml:space="preserve"> </w:t>
      </w:r>
      <w:r w:rsidRPr="002F2505">
        <w:rPr>
          <w:bCs/>
          <w:szCs w:val="24"/>
        </w:rPr>
        <w:t>Một loại gương soi có diện tích bề mặt là 0,8 m</w:t>
      </w:r>
      <w:r w:rsidRPr="002F2505">
        <w:rPr>
          <w:bCs/>
          <w:szCs w:val="24"/>
          <w:vertAlign w:val="superscript"/>
        </w:rPr>
        <w:t>2</w:t>
      </w:r>
      <w:r w:rsidRPr="002F2505">
        <w:rPr>
          <w:bCs/>
          <w:szCs w:val="24"/>
        </w:rPr>
        <w:t>. Để tráng được 540 chiếc gương trên với độ dày lớp bạc được tráng là 0,2</w:t>
      </w:r>
      <w:r w:rsidRPr="002F2505">
        <w:rPr>
          <w:position w:val="-10"/>
          <w:szCs w:val="24"/>
        </w:rPr>
        <w:object w:dxaOrig="400" w:dyaOrig="260" w14:anchorId="51358913">
          <v:shape id="_x0000_i1069" type="#_x0000_t75" style="width:20.8pt;height:12.5pt" o:ole="">
            <v:imagedata r:id="rId114" o:title=""/>
          </v:shape>
          <o:OLEObject Type="Embed" ProgID="Equation.DSMT4" ShapeID="_x0000_i1069" DrawAspect="Content" ObjectID="_1792479308" r:id="rId115"/>
        </w:object>
      </w:r>
      <w:r w:rsidRPr="002F2505">
        <w:rPr>
          <w:szCs w:val="24"/>
        </w:rPr>
        <w:t>thì cần dùng m gam glucose tác dụng với lượng dư dung dịch silver nitrate trong ammonia. Biết hiệu suất phản ứng tráng bạc là 75% và khối lượng riêng của bạc là 10,49 g/cm</w:t>
      </w:r>
      <w:r w:rsidRPr="002F2505">
        <w:rPr>
          <w:szCs w:val="24"/>
          <w:vertAlign w:val="superscript"/>
        </w:rPr>
        <w:t>3</w:t>
      </w:r>
      <w:r w:rsidRPr="002F2505">
        <w:rPr>
          <w:szCs w:val="24"/>
        </w:rPr>
        <w:t>. Giá trị của m bằng bao nhiêu? (</w:t>
      </w:r>
      <w:r w:rsidRPr="002F2505">
        <w:rPr>
          <w:i/>
          <w:iCs/>
          <w:szCs w:val="24"/>
        </w:rPr>
        <w:t>Kết quả làm tròn đến hàng đơn vị).</w:t>
      </w:r>
    </w:p>
    <w:p w14:paraId="0BE4453C" w14:textId="77777777" w:rsidR="00AB266B" w:rsidRPr="002F2505" w:rsidRDefault="00AB266B" w:rsidP="002F2505">
      <w:pPr>
        <w:pStyle w:val="pn"/>
        <w:tabs>
          <w:tab w:val="clear" w:pos="284"/>
          <w:tab w:val="clear" w:pos="2552"/>
          <w:tab w:val="clear" w:pos="4820"/>
          <w:tab w:val="clear" w:pos="7088"/>
        </w:tabs>
        <w:spacing w:line="276" w:lineRule="auto"/>
        <w:mirrorIndents/>
        <w:jc w:val="both"/>
        <w:rPr>
          <w:szCs w:val="24"/>
        </w:rPr>
      </w:pPr>
      <w:r w:rsidRPr="002F2505">
        <w:rPr>
          <w:b/>
          <w:bCs/>
          <w:color w:val="0033CC"/>
          <w:szCs w:val="24"/>
        </w:rPr>
        <w:t xml:space="preserve">Câu 3. </w:t>
      </w:r>
      <w:r w:rsidRPr="002F2505">
        <w:rPr>
          <w:b/>
          <w:bCs/>
          <w:szCs w:val="24"/>
        </w:rPr>
        <w:t xml:space="preserve"> </w:t>
      </w:r>
      <w:r w:rsidRPr="002F2505">
        <w:rPr>
          <w:szCs w:val="24"/>
        </w:rPr>
        <w:t xml:space="preserve">Một loại nước mía có nồng độ saccharose 7,5% và khối lượng riêng 1,1 g/mL. Từ nước mía đó người ta chế biến thành đường kết tinh (chứa 2% tạp chất) và rỉ đường (chứa 25% saccharose). Rỉ đường lại được lên men thành ethanol với hiệu suất 60%. Tổng khối lượng của đường kết tinh và của rỉ đường thu được từ 500 L nước mía đó là bao nhiêu? Biết rằng 80% saccharose ở dạng đường kết tinh, phần còn lại ở trong rỉ đường. </w:t>
      </w:r>
      <w:r w:rsidRPr="002F2505">
        <w:rPr>
          <w:i/>
          <w:iCs/>
          <w:szCs w:val="24"/>
        </w:rPr>
        <w:t>(Kết quả làm tròn đến hàng phần mười).</w:t>
      </w:r>
    </w:p>
    <w:p w14:paraId="4F40C066" w14:textId="77777777" w:rsidR="00AB266B" w:rsidRPr="002F2505" w:rsidRDefault="00AB266B" w:rsidP="002F2505">
      <w:pPr>
        <w:pStyle w:val="pn"/>
        <w:tabs>
          <w:tab w:val="clear" w:pos="284"/>
          <w:tab w:val="clear" w:pos="2552"/>
          <w:tab w:val="clear" w:pos="4820"/>
          <w:tab w:val="clear" w:pos="7088"/>
        </w:tabs>
        <w:spacing w:line="276" w:lineRule="auto"/>
        <w:mirrorIndents/>
        <w:jc w:val="both"/>
        <w:rPr>
          <w:szCs w:val="24"/>
          <w:lang w:val="vi-VN" w:bidi="vi-VN"/>
        </w:rPr>
      </w:pPr>
      <w:r w:rsidRPr="002F2505">
        <w:rPr>
          <w:b/>
          <w:bCs/>
          <w:color w:val="0033CC"/>
          <w:szCs w:val="24"/>
        </w:rPr>
        <w:lastRenderedPageBreak/>
        <w:t xml:space="preserve">Câu 4. </w:t>
      </w:r>
      <w:r w:rsidRPr="002F2505">
        <w:rPr>
          <w:b/>
          <w:bCs/>
          <w:szCs w:val="24"/>
        </w:rPr>
        <w:t xml:space="preserve"> </w:t>
      </w:r>
      <w:r w:rsidRPr="002F2505">
        <w:rPr>
          <w:szCs w:val="24"/>
          <w:lang w:val="vi-VN" w:bidi="vi-VN"/>
        </w:rPr>
        <w:t>Trong công nghiệp chế biến đường từ mía, nho, củ cải đường sẽ tạo ra sản phẩm phụ, gọi là rỉ đường hay rỉ mật, sử dụng rỉ đường</w:t>
      </w:r>
      <w:r w:rsidRPr="002F2505">
        <w:rPr>
          <w:szCs w:val="24"/>
          <w:lang w:bidi="vi-VN"/>
        </w:rPr>
        <w:t xml:space="preserve"> (chứa 90% saccharose)</w:t>
      </w:r>
      <w:r w:rsidRPr="002F2505">
        <w:rPr>
          <w:szCs w:val="24"/>
          <w:lang w:val="vi-VN" w:bidi="vi-VN"/>
        </w:rPr>
        <w:t xml:space="preserve"> để lên men tạo ra et</w:t>
      </w:r>
      <w:r w:rsidRPr="002F2505">
        <w:rPr>
          <w:szCs w:val="24"/>
          <w:lang w:bidi="vi-VN"/>
        </w:rPr>
        <w:t>h</w:t>
      </w:r>
      <w:r w:rsidRPr="002F2505">
        <w:rPr>
          <w:szCs w:val="24"/>
          <w:lang w:val="vi-VN" w:bidi="vi-VN"/>
        </w:rPr>
        <w:t>anol trong điều kiện thích hợp</w:t>
      </w:r>
      <w:r w:rsidRPr="002F2505">
        <w:rPr>
          <w:szCs w:val="24"/>
          <w:lang w:bidi="vi-VN"/>
        </w:rPr>
        <w:t xml:space="preserve"> với </w:t>
      </w:r>
      <w:r w:rsidRPr="002F2505">
        <w:rPr>
          <w:szCs w:val="24"/>
          <w:lang w:val="vi-VN" w:bidi="vi-VN"/>
        </w:rPr>
        <w:t xml:space="preserve">hiệu suất cả quá trình là </w:t>
      </w:r>
      <w:r w:rsidRPr="002F2505">
        <w:rPr>
          <w:szCs w:val="24"/>
          <w:lang w:bidi="vi-VN"/>
        </w:rPr>
        <w:t>90</w:t>
      </w:r>
      <w:r w:rsidRPr="002F2505">
        <w:rPr>
          <w:szCs w:val="24"/>
          <w:lang w:val="vi-VN" w:bidi="vi-VN"/>
        </w:rPr>
        <w:t>%.</w:t>
      </w:r>
      <w:r w:rsidRPr="002F2505">
        <w:rPr>
          <w:szCs w:val="24"/>
          <w:lang w:bidi="vi-VN"/>
        </w:rPr>
        <w:t xml:space="preserve"> Biết rằng ở điều kiện thích hợp cả glucose và fructose đều có khả năng lên men tạo thành ethanol.</w:t>
      </w:r>
      <w:r w:rsidRPr="002F2505">
        <w:rPr>
          <w:szCs w:val="24"/>
          <w:lang w:val="vi-VN" w:bidi="vi-VN"/>
        </w:rPr>
        <w:t xml:space="preserve"> </w:t>
      </w:r>
      <w:r w:rsidRPr="002F2505">
        <w:rPr>
          <w:szCs w:val="24"/>
        </w:rPr>
        <w:t>Thể tích rượu 40° thu được</w:t>
      </w:r>
      <w:r w:rsidRPr="002F2505">
        <w:rPr>
          <w:szCs w:val="24"/>
          <w:lang w:val="vi-VN" w:bidi="vi-VN"/>
        </w:rPr>
        <w:t xml:space="preserve"> từ 1 tấn rỉ đường</w:t>
      </w:r>
      <w:r w:rsidRPr="002F2505">
        <w:rPr>
          <w:szCs w:val="24"/>
          <w:lang w:bidi="vi-VN"/>
        </w:rPr>
        <w:t xml:space="preserve"> </w:t>
      </w:r>
      <w:r w:rsidRPr="002F2505">
        <w:rPr>
          <w:szCs w:val="24"/>
          <w:lang w:val="vi-VN" w:bidi="vi-VN"/>
        </w:rPr>
        <w:t>mía</w:t>
      </w:r>
      <w:r w:rsidRPr="002F2505">
        <w:rPr>
          <w:szCs w:val="24"/>
          <w:lang w:bidi="vi-VN"/>
        </w:rPr>
        <w:t xml:space="preserve"> là bao nhiêu lít?</w:t>
      </w:r>
      <w:r w:rsidRPr="002F2505">
        <w:rPr>
          <w:szCs w:val="24"/>
        </w:rPr>
        <w:t xml:space="preserve"> Biết rằng khối lượng riêng của ethanol là 0,780 g/mL.</w:t>
      </w:r>
      <w:r w:rsidRPr="002F2505">
        <w:rPr>
          <w:i/>
          <w:iCs/>
          <w:szCs w:val="24"/>
        </w:rPr>
        <w:t xml:space="preserve"> (Kết quả làm tròn đến hàng đơn vị).</w:t>
      </w:r>
    </w:p>
    <w:p w14:paraId="0221EC57" w14:textId="77777777" w:rsidR="00AB266B" w:rsidRPr="002F2505" w:rsidRDefault="00AB266B" w:rsidP="002F2505">
      <w:pPr>
        <w:spacing w:after="0" w:line="276" w:lineRule="auto"/>
        <w:mirrorIndents/>
        <w:jc w:val="both"/>
        <w:rPr>
          <w:bCs/>
          <w:i/>
          <w:iCs/>
        </w:rPr>
      </w:pPr>
      <w:r w:rsidRPr="002F2505">
        <w:rPr>
          <w:b/>
          <w:color w:val="0033CC"/>
          <w:spacing w:val="4"/>
        </w:rPr>
        <w:t xml:space="preserve">Câu 5. </w:t>
      </w:r>
      <w:r w:rsidRPr="002F2505">
        <w:rPr>
          <w:b/>
          <w:spacing w:val="4"/>
        </w:rPr>
        <w:t xml:space="preserve"> </w:t>
      </w:r>
      <w:r w:rsidRPr="002F2505">
        <w:rPr>
          <w:bCs/>
        </w:rPr>
        <w:t>Ethanol có thể được sản xuất từ cellulose hoặc tinh bột. Loại ethanol này được dùng để sản xuất xăng E5 (xăng chứa 5% ethanol về thể tích). Lượng ethanol thu được từ 1 tấn tinh bột ngô (chứa 75% tinh bột, phần còn lại là chất trơ) có thể dùng để pha chế bao nhiêu L xăng E5? Biết hiệu suất quá trình sản xuất ethanol từ tinh bột là 75% và ethanol có khối lượng riêng là 0,8 g/mL. (</w:t>
      </w:r>
      <w:r w:rsidRPr="002F2505">
        <w:rPr>
          <w:bCs/>
          <w:i/>
        </w:rPr>
        <w:t>Kết quả làm tròn đến hàng đơn vị).</w:t>
      </w:r>
    </w:p>
    <w:p w14:paraId="6A746C91" w14:textId="77777777" w:rsidR="00AB266B" w:rsidRPr="002F2505" w:rsidRDefault="00AB266B" w:rsidP="002F2505">
      <w:pPr>
        <w:spacing w:after="0" w:line="276" w:lineRule="auto"/>
        <w:mirrorIndents/>
        <w:jc w:val="both"/>
      </w:pPr>
      <w:r w:rsidRPr="002F2505">
        <w:rPr>
          <w:b/>
          <w:color w:val="0033CC"/>
          <w:spacing w:val="4"/>
        </w:rPr>
        <w:t xml:space="preserve">Câu 6. </w:t>
      </w:r>
      <w:r w:rsidRPr="002F2505">
        <w:rPr>
          <w:b/>
          <w:spacing w:val="4"/>
        </w:rPr>
        <w:t xml:space="preserve"> </w:t>
      </w:r>
      <w:r w:rsidRPr="002F2505">
        <w:t>Cho 5 lít dung dịch HNO</w:t>
      </w:r>
      <w:r w:rsidRPr="002F2505">
        <w:rPr>
          <w:vertAlign w:val="subscript"/>
        </w:rPr>
        <w:t>3</w:t>
      </w:r>
      <w:r w:rsidRPr="002F2505">
        <w:t xml:space="preserve"> 68% (D = 1,4 g/mL) phản ứng với cellulose (dư) thu được m kg thuốc súng không khói (cellulose trinitrate), biết hiệu suất phản ứng đạt 90%. Tính giá trị của m (làm tròn kết quả đến hàng chục)</w:t>
      </w:r>
    </w:p>
    <w:p w14:paraId="0F75E1E7"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386822A0" w14:textId="77777777" w:rsidR="00AB266B" w:rsidRPr="002F2505" w:rsidRDefault="00AB266B"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0E052773" w14:textId="77777777" w:rsidR="00AB266B" w:rsidRPr="002F2505" w:rsidRDefault="00AB266B"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AB266B" w:rsidRPr="002F2505" w14:paraId="5C96FDBE" w14:textId="77777777" w:rsidTr="00B96BE7">
        <w:trPr>
          <w:trHeight w:val="304"/>
        </w:trPr>
        <w:tc>
          <w:tcPr>
            <w:tcW w:w="2255" w:type="dxa"/>
          </w:tcPr>
          <w:p w14:paraId="76C719A7"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4F300252"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7FD5D7EE"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49C9C4FD"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AB266B" w:rsidRPr="002F2505" w14:paraId="37853A45" w14:textId="77777777" w:rsidTr="00B96BE7">
        <w:trPr>
          <w:trHeight w:val="286"/>
        </w:trPr>
        <w:tc>
          <w:tcPr>
            <w:tcW w:w="2255" w:type="dxa"/>
          </w:tcPr>
          <w:p w14:paraId="27914814"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0B86E9E1"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51C72292"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5F861FF7"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AB266B" w:rsidRPr="002F2505" w14:paraId="3DC5F914" w14:textId="77777777" w:rsidTr="00B96BE7">
        <w:trPr>
          <w:trHeight w:val="304"/>
        </w:trPr>
        <w:tc>
          <w:tcPr>
            <w:tcW w:w="2255" w:type="dxa"/>
          </w:tcPr>
          <w:p w14:paraId="0D19465B"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1DACCA02"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08CE6401"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70DF3375"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AB266B" w:rsidRPr="002F2505" w14:paraId="41455532" w14:textId="77777777" w:rsidTr="00B96BE7">
        <w:trPr>
          <w:trHeight w:val="286"/>
        </w:trPr>
        <w:tc>
          <w:tcPr>
            <w:tcW w:w="2255" w:type="dxa"/>
          </w:tcPr>
          <w:p w14:paraId="6EF14B8E"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39EC77E1"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3FBFBECA"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3A07333C"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AB266B" w:rsidRPr="002F2505" w14:paraId="4F8957B2" w14:textId="77777777" w:rsidTr="00B96BE7">
        <w:trPr>
          <w:trHeight w:val="304"/>
        </w:trPr>
        <w:tc>
          <w:tcPr>
            <w:tcW w:w="2255" w:type="dxa"/>
          </w:tcPr>
          <w:p w14:paraId="1BE2352F"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501F13A1"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5340F33C"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7DC02646"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AB266B" w:rsidRPr="002F2505" w14:paraId="656E05EB" w14:textId="77777777" w:rsidTr="00B96BE7">
        <w:trPr>
          <w:trHeight w:val="286"/>
        </w:trPr>
        <w:tc>
          <w:tcPr>
            <w:tcW w:w="2255" w:type="dxa"/>
          </w:tcPr>
          <w:p w14:paraId="62F622B3"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179E2178"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2876B669"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6D40AE5D"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AB266B" w:rsidRPr="002F2505" w14:paraId="32D9E7A4" w14:textId="77777777" w:rsidTr="00B96BE7">
        <w:trPr>
          <w:trHeight w:val="304"/>
        </w:trPr>
        <w:tc>
          <w:tcPr>
            <w:tcW w:w="2255" w:type="dxa"/>
          </w:tcPr>
          <w:p w14:paraId="48E5E402"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36690030"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7538F4A5"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250E5B86"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AB266B" w:rsidRPr="002F2505" w14:paraId="76616E57" w14:textId="77777777" w:rsidTr="00B96BE7">
        <w:trPr>
          <w:trHeight w:val="304"/>
        </w:trPr>
        <w:tc>
          <w:tcPr>
            <w:tcW w:w="2255" w:type="dxa"/>
          </w:tcPr>
          <w:p w14:paraId="6C984EC0"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2A12033A"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10129C11"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34FA0368"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AB266B" w:rsidRPr="002F2505" w14:paraId="58C04CEC" w14:textId="77777777" w:rsidTr="00B96BE7">
        <w:trPr>
          <w:trHeight w:val="286"/>
        </w:trPr>
        <w:tc>
          <w:tcPr>
            <w:tcW w:w="2255" w:type="dxa"/>
          </w:tcPr>
          <w:p w14:paraId="12D2FD57"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434D9E4A"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13BE52C1"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07796FBD"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AB266B" w:rsidRPr="002F2505" w14:paraId="28947488" w14:textId="77777777" w:rsidTr="00B96BE7">
        <w:trPr>
          <w:trHeight w:val="304"/>
        </w:trPr>
        <w:tc>
          <w:tcPr>
            <w:tcW w:w="2255" w:type="dxa"/>
          </w:tcPr>
          <w:p w14:paraId="6453DA77"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7FF0F42C"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59D4403B"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3EB10833"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bl>
    <w:p w14:paraId="62473D60" w14:textId="77777777" w:rsidR="00AB266B" w:rsidRPr="002F2505" w:rsidRDefault="00AB266B" w:rsidP="002F2505">
      <w:pPr>
        <w:tabs>
          <w:tab w:val="left" w:pos="274"/>
          <w:tab w:val="left" w:pos="2835"/>
          <w:tab w:val="left" w:pos="5387"/>
          <w:tab w:val="left" w:pos="7938"/>
        </w:tabs>
        <w:spacing w:after="0" w:line="276" w:lineRule="auto"/>
        <w:jc w:val="both"/>
        <w:rPr>
          <w:b/>
        </w:rPr>
      </w:pPr>
      <w:r w:rsidRPr="002F2505">
        <w:rPr>
          <w:b/>
        </w:rPr>
        <w:t>Phần II</w:t>
      </w:r>
    </w:p>
    <w:p w14:paraId="620A8003" w14:textId="77777777" w:rsidR="00AB266B" w:rsidRPr="002F2505" w:rsidRDefault="00AB266B" w:rsidP="002F2505">
      <w:pPr>
        <w:tabs>
          <w:tab w:val="left" w:pos="274"/>
          <w:tab w:val="left" w:pos="2835"/>
          <w:tab w:val="left" w:pos="5387"/>
          <w:tab w:val="left" w:pos="7938"/>
        </w:tabs>
        <w:spacing w:after="0" w:line="276" w:lineRule="auto"/>
        <w:jc w:val="both"/>
      </w:pPr>
      <w:r w:rsidRPr="002F2505">
        <w:t>Điểm tối đa của 01 câu hỏi là 1 điểm</w:t>
      </w:r>
    </w:p>
    <w:p w14:paraId="47DDE1C2" w14:textId="77777777" w:rsidR="00AB266B" w:rsidRPr="002F2505" w:rsidRDefault="00AB266B"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262AB42F" w14:textId="77777777" w:rsidR="00AB266B" w:rsidRPr="002F2505" w:rsidRDefault="00AB266B"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4F4F2758" w14:textId="77777777" w:rsidR="00AB266B" w:rsidRPr="002F2505" w:rsidRDefault="00AB266B"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2AA5449F" w14:textId="77777777" w:rsidR="00AB266B" w:rsidRPr="002F2505" w:rsidRDefault="00AB266B"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AB266B" w:rsidRPr="002F2505" w14:paraId="4134EA29" w14:textId="77777777" w:rsidTr="00B96BE7">
        <w:tc>
          <w:tcPr>
            <w:tcW w:w="959" w:type="dxa"/>
          </w:tcPr>
          <w:p w14:paraId="21463F96"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1F021D55"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2F2C166E"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4965378D"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4B1101E6"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6682C10C"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AB266B" w:rsidRPr="002F2505" w14:paraId="37D82D9B" w14:textId="77777777" w:rsidTr="00B96BE7">
        <w:tc>
          <w:tcPr>
            <w:tcW w:w="959" w:type="dxa"/>
            <w:vMerge w:val="restart"/>
            <w:vAlign w:val="center"/>
          </w:tcPr>
          <w:p w14:paraId="260809F4"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1D728E10"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4EC0CD09"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5586A836"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29F00692"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7838D88A"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AB266B" w:rsidRPr="002F2505" w14:paraId="11B210BE" w14:textId="77777777" w:rsidTr="00B96BE7">
        <w:tc>
          <w:tcPr>
            <w:tcW w:w="959" w:type="dxa"/>
            <w:vMerge/>
          </w:tcPr>
          <w:p w14:paraId="7B5A565E"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3B043CA"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2C258F19"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37EF8F72"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7C5EC853"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5B381608"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AB266B" w:rsidRPr="002F2505" w14:paraId="30E2E14B" w14:textId="77777777" w:rsidTr="00B96BE7">
        <w:tc>
          <w:tcPr>
            <w:tcW w:w="959" w:type="dxa"/>
            <w:vMerge/>
          </w:tcPr>
          <w:p w14:paraId="773908B6"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2101717"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1E52B9A1"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66A81B05"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A217E3C"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51F4A175"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AB266B" w:rsidRPr="002F2505" w14:paraId="431037A0" w14:textId="77777777" w:rsidTr="00B96BE7">
        <w:tc>
          <w:tcPr>
            <w:tcW w:w="959" w:type="dxa"/>
            <w:vMerge/>
          </w:tcPr>
          <w:p w14:paraId="0AE9C148"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4A8A220"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14607D98"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54BEED22"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B9C250B"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7045DBDA"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AB266B" w:rsidRPr="002F2505" w14:paraId="022FF3EE" w14:textId="77777777" w:rsidTr="00B96BE7">
        <w:tc>
          <w:tcPr>
            <w:tcW w:w="959" w:type="dxa"/>
            <w:vMerge w:val="restart"/>
            <w:vAlign w:val="center"/>
          </w:tcPr>
          <w:p w14:paraId="6032D1A9"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18A226C0"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1FB54BE0"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092C85BA"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0C12F0A3"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4DA65C4E"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AB266B" w:rsidRPr="002F2505" w14:paraId="5C6252A0" w14:textId="77777777" w:rsidTr="00B96BE7">
        <w:tc>
          <w:tcPr>
            <w:tcW w:w="959" w:type="dxa"/>
            <w:vMerge/>
          </w:tcPr>
          <w:p w14:paraId="04ADB1E7"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68EA67E"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7995E363"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064143B1"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0CE9CC5"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6160DF45"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AB266B" w:rsidRPr="002F2505" w14:paraId="0F1DF9EA" w14:textId="77777777" w:rsidTr="00B96BE7">
        <w:tc>
          <w:tcPr>
            <w:tcW w:w="959" w:type="dxa"/>
            <w:vMerge/>
          </w:tcPr>
          <w:p w14:paraId="4308A7EE"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E1F2D34"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4D15F244"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5DFBF464"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5DB8A6E"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725A593A"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AB266B" w:rsidRPr="002F2505" w14:paraId="49655725" w14:textId="77777777" w:rsidTr="00B96BE7">
        <w:tc>
          <w:tcPr>
            <w:tcW w:w="959" w:type="dxa"/>
            <w:vMerge/>
          </w:tcPr>
          <w:p w14:paraId="0C093298"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7E6A79E"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46B92D4B"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490B685E"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55AFBAFC" w14:textId="77777777" w:rsidR="00AB266B" w:rsidRPr="002F2505" w:rsidRDefault="00AB266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51A53169"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bl>
    <w:p w14:paraId="4FCD03A7" w14:textId="77777777" w:rsidR="00AB266B" w:rsidRPr="002F2505" w:rsidRDefault="00AB266B" w:rsidP="002F2505">
      <w:pPr>
        <w:tabs>
          <w:tab w:val="left" w:pos="274"/>
          <w:tab w:val="left" w:pos="2835"/>
          <w:tab w:val="left" w:pos="5387"/>
          <w:tab w:val="left" w:pos="7938"/>
        </w:tabs>
        <w:spacing w:after="0" w:line="276" w:lineRule="auto"/>
        <w:jc w:val="both"/>
        <w:rPr>
          <w:b/>
        </w:rPr>
      </w:pPr>
      <w:r w:rsidRPr="002F2505">
        <w:rPr>
          <w:b/>
        </w:rPr>
        <w:t>Phần III</w:t>
      </w:r>
    </w:p>
    <w:p w14:paraId="0711F603" w14:textId="77777777" w:rsidR="00AB266B" w:rsidRPr="002F2505" w:rsidRDefault="00AB266B"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5"/>
        <w:gridCol w:w="2579"/>
        <w:gridCol w:w="2576"/>
        <w:gridCol w:w="2580"/>
      </w:tblGrid>
      <w:tr w:rsidR="00AB266B" w:rsidRPr="002F2505" w14:paraId="2F20563B" w14:textId="77777777" w:rsidTr="00B96BE7">
        <w:tc>
          <w:tcPr>
            <w:tcW w:w="2676" w:type="dxa"/>
          </w:tcPr>
          <w:p w14:paraId="57178A7C"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3D289622"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59145D15"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7D43DA73"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AB266B" w:rsidRPr="002F2505" w14:paraId="3160EFC6" w14:textId="77777777" w:rsidTr="00B96BE7">
        <w:tc>
          <w:tcPr>
            <w:tcW w:w="2676" w:type="dxa"/>
          </w:tcPr>
          <w:p w14:paraId="0698D101"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2F96D65A"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500</w:t>
            </w:r>
          </w:p>
        </w:tc>
        <w:tc>
          <w:tcPr>
            <w:tcW w:w="2676" w:type="dxa"/>
          </w:tcPr>
          <w:p w14:paraId="48A9FD02"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3C5C060D"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1381</w:t>
            </w:r>
          </w:p>
        </w:tc>
      </w:tr>
      <w:tr w:rsidR="00AB266B" w:rsidRPr="002F2505" w14:paraId="5EC953A0" w14:textId="77777777" w:rsidTr="00B96BE7">
        <w:tc>
          <w:tcPr>
            <w:tcW w:w="2676" w:type="dxa"/>
          </w:tcPr>
          <w:p w14:paraId="6EDB4A9B"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6DCA07AE"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1007</w:t>
            </w:r>
          </w:p>
        </w:tc>
        <w:tc>
          <w:tcPr>
            <w:tcW w:w="2676" w:type="dxa"/>
          </w:tcPr>
          <w:p w14:paraId="7A958349"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54DA8912"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7986</w:t>
            </w:r>
          </w:p>
        </w:tc>
      </w:tr>
      <w:tr w:rsidR="00AB266B" w:rsidRPr="002F2505" w14:paraId="50B2A8D6" w14:textId="77777777" w:rsidTr="00B96BE7">
        <w:tc>
          <w:tcPr>
            <w:tcW w:w="2676" w:type="dxa"/>
          </w:tcPr>
          <w:p w14:paraId="6C9A0407"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6B9977C0"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66,7</w:t>
            </w:r>
          </w:p>
        </w:tc>
        <w:tc>
          <w:tcPr>
            <w:tcW w:w="2676" w:type="dxa"/>
          </w:tcPr>
          <w:p w14:paraId="799400A6"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3DE9E2E8" w14:textId="77777777" w:rsidR="00AB266B" w:rsidRPr="002F2505" w:rsidRDefault="00AB266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6,8</w:t>
            </w:r>
          </w:p>
        </w:tc>
      </w:tr>
    </w:tbl>
    <w:p w14:paraId="7103E950" w14:textId="77777777" w:rsidR="00AB266B" w:rsidRPr="002F2505" w:rsidRDefault="00AB266B" w:rsidP="002F2505">
      <w:pPr>
        <w:tabs>
          <w:tab w:val="left" w:pos="274"/>
          <w:tab w:val="left" w:pos="2835"/>
          <w:tab w:val="left" w:pos="5387"/>
          <w:tab w:val="left" w:pos="7938"/>
        </w:tabs>
        <w:spacing w:after="0" w:line="276" w:lineRule="auto"/>
        <w:jc w:val="center"/>
        <w:rPr>
          <w:b/>
        </w:rPr>
      </w:pPr>
    </w:p>
    <w:p w14:paraId="3E1A9E85"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lastRenderedPageBreak/>
        <w:t>-------------------------HẾT---------------------</w:t>
      </w:r>
    </w:p>
    <w:p w14:paraId="1E4022EB" w14:textId="77777777" w:rsidR="002C7369" w:rsidRPr="002F2505" w:rsidRDefault="002C7369" w:rsidP="002F2505">
      <w:pPr>
        <w:spacing w:after="0" w:line="276" w:lineRule="auto"/>
      </w:pPr>
    </w:p>
    <w:p w14:paraId="1D88599B" w14:textId="77777777" w:rsidR="002C7369" w:rsidRPr="002F2505" w:rsidRDefault="002C7369" w:rsidP="002F2505">
      <w:pPr>
        <w:pStyle w:val="Heading2"/>
        <w:spacing w:line="276" w:lineRule="auto"/>
        <w:rPr>
          <w:rFonts w:cs="Times New Roman"/>
          <w:sz w:val="24"/>
          <w:szCs w:val="24"/>
        </w:rPr>
      </w:pPr>
      <w:bookmarkStart w:id="120" w:name="_Toc178979724"/>
      <w:r w:rsidRPr="002F2505">
        <w:rPr>
          <w:rFonts w:cs="Times New Roman"/>
          <w:sz w:val="24"/>
          <w:szCs w:val="24"/>
        </w:rPr>
        <w:t>CHƯƠNG 3. HỢP CHẤT CHỨA NITROGEN</w:t>
      </w:r>
      <w:bookmarkEnd w:id="120"/>
    </w:p>
    <w:p w14:paraId="12E246AF" w14:textId="77777777" w:rsidR="00C6442D" w:rsidRPr="002F2505" w:rsidRDefault="00C6442D" w:rsidP="002F2505">
      <w:pPr>
        <w:pStyle w:val="Heading3"/>
        <w:spacing w:before="0" w:line="276" w:lineRule="auto"/>
        <w:rPr>
          <w:rFonts w:cs="Times New Roman"/>
        </w:rPr>
      </w:pPr>
      <w:bookmarkStart w:id="121" w:name="_Toc178979725"/>
      <w:r w:rsidRPr="002F2505">
        <w:rPr>
          <w:rFonts w:cs="Times New Roman"/>
        </w:rPr>
        <w:t>ĐỀ SỐ 1</w:t>
      </w:r>
      <w:bookmarkEnd w:id="121"/>
    </w:p>
    <w:p w14:paraId="0DBE63F8" w14:textId="77777777" w:rsidR="00492C3A" w:rsidRPr="002F2505" w:rsidRDefault="00492C3A"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 xml:space="preserve">Mỗi câu hỏi thí sinh chỉ chọn một phương án. </w:t>
      </w:r>
    </w:p>
    <w:p w14:paraId="5C0DE401" w14:textId="77777777" w:rsidR="00492C3A" w:rsidRPr="002F2505" w:rsidRDefault="00492C3A" w:rsidP="002F2505">
      <w:pPr>
        <w:spacing w:after="0" w:line="276" w:lineRule="auto"/>
        <w:jc w:val="both"/>
        <w:rPr>
          <w:b/>
          <w:lang w:val="vi-VN"/>
        </w:rPr>
      </w:pPr>
      <w:r w:rsidRPr="002F2505">
        <w:rPr>
          <w:b/>
          <w:lang w:val="vi-VN"/>
        </w:rPr>
        <w:t xml:space="preserve">Câu 1. </w:t>
      </w:r>
      <w:r w:rsidRPr="002F2505">
        <w:rPr>
          <w:lang w:val="fr-FR"/>
        </w:rPr>
        <w:t>Chất có chứa nguyên tố nitrogen là</w:t>
      </w:r>
    </w:p>
    <w:p w14:paraId="1BF0DC13" w14:textId="77777777" w:rsidR="00492C3A" w:rsidRPr="002F2505" w:rsidRDefault="00492C3A" w:rsidP="002F2505">
      <w:pPr>
        <w:tabs>
          <w:tab w:val="left" w:pos="283"/>
          <w:tab w:val="left" w:pos="2835"/>
          <w:tab w:val="left" w:pos="5386"/>
          <w:tab w:val="left" w:pos="7937"/>
        </w:tabs>
        <w:spacing w:after="0" w:line="276" w:lineRule="auto"/>
        <w:ind w:firstLine="283"/>
        <w:jc w:val="both"/>
        <w:rPr>
          <w:lang w:val="fr-FR"/>
        </w:rPr>
      </w:pPr>
      <w:r w:rsidRPr="002F2505">
        <w:rPr>
          <w:b/>
          <w:lang w:val="fr-FR"/>
        </w:rPr>
        <w:t xml:space="preserve">A. </w:t>
      </w:r>
      <w:r w:rsidRPr="002F2505">
        <w:rPr>
          <w:lang w:val="fr-FR"/>
        </w:rPr>
        <w:t>methyl amine.</w:t>
      </w:r>
      <w:r w:rsidRPr="002F2505">
        <w:rPr>
          <w:b/>
          <w:lang w:val="fr-FR"/>
        </w:rPr>
        <w:tab/>
        <w:t xml:space="preserve">B. </w:t>
      </w:r>
      <w:r w:rsidRPr="002F2505">
        <w:rPr>
          <w:lang w:val="fr-FR"/>
        </w:rPr>
        <w:t>saccharose.</w:t>
      </w:r>
      <w:r w:rsidRPr="002F2505">
        <w:rPr>
          <w:b/>
          <w:lang w:val="fr-FR"/>
        </w:rPr>
        <w:tab/>
        <w:t xml:space="preserve">C. </w:t>
      </w:r>
      <w:r w:rsidRPr="002F2505">
        <w:rPr>
          <w:lang w:val="fr-FR"/>
        </w:rPr>
        <w:t>cellulose.</w:t>
      </w:r>
      <w:r w:rsidRPr="002F2505">
        <w:rPr>
          <w:b/>
          <w:lang w:val="fr-FR"/>
        </w:rPr>
        <w:tab/>
        <w:t xml:space="preserve">D. </w:t>
      </w:r>
      <w:r w:rsidRPr="002F2505">
        <w:rPr>
          <w:lang w:val="fr-FR"/>
        </w:rPr>
        <w:t>glucose.</w:t>
      </w:r>
    </w:p>
    <w:p w14:paraId="023772FD" w14:textId="77777777" w:rsidR="00492C3A" w:rsidRPr="002F2505" w:rsidRDefault="00492C3A" w:rsidP="002F2505">
      <w:pPr>
        <w:widowControl w:val="0"/>
        <w:spacing w:after="0" w:line="276" w:lineRule="auto"/>
        <w:jc w:val="both"/>
        <w:rPr>
          <w:rFonts w:eastAsia="Times New Roman"/>
          <w:b/>
          <w:lang w:val="pt-BR"/>
        </w:rPr>
      </w:pPr>
      <w:r w:rsidRPr="002F2505">
        <w:rPr>
          <w:rFonts w:eastAsia="Times New Roman"/>
          <w:b/>
          <w:lang w:val="pt-BR"/>
        </w:rPr>
        <w:t xml:space="preserve">Câu 2. </w:t>
      </w:r>
      <w:r w:rsidRPr="002F2505">
        <w:rPr>
          <w:rFonts w:eastAsia="Times New Roman"/>
          <w:lang w:val="pt-BR"/>
        </w:rPr>
        <w:t>Hợp chất C</w:t>
      </w:r>
      <w:r w:rsidRPr="002F2505">
        <w:rPr>
          <w:rFonts w:eastAsia="Times New Roman"/>
          <w:vertAlign w:val="subscript"/>
          <w:lang w:val="pt-BR"/>
        </w:rPr>
        <w:t>2</w:t>
      </w:r>
      <w:r w:rsidRPr="002F2505">
        <w:rPr>
          <w:rFonts w:eastAsia="Times New Roman"/>
          <w:lang w:val="pt-BR"/>
        </w:rPr>
        <w:t>H</w:t>
      </w:r>
      <w:r w:rsidRPr="002F2505">
        <w:rPr>
          <w:rFonts w:eastAsia="Times New Roman"/>
          <w:vertAlign w:val="subscript"/>
          <w:lang w:val="pt-BR"/>
        </w:rPr>
        <w:t>5</w:t>
      </w:r>
      <w:r w:rsidRPr="002F2505">
        <w:rPr>
          <w:rFonts w:eastAsia="Times New Roman"/>
          <w:lang w:val="pt-BR"/>
        </w:rPr>
        <w:t>NHC</w:t>
      </w:r>
      <w:r w:rsidRPr="002F2505">
        <w:rPr>
          <w:rFonts w:eastAsia="Times New Roman"/>
          <w:vertAlign w:val="subscript"/>
          <w:lang w:val="pt-BR"/>
        </w:rPr>
        <w:t>2</w:t>
      </w:r>
      <w:r w:rsidRPr="002F2505">
        <w:rPr>
          <w:rFonts w:eastAsia="Times New Roman"/>
          <w:lang w:val="pt-BR"/>
        </w:rPr>
        <w:t>H</w:t>
      </w:r>
      <w:r w:rsidRPr="002F2505">
        <w:rPr>
          <w:rFonts w:eastAsia="Times New Roman"/>
          <w:vertAlign w:val="subscript"/>
          <w:lang w:val="pt-BR"/>
        </w:rPr>
        <w:t>5</w:t>
      </w:r>
      <w:r w:rsidRPr="002F2505">
        <w:rPr>
          <w:rFonts w:eastAsia="Times New Roman"/>
          <w:lang w:val="pt-BR"/>
        </w:rPr>
        <w:t xml:space="preserve"> có tên là</w:t>
      </w:r>
    </w:p>
    <w:p w14:paraId="2442FC39" w14:textId="77777777" w:rsidR="00492C3A" w:rsidRPr="002F2505" w:rsidRDefault="00492C3A" w:rsidP="002F2505">
      <w:pPr>
        <w:widowControl w:val="0"/>
        <w:tabs>
          <w:tab w:val="left" w:pos="283"/>
          <w:tab w:val="left" w:pos="2835"/>
          <w:tab w:val="left" w:pos="5386"/>
          <w:tab w:val="left" w:pos="7937"/>
        </w:tabs>
        <w:spacing w:after="0" w:line="276" w:lineRule="auto"/>
        <w:jc w:val="both"/>
        <w:rPr>
          <w:rFonts w:eastAsia="Times New Roman"/>
          <w:lang w:val="pt-BR"/>
        </w:rPr>
      </w:pPr>
      <w:r w:rsidRPr="002F2505">
        <w:rPr>
          <w:rFonts w:eastAsia="Times New Roman"/>
          <w:bCs/>
          <w:lang w:val="pt-BR"/>
        </w:rPr>
        <w:tab/>
      </w:r>
      <w:r w:rsidRPr="002F2505">
        <w:rPr>
          <w:rFonts w:eastAsia="Times New Roman"/>
          <w:b/>
          <w:lang w:val="pt-BR"/>
        </w:rPr>
        <w:t>A.</w:t>
      </w:r>
      <w:r w:rsidRPr="002F2505">
        <w:rPr>
          <w:rFonts w:eastAsia="Times New Roman"/>
          <w:bCs/>
          <w:lang w:val="pt-BR"/>
        </w:rPr>
        <w:t xml:space="preserve"> ethylmethylamine.</w:t>
      </w:r>
      <w:r w:rsidRPr="002F2505">
        <w:rPr>
          <w:rFonts w:eastAsia="Times New Roman"/>
          <w:b/>
          <w:lang w:val="pt-BR"/>
        </w:rPr>
        <w:tab/>
        <w:t>B.</w:t>
      </w:r>
      <w:r w:rsidRPr="002F2505">
        <w:rPr>
          <w:rFonts w:eastAsia="Times New Roman"/>
          <w:lang w:val="pt-BR"/>
        </w:rPr>
        <w:t xml:space="preserve"> dimethylamine.</w:t>
      </w:r>
      <w:r w:rsidRPr="002F2505">
        <w:rPr>
          <w:rFonts w:eastAsia="Times New Roman"/>
          <w:b/>
          <w:lang w:val="pt-BR"/>
        </w:rPr>
        <w:tab/>
        <w:t>C.</w:t>
      </w:r>
      <w:r w:rsidRPr="002F2505">
        <w:rPr>
          <w:rFonts w:eastAsia="Times New Roman"/>
          <w:lang w:val="pt-BR"/>
        </w:rPr>
        <w:t xml:space="preserve"> propylamine.</w:t>
      </w:r>
      <w:r w:rsidRPr="002F2505">
        <w:rPr>
          <w:rFonts w:eastAsia="Times New Roman"/>
          <w:b/>
          <w:lang w:val="pt-BR"/>
        </w:rPr>
        <w:tab/>
        <w:t>D.</w:t>
      </w:r>
      <w:r w:rsidRPr="002F2505">
        <w:rPr>
          <w:rFonts w:eastAsia="Times New Roman"/>
          <w:lang w:val="pt-BR"/>
        </w:rPr>
        <w:t xml:space="preserve"> diethylamine.</w:t>
      </w:r>
    </w:p>
    <w:p w14:paraId="38D2E5E9" w14:textId="77777777" w:rsidR="00492C3A" w:rsidRPr="002F2505" w:rsidRDefault="00492C3A" w:rsidP="002F2505">
      <w:pPr>
        <w:spacing w:after="0" w:line="276" w:lineRule="auto"/>
        <w:jc w:val="both"/>
        <w:rPr>
          <w:b/>
          <w:lang w:val="pt-BR"/>
        </w:rPr>
      </w:pPr>
      <w:r w:rsidRPr="002F2505">
        <w:rPr>
          <w:b/>
          <w:lang w:val="pt-BR"/>
        </w:rPr>
        <w:t xml:space="preserve">Câu 3. </w:t>
      </w:r>
      <w:r w:rsidRPr="002F2505">
        <w:rPr>
          <w:lang w:val="pt-BR"/>
        </w:rPr>
        <w:t>Số đồng phân cấu tạo amine bậc một ứng với công thức phân tử C</w:t>
      </w:r>
      <w:r w:rsidRPr="002F2505">
        <w:rPr>
          <w:vertAlign w:val="subscript"/>
          <w:lang w:val="pt-BR"/>
        </w:rPr>
        <w:t>3</w:t>
      </w:r>
      <w:r w:rsidRPr="002F2505">
        <w:rPr>
          <w:lang w:val="pt-BR"/>
        </w:rPr>
        <w:t>H</w:t>
      </w:r>
      <w:r w:rsidRPr="002F2505">
        <w:rPr>
          <w:vertAlign w:val="subscript"/>
          <w:lang w:val="pt-BR"/>
        </w:rPr>
        <w:t>9</w:t>
      </w:r>
      <w:r w:rsidRPr="002F2505">
        <w:rPr>
          <w:lang w:val="pt-BR"/>
        </w:rPr>
        <w:t>N là</w:t>
      </w:r>
    </w:p>
    <w:p w14:paraId="0DCAE5E7" w14:textId="77777777" w:rsidR="00492C3A" w:rsidRPr="002F2505" w:rsidRDefault="00492C3A" w:rsidP="002F2505">
      <w:pPr>
        <w:tabs>
          <w:tab w:val="left" w:pos="283"/>
          <w:tab w:val="left" w:pos="2835"/>
          <w:tab w:val="left" w:pos="5386"/>
          <w:tab w:val="left" w:pos="7937"/>
        </w:tabs>
        <w:spacing w:after="0" w:line="276" w:lineRule="auto"/>
        <w:ind w:firstLine="283"/>
        <w:jc w:val="both"/>
        <w:rPr>
          <w:lang w:val="pt-BR"/>
        </w:rPr>
      </w:pPr>
      <w:r w:rsidRPr="002F2505">
        <w:rPr>
          <w:b/>
          <w:lang w:val="pt-BR"/>
        </w:rPr>
        <w:t xml:space="preserve">A. </w:t>
      </w:r>
      <w:r w:rsidRPr="002F2505">
        <w:rPr>
          <w:lang w:val="pt-BR"/>
        </w:rPr>
        <w:t>1.</w:t>
      </w:r>
      <w:r w:rsidRPr="002F2505">
        <w:rPr>
          <w:b/>
          <w:lang w:val="pt-BR"/>
        </w:rPr>
        <w:tab/>
        <w:t xml:space="preserve">B. </w:t>
      </w:r>
      <w:r w:rsidRPr="002F2505">
        <w:rPr>
          <w:lang w:val="pt-BR"/>
        </w:rPr>
        <w:t>2.</w:t>
      </w:r>
      <w:r w:rsidRPr="002F2505">
        <w:rPr>
          <w:b/>
          <w:lang w:val="pt-BR"/>
        </w:rPr>
        <w:tab/>
        <w:t xml:space="preserve">C. </w:t>
      </w:r>
      <w:r w:rsidRPr="002F2505">
        <w:rPr>
          <w:lang w:val="pt-BR"/>
        </w:rPr>
        <w:t>4.</w:t>
      </w:r>
      <w:r w:rsidRPr="002F2505">
        <w:rPr>
          <w:b/>
          <w:lang w:val="pt-BR"/>
        </w:rPr>
        <w:tab/>
        <w:t xml:space="preserve">D. </w:t>
      </w:r>
      <w:r w:rsidRPr="002F2505">
        <w:rPr>
          <w:lang w:val="pt-BR"/>
        </w:rPr>
        <w:t>3.</w:t>
      </w:r>
    </w:p>
    <w:p w14:paraId="3BE2829E" w14:textId="77777777" w:rsidR="00492C3A" w:rsidRPr="002F2505" w:rsidRDefault="00492C3A" w:rsidP="002F2505">
      <w:pPr>
        <w:spacing w:after="0" w:line="276" w:lineRule="auto"/>
        <w:jc w:val="both"/>
        <w:rPr>
          <w:b/>
          <w:lang w:val="pt-BR"/>
        </w:rPr>
      </w:pPr>
      <w:r w:rsidRPr="002F2505">
        <w:rPr>
          <w:b/>
          <w:lang w:val="pt-BR"/>
        </w:rPr>
        <w:t xml:space="preserve">Câu 4. </w:t>
      </w:r>
      <w:r w:rsidRPr="002F2505">
        <w:rPr>
          <w:lang w:val="pt-BR"/>
        </w:rPr>
        <w:t>Aniline (C</w:t>
      </w:r>
      <w:r w:rsidRPr="002F2505">
        <w:rPr>
          <w:vertAlign w:val="subscript"/>
          <w:lang w:val="pt-BR"/>
        </w:rPr>
        <w:t>6</w:t>
      </w:r>
      <w:r w:rsidRPr="002F2505">
        <w:rPr>
          <w:lang w:val="pt-BR"/>
        </w:rPr>
        <w:t>H</w:t>
      </w:r>
      <w:r w:rsidRPr="002F2505">
        <w:rPr>
          <w:vertAlign w:val="subscript"/>
          <w:lang w:val="pt-BR"/>
        </w:rPr>
        <w:t>5</w:t>
      </w:r>
      <w:r w:rsidRPr="002F2505">
        <w:rPr>
          <w:lang w:val="pt-BR"/>
        </w:rPr>
        <w:t>NH</w:t>
      </w:r>
      <w:r w:rsidRPr="002F2505">
        <w:rPr>
          <w:vertAlign w:val="subscript"/>
          <w:lang w:val="pt-BR"/>
        </w:rPr>
        <w:t>2</w:t>
      </w:r>
      <w:r w:rsidRPr="002F2505">
        <w:rPr>
          <w:lang w:val="pt-BR"/>
        </w:rPr>
        <w:t>) có phản ứng với dung dịch:</w:t>
      </w:r>
    </w:p>
    <w:p w14:paraId="7BB9CDF9" w14:textId="77777777" w:rsidR="00492C3A" w:rsidRPr="002F2505" w:rsidRDefault="00492C3A" w:rsidP="002F2505">
      <w:pPr>
        <w:tabs>
          <w:tab w:val="left" w:pos="283"/>
          <w:tab w:val="left" w:pos="2835"/>
          <w:tab w:val="left" w:pos="5386"/>
          <w:tab w:val="left" w:pos="7937"/>
        </w:tabs>
        <w:spacing w:after="0" w:line="276" w:lineRule="auto"/>
        <w:ind w:firstLine="283"/>
        <w:jc w:val="both"/>
      </w:pPr>
      <w:r w:rsidRPr="002F2505">
        <w:rPr>
          <w:b/>
        </w:rPr>
        <w:t xml:space="preserve">A. </w:t>
      </w:r>
      <w:r w:rsidRPr="002F2505">
        <w:t>NaOH.</w:t>
      </w:r>
      <w:r w:rsidRPr="002F2505">
        <w:rPr>
          <w:b/>
        </w:rPr>
        <w:tab/>
        <w:t xml:space="preserve">B. </w:t>
      </w:r>
      <w:r w:rsidRPr="002F2505">
        <w:t>Na</w:t>
      </w:r>
      <w:r w:rsidRPr="002F2505">
        <w:softHyphen/>
      </w:r>
      <w:r w:rsidRPr="002F2505">
        <w:rPr>
          <w:vertAlign w:val="subscript"/>
        </w:rPr>
        <w:t>2</w:t>
      </w:r>
      <w:r w:rsidRPr="002F2505">
        <w:t>CO</w:t>
      </w:r>
      <w:r w:rsidRPr="002F2505">
        <w:rPr>
          <w:vertAlign w:val="subscript"/>
        </w:rPr>
        <w:t>3</w:t>
      </w:r>
      <w:r w:rsidRPr="002F2505">
        <w:rPr>
          <w:b/>
        </w:rPr>
        <w:tab/>
        <w:t xml:space="preserve">C. </w:t>
      </w:r>
      <w:r w:rsidRPr="002F2505">
        <w:t>NaCl.</w:t>
      </w:r>
      <w:r w:rsidRPr="002F2505">
        <w:rPr>
          <w:b/>
        </w:rPr>
        <w:tab/>
        <w:t xml:space="preserve">D. </w:t>
      </w:r>
      <w:r w:rsidRPr="002F2505">
        <w:t>HCl.</w:t>
      </w:r>
    </w:p>
    <w:p w14:paraId="221FBCD9" w14:textId="77777777" w:rsidR="00492C3A" w:rsidRPr="002F2505" w:rsidRDefault="00492C3A" w:rsidP="002F2505">
      <w:pPr>
        <w:spacing w:after="0" w:line="276" w:lineRule="auto"/>
        <w:jc w:val="both"/>
        <w:rPr>
          <w:b/>
          <w:lang w:val="vi-VN"/>
        </w:rPr>
      </w:pPr>
      <w:r w:rsidRPr="002F2505">
        <w:rPr>
          <w:b/>
          <w:lang w:val="vi-VN"/>
        </w:rPr>
        <w:t xml:space="preserve">Câu </w:t>
      </w:r>
      <w:r w:rsidRPr="002F2505">
        <w:rPr>
          <w:b/>
        </w:rPr>
        <w:t>5</w:t>
      </w:r>
      <w:r w:rsidRPr="002F2505">
        <w:rPr>
          <w:b/>
          <w:lang w:val="vi-VN"/>
        </w:rPr>
        <w:t xml:space="preserve">. </w:t>
      </w:r>
      <w:r w:rsidRPr="002F2505">
        <w:t xml:space="preserve">Trong phân </w:t>
      </w:r>
      <w:r w:rsidRPr="002F2505">
        <w:rPr>
          <w:spacing w:val="1"/>
        </w:rPr>
        <w:t>t</w:t>
      </w:r>
      <w:r w:rsidRPr="002F2505">
        <w:t xml:space="preserve">ử </w:t>
      </w:r>
      <w:r w:rsidRPr="002F2505">
        <w:rPr>
          <w:spacing w:val="-1"/>
        </w:rPr>
        <w:t>c</w:t>
      </w:r>
      <w:r w:rsidRPr="002F2505">
        <w:t>hất nào sau</w:t>
      </w:r>
      <w:r w:rsidRPr="002F2505">
        <w:rPr>
          <w:spacing w:val="-1"/>
        </w:rPr>
        <w:t xml:space="preserve"> </w:t>
      </w:r>
      <w:r w:rsidRPr="002F2505">
        <w:t>đây có chứa nh</w:t>
      </w:r>
      <w:r w:rsidRPr="002F2505">
        <w:rPr>
          <w:spacing w:val="1"/>
        </w:rPr>
        <w:t>ó</w:t>
      </w:r>
      <w:r w:rsidRPr="002F2505">
        <w:t>m</w:t>
      </w:r>
      <w:r w:rsidRPr="002F2505">
        <w:rPr>
          <w:spacing w:val="-2"/>
        </w:rPr>
        <w:t xml:space="preserve"> </w:t>
      </w:r>
      <w:r w:rsidRPr="002F2505">
        <w:t>carboxyl (COOH)?</w:t>
      </w:r>
    </w:p>
    <w:p w14:paraId="369CA02F" w14:textId="77777777" w:rsidR="00492C3A" w:rsidRPr="002F2505" w:rsidRDefault="00492C3A" w:rsidP="002F2505">
      <w:pPr>
        <w:tabs>
          <w:tab w:val="left" w:pos="283"/>
          <w:tab w:val="left" w:pos="2835"/>
          <w:tab w:val="left" w:pos="5386"/>
          <w:tab w:val="left" w:pos="7937"/>
        </w:tabs>
        <w:spacing w:after="0" w:line="276" w:lineRule="auto"/>
        <w:ind w:firstLine="283"/>
        <w:jc w:val="both"/>
        <w:rPr>
          <w:lang w:val="fr-FR"/>
        </w:rPr>
      </w:pPr>
      <w:r w:rsidRPr="002F2505">
        <w:rPr>
          <w:b/>
          <w:lang w:val="fr-FR"/>
        </w:rPr>
        <w:t xml:space="preserve">A. </w:t>
      </w:r>
      <w:r w:rsidRPr="002F2505">
        <w:rPr>
          <w:lang w:val="fr-FR"/>
        </w:rPr>
        <w:t>Methylamine.</w:t>
      </w:r>
      <w:r w:rsidRPr="002F2505">
        <w:rPr>
          <w:b/>
          <w:lang w:val="fr-FR"/>
        </w:rPr>
        <w:tab/>
        <w:t xml:space="preserve">B. </w:t>
      </w:r>
      <w:r w:rsidRPr="002F2505">
        <w:rPr>
          <w:lang w:val="fr-FR"/>
        </w:rPr>
        <w:t>Phenylamine.</w:t>
      </w:r>
      <w:r w:rsidRPr="002F2505">
        <w:rPr>
          <w:b/>
          <w:lang w:val="fr-FR"/>
        </w:rPr>
        <w:tab/>
        <w:t>C.</w:t>
      </w:r>
      <w:r w:rsidRPr="002F2505">
        <w:rPr>
          <w:lang w:val="fr-FR"/>
        </w:rPr>
        <w:t xml:space="preserve"> aminoacetic acid.</w:t>
      </w:r>
      <w:r w:rsidRPr="002F2505">
        <w:rPr>
          <w:b/>
          <w:lang w:val="fr-FR"/>
        </w:rPr>
        <w:tab/>
        <w:t xml:space="preserve">D. </w:t>
      </w:r>
      <w:r w:rsidRPr="002F2505">
        <w:rPr>
          <w:lang w:val="fr-FR"/>
        </w:rPr>
        <w:t>Ethylamine.</w:t>
      </w:r>
    </w:p>
    <w:p w14:paraId="31B9EC43" w14:textId="77777777" w:rsidR="00492C3A" w:rsidRPr="002F2505" w:rsidRDefault="00492C3A" w:rsidP="002F2505">
      <w:pPr>
        <w:spacing w:after="0" w:line="276" w:lineRule="auto"/>
        <w:jc w:val="both"/>
        <w:rPr>
          <w:b/>
        </w:rPr>
      </w:pPr>
      <w:r w:rsidRPr="002F2505">
        <w:rPr>
          <w:b/>
        </w:rPr>
        <w:t xml:space="preserve">Câu 6. </w:t>
      </w:r>
      <w:r w:rsidRPr="002F2505">
        <w:t>Trong phân tử chất nào sau đây có 1 nhóm amino (NH</w:t>
      </w:r>
      <w:r w:rsidRPr="002F2505">
        <w:rPr>
          <w:vertAlign w:val="subscript"/>
        </w:rPr>
        <w:t>2</w:t>
      </w:r>
      <w:r w:rsidRPr="002F2505">
        <w:t>) và 2 nhóm carboxyl (COOH)?</w:t>
      </w:r>
    </w:p>
    <w:p w14:paraId="44A9A13A" w14:textId="77777777" w:rsidR="00492C3A" w:rsidRPr="002F2505" w:rsidRDefault="00492C3A" w:rsidP="002F2505">
      <w:pPr>
        <w:tabs>
          <w:tab w:val="left" w:pos="283"/>
          <w:tab w:val="left" w:pos="2835"/>
          <w:tab w:val="left" w:pos="5386"/>
          <w:tab w:val="left" w:pos="7937"/>
        </w:tabs>
        <w:spacing w:after="0" w:line="276" w:lineRule="auto"/>
        <w:ind w:firstLine="283"/>
        <w:jc w:val="both"/>
      </w:pPr>
      <w:r w:rsidRPr="002F2505">
        <w:rPr>
          <w:b/>
        </w:rPr>
        <w:t>A.</w:t>
      </w:r>
      <w:r w:rsidRPr="002F2505">
        <w:t xml:space="preserve"> Acid fomic.</w:t>
      </w:r>
      <w:r w:rsidRPr="002F2505">
        <w:rPr>
          <w:b/>
        </w:rPr>
        <w:tab/>
        <w:t>B.</w:t>
      </w:r>
      <w:r w:rsidRPr="002F2505">
        <w:t xml:space="preserve"> Glutamic acid.</w:t>
      </w:r>
      <w:r w:rsidRPr="002F2505">
        <w:rPr>
          <w:b/>
        </w:rPr>
        <w:tab/>
        <w:t xml:space="preserve">C. </w:t>
      </w:r>
      <w:r w:rsidRPr="002F2505">
        <w:t>Alanine.</w:t>
      </w:r>
      <w:r w:rsidRPr="002F2505">
        <w:rPr>
          <w:b/>
        </w:rPr>
        <w:tab/>
        <w:t xml:space="preserve">D. </w:t>
      </w:r>
      <w:r w:rsidRPr="002F2505">
        <w:t>Lysine.</w:t>
      </w:r>
    </w:p>
    <w:p w14:paraId="3A9B1493" w14:textId="77777777" w:rsidR="00492C3A" w:rsidRPr="002F2505" w:rsidRDefault="00492C3A" w:rsidP="002F2505">
      <w:pPr>
        <w:spacing w:after="0" w:line="276" w:lineRule="auto"/>
        <w:jc w:val="both"/>
        <w:rPr>
          <w:b/>
        </w:rPr>
      </w:pPr>
      <w:r w:rsidRPr="002F2505">
        <w:rPr>
          <w:b/>
        </w:rPr>
        <w:t xml:space="preserve">Câu 7. </w:t>
      </w:r>
      <w:r w:rsidRPr="002F2505">
        <w:t>Phần trăm khối lượng của nguyên tố nitrogen trong alanine là</w:t>
      </w:r>
    </w:p>
    <w:p w14:paraId="6A711175" w14:textId="77777777" w:rsidR="00492C3A" w:rsidRPr="002F2505" w:rsidRDefault="00492C3A" w:rsidP="002F2505">
      <w:pPr>
        <w:tabs>
          <w:tab w:val="left" w:pos="283"/>
          <w:tab w:val="left" w:pos="2835"/>
          <w:tab w:val="left" w:pos="5386"/>
          <w:tab w:val="left" w:pos="7937"/>
        </w:tabs>
        <w:spacing w:after="0" w:line="276" w:lineRule="auto"/>
        <w:ind w:firstLine="283"/>
        <w:jc w:val="both"/>
      </w:pPr>
      <w:r w:rsidRPr="002F2505">
        <w:rPr>
          <w:b/>
        </w:rPr>
        <w:t xml:space="preserve">A. </w:t>
      </w:r>
      <w:r w:rsidRPr="002F2505">
        <w:t>15,73%.</w:t>
      </w:r>
      <w:r w:rsidRPr="002F2505">
        <w:rPr>
          <w:b/>
        </w:rPr>
        <w:tab/>
        <w:t xml:space="preserve">B. </w:t>
      </w:r>
      <w:r w:rsidRPr="002F2505">
        <w:t>18,67%.</w:t>
      </w:r>
      <w:r w:rsidRPr="002F2505">
        <w:rPr>
          <w:b/>
        </w:rPr>
        <w:tab/>
        <w:t xml:space="preserve">C. </w:t>
      </w:r>
      <w:r w:rsidRPr="002F2505">
        <w:t>15,05%.</w:t>
      </w:r>
      <w:r w:rsidRPr="002F2505">
        <w:rPr>
          <w:b/>
        </w:rPr>
        <w:tab/>
        <w:t xml:space="preserve">D. </w:t>
      </w:r>
      <w:r w:rsidRPr="002F2505">
        <w:t>17,98%.</w:t>
      </w:r>
    </w:p>
    <w:p w14:paraId="0EB7AF57" w14:textId="77777777" w:rsidR="00492C3A" w:rsidRPr="002F2505" w:rsidRDefault="00492C3A" w:rsidP="002F2505">
      <w:pPr>
        <w:spacing w:after="0" w:line="276" w:lineRule="auto"/>
        <w:jc w:val="both"/>
        <w:rPr>
          <w:b/>
        </w:rPr>
      </w:pPr>
      <w:r w:rsidRPr="002F2505">
        <w:rPr>
          <w:b/>
        </w:rPr>
        <w:t xml:space="preserve">Câu 8. </w:t>
      </w:r>
      <w:r w:rsidRPr="002F2505">
        <w:t>Chất nào sau đây vừa phản ứng được với dung dịch KOH, vừa phản ứng được với dung dịch HCl?</w:t>
      </w:r>
    </w:p>
    <w:p w14:paraId="37CE5D6B" w14:textId="77777777" w:rsidR="00492C3A" w:rsidRPr="002F2505" w:rsidRDefault="00492C3A" w:rsidP="002F2505">
      <w:pPr>
        <w:tabs>
          <w:tab w:val="left" w:pos="283"/>
          <w:tab w:val="left" w:pos="2835"/>
          <w:tab w:val="left" w:pos="5386"/>
          <w:tab w:val="left" w:pos="7937"/>
        </w:tabs>
        <w:spacing w:after="0" w:line="276" w:lineRule="auto"/>
        <w:ind w:firstLine="283"/>
        <w:jc w:val="both"/>
      </w:pPr>
      <w:r w:rsidRPr="002F2505">
        <w:rPr>
          <w:b/>
          <w:lang w:val="pt-BR"/>
        </w:rPr>
        <w:t xml:space="preserve">A. </w:t>
      </w:r>
      <w:r w:rsidRPr="002F2505">
        <w:rPr>
          <w:lang w:val="pt-BR"/>
        </w:rPr>
        <w:t>C</w:t>
      </w:r>
      <w:r w:rsidRPr="002F2505">
        <w:rPr>
          <w:vertAlign w:val="subscript"/>
          <w:lang w:val="pt-BR"/>
        </w:rPr>
        <w:t>2</w:t>
      </w:r>
      <w:r w:rsidRPr="002F2505">
        <w:rPr>
          <w:lang w:val="pt-BR"/>
        </w:rPr>
        <w:t>H</w:t>
      </w:r>
      <w:r w:rsidRPr="002F2505">
        <w:rPr>
          <w:vertAlign w:val="subscript"/>
          <w:lang w:val="pt-BR"/>
        </w:rPr>
        <w:t>5</w:t>
      </w:r>
      <w:r w:rsidRPr="002F2505">
        <w:rPr>
          <w:lang w:val="pt-BR"/>
        </w:rPr>
        <w:t>OH.</w:t>
      </w:r>
      <w:r w:rsidRPr="002F2505">
        <w:rPr>
          <w:b/>
        </w:rPr>
        <w:tab/>
      </w:r>
      <w:r w:rsidRPr="002F2505">
        <w:rPr>
          <w:b/>
          <w:lang w:val="pt-BR"/>
        </w:rPr>
        <w:t xml:space="preserve">B. </w:t>
      </w:r>
      <w:r w:rsidRPr="002F2505">
        <w:rPr>
          <w:lang w:val="pt-BR"/>
        </w:rPr>
        <w:t>CH</w:t>
      </w:r>
      <w:r w:rsidRPr="002F2505">
        <w:rPr>
          <w:vertAlign w:val="subscript"/>
          <w:lang w:val="pt-BR"/>
        </w:rPr>
        <w:t>3</w:t>
      </w:r>
      <w:r w:rsidRPr="002F2505">
        <w:rPr>
          <w:lang w:val="pt-BR"/>
        </w:rPr>
        <w:t>COOH.</w:t>
      </w:r>
      <w:r w:rsidRPr="002F2505">
        <w:rPr>
          <w:b/>
        </w:rPr>
        <w:tab/>
      </w:r>
      <w:r w:rsidRPr="002F2505">
        <w:rPr>
          <w:b/>
          <w:lang w:val="pt-BR"/>
        </w:rPr>
        <w:t xml:space="preserve">C. </w:t>
      </w:r>
      <w:r w:rsidRPr="002F2505">
        <w:rPr>
          <w:lang w:val="pt-BR"/>
        </w:rPr>
        <w:t>H</w:t>
      </w:r>
      <w:r w:rsidRPr="002F2505">
        <w:rPr>
          <w:vertAlign w:val="subscript"/>
          <w:lang w:val="pt-BR"/>
        </w:rPr>
        <w:t>2</w:t>
      </w:r>
      <w:r w:rsidRPr="002F2505">
        <w:rPr>
          <w:lang w:val="pt-BR"/>
        </w:rPr>
        <w:t>N-CH</w:t>
      </w:r>
      <w:r w:rsidRPr="002F2505">
        <w:rPr>
          <w:vertAlign w:val="subscript"/>
          <w:lang w:val="pt-BR"/>
        </w:rPr>
        <w:t>2</w:t>
      </w:r>
      <w:r w:rsidRPr="002F2505">
        <w:rPr>
          <w:lang w:val="pt-BR"/>
        </w:rPr>
        <w:t>-COOH.</w:t>
      </w:r>
      <w:r w:rsidRPr="002F2505">
        <w:rPr>
          <w:b/>
        </w:rPr>
        <w:tab/>
        <w:t xml:space="preserve">D. </w:t>
      </w:r>
      <w:r w:rsidRPr="002F2505">
        <w:t>C</w:t>
      </w:r>
      <w:r w:rsidRPr="002F2505">
        <w:rPr>
          <w:vertAlign w:val="subscript"/>
        </w:rPr>
        <w:t>2</w:t>
      </w:r>
      <w:r w:rsidRPr="002F2505">
        <w:t>H</w:t>
      </w:r>
      <w:r w:rsidRPr="002F2505">
        <w:rPr>
          <w:vertAlign w:val="subscript"/>
        </w:rPr>
        <w:t>6</w:t>
      </w:r>
      <w:r w:rsidRPr="002F2505">
        <w:t>.</w:t>
      </w:r>
    </w:p>
    <w:p w14:paraId="02E2B049" w14:textId="77777777" w:rsidR="00492C3A" w:rsidRPr="002F2505" w:rsidRDefault="00492C3A" w:rsidP="002F2505">
      <w:pPr>
        <w:spacing w:after="0" w:line="276" w:lineRule="auto"/>
        <w:jc w:val="both"/>
        <w:rPr>
          <w:b/>
        </w:rPr>
      </w:pPr>
      <w:r w:rsidRPr="002F2505">
        <w:rPr>
          <w:b/>
        </w:rPr>
        <w:t xml:space="preserve">Câu 9. </w:t>
      </w:r>
      <w:r w:rsidRPr="002F2505">
        <w:t>Chất nào sau đây là tripeptide?</w:t>
      </w:r>
    </w:p>
    <w:p w14:paraId="4D918EE6" w14:textId="77777777" w:rsidR="00492C3A" w:rsidRPr="002F2505" w:rsidRDefault="00492C3A" w:rsidP="002F2505">
      <w:pPr>
        <w:pStyle w:val="ListParagraph"/>
        <w:tabs>
          <w:tab w:val="left" w:pos="283"/>
          <w:tab w:val="left" w:pos="2835"/>
          <w:tab w:val="left" w:pos="5386"/>
          <w:tab w:val="left" w:pos="7937"/>
        </w:tabs>
        <w:ind w:left="0" w:firstLine="283"/>
      </w:pPr>
      <w:r w:rsidRPr="002F2505">
        <w:rPr>
          <w:b/>
        </w:rPr>
        <w:t xml:space="preserve">A. </w:t>
      </w:r>
      <w:r w:rsidRPr="002F2505">
        <w:t>Val-Gly.</w:t>
      </w:r>
      <w:r w:rsidRPr="002F2505">
        <w:rPr>
          <w:b/>
        </w:rPr>
        <w:tab/>
        <w:t xml:space="preserve">B. </w:t>
      </w:r>
      <w:r w:rsidRPr="002F2505">
        <w:t>Ala-Val.</w:t>
      </w:r>
      <w:r w:rsidRPr="002F2505">
        <w:rPr>
          <w:b/>
        </w:rPr>
        <w:tab/>
        <w:t xml:space="preserve">C. </w:t>
      </w:r>
      <w:r w:rsidRPr="002F2505">
        <w:t>Gly-Ala-Val.</w:t>
      </w:r>
      <w:r w:rsidRPr="002F2505">
        <w:rPr>
          <w:b/>
        </w:rPr>
        <w:tab/>
        <w:t xml:space="preserve">D. </w:t>
      </w:r>
      <w:r w:rsidRPr="002F2505">
        <w:t>Gly-Ala.</w:t>
      </w:r>
    </w:p>
    <w:p w14:paraId="6423F81A" w14:textId="77777777" w:rsidR="00492C3A" w:rsidRPr="002F2505" w:rsidRDefault="00492C3A" w:rsidP="002F2505">
      <w:pPr>
        <w:spacing w:after="0" w:line="276" w:lineRule="auto"/>
        <w:jc w:val="both"/>
        <w:rPr>
          <w:b/>
        </w:rPr>
      </w:pPr>
      <w:r w:rsidRPr="002F2505">
        <w:rPr>
          <w:b/>
        </w:rPr>
        <w:t xml:space="preserve">Câu 10. </w:t>
      </w:r>
      <w:r w:rsidRPr="002F2505">
        <w:t>Số liên kết peptide có trong một phân tử Ala-Gly-Val-Gly-Ala là</w:t>
      </w:r>
    </w:p>
    <w:p w14:paraId="52F1F987" w14:textId="77777777" w:rsidR="00492C3A" w:rsidRPr="002F2505" w:rsidRDefault="00492C3A" w:rsidP="002F2505">
      <w:pPr>
        <w:tabs>
          <w:tab w:val="left" w:pos="283"/>
          <w:tab w:val="left" w:pos="2835"/>
          <w:tab w:val="left" w:pos="5386"/>
          <w:tab w:val="left" w:pos="7937"/>
        </w:tabs>
        <w:spacing w:after="0" w:line="276" w:lineRule="auto"/>
        <w:ind w:firstLine="283"/>
        <w:jc w:val="both"/>
      </w:pPr>
      <w:r w:rsidRPr="002F2505">
        <w:rPr>
          <w:b/>
        </w:rPr>
        <w:t xml:space="preserve">A. </w:t>
      </w:r>
      <w:r w:rsidRPr="002F2505">
        <w:t>4.</w:t>
      </w:r>
      <w:r w:rsidRPr="002F2505">
        <w:rPr>
          <w:b/>
        </w:rPr>
        <w:tab/>
        <w:t xml:space="preserve">B. </w:t>
      </w:r>
      <w:r w:rsidRPr="002F2505">
        <w:t>5.</w:t>
      </w:r>
      <w:r w:rsidRPr="002F2505">
        <w:rPr>
          <w:b/>
        </w:rPr>
        <w:tab/>
        <w:t xml:space="preserve">C. </w:t>
      </w:r>
      <w:r w:rsidRPr="002F2505">
        <w:t>3.</w:t>
      </w:r>
      <w:r w:rsidRPr="002F2505">
        <w:rPr>
          <w:b/>
        </w:rPr>
        <w:tab/>
        <w:t xml:space="preserve">D. </w:t>
      </w:r>
      <w:r w:rsidRPr="002F2505">
        <w:t>2.</w:t>
      </w:r>
    </w:p>
    <w:p w14:paraId="27FE8217" w14:textId="77777777" w:rsidR="00492C3A" w:rsidRPr="002F2505" w:rsidRDefault="00492C3A" w:rsidP="002F2505">
      <w:pPr>
        <w:spacing w:after="0" w:line="276" w:lineRule="auto"/>
        <w:jc w:val="both"/>
        <w:rPr>
          <w:b/>
          <w:lang w:val="pt-BR"/>
        </w:rPr>
      </w:pPr>
      <w:r w:rsidRPr="002F2505">
        <w:rPr>
          <w:b/>
          <w:lang w:val="pt-BR"/>
        </w:rPr>
        <w:t xml:space="preserve">Câu 11. </w:t>
      </w:r>
      <w:r w:rsidRPr="002F2505">
        <w:rPr>
          <w:lang w:val="pt-BR"/>
        </w:rPr>
        <w:t>Trong</w:t>
      </w:r>
      <w:r w:rsidRPr="002F2505">
        <w:rPr>
          <w:spacing w:val="1"/>
          <w:lang w:val="pt-BR"/>
        </w:rPr>
        <w:t xml:space="preserve"> </w:t>
      </w:r>
      <w:r w:rsidRPr="002F2505">
        <w:rPr>
          <w:spacing w:val="-2"/>
          <w:lang w:val="pt-BR"/>
        </w:rPr>
        <w:t>m</w:t>
      </w:r>
      <w:r w:rsidRPr="002F2505">
        <w:rPr>
          <w:lang w:val="pt-BR"/>
        </w:rPr>
        <w:t>ôi</w:t>
      </w:r>
      <w:r w:rsidRPr="002F2505">
        <w:rPr>
          <w:spacing w:val="1"/>
          <w:lang w:val="pt-BR"/>
        </w:rPr>
        <w:t xml:space="preserve"> </w:t>
      </w:r>
      <w:r w:rsidRPr="002F2505">
        <w:rPr>
          <w:lang w:val="pt-BR"/>
        </w:rPr>
        <w:t>trường kiề</w:t>
      </w:r>
      <w:r w:rsidRPr="002F2505">
        <w:rPr>
          <w:spacing w:val="-2"/>
          <w:lang w:val="pt-BR"/>
        </w:rPr>
        <w:t>m</w:t>
      </w:r>
      <w:r w:rsidRPr="002F2505">
        <w:rPr>
          <w:lang w:val="pt-BR"/>
        </w:rPr>
        <w:t>, tripeptide tác d</w:t>
      </w:r>
      <w:r w:rsidRPr="002F2505">
        <w:rPr>
          <w:spacing w:val="-1"/>
          <w:lang w:val="pt-BR"/>
        </w:rPr>
        <w:t>ụ</w:t>
      </w:r>
      <w:r w:rsidRPr="002F2505">
        <w:rPr>
          <w:lang w:val="pt-BR"/>
        </w:rPr>
        <w:t>ng với Cu(OH)</w:t>
      </w:r>
      <w:r w:rsidRPr="002F2505">
        <w:rPr>
          <w:w w:val="99"/>
          <w:position w:val="-3"/>
          <w:vertAlign w:val="subscript"/>
          <w:lang w:val="pt-BR"/>
        </w:rPr>
        <w:t>2</w:t>
      </w:r>
      <w:r w:rsidRPr="002F2505">
        <w:rPr>
          <w:position w:val="-3"/>
          <w:lang w:val="pt-BR"/>
        </w:rPr>
        <w:t xml:space="preserve"> </w:t>
      </w:r>
      <w:r w:rsidRPr="002F2505">
        <w:rPr>
          <w:lang w:val="pt-BR"/>
        </w:rPr>
        <w:t>cho hợp</w:t>
      </w:r>
      <w:r w:rsidRPr="002F2505">
        <w:rPr>
          <w:spacing w:val="-1"/>
          <w:lang w:val="pt-BR"/>
        </w:rPr>
        <w:t xml:space="preserve"> </w:t>
      </w:r>
      <w:r w:rsidRPr="002F2505">
        <w:rPr>
          <w:lang w:val="pt-BR"/>
        </w:rPr>
        <w:t xml:space="preserve">chất </w:t>
      </w:r>
      <w:r w:rsidRPr="002F2505">
        <w:rPr>
          <w:spacing w:val="-2"/>
          <w:lang w:val="pt-BR"/>
        </w:rPr>
        <w:t>m</w:t>
      </w:r>
      <w:r w:rsidRPr="002F2505">
        <w:rPr>
          <w:lang w:val="pt-BR"/>
        </w:rPr>
        <w:t>àu</w:t>
      </w:r>
    </w:p>
    <w:p w14:paraId="69D18239" w14:textId="77777777" w:rsidR="00492C3A" w:rsidRPr="002F2505" w:rsidRDefault="00492C3A" w:rsidP="002F2505">
      <w:pPr>
        <w:tabs>
          <w:tab w:val="left" w:pos="283"/>
          <w:tab w:val="left" w:pos="2835"/>
          <w:tab w:val="left" w:pos="5386"/>
          <w:tab w:val="left" w:pos="7937"/>
        </w:tabs>
        <w:spacing w:after="0" w:line="276" w:lineRule="auto"/>
        <w:ind w:firstLine="283"/>
        <w:jc w:val="both"/>
      </w:pPr>
      <w:r w:rsidRPr="002F2505">
        <w:rPr>
          <w:b/>
        </w:rPr>
        <w:t xml:space="preserve">A. </w:t>
      </w:r>
      <w:r w:rsidRPr="002F2505">
        <w:t>vàng.</w:t>
      </w:r>
      <w:r w:rsidRPr="002F2505">
        <w:rPr>
          <w:b/>
        </w:rPr>
        <w:tab/>
      </w:r>
      <w:r w:rsidRPr="002F2505">
        <w:rPr>
          <w:b/>
          <w:spacing w:val="1"/>
        </w:rPr>
        <w:t xml:space="preserve">B. </w:t>
      </w:r>
      <w:r w:rsidRPr="002F2505">
        <w:rPr>
          <w:spacing w:val="1"/>
        </w:rPr>
        <w:t>tí</w:t>
      </w:r>
      <w:r w:rsidRPr="002F2505">
        <w:rPr>
          <w:spacing w:val="-2"/>
        </w:rPr>
        <w:t>m</w:t>
      </w:r>
      <w:r w:rsidRPr="002F2505">
        <w:t>.</w:t>
      </w:r>
      <w:r w:rsidRPr="002F2505">
        <w:rPr>
          <w:b/>
        </w:rPr>
        <w:tab/>
        <w:t xml:space="preserve">C. </w:t>
      </w:r>
      <w:r w:rsidRPr="002F2505">
        <w:t>xanh.</w:t>
      </w:r>
      <w:r w:rsidRPr="002F2505">
        <w:rPr>
          <w:b/>
        </w:rPr>
        <w:tab/>
        <w:t xml:space="preserve">D. </w:t>
      </w:r>
      <w:r w:rsidRPr="002F2505">
        <w:t>đỏ.</w:t>
      </w:r>
    </w:p>
    <w:p w14:paraId="257DA4B1" w14:textId="77777777" w:rsidR="00492C3A" w:rsidRPr="002F2505" w:rsidRDefault="00492C3A" w:rsidP="002F2505">
      <w:pPr>
        <w:spacing w:after="0" w:line="276" w:lineRule="auto"/>
        <w:jc w:val="both"/>
      </w:pPr>
      <w:r w:rsidRPr="002F2505">
        <w:rPr>
          <w:b/>
          <w:iCs/>
        </w:rPr>
        <w:t xml:space="preserve">Câu 12. </w:t>
      </w:r>
      <w:r w:rsidRPr="002F2505">
        <w:t>Hợp chất nào sau đây thuộc loại protein?</w:t>
      </w:r>
    </w:p>
    <w:p w14:paraId="6023E7ED" w14:textId="77777777" w:rsidR="00492C3A" w:rsidRPr="002F2505" w:rsidRDefault="00492C3A" w:rsidP="002F2505">
      <w:pPr>
        <w:spacing w:after="0" w:line="276" w:lineRule="auto"/>
        <w:jc w:val="both"/>
      </w:pPr>
      <w:r w:rsidRPr="002F2505">
        <w:rPr>
          <w:b/>
          <w:bCs/>
        </w:rPr>
        <w:t xml:space="preserve">     A.</w:t>
      </w:r>
      <w:r w:rsidRPr="002F2505">
        <w:t xml:space="preserve"> Saccharose.</w:t>
      </w:r>
      <w:r w:rsidRPr="002F2505">
        <w:tab/>
      </w:r>
      <w:r w:rsidRPr="002F2505">
        <w:tab/>
      </w:r>
      <w:r w:rsidRPr="002F2505">
        <w:rPr>
          <w:b/>
          <w:bCs/>
        </w:rPr>
        <w:t>B.</w:t>
      </w:r>
      <w:r w:rsidRPr="002F2505">
        <w:t xml:space="preserve"> Triglyceride.</w:t>
      </w:r>
      <w:r w:rsidRPr="002F2505">
        <w:tab/>
      </w:r>
      <w:r w:rsidRPr="002F2505">
        <w:rPr>
          <w:b/>
          <w:bCs/>
        </w:rPr>
        <w:t xml:space="preserve">     C.</w:t>
      </w:r>
      <w:r w:rsidRPr="002F2505">
        <w:t xml:space="preserve"> Albumin.</w:t>
      </w:r>
      <w:r w:rsidRPr="002F2505">
        <w:tab/>
      </w:r>
      <w:r w:rsidRPr="002F2505">
        <w:tab/>
      </w:r>
      <w:r w:rsidRPr="002F2505">
        <w:rPr>
          <w:b/>
          <w:bCs/>
        </w:rPr>
        <w:t>D.</w:t>
      </w:r>
      <w:r w:rsidRPr="002F2505">
        <w:t xml:space="preserve"> Cellulose.</w:t>
      </w:r>
    </w:p>
    <w:p w14:paraId="5C854FD4" w14:textId="77777777" w:rsidR="00492C3A" w:rsidRPr="002F2505" w:rsidRDefault="00492C3A" w:rsidP="002F2505">
      <w:pPr>
        <w:spacing w:after="0" w:line="276" w:lineRule="auto"/>
        <w:jc w:val="both"/>
        <w:rPr>
          <w:b/>
        </w:rPr>
      </w:pPr>
      <w:r w:rsidRPr="002F2505">
        <w:rPr>
          <w:b/>
        </w:rPr>
        <w:t xml:space="preserve">Câu 13. </w:t>
      </w:r>
      <w:r w:rsidRPr="002F2505">
        <w:t>Thủy phân hoàn toàn 1 mol pentapeptide X, thu được 2 mol glycine (Gly), 1 mol alanine (Ala), 1 mol valine (Val) và 1 mol phenylalanine (Phe). Thủy phân không hoàn toàn X thu được dipeptide Val-Phe và tripeptide Gly-Ala-Val nhưng không thu được dipeptide Gly-Gly. Chất X có công thức là</w:t>
      </w:r>
    </w:p>
    <w:p w14:paraId="015464F7" w14:textId="77777777" w:rsidR="00492C3A" w:rsidRPr="002F2505" w:rsidRDefault="00492C3A" w:rsidP="002F2505">
      <w:pPr>
        <w:tabs>
          <w:tab w:val="left" w:pos="283"/>
          <w:tab w:val="left" w:pos="2835"/>
          <w:tab w:val="left" w:pos="5386"/>
          <w:tab w:val="left" w:pos="7937"/>
        </w:tabs>
        <w:spacing w:after="0" w:line="276" w:lineRule="auto"/>
        <w:ind w:firstLine="283"/>
        <w:jc w:val="both"/>
        <w:rPr>
          <w:b/>
        </w:rPr>
      </w:pPr>
      <w:r w:rsidRPr="002F2505">
        <w:rPr>
          <w:b/>
        </w:rPr>
        <w:t xml:space="preserve">A. </w:t>
      </w:r>
      <w:r w:rsidRPr="002F2505">
        <w:t>Gly-Phe-Gly-Ala-Val.</w:t>
      </w:r>
      <w:r w:rsidRPr="002F2505">
        <w:rPr>
          <w:b/>
        </w:rPr>
        <w:tab/>
        <w:t xml:space="preserve">B. </w:t>
      </w:r>
      <w:r w:rsidRPr="002F2505">
        <w:t>Gly-Ala-Val-Val-Phe.</w:t>
      </w:r>
    </w:p>
    <w:p w14:paraId="1DB20F41" w14:textId="77777777" w:rsidR="00492C3A" w:rsidRPr="002F2505" w:rsidRDefault="00492C3A" w:rsidP="002F2505">
      <w:pPr>
        <w:tabs>
          <w:tab w:val="left" w:pos="283"/>
          <w:tab w:val="left" w:pos="2835"/>
          <w:tab w:val="left" w:pos="5386"/>
          <w:tab w:val="left" w:pos="7937"/>
        </w:tabs>
        <w:spacing w:after="0" w:line="276" w:lineRule="auto"/>
        <w:ind w:firstLine="283"/>
        <w:jc w:val="both"/>
      </w:pPr>
      <w:r w:rsidRPr="002F2505">
        <w:rPr>
          <w:b/>
        </w:rPr>
        <w:t xml:space="preserve">C. </w:t>
      </w:r>
      <w:r w:rsidRPr="002F2505">
        <w:t>Gly-Ala-Val-Phe-Gly.</w:t>
      </w:r>
      <w:r w:rsidRPr="002F2505">
        <w:rPr>
          <w:b/>
        </w:rPr>
        <w:tab/>
        <w:t xml:space="preserve">D. </w:t>
      </w:r>
      <w:r w:rsidRPr="002F2505">
        <w:t>Val-Phe-Gly-Ala-Gly.</w:t>
      </w:r>
    </w:p>
    <w:p w14:paraId="52FFFAF1" w14:textId="77777777" w:rsidR="00492C3A" w:rsidRPr="002F2505" w:rsidRDefault="00492C3A" w:rsidP="002F2505">
      <w:pPr>
        <w:spacing w:after="0" w:line="276" w:lineRule="auto"/>
        <w:jc w:val="both"/>
      </w:pPr>
      <w:r w:rsidRPr="002F2505">
        <w:rPr>
          <w:b/>
          <w:iCs/>
        </w:rPr>
        <w:t xml:space="preserve">Câu 14. </w:t>
      </w:r>
      <w:r w:rsidRPr="002F2505">
        <w:t xml:space="preserve">Phát biểu nào dưới đây </w:t>
      </w:r>
      <w:r w:rsidRPr="002F2505">
        <w:rPr>
          <w:b/>
          <w:bCs/>
        </w:rPr>
        <w:t>không</w:t>
      </w:r>
      <w:r w:rsidRPr="002F2505">
        <w:t xml:space="preserve"> đúng?</w:t>
      </w:r>
    </w:p>
    <w:p w14:paraId="414ADC16" w14:textId="77777777" w:rsidR="00492C3A" w:rsidRPr="002F2505" w:rsidRDefault="00492C3A" w:rsidP="002F2505">
      <w:pPr>
        <w:spacing w:after="0" w:line="276" w:lineRule="auto"/>
        <w:jc w:val="both"/>
      </w:pPr>
      <w:r w:rsidRPr="002F2505">
        <w:rPr>
          <w:b/>
          <w:bCs/>
        </w:rPr>
        <w:t>A.</w:t>
      </w:r>
      <w:r w:rsidRPr="002F2505">
        <w:t xml:space="preserve"> Phân tử ethylamine  chứa nhóm chức -NH</w:t>
      </w:r>
      <w:r w:rsidRPr="002F2505">
        <w:rPr>
          <w:vertAlign w:val="subscript"/>
        </w:rPr>
        <w:t>2</w:t>
      </w:r>
      <w:r w:rsidRPr="002F2505">
        <w:t>.</w:t>
      </w:r>
    </w:p>
    <w:p w14:paraId="6FEA02C5" w14:textId="77777777" w:rsidR="00492C3A" w:rsidRPr="002F2505" w:rsidRDefault="00492C3A" w:rsidP="002F2505">
      <w:pPr>
        <w:spacing w:after="0" w:line="276" w:lineRule="auto"/>
        <w:jc w:val="both"/>
      </w:pPr>
      <w:r w:rsidRPr="002F2505">
        <w:rPr>
          <w:b/>
          <w:bCs/>
        </w:rPr>
        <w:t>B.</w:t>
      </w:r>
      <w:r w:rsidRPr="002F2505">
        <w:t xml:space="preserve"> Ethylamine tan tốt trong nước.</w:t>
      </w:r>
    </w:p>
    <w:p w14:paraId="7F79240B" w14:textId="77777777" w:rsidR="00492C3A" w:rsidRPr="002F2505" w:rsidRDefault="00492C3A" w:rsidP="002F2505">
      <w:pPr>
        <w:spacing w:after="0" w:line="276" w:lineRule="auto"/>
        <w:jc w:val="both"/>
      </w:pPr>
      <w:r w:rsidRPr="002F2505">
        <w:rPr>
          <w:b/>
          <w:bCs/>
        </w:rPr>
        <w:t>C.</w:t>
      </w:r>
      <w:r w:rsidRPr="002F2505">
        <w:t xml:space="preserve"> Ethylamine tác dụng với nitrous acid thu được muối diazonium.</w:t>
      </w:r>
    </w:p>
    <w:p w14:paraId="6568AA29" w14:textId="77777777" w:rsidR="00492C3A" w:rsidRPr="002F2505" w:rsidRDefault="00492C3A" w:rsidP="002F2505">
      <w:pPr>
        <w:spacing w:after="0" w:line="276" w:lineRule="auto"/>
        <w:jc w:val="both"/>
      </w:pPr>
      <w:r w:rsidRPr="002F2505">
        <w:rPr>
          <w:b/>
          <w:bCs/>
        </w:rPr>
        <w:t>D.</w:t>
      </w:r>
      <w:r w:rsidRPr="002F2505">
        <w:t xml:space="preserve"> Dung dịch ethylamine trong nước làm quỳ tím hóa xanh.</w:t>
      </w:r>
    </w:p>
    <w:p w14:paraId="7B54E3F2" w14:textId="77777777" w:rsidR="00492C3A" w:rsidRPr="002F2505" w:rsidRDefault="00492C3A" w:rsidP="002F2505">
      <w:pPr>
        <w:spacing w:after="0" w:line="276" w:lineRule="auto"/>
        <w:jc w:val="both"/>
      </w:pPr>
      <w:r w:rsidRPr="002F2505">
        <w:rPr>
          <w:b/>
        </w:rPr>
        <w:t xml:space="preserve">Câu 15. </w:t>
      </w:r>
      <w:r w:rsidRPr="002F2505">
        <w:t xml:space="preserve">Kết quả thí nghiệm của các chất X; Y; Z với các thuốc thử được ghi ở bảng sau: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4"/>
        <w:gridCol w:w="3180"/>
        <w:gridCol w:w="3180"/>
      </w:tblGrid>
      <w:tr w:rsidR="00492C3A" w:rsidRPr="002F2505" w14:paraId="2ADCCA9D" w14:textId="77777777" w:rsidTr="00B96BE7">
        <w:trPr>
          <w:trHeight w:val="302"/>
          <w:jc w:val="center"/>
        </w:trPr>
        <w:tc>
          <w:tcPr>
            <w:tcW w:w="1104" w:type="dxa"/>
            <w:shd w:val="clear" w:color="auto" w:fill="auto"/>
          </w:tcPr>
          <w:p w14:paraId="02B9C131" w14:textId="77777777" w:rsidR="00492C3A" w:rsidRPr="002F2505" w:rsidRDefault="00492C3A" w:rsidP="002F2505">
            <w:pPr>
              <w:tabs>
                <w:tab w:val="left" w:pos="283"/>
                <w:tab w:val="left" w:pos="2835"/>
                <w:tab w:val="left" w:pos="5386"/>
                <w:tab w:val="left" w:pos="7937"/>
              </w:tabs>
              <w:spacing w:after="0" w:line="276" w:lineRule="auto"/>
              <w:jc w:val="both"/>
              <w:rPr>
                <w:b/>
              </w:rPr>
            </w:pPr>
            <w:r w:rsidRPr="002F2505">
              <w:rPr>
                <w:b/>
              </w:rPr>
              <w:t>Chất</w:t>
            </w:r>
          </w:p>
        </w:tc>
        <w:tc>
          <w:tcPr>
            <w:tcW w:w="3180" w:type="dxa"/>
            <w:shd w:val="clear" w:color="auto" w:fill="auto"/>
          </w:tcPr>
          <w:p w14:paraId="2B351519" w14:textId="77777777" w:rsidR="00492C3A" w:rsidRPr="002F2505" w:rsidRDefault="00492C3A" w:rsidP="002F2505">
            <w:pPr>
              <w:tabs>
                <w:tab w:val="left" w:pos="283"/>
                <w:tab w:val="left" w:pos="2835"/>
                <w:tab w:val="left" w:pos="5386"/>
                <w:tab w:val="left" w:pos="7937"/>
              </w:tabs>
              <w:spacing w:after="0" w:line="276" w:lineRule="auto"/>
              <w:jc w:val="both"/>
              <w:rPr>
                <w:b/>
              </w:rPr>
            </w:pPr>
            <w:r w:rsidRPr="002F2505">
              <w:rPr>
                <w:b/>
              </w:rPr>
              <w:t>Thuốc thử</w:t>
            </w:r>
          </w:p>
        </w:tc>
        <w:tc>
          <w:tcPr>
            <w:tcW w:w="3180" w:type="dxa"/>
            <w:shd w:val="clear" w:color="auto" w:fill="auto"/>
          </w:tcPr>
          <w:p w14:paraId="2E771E93" w14:textId="77777777" w:rsidR="00492C3A" w:rsidRPr="002F2505" w:rsidRDefault="00492C3A" w:rsidP="002F2505">
            <w:pPr>
              <w:tabs>
                <w:tab w:val="left" w:pos="283"/>
                <w:tab w:val="left" w:pos="2835"/>
                <w:tab w:val="left" w:pos="5386"/>
                <w:tab w:val="left" w:pos="7937"/>
              </w:tabs>
              <w:spacing w:after="0" w:line="276" w:lineRule="auto"/>
              <w:jc w:val="both"/>
              <w:rPr>
                <w:b/>
              </w:rPr>
            </w:pPr>
            <w:r w:rsidRPr="002F2505">
              <w:rPr>
                <w:b/>
              </w:rPr>
              <w:t>Hiện tượng</w:t>
            </w:r>
          </w:p>
        </w:tc>
      </w:tr>
      <w:tr w:rsidR="00492C3A" w:rsidRPr="002F2505" w14:paraId="73C885A9" w14:textId="77777777" w:rsidTr="00B96BE7">
        <w:trPr>
          <w:trHeight w:val="302"/>
          <w:jc w:val="center"/>
        </w:trPr>
        <w:tc>
          <w:tcPr>
            <w:tcW w:w="1104" w:type="dxa"/>
            <w:shd w:val="clear" w:color="auto" w:fill="auto"/>
          </w:tcPr>
          <w:p w14:paraId="7355C15F" w14:textId="77777777" w:rsidR="00492C3A" w:rsidRPr="002F2505" w:rsidRDefault="00492C3A" w:rsidP="002F2505">
            <w:pPr>
              <w:tabs>
                <w:tab w:val="left" w:pos="283"/>
                <w:tab w:val="left" w:pos="2835"/>
                <w:tab w:val="left" w:pos="5386"/>
                <w:tab w:val="left" w:pos="7937"/>
              </w:tabs>
              <w:spacing w:after="0" w:line="276" w:lineRule="auto"/>
              <w:jc w:val="both"/>
            </w:pPr>
            <w:r w:rsidRPr="002F2505">
              <w:t>X</w:t>
            </w:r>
          </w:p>
        </w:tc>
        <w:tc>
          <w:tcPr>
            <w:tcW w:w="3180" w:type="dxa"/>
            <w:shd w:val="clear" w:color="auto" w:fill="auto"/>
          </w:tcPr>
          <w:p w14:paraId="3BE85FA2" w14:textId="77777777" w:rsidR="00492C3A" w:rsidRPr="002F2505" w:rsidRDefault="00492C3A" w:rsidP="002F2505">
            <w:pPr>
              <w:tabs>
                <w:tab w:val="left" w:pos="283"/>
                <w:tab w:val="left" w:pos="2835"/>
                <w:tab w:val="left" w:pos="5386"/>
                <w:tab w:val="left" w:pos="7937"/>
              </w:tabs>
              <w:spacing w:after="0" w:line="276" w:lineRule="auto"/>
              <w:jc w:val="both"/>
            </w:pPr>
            <w:r w:rsidRPr="002F2505">
              <w:t>Dung dịch I</w:t>
            </w:r>
            <w:r w:rsidRPr="002F2505">
              <w:rPr>
                <w:vertAlign w:val="subscript"/>
              </w:rPr>
              <w:t>2</w:t>
            </w:r>
          </w:p>
        </w:tc>
        <w:tc>
          <w:tcPr>
            <w:tcW w:w="3180" w:type="dxa"/>
            <w:shd w:val="clear" w:color="auto" w:fill="auto"/>
          </w:tcPr>
          <w:p w14:paraId="5CA9A916" w14:textId="77777777" w:rsidR="00492C3A" w:rsidRPr="002F2505" w:rsidRDefault="00492C3A" w:rsidP="002F2505">
            <w:pPr>
              <w:tabs>
                <w:tab w:val="left" w:pos="283"/>
                <w:tab w:val="left" w:pos="2835"/>
                <w:tab w:val="left" w:pos="5386"/>
                <w:tab w:val="left" w:pos="7937"/>
              </w:tabs>
              <w:spacing w:after="0" w:line="276" w:lineRule="auto"/>
              <w:jc w:val="both"/>
            </w:pPr>
            <w:r w:rsidRPr="002F2505">
              <w:t>Có màu xanh tím</w:t>
            </w:r>
          </w:p>
        </w:tc>
      </w:tr>
      <w:tr w:rsidR="00492C3A" w:rsidRPr="002F2505" w14:paraId="38F896E5" w14:textId="77777777" w:rsidTr="00B96BE7">
        <w:trPr>
          <w:trHeight w:val="288"/>
          <w:jc w:val="center"/>
        </w:trPr>
        <w:tc>
          <w:tcPr>
            <w:tcW w:w="1104" w:type="dxa"/>
            <w:shd w:val="clear" w:color="auto" w:fill="auto"/>
          </w:tcPr>
          <w:p w14:paraId="6EBC87F9" w14:textId="77777777" w:rsidR="00492C3A" w:rsidRPr="002F2505" w:rsidRDefault="00492C3A" w:rsidP="002F2505">
            <w:pPr>
              <w:tabs>
                <w:tab w:val="left" w:pos="283"/>
                <w:tab w:val="left" w:pos="2835"/>
                <w:tab w:val="left" w:pos="5386"/>
                <w:tab w:val="left" w:pos="7937"/>
              </w:tabs>
              <w:spacing w:after="0" w:line="276" w:lineRule="auto"/>
              <w:jc w:val="both"/>
            </w:pPr>
            <w:r w:rsidRPr="002F2505">
              <w:t>Y</w:t>
            </w:r>
          </w:p>
        </w:tc>
        <w:tc>
          <w:tcPr>
            <w:tcW w:w="3180" w:type="dxa"/>
            <w:shd w:val="clear" w:color="auto" w:fill="auto"/>
          </w:tcPr>
          <w:p w14:paraId="51B944BB" w14:textId="77777777" w:rsidR="00492C3A" w:rsidRPr="002F2505" w:rsidRDefault="00492C3A" w:rsidP="002F2505">
            <w:pPr>
              <w:tabs>
                <w:tab w:val="left" w:pos="283"/>
                <w:tab w:val="left" w:pos="2835"/>
                <w:tab w:val="left" w:pos="5386"/>
                <w:tab w:val="left" w:pos="7937"/>
              </w:tabs>
              <w:spacing w:after="0" w:line="276" w:lineRule="auto"/>
              <w:jc w:val="both"/>
            </w:pPr>
            <w:r w:rsidRPr="002F2505">
              <w:t>Dung dịch AgNO</w:t>
            </w:r>
            <w:r w:rsidRPr="002F2505">
              <w:rPr>
                <w:vertAlign w:val="subscript"/>
              </w:rPr>
              <w:t>3</w:t>
            </w:r>
            <w:r w:rsidRPr="002F2505">
              <w:t>/NH</w:t>
            </w:r>
            <w:r w:rsidRPr="002F2505">
              <w:rPr>
                <w:vertAlign w:val="subscript"/>
              </w:rPr>
              <w:t>3</w:t>
            </w:r>
          </w:p>
        </w:tc>
        <w:tc>
          <w:tcPr>
            <w:tcW w:w="3180" w:type="dxa"/>
            <w:shd w:val="clear" w:color="auto" w:fill="auto"/>
          </w:tcPr>
          <w:p w14:paraId="4B8E9BB7" w14:textId="77777777" w:rsidR="00492C3A" w:rsidRPr="002F2505" w:rsidRDefault="00492C3A" w:rsidP="002F2505">
            <w:pPr>
              <w:tabs>
                <w:tab w:val="left" w:pos="283"/>
                <w:tab w:val="left" w:pos="2835"/>
                <w:tab w:val="left" w:pos="5386"/>
                <w:tab w:val="left" w:pos="7937"/>
              </w:tabs>
              <w:spacing w:after="0" w:line="276" w:lineRule="auto"/>
              <w:jc w:val="both"/>
            </w:pPr>
            <w:r w:rsidRPr="002F2505">
              <w:t>Tạo kết tủa Ag</w:t>
            </w:r>
          </w:p>
        </w:tc>
      </w:tr>
      <w:tr w:rsidR="00492C3A" w:rsidRPr="002F2505" w14:paraId="35CBDF65" w14:textId="77777777" w:rsidTr="00B96BE7">
        <w:trPr>
          <w:trHeight w:val="302"/>
          <w:jc w:val="center"/>
        </w:trPr>
        <w:tc>
          <w:tcPr>
            <w:tcW w:w="1104" w:type="dxa"/>
            <w:shd w:val="clear" w:color="auto" w:fill="auto"/>
          </w:tcPr>
          <w:p w14:paraId="33C199BF" w14:textId="77777777" w:rsidR="00492C3A" w:rsidRPr="002F2505" w:rsidRDefault="00492C3A" w:rsidP="002F2505">
            <w:pPr>
              <w:tabs>
                <w:tab w:val="left" w:pos="283"/>
                <w:tab w:val="left" w:pos="2835"/>
                <w:tab w:val="left" w:pos="5386"/>
                <w:tab w:val="left" w:pos="7937"/>
              </w:tabs>
              <w:spacing w:after="0" w:line="276" w:lineRule="auto"/>
              <w:jc w:val="both"/>
            </w:pPr>
            <w:r w:rsidRPr="002F2505">
              <w:t>Z</w:t>
            </w:r>
          </w:p>
        </w:tc>
        <w:tc>
          <w:tcPr>
            <w:tcW w:w="3180" w:type="dxa"/>
            <w:shd w:val="clear" w:color="auto" w:fill="auto"/>
          </w:tcPr>
          <w:p w14:paraId="253403F6" w14:textId="77777777" w:rsidR="00492C3A" w:rsidRPr="002F2505" w:rsidRDefault="00492C3A" w:rsidP="002F2505">
            <w:pPr>
              <w:tabs>
                <w:tab w:val="left" w:pos="283"/>
                <w:tab w:val="left" w:pos="2835"/>
                <w:tab w:val="left" w:pos="5386"/>
                <w:tab w:val="left" w:pos="7937"/>
              </w:tabs>
              <w:spacing w:after="0" w:line="276" w:lineRule="auto"/>
              <w:jc w:val="both"/>
            </w:pPr>
            <w:r w:rsidRPr="002F2505">
              <w:t>Nước bromine</w:t>
            </w:r>
          </w:p>
        </w:tc>
        <w:tc>
          <w:tcPr>
            <w:tcW w:w="3180" w:type="dxa"/>
            <w:shd w:val="clear" w:color="auto" w:fill="auto"/>
          </w:tcPr>
          <w:p w14:paraId="5788CA75" w14:textId="77777777" w:rsidR="00492C3A" w:rsidRPr="002F2505" w:rsidRDefault="00492C3A" w:rsidP="002F2505">
            <w:pPr>
              <w:tabs>
                <w:tab w:val="left" w:pos="283"/>
                <w:tab w:val="left" w:pos="2835"/>
                <w:tab w:val="left" w:pos="5386"/>
                <w:tab w:val="left" w:pos="7937"/>
              </w:tabs>
              <w:spacing w:after="0" w:line="276" w:lineRule="auto"/>
              <w:jc w:val="both"/>
            </w:pPr>
            <w:r w:rsidRPr="002F2505">
              <w:t>Tạo kết tủa trắng</w:t>
            </w:r>
          </w:p>
        </w:tc>
      </w:tr>
    </w:tbl>
    <w:p w14:paraId="6945E6F4" w14:textId="77777777" w:rsidR="00492C3A" w:rsidRPr="002F2505" w:rsidRDefault="00492C3A" w:rsidP="002F2505">
      <w:pPr>
        <w:tabs>
          <w:tab w:val="left" w:pos="283"/>
          <w:tab w:val="left" w:pos="2835"/>
          <w:tab w:val="left" w:pos="5386"/>
          <w:tab w:val="left" w:pos="7937"/>
        </w:tabs>
        <w:spacing w:after="0" w:line="276" w:lineRule="auto"/>
        <w:ind w:firstLine="283"/>
        <w:jc w:val="both"/>
        <w:rPr>
          <w:b/>
        </w:rPr>
      </w:pPr>
      <w:r w:rsidRPr="002F2505">
        <w:t xml:space="preserve">Các chất X; Y; Z lần lượt là: </w:t>
      </w:r>
    </w:p>
    <w:p w14:paraId="39BA007F" w14:textId="77777777" w:rsidR="00492C3A" w:rsidRPr="002F2505" w:rsidRDefault="00492C3A" w:rsidP="002F2505">
      <w:pPr>
        <w:tabs>
          <w:tab w:val="left" w:pos="283"/>
          <w:tab w:val="left" w:pos="2835"/>
          <w:tab w:val="left" w:pos="5386"/>
          <w:tab w:val="left" w:pos="7937"/>
        </w:tabs>
        <w:spacing w:after="0" w:line="276" w:lineRule="auto"/>
        <w:ind w:firstLine="283"/>
        <w:jc w:val="both"/>
        <w:rPr>
          <w:b/>
        </w:rPr>
      </w:pPr>
      <w:r w:rsidRPr="002F2505">
        <w:rPr>
          <w:b/>
        </w:rPr>
        <w:t>A.</w:t>
      </w:r>
      <w:r w:rsidRPr="002F2505">
        <w:t xml:space="preserve"> tinh bột; aniline; ethyl formate. </w:t>
      </w:r>
      <w:r w:rsidRPr="002F2505">
        <w:rPr>
          <w:b/>
        </w:rPr>
        <w:tab/>
        <w:t>B.</w:t>
      </w:r>
      <w:r w:rsidRPr="002F2505">
        <w:t xml:space="preserve"> ethyl formate; tinh bột; aniline. </w:t>
      </w:r>
    </w:p>
    <w:p w14:paraId="2FB1EA85" w14:textId="77777777" w:rsidR="00492C3A" w:rsidRPr="002F2505" w:rsidRDefault="00492C3A" w:rsidP="002F2505">
      <w:pPr>
        <w:tabs>
          <w:tab w:val="left" w:pos="283"/>
          <w:tab w:val="left" w:pos="2835"/>
          <w:tab w:val="left" w:pos="5386"/>
          <w:tab w:val="left" w:pos="7937"/>
        </w:tabs>
        <w:spacing w:after="0" w:line="276" w:lineRule="auto"/>
        <w:ind w:firstLine="283"/>
        <w:jc w:val="both"/>
      </w:pPr>
      <w:r w:rsidRPr="002F2505">
        <w:rPr>
          <w:b/>
        </w:rPr>
        <w:lastRenderedPageBreak/>
        <w:t>C.</w:t>
      </w:r>
      <w:r w:rsidRPr="002F2505">
        <w:t xml:space="preserve"> tinh bột; ethyl formate; aniline. </w:t>
      </w:r>
      <w:r w:rsidRPr="002F2505">
        <w:rPr>
          <w:b/>
        </w:rPr>
        <w:tab/>
        <w:t>D.</w:t>
      </w:r>
      <w:r w:rsidRPr="002F2505">
        <w:t xml:space="preserve"> aniline; ethyl formate; tinh bột. </w:t>
      </w:r>
    </w:p>
    <w:p w14:paraId="577EB6BF" w14:textId="77777777" w:rsidR="00492C3A" w:rsidRPr="002F2505" w:rsidRDefault="00492C3A" w:rsidP="002F2505">
      <w:pPr>
        <w:spacing w:after="0" w:line="276" w:lineRule="auto"/>
        <w:jc w:val="both"/>
      </w:pPr>
      <w:r w:rsidRPr="002F2505">
        <w:rPr>
          <w:b/>
        </w:rPr>
        <w:t xml:space="preserve">Câu 16. </w:t>
      </w:r>
      <w:r w:rsidRPr="002F2505">
        <w:t xml:space="preserve">Tiến hành thí nghiệm với các chất X, Y, Z, T. Kết quả được ghi ở bảng sau: </w:t>
      </w:r>
    </w:p>
    <w:tbl>
      <w:tblPr>
        <w:tblStyle w:val="TableGrid0"/>
        <w:tblW w:w="9750" w:type="dxa"/>
        <w:tblInd w:w="7" w:type="dxa"/>
        <w:tblCellMar>
          <w:left w:w="108" w:type="dxa"/>
          <w:right w:w="115" w:type="dxa"/>
        </w:tblCellMar>
        <w:tblLook w:val="04A0" w:firstRow="1" w:lastRow="0" w:firstColumn="1" w:lastColumn="0" w:noHBand="0" w:noVBand="1"/>
      </w:tblPr>
      <w:tblGrid>
        <w:gridCol w:w="1201"/>
        <w:gridCol w:w="6197"/>
        <w:gridCol w:w="2352"/>
      </w:tblGrid>
      <w:tr w:rsidR="00492C3A" w:rsidRPr="002F2505" w14:paraId="76738CC8" w14:textId="77777777" w:rsidTr="00B96BE7">
        <w:trPr>
          <w:trHeight w:val="288"/>
        </w:trPr>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3335B3B3"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Mẫu thử</w:t>
            </w:r>
          </w:p>
        </w:tc>
        <w:tc>
          <w:tcPr>
            <w:tcW w:w="6197" w:type="dxa"/>
            <w:tcBorders>
              <w:top w:val="single" w:sz="4" w:space="0" w:color="000000"/>
              <w:left w:val="single" w:sz="4" w:space="0" w:color="000000"/>
              <w:bottom w:val="single" w:sz="4" w:space="0" w:color="000000"/>
              <w:right w:val="single" w:sz="4" w:space="0" w:color="000000"/>
            </w:tcBorders>
            <w:shd w:val="clear" w:color="auto" w:fill="auto"/>
          </w:tcPr>
          <w:p w14:paraId="2E3BAC9A"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Thí nghiệm</w:t>
            </w:r>
          </w:p>
        </w:tc>
        <w:tc>
          <w:tcPr>
            <w:tcW w:w="2352" w:type="dxa"/>
            <w:tcBorders>
              <w:top w:val="single" w:sz="4" w:space="0" w:color="000000"/>
              <w:left w:val="single" w:sz="4" w:space="0" w:color="000000"/>
              <w:bottom w:val="single" w:sz="4" w:space="0" w:color="000000"/>
              <w:right w:val="single" w:sz="4" w:space="0" w:color="000000"/>
            </w:tcBorders>
            <w:shd w:val="clear" w:color="auto" w:fill="auto"/>
          </w:tcPr>
          <w:p w14:paraId="425949DD"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Hiện tượng</w:t>
            </w:r>
          </w:p>
        </w:tc>
      </w:tr>
      <w:tr w:rsidR="00492C3A" w:rsidRPr="002F2505" w14:paraId="578B93D5" w14:textId="77777777" w:rsidTr="00B96BE7">
        <w:trPr>
          <w:trHeight w:val="286"/>
        </w:trPr>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49ECCB44"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X</w:t>
            </w:r>
          </w:p>
        </w:tc>
        <w:tc>
          <w:tcPr>
            <w:tcW w:w="6197" w:type="dxa"/>
            <w:tcBorders>
              <w:top w:val="single" w:sz="4" w:space="0" w:color="000000"/>
              <w:left w:val="single" w:sz="4" w:space="0" w:color="000000"/>
              <w:bottom w:val="single" w:sz="4" w:space="0" w:color="000000"/>
              <w:right w:val="single" w:sz="4" w:space="0" w:color="000000"/>
            </w:tcBorders>
            <w:shd w:val="clear" w:color="auto" w:fill="auto"/>
          </w:tcPr>
          <w:p w14:paraId="1C3EDE3A"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Tác dụng với Cu(OH)</w:t>
            </w:r>
            <w:r w:rsidRPr="002F2505">
              <w:rPr>
                <w:rFonts w:ascii="Times New Roman" w:hAnsi="Times New Roman" w:cs="Times New Roman"/>
                <w:sz w:val="24"/>
                <w:szCs w:val="24"/>
                <w:vertAlign w:val="subscript"/>
              </w:rPr>
              <w:t>2</w:t>
            </w:r>
            <w:r w:rsidRPr="002F2505">
              <w:rPr>
                <w:rFonts w:ascii="Times New Roman" w:hAnsi="Times New Roman" w:cs="Times New Roman"/>
                <w:sz w:val="24"/>
                <w:szCs w:val="24"/>
              </w:rPr>
              <w:t xml:space="preserve"> trong môi trường kiềm</w:t>
            </w:r>
          </w:p>
        </w:tc>
        <w:tc>
          <w:tcPr>
            <w:tcW w:w="2352" w:type="dxa"/>
            <w:tcBorders>
              <w:top w:val="single" w:sz="4" w:space="0" w:color="000000"/>
              <w:left w:val="single" w:sz="4" w:space="0" w:color="000000"/>
              <w:bottom w:val="single" w:sz="4" w:space="0" w:color="000000"/>
              <w:right w:val="single" w:sz="4" w:space="0" w:color="000000"/>
            </w:tcBorders>
            <w:shd w:val="clear" w:color="auto" w:fill="auto"/>
          </w:tcPr>
          <w:p w14:paraId="32E0077A"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Có màu tím</w:t>
            </w:r>
          </w:p>
        </w:tc>
      </w:tr>
      <w:tr w:rsidR="00492C3A" w:rsidRPr="002F2505" w14:paraId="00AF09AA" w14:textId="77777777" w:rsidTr="00B96BE7">
        <w:trPr>
          <w:trHeight w:val="549"/>
        </w:trPr>
        <w:tc>
          <w:tcPr>
            <w:tcW w:w="12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33B48"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Y</w:t>
            </w:r>
          </w:p>
        </w:tc>
        <w:tc>
          <w:tcPr>
            <w:tcW w:w="6197" w:type="dxa"/>
            <w:tcBorders>
              <w:top w:val="single" w:sz="4" w:space="0" w:color="000000"/>
              <w:left w:val="single" w:sz="4" w:space="0" w:color="000000"/>
              <w:bottom w:val="single" w:sz="4" w:space="0" w:color="000000"/>
              <w:right w:val="single" w:sz="4" w:space="0" w:color="000000"/>
            </w:tcBorders>
            <w:shd w:val="clear" w:color="auto" w:fill="auto"/>
          </w:tcPr>
          <w:p w14:paraId="16F5F806"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Ðun nóng với dung dịch NaOH (loãng, dư), để nguội.</w:t>
            </w:r>
          </w:p>
          <w:p w14:paraId="7538C0DD"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Thêm tiếp vài giọt dung dịch CuSO</w:t>
            </w:r>
            <w:r w:rsidRPr="002F2505">
              <w:rPr>
                <w:rFonts w:ascii="Times New Roman" w:hAnsi="Times New Roman" w:cs="Times New Roman"/>
                <w:sz w:val="24"/>
                <w:szCs w:val="24"/>
                <w:vertAlign w:val="subscript"/>
              </w:rPr>
              <w:t>4</w:t>
            </w:r>
          </w:p>
        </w:tc>
        <w:tc>
          <w:tcPr>
            <w:tcW w:w="23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4BD174"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Tạo dung dịch màu xanh lam</w:t>
            </w:r>
          </w:p>
        </w:tc>
      </w:tr>
      <w:tr w:rsidR="00492C3A" w:rsidRPr="002F2505" w14:paraId="7CC9E496" w14:textId="77777777" w:rsidTr="00B96BE7">
        <w:trPr>
          <w:trHeight w:val="547"/>
        </w:trPr>
        <w:tc>
          <w:tcPr>
            <w:tcW w:w="12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126CEA"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Z</w:t>
            </w:r>
          </w:p>
        </w:tc>
        <w:tc>
          <w:tcPr>
            <w:tcW w:w="6197" w:type="dxa"/>
            <w:tcBorders>
              <w:top w:val="single" w:sz="4" w:space="0" w:color="000000"/>
              <w:left w:val="single" w:sz="4" w:space="0" w:color="000000"/>
              <w:bottom w:val="single" w:sz="4" w:space="0" w:color="000000"/>
              <w:right w:val="single" w:sz="4" w:space="0" w:color="000000"/>
            </w:tcBorders>
            <w:shd w:val="clear" w:color="auto" w:fill="auto"/>
          </w:tcPr>
          <w:p w14:paraId="1BE922A8"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Ðun nóng với dung dịch NaOH loãng (vừa đủ). Thêm tiếp dung dịch AgNO</w:t>
            </w:r>
            <w:r w:rsidRPr="002F2505">
              <w:rPr>
                <w:rFonts w:ascii="Times New Roman" w:hAnsi="Times New Roman" w:cs="Times New Roman"/>
                <w:sz w:val="24"/>
                <w:szCs w:val="24"/>
                <w:vertAlign w:val="subscript"/>
              </w:rPr>
              <w:t>3</w:t>
            </w:r>
            <w:r w:rsidRPr="002F2505">
              <w:rPr>
                <w:rFonts w:ascii="Times New Roman" w:hAnsi="Times New Roman" w:cs="Times New Roman"/>
                <w:sz w:val="24"/>
                <w:szCs w:val="24"/>
              </w:rPr>
              <w:t xml:space="preserve"> trong NH</w:t>
            </w:r>
            <w:r w:rsidRPr="002F2505">
              <w:rPr>
                <w:rFonts w:ascii="Times New Roman" w:hAnsi="Times New Roman" w:cs="Times New Roman"/>
                <w:sz w:val="24"/>
                <w:szCs w:val="24"/>
                <w:vertAlign w:val="subscript"/>
              </w:rPr>
              <w:t>3</w:t>
            </w:r>
            <w:r w:rsidRPr="002F2505">
              <w:rPr>
                <w:rFonts w:ascii="Times New Roman" w:hAnsi="Times New Roman" w:cs="Times New Roman"/>
                <w:sz w:val="24"/>
                <w:szCs w:val="24"/>
              </w:rPr>
              <w:t>, đun nóng</w:t>
            </w:r>
          </w:p>
        </w:tc>
        <w:tc>
          <w:tcPr>
            <w:tcW w:w="23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E33735"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Tạo kết tủa Ag</w:t>
            </w:r>
          </w:p>
        </w:tc>
      </w:tr>
      <w:tr w:rsidR="00492C3A" w:rsidRPr="002F2505" w14:paraId="36BF815D" w14:textId="77777777" w:rsidTr="00B96BE7">
        <w:trPr>
          <w:trHeight w:val="288"/>
        </w:trPr>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685343C1"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T</w:t>
            </w:r>
          </w:p>
        </w:tc>
        <w:tc>
          <w:tcPr>
            <w:tcW w:w="6197" w:type="dxa"/>
            <w:tcBorders>
              <w:top w:val="single" w:sz="4" w:space="0" w:color="000000"/>
              <w:left w:val="single" w:sz="4" w:space="0" w:color="000000"/>
              <w:bottom w:val="single" w:sz="4" w:space="0" w:color="000000"/>
              <w:right w:val="single" w:sz="4" w:space="0" w:color="000000"/>
            </w:tcBorders>
            <w:shd w:val="clear" w:color="auto" w:fill="auto"/>
          </w:tcPr>
          <w:p w14:paraId="5D5B274A"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Tác dụng với dung dịch I</w:t>
            </w:r>
            <w:r w:rsidRPr="002F2505">
              <w:rPr>
                <w:rFonts w:ascii="Times New Roman" w:hAnsi="Times New Roman" w:cs="Times New Roman"/>
                <w:sz w:val="24"/>
                <w:szCs w:val="24"/>
                <w:vertAlign w:val="subscript"/>
              </w:rPr>
              <w:t>2</w:t>
            </w:r>
            <w:r w:rsidRPr="002F2505">
              <w:rPr>
                <w:rFonts w:ascii="Times New Roman" w:hAnsi="Times New Roman" w:cs="Times New Roman"/>
                <w:sz w:val="24"/>
                <w:szCs w:val="24"/>
              </w:rPr>
              <w:t xml:space="preserve"> loãng</w:t>
            </w:r>
          </w:p>
        </w:tc>
        <w:tc>
          <w:tcPr>
            <w:tcW w:w="2352" w:type="dxa"/>
            <w:tcBorders>
              <w:top w:val="single" w:sz="4" w:space="0" w:color="000000"/>
              <w:left w:val="single" w:sz="4" w:space="0" w:color="000000"/>
              <w:bottom w:val="single" w:sz="4" w:space="0" w:color="000000"/>
              <w:right w:val="single" w:sz="4" w:space="0" w:color="000000"/>
            </w:tcBorders>
            <w:shd w:val="clear" w:color="auto" w:fill="auto"/>
          </w:tcPr>
          <w:p w14:paraId="0CFF3C78" w14:textId="77777777" w:rsidR="00492C3A" w:rsidRPr="002F2505" w:rsidRDefault="00492C3A" w:rsidP="002F2505">
            <w:pPr>
              <w:tabs>
                <w:tab w:val="left" w:pos="283"/>
                <w:tab w:val="left" w:pos="2835"/>
                <w:tab w:val="left" w:pos="5386"/>
                <w:tab w:val="left" w:pos="7937"/>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Có màu xanh tím</w:t>
            </w:r>
          </w:p>
        </w:tc>
      </w:tr>
    </w:tbl>
    <w:p w14:paraId="6BD2A858" w14:textId="77777777" w:rsidR="00492C3A" w:rsidRPr="002F2505" w:rsidRDefault="00492C3A" w:rsidP="002F2505">
      <w:pPr>
        <w:tabs>
          <w:tab w:val="left" w:pos="283"/>
          <w:tab w:val="left" w:pos="2835"/>
          <w:tab w:val="left" w:pos="5386"/>
          <w:tab w:val="left" w:pos="7937"/>
        </w:tabs>
        <w:spacing w:after="0" w:line="276" w:lineRule="auto"/>
        <w:ind w:firstLine="283"/>
        <w:jc w:val="both"/>
        <w:rPr>
          <w:b/>
        </w:rPr>
      </w:pPr>
      <w:r w:rsidRPr="002F2505">
        <w:t xml:space="preserve">Các chất X, Y, Z, T lần lượt là: </w:t>
      </w:r>
    </w:p>
    <w:p w14:paraId="0B9136D3" w14:textId="77777777" w:rsidR="00492C3A" w:rsidRPr="002F2505" w:rsidRDefault="00492C3A" w:rsidP="002F2505">
      <w:pPr>
        <w:tabs>
          <w:tab w:val="left" w:pos="283"/>
          <w:tab w:val="left" w:pos="2835"/>
          <w:tab w:val="left" w:pos="5386"/>
          <w:tab w:val="left" w:pos="7937"/>
        </w:tabs>
        <w:spacing w:after="0" w:line="276" w:lineRule="auto"/>
        <w:ind w:firstLine="283"/>
        <w:jc w:val="both"/>
        <w:rPr>
          <w:b/>
        </w:rPr>
      </w:pPr>
      <w:r w:rsidRPr="002F2505">
        <w:rPr>
          <w:b/>
        </w:rPr>
        <w:t xml:space="preserve">A. </w:t>
      </w:r>
      <w:r w:rsidRPr="002F2505">
        <w:t xml:space="preserve">Lòng trắng trứng, triolein, vinyl acetate, hồ tinh bột. </w:t>
      </w:r>
    </w:p>
    <w:p w14:paraId="5CF1040F" w14:textId="77777777" w:rsidR="00492C3A" w:rsidRPr="002F2505" w:rsidRDefault="00492C3A" w:rsidP="002F2505">
      <w:pPr>
        <w:tabs>
          <w:tab w:val="left" w:pos="283"/>
          <w:tab w:val="left" w:pos="2835"/>
          <w:tab w:val="left" w:pos="5386"/>
          <w:tab w:val="left" w:pos="7937"/>
        </w:tabs>
        <w:spacing w:after="0" w:line="276" w:lineRule="auto"/>
        <w:ind w:firstLine="283"/>
        <w:jc w:val="both"/>
        <w:rPr>
          <w:b/>
        </w:rPr>
      </w:pPr>
      <w:r w:rsidRPr="002F2505">
        <w:rPr>
          <w:b/>
        </w:rPr>
        <w:t>B.</w:t>
      </w:r>
      <w:r w:rsidRPr="002F2505">
        <w:t xml:space="preserve"> Triolein, vinyl acetate, hồ tinh bột, lòng trắng trứng. </w:t>
      </w:r>
    </w:p>
    <w:p w14:paraId="25359143" w14:textId="77777777" w:rsidR="00492C3A" w:rsidRPr="002F2505" w:rsidRDefault="00492C3A" w:rsidP="002F2505">
      <w:pPr>
        <w:tabs>
          <w:tab w:val="left" w:pos="283"/>
          <w:tab w:val="left" w:pos="2835"/>
          <w:tab w:val="left" w:pos="5386"/>
          <w:tab w:val="left" w:pos="7937"/>
        </w:tabs>
        <w:spacing w:after="0" w:line="276" w:lineRule="auto"/>
        <w:ind w:firstLine="283"/>
        <w:jc w:val="both"/>
        <w:rPr>
          <w:b/>
        </w:rPr>
      </w:pPr>
      <w:r w:rsidRPr="002F2505">
        <w:rPr>
          <w:b/>
        </w:rPr>
        <w:t>C.</w:t>
      </w:r>
      <w:r w:rsidRPr="002F2505">
        <w:t xml:space="preserve"> Lòng trắng trứng, triolein, hồ tinh bột, vinyl acetate.  </w:t>
      </w:r>
    </w:p>
    <w:p w14:paraId="13127AB4" w14:textId="77777777" w:rsidR="00492C3A" w:rsidRPr="002F2505" w:rsidRDefault="00492C3A" w:rsidP="002F2505">
      <w:pPr>
        <w:tabs>
          <w:tab w:val="left" w:pos="283"/>
          <w:tab w:val="left" w:pos="2835"/>
          <w:tab w:val="left" w:pos="5386"/>
          <w:tab w:val="left" w:pos="7937"/>
        </w:tabs>
        <w:spacing w:after="0" w:line="276" w:lineRule="auto"/>
        <w:ind w:firstLine="283"/>
        <w:jc w:val="both"/>
      </w:pPr>
      <w:r w:rsidRPr="002F2505">
        <w:rPr>
          <w:b/>
        </w:rPr>
        <w:t>D.</w:t>
      </w:r>
      <w:r w:rsidRPr="002F2505">
        <w:t xml:space="preserve"> Vinyl acetate, lòng trắng trứng, triolein, hồ tinh bột.</w:t>
      </w:r>
    </w:p>
    <w:p w14:paraId="46FA0A2E" w14:textId="77777777" w:rsidR="00492C3A" w:rsidRPr="002F2505" w:rsidRDefault="00492C3A" w:rsidP="002F2505">
      <w:pPr>
        <w:widowControl w:val="0"/>
        <w:spacing w:after="0" w:line="276" w:lineRule="auto"/>
        <w:jc w:val="both"/>
        <w:rPr>
          <w:rFonts w:eastAsia="Times New Roman"/>
          <w:b/>
          <w:lang w:val="pt-BR"/>
        </w:rPr>
      </w:pPr>
      <w:r w:rsidRPr="002F2505">
        <w:rPr>
          <w:rFonts w:eastAsia="Times New Roman"/>
          <w:b/>
          <w:lang w:val="pt-BR"/>
        </w:rPr>
        <w:t xml:space="preserve">Câu 17. </w:t>
      </w:r>
      <w:r w:rsidRPr="002F2505">
        <w:rPr>
          <w:rFonts w:eastAsia="Times New Roman"/>
          <w:lang w:val="pt-BR"/>
        </w:rPr>
        <w:t>Cho 14,6 gam lysine tác dụng với dung dịch HCl dư, sau phản ứng hoàn toàn thu được dung dịch chứa m gam muối, Giá trị của m là</w:t>
      </w:r>
    </w:p>
    <w:p w14:paraId="016568CC" w14:textId="77777777" w:rsidR="00492C3A" w:rsidRPr="002F2505" w:rsidRDefault="00492C3A" w:rsidP="002F2505">
      <w:pPr>
        <w:widowControl w:val="0"/>
        <w:tabs>
          <w:tab w:val="left" w:pos="283"/>
          <w:tab w:val="left" w:pos="2835"/>
          <w:tab w:val="left" w:pos="5386"/>
          <w:tab w:val="left" w:pos="7937"/>
        </w:tabs>
        <w:spacing w:after="0" w:line="276" w:lineRule="auto"/>
        <w:ind w:firstLine="283"/>
        <w:jc w:val="both"/>
        <w:rPr>
          <w:rFonts w:eastAsia="Times New Roman"/>
          <w:lang w:val="pt-BR"/>
        </w:rPr>
      </w:pPr>
      <w:r w:rsidRPr="002F2505">
        <w:rPr>
          <w:rFonts w:eastAsia="Times New Roman"/>
          <w:b/>
          <w:bCs/>
          <w:lang w:val="pt-BR"/>
        </w:rPr>
        <w:t>A.</w:t>
      </w:r>
      <w:r w:rsidRPr="002F2505">
        <w:rPr>
          <w:rFonts w:eastAsia="Times New Roman"/>
          <w:lang w:val="pt-BR"/>
        </w:rPr>
        <w:t xml:space="preserve"> 18,25.</w:t>
      </w:r>
      <w:r w:rsidRPr="002F2505">
        <w:rPr>
          <w:rFonts w:eastAsia="Times New Roman"/>
          <w:b/>
          <w:lang w:val="pt-BR"/>
        </w:rPr>
        <w:tab/>
        <w:t>B.</w:t>
      </w:r>
      <w:r w:rsidRPr="002F2505">
        <w:rPr>
          <w:rFonts w:eastAsia="Times New Roman"/>
          <w:lang w:val="pt-BR"/>
        </w:rPr>
        <w:t xml:space="preserve"> 21,90.</w:t>
      </w:r>
      <w:r w:rsidRPr="002F2505">
        <w:rPr>
          <w:rFonts w:eastAsia="Times New Roman"/>
          <w:b/>
          <w:lang w:val="pt-BR"/>
        </w:rPr>
        <w:tab/>
        <w:t>C.</w:t>
      </w:r>
      <w:r w:rsidRPr="002F2505">
        <w:rPr>
          <w:rFonts w:eastAsia="Times New Roman"/>
          <w:lang w:val="pt-BR"/>
        </w:rPr>
        <w:t xml:space="preserve"> 25,55.</w:t>
      </w:r>
      <w:r w:rsidRPr="002F2505">
        <w:rPr>
          <w:rFonts w:eastAsia="Times New Roman"/>
          <w:b/>
          <w:lang w:val="pt-BR"/>
        </w:rPr>
        <w:tab/>
        <w:t>D.</w:t>
      </w:r>
      <w:r w:rsidRPr="002F2505">
        <w:rPr>
          <w:rFonts w:eastAsia="Times New Roman"/>
          <w:lang w:val="pt-BR"/>
        </w:rPr>
        <w:t xml:space="preserve"> 18,40.</w:t>
      </w:r>
    </w:p>
    <w:p w14:paraId="2A7204AC" w14:textId="77777777" w:rsidR="00492C3A" w:rsidRPr="002F2505" w:rsidRDefault="00492C3A" w:rsidP="002F2505">
      <w:pPr>
        <w:spacing w:after="0" w:line="276" w:lineRule="auto"/>
        <w:jc w:val="both"/>
      </w:pPr>
      <w:r w:rsidRPr="002F2505">
        <w:rPr>
          <w:b/>
        </w:rPr>
        <w:t xml:space="preserve">Câu 18. </w:t>
      </w:r>
      <w:r w:rsidRPr="002F2505">
        <w:t xml:space="preserve">Cho sơ đồ chuyển hóa sau: </w:t>
      </w:r>
    </w:p>
    <w:p w14:paraId="7329F48D" w14:textId="77777777" w:rsidR="00492C3A" w:rsidRPr="002F2505" w:rsidRDefault="00492C3A" w:rsidP="002F2505">
      <w:pPr>
        <w:tabs>
          <w:tab w:val="left" w:pos="283"/>
          <w:tab w:val="left" w:pos="2835"/>
          <w:tab w:val="left" w:pos="5386"/>
          <w:tab w:val="left" w:pos="7937"/>
        </w:tabs>
        <w:spacing w:after="0" w:line="276" w:lineRule="auto"/>
        <w:ind w:firstLine="283"/>
        <w:jc w:val="center"/>
      </w:pPr>
      <w:r w:rsidRPr="002F2505">
        <w:rPr>
          <w:position w:val="-6"/>
        </w:rPr>
        <w:object w:dxaOrig="5679" w:dyaOrig="380" w14:anchorId="0DD873D9">
          <v:shape id="_x0000_i1070" type="#_x0000_t75" style="width:283pt;height:19.15pt" o:ole="">
            <v:imagedata r:id="rId116" o:title=""/>
          </v:shape>
          <o:OLEObject Type="Embed" ProgID="Equation.DSMT4" ShapeID="_x0000_i1070" DrawAspect="Content" ObjectID="_1792479309" r:id="rId117"/>
        </w:object>
      </w:r>
      <w:r w:rsidRPr="002F2505">
        <w:rPr>
          <w:rFonts w:eastAsia="VNI-Times"/>
        </w:rPr>
        <w:t>.</w:t>
      </w:r>
    </w:p>
    <w:p w14:paraId="2B97C829" w14:textId="77777777" w:rsidR="00492C3A" w:rsidRPr="002F2505" w:rsidRDefault="00492C3A" w:rsidP="002F2505">
      <w:pPr>
        <w:tabs>
          <w:tab w:val="left" w:pos="283"/>
          <w:tab w:val="left" w:pos="2835"/>
          <w:tab w:val="left" w:pos="5386"/>
          <w:tab w:val="left" w:pos="7937"/>
        </w:tabs>
        <w:spacing w:after="0" w:line="276" w:lineRule="auto"/>
        <w:ind w:firstLine="283"/>
        <w:jc w:val="both"/>
        <w:rPr>
          <w:b/>
        </w:rPr>
      </w:pPr>
      <w:r w:rsidRPr="002F2505">
        <w:t xml:space="preserve">Biết X là glutamic acid, Y, Z, T là các chất hữu cơ chứa nitrogen. Công thức phân tử của Y và T lần lượt là </w:t>
      </w:r>
    </w:p>
    <w:p w14:paraId="78E6A395" w14:textId="77777777" w:rsidR="00492C3A" w:rsidRPr="002F2505" w:rsidRDefault="00492C3A" w:rsidP="002F2505">
      <w:pPr>
        <w:tabs>
          <w:tab w:val="left" w:pos="283"/>
          <w:tab w:val="left" w:pos="2835"/>
          <w:tab w:val="left" w:pos="5386"/>
          <w:tab w:val="left" w:pos="7937"/>
        </w:tabs>
        <w:spacing w:after="0" w:line="276" w:lineRule="auto"/>
        <w:ind w:firstLine="283"/>
        <w:jc w:val="both"/>
        <w:rPr>
          <w:b/>
        </w:rPr>
      </w:pPr>
      <w:r w:rsidRPr="002F2505">
        <w:rPr>
          <w:b/>
        </w:rPr>
        <w:t xml:space="preserve">A. </w:t>
      </w:r>
      <w:r w:rsidRPr="002F2505">
        <w:t>C</w:t>
      </w:r>
      <w:r w:rsidRPr="002F2505">
        <w:rPr>
          <w:vertAlign w:val="subscript"/>
        </w:rPr>
        <w:t>6</w:t>
      </w:r>
      <w:r w:rsidRPr="002F2505">
        <w:t>H</w:t>
      </w:r>
      <w:r w:rsidRPr="002F2505">
        <w:rPr>
          <w:vertAlign w:val="subscript"/>
        </w:rPr>
        <w:t>12</w:t>
      </w:r>
      <w:r w:rsidRPr="002F2505">
        <w:t>O</w:t>
      </w:r>
      <w:r w:rsidRPr="002F2505">
        <w:rPr>
          <w:vertAlign w:val="subscript"/>
        </w:rPr>
        <w:t>4</w:t>
      </w:r>
      <w:r w:rsidRPr="002F2505">
        <w:t>NCl và C</w:t>
      </w:r>
      <w:r w:rsidRPr="002F2505">
        <w:rPr>
          <w:vertAlign w:val="subscript"/>
        </w:rPr>
        <w:t>5</w:t>
      </w:r>
      <w:r w:rsidRPr="002F2505">
        <w:t>H</w:t>
      </w:r>
      <w:r w:rsidRPr="002F2505">
        <w:rPr>
          <w:vertAlign w:val="subscript"/>
        </w:rPr>
        <w:t>7</w:t>
      </w:r>
      <w:r w:rsidRPr="002F2505">
        <w:t>O</w:t>
      </w:r>
      <w:r w:rsidRPr="002F2505">
        <w:rPr>
          <w:vertAlign w:val="subscript"/>
        </w:rPr>
        <w:t>4</w:t>
      </w:r>
      <w:r w:rsidRPr="002F2505">
        <w:t>Na</w:t>
      </w:r>
      <w:r w:rsidRPr="002F2505">
        <w:rPr>
          <w:vertAlign w:val="subscript"/>
        </w:rPr>
        <w:t>2</w:t>
      </w:r>
      <w:r w:rsidRPr="002F2505">
        <w:t xml:space="preserve">N. </w:t>
      </w:r>
      <w:r w:rsidRPr="002F2505">
        <w:rPr>
          <w:b/>
        </w:rPr>
        <w:tab/>
        <w:t>B.</w:t>
      </w:r>
      <w:r w:rsidRPr="002F2505">
        <w:t xml:space="preserve"> C</w:t>
      </w:r>
      <w:r w:rsidRPr="002F2505">
        <w:rPr>
          <w:vertAlign w:val="subscript"/>
        </w:rPr>
        <w:t>6</w:t>
      </w:r>
      <w:r w:rsidRPr="002F2505">
        <w:t>H</w:t>
      </w:r>
      <w:r w:rsidRPr="002F2505">
        <w:rPr>
          <w:vertAlign w:val="subscript"/>
        </w:rPr>
        <w:t>12</w:t>
      </w:r>
      <w:r w:rsidRPr="002F2505">
        <w:t>O</w:t>
      </w:r>
      <w:r w:rsidRPr="002F2505">
        <w:rPr>
          <w:vertAlign w:val="subscript"/>
        </w:rPr>
        <w:t>4</w:t>
      </w:r>
      <w:r w:rsidRPr="002F2505">
        <w:t>N và C</w:t>
      </w:r>
      <w:r w:rsidRPr="002F2505">
        <w:rPr>
          <w:vertAlign w:val="subscript"/>
        </w:rPr>
        <w:t>5</w:t>
      </w:r>
      <w:r w:rsidRPr="002F2505">
        <w:t>H</w:t>
      </w:r>
      <w:r w:rsidRPr="002F2505">
        <w:rPr>
          <w:vertAlign w:val="subscript"/>
        </w:rPr>
        <w:t>7</w:t>
      </w:r>
      <w:r w:rsidRPr="002F2505">
        <w:t>O</w:t>
      </w:r>
      <w:r w:rsidRPr="002F2505">
        <w:rPr>
          <w:vertAlign w:val="subscript"/>
        </w:rPr>
        <w:t>4</w:t>
      </w:r>
      <w:r w:rsidRPr="002F2505">
        <w:t>Na</w:t>
      </w:r>
      <w:r w:rsidRPr="002F2505">
        <w:rPr>
          <w:vertAlign w:val="subscript"/>
        </w:rPr>
        <w:t>2</w:t>
      </w:r>
      <w:r w:rsidRPr="002F2505">
        <w:t xml:space="preserve">N. </w:t>
      </w:r>
    </w:p>
    <w:p w14:paraId="431E9167" w14:textId="77777777" w:rsidR="00492C3A" w:rsidRPr="002F2505" w:rsidRDefault="00492C3A" w:rsidP="002F2505">
      <w:pPr>
        <w:tabs>
          <w:tab w:val="left" w:pos="283"/>
          <w:tab w:val="left" w:pos="2835"/>
          <w:tab w:val="left" w:pos="5386"/>
          <w:tab w:val="left" w:pos="7937"/>
        </w:tabs>
        <w:spacing w:after="0" w:line="276" w:lineRule="auto"/>
        <w:ind w:firstLine="283"/>
        <w:jc w:val="both"/>
      </w:pPr>
      <w:r w:rsidRPr="002F2505">
        <w:rPr>
          <w:b/>
        </w:rPr>
        <w:t>C.</w:t>
      </w:r>
      <w:r w:rsidRPr="002F2505">
        <w:t xml:space="preserve"> C</w:t>
      </w:r>
      <w:r w:rsidRPr="002F2505">
        <w:rPr>
          <w:vertAlign w:val="subscript"/>
        </w:rPr>
        <w:t>7</w:t>
      </w:r>
      <w:r w:rsidRPr="002F2505">
        <w:t>H</w:t>
      </w:r>
      <w:r w:rsidRPr="002F2505">
        <w:rPr>
          <w:vertAlign w:val="subscript"/>
        </w:rPr>
        <w:t>14</w:t>
      </w:r>
      <w:r w:rsidRPr="002F2505">
        <w:t>O</w:t>
      </w:r>
      <w:r w:rsidRPr="002F2505">
        <w:rPr>
          <w:vertAlign w:val="subscript"/>
        </w:rPr>
        <w:t>4</w:t>
      </w:r>
      <w:r w:rsidRPr="002F2505">
        <w:t>NCl và C</w:t>
      </w:r>
      <w:r w:rsidRPr="002F2505">
        <w:rPr>
          <w:vertAlign w:val="subscript"/>
        </w:rPr>
        <w:t>5</w:t>
      </w:r>
      <w:r w:rsidRPr="002F2505">
        <w:t>H</w:t>
      </w:r>
      <w:r w:rsidRPr="002F2505">
        <w:rPr>
          <w:vertAlign w:val="subscript"/>
        </w:rPr>
        <w:t>7</w:t>
      </w:r>
      <w:r w:rsidRPr="002F2505">
        <w:t>O</w:t>
      </w:r>
      <w:r w:rsidRPr="002F2505">
        <w:rPr>
          <w:vertAlign w:val="subscript"/>
        </w:rPr>
        <w:t>4</w:t>
      </w:r>
      <w:r w:rsidRPr="002F2505">
        <w:t>Na</w:t>
      </w:r>
      <w:r w:rsidRPr="002F2505">
        <w:rPr>
          <w:vertAlign w:val="subscript"/>
        </w:rPr>
        <w:t>2</w:t>
      </w:r>
      <w:r w:rsidRPr="002F2505">
        <w:t xml:space="preserve">N. </w:t>
      </w:r>
      <w:r w:rsidRPr="002F2505">
        <w:rPr>
          <w:b/>
        </w:rPr>
        <w:tab/>
        <w:t>D.</w:t>
      </w:r>
      <w:r w:rsidRPr="002F2505">
        <w:t xml:space="preserve"> C</w:t>
      </w:r>
      <w:r w:rsidRPr="002F2505">
        <w:rPr>
          <w:vertAlign w:val="subscript"/>
        </w:rPr>
        <w:t>7</w:t>
      </w:r>
      <w:r w:rsidRPr="002F2505">
        <w:t>H</w:t>
      </w:r>
      <w:r w:rsidRPr="002F2505">
        <w:rPr>
          <w:vertAlign w:val="subscript"/>
        </w:rPr>
        <w:t>15</w:t>
      </w:r>
      <w:r w:rsidRPr="002F2505">
        <w:t>O</w:t>
      </w:r>
      <w:r w:rsidRPr="002F2505">
        <w:rPr>
          <w:vertAlign w:val="subscript"/>
        </w:rPr>
        <w:t>4</w:t>
      </w:r>
      <w:r w:rsidRPr="002F2505">
        <w:t>NCl và C</w:t>
      </w:r>
      <w:r w:rsidRPr="002F2505">
        <w:rPr>
          <w:vertAlign w:val="subscript"/>
        </w:rPr>
        <w:t>5</w:t>
      </w:r>
      <w:r w:rsidRPr="002F2505">
        <w:t>H</w:t>
      </w:r>
      <w:r w:rsidRPr="002F2505">
        <w:rPr>
          <w:vertAlign w:val="subscript"/>
        </w:rPr>
        <w:t>8</w:t>
      </w:r>
      <w:r w:rsidRPr="002F2505">
        <w:t>O</w:t>
      </w:r>
      <w:r w:rsidRPr="002F2505">
        <w:rPr>
          <w:vertAlign w:val="subscript"/>
        </w:rPr>
        <w:t>4</w:t>
      </w:r>
      <w:r w:rsidRPr="002F2505">
        <w:t>Na</w:t>
      </w:r>
      <w:r w:rsidRPr="002F2505">
        <w:rPr>
          <w:vertAlign w:val="subscript"/>
        </w:rPr>
        <w:t>2</w:t>
      </w:r>
      <w:r w:rsidRPr="002F2505">
        <w:t xml:space="preserve">NCl. </w:t>
      </w:r>
    </w:p>
    <w:p w14:paraId="06BCE314" w14:textId="77777777" w:rsidR="00492C3A" w:rsidRPr="002F2505" w:rsidRDefault="00492C3A" w:rsidP="002F2505">
      <w:pPr>
        <w:tabs>
          <w:tab w:val="left" w:pos="274"/>
          <w:tab w:val="left" w:pos="2835"/>
          <w:tab w:val="left" w:pos="5387"/>
          <w:tab w:val="left" w:pos="7938"/>
        </w:tabs>
        <w:spacing w:after="0" w:line="276" w:lineRule="auto"/>
        <w:jc w:val="both"/>
      </w:pPr>
      <w:r w:rsidRPr="002F2505">
        <w:rPr>
          <w:b/>
          <w:bCs/>
        </w:rPr>
        <w:t>PHẦN II.</w:t>
      </w:r>
      <w:r w:rsidRPr="002F2505">
        <w:t xml:space="preserve"> </w:t>
      </w:r>
      <w:r w:rsidRPr="002F2505">
        <w:rPr>
          <w:b/>
        </w:rPr>
        <w:t>Câu trắc nghiệm đúng sai.</w:t>
      </w:r>
      <w:r w:rsidRPr="002F2505">
        <w:t xml:space="preserve"> Thí sinh trả lời từ câu 1 đến câu 4.</w:t>
      </w:r>
      <w:r w:rsidRPr="002F2505">
        <w:rPr>
          <w:b/>
          <w:bCs/>
        </w:rPr>
        <w:t xml:space="preserve"> </w:t>
      </w:r>
      <w:r w:rsidRPr="002F2505">
        <w:t>Trong mỗi ý a), b), c), d) ở mỗi câu, thí sinh chọn đúng hoặc sai.</w:t>
      </w:r>
    </w:p>
    <w:p w14:paraId="176034C2" w14:textId="77777777" w:rsidR="00492C3A" w:rsidRPr="002F2505" w:rsidRDefault="00492C3A" w:rsidP="002F2505">
      <w:pPr>
        <w:spacing w:after="0" w:line="276" w:lineRule="auto"/>
        <w:jc w:val="both"/>
        <w:rPr>
          <w:rFonts w:eastAsia="Times New Roman"/>
          <w:bCs/>
        </w:rPr>
      </w:pPr>
      <w:r w:rsidRPr="002F2505">
        <w:rPr>
          <w:rFonts w:eastAsia="Times New Roman"/>
          <w:b/>
        </w:rPr>
        <w:t xml:space="preserve">Câu 1. </w:t>
      </w:r>
      <w:r w:rsidRPr="002F2505">
        <w:rPr>
          <w:rFonts w:eastAsia="Times New Roman"/>
          <w:bCs/>
        </w:rPr>
        <w:t>Cho các amine: CH</w:t>
      </w:r>
      <w:r w:rsidRPr="002F2505">
        <w:rPr>
          <w:rFonts w:eastAsia="Times New Roman"/>
          <w:bCs/>
          <w:vertAlign w:val="subscript"/>
        </w:rPr>
        <w:t>3</w:t>
      </w:r>
      <w:r w:rsidRPr="002F2505">
        <w:rPr>
          <w:rFonts w:eastAsia="Times New Roman"/>
          <w:bCs/>
        </w:rPr>
        <w:t>NH</w:t>
      </w:r>
      <w:r w:rsidRPr="002F2505">
        <w:rPr>
          <w:rFonts w:eastAsia="Times New Roman"/>
          <w:bCs/>
          <w:vertAlign w:val="subscript"/>
        </w:rPr>
        <w:t>2</w:t>
      </w:r>
      <w:r w:rsidRPr="002F2505">
        <w:rPr>
          <w:rFonts w:eastAsia="Times New Roman"/>
          <w:bCs/>
        </w:rPr>
        <w:t>, C</w:t>
      </w:r>
      <w:r w:rsidRPr="002F2505">
        <w:rPr>
          <w:rFonts w:eastAsia="Times New Roman"/>
          <w:bCs/>
          <w:vertAlign w:val="subscript"/>
        </w:rPr>
        <w:t>2</w:t>
      </w:r>
      <w:r w:rsidRPr="002F2505">
        <w:rPr>
          <w:rFonts w:eastAsia="Times New Roman"/>
          <w:bCs/>
        </w:rPr>
        <w:t>H</w:t>
      </w:r>
      <w:r w:rsidRPr="002F2505">
        <w:rPr>
          <w:rFonts w:eastAsia="Times New Roman"/>
          <w:bCs/>
          <w:vertAlign w:val="subscript"/>
        </w:rPr>
        <w:t>5</w:t>
      </w:r>
      <w:r w:rsidRPr="002F2505">
        <w:rPr>
          <w:rFonts w:eastAsia="Times New Roman"/>
          <w:bCs/>
        </w:rPr>
        <w:t>NH</w:t>
      </w:r>
      <w:r w:rsidRPr="002F2505">
        <w:rPr>
          <w:rFonts w:eastAsia="Times New Roman"/>
          <w:bCs/>
          <w:vertAlign w:val="subscript"/>
        </w:rPr>
        <w:t>2</w:t>
      </w:r>
      <w:r w:rsidRPr="002F2505">
        <w:rPr>
          <w:rFonts w:eastAsia="Times New Roman"/>
          <w:bCs/>
        </w:rPr>
        <w:t>, C</w:t>
      </w:r>
      <w:r w:rsidRPr="002F2505">
        <w:rPr>
          <w:rFonts w:eastAsia="Times New Roman"/>
          <w:bCs/>
          <w:vertAlign w:val="subscript"/>
        </w:rPr>
        <w:t>6</w:t>
      </w:r>
      <w:r w:rsidRPr="002F2505">
        <w:rPr>
          <w:rFonts w:eastAsia="Times New Roman"/>
          <w:bCs/>
        </w:rPr>
        <w:t>H</w:t>
      </w:r>
      <w:r w:rsidRPr="002F2505">
        <w:rPr>
          <w:rFonts w:eastAsia="Times New Roman"/>
          <w:bCs/>
          <w:vertAlign w:val="subscript"/>
        </w:rPr>
        <w:t>5</w:t>
      </w:r>
      <w:r w:rsidRPr="002F2505">
        <w:rPr>
          <w:rFonts w:eastAsia="Times New Roman"/>
          <w:bCs/>
        </w:rPr>
        <w:t>NH</w:t>
      </w:r>
      <w:r w:rsidRPr="002F2505">
        <w:rPr>
          <w:rFonts w:eastAsia="Times New Roman"/>
          <w:bCs/>
          <w:vertAlign w:val="subscript"/>
        </w:rPr>
        <w:t>2</w:t>
      </w:r>
      <w:r w:rsidRPr="002F2505">
        <w:rPr>
          <w:rFonts w:eastAsia="Times New Roman"/>
          <w:bCs/>
        </w:rPr>
        <w:t xml:space="preserve"> (C</w:t>
      </w:r>
      <w:r w:rsidRPr="002F2505">
        <w:rPr>
          <w:rFonts w:eastAsia="Times New Roman"/>
          <w:bCs/>
          <w:vertAlign w:val="subscript"/>
        </w:rPr>
        <w:t>6</w:t>
      </w:r>
      <w:r w:rsidRPr="002F2505">
        <w:rPr>
          <w:rFonts w:eastAsia="Times New Roman"/>
          <w:bCs/>
        </w:rPr>
        <w:t>H</w:t>
      </w:r>
      <w:r w:rsidRPr="002F2505">
        <w:rPr>
          <w:rFonts w:eastAsia="Times New Roman"/>
          <w:bCs/>
          <w:vertAlign w:val="subscript"/>
        </w:rPr>
        <w:t>5</w:t>
      </w:r>
      <w:r w:rsidRPr="002F2505">
        <w:rPr>
          <w:rFonts w:eastAsia="Times New Roman"/>
          <w:bCs/>
        </w:rPr>
        <w:t>-: phenyl), CH</w:t>
      </w:r>
      <w:r w:rsidRPr="002F2505">
        <w:rPr>
          <w:rFonts w:eastAsia="Times New Roman"/>
          <w:bCs/>
          <w:vertAlign w:val="subscript"/>
        </w:rPr>
        <w:t>3</w:t>
      </w:r>
      <w:r w:rsidRPr="002F2505">
        <w:rPr>
          <w:rFonts w:eastAsia="Times New Roman"/>
          <w:bCs/>
        </w:rPr>
        <w:t xml:space="preserve"> – NH – CH</w:t>
      </w:r>
      <w:r w:rsidRPr="002F2505">
        <w:rPr>
          <w:rFonts w:eastAsia="Times New Roman"/>
          <w:bCs/>
          <w:vertAlign w:val="subscript"/>
        </w:rPr>
        <w:t>3</w:t>
      </w:r>
      <w:r w:rsidRPr="002F2505">
        <w:rPr>
          <w:rFonts w:eastAsia="Times New Roman"/>
          <w:bCs/>
        </w:rPr>
        <w:t>, (CH</w:t>
      </w:r>
      <w:r w:rsidRPr="002F2505">
        <w:rPr>
          <w:rFonts w:eastAsia="Times New Roman"/>
          <w:bCs/>
          <w:vertAlign w:val="subscript"/>
        </w:rPr>
        <w:t>3</w:t>
      </w:r>
      <w:r w:rsidRPr="002F2505">
        <w:rPr>
          <w:rFonts w:eastAsia="Times New Roman"/>
          <w:bCs/>
        </w:rPr>
        <w:t>)</w:t>
      </w:r>
      <w:r w:rsidRPr="002F2505">
        <w:rPr>
          <w:rFonts w:eastAsia="Times New Roman"/>
          <w:bCs/>
          <w:vertAlign w:val="subscript"/>
        </w:rPr>
        <w:t>3</w:t>
      </w:r>
      <w:r w:rsidRPr="002F2505">
        <w:rPr>
          <w:rFonts w:eastAsia="Times New Roman"/>
          <w:bCs/>
        </w:rPr>
        <w:t>N.</w:t>
      </w:r>
    </w:p>
    <w:p w14:paraId="60D4BCAF" w14:textId="77777777" w:rsidR="00492C3A" w:rsidRPr="002F2505" w:rsidRDefault="00492C3A" w:rsidP="002F2505">
      <w:pPr>
        <w:spacing w:after="0" w:line="276" w:lineRule="auto"/>
        <w:jc w:val="both"/>
        <w:rPr>
          <w:rFonts w:eastAsia="Times New Roman"/>
          <w:b/>
        </w:rPr>
      </w:pPr>
      <w:r w:rsidRPr="002F2505">
        <w:rPr>
          <w:rFonts w:eastAsia="Times New Roman"/>
          <w:b/>
        </w:rPr>
        <w:t xml:space="preserve">a. </w:t>
      </w:r>
      <w:r w:rsidRPr="002F2505">
        <w:rPr>
          <w:rFonts w:eastAsia="Times New Roman"/>
          <w:bCs/>
        </w:rPr>
        <w:t>Có ba amine bậc một trong số các amine trên.</w:t>
      </w:r>
    </w:p>
    <w:p w14:paraId="5C5766FB" w14:textId="77777777" w:rsidR="00492C3A" w:rsidRPr="002F2505" w:rsidRDefault="00492C3A" w:rsidP="002F2505">
      <w:pPr>
        <w:spacing w:after="0" w:line="276" w:lineRule="auto"/>
        <w:jc w:val="both"/>
        <w:rPr>
          <w:rFonts w:eastAsia="Times New Roman"/>
          <w:bCs/>
        </w:rPr>
      </w:pPr>
      <w:r w:rsidRPr="002F2505">
        <w:rPr>
          <w:rFonts w:eastAsia="Times New Roman"/>
          <w:b/>
        </w:rPr>
        <w:t xml:space="preserve">b. </w:t>
      </w:r>
      <w:r w:rsidRPr="002F2505">
        <w:rPr>
          <w:rFonts w:eastAsia="Times New Roman"/>
          <w:bCs/>
        </w:rPr>
        <w:t>Tất cả các amine</w:t>
      </w:r>
      <w:r w:rsidRPr="002F2505">
        <w:rPr>
          <w:rFonts w:eastAsia="Times New Roman"/>
          <w:b/>
        </w:rPr>
        <w:t xml:space="preserve"> </w:t>
      </w:r>
      <w:r w:rsidRPr="002F2505">
        <w:rPr>
          <w:rFonts w:eastAsia="Times New Roman"/>
          <w:bCs/>
        </w:rPr>
        <w:t>trên đều thuộc loại alkylamine.</w:t>
      </w:r>
    </w:p>
    <w:p w14:paraId="20168A1F" w14:textId="77777777" w:rsidR="00492C3A" w:rsidRPr="002F2505" w:rsidRDefault="00492C3A" w:rsidP="002F2505">
      <w:pPr>
        <w:spacing w:after="0" w:line="276" w:lineRule="auto"/>
        <w:jc w:val="both"/>
        <w:rPr>
          <w:rFonts w:eastAsia="Times New Roman"/>
          <w:bCs/>
        </w:rPr>
      </w:pPr>
      <w:r w:rsidRPr="002F2505">
        <w:rPr>
          <w:rFonts w:eastAsia="Times New Roman"/>
          <w:b/>
        </w:rPr>
        <w:t xml:space="preserve">c. </w:t>
      </w:r>
      <w:r w:rsidRPr="002F2505">
        <w:rPr>
          <w:rFonts w:eastAsia="Times New Roman"/>
          <w:bCs/>
        </w:rPr>
        <w:t>Tất cả các amine trên đều tác dụng được với dung dịch HCl.</w:t>
      </w:r>
    </w:p>
    <w:p w14:paraId="1BBD800F" w14:textId="77777777" w:rsidR="00492C3A" w:rsidRPr="002F2505" w:rsidRDefault="00492C3A" w:rsidP="002F2505">
      <w:pPr>
        <w:spacing w:after="0" w:line="276" w:lineRule="auto"/>
        <w:jc w:val="both"/>
        <w:rPr>
          <w:rFonts w:eastAsia="Times New Roman"/>
          <w:b/>
        </w:rPr>
      </w:pPr>
      <w:r w:rsidRPr="002F2505">
        <w:rPr>
          <w:rFonts w:eastAsia="Times New Roman"/>
          <w:b/>
        </w:rPr>
        <w:t>d.</w:t>
      </w:r>
      <w:r w:rsidRPr="002F2505">
        <w:rPr>
          <w:rFonts w:eastAsia="Times New Roman"/>
          <w:bCs/>
        </w:rPr>
        <w:t xml:space="preserve"> Có hai amine có khả năng tạo muối diazonium khi phản ứng với nitrous acid</w:t>
      </w:r>
    </w:p>
    <w:p w14:paraId="4FE68D26" w14:textId="77777777" w:rsidR="00492C3A" w:rsidRPr="002F2505" w:rsidRDefault="00492C3A" w:rsidP="002F2505">
      <w:pPr>
        <w:spacing w:after="0" w:line="276" w:lineRule="auto"/>
        <w:jc w:val="both"/>
        <w:rPr>
          <w:rFonts w:eastAsia="Times New Roman"/>
          <w:bCs/>
        </w:rPr>
      </w:pPr>
      <w:r w:rsidRPr="002F2505">
        <w:rPr>
          <w:rFonts w:eastAsia="Times New Roman"/>
          <w:b/>
        </w:rPr>
        <w:t xml:space="preserve">Câu 2. </w:t>
      </w:r>
      <w:r w:rsidRPr="002F2505">
        <w:rPr>
          <w:rFonts w:eastAsia="Times New Roman"/>
          <w:bCs/>
        </w:rPr>
        <w:t>Cho amino acid X có công thức: H</w:t>
      </w:r>
      <w:r w:rsidRPr="002F2505">
        <w:rPr>
          <w:rFonts w:eastAsia="Times New Roman"/>
          <w:bCs/>
          <w:vertAlign w:val="subscript"/>
        </w:rPr>
        <w:t>2</w:t>
      </w:r>
      <w:r w:rsidRPr="002F2505">
        <w:rPr>
          <w:rFonts w:eastAsia="Times New Roman"/>
          <w:bCs/>
        </w:rPr>
        <w:t>N – CH</w:t>
      </w:r>
      <w:r w:rsidRPr="002F2505">
        <w:rPr>
          <w:rFonts w:eastAsia="Times New Roman"/>
          <w:bCs/>
          <w:vertAlign w:val="subscript"/>
        </w:rPr>
        <w:t>2</w:t>
      </w:r>
      <w:r w:rsidRPr="002F2505">
        <w:rPr>
          <w:rFonts w:eastAsia="Times New Roman"/>
          <w:bCs/>
        </w:rPr>
        <w:t xml:space="preserve"> – COOH.</w:t>
      </w:r>
    </w:p>
    <w:p w14:paraId="5AC1D281" w14:textId="77777777" w:rsidR="00492C3A" w:rsidRPr="002F2505" w:rsidRDefault="00492C3A" w:rsidP="002F2505">
      <w:pPr>
        <w:spacing w:after="0" w:line="276" w:lineRule="auto"/>
        <w:jc w:val="both"/>
        <w:rPr>
          <w:rFonts w:eastAsia="Times New Roman"/>
          <w:b/>
        </w:rPr>
      </w:pPr>
      <w:r w:rsidRPr="002F2505">
        <w:rPr>
          <w:rFonts w:eastAsia="Times New Roman"/>
          <w:b/>
        </w:rPr>
        <w:t xml:space="preserve">a. </w:t>
      </w:r>
      <w:r w:rsidRPr="002F2505">
        <w:rPr>
          <w:rFonts w:eastAsia="Times New Roman"/>
          <w:bCs/>
        </w:rPr>
        <w:t>Công thức phân tử của X là C</w:t>
      </w:r>
      <w:r w:rsidRPr="002F2505">
        <w:rPr>
          <w:rFonts w:eastAsia="Times New Roman"/>
          <w:bCs/>
          <w:vertAlign w:val="subscript"/>
        </w:rPr>
        <w:t>2</w:t>
      </w:r>
      <w:r w:rsidRPr="002F2505">
        <w:rPr>
          <w:rFonts w:eastAsia="Times New Roman"/>
          <w:bCs/>
        </w:rPr>
        <w:t>H</w:t>
      </w:r>
      <w:r w:rsidRPr="002F2505">
        <w:rPr>
          <w:rFonts w:eastAsia="Times New Roman"/>
          <w:bCs/>
          <w:vertAlign w:val="subscript"/>
        </w:rPr>
        <w:t>5</w:t>
      </w:r>
      <w:r w:rsidRPr="002F2505">
        <w:rPr>
          <w:rFonts w:eastAsia="Times New Roman"/>
          <w:bCs/>
        </w:rPr>
        <w:t>O</w:t>
      </w:r>
      <w:r w:rsidRPr="002F2505">
        <w:rPr>
          <w:rFonts w:eastAsia="Times New Roman"/>
          <w:bCs/>
          <w:vertAlign w:val="subscript"/>
        </w:rPr>
        <w:t>2</w:t>
      </w:r>
      <w:r w:rsidRPr="002F2505">
        <w:rPr>
          <w:rFonts w:eastAsia="Times New Roman"/>
          <w:bCs/>
        </w:rPr>
        <w:t>N.</w:t>
      </w:r>
    </w:p>
    <w:p w14:paraId="58B587B0" w14:textId="77777777" w:rsidR="00492C3A" w:rsidRPr="002F2505" w:rsidRDefault="00492C3A" w:rsidP="002F2505">
      <w:pPr>
        <w:spacing w:after="0" w:line="276" w:lineRule="auto"/>
        <w:jc w:val="both"/>
        <w:rPr>
          <w:rFonts w:eastAsia="Times New Roman"/>
          <w:b/>
        </w:rPr>
      </w:pPr>
      <w:r w:rsidRPr="002F2505">
        <w:rPr>
          <w:rFonts w:eastAsia="Times New Roman"/>
          <w:b/>
        </w:rPr>
        <w:t xml:space="preserve">b. </w:t>
      </w:r>
      <w:r w:rsidRPr="002F2505">
        <w:rPr>
          <w:rFonts w:eastAsia="Times New Roman"/>
          <w:bCs/>
        </w:rPr>
        <w:t>X có tên thay thế là glycine.</w:t>
      </w:r>
    </w:p>
    <w:p w14:paraId="47234932" w14:textId="77777777" w:rsidR="00492C3A" w:rsidRPr="002F2505" w:rsidRDefault="00492C3A" w:rsidP="002F2505">
      <w:pPr>
        <w:spacing w:after="0" w:line="276" w:lineRule="auto"/>
        <w:jc w:val="both"/>
        <w:rPr>
          <w:rFonts w:eastAsia="Times New Roman"/>
          <w:b/>
        </w:rPr>
      </w:pPr>
      <w:r w:rsidRPr="002F2505">
        <w:rPr>
          <w:rFonts w:eastAsia="Times New Roman"/>
          <w:b/>
        </w:rPr>
        <w:t xml:space="preserve">c. </w:t>
      </w:r>
      <w:r w:rsidRPr="002F2505">
        <w:rPr>
          <w:rFonts w:eastAsia="Times New Roman"/>
          <w:bCs/>
        </w:rPr>
        <w:t>Ở điều kiện thường, X là chất rắn, tan tốt trong nước.</w:t>
      </w:r>
    </w:p>
    <w:p w14:paraId="2FBBF056" w14:textId="77777777" w:rsidR="00492C3A" w:rsidRPr="002F2505" w:rsidRDefault="00492C3A" w:rsidP="002F2505">
      <w:pPr>
        <w:spacing w:after="0" w:line="276" w:lineRule="auto"/>
        <w:jc w:val="both"/>
        <w:rPr>
          <w:rFonts w:eastAsia="Times New Roman"/>
          <w:b/>
        </w:rPr>
      </w:pPr>
      <w:r w:rsidRPr="002F2505">
        <w:rPr>
          <w:rFonts w:eastAsia="Times New Roman"/>
          <w:b/>
        </w:rPr>
        <w:t xml:space="preserve">d. </w:t>
      </w:r>
      <w:r w:rsidRPr="002F2505">
        <w:rPr>
          <w:rFonts w:eastAsia="Times New Roman"/>
          <w:bCs/>
        </w:rPr>
        <w:t>X tác dụng được với dung dịch NaOH không tác dụng được với dung dịch HCl.</w:t>
      </w:r>
    </w:p>
    <w:p w14:paraId="57FFDFAB" w14:textId="77777777" w:rsidR="00492C3A" w:rsidRPr="002F2505" w:rsidRDefault="00492C3A" w:rsidP="002F2505">
      <w:pPr>
        <w:tabs>
          <w:tab w:val="left" w:pos="283"/>
          <w:tab w:val="left" w:pos="2835"/>
          <w:tab w:val="left" w:pos="5386"/>
          <w:tab w:val="left" w:pos="7937"/>
        </w:tabs>
        <w:spacing w:after="0" w:line="276" w:lineRule="auto"/>
        <w:jc w:val="both"/>
        <w:rPr>
          <w:bCs/>
          <w:iCs/>
        </w:rPr>
      </w:pPr>
      <w:r w:rsidRPr="002F2505">
        <w:rPr>
          <w:b/>
          <w:iCs/>
        </w:rPr>
        <w:t xml:space="preserve">Câu 3. </w:t>
      </w:r>
      <w:r w:rsidRPr="002F2505">
        <w:rPr>
          <w:bCs/>
          <w:iCs/>
        </w:rPr>
        <w:t>Insulin</w:t>
      </w:r>
      <w:r w:rsidRPr="002F2505">
        <w:rPr>
          <w:bCs/>
          <w:iCs/>
          <w:lang w:val="vi-VN"/>
        </w:rPr>
        <w:t xml:space="preserve"> là </w:t>
      </w:r>
      <w:r w:rsidRPr="002F2505">
        <w:rPr>
          <w:bCs/>
          <w:iCs/>
        </w:rPr>
        <w:t xml:space="preserve">một loại </w:t>
      </w:r>
      <w:r w:rsidRPr="002F2505">
        <w:rPr>
          <w:bCs/>
          <w:iCs/>
          <w:lang w:val="vi-VN"/>
        </w:rPr>
        <w:t xml:space="preserve">hormone </w:t>
      </w:r>
      <w:r w:rsidRPr="002F2505">
        <w:rPr>
          <w:bCs/>
          <w:iCs/>
        </w:rPr>
        <w:t>được sản sinh bởi tuyến tuỵ, có chức năng điều hoà quá trình chuyển hoá glucose trong cơ thể. Insulin thúc đẩy sự hấp thu glucose của các tế bào và dự trữ glucose dư thừa trong gan và cơ.</w:t>
      </w:r>
    </w:p>
    <w:p w14:paraId="0E348774" w14:textId="77777777" w:rsidR="00492C3A" w:rsidRPr="002F2505" w:rsidRDefault="00492C3A" w:rsidP="002F2505">
      <w:pPr>
        <w:tabs>
          <w:tab w:val="left" w:pos="283"/>
          <w:tab w:val="left" w:pos="2835"/>
          <w:tab w:val="left" w:pos="5386"/>
          <w:tab w:val="left" w:pos="7937"/>
        </w:tabs>
        <w:spacing w:after="0" w:line="276" w:lineRule="auto"/>
        <w:jc w:val="center"/>
        <w:rPr>
          <w:bCs/>
          <w:iCs/>
        </w:rPr>
      </w:pPr>
      <w:r w:rsidRPr="002F2505">
        <w:rPr>
          <w:rFonts w:eastAsia="Calibri"/>
          <w:noProof/>
        </w:rPr>
        <w:lastRenderedPageBreak/>
        <w:drawing>
          <wp:inline distT="0" distB="0" distL="0" distR="0" wp14:anchorId="43E10C6C" wp14:editId="2BA654BE">
            <wp:extent cx="4794250" cy="2317346"/>
            <wp:effectExtent l="0" t="0" r="6350" b="698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r="3240" b="1376"/>
                    <a:stretch/>
                  </pic:blipFill>
                  <pic:spPr bwMode="auto">
                    <a:xfrm>
                      <a:off x="0" y="0"/>
                      <a:ext cx="4882357" cy="2359933"/>
                    </a:xfrm>
                    <a:prstGeom prst="rect">
                      <a:avLst/>
                    </a:prstGeom>
                    <a:ln>
                      <a:noFill/>
                    </a:ln>
                    <a:extLst>
                      <a:ext uri="{53640926-AAD7-44D8-BBD7-CCE9431645EC}">
                        <a14:shadowObscured xmlns:a14="http://schemas.microsoft.com/office/drawing/2010/main"/>
                      </a:ext>
                    </a:extLst>
                  </pic:spPr>
                </pic:pic>
              </a:graphicData>
            </a:graphic>
          </wp:inline>
        </w:drawing>
      </w:r>
    </w:p>
    <w:p w14:paraId="103D28F0" w14:textId="77777777" w:rsidR="00492C3A" w:rsidRPr="002F2505" w:rsidRDefault="00492C3A" w:rsidP="002F2505">
      <w:pPr>
        <w:tabs>
          <w:tab w:val="left" w:pos="283"/>
          <w:tab w:val="left" w:pos="2835"/>
          <w:tab w:val="left" w:pos="5386"/>
          <w:tab w:val="left" w:pos="7937"/>
        </w:tabs>
        <w:spacing w:after="0" w:line="276" w:lineRule="auto"/>
        <w:rPr>
          <w:bCs/>
          <w:iCs/>
          <w:lang w:val="vi-VN"/>
        </w:rPr>
      </w:pPr>
      <w:r w:rsidRPr="002F2505">
        <w:rPr>
          <w:b/>
          <w:iCs/>
        </w:rPr>
        <w:t>a.</w:t>
      </w:r>
      <w:r w:rsidRPr="002F2505">
        <w:rPr>
          <w:bCs/>
          <w:iCs/>
        </w:rPr>
        <w:t xml:space="preserve"> Insulin</w:t>
      </w:r>
      <w:r w:rsidRPr="002F2505">
        <w:rPr>
          <w:bCs/>
          <w:iCs/>
          <w:lang w:val="vi-VN"/>
        </w:rPr>
        <w:t xml:space="preserve"> là</w:t>
      </w:r>
      <w:r w:rsidRPr="002F2505">
        <w:rPr>
          <w:bCs/>
          <w:iCs/>
        </w:rPr>
        <w:t xml:space="preserve"> một hormone thuộc loại </w:t>
      </w:r>
      <w:r w:rsidRPr="002F2505">
        <w:rPr>
          <w:bCs/>
          <w:iCs/>
          <w:lang w:val="vi-VN"/>
        </w:rPr>
        <w:t>protein.</w:t>
      </w:r>
    </w:p>
    <w:p w14:paraId="155830B8" w14:textId="77777777" w:rsidR="00492C3A" w:rsidRPr="002F2505" w:rsidRDefault="00492C3A" w:rsidP="002F2505">
      <w:pPr>
        <w:tabs>
          <w:tab w:val="left" w:pos="283"/>
          <w:tab w:val="left" w:pos="2835"/>
          <w:tab w:val="left" w:pos="5386"/>
          <w:tab w:val="left" w:pos="7937"/>
        </w:tabs>
        <w:spacing w:after="0" w:line="276" w:lineRule="auto"/>
        <w:rPr>
          <w:bCs/>
          <w:iCs/>
        </w:rPr>
      </w:pPr>
      <w:r w:rsidRPr="002F2505">
        <w:rPr>
          <w:b/>
          <w:iCs/>
        </w:rPr>
        <w:t>b.</w:t>
      </w:r>
      <w:r w:rsidRPr="002F2505">
        <w:rPr>
          <w:bCs/>
          <w:iCs/>
        </w:rPr>
        <w:t xml:space="preserve"> </w:t>
      </w:r>
      <w:r w:rsidRPr="002F2505">
        <w:rPr>
          <w:bCs/>
          <w:iCs/>
          <w:lang w:val="vi-VN"/>
        </w:rPr>
        <w:t xml:space="preserve">Insulin là một </w:t>
      </w:r>
      <w:r w:rsidRPr="002F2505">
        <w:rPr>
          <w:bCs/>
          <w:iCs/>
        </w:rPr>
        <w:t xml:space="preserve">chuỗi polypeptide gồm các đơn vị </w:t>
      </w:r>
      <w:bookmarkStart w:id="122" w:name="_Hlk165655224"/>
      <m:oMath>
        <m:r>
          <w:rPr>
            <w:rFonts w:ascii="Cambria Math" w:hAnsi="Cambria Math"/>
          </w:rPr>
          <m:t>β</m:t>
        </m:r>
      </m:oMath>
      <w:r w:rsidRPr="002F2505">
        <w:rPr>
          <w:bCs/>
          <w:iCs/>
        </w:rPr>
        <w:t xml:space="preserve">-amino acid </w:t>
      </w:r>
      <w:bookmarkEnd w:id="122"/>
      <w:r w:rsidRPr="002F2505">
        <w:rPr>
          <w:bCs/>
          <w:iCs/>
        </w:rPr>
        <w:t>liên kết với nhau qua liên kết peptide theo một trật tự nhất định.</w:t>
      </w:r>
    </w:p>
    <w:p w14:paraId="7351B8CA" w14:textId="77777777" w:rsidR="00492C3A" w:rsidRPr="002F2505" w:rsidRDefault="00492C3A" w:rsidP="002F2505">
      <w:pPr>
        <w:tabs>
          <w:tab w:val="left" w:pos="283"/>
          <w:tab w:val="left" w:pos="2835"/>
          <w:tab w:val="left" w:pos="5386"/>
          <w:tab w:val="left" w:pos="7937"/>
        </w:tabs>
        <w:spacing w:after="0" w:line="276" w:lineRule="auto"/>
        <w:rPr>
          <w:bCs/>
          <w:iCs/>
          <w:lang w:val="vi-VN"/>
        </w:rPr>
      </w:pPr>
      <w:r w:rsidRPr="002F2505">
        <w:rPr>
          <w:b/>
          <w:iCs/>
        </w:rPr>
        <w:t>c.</w:t>
      </w:r>
      <w:r w:rsidRPr="002F2505">
        <w:rPr>
          <w:bCs/>
          <w:iCs/>
        </w:rPr>
        <w:t xml:space="preserve"> </w:t>
      </w:r>
      <w:r w:rsidRPr="002F2505">
        <w:rPr>
          <w:bCs/>
          <w:iCs/>
          <w:lang w:val="vi-VN"/>
        </w:rPr>
        <w:t>Insulin</w:t>
      </w:r>
      <w:r w:rsidRPr="002F2505">
        <w:rPr>
          <w:bCs/>
          <w:iCs/>
        </w:rPr>
        <w:t xml:space="preserve"> bị thuỷ phân </w:t>
      </w:r>
      <w:r w:rsidRPr="002F2505">
        <w:rPr>
          <w:bCs/>
          <w:iCs/>
          <w:lang w:val="vi-VN"/>
        </w:rPr>
        <w:t>trong môi trường</w:t>
      </w:r>
      <w:r w:rsidRPr="002F2505">
        <w:rPr>
          <w:bCs/>
          <w:iCs/>
        </w:rPr>
        <w:t xml:space="preserve"> acid, base hoặc </w:t>
      </w:r>
      <w:r w:rsidRPr="002F2505">
        <w:rPr>
          <w:bCs/>
          <w:iCs/>
          <w:lang w:val="vi-VN"/>
        </w:rPr>
        <w:t>enzyme.</w:t>
      </w:r>
    </w:p>
    <w:p w14:paraId="212B1532" w14:textId="77777777" w:rsidR="00492C3A" w:rsidRPr="002F2505" w:rsidRDefault="00492C3A" w:rsidP="002F2505">
      <w:pPr>
        <w:tabs>
          <w:tab w:val="left" w:pos="283"/>
          <w:tab w:val="left" w:pos="2835"/>
          <w:tab w:val="left" w:pos="5386"/>
          <w:tab w:val="left" w:pos="7937"/>
        </w:tabs>
        <w:spacing w:after="0" w:line="276" w:lineRule="auto"/>
        <w:rPr>
          <w:bCs/>
          <w:iCs/>
        </w:rPr>
      </w:pPr>
      <w:r w:rsidRPr="002F2505">
        <w:rPr>
          <w:b/>
          <w:iCs/>
        </w:rPr>
        <w:t>d.</w:t>
      </w:r>
      <w:r w:rsidRPr="002F2505">
        <w:rPr>
          <w:bCs/>
          <w:iCs/>
        </w:rPr>
        <w:t xml:space="preserve"> </w:t>
      </w:r>
      <w:r w:rsidRPr="002F2505">
        <w:rPr>
          <w:bCs/>
          <w:iCs/>
          <w:lang w:val="vi-VN"/>
        </w:rPr>
        <w:t>Insulin</w:t>
      </w:r>
      <w:r w:rsidRPr="002F2505">
        <w:rPr>
          <w:bCs/>
          <w:iCs/>
        </w:rPr>
        <w:t xml:space="preserve"> là hợp chất cao phân tử được cấu tạo từ </w:t>
      </w:r>
      <w:r w:rsidRPr="002F2505">
        <w:rPr>
          <w:bCs/>
          <w:iCs/>
          <w:lang w:val="vi-VN"/>
        </w:rPr>
        <w:t>51 đơn vị amino acid</w:t>
      </w:r>
      <w:r w:rsidRPr="002F2505">
        <w:rPr>
          <w:bCs/>
          <w:iCs/>
        </w:rPr>
        <w:t>.</w:t>
      </w:r>
    </w:p>
    <w:p w14:paraId="0CD8E3BA" w14:textId="77777777" w:rsidR="00492C3A" w:rsidRPr="002F2505" w:rsidRDefault="00492C3A" w:rsidP="002F2505">
      <w:pPr>
        <w:spacing w:after="0" w:line="276" w:lineRule="auto"/>
        <w:jc w:val="both"/>
        <w:rPr>
          <w:rFonts w:eastAsia="Times New Roman"/>
          <w:bCs/>
        </w:rPr>
      </w:pPr>
      <w:r w:rsidRPr="002F2505">
        <w:rPr>
          <w:rFonts w:eastAsia="Times New Roman"/>
          <w:b/>
        </w:rPr>
        <w:t xml:space="preserve">Câu 4. </w:t>
      </w:r>
      <w:r w:rsidRPr="002F2505">
        <w:rPr>
          <w:rFonts w:eastAsia="Times New Roman"/>
          <w:bCs/>
        </w:rPr>
        <w:t>Cho peptide X có tên gọi như sau: Gly – Val – Lys – Glu.</w:t>
      </w:r>
    </w:p>
    <w:p w14:paraId="77A511C3" w14:textId="77777777" w:rsidR="00492C3A" w:rsidRPr="002F2505" w:rsidRDefault="00492C3A" w:rsidP="002F2505">
      <w:pPr>
        <w:spacing w:after="0" w:line="276" w:lineRule="auto"/>
        <w:jc w:val="both"/>
        <w:rPr>
          <w:rFonts w:eastAsia="Times New Roman"/>
          <w:b/>
        </w:rPr>
      </w:pPr>
      <w:r w:rsidRPr="002F2505">
        <w:rPr>
          <w:rFonts w:eastAsia="Times New Roman"/>
          <w:b/>
        </w:rPr>
        <w:t xml:space="preserve">a. </w:t>
      </w:r>
      <w:r w:rsidRPr="002F2505">
        <w:rPr>
          <w:rFonts w:eastAsia="Times New Roman"/>
          <w:bCs/>
        </w:rPr>
        <w:t>X thuộc loại tripeptide.</w:t>
      </w:r>
    </w:p>
    <w:p w14:paraId="12A752B7" w14:textId="77777777" w:rsidR="00492C3A" w:rsidRPr="002F2505" w:rsidRDefault="00492C3A" w:rsidP="002F2505">
      <w:pPr>
        <w:spacing w:after="0" w:line="276" w:lineRule="auto"/>
        <w:jc w:val="both"/>
        <w:rPr>
          <w:rFonts w:eastAsia="Times New Roman"/>
          <w:b/>
        </w:rPr>
      </w:pPr>
      <w:r w:rsidRPr="002F2505">
        <w:rPr>
          <w:rFonts w:eastAsia="Times New Roman"/>
          <w:b/>
        </w:rPr>
        <w:t xml:space="preserve">b. </w:t>
      </w:r>
      <w:r w:rsidRPr="002F2505">
        <w:rPr>
          <w:rFonts w:eastAsia="Times New Roman"/>
          <w:bCs/>
        </w:rPr>
        <w:t>Amino acid đầu C của X là Glu.</w:t>
      </w:r>
    </w:p>
    <w:p w14:paraId="381CE71C" w14:textId="77777777" w:rsidR="00492C3A" w:rsidRPr="002F2505" w:rsidRDefault="00492C3A" w:rsidP="002F2505">
      <w:pPr>
        <w:spacing w:after="0" w:line="276" w:lineRule="auto"/>
        <w:jc w:val="both"/>
        <w:rPr>
          <w:rFonts w:eastAsia="Times New Roman"/>
          <w:b/>
        </w:rPr>
      </w:pPr>
      <w:r w:rsidRPr="002F2505">
        <w:rPr>
          <w:rFonts w:eastAsia="Times New Roman"/>
          <w:b/>
        </w:rPr>
        <w:t xml:space="preserve">c. </w:t>
      </w:r>
      <w:r w:rsidRPr="002F2505">
        <w:rPr>
          <w:rFonts w:eastAsia="Times New Roman"/>
          <w:bCs/>
        </w:rPr>
        <w:t>X thủy phân không hoàn toàn có thể thu được tối đa 3 dipeptide.</w:t>
      </w:r>
    </w:p>
    <w:p w14:paraId="47DAF297" w14:textId="77777777" w:rsidR="00492C3A" w:rsidRPr="002F2505" w:rsidRDefault="00492C3A" w:rsidP="002F2505">
      <w:pPr>
        <w:spacing w:after="0" w:line="276" w:lineRule="auto"/>
        <w:jc w:val="both"/>
        <w:rPr>
          <w:rFonts w:eastAsia="Times New Roman"/>
          <w:b/>
        </w:rPr>
      </w:pPr>
      <w:r w:rsidRPr="002F2505">
        <w:rPr>
          <w:rFonts w:eastAsia="Times New Roman"/>
          <w:b/>
        </w:rPr>
        <w:t xml:space="preserve">d. </w:t>
      </w:r>
      <w:r w:rsidRPr="002F2505">
        <w:rPr>
          <w:rFonts w:eastAsia="Times New Roman"/>
          <w:bCs/>
        </w:rPr>
        <w:t>1 mol X phản ứng với tối đa 5 mol NaOH.</w:t>
      </w:r>
    </w:p>
    <w:p w14:paraId="35996765" w14:textId="77777777" w:rsidR="00492C3A" w:rsidRPr="002F2505" w:rsidRDefault="00492C3A" w:rsidP="002F2505">
      <w:pPr>
        <w:tabs>
          <w:tab w:val="left" w:pos="274"/>
          <w:tab w:val="left" w:pos="2835"/>
          <w:tab w:val="left" w:pos="5387"/>
          <w:tab w:val="left" w:pos="7938"/>
        </w:tabs>
        <w:spacing w:after="0" w:line="276" w:lineRule="auto"/>
        <w:jc w:val="both"/>
      </w:pPr>
      <w:r w:rsidRPr="002F2505">
        <w:rPr>
          <w:b/>
          <w:bCs/>
        </w:rPr>
        <w:t>PHẦN III:</w:t>
      </w:r>
      <w:r w:rsidRPr="002F2505">
        <w:t xml:space="preserve"> </w:t>
      </w:r>
      <w:r w:rsidRPr="002F2505">
        <w:rPr>
          <w:b/>
        </w:rPr>
        <w:t>Câu trắc nghiệm yêu cầu trả lời ngắn.</w:t>
      </w:r>
      <w:r w:rsidRPr="002F2505">
        <w:t xml:space="preserve"> Thí sinh trả lời từ câu 1 đến câu 6.</w:t>
      </w:r>
    </w:p>
    <w:p w14:paraId="59204DAE" w14:textId="77777777" w:rsidR="00492C3A" w:rsidRPr="002F2505" w:rsidRDefault="00492C3A" w:rsidP="002F2505">
      <w:pPr>
        <w:spacing w:after="0" w:line="276" w:lineRule="auto"/>
        <w:jc w:val="both"/>
        <w:rPr>
          <w:rFonts w:eastAsia="Times New Roman"/>
          <w:bCs/>
        </w:rPr>
      </w:pPr>
      <w:r w:rsidRPr="002F2505">
        <w:rPr>
          <w:rFonts w:eastAsia="Times New Roman"/>
          <w:b/>
        </w:rPr>
        <w:t xml:space="preserve">Câu 1. </w:t>
      </w:r>
      <w:r w:rsidRPr="002F2505">
        <w:rPr>
          <w:rFonts w:eastAsia="Times New Roman"/>
          <w:bCs/>
        </w:rPr>
        <w:t>Số đồng phân amine có công thức C</w:t>
      </w:r>
      <w:r w:rsidRPr="002F2505">
        <w:rPr>
          <w:rFonts w:eastAsia="Times New Roman"/>
          <w:bCs/>
          <w:vertAlign w:val="subscript"/>
        </w:rPr>
        <w:t>3</w:t>
      </w:r>
      <w:r w:rsidRPr="002F2505">
        <w:rPr>
          <w:rFonts w:eastAsia="Times New Roman"/>
          <w:bCs/>
        </w:rPr>
        <w:t>H</w:t>
      </w:r>
      <w:r w:rsidRPr="002F2505">
        <w:rPr>
          <w:rFonts w:eastAsia="Times New Roman"/>
          <w:bCs/>
          <w:vertAlign w:val="subscript"/>
        </w:rPr>
        <w:t>9</w:t>
      </w:r>
      <w:r w:rsidRPr="002F2505">
        <w:rPr>
          <w:rFonts w:eastAsia="Times New Roman"/>
          <w:bCs/>
        </w:rPr>
        <w:t>N là bao nhiêu?</w:t>
      </w:r>
    </w:p>
    <w:p w14:paraId="4750EAB2" w14:textId="77777777" w:rsidR="00492C3A" w:rsidRPr="002F2505" w:rsidRDefault="00492C3A" w:rsidP="002F2505">
      <w:pPr>
        <w:spacing w:after="0" w:line="276" w:lineRule="auto"/>
        <w:jc w:val="both"/>
        <w:rPr>
          <w:b/>
        </w:rPr>
      </w:pPr>
      <w:r w:rsidRPr="002F2505">
        <w:rPr>
          <w:b/>
        </w:rPr>
        <w:t xml:space="preserve">Câu 2. </w:t>
      </w:r>
      <w:r w:rsidRPr="002F2505">
        <w:t>Có bao nhiêu tripeptide (mạch hở) khác loại mà khi thủy phân hoàn toàn đều thu được 3 aminoacid: glycine, alanine và phenylalanine?</w:t>
      </w:r>
    </w:p>
    <w:p w14:paraId="06488A61" w14:textId="77777777" w:rsidR="00492C3A" w:rsidRPr="002F2505" w:rsidRDefault="00492C3A" w:rsidP="002F2505">
      <w:pPr>
        <w:spacing w:after="0" w:line="276" w:lineRule="auto"/>
        <w:jc w:val="both"/>
        <w:rPr>
          <w:rFonts w:eastAsia="Times New Roman"/>
          <w:bCs/>
        </w:rPr>
      </w:pPr>
      <w:r w:rsidRPr="002F2505">
        <w:rPr>
          <w:rFonts w:eastAsia="Times New Roman"/>
          <w:b/>
        </w:rPr>
        <w:t xml:space="preserve">Câu 3. </w:t>
      </w:r>
      <w:r w:rsidRPr="002F2505">
        <w:rPr>
          <w:rFonts w:eastAsia="Times New Roman"/>
          <w:bCs/>
        </w:rPr>
        <w:t>Cho các chất: methylamine, glycine, aniline, acetic acid, lysine, valine. Có bao nhiêu chất phản ứng với dung dịch NaOH tạo muối?</w:t>
      </w:r>
    </w:p>
    <w:p w14:paraId="27F16B4E" w14:textId="77777777" w:rsidR="00492C3A" w:rsidRPr="002F2505" w:rsidRDefault="00492C3A" w:rsidP="002F2505">
      <w:pPr>
        <w:spacing w:after="0" w:line="276" w:lineRule="auto"/>
        <w:jc w:val="both"/>
        <w:rPr>
          <w:b/>
        </w:rPr>
      </w:pPr>
      <w:r w:rsidRPr="002F2505">
        <w:rPr>
          <w:b/>
        </w:rPr>
        <w:t xml:space="preserve">Câu 4. </w:t>
      </w:r>
      <w:r w:rsidRPr="002F2505">
        <w:t>Hợp chất hữu cơ X (C</w:t>
      </w:r>
      <w:r w:rsidRPr="002F2505">
        <w:rPr>
          <w:vertAlign w:val="subscript"/>
        </w:rPr>
        <w:t>5</w:t>
      </w:r>
      <w:r w:rsidRPr="002F2505">
        <w:t>H</w:t>
      </w:r>
      <w:r w:rsidRPr="002F2505">
        <w:rPr>
          <w:vertAlign w:val="subscript"/>
        </w:rPr>
        <w:t>11</w:t>
      </w:r>
      <w:r w:rsidRPr="002F2505">
        <w:t>NO</w:t>
      </w:r>
      <w:r w:rsidRPr="002F2505">
        <w:rPr>
          <w:vertAlign w:val="subscript"/>
        </w:rPr>
        <w:t>2</w:t>
      </w:r>
      <w:r w:rsidRPr="002F2505">
        <w:t>) tác dụng với dung dịch NaOH dư, đun nóng, thu được muối sodium của α-amino acid và alcohol. X có bao nhiêu công thức cấu tạo thỏa mãn?</w:t>
      </w:r>
    </w:p>
    <w:p w14:paraId="73AE4E6C" w14:textId="77777777" w:rsidR="00492C3A" w:rsidRPr="002F2505" w:rsidRDefault="00492C3A" w:rsidP="002F2505">
      <w:pPr>
        <w:spacing w:after="0" w:line="276" w:lineRule="auto"/>
        <w:jc w:val="both"/>
      </w:pPr>
      <w:r w:rsidRPr="002F2505">
        <w:rPr>
          <w:b/>
          <w:iCs/>
        </w:rPr>
        <w:t xml:space="preserve">Câu 5. </w:t>
      </w:r>
      <w:r w:rsidRPr="002F2505">
        <w:t>Cho các nhận định sau:</w:t>
      </w:r>
    </w:p>
    <w:p w14:paraId="01038331" w14:textId="77777777" w:rsidR="00492C3A" w:rsidRPr="002F2505" w:rsidRDefault="00492C3A" w:rsidP="002F2505">
      <w:pPr>
        <w:spacing w:after="0" w:line="276" w:lineRule="auto"/>
        <w:jc w:val="both"/>
      </w:pPr>
      <w:r w:rsidRPr="002F2505">
        <w:t>(a) Protein dạng hình cầu và dạng hình sợi tan tốt trong nước.</w:t>
      </w:r>
    </w:p>
    <w:p w14:paraId="7ECCAF4F" w14:textId="77777777" w:rsidR="00492C3A" w:rsidRPr="002F2505" w:rsidRDefault="00492C3A" w:rsidP="002F2505">
      <w:pPr>
        <w:spacing w:after="0" w:line="276" w:lineRule="auto"/>
        <w:jc w:val="both"/>
      </w:pPr>
      <w:r w:rsidRPr="002F2505">
        <w:t>(b) Một trong những tính chất hoá học đặc trưng của protein là phản ứng thuỷ phân.</w:t>
      </w:r>
    </w:p>
    <w:p w14:paraId="0D6E78F7" w14:textId="77777777" w:rsidR="00492C3A" w:rsidRPr="002F2505" w:rsidRDefault="00492C3A" w:rsidP="002F2505">
      <w:pPr>
        <w:spacing w:after="0" w:line="276" w:lineRule="auto"/>
        <w:jc w:val="both"/>
      </w:pPr>
      <w:r w:rsidRPr="002F2505">
        <w:t>(c) Phản ứng của protein với nitric acid cho sản phẩm có màu tím.</w:t>
      </w:r>
    </w:p>
    <w:p w14:paraId="62236622" w14:textId="77777777" w:rsidR="00492C3A" w:rsidRPr="002F2505" w:rsidRDefault="00492C3A" w:rsidP="002F2505">
      <w:pPr>
        <w:spacing w:after="0" w:line="276" w:lineRule="auto"/>
        <w:jc w:val="both"/>
      </w:pPr>
      <w:r w:rsidRPr="002F2505">
        <w:t>(d) Khi đun nóng lòng trắng trứng sẽ xảy ra hiện tượng đông tụ.</w:t>
      </w:r>
    </w:p>
    <w:p w14:paraId="03120E5B" w14:textId="77777777" w:rsidR="00492C3A" w:rsidRPr="002F2505" w:rsidRDefault="00492C3A" w:rsidP="002F2505">
      <w:pPr>
        <w:spacing w:after="0" w:line="276" w:lineRule="auto"/>
        <w:jc w:val="both"/>
      </w:pPr>
      <w:r w:rsidRPr="002F2505">
        <w:t>(e) Trong cơ thể, enzyme đóng vai trò là chất xúc tác sinh học.</w:t>
      </w:r>
    </w:p>
    <w:p w14:paraId="66BD7107" w14:textId="77777777" w:rsidR="00492C3A" w:rsidRPr="002F2505" w:rsidRDefault="00492C3A" w:rsidP="002F2505">
      <w:pPr>
        <w:spacing w:after="0" w:line="276" w:lineRule="auto"/>
        <w:jc w:val="both"/>
      </w:pPr>
      <w:r w:rsidRPr="002F2505">
        <w:t>Có bao nhiêu nhận định sai trong số các nhận định trên?</w:t>
      </w:r>
    </w:p>
    <w:p w14:paraId="0CA60DB0" w14:textId="77777777" w:rsidR="00492C3A" w:rsidRPr="002F2505" w:rsidRDefault="00492C3A" w:rsidP="002F2505">
      <w:pPr>
        <w:spacing w:after="0" w:line="276" w:lineRule="auto"/>
        <w:jc w:val="both"/>
        <w:rPr>
          <w:rFonts w:eastAsia="Aptos"/>
        </w:rPr>
      </w:pPr>
      <w:r w:rsidRPr="002F2505">
        <w:rPr>
          <w:rFonts w:eastAsia="Aptos"/>
          <w:noProof/>
        </w:rPr>
        <w:drawing>
          <wp:anchor distT="0" distB="0" distL="114300" distR="114300" simplePos="0" relativeHeight="251663360" behindDoc="1" locked="0" layoutInCell="1" allowOverlap="1" wp14:anchorId="270DB7C5" wp14:editId="544FC3A0">
            <wp:simplePos x="0" y="0"/>
            <wp:positionH relativeFrom="margin">
              <wp:posOffset>5107940</wp:posOffset>
            </wp:positionH>
            <wp:positionV relativeFrom="paragraph">
              <wp:posOffset>3810</wp:posOffset>
            </wp:positionV>
            <wp:extent cx="1111885" cy="941070"/>
            <wp:effectExtent l="0" t="0" r="0" b="0"/>
            <wp:wrapTight wrapText="bothSides">
              <wp:wrapPolygon edited="0">
                <wp:start x="15543" y="437"/>
                <wp:lineTo x="9992" y="2186"/>
                <wp:lineTo x="2961" y="6121"/>
                <wp:lineTo x="2961" y="8308"/>
                <wp:lineTo x="740" y="9619"/>
                <wp:lineTo x="370" y="15304"/>
                <wp:lineTo x="2961" y="19676"/>
                <wp:lineTo x="3331" y="20551"/>
                <wp:lineTo x="6661" y="20551"/>
                <wp:lineTo x="7031" y="19676"/>
                <wp:lineTo x="18874" y="15304"/>
                <wp:lineTo x="20354" y="7433"/>
                <wp:lineTo x="20354" y="5247"/>
                <wp:lineTo x="18504" y="437"/>
                <wp:lineTo x="15543" y="437"/>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111885" cy="941070"/>
                    </a:xfrm>
                    <a:prstGeom prst="rect">
                      <a:avLst/>
                    </a:prstGeom>
                  </pic:spPr>
                </pic:pic>
              </a:graphicData>
            </a:graphic>
            <wp14:sizeRelH relativeFrom="margin">
              <wp14:pctWidth>0</wp14:pctWidth>
            </wp14:sizeRelH>
            <wp14:sizeRelV relativeFrom="margin">
              <wp14:pctHeight>0</wp14:pctHeight>
            </wp14:sizeRelV>
          </wp:anchor>
        </w:drawing>
      </w:r>
      <w:r w:rsidRPr="002F2505">
        <w:rPr>
          <w:rFonts w:eastAsia="Aptos"/>
          <w:b/>
          <w:bCs/>
        </w:rPr>
        <w:t xml:space="preserve">Câu 6. </w:t>
      </w:r>
      <w:r w:rsidRPr="002F2505">
        <w:rPr>
          <w:rFonts w:eastAsia="Aptos"/>
        </w:rPr>
        <w:t xml:space="preserve">Nicotine là một chất gây nghiện, chất độc thần kinh có trong cây thuốc lá. </w:t>
      </w:r>
    </w:p>
    <w:p w14:paraId="5967D1E2" w14:textId="77777777" w:rsidR="00492C3A" w:rsidRPr="002F2505" w:rsidRDefault="00492C3A" w:rsidP="002F2505">
      <w:pPr>
        <w:spacing w:after="0" w:line="276" w:lineRule="auto"/>
        <w:jc w:val="both"/>
        <w:rPr>
          <w:rFonts w:eastAsia="Aptos"/>
        </w:rPr>
      </w:pPr>
      <w:r w:rsidRPr="002F2505">
        <w:rPr>
          <w:rFonts w:eastAsia="Aptos"/>
        </w:rPr>
        <w:t xml:space="preserve">Nicotine chiếm 0,6 đến 3% trọng lượng của cây thuốc lá khô. Công thức cấu tạo của nicotine cho như hình bên. Cho các phát biểu sau: </w:t>
      </w:r>
    </w:p>
    <w:p w14:paraId="7EEBA6BC" w14:textId="77777777" w:rsidR="00492C3A" w:rsidRPr="002F2505" w:rsidRDefault="00492C3A" w:rsidP="002F2505">
      <w:pPr>
        <w:spacing w:after="0" w:line="276" w:lineRule="auto"/>
        <w:jc w:val="both"/>
        <w:rPr>
          <w:rFonts w:eastAsia="Aptos"/>
        </w:rPr>
      </w:pPr>
      <w:r w:rsidRPr="002F2505">
        <w:rPr>
          <w:rFonts w:eastAsia="Aptos"/>
        </w:rPr>
        <w:t>(a) Nicotine có công thức phân tử là C</w:t>
      </w:r>
      <w:r w:rsidRPr="002F2505">
        <w:rPr>
          <w:rFonts w:eastAsia="Aptos"/>
          <w:vertAlign w:val="subscript"/>
        </w:rPr>
        <w:t>10</w:t>
      </w:r>
      <w:r w:rsidRPr="002F2505">
        <w:rPr>
          <w:rFonts w:eastAsia="Aptos"/>
        </w:rPr>
        <w:t>H</w:t>
      </w:r>
      <w:r w:rsidRPr="002F2505">
        <w:rPr>
          <w:rFonts w:eastAsia="Aptos"/>
          <w:vertAlign w:val="subscript"/>
        </w:rPr>
        <w:t>14</w:t>
      </w:r>
      <w:r w:rsidRPr="002F2505">
        <w:rPr>
          <w:rFonts w:eastAsia="Aptos"/>
        </w:rPr>
        <w:t>N</w:t>
      </w:r>
      <w:r w:rsidRPr="002F2505">
        <w:rPr>
          <w:rFonts w:eastAsia="Aptos"/>
          <w:vertAlign w:val="subscript"/>
        </w:rPr>
        <w:t>2</w:t>
      </w:r>
      <w:r w:rsidRPr="002F2505">
        <w:rPr>
          <w:rFonts w:eastAsia="Aptos"/>
        </w:rPr>
        <w:t>.</w:t>
      </w:r>
    </w:p>
    <w:p w14:paraId="3168801F" w14:textId="77777777" w:rsidR="00492C3A" w:rsidRPr="002F2505" w:rsidRDefault="00492C3A" w:rsidP="002F2505">
      <w:pPr>
        <w:spacing w:after="0" w:line="276" w:lineRule="auto"/>
        <w:jc w:val="both"/>
        <w:rPr>
          <w:rFonts w:eastAsia="Aptos"/>
        </w:rPr>
      </w:pPr>
      <w:r w:rsidRPr="002F2505">
        <w:rPr>
          <w:rFonts w:eastAsia="Aptos"/>
        </w:rPr>
        <w:t>(b) Nicotine có tính lưỡng tính.</w:t>
      </w:r>
    </w:p>
    <w:p w14:paraId="1107E8A0" w14:textId="77777777" w:rsidR="00492C3A" w:rsidRPr="002F2505" w:rsidRDefault="00492C3A" w:rsidP="002F2505">
      <w:pPr>
        <w:spacing w:after="0" w:line="276" w:lineRule="auto"/>
        <w:jc w:val="both"/>
        <w:rPr>
          <w:rFonts w:eastAsia="Aptos"/>
        </w:rPr>
      </w:pPr>
      <w:r w:rsidRPr="002F2505">
        <w:rPr>
          <w:rFonts w:eastAsia="Aptos"/>
        </w:rPr>
        <w:t>(c) Trong một phân tử nicotin có 3 liên kết π.</w:t>
      </w:r>
    </w:p>
    <w:p w14:paraId="777400E9" w14:textId="77777777" w:rsidR="00492C3A" w:rsidRPr="002F2505" w:rsidRDefault="00492C3A" w:rsidP="002F2505">
      <w:pPr>
        <w:spacing w:after="0" w:line="276" w:lineRule="auto"/>
        <w:jc w:val="both"/>
        <w:rPr>
          <w:rFonts w:eastAsia="Aptos"/>
        </w:rPr>
      </w:pPr>
      <w:r w:rsidRPr="002F2505">
        <w:rPr>
          <w:rFonts w:eastAsia="Aptos"/>
        </w:rPr>
        <w:t>(d) Nicotine có phản ứng với dung dịch HCl.</w:t>
      </w:r>
    </w:p>
    <w:p w14:paraId="3853F317" w14:textId="77777777" w:rsidR="00492C3A" w:rsidRPr="002F2505" w:rsidRDefault="00492C3A" w:rsidP="002F2505">
      <w:pPr>
        <w:spacing w:after="0" w:line="276" w:lineRule="auto"/>
        <w:jc w:val="both"/>
        <w:rPr>
          <w:rFonts w:eastAsia="Aptos"/>
        </w:rPr>
      </w:pPr>
      <w:r w:rsidRPr="002F2505">
        <w:rPr>
          <w:rFonts w:eastAsia="Aptos"/>
        </w:rPr>
        <w:t>(đ) Nicotine thuộc loại amine thơm có chứa vòng benzene.</w:t>
      </w:r>
    </w:p>
    <w:p w14:paraId="07A18A5B" w14:textId="77777777" w:rsidR="00492C3A" w:rsidRPr="002F2505" w:rsidRDefault="00492C3A" w:rsidP="002F2505">
      <w:pPr>
        <w:tabs>
          <w:tab w:val="left" w:pos="283"/>
          <w:tab w:val="left" w:pos="2835"/>
          <w:tab w:val="left" w:pos="5386"/>
          <w:tab w:val="left" w:pos="7937"/>
        </w:tabs>
        <w:autoSpaceDE w:val="0"/>
        <w:autoSpaceDN w:val="0"/>
        <w:adjustRightInd w:val="0"/>
        <w:spacing w:after="0" w:line="276" w:lineRule="auto"/>
        <w:jc w:val="both"/>
        <w:textAlignment w:val="center"/>
        <w:rPr>
          <w:rFonts w:eastAsia="Aptos"/>
          <w:lang w:val="vi-VN"/>
        </w:rPr>
      </w:pPr>
      <w:r w:rsidRPr="002F2505">
        <w:rPr>
          <w:rFonts w:eastAsia="Aptos"/>
        </w:rPr>
        <w:t>Trong các phát biểu trên, có bao nhiêu phát biểu đúng?</w:t>
      </w:r>
    </w:p>
    <w:p w14:paraId="5B458618"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15363A09" w14:textId="77777777" w:rsidR="00492C3A" w:rsidRPr="002F2505" w:rsidRDefault="00492C3A"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5C5D33A6" w14:textId="77777777" w:rsidR="00492C3A" w:rsidRPr="002F2505" w:rsidRDefault="00492C3A" w:rsidP="002F2505">
      <w:pPr>
        <w:tabs>
          <w:tab w:val="left" w:pos="274"/>
          <w:tab w:val="left" w:pos="2835"/>
          <w:tab w:val="left" w:pos="5387"/>
          <w:tab w:val="left" w:pos="7938"/>
        </w:tabs>
        <w:spacing w:after="0" w:line="276" w:lineRule="auto"/>
        <w:jc w:val="both"/>
        <w:rPr>
          <w:lang w:val="pt-BR"/>
        </w:rPr>
      </w:pPr>
      <w:r w:rsidRPr="002F2505">
        <w:rPr>
          <w:lang w:val="pt-BR"/>
        </w:rPr>
        <w:lastRenderedPageBreak/>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492C3A" w:rsidRPr="002F2505" w14:paraId="0E6D7A9A" w14:textId="77777777" w:rsidTr="00B96BE7">
        <w:trPr>
          <w:trHeight w:val="304"/>
        </w:trPr>
        <w:tc>
          <w:tcPr>
            <w:tcW w:w="2255" w:type="dxa"/>
          </w:tcPr>
          <w:p w14:paraId="7E9352F9"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74E31B55"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479C75E7"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5863F9A8"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492C3A" w:rsidRPr="002F2505" w14:paraId="2179D4FE" w14:textId="77777777" w:rsidTr="00B96BE7">
        <w:trPr>
          <w:trHeight w:val="286"/>
        </w:trPr>
        <w:tc>
          <w:tcPr>
            <w:tcW w:w="2255" w:type="dxa"/>
          </w:tcPr>
          <w:p w14:paraId="19050DE3"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71F269D2"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7BD28B81"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573EDB8F"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492C3A" w:rsidRPr="002F2505" w14:paraId="5299E042" w14:textId="77777777" w:rsidTr="00B96BE7">
        <w:trPr>
          <w:trHeight w:val="304"/>
        </w:trPr>
        <w:tc>
          <w:tcPr>
            <w:tcW w:w="2255" w:type="dxa"/>
          </w:tcPr>
          <w:p w14:paraId="59ECD828"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6E2D6619"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5EB2B8AD"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0963BEC2"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492C3A" w:rsidRPr="002F2505" w14:paraId="7F9DC98A" w14:textId="77777777" w:rsidTr="00B96BE7">
        <w:trPr>
          <w:trHeight w:val="286"/>
        </w:trPr>
        <w:tc>
          <w:tcPr>
            <w:tcW w:w="2255" w:type="dxa"/>
          </w:tcPr>
          <w:p w14:paraId="743D1E43"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67BEEBD2"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2269BE51"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4DB6F9E6"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492C3A" w:rsidRPr="002F2505" w14:paraId="3E8BC694" w14:textId="77777777" w:rsidTr="00B96BE7">
        <w:trPr>
          <w:trHeight w:val="304"/>
        </w:trPr>
        <w:tc>
          <w:tcPr>
            <w:tcW w:w="2255" w:type="dxa"/>
          </w:tcPr>
          <w:p w14:paraId="63499CEE"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1A164296"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63052C16"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58793FA7"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492C3A" w:rsidRPr="002F2505" w14:paraId="65102385" w14:textId="77777777" w:rsidTr="00B96BE7">
        <w:trPr>
          <w:trHeight w:val="286"/>
        </w:trPr>
        <w:tc>
          <w:tcPr>
            <w:tcW w:w="2255" w:type="dxa"/>
          </w:tcPr>
          <w:p w14:paraId="134DFE99"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322CFD76"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03047575"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5D1AB7F5"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492C3A" w:rsidRPr="002F2505" w14:paraId="6BD668B0" w14:textId="77777777" w:rsidTr="00B96BE7">
        <w:trPr>
          <w:trHeight w:val="304"/>
        </w:trPr>
        <w:tc>
          <w:tcPr>
            <w:tcW w:w="2255" w:type="dxa"/>
          </w:tcPr>
          <w:p w14:paraId="372F9D47"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38B17F37"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0C6A3355"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613FE8E4"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492C3A" w:rsidRPr="002F2505" w14:paraId="5FAE4252" w14:textId="77777777" w:rsidTr="00B96BE7">
        <w:trPr>
          <w:trHeight w:val="304"/>
        </w:trPr>
        <w:tc>
          <w:tcPr>
            <w:tcW w:w="2255" w:type="dxa"/>
          </w:tcPr>
          <w:p w14:paraId="1B7B1D6D"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5D24B13E"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63B07EC6"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04FC5750"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492C3A" w:rsidRPr="002F2505" w14:paraId="09DB1646" w14:textId="77777777" w:rsidTr="00B96BE7">
        <w:trPr>
          <w:trHeight w:val="286"/>
        </w:trPr>
        <w:tc>
          <w:tcPr>
            <w:tcW w:w="2255" w:type="dxa"/>
          </w:tcPr>
          <w:p w14:paraId="3B332EB6"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3593DDAD"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04ABFC5C"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54FD05F9"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492C3A" w:rsidRPr="002F2505" w14:paraId="371880C2" w14:textId="77777777" w:rsidTr="00B96BE7">
        <w:trPr>
          <w:trHeight w:val="304"/>
        </w:trPr>
        <w:tc>
          <w:tcPr>
            <w:tcW w:w="2255" w:type="dxa"/>
          </w:tcPr>
          <w:p w14:paraId="34F235BA"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4B03E02F"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6EBC4D14"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48E5E895"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bl>
    <w:p w14:paraId="42106A25" w14:textId="77777777" w:rsidR="00492C3A" w:rsidRPr="002F2505" w:rsidRDefault="00492C3A" w:rsidP="002F2505">
      <w:pPr>
        <w:tabs>
          <w:tab w:val="left" w:pos="274"/>
          <w:tab w:val="left" w:pos="2835"/>
          <w:tab w:val="left" w:pos="5387"/>
          <w:tab w:val="left" w:pos="7938"/>
        </w:tabs>
        <w:spacing w:after="0" w:line="276" w:lineRule="auto"/>
        <w:jc w:val="both"/>
        <w:rPr>
          <w:b/>
        </w:rPr>
      </w:pPr>
      <w:r w:rsidRPr="002F2505">
        <w:rPr>
          <w:b/>
        </w:rPr>
        <w:t>Phần II</w:t>
      </w:r>
    </w:p>
    <w:p w14:paraId="0AC4D4DA" w14:textId="77777777" w:rsidR="00492C3A" w:rsidRPr="002F2505" w:rsidRDefault="00492C3A" w:rsidP="002F2505">
      <w:pPr>
        <w:tabs>
          <w:tab w:val="left" w:pos="274"/>
          <w:tab w:val="left" w:pos="2835"/>
          <w:tab w:val="left" w:pos="5387"/>
          <w:tab w:val="left" w:pos="7938"/>
        </w:tabs>
        <w:spacing w:after="0" w:line="276" w:lineRule="auto"/>
        <w:jc w:val="both"/>
      </w:pPr>
      <w:r w:rsidRPr="002F2505">
        <w:t>Điểm tối đa của 01 câu hỏi là 1 điểm</w:t>
      </w:r>
    </w:p>
    <w:p w14:paraId="3C2666A5" w14:textId="77777777" w:rsidR="00492C3A" w:rsidRPr="002F2505" w:rsidRDefault="00492C3A"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283C8B4E" w14:textId="77777777" w:rsidR="00492C3A" w:rsidRPr="002F2505" w:rsidRDefault="00492C3A"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35B8EE20" w14:textId="77777777" w:rsidR="00492C3A" w:rsidRPr="002F2505" w:rsidRDefault="00492C3A"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129423B6" w14:textId="77777777" w:rsidR="00492C3A" w:rsidRPr="002F2505" w:rsidRDefault="00492C3A"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492C3A" w:rsidRPr="002F2505" w14:paraId="2665151E" w14:textId="77777777" w:rsidTr="00B96BE7">
        <w:tc>
          <w:tcPr>
            <w:tcW w:w="959" w:type="dxa"/>
          </w:tcPr>
          <w:p w14:paraId="582AA7AD"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776F7847"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0A66333B"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0DC82698"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527D459F"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2AE4CBA4"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492C3A" w:rsidRPr="002F2505" w14:paraId="64B3144D" w14:textId="77777777" w:rsidTr="00B96BE7">
        <w:tc>
          <w:tcPr>
            <w:tcW w:w="959" w:type="dxa"/>
            <w:vMerge w:val="restart"/>
            <w:vAlign w:val="center"/>
          </w:tcPr>
          <w:p w14:paraId="0EE7DEC4"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7059C7E3"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3F5642A1"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6B46FB5E"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1D264009"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5F73488C"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492C3A" w:rsidRPr="002F2505" w14:paraId="3963EBDE" w14:textId="77777777" w:rsidTr="00B96BE7">
        <w:tc>
          <w:tcPr>
            <w:tcW w:w="959" w:type="dxa"/>
            <w:vMerge/>
          </w:tcPr>
          <w:p w14:paraId="451EA7F6"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41E67FA"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5D87B2F7"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39E9A312"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321AE3F"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4E269661"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492C3A" w:rsidRPr="002F2505" w14:paraId="586DD4B7" w14:textId="77777777" w:rsidTr="00B96BE7">
        <w:tc>
          <w:tcPr>
            <w:tcW w:w="959" w:type="dxa"/>
            <w:vMerge/>
          </w:tcPr>
          <w:p w14:paraId="495C7B50"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BF399D4"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4B615E30"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71674129"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213BA70D"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08845998"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492C3A" w:rsidRPr="002F2505" w14:paraId="7E2466DA" w14:textId="77777777" w:rsidTr="00B96BE7">
        <w:tc>
          <w:tcPr>
            <w:tcW w:w="959" w:type="dxa"/>
            <w:vMerge/>
          </w:tcPr>
          <w:p w14:paraId="088648AD"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29EC04F"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3F4457AA"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3BE3DABE"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2F4B7787"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7D353AF9"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492C3A" w:rsidRPr="002F2505" w14:paraId="01C74307" w14:textId="77777777" w:rsidTr="00B96BE7">
        <w:tc>
          <w:tcPr>
            <w:tcW w:w="959" w:type="dxa"/>
            <w:vMerge w:val="restart"/>
            <w:vAlign w:val="center"/>
          </w:tcPr>
          <w:p w14:paraId="558AB7E6"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45BDD263"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1E3D0605"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261CB06E"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35A931CC"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36E81DAD"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492C3A" w:rsidRPr="002F2505" w14:paraId="7502C586" w14:textId="77777777" w:rsidTr="00B96BE7">
        <w:tc>
          <w:tcPr>
            <w:tcW w:w="959" w:type="dxa"/>
            <w:vMerge/>
          </w:tcPr>
          <w:p w14:paraId="54631A77"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8FB268A"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56026EC6"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36607879"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DFA8BEE"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7FD6F85B"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492C3A" w:rsidRPr="002F2505" w14:paraId="1CF64076" w14:textId="77777777" w:rsidTr="00B96BE7">
        <w:tc>
          <w:tcPr>
            <w:tcW w:w="959" w:type="dxa"/>
            <w:vMerge/>
          </w:tcPr>
          <w:p w14:paraId="0660994C"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2E5B693"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019A0790"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0D20D0D8"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3EF8A46B"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63C879D1"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492C3A" w:rsidRPr="002F2505" w14:paraId="7B2413F4" w14:textId="77777777" w:rsidTr="00B96BE7">
        <w:tc>
          <w:tcPr>
            <w:tcW w:w="959" w:type="dxa"/>
            <w:vMerge/>
          </w:tcPr>
          <w:p w14:paraId="2E13BA2C"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5D9F284"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5398533"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1AB7C7CD"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778C7E3" w14:textId="77777777" w:rsidR="00492C3A" w:rsidRPr="002F2505" w:rsidRDefault="00492C3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0F98FCBA"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bl>
    <w:p w14:paraId="321E742C" w14:textId="77777777" w:rsidR="00492C3A" w:rsidRPr="002F2505" w:rsidRDefault="00492C3A" w:rsidP="002F2505">
      <w:pPr>
        <w:tabs>
          <w:tab w:val="left" w:pos="274"/>
          <w:tab w:val="left" w:pos="2835"/>
          <w:tab w:val="left" w:pos="5387"/>
          <w:tab w:val="left" w:pos="7938"/>
        </w:tabs>
        <w:spacing w:after="0" w:line="276" w:lineRule="auto"/>
        <w:jc w:val="both"/>
        <w:rPr>
          <w:b/>
        </w:rPr>
      </w:pPr>
      <w:r w:rsidRPr="002F2505">
        <w:rPr>
          <w:b/>
        </w:rPr>
        <w:t>Phần III</w:t>
      </w:r>
    </w:p>
    <w:p w14:paraId="555B91A0" w14:textId="77777777" w:rsidR="00492C3A" w:rsidRPr="002F2505" w:rsidRDefault="00492C3A"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492C3A" w:rsidRPr="002F2505" w14:paraId="3737FA96" w14:textId="77777777" w:rsidTr="00B96BE7">
        <w:tc>
          <w:tcPr>
            <w:tcW w:w="2676" w:type="dxa"/>
          </w:tcPr>
          <w:p w14:paraId="34EE9891"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405FCCAA"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363B755E"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2212684C"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492C3A" w:rsidRPr="002F2505" w14:paraId="05778F0A" w14:textId="77777777" w:rsidTr="00B96BE7">
        <w:tc>
          <w:tcPr>
            <w:tcW w:w="2676" w:type="dxa"/>
          </w:tcPr>
          <w:p w14:paraId="79951133"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66C1C105"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6" w:type="dxa"/>
          </w:tcPr>
          <w:p w14:paraId="3216C172"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2E080A15"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r>
      <w:tr w:rsidR="00492C3A" w:rsidRPr="002F2505" w14:paraId="6CFC4630" w14:textId="77777777" w:rsidTr="00B96BE7">
        <w:tc>
          <w:tcPr>
            <w:tcW w:w="2676" w:type="dxa"/>
          </w:tcPr>
          <w:p w14:paraId="56B72A14"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4BD62AFD"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6" w:type="dxa"/>
          </w:tcPr>
          <w:p w14:paraId="723C1110"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056774E6"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r>
      <w:tr w:rsidR="00492C3A" w:rsidRPr="002F2505" w14:paraId="6D4DE831" w14:textId="77777777" w:rsidTr="00B96BE7">
        <w:tc>
          <w:tcPr>
            <w:tcW w:w="2676" w:type="dxa"/>
          </w:tcPr>
          <w:p w14:paraId="251D86D7"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78CAB30E"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6" w:type="dxa"/>
          </w:tcPr>
          <w:p w14:paraId="13440ED5"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34F9C6D7" w14:textId="77777777" w:rsidR="00492C3A" w:rsidRPr="002F2505" w:rsidRDefault="00492C3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r>
    </w:tbl>
    <w:p w14:paraId="60D18195" w14:textId="77777777" w:rsidR="00492C3A" w:rsidRPr="002F2505" w:rsidRDefault="00492C3A" w:rsidP="002F2505">
      <w:pPr>
        <w:spacing w:after="0" w:line="276" w:lineRule="auto"/>
      </w:pPr>
    </w:p>
    <w:p w14:paraId="60650C9D"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1FA1DAEC" w14:textId="77777777" w:rsidR="00C6442D" w:rsidRPr="002F2505" w:rsidRDefault="00C6442D" w:rsidP="002F2505">
      <w:pPr>
        <w:spacing w:after="0" w:line="276" w:lineRule="auto"/>
        <w:rPr>
          <w:b/>
        </w:rPr>
      </w:pPr>
    </w:p>
    <w:p w14:paraId="1F585B31" w14:textId="77777777" w:rsidR="00C6442D" w:rsidRPr="002F2505" w:rsidRDefault="00C6442D" w:rsidP="002F2505">
      <w:pPr>
        <w:pStyle w:val="Heading3"/>
        <w:spacing w:before="0" w:line="276" w:lineRule="auto"/>
        <w:rPr>
          <w:rFonts w:cs="Times New Roman"/>
        </w:rPr>
      </w:pPr>
      <w:bookmarkStart w:id="123" w:name="_Toc178979726"/>
      <w:r w:rsidRPr="002F2505">
        <w:rPr>
          <w:rFonts w:cs="Times New Roman"/>
        </w:rPr>
        <w:t>ĐỀ SỐ 2</w:t>
      </w:r>
      <w:bookmarkEnd w:id="123"/>
    </w:p>
    <w:p w14:paraId="1BAF16E8" w14:textId="77777777" w:rsidR="00C6442D" w:rsidRPr="002F2505" w:rsidRDefault="00C6442D"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270E8D49" w14:textId="77777777" w:rsidR="009134E8" w:rsidRPr="002F2505" w:rsidRDefault="00D57B5F" w:rsidP="002F2505">
      <w:pPr>
        <w:tabs>
          <w:tab w:val="left" w:pos="953"/>
        </w:tabs>
        <w:spacing w:after="0" w:line="276" w:lineRule="auto"/>
      </w:pPr>
      <w:r w:rsidRPr="002F2505">
        <w:rPr>
          <w:rFonts w:eastAsia="Calibri"/>
          <w:b/>
          <w:color w:val="0033CC"/>
        </w:rPr>
        <w:t xml:space="preserve">Câu 1. </w:t>
      </w:r>
      <w:r w:rsidR="009134E8" w:rsidRPr="002F2505">
        <w:rPr>
          <w:rFonts w:eastAsia="Calibri"/>
          <w:b/>
        </w:rPr>
        <w:t xml:space="preserve"> </w:t>
      </w:r>
      <w:r w:rsidR="009134E8" w:rsidRPr="002F2505">
        <w:t>Nhóm chức nào sau đây là đặc trưng cho amine?</w:t>
      </w:r>
    </w:p>
    <w:p w14:paraId="744EFC8A" w14:textId="77777777" w:rsidR="009134E8" w:rsidRPr="002F2505" w:rsidRDefault="009134E8" w:rsidP="002F2505">
      <w:pPr>
        <w:tabs>
          <w:tab w:val="left" w:pos="270"/>
          <w:tab w:val="left" w:pos="2880"/>
          <w:tab w:val="left" w:pos="5400"/>
          <w:tab w:val="left" w:pos="7920"/>
        </w:tabs>
        <w:spacing w:after="0" w:line="276" w:lineRule="auto"/>
      </w:pPr>
      <w:r w:rsidRPr="002F2505">
        <w:rPr>
          <w:b/>
        </w:rPr>
        <w:tab/>
        <w:t>A.</w:t>
      </w:r>
      <w:r w:rsidRPr="002F2505">
        <w:t xml:space="preserve"> – OH.</w:t>
      </w:r>
      <w:r w:rsidRPr="002F2505">
        <w:tab/>
      </w:r>
      <w:r w:rsidRPr="002F2505">
        <w:rPr>
          <w:b/>
        </w:rPr>
        <w:t>B.</w:t>
      </w:r>
      <w:r w:rsidRPr="002F2505">
        <w:t xml:space="preserve"> – COOH.</w:t>
      </w:r>
      <w:r w:rsidRPr="002F2505">
        <w:tab/>
      </w:r>
      <w:r w:rsidRPr="002F2505">
        <w:rPr>
          <w:b/>
        </w:rPr>
        <w:t>C.</w:t>
      </w:r>
      <w:r w:rsidRPr="002F2505">
        <w:t xml:space="preserve"> – NH</w:t>
      </w:r>
      <w:r w:rsidRPr="002F2505">
        <w:rPr>
          <w:vertAlign w:val="subscript"/>
        </w:rPr>
        <w:t>2</w:t>
      </w:r>
      <w:r w:rsidRPr="002F2505">
        <w:t>.</w:t>
      </w:r>
      <w:r w:rsidRPr="002F2505">
        <w:tab/>
      </w:r>
      <w:r w:rsidRPr="002F2505">
        <w:rPr>
          <w:b/>
        </w:rPr>
        <w:t>D.</w:t>
      </w:r>
      <w:r w:rsidRPr="002F2505">
        <w:t xml:space="preserve"> – CHO. </w:t>
      </w:r>
      <w:r w:rsidRPr="002F2505">
        <w:tab/>
      </w:r>
    </w:p>
    <w:p w14:paraId="153B1DDE" w14:textId="77777777" w:rsidR="009134E8" w:rsidRPr="002F2505" w:rsidRDefault="00D57B5F" w:rsidP="002F2505">
      <w:pPr>
        <w:tabs>
          <w:tab w:val="left" w:pos="614"/>
        </w:tabs>
        <w:spacing w:after="0" w:line="276" w:lineRule="auto"/>
      </w:pPr>
      <w:r w:rsidRPr="002F2505">
        <w:rPr>
          <w:rFonts w:eastAsia="Calibri"/>
          <w:b/>
          <w:color w:val="0033CC"/>
        </w:rPr>
        <w:t xml:space="preserve">Câu 2. </w:t>
      </w:r>
      <w:r w:rsidR="009134E8" w:rsidRPr="002F2505">
        <w:rPr>
          <w:rFonts w:eastAsia="Calibri"/>
          <w:b/>
        </w:rPr>
        <w:tab/>
      </w:r>
      <w:r w:rsidR="009134E8" w:rsidRPr="002F2505">
        <w:t>Trong phân tử amine, nguyên tử nitrogen có số cặp electron chưa liên kết là</w:t>
      </w:r>
    </w:p>
    <w:p w14:paraId="17F57823" w14:textId="77777777" w:rsidR="009134E8" w:rsidRPr="002F2505" w:rsidRDefault="009134E8" w:rsidP="002F2505">
      <w:pPr>
        <w:tabs>
          <w:tab w:val="left" w:pos="284"/>
          <w:tab w:val="left" w:pos="2880"/>
          <w:tab w:val="left" w:pos="5387"/>
          <w:tab w:val="left" w:pos="7938"/>
        </w:tabs>
        <w:spacing w:after="0" w:line="276" w:lineRule="auto"/>
      </w:pPr>
      <w:r w:rsidRPr="002F2505">
        <w:rPr>
          <w:b/>
        </w:rPr>
        <w:tab/>
        <w:t>A.</w:t>
      </w:r>
      <w:r w:rsidRPr="002F2505">
        <w:t xml:space="preserve"> một cặp.</w:t>
      </w:r>
      <w:r w:rsidRPr="002F2505">
        <w:tab/>
      </w:r>
      <w:r w:rsidRPr="002F2505">
        <w:rPr>
          <w:b/>
        </w:rPr>
        <w:t>B.</w:t>
      </w:r>
      <w:r w:rsidRPr="002F2505">
        <w:t xml:space="preserve"> hai cặp.</w:t>
      </w:r>
      <w:r w:rsidRPr="002F2505">
        <w:tab/>
      </w:r>
      <w:r w:rsidRPr="002F2505">
        <w:rPr>
          <w:b/>
        </w:rPr>
        <w:t>C.</w:t>
      </w:r>
      <w:r w:rsidRPr="002F2505">
        <w:t xml:space="preserve"> ba cặp.</w:t>
      </w:r>
      <w:r w:rsidRPr="002F2505">
        <w:tab/>
      </w:r>
      <w:r w:rsidRPr="002F2505">
        <w:rPr>
          <w:b/>
        </w:rPr>
        <w:t>D.</w:t>
      </w:r>
      <w:r w:rsidRPr="002F2505">
        <w:t xml:space="preserve"> không cặp.</w:t>
      </w:r>
    </w:p>
    <w:p w14:paraId="3F0E89D1" w14:textId="77777777" w:rsidR="009134E8" w:rsidRPr="002F2505" w:rsidRDefault="00D57B5F" w:rsidP="002F2505">
      <w:pPr>
        <w:tabs>
          <w:tab w:val="left" w:pos="614"/>
        </w:tabs>
        <w:spacing w:after="0" w:line="276" w:lineRule="auto"/>
      </w:pPr>
      <w:r w:rsidRPr="002F2505">
        <w:rPr>
          <w:rFonts w:eastAsia="Calibri"/>
          <w:b/>
          <w:color w:val="0033CC"/>
        </w:rPr>
        <w:t xml:space="preserve">Câu 3. </w:t>
      </w:r>
      <w:r w:rsidR="009134E8" w:rsidRPr="002F2505">
        <w:rPr>
          <w:rFonts w:eastAsia="Calibri"/>
          <w:b/>
        </w:rPr>
        <w:tab/>
      </w:r>
      <w:r w:rsidR="009134E8" w:rsidRPr="002F2505">
        <w:t>Thêm ethylamine đến dư vào dung dịch CuSO</w:t>
      </w:r>
      <w:r w:rsidR="009134E8" w:rsidRPr="002F2505">
        <w:rPr>
          <w:vertAlign w:val="subscript"/>
        </w:rPr>
        <w:t>4</w:t>
      </w:r>
      <w:r w:rsidR="009134E8" w:rsidRPr="002F2505">
        <w:t xml:space="preserve"> thì thu được</w:t>
      </w:r>
    </w:p>
    <w:p w14:paraId="2BC9EC1F" w14:textId="77777777" w:rsidR="009134E8" w:rsidRPr="002F2505" w:rsidRDefault="009134E8" w:rsidP="002F2505">
      <w:pPr>
        <w:tabs>
          <w:tab w:val="left" w:pos="270"/>
          <w:tab w:val="left" w:pos="5137"/>
          <w:tab w:val="left" w:pos="5400"/>
          <w:tab w:val="right" w:pos="8480"/>
        </w:tabs>
        <w:spacing w:after="0" w:line="276" w:lineRule="auto"/>
      </w:pPr>
      <w:r w:rsidRPr="002F2505">
        <w:rPr>
          <w:b/>
        </w:rPr>
        <w:tab/>
        <w:t>A.</w:t>
      </w:r>
      <w:r w:rsidRPr="002F2505">
        <w:t xml:space="preserve"> kết tủa màu xanh nhạt.</w:t>
      </w:r>
      <w:r w:rsidRPr="002F2505">
        <w:tab/>
      </w:r>
      <w:r w:rsidRPr="002F2505">
        <w:tab/>
      </w:r>
      <w:r w:rsidRPr="002F2505">
        <w:rPr>
          <w:b/>
        </w:rPr>
        <w:t>B.</w:t>
      </w:r>
      <w:r w:rsidRPr="002F2505">
        <w:t xml:space="preserve"> dung dịch màu xanh lam.</w:t>
      </w:r>
    </w:p>
    <w:p w14:paraId="7C7428E4" w14:textId="77777777" w:rsidR="009134E8" w:rsidRPr="002F2505" w:rsidRDefault="009134E8" w:rsidP="002F2505">
      <w:pPr>
        <w:tabs>
          <w:tab w:val="left" w:pos="270"/>
          <w:tab w:val="left" w:pos="5137"/>
          <w:tab w:val="left" w:pos="5400"/>
          <w:tab w:val="right" w:pos="8480"/>
        </w:tabs>
        <w:spacing w:after="0" w:line="276" w:lineRule="auto"/>
      </w:pPr>
      <w:r w:rsidRPr="002F2505">
        <w:rPr>
          <w:b/>
        </w:rPr>
        <w:tab/>
        <w:t>C.</w:t>
      </w:r>
      <w:r w:rsidRPr="002F2505">
        <w:t xml:space="preserve"> kết tủa màu xanh lam.</w:t>
      </w:r>
      <w:r w:rsidRPr="002F2505">
        <w:tab/>
      </w:r>
      <w:r w:rsidRPr="002F2505">
        <w:tab/>
      </w:r>
      <w:r w:rsidRPr="002F2505">
        <w:rPr>
          <w:b/>
        </w:rPr>
        <w:t>D.</w:t>
      </w:r>
      <w:r w:rsidRPr="002F2505">
        <w:t xml:space="preserve"> dung dịch màu xanh nhạt.</w:t>
      </w:r>
    </w:p>
    <w:p w14:paraId="0F51A58C" w14:textId="77777777" w:rsidR="009134E8" w:rsidRPr="002F2505" w:rsidRDefault="00D57B5F" w:rsidP="002F2505">
      <w:pPr>
        <w:tabs>
          <w:tab w:val="left" w:pos="726"/>
          <w:tab w:val="left" w:pos="5167"/>
        </w:tabs>
        <w:spacing w:after="0" w:line="276" w:lineRule="auto"/>
      </w:pPr>
      <w:r w:rsidRPr="002F2505">
        <w:rPr>
          <w:rFonts w:eastAsia="Calibri"/>
          <w:b/>
          <w:color w:val="0033CC"/>
        </w:rPr>
        <w:t xml:space="preserve">Câu 4. </w:t>
      </w:r>
      <w:r w:rsidR="009134E8" w:rsidRPr="002F2505">
        <w:t xml:space="preserve">Methyl amine không phản ứng với chất nào nào sau đây? </w:t>
      </w:r>
    </w:p>
    <w:p w14:paraId="4A48A2EE" w14:textId="77777777" w:rsidR="009134E8" w:rsidRPr="002F2505" w:rsidRDefault="009134E8" w:rsidP="002F2505">
      <w:pPr>
        <w:tabs>
          <w:tab w:val="left" w:pos="270"/>
          <w:tab w:val="left" w:pos="5400"/>
        </w:tabs>
        <w:spacing w:after="0" w:line="276" w:lineRule="auto"/>
        <w:ind w:left="270"/>
      </w:pPr>
      <w:r w:rsidRPr="002F2505">
        <w:rPr>
          <w:b/>
        </w:rPr>
        <w:t>A.</w:t>
      </w:r>
      <w:r w:rsidRPr="002F2505">
        <w:t xml:space="preserve"> Dung dịch NaOH.</w:t>
      </w:r>
      <w:r w:rsidRPr="002F2505">
        <w:tab/>
      </w:r>
      <w:r w:rsidRPr="002F2505">
        <w:rPr>
          <w:b/>
        </w:rPr>
        <w:t>B.</w:t>
      </w:r>
      <w:r w:rsidRPr="002F2505">
        <w:t xml:space="preserve"> Dung dịch HC1.</w:t>
      </w:r>
    </w:p>
    <w:p w14:paraId="5F9F71B4" w14:textId="77777777" w:rsidR="009134E8" w:rsidRPr="002F2505" w:rsidRDefault="009134E8" w:rsidP="002F2505">
      <w:pPr>
        <w:tabs>
          <w:tab w:val="left" w:pos="270"/>
          <w:tab w:val="left" w:pos="5400"/>
        </w:tabs>
        <w:spacing w:after="0" w:line="276" w:lineRule="auto"/>
        <w:ind w:left="270"/>
      </w:pPr>
      <w:r w:rsidRPr="002F2505">
        <w:rPr>
          <w:b/>
        </w:rPr>
        <w:lastRenderedPageBreak/>
        <w:t>C.</w:t>
      </w:r>
      <w:r w:rsidRPr="002F2505">
        <w:t xml:space="preserve"> Dung dịch CuSO</w:t>
      </w:r>
      <w:r w:rsidRPr="002F2505">
        <w:rPr>
          <w:vertAlign w:val="subscript"/>
        </w:rPr>
        <w:t>4</w:t>
      </w:r>
      <w:r w:rsidRPr="002F2505">
        <w:t>.</w:t>
      </w:r>
      <w:r w:rsidRPr="002F2505">
        <w:tab/>
      </w:r>
      <w:r w:rsidRPr="002F2505">
        <w:rPr>
          <w:b/>
        </w:rPr>
        <w:t>D.</w:t>
      </w:r>
      <w:r w:rsidRPr="002F2505">
        <w:t xml:space="preserve"> HNO</w:t>
      </w:r>
      <w:r w:rsidRPr="002F2505">
        <w:rPr>
          <w:vertAlign w:val="subscript"/>
        </w:rPr>
        <w:t>2</w:t>
      </w:r>
      <w:r w:rsidRPr="002F2505">
        <w:t xml:space="preserve"> trong HC1.</w:t>
      </w:r>
    </w:p>
    <w:p w14:paraId="02DA0027" w14:textId="77777777" w:rsidR="009134E8" w:rsidRPr="002F2505" w:rsidRDefault="00D57B5F" w:rsidP="002F2505">
      <w:pPr>
        <w:spacing w:after="0" w:line="276" w:lineRule="auto"/>
        <w:jc w:val="both"/>
      </w:pPr>
      <w:r w:rsidRPr="002F2505">
        <w:rPr>
          <w:rFonts w:eastAsia="Calibri"/>
          <w:b/>
          <w:color w:val="0033CC"/>
        </w:rPr>
        <w:t xml:space="preserve">Câu 5. </w:t>
      </w:r>
      <w:r w:rsidR="009134E8" w:rsidRPr="002F2505">
        <w:rPr>
          <w:lang w:val="vi-VN"/>
        </w:rPr>
        <w:t>Nhỏ dung dịch của mỗi chất methylamine, ethylamine, ammonia, aniline vào các mẩu giấy quỳ tím riêng rẽ. Số trường hợp mẩu giấy quỳ tím bị chuy</w:t>
      </w:r>
      <w:r w:rsidR="009134E8" w:rsidRPr="002F2505">
        <w:t>ển</w:t>
      </w:r>
      <w:r w:rsidR="009134E8" w:rsidRPr="002F2505">
        <w:rPr>
          <w:lang w:val="vi-VN"/>
        </w:rPr>
        <w:t xml:space="preserve"> thành màu xanh là</w:t>
      </w:r>
      <w:r w:rsidR="009134E8" w:rsidRPr="002F2505">
        <w:t>:</w:t>
      </w:r>
    </w:p>
    <w:p w14:paraId="00449204" w14:textId="77777777" w:rsidR="009134E8" w:rsidRPr="002F2505" w:rsidRDefault="009134E8" w:rsidP="002F2505">
      <w:pPr>
        <w:tabs>
          <w:tab w:val="left" w:pos="270"/>
          <w:tab w:val="left" w:pos="2880"/>
          <w:tab w:val="left" w:pos="5400"/>
          <w:tab w:val="left" w:pos="7920"/>
        </w:tabs>
        <w:spacing w:after="0" w:line="276" w:lineRule="auto"/>
        <w:rPr>
          <w:lang w:val="vi-VN"/>
        </w:rPr>
      </w:pPr>
      <w:r w:rsidRPr="002F2505">
        <w:rPr>
          <w:b/>
          <w:lang w:val="vi-VN"/>
        </w:rPr>
        <w:tab/>
        <w:t>A.</w:t>
      </w:r>
      <w:r w:rsidRPr="002F2505">
        <w:rPr>
          <w:lang w:val="vi-VN"/>
        </w:rPr>
        <w:t xml:space="preserve"> 4 </w:t>
      </w:r>
      <w:r w:rsidRPr="002F2505">
        <w:rPr>
          <w:lang w:val="vi-VN"/>
        </w:rPr>
        <w:tab/>
      </w:r>
      <w:r w:rsidRPr="002F2505">
        <w:rPr>
          <w:b/>
          <w:lang w:val="vi-VN"/>
        </w:rPr>
        <w:t>B.</w:t>
      </w:r>
      <w:r w:rsidRPr="002F2505">
        <w:rPr>
          <w:lang w:val="vi-VN"/>
        </w:rPr>
        <w:t xml:space="preserve"> 3 .</w:t>
      </w:r>
      <w:r w:rsidRPr="002F2505">
        <w:rPr>
          <w:lang w:val="vi-VN"/>
        </w:rPr>
        <w:tab/>
      </w:r>
      <w:r w:rsidRPr="002F2505">
        <w:rPr>
          <w:b/>
          <w:lang w:val="vi-VN"/>
        </w:rPr>
        <w:t>C.</w:t>
      </w:r>
      <w:r w:rsidRPr="002F2505">
        <w:rPr>
          <w:lang w:val="vi-VN"/>
        </w:rPr>
        <w:t xml:space="preserve"> 2</w:t>
      </w:r>
      <w:r w:rsidRPr="002F2505">
        <w:t>.</w:t>
      </w:r>
      <w:r w:rsidRPr="002F2505">
        <w:rPr>
          <w:lang w:val="vi-VN"/>
        </w:rPr>
        <w:t xml:space="preserve"> </w:t>
      </w:r>
      <w:r w:rsidRPr="002F2505">
        <w:rPr>
          <w:lang w:val="vi-VN"/>
        </w:rPr>
        <w:tab/>
      </w:r>
      <w:r w:rsidRPr="002F2505">
        <w:rPr>
          <w:b/>
          <w:lang w:val="vi-VN"/>
        </w:rPr>
        <w:t>D.</w:t>
      </w:r>
      <w:r w:rsidRPr="002F2505">
        <w:rPr>
          <w:lang w:val="vi-VN"/>
        </w:rPr>
        <w:t xml:space="preserve"> 1 .</w:t>
      </w:r>
    </w:p>
    <w:p w14:paraId="61A25F9F" w14:textId="77777777" w:rsidR="009134E8" w:rsidRPr="002F2505" w:rsidRDefault="00D57B5F" w:rsidP="002F2505">
      <w:pPr>
        <w:tabs>
          <w:tab w:val="left" w:pos="864"/>
        </w:tabs>
        <w:spacing w:after="0" w:line="276" w:lineRule="auto"/>
      </w:pPr>
      <w:r w:rsidRPr="002F2505">
        <w:rPr>
          <w:rFonts w:eastAsia="Calibri"/>
          <w:b/>
          <w:color w:val="0033CC"/>
        </w:rPr>
        <w:t xml:space="preserve">Câu 6. </w:t>
      </w:r>
      <w:r w:rsidR="009134E8" w:rsidRPr="002F2505">
        <w:t>Trong phản ứng với nước bromine, aniline thể hiện phản ứng nào sau đây?</w:t>
      </w:r>
    </w:p>
    <w:p w14:paraId="2D3B4221" w14:textId="77777777" w:rsidR="009134E8" w:rsidRPr="002F2505" w:rsidRDefault="009134E8" w:rsidP="002F2505">
      <w:pPr>
        <w:tabs>
          <w:tab w:val="left" w:pos="270"/>
          <w:tab w:val="left" w:pos="5400"/>
        </w:tabs>
        <w:spacing w:after="0" w:line="276" w:lineRule="auto"/>
        <w:ind w:left="270"/>
      </w:pPr>
      <w:r w:rsidRPr="002F2505">
        <w:rPr>
          <w:b/>
        </w:rPr>
        <w:t xml:space="preserve">A. </w:t>
      </w:r>
      <w:r w:rsidRPr="002F2505">
        <w:t>Phản ứng cộng halogen vào nhóm –NH</w:t>
      </w:r>
      <w:r w:rsidRPr="002F2505">
        <w:rPr>
          <w:vertAlign w:val="subscript"/>
        </w:rPr>
        <w:t>2</w:t>
      </w:r>
      <w:r w:rsidRPr="002F2505">
        <w:t>.</w:t>
      </w:r>
      <w:bookmarkStart w:id="124" w:name="bookmark520"/>
      <w:bookmarkEnd w:id="124"/>
      <w:r w:rsidRPr="002F2505">
        <w:tab/>
      </w:r>
      <w:r w:rsidRPr="002F2505">
        <w:rPr>
          <w:b/>
        </w:rPr>
        <w:t xml:space="preserve">B. </w:t>
      </w:r>
      <w:r w:rsidRPr="002F2505">
        <w:t>Phản ứng thế hydrogen của nhóm –NH</w:t>
      </w:r>
      <w:r w:rsidRPr="002F2505">
        <w:rPr>
          <w:vertAlign w:val="subscript"/>
        </w:rPr>
        <w:t>2</w:t>
      </w:r>
      <w:r w:rsidRPr="002F2505">
        <w:t>.</w:t>
      </w:r>
    </w:p>
    <w:p w14:paraId="5564C0BB" w14:textId="77777777" w:rsidR="009134E8" w:rsidRPr="002F2505" w:rsidRDefault="009134E8" w:rsidP="002F2505">
      <w:pPr>
        <w:tabs>
          <w:tab w:val="left" w:pos="284"/>
          <w:tab w:val="left" w:pos="5400"/>
        </w:tabs>
        <w:spacing w:after="0" w:line="276" w:lineRule="auto"/>
        <w:ind w:left="270"/>
      </w:pPr>
      <w:r w:rsidRPr="002F2505">
        <w:rPr>
          <w:b/>
        </w:rPr>
        <w:t>C.</w:t>
      </w:r>
      <w:r w:rsidRPr="002F2505">
        <w:t xml:space="preserve"> Phản ứng cộng hợp halogen vào vòng benzene.</w:t>
      </w:r>
      <w:r w:rsidRPr="002F2505">
        <w:tab/>
      </w:r>
      <w:r w:rsidRPr="002F2505">
        <w:rPr>
          <w:b/>
        </w:rPr>
        <w:t>D.</w:t>
      </w:r>
      <w:r w:rsidRPr="002F2505">
        <w:t xml:space="preserve"> Phản ứng thế hydrogen trên vòng benzene.</w:t>
      </w:r>
    </w:p>
    <w:p w14:paraId="1542B07C" w14:textId="77777777" w:rsidR="009134E8" w:rsidRPr="002F2505" w:rsidRDefault="00D57B5F" w:rsidP="002F2505">
      <w:pPr>
        <w:tabs>
          <w:tab w:val="left" w:pos="597"/>
        </w:tabs>
        <w:spacing w:after="0" w:line="276" w:lineRule="auto"/>
      </w:pPr>
      <w:r w:rsidRPr="002F2505">
        <w:rPr>
          <w:rFonts w:eastAsia="Calibri"/>
          <w:b/>
          <w:color w:val="0033CC"/>
        </w:rPr>
        <w:t xml:space="preserve">Câu 7. </w:t>
      </w:r>
      <w:r w:rsidR="009134E8" w:rsidRPr="002F2505">
        <w:t>Amino acid thiết yếu là các amino acid</w:t>
      </w:r>
    </w:p>
    <w:p w14:paraId="3A7943C3" w14:textId="77777777" w:rsidR="009134E8" w:rsidRPr="002F2505" w:rsidRDefault="009134E8" w:rsidP="002F2505">
      <w:pPr>
        <w:tabs>
          <w:tab w:val="left" w:pos="270"/>
        </w:tabs>
        <w:spacing w:after="0" w:line="276" w:lineRule="auto"/>
        <w:ind w:left="270"/>
      </w:pPr>
      <w:bookmarkStart w:id="125" w:name="bookmark424"/>
      <w:bookmarkEnd w:id="125"/>
      <w:r w:rsidRPr="002F2505">
        <w:rPr>
          <w:b/>
        </w:rPr>
        <w:t xml:space="preserve">A. </w:t>
      </w:r>
      <w:r w:rsidRPr="002F2505">
        <w:t>có thể được tổng hợp bởi cơ thể con người.</w:t>
      </w:r>
    </w:p>
    <w:p w14:paraId="59296AF4" w14:textId="77777777" w:rsidR="009134E8" w:rsidRPr="002F2505" w:rsidRDefault="009134E8" w:rsidP="002F2505">
      <w:pPr>
        <w:tabs>
          <w:tab w:val="left" w:pos="270"/>
        </w:tabs>
        <w:spacing w:after="0" w:line="276" w:lineRule="auto"/>
        <w:ind w:left="270"/>
      </w:pPr>
      <w:bookmarkStart w:id="126" w:name="bookmark425"/>
      <w:bookmarkEnd w:id="126"/>
      <w:r w:rsidRPr="002F2505">
        <w:rPr>
          <w:b/>
        </w:rPr>
        <w:t xml:space="preserve">B. </w:t>
      </w:r>
      <w:r w:rsidRPr="002F2505">
        <w:t>phải được lấy thông qua chế độ ăn uống.</w:t>
      </w:r>
    </w:p>
    <w:p w14:paraId="24F8E7B0" w14:textId="77777777" w:rsidR="009134E8" w:rsidRPr="002F2505" w:rsidRDefault="009134E8" w:rsidP="002F2505">
      <w:pPr>
        <w:tabs>
          <w:tab w:val="left" w:pos="270"/>
        </w:tabs>
        <w:spacing w:after="0" w:line="276" w:lineRule="auto"/>
        <w:ind w:left="270"/>
      </w:pPr>
      <w:r w:rsidRPr="002F2505">
        <w:rPr>
          <w:b/>
        </w:rPr>
        <w:t>C.</w:t>
      </w:r>
      <w:r w:rsidRPr="002F2505">
        <w:t xml:space="preserve"> không cần thiết cho sức khoẻ con người.</w:t>
      </w:r>
    </w:p>
    <w:p w14:paraId="7BDD04A1" w14:textId="77777777" w:rsidR="009134E8" w:rsidRPr="002F2505" w:rsidRDefault="009134E8" w:rsidP="002F2505">
      <w:pPr>
        <w:tabs>
          <w:tab w:val="left" w:pos="284"/>
          <w:tab w:val="left" w:pos="5387"/>
        </w:tabs>
        <w:spacing w:after="0" w:line="276" w:lineRule="auto"/>
      </w:pPr>
      <w:r w:rsidRPr="002F2505">
        <w:rPr>
          <w:b/>
        </w:rPr>
        <w:tab/>
        <w:t>D.</w:t>
      </w:r>
      <w:r w:rsidRPr="002F2505">
        <w:t xml:space="preserve"> chỉ được tìm thấy trong thực phẩm có nguồn gốc thực vật.</w:t>
      </w:r>
    </w:p>
    <w:p w14:paraId="69078F72" w14:textId="77777777" w:rsidR="009134E8" w:rsidRPr="002F2505" w:rsidRDefault="00D57B5F" w:rsidP="002F2505">
      <w:pPr>
        <w:tabs>
          <w:tab w:val="left" w:pos="597"/>
        </w:tabs>
        <w:spacing w:after="0" w:line="276" w:lineRule="auto"/>
      </w:pPr>
      <w:r w:rsidRPr="002F2505">
        <w:rPr>
          <w:rFonts w:eastAsia="Calibri"/>
          <w:b/>
          <w:color w:val="0033CC"/>
        </w:rPr>
        <w:t xml:space="preserve">Câu 8. </w:t>
      </w:r>
      <w:r w:rsidR="009134E8" w:rsidRPr="002F2505">
        <w:t>H</w:t>
      </w:r>
      <w:r w:rsidR="009134E8" w:rsidRPr="002F2505">
        <w:rPr>
          <w:vertAlign w:val="subscript"/>
        </w:rPr>
        <w:t>2</w:t>
      </w:r>
      <w:r w:rsidR="009134E8" w:rsidRPr="002F2505">
        <w:t>N-CH</w:t>
      </w:r>
      <w:r w:rsidR="009134E8" w:rsidRPr="002F2505">
        <w:rPr>
          <w:vertAlign w:val="subscript"/>
        </w:rPr>
        <w:t>2</w:t>
      </w:r>
      <w:r w:rsidR="009134E8" w:rsidRPr="002F2505">
        <w:t>-COOH tồn tại chính ở dạng</w:t>
      </w:r>
    </w:p>
    <w:p w14:paraId="6216E519" w14:textId="77777777" w:rsidR="009134E8" w:rsidRPr="002F2505" w:rsidRDefault="009134E8" w:rsidP="002F2505">
      <w:pPr>
        <w:tabs>
          <w:tab w:val="left" w:pos="270"/>
          <w:tab w:val="left" w:pos="2880"/>
          <w:tab w:val="left" w:pos="5400"/>
          <w:tab w:val="left" w:pos="7920"/>
        </w:tabs>
        <w:spacing w:after="0" w:line="276" w:lineRule="auto"/>
        <w:ind w:left="270"/>
      </w:pPr>
      <w:r w:rsidRPr="002F2505">
        <w:rPr>
          <w:b/>
        </w:rPr>
        <w:t>A.</w:t>
      </w:r>
      <w:r w:rsidRPr="002F2505">
        <w:t xml:space="preserve"> phân tử trung hoà.</w:t>
      </w:r>
      <w:r w:rsidRPr="002F2505">
        <w:tab/>
      </w:r>
      <w:r w:rsidRPr="002F2505">
        <w:rPr>
          <w:b/>
        </w:rPr>
        <w:t>B.</w:t>
      </w:r>
      <w:r w:rsidRPr="002F2505">
        <w:t xml:space="preserve"> ion lưỡng cực.</w:t>
      </w:r>
      <w:r w:rsidRPr="002F2505">
        <w:tab/>
      </w:r>
      <w:r w:rsidRPr="002F2505">
        <w:rPr>
          <w:b/>
        </w:rPr>
        <w:t>C</w:t>
      </w:r>
      <w:r w:rsidRPr="002F2505">
        <w:t>. cation.</w:t>
      </w:r>
      <w:r w:rsidRPr="002F2505">
        <w:tab/>
      </w:r>
      <w:r w:rsidRPr="002F2505">
        <w:rPr>
          <w:b/>
        </w:rPr>
        <w:t>D.</w:t>
      </w:r>
      <w:r w:rsidRPr="002F2505">
        <w:t xml:space="preserve"> anion.</w:t>
      </w:r>
    </w:p>
    <w:p w14:paraId="235FE45F" w14:textId="77777777" w:rsidR="009134E8" w:rsidRPr="002F2505" w:rsidRDefault="00D57B5F" w:rsidP="002F2505">
      <w:pPr>
        <w:pStyle w:val="BodyText"/>
        <w:spacing w:after="0" w:line="276" w:lineRule="auto"/>
        <w:jc w:val="both"/>
        <w:rPr>
          <w:rFonts w:ascii="Times New Roman" w:hAnsi="Times New Roman" w:cs="Times New Roman"/>
          <w:color w:val="auto"/>
          <w:sz w:val="24"/>
          <w:szCs w:val="24"/>
        </w:rPr>
      </w:pPr>
      <w:r w:rsidRPr="002F2505">
        <w:rPr>
          <w:rFonts w:ascii="Times New Roman" w:eastAsia="Calibri" w:hAnsi="Times New Roman" w:cs="Times New Roman"/>
          <w:b/>
          <w:color w:val="0033CC"/>
          <w:sz w:val="24"/>
          <w:szCs w:val="24"/>
        </w:rPr>
        <w:t xml:space="preserve">Câu 9. </w:t>
      </w:r>
      <w:r w:rsidR="009134E8" w:rsidRPr="002F2505">
        <w:rPr>
          <w:rFonts w:ascii="Times New Roman" w:hAnsi="Times New Roman" w:cs="Times New Roman"/>
          <w:color w:val="auto"/>
          <w:sz w:val="24"/>
          <w:szCs w:val="24"/>
        </w:rPr>
        <w:t xml:space="preserve">Tính chất điện di của các amino acid là khả năng di chuyển khác nhau trong điện trường tuỳ thuộc vào </w:t>
      </w:r>
    </w:p>
    <w:p w14:paraId="30C8E6C1" w14:textId="77777777" w:rsidR="009134E8" w:rsidRPr="002F2505" w:rsidRDefault="009134E8" w:rsidP="002F2505">
      <w:pPr>
        <w:widowControl w:val="0"/>
        <w:tabs>
          <w:tab w:val="left" w:pos="284"/>
          <w:tab w:val="left" w:pos="2835"/>
          <w:tab w:val="left" w:pos="5387"/>
          <w:tab w:val="left" w:pos="7938"/>
        </w:tabs>
        <w:autoSpaceDE w:val="0"/>
        <w:autoSpaceDN w:val="0"/>
        <w:adjustRightInd w:val="0"/>
        <w:spacing w:after="0" w:line="276" w:lineRule="auto"/>
        <w:rPr>
          <w:rFonts w:eastAsia="MS Mincho"/>
          <w:noProof/>
        </w:rPr>
      </w:pPr>
      <w:r w:rsidRPr="002F2505">
        <w:rPr>
          <w:rFonts w:eastAsia="MS Mincho"/>
          <w:b/>
          <w:bCs/>
          <w:noProof/>
        </w:rPr>
        <w:tab/>
        <w:t xml:space="preserve">A. </w:t>
      </w:r>
      <w:r w:rsidRPr="002F2505">
        <w:rPr>
          <w:rFonts w:eastAsia="MS Mincho"/>
          <w:noProof/>
        </w:rPr>
        <w:t>Nồng độ amino acid.</w:t>
      </w:r>
      <w:r w:rsidRPr="002F2505">
        <w:rPr>
          <w:rFonts w:eastAsia="MS Mincho"/>
          <w:b/>
          <w:bCs/>
          <w:noProof/>
        </w:rPr>
        <w:t xml:space="preserve">   </w:t>
      </w:r>
      <w:r w:rsidRPr="002F2505">
        <w:rPr>
          <w:rFonts w:eastAsia="MS Mincho"/>
          <w:b/>
          <w:bCs/>
          <w:noProof/>
        </w:rPr>
        <w:tab/>
        <w:t xml:space="preserve">B. </w:t>
      </w:r>
      <w:r w:rsidRPr="002F2505">
        <w:t>pH của môi trường.</w:t>
      </w:r>
      <w:r w:rsidRPr="002F2505">
        <w:rPr>
          <w:b/>
          <w:noProof/>
        </w:rPr>
        <w:tab/>
      </w:r>
      <w:r w:rsidRPr="002F2505">
        <w:rPr>
          <w:rFonts w:eastAsia="MS Mincho"/>
          <w:b/>
          <w:bCs/>
          <w:noProof/>
        </w:rPr>
        <w:t xml:space="preserve">C. </w:t>
      </w:r>
      <w:r w:rsidRPr="002F2505">
        <w:rPr>
          <w:rFonts w:eastAsia="MS Mincho"/>
          <w:noProof/>
        </w:rPr>
        <w:t>Số nhóm NH</w:t>
      </w:r>
      <w:r w:rsidRPr="002F2505">
        <w:rPr>
          <w:rFonts w:eastAsia="MS Mincho"/>
          <w:noProof/>
          <w:vertAlign w:val="subscript"/>
        </w:rPr>
        <w:t>2</w:t>
      </w:r>
      <w:r w:rsidRPr="002F2505">
        <w:rPr>
          <w:rFonts w:eastAsia="MS Mincho"/>
          <w:b/>
          <w:bCs/>
          <w:noProof/>
        </w:rPr>
        <w:tab/>
        <w:t xml:space="preserve">D. </w:t>
      </w:r>
      <w:r w:rsidRPr="002F2505">
        <w:rPr>
          <w:rFonts w:eastAsia="MS Mincho"/>
          <w:noProof/>
        </w:rPr>
        <w:t>Số nhóm COOH.</w:t>
      </w:r>
    </w:p>
    <w:p w14:paraId="26495694" w14:textId="77777777" w:rsidR="009134E8" w:rsidRPr="002F2505" w:rsidRDefault="00D57B5F" w:rsidP="002F2505">
      <w:pPr>
        <w:widowControl w:val="0"/>
        <w:tabs>
          <w:tab w:val="left" w:pos="284"/>
          <w:tab w:val="left" w:pos="2835"/>
          <w:tab w:val="left" w:pos="5387"/>
          <w:tab w:val="right" w:leader="dot" w:pos="8505"/>
        </w:tabs>
        <w:autoSpaceDE w:val="0"/>
        <w:autoSpaceDN w:val="0"/>
        <w:adjustRightInd w:val="0"/>
        <w:spacing w:after="0" w:line="276" w:lineRule="auto"/>
        <w:rPr>
          <w:rFonts w:eastAsia="MS Mincho"/>
          <w:noProof/>
        </w:rPr>
      </w:pPr>
      <w:r w:rsidRPr="002F2505">
        <w:rPr>
          <w:rFonts w:eastAsia="Calibri"/>
          <w:b/>
          <w:color w:val="0033CC"/>
        </w:rPr>
        <w:t xml:space="preserve">Câu 10. </w:t>
      </w:r>
      <w:r w:rsidR="009134E8" w:rsidRPr="002F2505">
        <w:rPr>
          <w:rFonts w:eastAsia="Calibri"/>
          <w:b/>
        </w:rPr>
        <w:t xml:space="preserve"> </w:t>
      </w:r>
      <w:r w:rsidR="009134E8" w:rsidRPr="002F2505">
        <w:rPr>
          <w:rFonts w:eastAsia="MS Mincho"/>
          <w:noProof/>
        </w:rPr>
        <w:t>Chất X vừa tác dụng được với acid, vừa tác dụng được với base. Chất X là</w:t>
      </w:r>
    </w:p>
    <w:p w14:paraId="668B24C9" w14:textId="77777777" w:rsidR="009134E8" w:rsidRPr="002F2505" w:rsidRDefault="009134E8" w:rsidP="002F2505">
      <w:pPr>
        <w:widowControl w:val="0"/>
        <w:tabs>
          <w:tab w:val="left" w:pos="284"/>
          <w:tab w:val="left" w:pos="2835"/>
          <w:tab w:val="left" w:pos="5387"/>
          <w:tab w:val="left" w:pos="7938"/>
        </w:tabs>
        <w:autoSpaceDE w:val="0"/>
        <w:autoSpaceDN w:val="0"/>
        <w:adjustRightInd w:val="0"/>
        <w:spacing w:after="0" w:line="276" w:lineRule="auto"/>
        <w:rPr>
          <w:rFonts w:eastAsia="MS Mincho"/>
          <w:noProof/>
        </w:rPr>
      </w:pPr>
      <w:r w:rsidRPr="002F2505">
        <w:rPr>
          <w:rFonts w:eastAsia="MS Mincho"/>
          <w:b/>
          <w:bCs/>
          <w:noProof/>
        </w:rPr>
        <w:tab/>
        <w:t xml:space="preserve">A. </w:t>
      </w:r>
      <w:r w:rsidRPr="002F2505">
        <w:rPr>
          <w:rFonts w:eastAsia="MS Mincho"/>
          <w:noProof/>
        </w:rPr>
        <w:t>CH</w:t>
      </w:r>
      <w:r w:rsidRPr="002F2505">
        <w:rPr>
          <w:rFonts w:eastAsia="MS Mincho"/>
          <w:noProof/>
          <w:vertAlign w:val="subscript"/>
        </w:rPr>
        <w:t>3</w:t>
      </w:r>
      <w:r w:rsidRPr="002F2505">
        <w:rPr>
          <w:rFonts w:eastAsia="MS Mincho"/>
          <w:noProof/>
        </w:rPr>
        <w:t xml:space="preserve">COOH. </w:t>
      </w:r>
      <w:r w:rsidRPr="002F2505">
        <w:rPr>
          <w:rFonts w:eastAsia="MS Mincho"/>
          <w:noProof/>
        </w:rPr>
        <w:tab/>
      </w:r>
      <w:r w:rsidRPr="002F2505">
        <w:rPr>
          <w:rFonts w:eastAsia="MS Mincho"/>
          <w:b/>
          <w:bCs/>
          <w:noProof/>
        </w:rPr>
        <w:t xml:space="preserve">B. </w:t>
      </w:r>
      <w:r w:rsidRPr="002F2505">
        <w:rPr>
          <w:rFonts w:eastAsia="MS Mincho"/>
          <w:noProof/>
        </w:rPr>
        <w:t>H</w:t>
      </w:r>
      <w:r w:rsidRPr="002F2505">
        <w:rPr>
          <w:rFonts w:eastAsia="MS Mincho"/>
          <w:noProof/>
          <w:vertAlign w:val="subscript"/>
        </w:rPr>
        <w:t>2</w:t>
      </w:r>
      <w:r w:rsidRPr="002F2505">
        <w:rPr>
          <w:rFonts w:eastAsia="MS Mincho"/>
          <w:noProof/>
        </w:rPr>
        <w:t>NCH</w:t>
      </w:r>
      <w:r w:rsidRPr="002F2505">
        <w:rPr>
          <w:rFonts w:eastAsia="MS Mincho"/>
          <w:noProof/>
          <w:vertAlign w:val="subscript"/>
        </w:rPr>
        <w:t>2</w:t>
      </w:r>
      <w:r w:rsidRPr="002F2505">
        <w:rPr>
          <w:rFonts w:eastAsia="MS Mincho"/>
          <w:noProof/>
        </w:rPr>
        <w:t xml:space="preserve">COOH. </w:t>
      </w:r>
      <w:r w:rsidRPr="002F2505">
        <w:rPr>
          <w:rFonts w:eastAsia="MS Mincho"/>
          <w:noProof/>
        </w:rPr>
        <w:tab/>
      </w:r>
      <w:r w:rsidRPr="002F2505">
        <w:rPr>
          <w:rFonts w:eastAsia="MS Mincho"/>
          <w:b/>
          <w:bCs/>
          <w:noProof/>
        </w:rPr>
        <w:t>C.</w:t>
      </w:r>
      <w:r w:rsidRPr="002F2505">
        <w:rPr>
          <w:rFonts w:eastAsia="MS Mincho"/>
          <w:noProof/>
        </w:rPr>
        <w:t>CH</w:t>
      </w:r>
      <w:r w:rsidRPr="002F2505">
        <w:rPr>
          <w:rFonts w:eastAsia="MS Mincho"/>
          <w:noProof/>
          <w:vertAlign w:val="subscript"/>
        </w:rPr>
        <w:t>3</w:t>
      </w:r>
      <w:r w:rsidRPr="002F2505">
        <w:rPr>
          <w:rFonts w:eastAsia="MS Mincho"/>
          <w:noProof/>
        </w:rPr>
        <w:t xml:space="preserve">CHO. </w:t>
      </w:r>
      <w:r w:rsidRPr="002F2505">
        <w:rPr>
          <w:rFonts w:eastAsia="MS Mincho"/>
          <w:noProof/>
        </w:rPr>
        <w:tab/>
      </w:r>
      <w:r w:rsidRPr="002F2505">
        <w:rPr>
          <w:rFonts w:eastAsia="MS Mincho"/>
          <w:b/>
          <w:bCs/>
          <w:noProof/>
        </w:rPr>
        <w:t xml:space="preserve">D. </w:t>
      </w:r>
      <w:r w:rsidRPr="002F2505">
        <w:rPr>
          <w:rFonts w:eastAsia="MS Mincho"/>
          <w:noProof/>
        </w:rPr>
        <w:t>CH</w:t>
      </w:r>
      <w:r w:rsidRPr="002F2505">
        <w:rPr>
          <w:rFonts w:eastAsia="MS Mincho"/>
          <w:noProof/>
          <w:vertAlign w:val="subscript"/>
        </w:rPr>
        <w:t>3</w:t>
      </w:r>
      <w:r w:rsidRPr="002F2505">
        <w:rPr>
          <w:rFonts w:eastAsia="MS Mincho"/>
          <w:noProof/>
        </w:rPr>
        <w:t>NH</w:t>
      </w:r>
      <w:r w:rsidRPr="002F2505">
        <w:rPr>
          <w:rFonts w:eastAsia="MS Mincho"/>
          <w:noProof/>
          <w:vertAlign w:val="subscript"/>
        </w:rPr>
        <w:t>2</w:t>
      </w:r>
      <w:r w:rsidRPr="002F2505">
        <w:rPr>
          <w:rFonts w:eastAsia="MS Mincho"/>
          <w:noProof/>
        </w:rPr>
        <w:t>.</w:t>
      </w:r>
    </w:p>
    <w:p w14:paraId="030F15A1" w14:textId="77777777" w:rsidR="009134E8" w:rsidRPr="002F2505" w:rsidRDefault="00D57B5F" w:rsidP="002F2505">
      <w:pPr>
        <w:tabs>
          <w:tab w:val="left" w:pos="605"/>
        </w:tabs>
        <w:spacing w:after="0" w:line="276" w:lineRule="auto"/>
      </w:pPr>
      <w:r w:rsidRPr="002F2505">
        <w:rPr>
          <w:rFonts w:eastAsia="Calibri"/>
          <w:b/>
          <w:color w:val="0033CC"/>
        </w:rPr>
        <w:t xml:space="preserve">Câu 11. </w:t>
      </w:r>
      <w:r w:rsidR="009134E8" w:rsidRPr="002F2505">
        <w:t>Chất nào dưới đây là một dipeptide?</w:t>
      </w:r>
    </w:p>
    <w:p w14:paraId="74BD7676" w14:textId="77777777" w:rsidR="009134E8" w:rsidRPr="002F2505" w:rsidRDefault="009134E8" w:rsidP="002F2505">
      <w:pPr>
        <w:tabs>
          <w:tab w:val="left" w:pos="284"/>
          <w:tab w:val="left" w:pos="2880"/>
          <w:tab w:val="left" w:pos="5387"/>
          <w:tab w:val="left" w:pos="7937"/>
        </w:tabs>
        <w:spacing w:after="0" w:line="276" w:lineRule="auto"/>
      </w:pPr>
      <w:r w:rsidRPr="002F2505">
        <w:rPr>
          <w:b/>
        </w:rPr>
        <w:tab/>
        <w:t>A.</w:t>
      </w:r>
      <w:r w:rsidRPr="002F2505">
        <w:t xml:space="preserve"> Gly-Ala. </w:t>
      </w:r>
      <w:r w:rsidRPr="002F2505">
        <w:tab/>
      </w:r>
      <w:r w:rsidRPr="002F2505">
        <w:rPr>
          <w:b/>
        </w:rPr>
        <w:t>B.</w:t>
      </w:r>
      <w:r w:rsidRPr="002F2505">
        <w:t xml:space="preserve"> Gly-Ala-Val.</w:t>
      </w:r>
      <w:r w:rsidRPr="002F2505">
        <w:tab/>
      </w:r>
      <w:r w:rsidRPr="002F2505">
        <w:rPr>
          <w:b/>
        </w:rPr>
        <w:t>C.</w:t>
      </w:r>
      <w:r w:rsidRPr="002F2505">
        <w:t xml:space="preserve"> Gly-Gly-Ala-Val.</w:t>
      </w:r>
      <w:r w:rsidRPr="002F2505">
        <w:tab/>
      </w:r>
      <w:r w:rsidRPr="002F2505">
        <w:rPr>
          <w:b/>
        </w:rPr>
        <w:t>D.</w:t>
      </w:r>
      <w:r w:rsidRPr="002F2505">
        <w:t xml:space="preserve"> Val.</w:t>
      </w:r>
    </w:p>
    <w:p w14:paraId="237676D2" w14:textId="77777777" w:rsidR="009134E8" w:rsidRPr="002F2505" w:rsidRDefault="00D57B5F" w:rsidP="002F2505">
      <w:pPr>
        <w:tabs>
          <w:tab w:val="left" w:pos="752"/>
        </w:tabs>
        <w:spacing w:after="0" w:line="276" w:lineRule="auto"/>
      </w:pPr>
      <w:r w:rsidRPr="002F2505">
        <w:rPr>
          <w:rFonts w:eastAsia="Calibri"/>
          <w:b/>
          <w:color w:val="0033CC"/>
        </w:rPr>
        <w:t xml:space="preserve">Câu 12. </w:t>
      </w:r>
      <w:r w:rsidR="009134E8" w:rsidRPr="002F2505">
        <w:rPr>
          <w:rFonts w:eastAsia="Calibri"/>
          <w:b/>
        </w:rPr>
        <w:tab/>
      </w:r>
      <w:r w:rsidR="009134E8" w:rsidRPr="002F2505">
        <w:t>Phản ứng nào sau đây được sử dụng để nhận biết peptide?</w:t>
      </w:r>
    </w:p>
    <w:p w14:paraId="12B91AB4" w14:textId="77777777" w:rsidR="009134E8" w:rsidRPr="002F2505" w:rsidRDefault="009134E8" w:rsidP="002F2505">
      <w:pPr>
        <w:tabs>
          <w:tab w:val="left" w:pos="270"/>
          <w:tab w:val="left" w:pos="5400"/>
        </w:tabs>
        <w:spacing w:after="0" w:line="276" w:lineRule="auto"/>
      </w:pPr>
      <w:bookmarkStart w:id="127" w:name="bookmark437"/>
      <w:bookmarkEnd w:id="127"/>
      <w:r w:rsidRPr="002F2505">
        <w:rPr>
          <w:b/>
        </w:rPr>
        <w:tab/>
        <w:t xml:space="preserve">A. </w:t>
      </w:r>
      <w:r w:rsidRPr="002F2505">
        <w:t>Phản ứng màu với iodine.</w:t>
      </w:r>
      <w:bookmarkStart w:id="128" w:name="bookmark438"/>
      <w:bookmarkEnd w:id="128"/>
      <w:r w:rsidRPr="002F2505">
        <w:tab/>
      </w:r>
      <w:r w:rsidRPr="002F2505">
        <w:rPr>
          <w:b/>
        </w:rPr>
        <w:t xml:space="preserve">B. </w:t>
      </w:r>
      <w:r w:rsidRPr="002F2505">
        <w:t>Phản ứng màu biuret.</w:t>
      </w:r>
    </w:p>
    <w:p w14:paraId="624218A5" w14:textId="77777777" w:rsidR="009134E8" w:rsidRPr="002F2505" w:rsidRDefault="009134E8" w:rsidP="002F2505">
      <w:pPr>
        <w:tabs>
          <w:tab w:val="left" w:pos="284"/>
          <w:tab w:val="left" w:pos="5387"/>
        </w:tabs>
        <w:spacing w:after="0" w:line="276" w:lineRule="auto"/>
      </w:pPr>
      <w:r w:rsidRPr="002F2505">
        <w:rPr>
          <w:b/>
        </w:rPr>
        <w:tab/>
        <w:t>C.</w:t>
      </w:r>
      <w:r w:rsidRPr="002F2505">
        <w:t xml:space="preserve"> Phản ứng với thuốc thử Tollens.</w:t>
      </w:r>
      <w:r w:rsidRPr="002F2505">
        <w:tab/>
      </w:r>
      <w:r w:rsidRPr="002F2505">
        <w:rPr>
          <w:b/>
        </w:rPr>
        <w:t>D.</w:t>
      </w:r>
      <w:r w:rsidRPr="002F2505">
        <w:t xml:space="preserve"> Phản ứng với thuốc thử Fehling. </w:t>
      </w:r>
    </w:p>
    <w:p w14:paraId="1CB8670F" w14:textId="77777777" w:rsidR="009134E8" w:rsidRPr="002F2505" w:rsidRDefault="00D57B5F" w:rsidP="002F2505">
      <w:pPr>
        <w:widowControl w:val="0"/>
        <w:tabs>
          <w:tab w:val="left" w:pos="180"/>
          <w:tab w:val="left" w:pos="284"/>
          <w:tab w:val="left" w:pos="2700"/>
          <w:tab w:val="left" w:pos="2835"/>
          <w:tab w:val="left" w:pos="5220"/>
          <w:tab w:val="left" w:pos="5387"/>
          <w:tab w:val="left" w:pos="7740"/>
          <w:tab w:val="right" w:leader="dot" w:pos="8505"/>
        </w:tabs>
        <w:autoSpaceDE w:val="0"/>
        <w:autoSpaceDN w:val="0"/>
        <w:adjustRightInd w:val="0"/>
        <w:spacing w:after="0" w:line="276" w:lineRule="auto"/>
        <w:ind w:right="3"/>
        <w:rPr>
          <w:rFonts w:eastAsia="MS Mincho"/>
          <w:noProof/>
        </w:rPr>
      </w:pPr>
      <w:r w:rsidRPr="002F2505">
        <w:rPr>
          <w:rFonts w:eastAsia="Calibri"/>
          <w:b/>
          <w:color w:val="0033CC"/>
        </w:rPr>
        <w:t xml:space="preserve">Câu 13. </w:t>
      </w:r>
      <w:r w:rsidR="009134E8" w:rsidRPr="002F2505">
        <w:rPr>
          <w:rFonts w:eastAsia="MS Mincho"/>
          <w:noProof/>
        </w:rPr>
        <w:t>Valine có công thức cấu tạo như sau:</w:t>
      </w:r>
    </w:p>
    <w:p w14:paraId="69565A40" w14:textId="77777777" w:rsidR="009134E8" w:rsidRPr="002F2505" w:rsidRDefault="009134E8" w:rsidP="002F2505">
      <w:pPr>
        <w:widowControl w:val="0"/>
        <w:tabs>
          <w:tab w:val="left" w:pos="180"/>
          <w:tab w:val="left" w:pos="284"/>
          <w:tab w:val="left" w:pos="2700"/>
          <w:tab w:val="left" w:pos="2835"/>
          <w:tab w:val="left" w:pos="5220"/>
          <w:tab w:val="left" w:pos="5387"/>
          <w:tab w:val="left" w:pos="7740"/>
          <w:tab w:val="right" w:leader="dot" w:pos="8505"/>
        </w:tabs>
        <w:autoSpaceDE w:val="0"/>
        <w:autoSpaceDN w:val="0"/>
        <w:adjustRightInd w:val="0"/>
        <w:spacing w:after="0" w:line="276" w:lineRule="auto"/>
        <w:ind w:right="3"/>
        <w:jc w:val="center"/>
        <w:rPr>
          <w:rFonts w:eastAsia="MS Mincho"/>
          <w:noProof/>
        </w:rPr>
      </w:pPr>
      <w:r w:rsidRPr="002F2505">
        <w:rPr>
          <w:rFonts w:eastAsia="MS Mincho"/>
        </w:rPr>
        <w:object w:dxaOrig="2640" w:dyaOrig="803" w14:anchorId="1310C0C5">
          <v:shape id="_x0000_i1071" type="#_x0000_t75" style="width:132.35pt;height:40.35pt" o:ole="">
            <v:imagedata r:id="rId120" o:title=""/>
          </v:shape>
          <o:OLEObject Type="Embed" ProgID="Equation.DSMT4" ShapeID="_x0000_i1071" DrawAspect="Content" ObjectID="_1792479310" r:id="rId121"/>
        </w:object>
      </w:r>
    </w:p>
    <w:p w14:paraId="30D1451C" w14:textId="77777777" w:rsidR="009134E8" w:rsidRPr="002F2505" w:rsidRDefault="009134E8" w:rsidP="002F2505">
      <w:pPr>
        <w:widowControl w:val="0"/>
        <w:tabs>
          <w:tab w:val="left" w:pos="180"/>
          <w:tab w:val="left" w:pos="284"/>
          <w:tab w:val="left" w:pos="2700"/>
          <w:tab w:val="left" w:pos="2835"/>
          <w:tab w:val="left" w:pos="5220"/>
          <w:tab w:val="left" w:pos="5387"/>
          <w:tab w:val="left" w:pos="7740"/>
          <w:tab w:val="right" w:leader="dot" w:pos="8505"/>
        </w:tabs>
        <w:autoSpaceDE w:val="0"/>
        <w:autoSpaceDN w:val="0"/>
        <w:adjustRightInd w:val="0"/>
        <w:spacing w:after="0" w:line="276" w:lineRule="auto"/>
        <w:ind w:right="3"/>
        <w:rPr>
          <w:rFonts w:eastAsia="MS Mincho"/>
          <w:noProof/>
        </w:rPr>
      </w:pPr>
      <w:r w:rsidRPr="002F2505">
        <w:rPr>
          <w:rFonts w:eastAsia="MS Mincho"/>
          <w:noProof/>
        </w:rPr>
        <w:t xml:space="preserve">Tên gọi của valine theo danh pháp thay thế là </w:t>
      </w:r>
    </w:p>
    <w:p w14:paraId="67550050" w14:textId="77777777" w:rsidR="009134E8" w:rsidRPr="002F2505" w:rsidRDefault="009134E8" w:rsidP="002F2505">
      <w:pPr>
        <w:widowControl w:val="0"/>
        <w:tabs>
          <w:tab w:val="left" w:pos="284"/>
          <w:tab w:val="left" w:pos="2835"/>
          <w:tab w:val="left" w:pos="5387"/>
          <w:tab w:val="left" w:pos="7938"/>
        </w:tabs>
        <w:autoSpaceDE w:val="0"/>
        <w:autoSpaceDN w:val="0"/>
        <w:adjustRightInd w:val="0"/>
        <w:spacing w:after="0" w:line="276" w:lineRule="auto"/>
        <w:ind w:right="3"/>
        <w:rPr>
          <w:rFonts w:eastAsia="MS Mincho"/>
          <w:noProof/>
        </w:rPr>
      </w:pPr>
      <w:r w:rsidRPr="002F2505">
        <w:rPr>
          <w:rFonts w:eastAsia="MS Mincho"/>
          <w:b/>
          <w:bCs/>
          <w:noProof/>
        </w:rPr>
        <w:tab/>
        <w:t xml:space="preserve">A. </w:t>
      </w:r>
      <w:r w:rsidRPr="002F2505">
        <w:rPr>
          <w:rFonts w:eastAsia="MS Mincho"/>
          <w:noProof/>
        </w:rPr>
        <w:t xml:space="preserve">3-methyl -2- aminobutyric acid. </w:t>
      </w:r>
      <w:r w:rsidRPr="002F2505">
        <w:rPr>
          <w:rFonts w:eastAsia="MS Mincho"/>
          <w:b/>
          <w:bCs/>
          <w:noProof/>
        </w:rPr>
        <w:tab/>
        <w:t xml:space="preserve">B. </w:t>
      </w:r>
      <w:r w:rsidRPr="002F2505">
        <w:rPr>
          <w:rFonts w:eastAsia="MS Mincho"/>
          <w:noProof/>
        </w:rPr>
        <w:t xml:space="preserve">2-amino-3-methylbutanoic acid. </w:t>
      </w:r>
    </w:p>
    <w:p w14:paraId="42F9DF4B" w14:textId="77777777" w:rsidR="009134E8" w:rsidRPr="002F2505" w:rsidRDefault="009134E8" w:rsidP="002F2505">
      <w:pPr>
        <w:widowControl w:val="0"/>
        <w:tabs>
          <w:tab w:val="left" w:pos="284"/>
          <w:tab w:val="left" w:pos="2835"/>
          <w:tab w:val="left" w:pos="5387"/>
          <w:tab w:val="left" w:pos="7938"/>
        </w:tabs>
        <w:autoSpaceDE w:val="0"/>
        <w:autoSpaceDN w:val="0"/>
        <w:adjustRightInd w:val="0"/>
        <w:spacing w:after="0" w:line="276" w:lineRule="auto"/>
        <w:ind w:right="3"/>
        <w:rPr>
          <w:rFonts w:eastAsia="MS Mincho"/>
          <w:noProof/>
        </w:rPr>
      </w:pPr>
      <w:r w:rsidRPr="002F2505">
        <w:rPr>
          <w:rFonts w:eastAsia="MS Mincho"/>
          <w:b/>
          <w:bCs/>
          <w:noProof/>
        </w:rPr>
        <w:tab/>
        <w:t xml:space="preserve">C. </w:t>
      </w:r>
      <w:r w:rsidRPr="002F2505">
        <w:rPr>
          <w:rFonts w:eastAsia="MS Mincho"/>
          <w:noProof/>
        </w:rPr>
        <w:t xml:space="preserve">2-amine-3-methylbutanoic acid. </w:t>
      </w:r>
      <w:r w:rsidRPr="002F2505">
        <w:rPr>
          <w:rFonts w:eastAsia="MS Mincho"/>
          <w:b/>
          <w:bCs/>
          <w:noProof/>
        </w:rPr>
        <w:tab/>
        <w:t>D.</w:t>
      </w:r>
      <w:r w:rsidRPr="002F2505">
        <w:rPr>
          <w:rFonts w:eastAsia="MS Mincho"/>
          <w:noProof/>
        </w:rPr>
        <w:t xml:space="preserve"> 3-methyl-2-aminbutanoic acid. </w:t>
      </w:r>
    </w:p>
    <w:p w14:paraId="06F81F1C" w14:textId="77777777" w:rsidR="009134E8" w:rsidRPr="002F2505" w:rsidRDefault="00D57B5F" w:rsidP="002F2505">
      <w:pPr>
        <w:tabs>
          <w:tab w:val="left" w:pos="574"/>
        </w:tabs>
        <w:spacing w:after="0" w:line="276" w:lineRule="auto"/>
      </w:pPr>
      <w:r w:rsidRPr="002F2505">
        <w:rPr>
          <w:rFonts w:eastAsia="Calibri"/>
          <w:b/>
          <w:color w:val="0033CC"/>
        </w:rPr>
        <w:t xml:space="preserve">Câu 14. </w:t>
      </w:r>
      <w:r w:rsidR="009134E8" w:rsidRPr="002F2505">
        <w:t>Khi nấu món canh làm từ thịt cua, tôm, tép có nhiều mảng thịt đóng rắn lại. Hiện tượng trên gây ra bởi tính chất nào sau đây?</w:t>
      </w:r>
    </w:p>
    <w:p w14:paraId="77CE26FF" w14:textId="77777777" w:rsidR="009134E8" w:rsidRPr="002F2505" w:rsidRDefault="009134E8" w:rsidP="002F2505">
      <w:pPr>
        <w:tabs>
          <w:tab w:val="left" w:pos="270"/>
          <w:tab w:val="left" w:pos="5400"/>
        </w:tabs>
        <w:spacing w:after="0" w:line="276" w:lineRule="auto"/>
      </w:pPr>
      <w:bookmarkStart w:id="129" w:name="bookmark311"/>
      <w:bookmarkEnd w:id="129"/>
      <w:r w:rsidRPr="002F2505">
        <w:rPr>
          <w:b/>
        </w:rPr>
        <w:tab/>
        <w:t xml:space="preserve">A. </w:t>
      </w:r>
      <w:r w:rsidRPr="002F2505">
        <w:t>Sự đông tụ protein bởi sự thay đổi pH.</w:t>
      </w:r>
      <w:bookmarkStart w:id="130" w:name="bookmark312"/>
      <w:bookmarkEnd w:id="130"/>
      <w:r w:rsidRPr="002F2505">
        <w:tab/>
      </w:r>
    </w:p>
    <w:p w14:paraId="3ABAFCD3" w14:textId="77777777" w:rsidR="009134E8" w:rsidRPr="002F2505" w:rsidRDefault="009134E8" w:rsidP="002F2505">
      <w:pPr>
        <w:tabs>
          <w:tab w:val="left" w:pos="270"/>
          <w:tab w:val="left" w:pos="5400"/>
        </w:tabs>
        <w:spacing w:after="0" w:line="276" w:lineRule="auto"/>
      </w:pPr>
      <w:r w:rsidRPr="002F2505">
        <w:tab/>
      </w:r>
      <w:r w:rsidRPr="002F2505">
        <w:rPr>
          <w:b/>
        </w:rPr>
        <w:t xml:space="preserve">B. </w:t>
      </w:r>
      <w:r w:rsidRPr="002F2505">
        <w:t>Sự đông tụ protein bởi nhiệt độ.</w:t>
      </w:r>
    </w:p>
    <w:p w14:paraId="3281EB9E" w14:textId="77777777" w:rsidR="009134E8" w:rsidRPr="002F2505" w:rsidRDefault="009134E8" w:rsidP="002F2505">
      <w:pPr>
        <w:tabs>
          <w:tab w:val="left" w:pos="270"/>
          <w:tab w:val="left" w:pos="5400"/>
        </w:tabs>
        <w:spacing w:after="0" w:line="276" w:lineRule="auto"/>
      </w:pPr>
      <w:r w:rsidRPr="002F2505">
        <w:tab/>
      </w:r>
      <w:r w:rsidRPr="002F2505">
        <w:rPr>
          <w:b/>
        </w:rPr>
        <w:t xml:space="preserve">C. </w:t>
      </w:r>
      <w:r w:rsidRPr="002F2505">
        <w:t>Kết tủa carbonate của các chất khoáng có trong vỏ.</w:t>
      </w:r>
    </w:p>
    <w:p w14:paraId="3D38D262" w14:textId="77777777" w:rsidR="009134E8" w:rsidRPr="002F2505" w:rsidRDefault="009134E8" w:rsidP="002F2505">
      <w:pPr>
        <w:tabs>
          <w:tab w:val="left" w:pos="270"/>
        </w:tabs>
        <w:spacing w:after="0" w:line="276" w:lineRule="auto"/>
        <w:jc w:val="both"/>
      </w:pPr>
      <w:r w:rsidRPr="002F2505">
        <w:rPr>
          <w:b/>
        </w:rPr>
        <w:tab/>
        <w:t>D.</w:t>
      </w:r>
      <w:r w:rsidRPr="002F2505">
        <w:t xml:space="preserve"> Sự thuỷ phân protein bởi nhiệt độ.</w:t>
      </w:r>
    </w:p>
    <w:p w14:paraId="47EBC61A" w14:textId="77777777" w:rsidR="009134E8" w:rsidRPr="002F2505" w:rsidRDefault="00D57B5F" w:rsidP="002F2505">
      <w:pPr>
        <w:tabs>
          <w:tab w:val="left" w:pos="992"/>
        </w:tabs>
        <w:spacing w:after="0" w:line="276" w:lineRule="auto"/>
        <w:ind w:left="992" w:hanging="992"/>
        <w:rPr>
          <w:b/>
        </w:rPr>
      </w:pPr>
      <w:r w:rsidRPr="002F2505">
        <w:rPr>
          <w:rFonts w:eastAsia="Calibri"/>
          <w:b/>
          <w:color w:val="0033CC"/>
        </w:rPr>
        <w:t xml:space="preserve">Câu 15. </w:t>
      </w:r>
      <w:r w:rsidR="009134E8" w:rsidRPr="002F2505">
        <w:t xml:space="preserve">Cho dãy chuyển hóa: glycine + HCl </w:t>
      </w:r>
      <w:r w:rsidR="009134E8" w:rsidRPr="002F2505">
        <w:rPr>
          <w:position w:val="-6"/>
        </w:rPr>
        <w:object w:dxaOrig="600" w:dyaOrig="360" w14:anchorId="04C011C6">
          <v:shape id="_x0000_i1072" type="#_x0000_t75" style="width:29.95pt;height:17.5pt" o:ole="">
            <v:imagedata r:id="rId122" o:title=""/>
          </v:shape>
          <o:OLEObject Type="Embed" ProgID="Equation.DSMT4" ShapeID="_x0000_i1072" DrawAspect="Content" ObjectID="_1792479311" r:id="rId123"/>
        </w:object>
      </w:r>
      <w:r w:rsidR="009134E8" w:rsidRPr="002F2505">
        <w:t xml:space="preserve"> X</w:t>
      </w:r>
      <w:r w:rsidR="009134E8" w:rsidRPr="002F2505">
        <w:rPr>
          <w:vertAlign w:val="subscript"/>
        </w:rPr>
        <w:t>1</w:t>
      </w:r>
      <w:r w:rsidR="009134E8" w:rsidRPr="002F2505">
        <w:t>; X</w:t>
      </w:r>
      <w:r w:rsidR="009134E8" w:rsidRPr="002F2505">
        <w:rPr>
          <w:vertAlign w:val="subscript"/>
        </w:rPr>
        <w:t>1</w:t>
      </w:r>
      <w:r w:rsidR="009134E8" w:rsidRPr="002F2505">
        <w:t xml:space="preserve"> + NaOH </w:t>
      </w:r>
      <w:r w:rsidR="009134E8" w:rsidRPr="002F2505">
        <w:rPr>
          <w:position w:val="-6"/>
        </w:rPr>
        <w:object w:dxaOrig="600" w:dyaOrig="360" w14:anchorId="577681FD">
          <v:shape id="_x0000_i1073" type="#_x0000_t75" style="width:29.95pt;height:17.5pt" o:ole="">
            <v:imagedata r:id="rId122" o:title=""/>
          </v:shape>
          <o:OLEObject Type="Embed" ProgID="Equation.DSMT4" ShapeID="_x0000_i1073" DrawAspect="Content" ObjectID="_1792479312" r:id="rId124"/>
        </w:object>
      </w:r>
      <w:r w:rsidR="009134E8" w:rsidRPr="002F2505">
        <w:t xml:space="preserve"> X</w:t>
      </w:r>
      <w:r w:rsidR="009134E8" w:rsidRPr="002F2505">
        <w:rPr>
          <w:vertAlign w:val="subscript"/>
        </w:rPr>
        <w:t>2</w:t>
      </w:r>
      <w:r w:rsidR="009134E8" w:rsidRPr="002F2505">
        <w:t>. Vậy X</w:t>
      </w:r>
      <w:r w:rsidR="009134E8" w:rsidRPr="002F2505">
        <w:rPr>
          <w:vertAlign w:val="subscript"/>
        </w:rPr>
        <w:t>2</w:t>
      </w:r>
      <w:r w:rsidR="009134E8" w:rsidRPr="002F2505">
        <w:t xml:space="preserve"> là</w:t>
      </w:r>
    </w:p>
    <w:p w14:paraId="3B1BBEBE" w14:textId="77777777" w:rsidR="009134E8" w:rsidRPr="002F2505" w:rsidRDefault="009134E8" w:rsidP="002F2505">
      <w:pPr>
        <w:tabs>
          <w:tab w:val="left" w:pos="3402"/>
          <w:tab w:val="left" w:pos="5669"/>
          <w:tab w:val="left" w:pos="7937"/>
        </w:tabs>
        <w:spacing w:after="0" w:line="276" w:lineRule="auto"/>
        <w:ind w:left="992"/>
        <w:jc w:val="both"/>
        <w:rPr>
          <w:rFonts w:eastAsia="Calibri"/>
        </w:rPr>
      </w:pPr>
      <w:r w:rsidRPr="002F2505">
        <w:rPr>
          <w:rFonts w:eastAsia="Calibri"/>
          <w:b/>
        </w:rPr>
        <w:t xml:space="preserve">A. </w:t>
      </w:r>
      <w:r w:rsidRPr="002F2505">
        <w:rPr>
          <w:rFonts w:eastAsia="Calibri"/>
        </w:rPr>
        <w:t>H</w:t>
      </w:r>
      <w:r w:rsidRPr="002F2505">
        <w:rPr>
          <w:rFonts w:eastAsia="Calibri"/>
          <w:vertAlign w:val="subscript"/>
        </w:rPr>
        <w:t>2</w:t>
      </w:r>
      <w:r w:rsidRPr="002F2505">
        <w:rPr>
          <w:rFonts w:eastAsia="Calibri"/>
        </w:rPr>
        <w:t>NCH</w:t>
      </w:r>
      <w:r w:rsidRPr="002F2505">
        <w:rPr>
          <w:rFonts w:eastAsia="Calibri"/>
          <w:vertAlign w:val="subscript"/>
        </w:rPr>
        <w:t>2</w:t>
      </w:r>
      <w:r w:rsidRPr="002F2505">
        <w:rPr>
          <w:rFonts w:eastAsia="Calibri"/>
        </w:rPr>
        <w:t>COONa.</w:t>
      </w:r>
      <w:r w:rsidRPr="002F2505">
        <w:rPr>
          <w:rFonts w:eastAsia="Calibri"/>
        </w:rPr>
        <w:tab/>
      </w:r>
      <w:r w:rsidRPr="002F2505">
        <w:rPr>
          <w:rFonts w:eastAsia="Calibri"/>
          <w:b/>
        </w:rPr>
        <w:t xml:space="preserve">B. </w:t>
      </w:r>
      <w:r w:rsidRPr="002F2505">
        <w:rPr>
          <w:rFonts w:eastAsia="Calibri"/>
        </w:rPr>
        <w:t>ClH</w:t>
      </w:r>
      <w:r w:rsidRPr="002F2505">
        <w:rPr>
          <w:rFonts w:eastAsia="Calibri"/>
          <w:vertAlign w:val="subscript"/>
        </w:rPr>
        <w:t>3</w:t>
      </w:r>
      <w:r w:rsidRPr="002F2505">
        <w:rPr>
          <w:rFonts w:eastAsia="Calibri"/>
        </w:rPr>
        <w:t>NCH</w:t>
      </w:r>
      <w:r w:rsidRPr="002F2505">
        <w:rPr>
          <w:rFonts w:eastAsia="Calibri"/>
          <w:vertAlign w:val="subscript"/>
        </w:rPr>
        <w:t>2</w:t>
      </w:r>
      <w:r w:rsidRPr="002F2505">
        <w:rPr>
          <w:rFonts w:eastAsia="Calibri"/>
        </w:rPr>
        <w:t>COOH.</w:t>
      </w:r>
      <w:r w:rsidRPr="002F2505">
        <w:rPr>
          <w:rFonts w:eastAsia="Calibri"/>
        </w:rPr>
        <w:tab/>
      </w:r>
      <w:r w:rsidRPr="002F2505">
        <w:rPr>
          <w:rFonts w:eastAsia="Calibri"/>
          <w:b/>
        </w:rPr>
        <w:t xml:space="preserve">C. </w:t>
      </w:r>
      <w:r w:rsidRPr="002F2505">
        <w:rPr>
          <w:rFonts w:eastAsia="Calibri"/>
        </w:rPr>
        <w:t>ClH</w:t>
      </w:r>
      <w:r w:rsidRPr="002F2505">
        <w:rPr>
          <w:rFonts w:eastAsia="Calibri"/>
          <w:vertAlign w:val="subscript"/>
        </w:rPr>
        <w:t>3</w:t>
      </w:r>
      <w:r w:rsidRPr="002F2505">
        <w:rPr>
          <w:rFonts w:eastAsia="Calibri"/>
        </w:rPr>
        <w:t>NCH</w:t>
      </w:r>
      <w:r w:rsidRPr="002F2505">
        <w:rPr>
          <w:rFonts w:eastAsia="Calibri"/>
          <w:vertAlign w:val="subscript"/>
        </w:rPr>
        <w:t>2</w:t>
      </w:r>
      <w:r w:rsidRPr="002F2505">
        <w:rPr>
          <w:rFonts w:eastAsia="Calibri"/>
        </w:rPr>
        <w:t>COONa.</w:t>
      </w:r>
      <w:r w:rsidRPr="002F2505">
        <w:rPr>
          <w:rFonts w:eastAsia="Calibri"/>
        </w:rPr>
        <w:tab/>
      </w:r>
      <w:r w:rsidRPr="002F2505">
        <w:rPr>
          <w:rFonts w:eastAsia="Calibri"/>
          <w:b/>
        </w:rPr>
        <w:t xml:space="preserve">D. </w:t>
      </w:r>
      <w:r w:rsidRPr="002F2505">
        <w:rPr>
          <w:rFonts w:eastAsia="Calibri"/>
        </w:rPr>
        <w:t>H</w:t>
      </w:r>
      <w:r w:rsidRPr="002F2505">
        <w:rPr>
          <w:rFonts w:eastAsia="Calibri"/>
          <w:vertAlign w:val="subscript"/>
        </w:rPr>
        <w:t>2</w:t>
      </w:r>
      <w:r w:rsidRPr="002F2505">
        <w:rPr>
          <w:rFonts w:eastAsia="Calibri"/>
        </w:rPr>
        <w:t>NCH</w:t>
      </w:r>
      <w:r w:rsidRPr="002F2505">
        <w:rPr>
          <w:rFonts w:eastAsia="Calibri"/>
          <w:vertAlign w:val="subscript"/>
        </w:rPr>
        <w:t>2</w:t>
      </w:r>
      <w:r w:rsidRPr="002F2505">
        <w:rPr>
          <w:rFonts w:eastAsia="Calibri"/>
        </w:rPr>
        <w:t>COOH.</w:t>
      </w:r>
    </w:p>
    <w:p w14:paraId="32715D0F" w14:textId="77777777" w:rsidR="009134E8" w:rsidRPr="002F2505" w:rsidRDefault="00D57B5F" w:rsidP="002F2505">
      <w:pPr>
        <w:spacing w:after="0" w:line="276" w:lineRule="auto"/>
        <w:jc w:val="both"/>
      </w:pPr>
      <w:r w:rsidRPr="002F2505">
        <w:rPr>
          <w:rFonts w:eastAsia="Calibri"/>
          <w:b/>
          <w:color w:val="0033CC"/>
        </w:rPr>
        <w:t xml:space="preserve">Câu 16. </w:t>
      </w:r>
      <w:r w:rsidR="009134E8" w:rsidRPr="002F2505">
        <w:t>Đặt dung dịch hỗn hợp các amino acid gồm lysine, alanine, valine và glutamic acid ở pH = 6,0 vào trong một điện trường. Amino acid sẽ dịch chuyển về phía cực dương là</w:t>
      </w:r>
    </w:p>
    <w:p w14:paraId="420BE0B7" w14:textId="77777777" w:rsidR="009134E8" w:rsidRPr="002F2505" w:rsidRDefault="009134E8" w:rsidP="002F2505">
      <w:pPr>
        <w:tabs>
          <w:tab w:val="left" w:pos="2976"/>
          <w:tab w:val="left" w:pos="5386"/>
          <w:tab w:val="left" w:pos="7795"/>
        </w:tabs>
        <w:spacing w:after="0" w:line="276" w:lineRule="auto"/>
        <w:ind w:left="284"/>
        <w:jc w:val="both"/>
      </w:pPr>
      <w:r w:rsidRPr="002F2505">
        <w:rPr>
          <w:b/>
        </w:rPr>
        <w:t xml:space="preserve">A. </w:t>
      </w:r>
      <w:r w:rsidRPr="002F2505">
        <w:t>lysine.</w:t>
      </w:r>
      <w:r w:rsidRPr="002F2505">
        <w:tab/>
      </w:r>
      <w:r w:rsidRPr="002F2505">
        <w:rPr>
          <w:b/>
        </w:rPr>
        <w:t xml:space="preserve">B. </w:t>
      </w:r>
      <w:r w:rsidRPr="002F2505">
        <w:t>glutamic acid.</w:t>
      </w:r>
      <w:r w:rsidRPr="002F2505">
        <w:tab/>
      </w:r>
      <w:r w:rsidRPr="002F2505">
        <w:rPr>
          <w:b/>
        </w:rPr>
        <w:t xml:space="preserve">C. </w:t>
      </w:r>
      <w:r w:rsidRPr="002F2505">
        <w:t>valine.</w:t>
      </w:r>
      <w:r w:rsidRPr="002F2505">
        <w:tab/>
      </w:r>
      <w:r w:rsidRPr="002F2505">
        <w:rPr>
          <w:b/>
        </w:rPr>
        <w:t xml:space="preserve">D. </w:t>
      </w:r>
      <w:r w:rsidRPr="002F2505">
        <w:t>alanine.</w:t>
      </w:r>
    </w:p>
    <w:p w14:paraId="5CB8A545" w14:textId="77777777" w:rsidR="009134E8" w:rsidRPr="002F2505" w:rsidRDefault="00D57B5F" w:rsidP="002F2505">
      <w:pPr>
        <w:tabs>
          <w:tab w:val="left" w:pos="992"/>
        </w:tabs>
        <w:spacing w:after="0" w:line="276" w:lineRule="auto"/>
        <w:ind w:left="992" w:hanging="992"/>
      </w:pPr>
      <w:r w:rsidRPr="002F2505">
        <w:rPr>
          <w:rFonts w:eastAsia="Calibri"/>
          <w:b/>
          <w:color w:val="0033CC"/>
        </w:rPr>
        <w:t xml:space="preserve">Câu 17. </w:t>
      </w:r>
      <w:r w:rsidR="009134E8" w:rsidRPr="002F2505">
        <w:rPr>
          <w:rFonts w:eastAsia="Calibri"/>
          <w:b/>
        </w:rPr>
        <w:t xml:space="preserve"> </w:t>
      </w:r>
      <w:r w:rsidR="009134E8" w:rsidRPr="002F2505">
        <w:t>Insulin là hormon có tác dụng điều tiết lượng đường trong máu. Thủy phân một phần insulin thu được heptapeptide X mạch hở. Khi thủy phân không hoàn toàn X, thu được hỗn hợp có chứa các peptide: Glu- Gln-Cys, Gly-lle-Val, Gln-Cys-Cys, Val-Glu-Gln. Nếu đánh số thứ tự amino acid đầu N là số 1 thì amino acid ở vị trí số 4 trong X là</w:t>
      </w:r>
    </w:p>
    <w:p w14:paraId="32A92B46" w14:textId="77777777" w:rsidR="009134E8" w:rsidRPr="002F2505" w:rsidRDefault="009134E8" w:rsidP="002F2505">
      <w:pPr>
        <w:tabs>
          <w:tab w:val="left" w:pos="284"/>
          <w:tab w:val="left" w:pos="2835"/>
          <w:tab w:val="left" w:pos="5387"/>
          <w:tab w:val="left" w:pos="8080"/>
        </w:tabs>
        <w:spacing w:after="0" w:line="276" w:lineRule="auto"/>
        <w:jc w:val="both"/>
      </w:pPr>
      <w:r w:rsidRPr="002F2505">
        <w:rPr>
          <w:b/>
          <w:bCs/>
        </w:rPr>
        <w:tab/>
        <w:t>A.</w:t>
      </w:r>
      <w:r w:rsidRPr="002F2505">
        <w:t xml:space="preserve"> Gln. </w:t>
      </w:r>
      <w:r w:rsidRPr="002F2505">
        <w:tab/>
      </w:r>
      <w:r w:rsidRPr="002F2505">
        <w:rPr>
          <w:b/>
          <w:bCs/>
        </w:rPr>
        <w:t>B.</w:t>
      </w:r>
      <w:r w:rsidRPr="002F2505">
        <w:t xml:space="preserve"> Val.</w:t>
      </w:r>
      <w:r w:rsidRPr="002F2505">
        <w:tab/>
      </w:r>
      <w:r w:rsidRPr="002F2505">
        <w:rPr>
          <w:b/>
          <w:bCs/>
        </w:rPr>
        <w:t>C.</w:t>
      </w:r>
      <w:r w:rsidRPr="002F2505">
        <w:t xml:space="preserve"> Glu. </w:t>
      </w:r>
      <w:r w:rsidRPr="002F2505">
        <w:tab/>
      </w:r>
      <w:r w:rsidRPr="002F2505">
        <w:rPr>
          <w:b/>
          <w:bCs/>
        </w:rPr>
        <w:t>D.</w:t>
      </w:r>
      <w:r w:rsidRPr="002F2505">
        <w:t xml:space="preserve"> Cys.</w:t>
      </w:r>
    </w:p>
    <w:p w14:paraId="1EEDE2CA" w14:textId="77777777" w:rsidR="009134E8" w:rsidRPr="002F2505" w:rsidRDefault="00D57B5F" w:rsidP="002F2505">
      <w:pPr>
        <w:tabs>
          <w:tab w:val="left" w:pos="992"/>
        </w:tabs>
        <w:spacing w:after="0" w:line="276" w:lineRule="auto"/>
        <w:ind w:left="992" w:hanging="992"/>
      </w:pPr>
      <w:r w:rsidRPr="002F2505">
        <w:rPr>
          <w:rFonts w:eastAsia="Calibri"/>
          <w:b/>
          <w:color w:val="0033CC"/>
        </w:rPr>
        <w:t xml:space="preserve">Câu 18. </w:t>
      </w:r>
      <w:r w:rsidR="009134E8" w:rsidRPr="002F2505">
        <w:rPr>
          <w:rFonts w:eastAsia="Calibri"/>
          <w:b/>
        </w:rPr>
        <w:t xml:space="preserve"> </w:t>
      </w:r>
      <w:r w:rsidR="009134E8" w:rsidRPr="002F2505">
        <w:t>Tiến hành thí nghiệm theo các bước sau</w:t>
      </w:r>
    </w:p>
    <w:p w14:paraId="2722285D" w14:textId="77777777" w:rsidR="009134E8" w:rsidRPr="002F2505" w:rsidRDefault="009134E8" w:rsidP="002F2505">
      <w:pPr>
        <w:tabs>
          <w:tab w:val="left" w:pos="180"/>
          <w:tab w:val="left" w:pos="2340"/>
          <w:tab w:val="left" w:pos="4500"/>
          <w:tab w:val="left" w:pos="6660"/>
        </w:tabs>
        <w:spacing w:after="0" w:line="276" w:lineRule="auto"/>
        <w:jc w:val="both"/>
      </w:pPr>
      <w:r w:rsidRPr="002F2505">
        <w:rPr>
          <w:b/>
        </w:rPr>
        <w:lastRenderedPageBreak/>
        <w:t>Bước 1:</w:t>
      </w:r>
      <w:r w:rsidRPr="002F2505">
        <w:t xml:space="preserve"> Cho vào ống nghiệm: 1 mL dung dịch lòng trắng trứng và 1 mL dung dịch NaOH 30%.</w:t>
      </w:r>
    </w:p>
    <w:p w14:paraId="64734E7A" w14:textId="77777777" w:rsidR="009134E8" w:rsidRPr="002F2505" w:rsidRDefault="009134E8" w:rsidP="002F2505">
      <w:pPr>
        <w:tabs>
          <w:tab w:val="left" w:pos="180"/>
          <w:tab w:val="left" w:pos="2340"/>
          <w:tab w:val="left" w:pos="4500"/>
          <w:tab w:val="left" w:pos="6660"/>
        </w:tabs>
        <w:spacing w:after="0" w:line="276" w:lineRule="auto"/>
        <w:jc w:val="both"/>
      </w:pPr>
      <w:r w:rsidRPr="002F2505">
        <w:rPr>
          <w:b/>
        </w:rPr>
        <w:t>Bước 2:</w:t>
      </w:r>
      <w:r w:rsidRPr="002F2505">
        <w:t xml:space="preserve"> Cho tiếp vào ống nghiệm 1 giọt dung dịch CuSO</w:t>
      </w:r>
      <w:r w:rsidRPr="002F2505">
        <w:rPr>
          <w:vertAlign w:val="subscript"/>
        </w:rPr>
        <w:t>4</w:t>
      </w:r>
      <w:r w:rsidRPr="002F2505">
        <w:t xml:space="preserve"> 2%. Lắc nhẹ ống nghiệm, sau đó để yên khoảng 2 – 3 phút.</w:t>
      </w:r>
    </w:p>
    <w:p w14:paraId="36967E3B" w14:textId="77777777" w:rsidR="009134E8" w:rsidRPr="002F2505" w:rsidRDefault="009134E8" w:rsidP="002F2505">
      <w:pPr>
        <w:tabs>
          <w:tab w:val="left" w:pos="180"/>
          <w:tab w:val="left" w:pos="2340"/>
          <w:tab w:val="left" w:pos="4500"/>
          <w:tab w:val="left" w:pos="6660"/>
        </w:tabs>
        <w:spacing w:after="0" w:line="276" w:lineRule="auto"/>
        <w:jc w:val="both"/>
      </w:pPr>
      <w:r w:rsidRPr="002F2505">
        <w:t>Trong các phát biểu sau:</w:t>
      </w:r>
    </w:p>
    <w:p w14:paraId="46756417" w14:textId="77777777" w:rsidR="009134E8" w:rsidRPr="002F2505" w:rsidRDefault="009134E8" w:rsidP="002F2505">
      <w:pPr>
        <w:tabs>
          <w:tab w:val="left" w:pos="180"/>
          <w:tab w:val="left" w:pos="2340"/>
          <w:tab w:val="left" w:pos="4500"/>
          <w:tab w:val="left" w:pos="6660"/>
        </w:tabs>
        <w:spacing w:after="0" w:line="276" w:lineRule="auto"/>
        <w:jc w:val="both"/>
      </w:pPr>
      <w:r w:rsidRPr="002F2505">
        <w:tab/>
        <w:t>(a) Sau bước 1, hỗn hợp thu được có màu hồng.</w:t>
      </w:r>
    </w:p>
    <w:p w14:paraId="208DAB36" w14:textId="77777777" w:rsidR="009134E8" w:rsidRPr="002F2505" w:rsidRDefault="009134E8" w:rsidP="002F2505">
      <w:pPr>
        <w:tabs>
          <w:tab w:val="left" w:pos="180"/>
          <w:tab w:val="left" w:pos="2340"/>
          <w:tab w:val="left" w:pos="4500"/>
          <w:tab w:val="left" w:pos="6660"/>
        </w:tabs>
        <w:spacing w:after="0" w:line="276" w:lineRule="auto"/>
        <w:jc w:val="both"/>
      </w:pPr>
      <w:r w:rsidRPr="002F2505">
        <w:tab/>
        <w:t>(b) Sau bước 2, hỗn hợp xuất hiện chất màu tím.</w:t>
      </w:r>
    </w:p>
    <w:p w14:paraId="75EDFCD2" w14:textId="77777777" w:rsidR="009134E8" w:rsidRPr="002F2505" w:rsidRDefault="009134E8" w:rsidP="002F2505">
      <w:pPr>
        <w:tabs>
          <w:tab w:val="left" w:pos="180"/>
          <w:tab w:val="left" w:pos="2340"/>
          <w:tab w:val="left" w:pos="4500"/>
          <w:tab w:val="left" w:pos="6660"/>
        </w:tabs>
        <w:spacing w:after="0" w:line="276" w:lineRule="auto"/>
        <w:jc w:val="both"/>
      </w:pPr>
      <w:r w:rsidRPr="002F2505">
        <w:tab/>
        <w:t>(c) Thí nghiệm trên chứng minh albumin có phản ứng màu biure.</w:t>
      </w:r>
    </w:p>
    <w:p w14:paraId="46090C0F" w14:textId="77777777" w:rsidR="009134E8" w:rsidRPr="002F2505" w:rsidRDefault="009134E8" w:rsidP="002F2505">
      <w:pPr>
        <w:tabs>
          <w:tab w:val="left" w:pos="180"/>
          <w:tab w:val="left" w:pos="2340"/>
          <w:tab w:val="left" w:pos="4500"/>
          <w:tab w:val="left" w:pos="6660"/>
        </w:tabs>
        <w:spacing w:after="0" w:line="276" w:lineRule="auto"/>
        <w:jc w:val="both"/>
      </w:pPr>
      <w:r w:rsidRPr="002F2505">
        <w:tab/>
        <w:t>(d) Thí nghiệm trên chứng minh albumin có phản ứng thủy phân trong môi trường kiềm</w:t>
      </w:r>
    </w:p>
    <w:p w14:paraId="64207A62" w14:textId="77777777" w:rsidR="009134E8" w:rsidRPr="002F2505" w:rsidRDefault="009134E8" w:rsidP="002F2505">
      <w:pPr>
        <w:tabs>
          <w:tab w:val="left" w:pos="180"/>
          <w:tab w:val="left" w:pos="2340"/>
          <w:tab w:val="left" w:pos="4500"/>
          <w:tab w:val="left" w:pos="6660"/>
        </w:tabs>
        <w:spacing w:after="0" w:line="276" w:lineRule="auto"/>
        <w:jc w:val="both"/>
      </w:pPr>
      <w:r w:rsidRPr="002F2505">
        <w:t>Số phát biểu đúng là</w:t>
      </w:r>
    </w:p>
    <w:p w14:paraId="4D03E0C3" w14:textId="77777777" w:rsidR="009134E8" w:rsidRPr="002F2505" w:rsidRDefault="009134E8" w:rsidP="002F2505">
      <w:pPr>
        <w:tabs>
          <w:tab w:val="left" w:pos="180"/>
          <w:tab w:val="left" w:pos="2340"/>
          <w:tab w:val="left" w:pos="4500"/>
          <w:tab w:val="left" w:pos="6660"/>
        </w:tabs>
        <w:spacing w:after="0" w:line="276" w:lineRule="auto"/>
        <w:jc w:val="both"/>
      </w:pPr>
      <w:r w:rsidRPr="002F2505">
        <w:rPr>
          <w:b/>
          <w:bCs/>
        </w:rPr>
        <w:tab/>
        <w:t>A.</w:t>
      </w:r>
      <w:r w:rsidRPr="002F2505">
        <w:t xml:space="preserve"> 1.</w:t>
      </w:r>
      <w:r w:rsidRPr="002F2505">
        <w:rPr>
          <w:b/>
          <w:bCs/>
        </w:rPr>
        <w:tab/>
        <w:t>B.</w:t>
      </w:r>
      <w:r w:rsidRPr="002F2505">
        <w:t xml:space="preserve"> 2.</w:t>
      </w:r>
      <w:r w:rsidRPr="002F2505">
        <w:rPr>
          <w:b/>
          <w:bCs/>
        </w:rPr>
        <w:tab/>
        <w:t>C.</w:t>
      </w:r>
      <w:r w:rsidRPr="002F2505">
        <w:t xml:space="preserve"> 3.</w:t>
      </w:r>
      <w:r w:rsidRPr="002F2505">
        <w:rPr>
          <w:b/>
          <w:bCs/>
        </w:rPr>
        <w:tab/>
        <w:t>D.</w:t>
      </w:r>
      <w:r w:rsidRPr="002F2505">
        <w:t xml:space="preserve"> 4.</w:t>
      </w:r>
    </w:p>
    <w:p w14:paraId="28D2668B" w14:textId="77777777" w:rsidR="009134E8" w:rsidRPr="002F2505" w:rsidRDefault="009134E8" w:rsidP="002F2505">
      <w:pPr>
        <w:tabs>
          <w:tab w:val="left" w:pos="992"/>
        </w:tabs>
        <w:spacing w:after="0" w:line="276" w:lineRule="auto"/>
        <w:ind w:left="992" w:hanging="992"/>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2AB4A3D6" w14:textId="77777777" w:rsidR="009134E8" w:rsidRPr="002F2505" w:rsidRDefault="00D57B5F" w:rsidP="002F2505">
      <w:pPr>
        <w:spacing w:after="0" w:line="276" w:lineRule="auto"/>
        <w:jc w:val="both"/>
      </w:pPr>
      <w:r w:rsidRPr="002F2505">
        <w:rPr>
          <w:rFonts w:eastAsia="Calibri"/>
          <w:b/>
          <w:color w:val="0033CC"/>
        </w:rPr>
        <w:t xml:space="preserve">Câu 1. </w:t>
      </w:r>
      <w:r w:rsidR="009134E8" w:rsidRPr="002F2505">
        <w:t xml:space="preserve"> Naftifine là một chất có tác dụng chống nấm. Naftifine có cấu tạo như hình sau:</w:t>
      </w:r>
    </w:p>
    <w:p w14:paraId="6EFE0B33" w14:textId="77777777" w:rsidR="009134E8" w:rsidRPr="002F2505" w:rsidRDefault="009134E8" w:rsidP="002F2505">
      <w:pPr>
        <w:spacing w:after="0" w:line="276" w:lineRule="auto"/>
        <w:jc w:val="center"/>
      </w:pPr>
      <w:r w:rsidRPr="002F2505">
        <w:object w:dxaOrig="2629" w:dyaOrig="1813" w14:anchorId="7865B56D">
          <v:shape id="_x0000_i1074" type="#_x0000_t75" style="width:148.15pt;height:101.95pt" o:ole="">
            <v:imagedata r:id="rId125" o:title=""/>
          </v:shape>
          <o:OLEObject Type="Embed" ProgID="ChemDraw.Document.6.0" ShapeID="_x0000_i1074" DrawAspect="Content" ObjectID="_1792479313" r:id="rId126"/>
        </w:object>
      </w:r>
    </w:p>
    <w:p w14:paraId="2300A827" w14:textId="77777777" w:rsidR="009134E8" w:rsidRPr="002F2505" w:rsidRDefault="009134E8" w:rsidP="002F2505">
      <w:pPr>
        <w:spacing w:after="0" w:line="276" w:lineRule="auto"/>
        <w:jc w:val="both"/>
      </w:pPr>
      <w:r w:rsidRPr="002F2505">
        <w:rPr>
          <w:b/>
          <w:bCs/>
        </w:rPr>
        <w:t>a.</w:t>
      </w:r>
      <w:r w:rsidRPr="002F2505">
        <w:t xml:space="preserve"> Naftifine là amine bậc ba.</w:t>
      </w:r>
    </w:p>
    <w:p w14:paraId="6B3FA71F" w14:textId="77777777" w:rsidR="009134E8" w:rsidRPr="002F2505" w:rsidRDefault="009134E8" w:rsidP="002F2505">
      <w:pPr>
        <w:spacing w:after="0" w:line="276" w:lineRule="auto"/>
        <w:jc w:val="both"/>
      </w:pPr>
      <w:r w:rsidRPr="002F2505">
        <w:rPr>
          <w:b/>
          <w:bCs/>
        </w:rPr>
        <w:t>b.</w:t>
      </w:r>
      <w:r w:rsidRPr="002F2505">
        <w:t xml:space="preserve"> Naftifine thuộc loại arylamine.</w:t>
      </w:r>
    </w:p>
    <w:p w14:paraId="03FB50FE" w14:textId="77777777" w:rsidR="009134E8" w:rsidRPr="002F2505" w:rsidRDefault="009134E8" w:rsidP="002F2505">
      <w:pPr>
        <w:spacing w:after="0" w:line="276" w:lineRule="auto"/>
        <w:jc w:val="both"/>
      </w:pPr>
      <w:r w:rsidRPr="002F2505">
        <w:rPr>
          <w:b/>
          <w:bCs/>
        </w:rPr>
        <w:t>c.</w:t>
      </w:r>
      <w:r w:rsidRPr="002F2505">
        <w:t xml:space="preserve"> Tổng số nguyên tử carbon trong naftifine là 20.</w:t>
      </w:r>
    </w:p>
    <w:p w14:paraId="5B5ED625" w14:textId="77777777" w:rsidR="009134E8" w:rsidRPr="002F2505" w:rsidRDefault="009134E8" w:rsidP="002F2505">
      <w:pPr>
        <w:spacing w:after="0" w:line="276" w:lineRule="auto"/>
        <w:jc w:val="both"/>
      </w:pPr>
      <w:r w:rsidRPr="002F2505">
        <w:rPr>
          <w:b/>
          <w:bCs/>
        </w:rPr>
        <w:t>d.</w:t>
      </w:r>
      <w:r w:rsidRPr="002F2505">
        <w:t xml:space="preserve"> Naftifine có thể tác dụng với hydrochloric acid tạo thành muối. </w:t>
      </w:r>
    </w:p>
    <w:p w14:paraId="604A3A48" w14:textId="77777777" w:rsidR="009134E8" w:rsidRPr="002F2505" w:rsidRDefault="00D57B5F" w:rsidP="002F2505">
      <w:pPr>
        <w:tabs>
          <w:tab w:val="left" w:pos="714"/>
        </w:tabs>
        <w:spacing w:after="0" w:line="276" w:lineRule="auto"/>
        <w:jc w:val="both"/>
      </w:pPr>
      <w:r w:rsidRPr="002F2505">
        <w:rPr>
          <w:rFonts w:eastAsia="Calibri"/>
          <w:b/>
          <w:color w:val="0033CC"/>
        </w:rPr>
        <w:t xml:space="preserve">Câu 2. </w:t>
      </w:r>
      <w:r w:rsidR="009134E8" w:rsidRPr="002F2505">
        <w:t xml:space="preserve">Alliin là một amino acid có trong tỏi tươi, khi đập dập hay nghiền, enzyme alliinase sẽ chuyển hoá alliin thành allicin, tạo ra mùi đặc trưng của tỏi. </w:t>
      </w:r>
    </w:p>
    <w:p w14:paraId="1AAACB21" w14:textId="77777777" w:rsidR="009134E8" w:rsidRPr="002F2505" w:rsidRDefault="009134E8" w:rsidP="002F2505">
      <w:pPr>
        <w:spacing w:after="0" w:line="276" w:lineRule="auto"/>
        <w:jc w:val="center"/>
      </w:pPr>
      <w:r w:rsidRPr="002F2505">
        <w:rPr>
          <w:noProof/>
        </w:rPr>
        <w:drawing>
          <wp:inline distT="0" distB="0" distL="0" distR="0" wp14:anchorId="70EE13BA" wp14:editId="7877AD98">
            <wp:extent cx="4766945" cy="762000"/>
            <wp:effectExtent l="0" t="0" r="0" b="0"/>
            <wp:docPr id="390" name="Picutre 390"/>
            <wp:cNvGraphicFramePr/>
            <a:graphic xmlns:a="http://schemas.openxmlformats.org/drawingml/2006/main">
              <a:graphicData uri="http://schemas.openxmlformats.org/drawingml/2006/picture">
                <pic:pic xmlns:pic="http://schemas.openxmlformats.org/drawingml/2006/picture">
                  <pic:nvPicPr>
                    <pic:cNvPr id="390" name="Picture 390"/>
                    <pic:cNvPicPr/>
                  </pic:nvPicPr>
                  <pic:blipFill>
                    <a:blip r:embed="rId127"/>
                    <a:stretch/>
                  </pic:blipFill>
                  <pic:spPr>
                    <a:xfrm>
                      <a:off x="0" y="0"/>
                      <a:ext cx="4766945" cy="762000"/>
                    </a:xfrm>
                    <a:prstGeom prst="rect">
                      <a:avLst/>
                    </a:prstGeom>
                  </pic:spPr>
                </pic:pic>
              </a:graphicData>
            </a:graphic>
          </wp:inline>
        </w:drawing>
      </w:r>
    </w:p>
    <w:p w14:paraId="253F64D7" w14:textId="77777777" w:rsidR="009134E8" w:rsidRPr="002F2505" w:rsidRDefault="009134E8" w:rsidP="002F2505">
      <w:pPr>
        <w:pStyle w:val="Chthchnh1"/>
        <w:tabs>
          <w:tab w:val="left" w:pos="5376"/>
        </w:tabs>
        <w:spacing w:line="276" w:lineRule="auto"/>
        <w:ind w:left="1574"/>
        <w:rPr>
          <w:rFonts w:ascii="Times New Roman" w:hAnsi="Times New Roman" w:cs="Times New Roman"/>
        </w:rPr>
      </w:pPr>
      <w:r w:rsidRPr="002F2505">
        <w:rPr>
          <w:rFonts w:ascii="Times New Roman" w:hAnsi="Times New Roman" w:cs="Times New Roman"/>
        </w:rPr>
        <w:t xml:space="preserve">                     alliin</w:t>
      </w:r>
      <w:r w:rsidRPr="002F2505">
        <w:rPr>
          <w:rFonts w:ascii="Times New Roman" w:hAnsi="Times New Roman" w:cs="Times New Roman"/>
        </w:rPr>
        <w:tab/>
        <w:t xml:space="preserve">                 allicin</w:t>
      </w:r>
    </w:p>
    <w:p w14:paraId="0C0C5A42" w14:textId="77777777" w:rsidR="009134E8" w:rsidRPr="002F2505" w:rsidRDefault="009134E8" w:rsidP="002F2505">
      <w:pPr>
        <w:tabs>
          <w:tab w:val="left" w:pos="270"/>
        </w:tabs>
        <w:spacing w:after="0" w:line="276" w:lineRule="auto"/>
        <w:ind w:left="270"/>
        <w:jc w:val="both"/>
      </w:pPr>
      <w:bookmarkStart w:id="131" w:name="bookmark300"/>
      <w:bookmarkEnd w:id="131"/>
      <w:r w:rsidRPr="002F2505">
        <w:rPr>
          <w:b/>
        </w:rPr>
        <w:t>a.</w:t>
      </w:r>
      <w:r w:rsidRPr="002F2505">
        <w:t xml:space="preserve"> Công thức phân tử của </w:t>
      </w:r>
      <w:r w:rsidRPr="002F2505">
        <w:rPr>
          <w:rStyle w:val="fontstyle01"/>
          <w:rFonts w:ascii="Times New Roman" w:hAnsi="Times New Roman"/>
          <w:b w:val="0"/>
          <w:color w:val="auto"/>
        </w:rPr>
        <w:t>Alliin</w:t>
      </w:r>
      <w:r w:rsidRPr="002F2505">
        <w:t xml:space="preserve"> là C</w:t>
      </w:r>
      <w:r w:rsidRPr="002F2505">
        <w:rPr>
          <w:vertAlign w:val="subscript"/>
        </w:rPr>
        <w:t>6</w:t>
      </w:r>
      <w:r w:rsidRPr="002F2505">
        <w:t>H</w:t>
      </w:r>
      <w:r w:rsidRPr="002F2505">
        <w:rPr>
          <w:vertAlign w:val="subscript"/>
        </w:rPr>
        <w:t>11</w:t>
      </w:r>
      <w:r w:rsidRPr="002F2505">
        <w:t>NSO</w:t>
      </w:r>
      <w:r w:rsidRPr="002F2505">
        <w:rPr>
          <w:vertAlign w:val="subscript"/>
        </w:rPr>
        <w:t>3</w:t>
      </w:r>
      <w:r w:rsidRPr="002F2505">
        <w:t>.</w:t>
      </w:r>
    </w:p>
    <w:p w14:paraId="50EF5AC3" w14:textId="77777777" w:rsidR="009134E8" w:rsidRPr="002F2505" w:rsidRDefault="009134E8" w:rsidP="002F2505">
      <w:pPr>
        <w:tabs>
          <w:tab w:val="left" w:pos="270"/>
        </w:tabs>
        <w:spacing w:after="0" w:line="276" w:lineRule="auto"/>
        <w:ind w:left="270"/>
        <w:jc w:val="both"/>
      </w:pPr>
      <w:r w:rsidRPr="002F2505">
        <w:rPr>
          <w:b/>
        </w:rPr>
        <w:t>b.</w:t>
      </w:r>
      <w:r w:rsidRPr="002F2505">
        <w:t xml:space="preserve"> Alliin là một amino acid no, mạch hở chỉ chứa nhóm –COOH và – NH</w:t>
      </w:r>
      <w:r w:rsidRPr="002F2505">
        <w:rPr>
          <w:vertAlign w:val="subscript"/>
        </w:rPr>
        <w:t>2</w:t>
      </w:r>
      <w:r w:rsidRPr="002F2505">
        <w:t>.</w:t>
      </w:r>
    </w:p>
    <w:p w14:paraId="0979BAF1" w14:textId="77777777" w:rsidR="009134E8" w:rsidRPr="002F2505" w:rsidRDefault="009134E8" w:rsidP="002F2505">
      <w:pPr>
        <w:tabs>
          <w:tab w:val="left" w:pos="270"/>
        </w:tabs>
        <w:spacing w:after="0" w:line="276" w:lineRule="auto"/>
        <w:ind w:left="270"/>
        <w:jc w:val="both"/>
      </w:pPr>
      <w:r w:rsidRPr="002F2505">
        <w:rPr>
          <w:b/>
        </w:rPr>
        <w:t>c.</w:t>
      </w:r>
      <w:r w:rsidRPr="002F2505">
        <w:t xml:space="preserve"> Phần trăm khối lượng của nitrogen trong </w:t>
      </w:r>
      <w:r w:rsidRPr="002F2505">
        <w:rPr>
          <w:rStyle w:val="fontstyle01"/>
          <w:rFonts w:ascii="Times New Roman" w:hAnsi="Times New Roman"/>
          <w:b w:val="0"/>
          <w:color w:val="auto"/>
        </w:rPr>
        <w:t>Alliin</w:t>
      </w:r>
      <w:r w:rsidRPr="002F2505">
        <w:t xml:space="preserve"> là 12%.</w:t>
      </w:r>
    </w:p>
    <w:p w14:paraId="1E0569B3" w14:textId="77777777" w:rsidR="009134E8" w:rsidRPr="002F2505" w:rsidRDefault="009134E8" w:rsidP="002F2505">
      <w:pPr>
        <w:tabs>
          <w:tab w:val="left" w:pos="270"/>
        </w:tabs>
        <w:spacing w:after="0" w:line="276" w:lineRule="auto"/>
        <w:ind w:left="270"/>
        <w:jc w:val="both"/>
      </w:pPr>
      <w:r w:rsidRPr="002F2505">
        <w:rPr>
          <w:b/>
        </w:rPr>
        <w:t xml:space="preserve">d. </w:t>
      </w:r>
      <w:r w:rsidRPr="002F2505">
        <w:t xml:space="preserve"> Alliin và allicin có cùng thành phần nguyên tố hóa học.</w:t>
      </w:r>
    </w:p>
    <w:p w14:paraId="50B4A9B4" w14:textId="77777777" w:rsidR="009134E8" w:rsidRPr="002F2505" w:rsidRDefault="00D57B5F" w:rsidP="002F2505">
      <w:pPr>
        <w:tabs>
          <w:tab w:val="left" w:pos="284"/>
        </w:tabs>
        <w:spacing w:after="0" w:line="276" w:lineRule="auto"/>
        <w:jc w:val="both"/>
        <w:rPr>
          <w:rFonts w:eastAsia="Times New Roman"/>
        </w:rPr>
      </w:pPr>
      <w:r w:rsidRPr="002F2505">
        <w:rPr>
          <w:rFonts w:eastAsia="Calibri"/>
          <w:b/>
          <w:color w:val="0033CC"/>
        </w:rPr>
        <w:t xml:space="preserve">Câu 3. </w:t>
      </w:r>
      <w:r w:rsidR="009134E8" w:rsidRPr="002F2505">
        <w:rPr>
          <w:rFonts w:eastAsia="Times New Roman"/>
        </w:rPr>
        <w:t>Peptide và amino acid đều có chứa nguyên tố C, H, O và N trong phân tử.</w:t>
      </w:r>
    </w:p>
    <w:p w14:paraId="3DDF48A4" w14:textId="77777777" w:rsidR="009134E8" w:rsidRPr="002F2505" w:rsidRDefault="009134E8" w:rsidP="002F2505">
      <w:pPr>
        <w:tabs>
          <w:tab w:val="left" w:pos="284"/>
        </w:tabs>
        <w:spacing w:after="0" w:line="276" w:lineRule="auto"/>
        <w:jc w:val="both"/>
        <w:rPr>
          <w:rFonts w:eastAsia="Times New Roman"/>
        </w:rPr>
      </w:pPr>
      <w:r w:rsidRPr="002F2505">
        <w:rPr>
          <w:rFonts w:eastAsia="Times New Roman"/>
          <w:b/>
        </w:rPr>
        <w:tab/>
        <w:t>a.</w:t>
      </w:r>
      <w:r w:rsidRPr="002F2505">
        <w:rPr>
          <w:rFonts w:eastAsia="Times New Roman"/>
        </w:rPr>
        <w:t xml:space="preserve"> Liên kết của nhóm –CO– với nhóm –NH– giữa hai đơn vị α - amino acid được gọi là liên kết peptide.</w:t>
      </w:r>
    </w:p>
    <w:p w14:paraId="39F284C9" w14:textId="77777777" w:rsidR="009134E8" w:rsidRPr="002F2505" w:rsidRDefault="009134E8" w:rsidP="002F2505">
      <w:pPr>
        <w:tabs>
          <w:tab w:val="left" w:pos="284"/>
          <w:tab w:val="left" w:pos="8505"/>
        </w:tabs>
        <w:spacing w:after="0" w:line="276" w:lineRule="auto"/>
        <w:jc w:val="both"/>
        <w:rPr>
          <w:rFonts w:eastAsia="Times New Roman"/>
        </w:rPr>
      </w:pPr>
      <w:r w:rsidRPr="002F2505">
        <w:rPr>
          <w:rFonts w:eastAsia="Times New Roman"/>
          <w:b/>
        </w:rPr>
        <w:tab/>
        <w:t>b.</w:t>
      </w:r>
      <w:r w:rsidRPr="002F2505">
        <w:rPr>
          <w:rFonts w:eastAsia="Times New Roman"/>
        </w:rPr>
        <w:t xml:space="preserve"> Dung dịch amino acid không làm giấy quỳ đổi màu.</w:t>
      </w:r>
    </w:p>
    <w:p w14:paraId="27DCD841" w14:textId="77777777" w:rsidR="009134E8" w:rsidRPr="002F2505" w:rsidRDefault="009134E8" w:rsidP="002F2505">
      <w:pPr>
        <w:tabs>
          <w:tab w:val="left" w:pos="284"/>
          <w:tab w:val="left" w:pos="2835"/>
        </w:tabs>
        <w:spacing w:after="0" w:line="276" w:lineRule="auto"/>
        <w:jc w:val="both"/>
        <w:rPr>
          <w:rFonts w:eastAsia="Times New Roman"/>
        </w:rPr>
      </w:pPr>
      <w:r w:rsidRPr="002F2505">
        <w:rPr>
          <w:rFonts w:eastAsia="Times New Roman"/>
          <w:b/>
        </w:rPr>
        <w:tab/>
        <w:t>c.</w:t>
      </w:r>
      <w:r w:rsidRPr="002F2505">
        <w:rPr>
          <w:rFonts w:eastAsia="Times New Roman"/>
        </w:rPr>
        <w:t xml:space="preserve"> Polypeptide có phản ứng màu biuret với Cu(OH)</w:t>
      </w:r>
      <w:r w:rsidRPr="002F2505">
        <w:rPr>
          <w:rFonts w:eastAsia="Times New Roman"/>
          <w:vertAlign w:val="subscript"/>
        </w:rPr>
        <w:t>2</w:t>
      </w:r>
      <w:r w:rsidRPr="002F2505">
        <w:rPr>
          <w:rFonts w:eastAsia="Times New Roman"/>
        </w:rPr>
        <w:t>.</w:t>
      </w:r>
    </w:p>
    <w:p w14:paraId="5E610928" w14:textId="77777777" w:rsidR="009134E8" w:rsidRPr="002F2505" w:rsidRDefault="009134E8" w:rsidP="002F2505">
      <w:pPr>
        <w:tabs>
          <w:tab w:val="left" w:pos="284"/>
          <w:tab w:val="left" w:pos="2835"/>
        </w:tabs>
        <w:spacing w:after="0" w:line="276" w:lineRule="auto"/>
        <w:jc w:val="both"/>
        <w:rPr>
          <w:rFonts w:eastAsia="Times New Roman"/>
        </w:rPr>
      </w:pPr>
      <w:r w:rsidRPr="002F2505">
        <w:rPr>
          <w:rFonts w:eastAsia="Times New Roman"/>
          <w:b/>
        </w:rPr>
        <w:tab/>
        <w:t>d.</w:t>
      </w:r>
      <w:r w:rsidRPr="002F2505">
        <w:rPr>
          <w:rFonts w:eastAsia="Times New Roman"/>
        </w:rPr>
        <w:t xml:space="preserve"> Các amino acid thiên nhiên hầu hết là các β - amino acid.</w:t>
      </w:r>
    </w:p>
    <w:p w14:paraId="4BA931AD" w14:textId="77777777" w:rsidR="009134E8" w:rsidRPr="002F2505" w:rsidRDefault="00D57B5F" w:rsidP="002F2505">
      <w:pPr>
        <w:tabs>
          <w:tab w:val="left" w:pos="274"/>
          <w:tab w:val="left" w:pos="2835"/>
          <w:tab w:val="left" w:pos="5387"/>
          <w:tab w:val="left" w:pos="7938"/>
        </w:tabs>
        <w:spacing w:after="0" w:line="276" w:lineRule="auto"/>
        <w:jc w:val="both"/>
      </w:pPr>
      <w:r w:rsidRPr="002F2505">
        <w:rPr>
          <w:rFonts w:eastAsia="Calibri"/>
          <w:b/>
          <w:color w:val="0033CC"/>
        </w:rPr>
        <w:t xml:space="preserve">Câu 4. </w:t>
      </w:r>
      <w:r w:rsidR="009134E8" w:rsidRPr="002F2505">
        <w:rPr>
          <w:rFonts w:eastAsia="Calibri"/>
          <w:b/>
        </w:rPr>
        <w:t xml:space="preserve"> </w:t>
      </w:r>
      <w:r w:rsidR="009134E8" w:rsidRPr="002F2505">
        <w:rPr>
          <w:bCs/>
        </w:rPr>
        <w:t>Enzyme có nhiều vai trò trong phản ứng sinh hoá . Enzyme có một số đặc tính sau</w:t>
      </w:r>
    </w:p>
    <w:p w14:paraId="34E39423" w14:textId="77777777" w:rsidR="009134E8" w:rsidRPr="002F2505" w:rsidRDefault="009134E8" w:rsidP="002F2505">
      <w:pPr>
        <w:tabs>
          <w:tab w:val="left" w:pos="274"/>
          <w:tab w:val="left" w:pos="2835"/>
          <w:tab w:val="left" w:pos="5387"/>
          <w:tab w:val="left" w:pos="7938"/>
        </w:tabs>
        <w:spacing w:after="0" w:line="276" w:lineRule="auto"/>
        <w:jc w:val="both"/>
      </w:pPr>
      <w:r w:rsidRPr="002F2505">
        <w:tab/>
      </w:r>
      <w:r w:rsidRPr="002F2505">
        <w:rPr>
          <w:b/>
        </w:rPr>
        <w:t>a.</w:t>
      </w:r>
      <w:r w:rsidRPr="002F2505">
        <w:t xml:space="preserve">  Enzyme </w:t>
      </w:r>
      <w:r w:rsidRPr="002F2505">
        <w:rPr>
          <w:rFonts w:eastAsia="Open Sans"/>
          <w:bCs/>
          <w:shd w:val="clear" w:color="auto" w:fill="FFFFFF"/>
        </w:rPr>
        <w:t>α−amylase có trong nước bọt thúc đẩy quá trình thuỷ phân tinh bột… nên khi nhai cơm kĩ ta thấy vị ngọt.</w:t>
      </w:r>
    </w:p>
    <w:p w14:paraId="19B6D7D6" w14:textId="77777777" w:rsidR="009134E8" w:rsidRPr="002F2505" w:rsidRDefault="009134E8" w:rsidP="002F2505">
      <w:pPr>
        <w:tabs>
          <w:tab w:val="left" w:pos="274"/>
          <w:tab w:val="left" w:pos="2835"/>
          <w:tab w:val="left" w:pos="5387"/>
          <w:tab w:val="left" w:pos="7938"/>
        </w:tabs>
        <w:spacing w:after="0" w:line="276" w:lineRule="auto"/>
        <w:jc w:val="both"/>
      </w:pPr>
      <w:r w:rsidRPr="002F2505">
        <w:rPr>
          <w:b/>
        </w:rPr>
        <w:tab/>
        <w:t>b.</w:t>
      </w:r>
      <w:r w:rsidRPr="002F2505">
        <w:t xml:space="preserve"> Enzyme bị biến đổi sau phản ứng sinh hoá và hoá học .</w:t>
      </w:r>
    </w:p>
    <w:p w14:paraId="1682ED68" w14:textId="77777777" w:rsidR="009134E8" w:rsidRPr="002F2505" w:rsidRDefault="009134E8" w:rsidP="002F2505">
      <w:pPr>
        <w:tabs>
          <w:tab w:val="left" w:pos="274"/>
          <w:tab w:val="left" w:pos="2835"/>
          <w:tab w:val="left" w:pos="5387"/>
          <w:tab w:val="left" w:pos="7938"/>
        </w:tabs>
        <w:spacing w:after="0" w:line="276" w:lineRule="auto"/>
        <w:jc w:val="both"/>
      </w:pPr>
      <w:r w:rsidRPr="002F2505">
        <w:rPr>
          <w:b/>
        </w:rPr>
        <w:tab/>
        <w:t xml:space="preserve">c. </w:t>
      </w:r>
      <w:r w:rsidRPr="002F2505">
        <w:rPr>
          <w:bCs/>
        </w:rPr>
        <w:t xml:space="preserve"> Enzyme có tính chọn lọc cao, mỗi enzyme chỉ xúc tác cho một hoặc một số phản ứng nhất định.</w:t>
      </w:r>
    </w:p>
    <w:p w14:paraId="37DA7F41" w14:textId="77777777" w:rsidR="009134E8" w:rsidRDefault="009134E8" w:rsidP="002F2505">
      <w:pPr>
        <w:tabs>
          <w:tab w:val="left" w:pos="274"/>
          <w:tab w:val="left" w:pos="2835"/>
          <w:tab w:val="left" w:pos="5387"/>
          <w:tab w:val="left" w:pos="7938"/>
        </w:tabs>
        <w:spacing w:after="0" w:line="276" w:lineRule="auto"/>
        <w:jc w:val="both"/>
        <w:rPr>
          <w:bCs/>
        </w:rPr>
      </w:pPr>
      <w:r w:rsidRPr="002F2505">
        <w:tab/>
      </w:r>
      <w:r w:rsidRPr="002F2505">
        <w:rPr>
          <w:b/>
        </w:rPr>
        <w:t xml:space="preserve">d. </w:t>
      </w:r>
      <w:r w:rsidRPr="002F2505">
        <w:rPr>
          <w:bCs/>
        </w:rPr>
        <w:t>Trong các phản ứng sinh hoá, hầu hết enzyme làm giảm tốc độ phản ứng .</w:t>
      </w:r>
    </w:p>
    <w:p w14:paraId="5450BD99" w14:textId="77777777" w:rsidR="009134E8" w:rsidRPr="002F2505" w:rsidRDefault="009134E8" w:rsidP="002F2505">
      <w:pPr>
        <w:tabs>
          <w:tab w:val="left" w:pos="992"/>
        </w:tabs>
        <w:spacing w:after="0" w:line="276" w:lineRule="auto"/>
        <w:ind w:left="992" w:hanging="992"/>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38868062" w14:textId="77777777" w:rsidR="009134E8" w:rsidRPr="002F2505" w:rsidRDefault="00D57B5F" w:rsidP="002F2505">
      <w:pPr>
        <w:spacing w:after="0" w:line="276" w:lineRule="auto"/>
        <w:jc w:val="both"/>
        <w:rPr>
          <w:rFonts w:eastAsia="Times New Roman"/>
          <w:bCs/>
        </w:rPr>
      </w:pPr>
      <w:r w:rsidRPr="002F2505">
        <w:rPr>
          <w:rFonts w:eastAsia="Calibri"/>
          <w:b/>
          <w:color w:val="0033CC"/>
        </w:rPr>
        <w:lastRenderedPageBreak/>
        <w:t xml:space="preserve">Câu 1. </w:t>
      </w:r>
      <w:r w:rsidR="009134E8" w:rsidRPr="002F2505">
        <w:rPr>
          <w:rFonts w:eastAsia="Times New Roman"/>
          <w:bCs/>
        </w:rPr>
        <w:t>Cho các amine: CH</w:t>
      </w:r>
      <w:r w:rsidR="009134E8" w:rsidRPr="002F2505">
        <w:rPr>
          <w:rFonts w:eastAsia="Times New Roman"/>
          <w:bCs/>
          <w:vertAlign w:val="subscript"/>
        </w:rPr>
        <w:t>3</w:t>
      </w:r>
      <w:r w:rsidR="009134E8" w:rsidRPr="002F2505">
        <w:rPr>
          <w:rFonts w:eastAsia="Times New Roman"/>
          <w:bCs/>
        </w:rPr>
        <w:t>NH</w:t>
      </w:r>
      <w:r w:rsidR="009134E8" w:rsidRPr="002F2505">
        <w:rPr>
          <w:rFonts w:eastAsia="Times New Roman"/>
          <w:bCs/>
          <w:vertAlign w:val="subscript"/>
        </w:rPr>
        <w:t>2</w:t>
      </w:r>
      <w:r w:rsidR="009134E8" w:rsidRPr="002F2505">
        <w:rPr>
          <w:rFonts w:eastAsia="Times New Roman"/>
          <w:bCs/>
        </w:rPr>
        <w:t>, CH</w:t>
      </w:r>
      <w:r w:rsidR="009134E8" w:rsidRPr="002F2505">
        <w:rPr>
          <w:rFonts w:eastAsia="Times New Roman"/>
          <w:bCs/>
          <w:vertAlign w:val="subscript"/>
        </w:rPr>
        <w:t>3</w:t>
      </w:r>
      <w:r w:rsidR="009134E8" w:rsidRPr="002F2505">
        <w:rPr>
          <w:rFonts w:eastAsia="Times New Roman"/>
          <w:bCs/>
        </w:rPr>
        <w:t xml:space="preserve"> – NH – CH</w:t>
      </w:r>
      <w:r w:rsidR="009134E8" w:rsidRPr="002F2505">
        <w:rPr>
          <w:rFonts w:eastAsia="Times New Roman"/>
          <w:bCs/>
          <w:vertAlign w:val="subscript"/>
        </w:rPr>
        <w:t>3</w:t>
      </w:r>
      <w:r w:rsidR="009134E8" w:rsidRPr="002F2505">
        <w:rPr>
          <w:rFonts w:eastAsia="Times New Roman"/>
          <w:bCs/>
        </w:rPr>
        <w:t>, C</w:t>
      </w:r>
      <w:r w:rsidR="009134E8" w:rsidRPr="002F2505">
        <w:rPr>
          <w:rFonts w:eastAsia="Times New Roman"/>
          <w:bCs/>
          <w:vertAlign w:val="subscript"/>
        </w:rPr>
        <w:t>2</w:t>
      </w:r>
      <w:r w:rsidR="009134E8" w:rsidRPr="002F2505">
        <w:rPr>
          <w:rFonts w:eastAsia="Times New Roman"/>
          <w:bCs/>
        </w:rPr>
        <w:t>H</w:t>
      </w:r>
      <w:r w:rsidR="009134E8" w:rsidRPr="002F2505">
        <w:rPr>
          <w:rFonts w:eastAsia="Times New Roman"/>
          <w:bCs/>
          <w:vertAlign w:val="subscript"/>
        </w:rPr>
        <w:t>5</w:t>
      </w:r>
      <w:r w:rsidR="009134E8" w:rsidRPr="002F2505">
        <w:rPr>
          <w:rFonts w:eastAsia="Times New Roman"/>
          <w:bCs/>
        </w:rPr>
        <w:t>NH</w:t>
      </w:r>
      <w:r w:rsidR="009134E8" w:rsidRPr="002F2505">
        <w:rPr>
          <w:rFonts w:eastAsia="Times New Roman"/>
          <w:bCs/>
          <w:vertAlign w:val="subscript"/>
        </w:rPr>
        <w:t>2</w:t>
      </w:r>
      <w:r w:rsidR="009134E8" w:rsidRPr="002F2505">
        <w:rPr>
          <w:rFonts w:eastAsia="Times New Roman"/>
          <w:bCs/>
        </w:rPr>
        <w:t>, CH</w:t>
      </w:r>
      <w:r w:rsidR="009134E8" w:rsidRPr="002F2505">
        <w:rPr>
          <w:rFonts w:eastAsia="Times New Roman"/>
          <w:bCs/>
          <w:vertAlign w:val="subscript"/>
        </w:rPr>
        <w:t>3</w:t>
      </w:r>
      <w:r w:rsidR="009134E8" w:rsidRPr="002F2505">
        <w:rPr>
          <w:rFonts w:eastAsia="Times New Roman"/>
          <w:bCs/>
        </w:rPr>
        <w:t xml:space="preserve"> – NH – C</w:t>
      </w:r>
      <w:r w:rsidR="009134E8" w:rsidRPr="002F2505">
        <w:rPr>
          <w:rFonts w:eastAsia="Times New Roman"/>
          <w:bCs/>
          <w:vertAlign w:val="subscript"/>
        </w:rPr>
        <w:t>2</w:t>
      </w:r>
      <w:r w:rsidR="009134E8" w:rsidRPr="002F2505">
        <w:rPr>
          <w:rFonts w:eastAsia="Times New Roman"/>
          <w:bCs/>
        </w:rPr>
        <w:t>H</w:t>
      </w:r>
      <w:r w:rsidR="009134E8" w:rsidRPr="002F2505">
        <w:rPr>
          <w:rFonts w:eastAsia="Times New Roman"/>
          <w:bCs/>
          <w:vertAlign w:val="subscript"/>
        </w:rPr>
        <w:t>5</w:t>
      </w:r>
      <w:r w:rsidR="009134E8" w:rsidRPr="002F2505">
        <w:rPr>
          <w:rFonts w:eastAsia="Times New Roman"/>
          <w:bCs/>
        </w:rPr>
        <w:t>, C</w:t>
      </w:r>
      <w:r w:rsidR="009134E8" w:rsidRPr="002F2505">
        <w:rPr>
          <w:rFonts w:eastAsia="Times New Roman"/>
          <w:bCs/>
          <w:vertAlign w:val="subscript"/>
        </w:rPr>
        <w:t>6</w:t>
      </w:r>
      <w:r w:rsidR="009134E8" w:rsidRPr="002F2505">
        <w:rPr>
          <w:rFonts w:eastAsia="Times New Roman"/>
          <w:bCs/>
        </w:rPr>
        <w:t>H</w:t>
      </w:r>
      <w:r w:rsidR="009134E8" w:rsidRPr="002F2505">
        <w:rPr>
          <w:rFonts w:eastAsia="Times New Roman"/>
          <w:bCs/>
          <w:vertAlign w:val="subscript"/>
        </w:rPr>
        <w:t>5</w:t>
      </w:r>
      <w:r w:rsidR="009134E8" w:rsidRPr="002F2505">
        <w:rPr>
          <w:rFonts w:eastAsia="Times New Roman"/>
          <w:bCs/>
        </w:rPr>
        <w:t>NH</w:t>
      </w:r>
      <w:r w:rsidR="009134E8" w:rsidRPr="002F2505">
        <w:rPr>
          <w:rFonts w:eastAsia="Times New Roman"/>
          <w:bCs/>
          <w:vertAlign w:val="subscript"/>
        </w:rPr>
        <w:t>2</w:t>
      </w:r>
      <w:r w:rsidR="009134E8" w:rsidRPr="002F2505">
        <w:rPr>
          <w:rFonts w:eastAsia="Times New Roman"/>
          <w:bCs/>
        </w:rPr>
        <w:t>. Có bao nhiêu chất là amine bậc một trong các chất trên?</w:t>
      </w:r>
    </w:p>
    <w:p w14:paraId="1AF7F55D" w14:textId="77777777" w:rsidR="009134E8" w:rsidRPr="002F2505" w:rsidRDefault="00D57B5F" w:rsidP="002F2505">
      <w:pPr>
        <w:spacing w:after="0" w:line="276" w:lineRule="auto"/>
        <w:jc w:val="both"/>
        <w:rPr>
          <w:rFonts w:eastAsia="Times New Roman"/>
          <w:bCs/>
        </w:rPr>
      </w:pPr>
      <w:r w:rsidRPr="002F2505">
        <w:rPr>
          <w:rFonts w:eastAsia="Calibri"/>
          <w:b/>
          <w:color w:val="0033CC"/>
        </w:rPr>
        <w:t xml:space="preserve">Câu 2. </w:t>
      </w:r>
      <w:r w:rsidR="009134E8" w:rsidRPr="002F2505">
        <w:t>Thuỷ phân không hoàn toàn tetrapeptide Ala-Gly-Glu-Val thì có thể thu được tối đa bao nhiêu tripeptide ?</w:t>
      </w:r>
    </w:p>
    <w:p w14:paraId="358CA862" w14:textId="77777777" w:rsidR="009134E8" w:rsidRPr="002F2505" w:rsidRDefault="009134E8" w:rsidP="002F2505">
      <w:pPr>
        <w:spacing w:after="0" w:line="276" w:lineRule="auto"/>
      </w:pPr>
      <w:r w:rsidRPr="002F2505">
        <w:rPr>
          <w:noProof/>
        </w:rPr>
        <w:drawing>
          <wp:anchor distT="0" distB="0" distL="114300" distR="114300" simplePos="0" relativeHeight="251699200" behindDoc="0" locked="0" layoutInCell="1" allowOverlap="1" wp14:anchorId="224B9722" wp14:editId="48F1B104">
            <wp:simplePos x="0" y="0"/>
            <wp:positionH relativeFrom="page">
              <wp:posOffset>2609850</wp:posOffset>
            </wp:positionH>
            <wp:positionV relativeFrom="paragraph">
              <wp:posOffset>443865</wp:posOffset>
            </wp:positionV>
            <wp:extent cx="816610" cy="633730"/>
            <wp:effectExtent l="0" t="0" r="254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30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16610" cy="633730"/>
                    </a:xfrm>
                    <a:prstGeom prst="rect">
                      <a:avLst/>
                    </a:prstGeom>
                    <a:noFill/>
                    <a:ln>
                      <a:noFill/>
                    </a:ln>
                  </pic:spPr>
                </pic:pic>
              </a:graphicData>
            </a:graphic>
            <wp14:sizeRelH relativeFrom="page">
              <wp14:pctWidth>0</wp14:pctWidth>
            </wp14:sizeRelH>
            <wp14:sizeRelV relativeFrom="page">
              <wp14:pctHeight>0</wp14:pctHeight>
            </wp14:sizeRelV>
          </wp:anchor>
        </w:drawing>
      </w:r>
      <w:r w:rsidR="00D57B5F" w:rsidRPr="002F2505">
        <w:rPr>
          <w:rFonts w:eastAsia="Calibri"/>
          <w:b/>
          <w:color w:val="0033CC"/>
        </w:rPr>
        <w:t xml:space="preserve">Câu 3. </w:t>
      </w:r>
      <w:r w:rsidRPr="002F2505">
        <w:rPr>
          <w:noProof/>
        </w:rPr>
        <w:t xml:space="preserve"> </w:t>
      </w:r>
      <w:r w:rsidRPr="002F2505">
        <w:t xml:space="preserve">Nicotine là amine rất độc, có nhiều trong khói thuốc lá, có khả năng gây tăng huyết áp và nhịp tim, gây sơ vữa động mạnh vành và suy giảm trí nhớ. Công thức cấu tạo của nicotine cho ở hình sau </w:t>
      </w:r>
    </w:p>
    <w:p w14:paraId="702488E5" w14:textId="77777777" w:rsidR="009134E8" w:rsidRPr="002F2505" w:rsidRDefault="009134E8" w:rsidP="002F2505">
      <w:pPr>
        <w:spacing w:after="0" w:line="276" w:lineRule="auto"/>
      </w:pPr>
    </w:p>
    <w:p w14:paraId="44A4BC77" w14:textId="77777777" w:rsidR="009134E8" w:rsidRPr="002F2505" w:rsidRDefault="009134E8" w:rsidP="002F2505">
      <w:pPr>
        <w:spacing w:after="0" w:line="276" w:lineRule="auto"/>
      </w:pPr>
      <w:r w:rsidRPr="002F2505">
        <w:t>Xác định số nguyên tử carbon trong một phân tử nicotine.</w:t>
      </w:r>
    </w:p>
    <w:p w14:paraId="7EDF040F" w14:textId="77777777" w:rsidR="009134E8" w:rsidRPr="002F2505" w:rsidRDefault="00D57B5F" w:rsidP="002F2505">
      <w:pPr>
        <w:spacing w:after="0" w:line="276" w:lineRule="auto"/>
        <w:jc w:val="both"/>
      </w:pPr>
      <w:r w:rsidRPr="002F2505">
        <w:rPr>
          <w:rFonts w:eastAsia="Calibri"/>
          <w:b/>
          <w:color w:val="0033CC"/>
        </w:rPr>
        <w:t xml:space="preserve">Câu 4. </w:t>
      </w:r>
      <w:r w:rsidR="009134E8" w:rsidRPr="002F2505">
        <w:t>Enzyme tripsine chủ yếu xúc tác cho phản ứng thuỷ phân liên kết peptide tạo bởi nhóm carboxyl của amino acid mà gốc R có tính base. Thuỷ phân peptide Val-Lys-Ala-Gly-Lys-Gly-Val-Lys-Gly-Lys-Val với xúc tác là enzyme tripsine thì có thể thu được tối đa bao nhiêu tripeptide?</w:t>
      </w:r>
    </w:p>
    <w:p w14:paraId="4CABA3B1" w14:textId="77777777" w:rsidR="009134E8" w:rsidRPr="002F2505" w:rsidRDefault="00D57B5F" w:rsidP="002F2505">
      <w:pPr>
        <w:spacing w:after="0" w:line="276" w:lineRule="auto"/>
        <w:jc w:val="both"/>
      </w:pPr>
      <w:r w:rsidRPr="002F2505">
        <w:rPr>
          <w:rFonts w:eastAsia="Calibri"/>
          <w:b/>
          <w:color w:val="0033CC"/>
        </w:rPr>
        <w:t xml:space="preserve">Câu 5. </w:t>
      </w:r>
      <w:r w:rsidR="009134E8" w:rsidRPr="002F2505">
        <w:t>Ứng với công thức phân tử C</w:t>
      </w:r>
      <w:r w:rsidR="009134E8" w:rsidRPr="002F2505">
        <w:rPr>
          <w:vertAlign w:val="subscript"/>
        </w:rPr>
        <w:t>4</w:t>
      </w:r>
      <w:r w:rsidR="009134E8" w:rsidRPr="002F2505">
        <w:t>H</w:t>
      </w:r>
      <w:r w:rsidR="009134E8" w:rsidRPr="002F2505">
        <w:rPr>
          <w:vertAlign w:val="subscript"/>
        </w:rPr>
        <w:t>9</w:t>
      </w:r>
      <w:r w:rsidR="009134E8" w:rsidRPr="002F2505">
        <w:t>NO</w:t>
      </w:r>
      <w:r w:rsidR="009134E8" w:rsidRPr="002F2505">
        <w:rPr>
          <w:vertAlign w:val="subscript"/>
        </w:rPr>
        <w:t>2</w:t>
      </w:r>
      <w:r w:rsidR="009134E8" w:rsidRPr="002F2505">
        <w:t xml:space="preserve"> có bao nhiêu α-amino acid đồng phân cấu tạo của nhau?</w:t>
      </w:r>
    </w:p>
    <w:p w14:paraId="6FB39B09" w14:textId="77777777" w:rsidR="009134E8" w:rsidRPr="002F2505" w:rsidRDefault="00D57B5F" w:rsidP="002F2505">
      <w:pPr>
        <w:spacing w:after="0" w:line="276" w:lineRule="auto"/>
        <w:jc w:val="both"/>
        <w:rPr>
          <w:bCs/>
        </w:rPr>
      </w:pPr>
      <w:r w:rsidRPr="002F2505">
        <w:rPr>
          <w:rFonts w:eastAsia="Calibri"/>
          <w:b/>
          <w:color w:val="0033CC"/>
        </w:rPr>
        <w:t xml:space="preserve">Câu 6. </w:t>
      </w:r>
      <w:r w:rsidR="009134E8" w:rsidRPr="002F2505">
        <w:rPr>
          <w:rFonts w:eastAsia="Calibri"/>
          <w:b/>
        </w:rPr>
        <w:t xml:space="preserve"> </w:t>
      </w:r>
      <w:r w:rsidR="009134E8" w:rsidRPr="002F2505">
        <w:rPr>
          <w:bCs/>
        </w:rPr>
        <w:t>Cho dãy các chất sau: enzyme , ethylamine, methyl acetate, Gly-Val, glucose , ammonia . Có bao nhiêu chất mà phân tử có chứa nitrogen?</w:t>
      </w:r>
    </w:p>
    <w:p w14:paraId="584F8B06"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p>
    <w:p w14:paraId="7E954E9A"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40F55997" w14:textId="77777777" w:rsidR="00C6442D" w:rsidRPr="002F2505" w:rsidRDefault="00C6442D"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1F7AC236"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C6442D" w:rsidRPr="002F2505" w14:paraId="27A9E9A3" w14:textId="77777777" w:rsidTr="0062730C">
        <w:trPr>
          <w:trHeight w:val="304"/>
        </w:trPr>
        <w:tc>
          <w:tcPr>
            <w:tcW w:w="2255" w:type="dxa"/>
          </w:tcPr>
          <w:p w14:paraId="4379489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1EE3955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1BE3F59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13510E9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6442D" w:rsidRPr="002F2505" w14:paraId="58BDDBE3" w14:textId="77777777" w:rsidTr="0062730C">
        <w:trPr>
          <w:trHeight w:val="286"/>
        </w:trPr>
        <w:tc>
          <w:tcPr>
            <w:tcW w:w="2255" w:type="dxa"/>
          </w:tcPr>
          <w:p w14:paraId="3C74D4D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69158ED9"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7B15FFC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1601A905"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6442D" w:rsidRPr="002F2505" w14:paraId="111AD1F3" w14:textId="77777777" w:rsidTr="0062730C">
        <w:trPr>
          <w:trHeight w:val="304"/>
        </w:trPr>
        <w:tc>
          <w:tcPr>
            <w:tcW w:w="2255" w:type="dxa"/>
          </w:tcPr>
          <w:p w14:paraId="06A980B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2FBB9984"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4AFD16C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6A6072A3"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59FBC2C3" w14:textId="77777777" w:rsidTr="0062730C">
        <w:trPr>
          <w:trHeight w:val="286"/>
        </w:trPr>
        <w:tc>
          <w:tcPr>
            <w:tcW w:w="2255" w:type="dxa"/>
          </w:tcPr>
          <w:p w14:paraId="4CF51EF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72B27CDD"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446D29E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2AECD031"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6442D" w:rsidRPr="002F2505" w14:paraId="0D1B754E" w14:textId="77777777" w:rsidTr="0062730C">
        <w:trPr>
          <w:trHeight w:val="304"/>
        </w:trPr>
        <w:tc>
          <w:tcPr>
            <w:tcW w:w="2255" w:type="dxa"/>
          </w:tcPr>
          <w:p w14:paraId="2A6BA05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7DF1DEFF"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4304D6D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2BB30033"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6442D" w:rsidRPr="002F2505" w14:paraId="3A2E3A38" w14:textId="77777777" w:rsidTr="0062730C">
        <w:trPr>
          <w:trHeight w:val="286"/>
        </w:trPr>
        <w:tc>
          <w:tcPr>
            <w:tcW w:w="2255" w:type="dxa"/>
          </w:tcPr>
          <w:p w14:paraId="716FDD7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6B901DE8"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12D83AE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0C587FDF"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6442D" w:rsidRPr="002F2505" w14:paraId="037D07CE" w14:textId="77777777" w:rsidTr="0062730C">
        <w:trPr>
          <w:trHeight w:val="304"/>
        </w:trPr>
        <w:tc>
          <w:tcPr>
            <w:tcW w:w="2255" w:type="dxa"/>
          </w:tcPr>
          <w:p w14:paraId="1A7C56A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2F1421A0"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325AC76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5F9F75F4"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72CF7E66" w14:textId="77777777" w:rsidTr="0062730C">
        <w:trPr>
          <w:trHeight w:val="304"/>
        </w:trPr>
        <w:tc>
          <w:tcPr>
            <w:tcW w:w="2255" w:type="dxa"/>
          </w:tcPr>
          <w:p w14:paraId="6EA12E7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38809A1F"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38A559B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3A6FEC78"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6442D" w:rsidRPr="002F2505" w14:paraId="49547A46" w14:textId="77777777" w:rsidTr="0062730C">
        <w:trPr>
          <w:trHeight w:val="286"/>
        </w:trPr>
        <w:tc>
          <w:tcPr>
            <w:tcW w:w="2255" w:type="dxa"/>
          </w:tcPr>
          <w:p w14:paraId="1D3101D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7C209FCB"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0A9F374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191803BF"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C6442D" w:rsidRPr="002F2505" w14:paraId="3EF17F1D" w14:textId="77777777" w:rsidTr="0062730C">
        <w:trPr>
          <w:trHeight w:val="304"/>
        </w:trPr>
        <w:tc>
          <w:tcPr>
            <w:tcW w:w="2255" w:type="dxa"/>
          </w:tcPr>
          <w:p w14:paraId="48E398A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5E636A72"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26F7915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028EE4F0"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bl>
    <w:p w14:paraId="51A650A8"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w:t>
      </w:r>
    </w:p>
    <w:p w14:paraId="747114B2" w14:textId="77777777" w:rsidR="00C6442D" w:rsidRPr="002F2505" w:rsidRDefault="00C6442D" w:rsidP="002F2505">
      <w:pPr>
        <w:tabs>
          <w:tab w:val="left" w:pos="274"/>
          <w:tab w:val="left" w:pos="2835"/>
          <w:tab w:val="left" w:pos="5387"/>
          <w:tab w:val="left" w:pos="7938"/>
        </w:tabs>
        <w:spacing w:after="0" w:line="276" w:lineRule="auto"/>
        <w:jc w:val="both"/>
      </w:pPr>
      <w:r w:rsidRPr="002F2505">
        <w:t>Điểm tối đa của 01 câu hỏi là 1 điểm</w:t>
      </w:r>
    </w:p>
    <w:p w14:paraId="3133DE6F"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2DE92636"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646BAFF2"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1249B7F3"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C6442D" w:rsidRPr="002F2505" w14:paraId="06E814DC" w14:textId="77777777" w:rsidTr="0062730C">
        <w:tc>
          <w:tcPr>
            <w:tcW w:w="959" w:type="dxa"/>
          </w:tcPr>
          <w:p w14:paraId="3122A15F"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189586EA"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3B658AD6"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418C06B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33E96AB3"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1CAF29EC"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C6442D" w:rsidRPr="002F2505" w14:paraId="1E90097B" w14:textId="77777777" w:rsidTr="0062730C">
        <w:tc>
          <w:tcPr>
            <w:tcW w:w="959" w:type="dxa"/>
            <w:vMerge w:val="restart"/>
            <w:vAlign w:val="center"/>
          </w:tcPr>
          <w:p w14:paraId="1074F26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7183E88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6C7D5D95"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207C20C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550251AD"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55043C74"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5BF0CC75" w14:textId="77777777" w:rsidTr="0062730C">
        <w:tc>
          <w:tcPr>
            <w:tcW w:w="959" w:type="dxa"/>
            <w:vMerge/>
          </w:tcPr>
          <w:p w14:paraId="16C87746"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39465C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F10BF90"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1091A30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E26E681"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7565C2D8"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4E93ED0C" w14:textId="77777777" w:rsidTr="0062730C">
        <w:tc>
          <w:tcPr>
            <w:tcW w:w="959" w:type="dxa"/>
            <w:vMerge/>
          </w:tcPr>
          <w:p w14:paraId="3FE0853D"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3643BB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5754C5E8"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6A3945F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23E427E"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198997DE"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0D67166E" w14:textId="77777777" w:rsidTr="0062730C">
        <w:tc>
          <w:tcPr>
            <w:tcW w:w="959" w:type="dxa"/>
            <w:vMerge/>
          </w:tcPr>
          <w:p w14:paraId="1BF9D78D"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ACF0F2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485C162"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2A58A17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25385743"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7D785BCF"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56016016" w14:textId="77777777" w:rsidTr="0062730C">
        <w:tc>
          <w:tcPr>
            <w:tcW w:w="959" w:type="dxa"/>
            <w:vMerge w:val="restart"/>
            <w:vAlign w:val="center"/>
          </w:tcPr>
          <w:p w14:paraId="46D421B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531F878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7B9F62DD"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2CA0BF2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2DD23993"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74F78049"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79454B3D" w14:textId="77777777" w:rsidTr="0062730C">
        <w:tc>
          <w:tcPr>
            <w:tcW w:w="959" w:type="dxa"/>
            <w:vMerge/>
          </w:tcPr>
          <w:p w14:paraId="0DD017AB"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328AF4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4AD8D417"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7B4D5105"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602A156A"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4984733A"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2CFAC8A4" w14:textId="77777777" w:rsidTr="0062730C">
        <w:tc>
          <w:tcPr>
            <w:tcW w:w="959" w:type="dxa"/>
            <w:vMerge/>
          </w:tcPr>
          <w:p w14:paraId="726454D3"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E1711A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260BDB0D"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2FDF56D8"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6135D22"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4FE8B1D3"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2B06A184" w14:textId="77777777" w:rsidTr="0062730C">
        <w:tc>
          <w:tcPr>
            <w:tcW w:w="959" w:type="dxa"/>
            <w:vMerge/>
          </w:tcPr>
          <w:p w14:paraId="2BEFFF04"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117023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ABCAF93"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13A89211"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44F84CB9"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04A4380B"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bl>
    <w:p w14:paraId="386EFC2D"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III</w:t>
      </w:r>
    </w:p>
    <w:p w14:paraId="14CD1F2B" w14:textId="77777777" w:rsidR="00C6442D" w:rsidRPr="002F2505" w:rsidRDefault="00C6442D" w:rsidP="002F2505">
      <w:pPr>
        <w:tabs>
          <w:tab w:val="left" w:pos="274"/>
          <w:tab w:val="left" w:pos="2835"/>
          <w:tab w:val="left" w:pos="5387"/>
          <w:tab w:val="left" w:pos="7938"/>
        </w:tabs>
        <w:spacing w:after="0" w:line="276" w:lineRule="auto"/>
        <w:jc w:val="both"/>
      </w:pPr>
      <w:r w:rsidRPr="002F2505">
        <w:lastRenderedPageBreak/>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C6442D" w:rsidRPr="002F2505" w14:paraId="1BB632B7" w14:textId="77777777" w:rsidTr="0062730C">
        <w:tc>
          <w:tcPr>
            <w:tcW w:w="2676" w:type="dxa"/>
          </w:tcPr>
          <w:p w14:paraId="1C317FC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31FFAFE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390B72F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0745CC2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6442D" w:rsidRPr="002F2505" w14:paraId="2830671D" w14:textId="77777777" w:rsidTr="0062730C">
        <w:tc>
          <w:tcPr>
            <w:tcW w:w="2676" w:type="dxa"/>
          </w:tcPr>
          <w:p w14:paraId="37C4469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7FD4B37E"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1DF6E22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234EFC43"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r>
      <w:tr w:rsidR="00C6442D" w:rsidRPr="002F2505" w14:paraId="5983F7E9" w14:textId="77777777" w:rsidTr="0062730C">
        <w:tc>
          <w:tcPr>
            <w:tcW w:w="2676" w:type="dxa"/>
          </w:tcPr>
          <w:p w14:paraId="63F0960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1FB88A39"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059B73F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37BC9A9B"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r>
      <w:tr w:rsidR="00C6442D" w:rsidRPr="002F2505" w14:paraId="4907E5F6" w14:textId="77777777" w:rsidTr="0062730C">
        <w:tc>
          <w:tcPr>
            <w:tcW w:w="2676" w:type="dxa"/>
          </w:tcPr>
          <w:p w14:paraId="36CA8A0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131ED77D"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10</w:t>
            </w:r>
          </w:p>
        </w:tc>
        <w:tc>
          <w:tcPr>
            <w:tcW w:w="2676" w:type="dxa"/>
          </w:tcPr>
          <w:p w14:paraId="213D83D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4FF6C59D" w14:textId="77777777" w:rsidR="00C6442D" w:rsidRPr="002F2505" w:rsidRDefault="009134E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r>
    </w:tbl>
    <w:p w14:paraId="4F0DE49C" w14:textId="77777777" w:rsidR="00C6442D" w:rsidRPr="002F2505" w:rsidRDefault="00C6442D" w:rsidP="002F2505">
      <w:pPr>
        <w:tabs>
          <w:tab w:val="left" w:pos="274"/>
          <w:tab w:val="left" w:pos="2835"/>
          <w:tab w:val="left" w:pos="5387"/>
          <w:tab w:val="left" w:pos="7938"/>
        </w:tabs>
        <w:spacing w:after="0" w:line="276" w:lineRule="auto"/>
        <w:jc w:val="center"/>
        <w:rPr>
          <w:b/>
        </w:rPr>
      </w:pPr>
    </w:p>
    <w:p w14:paraId="63081122"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478624BC" w14:textId="77777777" w:rsidR="00C6442D" w:rsidRPr="002F2505" w:rsidRDefault="00C6442D" w:rsidP="002F2505">
      <w:pPr>
        <w:spacing w:after="0" w:line="276" w:lineRule="auto"/>
      </w:pPr>
    </w:p>
    <w:p w14:paraId="003C22E8" w14:textId="77777777" w:rsidR="00C6442D" w:rsidRPr="002F2505" w:rsidRDefault="00C6442D" w:rsidP="002F2505">
      <w:pPr>
        <w:pStyle w:val="Heading3"/>
        <w:spacing w:before="0" w:line="276" w:lineRule="auto"/>
        <w:rPr>
          <w:rFonts w:cs="Times New Roman"/>
        </w:rPr>
      </w:pPr>
      <w:bookmarkStart w:id="132" w:name="_Toc178979727"/>
      <w:r w:rsidRPr="002F2505">
        <w:rPr>
          <w:rFonts w:cs="Times New Roman"/>
        </w:rPr>
        <w:t>ĐỀ SỐ 3</w:t>
      </w:r>
      <w:bookmarkEnd w:id="132"/>
    </w:p>
    <w:p w14:paraId="1E13D342" w14:textId="77777777" w:rsidR="005745F6" w:rsidRPr="002F2505" w:rsidRDefault="005745F6"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799C4E8F" w14:textId="77777777" w:rsidR="005745F6" w:rsidRPr="002F2505" w:rsidRDefault="005745F6" w:rsidP="002F2505">
      <w:pPr>
        <w:spacing w:after="0" w:line="276" w:lineRule="auto"/>
        <w:jc w:val="both"/>
        <w:rPr>
          <w:lang w:val="vi-VN"/>
        </w:rPr>
      </w:pPr>
      <w:r w:rsidRPr="002F2505">
        <w:rPr>
          <w:b/>
        </w:rPr>
        <w:t xml:space="preserve">Câu 1. </w:t>
      </w:r>
      <w:r w:rsidRPr="002F2505">
        <w:rPr>
          <w:noProof/>
        </w:rPr>
        <w:t>Khi thay thế nguyên tử hydrogen trong phân tử ammonia</w:t>
      </w:r>
      <w:r w:rsidRPr="002F2505">
        <w:rPr>
          <w:lang w:val="vi-VN"/>
        </w:rPr>
        <w:t xml:space="preserve"> bằng gốc hydrocarbon</w:t>
      </w:r>
      <w:r w:rsidRPr="002F2505">
        <w:t xml:space="preserve"> sẽ</w:t>
      </w:r>
      <w:r w:rsidRPr="002F2505">
        <w:rPr>
          <w:lang w:val="vi-VN"/>
        </w:rPr>
        <w:t xml:space="preserve"> thu được hợp chất</w:t>
      </w:r>
    </w:p>
    <w:p w14:paraId="7C7ECC64" w14:textId="77777777" w:rsidR="005745F6" w:rsidRPr="002F2505" w:rsidRDefault="005745F6" w:rsidP="002F2505">
      <w:pPr>
        <w:tabs>
          <w:tab w:val="left" w:pos="200"/>
          <w:tab w:val="left" w:pos="5200"/>
        </w:tabs>
        <w:spacing w:after="0" w:line="276" w:lineRule="auto"/>
        <w:jc w:val="both"/>
        <w:rPr>
          <w:lang w:val="pt-BR"/>
        </w:rPr>
      </w:pPr>
      <w:r w:rsidRPr="002F2505">
        <w:rPr>
          <w:lang w:val="vi-VN"/>
        </w:rPr>
        <w:tab/>
      </w:r>
      <w:r w:rsidRPr="002F2505">
        <w:rPr>
          <w:b/>
          <w:lang w:val="pt-BR"/>
        </w:rPr>
        <w:t xml:space="preserve">A. </w:t>
      </w:r>
      <w:r w:rsidRPr="002F2505">
        <w:rPr>
          <w:noProof/>
          <w:lang w:val="pt-BR"/>
        </w:rPr>
        <w:t>carbohydrate.</w:t>
      </w:r>
      <w:r w:rsidRPr="002F2505">
        <w:rPr>
          <w:lang w:val="pt-BR"/>
        </w:rPr>
        <w:tab/>
      </w:r>
      <w:r w:rsidRPr="002F2505">
        <w:rPr>
          <w:b/>
          <w:lang w:val="pt-BR"/>
        </w:rPr>
        <w:t xml:space="preserve">B. </w:t>
      </w:r>
      <w:r w:rsidRPr="002F2505">
        <w:rPr>
          <w:noProof/>
          <w:lang w:val="pt-BR"/>
        </w:rPr>
        <w:t>amine.</w:t>
      </w:r>
    </w:p>
    <w:p w14:paraId="27740FB1" w14:textId="77777777" w:rsidR="005745F6" w:rsidRPr="002F2505" w:rsidRDefault="005745F6" w:rsidP="002F2505">
      <w:pPr>
        <w:tabs>
          <w:tab w:val="left" w:pos="200"/>
          <w:tab w:val="left" w:pos="5200"/>
        </w:tabs>
        <w:spacing w:after="0" w:line="276" w:lineRule="auto"/>
        <w:jc w:val="both"/>
        <w:rPr>
          <w:lang w:val="pt-BR"/>
        </w:rPr>
      </w:pPr>
      <w:r w:rsidRPr="002F2505">
        <w:rPr>
          <w:lang w:val="pt-BR"/>
        </w:rPr>
        <w:tab/>
      </w:r>
      <w:r w:rsidRPr="002F2505">
        <w:rPr>
          <w:b/>
          <w:lang w:val="pt-BR"/>
        </w:rPr>
        <w:t xml:space="preserve">C. </w:t>
      </w:r>
      <w:r w:rsidRPr="002F2505">
        <w:rPr>
          <w:noProof/>
          <w:lang w:val="pt-BR"/>
        </w:rPr>
        <w:t>ester.</w:t>
      </w:r>
      <w:r w:rsidRPr="002F2505">
        <w:rPr>
          <w:lang w:val="pt-BR"/>
        </w:rPr>
        <w:tab/>
      </w:r>
      <w:r w:rsidRPr="002F2505">
        <w:rPr>
          <w:b/>
          <w:lang w:val="pt-BR"/>
        </w:rPr>
        <w:t xml:space="preserve">D. </w:t>
      </w:r>
      <w:r w:rsidRPr="002F2505">
        <w:rPr>
          <w:noProof/>
          <w:lang w:val="pt-BR"/>
        </w:rPr>
        <w:t>carboxylic acid.</w:t>
      </w:r>
    </w:p>
    <w:p w14:paraId="2A8ABA6A" w14:textId="77777777" w:rsidR="005745F6" w:rsidRPr="002F2505" w:rsidRDefault="005745F6" w:rsidP="002F2505">
      <w:pPr>
        <w:spacing w:after="0" w:line="276" w:lineRule="auto"/>
        <w:jc w:val="both"/>
        <w:rPr>
          <w:lang w:val="pt-BR"/>
        </w:rPr>
      </w:pPr>
      <w:r w:rsidRPr="002F2505">
        <w:rPr>
          <w:b/>
          <w:lang w:val="pt-BR"/>
        </w:rPr>
        <w:t xml:space="preserve">Câu 2. </w:t>
      </w:r>
      <w:r w:rsidRPr="002F2505">
        <w:rPr>
          <w:noProof/>
          <w:lang w:val="pt-BR"/>
        </w:rPr>
        <w:t>Hợp chất nào sau đây là amine?</w:t>
      </w:r>
    </w:p>
    <w:p w14:paraId="271E486E" w14:textId="77777777" w:rsidR="005745F6" w:rsidRPr="002F2505" w:rsidRDefault="005745F6" w:rsidP="002F2505">
      <w:pPr>
        <w:tabs>
          <w:tab w:val="left" w:pos="200"/>
          <w:tab w:val="left" w:pos="5200"/>
        </w:tabs>
        <w:spacing w:after="0" w:line="276" w:lineRule="auto"/>
        <w:jc w:val="both"/>
        <w:rPr>
          <w:lang w:val="pt-BR"/>
        </w:rPr>
      </w:pPr>
      <w:r w:rsidRPr="002F2505">
        <w:rPr>
          <w:lang w:val="pt-BR"/>
        </w:rPr>
        <w:tab/>
      </w:r>
      <w:r w:rsidRPr="002F2505">
        <w:rPr>
          <w:b/>
          <w:lang w:val="pt-BR"/>
        </w:rPr>
        <w:t xml:space="preserve">A. </w:t>
      </w:r>
      <w:r w:rsidRPr="002F2505">
        <w:rPr>
          <w:noProof/>
          <w:lang w:val="pt-BR"/>
        </w:rPr>
        <w:t>C</w:t>
      </w:r>
      <w:r w:rsidRPr="002F2505">
        <w:rPr>
          <w:noProof/>
          <w:vertAlign w:val="subscript"/>
          <w:lang w:val="pt-BR"/>
        </w:rPr>
        <w:t>3</w:t>
      </w:r>
      <w:r w:rsidRPr="002F2505">
        <w:rPr>
          <w:noProof/>
          <w:lang w:val="pt-BR"/>
        </w:rPr>
        <w:t>H</w:t>
      </w:r>
      <w:r w:rsidRPr="002F2505">
        <w:rPr>
          <w:noProof/>
          <w:vertAlign w:val="subscript"/>
          <w:lang w:val="pt-BR"/>
        </w:rPr>
        <w:t>7</w:t>
      </w:r>
      <w:r w:rsidRPr="002F2505">
        <w:rPr>
          <w:noProof/>
          <w:lang w:val="pt-BR"/>
        </w:rPr>
        <w:t>OH.</w:t>
      </w:r>
      <w:r w:rsidRPr="002F2505">
        <w:rPr>
          <w:lang w:val="pt-BR"/>
        </w:rPr>
        <w:tab/>
      </w:r>
      <w:r w:rsidRPr="002F2505">
        <w:rPr>
          <w:b/>
          <w:lang w:val="pt-BR"/>
        </w:rPr>
        <w:t xml:space="preserve">B. </w:t>
      </w:r>
      <w:r w:rsidRPr="002F2505">
        <w:rPr>
          <w:noProof/>
          <w:lang w:val="pt-BR"/>
        </w:rPr>
        <w:t>C</w:t>
      </w:r>
      <w:r w:rsidRPr="002F2505">
        <w:rPr>
          <w:noProof/>
          <w:vertAlign w:val="subscript"/>
          <w:lang w:val="pt-BR"/>
        </w:rPr>
        <w:t>4</w:t>
      </w:r>
      <w:r w:rsidRPr="002F2505">
        <w:rPr>
          <w:noProof/>
          <w:lang w:val="pt-BR"/>
        </w:rPr>
        <w:t>H</w:t>
      </w:r>
      <w:r w:rsidRPr="002F2505">
        <w:rPr>
          <w:noProof/>
          <w:vertAlign w:val="subscript"/>
          <w:lang w:val="pt-BR"/>
        </w:rPr>
        <w:t>9</w:t>
      </w:r>
      <w:r w:rsidRPr="002F2505">
        <w:rPr>
          <w:noProof/>
          <w:lang w:val="pt-BR"/>
        </w:rPr>
        <w:t>CHO.</w:t>
      </w:r>
    </w:p>
    <w:p w14:paraId="4FCD6838" w14:textId="77777777" w:rsidR="005745F6" w:rsidRPr="002F2505" w:rsidRDefault="005745F6" w:rsidP="002F2505">
      <w:pPr>
        <w:tabs>
          <w:tab w:val="left" w:pos="200"/>
          <w:tab w:val="left" w:pos="5200"/>
        </w:tabs>
        <w:spacing w:after="0" w:line="276" w:lineRule="auto"/>
        <w:jc w:val="both"/>
        <w:rPr>
          <w:lang w:val="pt-BR"/>
        </w:rPr>
      </w:pPr>
      <w:r w:rsidRPr="002F2505">
        <w:rPr>
          <w:lang w:val="pt-BR"/>
        </w:rPr>
        <w:tab/>
      </w:r>
      <w:r w:rsidRPr="002F2505">
        <w:rPr>
          <w:b/>
          <w:lang w:val="pt-BR"/>
        </w:rPr>
        <w:t xml:space="preserve">C. </w:t>
      </w:r>
      <w:r w:rsidRPr="002F2505">
        <w:rPr>
          <w:noProof/>
          <w:lang w:val="pt-BR"/>
        </w:rPr>
        <w:t>C</w:t>
      </w:r>
      <w:r w:rsidRPr="002F2505">
        <w:rPr>
          <w:noProof/>
          <w:vertAlign w:val="subscript"/>
          <w:lang w:val="pt-BR"/>
        </w:rPr>
        <w:t>4</w:t>
      </w:r>
      <w:r w:rsidRPr="002F2505">
        <w:rPr>
          <w:noProof/>
          <w:lang w:val="pt-BR"/>
        </w:rPr>
        <w:t>H</w:t>
      </w:r>
      <w:r w:rsidRPr="002F2505">
        <w:rPr>
          <w:noProof/>
          <w:vertAlign w:val="subscript"/>
          <w:lang w:val="pt-BR"/>
        </w:rPr>
        <w:t>9</w:t>
      </w:r>
      <w:r w:rsidRPr="002F2505">
        <w:rPr>
          <w:noProof/>
          <w:lang w:val="pt-BR"/>
        </w:rPr>
        <w:t>NH</w:t>
      </w:r>
      <w:r w:rsidRPr="002F2505">
        <w:rPr>
          <w:noProof/>
          <w:vertAlign w:val="subscript"/>
          <w:lang w:val="pt-BR"/>
        </w:rPr>
        <w:t>2</w:t>
      </w:r>
      <w:r w:rsidRPr="002F2505">
        <w:rPr>
          <w:noProof/>
          <w:lang w:val="pt-BR"/>
        </w:rPr>
        <w:t>.</w:t>
      </w:r>
      <w:r w:rsidRPr="002F2505">
        <w:rPr>
          <w:lang w:val="pt-BR"/>
        </w:rPr>
        <w:tab/>
      </w:r>
      <w:r w:rsidRPr="002F2505">
        <w:rPr>
          <w:b/>
          <w:lang w:val="pt-BR"/>
        </w:rPr>
        <w:t xml:space="preserve">D. </w:t>
      </w:r>
      <w:r w:rsidRPr="002F2505">
        <w:rPr>
          <w:noProof/>
          <w:lang w:val="pt-BR"/>
        </w:rPr>
        <w:t>C</w:t>
      </w:r>
      <w:r w:rsidRPr="002F2505">
        <w:rPr>
          <w:noProof/>
          <w:vertAlign w:val="subscript"/>
          <w:lang w:val="pt-BR"/>
        </w:rPr>
        <w:t>2</w:t>
      </w:r>
      <w:r w:rsidRPr="002F2505">
        <w:rPr>
          <w:noProof/>
          <w:lang w:val="pt-BR"/>
        </w:rPr>
        <w:t>H</w:t>
      </w:r>
      <w:r w:rsidRPr="002F2505">
        <w:rPr>
          <w:noProof/>
          <w:vertAlign w:val="subscript"/>
          <w:lang w:val="pt-BR"/>
        </w:rPr>
        <w:t>5</w:t>
      </w:r>
      <w:r w:rsidRPr="002F2505">
        <w:rPr>
          <w:noProof/>
          <w:lang w:val="pt-BR"/>
        </w:rPr>
        <w:t>COOCH</w:t>
      </w:r>
      <w:r w:rsidRPr="002F2505">
        <w:rPr>
          <w:noProof/>
          <w:vertAlign w:val="subscript"/>
          <w:lang w:val="pt-BR"/>
        </w:rPr>
        <w:t>3</w:t>
      </w:r>
      <w:r w:rsidRPr="002F2505">
        <w:rPr>
          <w:noProof/>
          <w:lang w:val="pt-BR"/>
        </w:rPr>
        <w:t>.</w:t>
      </w:r>
    </w:p>
    <w:p w14:paraId="16241865" w14:textId="77777777" w:rsidR="005745F6" w:rsidRPr="002F2505" w:rsidRDefault="005745F6" w:rsidP="002F2505">
      <w:pPr>
        <w:spacing w:after="0" w:line="276" w:lineRule="auto"/>
        <w:jc w:val="both"/>
        <w:rPr>
          <w:lang w:val="pt-BR"/>
        </w:rPr>
      </w:pPr>
      <w:r w:rsidRPr="002F2505">
        <w:rPr>
          <w:b/>
          <w:lang w:val="pt-BR"/>
        </w:rPr>
        <w:t xml:space="preserve">Câu 3. </w:t>
      </w:r>
      <w:r w:rsidRPr="002F2505">
        <w:rPr>
          <w:noProof/>
          <w:lang w:val="pt-BR"/>
        </w:rPr>
        <w:t>Tên gọi của hợp chất CH</w:t>
      </w:r>
      <w:r w:rsidRPr="002F2505">
        <w:rPr>
          <w:noProof/>
          <w:vertAlign w:val="subscript"/>
          <w:lang w:val="pt-BR"/>
        </w:rPr>
        <w:t>3</w:t>
      </w:r>
      <w:r w:rsidRPr="002F2505">
        <w:rPr>
          <w:noProof/>
          <w:lang w:val="pt-BR"/>
        </w:rPr>
        <w:t>NH</w:t>
      </w:r>
      <w:r w:rsidRPr="002F2505">
        <w:rPr>
          <w:noProof/>
          <w:vertAlign w:val="subscript"/>
          <w:lang w:val="pt-BR"/>
        </w:rPr>
        <w:t>2</w:t>
      </w:r>
      <w:r w:rsidRPr="002F2505">
        <w:rPr>
          <w:noProof/>
          <w:lang w:val="pt-BR"/>
        </w:rPr>
        <w:t xml:space="preserve"> là</w:t>
      </w:r>
    </w:p>
    <w:p w14:paraId="01C88B53" w14:textId="77777777" w:rsidR="005745F6" w:rsidRPr="002F2505" w:rsidRDefault="005745F6" w:rsidP="002F2505">
      <w:pPr>
        <w:tabs>
          <w:tab w:val="left" w:pos="200"/>
          <w:tab w:val="left" w:pos="5200"/>
        </w:tabs>
        <w:spacing w:after="0" w:line="276" w:lineRule="auto"/>
        <w:jc w:val="both"/>
        <w:rPr>
          <w:lang w:val="pt-BR"/>
        </w:rPr>
      </w:pPr>
      <w:r w:rsidRPr="002F2505">
        <w:rPr>
          <w:lang w:val="pt-BR"/>
        </w:rPr>
        <w:tab/>
      </w:r>
      <w:r w:rsidRPr="002F2505">
        <w:rPr>
          <w:b/>
          <w:lang w:val="pt-BR"/>
        </w:rPr>
        <w:t xml:space="preserve">A. </w:t>
      </w:r>
      <w:r w:rsidRPr="002F2505">
        <w:rPr>
          <w:noProof/>
          <w:lang w:val="pt-BR"/>
        </w:rPr>
        <w:t>trimethylamine.</w:t>
      </w:r>
      <w:r w:rsidRPr="002F2505">
        <w:rPr>
          <w:lang w:val="pt-BR"/>
        </w:rPr>
        <w:tab/>
      </w:r>
      <w:r w:rsidRPr="002F2505">
        <w:rPr>
          <w:b/>
          <w:lang w:val="pt-BR"/>
        </w:rPr>
        <w:t xml:space="preserve">B. </w:t>
      </w:r>
      <w:r w:rsidRPr="002F2505">
        <w:rPr>
          <w:noProof/>
          <w:lang w:val="pt-BR"/>
        </w:rPr>
        <w:t>ethylamine.</w:t>
      </w:r>
    </w:p>
    <w:p w14:paraId="05959E36" w14:textId="77777777" w:rsidR="005745F6" w:rsidRPr="002F2505" w:rsidRDefault="005745F6" w:rsidP="002F2505">
      <w:pPr>
        <w:tabs>
          <w:tab w:val="left" w:pos="200"/>
          <w:tab w:val="left" w:pos="5200"/>
        </w:tabs>
        <w:spacing w:after="0" w:line="276" w:lineRule="auto"/>
        <w:jc w:val="both"/>
        <w:rPr>
          <w:lang w:val="pt-BR"/>
        </w:rPr>
      </w:pPr>
      <w:r w:rsidRPr="002F2505">
        <w:rPr>
          <w:lang w:val="pt-BR"/>
        </w:rPr>
        <w:tab/>
      </w:r>
      <w:r w:rsidRPr="002F2505">
        <w:rPr>
          <w:b/>
          <w:lang w:val="pt-BR"/>
        </w:rPr>
        <w:t xml:space="preserve">C. </w:t>
      </w:r>
      <w:r w:rsidRPr="002F2505">
        <w:rPr>
          <w:noProof/>
          <w:lang w:val="pt-BR"/>
        </w:rPr>
        <w:t>methylamine.</w:t>
      </w:r>
      <w:r w:rsidRPr="002F2505">
        <w:rPr>
          <w:lang w:val="pt-BR"/>
        </w:rPr>
        <w:tab/>
      </w:r>
      <w:r w:rsidRPr="002F2505">
        <w:rPr>
          <w:b/>
          <w:lang w:val="pt-BR"/>
        </w:rPr>
        <w:t xml:space="preserve">D. </w:t>
      </w:r>
      <w:r w:rsidRPr="002F2505">
        <w:rPr>
          <w:noProof/>
          <w:lang w:val="pt-BR"/>
        </w:rPr>
        <w:t>dimethylamine.</w:t>
      </w:r>
    </w:p>
    <w:p w14:paraId="57E333CB" w14:textId="77777777" w:rsidR="005745F6" w:rsidRPr="002F2505" w:rsidRDefault="005745F6" w:rsidP="002F2505">
      <w:pPr>
        <w:spacing w:after="0" w:line="276" w:lineRule="auto"/>
        <w:jc w:val="both"/>
        <w:rPr>
          <w:lang w:val="pt-BR"/>
        </w:rPr>
      </w:pPr>
      <w:r w:rsidRPr="002F2505">
        <w:rPr>
          <w:b/>
          <w:lang w:val="pt-BR"/>
        </w:rPr>
        <w:t xml:space="preserve">Câu 4. </w:t>
      </w:r>
      <w:r w:rsidRPr="002F2505">
        <w:rPr>
          <w:noProof/>
          <w:lang w:val="pt-BR"/>
        </w:rPr>
        <w:t>Chất có nhiều trong khói thuốc lá gây hại cho sức khoẻ con người là</w:t>
      </w:r>
    </w:p>
    <w:p w14:paraId="4246C9BB" w14:textId="77777777" w:rsidR="005745F6" w:rsidRPr="002F2505" w:rsidRDefault="005745F6" w:rsidP="002F2505">
      <w:pPr>
        <w:tabs>
          <w:tab w:val="left" w:pos="200"/>
          <w:tab w:val="left" w:pos="2700"/>
          <w:tab w:val="left" w:pos="5200"/>
          <w:tab w:val="left" w:pos="7700"/>
        </w:tabs>
        <w:spacing w:after="0" w:line="276" w:lineRule="auto"/>
        <w:jc w:val="both"/>
      </w:pPr>
      <w:r w:rsidRPr="002F2505">
        <w:rPr>
          <w:lang w:val="pt-BR"/>
        </w:rPr>
        <w:tab/>
      </w:r>
      <w:r w:rsidRPr="002F2505">
        <w:rPr>
          <w:b/>
        </w:rPr>
        <w:t xml:space="preserve">A. </w:t>
      </w:r>
      <w:r w:rsidRPr="002F2505">
        <w:rPr>
          <w:noProof/>
        </w:rPr>
        <w:t>cocaine.</w:t>
      </w:r>
      <w:r w:rsidRPr="002F2505">
        <w:tab/>
      </w:r>
      <w:r w:rsidRPr="002F2505">
        <w:rPr>
          <w:b/>
        </w:rPr>
        <w:t xml:space="preserve">B. </w:t>
      </w:r>
      <w:r w:rsidRPr="002F2505">
        <w:rPr>
          <w:noProof/>
        </w:rPr>
        <w:t>nicotine.</w:t>
      </w:r>
      <w:r w:rsidRPr="002F2505">
        <w:tab/>
      </w:r>
      <w:r w:rsidRPr="002F2505">
        <w:rPr>
          <w:b/>
        </w:rPr>
        <w:t xml:space="preserve">C. </w:t>
      </w:r>
      <w:r w:rsidRPr="002F2505">
        <w:rPr>
          <w:noProof/>
        </w:rPr>
        <w:t>heroine.</w:t>
      </w:r>
      <w:r w:rsidRPr="002F2505">
        <w:tab/>
      </w:r>
      <w:r w:rsidRPr="002F2505">
        <w:rPr>
          <w:b/>
        </w:rPr>
        <w:t xml:space="preserve">D. </w:t>
      </w:r>
      <w:r w:rsidRPr="002F2505">
        <w:rPr>
          <w:noProof/>
        </w:rPr>
        <w:t>cafein.</w:t>
      </w:r>
    </w:p>
    <w:p w14:paraId="30B5D111" w14:textId="77777777" w:rsidR="005745F6" w:rsidRPr="002F2505" w:rsidRDefault="005745F6" w:rsidP="002F2505">
      <w:pPr>
        <w:spacing w:after="0" w:line="276" w:lineRule="auto"/>
        <w:jc w:val="both"/>
      </w:pPr>
      <w:r w:rsidRPr="002F2505">
        <w:rPr>
          <w:b/>
        </w:rPr>
        <w:t xml:space="preserve">Câu 5. </w:t>
      </w:r>
      <w:r w:rsidRPr="002F2505">
        <w:rPr>
          <w:noProof/>
        </w:rPr>
        <w:t>Chất nào sau đây là aminoacid (R là gốc hydrocarbon)?</w:t>
      </w:r>
    </w:p>
    <w:p w14:paraId="4A22539D" w14:textId="77777777" w:rsidR="005745F6" w:rsidRPr="002F2505" w:rsidRDefault="005745F6" w:rsidP="002F2505">
      <w:pPr>
        <w:tabs>
          <w:tab w:val="left" w:pos="200"/>
          <w:tab w:val="left" w:pos="5200"/>
        </w:tabs>
        <w:spacing w:after="0" w:line="276" w:lineRule="auto"/>
        <w:jc w:val="both"/>
        <w:rPr>
          <w:lang w:val="pt-BR"/>
        </w:rPr>
      </w:pPr>
      <w:r w:rsidRPr="002F2505">
        <w:tab/>
      </w:r>
      <w:r w:rsidRPr="002F2505">
        <w:rPr>
          <w:b/>
          <w:lang w:val="pt-BR"/>
        </w:rPr>
        <w:t xml:space="preserve">A. </w:t>
      </w:r>
      <w:r w:rsidRPr="002F2505">
        <w:rPr>
          <w:noProof/>
          <w:lang w:val="pt-BR"/>
        </w:rPr>
        <w:t>H</w:t>
      </w:r>
      <w:r w:rsidRPr="002F2505">
        <w:rPr>
          <w:noProof/>
          <w:vertAlign w:val="subscript"/>
          <w:lang w:val="pt-BR"/>
        </w:rPr>
        <w:t>2</w:t>
      </w:r>
      <w:r w:rsidRPr="002F2505">
        <w:rPr>
          <w:noProof/>
          <w:lang w:val="pt-BR"/>
        </w:rPr>
        <w:t>NRCOOH.</w:t>
      </w:r>
      <w:r w:rsidRPr="002F2505">
        <w:rPr>
          <w:lang w:val="pt-BR"/>
        </w:rPr>
        <w:tab/>
      </w:r>
      <w:r w:rsidRPr="002F2505">
        <w:rPr>
          <w:b/>
          <w:lang w:val="pt-BR"/>
        </w:rPr>
        <w:t xml:space="preserve">B. </w:t>
      </w:r>
      <w:r w:rsidRPr="002F2505">
        <w:rPr>
          <w:noProof/>
          <w:lang w:val="pt-BR"/>
        </w:rPr>
        <w:t>ROH.</w:t>
      </w:r>
    </w:p>
    <w:p w14:paraId="21EE9118" w14:textId="77777777" w:rsidR="005745F6" w:rsidRPr="002F2505" w:rsidRDefault="005745F6" w:rsidP="002F2505">
      <w:pPr>
        <w:tabs>
          <w:tab w:val="left" w:pos="200"/>
          <w:tab w:val="left" w:pos="5200"/>
        </w:tabs>
        <w:spacing w:after="0" w:line="276" w:lineRule="auto"/>
        <w:jc w:val="both"/>
        <w:rPr>
          <w:lang w:val="pt-BR"/>
        </w:rPr>
      </w:pPr>
      <w:r w:rsidRPr="002F2505">
        <w:rPr>
          <w:lang w:val="pt-BR"/>
        </w:rPr>
        <w:tab/>
      </w:r>
      <w:r w:rsidRPr="002F2505">
        <w:rPr>
          <w:b/>
          <w:lang w:val="pt-BR"/>
        </w:rPr>
        <w:t xml:space="preserve">C. </w:t>
      </w:r>
      <w:r w:rsidRPr="002F2505">
        <w:rPr>
          <w:noProof/>
          <w:lang w:val="pt-BR"/>
        </w:rPr>
        <w:t>RCOOH.</w:t>
      </w:r>
      <w:r w:rsidRPr="002F2505">
        <w:rPr>
          <w:lang w:val="pt-BR"/>
        </w:rPr>
        <w:tab/>
      </w:r>
      <w:r w:rsidRPr="002F2505">
        <w:rPr>
          <w:b/>
          <w:lang w:val="pt-BR"/>
        </w:rPr>
        <w:t xml:space="preserve">D. </w:t>
      </w:r>
      <w:r w:rsidRPr="002F2505">
        <w:rPr>
          <w:noProof/>
          <w:lang w:val="pt-BR"/>
        </w:rPr>
        <w:t>RNH</w:t>
      </w:r>
      <w:r w:rsidRPr="002F2505">
        <w:rPr>
          <w:noProof/>
          <w:vertAlign w:val="subscript"/>
          <w:lang w:val="pt-BR"/>
        </w:rPr>
        <w:t>2</w:t>
      </w:r>
      <w:r w:rsidRPr="002F2505">
        <w:rPr>
          <w:noProof/>
          <w:lang w:val="pt-BR"/>
        </w:rPr>
        <w:t>.</w:t>
      </w:r>
    </w:p>
    <w:p w14:paraId="5840FE23" w14:textId="77777777" w:rsidR="005745F6" w:rsidRPr="002F2505" w:rsidRDefault="005745F6" w:rsidP="002F2505">
      <w:pPr>
        <w:spacing w:after="0" w:line="276" w:lineRule="auto"/>
        <w:jc w:val="both"/>
        <w:rPr>
          <w:lang w:val="pt-BR"/>
        </w:rPr>
      </w:pPr>
      <w:r w:rsidRPr="002F2505">
        <w:rPr>
          <w:b/>
          <w:lang w:val="pt-BR"/>
        </w:rPr>
        <w:t xml:space="preserve">Câu 6. </w:t>
      </w:r>
      <w:r w:rsidRPr="002F2505">
        <w:rPr>
          <w:lang w:val="pt-BR"/>
        </w:rPr>
        <w:t xml:space="preserve">Hợp chất </w:t>
      </w:r>
      <w:r w:rsidRPr="002F2505">
        <w:t>α</w:t>
      </w:r>
      <w:r w:rsidRPr="002F2505">
        <w:rPr>
          <w:lang w:val="pt-BR"/>
        </w:rPr>
        <w:t>-amino acid có nhóm amino gắn với nguyên tử carbon ở vị trí số</w:t>
      </w:r>
    </w:p>
    <w:p w14:paraId="50627C4D" w14:textId="77777777" w:rsidR="005745F6" w:rsidRPr="002F2505" w:rsidRDefault="005745F6" w:rsidP="002F2505">
      <w:pPr>
        <w:tabs>
          <w:tab w:val="left" w:pos="200"/>
          <w:tab w:val="left" w:pos="2700"/>
          <w:tab w:val="left" w:pos="5200"/>
          <w:tab w:val="left" w:pos="7700"/>
        </w:tabs>
        <w:spacing w:after="0" w:line="276" w:lineRule="auto"/>
        <w:jc w:val="both"/>
        <w:rPr>
          <w:lang w:val="pt-BR"/>
        </w:rPr>
      </w:pPr>
      <w:r w:rsidRPr="002F2505">
        <w:rPr>
          <w:lang w:val="pt-BR"/>
        </w:rPr>
        <w:tab/>
      </w:r>
      <w:r w:rsidRPr="002F2505">
        <w:rPr>
          <w:b/>
          <w:lang w:val="pt-BR"/>
        </w:rPr>
        <w:t xml:space="preserve">A. </w:t>
      </w:r>
      <w:r w:rsidRPr="002F2505">
        <w:rPr>
          <w:lang w:val="pt-BR"/>
        </w:rPr>
        <w:t>1.</w:t>
      </w:r>
      <w:r w:rsidRPr="002F2505">
        <w:rPr>
          <w:lang w:val="pt-BR"/>
        </w:rPr>
        <w:tab/>
      </w:r>
      <w:r w:rsidRPr="002F2505">
        <w:rPr>
          <w:b/>
          <w:lang w:val="pt-BR"/>
        </w:rPr>
        <w:t xml:space="preserve">B. </w:t>
      </w:r>
      <w:r w:rsidRPr="002F2505">
        <w:rPr>
          <w:lang w:val="pt-BR"/>
        </w:rPr>
        <w:t>2.</w:t>
      </w:r>
      <w:r w:rsidRPr="002F2505">
        <w:rPr>
          <w:lang w:val="pt-BR"/>
        </w:rPr>
        <w:tab/>
      </w:r>
      <w:r w:rsidRPr="002F2505">
        <w:rPr>
          <w:b/>
          <w:lang w:val="pt-BR"/>
        </w:rPr>
        <w:t xml:space="preserve">C. </w:t>
      </w:r>
      <w:r w:rsidRPr="002F2505">
        <w:rPr>
          <w:lang w:val="pt-BR"/>
        </w:rPr>
        <w:t>3.</w:t>
      </w:r>
      <w:r w:rsidRPr="002F2505">
        <w:rPr>
          <w:lang w:val="pt-BR"/>
        </w:rPr>
        <w:tab/>
      </w:r>
      <w:r w:rsidRPr="002F2505">
        <w:rPr>
          <w:b/>
          <w:lang w:val="pt-BR"/>
        </w:rPr>
        <w:t xml:space="preserve">D. </w:t>
      </w:r>
      <w:r w:rsidRPr="002F2505">
        <w:rPr>
          <w:lang w:val="pt-BR"/>
        </w:rPr>
        <w:t>4.</w:t>
      </w:r>
    </w:p>
    <w:p w14:paraId="6D476BEA" w14:textId="77777777" w:rsidR="005745F6" w:rsidRPr="002F2505" w:rsidRDefault="005745F6" w:rsidP="002F2505">
      <w:pPr>
        <w:spacing w:after="0" w:line="276" w:lineRule="auto"/>
        <w:jc w:val="both"/>
        <w:rPr>
          <w:lang w:val="pt-BR"/>
        </w:rPr>
      </w:pPr>
      <w:r w:rsidRPr="002F2505">
        <w:rPr>
          <w:b/>
          <w:lang w:val="pt-BR"/>
        </w:rPr>
        <w:t xml:space="preserve">Câu 7. </w:t>
      </w:r>
      <w:r w:rsidRPr="002F2505">
        <w:rPr>
          <w:noProof/>
          <w:lang w:val="pt-BR"/>
        </w:rPr>
        <w:t>Trong phân tử peptide, các amino acid liên kết với nhau bằng</w:t>
      </w:r>
    </w:p>
    <w:p w14:paraId="6803D6F5" w14:textId="77777777" w:rsidR="005745F6" w:rsidRPr="002F2505" w:rsidRDefault="005745F6" w:rsidP="002F2505">
      <w:pPr>
        <w:tabs>
          <w:tab w:val="left" w:pos="200"/>
          <w:tab w:val="left" w:pos="5200"/>
        </w:tabs>
        <w:spacing w:after="0" w:line="276" w:lineRule="auto"/>
        <w:jc w:val="both"/>
        <w:rPr>
          <w:lang w:val="pt-BR"/>
        </w:rPr>
      </w:pPr>
      <w:r w:rsidRPr="002F2505">
        <w:rPr>
          <w:lang w:val="pt-BR"/>
        </w:rPr>
        <w:tab/>
      </w:r>
      <w:r w:rsidRPr="002F2505">
        <w:rPr>
          <w:b/>
          <w:lang w:val="pt-BR"/>
        </w:rPr>
        <w:t xml:space="preserve">A. </w:t>
      </w:r>
      <w:r w:rsidRPr="002F2505">
        <w:rPr>
          <w:noProof/>
          <w:lang w:val="pt-BR"/>
        </w:rPr>
        <w:t>liên kết hydrogen.</w:t>
      </w:r>
      <w:r w:rsidRPr="002F2505">
        <w:rPr>
          <w:lang w:val="pt-BR"/>
        </w:rPr>
        <w:tab/>
      </w:r>
      <w:r w:rsidRPr="002F2505">
        <w:rPr>
          <w:b/>
          <w:lang w:val="pt-BR"/>
        </w:rPr>
        <w:t xml:space="preserve">B. </w:t>
      </w:r>
      <w:r w:rsidRPr="002F2505">
        <w:rPr>
          <w:noProof/>
          <w:lang w:val="pt-BR"/>
        </w:rPr>
        <w:t>liên kết cộng hóa trị.</w:t>
      </w:r>
    </w:p>
    <w:p w14:paraId="765A6505" w14:textId="77777777" w:rsidR="005745F6" w:rsidRPr="002F2505" w:rsidRDefault="005745F6" w:rsidP="002F2505">
      <w:pPr>
        <w:tabs>
          <w:tab w:val="left" w:pos="200"/>
          <w:tab w:val="left" w:pos="5200"/>
        </w:tabs>
        <w:spacing w:after="0" w:line="276" w:lineRule="auto"/>
        <w:jc w:val="both"/>
        <w:rPr>
          <w:lang w:val="pt-BR"/>
        </w:rPr>
      </w:pPr>
      <w:r w:rsidRPr="002F2505">
        <w:rPr>
          <w:lang w:val="pt-BR"/>
        </w:rPr>
        <w:tab/>
      </w:r>
      <w:r w:rsidRPr="002F2505">
        <w:rPr>
          <w:b/>
          <w:lang w:val="pt-BR"/>
        </w:rPr>
        <w:t xml:space="preserve">C. </w:t>
      </w:r>
      <w:r w:rsidRPr="002F2505">
        <w:rPr>
          <w:noProof/>
          <w:lang w:val="pt-BR"/>
        </w:rPr>
        <w:t>liên kết peptide.</w:t>
      </w:r>
      <w:r w:rsidRPr="002F2505">
        <w:rPr>
          <w:lang w:val="pt-BR"/>
        </w:rPr>
        <w:tab/>
      </w:r>
      <w:r w:rsidRPr="002F2505">
        <w:rPr>
          <w:b/>
          <w:lang w:val="pt-BR"/>
        </w:rPr>
        <w:t xml:space="preserve">D. </w:t>
      </w:r>
      <w:r w:rsidRPr="002F2505">
        <w:rPr>
          <w:noProof/>
          <w:lang w:val="pt-BR"/>
        </w:rPr>
        <w:t>liên kết cho nhận.</w:t>
      </w:r>
    </w:p>
    <w:p w14:paraId="04E25FDD" w14:textId="77777777" w:rsidR="005745F6" w:rsidRPr="002F2505" w:rsidRDefault="005745F6" w:rsidP="002F2505">
      <w:pPr>
        <w:spacing w:after="0" w:line="276" w:lineRule="auto"/>
        <w:jc w:val="both"/>
        <w:rPr>
          <w:lang w:val="pt-BR"/>
        </w:rPr>
      </w:pPr>
      <w:r w:rsidRPr="002F2505">
        <w:rPr>
          <w:b/>
          <w:lang w:val="pt-BR"/>
        </w:rPr>
        <w:t xml:space="preserve">Câu 8. </w:t>
      </w:r>
      <w:r w:rsidRPr="002F2505">
        <w:rPr>
          <w:noProof/>
          <w:lang w:val="pt-BR"/>
        </w:rPr>
        <w:t>Số liên kết peptide trong phân tử Ala-Gly-Ala-Gly là</w:t>
      </w:r>
    </w:p>
    <w:p w14:paraId="7B845C40" w14:textId="77777777" w:rsidR="005745F6" w:rsidRPr="002F2505" w:rsidRDefault="005745F6" w:rsidP="002F2505">
      <w:pPr>
        <w:tabs>
          <w:tab w:val="left" w:pos="200"/>
          <w:tab w:val="left" w:pos="2700"/>
          <w:tab w:val="left" w:pos="5200"/>
          <w:tab w:val="left" w:pos="7700"/>
        </w:tabs>
        <w:spacing w:after="0" w:line="276" w:lineRule="auto"/>
        <w:jc w:val="both"/>
        <w:rPr>
          <w:lang w:val="pt-BR"/>
        </w:rPr>
      </w:pPr>
      <w:r w:rsidRPr="002F2505">
        <w:rPr>
          <w:lang w:val="pt-BR"/>
        </w:rPr>
        <w:tab/>
      </w:r>
      <w:r w:rsidRPr="002F2505">
        <w:rPr>
          <w:b/>
          <w:lang w:val="pt-BR"/>
        </w:rPr>
        <w:t xml:space="preserve">A. </w:t>
      </w:r>
      <w:r w:rsidRPr="002F2505">
        <w:rPr>
          <w:noProof/>
          <w:lang w:val="pt-BR"/>
        </w:rPr>
        <w:t>1.</w:t>
      </w:r>
      <w:r w:rsidRPr="002F2505">
        <w:rPr>
          <w:lang w:val="pt-BR"/>
        </w:rPr>
        <w:tab/>
      </w:r>
      <w:r w:rsidRPr="002F2505">
        <w:rPr>
          <w:b/>
          <w:lang w:val="pt-BR"/>
        </w:rPr>
        <w:t xml:space="preserve">B. </w:t>
      </w:r>
      <w:r w:rsidRPr="002F2505">
        <w:rPr>
          <w:noProof/>
          <w:lang w:val="pt-BR"/>
        </w:rPr>
        <w:t>3.</w:t>
      </w:r>
      <w:r w:rsidRPr="002F2505">
        <w:rPr>
          <w:lang w:val="pt-BR"/>
        </w:rPr>
        <w:tab/>
      </w:r>
      <w:r w:rsidRPr="002F2505">
        <w:rPr>
          <w:b/>
          <w:lang w:val="pt-BR"/>
        </w:rPr>
        <w:t xml:space="preserve">C. </w:t>
      </w:r>
      <w:r w:rsidRPr="002F2505">
        <w:rPr>
          <w:noProof/>
          <w:lang w:val="pt-BR"/>
        </w:rPr>
        <w:t>4.</w:t>
      </w:r>
      <w:r w:rsidRPr="002F2505">
        <w:rPr>
          <w:lang w:val="pt-BR"/>
        </w:rPr>
        <w:tab/>
      </w:r>
      <w:r w:rsidRPr="002F2505">
        <w:rPr>
          <w:b/>
          <w:lang w:val="pt-BR"/>
        </w:rPr>
        <w:t xml:space="preserve">D. </w:t>
      </w:r>
      <w:r w:rsidRPr="002F2505">
        <w:rPr>
          <w:noProof/>
          <w:lang w:val="pt-BR"/>
        </w:rPr>
        <w:t>2.</w:t>
      </w:r>
    </w:p>
    <w:p w14:paraId="1FD40195" w14:textId="77777777" w:rsidR="005745F6" w:rsidRPr="002F2505" w:rsidRDefault="005745F6" w:rsidP="002F2505">
      <w:pPr>
        <w:spacing w:after="0" w:line="276" w:lineRule="auto"/>
        <w:jc w:val="both"/>
        <w:rPr>
          <w:lang w:val="pt-BR"/>
        </w:rPr>
      </w:pPr>
      <w:r w:rsidRPr="002F2505">
        <w:rPr>
          <w:b/>
          <w:lang w:val="pt-BR"/>
        </w:rPr>
        <w:t xml:space="preserve">Câu 9. </w:t>
      </w:r>
      <w:r w:rsidRPr="002F2505">
        <w:rPr>
          <w:rStyle w:val="Strong"/>
          <w:b w:val="0"/>
          <w:lang w:val="fr-FR"/>
        </w:rPr>
        <w:t>Ở pH = 2, glycine sẽ tồn tại ở dạng nào?</w:t>
      </w:r>
    </w:p>
    <w:p w14:paraId="234D6E33" w14:textId="77777777" w:rsidR="005745F6" w:rsidRPr="002F2505" w:rsidRDefault="005745F6" w:rsidP="002F2505">
      <w:pPr>
        <w:tabs>
          <w:tab w:val="left" w:pos="200"/>
          <w:tab w:val="left" w:pos="5200"/>
        </w:tabs>
        <w:spacing w:after="0" w:line="276" w:lineRule="auto"/>
        <w:jc w:val="both"/>
      </w:pPr>
      <w:r w:rsidRPr="002F2505">
        <w:rPr>
          <w:lang w:val="pt-BR"/>
        </w:rPr>
        <w:tab/>
      </w:r>
      <w:r w:rsidRPr="002F2505">
        <w:rPr>
          <w:lang w:val="sv-SE"/>
        </w:rPr>
        <w:t xml:space="preserve">A. </w:t>
      </w:r>
      <w:r w:rsidRPr="002F2505">
        <w:rPr>
          <w:rStyle w:val="Strong"/>
          <w:b w:val="0"/>
          <w:lang w:val="sv-SE"/>
        </w:rPr>
        <w:t>phân tử trung hoà.</w:t>
      </w:r>
      <w:r w:rsidRPr="002F2505">
        <w:rPr>
          <w:lang w:val="sv-SE"/>
        </w:rPr>
        <w:tab/>
      </w:r>
      <w:r w:rsidRPr="002F2505">
        <w:t xml:space="preserve">B. </w:t>
      </w:r>
      <w:r w:rsidRPr="002F2505">
        <w:rPr>
          <w:rStyle w:val="Strong"/>
          <w:b w:val="0"/>
        </w:rPr>
        <w:t>ion lưỡng cực.</w:t>
      </w:r>
    </w:p>
    <w:p w14:paraId="6C894F6D" w14:textId="77777777" w:rsidR="005745F6" w:rsidRPr="002F2505" w:rsidRDefault="005745F6" w:rsidP="002F2505">
      <w:pPr>
        <w:tabs>
          <w:tab w:val="left" w:pos="200"/>
          <w:tab w:val="left" w:pos="5200"/>
        </w:tabs>
        <w:spacing w:after="0" w:line="276" w:lineRule="auto"/>
        <w:jc w:val="both"/>
      </w:pPr>
      <w:r w:rsidRPr="002F2505">
        <w:tab/>
        <w:t xml:space="preserve">C. </w:t>
      </w:r>
      <w:r w:rsidRPr="002F2505">
        <w:rPr>
          <w:rStyle w:val="Strong"/>
          <w:b w:val="0"/>
        </w:rPr>
        <w:t>cation.</w:t>
      </w:r>
      <w:r w:rsidRPr="002F2505">
        <w:tab/>
        <w:t xml:space="preserve">D. </w:t>
      </w:r>
      <w:r w:rsidRPr="002F2505">
        <w:rPr>
          <w:rStyle w:val="Strong"/>
          <w:b w:val="0"/>
        </w:rPr>
        <w:t>anion.</w:t>
      </w:r>
    </w:p>
    <w:p w14:paraId="6AB8EB93" w14:textId="77777777" w:rsidR="005745F6" w:rsidRPr="002F2505" w:rsidRDefault="005745F6" w:rsidP="002F2505">
      <w:pPr>
        <w:spacing w:after="0" w:line="276" w:lineRule="auto"/>
        <w:jc w:val="both"/>
        <w:rPr>
          <w:lang w:val="vi-VN"/>
        </w:rPr>
      </w:pPr>
      <w:r w:rsidRPr="002F2505">
        <w:rPr>
          <w:b/>
        </w:rPr>
        <w:t xml:space="preserve">Câu 10. </w:t>
      </w:r>
      <w:r w:rsidRPr="002F2505">
        <w:rPr>
          <w:lang w:val="fr-FR"/>
        </w:rPr>
        <w:t>P</w:t>
      </w:r>
      <w:r w:rsidRPr="002F2505">
        <w:rPr>
          <w:lang w:val="vi-VN"/>
        </w:rPr>
        <w:t xml:space="preserve">rotein là cơ sở tạo nên sự sống vì hai thành phần chính của tế bào là nhân và nguyên sinh chất đều hình thành từ protein. Protein cũng là hợp chất chính trong thức ăn con người. Trong phân tử protein các gốc </w:t>
      </w:r>
      <w:r w:rsidRPr="002F2505">
        <w:t>α</w:t>
      </w:r>
      <w:r w:rsidRPr="002F2505">
        <w:rPr>
          <w:lang w:val="vi-VN"/>
        </w:rPr>
        <w:t>-amino acid gắn với nhau bằng liên kết</w:t>
      </w:r>
    </w:p>
    <w:p w14:paraId="533264A8" w14:textId="77777777" w:rsidR="005745F6" w:rsidRPr="002F2505" w:rsidRDefault="005745F6" w:rsidP="002F2505">
      <w:pPr>
        <w:tabs>
          <w:tab w:val="left" w:pos="200"/>
          <w:tab w:val="left" w:pos="2700"/>
          <w:tab w:val="left" w:pos="5200"/>
          <w:tab w:val="left" w:pos="7700"/>
        </w:tabs>
        <w:spacing w:after="0" w:line="276" w:lineRule="auto"/>
        <w:jc w:val="both"/>
        <w:rPr>
          <w:lang w:val="pt-BR"/>
        </w:rPr>
      </w:pPr>
      <w:r w:rsidRPr="002F2505">
        <w:rPr>
          <w:lang w:val="vi-VN"/>
        </w:rPr>
        <w:tab/>
      </w:r>
      <w:r w:rsidRPr="002F2505">
        <w:rPr>
          <w:b/>
          <w:lang w:val="pt-BR"/>
        </w:rPr>
        <w:t xml:space="preserve">A. </w:t>
      </w:r>
      <w:r w:rsidRPr="002F2505">
        <w:rPr>
          <w:lang w:val="vi-VN"/>
        </w:rPr>
        <w:t>glico</w:t>
      </w:r>
      <w:r w:rsidRPr="002F2505">
        <w:rPr>
          <w:lang w:val="pt-BR"/>
        </w:rPr>
        <w:t>s</w:t>
      </w:r>
      <w:r w:rsidRPr="002F2505">
        <w:rPr>
          <w:lang w:val="vi-VN"/>
        </w:rPr>
        <w:t>i</w:t>
      </w:r>
      <w:r w:rsidRPr="002F2505">
        <w:rPr>
          <w:lang w:val="pt-BR"/>
        </w:rPr>
        <w:t>de</w:t>
      </w:r>
      <w:r w:rsidRPr="002F2505">
        <w:rPr>
          <w:lang w:val="nl-NL"/>
        </w:rPr>
        <w:t>.</w:t>
      </w:r>
      <w:r w:rsidRPr="002F2505">
        <w:rPr>
          <w:lang w:val="pt-BR"/>
        </w:rPr>
        <w:tab/>
      </w:r>
      <w:r w:rsidRPr="002F2505">
        <w:rPr>
          <w:b/>
          <w:lang w:val="pt-BR"/>
        </w:rPr>
        <w:t xml:space="preserve">B. </w:t>
      </w:r>
      <w:r w:rsidRPr="002F2505">
        <w:rPr>
          <w:lang w:val="vi-VN"/>
        </w:rPr>
        <w:t>pepti</w:t>
      </w:r>
      <w:r w:rsidRPr="002F2505">
        <w:rPr>
          <w:lang w:val="pt-BR"/>
        </w:rPr>
        <w:t>de</w:t>
      </w:r>
      <w:r w:rsidRPr="002F2505">
        <w:rPr>
          <w:lang w:val="nl-NL"/>
        </w:rPr>
        <w:t>.</w:t>
      </w:r>
      <w:r w:rsidRPr="002F2505">
        <w:rPr>
          <w:lang w:val="pt-BR"/>
        </w:rPr>
        <w:tab/>
      </w:r>
      <w:r w:rsidRPr="002F2505">
        <w:rPr>
          <w:b/>
          <w:lang w:val="pt-BR"/>
        </w:rPr>
        <w:t xml:space="preserve">C. </w:t>
      </w:r>
      <w:r w:rsidRPr="002F2505">
        <w:rPr>
          <w:lang w:val="vi-VN"/>
        </w:rPr>
        <w:t>ami</w:t>
      </w:r>
      <w:r w:rsidRPr="002F2505">
        <w:rPr>
          <w:lang w:val="pt-BR"/>
        </w:rPr>
        <w:t>de</w:t>
      </w:r>
      <w:r w:rsidRPr="002F2505">
        <w:rPr>
          <w:lang w:val="nl-NL"/>
        </w:rPr>
        <w:t>.</w:t>
      </w:r>
      <w:r w:rsidRPr="002F2505">
        <w:rPr>
          <w:lang w:val="pt-BR"/>
        </w:rPr>
        <w:tab/>
      </w:r>
      <w:r w:rsidRPr="002F2505">
        <w:rPr>
          <w:b/>
          <w:lang w:val="pt-BR"/>
        </w:rPr>
        <w:t xml:space="preserve">D. </w:t>
      </w:r>
      <w:r w:rsidRPr="002F2505">
        <w:rPr>
          <w:lang w:val="fr-FR"/>
        </w:rPr>
        <w:t>hydrogen</w:t>
      </w:r>
      <w:r w:rsidRPr="002F2505">
        <w:rPr>
          <w:lang w:val="nl-NL"/>
        </w:rPr>
        <w:t>.</w:t>
      </w:r>
    </w:p>
    <w:p w14:paraId="4F4C5D58" w14:textId="77777777" w:rsidR="005745F6" w:rsidRPr="002F2505" w:rsidRDefault="005745F6" w:rsidP="002F2505">
      <w:pPr>
        <w:spacing w:after="0" w:line="276" w:lineRule="auto"/>
        <w:jc w:val="both"/>
        <w:rPr>
          <w:lang w:val="pt-BR"/>
        </w:rPr>
      </w:pPr>
      <w:r w:rsidRPr="002F2505">
        <w:rPr>
          <w:b/>
          <w:lang w:val="pt-BR"/>
        </w:rPr>
        <w:t xml:space="preserve">Câu 11. </w:t>
      </w:r>
      <w:r w:rsidRPr="002F2505">
        <w:rPr>
          <w:lang w:val="pt-BR"/>
        </w:rPr>
        <w:t>Protein có trong lòng trắng trứng là</w:t>
      </w:r>
    </w:p>
    <w:p w14:paraId="3FA5CA6B" w14:textId="77777777" w:rsidR="005745F6" w:rsidRPr="002F2505" w:rsidRDefault="005745F6" w:rsidP="002F2505">
      <w:pPr>
        <w:tabs>
          <w:tab w:val="left" w:pos="200"/>
          <w:tab w:val="left" w:pos="5200"/>
        </w:tabs>
        <w:spacing w:after="0" w:line="276" w:lineRule="auto"/>
        <w:jc w:val="both"/>
        <w:rPr>
          <w:lang w:val="pt-BR"/>
        </w:rPr>
      </w:pPr>
      <w:r w:rsidRPr="002F2505">
        <w:rPr>
          <w:lang w:val="pt-BR"/>
        </w:rPr>
        <w:tab/>
      </w:r>
      <w:r w:rsidRPr="002F2505">
        <w:rPr>
          <w:b/>
          <w:lang w:val="pt-BR"/>
        </w:rPr>
        <w:t xml:space="preserve">A. </w:t>
      </w:r>
      <w:r w:rsidRPr="002F2505">
        <w:rPr>
          <w:lang w:val="pt-BR"/>
        </w:rPr>
        <w:t>Keratin</w:t>
      </w:r>
      <w:r w:rsidRPr="002F2505">
        <w:rPr>
          <w:lang w:val="nl-NL"/>
        </w:rPr>
        <w:t>.</w:t>
      </w:r>
      <w:r w:rsidRPr="002F2505">
        <w:rPr>
          <w:lang w:val="pt-BR"/>
        </w:rPr>
        <w:tab/>
      </w:r>
      <w:r w:rsidRPr="002F2505">
        <w:rPr>
          <w:b/>
          <w:lang w:val="pt-BR"/>
        </w:rPr>
        <w:t xml:space="preserve">B. </w:t>
      </w:r>
      <w:r w:rsidRPr="002F2505">
        <w:rPr>
          <w:lang w:val="pt-BR"/>
        </w:rPr>
        <w:t>Fibroin</w:t>
      </w:r>
      <w:r w:rsidRPr="002F2505">
        <w:rPr>
          <w:lang w:val="nl-NL"/>
        </w:rPr>
        <w:t>.</w:t>
      </w:r>
    </w:p>
    <w:p w14:paraId="56532F5B" w14:textId="77777777" w:rsidR="005745F6" w:rsidRPr="002F2505" w:rsidRDefault="005745F6" w:rsidP="002F2505">
      <w:pPr>
        <w:tabs>
          <w:tab w:val="left" w:pos="200"/>
          <w:tab w:val="left" w:pos="5200"/>
        </w:tabs>
        <w:spacing w:after="0" w:line="276" w:lineRule="auto"/>
        <w:jc w:val="both"/>
        <w:rPr>
          <w:lang w:val="pt-BR"/>
        </w:rPr>
      </w:pPr>
      <w:r w:rsidRPr="002F2505">
        <w:rPr>
          <w:lang w:val="pt-BR"/>
        </w:rPr>
        <w:tab/>
      </w:r>
      <w:r w:rsidRPr="002F2505">
        <w:rPr>
          <w:b/>
          <w:lang w:val="pt-BR"/>
        </w:rPr>
        <w:t xml:space="preserve">C. </w:t>
      </w:r>
      <w:r w:rsidRPr="002F2505">
        <w:rPr>
          <w:lang w:val="pt-BR"/>
        </w:rPr>
        <w:t>Albumin</w:t>
      </w:r>
      <w:r w:rsidRPr="002F2505">
        <w:rPr>
          <w:lang w:val="nl-NL"/>
        </w:rPr>
        <w:t>.</w:t>
      </w:r>
      <w:r w:rsidRPr="002F2505">
        <w:rPr>
          <w:lang w:val="pt-BR"/>
        </w:rPr>
        <w:tab/>
      </w:r>
      <w:r w:rsidRPr="002F2505">
        <w:rPr>
          <w:b/>
          <w:lang w:val="pt-BR"/>
        </w:rPr>
        <w:t xml:space="preserve">D. </w:t>
      </w:r>
      <w:r w:rsidRPr="002F2505">
        <w:rPr>
          <w:lang w:val="pt-BR"/>
        </w:rPr>
        <w:t>Hemoglobin</w:t>
      </w:r>
      <w:r w:rsidRPr="002F2505">
        <w:rPr>
          <w:lang w:val="nl-NL"/>
        </w:rPr>
        <w:t>.</w:t>
      </w:r>
    </w:p>
    <w:p w14:paraId="504C90A5" w14:textId="77777777" w:rsidR="005745F6" w:rsidRPr="002F2505" w:rsidRDefault="005745F6" w:rsidP="002F2505">
      <w:pPr>
        <w:widowControl w:val="0"/>
        <w:tabs>
          <w:tab w:val="left" w:pos="180"/>
          <w:tab w:val="left" w:pos="284"/>
          <w:tab w:val="left" w:pos="2700"/>
          <w:tab w:val="left" w:pos="2835"/>
          <w:tab w:val="left" w:pos="5220"/>
          <w:tab w:val="left" w:pos="5387"/>
          <w:tab w:val="left" w:pos="7740"/>
          <w:tab w:val="right" w:leader="dot" w:pos="8505"/>
        </w:tabs>
        <w:autoSpaceDE w:val="0"/>
        <w:autoSpaceDN w:val="0"/>
        <w:adjustRightInd w:val="0"/>
        <w:spacing w:after="0" w:line="276" w:lineRule="auto"/>
        <w:ind w:right="3"/>
        <w:jc w:val="both"/>
        <w:rPr>
          <w:noProof/>
          <w:lang w:val="pt-BR"/>
        </w:rPr>
      </w:pPr>
      <w:r w:rsidRPr="002F2505">
        <w:rPr>
          <w:b/>
          <w:lang w:val="pt-BR"/>
        </w:rPr>
        <w:t xml:space="preserve">Câu 12. </w:t>
      </w:r>
      <w:r w:rsidRPr="002F2505">
        <w:rPr>
          <w:noProof/>
          <w:lang w:val="pt-BR"/>
        </w:rPr>
        <w:t>Trong cây thuốc lá tự nhiên và khói thuốc lá chứa một amine rất độc, đó là nicotin với công thức cấu tạo như sau:</w:t>
      </w:r>
    </w:p>
    <w:p w14:paraId="2455FAEF" w14:textId="77777777" w:rsidR="005745F6" w:rsidRPr="002F2505" w:rsidRDefault="005745F6" w:rsidP="002F2505">
      <w:pPr>
        <w:widowControl w:val="0"/>
        <w:tabs>
          <w:tab w:val="left" w:pos="180"/>
          <w:tab w:val="left" w:pos="284"/>
          <w:tab w:val="left" w:pos="2700"/>
          <w:tab w:val="left" w:pos="2835"/>
          <w:tab w:val="left" w:pos="5220"/>
          <w:tab w:val="left" w:pos="5387"/>
          <w:tab w:val="left" w:pos="7740"/>
          <w:tab w:val="right" w:leader="dot" w:pos="8505"/>
        </w:tabs>
        <w:autoSpaceDE w:val="0"/>
        <w:autoSpaceDN w:val="0"/>
        <w:adjustRightInd w:val="0"/>
        <w:spacing w:after="0" w:line="276" w:lineRule="auto"/>
        <w:ind w:right="3"/>
        <w:jc w:val="center"/>
        <w:rPr>
          <w:noProof/>
        </w:rPr>
      </w:pPr>
      <w:r w:rsidRPr="002F2505">
        <w:rPr>
          <w:noProof/>
        </w:rPr>
        <w:drawing>
          <wp:inline distT="0" distB="0" distL="0" distR="0" wp14:anchorId="7B20D319" wp14:editId="354F4E75">
            <wp:extent cx="1085850" cy="752475"/>
            <wp:effectExtent l="0" t="0" r="0" b="9525"/>
            <wp:docPr id="745379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85850" cy="752475"/>
                    </a:xfrm>
                    <a:prstGeom prst="rect">
                      <a:avLst/>
                    </a:prstGeom>
                    <a:noFill/>
                    <a:ln>
                      <a:noFill/>
                    </a:ln>
                  </pic:spPr>
                </pic:pic>
              </a:graphicData>
            </a:graphic>
          </wp:inline>
        </w:drawing>
      </w:r>
    </w:p>
    <w:p w14:paraId="1188795F" w14:textId="77777777" w:rsidR="005745F6" w:rsidRPr="002F2505" w:rsidRDefault="005745F6" w:rsidP="002F2505">
      <w:pPr>
        <w:spacing w:after="0" w:line="276" w:lineRule="auto"/>
        <w:jc w:val="both"/>
      </w:pPr>
      <w:r w:rsidRPr="002F2505">
        <w:rPr>
          <w:noProof/>
        </w:rPr>
        <w:lastRenderedPageBreak/>
        <w:t>Nicotin làm tăng huyết áp và nhịp tim, có khả năng gây sơ vữa động mạnh vành và suy giảm trí nhớ. Số nguyên tử hydrogen trong một phân tử nicotin là</w:t>
      </w:r>
    </w:p>
    <w:p w14:paraId="3BA4DD1F" w14:textId="77777777" w:rsidR="005745F6" w:rsidRPr="002F2505" w:rsidRDefault="005745F6" w:rsidP="002F2505">
      <w:pPr>
        <w:tabs>
          <w:tab w:val="left" w:pos="200"/>
          <w:tab w:val="left" w:pos="2700"/>
          <w:tab w:val="left" w:pos="5200"/>
          <w:tab w:val="left" w:pos="7700"/>
        </w:tabs>
        <w:spacing w:after="0" w:line="276" w:lineRule="auto"/>
        <w:jc w:val="both"/>
        <w:rPr>
          <w:lang w:val="pt-BR"/>
        </w:rPr>
      </w:pPr>
      <w:r w:rsidRPr="002F2505">
        <w:tab/>
      </w:r>
      <w:r w:rsidRPr="002F2505">
        <w:rPr>
          <w:b/>
        </w:rPr>
        <w:t xml:space="preserve">A. </w:t>
      </w:r>
      <w:r w:rsidRPr="002F2505">
        <w:rPr>
          <w:noProof/>
        </w:rPr>
        <w:t>14.</w:t>
      </w:r>
      <w:r w:rsidRPr="002F2505">
        <w:tab/>
      </w:r>
      <w:r w:rsidRPr="002F2505">
        <w:rPr>
          <w:b/>
          <w:lang w:val="pt-BR"/>
        </w:rPr>
        <w:t xml:space="preserve">B. </w:t>
      </w:r>
      <w:r w:rsidRPr="002F2505">
        <w:rPr>
          <w:noProof/>
          <w:lang w:val="pt-BR"/>
        </w:rPr>
        <w:t>16.</w:t>
      </w:r>
      <w:r w:rsidRPr="002F2505">
        <w:rPr>
          <w:lang w:val="pt-BR"/>
        </w:rPr>
        <w:tab/>
      </w:r>
      <w:r w:rsidRPr="002F2505">
        <w:rPr>
          <w:b/>
          <w:lang w:val="pt-BR"/>
        </w:rPr>
        <w:t xml:space="preserve">C. </w:t>
      </w:r>
      <w:r w:rsidRPr="002F2505">
        <w:rPr>
          <w:noProof/>
          <w:lang w:val="pt-BR"/>
        </w:rPr>
        <w:t>10.</w:t>
      </w:r>
      <w:r w:rsidRPr="002F2505">
        <w:rPr>
          <w:lang w:val="pt-BR"/>
        </w:rPr>
        <w:tab/>
      </w:r>
      <w:r w:rsidRPr="002F2505">
        <w:rPr>
          <w:b/>
          <w:lang w:val="pt-BR"/>
        </w:rPr>
        <w:t xml:space="preserve">D. </w:t>
      </w:r>
      <w:r w:rsidRPr="002F2505">
        <w:rPr>
          <w:noProof/>
          <w:lang w:val="pt-BR"/>
        </w:rPr>
        <w:t>8.</w:t>
      </w:r>
    </w:p>
    <w:p w14:paraId="3EC3BD29" w14:textId="77777777" w:rsidR="005745F6" w:rsidRPr="002F2505" w:rsidRDefault="005745F6" w:rsidP="002F2505">
      <w:pPr>
        <w:spacing w:after="0" w:line="276" w:lineRule="auto"/>
        <w:jc w:val="both"/>
        <w:rPr>
          <w:lang w:val="pt-BR"/>
        </w:rPr>
      </w:pPr>
      <w:r w:rsidRPr="002F2505">
        <w:rPr>
          <w:b/>
          <w:lang w:val="pt-BR"/>
        </w:rPr>
        <w:t xml:space="preserve">Câu 13. </w:t>
      </w:r>
      <w:r w:rsidRPr="002F2505">
        <w:rPr>
          <w:lang w:val="pt-BR"/>
        </w:rPr>
        <w:t>Cho các chất: (a) NH</w:t>
      </w:r>
      <w:r w:rsidRPr="002F2505">
        <w:rPr>
          <w:vertAlign w:val="subscript"/>
          <w:lang w:val="pt-BR"/>
        </w:rPr>
        <w:t>3</w:t>
      </w:r>
      <w:r w:rsidRPr="002F2505">
        <w:rPr>
          <w:lang w:val="pt-BR"/>
        </w:rPr>
        <w:t>, (b) CH</w:t>
      </w:r>
      <w:r w:rsidRPr="002F2505">
        <w:rPr>
          <w:vertAlign w:val="subscript"/>
          <w:lang w:val="pt-BR"/>
        </w:rPr>
        <w:t>3</w:t>
      </w:r>
      <w:r w:rsidRPr="002F2505">
        <w:rPr>
          <w:lang w:val="pt-BR"/>
        </w:rPr>
        <w:t>NH</w:t>
      </w:r>
      <w:r w:rsidRPr="002F2505">
        <w:rPr>
          <w:vertAlign w:val="subscript"/>
          <w:lang w:val="pt-BR"/>
        </w:rPr>
        <w:t>2</w:t>
      </w:r>
      <w:r w:rsidRPr="002F2505">
        <w:rPr>
          <w:lang w:val="pt-BR"/>
        </w:rPr>
        <w:t>, (c) C</w:t>
      </w:r>
      <w:r w:rsidRPr="002F2505">
        <w:rPr>
          <w:vertAlign w:val="subscript"/>
          <w:lang w:val="pt-BR"/>
        </w:rPr>
        <w:t>6</w:t>
      </w:r>
      <w:r w:rsidRPr="002F2505">
        <w:rPr>
          <w:lang w:val="pt-BR"/>
        </w:rPr>
        <w:t>H</w:t>
      </w:r>
      <w:r w:rsidRPr="002F2505">
        <w:rPr>
          <w:vertAlign w:val="subscript"/>
          <w:lang w:val="pt-BR"/>
        </w:rPr>
        <w:t>5</w:t>
      </w:r>
      <w:r w:rsidRPr="002F2505">
        <w:rPr>
          <w:lang w:val="pt-BR"/>
        </w:rPr>
        <w:t>NH</w:t>
      </w:r>
      <w:r w:rsidRPr="002F2505">
        <w:rPr>
          <w:vertAlign w:val="subscript"/>
          <w:lang w:val="pt-BR"/>
        </w:rPr>
        <w:t>2</w:t>
      </w:r>
      <w:r w:rsidRPr="002F2505">
        <w:rPr>
          <w:lang w:val="pt-BR"/>
        </w:rPr>
        <w:t xml:space="preserve"> (aniline). Thứ tự tăng dần lực base của các chất trong dãy là</w:t>
      </w:r>
    </w:p>
    <w:p w14:paraId="763CB1FF" w14:textId="77777777" w:rsidR="005745F6" w:rsidRPr="002F2505" w:rsidRDefault="005745F6" w:rsidP="002F2505">
      <w:pPr>
        <w:tabs>
          <w:tab w:val="left" w:pos="200"/>
          <w:tab w:val="left" w:pos="5200"/>
        </w:tabs>
        <w:spacing w:after="0" w:line="276" w:lineRule="auto"/>
        <w:jc w:val="both"/>
        <w:rPr>
          <w:lang w:val="pt-BR"/>
        </w:rPr>
      </w:pPr>
      <w:r w:rsidRPr="002F2505">
        <w:rPr>
          <w:lang w:val="pt-BR"/>
        </w:rPr>
        <w:tab/>
      </w:r>
      <w:r w:rsidRPr="002F2505">
        <w:rPr>
          <w:b/>
          <w:lang w:val="pt-BR"/>
        </w:rPr>
        <w:t xml:space="preserve">A. </w:t>
      </w:r>
      <w:r w:rsidRPr="002F2505">
        <w:rPr>
          <w:lang w:val="pt-BR"/>
        </w:rPr>
        <w:t>(c), (b), (a).</w:t>
      </w:r>
      <w:r w:rsidRPr="002F2505">
        <w:rPr>
          <w:lang w:val="pt-BR"/>
        </w:rPr>
        <w:tab/>
      </w:r>
      <w:r w:rsidRPr="002F2505">
        <w:rPr>
          <w:b/>
          <w:lang w:val="pt-BR"/>
        </w:rPr>
        <w:t xml:space="preserve">B. </w:t>
      </w:r>
      <w:r w:rsidRPr="002F2505">
        <w:rPr>
          <w:lang w:val="pt-BR"/>
        </w:rPr>
        <w:t>(a), (b), (c).</w:t>
      </w:r>
    </w:p>
    <w:p w14:paraId="11857741" w14:textId="77777777" w:rsidR="005745F6" w:rsidRPr="002F2505" w:rsidRDefault="005745F6" w:rsidP="002F2505">
      <w:pPr>
        <w:tabs>
          <w:tab w:val="left" w:pos="200"/>
          <w:tab w:val="left" w:pos="5200"/>
        </w:tabs>
        <w:spacing w:after="0" w:line="276" w:lineRule="auto"/>
        <w:jc w:val="both"/>
        <w:rPr>
          <w:lang w:val="pt-BR"/>
        </w:rPr>
      </w:pPr>
      <w:r w:rsidRPr="002F2505">
        <w:rPr>
          <w:lang w:val="pt-BR"/>
        </w:rPr>
        <w:tab/>
      </w:r>
      <w:r w:rsidRPr="002F2505">
        <w:rPr>
          <w:b/>
          <w:lang w:val="pt-BR"/>
        </w:rPr>
        <w:t xml:space="preserve">C. </w:t>
      </w:r>
      <w:r w:rsidRPr="002F2505">
        <w:rPr>
          <w:lang w:val="pt-BR"/>
        </w:rPr>
        <w:t>(c), (a), (b).</w:t>
      </w:r>
      <w:r w:rsidRPr="002F2505">
        <w:rPr>
          <w:lang w:val="pt-BR"/>
        </w:rPr>
        <w:tab/>
      </w:r>
      <w:r w:rsidRPr="002F2505">
        <w:rPr>
          <w:b/>
          <w:lang w:val="pt-BR"/>
        </w:rPr>
        <w:t xml:space="preserve">D. </w:t>
      </w:r>
      <w:r w:rsidRPr="002F2505">
        <w:rPr>
          <w:lang w:val="pt-BR"/>
        </w:rPr>
        <w:t>(b), (a), (c)</w:t>
      </w:r>
    </w:p>
    <w:p w14:paraId="483CB694" w14:textId="77777777" w:rsidR="005745F6" w:rsidRPr="002F2505" w:rsidRDefault="005745F6" w:rsidP="002F2505">
      <w:pPr>
        <w:spacing w:after="0" w:line="276" w:lineRule="auto"/>
        <w:jc w:val="both"/>
        <w:rPr>
          <w:lang w:val="pt-BR"/>
        </w:rPr>
      </w:pPr>
      <w:r w:rsidRPr="002F2505">
        <w:rPr>
          <w:b/>
          <w:lang w:val="pt-BR"/>
        </w:rPr>
        <w:t xml:space="preserve">Câu 14. </w:t>
      </w:r>
      <w:r w:rsidRPr="002F2505">
        <w:rPr>
          <w:noProof/>
          <w:lang w:val="pt-BR"/>
        </w:rPr>
        <w:t>Số nguyên tử N trong phân tử Gly-Ala-Val-Gly-Ala là</w:t>
      </w:r>
    </w:p>
    <w:p w14:paraId="5C352DEC" w14:textId="77777777" w:rsidR="005745F6" w:rsidRPr="002F2505" w:rsidRDefault="005745F6" w:rsidP="002F2505">
      <w:pPr>
        <w:tabs>
          <w:tab w:val="left" w:pos="200"/>
          <w:tab w:val="left" w:pos="2700"/>
          <w:tab w:val="left" w:pos="5200"/>
          <w:tab w:val="left" w:pos="7700"/>
        </w:tabs>
        <w:spacing w:after="0" w:line="276" w:lineRule="auto"/>
        <w:jc w:val="both"/>
        <w:rPr>
          <w:lang w:val="pt-BR"/>
        </w:rPr>
      </w:pPr>
      <w:r w:rsidRPr="002F2505">
        <w:rPr>
          <w:lang w:val="pt-BR"/>
        </w:rPr>
        <w:tab/>
      </w:r>
      <w:r w:rsidRPr="002F2505">
        <w:rPr>
          <w:b/>
          <w:lang w:val="pt-BR"/>
        </w:rPr>
        <w:t xml:space="preserve">A. </w:t>
      </w:r>
      <w:r w:rsidRPr="002F2505">
        <w:rPr>
          <w:noProof/>
          <w:lang w:val="pt-BR"/>
        </w:rPr>
        <w:t>5</w:t>
      </w:r>
      <w:r w:rsidRPr="002F2505">
        <w:rPr>
          <w:lang w:val="pt-BR"/>
        </w:rPr>
        <w:tab/>
      </w:r>
      <w:r w:rsidRPr="002F2505">
        <w:rPr>
          <w:b/>
          <w:lang w:val="pt-BR"/>
        </w:rPr>
        <w:t xml:space="preserve">B. </w:t>
      </w:r>
      <w:r w:rsidRPr="002F2505">
        <w:rPr>
          <w:noProof/>
          <w:lang w:val="pt-BR"/>
        </w:rPr>
        <w:t>4</w:t>
      </w:r>
      <w:r w:rsidRPr="002F2505">
        <w:rPr>
          <w:lang w:val="pt-BR"/>
        </w:rPr>
        <w:tab/>
      </w:r>
      <w:r w:rsidRPr="002F2505">
        <w:rPr>
          <w:b/>
          <w:lang w:val="pt-BR"/>
        </w:rPr>
        <w:t xml:space="preserve">C. </w:t>
      </w:r>
      <w:r w:rsidRPr="002F2505">
        <w:rPr>
          <w:noProof/>
          <w:lang w:val="pt-BR"/>
        </w:rPr>
        <w:t>3</w:t>
      </w:r>
      <w:r w:rsidRPr="002F2505">
        <w:rPr>
          <w:lang w:val="pt-BR"/>
        </w:rPr>
        <w:tab/>
      </w:r>
      <w:r w:rsidRPr="002F2505">
        <w:rPr>
          <w:b/>
          <w:lang w:val="pt-BR"/>
        </w:rPr>
        <w:t xml:space="preserve">D. </w:t>
      </w:r>
      <w:r w:rsidRPr="002F2505">
        <w:rPr>
          <w:noProof/>
          <w:lang w:val="pt-BR"/>
        </w:rPr>
        <w:t>6.</w:t>
      </w:r>
    </w:p>
    <w:p w14:paraId="7F2F8E9F" w14:textId="77777777" w:rsidR="005745F6" w:rsidRPr="002F2505" w:rsidRDefault="005745F6" w:rsidP="002F2505">
      <w:pPr>
        <w:spacing w:after="0" w:line="276" w:lineRule="auto"/>
        <w:jc w:val="both"/>
        <w:rPr>
          <w:lang w:val="pt-BR"/>
        </w:rPr>
      </w:pPr>
      <w:r w:rsidRPr="002F2505">
        <w:rPr>
          <w:b/>
          <w:lang w:val="pt-BR"/>
        </w:rPr>
        <w:t xml:space="preserve">Câu 15. </w:t>
      </w:r>
      <w:r w:rsidRPr="002F2505">
        <w:rPr>
          <w:noProof/>
          <w:lang w:val="pt-BR"/>
        </w:rPr>
        <w:t>Thuốc thử được dùng để phân biệt hai dung dịch Ala-Ala-Gly với Gly-Ala là</w:t>
      </w:r>
    </w:p>
    <w:p w14:paraId="5E7F6C6F" w14:textId="77777777" w:rsidR="005745F6" w:rsidRPr="002F2505" w:rsidRDefault="005745F6" w:rsidP="002F2505">
      <w:pPr>
        <w:tabs>
          <w:tab w:val="left" w:pos="200"/>
          <w:tab w:val="left" w:pos="2700"/>
          <w:tab w:val="left" w:pos="5200"/>
          <w:tab w:val="left" w:pos="7700"/>
        </w:tabs>
        <w:spacing w:after="0" w:line="276" w:lineRule="auto"/>
        <w:jc w:val="both"/>
        <w:rPr>
          <w:lang w:val="pt-BR"/>
        </w:rPr>
      </w:pPr>
      <w:r w:rsidRPr="002F2505">
        <w:rPr>
          <w:lang w:val="pt-BR"/>
        </w:rPr>
        <w:tab/>
      </w:r>
      <w:r w:rsidRPr="002F2505">
        <w:rPr>
          <w:b/>
          <w:lang w:val="pt-BR"/>
        </w:rPr>
        <w:t xml:space="preserve">A. </w:t>
      </w:r>
      <w:r w:rsidRPr="002F2505">
        <w:rPr>
          <w:noProof/>
          <w:lang w:val="pt-BR"/>
        </w:rPr>
        <w:t>NaOH.</w:t>
      </w:r>
      <w:r w:rsidRPr="002F2505">
        <w:rPr>
          <w:lang w:val="pt-BR"/>
        </w:rPr>
        <w:tab/>
      </w:r>
      <w:r w:rsidRPr="002F2505">
        <w:rPr>
          <w:b/>
          <w:lang w:val="pt-BR"/>
        </w:rPr>
        <w:t xml:space="preserve">B. </w:t>
      </w:r>
      <w:r w:rsidRPr="002F2505">
        <w:rPr>
          <w:noProof/>
          <w:lang w:val="pt-BR"/>
        </w:rPr>
        <w:t>HCl.</w:t>
      </w:r>
      <w:r w:rsidRPr="002F2505">
        <w:rPr>
          <w:lang w:val="pt-BR"/>
        </w:rPr>
        <w:tab/>
      </w:r>
      <w:r w:rsidRPr="002F2505">
        <w:rPr>
          <w:b/>
          <w:lang w:val="pt-BR"/>
        </w:rPr>
        <w:t xml:space="preserve">C. </w:t>
      </w:r>
      <w:r w:rsidRPr="002F2505">
        <w:rPr>
          <w:noProof/>
          <w:lang w:val="pt-BR"/>
        </w:rPr>
        <w:t>NaCl.</w:t>
      </w:r>
      <w:r w:rsidRPr="002F2505">
        <w:rPr>
          <w:lang w:val="pt-BR"/>
        </w:rPr>
        <w:tab/>
      </w:r>
      <w:r w:rsidRPr="002F2505">
        <w:rPr>
          <w:b/>
          <w:lang w:val="pt-BR"/>
        </w:rPr>
        <w:t xml:space="preserve">D. </w:t>
      </w:r>
      <w:r w:rsidRPr="002F2505">
        <w:rPr>
          <w:noProof/>
          <w:lang w:val="pt-BR"/>
        </w:rPr>
        <w:t>Cu(OH)</w:t>
      </w:r>
      <w:r w:rsidRPr="002F2505">
        <w:rPr>
          <w:noProof/>
          <w:vertAlign w:val="subscript"/>
          <w:lang w:val="pt-BR"/>
        </w:rPr>
        <w:t>2</w:t>
      </w:r>
      <w:r w:rsidRPr="002F2505">
        <w:rPr>
          <w:noProof/>
          <w:lang w:val="pt-BR"/>
        </w:rPr>
        <w:t>.</w:t>
      </w:r>
    </w:p>
    <w:p w14:paraId="596FD622" w14:textId="77777777" w:rsidR="005745F6" w:rsidRPr="002F2505" w:rsidRDefault="005745F6" w:rsidP="002F2505">
      <w:pPr>
        <w:spacing w:after="0" w:line="276" w:lineRule="auto"/>
        <w:jc w:val="both"/>
        <w:rPr>
          <w:lang w:val="pt-BR"/>
        </w:rPr>
      </w:pPr>
      <w:r w:rsidRPr="002F2505">
        <w:rPr>
          <w:b/>
          <w:lang w:val="pt-BR"/>
        </w:rPr>
        <w:t xml:space="preserve">Câu 16. </w:t>
      </w:r>
      <w:r w:rsidRPr="002F2505">
        <w:rPr>
          <w:noProof/>
          <w:lang w:val="pt-BR"/>
        </w:rPr>
        <w:t>Cho quỳ tím vào mỗi dung dịch sau: H</w:t>
      </w:r>
      <w:r w:rsidRPr="002F2505">
        <w:rPr>
          <w:noProof/>
          <w:vertAlign w:val="subscript"/>
          <w:lang w:val="pt-BR"/>
        </w:rPr>
        <w:t>2</w:t>
      </w:r>
      <w:r w:rsidRPr="002F2505">
        <w:rPr>
          <w:noProof/>
          <w:lang w:val="pt-BR"/>
        </w:rPr>
        <w:t>NCH</w:t>
      </w:r>
      <w:r w:rsidRPr="002F2505">
        <w:rPr>
          <w:noProof/>
          <w:vertAlign w:val="subscript"/>
          <w:lang w:val="pt-BR"/>
        </w:rPr>
        <w:t>2</w:t>
      </w:r>
      <w:r w:rsidRPr="002F2505">
        <w:rPr>
          <w:noProof/>
          <w:lang w:val="pt-BR"/>
        </w:rPr>
        <w:t>COONa, C</w:t>
      </w:r>
      <w:r w:rsidRPr="002F2505">
        <w:rPr>
          <w:noProof/>
          <w:vertAlign w:val="subscript"/>
          <w:lang w:val="pt-BR"/>
        </w:rPr>
        <w:t>6</w:t>
      </w:r>
      <w:r w:rsidRPr="002F2505">
        <w:rPr>
          <w:noProof/>
          <w:lang w:val="pt-BR"/>
        </w:rPr>
        <w:t>H</w:t>
      </w:r>
      <w:r w:rsidRPr="002F2505">
        <w:rPr>
          <w:noProof/>
          <w:vertAlign w:val="subscript"/>
          <w:lang w:val="pt-BR"/>
        </w:rPr>
        <w:t>5</w:t>
      </w:r>
      <w:r w:rsidRPr="002F2505">
        <w:rPr>
          <w:noProof/>
          <w:lang w:val="pt-BR"/>
        </w:rPr>
        <w:t>NH</w:t>
      </w:r>
      <w:r w:rsidRPr="002F2505">
        <w:rPr>
          <w:noProof/>
          <w:vertAlign w:val="subscript"/>
          <w:lang w:val="pt-BR"/>
        </w:rPr>
        <w:t>2</w:t>
      </w:r>
      <w:r w:rsidRPr="002F2505">
        <w:rPr>
          <w:noProof/>
          <w:lang w:val="pt-BR"/>
        </w:rPr>
        <w:t>, H</w:t>
      </w:r>
      <w:r w:rsidRPr="002F2505">
        <w:rPr>
          <w:noProof/>
          <w:vertAlign w:val="subscript"/>
          <w:lang w:val="pt-BR"/>
        </w:rPr>
        <w:t>2</w:t>
      </w:r>
      <w:r w:rsidRPr="002F2505">
        <w:rPr>
          <w:noProof/>
          <w:lang w:val="pt-BR"/>
        </w:rPr>
        <w:t>NCH</w:t>
      </w:r>
      <w:r w:rsidRPr="002F2505">
        <w:rPr>
          <w:noProof/>
          <w:vertAlign w:val="subscript"/>
          <w:lang w:val="pt-BR"/>
        </w:rPr>
        <w:t>2</w:t>
      </w:r>
      <w:r w:rsidRPr="002F2505">
        <w:rPr>
          <w:noProof/>
          <w:lang w:val="pt-BR"/>
        </w:rPr>
        <w:t>COOH, ClNH</w:t>
      </w:r>
      <w:r w:rsidRPr="002F2505">
        <w:rPr>
          <w:noProof/>
          <w:vertAlign w:val="subscript"/>
          <w:lang w:val="pt-BR"/>
        </w:rPr>
        <w:t>3</w:t>
      </w:r>
      <w:r w:rsidRPr="002F2505">
        <w:rPr>
          <w:noProof/>
          <w:lang w:val="pt-BR"/>
        </w:rPr>
        <w:t>CH</w:t>
      </w:r>
      <w:r w:rsidRPr="002F2505">
        <w:rPr>
          <w:noProof/>
          <w:vertAlign w:val="subscript"/>
          <w:lang w:val="pt-BR"/>
        </w:rPr>
        <w:t>2</w:t>
      </w:r>
      <w:r w:rsidRPr="002F2505">
        <w:rPr>
          <w:noProof/>
          <w:lang w:val="pt-BR"/>
        </w:rPr>
        <w:t>COOH, H</w:t>
      </w:r>
      <w:r w:rsidRPr="002F2505">
        <w:rPr>
          <w:noProof/>
          <w:vertAlign w:val="subscript"/>
          <w:lang w:val="pt-BR"/>
        </w:rPr>
        <w:t>2</w:t>
      </w:r>
      <w:r w:rsidRPr="002F2505">
        <w:rPr>
          <w:noProof/>
          <w:lang w:val="pt-BR"/>
        </w:rPr>
        <w:t>NCH</w:t>
      </w:r>
      <w:r w:rsidRPr="002F2505">
        <w:rPr>
          <w:noProof/>
          <w:vertAlign w:val="subscript"/>
          <w:lang w:val="pt-BR"/>
        </w:rPr>
        <w:t>2</w:t>
      </w:r>
      <w:r w:rsidRPr="002F2505">
        <w:rPr>
          <w:noProof/>
          <w:lang w:val="pt-BR"/>
        </w:rPr>
        <w:t>CH</w:t>
      </w:r>
      <w:r w:rsidRPr="002F2505">
        <w:rPr>
          <w:noProof/>
          <w:vertAlign w:val="subscript"/>
          <w:lang w:val="pt-BR"/>
        </w:rPr>
        <w:t>2</w:t>
      </w:r>
      <w:r w:rsidRPr="002F2505">
        <w:rPr>
          <w:noProof/>
          <w:lang w:val="pt-BR"/>
        </w:rPr>
        <w:t>CH(NH</w:t>
      </w:r>
      <w:r w:rsidRPr="002F2505">
        <w:rPr>
          <w:noProof/>
          <w:vertAlign w:val="subscript"/>
          <w:lang w:val="pt-BR"/>
        </w:rPr>
        <w:t>2</w:t>
      </w:r>
      <w:r w:rsidRPr="002F2505">
        <w:rPr>
          <w:noProof/>
          <w:lang w:val="pt-BR"/>
        </w:rPr>
        <w:t>)COOH. Số dung dịch làm quỳ tím đổi màu là</w:t>
      </w:r>
    </w:p>
    <w:p w14:paraId="3276C133" w14:textId="77777777" w:rsidR="005745F6" w:rsidRPr="002F2505" w:rsidRDefault="005745F6" w:rsidP="002F2505">
      <w:pPr>
        <w:tabs>
          <w:tab w:val="left" w:pos="200"/>
          <w:tab w:val="left" w:pos="2700"/>
          <w:tab w:val="left" w:pos="5200"/>
          <w:tab w:val="left" w:pos="7700"/>
        </w:tabs>
        <w:spacing w:after="0" w:line="276" w:lineRule="auto"/>
        <w:jc w:val="both"/>
        <w:rPr>
          <w:lang w:val="pt-BR"/>
        </w:rPr>
      </w:pPr>
      <w:r w:rsidRPr="002F2505">
        <w:rPr>
          <w:lang w:val="pt-BR"/>
        </w:rPr>
        <w:tab/>
      </w:r>
      <w:r w:rsidRPr="002F2505">
        <w:rPr>
          <w:b/>
          <w:lang w:val="pt-BR"/>
        </w:rPr>
        <w:t xml:space="preserve">A. </w:t>
      </w:r>
      <w:r w:rsidRPr="002F2505">
        <w:rPr>
          <w:noProof/>
          <w:lang w:val="pt-BR"/>
        </w:rPr>
        <w:t>3.</w:t>
      </w:r>
      <w:r w:rsidRPr="002F2505">
        <w:rPr>
          <w:lang w:val="pt-BR"/>
        </w:rPr>
        <w:tab/>
      </w:r>
      <w:r w:rsidRPr="002F2505">
        <w:rPr>
          <w:b/>
          <w:lang w:val="pt-BR"/>
        </w:rPr>
        <w:t xml:space="preserve">B. </w:t>
      </w:r>
      <w:r w:rsidRPr="002F2505">
        <w:rPr>
          <w:noProof/>
          <w:lang w:val="pt-BR"/>
        </w:rPr>
        <w:t>4.</w:t>
      </w:r>
      <w:r w:rsidRPr="002F2505">
        <w:rPr>
          <w:lang w:val="pt-BR"/>
        </w:rPr>
        <w:tab/>
      </w:r>
      <w:r w:rsidRPr="002F2505">
        <w:rPr>
          <w:b/>
          <w:lang w:val="pt-BR"/>
        </w:rPr>
        <w:t xml:space="preserve">C. </w:t>
      </w:r>
      <w:r w:rsidRPr="002F2505">
        <w:rPr>
          <w:noProof/>
          <w:lang w:val="pt-BR"/>
        </w:rPr>
        <w:t>5.</w:t>
      </w:r>
      <w:r w:rsidRPr="002F2505">
        <w:rPr>
          <w:lang w:val="pt-BR"/>
        </w:rPr>
        <w:tab/>
      </w:r>
      <w:r w:rsidRPr="002F2505">
        <w:rPr>
          <w:b/>
          <w:lang w:val="pt-BR"/>
        </w:rPr>
        <w:t xml:space="preserve">D. </w:t>
      </w:r>
      <w:r w:rsidRPr="002F2505">
        <w:rPr>
          <w:noProof/>
          <w:lang w:val="pt-BR"/>
        </w:rPr>
        <w:t>6.</w:t>
      </w:r>
    </w:p>
    <w:p w14:paraId="10DE9C1E" w14:textId="77777777" w:rsidR="005745F6" w:rsidRPr="002F2505" w:rsidRDefault="005745F6" w:rsidP="002F2505">
      <w:pPr>
        <w:spacing w:after="0" w:line="276" w:lineRule="auto"/>
        <w:jc w:val="both"/>
        <w:rPr>
          <w:lang w:val="pt-BR"/>
        </w:rPr>
      </w:pPr>
      <w:r w:rsidRPr="002F2505">
        <w:rPr>
          <w:b/>
          <w:lang w:val="pt-BR"/>
        </w:rPr>
        <w:t xml:space="preserve">Câu 17. </w:t>
      </w:r>
      <w:r w:rsidRPr="002F2505">
        <w:rPr>
          <w:noProof/>
          <w:lang w:val="pt-BR"/>
        </w:rPr>
        <w:t xml:space="preserve">Mô tả hiện tượng nào dưới đây </w:t>
      </w:r>
      <w:r w:rsidRPr="002F2505">
        <w:rPr>
          <w:b/>
          <w:bCs/>
          <w:noProof/>
          <w:lang w:val="pt-BR"/>
        </w:rPr>
        <w:t>sai</w:t>
      </w:r>
      <w:r w:rsidRPr="002F2505">
        <w:rPr>
          <w:noProof/>
          <w:lang w:val="pt-BR"/>
        </w:rPr>
        <w:t>?</w:t>
      </w:r>
    </w:p>
    <w:p w14:paraId="4717F587" w14:textId="77777777" w:rsidR="005745F6" w:rsidRPr="002F2505" w:rsidRDefault="005745F6" w:rsidP="002F2505">
      <w:pPr>
        <w:tabs>
          <w:tab w:val="left" w:pos="200"/>
        </w:tabs>
        <w:spacing w:after="0" w:line="276" w:lineRule="auto"/>
        <w:jc w:val="both"/>
        <w:rPr>
          <w:lang w:val="pt-BR"/>
        </w:rPr>
      </w:pPr>
      <w:r w:rsidRPr="002F2505">
        <w:rPr>
          <w:lang w:val="pt-BR"/>
        </w:rPr>
        <w:tab/>
      </w:r>
      <w:r w:rsidRPr="002F2505">
        <w:rPr>
          <w:b/>
          <w:lang w:val="pt-BR"/>
        </w:rPr>
        <w:t xml:space="preserve">A. </w:t>
      </w:r>
      <w:r w:rsidRPr="002F2505">
        <w:rPr>
          <w:noProof/>
          <w:lang w:val="pt-BR"/>
        </w:rPr>
        <w:t>Đun nóng dung dịch lòng trắng trứng thấy hiện tượng đông tụ lại, tách ra khỏi dung dịch</w:t>
      </w:r>
      <w:r w:rsidRPr="002F2505">
        <w:rPr>
          <w:lang w:val="vi-VN" w:eastAsia="vi-VN"/>
        </w:rPr>
        <w:t>.</w:t>
      </w:r>
    </w:p>
    <w:p w14:paraId="7D331295" w14:textId="77777777" w:rsidR="005745F6" w:rsidRPr="002F2505" w:rsidRDefault="005745F6" w:rsidP="002F2505">
      <w:pPr>
        <w:tabs>
          <w:tab w:val="left" w:pos="200"/>
        </w:tabs>
        <w:spacing w:after="0" w:line="276" w:lineRule="auto"/>
        <w:jc w:val="both"/>
        <w:rPr>
          <w:lang w:val="pt-BR"/>
        </w:rPr>
      </w:pPr>
      <w:r w:rsidRPr="002F2505">
        <w:rPr>
          <w:lang w:val="pt-BR"/>
        </w:rPr>
        <w:tab/>
      </w:r>
      <w:r w:rsidRPr="002F2505">
        <w:rPr>
          <w:b/>
          <w:lang w:val="pt-BR"/>
        </w:rPr>
        <w:t xml:space="preserve">B. </w:t>
      </w:r>
      <w:r w:rsidRPr="002F2505">
        <w:rPr>
          <w:lang w:val="pt-BR"/>
        </w:rPr>
        <w:t>Trộn lẫn lòng trắng trứng, dung dịch NaOH và một ít CuSO</w:t>
      </w:r>
      <w:r w:rsidRPr="002F2505">
        <w:rPr>
          <w:vertAlign w:val="subscript"/>
          <w:lang w:val="pt-BR"/>
        </w:rPr>
        <w:t>4</w:t>
      </w:r>
      <w:r w:rsidRPr="002F2505">
        <w:rPr>
          <w:lang w:val="pt-BR"/>
        </w:rPr>
        <w:t xml:space="preserve"> thấy xuất hiện màu đỏ gạch đặc trưng</w:t>
      </w:r>
      <w:r w:rsidRPr="002F2505">
        <w:rPr>
          <w:lang w:val="vi-VN" w:eastAsia="vi-VN"/>
        </w:rPr>
        <w:t>.</w:t>
      </w:r>
    </w:p>
    <w:p w14:paraId="2B5CD677" w14:textId="77777777" w:rsidR="005745F6" w:rsidRPr="002F2505" w:rsidRDefault="005745F6" w:rsidP="002F2505">
      <w:pPr>
        <w:tabs>
          <w:tab w:val="left" w:pos="200"/>
        </w:tabs>
        <w:spacing w:after="0" w:line="276" w:lineRule="auto"/>
        <w:jc w:val="both"/>
        <w:rPr>
          <w:lang w:val="pt-BR"/>
        </w:rPr>
      </w:pPr>
      <w:r w:rsidRPr="002F2505">
        <w:rPr>
          <w:lang w:val="pt-BR"/>
        </w:rPr>
        <w:tab/>
      </w:r>
      <w:r w:rsidRPr="002F2505">
        <w:rPr>
          <w:b/>
          <w:lang w:val="pt-BR"/>
        </w:rPr>
        <w:t xml:space="preserve">C. </w:t>
      </w:r>
      <w:r w:rsidRPr="002F2505">
        <w:rPr>
          <w:lang w:val="pt-BR"/>
        </w:rPr>
        <w:t>Nhỏ vài giọt nitric acid đặc vào dung dịch lòng trắng trứng thấy kết tủa màu vàng.</w:t>
      </w:r>
    </w:p>
    <w:p w14:paraId="239C6248" w14:textId="77777777" w:rsidR="005745F6" w:rsidRPr="002F2505" w:rsidRDefault="005745F6" w:rsidP="002F2505">
      <w:pPr>
        <w:tabs>
          <w:tab w:val="left" w:pos="200"/>
        </w:tabs>
        <w:spacing w:after="0" w:line="276" w:lineRule="auto"/>
        <w:jc w:val="both"/>
        <w:rPr>
          <w:lang w:val="pt-BR"/>
        </w:rPr>
      </w:pPr>
      <w:r w:rsidRPr="002F2505">
        <w:rPr>
          <w:lang w:val="pt-BR"/>
        </w:rPr>
        <w:tab/>
      </w:r>
      <w:r w:rsidRPr="002F2505">
        <w:rPr>
          <w:b/>
          <w:lang w:val="pt-BR"/>
        </w:rPr>
        <w:t xml:space="preserve">D. </w:t>
      </w:r>
      <w:r w:rsidRPr="002F2505">
        <w:rPr>
          <w:lang w:val="pt-BR"/>
        </w:rPr>
        <w:t>Đốt cháy một mẫu lòng trắng trứng thấy xuất hiện mùi khét như mùi tóc cháy.</w:t>
      </w:r>
    </w:p>
    <w:p w14:paraId="41732FD6" w14:textId="77777777" w:rsidR="005745F6" w:rsidRPr="002F2505" w:rsidRDefault="005745F6" w:rsidP="002F2505">
      <w:pPr>
        <w:spacing w:after="0" w:line="276" w:lineRule="auto"/>
        <w:jc w:val="both"/>
        <w:rPr>
          <w:lang w:val="it-IT"/>
        </w:rPr>
      </w:pPr>
      <w:r w:rsidRPr="002F2505">
        <w:rPr>
          <w:b/>
          <w:lang w:val="pt-BR"/>
        </w:rPr>
        <w:t xml:space="preserve">Câu 18. </w:t>
      </w:r>
      <w:r w:rsidRPr="002F2505">
        <w:rPr>
          <w:lang w:val="it-IT"/>
        </w:rPr>
        <w:t>Tiến hành thí nghiệm sau:</w:t>
      </w:r>
    </w:p>
    <w:p w14:paraId="7AFEE9BF" w14:textId="77777777" w:rsidR="005745F6" w:rsidRPr="002F2505" w:rsidRDefault="005745F6" w:rsidP="002F2505">
      <w:pPr>
        <w:spacing w:after="0" w:line="276" w:lineRule="auto"/>
        <w:jc w:val="both"/>
        <w:rPr>
          <w:lang w:val="it-IT"/>
        </w:rPr>
      </w:pPr>
      <w:r w:rsidRPr="002F2505">
        <w:rPr>
          <w:lang w:val="it-IT"/>
        </w:rPr>
        <w:t>- Bước 1: Cho vào ống nghiệm 2 ml nước cất.</w:t>
      </w:r>
    </w:p>
    <w:p w14:paraId="205A4FC1" w14:textId="77777777" w:rsidR="005745F6" w:rsidRPr="002F2505" w:rsidRDefault="005745F6" w:rsidP="002F2505">
      <w:pPr>
        <w:spacing w:after="0" w:line="276" w:lineRule="auto"/>
        <w:jc w:val="both"/>
        <w:rPr>
          <w:lang w:val="it-IT"/>
        </w:rPr>
      </w:pPr>
      <w:r w:rsidRPr="002F2505">
        <w:rPr>
          <w:lang w:val="it-IT"/>
        </w:rPr>
        <w:t>- Bước 2: Nhỏ tiếp vài giọt anilin vào ống nghiệm, sau đó nhúng giấy quỳ tím vào dung dịch trong ống nghiệm.</w:t>
      </w:r>
    </w:p>
    <w:p w14:paraId="43B27342" w14:textId="77777777" w:rsidR="005745F6" w:rsidRPr="002F2505" w:rsidRDefault="005745F6" w:rsidP="002F2505">
      <w:pPr>
        <w:spacing w:after="0" w:line="276" w:lineRule="auto"/>
        <w:jc w:val="both"/>
        <w:rPr>
          <w:lang w:val="it-IT"/>
        </w:rPr>
      </w:pPr>
      <w:r w:rsidRPr="002F2505">
        <w:rPr>
          <w:lang w:val="it-IT"/>
        </w:rPr>
        <w:t>- Bước 3: Nhỏ tiếp 1 ml dung dịch HCl đặc vào ống nghiệm.</w:t>
      </w:r>
    </w:p>
    <w:p w14:paraId="2FFC8424" w14:textId="77777777" w:rsidR="005745F6" w:rsidRPr="002F2505" w:rsidRDefault="005745F6" w:rsidP="002F2505">
      <w:pPr>
        <w:spacing w:after="0" w:line="276" w:lineRule="auto"/>
        <w:jc w:val="both"/>
        <w:rPr>
          <w:lang w:val="pt-BR"/>
        </w:rPr>
      </w:pPr>
      <w:r w:rsidRPr="002F2505">
        <w:rPr>
          <w:lang w:val="pt-BR"/>
        </w:rPr>
        <w:t>Cho các phát biểu sau:</w:t>
      </w:r>
    </w:p>
    <w:p w14:paraId="056638C4" w14:textId="77777777" w:rsidR="005745F6" w:rsidRPr="002F2505" w:rsidRDefault="005745F6" w:rsidP="002F2505">
      <w:pPr>
        <w:spacing w:after="0" w:line="276" w:lineRule="auto"/>
        <w:jc w:val="both"/>
        <w:rPr>
          <w:lang w:val="pt-BR"/>
        </w:rPr>
      </w:pPr>
      <w:r w:rsidRPr="002F2505">
        <w:rPr>
          <w:lang w:val="pt-BR"/>
        </w:rPr>
        <w:t>(a) Sau bước 2, dung dịch bị vẩn đục.</w:t>
      </w:r>
    </w:p>
    <w:p w14:paraId="3D9C68F5" w14:textId="77777777" w:rsidR="005745F6" w:rsidRPr="002F2505" w:rsidRDefault="005745F6" w:rsidP="002F2505">
      <w:pPr>
        <w:spacing w:after="0" w:line="276" w:lineRule="auto"/>
        <w:jc w:val="both"/>
        <w:rPr>
          <w:lang w:val="pt-BR"/>
        </w:rPr>
      </w:pPr>
      <w:r w:rsidRPr="002F2505">
        <w:rPr>
          <w:lang w:val="pt-BR"/>
        </w:rPr>
        <w:t>(b) Sau bước 2, giấy quỳ tím chuyển thành màu xanh.</w:t>
      </w:r>
    </w:p>
    <w:p w14:paraId="347349DC" w14:textId="77777777" w:rsidR="005745F6" w:rsidRPr="002F2505" w:rsidRDefault="005745F6" w:rsidP="002F2505">
      <w:pPr>
        <w:spacing w:after="0" w:line="276" w:lineRule="auto"/>
        <w:jc w:val="both"/>
      </w:pPr>
      <w:r w:rsidRPr="002F2505">
        <w:t>(c) Sau bước 3, dung dịch thu được trong suốt.</w:t>
      </w:r>
    </w:p>
    <w:p w14:paraId="45E54201" w14:textId="77777777" w:rsidR="005745F6" w:rsidRPr="002F2505" w:rsidRDefault="005745F6" w:rsidP="002F2505">
      <w:pPr>
        <w:spacing w:after="0" w:line="276" w:lineRule="auto"/>
        <w:jc w:val="both"/>
      </w:pPr>
      <w:r w:rsidRPr="002F2505">
        <w:t>(d) Sau bước 3, trong dung dịch có chứa muối phenylamoni clorua tan tốt trong nước.</w:t>
      </w:r>
    </w:p>
    <w:p w14:paraId="07220C57" w14:textId="77777777" w:rsidR="005745F6" w:rsidRPr="002F2505" w:rsidRDefault="005745F6" w:rsidP="002F2505">
      <w:pPr>
        <w:spacing w:after="0" w:line="276" w:lineRule="auto"/>
        <w:jc w:val="both"/>
      </w:pPr>
      <w:r w:rsidRPr="002F2505">
        <w:t>(e) Ở bước 3, nếu thay HCl bằng Br</w:t>
      </w:r>
      <w:r w:rsidRPr="002F2505">
        <w:rPr>
          <w:vertAlign w:val="subscript"/>
        </w:rPr>
        <w:t>2</w:t>
      </w:r>
      <w:r w:rsidRPr="002F2505">
        <w:t xml:space="preserve"> thì sẽ thấy xuất hiện kết tủa màu vàng.</w:t>
      </w:r>
    </w:p>
    <w:p w14:paraId="40400F44" w14:textId="77777777" w:rsidR="005745F6" w:rsidRPr="002F2505" w:rsidRDefault="005745F6" w:rsidP="002F2505">
      <w:pPr>
        <w:spacing w:after="0" w:line="276" w:lineRule="auto"/>
        <w:jc w:val="both"/>
      </w:pPr>
      <w:r w:rsidRPr="002F2505">
        <w:rPr>
          <w:lang w:val="fr-FR"/>
        </w:rPr>
        <w:t>Số phát biểu đúng là</w:t>
      </w:r>
    </w:p>
    <w:p w14:paraId="74967D3D" w14:textId="77777777" w:rsidR="005745F6" w:rsidRPr="002F2505" w:rsidRDefault="005745F6" w:rsidP="002F2505">
      <w:pPr>
        <w:spacing w:after="0" w:line="276" w:lineRule="auto"/>
        <w:jc w:val="both"/>
      </w:pPr>
      <w:r w:rsidRPr="002F2505">
        <w:tab/>
      </w:r>
      <w:r w:rsidRPr="002F2505">
        <w:rPr>
          <w:b/>
        </w:rPr>
        <w:t xml:space="preserve">A. </w:t>
      </w:r>
      <w:r w:rsidRPr="002F2505">
        <w:rPr>
          <w:lang w:val="fr-FR"/>
        </w:rPr>
        <w:t>3.</w:t>
      </w:r>
      <w:r w:rsidRPr="002F2505">
        <w:tab/>
      </w:r>
      <w:r w:rsidRPr="002F2505">
        <w:rPr>
          <w:b/>
        </w:rPr>
        <w:t xml:space="preserve">B. </w:t>
      </w:r>
      <w:r w:rsidRPr="002F2505">
        <w:rPr>
          <w:lang w:val="fr-FR"/>
        </w:rPr>
        <w:t>5.</w:t>
      </w:r>
      <w:r w:rsidRPr="002F2505">
        <w:tab/>
      </w:r>
      <w:r w:rsidRPr="002F2505">
        <w:rPr>
          <w:b/>
        </w:rPr>
        <w:t xml:space="preserve">C. </w:t>
      </w:r>
      <w:r w:rsidRPr="002F2505">
        <w:rPr>
          <w:lang w:val="fr-FR"/>
        </w:rPr>
        <w:t>2.</w:t>
      </w:r>
      <w:r w:rsidRPr="002F2505">
        <w:tab/>
      </w:r>
      <w:r w:rsidRPr="002F2505">
        <w:rPr>
          <w:b/>
        </w:rPr>
        <w:t xml:space="preserve">D. </w:t>
      </w:r>
      <w:r w:rsidRPr="002F2505">
        <w:rPr>
          <w:lang w:val="fr-FR"/>
        </w:rPr>
        <w:t>4</w:t>
      </w:r>
    </w:p>
    <w:p w14:paraId="4C4F8FAF" w14:textId="77777777" w:rsidR="005745F6" w:rsidRPr="002F2505" w:rsidRDefault="005745F6" w:rsidP="002F2505">
      <w:pPr>
        <w:tabs>
          <w:tab w:val="left" w:pos="274"/>
          <w:tab w:val="left" w:pos="2835"/>
          <w:tab w:val="left" w:pos="5387"/>
          <w:tab w:val="left" w:pos="7938"/>
        </w:tabs>
        <w:spacing w:after="0" w:line="276" w:lineRule="auto"/>
        <w:jc w:val="both"/>
      </w:pPr>
      <w:r w:rsidRPr="002F2505">
        <w:rPr>
          <w:b/>
          <w:bCs/>
        </w:rPr>
        <w:t>PHẦN II.</w:t>
      </w:r>
      <w:r w:rsidRPr="002F2505">
        <w:t xml:space="preserve"> </w:t>
      </w:r>
      <w:r w:rsidRPr="002F2505">
        <w:rPr>
          <w:b/>
        </w:rPr>
        <w:t>Câu trắc nghiệm đúng sai.</w:t>
      </w:r>
      <w:r w:rsidRPr="002F2505">
        <w:t xml:space="preserve"> Thí sinh trả lời từ câu 1 đến câu 4.</w:t>
      </w:r>
      <w:r w:rsidRPr="002F2505">
        <w:rPr>
          <w:b/>
          <w:bCs/>
        </w:rPr>
        <w:t xml:space="preserve"> </w:t>
      </w:r>
      <w:r w:rsidRPr="002F2505">
        <w:t>Trong mỗi ý a), b), c), d) ở mỗi câu, thí sinh chọn đúng hoặc sai.</w:t>
      </w:r>
    </w:p>
    <w:p w14:paraId="2348169A" w14:textId="77777777" w:rsidR="005745F6" w:rsidRPr="002F2505" w:rsidRDefault="005745F6" w:rsidP="002F2505">
      <w:pPr>
        <w:spacing w:after="0" w:line="276" w:lineRule="auto"/>
        <w:jc w:val="both"/>
        <w:rPr>
          <w:lang w:val="vi-VN"/>
        </w:rPr>
      </w:pPr>
      <w:r w:rsidRPr="002F2505">
        <w:rPr>
          <w:b/>
          <w:bCs/>
        </w:rPr>
        <w:t>Câu 1</w:t>
      </w:r>
      <w:r w:rsidRPr="002F2505">
        <w:t xml:space="preserve">: </w:t>
      </w:r>
      <w:r w:rsidRPr="002F2505">
        <w:rPr>
          <w:lang w:val="vi-VN"/>
        </w:rPr>
        <w:t>Hình vẽ sau mô ta cấu trúc phân tử amomnia, methylamin</w:t>
      </w:r>
      <w:r w:rsidRPr="002F2505">
        <w:t>e</w:t>
      </w:r>
      <w:r w:rsidRPr="002F2505">
        <w:rPr>
          <w:lang w:val="vi-VN"/>
        </w:rPr>
        <w:t xml:space="preserve"> và aniline:</w:t>
      </w:r>
    </w:p>
    <w:p w14:paraId="1F97C63F" w14:textId="77777777" w:rsidR="005745F6" w:rsidRPr="002F2505" w:rsidRDefault="005745F6" w:rsidP="00CC3908">
      <w:pPr>
        <w:spacing w:after="0" w:line="276" w:lineRule="auto"/>
        <w:jc w:val="center"/>
      </w:pPr>
      <w:r w:rsidRPr="002F2505">
        <w:rPr>
          <w:noProof/>
        </w:rPr>
        <w:drawing>
          <wp:inline distT="0" distB="0" distL="0" distR="0" wp14:anchorId="3E81B964" wp14:editId="11B217D5">
            <wp:extent cx="2901950" cy="559435"/>
            <wp:effectExtent l="19050" t="0" r="0" b="0"/>
            <wp:docPr id="220886616" name="Picture 220886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srcRect/>
                    <a:stretch>
                      <a:fillRect/>
                    </a:stretch>
                  </pic:blipFill>
                  <pic:spPr bwMode="auto">
                    <a:xfrm>
                      <a:off x="0" y="0"/>
                      <a:ext cx="2901950" cy="559435"/>
                    </a:xfrm>
                    <a:prstGeom prst="rect">
                      <a:avLst/>
                    </a:prstGeom>
                    <a:noFill/>
                    <a:ln w="9525">
                      <a:noFill/>
                      <a:miter lim="800000"/>
                      <a:headEnd/>
                      <a:tailEnd/>
                    </a:ln>
                  </pic:spPr>
                </pic:pic>
              </a:graphicData>
            </a:graphic>
          </wp:inline>
        </w:drawing>
      </w:r>
    </w:p>
    <w:p w14:paraId="1C9D307C" w14:textId="77777777" w:rsidR="005745F6" w:rsidRPr="002F2505" w:rsidRDefault="005745F6" w:rsidP="002F2505">
      <w:pPr>
        <w:tabs>
          <w:tab w:val="left" w:pos="200"/>
        </w:tabs>
        <w:spacing w:after="0" w:line="276" w:lineRule="auto"/>
        <w:jc w:val="both"/>
        <w:rPr>
          <w:bCs/>
        </w:rPr>
      </w:pPr>
      <w:r w:rsidRPr="002F2505">
        <w:rPr>
          <w:bCs/>
          <w:lang w:val="fr-FR"/>
        </w:rPr>
        <w:t>a</w:t>
      </w:r>
      <w:r w:rsidRPr="002F2505">
        <w:rPr>
          <w:bCs/>
        </w:rPr>
        <w:t>. Công thức phân tử lần lượt là: NH</w:t>
      </w:r>
      <w:r w:rsidRPr="002F2505">
        <w:rPr>
          <w:bCs/>
          <w:vertAlign w:val="subscript"/>
        </w:rPr>
        <w:t>3</w:t>
      </w:r>
      <w:r w:rsidRPr="002F2505">
        <w:rPr>
          <w:bCs/>
        </w:rPr>
        <w:t>, CH</w:t>
      </w:r>
      <w:r w:rsidRPr="002F2505">
        <w:rPr>
          <w:bCs/>
          <w:vertAlign w:val="subscript"/>
        </w:rPr>
        <w:t>5</w:t>
      </w:r>
      <w:r w:rsidRPr="002F2505">
        <w:rPr>
          <w:bCs/>
        </w:rPr>
        <w:t>N, C</w:t>
      </w:r>
      <w:r w:rsidRPr="002F2505">
        <w:rPr>
          <w:bCs/>
          <w:vertAlign w:val="subscript"/>
        </w:rPr>
        <w:t>6</w:t>
      </w:r>
      <w:r w:rsidRPr="002F2505">
        <w:rPr>
          <w:bCs/>
        </w:rPr>
        <w:t>H</w:t>
      </w:r>
      <w:r w:rsidRPr="002F2505">
        <w:rPr>
          <w:bCs/>
          <w:vertAlign w:val="subscript"/>
        </w:rPr>
        <w:t>7</w:t>
      </w:r>
      <w:r w:rsidRPr="002F2505">
        <w:rPr>
          <w:bCs/>
        </w:rPr>
        <w:t xml:space="preserve">N.           </w:t>
      </w:r>
    </w:p>
    <w:p w14:paraId="5559D778" w14:textId="77777777" w:rsidR="005745F6" w:rsidRPr="002F2505" w:rsidRDefault="005745F6" w:rsidP="002F2505">
      <w:pPr>
        <w:tabs>
          <w:tab w:val="left" w:pos="200"/>
        </w:tabs>
        <w:spacing w:after="0" w:line="276" w:lineRule="auto"/>
        <w:jc w:val="both"/>
        <w:rPr>
          <w:bCs/>
        </w:rPr>
      </w:pPr>
      <w:r w:rsidRPr="002F2505">
        <w:rPr>
          <w:bCs/>
        </w:rPr>
        <w:t xml:space="preserve">b. Methylamine và aniline là các amine bậc một.                   </w:t>
      </w:r>
    </w:p>
    <w:p w14:paraId="72ABE8F0" w14:textId="77777777" w:rsidR="005745F6" w:rsidRPr="002F2505" w:rsidRDefault="005745F6" w:rsidP="002F2505">
      <w:pPr>
        <w:tabs>
          <w:tab w:val="left" w:pos="200"/>
        </w:tabs>
        <w:spacing w:after="0" w:line="276" w:lineRule="auto"/>
        <w:jc w:val="both"/>
        <w:rPr>
          <w:bCs/>
          <w:lang w:val="pt-BR"/>
        </w:rPr>
      </w:pPr>
      <w:r w:rsidRPr="002F2505">
        <w:rPr>
          <w:bCs/>
          <w:lang w:val="pt-BR"/>
        </w:rPr>
        <w:t xml:space="preserve">c. </w:t>
      </w:r>
      <w:r w:rsidRPr="002F2505">
        <w:rPr>
          <w:bCs/>
          <w:lang w:val="vi-VN"/>
        </w:rPr>
        <w:t>Về tính base: CH</w:t>
      </w:r>
      <w:r w:rsidRPr="002F2505">
        <w:rPr>
          <w:bCs/>
          <w:vertAlign w:val="subscript"/>
          <w:lang w:val="vi-VN"/>
        </w:rPr>
        <w:t>3</w:t>
      </w:r>
      <w:r w:rsidRPr="002F2505">
        <w:rPr>
          <w:bCs/>
          <w:lang w:val="vi-VN"/>
        </w:rPr>
        <w:t>NH</w:t>
      </w:r>
      <w:r w:rsidRPr="002F2505">
        <w:rPr>
          <w:bCs/>
          <w:vertAlign w:val="subscript"/>
          <w:lang w:val="vi-VN"/>
        </w:rPr>
        <w:t>2</w:t>
      </w:r>
      <w:r w:rsidRPr="002F2505">
        <w:rPr>
          <w:bCs/>
          <w:lang w:val="vi-VN"/>
        </w:rPr>
        <w:t xml:space="preserve"> &lt; NH</w:t>
      </w:r>
      <w:r w:rsidRPr="002F2505">
        <w:rPr>
          <w:bCs/>
          <w:vertAlign w:val="subscript"/>
          <w:lang w:val="vi-VN"/>
        </w:rPr>
        <w:t>3</w:t>
      </w:r>
      <w:r w:rsidRPr="002F2505">
        <w:rPr>
          <w:bCs/>
          <w:lang w:val="vi-VN"/>
        </w:rPr>
        <w:t xml:space="preserve"> &lt; C</w:t>
      </w:r>
      <w:r w:rsidRPr="002F2505">
        <w:rPr>
          <w:bCs/>
          <w:vertAlign w:val="subscript"/>
          <w:lang w:val="vi-VN"/>
        </w:rPr>
        <w:t>6</w:t>
      </w:r>
      <w:r w:rsidRPr="002F2505">
        <w:rPr>
          <w:bCs/>
          <w:lang w:val="vi-VN"/>
        </w:rPr>
        <w:t>H</w:t>
      </w:r>
      <w:r w:rsidRPr="002F2505">
        <w:rPr>
          <w:bCs/>
          <w:vertAlign w:val="subscript"/>
          <w:lang w:val="vi-VN"/>
        </w:rPr>
        <w:t>5</w:t>
      </w:r>
      <w:r w:rsidRPr="002F2505">
        <w:rPr>
          <w:bCs/>
          <w:lang w:val="vi-VN"/>
        </w:rPr>
        <w:t>NH</w:t>
      </w:r>
      <w:r w:rsidRPr="002F2505">
        <w:rPr>
          <w:bCs/>
          <w:vertAlign w:val="subscript"/>
          <w:lang w:val="vi-VN"/>
        </w:rPr>
        <w:t>2</w:t>
      </w:r>
      <w:r w:rsidRPr="002F2505">
        <w:rPr>
          <w:bCs/>
          <w:lang w:val="vi-VN"/>
        </w:rPr>
        <w:t>.</w:t>
      </w:r>
      <w:r w:rsidRPr="002F2505">
        <w:rPr>
          <w:bCs/>
          <w:lang w:val="pt-BR"/>
        </w:rPr>
        <w:t xml:space="preserve">                         </w:t>
      </w:r>
    </w:p>
    <w:p w14:paraId="481430EE" w14:textId="77777777" w:rsidR="005745F6" w:rsidRPr="002F2505" w:rsidRDefault="005745F6" w:rsidP="002F2505">
      <w:pPr>
        <w:tabs>
          <w:tab w:val="left" w:pos="200"/>
        </w:tabs>
        <w:spacing w:after="0" w:line="276" w:lineRule="auto"/>
        <w:jc w:val="both"/>
        <w:rPr>
          <w:bCs/>
          <w:lang w:val="pt-BR"/>
        </w:rPr>
      </w:pPr>
      <w:r w:rsidRPr="002F2505">
        <w:rPr>
          <w:bCs/>
          <w:lang w:val="fr-FR"/>
        </w:rPr>
        <w:t>d</w:t>
      </w:r>
      <w:r w:rsidRPr="002F2505">
        <w:rPr>
          <w:bCs/>
          <w:lang w:val="pt-BR"/>
        </w:rPr>
        <w:t xml:space="preserve">. </w:t>
      </w:r>
      <w:r w:rsidRPr="002F2505">
        <w:rPr>
          <w:bCs/>
          <w:lang w:val="vi-VN"/>
        </w:rPr>
        <w:t>Do ảnh hưởng của nhóm -NH</w:t>
      </w:r>
      <w:r w:rsidRPr="002F2505">
        <w:rPr>
          <w:bCs/>
          <w:vertAlign w:val="subscript"/>
          <w:lang w:val="vi-VN"/>
        </w:rPr>
        <w:t>2</w:t>
      </w:r>
      <w:r w:rsidRPr="002F2505">
        <w:rPr>
          <w:bCs/>
          <w:lang w:val="vi-VN"/>
        </w:rPr>
        <w:t xml:space="preserve"> đến vòng benzene nên aniline dễ dàng tham gia phản ứng thế với nước Br</w:t>
      </w:r>
      <w:r w:rsidRPr="002F2505">
        <w:rPr>
          <w:bCs/>
          <w:vertAlign w:val="subscript"/>
          <w:lang w:val="vi-VN"/>
        </w:rPr>
        <w:t>2</w:t>
      </w:r>
      <w:r w:rsidRPr="002F2505">
        <w:rPr>
          <w:bCs/>
          <w:lang w:val="vi-VN"/>
        </w:rPr>
        <w:t xml:space="preserve"> và tạo thành kết tủa màu trắng.</w:t>
      </w:r>
      <w:r w:rsidRPr="002F2505">
        <w:rPr>
          <w:bCs/>
          <w:lang w:val="pt-BR"/>
        </w:rPr>
        <w:t xml:space="preserve">                         </w:t>
      </w:r>
    </w:p>
    <w:p w14:paraId="49A5EA1C" w14:textId="77777777" w:rsidR="005745F6" w:rsidRPr="002F2505" w:rsidRDefault="005745F6" w:rsidP="002F2505">
      <w:pPr>
        <w:spacing w:after="0" w:line="276" w:lineRule="auto"/>
        <w:jc w:val="both"/>
      </w:pPr>
      <w:r w:rsidRPr="002F2505">
        <w:rPr>
          <w:b/>
          <w:bCs/>
        </w:rPr>
        <w:t>Câu 2</w:t>
      </w:r>
      <w:r w:rsidRPr="002F2505">
        <w:t xml:space="preserve">: </w:t>
      </w:r>
      <w:r w:rsidRPr="002F2505">
        <w:rPr>
          <w:lang w:val="vi-VN"/>
        </w:rPr>
        <w:t>Các amino acid chứa đồng thời nhóm carboxyl (-COOH) và nhóm amino (-NH</w:t>
      </w:r>
      <w:r w:rsidRPr="002F2505">
        <w:rPr>
          <w:vertAlign w:val="subscript"/>
          <w:lang w:val="vi-VN"/>
        </w:rPr>
        <w:t>2</w:t>
      </w:r>
      <w:r w:rsidRPr="002F2505">
        <w:rPr>
          <w:lang w:val="vi-VN"/>
        </w:rPr>
        <w:t>) nên amino acid có tính chất hoá học của nhóm amino, nhóm carboxyl và phản ứng trùng ngưng.</w:t>
      </w:r>
    </w:p>
    <w:p w14:paraId="7D13113B" w14:textId="77777777" w:rsidR="005745F6" w:rsidRPr="002F2505" w:rsidRDefault="005745F6" w:rsidP="002F2505">
      <w:pPr>
        <w:tabs>
          <w:tab w:val="left" w:pos="200"/>
        </w:tabs>
        <w:spacing w:after="0" w:line="276" w:lineRule="auto"/>
        <w:jc w:val="both"/>
      </w:pPr>
      <w:r w:rsidRPr="002F2505">
        <w:t xml:space="preserve">a. Các amino acid thường tan tốt trong nước.            </w:t>
      </w:r>
    </w:p>
    <w:p w14:paraId="5F88F533" w14:textId="77777777" w:rsidR="005745F6" w:rsidRPr="002F2505" w:rsidRDefault="005745F6" w:rsidP="002F2505">
      <w:pPr>
        <w:tabs>
          <w:tab w:val="left" w:pos="200"/>
        </w:tabs>
        <w:spacing w:after="0" w:line="276" w:lineRule="auto"/>
        <w:jc w:val="both"/>
        <w:rPr>
          <w:lang w:val="pt-BR"/>
        </w:rPr>
      </w:pPr>
      <w:r w:rsidRPr="002F2505">
        <w:rPr>
          <w:lang w:val="pt-BR"/>
        </w:rPr>
        <w:t xml:space="preserve">b. Các amino acid có tính lưỡng tính.                      </w:t>
      </w:r>
    </w:p>
    <w:p w14:paraId="24338D9B" w14:textId="77777777" w:rsidR="005745F6" w:rsidRPr="002F2505" w:rsidRDefault="005745F6" w:rsidP="002F2505">
      <w:pPr>
        <w:tabs>
          <w:tab w:val="left" w:pos="200"/>
        </w:tabs>
        <w:spacing w:after="0" w:line="276" w:lineRule="auto"/>
        <w:jc w:val="both"/>
        <w:rPr>
          <w:lang w:val="pt-BR"/>
        </w:rPr>
      </w:pPr>
      <w:r w:rsidRPr="002F2505">
        <w:rPr>
          <w:lang w:val="pt-BR"/>
        </w:rPr>
        <w:lastRenderedPageBreak/>
        <w:t xml:space="preserve">c. Glutamic acid có số nhóm carboxyl nhiều hơn số nhóm amino nên dung dịch gluctamic làm quỳ tím hoá đỏ.                                                                     </w:t>
      </w:r>
    </w:p>
    <w:p w14:paraId="68CC323F" w14:textId="77777777" w:rsidR="005745F6" w:rsidRPr="002F2505" w:rsidRDefault="005745F6" w:rsidP="002F2505">
      <w:pPr>
        <w:tabs>
          <w:tab w:val="left" w:pos="200"/>
        </w:tabs>
        <w:spacing w:after="0" w:line="276" w:lineRule="auto"/>
        <w:jc w:val="both"/>
      </w:pPr>
      <w:r w:rsidRPr="002F2505">
        <w:t xml:space="preserve">d. ε-amino caproic acid có khả năng trùng hợp tạo polymer  nên được dùng làm nguyên liệu để sản xuất nylon-7.                                                                 </w:t>
      </w:r>
    </w:p>
    <w:p w14:paraId="7CB08AE7" w14:textId="77777777" w:rsidR="005745F6" w:rsidRPr="002F2505" w:rsidRDefault="005745F6" w:rsidP="002F2505">
      <w:pPr>
        <w:spacing w:after="0" w:line="276" w:lineRule="auto"/>
        <w:jc w:val="both"/>
        <w:rPr>
          <w:lang w:val="vi-VN"/>
        </w:rPr>
      </w:pPr>
      <w:r w:rsidRPr="002F2505">
        <w:rPr>
          <w:b/>
          <w:bCs/>
          <w:shd w:val="clear" w:color="auto" w:fill="FFFFFF"/>
          <w:lang w:val="fr-FR"/>
        </w:rPr>
        <w:t>Câu 3</w:t>
      </w:r>
      <w:r w:rsidRPr="002F2505">
        <w:rPr>
          <w:shd w:val="clear" w:color="auto" w:fill="FFFFFF"/>
          <w:lang w:val="fr-FR"/>
        </w:rPr>
        <w:t xml:space="preserve"> : </w:t>
      </w:r>
      <w:r w:rsidRPr="002F2505">
        <w:rPr>
          <w:lang w:val="vi-VN"/>
        </w:rPr>
        <w:t>Peptide X có công thức cấu tạo như sau:</w:t>
      </w:r>
    </w:p>
    <w:p w14:paraId="1BCDAEF7" w14:textId="77777777" w:rsidR="005745F6" w:rsidRPr="002F2505" w:rsidRDefault="005745F6" w:rsidP="00CC3908">
      <w:pPr>
        <w:spacing w:after="0" w:line="276" w:lineRule="auto"/>
        <w:ind w:firstLine="720"/>
        <w:jc w:val="center"/>
      </w:pPr>
      <w:r w:rsidRPr="002F2505">
        <w:rPr>
          <w:noProof/>
        </w:rPr>
        <w:drawing>
          <wp:inline distT="0" distB="0" distL="0" distR="0" wp14:anchorId="78490C6F" wp14:editId="256EF829">
            <wp:extent cx="3903796" cy="799794"/>
            <wp:effectExtent l="19050" t="0" r="1454" b="0"/>
            <wp:docPr id="9591925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srcRect/>
                    <a:stretch>
                      <a:fillRect/>
                    </a:stretch>
                  </pic:blipFill>
                  <pic:spPr bwMode="auto">
                    <a:xfrm>
                      <a:off x="0" y="0"/>
                      <a:ext cx="3908770" cy="800813"/>
                    </a:xfrm>
                    <a:prstGeom prst="rect">
                      <a:avLst/>
                    </a:prstGeom>
                    <a:noFill/>
                    <a:ln w="9525">
                      <a:noFill/>
                      <a:miter lim="800000"/>
                      <a:headEnd/>
                      <a:tailEnd/>
                    </a:ln>
                  </pic:spPr>
                </pic:pic>
              </a:graphicData>
            </a:graphic>
          </wp:inline>
        </w:drawing>
      </w:r>
    </w:p>
    <w:p w14:paraId="3CBDF4B3" w14:textId="77777777" w:rsidR="005745F6" w:rsidRPr="002F2505" w:rsidRDefault="005745F6" w:rsidP="002F2505">
      <w:pPr>
        <w:tabs>
          <w:tab w:val="left" w:pos="200"/>
        </w:tabs>
        <w:spacing w:after="0" w:line="276" w:lineRule="auto"/>
        <w:jc w:val="both"/>
        <w:rPr>
          <w:bCs/>
        </w:rPr>
      </w:pPr>
      <w:r w:rsidRPr="002F2505">
        <w:rPr>
          <w:bCs/>
          <w:lang w:val="fr-FR"/>
        </w:rPr>
        <w:t>a</w:t>
      </w:r>
      <w:r w:rsidRPr="002F2505">
        <w:rPr>
          <w:bCs/>
        </w:rPr>
        <w:t xml:space="preserve">. </w:t>
      </w:r>
      <w:r w:rsidRPr="002F2505">
        <w:rPr>
          <w:bCs/>
          <w:lang w:val="vi-VN"/>
        </w:rPr>
        <w:t>Phân tử khối của X là 275.</w:t>
      </w:r>
      <w:r w:rsidRPr="002F2505">
        <w:rPr>
          <w:bCs/>
        </w:rPr>
        <w:t xml:space="preserve">   </w:t>
      </w:r>
    </w:p>
    <w:p w14:paraId="5E614EFE" w14:textId="77777777" w:rsidR="005745F6" w:rsidRPr="002F2505" w:rsidRDefault="005745F6" w:rsidP="002F2505">
      <w:pPr>
        <w:tabs>
          <w:tab w:val="left" w:pos="200"/>
        </w:tabs>
        <w:spacing w:after="0" w:line="276" w:lineRule="auto"/>
        <w:jc w:val="both"/>
        <w:rPr>
          <w:bCs/>
        </w:rPr>
      </w:pPr>
      <w:r w:rsidRPr="002F2505">
        <w:rPr>
          <w:bCs/>
          <w:lang w:val="fr-FR"/>
        </w:rPr>
        <w:t>b</w:t>
      </w:r>
      <w:r w:rsidRPr="002F2505">
        <w:rPr>
          <w:bCs/>
        </w:rPr>
        <w:t xml:space="preserve">. </w:t>
      </w:r>
      <w:r w:rsidRPr="002F2505">
        <w:rPr>
          <w:bCs/>
          <w:lang w:val="vi-VN"/>
        </w:rPr>
        <w:t>X là Val-Gly-Ala.</w:t>
      </w:r>
      <w:r w:rsidRPr="002F2505">
        <w:rPr>
          <w:bCs/>
        </w:rPr>
        <w:t xml:space="preserve">       </w:t>
      </w:r>
    </w:p>
    <w:p w14:paraId="5620498D" w14:textId="77777777" w:rsidR="005745F6" w:rsidRPr="002F2505" w:rsidRDefault="005745F6" w:rsidP="002F2505">
      <w:pPr>
        <w:tabs>
          <w:tab w:val="left" w:pos="200"/>
        </w:tabs>
        <w:spacing w:after="0" w:line="276" w:lineRule="auto"/>
        <w:jc w:val="both"/>
        <w:rPr>
          <w:bCs/>
        </w:rPr>
      </w:pPr>
      <w:r w:rsidRPr="002F2505">
        <w:rPr>
          <w:bCs/>
        </w:rPr>
        <w:t xml:space="preserve">c. </w:t>
      </w:r>
      <w:r w:rsidRPr="002F2505">
        <w:rPr>
          <w:bCs/>
          <w:lang w:val="vi-VN"/>
        </w:rPr>
        <w:t>X tác dụng với dung dịch NaOH theo tỉ lệ mol 1 : 4.</w:t>
      </w:r>
      <w:r w:rsidRPr="002F2505">
        <w:rPr>
          <w:bCs/>
        </w:rPr>
        <w:t xml:space="preserve">  </w:t>
      </w:r>
    </w:p>
    <w:p w14:paraId="2FB299EA" w14:textId="77777777" w:rsidR="005745F6" w:rsidRPr="002F2505" w:rsidRDefault="005745F6" w:rsidP="002F2505">
      <w:pPr>
        <w:tabs>
          <w:tab w:val="left" w:pos="200"/>
        </w:tabs>
        <w:spacing w:after="0" w:line="276" w:lineRule="auto"/>
        <w:jc w:val="both"/>
        <w:rPr>
          <w:bCs/>
        </w:rPr>
      </w:pPr>
      <w:r w:rsidRPr="002F2505">
        <w:rPr>
          <w:bCs/>
        </w:rPr>
        <w:t xml:space="preserve">d. </w:t>
      </w:r>
      <w:r w:rsidRPr="002F2505">
        <w:rPr>
          <w:bCs/>
          <w:lang w:val="vi-VN"/>
        </w:rPr>
        <w:t>Dung dịch chất X có thể hoà tan được Cu(OH)</w:t>
      </w:r>
      <w:r w:rsidRPr="002F2505">
        <w:rPr>
          <w:bCs/>
          <w:vertAlign w:val="subscript"/>
          <w:lang w:val="vi-VN"/>
        </w:rPr>
        <w:t>2</w:t>
      </w:r>
      <w:r w:rsidRPr="002F2505">
        <w:rPr>
          <w:bCs/>
          <w:lang w:val="vi-VN"/>
        </w:rPr>
        <w:t xml:space="preserve"> tạo thành dung dịch màu tím.</w:t>
      </w:r>
      <w:r w:rsidRPr="002F2505">
        <w:rPr>
          <w:bCs/>
        </w:rPr>
        <w:t xml:space="preserve"> </w:t>
      </w:r>
    </w:p>
    <w:p w14:paraId="71C76ADD" w14:textId="77777777" w:rsidR="005745F6" w:rsidRPr="002F2505" w:rsidRDefault="005745F6" w:rsidP="002F2505">
      <w:pPr>
        <w:tabs>
          <w:tab w:val="left" w:pos="274"/>
          <w:tab w:val="left" w:pos="2835"/>
          <w:tab w:val="left" w:pos="5387"/>
          <w:tab w:val="left" w:pos="7938"/>
        </w:tabs>
        <w:spacing w:after="0" w:line="276" w:lineRule="auto"/>
        <w:jc w:val="both"/>
        <w:rPr>
          <w:lang w:val="fr-FR"/>
        </w:rPr>
      </w:pPr>
      <w:r w:rsidRPr="002F2505">
        <w:rPr>
          <w:b/>
          <w:bCs/>
          <w:lang w:val="fr-FR"/>
        </w:rPr>
        <w:t>Câu 4</w:t>
      </w:r>
      <w:r w:rsidRPr="002F2505">
        <w:rPr>
          <w:lang w:val="fr-FR"/>
        </w:rPr>
        <w:t> : Tiến hành thí nghiệm phản ứng màu biuret của lòng trắng trứng (protein) theo các bước sau đây:</w:t>
      </w:r>
    </w:p>
    <w:p w14:paraId="0A5B9DB8" w14:textId="77777777" w:rsidR="005745F6" w:rsidRPr="002F2505" w:rsidRDefault="005745F6" w:rsidP="002F2505">
      <w:pPr>
        <w:tabs>
          <w:tab w:val="left" w:pos="274"/>
          <w:tab w:val="left" w:pos="2835"/>
          <w:tab w:val="left" w:pos="5387"/>
          <w:tab w:val="left" w:pos="7938"/>
        </w:tabs>
        <w:spacing w:after="0" w:line="276" w:lineRule="auto"/>
        <w:jc w:val="both"/>
        <w:rPr>
          <w:lang w:val="fr-FR"/>
        </w:rPr>
      </w:pPr>
      <w:r w:rsidRPr="002F2505">
        <w:rPr>
          <w:lang w:val="vi-VN"/>
        </w:rPr>
        <w:t xml:space="preserve">- </w:t>
      </w:r>
      <w:r w:rsidRPr="002F2505">
        <w:rPr>
          <w:lang w:val="fr-FR"/>
        </w:rPr>
        <w:t>Bước 1: Cho vào ống nghiệm 2 giọt dung dịch CuSO</w:t>
      </w:r>
      <w:r w:rsidRPr="002F2505">
        <w:rPr>
          <w:vertAlign w:val="subscript"/>
          <w:lang w:val="fr-FR"/>
        </w:rPr>
        <w:t>4</w:t>
      </w:r>
      <w:r w:rsidRPr="002F2505">
        <w:rPr>
          <w:lang w:val="fr-FR"/>
        </w:rPr>
        <w:t xml:space="preserve"> 2% + 1 mL dung dịch NaOH 30%.</w:t>
      </w:r>
    </w:p>
    <w:p w14:paraId="77BE5204" w14:textId="77777777" w:rsidR="005745F6" w:rsidRPr="002F2505" w:rsidRDefault="005745F6" w:rsidP="002F2505">
      <w:pPr>
        <w:tabs>
          <w:tab w:val="left" w:pos="274"/>
          <w:tab w:val="left" w:pos="2835"/>
          <w:tab w:val="left" w:pos="5387"/>
          <w:tab w:val="left" w:pos="7938"/>
        </w:tabs>
        <w:spacing w:after="0" w:line="276" w:lineRule="auto"/>
        <w:jc w:val="both"/>
        <w:rPr>
          <w:lang w:val="fr-FR"/>
        </w:rPr>
      </w:pPr>
      <w:r w:rsidRPr="002F2505">
        <w:rPr>
          <w:lang w:val="vi-VN"/>
        </w:rPr>
        <w:t xml:space="preserve">- </w:t>
      </w:r>
      <w:r w:rsidRPr="002F2505">
        <w:rPr>
          <w:lang w:val="fr-FR"/>
        </w:rPr>
        <w:t>Bước 2: Lắc nhẹ, gạn lớp dung dịch để giữ kết tủa.</w:t>
      </w:r>
    </w:p>
    <w:p w14:paraId="5B5D49CE" w14:textId="77777777" w:rsidR="005745F6" w:rsidRPr="002F2505" w:rsidRDefault="005745F6" w:rsidP="002F2505">
      <w:pPr>
        <w:spacing w:after="0" w:line="276" w:lineRule="auto"/>
        <w:jc w:val="both"/>
        <w:rPr>
          <w:lang w:val="fr-FR"/>
        </w:rPr>
      </w:pPr>
      <w:r w:rsidRPr="002F2505">
        <w:rPr>
          <w:lang w:val="vi-VN"/>
        </w:rPr>
        <w:t xml:space="preserve">- </w:t>
      </w:r>
      <w:r w:rsidRPr="002F2505">
        <w:rPr>
          <w:lang w:val="fr-FR"/>
        </w:rPr>
        <w:t>Bước 3: Thêm 4 mL dung dịch lòng trắng trứng vào ống nghiệm, lắc đều.</w:t>
      </w:r>
    </w:p>
    <w:p w14:paraId="24E54279" w14:textId="77777777" w:rsidR="005745F6" w:rsidRPr="002F2505" w:rsidRDefault="005745F6" w:rsidP="002F2505">
      <w:pPr>
        <w:spacing w:after="0" w:line="276" w:lineRule="auto"/>
        <w:jc w:val="both"/>
        <w:rPr>
          <w:bCs/>
          <w:lang w:val="fr-FR"/>
        </w:rPr>
      </w:pPr>
      <w:r w:rsidRPr="002F2505">
        <w:rPr>
          <w:bCs/>
          <w:lang w:val="fr-FR"/>
        </w:rPr>
        <w:t>a. Sau bước 1, trong ống nghiệm xuất hiện kết tủa màu xanh</w:t>
      </w:r>
    </w:p>
    <w:p w14:paraId="0A33DF3F" w14:textId="77777777" w:rsidR="005745F6" w:rsidRPr="002F2505" w:rsidRDefault="005745F6" w:rsidP="002F2505">
      <w:pPr>
        <w:spacing w:after="0" w:line="276" w:lineRule="auto"/>
        <w:jc w:val="both"/>
        <w:rPr>
          <w:bCs/>
          <w:lang w:val="fr-FR"/>
        </w:rPr>
      </w:pPr>
      <w:r w:rsidRPr="002F2505">
        <w:rPr>
          <w:bCs/>
          <w:lang w:val="fr-FR"/>
        </w:rPr>
        <w:t xml:space="preserve">b. Sau bước 3, kết tủa bị hoà tan và dung dịch có màu tím đặc trưng.         </w:t>
      </w:r>
    </w:p>
    <w:p w14:paraId="03082BB6" w14:textId="77777777" w:rsidR="005745F6" w:rsidRPr="002F2505" w:rsidRDefault="005745F6" w:rsidP="002F2505">
      <w:pPr>
        <w:tabs>
          <w:tab w:val="left" w:pos="200"/>
        </w:tabs>
        <w:spacing w:after="0" w:line="276" w:lineRule="auto"/>
        <w:jc w:val="both"/>
        <w:rPr>
          <w:bCs/>
          <w:lang w:val="fr-FR"/>
        </w:rPr>
      </w:pPr>
      <w:r w:rsidRPr="002F2505">
        <w:rPr>
          <w:bCs/>
          <w:lang w:val="fr-FR"/>
        </w:rPr>
        <w:t xml:space="preserve">c. Cần lấy dư dung dịch NaOH để đảm bảo môi trường cho phản ứng tạo phức. </w:t>
      </w:r>
    </w:p>
    <w:p w14:paraId="6B81A4F4" w14:textId="77777777" w:rsidR="005745F6" w:rsidRPr="002F2505" w:rsidRDefault="005745F6" w:rsidP="002F2505">
      <w:pPr>
        <w:tabs>
          <w:tab w:val="left" w:pos="200"/>
        </w:tabs>
        <w:spacing w:after="0" w:line="276" w:lineRule="auto"/>
        <w:jc w:val="both"/>
        <w:rPr>
          <w:bCs/>
          <w:lang w:val="fr-FR"/>
        </w:rPr>
      </w:pPr>
      <w:r w:rsidRPr="002F2505">
        <w:rPr>
          <w:bCs/>
          <w:lang w:val="fr-FR"/>
        </w:rPr>
        <w:t>d. Có thể thay thế dung dịch lòng trắng trứng bằng dung dịch Gly-Ala</w:t>
      </w:r>
      <w:r w:rsidRPr="002F2505">
        <w:rPr>
          <w:bCs/>
          <w:lang w:val="vi-VN"/>
        </w:rPr>
        <w:t>-Ala-Val</w:t>
      </w:r>
      <w:r w:rsidRPr="002F2505">
        <w:rPr>
          <w:bCs/>
          <w:lang w:val="fr-FR"/>
        </w:rPr>
        <w:t xml:space="preserve">.  </w:t>
      </w:r>
    </w:p>
    <w:p w14:paraId="67A21B8D" w14:textId="77777777" w:rsidR="005745F6" w:rsidRPr="002F2505" w:rsidRDefault="005745F6" w:rsidP="002F2505">
      <w:pPr>
        <w:tabs>
          <w:tab w:val="left" w:pos="274"/>
          <w:tab w:val="left" w:pos="2835"/>
          <w:tab w:val="left" w:pos="5387"/>
          <w:tab w:val="left" w:pos="7938"/>
        </w:tabs>
        <w:spacing w:after="0" w:line="276" w:lineRule="auto"/>
        <w:jc w:val="both"/>
        <w:rPr>
          <w:lang w:val="fr-FR"/>
        </w:rPr>
      </w:pPr>
      <w:r w:rsidRPr="002F2505">
        <w:rPr>
          <w:b/>
          <w:bCs/>
          <w:lang w:val="fr-FR"/>
        </w:rPr>
        <w:t>PHẦN III:</w:t>
      </w:r>
      <w:r w:rsidRPr="002F2505">
        <w:rPr>
          <w:lang w:val="fr-FR"/>
        </w:rPr>
        <w:t xml:space="preserve"> </w:t>
      </w:r>
      <w:r w:rsidRPr="002F2505">
        <w:rPr>
          <w:b/>
          <w:lang w:val="fr-FR"/>
        </w:rPr>
        <w:t>Câu trắc nghiệm yêu cầu trả lời ngắn.</w:t>
      </w:r>
      <w:r w:rsidRPr="002F2505">
        <w:rPr>
          <w:lang w:val="fr-FR"/>
        </w:rPr>
        <w:t xml:space="preserve"> Thí sinh trả lời từ câu 1 đến câu 6.</w:t>
      </w:r>
    </w:p>
    <w:p w14:paraId="5107EB2E" w14:textId="77777777" w:rsidR="005745F6" w:rsidRPr="002F2505" w:rsidRDefault="005745F6" w:rsidP="002F2505">
      <w:pPr>
        <w:tabs>
          <w:tab w:val="left" w:pos="284"/>
          <w:tab w:val="left" w:pos="2835"/>
          <w:tab w:val="left" w:pos="5387"/>
          <w:tab w:val="left" w:pos="7938"/>
        </w:tabs>
        <w:spacing w:after="0" w:line="276" w:lineRule="auto"/>
        <w:jc w:val="both"/>
        <w:rPr>
          <w:bCs/>
          <w:lang w:val="pt-BR"/>
        </w:rPr>
      </w:pPr>
      <w:r w:rsidRPr="002F2505">
        <w:rPr>
          <w:b/>
          <w:lang w:val="pt-BR"/>
        </w:rPr>
        <w:t xml:space="preserve">Câu 1. </w:t>
      </w:r>
      <w:r w:rsidRPr="002F2505">
        <w:rPr>
          <w:bCs/>
          <w:lang w:val="pt-BR"/>
        </w:rPr>
        <w:t xml:space="preserve">Mùi tanh của cá chủ yếu do amine gây ra, trong đó có trimethylamine. Số nguyên tử hydrogen có trong trimethylamine là bao nhiêu?  </w:t>
      </w:r>
    </w:p>
    <w:p w14:paraId="37D62053" w14:textId="77777777" w:rsidR="005745F6" w:rsidRPr="002F2505" w:rsidRDefault="005745F6" w:rsidP="002F2505">
      <w:pPr>
        <w:tabs>
          <w:tab w:val="left" w:pos="274"/>
          <w:tab w:val="left" w:pos="2835"/>
          <w:tab w:val="left" w:pos="5387"/>
          <w:tab w:val="left" w:pos="7938"/>
        </w:tabs>
        <w:spacing w:after="0" w:line="276" w:lineRule="auto"/>
        <w:jc w:val="both"/>
        <w:rPr>
          <w:bCs/>
          <w:iCs/>
          <w:lang w:val="pt-BR"/>
        </w:rPr>
      </w:pPr>
      <w:r w:rsidRPr="002F2505">
        <w:rPr>
          <w:b/>
          <w:bCs/>
          <w:lang w:val="pt-BR"/>
        </w:rPr>
        <w:t xml:space="preserve">Câu 2. </w:t>
      </w:r>
      <w:r w:rsidRPr="002F2505">
        <w:rPr>
          <w:bCs/>
          <w:iCs/>
          <w:lang w:val="pt-BR"/>
        </w:rPr>
        <w:t xml:space="preserve">Cho các protein nào sau đây: fibroin, albumin, </w:t>
      </w:r>
      <w:r w:rsidRPr="002F2505">
        <w:rPr>
          <w:bCs/>
          <w:lang w:val="pt-BR"/>
        </w:rPr>
        <w:t>myosin</w:t>
      </w:r>
      <w:r w:rsidRPr="002F2505">
        <w:rPr>
          <w:bCs/>
          <w:iCs/>
          <w:lang w:val="pt-BR"/>
        </w:rPr>
        <w:t xml:space="preserve">, hemoglobin, </w:t>
      </w:r>
      <w:r w:rsidRPr="002F2505">
        <w:rPr>
          <w:bCs/>
          <w:iCs/>
        </w:rPr>
        <w:t>α</w:t>
      </w:r>
      <w:r w:rsidRPr="002F2505">
        <w:rPr>
          <w:bCs/>
          <w:iCs/>
          <w:lang w:val="pt-BR"/>
        </w:rPr>
        <w:t xml:space="preserve"> - keratin, collagen. Có bao nhiêu protein tan được trong nước?      </w:t>
      </w:r>
    </w:p>
    <w:p w14:paraId="2CA2D71C" w14:textId="77777777" w:rsidR="005745F6" w:rsidRPr="002F2505" w:rsidRDefault="005745F6" w:rsidP="002F2505">
      <w:pPr>
        <w:spacing w:after="0" w:line="276" w:lineRule="auto"/>
        <w:jc w:val="both"/>
        <w:rPr>
          <w:lang w:val="nl-NL"/>
        </w:rPr>
      </w:pPr>
      <w:r w:rsidRPr="002F2505">
        <w:rPr>
          <w:b/>
          <w:lang w:val="pt-BR"/>
        </w:rPr>
        <w:t xml:space="preserve">Câu 3. </w:t>
      </w:r>
      <w:r w:rsidRPr="002F2505">
        <w:rPr>
          <w:lang w:val="nl-NL"/>
        </w:rPr>
        <w:t>Cho dãy các dung dịch</w:t>
      </w:r>
      <w:bookmarkStart w:id="133" w:name="_Hlk177048247"/>
      <w:r w:rsidRPr="002F2505">
        <w:rPr>
          <w:lang w:val="nl-NL"/>
        </w:rPr>
        <w:t xml:space="preserve">: acetic acid, phenylammonium chloride, sodium acetate, methylamine, glycine, phenol. Số dung dịch trong dãy tác dụng được với dung dịch NaOH?  </w:t>
      </w:r>
      <w:bookmarkEnd w:id="133"/>
    </w:p>
    <w:p w14:paraId="7E232788" w14:textId="77777777" w:rsidR="005745F6" w:rsidRPr="002F2505" w:rsidRDefault="005745F6" w:rsidP="002F2505">
      <w:pPr>
        <w:tabs>
          <w:tab w:val="left" w:pos="274"/>
          <w:tab w:val="left" w:pos="2835"/>
          <w:tab w:val="left" w:pos="5387"/>
          <w:tab w:val="left" w:pos="7938"/>
        </w:tabs>
        <w:spacing w:after="0" w:line="276" w:lineRule="auto"/>
        <w:jc w:val="both"/>
        <w:rPr>
          <w:lang w:val="nl-NL"/>
        </w:rPr>
      </w:pPr>
      <w:r w:rsidRPr="002F2505">
        <w:rPr>
          <w:b/>
          <w:lang w:val="nl-NL"/>
        </w:rPr>
        <w:t xml:space="preserve">Câu 4. </w:t>
      </w:r>
      <w:r w:rsidRPr="002F2505">
        <w:rPr>
          <w:lang w:val="nl-NL"/>
        </w:rPr>
        <w:t xml:space="preserve">Có bao nhiêu tripeptide (mạch hở) khi thuỷ phân hoàn toàn đều thu được sản phẩm gồm alanine và glycine?                                  </w:t>
      </w:r>
    </w:p>
    <w:p w14:paraId="25B08EDC" w14:textId="77777777" w:rsidR="005745F6" w:rsidRPr="002F2505" w:rsidRDefault="005745F6" w:rsidP="002F2505">
      <w:pPr>
        <w:spacing w:after="0" w:line="276" w:lineRule="auto"/>
        <w:jc w:val="both"/>
        <w:rPr>
          <w:lang w:val="vi-VN"/>
        </w:rPr>
      </w:pPr>
      <w:r w:rsidRPr="002F2505">
        <w:rPr>
          <w:b/>
          <w:lang w:val="nl-NL"/>
        </w:rPr>
        <w:t xml:space="preserve">Câu 5. </w:t>
      </w:r>
      <w:r w:rsidRPr="002F2505">
        <w:rPr>
          <w:noProof/>
        </w:rPr>
        <w:drawing>
          <wp:anchor distT="0" distB="0" distL="114300" distR="114300" simplePos="0" relativeHeight="251665408" behindDoc="0" locked="0" layoutInCell="1" allowOverlap="1" wp14:anchorId="2D32FDDC" wp14:editId="1841A6E8">
            <wp:simplePos x="0" y="0"/>
            <wp:positionH relativeFrom="column">
              <wp:posOffset>4562475</wp:posOffset>
            </wp:positionH>
            <wp:positionV relativeFrom="paragraph">
              <wp:posOffset>121920</wp:posOffset>
            </wp:positionV>
            <wp:extent cx="1911350" cy="1895475"/>
            <wp:effectExtent l="0" t="0" r="0" b="0"/>
            <wp:wrapSquare wrapText="bothSides"/>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1135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2505">
        <w:rPr>
          <w:lang w:val="vi-VN"/>
        </w:rPr>
        <w:t>Thuốc Paracetamol là một loại thuốc được sử dụng rất nhiều trong y học. Thuốc có tác dụng giảm đau, hạ sốt tuy nhiên ít có tác dụng kháng viêm. Thuốc Paracetamol được tổng hợp từ p-nitrophenol theo phương trình hóa học sau (biết hiệu suất của cả quá trình phản ứng đạt 90%):</w:t>
      </w:r>
    </w:p>
    <w:p w14:paraId="01654A8B" w14:textId="77777777" w:rsidR="005745F6" w:rsidRPr="002F2505" w:rsidRDefault="005745F6" w:rsidP="002F2505">
      <w:pPr>
        <w:spacing w:after="0" w:line="276" w:lineRule="auto"/>
        <w:jc w:val="both"/>
        <w:rPr>
          <w:lang w:val="vi-VN"/>
        </w:rPr>
      </w:pPr>
      <w:r w:rsidRPr="002F2505">
        <w:rPr>
          <w:noProof/>
        </w:rPr>
        <w:drawing>
          <wp:inline distT="0" distB="0" distL="0" distR="0" wp14:anchorId="29ACDEC9" wp14:editId="67EB89F4">
            <wp:extent cx="4191000" cy="1212850"/>
            <wp:effectExtent l="0" t="0" r="0" b="0"/>
            <wp:docPr id="20" name="Hình ảnh 1" descr="Ảnh có chứa văn bản, biểu đồ, Phông chữ, màu trắ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Ảnh có chứa văn bản, biểu đồ, Phông chữ, màu trắng&#10;&#10;Mô tả được tạo tự độ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91000" cy="1212850"/>
                    </a:xfrm>
                    <a:prstGeom prst="rect">
                      <a:avLst/>
                    </a:prstGeom>
                    <a:noFill/>
                    <a:ln>
                      <a:noFill/>
                    </a:ln>
                  </pic:spPr>
                </pic:pic>
              </a:graphicData>
            </a:graphic>
          </wp:inline>
        </w:drawing>
      </w:r>
    </w:p>
    <w:p w14:paraId="25E967F3" w14:textId="77777777" w:rsidR="005745F6" w:rsidRPr="002F2505" w:rsidRDefault="005745F6" w:rsidP="002F2505">
      <w:pPr>
        <w:spacing w:after="0" w:line="276" w:lineRule="auto"/>
        <w:jc w:val="both"/>
        <w:rPr>
          <w:rFonts w:eastAsia="Aptos"/>
          <w:lang w:val="fr-FR"/>
        </w:rPr>
      </w:pPr>
      <w:r w:rsidRPr="002F2505">
        <w:rPr>
          <w:lang w:val="vi-VN"/>
        </w:rPr>
        <w:t xml:space="preserve">Để sản xuất 30,2 triệu viên thuốc Paracetamol thì khối lượng ( tấn) p-nitrophenol cần dùng </w:t>
      </w:r>
      <w:r w:rsidRPr="002F2505">
        <w:rPr>
          <w:b/>
          <w:bCs/>
          <w:lang w:val="vi-VN"/>
        </w:rPr>
        <w:t>gần nhất</w:t>
      </w:r>
      <w:r w:rsidRPr="002F2505">
        <w:rPr>
          <w:lang w:val="vi-VN"/>
        </w:rPr>
        <w:t xml:space="preserve"> với giá trị nào sau đây? Biết rằng mỗi viên thuốc chứa 500 mg Paracetamol.</w:t>
      </w:r>
      <w:r w:rsidRPr="002F2505">
        <w:rPr>
          <w:rFonts w:eastAsia="Aptos"/>
          <w:lang w:val="fr-FR"/>
        </w:rPr>
        <w:t xml:space="preserve"> (kết quả làm tròn đến phần mười)</w:t>
      </w:r>
    </w:p>
    <w:p w14:paraId="0645AAA0" w14:textId="77777777" w:rsidR="005745F6" w:rsidRPr="002F2505" w:rsidRDefault="005745F6" w:rsidP="002F2505">
      <w:pPr>
        <w:spacing w:after="0" w:line="276" w:lineRule="auto"/>
        <w:jc w:val="both"/>
        <w:rPr>
          <w:rFonts w:eastAsia="Aptos"/>
          <w:lang w:val="fr-FR"/>
        </w:rPr>
      </w:pPr>
      <w:r w:rsidRPr="002F2505">
        <w:rPr>
          <w:b/>
          <w:lang w:val="fr-FR"/>
        </w:rPr>
        <w:t xml:space="preserve">Câu 6. </w:t>
      </w:r>
      <w:r w:rsidRPr="002F2505">
        <w:rPr>
          <w:rFonts w:eastAsia="Aptos"/>
          <w:lang w:val="fr-FR"/>
        </w:rPr>
        <w:t>Bột ngọt (mì chính) là một loại gia vị, được sản xuất từ dung dịch NaOH 40% và tinh thể glutamic acid (chứa 80,33% acid) bằng cách dùng dung dịch NaOH trung hòa dung dịch glutamic acid đến pH = 6,8. Sau đó đem lọc, cô đặc và kết tinh dung dịch sản phẩm bằng phương pháp sấy chân không ở nhiệt độ thấp. Bột ngọt thu được có độ tinh khiết 99,5%. Giả thiết hiệu suất của cả quá trình tính theo glutamic acid là 90%. Để thu được 1 tấn bột ngọt cần m tấn tinh thể glutamic acid. Tính m? ( kết quả làm tròn đến phần mười)</w:t>
      </w:r>
    </w:p>
    <w:p w14:paraId="39AF76D5" w14:textId="77777777" w:rsidR="005745F6" w:rsidRPr="002F2505" w:rsidRDefault="005745F6" w:rsidP="002F2505">
      <w:pPr>
        <w:spacing w:after="0" w:line="276" w:lineRule="auto"/>
        <w:jc w:val="center"/>
        <w:rPr>
          <w:b/>
          <w:color w:val="FF0000"/>
          <w:lang w:val="nb-NO"/>
        </w:rPr>
      </w:pPr>
      <w:r w:rsidRPr="002F2505">
        <w:rPr>
          <w:b/>
          <w:color w:val="FF0000"/>
          <w:lang w:val="nb-NO"/>
        </w:rPr>
        <w:lastRenderedPageBreak/>
        <w:t>ĐÁP ÁN VÀ HƯỚNG DẪN CHẤM</w:t>
      </w:r>
    </w:p>
    <w:p w14:paraId="1B6E9C24" w14:textId="77777777" w:rsidR="005745F6" w:rsidRPr="002F2505" w:rsidRDefault="005745F6" w:rsidP="002F2505">
      <w:pPr>
        <w:tabs>
          <w:tab w:val="left" w:pos="274"/>
          <w:tab w:val="left" w:pos="2835"/>
          <w:tab w:val="left" w:pos="5387"/>
          <w:tab w:val="left" w:pos="7938"/>
        </w:tabs>
        <w:spacing w:after="0" w:line="276" w:lineRule="auto"/>
        <w:jc w:val="both"/>
        <w:rPr>
          <w:b/>
          <w:lang w:val="nb-NO"/>
        </w:rPr>
      </w:pPr>
      <w:r w:rsidRPr="002F2505">
        <w:rPr>
          <w:b/>
          <w:lang w:val="nb-NO"/>
        </w:rPr>
        <w:t>Phần I.</w:t>
      </w:r>
    </w:p>
    <w:p w14:paraId="7D68C945" w14:textId="77777777" w:rsidR="005745F6" w:rsidRPr="002F2505" w:rsidRDefault="005745F6" w:rsidP="002F2505">
      <w:pPr>
        <w:tabs>
          <w:tab w:val="left" w:pos="274"/>
          <w:tab w:val="left" w:pos="2835"/>
          <w:tab w:val="left" w:pos="5387"/>
          <w:tab w:val="left" w:pos="7938"/>
        </w:tabs>
        <w:spacing w:after="0" w:line="276" w:lineRule="auto"/>
        <w:jc w:val="both"/>
        <w:rPr>
          <w:lang w:val="nb-NO"/>
        </w:rPr>
      </w:pPr>
      <w:r w:rsidRPr="002F2505">
        <w:rPr>
          <w:lang w:val="nb-NO"/>
        </w:rPr>
        <w:t xml:space="preserve">(Mỗi câu trả lời đúng thí sinh được </w:t>
      </w:r>
      <w:r w:rsidRPr="002F2505">
        <w:rPr>
          <w:b/>
          <w:lang w:val="nb-NO"/>
        </w:rPr>
        <w:t>0,25 điểm</w:t>
      </w:r>
      <w:r w:rsidRPr="002F2505">
        <w:rPr>
          <w:lang w:val="nb-NO"/>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5745F6" w:rsidRPr="002F2505" w14:paraId="62ACFBC6" w14:textId="77777777" w:rsidTr="00B96BE7">
        <w:trPr>
          <w:trHeight w:val="304"/>
        </w:trPr>
        <w:tc>
          <w:tcPr>
            <w:tcW w:w="2255" w:type="dxa"/>
          </w:tcPr>
          <w:p w14:paraId="37FE651C"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3579C58E"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1B9C9F05"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628D52C3"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5745F6" w:rsidRPr="002F2505" w14:paraId="337E8044" w14:textId="77777777" w:rsidTr="00B96BE7">
        <w:trPr>
          <w:trHeight w:val="286"/>
        </w:trPr>
        <w:tc>
          <w:tcPr>
            <w:tcW w:w="2255" w:type="dxa"/>
          </w:tcPr>
          <w:p w14:paraId="2143BB37"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3E71F01E"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34157F26"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37BB9CE3"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5745F6" w:rsidRPr="002F2505" w14:paraId="609041C0" w14:textId="77777777" w:rsidTr="00B96BE7">
        <w:trPr>
          <w:trHeight w:val="304"/>
        </w:trPr>
        <w:tc>
          <w:tcPr>
            <w:tcW w:w="2255" w:type="dxa"/>
          </w:tcPr>
          <w:p w14:paraId="170B7557"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2DA14CC5"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200AE3F5"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5CD7DEEE"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5745F6" w:rsidRPr="002F2505" w14:paraId="744457E0" w14:textId="77777777" w:rsidTr="00B96BE7">
        <w:trPr>
          <w:trHeight w:val="286"/>
        </w:trPr>
        <w:tc>
          <w:tcPr>
            <w:tcW w:w="2255" w:type="dxa"/>
          </w:tcPr>
          <w:p w14:paraId="1937552B"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7ACB141B"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5BCF4692"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39D32522"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5745F6" w:rsidRPr="002F2505" w14:paraId="53130897" w14:textId="77777777" w:rsidTr="00B96BE7">
        <w:trPr>
          <w:trHeight w:val="304"/>
        </w:trPr>
        <w:tc>
          <w:tcPr>
            <w:tcW w:w="2255" w:type="dxa"/>
          </w:tcPr>
          <w:p w14:paraId="7CEC13FF"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07C825EF"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246404E3"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2C1C41BF"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5745F6" w:rsidRPr="002F2505" w14:paraId="27184F79" w14:textId="77777777" w:rsidTr="00B96BE7">
        <w:trPr>
          <w:trHeight w:val="286"/>
        </w:trPr>
        <w:tc>
          <w:tcPr>
            <w:tcW w:w="2255" w:type="dxa"/>
          </w:tcPr>
          <w:p w14:paraId="1C3D5848"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78708A4F"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1076F5D5"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3EC1AD0B"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5745F6" w:rsidRPr="002F2505" w14:paraId="4DA8AFD1" w14:textId="77777777" w:rsidTr="00B96BE7">
        <w:trPr>
          <w:trHeight w:val="304"/>
        </w:trPr>
        <w:tc>
          <w:tcPr>
            <w:tcW w:w="2255" w:type="dxa"/>
          </w:tcPr>
          <w:p w14:paraId="6AAD8B94"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1ED09691"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432CFE6F"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3029C649"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5745F6" w:rsidRPr="002F2505" w14:paraId="16F066EC" w14:textId="77777777" w:rsidTr="00B96BE7">
        <w:trPr>
          <w:trHeight w:val="304"/>
        </w:trPr>
        <w:tc>
          <w:tcPr>
            <w:tcW w:w="2255" w:type="dxa"/>
          </w:tcPr>
          <w:p w14:paraId="5B6DC1D6"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1CB21193"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7658FE47"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4F1FEDBE"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5745F6" w:rsidRPr="002F2505" w14:paraId="6BFEDCC6" w14:textId="77777777" w:rsidTr="00B96BE7">
        <w:trPr>
          <w:trHeight w:val="286"/>
        </w:trPr>
        <w:tc>
          <w:tcPr>
            <w:tcW w:w="2255" w:type="dxa"/>
          </w:tcPr>
          <w:p w14:paraId="1FA9177F"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34F7199C"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069E518A"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02AAC2C6"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5745F6" w:rsidRPr="002F2505" w14:paraId="5B218B53" w14:textId="77777777" w:rsidTr="00B96BE7">
        <w:trPr>
          <w:trHeight w:val="304"/>
        </w:trPr>
        <w:tc>
          <w:tcPr>
            <w:tcW w:w="2255" w:type="dxa"/>
          </w:tcPr>
          <w:p w14:paraId="2B6896A3"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6667BB9C"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34954C0E"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5E937CA4"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bl>
    <w:p w14:paraId="30EAD0A3" w14:textId="77777777" w:rsidR="005745F6" w:rsidRPr="002F2505" w:rsidRDefault="005745F6" w:rsidP="002F2505">
      <w:pPr>
        <w:tabs>
          <w:tab w:val="left" w:pos="274"/>
          <w:tab w:val="left" w:pos="2835"/>
          <w:tab w:val="left" w:pos="5387"/>
          <w:tab w:val="left" w:pos="7938"/>
        </w:tabs>
        <w:spacing w:after="0" w:line="276" w:lineRule="auto"/>
        <w:jc w:val="both"/>
        <w:rPr>
          <w:b/>
        </w:rPr>
      </w:pPr>
      <w:r w:rsidRPr="002F2505">
        <w:rPr>
          <w:b/>
        </w:rPr>
        <w:t>Phần II</w:t>
      </w:r>
    </w:p>
    <w:p w14:paraId="3B52BCC1" w14:textId="77777777" w:rsidR="005745F6" w:rsidRPr="002F2505" w:rsidRDefault="005745F6" w:rsidP="002F2505">
      <w:pPr>
        <w:tabs>
          <w:tab w:val="left" w:pos="274"/>
          <w:tab w:val="left" w:pos="2835"/>
          <w:tab w:val="left" w:pos="5387"/>
          <w:tab w:val="left" w:pos="7938"/>
        </w:tabs>
        <w:spacing w:after="0" w:line="276" w:lineRule="auto"/>
        <w:jc w:val="both"/>
      </w:pPr>
      <w:r w:rsidRPr="002F2505">
        <w:t>Điểm tối đa của 01 câu hỏi là 1 điểm</w:t>
      </w:r>
    </w:p>
    <w:p w14:paraId="70201326" w14:textId="77777777" w:rsidR="005745F6" w:rsidRPr="002F2505" w:rsidRDefault="005745F6"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198B8D3F" w14:textId="77777777" w:rsidR="005745F6" w:rsidRPr="002F2505" w:rsidRDefault="005745F6"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19B667DB" w14:textId="77777777" w:rsidR="005745F6" w:rsidRPr="002F2505" w:rsidRDefault="005745F6"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5BAF85B" w14:textId="77777777" w:rsidR="005745F6" w:rsidRPr="002F2505" w:rsidRDefault="005745F6"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5745F6" w:rsidRPr="002F2505" w14:paraId="06F0EFD1" w14:textId="77777777" w:rsidTr="00B96BE7">
        <w:tc>
          <w:tcPr>
            <w:tcW w:w="959" w:type="dxa"/>
          </w:tcPr>
          <w:p w14:paraId="70D66C95"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6D1092CD"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2FDCBA49"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41E34714"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472AABD2"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4B0E8429"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5745F6" w:rsidRPr="002F2505" w14:paraId="5138C2FA" w14:textId="77777777" w:rsidTr="00B96BE7">
        <w:tc>
          <w:tcPr>
            <w:tcW w:w="959" w:type="dxa"/>
            <w:vMerge w:val="restart"/>
            <w:vAlign w:val="center"/>
          </w:tcPr>
          <w:p w14:paraId="642CCD03"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25C1CCC0"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16D8A15E"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pt-BR"/>
              </w:rPr>
              <w:t>Đúng</w:t>
            </w:r>
          </w:p>
        </w:tc>
        <w:tc>
          <w:tcPr>
            <w:tcW w:w="1842" w:type="dxa"/>
            <w:vMerge w:val="restart"/>
            <w:vAlign w:val="center"/>
          </w:tcPr>
          <w:p w14:paraId="0FB34ECB"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6CE28BB3"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4A163695"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Đúng</w:t>
            </w:r>
          </w:p>
        </w:tc>
      </w:tr>
      <w:tr w:rsidR="005745F6" w:rsidRPr="002F2505" w14:paraId="7D77CC04" w14:textId="77777777" w:rsidTr="00B96BE7">
        <w:tc>
          <w:tcPr>
            <w:tcW w:w="959" w:type="dxa"/>
            <w:vMerge/>
          </w:tcPr>
          <w:p w14:paraId="099CCA4A"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F0927B6"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7D455F1C"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Đúng</w:t>
            </w:r>
          </w:p>
        </w:tc>
        <w:tc>
          <w:tcPr>
            <w:tcW w:w="1842" w:type="dxa"/>
            <w:vMerge/>
            <w:vAlign w:val="center"/>
          </w:tcPr>
          <w:p w14:paraId="695EA7E3"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6F5B8CE6"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263940CD"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Sai</w:t>
            </w:r>
          </w:p>
        </w:tc>
      </w:tr>
      <w:tr w:rsidR="005745F6" w:rsidRPr="002F2505" w14:paraId="0CF3BD9D" w14:textId="77777777" w:rsidTr="00B96BE7">
        <w:tc>
          <w:tcPr>
            <w:tcW w:w="959" w:type="dxa"/>
            <w:vMerge/>
          </w:tcPr>
          <w:p w14:paraId="77DAA398"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9C2FF06"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68BE45F2"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Sai</w:t>
            </w:r>
          </w:p>
        </w:tc>
        <w:tc>
          <w:tcPr>
            <w:tcW w:w="1842" w:type="dxa"/>
            <w:vMerge/>
            <w:vAlign w:val="center"/>
          </w:tcPr>
          <w:p w14:paraId="668E3AAA"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796D7F38"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78B68405"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Đúng</w:t>
            </w:r>
          </w:p>
        </w:tc>
      </w:tr>
      <w:tr w:rsidR="005745F6" w:rsidRPr="002F2505" w14:paraId="0174B213" w14:textId="77777777" w:rsidTr="00B96BE7">
        <w:tc>
          <w:tcPr>
            <w:tcW w:w="959" w:type="dxa"/>
            <w:vMerge/>
          </w:tcPr>
          <w:p w14:paraId="7DBDE502"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90767AC"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2C212BB2"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Đúng</w:t>
            </w:r>
          </w:p>
        </w:tc>
        <w:tc>
          <w:tcPr>
            <w:tcW w:w="1842" w:type="dxa"/>
            <w:vMerge/>
            <w:vAlign w:val="center"/>
          </w:tcPr>
          <w:p w14:paraId="0F960909"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09E548AF"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3C220DB5"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Đúng</w:t>
            </w:r>
          </w:p>
        </w:tc>
      </w:tr>
      <w:tr w:rsidR="005745F6" w:rsidRPr="002F2505" w14:paraId="0EF6701D" w14:textId="77777777" w:rsidTr="00B96BE7">
        <w:tc>
          <w:tcPr>
            <w:tcW w:w="959" w:type="dxa"/>
            <w:vMerge w:val="restart"/>
            <w:vAlign w:val="center"/>
          </w:tcPr>
          <w:p w14:paraId="74E023CB"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55CA18FC"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452D52B0"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pt-BR"/>
              </w:rPr>
              <w:t>Đúng</w:t>
            </w:r>
          </w:p>
        </w:tc>
        <w:tc>
          <w:tcPr>
            <w:tcW w:w="1842" w:type="dxa"/>
            <w:vMerge w:val="restart"/>
            <w:vAlign w:val="center"/>
          </w:tcPr>
          <w:p w14:paraId="76CA0D4A"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406CCA8A"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28A2F750"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fr-FR"/>
              </w:rPr>
              <w:t>Đúng</w:t>
            </w:r>
          </w:p>
        </w:tc>
      </w:tr>
      <w:tr w:rsidR="005745F6" w:rsidRPr="002F2505" w14:paraId="6112CA09" w14:textId="77777777" w:rsidTr="00B96BE7">
        <w:tc>
          <w:tcPr>
            <w:tcW w:w="959" w:type="dxa"/>
            <w:vMerge/>
          </w:tcPr>
          <w:p w14:paraId="1F37B6EB"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771198F"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8EE41AB"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Đúng</w:t>
            </w:r>
          </w:p>
        </w:tc>
        <w:tc>
          <w:tcPr>
            <w:tcW w:w="1842" w:type="dxa"/>
            <w:vMerge/>
          </w:tcPr>
          <w:p w14:paraId="3759F1DF"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0A0CD0F"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03E77226"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fr-FR"/>
              </w:rPr>
              <w:t>Đúng</w:t>
            </w:r>
          </w:p>
        </w:tc>
      </w:tr>
      <w:tr w:rsidR="005745F6" w:rsidRPr="002F2505" w14:paraId="44291DC5" w14:textId="77777777" w:rsidTr="00B96BE7">
        <w:tc>
          <w:tcPr>
            <w:tcW w:w="959" w:type="dxa"/>
            <w:vMerge/>
          </w:tcPr>
          <w:p w14:paraId="28DD97E2"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818800F"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3EF599D0"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Đúng</w:t>
            </w:r>
          </w:p>
        </w:tc>
        <w:tc>
          <w:tcPr>
            <w:tcW w:w="1842" w:type="dxa"/>
            <w:vMerge/>
          </w:tcPr>
          <w:p w14:paraId="6F1A9CA6"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6AF86F35"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57CF3B77"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fr-FR"/>
              </w:rPr>
              <w:t>Đúng</w:t>
            </w:r>
          </w:p>
        </w:tc>
      </w:tr>
      <w:tr w:rsidR="005745F6" w:rsidRPr="002F2505" w14:paraId="66F956B5" w14:textId="77777777" w:rsidTr="00B96BE7">
        <w:trPr>
          <w:trHeight w:val="73"/>
        </w:trPr>
        <w:tc>
          <w:tcPr>
            <w:tcW w:w="959" w:type="dxa"/>
            <w:vMerge/>
          </w:tcPr>
          <w:p w14:paraId="7867EABA"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5A4CB72"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E1DA137"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Đúng</w:t>
            </w:r>
          </w:p>
        </w:tc>
        <w:tc>
          <w:tcPr>
            <w:tcW w:w="1842" w:type="dxa"/>
            <w:vMerge/>
          </w:tcPr>
          <w:p w14:paraId="31BE9BCA" w14:textId="77777777" w:rsidR="005745F6" w:rsidRPr="002F2505" w:rsidRDefault="005745F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86B61EE"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4A98E797"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fr-FR"/>
              </w:rPr>
              <w:t>Đúng</w:t>
            </w:r>
          </w:p>
        </w:tc>
      </w:tr>
    </w:tbl>
    <w:p w14:paraId="06804934" w14:textId="77777777" w:rsidR="005745F6" w:rsidRPr="002F2505" w:rsidRDefault="005745F6" w:rsidP="002F2505">
      <w:pPr>
        <w:tabs>
          <w:tab w:val="left" w:pos="274"/>
          <w:tab w:val="left" w:pos="2835"/>
          <w:tab w:val="left" w:pos="5387"/>
          <w:tab w:val="left" w:pos="7938"/>
        </w:tabs>
        <w:spacing w:after="0" w:line="276" w:lineRule="auto"/>
        <w:jc w:val="both"/>
        <w:rPr>
          <w:b/>
        </w:rPr>
      </w:pPr>
      <w:r w:rsidRPr="002F2505">
        <w:rPr>
          <w:b/>
        </w:rPr>
        <w:t>Phần III</w:t>
      </w:r>
    </w:p>
    <w:p w14:paraId="02851581" w14:textId="77777777" w:rsidR="005745F6" w:rsidRPr="002F2505" w:rsidRDefault="005745F6"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5745F6" w:rsidRPr="002F2505" w14:paraId="37F956D2" w14:textId="77777777" w:rsidTr="00B96BE7">
        <w:tc>
          <w:tcPr>
            <w:tcW w:w="2676" w:type="dxa"/>
          </w:tcPr>
          <w:p w14:paraId="46969F86"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1B72B139"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1A05A483"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6584F008"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5745F6" w:rsidRPr="002F2505" w14:paraId="59D0D329" w14:textId="77777777" w:rsidTr="00B96BE7">
        <w:tc>
          <w:tcPr>
            <w:tcW w:w="2676" w:type="dxa"/>
          </w:tcPr>
          <w:p w14:paraId="7384900D"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3F9733CA"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lang w:val="pt-BR"/>
              </w:rPr>
              <w:t>9</w:t>
            </w:r>
          </w:p>
        </w:tc>
        <w:tc>
          <w:tcPr>
            <w:tcW w:w="2676" w:type="dxa"/>
          </w:tcPr>
          <w:p w14:paraId="26AAA9F8"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7C4763E9"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6</w:t>
            </w:r>
          </w:p>
        </w:tc>
      </w:tr>
      <w:tr w:rsidR="005745F6" w:rsidRPr="002F2505" w14:paraId="1C6C049C" w14:textId="77777777" w:rsidTr="00B96BE7">
        <w:tc>
          <w:tcPr>
            <w:tcW w:w="2676" w:type="dxa"/>
          </w:tcPr>
          <w:p w14:paraId="3B41ACED"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6193E28D"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iCs/>
                <w:sz w:val="24"/>
                <w:szCs w:val="24"/>
                <w:lang w:val="pt-BR"/>
              </w:rPr>
              <w:t>2</w:t>
            </w:r>
          </w:p>
        </w:tc>
        <w:tc>
          <w:tcPr>
            <w:tcW w:w="2676" w:type="dxa"/>
          </w:tcPr>
          <w:p w14:paraId="01672EFE"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6E826BBC"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eastAsia="SimSun" w:hAnsi="Times New Roman" w:cs="Times New Roman"/>
                <w:bCs/>
                <w:sz w:val="24"/>
                <w:szCs w:val="24"/>
                <w:lang w:val="nb-NO"/>
              </w:rPr>
              <w:t>15,4</w:t>
            </w:r>
          </w:p>
        </w:tc>
      </w:tr>
      <w:tr w:rsidR="005745F6" w:rsidRPr="002F2505" w14:paraId="5576F54E" w14:textId="77777777" w:rsidTr="00B96BE7">
        <w:tc>
          <w:tcPr>
            <w:tcW w:w="2676" w:type="dxa"/>
          </w:tcPr>
          <w:p w14:paraId="76F996AE"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60169263"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4</w:t>
            </w:r>
          </w:p>
        </w:tc>
        <w:tc>
          <w:tcPr>
            <w:tcW w:w="2676" w:type="dxa"/>
          </w:tcPr>
          <w:p w14:paraId="5CFABF7F"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1A915BAE" w14:textId="77777777" w:rsidR="005745F6" w:rsidRPr="002F2505" w:rsidRDefault="005745F6"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eastAsia="SimSun" w:hAnsi="Times New Roman" w:cs="Times New Roman"/>
                <w:bCs/>
                <w:sz w:val="24"/>
                <w:szCs w:val="24"/>
                <w:lang w:val="nb-NO"/>
              </w:rPr>
              <w:t>1,2</w:t>
            </w:r>
          </w:p>
        </w:tc>
      </w:tr>
    </w:tbl>
    <w:p w14:paraId="4FAD9C08" w14:textId="77777777" w:rsidR="005745F6" w:rsidRPr="002F2505" w:rsidRDefault="005745F6" w:rsidP="002F2505">
      <w:pPr>
        <w:tabs>
          <w:tab w:val="left" w:pos="274"/>
          <w:tab w:val="left" w:pos="2835"/>
          <w:tab w:val="left" w:pos="5387"/>
          <w:tab w:val="left" w:pos="7938"/>
        </w:tabs>
        <w:spacing w:after="0" w:line="276" w:lineRule="auto"/>
        <w:jc w:val="center"/>
        <w:rPr>
          <w:b/>
        </w:rPr>
      </w:pPr>
    </w:p>
    <w:p w14:paraId="5247D1EC"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284D1D9B" w14:textId="77777777" w:rsidR="002C7369" w:rsidRPr="002F2505" w:rsidRDefault="002C7369" w:rsidP="002F2505">
      <w:pPr>
        <w:spacing w:after="0" w:line="276" w:lineRule="auto"/>
      </w:pPr>
    </w:p>
    <w:p w14:paraId="3175991A" w14:textId="77777777" w:rsidR="00FE20BB" w:rsidRPr="002F2505" w:rsidRDefault="00FE20BB" w:rsidP="002F2505">
      <w:pPr>
        <w:spacing w:after="0" w:line="276" w:lineRule="auto"/>
      </w:pPr>
    </w:p>
    <w:p w14:paraId="077F5377" w14:textId="77777777" w:rsidR="002C7369" w:rsidRPr="002F2505" w:rsidRDefault="002C7369" w:rsidP="002F2505">
      <w:pPr>
        <w:pStyle w:val="Heading2"/>
        <w:spacing w:line="276" w:lineRule="auto"/>
        <w:rPr>
          <w:rFonts w:cs="Times New Roman"/>
          <w:sz w:val="24"/>
          <w:szCs w:val="24"/>
        </w:rPr>
      </w:pPr>
      <w:bookmarkStart w:id="134" w:name="_Toc178979728"/>
      <w:r w:rsidRPr="002F2505">
        <w:rPr>
          <w:rFonts w:cs="Times New Roman"/>
          <w:sz w:val="24"/>
          <w:szCs w:val="24"/>
        </w:rPr>
        <w:t>CHƯƠNG 4. POLYMER</w:t>
      </w:r>
      <w:bookmarkEnd w:id="134"/>
    </w:p>
    <w:p w14:paraId="3AB1A79D" w14:textId="77777777" w:rsidR="00C6442D" w:rsidRPr="002F2505" w:rsidRDefault="00C6442D" w:rsidP="002F2505">
      <w:pPr>
        <w:pStyle w:val="Heading3"/>
        <w:spacing w:before="0" w:line="276" w:lineRule="auto"/>
        <w:rPr>
          <w:rFonts w:cs="Times New Roman"/>
        </w:rPr>
      </w:pPr>
      <w:bookmarkStart w:id="135" w:name="_Toc178979729"/>
      <w:r w:rsidRPr="002F2505">
        <w:rPr>
          <w:rFonts w:cs="Times New Roman"/>
        </w:rPr>
        <w:t>ĐỀ SỐ 1</w:t>
      </w:r>
      <w:bookmarkEnd w:id="135"/>
    </w:p>
    <w:p w14:paraId="4C781264" w14:textId="77777777" w:rsidR="00C6442D" w:rsidRPr="002F2505" w:rsidRDefault="00C6442D"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356676CC" w14:textId="77777777" w:rsidR="00223AD7" w:rsidRPr="002F2505" w:rsidRDefault="00223AD7" w:rsidP="002F2505">
      <w:pPr>
        <w:tabs>
          <w:tab w:val="left" w:pos="360"/>
          <w:tab w:val="left" w:pos="2880"/>
          <w:tab w:val="left" w:pos="5400"/>
          <w:tab w:val="left" w:pos="7920"/>
        </w:tabs>
        <w:spacing w:after="0" w:line="276" w:lineRule="auto"/>
        <w:jc w:val="both"/>
        <w:rPr>
          <w:lang w:val="nl-NL"/>
        </w:rPr>
      </w:pPr>
      <w:r w:rsidRPr="002F2505">
        <w:rPr>
          <w:b/>
          <w:bCs/>
        </w:rPr>
        <w:t xml:space="preserve">Câu 1: </w:t>
      </w:r>
      <w:r w:rsidRPr="002F2505">
        <w:rPr>
          <w:lang w:val="nl-NL"/>
        </w:rPr>
        <w:t>Tên gọi của polymer có công thức cho dưới đây là</w:t>
      </w:r>
    </w:p>
    <w:p w14:paraId="36E83C3D" w14:textId="77777777" w:rsidR="00223AD7" w:rsidRPr="002F2505" w:rsidRDefault="00223AD7" w:rsidP="002F2505">
      <w:pPr>
        <w:tabs>
          <w:tab w:val="left" w:pos="360"/>
          <w:tab w:val="left" w:pos="2880"/>
          <w:tab w:val="left" w:pos="5400"/>
          <w:tab w:val="left" w:pos="7920"/>
        </w:tabs>
        <w:spacing w:after="0" w:line="276" w:lineRule="auto"/>
        <w:ind w:hanging="360"/>
        <w:jc w:val="center"/>
        <w:rPr>
          <w:lang w:val="nl-NL"/>
        </w:rPr>
      </w:pPr>
      <w:r w:rsidRPr="002F2505">
        <w:rPr>
          <w:lang w:val="vi-VN"/>
        </w:rPr>
        <w:object w:dxaOrig="4170" w:dyaOrig="1000" w14:anchorId="521833AD">
          <v:shape id="_x0000_i1075" type="#_x0000_t75" style="width:208.5pt;height:50.35pt" o:ole="">
            <v:imagedata r:id="rId134" o:title=""/>
          </v:shape>
          <o:OLEObject Type="Embed" ProgID="ChemWindow.Document" ShapeID="_x0000_i1075" DrawAspect="Content" ObjectID="_1792479314" r:id="rId135"/>
        </w:object>
      </w:r>
    </w:p>
    <w:p w14:paraId="065BB89F" w14:textId="77777777" w:rsidR="00223AD7" w:rsidRPr="002F2505" w:rsidRDefault="00223AD7" w:rsidP="002F2505">
      <w:pPr>
        <w:tabs>
          <w:tab w:val="left" w:pos="360"/>
          <w:tab w:val="left" w:pos="2608"/>
          <w:tab w:val="left" w:pos="2880"/>
          <w:tab w:val="left" w:pos="4939"/>
          <w:tab w:val="left" w:pos="5400"/>
          <w:tab w:val="left" w:pos="7269"/>
          <w:tab w:val="left" w:pos="7920"/>
        </w:tabs>
        <w:spacing w:after="0" w:line="276" w:lineRule="auto"/>
        <w:ind w:hanging="360"/>
        <w:rPr>
          <w:lang w:val="nl-NL"/>
        </w:rPr>
      </w:pPr>
      <w:r w:rsidRPr="002F2505">
        <w:rPr>
          <w:b/>
          <w:lang w:val="nl-NL"/>
        </w:rPr>
        <w:tab/>
        <w:t xml:space="preserve">A. </w:t>
      </w:r>
      <w:r w:rsidRPr="002F2505">
        <w:rPr>
          <w:lang w:val="nl-NL"/>
        </w:rPr>
        <w:t>tơ nylon-6</w:t>
      </w:r>
      <w:r w:rsidRPr="002F2505">
        <w:rPr>
          <w:lang w:val="fr-FR"/>
        </w:rPr>
        <w:t>.</w:t>
      </w:r>
      <w:r w:rsidRPr="002F2505">
        <w:rPr>
          <w:lang w:val="nl-NL"/>
        </w:rPr>
        <w:tab/>
      </w:r>
      <w:r w:rsidRPr="002F2505">
        <w:rPr>
          <w:lang w:val="nl-NL"/>
        </w:rPr>
        <w:tab/>
      </w:r>
      <w:r w:rsidRPr="002F2505">
        <w:rPr>
          <w:b/>
          <w:lang w:val="nl-NL"/>
        </w:rPr>
        <w:t xml:space="preserve">B. </w:t>
      </w:r>
      <w:r w:rsidRPr="002F2505">
        <w:rPr>
          <w:lang w:val="nl-NL"/>
        </w:rPr>
        <w:t>tơ nylon-7</w:t>
      </w:r>
      <w:r w:rsidRPr="002F2505">
        <w:rPr>
          <w:lang w:val="fr-FR"/>
        </w:rPr>
        <w:t>.</w:t>
      </w:r>
      <w:r w:rsidRPr="002F2505">
        <w:rPr>
          <w:lang w:val="nl-NL"/>
        </w:rPr>
        <w:tab/>
      </w:r>
      <w:r w:rsidRPr="002F2505">
        <w:rPr>
          <w:lang w:val="nl-NL"/>
        </w:rPr>
        <w:tab/>
      </w:r>
      <w:r w:rsidRPr="002F2505">
        <w:rPr>
          <w:b/>
          <w:lang w:val="nl-NL"/>
        </w:rPr>
        <w:t xml:space="preserve">C. </w:t>
      </w:r>
      <w:r w:rsidRPr="002F2505">
        <w:rPr>
          <w:lang w:val="nl-NL"/>
        </w:rPr>
        <w:t>tơ nylon-6,6</w:t>
      </w:r>
      <w:r w:rsidRPr="002F2505">
        <w:rPr>
          <w:lang w:val="fr-FR"/>
        </w:rPr>
        <w:t>.</w:t>
      </w:r>
      <w:r w:rsidRPr="002F2505">
        <w:rPr>
          <w:lang w:val="nl-NL"/>
        </w:rPr>
        <w:tab/>
      </w:r>
      <w:r w:rsidRPr="002F2505">
        <w:rPr>
          <w:lang w:val="nl-NL"/>
        </w:rPr>
        <w:tab/>
      </w:r>
      <w:r w:rsidRPr="002F2505">
        <w:rPr>
          <w:b/>
          <w:lang w:val="nl-NL"/>
        </w:rPr>
        <w:t xml:space="preserve">D. </w:t>
      </w:r>
      <w:r w:rsidRPr="002F2505">
        <w:rPr>
          <w:lang w:val="nl-NL"/>
        </w:rPr>
        <w:t>tơ olon.</w:t>
      </w:r>
    </w:p>
    <w:p w14:paraId="07C651AE" w14:textId="77777777" w:rsidR="00223AD7" w:rsidRPr="002F2505" w:rsidRDefault="00223AD7" w:rsidP="002F2505">
      <w:pPr>
        <w:tabs>
          <w:tab w:val="left" w:pos="360"/>
          <w:tab w:val="left" w:pos="2608"/>
          <w:tab w:val="left" w:pos="2880"/>
          <w:tab w:val="left" w:pos="4939"/>
          <w:tab w:val="left" w:pos="5400"/>
          <w:tab w:val="left" w:pos="7269"/>
          <w:tab w:val="left" w:pos="7920"/>
        </w:tabs>
        <w:spacing w:after="0" w:line="276" w:lineRule="auto"/>
        <w:ind w:hanging="360"/>
        <w:rPr>
          <w:lang w:val="nl-NL"/>
        </w:rPr>
      </w:pPr>
      <w:r w:rsidRPr="002F2505">
        <w:rPr>
          <w:b/>
          <w:bCs/>
          <w:lang w:val="fr-FR"/>
        </w:rPr>
        <w:lastRenderedPageBreak/>
        <w:t xml:space="preserve">      Câu 2</w:t>
      </w:r>
      <w:r w:rsidRPr="002F2505">
        <w:rPr>
          <w:b/>
          <w:lang w:val="pt-BR"/>
        </w:rPr>
        <w:t>:</w:t>
      </w:r>
      <w:r w:rsidRPr="002F2505">
        <w:rPr>
          <w:lang w:val="pt-BR"/>
        </w:rPr>
        <w:t xml:space="preserve"> Vật liệu polymer nào sau đây khi đốt cháy thu được sản phẩm chỉ có CO</w:t>
      </w:r>
      <w:r w:rsidRPr="002F2505">
        <w:rPr>
          <w:vertAlign w:val="subscript"/>
          <w:lang w:val="pt-BR"/>
        </w:rPr>
        <w:t>2</w:t>
      </w:r>
      <w:r w:rsidRPr="002F2505">
        <w:rPr>
          <w:lang w:val="pt-BR"/>
        </w:rPr>
        <w:t xml:space="preserve"> và H</w:t>
      </w:r>
      <w:r w:rsidRPr="002F2505">
        <w:rPr>
          <w:vertAlign w:val="subscript"/>
          <w:lang w:val="pt-BR"/>
        </w:rPr>
        <w:t>2</w:t>
      </w:r>
      <w:r w:rsidRPr="002F2505">
        <w:rPr>
          <w:lang w:val="pt-BR"/>
        </w:rPr>
        <w:t>O?</w:t>
      </w:r>
    </w:p>
    <w:p w14:paraId="5E38303D" w14:textId="77777777" w:rsidR="00223AD7" w:rsidRPr="002F2505" w:rsidRDefault="00223AD7" w:rsidP="002F2505">
      <w:pPr>
        <w:tabs>
          <w:tab w:val="left" w:pos="2708"/>
          <w:tab w:val="left" w:pos="5138"/>
          <w:tab w:val="left" w:pos="7569"/>
        </w:tabs>
        <w:spacing w:after="0" w:line="276" w:lineRule="auto"/>
        <w:rPr>
          <w:lang w:val="pt-BR"/>
        </w:rPr>
      </w:pPr>
      <w:r w:rsidRPr="002F2505">
        <w:rPr>
          <w:b/>
          <w:lang w:val="pt-BR"/>
        </w:rPr>
        <w:t xml:space="preserve">A. </w:t>
      </w:r>
      <w:r w:rsidRPr="002F2505">
        <w:rPr>
          <w:lang w:val="pt-BR"/>
        </w:rPr>
        <w:t>Tơ cellulose acetate.</w:t>
      </w:r>
      <w:r w:rsidRPr="002F2505">
        <w:rPr>
          <w:lang w:val="pt-BR"/>
        </w:rPr>
        <w:tab/>
        <w:t xml:space="preserve">   </w:t>
      </w:r>
      <w:r w:rsidRPr="002F2505">
        <w:rPr>
          <w:b/>
          <w:lang w:val="pt-BR"/>
        </w:rPr>
        <w:t xml:space="preserve">B. </w:t>
      </w:r>
      <w:r w:rsidRPr="002F2505">
        <w:rPr>
          <w:lang w:val="pt-BR"/>
        </w:rPr>
        <w:t>Tơ capron.</w:t>
      </w:r>
      <w:r w:rsidRPr="002F2505">
        <w:rPr>
          <w:lang w:val="pt-BR"/>
        </w:rPr>
        <w:tab/>
        <w:t xml:space="preserve">     </w:t>
      </w:r>
      <w:r w:rsidRPr="002F2505">
        <w:rPr>
          <w:b/>
          <w:lang w:val="pt-BR"/>
        </w:rPr>
        <w:t xml:space="preserve">C. </w:t>
      </w:r>
      <w:r w:rsidRPr="002F2505">
        <w:rPr>
          <w:lang w:val="pt-BR"/>
        </w:rPr>
        <w:t>Tơ nitron.</w:t>
      </w:r>
      <w:r w:rsidRPr="002F2505">
        <w:rPr>
          <w:lang w:val="pt-BR"/>
        </w:rPr>
        <w:tab/>
        <w:t xml:space="preserve">      </w:t>
      </w:r>
      <w:r w:rsidRPr="002F2505">
        <w:rPr>
          <w:b/>
          <w:lang w:val="pt-BR"/>
        </w:rPr>
        <w:t xml:space="preserve">D. </w:t>
      </w:r>
      <w:r w:rsidRPr="002F2505">
        <w:rPr>
          <w:lang w:val="pt-BR"/>
        </w:rPr>
        <w:t>Tơ nylon-6,6.</w:t>
      </w:r>
    </w:p>
    <w:p w14:paraId="2C9F7E8F" w14:textId="77777777" w:rsidR="00223AD7" w:rsidRPr="002F2505" w:rsidRDefault="00223AD7" w:rsidP="002F2505">
      <w:pPr>
        <w:tabs>
          <w:tab w:val="left" w:pos="2708"/>
          <w:tab w:val="left" w:pos="5138"/>
          <w:tab w:val="left" w:pos="7569"/>
        </w:tabs>
        <w:spacing w:after="0" w:line="276" w:lineRule="auto"/>
        <w:rPr>
          <w:lang w:val="pt-BR"/>
        </w:rPr>
      </w:pPr>
      <w:r w:rsidRPr="002F2505">
        <w:rPr>
          <w:b/>
          <w:bCs/>
          <w:lang w:val="pt-BR"/>
        </w:rPr>
        <w:t>Câu 3:</w:t>
      </w:r>
      <w:r w:rsidRPr="002F2505">
        <w:rPr>
          <w:lang w:val="nl-NL"/>
        </w:rPr>
        <w:t xml:space="preserve"> Polymer nào sau đây thực tế </w:t>
      </w:r>
      <w:r w:rsidRPr="002F2505">
        <w:rPr>
          <w:b/>
          <w:lang w:val="nl-NL"/>
        </w:rPr>
        <w:t xml:space="preserve">không </w:t>
      </w:r>
      <w:r w:rsidRPr="002F2505">
        <w:rPr>
          <w:lang w:val="nl-NL"/>
        </w:rPr>
        <w:t>sử dụng làm chất dẻo?</w:t>
      </w:r>
    </w:p>
    <w:p w14:paraId="7DC70B16" w14:textId="77777777" w:rsidR="00223AD7" w:rsidRPr="002F2505" w:rsidRDefault="00223AD7" w:rsidP="002F2505">
      <w:pPr>
        <w:tabs>
          <w:tab w:val="left" w:pos="360"/>
          <w:tab w:val="left" w:pos="2880"/>
          <w:tab w:val="left" w:pos="5400"/>
          <w:tab w:val="left" w:pos="7920"/>
        </w:tabs>
        <w:spacing w:after="0" w:line="276" w:lineRule="auto"/>
        <w:ind w:hanging="360"/>
        <w:rPr>
          <w:lang w:val="nl-NL"/>
        </w:rPr>
      </w:pPr>
      <w:r w:rsidRPr="002F2505">
        <w:rPr>
          <w:b/>
          <w:lang w:val="nl-NL"/>
        </w:rPr>
        <w:tab/>
        <w:t xml:space="preserve">A. </w:t>
      </w:r>
      <w:r w:rsidRPr="002F2505">
        <w:rPr>
          <w:lang w:val="nl-NL"/>
        </w:rPr>
        <w:t>Poly(methyl methacrylate).</w:t>
      </w:r>
      <w:r w:rsidRPr="002F2505">
        <w:rPr>
          <w:lang w:val="nl-NL"/>
        </w:rPr>
        <w:tab/>
      </w:r>
      <w:r w:rsidRPr="002F2505">
        <w:rPr>
          <w:b/>
          <w:lang w:val="nl-NL"/>
        </w:rPr>
        <w:t xml:space="preserve">B. </w:t>
      </w:r>
      <w:r w:rsidRPr="002F2505">
        <w:rPr>
          <w:lang w:val="nl-NL"/>
        </w:rPr>
        <w:t>Poly acrylonitrile.</w:t>
      </w:r>
      <w:r w:rsidRPr="002F2505">
        <w:rPr>
          <w:lang w:val="nl-NL"/>
        </w:rPr>
        <w:tab/>
      </w:r>
    </w:p>
    <w:p w14:paraId="580154B6" w14:textId="77777777" w:rsidR="00223AD7" w:rsidRPr="002F2505" w:rsidRDefault="00223AD7" w:rsidP="002F2505">
      <w:pPr>
        <w:tabs>
          <w:tab w:val="left" w:pos="360"/>
          <w:tab w:val="left" w:pos="2880"/>
          <w:tab w:val="left" w:pos="5400"/>
          <w:tab w:val="left" w:pos="7920"/>
        </w:tabs>
        <w:spacing w:after="0" w:line="276" w:lineRule="auto"/>
        <w:ind w:hanging="360"/>
        <w:rPr>
          <w:lang w:val="nl-NL"/>
        </w:rPr>
      </w:pPr>
      <w:r w:rsidRPr="002F2505">
        <w:rPr>
          <w:b/>
          <w:lang w:val="nl-NL"/>
        </w:rPr>
        <w:tab/>
        <w:t xml:space="preserve">C. </w:t>
      </w:r>
      <w:r w:rsidRPr="002F2505">
        <w:rPr>
          <w:lang w:val="nl-NL"/>
        </w:rPr>
        <w:t>Polyethylene.</w:t>
      </w:r>
      <w:r w:rsidRPr="002F2505">
        <w:rPr>
          <w:lang w:val="nl-NL"/>
        </w:rPr>
        <w:tab/>
      </w:r>
      <w:r w:rsidRPr="002F2505">
        <w:rPr>
          <w:lang w:val="nl-NL"/>
        </w:rPr>
        <w:tab/>
      </w:r>
      <w:r w:rsidRPr="002F2505">
        <w:rPr>
          <w:b/>
          <w:lang w:val="nl-NL"/>
        </w:rPr>
        <w:t xml:space="preserve">D. </w:t>
      </w:r>
      <w:r w:rsidRPr="002F2505">
        <w:rPr>
          <w:lang w:val="nl-NL"/>
        </w:rPr>
        <w:t>Poly(phenol formaldehyde).</w:t>
      </w:r>
    </w:p>
    <w:p w14:paraId="461B9E90" w14:textId="77777777" w:rsidR="00223AD7" w:rsidRPr="002F2505" w:rsidRDefault="00223AD7" w:rsidP="002F2505">
      <w:pPr>
        <w:tabs>
          <w:tab w:val="left" w:pos="360"/>
          <w:tab w:val="left" w:pos="2880"/>
          <w:tab w:val="left" w:pos="5400"/>
          <w:tab w:val="left" w:pos="7920"/>
        </w:tabs>
        <w:spacing w:after="0" w:line="276" w:lineRule="auto"/>
        <w:ind w:hanging="360"/>
        <w:rPr>
          <w:lang w:val="pt-BR"/>
        </w:rPr>
      </w:pPr>
      <w:r w:rsidRPr="002F2505">
        <w:rPr>
          <w:b/>
          <w:lang w:val="nl-NL"/>
        </w:rPr>
        <w:t xml:space="preserve">      Câu 4:</w:t>
      </w:r>
      <w:r w:rsidRPr="002F2505">
        <w:rPr>
          <w:lang w:val="nl-NL"/>
        </w:rPr>
        <w:t xml:space="preserve"> </w:t>
      </w:r>
      <w:r w:rsidRPr="002F2505">
        <w:rPr>
          <w:lang w:val="pt-BR"/>
        </w:rPr>
        <w:t>Tơ nào sau đây thuộc loại tơ thiên nhiên?</w:t>
      </w:r>
    </w:p>
    <w:p w14:paraId="2C9EC8FD" w14:textId="77777777" w:rsidR="00223AD7" w:rsidRPr="002F2505" w:rsidRDefault="00223AD7" w:rsidP="002F2505">
      <w:pPr>
        <w:tabs>
          <w:tab w:val="left" w:pos="360"/>
          <w:tab w:val="left" w:pos="2880"/>
          <w:tab w:val="left" w:pos="5400"/>
          <w:tab w:val="left" w:pos="7920"/>
        </w:tabs>
        <w:spacing w:after="0" w:line="276" w:lineRule="auto"/>
        <w:ind w:hanging="360"/>
        <w:rPr>
          <w:lang w:val="nl-NL"/>
        </w:rPr>
      </w:pPr>
      <w:r w:rsidRPr="002F2505">
        <w:rPr>
          <w:b/>
          <w:lang w:val="nl-NL"/>
        </w:rPr>
        <w:tab/>
        <w:t xml:space="preserve">A. </w:t>
      </w:r>
      <w:r w:rsidRPr="002F2505">
        <w:rPr>
          <w:lang w:val="nl-NL"/>
        </w:rPr>
        <w:t>Tơ nylon-6,6.</w:t>
      </w:r>
      <w:r w:rsidRPr="002F2505">
        <w:rPr>
          <w:lang w:val="nl-NL"/>
        </w:rPr>
        <w:tab/>
      </w:r>
      <w:r w:rsidRPr="002F2505">
        <w:rPr>
          <w:b/>
          <w:lang w:val="nl-NL"/>
        </w:rPr>
        <w:t xml:space="preserve">B. </w:t>
      </w:r>
      <w:r w:rsidRPr="002F2505">
        <w:rPr>
          <w:lang w:val="nl-NL"/>
        </w:rPr>
        <w:t>Tơ visco.</w:t>
      </w:r>
      <w:r w:rsidRPr="002F2505">
        <w:rPr>
          <w:lang w:val="nl-NL"/>
        </w:rPr>
        <w:tab/>
      </w:r>
      <w:r w:rsidRPr="002F2505">
        <w:rPr>
          <w:b/>
          <w:lang w:val="nl-NL"/>
        </w:rPr>
        <w:t xml:space="preserve">C. </w:t>
      </w:r>
      <w:r w:rsidRPr="002F2505">
        <w:rPr>
          <w:lang w:val="nl-NL"/>
        </w:rPr>
        <w:t>Tơ tằm.</w:t>
      </w:r>
      <w:r w:rsidRPr="002F2505">
        <w:rPr>
          <w:lang w:val="nl-NL"/>
        </w:rPr>
        <w:tab/>
      </w:r>
      <w:r w:rsidRPr="002F2505">
        <w:rPr>
          <w:b/>
          <w:lang w:val="nl-NL"/>
        </w:rPr>
        <w:t xml:space="preserve">D. </w:t>
      </w:r>
      <w:r w:rsidRPr="002F2505">
        <w:rPr>
          <w:lang w:val="nl-NL"/>
        </w:rPr>
        <w:t>Tơ nitron.</w:t>
      </w:r>
    </w:p>
    <w:p w14:paraId="6291611C" w14:textId="77777777" w:rsidR="00223AD7" w:rsidRPr="002F2505" w:rsidRDefault="00223AD7" w:rsidP="002F2505">
      <w:pPr>
        <w:tabs>
          <w:tab w:val="left" w:pos="360"/>
          <w:tab w:val="left" w:pos="2880"/>
          <w:tab w:val="left" w:pos="5400"/>
          <w:tab w:val="left" w:pos="7920"/>
        </w:tabs>
        <w:spacing w:after="0" w:line="276" w:lineRule="auto"/>
        <w:ind w:hanging="360"/>
        <w:rPr>
          <w:lang w:val="nl-NL"/>
        </w:rPr>
      </w:pPr>
      <w:r w:rsidRPr="002F2505">
        <w:rPr>
          <w:b/>
          <w:lang w:val="nl-NL"/>
        </w:rPr>
        <w:t xml:space="preserve">      Câu 5:</w:t>
      </w:r>
      <w:r w:rsidRPr="002F2505">
        <w:rPr>
          <w:lang w:val="nl-NL"/>
        </w:rPr>
        <w:t xml:space="preserve"> Loại tơ nào dưới đây thường dai, bền với nhiệt và giữ nhiệt tốt dùng để dệt vải may quần áo ấm hoặc bện thành sợi “len” đan áo rét?</w:t>
      </w:r>
    </w:p>
    <w:p w14:paraId="7E4748C8" w14:textId="77777777" w:rsidR="00223AD7" w:rsidRPr="002F2505" w:rsidRDefault="00223AD7" w:rsidP="002F2505">
      <w:pPr>
        <w:spacing w:after="0" w:line="276" w:lineRule="auto"/>
        <w:rPr>
          <w:lang w:val="es-ES"/>
        </w:rPr>
      </w:pPr>
      <w:r w:rsidRPr="002F2505">
        <w:rPr>
          <w:b/>
          <w:lang w:val="es-ES"/>
        </w:rPr>
        <w:t>A.</w:t>
      </w:r>
      <w:r w:rsidRPr="002F2505">
        <w:rPr>
          <w:lang w:val="es-ES"/>
        </w:rPr>
        <w:t xml:space="preserve"> Tơ capron.</w:t>
      </w:r>
      <w:r w:rsidRPr="002F2505">
        <w:rPr>
          <w:lang w:val="es-ES"/>
        </w:rPr>
        <w:tab/>
      </w:r>
      <w:r w:rsidRPr="002F2505">
        <w:rPr>
          <w:lang w:val="es-ES"/>
        </w:rPr>
        <w:tab/>
        <w:t xml:space="preserve">          </w:t>
      </w:r>
      <w:r w:rsidRPr="002F2505">
        <w:rPr>
          <w:b/>
          <w:lang w:val="es-ES"/>
        </w:rPr>
        <w:t>B.</w:t>
      </w:r>
      <w:r w:rsidRPr="002F2505">
        <w:rPr>
          <w:lang w:val="es-ES"/>
        </w:rPr>
        <w:t xml:space="preserve"> Tơ nylon -6,6.</w:t>
      </w:r>
      <w:r w:rsidRPr="002F2505">
        <w:rPr>
          <w:lang w:val="es-ES"/>
        </w:rPr>
        <w:tab/>
        <w:t xml:space="preserve">       </w:t>
      </w:r>
      <w:r w:rsidRPr="002F2505">
        <w:rPr>
          <w:b/>
          <w:lang w:val="es-ES"/>
        </w:rPr>
        <w:t>C.</w:t>
      </w:r>
      <w:r w:rsidRPr="002F2505">
        <w:rPr>
          <w:lang w:val="es-ES"/>
        </w:rPr>
        <w:t xml:space="preserve"> Tơ capron.</w:t>
      </w:r>
      <w:r w:rsidRPr="002F2505">
        <w:rPr>
          <w:lang w:val="es-ES"/>
        </w:rPr>
        <w:tab/>
      </w:r>
      <w:r w:rsidRPr="002F2505">
        <w:rPr>
          <w:lang w:val="es-ES"/>
        </w:rPr>
        <w:tab/>
      </w:r>
      <w:r w:rsidRPr="002F2505">
        <w:rPr>
          <w:b/>
          <w:lang w:val="es-ES"/>
        </w:rPr>
        <w:t>D.</w:t>
      </w:r>
      <w:r w:rsidRPr="002F2505">
        <w:rPr>
          <w:lang w:val="es-ES"/>
        </w:rPr>
        <w:t xml:space="preserve"> Tơ nitron.</w:t>
      </w:r>
    </w:p>
    <w:p w14:paraId="0FC02A27" w14:textId="77777777" w:rsidR="00223AD7" w:rsidRPr="002F2505" w:rsidRDefault="00223AD7" w:rsidP="002F2505">
      <w:pPr>
        <w:tabs>
          <w:tab w:val="left" w:pos="360"/>
          <w:tab w:val="left" w:pos="2880"/>
          <w:tab w:val="left" w:pos="5400"/>
          <w:tab w:val="left" w:pos="7920"/>
        </w:tabs>
        <w:spacing w:after="0" w:line="276" w:lineRule="auto"/>
        <w:ind w:hanging="360"/>
        <w:rPr>
          <w:lang w:val="es-ES"/>
        </w:rPr>
      </w:pPr>
      <w:r w:rsidRPr="002F2505">
        <w:rPr>
          <w:b/>
          <w:lang w:val="es-ES"/>
        </w:rPr>
        <w:t xml:space="preserve">      Câu 6:</w:t>
      </w:r>
      <w:r w:rsidRPr="002F2505">
        <w:rPr>
          <w:lang w:val="es-ES"/>
        </w:rPr>
        <w:t xml:space="preserve"> Cây cao su là loại cây công nghiệp có giá trị kinh tế lớn, được đưa vào trồng ở nước ta từ cuối thế kỉ 19. Chất lỏng thu được từ cây cao su giống như nhựa cây (gọi là mủ cao su) là nguyên liệu để sản xuất cao su tự nhiên. Loại polymer lấy từ mủ cây cao su có tên gọi là</w:t>
      </w:r>
    </w:p>
    <w:p w14:paraId="5A1DD9A2" w14:textId="77777777" w:rsidR="00223AD7" w:rsidRPr="002F2505" w:rsidRDefault="00223AD7" w:rsidP="002F2505">
      <w:pPr>
        <w:tabs>
          <w:tab w:val="left" w:pos="360"/>
          <w:tab w:val="left" w:pos="2880"/>
          <w:tab w:val="left" w:pos="5400"/>
          <w:tab w:val="left" w:pos="7920"/>
        </w:tabs>
        <w:spacing w:after="0" w:line="276" w:lineRule="auto"/>
        <w:ind w:hanging="360"/>
        <w:rPr>
          <w:lang w:val="es-ES"/>
        </w:rPr>
      </w:pPr>
      <w:r w:rsidRPr="002F2505">
        <w:rPr>
          <w:lang w:val="es-ES"/>
        </w:rPr>
        <w:t xml:space="preserve"> </w:t>
      </w:r>
      <w:r w:rsidRPr="002F2505">
        <w:rPr>
          <w:lang w:val="es-ES"/>
        </w:rPr>
        <w:tab/>
      </w:r>
      <w:r w:rsidRPr="002F2505">
        <w:rPr>
          <w:b/>
          <w:lang w:val="es-ES"/>
        </w:rPr>
        <w:t>A.</w:t>
      </w:r>
      <w:r w:rsidRPr="002F2505">
        <w:rPr>
          <w:lang w:val="es-ES"/>
        </w:rPr>
        <w:t xml:space="preserve"> Polystyrene.</w:t>
      </w:r>
      <w:r w:rsidRPr="002F2505">
        <w:rPr>
          <w:lang w:val="es-ES"/>
        </w:rPr>
        <w:tab/>
        <w:t xml:space="preserve">                       </w:t>
      </w:r>
      <w:r w:rsidRPr="002F2505">
        <w:rPr>
          <w:b/>
          <w:lang w:val="es-ES"/>
        </w:rPr>
        <w:t>B.</w:t>
      </w:r>
      <w:r w:rsidRPr="002F2505">
        <w:rPr>
          <w:lang w:val="es-ES"/>
        </w:rPr>
        <w:t xml:space="preserve"> Polybutadiene. </w:t>
      </w:r>
      <w:r w:rsidRPr="002F2505">
        <w:rPr>
          <w:lang w:val="es-ES"/>
        </w:rPr>
        <w:tab/>
      </w:r>
    </w:p>
    <w:p w14:paraId="4632EFEC" w14:textId="77777777" w:rsidR="00223AD7" w:rsidRPr="002F2505" w:rsidRDefault="00223AD7" w:rsidP="002F2505">
      <w:pPr>
        <w:tabs>
          <w:tab w:val="left" w:pos="360"/>
          <w:tab w:val="left" w:pos="2880"/>
          <w:tab w:val="left" w:pos="5400"/>
          <w:tab w:val="left" w:pos="7920"/>
        </w:tabs>
        <w:spacing w:after="0" w:line="276" w:lineRule="auto"/>
        <w:ind w:hanging="360"/>
        <w:rPr>
          <w:lang w:val="es-ES"/>
        </w:rPr>
      </w:pPr>
      <w:r w:rsidRPr="002F2505">
        <w:rPr>
          <w:lang w:val="es-ES"/>
        </w:rPr>
        <w:tab/>
      </w:r>
      <w:r w:rsidRPr="002F2505">
        <w:rPr>
          <w:b/>
          <w:lang w:val="es-ES"/>
        </w:rPr>
        <w:t>C.</w:t>
      </w:r>
      <w:r w:rsidRPr="002F2505">
        <w:rPr>
          <w:lang w:val="es-ES"/>
        </w:rPr>
        <w:t xml:space="preserve"> Poly(buta-1,3-diene styrene).                   </w:t>
      </w:r>
      <w:r w:rsidRPr="002F2505">
        <w:rPr>
          <w:b/>
          <w:lang w:val="es-ES"/>
        </w:rPr>
        <w:t>D.</w:t>
      </w:r>
      <w:r w:rsidRPr="002F2505">
        <w:rPr>
          <w:lang w:val="es-ES"/>
        </w:rPr>
        <w:t xml:space="preserve"> Polyisoprene.</w:t>
      </w:r>
    </w:p>
    <w:p w14:paraId="2B2B02EF" w14:textId="77777777" w:rsidR="00223AD7" w:rsidRPr="002F2505" w:rsidRDefault="00223AD7" w:rsidP="002F2505">
      <w:pPr>
        <w:tabs>
          <w:tab w:val="left" w:pos="360"/>
        </w:tabs>
        <w:spacing w:after="0" w:line="276" w:lineRule="auto"/>
        <w:ind w:hanging="360"/>
        <w:jc w:val="both"/>
        <w:rPr>
          <w:lang w:val="es-ES"/>
        </w:rPr>
      </w:pPr>
      <w:r w:rsidRPr="002F2505">
        <w:rPr>
          <w:b/>
          <w:lang w:val="es-ES"/>
        </w:rPr>
        <w:t xml:space="preserve">      Câu 7:</w:t>
      </w:r>
      <w:r w:rsidRPr="002F2505">
        <w:rPr>
          <w:lang w:val="es-ES"/>
        </w:rPr>
        <w:t xml:space="preserve"> Trong phản ứng với các chất hoặc cặp chất dưới đây, phản ứng nào giữ nguyên mạch polymer ?</w:t>
      </w:r>
    </w:p>
    <w:p w14:paraId="2C1C4844" w14:textId="77777777" w:rsidR="00223AD7" w:rsidRPr="002F2505" w:rsidRDefault="00223AD7" w:rsidP="002F2505">
      <w:pPr>
        <w:spacing w:after="0" w:line="276" w:lineRule="auto"/>
        <w:jc w:val="both"/>
        <w:rPr>
          <w:lang w:val="es-ES"/>
        </w:rPr>
      </w:pPr>
      <w:r w:rsidRPr="002F2505">
        <w:rPr>
          <w:b/>
          <w:lang w:val="pt-BR"/>
        </w:rPr>
        <w:t>A.</w:t>
      </w:r>
      <w:r w:rsidRPr="002F2505">
        <w:rPr>
          <w:lang w:val="pt-BR"/>
        </w:rPr>
        <w:t xml:space="preserve"> cao su buna + HCl</w:t>
      </w:r>
      <w:r w:rsidRPr="002F2505">
        <w:rPr>
          <w:lang w:val="pt-BR"/>
        </w:rPr>
        <w:object w:dxaOrig="720" w:dyaOrig="368" w14:anchorId="05834C1E">
          <v:shape id="ole_rId112" o:spid="_x0000_i1076" style="width:36.2pt;height:18.3pt" coordsize="" o:spt="100" adj="0,,0" path="" stroked="f">
            <v:stroke joinstyle="miter"/>
            <v:imagedata r:id="rId136" o:title=""/>
            <v:formulas/>
            <v:path o:connecttype="segments"/>
          </v:shape>
          <o:OLEObject Type="Embed" ProgID="Equation.DSMT4" ShapeID="ole_rId112" DrawAspect="Content" ObjectID="_1792479315" r:id="rId137"/>
        </w:object>
      </w:r>
      <w:r w:rsidRPr="002F2505">
        <w:rPr>
          <w:lang w:val="pt-BR"/>
        </w:rPr>
        <w:tab/>
      </w:r>
      <w:r w:rsidRPr="002F2505">
        <w:rPr>
          <w:lang w:val="pt-BR"/>
        </w:rPr>
        <w:tab/>
      </w:r>
      <w:r w:rsidRPr="002F2505">
        <w:rPr>
          <w:lang w:val="pt-BR"/>
        </w:rPr>
        <w:tab/>
      </w:r>
      <w:r w:rsidRPr="002F2505">
        <w:rPr>
          <w:b/>
          <w:lang w:val="pt-BR"/>
        </w:rPr>
        <w:t>B.</w:t>
      </w:r>
      <w:r w:rsidRPr="002F2505">
        <w:rPr>
          <w:lang w:val="pt-BR"/>
        </w:rPr>
        <w:t xml:space="preserve"> polystyrene </w:t>
      </w:r>
      <m:oMath>
        <m:groupChr>
          <m:groupChrPr>
            <m:chr m:val="→"/>
            <m:vertJc m:val="bot"/>
            <m:ctrlPr>
              <w:rPr>
                <w:rFonts w:ascii="Cambria Math" w:hAnsi="Cambria Math"/>
                <w:i/>
                <w:lang w:val="pt-BR"/>
              </w:rPr>
            </m:ctrlPr>
          </m:groupChrPr>
          <m:e>
            <m:r>
              <w:rPr>
                <w:rFonts w:ascii="Cambria Math" w:hAnsi="Cambria Math"/>
                <w:i/>
                <w:lang w:val="pt-BR"/>
              </w:rPr>
              <m:t> </m:t>
            </m:r>
            <m:sSup>
              <m:sSupPr>
                <m:ctrlPr>
                  <w:rPr>
                    <w:rFonts w:ascii="Cambria Math" w:hAnsi="Cambria Math"/>
                    <w:i/>
                    <w:lang w:val="pt-BR"/>
                  </w:rPr>
                </m:ctrlPr>
              </m:sSupPr>
              <m:e>
                <m:r>
                  <w:rPr>
                    <w:rFonts w:ascii="Cambria Math" w:hAnsi="Cambria Math"/>
                    <w:lang w:val="pt-BR"/>
                  </w:rPr>
                  <m:t>300</m:t>
                </m:r>
              </m:e>
              <m:sup>
                <m:r>
                  <w:rPr>
                    <w:rFonts w:ascii="Cambria Math" w:hAnsi="Cambria Math"/>
                    <w:lang w:val="pt-BR"/>
                  </w:rPr>
                  <m:t>o</m:t>
                </m:r>
              </m:sup>
            </m:sSup>
            <m:r>
              <w:rPr>
                <w:rFonts w:ascii="Cambria Math" w:hAnsi="Cambria Math"/>
                <w:lang w:val="pt-BR"/>
              </w:rPr>
              <m:t>C </m:t>
            </m:r>
          </m:e>
        </m:groupChr>
      </m:oMath>
    </w:p>
    <w:p w14:paraId="540D3071" w14:textId="77777777" w:rsidR="00223AD7" w:rsidRPr="002F2505" w:rsidRDefault="00223AD7" w:rsidP="002F2505">
      <w:pPr>
        <w:spacing w:after="0" w:line="276" w:lineRule="auto"/>
        <w:jc w:val="both"/>
        <w:rPr>
          <w:lang w:val="es-ES"/>
        </w:rPr>
      </w:pPr>
      <w:r w:rsidRPr="002F2505">
        <w:rPr>
          <w:b/>
          <w:lang w:val="pt-BR"/>
        </w:rPr>
        <w:t>C.</w:t>
      </w:r>
      <w:r w:rsidRPr="002F2505">
        <w:rPr>
          <w:lang w:val="pt-BR"/>
        </w:rPr>
        <w:t xml:space="preserve"> Nylon-6 + H</w:t>
      </w:r>
      <w:r w:rsidRPr="002F2505">
        <w:rPr>
          <w:vertAlign w:val="subscript"/>
          <w:lang w:val="pt-BR"/>
        </w:rPr>
        <w:t>2</w:t>
      </w:r>
      <w:r w:rsidRPr="002F2505">
        <w:rPr>
          <w:lang w:val="pt-BR"/>
        </w:rPr>
        <w:t>O</w:t>
      </w:r>
      <w:r w:rsidRPr="002F2505">
        <w:rPr>
          <w:lang w:val="pt-BR"/>
        </w:rPr>
        <w:object w:dxaOrig="954" w:dyaOrig="368" w14:anchorId="190BCD54">
          <v:shape id="ole_rId115" o:spid="_x0000_i1077" style="width:47.85pt;height:18.3pt" coordsize="" o:spt="100" adj="0,,0" path="" stroked="f">
            <v:stroke joinstyle="miter"/>
            <v:imagedata r:id="rId138" o:title=""/>
            <v:formulas/>
            <v:path o:connecttype="segments"/>
          </v:shape>
          <o:OLEObject Type="Embed" ProgID="Equation.DSMT4" ShapeID="ole_rId115" DrawAspect="Content" ObjectID="_1792479316" r:id="rId139"/>
        </w:object>
      </w:r>
      <w:r w:rsidRPr="002F2505">
        <w:rPr>
          <w:lang w:val="pt-BR"/>
        </w:rPr>
        <w:tab/>
      </w:r>
      <w:r w:rsidRPr="002F2505">
        <w:rPr>
          <w:lang w:val="pt-BR"/>
        </w:rPr>
        <w:tab/>
      </w:r>
      <w:r w:rsidRPr="002F2505">
        <w:rPr>
          <w:lang w:val="pt-BR"/>
        </w:rPr>
        <w:tab/>
      </w:r>
      <w:r w:rsidRPr="002F2505">
        <w:rPr>
          <w:b/>
          <w:lang w:val="pt-BR"/>
        </w:rPr>
        <w:t>D.</w:t>
      </w:r>
      <w:r w:rsidRPr="002F2505">
        <w:rPr>
          <w:lang w:val="pt-BR"/>
        </w:rPr>
        <w:t xml:space="preserve"> rezol </w:t>
      </w:r>
      <m:oMath>
        <m:groupChr>
          <m:groupChrPr>
            <m:chr m:val="→"/>
            <m:vertJc m:val="bot"/>
            <m:ctrlPr>
              <w:rPr>
                <w:rFonts w:ascii="Cambria Math" w:hAnsi="Cambria Math"/>
                <w:i/>
                <w:lang w:val="pt-BR"/>
              </w:rPr>
            </m:ctrlPr>
          </m:groupChrPr>
          <m:e>
            <m:r>
              <w:rPr>
                <w:rFonts w:ascii="Cambria Math" w:hAnsi="Cambria Math"/>
                <w:i/>
                <w:lang w:val="pt-BR"/>
              </w:rPr>
              <m:t> </m:t>
            </m:r>
            <m:sSup>
              <m:sSupPr>
                <m:ctrlPr>
                  <w:rPr>
                    <w:rFonts w:ascii="Cambria Math" w:hAnsi="Cambria Math"/>
                    <w:i/>
                    <w:lang w:val="pt-BR"/>
                  </w:rPr>
                </m:ctrlPr>
              </m:sSupPr>
              <m:e>
                <m:r>
                  <w:rPr>
                    <w:rFonts w:ascii="Cambria Math" w:hAnsi="Cambria Math"/>
                    <w:lang w:val="pt-BR"/>
                  </w:rPr>
                  <m:t>150</m:t>
                </m:r>
              </m:e>
              <m:sup>
                <m:r>
                  <w:rPr>
                    <w:rFonts w:ascii="Cambria Math" w:hAnsi="Cambria Math"/>
                    <w:lang w:val="pt-BR"/>
                  </w:rPr>
                  <m:t>o</m:t>
                </m:r>
              </m:sup>
            </m:sSup>
            <m:r>
              <w:rPr>
                <w:rFonts w:ascii="Cambria Math" w:hAnsi="Cambria Math"/>
                <w:lang w:val="pt-BR"/>
              </w:rPr>
              <m:t>C </m:t>
            </m:r>
          </m:e>
        </m:groupChr>
      </m:oMath>
    </w:p>
    <w:p w14:paraId="190853CB" w14:textId="77777777" w:rsidR="00223AD7" w:rsidRPr="002F2505" w:rsidRDefault="00223AD7" w:rsidP="002F2505">
      <w:pPr>
        <w:spacing w:after="0" w:line="276" w:lineRule="auto"/>
        <w:jc w:val="both"/>
        <w:rPr>
          <w:lang w:val="es-ES"/>
        </w:rPr>
      </w:pPr>
      <w:r w:rsidRPr="002F2505">
        <w:rPr>
          <w:b/>
          <w:lang w:val="es-ES"/>
        </w:rPr>
        <w:t>Câu 8:</w:t>
      </w:r>
      <w:r w:rsidRPr="002F2505">
        <w:rPr>
          <w:lang w:val="es-ES"/>
        </w:rPr>
        <w:t xml:space="preserve"> Tơ được sản xuất từ cellulose là</w:t>
      </w:r>
    </w:p>
    <w:p w14:paraId="6F834612" w14:textId="77777777" w:rsidR="00223AD7" w:rsidRPr="002F2505" w:rsidRDefault="00223AD7" w:rsidP="002F2505">
      <w:pPr>
        <w:tabs>
          <w:tab w:val="left" w:pos="435"/>
          <w:tab w:val="left" w:pos="2985"/>
          <w:tab w:val="left" w:pos="5325"/>
          <w:tab w:val="left" w:pos="7710"/>
        </w:tabs>
        <w:autoSpaceDE w:val="0"/>
        <w:spacing w:after="0" w:line="276" w:lineRule="auto"/>
        <w:textAlignment w:val="center"/>
      </w:pPr>
      <w:r w:rsidRPr="002F2505">
        <w:rPr>
          <w:b/>
          <w:bCs/>
        </w:rPr>
        <w:t>A.</w:t>
      </w:r>
      <w:r w:rsidRPr="002F2505">
        <w:t xml:space="preserve"> Tơ tằm.</w:t>
      </w:r>
      <w:r w:rsidRPr="002F2505">
        <w:tab/>
      </w:r>
      <w:r w:rsidRPr="002F2505">
        <w:rPr>
          <w:b/>
          <w:bCs/>
        </w:rPr>
        <w:t>B.</w:t>
      </w:r>
      <w:r w:rsidRPr="002F2505">
        <w:t xml:space="preserve"> Tơ visco.</w:t>
      </w:r>
      <w:r w:rsidRPr="002F2505">
        <w:tab/>
      </w:r>
      <w:r w:rsidRPr="002F2505">
        <w:rPr>
          <w:b/>
          <w:bCs/>
        </w:rPr>
        <w:t>C.</w:t>
      </w:r>
      <w:r w:rsidRPr="002F2505">
        <w:t xml:space="preserve"> Tơ nylon-6,6.</w:t>
      </w:r>
      <w:r w:rsidRPr="002F2505">
        <w:tab/>
      </w:r>
      <w:r w:rsidRPr="002F2505">
        <w:rPr>
          <w:b/>
          <w:bCs/>
        </w:rPr>
        <w:t>D.</w:t>
      </w:r>
      <w:r w:rsidRPr="002F2505">
        <w:t xml:space="preserve"> Tơ capron.</w:t>
      </w:r>
    </w:p>
    <w:p w14:paraId="1A240AA4" w14:textId="77777777" w:rsidR="00223AD7" w:rsidRPr="002F2505" w:rsidRDefault="00223AD7" w:rsidP="002F2505">
      <w:pPr>
        <w:tabs>
          <w:tab w:val="left" w:pos="360"/>
          <w:tab w:val="left" w:pos="2880"/>
          <w:tab w:val="left" w:pos="5400"/>
          <w:tab w:val="left" w:pos="7920"/>
        </w:tabs>
        <w:spacing w:after="0" w:line="276" w:lineRule="auto"/>
        <w:ind w:hanging="360"/>
        <w:rPr>
          <w:b/>
          <w:lang w:val="pt-BR"/>
        </w:rPr>
      </w:pPr>
      <w:r w:rsidRPr="002F2505">
        <w:rPr>
          <w:b/>
          <w:bCs/>
        </w:rPr>
        <w:t xml:space="preserve">      Câu 9</w:t>
      </w:r>
      <w:r w:rsidRPr="002F2505">
        <w:t>:</w:t>
      </w:r>
      <w:r w:rsidRPr="002F2505">
        <w:rPr>
          <w:lang w:val="pt-BR"/>
        </w:rPr>
        <w:t xml:space="preserve"> Phát biểu nào sau đây </w:t>
      </w:r>
      <w:r w:rsidRPr="002F2505">
        <w:rPr>
          <w:b/>
          <w:lang w:val="pt-BR"/>
        </w:rPr>
        <w:t>đúng</w:t>
      </w:r>
      <w:r w:rsidRPr="002F2505">
        <w:rPr>
          <w:lang w:val="pt-BR"/>
        </w:rPr>
        <w:t>?</w:t>
      </w:r>
    </w:p>
    <w:p w14:paraId="73B8F0D8" w14:textId="77777777" w:rsidR="00223AD7" w:rsidRPr="002F2505" w:rsidRDefault="00223AD7" w:rsidP="002F2505">
      <w:pPr>
        <w:tabs>
          <w:tab w:val="left" w:pos="360"/>
          <w:tab w:val="left" w:pos="2880"/>
          <w:tab w:val="left" w:pos="5400"/>
          <w:tab w:val="left" w:pos="7920"/>
        </w:tabs>
        <w:spacing w:after="0" w:line="276" w:lineRule="auto"/>
        <w:ind w:hanging="360"/>
        <w:rPr>
          <w:lang w:val="vi-VN"/>
        </w:rPr>
      </w:pPr>
      <w:r w:rsidRPr="002F2505">
        <w:rPr>
          <w:b/>
          <w:lang w:val="pt-BR"/>
        </w:rPr>
        <w:tab/>
        <w:t xml:space="preserve">A. </w:t>
      </w:r>
      <w:r w:rsidRPr="002F2505">
        <w:rPr>
          <w:lang w:val="pt-BR"/>
        </w:rPr>
        <w:t>Vật liệu composite có đặc tính kém bền cơ học hơn các polymer trong thành phần của nó.</w:t>
      </w:r>
    </w:p>
    <w:p w14:paraId="18FC8250" w14:textId="77777777" w:rsidR="00223AD7" w:rsidRPr="002F2505" w:rsidRDefault="00223AD7" w:rsidP="002F2505">
      <w:pPr>
        <w:tabs>
          <w:tab w:val="left" w:pos="360"/>
          <w:tab w:val="left" w:pos="2880"/>
          <w:tab w:val="left" w:pos="5400"/>
          <w:tab w:val="left" w:pos="7920"/>
        </w:tabs>
        <w:spacing w:after="0" w:line="276" w:lineRule="auto"/>
        <w:ind w:hanging="360"/>
        <w:rPr>
          <w:lang w:val="pt-BR"/>
        </w:rPr>
      </w:pPr>
      <w:r w:rsidRPr="002F2505">
        <w:rPr>
          <w:b/>
          <w:lang w:val="pt-BR"/>
        </w:rPr>
        <w:tab/>
        <w:t xml:space="preserve">B. </w:t>
      </w:r>
      <w:r w:rsidRPr="002F2505">
        <w:rPr>
          <w:lang w:val="pt-BR"/>
        </w:rPr>
        <w:t>bản chất cấu tạo hoá học của tơ nylon là polypeptide.</w:t>
      </w:r>
    </w:p>
    <w:p w14:paraId="2A1FE3A6" w14:textId="77777777" w:rsidR="00223AD7" w:rsidRPr="002F2505" w:rsidRDefault="00223AD7" w:rsidP="002F2505">
      <w:pPr>
        <w:tabs>
          <w:tab w:val="left" w:pos="360"/>
          <w:tab w:val="left" w:pos="2880"/>
          <w:tab w:val="left" w:pos="5400"/>
          <w:tab w:val="left" w:pos="7920"/>
        </w:tabs>
        <w:spacing w:after="0" w:line="276" w:lineRule="auto"/>
        <w:ind w:hanging="360"/>
        <w:rPr>
          <w:lang w:val="pt-BR"/>
        </w:rPr>
      </w:pPr>
      <w:r w:rsidRPr="002F2505">
        <w:rPr>
          <w:b/>
          <w:lang w:val="pt-BR"/>
        </w:rPr>
        <w:tab/>
        <w:t>C.</w:t>
      </w:r>
      <w:r w:rsidRPr="002F2505">
        <w:rPr>
          <w:lang w:val="pt-BR"/>
        </w:rPr>
        <w:t xml:space="preserve"> Nhựa vá săm là một loại keo dán được dùng để vá chỗ thủng của săm xe.</w:t>
      </w:r>
    </w:p>
    <w:p w14:paraId="246D0DB4" w14:textId="77777777" w:rsidR="00223AD7" w:rsidRPr="002F2505" w:rsidRDefault="00223AD7" w:rsidP="002F2505">
      <w:pPr>
        <w:tabs>
          <w:tab w:val="left" w:pos="360"/>
          <w:tab w:val="left" w:pos="2880"/>
          <w:tab w:val="left" w:pos="5400"/>
          <w:tab w:val="left" w:pos="7920"/>
        </w:tabs>
        <w:spacing w:after="0" w:line="276" w:lineRule="auto"/>
        <w:ind w:hanging="360"/>
        <w:rPr>
          <w:lang w:val="pt-BR"/>
        </w:rPr>
      </w:pPr>
      <w:r w:rsidRPr="002F2505">
        <w:rPr>
          <w:b/>
          <w:lang w:val="pt-BR"/>
        </w:rPr>
        <w:tab/>
        <w:t xml:space="preserve">D. </w:t>
      </w:r>
      <w:r w:rsidRPr="002F2505">
        <w:rPr>
          <w:lang w:val="pt-BR"/>
        </w:rPr>
        <w:t>tơ nylon, tơ tằm, len rất bền vững với nhiệt.</w:t>
      </w:r>
    </w:p>
    <w:p w14:paraId="06B3874A" w14:textId="77777777" w:rsidR="00223AD7" w:rsidRPr="002F2505" w:rsidRDefault="00223AD7" w:rsidP="002F2505">
      <w:pPr>
        <w:tabs>
          <w:tab w:val="left" w:pos="360"/>
          <w:tab w:val="left" w:pos="2880"/>
          <w:tab w:val="left" w:pos="5400"/>
          <w:tab w:val="left" w:pos="7920"/>
        </w:tabs>
        <w:spacing w:after="0" w:line="276" w:lineRule="auto"/>
        <w:ind w:hanging="360"/>
        <w:rPr>
          <w:lang w:val="pt-BR"/>
        </w:rPr>
      </w:pPr>
      <w:r w:rsidRPr="002F2505">
        <w:rPr>
          <w:b/>
          <w:bCs/>
          <w:lang w:val="pt-BR"/>
        </w:rPr>
        <w:t xml:space="preserve">      Câu 10</w:t>
      </w:r>
      <w:r w:rsidRPr="002F2505">
        <w:rPr>
          <w:lang w:val="pt-BR"/>
        </w:rPr>
        <w:t>: Tính chất nào dưới đây không phải là tính chất của cao su thiên nhiên?</w:t>
      </w:r>
    </w:p>
    <w:p w14:paraId="3059CDA4" w14:textId="77777777" w:rsidR="00223AD7" w:rsidRPr="002F2505" w:rsidRDefault="00223AD7" w:rsidP="002F2505">
      <w:pPr>
        <w:tabs>
          <w:tab w:val="left" w:pos="360"/>
          <w:tab w:val="left" w:pos="2880"/>
          <w:tab w:val="left" w:pos="5400"/>
          <w:tab w:val="left" w:pos="7920"/>
        </w:tabs>
        <w:spacing w:after="0" w:line="276" w:lineRule="auto"/>
        <w:ind w:hanging="360"/>
      </w:pPr>
      <w:r w:rsidRPr="002F2505">
        <w:rPr>
          <w:b/>
          <w:bCs/>
          <w:lang w:val="pt-BR"/>
        </w:rPr>
        <w:t xml:space="preserve">      </w:t>
      </w:r>
      <w:r w:rsidRPr="002F2505">
        <w:rPr>
          <w:b/>
          <w:bCs/>
        </w:rPr>
        <w:t>A.</w:t>
      </w:r>
      <w:r w:rsidRPr="002F2505">
        <w:t xml:space="preserve"> Không tan trong xăng và benzene.                        </w:t>
      </w:r>
      <w:r w:rsidRPr="002F2505">
        <w:rPr>
          <w:b/>
          <w:bCs/>
        </w:rPr>
        <w:t xml:space="preserve"> B.</w:t>
      </w:r>
      <w:r w:rsidRPr="002F2505">
        <w:t xml:space="preserve"> Không dẫn điện và dẫn nhiệt.</w:t>
      </w:r>
    </w:p>
    <w:p w14:paraId="0032E96B" w14:textId="77777777" w:rsidR="00223AD7" w:rsidRPr="002F2505" w:rsidRDefault="00223AD7" w:rsidP="002F2505">
      <w:pPr>
        <w:tabs>
          <w:tab w:val="left" w:pos="360"/>
          <w:tab w:val="left" w:pos="2880"/>
          <w:tab w:val="left" w:pos="5400"/>
          <w:tab w:val="left" w:pos="7920"/>
        </w:tabs>
        <w:spacing w:after="0" w:line="276" w:lineRule="auto"/>
        <w:ind w:hanging="360"/>
      </w:pPr>
      <w:r w:rsidRPr="002F2505">
        <w:rPr>
          <w:b/>
          <w:bCs/>
        </w:rPr>
        <w:t xml:space="preserve">      C</w:t>
      </w:r>
      <w:r w:rsidRPr="002F2505">
        <w:t xml:space="preserve">. Không thấm khí và nước.                                       </w:t>
      </w:r>
      <w:r w:rsidRPr="002F2505">
        <w:rPr>
          <w:b/>
          <w:bCs/>
        </w:rPr>
        <w:t>D</w:t>
      </w:r>
      <w:r w:rsidRPr="002F2505">
        <w:t>. Tính đàn hồi.</w:t>
      </w:r>
    </w:p>
    <w:p w14:paraId="3C31635F" w14:textId="77777777" w:rsidR="00223AD7" w:rsidRPr="002F2505" w:rsidRDefault="00223AD7" w:rsidP="002F2505">
      <w:pPr>
        <w:tabs>
          <w:tab w:val="left" w:pos="360"/>
          <w:tab w:val="left" w:pos="2880"/>
          <w:tab w:val="left" w:pos="5400"/>
          <w:tab w:val="left" w:pos="7920"/>
        </w:tabs>
        <w:spacing w:after="0" w:line="276" w:lineRule="auto"/>
        <w:ind w:hanging="360"/>
      </w:pPr>
      <w:r w:rsidRPr="002F2505">
        <w:rPr>
          <w:b/>
          <w:bCs/>
        </w:rPr>
        <w:t xml:space="preserve">      Câu 11: </w:t>
      </w:r>
      <w:r w:rsidRPr="002F2505">
        <w:t xml:space="preserve">Cho sơ đồ phản ứng:  </w:t>
      </w:r>
    </w:p>
    <w:p w14:paraId="4DBE0183" w14:textId="77777777" w:rsidR="00223AD7" w:rsidRPr="002F2505" w:rsidRDefault="00D57B5F" w:rsidP="002F2505">
      <w:pPr>
        <w:spacing w:after="0" w:line="276" w:lineRule="auto"/>
        <w:ind w:left="720" w:hanging="360"/>
      </w:pPr>
      <w:r w:rsidRPr="002F2505">
        <w:t>(1)</w:t>
      </w:r>
      <w:r w:rsidRPr="002F2505">
        <w:tab/>
      </w:r>
      <w:r w:rsidR="00223AD7" w:rsidRPr="002F2505">
        <w:t xml:space="preserve">CH ≡  CH + HCN →X             </w:t>
      </w:r>
    </w:p>
    <w:p w14:paraId="0D4CEA31" w14:textId="77777777" w:rsidR="00223AD7" w:rsidRPr="002F2505" w:rsidRDefault="00D57B5F" w:rsidP="002F2505">
      <w:pPr>
        <w:spacing w:after="0" w:line="276" w:lineRule="auto"/>
        <w:ind w:left="720" w:hanging="360"/>
      </w:pPr>
      <w:r w:rsidRPr="002F2505">
        <w:t>(2)</w:t>
      </w:r>
      <w:r w:rsidRPr="002F2505">
        <w:tab/>
      </w:r>
      <w:r w:rsidR="00223AD7" w:rsidRPr="002F2505">
        <w:t xml:space="preserve">X → polymer Y                  </w:t>
      </w:r>
    </w:p>
    <w:p w14:paraId="5AC106FB" w14:textId="77777777" w:rsidR="00223AD7" w:rsidRPr="002F2505" w:rsidRDefault="00D57B5F" w:rsidP="002F2505">
      <w:pPr>
        <w:spacing w:after="0" w:line="276" w:lineRule="auto"/>
        <w:ind w:left="720" w:hanging="360"/>
      </w:pPr>
      <w:r w:rsidRPr="002F2505">
        <w:t>(3)</w:t>
      </w:r>
      <w:r w:rsidRPr="002F2505">
        <w:tab/>
      </w:r>
      <w:r w:rsidR="00223AD7" w:rsidRPr="002F2505">
        <w:t xml:space="preserve">X + CH2=CH-CH=CH2 → polymer Z. </w:t>
      </w:r>
    </w:p>
    <w:p w14:paraId="3A35B954" w14:textId="77777777" w:rsidR="00223AD7" w:rsidRPr="002F2505" w:rsidRDefault="00223AD7" w:rsidP="002F2505">
      <w:pPr>
        <w:pStyle w:val="ListParagraph"/>
        <w:ind w:left="0"/>
      </w:pPr>
      <w:r w:rsidRPr="002F2505">
        <w:t xml:space="preserve">Hai chất Y và Z lần lượt dùng để chế tạo vật liệu polymer nào sau đây?     </w:t>
      </w:r>
    </w:p>
    <w:p w14:paraId="3A13A5CE" w14:textId="77777777" w:rsidR="00223AD7" w:rsidRPr="002F2505" w:rsidRDefault="00223AD7" w:rsidP="002F2505">
      <w:pPr>
        <w:pStyle w:val="ListParagraph"/>
        <w:ind w:left="0"/>
        <w:rPr>
          <w:lang w:val="es-ES"/>
        </w:rPr>
      </w:pPr>
      <w:r w:rsidRPr="002F2505">
        <w:rPr>
          <w:b/>
          <w:bCs/>
          <w:lang w:val="es-ES"/>
        </w:rPr>
        <w:t>A</w:t>
      </w:r>
      <w:r w:rsidRPr="002F2505">
        <w:rPr>
          <w:lang w:val="es-ES"/>
        </w:rPr>
        <w:t xml:space="preserve">. Tơ capron và cao su buna. </w:t>
      </w:r>
      <w:r w:rsidRPr="002F2505">
        <w:rPr>
          <w:lang w:val="es-ES"/>
        </w:rPr>
        <w:tab/>
      </w:r>
      <w:r w:rsidRPr="002F2505">
        <w:rPr>
          <w:lang w:val="es-ES"/>
        </w:rPr>
        <w:tab/>
      </w:r>
      <w:r w:rsidRPr="002F2505">
        <w:rPr>
          <w:lang w:val="es-ES"/>
        </w:rPr>
        <w:tab/>
      </w:r>
      <w:r w:rsidRPr="002F2505">
        <w:rPr>
          <w:lang w:val="es-ES"/>
        </w:rPr>
        <w:tab/>
      </w:r>
      <w:r w:rsidRPr="002F2505">
        <w:rPr>
          <w:b/>
          <w:bCs/>
          <w:lang w:val="es-ES"/>
        </w:rPr>
        <w:t>B.</w:t>
      </w:r>
      <w:r w:rsidRPr="002F2505">
        <w:rPr>
          <w:lang w:val="es-ES"/>
        </w:rPr>
        <w:t xml:space="preserve"> Tơ nylon-6,6 và cao su isoprene. </w:t>
      </w:r>
    </w:p>
    <w:p w14:paraId="1ECCA4F5" w14:textId="77777777" w:rsidR="00223AD7" w:rsidRPr="002F2505" w:rsidRDefault="00223AD7" w:rsidP="002F2505">
      <w:pPr>
        <w:spacing w:after="0" w:line="276" w:lineRule="auto"/>
        <w:jc w:val="both"/>
        <w:rPr>
          <w:lang w:val="es-ES"/>
        </w:rPr>
      </w:pPr>
      <w:r w:rsidRPr="002F2505">
        <w:rPr>
          <w:b/>
          <w:bCs/>
          <w:lang w:val="es-ES"/>
        </w:rPr>
        <w:t>C</w:t>
      </w:r>
      <w:r w:rsidRPr="002F2505">
        <w:rPr>
          <w:lang w:val="es-ES"/>
        </w:rPr>
        <w:t xml:space="preserve">. Tơ olon và cao su buna-N.  </w:t>
      </w:r>
      <w:r w:rsidRPr="002F2505">
        <w:rPr>
          <w:lang w:val="es-ES"/>
        </w:rPr>
        <w:tab/>
        <w:t xml:space="preserve">                        </w:t>
      </w:r>
      <w:r w:rsidRPr="002F2505">
        <w:rPr>
          <w:b/>
          <w:bCs/>
          <w:lang w:val="es-ES"/>
        </w:rPr>
        <w:t>D.</w:t>
      </w:r>
      <w:r w:rsidRPr="002F2505">
        <w:rPr>
          <w:lang w:val="es-ES"/>
        </w:rPr>
        <w:t xml:space="preserve"> Tơ nitron và cao su buna-S. </w:t>
      </w:r>
    </w:p>
    <w:p w14:paraId="2BE10BAB" w14:textId="77777777" w:rsidR="00223AD7" w:rsidRPr="002F2505" w:rsidRDefault="00223AD7" w:rsidP="002F2505">
      <w:pPr>
        <w:spacing w:after="0" w:line="276" w:lineRule="auto"/>
        <w:jc w:val="both"/>
        <w:rPr>
          <w:lang w:val="pt-BR"/>
        </w:rPr>
      </w:pPr>
      <w:r w:rsidRPr="002F2505">
        <w:rPr>
          <w:b/>
          <w:bCs/>
          <w:lang w:val="nl-NL"/>
        </w:rPr>
        <w:t>Câu 12</w:t>
      </w:r>
      <w:r w:rsidRPr="002F2505">
        <w:rPr>
          <w:lang w:val="nl-NL"/>
        </w:rPr>
        <w:t xml:space="preserve">: </w:t>
      </w:r>
      <w:r w:rsidRPr="002F2505">
        <w:rPr>
          <w:lang w:val="pt-BR"/>
        </w:rPr>
        <w:t>Khối lượng của một đoạn mạch tơ nylon-6,6 là 27346 đvC và của một đoạn mạch tơ capron là 17176 đvC. Số lượng mắt xích trong đoạn mạch nylon-6,6 và capron nêu trên lần lượt là</w:t>
      </w:r>
    </w:p>
    <w:p w14:paraId="73896F97" w14:textId="77777777" w:rsidR="00223AD7" w:rsidRPr="002F2505" w:rsidRDefault="00223AD7" w:rsidP="002F2505">
      <w:pPr>
        <w:autoSpaceDE w:val="0"/>
        <w:spacing w:after="0" w:line="276" w:lineRule="auto"/>
        <w:jc w:val="both"/>
        <w:rPr>
          <w:lang w:val="pt-BR"/>
        </w:rPr>
      </w:pPr>
      <w:r w:rsidRPr="002F2505">
        <w:rPr>
          <w:b/>
          <w:bCs/>
          <w:lang w:val="pt-BR"/>
        </w:rPr>
        <w:t xml:space="preserve">A. </w:t>
      </w:r>
      <w:r w:rsidRPr="002F2505">
        <w:rPr>
          <w:lang w:val="pt-BR"/>
        </w:rPr>
        <w:t>113 và 152.</w:t>
      </w:r>
      <w:r w:rsidRPr="002F2505">
        <w:rPr>
          <w:lang w:val="pt-BR"/>
        </w:rPr>
        <w:tab/>
        <w:t xml:space="preserve"> </w:t>
      </w:r>
      <w:r w:rsidRPr="002F2505">
        <w:rPr>
          <w:lang w:val="pt-BR"/>
        </w:rPr>
        <w:tab/>
      </w:r>
      <w:r w:rsidRPr="002F2505">
        <w:rPr>
          <w:b/>
          <w:bCs/>
          <w:lang w:val="pt-BR"/>
        </w:rPr>
        <w:t xml:space="preserve">B. </w:t>
      </w:r>
      <w:r w:rsidRPr="002F2505">
        <w:rPr>
          <w:lang w:val="pt-BR"/>
        </w:rPr>
        <w:t xml:space="preserve">113 và 114. </w:t>
      </w:r>
      <w:r w:rsidRPr="002F2505">
        <w:rPr>
          <w:lang w:val="pt-BR"/>
        </w:rPr>
        <w:tab/>
      </w:r>
      <w:r w:rsidRPr="002F2505">
        <w:rPr>
          <w:lang w:val="pt-BR"/>
        </w:rPr>
        <w:tab/>
      </w:r>
      <w:r w:rsidRPr="002F2505">
        <w:rPr>
          <w:b/>
          <w:bCs/>
          <w:lang w:val="pt-BR"/>
        </w:rPr>
        <w:t>C</w:t>
      </w:r>
      <w:r w:rsidRPr="002F2505">
        <w:rPr>
          <w:lang w:val="pt-BR"/>
        </w:rPr>
        <w:t xml:space="preserve">. 121 và 152. </w:t>
      </w:r>
      <w:r w:rsidRPr="002F2505">
        <w:rPr>
          <w:lang w:val="pt-BR"/>
        </w:rPr>
        <w:tab/>
      </w:r>
      <w:r w:rsidRPr="002F2505">
        <w:rPr>
          <w:lang w:val="pt-BR"/>
        </w:rPr>
        <w:tab/>
      </w:r>
      <w:r w:rsidRPr="002F2505">
        <w:rPr>
          <w:b/>
          <w:bCs/>
          <w:lang w:val="pt-BR"/>
        </w:rPr>
        <w:t xml:space="preserve">D. </w:t>
      </w:r>
      <w:r w:rsidRPr="002F2505">
        <w:rPr>
          <w:lang w:val="pt-BR"/>
        </w:rPr>
        <w:t>121 và 114.</w:t>
      </w:r>
    </w:p>
    <w:p w14:paraId="7A8AF734" w14:textId="77777777" w:rsidR="00223AD7" w:rsidRPr="002F2505" w:rsidRDefault="00223AD7" w:rsidP="002F2505">
      <w:pPr>
        <w:tabs>
          <w:tab w:val="left" w:pos="360"/>
        </w:tabs>
        <w:spacing w:after="0" w:line="276" w:lineRule="auto"/>
        <w:ind w:hanging="360"/>
        <w:rPr>
          <w:bCs/>
          <w:lang w:val="nl-NL"/>
        </w:rPr>
      </w:pPr>
      <w:r w:rsidRPr="002F2505">
        <w:rPr>
          <w:b/>
          <w:bCs/>
          <w:lang w:val="nl-NL"/>
        </w:rPr>
        <w:t xml:space="preserve">      Câu 13</w:t>
      </w:r>
      <w:r w:rsidRPr="002F2505">
        <w:rPr>
          <w:lang w:val="nl-NL"/>
        </w:rPr>
        <w:t xml:space="preserve">: </w:t>
      </w:r>
      <w:r w:rsidRPr="002F2505">
        <w:rPr>
          <w:bCs/>
          <w:lang w:val="nl-NL"/>
        </w:rPr>
        <w:t>Phản ứng lưu hóa cao su thuộc loại</w:t>
      </w:r>
    </w:p>
    <w:p w14:paraId="403A6FC4" w14:textId="77777777" w:rsidR="00223AD7" w:rsidRPr="002F2505" w:rsidRDefault="00223AD7" w:rsidP="002F2505">
      <w:pPr>
        <w:spacing w:after="0" w:line="276" w:lineRule="auto"/>
      </w:pPr>
      <w:r w:rsidRPr="002F2505">
        <w:rPr>
          <w:b/>
          <w:bCs/>
        </w:rPr>
        <w:t>A.</w:t>
      </w:r>
      <w:r w:rsidRPr="002F2505">
        <w:rPr>
          <w:bCs/>
        </w:rPr>
        <w:t xml:space="preserve"> Giữ nguyên mạch polymer</w:t>
      </w:r>
      <w:r w:rsidRPr="002F2505">
        <w:rPr>
          <w:bCs/>
        </w:rPr>
        <w:tab/>
        <w:t>.</w:t>
      </w:r>
      <w:r w:rsidRPr="002F2505">
        <w:rPr>
          <w:bCs/>
        </w:rPr>
        <w:tab/>
      </w:r>
      <w:r w:rsidRPr="002F2505">
        <w:rPr>
          <w:bCs/>
        </w:rPr>
        <w:tab/>
      </w:r>
      <w:r w:rsidRPr="002F2505">
        <w:rPr>
          <w:b/>
          <w:bCs/>
        </w:rPr>
        <w:t>B.</w:t>
      </w:r>
      <w:r w:rsidRPr="002F2505">
        <w:rPr>
          <w:bCs/>
        </w:rPr>
        <w:t xml:space="preserve"> Cắt mạch polymer.</w:t>
      </w:r>
    </w:p>
    <w:p w14:paraId="1CDE7F02" w14:textId="77777777" w:rsidR="00223AD7" w:rsidRPr="002F2505" w:rsidRDefault="00223AD7" w:rsidP="002F2505">
      <w:pPr>
        <w:spacing w:after="0" w:line="276" w:lineRule="auto"/>
      </w:pPr>
      <w:r w:rsidRPr="002F2505">
        <w:rPr>
          <w:b/>
          <w:bCs/>
        </w:rPr>
        <w:t>C.</w:t>
      </w:r>
      <w:r w:rsidRPr="002F2505">
        <w:rPr>
          <w:bCs/>
        </w:rPr>
        <w:t xml:space="preserve"> Đề polymer hóa.</w:t>
      </w:r>
      <w:r w:rsidRPr="002F2505">
        <w:rPr>
          <w:bCs/>
        </w:rPr>
        <w:tab/>
      </w:r>
      <w:r w:rsidRPr="002F2505">
        <w:rPr>
          <w:bCs/>
        </w:rPr>
        <w:tab/>
      </w:r>
      <w:r w:rsidRPr="002F2505">
        <w:rPr>
          <w:bCs/>
        </w:rPr>
        <w:tab/>
      </w:r>
      <w:r w:rsidRPr="002F2505">
        <w:rPr>
          <w:bCs/>
        </w:rPr>
        <w:tab/>
      </w:r>
      <w:r w:rsidRPr="002F2505">
        <w:rPr>
          <w:b/>
          <w:bCs/>
        </w:rPr>
        <w:t>D.</w:t>
      </w:r>
      <w:r w:rsidRPr="002F2505">
        <w:rPr>
          <w:bCs/>
        </w:rPr>
        <w:t xml:space="preserve"> Tăng mạch polymer.</w:t>
      </w:r>
    </w:p>
    <w:p w14:paraId="1EBB2A2C" w14:textId="77777777" w:rsidR="00223AD7" w:rsidRPr="002F2505" w:rsidRDefault="00223AD7" w:rsidP="002F2505">
      <w:pPr>
        <w:pStyle w:val="NoSpacing"/>
        <w:spacing w:line="276" w:lineRule="auto"/>
        <w:jc w:val="both"/>
        <w:rPr>
          <w:rFonts w:ascii="Times New Roman" w:hAnsi="Times New Roman" w:cs="Times New Roman"/>
          <w:lang w:val="vi-VN"/>
        </w:rPr>
      </w:pPr>
      <w:r w:rsidRPr="002F2505">
        <w:rPr>
          <w:rFonts w:ascii="Times New Roman" w:hAnsi="Times New Roman" w:cs="Times New Roman"/>
          <w:b/>
          <w:bCs/>
          <w:lang w:val="nl-NL"/>
        </w:rPr>
        <w:t>Câu 14:</w:t>
      </w:r>
      <w:r w:rsidRPr="002F2505">
        <w:rPr>
          <w:rFonts w:ascii="Times New Roman" w:hAnsi="Times New Roman" w:cs="Times New Roman"/>
          <w:b/>
          <w:bCs/>
          <w:lang w:val="vi-VN"/>
        </w:rPr>
        <w:t xml:space="preserve"> </w:t>
      </w:r>
      <w:r w:rsidRPr="002F2505">
        <w:rPr>
          <w:rFonts w:ascii="Times New Roman" w:hAnsi="Times New Roman" w:cs="Times New Roman"/>
          <w:lang w:val="vi-VN"/>
        </w:rPr>
        <w:t xml:space="preserve">Dưới đáy chai hoặc các vật dụng bằng nhựa thường có kí hiệu các con số. Số 6 là kí hiệu của nhựa polystyrene (PS). Loại nhựa này đang được sử dụng để sản xuất đồ nhựa như cốc, chén dùng một lần hoặc hộp đựng thức ăn mang về. Ở nhiệt độ cao, nhựa PS bị phân hủy sinh ra các chất có hại cho sức khỏe. Phát biểu nào sau đây là </w:t>
      </w:r>
      <w:r w:rsidRPr="002F2505">
        <w:rPr>
          <w:rFonts w:ascii="Times New Roman" w:hAnsi="Times New Roman" w:cs="Times New Roman"/>
          <w:b/>
          <w:bCs/>
          <w:lang w:val="vi-VN"/>
        </w:rPr>
        <w:t xml:space="preserve">không </w:t>
      </w:r>
      <w:r w:rsidRPr="002F2505">
        <w:rPr>
          <w:rFonts w:ascii="Times New Roman" w:hAnsi="Times New Roman" w:cs="Times New Roman"/>
          <w:lang w:val="vi-VN"/>
        </w:rPr>
        <w:t>đúng?</w:t>
      </w:r>
    </w:p>
    <w:p w14:paraId="0D4DA78A" w14:textId="77777777" w:rsidR="00223AD7" w:rsidRPr="002F2505" w:rsidRDefault="00223AD7" w:rsidP="002F2505">
      <w:pPr>
        <w:tabs>
          <w:tab w:val="left" w:pos="283"/>
        </w:tabs>
        <w:spacing w:after="0" w:line="276" w:lineRule="auto"/>
        <w:jc w:val="both"/>
        <w:rPr>
          <w:lang w:val="vi-VN"/>
        </w:rPr>
      </w:pPr>
      <w:r w:rsidRPr="002F2505">
        <w:rPr>
          <w:rStyle w:val="YoungMixChar"/>
          <w:b/>
          <w:lang w:val="vi-VN"/>
        </w:rPr>
        <w:t xml:space="preserve">A. </w:t>
      </w:r>
      <w:r w:rsidRPr="002F2505">
        <w:rPr>
          <w:lang w:val="vi-VN"/>
        </w:rPr>
        <w:t>Nhựa PS được khuyến cáo không nên dùng trong lò vi sóng.</w:t>
      </w:r>
    </w:p>
    <w:p w14:paraId="77210C88" w14:textId="77777777" w:rsidR="00223AD7" w:rsidRPr="002F2505" w:rsidRDefault="00223AD7" w:rsidP="002F2505">
      <w:pPr>
        <w:tabs>
          <w:tab w:val="left" w:pos="283"/>
        </w:tabs>
        <w:spacing w:after="0" w:line="276" w:lineRule="auto"/>
        <w:jc w:val="both"/>
        <w:rPr>
          <w:lang w:val="vi-VN"/>
        </w:rPr>
      </w:pPr>
      <w:r w:rsidRPr="002F2505">
        <w:rPr>
          <w:rStyle w:val="YoungMixChar"/>
          <w:b/>
          <w:lang w:val="vi-VN"/>
        </w:rPr>
        <w:t xml:space="preserve">B. </w:t>
      </w:r>
      <w:r w:rsidRPr="002F2505">
        <w:rPr>
          <w:lang w:val="vi-VN"/>
        </w:rPr>
        <w:t>Nhựa PS được sử dụng đựng thực phẩm hoặc đồ uống ở nhiệt độ thường.</w:t>
      </w:r>
    </w:p>
    <w:p w14:paraId="49EAAE79" w14:textId="77777777" w:rsidR="00223AD7" w:rsidRPr="002F2505" w:rsidRDefault="00223AD7" w:rsidP="002F2505">
      <w:pPr>
        <w:tabs>
          <w:tab w:val="left" w:pos="283"/>
        </w:tabs>
        <w:spacing w:after="0" w:line="276" w:lineRule="auto"/>
        <w:jc w:val="both"/>
        <w:rPr>
          <w:lang w:val="vi-VN"/>
        </w:rPr>
      </w:pPr>
      <w:r w:rsidRPr="002F2505">
        <w:rPr>
          <w:rStyle w:val="YoungMixChar"/>
          <w:b/>
          <w:lang w:val="vi-VN"/>
        </w:rPr>
        <w:lastRenderedPageBreak/>
        <w:t xml:space="preserve">C. </w:t>
      </w:r>
      <w:r w:rsidRPr="002F2505">
        <w:rPr>
          <w:lang w:val="vi-VN"/>
        </w:rPr>
        <w:t>Polystyrene được tạo ra từ phản ứng trùng hợp styrene.</w:t>
      </w:r>
    </w:p>
    <w:p w14:paraId="4B34358B" w14:textId="77777777" w:rsidR="00223AD7" w:rsidRPr="002F2505" w:rsidRDefault="00223AD7" w:rsidP="002F2505">
      <w:pPr>
        <w:tabs>
          <w:tab w:val="left" w:pos="283"/>
        </w:tabs>
        <w:spacing w:after="0" w:line="276" w:lineRule="auto"/>
        <w:jc w:val="both"/>
      </w:pPr>
      <w:r w:rsidRPr="002F2505">
        <w:rPr>
          <w:rStyle w:val="YoungMixChar"/>
          <w:b/>
        </w:rPr>
        <w:t xml:space="preserve">D. </w:t>
      </w:r>
      <w:r w:rsidRPr="002F2505">
        <w:rPr>
          <w:lang w:val="vi-VN"/>
        </w:rPr>
        <w:t>Pol</w:t>
      </w:r>
      <w:r w:rsidRPr="002F2505">
        <w:t>y</w:t>
      </w:r>
      <w:r w:rsidRPr="002F2505">
        <w:rPr>
          <w:lang w:val="vi-VN"/>
        </w:rPr>
        <w:t>st</w:t>
      </w:r>
      <w:r w:rsidRPr="002F2505">
        <w:t>y</w:t>
      </w:r>
      <w:r w:rsidRPr="002F2505">
        <w:rPr>
          <w:lang w:val="vi-VN"/>
        </w:rPr>
        <w:t>ren</w:t>
      </w:r>
      <w:r w:rsidRPr="002F2505">
        <w:t>e</w:t>
      </w:r>
      <w:r w:rsidRPr="002F2505">
        <w:rPr>
          <w:lang w:val="vi-VN"/>
        </w:rPr>
        <w:t xml:space="preserve"> thuộc loại pol</w:t>
      </w:r>
      <w:r w:rsidRPr="002F2505">
        <w:t>y</w:t>
      </w:r>
      <w:r w:rsidRPr="002F2505">
        <w:rPr>
          <w:lang w:val="vi-VN"/>
        </w:rPr>
        <w:t>me</w:t>
      </w:r>
      <w:r w:rsidRPr="002F2505">
        <w:t>r</w:t>
      </w:r>
      <w:r w:rsidRPr="002F2505">
        <w:rPr>
          <w:lang w:val="vi-VN"/>
        </w:rPr>
        <w:t xml:space="preserve"> thiên nhiên.</w:t>
      </w:r>
    </w:p>
    <w:p w14:paraId="2CF6EA51" w14:textId="77777777" w:rsidR="00DF6DF5" w:rsidRPr="002F2505" w:rsidRDefault="00223AD7" w:rsidP="002F2505">
      <w:pPr>
        <w:tabs>
          <w:tab w:val="left" w:pos="181"/>
          <w:tab w:val="left" w:pos="2699"/>
          <w:tab w:val="left" w:pos="5221"/>
          <w:tab w:val="left" w:pos="7739"/>
        </w:tabs>
        <w:spacing w:after="0" w:line="276" w:lineRule="auto"/>
        <w:jc w:val="both"/>
        <w:rPr>
          <w:lang w:val="nl-NL"/>
        </w:rPr>
      </w:pPr>
      <w:r w:rsidRPr="002F2505">
        <w:rPr>
          <w:b/>
          <w:bCs/>
          <w:lang w:val="nl-NL"/>
        </w:rPr>
        <w:t>Câu 15:</w:t>
      </w:r>
      <w:r w:rsidRPr="002F2505">
        <w:rPr>
          <w:lang w:val="nl-NL"/>
        </w:rPr>
        <w:t xml:space="preserve"> Polymer X có công thức</w:t>
      </w:r>
    </w:p>
    <w:p w14:paraId="1787F095" w14:textId="77777777" w:rsidR="00DF6DF5" w:rsidRPr="002F2505" w:rsidRDefault="00223AD7" w:rsidP="002F2505">
      <w:pPr>
        <w:tabs>
          <w:tab w:val="left" w:pos="181"/>
          <w:tab w:val="left" w:pos="2699"/>
          <w:tab w:val="left" w:pos="5221"/>
          <w:tab w:val="left" w:pos="7739"/>
        </w:tabs>
        <w:spacing w:after="0" w:line="276" w:lineRule="auto"/>
        <w:jc w:val="both"/>
        <w:rPr>
          <w:lang w:val="nl-NL"/>
        </w:rPr>
      </w:pPr>
      <w:r w:rsidRPr="002F2505">
        <w:rPr>
          <w:lang w:val="nl-NL"/>
        </w:rPr>
        <w:t xml:space="preserve"> </w:t>
      </w:r>
      <w:r w:rsidRPr="002F2505">
        <w:rPr>
          <w:lang w:val="vi-VN"/>
        </w:rPr>
        <w:object w:dxaOrig="2450" w:dyaOrig="1010" w14:anchorId="74D0CC5B">
          <v:shape id="_x0000_i1078" type="#_x0000_t75" style="width:122.35pt;height:47.05pt" o:ole="">
            <v:imagedata r:id="rId140" o:title=""/>
          </v:shape>
          <o:OLEObject Type="Embed" ProgID="ChemWindow.Document" ShapeID="_x0000_i1078" DrawAspect="Content" ObjectID="_1792479317" r:id="rId141"/>
        </w:object>
      </w:r>
      <w:r w:rsidRPr="002F2505">
        <w:rPr>
          <w:lang w:val="nl-NL"/>
        </w:rPr>
        <w:t xml:space="preserve">. </w:t>
      </w:r>
    </w:p>
    <w:p w14:paraId="55253EB9" w14:textId="77777777" w:rsidR="00223AD7" w:rsidRPr="002F2505" w:rsidRDefault="00223AD7" w:rsidP="002F2505">
      <w:pPr>
        <w:tabs>
          <w:tab w:val="left" w:pos="181"/>
          <w:tab w:val="left" w:pos="2699"/>
          <w:tab w:val="left" w:pos="5221"/>
          <w:tab w:val="left" w:pos="7739"/>
        </w:tabs>
        <w:spacing w:after="0" w:line="276" w:lineRule="auto"/>
        <w:jc w:val="both"/>
        <w:rPr>
          <w:lang w:val="nl-NL"/>
        </w:rPr>
      </w:pPr>
      <w:r w:rsidRPr="002F2505">
        <w:rPr>
          <w:lang w:val="nl-NL"/>
        </w:rPr>
        <w:t xml:space="preserve">Phát biểu nào sau đây </w:t>
      </w:r>
      <w:r w:rsidRPr="002F2505">
        <w:rPr>
          <w:b/>
          <w:bCs/>
          <w:lang w:val="nl-NL"/>
        </w:rPr>
        <w:t>không</w:t>
      </w:r>
      <w:r w:rsidRPr="002F2505">
        <w:rPr>
          <w:lang w:val="nl-NL"/>
        </w:rPr>
        <w:t xml:space="preserve"> đúng ?</w:t>
      </w:r>
    </w:p>
    <w:p w14:paraId="10E41AB3" w14:textId="77777777" w:rsidR="00223AD7" w:rsidRPr="002F2505" w:rsidRDefault="00223AD7" w:rsidP="002F2505">
      <w:pPr>
        <w:tabs>
          <w:tab w:val="left" w:pos="181"/>
          <w:tab w:val="left" w:pos="2699"/>
          <w:tab w:val="left" w:pos="5221"/>
          <w:tab w:val="left" w:pos="7739"/>
        </w:tabs>
        <w:spacing w:after="0" w:line="276" w:lineRule="auto"/>
        <w:jc w:val="both"/>
        <w:rPr>
          <w:lang w:val="nl-NL"/>
        </w:rPr>
      </w:pPr>
      <w:r w:rsidRPr="002F2505">
        <w:rPr>
          <w:b/>
          <w:lang w:val="nl-NL"/>
        </w:rPr>
        <w:t>A.</w:t>
      </w:r>
      <w:r w:rsidRPr="002F2505">
        <w:rPr>
          <w:lang w:val="nl-NL"/>
        </w:rPr>
        <w:t xml:space="preserve"> X thuộc polyamide.</w:t>
      </w:r>
    </w:p>
    <w:p w14:paraId="19E0F030" w14:textId="77777777" w:rsidR="00223AD7" w:rsidRPr="002F2505" w:rsidRDefault="00223AD7" w:rsidP="002F2505">
      <w:pPr>
        <w:tabs>
          <w:tab w:val="left" w:pos="181"/>
          <w:tab w:val="left" w:pos="2699"/>
          <w:tab w:val="left" w:pos="5221"/>
          <w:tab w:val="left" w:pos="7739"/>
        </w:tabs>
        <w:spacing w:after="0" w:line="276" w:lineRule="auto"/>
        <w:jc w:val="both"/>
        <w:rPr>
          <w:lang w:val="nl-NL"/>
        </w:rPr>
      </w:pPr>
      <w:r w:rsidRPr="002F2505">
        <w:rPr>
          <w:b/>
          <w:lang w:val="nl-NL"/>
        </w:rPr>
        <w:t>B.</w:t>
      </w:r>
      <w:r w:rsidRPr="002F2505">
        <w:rPr>
          <w:lang w:val="nl-NL"/>
        </w:rPr>
        <w:t xml:space="preserve"> %  khối lượng C trong X không thay đổi với mọi giá trị của n.</w:t>
      </w:r>
    </w:p>
    <w:p w14:paraId="656B2CE3" w14:textId="77777777" w:rsidR="00223AD7" w:rsidRPr="002F2505" w:rsidRDefault="00223AD7" w:rsidP="002F2505">
      <w:pPr>
        <w:tabs>
          <w:tab w:val="left" w:pos="181"/>
          <w:tab w:val="left" w:pos="2699"/>
          <w:tab w:val="left" w:pos="5221"/>
          <w:tab w:val="left" w:pos="7739"/>
        </w:tabs>
        <w:spacing w:after="0" w:line="276" w:lineRule="auto"/>
        <w:jc w:val="both"/>
        <w:rPr>
          <w:lang w:val="nl-NL"/>
        </w:rPr>
      </w:pPr>
      <w:r w:rsidRPr="002F2505">
        <w:rPr>
          <w:b/>
          <w:lang w:val="nl-NL"/>
        </w:rPr>
        <w:t>C.</w:t>
      </w:r>
      <w:r w:rsidRPr="002F2505">
        <w:rPr>
          <w:lang w:val="nl-NL"/>
        </w:rPr>
        <w:t xml:space="preserve"> X có thể kéo sợi.</w:t>
      </w:r>
    </w:p>
    <w:p w14:paraId="5BA5FD4B" w14:textId="77777777" w:rsidR="00223AD7" w:rsidRPr="002F2505" w:rsidRDefault="00223AD7" w:rsidP="002F2505">
      <w:pPr>
        <w:tabs>
          <w:tab w:val="left" w:pos="181"/>
          <w:tab w:val="left" w:pos="2699"/>
          <w:tab w:val="left" w:pos="5221"/>
          <w:tab w:val="left" w:pos="7739"/>
        </w:tabs>
        <w:spacing w:after="0" w:line="276" w:lineRule="auto"/>
        <w:jc w:val="both"/>
        <w:rPr>
          <w:lang w:val="nl-NL"/>
        </w:rPr>
      </w:pPr>
      <w:r w:rsidRPr="002F2505">
        <w:rPr>
          <w:b/>
          <w:lang w:val="nl-NL"/>
        </w:rPr>
        <w:t>D.</w:t>
      </w:r>
      <w:r w:rsidRPr="002F2505">
        <w:rPr>
          <w:lang w:val="nl-NL"/>
        </w:rPr>
        <w:t xml:space="preserve"> X chỉ được tạo ra từ phản ứng trùng ngưng.</w:t>
      </w:r>
    </w:p>
    <w:p w14:paraId="09F3179E" w14:textId="77777777" w:rsidR="00223AD7" w:rsidRPr="002F2505" w:rsidRDefault="00223AD7" w:rsidP="002F2505">
      <w:pPr>
        <w:tabs>
          <w:tab w:val="left" w:pos="360"/>
        </w:tabs>
        <w:spacing w:after="0" w:line="276" w:lineRule="auto"/>
        <w:ind w:hanging="360"/>
        <w:rPr>
          <w:lang w:val="nl-NL"/>
        </w:rPr>
      </w:pPr>
      <w:r w:rsidRPr="002F2505">
        <w:rPr>
          <w:b/>
          <w:bCs/>
          <w:lang w:val="nl-NL"/>
        </w:rPr>
        <w:t xml:space="preserve">     Câu 16: </w:t>
      </w:r>
      <w:r w:rsidRPr="002F2505">
        <w:rPr>
          <w:lang w:val="nl-NL"/>
        </w:rPr>
        <w:t>Cách để phân biệt được các đồ dùng làm bằng da thật và bằng da nhân tạo (PVC) là</w:t>
      </w:r>
    </w:p>
    <w:p w14:paraId="4DDDB50E" w14:textId="77777777" w:rsidR="00223AD7" w:rsidRPr="002F2505" w:rsidRDefault="00223AD7" w:rsidP="002F2505">
      <w:pPr>
        <w:spacing w:after="0" w:line="276" w:lineRule="auto"/>
        <w:jc w:val="both"/>
        <w:rPr>
          <w:lang w:val="nl-NL"/>
        </w:rPr>
      </w:pPr>
      <w:r w:rsidRPr="002F2505">
        <w:rPr>
          <w:b/>
          <w:lang w:val="nl-NL"/>
        </w:rPr>
        <w:t>A.</w:t>
      </w:r>
      <w:r w:rsidRPr="002F2505">
        <w:rPr>
          <w:lang w:val="nl-NL"/>
        </w:rPr>
        <w:t xml:space="preserve"> Đốt da thật không cho mùi khét, đốt da nhân tạo cho mùi khét.</w:t>
      </w:r>
    </w:p>
    <w:p w14:paraId="4D77BDD1" w14:textId="77777777" w:rsidR="00223AD7" w:rsidRPr="002F2505" w:rsidRDefault="00223AD7" w:rsidP="002F2505">
      <w:pPr>
        <w:spacing w:after="0" w:line="276" w:lineRule="auto"/>
        <w:jc w:val="both"/>
        <w:rPr>
          <w:lang w:val="nl-NL"/>
        </w:rPr>
      </w:pPr>
      <w:r w:rsidRPr="002F2505">
        <w:rPr>
          <w:b/>
          <w:lang w:val="nl-NL"/>
        </w:rPr>
        <w:t>B.</w:t>
      </w:r>
      <w:r w:rsidRPr="002F2505">
        <w:rPr>
          <w:lang w:val="nl-NL"/>
        </w:rPr>
        <w:t xml:space="preserve"> Đốt da thật cho mùi khét và da nhân tạo không cho mùi khét . </w:t>
      </w:r>
    </w:p>
    <w:p w14:paraId="05B9CBB4" w14:textId="77777777" w:rsidR="00223AD7" w:rsidRPr="002F2505" w:rsidRDefault="00223AD7" w:rsidP="002F2505">
      <w:pPr>
        <w:spacing w:after="0" w:line="276" w:lineRule="auto"/>
        <w:jc w:val="both"/>
        <w:rPr>
          <w:lang w:val="nl-NL"/>
        </w:rPr>
      </w:pPr>
      <w:r w:rsidRPr="002F2505">
        <w:rPr>
          <w:b/>
          <w:lang w:val="nl-NL"/>
        </w:rPr>
        <w:t>C.</w:t>
      </w:r>
      <w:r w:rsidRPr="002F2505">
        <w:rPr>
          <w:lang w:val="nl-NL"/>
        </w:rPr>
        <w:t xml:space="preserve"> Đốt da thật không cháy, da nhân tạo cháy.</w:t>
      </w:r>
    </w:p>
    <w:p w14:paraId="43C86486" w14:textId="77777777" w:rsidR="00223AD7" w:rsidRPr="002F2505" w:rsidRDefault="00223AD7" w:rsidP="002F2505">
      <w:pPr>
        <w:spacing w:after="0" w:line="276" w:lineRule="auto"/>
        <w:jc w:val="both"/>
        <w:rPr>
          <w:lang w:val="nl-NL"/>
        </w:rPr>
      </w:pPr>
      <w:r w:rsidRPr="002F2505">
        <w:rPr>
          <w:b/>
          <w:lang w:val="nl-NL"/>
        </w:rPr>
        <w:t>D.</w:t>
      </w:r>
      <w:r w:rsidRPr="002F2505">
        <w:rPr>
          <w:lang w:val="nl-NL"/>
        </w:rPr>
        <w:t xml:space="preserve"> Đốt da thật cháy, da nhân tạo không cháy.</w:t>
      </w:r>
    </w:p>
    <w:p w14:paraId="79C541FE" w14:textId="77777777" w:rsidR="00223AD7" w:rsidRPr="002F2505" w:rsidRDefault="00F13D13" w:rsidP="002F2505">
      <w:pPr>
        <w:spacing w:after="0" w:line="276" w:lineRule="auto"/>
        <w:jc w:val="both"/>
        <w:rPr>
          <w:bCs/>
          <w:lang w:val="nl-NL"/>
        </w:rPr>
      </w:pPr>
      <w:r w:rsidRPr="002F2505">
        <w:rPr>
          <w:noProof/>
        </w:rPr>
        <w:drawing>
          <wp:anchor distT="0" distB="0" distL="114300" distR="114300" simplePos="0" relativeHeight="251667456" behindDoc="0" locked="0" layoutInCell="1" allowOverlap="1" wp14:anchorId="093CABC9" wp14:editId="7796E0B5">
            <wp:simplePos x="0" y="0"/>
            <wp:positionH relativeFrom="margin">
              <wp:posOffset>5575935</wp:posOffset>
            </wp:positionH>
            <wp:positionV relativeFrom="margin">
              <wp:posOffset>3488661</wp:posOffset>
            </wp:positionV>
            <wp:extent cx="762000" cy="828675"/>
            <wp:effectExtent l="0" t="0" r="0" b="9525"/>
            <wp:wrapSquare wrapText="bothSides"/>
            <wp:docPr id="2770319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62000" cy="828675"/>
                    </a:xfrm>
                    <a:prstGeom prst="rect">
                      <a:avLst/>
                    </a:prstGeom>
                    <a:noFill/>
                  </pic:spPr>
                </pic:pic>
              </a:graphicData>
            </a:graphic>
            <wp14:sizeRelH relativeFrom="page">
              <wp14:pctWidth>0</wp14:pctWidth>
            </wp14:sizeRelH>
            <wp14:sizeRelV relativeFrom="page">
              <wp14:pctHeight>0</wp14:pctHeight>
            </wp14:sizeRelV>
          </wp:anchor>
        </w:drawing>
      </w:r>
      <w:r w:rsidR="00223AD7" w:rsidRPr="002F2505">
        <w:rPr>
          <w:b/>
          <w:lang w:val="nl-NL"/>
        </w:rPr>
        <w:t>Câu 17</w:t>
      </w:r>
      <w:r w:rsidR="00223AD7" w:rsidRPr="002F2505">
        <w:rPr>
          <w:bCs/>
          <w:lang w:val="nl-NL"/>
        </w:rPr>
        <w:t xml:space="preserve">: Ô nhiễm môi trường do chất thải nhựa và túi nylon (PE, PVC…) hay còn gọi là “ô nhiễm trắng” gây ảnh hưởng nghiêm trọng đến môi trường. Giải pháp xử lý rác thải nhựa nào sau đây </w:t>
      </w:r>
      <w:r w:rsidR="00223AD7" w:rsidRPr="002F2505">
        <w:rPr>
          <w:b/>
          <w:lang w:val="nl-NL"/>
        </w:rPr>
        <w:t>không</w:t>
      </w:r>
      <w:r w:rsidR="00223AD7" w:rsidRPr="002F2505">
        <w:rPr>
          <w:bCs/>
          <w:lang w:val="nl-NL"/>
        </w:rPr>
        <w:t xml:space="preserve"> hợp lý?</w:t>
      </w:r>
    </w:p>
    <w:p w14:paraId="1F819AE5" w14:textId="77777777" w:rsidR="00223AD7" w:rsidRPr="002F2505" w:rsidRDefault="00223AD7" w:rsidP="002F2505">
      <w:pPr>
        <w:spacing w:after="0" w:line="276" w:lineRule="auto"/>
        <w:jc w:val="both"/>
        <w:rPr>
          <w:lang w:val="nl-NL"/>
        </w:rPr>
      </w:pPr>
      <w:r w:rsidRPr="002F2505">
        <w:rPr>
          <w:b/>
          <w:bCs/>
          <w:lang w:val="nl-NL"/>
        </w:rPr>
        <w:t>A</w:t>
      </w:r>
      <w:r w:rsidRPr="002F2505">
        <w:rPr>
          <w:lang w:val="nl-NL"/>
        </w:rPr>
        <w:t>. Tái sử dụng đồ nhựa, chai nhựa làm đồ dùng.</w:t>
      </w:r>
    </w:p>
    <w:p w14:paraId="4A201324" w14:textId="77777777" w:rsidR="00223AD7" w:rsidRPr="002F2505" w:rsidRDefault="00223AD7" w:rsidP="002F2505">
      <w:pPr>
        <w:spacing w:after="0" w:line="276" w:lineRule="auto"/>
        <w:jc w:val="both"/>
        <w:rPr>
          <w:lang w:val="nl-NL"/>
        </w:rPr>
      </w:pPr>
      <w:r w:rsidRPr="002F2505">
        <w:rPr>
          <w:b/>
          <w:bCs/>
          <w:lang w:val="nl-NL"/>
        </w:rPr>
        <w:t>B</w:t>
      </w:r>
      <w:r w:rsidRPr="002F2505">
        <w:rPr>
          <w:lang w:val="nl-NL"/>
        </w:rPr>
        <w:t>. Thay thế túi lylon bằng túi giấy, túi vải tái sử dụng nhiều lần.</w:t>
      </w:r>
    </w:p>
    <w:p w14:paraId="4B8B1EA6" w14:textId="77777777" w:rsidR="00223AD7" w:rsidRPr="002F2505" w:rsidRDefault="00223AD7" w:rsidP="002F2505">
      <w:pPr>
        <w:pStyle w:val="ListParagraph"/>
        <w:ind w:left="0"/>
        <w:rPr>
          <w:lang w:val="nl-NL"/>
        </w:rPr>
      </w:pPr>
      <w:r w:rsidRPr="002F2505">
        <w:rPr>
          <w:b/>
          <w:bCs/>
          <w:lang w:val="nl-NL"/>
        </w:rPr>
        <w:t>C</w:t>
      </w:r>
      <w:r w:rsidRPr="002F2505">
        <w:rPr>
          <w:lang w:val="nl-NL"/>
        </w:rPr>
        <w:t>. Tiêu huỷ các chất thải nhựa và túi nylon bằng phương pháp đốt hoặc chôn lấp.</w:t>
      </w:r>
    </w:p>
    <w:p w14:paraId="3323A697" w14:textId="77777777" w:rsidR="00223AD7" w:rsidRPr="002F2505" w:rsidRDefault="00223AD7" w:rsidP="002F2505">
      <w:pPr>
        <w:pStyle w:val="ListParagraph"/>
        <w:ind w:left="0"/>
        <w:rPr>
          <w:lang w:val="nl-NL"/>
        </w:rPr>
      </w:pPr>
      <w:r w:rsidRPr="002F2505">
        <w:rPr>
          <w:b/>
          <w:bCs/>
          <w:lang w:val="nl-NL"/>
        </w:rPr>
        <w:t>D</w:t>
      </w:r>
      <w:r w:rsidRPr="002F2505">
        <w:rPr>
          <w:lang w:val="nl-NL"/>
        </w:rPr>
        <w:t>. Phân loại rác thải nhựa từ đầu nguồn để tái chế.</w:t>
      </w:r>
    </w:p>
    <w:p w14:paraId="79BAB1FD" w14:textId="77777777" w:rsidR="00223AD7" w:rsidRPr="002F2505" w:rsidRDefault="00223AD7" w:rsidP="002F2505">
      <w:pPr>
        <w:pStyle w:val="NoSpacing"/>
        <w:spacing w:line="276" w:lineRule="auto"/>
        <w:jc w:val="both"/>
        <w:rPr>
          <w:rFonts w:ascii="Times New Roman" w:hAnsi="Times New Roman" w:cs="Times New Roman"/>
        </w:rPr>
      </w:pPr>
      <w:r w:rsidRPr="002F2505">
        <w:rPr>
          <w:rFonts w:ascii="Times New Roman" w:hAnsi="Times New Roman" w:cs="Times New Roman"/>
          <w:b/>
          <w:bCs/>
          <w:lang w:val="nl-NL"/>
        </w:rPr>
        <w:t>Câu 18</w:t>
      </w:r>
      <w:r w:rsidRPr="002F2505">
        <w:rPr>
          <w:rFonts w:ascii="Times New Roman" w:hAnsi="Times New Roman" w:cs="Times New Roman"/>
          <w:lang w:val="nl-NL"/>
        </w:rPr>
        <w:t xml:space="preserve">: Tơ cellulose acetate có thành phần chủ yếu là cellulose triacetate và cellulose điacetate được sử dụng công nghiệp dệt may với tính năng nổi trội như độ bền cơ học cao, khả năng chống mài mòn tốt, độ trong suốt,... Phân tích thành phần nguyên tố của một mẫu tơ cellulose acetate người ta thấy carbon chiếm 49,73% theo khối lượng. </w:t>
      </w:r>
      <w:r w:rsidRPr="002F2505">
        <w:rPr>
          <w:rFonts w:ascii="Times New Roman" w:hAnsi="Times New Roman" w:cs="Times New Roman"/>
        </w:rPr>
        <w:t>Số gốc acetate trung bình trong 1 mắt xích cellulose là</w:t>
      </w:r>
    </w:p>
    <w:p w14:paraId="0A4B2D86" w14:textId="77777777" w:rsidR="00223AD7" w:rsidRPr="002F2505" w:rsidRDefault="00223AD7" w:rsidP="002F2505">
      <w:pPr>
        <w:tabs>
          <w:tab w:val="left" w:pos="283"/>
          <w:tab w:val="left" w:pos="2906"/>
          <w:tab w:val="left" w:pos="5528"/>
          <w:tab w:val="left" w:pos="8150"/>
        </w:tabs>
        <w:spacing w:after="0" w:line="276" w:lineRule="auto"/>
        <w:jc w:val="both"/>
      </w:pPr>
      <w:r w:rsidRPr="002F2505">
        <w:rPr>
          <w:rStyle w:val="YoungMixChar"/>
          <w:b/>
        </w:rPr>
        <w:tab/>
        <w:t xml:space="preserve">A. </w:t>
      </w:r>
      <w:r w:rsidRPr="002F2505">
        <w:t>0,25.</w:t>
      </w:r>
      <w:r w:rsidRPr="002F2505">
        <w:rPr>
          <w:rStyle w:val="YoungMixChar"/>
          <w:b/>
        </w:rPr>
        <w:tab/>
        <w:t xml:space="preserve">B. </w:t>
      </w:r>
      <w:r w:rsidRPr="002F2505">
        <w:t>0,35.</w:t>
      </w:r>
      <w:r w:rsidRPr="002F2505">
        <w:rPr>
          <w:rStyle w:val="YoungMixChar"/>
          <w:b/>
        </w:rPr>
        <w:tab/>
        <w:t xml:space="preserve">C. </w:t>
      </w:r>
      <w:r w:rsidRPr="002F2505">
        <w:t>0,20.</w:t>
      </w:r>
      <w:r w:rsidRPr="002F2505">
        <w:rPr>
          <w:rStyle w:val="YoungMixChar"/>
          <w:b/>
        </w:rPr>
        <w:tab/>
        <w:t xml:space="preserve">D. </w:t>
      </w:r>
      <w:r w:rsidRPr="002F2505">
        <w:t>2,75.</w:t>
      </w:r>
    </w:p>
    <w:p w14:paraId="011E35D7"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7F042981" w14:textId="77777777" w:rsidR="00223AD7" w:rsidRPr="002F2505" w:rsidRDefault="00223AD7" w:rsidP="002F2505">
      <w:pPr>
        <w:pStyle w:val="Normal0"/>
        <w:spacing w:line="276" w:lineRule="auto"/>
        <w:rPr>
          <w:rFonts w:hint="default"/>
          <w:sz w:val="24"/>
          <w:szCs w:val="24"/>
        </w:rPr>
      </w:pPr>
      <w:bookmarkStart w:id="136" w:name="_Hlk167803630"/>
      <w:r w:rsidRPr="002F2505">
        <w:rPr>
          <w:rFonts w:hint="default"/>
          <w:b/>
          <w:sz w:val="24"/>
          <w:szCs w:val="24"/>
        </w:rPr>
        <w:t xml:space="preserve">Câu1. </w:t>
      </w:r>
      <w:r w:rsidRPr="002F2505">
        <w:rPr>
          <w:rFonts w:hint="default"/>
          <w:sz w:val="24"/>
          <w:szCs w:val="24"/>
        </w:rPr>
        <w:t xml:space="preserve">Poly(hexamethylen ađipamide) (hay </w:t>
      </w:r>
      <w:bookmarkStart w:id="137" w:name="_Hlk178532712"/>
      <w:r w:rsidRPr="002F2505">
        <w:rPr>
          <w:rFonts w:hint="default"/>
          <w:sz w:val="24"/>
          <w:szCs w:val="24"/>
        </w:rPr>
        <w:t>nylon-6,6</w:t>
      </w:r>
      <w:bookmarkEnd w:id="137"/>
      <w:r w:rsidRPr="002F2505">
        <w:rPr>
          <w:rFonts w:hint="default"/>
          <w:sz w:val="24"/>
          <w:szCs w:val="24"/>
        </w:rPr>
        <w:t>) là một polymer được điều chế từ hexamethylenđiamine và  ađipic acid. Nylon-6,6 được sử dụng để sản xuất tơ dệt vải may mặc, vải lót săm lốp xe, bện dây cáp, dây dù, đan lưới,… Cho các phát biểu sau:</w:t>
      </w:r>
    </w:p>
    <w:p w14:paraId="5DB9471A" w14:textId="77777777" w:rsidR="00223AD7" w:rsidRPr="002F2505" w:rsidRDefault="00223AD7" w:rsidP="002F2505">
      <w:pPr>
        <w:pStyle w:val="Normal0"/>
        <w:spacing w:line="276" w:lineRule="auto"/>
        <w:jc w:val="center"/>
        <w:rPr>
          <w:rFonts w:hint="default"/>
          <w:sz w:val="24"/>
          <w:szCs w:val="24"/>
        </w:rPr>
      </w:pPr>
      <w:r w:rsidRPr="002F2505">
        <w:rPr>
          <w:rFonts w:hint="default"/>
          <w:noProof/>
          <w:color w:val="000000"/>
          <w:sz w:val="24"/>
          <w:szCs w:val="24"/>
        </w:rPr>
        <w:drawing>
          <wp:inline distT="0" distB="0" distL="0" distR="0" wp14:anchorId="723783C6" wp14:editId="56C7453B">
            <wp:extent cx="2486660" cy="47625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lecular-structure-of-nylon-66.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495063" cy="477859"/>
                    </a:xfrm>
                    <a:prstGeom prst="rect">
                      <a:avLst/>
                    </a:prstGeom>
                  </pic:spPr>
                </pic:pic>
              </a:graphicData>
            </a:graphic>
          </wp:inline>
        </w:drawing>
      </w:r>
    </w:p>
    <w:p w14:paraId="27E9A4F6" w14:textId="77777777" w:rsidR="00223AD7" w:rsidRPr="002F2505" w:rsidRDefault="00223AD7" w:rsidP="002F2505">
      <w:pPr>
        <w:pStyle w:val="Normal0"/>
        <w:spacing w:line="276" w:lineRule="auto"/>
        <w:rPr>
          <w:rFonts w:hint="default"/>
          <w:sz w:val="24"/>
          <w:szCs w:val="24"/>
        </w:rPr>
      </w:pPr>
      <w:r w:rsidRPr="002F2505">
        <w:rPr>
          <w:rFonts w:hint="default"/>
          <w:sz w:val="24"/>
          <w:szCs w:val="24"/>
        </w:rPr>
        <w:t>(a) Nylon-6,6 thuộc loại poliamide.</w:t>
      </w:r>
    </w:p>
    <w:p w14:paraId="496A3627" w14:textId="77777777" w:rsidR="00223AD7" w:rsidRPr="002F2505" w:rsidRDefault="00223AD7" w:rsidP="002F2505">
      <w:pPr>
        <w:pStyle w:val="Normal0"/>
        <w:spacing w:line="276" w:lineRule="auto"/>
        <w:rPr>
          <w:rFonts w:hint="default"/>
          <w:sz w:val="24"/>
          <w:szCs w:val="24"/>
        </w:rPr>
      </w:pPr>
      <w:r w:rsidRPr="002F2505">
        <w:rPr>
          <w:rFonts w:hint="default"/>
          <w:sz w:val="24"/>
          <w:szCs w:val="24"/>
        </w:rPr>
        <w:t>(b) Tơ được chế tạo từ nylon-6,6 thuộc loại tơ tổng hợp.</w:t>
      </w:r>
    </w:p>
    <w:p w14:paraId="0AAC4645" w14:textId="77777777" w:rsidR="00223AD7" w:rsidRPr="002F2505" w:rsidRDefault="00223AD7" w:rsidP="002F2505">
      <w:pPr>
        <w:pStyle w:val="Normal0"/>
        <w:spacing w:line="276" w:lineRule="auto"/>
        <w:rPr>
          <w:rFonts w:hint="default"/>
          <w:sz w:val="24"/>
          <w:szCs w:val="24"/>
        </w:rPr>
      </w:pPr>
      <w:r w:rsidRPr="002F2505">
        <w:rPr>
          <w:rFonts w:hint="default"/>
          <w:sz w:val="24"/>
          <w:szCs w:val="24"/>
        </w:rPr>
        <w:t>(c) Trong một mắt xích nylon-6,6 phần trăm khối lượng carbon là 62,73%.</w:t>
      </w:r>
    </w:p>
    <w:p w14:paraId="0E107F37" w14:textId="77777777" w:rsidR="00223AD7" w:rsidRPr="002F2505" w:rsidRDefault="00223AD7" w:rsidP="002F2505">
      <w:pPr>
        <w:pStyle w:val="Normal0"/>
        <w:spacing w:line="276" w:lineRule="auto"/>
        <w:rPr>
          <w:rFonts w:hint="default"/>
          <w:sz w:val="24"/>
          <w:szCs w:val="24"/>
        </w:rPr>
      </w:pPr>
      <w:r w:rsidRPr="002F2505">
        <w:rPr>
          <w:rFonts w:hint="default"/>
          <w:sz w:val="24"/>
          <w:szCs w:val="24"/>
        </w:rPr>
        <w:t>(d) Để giữ độ bền cho quần, áo dệt bằng sợi nylon-6,6 thì nên sử dụng xà phòng có môi trường trung tính hoặc kiềm thấp.</w:t>
      </w:r>
    </w:p>
    <w:p w14:paraId="29ED12A9" w14:textId="77777777" w:rsidR="00223AD7" w:rsidRPr="002F2505" w:rsidRDefault="00223AD7" w:rsidP="002F2505">
      <w:pPr>
        <w:spacing w:after="0" w:line="276" w:lineRule="auto"/>
        <w:jc w:val="both"/>
      </w:pPr>
      <w:r w:rsidRPr="002F2505">
        <w:rPr>
          <w:b/>
        </w:rPr>
        <w:t xml:space="preserve">Câu 2: </w:t>
      </w:r>
      <w:r w:rsidRPr="002F2505">
        <w:t>Poly(ethylen terephtalate) (viết tắt là PET) là một polymer được điều chế từ terephtalic acid và ethylen glycol. PET được sử dụng để sản xuất tơ, chai đựng nước uống, hộp đựng thực phẩm. Để thuận lợi cho việc nhận biết, sử dụng và tái chế thì các đồ nhựa làm từ vật liệu chứa PET thường được in kí hiệu như hình bên.</w:t>
      </w:r>
      <w:r w:rsidRPr="002F2505">
        <w:rPr>
          <w:rFonts w:eastAsia="Calibri"/>
          <w:noProof/>
          <w:color w:val="000000"/>
        </w:rPr>
        <w:t xml:space="preserve"> </w:t>
      </w:r>
    </w:p>
    <w:p w14:paraId="06F1A149" w14:textId="77777777" w:rsidR="00223AD7" w:rsidRPr="002F2505" w:rsidRDefault="00223AD7" w:rsidP="002F2505">
      <w:pPr>
        <w:spacing w:after="0" w:line="276" w:lineRule="auto"/>
        <w:jc w:val="both"/>
      </w:pPr>
      <w:r w:rsidRPr="002F2505">
        <w:t>Cho các phát biểu sau:</w:t>
      </w:r>
    </w:p>
    <w:p w14:paraId="7EC5105C" w14:textId="77777777" w:rsidR="00223AD7" w:rsidRPr="002F2505" w:rsidRDefault="00223AD7" w:rsidP="002F2505">
      <w:pPr>
        <w:spacing w:after="0" w:line="276" w:lineRule="auto"/>
        <w:jc w:val="both"/>
      </w:pPr>
      <w:r w:rsidRPr="002F2505">
        <w:t>(a) PET thuộc loại polyamide.</w:t>
      </w:r>
      <w:r w:rsidRPr="002F2505">
        <w:rPr>
          <w:noProof/>
        </w:rPr>
        <w:t xml:space="preserve"> </w:t>
      </w:r>
    </w:p>
    <w:p w14:paraId="69118504" w14:textId="77777777" w:rsidR="00223AD7" w:rsidRPr="002F2505" w:rsidRDefault="00223AD7" w:rsidP="002F2505">
      <w:pPr>
        <w:spacing w:after="0" w:line="276" w:lineRule="auto"/>
        <w:jc w:val="both"/>
      </w:pPr>
      <w:r w:rsidRPr="002F2505">
        <w:t>(b) Tơ được chế tạo từ PET bền với nhiệt, acid và kiềm.</w:t>
      </w:r>
    </w:p>
    <w:p w14:paraId="6028E45C" w14:textId="77777777" w:rsidR="00223AD7" w:rsidRPr="002F2505" w:rsidRDefault="00223AD7" w:rsidP="002F2505">
      <w:pPr>
        <w:spacing w:after="0" w:line="276" w:lineRule="auto"/>
        <w:jc w:val="both"/>
      </w:pPr>
      <w:r w:rsidRPr="002F2505">
        <w:lastRenderedPageBreak/>
        <w:t>(c) Phản ứng tổng hợp PET từ terephtalic acid và ethylen glycol thuộc loại phản ứng trùng ngưng.</w:t>
      </w:r>
    </w:p>
    <w:p w14:paraId="1BCD8B92" w14:textId="77777777" w:rsidR="00223AD7" w:rsidRPr="002F2505" w:rsidRDefault="00223AD7" w:rsidP="002F2505">
      <w:pPr>
        <w:spacing w:after="0" w:line="276" w:lineRule="auto"/>
        <w:jc w:val="both"/>
      </w:pPr>
      <w:r w:rsidRPr="002F2505">
        <w:t>(d) Từ ethylene điều chế trực tiếp được ethylen glycol.</w:t>
      </w:r>
    </w:p>
    <w:p w14:paraId="377013F7" w14:textId="77777777" w:rsidR="00223AD7" w:rsidRPr="002F2505" w:rsidRDefault="00223AD7" w:rsidP="002F2505">
      <w:pPr>
        <w:tabs>
          <w:tab w:val="left" w:pos="992"/>
        </w:tabs>
        <w:spacing w:after="0" w:line="276" w:lineRule="auto"/>
        <w:jc w:val="both"/>
        <w:rPr>
          <w:rFonts w:eastAsia="Aptos"/>
        </w:rPr>
      </w:pPr>
      <w:r w:rsidRPr="002F2505">
        <w:rPr>
          <w:b/>
        </w:rPr>
        <w:t xml:space="preserve">Câu 3: </w:t>
      </w:r>
      <w:r w:rsidRPr="002F2505">
        <w:rPr>
          <w:rFonts w:eastAsia="Aptos"/>
        </w:rPr>
        <w:t>Cao su chloroprene được tổng hợp từ chloroprene có nhiều tính chất quý giá như không cháy, bền cơ học, bền với dầu. Cao su chloroprene thường được dùng để bọc ống thủy lực công nghiệp và đặc biệt trong vật dụng kháng dầu và ozone.</w:t>
      </w:r>
    </w:p>
    <w:p w14:paraId="61BABFD9" w14:textId="77777777" w:rsidR="00223AD7" w:rsidRPr="002F2505" w:rsidRDefault="00223AD7" w:rsidP="002F2505">
      <w:pPr>
        <w:spacing w:after="0" w:line="276" w:lineRule="auto"/>
        <w:ind w:left="992" w:hanging="992"/>
        <w:jc w:val="both"/>
        <w:rPr>
          <w:rFonts w:eastAsia="Aptos"/>
          <w:lang w:val="fr-FR"/>
        </w:rPr>
      </w:pPr>
      <w:r w:rsidRPr="002F2505">
        <w:rPr>
          <w:rFonts w:eastAsia="Aptos"/>
          <w:lang w:val="fr-FR"/>
        </w:rPr>
        <w:t xml:space="preserve">a) Công thức của cao su chloroprene là: </w:t>
      </w:r>
      <w:r w:rsidRPr="002F2505">
        <w:rPr>
          <w:rFonts w:eastAsia="Aptos"/>
          <w:noProof/>
          <w:position w:val="-12"/>
        </w:rPr>
        <w:object w:dxaOrig="2740" w:dyaOrig="360" w14:anchorId="35B7BD7A">
          <v:shape id="_x0000_i1079" type="#_x0000_t75" alt="" style="width:136.5pt;height:18.3pt;mso-width-percent:0;mso-height-percent:0;mso-width-percent:0;mso-height-percent:0" o:ole="">
            <v:imagedata r:id="rId144" o:title=""/>
          </v:shape>
          <o:OLEObject Type="Embed" ProgID="Equation.DSMT4" ShapeID="_x0000_i1079" DrawAspect="Content" ObjectID="_1792479318" r:id="rId145"/>
        </w:object>
      </w:r>
      <w:r w:rsidRPr="002F2505">
        <w:rPr>
          <w:rFonts w:eastAsia="Aptos"/>
          <w:lang w:val="fr-FR"/>
        </w:rPr>
        <w:t>.</w:t>
      </w:r>
      <w:r w:rsidRPr="002F2505">
        <w:rPr>
          <w:rFonts w:eastAsia="Aptos"/>
          <w:lang w:val="fr-FR"/>
        </w:rPr>
        <w:tab/>
      </w:r>
      <w:r w:rsidRPr="002F2505">
        <w:rPr>
          <w:rFonts w:eastAsia="Aptos"/>
          <w:lang w:val="fr-FR"/>
        </w:rPr>
        <w:tab/>
      </w:r>
      <w:r w:rsidRPr="002F2505">
        <w:rPr>
          <w:rFonts w:eastAsia="Aptos"/>
          <w:lang w:val="fr-FR"/>
        </w:rPr>
        <w:tab/>
      </w:r>
    </w:p>
    <w:p w14:paraId="545ECEDC" w14:textId="77777777" w:rsidR="00223AD7" w:rsidRPr="002F2505" w:rsidRDefault="00223AD7" w:rsidP="002F2505">
      <w:pPr>
        <w:spacing w:after="0" w:line="276" w:lineRule="auto"/>
        <w:ind w:left="992" w:hanging="992"/>
        <w:jc w:val="both"/>
        <w:rPr>
          <w:rFonts w:eastAsia="Aptos"/>
          <w:lang w:val="fr-FR"/>
        </w:rPr>
      </w:pPr>
      <w:r w:rsidRPr="002F2505">
        <w:rPr>
          <w:rFonts w:eastAsia="Aptos"/>
          <w:lang w:val="fr-FR"/>
        </w:rPr>
        <w:t>b) Chloroprene có tên thay thế là: 3-chlorobuta-1,3-diene.</w:t>
      </w:r>
      <w:r w:rsidRPr="002F2505">
        <w:rPr>
          <w:rFonts w:eastAsia="Aptos"/>
          <w:lang w:val="fr-FR"/>
        </w:rPr>
        <w:tab/>
        <w:t xml:space="preserve"> </w:t>
      </w:r>
      <w:r w:rsidRPr="002F2505">
        <w:rPr>
          <w:rFonts w:eastAsia="Aptos"/>
          <w:lang w:val="fr-FR"/>
        </w:rPr>
        <w:tab/>
      </w:r>
      <w:r w:rsidRPr="002F2505">
        <w:rPr>
          <w:rFonts w:eastAsia="Aptos"/>
          <w:lang w:val="fr-FR"/>
        </w:rPr>
        <w:tab/>
      </w:r>
      <w:r w:rsidRPr="002F2505">
        <w:rPr>
          <w:rFonts w:eastAsia="Aptos"/>
          <w:lang w:val="fr-FR"/>
        </w:rPr>
        <w:tab/>
      </w:r>
    </w:p>
    <w:p w14:paraId="54329E65" w14:textId="77777777" w:rsidR="00223AD7" w:rsidRPr="002F2505" w:rsidRDefault="00223AD7" w:rsidP="002F2505">
      <w:pPr>
        <w:spacing w:after="0" w:line="276" w:lineRule="auto"/>
        <w:ind w:left="992" w:hanging="992"/>
        <w:jc w:val="both"/>
        <w:rPr>
          <w:rFonts w:eastAsia="Aptos"/>
          <w:lang w:val="fr-FR"/>
        </w:rPr>
      </w:pPr>
      <w:r w:rsidRPr="002F2505">
        <w:rPr>
          <w:rFonts w:eastAsia="Aptos"/>
          <w:lang w:val="fr-FR"/>
        </w:rPr>
        <w:t>c) Cao su chloroprene có cấu trúc mạch không phân nhánh. Khi cho cao su chloroprene tác dụng với sulfur thu được cao su lưu hóa có cấu trúc mạng không gian.</w:t>
      </w:r>
      <w:r w:rsidRPr="002F2505">
        <w:rPr>
          <w:rFonts w:eastAsia="Aptos"/>
          <w:lang w:val="fr-FR"/>
        </w:rPr>
        <w:tab/>
      </w:r>
      <w:r w:rsidRPr="002F2505">
        <w:rPr>
          <w:rFonts w:eastAsia="Aptos"/>
          <w:lang w:val="fr-FR"/>
        </w:rPr>
        <w:tab/>
      </w:r>
      <w:r w:rsidRPr="002F2505">
        <w:rPr>
          <w:rFonts w:eastAsia="Aptos"/>
          <w:lang w:val="fr-FR"/>
        </w:rPr>
        <w:tab/>
      </w:r>
    </w:p>
    <w:p w14:paraId="34F365AE" w14:textId="77777777" w:rsidR="00223AD7" w:rsidRPr="002F2505" w:rsidRDefault="00223AD7" w:rsidP="002F2505">
      <w:pPr>
        <w:spacing w:after="0" w:line="276" w:lineRule="auto"/>
        <w:ind w:left="992" w:hanging="992"/>
        <w:jc w:val="both"/>
        <w:rPr>
          <w:rFonts w:eastAsia="Aptos"/>
        </w:rPr>
      </w:pPr>
      <w:r w:rsidRPr="002F2505">
        <w:rPr>
          <w:rFonts w:eastAsia="Aptos"/>
          <w:lang w:val="fr-FR"/>
        </w:rPr>
        <w:t>d) Chloroprene có đồng phân hình học.</w:t>
      </w:r>
      <w:r w:rsidRPr="002F2505">
        <w:rPr>
          <w:rFonts w:eastAsia="Aptos"/>
          <w:lang w:val="fr-FR"/>
        </w:rPr>
        <w:tab/>
      </w:r>
      <w:r w:rsidRPr="002F2505">
        <w:rPr>
          <w:rFonts w:eastAsia="Aptos"/>
          <w:lang w:val="fr-FR"/>
        </w:rPr>
        <w:tab/>
      </w:r>
      <w:r w:rsidRPr="002F2505">
        <w:rPr>
          <w:rFonts w:eastAsia="Aptos"/>
          <w:lang w:val="fr-FR"/>
        </w:rPr>
        <w:tab/>
      </w:r>
      <w:r w:rsidRPr="002F2505">
        <w:rPr>
          <w:rFonts w:eastAsia="Aptos"/>
          <w:lang w:val="fr-FR"/>
        </w:rPr>
        <w:tab/>
      </w:r>
      <w:r w:rsidRPr="002F2505">
        <w:rPr>
          <w:rFonts w:eastAsia="Aptos"/>
          <w:lang w:val="fr-FR"/>
        </w:rPr>
        <w:tab/>
      </w:r>
      <w:r w:rsidRPr="002F2505">
        <w:rPr>
          <w:rFonts w:eastAsia="Aptos"/>
          <w:lang w:val="fr-FR"/>
        </w:rPr>
        <w:tab/>
      </w:r>
    </w:p>
    <w:p w14:paraId="789087A5" w14:textId="77777777" w:rsidR="00223AD7" w:rsidRPr="002F2505" w:rsidRDefault="00223AD7" w:rsidP="002F2505">
      <w:pPr>
        <w:spacing w:after="0" w:line="276" w:lineRule="auto"/>
        <w:jc w:val="both"/>
      </w:pPr>
      <w:r w:rsidRPr="002F2505">
        <w:rPr>
          <w:b/>
        </w:rPr>
        <w:t xml:space="preserve">Câu 4: </w:t>
      </w:r>
      <w:r w:rsidRPr="002F2505">
        <w:t>Nhựa là một loại vật liệu có nhiều ứng dụng trong đời sống. Dưới đáy chai hoặc các vật dụng bằng nhựa thường có kí hiệu các con số. Số 3 là kí hiệu của nhựa X, loại nhựa này đang được sử dụng để sản xuất đồ nhựa như ống dẫn nước, vải che mưa. Ở nhiệt độ cao, nhựa X bị phân hủy, có mùi hôi và gây ngộ độc. Số 2 là ký hiệu của nhựa Y, loại này mềm, nóng chảy trên 110°C, có tính khá trơ với môi trường axit, kiềm, dầu mỡ, được dùng phổ biến làm màng mỏng, bình chứa.</w:t>
      </w:r>
    </w:p>
    <w:p w14:paraId="5BB0B110" w14:textId="77777777" w:rsidR="00223AD7" w:rsidRPr="002F2505" w:rsidRDefault="00223AD7" w:rsidP="002F2505">
      <w:pPr>
        <w:spacing w:after="0" w:line="276" w:lineRule="auto"/>
        <w:jc w:val="center"/>
      </w:pPr>
      <w:r w:rsidRPr="002F2505">
        <w:rPr>
          <w:noProof/>
        </w:rPr>
        <w:drawing>
          <wp:inline distT="0" distB="0" distL="0" distR="0" wp14:anchorId="64ECD160" wp14:editId="6C294AD4">
            <wp:extent cx="1600200" cy="679450"/>
            <wp:effectExtent l="0" t="0" r="0" b="635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00200" cy="679450"/>
                    </a:xfrm>
                    <a:prstGeom prst="rect">
                      <a:avLst/>
                    </a:prstGeom>
                    <a:noFill/>
                    <a:ln>
                      <a:noFill/>
                    </a:ln>
                  </pic:spPr>
                </pic:pic>
              </a:graphicData>
            </a:graphic>
          </wp:inline>
        </w:drawing>
      </w:r>
    </w:p>
    <w:p w14:paraId="248590D9" w14:textId="77777777" w:rsidR="00223AD7" w:rsidRPr="002F2505" w:rsidRDefault="00223AD7" w:rsidP="002F2505">
      <w:pPr>
        <w:spacing w:after="0" w:line="276" w:lineRule="auto"/>
        <w:jc w:val="both"/>
      </w:pPr>
      <w:r w:rsidRPr="002F2505">
        <w:t>Cho các phát biểu sau:</w:t>
      </w:r>
    </w:p>
    <w:p w14:paraId="3312AD19" w14:textId="77777777" w:rsidR="00223AD7" w:rsidRPr="002F2505" w:rsidRDefault="00223AD7" w:rsidP="002F2505">
      <w:pPr>
        <w:tabs>
          <w:tab w:val="left" w:pos="360"/>
          <w:tab w:val="left" w:pos="2880"/>
          <w:tab w:val="left" w:pos="5400"/>
          <w:tab w:val="left" w:pos="7920"/>
        </w:tabs>
        <w:spacing w:after="0" w:line="276" w:lineRule="auto"/>
        <w:ind w:hanging="360"/>
      </w:pPr>
      <w:r w:rsidRPr="002F2505">
        <w:t xml:space="preserve">      (a) Thành phần của 2 loại chất dẻo trên đều là các hydrocarbon</w:t>
      </w:r>
      <w:r w:rsidRPr="002F2505">
        <w:tab/>
      </w:r>
    </w:p>
    <w:p w14:paraId="6E8770DF" w14:textId="77777777" w:rsidR="00223AD7" w:rsidRPr="002F2505" w:rsidRDefault="00223AD7" w:rsidP="002F2505">
      <w:pPr>
        <w:tabs>
          <w:tab w:val="left" w:pos="360"/>
          <w:tab w:val="left" w:pos="2880"/>
          <w:tab w:val="left" w:pos="5400"/>
          <w:tab w:val="left" w:pos="7920"/>
        </w:tabs>
        <w:spacing w:after="0" w:line="276" w:lineRule="auto"/>
        <w:rPr>
          <w:lang w:val="pt-BR"/>
        </w:rPr>
      </w:pPr>
      <w:r w:rsidRPr="002F2505">
        <w:t>(b) Nhựa Y được đánh giá an toàn cho sức khỏe có thể đựng thực phẩm.</w:t>
      </w:r>
    </w:p>
    <w:p w14:paraId="5D01FE37" w14:textId="77777777" w:rsidR="00223AD7" w:rsidRPr="002F2505" w:rsidRDefault="00223AD7" w:rsidP="002F2505">
      <w:pPr>
        <w:spacing w:after="0" w:line="276" w:lineRule="auto"/>
        <w:jc w:val="both"/>
        <w:rPr>
          <w:lang w:val="pt-BR"/>
        </w:rPr>
      </w:pPr>
      <w:r w:rsidRPr="002F2505">
        <w:rPr>
          <w:lang w:val="pt-BR"/>
        </w:rPr>
        <w:t>(c) Nhựa X được khuyến cáo sử dụng để bọc thực phẩm hoặc sử dụng trong lò vi sóng.</w:t>
      </w:r>
    </w:p>
    <w:p w14:paraId="308270B4" w14:textId="77777777" w:rsidR="00223AD7" w:rsidRPr="002F2505" w:rsidRDefault="00223AD7" w:rsidP="002F2505">
      <w:pPr>
        <w:spacing w:after="0" w:line="276" w:lineRule="auto"/>
        <w:jc w:val="both"/>
        <w:rPr>
          <w:lang w:val="pt-BR"/>
        </w:rPr>
      </w:pPr>
      <w:r w:rsidRPr="002F2505">
        <w:rPr>
          <w:lang w:val="pt-BR"/>
        </w:rPr>
        <w:t>(d) Polime tạo ra nhựa X và Y đều thuộc loại polymer tổng hợp.</w:t>
      </w:r>
      <w:bookmarkEnd w:id="136"/>
    </w:p>
    <w:p w14:paraId="172A7260"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52727D34" w14:textId="77777777" w:rsidR="00223AD7" w:rsidRPr="002F2505" w:rsidRDefault="00223AD7" w:rsidP="002F2505">
      <w:pPr>
        <w:tabs>
          <w:tab w:val="left" w:pos="360"/>
        </w:tabs>
        <w:spacing w:after="0" w:line="276" w:lineRule="auto"/>
        <w:jc w:val="both"/>
        <w:rPr>
          <w:bCs/>
          <w:lang w:val="es-ES"/>
        </w:rPr>
      </w:pPr>
      <w:r w:rsidRPr="002F2505">
        <w:rPr>
          <w:b/>
          <w:bCs/>
          <w:lang w:val="es-ES"/>
        </w:rPr>
        <w:t xml:space="preserve">Câu 1: </w:t>
      </w:r>
      <w:r w:rsidRPr="002F2505">
        <w:rPr>
          <w:lang w:val="es-ES"/>
        </w:rPr>
        <w:t>Cho các</w:t>
      </w:r>
      <w:r w:rsidRPr="002F2505">
        <w:rPr>
          <w:b/>
          <w:bCs/>
          <w:lang w:val="es-ES"/>
        </w:rPr>
        <w:t xml:space="preserve"> </w:t>
      </w:r>
      <w:r w:rsidRPr="002F2505">
        <w:rPr>
          <w:bCs/>
          <w:lang w:val="es-ES"/>
        </w:rPr>
        <w:t>loại cao su sau: (1) cao su buna; (2) cao su buna – S; (3) Cao su thiên nhiên;  (4) Cao su Chloroprene. Loại cao su nào có phản ứng với lưu huỳnh tạo ra cao su lưu hoá?</w:t>
      </w:r>
    </w:p>
    <w:p w14:paraId="0D3A13CD" w14:textId="77777777" w:rsidR="00223AD7" w:rsidRPr="002F2505" w:rsidRDefault="00223AD7" w:rsidP="002F2505">
      <w:pPr>
        <w:tabs>
          <w:tab w:val="left" w:pos="360"/>
          <w:tab w:val="left" w:pos="2880"/>
          <w:tab w:val="left" w:pos="5400"/>
          <w:tab w:val="left" w:pos="7920"/>
        </w:tabs>
        <w:spacing w:after="0" w:line="276" w:lineRule="auto"/>
        <w:jc w:val="both"/>
        <w:rPr>
          <w:lang w:val="es-ES"/>
        </w:rPr>
      </w:pPr>
      <w:r w:rsidRPr="002F2505">
        <w:rPr>
          <w:b/>
          <w:bCs/>
          <w:lang w:val="es-ES"/>
        </w:rPr>
        <w:t>Câu 2:</w:t>
      </w:r>
      <w:r w:rsidRPr="002F2505">
        <w:rPr>
          <w:lang w:val="es-ES"/>
        </w:rPr>
        <w:t xml:space="preserve"> Trong các polymer sau: poly(methyl methacrylate);  polystyrene;  nylon-7; poly (vinyl chloride);  nylon-6,6; poly(phenol - fomaldehyde), poly (urea- formaldehyde). Số polymer là sản phẩm của trùng ngưng?</w:t>
      </w:r>
    </w:p>
    <w:p w14:paraId="08166622" w14:textId="77777777" w:rsidR="00223AD7" w:rsidRPr="002F2505" w:rsidRDefault="00223AD7" w:rsidP="002F2505">
      <w:pPr>
        <w:tabs>
          <w:tab w:val="left" w:pos="360"/>
          <w:tab w:val="left" w:pos="2880"/>
          <w:tab w:val="left" w:pos="5400"/>
          <w:tab w:val="left" w:pos="7920"/>
        </w:tabs>
        <w:spacing w:after="0" w:line="276" w:lineRule="auto"/>
        <w:jc w:val="both"/>
        <w:rPr>
          <w:lang w:val="es-ES"/>
        </w:rPr>
      </w:pPr>
      <w:r w:rsidRPr="002F2505">
        <w:rPr>
          <w:lang w:val="es-ES"/>
        </w:rPr>
        <w:t xml:space="preserve">   </w:t>
      </w:r>
      <w:r w:rsidRPr="002F2505">
        <w:rPr>
          <w:b/>
          <w:bCs/>
          <w:lang w:val="es-ES"/>
        </w:rPr>
        <w:t>Câu 3:</w:t>
      </w:r>
      <w:r w:rsidRPr="002F2505">
        <w:rPr>
          <w:lang w:val="de-DE"/>
        </w:rPr>
        <w:t xml:space="preserve"> </w:t>
      </w:r>
      <w:r w:rsidRPr="002F2505">
        <w:rPr>
          <w:rFonts w:eastAsia="Aptos"/>
          <w:lang w:val="es-ES"/>
        </w:rPr>
        <w:t>Phân tử khối của một đoạn mạch tơ nylon-6,6 là 56 500. Số lượng mắt xích trong đoạn mạch nylon-6,6 nêu trên là</w:t>
      </w:r>
      <w:r w:rsidRPr="002F2505">
        <w:rPr>
          <w:rFonts w:eastAsia="Aptos"/>
          <w:lang w:val="vi-VN"/>
        </w:rPr>
        <w:t xml:space="preserve"> bao nhiêu?</w:t>
      </w:r>
      <w:r w:rsidRPr="002F2505">
        <w:rPr>
          <w:rFonts w:eastAsia="Aptos"/>
          <w:lang w:val="vi-VN"/>
        </w:rPr>
        <w:tab/>
      </w:r>
      <w:r w:rsidRPr="002F2505">
        <w:rPr>
          <w:rFonts w:eastAsia="Aptos"/>
          <w:lang w:val="vi-VN"/>
        </w:rPr>
        <w:tab/>
      </w:r>
      <w:r w:rsidRPr="002F2505">
        <w:rPr>
          <w:rFonts w:eastAsia="Aptos"/>
          <w:lang w:val="vi-VN"/>
        </w:rPr>
        <w:tab/>
      </w:r>
    </w:p>
    <w:p w14:paraId="5E58E4D7" w14:textId="77777777" w:rsidR="00223AD7" w:rsidRPr="002F2505" w:rsidRDefault="00223AD7" w:rsidP="002F2505">
      <w:pPr>
        <w:tabs>
          <w:tab w:val="left" w:pos="360"/>
          <w:tab w:val="left" w:pos="2880"/>
          <w:tab w:val="left" w:pos="5400"/>
          <w:tab w:val="left" w:pos="7920"/>
        </w:tabs>
        <w:spacing w:after="0" w:line="276" w:lineRule="auto"/>
        <w:jc w:val="both"/>
        <w:rPr>
          <w:lang w:val="de-DE"/>
        </w:rPr>
      </w:pPr>
      <w:r w:rsidRPr="002F2505">
        <w:rPr>
          <w:b/>
          <w:bCs/>
          <w:lang w:val="de-DE"/>
        </w:rPr>
        <w:t xml:space="preserve">   Câu 4: </w:t>
      </w:r>
      <w:r w:rsidRPr="002F2505">
        <w:rPr>
          <w:lang w:val="de-DE"/>
        </w:rPr>
        <w:t>Một loại cao su Buna- N sử dụng trong sản xuất găng tay y tế có chứa 10,45% N về khối lượng, được tổng hợp bằng cách cho Buta-1,3-diene trùng hợp với acrylonitrile có xúc tác Na (Sodium). Tỉ lệ số mắt xích Buta-1,3-diene và  acrylonitrile trong loại cao su này là bao nhiêu?</w:t>
      </w:r>
    </w:p>
    <w:p w14:paraId="134FF8AE" w14:textId="77777777" w:rsidR="00223AD7" w:rsidRPr="002F2505" w:rsidRDefault="00223AD7" w:rsidP="002F2505">
      <w:pPr>
        <w:tabs>
          <w:tab w:val="left" w:pos="360"/>
          <w:tab w:val="left" w:pos="2880"/>
          <w:tab w:val="left" w:pos="5400"/>
          <w:tab w:val="left" w:pos="7920"/>
        </w:tabs>
        <w:spacing w:after="0" w:line="276" w:lineRule="auto"/>
        <w:jc w:val="both"/>
        <w:rPr>
          <w:lang w:val="de-DE"/>
        </w:rPr>
      </w:pPr>
      <w:r w:rsidRPr="002F2505">
        <w:rPr>
          <w:lang w:val="de-DE"/>
        </w:rPr>
        <w:t xml:space="preserve">          (Kết quả làm tròn đến  chữ số thập phân thứ nhất)</w:t>
      </w:r>
    </w:p>
    <w:p w14:paraId="7E03E640" w14:textId="77777777" w:rsidR="00223AD7" w:rsidRPr="002F2505" w:rsidRDefault="00223AD7" w:rsidP="002F2505">
      <w:pPr>
        <w:tabs>
          <w:tab w:val="left" w:pos="360"/>
          <w:tab w:val="left" w:pos="2880"/>
          <w:tab w:val="left" w:pos="5400"/>
          <w:tab w:val="left" w:pos="7920"/>
        </w:tabs>
        <w:spacing w:after="0" w:line="276" w:lineRule="auto"/>
        <w:jc w:val="both"/>
        <w:rPr>
          <w:lang w:val="de-DE"/>
        </w:rPr>
      </w:pPr>
      <w:r w:rsidRPr="002F2505">
        <w:rPr>
          <w:b/>
          <w:bCs/>
          <w:lang w:val="de-DE"/>
        </w:rPr>
        <w:t xml:space="preserve">   Câu 5: </w:t>
      </w:r>
      <w:r w:rsidRPr="002F2505">
        <w:rPr>
          <w:lang w:val="de-DE"/>
        </w:rPr>
        <w:t>Cho sơ đồ phản ứng sau (đúng với tỉ lệ mol các chất):</w:t>
      </w:r>
    </w:p>
    <w:p w14:paraId="76A52A8B" w14:textId="77777777" w:rsidR="00223AD7" w:rsidRPr="002F2505" w:rsidRDefault="00223AD7" w:rsidP="002F2505">
      <w:pPr>
        <w:tabs>
          <w:tab w:val="left" w:pos="360"/>
          <w:tab w:val="left" w:pos="2880"/>
          <w:tab w:val="left" w:pos="5400"/>
          <w:tab w:val="left" w:pos="7920"/>
        </w:tabs>
        <w:spacing w:after="0" w:line="276" w:lineRule="auto"/>
        <w:jc w:val="both"/>
      </w:pPr>
      <w:r w:rsidRPr="002F2505">
        <w:rPr>
          <w:lang w:val="de-DE"/>
        </w:rPr>
        <w:tab/>
      </w:r>
      <w:r w:rsidRPr="002F2505">
        <w:t>(1) X + 2NaOH → X</w:t>
      </w:r>
      <w:r w:rsidRPr="002F2505">
        <w:rPr>
          <w:vertAlign w:val="subscript"/>
        </w:rPr>
        <w:t>1</w:t>
      </w:r>
      <w:r w:rsidRPr="002F2505">
        <w:t xml:space="preserve"> + X</w:t>
      </w:r>
      <w:r w:rsidRPr="002F2505">
        <w:rPr>
          <w:vertAlign w:val="subscript"/>
        </w:rPr>
        <w:t>2</w:t>
      </w:r>
      <w:r w:rsidRPr="002F2505">
        <w:t xml:space="preserve"> + H</w:t>
      </w:r>
      <w:r w:rsidRPr="002F2505">
        <w:rPr>
          <w:vertAlign w:val="subscript"/>
        </w:rPr>
        <w:t>2</w:t>
      </w:r>
      <w:r w:rsidRPr="002F2505">
        <w:t>O.</w:t>
      </w:r>
    </w:p>
    <w:p w14:paraId="395E1C18" w14:textId="77777777" w:rsidR="00223AD7" w:rsidRPr="002F2505" w:rsidRDefault="00223AD7" w:rsidP="002F2505">
      <w:pPr>
        <w:tabs>
          <w:tab w:val="left" w:pos="360"/>
          <w:tab w:val="left" w:pos="2880"/>
          <w:tab w:val="left" w:pos="5400"/>
          <w:tab w:val="left" w:pos="7920"/>
        </w:tabs>
        <w:spacing w:after="0" w:line="276" w:lineRule="auto"/>
        <w:jc w:val="both"/>
      </w:pPr>
      <w:r w:rsidRPr="002F2505">
        <w:tab/>
        <w:t>(2) X</w:t>
      </w:r>
      <w:r w:rsidRPr="002F2505">
        <w:rPr>
          <w:vertAlign w:val="subscript"/>
        </w:rPr>
        <w:t>1</w:t>
      </w:r>
      <w:r w:rsidRPr="002F2505">
        <w:t xml:space="preserve"> + H</w:t>
      </w:r>
      <w:r w:rsidRPr="002F2505">
        <w:rPr>
          <w:vertAlign w:val="subscript"/>
        </w:rPr>
        <w:t>2</w:t>
      </w:r>
      <w:r w:rsidRPr="002F2505">
        <w:t>SO</w:t>
      </w:r>
      <w:r w:rsidRPr="002F2505">
        <w:rPr>
          <w:vertAlign w:val="subscript"/>
        </w:rPr>
        <w:t>4</w:t>
      </w:r>
      <w:r w:rsidRPr="002F2505">
        <w:t xml:space="preserve"> → X</w:t>
      </w:r>
      <w:r w:rsidRPr="002F2505">
        <w:rPr>
          <w:vertAlign w:val="subscript"/>
        </w:rPr>
        <w:t>3</w:t>
      </w:r>
      <w:r w:rsidRPr="002F2505">
        <w:t xml:space="preserve"> + Na</w:t>
      </w:r>
      <w:r w:rsidRPr="002F2505">
        <w:rPr>
          <w:vertAlign w:val="subscript"/>
        </w:rPr>
        <w:t>2</w:t>
      </w:r>
      <w:r w:rsidRPr="002F2505">
        <w:t>SO</w:t>
      </w:r>
      <w:r w:rsidRPr="002F2505">
        <w:rPr>
          <w:vertAlign w:val="subscript"/>
        </w:rPr>
        <w:t>4</w:t>
      </w:r>
      <w:r w:rsidRPr="002F2505">
        <w:t>.</w:t>
      </w:r>
    </w:p>
    <w:p w14:paraId="6A689976" w14:textId="77777777" w:rsidR="00223AD7" w:rsidRPr="002F2505" w:rsidRDefault="00223AD7" w:rsidP="002F2505">
      <w:pPr>
        <w:tabs>
          <w:tab w:val="left" w:pos="360"/>
          <w:tab w:val="left" w:pos="2880"/>
          <w:tab w:val="left" w:pos="5400"/>
          <w:tab w:val="left" w:pos="7920"/>
        </w:tabs>
        <w:spacing w:after="0" w:line="276" w:lineRule="auto"/>
        <w:jc w:val="both"/>
      </w:pPr>
      <w:r w:rsidRPr="002F2505">
        <w:tab/>
        <w:t>(3) nX</w:t>
      </w:r>
      <w:r w:rsidRPr="002F2505">
        <w:rPr>
          <w:vertAlign w:val="subscript"/>
        </w:rPr>
        <w:t>2</w:t>
      </w:r>
      <w:r w:rsidRPr="002F2505">
        <w:t xml:space="preserve"> + nY → Poly (ethylen terephalate)+ 2nH</w:t>
      </w:r>
      <w:r w:rsidRPr="002F2505">
        <w:rPr>
          <w:vertAlign w:val="subscript"/>
        </w:rPr>
        <w:t>2</w:t>
      </w:r>
      <w:r w:rsidRPr="002F2505">
        <w:t>O.</w:t>
      </w:r>
    </w:p>
    <w:p w14:paraId="49D42E6A" w14:textId="77777777" w:rsidR="00223AD7" w:rsidRPr="002F2505" w:rsidRDefault="00223AD7" w:rsidP="002F2505">
      <w:pPr>
        <w:tabs>
          <w:tab w:val="left" w:pos="360"/>
          <w:tab w:val="left" w:pos="2880"/>
          <w:tab w:val="left" w:pos="5400"/>
          <w:tab w:val="left" w:pos="7920"/>
        </w:tabs>
        <w:spacing w:after="0" w:line="276" w:lineRule="auto"/>
        <w:jc w:val="both"/>
        <w:rPr>
          <w:lang w:val="es-ES"/>
        </w:rPr>
      </w:pPr>
      <w:r w:rsidRPr="002F2505">
        <w:tab/>
      </w:r>
      <w:r w:rsidRPr="002F2505">
        <w:rPr>
          <w:lang w:val="es-ES"/>
        </w:rPr>
        <w:t>(4) mX</w:t>
      </w:r>
      <w:r w:rsidRPr="002F2505">
        <w:rPr>
          <w:vertAlign w:val="subscript"/>
          <w:lang w:val="es-ES"/>
        </w:rPr>
        <w:t>3</w:t>
      </w:r>
      <w:r w:rsidRPr="002F2505">
        <w:rPr>
          <w:lang w:val="es-ES"/>
        </w:rPr>
        <w:t xml:space="preserve"> + mZ → Tơ nylon-6,6 + 2mH</w:t>
      </w:r>
      <w:r w:rsidRPr="002F2505">
        <w:rPr>
          <w:vertAlign w:val="subscript"/>
          <w:lang w:val="es-ES"/>
        </w:rPr>
        <w:t>2</w:t>
      </w:r>
      <w:r w:rsidRPr="002F2505">
        <w:rPr>
          <w:lang w:val="es-ES"/>
        </w:rPr>
        <w:t>O.</w:t>
      </w:r>
    </w:p>
    <w:p w14:paraId="6C057D95" w14:textId="77777777" w:rsidR="00223AD7" w:rsidRPr="002F2505" w:rsidRDefault="00223AD7" w:rsidP="002F2505">
      <w:pPr>
        <w:tabs>
          <w:tab w:val="left" w:pos="360"/>
          <w:tab w:val="left" w:pos="2880"/>
          <w:tab w:val="left" w:pos="5400"/>
          <w:tab w:val="left" w:pos="7920"/>
        </w:tabs>
        <w:spacing w:after="0" w:line="276" w:lineRule="auto"/>
        <w:jc w:val="both"/>
        <w:rPr>
          <w:lang w:val="es-ES"/>
        </w:rPr>
      </w:pPr>
      <w:r w:rsidRPr="002F2505">
        <w:rPr>
          <w:lang w:val="es-ES"/>
        </w:rPr>
        <w:tab/>
        <w:t>Xác định phân tử khối của X?</w:t>
      </w:r>
    </w:p>
    <w:p w14:paraId="29AFBE9B" w14:textId="77777777" w:rsidR="00223AD7" w:rsidRPr="002F2505" w:rsidRDefault="00223AD7" w:rsidP="002F2505">
      <w:pPr>
        <w:tabs>
          <w:tab w:val="left" w:pos="360"/>
          <w:tab w:val="left" w:pos="2880"/>
          <w:tab w:val="left" w:pos="5400"/>
          <w:tab w:val="left" w:pos="7920"/>
        </w:tabs>
        <w:spacing w:after="0" w:line="276" w:lineRule="auto"/>
        <w:jc w:val="both"/>
        <w:rPr>
          <w:lang w:val="es-ES"/>
        </w:rPr>
      </w:pPr>
      <w:r w:rsidRPr="002F2505">
        <w:rPr>
          <w:lang w:val="es-ES"/>
        </w:rPr>
        <w:t xml:space="preserve"> </w:t>
      </w:r>
      <w:r w:rsidRPr="002F2505">
        <w:rPr>
          <w:b/>
          <w:bCs/>
          <w:lang w:val="es-ES"/>
        </w:rPr>
        <w:t>Câu 6</w:t>
      </w:r>
      <w:r w:rsidRPr="002F2505">
        <w:rPr>
          <w:lang w:val="es-ES"/>
        </w:rPr>
        <w:t xml:space="preserve">: </w:t>
      </w:r>
      <w:r w:rsidRPr="002F2505">
        <w:rPr>
          <w:rFonts w:eastAsia="Aptos"/>
          <w:lang w:val="es-ES"/>
        </w:rPr>
        <w:t>Cellulose triacetate (CTA, [C</w:t>
      </w:r>
      <w:r w:rsidRPr="002F2505">
        <w:rPr>
          <w:rFonts w:eastAsia="Aptos"/>
          <w:vertAlign w:val="subscript"/>
          <w:lang w:val="es-ES"/>
        </w:rPr>
        <w:t>6</w:t>
      </w:r>
      <w:r w:rsidRPr="002F2505">
        <w:rPr>
          <w:rFonts w:eastAsia="Aptos"/>
          <w:lang w:val="es-ES"/>
        </w:rPr>
        <w:t>H</w:t>
      </w:r>
      <w:r w:rsidRPr="002F2505">
        <w:rPr>
          <w:rFonts w:eastAsia="Aptos"/>
          <w:vertAlign w:val="subscript"/>
          <w:lang w:val="es-ES"/>
        </w:rPr>
        <w:t>7</w:t>
      </w:r>
      <w:r w:rsidRPr="002F2505">
        <w:rPr>
          <w:rFonts w:eastAsia="Aptos"/>
          <w:lang w:val="es-ES"/>
        </w:rPr>
        <w:t>O</w:t>
      </w:r>
      <w:r w:rsidRPr="002F2505">
        <w:rPr>
          <w:rFonts w:eastAsia="Aptos"/>
          <w:vertAlign w:val="subscript"/>
          <w:lang w:val="es-ES"/>
        </w:rPr>
        <w:t>2</w:t>
      </w:r>
      <w:r w:rsidRPr="002F2505">
        <w:rPr>
          <w:rFonts w:eastAsia="Aptos"/>
          <w:lang w:val="es-ES"/>
        </w:rPr>
        <w:t>(OOCCH</w:t>
      </w:r>
      <w:r w:rsidRPr="002F2505">
        <w:rPr>
          <w:rFonts w:eastAsia="Aptos"/>
          <w:vertAlign w:val="subscript"/>
          <w:lang w:val="es-ES"/>
        </w:rPr>
        <w:t>3</w:t>
      </w:r>
      <w:r w:rsidRPr="002F2505">
        <w:rPr>
          <w:rFonts w:eastAsia="Aptos"/>
          <w:lang w:val="es-ES"/>
        </w:rPr>
        <w:t>)</w:t>
      </w:r>
      <w:r w:rsidRPr="002F2505">
        <w:rPr>
          <w:rFonts w:eastAsia="Aptos"/>
          <w:vertAlign w:val="subscript"/>
          <w:lang w:val="es-ES"/>
        </w:rPr>
        <w:t>3</w:t>
      </w:r>
      <w:r w:rsidRPr="002F2505">
        <w:rPr>
          <w:rFonts w:eastAsia="Aptos"/>
          <w:lang w:val="es-ES"/>
        </w:rPr>
        <w:t>]</w:t>
      </w:r>
      <w:r w:rsidRPr="002F2505">
        <w:rPr>
          <w:rFonts w:eastAsia="Aptos"/>
          <w:vertAlign w:val="subscript"/>
          <w:lang w:val="es-ES"/>
        </w:rPr>
        <w:t>n</w:t>
      </w:r>
      <w:r w:rsidRPr="002F2505">
        <w:rPr>
          <w:rFonts w:eastAsia="Aptos"/>
          <w:lang w:val="es-ES"/>
        </w:rPr>
        <w:t>) là polymer được sản xuất thương mại lần đầu tiên ở Mỹ vào năm 1954. Polymer này được sử dụng để sản xuất tơ sợi chống nhăn, màng cho màn hình tinh thể lỏng,... Một đoạn mạch cellulose triacetate có phân tử khối là 345 600 thì chứa bao nhiêu mắt xích?</w:t>
      </w:r>
    </w:p>
    <w:p w14:paraId="5630155A"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0DAFFDC2" w14:textId="77777777" w:rsidR="00C6442D" w:rsidRPr="002F2505" w:rsidRDefault="00C6442D"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33A6A9B5"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C6442D" w:rsidRPr="002F2505" w14:paraId="2908D172" w14:textId="77777777" w:rsidTr="0062730C">
        <w:trPr>
          <w:trHeight w:val="304"/>
        </w:trPr>
        <w:tc>
          <w:tcPr>
            <w:tcW w:w="2255" w:type="dxa"/>
          </w:tcPr>
          <w:p w14:paraId="1BC9615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lastRenderedPageBreak/>
              <w:t>Câu</w:t>
            </w:r>
          </w:p>
        </w:tc>
        <w:tc>
          <w:tcPr>
            <w:tcW w:w="2255" w:type="dxa"/>
          </w:tcPr>
          <w:p w14:paraId="17A91A1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4D5B582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44526C1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223AD7" w:rsidRPr="002F2505" w14:paraId="58E8527C" w14:textId="77777777" w:rsidTr="0062730C">
        <w:trPr>
          <w:trHeight w:val="286"/>
        </w:trPr>
        <w:tc>
          <w:tcPr>
            <w:tcW w:w="2255" w:type="dxa"/>
          </w:tcPr>
          <w:p w14:paraId="5257D343"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0E508ACF"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C</w:t>
            </w:r>
          </w:p>
        </w:tc>
        <w:tc>
          <w:tcPr>
            <w:tcW w:w="2255" w:type="dxa"/>
          </w:tcPr>
          <w:p w14:paraId="42E9D608"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1FC4B88A"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A</w:t>
            </w:r>
          </w:p>
        </w:tc>
      </w:tr>
      <w:tr w:rsidR="00223AD7" w:rsidRPr="002F2505" w14:paraId="5F4E9F5D" w14:textId="77777777" w:rsidTr="0062730C">
        <w:trPr>
          <w:trHeight w:val="304"/>
        </w:trPr>
        <w:tc>
          <w:tcPr>
            <w:tcW w:w="2255" w:type="dxa"/>
          </w:tcPr>
          <w:p w14:paraId="63B13C68"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21674810"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A</w:t>
            </w:r>
          </w:p>
        </w:tc>
        <w:tc>
          <w:tcPr>
            <w:tcW w:w="2255" w:type="dxa"/>
          </w:tcPr>
          <w:p w14:paraId="12443EF8"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5F306990"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C</w:t>
            </w:r>
          </w:p>
        </w:tc>
      </w:tr>
      <w:tr w:rsidR="00223AD7" w:rsidRPr="002F2505" w14:paraId="51CC4DBB" w14:textId="77777777" w:rsidTr="0062730C">
        <w:trPr>
          <w:trHeight w:val="286"/>
        </w:trPr>
        <w:tc>
          <w:tcPr>
            <w:tcW w:w="2255" w:type="dxa"/>
          </w:tcPr>
          <w:p w14:paraId="66449BC2"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71184DAC"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B</w:t>
            </w:r>
          </w:p>
        </w:tc>
        <w:tc>
          <w:tcPr>
            <w:tcW w:w="2255" w:type="dxa"/>
          </w:tcPr>
          <w:p w14:paraId="4C68A46A"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657843C2"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C</w:t>
            </w:r>
          </w:p>
        </w:tc>
      </w:tr>
      <w:tr w:rsidR="00223AD7" w:rsidRPr="002F2505" w14:paraId="3A7A16FD" w14:textId="77777777" w:rsidTr="0062730C">
        <w:trPr>
          <w:trHeight w:val="304"/>
        </w:trPr>
        <w:tc>
          <w:tcPr>
            <w:tcW w:w="2255" w:type="dxa"/>
          </w:tcPr>
          <w:p w14:paraId="25CEDA20"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0B92B347"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C</w:t>
            </w:r>
          </w:p>
        </w:tc>
        <w:tc>
          <w:tcPr>
            <w:tcW w:w="2255" w:type="dxa"/>
          </w:tcPr>
          <w:p w14:paraId="15F4605F"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5B21CB1E"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D</w:t>
            </w:r>
          </w:p>
        </w:tc>
      </w:tr>
      <w:tr w:rsidR="00223AD7" w:rsidRPr="002F2505" w14:paraId="639367AC" w14:textId="77777777" w:rsidTr="0062730C">
        <w:trPr>
          <w:trHeight w:val="286"/>
        </w:trPr>
        <w:tc>
          <w:tcPr>
            <w:tcW w:w="2255" w:type="dxa"/>
          </w:tcPr>
          <w:p w14:paraId="78D0C09F"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7B7A965C"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D</w:t>
            </w:r>
          </w:p>
        </w:tc>
        <w:tc>
          <w:tcPr>
            <w:tcW w:w="2255" w:type="dxa"/>
          </w:tcPr>
          <w:p w14:paraId="28E73857"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49693141"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D</w:t>
            </w:r>
          </w:p>
        </w:tc>
      </w:tr>
      <w:tr w:rsidR="00223AD7" w:rsidRPr="002F2505" w14:paraId="2E9A6160" w14:textId="77777777" w:rsidTr="0062730C">
        <w:trPr>
          <w:trHeight w:val="304"/>
        </w:trPr>
        <w:tc>
          <w:tcPr>
            <w:tcW w:w="2255" w:type="dxa"/>
          </w:tcPr>
          <w:p w14:paraId="28FD2241"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1217D941"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D</w:t>
            </w:r>
          </w:p>
        </w:tc>
        <w:tc>
          <w:tcPr>
            <w:tcW w:w="2255" w:type="dxa"/>
          </w:tcPr>
          <w:p w14:paraId="37F64A96"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7E982A44"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D</w:t>
            </w:r>
          </w:p>
        </w:tc>
      </w:tr>
      <w:tr w:rsidR="00223AD7" w:rsidRPr="002F2505" w14:paraId="4992650C" w14:textId="77777777" w:rsidTr="0062730C">
        <w:trPr>
          <w:trHeight w:val="304"/>
        </w:trPr>
        <w:tc>
          <w:tcPr>
            <w:tcW w:w="2255" w:type="dxa"/>
          </w:tcPr>
          <w:p w14:paraId="73965E4A"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6AAC227C"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A</w:t>
            </w:r>
          </w:p>
        </w:tc>
        <w:tc>
          <w:tcPr>
            <w:tcW w:w="2255" w:type="dxa"/>
          </w:tcPr>
          <w:p w14:paraId="68B3D493"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55EEE9F6"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B</w:t>
            </w:r>
          </w:p>
        </w:tc>
      </w:tr>
      <w:tr w:rsidR="00223AD7" w:rsidRPr="002F2505" w14:paraId="75BB1507" w14:textId="77777777" w:rsidTr="0062730C">
        <w:trPr>
          <w:trHeight w:val="286"/>
        </w:trPr>
        <w:tc>
          <w:tcPr>
            <w:tcW w:w="2255" w:type="dxa"/>
          </w:tcPr>
          <w:p w14:paraId="103B5FAB"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50D1E296"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B</w:t>
            </w:r>
          </w:p>
        </w:tc>
        <w:tc>
          <w:tcPr>
            <w:tcW w:w="2255" w:type="dxa"/>
          </w:tcPr>
          <w:p w14:paraId="1EEE6890"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3B2E2E82"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C</w:t>
            </w:r>
          </w:p>
        </w:tc>
      </w:tr>
      <w:tr w:rsidR="00223AD7" w:rsidRPr="002F2505" w14:paraId="2EA0C281" w14:textId="77777777" w:rsidTr="0062730C">
        <w:trPr>
          <w:trHeight w:val="304"/>
        </w:trPr>
        <w:tc>
          <w:tcPr>
            <w:tcW w:w="2255" w:type="dxa"/>
          </w:tcPr>
          <w:p w14:paraId="2522ABA6"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3E1FCDC1"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C</w:t>
            </w:r>
          </w:p>
        </w:tc>
        <w:tc>
          <w:tcPr>
            <w:tcW w:w="2255" w:type="dxa"/>
          </w:tcPr>
          <w:p w14:paraId="652545C5" w14:textId="77777777" w:rsidR="00223AD7" w:rsidRPr="002F2505" w:rsidRDefault="00223AD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61F27C8B" w14:textId="77777777" w:rsidR="00223AD7" w:rsidRPr="002F2505" w:rsidRDefault="00223AD7"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D</w:t>
            </w:r>
          </w:p>
        </w:tc>
      </w:tr>
    </w:tbl>
    <w:p w14:paraId="685298D1"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w:t>
      </w:r>
    </w:p>
    <w:p w14:paraId="43BD6E7B" w14:textId="77777777" w:rsidR="00C6442D" w:rsidRPr="002F2505" w:rsidRDefault="00C6442D" w:rsidP="002F2505">
      <w:pPr>
        <w:tabs>
          <w:tab w:val="left" w:pos="274"/>
          <w:tab w:val="left" w:pos="2835"/>
          <w:tab w:val="left" w:pos="5387"/>
          <w:tab w:val="left" w:pos="7938"/>
        </w:tabs>
        <w:spacing w:after="0" w:line="276" w:lineRule="auto"/>
        <w:jc w:val="both"/>
      </w:pPr>
      <w:r w:rsidRPr="002F2505">
        <w:t>Điểm tối đa của 01 câu hỏi là 1 điểm</w:t>
      </w:r>
    </w:p>
    <w:p w14:paraId="55443561"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34C0BC21"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60FE1B6C"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F6EEB7C"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C6442D" w:rsidRPr="002F2505" w14:paraId="5B5E0753" w14:textId="77777777" w:rsidTr="0062730C">
        <w:tc>
          <w:tcPr>
            <w:tcW w:w="959" w:type="dxa"/>
          </w:tcPr>
          <w:p w14:paraId="2D4CA115"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6FCC5C79"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0E04707E"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5B5C3FD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7D0A833B"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17596400"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0E2826" w:rsidRPr="002F2505" w14:paraId="7C1C8074" w14:textId="77777777" w:rsidTr="0062730C">
        <w:tc>
          <w:tcPr>
            <w:tcW w:w="959" w:type="dxa"/>
            <w:vMerge w:val="restart"/>
            <w:vAlign w:val="center"/>
          </w:tcPr>
          <w:p w14:paraId="414BE540"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17A6A9E2"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6FD01093"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1C18D090"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7F05F335"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225042B9"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0E2826" w:rsidRPr="002F2505" w14:paraId="223EA5B2" w14:textId="77777777" w:rsidTr="0062730C">
        <w:tc>
          <w:tcPr>
            <w:tcW w:w="959" w:type="dxa"/>
            <w:vMerge/>
          </w:tcPr>
          <w:p w14:paraId="6C78ECC1" w14:textId="77777777" w:rsidR="000E2826" w:rsidRPr="002F2505" w:rsidRDefault="000E282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61FA9D0"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37C27A96"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3AE5A73B"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174D5B00"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0DA8DD4E"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0E2826" w:rsidRPr="002F2505" w14:paraId="5D975EEC" w14:textId="77777777" w:rsidTr="0062730C">
        <w:tc>
          <w:tcPr>
            <w:tcW w:w="959" w:type="dxa"/>
            <w:vMerge/>
          </w:tcPr>
          <w:p w14:paraId="58676585" w14:textId="77777777" w:rsidR="000E2826" w:rsidRPr="002F2505" w:rsidRDefault="000E282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1AE8094"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6E875866"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59572874"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7FB7DD74"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4BB799E2"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0E2826" w:rsidRPr="002F2505" w14:paraId="2849F9CC" w14:textId="77777777" w:rsidTr="0062730C">
        <w:tc>
          <w:tcPr>
            <w:tcW w:w="959" w:type="dxa"/>
            <w:vMerge/>
          </w:tcPr>
          <w:p w14:paraId="13216C30" w14:textId="77777777" w:rsidR="000E2826" w:rsidRPr="002F2505" w:rsidRDefault="000E282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44028DC"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2C6C34F9"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4E38FF03"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7B9BE5A9"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26C680DA"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0E2826" w:rsidRPr="002F2505" w14:paraId="0079AC17" w14:textId="77777777" w:rsidTr="0062730C">
        <w:tc>
          <w:tcPr>
            <w:tcW w:w="959" w:type="dxa"/>
            <w:vMerge w:val="restart"/>
            <w:vAlign w:val="center"/>
          </w:tcPr>
          <w:p w14:paraId="3900CF57"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6F1F1A57"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17425E5D"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682AD8D8"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4ECDC61C"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473612BD"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0E2826" w:rsidRPr="002F2505" w14:paraId="67DB790C" w14:textId="77777777" w:rsidTr="0062730C">
        <w:tc>
          <w:tcPr>
            <w:tcW w:w="959" w:type="dxa"/>
            <w:vMerge/>
          </w:tcPr>
          <w:p w14:paraId="56CB9026" w14:textId="77777777" w:rsidR="000E2826" w:rsidRPr="002F2505" w:rsidRDefault="000E282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A65D892"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10324B62"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7482A91E"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39EDEC8"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10D5744D"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0E2826" w:rsidRPr="002F2505" w14:paraId="1617BFD3" w14:textId="77777777" w:rsidTr="000E2826">
        <w:trPr>
          <w:trHeight w:val="70"/>
        </w:trPr>
        <w:tc>
          <w:tcPr>
            <w:tcW w:w="959" w:type="dxa"/>
            <w:vMerge/>
          </w:tcPr>
          <w:p w14:paraId="69BFC1B6" w14:textId="77777777" w:rsidR="000E2826" w:rsidRPr="002F2505" w:rsidRDefault="000E282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C7742B9"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0647AAB9"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066D23E6"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2406D3DF"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34FAD706"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0E2826" w:rsidRPr="002F2505" w14:paraId="585436D2" w14:textId="77777777" w:rsidTr="0062730C">
        <w:tc>
          <w:tcPr>
            <w:tcW w:w="959" w:type="dxa"/>
            <w:vMerge/>
          </w:tcPr>
          <w:p w14:paraId="2826AF6F" w14:textId="77777777" w:rsidR="000E2826" w:rsidRPr="002F2505" w:rsidRDefault="000E282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F250E7D"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7BA9B117"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37FBBDE9"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FB1658A"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63914D6D" w14:textId="77777777" w:rsidR="000E2826" w:rsidRPr="002F2505" w:rsidRDefault="000E2826" w:rsidP="002F2505">
            <w:pPr>
              <w:tabs>
                <w:tab w:val="left" w:pos="283"/>
                <w:tab w:val="left" w:pos="2906"/>
                <w:tab w:val="left" w:pos="5528"/>
                <w:tab w:val="left" w:pos="8150"/>
              </w:tabs>
              <w:spacing w:line="276" w:lineRule="auto"/>
              <w:contextualSpacing/>
              <w:jc w:val="center"/>
              <w:rPr>
                <w:rFonts w:ascii="Times New Roman" w:hAnsi="Times New Roman" w:cs="Times New Roman"/>
                <w:sz w:val="24"/>
                <w:szCs w:val="24"/>
              </w:rPr>
            </w:pPr>
            <w:r w:rsidRPr="002F2505">
              <w:rPr>
                <w:rFonts w:ascii="Times New Roman" w:hAnsi="Times New Roman" w:cs="Times New Roman"/>
                <w:sz w:val="24"/>
                <w:szCs w:val="24"/>
              </w:rPr>
              <w:t>Đ</w:t>
            </w:r>
          </w:p>
        </w:tc>
      </w:tr>
    </w:tbl>
    <w:p w14:paraId="31C80988"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III</w:t>
      </w:r>
    </w:p>
    <w:p w14:paraId="622267D1" w14:textId="77777777" w:rsidR="00C6442D" w:rsidRPr="002F2505" w:rsidRDefault="00C6442D"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C6442D" w:rsidRPr="002F2505" w14:paraId="0513BFD5" w14:textId="77777777" w:rsidTr="000E2826">
        <w:tc>
          <w:tcPr>
            <w:tcW w:w="2578" w:type="dxa"/>
          </w:tcPr>
          <w:p w14:paraId="5CF5ACB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577" w:type="dxa"/>
          </w:tcPr>
          <w:p w14:paraId="57EFE8F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577" w:type="dxa"/>
          </w:tcPr>
          <w:p w14:paraId="29C9D2B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578" w:type="dxa"/>
          </w:tcPr>
          <w:p w14:paraId="3EA618D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0E2826" w:rsidRPr="002F2505" w14:paraId="1F8A59AD" w14:textId="77777777" w:rsidTr="000E2826">
        <w:tc>
          <w:tcPr>
            <w:tcW w:w="2578" w:type="dxa"/>
          </w:tcPr>
          <w:p w14:paraId="61B30C0B"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577" w:type="dxa"/>
          </w:tcPr>
          <w:p w14:paraId="2CE1EEA5" w14:textId="77777777" w:rsidR="000E2826" w:rsidRPr="002F2505" w:rsidRDefault="000E2826" w:rsidP="002F2505">
            <w:pPr>
              <w:spacing w:line="276" w:lineRule="auto"/>
              <w:rPr>
                <w:rFonts w:ascii="Times New Roman" w:hAnsi="Times New Roman" w:cs="Times New Roman"/>
                <w:b/>
                <w:bCs/>
                <w:sz w:val="24"/>
                <w:szCs w:val="24"/>
              </w:rPr>
            </w:pPr>
            <w:r w:rsidRPr="002F2505">
              <w:rPr>
                <w:rFonts w:ascii="Times New Roman" w:hAnsi="Times New Roman" w:cs="Times New Roman"/>
                <w:b/>
                <w:bCs/>
                <w:sz w:val="24"/>
                <w:szCs w:val="24"/>
              </w:rPr>
              <w:t>3</w:t>
            </w:r>
          </w:p>
        </w:tc>
        <w:tc>
          <w:tcPr>
            <w:tcW w:w="2577" w:type="dxa"/>
          </w:tcPr>
          <w:p w14:paraId="728CF1F3"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578" w:type="dxa"/>
          </w:tcPr>
          <w:p w14:paraId="242AF875" w14:textId="77777777" w:rsidR="000E2826" w:rsidRPr="002F2505" w:rsidRDefault="000E2826" w:rsidP="002F2505">
            <w:pPr>
              <w:spacing w:line="276" w:lineRule="auto"/>
              <w:rPr>
                <w:rFonts w:ascii="Times New Roman" w:hAnsi="Times New Roman" w:cs="Times New Roman"/>
                <w:b/>
                <w:bCs/>
                <w:sz w:val="24"/>
                <w:szCs w:val="24"/>
              </w:rPr>
            </w:pPr>
            <w:r w:rsidRPr="002F2505">
              <w:rPr>
                <w:rFonts w:ascii="Times New Roman" w:hAnsi="Times New Roman" w:cs="Times New Roman"/>
                <w:b/>
                <w:bCs/>
                <w:sz w:val="24"/>
                <w:szCs w:val="24"/>
              </w:rPr>
              <w:t>1,5</w:t>
            </w:r>
          </w:p>
        </w:tc>
      </w:tr>
      <w:tr w:rsidR="000E2826" w:rsidRPr="002F2505" w14:paraId="740DE556" w14:textId="77777777" w:rsidTr="000E2826">
        <w:tc>
          <w:tcPr>
            <w:tcW w:w="2578" w:type="dxa"/>
          </w:tcPr>
          <w:p w14:paraId="199F0C08"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577" w:type="dxa"/>
          </w:tcPr>
          <w:p w14:paraId="059D3BA4" w14:textId="77777777" w:rsidR="000E2826" w:rsidRPr="002F2505" w:rsidRDefault="000E2826" w:rsidP="002F2505">
            <w:pPr>
              <w:spacing w:line="276" w:lineRule="auto"/>
              <w:rPr>
                <w:rFonts w:ascii="Times New Roman" w:hAnsi="Times New Roman" w:cs="Times New Roman"/>
                <w:b/>
                <w:bCs/>
                <w:sz w:val="24"/>
                <w:szCs w:val="24"/>
              </w:rPr>
            </w:pPr>
            <w:r w:rsidRPr="002F2505">
              <w:rPr>
                <w:rFonts w:ascii="Times New Roman" w:hAnsi="Times New Roman" w:cs="Times New Roman"/>
                <w:b/>
                <w:bCs/>
                <w:sz w:val="24"/>
                <w:szCs w:val="24"/>
              </w:rPr>
              <w:t>4</w:t>
            </w:r>
          </w:p>
        </w:tc>
        <w:tc>
          <w:tcPr>
            <w:tcW w:w="2577" w:type="dxa"/>
          </w:tcPr>
          <w:p w14:paraId="7C05C6E9"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578" w:type="dxa"/>
          </w:tcPr>
          <w:p w14:paraId="04ACCBAA" w14:textId="77777777" w:rsidR="000E2826" w:rsidRPr="002F2505" w:rsidRDefault="000E2826" w:rsidP="002F2505">
            <w:pPr>
              <w:spacing w:line="276" w:lineRule="auto"/>
              <w:rPr>
                <w:rFonts w:ascii="Times New Roman" w:hAnsi="Times New Roman" w:cs="Times New Roman"/>
                <w:b/>
                <w:bCs/>
                <w:sz w:val="24"/>
                <w:szCs w:val="24"/>
              </w:rPr>
            </w:pPr>
            <w:r w:rsidRPr="002F2505">
              <w:rPr>
                <w:rFonts w:ascii="Times New Roman" w:hAnsi="Times New Roman" w:cs="Times New Roman"/>
                <w:b/>
                <w:bCs/>
                <w:sz w:val="24"/>
                <w:szCs w:val="24"/>
              </w:rPr>
              <w:t>190</w:t>
            </w:r>
          </w:p>
        </w:tc>
      </w:tr>
      <w:tr w:rsidR="000E2826" w:rsidRPr="002F2505" w14:paraId="565C4D90" w14:textId="77777777" w:rsidTr="000E2826">
        <w:tc>
          <w:tcPr>
            <w:tcW w:w="2578" w:type="dxa"/>
          </w:tcPr>
          <w:p w14:paraId="5424175E"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577" w:type="dxa"/>
          </w:tcPr>
          <w:p w14:paraId="07A14632" w14:textId="77777777" w:rsidR="000E2826" w:rsidRPr="002F2505" w:rsidRDefault="000E2826" w:rsidP="002F2505">
            <w:pPr>
              <w:spacing w:line="276" w:lineRule="auto"/>
              <w:rPr>
                <w:rFonts w:ascii="Times New Roman" w:hAnsi="Times New Roman" w:cs="Times New Roman"/>
                <w:b/>
                <w:bCs/>
                <w:sz w:val="24"/>
                <w:szCs w:val="24"/>
              </w:rPr>
            </w:pPr>
            <w:r w:rsidRPr="002F2505">
              <w:rPr>
                <w:rFonts w:ascii="Times New Roman" w:hAnsi="Times New Roman" w:cs="Times New Roman"/>
                <w:b/>
                <w:bCs/>
                <w:sz w:val="24"/>
                <w:szCs w:val="24"/>
              </w:rPr>
              <w:t>250</w:t>
            </w:r>
          </w:p>
        </w:tc>
        <w:tc>
          <w:tcPr>
            <w:tcW w:w="2577" w:type="dxa"/>
          </w:tcPr>
          <w:p w14:paraId="510EA5DC" w14:textId="77777777" w:rsidR="000E2826" w:rsidRPr="002F2505" w:rsidRDefault="000E282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578" w:type="dxa"/>
          </w:tcPr>
          <w:p w14:paraId="39FDBD84" w14:textId="77777777" w:rsidR="000E2826" w:rsidRPr="002F2505" w:rsidRDefault="000E2826" w:rsidP="002F2505">
            <w:pPr>
              <w:spacing w:line="276" w:lineRule="auto"/>
              <w:rPr>
                <w:rFonts w:ascii="Times New Roman" w:hAnsi="Times New Roman" w:cs="Times New Roman"/>
                <w:b/>
                <w:bCs/>
                <w:sz w:val="24"/>
                <w:szCs w:val="24"/>
              </w:rPr>
            </w:pPr>
            <w:r w:rsidRPr="002F2505">
              <w:rPr>
                <w:rFonts w:ascii="Times New Roman" w:hAnsi="Times New Roman" w:cs="Times New Roman"/>
                <w:b/>
                <w:bCs/>
                <w:sz w:val="24"/>
                <w:szCs w:val="24"/>
              </w:rPr>
              <w:t>1200</w:t>
            </w:r>
          </w:p>
        </w:tc>
      </w:tr>
    </w:tbl>
    <w:p w14:paraId="2E187AA2" w14:textId="77777777" w:rsidR="00C6442D" w:rsidRPr="002F2505" w:rsidRDefault="00C6442D" w:rsidP="002F2505">
      <w:pPr>
        <w:tabs>
          <w:tab w:val="left" w:pos="274"/>
          <w:tab w:val="left" w:pos="2835"/>
          <w:tab w:val="left" w:pos="5387"/>
          <w:tab w:val="left" w:pos="7938"/>
        </w:tabs>
        <w:spacing w:after="0" w:line="276" w:lineRule="auto"/>
        <w:jc w:val="center"/>
        <w:rPr>
          <w:b/>
        </w:rPr>
      </w:pPr>
    </w:p>
    <w:p w14:paraId="7C257336"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43C1E111" w14:textId="77777777" w:rsidR="00C6442D" w:rsidRPr="002F2505" w:rsidRDefault="00C6442D" w:rsidP="002F2505">
      <w:pPr>
        <w:spacing w:after="0" w:line="276" w:lineRule="auto"/>
        <w:rPr>
          <w:b/>
        </w:rPr>
      </w:pPr>
    </w:p>
    <w:p w14:paraId="7FE42C27" w14:textId="77777777" w:rsidR="00C6442D" w:rsidRPr="002F2505" w:rsidRDefault="00C6442D" w:rsidP="002F2505">
      <w:pPr>
        <w:pStyle w:val="Heading3"/>
        <w:spacing w:before="0" w:line="276" w:lineRule="auto"/>
        <w:rPr>
          <w:rFonts w:cs="Times New Roman"/>
        </w:rPr>
      </w:pPr>
      <w:bookmarkStart w:id="138" w:name="_Toc178979730"/>
      <w:r w:rsidRPr="002F2505">
        <w:rPr>
          <w:rFonts w:cs="Times New Roman"/>
        </w:rPr>
        <w:t>ĐỀ SỐ 2</w:t>
      </w:r>
      <w:bookmarkEnd w:id="138"/>
    </w:p>
    <w:p w14:paraId="6F7ED258" w14:textId="77777777" w:rsidR="00C6442D" w:rsidRPr="002F2505" w:rsidRDefault="00C6442D"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6F5875AC" w14:textId="77777777" w:rsidR="005B2025" w:rsidRPr="002F2505" w:rsidRDefault="005B2025" w:rsidP="002F2505">
      <w:pPr>
        <w:shd w:val="clear" w:color="auto" w:fill="FFFFFF"/>
        <w:spacing w:after="0" w:line="276" w:lineRule="auto"/>
        <w:rPr>
          <w:rFonts w:eastAsia="Times New Roman"/>
        </w:rPr>
      </w:pPr>
      <w:r w:rsidRPr="002F2505">
        <w:rPr>
          <w:b/>
          <w:noProof/>
        </w:rPr>
        <w:t xml:space="preserve">Câu 1. </w:t>
      </w:r>
      <w:r w:rsidRPr="002F2505">
        <w:rPr>
          <w:rFonts w:eastAsia="Times New Roman"/>
        </w:rPr>
        <w:t>Nhựa X là chất liệu nhựa khá cứng, không màu, không mùi, không vị. Không màu và dễ tạo màu, các loại hộp xốp phần lớn được làm từ nhựa X. X thuộc loại polymer nhiệt dẻo có kí hiệu là PS. Vậy X là</w:t>
      </w:r>
    </w:p>
    <w:p w14:paraId="2FA7437E"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b/>
          <w:noProof/>
        </w:rPr>
      </w:pPr>
      <w:r w:rsidRPr="002F2505">
        <w:rPr>
          <w:b/>
          <w:noProof/>
        </w:rPr>
        <w:tab/>
        <w:t>A.</w:t>
      </w:r>
      <w:r w:rsidRPr="002F2505">
        <w:rPr>
          <w:noProof/>
        </w:rPr>
        <w:t xml:space="preserve"> Poly(methyl methacrylate).</w:t>
      </w:r>
      <w:r w:rsidRPr="002F2505">
        <w:rPr>
          <w:b/>
          <w:noProof/>
        </w:rPr>
        <w:tab/>
        <w:t>B.</w:t>
      </w:r>
      <w:r w:rsidRPr="002F2505">
        <w:rPr>
          <w:lang w:bidi="vi-VN"/>
        </w:rPr>
        <w:t xml:space="preserve">Polystyrene.   </w:t>
      </w:r>
      <w:r w:rsidRPr="002F2505">
        <w:rPr>
          <w:b/>
          <w:noProof/>
        </w:rPr>
        <w:tab/>
      </w:r>
    </w:p>
    <w:p w14:paraId="3ED503ED"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b/>
          <w:noProof/>
        </w:rPr>
      </w:pPr>
      <w:r w:rsidRPr="002F2505">
        <w:rPr>
          <w:rFonts w:eastAsia="Times New Roman"/>
          <w:noProof/>
        </w:rPr>
        <w:drawing>
          <wp:anchor distT="0" distB="0" distL="114300" distR="114300" simplePos="0" relativeHeight="251669504" behindDoc="0" locked="0" layoutInCell="1" allowOverlap="1" wp14:anchorId="0728A9FE" wp14:editId="3E0E3C3B">
            <wp:simplePos x="0" y="0"/>
            <wp:positionH relativeFrom="column">
              <wp:posOffset>4716160</wp:posOffset>
            </wp:positionH>
            <wp:positionV relativeFrom="paragraph">
              <wp:posOffset>120650</wp:posOffset>
            </wp:positionV>
            <wp:extent cx="1661160" cy="885825"/>
            <wp:effectExtent l="0" t="0" r="0" b="9525"/>
            <wp:wrapThrough wrapText="bothSides">
              <wp:wrapPolygon edited="0">
                <wp:start x="0" y="0"/>
                <wp:lineTo x="0" y="21368"/>
                <wp:lineTo x="21303" y="21368"/>
                <wp:lineTo x="21303" y="0"/>
                <wp:lineTo x="0" y="0"/>
              </wp:wrapPolygon>
            </wp:wrapThrough>
            <wp:docPr id="449" name="Picture 449" descr="Ký hiệu nhự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Ký hiệu nhựa "/>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61160" cy="885825"/>
                    </a:xfrm>
                    <a:prstGeom prst="rect">
                      <a:avLst/>
                    </a:prstGeom>
                    <a:noFill/>
                    <a:ln>
                      <a:noFill/>
                    </a:ln>
                  </pic:spPr>
                </pic:pic>
              </a:graphicData>
            </a:graphic>
          </wp:anchor>
        </w:drawing>
      </w:r>
      <w:r w:rsidRPr="002F2505">
        <w:rPr>
          <w:b/>
          <w:noProof/>
        </w:rPr>
        <w:tab/>
        <w:t xml:space="preserve">C. </w:t>
      </w:r>
      <w:r w:rsidRPr="002F2505">
        <w:rPr>
          <w:noProof/>
        </w:rPr>
        <w:t>Cellulose.</w:t>
      </w:r>
      <w:r w:rsidRPr="002F2505">
        <w:rPr>
          <w:b/>
          <w:noProof/>
        </w:rPr>
        <w:tab/>
      </w:r>
      <w:r w:rsidRPr="002F2505">
        <w:rPr>
          <w:b/>
          <w:noProof/>
        </w:rPr>
        <w:tab/>
        <w:t xml:space="preserve">D. </w:t>
      </w:r>
      <w:r w:rsidRPr="002F2505">
        <w:rPr>
          <w:lang w:bidi="en-US"/>
        </w:rPr>
        <w:t>Polypropylene.</w:t>
      </w:r>
    </w:p>
    <w:p w14:paraId="0D047C0F" w14:textId="77777777" w:rsidR="005B2025" w:rsidRPr="002F2505" w:rsidRDefault="005B2025" w:rsidP="002F2505">
      <w:pPr>
        <w:shd w:val="clear" w:color="auto" w:fill="FFFFFF"/>
        <w:spacing w:after="0" w:line="276" w:lineRule="auto"/>
        <w:rPr>
          <w:rFonts w:eastAsia="Times New Roman"/>
        </w:rPr>
      </w:pPr>
      <w:r w:rsidRPr="002F2505">
        <w:rPr>
          <w:b/>
          <w:noProof/>
        </w:rPr>
        <w:t xml:space="preserve">Câu 2. </w:t>
      </w:r>
      <w:r w:rsidRPr="002F2505">
        <w:rPr>
          <w:iCs/>
          <w:lang w:bidi="vi-VN"/>
        </w:rPr>
        <w:t>Polymer nhiệt dẻo là polymer có thể tái chế được. Polymer nào sau đây không thuộc loại nhiệt dẻo ?</w:t>
      </w:r>
    </w:p>
    <w:p w14:paraId="00180094"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b/>
          <w:noProof/>
        </w:rPr>
      </w:pPr>
      <w:r w:rsidRPr="002F2505">
        <w:rPr>
          <w:b/>
          <w:noProof/>
        </w:rPr>
        <w:tab/>
        <w:t>A.</w:t>
      </w:r>
      <w:r w:rsidRPr="002F2505">
        <w:rPr>
          <w:noProof/>
        </w:rPr>
        <w:t xml:space="preserve"> Polyethylene.</w:t>
      </w:r>
      <w:r w:rsidRPr="002F2505">
        <w:rPr>
          <w:b/>
          <w:noProof/>
        </w:rPr>
        <w:tab/>
        <w:t>B.</w:t>
      </w:r>
      <w:r w:rsidRPr="002F2505">
        <w:t>Poly(phenol formaldehyde).</w:t>
      </w:r>
      <w:r w:rsidRPr="002F2505">
        <w:rPr>
          <w:b/>
          <w:noProof/>
        </w:rPr>
        <w:tab/>
      </w:r>
    </w:p>
    <w:p w14:paraId="33DAD8ED"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b/>
          <w:noProof/>
        </w:rPr>
      </w:pPr>
      <w:r w:rsidRPr="002F2505">
        <w:rPr>
          <w:b/>
          <w:noProof/>
        </w:rPr>
        <w:tab/>
        <w:t xml:space="preserve">C. </w:t>
      </w:r>
      <w:r w:rsidRPr="002F2505">
        <w:rPr>
          <w:lang w:bidi="en-US"/>
        </w:rPr>
        <w:t>Polypropylene</w:t>
      </w:r>
      <w:r w:rsidRPr="002F2505">
        <w:rPr>
          <w:noProof/>
        </w:rPr>
        <w:t>.</w:t>
      </w:r>
      <w:r w:rsidRPr="002F2505">
        <w:rPr>
          <w:b/>
          <w:noProof/>
        </w:rPr>
        <w:tab/>
        <w:t xml:space="preserve">D. </w:t>
      </w:r>
      <w:r w:rsidRPr="002F2505">
        <w:rPr>
          <w:lang w:bidi="vi-VN"/>
        </w:rPr>
        <w:t xml:space="preserve">Polystyrene.   </w:t>
      </w:r>
    </w:p>
    <w:p w14:paraId="6DC0C78D" w14:textId="77777777" w:rsidR="005B2025" w:rsidRPr="002F2505" w:rsidRDefault="005B2025" w:rsidP="002F2505">
      <w:pPr>
        <w:spacing w:after="0" w:line="276" w:lineRule="auto"/>
        <w:rPr>
          <w:lang w:bidi="vi-VN"/>
        </w:rPr>
      </w:pPr>
      <w:r w:rsidRPr="002F2505">
        <w:rPr>
          <w:b/>
          <w:noProof/>
        </w:rPr>
        <w:t xml:space="preserve">Câu 3. </w:t>
      </w:r>
      <w:r w:rsidRPr="002F2505">
        <w:t xml:space="preserve">Polymer nào sau đây </w:t>
      </w:r>
      <w:r w:rsidRPr="002F2505">
        <w:rPr>
          <w:lang w:bidi="vi-VN"/>
        </w:rPr>
        <w:t>có thể bị thuỷ phân hoàn toàn trong môi trường acid hoặc môi trường base thu được amino acid ?</w:t>
      </w:r>
    </w:p>
    <w:p w14:paraId="17B45054" w14:textId="77777777" w:rsidR="005B2025" w:rsidRPr="002F2505" w:rsidRDefault="005B2025" w:rsidP="002F2505">
      <w:pPr>
        <w:tabs>
          <w:tab w:val="left" w:pos="270"/>
          <w:tab w:val="left" w:pos="2880"/>
          <w:tab w:val="left" w:pos="5400"/>
          <w:tab w:val="left" w:pos="7920"/>
        </w:tabs>
        <w:spacing w:after="0" w:line="276" w:lineRule="auto"/>
        <w:rPr>
          <w:b/>
          <w:noProof/>
          <w:color w:val="FF0000"/>
        </w:rPr>
      </w:pPr>
      <w:r w:rsidRPr="002F2505">
        <w:rPr>
          <w:b/>
          <w:noProof/>
        </w:rPr>
        <w:lastRenderedPageBreak/>
        <w:tab/>
        <w:t>A.</w:t>
      </w:r>
      <w:r w:rsidRPr="002F2505">
        <w:rPr>
          <w:lang w:bidi="vi-VN"/>
        </w:rPr>
        <w:t>Tinh bột.</w:t>
      </w:r>
      <w:r w:rsidRPr="002F2505">
        <w:rPr>
          <w:b/>
          <w:noProof/>
        </w:rPr>
        <w:tab/>
        <w:t>B.</w:t>
      </w:r>
      <w:r w:rsidRPr="002F2505">
        <w:rPr>
          <w:noProof/>
        </w:rPr>
        <w:t xml:space="preserve"> Tơ </w:t>
      </w:r>
      <w:r w:rsidRPr="002F2505">
        <w:t xml:space="preserve">capron.  </w:t>
      </w:r>
      <w:r w:rsidRPr="002F2505">
        <w:rPr>
          <w:b/>
          <w:noProof/>
        </w:rPr>
        <w:tab/>
        <w:t xml:space="preserve">C. </w:t>
      </w:r>
      <w:r w:rsidRPr="002F2505">
        <w:rPr>
          <w:noProof/>
        </w:rPr>
        <w:t>Polypropylene.</w:t>
      </w:r>
      <w:r w:rsidRPr="002F2505">
        <w:rPr>
          <w:b/>
          <w:noProof/>
        </w:rPr>
        <w:tab/>
        <w:t>D.</w:t>
      </w:r>
      <w:r w:rsidRPr="002F2505">
        <w:rPr>
          <w:noProof/>
        </w:rPr>
        <w:t>Poly(vinyl chloride).</w:t>
      </w:r>
    </w:p>
    <w:p w14:paraId="7B7A73C3" w14:textId="77777777" w:rsidR="005B2025" w:rsidRPr="002F2505" w:rsidRDefault="00000000" w:rsidP="002F2505">
      <w:pPr>
        <w:spacing w:after="0" w:line="276" w:lineRule="auto"/>
        <w:rPr>
          <w:lang w:val="vi-VN"/>
        </w:rPr>
      </w:pPr>
      <w:r>
        <w:rPr>
          <w:noProof/>
        </w:rPr>
        <w:object w:dxaOrig="1440" w:dyaOrig="1440" w14:anchorId="43297DCC">
          <v:shape id="_x0000_s2050" type="#_x0000_t75" style="position:absolute;margin-left:164.3pt;margin-top:78.6pt;width:108pt;height:20.25pt;z-index:251675648" wrapcoords="150 4000 150 12000 1800 14400 6300 14400 21150 14400 21000 8800 20400 4000 150 4000">
            <v:imagedata r:id="rId148" o:title=""/>
            <w10:wrap type="tight"/>
          </v:shape>
          <o:OLEObject Type="Embed" ProgID="ChemWindow.Document" ShapeID="_x0000_s2050" DrawAspect="Content" ObjectID="_1792479444" r:id="rId149"/>
        </w:object>
      </w:r>
      <w:r>
        <w:rPr>
          <w:noProof/>
        </w:rPr>
        <w:object w:dxaOrig="1440" w:dyaOrig="1440" w14:anchorId="29CBD733">
          <v:shape id="_x0000_s2051" type="#_x0000_t75" style="position:absolute;margin-left:293.75pt;margin-top:78.6pt;width:68.25pt;height:20.25pt;z-index:251676672" wrapcoords="1187 4000 475 8000 1187 12800 10207 14400 21125 14400 20888 8800 19701 4000 1187 4000">
            <v:imagedata r:id="rId150" o:title=""/>
            <w10:wrap type="tight"/>
          </v:shape>
          <o:OLEObject Type="Embed" ProgID="ChemWindow.Document" ShapeID="_x0000_s2051" DrawAspect="Content" ObjectID="_1792479445" r:id="rId151"/>
        </w:object>
      </w:r>
      <w:r w:rsidR="005B2025" w:rsidRPr="002F2505">
        <w:rPr>
          <w:b/>
        </w:rPr>
        <w:t>Câu 4.</w:t>
      </w:r>
      <w:r w:rsidR="005B2025" w:rsidRPr="002F2505">
        <w:rPr>
          <w:lang w:val="vi-VN"/>
        </w:rPr>
        <w:t xml:space="preserve"> Polystyrene </w:t>
      </w:r>
      <w:r w:rsidR="005B2025" w:rsidRPr="002F2505">
        <w:rPr>
          <w:position w:val="-10"/>
        </w:rPr>
        <w:object w:dxaOrig="499" w:dyaOrig="320" w14:anchorId="0C0B7C13">
          <v:shape id="_x0000_i1082" type="#_x0000_t75" style="width:24.95pt;height:16.65pt" o:ole="">
            <v:imagedata r:id="rId152" o:title=""/>
          </v:shape>
          <o:OLEObject Type="Embed" ProgID="Equation.DSMT4" ShapeID="_x0000_i1082" DrawAspect="Content" ObjectID="_1792479319" r:id="rId153"/>
        </w:object>
      </w:r>
      <w:r w:rsidR="005B2025" w:rsidRPr="002F2505">
        <w:rPr>
          <w:lang w:val="vi-VN"/>
        </w:rPr>
        <w:t xml:space="preserve"> là chất nhiệt dẻo thường được sử dụng để sản xuất đồ nhựa như li, chén dùng một lần hoặc hộp đựng thức ăn mang về tại các cửa hàng. Ở khoảng trên </w:t>
      </w:r>
      <w:r w:rsidR="005B2025" w:rsidRPr="002F2505">
        <w:rPr>
          <w:position w:val="-6"/>
        </w:rPr>
        <w:object w:dxaOrig="540" w:dyaOrig="320" w14:anchorId="2FA38F63">
          <v:shape id="_x0000_i1083" type="#_x0000_t75" style="width:26.65pt;height:16.65pt" o:ole="">
            <v:imagedata r:id="rId154" o:title=""/>
          </v:shape>
          <o:OLEObject Type="Embed" ProgID="Equation.DSMT4" ShapeID="_x0000_i1083" DrawAspect="Content" ObjectID="_1792479320" r:id="rId155"/>
        </w:object>
      </w:r>
      <w:r w:rsidR="005B2025" w:rsidRPr="002F2505">
        <w:rPr>
          <w:lang w:val="vi-VN"/>
        </w:rPr>
        <w:t>, PS bị biến đổi trở nên mềm, dính. Do vậy, nên tránh hâm nóng thực phẩm chứa trong các loại hộp này. Monomer được dùng để điều chế PS là</w:t>
      </w:r>
    </w:p>
    <w:p w14:paraId="23B80A76" w14:textId="77777777" w:rsidR="005B2025" w:rsidRPr="002F2505" w:rsidRDefault="00000000" w:rsidP="002F2505">
      <w:pPr>
        <w:tabs>
          <w:tab w:val="left" w:pos="360"/>
          <w:tab w:val="left" w:pos="2880"/>
          <w:tab w:val="left" w:pos="5400"/>
          <w:tab w:val="left" w:pos="7920"/>
        </w:tabs>
        <w:spacing w:after="0" w:line="276" w:lineRule="auto"/>
        <w:rPr>
          <w:lang w:val="vi-VN"/>
        </w:rPr>
      </w:pPr>
      <w:r>
        <w:rPr>
          <w:noProof/>
        </w:rPr>
        <w:object w:dxaOrig="1440" w:dyaOrig="1440" w14:anchorId="30C0A26E">
          <v:shape id="_x0000_s2053" type="#_x0000_t75" style="position:absolute;margin-left:18pt;margin-top:9.75pt;width:123pt;height:39.75pt;z-index:251678720" wrapcoords="5663 1223 1976 5298 659 7336 263 11004 1449 13042 4610 14264 5663 19970 5795 19970 9746 19970 9878 19970 10800 14264 21073 13857 21073 7743 10932 7743 9746 1223 5663 1223">
            <v:imagedata r:id="rId156" o:title=""/>
            <w10:wrap type="tight"/>
          </v:shape>
          <o:OLEObject Type="Embed" ProgID="ChemWindow.Document" ShapeID="_x0000_s2053" DrawAspect="Content" ObjectID="_1792479446" r:id="rId157"/>
        </w:object>
      </w:r>
      <w:r w:rsidR="005B2025" w:rsidRPr="002F2505">
        <w:rPr>
          <w:lang w:val="vi-VN"/>
        </w:rPr>
        <w:tab/>
      </w:r>
    </w:p>
    <w:p w14:paraId="667605D7" w14:textId="77777777" w:rsidR="005B2025" w:rsidRPr="002F2505" w:rsidRDefault="00000000" w:rsidP="002F2505">
      <w:pPr>
        <w:widowControl w:val="0"/>
        <w:tabs>
          <w:tab w:val="left" w:pos="284"/>
          <w:tab w:val="left" w:pos="2835"/>
          <w:tab w:val="left" w:pos="5387"/>
          <w:tab w:val="left" w:pos="7938"/>
        </w:tabs>
        <w:autoSpaceDE w:val="0"/>
        <w:autoSpaceDN w:val="0"/>
        <w:adjustRightInd w:val="0"/>
        <w:spacing w:after="0" w:line="276" w:lineRule="auto"/>
        <w:rPr>
          <w:b/>
          <w:noProof/>
          <w:lang w:val="vi-VN"/>
        </w:rPr>
      </w:pPr>
      <w:r>
        <w:rPr>
          <w:noProof/>
        </w:rPr>
        <w:object w:dxaOrig="1440" w:dyaOrig="1440" w14:anchorId="69242B27">
          <v:shape id="_x0000_s2052" type="#_x0000_t75" style="position:absolute;margin-left:397.5pt;margin-top:1.2pt;width:85.5pt;height:20.25pt;z-index:251677696" wrapcoords="189 4000 189 12000 2274 14400 8147 14400 20842 14400 20842 8800 19895 4000 189 4000">
            <v:imagedata r:id="rId158" o:title=""/>
            <w10:wrap type="tight"/>
          </v:shape>
          <o:OLEObject Type="Embed" ProgID="ChemWindow.Document" ShapeID="_x0000_s2052" DrawAspect="Content" ObjectID="_1792479447" r:id="rId159"/>
        </w:object>
      </w:r>
    </w:p>
    <w:p w14:paraId="58CAF30E"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b/>
          <w:noProof/>
          <w:lang w:val="vi-VN"/>
        </w:rPr>
      </w:pPr>
    </w:p>
    <w:p w14:paraId="7CDB33C7"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b/>
          <w:noProof/>
          <w:lang w:val="vi-VN"/>
        </w:rPr>
      </w:pPr>
    </w:p>
    <w:p w14:paraId="005E5561"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lang w:val="vi-VN"/>
        </w:rPr>
      </w:pPr>
      <w:r w:rsidRPr="002F2505">
        <w:rPr>
          <w:b/>
          <w:noProof/>
          <w:lang w:val="vi-VN"/>
        </w:rPr>
        <w:t>Câu 5.</w:t>
      </w:r>
      <w:r w:rsidRPr="002F2505">
        <w:rPr>
          <w:b/>
          <w:noProof/>
        </w:rPr>
        <w:t xml:space="preserve"> </w:t>
      </w:r>
      <w:r w:rsidRPr="002F2505">
        <w:rPr>
          <w:color w:val="000000"/>
          <w:lang w:val="vi-VN"/>
        </w:rPr>
        <w:t>Poly(methyl methacrylate) dùng sản xuất thuỷ tinh hữu cơ dùng làm kính máy bay, kính xây dựng, kính bảo hiểm, bể cá,...</w:t>
      </w:r>
      <w:r w:rsidRPr="002F2505">
        <w:rPr>
          <w:noProof/>
          <w:lang w:val="vi-VN"/>
        </w:rPr>
        <w:t>Monomer dùng để điều chế thuỷ tinh hữu cơ (plexiglass) là</w:t>
      </w:r>
    </w:p>
    <w:p w14:paraId="3DFE15EC"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rPr>
      </w:pPr>
      <w:r w:rsidRPr="002F2505">
        <w:rPr>
          <w:b/>
          <w:noProof/>
          <w:lang w:val="vi-VN"/>
        </w:rPr>
        <w:tab/>
      </w:r>
      <w:r w:rsidRPr="002F2505">
        <w:rPr>
          <w:b/>
          <w:noProof/>
        </w:rPr>
        <w:t xml:space="preserve">A. </w:t>
      </w:r>
      <w:r w:rsidRPr="002F2505">
        <w:rPr>
          <w:noProof/>
        </w:rPr>
        <w:t>CH</w:t>
      </w:r>
      <w:r w:rsidRPr="002F2505">
        <w:rPr>
          <w:noProof/>
          <w:vertAlign w:val="subscript"/>
        </w:rPr>
        <w:t>2</w:t>
      </w:r>
      <w:r w:rsidRPr="002F2505">
        <w:rPr>
          <w:noProof/>
        </w:rPr>
        <w:t>=C(CH</w:t>
      </w:r>
      <w:r w:rsidRPr="002F2505">
        <w:rPr>
          <w:noProof/>
          <w:vertAlign w:val="subscript"/>
        </w:rPr>
        <w:t>3</w:t>
      </w:r>
      <w:r w:rsidRPr="002F2505">
        <w:rPr>
          <w:noProof/>
        </w:rPr>
        <w:t>)COOCH</w:t>
      </w:r>
      <w:r w:rsidRPr="002F2505">
        <w:rPr>
          <w:noProof/>
          <w:vertAlign w:val="subscript"/>
        </w:rPr>
        <w:t>3</w:t>
      </w:r>
      <w:r w:rsidRPr="002F2505">
        <w:rPr>
          <w:noProof/>
        </w:rPr>
        <w:t xml:space="preserve">. </w:t>
      </w:r>
      <w:r w:rsidRPr="002F2505">
        <w:rPr>
          <w:noProof/>
        </w:rPr>
        <w:tab/>
      </w:r>
      <w:r w:rsidRPr="002F2505">
        <w:rPr>
          <w:b/>
          <w:noProof/>
        </w:rPr>
        <w:t xml:space="preserve">B. </w:t>
      </w:r>
      <w:r w:rsidRPr="002F2505">
        <w:rPr>
          <w:noProof/>
        </w:rPr>
        <w:t>CH</w:t>
      </w:r>
      <w:r w:rsidRPr="002F2505">
        <w:rPr>
          <w:noProof/>
          <w:vertAlign w:val="subscript"/>
        </w:rPr>
        <w:t>2</w:t>
      </w:r>
      <w:r w:rsidRPr="002F2505">
        <w:rPr>
          <w:noProof/>
        </w:rPr>
        <w:t xml:space="preserve"> =CHCOOCH</w:t>
      </w:r>
      <w:r w:rsidRPr="002F2505">
        <w:rPr>
          <w:noProof/>
          <w:vertAlign w:val="subscript"/>
        </w:rPr>
        <w:t>3</w:t>
      </w:r>
      <w:r w:rsidRPr="002F2505">
        <w:rPr>
          <w:noProof/>
        </w:rPr>
        <w:t>.</w:t>
      </w:r>
    </w:p>
    <w:p w14:paraId="579BD49A"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rPr>
      </w:pPr>
      <w:r w:rsidRPr="002F2505">
        <w:rPr>
          <w:b/>
          <w:noProof/>
        </w:rPr>
        <w:tab/>
        <w:t xml:space="preserve">C. </w:t>
      </w:r>
      <w:r w:rsidRPr="002F2505">
        <w:rPr>
          <w:noProof/>
        </w:rPr>
        <w:t>C</w:t>
      </w:r>
      <w:r w:rsidRPr="002F2505">
        <w:rPr>
          <w:noProof/>
          <w:vertAlign w:val="subscript"/>
        </w:rPr>
        <w:t>6</w:t>
      </w:r>
      <w:r w:rsidRPr="002F2505">
        <w:rPr>
          <w:noProof/>
        </w:rPr>
        <w:t>H</w:t>
      </w:r>
      <w:r w:rsidRPr="002F2505">
        <w:rPr>
          <w:noProof/>
          <w:vertAlign w:val="subscript"/>
        </w:rPr>
        <w:t>5</w:t>
      </w:r>
      <w:r w:rsidRPr="002F2505">
        <w:rPr>
          <w:noProof/>
        </w:rPr>
        <w:t>CH=CH</w:t>
      </w:r>
      <w:r w:rsidRPr="002F2505">
        <w:rPr>
          <w:noProof/>
          <w:vertAlign w:val="subscript"/>
        </w:rPr>
        <w:t>2</w:t>
      </w:r>
      <w:r w:rsidRPr="002F2505">
        <w:rPr>
          <w:noProof/>
        </w:rPr>
        <w:t xml:space="preserve">. </w:t>
      </w:r>
      <w:r w:rsidRPr="002F2505">
        <w:rPr>
          <w:noProof/>
        </w:rPr>
        <w:tab/>
      </w:r>
      <w:r w:rsidRPr="002F2505">
        <w:rPr>
          <w:noProof/>
        </w:rPr>
        <w:tab/>
      </w:r>
      <w:r w:rsidRPr="002F2505">
        <w:rPr>
          <w:b/>
          <w:noProof/>
        </w:rPr>
        <w:t xml:space="preserve">D. </w:t>
      </w:r>
      <w:r w:rsidRPr="002F2505">
        <w:rPr>
          <w:noProof/>
        </w:rPr>
        <w:t>CH</w:t>
      </w:r>
      <w:r w:rsidRPr="002F2505">
        <w:rPr>
          <w:noProof/>
          <w:vertAlign w:val="subscript"/>
        </w:rPr>
        <w:t>3</w:t>
      </w:r>
      <w:r w:rsidRPr="002F2505">
        <w:rPr>
          <w:noProof/>
        </w:rPr>
        <w:t>COOCH=CH</w:t>
      </w:r>
      <w:r w:rsidRPr="002F2505">
        <w:rPr>
          <w:noProof/>
          <w:vertAlign w:val="subscript"/>
        </w:rPr>
        <w:t>2</w:t>
      </w:r>
      <w:r w:rsidRPr="002F2505">
        <w:rPr>
          <w:noProof/>
        </w:rPr>
        <w:t>.</w:t>
      </w:r>
    </w:p>
    <w:p w14:paraId="10380651" w14:textId="77777777" w:rsidR="005B2025" w:rsidRPr="002F2505" w:rsidRDefault="005B2025" w:rsidP="002F2505">
      <w:pPr>
        <w:spacing w:after="0" w:line="276" w:lineRule="auto"/>
      </w:pPr>
      <w:r w:rsidRPr="002F2505">
        <w:rPr>
          <w:b/>
          <w:noProof/>
        </w:rPr>
        <w:t xml:space="preserve">Câu 6. </w:t>
      </w:r>
      <w:r w:rsidRPr="002F2505">
        <w:t>Để hạn chế tình trạng ô nhiễm môi trường khi sử dụng đồ nhựa, có thể thực hiện một số biện pháp như hình bên dưới. Nội dung của biện pháp (1),(2),(3) này lần lượt là</w:t>
      </w:r>
    </w:p>
    <w:p w14:paraId="50571A41"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jc w:val="center"/>
        <w:rPr>
          <w:b/>
          <w:noProof/>
          <w:color w:val="FF0000"/>
        </w:rPr>
      </w:pPr>
      <w:r w:rsidRPr="002F2505">
        <w:rPr>
          <w:b/>
          <w:noProof/>
          <w:color w:val="FF0000"/>
        </w:rPr>
        <w:drawing>
          <wp:inline distT="0" distB="0" distL="0" distR="0" wp14:anchorId="2B98652A" wp14:editId="106DC89D">
            <wp:extent cx="3819525" cy="1142343"/>
            <wp:effectExtent l="0" t="0" r="0" b="127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824771" cy="1143912"/>
                    </a:xfrm>
                    <a:prstGeom prst="rect">
                      <a:avLst/>
                    </a:prstGeom>
                  </pic:spPr>
                </pic:pic>
              </a:graphicData>
            </a:graphic>
          </wp:inline>
        </w:drawing>
      </w:r>
    </w:p>
    <w:p w14:paraId="38971EBC" w14:textId="77777777" w:rsidR="005B2025" w:rsidRPr="002F2505" w:rsidRDefault="005B2025" w:rsidP="002F2505">
      <w:pPr>
        <w:widowControl w:val="0"/>
        <w:tabs>
          <w:tab w:val="left" w:pos="284"/>
          <w:tab w:val="left" w:pos="2415"/>
          <w:tab w:val="left" w:pos="4635"/>
        </w:tabs>
        <w:autoSpaceDE w:val="0"/>
        <w:autoSpaceDN w:val="0"/>
        <w:adjustRightInd w:val="0"/>
        <w:spacing w:after="0" w:line="276" w:lineRule="auto"/>
        <w:rPr>
          <w:b/>
          <w:noProof/>
          <w:color w:val="FF0000"/>
        </w:rPr>
      </w:pPr>
      <w:r w:rsidRPr="002F2505">
        <w:rPr>
          <w:b/>
          <w:noProof/>
          <w:color w:val="FF0000"/>
        </w:rPr>
        <w:t xml:space="preserve">                                              (1)                           (2)</w:t>
      </w:r>
      <w:r w:rsidRPr="002F2505">
        <w:rPr>
          <w:b/>
          <w:noProof/>
          <w:color w:val="FF0000"/>
        </w:rPr>
        <w:tab/>
        <w:t xml:space="preserve">                           (3)</w:t>
      </w:r>
    </w:p>
    <w:p w14:paraId="1882D416"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ind w:left="284"/>
        <w:rPr>
          <w:noProof/>
        </w:rPr>
      </w:pPr>
      <w:r w:rsidRPr="002F2505">
        <w:rPr>
          <w:b/>
          <w:noProof/>
        </w:rPr>
        <w:t xml:space="preserve">A. </w:t>
      </w:r>
      <w:r w:rsidRPr="002F2505">
        <w:t>Tái chế và tái sử dụng đồ nhựa đã dùng, hạn chế các loại bao bì nhựa, túi nylon,</w:t>
      </w:r>
      <w:r w:rsidRPr="002F2505">
        <w:rPr>
          <w:noProof/>
        </w:rPr>
        <w:t xml:space="preserve"> mang theo túi đựng khi đi mua sắm.</w:t>
      </w:r>
    </w:p>
    <w:p w14:paraId="6E0F15E6"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ind w:left="284"/>
        <w:rPr>
          <w:noProof/>
        </w:rPr>
      </w:pPr>
      <w:r w:rsidRPr="002F2505">
        <w:rPr>
          <w:b/>
          <w:noProof/>
        </w:rPr>
        <w:t>B.</w:t>
      </w:r>
      <w:r w:rsidRPr="002F2505">
        <w:rPr>
          <w:noProof/>
        </w:rPr>
        <w:t>Mang theo túi đựng khi đi mua sắm, sử dụng vật liệu phân hủy sinh học, phân loại rác thải tại nguồn.</w:t>
      </w:r>
    </w:p>
    <w:p w14:paraId="53C80473"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ind w:left="284"/>
        <w:rPr>
          <w:noProof/>
        </w:rPr>
      </w:pPr>
      <w:r w:rsidRPr="002F2505">
        <w:rPr>
          <w:b/>
          <w:noProof/>
        </w:rPr>
        <w:t xml:space="preserve">C. </w:t>
      </w:r>
      <w:r w:rsidRPr="002F2505">
        <w:rPr>
          <w:noProof/>
        </w:rPr>
        <w:t xml:space="preserve">Sử dụng vật liệu phân hủy sinh học, </w:t>
      </w:r>
      <w:r w:rsidRPr="002F2505">
        <w:t>hạn chế các loại bao bì nhựa,</w:t>
      </w:r>
      <w:r w:rsidRPr="002F2505">
        <w:rPr>
          <w:noProof/>
        </w:rPr>
        <w:t xml:space="preserve"> phân loại rác thải tại nguồn.</w:t>
      </w:r>
    </w:p>
    <w:p w14:paraId="3B5F9F32"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ind w:left="284"/>
        <w:rPr>
          <w:noProof/>
        </w:rPr>
      </w:pPr>
      <w:r w:rsidRPr="002F2505">
        <w:rPr>
          <w:b/>
          <w:noProof/>
        </w:rPr>
        <w:t>D.</w:t>
      </w:r>
      <w:r w:rsidRPr="002F2505">
        <w:t xml:space="preserve"> Hạn chế các loại bao bì nhựa, </w:t>
      </w:r>
      <w:r w:rsidRPr="002F2505">
        <w:rPr>
          <w:noProof/>
        </w:rPr>
        <w:t>phân loại rác thải tại nguồn,</w:t>
      </w:r>
      <w:r w:rsidRPr="002F2505">
        <w:t xml:space="preserve"> tái chế và tái sử dụng đồ nhựa đã dùng.</w:t>
      </w:r>
    </w:p>
    <w:p w14:paraId="5E6B1ED3" w14:textId="77777777" w:rsidR="005B2025" w:rsidRPr="002F2505" w:rsidRDefault="005B2025" w:rsidP="002F2505">
      <w:pPr>
        <w:pStyle w:val="BodyText"/>
        <w:spacing w:after="0" w:line="276" w:lineRule="auto"/>
        <w:rPr>
          <w:rFonts w:ascii="Times New Roman" w:hAnsi="Times New Roman" w:cs="Times New Roman"/>
          <w:color w:val="auto"/>
          <w:sz w:val="24"/>
          <w:szCs w:val="24"/>
          <w:shd w:val="clear" w:color="auto" w:fill="FFFFFF"/>
        </w:rPr>
      </w:pPr>
      <w:r w:rsidRPr="002F2505">
        <w:rPr>
          <w:rFonts w:ascii="Times New Roman" w:hAnsi="Times New Roman" w:cs="Times New Roman"/>
          <w:b/>
          <w:noProof/>
          <w:color w:val="auto"/>
          <w:sz w:val="24"/>
          <w:szCs w:val="24"/>
        </w:rPr>
        <w:t xml:space="preserve">Câu 7. </w:t>
      </w:r>
      <w:r w:rsidRPr="002F2505">
        <w:rPr>
          <w:rFonts w:ascii="Times New Roman" w:hAnsi="Times New Roman" w:cs="Times New Roman"/>
          <w:color w:val="auto"/>
          <w:sz w:val="24"/>
          <w:szCs w:val="24"/>
          <w:shd w:val="clear" w:color="auto" w:fill="FFFFFF"/>
        </w:rPr>
        <w:t>Hồi tháng 7/2020, Lê Diệp Kiều Trang - cựu CEO Facebook Việt Nam, Goviet, cho biết startup Arevo mà bà cùng chồng Sonny Vũ đầu tư và điều hành vừa cho ra mắt sản phẩm Superstrata, một loại xe đạp sợi carbon nguyên khối đầu tiên trên thế giới. Sản phẩm này ứng dụng công nghệ in 3D của Arevo.</w:t>
      </w:r>
    </w:p>
    <w:p w14:paraId="4E8A6070" w14:textId="77777777" w:rsidR="005B2025" w:rsidRPr="002F2505" w:rsidRDefault="00F13D13" w:rsidP="002F2505">
      <w:pPr>
        <w:pStyle w:val="BodyText"/>
        <w:spacing w:after="0" w:line="276" w:lineRule="auto"/>
        <w:jc w:val="center"/>
        <w:rPr>
          <w:rFonts w:ascii="Times New Roman" w:hAnsi="Times New Roman" w:cs="Times New Roman"/>
          <w:b/>
          <w:bCs/>
          <w:color w:val="auto"/>
          <w:sz w:val="24"/>
          <w:szCs w:val="24"/>
        </w:rPr>
      </w:pPr>
      <w:r w:rsidRPr="002F2505">
        <w:rPr>
          <w:rFonts w:ascii="Times New Roman" w:hAnsi="Times New Roman" w:cs="Times New Roman"/>
          <w:noProof/>
          <w:color w:val="auto"/>
          <w:sz w:val="24"/>
          <w:szCs w:val="24"/>
        </w:rPr>
        <w:drawing>
          <wp:anchor distT="0" distB="0" distL="114300" distR="114300" simplePos="0" relativeHeight="251674624" behindDoc="0" locked="0" layoutInCell="1" allowOverlap="1" wp14:anchorId="5EB5E608" wp14:editId="0346A730">
            <wp:simplePos x="0" y="0"/>
            <wp:positionH relativeFrom="column">
              <wp:posOffset>2314575</wp:posOffset>
            </wp:positionH>
            <wp:positionV relativeFrom="paragraph">
              <wp:posOffset>50283</wp:posOffset>
            </wp:positionV>
            <wp:extent cx="1845945" cy="1145540"/>
            <wp:effectExtent l="0" t="0" r="1905" b="0"/>
            <wp:wrapThrough wrapText="bothSides">
              <wp:wrapPolygon edited="0">
                <wp:start x="0" y="0"/>
                <wp:lineTo x="0" y="21193"/>
                <wp:lineTo x="21399" y="21193"/>
                <wp:lineTo x="21399" y="0"/>
                <wp:lineTo x="0" y="0"/>
              </wp:wrapPolygon>
            </wp:wrapThrough>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1845945" cy="1145540"/>
                    </a:xfrm>
                    <a:prstGeom prst="rect">
                      <a:avLst/>
                    </a:prstGeom>
                  </pic:spPr>
                </pic:pic>
              </a:graphicData>
            </a:graphic>
          </wp:anchor>
        </w:drawing>
      </w:r>
    </w:p>
    <w:p w14:paraId="2DA29616" w14:textId="77777777" w:rsidR="005B2025" w:rsidRPr="002F2505" w:rsidRDefault="005B2025" w:rsidP="002F2505">
      <w:pPr>
        <w:pStyle w:val="BodyText"/>
        <w:spacing w:after="0" w:line="276" w:lineRule="auto"/>
        <w:jc w:val="center"/>
        <w:rPr>
          <w:rFonts w:ascii="Times New Roman" w:hAnsi="Times New Roman" w:cs="Times New Roman"/>
          <w:b/>
          <w:bCs/>
          <w:color w:val="FF0000"/>
          <w:sz w:val="24"/>
          <w:szCs w:val="24"/>
        </w:rPr>
      </w:pPr>
    </w:p>
    <w:p w14:paraId="516484F6" w14:textId="77777777" w:rsidR="005B2025" w:rsidRDefault="005B2025" w:rsidP="002F2505">
      <w:pPr>
        <w:pStyle w:val="BodyText"/>
        <w:spacing w:after="0" w:line="276" w:lineRule="auto"/>
        <w:jc w:val="center"/>
        <w:rPr>
          <w:rFonts w:ascii="Times New Roman" w:hAnsi="Times New Roman" w:cs="Times New Roman"/>
          <w:b/>
          <w:bCs/>
          <w:color w:val="FF0000"/>
          <w:sz w:val="24"/>
          <w:szCs w:val="24"/>
        </w:rPr>
      </w:pPr>
    </w:p>
    <w:p w14:paraId="184DA956" w14:textId="77777777" w:rsidR="00F13D13" w:rsidRPr="002F2505" w:rsidRDefault="00F13D13" w:rsidP="002F2505">
      <w:pPr>
        <w:pStyle w:val="BodyText"/>
        <w:spacing w:after="0" w:line="276" w:lineRule="auto"/>
        <w:jc w:val="center"/>
        <w:rPr>
          <w:rFonts w:ascii="Times New Roman" w:hAnsi="Times New Roman" w:cs="Times New Roman"/>
          <w:b/>
          <w:bCs/>
          <w:color w:val="FF0000"/>
          <w:sz w:val="24"/>
          <w:szCs w:val="24"/>
        </w:rPr>
      </w:pPr>
    </w:p>
    <w:p w14:paraId="76660528" w14:textId="77777777" w:rsidR="005B2025" w:rsidRPr="002F2505" w:rsidRDefault="005B2025" w:rsidP="002F2505">
      <w:pPr>
        <w:pStyle w:val="BodyText"/>
        <w:spacing w:after="0" w:line="276" w:lineRule="auto"/>
        <w:jc w:val="center"/>
        <w:rPr>
          <w:rFonts w:ascii="Times New Roman" w:hAnsi="Times New Roman" w:cs="Times New Roman"/>
          <w:b/>
          <w:bCs/>
          <w:color w:val="FF0000"/>
          <w:sz w:val="24"/>
          <w:szCs w:val="24"/>
        </w:rPr>
      </w:pPr>
    </w:p>
    <w:p w14:paraId="42E0C338" w14:textId="77777777" w:rsidR="005B2025" w:rsidRPr="002F2505" w:rsidRDefault="005B2025" w:rsidP="002F2505">
      <w:pPr>
        <w:pStyle w:val="BodyText"/>
        <w:spacing w:after="0" w:line="276" w:lineRule="auto"/>
        <w:jc w:val="center"/>
        <w:rPr>
          <w:rFonts w:ascii="Times New Roman" w:hAnsi="Times New Roman" w:cs="Times New Roman"/>
          <w:b/>
          <w:bCs/>
          <w:color w:val="FF0000"/>
          <w:sz w:val="24"/>
          <w:szCs w:val="24"/>
        </w:rPr>
      </w:pPr>
    </w:p>
    <w:p w14:paraId="43AE2691" w14:textId="77777777" w:rsidR="005B2025" w:rsidRPr="002F2505" w:rsidRDefault="005B2025" w:rsidP="002F2505">
      <w:pPr>
        <w:pStyle w:val="BodyText"/>
        <w:spacing w:after="0" w:line="276" w:lineRule="auto"/>
        <w:jc w:val="center"/>
        <w:rPr>
          <w:rFonts w:ascii="Times New Roman" w:hAnsi="Times New Roman" w:cs="Times New Roman"/>
          <w:b/>
          <w:bCs/>
          <w:color w:val="FF0000"/>
          <w:sz w:val="24"/>
          <w:szCs w:val="24"/>
        </w:rPr>
      </w:pPr>
      <w:r w:rsidRPr="002F2505">
        <w:rPr>
          <w:rFonts w:ascii="Times New Roman" w:hAnsi="Times New Roman" w:cs="Times New Roman"/>
          <w:b/>
          <w:bCs/>
          <w:color w:val="FF0000"/>
          <w:sz w:val="24"/>
          <w:szCs w:val="24"/>
        </w:rPr>
        <w:t>Xe đạp thể thao in 3D từ sợi carbon</w:t>
      </w:r>
    </w:p>
    <w:p w14:paraId="0B0A5FBF" w14:textId="77777777" w:rsidR="005B2025" w:rsidRPr="002F2505" w:rsidRDefault="005B2025" w:rsidP="002F2505">
      <w:pPr>
        <w:pStyle w:val="BodyText"/>
        <w:spacing w:after="0" w:line="276" w:lineRule="auto"/>
        <w:rPr>
          <w:rFonts w:ascii="Times New Roman" w:hAnsi="Times New Roman" w:cs="Times New Roman"/>
          <w:bCs/>
          <w:color w:val="auto"/>
          <w:sz w:val="24"/>
          <w:szCs w:val="24"/>
        </w:rPr>
      </w:pPr>
      <w:r w:rsidRPr="002F2505">
        <w:rPr>
          <w:rFonts w:ascii="Times New Roman" w:hAnsi="Times New Roman" w:cs="Times New Roman"/>
          <w:bCs/>
          <w:color w:val="auto"/>
          <w:sz w:val="24"/>
          <w:szCs w:val="24"/>
        </w:rPr>
        <w:t>Sợi carbon thuộc loại vật liệu nào sau đây ?</w:t>
      </w:r>
    </w:p>
    <w:p w14:paraId="2807D869" w14:textId="77777777" w:rsidR="005B2025" w:rsidRPr="002F2505" w:rsidRDefault="005B2025" w:rsidP="002F2505">
      <w:pPr>
        <w:pStyle w:val="BodyText"/>
        <w:tabs>
          <w:tab w:val="left" w:pos="270"/>
          <w:tab w:val="left" w:pos="2880"/>
          <w:tab w:val="left" w:pos="5400"/>
          <w:tab w:val="left" w:pos="7920"/>
        </w:tabs>
        <w:spacing w:after="0" w:line="276" w:lineRule="auto"/>
        <w:rPr>
          <w:rFonts w:ascii="Times New Roman" w:hAnsi="Times New Roman" w:cs="Times New Roman"/>
          <w:color w:val="auto"/>
          <w:sz w:val="24"/>
          <w:szCs w:val="24"/>
          <w:lang w:val="fr-FR"/>
        </w:rPr>
      </w:pPr>
      <w:r w:rsidRPr="002F2505">
        <w:rPr>
          <w:rFonts w:ascii="Times New Roman" w:hAnsi="Times New Roman" w:cs="Times New Roman"/>
          <w:b/>
          <w:color w:val="auto"/>
          <w:sz w:val="24"/>
          <w:szCs w:val="24"/>
          <w:lang w:val="fr-FR"/>
        </w:rPr>
        <w:t>A.</w:t>
      </w:r>
      <w:r w:rsidRPr="002F2505">
        <w:rPr>
          <w:rFonts w:ascii="Times New Roman" w:hAnsi="Times New Roman" w:cs="Times New Roman"/>
          <w:color w:val="auto"/>
          <w:sz w:val="24"/>
          <w:szCs w:val="24"/>
          <w:lang w:val="fr-FR"/>
        </w:rPr>
        <w:t>Composite cốt hạt.</w:t>
      </w:r>
      <w:r w:rsidRPr="002F2505">
        <w:rPr>
          <w:rFonts w:ascii="Times New Roman" w:hAnsi="Times New Roman" w:cs="Times New Roman"/>
          <w:color w:val="auto"/>
          <w:sz w:val="24"/>
          <w:szCs w:val="24"/>
          <w:lang w:val="fr-FR"/>
        </w:rPr>
        <w:tab/>
      </w:r>
      <w:r w:rsidRPr="002F2505">
        <w:rPr>
          <w:rFonts w:ascii="Times New Roman" w:hAnsi="Times New Roman" w:cs="Times New Roman"/>
          <w:b/>
          <w:color w:val="auto"/>
          <w:sz w:val="24"/>
          <w:szCs w:val="24"/>
          <w:lang w:val="fr-FR"/>
        </w:rPr>
        <w:t>B.</w:t>
      </w:r>
      <w:r w:rsidRPr="002F2505">
        <w:rPr>
          <w:rFonts w:ascii="Times New Roman" w:hAnsi="Times New Roman" w:cs="Times New Roman"/>
          <w:color w:val="auto"/>
          <w:sz w:val="24"/>
          <w:szCs w:val="24"/>
          <w:lang w:val="fr-FR"/>
        </w:rPr>
        <w:t xml:space="preserve"> Composite cốt sợi.</w:t>
      </w:r>
      <w:r w:rsidRPr="002F2505">
        <w:rPr>
          <w:rFonts w:ascii="Times New Roman" w:hAnsi="Times New Roman" w:cs="Times New Roman"/>
          <w:color w:val="auto"/>
          <w:sz w:val="24"/>
          <w:szCs w:val="24"/>
          <w:lang w:val="fr-FR"/>
        </w:rPr>
        <w:tab/>
      </w:r>
      <w:r w:rsidRPr="002F2505">
        <w:rPr>
          <w:rFonts w:ascii="Times New Roman" w:hAnsi="Times New Roman" w:cs="Times New Roman"/>
          <w:b/>
          <w:color w:val="auto"/>
          <w:sz w:val="24"/>
          <w:szCs w:val="24"/>
          <w:lang w:val="fr-FR"/>
        </w:rPr>
        <w:t xml:space="preserve">C. </w:t>
      </w:r>
      <w:r w:rsidRPr="002F2505">
        <w:rPr>
          <w:rFonts w:ascii="Times New Roman" w:hAnsi="Times New Roman" w:cs="Times New Roman"/>
          <w:color w:val="auto"/>
          <w:sz w:val="24"/>
          <w:szCs w:val="24"/>
          <w:lang w:val="fr-FR"/>
        </w:rPr>
        <w:t>Chất dẻo.</w:t>
      </w:r>
      <w:r w:rsidRPr="002F2505">
        <w:rPr>
          <w:rFonts w:ascii="Times New Roman" w:hAnsi="Times New Roman" w:cs="Times New Roman"/>
          <w:color w:val="auto"/>
          <w:sz w:val="24"/>
          <w:szCs w:val="24"/>
          <w:lang w:val="fr-FR"/>
        </w:rPr>
        <w:tab/>
      </w:r>
      <w:r w:rsidRPr="002F2505">
        <w:rPr>
          <w:rFonts w:ascii="Times New Roman" w:hAnsi="Times New Roman" w:cs="Times New Roman"/>
          <w:b/>
          <w:color w:val="auto"/>
          <w:sz w:val="24"/>
          <w:szCs w:val="24"/>
          <w:lang w:val="fr-FR"/>
        </w:rPr>
        <w:t>D.</w:t>
      </w:r>
      <w:r w:rsidRPr="002F2505">
        <w:rPr>
          <w:rFonts w:ascii="Times New Roman" w:hAnsi="Times New Roman" w:cs="Times New Roman"/>
          <w:color w:val="auto"/>
          <w:sz w:val="24"/>
          <w:szCs w:val="24"/>
          <w:lang w:val="fr-FR"/>
        </w:rPr>
        <w:t>Cao su.</w:t>
      </w:r>
    </w:p>
    <w:p w14:paraId="50060C8F" w14:textId="77777777" w:rsidR="005B2025" w:rsidRPr="002F2505" w:rsidRDefault="00E87723" w:rsidP="002F2505">
      <w:pPr>
        <w:spacing w:after="0" w:line="276" w:lineRule="auto"/>
        <w:rPr>
          <w:lang w:val="vi-VN" w:bidi="vi-VN"/>
        </w:rPr>
      </w:pPr>
      <w:r w:rsidRPr="002F2505">
        <w:rPr>
          <w:noProof/>
        </w:rPr>
        <w:drawing>
          <wp:anchor distT="0" distB="0" distL="114300" distR="114300" simplePos="0" relativeHeight="251670528" behindDoc="0" locked="0" layoutInCell="1" allowOverlap="1" wp14:anchorId="48888D97" wp14:editId="39ACB9B1">
            <wp:simplePos x="0" y="0"/>
            <wp:positionH relativeFrom="column">
              <wp:posOffset>4950002</wp:posOffset>
            </wp:positionH>
            <wp:positionV relativeFrom="paragraph">
              <wp:posOffset>39370</wp:posOffset>
            </wp:positionV>
            <wp:extent cx="1320165" cy="885190"/>
            <wp:effectExtent l="0" t="0" r="0" b="0"/>
            <wp:wrapThrough wrapText="bothSides">
              <wp:wrapPolygon edited="0">
                <wp:start x="0" y="0"/>
                <wp:lineTo x="0" y="20918"/>
                <wp:lineTo x="21195" y="20918"/>
                <wp:lineTo x="21195" y="0"/>
                <wp:lineTo x="0" y="0"/>
              </wp:wrapPolygon>
            </wp:wrapThrough>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320165" cy="885190"/>
                    </a:xfrm>
                    <a:prstGeom prst="rect">
                      <a:avLst/>
                    </a:prstGeom>
                  </pic:spPr>
                </pic:pic>
              </a:graphicData>
            </a:graphic>
          </wp:anchor>
        </w:drawing>
      </w:r>
      <w:r w:rsidR="005B2025" w:rsidRPr="002F2505">
        <w:rPr>
          <w:b/>
          <w:noProof/>
          <w:lang w:val="fr-FR"/>
        </w:rPr>
        <w:t>Câu 8.</w:t>
      </w:r>
      <w:r w:rsidR="005B2025" w:rsidRPr="002F2505">
        <w:rPr>
          <w:noProof/>
          <w:lang w:val="fr-FR"/>
        </w:rPr>
        <w:t xml:space="preserve"> Vật liệu X </w:t>
      </w:r>
      <w:r w:rsidR="005B2025" w:rsidRPr="002F2505">
        <w:rPr>
          <w:lang w:val="vi-VN" w:bidi="vi-VN"/>
        </w:rPr>
        <w:t>nhẹ, độ bền cao,cách điện và cáchnhiệt tốt, dễ tạo hìnhvà phối màu.Làm tấm ốp trang trí nhà, làm cánh cửa, ván lát sàn,...</w:t>
      </w:r>
    </w:p>
    <w:p w14:paraId="131CB0AE" w14:textId="77777777" w:rsidR="005B2025" w:rsidRPr="002F2505" w:rsidRDefault="005B2025" w:rsidP="002F2505">
      <w:pPr>
        <w:pStyle w:val="BodyText"/>
        <w:spacing w:after="0" w:line="276" w:lineRule="auto"/>
        <w:rPr>
          <w:rFonts w:ascii="Times New Roman" w:hAnsi="Times New Roman" w:cs="Times New Roman"/>
          <w:bCs/>
          <w:color w:val="auto"/>
          <w:sz w:val="24"/>
          <w:szCs w:val="24"/>
          <w:lang w:val="fr-FR"/>
        </w:rPr>
      </w:pPr>
      <w:r w:rsidRPr="002F2505">
        <w:rPr>
          <w:rFonts w:ascii="Times New Roman" w:hAnsi="Times New Roman" w:cs="Times New Roman"/>
          <w:bCs/>
          <w:color w:val="auto"/>
          <w:sz w:val="24"/>
          <w:szCs w:val="24"/>
          <w:lang w:val="fr-FR"/>
        </w:rPr>
        <w:t>Vật liệu X là</w:t>
      </w:r>
    </w:p>
    <w:p w14:paraId="4EB2B7CF" w14:textId="77777777" w:rsidR="005B2025" w:rsidRPr="002F2505" w:rsidRDefault="005B2025" w:rsidP="002F2505">
      <w:pPr>
        <w:pStyle w:val="BodyText"/>
        <w:tabs>
          <w:tab w:val="left" w:pos="270"/>
          <w:tab w:val="left" w:pos="2880"/>
          <w:tab w:val="left" w:pos="5400"/>
          <w:tab w:val="left" w:pos="7920"/>
        </w:tabs>
        <w:spacing w:after="0" w:line="276" w:lineRule="auto"/>
        <w:rPr>
          <w:rFonts w:ascii="Times New Roman" w:hAnsi="Times New Roman" w:cs="Times New Roman"/>
          <w:color w:val="auto"/>
          <w:sz w:val="24"/>
          <w:szCs w:val="24"/>
          <w:lang w:val="fr-FR"/>
        </w:rPr>
      </w:pPr>
      <w:r w:rsidRPr="002F2505">
        <w:rPr>
          <w:rFonts w:ascii="Times New Roman" w:hAnsi="Times New Roman" w:cs="Times New Roman"/>
          <w:b/>
          <w:color w:val="auto"/>
          <w:sz w:val="24"/>
          <w:szCs w:val="24"/>
          <w:lang w:val="fr-FR"/>
        </w:rPr>
        <w:tab/>
        <w:t xml:space="preserve">A. </w:t>
      </w:r>
      <w:r w:rsidRPr="002F2505">
        <w:rPr>
          <w:rFonts w:ascii="Times New Roman" w:hAnsi="Times New Roman" w:cs="Times New Roman"/>
          <w:color w:val="auto"/>
          <w:sz w:val="24"/>
          <w:szCs w:val="24"/>
          <w:lang w:val="fr-FR"/>
        </w:rPr>
        <w:t>Composite cốt hạt.</w:t>
      </w:r>
      <w:r w:rsidRPr="002F2505">
        <w:rPr>
          <w:rFonts w:ascii="Times New Roman" w:hAnsi="Times New Roman" w:cs="Times New Roman"/>
          <w:color w:val="auto"/>
          <w:sz w:val="24"/>
          <w:szCs w:val="24"/>
          <w:lang w:val="fr-FR"/>
        </w:rPr>
        <w:tab/>
      </w:r>
      <w:r w:rsidRPr="002F2505">
        <w:rPr>
          <w:rFonts w:ascii="Times New Roman" w:hAnsi="Times New Roman" w:cs="Times New Roman"/>
          <w:b/>
          <w:color w:val="auto"/>
          <w:sz w:val="24"/>
          <w:szCs w:val="24"/>
          <w:lang w:val="fr-FR"/>
        </w:rPr>
        <w:t>B.</w:t>
      </w:r>
      <w:r w:rsidRPr="002F2505">
        <w:rPr>
          <w:rFonts w:ascii="Times New Roman" w:hAnsi="Times New Roman" w:cs="Times New Roman"/>
          <w:color w:val="auto"/>
          <w:sz w:val="24"/>
          <w:szCs w:val="24"/>
          <w:lang w:val="fr-FR"/>
        </w:rPr>
        <w:t xml:space="preserve"> Composite cốt sợi.</w:t>
      </w:r>
      <w:r w:rsidRPr="002F2505">
        <w:rPr>
          <w:rFonts w:ascii="Times New Roman" w:hAnsi="Times New Roman" w:cs="Times New Roman"/>
          <w:color w:val="auto"/>
          <w:sz w:val="24"/>
          <w:szCs w:val="24"/>
          <w:lang w:val="fr-FR"/>
        </w:rPr>
        <w:tab/>
      </w:r>
    </w:p>
    <w:p w14:paraId="39426DAC" w14:textId="77777777" w:rsidR="005B2025" w:rsidRPr="002F2505" w:rsidRDefault="005B2025" w:rsidP="002F2505">
      <w:pPr>
        <w:pStyle w:val="BodyText"/>
        <w:tabs>
          <w:tab w:val="left" w:pos="270"/>
          <w:tab w:val="left" w:pos="2880"/>
          <w:tab w:val="left" w:pos="5400"/>
          <w:tab w:val="left" w:pos="7920"/>
        </w:tabs>
        <w:spacing w:after="0" w:line="276" w:lineRule="auto"/>
        <w:rPr>
          <w:rFonts w:ascii="Times New Roman" w:hAnsi="Times New Roman" w:cs="Times New Roman"/>
          <w:b/>
          <w:bCs/>
          <w:color w:val="auto"/>
          <w:sz w:val="24"/>
          <w:szCs w:val="24"/>
          <w:lang w:val="fr-FR"/>
        </w:rPr>
      </w:pPr>
      <w:r w:rsidRPr="002F2505">
        <w:rPr>
          <w:rFonts w:ascii="Times New Roman" w:hAnsi="Times New Roman" w:cs="Times New Roman"/>
          <w:color w:val="auto"/>
          <w:sz w:val="24"/>
          <w:szCs w:val="24"/>
          <w:lang w:val="fr-FR"/>
        </w:rPr>
        <w:tab/>
      </w:r>
      <w:r w:rsidRPr="002F2505">
        <w:rPr>
          <w:rFonts w:ascii="Times New Roman" w:hAnsi="Times New Roman" w:cs="Times New Roman"/>
          <w:b/>
          <w:color w:val="auto"/>
          <w:sz w:val="24"/>
          <w:szCs w:val="24"/>
          <w:lang w:val="fr-FR"/>
        </w:rPr>
        <w:t xml:space="preserve">C. </w:t>
      </w:r>
      <w:r w:rsidRPr="002F2505">
        <w:rPr>
          <w:rFonts w:ascii="Times New Roman" w:hAnsi="Times New Roman" w:cs="Times New Roman"/>
          <w:color w:val="auto"/>
          <w:sz w:val="24"/>
          <w:szCs w:val="24"/>
          <w:lang w:val="fr-FR" w:bidi="en-US"/>
        </w:rPr>
        <w:t xml:space="preserve">Composite </w:t>
      </w:r>
      <w:r w:rsidRPr="002F2505">
        <w:rPr>
          <w:rFonts w:ascii="Times New Roman" w:hAnsi="Times New Roman" w:cs="Times New Roman"/>
          <w:color w:val="auto"/>
          <w:sz w:val="24"/>
          <w:szCs w:val="24"/>
          <w:lang w:val="vi-VN" w:bidi="vi-VN"/>
        </w:rPr>
        <w:t>bột gỗ</w:t>
      </w:r>
      <w:r w:rsidRPr="002F2505">
        <w:rPr>
          <w:rFonts w:ascii="Times New Roman" w:hAnsi="Times New Roman" w:cs="Times New Roman"/>
          <w:bCs/>
          <w:color w:val="auto"/>
          <w:sz w:val="24"/>
          <w:szCs w:val="24"/>
          <w:lang w:val="fr-FR"/>
        </w:rPr>
        <w:t>.</w:t>
      </w:r>
      <w:r w:rsidRPr="002F2505">
        <w:rPr>
          <w:rFonts w:ascii="Times New Roman" w:hAnsi="Times New Roman" w:cs="Times New Roman"/>
          <w:color w:val="auto"/>
          <w:sz w:val="24"/>
          <w:szCs w:val="24"/>
          <w:lang w:val="fr-FR"/>
        </w:rPr>
        <w:tab/>
      </w:r>
      <w:r w:rsidRPr="002F2505">
        <w:rPr>
          <w:rFonts w:ascii="Times New Roman" w:hAnsi="Times New Roman" w:cs="Times New Roman"/>
          <w:b/>
          <w:color w:val="auto"/>
          <w:sz w:val="24"/>
          <w:szCs w:val="24"/>
          <w:lang w:val="fr-FR"/>
        </w:rPr>
        <w:t xml:space="preserve">D. </w:t>
      </w:r>
      <w:r w:rsidRPr="002F2505">
        <w:rPr>
          <w:rFonts w:ascii="Times New Roman" w:hAnsi="Times New Roman" w:cs="Times New Roman"/>
          <w:color w:val="auto"/>
          <w:sz w:val="24"/>
          <w:szCs w:val="24"/>
          <w:lang w:val="fr-FR"/>
        </w:rPr>
        <w:t>Cao su.</w:t>
      </w:r>
    </w:p>
    <w:p w14:paraId="4476216C" w14:textId="77777777" w:rsidR="005B2025" w:rsidRPr="002F2505" w:rsidRDefault="005B2025" w:rsidP="002F2505">
      <w:pPr>
        <w:spacing w:after="0" w:line="276" w:lineRule="auto"/>
        <w:rPr>
          <w:rFonts w:eastAsia="Times New Roman"/>
          <w:lang w:val="fr-FR"/>
        </w:rPr>
      </w:pPr>
      <w:r w:rsidRPr="002F2505">
        <w:rPr>
          <w:noProof/>
        </w:rPr>
        <w:lastRenderedPageBreak/>
        <w:drawing>
          <wp:anchor distT="0" distB="0" distL="114300" distR="114300" simplePos="0" relativeHeight="251671552" behindDoc="1" locked="0" layoutInCell="1" allowOverlap="1" wp14:anchorId="325C91FE" wp14:editId="24599D2F">
            <wp:simplePos x="0" y="0"/>
            <wp:positionH relativeFrom="column">
              <wp:posOffset>5299075</wp:posOffset>
            </wp:positionH>
            <wp:positionV relativeFrom="paragraph">
              <wp:posOffset>88900</wp:posOffset>
            </wp:positionV>
            <wp:extent cx="1097915" cy="833120"/>
            <wp:effectExtent l="0" t="0" r="6985" b="5080"/>
            <wp:wrapTight wrapText="bothSides">
              <wp:wrapPolygon edited="0">
                <wp:start x="0" y="0"/>
                <wp:lineTo x="0" y="21238"/>
                <wp:lineTo x="21363" y="21238"/>
                <wp:lineTo x="21363"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097915" cy="833120"/>
                    </a:xfrm>
                    <a:prstGeom prst="rect">
                      <a:avLst/>
                    </a:prstGeom>
                  </pic:spPr>
                </pic:pic>
              </a:graphicData>
            </a:graphic>
          </wp:anchor>
        </w:drawing>
      </w:r>
      <w:r w:rsidRPr="002F2505">
        <w:rPr>
          <w:b/>
          <w:noProof/>
          <w:lang w:val="fr-FR"/>
        </w:rPr>
        <w:t>Câu 9.</w:t>
      </w:r>
      <w:r w:rsidRPr="002F2505">
        <w:rPr>
          <w:noProof/>
          <w:lang w:val="fr-FR"/>
        </w:rPr>
        <w:t xml:space="preserve"> Tơ tằm </w:t>
      </w:r>
      <w:r w:rsidRPr="002F2505">
        <w:rPr>
          <w:rFonts w:eastAsia="Times New Roman"/>
          <w:lang w:val="fr-FR"/>
        </w:rPr>
        <w:t xml:space="preserve">được lấy từ tơ của con tằm, </w:t>
      </w:r>
      <w:r w:rsidRPr="002F2505">
        <w:rPr>
          <w:lang w:val="fr-FR"/>
        </w:rPr>
        <w:t xml:space="preserve">thoáng, nhẹ, hấp thụ nhiệt kém, ít bám bụi, bề mặt mịn dùng </w:t>
      </w:r>
      <w:r w:rsidRPr="002F2505">
        <w:rPr>
          <w:rFonts w:eastAsia="Times New Roman"/>
          <w:lang w:val="fr-FR"/>
        </w:rPr>
        <w:t>sản xuất vải lụa.</w:t>
      </w:r>
      <w:r w:rsidRPr="002F2505">
        <w:rPr>
          <w:lang w:val="fr-FR"/>
        </w:rPr>
        <w:t>Thành phần chủ yếu của tơ tằm là</w:t>
      </w:r>
    </w:p>
    <w:p w14:paraId="02ED0015" w14:textId="77777777" w:rsidR="005B2025" w:rsidRPr="002F2505" w:rsidRDefault="005B2025" w:rsidP="002F2505">
      <w:pPr>
        <w:tabs>
          <w:tab w:val="left" w:pos="270"/>
          <w:tab w:val="left" w:pos="2880"/>
          <w:tab w:val="left" w:pos="5400"/>
          <w:tab w:val="left" w:pos="7920"/>
        </w:tabs>
        <w:spacing w:after="0" w:line="276" w:lineRule="auto"/>
        <w:rPr>
          <w:noProof/>
          <w:lang w:val="fr-FR"/>
        </w:rPr>
      </w:pPr>
      <w:r w:rsidRPr="002F2505">
        <w:rPr>
          <w:b/>
          <w:noProof/>
          <w:spacing w:val="1"/>
          <w:lang w:val="fr-FR"/>
        </w:rPr>
        <w:tab/>
        <w:t>A.</w:t>
      </w:r>
      <w:r w:rsidRPr="002F2505">
        <w:rPr>
          <w:noProof/>
          <w:lang w:val="fr-FR"/>
        </w:rPr>
        <w:t>Protein.</w:t>
      </w:r>
      <w:r w:rsidRPr="002F2505">
        <w:rPr>
          <w:noProof/>
          <w:lang w:val="fr-FR"/>
        </w:rPr>
        <w:tab/>
      </w:r>
      <w:r w:rsidRPr="002F2505">
        <w:rPr>
          <w:noProof/>
          <w:lang w:val="fr-FR"/>
        </w:rPr>
        <w:tab/>
      </w:r>
      <w:r w:rsidRPr="002F2505">
        <w:rPr>
          <w:b/>
          <w:noProof/>
          <w:lang w:val="fr-FR"/>
        </w:rPr>
        <w:t xml:space="preserve">B. </w:t>
      </w:r>
      <w:r w:rsidRPr="002F2505">
        <w:rPr>
          <w:noProof/>
          <w:lang w:val="fr-FR"/>
        </w:rPr>
        <w:t>Tinh bột.</w:t>
      </w:r>
      <w:r w:rsidRPr="002F2505">
        <w:rPr>
          <w:noProof/>
          <w:lang w:val="fr-FR"/>
        </w:rPr>
        <w:tab/>
      </w:r>
    </w:p>
    <w:p w14:paraId="5928E2EB" w14:textId="77777777" w:rsidR="005B2025" w:rsidRPr="002F2505" w:rsidRDefault="005B2025" w:rsidP="002F2505">
      <w:pPr>
        <w:tabs>
          <w:tab w:val="left" w:pos="270"/>
          <w:tab w:val="left" w:pos="2880"/>
          <w:tab w:val="left" w:pos="5400"/>
          <w:tab w:val="left" w:pos="7920"/>
        </w:tabs>
        <w:spacing w:after="0" w:line="276" w:lineRule="auto"/>
        <w:rPr>
          <w:lang w:val="fr-FR"/>
        </w:rPr>
      </w:pPr>
      <w:r w:rsidRPr="002F2505">
        <w:rPr>
          <w:noProof/>
          <w:lang w:val="fr-FR"/>
        </w:rPr>
        <w:tab/>
      </w:r>
      <w:r w:rsidRPr="002F2505">
        <w:rPr>
          <w:b/>
          <w:noProof/>
          <w:lang w:val="fr-FR"/>
        </w:rPr>
        <w:t xml:space="preserve">C. </w:t>
      </w:r>
      <w:r w:rsidRPr="002F2505">
        <w:rPr>
          <w:noProof/>
          <w:lang w:val="fr-FR"/>
        </w:rPr>
        <w:t>Amylose.</w:t>
      </w:r>
      <w:r w:rsidRPr="002F2505">
        <w:rPr>
          <w:noProof/>
          <w:lang w:val="fr-FR"/>
        </w:rPr>
        <w:tab/>
      </w:r>
      <w:r w:rsidRPr="002F2505">
        <w:rPr>
          <w:noProof/>
          <w:lang w:val="fr-FR"/>
        </w:rPr>
        <w:tab/>
      </w:r>
      <w:r w:rsidRPr="002F2505">
        <w:rPr>
          <w:b/>
          <w:noProof/>
          <w:lang w:val="fr-FR"/>
        </w:rPr>
        <w:t xml:space="preserve">D. </w:t>
      </w:r>
      <w:r w:rsidRPr="002F2505">
        <w:rPr>
          <w:noProof/>
          <w:lang w:val="fr-FR"/>
        </w:rPr>
        <w:t>Capron</w:t>
      </w:r>
    </w:p>
    <w:p w14:paraId="1096418B" w14:textId="77777777" w:rsidR="005B2025" w:rsidRPr="002F2505" w:rsidRDefault="005B2025" w:rsidP="002F2505">
      <w:pPr>
        <w:pStyle w:val="BodyText"/>
        <w:spacing w:after="0" w:line="276" w:lineRule="auto"/>
        <w:rPr>
          <w:rFonts w:ascii="Times New Roman" w:hAnsi="Times New Roman" w:cs="Times New Roman"/>
          <w:color w:val="auto"/>
          <w:sz w:val="24"/>
          <w:szCs w:val="24"/>
          <w:lang w:val="fr-FR"/>
        </w:rPr>
      </w:pPr>
      <w:r w:rsidRPr="002F2505">
        <w:rPr>
          <w:rFonts w:ascii="Times New Roman" w:hAnsi="Times New Roman" w:cs="Times New Roman"/>
          <w:noProof/>
          <w:sz w:val="24"/>
          <w:szCs w:val="24"/>
        </w:rPr>
        <w:drawing>
          <wp:anchor distT="0" distB="0" distL="114300" distR="114300" simplePos="0" relativeHeight="251672576" behindDoc="0" locked="0" layoutInCell="1" allowOverlap="1" wp14:anchorId="1CEFDABC" wp14:editId="38A71CCA">
            <wp:simplePos x="0" y="0"/>
            <wp:positionH relativeFrom="column">
              <wp:posOffset>4968875</wp:posOffset>
            </wp:positionH>
            <wp:positionV relativeFrom="paragraph">
              <wp:posOffset>118745</wp:posOffset>
            </wp:positionV>
            <wp:extent cx="1356995" cy="666115"/>
            <wp:effectExtent l="0" t="0" r="0" b="635"/>
            <wp:wrapThrough wrapText="bothSides">
              <wp:wrapPolygon edited="0">
                <wp:start x="0" y="0"/>
                <wp:lineTo x="0" y="21003"/>
                <wp:lineTo x="21226" y="21003"/>
                <wp:lineTo x="21226" y="0"/>
                <wp:lineTo x="0" y="0"/>
              </wp:wrapPolygon>
            </wp:wrapThrough>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356995" cy="666115"/>
                    </a:xfrm>
                    <a:prstGeom prst="rect">
                      <a:avLst/>
                    </a:prstGeom>
                  </pic:spPr>
                </pic:pic>
              </a:graphicData>
            </a:graphic>
          </wp:anchor>
        </w:drawing>
      </w:r>
      <w:r w:rsidRPr="002F2505">
        <w:rPr>
          <w:rFonts w:ascii="Times New Roman" w:hAnsi="Times New Roman" w:cs="Times New Roman"/>
          <w:b/>
          <w:noProof/>
          <w:color w:val="auto"/>
          <w:sz w:val="24"/>
          <w:szCs w:val="24"/>
          <w:lang w:val="fr-FR"/>
        </w:rPr>
        <w:t>Câu 10.</w:t>
      </w:r>
      <w:r w:rsidRPr="002F2505">
        <w:rPr>
          <w:rFonts w:ascii="Times New Roman" w:hAnsi="Times New Roman" w:cs="Times New Roman"/>
          <w:noProof/>
          <w:color w:val="auto"/>
          <w:sz w:val="24"/>
          <w:szCs w:val="24"/>
          <w:lang w:val="fr-FR"/>
        </w:rPr>
        <w:t xml:space="preserve"> Cao su buna</w:t>
      </w:r>
      <w:r w:rsidRPr="002F2505">
        <w:rPr>
          <w:rFonts w:ascii="Times New Roman" w:hAnsi="Times New Roman" w:cs="Times New Roman"/>
          <w:color w:val="auto"/>
          <w:sz w:val="24"/>
          <w:szCs w:val="24"/>
          <w:lang w:val="fr-FR" w:bidi="vi-VN"/>
        </w:rPr>
        <w:t xml:space="preserve"> c</w:t>
      </w:r>
      <w:r w:rsidRPr="002F2505">
        <w:rPr>
          <w:rFonts w:ascii="Times New Roman" w:hAnsi="Times New Roman" w:cs="Times New Roman"/>
          <w:color w:val="auto"/>
          <w:sz w:val="24"/>
          <w:szCs w:val="24"/>
          <w:lang w:val="vi-VN" w:bidi="vi-VN"/>
        </w:rPr>
        <w:t>ó tính đàn hồi và độ bền kém hơn cao su thiên nhiên</w:t>
      </w:r>
      <w:r w:rsidRPr="002F2505">
        <w:rPr>
          <w:rFonts w:ascii="Times New Roman" w:hAnsi="Times New Roman" w:cs="Times New Roman"/>
          <w:color w:val="auto"/>
          <w:sz w:val="24"/>
          <w:szCs w:val="24"/>
          <w:lang w:val="fr-FR" w:bidi="vi-VN"/>
        </w:rPr>
        <w:t>,</w:t>
      </w:r>
      <w:r w:rsidRPr="002F2505">
        <w:rPr>
          <w:rFonts w:ascii="Times New Roman" w:hAnsi="Times New Roman" w:cs="Times New Roman"/>
          <w:color w:val="auto"/>
          <w:sz w:val="24"/>
          <w:szCs w:val="24"/>
          <w:lang w:val="fr-FR"/>
        </w:rPr>
        <w:t>chủ yếu dùng để sản xuất lốp xe do khả năng chống mòn cao, chịu uốn tốt. Polymer sản xuất cao su buna là</w:t>
      </w:r>
    </w:p>
    <w:p w14:paraId="6F5D38C0" w14:textId="77777777" w:rsidR="005B2025" w:rsidRPr="002F2505" w:rsidRDefault="005B2025" w:rsidP="002F2505">
      <w:pPr>
        <w:tabs>
          <w:tab w:val="left" w:pos="270"/>
          <w:tab w:val="left" w:pos="5400"/>
        </w:tabs>
        <w:spacing w:after="0" w:line="276" w:lineRule="auto"/>
        <w:rPr>
          <w:b/>
          <w:noProof/>
        </w:rPr>
      </w:pPr>
      <w:r w:rsidRPr="002F2505">
        <w:rPr>
          <w:b/>
          <w:noProof/>
          <w:lang w:val="fr-FR"/>
        </w:rPr>
        <w:tab/>
        <w:t xml:space="preserve">A. </w:t>
      </w:r>
      <w:r w:rsidRPr="002F2505">
        <w:rPr>
          <w:noProof/>
          <w:lang w:val="fr-FR"/>
        </w:rPr>
        <w:t xml:space="preserve">Poly buta-1,3-diene. </w:t>
      </w:r>
      <w:r w:rsidRPr="002F2505">
        <w:rPr>
          <w:b/>
          <w:noProof/>
          <w:lang w:val="fr-FR"/>
        </w:rPr>
        <w:tab/>
      </w:r>
      <w:r w:rsidRPr="002F2505">
        <w:rPr>
          <w:b/>
          <w:noProof/>
        </w:rPr>
        <w:t xml:space="preserve">B. </w:t>
      </w:r>
      <w:r w:rsidRPr="002F2505">
        <w:rPr>
          <w:noProof/>
        </w:rPr>
        <w:t xml:space="preserve">Poly ethylene. </w:t>
      </w:r>
      <w:r w:rsidRPr="002F2505">
        <w:rPr>
          <w:b/>
          <w:noProof/>
        </w:rPr>
        <w:tab/>
      </w:r>
    </w:p>
    <w:p w14:paraId="665713FC"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rPr>
      </w:pPr>
      <w:r w:rsidRPr="002F2505">
        <w:rPr>
          <w:b/>
          <w:noProof/>
        </w:rPr>
        <w:tab/>
        <w:t xml:space="preserve">C. </w:t>
      </w:r>
      <w:r w:rsidRPr="002F2505">
        <w:rPr>
          <w:noProof/>
        </w:rPr>
        <w:t xml:space="preserve">Poly styrene. </w:t>
      </w:r>
      <w:r w:rsidRPr="002F2505">
        <w:rPr>
          <w:b/>
          <w:noProof/>
        </w:rPr>
        <w:tab/>
      </w:r>
      <w:r w:rsidRPr="002F2505">
        <w:rPr>
          <w:b/>
          <w:noProof/>
        </w:rPr>
        <w:tab/>
        <w:t xml:space="preserve">D. </w:t>
      </w:r>
      <w:r w:rsidRPr="002F2505">
        <w:rPr>
          <w:noProof/>
        </w:rPr>
        <w:t xml:space="preserve">Poly (styrene-buta-1,3-diene). </w:t>
      </w:r>
    </w:p>
    <w:p w14:paraId="35A69CAA" w14:textId="77777777" w:rsidR="005B2025" w:rsidRPr="002F2505" w:rsidRDefault="00E87723" w:rsidP="002F2505">
      <w:pPr>
        <w:spacing w:after="0" w:line="276" w:lineRule="auto"/>
      </w:pPr>
      <w:r w:rsidRPr="002F2505">
        <w:rPr>
          <w:noProof/>
        </w:rPr>
        <w:drawing>
          <wp:anchor distT="0" distB="0" distL="114300" distR="114300" simplePos="0" relativeHeight="251673600" behindDoc="0" locked="0" layoutInCell="1" allowOverlap="1" wp14:anchorId="7E083796" wp14:editId="1C497D44">
            <wp:simplePos x="0" y="0"/>
            <wp:positionH relativeFrom="column">
              <wp:posOffset>5143500</wp:posOffset>
            </wp:positionH>
            <wp:positionV relativeFrom="paragraph">
              <wp:posOffset>60960</wp:posOffset>
            </wp:positionV>
            <wp:extent cx="1274445" cy="1124585"/>
            <wp:effectExtent l="0" t="0" r="1905" b="0"/>
            <wp:wrapThrough wrapText="bothSides">
              <wp:wrapPolygon edited="0">
                <wp:start x="0" y="0"/>
                <wp:lineTo x="0" y="21222"/>
                <wp:lineTo x="21309" y="21222"/>
                <wp:lineTo x="21309" y="0"/>
                <wp:lineTo x="0" y="0"/>
              </wp:wrapPolygon>
            </wp:wrapThrough>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274445" cy="1124585"/>
                    </a:xfrm>
                    <a:prstGeom prst="rect">
                      <a:avLst/>
                    </a:prstGeom>
                  </pic:spPr>
                </pic:pic>
              </a:graphicData>
            </a:graphic>
          </wp:anchor>
        </w:drawing>
      </w:r>
      <w:r w:rsidR="005B2025" w:rsidRPr="002F2505">
        <w:rPr>
          <w:b/>
          <w:noProof/>
        </w:rPr>
        <w:t xml:space="preserve">Câu 11. </w:t>
      </w:r>
      <w:r w:rsidR="005B2025" w:rsidRPr="002F2505">
        <w:t>Keo siêu dính 502 là một loại keo được dùng phổ biến trong đời sống để kết dính các bề mặt vật liệu như gỗ, nhựa, da,... Thành phần của keo 502 có chứa methyl cyanoacrylate. Sau khi dán, hơi ẩm trong không khí giúp cho phản ứng trùng hợp methyl cyanoacrylate xảy ra, tạo thành polymer dạng màng mỏng kết dính các vật liệu lại với nhau. Methyl cyanoacrylate có công thức là</w:t>
      </w:r>
    </w:p>
    <w:p w14:paraId="53D4F1BC" w14:textId="77777777" w:rsidR="005B2025" w:rsidRPr="002F2505" w:rsidRDefault="005B2025" w:rsidP="002F2505">
      <w:pPr>
        <w:tabs>
          <w:tab w:val="left" w:pos="270"/>
          <w:tab w:val="left" w:pos="2880"/>
          <w:tab w:val="left" w:pos="5400"/>
        </w:tabs>
        <w:spacing w:after="0" w:line="276" w:lineRule="auto"/>
        <w:rPr>
          <w:b/>
        </w:rPr>
      </w:pPr>
      <w:r w:rsidRPr="002F2505">
        <w:rPr>
          <w:b/>
        </w:rPr>
        <w:tab/>
        <w:t>A.</w:t>
      </w:r>
      <w:r w:rsidRPr="002F2505">
        <w:t xml:space="preserve"> CH</w:t>
      </w:r>
      <w:r w:rsidRPr="002F2505">
        <w:rPr>
          <w:vertAlign w:val="subscript"/>
        </w:rPr>
        <w:t>2</w:t>
      </w:r>
      <w:r w:rsidRPr="002F2505">
        <w:t>=C(CN)COOCH</w:t>
      </w:r>
      <w:r w:rsidRPr="002F2505">
        <w:rPr>
          <w:vertAlign w:val="subscript"/>
        </w:rPr>
        <w:t>3</w:t>
      </w:r>
      <w:r w:rsidRPr="002F2505">
        <w:t>.</w:t>
      </w:r>
      <w:r w:rsidRPr="002F2505">
        <w:rPr>
          <w:b/>
        </w:rPr>
        <w:tab/>
      </w:r>
      <w:r w:rsidRPr="002F2505">
        <w:rPr>
          <w:b/>
        </w:rPr>
        <w:tab/>
      </w:r>
      <w:r w:rsidRPr="002F2505">
        <w:rPr>
          <w:b/>
        </w:rPr>
        <w:tab/>
        <w:t>B.</w:t>
      </w:r>
      <w:r w:rsidRPr="002F2505">
        <w:t xml:space="preserve"> CH</w:t>
      </w:r>
      <w:r w:rsidRPr="002F2505">
        <w:rPr>
          <w:vertAlign w:val="subscript"/>
        </w:rPr>
        <w:t>2</w:t>
      </w:r>
      <w:r w:rsidRPr="002F2505">
        <w:t>=C(CH</w:t>
      </w:r>
      <w:r w:rsidRPr="002F2505">
        <w:rPr>
          <w:vertAlign w:val="subscript"/>
        </w:rPr>
        <w:t>3</w:t>
      </w:r>
      <w:r w:rsidRPr="002F2505">
        <w:t>)COOCH</w:t>
      </w:r>
      <w:r w:rsidRPr="002F2505">
        <w:rPr>
          <w:vertAlign w:val="subscript"/>
        </w:rPr>
        <w:t>3</w:t>
      </w:r>
    </w:p>
    <w:p w14:paraId="2B4A9A2E" w14:textId="77777777" w:rsidR="005B2025" w:rsidRPr="002F2505" w:rsidRDefault="005B2025" w:rsidP="002F2505">
      <w:pPr>
        <w:tabs>
          <w:tab w:val="left" w:pos="270"/>
          <w:tab w:val="left" w:pos="5400"/>
        </w:tabs>
        <w:spacing w:after="0" w:line="276" w:lineRule="auto"/>
        <w:rPr>
          <w:rFonts w:eastAsia="Calibri"/>
          <w:b/>
        </w:rPr>
      </w:pPr>
      <w:r w:rsidRPr="002F2505">
        <w:rPr>
          <w:rFonts w:eastAsia="Calibri"/>
          <w:b/>
        </w:rPr>
        <w:tab/>
        <w:t>C.</w:t>
      </w:r>
      <w:r w:rsidRPr="002F2505">
        <w:t xml:space="preserve"> CH</w:t>
      </w:r>
      <w:r w:rsidRPr="002F2505">
        <w:rPr>
          <w:vertAlign w:val="subscript"/>
        </w:rPr>
        <w:t>2</w:t>
      </w:r>
      <w:r w:rsidRPr="002F2505">
        <w:t>=C(Cl)COOCH</w:t>
      </w:r>
      <w:r w:rsidRPr="002F2505">
        <w:rPr>
          <w:vertAlign w:val="subscript"/>
        </w:rPr>
        <w:t>3</w:t>
      </w:r>
      <w:r w:rsidRPr="002F2505">
        <w:rPr>
          <w:rFonts w:eastAsia="Calibri"/>
          <w:b/>
        </w:rPr>
        <w:tab/>
      </w:r>
      <w:r w:rsidRPr="002F2505">
        <w:rPr>
          <w:rFonts w:eastAsia="Calibri"/>
          <w:b/>
        </w:rPr>
        <w:tab/>
      </w:r>
      <w:r w:rsidRPr="002F2505">
        <w:rPr>
          <w:b/>
        </w:rPr>
        <w:t>D.</w:t>
      </w:r>
      <w:r w:rsidRPr="002F2505">
        <w:t xml:space="preserve"> CH</w:t>
      </w:r>
      <w:r w:rsidRPr="002F2505">
        <w:rPr>
          <w:vertAlign w:val="subscript"/>
        </w:rPr>
        <w:t>2</w:t>
      </w:r>
      <w:r w:rsidRPr="002F2505">
        <w:t>=CHCOOCH</w:t>
      </w:r>
      <w:r w:rsidRPr="002F2505">
        <w:rPr>
          <w:vertAlign w:val="subscript"/>
        </w:rPr>
        <w:t>3</w:t>
      </w:r>
    </w:p>
    <w:p w14:paraId="6809AB3A"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rPr>
      </w:pPr>
      <w:r w:rsidRPr="002F2505">
        <w:rPr>
          <w:b/>
          <w:noProof/>
        </w:rPr>
        <w:t>Câu 12.</w:t>
      </w:r>
      <w:r w:rsidRPr="002F2505">
        <w:rPr>
          <w:noProof/>
        </w:rPr>
        <w:t xml:space="preserve"> Chọn phát biểu </w:t>
      </w:r>
      <w:r w:rsidRPr="002F2505">
        <w:rPr>
          <w:b/>
          <w:noProof/>
        </w:rPr>
        <w:t xml:space="preserve">không đúng: </w:t>
      </w:r>
      <w:r w:rsidRPr="002F2505">
        <w:rPr>
          <w:noProof/>
        </w:rPr>
        <w:t>polymer ...</w:t>
      </w:r>
    </w:p>
    <w:p w14:paraId="55FACC13"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rPr>
      </w:pPr>
      <w:r w:rsidRPr="002F2505">
        <w:rPr>
          <w:b/>
          <w:noProof/>
        </w:rPr>
        <w:tab/>
        <w:t>A.</w:t>
      </w:r>
      <w:r w:rsidRPr="002F2505">
        <w:rPr>
          <w:noProof/>
        </w:rPr>
        <w:t xml:space="preserve"> Đều có phân tử khối lớn, do nhiều mắt xích liên kết với nhau.</w:t>
      </w:r>
    </w:p>
    <w:p w14:paraId="1173E659"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rPr>
      </w:pPr>
      <w:r w:rsidRPr="002F2505">
        <w:rPr>
          <w:b/>
          <w:noProof/>
        </w:rPr>
        <w:tab/>
        <w:t>B.</w:t>
      </w:r>
      <w:r w:rsidRPr="002F2505">
        <w:rPr>
          <w:noProof/>
        </w:rPr>
        <w:t xml:space="preserve"> Có thể được điều chế từ phản ứng trùng hợp hay trùng ngưng.</w:t>
      </w:r>
    </w:p>
    <w:p w14:paraId="265897F6"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rPr>
      </w:pPr>
      <w:r w:rsidRPr="002F2505">
        <w:rPr>
          <w:b/>
          <w:noProof/>
        </w:rPr>
        <w:tab/>
        <w:t>C.</w:t>
      </w:r>
      <w:r w:rsidRPr="002F2505">
        <w:rPr>
          <w:noProof/>
        </w:rPr>
        <w:t xml:space="preserve"> Được chia thành nhiều loại: thiên nhiên, tổng hợp, nhân tạo.</w:t>
      </w:r>
    </w:p>
    <w:p w14:paraId="2FCA719D"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rPr>
      </w:pPr>
      <w:r w:rsidRPr="002F2505">
        <w:rPr>
          <w:b/>
          <w:noProof/>
        </w:rPr>
        <w:tab/>
        <w:t>D.</w:t>
      </w:r>
      <w:r w:rsidRPr="002F2505">
        <w:rPr>
          <w:noProof/>
        </w:rPr>
        <w:t xml:space="preserve"> Đều khá bền với nhiệt hoặc dung dịch acid hay base.</w:t>
      </w:r>
    </w:p>
    <w:p w14:paraId="04756530"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rPr>
      </w:pPr>
      <w:r w:rsidRPr="002F2505">
        <w:rPr>
          <w:b/>
          <w:noProof/>
        </w:rPr>
        <w:t>Câu 13.</w:t>
      </w:r>
      <w:r w:rsidRPr="002F2505">
        <w:rPr>
          <w:noProof/>
        </w:rPr>
        <w:t xml:space="preserve"> Không nên ủi (là) quá nóng quần áo bằng nylon; len; tơ tằm, vì:</w:t>
      </w:r>
    </w:p>
    <w:p w14:paraId="26B78B0D" w14:textId="77777777" w:rsidR="005B2025" w:rsidRPr="002F2505" w:rsidRDefault="00000000" w:rsidP="002F2505">
      <w:pPr>
        <w:widowControl w:val="0"/>
        <w:tabs>
          <w:tab w:val="left" w:pos="284"/>
          <w:tab w:val="left" w:pos="2835"/>
          <w:tab w:val="left" w:pos="5387"/>
          <w:tab w:val="left" w:pos="7938"/>
        </w:tabs>
        <w:autoSpaceDE w:val="0"/>
        <w:autoSpaceDN w:val="0"/>
        <w:adjustRightInd w:val="0"/>
        <w:spacing w:after="0" w:line="276" w:lineRule="auto"/>
        <w:rPr>
          <w:noProof/>
        </w:rPr>
      </w:pPr>
      <w:r>
        <w:rPr>
          <w:noProof/>
        </w:rPr>
        <w:object w:dxaOrig="1440" w:dyaOrig="1440" w14:anchorId="4A575246">
          <v:shape id="_x0000_s2054" type="#_x0000_t75" style="position:absolute;margin-left:196.55pt;margin-top:0;width:77.25pt;height:18pt;z-index:251679744" wrapcoords="5033 4500 419 9900 419 10800 5033 13500 17196 13500 20761 10800 20761 9000 17196 4500 5033 4500">
            <v:imagedata r:id="rId166" o:title=""/>
            <w10:wrap type="tight"/>
          </v:shape>
          <o:OLEObject Type="Embed" ProgID="ChemWindow.Document" ShapeID="_x0000_s2054" DrawAspect="Content" ObjectID="_1792479448" r:id="rId167"/>
        </w:object>
      </w:r>
      <w:r w:rsidR="005B2025" w:rsidRPr="002F2505">
        <w:rPr>
          <w:b/>
          <w:noProof/>
        </w:rPr>
        <w:tab/>
        <w:t>A.</w:t>
      </w:r>
      <w:r w:rsidR="005B2025" w:rsidRPr="002F2505">
        <w:rPr>
          <w:noProof/>
        </w:rPr>
        <w:t xml:space="preserve"> Len, tơ tằm, tơ nylon có các nhóm trong phân tử kém bền với nhiệt.</w:t>
      </w:r>
    </w:p>
    <w:p w14:paraId="6A5E366E"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rPr>
      </w:pPr>
      <w:r w:rsidRPr="002F2505">
        <w:rPr>
          <w:noProof/>
        </w:rPr>
        <w:tab/>
      </w:r>
      <w:r w:rsidRPr="002F2505">
        <w:rPr>
          <w:b/>
          <w:noProof/>
        </w:rPr>
        <w:t>B.</w:t>
      </w:r>
      <w:r w:rsidRPr="002F2505">
        <w:rPr>
          <w:noProof/>
        </w:rPr>
        <w:t xml:space="preserve"> Len, tơ tằm, tơ nylon mềm mại.</w:t>
      </w:r>
      <w:r w:rsidRPr="002F2505">
        <w:rPr>
          <w:noProof/>
        </w:rPr>
        <w:tab/>
      </w:r>
    </w:p>
    <w:p w14:paraId="3B5B0974"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rPr>
      </w:pPr>
      <w:r w:rsidRPr="002F2505">
        <w:rPr>
          <w:noProof/>
        </w:rPr>
        <w:tab/>
      </w:r>
      <w:r w:rsidRPr="002F2505">
        <w:rPr>
          <w:b/>
          <w:noProof/>
        </w:rPr>
        <w:t>C.</w:t>
      </w:r>
      <w:r w:rsidRPr="002F2505">
        <w:rPr>
          <w:noProof/>
        </w:rPr>
        <w:t xml:space="preserve"> Len, tơ tằm, tơ nylon là những sợi thấm nước.</w:t>
      </w:r>
    </w:p>
    <w:p w14:paraId="2E868BC5"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rPr>
      </w:pPr>
      <w:r w:rsidRPr="002F2505">
        <w:rPr>
          <w:noProof/>
        </w:rPr>
        <w:tab/>
      </w:r>
      <w:r w:rsidRPr="002F2505">
        <w:rPr>
          <w:b/>
          <w:noProof/>
        </w:rPr>
        <w:t>D.</w:t>
      </w:r>
      <w:r w:rsidRPr="002F2505">
        <w:rPr>
          <w:noProof/>
        </w:rPr>
        <w:t xml:space="preserve"> Len, tơ tằm, tơ nylon không thể là phẳng</w:t>
      </w:r>
    </w:p>
    <w:p w14:paraId="7AACDC3B" w14:textId="77777777" w:rsidR="005B2025" w:rsidRPr="002F2505" w:rsidRDefault="005B2025" w:rsidP="002F2505">
      <w:pPr>
        <w:spacing w:after="0" w:line="276" w:lineRule="auto"/>
      </w:pPr>
      <w:r w:rsidRPr="002F2505">
        <w:rPr>
          <w:b/>
        </w:rPr>
        <w:t xml:space="preserve">Câu 14. </w:t>
      </w:r>
      <w:r w:rsidRPr="002F2505">
        <w:t xml:space="preserve">Tơ nilon-6,6 dùng để dệt vải may mặc, vải lót săm lốp xe, dệt bít tất, bện làm dây cáp, dây dù, đan lưới,… Công thức cấu tạo của tơ nylon-6,6 được biểu diễn ở hình dưới đây: </w:t>
      </w:r>
    </w:p>
    <w:p w14:paraId="5489B134" w14:textId="77777777" w:rsidR="005B2025" w:rsidRPr="002F2505" w:rsidRDefault="005B2025" w:rsidP="002F2505">
      <w:pPr>
        <w:spacing w:after="0" w:line="276" w:lineRule="auto"/>
        <w:jc w:val="center"/>
      </w:pPr>
      <w:r w:rsidRPr="002F2505">
        <w:rPr>
          <w:noProof/>
        </w:rPr>
        <w:drawing>
          <wp:inline distT="0" distB="0" distL="0" distR="0" wp14:anchorId="12FC2697" wp14:editId="6E613C8E">
            <wp:extent cx="2941320" cy="82077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BEBA8EAE-BF5A-486C-A8C5-ECC9F3942E4B}">
                          <a14:imgProps xmlns:a14="http://schemas.microsoft.com/office/drawing/2010/main">
                            <a14:imgLayer r:embed="rId169">
                              <a14:imgEffect>
                                <a14:sharpenSoften amount="25000"/>
                              </a14:imgEffect>
                            </a14:imgLayer>
                          </a14:imgProps>
                        </a:ext>
                      </a:extLst>
                    </a:blip>
                    <a:stretch>
                      <a:fillRect/>
                    </a:stretch>
                  </pic:blipFill>
                  <pic:spPr>
                    <a:xfrm>
                      <a:off x="0" y="0"/>
                      <a:ext cx="2973855" cy="829858"/>
                    </a:xfrm>
                    <a:prstGeom prst="rect">
                      <a:avLst/>
                    </a:prstGeom>
                  </pic:spPr>
                </pic:pic>
              </a:graphicData>
            </a:graphic>
          </wp:inline>
        </w:drawing>
      </w:r>
    </w:p>
    <w:p w14:paraId="415FF5C7" w14:textId="77777777" w:rsidR="005B2025" w:rsidRPr="002F2505" w:rsidRDefault="005B2025" w:rsidP="002F2505">
      <w:pPr>
        <w:spacing w:after="0" w:line="276" w:lineRule="auto"/>
      </w:pPr>
      <w:r w:rsidRPr="002F2505">
        <w:t xml:space="preserve">Phát biểu nào sau đây là </w:t>
      </w:r>
      <w:r w:rsidRPr="002F2505">
        <w:rPr>
          <w:b/>
          <w:bCs/>
        </w:rPr>
        <w:t>không</w:t>
      </w:r>
      <w:r w:rsidRPr="002F2505">
        <w:t xml:space="preserve"> đúng khi nói về tơ nilon-6,6?</w:t>
      </w:r>
    </w:p>
    <w:p w14:paraId="19649DA0" w14:textId="77777777" w:rsidR="005B2025" w:rsidRPr="002F2505" w:rsidRDefault="005B2025" w:rsidP="002F2505">
      <w:pPr>
        <w:tabs>
          <w:tab w:val="left" w:pos="270"/>
          <w:tab w:val="left" w:pos="2880"/>
          <w:tab w:val="left" w:pos="5310"/>
          <w:tab w:val="left" w:pos="7830"/>
        </w:tabs>
        <w:spacing w:after="0" w:line="276" w:lineRule="auto"/>
      </w:pPr>
      <w:r w:rsidRPr="002F2505">
        <w:rPr>
          <w:b/>
        </w:rPr>
        <w:tab/>
        <w:t>A</w:t>
      </w:r>
      <w:r w:rsidRPr="002F2505">
        <w:t>.Thuộc loại tơ polyamide.</w:t>
      </w:r>
      <w:r w:rsidRPr="002F2505">
        <w:tab/>
      </w:r>
      <w:r w:rsidRPr="002F2505">
        <w:tab/>
      </w:r>
    </w:p>
    <w:p w14:paraId="43FFBDCB" w14:textId="77777777" w:rsidR="005B2025" w:rsidRPr="002F2505" w:rsidRDefault="005B2025" w:rsidP="002F2505">
      <w:pPr>
        <w:tabs>
          <w:tab w:val="left" w:pos="270"/>
          <w:tab w:val="left" w:pos="2880"/>
          <w:tab w:val="left" w:pos="5310"/>
          <w:tab w:val="left" w:pos="7830"/>
        </w:tabs>
        <w:spacing w:after="0" w:line="276" w:lineRule="auto"/>
      </w:pPr>
      <w:r w:rsidRPr="002F2505">
        <w:tab/>
      </w:r>
      <w:r w:rsidRPr="002F2505">
        <w:rPr>
          <w:b/>
        </w:rPr>
        <w:t>B</w:t>
      </w:r>
      <w:r w:rsidRPr="002F2505">
        <w:t>.Có tên gọi khác là poly(hexamethyleneadipamide).</w:t>
      </w:r>
    </w:p>
    <w:p w14:paraId="4520F734" w14:textId="77777777" w:rsidR="005B2025" w:rsidRPr="002F2505" w:rsidRDefault="005B2025" w:rsidP="002F2505">
      <w:pPr>
        <w:tabs>
          <w:tab w:val="left" w:pos="270"/>
          <w:tab w:val="left" w:pos="2880"/>
          <w:tab w:val="left" w:pos="5310"/>
          <w:tab w:val="left" w:pos="7830"/>
        </w:tabs>
        <w:spacing w:after="0" w:line="276" w:lineRule="auto"/>
      </w:pPr>
      <w:r w:rsidRPr="002F2505">
        <w:tab/>
      </w:r>
      <w:r w:rsidRPr="002F2505">
        <w:rPr>
          <w:b/>
        </w:rPr>
        <w:t>C</w:t>
      </w:r>
      <w:r w:rsidRPr="002F2505">
        <w:rPr>
          <w:b/>
          <w:bCs/>
        </w:rPr>
        <w:t xml:space="preserve">. </w:t>
      </w:r>
      <w:r w:rsidRPr="002F2505">
        <w:t>Được điều chế từ hexamethyleneidamine và adipic acid bằng phản ứng trùng ngưng.</w:t>
      </w:r>
      <w:r w:rsidRPr="002F2505">
        <w:tab/>
      </w:r>
    </w:p>
    <w:p w14:paraId="1CB8534B" w14:textId="77777777" w:rsidR="005B2025" w:rsidRPr="002F2505" w:rsidRDefault="005B2025" w:rsidP="002F2505">
      <w:pPr>
        <w:tabs>
          <w:tab w:val="left" w:pos="270"/>
          <w:tab w:val="left" w:pos="2880"/>
          <w:tab w:val="left" w:pos="5310"/>
          <w:tab w:val="left" w:pos="7830"/>
        </w:tabs>
        <w:spacing w:after="0" w:line="276" w:lineRule="auto"/>
      </w:pPr>
      <w:r w:rsidRPr="002F2505">
        <w:tab/>
      </w:r>
      <w:r w:rsidRPr="002F2505">
        <w:rPr>
          <w:b/>
        </w:rPr>
        <w:t>D</w:t>
      </w:r>
      <w:r w:rsidRPr="002F2505">
        <w:t>.Bền với nhiệt, với acid và kiềm.</w:t>
      </w:r>
    </w:p>
    <w:p w14:paraId="66603012" w14:textId="77777777" w:rsidR="005B2025" w:rsidRPr="002F2505" w:rsidRDefault="005B2025" w:rsidP="002F2505">
      <w:pPr>
        <w:spacing w:after="0" w:line="276" w:lineRule="auto"/>
      </w:pPr>
      <w:r w:rsidRPr="002F2505">
        <w:rPr>
          <w:b/>
          <w:noProof/>
        </w:rPr>
        <w:t xml:space="preserve">Câu 15. </w:t>
      </w:r>
      <w:r w:rsidRPr="002F2505">
        <w:rPr>
          <w:noProof/>
        </w:rPr>
        <w:t xml:space="preserve">Trong composite thì vật liệu nền </w:t>
      </w:r>
      <w:r w:rsidRPr="002F2505">
        <w:rPr>
          <w:b/>
          <w:noProof/>
        </w:rPr>
        <w:t>không</w:t>
      </w:r>
      <w:r w:rsidRPr="002F2505">
        <w:rPr>
          <w:noProof/>
        </w:rPr>
        <w:t xml:space="preserve"> có đặc điểm nào sau đây?</w:t>
      </w:r>
    </w:p>
    <w:p w14:paraId="13211BDA" w14:textId="77777777" w:rsidR="005B2025" w:rsidRPr="002F2505" w:rsidRDefault="005B2025" w:rsidP="002F2505">
      <w:pPr>
        <w:pStyle w:val="BodyText"/>
        <w:widowControl w:val="0"/>
        <w:tabs>
          <w:tab w:val="left" w:pos="270"/>
        </w:tabs>
        <w:autoSpaceDE/>
        <w:autoSpaceDN/>
        <w:spacing w:after="0" w:line="276" w:lineRule="auto"/>
        <w:rPr>
          <w:rFonts w:ascii="Times New Roman" w:hAnsi="Times New Roman" w:cs="Times New Roman"/>
          <w:color w:val="auto"/>
          <w:sz w:val="24"/>
          <w:szCs w:val="24"/>
        </w:rPr>
      </w:pPr>
      <w:r w:rsidRPr="002F2505">
        <w:rPr>
          <w:rFonts w:ascii="Times New Roman" w:hAnsi="Times New Roman" w:cs="Times New Roman"/>
          <w:b/>
          <w:color w:val="auto"/>
          <w:sz w:val="24"/>
          <w:szCs w:val="24"/>
        </w:rPr>
        <w:tab/>
        <w:t>A.</w:t>
      </w:r>
      <w:r w:rsidRPr="002F2505">
        <w:rPr>
          <w:rFonts w:ascii="Times New Roman" w:hAnsi="Times New Roman" w:cs="Times New Roman"/>
          <w:color w:val="auto"/>
          <w:sz w:val="24"/>
          <w:szCs w:val="24"/>
        </w:rPr>
        <w:t xml:space="preserve"> Liên kết vật liệu cốt với nhau.</w:t>
      </w:r>
    </w:p>
    <w:p w14:paraId="78363097" w14:textId="77777777" w:rsidR="005B2025" w:rsidRPr="002F2505" w:rsidRDefault="005B2025" w:rsidP="002F2505">
      <w:pPr>
        <w:pStyle w:val="BodyText"/>
        <w:tabs>
          <w:tab w:val="left" w:pos="270"/>
          <w:tab w:val="left" w:pos="2880"/>
          <w:tab w:val="left" w:pos="5400"/>
          <w:tab w:val="left" w:pos="7920"/>
        </w:tabs>
        <w:spacing w:after="0" w:line="276" w:lineRule="auto"/>
        <w:rPr>
          <w:rFonts w:ascii="Times New Roman" w:hAnsi="Times New Roman" w:cs="Times New Roman"/>
          <w:color w:val="auto"/>
          <w:sz w:val="24"/>
          <w:szCs w:val="24"/>
        </w:rPr>
      </w:pPr>
      <w:r w:rsidRPr="002F2505">
        <w:rPr>
          <w:rFonts w:ascii="Times New Roman" w:hAnsi="Times New Roman" w:cs="Times New Roman"/>
          <w:color w:val="auto"/>
          <w:sz w:val="24"/>
          <w:szCs w:val="24"/>
        </w:rPr>
        <w:tab/>
      </w:r>
      <w:r w:rsidRPr="002F2505">
        <w:rPr>
          <w:rFonts w:ascii="Times New Roman" w:hAnsi="Times New Roman" w:cs="Times New Roman"/>
          <w:b/>
          <w:color w:val="auto"/>
          <w:sz w:val="24"/>
          <w:szCs w:val="24"/>
        </w:rPr>
        <w:t>B.</w:t>
      </w:r>
      <w:r w:rsidRPr="002F2505">
        <w:rPr>
          <w:rFonts w:ascii="Times New Roman" w:hAnsi="Times New Roman" w:cs="Times New Roman"/>
          <w:color w:val="auto"/>
          <w:sz w:val="24"/>
          <w:szCs w:val="24"/>
        </w:rPr>
        <w:t xml:space="preserve"> Tạo tính thống nhất cho vật liệu composite.</w:t>
      </w:r>
    </w:p>
    <w:p w14:paraId="51F30C1D" w14:textId="77777777" w:rsidR="005B2025" w:rsidRPr="002F2505" w:rsidRDefault="005B2025" w:rsidP="002F2505">
      <w:pPr>
        <w:pStyle w:val="BodyText"/>
        <w:widowControl w:val="0"/>
        <w:tabs>
          <w:tab w:val="left" w:pos="270"/>
        </w:tabs>
        <w:autoSpaceDE/>
        <w:autoSpaceDN/>
        <w:spacing w:after="0" w:line="276" w:lineRule="auto"/>
        <w:rPr>
          <w:rFonts w:ascii="Times New Roman" w:hAnsi="Times New Roman" w:cs="Times New Roman"/>
          <w:color w:val="auto"/>
          <w:sz w:val="24"/>
          <w:szCs w:val="24"/>
        </w:rPr>
      </w:pPr>
      <w:r w:rsidRPr="002F2505">
        <w:rPr>
          <w:rFonts w:ascii="Times New Roman" w:hAnsi="Times New Roman" w:cs="Times New Roman"/>
          <w:color w:val="auto"/>
          <w:sz w:val="24"/>
          <w:szCs w:val="24"/>
        </w:rPr>
        <w:tab/>
      </w:r>
      <w:r w:rsidRPr="002F2505">
        <w:rPr>
          <w:rFonts w:ascii="Times New Roman" w:hAnsi="Times New Roman" w:cs="Times New Roman"/>
          <w:b/>
          <w:color w:val="auto"/>
          <w:sz w:val="24"/>
          <w:szCs w:val="24"/>
        </w:rPr>
        <w:t>C.</w:t>
      </w:r>
      <w:r w:rsidRPr="002F2505">
        <w:rPr>
          <w:rFonts w:ascii="Times New Roman" w:hAnsi="Times New Roman" w:cs="Times New Roman"/>
          <w:color w:val="auto"/>
          <w:sz w:val="24"/>
          <w:szCs w:val="24"/>
        </w:rPr>
        <w:t xml:space="preserve"> Là nền hữu cơ (polymer: </w:t>
      </w:r>
      <w:r w:rsidRPr="002F2505">
        <w:rPr>
          <w:rFonts w:ascii="Times New Roman" w:hAnsi="Times New Roman" w:cs="Times New Roman"/>
          <w:color w:val="auto"/>
          <w:sz w:val="24"/>
          <w:szCs w:val="24"/>
          <w:lang w:val="vi-VN" w:bidi="vi-VN"/>
        </w:rPr>
        <w:t>nhựa nhiệt dẻo hay nhựa nhiệt rắn</w:t>
      </w:r>
      <w:r w:rsidRPr="002F2505">
        <w:rPr>
          <w:rFonts w:ascii="Times New Roman" w:hAnsi="Times New Roman" w:cs="Times New Roman"/>
          <w:color w:val="auto"/>
          <w:sz w:val="24"/>
          <w:szCs w:val="24"/>
          <w:lang w:bidi="vi-VN"/>
        </w:rPr>
        <w:t>)</w:t>
      </w:r>
      <w:r w:rsidRPr="002F2505">
        <w:rPr>
          <w:rFonts w:ascii="Times New Roman" w:hAnsi="Times New Roman" w:cs="Times New Roman"/>
          <w:color w:val="auto"/>
          <w:sz w:val="24"/>
          <w:szCs w:val="24"/>
        </w:rPr>
        <w:t>, nền kim loại, nền gốm,...</w:t>
      </w:r>
    </w:p>
    <w:p w14:paraId="742486BB" w14:textId="77777777" w:rsidR="005B2025" w:rsidRPr="002F2505" w:rsidRDefault="005B2025" w:rsidP="002F2505">
      <w:pPr>
        <w:pStyle w:val="BodyText"/>
        <w:tabs>
          <w:tab w:val="left" w:pos="270"/>
          <w:tab w:val="left" w:pos="2880"/>
          <w:tab w:val="left" w:pos="5400"/>
          <w:tab w:val="left" w:pos="7920"/>
        </w:tabs>
        <w:spacing w:after="0" w:line="276" w:lineRule="auto"/>
        <w:rPr>
          <w:rFonts w:ascii="Times New Roman" w:hAnsi="Times New Roman" w:cs="Times New Roman"/>
          <w:color w:val="auto"/>
          <w:sz w:val="24"/>
          <w:szCs w:val="24"/>
        </w:rPr>
      </w:pPr>
      <w:r w:rsidRPr="002F2505">
        <w:rPr>
          <w:rFonts w:ascii="Times New Roman" w:hAnsi="Times New Roman" w:cs="Times New Roman"/>
          <w:color w:val="auto"/>
          <w:sz w:val="24"/>
          <w:szCs w:val="24"/>
        </w:rPr>
        <w:tab/>
      </w:r>
      <w:r w:rsidRPr="002F2505">
        <w:rPr>
          <w:rFonts w:ascii="Times New Roman" w:hAnsi="Times New Roman" w:cs="Times New Roman"/>
          <w:b/>
          <w:color w:val="auto"/>
          <w:sz w:val="24"/>
          <w:szCs w:val="24"/>
        </w:rPr>
        <w:t>D.</w:t>
      </w:r>
      <w:r w:rsidRPr="002F2505">
        <w:rPr>
          <w:rFonts w:ascii="Times New Roman" w:hAnsi="Times New Roman" w:cs="Times New Roman"/>
          <w:color w:val="auto"/>
          <w:sz w:val="24"/>
          <w:szCs w:val="24"/>
          <w:lang w:bidi="vi-VN"/>
        </w:rPr>
        <w:t>Quyết định tính chất của vật liệu.</w:t>
      </w:r>
    </w:p>
    <w:p w14:paraId="385197BD" w14:textId="77777777" w:rsidR="005B2025" w:rsidRPr="002F2505" w:rsidRDefault="005B2025" w:rsidP="002F2505">
      <w:pPr>
        <w:widowControl w:val="0"/>
        <w:tabs>
          <w:tab w:val="left" w:pos="180"/>
          <w:tab w:val="left" w:pos="284"/>
          <w:tab w:val="left" w:pos="2700"/>
          <w:tab w:val="left" w:pos="2835"/>
          <w:tab w:val="left" w:pos="5220"/>
          <w:tab w:val="left" w:pos="5387"/>
          <w:tab w:val="left" w:pos="7740"/>
          <w:tab w:val="left" w:pos="7938"/>
        </w:tabs>
        <w:autoSpaceDE w:val="0"/>
        <w:autoSpaceDN w:val="0"/>
        <w:adjustRightInd w:val="0"/>
        <w:spacing w:after="0" w:line="276" w:lineRule="auto"/>
        <w:ind w:right="3"/>
        <w:rPr>
          <w:noProof/>
        </w:rPr>
      </w:pPr>
      <w:r w:rsidRPr="002F2505">
        <w:rPr>
          <w:b/>
          <w:noProof/>
        </w:rPr>
        <w:t>Câu 16.</w:t>
      </w:r>
      <w:r w:rsidRPr="002F2505">
        <w:rPr>
          <w:noProof/>
        </w:rPr>
        <w:t xml:space="preserve"> Cho các phát biểu sau:</w:t>
      </w:r>
    </w:p>
    <w:p w14:paraId="2D370567" w14:textId="77777777" w:rsidR="005B2025" w:rsidRPr="002F2505" w:rsidRDefault="005B2025" w:rsidP="002F2505">
      <w:pPr>
        <w:widowControl w:val="0"/>
        <w:tabs>
          <w:tab w:val="left" w:pos="180"/>
          <w:tab w:val="left" w:pos="284"/>
          <w:tab w:val="left" w:pos="2700"/>
          <w:tab w:val="left" w:pos="2835"/>
          <w:tab w:val="left" w:pos="5220"/>
          <w:tab w:val="left" w:pos="5387"/>
          <w:tab w:val="left" w:pos="7740"/>
          <w:tab w:val="left" w:pos="7938"/>
        </w:tabs>
        <w:autoSpaceDE w:val="0"/>
        <w:autoSpaceDN w:val="0"/>
        <w:adjustRightInd w:val="0"/>
        <w:spacing w:after="0" w:line="276" w:lineRule="auto"/>
        <w:ind w:right="3"/>
        <w:rPr>
          <w:noProof/>
        </w:rPr>
      </w:pPr>
      <w:r w:rsidRPr="002F2505">
        <w:rPr>
          <w:noProof/>
        </w:rPr>
        <w:tab/>
        <w:t>(1) Tơ viscose, tơ acetate đều thuộc loại tơ tổng hợp.</w:t>
      </w:r>
    </w:p>
    <w:p w14:paraId="32D70ECB" w14:textId="77777777" w:rsidR="005B2025" w:rsidRPr="002F2505" w:rsidRDefault="005B2025" w:rsidP="002F2505">
      <w:pPr>
        <w:widowControl w:val="0"/>
        <w:tabs>
          <w:tab w:val="left" w:pos="180"/>
          <w:tab w:val="left" w:pos="284"/>
          <w:tab w:val="left" w:pos="2700"/>
          <w:tab w:val="left" w:pos="2835"/>
          <w:tab w:val="left" w:pos="5220"/>
          <w:tab w:val="left" w:pos="5387"/>
          <w:tab w:val="left" w:pos="7740"/>
          <w:tab w:val="left" w:pos="7938"/>
        </w:tabs>
        <w:autoSpaceDE w:val="0"/>
        <w:autoSpaceDN w:val="0"/>
        <w:adjustRightInd w:val="0"/>
        <w:spacing w:after="0" w:line="276" w:lineRule="auto"/>
        <w:ind w:right="3"/>
        <w:rPr>
          <w:noProof/>
        </w:rPr>
      </w:pPr>
      <w:r w:rsidRPr="002F2505">
        <w:rPr>
          <w:noProof/>
        </w:rPr>
        <w:tab/>
        <w:t>(2) Polyethylene và poly(vinyl chloride) là sản phẩm của phản ứng trùng hợp.</w:t>
      </w:r>
    </w:p>
    <w:p w14:paraId="7F5F5B6F" w14:textId="77777777" w:rsidR="005B2025" w:rsidRPr="002F2505" w:rsidRDefault="005B2025" w:rsidP="002F2505">
      <w:pPr>
        <w:widowControl w:val="0"/>
        <w:tabs>
          <w:tab w:val="left" w:pos="180"/>
          <w:tab w:val="left" w:pos="284"/>
          <w:tab w:val="left" w:pos="2700"/>
          <w:tab w:val="left" w:pos="2835"/>
          <w:tab w:val="left" w:pos="5220"/>
          <w:tab w:val="left" w:pos="5387"/>
          <w:tab w:val="left" w:pos="7740"/>
          <w:tab w:val="left" w:pos="7938"/>
        </w:tabs>
        <w:autoSpaceDE w:val="0"/>
        <w:autoSpaceDN w:val="0"/>
        <w:adjustRightInd w:val="0"/>
        <w:spacing w:after="0" w:line="276" w:lineRule="auto"/>
        <w:ind w:right="3"/>
        <w:rPr>
          <w:noProof/>
        </w:rPr>
      </w:pPr>
      <w:r w:rsidRPr="002F2505">
        <w:rPr>
          <w:noProof/>
        </w:rPr>
        <w:tab/>
        <w:t>(3) Tơ nylon-6,6 được điều chế từ hexamethylendiamine và stearic acid.</w:t>
      </w:r>
    </w:p>
    <w:p w14:paraId="08439B6D" w14:textId="77777777" w:rsidR="005B2025" w:rsidRPr="002F2505" w:rsidRDefault="005B2025" w:rsidP="002F2505">
      <w:pPr>
        <w:widowControl w:val="0"/>
        <w:tabs>
          <w:tab w:val="left" w:pos="180"/>
          <w:tab w:val="left" w:pos="284"/>
          <w:tab w:val="left" w:pos="2700"/>
          <w:tab w:val="left" w:pos="2835"/>
          <w:tab w:val="left" w:pos="5220"/>
          <w:tab w:val="left" w:pos="5387"/>
          <w:tab w:val="left" w:pos="7740"/>
          <w:tab w:val="left" w:pos="7938"/>
        </w:tabs>
        <w:autoSpaceDE w:val="0"/>
        <w:autoSpaceDN w:val="0"/>
        <w:adjustRightInd w:val="0"/>
        <w:spacing w:after="0" w:line="276" w:lineRule="auto"/>
        <w:ind w:right="3"/>
        <w:rPr>
          <w:noProof/>
        </w:rPr>
      </w:pPr>
      <w:r w:rsidRPr="002F2505">
        <w:rPr>
          <w:noProof/>
        </w:rPr>
        <w:lastRenderedPageBreak/>
        <w:tab/>
        <w:t>(4) Cao su thiên nhiên không tan trong nước cũng như trong xăng, benzene.</w:t>
      </w:r>
    </w:p>
    <w:p w14:paraId="24AE5FDE" w14:textId="77777777" w:rsidR="005B2025" w:rsidRPr="002F2505" w:rsidRDefault="005B2025" w:rsidP="002F2505">
      <w:pPr>
        <w:widowControl w:val="0"/>
        <w:tabs>
          <w:tab w:val="left" w:pos="180"/>
          <w:tab w:val="left" w:pos="284"/>
          <w:tab w:val="left" w:pos="2700"/>
          <w:tab w:val="left" w:pos="2835"/>
          <w:tab w:val="left" w:pos="5220"/>
          <w:tab w:val="left" w:pos="5387"/>
          <w:tab w:val="left" w:pos="7740"/>
          <w:tab w:val="left" w:pos="7938"/>
        </w:tabs>
        <w:autoSpaceDE w:val="0"/>
        <w:autoSpaceDN w:val="0"/>
        <w:adjustRightInd w:val="0"/>
        <w:spacing w:after="0" w:line="276" w:lineRule="auto"/>
        <w:ind w:right="3"/>
        <w:rPr>
          <w:noProof/>
        </w:rPr>
      </w:pPr>
      <w:r w:rsidRPr="002F2505">
        <w:rPr>
          <w:noProof/>
        </w:rPr>
        <w:tab/>
        <w:t>(5) Tơ nitron (olon) được tổng hợp từ vinyl cyanide (acrylonitrile).</w:t>
      </w:r>
    </w:p>
    <w:p w14:paraId="50A09520" w14:textId="77777777" w:rsidR="005B2025" w:rsidRPr="002F2505" w:rsidRDefault="005B2025" w:rsidP="002F2505">
      <w:pPr>
        <w:widowControl w:val="0"/>
        <w:tabs>
          <w:tab w:val="left" w:pos="180"/>
          <w:tab w:val="left" w:pos="284"/>
          <w:tab w:val="left" w:pos="2700"/>
          <w:tab w:val="left" w:pos="2835"/>
          <w:tab w:val="left" w:pos="5220"/>
          <w:tab w:val="left" w:pos="5387"/>
          <w:tab w:val="left" w:pos="7740"/>
          <w:tab w:val="left" w:pos="7938"/>
        </w:tabs>
        <w:autoSpaceDE w:val="0"/>
        <w:autoSpaceDN w:val="0"/>
        <w:adjustRightInd w:val="0"/>
        <w:spacing w:after="0" w:line="276" w:lineRule="auto"/>
        <w:ind w:right="3"/>
        <w:rPr>
          <w:noProof/>
          <w:lang w:val="fr-FR"/>
        </w:rPr>
      </w:pPr>
      <w:r w:rsidRPr="002F2505">
        <w:rPr>
          <w:noProof/>
          <w:lang w:val="fr-FR"/>
        </w:rPr>
        <w:t xml:space="preserve">Số phát biểu đúng là </w:t>
      </w:r>
    </w:p>
    <w:p w14:paraId="3B85BF6C"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ind w:right="3"/>
        <w:rPr>
          <w:noProof/>
          <w:lang w:val="fr-FR"/>
        </w:rPr>
      </w:pPr>
      <w:r w:rsidRPr="002F2505">
        <w:rPr>
          <w:b/>
          <w:noProof/>
          <w:lang w:val="fr-FR"/>
        </w:rPr>
        <w:tab/>
        <w:t xml:space="preserve">A. </w:t>
      </w:r>
      <w:r w:rsidRPr="002F2505">
        <w:rPr>
          <w:noProof/>
          <w:lang w:val="fr-FR"/>
        </w:rPr>
        <w:t xml:space="preserve">4. </w:t>
      </w:r>
      <w:r w:rsidRPr="002F2505">
        <w:rPr>
          <w:b/>
          <w:noProof/>
          <w:lang w:val="fr-FR"/>
        </w:rPr>
        <w:tab/>
        <w:t xml:space="preserve">B. </w:t>
      </w:r>
      <w:r w:rsidRPr="002F2505">
        <w:rPr>
          <w:noProof/>
          <w:lang w:val="fr-FR"/>
        </w:rPr>
        <w:t xml:space="preserve">3. </w:t>
      </w:r>
      <w:r w:rsidRPr="002F2505">
        <w:rPr>
          <w:b/>
          <w:noProof/>
          <w:lang w:val="fr-FR"/>
        </w:rPr>
        <w:tab/>
        <w:t xml:space="preserve">C. </w:t>
      </w:r>
      <w:r w:rsidRPr="002F2505">
        <w:rPr>
          <w:noProof/>
          <w:lang w:val="fr-FR"/>
        </w:rPr>
        <w:t xml:space="preserve">5. </w:t>
      </w:r>
      <w:r w:rsidRPr="002F2505">
        <w:rPr>
          <w:b/>
          <w:noProof/>
          <w:lang w:val="fr-FR"/>
        </w:rPr>
        <w:tab/>
        <w:t xml:space="preserve">D. </w:t>
      </w:r>
      <w:r w:rsidRPr="002F2505">
        <w:rPr>
          <w:noProof/>
          <w:lang w:val="fr-FR"/>
        </w:rPr>
        <w:t xml:space="preserve">2. </w:t>
      </w:r>
    </w:p>
    <w:p w14:paraId="150D6110" w14:textId="77777777" w:rsidR="005B2025" w:rsidRPr="002F2505" w:rsidRDefault="005B2025" w:rsidP="002F2505">
      <w:pPr>
        <w:spacing w:after="0" w:line="276" w:lineRule="auto"/>
        <w:rPr>
          <w:lang w:val="fr-FR" w:bidi="vi-VN"/>
        </w:rPr>
      </w:pPr>
      <w:r w:rsidRPr="002F2505">
        <w:rPr>
          <w:b/>
          <w:noProof/>
          <w:lang w:val="fr-FR"/>
        </w:rPr>
        <w:t xml:space="preserve">Câu 17. </w:t>
      </w:r>
      <w:r w:rsidRPr="002F2505">
        <w:rPr>
          <w:iCs/>
          <w:lang w:val="vi-VN" w:bidi="vi-VN"/>
        </w:rPr>
        <w:t>Keo dán</w:t>
      </w:r>
      <w:r w:rsidRPr="002F2505">
        <w:rPr>
          <w:lang w:val="vi-VN" w:bidi="vi-VN"/>
        </w:rPr>
        <w:t xml:space="preserve"> là vật liệu </w:t>
      </w:r>
      <w:r w:rsidRPr="002F2505">
        <w:rPr>
          <w:lang w:val="fr-FR" w:bidi="vi-VN"/>
        </w:rPr>
        <w:t xml:space="preserve">được sử dụng rộng rãi trong đời sống. </w:t>
      </w:r>
    </w:p>
    <w:p w14:paraId="3D515996" w14:textId="77777777" w:rsidR="005B2025" w:rsidRPr="002F2505" w:rsidRDefault="005B2025" w:rsidP="002F2505">
      <w:pPr>
        <w:spacing w:after="0" w:line="276" w:lineRule="auto"/>
        <w:rPr>
          <w:lang w:val="fr-FR" w:bidi="vi-VN"/>
        </w:rPr>
      </w:pPr>
      <w:r w:rsidRPr="002F2505">
        <w:rPr>
          <w:lang w:val="fr-FR" w:bidi="vi-VN"/>
        </w:rPr>
        <w:t xml:space="preserve">Cho các phát biểu sau về keo dán </w:t>
      </w:r>
    </w:p>
    <w:p w14:paraId="74E6A0DD" w14:textId="77777777" w:rsidR="005B2025" w:rsidRPr="002F2505" w:rsidRDefault="005B2025" w:rsidP="002F2505">
      <w:pPr>
        <w:tabs>
          <w:tab w:val="left" w:pos="270"/>
        </w:tabs>
        <w:spacing w:after="0" w:line="276" w:lineRule="auto"/>
        <w:ind w:left="270"/>
        <w:rPr>
          <w:noProof/>
          <w:lang w:val="fr-FR"/>
        </w:rPr>
      </w:pPr>
      <w:r w:rsidRPr="002F2505">
        <w:rPr>
          <w:lang w:val="fr-FR" w:bidi="vi-VN"/>
        </w:rPr>
        <w:t>(a)</w:t>
      </w:r>
      <w:r w:rsidRPr="002F2505">
        <w:rPr>
          <w:iCs/>
          <w:lang w:val="vi-VN" w:bidi="vi-VN"/>
        </w:rPr>
        <w:t xml:space="preserve"> Keo dán</w:t>
      </w:r>
      <w:r w:rsidRPr="002F2505">
        <w:rPr>
          <w:lang w:val="vi-VN" w:bidi="vi-VN"/>
        </w:rPr>
        <w:t xml:space="preserve"> là vật liệu có khả năng kết dính bề mặt của </w:t>
      </w:r>
      <w:r w:rsidRPr="002F2505">
        <w:rPr>
          <w:lang w:val="fr-FR" w:bidi="vi-VN"/>
        </w:rPr>
        <w:t xml:space="preserve">hai vật liệu rắn </w:t>
      </w:r>
      <w:r w:rsidRPr="002F2505">
        <w:rPr>
          <w:lang w:val="vi-VN" w:bidi="vi-VN"/>
        </w:rPr>
        <w:t>với nhau mà khônglàm biến đổi bản chất các vật liệu được kết dính.</w:t>
      </w:r>
    </w:p>
    <w:p w14:paraId="4EB6222A" w14:textId="77777777" w:rsidR="005B2025" w:rsidRPr="002F2505" w:rsidRDefault="005B2025" w:rsidP="002F2505">
      <w:pPr>
        <w:tabs>
          <w:tab w:val="left" w:pos="270"/>
        </w:tabs>
        <w:spacing w:after="0" w:line="276" w:lineRule="auto"/>
        <w:ind w:left="270"/>
        <w:rPr>
          <w:lang w:val="fr-FR"/>
        </w:rPr>
      </w:pPr>
      <w:r w:rsidRPr="002F2505">
        <w:rPr>
          <w:noProof/>
          <w:lang w:val="fr-FR"/>
        </w:rPr>
        <w:t xml:space="preserve">(b) </w:t>
      </w:r>
      <w:r w:rsidRPr="002F2505">
        <w:rPr>
          <w:lang w:val="vi-VN" w:bidi="vi-VN"/>
        </w:rPr>
        <w:t xml:space="preserve">Nhựa vá săm là dung dịch dạng keo của </w:t>
      </w:r>
      <w:r w:rsidRPr="002F2505">
        <w:rPr>
          <w:lang w:val="fr-FR" w:bidi="vi-VN"/>
        </w:rPr>
        <w:t>chất dẻo</w:t>
      </w:r>
      <w:r w:rsidRPr="002F2505">
        <w:rPr>
          <w:lang w:val="vi-VN" w:bidi="vi-VN"/>
        </w:rPr>
        <w:t xml:space="preserve"> trong dung môi hữu cơ như </w:t>
      </w:r>
      <w:r w:rsidRPr="002F2505">
        <w:rPr>
          <w:lang w:val="fr-FR" w:bidi="en-US"/>
        </w:rPr>
        <w:t>toluene, xylene,</w:t>
      </w:r>
      <w:r w:rsidRPr="002F2505">
        <w:rPr>
          <w:lang w:val="vi-VN" w:bidi="vi-VN"/>
        </w:rPr>
        <w:t xml:space="preserve"> thường được dùng để vá chỗ thủng của săm xe.</w:t>
      </w:r>
    </w:p>
    <w:p w14:paraId="3C49840B" w14:textId="77777777" w:rsidR="005B2025" w:rsidRPr="002F2505" w:rsidRDefault="005B2025" w:rsidP="002F2505">
      <w:pPr>
        <w:tabs>
          <w:tab w:val="left" w:pos="270"/>
        </w:tabs>
        <w:spacing w:after="0" w:line="276" w:lineRule="auto"/>
        <w:ind w:left="270"/>
        <w:rPr>
          <w:lang w:val="vi-VN" w:bidi="vi-VN"/>
        </w:rPr>
      </w:pPr>
      <w:r w:rsidRPr="002F2505">
        <w:rPr>
          <w:noProof/>
          <w:lang w:val="fr-FR"/>
        </w:rPr>
        <w:t xml:space="preserve">(c) </w:t>
      </w:r>
      <w:r w:rsidRPr="002F2505">
        <w:rPr>
          <w:lang w:val="vi-VN" w:bidi="vi-VN"/>
        </w:rPr>
        <w:t xml:space="preserve">Keo dán epoxy còn gọi là keo dán một thành phần. </w:t>
      </w:r>
    </w:p>
    <w:p w14:paraId="6B5B6B37" w14:textId="77777777" w:rsidR="005B2025" w:rsidRPr="002F2505" w:rsidRDefault="005B2025" w:rsidP="002F2505">
      <w:pPr>
        <w:tabs>
          <w:tab w:val="left" w:pos="270"/>
        </w:tabs>
        <w:spacing w:after="0" w:line="276" w:lineRule="auto"/>
        <w:ind w:left="270"/>
        <w:rPr>
          <w:lang w:val="vi-VN" w:bidi="vi-VN"/>
        </w:rPr>
      </w:pPr>
      <w:r w:rsidRPr="002F2505">
        <w:rPr>
          <w:lang w:val="vi-VN" w:bidi="vi-VN"/>
        </w:rPr>
        <w:t>(d)Thành phần chính là hợp chất chứa hai nhóm epoxy ở hai đầu, Thành phần thứ hai là chất đóng rắn, thường là các amine,chẳng hạn NH</w:t>
      </w:r>
      <w:r w:rsidRPr="002F2505">
        <w:rPr>
          <w:vertAlign w:val="subscript"/>
          <w:lang w:val="vi-VN" w:bidi="vi-VN"/>
        </w:rPr>
        <w:t>2</w:t>
      </w:r>
      <w:r w:rsidRPr="002F2505">
        <w:rPr>
          <w:lang w:val="vi-VN" w:bidi="vi-VN"/>
        </w:rPr>
        <w:t>CH</w:t>
      </w:r>
      <w:r w:rsidRPr="002F2505">
        <w:rPr>
          <w:vertAlign w:val="subscript"/>
          <w:lang w:val="vi-VN" w:bidi="vi-VN"/>
        </w:rPr>
        <w:t>2</w:t>
      </w:r>
      <w:r w:rsidRPr="002F2505">
        <w:rPr>
          <w:lang w:val="vi-VN" w:bidi="vi-VN"/>
        </w:rPr>
        <w:t>CH</w:t>
      </w:r>
      <w:r w:rsidRPr="002F2505">
        <w:rPr>
          <w:vertAlign w:val="subscript"/>
          <w:lang w:val="vi-VN" w:bidi="vi-VN"/>
        </w:rPr>
        <w:t>2</w:t>
      </w:r>
      <w:r w:rsidRPr="002F2505">
        <w:rPr>
          <w:lang w:val="vi-VN" w:bidi="vi-VN"/>
        </w:rPr>
        <w:t>NHCH</w:t>
      </w:r>
      <w:r w:rsidRPr="002F2505">
        <w:rPr>
          <w:vertAlign w:val="subscript"/>
          <w:lang w:val="vi-VN" w:bidi="vi-VN"/>
        </w:rPr>
        <w:t>2</w:t>
      </w:r>
      <w:r w:rsidRPr="002F2505">
        <w:rPr>
          <w:lang w:val="vi-VN" w:bidi="vi-VN"/>
        </w:rPr>
        <w:t>CH</w:t>
      </w:r>
      <w:r w:rsidRPr="002F2505">
        <w:rPr>
          <w:vertAlign w:val="subscript"/>
          <w:lang w:val="vi-VN" w:bidi="vi-VN"/>
        </w:rPr>
        <w:t>2</w:t>
      </w:r>
      <w:r w:rsidRPr="002F2505">
        <w:rPr>
          <w:lang w:val="vi-VN" w:bidi="vi-VN"/>
        </w:rPr>
        <w:t>NH</w:t>
      </w:r>
      <w:r w:rsidRPr="002F2505">
        <w:rPr>
          <w:vertAlign w:val="subscript"/>
          <w:lang w:val="vi-VN" w:bidi="vi-VN"/>
        </w:rPr>
        <w:t>2</w:t>
      </w:r>
      <w:r w:rsidRPr="002F2505">
        <w:rPr>
          <w:lang w:val="vi-VN" w:bidi="vi-VN"/>
        </w:rPr>
        <w:t>. Các từ ở khoảng trống (1) và (2) là</w:t>
      </w:r>
    </w:p>
    <w:p w14:paraId="2D2D194A" w14:textId="77777777" w:rsidR="005B2025" w:rsidRPr="002F2505" w:rsidRDefault="005B2025" w:rsidP="002F2505">
      <w:pPr>
        <w:tabs>
          <w:tab w:val="left" w:pos="270"/>
        </w:tabs>
        <w:spacing w:after="0" w:line="276" w:lineRule="auto"/>
        <w:ind w:left="270"/>
        <w:rPr>
          <w:lang w:val="vi-VN"/>
        </w:rPr>
      </w:pPr>
      <w:r w:rsidRPr="002F2505">
        <w:rPr>
          <w:noProof/>
          <w:lang w:val="vi-VN"/>
        </w:rPr>
        <w:t xml:space="preserve">(e) </w:t>
      </w:r>
      <w:r w:rsidRPr="002F2505">
        <w:rPr>
          <w:lang w:val="vi-VN" w:bidi="vi-VN"/>
        </w:rPr>
        <w:t xml:space="preserve">Ưu điểm của keo </w:t>
      </w:r>
      <w:r w:rsidRPr="002F2505">
        <w:rPr>
          <w:lang w:val="vi-VN" w:bidi="en-US"/>
        </w:rPr>
        <w:t xml:space="preserve">epoxy </w:t>
      </w:r>
      <w:r w:rsidRPr="002F2505">
        <w:rPr>
          <w:lang w:val="vi-VN" w:bidi="vi-VN"/>
        </w:rPr>
        <w:t xml:space="preserve">là độ kết dính rất cao, chịu nhiệt, chịu nước, chịu dung môi, chịu lực tốt, rất dễ sử dụng. Keo </w:t>
      </w:r>
      <w:r w:rsidRPr="002F2505">
        <w:rPr>
          <w:lang w:val="vi-VN" w:bidi="en-US"/>
        </w:rPr>
        <w:t xml:space="preserve">epoxy </w:t>
      </w:r>
      <w:r w:rsidRPr="002F2505">
        <w:rPr>
          <w:lang w:val="vi-VN" w:bidi="vi-VN"/>
        </w:rPr>
        <w:t xml:space="preserve">thường được dùng để dán các kim loại, nhựa, bê tông, các vật bằng kính, sứ, gỗ, đồ gốm. </w:t>
      </w:r>
      <w:r w:rsidRPr="002F2505">
        <w:rPr>
          <w:rFonts w:eastAsia="Times New Roman"/>
          <w:color w:val="212121"/>
          <w:kern w:val="36"/>
          <w:lang w:val="vi-VN"/>
        </w:rPr>
        <w:tab/>
      </w:r>
    </w:p>
    <w:p w14:paraId="362FEC8C"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b/>
          <w:noProof/>
          <w:color w:val="0000FF"/>
          <w:lang w:val="fr-FR"/>
        </w:rPr>
      </w:pPr>
      <w:r w:rsidRPr="002F2505">
        <w:rPr>
          <w:noProof/>
          <w:lang w:val="fr-FR"/>
        </w:rPr>
        <w:t xml:space="preserve">Số phát biểu đúng là </w:t>
      </w:r>
    </w:p>
    <w:p w14:paraId="67928755"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lang w:val="fr-FR"/>
        </w:rPr>
      </w:pPr>
      <w:r w:rsidRPr="002F2505">
        <w:rPr>
          <w:noProof/>
          <w:lang w:val="fr-FR"/>
        </w:rPr>
        <w:tab/>
      </w:r>
      <w:r w:rsidRPr="002F2505">
        <w:rPr>
          <w:b/>
          <w:noProof/>
          <w:lang w:val="fr-FR"/>
        </w:rPr>
        <w:t>A.</w:t>
      </w:r>
      <w:r w:rsidRPr="002F2505">
        <w:rPr>
          <w:noProof/>
          <w:lang w:val="fr-FR"/>
        </w:rPr>
        <w:t xml:space="preserve"> 6</w:t>
      </w:r>
      <w:r w:rsidRPr="002F2505">
        <w:rPr>
          <w:b/>
          <w:noProof/>
          <w:lang w:val="fr-FR"/>
        </w:rPr>
        <w:tab/>
        <w:t xml:space="preserve">B. </w:t>
      </w:r>
      <w:r w:rsidRPr="002F2505">
        <w:rPr>
          <w:noProof/>
          <w:lang w:val="fr-FR"/>
        </w:rPr>
        <w:t>3</w:t>
      </w:r>
      <w:r w:rsidRPr="002F2505">
        <w:rPr>
          <w:b/>
          <w:noProof/>
          <w:lang w:val="fr-FR"/>
        </w:rPr>
        <w:tab/>
        <w:t xml:space="preserve">C. </w:t>
      </w:r>
      <w:r w:rsidRPr="002F2505">
        <w:rPr>
          <w:noProof/>
          <w:lang w:val="fr-FR"/>
        </w:rPr>
        <w:t>5.</w:t>
      </w:r>
      <w:r w:rsidRPr="002F2505">
        <w:rPr>
          <w:b/>
          <w:noProof/>
          <w:lang w:val="fr-FR"/>
        </w:rPr>
        <w:tab/>
        <w:t xml:space="preserve">D. </w:t>
      </w:r>
      <w:r w:rsidRPr="002F2505">
        <w:rPr>
          <w:noProof/>
          <w:lang w:val="fr-FR"/>
        </w:rPr>
        <w:t>4</w:t>
      </w:r>
    </w:p>
    <w:p w14:paraId="7B5EA4DD" w14:textId="77777777" w:rsidR="005B2025" w:rsidRPr="002F2505" w:rsidRDefault="005B2025" w:rsidP="002F2505">
      <w:pPr>
        <w:spacing w:after="0" w:line="276" w:lineRule="auto"/>
        <w:rPr>
          <w:lang w:val="vi-VN" w:bidi="vi-VN"/>
        </w:rPr>
      </w:pPr>
      <w:r w:rsidRPr="002F2505">
        <w:rPr>
          <w:b/>
          <w:noProof/>
          <w:lang w:val="fr-FR"/>
        </w:rPr>
        <w:t xml:space="preserve">Câu 18. </w:t>
      </w:r>
      <w:r w:rsidRPr="002F2505">
        <w:rPr>
          <w:i/>
          <w:iCs/>
          <w:lang w:val="vi-VN" w:bidi="vi-VN"/>
        </w:rPr>
        <w:t>Tơ</w:t>
      </w:r>
      <w:r w:rsidRPr="002F2505">
        <w:rPr>
          <w:lang w:val="vi-VN" w:bidi="vi-VN"/>
        </w:rPr>
        <w:t xml:space="preserve"> là những vật liệu polymer h</w:t>
      </w:r>
      <w:r w:rsidRPr="002F2505">
        <w:rPr>
          <w:lang w:val="fr-FR" w:bidi="vi-VN"/>
        </w:rPr>
        <w:t>ì</w:t>
      </w:r>
      <w:r w:rsidRPr="002F2505">
        <w:rPr>
          <w:lang w:val="vi-VN" w:bidi="vi-VN"/>
        </w:rPr>
        <w:t>nh sợi dài và mảnh với độ bền nhất định. Cho các phát biểu sau về tơ</w:t>
      </w:r>
    </w:p>
    <w:p w14:paraId="78E79C15" w14:textId="77777777" w:rsidR="005B2025" w:rsidRPr="002F2505" w:rsidRDefault="005B2025" w:rsidP="002F2505">
      <w:pPr>
        <w:tabs>
          <w:tab w:val="left" w:pos="270"/>
        </w:tabs>
        <w:spacing w:after="0" w:line="276" w:lineRule="auto"/>
        <w:ind w:left="270"/>
        <w:rPr>
          <w:i/>
          <w:iCs/>
          <w:lang w:val="vi-VN" w:bidi="vi-VN"/>
        </w:rPr>
      </w:pPr>
      <w:r w:rsidRPr="002F2505">
        <w:rPr>
          <w:lang w:val="vi-VN" w:bidi="vi-VN"/>
        </w:rPr>
        <w:t>(a) Mạch phân nhánh, xếp song song với nhau.</w:t>
      </w:r>
    </w:p>
    <w:p w14:paraId="685BBDC0" w14:textId="77777777" w:rsidR="005B2025" w:rsidRPr="002F2505" w:rsidRDefault="005B2025" w:rsidP="002F2505">
      <w:pPr>
        <w:tabs>
          <w:tab w:val="left" w:pos="270"/>
        </w:tabs>
        <w:spacing w:after="0" w:line="276" w:lineRule="auto"/>
        <w:ind w:left="270"/>
        <w:rPr>
          <w:i/>
          <w:iCs/>
          <w:lang w:val="vi-VN" w:bidi="vi-VN"/>
        </w:rPr>
      </w:pPr>
      <w:r w:rsidRPr="002F2505">
        <w:rPr>
          <w:lang w:val="vi-VN" w:bidi="vi-VN"/>
        </w:rPr>
        <w:t xml:space="preserve">(b) Mềm, dai, không độc, tương đối bền với các dung môi thông thường và có khả năng nhuộm màu. </w:t>
      </w:r>
    </w:p>
    <w:p w14:paraId="228B4CCA" w14:textId="77777777" w:rsidR="005B2025" w:rsidRPr="002F2505" w:rsidRDefault="005B2025" w:rsidP="002F2505">
      <w:pPr>
        <w:tabs>
          <w:tab w:val="left" w:pos="270"/>
        </w:tabs>
        <w:spacing w:after="0" w:line="276" w:lineRule="auto"/>
        <w:ind w:left="270"/>
        <w:rPr>
          <w:iCs/>
          <w:lang w:val="vi-VN" w:bidi="vi-VN"/>
        </w:rPr>
      </w:pPr>
      <w:r w:rsidRPr="002F2505">
        <w:rPr>
          <w:lang w:val="vi-VN" w:bidi="vi-VN"/>
        </w:rPr>
        <w:t>(c) Nguyên liệu quan trọng trong ngành luyện kim.</w:t>
      </w:r>
    </w:p>
    <w:p w14:paraId="550D9349" w14:textId="77777777" w:rsidR="005B2025" w:rsidRPr="002F2505" w:rsidRDefault="005B2025" w:rsidP="002F2505">
      <w:pPr>
        <w:tabs>
          <w:tab w:val="left" w:pos="270"/>
        </w:tabs>
        <w:spacing w:after="0" w:line="276" w:lineRule="auto"/>
        <w:ind w:left="270"/>
        <w:rPr>
          <w:lang w:val="vi-VN" w:bidi="vi-VN"/>
        </w:rPr>
      </w:pPr>
      <w:r w:rsidRPr="002F2505">
        <w:rPr>
          <w:iCs/>
          <w:lang w:val="vi-VN" w:bidi="vi-VN"/>
        </w:rPr>
        <w:t>(d) Tơ tự nhiên:</w:t>
      </w:r>
      <w:r w:rsidRPr="002F2505">
        <w:rPr>
          <w:lang w:val="vi-VN" w:bidi="vi-VN"/>
        </w:rPr>
        <w:t xml:space="preserve"> Là tơ có sẵn trong thiên nhiên như bông, sợi lanh, len lông cừu, tơ tằm,...</w:t>
      </w:r>
    </w:p>
    <w:p w14:paraId="04D83050" w14:textId="77777777" w:rsidR="005B2025" w:rsidRPr="002F2505" w:rsidRDefault="005B2025" w:rsidP="002F2505">
      <w:pPr>
        <w:tabs>
          <w:tab w:val="left" w:pos="270"/>
        </w:tabs>
        <w:spacing w:after="0" w:line="276" w:lineRule="auto"/>
        <w:ind w:left="270"/>
        <w:rPr>
          <w:lang w:val="vi-VN" w:bidi="vi-VN"/>
        </w:rPr>
      </w:pPr>
      <w:r w:rsidRPr="002F2505">
        <w:rPr>
          <w:iCs/>
          <w:lang w:val="vi-VN" w:bidi="vi-VN"/>
        </w:rPr>
        <w:t>(e) Tơ tổng hợp:</w:t>
      </w:r>
      <w:r w:rsidRPr="002F2505">
        <w:rPr>
          <w:lang w:val="vi-VN" w:bidi="vi-VN"/>
        </w:rPr>
        <w:t xml:space="preserve"> Là tơ được chế tạo từ polymer tổng hợp như polyamide (nylon, capron,...).</w:t>
      </w:r>
    </w:p>
    <w:p w14:paraId="74C229E7" w14:textId="77777777" w:rsidR="005B2025" w:rsidRPr="002F2505" w:rsidRDefault="005B2025" w:rsidP="002F2505">
      <w:pPr>
        <w:tabs>
          <w:tab w:val="left" w:pos="270"/>
        </w:tabs>
        <w:spacing w:after="0" w:line="276" w:lineRule="auto"/>
        <w:ind w:left="270"/>
        <w:rPr>
          <w:lang w:val="vi-VN" w:bidi="vi-VN"/>
        </w:rPr>
      </w:pPr>
      <w:r w:rsidRPr="002F2505">
        <w:rPr>
          <w:iCs/>
          <w:lang w:val="vi-VN" w:bidi="vi-VN"/>
        </w:rPr>
        <w:t>(f) Tơ bán tổng hợp:</w:t>
      </w:r>
      <w:r w:rsidRPr="002F2505">
        <w:rPr>
          <w:lang w:val="vi-VN" w:bidi="vi-VN"/>
        </w:rPr>
        <w:t xml:space="preserve"> Là tơ xưất phát từ nguồn thiên nhiên nhưng được chế biến thêm bằng phương pháp hoá học (như tơ visco, tơ cellulose acetate,...).</w:t>
      </w:r>
    </w:p>
    <w:p w14:paraId="57CE6FA3"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b/>
          <w:noProof/>
          <w:color w:val="0000FF"/>
          <w:lang w:val="fr-FR"/>
        </w:rPr>
      </w:pPr>
      <w:r w:rsidRPr="002F2505">
        <w:rPr>
          <w:noProof/>
          <w:lang w:val="fr-FR"/>
        </w:rPr>
        <w:t xml:space="preserve">Số phát biểu đúng là </w:t>
      </w:r>
    </w:p>
    <w:p w14:paraId="259DAFA3"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rPr>
          <w:noProof/>
          <w:lang w:val="fr-FR"/>
        </w:rPr>
      </w:pPr>
      <w:r w:rsidRPr="002F2505">
        <w:rPr>
          <w:noProof/>
          <w:lang w:val="fr-FR"/>
        </w:rPr>
        <w:tab/>
      </w:r>
      <w:r w:rsidRPr="002F2505">
        <w:rPr>
          <w:b/>
          <w:noProof/>
          <w:lang w:val="fr-FR"/>
        </w:rPr>
        <w:t>A.</w:t>
      </w:r>
      <w:r w:rsidRPr="002F2505">
        <w:rPr>
          <w:noProof/>
          <w:lang w:val="fr-FR"/>
        </w:rPr>
        <w:t xml:space="preserve"> 6</w:t>
      </w:r>
      <w:r w:rsidRPr="002F2505">
        <w:rPr>
          <w:b/>
          <w:noProof/>
          <w:lang w:val="fr-FR"/>
        </w:rPr>
        <w:tab/>
        <w:t xml:space="preserve">B. </w:t>
      </w:r>
      <w:r w:rsidRPr="002F2505">
        <w:rPr>
          <w:noProof/>
          <w:lang w:val="fr-FR"/>
        </w:rPr>
        <w:t>3</w:t>
      </w:r>
      <w:r w:rsidRPr="002F2505">
        <w:rPr>
          <w:b/>
          <w:noProof/>
          <w:lang w:val="fr-FR"/>
        </w:rPr>
        <w:tab/>
        <w:t xml:space="preserve">C. </w:t>
      </w:r>
      <w:r w:rsidRPr="002F2505">
        <w:rPr>
          <w:noProof/>
          <w:lang w:val="fr-FR"/>
        </w:rPr>
        <w:t>5.</w:t>
      </w:r>
      <w:r w:rsidRPr="002F2505">
        <w:rPr>
          <w:b/>
          <w:noProof/>
          <w:lang w:val="fr-FR"/>
        </w:rPr>
        <w:tab/>
        <w:t xml:space="preserve">D. </w:t>
      </w:r>
      <w:r w:rsidRPr="002F2505">
        <w:rPr>
          <w:noProof/>
          <w:lang w:val="fr-FR"/>
        </w:rPr>
        <w:t>4.</w:t>
      </w:r>
    </w:p>
    <w:p w14:paraId="2D67B783"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7EF7F860" w14:textId="77777777" w:rsidR="005B2025" w:rsidRPr="002F2505" w:rsidRDefault="005B2025" w:rsidP="002F2505">
      <w:pPr>
        <w:spacing w:after="0" w:line="276" w:lineRule="auto"/>
        <w:rPr>
          <w:lang w:val="vi-VN"/>
        </w:rPr>
      </w:pPr>
      <w:r w:rsidRPr="002F2505">
        <w:rPr>
          <w:b/>
          <w:lang w:val="fr-FR"/>
        </w:rPr>
        <w:t>Câu 1.</w:t>
      </w:r>
      <w:r w:rsidRPr="002F2505">
        <w:rPr>
          <w:lang w:val="vi-VN"/>
        </w:rPr>
        <w:t xml:space="preserve"> Poly(phenol-formaldehyde) (PPF) là polymer có tính cứng, chịu nhiệt chống mài mòn và chống ẩm cao. Vì vậy, </w:t>
      </w:r>
      <w:r w:rsidRPr="002F2505">
        <w:rPr>
          <w:position w:val="-4"/>
        </w:rPr>
        <w:object w:dxaOrig="480" w:dyaOrig="260" w14:anchorId="235CFB4A">
          <v:shape id="_x0000_i1087" type="#_x0000_t75" style="width:24.15pt;height:13.3pt" o:ole="">
            <v:imagedata r:id="rId170" o:title=""/>
          </v:shape>
          <o:OLEObject Type="Embed" ProgID="Equation.DSMT4" ShapeID="_x0000_i1087" DrawAspect="Content" ObjectID="_1792479321" r:id="rId171"/>
        </w:object>
      </w:r>
      <w:r w:rsidRPr="002F2505">
        <w:rPr>
          <w:lang w:val="vi-VN"/>
        </w:rPr>
        <w:t xml:space="preserve"> được ứng dụng rộng rãi trong nhiều ngành công nghiệp như sử dụng làm chất kết dính trong sản xuất ván ép, ván MDF, giúp tăng độ bền và khả năng chống ẩm của vật liệu. PPF được điều chế từ phản ứng giữa phenol và formaldehyde ở </w:t>
      </w:r>
      <w:r w:rsidRPr="002F2505">
        <w:rPr>
          <w:position w:val="-10"/>
        </w:rPr>
        <w:object w:dxaOrig="380" w:dyaOrig="320" w14:anchorId="41210858">
          <v:shape id="_x0000_i1088" type="#_x0000_t75" style="width:19.15pt;height:16.65pt" o:ole="">
            <v:imagedata r:id="rId172" o:title=""/>
          </v:shape>
          <o:OLEObject Type="Embed" ProgID="Equation.DSMT4" ShapeID="_x0000_i1088" DrawAspect="Content" ObjectID="_1792479322" r:id="rId173"/>
        </w:object>
      </w:r>
      <w:r w:rsidRPr="002F2505">
        <w:rPr>
          <w:lang w:val="vi-VN"/>
        </w:rPr>
        <w:t xml:space="preserve"> và nhiệt độ thích hợp. Mỗi phát biểu sau đây là đúng hay sai?</w:t>
      </w:r>
    </w:p>
    <w:p w14:paraId="0A006846" w14:textId="77777777" w:rsidR="005B2025" w:rsidRPr="002F2505" w:rsidRDefault="005B2025" w:rsidP="002F2505">
      <w:pPr>
        <w:tabs>
          <w:tab w:val="left" w:pos="360"/>
        </w:tabs>
        <w:spacing w:after="0" w:line="276" w:lineRule="auto"/>
        <w:ind w:left="360"/>
      </w:pPr>
      <w:r w:rsidRPr="002F2505">
        <w:rPr>
          <w:b/>
          <w:lang w:val="vi-VN"/>
        </w:rPr>
        <w:t>a.</w:t>
      </w:r>
      <w:r w:rsidRPr="002F2505">
        <w:rPr>
          <w:position w:val="-4"/>
        </w:rPr>
        <w:object w:dxaOrig="480" w:dyaOrig="260" w14:anchorId="2B49F63B">
          <v:shape id="_x0000_i1089" type="#_x0000_t75" style="width:24.15pt;height:13.3pt" o:ole="">
            <v:imagedata r:id="rId174" o:title=""/>
          </v:shape>
          <o:OLEObject Type="Embed" ProgID="Equation.DSMT4" ShapeID="_x0000_i1089" DrawAspect="Content" ObjectID="_1792479323" r:id="rId175"/>
        </w:object>
      </w:r>
      <w:r w:rsidRPr="002F2505">
        <w:rPr>
          <w:lang w:val="vi-VN"/>
        </w:rPr>
        <w:t xml:space="preserve"> được điều chế từ phản ứng trùng hợp.</w:t>
      </w:r>
    </w:p>
    <w:p w14:paraId="4CAD0066" w14:textId="77777777" w:rsidR="005B2025" w:rsidRPr="002F2505" w:rsidRDefault="005B2025" w:rsidP="002F2505">
      <w:pPr>
        <w:tabs>
          <w:tab w:val="left" w:pos="360"/>
        </w:tabs>
        <w:spacing w:after="0" w:line="276" w:lineRule="auto"/>
        <w:ind w:left="360"/>
        <w:rPr>
          <w:b/>
        </w:rPr>
      </w:pPr>
      <w:r w:rsidRPr="002F2505">
        <w:rPr>
          <w:b/>
          <w:lang w:val="vi-VN"/>
        </w:rPr>
        <w:t>b.</w:t>
      </w:r>
      <w:r w:rsidRPr="002F2505">
        <w:rPr>
          <w:lang w:val="vi-VN"/>
        </w:rPr>
        <w:t xml:space="preserve"> Các mạch polymer của PPF có thể tham gia phản ứng nối mạch polyme lại với nhau tạo thành mạng không gian.</w:t>
      </w:r>
    </w:p>
    <w:p w14:paraId="23F52106" w14:textId="77777777" w:rsidR="005B2025" w:rsidRPr="002F2505" w:rsidRDefault="005B2025" w:rsidP="002F2505">
      <w:pPr>
        <w:tabs>
          <w:tab w:val="left" w:pos="360"/>
        </w:tabs>
        <w:spacing w:after="0" w:line="276" w:lineRule="auto"/>
        <w:ind w:left="360"/>
      </w:pPr>
      <w:r w:rsidRPr="002F2505">
        <w:rPr>
          <w:b/>
          <w:lang w:val="vi-VN"/>
        </w:rPr>
        <w:t>c.</w:t>
      </w:r>
      <w:r w:rsidRPr="002F2505">
        <w:rPr>
          <w:lang w:val="vi-VN"/>
        </w:rPr>
        <w:t xml:space="preserve"> Rác thải nhựa làm từ vật liệu PPF có thể xử lí bằng cách đốt.</w:t>
      </w:r>
    </w:p>
    <w:p w14:paraId="0E00A01A" w14:textId="77777777" w:rsidR="005B2025" w:rsidRPr="002F2505" w:rsidRDefault="005B2025" w:rsidP="002F2505">
      <w:pPr>
        <w:tabs>
          <w:tab w:val="left" w:pos="360"/>
        </w:tabs>
        <w:spacing w:after="0" w:line="276" w:lineRule="auto"/>
        <w:ind w:left="360"/>
        <w:rPr>
          <w:b/>
        </w:rPr>
      </w:pPr>
      <w:r w:rsidRPr="002F2505">
        <w:rPr>
          <w:b/>
          <w:lang w:val="vi-VN"/>
        </w:rPr>
        <w:t>d.</w:t>
      </w:r>
      <w:r w:rsidRPr="002F2505">
        <w:rPr>
          <w:lang w:val="vi-VN"/>
        </w:rPr>
        <w:t xml:space="preserve"> PPF là vật liệu polymer thuộc loại chất dẻo.</w:t>
      </w:r>
    </w:p>
    <w:p w14:paraId="490AAC68" w14:textId="77777777" w:rsidR="005B2025" w:rsidRPr="002F2505" w:rsidRDefault="005B2025" w:rsidP="002F2505">
      <w:pPr>
        <w:pStyle w:val="BodyText"/>
        <w:tabs>
          <w:tab w:val="left" w:pos="2215"/>
          <w:tab w:val="left" w:pos="5086"/>
          <w:tab w:val="left" w:pos="7226"/>
        </w:tabs>
        <w:spacing w:after="0" w:line="276" w:lineRule="auto"/>
        <w:rPr>
          <w:rFonts w:ascii="Times New Roman" w:hAnsi="Times New Roman" w:cs="Times New Roman"/>
          <w:color w:val="auto"/>
          <w:sz w:val="24"/>
          <w:szCs w:val="24"/>
          <w:lang w:val="vi-VN"/>
        </w:rPr>
      </w:pPr>
      <w:r w:rsidRPr="002F2505">
        <w:rPr>
          <w:rFonts w:ascii="Times New Roman" w:hAnsi="Times New Roman" w:cs="Times New Roman"/>
          <w:noProof/>
          <w:color w:val="auto"/>
          <w:sz w:val="24"/>
          <w:szCs w:val="24"/>
        </w:rPr>
        <w:drawing>
          <wp:anchor distT="0" distB="182880" distL="114300" distR="114300" simplePos="0" relativeHeight="251681792" behindDoc="0" locked="0" layoutInCell="1" allowOverlap="1" wp14:anchorId="4F77FC3D" wp14:editId="4914A2F3">
            <wp:simplePos x="0" y="0"/>
            <wp:positionH relativeFrom="page">
              <wp:posOffset>6036222</wp:posOffset>
            </wp:positionH>
            <wp:positionV relativeFrom="paragraph">
              <wp:posOffset>43815</wp:posOffset>
            </wp:positionV>
            <wp:extent cx="865505" cy="1109345"/>
            <wp:effectExtent l="0" t="0" r="0" b="0"/>
            <wp:wrapSquare wrapText="left"/>
            <wp:docPr id="456" name="Shape 915"/>
            <wp:cNvGraphicFramePr/>
            <a:graphic xmlns:a="http://schemas.openxmlformats.org/drawingml/2006/main">
              <a:graphicData uri="http://schemas.openxmlformats.org/drawingml/2006/picture">
                <pic:pic xmlns:pic="http://schemas.openxmlformats.org/drawingml/2006/picture">
                  <pic:nvPicPr>
                    <pic:cNvPr id="916" name="Picture box 916"/>
                    <pic:cNvPicPr/>
                  </pic:nvPicPr>
                  <pic:blipFill>
                    <a:blip r:embed="rId176"/>
                    <a:stretch/>
                  </pic:blipFill>
                  <pic:spPr>
                    <a:xfrm>
                      <a:off x="0" y="0"/>
                      <a:ext cx="865505" cy="1109345"/>
                    </a:xfrm>
                    <a:prstGeom prst="rect">
                      <a:avLst/>
                    </a:prstGeom>
                  </pic:spPr>
                </pic:pic>
              </a:graphicData>
            </a:graphic>
          </wp:anchor>
        </w:drawing>
      </w:r>
      <w:r w:rsidRPr="002F2505">
        <w:rPr>
          <w:rFonts w:ascii="Times New Roman" w:hAnsi="Times New Roman" w:cs="Times New Roman"/>
          <w:b/>
          <w:noProof/>
          <w:color w:val="auto"/>
          <w:sz w:val="24"/>
          <w:szCs w:val="24"/>
          <w:lang w:val="vi-VN"/>
        </w:rPr>
        <w:t xml:space="preserve">Câu 2. </w:t>
      </w:r>
      <w:r w:rsidRPr="002F2505">
        <w:rPr>
          <w:rFonts w:ascii="Times New Roman" w:hAnsi="Times New Roman" w:cs="Times New Roman"/>
          <w:color w:val="auto"/>
          <w:sz w:val="24"/>
          <w:szCs w:val="24"/>
          <w:lang w:val="vi-VN"/>
        </w:rPr>
        <w:t>Kevlar là một polyamide có độ bền kéo rất cao. Loại vật liệu này được dùng để sản xuất áo chống đạn và mũ bảo hiểm cho quân đội. Kevlar được điều chế bằng phản ứng trùng ngưng của hai chất sau:</w:t>
      </w:r>
    </w:p>
    <w:p w14:paraId="3984FD01" w14:textId="77777777" w:rsidR="005B2025" w:rsidRPr="002F2505" w:rsidRDefault="005B2025" w:rsidP="002F2505">
      <w:pPr>
        <w:pStyle w:val="BodyText"/>
        <w:tabs>
          <w:tab w:val="left" w:pos="2215"/>
          <w:tab w:val="left" w:pos="5086"/>
          <w:tab w:val="left" w:pos="7226"/>
        </w:tabs>
        <w:spacing w:after="0" w:line="276" w:lineRule="auto"/>
        <w:rPr>
          <w:rFonts w:ascii="Times New Roman" w:hAnsi="Times New Roman" w:cs="Times New Roman"/>
          <w:color w:val="auto"/>
          <w:sz w:val="24"/>
          <w:szCs w:val="24"/>
          <w:lang w:val="vi-VN"/>
        </w:rPr>
      </w:pPr>
    </w:p>
    <w:p w14:paraId="3DEAE66E" w14:textId="77777777" w:rsidR="005B2025" w:rsidRPr="002F2505" w:rsidRDefault="005B2025" w:rsidP="002F2505">
      <w:pPr>
        <w:pStyle w:val="BodyText"/>
        <w:tabs>
          <w:tab w:val="left" w:pos="2215"/>
          <w:tab w:val="left" w:pos="5086"/>
          <w:tab w:val="left" w:pos="7226"/>
        </w:tabs>
        <w:spacing w:after="0" w:line="276" w:lineRule="auto"/>
        <w:rPr>
          <w:rFonts w:ascii="Times New Roman" w:hAnsi="Times New Roman" w:cs="Times New Roman"/>
          <w:sz w:val="24"/>
          <w:szCs w:val="24"/>
        </w:rPr>
      </w:pPr>
      <w:r w:rsidRPr="002F2505">
        <w:rPr>
          <w:rFonts w:ascii="Times New Roman" w:hAnsi="Times New Roman" w:cs="Times New Roman"/>
          <w:sz w:val="24"/>
          <w:szCs w:val="24"/>
        </w:rPr>
        <w:object w:dxaOrig="5850" w:dyaOrig="885" w14:anchorId="37BC289B">
          <v:shape id="_x0000_i1090" type="#_x0000_t75" style="width:272.2pt;height:41.2pt" o:ole="">
            <v:imagedata r:id="rId177" o:title=""/>
          </v:shape>
          <o:OLEObject Type="Embed" ProgID="ChemWindow.Document" ShapeID="_x0000_i1090" DrawAspect="Content" ObjectID="_1792479324" r:id="rId178"/>
        </w:object>
      </w:r>
    </w:p>
    <w:p w14:paraId="7796E658" w14:textId="77777777" w:rsidR="005B2025" w:rsidRPr="002F2505" w:rsidRDefault="005B2025" w:rsidP="002F2505">
      <w:pPr>
        <w:pStyle w:val="BodyText"/>
        <w:tabs>
          <w:tab w:val="left" w:pos="2215"/>
          <w:tab w:val="left" w:pos="5086"/>
          <w:tab w:val="left" w:pos="7226"/>
        </w:tabs>
        <w:spacing w:after="0" w:line="276" w:lineRule="auto"/>
        <w:rPr>
          <w:rFonts w:ascii="Times New Roman" w:hAnsi="Times New Roman" w:cs="Times New Roman"/>
          <w:color w:val="auto"/>
          <w:sz w:val="24"/>
          <w:szCs w:val="24"/>
        </w:rPr>
      </w:pPr>
      <w:r w:rsidRPr="002F2505">
        <w:rPr>
          <w:rFonts w:ascii="Times New Roman" w:hAnsi="Times New Roman" w:cs="Times New Roman"/>
          <w:noProof/>
          <w:color w:val="auto"/>
          <w:sz w:val="24"/>
          <w:szCs w:val="24"/>
        </w:rPr>
        <w:lastRenderedPageBreak/>
        <mc:AlternateContent>
          <mc:Choice Requires="wps">
            <w:drawing>
              <wp:anchor distT="0" distB="0" distL="0" distR="0" simplePos="0" relativeHeight="251682816" behindDoc="0" locked="0" layoutInCell="1" allowOverlap="1" wp14:anchorId="486EA477" wp14:editId="57A8411F">
                <wp:simplePos x="0" y="0"/>
                <wp:positionH relativeFrom="page">
                  <wp:posOffset>5952490</wp:posOffset>
                </wp:positionH>
                <wp:positionV relativeFrom="paragraph">
                  <wp:posOffset>37465</wp:posOffset>
                </wp:positionV>
                <wp:extent cx="1017905" cy="257175"/>
                <wp:effectExtent l="0" t="0" r="0" b="0"/>
                <wp:wrapNone/>
                <wp:docPr id="455"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7905" cy="257175"/>
                        </a:xfrm>
                        <a:prstGeom prst="rect">
                          <a:avLst/>
                        </a:prstGeom>
                        <a:noFill/>
                      </wps:spPr>
                      <wps:txbx>
                        <w:txbxContent>
                          <w:p w14:paraId="3D1315F9" w14:textId="77777777" w:rsidR="005E1CD3" w:rsidRPr="00467B5D" w:rsidRDefault="005E1CD3" w:rsidP="005B2025">
                            <w:pPr>
                              <w:pStyle w:val="Picturecaption0"/>
                              <w:rPr>
                                <w:color w:val="FF0000"/>
                              </w:rPr>
                            </w:pPr>
                            <w:r w:rsidRPr="00467B5D">
                              <w:rPr>
                                <w:rFonts w:eastAsia="Arial"/>
                                <w:b/>
                                <w:bCs/>
                                <w:color w:val="FF0000"/>
                              </w:rPr>
                              <w:t xml:space="preserve"> Áo chống đạn</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type w14:anchorId="43F15BFB" id="_x0000_t202" coordsize="21600,21600" o:spt="202" path="m,l,21600r21600,l21600,xe">
                <v:stroke joinstyle="miter"/>
                <v:path gradientshapeok="t" o:connecttype="rect"/>
              </v:shapetype>
              <v:shape id="Text Box 455" o:spid="_x0000_s1027" type="#_x0000_t202" style="position:absolute;margin-left:468.7pt;margin-top:2.95pt;width:80.15pt;height:20.25pt;z-index:25168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" filled="f" stroked="f">
                <v:path arrowok="t"/>
                <v:textbox inset="0,0,0,0">
                  <w:txbxContent>
                    <w:p w:rsidR="005E1CD3" w:rsidRPr="00467B5D" w:rsidRDefault="005E1CD3" w:rsidP="005B2025">
                      <w:pPr>
                        <w:pStyle w:val="Picturecaption0"/>
                        <w:rPr>
                          <w:color w:val="FF0000"/>
                        </w:rPr>
                      </w:pPr>
                      <w:r w:rsidRPr="00467B5D">
                        <w:rPr>
                          <w:rFonts w:eastAsia="Arial"/>
                          <w:b/>
                          <w:bCs/>
                          <w:color w:val="FF0000"/>
                        </w:rPr>
                        <w:t xml:space="preserve"> Áo chống đạn</w:t>
                      </w:r>
                    </w:p>
                  </w:txbxContent>
                </v:textbox>
                <w10:wrap anchorx="page"/>
              </v:shape>
            </w:pict>
          </mc:Fallback>
        </mc:AlternateContent>
      </w:r>
      <w:r w:rsidRPr="002F2505">
        <w:rPr>
          <w:rFonts w:ascii="Times New Roman" w:hAnsi="Times New Roman" w:cs="Times New Roman"/>
          <w:color w:val="auto"/>
          <w:sz w:val="24"/>
          <w:szCs w:val="24"/>
        </w:rPr>
        <w:t>terephthalic acid                          1,4- diaminebenzene</w:t>
      </w:r>
    </w:p>
    <w:p w14:paraId="730FBCBF" w14:textId="77777777" w:rsidR="005B2025" w:rsidRPr="002F2505" w:rsidRDefault="005B2025" w:rsidP="002F2505">
      <w:pPr>
        <w:pStyle w:val="BodyText"/>
        <w:tabs>
          <w:tab w:val="left" w:pos="270"/>
        </w:tabs>
        <w:spacing w:after="0" w:line="276" w:lineRule="auto"/>
        <w:ind w:left="270"/>
        <w:rPr>
          <w:rFonts w:ascii="Times New Roman" w:hAnsi="Times New Roman" w:cs="Times New Roman"/>
          <w:b/>
          <w:color w:val="auto"/>
          <w:sz w:val="24"/>
          <w:szCs w:val="24"/>
        </w:rPr>
      </w:pPr>
      <w:r w:rsidRPr="002F2505">
        <w:rPr>
          <w:rFonts w:ascii="Times New Roman" w:hAnsi="Times New Roman" w:cs="Times New Roman"/>
          <w:b/>
          <w:color w:val="auto"/>
          <w:sz w:val="24"/>
          <w:szCs w:val="24"/>
        </w:rPr>
        <w:t xml:space="preserve">a. </w:t>
      </w:r>
      <w:r w:rsidRPr="002F2505">
        <w:rPr>
          <w:rFonts w:ascii="Times New Roman" w:hAnsi="Times New Roman" w:cs="Times New Roman"/>
          <w:color w:val="auto"/>
          <w:sz w:val="24"/>
          <w:szCs w:val="24"/>
        </w:rPr>
        <w:t xml:space="preserve">Công thức cấu  tạo của Kevlar. </w:t>
      </w:r>
    </w:p>
    <w:p w14:paraId="3DC8D21D" w14:textId="77777777" w:rsidR="005B2025" w:rsidRPr="002F2505" w:rsidRDefault="005B2025" w:rsidP="002F2505">
      <w:pPr>
        <w:tabs>
          <w:tab w:val="left" w:pos="270"/>
          <w:tab w:val="left" w:pos="3330"/>
        </w:tabs>
        <w:spacing w:after="0" w:line="276" w:lineRule="auto"/>
        <w:ind w:left="270"/>
      </w:pPr>
      <w:r w:rsidRPr="002F2505">
        <w:object w:dxaOrig="4455" w:dyaOrig="870" w14:anchorId="6CD71E92">
          <v:shape id="_x0000_i1091" type="#_x0000_t75" style="width:235.15pt;height:47.05pt" o:ole="">
            <v:imagedata r:id="rId179" o:title=""/>
          </v:shape>
          <o:OLEObject Type="Embed" ProgID="ChemWindow.Document" ShapeID="_x0000_i1091" DrawAspect="Content" ObjectID="_1792479325" r:id="rId180"/>
        </w:object>
      </w:r>
    </w:p>
    <w:p w14:paraId="5C317D92" w14:textId="77777777" w:rsidR="005B2025" w:rsidRPr="002F2505" w:rsidRDefault="005B2025" w:rsidP="002F2505">
      <w:pPr>
        <w:tabs>
          <w:tab w:val="left" w:pos="270"/>
          <w:tab w:val="left" w:pos="3330"/>
        </w:tabs>
        <w:spacing w:after="0" w:line="276" w:lineRule="auto"/>
        <w:ind w:left="270"/>
        <w:rPr>
          <w:b/>
        </w:rPr>
      </w:pPr>
      <w:r w:rsidRPr="002F2505">
        <w:rPr>
          <w:b/>
        </w:rPr>
        <w:t xml:space="preserve">b. </w:t>
      </w:r>
      <w:r w:rsidRPr="002F2505">
        <w:t>Liên kết - CO – NH – là liên kết peptide.</w:t>
      </w:r>
    </w:p>
    <w:p w14:paraId="71AB3E7A" w14:textId="77777777" w:rsidR="005B2025" w:rsidRPr="002F2505" w:rsidRDefault="005B2025" w:rsidP="002F2505">
      <w:pPr>
        <w:tabs>
          <w:tab w:val="left" w:pos="270"/>
          <w:tab w:val="left" w:pos="3330"/>
        </w:tabs>
        <w:spacing w:after="0" w:line="276" w:lineRule="auto"/>
        <w:ind w:left="270"/>
        <w:rPr>
          <w:b/>
        </w:rPr>
      </w:pPr>
      <w:r w:rsidRPr="002F2505">
        <w:rPr>
          <w:b/>
        </w:rPr>
        <w:t xml:space="preserve">c. </w:t>
      </w:r>
      <w:r w:rsidRPr="002F2505">
        <w:t>Công thức phân tử  một mắt xích củaKevlar là: C</w:t>
      </w:r>
      <w:r w:rsidRPr="002F2505">
        <w:rPr>
          <w:vertAlign w:val="subscript"/>
        </w:rPr>
        <w:t>14</w:t>
      </w:r>
      <w:r w:rsidRPr="002F2505">
        <w:t>H</w:t>
      </w:r>
      <w:r w:rsidRPr="002F2505">
        <w:rPr>
          <w:vertAlign w:val="subscript"/>
        </w:rPr>
        <w:t>10</w:t>
      </w:r>
      <w:r w:rsidRPr="002F2505">
        <w:t>O</w:t>
      </w:r>
      <w:r w:rsidRPr="002F2505">
        <w:rPr>
          <w:vertAlign w:val="subscript"/>
        </w:rPr>
        <w:t>2</w:t>
      </w:r>
      <w:r w:rsidRPr="002F2505">
        <w:t xml:space="preserve">N </w:t>
      </w:r>
    </w:p>
    <w:p w14:paraId="5188B280" w14:textId="77777777" w:rsidR="005B2025" w:rsidRPr="002F2505" w:rsidRDefault="005B2025" w:rsidP="002F2505">
      <w:pPr>
        <w:tabs>
          <w:tab w:val="left" w:pos="270"/>
          <w:tab w:val="left" w:pos="3330"/>
        </w:tabs>
        <w:spacing w:after="0" w:line="276" w:lineRule="auto"/>
        <w:ind w:left="270"/>
        <w:rPr>
          <w:b/>
        </w:rPr>
      </w:pPr>
      <w:r w:rsidRPr="002F2505">
        <w:rPr>
          <w:b/>
        </w:rPr>
        <w:t xml:space="preserve">d. </w:t>
      </w:r>
      <w:r w:rsidRPr="002F2505">
        <w:t>Các monomer tạo nên vật liệu Kevlar đều là hợp chất hữu cơ tạp chức.</w:t>
      </w:r>
    </w:p>
    <w:p w14:paraId="0434ACCC" w14:textId="77777777" w:rsidR="005B2025" w:rsidRPr="002F2505" w:rsidRDefault="005B2025" w:rsidP="002F2505">
      <w:pPr>
        <w:spacing w:after="0" w:line="276" w:lineRule="auto"/>
        <w:rPr>
          <w:lang w:val="vi-VN"/>
        </w:rPr>
      </w:pPr>
      <w:r w:rsidRPr="002F2505">
        <w:rPr>
          <w:b/>
        </w:rPr>
        <w:t xml:space="preserve">Câu 3. </w:t>
      </w:r>
      <w:r w:rsidRPr="002F2505">
        <w:rPr>
          <w:lang w:val="vi-VN"/>
        </w:rPr>
        <w:t>Năm 1839, Charles Goodyear đã được cấp bằng sáng chế cho phát minh về quy trình hoá học để chế tạo ra cao su lưu hoá - một loại cao su có cấu trúc đặc biệt, bền cơ học, chịu được sự ma sát, va chạm, đàn hồi tốt và có thế đúc được. Những phát biểu nào sau đây là đúng?</w:t>
      </w:r>
    </w:p>
    <w:p w14:paraId="73D5CED8" w14:textId="77777777" w:rsidR="005B2025" w:rsidRPr="002F2505" w:rsidRDefault="005B2025" w:rsidP="002F2505">
      <w:pPr>
        <w:tabs>
          <w:tab w:val="left" w:pos="270"/>
        </w:tabs>
        <w:spacing w:after="0" w:line="276" w:lineRule="auto"/>
        <w:ind w:left="270"/>
        <w:rPr>
          <w:b/>
        </w:rPr>
      </w:pPr>
      <w:r w:rsidRPr="002F2505">
        <w:rPr>
          <w:b/>
          <w:lang w:val="vi-VN"/>
        </w:rPr>
        <w:t>a.</w:t>
      </w:r>
      <w:r w:rsidRPr="002F2505">
        <w:rPr>
          <w:lang w:val="vi-VN"/>
        </w:rPr>
        <w:t xml:space="preserve"> Cao su lưu hoá còn có tên gọi là cao su buna-S.</w:t>
      </w:r>
    </w:p>
    <w:p w14:paraId="6C6D3245" w14:textId="77777777" w:rsidR="005B2025" w:rsidRPr="002F2505" w:rsidRDefault="005B2025" w:rsidP="002F2505">
      <w:pPr>
        <w:tabs>
          <w:tab w:val="left" w:pos="270"/>
        </w:tabs>
        <w:spacing w:after="0" w:line="276" w:lineRule="auto"/>
        <w:ind w:left="270"/>
      </w:pPr>
      <w:r w:rsidRPr="002F2505">
        <w:rPr>
          <w:b/>
          <w:lang w:val="vi-VN"/>
        </w:rPr>
        <w:t>b.</w:t>
      </w:r>
      <w:r w:rsidRPr="002F2505">
        <w:rPr>
          <w:lang w:val="vi-VN"/>
        </w:rPr>
        <w:t xml:space="preserve"> Bản chất của việc lưu hoá cao su là tạo ra cầu nối disulfide </w:t>
      </w:r>
      <w:r w:rsidRPr="002F2505">
        <w:rPr>
          <w:position w:val="-6"/>
        </w:rPr>
        <w:object w:dxaOrig="820" w:dyaOrig="279" w14:anchorId="13BCBEDA">
          <v:shape id="_x0000_i1092" type="#_x0000_t75" style="width:40.35pt;height:13.3pt" o:ole="">
            <v:imagedata r:id="rId181" o:title=""/>
          </v:shape>
          <o:OLEObject Type="Embed" ProgID="Equation.DSMT4" ShapeID="_x0000_i1092" DrawAspect="Content" ObjectID="_1792479326" r:id="rId182"/>
        </w:object>
      </w:r>
      <w:r w:rsidRPr="002F2505">
        <w:rPr>
          <w:lang w:val="vi-VN"/>
        </w:rPr>
        <w:t xml:space="preserve"> giữa các mạch cao su nên cao su lưu hoá có tính chất cơ lí nổi trội hơn.</w:t>
      </w:r>
    </w:p>
    <w:p w14:paraId="342E805F" w14:textId="77777777" w:rsidR="005B2025" w:rsidRPr="002F2505" w:rsidRDefault="005B2025" w:rsidP="002F2505">
      <w:pPr>
        <w:tabs>
          <w:tab w:val="left" w:pos="270"/>
        </w:tabs>
        <w:spacing w:after="0" w:line="276" w:lineRule="auto"/>
        <w:ind w:left="270"/>
        <w:rPr>
          <w:b/>
        </w:rPr>
      </w:pPr>
      <w:r w:rsidRPr="002F2505">
        <w:rPr>
          <w:b/>
          <w:lang w:val="vi-VN"/>
        </w:rPr>
        <w:t>c.</w:t>
      </w:r>
      <w:r w:rsidRPr="002F2505">
        <w:rPr>
          <w:lang w:val="vi-VN"/>
        </w:rPr>
        <w:t xml:space="preserve"> Trong mủ cao su thiên nhiên, polymer có tính đàn hồi là polyisoprene.</w:t>
      </w:r>
    </w:p>
    <w:p w14:paraId="76FF875D" w14:textId="77777777" w:rsidR="005B2025" w:rsidRPr="002F2505" w:rsidRDefault="005B2025" w:rsidP="002F2505">
      <w:pPr>
        <w:tabs>
          <w:tab w:val="left" w:pos="270"/>
        </w:tabs>
        <w:spacing w:after="0" w:line="276" w:lineRule="auto"/>
        <w:ind w:left="270"/>
        <w:rPr>
          <w:b/>
          <w:lang w:val="vi-VN"/>
        </w:rPr>
      </w:pPr>
      <w:r w:rsidRPr="002F2505">
        <w:rPr>
          <w:b/>
          <w:lang w:val="vi-VN"/>
        </w:rPr>
        <w:t>d.</w:t>
      </w:r>
      <w:r w:rsidRPr="002F2505">
        <w:rPr>
          <w:lang w:val="vi-VN"/>
        </w:rPr>
        <w:t xml:space="preserve"> Cao su lưu hoá có cấu trúc mạng không gian nên bền hơn cao su chưa lưu hoá.</w:t>
      </w:r>
      <w:r w:rsidRPr="002F2505">
        <w:rPr>
          <w:b/>
          <w:lang w:val="vi-VN"/>
        </w:rPr>
        <w:t xml:space="preserve"> </w:t>
      </w:r>
    </w:p>
    <w:p w14:paraId="43F8E63C" w14:textId="77777777" w:rsidR="005B2025" w:rsidRPr="002F2505" w:rsidRDefault="005B2025" w:rsidP="002F2505">
      <w:pPr>
        <w:tabs>
          <w:tab w:val="left" w:pos="284"/>
        </w:tabs>
        <w:spacing w:after="0" w:line="276" w:lineRule="auto"/>
        <w:ind w:right="3"/>
        <w:rPr>
          <w:lang w:val="vi-VN"/>
        </w:rPr>
      </w:pPr>
      <w:r w:rsidRPr="002F2505">
        <w:rPr>
          <w:b/>
          <w:noProof/>
          <w:lang w:val="vi-VN"/>
        </w:rPr>
        <w:t xml:space="preserve">Câu 4. </w:t>
      </w:r>
      <w:r w:rsidRPr="002F2505">
        <w:rPr>
          <w:lang w:val="vi-VN"/>
        </w:rPr>
        <w:t xml:space="preserve">Cây cao su là loại cây công nghiệp có giá trị kinh tế lớn, được đưa vào trồng ở nước ta từ cuối thế kỉ 19. Chất lỏng thu được từ cây cao su giống như nhựa cây (gọi là mủ cao su) là nguyên liệu để sản xuất cao su tự nhiên. </w:t>
      </w:r>
    </w:p>
    <w:p w14:paraId="3EA5518E" w14:textId="77777777" w:rsidR="005B2025" w:rsidRPr="002F2505" w:rsidRDefault="005B2025" w:rsidP="00876EF8">
      <w:pPr>
        <w:tabs>
          <w:tab w:val="left" w:pos="284"/>
        </w:tabs>
        <w:spacing w:after="0" w:line="276" w:lineRule="auto"/>
        <w:jc w:val="center"/>
      </w:pPr>
      <w:r w:rsidRPr="002F2505">
        <w:rPr>
          <w:noProof/>
        </w:rPr>
        <w:drawing>
          <wp:inline distT="0" distB="0" distL="0" distR="0" wp14:anchorId="4AF275C1" wp14:editId="529C4EAB">
            <wp:extent cx="2047875" cy="1533525"/>
            <wp:effectExtent l="0" t="0" r="9525" b="952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47875" cy="1533525"/>
                    </a:xfrm>
                    <a:prstGeom prst="rect">
                      <a:avLst/>
                    </a:prstGeom>
                    <a:noFill/>
                    <a:ln>
                      <a:noFill/>
                    </a:ln>
                  </pic:spPr>
                </pic:pic>
              </a:graphicData>
            </a:graphic>
          </wp:inline>
        </w:drawing>
      </w:r>
    </w:p>
    <w:p w14:paraId="6736928B" w14:textId="77777777" w:rsidR="005B2025" w:rsidRPr="002F2505" w:rsidRDefault="005B2025" w:rsidP="002F2505">
      <w:pPr>
        <w:pStyle w:val="ListParagraph"/>
        <w:tabs>
          <w:tab w:val="left" w:pos="284"/>
        </w:tabs>
        <w:ind w:left="0"/>
        <w:rPr>
          <w:b/>
        </w:rPr>
      </w:pPr>
      <w:r w:rsidRPr="002F2505">
        <w:tab/>
      </w:r>
      <w:r w:rsidRPr="002F2505">
        <w:rPr>
          <w:b/>
        </w:rPr>
        <w:t>a.</w:t>
      </w:r>
      <w:r w:rsidRPr="002F2505">
        <w:t xml:space="preserve"> Thành phần chính của cao su thiên nhiên là polyisoprene có cấu hình dạng cis </w:t>
      </w:r>
    </w:p>
    <w:p w14:paraId="33A0D628" w14:textId="77777777" w:rsidR="005B2025" w:rsidRPr="002F2505" w:rsidRDefault="005B2025" w:rsidP="002F2505">
      <w:pPr>
        <w:pStyle w:val="ListParagraph"/>
        <w:tabs>
          <w:tab w:val="left" w:pos="284"/>
        </w:tabs>
        <w:ind w:left="0"/>
        <w:jc w:val="center"/>
        <w:rPr>
          <w:color w:val="FF0000"/>
        </w:rPr>
      </w:pPr>
      <w:r w:rsidRPr="002F2505">
        <w:rPr>
          <w:noProof/>
          <w:color w:val="FF0000"/>
        </w:rPr>
        <w:drawing>
          <wp:inline distT="0" distB="0" distL="0" distR="0" wp14:anchorId="5182E2FE" wp14:editId="254B0131">
            <wp:extent cx="1600200" cy="681111"/>
            <wp:effectExtent l="0" t="0" r="0" b="508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625069" cy="691696"/>
                    </a:xfrm>
                    <a:prstGeom prst="rect">
                      <a:avLst/>
                    </a:prstGeom>
                  </pic:spPr>
                </pic:pic>
              </a:graphicData>
            </a:graphic>
          </wp:inline>
        </w:drawing>
      </w:r>
    </w:p>
    <w:p w14:paraId="3C449971" w14:textId="77777777" w:rsidR="005B2025" w:rsidRPr="002F2505" w:rsidRDefault="005B2025" w:rsidP="002F2505">
      <w:pPr>
        <w:tabs>
          <w:tab w:val="left" w:pos="284"/>
        </w:tabs>
        <w:spacing w:after="0" w:line="276" w:lineRule="auto"/>
      </w:pPr>
      <w:r w:rsidRPr="002F2505">
        <w:rPr>
          <w:b/>
        </w:rPr>
        <w:tab/>
        <w:t>b.</w:t>
      </w:r>
      <w:r w:rsidRPr="002F2505">
        <w:t xml:space="preserve"> Cao su thiên nhiên có tính đàn hồi, không có tính dẫn điện, không thấm khí và nước, không tan trong nước, nhưng tan nhiều trong xăng, benzene…</w:t>
      </w:r>
    </w:p>
    <w:p w14:paraId="2EBF66E2" w14:textId="77777777" w:rsidR="005B2025" w:rsidRPr="002F2505" w:rsidRDefault="005B2025" w:rsidP="002F2505">
      <w:pPr>
        <w:tabs>
          <w:tab w:val="left" w:pos="284"/>
        </w:tabs>
        <w:spacing w:after="0" w:line="276" w:lineRule="auto"/>
        <w:rPr>
          <w:b/>
        </w:rPr>
      </w:pPr>
      <w:r w:rsidRPr="002F2505">
        <w:rPr>
          <w:b/>
        </w:rPr>
        <w:tab/>
        <w:t xml:space="preserve">c. </w:t>
      </w:r>
      <w:r w:rsidRPr="002F2505">
        <w:t>Cao su thiên nhiên có tính đàn hồi chỉ tồn tại trong khoảng nhiệt độ hẹp. Để cải thiện tính chất này người ta xử lý bằng cách trộn cao su thiên nhiên với stirene gọi là quá trình lưu hóa cao su.</w:t>
      </w:r>
    </w:p>
    <w:p w14:paraId="7FDAB5FA" w14:textId="77777777" w:rsidR="00C6442D" w:rsidRPr="002F2505" w:rsidRDefault="005B2025" w:rsidP="002F2505">
      <w:pPr>
        <w:tabs>
          <w:tab w:val="left" w:pos="274"/>
        </w:tabs>
        <w:spacing w:after="0" w:line="276" w:lineRule="auto"/>
        <w:ind w:right="3"/>
        <w:rPr>
          <w:b/>
          <w:color w:val="FF0000"/>
        </w:rPr>
      </w:pPr>
      <w:r w:rsidRPr="002F2505">
        <w:tab/>
      </w:r>
      <w:r w:rsidRPr="002F2505">
        <w:rPr>
          <w:b/>
        </w:rPr>
        <w:t>d.</w:t>
      </w:r>
      <w:r w:rsidRPr="002F2505">
        <w:t xml:space="preserve"> Mắt xích của cao su thiên nhiên được viết thu gọn là C</w:t>
      </w:r>
      <w:r w:rsidRPr="002F2505">
        <w:rPr>
          <w:vertAlign w:val="subscript"/>
        </w:rPr>
        <w:t>5</w:t>
      </w:r>
      <w:r w:rsidRPr="002F2505">
        <w:t>H</w:t>
      </w:r>
      <w:r w:rsidRPr="002F2505">
        <w:rPr>
          <w:vertAlign w:val="subscript"/>
        </w:rPr>
        <w:t>8</w:t>
      </w:r>
      <w:r w:rsidRPr="002F2505">
        <w:t>.</w:t>
      </w:r>
    </w:p>
    <w:p w14:paraId="04843BC6"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5FF5C975" w14:textId="77777777" w:rsidR="005B2025" w:rsidRPr="002F2505" w:rsidRDefault="005B2025" w:rsidP="002F2505">
      <w:pPr>
        <w:widowControl w:val="0"/>
        <w:tabs>
          <w:tab w:val="left" w:pos="180"/>
          <w:tab w:val="left" w:pos="284"/>
          <w:tab w:val="left" w:pos="2700"/>
          <w:tab w:val="left" w:pos="2835"/>
          <w:tab w:val="left" w:pos="5220"/>
          <w:tab w:val="left" w:pos="5387"/>
          <w:tab w:val="left" w:pos="7740"/>
          <w:tab w:val="left" w:pos="7938"/>
        </w:tabs>
        <w:autoSpaceDE w:val="0"/>
        <w:autoSpaceDN w:val="0"/>
        <w:adjustRightInd w:val="0"/>
        <w:spacing w:after="0" w:line="276" w:lineRule="auto"/>
        <w:rPr>
          <w:noProof/>
          <w:lang w:val="vi-VN"/>
        </w:rPr>
      </w:pPr>
      <w:r w:rsidRPr="002F2505">
        <w:rPr>
          <w:b/>
          <w:noProof/>
          <w:lang w:val="vi-VN"/>
        </w:rPr>
        <w:t>Câu 1</w:t>
      </w:r>
      <w:r w:rsidRPr="002F2505">
        <w:rPr>
          <w:noProof/>
          <w:lang w:val="vi-VN"/>
        </w:rPr>
        <w:t xml:space="preserve">. Cho dãy gồm các nguyên liệu: (1) acid </w:t>
      </w:r>
      <w:r w:rsidRPr="002F2505">
        <w:rPr>
          <w:noProof/>
        </w:rPr>
        <w:t>ε</w:t>
      </w:r>
      <w:r w:rsidRPr="002F2505">
        <w:rPr>
          <w:noProof/>
          <w:lang w:val="vi-VN"/>
        </w:rPr>
        <w:t xml:space="preserve">-aminocaproic, (2) acrylonitrile, (3) acid </w:t>
      </w:r>
      <w:r w:rsidRPr="002F2505">
        <w:rPr>
          <w:noProof/>
        </w:rPr>
        <w:t>ω</w:t>
      </w:r>
      <w:r w:rsidRPr="002F2505">
        <w:rPr>
          <w:noProof/>
          <w:lang w:val="vi-VN"/>
        </w:rPr>
        <w:t xml:space="preserve">-aminoenantoic, (4) ethylene glycol và terephatalic acid, (5) hexamethylendiamine và adipic acid. </w:t>
      </w:r>
    </w:p>
    <w:p w14:paraId="733E85FC" w14:textId="77777777" w:rsidR="005B2025" w:rsidRPr="002F2505" w:rsidRDefault="005B2025" w:rsidP="002F2505">
      <w:pPr>
        <w:widowControl w:val="0"/>
        <w:tabs>
          <w:tab w:val="left" w:pos="180"/>
          <w:tab w:val="left" w:pos="284"/>
          <w:tab w:val="left" w:pos="2700"/>
          <w:tab w:val="left" w:pos="2835"/>
          <w:tab w:val="left" w:pos="5220"/>
          <w:tab w:val="left" w:pos="5387"/>
          <w:tab w:val="left" w:pos="7740"/>
          <w:tab w:val="left" w:pos="7938"/>
        </w:tabs>
        <w:autoSpaceDE w:val="0"/>
        <w:autoSpaceDN w:val="0"/>
        <w:adjustRightInd w:val="0"/>
        <w:spacing w:after="0" w:line="276" w:lineRule="auto"/>
        <w:rPr>
          <w:noProof/>
          <w:lang w:val="vi-VN"/>
        </w:rPr>
      </w:pPr>
      <w:r w:rsidRPr="002F2505">
        <w:rPr>
          <w:noProof/>
          <w:lang w:val="vi-VN"/>
        </w:rPr>
        <w:t>Số nguyên liệu được dùng để tiến hành phản ứng trùng ngưng tạo thành tơ là</w:t>
      </w:r>
    </w:p>
    <w:p w14:paraId="40A717BF" w14:textId="77777777" w:rsidR="005B2025" w:rsidRPr="002F2505" w:rsidRDefault="005B2025" w:rsidP="002F2505">
      <w:pPr>
        <w:spacing w:after="0" w:line="276" w:lineRule="auto"/>
        <w:rPr>
          <w:lang w:val="vi-VN"/>
        </w:rPr>
      </w:pPr>
      <w:r w:rsidRPr="002F2505">
        <w:rPr>
          <w:b/>
          <w:bCs/>
          <w:lang w:val="vi-VN"/>
        </w:rPr>
        <w:t xml:space="preserve">Câu 2. </w:t>
      </w:r>
      <w:r w:rsidRPr="002F2505">
        <w:rPr>
          <w:lang w:val="vi-VN"/>
        </w:rPr>
        <w:t>Cho dãy các polymer sau</w:t>
      </w:r>
      <w:r w:rsidRPr="002F2505">
        <w:rPr>
          <w:color w:val="FF0000"/>
          <w:lang w:val="vi-VN"/>
        </w:rPr>
        <w:t xml:space="preserve">: </w:t>
      </w:r>
      <w:r w:rsidRPr="002F2505">
        <w:rPr>
          <w:lang w:val="vi-VN"/>
        </w:rPr>
        <w:t xml:space="preserve">polyethylene, </w:t>
      </w:r>
      <w:r w:rsidRPr="002F2505">
        <w:rPr>
          <w:noProof/>
          <w:lang w:val="vi-VN"/>
        </w:rPr>
        <w:t>cellulose</w:t>
      </w:r>
      <w:r w:rsidRPr="002F2505">
        <w:rPr>
          <w:lang w:val="vi-VN"/>
        </w:rPr>
        <w:t>, nylon –6,6, amylose, nylon-6, tơ nitron, polybuta -1,3-diene, tơ visco, poly(pheol formaldehyde), poly(vinyl acetate). Có bao  nhiêu polymer tổng hợp  trong dãy trên ?</w:t>
      </w:r>
    </w:p>
    <w:p w14:paraId="6546D652" w14:textId="77777777" w:rsidR="005B2025" w:rsidRPr="002F2505" w:rsidRDefault="005B2025" w:rsidP="002F2505">
      <w:pPr>
        <w:tabs>
          <w:tab w:val="left" w:pos="274"/>
          <w:tab w:val="left" w:pos="2835"/>
          <w:tab w:val="left" w:pos="5387"/>
          <w:tab w:val="left" w:pos="7938"/>
        </w:tabs>
        <w:spacing w:after="0" w:line="276" w:lineRule="auto"/>
        <w:rPr>
          <w:lang w:val="vi-VN"/>
        </w:rPr>
      </w:pPr>
      <w:r w:rsidRPr="002F2505">
        <w:rPr>
          <w:b/>
          <w:bCs/>
          <w:lang w:val="vi-VN"/>
        </w:rPr>
        <w:t xml:space="preserve">Câu 3. . </w:t>
      </w:r>
      <w:r w:rsidRPr="002F2505">
        <w:rPr>
          <w:lang w:val="vi-VN"/>
        </w:rPr>
        <w:t>Cho các polymer: (1) polyethylene, (2) poly(methyl metacrylate), (3) polybuta-1,3-diene, (4) polystyrene, (5) poly(vinyl acetate) và (6) tơ nylon-6,6. Trong các polymer trên, có bao nhiêu polymer có thể bị thuỷ phân trong dung dịch acid và dung dịch kiềm?</w:t>
      </w:r>
    </w:p>
    <w:p w14:paraId="6999031E" w14:textId="77777777" w:rsidR="005B2025" w:rsidRPr="002F2505" w:rsidRDefault="005B2025" w:rsidP="002F2505">
      <w:pPr>
        <w:widowControl w:val="0"/>
        <w:tabs>
          <w:tab w:val="left" w:pos="284"/>
          <w:tab w:val="left" w:pos="2835"/>
          <w:tab w:val="left" w:pos="5387"/>
          <w:tab w:val="left" w:pos="7938"/>
        </w:tabs>
        <w:autoSpaceDE w:val="0"/>
        <w:autoSpaceDN w:val="0"/>
        <w:adjustRightInd w:val="0"/>
        <w:spacing w:after="0" w:line="276" w:lineRule="auto"/>
        <w:ind w:right="3"/>
        <w:rPr>
          <w:noProof/>
          <w:lang w:val="vi-VN"/>
        </w:rPr>
      </w:pPr>
      <w:r w:rsidRPr="002F2505">
        <w:rPr>
          <w:b/>
          <w:noProof/>
          <w:lang w:val="vi-VN"/>
        </w:rPr>
        <w:t>Câu 4.</w:t>
      </w:r>
      <w:r w:rsidRPr="002F2505">
        <w:rPr>
          <w:noProof/>
          <w:lang w:val="vi-VN"/>
        </w:rPr>
        <w:t xml:space="preserve"> Capron là một tơ sợi tổng hợp, được điều chế từ monomer (chất đơn phân) là Caprolactam (</w:t>
      </w:r>
      <w:r w:rsidRPr="002F2505">
        <w:rPr>
          <w:noProof/>
        </w:rPr>
        <w:lastRenderedPageBreak/>
        <w:drawing>
          <wp:inline distT="0" distB="0" distL="0" distR="0" wp14:anchorId="49798340" wp14:editId="55AD0EE8">
            <wp:extent cx="733425" cy="571500"/>
            <wp:effectExtent l="0" t="0" r="952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733425" cy="571500"/>
                    </a:xfrm>
                    <a:prstGeom prst="rect">
                      <a:avLst/>
                    </a:prstGeom>
                    <a:noFill/>
                    <a:ln>
                      <a:noFill/>
                    </a:ln>
                  </pic:spPr>
                </pic:pic>
              </a:graphicData>
            </a:graphic>
          </wp:inline>
        </w:drawing>
      </w:r>
      <w:r w:rsidRPr="002F2505">
        <w:rPr>
          <w:noProof/>
          <w:lang w:val="vi-VN"/>
        </w:rPr>
        <w:t xml:space="preserve">) Một loại tơ Capron có khối lượng phân tử là 14 916 </w:t>
      </w:r>
      <w:r w:rsidRPr="002F2505">
        <w:rPr>
          <w:noProof/>
          <w:color w:val="FF0000"/>
          <w:lang w:val="vi-VN"/>
        </w:rPr>
        <w:t>amu</w:t>
      </w:r>
      <w:r w:rsidRPr="002F2505">
        <w:rPr>
          <w:noProof/>
          <w:lang w:val="vi-VN"/>
        </w:rPr>
        <w:t xml:space="preserve">. Số đơn vị mắt xích có trong phân tử loại tơ sợi này là:  </w:t>
      </w:r>
    </w:p>
    <w:p w14:paraId="2E19955A" w14:textId="77777777" w:rsidR="005B2025" w:rsidRPr="002F2505" w:rsidRDefault="005B2025" w:rsidP="002F2505">
      <w:pPr>
        <w:spacing w:after="0" w:line="276" w:lineRule="auto"/>
        <w:rPr>
          <w:lang w:val="vi-VN"/>
        </w:rPr>
      </w:pPr>
      <w:r w:rsidRPr="002F2505">
        <w:rPr>
          <w:b/>
          <w:noProof/>
          <w:lang w:val="vi-VN"/>
        </w:rPr>
        <w:t>Câu 5.</w:t>
      </w:r>
      <w:r w:rsidRPr="002F2505">
        <w:rPr>
          <w:b/>
          <w:noProof/>
        </w:rPr>
        <w:t xml:space="preserve"> </w:t>
      </w:r>
      <w:r w:rsidRPr="002F2505">
        <w:rPr>
          <w:lang w:val="vi-VN"/>
        </w:rPr>
        <w:t xml:space="preserve">Polymer </w:t>
      </w:r>
      <w:r w:rsidRPr="002F2505">
        <w:rPr>
          <w:b/>
          <w:bCs/>
          <w:lang w:val="vi-VN"/>
        </w:rPr>
        <w:t xml:space="preserve">A </w:t>
      </w:r>
      <w:r w:rsidRPr="002F2505">
        <w:rPr>
          <w:lang w:val="vi-VN"/>
        </w:rPr>
        <w:t>trong suốt, được dùng làm hộp đựng thực phẩm, đồ chơi tre em, vỏ đĩa CD, DVD,... Trong công nghiệp sản xuất chất dẻo, polymer A được điều chế theo sơ đồ:</w:t>
      </w:r>
    </w:p>
    <w:p w14:paraId="2683766A" w14:textId="77777777" w:rsidR="005B2025" w:rsidRPr="002F2505" w:rsidRDefault="005B2025" w:rsidP="002F2505">
      <w:pPr>
        <w:spacing w:after="0" w:line="276" w:lineRule="auto"/>
        <w:jc w:val="center"/>
      </w:pPr>
      <w:r w:rsidRPr="002F2505">
        <w:object w:dxaOrig="7860" w:dyaOrig="1035" w14:anchorId="6B21C042">
          <v:shape id="_x0000_i1093" type="#_x0000_t75" style="width:393.3pt;height:52pt" o:ole="">
            <v:imagedata r:id="rId186" o:title=""/>
          </v:shape>
          <o:OLEObject Type="Embed" ProgID="ChemWindow.Document" ShapeID="_x0000_i1093" DrawAspect="Content" ObjectID="_1792479327" r:id="rId187"/>
        </w:object>
      </w:r>
    </w:p>
    <w:p w14:paraId="1C627662" w14:textId="77777777" w:rsidR="005B2025" w:rsidRPr="002F2505" w:rsidRDefault="005B2025" w:rsidP="002F2505">
      <w:pPr>
        <w:pStyle w:val="Chthchnh1"/>
        <w:tabs>
          <w:tab w:val="left" w:pos="241"/>
        </w:tabs>
        <w:spacing w:line="276" w:lineRule="auto"/>
        <w:rPr>
          <w:rFonts w:ascii="Times New Roman" w:hAnsi="Times New Roman" w:cs="Times New Roman"/>
        </w:rPr>
      </w:pPr>
      <w:r w:rsidRPr="002F2505">
        <w:rPr>
          <w:rFonts w:ascii="Times New Roman" w:hAnsi="Times New Roman" w:cs="Times New Roman"/>
        </w:rPr>
        <w:t>Từ 100 kg benzene và 32 m</w:t>
      </w:r>
      <w:r w:rsidRPr="002F2505">
        <w:rPr>
          <w:rFonts w:ascii="Times New Roman" w:hAnsi="Times New Roman" w:cs="Times New Roman"/>
          <w:vertAlign w:val="superscript"/>
        </w:rPr>
        <w:t>3</w:t>
      </w:r>
      <w:r w:rsidRPr="002F2505">
        <w:rPr>
          <w:rFonts w:ascii="Times New Roman" w:hAnsi="Times New Roman" w:cs="Times New Roman"/>
        </w:rPr>
        <w:t xml:space="preserve"> ethylene (ở 25 °C, 1 bar), với hiệu suất mỗi quá trình (1), (2), (3) lần lượt là 60%, 55% và 60%, hãy tính khối lượng polymer A thu được (kết quả làm tròn đến phần mười).</w:t>
      </w:r>
    </w:p>
    <w:p w14:paraId="08645816" w14:textId="77777777" w:rsidR="005B2025" w:rsidRPr="002F2505" w:rsidRDefault="005B2025" w:rsidP="002F2505">
      <w:pPr>
        <w:spacing w:after="0" w:line="276" w:lineRule="auto"/>
        <w:rPr>
          <w:lang w:val="vi-VN"/>
        </w:rPr>
      </w:pPr>
      <w:r w:rsidRPr="002F2505">
        <w:rPr>
          <w:b/>
        </w:rPr>
        <w:t>Câu 6.</w:t>
      </w:r>
      <w:r w:rsidRPr="002F2505">
        <w:rPr>
          <w:b/>
          <w:noProof/>
        </w:rPr>
        <w:t xml:space="preserve"> </w:t>
      </w:r>
      <w:r w:rsidRPr="002F2505">
        <w:rPr>
          <w:lang w:val="vi-VN"/>
        </w:rPr>
        <w:t>Trong công nghiệp, để điều chế cao su buna người ta có thể đi từ nguyên liệu khí ethylene thu được từ dầu mỏ theo sơ đồ sau:</w:t>
      </w:r>
    </w:p>
    <w:p w14:paraId="0C93E63D" w14:textId="77777777" w:rsidR="005B2025" w:rsidRPr="002F2505" w:rsidRDefault="005B2025" w:rsidP="002F2505">
      <w:pPr>
        <w:spacing w:after="0" w:line="276" w:lineRule="auto"/>
        <w:rPr>
          <w:lang w:val="vi-VN"/>
        </w:rPr>
      </w:pPr>
      <w:r w:rsidRPr="002F2505">
        <w:rPr>
          <w:position w:val="-16"/>
        </w:rPr>
        <w:object w:dxaOrig="3000" w:dyaOrig="420" w14:anchorId="08D985FD">
          <v:shape id="_x0000_i1094" type="#_x0000_t75" style="width:149.85pt;height:20.8pt" o:ole="">
            <v:imagedata r:id="rId188" o:title=""/>
          </v:shape>
          <o:OLEObject Type="Embed" ProgID="Equation.DSMT4" ShapeID="_x0000_i1094" DrawAspect="Content" ObjectID="_1792479328" r:id="rId189"/>
        </w:object>
      </w:r>
      <w:r w:rsidRPr="002F2505">
        <w:rPr>
          <w:lang w:val="vi-VN"/>
        </w:rPr>
        <w:t xml:space="preserve"> buta-1,3-diene </w:t>
      </w:r>
      <w:r w:rsidRPr="002F2505">
        <w:rPr>
          <w:position w:val="-16"/>
        </w:rPr>
        <w:object w:dxaOrig="740" w:dyaOrig="420" w14:anchorId="1BF5DE81">
          <v:shape id="_x0000_i1095" type="#_x0000_t75" style="width:37.05pt;height:20.8pt" o:ole="">
            <v:imagedata r:id="rId190" o:title=""/>
          </v:shape>
          <o:OLEObject Type="Embed" ProgID="Equation.DSMT4" ShapeID="_x0000_i1095" DrawAspect="Content" ObjectID="_1792479329" r:id="rId191"/>
        </w:object>
      </w:r>
      <w:r w:rsidRPr="002F2505">
        <w:rPr>
          <w:lang w:val="vi-VN"/>
        </w:rPr>
        <w:t xml:space="preserve"> cao su buna.</w:t>
      </w:r>
    </w:p>
    <w:p w14:paraId="20F46603" w14:textId="77777777" w:rsidR="005B2025" w:rsidRPr="002F2505" w:rsidRDefault="005B2025" w:rsidP="002F2505">
      <w:pPr>
        <w:spacing w:after="0" w:line="276" w:lineRule="auto"/>
        <w:rPr>
          <w:lang w:val="vi-VN"/>
        </w:rPr>
      </w:pPr>
      <w:r w:rsidRPr="002F2505">
        <w:rPr>
          <w:lang w:val="vi-VN"/>
        </w:rPr>
        <w:t xml:space="preserve">Tính số </w:t>
      </w:r>
      <w:r w:rsidRPr="002F2505">
        <w:rPr>
          <w:position w:val="-4"/>
        </w:rPr>
        <w:object w:dxaOrig="340" w:dyaOrig="300" w14:anchorId="4265B90E">
          <v:shape id="_x0000_i1096" type="#_x0000_t75" style="width:17.5pt;height:15pt" o:ole="">
            <v:imagedata r:id="rId192" o:title=""/>
          </v:shape>
          <o:OLEObject Type="Embed" ProgID="Equation.DSMT4" ShapeID="_x0000_i1096" DrawAspect="Content" ObjectID="_1792479330" r:id="rId193"/>
        </w:object>
      </w:r>
      <w:r w:rsidRPr="002F2505">
        <w:rPr>
          <w:lang w:val="vi-VN"/>
        </w:rPr>
        <w:t xml:space="preserve"> ethylene (ở </w:t>
      </w:r>
      <w:r w:rsidRPr="002F2505">
        <w:rPr>
          <w:position w:val="-6"/>
        </w:rPr>
        <w:object w:dxaOrig="560" w:dyaOrig="320" w14:anchorId="53791EC8">
          <v:shape id="_x0000_i1097" type="#_x0000_t75" style="width:28.3pt;height:16.65pt" o:ole="">
            <v:imagedata r:id="rId194" o:title=""/>
          </v:shape>
          <o:OLEObject Type="Embed" ProgID="Equation.DSMT4" ShapeID="_x0000_i1097" DrawAspect="Content" ObjectID="_1792479331" r:id="rId195"/>
        </w:object>
      </w:r>
      <w:r w:rsidRPr="002F2505">
        <w:rPr>
          <w:lang w:val="vi-VN"/>
        </w:rPr>
        <w:t xml:space="preserve"> và </w:t>
      </w:r>
      <w:r w:rsidRPr="002F2505">
        <w:rPr>
          <w:position w:val="-14"/>
        </w:rPr>
        <w:object w:dxaOrig="560" w:dyaOrig="400" w14:anchorId="689ED08C">
          <v:shape id="_x0000_i1098" type="#_x0000_t75" style="width:28.3pt;height:20pt" o:ole="">
            <v:imagedata r:id="rId196" o:title=""/>
          </v:shape>
          <o:OLEObject Type="Embed" ProgID="Equation.DSMT4" ShapeID="_x0000_i1098" DrawAspect="Content" ObjectID="_1792479332" r:id="rId197"/>
        </w:object>
      </w:r>
      <w:r w:rsidRPr="002F2505">
        <w:rPr>
          <w:lang w:val="vi-VN"/>
        </w:rPr>
        <w:t xml:space="preserve">cần lấy để điều chế được 1 tấn cao su buna theo sơ đồ trên. Giả sử hiệu suất phản ứng của mỗi quá trình (1), (2) và (3) trong sơ đồ trên lần lượt là </w:t>
      </w:r>
      <w:r w:rsidRPr="002F2505">
        <w:rPr>
          <w:position w:val="-10"/>
        </w:rPr>
        <w:object w:dxaOrig="1040" w:dyaOrig="320" w14:anchorId="2FB3684C">
          <v:shape id="_x0000_i1099" type="#_x0000_t75" style="width:52pt;height:16.65pt" o:ole="">
            <v:imagedata r:id="rId198" o:title=""/>
          </v:shape>
          <o:OLEObject Type="Embed" ProgID="Equation.DSMT4" ShapeID="_x0000_i1099" DrawAspect="Content" ObjectID="_1792479333" r:id="rId199"/>
        </w:object>
      </w:r>
      <w:r w:rsidRPr="002F2505">
        <w:rPr>
          <w:lang w:val="vi-VN"/>
        </w:rPr>
        <w:t xml:space="preserve"> và </w:t>
      </w:r>
      <w:r w:rsidRPr="002F2505">
        <w:rPr>
          <w:position w:val="-6"/>
        </w:rPr>
        <w:object w:dxaOrig="520" w:dyaOrig="279" w14:anchorId="10B4F27F">
          <v:shape id="_x0000_i1100" type="#_x0000_t75" style="width:25.8pt;height:13.3pt" o:ole="">
            <v:imagedata r:id="rId200" o:title=""/>
          </v:shape>
          <o:OLEObject Type="Embed" ProgID="Equation.DSMT4" ShapeID="_x0000_i1100" DrawAspect="Content" ObjectID="_1792479334" r:id="rId201"/>
        </w:object>
      </w:r>
      <w:r w:rsidRPr="002F2505">
        <w:rPr>
          <w:lang w:val="vi-VN"/>
        </w:rPr>
        <w:t>.</w:t>
      </w:r>
    </w:p>
    <w:p w14:paraId="5AFA4F3D"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4FBEC24F" w14:textId="77777777" w:rsidR="00C6442D" w:rsidRPr="002F2505" w:rsidRDefault="00C6442D"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643120CC"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C6442D" w:rsidRPr="002F2505" w14:paraId="69FBB4EC" w14:textId="77777777" w:rsidTr="0062730C">
        <w:trPr>
          <w:trHeight w:val="304"/>
        </w:trPr>
        <w:tc>
          <w:tcPr>
            <w:tcW w:w="2255" w:type="dxa"/>
          </w:tcPr>
          <w:p w14:paraId="4BC4129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3C0B0F7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0F5C25F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5D28316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5B2025" w:rsidRPr="002F2505" w14:paraId="7C9B3C4A" w14:textId="77777777" w:rsidTr="0062730C">
        <w:trPr>
          <w:trHeight w:val="286"/>
        </w:trPr>
        <w:tc>
          <w:tcPr>
            <w:tcW w:w="2255" w:type="dxa"/>
          </w:tcPr>
          <w:p w14:paraId="7858BBA4"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7F2370B8"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0DA843A6"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0B37F413"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5B2025" w:rsidRPr="002F2505" w14:paraId="2E4CD935" w14:textId="77777777" w:rsidTr="0062730C">
        <w:trPr>
          <w:trHeight w:val="304"/>
        </w:trPr>
        <w:tc>
          <w:tcPr>
            <w:tcW w:w="2255" w:type="dxa"/>
          </w:tcPr>
          <w:p w14:paraId="6A64D658"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397FEABA"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7B5CA59A"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2C4A0274"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5B2025" w:rsidRPr="002F2505" w14:paraId="1175A661" w14:textId="77777777" w:rsidTr="0062730C">
        <w:trPr>
          <w:trHeight w:val="286"/>
        </w:trPr>
        <w:tc>
          <w:tcPr>
            <w:tcW w:w="2255" w:type="dxa"/>
          </w:tcPr>
          <w:p w14:paraId="5535A184"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058227F0"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6D42D3A3"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37BE0FEC"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5B2025" w:rsidRPr="002F2505" w14:paraId="5D1A3055" w14:textId="77777777" w:rsidTr="0062730C">
        <w:trPr>
          <w:trHeight w:val="304"/>
        </w:trPr>
        <w:tc>
          <w:tcPr>
            <w:tcW w:w="2255" w:type="dxa"/>
          </w:tcPr>
          <w:p w14:paraId="697CA250"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6D6BD76A"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5D33DD1D"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29B6990C"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5B2025" w:rsidRPr="002F2505" w14:paraId="7FDC5D52" w14:textId="77777777" w:rsidTr="0062730C">
        <w:trPr>
          <w:trHeight w:val="286"/>
        </w:trPr>
        <w:tc>
          <w:tcPr>
            <w:tcW w:w="2255" w:type="dxa"/>
          </w:tcPr>
          <w:p w14:paraId="50BD17F3"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014CB4C6"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76BFCE31"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37562BD5"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5B2025" w:rsidRPr="002F2505" w14:paraId="6DE671DC" w14:textId="77777777" w:rsidTr="0062730C">
        <w:trPr>
          <w:trHeight w:val="304"/>
        </w:trPr>
        <w:tc>
          <w:tcPr>
            <w:tcW w:w="2255" w:type="dxa"/>
          </w:tcPr>
          <w:p w14:paraId="43F515EA"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2C56870E"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0E87DDC9"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0D541641"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5B2025" w:rsidRPr="002F2505" w14:paraId="27FBAD0A" w14:textId="77777777" w:rsidTr="0062730C">
        <w:trPr>
          <w:trHeight w:val="304"/>
        </w:trPr>
        <w:tc>
          <w:tcPr>
            <w:tcW w:w="2255" w:type="dxa"/>
          </w:tcPr>
          <w:p w14:paraId="3CAAF23E"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051C0EF7"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2076D66D"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0A0CCC06"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5B2025" w:rsidRPr="002F2505" w14:paraId="31974714" w14:textId="77777777" w:rsidTr="0062730C">
        <w:trPr>
          <w:trHeight w:val="286"/>
        </w:trPr>
        <w:tc>
          <w:tcPr>
            <w:tcW w:w="2255" w:type="dxa"/>
          </w:tcPr>
          <w:p w14:paraId="7D2A2E92"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5649A45A"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623300B6"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59AF3529"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5B2025" w:rsidRPr="002F2505" w14:paraId="1E1DA2E3" w14:textId="77777777" w:rsidTr="0062730C">
        <w:trPr>
          <w:trHeight w:val="304"/>
        </w:trPr>
        <w:tc>
          <w:tcPr>
            <w:tcW w:w="2255" w:type="dxa"/>
          </w:tcPr>
          <w:p w14:paraId="138E944C"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5FDBECC4"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13170E25"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76866D57"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bl>
    <w:p w14:paraId="71FE90BD"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w:t>
      </w:r>
    </w:p>
    <w:p w14:paraId="4E039E4B" w14:textId="77777777" w:rsidR="00C6442D" w:rsidRPr="002F2505" w:rsidRDefault="00C6442D" w:rsidP="002F2505">
      <w:pPr>
        <w:tabs>
          <w:tab w:val="left" w:pos="274"/>
          <w:tab w:val="left" w:pos="2835"/>
          <w:tab w:val="left" w:pos="5387"/>
          <w:tab w:val="left" w:pos="7938"/>
        </w:tabs>
        <w:spacing w:after="0" w:line="276" w:lineRule="auto"/>
        <w:jc w:val="both"/>
      </w:pPr>
      <w:r w:rsidRPr="002F2505">
        <w:t>Điểm tối đa của 01 câu hỏi là 1 điểm</w:t>
      </w:r>
    </w:p>
    <w:p w14:paraId="7BDC71FE"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530E19CE"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5F00C97A"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3C3E3EC3"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C6442D" w:rsidRPr="002F2505" w14:paraId="7AE8D18B" w14:textId="77777777" w:rsidTr="0062730C">
        <w:tc>
          <w:tcPr>
            <w:tcW w:w="959" w:type="dxa"/>
          </w:tcPr>
          <w:p w14:paraId="3AFA98D4"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3AC5DCA0"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53ADB745"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4A5CC76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645AA57D"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048B9BE8"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5B2025" w:rsidRPr="002F2505" w14:paraId="00FC2410" w14:textId="77777777" w:rsidTr="0062730C">
        <w:tc>
          <w:tcPr>
            <w:tcW w:w="959" w:type="dxa"/>
            <w:vMerge w:val="restart"/>
            <w:vAlign w:val="center"/>
          </w:tcPr>
          <w:p w14:paraId="50BBBF86"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4DAF6599"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5CD98A54"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209C9A00"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32CCB18A"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71C3D62B"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5B2025" w:rsidRPr="002F2505" w14:paraId="602801F5" w14:textId="77777777" w:rsidTr="0062730C">
        <w:tc>
          <w:tcPr>
            <w:tcW w:w="959" w:type="dxa"/>
            <w:vMerge/>
          </w:tcPr>
          <w:p w14:paraId="640037C7"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768AF72"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61FB223"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090196CD"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1D02DEC9"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12299439"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5B2025" w:rsidRPr="002F2505" w14:paraId="3D0737E2" w14:textId="77777777" w:rsidTr="0062730C">
        <w:tc>
          <w:tcPr>
            <w:tcW w:w="959" w:type="dxa"/>
            <w:vMerge/>
          </w:tcPr>
          <w:p w14:paraId="79DFF721"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018B91B"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6F820E0F"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6B6239B3"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24C89BB"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3D4C8E98"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5B2025" w:rsidRPr="002F2505" w14:paraId="3DB4A0AA" w14:textId="77777777" w:rsidTr="0062730C">
        <w:tc>
          <w:tcPr>
            <w:tcW w:w="959" w:type="dxa"/>
            <w:vMerge/>
          </w:tcPr>
          <w:p w14:paraId="58F7AAB3"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05C6773"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63F9791F"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74A88C00"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010FD1DE"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56F2DA7C"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5B2025" w:rsidRPr="002F2505" w14:paraId="221F3DE4" w14:textId="77777777" w:rsidTr="0062730C">
        <w:tc>
          <w:tcPr>
            <w:tcW w:w="959" w:type="dxa"/>
            <w:vMerge w:val="restart"/>
            <w:vAlign w:val="center"/>
          </w:tcPr>
          <w:p w14:paraId="558461FD"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52B004A5"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45AF10B2"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682065F0"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3DF389E5"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42FDEAA3"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5B2025" w:rsidRPr="002F2505" w14:paraId="62ECD803" w14:textId="77777777" w:rsidTr="0062730C">
        <w:tc>
          <w:tcPr>
            <w:tcW w:w="959" w:type="dxa"/>
            <w:vMerge/>
          </w:tcPr>
          <w:p w14:paraId="23962308"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1CA9D28"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64FBEAA9"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2F663B26"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FF7EDE7"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656EB399"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5B2025" w:rsidRPr="002F2505" w14:paraId="14E6E66D" w14:textId="77777777" w:rsidTr="0062730C">
        <w:tc>
          <w:tcPr>
            <w:tcW w:w="959" w:type="dxa"/>
            <w:vMerge/>
          </w:tcPr>
          <w:p w14:paraId="3327C65B"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7F14DAE"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1F3DBDAA"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1EA1F81A"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46B7D303"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15270491"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5B2025" w:rsidRPr="002F2505" w14:paraId="66E9F2F5" w14:textId="77777777" w:rsidTr="0062730C">
        <w:tc>
          <w:tcPr>
            <w:tcW w:w="959" w:type="dxa"/>
            <w:vMerge/>
          </w:tcPr>
          <w:p w14:paraId="79229C77"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FD97C43"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1580FA13"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10065551"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5E03B08F" w14:textId="77777777" w:rsidR="005B2025" w:rsidRPr="002F2505" w:rsidRDefault="005B202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4E993743"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bl>
    <w:p w14:paraId="381A973E"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III</w:t>
      </w:r>
    </w:p>
    <w:p w14:paraId="6F28F120" w14:textId="77777777" w:rsidR="00C6442D" w:rsidRPr="002F2505" w:rsidRDefault="00C6442D" w:rsidP="002F2505">
      <w:pPr>
        <w:tabs>
          <w:tab w:val="left" w:pos="274"/>
          <w:tab w:val="left" w:pos="2835"/>
          <w:tab w:val="left" w:pos="5387"/>
          <w:tab w:val="left" w:pos="7938"/>
        </w:tabs>
        <w:spacing w:after="0" w:line="276" w:lineRule="auto"/>
        <w:jc w:val="both"/>
      </w:pPr>
      <w:r w:rsidRPr="002F2505">
        <w:lastRenderedPageBreak/>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C6442D" w:rsidRPr="002F2505" w14:paraId="542901F4" w14:textId="77777777" w:rsidTr="005B2025">
        <w:tc>
          <w:tcPr>
            <w:tcW w:w="2578" w:type="dxa"/>
          </w:tcPr>
          <w:p w14:paraId="10B73D0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577" w:type="dxa"/>
          </w:tcPr>
          <w:p w14:paraId="60AD1EA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577" w:type="dxa"/>
          </w:tcPr>
          <w:p w14:paraId="6C7E59E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578" w:type="dxa"/>
          </w:tcPr>
          <w:p w14:paraId="464B5C8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5B2025" w:rsidRPr="002F2505" w14:paraId="29614277" w14:textId="77777777" w:rsidTr="005B2025">
        <w:tc>
          <w:tcPr>
            <w:tcW w:w="2578" w:type="dxa"/>
          </w:tcPr>
          <w:p w14:paraId="443CCADA"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577" w:type="dxa"/>
          </w:tcPr>
          <w:p w14:paraId="6B3EE589"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577" w:type="dxa"/>
          </w:tcPr>
          <w:p w14:paraId="66F89887"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578" w:type="dxa"/>
          </w:tcPr>
          <w:p w14:paraId="6A005246"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132</w:t>
            </w:r>
          </w:p>
        </w:tc>
      </w:tr>
      <w:tr w:rsidR="005B2025" w:rsidRPr="002F2505" w14:paraId="6B92356F" w14:textId="77777777" w:rsidTr="005B2025">
        <w:tc>
          <w:tcPr>
            <w:tcW w:w="2578" w:type="dxa"/>
          </w:tcPr>
          <w:p w14:paraId="133F8C73"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577" w:type="dxa"/>
          </w:tcPr>
          <w:p w14:paraId="07FBDA9E"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7</w:t>
            </w:r>
          </w:p>
        </w:tc>
        <w:tc>
          <w:tcPr>
            <w:tcW w:w="2577" w:type="dxa"/>
          </w:tcPr>
          <w:p w14:paraId="63FE93C5"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578" w:type="dxa"/>
          </w:tcPr>
          <w:p w14:paraId="3877EB7F"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26,4</w:t>
            </w:r>
          </w:p>
        </w:tc>
      </w:tr>
      <w:tr w:rsidR="005B2025" w:rsidRPr="002F2505" w14:paraId="71E174EE" w14:textId="77777777" w:rsidTr="005B2025">
        <w:tc>
          <w:tcPr>
            <w:tcW w:w="2578" w:type="dxa"/>
          </w:tcPr>
          <w:p w14:paraId="6318DC68"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577" w:type="dxa"/>
          </w:tcPr>
          <w:p w14:paraId="4BCC7000"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577" w:type="dxa"/>
          </w:tcPr>
          <w:p w14:paraId="7CF19141"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578" w:type="dxa"/>
          </w:tcPr>
          <w:p w14:paraId="5A5E61F9" w14:textId="77777777" w:rsidR="005B2025" w:rsidRPr="002F2505" w:rsidRDefault="005B202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4036</w:t>
            </w:r>
          </w:p>
        </w:tc>
      </w:tr>
    </w:tbl>
    <w:p w14:paraId="714FC8BE" w14:textId="77777777" w:rsidR="00C6442D" w:rsidRPr="002F2505" w:rsidRDefault="00C6442D" w:rsidP="002F2505">
      <w:pPr>
        <w:tabs>
          <w:tab w:val="left" w:pos="274"/>
          <w:tab w:val="left" w:pos="2835"/>
          <w:tab w:val="left" w:pos="5387"/>
          <w:tab w:val="left" w:pos="7938"/>
        </w:tabs>
        <w:spacing w:after="0" w:line="276" w:lineRule="auto"/>
        <w:jc w:val="center"/>
        <w:rPr>
          <w:b/>
        </w:rPr>
      </w:pPr>
    </w:p>
    <w:p w14:paraId="1CD50BA6"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342CA510" w14:textId="77777777" w:rsidR="00C6442D" w:rsidRPr="002F2505" w:rsidRDefault="00C6442D" w:rsidP="002F2505">
      <w:pPr>
        <w:spacing w:after="0" w:line="276" w:lineRule="auto"/>
      </w:pPr>
    </w:p>
    <w:p w14:paraId="2FC534C6" w14:textId="77777777" w:rsidR="00C6442D" w:rsidRPr="002F2505" w:rsidRDefault="00C6442D" w:rsidP="002F2505">
      <w:pPr>
        <w:pStyle w:val="Heading3"/>
        <w:spacing w:before="0" w:line="276" w:lineRule="auto"/>
        <w:rPr>
          <w:rFonts w:cs="Times New Roman"/>
        </w:rPr>
      </w:pPr>
      <w:bookmarkStart w:id="139" w:name="_Toc178979731"/>
      <w:r w:rsidRPr="002F2505">
        <w:rPr>
          <w:rFonts w:cs="Times New Roman"/>
        </w:rPr>
        <w:t>ĐỀ SỐ 3</w:t>
      </w:r>
      <w:bookmarkEnd w:id="139"/>
    </w:p>
    <w:p w14:paraId="3B86613A" w14:textId="77777777" w:rsidR="00C06E55" w:rsidRPr="002F2505" w:rsidRDefault="00C06E55" w:rsidP="002F2505">
      <w:pPr>
        <w:tabs>
          <w:tab w:val="left" w:pos="284"/>
          <w:tab w:val="left" w:pos="2977"/>
          <w:tab w:val="left" w:pos="5670"/>
          <w:tab w:val="left" w:pos="8364"/>
        </w:tabs>
        <w:spacing w:after="0" w:line="276" w:lineRule="auto"/>
      </w:pPr>
      <w:r w:rsidRPr="002F2505">
        <w:rPr>
          <w:b/>
          <w:bCs/>
        </w:rPr>
        <w:t>PHẦN I.</w:t>
      </w:r>
      <w:r w:rsidRPr="002F2505">
        <w:t xml:space="preserve"> </w:t>
      </w:r>
      <w:r w:rsidRPr="002F2505">
        <w:rPr>
          <w:b/>
          <w:bCs/>
        </w:rPr>
        <w:t>Câu trắc nghiệm nhiều phương án lựa chọn.</w:t>
      </w:r>
      <w:r w:rsidRPr="002F2505">
        <w:t xml:space="preserve"> </w:t>
      </w:r>
      <w:r w:rsidRPr="002F2505">
        <w:rPr>
          <w:i/>
          <w:iCs/>
        </w:rPr>
        <w:t>Thí sinh trả lời từ câu 1 đến câu 18. Mỗi câu hỏi thí sinh chỉ chọn một phương án.</w:t>
      </w:r>
    </w:p>
    <w:p w14:paraId="2D4CCAFC" w14:textId="77777777" w:rsidR="00C06E55" w:rsidRPr="002F2505" w:rsidRDefault="00C06E55" w:rsidP="002F2505">
      <w:pPr>
        <w:spacing w:after="0" w:line="276" w:lineRule="auto"/>
        <w:rPr>
          <w:rFonts w:eastAsia="Calibri"/>
        </w:rPr>
      </w:pPr>
      <w:r w:rsidRPr="002F2505">
        <w:rPr>
          <w:b/>
        </w:rPr>
        <w:t xml:space="preserve">Câu 1. </w:t>
      </w:r>
      <w:r w:rsidRPr="002F2505">
        <w:rPr>
          <w:rFonts w:eastAsia="Calibri"/>
        </w:rPr>
        <w:t>PE là một polymer thông dụng, dùng làm chất dẻo (chất dẻo chứa PE chiếm gần 1/3 tổng lượng chất dẻo được sản xuất hàng năm). Trong đời sống, PE được dùng làm màng bọc thực phẩm, túi nylon, bao gói, chai lọ đựng hóa mĩ phẩm,... PE được điều chế từ monomer nào sau đây?</w:t>
      </w:r>
    </w:p>
    <w:p w14:paraId="7613E203" w14:textId="77777777" w:rsidR="00C06E55" w:rsidRPr="002F2505" w:rsidRDefault="00C06E55" w:rsidP="002F2505">
      <w:pPr>
        <w:tabs>
          <w:tab w:val="left" w:pos="284"/>
          <w:tab w:val="left" w:pos="2835"/>
          <w:tab w:val="left" w:pos="5387"/>
          <w:tab w:val="left" w:pos="7938"/>
        </w:tabs>
        <w:autoSpaceDE w:val="0"/>
        <w:autoSpaceDN w:val="0"/>
        <w:adjustRightInd w:val="0"/>
        <w:spacing w:after="0" w:line="276" w:lineRule="auto"/>
        <w:jc w:val="both"/>
        <w:rPr>
          <w:b/>
        </w:rPr>
      </w:pPr>
      <w:r w:rsidRPr="002F2505">
        <w:rPr>
          <w:b/>
        </w:rPr>
        <w:tab/>
        <w:t>A.</w:t>
      </w:r>
      <w:r w:rsidRPr="002F2505">
        <w:rPr>
          <w:rFonts w:eastAsia="Calibri"/>
        </w:rPr>
        <w:t xml:space="preserve"> Propylene.</w:t>
      </w:r>
      <w:r w:rsidRPr="002F2505">
        <w:rPr>
          <w:b/>
        </w:rPr>
        <w:tab/>
        <w:t>B.</w:t>
      </w:r>
      <w:r w:rsidRPr="002F2505">
        <w:t xml:space="preserve"> Styrene.    </w:t>
      </w:r>
      <w:r w:rsidRPr="002F2505">
        <w:tab/>
      </w:r>
      <w:r w:rsidRPr="002F2505">
        <w:rPr>
          <w:b/>
        </w:rPr>
        <w:t xml:space="preserve">C. </w:t>
      </w:r>
      <w:r w:rsidRPr="002F2505">
        <w:t>Ethylene.               </w:t>
      </w:r>
      <w:r w:rsidRPr="002F2505">
        <w:rPr>
          <w:b/>
        </w:rPr>
        <w:tab/>
        <w:t>D.</w:t>
      </w:r>
      <w:r w:rsidRPr="002F2505">
        <w:t xml:space="preserve"> Vinyl chloride.</w:t>
      </w:r>
    </w:p>
    <w:p w14:paraId="73D27D54" w14:textId="77777777" w:rsidR="00C06E55" w:rsidRPr="002F2505" w:rsidRDefault="00C06E55" w:rsidP="002F2505">
      <w:pPr>
        <w:tabs>
          <w:tab w:val="left" w:pos="284"/>
          <w:tab w:val="left" w:pos="2977"/>
          <w:tab w:val="left" w:pos="5670"/>
          <w:tab w:val="left" w:pos="8364"/>
        </w:tabs>
        <w:spacing w:after="0" w:line="276" w:lineRule="auto"/>
        <w:rPr>
          <w:lang w:val="vi-VN"/>
        </w:rPr>
      </w:pPr>
      <w:r w:rsidRPr="002F2505">
        <w:rPr>
          <w:b/>
          <w:bCs/>
        </w:rPr>
        <w:t xml:space="preserve">Câu </w:t>
      </w:r>
      <w:r w:rsidRPr="002F2505">
        <w:rPr>
          <w:b/>
          <w:bCs/>
          <w:lang w:val="vi-VN"/>
        </w:rPr>
        <w:t>2</w:t>
      </w:r>
      <w:r w:rsidRPr="002F2505">
        <w:rPr>
          <w:b/>
          <w:bCs/>
        </w:rPr>
        <w:t>:</w:t>
      </w:r>
      <w:r w:rsidRPr="002F2505">
        <w:t xml:space="preserve"> Tơ</w:t>
      </w:r>
      <w:r w:rsidRPr="002F2505">
        <w:rPr>
          <w:lang w:val="vi-VN"/>
        </w:rPr>
        <w:t xml:space="preserve"> visco </w:t>
      </w:r>
      <w:r w:rsidRPr="002F2505">
        <w:t>là polymer</w:t>
      </w:r>
      <w:r w:rsidRPr="002F2505">
        <w:rPr>
          <w:lang w:val="vi-VN"/>
        </w:rPr>
        <w:t xml:space="preserve"> được điều chế từ</w:t>
      </w:r>
    </w:p>
    <w:p w14:paraId="6D1F039D"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A. </w:t>
      </w:r>
      <w:r w:rsidRPr="002F2505">
        <w:t>vinyl</w:t>
      </w:r>
      <w:r w:rsidRPr="002F2505">
        <w:rPr>
          <w:lang w:val="vi-VN"/>
        </w:rPr>
        <w:t xml:space="preserve"> chloride</w:t>
      </w:r>
      <w:r w:rsidRPr="002F2505">
        <w:t>.</w:t>
      </w:r>
      <w:r w:rsidRPr="002F2505">
        <w:tab/>
      </w:r>
      <w:r w:rsidRPr="002F2505">
        <w:tab/>
      </w:r>
      <w:r w:rsidRPr="002F2505">
        <w:rPr>
          <w:b/>
          <w:bCs/>
        </w:rPr>
        <w:t xml:space="preserve">B. </w:t>
      </w:r>
      <w:r w:rsidRPr="002F2505">
        <w:t>cellulose.</w:t>
      </w:r>
      <w:r w:rsidRPr="002F2505">
        <w:tab/>
      </w:r>
    </w:p>
    <w:p w14:paraId="59DA80DD"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C. </w:t>
      </w:r>
      <w:r w:rsidRPr="002F2505">
        <w:t>buta</w:t>
      </w:r>
      <w:r w:rsidRPr="002F2505">
        <w:rPr>
          <w:lang w:val="vi-VN"/>
        </w:rPr>
        <w:t>-1,3-diene</w:t>
      </w:r>
      <w:r w:rsidRPr="002F2505">
        <w:t>.</w:t>
      </w:r>
      <w:r w:rsidRPr="002F2505">
        <w:tab/>
      </w:r>
      <w:r w:rsidRPr="002F2505">
        <w:tab/>
      </w:r>
      <w:r w:rsidRPr="002F2505">
        <w:rPr>
          <w:b/>
          <w:bCs/>
        </w:rPr>
        <w:t xml:space="preserve">D. </w:t>
      </w:r>
      <w:r w:rsidRPr="002F2505">
        <w:t>styrene.</w:t>
      </w:r>
    </w:p>
    <w:p w14:paraId="2E8E8E9B" w14:textId="77777777" w:rsidR="00C06E55" w:rsidRPr="002F2505" w:rsidRDefault="00C06E55" w:rsidP="002F2505">
      <w:pPr>
        <w:tabs>
          <w:tab w:val="left" w:pos="284"/>
          <w:tab w:val="left" w:pos="2977"/>
          <w:tab w:val="left" w:pos="5670"/>
          <w:tab w:val="left" w:pos="8364"/>
        </w:tabs>
        <w:spacing w:after="0" w:line="276" w:lineRule="auto"/>
      </w:pPr>
      <w:r w:rsidRPr="002F2505">
        <w:rPr>
          <w:b/>
          <w:bCs/>
          <w:lang w:val="nl-NL"/>
        </w:rPr>
        <w:t>Câu</w:t>
      </w:r>
      <w:r w:rsidRPr="002F2505">
        <w:rPr>
          <w:b/>
          <w:bCs/>
          <w:lang w:val="vi-VN"/>
        </w:rPr>
        <w:t xml:space="preserve"> 3:</w:t>
      </w:r>
      <w:r w:rsidRPr="002F2505">
        <w:rPr>
          <w:lang w:val="nl-NL"/>
        </w:rPr>
        <w:t xml:space="preserve"> </w:t>
      </w:r>
      <w:r w:rsidRPr="002F2505">
        <w:t>Poly(vinyl</w:t>
      </w:r>
      <w:r w:rsidRPr="002F2505">
        <w:rPr>
          <w:lang w:val="vi-VN"/>
        </w:rPr>
        <w:t xml:space="preserve"> chloride</w:t>
      </w:r>
      <w:r w:rsidRPr="002F2505">
        <w:t>) được điều chế bằng phản ứng trùng hợp:</w:t>
      </w:r>
    </w:p>
    <w:p w14:paraId="2E018E80" w14:textId="77777777" w:rsidR="00C06E55" w:rsidRPr="002F2505" w:rsidRDefault="00C06E55" w:rsidP="002F2505">
      <w:pPr>
        <w:tabs>
          <w:tab w:val="left" w:pos="284"/>
          <w:tab w:val="left" w:pos="2977"/>
          <w:tab w:val="left" w:pos="5670"/>
          <w:tab w:val="left" w:pos="8364"/>
        </w:tabs>
        <w:spacing w:after="0" w:line="276" w:lineRule="auto"/>
        <w:rPr>
          <w:lang w:val="nl-NL"/>
        </w:rPr>
      </w:pPr>
      <w:r w:rsidRPr="002F2505">
        <w:rPr>
          <w:b/>
          <w:bCs/>
          <w:lang w:val="nl-NL"/>
        </w:rPr>
        <w:tab/>
        <w:t xml:space="preserve">A. </w:t>
      </w:r>
      <w:r w:rsidRPr="002F2505">
        <w:rPr>
          <w:lang w:val="nl-NL"/>
        </w:rPr>
        <w:t>CH</w:t>
      </w:r>
      <w:r w:rsidRPr="002F2505">
        <w:rPr>
          <w:vertAlign w:val="subscript"/>
          <w:lang w:val="nl-NL"/>
        </w:rPr>
        <w:t>3</w:t>
      </w:r>
      <w:r w:rsidRPr="002F2505">
        <w:rPr>
          <w:lang w:val="nl-NL"/>
        </w:rPr>
        <w:t>-CH</w:t>
      </w:r>
      <w:r w:rsidRPr="002F2505">
        <w:rPr>
          <w:vertAlign w:val="subscript"/>
          <w:lang w:val="nl-NL"/>
        </w:rPr>
        <w:t>2</w:t>
      </w:r>
      <w:r w:rsidRPr="002F2505">
        <w:rPr>
          <w:lang w:val="vi-VN"/>
        </w:rPr>
        <w:t>-</w:t>
      </w:r>
      <w:r w:rsidRPr="002F2505">
        <w:rPr>
          <w:lang w:val="nl-NL"/>
        </w:rPr>
        <w:t xml:space="preserve">Cl </w:t>
      </w:r>
      <w:r w:rsidRPr="002F2505">
        <w:rPr>
          <w:lang w:val="nl-NL"/>
        </w:rPr>
        <w:tab/>
      </w:r>
      <w:r w:rsidRPr="002F2505">
        <w:rPr>
          <w:lang w:val="nl-NL"/>
        </w:rPr>
        <w:tab/>
      </w:r>
      <w:r w:rsidRPr="002F2505">
        <w:rPr>
          <w:b/>
          <w:bCs/>
          <w:lang w:val="nl-NL"/>
        </w:rPr>
        <w:t xml:space="preserve">B. </w:t>
      </w:r>
      <w:r w:rsidRPr="002F2505">
        <w:rPr>
          <w:lang w:val="nl-NL"/>
        </w:rPr>
        <w:t>CH</w:t>
      </w:r>
      <w:r w:rsidRPr="002F2505">
        <w:rPr>
          <w:vertAlign w:val="subscript"/>
          <w:lang w:val="nl-NL"/>
        </w:rPr>
        <w:t>2</w:t>
      </w:r>
      <w:r w:rsidRPr="002F2505">
        <w:rPr>
          <w:lang w:val="nl-NL"/>
        </w:rPr>
        <w:t>=CH</w:t>
      </w:r>
      <w:r w:rsidRPr="002F2505">
        <w:rPr>
          <w:lang w:val="vi-VN"/>
        </w:rPr>
        <w:t>-</w:t>
      </w:r>
      <w:r w:rsidRPr="002F2505">
        <w:rPr>
          <w:lang w:val="nl-NL"/>
        </w:rPr>
        <w:t>Cl.</w:t>
      </w:r>
      <w:r w:rsidRPr="002F2505">
        <w:rPr>
          <w:lang w:val="nl-NL"/>
        </w:rPr>
        <w:tab/>
      </w:r>
    </w:p>
    <w:p w14:paraId="0CC49534" w14:textId="77777777" w:rsidR="00C06E55" w:rsidRPr="002F2505" w:rsidRDefault="00C06E55" w:rsidP="002F2505">
      <w:pPr>
        <w:tabs>
          <w:tab w:val="left" w:pos="284"/>
          <w:tab w:val="left" w:pos="2977"/>
          <w:tab w:val="left" w:pos="5670"/>
          <w:tab w:val="left" w:pos="8364"/>
        </w:tabs>
        <w:spacing w:after="0" w:line="276" w:lineRule="auto"/>
      </w:pPr>
      <w:r w:rsidRPr="002F2505">
        <w:rPr>
          <w:lang w:val="nl-NL"/>
        </w:rPr>
        <w:tab/>
      </w:r>
      <w:r w:rsidRPr="002F2505">
        <w:rPr>
          <w:b/>
          <w:bCs/>
          <w:lang w:val="nl-NL"/>
        </w:rPr>
        <w:t xml:space="preserve">C. </w:t>
      </w:r>
      <w:r w:rsidRPr="002F2505">
        <w:rPr>
          <w:lang w:val="nl-NL"/>
        </w:rPr>
        <w:t>CH≡C</w:t>
      </w:r>
      <w:r w:rsidRPr="002F2505">
        <w:rPr>
          <w:lang w:val="vi-VN"/>
        </w:rPr>
        <w:t>-</w:t>
      </w:r>
      <w:r w:rsidRPr="002F2505">
        <w:rPr>
          <w:lang w:val="nl-NL"/>
        </w:rPr>
        <w:t xml:space="preserve">Cl. </w:t>
      </w:r>
      <w:r w:rsidRPr="002F2505">
        <w:rPr>
          <w:lang w:val="nl-NL"/>
        </w:rPr>
        <w:tab/>
      </w:r>
      <w:r w:rsidRPr="002F2505">
        <w:rPr>
          <w:lang w:val="nl-NL"/>
        </w:rPr>
        <w:tab/>
      </w:r>
      <w:r w:rsidRPr="002F2505">
        <w:rPr>
          <w:b/>
          <w:bCs/>
          <w:lang w:val="nl-NL"/>
        </w:rPr>
        <w:t xml:space="preserve">D. </w:t>
      </w:r>
      <w:r w:rsidRPr="002F2505">
        <w:rPr>
          <w:lang w:val="nl-NL"/>
        </w:rPr>
        <w:t>CH</w:t>
      </w:r>
      <w:r w:rsidRPr="002F2505">
        <w:rPr>
          <w:vertAlign w:val="subscript"/>
          <w:lang w:val="nl-NL"/>
        </w:rPr>
        <w:t>2</w:t>
      </w:r>
      <w:r w:rsidRPr="002F2505">
        <w:rPr>
          <w:lang w:val="nl-NL"/>
        </w:rPr>
        <w:t>Cl-CH</w:t>
      </w:r>
      <w:r w:rsidRPr="002F2505">
        <w:rPr>
          <w:vertAlign w:val="subscript"/>
          <w:lang w:val="nl-NL"/>
        </w:rPr>
        <w:t>2</w:t>
      </w:r>
      <w:r w:rsidRPr="002F2505">
        <w:rPr>
          <w:lang w:val="vi-VN"/>
        </w:rPr>
        <w:t>-</w:t>
      </w:r>
      <w:r w:rsidRPr="002F2505">
        <w:rPr>
          <w:lang w:val="nl-NL"/>
        </w:rPr>
        <w:t>Cl</w:t>
      </w:r>
    </w:p>
    <w:p w14:paraId="6C9C910D" w14:textId="77777777" w:rsidR="00C06E55" w:rsidRPr="002F2505" w:rsidRDefault="00C06E55" w:rsidP="002F2505">
      <w:pPr>
        <w:tabs>
          <w:tab w:val="left" w:pos="284"/>
          <w:tab w:val="left" w:pos="2977"/>
          <w:tab w:val="left" w:pos="5670"/>
          <w:tab w:val="left" w:pos="8364"/>
        </w:tabs>
        <w:spacing w:after="0" w:line="276" w:lineRule="auto"/>
        <w:rPr>
          <w:lang w:val="fr-FR"/>
        </w:rPr>
      </w:pPr>
      <w:r w:rsidRPr="002F2505">
        <w:rPr>
          <w:b/>
          <w:lang w:val="de-DE"/>
        </w:rPr>
        <w:t xml:space="preserve">Câu </w:t>
      </w:r>
      <w:r w:rsidRPr="002F2505">
        <w:rPr>
          <w:b/>
          <w:lang w:val="vi-VN"/>
        </w:rPr>
        <w:t>4</w:t>
      </w:r>
      <w:r w:rsidRPr="002F2505">
        <w:rPr>
          <w:b/>
          <w:lang w:val="de-DE"/>
        </w:rPr>
        <w:t>:</w:t>
      </w:r>
      <w:r w:rsidRPr="002F2505">
        <w:rPr>
          <w:lang w:val="de-DE"/>
        </w:rPr>
        <w:t xml:space="preserve"> </w:t>
      </w:r>
      <w:r w:rsidRPr="002F2505">
        <w:rPr>
          <w:lang w:val="fr-FR"/>
        </w:rPr>
        <w:t>Tơ nylon-6,6 là sản phẩm trùng ngưng của</w:t>
      </w:r>
    </w:p>
    <w:p w14:paraId="4D75A385" w14:textId="77777777" w:rsidR="00C06E55" w:rsidRPr="002F2505" w:rsidRDefault="00C06E55" w:rsidP="002F2505">
      <w:pPr>
        <w:tabs>
          <w:tab w:val="left" w:pos="284"/>
          <w:tab w:val="left" w:pos="2977"/>
          <w:tab w:val="left" w:pos="5670"/>
          <w:tab w:val="left" w:pos="8364"/>
        </w:tabs>
        <w:spacing w:after="0" w:line="276" w:lineRule="auto"/>
        <w:rPr>
          <w:lang w:val="fr-FR"/>
        </w:rPr>
      </w:pPr>
      <w:r w:rsidRPr="002F2505">
        <w:rPr>
          <w:b/>
          <w:lang w:val="fr-FR"/>
        </w:rPr>
        <w:tab/>
      </w:r>
      <w:r w:rsidRPr="002F2505">
        <w:rPr>
          <w:b/>
          <w:bCs/>
          <w:lang w:val="fr-FR"/>
        </w:rPr>
        <w:t xml:space="preserve">A. </w:t>
      </w:r>
      <w:r w:rsidRPr="002F2505">
        <w:rPr>
          <w:bCs/>
          <w:lang w:val="fr-FR"/>
        </w:rPr>
        <w:t>adipic</w:t>
      </w:r>
      <w:r w:rsidRPr="002F2505">
        <w:rPr>
          <w:bCs/>
          <w:lang w:val="vi-VN"/>
        </w:rPr>
        <w:t xml:space="preserve"> acid</w:t>
      </w:r>
      <w:r w:rsidRPr="002F2505">
        <w:rPr>
          <w:lang w:val="fr-FR"/>
        </w:rPr>
        <w:t xml:space="preserve"> và glycerol.</w:t>
      </w:r>
      <w:r w:rsidRPr="002F2505">
        <w:rPr>
          <w:lang w:val="fr-FR"/>
        </w:rPr>
        <w:tab/>
      </w:r>
      <w:r w:rsidRPr="002F2505">
        <w:rPr>
          <w:lang w:val="fr-FR"/>
        </w:rPr>
        <w:tab/>
      </w:r>
    </w:p>
    <w:p w14:paraId="350F12A3" w14:textId="77777777" w:rsidR="00C06E55" w:rsidRPr="002F2505" w:rsidRDefault="00C06E55" w:rsidP="002F2505">
      <w:pPr>
        <w:tabs>
          <w:tab w:val="left" w:pos="284"/>
          <w:tab w:val="left" w:pos="2977"/>
          <w:tab w:val="left" w:pos="5670"/>
          <w:tab w:val="left" w:pos="8364"/>
        </w:tabs>
        <w:spacing w:after="0" w:line="276" w:lineRule="auto"/>
        <w:rPr>
          <w:lang w:val="fr-FR"/>
        </w:rPr>
      </w:pPr>
      <w:r w:rsidRPr="002F2505">
        <w:rPr>
          <w:lang w:val="fr-FR"/>
        </w:rPr>
        <w:tab/>
      </w:r>
      <w:r w:rsidRPr="002F2505">
        <w:rPr>
          <w:b/>
          <w:bCs/>
          <w:lang w:val="fr-FR"/>
        </w:rPr>
        <w:t xml:space="preserve">B. </w:t>
      </w:r>
      <w:r w:rsidRPr="002F2505">
        <w:rPr>
          <w:lang w:val="fr-FR"/>
        </w:rPr>
        <w:t>adipic</w:t>
      </w:r>
      <w:r w:rsidRPr="002F2505">
        <w:rPr>
          <w:lang w:val="vi-VN"/>
        </w:rPr>
        <w:t xml:space="preserve"> acid</w:t>
      </w:r>
      <w:r w:rsidRPr="002F2505">
        <w:rPr>
          <w:lang w:val="fr-FR"/>
        </w:rPr>
        <w:t xml:space="preserve"> và hexamethylenediamine.</w:t>
      </w:r>
    </w:p>
    <w:p w14:paraId="1E4AD195" w14:textId="77777777" w:rsidR="00C06E55" w:rsidRPr="002F2505" w:rsidRDefault="00C06E55" w:rsidP="002F2505">
      <w:pPr>
        <w:tabs>
          <w:tab w:val="left" w:pos="284"/>
          <w:tab w:val="left" w:pos="2977"/>
          <w:tab w:val="left" w:pos="5670"/>
          <w:tab w:val="left" w:pos="8364"/>
        </w:tabs>
        <w:spacing w:after="0" w:line="276" w:lineRule="auto"/>
        <w:rPr>
          <w:lang w:val="fr-FR"/>
        </w:rPr>
      </w:pPr>
      <w:r w:rsidRPr="002F2505">
        <w:rPr>
          <w:b/>
          <w:lang w:val="fr-FR"/>
        </w:rPr>
        <w:tab/>
      </w:r>
      <w:r w:rsidRPr="002F2505">
        <w:rPr>
          <w:b/>
          <w:bCs/>
          <w:lang w:val="fr-FR"/>
        </w:rPr>
        <w:t xml:space="preserve">C. </w:t>
      </w:r>
      <w:r w:rsidRPr="002F2505">
        <w:rPr>
          <w:lang w:val="fr-FR"/>
        </w:rPr>
        <w:t>ethylene glycol và hexamethylenediamine.</w:t>
      </w:r>
      <w:r w:rsidRPr="002F2505">
        <w:rPr>
          <w:lang w:val="fr-FR"/>
        </w:rPr>
        <w:tab/>
      </w:r>
    </w:p>
    <w:p w14:paraId="3756F6DA" w14:textId="77777777" w:rsidR="00C06E55" w:rsidRPr="002F2505" w:rsidRDefault="00C06E55" w:rsidP="002F2505">
      <w:pPr>
        <w:tabs>
          <w:tab w:val="left" w:pos="284"/>
          <w:tab w:val="left" w:pos="2977"/>
          <w:tab w:val="left" w:pos="5670"/>
          <w:tab w:val="left" w:pos="8364"/>
        </w:tabs>
        <w:spacing w:after="0" w:line="276" w:lineRule="auto"/>
        <w:rPr>
          <w:lang w:val="fr-FR"/>
        </w:rPr>
      </w:pPr>
      <w:r w:rsidRPr="002F2505">
        <w:rPr>
          <w:lang w:val="fr-FR"/>
        </w:rPr>
        <w:tab/>
      </w:r>
      <w:r w:rsidRPr="002F2505">
        <w:rPr>
          <w:b/>
          <w:bCs/>
          <w:lang w:val="fr-FR"/>
        </w:rPr>
        <w:t xml:space="preserve">D. </w:t>
      </w:r>
      <w:r w:rsidRPr="002F2505">
        <w:rPr>
          <w:bCs/>
          <w:lang w:val="fr-FR"/>
        </w:rPr>
        <w:t>adipic</w:t>
      </w:r>
      <w:r w:rsidRPr="002F2505">
        <w:rPr>
          <w:bCs/>
          <w:lang w:val="vi-VN"/>
        </w:rPr>
        <w:t xml:space="preserve"> acid</w:t>
      </w:r>
      <w:r w:rsidRPr="002F2505">
        <w:rPr>
          <w:lang w:val="fr-FR"/>
        </w:rPr>
        <w:t xml:space="preserve"> và ethylene glycol.</w:t>
      </w:r>
    </w:p>
    <w:p w14:paraId="1E48EC1A" w14:textId="77777777" w:rsidR="00C06E55" w:rsidRPr="002F2505" w:rsidRDefault="00C06E55" w:rsidP="002F2505">
      <w:pPr>
        <w:tabs>
          <w:tab w:val="left" w:pos="284"/>
          <w:tab w:val="left" w:pos="2977"/>
          <w:tab w:val="left" w:pos="5670"/>
          <w:tab w:val="left" w:pos="8364"/>
        </w:tabs>
        <w:spacing w:after="0" w:line="276" w:lineRule="auto"/>
      </w:pPr>
      <w:r w:rsidRPr="002F2505">
        <w:rPr>
          <w:b/>
          <w:bCs/>
        </w:rPr>
        <w:t xml:space="preserve">Câu </w:t>
      </w:r>
      <w:r w:rsidRPr="002F2505">
        <w:rPr>
          <w:b/>
          <w:bCs/>
          <w:lang w:val="vi-VN"/>
        </w:rPr>
        <w:t>5</w:t>
      </w:r>
      <w:r w:rsidRPr="002F2505">
        <w:rPr>
          <w:b/>
          <w:bCs/>
        </w:rPr>
        <w:t>:</w:t>
      </w:r>
      <w:r w:rsidRPr="002F2505">
        <w:t xml:space="preserve"> Loại polymer</w:t>
      </w:r>
      <w:r w:rsidRPr="002F2505">
        <w:rPr>
          <w:lang w:val="vi-VN"/>
        </w:rPr>
        <w:t xml:space="preserve"> </w:t>
      </w:r>
      <w:r w:rsidRPr="002F2505">
        <w:t>nào sau đây được điều chế bằng phản ứng trùng ngưng?</w:t>
      </w:r>
    </w:p>
    <w:p w14:paraId="6E96724A"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A. </w:t>
      </w:r>
      <w:r w:rsidRPr="002F2505">
        <w:t>Poly</w:t>
      </w:r>
      <w:r w:rsidRPr="002F2505">
        <w:rPr>
          <w:lang w:val="vi-VN"/>
        </w:rPr>
        <w:t>(isoprene)</w:t>
      </w:r>
      <w:r w:rsidRPr="002F2505">
        <w:tab/>
      </w:r>
      <w:r w:rsidRPr="002F2505">
        <w:tab/>
      </w:r>
      <w:r w:rsidRPr="002F2505">
        <w:rPr>
          <w:b/>
          <w:bCs/>
        </w:rPr>
        <w:t xml:space="preserve">B. </w:t>
      </w:r>
      <w:r w:rsidRPr="002F2505">
        <w:t>Poly(phenol formaldehyde) (PPF)</w:t>
      </w:r>
    </w:p>
    <w:p w14:paraId="1CAB80B7"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C. </w:t>
      </w:r>
      <w:r w:rsidRPr="002F2505">
        <w:t>Poly</w:t>
      </w:r>
      <w:r w:rsidRPr="002F2505">
        <w:rPr>
          <w:lang w:val="vi-VN"/>
        </w:rPr>
        <w:t>(</w:t>
      </w:r>
      <w:r w:rsidRPr="002F2505">
        <w:t>ethylene</w:t>
      </w:r>
      <w:r w:rsidRPr="002F2505">
        <w:rPr>
          <w:lang w:val="vi-VN"/>
        </w:rPr>
        <w:t>) (PE)</w:t>
      </w:r>
      <w:r w:rsidRPr="002F2505">
        <w:tab/>
      </w:r>
      <w:r w:rsidRPr="002F2505">
        <w:tab/>
      </w:r>
      <w:r w:rsidRPr="002F2505">
        <w:rPr>
          <w:b/>
          <w:bCs/>
        </w:rPr>
        <w:t xml:space="preserve">D. </w:t>
      </w:r>
      <w:r w:rsidRPr="002F2505">
        <w:t>Tơ capron</w:t>
      </w:r>
    </w:p>
    <w:p w14:paraId="7A759B75" w14:textId="77777777" w:rsidR="00C06E55" w:rsidRPr="002F2505" w:rsidRDefault="00C06E55" w:rsidP="002F2505">
      <w:pPr>
        <w:tabs>
          <w:tab w:val="left" w:pos="284"/>
          <w:tab w:val="left" w:pos="2977"/>
          <w:tab w:val="left" w:pos="5670"/>
          <w:tab w:val="left" w:pos="8364"/>
        </w:tabs>
        <w:spacing w:after="0" w:line="276" w:lineRule="auto"/>
        <w:rPr>
          <w:lang w:val="pt-BR"/>
        </w:rPr>
      </w:pPr>
      <w:r w:rsidRPr="002F2505">
        <w:rPr>
          <w:b/>
          <w:lang w:val="de-DE"/>
        </w:rPr>
        <w:t>Câu 6:</w:t>
      </w:r>
      <w:r w:rsidRPr="002F2505">
        <w:rPr>
          <w:lang w:val="de-DE"/>
        </w:rPr>
        <w:t xml:space="preserve"> </w:t>
      </w:r>
      <w:r w:rsidRPr="002F2505">
        <w:rPr>
          <w:lang w:val="pt-BR"/>
        </w:rPr>
        <w:t>Để phân biệt da thật và da giả làm bằng PVC, người ta thường dùng phương pháp đơn giản là:</w:t>
      </w:r>
    </w:p>
    <w:p w14:paraId="0CD9D370" w14:textId="77777777" w:rsidR="00C06E55" w:rsidRPr="002F2505" w:rsidRDefault="00C06E55" w:rsidP="002F2505">
      <w:pPr>
        <w:tabs>
          <w:tab w:val="left" w:pos="284"/>
          <w:tab w:val="left" w:pos="2977"/>
          <w:tab w:val="left" w:pos="5670"/>
          <w:tab w:val="left" w:pos="8364"/>
        </w:tabs>
        <w:spacing w:after="0" w:line="276" w:lineRule="auto"/>
        <w:rPr>
          <w:lang w:val="pt-BR"/>
        </w:rPr>
      </w:pPr>
      <w:r w:rsidRPr="002F2505">
        <w:rPr>
          <w:b/>
          <w:lang w:val="pt-BR"/>
        </w:rPr>
        <w:tab/>
      </w:r>
      <w:r w:rsidRPr="002F2505">
        <w:rPr>
          <w:b/>
          <w:bCs/>
          <w:lang w:val="pt-BR"/>
        </w:rPr>
        <w:t xml:space="preserve">A. </w:t>
      </w:r>
      <w:r w:rsidRPr="002F2505">
        <w:rPr>
          <w:lang w:val="pt-BR"/>
        </w:rPr>
        <w:t>Thuỷ phân.</w:t>
      </w:r>
      <w:r w:rsidRPr="002F2505">
        <w:rPr>
          <w:lang w:val="pt-BR"/>
        </w:rPr>
        <w:tab/>
      </w:r>
      <w:r w:rsidRPr="002F2505">
        <w:rPr>
          <w:b/>
          <w:bCs/>
          <w:lang w:val="pt-BR"/>
        </w:rPr>
        <w:t xml:space="preserve">B. </w:t>
      </w:r>
      <w:r w:rsidRPr="002F2505">
        <w:rPr>
          <w:lang w:val="pt-BR"/>
        </w:rPr>
        <w:t>Đốt thử.</w:t>
      </w:r>
      <w:r w:rsidRPr="002F2505">
        <w:rPr>
          <w:lang w:val="pt-BR"/>
        </w:rPr>
        <w:tab/>
      </w:r>
      <w:r w:rsidRPr="002F2505">
        <w:rPr>
          <w:b/>
          <w:bCs/>
          <w:lang w:val="pt-BR"/>
        </w:rPr>
        <w:t xml:space="preserve">C. </w:t>
      </w:r>
      <w:r w:rsidRPr="002F2505">
        <w:rPr>
          <w:lang w:val="pt-BR"/>
        </w:rPr>
        <w:t>Cắt.</w:t>
      </w:r>
      <w:r w:rsidRPr="002F2505">
        <w:rPr>
          <w:lang w:val="pt-BR"/>
        </w:rPr>
        <w:tab/>
      </w:r>
      <w:r w:rsidRPr="002F2505">
        <w:rPr>
          <w:b/>
          <w:bCs/>
          <w:lang w:val="pt-BR"/>
        </w:rPr>
        <w:t xml:space="preserve">D. </w:t>
      </w:r>
      <w:r w:rsidRPr="002F2505">
        <w:rPr>
          <w:lang w:val="pt-BR"/>
        </w:rPr>
        <w:t>Ngửi.</w:t>
      </w:r>
    </w:p>
    <w:p w14:paraId="1B9133F3" w14:textId="77777777" w:rsidR="00C06E55" w:rsidRPr="002F2505" w:rsidRDefault="00C06E55" w:rsidP="002F2505">
      <w:pPr>
        <w:tabs>
          <w:tab w:val="left" w:pos="284"/>
          <w:tab w:val="left" w:pos="2977"/>
          <w:tab w:val="left" w:pos="5670"/>
          <w:tab w:val="left" w:pos="8364"/>
        </w:tabs>
        <w:spacing w:after="0" w:line="276" w:lineRule="auto"/>
      </w:pPr>
      <w:r w:rsidRPr="002F2505">
        <w:rPr>
          <w:b/>
          <w:bCs/>
        </w:rPr>
        <w:t xml:space="preserve">Câu </w:t>
      </w:r>
      <w:r w:rsidRPr="002F2505">
        <w:rPr>
          <w:b/>
          <w:bCs/>
          <w:lang w:val="vi-VN"/>
        </w:rPr>
        <w:t>7</w:t>
      </w:r>
      <w:r w:rsidRPr="002F2505">
        <w:rPr>
          <w:b/>
          <w:bCs/>
        </w:rPr>
        <w:t>:</w:t>
      </w:r>
      <w:r w:rsidRPr="002F2505">
        <w:t xml:space="preserve"> Thủy tinh hữu cơ được tổng hợp từ nguyên liệu nào sau đây:</w:t>
      </w:r>
    </w:p>
    <w:p w14:paraId="2C82B6F6"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A. </w:t>
      </w:r>
      <w:r w:rsidRPr="002F2505">
        <w:t>Vinyl chloride</w:t>
      </w:r>
      <w:r w:rsidRPr="002F2505">
        <w:tab/>
      </w:r>
      <w:r w:rsidRPr="002F2505">
        <w:tab/>
      </w:r>
      <w:r w:rsidRPr="002F2505">
        <w:rPr>
          <w:b/>
          <w:bCs/>
        </w:rPr>
        <w:t xml:space="preserve">B. </w:t>
      </w:r>
      <w:r w:rsidRPr="002F2505">
        <w:t>Styrene</w:t>
      </w:r>
      <w:r w:rsidRPr="002F2505">
        <w:tab/>
      </w:r>
    </w:p>
    <w:p w14:paraId="2DB1D25C"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C. </w:t>
      </w:r>
      <w:r w:rsidRPr="002F2505">
        <w:t>Methyl methacrylate</w:t>
      </w:r>
      <w:r w:rsidRPr="002F2505">
        <w:tab/>
      </w:r>
      <w:r w:rsidRPr="002F2505">
        <w:tab/>
      </w:r>
      <w:r w:rsidRPr="002F2505">
        <w:rPr>
          <w:b/>
          <w:bCs/>
        </w:rPr>
        <w:t xml:space="preserve">D. </w:t>
      </w:r>
      <w:r w:rsidRPr="002F2505">
        <w:t>Propylene</w:t>
      </w:r>
    </w:p>
    <w:p w14:paraId="19DFE8D8" w14:textId="77777777" w:rsidR="00C06E55" w:rsidRPr="002F2505" w:rsidRDefault="00C06E55" w:rsidP="002F2505">
      <w:pPr>
        <w:tabs>
          <w:tab w:val="left" w:pos="284"/>
          <w:tab w:val="left" w:pos="2977"/>
          <w:tab w:val="left" w:pos="5670"/>
          <w:tab w:val="left" w:pos="8364"/>
        </w:tabs>
        <w:spacing w:after="0" w:line="276" w:lineRule="auto"/>
      </w:pPr>
      <w:r w:rsidRPr="002F2505">
        <w:rPr>
          <w:b/>
          <w:bCs/>
        </w:rPr>
        <w:t xml:space="preserve">Câu </w:t>
      </w:r>
      <w:r w:rsidRPr="002F2505">
        <w:rPr>
          <w:b/>
          <w:bCs/>
          <w:lang w:val="vi-VN"/>
        </w:rPr>
        <w:t>8</w:t>
      </w:r>
      <w:r w:rsidRPr="002F2505">
        <w:rPr>
          <w:b/>
          <w:bCs/>
        </w:rPr>
        <w:t>:</w:t>
      </w:r>
      <w:r w:rsidRPr="002F2505">
        <w:t xml:space="preserve"> Tơ nitron dai, bền với nhiệt, giữ nhiệt tốt, thường được dùng để dệt vải và may quần áo ấm. Trùng hợp chất nào sau đây tạo thành polymer dùng để sản xuất tơ nitron?</w:t>
      </w:r>
    </w:p>
    <w:p w14:paraId="3DF45CA4"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A. </w:t>
      </w:r>
      <w:r w:rsidRPr="002F2505">
        <w:t>CH</w:t>
      </w:r>
      <w:r w:rsidRPr="002F2505">
        <w:rPr>
          <w:vertAlign w:val="subscript"/>
        </w:rPr>
        <w:t>2</w:t>
      </w:r>
      <w:r w:rsidRPr="002F2505">
        <w:t>=CH-CN</w:t>
      </w:r>
      <w:r w:rsidRPr="002F2505">
        <w:tab/>
      </w:r>
      <w:r w:rsidRPr="002F2505">
        <w:tab/>
      </w:r>
      <w:r w:rsidRPr="002F2505">
        <w:rPr>
          <w:b/>
          <w:bCs/>
        </w:rPr>
        <w:t xml:space="preserve">B. </w:t>
      </w:r>
      <w:r w:rsidRPr="002F2505">
        <w:t>H</w:t>
      </w:r>
      <w:r w:rsidRPr="002F2505">
        <w:rPr>
          <w:vertAlign w:val="subscript"/>
        </w:rPr>
        <w:t>2</w:t>
      </w:r>
      <w:r w:rsidRPr="002F2505">
        <w:t>N-[CH</w:t>
      </w:r>
      <w:r w:rsidRPr="002F2505">
        <w:rPr>
          <w:vertAlign w:val="subscript"/>
        </w:rPr>
        <w:t>2</w:t>
      </w:r>
      <w:r w:rsidRPr="002F2505">
        <w:t>]</w:t>
      </w:r>
      <w:r w:rsidRPr="002F2505">
        <w:rPr>
          <w:vertAlign w:val="subscript"/>
        </w:rPr>
        <w:t>5</w:t>
      </w:r>
      <w:r w:rsidRPr="002F2505">
        <w:t>-COOH</w:t>
      </w:r>
      <w:r w:rsidRPr="002F2505">
        <w:tab/>
      </w:r>
    </w:p>
    <w:p w14:paraId="6292E5EE"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C. </w:t>
      </w:r>
      <w:r w:rsidRPr="002F2505">
        <w:t>CH</w:t>
      </w:r>
      <w:r w:rsidRPr="002F2505">
        <w:rPr>
          <w:vertAlign w:val="subscript"/>
        </w:rPr>
        <w:t>2</w:t>
      </w:r>
      <w:r w:rsidRPr="002F2505">
        <w:t>=CH-CH</w:t>
      </w:r>
      <w:r w:rsidRPr="002F2505">
        <w:rPr>
          <w:vertAlign w:val="subscript"/>
        </w:rPr>
        <w:t>2</w:t>
      </w:r>
      <w:r w:rsidRPr="002F2505">
        <w:tab/>
      </w:r>
      <w:r w:rsidRPr="002F2505">
        <w:tab/>
      </w:r>
      <w:r w:rsidRPr="002F2505">
        <w:rPr>
          <w:b/>
          <w:bCs/>
        </w:rPr>
        <w:t xml:space="preserve">D. </w:t>
      </w:r>
      <w:r w:rsidRPr="002F2505">
        <w:t>H</w:t>
      </w:r>
      <w:r w:rsidRPr="002F2505">
        <w:rPr>
          <w:vertAlign w:val="subscript"/>
        </w:rPr>
        <w:t>2</w:t>
      </w:r>
      <w:r w:rsidRPr="002F2505">
        <w:t>N-[CH</w:t>
      </w:r>
      <w:r w:rsidRPr="002F2505">
        <w:rPr>
          <w:vertAlign w:val="subscript"/>
        </w:rPr>
        <w:t>2</w:t>
      </w:r>
      <w:r w:rsidRPr="002F2505">
        <w:t>]</w:t>
      </w:r>
      <w:r w:rsidRPr="002F2505">
        <w:rPr>
          <w:vertAlign w:val="subscript"/>
        </w:rPr>
        <w:t>6</w:t>
      </w:r>
      <w:r w:rsidRPr="002F2505">
        <w:t>-NH</w:t>
      </w:r>
      <w:r w:rsidRPr="002F2505">
        <w:rPr>
          <w:vertAlign w:val="subscript"/>
        </w:rPr>
        <w:t>2</w:t>
      </w:r>
    </w:p>
    <w:p w14:paraId="388BB9F2" w14:textId="77777777" w:rsidR="00C06E55" w:rsidRPr="002F2505" w:rsidRDefault="00C06E55" w:rsidP="002F2505">
      <w:pPr>
        <w:tabs>
          <w:tab w:val="left" w:pos="284"/>
          <w:tab w:val="left" w:pos="2977"/>
          <w:tab w:val="left" w:pos="5670"/>
          <w:tab w:val="left" w:pos="8364"/>
        </w:tabs>
        <w:spacing w:after="0" w:line="276" w:lineRule="auto"/>
        <w:rPr>
          <w:lang w:val="fr-FR"/>
        </w:rPr>
      </w:pPr>
      <w:r w:rsidRPr="002F2505">
        <w:rPr>
          <w:b/>
          <w:lang w:val="fr-FR"/>
        </w:rPr>
        <w:t>Câu 9:</w:t>
      </w:r>
      <w:r w:rsidRPr="002F2505">
        <w:rPr>
          <w:lang w:val="fr-FR"/>
        </w:rPr>
        <w:t xml:space="preserve"> Trong các phản ứng sau, phản ứng nào tăng mạch polymer?</w:t>
      </w:r>
    </w:p>
    <w:p w14:paraId="636954A0" w14:textId="77777777" w:rsidR="00C06E55" w:rsidRPr="002F2505" w:rsidRDefault="00C06E55" w:rsidP="002F2505">
      <w:pPr>
        <w:tabs>
          <w:tab w:val="left" w:pos="284"/>
          <w:tab w:val="left" w:pos="2977"/>
          <w:tab w:val="left" w:pos="5670"/>
          <w:tab w:val="left" w:pos="8364"/>
        </w:tabs>
        <w:spacing w:after="0" w:line="276" w:lineRule="auto"/>
        <w:rPr>
          <w:b/>
        </w:rPr>
      </w:pPr>
      <w:r w:rsidRPr="002F2505">
        <w:rPr>
          <w:b/>
        </w:rPr>
        <w:tab/>
      </w:r>
      <w:r w:rsidRPr="002F2505">
        <w:rPr>
          <w:b/>
          <w:bCs/>
        </w:rPr>
        <w:t xml:space="preserve">A. </w:t>
      </w:r>
      <w:r w:rsidRPr="002F2505">
        <w:rPr>
          <w:bCs/>
        </w:rPr>
        <w:t>Thuỷ</w:t>
      </w:r>
      <w:r w:rsidRPr="002F2505">
        <w:rPr>
          <w:bCs/>
          <w:lang w:val="vi-VN"/>
        </w:rPr>
        <w:t xml:space="preserve"> phân Poly(vinyl acetate) trong môi trường kiềm.</w:t>
      </w:r>
      <w:r w:rsidRPr="002F2505">
        <w:rPr>
          <w:b/>
          <w:lang w:val="vi-VN"/>
        </w:rPr>
        <w:t xml:space="preserve"> </w:t>
      </w:r>
    </w:p>
    <w:p w14:paraId="5AE0648D" w14:textId="77777777" w:rsidR="00C06E55" w:rsidRPr="002F2505" w:rsidRDefault="00C06E55" w:rsidP="002F2505">
      <w:pPr>
        <w:tabs>
          <w:tab w:val="left" w:pos="284"/>
          <w:tab w:val="left" w:pos="2977"/>
          <w:tab w:val="left" w:pos="5670"/>
          <w:tab w:val="left" w:pos="8364"/>
        </w:tabs>
        <w:spacing w:after="0" w:line="276" w:lineRule="auto"/>
        <w:rPr>
          <w:lang w:val="fr-FR"/>
        </w:rPr>
      </w:pPr>
      <w:r w:rsidRPr="002F2505">
        <w:rPr>
          <w:b/>
        </w:rPr>
        <w:tab/>
      </w:r>
      <w:r w:rsidRPr="002F2505">
        <w:rPr>
          <w:b/>
          <w:bCs/>
        </w:rPr>
        <w:t>B.</w:t>
      </w:r>
      <w:r w:rsidRPr="002F2505">
        <w:rPr>
          <w:b/>
          <w:bCs/>
          <w:lang w:val="vi-VN"/>
        </w:rPr>
        <w:t xml:space="preserve"> </w:t>
      </w:r>
      <w:r w:rsidRPr="002F2505">
        <w:rPr>
          <w:bCs/>
          <w:lang w:val="vi-VN"/>
        </w:rPr>
        <w:t>Chlorine hoá cao su thiên nhiên để thu được</w:t>
      </w:r>
      <w:r w:rsidRPr="002F2505">
        <w:rPr>
          <w:b/>
          <w:lang w:val="vi-VN"/>
        </w:rPr>
        <w:t xml:space="preserve"> </w:t>
      </w:r>
      <w:r w:rsidRPr="002F2505">
        <w:rPr>
          <w:bCs/>
          <w:lang w:val="vi-VN"/>
        </w:rPr>
        <w:t>chloroprene</w:t>
      </w:r>
    </w:p>
    <w:p w14:paraId="6D7E5AAC" w14:textId="77777777" w:rsidR="00C06E55" w:rsidRPr="002F2505" w:rsidRDefault="00C06E55" w:rsidP="002F2505">
      <w:pPr>
        <w:tabs>
          <w:tab w:val="left" w:pos="284"/>
          <w:tab w:val="left" w:pos="2977"/>
          <w:tab w:val="center" w:pos="4816"/>
        </w:tabs>
        <w:spacing w:after="0" w:line="276" w:lineRule="auto"/>
      </w:pPr>
      <w:r w:rsidRPr="002F2505">
        <w:rPr>
          <w:b/>
        </w:rPr>
        <w:tab/>
      </w:r>
      <w:r w:rsidRPr="002F2505">
        <w:rPr>
          <w:b/>
          <w:bCs/>
        </w:rPr>
        <w:t>C.</w:t>
      </w:r>
      <w:r w:rsidRPr="002F2505">
        <w:rPr>
          <w:b/>
          <w:bCs/>
          <w:lang w:val="vi-VN"/>
        </w:rPr>
        <w:t xml:space="preserve"> </w:t>
      </w:r>
      <w:r w:rsidRPr="002F2505">
        <w:rPr>
          <w:lang w:val="vi-VN"/>
        </w:rPr>
        <w:t>Phân huỷ Poly(styrene) ở 300</w:t>
      </w:r>
      <w:r w:rsidRPr="002F2505">
        <w:rPr>
          <w:vertAlign w:val="superscript"/>
          <w:lang w:val="vi-VN"/>
        </w:rPr>
        <w:t>0</w:t>
      </w:r>
      <w:r w:rsidRPr="002F2505">
        <w:rPr>
          <w:lang w:val="vi-VN"/>
        </w:rPr>
        <w:t>C</w:t>
      </w:r>
      <w:r w:rsidRPr="002F2505">
        <w:rPr>
          <w:lang w:val="vi-VN"/>
        </w:rPr>
        <w:tab/>
      </w:r>
    </w:p>
    <w:p w14:paraId="23697671" w14:textId="77777777" w:rsidR="00C06E55" w:rsidRPr="002F2505" w:rsidRDefault="00C06E55" w:rsidP="002F2505">
      <w:pPr>
        <w:tabs>
          <w:tab w:val="left" w:pos="284"/>
          <w:tab w:val="left" w:pos="2977"/>
          <w:tab w:val="left" w:pos="5670"/>
          <w:tab w:val="left" w:pos="8364"/>
        </w:tabs>
        <w:spacing w:after="0" w:line="276" w:lineRule="auto"/>
        <w:rPr>
          <w:bCs/>
          <w:lang w:val="fr-FR"/>
        </w:rPr>
      </w:pPr>
      <w:r w:rsidRPr="002F2505">
        <w:rPr>
          <w:b/>
        </w:rPr>
        <w:tab/>
      </w:r>
      <w:r w:rsidRPr="002F2505">
        <w:rPr>
          <w:b/>
          <w:bCs/>
        </w:rPr>
        <w:t>D.</w:t>
      </w:r>
      <w:r w:rsidRPr="002F2505">
        <w:rPr>
          <w:b/>
          <w:bCs/>
          <w:lang w:val="vi-VN"/>
        </w:rPr>
        <w:t xml:space="preserve"> </w:t>
      </w:r>
      <w:r w:rsidRPr="002F2505">
        <w:rPr>
          <w:lang w:val="vi-VN"/>
        </w:rPr>
        <w:t>Lưu hoá cao su Buna bằng lưu huỳnh.</w:t>
      </w:r>
    </w:p>
    <w:p w14:paraId="1FF18D91" w14:textId="77777777" w:rsidR="00C06E55" w:rsidRPr="002F2505" w:rsidRDefault="00C06E55" w:rsidP="002F2505">
      <w:pPr>
        <w:tabs>
          <w:tab w:val="left" w:pos="284"/>
          <w:tab w:val="left" w:pos="2977"/>
          <w:tab w:val="left" w:pos="5670"/>
          <w:tab w:val="left" w:pos="8364"/>
        </w:tabs>
        <w:spacing w:after="0" w:line="276" w:lineRule="auto"/>
        <w:rPr>
          <w:lang w:val="pt-BR"/>
        </w:rPr>
      </w:pPr>
      <w:r w:rsidRPr="002F2505">
        <w:rPr>
          <w:b/>
          <w:lang w:val="de-DE"/>
        </w:rPr>
        <w:t xml:space="preserve">Câu </w:t>
      </w:r>
      <w:r w:rsidRPr="002F2505">
        <w:rPr>
          <w:b/>
          <w:lang w:val="vi-VN"/>
        </w:rPr>
        <w:t>10</w:t>
      </w:r>
      <w:r w:rsidRPr="002F2505">
        <w:rPr>
          <w:b/>
          <w:lang w:val="de-DE"/>
        </w:rPr>
        <w:t>:</w:t>
      </w:r>
      <w:r w:rsidRPr="002F2505">
        <w:rPr>
          <w:lang w:val="de-DE"/>
        </w:rPr>
        <w:t xml:space="preserve"> </w:t>
      </w:r>
      <w:r w:rsidRPr="002F2505">
        <w:rPr>
          <w:lang w:val="pt-BR"/>
        </w:rPr>
        <w:t>Polymer nào sau đây trong thành phần chứa nguyên tố nitrogen?</w:t>
      </w:r>
    </w:p>
    <w:p w14:paraId="10D0B637" w14:textId="77777777" w:rsidR="00C06E55" w:rsidRPr="002F2505" w:rsidRDefault="00C06E55" w:rsidP="002F2505">
      <w:pPr>
        <w:tabs>
          <w:tab w:val="left" w:pos="284"/>
          <w:tab w:val="left" w:pos="2977"/>
          <w:tab w:val="left" w:pos="5670"/>
          <w:tab w:val="left" w:pos="8364"/>
        </w:tabs>
        <w:spacing w:after="0" w:line="276" w:lineRule="auto"/>
        <w:rPr>
          <w:lang w:val="fr-FR"/>
        </w:rPr>
      </w:pPr>
      <w:r w:rsidRPr="002F2505">
        <w:rPr>
          <w:b/>
          <w:lang w:val="fr-FR"/>
        </w:rPr>
        <w:tab/>
      </w:r>
      <w:r w:rsidRPr="002F2505">
        <w:rPr>
          <w:b/>
          <w:bCs/>
          <w:lang w:val="fr-FR"/>
        </w:rPr>
        <w:t xml:space="preserve">A. </w:t>
      </w:r>
      <w:r w:rsidRPr="002F2505">
        <w:rPr>
          <w:lang w:val="fr-FR"/>
        </w:rPr>
        <w:t>Nilon-6,6.</w:t>
      </w:r>
      <w:r w:rsidRPr="002F2505">
        <w:rPr>
          <w:lang w:val="fr-FR"/>
        </w:rPr>
        <w:tab/>
      </w:r>
      <w:r w:rsidRPr="002F2505">
        <w:rPr>
          <w:lang w:val="fr-FR"/>
        </w:rPr>
        <w:tab/>
      </w:r>
      <w:r w:rsidRPr="002F2505">
        <w:rPr>
          <w:b/>
          <w:bCs/>
          <w:lang w:val="fr-FR"/>
        </w:rPr>
        <w:t xml:space="preserve">B. </w:t>
      </w:r>
      <w:r w:rsidRPr="002F2505">
        <w:rPr>
          <w:lang w:val="fr-FR"/>
        </w:rPr>
        <w:t>Poly(buta-1,3-diene).</w:t>
      </w:r>
      <w:r w:rsidRPr="002F2505">
        <w:rPr>
          <w:lang w:val="fr-FR"/>
        </w:rPr>
        <w:tab/>
      </w:r>
    </w:p>
    <w:p w14:paraId="31EB1AD9" w14:textId="77777777" w:rsidR="00C06E55" w:rsidRPr="002F2505" w:rsidRDefault="00C06E55" w:rsidP="002F2505">
      <w:pPr>
        <w:tabs>
          <w:tab w:val="left" w:pos="284"/>
          <w:tab w:val="left" w:pos="2977"/>
          <w:tab w:val="left" w:pos="5670"/>
          <w:tab w:val="left" w:pos="8364"/>
        </w:tabs>
        <w:spacing w:after="0" w:line="276" w:lineRule="auto"/>
        <w:rPr>
          <w:lang w:val="fr-FR"/>
        </w:rPr>
      </w:pPr>
      <w:r w:rsidRPr="002F2505">
        <w:rPr>
          <w:lang w:val="fr-FR"/>
        </w:rPr>
        <w:tab/>
      </w:r>
      <w:r w:rsidRPr="002F2505">
        <w:rPr>
          <w:b/>
          <w:bCs/>
          <w:lang w:val="fr-FR"/>
        </w:rPr>
        <w:t xml:space="preserve">C. </w:t>
      </w:r>
      <w:r w:rsidRPr="002F2505">
        <w:rPr>
          <w:lang w:val="fr-FR"/>
        </w:rPr>
        <w:t>Poly(ethylene).</w:t>
      </w:r>
      <w:r w:rsidRPr="002F2505">
        <w:rPr>
          <w:lang w:val="fr-FR"/>
        </w:rPr>
        <w:tab/>
      </w:r>
      <w:r w:rsidRPr="002F2505">
        <w:rPr>
          <w:lang w:val="fr-FR"/>
        </w:rPr>
        <w:tab/>
      </w:r>
      <w:r w:rsidRPr="002F2505">
        <w:rPr>
          <w:b/>
          <w:bCs/>
          <w:lang w:val="fr-FR"/>
        </w:rPr>
        <w:t xml:space="preserve">D. </w:t>
      </w:r>
      <w:r w:rsidRPr="002F2505">
        <w:rPr>
          <w:lang w:val="fr-FR"/>
        </w:rPr>
        <w:t>Poly(vinyl chloride).</w:t>
      </w:r>
    </w:p>
    <w:p w14:paraId="2371B985" w14:textId="77777777" w:rsidR="00C06E55" w:rsidRPr="002F2505" w:rsidRDefault="00C06E55" w:rsidP="002F2505">
      <w:pPr>
        <w:spacing w:after="0" w:line="276" w:lineRule="auto"/>
        <w:rPr>
          <w:b/>
        </w:rPr>
      </w:pPr>
      <w:r w:rsidRPr="002F2505">
        <w:rPr>
          <w:rFonts w:eastAsia="MS Mincho"/>
          <w:b/>
          <w:noProof/>
        </w:rPr>
        <w:t>Câu 11:</w:t>
      </w:r>
      <w:r w:rsidRPr="002F2505">
        <w:rPr>
          <w:rFonts w:eastAsia="MS Mincho"/>
          <w:noProof/>
        </w:rPr>
        <w:t xml:space="preserve"> </w:t>
      </w:r>
      <w:r w:rsidRPr="002F2505">
        <w:rPr>
          <w:rFonts w:eastAsia="Courier New"/>
          <w:lang w:val="vi-VN" w:eastAsia="vi-VN" w:bidi="vi-VN"/>
        </w:rPr>
        <w:t>Keo siêu dính 502 là một loại loại keo được dùng phổ biến trong đời sống để kết dính các bề mặt vật liệu như gỗ, nhựa, da,... Thành phần của keo 502 có chứa methyl cyanoacrylate</w:t>
      </w:r>
      <w:r w:rsidRPr="002F2505">
        <w:rPr>
          <w:rFonts w:eastAsia="Courier New"/>
          <w:lang w:eastAsia="vi-VN" w:bidi="vi-VN"/>
        </w:rPr>
        <w:t xml:space="preserve">. </w:t>
      </w:r>
      <w:r w:rsidRPr="002F2505">
        <w:rPr>
          <w:rFonts w:eastAsia="Courier New"/>
          <w:lang w:val="vi-VN" w:eastAsia="vi-VN" w:bidi="vi-VN"/>
        </w:rPr>
        <w:t xml:space="preserve">Sau khi dán, hơi ẩm </w:t>
      </w:r>
      <w:r w:rsidRPr="002F2505">
        <w:rPr>
          <w:rFonts w:eastAsia="Courier New"/>
          <w:lang w:val="vi-VN" w:eastAsia="vi-VN" w:bidi="vi-VN"/>
        </w:rPr>
        <w:lastRenderedPageBreak/>
        <w:t xml:space="preserve">trong không khí giúp cho phản ứng trùng hợp methyl cyanoacrylate xảy ra, tạo thành polymer dạng màng mỏng kết dính các vật liệu lại với nhau. </w:t>
      </w:r>
      <w:r w:rsidRPr="002F2505">
        <w:rPr>
          <w:rFonts w:eastAsia="Courier New"/>
          <w:lang w:eastAsia="vi-VN" w:bidi="vi-VN"/>
        </w:rPr>
        <w:t xml:space="preserve">Công thức của </w:t>
      </w:r>
      <w:r w:rsidRPr="002F2505">
        <w:rPr>
          <w:rFonts w:eastAsia="Calibri"/>
        </w:rPr>
        <w:t>monomer</w:t>
      </w:r>
      <w:r w:rsidRPr="002F2505">
        <w:rPr>
          <w:rFonts w:eastAsia="Courier New"/>
          <w:lang w:val="vi-VN" w:eastAsia="vi-VN" w:bidi="vi-VN"/>
        </w:rPr>
        <w:t xml:space="preserve"> </w:t>
      </w:r>
      <w:r w:rsidRPr="002F2505">
        <w:rPr>
          <w:rFonts w:eastAsia="Courier New"/>
          <w:lang w:eastAsia="vi-VN" w:bidi="vi-VN"/>
        </w:rPr>
        <w:t>điều chế k</w:t>
      </w:r>
      <w:r w:rsidRPr="002F2505">
        <w:rPr>
          <w:rFonts w:eastAsia="Courier New"/>
          <w:lang w:val="vi-VN" w:eastAsia="vi-VN" w:bidi="vi-VN"/>
        </w:rPr>
        <w:t>eo 502</w:t>
      </w:r>
      <w:r w:rsidRPr="002F2505">
        <w:rPr>
          <w:rFonts w:eastAsia="Courier New"/>
          <w:lang w:eastAsia="vi-VN" w:bidi="vi-VN"/>
        </w:rPr>
        <w:t>?</w:t>
      </w:r>
    </w:p>
    <w:p w14:paraId="5CE6F01E" w14:textId="77777777" w:rsidR="00C06E55" w:rsidRPr="002F2505" w:rsidRDefault="00C06E55" w:rsidP="002F2505">
      <w:pPr>
        <w:spacing w:after="0" w:line="276" w:lineRule="auto"/>
        <w:rPr>
          <w:b/>
        </w:rPr>
      </w:pPr>
      <w:r w:rsidRPr="002F2505">
        <w:rPr>
          <w:b/>
        </w:rPr>
        <w:t xml:space="preserve">     A.</w:t>
      </w:r>
      <w:r w:rsidRPr="002F2505">
        <w:rPr>
          <w:rFonts w:eastAsia="Calibri"/>
        </w:rPr>
        <w:t xml:space="preserve"> </w:t>
      </w:r>
      <w:r w:rsidRPr="002F2505">
        <w:rPr>
          <w:rFonts w:eastAsia="Courier New"/>
          <w:lang w:val="vi-VN" w:eastAsia="vi-VN" w:bidi="vi-VN"/>
        </w:rPr>
        <w:t>CH</w:t>
      </w:r>
      <w:r w:rsidRPr="002F2505">
        <w:rPr>
          <w:rFonts w:eastAsia="Courier New"/>
          <w:vertAlign w:val="subscript"/>
          <w:lang w:val="vi-VN" w:eastAsia="vi-VN" w:bidi="vi-VN"/>
        </w:rPr>
        <w:t>3</w:t>
      </w:r>
      <w:r w:rsidRPr="002F2505">
        <w:rPr>
          <w:rFonts w:eastAsia="Courier New"/>
          <w:lang w:eastAsia="vi-VN" w:bidi="vi-VN"/>
        </w:rPr>
        <w:t>COOC(CN)=CH</w:t>
      </w:r>
      <w:r w:rsidRPr="002F2505">
        <w:rPr>
          <w:rFonts w:eastAsia="Courier New"/>
          <w:vertAlign w:val="subscript"/>
          <w:lang w:eastAsia="vi-VN" w:bidi="vi-VN"/>
        </w:rPr>
        <w:t>2</w:t>
      </w:r>
      <w:r w:rsidRPr="002F2505">
        <w:rPr>
          <w:rFonts w:eastAsia="Calibri"/>
        </w:rPr>
        <w:t xml:space="preserve">.                                            </w:t>
      </w:r>
      <w:r w:rsidRPr="002F2505">
        <w:rPr>
          <w:b/>
        </w:rPr>
        <w:t xml:space="preserve">B. </w:t>
      </w:r>
      <w:r w:rsidRPr="002F2505">
        <w:rPr>
          <w:rFonts w:eastAsia="Courier New"/>
          <w:lang w:val="vi-VN" w:eastAsia="vi-VN" w:bidi="vi-VN"/>
        </w:rPr>
        <w:t>CH</w:t>
      </w:r>
      <w:r w:rsidRPr="002F2505">
        <w:rPr>
          <w:rFonts w:eastAsia="Courier New"/>
          <w:vertAlign w:val="subscript"/>
          <w:lang w:val="vi-VN" w:eastAsia="vi-VN" w:bidi="vi-VN"/>
        </w:rPr>
        <w:t>2</w:t>
      </w:r>
      <w:r w:rsidRPr="002F2505">
        <w:rPr>
          <w:rFonts w:eastAsia="Courier New"/>
          <w:lang w:val="vi-VN" w:eastAsia="vi-VN" w:bidi="vi-VN"/>
        </w:rPr>
        <w:t>=C(CN)COOCH</w:t>
      </w:r>
      <w:r w:rsidRPr="002F2505">
        <w:rPr>
          <w:rFonts w:eastAsia="Courier New"/>
          <w:vertAlign w:val="subscript"/>
          <w:lang w:val="vi-VN" w:eastAsia="vi-VN" w:bidi="vi-VN"/>
        </w:rPr>
        <w:t>3</w:t>
      </w:r>
      <w:r w:rsidRPr="002F2505">
        <w:rPr>
          <w:rFonts w:eastAsia="Calibri"/>
        </w:rPr>
        <w:t>.</w:t>
      </w:r>
      <w:r w:rsidRPr="002F2505">
        <w:rPr>
          <w:b/>
        </w:rPr>
        <w:tab/>
      </w:r>
    </w:p>
    <w:p w14:paraId="22968FB5" w14:textId="77777777" w:rsidR="00C06E55" w:rsidRPr="002F2505" w:rsidRDefault="00C06E55" w:rsidP="002F2505">
      <w:pPr>
        <w:spacing w:after="0" w:line="276" w:lineRule="auto"/>
        <w:rPr>
          <w:rFonts w:eastAsia="Calibri"/>
        </w:rPr>
      </w:pPr>
      <w:r w:rsidRPr="002F2505">
        <w:rPr>
          <w:b/>
        </w:rPr>
        <w:t xml:space="preserve">     C.</w:t>
      </w:r>
      <w:r w:rsidRPr="002F2505">
        <w:t xml:space="preserve"> </w:t>
      </w:r>
      <w:r w:rsidRPr="002F2505">
        <w:rPr>
          <w:rFonts w:eastAsia="Calibri"/>
        </w:rPr>
        <w:t>CH</w:t>
      </w:r>
      <w:r w:rsidRPr="002F2505">
        <w:rPr>
          <w:rFonts w:eastAsia="Calibri"/>
          <w:vertAlign w:val="subscript"/>
        </w:rPr>
        <w:t>2</w:t>
      </w:r>
      <w:r w:rsidRPr="002F2505">
        <w:rPr>
          <w:rFonts w:eastAsia="Calibri"/>
        </w:rPr>
        <w:t xml:space="preserve">=CH(CN).                                                        </w:t>
      </w:r>
      <w:r w:rsidRPr="002F2505">
        <w:rPr>
          <w:b/>
        </w:rPr>
        <w:t>D.</w:t>
      </w:r>
      <w:r w:rsidRPr="002F2505">
        <w:t xml:space="preserve"> </w:t>
      </w:r>
      <w:r w:rsidRPr="002F2505">
        <w:rPr>
          <w:rFonts w:eastAsia="Calibri"/>
        </w:rPr>
        <w:t>CH</w:t>
      </w:r>
      <w:r w:rsidRPr="002F2505">
        <w:rPr>
          <w:rFonts w:eastAsia="Calibri"/>
          <w:vertAlign w:val="subscript"/>
        </w:rPr>
        <w:t>3</w:t>
      </w:r>
      <w:r w:rsidRPr="002F2505">
        <w:rPr>
          <w:rFonts w:eastAsia="Calibri"/>
        </w:rPr>
        <w:t>COOCH=CH</w:t>
      </w:r>
      <w:r w:rsidRPr="002F2505">
        <w:rPr>
          <w:rFonts w:eastAsia="Calibri"/>
          <w:vertAlign w:val="subscript"/>
        </w:rPr>
        <w:t>2</w:t>
      </w:r>
      <w:r w:rsidRPr="002F2505">
        <w:rPr>
          <w:rFonts w:eastAsia="Calibri"/>
        </w:rPr>
        <w:t>(CN).</w:t>
      </w:r>
    </w:p>
    <w:p w14:paraId="0513E04F" w14:textId="77777777" w:rsidR="00C06E55" w:rsidRPr="002F2505" w:rsidRDefault="00C06E55" w:rsidP="002F2505">
      <w:pPr>
        <w:tabs>
          <w:tab w:val="left" w:pos="284"/>
          <w:tab w:val="left" w:pos="2977"/>
          <w:tab w:val="left" w:pos="5670"/>
          <w:tab w:val="left" w:pos="8364"/>
        </w:tabs>
        <w:spacing w:after="0" w:line="276" w:lineRule="auto"/>
      </w:pPr>
      <w:r w:rsidRPr="002F2505">
        <w:rPr>
          <w:b/>
          <w:lang w:val="fr-FR"/>
        </w:rPr>
        <w:t>Câu 1</w:t>
      </w:r>
      <w:r w:rsidRPr="002F2505">
        <w:rPr>
          <w:b/>
          <w:lang w:val="vi-VN"/>
        </w:rPr>
        <w:t>2</w:t>
      </w:r>
      <w:r w:rsidRPr="002F2505">
        <w:rPr>
          <w:b/>
          <w:lang w:val="fr-FR"/>
        </w:rPr>
        <w:t>:</w:t>
      </w:r>
      <w:r w:rsidRPr="002F2505">
        <w:rPr>
          <w:lang w:val="fr-FR"/>
        </w:rPr>
        <w:t xml:space="preserve"> </w:t>
      </w:r>
      <w:r w:rsidRPr="002F2505">
        <w:t xml:space="preserve">Tính chất nào sau đây </w:t>
      </w:r>
      <w:r w:rsidRPr="002F2505">
        <w:rPr>
          <w:b/>
        </w:rPr>
        <w:t>không</w:t>
      </w:r>
      <w:r w:rsidRPr="002F2505">
        <w:t xml:space="preserve"> phải tính chất của cao su thiên nhiên:</w:t>
      </w:r>
    </w:p>
    <w:p w14:paraId="6690EA19" w14:textId="77777777" w:rsidR="00C06E55" w:rsidRPr="002F2505" w:rsidRDefault="00C06E55" w:rsidP="002F2505">
      <w:pPr>
        <w:tabs>
          <w:tab w:val="left" w:pos="284"/>
          <w:tab w:val="left" w:pos="2977"/>
          <w:tab w:val="left" w:pos="5670"/>
          <w:tab w:val="left" w:pos="8364"/>
        </w:tabs>
        <w:spacing w:after="0" w:line="276" w:lineRule="auto"/>
      </w:pPr>
      <w:r w:rsidRPr="002F2505">
        <w:rPr>
          <w:b/>
        </w:rPr>
        <w:tab/>
      </w:r>
      <w:r w:rsidRPr="002F2505">
        <w:rPr>
          <w:b/>
          <w:bCs/>
        </w:rPr>
        <w:t xml:space="preserve">A. </w:t>
      </w:r>
      <w:r w:rsidRPr="002F2505">
        <w:t>Tính đàn hồi.</w:t>
      </w:r>
      <w:r w:rsidRPr="002F2505">
        <w:tab/>
      </w:r>
      <w:r w:rsidRPr="002F2505">
        <w:tab/>
      </w:r>
    </w:p>
    <w:p w14:paraId="6071B226"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B. </w:t>
      </w:r>
      <w:r w:rsidRPr="002F2505">
        <w:t>Không dẫn điện và nhiệt.</w:t>
      </w:r>
    </w:p>
    <w:p w14:paraId="04CC3952" w14:textId="77777777" w:rsidR="00C06E55" w:rsidRPr="002F2505" w:rsidRDefault="00C06E55" w:rsidP="002F2505">
      <w:pPr>
        <w:tabs>
          <w:tab w:val="left" w:pos="284"/>
          <w:tab w:val="left" w:pos="2977"/>
          <w:tab w:val="left" w:pos="5670"/>
          <w:tab w:val="left" w:pos="8364"/>
        </w:tabs>
        <w:spacing w:after="0" w:line="276" w:lineRule="auto"/>
      </w:pPr>
      <w:r w:rsidRPr="002F2505">
        <w:rPr>
          <w:b/>
        </w:rPr>
        <w:tab/>
      </w:r>
      <w:r w:rsidRPr="002F2505">
        <w:rPr>
          <w:b/>
          <w:bCs/>
        </w:rPr>
        <w:t xml:space="preserve">C. </w:t>
      </w:r>
      <w:r w:rsidRPr="002F2505">
        <w:t>Không tan trong nước, ethanol</w:t>
      </w:r>
      <w:r w:rsidRPr="002F2505">
        <w:rPr>
          <w:lang w:val="vi-VN"/>
        </w:rPr>
        <w:t xml:space="preserve"> </w:t>
      </w:r>
      <w:r w:rsidRPr="002F2505">
        <w:t>nhưng tan trong xăng.</w:t>
      </w:r>
      <w:r w:rsidRPr="002F2505">
        <w:tab/>
      </w:r>
    </w:p>
    <w:p w14:paraId="29BFA647"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D. </w:t>
      </w:r>
      <w:r w:rsidRPr="002F2505">
        <w:t>Thấm khí và nước.</w:t>
      </w:r>
    </w:p>
    <w:p w14:paraId="385AC111" w14:textId="77777777" w:rsidR="00C06E55" w:rsidRPr="002F2505" w:rsidRDefault="00C06E55" w:rsidP="002F2505">
      <w:pPr>
        <w:tabs>
          <w:tab w:val="left" w:pos="284"/>
          <w:tab w:val="left" w:pos="2977"/>
          <w:tab w:val="left" w:pos="5670"/>
          <w:tab w:val="left" w:pos="8364"/>
        </w:tabs>
        <w:spacing w:after="0" w:line="276" w:lineRule="auto"/>
      </w:pPr>
      <w:r w:rsidRPr="002F2505">
        <w:rPr>
          <w:b/>
          <w:lang w:val="fr-FR"/>
        </w:rPr>
        <w:t xml:space="preserve">Câu </w:t>
      </w:r>
      <w:r w:rsidRPr="002F2505">
        <w:rPr>
          <w:b/>
          <w:lang w:val="vi-VN"/>
        </w:rPr>
        <w:t>13</w:t>
      </w:r>
      <w:r w:rsidRPr="002F2505">
        <w:rPr>
          <w:b/>
          <w:lang w:val="fr-FR"/>
        </w:rPr>
        <w:t>:</w:t>
      </w:r>
      <w:r w:rsidRPr="002F2505">
        <w:rPr>
          <w:lang w:val="fr-FR"/>
        </w:rPr>
        <w:t xml:space="preserve"> </w:t>
      </w:r>
      <w:r w:rsidRPr="002F2505">
        <w:t>Cho</w:t>
      </w:r>
      <w:r w:rsidRPr="002F2505">
        <w:rPr>
          <w:lang w:val="vi-VN"/>
        </w:rPr>
        <w:t xml:space="preserve"> </w:t>
      </w:r>
      <w:r w:rsidRPr="002F2505">
        <w:t>copolymer sau: (</w:t>
      </w:r>
      <w:r w:rsidRPr="002F2505">
        <w:rPr>
          <w:lang w:val="vi-VN"/>
        </w:rPr>
        <w:t>-</w:t>
      </w:r>
      <w:r w:rsidRPr="002F2505">
        <w:t>CHCl</w:t>
      </w:r>
      <w:r w:rsidRPr="002F2505">
        <w:rPr>
          <w:lang w:val="vi-VN"/>
        </w:rPr>
        <w:t>-</w:t>
      </w:r>
      <w:r w:rsidRPr="002F2505">
        <w:t>CH</w:t>
      </w:r>
      <w:r w:rsidRPr="002F2505">
        <w:rPr>
          <w:vertAlign w:val="subscript"/>
        </w:rPr>
        <w:t>2</w:t>
      </w:r>
      <w:r w:rsidRPr="002F2505">
        <w:rPr>
          <w:lang w:val="vi-VN"/>
        </w:rPr>
        <w:t>-</w:t>
      </w:r>
      <w:r w:rsidRPr="002F2505">
        <w:t>CH</w:t>
      </w:r>
      <w:r w:rsidRPr="002F2505">
        <w:rPr>
          <w:vertAlign w:val="subscript"/>
        </w:rPr>
        <w:t>2</w:t>
      </w:r>
      <w:r w:rsidRPr="002F2505">
        <w:rPr>
          <w:lang w:val="vi-VN"/>
        </w:rPr>
        <w:t>-</w:t>
      </w:r>
      <w:r w:rsidRPr="002F2505">
        <w:t>CH(OCOCH</w:t>
      </w:r>
      <w:r w:rsidRPr="002F2505">
        <w:rPr>
          <w:vertAlign w:val="subscript"/>
        </w:rPr>
        <w:t>3</w:t>
      </w:r>
      <w:r w:rsidRPr="002F2505">
        <w:t>)</w:t>
      </w:r>
      <w:r w:rsidRPr="002F2505">
        <w:rPr>
          <w:lang w:val="vi-VN"/>
        </w:rPr>
        <w:t>-</w:t>
      </w:r>
      <w:r w:rsidRPr="002F2505">
        <w:t>)</w:t>
      </w:r>
      <w:r w:rsidRPr="002F2505">
        <w:rPr>
          <w:vertAlign w:val="subscript"/>
        </w:rPr>
        <w:t>n</w:t>
      </w:r>
      <w:r w:rsidRPr="002F2505">
        <w:t xml:space="preserve">. </w:t>
      </w:r>
      <w:r w:rsidRPr="002F2505">
        <w:rPr>
          <w:lang w:val="fr-FR"/>
        </w:rPr>
        <w:t>Hai monomer tạo thành copolymer trên là</w:t>
      </w:r>
    </w:p>
    <w:p w14:paraId="0CAD89C3" w14:textId="77777777" w:rsidR="00C06E55" w:rsidRPr="002F2505" w:rsidRDefault="00C06E55" w:rsidP="002F2505">
      <w:pPr>
        <w:tabs>
          <w:tab w:val="left" w:pos="284"/>
          <w:tab w:val="left" w:pos="2977"/>
          <w:tab w:val="left" w:pos="5670"/>
          <w:tab w:val="left" w:pos="8364"/>
        </w:tabs>
        <w:spacing w:after="0" w:line="276" w:lineRule="auto"/>
      </w:pPr>
      <w:r w:rsidRPr="002F2505">
        <w:rPr>
          <w:b/>
        </w:rPr>
        <w:tab/>
      </w:r>
      <w:r w:rsidRPr="002F2505">
        <w:rPr>
          <w:b/>
          <w:bCs/>
        </w:rPr>
        <w:t xml:space="preserve">A. </w:t>
      </w:r>
      <w:r w:rsidRPr="002F2505">
        <w:t>CH</w:t>
      </w:r>
      <w:r w:rsidRPr="002F2505">
        <w:rPr>
          <w:vertAlign w:val="subscript"/>
        </w:rPr>
        <w:t>3</w:t>
      </w:r>
      <w:r w:rsidRPr="002F2505">
        <w:t>COOH và ClCH–CH</w:t>
      </w:r>
      <w:r w:rsidRPr="002F2505">
        <w:rPr>
          <w:vertAlign w:val="subscript"/>
        </w:rPr>
        <w:t>2</w:t>
      </w:r>
      <w:r w:rsidRPr="002F2505">
        <w:t>–CH</w:t>
      </w:r>
      <w:r w:rsidRPr="002F2505">
        <w:rPr>
          <w:vertAlign w:val="subscript"/>
        </w:rPr>
        <w:t>2</w:t>
      </w:r>
      <w:r w:rsidRPr="002F2505">
        <w:t>–CH</w:t>
      </w:r>
      <w:r w:rsidRPr="002F2505">
        <w:rPr>
          <w:vertAlign w:val="subscript"/>
        </w:rPr>
        <w:t>3</w:t>
      </w:r>
      <w:r w:rsidRPr="002F2505">
        <w:t>.</w:t>
      </w:r>
      <w:r w:rsidRPr="002F2505">
        <w:tab/>
      </w:r>
      <w:r w:rsidRPr="002F2505">
        <w:rPr>
          <w:b/>
          <w:bCs/>
        </w:rPr>
        <w:t xml:space="preserve">B. </w:t>
      </w:r>
      <w:r w:rsidRPr="002F2505">
        <w:t>CH</w:t>
      </w:r>
      <w:r w:rsidRPr="002F2505">
        <w:rPr>
          <w:vertAlign w:val="subscript"/>
        </w:rPr>
        <w:t>3</w:t>
      </w:r>
      <w:r w:rsidRPr="002F2505">
        <w:t>COOCH=CH</w:t>
      </w:r>
      <w:r w:rsidRPr="002F2505">
        <w:rPr>
          <w:vertAlign w:val="subscript"/>
        </w:rPr>
        <w:t>2</w:t>
      </w:r>
      <w:r w:rsidRPr="002F2505">
        <w:t xml:space="preserve"> và CH</w:t>
      </w:r>
      <w:r w:rsidRPr="002F2505">
        <w:rPr>
          <w:vertAlign w:val="subscript"/>
        </w:rPr>
        <w:t>2</w:t>
      </w:r>
      <w:r w:rsidRPr="002F2505">
        <w:t>=CHCl.</w:t>
      </w:r>
    </w:p>
    <w:p w14:paraId="788AB67C" w14:textId="77777777" w:rsidR="00C06E55" w:rsidRPr="002F2505" w:rsidRDefault="00C06E55" w:rsidP="002F2505">
      <w:pPr>
        <w:tabs>
          <w:tab w:val="left" w:pos="284"/>
          <w:tab w:val="left" w:pos="2977"/>
          <w:tab w:val="left" w:pos="5670"/>
          <w:tab w:val="left" w:pos="8364"/>
        </w:tabs>
        <w:spacing w:after="0" w:line="276" w:lineRule="auto"/>
      </w:pPr>
      <w:r w:rsidRPr="002F2505">
        <w:rPr>
          <w:b/>
        </w:rPr>
        <w:tab/>
      </w:r>
      <w:r w:rsidRPr="002F2505">
        <w:rPr>
          <w:b/>
          <w:bCs/>
        </w:rPr>
        <w:t xml:space="preserve">C. </w:t>
      </w:r>
      <w:r w:rsidRPr="002F2505">
        <w:t>CH</w:t>
      </w:r>
      <w:r w:rsidRPr="002F2505">
        <w:rPr>
          <w:vertAlign w:val="subscript"/>
        </w:rPr>
        <w:t>2</w:t>
      </w:r>
      <w:r w:rsidRPr="002F2505">
        <w:t>=CHCOOCH</w:t>
      </w:r>
      <w:r w:rsidRPr="002F2505">
        <w:rPr>
          <w:vertAlign w:val="subscript"/>
        </w:rPr>
        <w:t>3</w:t>
      </w:r>
      <w:r w:rsidRPr="002F2505">
        <w:t xml:space="preserve"> và CH</w:t>
      </w:r>
      <w:r w:rsidRPr="002F2505">
        <w:rPr>
          <w:vertAlign w:val="subscript"/>
        </w:rPr>
        <w:t>2</w:t>
      </w:r>
      <w:r w:rsidRPr="002F2505">
        <w:t>=CHCl.</w:t>
      </w:r>
      <w:r w:rsidRPr="002F2505">
        <w:tab/>
      </w:r>
      <w:r w:rsidRPr="002F2505">
        <w:rPr>
          <w:b/>
          <w:bCs/>
        </w:rPr>
        <w:t xml:space="preserve">D. </w:t>
      </w:r>
      <w:r w:rsidRPr="002F2505">
        <w:t>CH</w:t>
      </w:r>
      <w:r w:rsidRPr="002F2505">
        <w:rPr>
          <w:vertAlign w:val="subscript"/>
        </w:rPr>
        <w:t>3</w:t>
      </w:r>
      <w:r w:rsidRPr="002F2505">
        <w:t>COOCH=CH</w:t>
      </w:r>
      <w:r w:rsidRPr="002F2505">
        <w:rPr>
          <w:vertAlign w:val="subscript"/>
        </w:rPr>
        <w:t>2</w:t>
      </w:r>
      <w:r w:rsidRPr="002F2505">
        <w:t xml:space="preserve"> và CH</w:t>
      </w:r>
      <w:r w:rsidRPr="002F2505">
        <w:rPr>
          <w:vertAlign w:val="subscript"/>
        </w:rPr>
        <w:t>3</w:t>
      </w:r>
      <w:r w:rsidRPr="002F2505">
        <w:t>–CH</w:t>
      </w:r>
      <w:r w:rsidRPr="002F2505">
        <w:rPr>
          <w:vertAlign w:val="subscript"/>
        </w:rPr>
        <w:t>2</w:t>
      </w:r>
      <w:r w:rsidRPr="002F2505">
        <w:t>Cl.</w:t>
      </w:r>
    </w:p>
    <w:p w14:paraId="7C87992C" w14:textId="77777777" w:rsidR="00C06E55" w:rsidRPr="002F2505" w:rsidRDefault="00C06E55" w:rsidP="002F2505">
      <w:pPr>
        <w:tabs>
          <w:tab w:val="left" w:pos="284"/>
          <w:tab w:val="left" w:pos="2977"/>
          <w:tab w:val="left" w:pos="5670"/>
          <w:tab w:val="left" w:pos="8364"/>
        </w:tabs>
        <w:spacing w:after="0" w:line="276" w:lineRule="auto"/>
      </w:pPr>
      <w:r w:rsidRPr="002F2505">
        <w:rPr>
          <w:b/>
          <w:bCs/>
        </w:rPr>
        <w:t>Câu 14:</w:t>
      </w:r>
      <w:r w:rsidRPr="002F2505">
        <w:t xml:space="preserve"> Cao su Buna-S được điều chế bằng cách trùng hợp:</w:t>
      </w:r>
    </w:p>
    <w:p w14:paraId="790C1D00"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A. </w:t>
      </w:r>
      <w:r w:rsidRPr="002F2505">
        <w:t>Buta-1,3-diene</w:t>
      </w:r>
      <w:r w:rsidRPr="002F2505">
        <w:rPr>
          <w:lang w:val="vi-VN"/>
        </w:rPr>
        <w:t xml:space="preserve"> </w:t>
      </w:r>
      <w:r w:rsidRPr="002F2505">
        <w:t>và styrene</w:t>
      </w:r>
      <w:r w:rsidRPr="002F2505">
        <w:tab/>
      </w:r>
      <w:r w:rsidRPr="002F2505">
        <w:rPr>
          <w:b/>
          <w:bCs/>
        </w:rPr>
        <w:t xml:space="preserve">B. </w:t>
      </w:r>
      <w:r w:rsidRPr="002F2505">
        <w:t>Buta-1,3-diene</w:t>
      </w:r>
      <w:r w:rsidRPr="002F2505">
        <w:rPr>
          <w:lang w:val="vi-VN"/>
        </w:rPr>
        <w:t xml:space="preserve"> </w:t>
      </w:r>
      <w:r w:rsidRPr="002F2505">
        <w:t>và lưu huỳnh</w:t>
      </w:r>
    </w:p>
    <w:p w14:paraId="60C1781E"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C. </w:t>
      </w:r>
      <w:r w:rsidRPr="002F2505">
        <w:t>Buta-2-ene và styrene</w:t>
      </w:r>
      <w:r w:rsidRPr="002F2505">
        <w:tab/>
      </w:r>
      <w:r w:rsidRPr="002F2505">
        <w:tab/>
      </w:r>
      <w:r w:rsidRPr="002F2505">
        <w:rPr>
          <w:b/>
          <w:bCs/>
        </w:rPr>
        <w:t xml:space="preserve">D. </w:t>
      </w:r>
      <w:r w:rsidRPr="002F2505">
        <w:t>Buta-1,2-diene và styrene</w:t>
      </w:r>
    </w:p>
    <w:p w14:paraId="7929FF1F" w14:textId="77777777" w:rsidR="00C06E55" w:rsidRPr="002F2505" w:rsidRDefault="00C06E55" w:rsidP="002F2505">
      <w:pPr>
        <w:tabs>
          <w:tab w:val="left" w:pos="284"/>
          <w:tab w:val="left" w:pos="2977"/>
          <w:tab w:val="left" w:pos="5670"/>
          <w:tab w:val="left" w:pos="8364"/>
        </w:tabs>
        <w:spacing w:after="0" w:line="276" w:lineRule="auto"/>
      </w:pPr>
      <w:r w:rsidRPr="002F2505">
        <w:rPr>
          <w:b/>
          <w:bCs/>
        </w:rPr>
        <w:t>Câu 15:</w:t>
      </w:r>
      <w:r w:rsidRPr="002F2505">
        <w:t xml:space="preserve"> Sản phẩm của phản ứng đồng trùng hợp buta-1,3-diene và acrylonitrile có tên gọi là:</w:t>
      </w:r>
    </w:p>
    <w:p w14:paraId="5B2D3B80"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A. </w:t>
      </w:r>
      <w:r w:rsidRPr="002F2505">
        <w:t>cao su</w:t>
      </w:r>
      <w:r w:rsidRPr="002F2505">
        <w:tab/>
      </w:r>
      <w:r w:rsidRPr="002F2505">
        <w:tab/>
      </w:r>
      <w:r w:rsidRPr="002F2505">
        <w:rPr>
          <w:b/>
          <w:bCs/>
        </w:rPr>
        <w:t xml:space="preserve">B. </w:t>
      </w:r>
      <w:r w:rsidRPr="002F2505">
        <w:t>cao su buna</w:t>
      </w:r>
      <w:r w:rsidRPr="002F2505">
        <w:tab/>
      </w:r>
    </w:p>
    <w:p w14:paraId="7150856C" w14:textId="77777777" w:rsidR="00C06E55" w:rsidRPr="002F2505" w:rsidRDefault="00C06E55" w:rsidP="002F2505">
      <w:pPr>
        <w:tabs>
          <w:tab w:val="left" w:pos="284"/>
          <w:tab w:val="left" w:pos="2977"/>
          <w:tab w:val="left" w:pos="5670"/>
          <w:tab w:val="left" w:pos="8364"/>
        </w:tabs>
        <w:spacing w:after="0" w:line="276" w:lineRule="auto"/>
      </w:pPr>
      <w:r w:rsidRPr="002F2505">
        <w:tab/>
      </w:r>
      <w:r w:rsidRPr="002F2505">
        <w:rPr>
          <w:b/>
          <w:bCs/>
        </w:rPr>
        <w:t xml:space="preserve">C. </w:t>
      </w:r>
      <w:r w:rsidRPr="002F2505">
        <w:t>cao su buna – S</w:t>
      </w:r>
      <w:r w:rsidRPr="002F2505">
        <w:tab/>
      </w:r>
      <w:r w:rsidRPr="002F2505">
        <w:tab/>
      </w:r>
      <w:r w:rsidRPr="002F2505">
        <w:rPr>
          <w:b/>
          <w:bCs/>
        </w:rPr>
        <w:t xml:space="preserve">D. </w:t>
      </w:r>
      <w:r w:rsidRPr="002F2505">
        <w:t>cao su buna – N</w:t>
      </w:r>
    </w:p>
    <w:p w14:paraId="391B7DF7" w14:textId="77777777" w:rsidR="00C06E55" w:rsidRPr="002F2505" w:rsidRDefault="00C06E55" w:rsidP="002F2505">
      <w:pPr>
        <w:tabs>
          <w:tab w:val="left" w:pos="284"/>
          <w:tab w:val="left" w:pos="2977"/>
          <w:tab w:val="left" w:pos="5670"/>
          <w:tab w:val="left" w:pos="8364"/>
        </w:tabs>
        <w:spacing w:after="0" w:line="276" w:lineRule="auto"/>
        <w:rPr>
          <w:lang w:val="es-ES"/>
        </w:rPr>
      </w:pPr>
      <w:r w:rsidRPr="002F2505">
        <w:rPr>
          <w:b/>
          <w:lang w:val="de-DE"/>
        </w:rPr>
        <w:t>Câu 1</w:t>
      </w:r>
      <w:r w:rsidRPr="002F2505">
        <w:rPr>
          <w:b/>
          <w:lang w:val="vi-VN"/>
        </w:rPr>
        <w:t>6</w:t>
      </w:r>
      <w:r w:rsidRPr="002F2505">
        <w:rPr>
          <w:b/>
          <w:lang w:val="de-DE"/>
        </w:rPr>
        <w:t>:</w:t>
      </w:r>
      <w:r w:rsidRPr="002F2505">
        <w:rPr>
          <w:lang w:val="de-DE"/>
        </w:rPr>
        <w:t xml:space="preserve"> </w:t>
      </w:r>
      <w:r w:rsidRPr="002F2505">
        <w:rPr>
          <w:lang w:val="es-ES"/>
        </w:rPr>
        <w:t>Một loại polymer rất bền với nhiệt và acid, được tráng lên "chảo chống dính" là polymer có tên gọi nào sau đây?</w:t>
      </w:r>
    </w:p>
    <w:p w14:paraId="6EBC3EC6" w14:textId="77777777" w:rsidR="00C06E55" w:rsidRPr="002F2505" w:rsidRDefault="00C06E55" w:rsidP="002F2505">
      <w:pPr>
        <w:tabs>
          <w:tab w:val="left" w:pos="284"/>
          <w:tab w:val="left" w:pos="2977"/>
          <w:tab w:val="left" w:pos="5670"/>
          <w:tab w:val="left" w:pos="8364"/>
        </w:tabs>
        <w:spacing w:after="0" w:line="276" w:lineRule="auto"/>
        <w:rPr>
          <w:lang w:val="es-ES"/>
        </w:rPr>
      </w:pPr>
      <w:r w:rsidRPr="002F2505">
        <w:rPr>
          <w:b/>
          <w:lang w:val="es-ES"/>
        </w:rPr>
        <w:tab/>
      </w:r>
      <w:r w:rsidRPr="002F2505">
        <w:rPr>
          <w:b/>
          <w:bCs/>
          <w:lang w:val="es-ES"/>
        </w:rPr>
        <w:t xml:space="preserve">A. </w:t>
      </w:r>
      <w:r w:rsidRPr="002F2505">
        <w:rPr>
          <w:lang w:val="es-ES"/>
        </w:rPr>
        <w:t>Plexiglas – poly(methyl methacrylate).</w:t>
      </w:r>
      <w:r w:rsidRPr="002F2505">
        <w:rPr>
          <w:lang w:val="es-ES"/>
        </w:rPr>
        <w:tab/>
      </w:r>
      <w:r w:rsidRPr="002F2505">
        <w:rPr>
          <w:b/>
          <w:bCs/>
          <w:lang w:val="es-ES"/>
        </w:rPr>
        <w:t xml:space="preserve">B. </w:t>
      </w:r>
      <w:r w:rsidRPr="002F2505">
        <w:rPr>
          <w:lang w:val="es-ES"/>
        </w:rPr>
        <w:t>Poly(phenol – formaldehyde) (PPF).</w:t>
      </w:r>
    </w:p>
    <w:p w14:paraId="46C12E29" w14:textId="77777777" w:rsidR="00C06E55" w:rsidRPr="002F2505" w:rsidRDefault="00C06E55" w:rsidP="002F2505">
      <w:pPr>
        <w:tabs>
          <w:tab w:val="left" w:pos="284"/>
          <w:tab w:val="left" w:pos="2977"/>
          <w:tab w:val="left" w:pos="5670"/>
          <w:tab w:val="left" w:pos="8364"/>
        </w:tabs>
        <w:spacing w:after="0" w:line="276" w:lineRule="auto"/>
        <w:rPr>
          <w:lang w:val="es-ES"/>
        </w:rPr>
      </w:pPr>
      <w:r w:rsidRPr="002F2505">
        <w:rPr>
          <w:b/>
          <w:lang w:val="es-ES"/>
        </w:rPr>
        <w:tab/>
      </w:r>
      <w:r w:rsidRPr="002F2505">
        <w:rPr>
          <w:b/>
          <w:bCs/>
          <w:lang w:val="es-ES"/>
        </w:rPr>
        <w:t xml:space="preserve">C. </w:t>
      </w:r>
      <w:r w:rsidRPr="002F2505">
        <w:rPr>
          <w:lang w:val="es-ES"/>
        </w:rPr>
        <w:t>Teflon – poly(tetrafloroethylene).</w:t>
      </w:r>
      <w:r w:rsidRPr="002F2505">
        <w:rPr>
          <w:lang w:val="es-ES"/>
        </w:rPr>
        <w:tab/>
      </w:r>
      <w:r w:rsidRPr="002F2505">
        <w:rPr>
          <w:b/>
          <w:bCs/>
          <w:lang w:val="es-ES"/>
        </w:rPr>
        <w:t xml:space="preserve">D. </w:t>
      </w:r>
      <w:r w:rsidRPr="002F2505">
        <w:rPr>
          <w:lang w:val="es-ES"/>
        </w:rPr>
        <w:t>Poly(vinyl chloride) (nhựa PVC).</w:t>
      </w:r>
    </w:p>
    <w:p w14:paraId="7C14BB06" w14:textId="77777777" w:rsidR="00C06E55" w:rsidRPr="002F2505" w:rsidRDefault="00C06E55" w:rsidP="002F2505">
      <w:pPr>
        <w:tabs>
          <w:tab w:val="left" w:pos="284"/>
          <w:tab w:val="left" w:pos="2977"/>
          <w:tab w:val="left" w:pos="5670"/>
          <w:tab w:val="left" w:pos="8364"/>
        </w:tabs>
        <w:spacing w:after="0" w:line="276" w:lineRule="auto"/>
      </w:pPr>
      <w:r w:rsidRPr="002F2505">
        <w:rPr>
          <w:b/>
          <w:bCs/>
          <w:lang w:val="nl-NL"/>
        </w:rPr>
        <w:t>Câu</w:t>
      </w:r>
      <w:r w:rsidRPr="002F2505">
        <w:rPr>
          <w:b/>
          <w:bCs/>
          <w:lang w:val="vi-VN"/>
        </w:rPr>
        <w:t xml:space="preserve"> 17:</w:t>
      </w:r>
      <w:r w:rsidRPr="002F2505">
        <w:rPr>
          <w:lang w:val="nl-NL"/>
        </w:rPr>
        <w:t xml:space="preserve"> Monomer được dùng để điều chế poly</w:t>
      </w:r>
      <w:r w:rsidRPr="002F2505">
        <w:rPr>
          <w:lang w:val="vi-VN"/>
        </w:rPr>
        <w:t>(</w:t>
      </w:r>
      <w:r w:rsidRPr="002F2505">
        <w:rPr>
          <w:lang w:val="nl-NL"/>
        </w:rPr>
        <w:t>propylene</w:t>
      </w:r>
      <w:r w:rsidRPr="002F2505">
        <w:rPr>
          <w:lang w:val="vi-VN"/>
        </w:rPr>
        <w:t>)</w:t>
      </w:r>
      <w:r w:rsidRPr="002F2505">
        <w:rPr>
          <w:lang w:val="nl-NL"/>
        </w:rPr>
        <w:t xml:space="preserve"> (PP) là</w:t>
      </w:r>
    </w:p>
    <w:p w14:paraId="4257D71B" w14:textId="77777777" w:rsidR="00C06E55" w:rsidRPr="002F2505" w:rsidRDefault="00C06E55" w:rsidP="002F2505">
      <w:pPr>
        <w:tabs>
          <w:tab w:val="left" w:pos="284"/>
          <w:tab w:val="left" w:pos="2977"/>
          <w:tab w:val="left" w:pos="5670"/>
          <w:tab w:val="left" w:pos="8364"/>
        </w:tabs>
        <w:autoSpaceDE w:val="0"/>
        <w:autoSpaceDN w:val="0"/>
        <w:adjustRightInd w:val="0"/>
        <w:spacing w:after="0" w:line="276" w:lineRule="auto"/>
        <w:rPr>
          <w:lang w:val="nl-NL"/>
        </w:rPr>
      </w:pPr>
      <w:r w:rsidRPr="002F2505">
        <w:rPr>
          <w:b/>
          <w:bCs/>
          <w:lang w:val="nl-NL"/>
        </w:rPr>
        <w:tab/>
        <w:t xml:space="preserve">A. </w:t>
      </w:r>
      <w:r w:rsidRPr="002F2505">
        <w:rPr>
          <w:lang w:val="nl-NL"/>
        </w:rPr>
        <w:t>CH</w:t>
      </w:r>
      <w:r w:rsidRPr="002F2505">
        <w:rPr>
          <w:vertAlign w:val="subscript"/>
          <w:lang w:val="nl-NL"/>
        </w:rPr>
        <w:t>2</w:t>
      </w:r>
      <w:r w:rsidRPr="002F2505">
        <w:rPr>
          <w:lang w:val="nl-NL"/>
        </w:rPr>
        <w:t>=CH-CH</w:t>
      </w:r>
      <w:r w:rsidRPr="002F2505">
        <w:rPr>
          <w:vertAlign w:val="subscript"/>
          <w:lang w:val="nl-NL"/>
        </w:rPr>
        <w:t>3</w:t>
      </w:r>
      <w:r w:rsidRPr="002F2505">
        <w:rPr>
          <w:lang w:val="nl-NL"/>
        </w:rPr>
        <w:t xml:space="preserve">. </w:t>
      </w:r>
      <w:r w:rsidRPr="002F2505">
        <w:rPr>
          <w:lang w:val="nl-NL"/>
        </w:rPr>
        <w:tab/>
      </w:r>
      <w:r w:rsidRPr="002F2505">
        <w:rPr>
          <w:lang w:val="nl-NL"/>
        </w:rPr>
        <w:tab/>
      </w:r>
      <w:r w:rsidRPr="002F2505">
        <w:rPr>
          <w:b/>
          <w:bCs/>
          <w:lang w:val="nl-NL"/>
        </w:rPr>
        <w:t xml:space="preserve">B. </w:t>
      </w:r>
      <w:r w:rsidRPr="002F2505">
        <w:rPr>
          <w:lang w:val="nl-NL"/>
        </w:rPr>
        <w:t>CH</w:t>
      </w:r>
      <w:r w:rsidRPr="002F2505">
        <w:rPr>
          <w:vertAlign w:val="subscript"/>
          <w:lang w:val="nl-NL"/>
        </w:rPr>
        <w:t>2</w:t>
      </w:r>
      <w:r w:rsidRPr="002F2505">
        <w:rPr>
          <w:lang w:val="nl-NL"/>
        </w:rPr>
        <w:t>=CH</w:t>
      </w:r>
      <w:r w:rsidRPr="002F2505">
        <w:rPr>
          <w:vertAlign w:val="subscript"/>
          <w:lang w:val="nl-NL"/>
        </w:rPr>
        <w:t>2</w:t>
      </w:r>
      <w:r w:rsidRPr="002F2505">
        <w:rPr>
          <w:lang w:val="nl-NL"/>
        </w:rPr>
        <w:t>.</w:t>
      </w:r>
      <w:r w:rsidRPr="002F2505">
        <w:rPr>
          <w:lang w:val="nl-NL"/>
        </w:rPr>
        <w:tab/>
      </w:r>
    </w:p>
    <w:p w14:paraId="3EE3FF73" w14:textId="77777777" w:rsidR="00C06E55" w:rsidRPr="002F2505" w:rsidRDefault="00C06E55" w:rsidP="002F2505">
      <w:pPr>
        <w:tabs>
          <w:tab w:val="left" w:pos="284"/>
          <w:tab w:val="left" w:pos="2977"/>
          <w:tab w:val="left" w:pos="5670"/>
          <w:tab w:val="left" w:pos="8364"/>
        </w:tabs>
        <w:autoSpaceDE w:val="0"/>
        <w:autoSpaceDN w:val="0"/>
        <w:adjustRightInd w:val="0"/>
        <w:spacing w:after="0" w:line="276" w:lineRule="auto"/>
        <w:rPr>
          <w:lang w:val="nl-NL"/>
        </w:rPr>
      </w:pPr>
      <w:r w:rsidRPr="002F2505">
        <w:rPr>
          <w:lang w:val="nl-NL"/>
        </w:rPr>
        <w:tab/>
      </w:r>
      <w:r w:rsidRPr="002F2505">
        <w:rPr>
          <w:b/>
          <w:bCs/>
          <w:lang w:val="nl-NL"/>
        </w:rPr>
        <w:t xml:space="preserve">C. </w:t>
      </w:r>
      <w:r w:rsidRPr="002F2505">
        <w:rPr>
          <w:lang w:val="nl-NL"/>
        </w:rPr>
        <w:t xml:space="preserve">CH≡CH. </w:t>
      </w:r>
      <w:r w:rsidRPr="002F2505">
        <w:rPr>
          <w:lang w:val="nl-NL"/>
        </w:rPr>
        <w:tab/>
      </w:r>
      <w:r w:rsidRPr="002F2505">
        <w:rPr>
          <w:lang w:val="nl-NL"/>
        </w:rPr>
        <w:tab/>
      </w:r>
      <w:r w:rsidRPr="002F2505">
        <w:rPr>
          <w:b/>
          <w:bCs/>
          <w:lang w:val="nl-NL"/>
        </w:rPr>
        <w:t xml:space="preserve">D. </w:t>
      </w:r>
      <w:r w:rsidRPr="002F2505">
        <w:rPr>
          <w:lang w:val="nl-NL"/>
        </w:rPr>
        <w:t>CH</w:t>
      </w:r>
      <w:r w:rsidRPr="002F2505">
        <w:rPr>
          <w:vertAlign w:val="subscript"/>
          <w:lang w:val="nl-NL"/>
        </w:rPr>
        <w:t>2</w:t>
      </w:r>
      <w:r w:rsidRPr="002F2505">
        <w:rPr>
          <w:lang w:val="nl-NL"/>
        </w:rPr>
        <w:t>=CH-CH=CH</w:t>
      </w:r>
      <w:r w:rsidRPr="002F2505">
        <w:rPr>
          <w:vertAlign w:val="subscript"/>
          <w:lang w:val="nl-NL"/>
        </w:rPr>
        <w:t>2</w:t>
      </w:r>
      <w:r w:rsidRPr="002F2505">
        <w:rPr>
          <w:lang w:val="nl-NL"/>
        </w:rPr>
        <w:t>.</w:t>
      </w:r>
    </w:p>
    <w:p w14:paraId="4BCBB40C" w14:textId="77777777" w:rsidR="00C06E55" w:rsidRPr="002F2505" w:rsidRDefault="00C06E55" w:rsidP="002F2505">
      <w:pPr>
        <w:tabs>
          <w:tab w:val="left" w:pos="284"/>
          <w:tab w:val="left" w:pos="2977"/>
          <w:tab w:val="left" w:pos="5670"/>
          <w:tab w:val="left" w:pos="8364"/>
        </w:tabs>
        <w:spacing w:after="0" w:line="276" w:lineRule="auto"/>
      </w:pPr>
      <w:r w:rsidRPr="002F2505">
        <w:rPr>
          <w:b/>
          <w:bCs/>
          <w:lang w:val="nl-NL"/>
        </w:rPr>
        <w:t>Câu</w:t>
      </w:r>
      <w:r w:rsidRPr="002F2505">
        <w:rPr>
          <w:b/>
          <w:bCs/>
          <w:lang w:val="vi-VN"/>
        </w:rPr>
        <w:t xml:space="preserve"> 18:</w:t>
      </w:r>
      <w:r w:rsidRPr="002F2505">
        <w:rPr>
          <w:lang w:val="nl-NL"/>
        </w:rPr>
        <w:t xml:space="preserve"> </w:t>
      </w:r>
      <w:r w:rsidRPr="002F2505">
        <w:rPr>
          <w:lang w:val="fr-FR"/>
        </w:rPr>
        <w:t>Trong các phản ứng giữa các cặp chất sau, phản ứng nào làm giảm mạch polymer</w:t>
      </w:r>
      <w:r w:rsidRPr="002F2505">
        <w:rPr>
          <w:b/>
          <w:bCs/>
          <w:lang w:val="fr-FR"/>
        </w:rPr>
        <w:t xml:space="preserve"> </w:t>
      </w:r>
    </w:p>
    <w:p w14:paraId="60C6FEF5" w14:textId="77777777" w:rsidR="00C06E55" w:rsidRPr="002F2505" w:rsidRDefault="00C06E55" w:rsidP="002F2505">
      <w:pPr>
        <w:pStyle w:val="NormalWeb"/>
        <w:tabs>
          <w:tab w:val="left" w:pos="284"/>
          <w:tab w:val="left" w:pos="2977"/>
          <w:tab w:val="left" w:pos="5670"/>
          <w:tab w:val="left" w:pos="8364"/>
        </w:tabs>
        <w:spacing w:before="0" w:beforeAutospacing="0" w:after="0" w:afterAutospacing="0" w:line="276" w:lineRule="auto"/>
        <w:rPr>
          <w:lang w:val="pt-BR"/>
        </w:rPr>
      </w:pPr>
      <w:r w:rsidRPr="002F2505">
        <w:rPr>
          <w:b/>
          <w:bCs/>
          <w:lang w:val="pt-BR"/>
        </w:rPr>
        <w:tab/>
        <w:t xml:space="preserve">A. </w:t>
      </w:r>
      <w:r w:rsidRPr="002F2505">
        <w:rPr>
          <w:lang w:val="pt-BR"/>
        </w:rPr>
        <w:t>Poly(vinyl chloride) + Cl</w:t>
      </w:r>
      <w:r w:rsidRPr="002F2505">
        <w:rPr>
          <w:vertAlign w:val="subscript"/>
          <w:lang w:val="pt-BR"/>
        </w:rPr>
        <w:t>2</w:t>
      </w:r>
      <w:r w:rsidRPr="002F2505">
        <w:rPr>
          <w:lang w:val="pt-BR"/>
        </w:rPr>
        <w:t xml:space="preserve"> </w:t>
      </w:r>
      <w:r w:rsidRPr="002F2505">
        <w:rPr>
          <w:noProof/>
          <w:position w:val="-6"/>
          <w:lang w:val="pt-BR"/>
          <w14:ligatures w14:val="standardContextual"/>
        </w:rPr>
        <w:object w:dxaOrig="680" w:dyaOrig="320" w14:anchorId="08C79F2C">
          <v:shape id="_x0000_i1101" type="#_x0000_t75" alt="" style="width:34.55pt;height:16.65pt;mso-width-percent:0;mso-height-percent:0;mso-width-percent:0;mso-height-percent:0" o:ole="">
            <v:imagedata r:id="rId202" o:title=""/>
          </v:shape>
          <o:OLEObject Type="Embed" ProgID="Equation.3" ShapeID="_x0000_i1101" DrawAspect="Content" ObjectID="_1792479335" r:id="rId203"/>
        </w:object>
      </w:r>
      <w:r w:rsidRPr="002F2505">
        <w:rPr>
          <w:lang w:val="pt-BR"/>
        </w:rPr>
        <w:tab/>
      </w:r>
      <w:r w:rsidRPr="002F2505">
        <w:rPr>
          <w:b/>
          <w:bCs/>
          <w:lang w:val="pt-BR"/>
        </w:rPr>
        <w:t xml:space="preserve">B. </w:t>
      </w:r>
      <w:r w:rsidRPr="002F2505">
        <w:rPr>
          <w:lang w:val="pt-BR"/>
        </w:rPr>
        <w:t xml:space="preserve">Cao su thiên nhiên + HCl </w:t>
      </w:r>
      <w:r w:rsidRPr="002F2505">
        <w:rPr>
          <w:noProof/>
          <w:position w:val="-6"/>
          <w:lang w:val="pt-BR"/>
          <w14:ligatures w14:val="standardContextual"/>
        </w:rPr>
        <w:object w:dxaOrig="680" w:dyaOrig="320" w14:anchorId="6D3214D4">
          <v:shape id="_x0000_i1102" type="#_x0000_t75" alt="" style="width:34.55pt;height:16.65pt;mso-width-percent:0;mso-height-percent:0;mso-width-percent:0;mso-height-percent:0" o:ole="">
            <v:imagedata r:id="rId204" o:title=""/>
          </v:shape>
          <o:OLEObject Type="Embed" ProgID="Equation.3" ShapeID="_x0000_i1102" DrawAspect="Content" ObjectID="_1792479336" r:id="rId205"/>
        </w:object>
      </w:r>
    </w:p>
    <w:p w14:paraId="4D2FEB99" w14:textId="77777777" w:rsidR="00C06E55" w:rsidRPr="002F2505" w:rsidRDefault="00C06E55" w:rsidP="002F2505">
      <w:pPr>
        <w:tabs>
          <w:tab w:val="left" w:pos="284"/>
          <w:tab w:val="left" w:pos="2977"/>
          <w:tab w:val="left" w:pos="5670"/>
          <w:tab w:val="left" w:pos="8364"/>
        </w:tabs>
        <w:spacing w:after="0" w:line="276" w:lineRule="auto"/>
        <w:rPr>
          <w:lang w:val="pt-BR"/>
        </w:rPr>
      </w:pPr>
      <w:r w:rsidRPr="002F2505">
        <w:rPr>
          <w:b/>
          <w:bCs/>
          <w:lang w:val="pt-BR"/>
        </w:rPr>
        <w:tab/>
        <w:t xml:space="preserve">C. </w:t>
      </w:r>
      <w:r w:rsidRPr="002F2505">
        <w:rPr>
          <w:lang w:val="pt-BR"/>
        </w:rPr>
        <w:t>Poly(vinyl acetate) +  H</w:t>
      </w:r>
      <w:r w:rsidRPr="002F2505">
        <w:rPr>
          <w:vertAlign w:val="subscript"/>
          <w:lang w:val="pt-BR"/>
        </w:rPr>
        <w:t>2</w:t>
      </w:r>
      <w:r w:rsidRPr="002F2505">
        <w:rPr>
          <w:lang w:val="pt-BR"/>
        </w:rPr>
        <w:t xml:space="preserve">O </w:t>
      </w:r>
      <w:r w:rsidRPr="002F2505">
        <w:rPr>
          <w:noProof/>
          <w:position w:val="-6"/>
          <w:lang w:val="pt-BR"/>
        </w:rPr>
        <w:object w:dxaOrig="1040" w:dyaOrig="320" w14:anchorId="3555EB8C">
          <v:shape id="_x0000_i1103" type="#_x0000_t75" alt="" style="width:52pt;height:16.65pt;mso-width-percent:0;mso-height-percent:0;mso-width-percent:0;mso-height-percent:0" o:ole="">
            <v:imagedata r:id="rId206" o:title=""/>
          </v:shape>
          <o:OLEObject Type="Embed" ProgID="Equation.3" ShapeID="_x0000_i1103" DrawAspect="Content" ObjectID="_1792479337" r:id="rId207"/>
        </w:object>
      </w:r>
      <w:r w:rsidRPr="002F2505">
        <w:rPr>
          <w:lang w:val="pt-BR"/>
        </w:rPr>
        <w:tab/>
      </w:r>
      <w:r w:rsidRPr="002F2505">
        <w:rPr>
          <w:b/>
          <w:bCs/>
          <w:lang w:val="pt-BR"/>
        </w:rPr>
        <w:t xml:space="preserve">D. </w:t>
      </w:r>
      <w:r w:rsidRPr="002F2505">
        <w:rPr>
          <w:lang w:val="pt-BR"/>
        </w:rPr>
        <w:t>Amylose</w:t>
      </w:r>
      <w:r w:rsidRPr="002F2505">
        <w:rPr>
          <w:b/>
          <w:bCs/>
          <w:lang w:val="vi-VN"/>
        </w:rPr>
        <w:t xml:space="preserve"> </w:t>
      </w:r>
      <w:r w:rsidRPr="002F2505">
        <w:rPr>
          <w:lang w:val="pt-BR"/>
        </w:rPr>
        <w:t>+ H</w:t>
      </w:r>
      <w:r w:rsidRPr="002F2505">
        <w:rPr>
          <w:vertAlign w:val="subscript"/>
          <w:lang w:val="pt-BR"/>
        </w:rPr>
        <w:t>2</w:t>
      </w:r>
      <w:r w:rsidRPr="002F2505">
        <w:rPr>
          <w:lang w:val="pt-BR"/>
        </w:rPr>
        <w:t xml:space="preserve">O </w:t>
      </w:r>
      <w:r w:rsidRPr="002F2505">
        <w:rPr>
          <w:noProof/>
          <w:position w:val="-6"/>
          <w:lang w:val="pt-BR"/>
        </w:rPr>
        <w:object w:dxaOrig="940" w:dyaOrig="320" w14:anchorId="3C3A2E4E">
          <v:shape id="_x0000_i1104" type="#_x0000_t75" alt="" style="width:47.05pt;height:16.65pt;mso-width-percent:0;mso-height-percent:0;mso-width-percent:0;mso-height-percent:0" o:ole="">
            <v:imagedata r:id="rId208" o:title=""/>
          </v:shape>
          <o:OLEObject Type="Embed" ProgID="Equation.3" ShapeID="_x0000_i1104" DrawAspect="Content" ObjectID="_1792479338" r:id="rId209"/>
        </w:object>
      </w:r>
    </w:p>
    <w:p w14:paraId="426E2A51" w14:textId="77777777" w:rsidR="00C06E55" w:rsidRPr="002F2505" w:rsidRDefault="00C06E55" w:rsidP="002F2505">
      <w:pPr>
        <w:tabs>
          <w:tab w:val="left" w:pos="274"/>
          <w:tab w:val="left" w:pos="2835"/>
          <w:tab w:val="left" w:pos="5387"/>
          <w:tab w:val="left" w:pos="7938"/>
        </w:tabs>
        <w:spacing w:after="0" w:line="276" w:lineRule="auto"/>
      </w:pPr>
      <w:r w:rsidRPr="002F2505">
        <w:rPr>
          <w:b/>
          <w:bCs/>
        </w:rPr>
        <w:t>PHẦN II.</w:t>
      </w:r>
      <w:r w:rsidRPr="002F2505">
        <w:t xml:space="preserve"> </w:t>
      </w:r>
      <w:r w:rsidRPr="002F2505">
        <w:rPr>
          <w:b/>
        </w:rPr>
        <w:t>Câu trắc nghiệm đúng sai.</w:t>
      </w:r>
      <w:r w:rsidRPr="002F2505">
        <w:t xml:space="preserve"> </w:t>
      </w:r>
      <w:r w:rsidRPr="002F2505">
        <w:rPr>
          <w:i/>
          <w:iCs/>
        </w:rPr>
        <w:t>Thí sinh trả lời từ câu 1 đến câu 4.</w:t>
      </w:r>
      <w:r w:rsidRPr="002F2505">
        <w:rPr>
          <w:b/>
          <w:bCs/>
          <w:i/>
          <w:iCs/>
        </w:rPr>
        <w:t xml:space="preserve"> </w:t>
      </w:r>
      <w:r w:rsidRPr="002F2505">
        <w:rPr>
          <w:i/>
          <w:iCs/>
        </w:rPr>
        <w:t>Trong mỗi ý a), b), c), d) ở mỗi câu, thí sinh chọn đúng hoặc sai.</w:t>
      </w:r>
    </w:p>
    <w:p w14:paraId="175A482F" w14:textId="77777777" w:rsidR="00C06E55" w:rsidRPr="002F2505" w:rsidRDefault="00C06E55" w:rsidP="002F2505">
      <w:pPr>
        <w:spacing w:after="0" w:line="276" w:lineRule="auto"/>
        <w:jc w:val="both"/>
      </w:pPr>
      <w:r w:rsidRPr="002F2505">
        <w:rPr>
          <w:b/>
          <w:bCs/>
        </w:rPr>
        <w:t>Câu 1</w:t>
      </w:r>
      <w:r w:rsidRPr="002F2505">
        <w:rPr>
          <w:b/>
        </w:rPr>
        <w:t xml:space="preserve">. </w:t>
      </w:r>
      <w:r w:rsidRPr="002F2505">
        <w:t xml:space="preserve">Trong số các loại tơ sau: tơ tằm, tơ visco, tơ nylon-6,6, len, tơ </w:t>
      </w:r>
      <w:bookmarkStart w:id="140" w:name="_Hlk161335078"/>
      <w:r w:rsidRPr="002F2505">
        <w:t>cellulose acetate</w:t>
      </w:r>
      <w:bookmarkEnd w:id="140"/>
      <w:r w:rsidRPr="002F2505">
        <w:t>, tơ capron.</w:t>
      </w:r>
    </w:p>
    <w:p w14:paraId="7D8FF5FB" w14:textId="77777777" w:rsidR="00C06E55" w:rsidRPr="002F2505" w:rsidRDefault="00C06E55" w:rsidP="002F2505">
      <w:pPr>
        <w:tabs>
          <w:tab w:val="left" w:pos="284"/>
          <w:tab w:val="left" w:pos="3402"/>
          <w:tab w:val="left" w:pos="5669"/>
          <w:tab w:val="left" w:pos="7937"/>
        </w:tabs>
        <w:spacing w:after="0" w:line="276" w:lineRule="auto"/>
        <w:ind w:left="284"/>
        <w:jc w:val="both"/>
      </w:pPr>
      <w:r w:rsidRPr="002F2505">
        <w:rPr>
          <w:b/>
        </w:rPr>
        <w:t xml:space="preserve">a. </w:t>
      </w:r>
      <w:r w:rsidRPr="002F2505">
        <w:t>Tơ tằm, len, tơ cellulose acetate là tơ tự nhiên.</w:t>
      </w:r>
    </w:p>
    <w:p w14:paraId="16DCA642" w14:textId="77777777" w:rsidR="00C06E55" w:rsidRPr="002F2505" w:rsidRDefault="00C06E55" w:rsidP="002F2505">
      <w:pPr>
        <w:tabs>
          <w:tab w:val="left" w:pos="284"/>
          <w:tab w:val="left" w:pos="3402"/>
          <w:tab w:val="left" w:pos="5669"/>
          <w:tab w:val="left" w:pos="7937"/>
        </w:tabs>
        <w:spacing w:after="0" w:line="276" w:lineRule="auto"/>
        <w:ind w:left="284"/>
        <w:jc w:val="both"/>
      </w:pPr>
      <w:r w:rsidRPr="002F2505">
        <w:rPr>
          <w:b/>
        </w:rPr>
        <w:t>b.</w:t>
      </w:r>
      <w:r w:rsidRPr="002F2505">
        <w:t xml:space="preserve"> Tơ nylon-6,6, tơ capron đều thuộc loại tơ polyamide. </w:t>
      </w:r>
    </w:p>
    <w:p w14:paraId="29E2E00F" w14:textId="77777777" w:rsidR="00C06E55" w:rsidRPr="002F2505" w:rsidRDefault="00C06E55" w:rsidP="002F2505">
      <w:pPr>
        <w:tabs>
          <w:tab w:val="left" w:pos="284"/>
          <w:tab w:val="left" w:pos="3402"/>
          <w:tab w:val="left" w:pos="5669"/>
          <w:tab w:val="left" w:pos="7937"/>
        </w:tabs>
        <w:spacing w:after="0" w:line="276" w:lineRule="auto"/>
        <w:ind w:left="284"/>
        <w:jc w:val="both"/>
      </w:pPr>
      <w:r w:rsidRPr="002F2505">
        <w:rPr>
          <w:b/>
        </w:rPr>
        <w:t>c.</w:t>
      </w:r>
      <w:r w:rsidRPr="002F2505">
        <w:t xml:space="preserve">  Tơ visco, tơ cellulose acetate thuộc loại tơ bán tổng hợp.</w:t>
      </w:r>
    </w:p>
    <w:p w14:paraId="7FBA6E1F" w14:textId="77777777" w:rsidR="00C06E55" w:rsidRPr="002F2505" w:rsidRDefault="00C06E55" w:rsidP="002F2505">
      <w:pPr>
        <w:tabs>
          <w:tab w:val="left" w:pos="284"/>
          <w:tab w:val="left" w:pos="3402"/>
          <w:tab w:val="left" w:pos="5669"/>
          <w:tab w:val="left" w:pos="7937"/>
        </w:tabs>
        <w:spacing w:after="0" w:line="276" w:lineRule="auto"/>
        <w:ind w:left="284"/>
        <w:jc w:val="both"/>
      </w:pPr>
      <w:r w:rsidRPr="002F2505">
        <w:rPr>
          <w:b/>
        </w:rPr>
        <w:t xml:space="preserve">d. </w:t>
      </w:r>
      <w:r w:rsidRPr="002F2505">
        <w:t>Tơ visco, tơ nylon-6,6, len, tơ cellulose acetate, tơ capron đều thuộc loại tơ bán tổng hợp.</w:t>
      </w:r>
    </w:p>
    <w:p w14:paraId="2E1F90D3" w14:textId="77777777" w:rsidR="00C06E55" w:rsidRPr="002F2505" w:rsidRDefault="00C06E55" w:rsidP="002F2505">
      <w:pPr>
        <w:tabs>
          <w:tab w:val="left" w:pos="90"/>
          <w:tab w:val="left" w:pos="2340"/>
          <w:tab w:val="left" w:pos="4770"/>
          <w:tab w:val="left" w:pos="7020"/>
        </w:tabs>
        <w:spacing w:after="0" w:line="276" w:lineRule="auto"/>
        <w:rPr>
          <w:b/>
          <w:bCs/>
        </w:rPr>
      </w:pPr>
      <w:r w:rsidRPr="002F2505">
        <w:rPr>
          <w:b/>
          <w:bCs/>
        </w:rPr>
        <w:t>Câu 2.</w:t>
      </w:r>
      <w:r w:rsidRPr="002F2505">
        <w:rPr>
          <w:i/>
          <w:iCs/>
        </w:rPr>
        <w:t xml:space="preserve"> </w:t>
      </w:r>
      <w:bookmarkStart w:id="141" w:name="_Hlk161333486"/>
      <w:r w:rsidRPr="002F2505">
        <w:rPr>
          <w:i/>
          <w:iCs/>
        </w:rPr>
        <w:t>Tơ</w:t>
      </w:r>
      <w:r w:rsidRPr="002F2505">
        <w:t xml:space="preserve"> là những vật liệu polymer hình sợi dài và manh với độ bên nhất định. Những polymer này có mạch không phân nhánh, xếp song song với nhau. Các loại tơ có tính chất đặc trưng như mềm, dai, không độc, tương đôi bên với các dung môi thông thường và có khả năng nhuộm màu. Tơ là nguyên liệu quan trọng trong ngành dệt may.</w:t>
      </w:r>
    </w:p>
    <w:bookmarkEnd w:id="141"/>
    <w:p w14:paraId="0C03C858" w14:textId="77777777" w:rsidR="00C06E55" w:rsidRPr="002F2505" w:rsidRDefault="00C06E55" w:rsidP="002F2505">
      <w:pPr>
        <w:tabs>
          <w:tab w:val="left" w:pos="90"/>
          <w:tab w:val="left" w:pos="2340"/>
          <w:tab w:val="left" w:pos="4770"/>
          <w:tab w:val="left" w:pos="7020"/>
        </w:tabs>
        <w:spacing w:after="0" w:line="276" w:lineRule="auto"/>
        <w:rPr>
          <w:rFonts w:eastAsia="Times New Roman"/>
          <w:b/>
        </w:rPr>
      </w:pPr>
      <w:r w:rsidRPr="002F2505">
        <w:rPr>
          <w:rFonts w:eastAsia="Times New Roman"/>
        </w:rPr>
        <w:t xml:space="preserve">     </w:t>
      </w:r>
      <w:r w:rsidRPr="002F2505">
        <w:rPr>
          <w:rFonts w:eastAsia="Times New Roman"/>
          <w:b/>
          <w:bCs/>
        </w:rPr>
        <w:t>a.</w:t>
      </w:r>
      <w:r w:rsidRPr="002F2505">
        <w:rPr>
          <w:rFonts w:eastAsia="Times New Roman"/>
        </w:rPr>
        <w:t xml:space="preserve"> Tơ nylon – 6, tơ nyon – 7,  tơ nitron đều được điều chế bằng phản ứng trùng ngưng.</w:t>
      </w:r>
    </w:p>
    <w:p w14:paraId="08299BB5" w14:textId="77777777" w:rsidR="00C06E55" w:rsidRPr="002F2505" w:rsidRDefault="00C06E55" w:rsidP="002F2505">
      <w:pPr>
        <w:pStyle w:val="HTMLPreformatted"/>
        <w:spacing w:line="276" w:lineRule="auto"/>
        <w:rPr>
          <w:rFonts w:ascii="Times New Roman" w:hAnsi="Times New Roman" w:cs="Times New Roman"/>
          <w:sz w:val="24"/>
          <w:szCs w:val="24"/>
        </w:rPr>
      </w:pPr>
      <w:r w:rsidRPr="002F2505">
        <w:rPr>
          <w:rFonts w:ascii="Times New Roman" w:hAnsi="Times New Roman" w:cs="Times New Roman"/>
          <w:b/>
          <w:bCs/>
          <w:sz w:val="24"/>
          <w:szCs w:val="24"/>
        </w:rPr>
        <w:t xml:space="preserve">     b.</w:t>
      </w:r>
      <w:r w:rsidRPr="002F2505">
        <w:rPr>
          <w:rFonts w:ascii="Times New Roman" w:hAnsi="Times New Roman" w:cs="Times New Roman"/>
          <w:sz w:val="24"/>
          <w:szCs w:val="24"/>
        </w:rPr>
        <w:t xml:space="preserve"> Tơ nylon – 6,6 được điều chế từ </w:t>
      </w:r>
      <w:r w:rsidRPr="002F2505">
        <w:rPr>
          <w:rFonts w:ascii="Times New Roman" w:hAnsi="Times New Roman" w:cs="Times New Roman"/>
          <w:sz w:val="24"/>
          <w:szCs w:val="24"/>
          <w:lang w:val="en"/>
        </w:rPr>
        <w:t xml:space="preserve">hexamethylenediamine </w:t>
      </w:r>
      <w:r w:rsidRPr="002F2505">
        <w:rPr>
          <w:rFonts w:ascii="Times New Roman" w:hAnsi="Times New Roman" w:cs="Times New Roman"/>
          <w:sz w:val="24"/>
          <w:szCs w:val="24"/>
        </w:rPr>
        <w:t>và acetic acid.</w:t>
      </w:r>
    </w:p>
    <w:p w14:paraId="3F472A06" w14:textId="77777777" w:rsidR="00C06E55" w:rsidRPr="002F2505" w:rsidRDefault="00C06E55" w:rsidP="002F2505">
      <w:pPr>
        <w:tabs>
          <w:tab w:val="left" w:pos="90"/>
          <w:tab w:val="left" w:pos="2340"/>
          <w:tab w:val="left" w:pos="4770"/>
          <w:tab w:val="left" w:pos="7020"/>
        </w:tabs>
        <w:spacing w:after="0" w:line="276" w:lineRule="auto"/>
        <w:rPr>
          <w:rFonts w:eastAsia="Times New Roman"/>
          <w:b/>
        </w:rPr>
      </w:pPr>
      <w:r w:rsidRPr="002F2505">
        <w:rPr>
          <w:rFonts w:eastAsia="Times New Roman"/>
        </w:rPr>
        <w:t xml:space="preserve">     </w:t>
      </w:r>
      <w:r w:rsidRPr="002F2505">
        <w:rPr>
          <w:rFonts w:eastAsia="Times New Roman"/>
          <w:b/>
          <w:bCs/>
        </w:rPr>
        <w:t>c.</w:t>
      </w:r>
      <w:r w:rsidRPr="002F2505">
        <w:rPr>
          <w:rFonts w:eastAsia="Times New Roman"/>
        </w:rPr>
        <w:t xml:space="preserve"> Tơ nylon – 6,6; tơ nylon – 6 đều điều thuộc loại tơ polyamide.</w:t>
      </w:r>
    </w:p>
    <w:p w14:paraId="2823F5A8" w14:textId="77777777" w:rsidR="00C06E55" w:rsidRPr="002F2505" w:rsidRDefault="00C06E55" w:rsidP="002F2505">
      <w:pPr>
        <w:tabs>
          <w:tab w:val="left" w:pos="90"/>
          <w:tab w:val="left" w:pos="2340"/>
          <w:tab w:val="left" w:pos="4770"/>
          <w:tab w:val="left" w:pos="7020"/>
        </w:tabs>
        <w:spacing w:after="0" w:line="276" w:lineRule="auto"/>
        <w:rPr>
          <w:rFonts w:eastAsia="Times New Roman"/>
          <w:b/>
        </w:rPr>
      </w:pPr>
      <w:r w:rsidRPr="002F2505">
        <w:rPr>
          <w:rFonts w:eastAsia="Times New Roman"/>
        </w:rPr>
        <w:t xml:space="preserve">     d. Sợi bông, tơ tằm thuộc loại polime thiên nhiên.</w:t>
      </w:r>
    </w:p>
    <w:p w14:paraId="069400D5" w14:textId="77777777" w:rsidR="00C06E55" w:rsidRPr="002F2505" w:rsidRDefault="00C06E55" w:rsidP="002F2505">
      <w:pPr>
        <w:spacing w:after="0" w:line="276" w:lineRule="auto"/>
        <w:jc w:val="both"/>
      </w:pPr>
      <w:r w:rsidRPr="002F2505">
        <w:rPr>
          <w:b/>
          <w:lang w:eastAsia="en-GB"/>
        </w:rPr>
        <w:t xml:space="preserve">Câu 3. </w:t>
      </w:r>
      <w:r w:rsidRPr="002F2505">
        <w:rPr>
          <w:i/>
          <w:iCs/>
        </w:rPr>
        <w:t>Keo dán</w:t>
      </w:r>
      <w:r w:rsidRPr="002F2505">
        <w:t xml:space="preserve"> là vật liệu có khả năng kêt dính bề mặt của hai vật liệu rắn với nhau mà không làm biến đổi bản chất các vật liệu dược kết dính.</w:t>
      </w:r>
    </w:p>
    <w:p w14:paraId="76F093D6" w14:textId="77777777" w:rsidR="00C06E55" w:rsidRPr="002F2505" w:rsidRDefault="00C06E55" w:rsidP="002F2505">
      <w:pPr>
        <w:tabs>
          <w:tab w:val="left" w:pos="90"/>
          <w:tab w:val="left" w:pos="2340"/>
          <w:tab w:val="left" w:pos="4770"/>
          <w:tab w:val="left" w:pos="7020"/>
        </w:tabs>
        <w:spacing w:after="0" w:line="276" w:lineRule="auto"/>
        <w:rPr>
          <w:rFonts w:eastAsia="Times New Roman"/>
        </w:rPr>
      </w:pPr>
      <w:r w:rsidRPr="002F2505">
        <w:rPr>
          <w:rFonts w:eastAsia="Times New Roman"/>
          <w:b/>
          <w:bCs/>
        </w:rPr>
        <w:lastRenderedPageBreak/>
        <w:t xml:space="preserve">     a.</w:t>
      </w:r>
      <w:r w:rsidRPr="002F2505">
        <w:rPr>
          <w:rFonts w:eastAsia="Times New Roman"/>
        </w:rPr>
        <w:t xml:space="preserve"> Keo dán epoxy còn gọi là keo dán hai thành phần. Thành phân chính là hợp chât chứa hai nhóm epoxy ở hai đầu.</w:t>
      </w:r>
      <w:r w:rsidRPr="002F2505">
        <w:t xml:space="preserve"> Thành phẩn thứ hai là chất đóng rắn thường là các amine.</w:t>
      </w:r>
    </w:p>
    <w:p w14:paraId="06647C3F" w14:textId="77777777" w:rsidR="00C06E55" w:rsidRPr="002F2505" w:rsidRDefault="00C06E55" w:rsidP="002F2505">
      <w:pPr>
        <w:spacing w:after="0" w:line="276" w:lineRule="auto"/>
        <w:jc w:val="both"/>
      </w:pPr>
      <w:r w:rsidRPr="002F2505">
        <w:rPr>
          <w:b/>
          <w:bCs/>
        </w:rPr>
        <w:t xml:space="preserve">     b.</w:t>
      </w:r>
      <w:r w:rsidRPr="002F2505">
        <w:t xml:space="preserve"> </w:t>
      </w:r>
      <w:bookmarkStart w:id="142" w:name="_Hlk161330390"/>
      <w:r w:rsidRPr="002F2505">
        <w:t>Nhựa vá săm</w:t>
      </w:r>
      <w:bookmarkEnd w:id="142"/>
      <w:r w:rsidRPr="002F2505">
        <w:t xml:space="preserve"> là dung dịch dạng keo của cao su trong dung môi hữu cơ như toluene, xylene, ... thường được dùng đê vá chỗ thủng của săm xe.</w:t>
      </w:r>
    </w:p>
    <w:p w14:paraId="57FF27F8" w14:textId="77777777" w:rsidR="00C06E55" w:rsidRPr="002F2505" w:rsidRDefault="00C06E55" w:rsidP="002F2505">
      <w:pPr>
        <w:tabs>
          <w:tab w:val="left" w:pos="393"/>
        </w:tabs>
        <w:spacing w:after="0" w:line="276" w:lineRule="auto"/>
        <w:jc w:val="both"/>
      </w:pPr>
      <w:r w:rsidRPr="002F2505">
        <w:rPr>
          <w:b/>
          <w:bCs/>
        </w:rPr>
        <w:t xml:space="preserve">      c.</w:t>
      </w:r>
      <w:r w:rsidRPr="002F2505">
        <w:rPr>
          <w:i/>
          <w:iCs/>
        </w:rPr>
        <w:t xml:space="preserve"> Keo dán poly(urea-formaldehyde)</w:t>
      </w:r>
      <w:r w:rsidRPr="002F2505">
        <w:t xml:space="preserve"> được sản xuất từ urea và formaldehyde.</w:t>
      </w:r>
    </w:p>
    <w:p w14:paraId="72AD3FF0" w14:textId="77777777" w:rsidR="00C06E55" w:rsidRPr="002F2505" w:rsidRDefault="00C06E55" w:rsidP="002F2505">
      <w:pPr>
        <w:tabs>
          <w:tab w:val="left" w:pos="393"/>
        </w:tabs>
        <w:spacing w:after="0" w:line="276" w:lineRule="auto"/>
        <w:jc w:val="both"/>
      </w:pPr>
      <w:r w:rsidRPr="002F2505">
        <w:t xml:space="preserve">      </w:t>
      </w:r>
      <w:r w:rsidRPr="002F2505">
        <w:rPr>
          <w:b/>
          <w:bCs/>
        </w:rPr>
        <w:t>d.</w:t>
      </w:r>
      <w:r w:rsidRPr="002F2505">
        <w:t xml:space="preserve"> Keo dán poly(urea-formaldehyde) được dùng chủ yếu để dán các vật liệu ván ép, gỗ.</w:t>
      </w:r>
    </w:p>
    <w:p w14:paraId="7B7ADB23" w14:textId="77777777" w:rsidR="00C06E55" w:rsidRPr="002F2505" w:rsidRDefault="00C06E55" w:rsidP="002F2505">
      <w:pPr>
        <w:tabs>
          <w:tab w:val="left" w:pos="274"/>
          <w:tab w:val="left" w:pos="2835"/>
          <w:tab w:val="left" w:pos="5387"/>
          <w:tab w:val="left" w:pos="7938"/>
        </w:tabs>
        <w:spacing w:after="0" w:line="276" w:lineRule="auto"/>
        <w:ind w:right="1417"/>
        <w:jc w:val="both"/>
        <w:rPr>
          <w:lang w:val="vi-VN"/>
        </w:rPr>
      </w:pPr>
      <w:r w:rsidRPr="002F2505">
        <w:rPr>
          <w:noProof/>
        </w:rPr>
        <w:drawing>
          <wp:anchor distT="0" distB="0" distL="114300" distR="114300" simplePos="0" relativeHeight="251684864" behindDoc="0" locked="0" layoutInCell="1" allowOverlap="1" wp14:anchorId="1F0F3503" wp14:editId="2571834A">
            <wp:simplePos x="0" y="0"/>
            <wp:positionH relativeFrom="column">
              <wp:posOffset>5741670</wp:posOffset>
            </wp:positionH>
            <wp:positionV relativeFrom="paragraph">
              <wp:posOffset>10160</wp:posOffset>
            </wp:positionV>
            <wp:extent cx="604520" cy="781685"/>
            <wp:effectExtent l="0" t="0" r="5080" b="0"/>
            <wp:wrapSquare wrapText="bothSides"/>
            <wp:docPr id="1954482208" name="Picture 9"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descr="A black background with a black square&#10;&#10;Description automatically generated with medium confidence"/>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04520" cy="781685"/>
                    </a:xfrm>
                    <a:prstGeom prst="rect">
                      <a:avLst/>
                    </a:prstGeom>
                    <a:noFill/>
                  </pic:spPr>
                </pic:pic>
              </a:graphicData>
            </a:graphic>
            <wp14:sizeRelH relativeFrom="page">
              <wp14:pctWidth>0</wp14:pctWidth>
            </wp14:sizeRelH>
            <wp14:sizeRelV relativeFrom="page">
              <wp14:pctHeight>0</wp14:pctHeight>
            </wp14:sizeRelV>
          </wp:anchor>
        </w:drawing>
      </w:r>
      <w:r w:rsidRPr="002F2505">
        <w:rPr>
          <w:b/>
        </w:rPr>
        <w:t xml:space="preserve">Câu 4. </w:t>
      </w:r>
      <w:r w:rsidRPr="002F2505">
        <w:t>PVC là chất rắn vô định hình, cách điện tốt, bền với axit, được dùng làm vật liệu cách điện, ống dẫn nước, vải che mưa,...</w:t>
      </w:r>
      <w:r w:rsidRPr="002F2505">
        <w:rPr>
          <w:noProof/>
        </w:rPr>
        <w:t xml:space="preserve"> </w:t>
      </w:r>
    </w:p>
    <w:p w14:paraId="3335BEC8" w14:textId="77777777" w:rsidR="00C06E55" w:rsidRPr="002F2505" w:rsidRDefault="00C06E55" w:rsidP="002F2505">
      <w:pPr>
        <w:tabs>
          <w:tab w:val="left" w:pos="274"/>
          <w:tab w:val="left" w:pos="2835"/>
          <w:tab w:val="left" w:pos="5387"/>
          <w:tab w:val="left" w:pos="7938"/>
        </w:tabs>
        <w:spacing w:after="0" w:line="276" w:lineRule="auto"/>
        <w:jc w:val="both"/>
      </w:pPr>
      <w:r w:rsidRPr="002F2505">
        <w:tab/>
      </w:r>
      <w:r w:rsidRPr="002F2505">
        <w:rPr>
          <w:b/>
        </w:rPr>
        <w:t>a.</w:t>
      </w:r>
      <w:r w:rsidRPr="002F2505">
        <w:t xml:space="preserve"> PVC thuộc loại </w:t>
      </w:r>
      <w:bookmarkStart w:id="143" w:name="_Hlk167903835"/>
      <w:r w:rsidRPr="002F2505">
        <w:t>polymer</w:t>
      </w:r>
      <w:bookmarkEnd w:id="143"/>
      <w:r w:rsidRPr="002F2505">
        <w:t xml:space="preserve"> tổng hợp và có tên là poly(vinyl chloride).</w:t>
      </w:r>
    </w:p>
    <w:p w14:paraId="2FE4DC3E" w14:textId="77777777" w:rsidR="00C06E55" w:rsidRPr="002F2505" w:rsidRDefault="00C06E55" w:rsidP="002F2505">
      <w:pPr>
        <w:tabs>
          <w:tab w:val="left" w:pos="274"/>
          <w:tab w:val="left" w:pos="2835"/>
          <w:tab w:val="left" w:pos="5387"/>
          <w:tab w:val="left" w:pos="7938"/>
        </w:tabs>
        <w:spacing w:after="0" w:line="276" w:lineRule="auto"/>
        <w:jc w:val="both"/>
        <w:rPr>
          <w:lang w:val="vi-VN"/>
        </w:rPr>
      </w:pPr>
      <w:r w:rsidRPr="002F2505">
        <w:rPr>
          <w:b/>
        </w:rPr>
        <w:tab/>
        <w:t>b.</w:t>
      </w:r>
      <w:r w:rsidRPr="002F2505">
        <w:t xml:space="preserve"> Monomer tạo thành của nhựa PVC có công thức cấu tạo thu gọn là CH</w:t>
      </w:r>
      <w:r w:rsidRPr="002F2505">
        <w:rPr>
          <w:vertAlign w:val="subscript"/>
        </w:rPr>
        <w:t>2</w:t>
      </w:r>
      <w:r w:rsidRPr="002F2505">
        <w:t>=CH–CH–Cl.</w:t>
      </w:r>
    </w:p>
    <w:p w14:paraId="79E20B57" w14:textId="77777777" w:rsidR="00C06E55" w:rsidRPr="002F2505" w:rsidRDefault="00C06E55" w:rsidP="002F2505">
      <w:pPr>
        <w:tabs>
          <w:tab w:val="left" w:pos="274"/>
          <w:tab w:val="left" w:pos="2835"/>
          <w:tab w:val="left" w:pos="5387"/>
          <w:tab w:val="left" w:pos="7938"/>
        </w:tabs>
        <w:spacing w:after="0" w:line="276" w:lineRule="auto"/>
        <w:jc w:val="both"/>
      </w:pPr>
      <w:r w:rsidRPr="002F2505">
        <w:rPr>
          <w:b/>
        </w:rPr>
        <w:tab/>
        <w:t xml:space="preserve">c. </w:t>
      </w:r>
      <w:r w:rsidRPr="002F2505">
        <w:t>PVC được tổng hợp từ monomer vinyl chloride bằng phương pháp trùng hợp.</w:t>
      </w:r>
    </w:p>
    <w:p w14:paraId="6FD9FA1F" w14:textId="77777777" w:rsidR="00C06E55" w:rsidRPr="002F2505" w:rsidRDefault="00C06E55" w:rsidP="002F2505">
      <w:pPr>
        <w:tabs>
          <w:tab w:val="left" w:pos="274"/>
          <w:tab w:val="left" w:pos="2835"/>
          <w:tab w:val="left" w:pos="5387"/>
          <w:tab w:val="left" w:pos="7938"/>
        </w:tabs>
        <w:spacing w:after="0" w:line="276" w:lineRule="auto"/>
        <w:jc w:val="both"/>
      </w:pPr>
      <w:r w:rsidRPr="002F2505">
        <w:tab/>
      </w:r>
      <w:r w:rsidRPr="002F2505">
        <w:rPr>
          <w:b/>
        </w:rPr>
        <w:t xml:space="preserve">d. </w:t>
      </w:r>
      <w:r w:rsidRPr="002F2505">
        <w:t>PVC có công thức hoá học là (C</w:t>
      </w:r>
      <w:r w:rsidRPr="002F2505">
        <w:rPr>
          <w:vertAlign w:val="subscript"/>
        </w:rPr>
        <w:t>2</w:t>
      </w:r>
      <w:r w:rsidRPr="002F2505">
        <w:t>H</w:t>
      </w:r>
      <w:r w:rsidRPr="002F2505">
        <w:rPr>
          <w:vertAlign w:val="subscript"/>
        </w:rPr>
        <w:t>5</w:t>
      </w:r>
      <w:r w:rsidRPr="002F2505">
        <w:t>Cl)</w:t>
      </w:r>
      <w:r w:rsidRPr="002F2505">
        <w:rPr>
          <w:vertAlign w:val="subscript"/>
        </w:rPr>
        <w:t>n</w:t>
      </w:r>
      <w:r w:rsidRPr="002F2505">
        <w:t>.</w:t>
      </w:r>
    </w:p>
    <w:p w14:paraId="185D584C" w14:textId="77777777" w:rsidR="00C06E55" w:rsidRPr="002F2505" w:rsidRDefault="00C06E55" w:rsidP="002F2505">
      <w:pPr>
        <w:tabs>
          <w:tab w:val="left" w:pos="284"/>
          <w:tab w:val="left" w:pos="567"/>
        </w:tabs>
        <w:spacing w:after="0" w:line="276" w:lineRule="auto"/>
      </w:pPr>
      <w:r w:rsidRPr="002F2505">
        <w:rPr>
          <w:b/>
          <w:bCs/>
        </w:rPr>
        <w:t>Phần</w:t>
      </w:r>
      <w:r w:rsidRPr="002F2505">
        <w:rPr>
          <w:b/>
          <w:bCs/>
          <w:lang w:val="vi-VN"/>
        </w:rPr>
        <w:t xml:space="preserve"> III: </w:t>
      </w:r>
      <w:r w:rsidRPr="002F2505">
        <w:rPr>
          <w:b/>
          <w:bCs/>
        </w:rPr>
        <w:t>Câu trắc nghiệm trả lời ngắn.</w:t>
      </w:r>
      <w:r w:rsidRPr="002F2505">
        <w:t xml:space="preserve"> Thí sinh trả lời từ câu 1 đến câu 6.</w:t>
      </w:r>
    </w:p>
    <w:p w14:paraId="501117C7" w14:textId="77777777" w:rsidR="00C06E55" w:rsidRPr="002F2505" w:rsidRDefault="00C06E55" w:rsidP="002F2505">
      <w:pPr>
        <w:spacing w:after="0" w:line="276" w:lineRule="auto"/>
        <w:rPr>
          <w:rFonts w:eastAsia="Calibri"/>
        </w:rPr>
      </w:pPr>
      <w:r w:rsidRPr="002F2505">
        <w:rPr>
          <w:rFonts w:eastAsia="Calibri"/>
          <w:b/>
        </w:rPr>
        <w:t>Câu 1:</w:t>
      </w:r>
      <w:r w:rsidRPr="002F2505">
        <w:rPr>
          <w:rFonts w:eastAsia="Calibri"/>
        </w:rPr>
        <w:t xml:space="preserve"> Trong các </w:t>
      </w:r>
      <w:r w:rsidRPr="002F2505">
        <w:t>polymer</w:t>
      </w:r>
      <w:r w:rsidRPr="002F2505">
        <w:rPr>
          <w:rFonts w:eastAsia="Calibri"/>
        </w:rPr>
        <w:t xml:space="preserve"> sau: (1) </w:t>
      </w:r>
      <w:r w:rsidRPr="002F2505">
        <w:rPr>
          <w:rFonts w:eastAsia="Calibri"/>
          <w:lang w:val="en"/>
        </w:rPr>
        <w:t>poly(methyl methacrylate)</w:t>
      </w:r>
      <w:r w:rsidRPr="002F2505">
        <w:rPr>
          <w:rFonts w:eastAsia="Calibri"/>
        </w:rPr>
        <w:t xml:space="preserve">; (2) </w:t>
      </w:r>
      <w:r w:rsidRPr="002F2505">
        <w:rPr>
          <w:rFonts w:eastAsia="Calibri"/>
          <w:lang w:val="en"/>
        </w:rPr>
        <w:t>polystyrene</w:t>
      </w:r>
      <w:r w:rsidRPr="002F2505">
        <w:rPr>
          <w:rFonts w:eastAsia="Calibri"/>
        </w:rPr>
        <w:t xml:space="preserve">; (3) </w:t>
      </w:r>
      <w:r w:rsidRPr="002F2505">
        <w:rPr>
          <w:rFonts w:eastAsia="Calibri"/>
          <w:lang w:val="en"/>
        </w:rPr>
        <w:t>nylon-7</w:t>
      </w:r>
      <w:r w:rsidRPr="002F2505">
        <w:rPr>
          <w:rFonts w:eastAsia="Calibri"/>
        </w:rPr>
        <w:t xml:space="preserve">; (4) </w:t>
      </w:r>
      <w:r w:rsidRPr="002F2505">
        <w:rPr>
          <w:rFonts w:eastAsia="Calibri"/>
          <w:lang w:val="en"/>
        </w:rPr>
        <w:t>poly(ethylenterephthalate)</w:t>
      </w:r>
      <w:r w:rsidRPr="002F2505">
        <w:rPr>
          <w:rFonts w:eastAsia="Calibri"/>
        </w:rPr>
        <w:t xml:space="preserve">; (5) </w:t>
      </w:r>
      <w:r w:rsidRPr="002F2505">
        <w:rPr>
          <w:rFonts w:eastAsia="Calibri"/>
          <w:lang w:val="en"/>
        </w:rPr>
        <w:t>nylon</w:t>
      </w:r>
      <w:r w:rsidRPr="002F2505">
        <w:rPr>
          <w:rFonts w:eastAsia="Calibri"/>
        </w:rPr>
        <w:t xml:space="preserve">-6,6; (6) </w:t>
      </w:r>
      <w:r w:rsidRPr="002F2505">
        <w:rPr>
          <w:rFonts w:eastAsia="Calibri"/>
          <w:lang w:val="en"/>
        </w:rPr>
        <w:t>poly(vinyl acetate)</w:t>
      </w:r>
      <w:r w:rsidRPr="002F2505">
        <w:rPr>
          <w:rFonts w:eastAsia="Calibri"/>
        </w:rPr>
        <w:t xml:space="preserve">, Số </w:t>
      </w:r>
      <w:r w:rsidRPr="002F2505">
        <w:t>polymer</w:t>
      </w:r>
      <w:r w:rsidRPr="002F2505">
        <w:rPr>
          <w:rFonts w:eastAsia="Calibri"/>
        </w:rPr>
        <w:t xml:space="preserve"> là sản phẩm của phản ứng trùng ngưng là</w:t>
      </w:r>
      <w:r w:rsidR="00B12FC4" w:rsidRPr="002F2505">
        <w:rPr>
          <w:rFonts w:eastAsia="Calibri"/>
        </w:rPr>
        <w:t xml:space="preserve"> bao nhiêu?</w: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2835"/>
      </w:tblGrid>
      <w:tr w:rsidR="00D50914" w:rsidRPr="002F2505" w14:paraId="30020E8D" w14:textId="77777777" w:rsidTr="00423AF8">
        <w:tc>
          <w:tcPr>
            <w:tcW w:w="7230" w:type="dxa"/>
          </w:tcPr>
          <w:p w14:paraId="3ACA01AA" w14:textId="77777777" w:rsidR="00C06E55" w:rsidRPr="002F2505" w:rsidRDefault="00C06E55" w:rsidP="002F2505">
            <w:pPr>
              <w:tabs>
                <w:tab w:val="left" w:pos="284"/>
                <w:tab w:val="left" w:pos="567"/>
              </w:tabs>
              <w:spacing w:line="276" w:lineRule="auto"/>
              <w:jc w:val="both"/>
              <w:rPr>
                <w:rFonts w:ascii="Times New Roman" w:hAnsi="Times New Roman" w:cs="Times New Roman"/>
                <w:b/>
                <w:bCs/>
                <w:sz w:val="24"/>
                <w:szCs w:val="24"/>
                <w:lang w:val="vi-VN"/>
              </w:rPr>
            </w:pPr>
            <w:r w:rsidRPr="002F2505">
              <w:rPr>
                <w:rFonts w:ascii="Times New Roman" w:hAnsi="Times New Roman" w:cs="Times New Roman"/>
                <w:b/>
                <w:bCs/>
                <w:sz w:val="24"/>
                <w:szCs w:val="24"/>
                <w:lang w:val="vi-VN"/>
              </w:rPr>
              <w:t xml:space="preserve">Câu </w:t>
            </w:r>
            <w:r w:rsidRPr="002F2505">
              <w:rPr>
                <w:rFonts w:ascii="Times New Roman" w:hAnsi="Times New Roman" w:cs="Times New Roman"/>
                <w:b/>
                <w:bCs/>
                <w:sz w:val="24"/>
                <w:szCs w:val="24"/>
              </w:rPr>
              <w:t>2</w:t>
            </w:r>
            <w:r w:rsidRPr="002F2505">
              <w:rPr>
                <w:rFonts w:ascii="Times New Roman" w:hAnsi="Times New Roman" w:cs="Times New Roman"/>
                <w:b/>
                <w:bCs/>
                <w:sz w:val="24"/>
                <w:szCs w:val="24"/>
                <w:lang w:val="vi-VN"/>
              </w:rPr>
              <w:t>:</w:t>
            </w:r>
            <w:r w:rsidRPr="002F2505">
              <w:rPr>
                <w:rFonts w:ascii="Times New Roman" w:hAnsi="Times New Roman" w:cs="Times New Roman"/>
                <w:sz w:val="24"/>
                <w:szCs w:val="24"/>
                <w:lang w:val="vi-VN"/>
              </w:rPr>
              <w:t xml:space="preserve"> Nhà máy sản xuất sợi dệt An Phước (Cẩm Thuỷ - Thanh Hoá) nhận một đơn đặt hàng cung cấp sợi nguyên liệu nitron cho Công ty dệt may Hà Nội để hoàn thành đơn hàng áo len nam (3 size theo kích cỡ tăng dần là S, M, L), mỗi size 10.000 chiếc. Biết mỗi chiếc áo len size S cần phải dùng khoảng 500 gam sợi nitron và khối lượng len tăng thêm mỗi 10% theo mỗi size. Biết hiệu suất cả quá trình điều chế là 50%. Tính khối lượng nguyên liệu vinyl cyanide cần dùng để nhà máy sản xuất được đơn hàng trên (đơn vị: tấn).</w:t>
            </w:r>
            <w:r w:rsidRPr="002F2505">
              <w:rPr>
                <w:rFonts w:ascii="Times New Roman" w:hAnsi="Times New Roman" w:cs="Times New Roman"/>
                <w:i/>
                <w:iCs/>
                <w:sz w:val="24"/>
                <w:szCs w:val="24"/>
                <w:lang w:val="vi-VN"/>
              </w:rPr>
              <w:t>(làm tròn đến 1 chữ số sau dấu phẩy)</w:t>
            </w:r>
          </w:p>
        </w:tc>
        <w:tc>
          <w:tcPr>
            <w:tcW w:w="2835" w:type="dxa"/>
          </w:tcPr>
          <w:p w14:paraId="72AE9E76" w14:textId="77777777" w:rsidR="00C06E55" w:rsidRPr="002F2505" w:rsidRDefault="00C06E55" w:rsidP="002F2505">
            <w:pPr>
              <w:tabs>
                <w:tab w:val="left" w:pos="284"/>
                <w:tab w:val="left" w:pos="567"/>
              </w:tabs>
              <w:spacing w:line="276" w:lineRule="auto"/>
              <w:rPr>
                <w:rFonts w:ascii="Times New Roman" w:hAnsi="Times New Roman" w:cs="Times New Roman"/>
                <w:b/>
                <w:bCs/>
                <w:sz w:val="24"/>
                <w:szCs w:val="24"/>
                <w:lang w:val="vi-VN"/>
              </w:rPr>
            </w:pPr>
            <w:r w:rsidRPr="002F2505">
              <w:rPr>
                <w:noProof/>
              </w:rPr>
              <w:drawing>
                <wp:inline distT="0" distB="0" distL="0" distR="0" wp14:anchorId="0EC68780" wp14:editId="7148F644">
                  <wp:extent cx="1526650" cy="1612345"/>
                  <wp:effectExtent l="0" t="0" r="0" b="6985"/>
                  <wp:docPr id="751945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22425" t="20240" r="22256" b="21336"/>
                          <a:stretch/>
                        </pic:blipFill>
                        <pic:spPr bwMode="auto">
                          <a:xfrm flipH="1">
                            <a:off x="0" y="0"/>
                            <a:ext cx="1562318" cy="1650015"/>
                          </a:xfrm>
                          <a:prstGeom prst="rect">
                            <a:avLst/>
                          </a:prstGeom>
                          <a:noFill/>
                          <a:ln>
                            <a:noFill/>
                          </a:ln>
                          <a:extLst>
                            <a:ext uri="{53640926-AAD7-44D8-BBD7-CCE9431645EC}">
                              <a14:shadowObscured xmlns:a14="http://schemas.microsoft.com/office/drawing/2010/main"/>
                            </a:ext>
                          </a:extLst>
                        </pic:spPr>
                      </pic:pic>
                    </a:graphicData>
                  </a:graphic>
                </wp:inline>
              </w:drawing>
            </w:r>
            <w:r w:rsidRPr="002F2505">
              <w:fldChar w:fldCharType="begin"/>
            </w:r>
            <w:r w:rsidRPr="002F2505">
              <w:rPr>
                <w:rFonts w:ascii="Times New Roman" w:hAnsi="Times New Roman" w:cs="Times New Roman"/>
                <w:sz w:val="24"/>
                <w:szCs w:val="24"/>
              </w:rPr>
              <w:instrText xml:space="preserve"> INCLUDEPICTURE "https://d2308c07sw6r8q.cloudfront.net/media/catalog/product/cache/29162ccbe9d79568e67e3d26712ec350/S/a/Sandro_SHPTR00405-60_V_P_1_6.webp" \* MERGEFORMATINET </w:instrText>
            </w:r>
            <w:r w:rsidRPr="002F2505">
              <w:fldChar w:fldCharType="end"/>
            </w:r>
          </w:p>
        </w:tc>
      </w:tr>
    </w:tbl>
    <w:p w14:paraId="59F51076" w14:textId="77777777" w:rsidR="00C06E55" w:rsidRPr="002F2505" w:rsidRDefault="00C06E55" w:rsidP="002F2505">
      <w:pPr>
        <w:pStyle w:val="BodyText"/>
        <w:tabs>
          <w:tab w:val="left" w:pos="426"/>
          <w:tab w:val="left" w:pos="2835"/>
          <w:tab w:val="left" w:pos="5529"/>
          <w:tab w:val="left" w:pos="8222"/>
        </w:tabs>
        <w:spacing w:after="0" w:line="276" w:lineRule="auto"/>
        <w:jc w:val="both"/>
        <w:rPr>
          <w:rFonts w:ascii="Times New Roman" w:hAnsi="Times New Roman" w:cs="Times New Roman"/>
          <w:color w:val="auto"/>
          <w:sz w:val="24"/>
          <w:szCs w:val="24"/>
          <w:lang w:val="vi-VN"/>
        </w:rPr>
      </w:pPr>
      <w:r w:rsidRPr="002F2505">
        <w:rPr>
          <w:rFonts w:ascii="Times New Roman" w:hAnsi="Times New Roman" w:cs="Times New Roman"/>
          <w:b/>
          <w:bCs/>
          <w:color w:val="auto"/>
          <w:sz w:val="24"/>
          <w:szCs w:val="24"/>
        </w:rPr>
        <w:t>Câu</w:t>
      </w:r>
      <w:r w:rsidRPr="002F2505">
        <w:rPr>
          <w:rFonts w:ascii="Times New Roman" w:hAnsi="Times New Roman" w:cs="Times New Roman"/>
          <w:b/>
          <w:bCs/>
          <w:color w:val="auto"/>
          <w:sz w:val="24"/>
          <w:szCs w:val="24"/>
          <w:lang w:val="vi-VN"/>
        </w:rPr>
        <w:t xml:space="preserve"> </w:t>
      </w:r>
      <w:r w:rsidRPr="002F2505">
        <w:rPr>
          <w:rFonts w:ascii="Times New Roman" w:hAnsi="Times New Roman" w:cs="Times New Roman"/>
          <w:b/>
          <w:bCs/>
          <w:color w:val="auto"/>
          <w:sz w:val="24"/>
          <w:szCs w:val="24"/>
        </w:rPr>
        <w:t>3</w:t>
      </w:r>
      <w:r w:rsidRPr="002F2505">
        <w:rPr>
          <w:rFonts w:ascii="Times New Roman" w:hAnsi="Times New Roman" w:cs="Times New Roman"/>
          <w:b/>
          <w:bCs/>
          <w:color w:val="auto"/>
          <w:sz w:val="24"/>
          <w:szCs w:val="24"/>
          <w:lang w:val="vi-VN"/>
        </w:rPr>
        <w:t>:</w:t>
      </w:r>
      <w:r w:rsidRPr="002F2505">
        <w:rPr>
          <w:rFonts w:ascii="Times New Roman" w:hAnsi="Times New Roman" w:cs="Times New Roman"/>
          <w:color w:val="auto"/>
          <w:sz w:val="24"/>
          <w:szCs w:val="24"/>
          <w:lang w:val="vi-VN"/>
        </w:rPr>
        <w:t xml:space="preserve"> </w:t>
      </w:r>
      <w:r w:rsidRPr="002F2505">
        <w:rPr>
          <w:rFonts w:ascii="Times New Roman" w:hAnsi="Times New Roman" w:cs="Times New Roman"/>
          <w:color w:val="auto"/>
          <w:sz w:val="24"/>
          <w:szCs w:val="24"/>
        </w:rPr>
        <w:t>Chất dẻo PVC được điều chế theo sơ đồ:</w:t>
      </w:r>
      <w:r w:rsidRPr="002F2505">
        <w:rPr>
          <w:rFonts w:ascii="Times New Roman" w:hAnsi="Times New Roman" w:cs="Times New Roman"/>
          <w:color w:val="auto"/>
          <w:sz w:val="24"/>
          <w:szCs w:val="24"/>
          <w:lang w:val="vi-VN"/>
        </w:rPr>
        <w:t xml:space="preserve"> </w:t>
      </w:r>
    </w:p>
    <w:p w14:paraId="29856585" w14:textId="77777777" w:rsidR="00C06E55" w:rsidRPr="002F2505" w:rsidRDefault="00C06E55" w:rsidP="002F2505">
      <w:pPr>
        <w:pStyle w:val="BodyText"/>
        <w:tabs>
          <w:tab w:val="left" w:pos="426"/>
          <w:tab w:val="left" w:pos="2835"/>
          <w:tab w:val="left" w:pos="5529"/>
          <w:tab w:val="left" w:pos="8222"/>
        </w:tabs>
        <w:spacing w:after="0" w:line="276" w:lineRule="auto"/>
        <w:jc w:val="center"/>
        <w:rPr>
          <w:rFonts w:ascii="Times New Roman" w:hAnsi="Times New Roman" w:cs="Times New Roman"/>
          <w:color w:val="auto"/>
          <w:sz w:val="24"/>
          <w:szCs w:val="24"/>
        </w:rPr>
      </w:pPr>
      <w:r w:rsidRPr="002F2505">
        <w:rPr>
          <w:rFonts w:ascii="Times New Roman" w:hAnsi="Times New Roman" w:cs="Times New Roman"/>
          <w:color w:val="auto"/>
          <w:sz w:val="24"/>
          <w:szCs w:val="24"/>
        </w:rPr>
        <w:t>CH</w:t>
      </w:r>
      <w:r w:rsidRPr="002F2505">
        <w:rPr>
          <w:rFonts w:ascii="Times New Roman" w:hAnsi="Times New Roman" w:cs="Times New Roman"/>
          <w:color w:val="auto"/>
          <w:sz w:val="24"/>
          <w:szCs w:val="24"/>
          <w:vertAlign w:val="subscript"/>
        </w:rPr>
        <w:t>4</w:t>
      </w:r>
      <w:r w:rsidRPr="002F2505">
        <w:rPr>
          <w:rFonts w:ascii="Times New Roman" w:hAnsi="Times New Roman" w:cs="Times New Roman"/>
          <w:color w:val="auto"/>
          <w:sz w:val="24"/>
          <w:szCs w:val="24"/>
        </w:rPr>
        <w:t xml:space="preserve"> </w:t>
      </w:r>
      <m:oMath>
        <m:box>
          <m:boxPr>
            <m:opEmu m:val="1"/>
            <m:ctrlPr>
              <w:rPr>
                <w:rFonts w:ascii="Cambria Math" w:hAnsi="Cambria Math" w:cs="Times New Roman"/>
                <w:i/>
                <w:color w:val="auto"/>
                <w:sz w:val="24"/>
                <w:szCs w:val="24"/>
              </w:rPr>
            </m:ctrlPr>
          </m:boxPr>
          <m:e>
            <m:groupChr>
              <m:groupChrPr>
                <m:chr m:val="→"/>
                <m:vertJc m:val="bot"/>
                <m:ctrlPr>
                  <w:rPr>
                    <w:rFonts w:ascii="Cambria Math" w:hAnsi="Cambria Math" w:cs="Times New Roman"/>
                    <w:i/>
                    <w:color w:val="auto"/>
                    <w:sz w:val="24"/>
                    <w:szCs w:val="24"/>
                  </w:rPr>
                </m:ctrlPr>
              </m:groupChrPr>
              <m:e>
                <m:r>
                  <w:rPr>
                    <w:rFonts w:ascii="Cambria Math" w:hAnsi="Cambria Math" w:cs="Times New Roman"/>
                    <w:color w:val="auto"/>
                    <w:sz w:val="24"/>
                    <w:szCs w:val="24"/>
                  </w:rPr>
                  <m:t xml:space="preserve">     </m:t>
                </m:r>
                <m:r>
                  <m:rPr>
                    <m:sty m:val="p"/>
                  </m:rPr>
                  <w:rPr>
                    <w:rFonts w:ascii="Cambria Math" w:hAnsi="Cambria Math" w:cs="Times New Roman"/>
                    <w:color w:val="auto"/>
                    <w:sz w:val="24"/>
                    <w:szCs w:val="24"/>
                  </w:rPr>
                  <m:t>H=20%</m:t>
                </m:r>
                <m:r>
                  <w:rPr>
                    <w:rFonts w:ascii="Cambria Math" w:hAnsi="Cambria Math" w:cs="Times New Roman"/>
                    <w:color w:val="auto"/>
                    <w:sz w:val="24"/>
                    <w:szCs w:val="24"/>
                  </w:rPr>
                  <m:t xml:space="preserve">     </m:t>
                </m:r>
              </m:e>
            </m:groupChr>
          </m:e>
        </m:box>
      </m:oMath>
      <w:r w:rsidRPr="002F2505">
        <w:rPr>
          <w:rFonts w:ascii="Times New Roman" w:hAnsi="Times New Roman" w:cs="Times New Roman"/>
          <w:color w:val="auto"/>
          <w:sz w:val="24"/>
          <w:szCs w:val="24"/>
        </w:rPr>
        <w:t xml:space="preserve"> C</w:t>
      </w:r>
      <w:r w:rsidRPr="002F2505">
        <w:rPr>
          <w:rFonts w:ascii="Times New Roman" w:hAnsi="Times New Roman" w:cs="Times New Roman"/>
          <w:color w:val="auto"/>
          <w:sz w:val="24"/>
          <w:szCs w:val="24"/>
          <w:lang w:val="vi-VN"/>
        </w:rPr>
        <w:softHyphen/>
      </w:r>
      <w:r w:rsidRPr="002F2505">
        <w:rPr>
          <w:rFonts w:ascii="Times New Roman" w:hAnsi="Times New Roman" w:cs="Times New Roman"/>
          <w:color w:val="auto"/>
          <w:sz w:val="24"/>
          <w:szCs w:val="24"/>
          <w:vertAlign w:val="subscript"/>
          <w:lang w:val="vi-VN"/>
        </w:rPr>
        <w:t>2</w:t>
      </w:r>
      <w:r w:rsidRPr="002F2505">
        <w:rPr>
          <w:rFonts w:ascii="Times New Roman" w:hAnsi="Times New Roman" w:cs="Times New Roman"/>
          <w:color w:val="auto"/>
          <w:sz w:val="24"/>
          <w:szCs w:val="24"/>
          <w:lang w:val="vi-VN"/>
        </w:rPr>
        <w:t>H</w:t>
      </w:r>
      <w:r w:rsidRPr="002F2505">
        <w:rPr>
          <w:rFonts w:ascii="Times New Roman" w:hAnsi="Times New Roman" w:cs="Times New Roman"/>
          <w:color w:val="auto"/>
          <w:sz w:val="24"/>
          <w:szCs w:val="24"/>
          <w:vertAlign w:val="subscript"/>
          <w:lang w:val="vi-VN"/>
        </w:rPr>
        <w:t>2</w:t>
      </w:r>
      <w:r w:rsidRPr="002F2505">
        <w:rPr>
          <w:rFonts w:ascii="Times New Roman" w:hAnsi="Times New Roman" w:cs="Times New Roman"/>
          <w:color w:val="auto"/>
          <w:sz w:val="24"/>
          <w:szCs w:val="24"/>
        </w:rPr>
        <w:t xml:space="preserve"> </w:t>
      </w:r>
      <m:oMath>
        <m:groupChr>
          <m:groupChrPr>
            <m:chr m:val="→"/>
            <m:vertJc m:val="bot"/>
            <m:ctrlPr>
              <w:rPr>
                <w:rFonts w:ascii="Cambria Math" w:hAnsi="Cambria Math" w:cs="Times New Roman"/>
                <w:i/>
                <w:color w:val="auto"/>
                <w:sz w:val="24"/>
                <w:szCs w:val="24"/>
              </w:rPr>
            </m:ctrlPr>
          </m:groupChrPr>
          <m:e>
            <m:r>
              <w:rPr>
                <w:rFonts w:ascii="Cambria Math" w:hAnsi="Cambria Math" w:cs="Times New Roman"/>
                <w:color w:val="auto"/>
                <w:sz w:val="24"/>
                <w:szCs w:val="24"/>
              </w:rPr>
              <m:t xml:space="preserve">     </m:t>
            </m:r>
            <m:r>
              <m:rPr>
                <m:sty m:val="p"/>
              </m:rPr>
              <w:rPr>
                <w:rFonts w:ascii="Cambria Math" w:hAnsi="Cambria Math" w:cs="Times New Roman"/>
                <w:color w:val="auto"/>
                <w:sz w:val="24"/>
                <w:szCs w:val="24"/>
              </w:rPr>
              <m:t>H=90%</m:t>
            </m:r>
            <m:r>
              <w:rPr>
                <w:rFonts w:ascii="Cambria Math" w:hAnsi="Cambria Math" w:cs="Times New Roman"/>
                <w:color w:val="auto"/>
                <w:sz w:val="24"/>
                <w:szCs w:val="24"/>
              </w:rPr>
              <m:t xml:space="preserve">     </m:t>
            </m:r>
          </m:e>
        </m:groupChr>
      </m:oMath>
      <w:r w:rsidRPr="002F2505">
        <w:rPr>
          <w:rFonts w:ascii="Times New Roman" w:hAnsi="Times New Roman" w:cs="Times New Roman"/>
          <w:color w:val="auto"/>
          <w:sz w:val="24"/>
          <w:szCs w:val="24"/>
        </w:rPr>
        <w:t xml:space="preserve"> C</w:t>
      </w:r>
      <w:r w:rsidRPr="002F2505">
        <w:rPr>
          <w:rFonts w:ascii="Times New Roman" w:hAnsi="Times New Roman" w:cs="Times New Roman"/>
          <w:color w:val="auto"/>
          <w:sz w:val="24"/>
          <w:szCs w:val="24"/>
          <w:lang w:val="vi-VN"/>
        </w:rPr>
        <w:softHyphen/>
      </w:r>
      <w:r w:rsidRPr="002F2505">
        <w:rPr>
          <w:rFonts w:ascii="Times New Roman" w:hAnsi="Times New Roman" w:cs="Times New Roman"/>
          <w:color w:val="auto"/>
          <w:sz w:val="24"/>
          <w:szCs w:val="24"/>
          <w:vertAlign w:val="subscript"/>
          <w:lang w:val="vi-VN"/>
        </w:rPr>
        <w:t>2</w:t>
      </w:r>
      <w:r w:rsidRPr="002F2505">
        <w:rPr>
          <w:rFonts w:ascii="Times New Roman" w:hAnsi="Times New Roman" w:cs="Times New Roman"/>
          <w:color w:val="auto"/>
          <w:sz w:val="24"/>
          <w:szCs w:val="24"/>
          <w:lang w:val="vi-VN"/>
        </w:rPr>
        <w:t>H</w:t>
      </w:r>
      <w:r w:rsidRPr="002F2505">
        <w:rPr>
          <w:rFonts w:ascii="Times New Roman" w:hAnsi="Times New Roman" w:cs="Times New Roman"/>
          <w:color w:val="auto"/>
          <w:sz w:val="24"/>
          <w:szCs w:val="24"/>
          <w:vertAlign w:val="subscript"/>
          <w:lang w:val="vi-VN"/>
        </w:rPr>
        <w:t>3</w:t>
      </w:r>
      <w:r w:rsidRPr="002F2505">
        <w:rPr>
          <w:rFonts w:ascii="Times New Roman" w:hAnsi="Times New Roman" w:cs="Times New Roman"/>
          <w:color w:val="auto"/>
          <w:sz w:val="24"/>
          <w:szCs w:val="24"/>
          <w:lang w:val="vi-VN"/>
        </w:rPr>
        <w:t>Cl</w:t>
      </w:r>
      <w:r w:rsidRPr="002F2505">
        <w:rPr>
          <w:rFonts w:ascii="Times New Roman" w:hAnsi="Times New Roman" w:cs="Times New Roman"/>
          <w:color w:val="auto"/>
          <w:sz w:val="24"/>
          <w:szCs w:val="24"/>
        </w:rPr>
        <w:t xml:space="preserve"> </w:t>
      </w:r>
      <m:oMath>
        <m:groupChr>
          <m:groupChrPr>
            <m:chr m:val="→"/>
            <m:vertJc m:val="bot"/>
            <m:ctrlPr>
              <w:rPr>
                <w:rFonts w:ascii="Cambria Math" w:hAnsi="Cambria Math" w:cs="Times New Roman"/>
                <w:i/>
                <w:color w:val="auto"/>
                <w:sz w:val="24"/>
                <w:szCs w:val="24"/>
              </w:rPr>
            </m:ctrlPr>
          </m:groupChrPr>
          <m:e>
            <m:r>
              <w:rPr>
                <w:rFonts w:ascii="Cambria Math" w:hAnsi="Cambria Math" w:cs="Times New Roman"/>
                <w:color w:val="auto"/>
                <w:sz w:val="24"/>
                <w:szCs w:val="24"/>
              </w:rPr>
              <m:t xml:space="preserve">     </m:t>
            </m:r>
            <m:r>
              <m:rPr>
                <m:sty m:val="p"/>
              </m:rPr>
              <w:rPr>
                <w:rFonts w:ascii="Cambria Math" w:hAnsi="Cambria Math" w:cs="Times New Roman"/>
                <w:color w:val="auto"/>
                <w:sz w:val="24"/>
                <w:szCs w:val="24"/>
              </w:rPr>
              <m:t>H=80%</m:t>
            </m:r>
            <m:r>
              <w:rPr>
                <w:rFonts w:ascii="Cambria Math" w:hAnsi="Cambria Math" w:cs="Times New Roman"/>
                <w:color w:val="auto"/>
                <w:sz w:val="24"/>
                <w:szCs w:val="24"/>
              </w:rPr>
              <m:t xml:space="preserve">     </m:t>
            </m:r>
          </m:e>
        </m:groupChr>
      </m:oMath>
      <w:r w:rsidRPr="002F2505">
        <w:rPr>
          <w:rFonts w:ascii="Times New Roman" w:hAnsi="Times New Roman" w:cs="Times New Roman"/>
          <w:color w:val="auto"/>
          <w:sz w:val="24"/>
          <w:szCs w:val="24"/>
        </w:rPr>
        <w:t xml:space="preserve"> PVC</w:t>
      </w:r>
    </w:p>
    <w:p w14:paraId="7D94734F" w14:textId="77777777" w:rsidR="00C06E55" w:rsidRPr="002F2505" w:rsidRDefault="00C06E55" w:rsidP="002F2505">
      <w:pPr>
        <w:tabs>
          <w:tab w:val="left" w:pos="284"/>
          <w:tab w:val="left" w:pos="567"/>
        </w:tabs>
        <w:spacing w:after="0" w:line="276" w:lineRule="auto"/>
        <w:rPr>
          <w:i/>
          <w:iCs/>
          <w:lang w:val="vi-VN"/>
        </w:rPr>
      </w:pPr>
      <w:r w:rsidRPr="002F2505">
        <w:t>Biết CH</w:t>
      </w:r>
      <w:r w:rsidRPr="002F2505">
        <w:rPr>
          <w:vertAlign w:val="subscript"/>
        </w:rPr>
        <w:t>4</w:t>
      </w:r>
      <w:r w:rsidRPr="002F2505">
        <w:t xml:space="preserve"> chiếm </w:t>
      </w:r>
      <w:r w:rsidRPr="002F2505">
        <w:rPr>
          <w:lang w:val="vi-VN"/>
        </w:rPr>
        <w:t>80</w:t>
      </w:r>
      <w:r w:rsidRPr="002F2505">
        <w:t>% thể tích khí thiên nhiên, vậy từ</w:t>
      </w:r>
      <w:r w:rsidRPr="002F2505">
        <w:rPr>
          <w:lang w:val="vi-VN"/>
        </w:rPr>
        <w:t xml:space="preserve"> 10.000 m</w:t>
      </w:r>
      <w:r w:rsidRPr="002F2505">
        <w:rPr>
          <w:vertAlign w:val="superscript"/>
          <w:lang w:val="vi-VN"/>
        </w:rPr>
        <w:t>3</w:t>
      </w:r>
      <w:r w:rsidRPr="002F2505">
        <w:rPr>
          <w:lang w:val="vi-VN"/>
        </w:rPr>
        <w:t xml:space="preserve"> (điều kiện chuẩn) khí thiên nhiên thì có thể </w:t>
      </w:r>
      <w:r w:rsidRPr="002F2505">
        <w:t>điều chế được</w:t>
      </w:r>
      <w:r w:rsidRPr="002F2505">
        <w:rPr>
          <w:lang w:val="vi-VN"/>
        </w:rPr>
        <w:t xml:space="preserve"> bao nhiêu </w:t>
      </w:r>
      <w:r w:rsidRPr="002F2505">
        <w:t>tấn PVC</w:t>
      </w:r>
      <w:r w:rsidRPr="002F2505">
        <w:rPr>
          <w:lang w:val="vi-VN"/>
        </w:rPr>
        <w:t xml:space="preserve">. </w:t>
      </w:r>
      <w:r w:rsidRPr="002F2505">
        <w:rPr>
          <w:i/>
          <w:iCs/>
          <w:lang w:val="vi-VN"/>
        </w:rPr>
        <w:t>(làm tròn đến 2 chữ số sau dấu phẩy)</w:t>
      </w:r>
    </w:p>
    <w:p w14:paraId="43188F4A" w14:textId="77777777" w:rsidR="00C06E55" w:rsidRPr="002F2505" w:rsidRDefault="00C06E55" w:rsidP="002F2505">
      <w:pPr>
        <w:tabs>
          <w:tab w:val="left" w:pos="90"/>
          <w:tab w:val="left" w:pos="2340"/>
          <w:tab w:val="left" w:pos="4770"/>
          <w:tab w:val="left" w:pos="7020"/>
        </w:tabs>
        <w:spacing w:after="0" w:line="276" w:lineRule="auto"/>
        <w:rPr>
          <w:rFonts w:eastAsia="Times New Roman"/>
        </w:rPr>
      </w:pPr>
      <w:r w:rsidRPr="002F2505">
        <w:rPr>
          <w:rFonts w:eastAsia="Times New Roman"/>
          <w:b/>
        </w:rPr>
        <w:t xml:space="preserve">Câu 4: </w:t>
      </w:r>
      <w:r w:rsidRPr="002F2505">
        <w:rPr>
          <w:rFonts w:eastAsia="Times New Roman"/>
        </w:rPr>
        <w:t>Trong số các polumer sau:</w:t>
      </w:r>
      <w:r w:rsidRPr="002F2505">
        <w:rPr>
          <w:rFonts w:eastAsia="Times New Roman"/>
          <w:b/>
        </w:rPr>
        <w:t xml:space="preserve"> </w:t>
      </w:r>
      <w:r w:rsidRPr="002F2505">
        <w:rPr>
          <w:rFonts w:eastAsia="Times New Roman"/>
        </w:rPr>
        <w:t>(1) polyethilene, (2) poly(vinyl cloride), (4) tơ tằm, (5) tơ visco, (6) nylon – 6,  (7) polyacrylonitrile, (8) tơ cellulose acetate, (9) poly(phenol fomaldehyde), (10) poly(methyl methacrylate). Số polymer tổng hợp?</w:t>
      </w:r>
    </w:p>
    <w:p w14:paraId="203DF1D0" w14:textId="77777777" w:rsidR="00C06E55" w:rsidRPr="002F2505" w:rsidRDefault="00C06E55" w:rsidP="002F2505">
      <w:pPr>
        <w:tabs>
          <w:tab w:val="left" w:pos="284"/>
          <w:tab w:val="left" w:pos="567"/>
        </w:tabs>
        <w:spacing w:after="0" w:line="276" w:lineRule="auto"/>
        <w:rPr>
          <w:lang w:val="vi-VN"/>
        </w:rPr>
      </w:pPr>
      <w:r w:rsidRPr="002F2505">
        <w:rPr>
          <w:b/>
          <w:bCs/>
          <w:lang w:val="vi-VN"/>
        </w:rPr>
        <w:t xml:space="preserve">Câu </w:t>
      </w:r>
      <w:r w:rsidRPr="002F2505">
        <w:rPr>
          <w:b/>
          <w:bCs/>
        </w:rPr>
        <w:t>5</w:t>
      </w:r>
      <w:r w:rsidRPr="002F2505">
        <w:rPr>
          <w:b/>
          <w:bCs/>
          <w:lang w:val="vi-VN"/>
        </w:rPr>
        <w:t>:</w:t>
      </w:r>
      <w:r w:rsidRPr="002F2505">
        <w:rPr>
          <w:lang w:val="vi-VN"/>
        </w:rPr>
        <w:t xml:space="preserve"> Dùng 8,1 tấn buta-1,3-diene để điều chế cao su Buna-S, biết hiệu suất phản ứng đồng trùng hợp buta-1,3-diene và styrene có hiệu suất là 40%, ngoài ra trong quá trình thu hồi sản phẩm cao su bị hao hụt khoảng 10%. Tính lượng cao su Buna-S thu được (đơn vị: tấn). </w:t>
      </w:r>
      <w:r w:rsidRPr="002F2505">
        <w:rPr>
          <w:i/>
          <w:iCs/>
          <w:lang w:val="vi-VN"/>
        </w:rPr>
        <w:t>(làm tròn đến 2 chữ số sau dấu phẩy)</w:t>
      </w:r>
    </w:p>
    <w:p w14:paraId="03726992" w14:textId="77777777" w:rsidR="00C06E55" w:rsidRPr="002F2505" w:rsidRDefault="00C06E55" w:rsidP="002F2505">
      <w:pPr>
        <w:tabs>
          <w:tab w:val="left" w:pos="284"/>
          <w:tab w:val="left" w:pos="567"/>
        </w:tabs>
        <w:spacing w:after="0" w:line="276" w:lineRule="auto"/>
        <w:rPr>
          <w:b/>
          <w:bCs/>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3377"/>
      </w:tblGrid>
      <w:tr w:rsidR="00D50914" w:rsidRPr="002F2505" w14:paraId="6338D11A" w14:textId="77777777" w:rsidTr="00B96BE7">
        <w:tc>
          <w:tcPr>
            <w:tcW w:w="6374" w:type="dxa"/>
          </w:tcPr>
          <w:p w14:paraId="5748B192" w14:textId="77777777" w:rsidR="00C06E55" w:rsidRPr="002F2505" w:rsidRDefault="00C06E55" w:rsidP="002F2505">
            <w:pPr>
              <w:tabs>
                <w:tab w:val="left" w:pos="426"/>
                <w:tab w:val="left" w:pos="2977"/>
                <w:tab w:val="left" w:pos="5670"/>
                <w:tab w:val="left" w:pos="8364"/>
              </w:tabs>
              <w:autoSpaceDE w:val="0"/>
              <w:autoSpaceDN w:val="0"/>
              <w:adjustRightInd w:val="0"/>
              <w:spacing w:line="276" w:lineRule="auto"/>
              <w:rPr>
                <w:rFonts w:ascii="Times New Roman" w:hAnsi="Times New Roman" w:cs="Times New Roman"/>
                <w:sz w:val="24"/>
                <w:szCs w:val="24"/>
                <w:lang w:val="vi-VN"/>
              </w:rPr>
            </w:pPr>
            <w:r w:rsidRPr="002F2505">
              <w:rPr>
                <w:rFonts w:ascii="Times New Roman" w:hAnsi="Times New Roman" w:cs="Times New Roman"/>
                <w:b/>
                <w:bCs/>
                <w:sz w:val="24"/>
                <w:szCs w:val="24"/>
                <w:lang w:val="vi-VN"/>
              </w:rPr>
              <w:t>Câu 6:</w:t>
            </w:r>
            <w:r w:rsidRPr="002F2505">
              <w:rPr>
                <w:rFonts w:ascii="Times New Roman" w:hAnsi="Times New Roman" w:cs="Times New Roman"/>
                <w:sz w:val="24"/>
                <w:szCs w:val="24"/>
                <w:lang w:val="vi-VN"/>
              </w:rPr>
              <w:t xml:space="preserve"> Một nhà máy sản xuất túi nylon từ PE cần sản xuất túi đựng hình chữ nhật có kích thước là 20cm x 30cm, bề dày của lớp nylon là 0,02cm. Biết hiệu suất phản ứng trùng hợp Ethylene để điều chế PE là 60%, quá trình chuyển nhựa thành túi có hiệu suất là 95% và biết khối lượng riêng của nhựa PE là 0,95 g/cm</w:t>
            </w:r>
            <w:r w:rsidRPr="002F2505">
              <w:rPr>
                <w:rFonts w:ascii="Times New Roman" w:hAnsi="Times New Roman" w:cs="Times New Roman"/>
                <w:sz w:val="24"/>
                <w:szCs w:val="24"/>
                <w:vertAlign w:val="superscript"/>
                <w:lang w:val="vi-VN"/>
              </w:rPr>
              <w:t>3</w:t>
            </w:r>
            <w:r w:rsidRPr="002F2505">
              <w:rPr>
                <w:rFonts w:ascii="Times New Roman" w:hAnsi="Times New Roman" w:cs="Times New Roman"/>
                <w:sz w:val="24"/>
                <w:szCs w:val="24"/>
                <w:lang w:val="vi-VN"/>
              </w:rPr>
              <w:t>. Tính khối lượng nguyên liệu Ethylene dùng để sản xuất đơn hàng 100.000 túi trên (đơn vị: tấn).</w:t>
            </w:r>
          </w:p>
        </w:tc>
        <w:tc>
          <w:tcPr>
            <w:tcW w:w="3248" w:type="dxa"/>
          </w:tcPr>
          <w:p w14:paraId="1AD11C56" w14:textId="77777777" w:rsidR="00C06E55" w:rsidRPr="002F2505" w:rsidRDefault="00C06E55" w:rsidP="002F2505">
            <w:pPr>
              <w:tabs>
                <w:tab w:val="left" w:pos="426"/>
                <w:tab w:val="left" w:pos="2977"/>
                <w:tab w:val="left" w:pos="5670"/>
                <w:tab w:val="left" w:pos="8364"/>
              </w:tabs>
              <w:autoSpaceDE w:val="0"/>
              <w:autoSpaceDN w:val="0"/>
              <w:adjustRightInd w:val="0"/>
              <w:spacing w:line="276" w:lineRule="auto"/>
              <w:rPr>
                <w:rFonts w:ascii="Times New Roman" w:hAnsi="Times New Roman" w:cs="Times New Roman"/>
                <w:sz w:val="24"/>
                <w:szCs w:val="24"/>
                <w:lang w:val="vi-VN"/>
              </w:rPr>
            </w:pPr>
            <w:r w:rsidRPr="002F2505">
              <w:fldChar w:fldCharType="begin"/>
            </w:r>
            <w:r w:rsidRPr="002F2505">
              <w:rPr>
                <w:rFonts w:ascii="Times New Roman" w:hAnsi="Times New Roman" w:cs="Times New Roman"/>
                <w:sz w:val="24"/>
                <w:szCs w:val="24"/>
              </w:rPr>
              <w:instrText xml:space="preserve"> INCLUDEPICTURE "https://salt.tikicdn.com/cache/w1200/ts/product/0d/4d/60/b313973c4e333d86a934b1b91e04cd29.png" \* MERGEFORMATINET </w:instrText>
            </w:r>
            <w:r w:rsidRPr="002F2505">
              <w:fldChar w:fldCharType="separate"/>
            </w:r>
            <w:r w:rsidRPr="002F2505">
              <w:rPr>
                <w:noProof/>
              </w:rPr>
              <w:drawing>
                <wp:inline distT="0" distB="0" distL="0" distR="0" wp14:anchorId="171C7475" wp14:editId="39AC79C1">
                  <wp:extent cx="1490700" cy="1999307"/>
                  <wp:effectExtent l="0" t="6667" r="7937" b="7938"/>
                  <wp:docPr id="13538119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5993" t="12421" r="20074" b="15244"/>
                          <a:stretch/>
                        </pic:blipFill>
                        <pic:spPr bwMode="auto">
                          <a:xfrm rot="16200000">
                            <a:off x="0" y="0"/>
                            <a:ext cx="1524288" cy="2044355"/>
                          </a:xfrm>
                          <a:prstGeom prst="rect">
                            <a:avLst/>
                          </a:prstGeom>
                          <a:noFill/>
                          <a:ln>
                            <a:noFill/>
                          </a:ln>
                          <a:extLst>
                            <a:ext uri="{53640926-AAD7-44D8-BBD7-CCE9431645EC}">
                              <a14:shadowObscured xmlns:a14="http://schemas.microsoft.com/office/drawing/2010/main"/>
                            </a:ext>
                          </a:extLst>
                        </pic:spPr>
                      </pic:pic>
                    </a:graphicData>
                  </a:graphic>
                </wp:inline>
              </w:drawing>
            </w:r>
            <w:r w:rsidRPr="002F2505">
              <w:fldChar w:fldCharType="end"/>
            </w:r>
          </w:p>
        </w:tc>
      </w:tr>
    </w:tbl>
    <w:p w14:paraId="15BAC5B0"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393EB25A" w14:textId="77777777" w:rsidR="00C06E55" w:rsidRPr="002F2505" w:rsidRDefault="00C06E55" w:rsidP="002F2505">
      <w:pPr>
        <w:tabs>
          <w:tab w:val="left" w:pos="274"/>
          <w:tab w:val="left" w:pos="2835"/>
          <w:tab w:val="left" w:pos="5387"/>
          <w:tab w:val="left" w:pos="7938"/>
        </w:tabs>
        <w:spacing w:after="0" w:line="276" w:lineRule="auto"/>
        <w:jc w:val="both"/>
        <w:rPr>
          <w:b/>
        </w:rPr>
      </w:pPr>
      <w:r w:rsidRPr="002F2505">
        <w:rPr>
          <w:b/>
        </w:rPr>
        <w:t>Phần I.</w:t>
      </w:r>
    </w:p>
    <w:p w14:paraId="354CF020" w14:textId="77777777" w:rsidR="00C06E55" w:rsidRPr="002F2505" w:rsidRDefault="00C06E55"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Ind w:w="596" w:type="dxa"/>
        <w:tblLook w:val="04A0" w:firstRow="1" w:lastRow="0" w:firstColumn="1" w:lastColumn="0" w:noHBand="0" w:noVBand="1"/>
      </w:tblPr>
      <w:tblGrid>
        <w:gridCol w:w="2255"/>
        <w:gridCol w:w="2255"/>
        <w:gridCol w:w="2255"/>
        <w:gridCol w:w="2256"/>
      </w:tblGrid>
      <w:tr w:rsidR="00C06E55" w:rsidRPr="002F2505" w14:paraId="78ACD353" w14:textId="77777777" w:rsidTr="00B96BE7">
        <w:trPr>
          <w:trHeight w:val="304"/>
        </w:trPr>
        <w:tc>
          <w:tcPr>
            <w:tcW w:w="2255" w:type="dxa"/>
          </w:tcPr>
          <w:p w14:paraId="63A4D5C3"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45A98763"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13BBA9E0"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21709FBD"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06E55" w:rsidRPr="002F2505" w14:paraId="0EC3C9D5" w14:textId="77777777" w:rsidTr="00B96BE7">
        <w:trPr>
          <w:trHeight w:val="286"/>
        </w:trPr>
        <w:tc>
          <w:tcPr>
            <w:tcW w:w="2255" w:type="dxa"/>
          </w:tcPr>
          <w:p w14:paraId="193403CD"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lastRenderedPageBreak/>
              <w:t>1</w:t>
            </w:r>
          </w:p>
        </w:tc>
        <w:tc>
          <w:tcPr>
            <w:tcW w:w="2255" w:type="dxa"/>
          </w:tcPr>
          <w:p w14:paraId="7B8291A2"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5B19DC9A"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0A30D764"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06E55" w:rsidRPr="002F2505" w14:paraId="4A6097EE" w14:textId="77777777" w:rsidTr="00B96BE7">
        <w:trPr>
          <w:trHeight w:val="304"/>
        </w:trPr>
        <w:tc>
          <w:tcPr>
            <w:tcW w:w="2255" w:type="dxa"/>
          </w:tcPr>
          <w:p w14:paraId="0822B431"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36677E0A"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3B5B0EFD"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2F5AD315"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06E55" w:rsidRPr="002F2505" w14:paraId="616DE823" w14:textId="77777777" w:rsidTr="00B96BE7">
        <w:trPr>
          <w:trHeight w:val="286"/>
        </w:trPr>
        <w:tc>
          <w:tcPr>
            <w:tcW w:w="2255" w:type="dxa"/>
          </w:tcPr>
          <w:p w14:paraId="76B1745A"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10C99A4F"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213174AF"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015628F5"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C06E55" w:rsidRPr="002F2505" w14:paraId="4A4DA2F6" w14:textId="77777777" w:rsidTr="00B96BE7">
        <w:trPr>
          <w:trHeight w:val="304"/>
        </w:trPr>
        <w:tc>
          <w:tcPr>
            <w:tcW w:w="2255" w:type="dxa"/>
          </w:tcPr>
          <w:p w14:paraId="506F7C34"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5FFCB500"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7CB8A03B"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51E7F277"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06E55" w:rsidRPr="002F2505" w14:paraId="14926252" w14:textId="77777777" w:rsidTr="00B96BE7">
        <w:trPr>
          <w:trHeight w:val="286"/>
        </w:trPr>
        <w:tc>
          <w:tcPr>
            <w:tcW w:w="2255" w:type="dxa"/>
          </w:tcPr>
          <w:p w14:paraId="1F718824"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61809F93"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1E76A3B8"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4873911A"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06E55" w:rsidRPr="002F2505" w14:paraId="75ED0E07" w14:textId="77777777" w:rsidTr="00B96BE7">
        <w:trPr>
          <w:trHeight w:val="304"/>
        </w:trPr>
        <w:tc>
          <w:tcPr>
            <w:tcW w:w="2255" w:type="dxa"/>
          </w:tcPr>
          <w:p w14:paraId="4ED2AF64"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039F73BC"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1727B610"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69803138"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C06E55" w:rsidRPr="002F2505" w14:paraId="6625C1F6" w14:textId="77777777" w:rsidTr="00B96BE7">
        <w:trPr>
          <w:trHeight w:val="304"/>
        </w:trPr>
        <w:tc>
          <w:tcPr>
            <w:tcW w:w="2255" w:type="dxa"/>
          </w:tcPr>
          <w:p w14:paraId="224016D5"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0FB8BFA0"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3D9C1339"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279A5118"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C06E55" w:rsidRPr="002F2505" w14:paraId="4B049438" w14:textId="77777777" w:rsidTr="00B96BE7">
        <w:trPr>
          <w:trHeight w:val="286"/>
        </w:trPr>
        <w:tc>
          <w:tcPr>
            <w:tcW w:w="2255" w:type="dxa"/>
          </w:tcPr>
          <w:p w14:paraId="518ED5B4"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6FA94456"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4BAF914D"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29660CC4"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06E55" w:rsidRPr="002F2505" w14:paraId="2A232438" w14:textId="77777777" w:rsidTr="00B96BE7">
        <w:trPr>
          <w:trHeight w:val="304"/>
        </w:trPr>
        <w:tc>
          <w:tcPr>
            <w:tcW w:w="2255" w:type="dxa"/>
          </w:tcPr>
          <w:p w14:paraId="09B6FA18"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4BA524B6"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197E4A96"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1D00289F"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bl>
    <w:p w14:paraId="2131449F" w14:textId="77777777" w:rsidR="00C06E55" w:rsidRPr="002F2505" w:rsidRDefault="00C06E55" w:rsidP="002F2505">
      <w:pPr>
        <w:tabs>
          <w:tab w:val="left" w:pos="274"/>
          <w:tab w:val="left" w:pos="2835"/>
          <w:tab w:val="left" w:pos="5387"/>
          <w:tab w:val="left" w:pos="7938"/>
        </w:tabs>
        <w:spacing w:after="0" w:line="276" w:lineRule="auto"/>
        <w:jc w:val="both"/>
        <w:rPr>
          <w:b/>
        </w:rPr>
      </w:pPr>
      <w:r w:rsidRPr="002F2505">
        <w:rPr>
          <w:b/>
        </w:rPr>
        <w:t>Phần II</w:t>
      </w:r>
    </w:p>
    <w:p w14:paraId="7A225E27" w14:textId="77777777" w:rsidR="00C06E55" w:rsidRPr="002F2505" w:rsidRDefault="00C06E55" w:rsidP="002F2505">
      <w:pPr>
        <w:tabs>
          <w:tab w:val="left" w:pos="274"/>
          <w:tab w:val="left" w:pos="2835"/>
          <w:tab w:val="left" w:pos="5387"/>
          <w:tab w:val="left" w:pos="7938"/>
        </w:tabs>
        <w:spacing w:after="0" w:line="276" w:lineRule="auto"/>
        <w:jc w:val="both"/>
      </w:pPr>
      <w:r w:rsidRPr="002F2505">
        <w:t>Điểm tối đa của 01 câu hỏi là 1 điểm</w:t>
      </w:r>
    </w:p>
    <w:p w14:paraId="1382E892" w14:textId="77777777" w:rsidR="00C06E55" w:rsidRPr="002F2505" w:rsidRDefault="00C06E55"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2020D9D2" w14:textId="77777777" w:rsidR="00C06E55" w:rsidRPr="002F2505" w:rsidRDefault="00C06E55"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27510A48" w14:textId="77777777" w:rsidR="00C06E55" w:rsidRPr="002F2505" w:rsidRDefault="00C06E55"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6B044073" w14:textId="77777777" w:rsidR="00C06E55" w:rsidRPr="002F2505" w:rsidRDefault="00C06E55"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C06E55" w:rsidRPr="002F2505" w14:paraId="0524E9DB" w14:textId="77777777" w:rsidTr="00B96BE7">
        <w:tc>
          <w:tcPr>
            <w:tcW w:w="959" w:type="dxa"/>
          </w:tcPr>
          <w:p w14:paraId="1D2962E2"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57C3292E"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750FA293"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73DCCB93"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787AAF13"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159B62AB"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C06E55" w:rsidRPr="002F2505" w14:paraId="565AF32B" w14:textId="77777777" w:rsidTr="00B96BE7">
        <w:tc>
          <w:tcPr>
            <w:tcW w:w="959" w:type="dxa"/>
            <w:vMerge w:val="restart"/>
            <w:vAlign w:val="center"/>
          </w:tcPr>
          <w:p w14:paraId="742C1EB8"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5BA36078"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25B8BD87"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3B4BA708"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6053A037"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033654AC"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06E55" w:rsidRPr="002F2505" w14:paraId="7E96E3EF" w14:textId="77777777" w:rsidTr="00B96BE7">
        <w:tc>
          <w:tcPr>
            <w:tcW w:w="959" w:type="dxa"/>
            <w:vMerge/>
          </w:tcPr>
          <w:p w14:paraId="7A2FAAA9"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1B317C6"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1EA3BC81"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0A8375D6"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704C4577"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3911E54F"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06E55" w:rsidRPr="002F2505" w14:paraId="00DA123C" w14:textId="77777777" w:rsidTr="00B96BE7">
        <w:tc>
          <w:tcPr>
            <w:tcW w:w="959" w:type="dxa"/>
            <w:vMerge/>
          </w:tcPr>
          <w:p w14:paraId="7DB338AA"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F91C0E0"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75A13999"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452B95D2"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41F8137"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37ACF259"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06E55" w:rsidRPr="002F2505" w14:paraId="3D8B04A0" w14:textId="77777777" w:rsidTr="00B96BE7">
        <w:tc>
          <w:tcPr>
            <w:tcW w:w="959" w:type="dxa"/>
            <w:vMerge/>
          </w:tcPr>
          <w:p w14:paraId="48FA295D"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011BD03"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038CF46F"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5189FFB8"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62414EE"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2143B532"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06E55" w:rsidRPr="002F2505" w14:paraId="3BE8CE68" w14:textId="77777777" w:rsidTr="00B96BE7">
        <w:tc>
          <w:tcPr>
            <w:tcW w:w="959" w:type="dxa"/>
            <w:vMerge w:val="restart"/>
            <w:vAlign w:val="center"/>
          </w:tcPr>
          <w:p w14:paraId="193D3037"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5B6F6966"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5C2B4977"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03AE4B27"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5085C061"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36321F55"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06E55" w:rsidRPr="002F2505" w14:paraId="3A3C80DA" w14:textId="77777777" w:rsidTr="00B96BE7">
        <w:tc>
          <w:tcPr>
            <w:tcW w:w="959" w:type="dxa"/>
            <w:vMerge/>
          </w:tcPr>
          <w:p w14:paraId="6D432D0B"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523E0DA"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C75EDBB"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232DCCF1"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F1C0142"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6069144C"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06E55" w:rsidRPr="002F2505" w14:paraId="18E1A133" w14:textId="77777777" w:rsidTr="00B96BE7">
        <w:tc>
          <w:tcPr>
            <w:tcW w:w="959" w:type="dxa"/>
            <w:vMerge/>
          </w:tcPr>
          <w:p w14:paraId="3E27EB7C"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C81C80B"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39E4193A"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7EA887A1"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2682938"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11021B65"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06E55" w:rsidRPr="002F2505" w14:paraId="74AC3201" w14:textId="77777777" w:rsidTr="00B96BE7">
        <w:tc>
          <w:tcPr>
            <w:tcW w:w="959" w:type="dxa"/>
            <w:vMerge/>
          </w:tcPr>
          <w:p w14:paraId="22F1DB26"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3710E6E"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134372B2"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1D93DD40"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4C9B97C5" w14:textId="77777777" w:rsidR="00C06E55" w:rsidRPr="002F2505" w:rsidRDefault="00C06E5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081A5143"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bl>
    <w:p w14:paraId="0D075930" w14:textId="77777777" w:rsidR="00C06E55" w:rsidRPr="002F2505" w:rsidRDefault="00C06E55" w:rsidP="002F2505">
      <w:pPr>
        <w:tabs>
          <w:tab w:val="left" w:pos="274"/>
          <w:tab w:val="left" w:pos="2835"/>
          <w:tab w:val="left" w:pos="5387"/>
          <w:tab w:val="left" w:pos="7938"/>
        </w:tabs>
        <w:spacing w:after="0" w:line="276" w:lineRule="auto"/>
        <w:jc w:val="both"/>
        <w:rPr>
          <w:b/>
        </w:rPr>
      </w:pPr>
      <w:r w:rsidRPr="002F2505">
        <w:rPr>
          <w:b/>
        </w:rPr>
        <w:t>Phần III</w:t>
      </w:r>
    </w:p>
    <w:p w14:paraId="6DF52D9F" w14:textId="77777777" w:rsidR="00C06E55" w:rsidRPr="002F2505" w:rsidRDefault="00C06E55"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C06E55" w:rsidRPr="002F2505" w14:paraId="1A529848" w14:textId="77777777" w:rsidTr="00B96BE7">
        <w:tc>
          <w:tcPr>
            <w:tcW w:w="2676" w:type="dxa"/>
          </w:tcPr>
          <w:p w14:paraId="71E42CE3"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599AF1AE"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28368BBC"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4F9B77DF"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06E55" w:rsidRPr="002F2505" w14:paraId="324EE716" w14:textId="77777777" w:rsidTr="00B96BE7">
        <w:tc>
          <w:tcPr>
            <w:tcW w:w="2676" w:type="dxa"/>
          </w:tcPr>
          <w:p w14:paraId="6DA8B5B4"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7C4FB964"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676" w:type="dxa"/>
          </w:tcPr>
          <w:p w14:paraId="19882D0A"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183487EA"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6</w:t>
            </w:r>
          </w:p>
        </w:tc>
      </w:tr>
      <w:tr w:rsidR="00C06E55" w:rsidRPr="002F2505" w14:paraId="68D04E33" w14:textId="77777777" w:rsidTr="00B96BE7">
        <w:tc>
          <w:tcPr>
            <w:tcW w:w="2676" w:type="dxa"/>
          </w:tcPr>
          <w:p w14:paraId="180410FC"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6F0C4CCA"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33,1</w:t>
            </w:r>
          </w:p>
        </w:tc>
        <w:tc>
          <w:tcPr>
            <w:tcW w:w="2676" w:type="dxa"/>
          </w:tcPr>
          <w:p w14:paraId="45EAD8E5"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5D8F983D"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8,53</w:t>
            </w:r>
          </w:p>
        </w:tc>
      </w:tr>
      <w:tr w:rsidR="00C06E55" w:rsidRPr="002F2505" w14:paraId="5ACC5DC9" w14:textId="77777777" w:rsidTr="00B96BE7">
        <w:tc>
          <w:tcPr>
            <w:tcW w:w="2676" w:type="dxa"/>
          </w:tcPr>
          <w:p w14:paraId="1A54E5E7"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46048D8F"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1,45</w:t>
            </w:r>
          </w:p>
        </w:tc>
        <w:tc>
          <w:tcPr>
            <w:tcW w:w="2676" w:type="dxa"/>
          </w:tcPr>
          <w:p w14:paraId="37B77B18"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14FA20E3" w14:textId="77777777" w:rsidR="00C06E55" w:rsidRPr="002F2505" w:rsidRDefault="00C06E55"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4</w:t>
            </w:r>
          </w:p>
        </w:tc>
      </w:tr>
    </w:tbl>
    <w:p w14:paraId="6D36C022" w14:textId="77777777" w:rsidR="00DF3CB5" w:rsidRPr="002F2505" w:rsidRDefault="00DF3CB5" w:rsidP="002F2505">
      <w:pPr>
        <w:tabs>
          <w:tab w:val="left" w:pos="274"/>
          <w:tab w:val="left" w:pos="2835"/>
          <w:tab w:val="left" w:pos="5387"/>
          <w:tab w:val="left" w:pos="7938"/>
        </w:tabs>
        <w:spacing w:after="0" w:line="276" w:lineRule="auto"/>
        <w:jc w:val="center"/>
        <w:rPr>
          <w:b/>
        </w:rPr>
      </w:pPr>
    </w:p>
    <w:p w14:paraId="6875C991"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09C2AB34" w14:textId="77777777" w:rsidR="002C7369" w:rsidRPr="002F2505" w:rsidRDefault="002C7369" w:rsidP="002F2505">
      <w:pPr>
        <w:spacing w:after="0" w:line="276" w:lineRule="auto"/>
      </w:pPr>
    </w:p>
    <w:p w14:paraId="0C2E901C" w14:textId="77777777" w:rsidR="002C7369" w:rsidRPr="002F2505" w:rsidRDefault="002C7369" w:rsidP="002F2505">
      <w:pPr>
        <w:pStyle w:val="Heading2"/>
        <w:spacing w:line="276" w:lineRule="auto"/>
        <w:rPr>
          <w:rFonts w:cs="Times New Roman"/>
          <w:sz w:val="24"/>
          <w:szCs w:val="24"/>
        </w:rPr>
      </w:pPr>
      <w:bookmarkStart w:id="144" w:name="_Toc178979732"/>
      <w:r w:rsidRPr="002F2505">
        <w:rPr>
          <w:rFonts w:cs="Times New Roman"/>
          <w:sz w:val="24"/>
          <w:szCs w:val="24"/>
        </w:rPr>
        <w:t>CHƯƠNG 5. PIN ĐIỆN VÀ ĐIỆN PHÂN</w:t>
      </w:r>
      <w:bookmarkEnd w:id="144"/>
    </w:p>
    <w:p w14:paraId="715B27B5" w14:textId="77777777" w:rsidR="00C6442D" w:rsidRPr="002F2505" w:rsidRDefault="00C6442D" w:rsidP="002F2505">
      <w:pPr>
        <w:pStyle w:val="Heading3"/>
        <w:spacing w:before="0" w:line="276" w:lineRule="auto"/>
        <w:rPr>
          <w:rFonts w:cs="Times New Roman"/>
        </w:rPr>
      </w:pPr>
      <w:bookmarkStart w:id="145" w:name="_Toc178979733"/>
      <w:r w:rsidRPr="002F2505">
        <w:rPr>
          <w:rFonts w:cs="Times New Roman"/>
        </w:rPr>
        <w:t>ĐỀ SỐ 1</w:t>
      </w:r>
      <w:bookmarkEnd w:id="145"/>
    </w:p>
    <w:p w14:paraId="510F4B08" w14:textId="77777777" w:rsidR="00C6442D" w:rsidRPr="002F2505" w:rsidRDefault="00C6442D"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52BE4A8C" w14:textId="77777777" w:rsidR="00AB7656" w:rsidRPr="002F2505" w:rsidRDefault="00AB7656" w:rsidP="002F2505">
      <w:pPr>
        <w:spacing w:after="0" w:line="276" w:lineRule="auto"/>
        <w:jc w:val="both"/>
        <w:rPr>
          <w:lang w:val="en-GB"/>
        </w:rPr>
      </w:pPr>
      <w:r w:rsidRPr="002F2505">
        <w:rPr>
          <w:b/>
          <w:color w:val="0000FF"/>
          <w:lang w:val="en-GB"/>
        </w:rPr>
        <w:t>Câu 1.</w:t>
      </w:r>
      <w:r w:rsidRPr="002F2505">
        <w:rPr>
          <w:lang w:val="en-GB"/>
        </w:rPr>
        <w:t xml:space="preserve"> Thế điện cực chuẩn của một kim loại là gì?</w:t>
      </w:r>
    </w:p>
    <w:p w14:paraId="693EB220" w14:textId="77777777" w:rsidR="00AB7656" w:rsidRPr="002F2505" w:rsidRDefault="00AB7656" w:rsidP="002F2505">
      <w:pPr>
        <w:spacing w:after="0" w:line="276" w:lineRule="auto"/>
        <w:jc w:val="both"/>
        <w:rPr>
          <w:lang w:val="en-GB"/>
        </w:rPr>
      </w:pPr>
      <w:r w:rsidRPr="002F2505">
        <w:rPr>
          <w:b/>
          <w:color w:val="0000FF"/>
          <w:lang w:val="en-GB"/>
        </w:rPr>
        <w:tab/>
        <w:t>A.</w:t>
      </w:r>
      <w:r w:rsidRPr="002F2505">
        <w:rPr>
          <w:lang w:val="en-GB"/>
        </w:rPr>
        <w:t xml:space="preserve"> Thế điện cực của kim loại trong dung dịch điện ly 0,1 M.</w:t>
      </w:r>
    </w:p>
    <w:p w14:paraId="25446A97" w14:textId="77777777" w:rsidR="00AB7656" w:rsidRPr="002F2505" w:rsidRDefault="00AB7656" w:rsidP="002F2505">
      <w:pPr>
        <w:spacing w:after="0" w:line="276" w:lineRule="auto"/>
        <w:jc w:val="both"/>
        <w:rPr>
          <w:lang w:val="en-GB"/>
        </w:rPr>
      </w:pPr>
      <w:r w:rsidRPr="002F2505">
        <w:rPr>
          <w:b/>
          <w:color w:val="0000FF"/>
          <w:lang w:val="en-GB"/>
        </w:rPr>
        <w:tab/>
        <w:t>B.</w:t>
      </w:r>
      <w:r w:rsidRPr="002F2505">
        <w:rPr>
          <w:lang w:val="en-GB"/>
        </w:rPr>
        <w:t xml:space="preserve"> Thế điện cực của kim loại trong dung dịch điện ly 1M ở nhiệt độ 25</w:t>
      </w:r>
      <w:r w:rsidRPr="002F2505">
        <w:rPr>
          <w:vertAlign w:val="superscript"/>
          <w:lang w:val="en-GB"/>
        </w:rPr>
        <w:t>0</w:t>
      </w:r>
      <w:r w:rsidRPr="002F2505">
        <w:rPr>
          <w:lang w:val="en-GB"/>
        </w:rPr>
        <w:t>C.</w:t>
      </w:r>
    </w:p>
    <w:p w14:paraId="4CB9EB16" w14:textId="77777777" w:rsidR="00AB7656" w:rsidRPr="002F2505" w:rsidRDefault="00AB7656" w:rsidP="002F2505">
      <w:pPr>
        <w:spacing w:after="0" w:line="276" w:lineRule="auto"/>
        <w:jc w:val="both"/>
        <w:rPr>
          <w:lang w:val="en-GB"/>
        </w:rPr>
      </w:pPr>
      <w:r w:rsidRPr="002F2505">
        <w:rPr>
          <w:b/>
          <w:color w:val="0000FF"/>
          <w:lang w:val="en-GB"/>
        </w:rPr>
        <w:tab/>
        <w:t>C.</w:t>
      </w:r>
      <w:r w:rsidRPr="002F2505">
        <w:rPr>
          <w:lang w:val="en-GB"/>
        </w:rPr>
        <w:t xml:space="preserve"> Thế điện cực của kim loại trong dung dịch điện ly 1M ở nhiệt độ 0</w:t>
      </w:r>
      <w:r w:rsidRPr="002F2505">
        <w:rPr>
          <w:vertAlign w:val="superscript"/>
          <w:lang w:val="en-GB"/>
        </w:rPr>
        <w:t>0</w:t>
      </w:r>
      <w:r w:rsidRPr="002F2505">
        <w:rPr>
          <w:lang w:val="en-GB"/>
        </w:rPr>
        <w:t>C.</w:t>
      </w:r>
    </w:p>
    <w:p w14:paraId="137C88BB" w14:textId="77777777" w:rsidR="00AB7656" w:rsidRPr="002F2505" w:rsidRDefault="00AB7656" w:rsidP="002F2505">
      <w:pPr>
        <w:spacing w:after="0" w:line="276" w:lineRule="auto"/>
        <w:jc w:val="both"/>
        <w:rPr>
          <w:lang w:val="en-GB"/>
        </w:rPr>
      </w:pPr>
      <w:r w:rsidRPr="002F2505">
        <w:rPr>
          <w:b/>
          <w:color w:val="0000FF"/>
          <w:lang w:val="en-GB"/>
        </w:rPr>
        <w:tab/>
        <w:t>D.</w:t>
      </w:r>
      <w:r w:rsidRPr="002F2505">
        <w:rPr>
          <w:lang w:val="en-GB"/>
        </w:rPr>
        <w:t xml:space="preserve"> Thế điện cực của kim loại trong dung dịch điện ly 2M ở nhiệt độ 25</w:t>
      </w:r>
      <w:r w:rsidRPr="002F2505">
        <w:rPr>
          <w:vertAlign w:val="superscript"/>
          <w:lang w:val="en-GB"/>
        </w:rPr>
        <w:t>0</w:t>
      </w:r>
      <w:r w:rsidRPr="002F2505">
        <w:rPr>
          <w:lang w:val="en-GB"/>
        </w:rPr>
        <w:t>C.</w:t>
      </w:r>
    </w:p>
    <w:p w14:paraId="2B962A54" w14:textId="77777777" w:rsidR="00AB7656" w:rsidRPr="002F2505" w:rsidRDefault="00AB7656" w:rsidP="002F2505">
      <w:pPr>
        <w:spacing w:after="0" w:line="276" w:lineRule="auto"/>
        <w:jc w:val="both"/>
        <w:rPr>
          <w:lang w:val="en-GB"/>
        </w:rPr>
      </w:pPr>
      <w:r w:rsidRPr="002F2505">
        <w:rPr>
          <w:b/>
          <w:color w:val="0000FF"/>
          <w:lang w:val="en-GB"/>
        </w:rPr>
        <w:t>Câu 2.</w:t>
      </w:r>
      <w:r w:rsidRPr="002F2505">
        <w:rPr>
          <w:b/>
          <w:lang w:val="en-GB"/>
        </w:rPr>
        <w:t xml:space="preserve"> </w:t>
      </w:r>
      <w:r w:rsidRPr="002F2505">
        <w:rPr>
          <w:lang w:val="en-GB"/>
        </w:rPr>
        <w:t>Giá trị thế điện cực chuẩn của cặp oxi hóa – khử nào được quy bằng 0 V?</w:t>
      </w:r>
    </w:p>
    <w:p w14:paraId="3AE29B6D" w14:textId="77777777" w:rsidR="00AB7656" w:rsidRPr="002F2505" w:rsidRDefault="00AB7656" w:rsidP="002F2505">
      <w:pPr>
        <w:tabs>
          <w:tab w:val="left" w:pos="283"/>
          <w:tab w:val="left" w:pos="2835"/>
          <w:tab w:val="left" w:pos="5386"/>
          <w:tab w:val="left" w:pos="7937"/>
        </w:tabs>
        <w:spacing w:after="0" w:line="276" w:lineRule="auto"/>
        <w:jc w:val="both"/>
        <w:rPr>
          <w:lang w:val="en-GB"/>
        </w:rPr>
      </w:pPr>
      <w:r w:rsidRPr="002F2505">
        <w:rPr>
          <w:b/>
          <w:color w:val="0000FF"/>
          <w:lang w:val="en-GB"/>
        </w:rPr>
        <w:tab/>
        <w:t>A.</w:t>
      </w:r>
      <w:r w:rsidRPr="002F2505">
        <w:rPr>
          <w:lang w:val="en-GB"/>
        </w:rPr>
        <w:t xml:space="preserve"> Na</w:t>
      </w:r>
      <w:r w:rsidRPr="002F2505">
        <w:rPr>
          <w:vertAlign w:val="superscript"/>
          <w:lang w:val="en-GB"/>
        </w:rPr>
        <w:t>+</w:t>
      </w:r>
      <w:r w:rsidRPr="002F2505">
        <w:rPr>
          <w:lang w:val="en-GB"/>
        </w:rPr>
        <w:t>/Na.</w:t>
      </w:r>
      <w:r w:rsidRPr="002F2505">
        <w:rPr>
          <w:b/>
          <w:color w:val="0000FF"/>
          <w:lang w:val="en-GB"/>
        </w:rPr>
        <w:tab/>
        <w:t>B.</w:t>
      </w:r>
      <w:r w:rsidRPr="002F2505">
        <w:rPr>
          <w:lang w:val="en-GB"/>
        </w:rPr>
        <w:t xml:space="preserve"> 2H</w:t>
      </w:r>
      <w:r w:rsidRPr="002F2505">
        <w:rPr>
          <w:vertAlign w:val="superscript"/>
          <w:lang w:val="en-GB"/>
        </w:rPr>
        <w:t>+</w:t>
      </w:r>
      <w:r w:rsidRPr="002F2505">
        <w:rPr>
          <w:lang w:val="en-GB"/>
        </w:rPr>
        <w:t>/H</w:t>
      </w:r>
      <w:r w:rsidRPr="002F2505">
        <w:rPr>
          <w:vertAlign w:val="subscript"/>
          <w:lang w:val="en-GB"/>
        </w:rPr>
        <w:t>2</w:t>
      </w:r>
      <w:r w:rsidRPr="002F2505">
        <w:rPr>
          <w:lang w:val="en-GB"/>
        </w:rPr>
        <w:t>.</w:t>
      </w:r>
      <w:r w:rsidRPr="002F2505">
        <w:rPr>
          <w:b/>
          <w:color w:val="0000FF"/>
          <w:lang w:val="en-GB"/>
        </w:rPr>
        <w:tab/>
        <w:t>C.</w:t>
      </w:r>
      <w:r w:rsidRPr="002F2505">
        <w:rPr>
          <w:lang w:val="en-GB"/>
        </w:rPr>
        <w:t xml:space="preserve"> Al</w:t>
      </w:r>
      <w:r w:rsidRPr="002F2505">
        <w:rPr>
          <w:vertAlign w:val="superscript"/>
          <w:lang w:val="en-GB"/>
        </w:rPr>
        <w:t>3+</w:t>
      </w:r>
      <w:r w:rsidRPr="002F2505">
        <w:rPr>
          <w:lang w:val="en-GB"/>
        </w:rPr>
        <w:t>/Al.</w:t>
      </w:r>
      <w:r w:rsidRPr="002F2505">
        <w:rPr>
          <w:b/>
          <w:color w:val="0000FF"/>
          <w:lang w:val="en-GB"/>
        </w:rPr>
        <w:tab/>
        <w:t>D.</w:t>
      </w:r>
      <w:r w:rsidRPr="002F2505">
        <w:rPr>
          <w:lang w:val="en-GB"/>
        </w:rPr>
        <w:t xml:space="preserve"> Cl</w:t>
      </w:r>
      <w:r w:rsidRPr="002F2505">
        <w:rPr>
          <w:vertAlign w:val="subscript"/>
          <w:lang w:val="en-GB"/>
        </w:rPr>
        <w:t>2</w:t>
      </w:r>
      <w:r w:rsidRPr="002F2505">
        <w:rPr>
          <w:lang w:val="en-GB"/>
        </w:rPr>
        <w:t>/Cl</w:t>
      </w:r>
      <w:r w:rsidRPr="002F2505">
        <w:rPr>
          <w:vertAlign w:val="superscript"/>
          <w:lang w:val="en-GB"/>
        </w:rPr>
        <w:t>-</w:t>
      </w:r>
      <w:r w:rsidRPr="002F2505">
        <w:rPr>
          <w:lang w:val="en-GB"/>
        </w:rPr>
        <w:t>.</w:t>
      </w:r>
    </w:p>
    <w:p w14:paraId="2271864E" w14:textId="77777777" w:rsidR="00AB7656" w:rsidRPr="002F2505" w:rsidRDefault="00AB7656" w:rsidP="002F2505">
      <w:pPr>
        <w:spacing w:after="0" w:line="276" w:lineRule="auto"/>
        <w:jc w:val="both"/>
        <w:rPr>
          <w:lang w:val="en-GB"/>
        </w:rPr>
      </w:pPr>
      <w:r w:rsidRPr="002F2505">
        <w:rPr>
          <w:b/>
          <w:color w:val="0000FF"/>
          <w:lang w:val="en-GB"/>
        </w:rPr>
        <w:t>Câu 3.</w:t>
      </w:r>
      <w:r w:rsidRPr="002F2505">
        <w:rPr>
          <w:lang w:val="en-GB"/>
        </w:rPr>
        <w:t xml:space="preserve"> Ở điều kiện chuẩn, Fe khử được ion kim loại nào sau đây trong dung dịch? </w:t>
      </w:r>
    </w:p>
    <w:p w14:paraId="783A32C7" w14:textId="77777777" w:rsidR="00AB7656" w:rsidRPr="002F2505" w:rsidRDefault="00AB7656" w:rsidP="002F2505">
      <w:pPr>
        <w:tabs>
          <w:tab w:val="left" w:pos="283"/>
          <w:tab w:val="left" w:pos="2835"/>
          <w:tab w:val="left" w:pos="5386"/>
          <w:tab w:val="left" w:pos="7937"/>
        </w:tabs>
        <w:spacing w:after="0" w:line="276" w:lineRule="auto"/>
        <w:jc w:val="both"/>
        <w:rPr>
          <w:lang w:val="en-GB"/>
        </w:rPr>
      </w:pPr>
      <w:r w:rsidRPr="002F2505">
        <w:rPr>
          <w:b/>
          <w:color w:val="0000FF"/>
          <w:lang w:val="en-GB"/>
        </w:rPr>
        <w:tab/>
        <w:t>A.</w:t>
      </w:r>
      <w:r w:rsidRPr="002F2505">
        <w:rPr>
          <w:lang w:val="en-GB"/>
        </w:rPr>
        <w:t xml:space="preserve"> Mg</w:t>
      </w:r>
      <w:r w:rsidRPr="002F2505">
        <w:rPr>
          <w:vertAlign w:val="superscript"/>
          <w:lang w:val="en-GB"/>
        </w:rPr>
        <w:t>2+</w:t>
      </w:r>
      <w:r w:rsidRPr="002F2505">
        <w:rPr>
          <w:lang w:val="en-GB"/>
        </w:rPr>
        <w:t>.</w:t>
      </w:r>
      <w:r w:rsidRPr="002F2505">
        <w:rPr>
          <w:b/>
          <w:color w:val="0000FF"/>
          <w:lang w:val="en-GB"/>
        </w:rPr>
        <w:tab/>
        <w:t>B.</w:t>
      </w:r>
      <w:r w:rsidRPr="002F2505">
        <w:rPr>
          <w:lang w:val="en-GB"/>
        </w:rPr>
        <w:t xml:space="preserve"> Al</w:t>
      </w:r>
      <w:r w:rsidRPr="002F2505">
        <w:rPr>
          <w:vertAlign w:val="superscript"/>
          <w:lang w:val="en-GB"/>
        </w:rPr>
        <w:t>3+</w:t>
      </w:r>
      <w:r w:rsidRPr="002F2505">
        <w:rPr>
          <w:lang w:val="en-GB"/>
        </w:rPr>
        <w:t>.</w:t>
      </w:r>
      <w:r w:rsidRPr="002F2505">
        <w:rPr>
          <w:b/>
          <w:color w:val="0000FF"/>
          <w:lang w:val="en-GB"/>
        </w:rPr>
        <w:tab/>
        <w:t>C.</w:t>
      </w:r>
      <w:r w:rsidRPr="002F2505">
        <w:rPr>
          <w:lang w:val="en-GB"/>
        </w:rPr>
        <w:t xml:space="preserve"> Na</w:t>
      </w:r>
      <w:r w:rsidRPr="002F2505">
        <w:rPr>
          <w:vertAlign w:val="superscript"/>
          <w:lang w:val="en-GB"/>
        </w:rPr>
        <w:t>+</w:t>
      </w:r>
      <w:r w:rsidRPr="002F2505">
        <w:rPr>
          <w:lang w:val="en-GB"/>
        </w:rPr>
        <w:t>.</w:t>
      </w:r>
      <w:r w:rsidRPr="002F2505">
        <w:rPr>
          <w:b/>
          <w:color w:val="0000FF"/>
          <w:lang w:val="en-GB"/>
        </w:rPr>
        <w:tab/>
        <w:t>D.</w:t>
      </w:r>
      <w:r w:rsidRPr="002F2505">
        <w:rPr>
          <w:lang w:val="en-GB"/>
        </w:rPr>
        <w:t xml:space="preserve"> Ag</w:t>
      </w:r>
      <w:r w:rsidRPr="002F2505">
        <w:rPr>
          <w:vertAlign w:val="superscript"/>
          <w:lang w:val="en-GB"/>
        </w:rPr>
        <w:t>+</w:t>
      </w:r>
      <w:r w:rsidRPr="002F2505">
        <w:rPr>
          <w:lang w:val="en-GB"/>
        </w:rPr>
        <w:t>.</w:t>
      </w:r>
    </w:p>
    <w:p w14:paraId="6BBAF154" w14:textId="77777777" w:rsidR="00AB7656" w:rsidRPr="002F2505" w:rsidRDefault="00AB7656" w:rsidP="002F2505">
      <w:pPr>
        <w:spacing w:after="0" w:line="276" w:lineRule="auto"/>
        <w:jc w:val="both"/>
        <w:rPr>
          <w:lang w:val="en-GB"/>
        </w:rPr>
      </w:pPr>
      <w:r w:rsidRPr="002F2505">
        <w:rPr>
          <w:b/>
          <w:color w:val="0000FF"/>
          <w:lang w:val="en-GB"/>
        </w:rPr>
        <w:lastRenderedPageBreak/>
        <w:t>Câu 4.</w:t>
      </w:r>
      <w:r w:rsidRPr="002F2505">
        <w:rPr>
          <w:lang w:val="en-GB"/>
        </w:rPr>
        <w:t xml:space="preserve"> Cho dãy sắp xếp các kim loại theo chiều giảm dần tính khử: Na, Mg, Al, Fe. Trong số các cặp oxi hóa - khử, cặp nào có giá trị thế điện cực chuẩn nhỏ nhất?</w:t>
      </w:r>
    </w:p>
    <w:p w14:paraId="7DC91939" w14:textId="77777777" w:rsidR="00AB7656" w:rsidRPr="002F2505" w:rsidRDefault="00AB7656" w:rsidP="002F2505">
      <w:pPr>
        <w:tabs>
          <w:tab w:val="left" w:pos="283"/>
          <w:tab w:val="left" w:pos="2835"/>
          <w:tab w:val="left" w:pos="5386"/>
          <w:tab w:val="left" w:pos="7937"/>
        </w:tabs>
        <w:spacing w:after="0" w:line="276" w:lineRule="auto"/>
        <w:jc w:val="both"/>
        <w:rPr>
          <w:lang w:val="en-GB"/>
        </w:rPr>
      </w:pPr>
      <w:r w:rsidRPr="002F2505">
        <w:rPr>
          <w:b/>
          <w:color w:val="0000FF"/>
          <w:lang w:val="en-GB"/>
        </w:rPr>
        <w:tab/>
        <w:t>A.</w:t>
      </w:r>
      <w:r w:rsidRPr="002F2505">
        <w:rPr>
          <w:lang w:val="en-GB"/>
        </w:rPr>
        <w:t xml:space="preserve"> Mg</w:t>
      </w:r>
      <w:r w:rsidRPr="002F2505">
        <w:rPr>
          <w:vertAlign w:val="superscript"/>
          <w:lang w:val="en-GB"/>
        </w:rPr>
        <w:t>2+</w:t>
      </w:r>
      <w:r w:rsidRPr="002F2505">
        <w:rPr>
          <w:lang w:val="en-GB"/>
        </w:rPr>
        <w:t>/Mg.</w:t>
      </w:r>
      <w:r w:rsidRPr="002F2505">
        <w:rPr>
          <w:b/>
          <w:color w:val="0000FF"/>
          <w:lang w:val="en-GB"/>
        </w:rPr>
        <w:tab/>
        <w:t>B.</w:t>
      </w:r>
      <w:r w:rsidRPr="002F2505">
        <w:rPr>
          <w:lang w:val="en-GB"/>
        </w:rPr>
        <w:t xml:space="preserve"> Fe</w:t>
      </w:r>
      <w:r w:rsidRPr="002F2505">
        <w:rPr>
          <w:vertAlign w:val="superscript"/>
          <w:lang w:val="en-GB"/>
        </w:rPr>
        <w:t>2+</w:t>
      </w:r>
      <w:r w:rsidRPr="002F2505">
        <w:rPr>
          <w:lang w:val="en-GB"/>
        </w:rPr>
        <w:t>/Fe.</w:t>
      </w:r>
      <w:r w:rsidRPr="002F2505">
        <w:rPr>
          <w:b/>
          <w:color w:val="0000FF"/>
          <w:lang w:val="en-GB"/>
        </w:rPr>
        <w:tab/>
        <w:t>C.</w:t>
      </w:r>
      <w:r w:rsidRPr="002F2505">
        <w:rPr>
          <w:lang w:val="en-GB"/>
        </w:rPr>
        <w:t xml:space="preserve"> Na</w:t>
      </w:r>
      <w:r w:rsidRPr="002F2505">
        <w:rPr>
          <w:vertAlign w:val="superscript"/>
          <w:lang w:val="en-GB"/>
        </w:rPr>
        <w:t>+</w:t>
      </w:r>
      <w:r w:rsidRPr="002F2505">
        <w:rPr>
          <w:lang w:val="en-GB"/>
        </w:rPr>
        <w:t>/Na.</w:t>
      </w:r>
      <w:r w:rsidRPr="002F2505">
        <w:rPr>
          <w:b/>
          <w:color w:val="0000FF"/>
          <w:lang w:val="en-GB"/>
        </w:rPr>
        <w:tab/>
        <w:t>D.</w:t>
      </w:r>
      <w:r w:rsidRPr="002F2505">
        <w:rPr>
          <w:lang w:val="en-GB"/>
        </w:rPr>
        <w:t xml:space="preserve"> Al</w:t>
      </w:r>
      <w:r w:rsidRPr="002F2505">
        <w:rPr>
          <w:vertAlign w:val="superscript"/>
          <w:lang w:val="en-GB"/>
        </w:rPr>
        <w:t>3+</w:t>
      </w:r>
      <w:r w:rsidRPr="002F2505">
        <w:rPr>
          <w:lang w:val="en-GB"/>
        </w:rPr>
        <w:t>/Al.</w:t>
      </w:r>
    </w:p>
    <w:p w14:paraId="26D9ADB3" w14:textId="77777777" w:rsidR="00AB7656" w:rsidRPr="002F2505" w:rsidRDefault="00AB7656" w:rsidP="002F2505">
      <w:pPr>
        <w:spacing w:after="0" w:line="276" w:lineRule="auto"/>
        <w:jc w:val="both"/>
        <w:rPr>
          <w:lang w:val="en-GB"/>
        </w:rPr>
      </w:pPr>
      <w:r w:rsidRPr="002F2505">
        <w:rPr>
          <w:b/>
          <w:color w:val="0000FF"/>
          <w:lang w:val="en-GB"/>
        </w:rPr>
        <w:t>Câu 5.</w:t>
      </w:r>
      <w:r w:rsidRPr="002F2505">
        <w:rPr>
          <w:lang w:val="en-GB"/>
        </w:rPr>
        <w:t xml:space="preserve"> Trong pin điện hóa, quá trình khử</w:t>
      </w:r>
    </w:p>
    <w:p w14:paraId="07E96799" w14:textId="77777777" w:rsidR="00AB7656" w:rsidRPr="002F2505" w:rsidRDefault="00AB7656" w:rsidP="002F2505">
      <w:pPr>
        <w:tabs>
          <w:tab w:val="left" w:pos="283"/>
          <w:tab w:val="left" w:pos="5386"/>
        </w:tabs>
        <w:spacing w:after="0" w:line="276" w:lineRule="auto"/>
        <w:jc w:val="both"/>
        <w:rPr>
          <w:lang w:val="en-GB"/>
        </w:rPr>
      </w:pPr>
      <w:r w:rsidRPr="002F2505">
        <w:rPr>
          <w:b/>
          <w:color w:val="0000FF"/>
          <w:lang w:val="en-GB"/>
        </w:rPr>
        <w:tab/>
        <w:t>A.</w:t>
      </w:r>
      <w:r w:rsidRPr="002F2505">
        <w:rPr>
          <w:lang w:val="en-GB"/>
        </w:rPr>
        <w:t xml:space="preserve"> xảy ra ở cực âm.</w:t>
      </w:r>
      <w:r w:rsidRPr="002F2505">
        <w:rPr>
          <w:b/>
          <w:color w:val="0000FF"/>
          <w:lang w:val="en-GB"/>
        </w:rPr>
        <w:tab/>
        <w:t>B.</w:t>
      </w:r>
      <w:r w:rsidRPr="002F2505">
        <w:rPr>
          <w:lang w:val="en-GB"/>
        </w:rPr>
        <w:t xml:space="preserve"> xảy ra ở cực dương.</w:t>
      </w:r>
    </w:p>
    <w:p w14:paraId="20381B92" w14:textId="77777777" w:rsidR="00AB7656" w:rsidRPr="002F2505" w:rsidRDefault="00AB7656" w:rsidP="002F2505">
      <w:pPr>
        <w:tabs>
          <w:tab w:val="left" w:pos="283"/>
          <w:tab w:val="left" w:pos="5386"/>
        </w:tabs>
        <w:spacing w:after="0" w:line="276" w:lineRule="auto"/>
        <w:jc w:val="both"/>
        <w:rPr>
          <w:lang w:val="en-GB"/>
        </w:rPr>
      </w:pPr>
      <w:r w:rsidRPr="002F2505">
        <w:rPr>
          <w:b/>
          <w:color w:val="0000FF"/>
          <w:lang w:val="en-GB"/>
        </w:rPr>
        <w:tab/>
        <w:t>C.</w:t>
      </w:r>
      <w:r w:rsidRPr="002F2505">
        <w:rPr>
          <w:lang w:val="en-GB"/>
        </w:rPr>
        <w:t xml:space="preserve"> xảy ra ở cực âm và cực dương.</w:t>
      </w:r>
      <w:r w:rsidRPr="002F2505">
        <w:rPr>
          <w:b/>
          <w:color w:val="0000FF"/>
          <w:lang w:val="en-GB"/>
        </w:rPr>
        <w:tab/>
        <w:t>D.</w:t>
      </w:r>
      <w:r w:rsidRPr="002F2505">
        <w:rPr>
          <w:lang w:val="en-GB"/>
        </w:rPr>
        <w:t xml:space="preserve"> không xảy ra ở cực âm và cực dương</w:t>
      </w:r>
    </w:p>
    <w:p w14:paraId="2386725A" w14:textId="77777777" w:rsidR="00AB7656" w:rsidRPr="002F2505" w:rsidRDefault="00AB7656" w:rsidP="002F2505">
      <w:pPr>
        <w:spacing w:after="0" w:line="276" w:lineRule="auto"/>
        <w:jc w:val="both"/>
        <w:rPr>
          <w:lang w:val="en-GB"/>
        </w:rPr>
      </w:pPr>
      <w:r w:rsidRPr="002F2505">
        <w:rPr>
          <w:b/>
          <w:color w:val="0000FF"/>
          <w:lang w:val="en-GB"/>
        </w:rPr>
        <w:t>Câu 6.</w:t>
      </w:r>
      <w:r w:rsidRPr="002F2505">
        <w:rPr>
          <w:b/>
          <w:lang w:val="en-GB"/>
        </w:rPr>
        <w:t xml:space="preserve"> </w:t>
      </w:r>
      <w:r w:rsidRPr="002F2505">
        <w:rPr>
          <w:lang w:val="en-GB"/>
        </w:rPr>
        <w:t>Pin điện là gì?</w:t>
      </w:r>
    </w:p>
    <w:p w14:paraId="77DDB704" w14:textId="77777777" w:rsidR="00AB7656" w:rsidRPr="002F2505" w:rsidRDefault="00AB7656" w:rsidP="002F2505">
      <w:pPr>
        <w:spacing w:after="0" w:line="276" w:lineRule="auto"/>
        <w:jc w:val="both"/>
        <w:rPr>
          <w:lang w:val="en-GB"/>
        </w:rPr>
      </w:pPr>
      <w:r w:rsidRPr="002F2505">
        <w:rPr>
          <w:b/>
          <w:color w:val="0000FF"/>
          <w:lang w:val="en-GB"/>
        </w:rPr>
        <w:tab/>
        <w:t>A.</w:t>
      </w:r>
      <w:r w:rsidRPr="002F2505">
        <w:rPr>
          <w:lang w:val="en-GB"/>
        </w:rPr>
        <w:t xml:space="preserve"> Một thiết bị lưu trữ và cung cấp điện năng.</w:t>
      </w:r>
    </w:p>
    <w:p w14:paraId="0FC309DE" w14:textId="77777777" w:rsidR="00AB7656" w:rsidRPr="002F2505" w:rsidRDefault="00AB7656" w:rsidP="002F2505">
      <w:pPr>
        <w:spacing w:after="0" w:line="276" w:lineRule="auto"/>
        <w:jc w:val="both"/>
        <w:rPr>
          <w:lang w:val="en-GB"/>
        </w:rPr>
      </w:pPr>
      <w:r w:rsidRPr="002F2505">
        <w:rPr>
          <w:b/>
          <w:color w:val="0000FF"/>
          <w:lang w:val="en-GB"/>
        </w:rPr>
        <w:tab/>
        <w:t>B.</w:t>
      </w:r>
      <w:r w:rsidRPr="002F2505">
        <w:rPr>
          <w:lang w:val="en-GB"/>
        </w:rPr>
        <w:t xml:space="preserve"> Một thiết bị dùng để đo nhiệt độ.</w:t>
      </w:r>
    </w:p>
    <w:p w14:paraId="485E5567" w14:textId="77777777" w:rsidR="00AB7656" w:rsidRPr="002F2505" w:rsidRDefault="00AB7656" w:rsidP="002F2505">
      <w:pPr>
        <w:spacing w:after="0" w:line="276" w:lineRule="auto"/>
        <w:jc w:val="both"/>
        <w:rPr>
          <w:lang w:val="en-GB"/>
        </w:rPr>
      </w:pPr>
      <w:r w:rsidRPr="002F2505">
        <w:rPr>
          <w:b/>
          <w:color w:val="0000FF"/>
          <w:lang w:val="en-GB"/>
        </w:rPr>
        <w:tab/>
        <w:t>C.</w:t>
      </w:r>
      <w:r w:rsidRPr="002F2505">
        <w:rPr>
          <w:lang w:val="en-GB"/>
        </w:rPr>
        <w:t xml:space="preserve"> Một thiết bị dùng để đo áp suất.</w:t>
      </w:r>
    </w:p>
    <w:p w14:paraId="65FF1C65" w14:textId="77777777" w:rsidR="00AB7656" w:rsidRPr="002F2505" w:rsidRDefault="00AB7656" w:rsidP="002F2505">
      <w:pPr>
        <w:spacing w:after="0" w:line="276" w:lineRule="auto"/>
        <w:jc w:val="both"/>
        <w:rPr>
          <w:lang w:val="en-GB"/>
        </w:rPr>
      </w:pPr>
      <w:r w:rsidRPr="002F2505">
        <w:rPr>
          <w:b/>
          <w:color w:val="0000FF"/>
          <w:lang w:val="en-GB"/>
        </w:rPr>
        <w:tab/>
        <w:t>D.</w:t>
      </w:r>
      <w:r w:rsidRPr="002F2505">
        <w:rPr>
          <w:lang w:val="en-GB"/>
        </w:rPr>
        <w:t xml:space="preserve"> Một thiết bị để lưu trữ năng lượng cơ học.</w:t>
      </w:r>
    </w:p>
    <w:p w14:paraId="06F12F94" w14:textId="77777777" w:rsidR="00AB7656" w:rsidRPr="002F2505" w:rsidRDefault="00AB7656" w:rsidP="002F2505">
      <w:pPr>
        <w:spacing w:after="0" w:line="276" w:lineRule="auto"/>
        <w:jc w:val="both"/>
        <w:rPr>
          <w:lang w:val="en-GB"/>
        </w:rPr>
      </w:pPr>
      <w:r w:rsidRPr="002F2505">
        <w:rPr>
          <w:b/>
          <w:color w:val="0000FF"/>
          <w:lang w:val="en-GB"/>
        </w:rPr>
        <w:t>Câu 7.</w:t>
      </w:r>
      <w:r w:rsidRPr="002F2505">
        <w:rPr>
          <w:b/>
          <w:lang w:val="en-GB"/>
        </w:rPr>
        <w:t xml:space="preserve"> </w:t>
      </w:r>
      <w:r w:rsidRPr="002F2505">
        <w:rPr>
          <w:lang w:val="en-GB"/>
        </w:rPr>
        <w:t>Khi pin điện hóa hoạt động thì</w:t>
      </w:r>
    </w:p>
    <w:p w14:paraId="6DBAEEEB" w14:textId="77777777" w:rsidR="00AB7656" w:rsidRPr="002F2505" w:rsidRDefault="00AB7656" w:rsidP="002F2505">
      <w:pPr>
        <w:tabs>
          <w:tab w:val="left" w:pos="283"/>
          <w:tab w:val="left" w:pos="5386"/>
        </w:tabs>
        <w:spacing w:after="0" w:line="276" w:lineRule="auto"/>
        <w:jc w:val="both"/>
        <w:rPr>
          <w:lang w:val="en-GB"/>
        </w:rPr>
      </w:pPr>
      <w:r w:rsidRPr="002F2505">
        <w:rPr>
          <w:b/>
          <w:color w:val="0000FF"/>
          <w:lang w:val="en-GB"/>
        </w:rPr>
        <w:tab/>
        <w:t>A.</w:t>
      </w:r>
      <w:r w:rsidRPr="002F2505">
        <w:rPr>
          <w:lang w:val="en-GB"/>
        </w:rPr>
        <w:t xml:space="preserve"> quá trình khử xảy ra tại cực âm.</w:t>
      </w:r>
      <w:r w:rsidRPr="002F2505">
        <w:rPr>
          <w:b/>
          <w:color w:val="0000FF"/>
          <w:lang w:val="en-GB"/>
        </w:rPr>
        <w:tab/>
        <w:t>B.</w:t>
      </w:r>
      <w:r w:rsidRPr="002F2505">
        <w:rPr>
          <w:lang w:val="en-GB"/>
        </w:rPr>
        <w:t xml:space="preserve"> quá trình oxi hóa xảy ra tại cực dương.</w:t>
      </w:r>
    </w:p>
    <w:p w14:paraId="376CA961" w14:textId="77777777" w:rsidR="00AB7656" w:rsidRPr="002F2505" w:rsidRDefault="00AB7656" w:rsidP="002F2505">
      <w:pPr>
        <w:tabs>
          <w:tab w:val="left" w:pos="283"/>
          <w:tab w:val="left" w:pos="5386"/>
        </w:tabs>
        <w:spacing w:after="0" w:line="276" w:lineRule="auto"/>
        <w:jc w:val="both"/>
        <w:rPr>
          <w:lang w:val="en-GB"/>
        </w:rPr>
      </w:pPr>
      <w:r w:rsidRPr="002F2505">
        <w:rPr>
          <w:b/>
          <w:color w:val="0000FF"/>
          <w:lang w:val="en-GB"/>
        </w:rPr>
        <w:tab/>
        <w:t>C.</w:t>
      </w:r>
      <w:r w:rsidRPr="002F2505">
        <w:rPr>
          <w:lang w:val="en-GB"/>
        </w:rPr>
        <w:t xml:space="preserve"> không phát sinh dòng điện.</w:t>
      </w:r>
      <w:r w:rsidRPr="002F2505">
        <w:rPr>
          <w:b/>
          <w:color w:val="0000FF"/>
          <w:lang w:val="en-GB"/>
        </w:rPr>
        <w:tab/>
        <w:t>D.</w:t>
      </w:r>
      <w:r w:rsidRPr="002F2505">
        <w:rPr>
          <w:lang w:val="en-GB"/>
        </w:rPr>
        <w:t xml:space="preserve"> dòng electron chuyển từ cực âm sang cực dương.</w:t>
      </w:r>
    </w:p>
    <w:p w14:paraId="5EAAB964" w14:textId="77777777" w:rsidR="00AB7656" w:rsidRPr="002F2505" w:rsidRDefault="00AB7656" w:rsidP="002F2505">
      <w:pPr>
        <w:spacing w:after="0" w:line="276" w:lineRule="auto"/>
        <w:jc w:val="both"/>
        <w:rPr>
          <w:lang w:val="en-GB"/>
        </w:rPr>
      </w:pPr>
      <w:r w:rsidRPr="002F2505">
        <w:rPr>
          <w:b/>
          <w:color w:val="0000FF"/>
          <w:lang w:val="en-GB"/>
        </w:rPr>
        <w:t>Câu 8.</w:t>
      </w:r>
      <w:r w:rsidRPr="002F2505">
        <w:rPr>
          <w:b/>
          <w:lang w:val="en-GB"/>
        </w:rPr>
        <w:t xml:space="preserve"> </w:t>
      </w:r>
    </w:p>
    <w:tbl>
      <w:tblPr>
        <w:tblStyle w:val="TableGrid"/>
        <w:tblW w:w="9389"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03"/>
        <w:gridCol w:w="3686"/>
      </w:tblGrid>
      <w:tr w:rsidR="00AB7656" w:rsidRPr="002F2505" w14:paraId="6DE15C3F" w14:textId="77777777" w:rsidTr="00AB7656">
        <w:trPr>
          <w:trHeight w:val="2000"/>
        </w:trPr>
        <w:tc>
          <w:tcPr>
            <w:tcW w:w="5703" w:type="dxa"/>
          </w:tcPr>
          <w:p w14:paraId="56971249" w14:textId="77777777" w:rsidR="00AB7656" w:rsidRPr="002F2505" w:rsidRDefault="00AB7656" w:rsidP="002F2505">
            <w:pPr>
              <w:spacing w:line="276" w:lineRule="auto"/>
              <w:mirrorIndents/>
              <w:jc w:val="both"/>
              <w:rPr>
                <w:rFonts w:ascii="Times New Roman" w:hAnsi="Times New Roman" w:cs="Times New Roman"/>
                <w:sz w:val="24"/>
                <w:szCs w:val="24"/>
                <w:lang w:val="en-GB"/>
              </w:rPr>
            </w:pPr>
            <w:r w:rsidRPr="002F2505">
              <w:rPr>
                <w:rFonts w:ascii="Times New Roman" w:hAnsi="Times New Roman" w:cs="Times New Roman"/>
                <w:sz w:val="24"/>
                <w:szCs w:val="24"/>
                <w:lang w:val="en-GB"/>
              </w:rPr>
              <w:t>Pin điện hóa Zinc carbon (Zn-Cu) đã được sử dụng từ lâu. Pin Zn – C có giá rẻ phù hợp cho các thiết bị điện tiêu thụ ít điện năng như điều khiển tivi, đồng hồ treo tường, đèn pin, đồ chơi… Tuy nhiên, điện trở trong của loại pin này lớn, không phù hợp cho các thiết bị như máy ảnh. Khi pin này hoạt động thì</w:t>
            </w:r>
          </w:p>
        </w:tc>
        <w:tc>
          <w:tcPr>
            <w:tcW w:w="3686" w:type="dxa"/>
          </w:tcPr>
          <w:p w14:paraId="7CA55601" w14:textId="77777777" w:rsidR="00AB7656" w:rsidRPr="002F2505" w:rsidRDefault="00AB7656" w:rsidP="002F2505">
            <w:pPr>
              <w:spacing w:line="276" w:lineRule="auto"/>
              <w:mirrorIndents/>
              <w:jc w:val="both"/>
              <w:rPr>
                <w:rFonts w:ascii="Times New Roman" w:hAnsi="Times New Roman" w:cs="Times New Roman"/>
                <w:sz w:val="24"/>
                <w:szCs w:val="24"/>
                <w:lang w:val="en-GB"/>
              </w:rPr>
            </w:pPr>
            <w:r w:rsidRPr="002F2505">
              <w:rPr>
                <w:noProof/>
              </w:rPr>
              <w:drawing>
                <wp:inline distT="0" distB="0" distL="0" distR="0" wp14:anchorId="28C7C55E" wp14:editId="12EB8257">
                  <wp:extent cx="2066925" cy="1133475"/>
                  <wp:effectExtent l="19050" t="0" r="9525" b="0"/>
                  <wp:docPr id="24" name="Picture 1" descr="Tìm hiểu về các loại Pin thông dụ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ìm hiểu về các loại Pin thông dụng"/>
                          <pic:cNvPicPr>
                            <a:picLocks noChangeAspect="1" noChangeArrowheads="1"/>
                          </pic:cNvPicPr>
                        </pic:nvPicPr>
                        <pic:blipFill>
                          <a:blip r:embed="rId213"/>
                          <a:srcRect/>
                          <a:stretch>
                            <a:fillRect/>
                          </a:stretch>
                        </pic:blipFill>
                        <pic:spPr bwMode="auto">
                          <a:xfrm>
                            <a:off x="0" y="0"/>
                            <a:ext cx="2066925" cy="1133475"/>
                          </a:xfrm>
                          <a:prstGeom prst="rect">
                            <a:avLst/>
                          </a:prstGeom>
                          <a:noFill/>
                          <a:ln w="9525">
                            <a:noFill/>
                            <a:miter lim="800000"/>
                            <a:headEnd/>
                            <a:tailEnd/>
                          </a:ln>
                        </pic:spPr>
                      </pic:pic>
                    </a:graphicData>
                  </a:graphic>
                </wp:inline>
              </w:drawing>
            </w:r>
          </w:p>
        </w:tc>
      </w:tr>
    </w:tbl>
    <w:p w14:paraId="799CCEB3" w14:textId="77777777" w:rsidR="00AB7656" w:rsidRPr="002F2505" w:rsidRDefault="00AB7656" w:rsidP="002F2505">
      <w:pPr>
        <w:spacing w:after="0" w:line="276" w:lineRule="auto"/>
        <w:jc w:val="both"/>
        <w:rPr>
          <w:lang w:val="en-GB"/>
        </w:rPr>
      </w:pPr>
      <w:r w:rsidRPr="002F2505">
        <w:rPr>
          <w:b/>
          <w:lang w:val="en-GB"/>
        </w:rPr>
        <w:t>A.</w:t>
      </w:r>
      <w:r w:rsidRPr="002F2505">
        <w:rPr>
          <w:lang w:val="en-GB"/>
        </w:rPr>
        <w:t xml:space="preserve"> Zn đóng vai trò cực âm, C đóng vai trò cực dương.</w:t>
      </w:r>
    </w:p>
    <w:p w14:paraId="0FB2A5F0" w14:textId="77777777" w:rsidR="00AB7656" w:rsidRPr="002F2505" w:rsidRDefault="00AB7656" w:rsidP="002F2505">
      <w:pPr>
        <w:spacing w:after="0" w:line="276" w:lineRule="auto"/>
        <w:jc w:val="both"/>
        <w:rPr>
          <w:lang w:val="en-GB"/>
        </w:rPr>
      </w:pPr>
      <w:r w:rsidRPr="002F2505">
        <w:rPr>
          <w:b/>
          <w:color w:val="0000FF"/>
          <w:lang w:val="en-GB"/>
        </w:rPr>
        <w:t>B.</w:t>
      </w:r>
      <w:r w:rsidRPr="002F2505">
        <w:rPr>
          <w:lang w:val="en-GB"/>
        </w:rPr>
        <w:t xml:space="preserve"> ở điện cực âm, anode xảy ra quá trình khử Zn.</w:t>
      </w:r>
    </w:p>
    <w:p w14:paraId="539493DF" w14:textId="77777777" w:rsidR="00AB7656" w:rsidRPr="002F2505" w:rsidRDefault="00AB7656" w:rsidP="002F2505">
      <w:pPr>
        <w:spacing w:after="0" w:line="276" w:lineRule="auto"/>
        <w:jc w:val="both"/>
        <w:rPr>
          <w:lang w:val="en-GB"/>
        </w:rPr>
      </w:pPr>
      <w:r w:rsidRPr="002F2505">
        <w:rPr>
          <w:b/>
          <w:color w:val="0000FF"/>
          <w:lang w:val="en-GB"/>
        </w:rPr>
        <w:t>C.</w:t>
      </w:r>
      <w:r w:rsidRPr="002F2505">
        <w:rPr>
          <w:lang w:val="en-GB"/>
        </w:rPr>
        <w:t xml:space="preserve"> không phát sinh dòng điện.</w:t>
      </w:r>
    </w:p>
    <w:p w14:paraId="05F9A7E2" w14:textId="77777777" w:rsidR="00AB7656" w:rsidRPr="002F2505" w:rsidRDefault="00AB7656" w:rsidP="002F2505">
      <w:pPr>
        <w:spacing w:after="0" w:line="276" w:lineRule="auto"/>
        <w:jc w:val="both"/>
        <w:rPr>
          <w:lang w:val="en-GB"/>
        </w:rPr>
      </w:pPr>
      <w:r w:rsidRPr="002F2505">
        <w:rPr>
          <w:b/>
          <w:color w:val="0000FF"/>
          <w:lang w:val="en-GB"/>
        </w:rPr>
        <w:t>D.</w:t>
      </w:r>
      <w:r w:rsidRPr="002F2505">
        <w:rPr>
          <w:lang w:val="en-GB"/>
        </w:rPr>
        <w:t xml:space="preserve"> dòng electron chuyển từ cực dương sang cực âm.</w:t>
      </w:r>
      <w:r w:rsidRPr="002F2505">
        <w:rPr>
          <w:lang w:val="en-GB"/>
        </w:rPr>
        <w:tab/>
      </w:r>
    </w:p>
    <w:p w14:paraId="55AA42B8" w14:textId="77777777" w:rsidR="00AB7656" w:rsidRPr="002F2505" w:rsidRDefault="00AB7656" w:rsidP="002F2505">
      <w:pPr>
        <w:spacing w:after="0" w:line="276" w:lineRule="auto"/>
        <w:jc w:val="both"/>
        <w:rPr>
          <w:b/>
          <w:lang w:val="en-GB"/>
        </w:rPr>
      </w:pPr>
      <w:r w:rsidRPr="002F2505">
        <w:rPr>
          <w:b/>
          <w:color w:val="0000FF"/>
          <w:lang w:val="en-GB"/>
        </w:rPr>
        <w:t>Câu 9.</w:t>
      </w:r>
      <w:r w:rsidRPr="002F2505">
        <w:rPr>
          <w:b/>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4"/>
        <w:gridCol w:w="5076"/>
      </w:tblGrid>
      <w:tr w:rsidR="00AB7656" w:rsidRPr="002F2505" w14:paraId="6AB72BA7" w14:textId="77777777" w:rsidTr="00AB7656">
        <w:trPr>
          <w:trHeight w:val="2239"/>
        </w:trPr>
        <w:tc>
          <w:tcPr>
            <w:tcW w:w="5244" w:type="dxa"/>
          </w:tcPr>
          <w:p w14:paraId="7FCE80D4" w14:textId="77777777" w:rsidR="00AB7656" w:rsidRPr="002F2505" w:rsidRDefault="00AB7656" w:rsidP="002F2505">
            <w:pPr>
              <w:spacing w:line="276" w:lineRule="auto"/>
              <w:jc w:val="both"/>
              <w:rPr>
                <w:rFonts w:ascii="Times New Roman" w:hAnsi="Times New Roman" w:cs="Times New Roman"/>
                <w:sz w:val="24"/>
                <w:szCs w:val="24"/>
                <w:lang w:val="en-GB"/>
              </w:rPr>
            </w:pPr>
            <w:r w:rsidRPr="002F2505">
              <w:rPr>
                <w:rFonts w:ascii="Times New Roman" w:hAnsi="Times New Roman" w:cs="Times New Roman"/>
                <w:sz w:val="24"/>
                <w:szCs w:val="24"/>
                <w:lang w:val="en-GB"/>
              </w:rPr>
              <w:t xml:space="preserve">Pin mặt trời (pin quang điện) bao gồm nhiều tế bào quang điện làm biến đổi năng lượng ánh sáng thành năng lượng điện. Pin mặt trời mang đến rất nhiều lợi ích, nó được ứng dụng khá rộng rãi trong đời sống hiện nay. Phat biểu nào sau đây </w:t>
            </w:r>
            <w:r w:rsidRPr="002F2505">
              <w:rPr>
                <w:rFonts w:ascii="Times New Roman" w:hAnsi="Times New Roman" w:cs="Times New Roman"/>
                <w:b/>
                <w:sz w:val="24"/>
                <w:szCs w:val="24"/>
                <w:lang w:val="en-GB"/>
              </w:rPr>
              <w:t>không</w:t>
            </w:r>
            <w:r w:rsidRPr="002F2505">
              <w:rPr>
                <w:rFonts w:ascii="Times New Roman" w:hAnsi="Times New Roman" w:cs="Times New Roman"/>
                <w:sz w:val="24"/>
                <w:szCs w:val="24"/>
                <w:lang w:val="en-GB"/>
              </w:rPr>
              <w:t xml:space="preserve"> phải là lợi ích của việc sử dụng pin mặt trời?</w:t>
            </w:r>
          </w:p>
          <w:p w14:paraId="30314C1D" w14:textId="77777777" w:rsidR="00AB7656" w:rsidRPr="002F2505" w:rsidRDefault="00AB7656" w:rsidP="002F2505">
            <w:pPr>
              <w:spacing w:line="276" w:lineRule="auto"/>
              <w:jc w:val="both"/>
              <w:rPr>
                <w:rFonts w:ascii="Times New Roman" w:hAnsi="Times New Roman" w:cs="Times New Roman"/>
                <w:sz w:val="24"/>
                <w:szCs w:val="24"/>
                <w:lang w:val="en-GB"/>
              </w:rPr>
            </w:pPr>
          </w:p>
        </w:tc>
        <w:tc>
          <w:tcPr>
            <w:tcW w:w="5076" w:type="dxa"/>
          </w:tcPr>
          <w:p w14:paraId="6E41BB31" w14:textId="77777777" w:rsidR="00AB7656" w:rsidRPr="002F2505" w:rsidRDefault="00AB7656" w:rsidP="002F2505">
            <w:pPr>
              <w:spacing w:line="276" w:lineRule="auto"/>
              <w:jc w:val="both"/>
              <w:rPr>
                <w:rFonts w:ascii="Times New Roman" w:hAnsi="Times New Roman" w:cs="Times New Roman"/>
                <w:sz w:val="24"/>
                <w:szCs w:val="24"/>
                <w:lang w:val="en-GB"/>
              </w:rPr>
            </w:pPr>
            <w:r w:rsidRPr="002F2505">
              <w:rPr>
                <w:noProof/>
              </w:rPr>
              <w:drawing>
                <wp:inline distT="0" distB="0" distL="0" distR="0" wp14:anchorId="6FF3F940" wp14:editId="7DAE0E8C">
                  <wp:extent cx="2942590" cy="1323975"/>
                  <wp:effectExtent l="19050" t="0" r="0" b="0"/>
                  <wp:docPr id="25" name="Picture 4" descr="Năng lượng mặt trời: Nguồn tài nguyên hoàn hảo cho lĩnh vự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ăng lượng mặt trời: Nguồn tài nguyên hoàn hảo cho lĩnh vực ..."/>
                          <pic:cNvPicPr>
                            <a:picLocks noChangeAspect="1" noChangeArrowheads="1"/>
                          </pic:cNvPicPr>
                        </pic:nvPicPr>
                        <pic:blipFill>
                          <a:blip r:embed="rId214" cstate="print"/>
                          <a:srcRect/>
                          <a:stretch>
                            <a:fillRect/>
                          </a:stretch>
                        </pic:blipFill>
                        <pic:spPr bwMode="auto">
                          <a:xfrm>
                            <a:off x="0" y="0"/>
                            <a:ext cx="2942590" cy="1323975"/>
                          </a:xfrm>
                          <a:prstGeom prst="rect">
                            <a:avLst/>
                          </a:prstGeom>
                          <a:noFill/>
                          <a:ln w="9525">
                            <a:noFill/>
                            <a:miter lim="800000"/>
                            <a:headEnd/>
                            <a:tailEnd/>
                          </a:ln>
                        </pic:spPr>
                      </pic:pic>
                    </a:graphicData>
                  </a:graphic>
                </wp:inline>
              </w:drawing>
            </w:r>
          </w:p>
        </w:tc>
      </w:tr>
    </w:tbl>
    <w:p w14:paraId="10129264" w14:textId="77777777" w:rsidR="00AB7656" w:rsidRPr="002F2505" w:rsidRDefault="00AB7656" w:rsidP="002F2505">
      <w:pPr>
        <w:spacing w:after="0" w:line="276" w:lineRule="auto"/>
        <w:jc w:val="both"/>
        <w:rPr>
          <w:lang w:val="en-GB"/>
        </w:rPr>
      </w:pPr>
    </w:p>
    <w:p w14:paraId="3386CF4F" w14:textId="77777777" w:rsidR="00AB7656" w:rsidRPr="002F2505" w:rsidRDefault="00AB7656" w:rsidP="002F2505">
      <w:pPr>
        <w:tabs>
          <w:tab w:val="left" w:pos="283"/>
          <w:tab w:val="left" w:pos="5386"/>
        </w:tabs>
        <w:spacing w:after="0" w:line="276" w:lineRule="auto"/>
        <w:jc w:val="both"/>
        <w:rPr>
          <w:lang w:val="en-GB"/>
        </w:rPr>
      </w:pPr>
      <w:r w:rsidRPr="002F2505">
        <w:rPr>
          <w:b/>
          <w:color w:val="0000FF"/>
          <w:lang w:val="en-GB"/>
        </w:rPr>
        <w:tab/>
        <w:t>A.</w:t>
      </w:r>
      <w:r w:rsidRPr="002F2505">
        <w:rPr>
          <w:lang w:val="en-GB"/>
        </w:rPr>
        <w:t xml:space="preserve"> Tạo ra được nhuồn năng lượng xanh.</w:t>
      </w:r>
      <w:r w:rsidRPr="002F2505">
        <w:rPr>
          <w:b/>
          <w:color w:val="0000FF"/>
          <w:lang w:val="en-GB"/>
        </w:rPr>
        <w:tab/>
        <w:t>B.</w:t>
      </w:r>
      <w:r w:rsidRPr="002F2505">
        <w:rPr>
          <w:lang w:val="en-GB"/>
        </w:rPr>
        <w:t xml:space="preserve"> Thân thiện với môi trường.</w:t>
      </w:r>
    </w:p>
    <w:p w14:paraId="55CBE064" w14:textId="77777777" w:rsidR="00AB7656" w:rsidRPr="002F2505" w:rsidRDefault="00AB7656" w:rsidP="002F2505">
      <w:pPr>
        <w:tabs>
          <w:tab w:val="left" w:pos="283"/>
          <w:tab w:val="left" w:pos="5386"/>
        </w:tabs>
        <w:spacing w:after="0" w:line="276" w:lineRule="auto"/>
        <w:jc w:val="both"/>
        <w:rPr>
          <w:lang w:val="en-GB"/>
        </w:rPr>
      </w:pPr>
      <w:r w:rsidRPr="002F2505">
        <w:rPr>
          <w:b/>
          <w:color w:val="0000FF"/>
          <w:lang w:val="en-GB"/>
        </w:rPr>
        <w:tab/>
        <w:t>C.</w:t>
      </w:r>
      <w:r w:rsidRPr="002F2505">
        <w:rPr>
          <w:lang w:val="en-GB"/>
        </w:rPr>
        <w:t xml:space="preserve"> Chi phí trang bị không quá cao.</w:t>
      </w:r>
      <w:r w:rsidRPr="002F2505">
        <w:rPr>
          <w:b/>
          <w:color w:val="0000FF"/>
          <w:lang w:val="en-GB"/>
        </w:rPr>
        <w:tab/>
        <w:t>D.</w:t>
      </w:r>
      <w:r w:rsidRPr="002F2505">
        <w:rPr>
          <w:lang w:val="en-GB"/>
        </w:rPr>
        <w:t xml:space="preserve"> Thời gian sử dụng ngắn</w:t>
      </w:r>
    </w:p>
    <w:p w14:paraId="096C3C3D" w14:textId="77777777" w:rsidR="00AB7656" w:rsidRPr="002F2505" w:rsidRDefault="00AB7656" w:rsidP="002F2505">
      <w:pPr>
        <w:spacing w:after="0" w:line="276" w:lineRule="auto"/>
        <w:jc w:val="both"/>
        <w:rPr>
          <w:lang w:val="en-GB"/>
        </w:rPr>
      </w:pPr>
      <w:r w:rsidRPr="002F2505">
        <w:rPr>
          <w:b/>
          <w:color w:val="0000FF"/>
          <w:lang w:val="en-GB"/>
        </w:rPr>
        <w:t>Câu 10.</w:t>
      </w:r>
      <w:r w:rsidRPr="002F2505">
        <w:rPr>
          <w:lang w:val="en-GB"/>
        </w:rPr>
        <w:t xml:space="preserve"> Pin Galvani còn được gọi là</w:t>
      </w:r>
    </w:p>
    <w:p w14:paraId="184FB6D2" w14:textId="77777777" w:rsidR="00AB7656" w:rsidRPr="002F2505" w:rsidRDefault="00AB7656" w:rsidP="002F2505">
      <w:pPr>
        <w:tabs>
          <w:tab w:val="left" w:pos="283"/>
          <w:tab w:val="left" w:pos="2835"/>
          <w:tab w:val="left" w:pos="5386"/>
          <w:tab w:val="left" w:pos="7937"/>
        </w:tabs>
        <w:spacing w:after="0" w:line="276" w:lineRule="auto"/>
        <w:jc w:val="both"/>
        <w:rPr>
          <w:lang w:val="en-GB"/>
        </w:rPr>
      </w:pPr>
      <w:r w:rsidRPr="002F2505">
        <w:rPr>
          <w:b/>
          <w:color w:val="0000FF"/>
          <w:lang w:val="en-GB"/>
        </w:rPr>
        <w:tab/>
        <w:t>A.</w:t>
      </w:r>
      <w:r w:rsidRPr="002F2505">
        <w:rPr>
          <w:lang w:val="en-GB"/>
        </w:rPr>
        <w:t xml:space="preserve"> Pin nhiên liệu.</w:t>
      </w:r>
      <w:r w:rsidRPr="002F2505">
        <w:rPr>
          <w:b/>
          <w:color w:val="0000FF"/>
          <w:lang w:val="en-GB"/>
        </w:rPr>
        <w:tab/>
        <w:t>B.</w:t>
      </w:r>
      <w:r w:rsidRPr="002F2505">
        <w:rPr>
          <w:lang w:val="en-GB"/>
        </w:rPr>
        <w:t xml:space="preserve"> Pin điện hóa.</w:t>
      </w:r>
      <w:r w:rsidRPr="002F2505">
        <w:rPr>
          <w:b/>
          <w:color w:val="0000FF"/>
          <w:lang w:val="en-GB"/>
        </w:rPr>
        <w:tab/>
        <w:t>C.</w:t>
      </w:r>
      <w:r w:rsidRPr="002F2505">
        <w:rPr>
          <w:lang w:val="en-GB"/>
        </w:rPr>
        <w:t xml:space="preserve"> Pin nhiệt điện.</w:t>
      </w:r>
      <w:r w:rsidRPr="002F2505">
        <w:rPr>
          <w:b/>
          <w:color w:val="0000FF"/>
          <w:lang w:val="en-GB"/>
        </w:rPr>
        <w:tab/>
        <w:t>D.</w:t>
      </w:r>
      <w:r w:rsidRPr="002F2505">
        <w:rPr>
          <w:lang w:val="en-GB"/>
        </w:rPr>
        <w:t xml:space="preserve"> Pin quang điện.</w:t>
      </w:r>
    </w:p>
    <w:p w14:paraId="452554C7" w14:textId="77777777" w:rsidR="00AB7656" w:rsidRPr="002F2505" w:rsidRDefault="00AB7656" w:rsidP="002F2505">
      <w:pPr>
        <w:spacing w:after="0" w:line="276" w:lineRule="auto"/>
        <w:jc w:val="both"/>
        <w:rPr>
          <w:lang w:val="en-GB"/>
        </w:rPr>
      </w:pPr>
      <w:r w:rsidRPr="002F2505">
        <w:rPr>
          <w:b/>
          <w:color w:val="0000FF"/>
          <w:lang w:val="en-GB"/>
        </w:rPr>
        <w:t>Câu 11.</w:t>
      </w:r>
      <w:r w:rsidRPr="002F2505">
        <w:rPr>
          <w:lang w:val="en-GB"/>
        </w:rPr>
        <w:t xml:space="preserve"> Một sinh viên thực hiện quá trình điện phân dung dịch NaCl bão hòa bằng hệ điện phân sử dụng các điện cực than chì và có màng ngăn xốp. Sau một thời gian bạn sinh viện ngắt dòng điện và thu được dung dịch X. Bán phản ứng xảy ra tại cathode là</w:t>
      </w:r>
    </w:p>
    <w:p w14:paraId="443242DD" w14:textId="77777777" w:rsidR="00AB7656" w:rsidRPr="002F2505" w:rsidRDefault="00AB7656" w:rsidP="002F2505">
      <w:pPr>
        <w:tabs>
          <w:tab w:val="left" w:pos="283"/>
          <w:tab w:val="left" w:pos="5386"/>
        </w:tabs>
        <w:spacing w:after="0" w:line="276" w:lineRule="auto"/>
        <w:jc w:val="both"/>
        <w:rPr>
          <w:spacing w:val="45"/>
          <w:position w:val="2"/>
        </w:rPr>
      </w:pPr>
      <w:r w:rsidRPr="002F2505">
        <w:rPr>
          <w:b/>
          <w:color w:val="0000FF"/>
          <w:lang w:val="en-GB"/>
        </w:rPr>
        <w:tab/>
        <w:t>A.</w:t>
      </w:r>
      <w:r w:rsidRPr="002F2505">
        <w:rPr>
          <w:lang w:val="en-GB"/>
        </w:rPr>
        <w:t xml:space="preserve"> Na</w:t>
      </w:r>
      <w:r w:rsidRPr="002F2505">
        <w:rPr>
          <w:vertAlign w:val="superscript"/>
          <w:lang w:val="en-GB"/>
        </w:rPr>
        <w:t>+</w:t>
      </w:r>
      <w:r w:rsidRPr="002F2505">
        <w:rPr>
          <w:lang w:val="en-GB"/>
        </w:rPr>
        <w:t xml:space="preserve"> +1e  </w:t>
      </w:r>
      <w:r w:rsidRPr="002F2505">
        <w:rPr>
          <w:spacing w:val="-61"/>
          <w:position w:val="2"/>
          <w:lang w:val="vi-VN"/>
        </w:rPr>
        <w:t>→</w:t>
      </w:r>
      <w:r w:rsidRPr="002F2505">
        <w:rPr>
          <w:lang w:val="vi-VN"/>
        </w:rPr>
        <w:t xml:space="preserve"> </w:t>
      </w:r>
      <w:r w:rsidRPr="002F2505">
        <w:rPr>
          <w:lang w:val="en-GB"/>
        </w:rPr>
        <w:t xml:space="preserve"> Na</w:t>
      </w:r>
      <w:r w:rsidRPr="002F2505">
        <w:rPr>
          <w:spacing w:val="45"/>
          <w:position w:val="2"/>
        </w:rPr>
        <w:t xml:space="preserve">.  </w:t>
      </w:r>
      <w:r w:rsidRPr="002F2505">
        <w:rPr>
          <w:b/>
          <w:color w:val="0000FF"/>
          <w:spacing w:val="45"/>
          <w:position w:val="2"/>
        </w:rPr>
        <w:tab/>
        <w:t>B.</w:t>
      </w:r>
      <w:r w:rsidRPr="002F2505">
        <w:rPr>
          <w:spacing w:val="45"/>
          <w:position w:val="2"/>
        </w:rPr>
        <w:t xml:space="preserve"> </w:t>
      </w:r>
      <w:r w:rsidRPr="002F2505">
        <w:rPr>
          <w:lang w:val="en-GB"/>
        </w:rPr>
        <w:t>Na</w:t>
      </w:r>
      <w:r w:rsidRPr="002F2505">
        <w:rPr>
          <w:spacing w:val="45"/>
          <w:position w:val="2"/>
        </w:rPr>
        <w:t xml:space="preserve"> </w:t>
      </w:r>
      <w:r w:rsidRPr="002F2505">
        <w:rPr>
          <w:spacing w:val="-61"/>
          <w:position w:val="2"/>
          <w:lang w:val="vi-VN"/>
        </w:rPr>
        <w:t>→</w:t>
      </w:r>
      <w:r w:rsidRPr="002F2505">
        <w:rPr>
          <w:lang w:val="vi-VN"/>
        </w:rPr>
        <w:t xml:space="preserve"> </w:t>
      </w:r>
      <w:r w:rsidRPr="002F2505">
        <w:rPr>
          <w:spacing w:val="45"/>
          <w:position w:val="2"/>
        </w:rPr>
        <w:t xml:space="preserve"> </w:t>
      </w:r>
      <w:r w:rsidRPr="002F2505">
        <w:rPr>
          <w:lang w:val="en-GB"/>
        </w:rPr>
        <w:t>Na</w:t>
      </w:r>
      <w:r w:rsidRPr="002F2505">
        <w:rPr>
          <w:vertAlign w:val="superscript"/>
          <w:lang w:val="en-GB"/>
        </w:rPr>
        <w:t xml:space="preserve">+ </w:t>
      </w:r>
      <w:r w:rsidRPr="002F2505">
        <w:rPr>
          <w:lang w:val="en-GB"/>
        </w:rPr>
        <w:t>+1e.</w:t>
      </w:r>
    </w:p>
    <w:p w14:paraId="573BF9B1" w14:textId="77777777" w:rsidR="00AB7656" w:rsidRPr="002F2505" w:rsidRDefault="00AB7656" w:rsidP="002F2505">
      <w:pPr>
        <w:tabs>
          <w:tab w:val="left" w:pos="283"/>
          <w:tab w:val="left" w:pos="5386"/>
        </w:tabs>
        <w:spacing w:after="0" w:line="276" w:lineRule="auto"/>
        <w:jc w:val="both"/>
        <w:rPr>
          <w:lang w:val="en-GB"/>
        </w:rPr>
      </w:pPr>
      <w:r w:rsidRPr="002F2505">
        <w:rPr>
          <w:b/>
          <w:color w:val="0000FF"/>
          <w:lang w:val="en-GB"/>
        </w:rPr>
        <w:tab/>
        <w:t>C.</w:t>
      </w:r>
      <w:r w:rsidRPr="002F2505">
        <w:rPr>
          <w:lang w:val="en-GB"/>
        </w:rPr>
        <w:t xml:space="preserve"> 2H</w:t>
      </w:r>
      <w:r w:rsidRPr="002F2505">
        <w:rPr>
          <w:vertAlign w:val="subscript"/>
          <w:lang w:val="en-GB"/>
        </w:rPr>
        <w:t>2</w:t>
      </w:r>
      <w:r w:rsidRPr="002F2505">
        <w:rPr>
          <w:lang w:val="en-GB"/>
        </w:rPr>
        <w:t xml:space="preserve">O +2e </w:t>
      </w:r>
      <w:r w:rsidRPr="002F2505">
        <w:rPr>
          <w:spacing w:val="-61"/>
          <w:position w:val="2"/>
          <w:lang w:val="vi-VN"/>
        </w:rPr>
        <w:t>→</w:t>
      </w:r>
      <w:r w:rsidRPr="002F2505">
        <w:rPr>
          <w:lang w:val="vi-VN"/>
        </w:rPr>
        <w:t xml:space="preserve"> </w:t>
      </w:r>
      <w:r w:rsidRPr="002F2505">
        <w:rPr>
          <w:lang w:val="en-GB"/>
        </w:rPr>
        <w:t>2OH</w:t>
      </w:r>
      <w:r w:rsidRPr="002F2505">
        <w:rPr>
          <w:vertAlign w:val="superscript"/>
          <w:lang w:val="en-GB"/>
        </w:rPr>
        <w:t>-</w:t>
      </w:r>
      <w:r w:rsidRPr="002F2505">
        <w:rPr>
          <w:lang w:val="en-GB"/>
        </w:rPr>
        <w:t xml:space="preserve"> + H</w:t>
      </w:r>
      <w:r w:rsidRPr="002F2505">
        <w:rPr>
          <w:vertAlign w:val="subscript"/>
          <w:lang w:val="en-GB"/>
        </w:rPr>
        <w:t>2</w:t>
      </w:r>
      <w:r w:rsidRPr="002F2505">
        <w:rPr>
          <w:lang w:val="en-GB"/>
        </w:rPr>
        <w:t>.</w:t>
      </w:r>
      <w:r w:rsidRPr="002F2505">
        <w:rPr>
          <w:b/>
          <w:color w:val="0000FF"/>
          <w:lang w:val="en-GB"/>
        </w:rPr>
        <w:tab/>
        <w:t>D.</w:t>
      </w:r>
      <w:r w:rsidRPr="002F2505">
        <w:rPr>
          <w:lang w:val="en-GB"/>
        </w:rPr>
        <w:t xml:space="preserve"> 2H</w:t>
      </w:r>
      <w:r w:rsidRPr="002F2505">
        <w:rPr>
          <w:vertAlign w:val="subscript"/>
          <w:lang w:val="en-GB"/>
        </w:rPr>
        <w:t>2</w:t>
      </w:r>
      <w:r w:rsidRPr="002F2505">
        <w:rPr>
          <w:lang w:val="en-GB"/>
        </w:rPr>
        <w:t xml:space="preserve">O </w:t>
      </w:r>
      <w:r w:rsidRPr="002F2505">
        <w:rPr>
          <w:spacing w:val="-61"/>
          <w:position w:val="2"/>
          <w:lang w:val="vi-VN"/>
        </w:rPr>
        <w:t>→</w:t>
      </w:r>
      <w:r w:rsidRPr="002F2505">
        <w:rPr>
          <w:lang w:val="vi-VN"/>
        </w:rPr>
        <w:t xml:space="preserve"> </w:t>
      </w:r>
      <w:r w:rsidRPr="002F2505">
        <w:rPr>
          <w:lang w:val="en-GB"/>
        </w:rPr>
        <w:t>4H</w:t>
      </w:r>
      <w:r w:rsidRPr="002F2505">
        <w:rPr>
          <w:vertAlign w:val="superscript"/>
          <w:lang w:val="en-GB"/>
        </w:rPr>
        <w:t>+</w:t>
      </w:r>
      <w:r w:rsidRPr="002F2505">
        <w:rPr>
          <w:lang w:val="en-GB"/>
        </w:rPr>
        <w:t xml:space="preserve"> + O</w:t>
      </w:r>
      <w:r w:rsidRPr="002F2505">
        <w:rPr>
          <w:vertAlign w:val="subscript"/>
          <w:lang w:val="en-GB"/>
        </w:rPr>
        <w:t>2</w:t>
      </w:r>
      <w:r w:rsidRPr="002F2505">
        <w:rPr>
          <w:lang w:val="en-GB"/>
        </w:rPr>
        <w:t xml:space="preserve"> + 4e.</w:t>
      </w:r>
    </w:p>
    <w:p w14:paraId="32E6DA3C" w14:textId="77777777" w:rsidR="00AB7656" w:rsidRPr="002F2505" w:rsidRDefault="00AB7656" w:rsidP="002F2505">
      <w:pPr>
        <w:spacing w:after="0" w:line="276" w:lineRule="auto"/>
        <w:jc w:val="both"/>
        <w:rPr>
          <w:lang w:val="en-GB"/>
        </w:rPr>
      </w:pPr>
      <w:r w:rsidRPr="002F2505">
        <w:rPr>
          <w:b/>
          <w:color w:val="0000FF"/>
          <w:lang w:val="en-GB"/>
        </w:rPr>
        <w:t>Câu 12.</w:t>
      </w:r>
      <w:r w:rsidRPr="002F2505">
        <w:rPr>
          <w:b/>
          <w:lang w:val="en-GB"/>
        </w:rPr>
        <w:t xml:space="preserve"> </w:t>
      </w:r>
      <w:r w:rsidRPr="002F2505">
        <w:rPr>
          <w:lang w:val="en-GB"/>
        </w:rPr>
        <w:t>Điện phân dung dịch X chứa hỗn hợp các muối sau: CaCl</w:t>
      </w:r>
      <w:r w:rsidRPr="002F2505">
        <w:rPr>
          <w:vertAlign w:val="subscript"/>
          <w:lang w:val="en-GB"/>
        </w:rPr>
        <w:t>2</w:t>
      </w:r>
      <w:r w:rsidRPr="002F2505">
        <w:rPr>
          <w:lang w:val="en-GB"/>
        </w:rPr>
        <w:t>, FeCl</w:t>
      </w:r>
      <w:r w:rsidRPr="002F2505">
        <w:rPr>
          <w:vertAlign w:val="subscript"/>
          <w:lang w:val="en-GB"/>
        </w:rPr>
        <w:t>3</w:t>
      </w:r>
      <w:r w:rsidRPr="002F2505">
        <w:rPr>
          <w:lang w:val="en-GB"/>
        </w:rPr>
        <w:t>, ZnCl</w:t>
      </w:r>
      <w:r w:rsidRPr="002F2505">
        <w:rPr>
          <w:vertAlign w:val="subscript"/>
          <w:lang w:val="en-GB"/>
        </w:rPr>
        <w:t>2</w:t>
      </w:r>
      <w:r w:rsidRPr="002F2505">
        <w:rPr>
          <w:lang w:val="en-GB"/>
        </w:rPr>
        <w:t>, CuCl</w:t>
      </w:r>
      <w:r w:rsidRPr="002F2505">
        <w:rPr>
          <w:vertAlign w:val="subscript"/>
          <w:lang w:val="en-GB"/>
        </w:rPr>
        <w:t>2</w:t>
      </w:r>
      <w:r w:rsidRPr="002F2505">
        <w:rPr>
          <w:lang w:val="en-GB"/>
        </w:rPr>
        <w:t>. Kim loại thoát ra đầu tiên ở cathode là</w:t>
      </w:r>
    </w:p>
    <w:p w14:paraId="5D4F0EF4" w14:textId="77777777" w:rsidR="00AB7656" w:rsidRPr="002F2505" w:rsidRDefault="00AB7656" w:rsidP="002F2505">
      <w:pPr>
        <w:tabs>
          <w:tab w:val="left" w:pos="283"/>
          <w:tab w:val="left" w:pos="2835"/>
          <w:tab w:val="left" w:pos="5386"/>
          <w:tab w:val="left" w:pos="7937"/>
        </w:tabs>
        <w:spacing w:after="0" w:line="276" w:lineRule="auto"/>
        <w:jc w:val="both"/>
        <w:rPr>
          <w:lang w:val="en-GB"/>
        </w:rPr>
      </w:pPr>
      <w:r w:rsidRPr="002F2505">
        <w:rPr>
          <w:b/>
          <w:color w:val="0000FF"/>
          <w:lang w:val="en-GB"/>
        </w:rPr>
        <w:tab/>
        <w:t>A.</w:t>
      </w:r>
      <w:r w:rsidRPr="002F2505">
        <w:rPr>
          <w:lang w:val="en-GB"/>
        </w:rPr>
        <w:t xml:space="preserve"> Ca.</w:t>
      </w:r>
      <w:r w:rsidRPr="002F2505">
        <w:rPr>
          <w:b/>
          <w:color w:val="0000FF"/>
          <w:lang w:val="en-GB"/>
        </w:rPr>
        <w:tab/>
        <w:t>B.</w:t>
      </w:r>
      <w:r w:rsidRPr="002F2505">
        <w:rPr>
          <w:lang w:val="en-GB"/>
        </w:rPr>
        <w:t xml:space="preserve"> Fe.</w:t>
      </w:r>
      <w:r w:rsidRPr="002F2505">
        <w:rPr>
          <w:b/>
          <w:color w:val="0000FF"/>
          <w:lang w:val="en-GB"/>
        </w:rPr>
        <w:tab/>
        <w:t>C.</w:t>
      </w:r>
      <w:r w:rsidRPr="002F2505">
        <w:rPr>
          <w:lang w:val="en-GB"/>
        </w:rPr>
        <w:t xml:space="preserve"> Zn.</w:t>
      </w:r>
      <w:r w:rsidRPr="002F2505">
        <w:rPr>
          <w:b/>
          <w:color w:val="0000FF"/>
          <w:lang w:val="en-GB"/>
        </w:rPr>
        <w:tab/>
        <w:t>D.</w:t>
      </w:r>
      <w:r w:rsidRPr="002F2505">
        <w:rPr>
          <w:lang w:val="en-GB"/>
        </w:rPr>
        <w:t xml:space="preserve"> Cu.</w:t>
      </w:r>
    </w:p>
    <w:p w14:paraId="3CFD9AB4" w14:textId="77777777" w:rsidR="00AB7656" w:rsidRPr="002F2505" w:rsidRDefault="00AB7656" w:rsidP="002F2505">
      <w:pPr>
        <w:spacing w:after="0" w:line="276" w:lineRule="auto"/>
        <w:jc w:val="both"/>
        <w:rPr>
          <w:lang w:val="en-GB"/>
        </w:rPr>
      </w:pPr>
      <w:r w:rsidRPr="002F2505">
        <w:rPr>
          <w:b/>
          <w:color w:val="0000FF"/>
          <w:lang w:val="en-GB"/>
        </w:rPr>
        <w:lastRenderedPageBreak/>
        <w:t>Câu 13.</w:t>
      </w:r>
      <w:r w:rsidRPr="002F2505">
        <w:rPr>
          <w:b/>
          <w:lang w:val="en-GB"/>
        </w:rPr>
        <w:t xml:space="preserve"> </w:t>
      </w:r>
      <w:r w:rsidRPr="002F2505">
        <w:rPr>
          <w:lang w:val="en-GB"/>
        </w:rPr>
        <w:t>Trong công nghiệp, việc tinh chế đồng từ đồng thô được thực hiện bằng phương pháp điện phân dung dịch với anode làm bằng</w:t>
      </w:r>
    </w:p>
    <w:p w14:paraId="6824D317" w14:textId="77777777" w:rsidR="00AB7656" w:rsidRPr="002F2505" w:rsidRDefault="00AB7656" w:rsidP="002F2505">
      <w:pPr>
        <w:tabs>
          <w:tab w:val="left" w:pos="283"/>
          <w:tab w:val="left" w:pos="2835"/>
          <w:tab w:val="left" w:pos="5386"/>
          <w:tab w:val="left" w:pos="7937"/>
        </w:tabs>
        <w:spacing w:after="0" w:line="276" w:lineRule="auto"/>
        <w:jc w:val="both"/>
        <w:rPr>
          <w:lang w:val="en-GB"/>
        </w:rPr>
      </w:pPr>
      <w:r w:rsidRPr="002F2505">
        <w:rPr>
          <w:b/>
          <w:color w:val="0000FF"/>
          <w:lang w:val="en-GB"/>
        </w:rPr>
        <w:tab/>
        <w:t>A.</w:t>
      </w:r>
      <w:r w:rsidRPr="002F2505">
        <w:rPr>
          <w:lang w:val="en-GB"/>
        </w:rPr>
        <w:t xml:space="preserve"> graphite.</w:t>
      </w:r>
      <w:r w:rsidRPr="002F2505">
        <w:rPr>
          <w:b/>
          <w:color w:val="0000FF"/>
          <w:lang w:val="en-GB"/>
        </w:rPr>
        <w:tab/>
        <w:t>B.</w:t>
      </w:r>
      <w:r w:rsidRPr="002F2505">
        <w:rPr>
          <w:lang w:val="en-GB"/>
        </w:rPr>
        <w:t xml:space="preserve"> platinum.</w:t>
      </w:r>
      <w:r w:rsidRPr="002F2505">
        <w:rPr>
          <w:b/>
          <w:color w:val="0000FF"/>
          <w:lang w:val="en-GB"/>
        </w:rPr>
        <w:tab/>
        <w:t>C.</w:t>
      </w:r>
      <w:r w:rsidRPr="002F2505">
        <w:rPr>
          <w:lang w:val="en-GB"/>
        </w:rPr>
        <w:t xml:space="preserve"> thép.</w:t>
      </w:r>
      <w:r w:rsidRPr="002F2505">
        <w:rPr>
          <w:b/>
          <w:color w:val="0000FF"/>
          <w:lang w:val="en-GB"/>
        </w:rPr>
        <w:tab/>
        <w:t>D.</w:t>
      </w:r>
      <w:r w:rsidRPr="002F2505">
        <w:rPr>
          <w:lang w:val="en-GB"/>
        </w:rPr>
        <w:t xml:space="preserve"> đồng thô.</w:t>
      </w:r>
    </w:p>
    <w:p w14:paraId="67C3022E" w14:textId="77777777" w:rsidR="00AB7656" w:rsidRPr="002F2505" w:rsidRDefault="00AB7656" w:rsidP="002F2505">
      <w:pPr>
        <w:spacing w:after="0" w:line="276" w:lineRule="auto"/>
        <w:jc w:val="both"/>
        <w:rPr>
          <w:lang w:val="en-GB"/>
        </w:rPr>
      </w:pPr>
      <w:r w:rsidRPr="002F2505">
        <w:rPr>
          <w:b/>
          <w:color w:val="0000FF"/>
          <w:lang w:val="en-GB"/>
        </w:rPr>
        <w:t>Câu 14.</w:t>
      </w:r>
      <w:r w:rsidRPr="002F2505">
        <w:rPr>
          <w:b/>
          <w:lang w:val="en-GB"/>
        </w:rPr>
        <w:t xml:space="preserve"> </w:t>
      </w:r>
      <w:r w:rsidRPr="002F2505">
        <w:rPr>
          <w:lang w:val="en-GB"/>
        </w:rPr>
        <w:t xml:space="preserve">Nhận định nào sau đây về pin nhiện liệu là </w:t>
      </w:r>
      <w:r w:rsidRPr="002F2505">
        <w:rPr>
          <w:b/>
          <w:lang w:val="en-GB"/>
        </w:rPr>
        <w:t xml:space="preserve">không </w:t>
      </w:r>
      <w:r w:rsidRPr="002F2505">
        <w:rPr>
          <w:lang w:val="en-GB"/>
        </w:rPr>
        <w:t>đúng?</w:t>
      </w:r>
    </w:p>
    <w:p w14:paraId="3F377CF9" w14:textId="77777777" w:rsidR="00AB7656" w:rsidRPr="002F2505" w:rsidRDefault="00AB7656" w:rsidP="002F2505">
      <w:pPr>
        <w:spacing w:after="0" w:line="276" w:lineRule="auto"/>
        <w:jc w:val="both"/>
        <w:rPr>
          <w:lang w:val="en-GB"/>
        </w:rPr>
      </w:pPr>
      <w:r w:rsidRPr="002F2505">
        <w:rPr>
          <w:b/>
          <w:color w:val="0000FF"/>
          <w:lang w:val="en-GB"/>
        </w:rPr>
        <w:tab/>
        <w:t>A.</w:t>
      </w:r>
      <w:r w:rsidRPr="002F2505">
        <w:rPr>
          <w:lang w:val="en-GB"/>
        </w:rPr>
        <w:t xml:space="preserve"> Khác với acquy, chất phản ứng của pin nhiên liệu phải được cung cấp liên tục từ nguồn bên ngoài.</w:t>
      </w:r>
    </w:p>
    <w:p w14:paraId="4EC22344" w14:textId="77777777" w:rsidR="00AB7656" w:rsidRPr="002F2505" w:rsidRDefault="00AB7656" w:rsidP="002F2505">
      <w:pPr>
        <w:spacing w:after="0" w:line="276" w:lineRule="auto"/>
        <w:jc w:val="both"/>
        <w:rPr>
          <w:lang w:val="en-GB"/>
        </w:rPr>
      </w:pPr>
      <w:r w:rsidRPr="002F2505">
        <w:rPr>
          <w:b/>
          <w:color w:val="0000FF"/>
          <w:lang w:val="en-GB"/>
        </w:rPr>
        <w:tab/>
        <w:t>B.</w:t>
      </w:r>
      <w:r w:rsidRPr="002F2505">
        <w:rPr>
          <w:lang w:val="en-GB"/>
        </w:rPr>
        <w:t xml:space="preserve"> Pin nhiên liệu tạo ra điện năng nhờ năng lượng mặt trời.</w:t>
      </w:r>
    </w:p>
    <w:p w14:paraId="08CFB422" w14:textId="77777777" w:rsidR="00AB7656" w:rsidRPr="002F2505" w:rsidRDefault="00AB7656" w:rsidP="002F2505">
      <w:pPr>
        <w:spacing w:after="0" w:line="276" w:lineRule="auto"/>
        <w:jc w:val="both"/>
        <w:rPr>
          <w:lang w:val="en-GB"/>
        </w:rPr>
      </w:pPr>
      <w:r w:rsidRPr="002F2505">
        <w:rPr>
          <w:b/>
          <w:color w:val="0000FF"/>
          <w:lang w:val="en-GB"/>
        </w:rPr>
        <w:tab/>
        <w:t>C.</w:t>
      </w:r>
      <w:r w:rsidRPr="002F2505">
        <w:rPr>
          <w:lang w:val="en-GB"/>
        </w:rPr>
        <w:t xml:space="preserve"> Pin nhiên liệu biến đổi trực tiếp năng lượng hóa học thành điện năng.</w:t>
      </w:r>
    </w:p>
    <w:p w14:paraId="233E3A52" w14:textId="77777777" w:rsidR="00AB7656" w:rsidRPr="002F2505" w:rsidRDefault="00AB7656" w:rsidP="002F2505">
      <w:pPr>
        <w:spacing w:after="0" w:line="276" w:lineRule="auto"/>
        <w:jc w:val="both"/>
        <w:rPr>
          <w:lang w:val="en-GB"/>
        </w:rPr>
      </w:pPr>
      <w:r w:rsidRPr="002F2505">
        <w:rPr>
          <w:b/>
          <w:color w:val="0000FF"/>
          <w:lang w:val="en-GB"/>
        </w:rPr>
        <w:tab/>
        <w:t>D.</w:t>
      </w:r>
      <w:r w:rsidRPr="002F2505">
        <w:rPr>
          <w:lang w:val="en-GB"/>
        </w:rPr>
        <w:t xml:space="preserve"> Một trong những hạn chế của pin nhiên liệu là sự lưu trữ nhiên liệu.</w:t>
      </w:r>
    </w:p>
    <w:p w14:paraId="25501795" w14:textId="77777777" w:rsidR="00AB7656" w:rsidRPr="002F2505" w:rsidRDefault="00AB7656" w:rsidP="002F2505">
      <w:pPr>
        <w:spacing w:after="0" w:line="276" w:lineRule="auto"/>
        <w:jc w:val="both"/>
        <w:rPr>
          <w:lang w:val="en-GB"/>
        </w:rPr>
      </w:pPr>
      <w:r w:rsidRPr="002F2505">
        <w:rPr>
          <w:b/>
          <w:color w:val="0000FF"/>
          <w:lang w:val="en-GB"/>
        </w:rPr>
        <w:t>Câu 15.</w:t>
      </w:r>
      <w:r w:rsidRPr="002F2505">
        <w:rPr>
          <w:b/>
          <w:lang w:val="en-GB"/>
        </w:rPr>
        <w:t xml:space="preserve"> </w:t>
      </w:r>
      <w:r w:rsidRPr="002F2505">
        <w:rPr>
          <w:lang w:val="en-GB"/>
        </w:rPr>
        <w:t>Cho các cặp oxi hóa – khử và thế điện cực chuẩn tương ứng</w:t>
      </w:r>
    </w:p>
    <w:tbl>
      <w:tblPr>
        <w:tblStyle w:val="TableGrid"/>
        <w:tblW w:w="0" w:type="auto"/>
        <w:tblInd w:w="392" w:type="dxa"/>
        <w:tblLook w:val="04A0" w:firstRow="1" w:lastRow="0" w:firstColumn="1" w:lastColumn="0" w:noHBand="0" w:noVBand="1"/>
      </w:tblPr>
      <w:tblGrid>
        <w:gridCol w:w="2779"/>
        <w:gridCol w:w="1818"/>
        <w:gridCol w:w="1842"/>
        <w:gridCol w:w="1799"/>
        <w:gridCol w:w="1680"/>
      </w:tblGrid>
      <w:tr w:rsidR="00AB7656" w:rsidRPr="002F2505" w14:paraId="595F1708" w14:textId="77777777" w:rsidTr="00AB7656">
        <w:tc>
          <w:tcPr>
            <w:tcW w:w="2835" w:type="dxa"/>
          </w:tcPr>
          <w:p w14:paraId="0CA58706" w14:textId="77777777" w:rsidR="00AB7656" w:rsidRPr="002F2505" w:rsidRDefault="00AB7656" w:rsidP="002F2505">
            <w:pPr>
              <w:spacing w:line="276" w:lineRule="auto"/>
              <w:jc w:val="both"/>
              <w:rPr>
                <w:rFonts w:ascii="Times New Roman" w:hAnsi="Times New Roman" w:cs="Times New Roman"/>
                <w:sz w:val="24"/>
                <w:szCs w:val="24"/>
                <w:lang w:val="en-GB"/>
              </w:rPr>
            </w:pPr>
            <w:r w:rsidRPr="002F2505">
              <w:rPr>
                <w:rFonts w:ascii="Times New Roman" w:hAnsi="Times New Roman" w:cs="Times New Roman"/>
                <w:sz w:val="24"/>
                <w:szCs w:val="24"/>
                <w:lang w:val="en-GB"/>
              </w:rPr>
              <w:t>Cặp oxi hóa – khử</w:t>
            </w:r>
          </w:p>
        </w:tc>
        <w:tc>
          <w:tcPr>
            <w:tcW w:w="1843" w:type="dxa"/>
          </w:tcPr>
          <w:p w14:paraId="4539A721" w14:textId="77777777" w:rsidR="00AB7656" w:rsidRPr="002F2505" w:rsidRDefault="00AB7656" w:rsidP="002F2505">
            <w:pPr>
              <w:spacing w:line="276" w:lineRule="auto"/>
              <w:jc w:val="both"/>
              <w:rPr>
                <w:rFonts w:ascii="Times New Roman" w:hAnsi="Times New Roman" w:cs="Times New Roman"/>
                <w:sz w:val="24"/>
                <w:szCs w:val="24"/>
                <w:lang w:val="en-GB"/>
              </w:rPr>
            </w:pPr>
            <w:r w:rsidRPr="002F2505">
              <w:rPr>
                <w:rFonts w:ascii="Times New Roman" w:hAnsi="Times New Roman" w:cs="Times New Roman"/>
                <w:sz w:val="24"/>
                <w:szCs w:val="24"/>
                <w:lang w:val="en-GB"/>
              </w:rPr>
              <w:t>Cr</w:t>
            </w:r>
            <w:r w:rsidRPr="002F2505">
              <w:rPr>
                <w:rFonts w:ascii="Times New Roman" w:hAnsi="Times New Roman" w:cs="Times New Roman"/>
                <w:sz w:val="24"/>
                <w:szCs w:val="24"/>
                <w:vertAlign w:val="superscript"/>
                <w:lang w:val="en-GB"/>
              </w:rPr>
              <w:t>2+</w:t>
            </w:r>
            <w:r w:rsidRPr="002F2505">
              <w:rPr>
                <w:rFonts w:ascii="Times New Roman" w:hAnsi="Times New Roman" w:cs="Times New Roman"/>
                <w:sz w:val="24"/>
                <w:szCs w:val="24"/>
                <w:lang w:val="en-GB"/>
              </w:rPr>
              <w:t>/Cr</w:t>
            </w:r>
          </w:p>
        </w:tc>
        <w:tc>
          <w:tcPr>
            <w:tcW w:w="1863" w:type="dxa"/>
          </w:tcPr>
          <w:p w14:paraId="4FCD6E6F" w14:textId="77777777" w:rsidR="00AB7656" w:rsidRPr="002F2505" w:rsidRDefault="00AB7656" w:rsidP="002F2505">
            <w:pPr>
              <w:spacing w:line="276" w:lineRule="auto"/>
              <w:jc w:val="both"/>
              <w:rPr>
                <w:rFonts w:ascii="Times New Roman" w:hAnsi="Times New Roman" w:cs="Times New Roman"/>
                <w:sz w:val="24"/>
                <w:szCs w:val="24"/>
                <w:lang w:val="en-GB"/>
              </w:rPr>
            </w:pPr>
            <w:r w:rsidRPr="002F2505">
              <w:rPr>
                <w:rFonts w:ascii="Times New Roman" w:hAnsi="Times New Roman" w:cs="Times New Roman"/>
                <w:sz w:val="24"/>
                <w:szCs w:val="24"/>
                <w:lang w:val="en-GB"/>
              </w:rPr>
              <w:t>Cr</w:t>
            </w:r>
            <w:r w:rsidRPr="002F2505">
              <w:rPr>
                <w:rFonts w:ascii="Times New Roman" w:hAnsi="Times New Roman" w:cs="Times New Roman"/>
                <w:sz w:val="24"/>
                <w:szCs w:val="24"/>
                <w:vertAlign w:val="superscript"/>
                <w:lang w:val="en-GB"/>
              </w:rPr>
              <w:t>3+</w:t>
            </w:r>
            <w:r w:rsidRPr="002F2505">
              <w:rPr>
                <w:rFonts w:ascii="Times New Roman" w:hAnsi="Times New Roman" w:cs="Times New Roman"/>
                <w:sz w:val="24"/>
                <w:szCs w:val="24"/>
                <w:lang w:val="en-GB"/>
              </w:rPr>
              <w:t>/Cr</w:t>
            </w:r>
            <w:r w:rsidRPr="002F2505">
              <w:rPr>
                <w:rFonts w:ascii="Times New Roman" w:hAnsi="Times New Roman" w:cs="Times New Roman"/>
                <w:sz w:val="24"/>
                <w:szCs w:val="24"/>
                <w:vertAlign w:val="superscript"/>
                <w:lang w:val="en-GB"/>
              </w:rPr>
              <w:t>2+</w:t>
            </w:r>
          </w:p>
        </w:tc>
        <w:tc>
          <w:tcPr>
            <w:tcW w:w="1822" w:type="dxa"/>
          </w:tcPr>
          <w:p w14:paraId="1712832D" w14:textId="77777777" w:rsidR="00AB7656" w:rsidRPr="002F2505" w:rsidRDefault="00AB7656" w:rsidP="002F2505">
            <w:pPr>
              <w:spacing w:line="276" w:lineRule="auto"/>
              <w:jc w:val="both"/>
              <w:rPr>
                <w:rFonts w:ascii="Times New Roman" w:hAnsi="Times New Roman" w:cs="Times New Roman"/>
                <w:sz w:val="24"/>
                <w:szCs w:val="24"/>
                <w:lang w:val="en-GB"/>
              </w:rPr>
            </w:pPr>
            <w:r w:rsidRPr="002F2505">
              <w:rPr>
                <w:rFonts w:ascii="Times New Roman" w:hAnsi="Times New Roman" w:cs="Times New Roman"/>
                <w:sz w:val="24"/>
                <w:szCs w:val="24"/>
                <w:lang w:val="en-GB"/>
              </w:rPr>
              <w:t>Zn</w:t>
            </w:r>
            <w:r w:rsidRPr="002F2505">
              <w:rPr>
                <w:rFonts w:ascii="Times New Roman" w:hAnsi="Times New Roman" w:cs="Times New Roman"/>
                <w:sz w:val="24"/>
                <w:szCs w:val="24"/>
                <w:vertAlign w:val="superscript"/>
                <w:lang w:val="en-GB"/>
              </w:rPr>
              <w:t>2+</w:t>
            </w:r>
            <w:r w:rsidRPr="002F2505">
              <w:rPr>
                <w:rFonts w:ascii="Times New Roman" w:hAnsi="Times New Roman" w:cs="Times New Roman"/>
                <w:sz w:val="24"/>
                <w:szCs w:val="24"/>
                <w:lang w:val="en-GB"/>
              </w:rPr>
              <w:t>/Zn</w:t>
            </w:r>
          </w:p>
        </w:tc>
        <w:tc>
          <w:tcPr>
            <w:tcW w:w="1701" w:type="dxa"/>
          </w:tcPr>
          <w:p w14:paraId="3C3F0993" w14:textId="77777777" w:rsidR="00AB7656" w:rsidRPr="002F2505" w:rsidRDefault="00AB7656" w:rsidP="002F2505">
            <w:pPr>
              <w:spacing w:line="276" w:lineRule="auto"/>
              <w:jc w:val="both"/>
              <w:rPr>
                <w:rFonts w:ascii="Times New Roman" w:hAnsi="Times New Roman" w:cs="Times New Roman"/>
                <w:sz w:val="24"/>
                <w:szCs w:val="24"/>
                <w:lang w:val="en-GB"/>
              </w:rPr>
            </w:pPr>
            <w:r w:rsidRPr="002F2505">
              <w:rPr>
                <w:rFonts w:ascii="Times New Roman" w:hAnsi="Times New Roman" w:cs="Times New Roman"/>
                <w:sz w:val="24"/>
                <w:szCs w:val="24"/>
                <w:lang w:val="en-GB"/>
              </w:rPr>
              <w:t>Ni</w:t>
            </w:r>
            <w:r w:rsidRPr="002F2505">
              <w:rPr>
                <w:rFonts w:ascii="Times New Roman" w:hAnsi="Times New Roman" w:cs="Times New Roman"/>
                <w:sz w:val="24"/>
                <w:szCs w:val="24"/>
                <w:vertAlign w:val="superscript"/>
                <w:lang w:val="en-GB"/>
              </w:rPr>
              <w:t>2+</w:t>
            </w:r>
            <w:r w:rsidRPr="002F2505">
              <w:rPr>
                <w:rFonts w:ascii="Times New Roman" w:hAnsi="Times New Roman" w:cs="Times New Roman"/>
                <w:sz w:val="24"/>
                <w:szCs w:val="24"/>
                <w:lang w:val="en-GB"/>
              </w:rPr>
              <w:t>/Ni</w:t>
            </w:r>
          </w:p>
        </w:tc>
      </w:tr>
      <w:tr w:rsidR="00AB7656" w:rsidRPr="002F2505" w14:paraId="61F1C4F2" w14:textId="77777777" w:rsidTr="00AB7656">
        <w:tc>
          <w:tcPr>
            <w:tcW w:w="2835" w:type="dxa"/>
          </w:tcPr>
          <w:p w14:paraId="30036473" w14:textId="77777777" w:rsidR="00AB7656" w:rsidRPr="002F2505" w:rsidRDefault="00AB7656" w:rsidP="002F2505">
            <w:pPr>
              <w:spacing w:line="276" w:lineRule="auto"/>
              <w:jc w:val="both"/>
              <w:rPr>
                <w:rFonts w:ascii="Times New Roman" w:hAnsi="Times New Roman" w:cs="Times New Roman"/>
                <w:sz w:val="24"/>
                <w:szCs w:val="24"/>
                <w:lang w:val="en-GB"/>
              </w:rPr>
            </w:pPr>
            <w:r w:rsidRPr="002F2505">
              <w:rPr>
                <w:rFonts w:ascii="Times New Roman" w:hAnsi="Times New Roman" w:cs="Times New Roman"/>
                <w:sz w:val="24"/>
                <w:szCs w:val="24"/>
                <w:lang w:val="en-GB"/>
              </w:rPr>
              <w:t>Thế điện cực chuẩn (V)</w:t>
            </w:r>
          </w:p>
        </w:tc>
        <w:tc>
          <w:tcPr>
            <w:tcW w:w="1843" w:type="dxa"/>
          </w:tcPr>
          <w:p w14:paraId="0D3161C1" w14:textId="77777777" w:rsidR="00AB7656" w:rsidRPr="002F2505" w:rsidRDefault="00AB7656" w:rsidP="002F2505">
            <w:pPr>
              <w:spacing w:line="276" w:lineRule="auto"/>
              <w:jc w:val="both"/>
              <w:rPr>
                <w:rFonts w:ascii="Times New Roman" w:hAnsi="Times New Roman" w:cs="Times New Roman"/>
                <w:sz w:val="24"/>
                <w:szCs w:val="24"/>
                <w:lang w:val="en-GB"/>
              </w:rPr>
            </w:pPr>
            <w:r w:rsidRPr="002F2505">
              <w:rPr>
                <w:rFonts w:ascii="Times New Roman" w:hAnsi="Times New Roman" w:cs="Times New Roman"/>
                <w:sz w:val="24"/>
                <w:szCs w:val="24"/>
                <w:lang w:val="en-GB"/>
              </w:rPr>
              <w:t>-0,91</w:t>
            </w:r>
          </w:p>
        </w:tc>
        <w:tc>
          <w:tcPr>
            <w:tcW w:w="1863" w:type="dxa"/>
          </w:tcPr>
          <w:p w14:paraId="3A7FD1A6" w14:textId="77777777" w:rsidR="00AB7656" w:rsidRPr="002F2505" w:rsidRDefault="00AB7656" w:rsidP="002F2505">
            <w:pPr>
              <w:spacing w:line="276" w:lineRule="auto"/>
              <w:jc w:val="both"/>
              <w:rPr>
                <w:rFonts w:ascii="Times New Roman" w:hAnsi="Times New Roman" w:cs="Times New Roman"/>
                <w:sz w:val="24"/>
                <w:szCs w:val="24"/>
                <w:lang w:val="en-GB"/>
              </w:rPr>
            </w:pPr>
            <w:r w:rsidRPr="002F2505">
              <w:rPr>
                <w:rFonts w:ascii="Times New Roman" w:hAnsi="Times New Roman" w:cs="Times New Roman"/>
                <w:sz w:val="24"/>
                <w:szCs w:val="24"/>
                <w:lang w:val="en-GB"/>
              </w:rPr>
              <w:t>- 0,41</w:t>
            </w:r>
          </w:p>
        </w:tc>
        <w:tc>
          <w:tcPr>
            <w:tcW w:w="1822" w:type="dxa"/>
          </w:tcPr>
          <w:p w14:paraId="549AB168" w14:textId="77777777" w:rsidR="00AB7656" w:rsidRPr="002F2505" w:rsidRDefault="00AB7656" w:rsidP="002F2505">
            <w:pPr>
              <w:spacing w:line="276" w:lineRule="auto"/>
              <w:jc w:val="both"/>
              <w:rPr>
                <w:rFonts w:ascii="Times New Roman" w:hAnsi="Times New Roman" w:cs="Times New Roman"/>
                <w:sz w:val="24"/>
                <w:szCs w:val="24"/>
                <w:lang w:val="en-GB"/>
              </w:rPr>
            </w:pPr>
            <w:r w:rsidRPr="002F2505">
              <w:rPr>
                <w:rFonts w:ascii="Times New Roman" w:hAnsi="Times New Roman" w:cs="Times New Roman"/>
                <w:sz w:val="24"/>
                <w:szCs w:val="24"/>
                <w:lang w:val="en-GB"/>
              </w:rPr>
              <w:t>-0,76</w:t>
            </w:r>
          </w:p>
        </w:tc>
        <w:tc>
          <w:tcPr>
            <w:tcW w:w="1701" w:type="dxa"/>
          </w:tcPr>
          <w:p w14:paraId="4D94D665" w14:textId="77777777" w:rsidR="00AB7656" w:rsidRPr="002F2505" w:rsidRDefault="00AB7656" w:rsidP="002F2505">
            <w:pPr>
              <w:spacing w:line="276" w:lineRule="auto"/>
              <w:jc w:val="both"/>
              <w:rPr>
                <w:rFonts w:ascii="Times New Roman" w:hAnsi="Times New Roman" w:cs="Times New Roman"/>
                <w:sz w:val="24"/>
                <w:szCs w:val="24"/>
                <w:lang w:val="en-GB"/>
              </w:rPr>
            </w:pPr>
            <w:r w:rsidRPr="002F2505">
              <w:rPr>
                <w:rFonts w:ascii="Times New Roman" w:hAnsi="Times New Roman" w:cs="Times New Roman"/>
                <w:sz w:val="24"/>
                <w:szCs w:val="24"/>
                <w:lang w:val="en-GB"/>
              </w:rPr>
              <w:t>-0,26</w:t>
            </w:r>
          </w:p>
        </w:tc>
      </w:tr>
    </w:tbl>
    <w:p w14:paraId="131D531B" w14:textId="77777777" w:rsidR="00AB7656" w:rsidRPr="002F2505" w:rsidRDefault="00AB7656" w:rsidP="002F2505">
      <w:pPr>
        <w:spacing w:after="0" w:line="276" w:lineRule="auto"/>
        <w:jc w:val="both"/>
        <w:rPr>
          <w:lang w:val="vi-VN"/>
        </w:rPr>
      </w:pPr>
      <w:r w:rsidRPr="002F2505">
        <w:rPr>
          <w:lang w:val="en-GB"/>
        </w:rPr>
        <w:t>Phản ứng nào sau đây đúng?</w:t>
      </w:r>
    </w:p>
    <w:p w14:paraId="6709E875" w14:textId="77777777" w:rsidR="00AB7656" w:rsidRPr="002F2505" w:rsidRDefault="00AB7656" w:rsidP="002F2505">
      <w:pPr>
        <w:tabs>
          <w:tab w:val="left" w:pos="283"/>
          <w:tab w:val="left" w:pos="5386"/>
        </w:tabs>
        <w:spacing w:after="0" w:line="276" w:lineRule="auto"/>
        <w:jc w:val="both"/>
        <w:rPr>
          <w:lang w:val="en-GB"/>
        </w:rPr>
      </w:pPr>
      <w:r w:rsidRPr="002F2505">
        <w:rPr>
          <w:b/>
          <w:color w:val="0000FF"/>
          <w:lang w:val="en-GB"/>
        </w:rPr>
        <w:tab/>
        <w:t>A.</w:t>
      </w:r>
      <w:r w:rsidRPr="002F2505">
        <w:rPr>
          <w:lang w:val="vi-VN"/>
        </w:rPr>
        <w:t xml:space="preserve"> </w:t>
      </w:r>
      <w:r w:rsidRPr="002F2505">
        <w:rPr>
          <w:lang w:val="en-GB"/>
        </w:rPr>
        <w:t>Zn + 2Cr</w:t>
      </w:r>
      <w:r w:rsidRPr="002F2505">
        <w:rPr>
          <w:vertAlign w:val="superscript"/>
          <w:lang w:val="en-GB"/>
        </w:rPr>
        <w:t>3+</w:t>
      </w:r>
      <w:r w:rsidRPr="002F2505">
        <w:rPr>
          <w:lang w:val="en-GB"/>
        </w:rPr>
        <w:t xml:space="preserve"> </w:t>
      </w:r>
      <w:r w:rsidRPr="002F2505">
        <w:rPr>
          <w:spacing w:val="-61"/>
          <w:position w:val="2"/>
          <w:lang w:val="vi-VN"/>
        </w:rPr>
        <w:t>→</w:t>
      </w:r>
      <w:r w:rsidRPr="002F2505">
        <w:rPr>
          <w:lang w:val="vi-VN"/>
        </w:rPr>
        <w:t xml:space="preserve"> </w:t>
      </w:r>
      <w:r w:rsidRPr="002F2505">
        <w:rPr>
          <w:lang w:val="en-GB"/>
        </w:rPr>
        <w:t>Zn</w:t>
      </w:r>
      <w:r w:rsidRPr="002F2505">
        <w:rPr>
          <w:vertAlign w:val="superscript"/>
          <w:lang w:val="en-GB"/>
        </w:rPr>
        <w:t>2+</w:t>
      </w:r>
      <w:r w:rsidRPr="002F2505">
        <w:rPr>
          <w:lang w:val="en-GB"/>
        </w:rPr>
        <w:t xml:space="preserve"> + 2Cr</w:t>
      </w:r>
      <w:r w:rsidRPr="002F2505">
        <w:rPr>
          <w:vertAlign w:val="superscript"/>
          <w:lang w:val="en-GB"/>
        </w:rPr>
        <w:t>2+</w:t>
      </w:r>
      <w:r w:rsidRPr="002F2505">
        <w:rPr>
          <w:lang w:val="en-GB"/>
        </w:rPr>
        <w:t>.</w:t>
      </w:r>
      <w:r w:rsidRPr="002F2505">
        <w:rPr>
          <w:b/>
          <w:color w:val="0000FF"/>
          <w:lang w:val="en-GB"/>
        </w:rPr>
        <w:tab/>
        <w:t>B.</w:t>
      </w:r>
      <w:r w:rsidRPr="002F2505">
        <w:rPr>
          <w:lang w:val="en-GB"/>
        </w:rPr>
        <w:t xml:space="preserve"> Zn + Cr</w:t>
      </w:r>
      <w:r w:rsidRPr="002F2505">
        <w:rPr>
          <w:vertAlign w:val="superscript"/>
          <w:lang w:val="en-GB"/>
        </w:rPr>
        <w:t>2+</w:t>
      </w:r>
      <w:r w:rsidRPr="002F2505">
        <w:rPr>
          <w:lang w:val="en-GB"/>
        </w:rPr>
        <w:t xml:space="preserve"> </w:t>
      </w:r>
      <w:r w:rsidRPr="002F2505">
        <w:rPr>
          <w:spacing w:val="-61"/>
          <w:position w:val="2"/>
          <w:lang w:val="vi-VN"/>
        </w:rPr>
        <w:t>→</w:t>
      </w:r>
      <w:r w:rsidRPr="002F2505">
        <w:rPr>
          <w:lang w:val="vi-VN"/>
        </w:rPr>
        <w:t xml:space="preserve"> </w:t>
      </w:r>
      <w:r w:rsidRPr="002F2505">
        <w:rPr>
          <w:lang w:val="en-GB"/>
        </w:rPr>
        <w:t>Zn</w:t>
      </w:r>
      <w:r w:rsidRPr="002F2505">
        <w:rPr>
          <w:vertAlign w:val="superscript"/>
          <w:lang w:val="en-GB"/>
        </w:rPr>
        <w:t>2+</w:t>
      </w:r>
      <w:r w:rsidRPr="002F2505">
        <w:rPr>
          <w:lang w:val="en-GB"/>
        </w:rPr>
        <w:t xml:space="preserve"> + Cr</w:t>
      </w:r>
      <w:r w:rsidRPr="002F2505">
        <w:rPr>
          <w:vertAlign w:val="superscript"/>
          <w:lang w:val="en-GB"/>
        </w:rPr>
        <w:t>.</w:t>
      </w:r>
    </w:p>
    <w:p w14:paraId="0227AC72" w14:textId="77777777" w:rsidR="00AB7656" w:rsidRPr="002F2505" w:rsidRDefault="00AB7656" w:rsidP="002F2505">
      <w:pPr>
        <w:tabs>
          <w:tab w:val="left" w:pos="283"/>
          <w:tab w:val="left" w:pos="5386"/>
        </w:tabs>
        <w:spacing w:after="0" w:line="276" w:lineRule="auto"/>
        <w:jc w:val="both"/>
        <w:rPr>
          <w:lang w:val="en-GB"/>
        </w:rPr>
      </w:pPr>
      <w:r w:rsidRPr="002F2505">
        <w:rPr>
          <w:b/>
          <w:color w:val="0000FF"/>
          <w:lang w:val="en-GB"/>
        </w:rPr>
        <w:tab/>
        <w:t>C.</w:t>
      </w:r>
      <w:r w:rsidRPr="002F2505">
        <w:rPr>
          <w:vertAlign w:val="superscript"/>
          <w:lang w:val="en-GB"/>
        </w:rPr>
        <w:t xml:space="preserve"> </w:t>
      </w:r>
      <w:r w:rsidRPr="002F2505">
        <w:rPr>
          <w:lang w:val="en-GB"/>
        </w:rPr>
        <w:t>3Zn + 2Cr</w:t>
      </w:r>
      <w:r w:rsidRPr="002F2505">
        <w:rPr>
          <w:vertAlign w:val="superscript"/>
          <w:lang w:val="en-GB"/>
        </w:rPr>
        <w:t>3+</w:t>
      </w:r>
      <w:r w:rsidRPr="002F2505">
        <w:rPr>
          <w:lang w:val="en-GB"/>
        </w:rPr>
        <w:t xml:space="preserve"> </w:t>
      </w:r>
      <w:r w:rsidRPr="002F2505">
        <w:rPr>
          <w:spacing w:val="-61"/>
          <w:position w:val="2"/>
          <w:lang w:val="vi-VN"/>
        </w:rPr>
        <w:t>→</w:t>
      </w:r>
      <w:r w:rsidRPr="002F2505">
        <w:rPr>
          <w:lang w:val="vi-VN"/>
        </w:rPr>
        <w:t xml:space="preserve"> </w:t>
      </w:r>
      <w:r w:rsidRPr="002F2505">
        <w:rPr>
          <w:lang w:val="en-GB"/>
        </w:rPr>
        <w:t>3Zn</w:t>
      </w:r>
      <w:r w:rsidRPr="002F2505">
        <w:rPr>
          <w:vertAlign w:val="superscript"/>
          <w:lang w:val="en-GB"/>
        </w:rPr>
        <w:t>2+</w:t>
      </w:r>
      <w:r w:rsidRPr="002F2505">
        <w:rPr>
          <w:lang w:val="en-GB"/>
        </w:rPr>
        <w:t xml:space="preserve"> + 2Cr.</w:t>
      </w:r>
      <w:r w:rsidRPr="002F2505">
        <w:rPr>
          <w:b/>
          <w:color w:val="0000FF"/>
          <w:lang w:val="en-GB"/>
        </w:rPr>
        <w:tab/>
        <w:t>D.</w:t>
      </w:r>
      <w:r w:rsidRPr="002F2505">
        <w:rPr>
          <w:lang w:val="en-GB"/>
        </w:rPr>
        <w:t xml:space="preserve"> Ni + 2Cr</w:t>
      </w:r>
      <w:r w:rsidRPr="002F2505">
        <w:rPr>
          <w:vertAlign w:val="superscript"/>
          <w:lang w:val="en-GB"/>
        </w:rPr>
        <w:t>3+</w:t>
      </w:r>
      <w:r w:rsidRPr="002F2505">
        <w:rPr>
          <w:lang w:val="en-GB"/>
        </w:rPr>
        <w:t xml:space="preserve"> </w:t>
      </w:r>
      <w:r w:rsidRPr="002F2505">
        <w:rPr>
          <w:spacing w:val="-61"/>
          <w:position w:val="2"/>
          <w:lang w:val="vi-VN"/>
        </w:rPr>
        <w:t>→</w:t>
      </w:r>
      <w:r w:rsidRPr="002F2505">
        <w:rPr>
          <w:lang w:val="vi-VN"/>
        </w:rPr>
        <w:t xml:space="preserve"> </w:t>
      </w:r>
      <w:r w:rsidRPr="002F2505">
        <w:rPr>
          <w:lang w:val="en-GB"/>
        </w:rPr>
        <w:t>Ni</w:t>
      </w:r>
      <w:r w:rsidRPr="002F2505">
        <w:rPr>
          <w:vertAlign w:val="superscript"/>
          <w:lang w:val="en-GB"/>
        </w:rPr>
        <w:t>2+</w:t>
      </w:r>
      <w:r w:rsidRPr="002F2505">
        <w:rPr>
          <w:lang w:val="en-GB"/>
        </w:rPr>
        <w:t xml:space="preserve"> + 2Cr</w:t>
      </w:r>
      <w:r w:rsidRPr="002F2505">
        <w:rPr>
          <w:vertAlign w:val="superscript"/>
          <w:lang w:val="en-GB"/>
        </w:rPr>
        <w:t>2+</w:t>
      </w:r>
    </w:p>
    <w:p w14:paraId="470F4005" w14:textId="77777777" w:rsidR="00AB7656" w:rsidRPr="002F2505" w:rsidRDefault="00AB7656" w:rsidP="002F2505">
      <w:pPr>
        <w:spacing w:after="0" w:line="276" w:lineRule="auto"/>
        <w:jc w:val="both"/>
        <w:rPr>
          <w:lang w:val="en-GB"/>
        </w:rPr>
      </w:pPr>
      <w:r w:rsidRPr="002F2505">
        <w:rPr>
          <w:b/>
          <w:color w:val="0000FF"/>
          <w:lang w:val="en-GB"/>
        </w:rPr>
        <w:t>Câu 16.</w:t>
      </w:r>
      <w:r w:rsidRPr="002F2505">
        <w:rPr>
          <w:b/>
          <w:lang w:val="en-GB"/>
        </w:rPr>
        <w:t xml:space="preserve"> </w:t>
      </w:r>
      <w:r w:rsidRPr="002F2505">
        <w:rPr>
          <w:lang w:val="en-GB"/>
        </w:rPr>
        <w:t>Điện phân dung dịch M(NO</w:t>
      </w:r>
      <w:r w:rsidRPr="002F2505">
        <w:rPr>
          <w:vertAlign w:val="subscript"/>
          <w:lang w:val="en-GB"/>
        </w:rPr>
        <w:t>3</w:t>
      </w:r>
      <w:r w:rsidRPr="002F2505">
        <w:rPr>
          <w:lang w:val="en-GB"/>
        </w:rPr>
        <w:t>)</w:t>
      </w:r>
      <w:r w:rsidRPr="002F2505">
        <w:rPr>
          <w:vertAlign w:val="subscript"/>
          <w:lang w:val="en-GB"/>
        </w:rPr>
        <w:t>n</w:t>
      </w:r>
      <w:r w:rsidRPr="002F2505">
        <w:rPr>
          <w:lang w:val="en-GB"/>
        </w:rPr>
        <w:t xml:space="preserve"> (điện cực trơ, cường độ dòng điện không đổi), ở cathode chỉ thu được 5,4 gam kim loại M và ở anode thu được 0,31 lít khí (đkc). Kim loại M là</w:t>
      </w:r>
    </w:p>
    <w:p w14:paraId="2F17D8E9" w14:textId="77777777" w:rsidR="00AB7656" w:rsidRPr="002F2505" w:rsidRDefault="00AB7656" w:rsidP="002F2505">
      <w:pPr>
        <w:tabs>
          <w:tab w:val="left" w:pos="283"/>
          <w:tab w:val="left" w:pos="2835"/>
          <w:tab w:val="left" w:pos="5386"/>
          <w:tab w:val="left" w:pos="7937"/>
        </w:tabs>
        <w:spacing w:after="0" w:line="276" w:lineRule="auto"/>
        <w:jc w:val="both"/>
        <w:rPr>
          <w:lang w:val="en-GB"/>
        </w:rPr>
      </w:pPr>
      <w:r w:rsidRPr="002F2505">
        <w:rPr>
          <w:b/>
          <w:color w:val="0000FF"/>
          <w:lang w:val="en-GB"/>
        </w:rPr>
        <w:tab/>
        <w:t>A.</w:t>
      </w:r>
      <w:r w:rsidRPr="002F2505">
        <w:rPr>
          <w:lang w:val="en-GB"/>
        </w:rPr>
        <w:t xml:space="preserve"> Fe.</w:t>
      </w:r>
      <w:r w:rsidRPr="002F2505">
        <w:rPr>
          <w:b/>
          <w:color w:val="0000FF"/>
          <w:lang w:val="en-GB"/>
        </w:rPr>
        <w:tab/>
        <w:t>B.</w:t>
      </w:r>
      <w:r w:rsidRPr="002F2505">
        <w:rPr>
          <w:lang w:val="en-GB"/>
        </w:rPr>
        <w:t xml:space="preserve"> Cu.</w:t>
      </w:r>
      <w:r w:rsidRPr="002F2505">
        <w:rPr>
          <w:b/>
          <w:color w:val="0000FF"/>
          <w:lang w:val="en-GB"/>
        </w:rPr>
        <w:tab/>
        <w:t>C.</w:t>
      </w:r>
      <w:r w:rsidRPr="002F2505">
        <w:rPr>
          <w:lang w:val="en-GB"/>
        </w:rPr>
        <w:t xml:space="preserve"> Ag.</w:t>
      </w:r>
      <w:r w:rsidRPr="002F2505">
        <w:rPr>
          <w:b/>
          <w:color w:val="0000FF"/>
          <w:lang w:val="en-GB"/>
        </w:rPr>
        <w:tab/>
        <w:t>D.</w:t>
      </w:r>
      <w:r w:rsidRPr="002F2505">
        <w:rPr>
          <w:lang w:val="en-GB"/>
        </w:rPr>
        <w:t xml:space="preserve"> Pb.</w:t>
      </w:r>
    </w:p>
    <w:p w14:paraId="40E92C00" w14:textId="77777777" w:rsidR="006D7164" w:rsidRPr="002F2505" w:rsidRDefault="00AB7656" w:rsidP="002F2505">
      <w:pPr>
        <w:spacing w:after="0" w:line="276" w:lineRule="auto"/>
        <w:jc w:val="both"/>
        <w:rPr>
          <w:lang w:val="vi-VN"/>
        </w:rPr>
      </w:pPr>
      <w:r w:rsidRPr="002F2505">
        <w:rPr>
          <w:b/>
          <w:color w:val="0000FF"/>
          <w:lang w:val="en-GB"/>
        </w:rPr>
        <w:t>Câu 17.</w:t>
      </w:r>
      <w:r w:rsidRPr="002F2505">
        <w:rPr>
          <w:lang w:val="en-GB"/>
        </w:rPr>
        <w:t xml:space="preserve"> Pin nh</w:t>
      </w:r>
      <w:r w:rsidRPr="002F2505">
        <w:rPr>
          <w:lang w:val="vi-VN"/>
        </w:rPr>
        <w:t xml:space="preserve">iên liệu được nghiên cứu rộng rãi nhằm thay thế nguồn nhiên liệu hóa thạch ngày càng cạn kiệt. Trong pin nhiên liệu, dòng điện được tạo ra do phản ứng oxi hóa nhiên liệu (hydrogen, carbonmonooxide, methanol, ethanol, propane..) bằng oxygen không khí. Trong pin propane – oxygen, phản ứng tổng cộng xảy ra khi pin hoạt động như sau: </w:t>
      </w:r>
    </w:p>
    <w:p w14:paraId="4C49CF2C" w14:textId="77777777" w:rsidR="006D7164" w:rsidRPr="002F2505" w:rsidRDefault="00AB7656" w:rsidP="002F2505">
      <w:pPr>
        <w:spacing w:after="0" w:line="276" w:lineRule="auto"/>
        <w:jc w:val="center"/>
        <w:rPr>
          <w:lang w:val="vi-VN"/>
        </w:rPr>
      </w:pPr>
      <w:r w:rsidRPr="002F2505">
        <w:rPr>
          <w:lang w:val="vi-VN"/>
        </w:rPr>
        <w:t>C</w:t>
      </w:r>
      <w:r w:rsidRPr="002F2505">
        <w:rPr>
          <w:vertAlign w:val="subscript"/>
          <w:lang w:val="vi-VN"/>
        </w:rPr>
        <w:t>3</w:t>
      </w:r>
      <w:r w:rsidRPr="002F2505">
        <w:rPr>
          <w:lang w:val="vi-VN"/>
        </w:rPr>
        <w:t>H</w:t>
      </w:r>
      <w:r w:rsidRPr="002F2505">
        <w:rPr>
          <w:vertAlign w:val="subscript"/>
          <w:lang w:val="vi-VN"/>
        </w:rPr>
        <w:t>8</w:t>
      </w:r>
      <w:r w:rsidRPr="002F2505">
        <w:rPr>
          <w:lang w:val="vi-VN"/>
        </w:rPr>
        <w:t xml:space="preserve"> (khí) +5O</w:t>
      </w:r>
      <w:r w:rsidRPr="002F2505">
        <w:rPr>
          <w:vertAlign w:val="subscript"/>
          <w:lang w:val="vi-VN"/>
        </w:rPr>
        <w:t>2</w:t>
      </w:r>
      <w:r w:rsidRPr="002F2505">
        <w:rPr>
          <w:lang w:val="vi-VN"/>
        </w:rPr>
        <w:t xml:space="preserve"> (khí) +6OH</w:t>
      </w:r>
      <w:r w:rsidRPr="002F2505">
        <w:rPr>
          <w:vertAlign w:val="superscript"/>
          <w:lang w:val="vi-VN"/>
        </w:rPr>
        <w:t>-</w:t>
      </w:r>
      <w:r w:rsidRPr="002F2505">
        <w:rPr>
          <w:lang w:val="vi-VN"/>
        </w:rPr>
        <w:t xml:space="preserve"> (dung dịch)</w:t>
      </w:r>
      <w:r w:rsidRPr="002F2505">
        <w:rPr>
          <w:spacing w:val="-61"/>
          <w:position w:val="2"/>
          <w:lang w:val="vi-VN"/>
        </w:rPr>
        <w:t>→</w:t>
      </w:r>
      <w:r w:rsidRPr="002F2505">
        <w:rPr>
          <w:lang w:val="vi-VN"/>
        </w:rPr>
        <w:t xml:space="preserve"> 3CO</w:t>
      </w:r>
      <w:r w:rsidRPr="002F2505">
        <w:rPr>
          <w:vertAlign w:val="subscript"/>
          <w:lang w:val="vi-VN"/>
        </w:rPr>
        <w:t>3</w:t>
      </w:r>
      <w:r w:rsidRPr="002F2505">
        <w:rPr>
          <w:vertAlign w:val="superscript"/>
          <w:lang w:val="vi-VN"/>
        </w:rPr>
        <w:t>2-</w:t>
      </w:r>
      <w:r w:rsidRPr="002F2505">
        <w:rPr>
          <w:lang w:val="vi-VN"/>
        </w:rPr>
        <w:t xml:space="preserve"> (dung dịch) +7H</w:t>
      </w:r>
      <w:r w:rsidRPr="002F2505">
        <w:rPr>
          <w:vertAlign w:val="subscript"/>
          <w:lang w:val="vi-VN"/>
        </w:rPr>
        <w:t>2</w:t>
      </w:r>
      <w:r w:rsidRPr="002F2505">
        <w:rPr>
          <w:lang w:val="vi-VN"/>
        </w:rPr>
        <w:t>O (lỏng).</w:t>
      </w:r>
    </w:p>
    <w:p w14:paraId="469D964A" w14:textId="77777777" w:rsidR="00AB7656" w:rsidRPr="002F2505" w:rsidRDefault="00AB7656" w:rsidP="002F2505">
      <w:pPr>
        <w:spacing w:after="0" w:line="276" w:lineRule="auto"/>
        <w:jc w:val="both"/>
        <w:rPr>
          <w:lang w:val="vi-VN"/>
        </w:rPr>
      </w:pPr>
      <w:r w:rsidRPr="002F2505">
        <w:rPr>
          <w:lang w:val="vi-VN"/>
        </w:rPr>
        <w:t>Ở điều kiện chuẩn, khi đốt cháy hoàn toàn 1 mol propane theo phản ứng trên thì sinh ra một lượng là 2500,00 kJ.Một bóng đèn công suất 10w được thắp sáng bằng pin nhiên liệu propane – oxygen. Biết hiệu suất quá trình oxi hóa propane là 80,0%, hiệu suất sử dụng năng lượng là 100 %. Khi sử dụng 220 propane làm nguyên liệu ở đkc, thì thời gian (h) bóng đèn được thắp sáng liên tục gần nhất với giá trị nào sau đây?</w:t>
      </w:r>
    </w:p>
    <w:p w14:paraId="269B5D6A" w14:textId="77777777" w:rsidR="00AB7656" w:rsidRPr="002F2505" w:rsidRDefault="00AB7656" w:rsidP="002F2505">
      <w:pPr>
        <w:tabs>
          <w:tab w:val="left" w:pos="283"/>
          <w:tab w:val="left" w:pos="2835"/>
          <w:tab w:val="left" w:pos="5386"/>
          <w:tab w:val="left" w:pos="7937"/>
        </w:tabs>
        <w:spacing w:after="0" w:line="276" w:lineRule="auto"/>
        <w:jc w:val="both"/>
        <w:rPr>
          <w:lang w:val="vi-VN"/>
        </w:rPr>
      </w:pPr>
      <w:r w:rsidRPr="002F2505">
        <w:rPr>
          <w:rFonts w:eastAsia="Calibri"/>
          <w:b/>
          <w:color w:val="0000FF"/>
          <w:lang w:val="vi-VN"/>
        </w:rPr>
        <w:tab/>
        <w:t>A.</w:t>
      </w:r>
      <w:r w:rsidRPr="002F2505">
        <w:rPr>
          <w:lang w:val="vi-VN"/>
        </w:rPr>
        <w:t xml:space="preserve"> 111 giờ.</w:t>
      </w:r>
      <w:r w:rsidRPr="002F2505">
        <w:rPr>
          <w:b/>
          <w:color w:val="0000FF"/>
          <w:lang w:val="vi-VN"/>
        </w:rPr>
        <w:tab/>
        <w:t>B.</w:t>
      </w:r>
      <w:r w:rsidRPr="002F2505">
        <w:rPr>
          <w:lang w:val="vi-VN"/>
        </w:rPr>
        <w:t xml:space="preserve"> 347 giờ.</w:t>
      </w:r>
      <w:r w:rsidRPr="002F2505">
        <w:rPr>
          <w:b/>
          <w:color w:val="0000FF"/>
          <w:lang w:val="vi-VN"/>
        </w:rPr>
        <w:tab/>
        <w:t>C.</w:t>
      </w:r>
      <w:r w:rsidRPr="002F2505">
        <w:rPr>
          <w:lang w:val="vi-VN"/>
        </w:rPr>
        <w:t xml:space="preserve"> 278 giờ.</w:t>
      </w:r>
      <w:r w:rsidRPr="002F2505">
        <w:rPr>
          <w:b/>
          <w:color w:val="0000FF"/>
          <w:lang w:val="vi-VN"/>
        </w:rPr>
        <w:tab/>
        <w:t>D.</w:t>
      </w:r>
      <w:r w:rsidRPr="002F2505">
        <w:rPr>
          <w:lang w:val="vi-VN"/>
        </w:rPr>
        <w:t xml:space="preserve"> 252 giờ.</w:t>
      </w:r>
    </w:p>
    <w:p w14:paraId="315B7EC1" w14:textId="77777777" w:rsidR="00AB7656" w:rsidRPr="002F2505" w:rsidRDefault="00AB7656" w:rsidP="002F2505">
      <w:pPr>
        <w:spacing w:after="0" w:line="276" w:lineRule="auto"/>
        <w:jc w:val="both"/>
        <w:rPr>
          <w:lang w:val="vi-VN"/>
        </w:rPr>
      </w:pPr>
      <w:r w:rsidRPr="002F2505">
        <w:rPr>
          <w:b/>
          <w:color w:val="0000FF"/>
          <w:lang w:val="vi-VN"/>
        </w:rPr>
        <w:t>Câu 18.</w:t>
      </w:r>
      <w:r w:rsidRPr="002F2505">
        <w:rPr>
          <w:lang w:val="vi-VN"/>
        </w:rPr>
        <w:t xml:space="preserve"> Nếu thế khử chuẩn của điện cực dương là 0,80 V và thế khử chuẩn của điện cực âm là -0,76 thì sức điện động chuẩn của pin Galvani tạo từ hai điện cực trên là bao nhiêu?</w:t>
      </w:r>
    </w:p>
    <w:p w14:paraId="1E1A8463" w14:textId="77777777" w:rsidR="00AB7656" w:rsidRPr="002F2505" w:rsidRDefault="00AB7656" w:rsidP="002F2505">
      <w:pPr>
        <w:tabs>
          <w:tab w:val="left" w:pos="283"/>
          <w:tab w:val="left" w:pos="2835"/>
          <w:tab w:val="left" w:pos="5386"/>
          <w:tab w:val="left" w:pos="7937"/>
        </w:tabs>
        <w:spacing w:after="0" w:line="276" w:lineRule="auto"/>
        <w:jc w:val="both"/>
      </w:pPr>
      <w:r w:rsidRPr="002F2505">
        <w:rPr>
          <w:rFonts w:eastAsia="Calibri"/>
          <w:b/>
          <w:color w:val="0000FF"/>
        </w:rPr>
        <w:tab/>
        <w:t>A.</w:t>
      </w:r>
      <w:r w:rsidRPr="002F2505">
        <w:rPr>
          <w:lang w:val="vi-VN"/>
        </w:rPr>
        <w:t xml:space="preserve"> </w:t>
      </w:r>
      <w:r w:rsidRPr="002F2505">
        <w:t>1,56V.</w:t>
      </w:r>
      <w:r w:rsidRPr="002F2505">
        <w:rPr>
          <w:b/>
          <w:color w:val="0000FF"/>
        </w:rPr>
        <w:tab/>
        <w:t>B.</w:t>
      </w:r>
      <w:r w:rsidRPr="002F2505">
        <w:t xml:space="preserve"> -1,56V.</w:t>
      </w:r>
      <w:r w:rsidRPr="002F2505">
        <w:rPr>
          <w:b/>
          <w:color w:val="0000FF"/>
        </w:rPr>
        <w:tab/>
        <w:t>C.</w:t>
      </w:r>
      <w:r w:rsidRPr="002F2505">
        <w:t xml:space="preserve"> 0,04V.</w:t>
      </w:r>
      <w:r w:rsidRPr="002F2505">
        <w:tab/>
        <w:t>D. -0,04V.</w:t>
      </w:r>
    </w:p>
    <w:p w14:paraId="7A558E5F"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3F43CC7F" w14:textId="77777777" w:rsidR="00AC6236" w:rsidRPr="002F2505" w:rsidRDefault="00825D09" w:rsidP="002F2505">
      <w:pPr>
        <w:spacing w:after="0" w:line="276" w:lineRule="auto"/>
      </w:pPr>
      <w:r w:rsidRPr="002F2505">
        <w:rPr>
          <w:b/>
          <w:lang w:val="vi-VN"/>
        </w:rPr>
        <w:t xml:space="preserve">Câu </w:t>
      </w:r>
      <w:r w:rsidRPr="002F2505">
        <w:rPr>
          <w:b/>
        </w:rPr>
        <w:t xml:space="preserve">1. </w:t>
      </w:r>
      <w:r w:rsidRPr="002F2505">
        <w:rPr>
          <w:shd w:val="clear" w:color="auto" w:fill="FFFFFF"/>
        </w:rPr>
        <w:t xml:space="preserve"> Một pin tự chế cũng có thể được làm từ dây đồng, kẹp giấy kim loại bằng thép và một quả chanh. Đầu tiên, cắt một đoạn ngắn dây đồng và uốn thẳng chiếc kẹp giấy. Sử dụng giấy ráp đánh mịn cả hai thứ trên. Tiếp theo, nhẹ nhàng ép chanh bằng cách lăn trên bàn nhưng cẩn thận không để làm vỡ quả chanh. Cắm dây đồng và kẹp giấy vào chanh, đảm bảo khoảng cách giữa chúng càng gần càng tốt nhưng không được tiếp xúc nhau. Cuối cùng, nối dây đồng và kẹp giấy với đồng hồ đo điện, bạn sẽ thấy viên pin chanh này thực sự hoạt động.</w:t>
      </w:r>
      <w:r w:rsidRPr="002F2505">
        <w:t xml:space="preserve"> </w:t>
      </w:r>
    </w:p>
    <w:p w14:paraId="2708F2E3" w14:textId="77777777" w:rsidR="00825D09" w:rsidRPr="002F2505" w:rsidRDefault="00825D09" w:rsidP="002F2505">
      <w:pPr>
        <w:spacing w:after="0" w:line="276" w:lineRule="auto"/>
        <w:jc w:val="center"/>
        <w:rPr>
          <w:lang w:val="vi-VN"/>
        </w:rPr>
      </w:pPr>
      <w:r w:rsidRPr="002F2505">
        <w:rPr>
          <w:noProof/>
        </w:rPr>
        <w:drawing>
          <wp:inline distT="0" distB="0" distL="0" distR="0" wp14:anchorId="19710C45" wp14:editId="20F06CD7">
            <wp:extent cx="2050142" cy="1248006"/>
            <wp:effectExtent l="0" t="0" r="7620" b="9525"/>
            <wp:docPr id="26" name="Picture 26" descr="https://e.khoahoc.tv/photos/image/2020/06/11/cach-che-tao-pin-chan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khoahoc.tv/photos/image/2020/06/11/cach-che-tao-pin-chanh-2.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15121" cy="1287561"/>
                    </a:xfrm>
                    <a:prstGeom prst="rect">
                      <a:avLst/>
                    </a:prstGeom>
                    <a:noFill/>
                    <a:ln>
                      <a:noFill/>
                    </a:ln>
                  </pic:spPr>
                </pic:pic>
              </a:graphicData>
            </a:graphic>
          </wp:inline>
        </w:drawing>
      </w:r>
    </w:p>
    <w:p w14:paraId="1D5AC4A3" w14:textId="77777777" w:rsidR="00825D09" w:rsidRPr="002F2505" w:rsidRDefault="00825D09" w:rsidP="002F2505">
      <w:pPr>
        <w:shd w:val="clear" w:color="auto" w:fill="FFFFFF" w:themeFill="background1"/>
        <w:tabs>
          <w:tab w:val="left" w:pos="283"/>
          <w:tab w:val="left" w:pos="2835"/>
          <w:tab w:val="left" w:pos="5386"/>
          <w:tab w:val="left" w:pos="7937"/>
        </w:tabs>
        <w:spacing w:after="0" w:line="276" w:lineRule="auto"/>
        <w:ind w:firstLine="283"/>
        <w:jc w:val="both"/>
      </w:pPr>
      <w:r w:rsidRPr="002F2505">
        <w:rPr>
          <w:bCs/>
          <w:lang w:val="vi-VN"/>
        </w:rPr>
        <w:t>a</w:t>
      </w:r>
      <w:r w:rsidRPr="002F2505">
        <w:rPr>
          <w:bCs/>
        </w:rPr>
        <w:t xml:space="preserve">. </w:t>
      </w:r>
      <w:r w:rsidRPr="002F2505">
        <w:t>Dây đồng</w:t>
      </w:r>
      <w:r w:rsidRPr="002F2505">
        <w:rPr>
          <w:lang w:val="vi-VN"/>
        </w:rPr>
        <w:t xml:space="preserve"> là</w:t>
      </w:r>
      <w:r w:rsidRPr="002F2505">
        <w:t xml:space="preserve"> </w:t>
      </w:r>
      <w:r w:rsidRPr="002F2505">
        <w:rPr>
          <w:lang w:val="vi-VN"/>
        </w:rPr>
        <w:t xml:space="preserve">cathode, </w:t>
      </w:r>
      <w:r w:rsidRPr="002F2505">
        <w:t>kẹp giấy</w:t>
      </w:r>
      <w:r w:rsidRPr="002F2505">
        <w:rPr>
          <w:lang w:val="vi-VN"/>
        </w:rPr>
        <w:t xml:space="preserve"> là anode</w:t>
      </w:r>
      <w:r w:rsidRPr="002F2505">
        <w:t>.</w:t>
      </w:r>
    </w:p>
    <w:p w14:paraId="3E365058" w14:textId="77777777" w:rsidR="00825D09" w:rsidRPr="002F2505" w:rsidRDefault="00825D09" w:rsidP="002F2505">
      <w:pPr>
        <w:shd w:val="clear" w:color="auto" w:fill="FFFFFF" w:themeFill="background1"/>
        <w:tabs>
          <w:tab w:val="left" w:pos="283"/>
          <w:tab w:val="left" w:pos="2835"/>
          <w:tab w:val="left" w:pos="5386"/>
          <w:tab w:val="left" w:pos="7937"/>
        </w:tabs>
        <w:spacing w:after="0" w:line="276" w:lineRule="auto"/>
        <w:ind w:firstLine="283"/>
        <w:jc w:val="both"/>
        <w:rPr>
          <w:lang w:val="vi-VN"/>
        </w:rPr>
      </w:pPr>
      <w:r w:rsidRPr="002F2505">
        <w:rPr>
          <w:bCs/>
          <w:lang w:val="vi-VN"/>
        </w:rPr>
        <w:t>b</w:t>
      </w:r>
      <w:r w:rsidRPr="002F2505">
        <w:rPr>
          <w:bCs/>
        </w:rPr>
        <w:t>.</w:t>
      </w:r>
      <w:r w:rsidRPr="002F2505">
        <w:rPr>
          <w:lang w:val="vi-VN"/>
        </w:rPr>
        <w:t xml:space="preserve"> </w:t>
      </w:r>
      <w:r w:rsidRPr="002F2505">
        <w:t>Có thể thay thế quả chanh bằng cốc nước muối ăn</w:t>
      </w:r>
      <w:r w:rsidRPr="002F2505">
        <w:rPr>
          <w:lang w:val="vi-VN"/>
        </w:rPr>
        <w:t>.</w:t>
      </w:r>
    </w:p>
    <w:p w14:paraId="44B52379" w14:textId="77777777" w:rsidR="00825D09" w:rsidRPr="002F2505" w:rsidRDefault="00825D09" w:rsidP="002F2505">
      <w:pPr>
        <w:shd w:val="clear" w:color="auto" w:fill="FFFFFF" w:themeFill="background1"/>
        <w:tabs>
          <w:tab w:val="left" w:pos="283"/>
          <w:tab w:val="left" w:pos="2835"/>
          <w:tab w:val="left" w:pos="5386"/>
          <w:tab w:val="left" w:pos="7937"/>
        </w:tabs>
        <w:spacing w:after="0" w:line="276" w:lineRule="auto"/>
        <w:ind w:firstLine="283"/>
        <w:jc w:val="both"/>
        <w:rPr>
          <w:lang w:val="vi-VN"/>
        </w:rPr>
      </w:pPr>
      <w:r w:rsidRPr="002F2505">
        <w:rPr>
          <w:bCs/>
          <w:lang w:val="vi-VN"/>
        </w:rPr>
        <w:t>c</w:t>
      </w:r>
      <w:r w:rsidRPr="002F2505">
        <w:rPr>
          <w:bCs/>
        </w:rPr>
        <w:t xml:space="preserve">. </w:t>
      </w:r>
      <w:r w:rsidRPr="002F2505">
        <w:t>Sức điện động của pin là 0,816</w:t>
      </w:r>
      <w:r w:rsidRPr="002F2505">
        <w:rPr>
          <w:bCs/>
          <w:lang w:val="vi-VN"/>
        </w:rPr>
        <w:t>.</w:t>
      </w:r>
    </w:p>
    <w:p w14:paraId="741EBB2F" w14:textId="77777777" w:rsidR="00825D09" w:rsidRPr="002F2505" w:rsidRDefault="00825D09" w:rsidP="002F2505">
      <w:pPr>
        <w:shd w:val="clear" w:color="auto" w:fill="FFFFFF" w:themeFill="background1"/>
        <w:tabs>
          <w:tab w:val="left" w:pos="283"/>
          <w:tab w:val="left" w:pos="2835"/>
          <w:tab w:val="left" w:pos="5386"/>
          <w:tab w:val="left" w:pos="7937"/>
        </w:tabs>
        <w:spacing w:after="0" w:line="276" w:lineRule="auto"/>
        <w:ind w:firstLine="283"/>
        <w:jc w:val="both"/>
        <w:rPr>
          <w:lang w:val="vi-VN"/>
        </w:rPr>
      </w:pPr>
      <w:r w:rsidRPr="002F2505">
        <w:rPr>
          <w:bCs/>
          <w:lang w:val="vi-VN"/>
        </w:rPr>
        <w:lastRenderedPageBreak/>
        <w:t>d</w:t>
      </w:r>
      <w:r w:rsidRPr="002F2505">
        <w:rPr>
          <w:bCs/>
        </w:rPr>
        <w:t>.</w:t>
      </w:r>
      <w:r w:rsidRPr="002F2505">
        <w:rPr>
          <w:lang w:val="vi-VN"/>
        </w:rPr>
        <w:t xml:space="preserve"> </w:t>
      </w:r>
      <w:r w:rsidRPr="002F2505">
        <w:t>Phần kẹp giấy cắm trong quả tranh xảy ra quá trình khử</w:t>
      </w:r>
      <w:r w:rsidRPr="002F2505">
        <w:rPr>
          <w:lang w:val="vi-VN"/>
        </w:rPr>
        <w:t>.</w:t>
      </w:r>
    </w:p>
    <w:p w14:paraId="59FFFF4C" w14:textId="77777777" w:rsidR="00825D09" w:rsidRPr="002F2505" w:rsidRDefault="00825D09" w:rsidP="002F2505">
      <w:pPr>
        <w:spacing w:after="0" w:line="276" w:lineRule="auto"/>
        <w:jc w:val="both"/>
        <w:rPr>
          <w:lang w:val="vi-VN"/>
        </w:rPr>
      </w:pPr>
      <w:r w:rsidRPr="002F2505">
        <w:rPr>
          <w:b/>
          <w:lang w:val="vi-VN"/>
        </w:rPr>
        <w:t xml:space="preserve">Câu </w:t>
      </w:r>
      <w:r w:rsidRPr="002F2505">
        <w:rPr>
          <w:b/>
        </w:rPr>
        <w:t>2</w:t>
      </w:r>
      <w:r w:rsidRPr="002F2505">
        <w:rPr>
          <w:b/>
          <w:lang w:val="vi-VN"/>
        </w:rPr>
        <w:t xml:space="preserve">. </w:t>
      </w:r>
      <w:r w:rsidRPr="002F2505">
        <w:rPr>
          <w:lang w:val="vi-VN"/>
        </w:rPr>
        <w:t>Trong một pin điện hoá xảy ra phản ứng sau:</w:t>
      </w:r>
      <w:r w:rsidRPr="002F2505">
        <w:t xml:space="preserve"> </w:t>
      </w:r>
      <w:r w:rsidRPr="002F2505">
        <w:rPr>
          <w:lang w:val="vi-VN"/>
        </w:rPr>
        <w:t>Cu + 2Fe</w:t>
      </w:r>
      <w:r w:rsidRPr="002F2505">
        <w:rPr>
          <w:vertAlign w:val="superscript"/>
          <w:lang w:val="vi-VN"/>
        </w:rPr>
        <w:t>3+</w:t>
      </w:r>
      <w:r w:rsidRPr="002F2505">
        <w:rPr>
          <w:rFonts w:ascii="Cambria Math" w:hAnsi="Cambria Math" w:cs="Cambria Math"/>
          <w:lang w:val="vi-VN"/>
        </w:rPr>
        <w:t>⟶</w:t>
      </w:r>
      <w:r w:rsidRPr="002F2505">
        <w:rPr>
          <w:lang w:val="vi-VN"/>
        </w:rPr>
        <w:t>Cu</w:t>
      </w:r>
      <w:r w:rsidRPr="002F2505">
        <w:rPr>
          <w:vertAlign w:val="superscript"/>
          <w:lang w:val="vi-VN"/>
        </w:rPr>
        <w:t>2+</w:t>
      </w:r>
      <w:r w:rsidRPr="002F2505">
        <w:rPr>
          <w:lang w:val="vi-VN"/>
        </w:rPr>
        <w:t xml:space="preserve"> + 2Fe</w:t>
      </w:r>
      <w:r w:rsidRPr="002F2505">
        <w:rPr>
          <w:vertAlign w:val="superscript"/>
          <w:lang w:val="vi-VN"/>
        </w:rPr>
        <w:t>2+</w:t>
      </w:r>
    </w:p>
    <w:p w14:paraId="4CF1DEF3" w14:textId="77777777" w:rsidR="00825D09" w:rsidRPr="002F2505" w:rsidRDefault="00825D09" w:rsidP="002F2505">
      <w:pPr>
        <w:tabs>
          <w:tab w:val="left" w:pos="283"/>
          <w:tab w:val="left" w:pos="2835"/>
          <w:tab w:val="left" w:pos="5386"/>
          <w:tab w:val="left" w:pos="7937"/>
        </w:tabs>
        <w:spacing w:after="0" w:line="276" w:lineRule="auto"/>
        <w:ind w:firstLine="283"/>
        <w:jc w:val="both"/>
        <w:rPr>
          <w:lang w:val="vi-VN"/>
        </w:rPr>
      </w:pPr>
      <w:bookmarkStart w:id="146" w:name="bookmark746"/>
      <w:bookmarkEnd w:id="146"/>
      <w:r w:rsidRPr="002F2505">
        <w:rPr>
          <w:bCs/>
        </w:rPr>
        <w:t xml:space="preserve">a. </w:t>
      </w:r>
      <w:r w:rsidRPr="002F2505">
        <w:rPr>
          <w:lang w:val="vi-VN"/>
        </w:rPr>
        <w:t>Kim loại Cu bị oxi hoá bởi Fe</w:t>
      </w:r>
      <w:r w:rsidRPr="002F2505">
        <w:rPr>
          <w:vertAlign w:val="superscript"/>
          <w:lang w:val="vi-VN"/>
        </w:rPr>
        <w:t>3+</w:t>
      </w:r>
      <w:r w:rsidRPr="002F2505">
        <w:rPr>
          <w:lang w:val="vi-VN"/>
        </w:rPr>
        <w:t>.</w:t>
      </w:r>
    </w:p>
    <w:p w14:paraId="7602F008" w14:textId="77777777" w:rsidR="00825D09" w:rsidRPr="002F2505" w:rsidRDefault="00825D09" w:rsidP="002F2505">
      <w:pPr>
        <w:tabs>
          <w:tab w:val="left" w:pos="283"/>
          <w:tab w:val="left" w:pos="2835"/>
          <w:tab w:val="left" w:pos="5386"/>
          <w:tab w:val="left" w:pos="7937"/>
        </w:tabs>
        <w:spacing w:after="0" w:line="276" w:lineRule="auto"/>
        <w:ind w:firstLine="283"/>
        <w:jc w:val="both"/>
        <w:rPr>
          <w:lang w:val="vi-VN"/>
        </w:rPr>
      </w:pPr>
      <w:bookmarkStart w:id="147" w:name="bookmark747"/>
      <w:bookmarkEnd w:id="147"/>
      <w:r w:rsidRPr="002F2505">
        <w:rPr>
          <w:bCs/>
        </w:rPr>
        <w:t xml:space="preserve">b. </w:t>
      </w:r>
      <w:r w:rsidRPr="002F2505">
        <w:rPr>
          <w:lang w:val="vi-VN"/>
        </w:rPr>
        <w:t>Tính khử của Cu lớn hơn tính khử của Fe</w:t>
      </w:r>
      <w:r w:rsidRPr="002F2505">
        <w:rPr>
          <w:vertAlign w:val="superscript"/>
          <w:lang w:val="vi-VN"/>
        </w:rPr>
        <w:t>2+</w:t>
      </w:r>
      <w:r w:rsidRPr="002F2505">
        <w:rPr>
          <w:lang w:val="vi-VN"/>
        </w:rPr>
        <w:t>.</w:t>
      </w:r>
    </w:p>
    <w:p w14:paraId="69BF685A" w14:textId="77777777" w:rsidR="00825D09" w:rsidRPr="002F2505" w:rsidRDefault="00825D09" w:rsidP="002F2505">
      <w:pPr>
        <w:tabs>
          <w:tab w:val="left" w:pos="283"/>
          <w:tab w:val="left" w:pos="2835"/>
          <w:tab w:val="left" w:pos="5386"/>
          <w:tab w:val="left" w:pos="7937"/>
        </w:tabs>
        <w:spacing w:after="0" w:line="276" w:lineRule="auto"/>
        <w:ind w:firstLine="283"/>
        <w:jc w:val="both"/>
        <w:rPr>
          <w:lang w:val="vi-VN"/>
        </w:rPr>
      </w:pPr>
      <w:bookmarkStart w:id="148" w:name="bookmark748"/>
      <w:bookmarkEnd w:id="148"/>
      <w:r w:rsidRPr="002F2505">
        <w:rPr>
          <w:bCs/>
        </w:rPr>
        <w:t>c.</w:t>
      </w:r>
      <w:r w:rsidRPr="002F2505">
        <w:t xml:space="preserve"> </w:t>
      </w:r>
      <w:r w:rsidRPr="002F2505">
        <w:rPr>
          <w:lang w:val="vi-VN"/>
        </w:rPr>
        <w:t>Cathode của pin là điện cực ứng với cặp Fe</w:t>
      </w:r>
      <w:r w:rsidRPr="002F2505">
        <w:rPr>
          <w:vertAlign w:val="superscript"/>
          <w:lang w:val="vi-VN"/>
        </w:rPr>
        <w:t>3+</w:t>
      </w:r>
      <w:r w:rsidRPr="002F2505">
        <w:rPr>
          <w:lang w:val="vi-VN"/>
        </w:rPr>
        <w:t>/Fe.</w:t>
      </w:r>
    </w:p>
    <w:p w14:paraId="6F1331DD" w14:textId="77777777" w:rsidR="00825D09" w:rsidRPr="002F2505" w:rsidRDefault="00825D09" w:rsidP="002F2505">
      <w:pPr>
        <w:tabs>
          <w:tab w:val="left" w:pos="283"/>
          <w:tab w:val="left" w:pos="2835"/>
          <w:tab w:val="left" w:pos="5386"/>
          <w:tab w:val="left" w:pos="7937"/>
        </w:tabs>
        <w:spacing w:after="0" w:line="276" w:lineRule="auto"/>
        <w:ind w:firstLine="283"/>
        <w:jc w:val="both"/>
        <w:rPr>
          <w:lang w:val="vi-VN"/>
        </w:rPr>
      </w:pPr>
      <w:bookmarkStart w:id="149" w:name="bookmark749"/>
      <w:bookmarkEnd w:id="149"/>
      <w:r w:rsidRPr="002F2505">
        <w:rPr>
          <w:bCs/>
        </w:rPr>
        <w:t>d.</w:t>
      </w:r>
      <w:r w:rsidRPr="002F2505">
        <w:t xml:space="preserve"> </w:t>
      </w:r>
      <w:r w:rsidRPr="002F2505">
        <w:rPr>
          <w:lang w:val="vi-VN"/>
        </w:rPr>
        <w:t>Cặp Cu</w:t>
      </w:r>
      <w:r w:rsidRPr="002F2505">
        <w:rPr>
          <w:vertAlign w:val="superscript"/>
          <w:lang w:val="vi-VN"/>
        </w:rPr>
        <w:t>2+</w:t>
      </w:r>
      <w:r w:rsidRPr="002F2505">
        <w:rPr>
          <w:lang w:val="vi-VN"/>
        </w:rPr>
        <w:t>/Cu có thế điện cực chuẩn lớn hơn cặp Fe</w:t>
      </w:r>
      <w:r w:rsidRPr="002F2505">
        <w:rPr>
          <w:vertAlign w:val="superscript"/>
          <w:lang w:val="vi-VN"/>
        </w:rPr>
        <w:t>3+</w:t>
      </w:r>
      <w:r w:rsidRPr="002F2505">
        <w:rPr>
          <w:lang w:val="vi-VN"/>
        </w:rPr>
        <w:t>/Fe</w:t>
      </w:r>
      <w:r w:rsidRPr="002F2505">
        <w:rPr>
          <w:vertAlign w:val="superscript"/>
          <w:lang w:val="vi-VN"/>
        </w:rPr>
        <w:t>2+</w:t>
      </w:r>
      <w:r w:rsidRPr="002F2505">
        <w:rPr>
          <w:lang w:val="vi-VN"/>
        </w:rPr>
        <w:t>.</w:t>
      </w:r>
    </w:p>
    <w:p w14:paraId="4E6CDE13" w14:textId="77777777" w:rsidR="00825D09" w:rsidRPr="002F2505" w:rsidRDefault="00825D09" w:rsidP="002F2505">
      <w:pPr>
        <w:spacing w:after="0" w:line="276" w:lineRule="auto"/>
        <w:jc w:val="both"/>
        <w:rPr>
          <w:lang w:val="it-IT"/>
        </w:rPr>
      </w:pPr>
      <w:r w:rsidRPr="002F2505">
        <w:rPr>
          <w:b/>
          <w:lang w:val="it-IT"/>
        </w:rPr>
        <w:t xml:space="preserve">Câu 3. </w:t>
      </w:r>
      <w:r w:rsidRPr="002F2505">
        <w:rPr>
          <w:lang w:val="it-IT"/>
        </w:rPr>
        <w:t>Trong quá trình điện phân dung dịch CuSO</w:t>
      </w:r>
      <w:r w:rsidRPr="002F2505">
        <w:rPr>
          <w:vertAlign w:val="subscript"/>
          <w:lang w:val="it-IT"/>
        </w:rPr>
        <w:t>4</w:t>
      </w:r>
      <w:r w:rsidRPr="002F2505">
        <w:rPr>
          <w:lang w:val="it-IT"/>
        </w:rPr>
        <w:t xml:space="preserve"> với anode bằng đồng.</w:t>
      </w:r>
    </w:p>
    <w:p w14:paraId="4190633B" w14:textId="77777777" w:rsidR="00825D09" w:rsidRPr="002F2505" w:rsidRDefault="00825D09" w:rsidP="002F2505">
      <w:pPr>
        <w:tabs>
          <w:tab w:val="left" w:pos="283"/>
          <w:tab w:val="left" w:pos="2835"/>
          <w:tab w:val="left" w:pos="5386"/>
          <w:tab w:val="left" w:pos="7937"/>
        </w:tabs>
        <w:spacing w:after="0" w:line="276" w:lineRule="auto"/>
        <w:ind w:firstLine="283"/>
        <w:jc w:val="both"/>
        <w:rPr>
          <w:lang w:val="it-IT"/>
        </w:rPr>
      </w:pPr>
      <w:r w:rsidRPr="002F2505">
        <w:rPr>
          <w:bCs/>
          <w:lang w:val="it-IT"/>
        </w:rPr>
        <w:t>a.</w:t>
      </w:r>
      <w:r w:rsidRPr="002F2505">
        <w:rPr>
          <w:lang w:val="it-IT"/>
        </w:rPr>
        <w:t xml:space="preserve"> Ở anode xảy ra quá trình oxi hóa nước.</w:t>
      </w:r>
    </w:p>
    <w:p w14:paraId="5B3BB097" w14:textId="77777777" w:rsidR="00825D09" w:rsidRPr="002F2505" w:rsidRDefault="00825D09" w:rsidP="002F2505">
      <w:pPr>
        <w:tabs>
          <w:tab w:val="left" w:pos="283"/>
          <w:tab w:val="left" w:pos="2835"/>
          <w:tab w:val="left" w:pos="5386"/>
          <w:tab w:val="left" w:pos="7937"/>
        </w:tabs>
        <w:spacing w:after="0" w:line="276" w:lineRule="auto"/>
        <w:ind w:firstLine="283"/>
        <w:jc w:val="both"/>
        <w:rPr>
          <w:lang w:val="it-IT"/>
        </w:rPr>
      </w:pPr>
      <w:r w:rsidRPr="002F2505">
        <w:rPr>
          <w:bCs/>
          <w:lang w:val="it-IT"/>
        </w:rPr>
        <w:t>b.</w:t>
      </w:r>
      <w:r w:rsidRPr="002F2505">
        <w:rPr>
          <w:lang w:val="it-IT"/>
        </w:rPr>
        <w:t xml:space="preserve"> Khối lượng anode không thay đổi.</w:t>
      </w:r>
    </w:p>
    <w:p w14:paraId="1BF268C0" w14:textId="77777777" w:rsidR="00825D09" w:rsidRPr="002F2505" w:rsidRDefault="00825D09" w:rsidP="002F2505">
      <w:pPr>
        <w:tabs>
          <w:tab w:val="left" w:pos="283"/>
          <w:tab w:val="left" w:pos="2835"/>
          <w:tab w:val="left" w:pos="5386"/>
          <w:tab w:val="left" w:pos="7937"/>
        </w:tabs>
        <w:spacing w:after="0" w:line="276" w:lineRule="auto"/>
        <w:ind w:firstLine="283"/>
        <w:jc w:val="both"/>
        <w:rPr>
          <w:lang w:val="it-IT"/>
        </w:rPr>
      </w:pPr>
      <w:r w:rsidRPr="002F2505">
        <w:rPr>
          <w:bCs/>
          <w:lang w:val="it-IT"/>
        </w:rPr>
        <w:t>c.</w:t>
      </w:r>
      <w:r w:rsidRPr="002F2505">
        <w:rPr>
          <w:lang w:val="it-IT"/>
        </w:rPr>
        <w:t xml:space="preserve"> Nồng độ CuSO</w:t>
      </w:r>
      <w:r w:rsidRPr="002F2505">
        <w:rPr>
          <w:vertAlign w:val="subscript"/>
          <w:lang w:val="it-IT"/>
        </w:rPr>
        <w:t>4</w:t>
      </w:r>
      <w:r w:rsidRPr="002F2505">
        <w:rPr>
          <w:lang w:val="it-IT"/>
        </w:rPr>
        <w:t xml:space="preserve"> trong dung dịch giảm dần.</w:t>
      </w:r>
    </w:p>
    <w:p w14:paraId="3DA943B3" w14:textId="77777777" w:rsidR="00825D09" w:rsidRPr="002F2505" w:rsidRDefault="00825D09" w:rsidP="002F2505">
      <w:pPr>
        <w:tabs>
          <w:tab w:val="left" w:pos="283"/>
          <w:tab w:val="left" w:pos="2835"/>
          <w:tab w:val="left" w:pos="5386"/>
          <w:tab w:val="left" w:pos="7937"/>
        </w:tabs>
        <w:spacing w:after="0" w:line="276" w:lineRule="auto"/>
        <w:ind w:firstLine="283"/>
        <w:jc w:val="both"/>
        <w:rPr>
          <w:lang w:val="vi-VN"/>
        </w:rPr>
      </w:pPr>
      <w:r w:rsidRPr="002F2505">
        <w:rPr>
          <w:bCs/>
        </w:rPr>
        <w:t xml:space="preserve">d. </w:t>
      </w:r>
      <w:r w:rsidRPr="002F2505">
        <w:t>Khối lượng cathode tăng.</w:t>
      </w:r>
    </w:p>
    <w:p w14:paraId="2196FB7A" w14:textId="77777777" w:rsidR="00825D09" w:rsidRPr="002F2505" w:rsidRDefault="00825D09" w:rsidP="002F2505">
      <w:pPr>
        <w:spacing w:after="0" w:line="276" w:lineRule="auto"/>
        <w:jc w:val="both"/>
      </w:pPr>
      <w:r w:rsidRPr="002F2505">
        <w:rPr>
          <w:b/>
        </w:rPr>
        <w:t>Câu 4.</w:t>
      </w:r>
      <w:r w:rsidRPr="002F2505">
        <w:rPr>
          <w:iCs/>
        </w:rPr>
        <w:t xml:space="preserve"> </w:t>
      </w:r>
      <w:r w:rsidRPr="002F2505">
        <w:t>Điện phân dung dịch MSO</w:t>
      </w:r>
      <w:r w:rsidRPr="002F2505">
        <w:rPr>
          <w:vertAlign w:val="subscript"/>
        </w:rPr>
        <w:t>4</w:t>
      </w:r>
      <w:r w:rsidRPr="002F2505">
        <w:t xml:space="preserve"> (M là kim loại) với điện cực trơ, cường độ dòng điện không đổi. Sau thời gian t giây, thu được a mol khí ở anode. Nếu thời gian điện phân là 2t giây thì tổng số mol khí thu được ở cả hai điện cực là 2,5a mol. Giả sử hiệu suất điện phân là 100%, khí sinh ra không tan trong nước.</w:t>
      </w:r>
    </w:p>
    <w:p w14:paraId="383A3BCE" w14:textId="77777777" w:rsidR="00825D09" w:rsidRPr="002F2505" w:rsidRDefault="00825D09" w:rsidP="002F2505">
      <w:pPr>
        <w:tabs>
          <w:tab w:val="left" w:pos="283"/>
          <w:tab w:val="left" w:pos="2835"/>
          <w:tab w:val="left" w:pos="5386"/>
          <w:tab w:val="left" w:pos="7937"/>
        </w:tabs>
        <w:spacing w:after="0" w:line="276" w:lineRule="auto"/>
        <w:ind w:firstLine="283"/>
        <w:jc w:val="both"/>
      </w:pPr>
      <w:r w:rsidRPr="002F2505">
        <w:rPr>
          <w:bCs/>
        </w:rPr>
        <w:t xml:space="preserve">a. </w:t>
      </w:r>
      <w:r w:rsidRPr="002F2505">
        <w:t>Tại thời điểm 2t giây, có bọt khí ở cathode.</w:t>
      </w:r>
    </w:p>
    <w:p w14:paraId="2D15286D" w14:textId="77777777" w:rsidR="00825D09" w:rsidRPr="002F2505" w:rsidRDefault="00825D09" w:rsidP="002F2505">
      <w:pPr>
        <w:tabs>
          <w:tab w:val="left" w:pos="283"/>
          <w:tab w:val="left" w:pos="2835"/>
          <w:tab w:val="left" w:pos="5386"/>
          <w:tab w:val="left" w:pos="7937"/>
        </w:tabs>
        <w:spacing w:after="0" w:line="276" w:lineRule="auto"/>
        <w:ind w:firstLine="283"/>
        <w:jc w:val="both"/>
      </w:pPr>
      <w:r w:rsidRPr="002F2505">
        <w:rPr>
          <w:bCs/>
        </w:rPr>
        <w:t xml:space="preserve">b. </w:t>
      </w:r>
      <w:r w:rsidRPr="002F2505">
        <w:t xml:space="preserve">Tại thời </w:t>
      </w:r>
      <w:r w:rsidRPr="002F2505">
        <w:rPr>
          <w:lang w:val="vi-VN"/>
        </w:rPr>
        <w:t>đ</w:t>
      </w:r>
      <w:r w:rsidRPr="002F2505">
        <w:t>iểm t giây, ion M</w:t>
      </w:r>
      <w:r w:rsidRPr="002F2505">
        <w:rPr>
          <w:vertAlign w:val="superscript"/>
        </w:rPr>
        <w:t>2+</w:t>
      </w:r>
      <w:r w:rsidRPr="002F2505">
        <w:t xml:space="preserve"> chưa bị điện phân hết.</w:t>
      </w:r>
    </w:p>
    <w:p w14:paraId="1FBCA83B" w14:textId="77777777" w:rsidR="00825D09" w:rsidRPr="002F2505" w:rsidRDefault="00825D09" w:rsidP="002F2505">
      <w:pPr>
        <w:tabs>
          <w:tab w:val="left" w:pos="283"/>
          <w:tab w:val="left" w:pos="2835"/>
          <w:tab w:val="left" w:pos="5386"/>
          <w:tab w:val="left" w:pos="7937"/>
        </w:tabs>
        <w:spacing w:after="0" w:line="276" w:lineRule="auto"/>
        <w:ind w:firstLine="283"/>
        <w:jc w:val="both"/>
      </w:pPr>
      <w:r w:rsidRPr="002F2505">
        <w:rPr>
          <w:bCs/>
        </w:rPr>
        <w:t xml:space="preserve">c. </w:t>
      </w:r>
      <w:r w:rsidRPr="002F2505">
        <w:t>Dung dịch sau điện phân có pH &lt; 7.</w:t>
      </w:r>
    </w:p>
    <w:p w14:paraId="238E8F9D" w14:textId="77777777" w:rsidR="00825D09" w:rsidRPr="002F2505" w:rsidRDefault="00825D09" w:rsidP="002F2505">
      <w:pPr>
        <w:tabs>
          <w:tab w:val="left" w:pos="283"/>
          <w:tab w:val="left" w:pos="2835"/>
          <w:tab w:val="left" w:pos="5386"/>
          <w:tab w:val="left" w:pos="7937"/>
        </w:tabs>
        <w:spacing w:after="0" w:line="276" w:lineRule="auto"/>
        <w:ind w:firstLine="283"/>
        <w:jc w:val="both"/>
        <w:rPr>
          <w:lang w:val="vi-VN"/>
        </w:rPr>
      </w:pPr>
      <w:r w:rsidRPr="002F2505">
        <w:rPr>
          <w:bCs/>
        </w:rPr>
        <w:t>d.</w:t>
      </w:r>
      <w:r w:rsidRPr="002F2505">
        <w:t xml:space="preserve"> Khi thu được 1,8a mol khí ở anode thì vẫn chưa xuất hiện bọt khí ở cathode.</w:t>
      </w:r>
    </w:p>
    <w:p w14:paraId="2F284C02"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37F8B7A0" w14:textId="77777777" w:rsidR="00825D09" w:rsidRPr="002F2505" w:rsidRDefault="00825D09" w:rsidP="002F2505">
      <w:pPr>
        <w:spacing w:after="0" w:line="276" w:lineRule="auto"/>
        <w:ind w:left="-5"/>
      </w:pPr>
      <w:r w:rsidRPr="002F2505">
        <w:rPr>
          <w:rFonts w:eastAsia="Times New Roman"/>
          <w:b/>
          <w:bCs/>
        </w:rPr>
        <w:t>Câu 1</w:t>
      </w:r>
      <w:r w:rsidRPr="002F2505">
        <w:rPr>
          <w:rFonts w:eastAsia="Times New Roman"/>
        </w:rPr>
        <w:t xml:space="preserve">: </w:t>
      </w:r>
      <w:r w:rsidRPr="002F2505">
        <w:t>Kim loại calcium (Ca) được điều chế bằng cách điện phân nóng chảy CaCl</w:t>
      </w:r>
      <w:r w:rsidRPr="002F2505">
        <w:rPr>
          <w:vertAlign w:val="subscript"/>
        </w:rPr>
        <w:t>2</w:t>
      </w:r>
      <w:r w:rsidRPr="002F2505">
        <w:t xml:space="preserve"> với dòng điện có cường độ 3000A và điện áp U = 25V. Hiệu suất điện phân là 80%. Tính điện năng (theo kWh) đã sử dụng điều chế 1kg Ca. (</w:t>
      </w:r>
      <w:r w:rsidRPr="002F2505">
        <w:rPr>
          <w:rFonts w:eastAsia="Times New Roman"/>
        </w:rPr>
        <w:t xml:space="preserve">Làm tròn kết quả đến hàng phần mười). </w:t>
      </w:r>
    </w:p>
    <w:p w14:paraId="5BA9593A" w14:textId="77777777" w:rsidR="00825D09" w:rsidRPr="002F2505" w:rsidRDefault="00825D09" w:rsidP="002F2505">
      <w:pPr>
        <w:spacing w:after="0" w:line="276" w:lineRule="auto"/>
        <w:ind w:left="-5"/>
      </w:pPr>
      <w:r w:rsidRPr="002F2505">
        <w:t>Cho biết: Điện năng A được xác định bởi công thức: A= U.n</w:t>
      </w:r>
      <w:r w:rsidRPr="002F2505">
        <w:rPr>
          <w:vertAlign w:val="subscript"/>
        </w:rPr>
        <w:t>e</w:t>
      </w:r>
      <w:r w:rsidRPr="002F2505">
        <w:t>.F (với n</w:t>
      </w:r>
      <w:r w:rsidRPr="002F2505">
        <w:rPr>
          <w:vertAlign w:val="subscript"/>
        </w:rPr>
        <w:t>e</w:t>
      </w:r>
      <w:r w:rsidRPr="002F2505">
        <w:t xml:space="preserve"> là số mol electron trao đổi giữa điện cực với các chất điện phân; F= 96485 C/mol). </w:t>
      </w:r>
    </w:p>
    <w:p w14:paraId="0AD0F9B0" w14:textId="77777777" w:rsidR="00825D09" w:rsidRPr="002F2505" w:rsidRDefault="00825D09" w:rsidP="002F2505">
      <w:pPr>
        <w:spacing w:after="0" w:line="276" w:lineRule="auto"/>
        <w:ind w:left="-5"/>
      </w:pPr>
      <w:r w:rsidRPr="002F2505">
        <w:rPr>
          <w:rFonts w:eastAsia="Times New Roman"/>
          <w:b/>
          <w:bCs/>
        </w:rPr>
        <w:t>Câu 2</w:t>
      </w:r>
      <w:r w:rsidRPr="002F2505">
        <w:rPr>
          <w:rFonts w:eastAsia="Times New Roman"/>
        </w:rPr>
        <w:t xml:space="preserve">: </w:t>
      </w:r>
      <w:r w:rsidRPr="002F2505">
        <w:t>Điện phân nóng chảy hỗn hợp gồm Al</w:t>
      </w:r>
      <w:r w:rsidRPr="002F2505">
        <w:rPr>
          <w:vertAlign w:val="subscript"/>
        </w:rPr>
        <w:t>2</w:t>
      </w:r>
      <w:r w:rsidRPr="002F2505">
        <w:t>O</w:t>
      </w:r>
      <w:r w:rsidRPr="002F2505">
        <w:rPr>
          <w:vertAlign w:val="subscript"/>
        </w:rPr>
        <w:t>3</w:t>
      </w:r>
      <w:r w:rsidRPr="002F2505">
        <w:t xml:space="preserve"> (10%) và cryolite (90%) với anode là than cốc và cathode là than chì. Sau thời gian điện phân thu được 5,4 tấn Al tại cathode và hỗn hợp khí tại anode gồm CO</w:t>
      </w:r>
      <w:r w:rsidRPr="002F2505">
        <w:rPr>
          <w:vertAlign w:val="subscript"/>
        </w:rPr>
        <w:t>2</w:t>
      </w:r>
      <w:r w:rsidRPr="002F2505">
        <w:t xml:space="preserve"> (80% theo thể tích) và CO (20% theo thể tích). Giả thiết không có thêm sản phẩm nào được sinh ra trong quá trình điện phân. Tính khối lượng carbon (theo tấn) đã bị oxi hóa tại anode. (</w:t>
      </w:r>
      <w:r w:rsidRPr="002F2505">
        <w:rPr>
          <w:rFonts w:eastAsia="Times New Roman"/>
        </w:rPr>
        <w:t>Làm tròn kết quả đến hàng đơn vị</w:t>
      </w:r>
      <w:r w:rsidRPr="002F2505">
        <w:t xml:space="preserve">)  </w:t>
      </w:r>
    </w:p>
    <w:p w14:paraId="0E0792D5" w14:textId="77777777" w:rsidR="00825D09" w:rsidRPr="002F2505" w:rsidRDefault="00825D09" w:rsidP="002F2505">
      <w:pPr>
        <w:spacing w:after="0" w:line="276" w:lineRule="auto"/>
        <w:ind w:left="-5"/>
      </w:pPr>
      <w:r w:rsidRPr="002F2505">
        <w:rPr>
          <w:rFonts w:eastAsia="Times New Roman"/>
          <w:b/>
          <w:bCs/>
        </w:rPr>
        <w:t>Câu 3</w:t>
      </w:r>
      <w:r w:rsidRPr="002F2505">
        <w:rPr>
          <w:rFonts w:eastAsia="Times New Roman"/>
        </w:rPr>
        <w:t xml:space="preserve">: </w:t>
      </w:r>
      <w:r w:rsidRPr="002F2505">
        <w:t>Điện phân 500 ml dung dịch CuSO</w:t>
      </w:r>
      <w:r w:rsidRPr="002F2505">
        <w:rPr>
          <w:vertAlign w:val="subscript"/>
        </w:rPr>
        <w:t>4</w:t>
      </w:r>
      <w:r w:rsidRPr="002F2505">
        <w:t xml:space="preserve"> 0,4 M (điện cực trơ) cho đến khi ở cathode thu được 9,6 g kim loại thì thể tích khí (đkc) thu được ở anode là bao nhiêu? </w:t>
      </w:r>
      <w:r w:rsidRPr="002F2505">
        <w:rPr>
          <w:rFonts w:eastAsia="Times New Roman"/>
        </w:rPr>
        <w:t>(làm tròn kết quả đến hàng phàn trăm).</w:t>
      </w:r>
      <w:r w:rsidRPr="002F2505">
        <w:t xml:space="preserve"> </w:t>
      </w:r>
    </w:p>
    <w:p w14:paraId="5398AA34" w14:textId="77777777" w:rsidR="00825D09" w:rsidRPr="002F2505" w:rsidRDefault="00825D09" w:rsidP="002F2505">
      <w:pPr>
        <w:spacing w:after="0" w:line="276" w:lineRule="auto"/>
        <w:ind w:left="-5"/>
      </w:pPr>
      <w:r w:rsidRPr="002F2505">
        <w:rPr>
          <w:rFonts w:eastAsia="Times New Roman"/>
          <w:b/>
          <w:bCs/>
        </w:rPr>
        <w:t>Câu 4</w:t>
      </w:r>
      <w:r w:rsidRPr="002F2505">
        <w:rPr>
          <w:rFonts w:eastAsia="Times New Roman"/>
        </w:rPr>
        <w:t xml:space="preserve">: </w:t>
      </w:r>
      <w:r w:rsidRPr="002F2505">
        <w:t>Kim loại đồng và hợp kim của nó là nguyên liệu làm nên những vật dụng quen thuộc trong cuộc sống của chúng ta. Kim loại đồng đã xuất hiện từ rất lâu và được ứng dụng để làm nhiều dụng cần thiết cho con người. Để điều chế đồng, người ta thường sử dụng phương pháp điện phân dung dịch muối copper (II) sulfate. Khối lượng kim loại đồng thu được là bao nhiêu khi điện phân hoàn toàn 500 ml dung dịch CuSO</w:t>
      </w:r>
      <w:r w:rsidRPr="002F2505">
        <w:rPr>
          <w:vertAlign w:val="subscript"/>
        </w:rPr>
        <w:t xml:space="preserve">4 </w:t>
      </w:r>
      <w:r w:rsidRPr="002F2505">
        <w:t xml:space="preserve">1M? </w:t>
      </w:r>
    </w:p>
    <w:p w14:paraId="22C668E8" w14:textId="77777777" w:rsidR="00825D09" w:rsidRPr="002F2505" w:rsidRDefault="00825D09" w:rsidP="002F2505">
      <w:pPr>
        <w:spacing w:after="0" w:line="276" w:lineRule="auto"/>
        <w:ind w:left="-5"/>
      </w:pPr>
      <w:r w:rsidRPr="002F2505">
        <w:rPr>
          <w:rFonts w:eastAsia="Times New Roman"/>
          <w:b/>
          <w:bCs/>
        </w:rPr>
        <w:t>Câu 5</w:t>
      </w:r>
      <w:r w:rsidRPr="002F2505">
        <w:rPr>
          <w:rFonts w:eastAsia="Times New Roman"/>
        </w:rPr>
        <w:t xml:space="preserve">: </w:t>
      </w:r>
      <w:r w:rsidRPr="002F2505">
        <w:t xml:space="preserve"> Một loại quặng Al</w:t>
      </w:r>
      <w:r w:rsidRPr="002F2505">
        <w:rPr>
          <w:vertAlign w:val="subscript"/>
        </w:rPr>
        <w:t>2</w:t>
      </w:r>
      <w:r w:rsidRPr="002F2505">
        <w:t>O</w:t>
      </w:r>
      <w:r w:rsidRPr="002F2505">
        <w:rPr>
          <w:vertAlign w:val="subscript"/>
        </w:rPr>
        <w:t>3</w:t>
      </w:r>
      <w:r w:rsidRPr="002F2505">
        <w:t xml:space="preserve"> gồm Al</w:t>
      </w:r>
      <w:r w:rsidRPr="002F2505">
        <w:rPr>
          <w:vertAlign w:val="subscript"/>
        </w:rPr>
        <w:t>2</w:t>
      </w:r>
      <w:r w:rsidRPr="002F2505">
        <w:t>O</w:t>
      </w:r>
      <w:r w:rsidRPr="002F2505">
        <w:rPr>
          <w:vertAlign w:val="subscript"/>
        </w:rPr>
        <w:t>3</w:t>
      </w:r>
      <w:r w:rsidRPr="002F2505">
        <w:t xml:space="preserve"> và nhiều tạp chất. Quặng có chứa 40 % khối lượng Al .</w:t>
      </w:r>
      <w:r w:rsidRPr="002F2505">
        <w:rPr>
          <w:rFonts w:eastAsia="Times New Roman"/>
        </w:rPr>
        <w:t xml:space="preserve"> </w:t>
      </w:r>
      <w:r w:rsidRPr="002F2505">
        <w:t>Để điện phân toàn bộ lượng Al O</w:t>
      </w:r>
      <w:r w:rsidRPr="002F2505">
        <w:rPr>
          <w:vertAlign w:val="subscript"/>
        </w:rPr>
        <w:t>2 3</w:t>
      </w:r>
      <w:r w:rsidRPr="002F2505">
        <w:t xml:space="preserve"> nóng chảy thu được từ 1000 kg loại quặng trên bởi dòng điện một chiều có cường độ 10000 A thì về lí thuyết cần bao nhiêu giờ điện phân liên tục? </w:t>
      </w:r>
      <w:r w:rsidRPr="002F2505">
        <w:rPr>
          <w:rFonts w:eastAsia="Times New Roman"/>
        </w:rPr>
        <w:t xml:space="preserve">(Làm tròn kết quả thành số nguyên). </w:t>
      </w:r>
    </w:p>
    <w:p w14:paraId="30B341DB" w14:textId="77777777" w:rsidR="00C6442D" w:rsidRPr="002F2505" w:rsidRDefault="00825D09" w:rsidP="002F2505">
      <w:pPr>
        <w:tabs>
          <w:tab w:val="left" w:pos="274"/>
          <w:tab w:val="left" w:pos="2835"/>
          <w:tab w:val="left" w:pos="5387"/>
          <w:tab w:val="left" w:pos="7938"/>
        </w:tabs>
        <w:spacing w:after="0" w:line="276" w:lineRule="auto"/>
        <w:jc w:val="both"/>
        <w:rPr>
          <w:lang w:val="pt-BR"/>
        </w:rPr>
      </w:pPr>
      <w:r w:rsidRPr="002F2505">
        <w:rPr>
          <w:rFonts w:eastAsia="Times New Roman"/>
          <w:b/>
          <w:bCs/>
        </w:rPr>
        <w:t>Câu 6:</w:t>
      </w:r>
      <w:r w:rsidRPr="002F2505">
        <w:rPr>
          <w:rFonts w:eastAsia="Times New Roman"/>
        </w:rPr>
        <w:t xml:space="preserve"> </w:t>
      </w:r>
      <w:r w:rsidRPr="002F2505">
        <w:t>Điện phân 500 mL dung dịch X gồm Cu(NO</w:t>
      </w:r>
      <w:r w:rsidRPr="002F2505">
        <w:rPr>
          <w:vertAlign w:val="subscript"/>
        </w:rPr>
        <w:t>3</w:t>
      </w:r>
      <w:r w:rsidRPr="002F2505">
        <w:t>)</w:t>
      </w:r>
      <w:r w:rsidRPr="002F2505">
        <w:rPr>
          <w:vertAlign w:val="subscript"/>
        </w:rPr>
        <w:t>2</w:t>
      </w:r>
      <w:r w:rsidRPr="002F2505">
        <w:t xml:space="preserve"> và AgNO</w:t>
      </w:r>
      <w:r w:rsidRPr="002F2505">
        <w:rPr>
          <w:vertAlign w:val="subscript"/>
        </w:rPr>
        <w:t>3</w:t>
      </w:r>
      <w:r w:rsidRPr="002F2505">
        <w:t xml:space="preserve"> với cường độ dòng điện 0,804 A cho đến khi bọt khí bắt đầu thoát ra ở cathode thì mất 2 giờ, khi đó khối lượng cathode tăng thêm 4,2 g. Nồng độ mol của Cu(NO</w:t>
      </w:r>
      <w:r w:rsidRPr="002F2505">
        <w:rPr>
          <w:vertAlign w:val="subscript"/>
        </w:rPr>
        <w:t>3</w:t>
      </w:r>
      <w:r w:rsidRPr="002F2505">
        <w:t>)</w:t>
      </w:r>
      <w:r w:rsidRPr="002F2505">
        <w:rPr>
          <w:vertAlign w:val="subscript"/>
        </w:rPr>
        <w:t>2</w:t>
      </w:r>
      <w:r w:rsidRPr="002F2505">
        <w:t xml:space="preserve"> trong dung dịch X là bao nhiêu?</w:t>
      </w:r>
    </w:p>
    <w:p w14:paraId="67F24386"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54156B22" w14:textId="77777777" w:rsidR="00C6442D" w:rsidRPr="002F2505" w:rsidRDefault="00C6442D"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54BBD011"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C6442D" w:rsidRPr="002F2505" w14:paraId="1F2CAFC6" w14:textId="77777777" w:rsidTr="0062730C">
        <w:trPr>
          <w:trHeight w:val="304"/>
        </w:trPr>
        <w:tc>
          <w:tcPr>
            <w:tcW w:w="2255" w:type="dxa"/>
          </w:tcPr>
          <w:p w14:paraId="4429F86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192BC4F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3F30E68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5208302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6442D" w:rsidRPr="002F2505" w14:paraId="555363EB" w14:textId="77777777" w:rsidTr="0062730C">
        <w:trPr>
          <w:trHeight w:val="286"/>
        </w:trPr>
        <w:tc>
          <w:tcPr>
            <w:tcW w:w="2255" w:type="dxa"/>
          </w:tcPr>
          <w:p w14:paraId="106003B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lastRenderedPageBreak/>
              <w:t>1</w:t>
            </w:r>
          </w:p>
        </w:tc>
        <w:tc>
          <w:tcPr>
            <w:tcW w:w="2255" w:type="dxa"/>
          </w:tcPr>
          <w:p w14:paraId="4E7B5394"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6C42354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43029678"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6442D" w:rsidRPr="002F2505" w14:paraId="175FA014" w14:textId="77777777" w:rsidTr="0062730C">
        <w:trPr>
          <w:trHeight w:val="304"/>
        </w:trPr>
        <w:tc>
          <w:tcPr>
            <w:tcW w:w="2255" w:type="dxa"/>
          </w:tcPr>
          <w:p w14:paraId="7B2CFE8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082E01FA"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680E817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0F890A5F"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C6442D" w:rsidRPr="002F2505" w14:paraId="521B0AA3" w14:textId="77777777" w:rsidTr="0062730C">
        <w:trPr>
          <w:trHeight w:val="286"/>
        </w:trPr>
        <w:tc>
          <w:tcPr>
            <w:tcW w:w="2255" w:type="dxa"/>
          </w:tcPr>
          <w:p w14:paraId="4A8CD04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171EB8F7"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10AAA3A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7D55729E"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C6442D" w:rsidRPr="002F2505" w14:paraId="67253247" w14:textId="77777777" w:rsidTr="0062730C">
        <w:trPr>
          <w:trHeight w:val="304"/>
        </w:trPr>
        <w:tc>
          <w:tcPr>
            <w:tcW w:w="2255" w:type="dxa"/>
          </w:tcPr>
          <w:p w14:paraId="7273F72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65DCF771"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690DA27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4B1E5EBC"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C6442D" w:rsidRPr="002F2505" w14:paraId="3ABAF3D0" w14:textId="77777777" w:rsidTr="0062730C">
        <w:trPr>
          <w:trHeight w:val="286"/>
        </w:trPr>
        <w:tc>
          <w:tcPr>
            <w:tcW w:w="2255" w:type="dxa"/>
          </w:tcPr>
          <w:p w14:paraId="1906C1C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3344F664"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77AD20E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47D46888"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6442D" w:rsidRPr="002F2505" w14:paraId="046E2359" w14:textId="77777777" w:rsidTr="0062730C">
        <w:trPr>
          <w:trHeight w:val="304"/>
        </w:trPr>
        <w:tc>
          <w:tcPr>
            <w:tcW w:w="2255" w:type="dxa"/>
          </w:tcPr>
          <w:p w14:paraId="3128343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6E6766DC"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0FE1FA1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6B430044"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65EDFC75" w14:textId="77777777" w:rsidTr="0062730C">
        <w:trPr>
          <w:trHeight w:val="304"/>
        </w:trPr>
        <w:tc>
          <w:tcPr>
            <w:tcW w:w="2255" w:type="dxa"/>
          </w:tcPr>
          <w:p w14:paraId="104EBD8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37C91C90"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39598F3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3BD7EEB9"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C6442D" w:rsidRPr="002F2505" w14:paraId="26B1A6B9" w14:textId="77777777" w:rsidTr="0062730C">
        <w:trPr>
          <w:trHeight w:val="286"/>
        </w:trPr>
        <w:tc>
          <w:tcPr>
            <w:tcW w:w="2255" w:type="dxa"/>
          </w:tcPr>
          <w:p w14:paraId="75FAF8C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382605AA"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25B426D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0B430F61"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C6442D" w:rsidRPr="002F2505" w14:paraId="2258A8A7" w14:textId="77777777" w:rsidTr="0062730C">
        <w:trPr>
          <w:trHeight w:val="304"/>
        </w:trPr>
        <w:tc>
          <w:tcPr>
            <w:tcW w:w="2255" w:type="dxa"/>
          </w:tcPr>
          <w:p w14:paraId="0855E0A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6198FBAD"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44FC09D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14126FD3"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bl>
    <w:p w14:paraId="3E4ACE95"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w:t>
      </w:r>
    </w:p>
    <w:p w14:paraId="56E401A5" w14:textId="77777777" w:rsidR="00C6442D" w:rsidRPr="002F2505" w:rsidRDefault="00C6442D" w:rsidP="002F2505">
      <w:pPr>
        <w:tabs>
          <w:tab w:val="left" w:pos="274"/>
          <w:tab w:val="left" w:pos="2835"/>
          <w:tab w:val="left" w:pos="5387"/>
          <w:tab w:val="left" w:pos="7938"/>
        </w:tabs>
        <w:spacing w:after="0" w:line="276" w:lineRule="auto"/>
        <w:jc w:val="both"/>
      </w:pPr>
      <w:r w:rsidRPr="002F2505">
        <w:t>Điểm tối đa của 01 câu hỏi là 1 điểm</w:t>
      </w:r>
    </w:p>
    <w:p w14:paraId="041FF6C7"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594AEFFB"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2AE55929"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3B9A3FBA"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C6442D" w:rsidRPr="002F2505" w14:paraId="0E19953C" w14:textId="77777777" w:rsidTr="0062730C">
        <w:tc>
          <w:tcPr>
            <w:tcW w:w="959" w:type="dxa"/>
          </w:tcPr>
          <w:p w14:paraId="278BA780"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33A5A6AD"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74F81821"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6CC2AFA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03D9C209"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53F58C70"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C6442D" w:rsidRPr="002F2505" w14:paraId="1A23C30E" w14:textId="77777777" w:rsidTr="0062730C">
        <w:tc>
          <w:tcPr>
            <w:tcW w:w="959" w:type="dxa"/>
            <w:vMerge w:val="restart"/>
            <w:vAlign w:val="center"/>
          </w:tcPr>
          <w:p w14:paraId="067ECB8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4952E4B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0C1E19AE"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79CBD4B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1BAC6CA4"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40D0824E"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6DFE0640" w14:textId="77777777" w:rsidTr="0062730C">
        <w:tc>
          <w:tcPr>
            <w:tcW w:w="959" w:type="dxa"/>
            <w:vMerge/>
          </w:tcPr>
          <w:p w14:paraId="68FEA5F5"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C3198D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65C18570"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4C28F3E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A21B311"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59DF7E52"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55C10F3D" w14:textId="77777777" w:rsidTr="0062730C">
        <w:tc>
          <w:tcPr>
            <w:tcW w:w="959" w:type="dxa"/>
            <w:vMerge/>
          </w:tcPr>
          <w:p w14:paraId="4542A5C2"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8DDDB8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623B4133"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1641311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E055150"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0D0D63F9"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244C922D" w14:textId="77777777" w:rsidTr="0062730C">
        <w:tc>
          <w:tcPr>
            <w:tcW w:w="959" w:type="dxa"/>
            <w:vMerge/>
          </w:tcPr>
          <w:p w14:paraId="6A727172"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3771DE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4BC2C138"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097B51D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AFE9BE9"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74B02371"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6BB398A6" w14:textId="77777777" w:rsidTr="0062730C">
        <w:tc>
          <w:tcPr>
            <w:tcW w:w="959" w:type="dxa"/>
            <w:vMerge w:val="restart"/>
            <w:vAlign w:val="center"/>
          </w:tcPr>
          <w:p w14:paraId="2890800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4A8C181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7B84B66A"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2D570A1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7F2A679F"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18D62E1C"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5C0DACE9" w14:textId="77777777" w:rsidTr="0062730C">
        <w:tc>
          <w:tcPr>
            <w:tcW w:w="959" w:type="dxa"/>
            <w:vMerge/>
          </w:tcPr>
          <w:p w14:paraId="63F40626"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39CC4B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50342D79"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7CC1583D"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06321D6"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1615C405"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43C6B4CB" w14:textId="77777777" w:rsidTr="0062730C">
        <w:tc>
          <w:tcPr>
            <w:tcW w:w="959" w:type="dxa"/>
            <w:vMerge/>
          </w:tcPr>
          <w:p w14:paraId="13AF5039"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7A54B8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2B509746"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4DC8289A"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2CA836D"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7E209A27"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31A44E80" w14:textId="77777777" w:rsidTr="0062730C">
        <w:tc>
          <w:tcPr>
            <w:tcW w:w="959" w:type="dxa"/>
            <w:vMerge/>
          </w:tcPr>
          <w:p w14:paraId="39129581"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8FE53D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6FE296F2"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62C5C530"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582AA544"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771311F1"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bl>
    <w:p w14:paraId="07645966"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III</w:t>
      </w:r>
    </w:p>
    <w:p w14:paraId="2FC649D0" w14:textId="77777777" w:rsidR="00C6442D" w:rsidRPr="002F2505" w:rsidRDefault="00C6442D"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C6442D" w:rsidRPr="002F2505" w14:paraId="0D20648D" w14:textId="77777777" w:rsidTr="0062730C">
        <w:tc>
          <w:tcPr>
            <w:tcW w:w="2676" w:type="dxa"/>
          </w:tcPr>
          <w:p w14:paraId="650A8D6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60DF5DE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7422CE5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7653EFB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6442D" w:rsidRPr="002F2505" w14:paraId="1616DB5B" w14:textId="77777777" w:rsidTr="0062730C">
        <w:tc>
          <w:tcPr>
            <w:tcW w:w="2676" w:type="dxa"/>
          </w:tcPr>
          <w:p w14:paraId="2EBE2EB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5112225A"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41,9</w:t>
            </w:r>
          </w:p>
        </w:tc>
        <w:tc>
          <w:tcPr>
            <w:tcW w:w="2676" w:type="dxa"/>
          </w:tcPr>
          <w:p w14:paraId="3FBCBFA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4711EF51"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32</w:t>
            </w:r>
          </w:p>
        </w:tc>
      </w:tr>
      <w:tr w:rsidR="00C6442D" w:rsidRPr="002F2505" w14:paraId="3EC3621D" w14:textId="77777777" w:rsidTr="0062730C">
        <w:tc>
          <w:tcPr>
            <w:tcW w:w="2676" w:type="dxa"/>
          </w:tcPr>
          <w:p w14:paraId="05E9FF3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7CF17E14"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577ECAF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363C34D3"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119</w:t>
            </w:r>
          </w:p>
        </w:tc>
      </w:tr>
      <w:tr w:rsidR="00C6442D" w:rsidRPr="002F2505" w14:paraId="01BEB7A4" w14:textId="77777777" w:rsidTr="0062730C">
        <w:tc>
          <w:tcPr>
            <w:tcW w:w="2676" w:type="dxa"/>
          </w:tcPr>
          <w:p w14:paraId="6897B5B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1F24379B"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1,86</w:t>
            </w:r>
          </w:p>
        </w:tc>
        <w:tc>
          <w:tcPr>
            <w:tcW w:w="2676" w:type="dxa"/>
          </w:tcPr>
          <w:p w14:paraId="4B75F94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07E89C3E" w14:textId="77777777" w:rsidR="00C6442D" w:rsidRPr="002F2505" w:rsidRDefault="00AB76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0,03</w:t>
            </w:r>
          </w:p>
        </w:tc>
      </w:tr>
    </w:tbl>
    <w:p w14:paraId="0C97BC23" w14:textId="77777777" w:rsidR="00C6442D" w:rsidRPr="002F2505" w:rsidRDefault="00C6442D" w:rsidP="002F2505">
      <w:pPr>
        <w:tabs>
          <w:tab w:val="left" w:pos="274"/>
          <w:tab w:val="left" w:pos="2835"/>
          <w:tab w:val="left" w:pos="5387"/>
          <w:tab w:val="left" w:pos="7938"/>
        </w:tabs>
        <w:spacing w:after="0" w:line="276" w:lineRule="auto"/>
        <w:jc w:val="center"/>
        <w:rPr>
          <w:b/>
        </w:rPr>
      </w:pPr>
    </w:p>
    <w:p w14:paraId="34194EFA"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49F7A97F" w14:textId="77777777" w:rsidR="00C6442D" w:rsidRPr="002F2505" w:rsidRDefault="00C6442D" w:rsidP="002F2505">
      <w:pPr>
        <w:spacing w:after="0" w:line="276" w:lineRule="auto"/>
        <w:rPr>
          <w:b/>
        </w:rPr>
      </w:pPr>
    </w:p>
    <w:p w14:paraId="3D2E522E" w14:textId="77777777" w:rsidR="00C6442D" w:rsidRPr="002F2505" w:rsidRDefault="00C6442D" w:rsidP="002F2505">
      <w:pPr>
        <w:pStyle w:val="Heading3"/>
        <w:spacing w:before="0" w:line="276" w:lineRule="auto"/>
        <w:rPr>
          <w:rFonts w:cs="Times New Roman"/>
        </w:rPr>
      </w:pPr>
      <w:bookmarkStart w:id="150" w:name="_Toc178979734"/>
      <w:r w:rsidRPr="002F2505">
        <w:rPr>
          <w:rFonts w:cs="Times New Roman"/>
        </w:rPr>
        <w:t>ĐỀ SỐ 2</w:t>
      </w:r>
      <w:bookmarkEnd w:id="150"/>
    </w:p>
    <w:p w14:paraId="35137332" w14:textId="77777777" w:rsidR="00825D09" w:rsidRPr="002F2505" w:rsidRDefault="00825D09"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46371FC1" w14:textId="77777777" w:rsidR="001D6384" w:rsidRPr="002F2505" w:rsidRDefault="001D6384" w:rsidP="002F2505">
      <w:pPr>
        <w:spacing w:after="0" w:line="276" w:lineRule="auto"/>
        <w:mirrorIndents/>
        <w:jc w:val="both"/>
      </w:pPr>
      <w:r w:rsidRPr="002F2505">
        <w:rPr>
          <w:b/>
          <w:color w:val="0000FF"/>
          <w:lang w:val="pt-BR"/>
        </w:rPr>
        <w:t>Câu 1.</w:t>
      </w:r>
      <w:r w:rsidRPr="002F2505">
        <w:rPr>
          <w:b/>
          <w:color w:val="0033CC"/>
          <w:lang w:val="pt-BR"/>
        </w:rPr>
        <w:t xml:space="preserve"> </w:t>
      </w:r>
      <w:r w:rsidRPr="002F2505">
        <w:t>Phát biểu nào sau đây là đúng khi nói về pin Galvani?</w:t>
      </w:r>
    </w:p>
    <w:p w14:paraId="4BC9F9BE" w14:textId="77777777" w:rsidR="001D6384" w:rsidRPr="002F2505" w:rsidRDefault="001D6384" w:rsidP="002F2505">
      <w:pPr>
        <w:tabs>
          <w:tab w:val="left" w:pos="283"/>
          <w:tab w:val="left" w:pos="5386"/>
        </w:tabs>
        <w:spacing w:after="0" w:line="276" w:lineRule="auto"/>
        <w:mirrorIndents/>
        <w:jc w:val="both"/>
      </w:pPr>
      <w:r w:rsidRPr="002F2505">
        <w:rPr>
          <w:b/>
          <w:color w:val="0000FF"/>
          <w:lang w:val="pt-BR"/>
        </w:rPr>
        <w:tab/>
        <w:t>A.</w:t>
      </w:r>
      <w:r w:rsidRPr="002F2505">
        <w:t xml:space="preserve"> Anode là điện cực dương.</w:t>
      </w:r>
      <w:r w:rsidRPr="002F2505">
        <w:rPr>
          <w:b/>
          <w:color w:val="0000FF"/>
        </w:rPr>
        <w:tab/>
        <w:t>B.</w:t>
      </w:r>
      <w:r w:rsidRPr="002F2505">
        <w:t xml:space="preserve"> Cathode là điện cực âm.</w:t>
      </w:r>
    </w:p>
    <w:p w14:paraId="1E7EC491" w14:textId="77777777" w:rsidR="001D6384" w:rsidRPr="002F2505" w:rsidRDefault="001D6384" w:rsidP="002F2505">
      <w:pPr>
        <w:tabs>
          <w:tab w:val="left" w:pos="283"/>
          <w:tab w:val="left" w:pos="5386"/>
        </w:tabs>
        <w:spacing w:after="0" w:line="276" w:lineRule="auto"/>
        <w:mirrorIndents/>
        <w:jc w:val="both"/>
      </w:pPr>
      <w:r w:rsidRPr="002F2505">
        <w:rPr>
          <w:b/>
          <w:color w:val="0000FF"/>
        </w:rPr>
        <w:tab/>
        <w:t>C.</w:t>
      </w:r>
      <w:r w:rsidRPr="002F2505">
        <w:t xml:space="preserve"> Ở điện cực âm xảy ra quá trình oxi hoá.</w:t>
      </w:r>
      <w:r w:rsidRPr="002F2505">
        <w:rPr>
          <w:b/>
          <w:color w:val="0000FF"/>
        </w:rPr>
        <w:tab/>
        <w:t>D.</w:t>
      </w:r>
      <w:r w:rsidRPr="002F2505">
        <w:t xml:space="preserve"> Dòng electron di chuyển từ cathode sang anode.</w:t>
      </w:r>
    </w:p>
    <w:p w14:paraId="0047C0A7" w14:textId="77777777" w:rsidR="001D6384" w:rsidRPr="002F2505" w:rsidRDefault="001D6384" w:rsidP="002F2505">
      <w:pPr>
        <w:spacing w:after="0" w:line="276" w:lineRule="auto"/>
        <w:mirrorIndents/>
        <w:jc w:val="both"/>
      </w:pPr>
      <w:r w:rsidRPr="002F2505">
        <w:rPr>
          <w:b/>
          <w:color w:val="0000FF"/>
          <w:lang w:val="pt-BR"/>
        </w:rPr>
        <w:t>Câu 2.</w:t>
      </w:r>
      <w:r w:rsidRPr="002F2505">
        <w:rPr>
          <w:b/>
          <w:color w:val="0033CC"/>
          <w:lang w:val="pt-BR"/>
        </w:rPr>
        <w:t xml:space="preserve"> </w:t>
      </w:r>
      <w:r w:rsidRPr="002F2505">
        <w:t>Cho một pin điện hoá được tạo bởi các cặp oxi hoá khử Fe</w:t>
      </w:r>
      <w:r w:rsidRPr="002F2505">
        <w:rPr>
          <w:vertAlign w:val="superscript"/>
        </w:rPr>
        <w:t>2+</w:t>
      </w:r>
      <w:r w:rsidRPr="002F2505">
        <w:t>/Fe, Ag</w:t>
      </w:r>
      <w:r w:rsidRPr="002F2505">
        <w:rPr>
          <w:vertAlign w:val="superscript"/>
        </w:rPr>
        <w:t>+</w:t>
      </w:r>
      <w:r w:rsidRPr="002F2505">
        <w:t>/Ag ở điều kiện chuẩn. Quá trình xảy ra ở cực âm khi pin hoạt động là</w:t>
      </w:r>
    </w:p>
    <w:p w14:paraId="5BB66F34" w14:textId="77777777" w:rsidR="001D6384" w:rsidRPr="002F2505" w:rsidRDefault="001D6384"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Fe → Fe</w:t>
      </w:r>
      <w:r w:rsidRPr="002F2505">
        <w:rPr>
          <w:vertAlign w:val="superscript"/>
        </w:rPr>
        <w:t>2+</w:t>
      </w:r>
      <w:r w:rsidRPr="002F2505">
        <w:t xml:space="preserve"> + 2e.</w:t>
      </w:r>
      <w:r w:rsidRPr="002F2505">
        <w:rPr>
          <w:b/>
          <w:color w:val="0000FF"/>
        </w:rPr>
        <w:tab/>
        <w:t>B.</w:t>
      </w:r>
      <w:r w:rsidRPr="002F2505">
        <w:t xml:space="preserve"> Fe</w:t>
      </w:r>
      <w:r w:rsidRPr="002F2505">
        <w:rPr>
          <w:vertAlign w:val="superscript"/>
        </w:rPr>
        <w:t>2</w:t>
      </w:r>
      <w:r w:rsidRPr="002F2505">
        <w:t xml:space="preserve"> + 2e → Fe.</w:t>
      </w:r>
      <w:r w:rsidRPr="002F2505">
        <w:rPr>
          <w:b/>
          <w:color w:val="0000FF"/>
        </w:rPr>
        <w:tab/>
        <w:t>C.</w:t>
      </w:r>
      <w:r w:rsidRPr="002F2505">
        <w:t xml:space="preserve"> Ag</w:t>
      </w:r>
      <w:r w:rsidRPr="002F2505">
        <w:rPr>
          <w:vertAlign w:val="superscript"/>
        </w:rPr>
        <w:t>+</w:t>
      </w:r>
      <w:r w:rsidRPr="002F2505">
        <w:t xml:space="preserve"> + le → Ag.</w:t>
      </w:r>
      <w:r w:rsidRPr="002F2505">
        <w:rPr>
          <w:b/>
          <w:color w:val="0000FF"/>
        </w:rPr>
        <w:tab/>
        <w:t>D.</w:t>
      </w:r>
      <w:r w:rsidRPr="002F2505">
        <w:t xml:space="preserve"> Ag → Ag</w:t>
      </w:r>
      <w:r w:rsidRPr="002F2505">
        <w:rPr>
          <w:vertAlign w:val="superscript"/>
        </w:rPr>
        <w:t>+</w:t>
      </w:r>
      <w:r w:rsidRPr="002F2505">
        <w:t xml:space="preserve"> + le.</w:t>
      </w:r>
    </w:p>
    <w:p w14:paraId="00D50200" w14:textId="77777777" w:rsidR="001D6384" w:rsidRPr="002F2505" w:rsidRDefault="001D6384" w:rsidP="002F2505">
      <w:pPr>
        <w:spacing w:after="0" w:line="276" w:lineRule="auto"/>
        <w:mirrorIndents/>
        <w:jc w:val="both"/>
      </w:pPr>
      <w:r w:rsidRPr="002F2505">
        <w:rPr>
          <w:b/>
          <w:color w:val="0000FF"/>
          <w:lang w:val="pt-BR"/>
        </w:rPr>
        <w:t>Câu 3.</w:t>
      </w:r>
      <w:r w:rsidRPr="002F2505">
        <w:rPr>
          <w:b/>
          <w:color w:val="0033CC"/>
          <w:lang w:val="pt-BR"/>
        </w:rPr>
        <w:t xml:space="preserve"> </w:t>
      </w:r>
      <w:r w:rsidRPr="002F2505">
        <w:t>Bán phản ứng tương ứng với cặp oxi hóa – khử Cu</w:t>
      </w:r>
      <w:r w:rsidRPr="002F2505">
        <w:rPr>
          <w:vertAlign w:val="superscript"/>
        </w:rPr>
        <w:t>2+</w:t>
      </w:r>
      <w:r w:rsidRPr="002F2505">
        <w:t>/Cu là</w:t>
      </w:r>
    </w:p>
    <w:p w14:paraId="06BA6F47" w14:textId="77777777" w:rsidR="001D6384" w:rsidRPr="002F2505" w:rsidRDefault="001D6384"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Cu</w:t>
      </w:r>
      <w:r w:rsidRPr="002F2505">
        <w:rPr>
          <w:vertAlign w:val="superscript"/>
        </w:rPr>
        <w:t>+</w:t>
      </w:r>
      <w:r w:rsidRPr="002F2505">
        <w:t xml:space="preserve"> + 1e → Cu</w:t>
      </w:r>
      <w:r w:rsidRPr="002F2505">
        <w:rPr>
          <w:lang w:val="vi-VN"/>
        </w:rPr>
        <w:t>.</w:t>
      </w:r>
      <w:r w:rsidRPr="002F2505">
        <w:rPr>
          <w:b/>
          <w:color w:val="0000FF"/>
        </w:rPr>
        <w:tab/>
        <w:t>B.</w:t>
      </w:r>
      <w:r w:rsidRPr="002F2505">
        <w:t xml:space="preserve"> Ca</w:t>
      </w:r>
      <w:r w:rsidRPr="002F2505">
        <w:rPr>
          <w:vertAlign w:val="superscript"/>
        </w:rPr>
        <w:t>2+</w:t>
      </w:r>
      <w:r w:rsidRPr="002F2505">
        <w:t xml:space="preserve"> + 2e → Ca.</w:t>
      </w:r>
      <w:r w:rsidRPr="002F2505">
        <w:rPr>
          <w:b/>
          <w:color w:val="0000FF"/>
        </w:rPr>
        <w:tab/>
        <w:t>C.</w:t>
      </w:r>
      <w:r w:rsidRPr="002F2505">
        <w:t xml:space="preserve"> Cu</w:t>
      </w:r>
      <w:r w:rsidRPr="002F2505">
        <w:rPr>
          <w:vertAlign w:val="superscript"/>
        </w:rPr>
        <w:t>2+</w:t>
      </w:r>
      <w:r w:rsidRPr="002F2505">
        <w:t xml:space="preserve"> + 2e → Cu.</w:t>
      </w:r>
      <w:r w:rsidRPr="002F2505">
        <w:rPr>
          <w:b/>
          <w:color w:val="0000FF"/>
        </w:rPr>
        <w:tab/>
        <w:t>D.</w:t>
      </w:r>
      <w:r w:rsidRPr="002F2505">
        <w:t xml:space="preserve"> Zn</w:t>
      </w:r>
      <w:r w:rsidRPr="002F2505">
        <w:rPr>
          <w:vertAlign w:val="superscript"/>
        </w:rPr>
        <w:t>2+</w:t>
      </w:r>
      <w:r w:rsidRPr="002F2505">
        <w:t xml:space="preserve"> + 2e → Zn.</w:t>
      </w:r>
    </w:p>
    <w:p w14:paraId="394BAFE4" w14:textId="77777777" w:rsidR="001D6384" w:rsidRPr="002F2505" w:rsidRDefault="001D6384" w:rsidP="002F2505">
      <w:pPr>
        <w:spacing w:after="0" w:line="276" w:lineRule="auto"/>
        <w:mirrorIndents/>
        <w:jc w:val="both"/>
        <w:rPr>
          <w:color w:val="000000" w:themeColor="text1"/>
          <w:lang w:val="nl-NL"/>
        </w:rPr>
      </w:pPr>
      <w:r w:rsidRPr="002F2505">
        <w:rPr>
          <w:b/>
          <w:color w:val="0000FF"/>
          <w:lang w:val="pt-BR"/>
        </w:rPr>
        <w:t>Câu 4.</w:t>
      </w:r>
      <w:r w:rsidRPr="002F2505">
        <w:rPr>
          <w:b/>
          <w:color w:val="0033CC"/>
          <w:lang w:val="pt-BR"/>
        </w:rPr>
        <w:t xml:space="preserve"> </w:t>
      </w:r>
      <w:r w:rsidRPr="002F2505">
        <w:rPr>
          <w:color w:val="000000" w:themeColor="text1"/>
          <w:lang w:val="nl-NL"/>
        </w:rPr>
        <w:t>Dãy gồm các kim loại được sắp xếp theo chiều tính khử tăng dần từ trái sang phải ở điều kiện chuẩn là</w:t>
      </w:r>
    </w:p>
    <w:p w14:paraId="27A78C8B" w14:textId="77777777" w:rsidR="001D6384" w:rsidRPr="002F2505" w:rsidRDefault="001D6384" w:rsidP="002F2505">
      <w:pPr>
        <w:tabs>
          <w:tab w:val="left" w:pos="283"/>
          <w:tab w:val="left" w:pos="2835"/>
          <w:tab w:val="left" w:pos="5386"/>
          <w:tab w:val="left" w:pos="7937"/>
        </w:tabs>
        <w:spacing w:after="0" w:line="276" w:lineRule="auto"/>
        <w:mirrorIndents/>
        <w:jc w:val="both"/>
        <w:rPr>
          <w:color w:val="000000" w:themeColor="text1"/>
          <w:lang w:val="nl-NL"/>
        </w:rPr>
      </w:pPr>
      <w:r w:rsidRPr="002F2505">
        <w:rPr>
          <w:b/>
          <w:color w:val="0000FF"/>
          <w:lang w:val="nl-NL"/>
        </w:rPr>
        <w:tab/>
        <w:t>A.</w:t>
      </w:r>
      <w:r w:rsidRPr="002F2505">
        <w:rPr>
          <w:color w:val="000000" w:themeColor="text1"/>
          <w:lang w:val="nl-NL"/>
        </w:rPr>
        <w:t xml:space="preserve"> Cu, Zn, Al, Mg.</w:t>
      </w:r>
      <w:r w:rsidRPr="002F2505">
        <w:rPr>
          <w:b/>
          <w:color w:val="0000FF"/>
          <w:lang w:val="nl-NL"/>
        </w:rPr>
        <w:tab/>
        <w:t>B.</w:t>
      </w:r>
      <w:r w:rsidRPr="002F2505">
        <w:rPr>
          <w:color w:val="000000" w:themeColor="text1"/>
          <w:lang w:val="nl-NL"/>
        </w:rPr>
        <w:t xml:space="preserve"> Mg, Cu, Zn, Al.</w:t>
      </w:r>
      <w:r w:rsidRPr="002F2505">
        <w:rPr>
          <w:b/>
          <w:color w:val="0000FF"/>
          <w:lang w:val="nl-NL"/>
        </w:rPr>
        <w:tab/>
        <w:t>C.</w:t>
      </w:r>
      <w:r w:rsidRPr="002F2505">
        <w:rPr>
          <w:color w:val="000000" w:themeColor="text1"/>
          <w:lang w:val="nl-NL"/>
        </w:rPr>
        <w:t xml:space="preserve"> Cu, Mg, Zn, Al.</w:t>
      </w:r>
      <w:r w:rsidRPr="002F2505">
        <w:rPr>
          <w:b/>
          <w:color w:val="0000FF"/>
          <w:lang w:val="nl-NL"/>
        </w:rPr>
        <w:tab/>
        <w:t>D.</w:t>
      </w:r>
      <w:r w:rsidRPr="002F2505">
        <w:rPr>
          <w:color w:val="000000" w:themeColor="text1"/>
          <w:lang w:val="nl-NL"/>
        </w:rPr>
        <w:t xml:space="preserve"> Al, Zn, Mg, Cu.</w:t>
      </w:r>
    </w:p>
    <w:p w14:paraId="61C77009" w14:textId="77777777" w:rsidR="001D6384" w:rsidRPr="002F2505" w:rsidRDefault="001D6384" w:rsidP="002F2505">
      <w:pPr>
        <w:spacing w:after="0" w:line="276" w:lineRule="auto"/>
        <w:mirrorIndents/>
        <w:jc w:val="both"/>
        <w:rPr>
          <w:color w:val="000000" w:themeColor="text1"/>
        </w:rPr>
      </w:pPr>
      <w:r w:rsidRPr="002F2505">
        <w:rPr>
          <w:b/>
          <w:color w:val="0000FF"/>
          <w:lang w:val="pt-BR"/>
        </w:rPr>
        <w:lastRenderedPageBreak/>
        <w:t>Câu 5.</w:t>
      </w:r>
      <w:r w:rsidRPr="002F2505">
        <w:rPr>
          <w:b/>
          <w:color w:val="0033CC"/>
          <w:lang w:val="pt-BR"/>
        </w:rPr>
        <w:t xml:space="preserve"> </w:t>
      </w:r>
      <w:r w:rsidRPr="002F2505">
        <w:rPr>
          <w:color w:val="000000" w:themeColor="text1"/>
        </w:rPr>
        <w:t>Để khử ion Fe</w:t>
      </w:r>
      <w:r w:rsidRPr="002F2505">
        <w:rPr>
          <w:color w:val="000000" w:themeColor="text1"/>
          <w:vertAlign w:val="superscript"/>
        </w:rPr>
        <w:t>3+</w:t>
      </w:r>
      <w:r w:rsidRPr="002F2505">
        <w:rPr>
          <w:color w:val="000000" w:themeColor="text1"/>
        </w:rPr>
        <w:t xml:space="preserve"> trong dung dịch thành ion Fe</w:t>
      </w:r>
      <w:r w:rsidRPr="002F2505">
        <w:rPr>
          <w:color w:val="000000" w:themeColor="text1"/>
          <w:vertAlign w:val="superscript"/>
        </w:rPr>
        <w:t xml:space="preserve">2+ </w:t>
      </w:r>
      <w:r w:rsidRPr="002F2505">
        <w:rPr>
          <w:color w:val="000000" w:themeColor="text1"/>
        </w:rPr>
        <w:t>có thể dùng một lượng dư</w:t>
      </w:r>
    </w:p>
    <w:p w14:paraId="3B21E44F" w14:textId="77777777" w:rsidR="001D6384" w:rsidRPr="002F2505" w:rsidRDefault="001D6384" w:rsidP="002F2505">
      <w:pPr>
        <w:tabs>
          <w:tab w:val="left" w:pos="283"/>
          <w:tab w:val="left" w:pos="2835"/>
          <w:tab w:val="left" w:pos="5386"/>
          <w:tab w:val="left" w:pos="7937"/>
        </w:tabs>
        <w:spacing w:after="0" w:line="276" w:lineRule="auto"/>
        <w:mirrorIndents/>
        <w:jc w:val="both"/>
        <w:rPr>
          <w:color w:val="000000" w:themeColor="text1"/>
        </w:rPr>
      </w:pPr>
      <w:r w:rsidRPr="002F2505">
        <w:rPr>
          <w:b/>
          <w:color w:val="0000FF"/>
        </w:rPr>
        <w:tab/>
        <w:t>A.</w:t>
      </w:r>
      <w:r w:rsidRPr="002F2505">
        <w:rPr>
          <w:color w:val="000000" w:themeColor="text1"/>
        </w:rPr>
        <w:t xml:space="preserve"> kim loại Mg.</w:t>
      </w:r>
      <w:r w:rsidRPr="002F2505">
        <w:rPr>
          <w:b/>
          <w:color w:val="0000FF"/>
        </w:rPr>
        <w:tab/>
        <w:t>B.</w:t>
      </w:r>
      <w:r w:rsidRPr="002F2505">
        <w:rPr>
          <w:color w:val="000000" w:themeColor="text1"/>
        </w:rPr>
        <w:t xml:space="preserve"> kim loại Cu.</w:t>
      </w:r>
      <w:r w:rsidRPr="002F2505">
        <w:rPr>
          <w:b/>
          <w:color w:val="0000FF"/>
        </w:rPr>
        <w:tab/>
        <w:t>C.</w:t>
      </w:r>
      <w:r w:rsidRPr="002F2505">
        <w:rPr>
          <w:color w:val="000000" w:themeColor="text1"/>
        </w:rPr>
        <w:t xml:space="preserve"> kim loại Ba.</w:t>
      </w:r>
      <w:r w:rsidRPr="002F2505">
        <w:rPr>
          <w:b/>
          <w:color w:val="0000FF"/>
        </w:rPr>
        <w:tab/>
        <w:t>D.</w:t>
      </w:r>
      <w:r w:rsidRPr="002F2505">
        <w:rPr>
          <w:color w:val="000000" w:themeColor="text1"/>
        </w:rPr>
        <w:t xml:space="preserve"> kim loại Ag.</w:t>
      </w:r>
    </w:p>
    <w:p w14:paraId="1E4078C7" w14:textId="77777777" w:rsidR="001D6384" w:rsidRPr="002F2505" w:rsidRDefault="001D6384" w:rsidP="002F2505">
      <w:pPr>
        <w:spacing w:after="0" w:line="276" w:lineRule="auto"/>
        <w:mirrorIndents/>
        <w:jc w:val="both"/>
        <w:rPr>
          <w:rFonts w:eastAsia="Calibri"/>
          <w:lang w:bidi="vi-VN"/>
        </w:rPr>
      </w:pPr>
      <w:r w:rsidRPr="002F2505">
        <w:rPr>
          <w:b/>
          <w:color w:val="0000FF"/>
          <w:lang w:val="pt-BR"/>
        </w:rPr>
        <w:t>Câu 6.</w:t>
      </w:r>
      <w:r w:rsidRPr="002F2505">
        <w:rPr>
          <w:b/>
          <w:color w:val="0033CC"/>
          <w:lang w:val="pt-BR"/>
        </w:rPr>
        <w:t xml:space="preserve"> </w:t>
      </w:r>
      <w:r w:rsidRPr="002F2505">
        <w:rPr>
          <w:rFonts w:eastAsia="Calibri"/>
          <w:lang w:bidi="vi-VN"/>
        </w:rPr>
        <w:t>Khi pin Galvani Zn – Cu hoạt động thì nồng độ</w:t>
      </w:r>
    </w:p>
    <w:p w14:paraId="2A66281C" w14:textId="77777777" w:rsidR="001D6384" w:rsidRPr="002F2505" w:rsidRDefault="001D6384" w:rsidP="002F2505">
      <w:pPr>
        <w:tabs>
          <w:tab w:val="left" w:pos="283"/>
          <w:tab w:val="left" w:pos="5386"/>
        </w:tabs>
        <w:spacing w:after="0" w:line="276" w:lineRule="auto"/>
        <w:mirrorIndents/>
        <w:jc w:val="both"/>
        <w:rPr>
          <w:rFonts w:eastAsia="Calibri"/>
          <w:lang w:bidi="vi-VN"/>
        </w:rPr>
      </w:pPr>
      <w:r w:rsidRPr="002F2505">
        <w:rPr>
          <w:rFonts w:eastAsia="Calibri"/>
          <w:b/>
          <w:color w:val="0000FF"/>
          <w:lang w:bidi="vi-VN"/>
        </w:rPr>
        <w:tab/>
        <w:t>A.</w:t>
      </w:r>
      <w:r w:rsidRPr="002F2505">
        <w:rPr>
          <w:rFonts w:eastAsia="Calibri"/>
          <w:lang w:bidi="vi-VN"/>
        </w:rPr>
        <w:t xml:space="preserve"> Cu</w:t>
      </w:r>
      <w:r w:rsidRPr="002F2505">
        <w:rPr>
          <w:rFonts w:eastAsia="Calibri"/>
          <w:vertAlign w:val="superscript"/>
          <w:lang w:bidi="vi-VN"/>
        </w:rPr>
        <w:t>2+</w:t>
      </w:r>
      <w:r w:rsidRPr="002F2505">
        <w:rPr>
          <w:rFonts w:eastAsia="Calibri"/>
          <w:lang w:bidi="vi-VN"/>
        </w:rPr>
        <w:t xml:space="preserve"> giảm, Zn</w:t>
      </w:r>
      <w:r w:rsidRPr="002F2505">
        <w:rPr>
          <w:rFonts w:eastAsia="Calibri"/>
          <w:vertAlign w:val="superscript"/>
          <w:lang w:bidi="vi-VN"/>
        </w:rPr>
        <w:t>2+</w:t>
      </w:r>
      <w:r w:rsidRPr="002F2505">
        <w:rPr>
          <w:rFonts w:eastAsia="Calibri"/>
          <w:lang w:bidi="vi-VN"/>
        </w:rPr>
        <w:t xml:space="preserve"> giảm.</w:t>
      </w:r>
      <w:r w:rsidRPr="002F2505">
        <w:rPr>
          <w:rFonts w:eastAsia="Calibri"/>
          <w:b/>
          <w:color w:val="0000FF"/>
          <w:lang w:bidi="vi-VN"/>
        </w:rPr>
        <w:tab/>
        <w:t>B.</w:t>
      </w:r>
      <w:r w:rsidRPr="002F2505">
        <w:rPr>
          <w:rFonts w:eastAsia="Calibri"/>
          <w:lang w:bidi="vi-VN"/>
        </w:rPr>
        <w:t xml:space="preserve"> Cu</w:t>
      </w:r>
      <w:r w:rsidRPr="002F2505">
        <w:rPr>
          <w:rFonts w:eastAsia="Calibri"/>
          <w:vertAlign w:val="superscript"/>
          <w:lang w:bidi="vi-VN"/>
        </w:rPr>
        <w:t>2+</w:t>
      </w:r>
      <w:r w:rsidRPr="002F2505">
        <w:rPr>
          <w:rFonts w:eastAsia="Calibri"/>
          <w:lang w:bidi="vi-VN"/>
        </w:rPr>
        <w:t xml:space="preserve"> tăng, Zn</w:t>
      </w:r>
      <w:r w:rsidRPr="002F2505">
        <w:rPr>
          <w:rFonts w:eastAsia="Calibri"/>
          <w:vertAlign w:val="superscript"/>
          <w:lang w:bidi="vi-VN"/>
        </w:rPr>
        <w:t>2+</w:t>
      </w:r>
      <w:r w:rsidRPr="002F2505">
        <w:rPr>
          <w:rFonts w:eastAsia="Calibri"/>
          <w:lang w:bidi="vi-VN"/>
        </w:rPr>
        <w:t xml:space="preserve"> tăng.</w:t>
      </w:r>
    </w:p>
    <w:p w14:paraId="2C1D8E65" w14:textId="77777777" w:rsidR="001D6384" w:rsidRPr="002F2505" w:rsidRDefault="001D6384" w:rsidP="002F2505">
      <w:pPr>
        <w:tabs>
          <w:tab w:val="left" w:pos="283"/>
          <w:tab w:val="left" w:pos="5386"/>
        </w:tabs>
        <w:spacing w:after="0" w:line="276" w:lineRule="auto"/>
        <w:mirrorIndents/>
        <w:jc w:val="both"/>
        <w:rPr>
          <w:rFonts w:eastAsia="Calibri"/>
          <w:lang w:bidi="vi-VN"/>
        </w:rPr>
      </w:pPr>
      <w:r w:rsidRPr="002F2505">
        <w:rPr>
          <w:rFonts w:eastAsia="Calibri"/>
          <w:b/>
          <w:color w:val="0000FF"/>
          <w:lang w:bidi="vi-VN"/>
        </w:rPr>
        <w:tab/>
        <w:t>C.</w:t>
      </w:r>
      <w:r w:rsidRPr="002F2505">
        <w:rPr>
          <w:rFonts w:eastAsia="Calibri"/>
          <w:lang w:bidi="vi-VN"/>
        </w:rPr>
        <w:t xml:space="preserve"> Cu</w:t>
      </w:r>
      <w:r w:rsidRPr="002F2505">
        <w:rPr>
          <w:rFonts w:eastAsia="Calibri"/>
          <w:vertAlign w:val="superscript"/>
          <w:lang w:bidi="vi-VN"/>
        </w:rPr>
        <w:t>2+</w:t>
      </w:r>
      <w:r w:rsidRPr="002F2505">
        <w:rPr>
          <w:rFonts w:eastAsia="Calibri"/>
          <w:lang w:bidi="vi-VN"/>
        </w:rPr>
        <w:t xml:space="preserve"> giảm, Zn</w:t>
      </w:r>
      <w:r w:rsidRPr="002F2505">
        <w:rPr>
          <w:rFonts w:eastAsia="Calibri"/>
          <w:vertAlign w:val="superscript"/>
          <w:lang w:bidi="vi-VN"/>
        </w:rPr>
        <w:t>2+</w:t>
      </w:r>
      <w:r w:rsidRPr="002F2505">
        <w:rPr>
          <w:rFonts w:eastAsia="Calibri"/>
          <w:lang w:bidi="vi-VN"/>
        </w:rPr>
        <w:t xml:space="preserve"> tăng.</w:t>
      </w:r>
      <w:r w:rsidRPr="002F2505">
        <w:rPr>
          <w:rFonts w:eastAsia="Calibri"/>
          <w:b/>
          <w:color w:val="0000FF"/>
          <w:lang w:bidi="vi-VN"/>
        </w:rPr>
        <w:tab/>
        <w:t>D.</w:t>
      </w:r>
      <w:r w:rsidRPr="002F2505">
        <w:rPr>
          <w:rFonts w:eastAsia="Calibri"/>
          <w:lang w:bidi="vi-VN"/>
        </w:rPr>
        <w:t xml:space="preserve"> Cu</w:t>
      </w:r>
      <w:r w:rsidRPr="002F2505">
        <w:rPr>
          <w:rFonts w:eastAsia="Calibri"/>
          <w:vertAlign w:val="superscript"/>
          <w:lang w:bidi="vi-VN"/>
        </w:rPr>
        <w:t>2+</w:t>
      </w:r>
      <w:r w:rsidRPr="002F2505">
        <w:rPr>
          <w:rFonts w:eastAsia="Calibri"/>
          <w:lang w:bidi="vi-VN"/>
        </w:rPr>
        <w:t xml:space="preserve"> tăng, Zn</w:t>
      </w:r>
      <w:r w:rsidRPr="002F2505">
        <w:rPr>
          <w:rFonts w:eastAsia="Calibri"/>
          <w:vertAlign w:val="superscript"/>
          <w:lang w:bidi="vi-VN"/>
        </w:rPr>
        <w:t>2+</w:t>
      </w:r>
      <w:r w:rsidRPr="002F2505">
        <w:rPr>
          <w:rFonts w:eastAsia="Calibri"/>
          <w:lang w:bidi="vi-VN"/>
        </w:rPr>
        <w:t xml:space="preserve"> giảm.</w:t>
      </w:r>
    </w:p>
    <w:p w14:paraId="04EC7277" w14:textId="77777777" w:rsidR="001D6384" w:rsidRPr="002F2505" w:rsidRDefault="001D6384" w:rsidP="002F2505">
      <w:pPr>
        <w:spacing w:after="0" w:line="276" w:lineRule="auto"/>
        <w:mirrorIndents/>
        <w:jc w:val="both"/>
        <w:rPr>
          <w:iCs/>
          <w:color w:val="000000" w:themeColor="text1"/>
        </w:rPr>
      </w:pPr>
      <w:r w:rsidRPr="002F2505">
        <w:rPr>
          <w:b/>
          <w:color w:val="0000FF"/>
          <w:lang w:val="pt-BR"/>
        </w:rPr>
        <w:t>Câu 7.</w:t>
      </w:r>
      <w:r w:rsidRPr="002F2505">
        <w:rPr>
          <w:b/>
          <w:color w:val="0033CC"/>
          <w:lang w:val="pt-BR"/>
        </w:rPr>
        <w:t xml:space="preserve"> </w:t>
      </w:r>
      <w:r w:rsidRPr="002F2505">
        <w:rPr>
          <w:iCs/>
          <w:color w:val="000000" w:themeColor="text1"/>
        </w:rPr>
        <w:t>Cách nào sau đây</w:t>
      </w:r>
      <w:r w:rsidRPr="002F2505">
        <w:rPr>
          <w:b/>
          <w:bCs/>
          <w:iCs/>
          <w:color w:val="000000" w:themeColor="text1"/>
        </w:rPr>
        <w:t xml:space="preserve"> không</w:t>
      </w:r>
      <w:r w:rsidRPr="002F2505">
        <w:rPr>
          <w:iCs/>
          <w:color w:val="000000" w:themeColor="text1"/>
        </w:rPr>
        <w:t xml:space="preserve"> được dùng để điều chế NaOH</w:t>
      </w:r>
    </w:p>
    <w:p w14:paraId="7DEFF46D" w14:textId="77777777" w:rsidR="001D6384" w:rsidRPr="002F2505" w:rsidRDefault="001D6384" w:rsidP="002F2505">
      <w:pPr>
        <w:spacing w:after="0" w:line="276" w:lineRule="auto"/>
        <w:mirrorIndents/>
        <w:jc w:val="both"/>
        <w:rPr>
          <w:color w:val="000000" w:themeColor="text1"/>
        </w:rPr>
      </w:pPr>
      <w:r w:rsidRPr="002F2505">
        <w:rPr>
          <w:b/>
          <w:color w:val="0000FF"/>
        </w:rPr>
        <w:tab/>
        <w:t>A.</w:t>
      </w:r>
      <w:r w:rsidRPr="002F2505">
        <w:rPr>
          <w:iCs/>
          <w:color w:val="000000" w:themeColor="text1"/>
        </w:rPr>
        <w:t xml:space="preserve"> </w:t>
      </w:r>
      <w:r w:rsidRPr="002F2505">
        <w:rPr>
          <w:color w:val="000000" w:themeColor="text1"/>
        </w:rPr>
        <w:t>Điện phân dung dịch NaCl có màng ngăn xốp, điện cực trơ.</w:t>
      </w:r>
    </w:p>
    <w:p w14:paraId="7980F873" w14:textId="77777777" w:rsidR="001D6384" w:rsidRPr="002F2505" w:rsidRDefault="001D6384" w:rsidP="002F2505">
      <w:pPr>
        <w:spacing w:after="0" w:line="276" w:lineRule="auto"/>
        <w:mirrorIndents/>
        <w:jc w:val="both"/>
        <w:rPr>
          <w:color w:val="000000" w:themeColor="text1"/>
        </w:rPr>
      </w:pPr>
      <w:r w:rsidRPr="002F2505">
        <w:rPr>
          <w:b/>
          <w:bCs/>
          <w:color w:val="0000FF"/>
          <w:lang w:val="pt-BR"/>
        </w:rPr>
        <w:tab/>
        <w:t>B.</w:t>
      </w:r>
      <w:r w:rsidRPr="002F2505">
        <w:rPr>
          <w:color w:val="000000" w:themeColor="text1"/>
        </w:rPr>
        <w:t xml:space="preserve"> Cho dung dịch Ca(OH)</w:t>
      </w:r>
      <w:r w:rsidRPr="002F2505">
        <w:rPr>
          <w:color w:val="000000" w:themeColor="text1"/>
          <w:vertAlign w:val="subscript"/>
        </w:rPr>
        <w:t>2</w:t>
      </w:r>
      <w:r w:rsidRPr="002F2505">
        <w:rPr>
          <w:color w:val="000000" w:themeColor="text1"/>
        </w:rPr>
        <w:t xml:space="preserve"> tác dụng với dung dịch Na</w:t>
      </w:r>
      <w:r w:rsidRPr="002F2505">
        <w:rPr>
          <w:color w:val="000000" w:themeColor="text1"/>
          <w:vertAlign w:val="subscript"/>
        </w:rPr>
        <w:t>2</w:t>
      </w:r>
      <w:r w:rsidRPr="002F2505">
        <w:rPr>
          <w:color w:val="000000" w:themeColor="text1"/>
        </w:rPr>
        <w:t>CO</w:t>
      </w:r>
      <w:r w:rsidRPr="002F2505">
        <w:rPr>
          <w:color w:val="000000" w:themeColor="text1"/>
          <w:vertAlign w:val="subscript"/>
        </w:rPr>
        <w:t>3</w:t>
      </w:r>
      <w:r w:rsidRPr="002F2505">
        <w:rPr>
          <w:color w:val="000000" w:themeColor="text1"/>
        </w:rPr>
        <w:t>.</w:t>
      </w:r>
    </w:p>
    <w:p w14:paraId="63C8418C" w14:textId="77777777" w:rsidR="001D6384" w:rsidRPr="002F2505" w:rsidRDefault="001D6384" w:rsidP="002F2505">
      <w:pPr>
        <w:spacing w:after="0" w:line="276" w:lineRule="auto"/>
        <w:mirrorIndents/>
        <w:jc w:val="both"/>
        <w:rPr>
          <w:color w:val="000000" w:themeColor="text1"/>
        </w:rPr>
      </w:pPr>
      <w:r w:rsidRPr="002F2505">
        <w:rPr>
          <w:b/>
          <w:color w:val="0000FF"/>
        </w:rPr>
        <w:tab/>
        <w:t>C.</w:t>
      </w:r>
      <w:r w:rsidRPr="002F2505">
        <w:rPr>
          <w:color w:val="000000" w:themeColor="text1"/>
        </w:rPr>
        <w:t xml:space="preserve"> Cho Na</w:t>
      </w:r>
      <w:r w:rsidRPr="002F2505">
        <w:rPr>
          <w:color w:val="000000" w:themeColor="text1"/>
          <w:vertAlign w:val="subscript"/>
        </w:rPr>
        <w:t>2</w:t>
      </w:r>
      <w:r w:rsidRPr="002F2505">
        <w:rPr>
          <w:color w:val="000000" w:themeColor="text1"/>
        </w:rPr>
        <w:t>O tác dụng với nước.</w:t>
      </w:r>
    </w:p>
    <w:p w14:paraId="148775BF" w14:textId="77777777" w:rsidR="001D6384" w:rsidRPr="002F2505" w:rsidRDefault="001D6384" w:rsidP="002F2505">
      <w:pPr>
        <w:spacing w:after="0" w:line="276" w:lineRule="auto"/>
        <w:mirrorIndents/>
        <w:jc w:val="both"/>
        <w:rPr>
          <w:lang w:val="pt-BR"/>
        </w:rPr>
      </w:pPr>
      <w:r w:rsidRPr="002F2505">
        <w:rPr>
          <w:b/>
          <w:color w:val="0000FF"/>
        </w:rPr>
        <w:tab/>
        <w:t>D.</w:t>
      </w:r>
      <w:r w:rsidRPr="002F2505">
        <w:rPr>
          <w:color w:val="000000" w:themeColor="text1"/>
        </w:rPr>
        <w:t xml:space="preserve"> Dẫn khí NH</w:t>
      </w:r>
      <w:r w:rsidRPr="002F2505">
        <w:rPr>
          <w:color w:val="000000" w:themeColor="text1"/>
          <w:vertAlign w:val="subscript"/>
        </w:rPr>
        <w:t>3</w:t>
      </w:r>
      <w:r w:rsidRPr="002F2505">
        <w:rPr>
          <w:color w:val="000000" w:themeColor="text1"/>
        </w:rPr>
        <w:t xml:space="preserve"> vào dung dịch Na</w:t>
      </w:r>
      <w:r w:rsidRPr="002F2505">
        <w:rPr>
          <w:color w:val="000000" w:themeColor="text1"/>
          <w:vertAlign w:val="subscript"/>
        </w:rPr>
        <w:t>2</w:t>
      </w:r>
      <w:r w:rsidRPr="002F2505">
        <w:rPr>
          <w:color w:val="000000" w:themeColor="text1"/>
        </w:rPr>
        <w:t>CO</w:t>
      </w:r>
      <w:r w:rsidRPr="002F2505">
        <w:rPr>
          <w:color w:val="000000" w:themeColor="text1"/>
          <w:vertAlign w:val="subscript"/>
        </w:rPr>
        <w:t>3</w:t>
      </w:r>
      <w:r w:rsidRPr="002F2505">
        <w:rPr>
          <w:color w:val="000000" w:themeColor="text1"/>
        </w:rPr>
        <w:t>.</w:t>
      </w:r>
    </w:p>
    <w:p w14:paraId="2BBCEAB8" w14:textId="77777777" w:rsidR="001D6384" w:rsidRPr="002F2505" w:rsidRDefault="001D6384" w:rsidP="002F2505">
      <w:pPr>
        <w:spacing w:after="0" w:line="276" w:lineRule="auto"/>
        <w:mirrorIndents/>
        <w:jc w:val="both"/>
      </w:pPr>
      <w:r w:rsidRPr="002F2505">
        <w:rPr>
          <w:b/>
          <w:color w:val="0000FF"/>
          <w:lang w:val="pt-BR"/>
        </w:rPr>
        <w:t>Câu 8.</w:t>
      </w:r>
      <w:r w:rsidRPr="002F2505">
        <w:rPr>
          <w:b/>
          <w:color w:val="0033CC"/>
          <w:lang w:val="pt-BR"/>
        </w:rPr>
        <w:t xml:space="preserve"> </w:t>
      </w:r>
      <w:r w:rsidRPr="002F2505">
        <w:rPr>
          <w:lang w:val="vi-VN"/>
        </w:rPr>
        <w:t>Cho thế điện cực chuẩn của các cặp oxi</w:t>
      </w:r>
      <w:r w:rsidRPr="002F2505">
        <w:t xml:space="preserve"> </w:t>
      </w:r>
      <w:r w:rsidRPr="002F2505">
        <w:rPr>
          <w:lang w:val="vi-VN"/>
        </w:rPr>
        <w:t>hoá</w:t>
      </w:r>
      <w:r w:rsidRPr="002F2505">
        <w:t xml:space="preserve"> – </w:t>
      </w:r>
      <w:r w:rsidRPr="002F2505">
        <w:rPr>
          <w:lang w:val="vi-VN"/>
        </w:rPr>
        <w:t>khử: Fe</w:t>
      </w:r>
      <w:r w:rsidRPr="002F2505">
        <w:rPr>
          <w:vertAlign w:val="superscript"/>
          <w:lang w:val="vi-VN"/>
        </w:rPr>
        <w:t>2+</w:t>
      </w:r>
      <w:r w:rsidRPr="002F2505">
        <w:rPr>
          <w:lang w:val="vi-VN"/>
        </w:rPr>
        <w:t>/Fe,</w:t>
      </w:r>
      <w:r w:rsidRPr="002F2505">
        <w:t xml:space="preserve"> </w:t>
      </w:r>
      <w:r w:rsidRPr="002F2505">
        <w:rPr>
          <w:lang w:val="vi-VN"/>
        </w:rPr>
        <w:t>Na</w:t>
      </w:r>
      <w:r w:rsidRPr="002F2505">
        <w:rPr>
          <w:vertAlign w:val="superscript"/>
          <w:lang w:val="vi-VN"/>
        </w:rPr>
        <w:t>+</w:t>
      </w:r>
      <w:r w:rsidRPr="002F2505">
        <w:rPr>
          <w:lang w:val="vi-VN"/>
        </w:rPr>
        <w:t>/Na,</w:t>
      </w:r>
      <w:r w:rsidRPr="002F2505">
        <w:t xml:space="preserve"> </w:t>
      </w:r>
      <w:r w:rsidRPr="002F2505">
        <w:rPr>
          <w:lang w:val="vi-VN"/>
        </w:rPr>
        <w:t>Ag</w:t>
      </w:r>
      <w:r w:rsidRPr="002F2505">
        <w:rPr>
          <w:vertAlign w:val="superscript"/>
          <w:lang w:val="vi-VN"/>
        </w:rPr>
        <w:t>+</w:t>
      </w:r>
      <w:r w:rsidRPr="002F2505">
        <w:rPr>
          <w:lang w:val="vi-VN"/>
        </w:rPr>
        <w:t>/Ag, Mg</w:t>
      </w:r>
      <w:r w:rsidRPr="002F2505">
        <w:rPr>
          <w:vertAlign w:val="superscript"/>
          <w:lang w:val="vi-VN"/>
        </w:rPr>
        <w:t>2+</w:t>
      </w:r>
      <w:r w:rsidRPr="002F2505">
        <w:rPr>
          <w:lang w:val="vi-VN"/>
        </w:rPr>
        <w:t>/Mg,</w:t>
      </w:r>
      <w:r w:rsidRPr="002F2505">
        <w:t xml:space="preserve"> </w:t>
      </w:r>
      <w:r w:rsidRPr="002F2505">
        <w:rPr>
          <w:lang w:val="vi-VN"/>
        </w:rPr>
        <w:t>Cu</w:t>
      </w:r>
      <w:r w:rsidRPr="002F2505">
        <w:rPr>
          <w:vertAlign w:val="superscript"/>
          <w:lang w:val="vi-VN"/>
        </w:rPr>
        <w:t>2+</w:t>
      </w:r>
      <w:r w:rsidRPr="002F2505">
        <w:rPr>
          <w:lang w:val="vi-VN"/>
        </w:rPr>
        <w:t>/Cu lần lượt là -0,44V,</w:t>
      </w:r>
      <w:r w:rsidRPr="002F2505">
        <w:t xml:space="preserve"> </w:t>
      </w:r>
      <w:r w:rsidRPr="002F2505">
        <w:rPr>
          <w:lang w:val="vi-VN"/>
        </w:rPr>
        <w:t>-2,713V,</w:t>
      </w:r>
      <w:r w:rsidRPr="002F2505">
        <w:t xml:space="preserve"> </w:t>
      </w:r>
      <w:r w:rsidRPr="002F2505">
        <w:rPr>
          <w:lang w:val="vi-VN"/>
        </w:rPr>
        <w:t>+0,799V,</w:t>
      </w:r>
      <w:r w:rsidRPr="002F2505">
        <w:t xml:space="preserve"> </w:t>
      </w:r>
      <w:r w:rsidRPr="002F2505">
        <w:rPr>
          <w:lang w:val="vi-VN"/>
        </w:rPr>
        <w:t>-2,353V,</w:t>
      </w:r>
      <w:r w:rsidRPr="002F2505">
        <w:t xml:space="preserve"> </w:t>
      </w:r>
      <w:r w:rsidRPr="002F2505">
        <w:rPr>
          <w:lang w:val="vi-VN"/>
        </w:rPr>
        <w:t>+0,340V.</w:t>
      </w:r>
      <w:r w:rsidRPr="002F2505">
        <w:t xml:space="preserve"> </w:t>
      </w:r>
      <w:r w:rsidRPr="002F2505">
        <w:rPr>
          <w:lang w:val="vi-VN"/>
        </w:rPr>
        <w:t>Ở điều kiện chuẩn, kim loại Cu khử được ion kim loại nào sau đây?</w:t>
      </w:r>
    </w:p>
    <w:p w14:paraId="09854F84" w14:textId="77777777" w:rsidR="001D6384" w:rsidRPr="002F2505" w:rsidRDefault="001D6384"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Na</w:t>
      </w:r>
      <w:r w:rsidRPr="002F2505">
        <w:rPr>
          <w:vertAlign w:val="superscript"/>
        </w:rPr>
        <w:t>+</w:t>
      </w:r>
      <w:r w:rsidRPr="002F2505">
        <w:t>.</w:t>
      </w:r>
      <w:r w:rsidRPr="002F2505">
        <w:rPr>
          <w:b/>
          <w:color w:val="0000FF"/>
        </w:rPr>
        <w:tab/>
        <w:t>B.</w:t>
      </w:r>
      <w:r w:rsidRPr="002F2505">
        <w:t xml:space="preserve"> Mg</w:t>
      </w:r>
      <w:r w:rsidRPr="002F2505">
        <w:rPr>
          <w:vertAlign w:val="superscript"/>
        </w:rPr>
        <w:t>2+</w:t>
      </w:r>
      <w:r w:rsidRPr="002F2505">
        <w:t>.</w:t>
      </w:r>
      <w:r w:rsidRPr="002F2505">
        <w:rPr>
          <w:b/>
          <w:color w:val="0000FF"/>
        </w:rPr>
        <w:tab/>
        <w:t>C.</w:t>
      </w:r>
      <w:r w:rsidRPr="002F2505">
        <w:t xml:space="preserve"> Fe</w:t>
      </w:r>
      <w:r w:rsidRPr="002F2505">
        <w:rPr>
          <w:vertAlign w:val="superscript"/>
        </w:rPr>
        <w:t>2+</w:t>
      </w:r>
      <w:r w:rsidRPr="002F2505">
        <w:t>.</w:t>
      </w:r>
      <w:r w:rsidRPr="002F2505">
        <w:rPr>
          <w:b/>
          <w:color w:val="0000FF"/>
        </w:rPr>
        <w:tab/>
        <w:t>D.</w:t>
      </w:r>
      <w:r w:rsidRPr="002F2505">
        <w:t xml:space="preserve"> Ag</w:t>
      </w:r>
      <w:r w:rsidRPr="002F2505">
        <w:rPr>
          <w:vertAlign w:val="superscript"/>
        </w:rPr>
        <w:t>+</w:t>
      </w:r>
      <w:r w:rsidRPr="002F2505">
        <w:t>.</w:t>
      </w:r>
    </w:p>
    <w:p w14:paraId="5A48370B" w14:textId="77777777" w:rsidR="001D6384" w:rsidRPr="002F2505" w:rsidRDefault="001D6384" w:rsidP="002F2505">
      <w:pPr>
        <w:spacing w:after="0" w:line="276" w:lineRule="auto"/>
        <w:mirrorIndents/>
        <w:jc w:val="both"/>
      </w:pPr>
      <w:r w:rsidRPr="002F2505">
        <w:rPr>
          <w:b/>
          <w:color w:val="0000FF"/>
          <w:lang w:val="pt-BR"/>
        </w:rPr>
        <w:t>Câu 9.</w:t>
      </w:r>
      <w:r w:rsidRPr="002F2505">
        <w:rPr>
          <w:b/>
          <w:color w:val="0033CC"/>
          <w:lang w:val="pt-BR"/>
        </w:rPr>
        <w:t xml:space="preserve"> </w:t>
      </w:r>
      <w:r w:rsidRPr="002F2505">
        <w:t>Một pin Galvani như hình vẽ</w:t>
      </w:r>
    </w:p>
    <w:p w14:paraId="1F7494C3" w14:textId="77777777" w:rsidR="001D6384" w:rsidRPr="002F2505" w:rsidRDefault="001D6384" w:rsidP="002F2505">
      <w:pPr>
        <w:spacing w:after="0" w:line="276" w:lineRule="auto"/>
        <w:mirrorIndents/>
        <w:jc w:val="center"/>
      </w:pPr>
      <w:r w:rsidRPr="002F2505">
        <w:rPr>
          <w:noProof/>
        </w:rPr>
        <w:drawing>
          <wp:inline distT="0" distB="0" distL="0" distR="0" wp14:anchorId="428C294E" wp14:editId="16196DD4">
            <wp:extent cx="2761310" cy="1504950"/>
            <wp:effectExtent l="0" t="0" r="1270" b="0"/>
            <wp:docPr id="27" name="Picture 16" descr="How long do galvanic cells last? : r/chem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w long do galvanic cells last? : r/chemistry"/>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32646" cy="1543829"/>
                    </a:xfrm>
                    <a:prstGeom prst="rect">
                      <a:avLst/>
                    </a:prstGeom>
                    <a:noFill/>
                    <a:ln>
                      <a:noFill/>
                    </a:ln>
                  </pic:spPr>
                </pic:pic>
              </a:graphicData>
            </a:graphic>
          </wp:inline>
        </w:drawing>
      </w:r>
    </w:p>
    <w:p w14:paraId="567BC8AB" w14:textId="77777777" w:rsidR="001D6384" w:rsidRPr="002F2505" w:rsidRDefault="001D6384" w:rsidP="002F2505">
      <w:pPr>
        <w:spacing w:after="0" w:line="276" w:lineRule="auto"/>
        <w:mirrorIndents/>
        <w:jc w:val="both"/>
      </w:pPr>
      <w:r w:rsidRPr="002F2505">
        <w:t>Khi pin Galvani hoạt động thì nồng độ</w:t>
      </w:r>
    </w:p>
    <w:p w14:paraId="65CE1B11" w14:textId="77777777" w:rsidR="001D6384" w:rsidRPr="002F2505" w:rsidRDefault="001D6384" w:rsidP="002F2505">
      <w:pPr>
        <w:tabs>
          <w:tab w:val="left" w:pos="283"/>
          <w:tab w:val="left" w:pos="5386"/>
        </w:tabs>
        <w:spacing w:after="0" w:line="276" w:lineRule="auto"/>
        <w:mirrorIndents/>
        <w:jc w:val="both"/>
      </w:pPr>
      <w:r w:rsidRPr="002F2505">
        <w:rPr>
          <w:b/>
          <w:color w:val="0000FF"/>
        </w:rPr>
        <w:tab/>
        <w:t>A.</w:t>
      </w:r>
      <w:r w:rsidRPr="002F2505">
        <w:t xml:space="preserve"> Cu</w:t>
      </w:r>
      <w:r w:rsidRPr="002F2505">
        <w:rPr>
          <w:vertAlign w:val="superscript"/>
        </w:rPr>
        <w:t>2+</w:t>
      </w:r>
      <w:r w:rsidRPr="002F2505">
        <w:t xml:space="preserve"> giảm, Zn</w:t>
      </w:r>
      <w:r w:rsidRPr="002F2505">
        <w:rPr>
          <w:vertAlign w:val="superscript"/>
        </w:rPr>
        <w:t>2+</w:t>
      </w:r>
      <w:r w:rsidRPr="002F2505">
        <w:t xml:space="preserve"> tăng.</w:t>
      </w:r>
      <w:r w:rsidRPr="002F2505">
        <w:rPr>
          <w:b/>
          <w:color w:val="0000FF"/>
        </w:rPr>
        <w:tab/>
        <w:t>B.</w:t>
      </w:r>
      <w:r w:rsidRPr="002F2505">
        <w:t xml:space="preserve"> Cu</w:t>
      </w:r>
      <w:r w:rsidRPr="002F2505">
        <w:rPr>
          <w:vertAlign w:val="superscript"/>
        </w:rPr>
        <w:t>2+</w:t>
      </w:r>
      <w:r w:rsidRPr="002F2505">
        <w:t xml:space="preserve"> giảm, Zn</w:t>
      </w:r>
      <w:r w:rsidRPr="002F2505">
        <w:rPr>
          <w:vertAlign w:val="superscript"/>
        </w:rPr>
        <w:t>2+</w:t>
      </w:r>
      <w:r w:rsidRPr="002F2505">
        <w:t xml:space="preserve"> giảm.</w:t>
      </w:r>
    </w:p>
    <w:p w14:paraId="2EF137F0" w14:textId="77777777" w:rsidR="001D6384" w:rsidRPr="002F2505" w:rsidRDefault="001D6384" w:rsidP="002F2505">
      <w:pPr>
        <w:tabs>
          <w:tab w:val="left" w:pos="283"/>
          <w:tab w:val="left" w:pos="5386"/>
        </w:tabs>
        <w:spacing w:after="0" w:line="276" w:lineRule="auto"/>
        <w:mirrorIndents/>
        <w:jc w:val="both"/>
      </w:pPr>
      <w:r w:rsidRPr="002F2505">
        <w:rPr>
          <w:b/>
          <w:color w:val="0000FF"/>
        </w:rPr>
        <w:tab/>
        <w:t>C.</w:t>
      </w:r>
      <w:r w:rsidRPr="002F2505">
        <w:t xml:space="preserve"> Cu</w:t>
      </w:r>
      <w:r w:rsidRPr="002F2505">
        <w:rPr>
          <w:vertAlign w:val="superscript"/>
        </w:rPr>
        <w:t>2+</w:t>
      </w:r>
      <w:r w:rsidRPr="002F2505">
        <w:t xml:space="preserve"> tăng, Zn</w:t>
      </w:r>
      <w:r w:rsidRPr="002F2505">
        <w:rPr>
          <w:vertAlign w:val="superscript"/>
        </w:rPr>
        <w:t>2+</w:t>
      </w:r>
      <w:r w:rsidRPr="002F2505">
        <w:t xml:space="preserve"> tăng.</w:t>
      </w:r>
      <w:r w:rsidRPr="002F2505">
        <w:rPr>
          <w:b/>
          <w:color w:val="0000FF"/>
        </w:rPr>
        <w:tab/>
        <w:t>D.</w:t>
      </w:r>
      <w:r w:rsidRPr="002F2505">
        <w:t xml:space="preserve"> Cu</w:t>
      </w:r>
      <w:r w:rsidRPr="002F2505">
        <w:rPr>
          <w:vertAlign w:val="superscript"/>
        </w:rPr>
        <w:t>2+</w:t>
      </w:r>
      <w:r w:rsidRPr="002F2505">
        <w:t xml:space="preserve"> tăng, Zn</w:t>
      </w:r>
      <w:r w:rsidRPr="002F2505">
        <w:rPr>
          <w:vertAlign w:val="superscript"/>
        </w:rPr>
        <w:t>2+</w:t>
      </w:r>
      <w:r w:rsidRPr="002F2505">
        <w:t xml:space="preserve"> giảm.</w:t>
      </w:r>
    </w:p>
    <w:p w14:paraId="76FBC714" w14:textId="77777777" w:rsidR="001D6384" w:rsidRPr="002F2505" w:rsidRDefault="001D6384" w:rsidP="002F2505">
      <w:pPr>
        <w:spacing w:after="0" w:line="276" w:lineRule="auto"/>
        <w:mirrorIndents/>
        <w:jc w:val="both"/>
      </w:pPr>
      <w:r w:rsidRPr="002F2505">
        <w:rPr>
          <w:b/>
          <w:color w:val="0000FF"/>
          <w:lang w:val="pt-BR"/>
        </w:rPr>
        <w:t>Câu 10.</w:t>
      </w:r>
      <w:r w:rsidRPr="002F2505">
        <w:rPr>
          <w:b/>
          <w:color w:val="0033CC"/>
          <w:lang w:val="pt-BR"/>
        </w:rPr>
        <w:t xml:space="preserve"> </w:t>
      </w:r>
      <w:r w:rsidRPr="002F2505">
        <w:rPr>
          <w:iCs/>
        </w:rPr>
        <w:t xml:space="preserve">Cho </w:t>
      </w:r>
      <w:r w:rsidRPr="002F2505">
        <w:rPr>
          <w:spacing w:val="3"/>
          <w:shd w:val="clear" w:color="auto" w:fill="FFFFFF"/>
        </w:rPr>
        <w:t xml:space="preserve">thế điện cực chuẩn của một cặp oxi hoá - khử có giá trị là x. </w:t>
      </w:r>
      <w:r w:rsidRPr="002F2505">
        <w:t xml:space="preserve">Phát biểu nào sau đây </w:t>
      </w:r>
      <w:r w:rsidRPr="002F2505">
        <w:rPr>
          <w:bCs/>
        </w:rPr>
        <w:t>đúng</w:t>
      </w:r>
      <w:r w:rsidRPr="002F2505">
        <w:t>?</w:t>
      </w:r>
    </w:p>
    <w:p w14:paraId="341142C0" w14:textId="77777777" w:rsidR="001D6384" w:rsidRPr="002F2505" w:rsidRDefault="001D6384" w:rsidP="002F2505">
      <w:pPr>
        <w:spacing w:after="0" w:line="276" w:lineRule="auto"/>
        <w:mirrorIndents/>
        <w:jc w:val="both"/>
      </w:pPr>
      <w:r w:rsidRPr="002F2505">
        <w:rPr>
          <w:b/>
          <w:color w:val="0000FF"/>
        </w:rPr>
        <w:tab/>
        <w:t>A.</w:t>
      </w:r>
      <w:r w:rsidRPr="002F2505">
        <w:t xml:space="preserve"> x càng nhỏ, tính khử của dạng khử càng lớn.</w:t>
      </w:r>
    </w:p>
    <w:p w14:paraId="153A9C97" w14:textId="77777777" w:rsidR="001D6384" w:rsidRPr="002F2505" w:rsidRDefault="001D6384" w:rsidP="002F2505">
      <w:pPr>
        <w:spacing w:after="0" w:line="276" w:lineRule="auto"/>
        <w:mirrorIndents/>
        <w:jc w:val="both"/>
      </w:pPr>
      <w:r w:rsidRPr="002F2505">
        <w:rPr>
          <w:b/>
          <w:color w:val="0000FF"/>
          <w:lang w:val="pt-BR"/>
        </w:rPr>
        <w:tab/>
        <w:t>B.</w:t>
      </w:r>
      <w:r w:rsidRPr="002F2505">
        <w:t xml:space="preserve"> x càng nhỏ, tính oxi hóa của dạng oxi hóa càng lớn.</w:t>
      </w:r>
    </w:p>
    <w:p w14:paraId="0496025C" w14:textId="77777777" w:rsidR="001D6384" w:rsidRPr="002F2505" w:rsidRDefault="001D6384" w:rsidP="002F2505">
      <w:pPr>
        <w:spacing w:after="0" w:line="276" w:lineRule="auto"/>
        <w:mirrorIndents/>
        <w:jc w:val="both"/>
      </w:pPr>
      <w:r w:rsidRPr="002F2505">
        <w:rPr>
          <w:b/>
          <w:color w:val="0000FF"/>
        </w:rPr>
        <w:tab/>
        <w:t>C.</w:t>
      </w:r>
      <w:r w:rsidRPr="002F2505">
        <w:t xml:space="preserve"> x càng lớn, tính khử của dạng khử càng lớn.</w:t>
      </w:r>
    </w:p>
    <w:p w14:paraId="09E52B10" w14:textId="77777777" w:rsidR="001D6384" w:rsidRPr="002F2505" w:rsidRDefault="001D6384" w:rsidP="002F2505">
      <w:pPr>
        <w:spacing w:after="0" w:line="276" w:lineRule="auto"/>
        <w:mirrorIndents/>
        <w:jc w:val="both"/>
        <w:rPr>
          <w:lang w:val="pt-BR"/>
        </w:rPr>
      </w:pPr>
      <w:r w:rsidRPr="002F2505">
        <w:rPr>
          <w:b/>
          <w:color w:val="0000FF"/>
        </w:rPr>
        <w:tab/>
        <w:t>D.</w:t>
      </w:r>
      <w:r w:rsidRPr="002F2505">
        <w:t xml:space="preserve"> x càng lớn, tính oxi hóa của dạng oxi hóa càng nhỏ.</w:t>
      </w:r>
    </w:p>
    <w:p w14:paraId="37B1BBA9" w14:textId="77777777" w:rsidR="001D6384" w:rsidRPr="002F2505" w:rsidRDefault="001D6384" w:rsidP="002F2505">
      <w:pPr>
        <w:spacing w:after="0" w:line="276" w:lineRule="auto"/>
        <w:mirrorIndents/>
        <w:jc w:val="both"/>
        <w:rPr>
          <w:bCs/>
          <w:iCs/>
          <w:color w:val="000000" w:themeColor="text1"/>
        </w:rPr>
      </w:pPr>
      <w:r w:rsidRPr="002F2505">
        <w:rPr>
          <w:b/>
          <w:color w:val="0000FF"/>
          <w:lang w:val="pt-BR"/>
        </w:rPr>
        <w:t>Câu 11.</w:t>
      </w:r>
      <w:r w:rsidRPr="002F2505">
        <w:rPr>
          <w:b/>
          <w:color w:val="0033CC"/>
          <w:lang w:val="pt-BR"/>
        </w:rPr>
        <w:t xml:space="preserve"> </w:t>
      </w:r>
      <w:r w:rsidRPr="002F2505">
        <w:rPr>
          <w:bCs/>
          <w:iCs/>
          <w:color w:val="000000" w:themeColor="text1"/>
        </w:rPr>
        <w:t>Dự đoán hiện tượng nào sau đây sẽ xảy ra khi dùng một chiếc thìa bằng đồng khuấy vào cốc chứa dung dịch aluminium nitrate?</w:t>
      </w:r>
    </w:p>
    <w:p w14:paraId="38791ABC" w14:textId="77777777" w:rsidR="001D6384" w:rsidRPr="002F2505" w:rsidRDefault="001D6384" w:rsidP="002F2505">
      <w:pPr>
        <w:spacing w:after="0" w:line="276" w:lineRule="auto"/>
        <w:mirrorIndents/>
        <w:jc w:val="both"/>
        <w:rPr>
          <w:bCs/>
          <w:iCs/>
          <w:color w:val="000000" w:themeColor="text1"/>
        </w:rPr>
      </w:pPr>
      <w:r w:rsidRPr="002F2505">
        <w:rPr>
          <w:b/>
          <w:bCs/>
          <w:iCs/>
          <w:color w:val="0000FF"/>
        </w:rPr>
        <w:tab/>
        <w:t>A.</w:t>
      </w:r>
      <w:r w:rsidRPr="002F2505">
        <w:rPr>
          <w:bCs/>
          <w:iCs/>
          <w:color w:val="000000" w:themeColor="text1"/>
        </w:rPr>
        <w:t xml:space="preserve"> Chiếc thìa bị phủ một lớp nhôm.</w:t>
      </w:r>
    </w:p>
    <w:p w14:paraId="19037E0F" w14:textId="77777777" w:rsidR="001D6384" w:rsidRPr="002F2505" w:rsidRDefault="001D6384" w:rsidP="002F2505">
      <w:pPr>
        <w:spacing w:after="0" w:line="276" w:lineRule="auto"/>
        <w:mirrorIndents/>
        <w:jc w:val="both"/>
        <w:rPr>
          <w:bCs/>
          <w:iCs/>
          <w:color w:val="000000" w:themeColor="text1"/>
        </w:rPr>
      </w:pPr>
      <w:r w:rsidRPr="002F2505">
        <w:rPr>
          <w:b/>
          <w:color w:val="0000FF"/>
          <w:lang w:val="pt-BR"/>
        </w:rPr>
        <w:tab/>
        <w:t>B.</w:t>
      </w:r>
      <w:r w:rsidRPr="002F2505">
        <w:rPr>
          <w:bCs/>
          <w:iCs/>
          <w:color w:val="000000" w:themeColor="text1"/>
        </w:rPr>
        <w:t xml:space="preserve"> Một hỗn hợp đồng và nhôm được tạo thành.</w:t>
      </w:r>
    </w:p>
    <w:p w14:paraId="3607BE2C" w14:textId="77777777" w:rsidR="001D6384" w:rsidRPr="002F2505" w:rsidRDefault="001D6384" w:rsidP="002F2505">
      <w:pPr>
        <w:spacing w:after="0" w:line="276" w:lineRule="auto"/>
        <w:mirrorIndents/>
        <w:jc w:val="both"/>
        <w:rPr>
          <w:bCs/>
          <w:iCs/>
          <w:color w:val="000000" w:themeColor="text1"/>
        </w:rPr>
      </w:pPr>
      <w:r w:rsidRPr="002F2505">
        <w:rPr>
          <w:b/>
          <w:bCs/>
          <w:iCs/>
          <w:color w:val="0000FF"/>
        </w:rPr>
        <w:tab/>
        <w:t>C.</w:t>
      </w:r>
      <w:r w:rsidRPr="002F2505">
        <w:rPr>
          <w:bCs/>
          <w:iCs/>
          <w:color w:val="000000" w:themeColor="text1"/>
        </w:rPr>
        <w:t xml:space="preserve"> Dung dịch trở nên xanh.</w:t>
      </w:r>
    </w:p>
    <w:p w14:paraId="621764B7" w14:textId="77777777" w:rsidR="001D6384" w:rsidRPr="002F2505" w:rsidRDefault="001D6384" w:rsidP="002F2505">
      <w:pPr>
        <w:spacing w:after="0" w:line="276" w:lineRule="auto"/>
        <w:mirrorIndents/>
        <w:jc w:val="both"/>
        <w:rPr>
          <w:lang w:val="pt-BR"/>
        </w:rPr>
      </w:pPr>
      <w:r w:rsidRPr="002F2505">
        <w:rPr>
          <w:b/>
          <w:bCs/>
          <w:iCs/>
          <w:color w:val="0000FF"/>
        </w:rPr>
        <w:tab/>
        <w:t>D.</w:t>
      </w:r>
      <w:r w:rsidRPr="002F2505">
        <w:rPr>
          <w:bCs/>
          <w:iCs/>
          <w:color w:val="000000" w:themeColor="text1"/>
        </w:rPr>
        <w:t xml:space="preserve"> Không biến đổi hóa học nào xảy ra.</w:t>
      </w:r>
    </w:p>
    <w:p w14:paraId="367FAC4E" w14:textId="77777777" w:rsidR="001D6384" w:rsidRPr="002F2505" w:rsidRDefault="001D6384" w:rsidP="002F2505">
      <w:pPr>
        <w:spacing w:after="0" w:line="276" w:lineRule="auto"/>
        <w:mirrorIndents/>
        <w:jc w:val="both"/>
        <w:rPr>
          <w:color w:val="000000" w:themeColor="text1"/>
        </w:rPr>
      </w:pPr>
      <w:r w:rsidRPr="002F2505">
        <w:rPr>
          <w:b/>
          <w:color w:val="0000FF"/>
          <w:lang w:val="pt-BR"/>
        </w:rPr>
        <w:t>Câu 12.</w:t>
      </w:r>
      <w:r w:rsidRPr="002F2505">
        <w:rPr>
          <w:b/>
          <w:color w:val="0033CC"/>
          <w:lang w:val="pt-BR"/>
        </w:rPr>
        <w:t xml:space="preserve"> </w:t>
      </w:r>
      <w:r w:rsidRPr="002F2505">
        <w:rPr>
          <w:color w:val="000000" w:themeColor="text1"/>
        </w:rPr>
        <w:t>Hai kim loại X, Y và các dung dịch muối chloride của chúng có các phản ứng hóa học sau:</w:t>
      </w:r>
    </w:p>
    <w:p w14:paraId="5B01EE6C" w14:textId="77777777" w:rsidR="001D6384" w:rsidRPr="002F2505" w:rsidRDefault="001D6384" w:rsidP="002F2505">
      <w:pPr>
        <w:spacing w:after="0" w:line="276" w:lineRule="auto"/>
        <w:mirrorIndents/>
        <w:jc w:val="both"/>
        <w:rPr>
          <w:color w:val="000000" w:themeColor="text1"/>
        </w:rPr>
      </w:pPr>
      <w:r w:rsidRPr="002F2505">
        <w:rPr>
          <w:color w:val="000000" w:themeColor="text1"/>
        </w:rPr>
        <w:t>X + 2YCl</w:t>
      </w:r>
      <w:r w:rsidRPr="002F2505">
        <w:rPr>
          <w:color w:val="000000" w:themeColor="text1"/>
          <w:vertAlign w:val="subscript"/>
        </w:rPr>
        <w:t>3</w:t>
      </w:r>
      <w:r w:rsidRPr="002F2505">
        <w:rPr>
          <w:color w:val="000000" w:themeColor="text1"/>
        </w:rPr>
        <w:t xml:space="preserve"> → XCl</w:t>
      </w:r>
      <w:r w:rsidRPr="002F2505">
        <w:rPr>
          <w:color w:val="000000" w:themeColor="text1"/>
          <w:vertAlign w:val="subscript"/>
        </w:rPr>
        <w:t>2</w:t>
      </w:r>
      <w:r w:rsidRPr="002F2505">
        <w:rPr>
          <w:color w:val="000000" w:themeColor="text1"/>
        </w:rPr>
        <w:t xml:space="preserve"> + 2YCl</w:t>
      </w:r>
      <w:r w:rsidRPr="002F2505">
        <w:rPr>
          <w:color w:val="000000" w:themeColor="text1"/>
          <w:vertAlign w:val="subscript"/>
        </w:rPr>
        <w:t>2</w:t>
      </w:r>
      <w:r w:rsidRPr="002F2505">
        <w:rPr>
          <w:color w:val="000000" w:themeColor="text1"/>
        </w:rPr>
        <w:t>; Y + XCl</w:t>
      </w:r>
      <w:r w:rsidRPr="002F2505">
        <w:rPr>
          <w:color w:val="000000" w:themeColor="text1"/>
          <w:vertAlign w:val="subscript"/>
        </w:rPr>
        <w:t>2</w:t>
      </w:r>
      <w:r w:rsidRPr="002F2505">
        <w:rPr>
          <w:color w:val="000000" w:themeColor="text1"/>
        </w:rPr>
        <w:t xml:space="preserve"> → YCl</w:t>
      </w:r>
      <w:r w:rsidRPr="002F2505">
        <w:rPr>
          <w:color w:val="000000" w:themeColor="text1"/>
          <w:vertAlign w:val="subscript"/>
        </w:rPr>
        <w:t>2</w:t>
      </w:r>
      <w:r w:rsidRPr="002F2505">
        <w:rPr>
          <w:color w:val="000000" w:themeColor="text1"/>
        </w:rPr>
        <w:t xml:space="preserve"> + X.</w:t>
      </w:r>
    </w:p>
    <w:p w14:paraId="74248703" w14:textId="77777777" w:rsidR="001D6384" w:rsidRPr="002F2505" w:rsidRDefault="001D6384" w:rsidP="002F2505">
      <w:pPr>
        <w:spacing w:after="0" w:line="276" w:lineRule="auto"/>
        <w:mirrorIndents/>
        <w:jc w:val="both"/>
        <w:rPr>
          <w:b/>
          <w:color w:val="0000FF"/>
        </w:rPr>
      </w:pPr>
      <w:r w:rsidRPr="002F2505">
        <w:rPr>
          <w:color w:val="000000" w:themeColor="text1"/>
        </w:rPr>
        <w:t>Phát biểu đúng là:</w:t>
      </w:r>
    </w:p>
    <w:p w14:paraId="385C7FDE" w14:textId="77777777" w:rsidR="001D6384" w:rsidRPr="002F2505" w:rsidRDefault="001D6384" w:rsidP="002F2505">
      <w:pPr>
        <w:spacing w:after="0" w:line="276" w:lineRule="auto"/>
        <w:mirrorIndents/>
        <w:jc w:val="both"/>
        <w:rPr>
          <w:color w:val="000000" w:themeColor="text1"/>
        </w:rPr>
      </w:pPr>
      <w:r w:rsidRPr="002F2505">
        <w:rPr>
          <w:b/>
          <w:color w:val="0000FF"/>
        </w:rPr>
        <w:tab/>
        <w:t xml:space="preserve">A. </w:t>
      </w:r>
      <w:r w:rsidRPr="002F2505">
        <w:rPr>
          <w:color w:val="000000" w:themeColor="text1"/>
        </w:rPr>
        <w:t>Ion</w:t>
      </w:r>
      <w:r w:rsidRPr="002F2505">
        <w:rPr>
          <w:b/>
          <w:color w:val="000000" w:themeColor="text1"/>
        </w:rPr>
        <w:t xml:space="preserve"> </w:t>
      </w:r>
      <w:r w:rsidRPr="002F2505">
        <w:rPr>
          <w:color w:val="000000" w:themeColor="text1"/>
        </w:rPr>
        <w:t>Y</w:t>
      </w:r>
      <w:r w:rsidRPr="002F2505">
        <w:rPr>
          <w:color w:val="000000" w:themeColor="text1"/>
          <w:vertAlign w:val="superscript"/>
        </w:rPr>
        <w:t>2+</w:t>
      </w:r>
      <w:r w:rsidRPr="002F2505">
        <w:rPr>
          <w:color w:val="000000" w:themeColor="text1"/>
        </w:rPr>
        <w:t xml:space="preserve"> có tính oxi hóa mạnh hơn ion X</w:t>
      </w:r>
      <w:r w:rsidRPr="002F2505">
        <w:rPr>
          <w:color w:val="000000" w:themeColor="text1"/>
          <w:vertAlign w:val="superscript"/>
        </w:rPr>
        <w:t>2+</w:t>
      </w:r>
      <w:r w:rsidRPr="002F2505">
        <w:rPr>
          <w:color w:val="000000" w:themeColor="text1"/>
        </w:rPr>
        <w:t>.</w:t>
      </w:r>
    </w:p>
    <w:p w14:paraId="4FA23234" w14:textId="77777777" w:rsidR="001D6384" w:rsidRPr="002F2505" w:rsidRDefault="001D6384" w:rsidP="002F2505">
      <w:pPr>
        <w:spacing w:after="0" w:line="276" w:lineRule="auto"/>
        <w:mirrorIndents/>
        <w:jc w:val="both"/>
        <w:rPr>
          <w:color w:val="000000" w:themeColor="text1"/>
        </w:rPr>
      </w:pPr>
      <w:r w:rsidRPr="002F2505">
        <w:rPr>
          <w:b/>
          <w:color w:val="0000FF"/>
          <w:lang w:val="pt-BR"/>
        </w:rPr>
        <w:tab/>
        <w:t>B.</w:t>
      </w:r>
      <w:r w:rsidRPr="002F2505">
        <w:rPr>
          <w:color w:val="000000" w:themeColor="text1"/>
        </w:rPr>
        <w:t xml:space="preserve"> Kim loại X khử được ion Y</w:t>
      </w:r>
      <w:r w:rsidRPr="002F2505">
        <w:rPr>
          <w:color w:val="000000" w:themeColor="text1"/>
          <w:vertAlign w:val="superscript"/>
        </w:rPr>
        <w:t>2+</w:t>
      </w:r>
      <w:r w:rsidRPr="002F2505">
        <w:rPr>
          <w:color w:val="000000" w:themeColor="text1"/>
        </w:rPr>
        <w:t>.</w:t>
      </w:r>
    </w:p>
    <w:p w14:paraId="1C6CC478" w14:textId="77777777" w:rsidR="001D6384" w:rsidRPr="002F2505" w:rsidRDefault="001D6384" w:rsidP="002F2505">
      <w:pPr>
        <w:spacing w:after="0" w:line="276" w:lineRule="auto"/>
        <w:mirrorIndents/>
        <w:jc w:val="both"/>
        <w:rPr>
          <w:color w:val="000000" w:themeColor="text1"/>
        </w:rPr>
      </w:pPr>
      <w:r w:rsidRPr="002F2505">
        <w:rPr>
          <w:b/>
          <w:color w:val="0000FF"/>
        </w:rPr>
        <w:tab/>
        <w:t>C.</w:t>
      </w:r>
      <w:r w:rsidRPr="002F2505">
        <w:rPr>
          <w:color w:val="000000" w:themeColor="text1"/>
        </w:rPr>
        <w:t xml:space="preserve"> Kim loại X có tính khử mạnh hơn kim loại Y.</w:t>
      </w:r>
    </w:p>
    <w:p w14:paraId="13B9DF53" w14:textId="77777777" w:rsidR="001D6384" w:rsidRPr="002F2505" w:rsidRDefault="001D6384" w:rsidP="002F2505">
      <w:pPr>
        <w:spacing w:after="0" w:line="276" w:lineRule="auto"/>
        <w:mirrorIndents/>
        <w:jc w:val="both"/>
        <w:rPr>
          <w:lang w:val="pt-BR"/>
        </w:rPr>
      </w:pPr>
      <w:r w:rsidRPr="002F2505">
        <w:rPr>
          <w:b/>
          <w:color w:val="0000FF"/>
        </w:rPr>
        <w:tab/>
        <w:t>D.</w:t>
      </w:r>
      <w:r w:rsidRPr="002F2505">
        <w:rPr>
          <w:color w:val="000000" w:themeColor="text1"/>
        </w:rPr>
        <w:t xml:space="preserve"> Ion</w:t>
      </w:r>
      <w:r w:rsidRPr="002F2505">
        <w:rPr>
          <w:b/>
          <w:color w:val="000000" w:themeColor="text1"/>
        </w:rPr>
        <w:t xml:space="preserve"> </w:t>
      </w:r>
      <w:r w:rsidRPr="002F2505">
        <w:rPr>
          <w:color w:val="000000" w:themeColor="text1"/>
        </w:rPr>
        <w:t>Y</w:t>
      </w:r>
      <w:r w:rsidRPr="002F2505">
        <w:rPr>
          <w:color w:val="000000" w:themeColor="text1"/>
          <w:vertAlign w:val="superscript"/>
        </w:rPr>
        <w:t xml:space="preserve">3+ </w:t>
      </w:r>
      <w:r w:rsidRPr="002F2505">
        <w:rPr>
          <w:color w:val="000000" w:themeColor="text1"/>
        </w:rPr>
        <w:t>có tính oxi hóa mạnh hơn ion X</w:t>
      </w:r>
      <w:r w:rsidRPr="002F2505">
        <w:rPr>
          <w:color w:val="000000" w:themeColor="text1"/>
          <w:vertAlign w:val="superscript"/>
        </w:rPr>
        <w:t>2 +</w:t>
      </w:r>
      <w:r w:rsidRPr="002F2505">
        <w:rPr>
          <w:color w:val="000000" w:themeColor="text1"/>
        </w:rPr>
        <w:t>.</w:t>
      </w:r>
    </w:p>
    <w:p w14:paraId="5CB941AD" w14:textId="77777777" w:rsidR="001D6384" w:rsidRPr="002F2505" w:rsidRDefault="001D6384" w:rsidP="002F2505">
      <w:pPr>
        <w:spacing w:after="0" w:line="276" w:lineRule="auto"/>
        <w:mirrorIndents/>
        <w:jc w:val="both"/>
        <w:rPr>
          <w:bCs/>
          <w:iCs/>
          <w:color w:val="000000" w:themeColor="text1"/>
        </w:rPr>
      </w:pPr>
      <w:r w:rsidRPr="002F2505">
        <w:rPr>
          <w:b/>
          <w:color w:val="0000FF"/>
          <w:lang w:val="pt-BR"/>
        </w:rPr>
        <w:t>Câu 13.</w:t>
      </w:r>
      <w:r w:rsidRPr="002F2505">
        <w:rPr>
          <w:b/>
          <w:color w:val="0033CC"/>
          <w:lang w:val="pt-BR"/>
        </w:rPr>
        <w:t xml:space="preserve"> </w:t>
      </w:r>
      <w:r w:rsidRPr="002F2505">
        <w:rPr>
          <w:bCs/>
          <w:iCs/>
          <w:color w:val="000000" w:themeColor="text1"/>
        </w:rPr>
        <w:t>Một học sinh thực hiện ba thí nghiệm ở điều kiện chuẩn và quan sát được các hiện tượng sau:</w:t>
      </w:r>
    </w:p>
    <w:p w14:paraId="4A197179" w14:textId="77777777" w:rsidR="001D6384" w:rsidRPr="002F2505" w:rsidRDefault="001D6384" w:rsidP="002F2505">
      <w:pPr>
        <w:spacing w:after="0" w:line="276" w:lineRule="auto"/>
        <w:mirrorIndents/>
        <w:jc w:val="both"/>
        <w:rPr>
          <w:bCs/>
          <w:iCs/>
          <w:color w:val="000000" w:themeColor="text1"/>
        </w:rPr>
      </w:pPr>
      <w:r w:rsidRPr="002F2505">
        <w:rPr>
          <w:bCs/>
          <w:iCs/>
          <w:color w:val="000000" w:themeColor="text1"/>
        </w:rPr>
        <w:t>(1) Đồng kim loại không phản ứng được với dung dịch Pb(NO</w:t>
      </w:r>
      <w:r w:rsidRPr="002F2505">
        <w:rPr>
          <w:bCs/>
          <w:iCs/>
          <w:color w:val="000000" w:themeColor="text1"/>
          <w:vertAlign w:val="subscript"/>
        </w:rPr>
        <w:t>3</w:t>
      </w:r>
      <w:r w:rsidRPr="002F2505">
        <w:rPr>
          <w:bCs/>
          <w:iCs/>
          <w:color w:val="000000" w:themeColor="text1"/>
        </w:rPr>
        <w:t>)</w:t>
      </w:r>
      <w:r w:rsidRPr="002F2505">
        <w:rPr>
          <w:bCs/>
          <w:iCs/>
          <w:color w:val="000000" w:themeColor="text1"/>
          <w:vertAlign w:val="subscript"/>
        </w:rPr>
        <w:t>2</w:t>
      </w:r>
      <w:r w:rsidRPr="002F2505">
        <w:rPr>
          <w:bCs/>
          <w:iCs/>
          <w:color w:val="000000" w:themeColor="text1"/>
        </w:rPr>
        <w:t xml:space="preserve"> 1M.</w:t>
      </w:r>
    </w:p>
    <w:p w14:paraId="4D2310D0" w14:textId="77777777" w:rsidR="001D6384" w:rsidRPr="002F2505" w:rsidRDefault="001D6384" w:rsidP="002F2505">
      <w:pPr>
        <w:spacing w:after="0" w:line="276" w:lineRule="auto"/>
        <w:mirrorIndents/>
        <w:jc w:val="both"/>
        <w:rPr>
          <w:bCs/>
          <w:iCs/>
          <w:color w:val="000000" w:themeColor="text1"/>
        </w:rPr>
      </w:pPr>
      <w:r w:rsidRPr="002F2505">
        <w:rPr>
          <w:bCs/>
          <w:iCs/>
          <w:color w:val="000000" w:themeColor="text1"/>
        </w:rPr>
        <w:t>(2) Chì kim loại tan trong dung dịch AgNO</w:t>
      </w:r>
      <w:r w:rsidRPr="002F2505">
        <w:rPr>
          <w:bCs/>
          <w:iCs/>
          <w:color w:val="000000" w:themeColor="text1"/>
          <w:vertAlign w:val="subscript"/>
        </w:rPr>
        <w:t>3</w:t>
      </w:r>
      <w:r w:rsidRPr="002F2505">
        <w:rPr>
          <w:bCs/>
          <w:iCs/>
          <w:color w:val="000000" w:themeColor="text1"/>
        </w:rPr>
        <w:t xml:space="preserve"> 1M và xuất hiện tinh thể Ag.</w:t>
      </w:r>
    </w:p>
    <w:p w14:paraId="5548DDF1" w14:textId="77777777" w:rsidR="001D6384" w:rsidRPr="002F2505" w:rsidRDefault="001D6384" w:rsidP="002F2505">
      <w:pPr>
        <w:spacing w:after="0" w:line="276" w:lineRule="auto"/>
        <w:mirrorIndents/>
        <w:jc w:val="both"/>
        <w:rPr>
          <w:bCs/>
          <w:iCs/>
          <w:color w:val="000000" w:themeColor="text1"/>
        </w:rPr>
      </w:pPr>
      <w:r w:rsidRPr="002F2505">
        <w:rPr>
          <w:bCs/>
          <w:iCs/>
          <w:color w:val="000000" w:themeColor="text1"/>
        </w:rPr>
        <w:t>(3) Bạc kim loại không phản ứng với dung dịch Cu(NO</w:t>
      </w:r>
      <w:r w:rsidRPr="002F2505">
        <w:rPr>
          <w:bCs/>
          <w:iCs/>
          <w:color w:val="000000" w:themeColor="text1"/>
          <w:vertAlign w:val="subscript"/>
        </w:rPr>
        <w:t>3</w:t>
      </w:r>
      <w:r w:rsidRPr="002F2505">
        <w:rPr>
          <w:bCs/>
          <w:iCs/>
          <w:color w:val="000000" w:themeColor="text1"/>
        </w:rPr>
        <w:t>)</w:t>
      </w:r>
      <w:r w:rsidRPr="002F2505">
        <w:rPr>
          <w:bCs/>
          <w:iCs/>
          <w:color w:val="000000" w:themeColor="text1"/>
          <w:vertAlign w:val="subscript"/>
        </w:rPr>
        <w:t>2</w:t>
      </w:r>
      <w:r w:rsidRPr="002F2505">
        <w:rPr>
          <w:bCs/>
          <w:iCs/>
          <w:color w:val="000000" w:themeColor="text1"/>
        </w:rPr>
        <w:t xml:space="preserve"> 1M.</w:t>
      </w:r>
    </w:p>
    <w:p w14:paraId="67775358" w14:textId="77777777" w:rsidR="001D6384" w:rsidRPr="002F2505" w:rsidRDefault="001D6384" w:rsidP="002F2505">
      <w:pPr>
        <w:spacing w:after="0" w:line="276" w:lineRule="auto"/>
        <w:mirrorIndents/>
        <w:jc w:val="both"/>
        <w:rPr>
          <w:b/>
          <w:bCs/>
          <w:iCs/>
          <w:color w:val="0000FF"/>
        </w:rPr>
      </w:pPr>
      <w:r w:rsidRPr="002F2505">
        <w:rPr>
          <w:bCs/>
          <w:iCs/>
          <w:color w:val="000000" w:themeColor="text1"/>
        </w:rPr>
        <w:lastRenderedPageBreak/>
        <w:t>Trật tự nào sau đây thể hiện đúng mức độ khử của 3 kim loại?</w:t>
      </w:r>
    </w:p>
    <w:p w14:paraId="67C54D47" w14:textId="77777777" w:rsidR="001D6384" w:rsidRPr="002F2505" w:rsidRDefault="001D6384" w:rsidP="002F2505">
      <w:pPr>
        <w:tabs>
          <w:tab w:val="left" w:pos="283"/>
          <w:tab w:val="left" w:pos="2835"/>
          <w:tab w:val="left" w:pos="5386"/>
          <w:tab w:val="left" w:pos="7937"/>
        </w:tabs>
        <w:spacing w:after="0" w:line="276" w:lineRule="auto"/>
        <w:mirrorIndents/>
        <w:jc w:val="both"/>
        <w:rPr>
          <w:bCs/>
          <w:iCs/>
          <w:color w:val="000000" w:themeColor="text1"/>
        </w:rPr>
      </w:pPr>
      <w:r w:rsidRPr="002F2505">
        <w:rPr>
          <w:b/>
          <w:color w:val="0000FF"/>
          <w:lang w:val="pt-BR"/>
        </w:rPr>
        <w:tab/>
        <w:t>A.</w:t>
      </w:r>
      <w:r w:rsidRPr="002F2505">
        <w:rPr>
          <w:b/>
          <w:bCs/>
          <w:iCs/>
          <w:color w:val="0000FF"/>
        </w:rPr>
        <w:t xml:space="preserve"> </w:t>
      </w:r>
      <w:r w:rsidRPr="002F2505">
        <w:rPr>
          <w:bCs/>
          <w:iCs/>
          <w:color w:val="000000" w:themeColor="text1"/>
        </w:rPr>
        <w:t>Cu &gt; Pb &gt; Ag.</w:t>
      </w:r>
      <w:r w:rsidRPr="002F2505">
        <w:rPr>
          <w:b/>
          <w:bCs/>
          <w:iCs/>
          <w:color w:val="0000FF"/>
        </w:rPr>
        <w:tab/>
        <w:t>B.</w:t>
      </w:r>
      <w:r w:rsidRPr="002F2505">
        <w:rPr>
          <w:bCs/>
          <w:iCs/>
          <w:color w:val="000000" w:themeColor="text1"/>
        </w:rPr>
        <w:t xml:space="preserve"> Pb &gt; Cu &gt; Ag.</w:t>
      </w:r>
      <w:r w:rsidRPr="002F2505">
        <w:rPr>
          <w:b/>
          <w:bCs/>
          <w:iCs/>
          <w:color w:val="0000FF"/>
        </w:rPr>
        <w:tab/>
        <w:t>C.</w:t>
      </w:r>
      <w:r w:rsidRPr="002F2505">
        <w:rPr>
          <w:bCs/>
          <w:iCs/>
          <w:color w:val="000000" w:themeColor="text1"/>
        </w:rPr>
        <w:t xml:space="preserve"> Cu &gt; Ag &gt; Pb.</w:t>
      </w:r>
      <w:r w:rsidRPr="002F2505">
        <w:rPr>
          <w:b/>
          <w:bCs/>
          <w:iCs/>
          <w:color w:val="0000FF"/>
        </w:rPr>
        <w:tab/>
        <w:t>D.</w:t>
      </w:r>
      <w:r w:rsidRPr="002F2505">
        <w:rPr>
          <w:bCs/>
          <w:iCs/>
          <w:color w:val="000000" w:themeColor="text1"/>
        </w:rPr>
        <w:t xml:space="preserve"> Pb &gt; Ag &gt; Cu.</w:t>
      </w:r>
    </w:p>
    <w:p w14:paraId="173295BB" w14:textId="77777777" w:rsidR="001D6384" w:rsidRPr="002F2505" w:rsidRDefault="001D6384" w:rsidP="002F2505">
      <w:pPr>
        <w:spacing w:after="0" w:line="276" w:lineRule="auto"/>
        <w:mirrorIndents/>
        <w:jc w:val="both"/>
      </w:pPr>
      <w:r w:rsidRPr="002F2505">
        <w:rPr>
          <w:b/>
          <w:color w:val="0000FF"/>
          <w:lang w:val="pt-BR"/>
        </w:rPr>
        <w:t>Câu 14.</w:t>
      </w:r>
      <w:r w:rsidRPr="002F2505">
        <w:rPr>
          <w:b/>
          <w:color w:val="0033CC"/>
          <w:lang w:val="pt-BR"/>
        </w:rPr>
        <w:t xml:space="preserve"> </w:t>
      </w:r>
      <w:r w:rsidRPr="002F2505">
        <w:t>Một pin Galvani được cấu tạo bởi hai cặp oxi hoá – khử sau:</w:t>
      </w:r>
    </w:p>
    <w:p w14:paraId="0AA6E0DB" w14:textId="77777777" w:rsidR="001D6384" w:rsidRPr="002F2505" w:rsidRDefault="001D6384" w:rsidP="002F2505">
      <w:pPr>
        <w:spacing w:after="0" w:line="276" w:lineRule="auto"/>
        <w:mirrorIndents/>
        <w:jc w:val="both"/>
      </w:pPr>
      <w:r w:rsidRPr="002F2505">
        <w:t>(1) Ag</w:t>
      </w:r>
      <w:r w:rsidRPr="002F2505">
        <w:rPr>
          <w:vertAlign w:val="superscript"/>
        </w:rPr>
        <w:t>+</w:t>
      </w:r>
      <w:r w:rsidRPr="002F2505">
        <w:t xml:space="preserve"> + 1e → Ag </w:t>
      </w:r>
      <w:r w:rsidRPr="002F2505">
        <w:rPr>
          <w:position w:val="-18"/>
        </w:rPr>
        <w:object w:dxaOrig="720" w:dyaOrig="440" w14:anchorId="68972558">
          <v:shape id="_x0000_i1105" type="#_x0000_t75" style="width:36.2pt;height:21.65pt" o:ole="">
            <v:imagedata r:id="rId217" o:title=""/>
          </v:shape>
          <o:OLEObject Type="Embed" ProgID="Equation.DSMT4" ShapeID="_x0000_i1105" DrawAspect="Content" ObjectID="_1792479339" r:id="rId218"/>
        </w:object>
      </w:r>
      <w:r w:rsidRPr="002F2505">
        <w:t>= 0,799 V</w:t>
      </w:r>
    </w:p>
    <w:p w14:paraId="3F0CF4B2" w14:textId="77777777" w:rsidR="001D6384" w:rsidRPr="002F2505" w:rsidRDefault="001D6384" w:rsidP="002F2505">
      <w:pPr>
        <w:spacing w:after="0" w:line="276" w:lineRule="auto"/>
        <w:mirrorIndents/>
        <w:jc w:val="both"/>
      </w:pPr>
      <w:r w:rsidRPr="002F2505">
        <w:t>(2) Ni</w:t>
      </w:r>
      <w:r w:rsidRPr="002F2505">
        <w:rPr>
          <w:vertAlign w:val="superscript"/>
        </w:rPr>
        <w:t>2+</w:t>
      </w:r>
      <w:r w:rsidRPr="002F2505">
        <w:t xml:space="preserve"> + 2e → Ni </w:t>
      </w:r>
      <w:r w:rsidRPr="002F2505">
        <w:rPr>
          <w:position w:val="-14"/>
        </w:rPr>
        <w:object w:dxaOrig="720" w:dyaOrig="400" w14:anchorId="09809E2D">
          <v:shape id="_x0000_i1106" type="#_x0000_t75" style="width:36.2pt;height:20pt" o:ole="">
            <v:imagedata r:id="rId219" o:title=""/>
          </v:shape>
          <o:OLEObject Type="Embed" ProgID="Equation.DSMT4" ShapeID="_x0000_i1106" DrawAspect="Content" ObjectID="_1792479340" r:id="rId220"/>
        </w:object>
      </w:r>
      <w:r w:rsidRPr="002F2505">
        <w:t>= -0,257 V</w:t>
      </w:r>
    </w:p>
    <w:p w14:paraId="6F1420E9" w14:textId="77777777" w:rsidR="001D6384" w:rsidRPr="002F2505" w:rsidRDefault="001D6384" w:rsidP="002F2505">
      <w:pPr>
        <w:spacing w:after="0" w:line="276" w:lineRule="auto"/>
        <w:mirrorIndents/>
        <w:jc w:val="both"/>
      </w:pPr>
      <w:r w:rsidRPr="002F2505">
        <w:t>Khi pin làm việc ở điều kiện chuẩn, nhận định nào sau đây là đúng?</w:t>
      </w:r>
    </w:p>
    <w:p w14:paraId="723F7916" w14:textId="77777777" w:rsidR="001D6384" w:rsidRPr="002F2505" w:rsidRDefault="001D6384" w:rsidP="002F2505">
      <w:pPr>
        <w:spacing w:after="0" w:line="276" w:lineRule="auto"/>
        <w:mirrorIndents/>
        <w:jc w:val="both"/>
      </w:pPr>
      <w:r w:rsidRPr="002F2505">
        <w:rPr>
          <w:b/>
          <w:color w:val="0000FF"/>
        </w:rPr>
        <w:tab/>
        <w:t>A.</w:t>
      </w:r>
      <w:r w:rsidRPr="002F2505">
        <w:t xml:space="preserve"> Ag được tạo ra ở cực dương, Ni được tạo ra ở cực âm.</w:t>
      </w:r>
    </w:p>
    <w:p w14:paraId="0815374F" w14:textId="77777777" w:rsidR="001D6384" w:rsidRPr="002F2505" w:rsidRDefault="001D6384" w:rsidP="002F2505">
      <w:pPr>
        <w:spacing w:after="0" w:line="276" w:lineRule="auto"/>
        <w:mirrorIndents/>
        <w:jc w:val="both"/>
      </w:pPr>
      <w:r w:rsidRPr="002F2505">
        <w:rPr>
          <w:b/>
          <w:color w:val="0000FF"/>
          <w:lang w:val="pt-BR"/>
        </w:rPr>
        <w:tab/>
        <w:t>B.</w:t>
      </w:r>
      <w:r w:rsidRPr="002F2505">
        <w:t xml:space="preserve"> Ag được tạo ra ở cực dương, Ni</w:t>
      </w:r>
      <w:r w:rsidRPr="002F2505">
        <w:rPr>
          <w:vertAlign w:val="superscript"/>
        </w:rPr>
        <w:t>2+</w:t>
      </w:r>
      <w:r w:rsidRPr="002F2505">
        <w:t xml:space="preserve"> được tạo ra ở cực âm.</w:t>
      </w:r>
    </w:p>
    <w:p w14:paraId="30F77DFC" w14:textId="77777777" w:rsidR="001D6384" w:rsidRPr="002F2505" w:rsidRDefault="001D6384" w:rsidP="002F2505">
      <w:pPr>
        <w:spacing w:after="0" w:line="276" w:lineRule="auto"/>
        <w:mirrorIndents/>
        <w:jc w:val="both"/>
      </w:pPr>
      <w:r w:rsidRPr="002F2505">
        <w:rPr>
          <w:b/>
          <w:color w:val="0000FF"/>
        </w:rPr>
        <w:tab/>
        <w:t>C.</w:t>
      </w:r>
      <w:r w:rsidRPr="002F2505">
        <w:t xml:space="preserve"> Ag</w:t>
      </w:r>
      <w:r w:rsidRPr="002F2505">
        <w:rPr>
          <w:vertAlign w:val="superscript"/>
        </w:rPr>
        <w:t>+</w:t>
      </w:r>
      <w:r w:rsidRPr="002F2505">
        <w:t xml:space="preserve"> được tạo ra ở cực âm và Ni được tạo ra ở cực dương.</w:t>
      </w:r>
    </w:p>
    <w:p w14:paraId="21A8ED70" w14:textId="77777777" w:rsidR="001D6384" w:rsidRPr="002F2505" w:rsidRDefault="001D6384" w:rsidP="002F2505">
      <w:pPr>
        <w:spacing w:after="0" w:line="276" w:lineRule="auto"/>
        <w:mirrorIndents/>
        <w:jc w:val="both"/>
      </w:pPr>
      <w:r w:rsidRPr="002F2505">
        <w:rPr>
          <w:b/>
          <w:color w:val="0000FF"/>
        </w:rPr>
        <w:tab/>
        <w:t>D.</w:t>
      </w:r>
      <w:r w:rsidRPr="002F2505">
        <w:t xml:space="preserve"> Ag được tạo ra ở cực âm và Ni</w:t>
      </w:r>
      <w:r w:rsidRPr="002F2505">
        <w:rPr>
          <w:vertAlign w:val="superscript"/>
        </w:rPr>
        <w:t>2+</w:t>
      </w:r>
      <w:r w:rsidRPr="002F2505">
        <w:t xml:space="preserve"> được tạo ra ở cực dương.</w:t>
      </w:r>
    </w:p>
    <w:p w14:paraId="68A9A0B3" w14:textId="77777777" w:rsidR="001D6384" w:rsidRPr="002F2505" w:rsidRDefault="001D6384" w:rsidP="002F2505">
      <w:pPr>
        <w:spacing w:after="0" w:line="276" w:lineRule="auto"/>
        <w:mirrorIndents/>
        <w:jc w:val="both"/>
        <w:rPr>
          <w:rFonts w:eastAsia="Times New Roman"/>
          <w:lang w:val="pt-BR"/>
        </w:rPr>
      </w:pPr>
      <w:r w:rsidRPr="002F2505">
        <w:rPr>
          <w:b/>
          <w:color w:val="0000FF"/>
          <w:lang w:val="pt-BR"/>
        </w:rPr>
        <w:t>Câu 15.</w:t>
      </w:r>
      <w:r w:rsidRPr="002F2505">
        <w:rPr>
          <w:b/>
          <w:color w:val="0033CC"/>
          <w:lang w:val="pt-BR"/>
        </w:rPr>
        <w:t xml:space="preserve"> </w:t>
      </w:r>
      <w:r w:rsidRPr="002F2505">
        <w:rPr>
          <w:rFonts w:eastAsia="Times New Roman"/>
          <w:lang w:val="pt-BR"/>
        </w:rPr>
        <w:t>Cho bột kim loại Cu dư vào dung dịch gồm Fe(NO</w:t>
      </w:r>
      <w:r w:rsidRPr="002F2505">
        <w:rPr>
          <w:rFonts w:eastAsia="Times New Roman"/>
          <w:vertAlign w:val="subscript"/>
          <w:lang w:val="pt-BR"/>
        </w:rPr>
        <w:t>3</w:t>
      </w:r>
      <w:r w:rsidRPr="002F2505">
        <w:rPr>
          <w:rFonts w:eastAsia="Times New Roman"/>
          <w:lang w:val="pt-BR"/>
        </w:rPr>
        <w:t>)</w:t>
      </w:r>
      <w:r w:rsidRPr="002F2505">
        <w:rPr>
          <w:rFonts w:eastAsia="Times New Roman"/>
          <w:vertAlign w:val="subscript"/>
          <w:lang w:val="pt-BR"/>
        </w:rPr>
        <w:t>3</w:t>
      </w:r>
      <w:r w:rsidRPr="002F2505">
        <w:rPr>
          <w:rFonts w:eastAsia="Times New Roman"/>
          <w:lang w:val="pt-BR"/>
        </w:rPr>
        <w:t xml:space="preserve"> và AgNO</w:t>
      </w:r>
      <w:r w:rsidRPr="002F2505">
        <w:rPr>
          <w:rFonts w:eastAsia="Times New Roman"/>
          <w:vertAlign w:val="subscript"/>
          <w:lang w:val="pt-BR"/>
        </w:rPr>
        <w:t>3</w:t>
      </w:r>
      <w:r w:rsidRPr="002F2505">
        <w:rPr>
          <w:rFonts w:eastAsia="Times New Roman"/>
          <w:lang w:val="pt-BR"/>
        </w:rPr>
        <w:t>, sau khi các phản ứng xảy ra hoàn toàn thu được dung dịch chứa các muối nào sau đây?</w:t>
      </w:r>
    </w:p>
    <w:p w14:paraId="4E86EA03" w14:textId="77777777" w:rsidR="001D6384" w:rsidRPr="002F2505" w:rsidRDefault="001D6384" w:rsidP="002F2505">
      <w:pPr>
        <w:tabs>
          <w:tab w:val="left" w:pos="283"/>
          <w:tab w:val="left" w:pos="5386"/>
        </w:tabs>
        <w:spacing w:after="0" w:line="276" w:lineRule="auto"/>
        <w:mirrorIndents/>
        <w:jc w:val="both"/>
        <w:rPr>
          <w:rFonts w:eastAsia="Times New Roman"/>
          <w:lang w:val="pt-BR"/>
        </w:rPr>
      </w:pPr>
      <w:r w:rsidRPr="002F2505">
        <w:rPr>
          <w:rFonts w:eastAsia="Times New Roman"/>
          <w:b/>
          <w:color w:val="0000FF"/>
          <w:lang w:val="pt-BR"/>
        </w:rPr>
        <w:tab/>
        <w:t>A.</w:t>
      </w:r>
      <w:r w:rsidRPr="002F2505">
        <w:rPr>
          <w:rFonts w:eastAsia="Times New Roman"/>
          <w:lang w:val="pt-BR"/>
        </w:rPr>
        <w:t xml:space="preserve"> AgNO</w:t>
      </w:r>
      <w:r w:rsidRPr="002F2505">
        <w:rPr>
          <w:rFonts w:eastAsia="Times New Roman"/>
          <w:vertAlign w:val="subscript"/>
          <w:lang w:val="pt-BR"/>
        </w:rPr>
        <w:t>3</w:t>
      </w:r>
      <w:r w:rsidRPr="002F2505">
        <w:rPr>
          <w:rFonts w:eastAsia="Times New Roman"/>
          <w:lang w:val="pt-BR"/>
        </w:rPr>
        <w:t>, Fe(NO</w:t>
      </w:r>
      <w:r w:rsidRPr="002F2505">
        <w:rPr>
          <w:rFonts w:eastAsia="Times New Roman"/>
          <w:vertAlign w:val="subscript"/>
          <w:lang w:val="pt-BR"/>
        </w:rPr>
        <w:t>3</w:t>
      </w:r>
      <w:r w:rsidRPr="002F2505">
        <w:rPr>
          <w:rFonts w:eastAsia="Times New Roman"/>
          <w:lang w:val="pt-BR"/>
        </w:rPr>
        <w:t>)</w:t>
      </w:r>
      <w:r w:rsidRPr="002F2505">
        <w:rPr>
          <w:rFonts w:eastAsia="Times New Roman"/>
          <w:vertAlign w:val="subscript"/>
          <w:lang w:val="pt-BR"/>
        </w:rPr>
        <w:t>3</w:t>
      </w:r>
      <w:r w:rsidRPr="002F2505">
        <w:rPr>
          <w:rFonts w:eastAsia="Times New Roman"/>
          <w:lang w:val="pt-BR"/>
        </w:rPr>
        <w:t>.</w:t>
      </w:r>
      <w:r w:rsidRPr="002F2505">
        <w:rPr>
          <w:rFonts w:eastAsia="Times New Roman"/>
          <w:b/>
          <w:color w:val="0000FF"/>
          <w:lang w:val="pt-BR"/>
        </w:rPr>
        <w:tab/>
        <w:t>B.</w:t>
      </w:r>
      <w:r w:rsidRPr="002F2505">
        <w:rPr>
          <w:rFonts w:eastAsia="Times New Roman"/>
          <w:lang w:val="pt-BR"/>
        </w:rPr>
        <w:t xml:space="preserve"> Cu(NO</w:t>
      </w:r>
      <w:r w:rsidRPr="002F2505">
        <w:rPr>
          <w:rFonts w:eastAsia="Times New Roman"/>
          <w:vertAlign w:val="subscript"/>
          <w:lang w:val="pt-BR"/>
        </w:rPr>
        <w:t>3</w:t>
      </w:r>
      <w:r w:rsidRPr="002F2505">
        <w:rPr>
          <w:rFonts w:eastAsia="Times New Roman"/>
          <w:lang w:val="pt-BR"/>
        </w:rPr>
        <w:t>)</w:t>
      </w:r>
      <w:r w:rsidRPr="002F2505">
        <w:rPr>
          <w:rFonts w:eastAsia="Times New Roman"/>
          <w:vertAlign w:val="subscript"/>
          <w:lang w:val="pt-BR"/>
        </w:rPr>
        <w:t>2</w:t>
      </w:r>
      <w:r w:rsidRPr="002F2505">
        <w:rPr>
          <w:rFonts w:eastAsia="Times New Roman"/>
          <w:lang w:val="pt-BR"/>
        </w:rPr>
        <w:t>, Fe(NO</w:t>
      </w:r>
      <w:r w:rsidRPr="002F2505">
        <w:rPr>
          <w:rFonts w:eastAsia="Times New Roman"/>
          <w:vertAlign w:val="subscript"/>
          <w:lang w:val="pt-BR"/>
        </w:rPr>
        <w:t>3</w:t>
      </w:r>
      <w:r w:rsidRPr="002F2505">
        <w:rPr>
          <w:rFonts w:eastAsia="Times New Roman"/>
          <w:lang w:val="pt-BR"/>
        </w:rPr>
        <w:t>)</w:t>
      </w:r>
      <w:r w:rsidRPr="002F2505">
        <w:rPr>
          <w:rFonts w:eastAsia="Times New Roman"/>
          <w:vertAlign w:val="subscript"/>
          <w:lang w:val="pt-BR"/>
        </w:rPr>
        <w:t>2</w:t>
      </w:r>
      <w:r w:rsidRPr="002F2505">
        <w:rPr>
          <w:rFonts w:eastAsia="Times New Roman"/>
          <w:lang w:val="pt-BR"/>
        </w:rPr>
        <w:t>.</w:t>
      </w:r>
    </w:p>
    <w:p w14:paraId="28CC6004" w14:textId="77777777" w:rsidR="001D6384" w:rsidRPr="002F2505" w:rsidRDefault="001D6384" w:rsidP="002F2505">
      <w:pPr>
        <w:tabs>
          <w:tab w:val="left" w:pos="283"/>
          <w:tab w:val="left" w:pos="5386"/>
        </w:tabs>
        <w:spacing w:after="0" w:line="276" w:lineRule="auto"/>
        <w:mirrorIndents/>
        <w:jc w:val="both"/>
        <w:rPr>
          <w:rFonts w:eastAsia="Times New Roman"/>
          <w:lang w:val="pt-BR"/>
        </w:rPr>
      </w:pPr>
      <w:r w:rsidRPr="002F2505">
        <w:rPr>
          <w:rFonts w:eastAsia="Times New Roman"/>
          <w:b/>
          <w:color w:val="0000FF"/>
          <w:lang w:val="pt-BR"/>
        </w:rPr>
        <w:tab/>
        <w:t>C.</w:t>
      </w:r>
      <w:r w:rsidRPr="002F2505">
        <w:rPr>
          <w:rFonts w:eastAsia="Times New Roman"/>
          <w:lang w:val="pt-BR"/>
        </w:rPr>
        <w:t xml:space="preserve"> Cu(NO</w:t>
      </w:r>
      <w:r w:rsidRPr="002F2505">
        <w:rPr>
          <w:rFonts w:eastAsia="Times New Roman"/>
          <w:vertAlign w:val="subscript"/>
          <w:lang w:val="pt-BR"/>
        </w:rPr>
        <w:t>3</w:t>
      </w:r>
      <w:r w:rsidRPr="002F2505">
        <w:rPr>
          <w:rFonts w:eastAsia="Times New Roman"/>
          <w:lang w:val="pt-BR"/>
        </w:rPr>
        <w:t>)</w:t>
      </w:r>
      <w:r w:rsidRPr="002F2505">
        <w:rPr>
          <w:rFonts w:eastAsia="Times New Roman"/>
          <w:vertAlign w:val="subscript"/>
          <w:lang w:val="pt-BR"/>
        </w:rPr>
        <w:t>2</w:t>
      </w:r>
      <w:r w:rsidRPr="002F2505">
        <w:rPr>
          <w:rFonts w:eastAsia="Times New Roman"/>
          <w:lang w:val="pt-BR"/>
        </w:rPr>
        <w:t>, AgNO</w:t>
      </w:r>
      <w:r w:rsidRPr="002F2505">
        <w:rPr>
          <w:rFonts w:eastAsia="Times New Roman"/>
          <w:vertAlign w:val="subscript"/>
          <w:lang w:val="pt-BR"/>
        </w:rPr>
        <w:t>3</w:t>
      </w:r>
      <w:r w:rsidRPr="002F2505">
        <w:rPr>
          <w:rFonts w:eastAsia="Times New Roman"/>
          <w:lang w:val="pt-BR"/>
        </w:rPr>
        <w:t>.</w:t>
      </w:r>
      <w:r w:rsidRPr="002F2505">
        <w:rPr>
          <w:rFonts w:eastAsia="Times New Roman"/>
          <w:b/>
          <w:color w:val="0000FF"/>
          <w:lang w:val="pt-BR"/>
        </w:rPr>
        <w:tab/>
        <w:t>D.</w:t>
      </w:r>
      <w:r w:rsidRPr="002F2505">
        <w:rPr>
          <w:rFonts w:eastAsia="Times New Roman"/>
          <w:lang w:val="pt-BR"/>
        </w:rPr>
        <w:t xml:space="preserve"> Cu(NO</w:t>
      </w:r>
      <w:r w:rsidRPr="002F2505">
        <w:rPr>
          <w:rFonts w:eastAsia="Times New Roman"/>
          <w:vertAlign w:val="subscript"/>
          <w:lang w:val="pt-BR"/>
        </w:rPr>
        <w:t>3</w:t>
      </w:r>
      <w:r w:rsidRPr="002F2505">
        <w:rPr>
          <w:rFonts w:eastAsia="Times New Roman"/>
          <w:lang w:val="pt-BR"/>
        </w:rPr>
        <w:t>)</w:t>
      </w:r>
      <w:r w:rsidRPr="002F2505">
        <w:rPr>
          <w:rFonts w:eastAsia="Times New Roman"/>
          <w:vertAlign w:val="subscript"/>
          <w:lang w:val="pt-BR"/>
        </w:rPr>
        <w:t>2</w:t>
      </w:r>
      <w:r w:rsidRPr="002F2505">
        <w:rPr>
          <w:rFonts w:eastAsia="Times New Roman"/>
          <w:lang w:val="pt-BR"/>
        </w:rPr>
        <w:t>, Fe(NO</w:t>
      </w:r>
      <w:r w:rsidRPr="002F2505">
        <w:rPr>
          <w:rFonts w:eastAsia="Times New Roman"/>
          <w:vertAlign w:val="subscript"/>
          <w:lang w:val="pt-BR"/>
        </w:rPr>
        <w:t>3</w:t>
      </w:r>
      <w:r w:rsidRPr="002F2505">
        <w:rPr>
          <w:rFonts w:eastAsia="Times New Roman"/>
          <w:lang w:val="pt-BR"/>
        </w:rPr>
        <w:t>)</w:t>
      </w:r>
      <w:r w:rsidRPr="002F2505">
        <w:rPr>
          <w:rFonts w:eastAsia="Times New Roman"/>
          <w:vertAlign w:val="subscript"/>
          <w:lang w:val="pt-BR"/>
        </w:rPr>
        <w:t>3</w:t>
      </w:r>
      <w:r w:rsidRPr="002F2505">
        <w:rPr>
          <w:rFonts w:eastAsia="Times New Roman"/>
          <w:lang w:val="pt-BR"/>
        </w:rPr>
        <w:t>.</w:t>
      </w:r>
    </w:p>
    <w:p w14:paraId="438C34A6" w14:textId="77777777" w:rsidR="001D6384" w:rsidRPr="002F2505" w:rsidRDefault="001D6384" w:rsidP="002F2505">
      <w:pPr>
        <w:spacing w:after="0" w:line="276" w:lineRule="auto"/>
        <w:mirrorIndents/>
        <w:jc w:val="both"/>
        <w:rPr>
          <w:iCs/>
          <w:color w:val="000000" w:themeColor="text1"/>
        </w:rPr>
      </w:pPr>
      <w:r w:rsidRPr="002F2505">
        <w:rPr>
          <w:b/>
          <w:color w:val="0000FF"/>
          <w:lang w:val="pt-BR"/>
        </w:rPr>
        <w:t>Câu 16.</w:t>
      </w:r>
      <w:r w:rsidRPr="002F2505">
        <w:rPr>
          <w:b/>
          <w:color w:val="0033CC"/>
          <w:lang w:val="pt-BR"/>
        </w:rPr>
        <w:t xml:space="preserve"> </w:t>
      </w:r>
      <w:r w:rsidRPr="002F2505">
        <w:rPr>
          <w:iCs/>
          <w:color w:val="000000" w:themeColor="text1"/>
        </w:rPr>
        <w:t>Khi điện phân hỗn hợp gồm các dung dịch: FeCl</w:t>
      </w:r>
      <w:r w:rsidRPr="002F2505">
        <w:rPr>
          <w:iCs/>
          <w:color w:val="000000" w:themeColor="text1"/>
          <w:vertAlign w:val="subscript"/>
        </w:rPr>
        <w:t>3</w:t>
      </w:r>
      <w:r w:rsidRPr="002F2505">
        <w:rPr>
          <w:iCs/>
          <w:color w:val="000000" w:themeColor="text1"/>
        </w:rPr>
        <w:t>, CuCl</w:t>
      </w:r>
      <w:r w:rsidRPr="002F2505">
        <w:rPr>
          <w:iCs/>
          <w:color w:val="000000" w:themeColor="text1"/>
          <w:vertAlign w:val="subscript"/>
        </w:rPr>
        <w:t>2</w:t>
      </w:r>
      <w:r w:rsidRPr="002F2505">
        <w:rPr>
          <w:iCs/>
          <w:color w:val="000000" w:themeColor="text1"/>
        </w:rPr>
        <w:t>, HCl. Quá trình nào xảy ra ở cathode và theo đúng thứ tự</w:t>
      </w:r>
    </w:p>
    <w:p w14:paraId="74CC8ACF" w14:textId="77777777" w:rsidR="001D6384" w:rsidRPr="002F2505" w:rsidRDefault="001D6384" w:rsidP="002F2505">
      <w:pPr>
        <w:spacing w:after="0" w:line="276" w:lineRule="auto"/>
        <w:mirrorIndents/>
        <w:jc w:val="both"/>
        <w:rPr>
          <w:iCs/>
          <w:color w:val="000000" w:themeColor="text1"/>
        </w:rPr>
      </w:pPr>
      <w:r w:rsidRPr="002F2505">
        <w:rPr>
          <w:iCs/>
          <w:color w:val="000000" w:themeColor="text1"/>
        </w:rPr>
        <w:t xml:space="preserve">1. </w:t>
      </w:r>
      <w:r w:rsidRPr="002F2505">
        <w:rPr>
          <w:position w:val="-6"/>
        </w:rPr>
        <w:object w:dxaOrig="1620" w:dyaOrig="320" w14:anchorId="2640EBD5">
          <v:shape id="_x0000_i1107" type="#_x0000_t75" style="width:82pt;height:15.8pt" o:ole="">
            <v:imagedata r:id="rId221" o:title=""/>
          </v:shape>
          <o:OLEObject Type="Embed" ProgID="Equation.DSMT4" ShapeID="_x0000_i1107" DrawAspect="Content" ObjectID="_1792479341" r:id="rId222"/>
        </w:object>
      </w:r>
      <w:r w:rsidRPr="002F2505">
        <w:rPr>
          <w:iCs/>
          <w:color w:val="000000" w:themeColor="text1"/>
        </w:rPr>
        <w:t xml:space="preserve">4. </w:t>
      </w:r>
      <w:r w:rsidRPr="002F2505">
        <w:rPr>
          <w:position w:val="-6"/>
        </w:rPr>
        <w:object w:dxaOrig="1520" w:dyaOrig="320" w14:anchorId="23A408CC">
          <v:shape id="_x0000_i1108" type="#_x0000_t75" style="width:76.15pt;height:15.8pt" o:ole="">
            <v:imagedata r:id="rId223" o:title=""/>
          </v:shape>
          <o:OLEObject Type="Embed" ProgID="Equation.DSMT4" ShapeID="_x0000_i1108" DrawAspect="Content" ObjectID="_1792479342" r:id="rId224"/>
        </w:object>
      </w:r>
    </w:p>
    <w:p w14:paraId="65F6247A" w14:textId="77777777" w:rsidR="001D6384" w:rsidRPr="002F2505" w:rsidRDefault="001D6384" w:rsidP="002F2505">
      <w:pPr>
        <w:spacing w:after="0" w:line="276" w:lineRule="auto"/>
        <w:mirrorIndents/>
        <w:jc w:val="both"/>
      </w:pPr>
      <w:r w:rsidRPr="002F2505">
        <w:t xml:space="preserve">2. </w:t>
      </w:r>
      <w:r w:rsidRPr="002F2505">
        <w:rPr>
          <w:position w:val="-12"/>
        </w:rPr>
        <w:object w:dxaOrig="1540" w:dyaOrig="380" w14:anchorId="66F23959">
          <v:shape id="_x0000_i1109" type="#_x0000_t75" style="width:76.15pt;height:20pt" o:ole="">
            <v:imagedata r:id="rId225" o:title=""/>
          </v:shape>
          <o:OLEObject Type="Embed" ProgID="Equation.DSMT4" ShapeID="_x0000_i1109" DrawAspect="Content" ObjectID="_1792479343" r:id="rId226"/>
        </w:object>
      </w:r>
      <w:r w:rsidRPr="002F2505">
        <w:rPr>
          <w:iCs/>
          <w:color w:val="000000" w:themeColor="text1"/>
        </w:rPr>
        <w:t>5.</w:t>
      </w:r>
      <w:r w:rsidRPr="002F2505">
        <w:t xml:space="preserve"> </w:t>
      </w:r>
      <w:r w:rsidRPr="002F2505">
        <w:rPr>
          <w:position w:val="-12"/>
        </w:rPr>
        <w:object w:dxaOrig="1540" w:dyaOrig="380" w14:anchorId="758EF0DB">
          <v:shape id="_x0000_i1110" type="#_x0000_t75" style="width:76.15pt;height:20pt" o:ole="">
            <v:imagedata r:id="rId227" o:title=""/>
          </v:shape>
          <o:OLEObject Type="Embed" ProgID="Equation.DSMT4" ShapeID="_x0000_i1110" DrawAspect="Content" ObjectID="_1792479344" r:id="rId228"/>
        </w:object>
      </w:r>
    </w:p>
    <w:p w14:paraId="2EE25123" w14:textId="77777777" w:rsidR="001D6384" w:rsidRPr="002F2505" w:rsidRDefault="001D6384" w:rsidP="002F2505">
      <w:pPr>
        <w:spacing w:after="0" w:line="276" w:lineRule="auto"/>
        <w:mirrorIndents/>
        <w:jc w:val="both"/>
        <w:rPr>
          <w:b/>
          <w:color w:val="0000FF"/>
        </w:rPr>
      </w:pPr>
      <w:r w:rsidRPr="002F2505">
        <w:t xml:space="preserve">3. </w:t>
      </w:r>
      <w:r w:rsidRPr="002F2505">
        <w:rPr>
          <w:position w:val="-6"/>
        </w:rPr>
        <w:object w:dxaOrig="1640" w:dyaOrig="320" w14:anchorId="07BB067C">
          <v:shape id="_x0000_i1111" type="#_x0000_t75" style="width:82pt;height:15.8pt" o:ole="">
            <v:imagedata r:id="rId229" o:title=""/>
          </v:shape>
          <o:OLEObject Type="Embed" ProgID="Equation.DSMT4" ShapeID="_x0000_i1111" DrawAspect="Content" ObjectID="_1792479345" r:id="rId230"/>
        </w:object>
      </w:r>
    </w:p>
    <w:p w14:paraId="3B4F6602" w14:textId="77777777" w:rsidR="001D6384" w:rsidRPr="002F2505" w:rsidRDefault="001D6384" w:rsidP="002F2505">
      <w:pPr>
        <w:tabs>
          <w:tab w:val="left" w:pos="283"/>
          <w:tab w:val="left" w:pos="2835"/>
          <w:tab w:val="left" w:pos="5386"/>
          <w:tab w:val="left" w:pos="7937"/>
        </w:tabs>
        <w:spacing w:after="0" w:line="276" w:lineRule="auto"/>
        <w:mirrorIndents/>
        <w:jc w:val="both"/>
        <w:rPr>
          <w:iCs/>
          <w:color w:val="000000" w:themeColor="text1"/>
        </w:rPr>
      </w:pPr>
      <w:r w:rsidRPr="002F2505">
        <w:rPr>
          <w:b/>
          <w:iCs/>
          <w:color w:val="0000FF"/>
        </w:rPr>
        <w:tab/>
        <w:t>A.</w:t>
      </w:r>
      <w:r w:rsidRPr="002F2505">
        <w:rPr>
          <w:b/>
          <w:color w:val="0000FF"/>
        </w:rPr>
        <w:t xml:space="preserve"> </w:t>
      </w:r>
      <w:r w:rsidRPr="002F2505">
        <w:rPr>
          <w:iCs/>
          <w:color w:val="000000" w:themeColor="text1"/>
        </w:rPr>
        <w:t>4 → 5 → 1 → 3.</w:t>
      </w:r>
      <w:r w:rsidRPr="002F2505">
        <w:rPr>
          <w:b/>
          <w:iCs/>
          <w:color w:val="0000FF"/>
        </w:rPr>
        <w:tab/>
        <w:t>B.</w:t>
      </w:r>
      <w:r w:rsidRPr="002F2505">
        <w:rPr>
          <w:iCs/>
          <w:color w:val="000000" w:themeColor="text1"/>
        </w:rPr>
        <w:t xml:space="preserve"> 2 → 1 → 5 → 3.</w:t>
      </w:r>
      <w:r w:rsidRPr="002F2505">
        <w:rPr>
          <w:b/>
          <w:iCs/>
          <w:color w:val="0000FF"/>
        </w:rPr>
        <w:tab/>
        <w:t>C.</w:t>
      </w:r>
      <w:r w:rsidRPr="002F2505">
        <w:rPr>
          <w:iCs/>
          <w:color w:val="000000" w:themeColor="text1"/>
        </w:rPr>
        <w:t xml:space="preserve"> 3 → 1 → 5 → 4.</w:t>
      </w:r>
      <w:r w:rsidRPr="002F2505">
        <w:rPr>
          <w:b/>
          <w:iCs/>
          <w:color w:val="0000FF"/>
        </w:rPr>
        <w:tab/>
        <w:t>D.</w:t>
      </w:r>
      <w:r w:rsidRPr="002F2505">
        <w:rPr>
          <w:iCs/>
          <w:color w:val="000000" w:themeColor="text1"/>
        </w:rPr>
        <w:t xml:space="preserve"> 1 → 3 → 5 → 4.</w:t>
      </w:r>
    </w:p>
    <w:p w14:paraId="700940B4" w14:textId="77777777" w:rsidR="001D6384" w:rsidRPr="002F2505" w:rsidRDefault="001D6384" w:rsidP="002F2505">
      <w:pPr>
        <w:spacing w:after="0" w:line="276" w:lineRule="auto"/>
        <w:mirrorIndents/>
        <w:jc w:val="both"/>
        <w:rPr>
          <w:iCs/>
          <w:color w:val="000000" w:themeColor="text1"/>
        </w:rPr>
      </w:pPr>
      <w:r w:rsidRPr="002F2505">
        <w:rPr>
          <w:b/>
          <w:color w:val="0000FF"/>
          <w:lang w:val="pt-BR"/>
        </w:rPr>
        <w:t>Câu 17.</w:t>
      </w:r>
      <w:r w:rsidRPr="002F2505">
        <w:rPr>
          <w:b/>
          <w:color w:val="0033CC"/>
          <w:lang w:val="pt-BR"/>
        </w:rPr>
        <w:t xml:space="preserve"> </w:t>
      </w:r>
      <w:r w:rsidRPr="002F2505">
        <w:rPr>
          <w:iCs/>
          <w:color w:val="000000" w:themeColor="text1"/>
        </w:rPr>
        <w:t>Khi điện phân dung dịch (có màng ngăn) gồm NaCl, HCl, CuCl</w:t>
      </w:r>
      <w:r w:rsidRPr="002F2505">
        <w:rPr>
          <w:iCs/>
          <w:color w:val="000000" w:themeColor="text1"/>
          <w:vertAlign w:val="subscript"/>
        </w:rPr>
        <w:t>2</w:t>
      </w:r>
      <w:r w:rsidRPr="002F2505">
        <w:rPr>
          <w:iCs/>
          <w:color w:val="000000" w:themeColor="text1"/>
        </w:rPr>
        <w:t xml:space="preserve"> và quỳ tím. Màu dung dịch biến đổi như thế nào khi điện phân đến hết NaCl?</w:t>
      </w:r>
    </w:p>
    <w:p w14:paraId="2E041B66" w14:textId="77777777" w:rsidR="001D6384" w:rsidRPr="002F2505" w:rsidRDefault="001D6384" w:rsidP="002F2505">
      <w:pPr>
        <w:tabs>
          <w:tab w:val="left" w:pos="283"/>
          <w:tab w:val="left" w:pos="5386"/>
        </w:tabs>
        <w:spacing w:after="0" w:line="276" w:lineRule="auto"/>
        <w:mirrorIndents/>
        <w:jc w:val="both"/>
        <w:rPr>
          <w:color w:val="000000" w:themeColor="text1"/>
        </w:rPr>
      </w:pPr>
      <w:r w:rsidRPr="002F2505">
        <w:rPr>
          <w:b/>
          <w:iCs/>
          <w:color w:val="0000FF"/>
        </w:rPr>
        <w:tab/>
        <w:t>A.</w:t>
      </w:r>
      <w:r w:rsidRPr="002F2505">
        <w:rPr>
          <w:iCs/>
          <w:color w:val="000000" w:themeColor="text1"/>
        </w:rPr>
        <w:t xml:space="preserve"> </w:t>
      </w:r>
      <w:r w:rsidRPr="002F2505">
        <w:rPr>
          <w:color w:val="000000" w:themeColor="text1"/>
        </w:rPr>
        <w:t>Đỏ → không màu → xanh.</w:t>
      </w:r>
      <w:r w:rsidRPr="002F2505">
        <w:rPr>
          <w:b/>
          <w:color w:val="0000FF"/>
        </w:rPr>
        <w:tab/>
        <w:t>B.</w:t>
      </w:r>
      <w:r w:rsidRPr="002F2505">
        <w:rPr>
          <w:color w:val="000000" w:themeColor="text1"/>
        </w:rPr>
        <w:t xml:space="preserve"> Xanh → không màu → đỏ.</w:t>
      </w:r>
    </w:p>
    <w:p w14:paraId="6E9BE202" w14:textId="77777777" w:rsidR="001D6384" w:rsidRPr="002F2505" w:rsidRDefault="001D6384" w:rsidP="002F2505">
      <w:pPr>
        <w:tabs>
          <w:tab w:val="left" w:pos="283"/>
          <w:tab w:val="left" w:pos="5386"/>
        </w:tabs>
        <w:spacing w:after="0" w:line="276" w:lineRule="auto"/>
        <w:mirrorIndents/>
        <w:jc w:val="both"/>
        <w:rPr>
          <w:color w:val="000000" w:themeColor="text1"/>
        </w:rPr>
      </w:pPr>
      <w:r w:rsidRPr="002F2505">
        <w:rPr>
          <w:b/>
          <w:color w:val="0000FF"/>
        </w:rPr>
        <w:tab/>
        <w:t>C.</w:t>
      </w:r>
      <w:r w:rsidRPr="002F2505">
        <w:rPr>
          <w:color w:val="000000" w:themeColor="text1"/>
        </w:rPr>
        <w:t xml:space="preserve"> Đỏ → xanh → không màu.</w:t>
      </w:r>
      <w:r w:rsidRPr="002F2505">
        <w:rPr>
          <w:b/>
          <w:color w:val="0000FF"/>
        </w:rPr>
        <w:tab/>
        <w:t>D.</w:t>
      </w:r>
      <w:r w:rsidRPr="002F2505">
        <w:rPr>
          <w:color w:val="000000" w:themeColor="text1"/>
        </w:rPr>
        <w:t xml:space="preserve"> Hồng → không màu → xanh.</w:t>
      </w:r>
    </w:p>
    <w:p w14:paraId="6D3A4B47" w14:textId="77777777" w:rsidR="001D6384" w:rsidRPr="002F2505" w:rsidRDefault="001D6384" w:rsidP="002F2505">
      <w:pPr>
        <w:spacing w:after="0" w:line="276" w:lineRule="auto"/>
        <w:mirrorIndents/>
        <w:jc w:val="both"/>
        <w:rPr>
          <w:lang w:val="pt-BR"/>
        </w:rPr>
      </w:pPr>
      <w:r w:rsidRPr="002F2505">
        <w:rPr>
          <w:b/>
          <w:color w:val="0000FF"/>
          <w:lang w:val="pt-BR"/>
        </w:rPr>
        <w:t>Câu 18.</w:t>
      </w:r>
      <w:r w:rsidRPr="002F2505">
        <w:rPr>
          <w:b/>
          <w:color w:val="0033CC"/>
          <w:lang w:val="pt-BR"/>
        </w:rPr>
        <w:t xml:space="preserve"> </w:t>
      </w:r>
      <w:r w:rsidRPr="002F2505">
        <w:rPr>
          <w:lang w:val="pt-BR"/>
        </w:rPr>
        <w:t>Muốn mạ đồng lên một thanh sắt bằng phương pháp điện hoá thì phải tiến hành điện phân với điện cực và dung dịch nào sau đây?</w:t>
      </w:r>
    </w:p>
    <w:p w14:paraId="7066DA00" w14:textId="77777777" w:rsidR="001D6384" w:rsidRPr="002F2505" w:rsidRDefault="001D6384" w:rsidP="002F2505">
      <w:pPr>
        <w:spacing w:after="0" w:line="276" w:lineRule="auto"/>
        <w:mirrorIndents/>
        <w:jc w:val="both"/>
        <w:rPr>
          <w:lang w:val="pt-BR"/>
        </w:rPr>
      </w:pPr>
      <w:r w:rsidRPr="002F2505">
        <w:rPr>
          <w:b/>
          <w:color w:val="0000FF"/>
          <w:lang w:val="pt-BR"/>
        </w:rPr>
        <w:tab/>
        <w:t>A.</w:t>
      </w:r>
      <w:r w:rsidRPr="002F2505">
        <w:rPr>
          <w:lang w:val="pt-BR"/>
        </w:rPr>
        <w:t xml:space="preserve"> Cực âm là đồng, cực dương là sắt, dung dịch muối sắt.</w:t>
      </w:r>
    </w:p>
    <w:p w14:paraId="34C631E7" w14:textId="77777777" w:rsidR="001D6384" w:rsidRPr="002F2505" w:rsidRDefault="001D6384" w:rsidP="002F2505">
      <w:pPr>
        <w:spacing w:after="0" w:line="276" w:lineRule="auto"/>
        <w:mirrorIndents/>
        <w:jc w:val="both"/>
        <w:rPr>
          <w:lang w:val="pt-BR"/>
        </w:rPr>
      </w:pPr>
      <w:r w:rsidRPr="002F2505">
        <w:rPr>
          <w:b/>
          <w:color w:val="0000FF"/>
          <w:lang w:val="pt-BR"/>
        </w:rPr>
        <w:tab/>
        <w:t>B.</w:t>
      </w:r>
      <w:r w:rsidRPr="002F2505">
        <w:rPr>
          <w:lang w:val="pt-BR"/>
        </w:rPr>
        <w:t xml:space="preserve"> Cực âm là đồng, cực dương là sắt, dung dịch muối đồng.</w:t>
      </w:r>
    </w:p>
    <w:p w14:paraId="32754728" w14:textId="77777777" w:rsidR="001D6384" w:rsidRPr="002F2505" w:rsidRDefault="001D6384" w:rsidP="002F2505">
      <w:pPr>
        <w:spacing w:after="0" w:line="276" w:lineRule="auto"/>
        <w:mirrorIndents/>
        <w:jc w:val="both"/>
        <w:rPr>
          <w:lang w:val="pt-BR"/>
        </w:rPr>
      </w:pPr>
      <w:r w:rsidRPr="002F2505">
        <w:rPr>
          <w:b/>
          <w:color w:val="0000FF"/>
          <w:lang w:val="pt-BR"/>
        </w:rPr>
        <w:tab/>
        <w:t>C.</w:t>
      </w:r>
      <w:r w:rsidRPr="002F2505">
        <w:rPr>
          <w:lang w:val="pt-BR"/>
        </w:rPr>
        <w:t xml:space="preserve"> Cực âm là sắt, cực dương là đồng, dung dịch muối đồng.</w:t>
      </w:r>
    </w:p>
    <w:p w14:paraId="58379402" w14:textId="77777777" w:rsidR="001D6384" w:rsidRPr="002F2505" w:rsidRDefault="001D6384" w:rsidP="002F2505">
      <w:pPr>
        <w:spacing w:after="0" w:line="276" w:lineRule="auto"/>
        <w:mirrorIndents/>
        <w:jc w:val="both"/>
        <w:rPr>
          <w:lang w:val="pt-BR"/>
        </w:rPr>
      </w:pPr>
      <w:r w:rsidRPr="002F2505">
        <w:rPr>
          <w:lang w:val="pt-BR"/>
        </w:rPr>
        <w:tab/>
        <w:t>D. Cực âm là sắt, cực dương là đồng, dung dịch muối sắt.</w:t>
      </w:r>
    </w:p>
    <w:p w14:paraId="6735FFB1" w14:textId="77777777" w:rsidR="001D6384" w:rsidRPr="002F2505" w:rsidRDefault="001D6384" w:rsidP="002F2505">
      <w:pPr>
        <w:spacing w:after="0" w:line="276" w:lineRule="auto"/>
        <w:mirrorIndents/>
        <w:jc w:val="both"/>
      </w:pPr>
    </w:p>
    <w:p w14:paraId="1D9F29E1" w14:textId="77777777" w:rsidR="00825D09" w:rsidRPr="002F2505" w:rsidRDefault="00825D09"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7E166AE3" w14:textId="77777777" w:rsidR="00825D09" w:rsidRPr="002F2505" w:rsidRDefault="00825D09" w:rsidP="002F2505">
      <w:pPr>
        <w:tabs>
          <w:tab w:val="left" w:pos="274"/>
          <w:tab w:val="left" w:pos="907"/>
          <w:tab w:val="left" w:pos="2880"/>
          <w:tab w:val="left" w:pos="5126"/>
          <w:tab w:val="left" w:pos="7387"/>
        </w:tabs>
        <w:spacing w:after="0" w:line="276" w:lineRule="auto"/>
        <w:jc w:val="both"/>
        <w:rPr>
          <w:lang w:val="pt-BR"/>
        </w:rPr>
      </w:pPr>
      <w:r w:rsidRPr="002F2505">
        <w:rPr>
          <w:b/>
          <w:color w:val="0033CC"/>
          <w:lang w:val="pt-BR"/>
        </w:rPr>
        <w:t xml:space="preserve">Câu 1. </w:t>
      </w:r>
      <w:r w:rsidRPr="002F2505">
        <w:rPr>
          <w:lang w:val="pt-BR"/>
        </w:rPr>
        <w:t xml:space="preserve">Thiết lập một pin như hình vẽ </w:t>
      </w:r>
    </w:p>
    <w:p w14:paraId="3D0F719D" w14:textId="77777777" w:rsidR="00825D09" w:rsidRPr="002F2505" w:rsidRDefault="00825D09" w:rsidP="002F2505">
      <w:pPr>
        <w:tabs>
          <w:tab w:val="left" w:pos="274"/>
          <w:tab w:val="left" w:pos="907"/>
          <w:tab w:val="left" w:pos="2880"/>
          <w:tab w:val="left" w:pos="5126"/>
          <w:tab w:val="left" w:pos="7387"/>
        </w:tabs>
        <w:spacing w:after="0" w:line="276" w:lineRule="auto"/>
        <w:jc w:val="center"/>
        <w:rPr>
          <w:lang w:val="pt-BR"/>
        </w:rPr>
      </w:pPr>
      <w:r w:rsidRPr="002F2505">
        <w:rPr>
          <w:b/>
          <w:iCs/>
          <w:noProof/>
        </w:rPr>
        <w:drawing>
          <wp:inline distT="0" distB="0" distL="0" distR="0" wp14:anchorId="2CF47F84" wp14:editId="3ACCB4D5">
            <wp:extent cx="2467319" cy="1991003"/>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467319" cy="1991003"/>
                    </a:xfrm>
                    <a:prstGeom prst="rect">
                      <a:avLst/>
                    </a:prstGeom>
                  </pic:spPr>
                </pic:pic>
              </a:graphicData>
            </a:graphic>
          </wp:inline>
        </w:drawing>
      </w:r>
    </w:p>
    <w:p w14:paraId="14866449" w14:textId="77777777" w:rsidR="00825D09" w:rsidRPr="002F2505" w:rsidRDefault="00825D09" w:rsidP="002F2505">
      <w:pPr>
        <w:tabs>
          <w:tab w:val="left" w:pos="274"/>
          <w:tab w:val="left" w:pos="907"/>
          <w:tab w:val="left" w:pos="2880"/>
          <w:tab w:val="left" w:pos="5126"/>
          <w:tab w:val="left" w:pos="7387"/>
        </w:tabs>
        <w:spacing w:after="0" w:line="276" w:lineRule="auto"/>
        <w:jc w:val="both"/>
        <w:rPr>
          <w:lang w:val="pt-BR"/>
        </w:rPr>
      </w:pPr>
    </w:p>
    <w:p w14:paraId="02C20C9B" w14:textId="77777777" w:rsidR="00825D09" w:rsidRPr="002F2505" w:rsidRDefault="00825D09" w:rsidP="002F2505">
      <w:pPr>
        <w:spacing w:after="0" w:line="276" w:lineRule="auto"/>
        <w:rPr>
          <w:b/>
          <w:color w:val="0033CC"/>
          <w:lang w:val="pt-BR"/>
        </w:rPr>
      </w:pPr>
      <w:r w:rsidRPr="002F2505">
        <w:rPr>
          <w:lang w:val="pt-BR"/>
        </w:rPr>
        <w:t>Hai dung dịch nối với nhau bằng cầu muối NH</w:t>
      </w:r>
      <w:r w:rsidRPr="002F2505">
        <w:rPr>
          <w:vertAlign w:val="subscript"/>
          <w:lang w:val="pt-BR"/>
        </w:rPr>
        <w:t>4</w:t>
      </w:r>
      <w:r w:rsidRPr="002F2505">
        <w:rPr>
          <w:lang w:val="pt-BR"/>
        </w:rPr>
        <w:t>NO</w:t>
      </w:r>
      <w:r w:rsidRPr="002F2505">
        <w:rPr>
          <w:vertAlign w:val="subscript"/>
          <w:lang w:val="pt-BR"/>
        </w:rPr>
        <w:t>3</w:t>
      </w:r>
      <w:r w:rsidRPr="002F2505">
        <w:rPr>
          <w:lang w:val="pt-BR"/>
        </w:rPr>
        <w:t>. Có các nhận xét</w:t>
      </w:r>
    </w:p>
    <w:p w14:paraId="696A3FBE" w14:textId="77777777" w:rsidR="00825D09" w:rsidRPr="002F2505" w:rsidRDefault="00825D09" w:rsidP="002F2505">
      <w:pPr>
        <w:spacing w:after="0" w:line="276" w:lineRule="auto"/>
        <w:rPr>
          <w:b/>
          <w:lang w:val="pt-BR"/>
        </w:rPr>
      </w:pPr>
      <w:r w:rsidRPr="002F2505">
        <w:rPr>
          <w:b/>
          <w:lang w:val="pt-BR"/>
        </w:rPr>
        <w:lastRenderedPageBreak/>
        <w:t xml:space="preserve">a. </w:t>
      </w:r>
      <w:r w:rsidRPr="002F2505">
        <w:t>Các ion Cu</w:t>
      </w:r>
      <w:r w:rsidRPr="002F2505">
        <w:rPr>
          <w:vertAlign w:val="superscript"/>
        </w:rPr>
        <w:t>2+</w:t>
      </w:r>
      <w:r w:rsidRPr="002F2505">
        <w:t xml:space="preserve"> chuyển từ dung dịch CuSO</w:t>
      </w:r>
      <w:r w:rsidRPr="002F2505">
        <w:rPr>
          <w:vertAlign w:val="subscript"/>
        </w:rPr>
        <w:t>4</w:t>
      </w:r>
      <w:r w:rsidRPr="002F2505">
        <w:t xml:space="preserve"> sang dung dịch AgNO</w:t>
      </w:r>
      <w:r w:rsidRPr="002F2505">
        <w:rPr>
          <w:vertAlign w:val="subscript"/>
        </w:rPr>
        <w:t>3</w:t>
      </w:r>
      <w:r w:rsidRPr="002F2505">
        <w:t>.</w:t>
      </w:r>
    </w:p>
    <w:p w14:paraId="2C1C4706" w14:textId="77777777" w:rsidR="00825D09" w:rsidRPr="002F2505" w:rsidRDefault="00825D09" w:rsidP="002F2505">
      <w:pPr>
        <w:spacing w:after="0" w:line="276" w:lineRule="auto"/>
        <w:rPr>
          <w:b/>
          <w:lang w:val="pt-BR"/>
        </w:rPr>
      </w:pPr>
      <w:r w:rsidRPr="002F2505">
        <w:rPr>
          <w:b/>
          <w:lang w:val="pt-BR"/>
        </w:rPr>
        <w:t xml:space="preserve">b. </w:t>
      </w:r>
      <w:r w:rsidRPr="002F2505">
        <w:t>Màu của dung dịch CuSO</w:t>
      </w:r>
      <w:r w:rsidRPr="002F2505">
        <w:rPr>
          <w:vertAlign w:val="subscript"/>
        </w:rPr>
        <w:t>4</w:t>
      </w:r>
      <w:r w:rsidRPr="002F2505">
        <w:t xml:space="preserve"> đậm dần.</w:t>
      </w:r>
    </w:p>
    <w:p w14:paraId="53DD8A58" w14:textId="77777777" w:rsidR="00825D09" w:rsidRPr="002F2505" w:rsidRDefault="00825D09" w:rsidP="002F2505">
      <w:pPr>
        <w:spacing w:after="0" w:line="276" w:lineRule="auto"/>
        <w:rPr>
          <w:b/>
          <w:lang w:val="pt-BR"/>
        </w:rPr>
      </w:pPr>
      <w:r w:rsidRPr="002F2505">
        <w:rPr>
          <w:b/>
          <w:lang w:val="pt-BR"/>
        </w:rPr>
        <w:t xml:space="preserve">c. </w:t>
      </w:r>
      <w:r w:rsidRPr="002F2505">
        <w:t>Điện cực Ag đóng vai trò là cực dương.</w:t>
      </w:r>
    </w:p>
    <w:p w14:paraId="751131A6" w14:textId="77777777" w:rsidR="00825D09" w:rsidRPr="002F2505" w:rsidRDefault="00825D09" w:rsidP="002F2505">
      <w:pPr>
        <w:spacing w:after="0" w:line="276" w:lineRule="auto"/>
        <w:rPr>
          <w:lang w:val="pt-BR"/>
        </w:rPr>
      </w:pPr>
      <w:r w:rsidRPr="002F2505">
        <w:rPr>
          <w:b/>
          <w:lang w:val="pt-BR"/>
        </w:rPr>
        <w:t xml:space="preserve">d. </w:t>
      </w:r>
      <w:r w:rsidRPr="002F2505">
        <w:t>Các electron chuyển từ điện cực Cu sang điện cực Ag qua dây dẫn.</w:t>
      </w:r>
    </w:p>
    <w:p w14:paraId="2FAAABC9" w14:textId="77777777" w:rsidR="00825D09" w:rsidRPr="002F2505" w:rsidRDefault="00825D09" w:rsidP="002F2505">
      <w:pPr>
        <w:spacing w:after="0" w:line="276" w:lineRule="auto"/>
        <w:rPr>
          <w:b/>
          <w:color w:val="0033CC"/>
          <w:lang w:val="pt-BR"/>
        </w:rPr>
      </w:pPr>
      <w:r w:rsidRPr="002F2505">
        <w:rPr>
          <w:b/>
          <w:color w:val="0033CC"/>
          <w:lang w:val="pt-BR"/>
        </w:rPr>
        <w:t xml:space="preserve">Câu 2. </w:t>
      </w:r>
      <w:r w:rsidRPr="002F2505">
        <w:rPr>
          <w:rStyle w:val="fontstyle21"/>
          <w:rFonts w:ascii="Times New Roman" w:hAnsi="Times New Roman"/>
        </w:rPr>
        <w:t>Điện phân các dung dịch sau : HCl , NaCl , KOH , AgNO</w:t>
      </w:r>
      <w:r w:rsidRPr="002F2505">
        <w:rPr>
          <w:rStyle w:val="fontstyle21"/>
          <w:rFonts w:ascii="Times New Roman" w:hAnsi="Times New Roman"/>
          <w:vertAlign w:val="subscript"/>
        </w:rPr>
        <w:t>3</w:t>
      </w:r>
      <w:r w:rsidRPr="002F2505">
        <w:rPr>
          <w:rStyle w:val="fontstyle21"/>
          <w:rFonts w:ascii="Times New Roman" w:hAnsi="Times New Roman"/>
        </w:rPr>
        <w:t>,  H</w:t>
      </w:r>
      <w:r w:rsidRPr="002F2505">
        <w:rPr>
          <w:rStyle w:val="fontstyle21"/>
          <w:rFonts w:ascii="Times New Roman" w:hAnsi="Times New Roman"/>
          <w:vertAlign w:val="subscript"/>
        </w:rPr>
        <w:t>2</w:t>
      </w:r>
      <w:r w:rsidRPr="002F2505">
        <w:rPr>
          <w:rStyle w:val="fontstyle21"/>
          <w:rFonts w:ascii="Times New Roman" w:hAnsi="Times New Roman"/>
        </w:rPr>
        <w:t>SO</w:t>
      </w:r>
      <w:r w:rsidRPr="002F2505">
        <w:rPr>
          <w:rStyle w:val="fontstyle21"/>
          <w:rFonts w:ascii="Times New Roman" w:hAnsi="Times New Roman"/>
          <w:vertAlign w:val="subscript"/>
        </w:rPr>
        <w:t>4</w:t>
      </w:r>
      <w:r w:rsidRPr="002F2505">
        <w:rPr>
          <w:rStyle w:val="fontstyle21"/>
          <w:rFonts w:ascii="Times New Roman" w:hAnsi="Times New Roman"/>
        </w:rPr>
        <w:t xml:space="preserve"> , CuSO</w:t>
      </w:r>
      <w:r w:rsidRPr="002F2505">
        <w:rPr>
          <w:rStyle w:val="fontstyle21"/>
          <w:rFonts w:ascii="Times New Roman" w:hAnsi="Times New Roman"/>
          <w:vertAlign w:val="subscript"/>
        </w:rPr>
        <w:t>4</w:t>
      </w:r>
      <w:r w:rsidRPr="002F2505">
        <w:rPr>
          <w:rStyle w:val="fontstyle21"/>
          <w:rFonts w:ascii="Times New Roman" w:hAnsi="Times New Roman"/>
        </w:rPr>
        <w:t xml:space="preserve"> , KNO</w:t>
      </w:r>
      <w:r w:rsidRPr="002F2505">
        <w:rPr>
          <w:rStyle w:val="fontstyle21"/>
          <w:rFonts w:ascii="Times New Roman" w:hAnsi="Times New Roman"/>
          <w:vertAlign w:val="subscript"/>
        </w:rPr>
        <w:t>3</w:t>
      </w:r>
    </w:p>
    <w:p w14:paraId="418D08E0" w14:textId="77777777" w:rsidR="00825D09" w:rsidRPr="002F2505" w:rsidRDefault="00825D09" w:rsidP="002F2505">
      <w:pPr>
        <w:spacing w:after="0" w:line="276" w:lineRule="auto"/>
        <w:rPr>
          <w:b/>
          <w:lang w:val="pt-BR"/>
        </w:rPr>
      </w:pPr>
      <w:r w:rsidRPr="002F2505">
        <w:rPr>
          <w:b/>
          <w:lang w:val="pt-BR"/>
        </w:rPr>
        <w:t xml:space="preserve">a. </w:t>
      </w:r>
      <w:r w:rsidRPr="002F2505">
        <w:rPr>
          <w:rStyle w:val="fontstyle21"/>
          <w:rFonts w:ascii="Times New Roman" w:hAnsi="Times New Roman"/>
        </w:rPr>
        <w:t>Quá trình điện phân các dung dịch HCl</w:t>
      </w:r>
      <w:r w:rsidRPr="002F2505">
        <w:t xml:space="preserve">, </w:t>
      </w:r>
      <w:r w:rsidRPr="002F2505">
        <w:rPr>
          <w:rStyle w:val="fontstyle21"/>
          <w:rFonts w:ascii="Times New Roman" w:hAnsi="Times New Roman"/>
        </w:rPr>
        <w:t>NaCl</w:t>
      </w:r>
      <w:r w:rsidRPr="002F2505">
        <w:t xml:space="preserve">, </w:t>
      </w:r>
      <w:r w:rsidRPr="002F2505">
        <w:rPr>
          <w:rStyle w:val="fontstyle21"/>
          <w:rFonts w:ascii="Times New Roman" w:hAnsi="Times New Roman"/>
        </w:rPr>
        <w:t>KOH</w:t>
      </w:r>
      <w:r w:rsidRPr="002F2505">
        <w:t xml:space="preserve">, </w:t>
      </w:r>
      <w:r w:rsidRPr="002F2505">
        <w:rPr>
          <w:rStyle w:val="fontstyle21"/>
          <w:rFonts w:ascii="Times New Roman" w:hAnsi="Times New Roman"/>
        </w:rPr>
        <w:t>H</w:t>
      </w:r>
      <w:r w:rsidRPr="002F2505">
        <w:rPr>
          <w:rStyle w:val="fontstyle21"/>
          <w:rFonts w:ascii="Times New Roman" w:hAnsi="Times New Roman"/>
          <w:vertAlign w:val="subscript"/>
        </w:rPr>
        <w:t>2</w:t>
      </w:r>
      <w:r w:rsidRPr="002F2505">
        <w:rPr>
          <w:rStyle w:val="fontstyle21"/>
          <w:rFonts w:ascii="Times New Roman" w:hAnsi="Times New Roman"/>
        </w:rPr>
        <w:t>SO</w:t>
      </w:r>
      <w:r w:rsidRPr="002F2505">
        <w:rPr>
          <w:rStyle w:val="fontstyle21"/>
          <w:rFonts w:ascii="Times New Roman" w:hAnsi="Times New Roman"/>
          <w:vertAlign w:val="subscript"/>
        </w:rPr>
        <w:t xml:space="preserve">4 </w:t>
      </w:r>
      <w:r w:rsidRPr="002F2505">
        <w:rPr>
          <w:rStyle w:val="fontstyle21"/>
          <w:rFonts w:ascii="Times New Roman" w:hAnsi="Times New Roman"/>
        </w:rPr>
        <w:t>đi kèm với sự tăng giá trị pH.</w:t>
      </w:r>
    </w:p>
    <w:p w14:paraId="5A9A3E75" w14:textId="77777777" w:rsidR="00825D09" w:rsidRPr="002F2505" w:rsidRDefault="00825D09" w:rsidP="002F2505">
      <w:pPr>
        <w:spacing w:after="0" w:line="276" w:lineRule="auto"/>
        <w:rPr>
          <w:b/>
          <w:lang w:val="pt-BR"/>
        </w:rPr>
      </w:pPr>
      <w:r w:rsidRPr="002F2505">
        <w:rPr>
          <w:b/>
          <w:lang w:val="pt-BR"/>
        </w:rPr>
        <w:t xml:space="preserve">b. </w:t>
      </w:r>
      <w:r w:rsidRPr="002F2505">
        <w:rPr>
          <w:rStyle w:val="fontstyle21"/>
          <w:rFonts w:ascii="Times New Roman" w:hAnsi="Times New Roman"/>
        </w:rPr>
        <w:t>Điện phân dung dịch KOH, H</w:t>
      </w:r>
      <w:r w:rsidRPr="002F2505">
        <w:rPr>
          <w:rStyle w:val="fontstyle21"/>
          <w:rFonts w:ascii="Times New Roman" w:hAnsi="Times New Roman"/>
          <w:vertAlign w:val="subscript"/>
        </w:rPr>
        <w:t>2</w:t>
      </w:r>
      <w:r w:rsidRPr="002F2505">
        <w:rPr>
          <w:rStyle w:val="fontstyle21"/>
          <w:rFonts w:ascii="Times New Roman" w:hAnsi="Times New Roman"/>
        </w:rPr>
        <w:t>SO</w:t>
      </w:r>
      <w:r w:rsidRPr="002F2505">
        <w:rPr>
          <w:rStyle w:val="fontstyle21"/>
          <w:rFonts w:ascii="Times New Roman" w:hAnsi="Times New Roman"/>
          <w:vertAlign w:val="subscript"/>
        </w:rPr>
        <w:t>4</w:t>
      </w:r>
      <w:r w:rsidRPr="002F2505">
        <w:rPr>
          <w:rStyle w:val="fontstyle21"/>
          <w:rFonts w:ascii="Times New Roman" w:hAnsi="Times New Roman"/>
        </w:rPr>
        <w:t>, KNO</w:t>
      </w:r>
      <w:r w:rsidRPr="002F2505">
        <w:rPr>
          <w:rStyle w:val="fontstyle21"/>
          <w:rFonts w:ascii="Times New Roman" w:hAnsi="Times New Roman"/>
          <w:vertAlign w:val="subscript"/>
        </w:rPr>
        <w:t>3</w:t>
      </w:r>
      <w:r w:rsidRPr="002F2505">
        <w:rPr>
          <w:rStyle w:val="fontstyle21"/>
          <w:rFonts w:ascii="Times New Roman" w:hAnsi="Times New Roman"/>
        </w:rPr>
        <w:t xml:space="preserve"> có bản chất là điện phân nước.</w:t>
      </w:r>
    </w:p>
    <w:p w14:paraId="6A5AFA79" w14:textId="77777777" w:rsidR="00825D09" w:rsidRPr="002F2505" w:rsidRDefault="00825D09" w:rsidP="002F2505">
      <w:pPr>
        <w:spacing w:after="0" w:line="276" w:lineRule="auto"/>
        <w:rPr>
          <w:b/>
          <w:lang w:val="pt-BR"/>
        </w:rPr>
      </w:pPr>
      <w:r w:rsidRPr="002F2505">
        <w:rPr>
          <w:b/>
          <w:lang w:val="pt-BR"/>
        </w:rPr>
        <w:t xml:space="preserve">c. </w:t>
      </w:r>
      <w:r w:rsidRPr="002F2505">
        <w:rPr>
          <w:rStyle w:val="fontstyle21"/>
          <w:rFonts w:ascii="Times New Roman" w:hAnsi="Times New Roman"/>
        </w:rPr>
        <w:t>Quá trình điện phân dung dịch AgNO</w:t>
      </w:r>
      <w:r w:rsidRPr="002F2505">
        <w:rPr>
          <w:rStyle w:val="fontstyle21"/>
          <w:rFonts w:ascii="Times New Roman" w:hAnsi="Times New Roman"/>
          <w:vertAlign w:val="subscript"/>
        </w:rPr>
        <w:t>3</w:t>
      </w:r>
      <w:r w:rsidRPr="002F2505">
        <w:rPr>
          <w:rStyle w:val="fontstyle21"/>
          <w:rFonts w:ascii="Times New Roman" w:hAnsi="Times New Roman"/>
        </w:rPr>
        <w:t>,  H</w:t>
      </w:r>
      <w:r w:rsidRPr="002F2505">
        <w:rPr>
          <w:rStyle w:val="fontstyle21"/>
          <w:rFonts w:ascii="Times New Roman" w:hAnsi="Times New Roman"/>
          <w:vertAlign w:val="subscript"/>
        </w:rPr>
        <w:t>2</w:t>
      </w:r>
      <w:r w:rsidRPr="002F2505">
        <w:rPr>
          <w:rStyle w:val="fontstyle21"/>
          <w:rFonts w:ascii="Times New Roman" w:hAnsi="Times New Roman"/>
        </w:rPr>
        <w:t>SO</w:t>
      </w:r>
      <w:r w:rsidRPr="002F2505">
        <w:rPr>
          <w:rStyle w:val="fontstyle21"/>
          <w:rFonts w:ascii="Times New Roman" w:hAnsi="Times New Roman"/>
          <w:vertAlign w:val="subscript"/>
        </w:rPr>
        <w:t xml:space="preserve">4 </w:t>
      </w:r>
      <w:r w:rsidRPr="002F2505">
        <w:rPr>
          <w:rStyle w:val="fontstyle21"/>
          <w:rFonts w:ascii="Times New Roman" w:hAnsi="Times New Roman"/>
        </w:rPr>
        <w:t>, CuSO</w:t>
      </w:r>
      <w:r w:rsidRPr="002F2505">
        <w:rPr>
          <w:rStyle w:val="fontstyle21"/>
          <w:rFonts w:ascii="Times New Roman" w:hAnsi="Times New Roman"/>
          <w:vertAlign w:val="subscript"/>
        </w:rPr>
        <w:t>4</w:t>
      </w:r>
      <w:r w:rsidRPr="002F2505">
        <w:rPr>
          <w:rStyle w:val="fontstyle21"/>
          <w:rFonts w:ascii="Times New Roman" w:hAnsi="Times New Roman"/>
        </w:rPr>
        <w:t xml:space="preserve"> , KNO</w:t>
      </w:r>
      <w:r w:rsidRPr="002F2505">
        <w:rPr>
          <w:rStyle w:val="fontstyle21"/>
          <w:rFonts w:ascii="Times New Roman" w:hAnsi="Times New Roman"/>
          <w:vertAlign w:val="subscript"/>
        </w:rPr>
        <w:t>3</w:t>
      </w:r>
      <w:r w:rsidRPr="002F2505">
        <w:rPr>
          <w:rStyle w:val="fontstyle21"/>
          <w:rFonts w:ascii="Times New Roman" w:hAnsi="Times New Roman"/>
        </w:rPr>
        <w:t xml:space="preserve"> đi kèm với sự giảm giá trị pH.</w:t>
      </w:r>
    </w:p>
    <w:p w14:paraId="3F47EA58" w14:textId="77777777" w:rsidR="00825D09" w:rsidRPr="002F2505" w:rsidRDefault="00825D09" w:rsidP="002F2505">
      <w:pPr>
        <w:spacing w:after="0" w:line="276" w:lineRule="auto"/>
        <w:rPr>
          <w:lang w:val="pt-BR"/>
        </w:rPr>
      </w:pPr>
      <w:r w:rsidRPr="002F2505">
        <w:rPr>
          <w:b/>
          <w:lang w:val="pt-BR"/>
        </w:rPr>
        <w:t xml:space="preserve">d. </w:t>
      </w:r>
      <w:r w:rsidRPr="002F2505">
        <w:rPr>
          <w:rStyle w:val="fontstyle21"/>
          <w:rFonts w:ascii="Times New Roman" w:hAnsi="Times New Roman"/>
        </w:rPr>
        <w:t>Quá trình điện phân dung dịch NaCl, KNO</w:t>
      </w:r>
      <w:r w:rsidRPr="002F2505">
        <w:rPr>
          <w:rStyle w:val="fontstyle21"/>
          <w:rFonts w:ascii="Times New Roman" w:hAnsi="Times New Roman"/>
          <w:vertAlign w:val="subscript"/>
        </w:rPr>
        <w:t>3</w:t>
      </w:r>
      <w:r w:rsidRPr="002F2505">
        <w:rPr>
          <w:rStyle w:val="fontstyle21"/>
          <w:rFonts w:ascii="Times New Roman" w:hAnsi="Times New Roman"/>
        </w:rPr>
        <w:t xml:space="preserve"> đi kèm với giá trị pH không đổi.</w:t>
      </w:r>
    </w:p>
    <w:p w14:paraId="44F60B82" w14:textId="77777777" w:rsidR="00825D09" w:rsidRPr="002F2505" w:rsidRDefault="00825D09" w:rsidP="002F2505">
      <w:pPr>
        <w:spacing w:after="0" w:line="276" w:lineRule="auto"/>
        <w:rPr>
          <w:b/>
          <w:color w:val="0033CC"/>
          <w:lang w:val="pt-BR"/>
        </w:rPr>
      </w:pPr>
      <w:r w:rsidRPr="002F2505">
        <w:rPr>
          <w:b/>
          <w:color w:val="0033CC"/>
          <w:lang w:val="pt-BR"/>
        </w:rPr>
        <w:t xml:space="preserve">Câu 3. </w:t>
      </w:r>
      <w:r w:rsidRPr="002F2505">
        <w:t>Điện phân dung dịch CuSO</w:t>
      </w:r>
      <w:r w:rsidRPr="002F2505">
        <w:rPr>
          <w:vertAlign w:val="subscript"/>
        </w:rPr>
        <w:t>4</w:t>
      </w:r>
      <w:r w:rsidRPr="002F2505">
        <w:t xml:space="preserve"> với anode bằng đồng (anode tan) và điện phân dung dịch CuSO</w:t>
      </w:r>
      <w:r w:rsidRPr="002F2505">
        <w:rPr>
          <w:vertAlign w:val="subscript"/>
        </w:rPr>
        <w:t>4</w:t>
      </w:r>
      <w:r w:rsidRPr="002F2505">
        <w:br/>
        <w:t>với anode bằng graphite (điện cực trơ).</w:t>
      </w:r>
    </w:p>
    <w:p w14:paraId="2E245664" w14:textId="77777777" w:rsidR="00825D09" w:rsidRPr="002F2505" w:rsidRDefault="00825D09" w:rsidP="002F2505">
      <w:pPr>
        <w:spacing w:after="0" w:line="276" w:lineRule="auto"/>
        <w:rPr>
          <w:b/>
          <w:lang w:val="pt-BR"/>
        </w:rPr>
      </w:pPr>
      <w:r w:rsidRPr="002F2505">
        <w:rPr>
          <w:b/>
          <w:lang w:val="pt-BR"/>
        </w:rPr>
        <w:t xml:space="preserve">a. </w:t>
      </w:r>
      <w:r w:rsidRPr="002F2505">
        <w:t>Ở cathode xảy ra sự oxi hoá: 2H</w:t>
      </w:r>
      <w:r w:rsidRPr="002F2505">
        <w:rPr>
          <w:vertAlign w:val="subscript"/>
        </w:rPr>
        <w:t>2</w:t>
      </w:r>
      <w:r w:rsidRPr="002F2505">
        <w:t xml:space="preserve">O + 2e → 2OH </w:t>
      </w:r>
      <w:r w:rsidRPr="002F2505">
        <w:rPr>
          <w:vertAlign w:val="superscript"/>
        </w:rPr>
        <w:t>–</w:t>
      </w:r>
      <w:r w:rsidRPr="002F2505">
        <w:t xml:space="preserve"> + H</w:t>
      </w:r>
      <w:r w:rsidRPr="002F2505">
        <w:rPr>
          <w:vertAlign w:val="subscript"/>
        </w:rPr>
        <w:t>2</w:t>
      </w:r>
      <w:r w:rsidRPr="002F2505">
        <w:t>.</w:t>
      </w:r>
    </w:p>
    <w:p w14:paraId="4312FDD7" w14:textId="77777777" w:rsidR="00825D09" w:rsidRPr="002F2505" w:rsidRDefault="00825D09" w:rsidP="002F2505">
      <w:pPr>
        <w:spacing w:after="0" w:line="276" w:lineRule="auto"/>
        <w:rPr>
          <w:b/>
          <w:lang w:val="pt-BR"/>
        </w:rPr>
      </w:pPr>
      <w:r w:rsidRPr="002F2505">
        <w:rPr>
          <w:b/>
          <w:lang w:val="pt-BR"/>
        </w:rPr>
        <w:t xml:space="preserve">b. </w:t>
      </w:r>
      <w:r w:rsidRPr="002F2505">
        <w:t>Ở anode xảy ra sự khử: 2H</w:t>
      </w:r>
      <w:r w:rsidRPr="002F2505">
        <w:rPr>
          <w:vertAlign w:val="subscript"/>
        </w:rPr>
        <w:t>2</w:t>
      </w:r>
      <w:r w:rsidRPr="002F2505">
        <w:t>O → O</w:t>
      </w:r>
      <w:r w:rsidRPr="002F2505">
        <w:rPr>
          <w:vertAlign w:val="subscript"/>
        </w:rPr>
        <w:t>2</w:t>
      </w:r>
      <w:r w:rsidRPr="002F2505">
        <w:t xml:space="preserve"> + 4H</w:t>
      </w:r>
      <w:r w:rsidRPr="002F2505">
        <w:rPr>
          <w:vertAlign w:val="superscript"/>
        </w:rPr>
        <w:t>+</w:t>
      </w:r>
      <w:r w:rsidRPr="002F2505">
        <w:t>+ 4e.</w:t>
      </w:r>
    </w:p>
    <w:p w14:paraId="4AA0EDD5" w14:textId="77777777" w:rsidR="00825D09" w:rsidRPr="002F2505" w:rsidRDefault="00825D09" w:rsidP="002F2505">
      <w:pPr>
        <w:spacing w:after="0" w:line="276" w:lineRule="auto"/>
        <w:rPr>
          <w:b/>
          <w:lang w:val="pt-BR"/>
        </w:rPr>
      </w:pPr>
      <w:r w:rsidRPr="002F2505">
        <w:rPr>
          <w:b/>
          <w:lang w:val="pt-BR"/>
        </w:rPr>
        <w:t xml:space="preserve">c. </w:t>
      </w:r>
      <w:r w:rsidRPr="002F2505">
        <w:t>Ở anode xảy ra sự oxi hoá: Cu → Cu</w:t>
      </w:r>
      <w:r w:rsidRPr="002F2505">
        <w:rPr>
          <w:vertAlign w:val="superscript"/>
        </w:rPr>
        <w:t xml:space="preserve">2+ </w:t>
      </w:r>
      <w:r w:rsidRPr="002F2505">
        <w:t>+ 2e.</w:t>
      </w:r>
    </w:p>
    <w:p w14:paraId="1AD0DE38" w14:textId="77777777" w:rsidR="00825D09" w:rsidRPr="002F2505" w:rsidRDefault="00825D09" w:rsidP="002F2505">
      <w:pPr>
        <w:spacing w:after="0" w:line="276" w:lineRule="auto"/>
        <w:rPr>
          <w:lang w:val="pt-BR"/>
        </w:rPr>
      </w:pPr>
      <w:r w:rsidRPr="002F2505">
        <w:rPr>
          <w:b/>
          <w:lang w:val="pt-BR"/>
        </w:rPr>
        <w:t xml:space="preserve">d. </w:t>
      </w:r>
      <w:r w:rsidRPr="002F2505">
        <w:t>Ở cathode xảy ra sự khử: Cu</w:t>
      </w:r>
      <w:r w:rsidRPr="002F2505">
        <w:rPr>
          <w:vertAlign w:val="superscript"/>
        </w:rPr>
        <w:t>2+</w:t>
      </w:r>
      <w:r w:rsidRPr="002F2505">
        <w:t xml:space="preserve"> + 2e → Cu.</w:t>
      </w:r>
    </w:p>
    <w:p w14:paraId="59E9DC04" w14:textId="77777777" w:rsidR="00825D09" w:rsidRPr="002F2505" w:rsidRDefault="00825D09" w:rsidP="002F2505">
      <w:pPr>
        <w:spacing w:after="0" w:line="276" w:lineRule="auto"/>
        <w:rPr>
          <w:b/>
          <w:color w:val="0033CC"/>
          <w:lang w:val="pt-BR"/>
        </w:rPr>
      </w:pPr>
      <w:r w:rsidRPr="002F2505">
        <w:rPr>
          <w:b/>
          <w:color w:val="0033CC"/>
          <w:lang w:val="pt-BR"/>
        </w:rPr>
        <w:t xml:space="preserve">Câu 4. </w:t>
      </w:r>
      <w:r w:rsidRPr="002F2505">
        <w:t>Một sinh viên thực hiện quá trình điện phân dung dịch CuCl</w:t>
      </w:r>
      <w:r w:rsidRPr="002F2505">
        <w:rPr>
          <w:vertAlign w:val="subscript"/>
        </w:rPr>
        <w:t>2</w:t>
      </w:r>
      <w:r w:rsidRPr="002F2505">
        <w:t xml:space="preserve"> bằng </w:t>
      </w:r>
      <w:r w:rsidRPr="002F2505">
        <w:rPr>
          <w:spacing w:val="-3"/>
        </w:rPr>
        <w:t xml:space="preserve">hệ  </w:t>
      </w:r>
      <w:r w:rsidRPr="002F2505">
        <w:t>điện phân sử dụng điện cực anode bằng Cu.</w:t>
      </w:r>
    </w:p>
    <w:p w14:paraId="7BAA5ED7" w14:textId="77777777" w:rsidR="00825D09" w:rsidRPr="002F2505" w:rsidRDefault="00825D09" w:rsidP="002F2505">
      <w:pPr>
        <w:spacing w:after="0" w:line="276" w:lineRule="auto"/>
        <w:rPr>
          <w:b/>
          <w:lang w:val="pt-BR"/>
        </w:rPr>
      </w:pPr>
      <w:r w:rsidRPr="002F2505">
        <w:rPr>
          <w:b/>
          <w:lang w:val="pt-BR"/>
        </w:rPr>
        <w:t xml:space="preserve">a. </w:t>
      </w:r>
      <w:r w:rsidRPr="002F2505">
        <w:t>Bán phản ứng xảy ra ở</w:t>
      </w:r>
      <w:r w:rsidRPr="002F2505">
        <w:rPr>
          <w:spacing w:val="-10"/>
        </w:rPr>
        <w:t xml:space="preserve"> </w:t>
      </w:r>
      <w:r w:rsidRPr="002F2505">
        <w:t>anode là Cu → Cu</w:t>
      </w:r>
      <w:r w:rsidRPr="002F2505">
        <w:rPr>
          <w:vertAlign w:val="superscript"/>
        </w:rPr>
        <w:t>2+</w:t>
      </w:r>
      <w:r w:rsidRPr="002F2505">
        <w:rPr>
          <w:spacing w:val="3"/>
        </w:rPr>
        <w:t xml:space="preserve"> </w:t>
      </w:r>
      <w:r w:rsidRPr="002F2505">
        <w:t>+</w:t>
      </w:r>
      <w:r w:rsidRPr="002F2505">
        <w:rPr>
          <w:spacing w:val="-4"/>
        </w:rPr>
        <w:t xml:space="preserve"> </w:t>
      </w:r>
      <w:r w:rsidRPr="002F2505">
        <w:t>2e.</w:t>
      </w:r>
    </w:p>
    <w:p w14:paraId="520552B1" w14:textId="77777777" w:rsidR="00825D09" w:rsidRPr="002F2505" w:rsidRDefault="00825D09" w:rsidP="002F2505">
      <w:pPr>
        <w:spacing w:after="0" w:line="276" w:lineRule="auto"/>
        <w:rPr>
          <w:b/>
          <w:lang w:val="pt-BR"/>
        </w:rPr>
      </w:pPr>
      <w:r w:rsidRPr="002F2505">
        <w:rPr>
          <w:b/>
          <w:lang w:val="pt-BR"/>
        </w:rPr>
        <w:t xml:space="preserve">b. </w:t>
      </w:r>
      <w:r w:rsidRPr="002F2505">
        <w:t xml:space="preserve">Nếu trong thí nghiệm trên, sinh viên đó thay điện cực Cu bằng điện cực than chì thì bán phản ứng xảy </w:t>
      </w:r>
      <w:r w:rsidRPr="002F2505">
        <w:rPr>
          <w:spacing w:val="3"/>
        </w:rPr>
        <w:t xml:space="preserve">ra </w:t>
      </w:r>
      <w:r w:rsidRPr="002F2505">
        <w:t xml:space="preserve">ở anode </w:t>
      </w:r>
      <w:r w:rsidRPr="002F2505">
        <w:rPr>
          <w:spacing w:val="-4"/>
        </w:rPr>
        <w:t xml:space="preserve">là: </w:t>
      </w:r>
      <w:r w:rsidRPr="002F2505">
        <w:t>2Cl</w:t>
      </w:r>
      <w:r w:rsidRPr="002F2505">
        <w:rPr>
          <w:vertAlign w:val="superscript"/>
        </w:rPr>
        <w:t>-</w:t>
      </w:r>
      <w:r w:rsidRPr="002F2505">
        <w:t xml:space="preserve"> → </w:t>
      </w:r>
      <w:r w:rsidRPr="002F2505">
        <w:rPr>
          <w:spacing w:val="-2"/>
        </w:rPr>
        <w:t>Cl</w:t>
      </w:r>
      <w:r w:rsidRPr="002F2505">
        <w:rPr>
          <w:spacing w:val="-2"/>
          <w:vertAlign w:val="subscript"/>
        </w:rPr>
        <w:t>2</w:t>
      </w:r>
      <w:r w:rsidRPr="002F2505">
        <w:rPr>
          <w:spacing w:val="-2"/>
        </w:rPr>
        <w:t xml:space="preserve"> </w:t>
      </w:r>
      <w:r w:rsidRPr="002F2505">
        <w:t>+</w:t>
      </w:r>
      <w:r w:rsidRPr="002F2505">
        <w:rPr>
          <w:spacing w:val="3"/>
        </w:rPr>
        <w:t xml:space="preserve"> </w:t>
      </w:r>
      <w:r w:rsidRPr="002F2505">
        <w:t>2e.</w:t>
      </w:r>
    </w:p>
    <w:p w14:paraId="3142426B" w14:textId="77777777" w:rsidR="00825D09" w:rsidRPr="002F2505" w:rsidRDefault="00825D09" w:rsidP="002F2505">
      <w:pPr>
        <w:spacing w:after="0" w:line="276" w:lineRule="auto"/>
        <w:rPr>
          <w:b/>
          <w:lang w:val="pt-BR"/>
        </w:rPr>
      </w:pPr>
      <w:r w:rsidRPr="002F2505">
        <w:rPr>
          <w:b/>
          <w:lang w:val="pt-BR"/>
        </w:rPr>
        <w:t xml:space="preserve">c. </w:t>
      </w:r>
      <w:r w:rsidRPr="002F2505">
        <w:t>Điện phân dung dịch CuCl</w:t>
      </w:r>
      <w:r w:rsidRPr="002F2505">
        <w:rPr>
          <w:vertAlign w:val="subscript"/>
        </w:rPr>
        <w:t>2</w:t>
      </w:r>
      <w:r w:rsidRPr="002F2505">
        <w:t xml:space="preserve"> với anode bằng Cu hay than chì thì khối lượng dung dịch sau điện phân giảm như nhau.</w:t>
      </w:r>
    </w:p>
    <w:p w14:paraId="55FACED9" w14:textId="77777777" w:rsidR="00825D09" w:rsidRPr="002F2505" w:rsidRDefault="00825D09" w:rsidP="002F2505">
      <w:pPr>
        <w:spacing w:after="0" w:line="276" w:lineRule="auto"/>
        <w:rPr>
          <w:lang w:val="pt-BR"/>
        </w:rPr>
      </w:pPr>
      <w:r w:rsidRPr="002F2505">
        <w:rPr>
          <w:b/>
          <w:lang w:val="pt-BR"/>
        </w:rPr>
        <w:t xml:space="preserve">d. </w:t>
      </w:r>
      <w:r w:rsidRPr="002F2505">
        <w:t>Sinh viên đó tiếp tục thực hiện điện phân 200 mL dung dịch X bao gồm CuSO</w:t>
      </w:r>
      <w:r w:rsidRPr="002F2505">
        <w:rPr>
          <w:vertAlign w:val="subscript"/>
        </w:rPr>
        <w:t>4</w:t>
      </w:r>
      <w:r w:rsidRPr="002F2505">
        <w:t xml:space="preserve"> 1M </w:t>
      </w:r>
      <w:r w:rsidRPr="002F2505">
        <w:rPr>
          <w:spacing w:val="-3"/>
        </w:rPr>
        <w:t xml:space="preserve">và NaCl 0,5M. </w:t>
      </w:r>
      <w:r w:rsidRPr="002F2505">
        <w:t xml:space="preserve">Sau một thời gian, sinh viên quan sát thấy có 6,4 gam kim loại bám vào cathode. </w:t>
      </w:r>
      <w:r w:rsidRPr="002F2505">
        <w:rPr>
          <w:spacing w:val="-3"/>
        </w:rPr>
        <w:t xml:space="preserve">Biết </w:t>
      </w:r>
      <w:r w:rsidRPr="002F2505">
        <w:t xml:space="preserve">nguyên </w:t>
      </w:r>
      <w:r w:rsidRPr="002F2505">
        <w:rPr>
          <w:spacing w:val="2"/>
        </w:rPr>
        <w:t xml:space="preserve">tử </w:t>
      </w:r>
      <w:r w:rsidRPr="002F2505">
        <w:t xml:space="preserve">khối của Cu, S, O, Na </w:t>
      </w:r>
      <w:r w:rsidRPr="002F2505">
        <w:rPr>
          <w:spacing w:val="-3"/>
        </w:rPr>
        <w:t xml:space="preserve">và </w:t>
      </w:r>
      <w:r w:rsidRPr="002F2505">
        <w:t xml:space="preserve">Cl lần </w:t>
      </w:r>
      <w:r w:rsidRPr="002F2505">
        <w:rPr>
          <w:spacing w:val="-3"/>
        </w:rPr>
        <w:t xml:space="preserve">lượt </w:t>
      </w:r>
      <w:r w:rsidRPr="002F2505">
        <w:rPr>
          <w:spacing w:val="-5"/>
        </w:rPr>
        <w:t xml:space="preserve">là </w:t>
      </w:r>
      <w:r w:rsidRPr="002F2505">
        <w:t xml:space="preserve">64, 32, 16, 23 </w:t>
      </w:r>
      <w:r w:rsidRPr="002F2505">
        <w:rPr>
          <w:spacing w:val="-3"/>
        </w:rPr>
        <w:t>và</w:t>
      </w:r>
      <w:r w:rsidRPr="002F2505">
        <w:rPr>
          <w:spacing w:val="32"/>
        </w:rPr>
        <w:t xml:space="preserve"> </w:t>
      </w:r>
      <w:r w:rsidRPr="002F2505">
        <w:t>35,5. Khối lượng dung dịch giảm</w:t>
      </w:r>
      <w:r w:rsidRPr="002F2505">
        <w:rPr>
          <w:spacing w:val="-6"/>
        </w:rPr>
        <w:t xml:space="preserve"> </w:t>
      </w:r>
      <w:r w:rsidRPr="002F2505">
        <w:t>là 13,5 gam.</w:t>
      </w:r>
    </w:p>
    <w:p w14:paraId="11DE3BB8" w14:textId="77777777" w:rsidR="00825D09" w:rsidRPr="002F2505" w:rsidRDefault="00825D09"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15A5B001" w14:textId="77777777" w:rsidR="00825D09" w:rsidRPr="002F2505" w:rsidRDefault="00825D09" w:rsidP="002F2505">
      <w:pPr>
        <w:pStyle w:val="NormalWeb"/>
        <w:tabs>
          <w:tab w:val="left" w:pos="283"/>
          <w:tab w:val="left" w:pos="567"/>
          <w:tab w:val="left" w:pos="2835"/>
          <w:tab w:val="left" w:pos="5386"/>
          <w:tab w:val="left" w:pos="5529"/>
          <w:tab w:val="left" w:pos="7937"/>
          <w:tab w:val="left" w:pos="8080"/>
        </w:tabs>
        <w:spacing w:before="0" w:beforeAutospacing="0" w:after="0" w:afterAutospacing="0" w:line="276" w:lineRule="auto"/>
        <w:jc w:val="both"/>
      </w:pPr>
      <w:r w:rsidRPr="002F2505">
        <w:rPr>
          <w:b/>
          <w:color w:val="0033CC"/>
          <w:lang w:val="pt-BR"/>
        </w:rPr>
        <w:t xml:space="preserve">Câu 1. </w:t>
      </w:r>
      <w:r w:rsidRPr="002F2505">
        <w:t xml:space="preserve">Trong công nghiệp người ta điều chế Al bằng phương pháp điện phân nóng chảy </w:t>
      </w:r>
      <w:r w:rsidRPr="002F2505">
        <w:rPr>
          <w:lang w:val="vi-VN"/>
        </w:rPr>
        <w:t>quặng b</w:t>
      </w:r>
      <w:r w:rsidRPr="002F2505">
        <w:t>auxite (thành phần chính là Al</w:t>
      </w:r>
      <w:r w:rsidRPr="002F2505">
        <w:rPr>
          <w:vertAlign w:val="subscript"/>
        </w:rPr>
        <w:t>2</w:t>
      </w:r>
      <w:r w:rsidRPr="002F2505">
        <w:t>O</w:t>
      </w:r>
      <w:r w:rsidRPr="002F2505">
        <w:rPr>
          <w:vertAlign w:val="subscript"/>
        </w:rPr>
        <w:t>3</w:t>
      </w:r>
      <w:r w:rsidRPr="002F2505">
        <w:t>.2H</w:t>
      </w:r>
      <w:r w:rsidRPr="002F2505">
        <w:rPr>
          <w:vertAlign w:val="subscript"/>
        </w:rPr>
        <w:t>2</w:t>
      </w:r>
      <w:r w:rsidRPr="002F2505">
        <w:t>O)</w:t>
      </w:r>
      <w:r w:rsidRPr="002F2505">
        <w:rPr>
          <w:lang w:val="vi-VN"/>
        </w:rPr>
        <w:t xml:space="preserve"> </w:t>
      </w:r>
      <w:r w:rsidRPr="002F2505">
        <w:t>như mô hình sau:</w:t>
      </w:r>
    </w:p>
    <w:p w14:paraId="105DC5A5" w14:textId="77777777" w:rsidR="00825D09" w:rsidRPr="002F2505" w:rsidRDefault="00825D09" w:rsidP="002F2505">
      <w:pPr>
        <w:tabs>
          <w:tab w:val="left" w:pos="567"/>
          <w:tab w:val="left" w:pos="2835"/>
          <w:tab w:val="left" w:pos="5529"/>
          <w:tab w:val="left" w:pos="8080"/>
        </w:tabs>
        <w:spacing w:after="0" w:line="276" w:lineRule="auto"/>
        <w:ind w:left="992"/>
        <w:jc w:val="center"/>
      </w:pPr>
      <w:r w:rsidRPr="002F2505">
        <w:rPr>
          <w:noProof/>
        </w:rPr>
        <w:drawing>
          <wp:inline distT="0" distB="0" distL="0" distR="0" wp14:anchorId="5A422CF7" wp14:editId="37C3D48D">
            <wp:extent cx="4495800" cy="2014220"/>
            <wp:effectExtent l="0" t="0" r="0" b="17780"/>
            <wp:docPr id="82837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37398" name="Picture 1"/>
                    <pic:cNvPicPr>
                      <a:picLocks noChangeAspect="1" noChangeArrowheads="1"/>
                    </pic:cNvPicPr>
                  </pic:nvPicPr>
                  <pic:blipFill>
                    <a:blip r:embed="rId232">
                      <a:extLst>
                        <a:ext uri="{28A0092B-C50C-407E-A947-70E740481C1C}">
                          <a14:useLocalDpi xmlns:a14="http://schemas.microsoft.com/office/drawing/2010/main" val="0"/>
                        </a:ext>
                      </a:extLst>
                    </a:blip>
                    <a:stretch>
                      <a:fillRect/>
                    </a:stretch>
                  </pic:blipFill>
                  <pic:spPr>
                    <a:xfrm>
                      <a:off x="0" y="0"/>
                      <a:ext cx="4495800" cy="2014411"/>
                    </a:xfrm>
                    <a:prstGeom prst="rect">
                      <a:avLst/>
                    </a:prstGeom>
                    <a:noFill/>
                    <a:ln>
                      <a:noFill/>
                    </a:ln>
                  </pic:spPr>
                </pic:pic>
              </a:graphicData>
            </a:graphic>
          </wp:inline>
        </w:drawing>
      </w:r>
    </w:p>
    <w:p w14:paraId="78741604" w14:textId="77777777" w:rsidR="00825D09" w:rsidRPr="002F2505" w:rsidRDefault="00825D09" w:rsidP="002F2505">
      <w:pPr>
        <w:tabs>
          <w:tab w:val="left" w:pos="567"/>
          <w:tab w:val="left" w:pos="2835"/>
          <w:tab w:val="left" w:pos="5529"/>
          <w:tab w:val="left" w:pos="8080"/>
        </w:tabs>
        <w:spacing w:after="0" w:line="276" w:lineRule="auto"/>
      </w:pPr>
      <w:r w:rsidRPr="002F2505">
        <w:t>Cho các phát biểu:</w:t>
      </w:r>
    </w:p>
    <w:p w14:paraId="187D97CF" w14:textId="77777777" w:rsidR="00825D09" w:rsidRPr="002F2505" w:rsidRDefault="00825D09" w:rsidP="002F2505">
      <w:pPr>
        <w:tabs>
          <w:tab w:val="left" w:pos="567"/>
          <w:tab w:val="left" w:pos="2835"/>
          <w:tab w:val="left" w:pos="5529"/>
          <w:tab w:val="left" w:pos="8080"/>
        </w:tabs>
        <w:spacing w:after="0" w:line="276" w:lineRule="auto"/>
        <w:ind w:firstLineChars="100" w:firstLine="240"/>
      </w:pPr>
      <w:r w:rsidRPr="002F2505">
        <w:rPr>
          <w:bCs/>
          <w:iCs/>
        </w:rPr>
        <w:t xml:space="preserve">(a) </w:t>
      </w:r>
      <w:r w:rsidRPr="002F2505">
        <w:t>Chất X là hỗn hợp Al</w:t>
      </w:r>
      <w:r w:rsidRPr="002F2505">
        <w:rPr>
          <w:vertAlign w:val="subscript"/>
        </w:rPr>
        <w:t>2</w:t>
      </w:r>
      <w:r w:rsidRPr="002F2505">
        <w:t>O</w:t>
      </w:r>
      <w:r w:rsidRPr="002F2505">
        <w:rPr>
          <w:vertAlign w:val="subscript"/>
        </w:rPr>
        <w:t>3</w:t>
      </w:r>
      <w:r w:rsidRPr="002F2505">
        <w:t>và cryolite nóng chảy.</w:t>
      </w:r>
      <w:r w:rsidRPr="002F2505">
        <w:rPr>
          <w:lang w:val="vi-VN"/>
        </w:rPr>
        <w:t xml:space="preserve"> </w:t>
      </w:r>
      <w:r w:rsidRPr="002F2505">
        <w:rPr>
          <w:lang w:val="fr-FR"/>
        </w:rPr>
        <w:t>Chất Y là Al nóng chảy.</w:t>
      </w:r>
    </w:p>
    <w:p w14:paraId="25359985" w14:textId="77777777" w:rsidR="00825D09" w:rsidRPr="002F2505" w:rsidRDefault="00825D09" w:rsidP="002F2505">
      <w:pPr>
        <w:tabs>
          <w:tab w:val="left" w:pos="567"/>
          <w:tab w:val="left" w:pos="2835"/>
          <w:tab w:val="left" w:pos="5529"/>
          <w:tab w:val="left" w:pos="8080"/>
        </w:tabs>
        <w:spacing w:after="0" w:line="276" w:lineRule="auto"/>
        <w:ind w:firstLineChars="100" w:firstLine="240"/>
        <w:rPr>
          <w:lang w:val="fr-FR"/>
        </w:rPr>
      </w:pPr>
      <w:r w:rsidRPr="002F2505">
        <w:rPr>
          <w:bCs/>
          <w:iCs/>
          <w:lang w:val="fr-FR"/>
        </w:rPr>
        <w:t>(b)</w:t>
      </w:r>
      <w:r w:rsidRPr="002F2505">
        <w:rPr>
          <w:bCs/>
          <w:iCs/>
          <w:lang w:val="vi-VN"/>
        </w:rPr>
        <w:t xml:space="preserve"> Quặng b</w:t>
      </w:r>
      <w:r w:rsidRPr="002F2505">
        <w:rPr>
          <w:bCs/>
          <w:iCs/>
        </w:rPr>
        <w:t>auxite</w:t>
      </w:r>
      <w:r w:rsidRPr="002F2505">
        <w:rPr>
          <w:bCs/>
          <w:iCs/>
          <w:lang w:val="vi-VN"/>
        </w:rPr>
        <w:t xml:space="preserve"> thường lẫn Fe</w:t>
      </w:r>
      <w:r w:rsidRPr="002F2505">
        <w:rPr>
          <w:bCs/>
          <w:iCs/>
          <w:vertAlign w:val="subscript"/>
          <w:lang w:val="vi-VN"/>
        </w:rPr>
        <w:t>2</w:t>
      </w:r>
      <w:r w:rsidRPr="002F2505">
        <w:rPr>
          <w:bCs/>
          <w:iCs/>
          <w:lang w:val="vi-VN"/>
        </w:rPr>
        <w:t>O</w:t>
      </w:r>
      <w:r w:rsidRPr="002F2505">
        <w:rPr>
          <w:bCs/>
          <w:iCs/>
          <w:vertAlign w:val="subscript"/>
          <w:lang w:val="vi-VN"/>
        </w:rPr>
        <w:t>3</w:t>
      </w:r>
      <w:r w:rsidRPr="002F2505">
        <w:rPr>
          <w:bCs/>
          <w:iCs/>
          <w:lang w:val="vi-VN"/>
        </w:rPr>
        <w:t xml:space="preserve"> và SiO</w:t>
      </w:r>
      <w:r w:rsidRPr="002F2505">
        <w:rPr>
          <w:bCs/>
          <w:iCs/>
          <w:vertAlign w:val="subscript"/>
          <w:lang w:val="vi-VN"/>
        </w:rPr>
        <w:t>2</w:t>
      </w:r>
      <w:r w:rsidRPr="002F2505">
        <w:rPr>
          <w:bCs/>
          <w:iCs/>
          <w:lang w:val="vi-VN"/>
        </w:rPr>
        <w:t>, để loại bỏ tạp chất người</w:t>
      </w:r>
      <w:r w:rsidRPr="002F2505">
        <w:rPr>
          <w:lang w:val="vi-VN"/>
        </w:rPr>
        <w:t xml:space="preserve"> ta h</w:t>
      </w:r>
      <w:r w:rsidRPr="002F2505">
        <w:t>oà tan quặng vào dung dịch NaOH đặc, đun nóng, lọc bỏ hết tạp chất sau đó kết tủa Al(OH)</w:t>
      </w:r>
      <w:r w:rsidRPr="002F2505">
        <w:rPr>
          <w:vertAlign w:val="subscript"/>
        </w:rPr>
        <w:t>3</w:t>
      </w:r>
      <w:r w:rsidRPr="002F2505">
        <w:t xml:space="preserve"> từ dung dịch.</w:t>
      </w:r>
    </w:p>
    <w:p w14:paraId="144F5B6F" w14:textId="77777777" w:rsidR="00825D09" w:rsidRPr="002F2505" w:rsidRDefault="00825D09" w:rsidP="002F2505">
      <w:pPr>
        <w:tabs>
          <w:tab w:val="left" w:pos="567"/>
          <w:tab w:val="left" w:pos="2835"/>
          <w:tab w:val="left" w:pos="5529"/>
          <w:tab w:val="left" w:pos="8080"/>
        </w:tabs>
        <w:spacing w:after="0" w:line="276" w:lineRule="auto"/>
        <w:ind w:firstLineChars="100" w:firstLine="240"/>
        <w:jc w:val="both"/>
        <w:rPr>
          <w:lang w:val="fr-FR"/>
        </w:rPr>
      </w:pPr>
      <w:r w:rsidRPr="002F2505">
        <w:rPr>
          <w:bCs/>
          <w:iCs/>
          <w:lang w:val="fr-FR"/>
        </w:rPr>
        <w:t>(c)</w:t>
      </w:r>
      <w:r w:rsidRPr="002F2505">
        <w:rPr>
          <w:lang w:val="fr-FR"/>
        </w:rPr>
        <w:t xml:space="preserve"> Na</w:t>
      </w:r>
      <w:r w:rsidRPr="002F2505">
        <w:rPr>
          <w:vertAlign w:val="subscript"/>
          <w:lang w:val="fr-FR"/>
        </w:rPr>
        <w:t>3</w:t>
      </w:r>
      <w:r w:rsidRPr="002F2505">
        <w:rPr>
          <w:lang w:val="fr-FR"/>
        </w:rPr>
        <w:t>AlF</w:t>
      </w:r>
      <w:r w:rsidRPr="002F2505">
        <w:rPr>
          <w:vertAlign w:val="subscript"/>
          <w:lang w:val="fr-FR"/>
        </w:rPr>
        <w:t>6</w:t>
      </w:r>
      <w:r w:rsidRPr="002F2505">
        <w:rPr>
          <w:lang w:val="fr-FR"/>
        </w:rPr>
        <w:t xml:space="preserve"> (cryolite) được thêm vào aluminium oxide trong điện phân nóng chảy sẽ tạo được một hỗn hợp chất điện li nổi lên trên bảo vệ nhôm nóng chảy khỏi bị oxi hóa bởi O</w:t>
      </w:r>
      <w:r w:rsidRPr="002F2505">
        <w:rPr>
          <w:vertAlign w:val="subscript"/>
          <w:lang w:val="fr-FR"/>
        </w:rPr>
        <w:t>2</w:t>
      </w:r>
      <w:r w:rsidRPr="002F2505">
        <w:rPr>
          <w:lang w:val="fr-FR"/>
        </w:rPr>
        <w:t xml:space="preserve"> không khí.</w:t>
      </w:r>
    </w:p>
    <w:p w14:paraId="43737C2D" w14:textId="77777777" w:rsidR="00825D09" w:rsidRPr="002F2505" w:rsidRDefault="00825D09" w:rsidP="002F2505">
      <w:pPr>
        <w:tabs>
          <w:tab w:val="left" w:pos="567"/>
          <w:tab w:val="left" w:pos="2835"/>
          <w:tab w:val="left" w:pos="5529"/>
          <w:tab w:val="left" w:pos="8080"/>
        </w:tabs>
        <w:spacing w:after="0" w:line="276" w:lineRule="auto"/>
        <w:ind w:firstLineChars="100" w:firstLine="240"/>
        <w:jc w:val="both"/>
        <w:rPr>
          <w:lang w:val="fr-FR"/>
        </w:rPr>
      </w:pPr>
      <w:r w:rsidRPr="002F2505">
        <w:rPr>
          <w:bCs/>
          <w:iCs/>
          <w:lang w:val="fr-FR"/>
        </w:rPr>
        <w:t>(d) (HH1.6)</w:t>
      </w:r>
      <w:r w:rsidRPr="002F2505">
        <w:rPr>
          <w:lang w:val="fr-FR"/>
        </w:rPr>
        <w:t xml:space="preserve"> Trong quá trình điện phân, ở cathode thường xuất hiện hỗn hợp khí có</w:t>
      </w:r>
      <w:r w:rsidRPr="002F2505">
        <w:rPr>
          <w:lang w:val="vi-VN"/>
        </w:rPr>
        <w:t xml:space="preserve"> </w:t>
      </w:r>
      <w:r w:rsidRPr="002F2505">
        <w:rPr>
          <w:lang w:val="fr-FR"/>
        </w:rPr>
        <w:t>thành phần là CO, CO</w:t>
      </w:r>
      <w:r w:rsidRPr="002F2505">
        <w:rPr>
          <w:vertAlign w:val="subscript"/>
          <w:lang w:val="fr-FR"/>
        </w:rPr>
        <w:t>2</w:t>
      </w:r>
      <w:r w:rsidRPr="002F2505">
        <w:rPr>
          <w:lang w:val="fr-FR"/>
        </w:rPr>
        <w:t xml:space="preserve"> và O</w:t>
      </w:r>
      <w:r w:rsidRPr="002F2505">
        <w:rPr>
          <w:vertAlign w:val="subscript"/>
          <w:lang w:val="fr-FR"/>
        </w:rPr>
        <w:t>2</w:t>
      </w:r>
      <w:r w:rsidRPr="002F2505">
        <w:rPr>
          <w:lang w:val="fr-FR"/>
        </w:rPr>
        <w:t>.</w:t>
      </w:r>
    </w:p>
    <w:p w14:paraId="406FB5CC" w14:textId="77777777" w:rsidR="00825D09" w:rsidRPr="002F2505" w:rsidRDefault="00825D09" w:rsidP="002F2505">
      <w:pPr>
        <w:tabs>
          <w:tab w:val="left" w:pos="567"/>
          <w:tab w:val="left" w:pos="2835"/>
          <w:tab w:val="left" w:pos="5529"/>
          <w:tab w:val="left" w:pos="8080"/>
        </w:tabs>
        <w:spacing w:after="0" w:line="276" w:lineRule="auto"/>
        <w:ind w:firstLineChars="100" w:firstLine="240"/>
        <w:jc w:val="both"/>
        <w:rPr>
          <w:lang w:val="fr-FR"/>
        </w:rPr>
      </w:pPr>
      <w:r w:rsidRPr="002F2505">
        <w:rPr>
          <w:bCs/>
          <w:iCs/>
          <w:lang w:val="fr-FR"/>
        </w:rPr>
        <w:t>(e)</w:t>
      </w:r>
      <w:r w:rsidRPr="002F2505">
        <w:rPr>
          <w:bCs/>
          <w:iCs/>
          <w:lang w:val="vi-VN"/>
        </w:rPr>
        <w:t xml:space="preserve"> </w:t>
      </w:r>
      <w:r w:rsidRPr="002F2505">
        <w:rPr>
          <w:lang w:val="fr-FR"/>
        </w:rPr>
        <w:t>Cực dương được treo trên giá có khả năng di chuyển lên, xuống để quá trình điện phân xảy ra liên tục.</w:t>
      </w:r>
    </w:p>
    <w:p w14:paraId="189E18B8" w14:textId="77777777" w:rsidR="00825D09" w:rsidRPr="002F2505" w:rsidRDefault="00825D09" w:rsidP="002F2505">
      <w:pPr>
        <w:tabs>
          <w:tab w:val="left" w:pos="567"/>
          <w:tab w:val="left" w:pos="2835"/>
          <w:tab w:val="left" w:pos="5529"/>
          <w:tab w:val="left" w:pos="8080"/>
        </w:tabs>
        <w:spacing w:after="0" w:line="276" w:lineRule="auto"/>
        <w:ind w:firstLineChars="100" w:firstLine="240"/>
        <w:jc w:val="both"/>
        <w:rPr>
          <w:lang w:val="fr-FR"/>
        </w:rPr>
      </w:pPr>
      <w:r w:rsidRPr="002F2505">
        <w:rPr>
          <w:bCs/>
          <w:iCs/>
          <w:lang w:val="fr-FR"/>
        </w:rPr>
        <w:lastRenderedPageBreak/>
        <w:t>(f) Người ta có thể thay Al</w:t>
      </w:r>
      <w:r w:rsidRPr="002F2505">
        <w:rPr>
          <w:bCs/>
          <w:iCs/>
          <w:vertAlign w:val="subscript"/>
          <w:lang w:val="fr-FR"/>
        </w:rPr>
        <w:t>2</w:t>
      </w:r>
      <w:r w:rsidRPr="002F2505">
        <w:rPr>
          <w:bCs/>
          <w:iCs/>
          <w:lang w:val="fr-FR"/>
        </w:rPr>
        <w:t>O</w:t>
      </w:r>
      <w:r w:rsidRPr="002F2505">
        <w:rPr>
          <w:bCs/>
          <w:iCs/>
          <w:vertAlign w:val="subscript"/>
          <w:lang w:val="fr-FR"/>
        </w:rPr>
        <w:t>3</w:t>
      </w:r>
      <w:r w:rsidRPr="002F2505">
        <w:rPr>
          <w:bCs/>
          <w:iCs/>
          <w:lang w:val="fr-FR"/>
        </w:rPr>
        <w:t xml:space="preserve"> bằng AlCl</w:t>
      </w:r>
      <w:r w:rsidRPr="002F2505">
        <w:rPr>
          <w:bCs/>
          <w:iCs/>
          <w:vertAlign w:val="subscript"/>
          <w:lang w:val="fr-FR"/>
        </w:rPr>
        <w:t>3</w:t>
      </w:r>
      <w:r w:rsidRPr="002F2505">
        <w:rPr>
          <w:bCs/>
          <w:iCs/>
          <w:lang w:val="fr-FR"/>
        </w:rPr>
        <w:t xml:space="preserve"> để điều chế Al.</w:t>
      </w:r>
    </w:p>
    <w:p w14:paraId="04271ADF" w14:textId="77777777" w:rsidR="00825D09" w:rsidRPr="002F2505" w:rsidRDefault="00825D09" w:rsidP="002F2505">
      <w:pPr>
        <w:spacing w:after="0" w:line="276" w:lineRule="auto"/>
        <w:rPr>
          <w:lang w:val="pt-BR"/>
        </w:rPr>
      </w:pPr>
      <w:r w:rsidRPr="002F2505">
        <w:rPr>
          <w:lang w:val="fr-FR"/>
        </w:rPr>
        <w:t>Số phát biểu đúng là bao nhiêu ?</w:t>
      </w:r>
    </w:p>
    <w:p w14:paraId="6B3E902F" w14:textId="77777777" w:rsidR="00825D09" w:rsidRPr="002F2505" w:rsidRDefault="00825D09" w:rsidP="002F2505">
      <w:pPr>
        <w:spacing w:after="0" w:line="276" w:lineRule="auto"/>
        <w:rPr>
          <w:lang w:val="pt-BR"/>
        </w:rPr>
      </w:pPr>
      <w:r w:rsidRPr="002F2505">
        <w:rPr>
          <w:b/>
          <w:color w:val="0033CC"/>
          <w:lang w:val="pt-BR"/>
        </w:rPr>
        <w:t xml:space="preserve">Câu 2. </w:t>
      </w:r>
      <w:r w:rsidRPr="002F2505">
        <w:t xml:space="preserve">Điện phân </w:t>
      </w:r>
      <m:oMath>
        <m:sSub>
          <m:sSubPr>
            <m:ctrlPr>
              <w:rPr>
                <w:rFonts w:ascii="Cambria Math" w:hAnsi="Cambria Math"/>
              </w:rPr>
            </m:ctrlPr>
          </m:sSubPr>
          <m:e>
            <m:r>
              <m:rPr>
                <m:sty m:val="p"/>
              </m:rPr>
              <w:rPr>
                <w:rFonts w:ascii="Cambria Math" w:hAnsi="Cambria Math"/>
              </w:rPr>
              <m:t>Al</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3</m:t>
            </m:r>
          </m:sub>
        </m:sSub>
      </m:oMath>
      <w:r w:rsidRPr="002F2505">
        <w:rPr>
          <w:rFonts w:eastAsiaTheme="minorEastAsia"/>
        </w:rPr>
        <w:t xml:space="preserve"> </w:t>
      </w:r>
      <w:r w:rsidRPr="002F2505">
        <w:t xml:space="preserve">nóng chảy, anode làm bằng C, ở anode thoát ra hỗn hợp khí (CO, </w:t>
      </w:r>
      <m:oMath>
        <m:sSub>
          <m:sSubPr>
            <m:ctrlPr>
              <w:rPr>
                <w:rFonts w:ascii="Cambria Math" w:hAnsi="Cambria Math"/>
              </w:rPr>
            </m:ctrlPr>
          </m:sSubPr>
          <m:e>
            <m:r>
              <m:rPr>
                <m:sty m:val="p"/>
              </m:rPr>
              <w:rPr>
                <w:rFonts w:ascii="Cambria Math" w:hAnsi="Cambria Math"/>
              </w:rPr>
              <m:t>CO</m:t>
            </m:r>
          </m:e>
          <m:sub>
            <m:r>
              <m:rPr>
                <m:sty m:val="p"/>
              </m:rPr>
              <w:rPr>
                <w:rFonts w:ascii="Cambria Math" w:hAnsi="Cambria Math"/>
              </w:rPr>
              <m:t>2</m:t>
            </m:r>
          </m:sub>
        </m:sSub>
        <m:r>
          <m:rPr>
            <m:sty m:val="p"/>
          </m:rPr>
          <w:rPr>
            <w:rFonts w:ascii="Cambria Math" w:hAnsi="Cambria Math"/>
          </w:rPr>
          <m:t>)</m:t>
        </m:r>
      </m:oMath>
      <w:r w:rsidRPr="002F2505">
        <w:t xml:space="preserve"> có M = 42. Khi thu được 162 tấn nhôm thì C ở anode bị cháy là bao nhiêu tấn?</w:t>
      </w:r>
    </w:p>
    <w:p w14:paraId="5A2E5D99" w14:textId="77777777" w:rsidR="00825D09" w:rsidRPr="002F2505" w:rsidRDefault="00825D09" w:rsidP="002F2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eastAsia="Times New Roman"/>
          <w:color w:val="1F1F1F"/>
          <w:lang w:val="vi-VN"/>
        </w:rPr>
      </w:pPr>
      <w:r w:rsidRPr="002F2505">
        <w:rPr>
          <w:b/>
          <w:color w:val="0033CC"/>
          <w:lang w:val="pt-BR"/>
        </w:rPr>
        <w:t xml:space="preserve">Câu 3. </w:t>
      </w:r>
      <w:r w:rsidRPr="002F2505">
        <w:rPr>
          <w:rFonts w:eastAsia="Times New Roman"/>
          <w:color w:val="1F1F1F"/>
          <w:lang w:val="vi-VN"/>
        </w:rPr>
        <w:t>Sơ đồ thể hiện thiết bị mạ một chiếc thìa bằng bạc</w:t>
      </w:r>
    </w:p>
    <w:p w14:paraId="3FC9A09B" w14:textId="77777777" w:rsidR="00825D09" w:rsidRPr="002F2505" w:rsidRDefault="00825D09" w:rsidP="002F2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eastAsia="Times New Roman"/>
          <w:color w:val="1F1F1F"/>
        </w:rPr>
      </w:pPr>
      <w:r w:rsidRPr="002F2505">
        <w:rPr>
          <w:noProof/>
        </w:rPr>
        <w:drawing>
          <wp:inline distT="0" distB="0" distL="0" distR="0" wp14:anchorId="6EBDF060" wp14:editId="07BB73D6">
            <wp:extent cx="4879075" cy="1616710"/>
            <wp:effectExtent l="0" t="0" r="0" b="2540"/>
            <wp:docPr id="1919991651" name="Picture 1" descr="A diagram of a liqu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991651" name="Picture 1" descr="A diagram of a liquid&#10;&#10;Description automatically generated"/>
                    <pic:cNvPicPr/>
                  </pic:nvPicPr>
                  <pic:blipFill>
                    <a:blip r:embed="rId233"/>
                    <a:stretch>
                      <a:fillRect/>
                    </a:stretch>
                  </pic:blipFill>
                  <pic:spPr>
                    <a:xfrm>
                      <a:off x="0" y="0"/>
                      <a:ext cx="4889135" cy="1620043"/>
                    </a:xfrm>
                    <a:prstGeom prst="rect">
                      <a:avLst/>
                    </a:prstGeom>
                  </pic:spPr>
                </pic:pic>
              </a:graphicData>
            </a:graphic>
          </wp:inline>
        </w:drawing>
      </w:r>
    </w:p>
    <w:p w14:paraId="352334F9" w14:textId="77777777" w:rsidR="00825D09" w:rsidRPr="002F2505" w:rsidRDefault="00825D09" w:rsidP="002F2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eastAsia="Times New Roman"/>
          <w:b/>
          <w:bCs/>
          <w:color w:val="1F1F1F"/>
        </w:rPr>
      </w:pPr>
      <w:r w:rsidRPr="002F2505">
        <w:rPr>
          <w:rFonts w:eastAsia="Times New Roman"/>
          <w:b/>
          <w:bCs/>
          <w:color w:val="1F1F1F"/>
        </w:rPr>
        <w:t>Cho các phát biểu sau:</w:t>
      </w:r>
    </w:p>
    <w:p w14:paraId="22B4060E" w14:textId="77777777" w:rsidR="00825D09" w:rsidRPr="002F2505" w:rsidRDefault="00825D09" w:rsidP="002F2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eastAsia="Times New Roman"/>
          <w:color w:val="1F1F1F"/>
        </w:rPr>
      </w:pPr>
      <w:r w:rsidRPr="002F2505">
        <w:rPr>
          <w:rFonts w:eastAsia="Times New Roman"/>
          <w:b/>
          <w:bCs/>
          <w:color w:val="1F1F1F"/>
        </w:rPr>
        <w:t>(a)</w:t>
      </w:r>
      <w:r w:rsidRPr="002F2505">
        <w:rPr>
          <w:rFonts w:eastAsia="Times New Roman"/>
          <w:color w:val="1F1F1F"/>
        </w:rPr>
        <w:t xml:space="preserve"> Bạc sẽ bám lên chiếc thìa bởi vì bạc là kim loại rất hoạt động.</w:t>
      </w:r>
    </w:p>
    <w:p w14:paraId="6F591981" w14:textId="77777777" w:rsidR="00825D09" w:rsidRPr="002F2505" w:rsidRDefault="00825D09" w:rsidP="002F2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eastAsia="Times New Roman"/>
          <w:color w:val="1F1F1F"/>
        </w:rPr>
      </w:pPr>
      <w:r w:rsidRPr="002F2505">
        <w:rPr>
          <w:rFonts w:eastAsia="Times New Roman"/>
          <w:b/>
          <w:bCs/>
          <w:color w:val="1F1F1F"/>
        </w:rPr>
        <w:t>(b)</w:t>
      </w:r>
      <w:r w:rsidRPr="002F2505">
        <w:rPr>
          <w:rFonts w:eastAsia="Times New Roman"/>
          <w:color w:val="1F1F1F"/>
        </w:rPr>
        <w:t xml:space="preserve"> Dung dịch điện phân là một muối bạc tan tốt trong nước.</w:t>
      </w:r>
    </w:p>
    <w:p w14:paraId="48346293" w14:textId="77777777" w:rsidR="00825D09" w:rsidRPr="002F2505" w:rsidRDefault="00825D09" w:rsidP="002F2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eastAsia="Times New Roman"/>
          <w:color w:val="1F1F1F"/>
        </w:rPr>
      </w:pPr>
      <w:r w:rsidRPr="002F2505">
        <w:rPr>
          <w:rFonts w:eastAsia="Times New Roman"/>
          <w:b/>
          <w:bCs/>
          <w:color w:val="1F1F1F"/>
        </w:rPr>
        <w:t>(c)</w:t>
      </w:r>
      <w:r w:rsidRPr="002F2505">
        <w:rPr>
          <w:rFonts w:eastAsia="Times New Roman"/>
          <w:color w:val="1F1F1F"/>
        </w:rPr>
        <w:t xml:space="preserve"> Điện cực kim loại được làm bằng bạc.</w:t>
      </w:r>
    </w:p>
    <w:p w14:paraId="1CB66CDC" w14:textId="77777777" w:rsidR="00825D09" w:rsidRPr="002F2505" w:rsidRDefault="00825D09" w:rsidP="002F2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eastAsia="Times New Roman"/>
          <w:color w:val="1F1F1F"/>
        </w:rPr>
      </w:pPr>
      <w:r w:rsidRPr="002F2505">
        <w:rPr>
          <w:rFonts w:eastAsia="Times New Roman"/>
          <w:b/>
          <w:bCs/>
          <w:color w:val="1F1F1F"/>
        </w:rPr>
        <w:t>(d)</w:t>
      </w:r>
      <w:r w:rsidRPr="002F2505">
        <w:rPr>
          <w:rFonts w:eastAsia="Times New Roman"/>
          <w:color w:val="1F1F1F"/>
        </w:rPr>
        <w:t xml:space="preserve"> Chiếc thìa được nối với cực âm của nguồn điện.</w:t>
      </w:r>
    </w:p>
    <w:p w14:paraId="1D7AE407" w14:textId="77777777" w:rsidR="00825D09" w:rsidRPr="002F2505" w:rsidRDefault="00825D09" w:rsidP="002F2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eastAsia="Times New Roman"/>
          <w:color w:val="1F1F1F"/>
        </w:rPr>
      </w:pPr>
      <w:r w:rsidRPr="002F2505">
        <w:rPr>
          <w:rFonts w:eastAsia="Times New Roman"/>
          <w:color w:val="1F1F1F"/>
        </w:rPr>
        <w:t>Số phát biểu đúng là bao nhiêu?</w:t>
      </w:r>
    </w:p>
    <w:p w14:paraId="0E8AAB8D" w14:textId="77777777" w:rsidR="00825D09" w:rsidRPr="002F2505" w:rsidRDefault="00825D09" w:rsidP="002F2505">
      <w:pPr>
        <w:spacing w:after="0" w:line="276" w:lineRule="auto"/>
        <w:rPr>
          <w:lang w:val="pt-BR"/>
        </w:rPr>
      </w:pPr>
      <w:r w:rsidRPr="002F2505">
        <w:rPr>
          <w:b/>
          <w:color w:val="0033CC"/>
          <w:lang w:val="pt-BR"/>
        </w:rPr>
        <w:t xml:space="preserve">Câu 4. </w:t>
      </w:r>
      <w:r w:rsidRPr="002F2505">
        <w:rPr>
          <w:lang w:val="vi-VN"/>
        </w:rPr>
        <w:t>Lắp ráp pin điện hoá Sn -Cu ở điều kiện chuẩn. Cho biết các giá trị thế</w:t>
      </w:r>
      <w:r w:rsidRPr="002F2505">
        <w:t xml:space="preserve"> điện cực chuẩn: </w:t>
      </w:r>
      <w:r w:rsidRPr="002F2505">
        <w:rPr>
          <w:position w:val="-14"/>
        </w:rPr>
        <w:object w:dxaOrig="1840" w:dyaOrig="400" w14:anchorId="3D578E04">
          <v:shape id="_x0000_i1112" type="#_x0000_t75" style="width:92pt;height:20pt" o:ole="">
            <v:imagedata r:id="rId234" o:title=""/>
          </v:shape>
          <o:OLEObject Type="Embed" ProgID="Equation.DSMT4" ShapeID="_x0000_i1112" DrawAspect="Content" ObjectID="_1792479346" r:id="rId235"/>
        </w:object>
      </w:r>
      <w:r w:rsidRPr="002F2505">
        <w:t xml:space="preserve">và </w:t>
      </w:r>
      <w:r w:rsidRPr="002F2505">
        <w:rPr>
          <w:position w:val="-14"/>
        </w:rPr>
        <w:object w:dxaOrig="1900" w:dyaOrig="400" w14:anchorId="62F00EE9">
          <v:shape id="_x0000_i1113" type="#_x0000_t75" style="width:96.15pt;height:20pt" o:ole="">
            <v:imagedata r:id="rId236" o:title=""/>
          </v:shape>
          <o:OLEObject Type="Embed" ProgID="Equation.DSMT4" ShapeID="_x0000_i1113" DrawAspect="Content" ObjectID="_1792479347" r:id="rId237"/>
        </w:object>
      </w:r>
      <w:r w:rsidRPr="002F2505">
        <w:t xml:space="preserve">. Sức điện động của pin điện hóa trên là bao nhiêu vôn? </w:t>
      </w:r>
      <w:r w:rsidRPr="002F2505">
        <w:rPr>
          <w:i/>
          <w:iCs/>
        </w:rPr>
        <w:t>Kết quả làm tròn đến hàng phần trăm</w:t>
      </w:r>
    </w:p>
    <w:p w14:paraId="78E3ECE0" w14:textId="77777777" w:rsidR="00825D09" w:rsidRPr="002F2505" w:rsidRDefault="00825D09" w:rsidP="002F2505">
      <w:pPr>
        <w:spacing w:after="0" w:line="276" w:lineRule="auto"/>
        <w:jc w:val="both"/>
      </w:pPr>
      <w:r w:rsidRPr="002F2505">
        <w:rPr>
          <w:b/>
          <w:color w:val="0033CC"/>
          <w:lang w:val="pt-BR"/>
        </w:rPr>
        <w:t xml:space="preserve">Câu 5. </w:t>
      </w:r>
      <w:r w:rsidRPr="002F2505">
        <w:t xml:space="preserve">Xét pin Galvani hoạt động với phương trình tương ứng: </w:t>
      </w:r>
    </w:p>
    <w:p w14:paraId="5B035777" w14:textId="77777777" w:rsidR="00825D09" w:rsidRPr="002F2505" w:rsidRDefault="00825D09" w:rsidP="002F2505">
      <w:pPr>
        <w:tabs>
          <w:tab w:val="left" w:pos="283"/>
          <w:tab w:val="left" w:pos="2835"/>
          <w:tab w:val="left" w:pos="5386"/>
          <w:tab w:val="left" w:pos="7937"/>
        </w:tabs>
        <w:spacing w:after="0" w:line="276" w:lineRule="auto"/>
        <w:ind w:firstLine="283"/>
        <w:jc w:val="both"/>
      </w:pPr>
      <w:r w:rsidRPr="002F2505">
        <w:t>Zn(s) + Cu</w:t>
      </w:r>
      <w:r w:rsidRPr="002F2505">
        <w:rPr>
          <w:vertAlign w:val="superscript"/>
        </w:rPr>
        <w:t>2+</w:t>
      </w:r>
      <w:r w:rsidRPr="002F2505">
        <w:t>(aq) → Cu(s) + Zn</w:t>
      </w:r>
      <w:r w:rsidRPr="002F2505">
        <w:rPr>
          <w:vertAlign w:val="superscript"/>
        </w:rPr>
        <w:t>2+</w:t>
      </w:r>
      <w:r w:rsidRPr="002F2505">
        <w:t>(aq)</w:t>
      </w:r>
    </w:p>
    <w:p w14:paraId="2A3F6771" w14:textId="77777777" w:rsidR="00825D09" w:rsidRPr="002F2505" w:rsidRDefault="00825D09" w:rsidP="002F2505">
      <w:pPr>
        <w:tabs>
          <w:tab w:val="left" w:pos="283"/>
          <w:tab w:val="left" w:pos="2835"/>
          <w:tab w:val="left" w:pos="5386"/>
          <w:tab w:val="left" w:pos="7937"/>
        </w:tabs>
        <w:spacing w:after="0" w:line="276" w:lineRule="auto"/>
        <w:ind w:firstLine="283"/>
        <w:jc w:val="both"/>
      </w:pPr>
      <w:r w:rsidRPr="002F2505">
        <w:t>Cho các phát biểu:</w:t>
      </w:r>
    </w:p>
    <w:p w14:paraId="5D703384" w14:textId="77777777" w:rsidR="00825D09" w:rsidRPr="002F2505" w:rsidRDefault="00825D09" w:rsidP="002F2505">
      <w:pPr>
        <w:tabs>
          <w:tab w:val="left" w:pos="283"/>
          <w:tab w:val="left" w:pos="2835"/>
          <w:tab w:val="left" w:pos="5386"/>
          <w:tab w:val="left" w:pos="7937"/>
        </w:tabs>
        <w:spacing w:after="0" w:line="276" w:lineRule="auto"/>
        <w:ind w:firstLine="283"/>
        <w:jc w:val="both"/>
      </w:pPr>
      <w:r w:rsidRPr="002F2505">
        <w:t xml:space="preserve">(a) Điện cực đồng giảm khối lượng và điện cực đồng là cực âm. </w:t>
      </w:r>
    </w:p>
    <w:p w14:paraId="34752426" w14:textId="77777777" w:rsidR="00825D09" w:rsidRPr="002F2505" w:rsidRDefault="00825D09" w:rsidP="002F2505">
      <w:pPr>
        <w:tabs>
          <w:tab w:val="left" w:pos="283"/>
          <w:tab w:val="left" w:pos="2835"/>
          <w:tab w:val="left" w:pos="5386"/>
          <w:tab w:val="left" w:pos="7937"/>
        </w:tabs>
        <w:spacing w:after="0" w:line="276" w:lineRule="auto"/>
        <w:ind w:firstLine="283"/>
        <w:jc w:val="both"/>
      </w:pPr>
      <w:r w:rsidRPr="002F2505">
        <w:t xml:space="preserve">(b) Điện cực đồng tăng khối lượng và điện cực đồng là cực dương. </w:t>
      </w:r>
    </w:p>
    <w:p w14:paraId="0CF88D71" w14:textId="77777777" w:rsidR="00825D09" w:rsidRPr="002F2505" w:rsidRDefault="00825D09" w:rsidP="002F2505">
      <w:pPr>
        <w:tabs>
          <w:tab w:val="left" w:pos="283"/>
          <w:tab w:val="left" w:pos="2835"/>
          <w:tab w:val="left" w:pos="5386"/>
          <w:tab w:val="left" w:pos="7937"/>
        </w:tabs>
        <w:spacing w:after="0" w:line="276" w:lineRule="auto"/>
        <w:ind w:firstLine="283"/>
        <w:jc w:val="both"/>
      </w:pPr>
      <w:r w:rsidRPr="002F2505">
        <w:t xml:space="preserve">(c) Điện cực kẽm giảm khối lượng và điện cực kẽm là cực âm. </w:t>
      </w:r>
    </w:p>
    <w:p w14:paraId="3656CE0A" w14:textId="77777777" w:rsidR="00825D09" w:rsidRPr="002F2505" w:rsidRDefault="00825D09" w:rsidP="002F2505">
      <w:pPr>
        <w:tabs>
          <w:tab w:val="left" w:pos="283"/>
          <w:tab w:val="left" w:pos="2835"/>
          <w:tab w:val="left" w:pos="5386"/>
          <w:tab w:val="left" w:pos="7937"/>
        </w:tabs>
        <w:spacing w:after="0" w:line="276" w:lineRule="auto"/>
        <w:ind w:firstLine="283"/>
        <w:jc w:val="both"/>
      </w:pPr>
      <w:r w:rsidRPr="002F2505">
        <w:t xml:space="preserve">(d) Điện cực kẽm tăng khối lượng và điện cực kẽm là cực dương. </w:t>
      </w:r>
    </w:p>
    <w:p w14:paraId="3B2B32FE" w14:textId="77777777" w:rsidR="00825D09" w:rsidRPr="002F2505" w:rsidRDefault="00825D09" w:rsidP="002F2505">
      <w:pPr>
        <w:tabs>
          <w:tab w:val="left" w:pos="283"/>
          <w:tab w:val="left" w:pos="2835"/>
          <w:tab w:val="left" w:pos="5386"/>
          <w:tab w:val="left" w:pos="7937"/>
        </w:tabs>
        <w:spacing w:after="0" w:line="276" w:lineRule="auto"/>
        <w:ind w:firstLine="283"/>
        <w:jc w:val="both"/>
      </w:pPr>
      <w:r w:rsidRPr="002F2505">
        <w:t>Có bao nhiêu phát biểu đúng trong các phát biểu trên?</w:t>
      </w:r>
    </w:p>
    <w:p w14:paraId="0350208E" w14:textId="77777777" w:rsidR="00825D09" w:rsidRPr="002F2505" w:rsidRDefault="00825D09" w:rsidP="002F2505">
      <w:pPr>
        <w:spacing w:after="0" w:line="276" w:lineRule="auto"/>
        <w:jc w:val="both"/>
        <w:rPr>
          <w:bCs/>
          <w:iCs/>
          <w:color w:val="000000" w:themeColor="text1"/>
        </w:rPr>
      </w:pPr>
      <w:r w:rsidRPr="002F2505">
        <w:rPr>
          <w:b/>
          <w:color w:val="0033CC"/>
          <w:lang w:val="pt-BR"/>
        </w:rPr>
        <w:t xml:space="preserve">Câu 6. </w:t>
      </w:r>
      <w:r w:rsidRPr="002F2505">
        <w:rPr>
          <w:bCs/>
          <w:iCs/>
          <w:color w:val="000000" w:themeColor="text1"/>
        </w:rPr>
        <w:t xml:space="preserve">Cho các phản ứng: </w:t>
      </w:r>
    </w:p>
    <w:p w14:paraId="33FD98BD" w14:textId="77777777" w:rsidR="00825D09" w:rsidRPr="002F2505" w:rsidRDefault="00825D09" w:rsidP="002F2505">
      <w:pPr>
        <w:tabs>
          <w:tab w:val="left" w:pos="283"/>
          <w:tab w:val="left" w:pos="2835"/>
          <w:tab w:val="left" w:pos="5386"/>
          <w:tab w:val="left" w:pos="7937"/>
        </w:tabs>
        <w:spacing w:after="0" w:line="276" w:lineRule="auto"/>
        <w:ind w:firstLine="283"/>
        <w:jc w:val="both"/>
        <w:rPr>
          <w:bCs/>
          <w:color w:val="000000" w:themeColor="text1"/>
        </w:rPr>
      </w:pPr>
      <w:r w:rsidRPr="002F2505">
        <w:rPr>
          <w:bCs/>
          <w:iCs/>
          <w:color w:val="000000" w:themeColor="text1"/>
        </w:rPr>
        <w:t>(a) Zn(s) + Sn</w:t>
      </w:r>
      <w:r w:rsidRPr="002F2505">
        <w:rPr>
          <w:bCs/>
          <w:iCs/>
          <w:color w:val="000000" w:themeColor="text1"/>
          <w:vertAlign w:val="superscript"/>
        </w:rPr>
        <w:t>2+</w:t>
      </w:r>
      <w:r w:rsidRPr="002F2505">
        <w:rPr>
          <w:bCs/>
          <w:iCs/>
          <w:color w:val="000000" w:themeColor="text1"/>
        </w:rPr>
        <w:t xml:space="preserve">(aq) </w:t>
      </w:r>
      <w:r w:rsidRPr="002F2505">
        <w:rPr>
          <w:bCs/>
          <w:color w:val="000000" w:themeColor="text1"/>
          <w:position w:val="-6"/>
        </w:rPr>
        <w:object w:dxaOrig="639" w:dyaOrig="340" w14:anchorId="2E78EA38">
          <v:shape id="_x0000_i1114" type="#_x0000_t75" style="width:32.45pt;height:18.3pt" o:ole="">
            <v:imagedata r:id="rId238" o:title=""/>
          </v:shape>
          <o:OLEObject Type="Embed" ProgID="Equation.DSMT4" ShapeID="_x0000_i1114" DrawAspect="Content" ObjectID="_1792479348" r:id="rId239"/>
        </w:object>
      </w:r>
    </w:p>
    <w:p w14:paraId="22D96A7F" w14:textId="77777777" w:rsidR="00825D09" w:rsidRPr="002F2505" w:rsidRDefault="00825D09" w:rsidP="002F2505">
      <w:pPr>
        <w:tabs>
          <w:tab w:val="left" w:pos="283"/>
          <w:tab w:val="left" w:pos="2835"/>
          <w:tab w:val="left" w:pos="5386"/>
          <w:tab w:val="left" w:pos="7937"/>
        </w:tabs>
        <w:spacing w:after="0" w:line="276" w:lineRule="auto"/>
        <w:ind w:firstLine="283"/>
        <w:jc w:val="both"/>
        <w:rPr>
          <w:bCs/>
          <w:color w:val="000000" w:themeColor="text1"/>
        </w:rPr>
      </w:pPr>
      <w:r w:rsidRPr="002F2505">
        <w:rPr>
          <w:bCs/>
          <w:iCs/>
          <w:color w:val="000000" w:themeColor="text1"/>
        </w:rPr>
        <w:t>(b) Ag</w:t>
      </w:r>
      <w:r w:rsidRPr="002F2505">
        <w:rPr>
          <w:bCs/>
          <w:iCs/>
          <w:color w:val="000000" w:themeColor="text1"/>
          <w:vertAlign w:val="superscript"/>
        </w:rPr>
        <w:t>+</w:t>
      </w:r>
      <w:r w:rsidRPr="002F2505">
        <w:rPr>
          <w:bCs/>
          <w:iCs/>
          <w:color w:val="000000" w:themeColor="text1"/>
        </w:rPr>
        <w:t xml:space="preserve">(aq) + Fe(s) </w:t>
      </w:r>
      <w:r w:rsidRPr="002F2505">
        <w:rPr>
          <w:bCs/>
          <w:color w:val="000000" w:themeColor="text1"/>
          <w:position w:val="-6"/>
        </w:rPr>
        <w:object w:dxaOrig="639" w:dyaOrig="340" w14:anchorId="6FBE3D8F">
          <v:shape id="_x0000_i1115" type="#_x0000_t75" style="width:32.45pt;height:18.3pt" o:ole="">
            <v:imagedata r:id="rId238" o:title=""/>
          </v:shape>
          <o:OLEObject Type="Embed" ProgID="Equation.DSMT4" ShapeID="_x0000_i1115" DrawAspect="Content" ObjectID="_1792479349" r:id="rId240"/>
        </w:object>
      </w:r>
    </w:p>
    <w:p w14:paraId="09D760D5" w14:textId="77777777" w:rsidR="00825D09" w:rsidRPr="002F2505" w:rsidRDefault="00825D09" w:rsidP="002F2505">
      <w:pPr>
        <w:tabs>
          <w:tab w:val="left" w:pos="283"/>
          <w:tab w:val="left" w:pos="2835"/>
          <w:tab w:val="left" w:pos="5386"/>
          <w:tab w:val="left" w:pos="7937"/>
        </w:tabs>
        <w:spacing w:after="0" w:line="276" w:lineRule="auto"/>
        <w:ind w:firstLine="283"/>
        <w:jc w:val="both"/>
        <w:rPr>
          <w:bCs/>
          <w:color w:val="000000" w:themeColor="text1"/>
        </w:rPr>
      </w:pPr>
      <w:r w:rsidRPr="002F2505">
        <w:rPr>
          <w:bCs/>
          <w:color w:val="000000" w:themeColor="text1"/>
        </w:rPr>
        <w:t>(c) Fe(s) + Mg</w:t>
      </w:r>
      <w:r w:rsidRPr="002F2505">
        <w:rPr>
          <w:bCs/>
          <w:color w:val="000000" w:themeColor="text1"/>
          <w:vertAlign w:val="superscript"/>
        </w:rPr>
        <w:t>2+</w:t>
      </w:r>
      <w:r w:rsidRPr="002F2505">
        <w:rPr>
          <w:bCs/>
          <w:color w:val="000000" w:themeColor="text1"/>
        </w:rPr>
        <w:t xml:space="preserve">(aq) </w:t>
      </w:r>
      <w:r w:rsidRPr="002F2505">
        <w:rPr>
          <w:bCs/>
          <w:color w:val="000000" w:themeColor="text1"/>
          <w:position w:val="-6"/>
        </w:rPr>
        <w:object w:dxaOrig="639" w:dyaOrig="340" w14:anchorId="704C8145">
          <v:shape id="_x0000_i1116" type="#_x0000_t75" style="width:32.45pt;height:18.3pt" o:ole="">
            <v:imagedata r:id="rId238" o:title=""/>
          </v:shape>
          <o:OLEObject Type="Embed" ProgID="Equation.DSMT4" ShapeID="_x0000_i1116" DrawAspect="Content" ObjectID="_1792479350" r:id="rId241"/>
        </w:object>
      </w:r>
    </w:p>
    <w:p w14:paraId="26AA84ED" w14:textId="77777777" w:rsidR="00825D09" w:rsidRPr="002F2505" w:rsidRDefault="00825D09" w:rsidP="002F2505">
      <w:pPr>
        <w:tabs>
          <w:tab w:val="left" w:pos="283"/>
          <w:tab w:val="left" w:pos="2835"/>
          <w:tab w:val="left" w:pos="5386"/>
          <w:tab w:val="left" w:pos="7937"/>
        </w:tabs>
        <w:spacing w:after="0" w:line="276" w:lineRule="auto"/>
        <w:ind w:firstLine="283"/>
        <w:jc w:val="both"/>
        <w:rPr>
          <w:bCs/>
          <w:color w:val="000000" w:themeColor="text1"/>
        </w:rPr>
      </w:pPr>
      <w:r w:rsidRPr="002F2505">
        <w:rPr>
          <w:bCs/>
          <w:iCs/>
          <w:color w:val="000000" w:themeColor="text1"/>
        </w:rPr>
        <w:t>(d) Au(s) + Cu</w:t>
      </w:r>
      <w:r w:rsidRPr="002F2505">
        <w:rPr>
          <w:bCs/>
          <w:iCs/>
          <w:color w:val="000000" w:themeColor="text1"/>
          <w:vertAlign w:val="superscript"/>
        </w:rPr>
        <w:t>2+</w:t>
      </w:r>
      <w:r w:rsidRPr="002F2505">
        <w:rPr>
          <w:bCs/>
          <w:iCs/>
          <w:color w:val="000000" w:themeColor="text1"/>
        </w:rPr>
        <w:t xml:space="preserve">(aq) </w:t>
      </w:r>
      <w:r w:rsidRPr="002F2505">
        <w:rPr>
          <w:bCs/>
          <w:color w:val="000000" w:themeColor="text1"/>
          <w:position w:val="-6"/>
        </w:rPr>
        <w:object w:dxaOrig="639" w:dyaOrig="340" w14:anchorId="42082AAE">
          <v:shape id="_x0000_i1117" type="#_x0000_t75" style="width:32.45pt;height:18.3pt" o:ole="">
            <v:imagedata r:id="rId238" o:title=""/>
          </v:shape>
          <o:OLEObject Type="Embed" ProgID="Equation.DSMT4" ShapeID="_x0000_i1117" DrawAspect="Content" ObjectID="_1792479351" r:id="rId242"/>
        </w:object>
      </w:r>
      <w:r w:rsidRPr="002F2505">
        <w:rPr>
          <w:bCs/>
          <w:color w:val="000000" w:themeColor="text1"/>
        </w:rPr>
        <w:t xml:space="preserve"> </w:t>
      </w:r>
    </w:p>
    <w:p w14:paraId="76BA3EC1" w14:textId="77777777" w:rsidR="00825D09" w:rsidRPr="002F2505" w:rsidRDefault="00825D09" w:rsidP="002F2505">
      <w:pPr>
        <w:tabs>
          <w:tab w:val="left" w:pos="283"/>
          <w:tab w:val="left" w:pos="2835"/>
          <w:tab w:val="left" w:pos="5386"/>
          <w:tab w:val="left" w:pos="7937"/>
        </w:tabs>
        <w:spacing w:after="0" w:line="276" w:lineRule="auto"/>
        <w:ind w:firstLine="283"/>
        <w:jc w:val="both"/>
        <w:rPr>
          <w:bCs/>
          <w:color w:val="000000" w:themeColor="text1"/>
        </w:rPr>
      </w:pPr>
      <w:r w:rsidRPr="002F2505">
        <w:rPr>
          <w:bCs/>
          <w:color w:val="000000" w:themeColor="text1"/>
        </w:rPr>
        <w:t>Có bao nhiêu phản ứng tự xảy ra ở điều kiện chuẩn?</w:t>
      </w:r>
    </w:p>
    <w:p w14:paraId="620656F7" w14:textId="77777777" w:rsidR="00825D09" w:rsidRPr="002F2505" w:rsidRDefault="00825D09" w:rsidP="002F2505">
      <w:pPr>
        <w:spacing w:after="0" w:line="276" w:lineRule="auto"/>
        <w:jc w:val="center"/>
        <w:rPr>
          <w:b/>
          <w:color w:val="FF0000"/>
          <w:lang w:val="pt-BR"/>
        </w:rPr>
      </w:pPr>
      <w:r w:rsidRPr="002F2505">
        <w:rPr>
          <w:b/>
          <w:color w:val="FF0000"/>
          <w:lang w:val="pt-BR"/>
        </w:rPr>
        <w:t>ĐÁP ÁN VÀ HƯỚNG DẪN CHẤM</w:t>
      </w:r>
    </w:p>
    <w:p w14:paraId="28432E74" w14:textId="77777777" w:rsidR="00825D09" w:rsidRPr="002F2505" w:rsidRDefault="00825D09"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3459E11F" w14:textId="77777777" w:rsidR="00825D09" w:rsidRPr="002F2505" w:rsidRDefault="00825D09"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825D09" w:rsidRPr="002F2505" w14:paraId="740E8093" w14:textId="77777777" w:rsidTr="00B96BE7">
        <w:trPr>
          <w:trHeight w:val="304"/>
        </w:trPr>
        <w:tc>
          <w:tcPr>
            <w:tcW w:w="2255" w:type="dxa"/>
          </w:tcPr>
          <w:p w14:paraId="771E38F3"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5D7BC88C"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70C98FE1"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7FA18F97"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825D09" w:rsidRPr="002F2505" w14:paraId="6522888C" w14:textId="77777777" w:rsidTr="00B96BE7">
        <w:trPr>
          <w:trHeight w:val="286"/>
        </w:trPr>
        <w:tc>
          <w:tcPr>
            <w:tcW w:w="2255" w:type="dxa"/>
          </w:tcPr>
          <w:p w14:paraId="6B6776D2"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7B463405"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C</w:t>
            </w:r>
          </w:p>
        </w:tc>
        <w:tc>
          <w:tcPr>
            <w:tcW w:w="2255" w:type="dxa"/>
          </w:tcPr>
          <w:p w14:paraId="4F46AD02"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6568160B"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A</w:t>
            </w:r>
          </w:p>
        </w:tc>
      </w:tr>
      <w:tr w:rsidR="00825D09" w:rsidRPr="002F2505" w14:paraId="2146FBBF" w14:textId="77777777" w:rsidTr="00B96BE7">
        <w:trPr>
          <w:trHeight w:val="304"/>
        </w:trPr>
        <w:tc>
          <w:tcPr>
            <w:tcW w:w="2255" w:type="dxa"/>
          </w:tcPr>
          <w:p w14:paraId="78DD59EB"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5ECF7E43"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A</w:t>
            </w:r>
          </w:p>
        </w:tc>
        <w:tc>
          <w:tcPr>
            <w:tcW w:w="2255" w:type="dxa"/>
          </w:tcPr>
          <w:p w14:paraId="592BADC6"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7BB6722C"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D</w:t>
            </w:r>
          </w:p>
        </w:tc>
      </w:tr>
      <w:tr w:rsidR="00825D09" w:rsidRPr="002F2505" w14:paraId="329A98DC" w14:textId="77777777" w:rsidTr="00B96BE7">
        <w:trPr>
          <w:trHeight w:val="286"/>
        </w:trPr>
        <w:tc>
          <w:tcPr>
            <w:tcW w:w="2255" w:type="dxa"/>
          </w:tcPr>
          <w:p w14:paraId="3B34884F"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695E01D5"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C</w:t>
            </w:r>
          </w:p>
        </w:tc>
        <w:tc>
          <w:tcPr>
            <w:tcW w:w="2255" w:type="dxa"/>
          </w:tcPr>
          <w:p w14:paraId="56793EFD"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04725E5C"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D</w:t>
            </w:r>
          </w:p>
        </w:tc>
      </w:tr>
      <w:tr w:rsidR="00825D09" w:rsidRPr="002F2505" w14:paraId="6D391082" w14:textId="77777777" w:rsidTr="00B96BE7">
        <w:trPr>
          <w:trHeight w:val="304"/>
        </w:trPr>
        <w:tc>
          <w:tcPr>
            <w:tcW w:w="2255" w:type="dxa"/>
          </w:tcPr>
          <w:p w14:paraId="6FE6F48E"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0A40D41D"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A</w:t>
            </w:r>
          </w:p>
        </w:tc>
        <w:tc>
          <w:tcPr>
            <w:tcW w:w="2255" w:type="dxa"/>
          </w:tcPr>
          <w:p w14:paraId="74161EFE"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0FAFFAE6"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B</w:t>
            </w:r>
          </w:p>
        </w:tc>
      </w:tr>
      <w:tr w:rsidR="00825D09" w:rsidRPr="002F2505" w14:paraId="66D4A97D" w14:textId="77777777" w:rsidTr="00B96BE7">
        <w:trPr>
          <w:trHeight w:val="286"/>
        </w:trPr>
        <w:tc>
          <w:tcPr>
            <w:tcW w:w="2255" w:type="dxa"/>
          </w:tcPr>
          <w:p w14:paraId="413B4BF4"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1ADDABE1"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B</w:t>
            </w:r>
          </w:p>
        </w:tc>
        <w:tc>
          <w:tcPr>
            <w:tcW w:w="2255" w:type="dxa"/>
          </w:tcPr>
          <w:p w14:paraId="4517A13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3690A9F3"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B</w:t>
            </w:r>
          </w:p>
        </w:tc>
      </w:tr>
      <w:tr w:rsidR="00825D09" w:rsidRPr="002F2505" w14:paraId="36D4BC2F" w14:textId="77777777" w:rsidTr="00B96BE7">
        <w:trPr>
          <w:trHeight w:val="304"/>
        </w:trPr>
        <w:tc>
          <w:tcPr>
            <w:tcW w:w="2255" w:type="dxa"/>
          </w:tcPr>
          <w:p w14:paraId="077714ED"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7E6A8CE1"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C</w:t>
            </w:r>
          </w:p>
        </w:tc>
        <w:tc>
          <w:tcPr>
            <w:tcW w:w="2255" w:type="dxa"/>
          </w:tcPr>
          <w:p w14:paraId="58AB8A33"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47E1A71C"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B</w:t>
            </w:r>
          </w:p>
        </w:tc>
      </w:tr>
      <w:tr w:rsidR="00825D09" w:rsidRPr="002F2505" w14:paraId="01499F55" w14:textId="77777777" w:rsidTr="00B96BE7">
        <w:trPr>
          <w:trHeight w:val="304"/>
        </w:trPr>
        <w:tc>
          <w:tcPr>
            <w:tcW w:w="2255" w:type="dxa"/>
          </w:tcPr>
          <w:p w14:paraId="1A4416D7"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lastRenderedPageBreak/>
              <w:t>7</w:t>
            </w:r>
          </w:p>
        </w:tc>
        <w:tc>
          <w:tcPr>
            <w:tcW w:w="2255" w:type="dxa"/>
          </w:tcPr>
          <w:p w14:paraId="412CFFAF"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D</w:t>
            </w:r>
          </w:p>
        </w:tc>
        <w:tc>
          <w:tcPr>
            <w:tcW w:w="2255" w:type="dxa"/>
          </w:tcPr>
          <w:p w14:paraId="7659C4A6"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6CD9F99B"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C</w:t>
            </w:r>
          </w:p>
        </w:tc>
      </w:tr>
      <w:tr w:rsidR="00825D09" w:rsidRPr="002F2505" w14:paraId="45A17EB7" w14:textId="77777777" w:rsidTr="00B96BE7">
        <w:trPr>
          <w:trHeight w:val="286"/>
        </w:trPr>
        <w:tc>
          <w:tcPr>
            <w:tcW w:w="2255" w:type="dxa"/>
          </w:tcPr>
          <w:p w14:paraId="00722246"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3599993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D</w:t>
            </w:r>
          </w:p>
        </w:tc>
        <w:tc>
          <w:tcPr>
            <w:tcW w:w="2255" w:type="dxa"/>
          </w:tcPr>
          <w:p w14:paraId="6097CAC0"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3A4A0B55"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A</w:t>
            </w:r>
          </w:p>
        </w:tc>
      </w:tr>
      <w:tr w:rsidR="00825D09" w:rsidRPr="002F2505" w14:paraId="26547413" w14:textId="77777777" w:rsidTr="00B96BE7">
        <w:trPr>
          <w:trHeight w:val="304"/>
        </w:trPr>
        <w:tc>
          <w:tcPr>
            <w:tcW w:w="2255" w:type="dxa"/>
          </w:tcPr>
          <w:p w14:paraId="5F870D3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5B12F5E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A</w:t>
            </w:r>
          </w:p>
        </w:tc>
        <w:tc>
          <w:tcPr>
            <w:tcW w:w="2255" w:type="dxa"/>
          </w:tcPr>
          <w:p w14:paraId="0170B9F3"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5C9A4BA2"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D</w:t>
            </w:r>
          </w:p>
        </w:tc>
      </w:tr>
    </w:tbl>
    <w:p w14:paraId="10F5C343" w14:textId="77777777" w:rsidR="00825D09" w:rsidRPr="002F2505" w:rsidRDefault="00825D09" w:rsidP="002F2505">
      <w:pPr>
        <w:tabs>
          <w:tab w:val="left" w:pos="274"/>
          <w:tab w:val="left" w:pos="2835"/>
          <w:tab w:val="left" w:pos="5387"/>
          <w:tab w:val="left" w:pos="7938"/>
        </w:tabs>
        <w:spacing w:after="0" w:line="276" w:lineRule="auto"/>
        <w:jc w:val="both"/>
        <w:rPr>
          <w:b/>
        </w:rPr>
      </w:pPr>
      <w:r w:rsidRPr="002F2505">
        <w:rPr>
          <w:b/>
        </w:rPr>
        <w:t>Phần II</w:t>
      </w:r>
    </w:p>
    <w:p w14:paraId="3F50AA52" w14:textId="77777777" w:rsidR="00825D09" w:rsidRPr="002F2505" w:rsidRDefault="00825D09" w:rsidP="002F2505">
      <w:pPr>
        <w:tabs>
          <w:tab w:val="left" w:pos="274"/>
          <w:tab w:val="left" w:pos="2835"/>
          <w:tab w:val="left" w:pos="5387"/>
          <w:tab w:val="left" w:pos="7938"/>
        </w:tabs>
        <w:spacing w:after="0" w:line="276" w:lineRule="auto"/>
        <w:jc w:val="both"/>
      </w:pPr>
      <w:r w:rsidRPr="002F2505">
        <w:t>Điểm tối đa của 01 câu hỏi là 1 điểm</w:t>
      </w:r>
    </w:p>
    <w:p w14:paraId="14A2E27C" w14:textId="77777777" w:rsidR="00825D09" w:rsidRPr="002F2505" w:rsidRDefault="00825D09"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47D76897" w14:textId="77777777" w:rsidR="00825D09" w:rsidRPr="002F2505" w:rsidRDefault="00825D09"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2DD455E1" w14:textId="77777777" w:rsidR="00825D09" w:rsidRPr="002F2505" w:rsidRDefault="00825D09"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45EF573A" w14:textId="77777777" w:rsidR="00825D09" w:rsidRPr="002F2505" w:rsidRDefault="00825D09"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825D09" w:rsidRPr="002F2505" w14:paraId="50238665" w14:textId="77777777" w:rsidTr="00B96BE7">
        <w:tc>
          <w:tcPr>
            <w:tcW w:w="959" w:type="dxa"/>
          </w:tcPr>
          <w:p w14:paraId="09F238A5"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2C73CCFD"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718BBE7A"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191753D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2EF85352"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07A14011"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825D09" w:rsidRPr="002F2505" w14:paraId="5DE1D18D" w14:textId="77777777" w:rsidTr="00B96BE7">
        <w:tc>
          <w:tcPr>
            <w:tcW w:w="959" w:type="dxa"/>
            <w:vMerge w:val="restart"/>
            <w:vAlign w:val="center"/>
          </w:tcPr>
          <w:p w14:paraId="7DE7AFB2"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3C4C4C2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5612642F"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1A9A4E1F"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2CB3B615"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055D0DA9"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825D09" w:rsidRPr="002F2505" w14:paraId="109E258E" w14:textId="77777777" w:rsidTr="00B96BE7">
        <w:tc>
          <w:tcPr>
            <w:tcW w:w="959" w:type="dxa"/>
            <w:vMerge/>
          </w:tcPr>
          <w:p w14:paraId="3B31012A"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2067429"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2CA322CF"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097B37D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71A085F"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1CC0197A"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825D09" w:rsidRPr="002F2505" w14:paraId="480C9DD7" w14:textId="77777777" w:rsidTr="00B96BE7">
        <w:tc>
          <w:tcPr>
            <w:tcW w:w="959" w:type="dxa"/>
            <w:vMerge/>
          </w:tcPr>
          <w:p w14:paraId="1E136FF6"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ABAECC2"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2019B7C1"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15AB2276"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6155B6F2"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305856F4"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825D09" w:rsidRPr="002F2505" w14:paraId="670C734E" w14:textId="77777777" w:rsidTr="00B96BE7">
        <w:tc>
          <w:tcPr>
            <w:tcW w:w="959" w:type="dxa"/>
            <w:vMerge/>
          </w:tcPr>
          <w:p w14:paraId="27101AB9"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FDDE7FA"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6F192135"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321BE1B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72AF263C"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445AB632"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825D09" w:rsidRPr="002F2505" w14:paraId="2FF24326" w14:textId="77777777" w:rsidTr="00B96BE7">
        <w:tc>
          <w:tcPr>
            <w:tcW w:w="959" w:type="dxa"/>
            <w:vMerge w:val="restart"/>
            <w:vAlign w:val="center"/>
          </w:tcPr>
          <w:p w14:paraId="63B05AB0"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7F940C97"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6DB40A51"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2EFCC33B"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31DA8760"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278838A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825D09" w:rsidRPr="002F2505" w14:paraId="46497CBC" w14:textId="77777777" w:rsidTr="00B96BE7">
        <w:tc>
          <w:tcPr>
            <w:tcW w:w="959" w:type="dxa"/>
            <w:vMerge/>
          </w:tcPr>
          <w:p w14:paraId="7C06D288"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CC7A16B"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1886303"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684B1519"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37543F7"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64BD1E8A"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825D09" w:rsidRPr="002F2505" w14:paraId="3DD1CED8" w14:textId="77777777" w:rsidTr="00B96BE7">
        <w:tc>
          <w:tcPr>
            <w:tcW w:w="959" w:type="dxa"/>
            <w:vMerge/>
          </w:tcPr>
          <w:p w14:paraId="0C4301A8"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1A336D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6D7BA16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3AEC01AD"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0B0928A3"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7968A012"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825D09" w:rsidRPr="002F2505" w14:paraId="3514B94C" w14:textId="77777777" w:rsidTr="00B96BE7">
        <w:tc>
          <w:tcPr>
            <w:tcW w:w="959" w:type="dxa"/>
            <w:vMerge/>
          </w:tcPr>
          <w:p w14:paraId="34F91B7F"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3A0A79C"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54AE8A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35CC5ED5"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C5ED722" w14:textId="77777777" w:rsidR="00825D09" w:rsidRPr="002F2505" w:rsidRDefault="00825D0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5D7037AC"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bl>
    <w:p w14:paraId="77155D17" w14:textId="77777777" w:rsidR="00825D09" w:rsidRPr="002F2505" w:rsidRDefault="00825D09" w:rsidP="002F2505">
      <w:pPr>
        <w:tabs>
          <w:tab w:val="left" w:pos="274"/>
          <w:tab w:val="left" w:pos="2835"/>
          <w:tab w:val="left" w:pos="5387"/>
          <w:tab w:val="left" w:pos="7938"/>
        </w:tabs>
        <w:spacing w:after="0" w:line="276" w:lineRule="auto"/>
        <w:jc w:val="both"/>
        <w:rPr>
          <w:b/>
        </w:rPr>
      </w:pPr>
      <w:r w:rsidRPr="002F2505">
        <w:rPr>
          <w:b/>
        </w:rPr>
        <w:t>Phần III</w:t>
      </w:r>
    </w:p>
    <w:p w14:paraId="09A13C50" w14:textId="77777777" w:rsidR="00825D09" w:rsidRPr="002F2505" w:rsidRDefault="00825D09"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825D09" w:rsidRPr="002F2505" w14:paraId="543170B2" w14:textId="77777777" w:rsidTr="00B96BE7">
        <w:tc>
          <w:tcPr>
            <w:tcW w:w="2676" w:type="dxa"/>
          </w:tcPr>
          <w:p w14:paraId="09936D6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77D8E5ED"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56F9A94F"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42E13169"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825D09" w:rsidRPr="002F2505" w14:paraId="182787A6" w14:textId="77777777" w:rsidTr="00B96BE7">
        <w:tc>
          <w:tcPr>
            <w:tcW w:w="2676" w:type="dxa"/>
          </w:tcPr>
          <w:p w14:paraId="07BD378E"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010902BB"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51BA5FA1"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75F376F5"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0,48</w:t>
            </w:r>
          </w:p>
        </w:tc>
      </w:tr>
      <w:tr w:rsidR="00825D09" w:rsidRPr="002F2505" w14:paraId="078E63BF" w14:textId="77777777" w:rsidTr="00B96BE7">
        <w:tc>
          <w:tcPr>
            <w:tcW w:w="2676" w:type="dxa"/>
          </w:tcPr>
          <w:p w14:paraId="3F8B9B7C"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69D8B604"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57,6</w:t>
            </w:r>
          </w:p>
        </w:tc>
        <w:tc>
          <w:tcPr>
            <w:tcW w:w="2676" w:type="dxa"/>
          </w:tcPr>
          <w:p w14:paraId="39CBACB7"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55ADCC95"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r>
      <w:tr w:rsidR="00825D09" w:rsidRPr="002F2505" w14:paraId="50A8E14E" w14:textId="77777777" w:rsidTr="00B96BE7">
        <w:tc>
          <w:tcPr>
            <w:tcW w:w="2676" w:type="dxa"/>
          </w:tcPr>
          <w:p w14:paraId="7C955446"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07CF02FC"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2BB23346"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6E65C0F8" w14:textId="77777777" w:rsidR="00825D09" w:rsidRPr="002F2505" w:rsidRDefault="00825D0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r>
    </w:tbl>
    <w:p w14:paraId="79D846DF" w14:textId="77777777" w:rsidR="00825D09" w:rsidRPr="002F2505" w:rsidRDefault="00825D09" w:rsidP="002F2505">
      <w:pPr>
        <w:tabs>
          <w:tab w:val="left" w:pos="274"/>
          <w:tab w:val="left" w:pos="2835"/>
          <w:tab w:val="left" w:pos="5387"/>
          <w:tab w:val="left" w:pos="7938"/>
        </w:tabs>
        <w:spacing w:after="0" w:line="276" w:lineRule="auto"/>
        <w:jc w:val="center"/>
        <w:rPr>
          <w:b/>
        </w:rPr>
      </w:pPr>
    </w:p>
    <w:p w14:paraId="7923DB89"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6FAA00CA" w14:textId="77777777" w:rsidR="00C6442D" w:rsidRPr="002F2505" w:rsidRDefault="00C6442D" w:rsidP="002F2505">
      <w:pPr>
        <w:spacing w:after="0" w:line="276" w:lineRule="auto"/>
      </w:pPr>
    </w:p>
    <w:p w14:paraId="67ED467B" w14:textId="77777777" w:rsidR="00C6442D" w:rsidRPr="002F2505" w:rsidRDefault="00C6442D" w:rsidP="002F2505">
      <w:pPr>
        <w:pStyle w:val="Heading3"/>
        <w:spacing w:before="0" w:line="276" w:lineRule="auto"/>
        <w:rPr>
          <w:rFonts w:cs="Times New Roman"/>
        </w:rPr>
      </w:pPr>
      <w:bookmarkStart w:id="151" w:name="_Toc178979735"/>
      <w:r w:rsidRPr="002F2505">
        <w:rPr>
          <w:rFonts w:cs="Times New Roman"/>
        </w:rPr>
        <w:t>ĐỀ SỐ 3</w:t>
      </w:r>
      <w:bookmarkEnd w:id="151"/>
    </w:p>
    <w:p w14:paraId="14B5DBB1" w14:textId="77777777" w:rsidR="00B80C7E" w:rsidRPr="002F2505" w:rsidRDefault="00B80C7E"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1FB9C435" w14:textId="77777777" w:rsidR="00B80C7E" w:rsidRPr="002F2505" w:rsidRDefault="00B80C7E" w:rsidP="002F2505">
      <w:pPr>
        <w:spacing w:after="0" w:line="276" w:lineRule="auto"/>
        <w:jc w:val="both"/>
      </w:pPr>
      <w:r w:rsidRPr="002F2505">
        <w:rPr>
          <w:b/>
          <w:color w:val="0033CC"/>
          <w:lang w:val="pt-BR"/>
        </w:rPr>
        <w:t xml:space="preserve">Câu 1. </w:t>
      </w:r>
      <w:r w:rsidRPr="002F2505">
        <w:t xml:space="preserve">Kí hiệu nào sau đây </w:t>
      </w:r>
      <w:r w:rsidRPr="002F2505">
        <w:rPr>
          <w:b/>
          <w:bCs/>
        </w:rPr>
        <w:t>không</w:t>
      </w:r>
      <w:r w:rsidRPr="002F2505">
        <w:t xml:space="preserve"> đúng với cặp oxi hoá – khử? </w:t>
      </w:r>
    </w:p>
    <w:p w14:paraId="34A8F3DB" w14:textId="77777777" w:rsidR="00B80C7E" w:rsidRPr="002F2505" w:rsidRDefault="00B80C7E" w:rsidP="002F2505">
      <w:pPr>
        <w:tabs>
          <w:tab w:val="left" w:pos="270"/>
          <w:tab w:val="left" w:pos="2870"/>
          <w:tab w:val="left" w:pos="5310"/>
          <w:tab w:val="left" w:pos="7830"/>
        </w:tabs>
        <w:spacing w:after="0" w:line="276" w:lineRule="auto"/>
        <w:jc w:val="both"/>
      </w:pPr>
      <w:r w:rsidRPr="002F2505">
        <w:t xml:space="preserve"> </w:t>
      </w:r>
      <w:r w:rsidRPr="002F2505">
        <w:tab/>
      </w:r>
      <w:r w:rsidRPr="002F2505">
        <w:rPr>
          <w:b/>
        </w:rPr>
        <w:t>A</w:t>
      </w:r>
      <w:r w:rsidRPr="002F2505">
        <w:rPr>
          <w:b/>
          <w:bCs/>
        </w:rPr>
        <w:t xml:space="preserve">. </w:t>
      </w:r>
      <w:r w:rsidRPr="002F2505">
        <w:t>2Cl</w:t>
      </w:r>
      <w:r w:rsidRPr="002F2505">
        <w:rPr>
          <w:vertAlign w:val="superscript"/>
        </w:rPr>
        <w:t>–</w:t>
      </w:r>
      <w:r w:rsidRPr="002F2505">
        <w:t>/Cl</w:t>
      </w:r>
      <w:r w:rsidRPr="002F2505">
        <w:rPr>
          <w:vertAlign w:val="subscript"/>
        </w:rPr>
        <w:t>2</w:t>
      </w:r>
      <w:r w:rsidRPr="002F2505">
        <w:t xml:space="preserve">.              </w:t>
      </w:r>
      <w:r w:rsidRPr="002F2505">
        <w:tab/>
      </w:r>
      <w:r w:rsidRPr="002F2505">
        <w:rPr>
          <w:b/>
        </w:rPr>
        <w:t>B</w:t>
      </w:r>
      <w:r w:rsidRPr="002F2505">
        <w:rPr>
          <w:b/>
          <w:bCs/>
        </w:rPr>
        <w:t>.</w:t>
      </w:r>
      <w:r w:rsidRPr="002F2505">
        <w:t xml:space="preserve"> MnO</w:t>
      </w:r>
      <w:r w:rsidRPr="002F2505">
        <w:rPr>
          <w:vertAlign w:val="subscript"/>
        </w:rPr>
        <w:t>2</w:t>
      </w:r>
      <w:r w:rsidRPr="002F2505">
        <w:t>/Mn</w:t>
      </w:r>
      <w:r w:rsidRPr="002F2505">
        <w:rPr>
          <w:vertAlign w:val="superscript"/>
        </w:rPr>
        <w:t>2+</w:t>
      </w:r>
      <w:r w:rsidRPr="002F2505">
        <w:t xml:space="preserve">.   </w:t>
      </w:r>
      <w:r w:rsidRPr="002F2505">
        <w:tab/>
      </w:r>
      <w:r w:rsidRPr="002F2505">
        <w:rPr>
          <w:b/>
        </w:rPr>
        <w:t>C</w:t>
      </w:r>
      <w:r w:rsidRPr="002F2505">
        <w:rPr>
          <w:b/>
          <w:bCs/>
        </w:rPr>
        <w:t>.</w:t>
      </w:r>
      <w:r w:rsidRPr="002F2505">
        <w:t xml:space="preserve"> Fe</w:t>
      </w:r>
      <w:r w:rsidRPr="002F2505">
        <w:rPr>
          <w:vertAlign w:val="superscript"/>
        </w:rPr>
        <w:t>3+</w:t>
      </w:r>
      <w:r w:rsidRPr="002F2505">
        <w:t>/Fe</w:t>
      </w:r>
      <w:r w:rsidRPr="002F2505">
        <w:rPr>
          <w:vertAlign w:val="superscript"/>
        </w:rPr>
        <w:t>2+</w:t>
      </w:r>
      <w:r w:rsidRPr="002F2505">
        <w:t xml:space="preserve">.            </w:t>
      </w:r>
      <w:r w:rsidRPr="002F2505">
        <w:tab/>
      </w:r>
      <w:r w:rsidRPr="002F2505">
        <w:rPr>
          <w:b/>
        </w:rPr>
        <w:t>D</w:t>
      </w:r>
      <w:r w:rsidRPr="002F2505">
        <w:rPr>
          <w:b/>
          <w:bCs/>
        </w:rPr>
        <w:t xml:space="preserve">. </w:t>
      </w:r>
      <w:r w:rsidRPr="002F2505">
        <w:t>Na</w:t>
      </w:r>
      <w:r w:rsidRPr="002F2505">
        <w:rPr>
          <w:vertAlign w:val="superscript"/>
        </w:rPr>
        <w:t>+</w:t>
      </w:r>
      <w:r w:rsidRPr="002F2505">
        <w:t>/Na.</w:t>
      </w:r>
    </w:p>
    <w:p w14:paraId="509FE0CA" w14:textId="77777777" w:rsidR="00B80C7E" w:rsidRPr="002F2505" w:rsidRDefault="00B80C7E" w:rsidP="002F2505">
      <w:pPr>
        <w:tabs>
          <w:tab w:val="left" w:pos="206"/>
        </w:tabs>
        <w:spacing w:after="0" w:line="276" w:lineRule="auto"/>
        <w:jc w:val="both"/>
        <w:rPr>
          <w:color w:val="000000" w:themeColor="text1"/>
        </w:rPr>
      </w:pPr>
      <w:r w:rsidRPr="002F2505">
        <w:rPr>
          <w:b/>
          <w:color w:val="0033CC"/>
          <w:lang w:val="pt-BR"/>
        </w:rPr>
        <w:t xml:space="preserve">Câu 2. </w:t>
      </w:r>
      <w:r w:rsidRPr="002F2505">
        <w:rPr>
          <w:rStyle w:val="pnChar"/>
          <w:szCs w:val="24"/>
        </w:rPr>
        <w:t>Cho hai phản ứng sau:</w:t>
      </w:r>
    </w:p>
    <w:p w14:paraId="207F831F" w14:textId="77777777" w:rsidR="00B80C7E" w:rsidRPr="002F2505" w:rsidRDefault="00B80C7E" w:rsidP="002F2505">
      <w:pPr>
        <w:tabs>
          <w:tab w:val="left" w:pos="270"/>
          <w:tab w:val="left" w:pos="5330"/>
        </w:tabs>
        <w:spacing w:after="0" w:line="276" w:lineRule="auto"/>
        <w:jc w:val="both"/>
        <w:rPr>
          <w:color w:val="000000" w:themeColor="text1"/>
        </w:rPr>
      </w:pPr>
      <w:r w:rsidRPr="002F2505">
        <w:rPr>
          <w:color w:val="000000" w:themeColor="text1"/>
        </w:rPr>
        <w:tab/>
        <w:t>Zn(s) + Cu</w:t>
      </w:r>
      <w:r w:rsidRPr="002F2505">
        <w:rPr>
          <w:color w:val="000000" w:themeColor="text1"/>
          <w:vertAlign w:val="superscript"/>
        </w:rPr>
        <w:t>2+</w:t>
      </w:r>
      <w:r w:rsidRPr="002F2505">
        <w:rPr>
          <w:color w:val="000000" w:themeColor="text1"/>
        </w:rPr>
        <w:t xml:space="preserve">(aq) </w:t>
      </w:r>
      <w:r w:rsidRPr="002F2505">
        <w:rPr>
          <w:color w:val="000000" w:themeColor="text1"/>
        </w:rPr>
        <w:sym w:font="Symbol" w:char="F0AE"/>
      </w:r>
      <w:r w:rsidRPr="002F2505">
        <w:rPr>
          <w:color w:val="000000" w:themeColor="text1"/>
        </w:rPr>
        <w:t xml:space="preserve"> Zn</w:t>
      </w:r>
      <w:r w:rsidRPr="002F2505">
        <w:rPr>
          <w:color w:val="000000" w:themeColor="text1"/>
          <w:vertAlign w:val="superscript"/>
        </w:rPr>
        <w:t>2+</w:t>
      </w:r>
      <w:r w:rsidRPr="002F2505">
        <w:rPr>
          <w:color w:val="000000" w:themeColor="text1"/>
        </w:rPr>
        <w:t xml:space="preserve">(aq) + Cu(s) </w:t>
      </w:r>
      <w:r w:rsidRPr="002F2505">
        <w:rPr>
          <w:color w:val="000000" w:themeColor="text1"/>
        </w:rPr>
        <w:tab/>
        <w:t>Cu(s) + 2Ag</w:t>
      </w:r>
      <w:r w:rsidRPr="002F2505">
        <w:rPr>
          <w:color w:val="000000" w:themeColor="text1"/>
          <w:vertAlign w:val="superscript"/>
        </w:rPr>
        <w:t>+</w:t>
      </w:r>
      <w:r w:rsidRPr="002F2505">
        <w:rPr>
          <w:color w:val="000000" w:themeColor="text1"/>
        </w:rPr>
        <w:t xml:space="preserve">(aq) </w:t>
      </w:r>
      <w:r w:rsidRPr="002F2505">
        <w:rPr>
          <w:color w:val="000000" w:themeColor="text1"/>
        </w:rPr>
        <w:sym w:font="Symbol" w:char="F0AE"/>
      </w:r>
      <w:r w:rsidRPr="002F2505">
        <w:rPr>
          <w:color w:val="000000" w:themeColor="text1"/>
        </w:rPr>
        <w:t xml:space="preserve"> Cu</w:t>
      </w:r>
      <w:r w:rsidRPr="002F2505">
        <w:rPr>
          <w:color w:val="000000" w:themeColor="text1"/>
          <w:vertAlign w:val="superscript"/>
        </w:rPr>
        <w:t>2+</w:t>
      </w:r>
      <w:r w:rsidRPr="002F2505">
        <w:rPr>
          <w:color w:val="000000" w:themeColor="text1"/>
        </w:rPr>
        <w:t xml:space="preserve">(aq) + 2Ag(s) </w:t>
      </w:r>
    </w:p>
    <w:p w14:paraId="56D5F8A7" w14:textId="77777777" w:rsidR="00B80C7E" w:rsidRPr="002F2505" w:rsidRDefault="00B80C7E" w:rsidP="002F2505">
      <w:pPr>
        <w:spacing w:after="0" w:line="276" w:lineRule="auto"/>
        <w:jc w:val="both"/>
      </w:pPr>
      <w:r w:rsidRPr="002F2505">
        <w:t xml:space="preserve">Số cặp oxi hoá – khử trong hai phản ứng trên là  </w:t>
      </w:r>
    </w:p>
    <w:p w14:paraId="69B107F1" w14:textId="77777777" w:rsidR="00B80C7E" w:rsidRPr="002F2505" w:rsidRDefault="00B80C7E" w:rsidP="002F2505">
      <w:pPr>
        <w:tabs>
          <w:tab w:val="left" w:pos="270"/>
          <w:tab w:val="left" w:pos="2860"/>
          <w:tab w:val="left" w:pos="5330"/>
          <w:tab w:val="left" w:pos="7840"/>
        </w:tabs>
        <w:spacing w:after="0" w:line="276" w:lineRule="auto"/>
        <w:jc w:val="both"/>
      </w:pPr>
      <w:r w:rsidRPr="002F2505">
        <w:rPr>
          <w:b/>
        </w:rPr>
        <w:tab/>
        <w:t>A</w:t>
      </w:r>
      <w:r w:rsidRPr="002F2505">
        <w:rPr>
          <w:b/>
          <w:bCs/>
        </w:rPr>
        <w:t>.</w:t>
      </w:r>
      <w:r w:rsidRPr="002F2505">
        <w:t xml:space="preserve"> 2.             </w:t>
      </w:r>
      <w:r w:rsidRPr="002F2505">
        <w:tab/>
      </w:r>
      <w:r w:rsidRPr="002F2505">
        <w:rPr>
          <w:b/>
        </w:rPr>
        <w:t>B</w:t>
      </w:r>
      <w:r w:rsidRPr="002F2505">
        <w:rPr>
          <w:b/>
          <w:bCs/>
        </w:rPr>
        <w:t>.</w:t>
      </w:r>
      <w:r w:rsidRPr="002F2505">
        <w:t xml:space="preserve"> 4.               </w:t>
      </w:r>
      <w:r w:rsidRPr="002F2505">
        <w:tab/>
      </w:r>
      <w:r w:rsidRPr="002F2505">
        <w:rPr>
          <w:b/>
        </w:rPr>
        <w:t>C</w:t>
      </w:r>
      <w:r w:rsidRPr="002F2505">
        <w:rPr>
          <w:b/>
          <w:bCs/>
        </w:rPr>
        <w:t>.</w:t>
      </w:r>
      <w:r w:rsidRPr="002F2505">
        <w:t xml:space="preserve"> 3.               </w:t>
      </w:r>
      <w:r w:rsidRPr="002F2505">
        <w:tab/>
      </w:r>
      <w:r w:rsidRPr="002F2505">
        <w:rPr>
          <w:b/>
        </w:rPr>
        <w:t>D</w:t>
      </w:r>
      <w:r w:rsidRPr="002F2505">
        <w:rPr>
          <w:b/>
          <w:bCs/>
        </w:rPr>
        <w:t>.</w:t>
      </w:r>
      <w:r w:rsidRPr="002F2505">
        <w:t xml:space="preserve"> 5.</w:t>
      </w:r>
    </w:p>
    <w:p w14:paraId="478A8A42" w14:textId="77777777" w:rsidR="00B80C7E" w:rsidRPr="002F2505" w:rsidRDefault="00B80C7E" w:rsidP="002F2505">
      <w:pPr>
        <w:pStyle w:val="pn"/>
        <w:tabs>
          <w:tab w:val="clear" w:pos="284"/>
          <w:tab w:val="clear" w:pos="2552"/>
          <w:tab w:val="clear" w:pos="4820"/>
          <w:tab w:val="clear" w:pos="7088"/>
          <w:tab w:val="left" w:pos="270"/>
          <w:tab w:val="left" w:pos="2880"/>
          <w:tab w:val="left" w:pos="5310"/>
          <w:tab w:val="left" w:pos="7830"/>
        </w:tabs>
        <w:spacing w:line="276" w:lineRule="auto"/>
        <w:jc w:val="both"/>
        <w:rPr>
          <w:szCs w:val="24"/>
        </w:rPr>
      </w:pPr>
      <w:r w:rsidRPr="002F2505">
        <w:rPr>
          <w:b/>
          <w:color w:val="0033CC"/>
          <w:szCs w:val="24"/>
          <w:lang w:val="pt-BR"/>
        </w:rPr>
        <w:t xml:space="preserve">Câu 3. </w:t>
      </w:r>
      <w:r w:rsidRPr="002F2505">
        <w:rPr>
          <w:szCs w:val="24"/>
        </w:rPr>
        <w:t>Trong số các ion: Ag</w:t>
      </w:r>
      <w:r w:rsidRPr="002F2505">
        <w:rPr>
          <w:szCs w:val="24"/>
          <w:vertAlign w:val="superscript"/>
        </w:rPr>
        <w:t>+</w:t>
      </w:r>
      <w:r w:rsidRPr="002F2505">
        <w:rPr>
          <w:szCs w:val="24"/>
        </w:rPr>
        <w:t>, Fe</w:t>
      </w:r>
      <w:r w:rsidRPr="002F2505">
        <w:rPr>
          <w:szCs w:val="24"/>
          <w:vertAlign w:val="superscript"/>
        </w:rPr>
        <w:t>2+</w:t>
      </w:r>
      <w:r w:rsidRPr="002F2505">
        <w:rPr>
          <w:szCs w:val="24"/>
        </w:rPr>
        <w:t>, Al</w:t>
      </w:r>
      <w:r w:rsidRPr="002F2505">
        <w:rPr>
          <w:szCs w:val="24"/>
          <w:vertAlign w:val="superscript"/>
        </w:rPr>
        <w:t>3+</w:t>
      </w:r>
      <w:r w:rsidRPr="002F2505">
        <w:rPr>
          <w:szCs w:val="24"/>
        </w:rPr>
        <w:t>, Cu</w:t>
      </w:r>
      <w:r w:rsidRPr="002F2505">
        <w:rPr>
          <w:szCs w:val="24"/>
          <w:vertAlign w:val="superscript"/>
        </w:rPr>
        <w:t>2+</w:t>
      </w:r>
      <w:r w:rsidRPr="002F2505">
        <w:rPr>
          <w:szCs w:val="24"/>
        </w:rPr>
        <w:t>, ion nào có tính oxi hóa mạnh nhất?</w:t>
      </w:r>
    </w:p>
    <w:p w14:paraId="28E6DA6C" w14:textId="77777777" w:rsidR="00B80C7E" w:rsidRPr="002F2505" w:rsidRDefault="00B80C7E" w:rsidP="002F2505">
      <w:pPr>
        <w:spacing w:after="0" w:line="276" w:lineRule="auto"/>
        <w:rPr>
          <w:lang w:val="pt-BR"/>
        </w:rPr>
      </w:pPr>
      <w:r w:rsidRPr="002F2505">
        <w:rPr>
          <w:b/>
        </w:rPr>
        <w:tab/>
        <w:t xml:space="preserve">A. </w:t>
      </w:r>
      <w:r w:rsidRPr="002F2505">
        <w:t>Fe</w:t>
      </w:r>
      <w:r w:rsidRPr="002F2505">
        <w:rPr>
          <w:vertAlign w:val="superscript"/>
        </w:rPr>
        <w:t>2+</w:t>
      </w:r>
      <w:r w:rsidRPr="002F2505">
        <w:t>.</w:t>
      </w:r>
      <w:r w:rsidRPr="002F2505">
        <w:tab/>
      </w:r>
      <w:r w:rsidRPr="002F2505">
        <w:rPr>
          <w:b/>
        </w:rPr>
        <w:t xml:space="preserve">B. </w:t>
      </w:r>
      <w:r w:rsidRPr="002F2505">
        <w:t>Al</w:t>
      </w:r>
      <w:r w:rsidRPr="002F2505">
        <w:rPr>
          <w:vertAlign w:val="superscript"/>
        </w:rPr>
        <w:t>3+</w:t>
      </w:r>
      <w:r w:rsidRPr="002F2505">
        <w:t>.</w:t>
      </w:r>
      <w:r w:rsidRPr="002F2505">
        <w:tab/>
      </w:r>
      <w:r w:rsidRPr="002F2505">
        <w:rPr>
          <w:b/>
        </w:rPr>
        <w:t xml:space="preserve">C. </w:t>
      </w:r>
      <w:r w:rsidRPr="002F2505">
        <w:t>Cu</w:t>
      </w:r>
      <w:r w:rsidRPr="002F2505">
        <w:rPr>
          <w:vertAlign w:val="superscript"/>
        </w:rPr>
        <w:t>2+</w:t>
      </w:r>
      <w:r w:rsidRPr="002F2505">
        <w:t>.</w:t>
      </w:r>
      <w:r w:rsidRPr="002F2505">
        <w:tab/>
      </w:r>
      <w:r w:rsidRPr="002F2505">
        <w:rPr>
          <w:b/>
        </w:rPr>
        <w:t xml:space="preserve">D. </w:t>
      </w:r>
      <w:r w:rsidRPr="002F2505">
        <w:t>Ag</w:t>
      </w:r>
      <w:r w:rsidRPr="002F2505">
        <w:rPr>
          <w:vertAlign w:val="superscript"/>
        </w:rPr>
        <w:t>+</w:t>
      </w:r>
      <w:r w:rsidRPr="002F2505">
        <w:t>.</w:t>
      </w:r>
    </w:p>
    <w:p w14:paraId="3B562FE9" w14:textId="77777777" w:rsidR="00B80C7E" w:rsidRPr="002F2505" w:rsidRDefault="00B80C7E" w:rsidP="002F2505">
      <w:pPr>
        <w:spacing w:after="0" w:line="276" w:lineRule="auto"/>
        <w:jc w:val="both"/>
        <w:rPr>
          <w:lang w:val="pt-BR"/>
        </w:rPr>
      </w:pPr>
      <w:r w:rsidRPr="002F2505">
        <w:rPr>
          <w:b/>
          <w:color w:val="0033CC"/>
          <w:lang w:val="pt-BR"/>
        </w:rPr>
        <w:t xml:space="preserve">Câu 4. </w:t>
      </w:r>
      <w:r w:rsidRPr="002F2505">
        <w:rPr>
          <w:lang w:val="pt-BR"/>
        </w:rPr>
        <w:t>Pin điện hoá là công cụ chuyển hoá năng (năng lượng phản ứng hoá học) thành</w:t>
      </w:r>
    </w:p>
    <w:p w14:paraId="7478CCD7" w14:textId="77777777" w:rsidR="00B80C7E" w:rsidRPr="002F2505" w:rsidRDefault="00B80C7E" w:rsidP="002F2505">
      <w:pPr>
        <w:spacing w:after="0" w:line="276" w:lineRule="auto"/>
        <w:rPr>
          <w:lang w:val="pt-BR"/>
        </w:rPr>
      </w:pPr>
      <w:r w:rsidRPr="002F2505">
        <w:rPr>
          <w:lang w:val="pt-BR"/>
        </w:rPr>
        <w:t xml:space="preserve">  </w:t>
      </w:r>
      <w:r w:rsidRPr="002F2505">
        <w:rPr>
          <w:lang w:val="pt-BR"/>
        </w:rPr>
        <w:tab/>
      </w:r>
      <w:r w:rsidRPr="002F2505">
        <w:rPr>
          <w:b/>
          <w:lang w:val="pt-BR"/>
        </w:rPr>
        <w:t>A</w:t>
      </w:r>
      <w:r w:rsidRPr="002F2505">
        <w:rPr>
          <w:b/>
          <w:bCs/>
          <w:lang w:val="pt-BR"/>
        </w:rPr>
        <w:t>.</w:t>
      </w:r>
      <w:r w:rsidRPr="002F2505">
        <w:rPr>
          <w:lang w:val="pt-BR"/>
        </w:rPr>
        <w:t xml:space="preserve"> động năng.                    </w:t>
      </w:r>
      <w:r w:rsidRPr="002F2505">
        <w:rPr>
          <w:lang w:val="pt-BR"/>
        </w:rPr>
        <w:tab/>
      </w:r>
      <w:r w:rsidRPr="002F2505">
        <w:rPr>
          <w:b/>
          <w:lang w:val="pt-BR"/>
        </w:rPr>
        <w:t>B</w:t>
      </w:r>
      <w:r w:rsidRPr="002F2505">
        <w:rPr>
          <w:b/>
          <w:bCs/>
          <w:lang w:val="pt-BR"/>
        </w:rPr>
        <w:t>.</w:t>
      </w:r>
      <w:r w:rsidRPr="002F2505">
        <w:rPr>
          <w:lang w:val="pt-BR"/>
        </w:rPr>
        <w:t xml:space="preserve"> thế năng.               </w:t>
      </w:r>
      <w:r w:rsidRPr="002F2505">
        <w:rPr>
          <w:lang w:val="pt-BR"/>
        </w:rPr>
        <w:tab/>
      </w:r>
      <w:r w:rsidRPr="002F2505">
        <w:rPr>
          <w:b/>
          <w:lang w:val="pt-BR"/>
        </w:rPr>
        <w:t>C</w:t>
      </w:r>
      <w:r w:rsidRPr="002F2505">
        <w:rPr>
          <w:lang w:val="pt-BR"/>
        </w:rPr>
        <w:t xml:space="preserve">. điện năng.          </w:t>
      </w:r>
      <w:r w:rsidRPr="002F2505">
        <w:rPr>
          <w:lang w:val="pt-BR"/>
        </w:rPr>
        <w:tab/>
      </w:r>
      <w:r w:rsidRPr="002F2505">
        <w:rPr>
          <w:b/>
          <w:lang w:val="pt-BR"/>
        </w:rPr>
        <w:t>D</w:t>
      </w:r>
      <w:r w:rsidRPr="002F2505">
        <w:rPr>
          <w:b/>
          <w:bCs/>
          <w:lang w:val="pt-BR"/>
        </w:rPr>
        <w:t>.</w:t>
      </w:r>
      <w:r w:rsidRPr="002F2505">
        <w:rPr>
          <w:lang w:val="pt-BR"/>
        </w:rPr>
        <w:t xml:space="preserve"> quang năng.</w:t>
      </w:r>
    </w:p>
    <w:p w14:paraId="59575415" w14:textId="77777777" w:rsidR="00B80C7E" w:rsidRPr="002F2505" w:rsidRDefault="00B80C7E" w:rsidP="002F2505">
      <w:pPr>
        <w:spacing w:after="0" w:line="276" w:lineRule="auto"/>
        <w:jc w:val="both"/>
        <w:rPr>
          <w:lang w:val="pt-BR"/>
        </w:rPr>
      </w:pPr>
      <w:r w:rsidRPr="002F2505">
        <w:rPr>
          <w:b/>
          <w:color w:val="0033CC"/>
          <w:lang w:val="pt-BR"/>
        </w:rPr>
        <w:t xml:space="preserve">Câu 5. </w:t>
      </w:r>
      <w:r w:rsidRPr="002F2505">
        <w:rPr>
          <w:lang w:val="pt-BR"/>
        </w:rPr>
        <w:t xml:space="preserve">Cho biết: </w:t>
      </w:r>
      <w:r w:rsidRPr="002F2505">
        <w:rPr>
          <w:position w:val="-14"/>
        </w:rPr>
        <w:object w:dxaOrig="580" w:dyaOrig="400" w14:anchorId="4E5A1D5E">
          <v:shape id="_x0000_i1118" type="#_x0000_t75" style="width:29.95pt;height:20pt" o:ole="">
            <v:imagedata r:id="rId243" o:title=""/>
          </v:shape>
          <o:OLEObject Type="Embed" ProgID="Equation.DSMT4" ShapeID="_x0000_i1118" DrawAspect="Content" ObjectID="_1792479352" r:id="rId244"/>
        </w:object>
      </w:r>
      <w:r w:rsidRPr="002F2505">
        <w:rPr>
          <w:lang w:val="pt-BR"/>
        </w:rPr>
        <w:t xml:space="preserve"> = −2,925 V; </w:t>
      </w:r>
      <w:r w:rsidRPr="002F2505">
        <w:rPr>
          <w:position w:val="-14"/>
        </w:rPr>
        <w:object w:dxaOrig="580" w:dyaOrig="400" w14:anchorId="722575EA">
          <v:shape id="_x0000_i1119" type="#_x0000_t75" style="width:28.3pt;height:20pt" o:ole="">
            <v:imagedata r:id="rId245" o:title=""/>
          </v:shape>
          <o:OLEObject Type="Embed" ProgID="Equation.DSMT4" ShapeID="_x0000_i1119" DrawAspect="Content" ObjectID="_1792479353" r:id="rId246"/>
        </w:object>
      </w:r>
      <w:r w:rsidRPr="002F2505">
        <w:rPr>
          <w:lang w:val="pt-BR"/>
        </w:rPr>
        <w:t xml:space="preserve">= 1,630V. Nhận xét nào sau đây đúng?    </w:t>
      </w:r>
    </w:p>
    <w:p w14:paraId="06418CC3" w14:textId="77777777" w:rsidR="00B80C7E" w:rsidRPr="002F2505" w:rsidRDefault="00B80C7E" w:rsidP="002F2505">
      <w:pPr>
        <w:tabs>
          <w:tab w:val="left" w:pos="327"/>
        </w:tabs>
        <w:spacing w:after="0" w:line="276" w:lineRule="auto"/>
        <w:jc w:val="both"/>
        <w:rPr>
          <w:lang w:val="pt-BR"/>
        </w:rPr>
      </w:pPr>
      <w:r w:rsidRPr="002F2505">
        <w:rPr>
          <w:lang w:val="pt-BR"/>
        </w:rPr>
        <w:t xml:space="preserve"> </w:t>
      </w:r>
      <w:r w:rsidRPr="002F2505">
        <w:rPr>
          <w:lang w:val="pt-BR"/>
        </w:rPr>
        <w:tab/>
      </w:r>
      <w:r w:rsidRPr="002F2505">
        <w:rPr>
          <w:b/>
          <w:lang w:val="pt-BR"/>
        </w:rPr>
        <w:t>A</w:t>
      </w:r>
      <w:r w:rsidRPr="002F2505">
        <w:rPr>
          <w:b/>
          <w:bCs/>
          <w:lang w:val="pt-BR"/>
        </w:rPr>
        <w:t xml:space="preserve">. </w:t>
      </w:r>
      <w:r w:rsidRPr="002F2505">
        <w:rPr>
          <w:lang w:val="pt-BR"/>
        </w:rPr>
        <w:t xml:space="preserve">X có tính khử mạnh; Y có tính khử yếu.                          </w:t>
      </w:r>
      <w:r w:rsidRPr="002F2505">
        <w:rPr>
          <w:b/>
          <w:lang w:val="pt-BR"/>
        </w:rPr>
        <w:t>B</w:t>
      </w:r>
      <w:r w:rsidRPr="002F2505">
        <w:rPr>
          <w:b/>
          <w:bCs/>
          <w:lang w:val="pt-BR"/>
        </w:rPr>
        <w:t xml:space="preserve">. </w:t>
      </w:r>
      <w:r w:rsidRPr="002F2505">
        <w:rPr>
          <w:lang w:val="pt-BR"/>
        </w:rPr>
        <w:t>X và Y đều có tính khử mạnh.</w:t>
      </w:r>
    </w:p>
    <w:p w14:paraId="1BC1D43B" w14:textId="77777777" w:rsidR="00B80C7E" w:rsidRPr="002F2505" w:rsidRDefault="00B80C7E" w:rsidP="002F2505">
      <w:pPr>
        <w:tabs>
          <w:tab w:val="left" w:pos="327"/>
        </w:tabs>
        <w:spacing w:after="0" w:line="276" w:lineRule="auto"/>
        <w:jc w:val="both"/>
        <w:rPr>
          <w:lang w:val="pt-BR"/>
        </w:rPr>
      </w:pPr>
      <w:r w:rsidRPr="002F2505">
        <w:rPr>
          <w:lang w:val="pt-BR"/>
        </w:rPr>
        <w:t xml:space="preserve"> </w:t>
      </w:r>
      <w:r w:rsidRPr="002F2505">
        <w:rPr>
          <w:lang w:val="pt-BR"/>
        </w:rPr>
        <w:tab/>
      </w:r>
      <w:r w:rsidRPr="002F2505">
        <w:rPr>
          <w:b/>
          <w:lang w:val="pt-BR"/>
        </w:rPr>
        <w:t>C</w:t>
      </w:r>
      <w:r w:rsidRPr="002F2505">
        <w:rPr>
          <w:b/>
          <w:bCs/>
          <w:lang w:val="pt-BR"/>
        </w:rPr>
        <w:t xml:space="preserve">. </w:t>
      </w:r>
      <w:r w:rsidRPr="002F2505">
        <w:rPr>
          <w:lang w:val="pt-BR"/>
        </w:rPr>
        <w:t xml:space="preserve">X và Y đều có tính khử yếu.                                         </w:t>
      </w:r>
      <w:r w:rsidRPr="002F2505">
        <w:rPr>
          <w:b/>
          <w:lang w:val="pt-BR"/>
        </w:rPr>
        <w:t xml:space="preserve">   D</w:t>
      </w:r>
      <w:r w:rsidRPr="002F2505">
        <w:rPr>
          <w:b/>
          <w:bCs/>
          <w:lang w:val="pt-BR"/>
        </w:rPr>
        <w:t xml:space="preserve">. </w:t>
      </w:r>
      <w:r w:rsidRPr="002F2505">
        <w:rPr>
          <w:lang w:val="pt-BR"/>
        </w:rPr>
        <w:t>X có tính khử yếu; Y có tính khử mạnh.</w:t>
      </w:r>
    </w:p>
    <w:p w14:paraId="75F7A888" w14:textId="77777777" w:rsidR="00B80C7E" w:rsidRPr="002F2505" w:rsidRDefault="00B80C7E" w:rsidP="002F2505">
      <w:pPr>
        <w:spacing w:after="0" w:line="276" w:lineRule="auto"/>
        <w:jc w:val="both"/>
        <w:rPr>
          <w:lang w:val="vi-VN"/>
        </w:rPr>
      </w:pPr>
      <w:r w:rsidRPr="002F2505">
        <w:rPr>
          <w:b/>
          <w:color w:val="0033CC"/>
          <w:lang w:val="pt-BR"/>
        </w:rPr>
        <w:t xml:space="preserve">Câu 6. </w:t>
      </w:r>
      <w:r w:rsidRPr="002F2505">
        <w:rPr>
          <w:lang w:val="vi-VN"/>
        </w:rPr>
        <w:t xml:space="preserve">Nếu thế khử chuẩn của điện cực dương là </w:t>
      </w:r>
      <w:r w:rsidRPr="002F2505">
        <w:rPr>
          <w:lang w:val="pt-BR"/>
        </w:rPr>
        <w:t>0,8 V</w:t>
      </w:r>
      <w:r w:rsidRPr="002F2505">
        <w:rPr>
          <w:lang w:val="vi-VN"/>
        </w:rPr>
        <w:t xml:space="preserve"> và thế khử chuẩn của điện cực âm là </w:t>
      </w:r>
      <w:r w:rsidRPr="002F2505">
        <w:rPr>
          <w:lang w:val="pt-BR"/>
        </w:rPr>
        <w:t>–0,76 V</w:t>
      </w:r>
      <w:r w:rsidRPr="002F2505">
        <w:rPr>
          <w:lang w:val="vi-VN"/>
        </w:rPr>
        <w:t xml:space="preserve"> thì sức điện động chuẩn của pin Galvani tạo từ hai điện cực trên là bao nhiêu?</w:t>
      </w:r>
    </w:p>
    <w:p w14:paraId="39096616" w14:textId="77777777" w:rsidR="00B80C7E" w:rsidRPr="002F2505" w:rsidRDefault="00B80C7E" w:rsidP="002F2505">
      <w:pPr>
        <w:spacing w:after="0" w:line="276" w:lineRule="auto"/>
        <w:rPr>
          <w:lang w:val="pt-BR"/>
        </w:rPr>
      </w:pPr>
      <w:r w:rsidRPr="002F2505">
        <w:rPr>
          <w:lang w:val="vi-VN"/>
        </w:rPr>
        <w:tab/>
      </w:r>
      <w:r w:rsidRPr="002F2505">
        <w:rPr>
          <w:b/>
          <w:bCs/>
          <w:lang w:val="vi-VN"/>
        </w:rPr>
        <w:t xml:space="preserve">A. </w:t>
      </w:r>
      <w:r w:rsidRPr="002F2505">
        <w:rPr>
          <w:position w:val="-10"/>
        </w:rPr>
        <w:object w:dxaOrig="680" w:dyaOrig="320" w14:anchorId="222978E3">
          <v:shape id="_x0000_i1120" type="#_x0000_t75" style="width:33.3pt;height:15.8pt" o:ole="">
            <v:imagedata r:id="rId247" o:title=""/>
          </v:shape>
          <o:OLEObject Type="Embed" ProgID="Equation.DSMT4" ShapeID="_x0000_i1120" DrawAspect="Content" ObjectID="_1792479354" r:id="rId248"/>
        </w:object>
      </w:r>
      <w:r w:rsidRPr="002F2505">
        <w:rPr>
          <w:lang w:val="vi-VN"/>
        </w:rPr>
        <w:t>.</w:t>
      </w:r>
      <w:r w:rsidRPr="002F2505">
        <w:rPr>
          <w:lang w:val="vi-VN"/>
        </w:rPr>
        <w:tab/>
        <w:t xml:space="preserve">           </w:t>
      </w:r>
      <w:r w:rsidRPr="002F2505">
        <w:rPr>
          <w:b/>
          <w:bCs/>
          <w:lang w:val="vi-VN"/>
        </w:rPr>
        <w:t xml:space="preserve">B. </w:t>
      </w:r>
      <w:r w:rsidRPr="002F2505">
        <w:rPr>
          <w:position w:val="-10"/>
        </w:rPr>
        <w:object w:dxaOrig="840" w:dyaOrig="320" w14:anchorId="2C0F5F14">
          <v:shape id="_x0000_i1121" type="#_x0000_t75" style="width:42.05pt;height:15.8pt" o:ole="">
            <v:imagedata r:id="rId249" o:title=""/>
          </v:shape>
          <o:OLEObject Type="Embed" ProgID="Equation.DSMT4" ShapeID="_x0000_i1121" DrawAspect="Content" ObjectID="_1792479355" r:id="rId250"/>
        </w:object>
      </w:r>
      <w:r w:rsidRPr="002F2505">
        <w:rPr>
          <w:lang w:val="vi-VN"/>
        </w:rPr>
        <w:t>.</w:t>
      </w:r>
      <w:r w:rsidRPr="002F2505">
        <w:rPr>
          <w:lang w:val="vi-VN"/>
        </w:rPr>
        <w:tab/>
        <w:t xml:space="preserve">            </w:t>
      </w:r>
      <w:r w:rsidRPr="002F2505">
        <w:rPr>
          <w:b/>
          <w:bCs/>
          <w:lang w:val="vi-VN"/>
        </w:rPr>
        <w:t xml:space="preserve">C. </w:t>
      </w:r>
      <w:r w:rsidRPr="002F2505">
        <w:rPr>
          <w:position w:val="-10"/>
        </w:rPr>
        <w:object w:dxaOrig="720" w:dyaOrig="320" w14:anchorId="64BF4819">
          <v:shape id="_x0000_i1122" type="#_x0000_t75" style="width:37.05pt;height:15.8pt" o:ole="">
            <v:imagedata r:id="rId251" o:title=""/>
          </v:shape>
          <o:OLEObject Type="Embed" ProgID="Equation.DSMT4" ShapeID="_x0000_i1122" DrawAspect="Content" ObjectID="_1792479356" r:id="rId252"/>
        </w:object>
      </w:r>
      <w:r w:rsidRPr="002F2505">
        <w:rPr>
          <w:lang w:val="vi-VN"/>
        </w:rPr>
        <w:t>.</w:t>
      </w:r>
      <w:r w:rsidRPr="002F2505">
        <w:rPr>
          <w:lang w:val="vi-VN"/>
        </w:rPr>
        <w:tab/>
        <w:t xml:space="preserve">            </w:t>
      </w:r>
      <w:r w:rsidRPr="002F2505">
        <w:rPr>
          <w:b/>
          <w:bCs/>
          <w:lang w:val="vi-VN"/>
        </w:rPr>
        <w:t xml:space="preserve">D. </w:t>
      </w:r>
      <w:r w:rsidRPr="002F2505">
        <w:rPr>
          <w:position w:val="-10"/>
        </w:rPr>
        <w:object w:dxaOrig="859" w:dyaOrig="320" w14:anchorId="193DCC03">
          <v:shape id="_x0000_i1123" type="#_x0000_t75" style="width:43.7pt;height:15.8pt" o:ole="">
            <v:imagedata r:id="rId253" o:title=""/>
          </v:shape>
          <o:OLEObject Type="Embed" ProgID="Equation.DSMT4" ShapeID="_x0000_i1123" DrawAspect="Content" ObjectID="_1792479357" r:id="rId254"/>
        </w:object>
      </w:r>
      <w:r w:rsidRPr="002F2505">
        <w:rPr>
          <w:lang w:val="vi-VN"/>
        </w:rPr>
        <w:t>.</w:t>
      </w:r>
    </w:p>
    <w:p w14:paraId="389E3D6C" w14:textId="77777777" w:rsidR="00B80C7E" w:rsidRPr="002F2505" w:rsidRDefault="00B80C7E" w:rsidP="002F2505">
      <w:pPr>
        <w:spacing w:after="0" w:line="276" w:lineRule="auto"/>
        <w:jc w:val="both"/>
        <w:rPr>
          <w:lang w:val="vi-VN"/>
        </w:rPr>
      </w:pPr>
      <w:r w:rsidRPr="002F2505">
        <w:rPr>
          <w:b/>
          <w:color w:val="0033CC"/>
          <w:lang w:val="pt-BR"/>
        </w:rPr>
        <w:lastRenderedPageBreak/>
        <w:t xml:space="preserve">Câu 7. </w:t>
      </w:r>
      <w:r w:rsidRPr="002F2505">
        <w:rPr>
          <w:lang w:val="vi-VN"/>
        </w:rPr>
        <w:t>Ở điều kiện chuẩn xảy ra các phản ứng sau:</w:t>
      </w:r>
    </w:p>
    <w:p w14:paraId="29A73380" w14:textId="77777777" w:rsidR="00B80C7E" w:rsidRPr="002F2505" w:rsidRDefault="00B80C7E" w:rsidP="002F2505">
      <w:pPr>
        <w:tabs>
          <w:tab w:val="left" w:pos="270"/>
        </w:tabs>
        <w:spacing w:after="0" w:line="276" w:lineRule="auto"/>
        <w:jc w:val="both"/>
        <w:rPr>
          <w:lang w:val="fr-FR"/>
        </w:rPr>
      </w:pPr>
      <w:r w:rsidRPr="002F2505">
        <w:rPr>
          <w:lang w:val="vi-VN"/>
        </w:rPr>
        <w:tab/>
      </w:r>
      <w:r w:rsidRPr="002F2505">
        <w:rPr>
          <w:lang w:val="fr-FR"/>
        </w:rPr>
        <w:t>(1) X</w:t>
      </w:r>
      <w:r w:rsidRPr="002F2505">
        <w:rPr>
          <w:vertAlign w:val="superscript"/>
          <w:lang w:val="fr-FR"/>
        </w:rPr>
        <w:t>2+</w:t>
      </w:r>
      <w:r w:rsidRPr="002F2505">
        <w:rPr>
          <w:lang w:val="fr-FR"/>
        </w:rPr>
        <w:t>(aq) + Y</w:t>
      </w:r>
      <w:r w:rsidRPr="002F2505">
        <w:rPr>
          <w:vertAlign w:val="superscript"/>
          <w:lang w:val="fr-FR"/>
        </w:rPr>
        <w:t>+</w:t>
      </w:r>
      <w:r w:rsidRPr="002F2505">
        <w:rPr>
          <w:lang w:val="fr-FR"/>
        </w:rPr>
        <w:t>(aq) → X</w:t>
      </w:r>
      <w:r w:rsidRPr="002F2505">
        <w:rPr>
          <w:vertAlign w:val="superscript"/>
          <w:lang w:val="fr-FR"/>
        </w:rPr>
        <w:t>3+</w:t>
      </w:r>
      <w:r w:rsidRPr="002F2505">
        <w:rPr>
          <w:lang w:val="fr-FR"/>
        </w:rPr>
        <w:t>(aq) + Y(s)</w:t>
      </w:r>
    </w:p>
    <w:p w14:paraId="0E6F721F" w14:textId="77777777" w:rsidR="00B80C7E" w:rsidRPr="002F2505" w:rsidRDefault="00B80C7E" w:rsidP="002F2505">
      <w:pPr>
        <w:tabs>
          <w:tab w:val="left" w:pos="270"/>
        </w:tabs>
        <w:spacing w:after="0" w:line="276" w:lineRule="auto"/>
        <w:jc w:val="both"/>
        <w:rPr>
          <w:lang w:val="fr-FR"/>
        </w:rPr>
      </w:pPr>
      <w:r w:rsidRPr="002F2505">
        <w:rPr>
          <w:lang w:val="fr-FR"/>
        </w:rPr>
        <w:tab/>
        <w:t>(2) X(s) + 2X</w:t>
      </w:r>
      <w:r w:rsidRPr="002F2505">
        <w:rPr>
          <w:vertAlign w:val="superscript"/>
          <w:lang w:val="fr-FR"/>
        </w:rPr>
        <w:t>3+</w:t>
      </w:r>
      <w:r w:rsidRPr="002F2505">
        <w:rPr>
          <w:lang w:val="fr-FR"/>
        </w:rPr>
        <w:t>(aq) → 3X</w:t>
      </w:r>
      <w:r w:rsidRPr="002F2505">
        <w:rPr>
          <w:vertAlign w:val="superscript"/>
          <w:lang w:val="fr-FR"/>
        </w:rPr>
        <w:t>2+</w:t>
      </w:r>
      <w:r w:rsidRPr="002F2505">
        <w:rPr>
          <w:lang w:val="fr-FR"/>
        </w:rPr>
        <w:t>(aq)</w:t>
      </w:r>
    </w:p>
    <w:p w14:paraId="6479C0B6" w14:textId="77777777" w:rsidR="00B80C7E" w:rsidRPr="002F2505" w:rsidRDefault="00B80C7E" w:rsidP="002F2505">
      <w:pPr>
        <w:spacing w:after="0" w:line="276" w:lineRule="auto"/>
        <w:jc w:val="both"/>
        <w:rPr>
          <w:lang w:val="fr-FR"/>
        </w:rPr>
      </w:pPr>
      <w:r w:rsidRPr="002F2505">
        <w:rPr>
          <w:lang w:val="fr-FR"/>
        </w:rPr>
        <w:t>Sự sắp xếp nào sau đây đúng với các giá trị thế điện cực chuẩn của các cặp oxi hoá khử?</w:t>
      </w:r>
    </w:p>
    <w:p w14:paraId="2DE301D3" w14:textId="77777777" w:rsidR="003B6866" w:rsidRPr="002F2505" w:rsidRDefault="003B6866" w:rsidP="002F2505">
      <w:pPr>
        <w:tabs>
          <w:tab w:val="left" w:pos="294"/>
          <w:tab w:val="left" w:pos="2891"/>
          <w:tab w:val="left" w:pos="5302"/>
          <w:tab w:val="left" w:pos="7876"/>
        </w:tabs>
        <w:spacing w:after="0" w:line="276" w:lineRule="auto"/>
        <w:jc w:val="both"/>
        <w:rPr>
          <w:lang w:val="fr-FR"/>
        </w:rPr>
      </w:pPr>
      <w:r w:rsidRPr="002F2505">
        <w:rPr>
          <w:lang w:val="fr-FR"/>
        </w:rPr>
        <w:t xml:space="preserve"> </w:t>
      </w:r>
      <w:r w:rsidRPr="002F2505">
        <w:rPr>
          <w:lang w:val="fr-FR"/>
        </w:rPr>
        <w:tab/>
        <w:t xml:space="preserve">      </w:t>
      </w:r>
      <w:r w:rsidR="00B80C7E" w:rsidRPr="002F2505">
        <w:rPr>
          <w:b/>
          <w:lang w:val="fr-FR"/>
        </w:rPr>
        <w:t>A</w:t>
      </w:r>
      <w:r w:rsidR="00B80C7E" w:rsidRPr="002F2505">
        <w:rPr>
          <w:b/>
          <w:bCs/>
          <w:lang w:val="fr-FR"/>
        </w:rPr>
        <w:t>.</w:t>
      </w:r>
      <w:r w:rsidR="00B80C7E" w:rsidRPr="002F2505">
        <w:rPr>
          <w:lang w:val="fr-FR"/>
        </w:rPr>
        <w:t xml:space="preserve"> </w:t>
      </w:r>
      <w:r w:rsidR="00B80C7E" w:rsidRPr="002F2505">
        <w:rPr>
          <w:position w:val="-14"/>
        </w:rPr>
        <w:object w:dxaOrig="760" w:dyaOrig="400" w14:anchorId="72C85C43">
          <v:shape id="_x0000_i1124" type="#_x0000_t75" style="width:38.3pt;height:20pt" o:ole="">
            <v:imagedata r:id="rId255" o:title=""/>
          </v:shape>
          <o:OLEObject Type="Embed" ProgID="Equation.DSMT4" ShapeID="_x0000_i1124" DrawAspect="Content" ObjectID="_1792479358" r:id="rId256"/>
        </w:object>
      </w:r>
      <w:r w:rsidR="00B80C7E" w:rsidRPr="002F2505">
        <w:rPr>
          <w:lang w:val="fr-FR"/>
        </w:rPr>
        <w:t xml:space="preserve"> &gt; </w:t>
      </w:r>
      <w:r w:rsidR="00B80C7E" w:rsidRPr="002F2505">
        <w:rPr>
          <w:position w:val="-14"/>
        </w:rPr>
        <w:object w:dxaOrig="639" w:dyaOrig="400" w14:anchorId="0B8879FE">
          <v:shape id="_x0000_i1125" type="#_x0000_t75" style="width:32.45pt;height:20pt" o:ole="">
            <v:imagedata r:id="rId257" o:title=""/>
          </v:shape>
          <o:OLEObject Type="Embed" ProgID="Equation.DSMT4" ShapeID="_x0000_i1125" DrawAspect="Content" ObjectID="_1792479359" r:id="rId258"/>
        </w:object>
      </w:r>
      <w:r w:rsidR="00B80C7E" w:rsidRPr="002F2505">
        <w:rPr>
          <w:lang w:val="fr-FR"/>
        </w:rPr>
        <w:t xml:space="preserve"> &gt; </w:t>
      </w:r>
      <w:r w:rsidR="00B80C7E" w:rsidRPr="002F2505">
        <w:rPr>
          <w:position w:val="-14"/>
        </w:rPr>
        <w:object w:dxaOrig="580" w:dyaOrig="400" w14:anchorId="0DBCBE4C">
          <v:shape id="_x0000_i1126" type="#_x0000_t75" style="width:28.3pt;height:20pt" o:ole="">
            <v:imagedata r:id="rId245" o:title=""/>
          </v:shape>
          <o:OLEObject Type="Embed" ProgID="Equation.DSMT4" ShapeID="_x0000_i1126" DrawAspect="Content" ObjectID="_1792479360" r:id="rId259"/>
        </w:object>
      </w:r>
      <w:r w:rsidR="00B80C7E" w:rsidRPr="002F2505">
        <w:rPr>
          <w:lang w:val="fr-FR"/>
        </w:rPr>
        <w:t xml:space="preserve">.                 </w:t>
      </w:r>
      <w:r w:rsidR="00B80C7E" w:rsidRPr="002F2505">
        <w:rPr>
          <w:b/>
          <w:lang w:val="fr-FR"/>
        </w:rPr>
        <w:t>B</w:t>
      </w:r>
      <w:r w:rsidR="00B80C7E" w:rsidRPr="002F2505">
        <w:rPr>
          <w:b/>
          <w:bCs/>
          <w:lang w:val="fr-FR"/>
        </w:rPr>
        <w:t>.</w:t>
      </w:r>
      <w:r w:rsidR="00B80C7E" w:rsidRPr="002F2505">
        <w:rPr>
          <w:lang w:val="fr-FR"/>
        </w:rPr>
        <w:t xml:space="preserve"> </w:t>
      </w:r>
      <w:r w:rsidR="00B80C7E" w:rsidRPr="002F2505">
        <w:rPr>
          <w:position w:val="-14"/>
        </w:rPr>
        <w:object w:dxaOrig="580" w:dyaOrig="400" w14:anchorId="1CDD25DB">
          <v:shape id="_x0000_i1127" type="#_x0000_t75" style="width:28.3pt;height:20pt" o:ole="">
            <v:imagedata r:id="rId245" o:title=""/>
          </v:shape>
          <o:OLEObject Type="Embed" ProgID="Equation.DSMT4" ShapeID="_x0000_i1127" DrawAspect="Content" ObjectID="_1792479361" r:id="rId260"/>
        </w:object>
      </w:r>
      <w:r w:rsidR="00B80C7E" w:rsidRPr="002F2505">
        <w:rPr>
          <w:lang w:val="fr-FR"/>
        </w:rPr>
        <w:t xml:space="preserve">&gt; </w:t>
      </w:r>
      <w:r w:rsidR="00B80C7E" w:rsidRPr="002F2505">
        <w:rPr>
          <w:position w:val="-14"/>
        </w:rPr>
        <w:object w:dxaOrig="760" w:dyaOrig="400" w14:anchorId="6B01F788">
          <v:shape id="_x0000_i1128" type="#_x0000_t75" style="width:38.3pt;height:20pt" o:ole="">
            <v:imagedata r:id="rId255" o:title=""/>
          </v:shape>
          <o:OLEObject Type="Embed" ProgID="Equation.DSMT4" ShapeID="_x0000_i1128" DrawAspect="Content" ObjectID="_1792479362" r:id="rId261"/>
        </w:object>
      </w:r>
      <w:r w:rsidR="00B80C7E" w:rsidRPr="002F2505">
        <w:rPr>
          <w:lang w:val="fr-FR"/>
        </w:rPr>
        <w:t xml:space="preserve"> &gt; </w:t>
      </w:r>
      <w:r w:rsidR="00B80C7E" w:rsidRPr="002F2505">
        <w:rPr>
          <w:position w:val="-14"/>
        </w:rPr>
        <w:object w:dxaOrig="639" w:dyaOrig="400" w14:anchorId="4582065B">
          <v:shape id="_x0000_i1129" type="#_x0000_t75" style="width:32.45pt;height:20pt" o:ole="">
            <v:imagedata r:id="rId257" o:title=""/>
          </v:shape>
          <o:OLEObject Type="Embed" ProgID="Equation.DSMT4" ShapeID="_x0000_i1129" DrawAspect="Content" ObjectID="_1792479363" r:id="rId262"/>
        </w:object>
      </w:r>
      <w:r w:rsidR="00B80C7E" w:rsidRPr="002F2505">
        <w:rPr>
          <w:lang w:val="fr-FR"/>
        </w:rPr>
        <w:t xml:space="preserve">.                 </w:t>
      </w:r>
    </w:p>
    <w:p w14:paraId="78C9D138" w14:textId="77777777" w:rsidR="00B80C7E" w:rsidRPr="002F2505" w:rsidRDefault="003B6866" w:rsidP="002F2505">
      <w:pPr>
        <w:tabs>
          <w:tab w:val="left" w:pos="294"/>
          <w:tab w:val="left" w:pos="2891"/>
          <w:tab w:val="left" w:pos="5302"/>
          <w:tab w:val="left" w:pos="7876"/>
        </w:tabs>
        <w:spacing w:after="0" w:line="276" w:lineRule="auto"/>
        <w:jc w:val="both"/>
        <w:rPr>
          <w:lang w:val="fr-FR"/>
        </w:rPr>
      </w:pPr>
      <w:r w:rsidRPr="002F2505">
        <w:rPr>
          <w:b/>
          <w:lang w:val="fr-FR"/>
        </w:rPr>
        <w:tab/>
      </w:r>
      <w:r w:rsidR="00B80C7E" w:rsidRPr="002F2505">
        <w:rPr>
          <w:b/>
          <w:lang w:val="fr-FR"/>
        </w:rPr>
        <w:t>C</w:t>
      </w:r>
      <w:r w:rsidR="00B80C7E" w:rsidRPr="002F2505">
        <w:rPr>
          <w:b/>
          <w:bCs/>
          <w:lang w:val="fr-FR"/>
        </w:rPr>
        <w:t>.</w:t>
      </w:r>
      <w:r w:rsidR="00B80C7E" w:rsidRPr="002F2505">
        <w:rPr>
          <w:lang w:val="fr-FR"/>
        </w:rPr>
        <w:t xml:space="preserve"> </w:t>
      </w:r>
      <w:r w:rsidR="00B80C7E" w:rsidRPr="002F2505">
        <w:rPr>
          <w:position w:val="-14"/>
        </w:rPr>
        <w:object w:dxaOrig="760" w:dyaOrig="400" w14:anchorId="283AA4E8">
          <v:shape id="_x0000_i1130" type="#_x0000_t75" style="width:38.3pt;height:20pt" o:ole="">
            <v:imagedata r:id="rId255" o:title=""/>
          </v:shape>
          <o:OLEObject Type="Embed" ProgID="Equation.DSMT4" ShapeID="_x0000_i1130" DrawAspect="Content" ObjectID="_1792479364" r:id="rId263"/>
        </w:object>
      </w:r>
      <w:r w:rsidR="00B80C7E" w:rsidRPr="002F2505">
        <w:rPr>
          <w:lang w:val="fr-FR"/>
        </w:rPr>
        <w:t xml:space="preserve"> &gt; </w:t>
      </w:r>
      <w:r w:rsidR="00B80C7E" w:rsidRPr="002F2505">
        <w:rPr>
          <w:position w:val="-14"/>
        </w:rPr>
        <w:object w:dxaOrig="580" w:dyaOrig="400" w14:anchorId="6CD51592">
          <v:shape id="_x0000_i1131" type="#_x0000_t75" style="width:28.3pt;height:20pt" o:ole="">
            <v:imagedata r:id="rId245" o:title=""/>
          </v:shape>
          <o:OLEObject Type="Embed" ProgID="Equation.DSMT4" ShapeID="_x0000_i1131" DrawAspect="Content" ObjectID="_1792479365" r:id="rId264"/>
        </w:object>
      </w:r>
      <w:r w:rsidR="00B80C7E" w:rsidRPr="002F2505">
        <w:rPr>
          <w:lang w:val="fr-FR"/>
        </w:rPr>
        <w:t xml:space="preserve"> &gt; </w:t>
      </w:r>
      <w:r w:rsidR="00B80C7E" w:rsidRPr="002F2505">
        <w:rPr>
          <w:position w:val="-14"/>
        </w:rPr>
        <w:object w:dxaOrig="639" w:dyaOrig="400" w14:anchorId="45A97235">
          <v:shape id="_x0000_i1132" type="#_x0000_t75" style="width:32.45pt;height:20pt" o:ole="">
            <v:imagedata r:id="rId257" o:title=""/>
          </v:shape>
          <o:OLEObject Type="Embed" ProgID="Equation.DSMT4" ShapeID="_x0000_i1132" DrawAspect="Content" ObjectID="_1792479366" r:id="rId265"/>
        </w:object>
      </w:r>
      <w:r w:rsidR="00B80C7E" w:rsidRPr="002F2505">
        <w:rPr>
          <w:lang w:val="fr-FR"/>
        </w:rPr>
        <w:t xml:space="preserve">.              </w:t>
      </w:r>
      <w:r w:rsidRPr="002F2505">
        <w:rPr>
          <w:lang w:val="fr-FR"/>
        </w:rPr>
        <w:tab/>
      </w:r>
      <w:r w:rsidR="00B80C7E" w:rsidRPr="002F2505">
        <w:rPr>
          <w:b/>
          <w:lang w:val="fr-FR"/>
        </w:rPr>
        <w:t>D</w:t>
      </w:r>
      <w:r w:rsidR="00B80C7E" w:rsidRPr="002F2505">
        <w:rPr>
          <w:b/>
          <w:bCs/>
          <w:lang w:val="fr-FR"/>
        </w:rPr>
        <w:t>.</w:t>
      </w:r>
      <w:r w:rsidR="00B80C7E" w:rsidRPr="002F2505">
        <w:rPr>
          <w:lang w:val="fr-FR"/>
        </w:rPr>
        <w:t xml:space="preserve"> </w:t>
      </w:r>
      <w:r w:rsidR="00B80C7E" w:rsidRPr="002F2505">
        <w:rPr>
          <w:position w:val="-14"/>
        </w:rPr>
        <w:object w:dxaOrig="580" w:dyaOrig="400" w14:anchorId="108F31F3">
          <v:shape id="_x0000_i1133" type="#_x0000_t75" style="width:28.3pt;height:20pt" o:ole="">
            <v:imagedata r:id="rId245" o:title=""/>
          </v:shape>
          <o:OLEObject Type="Embed" ProgID="Equation.DSMT4" ShapeID="_x0000_i1133" DrawAspect="Content" ObjectID="_1792479367" r:id="rId266"/>
        </w:object>
      </w:r>
      <w:r w:rsidR="00B80C7E" w:rsidRPr="002F2505">
        <w:rPr>
          <w:lang w:val="fr-FR"/>
        </w:rPr>
        <w:t xml:space="preserve">&gt; </w:t>
      </w:r>
      <w:r w:rsidR="00B80C7E" w:rsidRPr="002F2505">
        <w:rPr>
          <w:position w:val="-14"/>
        </w:rPr>
        <w:object w:dxaOrig="639" w:dyaOrig="400" w14:anchorId="607BF0D2">
          <v:shape id="_x0000_i1134" type="#_x0000_t75" style="width:32.45pt;height:20pt" o:ole="">
            <v:imagedata r:id="rId257" o:title=""/>
          </v:shape>
          <o:OLEObject Type="Embed" ProgID="Equation.DSMT4" ShapeID="_x0000_i1134" DrawAspect="Content" ObjectID="_1792479368" r:id="rId267"/>
        </w:object>
      </w:r>
      <w:r w:rsidR="00B80C7E" w:rsidRPr="002F2505">
        <w:rPr>
          <w:lang w:val="fr-FR"/>
        </w:rPr>
        <w:t xml:space="preserve"> &gt; </w:t>
      </w:r>
      <w:r w:rsidR="00B80C7E" w:rsidRPr="002F2505">
        <w:rPr>
          <w:position w:val="-14"/>
        </w:rPr>
        <w:object w:dxaOrig="760" w:dyaOrig="400" w14:anchorId="0DD29550">
          <v:shape id="_x0000_i1135" type="#_x0000_t75" style="width:38.3pt;height:20pt" o:ole="">
            <v:imagedata r:id="rId255" o:title=""/>
          </v:shape>
          <o:OLEObject Type="Embed" ProgID="Equation.DSMT4" ShapeID="_x0000_i1135" DrawAspect="Content" ObjectID="_1792479369" r:id="rId268"/>
        </w:object>
      </w:r>
    </w:p>
    <w:p w14:paraId="716C3BD0" w14:textId="77777777" w:rsidR="00B80C7E" w:rsidRPr="002F2505" w:rsidRDefault="00B80C7E" w:rsidP="002F2505">
      <w:pPr>
        <w:spacing w:after="0" w:line="276" w:lineRule="auto"/>
        <w:jc w:val="both"/>
        <w:rPr>
          <w:lang w:val="fr-FR"/>
        </w:rPr>
      </w:pPr>
      <w:r w:rsidRPr="002F2505">
        <w:rPr>
          <w:b/>
          <w:color w:val="0033CC"/>
          <w:lang w:val="pt-BR"/>
        </w:rPr>
        <w:t xml:space="preserve">Câu 8. </w:t>
      </w:r>
      <w:r w:rsidRPr="002F2505">
        <w:rPr>
          <w:lang w:val="fr-FR"/>
        </w:rPr>
        <w:t xml:space="preserve">Pin quả chanh được thiếp lập gồm một dây Cu và dây Zn ghim vào một quả chanh và nối với bóng điện như hình dưới đây:  </w:t>
      </w:r>
    </w:p>
    <w:p w14:paraId="603F9F1C" w14:textId="77777777" w:rsidR="00B80C7E" w:rsidRPr="002F2505" w:rsidRDefault="00B80C7E" w:rsidP="002F2505">
      <w:pPr>
        <w:spacing w:after="0" w:line="276" w:lineRule="auto"/>
        <w:jc w:val="center"/>
      </w:pPr>
      <w:r w:rsidRPr="002F2505">
        <w:rPr>
          <w:noProof/>
        </w:rPr>
        <w:drawing>
          <wp:inline distT="0" distB="0" distL="0" distR="0" wp14:anchorId="62B6DC8D" wp14:editId="1C37F9CC">
            <wp:extent cx="1323975" cy="1405890"/>
            <wp:effectExtent l="0" t="0" r="9525"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1335789" cy="1418435"/>
                    </a:xfrm>
                    <a:prstGeom prst="rect">
                      <a:avLst/>
                    </a:prstGeom>
                  </pic:spPr>
                </pic:pic>
              </a:graphicData>
            </a:graphic>
          </wp:inline>
        </w:drawing>
      </w:r>
    </w:p>
    <w:p w14:paraId="03C7DB74" w14:textId="77777777" w:rsidR="00B80C7E" w:rsidRPr="002F2505" w:rsidRDefault="00B80C7E" w:rsidP="002F2505">
      <w:pPr>
        <w:spacing w:after="0" w:line="276" w:lineRule="auto"/>
        <w:jc w:val="both"/>
      </w:pPr>
      <w:r w:rsidRPr="002F2505">
        <w:t>Bóng điện sáng đồng nghĩa với sự xuất hiện dòng điện. Bán phản ứng nào sau đây xảy ra ở cực dương?</w:t>
      </w:r>
    </w:p>
    <w:p w14:paraId="253AA24C" w14:textId="77777777" w:rsidR="00B80C7E" w:rsidRPr="002F2505" w:rsidRDefault="00B80C7E" w:rsidP="002F2505">
      <w:pPr>
        <w:tabs>
          <w:tab w:val="left" w:pos="270"/>
          <w:tab w:val="left" w:pos="2902"/>
          <w:tab w:val="left" w:pos="5310"/>
          <w:tab w:val="left" w:pos="7830"/>
        </w:tabs>
        <w:spacing w:after="0" w:line="276" w:lineRule="auto"/>
        <w:jc w:val="both"/>
      </w:pPr>
      <w:r w:rsidRPr="002F2505">
        <w:t xml:space="preserve"> </w:t>
      </w:r>
      <w:r w:rsidRPr="002F2505">
        <w:tab/>
        <w:t xml:space="preserve">        </w:t>
      </w:r>
      <w:r w:rsidRPr="002F2505">
        <w:rPr>
          <w:b/>
        </w:rPr>
        <w:t>A</w:t>
      </w:r>
      <w:r w:rsidRPr="002F2505">
        <w:t>. Cu</w:t>
      </w:r>
      <w:r w:rsidRPr="002F2505">
        <w:rPr>
          <w:vertAlign w:val="superscript"/>
        </w:rPr>
        <w:t>2+</w:t>
      </w:r>
      <w:r w:rsidRPr="002F2505">
        <w:t xml:space="preserve">(aq) + 2e → Cu(s).           </w:t>
      </w:r>
      <w:r w:rsidRPr="002F2505">
        <w:rPr>
          <w:b/>
        </w:rPr>
        <w:t>B</w:t>
      </w:r>
      <w:r w:rsidRPr="002F2505">
        <w:t>. Zn(s) → Zn</w:t>
      </w:r>
      <w:r w:rsidRPr="002F2505">
        <w:rPr>
          <w:vertAlign w:val="superscript"/>
        </w:rPr>
        <w:t>2+</w:t>
      </w:r>
      <w:r w:rsidRPr="002F2505">
        <w:t xml:space="preserve">(aq) + 2e.                </w:t>
      </w:r>
      <w:r w:rsidRPr="002F2505">
        <w:rPr>
          <w:b/>
        </w:rPr>
        <w:t>C</w:t>
      </w:r>
      <w:r w:rsidRPr="002F2505">
        <w:t>. 2H</w:t>
      </w:r>
      <w:r w:rsidRPr="002F2505">
        <w:rPr>
          <w:vertAlign w:val="superscript"/>
        </w:rPr>
        <w:t>+</w:t>
      </w:r>
      <w:r w:rsidRPr="002F2505">
        <w:t>(aq) + 2e → H</w:t>
      </w:r>
      <w:r w:rsidRPr="002F2505">
        <w:rPr>
          <w:vertAlign w:val="subscript"/>
        </w:rPr>
        <w:t>2</w:t>
      </w:r>
      <w:r w:rsidRPr="002F2505">
        <w:t xml:space="preserve">(g).                   </w:t>
      </w:r>
      <w:r w:rsidRPr="002F2505">
        <w:rPr>
          <w:b/>
        </w:rPr>
        <w:t>D</w:t>
      </w:r>
      <w:r w:rsidRPr="002F2505">
        <w:t>. Cu(s) → Cu</w:t>
      </w:r>
      <w:r w:rsidRPr="002F2505">
        <w:rPr>
          <w:vertAlign w:val="superscript"/>
        </w:rPr>
        <w:t>2+</w:t>
      </w:r>
      <w:r w:rsidRPr="002F2505">
        <w:t>(aq) + 2e.</w:t>
      </w:r>
    </w:p>
    <w:p w14:paraId="5570F714" w14:textId="77777777" w:rsidR="00B80C7E" w:rsidRPr="002F2505" w:rsidRDefault="00B80C7E" w:rsidP="002F2505">
      <w:pPr>
        <w:spacing w:after="0" w:line="276" w:lineRule="auto"/>
        <w:jc w:val="both"/>
      </w:pPr>
      <w:r w:rsidRPr="002F2505">
        <w:rPr>
          <w:b/>
          <w:color w:val="0033CC"/>
          <w:lang w:val="pt-BR"/>
        </w:rPr>
        <w:t xml:space="preserve">Câu 9. </w:t>
      </w:r>
      <w:r w:rsidRPr="002F2505">
        <w:t xml:space="preserve">Cho biết: </w:t>
      </w:r>
      <w:r w:rsidRPr="002F2505">
        <w:rPr>
          <w:position w:val="-14"/>
        </w:rPr>
        <w:object w:dxaOrig="700" w:dyaOrig="400" w14:anchorId="2A76C228">
          <v:shape id="_x0000_i1136" type="#_x0000_t75" style="width:34.15pt;height:20pt" o:ole="">
            <v:imagedata r:id="rId270" o:title=""/>
          </v:shape>
          <o:OLEObject Type="Embed" ProgID="Equation.DSMT4" ShapeID="_x0000_i1136" DrawAspect="Content" ObjectID="_1792479370" r:id="rId271"/>
        </w:object>
      </w:r>
      <w:r w:rsidRPr="002F2505">
        <w:t xml:space="preserve">  = −1,676 V; </w:t>
      </w:r>
      <w:r w:rsidRPr="002F2505">
        <w:rPr>
          <w:position w:val="-14"/>
        </w:rPr>
        <w:object w:dxaOrig="760" w:dyaOrig="400" w14:anchorId="2903311B">
          <v:shape id="_x0000_i1137" type="#_x0000_t75" style="width:38.3pt;height:20pt" o:ole="">
            <v:imagedata r:id="rId272" o:title=""/>
          </v:shape>
          <o:OLEObject Type="Embed" ProgID="Equation.DSMT4" ShapeID="_x0000_i1137" DrawAspect="Content" ObjectID="_1792479371" r:id="rId273"/>
        </w:object>
      </w:r>
      <w:r w:rsidRPr="002F2505">
        <w:t xml:space="preserve">= −0,763 V ; </w:t>
      </w:r>
      <w:r w:rsidRPr="002F2505">
        <w:rPr>
          <w:position w:val="-14"/>
        </w:rPr>
        <w:object w:dxaOrig="740" w:dyaOrig="400" w14:anchorId="7A7F919A">
          <v:shape id="_x0000_i1138" type="#_x0000_t75" style="width:37.85pt;height:20pt" o:ole="">
            <v:imagedata r:id="rId274" o:title=""/>
          </v:shape>
          <o:OLEObject Type="Embed" ProgID="Equation.DSMT4" ShapeID="_x0000_i1138" DrawAspect="Content" ObjectID="_1792479372" r:id="rId275"/>
        </w:object>
      </w:r>
      <w:r w:rsidRPr="002F2505">
        <w:t xml:space="preserve">=  −0,126 V; </w:t>
      </w:r>
      <w:r w:rsidRPr="002F2505">
        <w:rPr>
          <w:position w:val="-14"/>
        </w:rPr>
        <w:object w:dxaOrig="760" w:dyaOrig="400" w14:anchorId="0B01B503">
          <v:shape id="_x0000_i1139" type="#_x0000_t75" style="width:38.3pt;height:20pt" o:ole="">
            <v:imagedata r:id="rId276" o:title=""/>
          </v:shape>
          <o:OLEObject Type="Embed" ProgID="Equation.DSMT4" ShapeID="_x0000_i1139" DrawAspect="Content" ObjectID="_1792479373" r:id="rId277"/>
        </w:object>
      </w:r>
      <w:r w:rsidRPr="002F2505">
        <w:t>= +0,340 V.</w:t>
      </w:r>
    </w:p>
    <w:p w14:paraId="69C3A051" w14:textId="77777777" w:rsidR="00B80C7E" w:rsidRPr="002F2505" w:rsidRDefault="00B80C7E" w:rsidP="002F2505">
      <w:pPr>
        <w:spacing w:after="0" w:line="276" w:lineRule="auto"/>
        <w:jc w:val="both"/>
      </w:pPr>
      <w:r w:rsidRPr="002F2505">
        <w:t>Trong các pin điện hoá sau, pin nào có sức điện động chuẩn lớn nhất?</w:t>
      </w:r>
    </w:p>
    <w:p w14:paraId="10EA2C67" w14:textId="77777777" w:rsidR="00B80C7E" w:rsidRPr="002F2505" w:rsidRDefault="00B80C7E" w:rsidP="002F2505">
      <w:pPr>
        <w:spacing w:after="0" w:line="276" w:lineRule="auto"/>
        <w:rPr>
          <w:lang w:val="pt-BR"/>
        </w:rPr>
      </w:pPr>
      <w:r w:rsidRPr="002F2505">
        <w:t xml:space="preserve"> </w:t>
      </w:r>
      <w:r w:rsidRPr="002F2505">
        <w:tab/>
      </w:r>
      <w:r w:rsidRPr="002F2505">
        <w:rPr>
          <w:b/>
        </w:rPr>
        <w:t>A</w:t>
      </w:r>
      <w:r w:rsidRPr="002F2505">
        <w:rPr>
          <w:b/>
          <w:bCs/>
        </w:rPr>
        <w:t xml:space="preserve">. </w:t>
      </w:r>
      <w:r w:rsidRPr="002F2505">
        <w:t xml:space="preserve">Pin Zn-Pb.          </w:t>
      </w:r>
      <w:r w:rsidRPr="002F2505">
        <w:tab/>
      </w:r>
      <w:r w:rsidRPr="002F2505">
        <w:rPr>
          <w:b/>
        </w:rPr>
        <w:t>B</w:t>
      </w:r>
      <w:r w:rsidRPr="002F2505">
        <w:rPr>
          <w:b/>
          <w:bCs/>
        </w:rPr>
        <w:t xml:space="preserve">. </w:t>
      </w:r>
      <w:r w:rsidRPr="002F2505">
        <w:t xml:space="preserve">Pin Pb-Cu.           </w:t>
      </w:r>
      <w:r w:rsidRPr="002F2505">
        <w:tab/>
      </w:r>
      <w:r w:rsidRPr="002F2505">
        <w:rPr>
          <w:b/>
        </w:rPr>
        <w:t>C</w:t>
      </w:r>
      <w:r w:rsidRPr="002F2505">
        <w:rPr>
          <w:b/>
          <w:bCs/>
        </w:rPr>
        <w:t>.</w:t>
      </w:r>
      <w:r w:rsidRPr="002F2505">
        <w:t xml:space="preserve"> Pin Zn-Cu.                </w:t>
      </w:r>
      <w:r w:rsidRPr="002F2505">
        <w:tab/>
      </w:r>
      <w:r w:rsidRPr="002F2505">
        <w:rPr>
          <w:b/>
        </w:rPr>
        <w:t>D</w:t>
      </w:r>
      <w:r w:rsidRPr="002F2505">
        <w:rPr>
          <w:b/>
          <w:bCs/>
        </w:rPr>
        <w:t xml:space="preserve">. </w:t>
      </w:r>
      <w:r w:rsidRPr="002F2505">
        <w:t>Pin Al-Zn.</w:t>
      </w:r>
    </w:p>
    <w:p w14:paraId="02B63141" w14:textId="77777777" w:rsidR="00B80C7E" w:rsidRPr="002F2505" w:rsidRDefault="00B80C7E" w:rsidP="002F2505">
      <w:pPr>
        <w:spacing w:after="0" w:line="276" w:lineRule="auto"/>
        <w:rPr>
          <w:lang w:val="pt-BR"/>
        </w:rPr>
      </w:pPr>
      <w:r w:rsidRPr="002F2505">
        <w:rPr>
          <w:b/>
          <w:color w:val="0033CC"/>
          <w:lang w:val="pt-BR"/>
        </w:rPr>
        <w:t xml:space="preserve">Câu 10. </w:t>
      </w:r>
      <w:r w:rsidRPr="002F2505">
        <w:rPr>
          <w:lang w:val="pt-BR"/>
        </w:rPr>
        <w:t>Điện phân nóng chảy potassium chloride với các điện cực trơ để điều chế kim loại potassium (K). Quá trình xảy ra ở cathode là</w:t>
      </w:r>
    </w:p>
    <w:p w14:paraId="228C492E" w14:textId="77777777" w:rsidR="00B80C7E" w:rsidRPr="002F2505" w:rsidRDefault="00B80C7E" w:rsidP="002F2505">
      <w:pPr>
        <w:spacing w:after="0" w:line="276" w:lineRule="auto"/>
      </w:pPr>
      <w:r w:rsidRPr="002F2505">
        <w:rPr>
          <w:b/>
          <w:bCs/>
          <w:lang w:val="pt-BR"/>
        </w:rPr>
        <w:t xml:space="preserve">  A.</w:t>
      </w:r>
      <w:r w:rsidRPr="002F2505">
        <w:rPr>
          <w:lang w:val="pt-BR"/>
        </w:rPr>
        <w:t xml:space="preserve"> oxi hoá ion K</w:t>
      </w:r>
      <w:r w:rsidRPr="002F2505">
        <w:rPr>
          <w:vertAlign w:val="superscript"/>
          <w:lang w:val="pt-BR"/>
        </w:rPr>
        <w:t>+</w:t>
      </w:r>
      <w:r w:rsidRPr="002F2505">
        <w:rPr>
          <w:lang w:val="pt-BR"/>
        </w:rPr>
        <w:t xml:space="preserve">.           </w:t>
      </w:r>
      <w:r w:rsidRPr="002F2505">
        <w:rPr>
          <w:b/>
          <w:bCs/>
        </w:rPr>
        <w:t>B.</w:t>
      </w:r>
      <w:r w:rsidRPr="002F2505">
        <w:t xml:space="preserve"> oxi hoá ion C1</w:t>
      </w:r>
      <w:r w:rsidRPr="002F2505">
        <w:rPr>
          <w:vertAlign w:val="superscript"/>
        </w:rPr>
        <w:t>-</w:t>
      </w:r>
      <w:r w:rsidRPr="002F2505">
        <w:t xml:space="preserve">.                   </w:t>
      </w:r>
      <w:r w:rsidRPr="002F2505">
        <w:rPr>
          <w:b/>
          <w:bCs/>
        </w:rPr>
        <w:t>C.</w:t>
      </w:r>
      <w:r w:rsidRPr="002F2505">
        <w:t xml:space="preserve"> khử ion K</w:t>
      </w:r>
      <w:r w:rsidRPr="002F2505">
        <w:rPr>
          <w:vertAlign w:val="superscript"/>
        </w:rPr>
        <w:t>+</w:t>
      </w:r>
      <w:r w:rsidRPr="002F2505">
        <w:t xml:space="preserve">.                               </w:t>
      </w:r>
      <w:r w:rsidRPr="002F2505">
        <w:rPr>
          <w:b/>
          <w:bCs/>
        </w:rPr>
        <w:t>D.</w:t>
      </w:r>
      <w:r w:rsidRPr="002F2505">
        <w:t xml:space="preserve"> khử ion Cl</w:t>
      </w:r>
      <w:r w:rsidRPr="002F2505">
        <w:rPr>
          <w:vertAlign w:val="superscript"/>
        </w:rPr>
        <w:t>-</w:t>
      </w:r>
      <w:r w:rsidRPr="002F2505">
        <w:t>.</w:t>
      </w:r>
    </w:p>
    <w:p w14:paraId="7AE036E3" w14:textId="77777777" w:rsidR="00B80C7E" w:rsidRPr="002F2505" w:rsidRDefault="00B80C7E" w:rsidP="002F2505">
      <w:pPr>
        <w:pStyle w:val="ListParagraph"/>
        <w:tabs>
          <w:tab w:val="left" w:pos="851"/>
        </w:tabs>
        <w:ind w:left="0"/>
      </w:pPr>
      <w:r w:rsidRPr="002F2505">
        <w:rPr>
          <w:b/>
          <w:color w:val="0033CC"/>
          <w:lang w:val="pt-BR"/>
        </w:rPr>
        <w:t xml:space="preserve">Câu 11. </w:t>
      </w:r>
      <w:r w:rsidRPr="002F2505">
        <w:t>Phương pháp điều chế kim loại Na từ muối NaCl là</w:t>
      </w:r>
    </w:p>
    <w:p w14:paraId="06A696C2" w14:textId="77777777" w:rsidR="00B80C7E" w:rsidRPr="002F2505" w:rsidRDefault="00B80C7E" w:rsidP="002F2505">
      <w:pPr>
        <w:tabs>
          <w:tab w:val="left" w:pos="3119"/>
          <w:tab w:val="left" w:pos="5669"/>
          <w:tab w:val="left" w:pos="8222"/>
        </w:tabs>
        <w:spacing w:after="0" w:line="276" w:lineRule="auto"/>
        <w:ind w:firstLine="284"/>
      </w:pPr>
      <w:r w:rsidRPr="002F2505">
        <w:rPr>
          <w:b/>
        </w:rPr>
        <w:t xml:space="preserve">A. </w:t>
      </w:r>
      <w:r w:rsidRPr="002F2505">
        <w:t xml:space="preserve">hòa tan NaCl vào nước rồi điện phân dung dịch.                                          </w:t>
      </w:r>
      <w:r w:rsidRPr="002F2505">
        <w:rPr>
          <w:b/>
        </w:rPr>
        <w:t xml:space="preserve">B. </w:t>
      </w:r>
      <w:r w:rsidRPr="002F2505">
        <w:t>điện phân nóng chảy NaCl.</w:t>
      </w:r>
    </w:p>
    <w:p w14:paraId="3FF2405B" w14:textId="77777777" w:rsidR="00B80C7E" w:rsidRPr="002F2505" w:rsidRDefault="00B80C7E" w:rsidP="002F2505">
      <w:pPr>
        <w:tabs>
          <w:tab w:val="left" w:pos="3119"/>
          <w:tab w:val="left" w:pos="5669"/>
          <w:tab w:val="left" w:pos="8222"/>
        </w:tabs>
        <w:spacing w:after="0" w:line="276" w:lineRule="auto"/>
        <w:ind w:firstLine="284"/>
      </w:pPr>
      <w:r w:rsidRPr="002F2505">
        <w:rPr>
          <w:b/>
        </w:rPr>
        <w:t xml:space="preserve">C. </w:t>
      </w:r>
      <w:r w:rsidRPr="002F2505">
        <w:t xml:space="preserve">hòa tan NaCl vào nước rồi dùng kim loại potassium để khử ion Na.            </w:t>
      </w:r>
      <w:r w:rsidRPr="002F2505">
        <w:rPr>
          <w:b/>
        </w:rPr>
        <w:t xml:space="preserve">D. </w:t>
      </w:r>
      <w:r w:rsidRPr="002F2505">
        <w:t>nung nóng ở nhiệt độ cao để nhiệt phân NaCl.</w:t>
      </w:r>
    </w:p>
    <w:p w14:paraId="4B9BBF85" w14:textId="77777777" w:rsidR="00B80C7E" w:rsidRPr="002F2505" w:rsidRDefault="00B80C7E" w:rsidP="002F2505">
      <w:pPr>
        <w:spacing w:after="0" w:line="276" w:lineRule="auto"/>
        <w:jc w:val="both"/>
        <w:rPr>
          <w:lang w:val="vi-VN"/>
        </w:rPr>
      </w:pPr>
      <w:r w:rsidRPr="002F2505">
        <w:rPr>
          <w:b/>
          <w:color w:val="0033CC"/>
          <w:lang w:val="pt-BR"/>
        </w:rPr>
        <w:t xml:space="preserve">Câu 12. </w:t>
      </w:r>
      <w:r w:rsidRPr="002F2505">
        <w:rPr>
          <w:lang w:val="vi-VN"/>
        </w:rPr>
        <w:t xml:space="preserve">Điện phân dung dịch hỗn hợp gồm </w:t>
      </w:r>
      <w:r w:rsidRPr="002F2505">
        <w:t>HCl</w:t>
      </w:r>
      <w:r w:rsidRPr="002F2505">
        <w:rPr>
          <w:lang w:val="vi-VN"/>
        </w:rPr>
        <w:t xml:space="preserve"> và </w:t>
      </w:r>
      <w:r w:rsidRPr="002F2505">
        <w:t>CuSO</w:t>
      </w:r>
      <w:r w:rsidRPr="002F2505">
        <w:rPr>
          <w:vertAlign w:val="subscript"/>
        </w:rPr>
        <w:t>4</w:t>
      </w:r>
      <w:r w:rsidRPr="002F2505">
        <w:t xml:space="preserve"> </w:t>
      </w:r>
      <w:r w:rsidRPr="002F2505">
        <w:rPr>
          <w:lang w:val="vi-VN"/>
        </w:rPr>
        <w:t>có cùng nồng độ. Các chất được tạo ra đầu tiên ở anode (cực dương) và ở cathode (cực âm) lần lượt là:</w:t>
      </w:r>
    </w:p>
    <w:p w14:paraId="310F30B4" w14:textId="77777777" w:rsidR="00B80C7E" w:rsidRPr="002F2505" w:rsidRDefault="00B80C7E" w:rsidP="002F2505">
      <w:pPr>
        <w:tabs>
          <w:tab w:val="left" w:pos="270"/>
          <w:tab w:val="left" w:pos="2880"/>
          <w:tab w:val="left" w:pos="5400"/>
          <w:tab w:val="left" w:pos="7920"/>
        </w:tabs>
        <w:spacing w:after="0" w:line="276" w:lineRule="auto"/>
        <w:rPr>
          <w:lang w:val="vi-VN"/>
        </w:rPr>
      </w:pPr>
      <w:r w:rsidRPr="002F2505">
        <w:rPr>
          <w:b/>
          <w:lang w:val="vi-VN"/>
        </w:rPr>
        <w:tab/>
        <w:t>A.</w:t>
      </w:r>
      <w:r w:rsidRPr="002F2505">
        <w:rPr>
          <w:lang w:val="vi-VN"/>
        </w:rPr>
        <w:t xml:space="preserve"> Cl</w:t>
      </w:r>
      <w:r w:rsidRPr="002F2505">
        <w:rPr>
          <w:vertAlign w:val="subscript"/>
          <w:lang w:val="vi-VN"/>
        </w:rPr>
        <w:t>2</w:t>
      </w:r>
      <w:r w:rsidRPr="002F2505">
        <w:rPr>
          <w:lang w:val="vi-VN"/>
        </w:rPr>
        <w:t xml:space="preserve"> và H</w:t>
      </w:r>
      <w:r w:rsidRPr="002F2505">
        <w:rPr>
          <w:vertAlign w:val="subscript"/>
          <w:lang w:val="vi-VN"/>
        </w:rPr>
        <w:t>2</w:t>
      </w:r>
      <w:r w:rsidRPr="002F2505">
        <w:rPr>
          <w:lang w:val="vi-VN"/>
        </w:rPr>
        <w:t>.</w:t>
      </w:r>
      <w:r w:rsidRPr="002F2505">
        <w:rPr>
          <w:lang w:val="vi-VN"/>
        </w:rPr>
        <w:tab/>
      </w:r>
      <w:r w:rsidRPr="002F2505">
        <w:rPr>
          <w:b/>
          <w:lang w:val="vi-VN"/>
        </w:rPr>
        <w:t>B.</w:t>
      </w:r>
      <w:r w:rsidRPr="002F2505">
        <w:rPr>
          <w:lang w:val="vi-VN"/>
        </w:rPr>
        <w:t xml:space="preserve"> Cl</w:t>
      </w:r>
      <w:r w:rsidRPr="002F2505">
        <w:rPr>
          <w:vertAlign w:val="subscript"/>
          <w:lang w:val="vi-VN"/>
        </w:rPr>
        <w:t>2</w:t>
      </w:r>
      <w:r w:rsidRPr="002F2505">
        <w:rPr>
          <w:lang w:val="vi-VN"/>
        </w:rPr>
        <w:t xml:space="preserve"> và Cu.</w:t>
      </w:r>
      <w:r w:rsidRPr="002F2505">
        <w:rPr>
          <w:lang w:val="vi-VN"/>
        </w:rPr>
        <w:tab/>
      </w:r>
      <w:r w:rsidRPr="002F2505">
        <w:rPr>
          <w:b/>
          <w:lang w:val="vi-VN"/>
        </w:rPr>
        <w:t>C.</w:t>
      </w:r>
      <w:r w:rsidRPr="002F2505">
        <w:rPr>
          <w:lang w:val="vi-VN"/>
        </w:rPr>
        <w:t xml:space="preserve"> O</w:t>
      </w:r>
      <w:r w:rsidRPr="002F2505">
        <w:rPr>
          <w:vertAlign w:val="subscript"/>
          <w:lang w:val="vi-VN"/>
        </w:rPr>
        <w:t>2</w:t>
      </w:r>
      <w:r w:rsidRPr="002F2505">
        <w:rPr>
          <w:lang w:val="vi-VN"/>
        </w:rPr>
        <w:t xml:space="preserve"> và Cu.</w:t>
      </w:r>
      <w:r w:rsidRPr="002F2505">
        <w:rPr>
          <w:lang w:val="vi-VN"/>
        </w:rPr>
        <w:tab/>
      </w:r>
      <w:r w:rsidRPr="002F2505">
        <w:rPr>
          <w:b/>
          <w:lang w:val="vi-VN"/>
        </w:rPr>
        <w:t>D.</w:t>
      </w:r>
      <w:r w:rsidRPr="002F2505">
        <w:rPr>
          <w:lang w:val="vi-VN"/>
        </w:rPr>
        <w:t xml:space="preserve"> O</w:t>
      </w:r>
      <w:r w:rsidRPr="002F2505">
        <w:rPr>
          <w:vertAlign w:val="subscript"/>
          <w:lang w:val="vi-VN"/>
        </w:rPr>
        <w:t>2</w:t>
      </w:r>
      <w:r w:rsidRPr="002F2505">
        <w:rPr>
          <w:lang w:val="vi-VN"/>
        </w:rPr>
        <w:t xml:space="preserve"> và H</w:t>
      </w:r>
      <w:r w:rsidRPr="002F2505">
        <w:rPr>
          <w:vertAlign w:val="subscript"/>
          <w:lang w:val="vi-VN"/>
        </w:rPr>
        <w:t>2</w:t>
      </w:r>
      <w:r w:rsidRPr="002F2505">
        <w:rPr>
          <w:lang w:val="vi-VN"/>
        </w:rPr>
        <w:t>.</w:t>
      </w:r>
    </w:p>
    <w:p w14:paraId="2ECC25A2" w14:textId="77777777" w:rsidR="00B80C7E" w:rsidRPr="002F2505" w:rsidRDefault="00B80C7E" w:rsidP="002F2505">
      <w:pPr>
        <w:tabs>
          <w:tab w:val="left" w:pos="843"/>
        </w:tabs>
        <w:spacing w:after="0" w:line="276" w:lineRule="auto"/>
        <w:jc w:val="both"/>
        <w:rPr>
          <w:lang w:val="vi-VN"/>
        </w:rPr>
      </w:pPr>
      <w:r w:rsidRPr="002F2505">
        <w:rPr>
          <w:b/>
          <w:color w:val="0033CC"/>
          <w:lang w:val="pt-BR"/>
        </w:rPr>
        <w:t xml:space="preserve">Câu 13. </w:t>
      </w:r>
      <w:r w:rsidRPr="002F2505">
        <w:rPr>
          <w:lang w:val="vi-VN"/>
        </w:rPr>
        <w:t>Điện phân điện cực trơ, có màng ngăn một dung dịch chứa các ion: Fe</w:t>
      </w:r>
      <w:r w:rsidRPr="002F2505">
        <w:rPr>
          <w:vertAlign w:val="superscript"/>
          <w:lang w:val="vi-VN"/>
        </w:rPr>
        <w:t>2+</w:t>
      </w:r>
      <w:r w:rsidRPr="002F2505">
        <w:rPr>
          <w:lang w:val="vi-VN"/>
        </w:rPr>
        <w:t>, Fe</w:t>
      </w:r>
      <w:r w:rsidRPr="002F2505">
        <w:rPr>
          <w:vertAlign w:val="superscript"/>
          <w:lang w:val="vi-VN"/>
        </w:rPr>
        <w:t>3+</w:t>
      </w:r>
      <w:r w:rsidRPr="002F2505">
        <w:rPr>
          <w:lang w:val="vi-VN"/>
        </w:rPr>
        <w:t>, Cu</w:t>
      </w:r>
      <w:r w:rsidRPr="002F2505">
        <w:rPr>
          <w:vertAlign w:val="superscript"/>
          <w:lang w:val="vi-VN"/>
        </w:rPr>
        <w:t>2+</w:t>
      </w:r>
      <w:r w:rsidRPr="002F2505">
        <w:rPr>
          <w:lang w:val="vi-VN"/>
        </w:rPr>
        <w:t xml:space="preserve">, </w:t>
      </w:r>
      <w:r w:rsidRPr="002F2505">
        <w:rPr>
          <w:rFonts w:eastAsia="Times New Roman"/>
          <w:position w:val="-4"/>
        </w:rPr>
        <w:object w:dxaOrig="405" w:dyaOrig="315" w14:anchorId="5B89F580">
          <v:shape id="_x0000_i1140" type="#_x0000_t75" style="width:20pt;height:15.8pt" o:ole="">
            <v:imagedata r:id="rId278" o:title=""/>
          </v:shape>
          <o:OLEObject Type="Embed" ProgID="Equation.DSMT4" ShapeID="_x0000_i1140" DrawAspect="Content" ObjectID="_1792479374" r:id="rId279"/>
        </w:object>
      </w:r>
      <w:r w:rsidRPr="002F2505">
        <w:rPr>
          <w:lang w:val="vi-VN"/>
        </w:rPr>
        <w:t>. Thứ tự điện phân xảy ra ở cathode là</w:t>
      </w:r>
    </w:p>
    <w:p w14:paraId="68CC9330" w14:textId="77777777" w:rsidR="00B80C7E" w:rsidRPr="002F2505" w:rsidRDefault="00B80C7E" w:rsidP="002F2505">
      <w:pPr>
        <w:tabs>
          <w:tab w:val="left" w:pos="270"/>
          <w:tab w:val="left" w:pos="5400"/>
        </w:tabs>
        <w:spacing w:after="0" w:line="276" w:lineRule="auto"/>
        <w:jc w:val="both"/>
      </w:pPr>
      <w:r w:rsidRPr="002F2505">
        <w:rPr>
          <w:b/>
          <w:lang w:val="vi-VN"/>
        </w:rPr>
        <w:tab/>
        <w:t>A.</w:t>
      </w:r>
      <w:r w:rsidRPr="002F2505">
        <w:rPr>
          <w:lang w:val="vi-VN"/>
        </w:rPr>
        <w:t xml:space="preserve"> Fe</w:t>
      </w:r>
      <w:r w:rsidRPr="002F2505">
        <w:rPr>
          <w:vertAlign w:val="superscript"/>
          <w:lang w:val="vi-VN"/>
        </w:rPr>
        <w:t>2+</w:t>
      </w:r>
      <w:r w:rsidRPr="002F2505">
        <w:rPr>
          <w:lang w:val="vi-VN"/>
        </w:rPr>
        <w:t>, Fe</w:t>
      </w:r>
      <w:r w:rsidRPr="002F2505">
        <w:rPr>
          <w:vertAlign w:val="superscript"/>
          <w:lang w:val="vi-VN"/>
        </w:rPr>
        <w:t>3+</w:t>
      </w:r>
      <w:r w:rsidRPr="002F2505">
        <w:rPr>
          <w:lang w:val="vi-VN"/>
        </w:rPr>
        <w:t>, Cu</w:t>
      </w:r>
      <w:r w:rsidRPr="002F2505">
        <w:rPr>
          <w:vertAlign w:val="superscript"/>
          <w:lang w:val="vi-VN"/>
        </w:rPr>
        <w:t>2+</w:t>
      </w:r>
      <w:r w:rsidRPr="002F2505">
        <w:rPr>
          <w:lang w:val="vi-VN"/>
        </w:rPr>
        <w:t xml:space="preserve">.                            </w:t>
      </w:r>
      <w:r w:rsidRPr="002F2505">
        <w:rPr>
          <w:b/>
        </w:rPr>
        <w:t>B.</w:t>
      </w:r>
      <w:r w:rsidRPr="002F2505">
        <w:t xml:space="preserve"> Fe</w:t>
      </w:r>
      <w:r w:rsidRPr="002F2505">
        <w:rPr>
          <w:vertAlign w:val="superscript"/>
        </w:rPr>
        <w:t>2+</w:t>
      </w:r>
      <w:r w:rsidRPr="002F2505">
        <w:t>, Cu</w:t>
      </w:r>
      <w:r w:rsidRPr="002F2505">
        <w:rPr>
          <w:vertAlign w:val="superscript"/>
        </w:rPr>
        <w:t>2+</w:t>
      </w:r>
      <w:r w:rsidRPr="002F2505">
        <w:t>, Fe</w:t>
      </w:r>
      <w:r w:rsidRPr="002F2505">
        <w:rPr>
          <w:vertAlign w:val="superscript"/>
        </w:rPr>
        <w:t>3+</w:t>
      </w:r>
      <w:r w:rsidRPr="002F2505">
        <w:t xml:space="preserve">.             </w:t>
      </w:r>
      <w:r w:rsidRPr="002F2505">
        <w:tab/>
      </w:r>
      <w:r w:rsidRPr="002F2505">
        <w:rPr>
          <w:b/>
        </w:rPr>
        <w:t>C.</w:t>
      </w:r>
      <w:r w:rsidRPr="002F2505">
        <w:t xml:space="preserve"> Fe</w:t>
      </w:r>
      <w:r w:rsidRPr="002F2505">
        <w:rPr>
          <w:vertAlign w:val="superscript"/>
        </w:rPr>
        <w:t>3+</w:t>
      </w:r>
      <w:r w:rsidRPr="002F2505">
        <w:t>, Cu</w:t>
      </w:r>
      <w:r w:rsidRPr="002F2505">
        <w:rPr>
          <w:vertAlign w:val="superscript"/>
        </w:rPr>
        <w:t>2+</w:t>
      </w:r>
      <w:r w:rsidRPr="002F2505">
        <w:t>, Fe</w:t>
      </w:r>
      <w:r w:rsidRPr="002F2505">
        <w:rPr>
          <w:vertAlign w:val="superscript"/>
        </w:rPr>
        <w:t>2+</w:t>
      </w:r>
      <w:r w:rsidRPr="002F2505">
        <w:t>.</w:t>
      </w:r>
      <w:r w:rsidRPr="002F2505">
        <w:tab/>
        <w:t xml:space="preserve">                </w:t>
      </w:r>
      <w:r w:rsidRPr="002F2505">
        <w:rPr>
          <w:b/>
        </w:rPr>
        <w:t>D.</w:t>
      </w:r>
      <w:r w:rsidRPr="002F2505">
        <w:t xml:space="preserve"> Fe</w:t>
      </w:r>
      <w:r w:rsidRPr="002F2505">
        <w:rPr>
          <w:vertAlign w:val="superscript"/>
        </w:rPr>
        <w:t>3+</w:t>
      </w:r>
      <w:r w:rsidRPr="002F2505">
        <w:t>, Fe</w:t>
      </w:r>
      <w:r w:rsidRPr="002F2505">
        <w:rPr>
          <w:vertAlign w:val="superscript"/>
        </w:rPr>
        <w:t>2+</w:t>
      </w:r>
      <w:r w:rsidRPr="002F2505">
        <w:t>, Cu</w:t>
      </w:r>
      <w:r w:rsidRPr="002F2505">
        <w:rPr>
          <w:vertAlign w:val="superscript"/>
        </w:rPr>
        <w:t>2+</w:t>
      </w:r>
      <w:r w:rsidRPr="002F2505">
        <w:t>.</w:t>
      </w:r>
    </w:p>
    <w:p w14:paraId="0B378264" w14:textId="77777777" w:rsidR="00B80C7E" w:rsidRPr="002F2505" w:rsidRDefault="00B80C7E" w:rsidP="002F2505">
      <w:pPr>
        <w:pStyle w:val="ListParagraph"/>
        <w:tabs>
          <w:tab w:val="left" w:pos="851"/>
        </w:tabs>
        <w:ind w:left="0"/>
      </w:pPr>
      <w:r w:rsidRPr="002F2505">
        <w:rPr>
          <w:b/>
          <w:color w:val="0033CC"/>
          <w:lang w:val="pt-BR"/>
        </w:rPr>
        <w:t xml:space="preserve">Câu 14. </w:t>
      </w:r>
      <w:r w:rsidRPr="002F2505">
        <w:t>Zinc là một kim loại thường được tách chiết từ quặng của nó bằng nhiều phương pháp khác nhau. Một trong những phương pháp chính thường được sử dụng là nung nóng quặng ZnS trong lò rồi hòa tan sản phẩm ZnO trong sulfuric acid thu được dung dịch ZnSO</w:t>
      </w:r>
      <w:r w:rsidRPr="002F2505">
        <w:rPr>
          <w:vertAlign w:val="subscript"/>
        </w:rPr>
        <w:t>4</w:t>
      </w:r>
      <w:r w:rsidRPr="002F2505">
        <w:t>, tinh chế dung dịch này rồi tiến hành điện phân thu được Zn. Để thu được duy nhất kim loại Zn và không có sản phẩm khác thì trong dung địch điện phân không có chứa ion nào sau đây?</w:t>
      </w:r>
    </w:p>
    <w:p w14:paraId="6B91E3A8" w14:textId="77777777" w:rsidR="00B80C7E" w:rsidRPr="002F2505" w:rsidRDefault="00B80C7E" w:rsidP="002F2505">
      <w:pPr>
        <w:tabs>
          <w:tab w:val="left" w:pos="3119"/>
          <w:tab w:val="left" w:pos="5669"/>
          <w:tab w:val="left" w:pos="8222"/>
        </w:tabs>
        <w:spacing w:after="0" w:line="276" w:lineRule="auto"/>
        <w:ind w:firstLine="284"/>
        <w:rPr>
          <w:color w:val="FF0000"/>
        </w:rPr>
      </w:pPr>
      <w:r w:rsidRPr="002F2505">
        <w:rPr>
          <w:b/>
        </w:rPr>
        <w:t xml:space="preserve">A. </w:t>
      </w:r>
      <w:r w:rsidRPr="002F2505">
        <w:t>OH</w:t>
      </w:r>
      <w:r w:rsidRPr="002F2505">
        <w:rPr>
          <w:vertAlign w:val="superscript"/>
        </w:rPr>
        <w:t>–</w:t>
      </w:r>
      <w:r w:rsidRPr="002F2505">
        <w:t>.</w:t>
      </w:r>
      <w:r w:rsidRPr="002F2505">
        <w:tab/>
      </w:r>
      <w:r w:rsidRPr="002F2505">
        <w:rPr>
          <w:b/>
        </w:rPr>
        <w:t xml:space="preserve">B. </w:t>
      </w:r>
      <w:r w:rsidRPr="002F2505">
        <w:t>Cl</w:t>
      </w:r>
      <w:r w:rsidRPr="002F2505">
        <w:rPr>
          <w:vertAlign w:val="superscript"/>
        </w:rPr>
        <w:t>–</w:t>
      </w:r>
      <w:r w:rsidRPr="002F2505">
        <w:t>.</w:t>
      </w:r>
      <w:r w:rsidRPr="002F2505">
        <w:tab/>
      </w:r>
      <w:r w:rsidRPr="002F2505">
        <w:rPr>
          <w:b/>
        </w:rPr>
        <w:t xml:space="preserve">C. </w:t>
      </w:r>
      <w:r w:rsidRPr="002F2505">
        <w:t>Al</w:t>
      </w:r>
      <w:r w:rsidRPr="002F2505">
        <w:rPr>
          <w:vertAlign w:val="superscript"/>
        </w:rPr>
        <w:t>3+</w:t>
      </w:r>
      <w:r w:rsidRPr="002F2505">
        <w:tab/>
      </w:r>
      <w:r w:rsidRPr="002F2505">
        <w:rPr>
          <w:b/>
        </w:rPr>
        <w:t xml:space="preserve">D. </w:t>
      </w:r>
      <w:r w:rsidRPr="002F2505">
        <w:t>Pb</w:t>
      </w:r>
      <w:r w:rsidRPr="002F2505">
        <w:rPr>
          <w:vertAlign w:val="superscript"/>
        </w:rPr>
        <w:t>2+</w:t>
      </w:r>
      <w:r w:rsidRPr="002F2505">
        <w:t>.</w:t>
      </w:r>
    </w:p>
    <w:p w14:paraId="56D7A01D" w14:textId="77777777" w:rsidR="00B80C7E" w:rsidRPr="002F2505" w:rsidRDefault="00B80C7E" w:rsidP="002F2505">
      <w:pPr>
        <w:pStyle w:val="ListParagraph"/>
        <w:tabs>
          <w:tab w:val="left" w:pos="851"/>
        </w:tabs>
        <w:ind w:left="0"/>
      </w:pPr>
      <w:r w:rsidRPr="002F2505">
        <w:rPr>
          <w:b/>
          <w:color w:val="0033CC"/>
          <w:lang w:val="pt-BR"/>
        </w:rPr>
        <w:t xml:space="preserve">Câu 15. </w:t>
      </w:r>
      <w:r w:rsidRPr="002F2505">
        <w:t>Vật dụng bằng sắt thường được ma bên ngoài bằng một lớp kim loại để vật dụng được bền hơn khi sử dụng và tăng tính thẩm mĩ. Nếu vật dụng bị xước đến lớp sắt bên trong thì vật dụng mạ kim loại nào bị gỉ chậm nhất trong không khí ẩm?</w:t>
      </w:r>
    </w:p>
    <w:p w14:paraId="29264A95" w14:textId="77777777" w:rsidR="00B80C7E" w:rsidRPr="002F2505" w:rsidRDefault="00B80C7E" w:rsidP="002F2505">
      <w:pPr>
        <w:tabs>
          <w:tab w:val="left" w:pos="3119"/>
          <w:tab w:val="left" w:pos="5669"/>
          <w:tab w:val="left" w:pos="8222"/>
        </w:tabs>
        <w:spacing w:after="0" w:line="276" w:lineRule="auto"/>
        <w:ind w:firstLine="284"/>
        <w:rPr>
          <w:color w:val="FF0000"/>
        </w:rPr>
      </w:pPr>
      <w:r w:rsidRPr="002F2505">
        <w:rPr>
          <w:b/>
        </w:rPr>
        <w:lastRenderedPageBreak/>
        <w:t xml:space="preserve">A. </w:t>
      </w:r>
      <w:r w:rsidRPr="002F2505">
        <w:t xml:space="preserve">Vật dụng sắt được mạ đồng.           </w:t>
      </w:r>
      <w:r w:rsidRPr="002F2505">
        <w:rPr>
          <w:b/>
        </w:rPr>
        <w:t xml:space="preserve">B. </w:t>
      </w:r>
      <w:r w:rsidRPr="002F2505">
        <w:t>Vật dụng sắt được mạ thiếc.</w:t>
      </w:r>
      <w:r w:rsidRPr="002F2505">
        <w:rPr>
          <w:color w:val="FF0000"/>
        </w:rPr>
        <w:t xml:space="preserve">     </w:t>
      </w:r>
      <w:r w:rsidRPr="002F2505">
        <w:rPr>
          <w:b/>
        </w:rPr>
        <w:t xml:space="preserve">C. </w:t>
      </w:r>
      <w:r w:rsidRPr="002F2505">
        <w:t xml:space="preserve">Vật dụng sắt được mạ kẽm.   </w:t>
      </w:r>
      <w:r w:rsidRPr="002F2505">
        <w:rPr>
          <w:b/>
        </w:rPr>
        <w:t xml:space="preserve">D. </w:t>
      </w:r>
      <w:r w:rsidRPr="002F2505">
        <w:t>Vật dụng sắt được mạ crom (chromium).</w:t>
      </w:r>
    </w:p>
    <w:p w14:paraId="3D080BFF" w14:textId="77777777" w:rsidR="00B80C7E" w:rsidRPr="002F2505" w:rsidRDefault="00B80C7E" w:rsidP="002F2505">
      <w:pPr>
        <w:spacing w:after="0" w:line="276" w:lineRule="auto"/>
      </w:pPr>
      <w:r w:rsidRPr="002F2505">
        <w:rPr>
          <w:b/>
          <w:color w:val="0033CC"/>
          <w:lang w:val="pt-BR"/>
        </w:rPr>
        <w:t xml:space="preserve">Câu 16. </w:t>
      </w:r>
      <w:r w:rsidRPr="002F2505">
        <w:t>Để tinh chế đồng (Cu), người ta gắn khối đồng cần tinh chế với cực dương của dòng điện một chiều và thanh đồng nguyên chất với cực âm của dòng điện một chiều; dung dịch điện phân là dung dịch CuSO</w:t>
      </w:r>
      <w:r w:rsidRPr="002F2505">
        <w:rPr>
          <w:vertAlign w:val="subscript"/>
        </w:rPr>
        <w:t>4</w:t>
      </w:r>
      <w:r w:rsidRPr="002F2505">
        <w:t xml:space="preserve">. Trong quá trình điện phân, lượng Cu tại cực dương giảm dần và lượng Cu ở cực âm tăng dần. Quá trình chủ yếu xảy ra tại anode là </w:t>
      </w:r>
    </w:p>
    <w:p w14:paraId="78C1159E" w14:textId="77777777" w:rsidR="00A61314" w:rsidRPr="002F2505" w:rsidRDefault="00A61314" w:rsidP="002F2505">
      <w:pPr>
        <w:spacing w:after="0" w:line="276" w:lineRule="auto"/>
      </w:pPr>
      <w:r w:rsidRPr="002F2505">
        <w:tab/>
      </w:r>
      <w:r w:rsidR="00B80C7E" w:rsidRPr="002F2505">
        <w:t xml:space="preserve"> </w:t>
      </w:r>
      <w:r w:rsidR="00B80C7E" w:rsidRPr="002F2505">
        <w:rPr>
          <w:b/>
        </w:rPr>
        <w:t>A</w:t>
      </w:r>
      <w:r w:rsidR="00B80C7E" w:rsidRPr="002F2505">
        <w:t>. Cu(s) → Cu</w:t>
      </w:r>
      <w:r w:rsidR="00B80C7E" w:rsidRPr="002F2505">
        <w:rPr>
          <w:vertAlign w:val="superscript"/>
        </w:rPr>
        <w:t>2+</w:t>
      </w:r>
      <w:r w:rsidR="00B80C7E" w:rsidRPr="002F2505">
        <w:t xml:space="preserve">(aq) + 2e.                                 </w:t>
      </w:r>
      <w:r w:rsidR="00B80C7E" w:rsidRPr="002F2505">
        <w:rPr>
          <w:b/>
        </w:rPr>
        <w:t>B</w:t>
      </w:r>
      <w:r w:rsidR="00B80C7E" w:rsidRPr="002F2505">
        <w:t>. Cu</w:t>
      </w:r>
      <w:r w:rsidR="00B80C7E" w:rsidRPr="002F2505">
        <w:rPr>
          <w:vertAlign w:val="superscript"/>
        </w:rPr>
        <w:t>2+</w:t>
      </w:r>
      <w:r w:rsidR="00B80C7E" w:rsidRPr="002F2505">
        <w:t xml:space="preserve">(aq) + 2e→ Cu(s).           </w:t>
      </w:r>
    </w:p>
    <w:p w14:paraId="22674264" w14:textId="77777777" w:rsidR="00B80C7E" w:rsidRPr="002F2505" w:rsidRDefault="00A61314" w:rsidP="002F2505">
      <w:pPr>
        <w:spacing w:after="0" w:line="276" w:lineRule="auto"/>
      </w:pPr>
      <w:r w:rsidRPr="002F2505">
        <w:tab/>
      </w:r>
      <w:r w:rsidR="00B80C7E" w:rsidRPr="002F2505">
        <w:rPr>
          <w:b/>
        </w:rPr>
        <w:t>C.</w:t>
      </w:r>
      <w:r w:rsidR="00B80C7E" w:rsidRPr="002F2505">
        <w:t xml:space="preserve"> 2H</w:t>
      </w:r>
      <w:r w:rsidR="00B80C7E" w:rsidRPr="002F2505">
        <w:rPr>
          <w:vertAlign w:val="subscript"/>
        </w:rPr>
        <w:t>2</w:t>
      </w:r>
      <w:r w:rsidR="00B80C7E" w:rsidRPr="002F2505">
        <w:t>O(l) → O</w:t>
      </w:r>
      <w:r w:rsidR="00B80C7E" w:rsidRPr="002F2505">
        <w:rPr>
          <w:vertAlign w:val="subscript"/>
        </w:rPr>
        <w:t>2</w:t>
      </w:r>
      <w:r w:rsidR="00B80C7E" w:rsidRPr="002F2505">
        <w:t>(g) + 4H</w:t>
      </w:r>
      <w:r w:rsidR="00B80C7E" w:rsidRPr="002F2505">
        <w:rPr>
          <w:vertAlign w:val="superscript"/>
        </w:rPr>
        <w:t>+</w:t>
      </w:r>
      <w:r w:rsidR="00B80C7E" w:rsidRPr="002F2505">
        <w:t xml:space="preserve">(aq) + 4e.                </w:t>
      </w:r>
      <w:r w:rsidR="00B80C7E" w:rsidRPr="002F2505">
        <w:rPr>
          <w:b/>
        </w:rPr>
        <w:t>D</w:t>
      </w:r>
      <w:r w:rsidR="00B80C7E" w:rsidRPr="002F2505">
        <w:t>. 2H+(aq) + 2e → H</w:t>
      </w:r>
      <w:r w:rsidR="00B80C7E" w:rsidRPr="002F2505">
        <w:rPr>
          <w:vertAlign w:val="subscript"/>
        </w:rPr>
        <w:t>2</w:t>
      </w:r>
      <w:r w:rsidR="00B80C7E" w:rsidRPr="002F2505">
        <w:t>(g).</w:t>
      </w:r>
    </w:p>
    <w:p w14:paraId="6E6AB0B2" w14:textId="77777777" w:rsidR="00B80C7E" w:rsidRPr="002F2505" w:rsidRDefault="00B80C7E" w:rsidP="002F2505">
      <w:pPr>
        <w:tabs>
          <w:tab w:val="left" w:pos="864"/>
        </w:tabs>
        <w:spacing w:after="0" w:line="276" w:lineRule="auto"/>
        <w:jc w:val="both"/>
      </w:pPr>
      <w:r w:rsidRPr="002F2505">
        <w:rPr>
          <w:b/>
          <w:color w:val="0033CC"/>
          <w:lang w:val="pt-BR"/>
        </w:rPr>
        <w:t xml:space="preserve">Câu 17. </w:t>
      </w:r>
      <w:r w:rsidRPr="002F2505">
        <w:t>Điện phân dung dịch CuSO</w:t>
      </w:r>
      <w:r w:rsidRPr="002F2505">
        <w:rPr>
          <w:vertAlign w:val="subscript"/>
        </w:rPr>
        <w:t>4</w:t>
      </w:r>
      <w:r w:rsidRPr="002F2505">
        <w:t xml:space="preserve"> với điện cực trơ. Sau một thời gian, ở cathode thu được 1,28 g Cu và ở anode có V mL khí O</w:t>
      </w:r>
      <w:r w:rsidRPr="002F2505">
        <w:rPr>
          <w:vertAlign w:val="subscript"/>
        </w:rPr>
        <w:t>2</w:t>
      </w:r>
      <w:r w:rsidRPr="002F2505">
        <w:t xml:space="preserve"> (25°C, 1 bar ) bay ra.</w:t>
      </w:r>
    </w:p>
    <w:p w14:paraId="0E09899D" w14:textId="77777777" w:rsidR="00B80C7E" w:rsidRPr="002F2505" w:rsidRDefault="00B80C7E" w:rsidP="002F2505">
      <w:pPr>
        <w:spacing w:after="0" w:line="276" w:lineRule="auto"/>
        <w:rPr>
          <w:lang w:val="fr-FR"/>
        </w:rPr>
      </w:pPr>
      <w:r w:rsidRPr="002F2505">
        <w:rPr>
          <w:lang w:val="fr-FR"/>
        </w:rPr>
        <w:t>Giá trị của V là</w:t>
      </w:r>
    </w:p>
    <w:p w14:paraId="1EF103B6" w14:textId="77777777" w:rsidR="00B80C7E" w:rsidRPr="002F2505" w:rsidRDefault="00B80C7E" w:rsidP="002F2505">
      <w:pPr>
        <w:tabs>
          <w:tab w:val="left" w:pos="270"/>
          <w:tab w:val="left" w:pos="2880"/>
          <w:tab w:val="left" w:pos="5400"/>
          <w:tab w:val="left" w:pos="7920"/>
        </w:tabs>
        <w:spacing w:after="0" w:line="276" w:lineRule="auto"/>
        <w:rPr>
          <w:lang w:val="fr-FR"/>
        </w:rPr>
      </w:pPr>
      <w:r w:rsidRPr="002F2505">
        <w:rPr>
          <w:b/>
          <w:lang w:val="fr-FR"/>
        </w:rPr>
        <w:tab/>
        <w:t>A.</w:t>
      </w:r>
      <w:r w:rsidRPr="002F2505">
        <w:rPr>
          <w:lang w:val="fr-FR"/>
        </w:rPr>
        <w:t xml:space="preserve"> 495,8.</w:t>
      </w:r>
      <w:r w:rsidRPr="002F2505">
        <w:rPr>
          <w:b/>
          <w:lang w:val="fr-FR"/>
        </w:rPr>
        <w:t xml:space="preserve"> </w:t>
      </w:r>
      <w:r w:rsidRPr="002F2505">
        <w:rPr>
          <w:b/>
          <w:lang w:val="fr-FR"/>
        </w:rPr>
        <w:tab/>
        <w:t>B</w:t>
      </w:r>
      <w:r w:rsidRPr="002F2505">
        <w:rPr>
          <w:lang w:val="fr-FR"/>
        </w:rPr>
        <w:t>. 124,0.</w:t>
      </w:r>
      <w:r w:rsidRPr="002F2505">
        <w:rPr>
          <w:lang w:val="fr-FR"/>
        </w:rPr>
        <w:tab/>
      </w:r>
      <w:r w:rsidRPr="002F2505">
        <w:rPr>
          <w:b/>
          <w:lang w:val="fr-FR"/>
        </w:rPr>
        <w:t>C.</w:t>
      </w:r>
      <w:r w:rsidRPr="002F2505">
        <w:rPr>
          <w:lang w:val="fr-FR"/>
        </w:rPr>
        <w:t xml:space="preserve"> 247,9.</w:t>
      </w:r>
      <w:r w:rsidRPr="002F2505">
        <w:rPr>
          <w:lang w:val="fr-FR"/>
        </w:rPr>
        <w:tab/>
      </w:r>
      <w:r w:rsidRPr="002F2505">
        <w:rPr>
          <w:b/>
          <w:lang w:val="fr-FR"/>
        </w:rPr>
        <w:t>D.</w:t>
      </w:r>
      <w:r w:rsidRPr="002F2505">
        <w:rPr>
          <w:lang w:val="fr-FR"/>
        </w:rPr>
        <w:t xml:space="preserve"> 743,7.</w:t>
      </w:r>
    </w:p>
    <w:p w14:paraId="1F280F06" w14:textId="77777777" w:rsidR="00B80C7E" w:rsidRPr="002F2505" w:rsidRDefault="00B80C7E" w:rsidP="002F2505">
      <w:pPr>
        <w:tabs>
          <w:tab w:val="left" w:pos="890"/>
        </w:tabs>
        <w:spacing w:after="0" w:line="276" w:lineRule="auto"/>
        <w:jc w:val="both"/>
        <w:rPr>
          <w:lang w:val="fr-FR"/>
        </w:rPr>
      </w:pPr>
      <w:r w:rsidRPr="002F2505">
        <w:rPr>
          <w:b/>
          <w:color w:val="0033CC"/>
          <w:lang w:val="pt-BR"/>
        </w:rPr>
        <w:t xml:space="preserve">Câu 18. </w:t>
      </w:r>
      <w:r w:rsidRPr="002F2505">
        <w:rPr>
          <w:lang w:val="fr-FR"/>
        </w:rPr>
        <w:t>Điện phân dung dịch chất nào sau đây (dùng điện cực trơ), thu được dung dịch có khả năng làm quỳ tím chuyển sang màu đỏ?</w:t>
      </w:r>
    </w:p>
    <w:p w14:paraId="5ED50B9B" w14:textId="77777777" w:rsidR="00B80C7E" w:rsidRPr="002F2505" w:rsidRDefault="00B80C7E" w:rsidP="002F2505">
      <w:pPr>
        <w:tabs>
          <w:tab w:val="left" w:pos="270"/>
          <w:tab w:val="left" w:pos="2880"/>
          <w:tab w:val="left" w:pos="5400"/>
          <w:tab w:val="left" w:pos="7920"/>
        </w:tabs>
        <w:spacing w:after="0" w:line="276" w:lineRule="auto"/>
        <w:jc w:val="both"/>
      </w:pPr>
      <w:r w:rsidRPr="002F2505">
        <w:rPr>
          <w:b/>
          <w:lang w:val="fr-FR"/>
        </w:rPr>
        <w:tab/>
      </w:r>
      <w:r w:rsidRPr="002F2505">
        <w:rPr>
          <w:b/>
        </w:rPr>
        <w:t>A.</w:t>
      </w:r>
      <w:r w:rsidRPr="002F2505">
        <w:t xml:space="preserve"> NaBr. </w:t>
      </w:r>
      <w:r w:rsidRPr="002F2505">
        <w:tab/>
      </w:r>
      <w:r w:rsidRPr="002F2505">
        <w:rPr>
          <w:b/>
        </w:rPr>
        <w:t>B.</w:t>
      </w:r>
      <w:r w:rsidRPr="002F2505">
        <w:t xml:space="preserve"> NaCl.</w:t>
      </w:r>
      <w:r w:rsidRPr="002F2505">
        <w:tab/>
      </w:r>
      <w:r w:rsidRPr="002F2505">
        <w:rPr>
          <w:b/>
        </w:rPr>
        <w:t>C.</w:t>
      </w:r>
      <w:r w:rsidRPr="002F2505">
        <w:t xml:space="preserve"> CuSO</w:t>
      </w:r>
      <w:r w:rsidRPr="002F2505">
        <w:rPr>
          <w:vertAlign w:val="subscript"/>
        </w:rPr>
        <w:t>4</w:t>
      </w:r>
      <w:r w:rsidRPr="002F2505">
        <w:t>.</w:t>
      </w:r>
      <w:r w:rsidRPr="002F2505">
        <w:tab/>
      </w:r>
      <w:r w:rsidRPr="002F2505">
        <w:rPr>
          <w:b/>
        </w:rPr>
        <w:t>D.</w:t>
      </w:r>
      <w:r w:rsidRPr="002F2505">
        <w:t xml:space="preserve"> CuCl</w:t>
      </w:r>
      <w:r w:rsidRPr="002F2505">
        <w:rPr>
          <w:vertAlign w:val="subscript"/>
        </w:rPr>
        <w:t>2</w:t>
      </w:r>
      <w:r w:rsidRPr="002F2505">
        <w:t>.</w:t>
      </w:r>
    </w:p>
    <w:p w14:paraId="2E2B1C84" w14:textId="77777777" w:rsidR="00B80C7E" w:rsidRPr="002F2505" w:rsidRDefault="00B80C7E"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46F1BA50" w14:textId="77777777" w:rsidR="00B80C7E" w:rsidRPr="002F2505" w:rsidRDefault="00B80C7E" w:rsidP="002F2505">
      <w:pPr>
        <w:spacing w:after="0" w:line="276" w:lineRule="auto"/>
        <w:rPr>
          <w:b/>
          <w:color w:val="0033CC"/>
          <w:lang w:val="pt-BR"/>
        </w:rPr>
      </w:pPr>
      <w:r w:rsidRPr="002F2505">
        <w:rPr>
          <w:b/>
          <w:color w:val="0033CC"/>
          <w:lang w:val="pt-BR"/>
        </w:rPr>
        <w:t xml:space="preserve">Câu 1. </w:t>
      </w:r>
      <w:r w:rsidRPr="002F2505">
        <w:rPr>
          <w:rFonts w:eastAsia="Arial"/>
          <w:lang w:val="vi-VN" w:eastAsia="vi-VN" w:bidi="vi-VN"/>
        </w:rPr>
        <w:t>Cho đinh sắt (iron) tác dụng với dung dịch hydrochloric acid</w:t>
      </w:r>
      <w:r w:rsidRPr="002F2505">
        <w:rPr>
          <w:rFonts w:eastAsia="Arial"/>
          <w:lang w:val="pt-BR" w:eastAsia="vi-VN" w:bidi="vi-VN"/>
        </w:rPr>
        <w:t xml:space="preserve">, </w:t>
      </w:r>
      <w:r w:rsidRPr="002F2505">
        <w:rPr>
          <w:rFonts w:eastAsia="Arial"/>
          <w:lang w:val="vi-VN" w:eastAsia="vi-VN" w:bidi="vi-VN"/>
        </w:rPr>
        <w:t>thu được muối iron(ll) chloride và khí hydrogen.</w:t>
      </w:r>
    </w:p>
    <w:p w14:paraId="4285580B" w14:textId="77777777" w:rsidR="00B80C7E" w:rsidRPr="002F2505" w:rsidRDefault="00B80C7E" w:rsidP="002F2505">
      <w:pPr>
        <w:pStyle w:val="ListParagraph"/>
        <w:rPr>
          <w:rFonts w:eastAsia="Arial"/>
          <w:lang w:val="pt-BR" w:eastAsia="vi-VN" w:bidi="vi-VN"/>
        </w:rPr>
      </w:pPr>
      <w:r w:rsidRPr="002F2505">
        <w:rPr>
          <w:rFonts w:eastAsia="Arial"/>
          <w:b/>
          <w:bCs/>
          <w:lang w:val="pt-BR" w:eastAsia="vi-VN" w:bidi="vi-VN"/>
        </w:rPr>
        <w:t>a.</w:t>
      </w:r>
      <w:r w:rsidRPr="002F2505">
        <w:rPr>
          <w:rFonts w:eastAsia="Arial"/>
          <w:lang w:val="pt-BR" w:eastAsia="vi-VN" w:bidi="vi-VN"/>
        </w:rPr>
        <w:t xml:space="preserve"> P</w:t>
      </w:r>
      <w:r w:rsidRPr="002F2505">
        <w:rPr>
          <w:rFonts w:eastAsia="Arial"/>
          <w:lang w:val="vi-VN" w:eastAsia="vi-VN" w:bidi="vi-VN"/>
        </w:rPr>
        <w:t>hương trình h</w:t>
      </w:r>
      <w:r w:rsidRPr="002F2505">
        <w:rPr>
          <w:rFonts w:eastAsia="Arial"/>
          <w:lang w:val="pt-BR" w:eastAsia="vi-VN" w:bidi="vi-VN"/>
        </w:rPr>
        <w:t>oá</w:t>
      </w:r>
      <w:r w:rsidRPr="002F2505">
        <w:rPr>
          <w:rFonts w:eastAsia="Arial"/>
          <w:lang w:val="vi-VN" w:eastAsia="vi-VN" w:bidi="vi-VN"/>
        </w:rPr>
        <w:t xml:space="preserve"> học c</w:t>
      </w:r>
      <w:r w:rsidRPr="002F2505">
        <w:rPr>
          <w:rFonts w:eastAsia="Arial"/>
          <w:lang w:val="pt-BR" w:eastAsia="vi-VN" w:bidi="vi-VN"/>
        </w:rPr>
        <w:t xml:space="preserve">ủa </w:t>
      </w:r>
      <w:r w:rsidRPr="002F2505">
        <w:rPr>
          <w:rFonts w:eastAsia="Arial"/>
          <w:lang w:val="vi-VN" w:eastAsia="vi-VN" w:bidi="vi-VN"/>
        </w:rPr>
        <w:t>phản ứng ở dạng ion thu gọn</w:t>
      </w:r>
      <w:r w:rsidRPr="002F2505">
        <w:rPr>
          <w:rFonts w:eastAsia="Arial"/>
          <w:lang w:val="pt-BR" w:eastAsia="vi-VN" w:bidi="vi-VN"/>
        </w:rPr>
        <w:t xml:space="preserve"> là Fe(s) + 2Cl</w:t>
      </w:r>
      <w:r w:rsidRPr="002F2505">
        <w:rPr>
          <w:rFonts w:eastAsia="Arial"/>
          <w:vertAlign w:val="superscript"/>
          <w:lang w:val="pt-BR" w:eastAsia="vi-VN" w:bidi="vi-VN"/>
        </w:rPr>
        <w:t>–</w:t>
      </w:r>
      <w:r w:rsidRPr="002F2505">
        <w:rPr>
          <w:rFonts w:eastAsia="Arial"/>
          <w:lang w:val="pt-BR" w:eastAsia="vi-VN" w:bidi="vi-VN"/>
        </w:rPr>
        <w:t xml:space="preserve">(aq) </w:t>
      </w:r>
      <w:r w:rsidRPr="002F2505">
        <w:rPr>
          <w:rFonts w:eastAsia="Arial"/>
          <w:lang w:eastAsia="vi-VN" w:bidi="vi-VN"/>
        </w:rPr>
        <w:sym w:font="Symbol" w:char="F0AE"/>
      </w:r>
      <w:r w:rsidRPr="002F2505">
        <w:rPr>
          <w:rFonts w:eastAsia="Arial"/>
          <w:lang w:val="pt-BR" w:eastAsia="vi-VN" w:bidi="vi-VN"/>
        </w:rPr>
        <w:t xml:space="preserve"> FeCl</w:t>
      </w:r>
      <w:r w:rsidRPr="002F2505">
        <w:rPr>
          <w:rFonts w:eastAsia="Arial"/>
          <w:vertAlign w:val="subscript"/>
          <w:lang w:val="pt-BR" w:eastAsia="vi-VN" w:bidi="vi-VN"/>
        </w:rPr>
        <w:t>2</w:t>
      </w:r>
      <w:r w:rsidRPr="002F2505">
        <w:rPr>
          <w:rFonts w:eastAsia="Arial"/>
          <w:lang w:val="pt-BR" w:eastAsia="vi-VN" w:bidi="vi-VN"/>
        </w:rPr>
        <w:t>(aq).</w:t>
      </w:r>
    </w:p>
    <w:p w14:paraId="108F74B1" w14:textId="77777777" w:rsidR="00B80C7E" w:rsidRPr="002F2505" w:rsidRDefault="00B80C7E" w:rsidP="002F2505">
      <w:pPr>
        <w:pStyle w:val="ListParagraph"/>
        <w:rPr>
          <w:rFonts w:eastAsia="Arial"/>
          <w:lang w:val="pt-BR" w:eastAsia="vi-VN" w:bidi="vi-VN"/>
        </w:rPr>
      </w:pPr>
      <w:bookmarkStart w:id="152" w:name="bookmark840"/>
      <w:bookmarkEnd w:id="152"/>
      <w:r w:rsidRPr="002F2505">
        <w:rPr>
          <w:rFonts w:eastAsia="Arial"/>
          <w:b/>
          <w:bCs/>
          <w:lang w:val="pt-BR" w:eastAsia="vi-VN" w:bidi="vi-VN"/>
        </w:rPr>
        <w:t>b.</w:t>
      </w:r>
      <w:r w:rsidRPr="002F2505">
        <w:rPr>
          <w:rFonts w:eastAsia="Arial"/>
          <w:lang w:val="pt-BR" w:eastAsia="vi-VN" w:bidi="vi-VN"/>
        </w:rPr>
        <w:t xml:space="preserve"> Trong phản ứng trên chất khử là Fe, chất oxi hóa là H</w:t>
      </w:r>
      <w:r w:rsidRPr="002F2505">
        <w:rPr>
          <w:rFonts w:eastAsia="Arial"/>
          <w:vertAlign w:val="subscript"/>
          <w:lang w:val="pt-BR" w:eastAsia="vi-VN" w:bidi="vi-VN"/>
        </w:rPr>
        <w:t>2</w:t>
      </w:r>
      <w:r w:rsidRPr="002F2505">
        <w:rPr>
          <w:rFonts w:eastAsia="Arial"/>
          <w:lang w:val="pt-BR" w:eastAsia="vi-VN" w:bidi="vi-VN"/>
        </w:rPr>
        <w:t>.</w:t>
      </w:r>
    </w:p>
    <w:p w14:paraId="6A7C63D8" w14:textId="77777777" w:rsidR="00B80C7E" w:rsidRPr="002F2505" w:rsidRDefault="00B80C7E" w:rsidP="002F2505">
      <w:pPr>
        <w:pStyle w:val="ListParagraph"/>
        <w:rPr>
          <w:lang w:val="pt-BR"/>
        </w:rPr>
      </w:pPr>
      <w:r w:rsidRPr="002F2505">
        <w:rPr>
          <w:rFonts w:eastAsia="Arial"/>
          <w:b/>
          <w:bCs/>
          <w:lang w:val="pt-BR" w:eastAsia="vi-VN" w:bidi="vi-VN"/>
        </w:rPr>
        <w:t>c.</w:t>
      </w:r>
      <w:r w:rsidRPr="002F2505">
        <w:rPr>
          <w:rFonts w:eastAsia="Arial"/>
          <w:lang w:val="pt-BR" w:eastAsia="vi-VN" w:bidi="vi-VN"/>
        </w:rPr>
        <w:t xml:space="preserve"> Cặp oxi hóa - khử của kim loại trong phản ứng trên là </w:t>
      </w:r>
      <w:r w:rsidRPr="002F2505">
        <w:rPr>
          <w:lang w:val="pt-BR"/>
        </w:rPr>
        <w:t>Fe</w:t>
      </w:r>
      <w:r w:rsidRPr="002F2505">
        <w:rPr>
          <w:vertAlign w:val="superscript"/>
          <w:lang w:val="pt-BR"/>
        </w:rPr>
        <w:t>2+</w:t>
      </w:r>
      <w:r w:rsidRPr="002F2505">
        <w:rPr>
          <w:lang w:val="pt-BR"/>
        </w:rPr>
        <w:t>/Fe.</w:t>
      </w:r>
    </w:p>
    <w:p w14:paraId="410F427D" w14:textId="77777777" w:rsidR="00B80C7E" w:rsidRPr="002F2505" w:rsidRDefault="00B80C7E" w:rsidP="002F2505">
      <w:pPr>
        <w:pStyle w:val="ListParagraph"/>
        <w:rPr>
          <w:lang w:val="pt-BR"/>
        </w:rPr>
      </w:pPr>
      <w:r w:rsidRPr="002F2505">
        <w:rPr>
          <w:rFonts w:eastAsia="Arial"/>
          <w:b/>
          <w:bCs/>
          <w:lang w:val="pt-BR" w:eastAsia="vi-VN" w:bidi="vi-VN"/>
        </w:rPr>
        <w:t xml:space="preserve">d. </w:t>
      </w:r>
      <w:r w:rsidRPr="002F2505">
        <w:rPr>
          <w:rFonts w:eastAsia="Arial"/>
          <w:lang w:val="pt-BR" w:eastAsia="vi-VN" w:bidi="vi-VN"/>
        </w:rPr>
        <w:t>Cặp oxi hóa - khử của phi kim trong phản ứng trên là H</w:t>
      </w:r>
      <w:r w:rsidRPr="002F2505">
        <w:rPr>
          <w:rFonts w:eastAsia="Arial"/>
          <w:vertAlign w:val="subscript"/>
          <w:lang w:val="pt-BR" w:eastAsia="vi-VN" w:bidi="vi-VN"/>
        </w:rPr>
        <w:t>2</w:t>
      </w:r>
      <w:r w:rsidRPr="002F2505">
        <w:rPr>
          <w:lang w:val="pt-BR"/>
        </w:rPr>
        <w:t>/H</w:t>
      </w:r>
      <w:r w:rsidRPr="002F2505">
        <w:rPr>
          <w:vertAlign w:val="superscript"/>
          <w:lang w:val="pt-BR"/>
        </w:rPr>
        <w:t>+</w:t>
      </w:r>
      <w:r w:rsidRPr="002F2505">
        <w:rPr>
          <w:lang w:val="pt-BR"/>
        </w:rPr>
        <w:t>.</w:t>
      </w:r>
    </w:p>
    <w:p w14:paraId="01769A45" w14:textId="77777777" w:rsidR="00B80C7E" w:rsidRPr="002F2505" w:rsidRDefault="00B80C7E" w:rsidP="002F2505">
      <w:pPr>
        <w:pStyle w:val="ListParagraph"/>
        <w:ind w:left="0"/>
      </w:pPr>
      <w:r w:rsidRPr="002F2505">
        <w:rPr>
          <w:b/>
          <w:color w:val="0033CC"/>
          <w:lang w:val="pt-BR"/>
        </w:rPr>
        <w:t xml:space="preserve">Câu 2. </w:t>
      </w:r>
      <w:r w:rsidRPr="002F2505">
        <w:rPr>
          <w:lang w:val="pt-BR"/>
        </w:rPr>
        <w:t>Cho sơ đồ (1) biểu diễn sự điện phân dung dịch CuSO</w:t>
      </w:r>
      <w:r w:rsidRPr="002F2505">
        <w:rPr>
          <w:vertAlign w:val="subscript"/>
          <w:lang w:val="pt-BR"/>
        </w:rPr>
        <w:t>4</w:t>
      </w:r>
      <w:r w:rsidRPr="002F2505">
        <w:rPr>
          <w:i/>
          <w:iCs/>
          <w:lang w:val="pt-BR"/>
        </w:rPr>
        <w:t>(aq)</w:t>
      </w:r>
      <w:r w:rsidRPr="002F2505">
        <w:rPr>
          <w:lang w:val="pt-BR"/>
        </w:rPr>
        <w:t xml:space="preserve"> với điện cực trơ, sơ đồ (2) biểu diễn quá trình tinh luyện đồng (Cu) bằng phương pháp điện phân. Trong sơ đồ (2), các khối đồng có độ tinh khiết thấp được gắn với một điện cực của nguồn điện, các thanh đồng mỏng có độ tinh khiết cao được gắn với một điện cực của nguồn điện. </w:t>
      </w:r>
      <w:r w:rsidRPr="002F2505">
        <w:t>Dung dịch điện phân là dung dịch CuSO</w:t>
      </w:r>
      <w:r w:rsidRPr="002F2505">
        <w:rPr>
          <w:vertAlign w:val="subscript"/>
        </w:rPr>
        <w:t>4</w:t>
      </w:r>
      <w:r w:rsidRPr="002F2505">
        <w:t>.</w:t>
      </w:r>
    </w:p>
    <w:p w14:paraId="3E08E8E9" w14:textId="77777777" w:rsidR="00B80C7E" w:rsidRPr="002F2505" w:rsidRDefault="00B80C7E" w:rsidP="002F2505">
      <w:pPr>
        <w:pStyle w:val="ListParagraph"/>
        <w:tabs>
          <w:tab w:val="left" w:pos="992"/>
        </w:tabs>
        <w:ind w:left="0"/>
        <w:jc w:val="center"/>
      </w:pPr>
      <w:r w:rsidRPr="002F2505">
        <w:rPr>
          <w:noProof/>
        </w:rPr>
        <w:drawing>
          <wp:inline distT="0" distB="0" distL="0" distR="0" wp14:anchorId="569C1F4B" wp14:editId="3E695A63">
            <wp:extent cx="4400550" cy="1429949"/>
            <wp:effectExtent l="0" t="0" r="0" b="0"/>
            <wp:docPr id="1936000026" name="Picture 1" descr="A diagram of a grap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000026" name="Picture 1" descr="A diagram of a graphite&#10;&#10;Description automatically generated"/>
                    <pic:cNvPicPr/>
                  </pic:nvPicPr>
                  <pic:blipFill rotWithShape="1">
                    <a:blip r:embed="rId280"/>
                    <a:srcRect t="1909"/>
                    <a:stretch/>
                  </pic:blipFill>
                  <pic:spPr bwMode="auto">
                    <a:xfrm>
                      <a:off x="0" y="0"/>
                      <a:ext cx="4430200" cy="1439584"/>
                    </a:xfrm>
                    <a:prstGeom prst="rect">
                      <a:avLst/>
                    </a:prstGeom>
                    <a:ln>
                      <a:noFill/>
                    </a:ln>
                    <a:extLst>
                      <a:ext uri="{53640926-AAD7-44D8-BBD7-CCE9431645EC}">
                        <a14:shadowObscured xmlns:a14="http://schemas.microsoft.com/office/drawing/2010/main"/>
                      </a:ext>
                    </a:extLst>
                  </pic:spPr>
                </pic:pic>
              </a:graphicData>
            </a:graphic>
          </wp:inline>
        </w:drawing>
      </w:r>
    </w:p>
    <w:p w14:paraId="76DC140D" w14:textId="77777777" w:rsidR="00B80C7E" w:rsidRPr="002F2505" w:rsidRDefault="00B80C7E" w:rsidP="002F2505">
      <w:pPr>
        <w:tabs>
          <w:tab w:val="left" w:pos="3119"/>
          <w:tab w:val="left" w:pos="5669"/>
          <w:tab w:val="left" w:pos="8222"/>
        </w:tabs>
        <w:spacing w:after="0" w:line="276" w:lineRule="auto"/>
        <w:ind w:firstLine="284"/>
      </w:pPr>
      <w:r w:rsidRPr="002F2505">
        <w:rPr>
          <w:b/>
          <w:bCs/>
        </w:rPr>
        <w:t>a.</w:t>
      </w:r>
      <w:r w:rsidRPr="002F2505">
        <w:t xml:space="preserve"> Trong sơ đồ (1), điện cực âm được gọi là cathode và điện cực dương gọi là anode.</w:t>
      </w:r>
    </w:p>
    <w:p w14:paraId="73FA211E" w14:textId="77777777" w:rsidR="00B80C7E" w:rsidRPr="002F2505" w:rsidRDefault="00B80C7E" w:rsidP="002F2505">
      <w:pPr>
        <w:tabs>
          <w:tab w:val="left" w:pos="3119"/>
          <w:tab w:val="left" w:pos="5669"/>
          <w:tab w:val="left" w:pos="8222"/>
        </w:tabs>
        <w:spacing w:after="0" w:line="276" w:lineRule="auto"/>
        <w:ind w:firstLine="284"/>
        <w:rPr>
          <w:color w:val="FF0000"/>
        </w:rPr>
      </w:pPr>
      <w:r w:rsidRPr="002F2505">
        <w:rPr>
          <w:b/>
          <w:bCs/>
        </w:rPr>
        <w:t>b.</w:t>
      </w:r>
      <w:r w:rsidRPr="002F2505">
        <w:t xml:space="preserve"> Khi điện phân xảy ra ở sơ đồ (1), thì ban đầu ở cực âm xảy ra quá trình khử ion Cu</w:t>
      </w:r>
      <w:r w:rsidRPr="002F2505">
        <w:rPr>
          <w:vertAlign w:val="superscript"/>
        </w:rPr>
        <w:t>2+</w:t>
      </w:r>
      <w:r w:rsidRPr="002F2505">
        <w:t xml:space="preserve"> và ở cực dương xảy ra quá trình oxi hóa H</w:t>
      </w:r>
      <w:r w:rsidRPr="002F2505">
        <w:rPr>
          <w:vertAlign w:val="subscript"/>
        </w:rPr>
        <w:t>2</w:t>
      </w:r>
      <w:r w:rsidRPr="002F2505">
        <w:t>O.</w:t>
      </w:r>
    </w:p>
    <w:p w14:paraId="5DD57967" w14:textId="77777777" w:rsidR="00B80C7E" w:rsidRPr="002F2505" w:rsidRDefault="00B80C7E" w:rsidP="002F2505">
      <w:pPr>
        <w:tabs>
          <w:tab w:val="left" w:pos="3119"/>
          <w:tab w:val="left" w:pos="5669"/>
          <w:tab w:val="left" w:pos="8222"/>
        </w:tabs>
        <w:spacing w:after="0" w:line="276" w:lineRule="auto"/>
        <w:ind w:firstLine="284"/>
      </w:pPr>
      <w:r w:rsidRPr="002F2505">
        <w:rPr>
          <w:b/>
          <w:bCs/>
        </w:rPr>
        <w:t>c.</w:t>
      </w:r>
      <w:r w:rsidRPr="002F2505">
        <w:t xml:space="preserve"> Khi điện phân xảy ra ở sơ đồ (2), nồng độ ion Cu</w:t>
      </w:r>
      <w:r w:rsidRPr="002F2505">
        <w:rPr>
          <w:vertAlign w:val="superscript"/>
        </w:rPr>
        <w:t>2+</w:t>
      </w:r>
      <w:r w:rsidRPr="002F2505">
        <w:t xml:space="preserve"> trong dung dịch sẽ giảm dần theo thời gian.</w:t>
      </w:r>
    </w:p>
    <w:p w14:paraId="619F47D9" w14:textId="77777777" w:rsidR="00B80C7E" w:rsidRPr="002F2505" w:rsidRDefault="00B80C7E" w:rsidP="002F2505">
      <w:pPr>
        <w:tabs>
          <w:tab w:val="left" w:pos="3119"/>
          <w:tab w:val="left" w:pos="5669"/>
          <w:tab w:val="left" w:pos="8222"/>
        </w:tabs>
        <w:spacing w:after="0" w:line="276" w:lineRule="auto"/>
        <w:ind w:firstLine="284"/>
        <w:rPr>
          <w:color w:val="FF0000"/>
        </w:rPr>
      </w:pPr>
      <w:r w:rsidRPr="002F2505">
        <w:rPr>
          <w:b/>
          <w:bCs/>
        </w:rPr>
        <w:t>d.</w:t>
      </w:r>
      <w:r w:rsidRPr="002F2505">
        <w:t xml:space="preserve"> Muốn tinh luyện Cu như sơ đồ (2) thì khối Cu không tinh khiết phải được nối vào anode, còn thanh Cu tinh khiết được nối vào cathode, khi đó khối lượng Cu tan ra từ anode bằng khối lượng Cu bàm vào cathode.</w:t>
      </w:r>
    </w:p>
    <w:p w14:paraId="36942B18" w14:textId="77777777" w:rsidR="00B80C7E" w:rsidRPr="002F2505" w:rsidRDefault="00B80C7E" w:rsidP="002F2505">
      <w:pPr>
        <w:spacing w:after="0" w:line="276" w:lineRule="auto"/>
      </w:pPr>
      <w:r w:rsidRPr="002F2505">
        <w:rPr>
          <w:b/>
          <w:color w:val="0033CC"/>
          <w:lang w:val="pt-BR"/>
        </w:rPr>
        <w:t xml:space="preserve">Câu 3. </w:t>
      </w:r>
      <w:r w:rsidRPr="002F2505">
        <w:t>Một pin Galvani có cấu tạo như sau:</w:t>
      </w:r>
    </w:p>
    <w:p w14:paraId="6D461AB2" w14:textId="77777777" w:rsidR="00B80C7E" w:rsidRPr="002F2505" w:rsidRDefault="00B80C7E" w:rsidP="002F2505">
      <w:pPr>
        <w:spacing w:after="0" w:line="276" w:lineRule="auto"/>
      </w:pPr>
      <w:r w:rsidRPr="002F2505">
        <w:lastRenderedPageBreak/>
        <w:t xml:space="preserve">                                                                                 </w:t>
      </w:r>
      <w:r w:rsidRPr="002F2505">
        <w:rPr>
          <w:noProof/>
        </w:rPr>
        <w:drawing>
          <wp:inline distT="0" distB="0" distL="0" distR="0" wp14:anchorId="6ABD4F25" wp14:editId="7B922DB5">
            <wp:extent cx="2781300" cy="1313815"/>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798056" cy="1321730"/>
                    </a:xfrm>
                    <a:prstGeom prst="rect">
                      <a:avLst/>
                    </a:prstGeom>
                    <a:noFill/>
                    <a:ln>
                      <a:noFill/>
                    </a:ln>
                  </pic:spPr>
                </pic:pic>
              </a:graphicData>
            </a:graphic>
          </wp:inline>
        </w:drawing>
      </w:r>
    </w:p>
    <w:p w14:paraId="357B1CD8" w14:textId="77777777" w:rsidR="00B80C7E" w:rsidRPr="002F2505" w:rsidRDefault="00B80C7E" w:rsidP="002F2505">
      <w:pPr>
        <w:spacing w:after="0" w:line="276" w:lineRule="auto"/>
      </w:pPr>
      <w:r w:rsidRPr="002F2505">
        <w:t xml:space="preserve">Trong đó, màng bán thẩm chỉ cho nước và các anion đi qua. Biết rằng thể tích của các dung dịch đều là 0,50 L và nồng độ chất tan trong dung dịch là 1,00 M. Cho biết: </w:t>
      </w:r>
      <w:r w:rsidRPr="002F2505">
        <w:rPr>
          <w:position w:val="-14"/>
        </w:rPr>
        <w:object w:dxaOrig="720" w:dyaOrig="400" w14:anchorId="31F06ED8">
          <v:shape id="_x0000_i1141" type="#_x0000_t75" style="width:37.05pt;height:20pt" o:ole="">
            <v:imagedata r:id="rId282" o:title=""/>
          </v:shape>
          <o:OLEObject Type="Embed" ProgID="Equation.DSMT4" ShapeID="_x0000_i1141" DrawAspect="Content" ObjectID="_1792479375" r:id="rId283"/>
        </w:object>
      </w:r>
      <w:r w:rsidRPr="002F2505">
        <w:t xml:space="preserve"> = -0,763 V; </w:t>
      </w:r>
      <w:r w:rsidRPr="002F2505">
        <w:rPr>
          <w:position w:val="-14"/>
        </w:rPr>
        <w:object w:dxaOrig="760" w:dyaOrig="400" w14:anchorId="6FD91222">
          <v:shape id="_x0000_i1142" type="#_x0000_t75" style="width:38.3pt;height:20pt" o:ole="">
            <v:imagedata r:id="rId284" o:title=""/>
          </v:shape>
          <o:OLEObject Type="Embed" ProgID="Equation.DSMT4" ShapeID="_x0000_i1142" DrawAspect="Content" ObjectID="_1792479376" r:id="rId285"/>
        </w:object>
      </w:r>
      <w:r w:rsidRPr="002F2505">
        <w:t>= +0,340V.</w:t>
      </w:r>
    </w:p>
    <w:p w14:paraId="4F0E5FD0" w14:textId="77777777" w:rsidR="00B80C7E" w:rsidRPr="002F2505" w:rsidRDefault="00B80C7E" w:rsidP="002F2505">
      <w:pPr>
        <w:spacing w:after="0" w:line="276" w:lineRule="auto"/>
      </w:pPr>
      <w:r w:rsidRPr="002F2505">
        <w:rPr>
          <w:b/>
        </w:rPr>
        <w:t>a</w:t>
      </w:r>
      <w:r w:rsidRPr="002F2505">
        <w:t>. Khối lượng điện cực zinc giảm đúng bằng khối lượng điện cực copper tăng.</w:t>
      </w:r>
    </w:p>
    <w:p w14:paraId="757E8421" w14:textId="77777777" w:rsidR="00B80C7E" w:rsidRPr="002F2505" w:rsidRDefault="00B80C7E" w:rsidP="002F2505">
      <w:pPr>
        <w:spacing w:after="0" w:line="276" w:lineRule="auto"/>
      </w:pPr>
      <w:r w:rsidRPr="002F2505">
        <w:rPr>
          <w:b/>
        </w:rPr>
        <w:t>b</w:t>
      </w:r>
      <w:r w:rsidRPr="002F2505">
        <w:t>. Nồng độ ion SO</w:t>
      </w:r>
      <w:r w:rsidRPr="002F2505">
        <w:rPr>
          <w:vertAlign w:val="subscript"/>
        </w:rPr>
        <w:t>4</w:t>
      </w:r>
      <w:r w:rsidRPr="002F2505">
        <w:rPr>
          <w:vertAlign w:val="superscript"/>
        </w:rPr>
        <w:t>2-</w:t>
      </w:r>
      <w:r w:rsidRPr="002F2505">
        <w:t xml:space="preserve"> (aq) trong dung dịch ZnSO</w:t>
      </w:r>
      <w:r w:rsidRPr="002F2505">
        <w:rPr>
          <w:vertAlign w:val="subscript"/>
        </w:rPr>
        <w:t>4</w:t>
      </w:r>
      <w:r w:rsidRPr="002F2505">
        <w:t xml:space="preserve"> tăng và trong dung dịch CuSO</w:t>
      </w:r>
      <w:r w:rsidRPr="002F2505">
        <w:rPr>
          <w:vertAlign w:val="subscript"/>
        </w:rPr>
        <w:t>4</w:t>
      </w:r>
      <w:r w:rsidRPr="002F2505">
        <w:t xml:space="preserve"> giảm dần.</w:t>
      </w:r>
    </w:p>
    <w:p w14:paraId="119FD077" w14:textId="77777777" w:rsidR="00B80C7E" w:rsidRPr="002F2505" w:rsidRDefault="00B80C7E" w:rsidP="002F2505">
      <w:pPr>
        <w:spacing w:after="0" w:line="276" w:lineRule="auto"/>
      </w:pPr>
      <w:r w:rsidRPr="002F2505">
        <w:rPr>
          <w:b/>
        </w:rPr>
        <w:t>c</w:t>
      </w:r>
      <w:r w:rsidRPr="002F2505">
        <w:t>. Sức điện động chuẩn của pin là 1,103 V.</w:t>
      </w:r>
    </w:p>
    <w:p w14:paraId="3B0D1D0D" w14:textId="77777777" w:rsidR="00B80C7E" w:rsidRPr="002F2505" w:rsidRDefault="00B80C7E" w:rsidP="002F2505">
      <w:pPr>
        <w:spacing w:after="0" w:line="276" w:lineRule="auto"/>
      </w:pPr>
      <w:r w:rsidRPr="002F2505">
        <w:rPr>
          <w:b/>
        </w:rPr>
        <w:t>d</w:t>
      </w:r>
      <w:r w:rsidRPr="002F2505">
        <w:t>. Phản ứng chung xảy ra trong pin điện là Zn(s) + Cu</w:t>
      </w:r>
      <w:r w:rsidRPr="002F2505">
        <w:rPr>
          <w:vertAlign w:val="superscript"/>
        </w:rPr>
        <w:t>2+</w:t>
      </w:r>
      <w:r w:rsidRPr="002F2505">
        <w:t>(aq)→ Zn</w:t>
      </w:r>
      <w:r w:rsidRPr="002F2505">
        <w:rPr>
          <w:vertAlign w:val="superscript"/>
        </w:rPr>
        <w:t>2+</w:t>
      </w:r>
      <w:r w:rsidRPr="002F2505">
        <w:t xml:space="preserve">(aq)+ Cu(s). </w:t>
      </w:r>
    </w:p>
    <w:p w14:paraId="012061EE" w14:textId="77777777" w:rsidR="00B80C7E" w:rsidRPr="002F2505" w:rsidRDefault="00B80C7E" w:rsidP="002F2505">
      <w:pPr>
        <w:spacing w:after="0" w:line="276" w:lineRule="auto"/>
      </w:pPr>
      <w:r w:rsidRPr="002F2505">
        <w:rPr>
          <w:b/>
          <w:color w:val="0033CC"/>
          <w:lang w:val="pt-BR"/>
        </w:rPr>
        <w:t xml:space="preserve">Câu 4. </w:t>
      </w:r>
      <w:r w:rsidRPr="002F2505">
        <w:t>Điện phân nóng chảy hỗn hợp gồm aluminium oxide (Al</w:t>
      </w:r>
      <w:r w:rsidRPr="002F2505">
        <w:rPr>
          <w:vertAlign w:val="subscript"/>
        </w:rPr>
        <w:t>2</w:t>
      </w:r>
      <w:r w:rsidRPr="002F2505">
        <w:t>O</w:t>
      </w:r>
      <w:r w:rsidRPr="002F2505">
        <w:rPr>
          <w:vertAlign w:val="subscript"/>
        </w:rPr>
        <w:t>3</w:t>
      </w:r>
      <w:r w:rsidRPr="002F2505">
        <w:t>) và cryolite (Na</w:t>
      </w:r>
      <w:r w:rsidRPr="002F2505">
        <w:rPr>
          <w:vertAlign w:val="subscript"/>
        </w:rPr>
        <w:t>3</w:t>
      </w:r>
      <w:r w:rsidRPr="002F2505">
        <w:t>AlF</w:t>
      </w:r>
      <w:r w:rsidRPr="002F2505">
        <w:rPr>
          <w:vertAlign w:val="subscript"/>
        </w:rPr>
        <w:t>6</w:t>
      </w:r>
      <w:r w:rsidRPr="002F2505">
        <w:t>) để sản xuất nhôm (Al) trong công nghiệp. Sản phẩm điện phân ở cathode là nhôm (lỏng) và ở anode là hỗn hợp khí CO</w:t>
      </w:r>
      <w:r w:rsidRPr="002F2505">
        <w:rPr>
          <w:vertAlign w:val="subscript"/>
        </w:rPr>
        <w:t>2</w:t>
      </w:r>
      <w:r w:rsidRPr="002F2505">
        <w:t>, CO. Cấu tạo bể điện phân như sau:</w:t>
      </w:r>
    </w:p>
    <w:p w14:paraId="525991A5" w14:textId="77777777" w:rsidR="00B80C7E" w:rsidRPr="002F2505" w:rsidRDefault="00B80C7E" w:rsidP="002F2505">
      <w:pPr>
        <w:spacing w:after="0" w:line="276" w:lineRule="auto"/>
      </w:pPr>
      <w:r w:rsidRPr="002F2505">
        <w:rPr>
          <w:noProof/>
        </w:rPr>
        <w:drawing>
          <wp:anchor distT="0" distB="0" distL="114300" distR="114300" simplePos="0" relativeHeight="251686912" behindDoc="1" locked="0" layoutInCell="1" allowOverlap="1" wp14:anchorId="75998EFF" wp14:editId="1F0FB52A">
            <wp:simplePos x="0" y="0"/>
            <wp:positionH relativeFrom="column">
              <wp:posOffset>3556635</wp:posOffset>
            </wp:positionH>
            <wp:positionV relativeFrom="paragraph">
              <wp:posOffset>0</wp:posOffset>
            </wp:positionV>
            <wp:extent cx="2710815" cy="1526540"/>
            <wp:effectExtent l="0" t="0" r="0" b="0"/>
            <wp:wrapThrough wrapText="bothSides">
              <wp:wrapPolygon edited="0">
                <wp:start x="0" y="0"/>
                <wp:lineTo x="0" y="21295"/>
                <wp:lineTo x="21403" y="21295"/>
                <wp:lineTo x="21403" y="0"/>
                <wp:lineTo x="0" y="0"/>
              </wp:wrapPolygon>
            </wp:wrapThrough>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710815"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2505">
        <w:rPr>
          <w:b/>
        </w:rPr>
        <w:t>a</w:t>
      </w:r>
      <w:r w:rsidRPr="002F2505">
        <w:t>. Tại anode, than cốc bị tiêu hao trong quá trình điện phân.</w:t>
      </w:r>
    </w:p>
    <w:p w14:paraId="51354AE5" w14:textId="77777777" w:rsidR="00B80C7E" w:rsidRPr="002F2505" w:rsidRDefault="00B80C7E" w:rsidP="002F2505">
      <w:pPr>
        <w:spacing w:after="0" w:line="276" w:lineRule="auto"/>
      </w:pPr>
      <w:r w:rsidRPr="002F2505">
        <w:rPr>
          <w:b/>
        </w:rPr>
        <w:t>b</w:t>
      </w:r>
      <w:r w:rsidRPr="002F2505">
        <w:t>. Nhôm lỏng có khối lượng riêng lớn hơn khối lượng riêng của cryolite.</w:t>
      </w:r>
    </w:p>
    <w:p w14:paraId="04872456" w14:textId="77777777" w:rsidR="00B80C7E" w:rsidRPr="002F2505" w:rsidRDefault="00B80C7E" w:rsidP="002F2505">
      <w:pPr>
        <w:spacing w:after="0" w:line="276" w:lineRule="auto"/>
      </w:pPr>
      <w:r w:rsidRPr="002F2505">
        <w:rPr>
          <w:b/>
        </w:rPr>
        <w:t>c</w:t>
      </w:r>
      <w:r w:rsidRPr="002F2505">
        <w:t>. Tỉ lệ mol Al</w:t>
      </w:r>
      <w:r w:rsidRPr="002F2505">
        <w:rPr>
          <w:vertAlign w:val="subscript"/>
        </w:rPr>
        <w:t>2</w:t>
      </w:r>
      <w:r w:rsidRPr="002F2505">
        <w:t>O</w:t>
      </w:r>
      <w:r w:rsidRPr="002F2505">
        <w:rPr>
          <w:vertAlign w:val="subscript"/>
        </w:rPr>
        <w:t>3</w:t>
      </w:r>
      <w:r w:rsidRPr="002F2505">
        <w:t>và Na</w:t>
      </w:r>
      <w:r w:rsidRPr="002F2505">
        <w:rPr>
          <w:vertAlign w:val="subscript"/>
        </w:rPr>
        <w:t>3</w:t>
      </w:r>
      <w:r w:rsidRPr="002F2505">
        <w:t>[AlF]</w:t>
      </w:r>
      <w:r w:rsidRPr="002F2505">
        <w:rPr>
          <w:vertAlign w:val="subscript"/>
        </w:rPr>
        <w:t>6</w:t>
      </w:r>
      <w:r w:rsidRPr="002F2505">
        <w:t xml:space="preserve"> không thay đổi trong quá trình điện phân. </w:t>
      </w:r>
    </w:p>
    <w:p w14:paraId="4F89B55B" w14:textId="77777777" w:rsidR="00B80C7E" w:rsidRPr="002F2505" w:rsidRDefault="00B80C7E" w:rsidP="002F2505">
      <w:pPr>
        <w:spacing w:after="0" w:line="276" w:lineRule="auto"/>
      </w:pPr>
      <w:r w:rsidRPr="002F2505">
        <w:rPr>
          <w:b/>
        </w:rPr>
        <w:t>d</w:t>
      </w:r>
      <w:r w:rsidRPr="002F2505">
        <w:t>. Khí thoát ra tại cửa thoát khí có thành phần chủ yếu là CO</w:t>
      </w:r>
      <w:r w:rsidRPr="002F2505">
        <w:rPr>
          <w:vertAlign w:val="subscript"/>
        </w:rPr>
        <w:t>2</w:t>
      </w:r>
      <w:r w:rsidRPr="002F2505">
        <w:t>; CO; O</w:t>
      </w:r>
      <w:r w:rsidRPr="002F2505">
        <w:rPr>
          <w:vertAlign w:val="subscript"/>
        </w:rPr>
        <w:t>2</w:t>
      </w:r>
      <w:r w:rsidRPr="002F2505">
        <w:t>.</w:t>
      </w:r>
    </w:p>
    <w:p w14:paraId="70FF5426" w14:textId="77777777" w:rsidR="00B80C7E" w:rsidRPr="002F2505" w:rsidRDefault="00B80C7E" w:rsidP="002F2505">
      <w:pPr>
        <w:spacing w:after="0" w:line="276" w:lineRule="auto"/>
        <w:rPr>
          <w:b/>
          <w:color w:val="0033CC"/>
          <w:lang w:val="pt-BR"/>
        </w:rPr>
      </w:pPr>
    </w:p>
    <w:p w14:paraId="0E4C2BD2" w14:textId="77777777" w:rsidR="00B80C7E" w:rsidRPr="002F2505" w:rsidRDefault="00B80C7E"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1B39CE10" w14:textId="77777777" w:rsidR="00B80C7E" w:rsidRPr="002F2505" w:rsidRDefault="00B80C7E" w:rsidP="002F2505">
      <w:pPr>
        <w:pBdr>
          <w:top w:val="nil"/>
          <w:left w:val="nil"/>
          <w:bottom w:val="nil"/>
          <w:right w:val="nil"/>
          <w:between w:val="nil"/>
        </w:pBdr>
        <w:tabs>
          <w:tab w:val="left" w:pos="992"/>
        </w:tabs>
        <w:spacing w:after="0" w:line="276" w:lineRule="auto"/>
        <w:ind w:right="1"/>
        <w:jc w:val="both"/>
        <w:rPr>
          <w:lang w:val="pt-BR"/>
        </w:rPr>
      </w:pPr>
      <w:r w:rsidRPr="002F2505">
        <w:rPr>
          <w:b/>
          <w:color w:val="0033CC"/>
          <w:lang w:val="pt-BR"/>
        </w:rPr>
        <w:t xml:space="preserve">Câu 1. </w:t>
      </w:r>
      <w:r w:rsidRPr="002F2505">
        <w:rPr>
          <w:color w:val="000000"/>
          <w:lang w:val="pt-BR"/>
        </w:rPr>
        <w:t>Cho giá trị thế điện cực chuẩn của một số cặp oxi hoá – khử:</w:t>
      </w:r>
    </w:p>
    <w:tbl>
      <w:tblPr>
        <w:tblStyle w:val="TableGridLight"/>
        <w:tblW w:w="9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984"/>
        <w:gridCol w:w="1676"/>
        <w:gridCol w:w="1507"/>
        <w:gridCol w:w="1508"/>
        <w:gridCol w:w="1508"/>
      </w:tblGrid>
      <w:tr w:rsidR="00B80C7E" w:rsidRPr="002F2505" w14:paraId="789C1C2E" w14:textId="77777777" w:rsidTr="00B96BE7">
        <w:trPr>
          <w:trHeight w:val="15"/>
          <w:jc w:val="center"/>
        </w:trPr>
        <w:tc>
          <w:tcPr>
            <w:tcW w:w="2984" w:type="dxa"/>
          </w:tcPr>
          <w:p w14:paraId="13A30D30" w14:textId="77777777" w:rsidR="00B80C7E" w:rsidRPr="002F2505" w:rsidRDefault="00B80C7E" w:rsidP="002F2505">
            <w:pPr>
              <w:spacing w:line="276" w:lineRule="auto"/>
              <w:ind w:right="1"/>
              <w:jc w:val="both"/>
              <w:rPr>
                <w:rFonts w:ascii="Times New Roman" w:hAnsi="Times New Roman" w:cs="Times New Roman"/>
                <w:bCs/>
                <w:sz w:val="24"/>
                <w:szCs w:val="24"/>
              </w:rPr>
            </w:pPr>
            <w:r w:rsidRPr="002F2505">
              <w:rPr>
                <w:rFonts w:ascii="Times New Roman" w:hAnsi="Times New Roman" w:cs="Times New Roman"/>
                <w:bCs/>
                <w:sz w:val="24"/>
                <w:szCs w:val="24"/>
              </w:rPr>
              <w:t>Cặp oxi hoá – khử</w:t>
            </w:r>
          </w:p>
        </w:tc>
        <w:tc>
          <w:tcPr>
            <w:tcW w:w="1676" w:type="dxa"/>
          </w:tcPr>
          <w:p w14:paraId="713DA7F3" w14:textId="77777777" w:rsidR="00B80C7E" w:rsidRPr="002F2505" w:rsidRDefault="00B80C7E" w:rsidP="002F2505">
            <w:pPr>
              <w:spacing w:line="276" w:lineRule="auto"/>
              <w:ind w:right="1"/>
              <w:jc w:val="center"/>
              <w:rPr>
                <w:rFonts w:ascii="Times New Roman" w:hAnsi="Times New Roman" w:cs="Times New Roman"/>
                <w:bCs/>
                <w:sz w:val="24"/>
                <w:szCs w:val="24"/>
              </w:rPr>
            </w:pPr>
            <w:r w:rsidRPr="002F2505">
              <w:rPr>
                <w:rFonts w:ascii="Times New Roman" w:hAnsi="Times New Roman" w:cs="Times New Roman"/>
                <w:bCs/>
                <w:sz w:val="24"/>
                <w:szCs w:val="24"/>
              </w:rPr>
              <w:t>Cu</w:t>
            </w:r>
            <w:r w:rsidRPr="002F2505">
              <w:rPr>
                <w:rFonts w:ascii="Times New Roman" w:hAnsi="Times New Roman" w:cs="Times New Roman"/>
                <w:bCs/>
                <w:sz w:val="24"/>
                <w:szCs w:val="24"/>
                <w:vertAlign w:val="superscript"/>
              </w:rPr>
              <w:t>2+</w:t>
            </w:r>
            <w:r w:rsidRPr="002F2505">
              <w:rPr>
                <w:rFonts w:ascii="Times New Roman" w:hAnsi="Times New Roman" w:cs="Times New Roman"/>
                <w:bCs/>
                <w:sz w:val="24"/>
                <w:szCs w:val="24"/>
              </w:rPr>
              <w:t>/Cu</w:t>
            </w:r>
          </w:p>
        </w:tc>
        <w:tc>
          <w:tcPr>
            <w:tcW w:w="1507" w:type="dxa"/>
          </w:tcPr>
          <w:p w14:paraId="65611A59" w14:textId="77777777" w:rsidR="00B80C7E" w:rsidRPr="002F2505" w:rsidRDefault="00B80C7E" w:rsidP="002F2505">
            <w:pPr>
              <w:spacing w:line="276" w:lineRule="auto"/>
              <w:ind w:right="1"/>
              <w:jc w:val="center"/>
              <w:rPr>
                <w:rFonts w:ascii="Times New Roman" w:hAnsi="Times New Roman" w:cs="Times New Roman"/>
                <w:bCs/>
                <w:sz w:val="24"/>
                <w:szCs w:val="24"/>
              </w:rPr>
            </w:pPr>
            <w:r w:rsidRPr="002F2505">
              <w:rPr>
                <w:rFonts w:ascii="Times New Roman" w:hAnsi="Times New Roman" w:cs="Times New Roman"/>
                <w:bCs/>
                <w:sz w:val="24"/>
                <w:szCs w:val="24"/>
              </w:rPr>
              <w:t>Ag</w:t>
            </w:r>
            <w:r w:rsidRPr="002F2505">
              <w:rPr>
                <w:rFonts w:ascii="Times New Roman" w:hAnsi="Times New Roman" w:cs="Times New Roman"/>
                <w:bCs/>
                <w:sz w:val="24"/>
                <w:szCs w:val="24"/>
                <w:vertAlign w:val="superscript"/>
              </w:rPr>
              <w:t>+</w:t>
            </w:r>
            <w:r w:rsidRPr="002F2505">
              <w:rPr>
                <w:rFonts w:ascii="Times New Roman" w:hAnsi="Times New Roman" w:cs="Times New Roman"/>
                <w:bCs/>
                <w:sz w:val="24"/>
                <w:szCs w:val="24"/>
              </w:rPr>
              <w:t>/Ag</w:t>
            </w:r>
          </w:p>
        </w:tc>
        <w:tc>
          <w:tcPr>
            <w:tcW w:w="1508" w:type="dxa"/>
          </w:tcPr>
          <w:p w14:paraId="593CB8F3" w14:textId="77777777" w:rsidR="00B80C7E" w:rsidRPr="002F2505" w:rsidRDefault="00B80C7E" w:rsidP="002F2505">
            <w:pPr>
              <w:spacing w:line="276" w:lineRule="auto"/>
              <w:ind w:right="1"/>
              <w:jc w:val="center"/>
              <w:rPr>
                <w:rFonts w:ascii="Times New Roman" w:hAnsi="Times New Roman" w:cs="Times New Roman"/>
                <w:bCs/>
                <w:sz w:val="24"/>
                <w:szCs w:val="24"/>
              </w:rPr>
            </w:pPr>
            <w:r w:rsidRPr="002F2505">
              <w:rPr>
                <w:rFonts w:ascii="Times New Roman" w:hAnsi="Times New Roman" w:cs="Times New Roman"/>
                <w:bCs/>
                <w:sz w:val="24"/>
                <w:szCs w:val="24"/>
              </w:rPr>
              <w:t>Fe</w:t>
            </w:r>
            <w:r w:rsidRPr="002F2505">
              <w:rPr>
                <w:rFonts w:ascii="Times New Roman" w:hAnsi="Times New Roman" w:cs="Times New Roman"/>
                <w:bCs/>
                <w:sz w:val="24"/>
                <w:szCs w:val="24"/>
                <w:vertAlign w:val="superscript"/>
              </w:rPr>
              <w:t>2+</w:t>
            </w:r>
            <w:r w:rsidRPr="002F2505">
              <w:rPr>
                <w:rFonts w:ascii="Times New Roman" w:hAnsi="Times New Roman" w:cs="Times New Roman"/>
                <w:bCs/>
                <w:sz w:val="24"/>
                <w:szCs w:val="24"/>
              </w:rPr>
              <w:t>/Fe</w:t>
            </w:r>
          </w:p>
        </w:tc>
        <w:tc>
          <w:tcPr>
            <w:tcW w:w="1508" w:type="dxa"/>
          </w:tcPr>
          <w:p w14:paraId="09901C58" w14:textId="77777777" w:rsidR="00B80C7E" w:rsidRPr="002F2505" w:rsidRDefault="00B80C7E" w:rsidP="002F2505">
            <w:pPr>
              <w:spacing w:line="276" w:lineRule="auto"/>
              <w:ind w:right="1"/>
              <w:jc w:val="center"/>
              <w:rPr>
                <w:rFonts w:ascii="Times New Roman" w:hAnsi="Times New Roman" w:cs="Times New Roman"/>
                <w:bCs/>
                <w:sz w:val="24"/>
                <w:szCs w:val="24"/>
              </w:rPr>
            </w:pPr>
            <w:r w:rsidRPr="002F2505">
              <w:rPr>
                <w:rFonts w:ascii="Times New Roman" w:hAnsi="Times New Roman" w:cs="Times New Roman"/>
                <w:bCs/>
                <w:sz w:val="24"/>
                <w:szCs w:val="24"/>
              </w:rPr>
              <w:t>Ni</w:t>
            </w:r>
            <w:r w:rsidRPr="002F2505">
              <w:rPr>
                <w:rFonts w:ascii="Times New Roman" w:hAnsi="Times New Roman" w:cs="Times New Roman"/>
                <w:bCs/>
                <w:sz w:val="24"/>
                <w:szCs w:val="24"/>
                <w:vertAlign w:val="superscript"/>
              </w:rPr>
              <w:t>2+</w:t>
            </w:r>
            <w:r w:rsidRPr="002F2505">
              <w:rPr>
                <w:rFonts w:ascii="Times New Roman" w:hAnsi="Times New Roman" w:cs="Times New Roman"/>
                <w:bCs/>
                <w:sz w:val="24"/>
                <w:szCs w:val="24"/>
              </w:rPr>
              <w:t>/Ni</w:t>
            </w:r>
          </w:p>
        </w:tc>
      </w:tr>
      <w:tr w:rsidR="00B80C7E" w:rsidRPr="002F2505" w14:paraId="599EC4A3" w14:textId="77777777" w:rsidTr="00B96BE7">
        <w:trPr>
          <w:trHeight w:val="15"/>
          <w:jc w:val="center"/>
        </w:trPr>
        <w:tc>
          <w:tcPr>
            <w:tcW w:w="2984" w:type="dxa"/>
          </w:tcPr>
          <w:p w14:paraId="17F2041A" w14:textId="77777777" w:rsidR="00B80C7E" w:rsidRPr="002F2505" w:rsidRDefault="00B80C7E" w:rsidP="002F2505">
            <w:pPr>
              <w:spacing w:line="276" w:lineRule="auto"/>
              <w:ind w:right="1"/>
              <w:jc w:val="both"/>
              <w:rPr>
                <w:rFonts w:ascii="Times New Roman" w:hAnsi="Times New Roman" w:cs="Times New Roman"/>
                <w:bCs/>
                <w:sz w:val="24"/>
                <w:szCs w:val="24"/>
              </w:rPr>
            </w:pPr>
            <w:r w:rsidRPr="002F2505">
              <w:rPr>
                <w:rFonts w:ascii="Times New Roman" w:hAnsi="Times New Roman" w:cs="Times New Roman"/>
                <w:bCs/>
                <w:sz w:val="24"/>
                <w:szCs w:val="24"/>
              </w:rPr>
              <w:t>Thế điện cực chuẩn, V</w:t>
            </w:r>
          </w:p>
        </w:tc>
        <w:tc>
          <w:tcPr>
            <w:tcW w:w="1676" w:type="dxa"/>
          </w:tcPr>
          <w:p w14:paraId="3A9428CC" w14:textId="77777777" w:rsidR="00B80C7E" w:rsidRPr="002F2505" w:rsidRDefault="00B80C7E" w:rsidP="002F2505">
            <w:pPr>
              <w:spacing w:line="276" w:lineRule="auto"/>
              <w:ind w:right="1"/>
              <w:jc w:val="center"/>
              <w:rPr>
                <w:rFonts w:ascii="Times New Roman" w:hAnsi="Times New Roman" w:cs="Times New Roman"/>
                <w:bCs/>
                <w:sz w:val="24"/>
                <w:szCs w:val="24"/>
              </w:rPr>
            </w:pPr>
            <w:r w:rsidRPr="002F2505">
              <w:rPr>
                <w:rFonts w:ascii="Times New Roman" w:hAnsi="Times New Roman" w:cs="Times New Roman"/>
                <w:bCs/>
                <w:sz w:val="24"/>
                <w:szCs w:val="24"/>
              </w:rPr>
              <w:t>+0,340</w:t>
            </w:r>
          </w:p>
        </w:tc>
        <w:tc>
          <w:tcPr>
            <w:tcW w:w="1507" w:type="dxa"/>
          </w:tcPr>
          <w:p w14:paraId="60EDDB4C" w14:textId="77777777" w:rsidR="00B80C7E" w:rsidRPr="002F2505" w:rsidRDefault="00B80C7E" w:rsidP="002F2505">
            <w:pPr>
              <w:spacing w:line="276" w:lineRule="auto"/>
              <w:ind w:right="1"/>
              <w:jc w:val="center"/>
              <w:rPr>
                <w:rFonts w:ascii="Times New Roman" w:hAnsi="Times New Roman" w:cs="Times New Roman"/>
                <w:bCs/>
                <w:sz w:val="24"/>
                <w:szCs w:val="24"/>
              </w:rPr>
            </w:pPr>
            <w:r w:rsidRPr="002F2505">
              <w:rPr>
                <w:rFonts w:ascii="Times New Roman" w:hAnsi="Times New Roman" w:cs="Times New Roman"/>
                <w:bCs/>
                <w:sz w:val="24"/>
                <w:szCs w:val="24"/>
              </w:rPr>
              <w:t>+0,799</w:t>
            </w:r>
          </w:p>
        </w:tc>
        <w:tc>
          <w:tcPr>
            <w:tcW w:w="1508" w:type="dxa"/>
          </w:tcPr>
          <w:p w14:paraId="2002CD80" w14:textId="77777777" w:rsidR="00B80C7E" w:rsidRPr="002F2505" w:rsidRDefault="00B80C7E" w:rsidP="002F2505">
            <w:pPr>
              <w:spacing w:line="276" w:lineRule="auto"/>
              <w:ind w:right="1"/>
              <w:jc w:val="center"/>
              <w:rPr>
                <w:rFonts w:ascii="Times New Roman" w:hAnsi="Times New Roman" w:cs="Times New Roman"/>
                <w:bCs/>
                <w:sz w:val="24"/>
                <w:szCs w:val="24"/>
              </w:rPr>
            </w:pPr>
            <w:r w:rsidRPr="002F2505">
              <w:rPr>
                <w:rFonts w:ascii="Times New Roman" w:hAnsi="Times New Roman" w:cs="Times New Roman"/>
                <w:bCs/>
                <w:sz w:val="24"/>
                <w:szCs w:val="24"/>
              </w:rPr>
              <w:t>–0,44</w:t>
            </w:r>
          </w:p>
        </w:tc>
        <w:tc>
          <w:tcPr>
            <w:tcW w:w="1508" w:type="dxa"/>
          </w:tcPr>
          <w:p w14:paraId="269267A4" w14:textId="77777777" w:rsidR="00B80C7E" w:rsidRPr="002F2505" w:rsidRDefault="00B80C7E" w:rsidP="002F2505">
            <w:pPr>
              <w:spacing w:line="276" w:lineRule="auto"/>
              <w:ind w:right="1"/>
              <w:jc w:val="center"/>
              <w:rPr>
                <w:rFonts w:ascii="Times New Roman" w:hAnsi="Times New Roman" w:cs="Times New Roman"/>
                <w:bCs/>
                <w:sz w:val="24"/>
                <w:szCs w:val="24"/>
              </w:rPr>
            </w:pPr>
            <w:r w:rsidRPr="002F2505">
              <w:rPr>
                <w:rFonts w:ascii="Times New Roman" w:hAnsi="Times New Roman" w:cs="Times New Roman"/>
                <w:bCs/>
                <w:sz w:val="24"/>
                <w:szCs w:val="24"/>
              </w:rPr>
              <w:t>–0,257</w:t>
            </w:r>
          </w:p>
        </w:tc>
      </w:tr>
    </w:tbl>
    <w:p w14:paraId="3AEA74B0" w14:textId="77777777" w:rsidR="00B80C7E" w:rsidRPr="002F2505" w:rsidRDefault="00B80C7E" w:rsidP="002F2505">
      <w:pPr>
        <w:pStyle w:val="pn"/>
        <w:spacing w:line="276" w:lineRule="auto"/>
        <w:jc w:val="both"/>
        <w:rPr>
          <w:szCs w:val="24"/>
        </w:rPr>
      </w:pPr>
      <w:r w:rsidRPr="002F2505">
        <w:rPr>
          <w:szCs w:val="24"/>
        </w:rPr>
        <w:t>Trong các kim loại: Cu, Ag, Fe và Ni. Trong các kim loại trên, số kim loại tác dụng được với dung dịch HCl ở điều kiện chuẩn, giải phóng khí H</w:t>
      </w:r>
      <w:r w:rsidRPr="002F2505">
        <w:rPr>
          <w:szCs w:val="24"/>
          <w:vertAlign w:val="subscript"/>
        </w:rPr>
        <w:t>2</w:t>
      </w:r>
      <w:r w:rsidRPr="002F2505">
        <w:rPr>
          <w:szCs w:val="24"/>
        </w:rPr>
        <w:t xml:space="preserve"> là bao nhiêu?</w:t>
      </w:r>
    </w:p>
    <w:p w14:paraId="4F8B44C0" w14:textId="77777777" w:rsidR="00B80C7E" w:rsidRPr="002F2505" w:rsidRDefault="00B80C7E" w:rsidP="002F2505">
      <w:pPr>
        <w:spacing w:after="0" w:line="276" w:lineRule="auto"/>
        <w:jc w:val="both"/>
      </w:pPr>
      <w:r w:rsidRPr="002F2505">
        <w:rPr>
          <w:b/>
          <w:color w:val="0033CC"/>
          <w:lang w:val="pt-BR"/>
        </w:rPr>
        <w:t xml:space="preserve">Câu 2. </w:t>
      </w:r>
      <w:r w:rsidRPr="002F2505">
        <w:rPr>
          <w:color w:val="000000"/>
        </w:rPr>
        <w:t>Cho pin điện hoá tạo bởi hai cặp oxi hoá – khử ở điều kiện chuẩn: Pb</w:t>
      </w:r>
      <w:r w:rsidRPr="002F2505">
        <w:rPr>
          <w:color w:val="000000"/>
          <w:vertAlign w:val="superscript"/>
        </w:rPr>
        <w:t>2+</w:t>
      </w:r>
      <w:r w:rsidRPr="002F2505">
        <w:rPr>
          <w:color w:val="000000"/>
        </w:rPr>
        <w:t>/Pb và Zn</w:t>
      </w:r>
      <w:r w:rsidRPr="002F2505">
        <w:rPr>
          <w:color w:val="000000"/>
          <w:vertAlign w:val="superscript"/>
        </w:rPr>
        <w:t>2+</w:t>
      </w:r>
      <w:r w:rsidRPr="002F2505">
        <w:rPr>
          <w:color w:val="000000"/>
        </w:rPr>
        <w:t xml:space="preserve">/Zn với thế điện cực chuẩn tương ứng là –0,126 V và –0,762 V. </w:t>
      </w:r>
      <w:r w:rsidRPr="002F2505">
        <w:t xml:space="preserve">Sức điện động chuẩn của pin là bao nhiêu volt (V)? </w:t>
      </w:r>
      <w:r w:rsidRPr="002F2505">
        <w:rPr>
          <w:i/>
        </w:rPr>
        <w:t>(Kết quả làm tròn kết quả đến phần trăm).</w:t>
      </w:r>
    </w:p>
    <w:p w14:paraId="2CD95829" w14:textId="77777777" w:rsidR="00B80C7E" w:rsidRPr="002F2505" w:rsidRDefault="00B80C7E" w:rsidP="002F2505">
      <w:pPr>
        <w:tabs>
          <w:tab w:val="left" w:pos="274"/>
          <w:tab w:val="left" w:pos="2835"/>
          <w:tab w:val="left" w:pos="5387"/>
          <w:tab w:val="left" w:pos="7938"/>
        </w:tabs>
        <w:spacing w:after="0" w:line="276" w:lineRule="auto"/>
        <w:jc w:val="both"/>
        <w:rPr>
          <w:rFonts w:eastAsia="Times New Roman"/>
        </w:rPr>
      </w:pPr>
      <w:r w:rsidRPr="002F2505">
        <w:rPr>
          <w:b/>
          <w:color w:val="0033CC"/>
          <w:lang w:val="pt-BR"/>
        </w:rPr>
        <w:t xml:space="preserve">Câu 3. </w:t>
      </w:r>
      <w:r w:rsidRPr="002F2505">
        <w:rPr>
          <w:rFonts w:eastAsia="Times New Roman"/>
        </w:rPr>
        <w:t>Cho các dung dịch sau: CuSO</w:t>
      </w:r>
      <w:r w:rsidRPr="002F2505">
        <w:rPr>
          <w:rFonts w:eastAsia="Times New Roman"/>
          <w:vertAlign w:val="subscript"/>
        </w:rPr>
        <w:t>4</w:t>
      </w:r>
      <w:r w:rsidRPr="002F2505">
        <w:rPr>
          <w:rFonts w:eastAsia="Times New Roman"/>
        </w:rPr>
        <w:t>, Cu(NO</w:t>
      </w:r>
      <w:r w:rsidRPr="002F2505">
        <w:rPr>
          <w:rFonts w:eastAsia="Times New Roman"/>
          <w:vertAlign w:val="subscript"/>
        </w:rPr>
        <w:t>3</w:t>
      </w:r>
      <w:r w:rsidRPr="002F2505">
        <w:rPr>
          <w:rFonts w:eastAsia="Times New Roman"/>
        </w:rPr>
        <w:t>)</w:t>
      </w:r>
      <w:r w:rsidRPr="002F2505">
        <w:rPr>
          <w:rFonts w:eastAsia="Times New Roman"/>
          <w:vertAlign w:val="subscript"/>
        </w:rPr>
        <w:t>2</w:t>
      </w:r>
      <w:r w:rsidRPr="002F2505">
        <w:rPr>
          <w:rFonts w:eastAsia="Times New Roman"/>
        </w:rPr>
        <w:t>, Na</w:t>
      </w:r>
      <w:r w:rsidRPr="002F2505">
        <w:rPr>
          <w:rFonts w:eastAsia="Times New Roman"/>
          <w:vertAlign w:val="subscript"/>
        </w:rPr>
        <w:t>2</w:t>
      </w:r>
      <w:r w:rsidRPr="002F2505">
        <w:rPr>
          <w:rFonts w:eastAsia="Times New Roman"/>
        </w:rPr>
        <w:t>SO</w:t>
      </w:r>
      <w:r w:rsidRPr="002F2505">
        <w:rPr>
          <w:rFonts w:eastAsia="Times New Roman"/>
          <w:vertAlign w:val="subscript"/>
        </w:rPr>
        <w:t>4</w:t>
      </w:r>
      <w:r w:rsidRPr="002F2505">
        <w:rPr>
          <w:rFonts w:eastAsia="Times New Roman"/>
        </w:rPr>
        <w:t>, AgNO</w:t>
      </w:r>
      <w:r w:rsidRPr="002F2505">
        <w:rPr>
          <w:rFonts w:eastAsia="Times New Roman"/>
          <w:vertAlign w:val="subscript"/>
        </w:rPr>
        <w:t>3</w:t>
      </w:r>
      <w:r w:rsidRPr="002F2505">
        <w:rPr>
          <w:rFonts w:eastAsia="Times New Roman"/>
        </w:rPr>
        <w:t xml:space="preserve">, NaOH. Số dung dịch sau khi điện phân cho môi trường acid với điện cực trơ và có màng ngăn xốp? </w:t>
      </w:r>
    </w:p>
    <w:p w14:paraId="2917F1A4" w14:textId="77777777" w:rsidR="00B80C7E" w:rsidRPr="002F2505" w:rsidRDefault="00B80C7E" w:rsidP="002F2505">
      <w:pPr>
        <w:tabs>
          <w:tab w:val="left" w:pos="274"/>
          <w:tab w:val="left" w:pos="2835"/>
          <w:tab w:val="left" w:pos="5387"/>
          <w:tab w:val="left" w:pos="7938"/>
        </w:tabs>
        <w:spacing w:after="0" w:line="276" w:lineRule="auto"/>
        <w:jc w:val="both"/>
        <w:rPr>
          <w:rFonts w:eastAsia="Times New Roman"/>
        </w:rPr>
      </w:pPr>
      <w:r w:rsidRPr="002F2505">
        <w:rPr>
          <w:b/>
          <w:color w:val="0033CC"/>
          <w:lang w:val="pt-BR"/>
        </w:rPr>
        <w:t xml:space="preserve">Câu 4. </w:t>
      </w:r>
      <w:r w:rsidRPr="002F2505">
        <w:rPr>
          <w:rFonts w:eastAsia="Times New Roman"/>
        </w:rPr>
        <w:t>Cho các kim loại sau: Na, Ca, Fe, Al, Zn, Cu, Ag.</w:t>
      </w:r>
      <w:r w:rsidRPr="002F2505">
        <w:rPr>
          <w:rFonts w:eastAsia="Times New Roman"/>
          <w:b/>
        </w:rPr>
        <w:t xml:space="preserve"> </w:t>
      </w:r>
      <w:r w:rsidRPr="002F2505">
        <w:rPr>
          <w:rFonts w:eastAsia="Times New Roman"/>
        </w:rPr>
        <w:t>Số kim loại được điều chế trong công nghiệp bằng phương pháp điện phân hợp chất nóng chảy của chúng là?</w:t>
      </w:r>
    </w:p>
    <w:p w14:paraId="169DE4C4" w14:textId="77777777" w:rsidR="00B80C7E" w:rsidRPr="002F2505" w:rsidRDefault="00B80C7E" w:rsidP="002F2505">
      <w:pPr>
        <w:pStyle w:val="pn"/>
        <w:spacing w:line="276" w:lineRule="auto"/>
        <w:jc w:val="both"/>
        <w:rPr>
          <w:szCs w:val="24"/>
        </w:rPr>
      </w:pPr>
      <w:r w:rsidRPr="002F2505">
        <w:rPr>
          <w:b/>
          <w:color w:val="0033CC"/>
          <w:szCs w:val="24"/>
          <w:lang w:val="pt-BR"/>
        </w:rPr>
        <w:t xml:space="preserve">Câu 5. </w:t>
      </w:r>
      <w:r w:rsidRPr="002F2505">
        <w:rPr>
          <w:szCs w:val="24"/>
        </w:rPr>
        <w:t>Cho một pin Galvani với điện cực Zn và Cu có sức điện động chuẩn là 1,34 V. Sử dụng pin này để thắp sáng một bóng đèn nhỏ với cường độ dòng điện chạy qua là I = 0,02 A. Nếu điện cực kẽm hao mòn 0,1 mol do pin phóng điện thì thời gian tối đa mà pin thắp sáng được bóng đèn là bao nhiêu giờ? Cho biết các công thức:</w:t>
      </w:r>
    </w:p>
    <w:p w14:paraId="425DF1EB" w14:textId="77777777" w:rsidR="00B80C7E" w:rsidRPr="002F2505" w:rsidRDefault="00B80C7E" w:rsidP="002F2505">
      <w:pPr>
        <w:pStyle w:val="pn"/>
        <w:spacing w:line="276" w:lineRule="auto"/>
        <w:jc w:val="both"/>
        <w:rPr>
          <w:szCs w:val="24"/>
        </w:rPr>
      </w:pPr>
      <w:r w:rsidRPr="002F2505">
        <w:rPr>
          <w:szCs w:val="24"/>
        </w:rPr>
        <w:t>Q = n.F = I.t, trong đó: Q là điện lượng (C), n là số mol electron đi qua dây dẫn, I là cường độ dòng điện (A), t là thời gian (giây), F là hằng số Faraday (96 500 C mol</w:t>
      </w:r>
      <w:r w:rsidRPr="002F2505">
        <w:rPr>
          <w:szCs w:val="24"/>
          <w:vertAlign w:val="superscript"/>
        </w:rPr>
        <w:t>-1</w:t>
      </w:r>
      <w:r w:rsidRPr="002F2505">
        <w:rPr>
          <w:szCs w:val="24"/>
        </w:rPr>
        <w:t>).</w:t>
      </w:r>
    </w:p>
    <w:p w14:paraId="29169F7C" w14:textId="77777777" w:rsidR="00B80C7E" w:rsidRPr="002F2505" w:rsidRDefault="00B80C7E" w:rsidP="002F2505">
      <w:pPr>
        <w:tabs>
          <w:tab w:val="left" w:pos="890"/>
        </w:tabs>
        <w:spacing w:after="0" w:line="276" w:lineRule="auto"/>
        <w:jc w:val="both"/>
        <w:rPr>
          <w:rFonts w:eastAsia="Times New Roman"/>
        </w:rPr>
      </w:pPr>
      <w:r w:rsidRPr="002F2505">
        <w:rPr>
          <w:b/>
          <w:color w:val="0033CC"/>
          <w:lang w:val="pt-BR"/>
        </w:rPr>
        <w:t xml:space="preserve">Câu 6. </w:t>
      </w:r>
      <w:r w:rsidRPr="002F2505">
        <w:t>Tiến hành điện phân dung dịch CuSO</w:t>
      </w:r>
      <w:r w:rsidRPr="002F2505">
        <w:rPr>
          <w:vertAlign w:val="subscript"/>
        </w:rPr>
        <w:t>4</w:t>
      </w:r>
      <w:r w:rsidRPr="002F2505">
        <w:t xml:space="preserve"> với anode bằng đồng. Để hoà tan 100 g đồng ở anode trong 8 giờ thì cần cường độ dòng điện bằng bao nhiêu ampe? </w:t>
      </w:r>
      <w:r w:rsidRPr="002F2505">
        <w:rPr>
          <w:i/>
          <w:iCs/>
        </w:rPr>
        <w:t>(Làm tròn kết quả đến phần mười).</w:t>
      </w:r>
    </w:p>
    <w:p w14:paraId="63F12D17" w14:textId="77777777" w:rsidR="00B80C7E" w:rsidRPr="002F2505" w:rsidRDefault="00B80C7E" w:rsidP="002F2505">
      <w:pPr>
        <w:spacing w:after="0" w:line="276" w:lineRule="auto"/>
        <w:jc w:val="center"/>
        <w:rPr>
          <w:b/>
          <w:color w:val="FF0000"/>
          <w:lang w:val="pt-BR"/>
        </w:rPr>
      </w:pPr>
      <w:r w:rsidRPr="002F2505">
        <w:rPr>
          <w:b/>
          <w:color w:val="FF0000"/>
          <w:lang w:val="pt-BR"/>
        </w:rPr>
        <w:t>ĐÁP ÁN VÀ HƯỚNG DẪN CHẤM</w:t>
      </w:r>
    </w:p>
    <w:p w14:paraId="365BAB6A" w14:textId="77777777" w:rsidR="00B80C7E" w:rsidRPr="002F2505" w:rsidRDefault="00B80C7E"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75CBD619" w14:textId="77777777" w:rsidR="00B80C7E" w:rsidRPr="002F2505" w:rsidRDefault="00B80C7E" w:rsidP="002F2505">
      <w:pPr>
        <w:tabs>
          <w:tab w:val="left" w:pos="274"/>
          <w:tab w:val="left" w:pos="2835"/>
          <w:tab w:val="left" w:pos="5387"/>
          <w:tab w:val="left" w:pos="7938"/>
        </w:tabs>
        <w:spacing w:after="0" w:line="276" w:lineRule="auto"/>
        <w:jc w:val="both"/>
        <w:rPr>
          <w:lang w:val="pt-BR"/>
        </w:rPr>
      </w:pPr>
      <w:r w:rsidRPr="002F2505">
        <w:rPr>
          <w:lang w:val="pt-BR"/>
        </w:rPr>
        <w:lastRenderedPageBreak/>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B80C7E" w:rsidRPr="002F2505" w14:paraId="03B31707" w14:textId="77777777" w:rsidTr="00B96BE7">
        <w:trPr>
          <w:trHeight w:val="304"/>
        </w:trPr>
        <w:tc>
          <w:tcPr>
            <w:tcW w:w="2255" w:type="dxa"/>
          </w:tcPr>
          <w:p w14:paraId="27E1800F"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10FA8669"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76031E24"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70A84D87"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B80C7E" w:rsidRPr="002F2505" w14:paraId="214A8130" w14:textId="77777777" w:rsidTr="00B96BE7">
        <w:trPr>
          <w:trHeight w:val="286"/>
        </w:trPr>
        <w:tc>
          <w:tcPr>
            <w:tcW w:w="2255" w:type="dxa"/>
          </w:tcPr>
          <w:p w14:paraId="08871913"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41D9A3DA"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556FB3A4"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394B856D"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B80C7E" w:rsidRPr="002F2505" w14:paraId="75C5B9D4" w14:textId="77777777" w:rsidTr="00B96BE7">
        <w:trPr>
          <w:trHeight w:val="304"/>
        </w:trPr>
        <w:tc>
          <w:tcPr>
            <w:tcW w:w="2255" w:type="dxa"/>
          </w:tcPr>
          <w:p w14:paraId="424AD911"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4C7637B8"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6E445FD0"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501CA3D3"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B80C7E" w:rsidRPr="002F2505" w14:paraId="5F0405BE" w14:textId="77777777" w:rsidTr="00B96BE7">
        <w:trPr>
          <w:trHeight w:val="286"/>
        </w:trPr>
        <w:tc>
          <w:tcPr>
            <w:tcW w:w="2255" w:type="dxa"/>
          </w:tcPr>
          <w:p w14:paraId="3D76F499"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179271B8"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6821550A"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61C85F7C"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B80C7E" w:rsidRPr="002F2505" w14:paraId="36CADA5D" w14:textId="77777777" w:rsidTr="00B96BE7">
        <w:trPr>
          <w:trHeight w:val="304"/>
        </w:trPr>
        <w:tc>
          <w:tcPr>
            <w:tcW w:w="2255" w:type="dxa"/>
          </w:tcPr>
          <w:p w14:paraId="385D20DE"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67C2AC21"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325252C5"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1B3E0ECF"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B80C7E" w:rsidRPr="002F2505" w14:paraId="0BCB1C93" w14:textId="77777777" w:rsidTr="00B96BE7">
        <w:trPr>
          <w:trHeight w:val="286"/>
        </w:trPr>
        <w:tc>
          <w:tcPr>
            <w:tcW w:w="2255" w:type="dxa"/>
          </w:tcPr>
          <w:p w14:paraId="1F280059"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5CA212A6"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50B24C9C"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6331E27F"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B80C7E" w:rsidRPr="002F2505" w14:paraId="1D0283C1" w14:textId="77777777" w:rsidTr="00B96BE7">
        <w:trPr>
          <w:trHeight w:val="304"/>
        </w:trPr>
        <w:tc>
          <w:tcPr>
            <w:tcW w:w="2255" w:type="dxa"/>
          </w:tcPr>
          <w:p w14:paraId="0A13DF3D"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3767E49A"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27B9BFB0"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1BFB9151"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B80C7E" w:rsidRPr="002F2505" w14:paraId="4EC3300C" w14:textId="77777777" w:rsidTr="00B96BE7">
        <w:trPr>
          <w:trHeight w:val="304"/>
        </w:trPr>
        <w:tc>
          <w:tcPr>
            <w:tcW w:w="2255" w:type="dxa"/>
          </w:tcPr>
          <w:p w14:paraId="048546DA"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07FBD478"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6312A6B4"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5D92408C"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B80C7E" w:rsidRPr="002F2505" w14:paraId="49A0F792" w14:textId="77777777" w:rsidTr="00B96BE7">
        <w:trPr>
          <w:trHeight w:val="286"/>
        </w:trPr>
        <w:tc>
          <w:tcPr>
            <w:tcW w:w="2255" w:type="dxa"/>
          </w:tcPr>
          <w:p w14:paraId="3117197F"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5E39EE82"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6F7FD51A"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161F4B85"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B80C7E" w:rsidRPr="002F2505" w14:paraId="7ACA987E" w14:textId="77777777" w:rsidTr="00B96BE7">
        <w:trPr>
          <w:trHeight w:val="304"/>
        </w:trPr>
        <w:tc>
          <w:tcPr>
            <w:tcW w:w="2255" w:type="dxa"/>
          </w:tcPr>
          <w:p w14:paraId="3F46761A"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0D2DAA07"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2BE07535"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5CFD419A"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bl>
    <w:p w14:paraId="49491B06" w14:textId="77777777" w:rsidR="00B80C7E" w:rsidRPr="002F2505" w:rsidRDefault="00B80C7E" w:rsidP="002F2505">
      <w:pPr>
        <w:tabs>
          <w:tab w:val="left" w:pos="274"/>
          <w:tab w:val="left" w:pos="2835"/>
          <w:tab w:val="left" w:pos="5387"/>
          <w:tab w:val="left" w:pos="7938"/>
        </w:tabs>
        <w:spacing w:after="0" w:line="276" w:lineRule="auto"/>
        <w:jc w:val="both"/>
        <w:rPr>
          <w:b/>
        </w:rPr>
      </w:pPr>
      <w:r w:rsidRPr="002F2505">
        <w:rPr>
          <w:b/>
        </w:rPr>
        <w:t>Phần II</w:t>
      </w:r>
    </w:p>
    <w:p w14:paraId="149E9BC2" w14:textId="77777777" w:rsidR="00B80C7E" w:rsidRPr="002F2505" w:rsidRDefault="00B80C7E" w:rsidP="002F2505">
      <w:pPr>
        <w:tabs>
          <w:tab w:val="left" w:pos="274"/>
          <w:tab w:val="left" w:pos="2835"/>
          <w:tab w:val="left" w:pos="5387"/>
          <w:tab w:val="left" w:pos="7938"/>
        </w:tabs>
        <w:spacing w:after="0" w:line="276" w:lineRule="auto"/>
        <w:jc w:val="both"/>
      </w:pPr>
      <w:r w:rsidRPr="002F2505">
        <w:t>Điểm tối đa của 01 câu hỏi là 1 điểm</w:t>
      </w:r>
    </w:p>
    <w:p w14:paraId="23CA2E81" w14:textId="77777777" w:rsidR="00B80C7E" w:rsidRPr="002F2505" w:rsidRDefault="00B80C7E"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1E66DA37" w14:textId="77777777" w:rsidR="00B80C7E" w:rsidRPr="002F2505" w:rsidRDefault="00B80C7E"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6ACE312A" w14:textId="77777777" w:rsidR="00B80C7E" w:rsidRPr="002F2505" w:rsidRDefault="00B80C7E"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3411983" w14:textId="77777777" w:rsidR="00B80C7E" w:rsidRPr="002F2505" w:rsidRDefault="00B80C7E"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B80C7E" w:rsidRPr="002F2505" w14:paraId="6546EBD0" w14:textId="77777777" w:rsidTr="00B96BE7">
        <w:tc>
          <w:tcPr>
            <w:tcW w:w="959" w:type="dxa"/>
          </w:tcPr>
          <w:p w14:paraId="737C76CD"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08E689DE"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0F43C9B7"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369E3092"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6DBA28A1"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19B58F4B"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B80C7E" w:rsidRPr="002F2505" w14:paraId="37C4BDA6" w14:textId="77777777" w:rsidTr="00B96BE7">
        <w:tc>
          <w:tcPr>
            <w:tcW w:w="959" w:type="dxa"/>
            <w:vMerge w:val="restart"/>
            <w:vAlign w:val="center"/>
          </w:tcPr>
          <w:p w14:paraId="6CD173E9"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3A589A52"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74250C2F"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4C516374"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6961470F"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53EFF632"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B80C7E" w:rsidRPr="002F2505" w14:paraId="2142BA8A" w14:textId="77777777" w:rsidTr="00B96BE7">
        <w:tc>
          <w:tcPr>
            <w:tcW w:w="959" w:type="dxa"/>
            <w:vMerge/>
          </w:tcPr>
          <w:p w14:paraId="11AC48D9"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9736182"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7A70864C"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49DD1C27"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28DD876"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56B60DF8"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B80C7E" w:rsidRPr="002F2505" w14:paraId="0941D07A" w14:textId="77777777" w:rsidTr="00B96BE7">
        <w:tc>
          <w:tcPr>
            <w:tcW w:w="959" w:type="dxa"/>
            <w:vMerge/>
          </w:tcPr>
          <w:p w14:paraId="17FAF2A3"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13B1B07"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23889DC8"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4B19CB03"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78E0543"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5E6CA6A4"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B80C7E" w:rsidRPr="002F2505" w14:paraId="21DF6194" w14:textId="77777777" w:rsidTr="00B96BE7">
        <w:tc>
          <w:tcPr>
            <w:tcW w:w="959" w:type="dxa"/>
            <w:vMerge/>
          </w:tcPr>
          <w:p w14:paraId="3CE78534"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8EDEE2A"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7AD685AA"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12D2C4BF"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AD27BC6"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37E33119"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B80C7E" w:rsidRPr="002F2505" w14:paraId="522A3039" w14:textId="77777777" w:rsidTr="00B96BE7">
        <w:tc>
          <w:tcPr>
            <w:tcW w:w="959" w:type="dxa"/>
            <w:vMerge w:val="restart"/>
            <w:vAlign w:val="center"/>
          </w:tcPr>
          <w:p w14:paraId="11AF27E9"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079AD184"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59646D73"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7CC7ACF7"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134377EB"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1E5C3356"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B80C7E" w:rsidRPr="002F2505" w14:paraId="56B03D81" w14:textId="77777777" w:rsidTr="00B96BE7">
        <w:tc>
          <w:tcPr>
            <w:tcW w:w="959" w:type="dxa"/>
            <w:vMerge/>
          </w:tcPr>
          <w:p w14:paraId="3788ED93"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B0EE557"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2580F247"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5EDB660F"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1E7263E"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3BB2D55E"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B80C7E" w:rsidRPr="002F2505" w14:paraId="26FF04E5" w14:textId="77777777" w:rsidTr="00B96BE7">
        <w:tc>
          <w:tcPr>
            <w:tcW w:w="959" w:type="dxa"/>
            <w:vMerge/>
          </w:tcPr>
          <w:p w14:paraId="42346D35"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04E60F1"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09EA03D3"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71A17C4F"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5B2AC78D"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133658F2"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B80C7E" w:rsidRPr="002F2505" w14:paraId="71DC3D44" w14:textId="77777777" w:rsidTr="00B96BE7">
        <w:tc>
          <w:tcPr>
            <w:tcW w:w="959" w:type="dxa"/>
            <w:vMerge/>
          </w:tcPr>
          <w:p w14:paraId="206B9BE3"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B480D02"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7627F2BF"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75986E3D"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3CA06E1" w14:textId="77777777" w:rsidR="00B80C7E" w:rsidRPr="002F2505" w:rsidRDefault="00B80C7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2876D529"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bl>
    <w:p w14:paraId="29273C76" w14:textId="77777777" w:rsidR="00B80C7E" w:rsidRPr="002F2505" w:rsidRDefault="00B80C7E" w:rsidP="002F2505">
      <w:pPr>
        <w:tabs>
          <w:tab w:val="left" w:pos="274"/>
          <w:tab w:val="left" w:pos="2835"/>
          <w:tab w:val="left" w:pos="5387"/>
          <w:tab w:val="left" w:pos="7938"/>
        </w:tabs>
        <w:spacing w:after="0" w:line="276" w:lineRule="auto"/>
        <w:jc w:val="both"/>
        <w:rPr>
          <w:b/>
        </w:rPr>
      </w:pPr>
      <w:r w:rsidRPr="002F2505">
        <w:rPr>
          <w:b/>
        </w:rPr>
        <w:t>Phần III</w:t>
      </w:r>
    </w:p>
    <w:p w14:paraId="61473DED" w14:textId="77777777" w:rsidR="00B80C7E" w:rsidRPr="002F2505" w:rsidRDefault="00B80C7E"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B80C7E" w:rsidRPr="002F2505" w14:paraId="5D30D903" w14:textId="77777777" w:rsidTr="00B96BE7">
        <w:tc>
          <w:tcPr>
            <w:tcW w:w="2676" w:type="dxa"/>
          </w:tcPr>
          <w:p w14:paraId="051F9CBF"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28CCF13A"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594F0D7E"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48C5894B"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B80C7E" w:rsidRPr="002F2505" w14:paraId="19CB2636" w14:textId="77777777" w:rsidTr="00B96BE7">
        <w:tc>
          <w:tcPr>
            <w:tcW w:w="2676" w:type="dxa"/>
          </w:tcPr>
          <w:p w14:paraId="36022EF8"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0CD0A2A2"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3AFBDFB8"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6BC25887"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r>
      <w:tr w:rsidR="00B80C7E" w:rsidRPr="002F2505" w14:paraId="1D0E0821" w14:textId="77777777" w:rsidTr="00B96BE7">
        <w:tc>
          <w:tcPr>
            <w:tcW w:w="2676" w:type="dxa"/>
          </w:tcPr>
          <w:p w14:paraId="2185A023"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1E5D333D"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0,64</w:t>
            </w:r>
          </w:p>
        </w:tc>
        <w:tc>
          <w:tcPr>
            <w:tcW w:w="2676" w:type="dxa"/>
          </w:tcPr>
          <w:p w14:paraId="78835A70"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62316C21"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268</w:t>
            </w:r>
          </w:p>
        </w:tc>
      </w:tr>
      <w:tr w:rsidR="00B80C7E" w:rsidRPr="002F2505" w14:paraId="58C9EFE5" w14:textId="77777777" w:rsidTr="00B96BE7">
        <w:tc>
          <w:tcPr>
            <w:tcW w:w="2676" w:type="dxa"/>
          </w:tcPr>
          <w:p w14:paraId="3E5AA12C"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35E5DDE4"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4E7E438D"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5CF25C40" w14:textId="77777777" w:rsidR="00B80C7E" w:rsidRPr="002F2505" w:rsidRDefault="00B80C7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10,5</w:t>
            </w:r>
          </w:p>
        </w:tc>
      </w:tr>
    </w:tbl>
    <w:p w14:paraId="56050C91" w14:textId="77777777" w:rsidR="00B80C7E" w:rsidRPr="002F2505" w:rsidRDefault="00B80C7E" w:rsidP="002F2505">
      <w:pPr>
        <w:tabs>
          <w:tab w:val="left" w:pos="274"/>
          <w:tab w:val="left" w:pos="2835"/>
          <w:tab w:val="left" w:pos="5387"/>
          <w:tab w:val="left" w:pos="7938"/>
        </w:tabs>
        <w:spacing w:after="0" w:line="276" w:lineRule="auto"/>
        <w:jc w:val="center"/>
        <w:rPr>
          <w:b/>
        </w:rPr>
      </w:pPr>
    </w:p>
    <w:p w14:paraId="1ABFF17E"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50A027F1" w14:textId="77777777" w:rsidR="002C7369" w:rsidRPr="002F2505" w:rsidRDefault="002C7369" w:rsidP="002F2505">
      <w:pPr>
        <w:spacing w:after="0" w:line="276" w:lineRule="auto"/>
      </w:pPr>
    </w:p>
    <w:p w14:paraId="2B293918" w14:textId="77777777" w:rsidR="002C7369" w:rsidRPr="002F2505" w:rsidRDefault="002C7369" w:rsidP="002F2505">
      <w:pPr>
        <w:pStyle w:val="Heading2"/>
        <w:spacing w:line="276" w:lineRule="auto"/>
        <w:rPr>
          <w:rFonts w:cs="Times New Roman"/>
          <w:sz w:val="24"/>
          <w:szCs w:val="24"/>
        </w:rPr>
      </w:pPr>
      <w:bookmarkStart w:id="153" w:name="_Toc178979736"/>
      <w:r w:rsidRPr="002F2505">
        <w:rPr>
          <w:rFonts w:cs="Times New Roman"/>
          <w:sz w:val="24"/>
          <w:szCs w:val="24"/>
        </w:rPr>
        <w:t>CHƯƠNG 6. ĐẠI CƯƠNG VỀ KIM LOẠI</w:t>
      </w:r>
      <w:bookmarkEnd w:id="153"/>
    </w:p>
    <w:p w14:paraId="678020D0" w14:textId="77777777" w:rsidR="00C6442D" w:rsidRPr="002F2505" w:rsidRDefault="00C6442D" w:rsidP="002F2505">
      <w:pPr>
        <w:pStyle w:val="Heading3"/>
        <w:spacing w:before="0" w:line="276" w:lineRule="auto"/>
        <w:rPr>
          <w:rFonts w:cs="Times New Roman"/>
        </w:rPr>
      </w:pPr>
      <w:bookmarkStart w:id="154" w:name="_Toc178979737"/>
      <w:r w:rsidRPr="002F2505">
        <w:rPr>
          <w:rFonts w:cs="Times New Roman"/>
        </w:rPr>
        <w:t>ĐỀ SỐ 1</w:t>
      </w:r>
      <w:bookmarkEnd w:id="154"/>
    </w:p>
    <w:p w14:paraId="3977B643" w14:textId="77777777" w:rsidR="00703F1F" w:rsidRPr="002F2505" w:rsidRDefault="00703F1F"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4097F4FE" w14:textId="77777777" w:rsidR="00703F1F" w:rsidRPr="002F2505" w:rsidRDefault="00703F1F" w:rsidP="002F2505">
      <w:pPr>
        <w:spacing w:after="0" w:line="276" w:lineRule="auto"/>
        <w:jc w:val="both"/>
        <w:rPr>
          <w:lang w:val="pt-BR"/>
        </w:rPr>
      </w:pPr>
      <w:r w:rsidRPr="002F2505">
        <w:rPr>
          <w:b/>
          <w:color w:val="0033CC"/>
          <w:lang w:val="pt-BR"/>
        </w:rPr>
        <w:t xml:space="preserve">Câu 1. </w:t>
      </w:r>
      <w:r w:rsidRPr="002F2505">
        <w:rPr>
          <w:lang w:val="pt-BR"/>
        </w:rPr>
        <w:t>Cho biết số hiệu nguyên tử của Mg là 12. Vị trí của Mg trong bảng tuần hoàn là</w:t>
      </w:r>
    </w:p>
    <w:p w14:paraId="209E8725" w14:textId="77777777" w:rsidR="00703F1F" w:rsidRPr="002F2505" w:rsidRDefault="00703F1F" w:rsidP="002F2505">
      <w:pPr>
        <w:spacing w:after="0" w:line="276" w:lineRule="auto"/>
        <w:ind w:firstLine="720"/>
        <w:rPr>
          <w:bCs/>
          <w:color w:val="000000" w:themeColor="text1"/>
          <w:lang w:val="pt-BR"/>
        </w:rPr>
      </w:pPr>
      <w:r w:rsidRPr="002F2505">
        <w:rPr>
          <w:b/>
          <w:color w:val="0000FF"/>
          <w:lang w:val="pt-BR"/>
        </w:rPr>
        <w:t xml:space="preserve">A. </w:t>
      </w:r>
      <w:r w:rsidRPr="002F2505">
        <w:rPr>
          <w:lang w:val="pt-BR"/>
        </w:rPr>
        <w:t>chu kì 3, nhóm III</w:t>
      </w:r>
      <w:r w:rsidRPr="002F2505">
        <w:rPr>
          <w:bCs/>
          <w:color w:val="000000" w:themeColor="text1"/>
          <w:lang w:val="pt-BR"/>
        </w:rPr>
        <w:t>A.</w:t>
      </w:r>
      <w:r w:rsidRPr="002F2505">
        <w:rPr>
          <w:lang w:val="pt-BR"/>
        </w:rPr>
        <w:tab/>
      </w:r>
      <w:r w:rsidRPr="002F2505">
        <w:rPr>
          <w:lang w:val="pt-BR"/>
        </w:rPr>
        <w:tab/>
      </w:r>
      <w:r w:rsidRPr="002F2505">
        <w:rPr>
          <w:lang w:val="pt-BR"/>
        </w:rPr>
        <w:tab/>
      </w:r>
      <w:r w:rsidRPr="002F2505">
        <w:rPr>
          <w:b/>
          <w:color w:val="0000FF"/>
          <w:lang w:val="pt-BR"/>
        </w:rPr>
        <w:t xml:space="preserve">B. </w:t>
      </w:r>
      <w:r w:rsidRPr="002F2505">
        <w:rPr>
          <w:lang w:val="pt-BR"/>
        </w:rPr>
        <w:t>chu kì 3, nhóm II</w:t>
      </w:r>
      <w:r w:rsidRPr="002F2505">
        <w:rPr>
          <w:bCs/>
          <w:color w:val="000000" w:themeColor="text1"/>
          <w:lang w:val="pt-BR"/>
        </w:rPr>
        <w:t>B.</w:t>
      </w:r>
      <w:r w:rsidRPr="002F2505">
        <w:rPr>
          <w:bCs/>
          <w:color w:val="000000" w:themeColor="text1"/>
          <w:lang w:val="pt-BR"/>
        </w:rPr>
        <w:tab/>
      </w:r>
    </w:p>
    <w:p w14:paraId="7CB36C3B" w14:textId="77777777" w:rsidR="00703F1F" w:rsidRPr="002F2505" w:rsidRDefault="00703F1F" w:rsidP="002F2505">
      <w:pPr>
        <w:spacing w:after="0" w:line="276" w:lineRule="auto"/>
        <w:ind w:firstLine="720"/>
        <w:rPr>
          <w:lang w:val="pt-BR"/>
        </w:rPr>
      </w:pPr>
      <w:r w:rsidRPr="002F2505">
        <w:rPr>
          <w:b/>
          <w:color w:val="0000FF"/>
          <w:lang w:val="pt-BR"/>
        </w:rPr>
        <w:t xml:space="preserve">C. </w:t>
      </w:r>
      <w:r w:rsidRPr="002F2505">
        <w:rPr>
          <w:lang w:val="pt-BR"/>
        </w:rPr>
        <w:t>chu kì 3, nhóm II</w:t>
      </w:r>
      <w:r w:rsidRPr="002F2505">
        <w:rPr>
          <w:bCs/>
          <w:color w:val="000000" w:themeColor="text1"/>
          <w:lang w:val="pt-BR"/>
        </w:rPr>
        <w:t>A.</w:t>
      </w:r>
      <w:r w:rsidRPr="002F2505">
        <w:rPr>
          <w:lang w:val="pt-BR"/>
        </w:rPr>
        <w:tab/>
      </w:r>
      <w:r w:rsidRPr="002F2505">
        <w:rPr>
          <w:lang w:val="pt-BR"/>
        </w:rPr>
        <w:tab/>
      </w:r>
      <w:r w:rsidRPr="002F2505">
        <w:rPr>
          <w:lang w:val="pt-BR"/>
        </w:rPr>
        <w:tab/>
      </w:r>
      <w:r w:rsidRPr="002F2505">
        <w:rPr>
          <w:b/>
          <w:color w:val="0000FF"/>
          <w:lang w:val="pt-BR"/>
        </w:rPr>
        <w:t xml:space="preserve">D. </w:t>
      </w:r>
      <w:r w:rsidRPr="002F2505">
        <w:rPr>
          <w:lang w:val="pt-BR"/>
        </w:rPr>
        <w:t>chu kì 2, nhóm II</w:t>
      </w:r>
      <w:r w:rsidRPr="002F2505">
        <w:rPr>
          <w:bCs/>
          <w:color w:val="000000" w:themeColor="text1"/>
          <w:lang w:val="pt-BR"/>
        </w:rPr>
        <w:t>A.</w:t>
      </w:r>
    </w:p>
    <w:p w14:paraId="0A4C12D1" w14:textId="77777777" w:rsidR="00703F1F" w:rsidRPr="002F2505" w:rsidRDefault="00703F1F" w:rsidP="002F2505">
      <w:pPr>
        <w:spacing w:after="0" w:line="276" w:lineRule="auto"/>
        <w:jc w:val="both"/>
        <w:rPr>
          <w:lang w:val="pt-BR"/>
        </w:rPr>
      </w:pPr>
      <w:r w:rsidRPr="002F2505">
        <w:rPr>
          <w:b/>
          <w:color w:val="0033CC"/>
          <w:lang w:val="pt-BR"/>
        </w:rPr>
        <w:t xml:space="preserve">Câu 2. </w:t>
      </w:r>
      <w:r w:rsidRPr="002F2505">
        <w:rPr>
          <w:lang w:val="pt-BR"/>
        </w:rPr>
        <w:t>Trong nhiều thiết bị có bộ phận tản nhiệt làm bằng nhôm. Vai trò tản nhiệt của nhôm được gây ra bởi tính chất vật lí nào sau đây?</w:t>
      </w:r>
    </w:p>
    <w:p w14:paraId="237A8750" w14:textId="77777777" w:rsidR="00703F1F" w:rsidRPr="002F2505" w:rsidRDefault="00703F1F" w:rsidP="002F2505">
      <w:pPr>
        <w:spacing w:after="0" w:line="276" w:lineRule="auto"/>
        <w:ind w:firstLine="720"/>
        <w:rPr>
          <w:lang w:val="pt-BR"/>
        </w:rPr>
      </w:pPr>
      <w:r w:rsidRPr="002F2505">
        <w:rPr>
          <w:b/>
          <w:color w:val="0000FF"/>
          <w:lang w:val="pt-BR"/>
        </w:rPr>
        <w:t xml:space="preserve">A. </w:t>
      </w:r>
      <w:r w:rsidRPr="002F2505">
        <w:rPr>
          <w:lang w:val="pt-BR"/>
        </w:rPr>
        <w:t>Tính dẫn nhiệt.</w:t>
      </w:r>
      <w:r w:rsidRPr="002F2505">
        <w:rPr>
          <w:lang w:val="pt-BR"/>
        </w:rPr>
        <w:tab/>
      </w:r>
      <w:r w:rsidRPr="002F2505">
        <w:rPr>
          <w:b/>
          <w:color w:val="0000FF"/>
          <w:lang w:val="pt-BR"/>
        </w:rPr>
        <w:t xml:space="preserve">C. </w:t>
      </w:r>
      <w:r w:rsidRPr="002F2505">
        <w:rPr>
          <w:lang w:val="pt-BR"/>
        </w:rPr>
        <w:t>Tính dẫn điện.</w:t>
      </w:r>
      <w:r w:rsidRPr="002F2505">
        <w:rPr>
          <w:lang w:val="pt-BR"/>
        </w:rPr>
        <w:tab/>
      </w:r>
      <w:r w:rsidRPr="002F2505">
        <w:rPr>
          <w:b/>
          <w:color w:val="0000FF"/>
          <w:lang w:val="pt-BR"/>
        </w:rPr>
        <w:t xml:space="preserve">B. </w:t>
      </w:r>
      <w:r w:rsidRPr="002F2505">
        <w:rPr>
          <w:lang w:val="pt-BR"/>
        </w:rPr>
        <w:t>Tính dẻo.</w:t>
      </w:r>
      <w:r w:rsidRPr="002F2505">
        <w:rPr>
          <w:lang w:val="pt-BR"/>
        </w:rPr>
        <w:tab/>
      </w:r>
      <w:r w:rsidRPr="002F2505">
        <w:rPr>
          <w:lang w:val="pt-BR"/>
        </w:rPr>
        <w:tab/>
      </w:r>
      <w:r w:rsidRPr="002F2505">
        <w:rPr>
          <w:b/>
          <w:color w:val="0000FF"/>
          <w:lang w:val="pt-BR"/>
        </w:rPr>
        <w:t xml:space="preserve">D. </w:t>
      </w:r>
      <w:r w:rsidRPr="002F2505">
        <w:rPr>
          <w:lang w:val="pt-BR"/>
        </w:rPr>
        <w:t>Ánh kim.</w:t>
      </w:r>
    </w:p>
    <w:p w14:paraId="2EA5C20F" w14:textId="77777777" w:rsidR="00703F1F" w:rsidRPr="002F2505" w:rsidRDefault="00703F1F" w:rsidP="002F2505">
      <w:pPr>
        <w:spacing w:after="0" w:line="276" w:lineRule="auto"/>
        <w:jc w:val="both"/>
        <w:rPr>
          <w:lang w:val="pt-BR"/>
        </w:rPr>
      </w:pPr>
      <w:r w:rsidRPr="002F2505">
        <w:rPr>
          <w:b/>
          <w:color w:val="0033CC"/>
          <w:lang w:val="pt-BR"/>
        </w:rPr>
        <w:t xml:space="preserve">Câu 3. </w:t>
      </w:r>
      <w:r w:rsidRPr="002F2505">
        <w:rPr>
          <w:lang w:val="pt-BR"/>
        </w:rPr>
        <w:t>Tính chất hoá học đặc trưng của kim loại là</w:t>
      </w:r>
    </w:p>
    <w:p w14:paraId="2812838E" w14:textId="77777777" w:rsidR="00703F1F" w:rsidRPr="002F2505" w:rsidRDefault="00703F1F" w:rsidP="002F2505">
      <w:pPr>
        <w:spacing w:after="0" w:line="276" w:lineRule="auto"/>
        <w:ind w:firstLine="720"/>
      </w:pPr>
      <w:r w:rsidRPr="002F2505">
        <w:rPr>
          <w:b/>
          <w:color w:val="0000FF"/>
          <w:lang w:val="pt-BR"/>
        </w:rPr>
        <w:t xml:space="preserve">A. </w:t>
      </w:r>
      <w:r w:rsidRPr="002F2505">
        <w:rPr>
          <w:lang w:val="pt-BR"/>
        </w:rPr>
        <w:t>tính oxi hoá và tính khử.</w:t>
      </w:r>
      <w:r w:rsidRPr="002F2505">
        <w:rPr>
          <w:lang w:val="pt-BR"/>
        </w:rPr>
        <w:tab/>
      </w:r>
      <w:r w:rsidRPr="002F2505">
        <w:rPr>
          <w:lang w:val="pt-BR"/>
        </w:rPr>
        <w:tab/>
      </w:r>
      <w:r w:rsidRPr="002F2505">
        <w:rPr>
          <w:lang w:val="pt-BR"/>
        </w:rPr>
        <w:tab/>
      </w:r>
      <w:r w:rsidRPr="002F2505">
        <w:rPr>
          <w:b/>
          <w:color w:val="0000FF"/>
        </w:rPr>
        <w:t xml:space="preserve">B. </w:t>
      </w:r>
      <w:r w:rsidRPr="002F2505">
        <w:t>tính base.</w:t>
      </w:r>
    </w:p>
    <w:p w14:paraId="694DAAB6" w14:textId="77777777" w:rsidR="00703F1F" w:rsidRPr="002F2505" w:rsidRDefault="00703F1F" w:rsidP="002F2505">
      <w:pPr>
        <w:spacing w:after="0" w:line="276" w:lineRule="auto"/>
        <w:ind w:firstLine="720"/>
      </w:pPr>
      <w:r w:rsidRPr="002F2505">
        <w:rPr>
          <w:b/>
          <w:color w:val="0000FF"/>
        </w:rPr>
        <w:lastRenderedPageBreak/>
        <w:t xml:space="preserve">C. </w:t>
      </w:r>
      <w:r w:rsidRPr="002F2505">
        <w:t>tính oxi hoá.</w:t>
      </w:r>
      <w:r w:rsidRPr="002F2505">
        <w:tab/>
      </w:r>
      <w:r w:rsidRPr="002F2505">
        <w:tab/>
      </w:r>
      <w:r w:rsidRPr="002F2505">
        <w:tab/>
      </w:r>
      <w:r w:rsidRPr="002F2505">
        <w:tab/>
      </w:r>
      <w:r w:rsidRPr="002F2505">
        <w:rPr>
          <w:b/>
          <w:color w:val="0000FF"/>
        </w:rPr>
        <w:t xml:space="preserve">D. </w:t>
      </w:r>
      <w:r w:rsidRPr="002F2505">
        <w:t>tính khử.</w:t>
      </w:r>
    </w:p>
    <w:p w14:paraId="639AF6EF" w14:textId="77777777" w:rsidR="00703F1F" w:rsidRPr="002F2505" w:rsidRDefault="00703F1F" w:rsidP="002F2505">
      <w:pPr>
        <w:spacing w:after="0" w:line="276" w:lineRule="auto"/>
        <w:jc w:val="both"/>
      </w:pPr>
      <w:r w:rsidRPr="002F2505">
        <w:rPr>
          <w:b/>
          <w:color w:val="0033CC"/>
          <w:lang w:val="pt-BR"/>
        </w:rPr>
        <w:t xml:space="preserve">Câu 4. </w:t>
      </w:r>
      <w:r w:rsidRPr="002F2505">
        <w:t xml:space="preserve">Phương trình hoá học nào sau đây </w:t>
      </w:r>
      <w:r w:rsidRPr="002F2505">
        <w:rPr>
          <w:b/>
          <w:bCs/>
        </w:rPr>
        <w:t>không</w:t>
      </w:r>
      <w:r w:rsidRPr="002F2505">
        <w:t xml:space="preserve"> đúng?</w:t>
      </w:r>
    </w:p>
    <w:p w14:paraId="4B002177" w14:textId="77777777" w:rsidR="00703F1F" w:rsidRPr="002F2505" w:rsidRDefault="00703F1F" w:rsidP="002F2505">
      <w:pPr>
        <w:spacing w:after="0" w:line="276" w:lineRule="auto"/>
        <w:ind w:firstLine="720"/>
      </w:pPr>
      <w:r w:rsidRPr="002F2505">
        <w:rPr>
          <w:b/>
          <w:color w:val="0000FF"/>
        </w:rPr>
        <w:t xml:space="preserve">A. </w:t>
      </w:r>
      <w:r w:rsidRPr="002F2505">
        <w:t>2Na + 2H</w:t>
      </w:r>
      <w:r w:rsidRPr="002F2505">
        <w:rPr>
          <w:vertAlign w:val="subscript"/>
        </w:rPr>
        <w:t>2</w:t>
      </w:r>
      <w:r w:rsidRPr="002F2505">
        <w:t xml:space="preserve">O </w:t>
      </w:r>
      <w:r w:rsidRPr="002F2505">
        <w:rPr>
          <w:position w:val="-6"/>
        </w:rPr>
        <w:object w:dxaOrig="620" w:dyaOrig="320" w14:anchorId="38A5CEB8">
          <v:shape id="_x0000_i1143" type="#_x0000_t75" style="width:31.65pt;height:16.65pt" o:ole="">
            <v:imagedata r:id="rId287" o:title=""/>
          </v:shape>
          <o:OLEObject Type="Embed" ProgID="Equation.DSMT4" ShapeID="_x0000_i1143" DrawAspect="Content" ObjectID="_1792479377" r:id="rId288"/>
        </w:object>
      </w:r>
      <w:r w:rsidRPr="002F2505">
        <w:t xml:space="preserve"> 2NaOH + H</w:t>
      </w:r>
      <w:r w:rsidRPr="002F2505">
        <w:rPr>
          <w:vertAlign w:val="subscript"/>
        </w:rPr>
        <w:t>2</w:t>
      </w:r>
      <w:r w:rsidRPr="002F2505">
        <w:t>.</w:t>
      </w:r>
      <w:r w:rsidRPr="002F2505">
        <w:tab/>
      </w:r>
      <w:r w:rsidRPr="002F2505">
        <w:tab/>
      </w:r>
      <w:r w:rsidRPr="002F2505">
        <w:rPr>
          <w:b/>
          <w:color w:val="0000FF"/>
        </w:rPr>
        <w:t xml:space="preserve">B. </w:t>
      </w:r>
      <w:r w:rsidRPr="002F2505">
        <w:t xml:space="preserve">Ca + 2HCl </w:t>
      </w:r>
      <w:r w:rsidRPr="002F2505">
        <w:rPr>
          <w:position w:val="-6"/>
        </w:rPr>
        <w:object w:dxaOrig="620" w:dyaOrig="320" w14:anchorId="4BF8471A">
          <v:shape id="_x0000_i1144" type="#_x0000_t75" style="width:31.65pt;height:16.65pt" o:ole="">
            <v:imagedata r:id="rId287" o:title=""/>
          </v:shape>
          <o:OLEObject Type="Embed" ProgID="Equation.DSMT4" ShapeID="_x0000_i1144" DrawAspect="Content" ObjectID="_1792479378" r:id="rId289"/>
        </w:object>
      </w:r>
      <w:r w:rsidRPr="002F2505">
        <w:t xml:space="preserve"> CaCl</w:t>
      </w:r>
      <w:r w:rsidRPr="002F2505">
        <w:rPr>
          <w:vertAlign w:val="subscript"/>
        </w:rPr>
        <w:t>2</w:t>
      </w:r>
      <w:r w:rsidRPr="002F2505">
        <w:t xml:space="preserve"> + H</w:t>
      </w:r>
      <w:r w:rsidRPr="002F2505">
        <w:rPr>
          <w:vertAlign w:val="subscript"/>
        </w:rPr>
        <w:t>2</w:t>
      </w:r>
      <w:r w:rsidRPr="002F2505">
        <w:t>.</w:t>
      </w:r>
    </w:p>
    <w:p w14:paraId="5F10A89F" w14:textId="77777777" w:rsidR="00703F1F" w:rsidRPr="002F2505" w:rsidRDefault="00703F1F" w:rsidP="002F2505">
      <w:pPr>
        <w:spacing w:after="0" w:line="276" w:lineRule="auto"/>
        <w:ind w:firstLine="720"/>
      </w:pPr>
      <w:r w:rsidRPr="002F2505">
        <w:rPr>
          <w:b/>
          <w:color w:val="0000FF"/>
        </w:rPr>
        <w:t xml:space="preserve">C. </w:t>
      </w:r>
      <w:r w:rsidRPr="002F2505">
        <w:t>Fe + CuSO</w:t>
      </w:r>
      <w:r w:rsidRPr="002F2505">
        <w:rPr>
          <w:vertAlign w:val="subscript"/>
        </w:rPr>
        <w:t>4</w:t>
      </w:r>
      <w:r w:rsidRPr="002F2505">
        <w:t xml:space="preserve"> </w:t>
      </w:r>
      <w:r w:rsidRPr="002F2505">
        <w:rPr>
          <w:position w:val="-6"/>
        </w:rPr>
        <w:object w:dxaOrig="620" w:dyaOrig="320" w14:anchorId="0ECC9D9F">
          <v:shape id="_x0000_i1145" type="#_x0000_t75" style="width:31.65pt;height:16.65pt" o:ole="">
            <v:imagedata r:id="rId287" o:title=""/>
          </v:shape>
          <o:OLEObject Type="Embed" ProgID="Equation.DSMT4" ShapeID="_x0000_i1145" DrawAspect="Content" ObjectID="_1792479379" r:id="rId290"/>
        </w:object>
      </w:r>
      <w:r w:rsidRPr="002F2505">
        <w:t xml:space="preserve"> FeSO</w:t>
      </w:r>
      <w:r w:rsidRPr="002F2505">
        <w:rPr>
          <w:vertAlign w:val="subscript"/>
        </w:rPr>
        <w:t>4</w:t>
      </w:r>
      <w:r w:rsidRPr="002F2505">
        <w:t xml:space="preserve"> + Cu.</w:t>
      </w:r>
      <w:r w:rsidRPr="002F2505">
        <w:tab/>
      </w:r>
      <w:r w:rsidRPr="002F2505">
        <w:tab/>
      </w:r>
      <w:r w:rsidRPr="002F2505">
        <w:rPr>
          <w:b/>
          <w:color w:val="0000FF"/>
        </w:rPr>
        <w:t xml:space="preserve">D. </w:t>
      </w:r>
      <w:r w:rsidRPr="002F2505">
        <w:t>Cu + H</w:t>
      </w:r>
      <w:r w:rsidRPr="002F2505">
        <w:rPr>
          <w:vertAlign w:val="subscript"/>
        </w:rPr>
        <w:t>2</w:t>
      </w:r>
      <w:r w:rsidRPr="002F2505">
        <w:t>SO</w:t>
      </w:r>
      <w:r w:rsidRPr="002F2505">
        <w:rPr>
          <w:vertAlign w:val="subscript"/>
        </w:rPr>
        <w:t>4</w:t>
      </w:r>
      <w:r w:rsidRPr="002F2505">
        <w:t xml:space="preserve"> </w:t>
      </w:r>
      <w:r w:rsidRPr="002F2505">
        <w:rPr>
          <w:position w:val="-6"/>
        </w:rPr>
        <w:object w:dxaOrig="620" w:dyaOrig="320" w14:anchorId="5AC782D3">
          <v:shape id="_x0000_i1146" type="#_x0000_t75" style="width:31.65pt;height:16.65pt" o:ole="">
            <v:imagedata r:id="rId287" o:title=""/>
          </v:shape>
          <o:OLEObject Type="Embed" ProgID="Equation.DSMT4" ShapeID="_x0000_i1146" DrawAspect="Content" ObjectID="_1792479380" r:id="rId291"/>
        </w:object>
      </w:r>
      <w:r w:rsidRPr="002F2505">
        <w:t xml:space="preserve"> CuSO</w:t>
      </w:r>
      <w:r w:rsidRPr="002F2505">
        <w:rPr>
          <w:vertAlign w:val="subscript"/>
        </w:rPr>
        <w:t>4</w:t>
      </w:r>
      <w:r w:rsidRPr="002F2505">
        <w:t xml:space="preserve"> + H</w:t>
      </w:r>
      <w:r w:rsidRPr="002F2505">
        <w:rPr>
          <w:vertAlign w:val="subscript"/>
        </w:rPr>
        <w:t>2</w:t>
      </w:r>
      <w:r w:rsidRPr="002F2505">
        <w:t>.</w:t>
      </w:r>
    </w:p>
    <w:p w14:paraId="1D21C62A" w14:textId="77777777" w:rsidR="00703F1F" w:rsidRPr="002F2505" w:rsidRDefault="00703F1F" w:rsidP="002F2505">
      <w:pPr>
        <w:spacing w:after="0" w:line="276" w:lineRule="auto"/>
        <w:jc w:val="both"/>
        <w:rPr>
          <w:lang w:val="pt-BR"/>
        </w:rPr>
      </w:pPr>
      <w:r w:rsidRPr="002F2505">
        <w:rPr>
          <w:b/>
          <w:color w:val="0033CC"/>
          <w:lang w:val="pt-BR"/>
        </w:rPr>
        <w:t xml:space="preserve">Câu 5. </w:t>
      </w:r>
      <w:r w:rsidRPr="002F2505">
        <w:rPr>
          <w:lang w:val="pt-BR"/>
        </w:rPr>
        <w:t>Với quá trình tách natri (sodium) bằng phương pháp điện phân sodium chloride nóng chảy, phát biểu nào sau đây là đúng?</w:t>
      </w:r>
    </w:p>
    <w:p w14:paraId="33BBEA0A" w14:textId="77777777" w:rsidR="00703F1F" w:rsidRPr="002F2505" w:rsidRDefault="00703F1F" w:rsidP="002F2505">
      <w:pPr>
        <w:spacing w:after="0" w:line="276" w:lineRule="auto"/>
        <w:ind w:firstLine="720"/>
      </w:pPr>
      <w:r w:rsidRPr="002F2505">
        <w:rPr>
          <w:b/>
          <w:color w:val="0000FF"/>
        </w:rPr>
        <w:t xml:space="preserve">A. </w:t>
      </w:r>
      <w:r w:rsidRPr="002F2505">
        <w:t>Tại anode xảy ra quá trình khử ion Na</w:t>
      </w:r>
      <w:r w:rsidRPr="002F2505">
        <w:rPr>
          <w:vertAlign w:val="superscript"/>
        </w:rPr>
        <w:t>+</w:t>
      </w:r>
      <w:r w:rsidRPr="002F2505">
        <w:t>.</w:t>
      </w:r>
      <w:r w:rsidRPr="002F2505">
        <w:tab/>
      </w:r>
    </w:p>
    <w:p w14:paraId="4B0E3EA0" w14:textId="77777777" w:rsidR="00703F1F" w:rsidRPr="002F2505" w:rsidRDefault="00703F1F" w:rsidP="002F2505">
      <w:pPr>
        <w:spacing w:after="0" w:line="276" w:lineRule="auto"/>
        <w:ind w:firstLine="720"/>
      </w:pPr>
      <w:r w:rsidRPr="002F2505">
        <w:rPr>
          <w:b/>
          <w:color w:val="0000FF"/>
        </w:rPr>
        <w:t xml:space="preserve">B. </w:t>
      </w:r>
      <w:r w:rsidRPr="002F2505">
        <w:t>Tại cathode xảy ra quá trình khử ion Cl</w:t>
      </w:r>
      <w:r w:rsidRPr="002F2505">
        <w:rPr>
          <w:vertAlign w:val="superscript"/>
        </w:rPr>
        <w:t>–</w:t>
      </w:r>
      <w:r w:rsidRPr="002F2505">
        <w:t>.</w:t>
      </w:r>
    </w:p>
    <w:p w14:paraId="7C85546A" w14:textId="77777777" w:rsidR="00703F1F" w:rsidRPr="002F2505" w:rsidRDefault="00703F1F" w:rsidP="002F2505">
      <w:pPr>
        <w:spacing w:after="0" w:line="276" w:lineRule="auto"/>
        <w:ind w:firstLine="720"/>
      </w:pPr>
      <w:r w:rsidRPr="002F2505">
        <w:rPr>
          <w:b/>
          <w:color w:val="0000FF"/>
        </w:rPr>
        <w:t xml:space="preserve">C. </w:t>
      </w:r>
      <w:r w:rsidRPr="002F2505">
        <w:t>Tại cathode xảy ra quá trình khử ion Na</w:t>
      </w:r>
      <w:r w:rsidRPr="002F2505">
        <w:rPr>
          <w:vertAlign w:val="superscript"/>
        </w:rPr>
        <w:t>+</w:t>
      </w:r>
      <w:r w:rsidRPr="002F2505">
        <w:t>.</w:t>
      </w:r>
      <w:r w:rsidRPr="002F2505">
        <w:tab/>
      </w:r>
    </w:p>
    <w:p w14:paraId="220473F9" w14:textId="77777777" w:rsidR="00703F1F" w:rsidRPr="002F2505" w:rsidRDefault="00703F1F" w:rsidP="002F2505">
      <w:pPr>
        <w:spacing w:after="0" w:line="276" w:lineRule="auto"/>
        <w:ind w:firstLine="720"/>
      </w:pPr>
      <w:r w:rsidRPr="002F2505">
        <w:rPr>
          <w:b/>
          <w:color w:val="0000FF"/>
        </w:rPr>
        <w:t xml:space="preserve">D. </w:t>
      </w:r>
      <w:r w:rsidRPr="002F2505">
        <w:t>Tại anode xảy ra quá trình khử ion Cl</w:t>
      </w:r>
      <w:r w:rsidRPr="002F2505">
        <w:rPr>
          <w:vertAlign w:val="superscript"/>
        </w:rPr>
        <w:t>–</w:t>
      </w:r>
      <w:r w:rsidRPr="002F2505">
        <w:t>.</w:t>
      </w:r>
    </w:p>
    <w:p w14:paraId="1FE1EEE7" w14:textId="77777777" w:rsidR="00703F1F" w:rsidRPr="002F2505" w:rsidRDefault="00703F1F" w:rsidP="002F2505">
      <w:pPr>
        <w:spacing w:after="0" w:line="276" w:lineRule="auto"/>
        <w:jc w:val="both"/>
        <w:rPr>
          <w:lang w:val="pt-BR"/>
        </w:rPr>
      </w:pPr>
      <w:r w:rsidRPr="002F2505">
        <w:rPr>
          <w:b/>
          <w:color w:val="0033CC"/>
          <w:lang w:val="pt-BR"/>
        </w:rPr>
        <w:t xml:space="preserve">Câu 6. </w:t>
      </w:r>
      <w:r w:rsidRPr="002F2505">
        <w:rPr>
          <w:lang w:val="pt-BR"/>
        </w:rPr>
        <w:t>Hợp kim là vật liệu kim loại chứa một kim loại cơ bản với</w:t>
      </w:r>
    </w:p>
    <w:p w14:paraId="3996C66C" w14:textId="77777777" w:rsidR="00703F1F" w:rsidRPr="002F2505" w:rsidRDefault="00703F1F" w:rsidP="002F2505">
      <w:pPr>
        <w:spacing w:after="0" w:line="276" w:lineRule="auto"/>
        <w:ind w:firstLine="720"/>
        <w:rPr>
          <w:lang w:val="pt-BR"/>
        </w:rPr>
      </w:pPr>
      <w:r w:rsidRPr="002F2505">
        <w:rPr>
          <w:b/>
          <w:color w:val="0000FF"/>
          <w:lang w:val="pt-BR"/>
        </w:rPr>
        <w:t xml:space="preserve">A. </w:t>
      </w:r>
      <w:r w:rsidRPr="002F2505">
        <w:rPr>
          <w:lang w:val="pt-BR"/>
        </w:rPr>
        <w:t>một số kim loại khác hoặc phi kim.</w:t>
      </w:r>
      <w:r w:rsidRPr="002F2505">
        <w:rPr>
          <w:lang w:val="pt-BR"/>
        </w:rPr>
        <w:tab/>
      </w:r>
    </w:p>
    <w:p w14:paraId="6846E10B" w14:textId="77777777" w:rsidR="00703F1F" w:rsidRPr="002F2505" w:rsidRDefault="00703F1F" w:rsidP="002F2505">
      <w:pPr>
        <w:spacing w:after="0" w:line="276" w:lineRule="auto"/>
        <w:ind w:firstLine="720"/>
        <w:rPr>
          <w:lang w:val="pt-BR"/>
        </w:rPr>
      </w:pPr>
      <w:r w:rsidRPr="002F2505">
        <w:rPr>
          <w:b/>
          <w:color w:val="0000FF"/>
          <w:lang w:val="pt-BR"/>
        </w:rPr>
        <w:t xml:space="preserve">B. </w:t>
      </w:r>
      <w:r w:rsidRPr="002F2505">
        <w:rPr>
          <w:lang w:val="pt-BR"/>
        </w:rPr>
        <w:t>một số oxide của kim loại đó.</w:t>
      </w:r>
    </w:p>
    <w:p w14:paraId="02344B9A" w14:textId="77777777" w:rsidR="00703F1F" w:rsidRPr="002F2505" w:rsidRDefault="00703F1F" w:rsidP="002F2505">
      <w:pPr>
        <w:spacing w:after="0" w:line="276" w:lineRule="auto"/>
        <w:ind w:firstLine="720"/>
        <w:rPr>
          <w:lang w:val="pt-BR"/>
        </w:rPr>
      </w:pPr>
      <w:r w:rsidRPr="002F2505">
        <w:rPr>
          <w:b/>
          <w:color w:val="0000FF"/>
          <w:lang w:val="pt-BR"/>
        </w:rPr>
        <w:t xml:space="preserve">C. </w:t>
      </w:r>
      <w:r w:rsidRPr="002F2505">
        <w:rPr>
          <w:lang w:val="pt-BR"/>
        </w:rPr>
        <w:t>một số oxide kim loại khác hoặc phi kim.</w:t>
      </w:r>
      <w:r w:rsidRPr="002F2505">
        <w:rPr>
          <w:lang w:val="pt-BR"/>
        </w:rPr>
        <w:tab/>
      </w:r>
    </w:p>
    <w:p w14:paraId="2B44F5F0" w14:textId="77777777" w:rsidR="00703F1F" w:rsidRPr="002F2505" w:rsidRDefault="00703F1F" w:rsidP="002F2505">
      <w:pPr>
        <w:spacing w:after="0" w:line="276" w:lineRule="auto"/>
        <w:ind w:firstLine="720"/>
        <w:rPr>
          <w:lang w:val="pt-BR"/>
        </w:rPr>
      </w:pPr>
      <w:r w:rsidRPr="002F2505">
        <w:rPr>
          <w:b/>
          <w:color w:val="0000FF"/>
          <w:lang w:val="pt-BR"/>
        </w:rPr>
        <w:t xml:space="preserve">D. </w:t>
      </w:r>
      <w:r w:rsidRPr="002F2505">
        <w:rPr>
          <w:lang w:val="pt-BR"/>
        </w:rPr>
        <w:t>một số phi kim và oxide của phi kim đó.</w:t>
      </w:r>
    </w:p>
    <w:p w14:paraId="0F9BCB5D" w14:textId="77777777" w:rsidR="00703F1F" w:rsidRPr="002F2505" w:rsidRDefault="00703F1F" w:rsidP="002F2505">
      <w:pPr>
        <w:spacing w:after="0" w:line="276" w:lineRule="auto"/>
        <w:jc w:val="both"/>
        <w:rPr>
          <w:lang w:val="pt-BR"/>
        </w:rPr>
      </w:pPr>
      <w:r w:rsidRPr="002F2505">
        <w:rPr>
          <w:b/>
          <w:color w:val="0033CC"/>
          <w:lang w:val="pt-BR"/>
        </w:rPr>
        <w:t xml:space="preserve">Câu 7. </w:t>
      </w:r>
      <w:r w:rsidRPr="002F2505">
        <w:rPr>
          <w:lang w:val="pt-BR"/>
        </w:rPr>
        <w:t>Nhúng một thanh Zn vào dung dịch gồm muối X thì có xảy ra sự ăn mòn điện hoá của Zn. Muối nào sau đây phù hợp với X?</w:t>
      </w:r>
    </w:p>
    <w:p w14:paraId="66D56ABA" w14:textId="77777777" w:rsidR="00703F1F" w:rsidRPr="002F2505" w:rsidRDefault="00703F1F" w:rsidP="002F2505">
      <w:pPr>
        <w:spacing w:after="0" w:line="276" w:lineRule="auto"/>
        <w:ind w:firstLine="720"/>
      </w:pPr>
      <w:r w:rsidRPr="002F2505">
        <w:rPr>
          <w:b/>
          <w:color w:val="0000FF"/>
          <w:lang w:val="pt-BR"/>
        </w:rPr>
        <w:t xml:space="preserve">A. </w:t>
      </w:r>
      <w:r w:rsidRPr="002F2505">
        <w:rPr>
          <w:lang w:val="pt-BR"/>
        </w:rPr>
        <w:t>CuSO</w:t>
      </w:r>
      <w:r w:rsidRPr="002F2505">
        <w:rPr>
          <w:vertAlign w:val="subscript"/>
          <w:lang w:val="pt-BR"/>
        </w:rPr>
        <w:t>4</w:t>
      </w:r>
      <w:r w:rsidRPr="002F2505">
        <w:rPr>
          <w:lang w:val="pt-BR"/>
        </w:rPr>
        <w:t>.</w:t>
      </w:r>
      <w:r w:rsidRPr="002F2505">
        <w:rPr>
          <w:lang w:val="pt-BR"/>
        </w:rPr>
        <w:tab/>
      </w:r>
      <w:r w:rsidRPr="002F2505">
        <w:rPr>
          <w:lang w:val="pt-BR"/>
        </w:rPr>
        <w:tab/>
      </w:r>
      <w:r w:rsidRPr="002F2505">
        <w:rPr>
          <w:b/>
          <w:color w:val="0000FF"/>
        </w:rPr>
        <w:t xml:space="preserve">B. </w:t>
      </w:r>
      <w:r w:rsidRPr="002F2505">
        <w:t>Na</w:t>
      </w:r>
      <w:r w:rsidRPr="002F2505">
        <w:rPr>
          <w:vertAlign w:val="subscript"/>
        </w:rPr>
        <w:t>2</w:t>
      </w:r>
      <w:r w:rsidRPr="002F2505">
        <w:t>SO</w:t>
      </w:r>
      <w:r w:rsidRPr="002F2505">
        <w:rPr>
          <w:vertAlign w:val="subscript"/>
        </w:rPr>
        <w:t>4</w:t>
      </w:r>
      <w:r w:rsidRPr="002F2505">
        <w:t>.</w:t>
      </w:r>
      <w:r w:rsidRPr="002F2505">
        <w:tab/>
      </w:r>
      <w:r w:rsidRPr="002F2505">
        <w:tab/>
      </w:r>
      <w:r w:rsidRPr="002F2505">
        <w:rPr>
          <w:b/>
          <w:color w:val="0000FF"/>
        </w:rPr>
        <w:t xml:space="preserve">C. </w:t>
      </w:r>
      <w:r w:rsidRPr="002F2505">
        <w:t>Al</w:t>
      </w:r>
      <w:r w:rsidRPr="002F2505">
        <w:rPr>
          <w:vertAlign w:val="subscript"/>
        </w:rPr>
        <w:t>2</w:t>
      </w:r>
      <w:r w:rsidRPr="002F2505">
        <w:t>(SO</w:t>
      </w:r>
      <w:r w:rsidRPr="002F2505">
        <w:rPr>
          <w:vertAlign w:val="subscript"/>
        </w:rPr>
        <w:t>4</w:t>
      </w:r>
      <w:r w:rsidRPr="002F2505">
        <w:t>)</w:t>
      </w:r>
      <w:r w:rsidRPr="002F2505">
        <w:rPr>
          <w:vertAlign w:val="subscript"/>
        </w:rPr>
        <w:t>3</w:t>
      </w:r>
      <w:r w:rsidRPr="002F2505">
        <w:t>.</w:t>
      </w:r>
      <w:r w:rsidRPr="002F2505">
        <w:tab/>
      </w:r>
      <w:r w:rsidRPr="002F2505">
        <w:tab/>
      </w:r>
      <w:r w:rsidRPr="002F2505">
        <w:rPr>
          <w:b/>
          <w:color w:val="0000FF"/>
        </w:rPr>
        <w:t xml:space="preserve">D. </w:t>
      </w:r>
      <w:r w:rsidRPr="002F2505">
        <w:t>MgSO</w:t>
      </w:r>
      <w:r w:rsidRPr="002F2505">
        <w:rPr>
          <w:vertAlign w:val="subscript"/>
        </w:rPr>
        <w:t>4</w:t>
      </w:r>
      <w:r w:rsidRPr="002F2505">
        <w:t>.</w:t>
      </w:r>
    </w:p>
    <w:p w14:paraId="246C4766" w14:textId="77777777" w:rsidR="00703F1F" w:rsidRPr="002F2505" w:rsidRDefault="00703F1F" w:rsidP="002F2505">
      <w:pPr>
        <w:spacing w:after="0" w:line="276" w:lineRule="auto"/>
        <w:jc w:val="both"/>
        <w:rPr>
          <w:lang w:val="pt-BR"/>
        </w:rPr>
      </w:pPr>
      <w:r w:rsidRPr="002F2505">
        <w:rPr>
          <w:b/>
          <w:color w:val="0033CC"/>
          <w:lang w:val="pt-BR"/>
        </w:rPr>
        <w:t xml:space="preserve">Câu 8. </w:t>
      </w:r>
      <w:r w:rsidRPr="002F2505">
        <w:rPr>
          <w:lang w:val="pt-BR"/>
        </w:rPr>
        <w:t>Để các hợp kim: Fe – Cu; Fe – C; Zn – Fe; Mg – Fe lâu ngày trong không khí ẩm. Số hợp kim mà trong đó Fe bị ăn mòn điện hoá là</w:t>
      </w:r>
    </w:p>
    <w:p w14:paraId="68FBE81F" w14:textId="77777777" w:rsidR="00703F1F" w:rsidRPr="002F2505" w:rsidRDefault="00703F1F" w:rsidP="002F2505">
      <w:pPr>
        <w:spacing w:after="0" w:line="276" w:lineRule="auto"/>
        <w:ind w:firstLine="720"/>
        <w:rPr>
          <w:lang w:val="pt-BR"/>
        </w:rPr>
      </w:pPr>
      <w:r w:rsidRPr="002F2505">
        <w:rPr>
          <w:b/>
          <w:color w:val="0000FF"/>
          <w:lang w:val="pt-BR"/>
        </w:rPr>
        <w:t xml:space="preserve">A. </w:t>
      </w:r>
      <w:r w:rsidRPr="002F2505">
        <w:rPr>
          <w:lang w:val="pt-BR"/>
        </w:rPr>
        <w:t>1.</w:t>
      </w:r>
      <w:r w:rsidRPr="002F2505">
        <w:rPr>
          <w:lang w:val="pt-BR"/>
        </w:rPr>
        <w:tab/>
      </w:r>
      <w:r w:rsidRPr="002F2505">
        <w:rPr>
          <w:lang w:val="pt-BR"/>
        </w:rPr>
        <w:tab/>
      </w:r>
      <w:r w:rsidRPr="002F2505">
        <w:rPr>
          <w:lang w:val="pt-BR"/>
        </w:rPr>
        <w:tab/>
      </w:r>
      <w:r w:rsidRPr="002F2505">
        <w:rPr>
          <w:b/>
          <w:color w:val="0000FF"/>
          <w:lang w:val="pt-BR"/>
        </w:rPr>
        <w:t xml:space="preserve">B. </w:t>
      </w:r>
      <w:r w:rsidRPr="002F2505">
        <w:rPr>
          <w:lang w:val="pt-BR"/>
        </w:rPr>
        <w:t>2.</w:t>
      </w:r>
      <w:r w:rsidRPr="002F2505">
        <w:rPr>
          <w:lang w:val="pt-BR"/>
        </w:rPr>
        <w:tab/>
      </w:r>
      <w:r w:rsidRPr="002F2505">
        <w:rPr>
          <w:lang w:val="pt-BR"/>
        </w:rPr>
        <w:tab/>
      </w:r>
      <w:r w:rsidRPr="002F2505">
        <w:rPr>
          <w:lang w:val="pt-BR"/>
        </w:rPr>
        <w:tab/>
      </w:r>
      <w:r w:rsidRPr="002F2505">
        <w:rPr>
          <w:b/>
          <w:color w:val="0000FF"/>
          <w:lang w:val="pt-BR"/>
        </w:rPr>
        <w:t xml:space="preserve">C. </w:t>
      </w:r>
      <w:r w:rsidRPr="002F2505">
        <w:rPr>
          <w:lang w:val="pt-BR"/>
        </w:rPr>
        <w:t>3.</w:t>
      </w:r>
      <w:r w:rsidRPr="002F2505">
        <w:rPr>
          <w:lang w:val="pt-BR"/>
        </w:rPr>
        <w:tab/>
      </w:r>
      <w:r w:rsidRPr="002F2505">
        <w:rPr>
          <w:lang w:val="pt-BR"/>
        </w:rPr>
        <w:tab/>
      </w:r>
      <w:r w:rsidRPr="002F2505">
        <w:rPr>
          <w:lang w:val="pt-BR"/>
        </w:rPr>
        <w:tab/>
      </w:r>
      <w:r w:rsidRPr="002F2505">
        <w:rPr>
          <w:b/>
          <w:color w:val="0000FF"/>
          <w:lang w:val="pt-BR"/>
        </w:rPr>
        <w:t xml:space="preserve">D. </w:t>
      </w:r>
      <w:r w:rsidRPr="002F2505">
        <w:rPr>
          <w:lang w:val="pt-BR"/>
        </w:rPr>
        <w:t>4.</w:t>
      </w:r>
    </w:p>
    <w:p w14:paraId="2304E5D3" w14:textId="77777777" w:rsidR="00703F1F" w:rsidRPr="002F2505" w:rsidRDefault="00703F1F" w:rsidP="002F2505">
      <w:pPr>
        <w:spacing w:after="0" w:line="276" w:lineRule="auto"/>
        <w:contextualSpacing/>
        <w:jc w:val="both"/>
        <w:rPr>
          <w:rFonts w:eastAsia="Calibri"/>
          <w:color w:val="000000"/>
          <w:lang w:val="de-DE"/>
        </w:rPr>
      </w:pPr>
      <w:r w:rsidRPr="002F2505">
        <w:rPr>
          <w:b/>
          <w:color w:val="0033CC"/>
          <w:lang w:val="pt-BR"/>
        </w:rPr>
        <w:t xml:space="preserve">Câu 9. </w:t>
      </w:r>
      <w:r w:rsidRPr="002F2505">
        <w:rPr>
          <w:rFonts w:eastAsia="Calibri"/>
          <w:color w:val="000000"/>
          <w:lang w:val="de-DE"/>
        </w:rPr>
        <w:t>Hoà tan hoàn toàn m gam hỗn hợp Mg và MgO vào dung dịch HCl dư thu được 2,479 lít H</w:t>
      </w:r>
      <w:r w:rsidRPr="002F2505">
        <w:rPr>
          <w:rFonts w:eastAsia="Calibri"/>
          <w:color w:val="000000"/>
          <w:vertAlign w:val="subscript"/>
          <w:lang w:val="de-DE"/>
        </w:rPr>
        <w:t>2</w:t>
      </w:r>
      <w:r w:rsidRPr="002F2505">
        <w:rPr>
          <w:rFonts w:eastAsia="Calibri"/>
          <w:color w:val="000000"/>
          <w:lang w:val="de-DE"/>
        </w:rPr>
        <w:t xml:space="preserve"> (đkc) và 19,0 gam muối. Giá trị của m là</w:t>
      </w:r>
    </w:p>
    <w:p w14:paraId="0DF18D19" w14:textId="77777777" w:rsidR="00703F1F" w:rsidRPr="002F2505" w:rsidRDefault="00703F1F" w:rsidP="002F2505">
      <w:pPr>
        <w:spacing w:after="0" w:line="276" w:lineRule="auto"/>
        <w:ind w:firstLine="720"/>
        <w:rPr>
          <w:rFonts w:eastAsia="Calibri"/>
          <w:color w:val="000000"/>
          <w:lang w:val="de-DE"/>
        </w:rPr>
      </w:pPr>
      <w:r w:rsidRPr="002F2505">
        <w:rPr>
          <w:rFonts w:eastAsia="Calibri"/>
          <w:b/>
          <w:color w:val="0000FF"/>
          <w:lang w:val="de-DE"/>
        </w:rPr>
        <w:t xml:space="preserve">A. </w:t>
      </w:r>
      <w:r w:rsidRPr="002F2505">
        <w:rPr>
          <w:rFonts w:eastAsia="Calibri"/>
          <w:lang w:val="de-DE"/>
        </w:rPr>
        <w:t>6,4.</w:t>
      </w:r>
      <w:r w:rsidRPr="002F2505">
        <w:rPr>
          <w:rFonts w:eastAsia="Calibri"/>
          <w:lang w:val="de-DE"/>
        </w:rPr>
        <w:tab/>
      </w:r>
      <w:r w:rsidRPr="002F2505">
        <w:rPr>
          <w:rFonts w:eastAsia="Calibri"/>
          <w:lang w:val="de-DE"/>
        </w:rPr>
        <w:tab/>
      </w:r>
      <w:r w:rsidRPr="002F2505">
        <w:rPr>
          <w:rFonts w:eastAsia="Calibri"/>
          <w:lang w:val="de-DE"/>
        </w:rPr>
        <w:tab/>
      </w:r>
      <w:r w:rsidRPr="002F2505">
        <w:rPr>
          <w:rFonts w:eastAsia="Calibri"/>
          <w:b/>
          <w:color w:val="0000FF"/>
          <w:lang w:val="de-DE"/>
        </w:rPr>
        <w:t xml:space="preserve">B. </w:t>
      </w:r>
      <w:r w:rsidRPr="002F2505">
        <w:rPr>
          <w:rFonts w:eastAsia="Calibri"/>
          <w:color w:val="000000"/>
          <w:lang w:val="de-DE"/>
        </w:rPr>
        <w:t>4,8.</w:t>
      </w:r>
      <w:r w:rsidRPr="002F2505">
        <w:rPr>
          <w:rFonts w:eastAsia="Calibri"/>
          <w:b/>
          <w:color w:val="0000FF"/>
          <w:lang w:val="de-DE"/>
        </w:rPr>
        <w:tab/>
      </w:r>
      <w:r w:rsidRPr="002F2505">
        <w:rPr>
          <w:rFonts w:eastAsia="Calibri"/>
          <w:b/>
          <w:color w:val="0000FF"/>
          <w:lang w:val="de-DE"/>
        </w:rPr>
        <w:tab/>
      </w:r>
      <w:r w:rsidRPr="002F2505">
        <w:rPr>
          <w:rFonts w:eastAsia="Calibri"/>
          <w:b/>
          <w:color w:val="0000FF"/>
          <w:lang w:val="de-DE"/>
        </w:rPr>
        <w:tab/>
        <w:t xml:space="preserve">C. </w:t>
      </w:r>
      <w:r w:rsidRPr="002F2505">
        <w:rPr>
          <w:rFonts w:eastAsia="Calibri"/>
          <w:color w:val="000000"/>
          <w:lang w:val="de-DE"/>
        </w:rPr>
        <w:t>8,0.</w:t>
      </w:r>
      <w:r w:rsidRPr="002F2505">
        <w:rPr>
          <w:rFonts w:eastAsia="Calibri"/>
          <w:b/>
          <w:color w:val="0000FF"/>
          <w:lang w:val="de-DE"/>
        </w:rPr>
        <w:tab/>
      </w:r>
      <w:r w:rsidRPr="002F2505">
        <w:rPr>
          <w:rFonts w:eastAsia="Calibri"/>
          <w:b/>
          <w:color w:val="0000FF"/>
          <w:lang w:val="de-DE"/>
        </w:rPr>
        <w:tab/>
      </w:r>
      <w:r w:rsidRPr="002F2505">
        <w:rPr>
          <w:rFonts w:eastAsia="Calibri"/>
          <w:b/>
          <w:color w:val="0000FF"/>
          <w:lang w:val="de-DE"/>
        </w:rPr>
        <w:tab/>
        <w:t xml:space="preserve">D. </w:t>
      </w:r>
      <w:r w:rsidRPr="002F2505">
        <w:rPr>
          <w:rFonts w:eastAsia="Calibri"/>
          <w:color w:val="000000"/>
          <w:lang w:val="de-DE"/>
        </w:rPr>
        <w:t>6,1975.</w:t>
      </w:r>
    </w:p>
    <w:p w14:paraId="06BEA977" w14:textId="77777777" w:rsidR="00703F1F" w:rsidRPr="002F2505" w:rsidRDefault="00703F1F" w:rsidP="002F2505">
      <w:pPr>
        <w:spacing w:after="0" w:line="276" w:lineRule="auto"/>
        <w:contextualSpacing/>
        <w:jc w:val="both"/>
        <w:rPr>
          <w:rFonts w:eastAsia="Calibri"/>
          <w:noProof/>
          <w:lang w:val="en-GB" w:eastAsia="en-GB"/>
        </w:rPr>
      </w:pPr>
      <w:r w:rsidRPr="002F2505">
        <w:rPr>
          <w:b/>
          <w:color w:val="0033CC"/>
          <w:lang w:val="pt-BR"/>
        </w:rPr>
        <w:t xml:space="preserve">Câu 10. </w:t>
      </w:r>
      <w:r w:rsidRPr="002F2505">
        <w:rPr>
          <w:rFonts w:eastAsia="Calibri"/>
          <w:noProof/>
          <w:lang w:val="de-DE" w:eastAsia="en-GB"/>
        </w:rPr>
        <w:t xml:space="preserve">Cho 2,479 lít khí CO (đkc) phản ứng vừa đủ với 10 gam hỗn hợp X gồm CuO và MgO. </w:t>
      </w:r>
      <w:r w:rsidRPr="002F2505">
        <w:rPr>
          <w:rFonts w:eastAsia="Calibri"/>
          <w:noProof/>
          <w:lang w:val="en-GB" w:eastAsia="en-GB"/>
        </w:rPr>
        <w:t>Phần trăm khối lượng của MgO trong X là</w:t>
      </w:r>
    </w:p>
    <w:p w14:paraId="5B77E23E" w14:textId="77777777" w:rsidR="00703F1F" w:rsidRPr="002F2505" w:rsidRDefault="00703F1F" w:rsidP="002F2505">
      <w:pPr>
        <w:spacing w:after="0" w:line="276" w:lineRule="auto"/>
        <w:ind w:firstLine="720"/>
        <w:rPr>
          <w:rFonts w:eastAsia="Calibri"/>
          <w:noProof/>
          <w:lang w:val="en-GB" w:eastAsia="en-GB"/>
        </w:rPr>
      </w:pPr>
      <w:r w:rsidRPr="002F2505">
        <w:rPr>
          <w:rFonts w:eastAsia="Calibri"/>
          <w:b/>
          <w:noProof/>
          <w:color w:val="0000FF"/>
          <w:lang w:val="en-GB" w:eastAsia="en-GB"/>
        </w:rPr>
        <w:t xml:space="preserve">A. </w:t>
      </w:r>
      <w:r w:rsidRPr="002F2505">
        <w:rPr>
          <w:rFonts w:eastAsia="Calibri"/>
          <w:noProof/>
          <w:lang w:val="en-GB" w:eastAsia="en-GB"/>
        </w:rPr>
        <w:t>20%.</w:t>
      </w:r>
      <w:r w:rsidRPr="002F2505">
        <w:rPr>
          <w:rFonts w:eastAsia="Calibri"/>
          <w:noProof/>
          <w:lang w:val="en-GB" w:eastAsia="en-GB"/>
        </w:rPr>
        <w:tab/>
      </w:r>
      <w:r w:rsidRPr="002F2505">
        <w:rPr>
          <w:rFonts w:eastAsia="Calibri"/>
          <w:noProof/>
          <w:lang w:val="en-GB" w:eastAsia="en-GB"/>
        </w:rPr>
        <w:tab/>
      </w:r>
      <w:r w:rsidRPr="002F2505">
        <w:rPr>
          <w:rFonts w:eastAsia="Calibri"/>
          <w:b/>
          <w:noProof/>
          <w:color w:val="0000FF"/>
          <w:lang w:val="en-GB" w:eastAsia="en-GB"/>
        </w:rPr>
        <w:t xml:space="preserve">B. </w:t>
      </w:r>
      <w:r w:rsidRPr="002F2505">
        <w:rPr>
          <w:rFonts w:eastAsia="Calibri"/>
          <w:noProof/>
          <w:lang w:val="en-GB" w:eastAsia="en-GB"/>
        </w:rPr>
        <w:t>40%.</w:t>
      </w:r>
      <w:r w:rsidRPr="002F2505">
        <w:rPr>
          <w:rFonts w:eastAsia="Calibri"/>
          <w:noProof/>
          <w:lang w:val="en-GB" w:eastAsia="en-GB"/>
        </w:rPr>
        <w:tab/>
      </w:r>
      <w:r w:rsidRPr="002F2505">
        <w:rPr>
          <w:rFonts w:eastAsia="Calibri"/>
          <w:noProof/>
          <w:lang w:val="en-GB" w:eastAsia="en-GB"/>
        </w:rPr>
        <w:tab/>
      </w:r>
      <w:r w:rsidRPr="002F2505">
        <w:rPr>
          <w:rFonts w:eastAsia="Calibri"/>
          <w:b/>
          <w:noProof/>
          <w:color w:val="0000FF"/>
          <w:lang w:val="en-GB" w:eastAsia="en-GB"/>
        </w:rPr>
        <w:t xml:space="preserve">C. </w:t>
      </w:r>
      <w:r w:rsidRPr="002F2505">
        <w:rPr>
          <w:rFonts w:eastAsia="Calibri"/>
          <w:noProof/>
          <w:lang w:val="en-GB" w:eastAsia="en-GB"/>
        </w:rPr>
        <w:t>60%.</w:t>
      </w:r>
      <w:r w:rsidRPr="002F2505">
        <w:rPr>
          <w:rFonts w:eastAsia="Calibri"/>
          <w:noProof/>
          <w:lang w:val="en-GB" w:eastAsia="en-GB"/>
        </w:rPr>
        <w:tab/>
      </w:r>
      <w:r w:rsidRPr="002F2505">
        <w:rPr>
          <w:rFonts w:eastAsia="Calibri"/>
          <w:noProof/>
          <w:lang w:val="en-GB" w:eastAsia="en-GB"/>
        </w:rPr>
        <w:tab/>
      </w:r>
      <w:r w:rsidRPr="002F2505">
        <w:rPr>
          <w:rFonts w:eastAsia="Calibri"/>
          <w:b/>
          <w:noProof/>
          <w:color w:val="0000FF"/>
          <w:lang w:val="en-GB" w:eastAsia="en-GB"/>
        </w:rPr>
        <w:t xml:space="preserve">D. </w:t>
      </w:r>
      <w:r w:rsidRPr="002F2505">
        <w:rPr>
          <w:rFonts w:eastAsia="Calibri"/>
          <w:noProof/>
          <w:lang w:val="en-GB" w:eastAsia="en-GB"/>
        </w:rPr>
        <w:t>80%.</w:t>
      </w:r>
    </w:p>
    <w:p w14:paraId="212F3E37" w14:textId="77777777" w:rsidR="00703F1F" w:rsidRPr="002F2505" w:rsidRDefault="00703F1F" w:rsidP="002F2505">
      <w:pPr>
        <w:spacing w:after="0" w:line="276" w:lineRule="auto"/>
        <w:jc w:val="both"/>
      </w:pPr>
      <w:r w:rsidRPr="002F2505">
        <w:rPr>
          <w:b/>
          <w:color w:val="0033CC"/>
          <w:lang w:val="pt-BR"/>
        </w:rPr>
        <w:t xml:space="preserve">Câu 11. </w:t>
      </w:r>
      <w:r w:rsidRPr="002F2505">
        <w:t>Kim loại nào sau đây khi tác dụng với HCl và tác dụng với Cl</w:t>
      </w:r>
      <w:r w:rsidRPr="002F2505">
        <w:rPr>
          <w:vertAlign w:val="subscript"/>
        </w:rPr>
        <w:t>2</w:t>
      </w:r>
      <w:r w:rsidRPr="002F2505">
        <w:t xml:space="preserve"> (được nung nóng) tạo thành cùng một loại sản phẩm muối chloride?</w:t>
      </w:r>
    </w:p>
    <w:p w14:paraId="2C7287B8" w14:textId="77777777" w:rsidR="00703F1F" w:rsidRPr="002F2505" w:rsidRDefault="00703F1F" w:rsidP="002F2505">
      <w:pPr>
        <w:spacing w:after="0" w:line="276" w:lineRule="auto"/>
        <w:ind w:firstLine="720"/>
      </w:pPr>
      <w:r w:rsidRPr="002F2505">
        <w:rPr>
          <w:b/>
          <w:color w:val="0000FF"/>
        </w:rPr>
        <w:t xml:space="preserve">A. </w:t>
      </w:r>
      <w:r w:rsidRPr="002F2505">
        <w:t>Fe.</w:t>
      </w:r>
      <w:r w:rsidRPr="002F2505">
        <w:tab/>
      </w:r>
      <w:r w:rsidRPr="002F2505">
        <w:tab/>
      </w:r>
      <w:r w:rsidRPr="002F2505">
        <w:tab/>
      </w:r>
      <w:r w:rsidRPr="002F2505">
        <w:rPr>
          <w:b/>
          <w:color w:val="0000FF"/>
        </w:rPr>
        <w:t xml:space="preserve">B. </w:t>
      </w:r>
      <w:r w:rsidRPr="002F2505">
        <w:t>Ag.</w:t>
      </w:r>
      <w:r w:rsidRPr="002F2505">
        <w:tab/>
      </w:r>
      <w:r w:rsidRPr="002F2505">
        <w:tab/>
      </w:r>
      <w:r w:rsidRPr="002F2505">
        <w:tab/>
      </w:r>
      <w:r w:rsidRPr="002F2505">
        <w:rPr>
          <w:b/>
          <w:color w:val="0000FF"/>
        </w:rPr>
        <w:t xml:space="preserve">C. </w:t>
      </w:r>
      <w:r w:rsidRPr="002F2505">
        <w:t>Zn.</w:t>
      </w:r>
      <w:r w:rsidRPr="002F2505">
        <w:tab/>
      </w:r>
      <w:r w:rsidRPr="002F2505">
        <w:tab/>
      </w:r>
      <w:r w:rsidRPr="002F2505">
        <w:tab/>
      </w:r>
      <w:r w:rsidRPr="002F2505">
        <w:rPr>
          <w:b/>
          <w:color w:val="0000FF"/>
        </w:rPr>
        <w:t xml:space="preserve">D. </w:t>
      </w:r>
      <w:r w:rsidRPr="002F2505">
        <w:t>Cu.</w:t>
      </w:r>
    </w:p>
    <w:p w14:paraId="40CD591D" w14:textId="77777777" w:rsidR="00703F1F" w:rsidRPr="002F2505" w:rsidRDefault="00703F1F" w:rsidP="002F2505">
      <w:pPr>
        <w:spacing w:after="0" w:line="276" w:lineRule="auto"/>
        <w:jc w:val="both"/>
      </w:pPr>
      <w:r w:rsidRPr="002F2505">
        <w:rPr>
          <w:b/>
          <w:color w:val="0033CC"/>
          <w:lang w:val="pt-BR"/>
        </w:rPr>
        <w:t xml:space="preserve">Câu 12. </w:t>
      </w:r>
      <w:r w:rsidRPr="002F2505">
        <w:t>Cho dãy các kim loại: Al, Cu, Fe, Ag. Số kim loại trong dãy phản ứng được với dung dịch H</w:t>
      </w:r>
      <w:r w:rsidRPr="002F2505">
        <w:rPr>
          <w:vertAlign w:val="subscript"/>
        </w:rPr>
        <w:t>2</w:t>
      </w:r>
      <w:r w:rsidRPr="002F2505">
        <w:t>SO</w:t>
      </w:r>
      <w:r w:rsidRPr="002F2505">
        <w:rPr>
          <w:vertAlign w:val="subscript"/>
        </w:rPr>
        <w:t>4</w:t>
      </w:r>
      <w:r w:rsidRPr="002F2505">
        <w:t xml:space="preserve"> loãng là</w:t>
      </w:r>
    </w:p>
    <w:p w14:paraId="20E07B03" w14:textId="77777777" w:rsidR="00703F1F" w:rsidRPr="002F2505" w:rsidRDefault="00703F1F" w:rsidP="002F2505">
      <w:pPr>
        <w:spacing w:after="0" w:line="276" w:lineRule="auto"/>
        <w:ind w:firstLine="720"/>
      </w:pPr>
      <w:r w:rsidRPr="002F2505">
        <w:rPr>
          <w:b/>
          <w:color w:val="0000FF"/>
        </w:rPr>
        <w:t xml:space="preserve">A. </w:t>
      </w:r>
      <w:r w:rsidRPr="002F2505">
        <w:t>1.</w:t>
      </w:r>
      <w:r w:rsidRPr="002F2505">
        <w:tab/>
      </w:r>
      <w:r w:rsidRPr="002F2505">
        <w:tab/>
      </w:r>
      <w:r w:rsidRPr="002F2505">
        <w:tab/>
      </w:r>
      <w:r w:rsidRPr="002F2505">
        <w:rPr>
          <w:b/>
          <w:color w:val="0000FF"/>
        </w:rPr>
        <w:t xml:space="preserve">B. </w:t>
      </w:r>
      <w:r w:rsidRPr="002F2505">
        <w:t>2.</w:t>
      </w:r>
      <w:r w:rsidRPr="002F2505">
        <w:tab/>
      </w:r>
      <w:r w:rsidRPr="002F2505">
        <w:tab/>
      </w:r>
      <w:r w:rsidRPr="002F2505">
        <w:tab/>
      </w:r>
      <w:r w:rsidRPr="002F2505">
        <w:rPr>
          <w:b/>
          <w:color w:val="0000FF"/>
        </w:rPr>
        <w:t xml:space="preserve">C. </w:t>
      </w:r>
      <w:r w:rsidRPr="002F2505">
        <w:t>3.</w:t>
      </w:r>
      <w:r w:rsidRPr="002F2505">
        <w:tab/>
      </w:r>
      <w:r w:rsidRPr="002F2505">
        <w:tab/>
      </w:r>
      <w:r w:rsidRPr="002F2505">
        <w:tab/>
      </w:r>
      <w:r w:rsidRPr="002F2505">
        <w:rPr>
          <w:b/>
          <w:color w:val="0000FF"/>
        </w:rPr>
        <w:t xml:space="preserve">D. </w:t>
      </w:r>
      <w:r w:rsidRPr="002F2505">
        <w:t>4.</w:t>
      </w:r>
    </w:p>
    <w:p w14:paraId="5EDBF4E2" w14:textId="77777777" w:rsidR="00703F1F" w:rsidRPr="002F2505" w:rsidRDefault="00703F1F" w:rsidP="002F2505">
      <w:pPr>
        <w:spacing w:after="0" w:line="276" w:lineRule="auto"/>
        <w:jc w:val="both"/>
      </w:pPr>
      <w:r w:rsidRPr="002F2505">
        <w:rPr>
          <w:b/>
          <w:color w:val="0033CC"/>
          <w:lang w:val="pt-BR"/>
        </w:rPr>
        <w:t xml:space="preserve">Câu 13. </w:t>
      </w:r>
      <w:r w:rsidRPr="002F2505">
        <w:t>Trong công nghiệp, kim loại nào sau đây được điều chế bằng phương pháp nhiệt luyện?</w:t>
      </w:r>
    </w:p>
    <w:p w14:paraId="374E774A" w14:textId="77777777" w:rsidR="00703F1F" w:rsidRPr="002F2505" w:rsidRDefault="00703F1F" w:rsidP="002F2505">
      <w:pPr>
        <w:spacing w:after="0" w:line="276" w:lineRule="auto"/>
        <w:ind w:firstLine="720"/>
      </w:pPr>
      <w:r w:rsidRPr="002F2505">
        <w:rPr>
          <w:b/>
          <w:color w:val="0000FF"/>
        </w:rPr>
        <w:t xml:space="preserve">A. </w:t>
      </w:r>
      <w:r w:rsidRPr="002F2505">
        <w:t>Mg.</w:t>
      </w:r>
      <w:r w:rsidRPr="002F2505">
        <w:tab/>
      </w:r>
      <w:r w:rsidRPr="002F2505">
        <w:tab/>
      </w:r>
      <w:r w:rsidRPr="002F2505">
        <w:tab/>
      </w:r>
      <w:r w:rsidRPr="002F2505">
        <w:rPr>
          <w:b/>
          <w:color w:val="0000FF"/>
        </w:rPr>
        <w:t xml:space="preserve">B. </w:t>
      </w:r>
      <w:r w:rsidRPr="002F2505">
        <w:t>Fe.</w:t>
      </w:r>
      <w:r w:rsidRPr="002F2505">
        <w:tab/>
      </w:r>
      <w:r w:rsidRPr="002F2505">
        <w:tab/>
      </w:r>
      <w:r w:rsidRPr="002F2505">
        <w:tab/>
      </w:r>
      <w:r w:rsidRPr="002F2505">
        <w:rPr>
          <w:b/>
          <w:color w:val="0000FF"/>
        </w:rPr>
        <w:t xml:space="preserve">C. </w:t>
      </w:r>
      <w:r w:rsidRPr="002F2505">
        <w:t>Na.</w:t>
      </w:r>
      <w:r w:rsidRPr="002F2505">
        <w:tab/>
      </w:r>
      <w:r w:rsidRPr="002F2505">
        <w:tab/>
      </w:r>
      <w:r w:rsidRPr="002F2505">
        <w:tab/>
      </w:r>
      <w:r w:rsidRPr="002F2505">
        <w:rPr>
          <w:b/>
          <w:color w:val="0000FF"/>
        </w:rPr>
        <w:t xml:space="preserve">D. </w:t>
      </w:r>
      <w:r w:rsidRPr="002F2505">
        <w:t>Al.</w:t>
      </w:r>
    </w:p>
    <w:p w14:paraId="58432F04" w14:textId="77777777" w:rsidR="00703F1F" w:rsidRPr="002F2505" w:rsidRDefault="00703F1F" w:rsidP="002F2505">
      <w:pPr>
        <w:spacing w:after="0" w:line="276" w:lineRule="auto"/>
        <w:contextualSpacing/>
        <w:jc w:val="both"/>
        <w:rPr>
          <w:rFonts w:eastAsia="Calibri"/>
          <w:color w:val="000000"/>
          <w:lang w:val="fr-FR"/>
        </w:rPr>
      </w:pPr>
      <w:r w:rsidRPr="002F2505">
        <w:rPr>
          <w:b/>
          <w:color w:val="0033CC"/>
          <w:lang w:val="pt-BR"/>
        </w:rPr>
        <w:t xml:space="preserve">Câu 14. </w:t>
      </w:r>
      <w:r w:rsidRPr="002F2505">
        <w:rPr>
          <w:rFonts w:eastAsia="Calibri"/>
          <w:color w:val="000000"/>
          <w:lang w:val="fr-FR"/>
        </w:rPr>
        <w:t>Đốt cháy hoàn toàn m gam hỗn hợp X gồm Zn, Mg cần 4,958 lít khí Cl</w:t>
      </w:r>
      <w:r w:rsidRPr="002F2505">
        <w:rPr>
          <w:rFonts w:eastAsia="Calibri"/>
          <w:color w:val="000000"/>
          <w:vertAlign w:val="subscript"/>
          <w:lang w:val="fr-FR"/>
        </w:rPr>
        <w:t>2</w:t>
      </w:r>
      <w:r w:rsidRPr="002F2505">
        <w:rPr>
          <w:rFonts w:eastAsia="Calibri"/>
          <w:color w:val="000000"/>
          <w:lang w:val="fr-FR"/>
        </w:rPr>
        <w:t xml:space="preserve"> (đkc). Sau khi các phản ứng xảy ra hoàn toàn, thu được 23,1 gam hỗn hợp muối. Giá trị m là</w:t>
      </w:r>
    </w:p>
    <w:p w14:paraId="246FA431" w14:textId="77777777" w:rsidR="00703F1F" w:rsidRPr="002F2505" w:rsidRDefault="00703F1F" w:rsidP="002F2505">
      <w:pPr>
        <w:spacing w:after="0" w:line="276" w:lineRule="auto"/>
        <w:ind w:firstLine="720"/>
        <w:rPr>
          <w:rFonts w:eastAsia="Calibri"/>
          <w:color w:val="000000"/>
          <w:lang w:val="fr-FR"/>
        </w:rPr>
      </w:pPr>
      <w:r w:rsidRPr="002F2505">
        <w:rPr>
          <w:rFonts w:eastAsia="Calibri"/>
          <w:b/>
          <w:bCs/>
          <w:color w:val="0000FF"/>
          <w:lang w:val="fr-FR"/>
        </w:rPr>
        <w:t xml:space="preserve">A. </w:t>
      </w:r>
      <w:r w:rsidRPr="002F2505">
        <w:rPr>
          <w:rFonts w:eastAsia="Calibri"/>
          <w:color w:val="000000"/>
          <w:lang w:val="fr-FR"/>
        </w:rPr>
        <w:t>8,9 gam.</w:t>
      </w:r>
      <w:r w:rsidRPr="002F2505">
        <w:rPr>
          <w:rFonts w:eastAsia="Calibri"/>
          <w:color w:val="000000"/>
          <w:lang w:val="fr-FR"/>
        </w:rPr>
        <w:tab/>
      </w:r>
      <w:r w:rsidRPr="002F2505">
        <w:rPr>
          <w:rFonts w:eastAsia="Calibri"/>
          <w:color w:val="000000"/>
          <w:lang w:val="fr-FR"/>
        </w:rPr>
        <w:tab/>
      </w:r>
      <w:r w:rsidRPr="002F2505">
        <w:rPr>
          <w:rFonts w:eastAsia="Calibri"/>
          <w:b/>
          <w:bCs/>
          <w:color w:val="0000FF"/>
          <w:lang w:val="fr-FR"/>
        </w:rPr>
        <w:t xml:space="preserve">B. </w:t>
      </w:r>
      <w:r w:rsidRPr="002F2505">
        <w:rPr>
          <w:rFonts w:eastAsia="Calibri"/>
          <w:color w:val="000000"/>
          <w:lang w:val="fr-FR"/>
        </w:rPr>
        <w:t>6,5 gam.</w:t>
      </w:r>
      <w:r w:rsidRPr="002F2505">
        <w:rPr>
          <w:rFonts w:eastAsia="Calibri"/>
          <w:color w:val="000000"/>
          <w:lang w:val="fr-FR"/>
        </w:rPr>
        <w:tab/>
      </w:r>
      <w:r w:rsidRPr="002F2505">
        <w:rPr>
          <w:rFonts w:eastAsia="Calibri"/>
          <w:color w:val="000000"/>
          <w:lang w:val="fr-FR"/>
        </w:rPr>
        <w:tab/>
      </w:r>
      <w:r w:rsidRPr="002F2505">
        <w:rPr>
          <w:rFonts w:eastAsia="Calibri"/>
          <w:b/>
          <w:bCs/>
          <w:color w:val="0000FF"/>
          <w:lang w:val="fr-FR"/>
        </w:rPr>
        <w:t xml:space="preserve">C. </w:t>
      </w:r>
      <w:r w:rsidRPr="002F2505">
        <w:rPr>
          <w:rFonts w:eastAsia="Calibri"/>
          <w:color w:val="000000"/>
          <w:lang w:val="fr-FR"/>
        </w:rPr>
        <w:t>2,4 gam.</w:t>
      </w:r>
      <w:r w:rsidRPr="002F2505">
        <w:rPr>
          <w:rFonts w:eastAsia="Calibri"/>
          <w:color w:val="000000"/>
          <w:lang w:val="fr-FR"/>
        </w:rPr>
        <w:tab/>
      </w:r>
      <w:r w:rsidRPr="002F2505">
        <w:rPr>
          <w:rFonts w:eastAsia="Calibri"/>
          <w:color w:val="000000"/>
          <w:lang w:val="fr-FR"/>
        </w:rPr>
        <w:tab/>
      </w:r>
      <w:r w:rsidRPr="002F2505">
        <w:rPr>
          <w:rFonts w:eastAsia="Calibri"/>
          <w:b/>
          <w:bCs/>
          <w:color w:val="0000FF"/>
          <w:lang w:val="fr-FR"/>
        </w:rPr>
        <w:t xml:space="preserve">D. </w:t>
      </w:r>
      <w:r w:rsidRPr="002F2505">
        <w:rPr>
          <w:rFonts w:eastAsia="Calibri"/>
          <w:color w:val="000000"/>
          <w:lang w:val="fr-FR"/>
        </w:rPr>
        <w:t>16 gam.</w:t>
      </w:r>
    </w:p>
    <w:p w14:paraId="69FAA951" w14:textId="77777777" w:rsidR="00703F1F" w:rsidRPr="002F2505" w:rsidRDefault="00703F1F" w:rsidP="002F2505">
      <w:pPr>
        <w:spacing w:after="0" w:line="276" w:lineRule="auto"/>
        <w:contextualSpacing/>
        <w:jc w:val="both"/>
        <w:rPr>
          <w:rFonts w:eastAsia="Calibri"/>
          <w:b/>
          <w:color w:val="0000FF"/>
          <w:lang w:val="fr-FR"/>
        </w:rPr>
      </w:pPr>
      <w:r w:rsidRPr="002F2505">
        <w:rPr>
          <w:b/>
          <w:color w:val="0033CC"/>
          <w:lang w:val="pt-BR"/>
        </w:rPr>
        <w:t xml:space="preserve">Câu 15. </w:t>
      </w:r>
      <w:r w:rsidRPr="002F2505">
        <w:rPr>
          <w:rFonts w:eastAsia="Calibri"/>
          <w:color w:val="000000"/>
          <w:lang w:val="fr-FR"/>
        </w:rPr>
        <w:t>Cho 15 gam hỗn hợp bột kim loại Fe và Cu vào dung dịch HCl dư, sau khi phản ứng xảy ra hoàn toàn thu được 4,958 lít khí H</w:t>
      </w:r>
      <w:r w:rsidRPr="002F2505">
        <w:rPr>
          <w:rFonts w:eastAsia="Calibri"/>
          <w:color w:val="000000"/>
          <w:vertAlign w:val="subscript"/>
          <w:lang w:val="fr-FR"/>
        </w:rPr>
        <w:t>2</w:t>
      </w:r>
      <w:r w:rsidRPr="002F2505">
        <w:rPr>
          <w:rFonts w:eastAsia="Calibri"/>
          <w:color w:val="000000"/>
          <w:lang w:val="fr-FR"/>
        </w:rPr>
        <w:t xml:space="preserve"> và m gam chất rắn không tan. Giá trị của m là</w:t>
      </w:r>
    </w:p>
    <w:p w14:paraId="503E6722" w14:textId="77777777" w:rsidR="00703F1F" w:rsidRPr="002F2505" w:rsidRDefault="00703F1F" w:rsidP="002F2505">
      <w:pPr>
        <w:spacing w:after="0" w:line="276" w:lineRule="auto"/>
        <w:ind w:firstLine="720"/>
        <w:rPr>
          <w:rFonts w:eastAsia="Calibri"/>
          <w:color w:val="000000"/>
          <w:lang w:val="fr-FR"/>
        </w:rPr>
      </w:pPr>
      <w:r w:rsidRPr="002F2505">
        <w:rPr>
          <w:rFonts w:eastAsia="Calibri"/>
          <w:b/>
          <w:color w:val="0000FF"/>
          <w:lang w:val="fr-FR"/>
        </w:rPr>
        <w:t xml:space="preserve">A. </w:t>
      </w:r>
      <w:r w:rsidRPr="002F2505">
        <w:rPr>
          <w:rFonts w:eastAsia="Calibri"/>
          <w:color w:val="000000"/>
          <w:lang w:val="fr-FR"/>
        </w:rPr>
        <w:t>6,4.</w:t>
      </w:r>
      <w:r w:rsidRPr="002F2505">
        <w:rPr>
          <w:rFonts w:eastAsia="Calibri"/>
          <w:b/>
          <w:color w:val="0000FF"/>
          <w:lang w:val="fr-FR"/>
        </w:rPr>
        <w:tab/>
      </w:r>
      <w:r w:rsidRPr="002F2505">
        <w:rPr>
          <w:rFonts w:eastAsia="Calibri"/>
          <w:b/>
          <w:color w:val="0000FF"/>
          <w:lang w:val="fr-FR"/>
        </w:rPr>
        <w:tab/>
      </w:r>
      <w:r w:rsidRPr="002F2505">
        <w:rPr>
          <w:rFonts w:eastAsia="Calibri"/>
          <w:b/>
          <w:color w:val="0000FF"/>
          <w:lang w:val="fr-FR"/>
        </w:rPr>
        <w:tab/>
        <w:t xml:space="preserve">B. </w:t>
      </w:r>
      <w:r w:rsidRPr="002F2505">
        <w:rPr>
          <w:rFonts w:eastAsia="Calibri"/>
          <w:color w:val="000000"/>
          <w:lang w:val="fr-FR"/>
        </w:rPr>
        <w:t>3,8.</w:t>
      </w:r>
      <w:r w:rsidRPr="002F2505">
        <w:rPr>
          <w:rFonts w:eastAsia="Calibri"/>
          <w:b/>
          <w:color w:val="0000FF"/>
          <w:lang w:val="fr-FR"/>
        </w:rPr>
        <w:tab/>
      </w:r>
      <w:r w:rsidRPr="002F2505">
        <w:rPr>
          <w:rFonts w:eastAsia="Calibri"/>
          <w:b/>
          <w:color w:val="0000FF"/>
          <w:lang w:val="fr-FR"/>
        </w:rPr>
        <w:tab/>
      </w:r>
      <w:r w:rsidRPr="002F2505">
        <w:rPr>
          <w:rFonts w:eastAsia="Calibri"/>
          <w:b/>
          <w:color w:val="0000FF"/>
          <w:lang w:val="fr-FR"/>
        </w:rPr>
        <w:tab/>
        <w:t xml:space="preserve">C. </w:t>
      </w:r>
      <w:r w:rsidRPr="002F2505">
        <w:rPr>
          <w:rFonts w:eastAsia="Calibri"/>
          <w:color w:val="000000"/>
          <w:lang w:val="fr-FR"/>
        </w:rPr>
        <w:t>3,2.</w:t>
      </w:r>
      <w:r w:rsidRPr="002F2505">
        <w:rPr>
          <w:rFonts w:eastAsia="Calibri"/>
          <w:color w:val="000000"/>
          <w:lang w:val="fr-FR"/>
        </w:rPr>
        <w:tab/>
      </w:r>
      <w:r w:rsidRPr="002F2505">
        <w:rPr>
          <w:rFonts w:eastAsia="Calibri"/>
          <w:color w:val="000000"/>
          <w:lang w:val="fr-FR"/>
        </w:rPr>
        <w:tab/>
      </w:r>
      <w:r w:rsidRPr="002F2505">
        <w:rPr>
          <w:rFonts w:eastAsia="Calibri"/>
          <w:b/>
          <w:color w:val="0000FF"/>
          <w:lang w:val="fr-FR"/>
        </w:rPr>
        <w:tab/>
        <w:t xml:space="preserve">D. </w:t>
      </w:r>
      <w:r w:rsidRPr="002F2505">
        <w:rPr>
          <w:rFonts w:eastAsia="Calibri"/>
          <w:color w:val="000000"/>
          <w:lang w:val="fr-FR"/>
        </w:rPr>
        <w:t>4,0.</w:t>
      </w:r>
    </w:p>
    <w:p w14:paraId="050773F9" w14:textId="77777777" w:rsidR="00703F1F" w:rsidRPr="002F2505" w:rsidRDefault="00703F1F" w:rsidP="002F2505">
      <w:pPr>
        <w:spacing w:after="0" w:line="276" w:lineRule="auto"/>
        <w:jc w:val="both"/>
      </w:pPr>
      <w:r w:rsidRPr="002F2505">
        <w:rPr>
          <w:b/>
          <w:color w:val="0033CC"/>
          <w:lang w:val="pt-BR"/>
        </w:rPr>
        <w:t xml:space="preserve">Câu 16. </w:t>
      </w:r>
      <w:r w:rsidRPr="002F2505">
        <w:rPr>
          <w:lang w:val="fr-FR"/>
        </w:rPr>
        <w:t xml:space="preserve">Quấn sợi dây kim loại X quanh một đinh sắt rồi nhúng vào ống nghiệm đựng dung dịch HCl loãng. Biết rằng thí nghiệm xảy ra sự ăn mòn điện hoá của đinh sắt. </w:t>
      </w:r>
      <w:r w:rsidRPr="002F2505">
        <w:t>Kim loại X là</w:t>
      </w:r>
    </w:p>
    <w:p w14:paraId="09F8CB29" w14:textId="77777777" w:rsidR="00703F1F" w:rsidRPr="002F2505" w:rsidRDefault="00703F1F" w:rsidP="002F2505">
      <w:pPr>
        <w:spacing w:after="0" w:line="276" w:lineRule="auto"/>
        <w:ind w:firstLine="720"/>
      </w:pPr>
      <w:r w:rsidRPr="002F2505">
        <w:rPr>
          <w:b/>
          <w:color w:val="0000FF"/>
        </w:rPr>
        <w:t xml:space="preserve">A. </w:t>
      </w:r>
      <w:r w:rsidRPr="002F2505">
        <w:t xml:space="preserve">Mg. </w:t>
      </w:r>
      <w:r w:rsidRPr="002F2505">
        <w:tab/>
      </w:r>
      <w:r w:rsidRPr="002F2505">
        <w:tab/>
      </w:r>
      <w:r w:rsidRPr="002F2505">
        <w:rPr>
          <w:b/>
          <w:color w:val="0000FF"/>
        </w:rPr>
        <w:t xml:space="preserve">B. </w:t>
      </w:r>
      <w:r w:rsidRPr="002F2505">
        <w:t>Al.</w:t>
      </w:r>
      <w:r w:rsidRPr="002F2505">
        <w:tab/>
      </w:r>
      <w:r w:rsidRPr="002F2505">
        <w:tab/>
      </w:r>
      <w:r w:rsidRPr="002F2505">
        <w:tab/>
      </w:r>
      <w:r w:rsidRPr="002F2505">
        <w:rPr>
          <w:b/>
          <w:color w:val="0000FF"/>
        </w:rPr>
        <w:t xml:space="preserve">C. </w:t>
      </w:r>
      <w:r w:rsidRPr="002F2505">
        <w:t>Cu.</w:t>
      </w:r>
      <w:r w:rsidRPr="002F2505">
        <w:tab/>
      </w:r>
      <w:r w:rsidRPr="002F2505">
        <w:tab/>
      </w:r>
      <w:r w:rsidRPr="002F2505">
        <w:tab/>
      </w:r>
      <w:r w:rsidRPr="002F2505">
        <w:rPr>
          <w:b/>
          <w:color w:val="0000FF"/>
        </w:rPr>
        <w:t xml:space="preserve">D. </w:t>
      </w:r>
      <w:r w:rsidRPr="002F2505">
        <w:t>Zn.</w:t>
      </w:r>
    </w:p>
    <w:p w14:paraId="2896A41C" w14:textId="77777777" w:rsidR="00703F1F" w:rsidRPr="002F2505" w:rsidRDefault="00703F1F" w:rsidP="002F2505">
      <w:pPr>
        <w:spacing w:after="0" w:line="276" w:lineRule="auto"/>
        <w:jc w:val="both"/>
      </w:pPr>
      <w:r w:rsidRPr="002F2505">
        <w:rPr>
          <w:b/>
          <w:color w:val="0033CC"/>
          <w:lang w:val="pt-BR"/>
        </w:rPr>
        <w:t xml:space="preserve">Câu 17. </w:t>
      </w:r>
      <w:r w:rsidRPr="002F2505">
        <w:t>Thêm chromium vào thép thì tính chất nào sau đây được tăng cường?</w:t>
      </w:r>
    </w:p>
    <w:p w14:paraId="36229333" w14:textId="77777777" w:rsidR="00703F1F" w:rsidRPr="002F2505" w:rsidRDefault="00703F1F" w:rsidP="002F2505">
      <w:pPr>
        <w:spacing w:after="0" w:line="276" w:lineRule="auto"/>
        <w:ind w:firstLine="720"/>
      </w:pPr>
      <w:r w:rsidRPr="002F2505">
        <w:rPr>
          <w:b/>
          <w:color w:val="0000FF"/>
        </w:rPr>
        <w:t xml:space="preserve">A. </w:t>
      </w:r>
      <w:r w:rsidRPr="002F2505">
        <w:t>Chống ăn mòn.</w:t>
      </w:r>
      <w:r w:rsidRPr="002F2505">
        <w:tab/>
      </w:r>
      <w:r w:rsidRPr="002F2505">
        <w:rPr>
          <w:b/>
          <w:color w:val="0000FF"/>
        </w:rPr>
        <w:t xml:space="preserve">B. </w:t>
      </w:r>
      <w:r w:rsidRPr="002F2505">
        <w:t>Tính dẫn điện.</w:t>
      </w:r>
      <w:r w:rsidRPr="002F2505">
        <w:tab/>
      </w:r>
      <w:r w:rsidRPr="002F2505">
        <w:rPr>
          <w:b/>
          <w:color w:val="0000FF"/>
        </w:rPr>
        <w:t xml:space="preserve">C. </w:t>
      </w:r>
      <w:r w:rsidRPr="002F2505">
        <w:t>Tính chất từ.</w:t>
      </w:r>
      <w:r w:rsidRPr="002F2505">
        <w:tab/>
      </w:r>
      <w:r w:rsidRPr="002F2505">
        <w:rPr>
          <w:b/>
          <w:color w:val="0000FF"/>
        </w:rPr>
        <w:t xml:space="preserve">D. </w:t>
      </w:r>
      <w:r w:rsidRPr="002F2505">
        <w:t>Tính dễ kéo sợi.</w:t>
      </w:r>
    </w:p>
    <w:p w14:paraId="6775DAE0" w14:textId="77777777" w:rsidR="00703F1F" w:rsidRPr="002F2505" w:rsidRDefault="00703F1F" w:rsidP="002F2505">
      <w:pPr>
        <w:spacing w:after="0" w:line="276" w:lineRule="auto"/>
        <w:jc w:val="both"/>
      </w:pPr>
      <w:r w:rsidRPr="002F2505">
        <w:rPr>
          <w:b/>
          <w:color w:val="0033CC"/>
          <w:lang w:val="pt-BR"/>
        </w:rPr>
        <w:lastRenderedPageBreak/>
        <w:t xml:space="preserve">Câu 18. </w:t>
      </w:r>
      <w:r w:rsidRPr="002F2505">
        <w:t>Cho bột Fe vào dung dịch gồm AgNO</w:t>
      </w:r>
      <w:r w:rsidRPr="002F2505">
        <w:rPr>
          <w:vertAlign w:val="subscript"/>
        </w:rPr>
        <w:t>3</w:t>
      </w:r>
      <w:r w:rsidRPr="002F2505">
        <w:t xml:space="preserve"> và Cu(NO</w:t>
      </w:r>
      <w:r w:rsidRPr="002F2505">
        <w:rPr>
          <w:vertAlign w:val="subscript"/>
        </w:rPr>
        <w:t>3</w:t>
      </w:r>
      <w:r w:rsidRPr="002F2505">
        <w:t>)</w:t>
      </w:r>
      <w:r w:rsidRPr="002F2505">
        <w:rPr>
          <w:vertAlign w:val="subscript"/>
        </w:rPr>
        <w:t>2</w:t>
      </w:r>
      <w:r w:rsidRPr="002F2505">
        <w:t>. Sau khi các phản ứng xảy ra hoàn toàn, thu được dung dịch X gồm hai muối và chất rắn Y gồm hai kim loại. Hai muối trong X và hai kim loại trong Y lần lượt là:</w:t>
      </w:r>
    </w:p>
    <w:p w14:paraId="2F5AAAED" w14:textId="77777777" w:rsidR="00703F1F" w:rsidRPr="002F2505" w:rsidRDefault="00703F1F" w:rsidP="002F2505">
      <w:pPr>
        <w:spacing w:after="0" w:line="276" w:lineRule="auto"/>
        <w:ind w:firstLine="720"/>
      </w:pPr>
      <w:r w:rsidRPr="002F2505">
        <w:rPr>
          <w:b/>
          <w:color w:val="0000FF"/>
        </w:rPr>
        <w:t xml:space="preserve">A. </w:t>
      </w:r>
      <w:r w:rsidRPr="002F2505">
        <w:t>Cu(NO</w:t>
      </w:r>
      <w:r w:rsidRPr="002F2505">
        <w:rPr>
          <w:vertAlign w:val="subscript"/>
        </w:rPr>
        <w:t>3</w:t>
      </w:r>
      <w:r w:rsidRPr="002F2505">
        <w:t>)</w:t>
      </w:r>
      <w:r w:rsidRPr="002F2505">
        <w:rPr>
          <w:vertAlign w:val="subscript"/>
        </w:rPr>
        <w:t>2</w:t>
      </w:r>
      <w:r w:rsidRPr="002F2505">
        <w:t>; Fe(NO</w:t>
      </w:r>
      <w:r w:rsidRPr="002F2505">
        <w:rPr>
          <w:vertAlign w:val="subscript"/>
        </w:rPr>
        <w:t>3</w:t>
      </w:r>
      <w:r w:rsidRPr="002F2505">
        <w:t>)</w:t>
      </w:r>
      <w:r w:rsidRPr="002F2505">
        <w:rPr>
          <w:vertAlign w:val="subscript"/>
        </w:rPr>
        <w:t>2</w:t>
      </w:r>
      <w:r w:rsidRPr="002F2505">
        <w:t xml:space="preserve"> và Cu; Fe.</w:t>
      </w:r>
      <w:r w:rsidRPr="002F2505">
        <w:tab/>
      </w:r>
      <w:r w:rsidRPr="002F2505">
        <w:tab/>
      </w:r>
      <w:r w:rsidRPr="002F2505">
        <w:rPr>
          <w:b/>
          <w:color w:val="0000FF"/>
        </w:rPr>
        <w:t xml:space="preserve">B. </w:t>
      </w:r>
      <w:r w:rsidRPr="002F2505">
        <w:t>Cu(NO</w:t>
      </w:r>
      <w:r w:rsidRPr="002F2505">
        <w:rPr>
          <w:vertAlign w:val="subscript"/>
        </w:rPr>
        <w:t>3</w:t>
      </w:r>
      <w:r w:rsidRPr="002F2505">
        <w:t>)</w:t>
      </w:r>
      <w:r w:rsidRPr="002F2505">
        <w:rPr>
          <w:vertAlign w:val="subscript"/>
        </w:rPr>
        <w:t>2</w:t>
      </w:r>
      <w:r w:rsidRPr="002F2505">
        <w:t>; Fe(NO</w:t>
      </w:r>
      <w:r w:rsidRPr="002F2505">
        <w:rPr>
          <w:vertAlign w:val="subscript"/>
        </w:rPr>
        <w:t>3</w:t>
      </w:r>
      <w:r w:rsidRPr="002F2505">
        <w:t>)</w:t>
      </w:r>
      <w:r w:rsidRPr="002F2505">
        <w:rPr>
          <w:vertAlign w:val="subscript"/>
        </w:rPr>
        <w:t>2</w:t>
      </w:r>
      <w:r w:rsidRPr="002F2505">
        <w:t xml:space="preserve"> và Ag; Cu.</w:t>
      </w:r>
    </w:p>
    <w:p w14:paraId="445C20FC" w14:textId="77777777" w:rsidR="00703F1F" w:rsidRPr="002F2505" w:rsidRDefault="00703F1F" w:rsidP="002F2505">
      <w:pPr>
        <w:spacing w:after="0" w:line="276" w:lineRule="auto"/>
        <w:ind w:firstLine="720"/>
      </w:pPr>
      <w:r w:rsidRPr="002F2505">
        <w:rPr>
          <w:b/>
          <w:color w:val="0000FF"/>
        </w:rPr>
        <w:t xml:space="preserve">C. </w:t>
      </w:r>
      <w:r w:rsidRPr="002F2505">
        <w:t>Fe(NO</w:t>
      </w:r>
      <w:r w:rsidRPr="002F2505">
        <w:rPr>
          <w:vertAlign w:val="subscript"/>
        </w:rPr>
        <w:t>3</w:t>
      </w:r>
      <w:r w:rsidRPr="002F2505">
        <w:t>)</w:t>
      </w:r>
      <w:r w:rsidRPr="002F2505">
        <w:rPr>
          <w:vertAlign w:val="subscript"/>
        </w:rPr>
        <w:t>2</w:t>
      </w:r>
      <w:r w:rsidRPr="002F2505">
        <w:t>; Fe(NO</w:t>
      </w:r>
      <w:r w:rsidRPr="002F2505">
        <w:rPr>
          <w:vertAlign w:val="subscript"/>
        </w:rPr>
        <w:t>3</w:t>
      </w:r>
      <w:r w:rsidRPr="002F2505">
        <w:t>)</w:t>
      </w:r>
      <w:r w:rsidRPr="002F2505">
        <w:rPr>
          <w:vertAlign w:val="subscript"/>
        </w:rPr>
        <w:t>3</w:t>
      </w:r>
      <w:r w:rsidRPr="002F2505">
        <w:t xml:space="preserve"> và Cu; Ag.</w:t>
      </w:r>
      <w:r w:rsidRPr="002F2505">
        <w:tab/>
      </w:r>
      <w:r w:rsidRPr="002F2505">
        <w:tab/>
      </w:r>
      <w:r w:rsidRPr="002F2505">
        <w:rPr>
          <w:b/>
          <w:color w:val="0000FF"/>
        </w:rPr>
        <w:t xml:space="preserve">D. </w:t>
      </w:r>
      <w:r w:rsidRPr="002F2505">
        <w:t>Cu(NO</w:t>
      </w:r>
      <w:r w:rsidRPr="002F2505">
        <w:rPr>
          <w:vertAlign w:val="subscript"/>
        </w:rPr>
        <w:t>3</w:t>
      </w:r>
      <w:r w:rsidRPr="002F2505">
        <w:t>)</w:t>
      </w:r>
      <w:r w:rsidRPr="002F2505">
        <w:rPr>
          <w:vertAlign w:val="subscript"/>
        </w:rPr>
        <w:t>2</w:t>
      </w:r>
      <w:r w:rsidRPr="002F2505">
        <w:t>; AgNO</w:t>
      </w:r>
      <w:r w:rsidRPr="002F2505">
        <w:rPr>
          <w:vertAlign w:val="subscript"/>
        </w:rPr>
        <w:t>3</w:t>
      </w:r>
      <w:r w:rsidRPr="002F2505">
        <w:t xml:space="preserve"> và Cu; Ag.</w:t>
      </w:r>
    </w:p>
    <w:p w14:paraId="1D6A4A0D" w14:textId="77777777" w:rsidR="00703F1F" w:rsidRPr="002F2505" w:rsidRDefault="00703F1F" w:rsidP="002F2505">
      <w:pPr>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11A79AC9" w14:textId="77777777" w:rsidR="00703F1F" w:rsidRPr="002F2505" w:rsidRDefault="00703F1F" w:rsidP="002F2505">
      <w:pPr>
        <w:spacing w:after="0" w:line="276" w:lineRule="auto"/>
        <w:jc w:val="both"/>
        <w:rPr>
          <w:lang w:val="pt-BR"/>
        </w:rPr>
      </w:pPr>
      <w:r w:rsidRPr="002F2505">
        <w:rPr>
          <w:b/>
          <w:color w:val="0033CC"/>
          <w:lang w:val="pt-BR"/>
        </w:rPr>
        <w:t xml:space="preserve">Câu 1. </w:t>
      </w:r>
      <w:r w:rsidRPr="002F2505">
        <w:rPr>
          <w:lang w:val="pt-BR"/>
        </w:rPr>
        <w:t>Tùy thuộc vào tính chất vật lí riêng của mỗi kim loại mà chúng được sử dụng vào những mục đích khác nhau.</w:t>
      </w:r>
    </w:p>
    <w:p w14:paraId="65E9BE20" w14:textId="77777777" w:rsidR="00703F1F" w:rsidRPr="002F2505" w:rsidRDefault="00703F1F" w:rsidP="002F2505">
      <w:pPr>
        <w:spacing w:after="0" w:line="276" w:lineRule="auto"/>
        <w:rPr>
          <w:lang w:val="pt-BR"/>
        </w:rPr>
      </w:pPr>
      <w:r w:rsidRPr="002F2505">
        <w:rPr>
          <w:b/>
          <w:bCs/>
          <w:lang w:val="pt-BR"/>
        </w:rPr>
        <w:t>a.</w:t>
      </w:r>
      <w:r w:rsidRPr="002F2505">
        <w:rPr>
          <w:lang w:val="pt-BR"/>
        </w:rPr>
        <w:t xml:space="preserve"> Kim loại chì (Pb) và cadmium (Cd) có nhiệt nóng chảy khá thấp nên được sử dụng làm dây chảy trong cầu chì.</w:t>
      </w:r>
    </w:p>
    <w:p w14:paraId="532FB8CD" w14:textId="77777777" w:rsidR="00703F1F" w:rsidRPr="002F2505" w:rsidRDefault="00703F1F" w:rsidP="002F2505">
      <w:pPr>
        <w:spacing w:after="0" w:line="276" w:lineRule="auto"/>
        <w:rPr>
          <w:lang w:val="pt-BR"/>
        </w:rPr>
      </w:pPr>
      <w:r w:rsidRPr="002F2505">
        <w:rPr>
          <w:b/>
          <w:bCs/>
          <w:lang w:val="pt-BR"/>
        </w:rPr>
        <w:t>b.</w:t>
      </w:r>
      <w:r w:rsidRPr="002F2505">
        <w:rPr>
          <w:lang w:val="pt-BR"/>
        </w:rPr>
        <w:t xml:space="preserve"> Kim loại tungsten (W) có độ bền nhiệt và nhiệt độ nóng chảy rất cao nên được sử dụng làm dây tóc bóng đèn, thiết bị sưởi.</w:t>
      </w:r>
    </w:p>
    <w:p w14:paraId="68D16EE1" w14:textId="77777777" w:rsidR="00703F1F" w:rsidRPr="002F2505" w:rsidRDefault="00703F1F" w:rsidP="002F2505">
      <w:pPr>
        <w:spacing w:after="0" w:line="276" w:lineRule="auto"/>
        <w:rPr>
          <w:lang w:val="pt-BR"/>
        </w:rPr>
      </w:pPr>
      <w:r w:rsidRPr="002F2505">
        <w:rPr>
          <w:b/>
          <w:bCs/>
          <w:lang w:val="pt-BR"/>
        </w:rPr>
        <w:t>c.</w:t>
      </w:r>
      <w:r w:rsidRPr="002F2505">
        <w:rPr>
          <w:lang w:val="pt-BR"/>
        </w:rPr>
        <w:t xml:space="preserve"> Do có tính dẻo và độ cứng phù hợp nên nhôm (Al) thường được gia công làm vật liệu như khung cửa, khung thiết bị.</w:t>
      </w:r>
      <w:r w:rsidRPr="002F2505">
        <w:rPr>
          <w:lang w:val="pt-BR"/>
        </w:rPr>
        <w:tab/>
      </w:r>
      <w:r w:rsidRPr="002F2505">
        <w:rPr>
          <w:lang w:val="pt-BR"/>
        </w:rPr>
        <w:tab/>
      </w:r>
      <w:r w:rsidRPr="002F2505">
        <w:rPr>
          <w:lang w:val="pt-BR"/>
        </w:rPr>
        <w:tab/>
      </w:r>
      <w:r w:rsidRPr="002F2505">
        <w:rPr>
          <w:lang w:val="pt-BR"/>
        </w:rPr>
        <w:tab/>
      </w:r>
      <w:r w:rsidRPr="002F2505">
        <w:rPr>
          <w:lang w:val="pt-BR"/>
        </w:rPr>
        <w:tab/>
      </w:r>
    </w:p>
    <w:p w14:paraId="4597A8D8" w14:textId="77777777" w:rsidR="00703F1F" w:rsidRPr="002F2505" w:rsidRDefault="00703F1F" w:rsidP="002F2505">
      <w:pPr>
        <w:spacing w:after="0" w:line="276" w:lineRule="auto"/>
        <w:rPr>
          <w:lang w:val="pt-BR"/>
        </w:rPr>
      </w:pPr>
      <w:r w:rsidRPr="002F2505">
        <w:rPr>
          <w:b/>
          <w:bCs/>
          <w:lang w:val="pt-BR"/>
        </w:rPr>
        <w:t>d.</w:t>
      </w:r>
      <w:r w:rsidRPr="002F2505">
        <w:rPr>
          <w:lang w:val="pt-BR"/>
        </w:rPr>
        <w:t xml:space="preserve"> Do kim loại magnesium (Mg) có khối lượng riêng là 1,735 g/cm</w:t>
      </w:r>
      <w:r w:rsidRPr="002F2505">
        <w:rPr>
          <w:vertAlign w:val="superscript"/>
          <w:lang w:val="pt-BR"/>
        </w:rPr>
        <w:t>3</w:t>
      </w:r>
      <w:r w:rsidRPr="002F2505">
        <w:rPr>
          <w:lang w:val="pt-BR"/>
        </w:rPr>
        <w:t xml:space="preserve"> nên được dùng để chế tạo các hợp kim nặng.</w:t>
      </w:r>
    </w:p>
    <w:p w14:paraId="66355104" w14:textId="77777777" w:rsidR="00703F1F" w:rsidRPr="002F2505" w:rsidRDefault="00703F1F" w:rsidP="002F2505">
      <w:pPr>
        <w:spacing w:after="0" w:line="276" w:lineRule="auto"/>
        <w:rPr>
          <w:b/>
          <w:color w:val="0033CC"/>
          <w:lang w:val="pt-BR"/>
        </w:rPr>
      </w:pPr>
      <w:r w:rsidRPr="002F2505">
        <w:rPr>
          <w:b/>
          <w:color w:val="0033CC"/>
          <w:lang w:val="pt-BR"/>
        </w:rPr>
        <w:t xml:space="preserve">Câu 2. </w:t>
      </w:r>
      <w:r w:rsidRPr="002F2505">
        <w:rPr>
          <w:lang w:val="pt-BR"/>
        </w:rPr>
        <w:t>Thả một đinh sắt nặng m</w:t>
      </w:r>
      <w:r w:rsidRPr="002F2505">
        <w:rPr>
          <w:vertAlign w:val="subscript"/>
          <w:lang w:val="pt-BR"/>
        </w:rPr>
        <w:t>1</w:t>
      </w:r>
      <w:r w:rsidRPr="002F2505">
        <w:rPr>
          <w:lang w:val="pt-BR"/>
        </w:rPr>
        <w:t xml:space="preserve"> gam đã được đánh sạch bề mặt vào cốc chứa dung dịch copper(II) sulfate màu xanh. Sau một thời gian thấy toàn bộ lượng đồng sinh ra đã bám vào “đinh sắt” (thực chất là phần đinh sắt chưa phản ứng). Lấy “đinh sắt” ra khỏi cốc dung dịch, sấy khô, đem cân được m</w:t>
      </w:r>
      <w:r w:rsidRPr="002F2505">
        <w:rPr>
          <w:vertAlign w:val="subscript"/>
          <w:lang w:val="pt-BR"/>
        </w:rPr>
        <w:t>2</w:t>
      </w:r>
      <w:r w:rsidRPr="002F2505">
        <w:rPr>
          <w:lang w:val="pt-BR"/>
        </w:rPr>
        <w:t xml:space="preserve"> gam. Mỗi phát biểu sau đây là đúng hay sai?</w:t>
      </w:r>
    </w:p>
    <w:p w14:paraId="2671EB89" w14:textId="77777777" w:rsidR="00703F1F" w:rsidRPr="002F2505" w:rsidRDefault="00703F1F" w:rsidP="002F2505">
      <w:pPr>
        <w:spacing w:after="0" w:line="276" w:lineRule="auto"/>
        <w:rPr>
          <w:lang w:val="pt-BR"/>
        </w:rPr>
      </w:pPr>
      <w:r w:rsidRPr="002F2505">
        <w:rPr>
          <w:b/>
          <w:bCs/>
          <w:lang w:val="pt-BR"/>
        </w:rPr>
        <w:t>a.</w:t>
      </w:r>
      <w:r w:rsidRPr="002F2505">
        <w:rPr>
          <w:lang w:val="pt-BR"/>
        </w:rPr>
        <w:t xml:space="preserve"> Phản ứng diễn ra là: 2Fe</w:t>
      </w:r>
      <w:r w:rsidRPr="002F2505">
        <w:rPr>
          <w:i/>
          <w:iCs/>
          <w:lang w:val="pt-BR"/>
        </w:rPr>
        <w:t>(s)</w:t>
      </w:r>
      <w:r w:rsidRPr="002F2505">
        <w:rPr>
          <w:lang w:val="pt-BR"/>
        </w:rPr>
        <w:t xml:space="preserve"> + 3Cu</w:t>
      </w:r>
      <w:r w:rsidRPr="002F2505">
        <w:rPr>
          <w:vertAlign w:val="superscript"/>
          <w:lang w:val="pt-BR"/>
        </w:rPr>
        <w:t>2+</w:t>
      </w:r>
      <w:r w:rsidRPr="002F2505">
        <w:rPr>
          <w:i/>
          <w:iCs/>
          <w:lang w:val="pt-BR"/>
        </w:rPr>
        <w:t>(aq)</w:t>
      </w:r>
      <w:r w:rsidRPr="002F2505">
        <w:rPr>
          <w:lang w:val="pt-BR"/>
        </w:rPr>
        <w:t xml:space="preserve"> </w:t>
      </w:r>
      <w:r w:rsidRPr="002F2505">
        <w:rPr>
          <w:position w:val="-6"/>
        </w:rPr>
        <w:object w:dxaOrig="620" w:dyaOrig="320" w14:anchorId="32F2BCFC">
          <v:shape id="_x0000_i1147" type="#_x0000_t75" style="width:31.65pt;height:16.65pt" o:ole="">
            <v:imagedata r:id="rId292" o:title=""/>
          </v:shape>
          <o:OLEObject Type="Embed" ProgID="Equation.DSMT4" ShapeID="_x0000_i1147" DrawAspect="Content" ObjectID="_1792479381" r:id="rId293"/>
        </w:object>
      </w:r>
      <w:r w:rsidRPr="002F2505">
        <w:rPr>
          <w:lang w:val="pt-BR"/>
        </w:rPr>
        <w:t xml:space="preserve"> 2Fe</w:t>
      </w:r>
      <w:r w:rsidRPr="002F2505">
        <w:rPr>
          <w:vertAlign w:val="superscript"/>
          <w:lang w:val="pt-BR"/>
        </w:rPr>
        <w:t>3+</w:t>
      </w:r>
      <w:r w:rsidRPr="002F2505">
        <w:rPr>
          <w:i/>
          <w:iCs/>
          <w:lang w:val="pt-BR"/>
        </w:rPr>
        <w:t>(aq)</w:t>
      </w:r>
      <w:r w:rsidRPr="002F2505">
        <w:rPr>
          <w:lang w:val="pt-BR"/>
        </w:rPr>
        <w:t xml:space="preserve"> + 3Cu</w:t>
      </w:r>
      <w:r w:rsidRPr="002F2505">
        <w:rPr>
          <w:i/>
          <w:iCs/>
          <w:lang w:val="pt-BR"/>
        </w:rPr>
        <w:t>(s)</w:t>
      </w:r>
      <w:r w:rsidRPr="002F2505">
        <w:rPr>
          <w:lang w:val="pt-BR"/>
        </w:rPr>
        <w:t>.</w:t>
      </w:r>
      <w:r w:rsidRPr="002F2505">
        <w:rPr>
          <w:lang w:val="pt-BR"/>
        </w:rPr>
        <w:tab/>
      </w:r>
      <w:r w:rsidRPr="002F2505">
        <w:rPr>
          <w:lang w:val="pt-BR"/>
        </w:rPr>
        <w:tab/>
      </w:r>
    </w:p>
    <w:p w14:paraId="7B659B84" w14:textId="77777777" w:rsidR="00703F1F" w:rsidRPr="002F2505" w:rsidRDefault="00703F1F" w:rsidP="002F2505">
      <w:pPr>
        <w:spacing w:after="0" w:line="276" w:lineRule="auto"/>
      </w:pPr>
      <w:r w:rsidRPr="002F2505">
        <w:rPr>
          <w:b/>
          <w:bCs/>
        </w:rPr>
        <w:t>b.</w:t>
      </w:r>
      <w:r w:rsidRPr="002F2505">
        <w:t xml:space="preserve"> Màu xanh của dung dịch copper(II) sulfate nhạt dần.</w:t>
      </w:r>
      <w:r w:rsidRPr="002F2505">
        <w:tab/>
      </w:r>
      <w:r w:rsidRPr="002F2505">
        <w:tab/>
      </w:r>
    </w:p>
    <w:p w14:paraId="040C125D" w14:textId="77777777" w:rsidR="00703F1F" w:rsidRPr="002F2505" w:rsidRDefault="00703F1F" w:rsidP="002F2505">
      <w:pPr>
        <w:spacing w:after="0" w:line="276" w:lineRule="auto"/>
      </w:pPr>
      <w:r w:rsidRPr="002F2505">
        <w:rPr>
          <w:b/>
          <w:bCs/>
        </w:rPr>
        <w:t>c.</w:t>
      </w:r>
      <w:r w:rsidRPr="002F2505">
        <w:t xml:space="preserve"> So sánh, thu được kết quả m</w:t>
      </w:r>
      <w:r w:rsidRPr="002F2505">
        <w:rPr>
          <w:vertAlign w:val="subscript"/>
        </w:rPr>
        <w:t>2</w:t>
      </w:r>
      <w:r w:rsidRPr="002F2505">
        <w:t xml:space="preserve"> &lt; m</w:t>
      </w:r>
      <w:r w:rsidRPr="002F2505">
        <w:rPr>
          <w:vertAlign w:val="subscript"/>
        </w:rPr>
        <w:t>1</w:t>
      </w:r>
      <w:r w:rsidRPr="002F2505">
        <w:t>.</w:t>
      </w:r>
      <w:r w:rsidRPr="002F2505">
        <w:tab/>
      </w:r>
      <w:r w:rsidRPr="002F2505">
        <w:tab/>
      </w:r>
      <w:r w:rsidRPr="002F2505">
        <w:tab/>
      </w:r>
      <w:r w:rsidRPr="002F2505">
        <w:tab/>
      </w:r>
    </w:p>
    <w:p w14:paraId="5E29338E" w14:textId="77777777" w:rsidR="00703F1F" w:rsidRPr="002F2505" w:rsidRDefault="00703F1F" w:rsidP="002F2505">
      <w:pPr>
        <w:spacing w:after="0" w:line="276" w:lineRule="auto"/>
      </w:pPr>
      <w:r w:rsidRPr="002F2505">
        <w:rPr>
          <w:b/>
          <w:bCs/>
        </w:rPr>
        <w:t>d.</w:t>
      </w:r>
      <w:r w:rsidRPr="002F2505">
        <w:t xml:space="preserve"> Nếu thay đinh sắt ban đầu bằng thanh kẽm thì màu xanh của dung dịch không thay đổi.</w:t>
      </w:r>
      <w:r w:rsidRPr="002F2505">
        <w:tab/>
      </w:r>
    </w:p>
    <w:p w14:paraId="6DABAA25" w14:textId="77777777" w:rsidR="00703F1F" w:rsidRPr="002F2505" w:rsidRDefault="00703F1F" w:rsidP="002F2505">
      <w:pPr>
        <w:spacing w:after="0" w:line="276" w:lineRule="auto"/>
        <w:jc w:val="both"/>
      </w:pPr>
      <w:r w:rsidRPr="002F2505">
        <w:rPr>
          <w:b/>
          <w:color w:val="0033CC"/>
          <w:lang w:val="pt-BR"/>
        </w:rPr>
        <w:t xml:space="preserve">Câu 3. </w:t>
      </w:r>
      <w:r w:rsidRPr="002F2505">
        <w:t>Cho thế điện cực chuẩn của một số cặp oxi hoá – khử ở bảng sau:</w:t>
      </w:r>
    </w:p>
    <w:tbl>
      <w:tblPr>
        <w:tblStyle w:val="TableGrid"/>
        <w:tblW w:w="9268" w:type="dxa"/>
        <w:tblInd w:w="992" w:type="dxa"/>
        <w:tblLook w:val="04A0" w:firstRow="1" w:lastRow="0" w:firstColumn="1" w:lastColumn="0" w:noHBand="0" w:noVBand="1"/>
      </w:tblPr>
      <w:tblGrid>
        <w:gridCol w:w="1934"/>
        <w:gridCol w:w="1037"/>
        <w:gridCol w:w="1040"/>
        <w:gridCol w:w="1022"/>
        <w:gridCol w:w="1034"/>
        <w:gridCol w:w="1051"/>
        <w:gridCol w:w="1104"/>
        <w:gridCol w:w="1046"/>
      </w:tblGrid>
      <w:tr w:rsidR="00703F1F" w:rsidRPr="002F2505" w14:paraId="794315E8" w14:textId="77777777" w:rsidTr="00B96BE7">
        <w:trPr>
          <w:trHeight w:val="269"/>
        </w:trPr>
        <w:tc>
          <w:tcPr>
            <w:tcW w:w="1934" w:type="dxa"/>
            <w:vAlign w:val="center"/>
          </w:tcPr>
          <w:p w14:paraId="6DAB4C4B"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Cặp oxi hóa – khử</w:t>
            </w:r>
          </w:p>
        </w:tc>
        <w:tc>
          <w:tcPr>
            <w:tcW w:w="1037" w:type="dxa"/>
            <w:vAlign w:val="center"/>
          </w:tcPr>
          <w:p w14:paraId="5F9AC704"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Na</w:t>
            </w:r>
            <w:r w:rsidRPr="002F2505">
              <w:rPr>
                <w:rFonts w:ascii="Times New Roman" w:hAnsi="Times New Roman" w:cs="Times New Roman"/>
                <w:sz w:val="24"/>
                <w:szCs w:val="24"/>
                <w:vertAlign w:val="superscript"/>
              </w:rPr>
              <w:t>+</w:t>
            </w:r>
            <w:r w:rsidRPr="002F2505">
              <w:rPr>
                <w:rFonts w:ascii="Times New Roman" w:hAnsi="Times New Roman" w:cs="Times New Roman"/>
                <w:sz w:val="24"/>
                <w:szCs w:val="24"/>
              </w:rPr>
              <w:t>/Na</w:t>
            </w:r>
          </w:p>
        </w:tc>
        <w:tc>
          <w:tcPr>
            <w:tcW w:w="1040" w:type="dxa"/>
            <w:vAlign w:val="center"/>
          </w:tcPr>
          <w:p w14:paraId="4FD1C256"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Zn</w:t>
            </w:r>
            <w:r w:rsidRPr="002F2505">
              <w:rPr>
                <w:rFonts w:ascii="Times New Roman" w:hAnsi="Times New Roman" w:cs="Times New Roman"/>
                <w:sz w:val="24"/>
                <w:szCs w:val="24"/>
                <w:vertAlign w:val="superscript"/>
              </w:rPr>
              <w:t>2+</w:t>
            </w:r>
            <w:r w:rsidRPr="002F2505">
              <w:rPr>
                <w:rFonts w:ascii="Times New Roman" w:hAnsi="Times New Roman" w:cs="Times New Roman"/>
                <w:sz w:val="24"/>
                <w:szCs w:val="24"/>
              </w:rPr>
              <w:t>/Zn</w:t>
            </w:r>
          </w:p>
        </w:tc>
        <w:tc>
          <w:tcPr>
            <w:tcW w:w="1022" w:type="dxa"/>
            <w:vAlign w:val="center"/>
          </w:tcPr>
          <w:p w14:paraId="3D194DEF"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Fe</w:t>
            </w:r>
            <w:r w:rsidRPr="002F2505">
              <w:rPr>
                <w:rFonts w:ascii="Times New Roman" w:hAnsi="Times New Roman" w:cs="Times New Roman"/>
                <w:sz w:val="24"/>
                <w:szCs w:val="24"/>
                <w:vertAlign w:val="superscript"/>
              </w:rPr>
              <w:t>2+</w:t>
            </w:r>
            <w:r w:rsidRPr="002F2505">
              <w:rPr>
                <w:rFonts w:ascii="Times New Roman" w:hAnsi="Times New Roman" w:cs="Times New Roman"/>
                <w:sz w:val="24"/>
                <w:szCs w:val="24"/>
              </w:rPr>
              <w:t>/Fe</w:t>
            </w:r>
          </w:p>
        </w:tc>
        <w:tc>
          <w:tcPr>
            <w:tcW w:w="1034" w:type="dxa"/>
            <w:vAlign w:val="center"/>
          </w:tcPr>
          <w:p w14:paraId="0ECFAADC"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2H</w:t>
            </w:r>
            <w:r w:rsidRPr="002F2505">
              <w:rPr>
                <w:rFonts w:ascii="Times New Roman" w:hAnsi="Times New Roman" w:cs="Times New Roman"/>
                <w:sz w:val="24"/>
                <w:szCs w:val="24"/>
                <w:vertAlign w:val="superscript"/>
              </w:rPr>
              <w:t>+</w:t>
            </w:r>
            <w:r w:rsidRPr="002F2505">
              <w:rPr>
                <w:rFonts w:ascii="Times New Roman" w:hAnsi="Times New Roman" w:cs="Times New Roman"/>
                <w:sz w:val="24"/>
                <w:szCs w:val="24"/>
              </w:rPr>
              <w:t>/H</w:t>
            </w:r>
            <w:r w:rsidRPr="002F2505">
              <w:rPr>
                <w:rFonts w:ascii="Times New Roman" w:hAnsi="Times New Roman" w:cs="Times New Roman"/>
                <w:sz w:val="24"/>
                <w:szCs w:val="24"/>
                <w:vertAlign w:val="subscript"/>
              </w:rPr>
              <w:t>2</w:t>
            </w:r>
          </w:p>
        </w:tc>
        <w:tc>
          <w:tcPr>
            <w:tcW w:w="1051" w:type="dxa"/>
            <w:vAlign w:val="center"/>
          </w:tcPr>
          <w:p w14:paraId="4FDA7604"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Cu</w:t>
            </w:r>
            <w:r w:rsidRPr="002F2505">
              <w:rPr>
                <w:rFonts w:ascii="Times New Roman" w:hAnsi="Times New Roman" w:cs="Times New Roman"/>
                <w:sz w:val="24"/>
                <w:szCs w:val="24"/>
                <w:vertAlign w:val="superscript"/>
              </w:rPr>
              <w:t>2+</w:t>
            </w:r>
            <w:r w:rsidRPr="002F2505">
              <w:rPr>
                <w:rFonts w:ascii="Times New Roman" w:hAnsi="Times New Roman" w:cs="Times New Roman"/>
                <w:sz w:val="24"/>
                <w:szCs w:val="24"/>
              </w:rPr>
              <w:t>/Cu</w:t>
            </w:r>
          </w:p>
        </w:tc>
        <w:tc>
          <w:tcPr>
            <w:tcW w:w="1104" w:type="dxa"/>
            <w:vAlign w:val="center"/>
          </w:tcPr>
          <w:p w14:paraId="0AEE44DC"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Fe</w:t>
            </w:r>
            <w:r w:rsidRPr="002F2505">
              <w:rPr>
                <w:rFonts w:ascii="Times New Roman" w:hAnsi="Times New Roman" w:cs="Times New Roman"/>
                <w:sz w:val="24"/>
                <w:szCs w:val="24"/>
                <w:vertAlign w:val="superscript"/>
              </w:rPr>
              <w:t>3+</w:t>
            </w:r>
            <w:r w:rsidRPr="002F2505">
              <w:rPr>
                <w:rFonts w:ascii="Times New Roman" w:hAnsi="Times New Roman" w:cs="Times New Roman"/>
                <w:sz w:val="24"/>
                <w:szCs w:val="24"/>
              </w:rPr>
              <w:t>/Fe</w:t>
            </w:r>
            <w:r w:rsidRPr="002F2505">
              <w:rPr>
                <w:rFonts w:ascii="Times New Roman" w:hAnsi="Times New Roman" w:cs="Times New Roman"/>
                <w:sz w:val="24"/>
                <w:szCs w:val="24"/>
                <w:vertAlign w:val="superscript"/>
              </w:rPr>
              <w:t>2+</w:t>
            </w:r>
          </w:p>
        </w:tc>
        <w:tc>
          <w:tcPr>
            <w:tcW w:w="1046" w:type="dxa"/>
            <w:vAlign w:val="center"/>
          </w:tcPr>
          <w:p w14:paraId="71D45162"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Ag</w:t>
            </w:r>
            <w:r w:rsidRPr="002F2505">
              <w:rPr>
                <w:rFonts w:ascii="Times New Roman" w:hAnsi="Times New Roman" w:cs="Times New Roman"/>
                <w:sz w:val="24"/>
                <w:szCs w:val="24"/>
                <w:vertAlign w:val="superscript"/>
              </w:rPr>
              <w:t>+</w:t>
            </w:r>
            <w:r w:rsidRPr="002F2505">
              <w:rPr>
                <w:rFonts w:ascii="Times New Roman" w:hAnsi="Times New Roman" w:cs="Times New Roman"/>
                <w:sz w:val="24"/>
                <w:szCs w:val="24"/>
              </w:rPr>
              <w:t>/Ag</w:t>
            </w:r>
          </w:p>
        </w:tc>
      </w:tr>
      <w:tr w:rsidR="00703F1F" w:rsidRPr="002F2505" w14:paraId="6BA89B54" w14:textId="77777777" w:rsidTr="00B96BE7">
        <w:trPr>
          <w:trHeight w:val="275"/>
        </w:trPr>
        <w:tc>
          <w:tcPr>
            <w:tcW w:w="1934" w:type="dxa"/>
            <w:vAlign w:val="center"/>
          </w:tcPr>
          <w:p w14:paraId="1DAC687C"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kern w:val="0"/>
                <w:position w:val="-12"/>
                <w:sz w:val="24"/>
                <w:szCs w:val="24"/>
                <w14:ligatures w14:val="none"/>
              </w:rPr>
              <w:object w:dxaOrig="960" w:dyaOrig="380" w14:anchorId="2548CB57">
                <v:shape id="_x0000_i1148" type="#_x0000_t75" style="width:48.7pt;height:18.3pt" o:ole="">
                  <v:imagedata r:id="rId294" o:title=""/>
                </v:shape>
                <o:OLEObject Type="Embed" ProgID="Equation.DSMT4" ShapeID="_x0000_i1148" DrawAspect="Content" ObjectID="_1792479382" r:id="rId295"/>
              </w:object>
            </w:r>
          </w:p>
        </w:tc>
        <w:tc>
          <w:tcPr>
            <w:tcW w:w="1037" w:type="dxa"/>
            <w:vAlign w:val="center"/>
          </w:tcPr>
          <w:p w14:paraId="7A31129E"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–2,713</w:t>
            </w:r>
          </w:p>
        </w:tc>
        <w:tc>
          <w:tcPr>
            <w:tcW w:w="1040" w:type="dxa"/>
            <w:vAlign w:val="center"/>
          </w:tcPr>
          <w:p w14:paraId="47A432BB"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–0,763</w:t>
            </w:r>
          </w:p>
        </w:tc>
        <w:tc>
          <w:tcPr>
            <w:tcW w:w="1022" w:type="dxa"/>
            <w:vAlign w:val="center"/>
          </w:tcPr>
          <w:p w14:paraId="013B092D"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–0,440</w:t>
            </w:r>
          </w:p>
        </w:tc>
        <w:tc>
          <w:tcPr>
            <w:tcW w:w="1034" w:type="dxa"/>
            <w:vAlign w:val="center"/>
          </w:tcPr>
          <w:p w14:paraId="50DBC3A3"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0,00</w:t>
            </w:r>
          </w:p>
        </w:tc>
        <w:tc>
          <w:tcPr>
            <w:tcW w:w="1051" w:type="dxa"/>
            <w:vAlign w:val="center"/>
          </w:tcPr>
          <w:p w14:paraId="19ED1837"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+0,340</w:t>
            </w:r>
          </w:p>
        </w:tc>
        <w:tc>
          <w:tcPr>
            <w:tcW w:w="1104" w:type="dxa"/>
            <w:vAlign w:val="center"/>
          </w:tcPr>
          <w:p w14:paraId="37C6A64F"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+0,771</w:t>
            </w:r>
          </w:p>
        </w:tc>
        <w:tc>
          <w:tcPr>
            <w:tcW w:w="1046" w:type="dxa"/>
            <w:vAlign w:val="center"/>
          </w:tcPr>
          <w:p w14:paraId="5AE7049B"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+0,799</w:t>
            </w:r>
          </w:p>
        </w:tc>
      </w:tr>
    </w:tbl>
    <w:p w14:paraId="3E5BCA5F" w14:textId="77777777" w:rsidR="00703F1F" w:rsidRPr="002F2505" w:rsidRDefault="00703F1F" w:rsidP="002F2505">
      <w:pPr>
        <w:spacing w:after="0" w:line="276" w:lineRule="auto"/>
      </w:pPr>
      <w:r w:rsidRPr="002F2505">
        <w:rPr>
          <w:b/>
          <w:bCs/>
        </w:rPr>
        <w:t>a.</w:t>
      </w:r>
      <w:r w:rsidRPr="002F2505">
        <w:t xml:space="preserve"> Các kim loại Na, Fe, Zn đều tan được trong dung dịch HCl 1 M.</w:t>
      </w:r>
      <w:r w:rsidRPr="002F2505">
        <w:tab/>
      </w:r>
      <w:r w:rsidRPr="002F2505">
        <w:tab/>
      </w:r>
      <w:r w:rsidRPr="002F2505">
        <w:tab/>
      </w:r>
    </w:p>
    <w:p w14:paraId="626F64DE" w14:textId="77777777" w:rsidR="00703F1F" w:rsidRPr="002F2505" w:rsidRDefault="00703F1F" w:rsidP="002F2505">
      <w:pPr>
        <w:spacing w:after="0" w:line="276" w:lineRule="auto"/>
      </w:pPr>
      <w:r w:rsidRPr="002F2505">
        <w:rPr>
          <w:b/>
          <w:bCs/>
        </w:rPr>
        <w:t>b.</w:t>
      </w:r>
      <w:r w:rsidRPr="002F2505">
        <w:t xml:space="preserve"> Kim loại Cu khử được các ion Fe</w:t>
      </w:r>
      <w:r w:rsidRPr="002F2505">
        <w:rPr>
          <w:vertAlign w:val="superscript"/>
        </w:rPr>
        <w:t>3+</w:t>
      </w:r>
      <w:r w:rsidRPr="002F2505">
        <w:t>, Ag</w:t>
      </w:r>
      <w:r w:rsidRPr="002F2505">
        <w:rPr>
          <w:vertAlign w:val="superscript"/>
        </w:rPr>
        <w:t>+</w:t>
      </w:r>
      <w:r w:rsidRPr="002F2505">
        <w:t>, Zn</w:t>
      </w:r>
      <w:r w:rsidRPr="002F2505">
        <w:rPr>
          <w:vertAlign w:val="superscript"/>
        </w:rPr>
        <w:t>2+</w:t>
      </w:r>
      <w:r w:rsidRPr="002F2505">
        <w:t xml:space="preserve"> trong dung dịch thành kim loại.</w:t>
      </w:r>
      <w:r w:rsidRPr="002F2505">
        <w:tab/>
      </w:r>
      <w:r w:rsidRPr="002F2505">
        <w:tab/>
      </w:r>
    </w:p>
    <w:p w14:paraId="667D87FD" w14:textId="77777777" w:rsidR="00703F1F" w:rsidRPr="002F2505" w:rsidRDefault="00703F1F" w:rsidP="002F2505">
      <w:pPr>
        <w:spacing w:after="0" w:line="276" w:lineRule="auto"/>
      </w:pPr>
      <w:r w:rsidRPr="002F2505">
        <w:rPr>
          <w:b/>
          <w:bCs/>
        </w:rPr>
        <w:t xml:space="preserve">c. </w:t>
      </w:r>
      <w:r w:rsidRPr="002F2505">
        <w:t>Trong dung dịch HCl 1 M, ion H</w:t>
      </w:r>
      <w:r w:rsidRPr="002F2505">
        <w:rPr>
          <w:vertAlign w:val="superscript"/>
        </w:rPr>
        <w:t>+</w:t>
      </w:r>
      <w:r w:rsidRPr="002F2505">
        <w:t xml:space="preserve"> oxi hoá được kim loại Fe thành Fe</w:t>
      </w:r>
      <w:r w:rsidRPr="002F2505">
        <w:rPr>
          <w:vertAlign w:val="superscript"/>
        </w:rPr>
        <w:t>3+</w:t>
      </w:r>
      <w:r w:rsidRPr="002F2505">
        <w:t>.</w:t>
      </w:r>
      <w:r w:rsidRPr="002F2505">
        <w:tab/>
      </w:r>
      <w:r w:rsidRPr="002F2505">
        <w:tab/>
      </w:r>
    </w:p>
    <w:p w14:paraId="78D6F1F6" w14:textId="77777777" w:rsidR="00703F1F" w:rsidRPr="002F2505" w:rsidRDefault="00703F1F" w:rsidP="002F2505">
      <w:pPr>
        <w:spacing w:after="0" w:line="276" w:lineRule="auto"/>
      </w:pPr>
      <w:r w:rsidRPr="002F2505">
        <w:rPr>
          <w:b/>
          <w:bCs/>
        </w:rPr>
        <w:t xml:space="preserve">d. </w:t>
      </w:r>
      <w:r w:rsidRPr="002F2505">
        <w:t>Ở điều kiện chuẩn, tính khử của Na &gt; Cu &gt; Ag &gt; Fe</w:t>
      </w:r>
      <w:r w:rsidRPr="002F2505">
        <w:rPr>
          <w:vertAlign w:val="superscript"/>
        </w:rPr>
        <w:t>2+</w:t>
      </w:r>
      <w:r w:rsidRPr="002F2505">
        <w:t>.</w:t>
      </w:r>
      <w:r w:rsidRPr="002F2505">
        <w:tab/>
      </w:r>
    </w:p>
    <w:p w14:paraId="690D70A3" w14:textId="77777777" w:rsidR="00703F1F" w:rsidRPr="002F2505" w:rsidRDefault="00703F1F" w:rsidP="002F2505">
      <w:pPr>
        <w:spacing w:after="0" w:line="276" w:lineRule="auto"/>
        <w:rPr>
          <w:b/>
          <w:color w:val="0033CC"/>
          <w:lang w:val="pt-BR"/>
        </w:rPr>
      </w:pPr>
      <w:r w:rsidRPr="002F2505">
        <w:rPr>
          <w:b/>
          <w:color w:val="0033CC"/>
          <w:lang w:val="pt-BR"/>
        </w:rPr>
        <w:t xml:space="preserve">Câu 4. </w:t>
      </w:r>
      <w:r w:rsidRPr="002F2505">
        <w:t>Tiến hành thí nghiệm theo các bước sau:</w:t>
      </w:r>
    </w:p>
    <w:p w14:paraId="43A70A3C" w14:textId="77777777" w:rsidR="00703F1F" w:rsidRPr="002F2505" w:rsidRDefault="00703F1F" w:rsidP="002F2505">
      <w:pPr>
        <w:spacing w:after="0" w:line="276" w:lineRule="auto"/>
        <w:rPr>
          <w:lang w:val="pt-BR"/>
        </w:rPr>
      </w:pPr>
      <w:r w:rsidRPr="002F2505">
        <w:rPr>
          <w:lang w:val="pt-BR"/>
        </w:rPr>
        <w:t>- Bước 1. Lấy hai ống nghiệm sạch, cho 3 mL dung dịch H</w:t>
      </w:r>
      <w:r w:rsidRPr="002F2505">
        <w:rPr>
          <w:vertAlign w:val="subscript"/>
          <w:lang w:val="pt-BR"/>
        </w:rPr>
        <w:t>2</w:t>
      </w:r>
      <w:r w:rsidRPr="002F2505">
        <w:rPr>
          <w:lang w:val="pt-BR"/>
        </w:rPr>
        <w:t>SO</w:t>
      </w:r>
      <w:r w:rsidRPr="002F2505">
        <w:rPr>
          <w:vertAlign w:val="subscript"/>
          <w:lang w:val="pt-BR"/>
        </w:rPr>
        <w:t>4</w:t>
      </w:r>
      <w:r w:rsidRPr="002F2505">
        <w:rPr>
          <w:lang w:val="pt-BR"/>
        </w:rPr>
        <w:t xml:space="preserve"> 1 M vào ống (1), cho 3 mL dung dịch H</w:t>
      </w:r>
      <w:r w:rsidRPr="002F2505">
        <w:rPr>
          <w:vertAlign w:val="subscript"/>
          <w:lang w:val="pt-BR"/>
        </w:rPr>
        <w:t>2</w:t>
      </w:r>
      <w:r w:rsidRPr="002F2505">
        <w:rPr>
          <w:lang w:val="pt-BR"/>
        </w:rPr>
        <w:t>SO</w:t>
      </w:r>
      <w:r w:rsidRPr="002F2505">
        <w:rPr>
          <w:vertAlign w:val="subscript"/>
          <w:lang w:val="pt-BR"/>
        </w:rPr>
        <w:t>4</w:t>
      </w:r>
      <w:r w:rsidRPr="002F2505">
        <w:rPr>
          <w:lang w:val="pt-BR"/>
        </w:rPr>
        <w:t xml:space="preserve"> 1 M và 2 – 3 giọt dung dịch CuSO</w:t>
      </w:r>
      <w:r w:rsidRPr="002F2505">
        <w:rPr>
          <w:vertAlign w:val="subscript"/>
          <w:lang w:val="pt-BR"/>
        </w:rPr>
        <w:t>4</w:t>
      </w:r>
      <w:r w:rsidRPr="002F2505">
        <w:rPr>
          <w:lang w:val="pt-BR"/>
        </w:rPr>
        <w:t xml:space="preserve"> vào ống (2).</w:t>
      </w:r>
    </w:p>
    <w:p w14:paraId="7A4084A6" w14:textId="77777777" w:rsidR="00703F1F" w:rsidRPr="002F2505" w:rsidRDefault="00703F1F" w:rsidP="002F2505">
      <w:pPr>
        <w:spacing w:after="0" w:line="276" w:lineRule="auto"/>
        <w:rPr>
          <w:lang w:val="pt-BR"/>
        </w:rPr>
      </w:pPr>
      <w:r w:rsidRPr="002F2505">
        <w:rPr>
          <w:lang w:val="pt-BR"/>
        </w:rPr>
        <w:t>- Bước 2. Cho đồng thời vào hai ống, mỗi ống một đinh sắt có kích thước như nhau đã được làm sạch bề mặt rồi để yên một thời gian.</w:t>
      </w:r>
    </w:p>
    <w:p w14:paraId="182DC0E1" w14:textId="77777777" w:rsidR="00703F1F" w:rsidRPr="002F2505" w:rsidRDefault="00703F1F" w:rsidP="002F2505">
      <w:pPr>
        <w:spacing w:after="0" w:line="276" w:lineRule="auto"/>
        <w:rPr>
          <w:lang w:val="pt-BR"/>
        </w:rPr>
      </w:pPr>
      <w:r w:rsidRPr="002F2505">
        <w:rPr>
          <w:b/>
          <w:bCs/>
          <w:lang w:val="pt-BR"/>
        </w:rPr>
        <w:t>a.</w:t>
      </w:r>
      <w:r w:rsidRPr="002F2505">
        <w:rPr>
          <w:lang w:val="pt-BR"/>
        </w:rPr>
        <w:t xml:space="preserve"> Ở bước 2, tốc độ thoát khí ở ống (1) và ống (2) là như nhau.</w:t>
      </w:r>
      <w:r w:rsidRPr="002F2505">
        <w:rPr>
          <w:lang w:val="pt-BR"/>
        </w:rPr>
        <w:tab/>
      </w:r>
      <w:r w:rsidRPr="002F2505">
        <w:rPr>
          <w:lang w:val="pt-BR"/>
        </w:rPr>
        <w:tab/>
      </w:r>
      <w:r w:rsidRPr="002F2505">
        <w:rPr>
          <w:lang w:val="pt-BR"/>
        </w:rPr>
        <w:tab/>
      </w:r>
    </w:p>
    <w:p w14:paraId="2E4D32DC" w14:textId="77777777" w:rsidR="00703F1F" w:rsidRPr="002F2505" w:rsidRDefault="00703F1F" w:rsidP="002F2505">
      <w:pPr>
        <w:spacing w:after="0" w:line="276" w:lineRule="auto"/>
        <w:rPr>
          <w:lang w:val="pt-BR"/>
        </w:rPr>
      </w:pPr>
      <w:r w:rsidRPr="002F2505">
        <w:rPr>
          <w:b/>
          <w:bCs/>
          <w:lang w:val="pt-BR"/>
        </w:rPr>
        <w:t>b.</w:t>
      </w:r>
      <w:r w:rsidRPr="002F2505">
        <w:rPr>
          <w:lang w:val="pt-BR"/>
        </w:rPr>
        <w:t xml:space="preserve"> Ở bước 2, ống (1) xảy ra ăn mòn hoá học, ống (2) xảy ra ăn mòn điện hoá.</w:t>
      </w:r>
    </w:p>
    <w:p w14:paraId="62A4E176" w14:textId="77777777" w:rsidR="00703F1F" w:rsidRPr="002F2505" w:rsidRDefault="00703F1F" w:rsidP="002F2505">
      <w:pPr>
        <w:spacing w:after="0" w:line="276" w:lineRule="auto"/>
        <w:rPr>
          <w:lang w:val="pt-BR"/>
        </w:rPr>
      </w:pPr>
      <w:r w:rsidRPr="002F2505">
        <w:rPr>
          <w:b/>
          <w:bCs/>
          <w:lang w:val="pt-BR"/>
        </w:rPr>
        <w:t>c.</w:t>
      </w:r>
      <w:r w:rsidRPr="002F2505">
        <w:rPr>
          <w:lang w:val="pt-BR"/>
        </w:rPr>
        <w:t xml:space="preserve"> Ở bước 2, trong ống (2) có chất rắn màu đỏ cam bám lên bề mặt đinh sắt.</w:t>
      </w:r>
      <w:r w:rsidRPr="002F2505">
        <w:rPr>
          <w:lang w:val="pt-BR"/>
        </w:rPr>
        <w:tab/>
      </w:r>
      <w:r w:rsidRPr="002F2505">
        <w:rPr>
          <w:lang w:val="pt-BR"/>
        </w:rPr>
        <w:tab/>
      </w:r>
    </w:p>
    <w:p w14:paraId="6A6A46E7" w14:textId="77777777" w:rsidR="00703F1F" w:rsidRPr="002F2505" w:rsidRDefault="00703F1F" w:rsidP="002F2505">
      <w:pPr>
        <w:spacing w:after="0" w:line="276" w:lineRule="auto"/>
        <w:jc w:val="both"/>
        <w:rPr>
          <w:lang w:val="pt-BR"/>
        </w:rPr>
      </w:pPr>
      <w:r w:rsidRPr="002F2505">
        <w:rPr>
          <w:b/>
          <w:bCs/>
          <w:lang w:val="pt-BR"/>
        </w:rPr>
        <w:t>d.</w:t>
      </w:r>
      <w:r w:rsidRPr="002F2505">
        <w:rPr>
          <w:lang w:val="pt-BR"/>
        </w:rPr>
        <w:t xml:space="preserve"> Nếu thay dung dịch CuSO</w:t>
      </w:r>
      <w:r w:rsidRPr="002F2505">
        <w:rPr>
          <w:vertAlign w:val="subscript"/>
          <w:lang w:val="pt-BR"/>
        </w:rPr>
        <w:t>4</w:t>
      </w:r>
      <w:r w:rsidRPr="002F2505">
        <w:rPr>
          <w:lang w:val="pt-BR"/>
        </w:rPr>
        <w:t xml:space="preserve"> bằng MgSO</w:t>
      </w:r>
      <w:r w:rsidRPr="002F2505">
        <w:rPr>
          <w:vertAlign w:val="subscript"/>
          <w:lang w:val="pt-BR"/>
        </w:rPr>
        <w:t>4</w:t>
      </w:r>
      <w:r w:rsidRPr="002F2505">
        <w:rPr>
          <w:lang w:val="pt-BR"/>
        </w:rPr>
        <w:t xml:space="preserve"> thì khí thoát ra ở ống (2) sẽ nhanh hơn ống (1).</w:t>
      </w:r>
    </w:p>
    <w:p w14:paraId="0A2F005C" w14:textId="77777777" w:rsidR="00703F1F" w:rsidRPr="002F2505" w:rsidRDefault="00703F1F" w:rsidP="002F2505">
      <w:pPr>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482D873D" w14:textId="77777777" w:rsidR="00703F1F" w:rsidRPr="002F2505" w:rsidRDefault="00703F1F" w:rsidP="002F2505">
      <w:pPr>
        <w:spacing w:after="0" w:line="276" w:lineRule="auto"/>
        <w:jc w:val="both"/>
        <w:rPr>
          <w:lang w:val="pt-BR"/>
        </w:rPr>
      </w:pPr>
      <w:r w:rsidRPr="002F2505">
        <w:rPr>
          <w:b/>
          <w:color w:val="0033CC"/>
          <w:lang w:val="pt-BR"/>
        </w:rPr>
        <w:t xml:space="preserve">Câu 1. </w:t>
      </w:r>
      <w:r w:rsidRPr="002F2505">
        <w:rPr>
          <w:lang w:val="pt-BR"/>
        </w:rPr>
        <w:t>Ngâm một lá kẽm trong 200 mL dung dịch AgNO</w:t>
      </w:r>
      <w:r w:rsidRPr="002F2505">
        <w:rPr>
          <w:vertAlign w:val="subscript"/>
          <w:lang w:val="pt-BR"/>
        </w:rPr>
        <w:t>3</w:t>
      </w:r>
      <w:r w:rsidRPr="002F2505">
        <w:rPr>
          <w:lang w:val="pt-BR"/>
        </w:rPr>
        <w:t xml:space="preserve"> nồng độ a mol/L cho đến khi kẽm không tan thêm nữa. Lấy lá kẽm ra, rửa nhẹ, làm khô rồi đem cân thì thấy khối lượng lá kẽm tăng thêm 0,604 g. Giá trị của a là bao nhiêu?</w:t>
      </w:r>
    </w:p>
    <w:p w14:paraId="15AA0362" w14:textId="77777777" w:rsidR="00703F1F" w:rsidRPr="002F2505" w:rsidRDefault="00703F1F" w:rsidP="002F2505">
      <w:pPr>
        <w:spacing w:after="0" w:line="276" w:lineRule="auto"/>
        <w:jc w:val="both"/>
        <w:rPr>
          <w:lang w:val="pt-BR"/>
        </w:rPr>
      </w:pPr>
      <w:r w:rsidRPr="002F2505">
        <w:rPr>
          <w:b/>
          <w:color w:val="0033CC"/>
          <w:lang w:val="pt-BR"/>
        </w:rPr>
        <w:t xml:space="preserve">Câu 2. </w:t>
      </w:r>
      <w:r w:rsidRPr="002F2505">
        <w:rPr>
          <w:lang w:val="pt-BR"/>
        </w:rPr>
        <w:t>Thực hiện các thí nghiệm sau</w:t>
      </w:r>
    </w:p>
    <w:p w14:paraId="3650805F" w14:textId="77777777" w:rsidR="00703F1F" w:rsidRPr="002F2505" w:rsidRDefault="00703F1F" w:rsidP="002F2505">
      <w:pPr>
        <w:spacing w:after="0" w:line="276" w:lineRule="auto"/>
        <w:rPr>
          <w:lang w:val="pt-BR"/>
        </w:rPr>
      </w:pPr>
      <w:r w:rsidRPr="002F2505">
        <w:rPr>
          <w:lang w:val="pt-BR"/>
        </w:rPr>
        <w:lastRenderedPageBreak/>
        <w:t>- Thí nghiệm 1: Rót khoảng 2 mL dung dịch HCl vào ống nghiệm có một viên Zn sạch.</w:t>
      </w:r>
    </w:p>
    <w:p w14:paraId="49599813" w14:textId="77777777" w:rsidR="00703F1F" w:rsidRPr="002F2505" w:rsidRDefault="00703F1F" w:rsidP="002F2505">
      <w:pPr>
        <w:spacing w:after="0" w:line="276" w:lineRule="auto"/>
        <w:rPr>
          <w:lang w:val="pt-BR"/>
        </w:rPr>
      </w:pPr>
      <w:r w:rsidRPr="002F2505">
        <w:rPr>
          <w:lang w:val="pt-BR"/>
        </w:rPr>
        <w:t>- Thí nghiệm 2: Rót khoảng 2 mL dung dịch HCl vào ống nghiệm có một viên Zn sạch, sau đó thêm vài giọt dung dịch CuSO</w:t>
      </w:r>
      <w:r w:rsidRPr="002F2505">
        <w:rPr>
          <w:vertAlign w:val="subscript"/>
          <w:lang w:val="pt-BR"/>
        </w:rPr>
        <w:t>4</w:t>
      </w:r>
      <w:r w:rsidRPr="002F2505">
        <w:rPr>
          <w:lang w:val="pt-BR"/>
        </w:rPr>
        <w:t>.</w:t>
      </w:r>
    </w:p>
    <w:p w14:paraId="0D2BE965" w14:textId="77777777" w:rsidR="00703F1F" w:rsidRPr="002F2505" w:rsidRDefault="00703F1F" w:rsidP="002F2505">
      <w:pPr>
        <w:spacing w:after="0" w:line="276" w:lineRule="auto"/>
        <w:rPr>
          <w:lang w:val="pt-BR"/>
        </w:rPr>
      </w:pPr>
      <w:r w:rsidRPr="002F2505">
        <w:rPr>
          <w:lang w:val="pt-BR"/>
        </w:rPr>
        <w:t>- Thí nghiệm 3: Rót khoảng 2 mL dung dịch HCl vào ống nghiệm có một mẩu dây đồng.</w:t>
      </w:r>
    </w:p>
    <w:p w14:paraId="68A58F05" w14:textId="77777777" w:rsidR="00703F1F" w:rsidRPr="002F2505" w:rsidRDefault="00703F1F" w:rsidP="002F2505">
      <w:pPr>
        <w:spacing w:after="0" w:line="276" w:lineRule="auto"/>
        <w:rPr>
          <w:lang w:val="pt-BR"/>
        </w:rPr>
      </w:pPr>
      <w:r w:rsidRPr="002F2505">
        <w:rPr>
          <w:lang w:val="pt-BR"/>
        </w:rPr>
        <w:t>- Thí nghiệm 4: Rót khoảng 2 mL dung dịch HCl vào ống nghiệm có một viên Zn và một mẩu dây Cu tiếp xúc với nhau.</w:t>
      </w:r>
    </w:p>
    <w:p w14:paraId="326CB006" w14:textId="77777777" w:rsidR="00703F1F" w:rsidRPr="002F2505" w:rsidRDefault="00703F1F" w:rsidP="002F2505">
      <w:pPr>
        <w:spacing w:after="0" w:line="276" w:lineRule="auto"/>
        <w:rPr>
          <w:lang w:val="pt-BR"/>
        </w:rPr>
      </w:pPr>
      <w:r w:rsidRPr="002F2505">
        <w:rPr>
          <w:lang w:val="pt-BR"/>
        </w:rPr>
        <w:t>Số thí nghiệm xuất hiện ăn mòn điện hóa là bao nhiêu?</w:t>
      </w:r>
    </w:p>
    <w:p w14:paraId="0EA99DAA" w14:textId="77777777" w:rsidR="00703F1F" w:rsidRPr="002F2505" w:rsidRDefault="00703F1F" w:rsidP="002F2505">
      <w:pPr>
        <w:spacing w:after="0" w:line="276" w:lineRule="auto"/>
        <w:jc w:val="both"/>
        <w:rPr>
          <w:lang w:val="pt-BR"/>
        </w:rPr>
      </w:pPr>
      <w:r w:rsidRPr="002F2505">
        <w:rPr>
          <w:b/>
          <w:color w:val="0033CC"/>
          <w:lang w:val="pt-BR"/>
        </w:rPr>
        <w:t xml:space="preserve">Câu 3. </w:t>
      </w:r>
      <w:r w:rsidRPr="002F2505">
        <w:rPr>
          <w:lang w:val="pt-BR"/>
        </w:rPr>
        <w:t>Cho thế điện cực chuẩn của một số cặp oxi hoá - khử ở bảng sau:</w:t>
      </w:r>
    </w:p>
    <w:tbl>
      <w:tblPr>
        <w:tblStyle w:val="TableGrid"/>
        <w:tblW w:w="9839" w:type="dxa"/>
        <w:tblInd w:w="421" w:type="dxa"/>
        <w:tblLook w:val="04A0" w:firstRow="1" w:lastRow="0" w:firstColumn="1" w:lastColumn="0" w:noHBand="0" w:noVBand="1"/>
      </w:tblPr>
      <w:tblGrid>
        <w:gridCol w:w="2457"/>
        <w:gridCol w:w="1036"/>
        <w:gridCol w:w="1033"/>
        <w:gridCol w:w="1020"/>
        <w:gridCol w:w="1028"/>
        <w:gridCol w:w="1120"/>
        <w:gridCol w:w="1104"/>
        <w:gridCol w:w="1041"/>
      </w:tblGrid>
      <w:tr w:rsidR="00703F1F" w:rsidRPr="002F2505" w14:paraId="35898B14" w14:textId="77777777" w:rsidTr="00B96BE7">
        <w:trPr>
          <w:trHeight w:val="269"/>
        </w:trPr>
        <w:tc>
          <w:tcPr>
            <w:tcW w:w="2457" w:type="dxa"/>
            <w:vAlign w:val="center"/>
          </w:tcPr>
          <w:p w14:paraId="1C12412D"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Cặp oxi hóa – khử</w:t>
            </w:r>
          </w:p>
        </w:tc>
        <w:tc>
          <w:tcPr>
            <w:tcW w:w="1036" w:type="dxa"/>
            <w:vAlign w:val="center"/>
          </w:tcPr>
          <w:p w14:paraId="035B1A97"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Cu</w:t>
            </w:r>
            <w:r w:rsidRPr="002F2505">
              <w:rPr>
                <w:rFonts w:ascii="Times New Roman" w:hAnsi="Times New Roman" w:cs="Times New Roman"/>
                <w:sz w:val="24"/>
                <w:szCs w:val="24"/>
                <w:vertAlign w:val="superscript"/>
              </w:rPr>
              <w:t>2+</w:t>
            </w:r>
            <w:r w:rsidRPr="002F2505">
              <w:rPr>
                <w:rFonts w:ascii="Times New Roman" w:hAnsi="Times New Roman" w:cs="Times New Roman"/>
                <w:sz w:val="24"/>
                <w:szCs w:val="24"/>
              </w:rPr>
              <w:t>/Cu</w:t>
            </w:r>
          </w:p>
        </w:tc>
        <w:tc>
          <w:tcPr>
            <w:tcW w:w="1033" w:type="dxa"/>
            <w:vAlign w:val="center"/>
          </w:tcPr>
          <w:p w14:paraId="5917D205"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Ni</w:t>
            </w:r>
            <w:r w:rsidRPr="002F2505">
              <w:rPr>
                <w:rFonts w:ascii="Times New Roman" w:hAnsi="Times New Roman" w:cs="Times New Roman"/>
                <w:sz w:val="24"/>
                <w:szCs w:val="24"/>
                <w:vertAlign w:val="superscript"/>
              </w:rPr>
              <w:t>2+</w:t>
            </w:r>
            <w:r w:rsidRPr="002F2505">
              <w:rPr>
                <w:rFonts w:ascii="Times New Roman" w:hAnsi="Times New Roman" w:cs="Times New Roman"/>
                <w:sz w:val="24"/>
                <w:szCs w:val="24"/>
              </w:rPr>
              <w:t>/Ni</w:t>
            </w:r>
          </w:p>
        </w:tc>
        <w:tc>
          <w:tcPr>
            <w:tcW w:w="1020" w:type="dxa"/>
            <w:vAlign w:val="center"/>
          </w:tcPr>
          <w:p w14:paraId="01E0E861"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Zn</w:t>
            </w:r>
            <w:r w:rsidRPr="002F2505">
              <w:rPr>
                <w:rFonts w:ascii="Times New Roman" w:hAnsi="Times New Roman" w:cs="Times New Roman"/>
                <w:sz w:val="24"/>
                <w:szCs w:val="24"/>
                <w:vertAlign w:val="superscript"/>
              </w:rPr>
              <w:t>2+</w:t>
            </w:r>
            <w:r w:rsidRPr="002F2505">
              <w:rPr>
                <w:rFonts w:ascii="Times New Roman" w:hAnsi="Times New Roman" w:cs="Times New Roman"/>
                <w:sz w:val="24"/>
                <w:szCs w:val="24"/>
              </w:rPr>
              <w:t>/Zn</w:t>
            </w:r>
          </w:p>
        </w:tc>
        <w:tc>
          <w:tcPr>
            <w:tcW w:w="1028" w:type="dxa"/>
            <w:vAlign w:val="center"/>
          </w:tcPr>
          <w:p w14:paraId="2C3F8D8F"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Fe</w:t>
            </w:r>
            <w:r w:rsidRPr="002F2505">
              <w:rPr>
                <w:rFonts w:ascii="Times New Roman" w:hAnsi="Times New Roman" w:cs="Times New Roman"/>
                <w:sz w:val="24"/>
                <w:szCs w:val="24"/>
                <w:vertAlign w:val="superscript"/>
              </w:rPr>
              <w:t>2+</w:t>
            </w:r>
            <w:r w:rsidRPr="002F2505">
              <w:rPr>
                <w:rFonts w:ascii="Times New Roman" w:hAnsi="Times New Roman" w:cs="Times New Roman"/>
                <w:sz w:val="24"/>
                <w:szCs w:val="24"/>
              </w:rPr>
              <w:t>/Fe</w:t>
            </w:r>
          </w:p>
        </w:tc>
        <w:tc>
          <w:tcPr>
            <w:tcW w:w="1120" w:type="dxa"/>
            <w:vAlign w:val="center"/>
          </w:tcPr>
          <w:p w14:paraId="1D2662E6"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Mg</w:t>
            </w:r>
            <w:r w:rsidRPr="002F2505">
              <w:rPr>
                <w:rFonts w:ascii="Times New Roman" w:hAnsi="Times New Roman" w:cs="Times New Roman"/>
                <w:sz w:val="24"/>
                <w:szCs w:val="24"/>
                <w:vertAlign w:val="superscript"/>
              </w:rPr>
              <w:t>2+</w:t>
            </w:r>
            <w:r w:rsidRPr="002F2505">
              <w:rPr>
                <w:rFonts w:ascii="Times New Roman" w:hAnsi="Times New Roman" w:cs="Times New Roman"/>
                <w:sz w:val="24"/>
                <w:szCs w:val="24"/>
              </w:rPr>
              <w:t>/Mg</w:t>
            </w:r>
          </w:p>
        </w:tc>
        <w:tc>
          <w:tcPr>
            <w:tcW w:w="1104" w:type="dxa"/>
            <w:vAlign w:val="center"/>
          </w:tcPr>
          <w:p w14:paraId="64ACC1A8"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Fe</w:t>
            </w:r>
            <w:r w:rsidRPr="002F2505">
              <w:rPr>
                <w:rFonts w:ascii="Times New Roman" w:hAnsi="Times New Roman" w:cs="Times New Roman"/>
                <w:sz w:val="24"/>
                <w:szCs w:val="24"/>
                <w:vertAlign w:val="superscript"/>
              </w:rPr>
              <w:t>3+</w:t>
            </w:r>
            <w:r w:rsidRPr="002F2505">
              <w:rPr>
                <w:rFonts w:ascii="Times New Roman" w:hAnsi="Times New Roman" w:cs="Times New Roman"/>
                <w:sz w:val="24"/>
                <w:szCs w:val="24"/>
              </w:rPr>
              <w:t>/Fe</w:t>
            </w:r>
            <w:r w:rsidRPr="002F2505">
              <w:rPr>
                <w:rFonts w:ascii="Times New Roman" w:hAnsi="Times New Roman" w:cs="Times New Roman"/>
                <w:sz w:val="24"/>
                <w:szCs w:val="24"/>
                <w:vertAlign w:val="superscript"/>
              </w:rPr>
              <w:t>2+</w:t>
            </w:r>
          </w:p>
        </w:tc>
        <w:tc>
          <w:tcPr>
            <w:tcW w:w="1041" w:type="dxa"/>
            <w:vAlign w:val="center"/>
          </w:tcPr>
          <w:p w14:paraId="528E3B66"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Ag</w:t>
            </w:r>
            <w:r w:rsidRPr="002F2505">
              <w:rPr>
                <w:rFonts w:ascii="Times New Roman" w:hAnsi="Times New Roman" w:cs="Times New Roman"/>
                <w:sz w:val="24"/>
                <w:szCs w:val="24"/>
                <w:vertAlign w:val="superscript"/>
              </w:rPr>
              <w:t>+</w:t>
            </w:r>
            <w:r w:rsidRPr="002F2505">
              <w:rPr>
                <w:rFonts w:ascii="Times New Roman" w:hAnsi="Times New Roman" w:cs="Times New Roman"/>
                <w:sz w:val="24"/>
                <w:szCs w:val="24"/>
              </w:rPr>
              <w:t>/Ag</w:t>
            </w:r>
          </w:p>
        </w:tc>
      </w:tr>
      <w:tr w:rsidR="00703F1F" w:rsidRPr="002F2505" w14:paraId="68D5AABD" w14:textId="77777777" w:rsidTr="00B96BE7">
        <w:trPr>
          <w:trHeight w:val="275"/>
        </w:trPr>
        <w:tc>
          <w:tcPr>
            <w:tcW w:w="2457" w:type="dxa"/>
            <w:vAlign w:val="center"/>
          </w:tcPr>
          <w:p w14:paraId="78A93BA1"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kern w:val="0"/>
                <w:position w:val="-12"/>
                <w:sz w:val="24"/>
                <w:szCs w:val="24"/>
                <w14:ligatures w14:val="none"/>
              </w:rPr>
              <w:object w:dxaOrig="960" w:dyaOrig="380" w14:anchorId="74ADA07E">
                <v:shape id="_x0000_i1149" type="#_x0000_t75" style="width:48.7pt;height:18.3pt" o:ole="">
                  <v:imagedata r:id="rId294" o:title=""/>
                </v:shape>
                <o:OLEObject Type="Embed" ProgID="Equation.DSMT4" ShapeID="_x0000_i1149" DrawAspect="Content" ObjectID="_1792479383" r:id="rId296"/>
              </w:object>
            </w:r>
          </w:p>
        </w:tc>
        <w:tc>
          <w:tcPr>
            <w:tcW w:w="1036" w:type="dxa"/>
            <w:vAlign w:val="center"/>
          </w:tcPr>
          <w:p w14:paraId="0F6186A1"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+0,340</w:t>
            </w:r>
          </w:p>
        </w:tc>
        <w:tc>
          <w:tcPr>
            <w:tcW w:w="1033" w:type="dxa"/>
            <w:vAlign w:val="center"/>
          </w:tcPr>
          <w:p w14:paraId="2B767AC6"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–0,26</w:t>
            </w:r>
          </w:p>
        </w:tc>
        <w:tc>
          <w:tcPr>
            <w:tcW w:w="1020" w:type="dxa"/>
            <w:vAlign w:val="center"/>
          </w:tcPr>
          <w:p w14:paraId="7B50BED0"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–0,73</w:t>
            </w:r>
          </w:p>
        </w:tc>
        <w:tc>
          <w:tcPr>
            <w:tcW w:w="1028" w:type="dxa"/>
            <w:vAlign w:val="center"/>
          </w:tcPr>
          <w:p w14:paraId="63B53D4D"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–0,440</w:t>
            </w:r>
          </w:p>
        </w:tc>
        <w:tc>
          <w:tcPr>
            <w:tcW w:w="1120" w:type="dxa"/>
            <w:vAlign w:val="center"/>
          </w:tcPr>
          <w:p w14:paraId="3AFDAA09"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–2,36</w:t>
            </w:r>
          </w:p>
        </w:tc>
        <w:tc>
          <w:tcPr>
            <w:tcW w:w="1104" w:type="dxa"/>
            <w:vAlign w:val="center"/>
          </w:tcPr>
          <w:p w14:paraId="3070E6CC"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+0,771</w:t>
            </w:r>
          </w:p>
        </w:tc>
        <w:tc>
          <w:tcPr>
            <w:tcW w:w="1041" w:type="dxa"/>
            <w:vAlign w:val="center"/>
          </w:tcPr>
          <w:p w14:paraId="7652FD8B" w14:textId="77777777" w:rsidR="00703F1F" w:rsidRPr="002F2505" w:rsidRDefault="00703F1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+0,799</w:t>
            </w:r>
          </w:p>
        </w:tc>
      </w:tr>
    </w:tbl>
    <w:p w14:paraId="68040E91" w14:textId="77777777" w:rsidR="00703F1F" w:rsidRPr="002F2505" w:rsidRDefault="00703F1F" w:rsidP="002F2505">
      <w:pPr>
        <w:spacing w:after="0" w:line="276" w:lineRule="auto"/>
        <w:rPr>
          <w:lang w:val="pt-BR"/>
        </w:rPr>
      </w:pPr>
      <w:r w:rsidRPr="002F2505">
        <w:t>Hãy cho biết trong số các kim loại Fe, Cu, Mg, Ag, Zn, Ni, Ag, có bao nhiêu kim loại tác dụng được với dung dịch Fe(NO</w:t>
      </w:r>
      <w:r w:rsidRPr="002F2505">
        <w:rPr>
          <w:vertAlign w:val="subscript"/>
        </w:rPr>
        <w:t>3</w:t>
      </w:r>
      <w:r w:rsidRPr="002F2505">
        <w:t>)</w:t>
      </w:r>
      <w:r w:rsidRPr="002F2505">
        <w:rPr>
          <w:vertAlign w:val="subscript"/>
        </w:rPr>
        <w:t>3</w:t>
      </w:r>
      <w:r w:rsidRPr="002F2505">
        <w:t xml:space="preserve"> ở điều kiện chuẩn?</w:t>
      </w:r>
      <w:r w:rsidRPr="002F2505">
        <w:tab/>
      </w:r>
    </w:p>
    <w:p w14:paraId="7EAFBED1" w14:textId="77777777" w:rsidR="00703F1F" w:rsidRPr="002F2505" w:rsidRDefault="00703F1F" w:rsidP="002F2505">
      <w:pPr>
        <w:spacing w:after="0" w:line="276" w:lineRule="auto"/>
        <w:rPr>
          <w:lang w:val="pt-BR"/>
        </w:rPr>
      </w:pPr>
      <w:r w:rsidRPr="002F2505">
        <w:rPr>
          <w:b/>
          <w:color w:val="0033CC"/>
          <w:lang w:val="pt-BR"/>
        </w:rPr>
        <w:t xml:space="preserve">Câu 4. </w:t>
      </w:r>
      <w:r w:rsidRPr="002F2505">
        <w:rPr>
          <w:lang w:val="pt-BR"/>
        </w:rPr>
        <w:t>Cho thế điện cực chuẩn của các cặp oxi hoá – khử: Fe</w:t>
      </w:r>
      <w:r w:rsidRPr="002F2505">
        <w:rPr>
          <w:vertAlign w:val="superscript"/>
          <w:lang w:val="pt-BR"/>
        </w:rPr>
        <w:t>2+</w:t>
      </w:r>
      <w:r w:rsidRPr="002F2505">
        <w:rPr>
          <w:lang w:val="pt-BR"/>
        </w:rPr>
        <w:t>/Fe; Na</w:t>
      </w:r>
      <w:r w:rsidRPr="002F2505">
        <w:rPr>
          <w:vertAlign w:val="superscript"/>
          <w:lang w:val="pt-BR"/>
        </w:rPr>
        <w:t>+</w:t>
      </w:r>
      <w:r w:rsidRPr="002F2505">
        <w:rPr>
          <w:lang w:val="pt-BR"/>
        </w:rPr>
        <w:t>/Na; Ag</w:t>
      </w:r>
      <w:r w:rsidRPr="002F2505">
        <w:rPr>
          <w:vertAlign w:val="superscript"/>
          <w:lang w:val="pt-BR"/>
        </w:rPr>
        <w:t>+</w:t>
      </w:r>
      <w:r w:rsidRPr="002F2505">
        <w:rPr>
          <w:lang w:val="pt-BR"/>
        </w:rPr>
        <w:t>/Ag; Mg</w:t>
      </w:r>
      <w:r w:rsidRPr="002F2505">
        <w:rPr>
          <w:vertAlign w:val="superscript"/>
          <w:lang w:val="pt-BR"/>
        </w:rPr>
        <w:t>2+</w:t>
      </w:r>
      <w:r w:rsidRPr="002F2505">
        <w:rPr>
          <w:lang w:val="pt-BR"/>
        </w:rPr>
        <w:t>/Mg; Cu</w:t>
      </w:r>
      <w:r w:rsidRPr="002F2505">
        <w:rPr>
          <w:vertAlign w:val="superscript"/>
          <w:lang w:val="pt-BR"/>
        </w:rPr>
        <w:t>2+</w:t>
      </w:r>
      <w:r w:rsidRPr="002F2505">
        <w:rPr>
          <w:lang w:val="pt-BR"/>
        </w:rPr>
        <w:t>/Cu lần lượt là –0,44 V; –2,713 V; 0,799 V; –2,353 V; +0,340 V. Trong số các ion kim loại: Na</w:t>
      </w:r>
      <w:r w:rsidRPr="002F2505">
        <w:rPr>
          <w:vertAlign w:val="superscript"/>
          <w:lang w:val="pt-BR"/>
        </w:rPr>
        <w:t>+</w:t>
      </w:r>
      <w:r w:rsidRPr="002F2505">
        <w:rPr>
          <w:lang w:val="pt-BR"/>
        </w:rPr>
        <w:t>, Ag</w:t>
      </w:r>
      <w:r w:rsidRPr="002F2505">
        <w:rPr>
          <w:vertAlign w:val="superscript"/>
          <w:lang w:val="pt-BR"/>
        </w:rPr>
        <w:t>+</w:t>
      </w:r>
      <w:r w:rsidRPr="002F2505">
        <w:rPr>
          <w:lang w:val="pt-BR"/>
        </w:rPr>
        <w:t>, Mg</w:t>
      </w:r>
      <w:r w:rsidRPr="002F2505">
        <w:rPr>
          <w:vertAlign w:val="superscript"/>
          <w:lang w:val="pt-BR"/>
        </w:rPr>
        <w:t>2+</w:t>
      </w:r>
      <w:r w:rsidRPr="002F2505">
        <w:rPr>
          <w:lang w:val="pt-BR"/>
        </w:rPr>
        <w:t>, Cu</w:t>
      </w:r>
      <w:r w:rsidRPr="002F2505">
        <w:rPr>
          <w:vertAlign w:val="superscript"/>
          <w:lang w:val="pt-BR"/>
        </w:rPr>
        <w:t>2+</w:t>
      </w:r>
      <w:r w:rsidRPr="002F2505">
        <w:rPr>
          <w:lang w:val="pt-BR"/>
        </w:rPr>
        <w:t>; kim loại Fe khử được bao nhiêu ion kim loại ở điều kiện chuẩn?</w:t>
      </w:r>
    </w:p>
    <w:p w14:paraId="37385894" w14:textId="77777777" w:rsidR="00703F1F" w:rsidRPr="002F2505" w:rsidRDefault="00703F1F" w:rsidP="002F2505">
      <w:pPr>
        <w:spacing w:after="0" w:line="276" w:lineRule="auto"/>
        <w:rPr>
          <w:lang w:val="pt-BR"/>
        </w:rPr>
      </w:pPr>
      <w:r w:rsidRPr="002F2505">
        <w:rPr>
          <w:b/>
          <w:color w:val="0033CC"/>
          <w:lang w:val="pt-BR"/>
        </w:rPr>
        <w:t xml:space="preserve">Câu 5. </w:t>
      </w:r>
      <w:r w:rsidRPr="002F2505">
        <w:rPr>
          <w:lang w:val="pt-BR"/>
        </w:rPr>
        <w:t xml:space="preserve">Điện phân nóng chảy NaCl với cường độ dòng điện 30 000 A trong thời gian t giờ, thu được 92 kg Na ở cathode. Giả thiết hiệu suất điện phân đạt 100%. Giá trị của t là bao nhiêu? </w:t>
      </w:r>
      <w:r w:rsidRPr="002F2505">
        <w:rPr>
          <w:i/>
          <w:iCs/>
          <w:lang w:val="pt-BR"/>
        </w:rPr>
        <w:t>(Làm tròn kết quả đến hàng phần mười).</w:t>
      </w:r>
    </w:p>
    <w:p w14:paraId="07AAFAF6" w14:textId="77777777" w:rsidR="00703F1F" w:rsidRPr="002F2505" w:rsidRDefault="00703F1F" w:rsidP="002F2505">
      <w:pPr>
        <w:spacing w:after="0" w:line="276" w:lineRule="auto"/>
        <w:jc w:val="both"/>
        <w:rPr>
          <w:rStyle w:val="fontstyle21"/>
          <w:rFonts w:ascii="Times New Roman" w:hAnsi="Times New Roman"/>
          <w:lang w:val="pt-BR"/>
        </w:rPr>
      </w:pPr>
      <w:r w:rsidRPr="002F2505">
        <w:rPr>
          <w:b/>
          <w:color w:val="0033CC"/>
          <w:lang w:val="pt-BR"/>
        </w:rPr>
        <w:t xml:space="preserve">Câu 6. </w:t>
      </w:r>
      <w:r w:rsidRPr="002F2505">
        <w:rPr>
          <w:rStyle w:val="fontstyle21"/>
          <w:rFonts w:ascii="Times New Roman" w:hAnsi="Times New Roman"/>
          <w:lang w:val="pt-BR"/>
        </w:rPr>
        <w:t>Tiến hành các thí nghiệm sau:</w:t>
      </w:r>
    </w:p>
    <w:p w14:paraId="456A7700" w14:textId="77777777" w:rsidR="00703F1F" w:rsidRPr="002F2505" w:rsidRDefault="00703F1F" w:rsidP="002F2505">
      <w:pPr>
        <w:spacing w:after="0" w:line="276" w:lineRule="auto"/>
        <w:rPr>
          <w:rStyle w:val="fontstyle21"/>
          <w:rFonts w:ascii="Times New Roman" w:hAnsi="Times New Roman"/>
        </w:rPr>
      </w:pPr>
      <w:r w:rsidRPr="002F2505">
        <w:rPr>
          <w:rStyle w:val="fontstyle21"/>
          <w:rFonts w:ascii="Times New Roman" w:hAnsi="Times New Roman"/>
        </w:rPr>
        <w:t>(a) Điện phân MgCl</w:t>
      </w:r>
      <w:r w:rsidRPr="002F2505">
        <w:rPr>
          <w:rStyle w:val="fontstyle21"/>
          <w:rFonts w:ascii="Times New Roman" w:hAnsi="Times New Roman"/>
          <w:vertAlign w:val="subscript"/>
        </w:rPr>
        <w:t>2</w:t>
      </w:r>
      <w:r w:rsidRPr="002F2505">
        <w:rPr>
          <w:rStyle w:val="fontstyle21"/>
          <w:rFonts w:ascii="Times New Roman" w:hAnsi="Times New Roman"/>
        </w:rPr>
        <w:t xml:space="preserve"> nóng chảy.</w:t>
      </w:r>
    </w:p>
    <w:p w14:paraId="2064075B" w14:textId="77777777" w:rsidR="00703F1F" w:rsidRPr="002F2505" w:rsidRDefault="00703F1F" w:rsidP="002F2505">
      <w:pPr>
        <w:spacing w:after="0" w:line="276" w:lineRule="auto"/>
        <w:rPr>
          <w:rStyle w:val="fontstyle21"/>
          <w:rFonts w:ascii="Times New Roman" w:hAnsi="Times New Roman"/>
        </w:rPr>
      </w:pPr>
      <w:r w:rsidRPr="002F2505">
        <w:rPr>
          <w:rStyle w:val="fontstyle21"/>
          <w:rFonts w:ascii="Times New Roman" w:hAnsi="Times New Roman"/>
        </w:rPr>
        <w:t>(b) Cho dung dịch Fe(NO</w:t>
      </w:r>
      <w:r w:rsidRPr="002F2505">
        <w:rPr>
          <w:rStyle w:val="fontstyle21"/>
          <w:rFonts w:ascii="Times New Roman" w:hAnsi="Times New Roman"/>
          <w:vertAlign w:val="subscript"/>
        </w:rPr>
        <w:t>3</w:t>
      </w:r>
      <w:r w:rsidRPr="002F2505">
        <w:rPr>
          <w:rStyle w:val="fontstyle21"/>
          <w:rFonts w:ascii="Times New Roman" w:hAnsi="Times New Roman"/>
        </w:rPr>
        <w:t>)</w:t>
      </w:r>
      <w:r w:rsidRPr="002F2505">
        <w:rPr>
          <w:rStyle w:val="fontstyle21"/>
          <w:rFonts w:ascii="Times New Roman" w:hAnsi="Times New Roman"/>
          <w:vertAlign w:val="subscript"/>
        </w:rPr>
        <w:t>2</w:t>
      </w:r>
      <w:r w:rsidRPr="002F2505">
        <w:rPr>
          <w:rStyle w:val="fontstyle21"/>
          <w:rFonts w:ascii="Times New Roman" w:hAnsi="Times New Roman"/>
        </w:rPr>
        <w:t xml:space="preserve"> vào dung dịch AgNO</w:t>
      </w:r>
      <w:r w:rsidRPr="002F2505">
        <w:rPr>
          <w:rStyle w:val="fontstyle21"/>
          <w:rFonts w:ascii="Times New Roman" w:hAnsi="Times New Roman"/>
          <w:vertAlign w:val="subscript"/>
        </w:rPr>
        <w:t>3</w:t>
      </w:r>
      <w:r w:rsidRPr="002F2505">
        <w:rPr>
          <w:rStyle w:val="fontstyle21"/>
          <w:rFonts w:ascii="Times New Roman" w:hAnsi="Times New Roman"/>
        </w:rPr>
        <w:t xml:space="preserve"> dư.</w:t>
      </w:r>
    </w:p>
    <w:p w14:paraId="387AE50F" w14:textId="77777777" w:rsidR="00703F1F" w:rsidRPr="002F2505" w:rsidRDefault="00703F1F" w:rsidP="002F2505">
      <w:pPr>
        <w:spacing w:after="0" w:line="276" w:lineRule="auto"/>
        <w:rPr>
          <w:rStyle w:val="fontstyle21"/>
          <w:rFonts w:ascii="Times New Roman" w:hAnsi="Times New Roman"/>
        </w:rPr>
      </w:pPr>
      <w:r w:rsidRPr="002F2505">
        <w:rPr>
          <w:rStyle w:val="fontstyle21"/>
          <w:rFonts w:ascii="Times New Roman" w:hAnsi="Times New Roman"/>
        </w:rPr>
        <w:t>(c) Nhiệt phân hoàn toàn CaCO</w:t>
      </w:r>
      <w:r w:rsidRPr="002F2505">
        <w:rPr>
          <w:rStyle w:val="fontstyle21"/>
          <w:rFonts w:ascii="Times New Roman" w:hAnsi="Times New Roman"/>
          <w:vertAlign w:val="subscript"/>
        </w:rPr>
        <w:t>3</w:t>
      </w:r>
      <w:r w:rsidRPr="002F2505">
        <w:rPr>
          <w:rStyle w:val="fontstyle21"/>
          <w:rFonts w:ascii="Times New Roman" w:hAnsi="Times New Roman"/>
        </w:rPr>
        <w:t>.</w:t>
      </w:r>
    </w:p>
    <w:p w14:paraId="5DB2305D" w14:textId="77777777" w:rsidR="00703F1F" w:rsidRPr="002F2505" w:rsidRDefault="00703F1F" w:rsidP="002F2505">
      <w:pPr>
        <w:spacing w:after="0" w:line="276" w:lineRule="auto"/>
        <w:rPr>
          <w:rStyle w:val="fontstyle21"/>
          <w:rFonts w:ascii="Times New Roman" w:hAnsi="Times New Roman"/>
        </w:rPr>
      </w:pPr>
      <w:r w:rsidRPr="002F2505">
        <w:rPr>
          <w:rStyle w:val="fontstyle21"/>
          <w:rFonts w:ascii="Times New Roman" w:hAnsi="Times New Roman"/>
        </w:rPr>
        <w:t>(d) Cho kim loại Na vào dung dịch CuSO</w:t>
      </w:r>
      <w:r w:rsidRPr="002F2505">
        <w:rPr>
          <w:rStyle w:val="fontstyle21"/>
          <w:rFonts w:ascii="Times New Roman" w:hAnsi="Times New Roman"/>
          <w:vertAlign w:val="subscript"/>
        </w:rPr>
        <w:t>4</w:t>
      </w:r>
      <w:r w:rsidRPr="002F2505">
        <w:rPr>
          <w:rStyle w:val="fontstyle21"/>
          <w:rFonts w:ascii="Times New Roman" w:hAnsi="Times New Roman"/>
        </w:rPr>
        <w:t xml:space="preserve"> dư.</w:t>
      </w:r>
    </w:p>
    <w:p w14:paraId="17F6374E" w14:textId="77777777" w:rsidR="00703F1F" w:rsidRPr="002F2505" w:rsidRDefault="00703F1F" w:rsidP="002F2505">
      <w:pPr>
        <w:spacing w:after="0" w:line="276" w:lineRule="auto"/>
        <w:rPr>
          <w:rStyle w:val="fontstyle21"/>
          <w:rFonts w:ascii="Times New Roman" w:hAnsi="Times New Roman"/>
        </w:rPr>
      </w:pPr>
      <w:r w:rsidRPr="002F2505">
        <w:rPr>
          <w:rStyle w:val="fontstyle21"/>
          <w:rFonts w:ascii="Times New Roman" w:hAnsi="Times New Roman"/>
        </w:rPr>
        <w:t>(e) Dẫn khí H</w:t>
      </w:r>
      <w:r w:rsidRPr="002F2505">
        <w:rPr>
          <w:rStyle w:val="fontstyle21"/>
          <w:rFonts w:ascii="Times New Roman" w:hAnsi="Times New Roman"/>
          <w:vertAlign w:val="subscript"/>
        </w:rPr>
        <w:t>2</w:t>
      </w:r>
      <w:r w:rsidRPr="002F2505">
        <w:rPr>
          <w:rStyle w:val="fontstyle21"/>
          <w:rFonts w:ascii="Times New Roman" w:hAnsi="Times New Roman"/>
        </w:rPr>
        <w:t xml:space="preserve"> dư đi qua bột CuO nung nóng.</w:t>
      </w:r>
    </w:p>
    <w:p w14:paraId="5BB464CE" w14:textId="77777777" w:rsidR="00703F1F" w:rsidRPr="002F2505" w:rsidRDefault="00703F1F" w:rsidP="002F2505">
      <w:pPr>
        <w:spacing w:after="0" w:line="276" w:lineRule="auto"/>
        <w:rPr>
          <w:lang w:val="pt-BR"/>
        </w:rPr>
      </w:pPr>
      <w:r w:rsidRPr="002F2505">
        <w:rPr>
          <w:rStyle w:val="fontstyle21"/>
          <w:rFonts w:ascii="Times New Roman" w:hAnsi="Times New Roman"/>
        </w:rPr>
        <w:t>Sau khi các phản ứng kết thúc, số thí nghiệm thu được kim loại là bao nhiêu?</w:t>
      </w:r>
    </w:p>
    <w:p w14:paraId="328C18E4" w14:textId="77777777" w:rsidR="00703F1F" w:rsidRPr="002F2505" w:rsidRDefault="00703F1F" w:rsidP="002F2505">
      <w:pPr>
        <w:spacing w:after="0" w:line="276" w:lineRule="auto"/>
        <w:jc w:val="center"/>
        <w:rPr>
          <w:b/>
          <w:color w:val="FF0000"/>
          <w:lang w:val="pt-BR"/>
        </w:rPr>
      </w:pPr>
      <w:r w:rsidRPr="002F2505">
        <w:rPr>
          <w:b/>
          <w:color w:val="FF0000"/>
          <w:lang w:val="pt-BR"/>
        </w:rPr>
        <w:t>ĐÁP ÁN VÀ HƯỚNG DẪN CHẤM</w:t>
      </w:r>
    </w:p>
    <w:p w14:paraId="43A3A571" w14:textId="77777777" w:rsidR="00703F1F" w:rsidRPr="002F2505" w:rsidRDefault="00703F1F"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780EA5E1" w14:textId="77777777" w:rsidR="00703F1F" w:rsidRPr="002F2505" w:rsidRDefault="00703F1F"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703F1F" w:rsidRPr="002F2505" w14:paraId="111E0545" w14:textId="77777777" w:rsidTr="00B96BE7">
        <w:trPr>
          <w:trHeight w:val="304"/>
        </w:trPr>
        <w:tc>
          <w:tcPr>
            <w:tcW w:w="2255" w:type="dxa"/>
          </w:tcPr>
          <w:p w14:paraId="64FEB407"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1A4D6429"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260836CA"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242A9836"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703F1F" w:rsidRPr="002F2505" w14:paraId="26500683" w14:textId="77777777" w:rsidTr="00B96BE7">
        <w:trPr>
          <w:trHeight w:val="286"/>
        </w:trPr>
        <w:tc>
          <w:tcPr>
            <w:tcW w:w="2255" w:type="dxa"/>
          </w:tcPr>
          <w:p w14:paraId="47BCDDA4"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338FB18C"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2A9B20F3"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1C4BE2FF"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703F1F" w:rsidRPr="002F2505" w14:paraId="4DF36CDC" w14:textId="77777777" w:rsidTr="00B96BE7">
        <w:trPr>
          <w:trHeight w:val="304"/>
        </w:trPr>
        <w:tc>
          <w:tcPr>
            <w:tcW w:w="2255" w:type="dxa"/>
          </w:tcPr>
          <w:p w14:paraId="67169A11"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69216D24"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4264FEA8"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378A412F"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703F1F" w:rsidRPr="002F2505" w14:paraId="19FFA1EE" w14:textId="77777777" w:rsidTr="00B96BE7">
        <w:trPr>
          <w:trHeight w:val="286"/>
        </w:trPr>
        <w:tc>
          <w:tcPr>
            <w:tcW w:w="2255" w:type="dxa"/>
          </w:tcPr>
          <w:p w14:paraId="0EA40406"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453B1453"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06878C32"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191A1E0D"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703F1F" w:rsidRPr="002F2505" w14:paraId="49B148D9" w14:textId="77777777" w:rsidTr="00B96BE7">
        <w:trPr>
          <w:trHeight w:val="304"/>
        </w:trPr>
        <w:tc>
          <w:tcPr>
            <w:tcW w:w="2255" w:type="dxa"/>
          </w:tcPr>
          <w:p w14:paraId="7EF3ECB1"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6ECC3C35"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2C2EAB7A"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1575224B"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703F1F" w:rsidRPr="002F2505" w14:paraId="7A1F759C" w14:textId="77777777" w:rsidTr="00B96BE7">
        <w:trPr>
          <w:trHeight w:val="286"/>
        </w:trPr>
        <w:tc>
          <w:tcPr>
            <w:tcW w:w="2255" w:type="dxa"/>
          </w:tcPr>
          <w:p w14:paraId="3144901D"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2E5975DD"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390B6425"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050DB683"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703F1F" w:rsidRPr="002F2505" w14:paraId="291CDA90" w14:textId="77777777" w:rsidTr="00B96BE7">
        <w:trPr>
          <w:trHeight w:val="304"/>
        </w:trPr>
        <w:tc>
          <w:tcPr>
            <w:tcW w:w="2255" w:type="dxa"/>
          </w:tcPr>
          <w:p w14:paraId="23EFE074"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44828281"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5DD569D3"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5F49B11F"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703F1F" w:rsidRPr="002F2505" w14:paraId="7BAC7204" w14:textId="77777777" w:rsidTr="00B96BE7">
        <w:trPr>
          <w:trHeight w:val="304"/>
        </w:trPr>
        <w:tc>
          <w:tcPr>
            <w:tcW w:w="2255" w:type="dxa"/>
          </w:tcPr>
          <w:p w14:paraId="52F99A28"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4C9BD42F"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1127FF3F"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4677C424"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703F1F" w:rsidRPr="002F2505" w14:paraId="68EE6A17" w14:textId="77777777" w:rsidTr="00B96BE7">
        <w:trPr>
          <w:trHeight w:val="286"/>
        </w:trPr>
        <w:tc>
          <w:tcPr>
            <w:tcW w:w="2255" w:type="dxa"/>
          </w:tcPr>
          <w:p w14:paraId="219EF499"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6A1A4FD8"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0E760F80"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623D68E8"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703F1F" w:rsidRPr="002F2505" w14:paraId="5A4D1DBE" w14:textId="77777777" w:rsidTr="00B96BE7">
        <w:trPr>
          <w:trHeight w:val="304"/>
        </w:trPr>
        <w:tc>
          <w:tcPr>
            <w:tcW w:w="2255" w:type="dxa"/>
          </w:tcPr>
          <w:p w14:paraId="1D68DE15"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5B1C8A6B"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70F70CF3"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50B8BD90"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bl>
    <w:p w14:paraId="5B7AF975" w14:textId="77777777" w:rsidR="00703F1F" w:rsidRPr="002F2505" w:rsidRDefault="00703F1F" w:rsidP="002F2505">
      <w:pPr>
        <w:tabs>
          <w:tab w:val="left" w:pos="274"/>
          <w:tab w:val="left" w:pos="2835"/>
          <w:tab w:val="left" w:pos="5387"/>
          <w:tab w:val="left" w:pos="7938"/>
        </w:tabs>
        <w:spacing w:after="0" w:line="276" w:lineRule="auto"/>
        <w:jc w:val="both"/>
        <w:rPr>
          <w:b/>
        </w:rPr>
      </w:pPr>
      <w:r w:rsidRPr="002F2505">
        <w:rPr>
          <w:b/>
        </w:rPr>
        <w:t>Phần II</w:t>
      </w:r>
    </w:p>
    <w:p w14:paraId="17C0EBE0" w14:textId="77777777" w:rsidR="00703F1F" w:rsidRPr="002F2505" w:rsidRDefault="00703F1F" w:rsidP="002F2505">
      <w:pPr>
        <w:tabs>
          <w:tab w:val="left" w:pos="274"/>
          <w:tab w:val="left" w:pos="2835"/>
          <w:tab w:val="left" w:pos="5387"/>
          <w:tab w:val="left" w:pos="7938"/>
        </w:tabs>
        <w:spacing w:after="0" w:line="276" w:lineRule="auto"/>
        <w:jc w:val="both"/>
      </w:pPr>
      <w:r w:rsidRPr="002F2505">
        <w:t>Điểm tối đa của 01 câu hỏi là 1 điểm</w:t>
      </w:r>
    </w:p>
    <w:p w14:paraId="5F25B934" w14:textId="77777777" w:rsidR="00703F1F" w:rsidRPr="002F2505" w:rsidRDefault="00703F1F"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453EEF02" w14:textId="77777777" w:rsidR="00703F1F" w:rsidRPr="002F2505" w:rsidRDefault="00703F1F"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1A6407E1" w14:textId="77777777" w:rsidR="00703F1F" w:rsidRPr="002F2505" w:rsidRDefault="00703F1F"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A8F08A6" w14:textId="77777777" w:rsidR="00703F1F" w:rsidRPr="002F2505" w:rsidRDefault="00703F1F"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703F1F" w:rsidRPr="002F2505" w14:paraId="61358400" w14:textId="77777777" w:rsidTr="00B96BE7">
        <w:tc>
          <w:tcPr>
            <w:tcW w:w="959" w:type="dxa"/>
          </w:tcPr>
          <w:p w14:paraId="2C4B8DD7"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698D3A29"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69FD148D"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2D0A6760"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032C94E9"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6059699D"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703F1F" w:rsidRPr="002F2505" w14:paraId="6CFEE095" w14:textId="77777777" w:rsidTr="00B96BE7">
        <w:tc>
          <w:tcPr>
            <w:tcW w:w="959" w:type="dxa"/>
            <w:vMerge w:val="restart"/>
            <w:vAlign w:val="center"/>
          </w:tcPr>
          <w:p w14:paraId="5D15EE48"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2D632AC8"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506D0057"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00B2E09A"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695F2300"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01CE938B"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703F1F" w:rsidRPr="002F2505" w14:paraId="235F6CC8" w14:textId="77777777" w:rsidTr="00B96BE7">
        <w:tc>
          <w:tcPr>
            <w:tcW w:w="959" w:type="dxa"/>
            <w:vMerge/>
          </w:tcPr>
          <w:p w14:paraId="08FAB0F7"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463AF74"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4F4E9FB3"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16517677"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E3A5DF0"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3032AE8F"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703F1F" w:rsidRPr="002F2505" w14:paraId="68B07F6E" w14:textId="77777777" w:rsidTr="00B96BE7">
        <w:tc>
          <w:tcPr>
            <w:tcW w:w="959" w:type="dxa"/>
            <w:vMerge/>
          </w:tcPr>
          <w:p w14:paraId="1EDCFD6A"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EF28D4C"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5A236284"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1A874DDA"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3C26D40"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64E60DE9"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703F1F" w:rsidRPr="002F2505" w14:paraId="20BB4C95" w14:textId="77777777" w:rsidTr="00B96BE7">
        <w:tc>
          <w:tcPr>
            <w:tcW w:w="959" w:type="dxa"/>
            <w:vMerge/>
          </w:tcPr>
          <w:p w14:paraId="56158C5B"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3B66065"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69CB44B"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54BD8486"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0591FC5F"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4C8B8D5F"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703F1F" w:rsidRPr="002F2505" w14:paraId="71134B6A" w14:textId="77777777" w:rsidTr="00B96BE7">
        <w:tc>
          <w:tcPr>
            <w:tcW w:w="959" w:type="dxa"/>
            <w:vMerge w:val="restart"/>
            <w:vAlign w:val="center"/>
          </w:tcPr>
          <w:p w14:paraId="4C75A627"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5873FE95"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74FA80DA"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492E2C85"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0B6ED7F1"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365EE210"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703F1F" w:rsidRPr="002F2505" w14:paraId="6458037A" w14:textId="77777777" w:rsidTr="00B96BE7">
        <w:tc>
          <w:tcPr>
            <w:tcW w:w="959" w:type="dxa"/>
            <w:vMerge/>
          </w:tcPr>
          <w:p w14:paraId="0C4105EA"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58CA4C5"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6F99ED55"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7F32D8ED"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5CB8F076"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3DEDBC27"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703F1F" w:rsidRPr="002F2505" w14:paraId="7702F0F4" w14:textId="77777777" w:rsidTr="00B96BE7">
        <w:tc>
          <w:tcPr>
            <w:tcW w:w="959" w:type="dxa"/>
            <w:vMerge/>
          </w:tcPr>
          <w:p w14:paraId="1F8A3AF6"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504A877"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6EBFA070"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487AE644"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DE0A907"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1EC141B8"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703F1F" w:rsidRPr="002F2505" w14:paraId="67EBED84" w14:textId="77777777" w:rsidTr="00B96BE7">
        <w:tc>
          <w:tcPr>
            <w:tcW w:w="959" w:type="dxa"/>
            <w:vMerge/>
          </w:tcPr>
          <w:p w14:paraId="46E2BAEC"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329DA5D"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77AAC11A"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6CBEFFCD"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66847E4" w14:textId="77777777" w:rsidR="00703F1F" w:rsidRPr="002F2505" w:rsidRDefault="00703F1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199AEFBD"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bl>
    <w:p w14:paraId="6103C235" w14:textId="77777777" w:rsidR="00703F1F" w:rsidRPr="002F2505" w:rsidRDefault="00703F1F" w:rsidP="002F2505">
      <w:pPr>
        <w:tabs>
          <w:tab w:val="left" w:pos="274"/>
          <w:tab w:val="left" w:pos="2835"/>
          <w:tab w:val="left" w:pos="5387"/>
          <w:tab w:val="left" w:pos="7938"/>
        </w:tabs>
        <w:spacing w:after="0" w:line="276" w:lineRule="auto"/>
        <w:jc w:val="both"/>
        <w:rPr>
          <w:b/>
        </w:rPr>
      </w:pPr>
      <w:r w:rsidRPr="002F2505">
        <w:rPr>
          <w:b/>
        </w:rPr>
        <w:t>Phần III</w:t>
      </w:r>
    </w:p>
    <w:p w14:paraId="683E629D" w14:textId="77777777" w:rsidR="00703F1F" w:rsidRPr="002F2505" w:rsidRDefault="00703F1F"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703F1F" w:rsidRPr="002F2505" w14:paraId="1572855D" w14:textId="77777777" w:rsidTr="00B96BE7">
        <w:tc>
          <w:tcPr>
            <w:tcW w:w="2676" w:type="dxa"/>
          </w:tcPr>
          <w:p w14:paraId="3C5A0870"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65027DA3"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2B9AC4F6"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6B82D6AC"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703F1F" w:rsidRPr="002F2505" w14:paraId="3D0A661A" w14:textId="77777777" w:rsidTr="00B96BE7">
        <w:tc>
          <w:tcPr>
            <w:tcW w:w="2676" w:type="dxa"/>
          </w:tcPr>
          <w:p w14:paraId="65730472"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087E6415"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0,04</w:t>
            </w:r>
          </w:p>
        </w:tc>
        <w:tc>
          <w:tcPr>
            <w:tcW w:w="2676" w:type="dxa"/>
          </w:tcPr>
          <w:p w14:paraId="73D224DC"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5FDD04B4"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r>
      <w:tr w:rsidR="00703F1F" w:rsidRPr="002F2505" w14:paraId="55DCE814" w14:textId="77777777" w:rsidTr="00B96BE7">
        <w:tc>
          <w:tcPr>
            <w:tcW w:w="2676" w:type="dxa"/>
          </w:tcPr>
          <w:p w14:paraId="52FBBED3"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1ED47427"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5778CB4B"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501BCEE4"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3,6</w:t>
            </w:r>
          </w:p>
        </w:tc>
      </w:tr>
      <w:tr w:rsidR="00703F1F" w:rsidRPr="002F2505" w14:paraId="3622C191" w14:textId="77777777" w:rsidTr="00B96BE7">
        <w:tc>
          <w:tcPr>
            <w:tcW w:w="2676" w:type="dxa"/>
          </w:tcPr>
          <w:p w14:paraId="16C02CA5"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657D8690"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6" w:type="dxa"/>
          </w:tcPr>
          <w:p w14:paraId="1BA02D3D"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6AF4385A" w14:textId="77777777" w:rsidR="00703F1F" w:rsidRPr="002F2505" w:rsidRDefault="00703F1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r>
    </w:tbl>
    <w:p w14:paraId="6E68AEAA" w14:textId="77777777" w:rsidR="00703F1F" w:rsidRPr="002F2505" w:rsidRDefault="00703F1F" w:rsidP="002F2505">
      <w:pPr>
        <w:tabs>
          <w:tab w:val="left" w:pos="274"/>
          <w:tab w:val="left" w:pos="2835"/>
          <w:tab w:val="left" w:pos="5387"/>
          <w:tab w:val="left" w:pos="7938"/>
        </w:tabs>
        <w:spacing w:after="0" w:line="276" w:lineRule="auto"/>
        <w:jc w:val="center"/>
        <w:rPr>
          <w:b/>
        </w:rPr>
      </w:pPr>
    </w:p>
    <w:p w14:paraId="4101AB8A"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781EA9AB" w14:textId="77777777" w:rsidR="00C6442D" w:rsidRPr="002F2505" w:rsidRDefault="00C6442D" w:rsidP="002F2505">
      <w:pPr>
        <w:spacing w:after="0" w:line="276" w:lineRule="auto"/>
        <w:rPr>
          <w:b/>
        </w:rPr>
      </w:pPr>
    </w:p>
    <w:p w14:paraId="4B5FEB79" w14:textId="77777777" w:rsidR="00C6442D" w:rsidRPr="002F2505" w:rsidRDefault="00C6442D" w:rsidP="002F2505">
      <w:pPr>
        <w:pStyle w:val="Heading3"/>
        <w:spacing w:before="0" w:line="276" w:lineRule="auto"/>
        <w:rPr>
          <w:rFonts w:cs="Times New Roman"/>
        </w:rPr>
      </w:pPr>
      <w:bookmarkStart w:id="155" w:name="_Toc178979738"/>
      <w:r w:rsidRPr="002F2505">
        <w:rPr>
          <w:rFonts w:cs="Times New Roman"/>
        </w:rPr>
        <w:t>ĐỀ SỐ 2</w:t>
      </w:r>
      <w:bookmarkEnd w:id="155"/>
    </w:p>
    <w:p w14:paraId="39D95F98" w14:textId="77777777" w:rsidR="00B578F2" w:rsidRPr="002F2505" w:rsidRDefault="00B578F2"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63350D81" w14:textId="77777777" w:rsidR="00B578F2" w:rsidRPr="002F2505" w:rsidRDefault="00B578F2" w:rsidP="002F2505">
      <w:pPr>
        <w:widowControl w:val="0"/>
        <w:spacing w:after="0" w:line="276" w:lineRule="auto"/>
        <w:ind w:left="-284" w:right="-755"/>
        <w:rPr>
          <w:rFonts w:eastAsia="Times New Roman"/>
          <w:color w:val="000000"/>
          <w:kern w:val="2"/>
          <w:lang w:val="vi-VN"/>
          <w14:ligatures w14:val="standardContextual"/>
        </w:rPr>
      </w:pPr>
      <w:r w:rsidRPr="002F2505">
        <w:rPr>
          <w:b/>
          <w:color w:val="0033CC"/>
          <w:lang w:val="pt-BR"/>
        </w:rPr>
        <w:t xml:space="preserve">    </w:t>
      </w:r>
      <w:r w:rsidRPr="002F2505">
        <w:rPr>
          <w:rFonts w:eastAsia="Arial"/>
          <w:b/>
          <w:color w:val="000000"/>
          <w:kern w:val="2"/>
          <w:lang w:val="vi-VN"/>
          <w14:ligatures w14:val="standardContextual"/>
        </w:rPr>
        <w:t xml:space="preserve">Câu 1. </w:t>
      </w:r>
      <w:r w:rsidRPr="002F2505">
        <w:rPr>
          <w:rFonts w:eastAsia="Times New Roman"/>
          <w:color w:val="000000"/>
          <w:kern w:val="2"/>
          <w:lang w:val="vi-VN"/>
          <w14:ligatures w14:val="standardContextual"/>
        </w:rPr>
        <w:t>Liên kết trong mạng tinh thể kim loại là loại liên kết nào sau đây?</w:t>
      </w:r>
    </w:p>
    <w:p w14:paraId="0553EC0D" w14:textId="77777777" w:rsidR="00B578F2" w:rsidRPr="002F2505" w:rsidRDefault="00B578F2" w:rsidP="002F2505">
      <w:pPr>
        <w:tabs>
          <w:tab w:val="left" w:pos="283"/>
          <w:tab w:val="left" w:pos="2906"/>
          <w:tab w:val="left" w:pos="5528"/>
          <w:tab w:val="left" w:pos="8150"/>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r w:rsidRPr="002F2505">
        <w:rPr>
          <w:rFonts w:eastAsia="Arial"/>
          <w:color w:val="000000"/>
          <w:kern w:val="2"/>
          <w:lang w:val="vi-VN"/>
          <w14:ligatures w14:val="standardContextual"/>
        </w:rPr>
        <w:t>Ion.</w:t>
      </w:r>
      <w:r w:rsidRPr="002F2505">
        <w:rPr>
          <w:rFonts w:eastAsia="Arial"/>
          <w:b/>
          <w:color w:val="000000"/>
          <w:kern w:val="2"/>
          <w:lang w:val="vi-VN"/>
          <w14:ligatures w14:val="standardContextual"/>
        </w:rPr>
        <w:tab/>
        <w:t xml:space="preserve">B. </w:t>
      </w:r>
      <w:r w:rsidRPr="002F2505">
        <w:rPr>
          <w:rFonts w:eastAsia="Arial"/>
          <w:color w:val="000000"/>
          <w:kern w:val="2"/>
          <w:lang w:val="vi-VN"/>
          <w14:ligatures w14:val="standardContextual"/>
        </w:rPr>
        <w:t>Cộng hoá trị.</w:t>
      </w:r>
      <w:r w:rsidRPr="002F2505">
        <w:rPr>
          <w:rFonts w:eastAsia="Arial"/>
          <w:b/>
          <w:color w:val="000000"/>
          <w:kern w:val="2"/>
          <w:lang w:val="vi-VN"/>
          <w14:ligatures w14:val="standardContextual"/>
        </w:rPr>
        <w:tab/>
        <w:t xml:space="preserve">C. </w:t>
      </w:r>
      <w:r w:rsidRPr="002F2505">
        <w:rPr>
          <w:rFonts w:eastAsia="Arial"/>
          <w:color w:val="000000"/>
          <w:kern w:val="2"/>
          <w:lang w:val="vi-VN"/>
          <w14:ligatures w14:val="standardContextual"/>
        </w:rPr>
        <w:t>van der Waals.</w:t>
      </w:r>
      <w:r w:rsidRPr="002F2505">
        <w:rPr>
          <w:rFonts w:eastAsia="Arial"/>
          <w:b/>
          <w:color w:val="000000"/>
          <w:kern w:val="2"/>
          <w:lang w:val="vi-VN"/>
          <w14:ligatures w14:val="standardContextual"/>
        </w:rPr>
        <w:tab/>
        <w:t xml:space="preserve">D. </w:t>
      </w:r>
      <w:r w:rsidRPr="002F2505">
        <w:rPr>
          <w:rFonts w:eastAsia="Arial"/>
          <w:color w:val="000000"/>
          <w:kern w:val="2"/>
          <w:lang w:val="vi-VN"/>
          <w14:ligatures w14:val="standardContextual"/>
        </w:rPr>
        <w:t>Kim loại.</w:t>
      </w:r>
    </w:p>
    <w:p w14:paraId="7F936E8F" w14:textId="77777777" w:rsidR="00B578F2" w:rsidRPr="002F2505" w:rsidRDefault="00B578F2" w:rsidP="002F2505">
      <w:pPr>
        <w:widowControl w:val="0"/>
        <w:spacing w:after="0" w:line="276" w:lineRule="auto"/>
        <w:ind w:right="-755"/>
        <w:rPr>
          <w:rFonts w:eastAsia="Times New Roman"/>
          <w:color w:val="000000"/>
          <w:kern w:val="2"/>
          <w:lang w:val="vi-VN"/>
          <w14:ligatures w14:val="standardContextual"/>
        </w:rPr>
      </w:pPr>
      <w:r w:rsidRPr="002F2505">
        <w:rPr>
          <w:rFonts w:eastAsia="Arial"/>
          <w:b/>
          <w:color w:val="000000"/>
          <w:kern w:val="2"/>
          <w:lang w:val="vi-VN"/>
          <w14:ligatures w14:val="standardContextual"/>
        </w:rPr>
        <w:t xml:space="preserve">Câu 2. </w:t>
      </w:r>
      <w:r w:rsidRPr="002F2505">
        <w:rPr>
          <w:rFonts w:eastAsia="Times New Roman"/>
          <w:color w:val="000000"/>
          <w:kern w:val="2"/>
          <w:lang w:val="vi-VN"/>
          <w14:ligatures w14:val="standardContextual"/>
        </w:rPr>
        <w:t>Trong mạng tinh thể kim loại chứa các cation kim loại được sắp xếp theo một trật tự nhất định cùng với các electron chuyển động</w:t>
      </w:r>
    </w:p>
    <w:p w14:paraId="56055ADC"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r w:rsidRPr="002F2505">
        <w:rPr>
          <w:rFonts w:eastAsia="Arial"/>
          <w:color w:val="000000"/>
          <w:kern w:val="2"/>
          <w:lang w:val="vi-VN"/>
          <w14:ligatures w14:val="standardContextual"/>
        </w:rPr>
        <w:t>theo một quỹ đạo xác định.</w:t>
      </w:r>
    </w:p>
    <w:p w14:paraId="267B8DF4"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B. </w:t>
      </w:r>
      <w:r w:rsidRPr="002F2505">
        <w:rPr>
          <w:rFonts w:eastAsia="Arial"/>
          <w:color w:val="000000"/>
          <w:kern w:val="2"/>
          <w:lang w:val="vi-VN"/>
          <w14:ligatures w14:val="standardContextual"/>
        </w:rPr>
        <w:t>xung quanh một vị trí xác định.</w:t>
      </w:r>
    </w:p>
    <w:p w14:paraId="6D018FEC"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C. </w:t>
      </w:r>
      <w:r w:rsidRPr="002F2505">
        <w:rPr>
          <w:rFonts w:eastAsia="Arial"/>
          <w:color w:val="000000"/>
          <w:kern w:val="2"/>
          <w:lang w:val="vi-VN"/>
          <w14:ligatures w14:val="standardContextual"/>
        </w:rPr>
        <w:t>tự do trong toàn bộ mạng tinh thể.</w:t>
      </w:r>
    </w:p>
    <w:p w14:paraId="6FFB391B"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D. </w:t>
      </w:r>
      <w:r w:rsidRPr="002F2505">
        <w:rPr>
          <w:rFonts w:eastAsia="Arial"/>
          <w:color w:val="000000"/>
          <w:kern w:val="2"/>
          <w:lang w:val="vi-VN"/>
          <w14:ligatures w14:val="standardContextual"/>
        </w:rPr>
        <w:t>trong một khu vực không gian nhất định.</w:t>
      </w:r>
    </w:p>
    <w:p w14:paraId="13CAC210" w14:textId="77777777" w:rsidR="00B578F2" w:rsidRPr="002F2505" w:rsidRDefault="00B578F2" w:rsidP="002F2505">
      <w:pPr>
        <w:tabs>
          <w:tab w:val="left" w:pos="283"/>
        </w:tabs>
        <w:spacing w:after="0" w:line="276" w:lineRule="auto"/>
        <w:rPr>
          <w:rFonts w:eastAsia="Arial"/>
          <w:color w:val="000000"/>
          <w:kern w:val="2"/>
          <w:lang w:val="pt-BR"/>
          <w14:ligatures w14:val="standardContextual"/>
        </w:rPr>
      </w:pPr>
      <w:r w:rsidRPr="002F2505">
        <w:rPr>
          <w:rFonts w:eastAsia="Arial"/>
          <w:b/>
          <w:color w:val="000000"/>
          <w:kern w:val="2"/>
          <w:lang w:val="vi-VN"/>
          <w14:ligatures w14:val="standardContextual"/>
        </w:rPr>
        <w:t xml:space="preserve">Câu 3. </w:t>
      </w:r>
      <w:r w:rsidRPr="002F2505">
        <w:rPr>
          <w:rFonts w:eastAsia="Calibri"/>
          <w:color w:val="000000"/>
          <w:lang w:val="vi-VN" w:eastAsia="vi-VN" w:bidi="vi-VN"/>
        </w:rPr>
        <w:t>Cho các phát biểu sau đây về vị trí và cấu tạo của kim loại:</w:t>
      </w:r>
    </w:p>
    <w:p w14:paraId="6483A006" w14:textId="77777777" w:rsidR="00B578F2" w:rsidRPr="002F2505" w:rsidRDefault="00D57B5F" w:rsidP="002F2505">
      <w:pPr>
        <w:widowControl w:val="0"/>
        <w:spacing w:after="0" w:line="276" w:lineRule="auto"/>
        <w:ind w:left="720" w:hanging="360"/>
        <w:contextualSpacing/>
        <w:rPr>
          <w:rFonts w:eastAsia="Courier New"/>
          <w:color w:val="000000"/>
          <w:lang w:val="vi-VN" w:eastAsia="vi-VN" w:bidi="vi-VN"/>
        </w:rPr>
      </w:pPr>
      <w:bookmarkStart w:id="156" w:name="bookmark880"/>
      <w:bookmarkEnd w:id="156"/>
      <w:r w:rsidRPr="002F2505">
        <w:rPr>
          <w:rFonts w:eastAsia="Courier New"/>
          <w:color w:val="000000"/>
          <w:lang w:val="vi-VN" w:eastAsia="vi-VN" w:bidi="vi-VN"/>
        </w:rPr>
        <w:t>(1)</w:t>
      </w:r>
      <w:r w:rsidRPr="002F2505">
        <w:rPr>
          <w:rFonts w:eastAsia="Courier New"/>
          <w:color w:val="000000"/>
          <w:lang w:val="vi-VN" w:eastAsia="vi-VN" w:bidi="vi-VN"/>
        </w:rPr>
        <w:tab/>
      </w:r>
      <w:r w:rsidR="00B578F2" w:rsidRPr="002F2505">
        <w:rPr>
          <w:rFonts w:eastAsia="Courier New"/>
          <w:color w:val="000000"/>
          <w:lang w:val="vi-VN" w:eastAsia="vi-VN" w:bidi="vi-VN"/>
        </w:rPr>
        <w:t>Hầu hết các kim loại chỉ có từ 1 electron đến 3 electron lớp ngoài cùng.</w:t>
      </w:r>
    </w:p>
    <w:p w14:paraId="289EF992" w14:textId="77777777" w:rsidR="00B578F2" w:rsidRPr="002F2505" w:rsidRDefault="00D57B5F" w:rsidP="002F2505">
      <w:pPr>
        <w:widowControl w:val="0"/>
        <w:spacing w:after="0" w:line="276" w:lineRule="auto"/>
        <w:ind w:left="720" w:hanging="360"/>
        <w:contextualSpacing/>
        <w:rPr>
          <w:rFonts w:eastAsia="Courier New"/>
          <w:color w:val="000000"/>
          <w:lang w:val="vi-VN" w:eastAsia="vi-VN" w:bidi="vi-VN"/>
        </w:rPr>
      </w:pPr>
      <w:bookmarkStart w:id="157" w:name="bookmark881"/>
      <w:bookmarkEnd w:id="157"/>
      <w:r w:rsidRPr="002F2505">
        <w:rPr>
          <w:rFonts w:eastAsia="Courier New"/>
          <w:color w:val="000000"/>
          <w:lang w:val="vi-VN" w:eastAsia="vi-VN" w:bidi="vi-VN"/>
        </w:rPr>
        <w:t>(2)</w:t>
      </w:r>
      <w:r w:rsidRPr="002F2505">
        <w:rPr>
          <w:rFonts w:eastAsia="Courier New"/>
          <w:color w:val="000000"/>
          <w:lang w:val="vi-VN" w:eastAsia="vi-VN" w:bidi="vi-VN"/>
        </w:rPr>
        <w:tab/>
      </w:r>
      <w:r w:rsidR="00B578F2" w:rsidRPr="002F2505">
        <w:rPr>
          <w:rFonts w:eastAsia="Courier New"/>
          <w:color w:val="000000"/>
          <w:lang w:val="vi-VN" w:eastAsia="vi-VN" w:bidi="vi-VN"/>
        </w:rPr>
        <w:t>Tất các Các nguyên tố phân nhóm B (phân nhóm phụ) đều là kim loại.</w:t>
      </w:r>
    </w:p>
    <w:p w14:paraId="75D92563" w14:textId="77777777" w:rsidR="00B578F2" w:rsidRPr="002F2505" w:rsidRDefault="00D57B5F" w:rsidP="002F2505">
      <w:pPr>
        <w:widowControl w:val="0"/>
        <w:spacing w:after="0" w:line="276" w:lineRule="auto"/>
        <w:ind w:left="720" w:hanging="360"/>
        <w:contextualSpacing/>
        <w:rPr>
          <w:rFonts w:eastAsia="Courier New"/>
          <w:color w:val="000000"/>
          <w:lang w:val="vi-VN" w:eastAsia="vi-VN" w:bidi="vi-VN"/>
        </w:rPr>
      </w:pPr>
      <w:bookmarkStart w:id="158" w:name="bookmark882"/>
      <w:bookmarkEnd w:id="158"/>
      <w:r w:rsidRPr="002F2505">
        <w:rPr>
          <w:rFonts w:eastAsia="Courier New"/>
          <w:color w:val="000000"/>
          <w:lang w:val="vi-VN" w:eastAsia="vi-VN" w:bidi="vi-VN"/>
        </w:rPr>
        <w:t>(3)</w:t>
      </w:r>
      <w:r w:rsidRPr="002F2505">
        <w:rPr>
          <w:rFonts w:eastAsia="Courier New"/>
          <w:color w:val="000000"/>
          <w:lang w:val="vi-VN" w:eastAsia="vi-VN" w:bidi="vi-VN"/>
        </w:rPr>
        <w:tab/>
      </w:r>
      <w:r w:rsidR="00B578F2" w:rsidRPr="002F2505">
        <w:rPr>
          <w:rFonts w:eastAsia="Courier New"/>
          <w:color w:val="000000"/>
          <w:lang w:val="vi-VN" w:eastAsia="vi-VN" w:bidi="vi-VN"/>
        </w:rPr>
        <w:t>Ở trạng thái rắn, đơn chất kim loại có cấu tạo tinh thể.</w:t>
      </w:r>
    </w:p>
    <w:p w14:paraId="267C2E85" w14:textId="77777777" w:rsidR="00B578F2" w:rsidRPr="002F2505" w:rsidRDefault="00D57B5F" w:rsidP="002F2505">
      <w:pPr>
        <w:widowControl w:val="0"/>
        <w:spacing w:after="0" w:line="276" w:lineRule="auto"/>
        <w:ind w:left="720" w:hanging="360"/>
        <w:contextualSpacing/>
        <w:rPr>
          <w:rFonts w:eastAsia="Courier New"/>
          <w:color w:val="000000"/>
          <w:lang w:val="vi-VN" w:eastAsia="vi-VN" w:bidi="vi-VN"/>
        </w:rPr>
      </w:pPr>
      <w:bookmarkStart w:id="159" w:name="bookmark883"/>
      <w:bookmarkEnd w:id="159"/>
      <w:r w:rsidRPr="002F2505">
        <w:rPr>
          <w:rFonts w:eastAsia="Courier New"/>
          <w:color w:val="000000"/>
          <w:lang w:val="vi-VN" w:eastAsia="vi-VN" w:bidi="vi-VN"/>
        </w:rPr>
        <w:t>(4)</w:t>
      </w:r>
      <w:r w:rsidRPr="002F2505">
        <w:rPr>
          <w:rFonts w:eastAsia="Courier New"/>
          <w:color w:val="000000"/>
          <w:lang w:val="vi-VN" w:eastAsia="vi-VN" w:bidi="vi-VN"/>
        </w:rPr>
        <w:tab/>
      </w:r>
      <w:r w:rsidR="00B578F2" w:rsidRPr="002F2505">
        <w:rPr>
          <w:rFonts w:eastAsia="Courier New"/>
          <w:color w:val="000000"/>
          <w:lang w:val="vi-VN" w:eastAsia="vi-VN" w:bidi="vi-VN"/>
        </w:rPr>
        <w:t>Các kim loại đều có bán kính nhỏ hơn các phi kim thuộc cùng một chu kì.</w:t>
      </w:r>
    </w:p>
    <w:p w14:paraId="051158FF" w14:textId="77777777" w:rsidR="00B578F2" w:rsidRPr="002F2505" w:rsidRDefault="00D57B5F" w:rsidP="002F2505">
      <w:pPr>
        <w:widowControl w:val="0"/>
        <w:spacing w:after="0" w:line="276" w:lineRule="auto"/>
        <w:ind w:left="426" w:hanging="77"/>
        <w:contextualSpacing/>
        <w:rPr>
          <w:rFonts w:eastAsia="Courier New"/>
          <w:color w:val="000000"/>
          <w:lang w:val="vi-VN" w:eastAsia="vi-VN" w:bidi="vi-VN"/>
        </w:rPr>
      </w:pPr>
      <w:bookmarkStart w:id="160" w:name="bookmark884"/>
      <w:bookmarkEnd w:id="160"/>
      <w:r w:rsidRPr="002F2505">
        <w:rPr>
          <w:rFonts w:eastAsia="Courier New"/>
          <w:color w:val="000000"/>
          <w:lang w:val="vi-VN" w:eastAsia="vi-VN" w:bidi="vi-VN"/>
        </w:rPr>
        <w:t>(5)</w:t>
      </w:r>
      <w:r w:rsidRPr="002F2505">
        <w:rPr>
          <w:rFonts w:eastAsia="Courier New"/>
          <w:color w:val="000000"/>
          <w:lang w:val="vi-VN" w:eastAsia="vi-VN" w:bidi="vi-VN"/>
        </w:rPr>
        <w:tab/>
      </w:r>
      <w:r w:rsidR="00B578F2" w:rsidRPr="002F2505">
        <w:rPr>
          <w:rFonts w:eastAsia="Courier New"/>
          <w:color w:val="000000"/>
          <w:lang w:val="vi-VN" w:eastAsia="vi-VN" w:bidi="vi-VN"/>
        </w:rPr>
        <w:t xml:space="preserve">Liên kết kim loại là liên kết được hình thành giữa các nguyên tử và ion dương kim loại trong mạng tinh thể do sự tham gia của các electron tự do. </w:t>
      </w:r>
    </w:p>
    <w:p w14:paraId="058FD65A" w14:textId="77777777" w:rsidR="00B578F2" w:rsidRPr="002F2505" w:rsidRDefault="00B578F2" w:rsidP="002F2505">
      <w:pPr>
        <w:widowControl w:val="0"/>
        <w:tabs>
          <w:tab w:val="left" w:pos="1059"/>
        </w:tabs>
        <w:spacing w:after="0" w:line="276" w:lineRule="auto"/>
        <w:ind w:firstLine="400"/>
        <w:rPr>
          <w:rFonts w:eastAsia="Times New Roman"/>
          <w:color w:val="000000"/>
          <w:lang w:val="vi-VN" w:eastAsia="vi-VN" w:bidi="vi-VN"/>
        </w:rPr>
      </w:pPr>
      <w:r w:rsidRPr="002F2505">
        <w:rPr>
          <w:rFonts w:eastAsia="Times New Roman"/>
          <w:color w:val="000000"/>
          <w:lang w:val="vi-VN" w:eastAsia="vi-VN" w:bidi="vi-VN"/>
        </w:rPr>
        <w:t>Những phát biểu đúng là</w:t>
      </w:r>
    </w:p>
    <w:p w14:paraId="7A1EF882" w14:textId="77777777" w:rsidR="00B578F2" w:rsidRPr="002F2505" w:rsidRDefault="00B578F2" w:rsidP="002F2505">
      <w:pPr>
        <w:tabs>
          <w:tab w:val="left" w:pos="283"/>
          <w:tab w:val="left" w:pos="5528"/>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r w:rsidRPr="002F2505">
        <w:rPr>
          <w:rFonts w:eastAsia="Times New Roman"/>
          <w:color w:val="000000"/>
          <w:lang w:val="vi-VN" w:eastAsia="vi-VN" w:bidi="vi-VN"/>
        </w:rPr>
        <w:t>(1), (2), (3), (5).</w:t>
      </w:r>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(1), (2), (3), (4), (5).</w:t>
      </w:r>
    </w:p>
    <w:p w14:paraId="11308DD0" w14:textId="77777777" w:rsidR="00B578F2" w:rsidRPr="002F2505" w:rsidRDefault="00B578F2" w:rsidP="002F2505">
      <w:pPr>
        <w:tabs>
          <w:tab w:val="left" w:pos="283"/>
          <w:tab w:val="left" w:pos="5528"/>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C. </w:t>
      </w:r>
      <w:r w:rsidRPr="002F2505">
        <w:rPr>
          <w:rFonts w:eastAsia="Times New Roman"/>
          <w:color w:val="000000"/>
          <w:lang w:val="vi-VN" w:eastAsia="vi-VN" w:bidi="vi-VN"/>
        </w:rPr>
        <w:t>(1), (2), (3).</w:t>
      </w:r>
      <w:r w:rsidRPr="002F2505">
        <w:rPr>
          <w:rFonts w:eastAsia="Arial"/>
          <w:b/>
          <w:color w:val="000000"/>
          <w:kern w:val="2"/>
          <w:lang w:val="vi-VN"/>
          <w14:ligatures w14:val="standardContextual"/>
        </w:rPr>
        <w:tab/>
        <w:t xml:space="preserve">D. </w:t>
      </w:r>
      <w:r w:rsidRPr="002F2505">
        <w:rPr>
          <w:rFonts w:eastAsia="Times New Roman"/>
          <w:color w:val="000000"/>
          <w:lang w:val="vi-VN" w:eastAsia="vi-VN" w:bidi="vi-VN"/>
        </w:rPr>
        <w:t>(1), (3), (5).</w:t>
      </w:r>
    </w:p>
    <w:p w14:paraId="0EBD1E56" w14:textId="77777777" w:rsidR="00B578F2" w:rsidRPr="002F2505" w:rsidRDefault="00B578F2" w:rsidP="002F2505">
      <w:pPr>
        <w:widowControl w:val="0"/>
        <w:spacing w:after="0" w:line="276" w:lineRule="auto"/>
        <w:rPr>
          <w:rFonts w:eastAsia="Times New Roman"/>
          <w:color w:val="000000"/>
          <w:lang w:val="vi-VN" w:eastAsia="vi-VN" w:bidi="vi-VN"/>
        </w:rPr>
      </w:pPr>
      <w:r w:rsidRPr="002F2505">
        <w:rPr>
          <w:rFonts w:eastAsia="Arial"/>
          <w:b/>
          <w:color w:val="000000"/>
          <w:kern w:val="2"/>
          <w:lang w:val="vi-VN"/>
          <w14:ligatures w14:val="standardContextual"/>
        </w:rPr>
        <w:t xml:space="preserve">Câu 4. </w:t>
      </w:r>
      <w:r w:rsidRPr="002F2505">
        <w:rPr>
          <w:rFonts w:eastAsia="Times New Roman"/>
          <w:color w:val="000000"/>
          <w:lang w:val="vi-VN" w:eastAsia="vi-VN" w:bidi="vi-VN"/>
        </w:rPr>
        <w:t>Phát biểu nào sau đây đúng?</w:t>
      </w:r>
    </w:p>
    <w:p w14:paraId="08417E72" w14:textId="77777777" w:rsidR="00B578F2" w:rsidRPr="002F2505" w:rsidRDefault="00B578F2" w:rsidP="002F2505">
      <w:pPr>
        <w:widowControl w:val="0"/>
        <w:spacing w:after="0" w:line="276" w:lineRule="auto"/>
        <w:jc w:val="both"/>
        <w:rPr>
          <w:rFonts w:eastAsia="Times New Roman"/>
          <w:color w:val="000000"/>
          <w:lang w:val="vi-VN" w:eastAsia="vi-VN" w:bidi="vi-VN"/>
        </w:rPr>
      </w:pPr>
      <w:r w:rsidRPr="002F2505">
        <w:rPr>
          <w:rFonts w:eastAsia="Times New Roman"/>
          <w:color w:val="000000"/>
          <w:lang w:val="vi-VN" w:eastAsia="vi-VN" w:bidi="vi-VN"/>
        </w:rPr>
        <w:t>Trong tinh thể kim loại:</w:t>
      </w:r>
    </w:p>
    <w:p w14:paraId="539C8D8A"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bookmarkStart w:id="161" w:name="bookmark885"/>
      <w:bookmarkEnd w:id="161"/>
      <w:r w:rsidRPr="002F2505">
        <w:rPr>
          <w:rFonts w:eastAsia="Arial"/>
          <w:b/>
          <w:color w:val="000000"/>
          <w:kern w:val="2"/>
          <w:lang w:val="vi-VN"/>
          <w14:ligatures w14:val="standardContextual"/>
        </w:rPr>
        <w:tab/>
        <w:t xml:space="preserve">A. </w:t>
      </w:r>
      <w:r w:rsidRPr="002F2505">
        <w:rPr>
          <w:rFonts w:eastAsia="Times New Roman"/>
          <w:color w:val="000000"/>
          <w:lang w:val="vi-VN" w:eastAsia="vi-VN" w:bidi="vi-VN"/>
        </w:rPr>
        <w:t>các ion dương kim loại nằm ở các nút mạng tinh thể và các electron hoá trị chuyển động tự do xung quanh.</w:t>
      </w:r>
    </w:p>
    <w:p w14:paraId="37EED4D4"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bookmarkStart w:id="162" w:name="bookmark886"/>
      <w:bookmarkEnd w:id="162"/>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các electron hoá trị ở các nút mạng và các ion dương kim loại chuyển động tự do.</w:t>
      </w:r>
    </w:p>
    <w:p w14:paraId="60679FDB"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C. </w:t>
      </w:r>
      <w:r w:rsidRPr="002F2505">
        <w:rPr>
          <w:rFonts w:eastAsia="Times New Roman"/>
          <w:color w:val="000000"/>
          <w:lang w:val="vi-VN" w:eastAsia="vi-VN" w:bidi="vi-VN"/>
        </w:rPr>
        <w:t>các electron hoá trị và các ion dương kim loại đều chuyển động tự do trong toàn bộ mạng tinh thể.</w:t>
      </w:r>
    </w:p>
    <w:p w14:paraId="026C8268"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D. </w:t>
      </w:r>
      <w:r w:rsidRPr="002F2505">
        <w:rPr>
          <w:rFonts w:eastAsia="Times New Roman"/>
          <w:color w:val="000000"/>
          <w:lang w:val="vi-VN" w:eastAsia="vi-VN" w:bidi="vi-VN"/>
        </w:rPr>
        <w:t>các electron hoá trị nằm ở giữa các nguyên tử kim loại cạnh nhau.</w:t>
      </w:r>
    </w:p>
    <w:p w14:paraId="17D38E33" w14:textId="77777777" w:rsidR="00B578F2" w:rsidRPr="002F2505" w:rsidRDefault="00B578F2" w:rsidP="002F2505">
      <w:pPr>
        <w:widowControl w:val="0"/>
        <w:spacing w:after="0" w:line="276" w:lineRule="auto"/>
        <w:rPr>
          <w:rFonts w:eastAsia="Times New Roman"/>
          <w:color w:val="000000"/>
          <w:lang w:val="vi-VN" w:eastAsia="vi-VN" w:bidi="vi-VN"/>
        </w:rPr>
      </w:pPr>
      <w:r w:rsidRPr="002F2505">
        <w:rPr>
          <w:rFonts w:eastAsia="Arial"/>
          <w:b/>
          <w:color w:val="000000"/>
          <w:kern w:val="2"/>
          <w:lang w:val="vi-VN"/>
          <w14:ligatures w14:val="standardContextual"/>
        </w:rPr>
        <w:t xml:space="preserve">Câu 5. </w:t>
      </w:r>
      <w:r w:rsidRPr="002F2505">
        <w:rPr>
          <w:rFonts w:eastAsia="Calibri"/>
          <w:color w:val="000000"/>
          <w:lang w:val="vi-VN" w:eastAsia="vi-VN" w:bidi="vi-VN"/>
        </w:rPr>
        <w:t>Những tính chất vật lí chung của kim loại (dẫn điện, dẫn nhiệt, dẻo, ánh kim) gây nên chủ yếu bởi</w:t>
      </w:r>
    </w:p>
    <w:p w14:paraId="2A02F9C5"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bookmarkStart w:id="163" w:name="bookmark877"/>
      <w:bookmarkEnd w:id="163"/>
      <w:r w:rsidRPr="002F2505">
        <w:rPr>
          <w:rFonts w:eastAsia="Arial"/>
          <w:b/>
          <w:color w:val="000000"/>
          <w:kern w:val="2"/>
          <w:lang w:val="vi-VN"/>
          <w14:ligatures w14:val="standardContextual"/>
        </w:rPr>
        <w:tab/>
        <w:t xml:space="preserve">A. </w:t>
      </w:r>
      <w:r w:rsidRPr="002F2505">
        <w:rPr>
          <w:rFonts w:eastAsia="Times New Roman"/>
          <w:color w:val="000000"/>
          <w:lang w:val="vi-VN" w:eastAsia="vi-VN" w:bidi="vi-VN"/>
        </w:rPr>
        <w:t>các electron tự do trong tinh thể kim loại.</w:t>
      </w:r>
      <w:bookmarkStart w:id="164" w:name="bookmark878"/>
      <w:bookmarkEnd w:id="164"/>
    </w:p>
    <w:p w14:paraId="4F34D0BC"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kiểu cấu tạo mạng tinh thể của kim loại.</w:t>
      </w:r>
    </w:p>
    <w:p w14:paraId="383891CA"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C. </w:t>
      </w:r>
      <w:r w:rsidRPr="002F2505">
        <w:rPr>
          <w:rFonts w:eastAsia="Times New Roman"/>
          <w:color w:val="000000"/>
          <w:lang w:val="vi-VN" w:eastAsia="vi-VN" w:bidi="vi-VN"/>
        </w:rPr>
        <w:t>khối lượng riêng cửa kim loại.</w:t>
      </w:r>
    </w:p>
    <w:p w14:paraId="6D3DD5E3"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lastRenderedPageBreak/>
        <w:tab/>
        <w:t xml:space="preserve">D. </w:t>
      </w:r>
      <w:r w:rsidRPr="002F2505">
        <w:rPr>
          <w:rFonts w:eastAsia="Times New Roman"/>
          <w:color w:val="000000"/>
          <w:lang w:val="vi-VN" w:eastAsia="vi-VN" w:bidi="vi-VN"/>
        </w:rPr>
        <w:t>tính chất của kim loại.</w:t>
      </w:r>
    </w:p>
    <w:p w14:paraId="784347B1" w14:textId="77777777" w:rsidR="00B578F2" w:rsidRPr="002F2505" w:rsidRDefault="00B578F2" w:rsidP="002F2505">
      <w:pPr>
        <w:widowControl w:val="0"/>
        <w:tabs>
          <w:tab w:val="left" w:pos="752"/>
        </w:tabs>
        <w:spacing w:after="0" w:line="276" w:lineRule="auto"/>
        <w:rPr>
          <w:rFonts w:eastAsia="Times New Roman"/>
          <w:color w:val="000000"/>
          <w:lang w:val="vi-VN" w:eastAsia="vi-VN" w:bidi="vi-VN"/>
        </w:rPr>
      </w:pPr>
      <w:r w:rsidRPr="002F2505">
        <w:rPr>
          <w:rFonts w:eastAsia="Arial"/>
          <w:b/>
          <w:color w:val="000000"/>
          <w:kern w:val="2"/>
          <w:lang w:val="vi-VN"/>
          <w14:ligatures w14:val="standardContextual"/>
        </w:rPr>
        <w:t xml:space="preserve">Câu 6. </w:t>
      </w:r>
      <w:r w:rsidRPr="002F2505">
        <w:rPr>
          <w:rFonts w:eastAsia="Times New Roman"/>
          <w:color w:val="000000"/>
          <w:lang w:val="vi-VN" w:eastAsia="vi-VN" w:bidi="vi-VN"/>
        </w:rPr>
        <w:t>Dây điện cao thế thường được làm bằng nhôm là do nhôm</w:t>
      </w:r>
    </w:p>
    <w:p w14:paraId="48225699" w14:textId="77777777" w:rsidR="00B578F2" w:rsidRPr="002F2505" w:rsidRDefault="00B578F2" w:rsidP="002F2505">
      <w:pPr>
        <w:tabs>
          <w:tab w:val="left" w:pos="283"/>
          <w:tab w:val="left" w:pos="5528"/>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r w:rsidRPr="002F2505">
        <w:rPr>
          <w:rFonts w:eastAsia="Times New Roman"/>
          <w:color w:val="000000"/>
          <w:lang w:val="vi-VN" w:eastAsia="vi-VN" w:bidi="vi-VN"/>
        </w:rPr>
        <w:t>là kim loại dẫn điện tốt và nhẹ.</w:t>
      </w:r>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là kim loại dẫn điện tốt nhất.</w:t>
      </w:r>
    </w:p>
    <w:p w14:paraId="68610AD0" w14:textId="77777777" w:rsidR="00B578F2" w:rsidRPr="002F2505" w:rsidRDefault="00B578F2" w:rsidP="002F2505">
      <w:pPr>
        <w:tabs>
          <w:tab w:val="left" w:pos="283"/>
          <w:tab w:val="left" w:pos="5528"/>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C. </w:t>
      </w:r>
      <w:r w:rsidRPr="002F2505">
        <w:rPr>
          <w:rFonts w:eastAsia="Times New Roman"/>
          <w:color w:val="000000"/>
          <w:lang w:val="vi-VN" w:eastAsia="vi-VN" w:bidi="vi-VN"/>
        </w:rPr>
        <w:t>có giá thành rẻ.</w:t>
      </w:r>
      <w:r w:rsidRPr="002F2505">
        <w:rPr>
          <w:rFonts w:eastAsia="Arial"/>
          <w:b/>
          <w:color w:val="000000"/>
          <w:kern w:val="2"/>
          <w:lang w:val="vi-VN"/>
          <w14:ligatures w14:val="standardContextual"/>
        </w:rPr>
        <w:tab/>
        <w:t xml:space="preserve">D. </w:t>
      </w:r>
      <w:r w:rsidRPr="002F2505">
        <w:rPr>
          <w:rFonts w:eastAsia="Times New Roman"/>
          <w:color w:val="000000"/>
          <w:lang w:val="vi-VN" w:eastAsia="vi-VN" w:bidi="vi-VN"/>
        </w:rPr>
        <w:t>có tính trơ về mặt hoá học.</w:t>
      </w:r>
    </w:p>
    <w:p w14:paraId="6DE8C898" w14:textId="77777777" w:rsidR="00B578F2" w:rsidRPr="002F2505" w:rsidRDefault="00B578F2" w:rsidP="002F2505">
      <w:pPr>
        <w:widowControl w:val="0"/>
        <w:tabs>
          <w:tab w:val="left" w:pos="752"/>
        </w:tabs>
        <w:spacing w:after="0" w:line="276" w:lineRule="auto"/>
        <w:rPr>
          <w:rFonts w:eastAsia="Times New Roman"/>
          <w:color w:val="000000"/>
          <w:lang w:val="vi-VN" w:eastAsia="vi-VN" w:bidi="vi-VN"/>
        </w:rPr>
      </w:pPr>
      <w:r w:rsidRPr="002F2505">
        <w:rPr>
          <w:rFonts w:eastAsia="Arial"/>
          <w:b/>
          <w:color w:val="000000"/>
          <w:kern w:val="2"/>
          <w:lang w:val="vi-VN"/>
          <w14:ligatures w14:val="standardContextual"/>
        </w:rPr>
        <w:t xml:space="preserve">Câu 7. </w:t>
      </w:r>
      <w:r w:rsidRPr="002F2505">
        <w:rPr>
          <w:rFonts w:eastAsia="Times New Roman"/>
          <w:color w:val="000000"/>
          <w:lang w:val="vi-VN" w:eastAsia="vi-VN" w:bidi="vi-VN"/>
        </w:rPr>
        <w:t>Kim loại nào sau đây không phản ứng với dung dịch HCl loãng?</w:t>
      </w:r>
    </w:p>
    <w:p w14:paraId="166452CD" w14:textId="77777777" w:rsidR="00B578F2" w:rsidRPr="002F2505" w:rsidRDefault="00B578F2" w:rsidP="002F2505">
      <w:pPr>
        <w:tabs>
          <w:tab w:val="left" w:pos="283"/>
          <w:tab w:val="left" w:pos="2906"/>
          <w:tab w:val="left" w:pos="5528"/>
          <w:tab w:val="left" w:pos="8150"/>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r w:rsidRPr="002F2505">
        <w:rPr>
          <w:rFonts w:eastAsia="Times New Roman"/>
          <w:color w:val="000000"/>
          <w:lang w:val="vi-VN" w:eastAsia="vi-VN" w:bidi="vi-VN"/>
        </w:rPr>
        <w:t>Đồng.</w:t>
      </w:r>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Calcium.</w:t>
      </w:r>
      <w:r w:rsidRPr="002F2505">
        <w:rPr>
          <w:rFonts w:eastAsia="Arial"/>
          <w:b/>
          <w:color w:val="000000"/>
          <w:kern w:val="2"/>
          <w:lang w:val="vi-VN"/>
          <w14:ligatures w14:val="standardContextual"/>
        </w:rPr>
        <w:tab/>
        <w:t xml:space="preserve">C. </w:t>
      </w:r>
      <w:r w:rsidRPr="002F2505">
        <w:rPr>
          <w:rFonts w:eastAsia="Times New Roman"/>
          <w:color w:val="000000"/>
          <w:lang w:val="vi-VN" w:eastAsia="vi-VN" w:bidi="vi-VN"/>
        </w:rPr>
        <w:t>Magnesium.</w:t>
      </w:r>
      <w:r w:rsidRPr="002F2505">
        <w:rPr>
          <w:rFonts w:eastAsia="Arial"/>
          <w:b/>
          <w:color w:val="000000"/>
          <w:kern w:val="2"/>
          <w:lang w:val="vi-VN"/>
          <w14:ligatures w14:val="standardContextual"/>
        </w:rPr>
        <w:tab/>
        <w:t xml:space="preserve">D. </w:t>
      </w:r>
      <w:r w:rsidRPr="002F2505">
        <w:rPr>
          <w:rFonts w:eastAsia="Times New Roman"/>
          <w:color w:val="000000"/>
          <w:lang w:val="vi-VN" w:eastAsia="vi-VN" w:bidi="vi-VN"/>
        </w:rPr>
        <w:t>Kẽm.</w:t>
      </w:r>
    </w:p>
    <w:p w14:paraId="21C94563" w14:textId="77777777" w:rsidR="00B578F2" w:rsidRPr="002F2505" w:rsidRDefault="00B578F2" w:rsidP="002F2505">
      <w:pPr>
        <w:widowControl w:val="0"/>
        <w:tabs>
          <w:tab w:val="left" w:pos="726"/>
        </w:tabs>
        <w:spacing w:after="0" w:line="276" w:lineRule="auto"/>
        <w:rPr>
          <w:rFonts w:eastAsia="Times New Roman"/>
          <w:color w:val="000000"/>
          <w:lang w:val="vi-VN" w:eastAsia="vi-VN" w:bidi="vi-VN"/>
        </w:rPr>
      </w:pPr>
      <w:r w:rsidRPr="002F2505">
        <w:rPr>
          <w:rFonts w:eastAsia="Arial"/>
          <w:b/>
          <w:color w:val="000000"/>
          <w:kern w:val="2"/>
          <w:lang w:val="vi-VN"/>
          <w14:ligatures w14:val="standardContextual"/>
        </w:rPr>
        <w:t xml:space="preserve">Câu 8. </w:t>
      </w:r>
      <w:r w:rsidRPr="002F2505">
        <w:rPr>
          <w:rFonts w:eastAsia="Times New Roman"/>
          <w:color w:val="000000"/>
          <w:lang w:val="vi-VN" w:eastAsia="vi-VN" w:bidi="vi-VN"/>
        </w:rPr>
        <w:t>Tiến hành các thí nghiệm sau:</w:t>
      </w:r>
    </w:p>
    <w:p w14:paraId="4177A24F" w14:textId="77777777" w:rsidR="00B578F2" w:rsidRPr="002F2505" w:rsidRDefault="00D57B5F" w:rsidP="002F2505">
      <w:pPr>
        <w:widowControl w:val="0"/>
        <w:tabs>
          <w:tab w:val="left" w:pos="1039"/>
        </w:tabs>
        <w:spacing w:after="0" w:line="276" w:lineRule="auto"/>
        <w:ind w:left="720" w:hanging="360"/>
        <w:contextualSpacing/>
        <w:rPr>
          <w:rFonts w:eastAsia="Times New Roman"/>
          <w:color w:val="000000"/>
          <w:lang w:val="vi-VN" w:eastAsia="vi-VN" w:bidi="vi-VN"/>
        </w:rPr>
      </w:pPr>
      <w:bookmarkStart w:id="165" w:name="bookmark924"/>
      <w:bookmarkStart w:id="166" w:name="bookmark927"/>
      <w:bookmarkEnd w:id="165"/>
      <w:bookmarkEnd w:id="166"/>
      <w:r w:rsidRPr="002F2505">
        <w:rPr>
          <w:rFonts w:eastAsia="Times New Roman"/>
          <w:color w:val="000000"/>
          <w:u w:color="000000"/>
          <w:lang w:val="vi-VN" w:eastAsia="vi-VN" w:bidi="vi-VN"/>
        </w:rPr>
        <w:t>(a)</w:t>
      </w:r>
      <w:r w:rsidRPr="002F2505">
        <w:rPr>
          <w:rFonts w:eastAsia="Times New Roman"/>
          <w:color w:val="000000"/>
          <w:u w:color="000000"/>
          <w:lang w:val="vi-VN" w:eastAsia="vi-VN" w:bidi="vi-VN"/>
        </w:rPr>
        <w:tab/>
      </w:r>
      <w:r w:rsidR="00B578F2" w:rsidRPr="002F2505">
        <w:rPr>
          <w:rFonts w:eastAsia="Times New Roman"/>
          <w:color w:val="000000"/>
          <w:lang w:val="vi-VN" w:eastAsia="vi-VN" w:bidi="vi-VN"/>
        </w:rPr>
        <w:t>Cho kim loại Zn vào dung dịch AgNO</w:t>
      </w:r>
      <w:r w:rsidR="00B578F2" w:rsidRPr="002F2505">
        <w:rPr>
          <w:rFonts w:eastAsia="Times New Roman"/>
          <w:color w:val="000000"/>
          <w:vertAlign w:val="subscript"/>
          <w:lang w:val="vi-VN" w:eastAsia="vi-VN" w:bidi="vi-VN"/>
        </w:rPr>
        <w:t>3</w:t>
      </w:r>
      <w:r w:rsidR="00B578F2" w:rsidRPr="002F2505">
        <w:rPr>
          <w:rFonts w:eastAsia="Times New Roman"/>
          <w:color w:val="000000"/>
          <w:lang w:val="vi-VN" w:eastAsia="vi-VN" w:bidi="vi-VN"/>
        </w:rPr>
        <w:t xml:space="preserve">. </w:t>
      </w:r>
    </w:p>
    <w:p w14:paraId="259A8525" w14:textId="77777777" w:rsidR="00B578F2" w:rsidRPr="002F2505" w:rsidRDefault="00D57B5F" w:rsidP="002F2505">
      <w:pPr>
        <w:widowControl w:val="0"/>
        <w:tabs>
          <w:tab w:val="left" w:pos="1039"/>
        </w:tabs>
        <w:spacing w:after="0" w:line="276" w:lineRule="auto"/>
        <w:ind w:left="720" w:hanging="360"/>
        <w:contextualSpacing/>
        <w:rPr>
          <w:rFonts w:eastAsia="Times New Roman"/>
          <w:color w:val="000000"/>
          <w:lang w:eastAsia="vi-VN" w:bidi="vi-VN"/>
        </w:rPr>
      </w:pPr>
      <w:r w:rsidRPr="002F2505">
        <w:rPr>
          <w:rFonts w:eastAsia="Times New Roman"/>
          <w:color w:val="000000"/>
          <w:u w:color="000000"/>
          <w:lang w:eastAsia="vi-VN" w:bidi="vi-VN"/>
        </w:rPr>
        <w:t>(b)</w:t>
      </w:r>
      <w:r w:rsidRPr="002F2505">
        <w:rPr>
          <w:rFonts w:eastAsia="Times New Roman"/>
          <w:color w:val="000000"/>
          <w:u w:color="000000"/>
          <w:lang w:eastAsia="vi-VN" w:bidi="vi-VN"/>
        </w:rPr>
        <w:tab/>
      </w:r>
      <w:r w:rsidR="00B578F2" w:rsidRPr="002F2505">
        <w:rPr>
          <w:rFonts w:eastAsia="Times New Roman"/>
          <w:color w:val="000000"/>
          <w:lang w:val="vi-VN" w:eastAsia="vi-VN" w:bidi="vi-VN"/>
        </w:rPr>
        <w:t>Cho kim loại Fe vào dung dịch Fe</w:t>
      </w:r>
      <w:r w:rsidR="00B578F2" w:rsidRPr="002F2505">
        <w:rPr>
          <w:rFonts w:eastAsia="Times New Roman"/>
          <w:color w:val="000000"/>
          <w:vertAlign w:val="subscript"/>
          <w:lang w:val="vi-VN" w:eastAsia="vi-VN" w:bidi="vi-VN"/>
        </w:rPr>
        <w:t>2</w:t>
      </w:r>
      <w:r w:rsidR="00B578F2" w:rsidRPr="002F2505">
        <w:rPr>
          <w:rFonts w:eastAsia="Times New Roman"/>
          <w:color w:val="000000"/>
          <w:lang w:val="vi-VN" w:eastAsia="vi-VN" w:bidi="vi-VN"/>
        </w:rPr>
        <w:t>(SO</w:t>
      </w:r>
      <w:r w:rsidR="00B578F2" w:rsidRPr="002F2505">
        <w:rPr>
          <w:rFonts w:eastAsia="Times New Roman"/>
          <w:color w:val="000000"/>
          <w:vertAlign w:val="subscript"/>
          <w:lang w:val="vi-VN" w:eastAsia="vi-VN" w:bidi="vi-VN"/>
        </w:rPr>
        <w:t>4</w:t>
      </w:r>
      <w:r w:rsidR="00B578F2" w:rsidRPr="002F2505">
        <w:rPr>
          <w:rFonts w:eastAsia="Times New Roman"/>
          <w:color w:val="000000"/>
          <w:lang w:val="vi-VN" w:eastAsia="vi-VN" w:bidi="vi-VN"/>
        </w:rPr>
        <w:t>)</w:t>
      </w:r>
      <w:r w:rsidR="00B578F2" w:rsidRPr="002F2505">
        <w:rPr>
          <w:rFonts w:eastAsia="Times New Roman"/>
          <w:color w:val="000000"/>
          <w:vertAlign w:val="subscript"/>
          <w:lang w:val="vi-VN" w:eastAsia="vi-VN" w:bidi="vi-VN"/>
        </w:rPr>
        <w:t>3</w:t>
      </w:r>
      <w:r w:rsidR="00B578F2" w:rsidRPr="002F2505">
        <w:rPr>
          <w:rFonts w:eastAsia="Times New Roman"/>
          <w:color w:val="000000"/>
          <w:lang w:val="vi-VN" w:eastAsia="vi-VN" w:bidi="vi-VN"/>
        </w:rPr>
        <w:t xml:space="preserve">. </w:t>
      </w:r>
    </w:p>
    <w:p w14:paraId="33F2AB1E" w14:textId="77777777" w:rsidR="00B578F2" w:rsidRPr="002F2505" w:rsidRDefault="00D57B5F" w:rsidP="002F2505">
      <w:pPr>
        <w:widowControl w:val="0"/>
        <w:tabs>
          <w:tab w:val="left" w:pos="1039"/>
        </w:tabs>
        <w:spacing w:after="0" w:line="276" w:lineRule="auto"/>
        <w:ind w:left="720" w:hanging="360"/>
        <w:contextualSpacing/>
        <w:rPr>
          <w:rFonts w:eastAsia="Times New Roman"/>
          <w:color w:val="000000"/>
          <w:lang w:eastAsia="vi-VN" w:bidi="vi-VN"/>
        </w:rPr>
      </w:pPr>
      <w:r w:rsidRPr="002F2505">
        <w:rPr>
          <w:rFonts w:eastAsia="Times New Roman"/>
          <w:color w:val="000000"/>
          <w:u w:color="000000"/>
          <w:lang w:eastAsia="vi-VN" w:bidi="vi-VN"/>
        </w:rPr>
        <w:t>(c)</w:t>
      </w:r>
      <w:r w:rsidRPr="002F2505">
        <w:rPr>
          <w:rFonts w:eastAsia="Times New Roman"/>
          <w:color w:val="000000"/>
          <w:u w:color="000000"/>
          <w:lang w:eastAsia="vi-VN" w:bidi="vi-VN"/>
        </w:rPr>
        <w:tab/>
      </w:r>
      <w:r w:rsidR="00B578F2" w:rsidRPr="002F2505">
        <w:rPr>
          <w:rFonts w:eastAsia="Times New Roman"/>
          <w:color w:val="000000"/>
          <w:lang w:val="vi-VN" w:eastAsia="vi-VN" w:bidi="vi-VN"/>
        </w:rPr>
        <w:t>Cho kim loại Na vào dung dịch CuS</w:t>
      </w:r>
      <w:r w:rsidR="00B578F2" w:rsidRPr="002F2505">
        <w:rPr>
          <w:rFonts w:eastAsia="Times New Roman"/>
          <w:color w:val="000000"/>
          <w:lang w:eastAsia="vi-VN" w:bidi="vi-VN"/>
        </w:rPr>
        <w:t>O</w:t>
      </w:r>
      <w:r w:rsidR="00B578F2" w:rsidRPr="002F2505">
        <w:rPr>
          <w:rFonts w:eastAsia="Times New Roman"/>
          <w:color w:val="000000"/>
          <w:vertAlign w:val="subscript"/>
          <w:lang w:val="vi-VN" w:eastAsia="vi-VN" w:bidi="vi-VN"/>
        </w:rPr>
        <w:t>4</w:t>
      </w:r>
      <w:r w:rsidR="00B578F2" w:rsidRPr="002F2505">
        <w:rPr>
          <w:rFonts w:eastAsia="Times New Roman"/>
          <w:color w:val="000000"/>
          <w:lang w:val="vi-VN" w:eastAsia="vi-VN" w:bidi="vi-VN"/>
        </w:rPr>
        <w:t xml:space="preserve">. </w:t>
      </w:r>
    </w:p>
    <w:p w14:paraId="7F9B6D18" w14:textId="77777777" w:rsidR="00B578F2" w:rsidRPr="002F2505" w:rsidRDefault="00D57B5F" w:rsidP="002F2505">
      <w:pPr>
        <w:widowControl w:val="0"/>
        <w:tabs>
          <w:tab w:val="left" w:pos="1039"/>
        </w:tabs>
        <w:spacing w:after="0" w:line="276" w:lineRule="auto"/>
        <w:ind w:left="720" w:hanging="360"/>
        <w:contextualSpacing/>
        <w:rPr>
          <w:rFonts w:eastAsia="Times New Roman"/>
          <w:color w:val="000000"/>
          <w:lang w:eastAsia="vi-VN" w:bidi="vi-VN"/>
        </w:rPr>
      </w:pPr>
      <w:r w:rsidRPr="002F2505">
        <w:rPr>
          <w:rFonts w:eastAsia="Times New Roman"/>
          <w:color w:val="000000"/>
          <w:u w:color="000000"/>
          <w:lang w:eastAsia="vi-VN" w:bidi="vi-VN"/>
        </w:rPr>
        <w:t>(d)</w:t>
      </w:r>
      <w:r w:rsidRPr="002F2505">
        <w:rPr>
          <w:rFonts w:eastAsia="Times New Roman"/>
          <w:color w:val="000000"/>
          <w:u w:color="000000"/>
          <w:lang w:eastAsia="vi-VN" w:bidi="vi-VN"/>
        </w:rPr>
        <w:tab/>
      </w:r>
      <w:r w:rsidR="00B578F2" w:rsidRPr="002F2505">
        <w:rPr>
          <w:rFonts w:eastAsia="Times New Roman"/>
          <w:color w:val="000000"/>
          <w:lang w:val="vi-VN" w:eastAsia="vi-VN" w:bidi="vi-VN"/>
        </w:rPr>
        <w:t>D</w:t>
      </w:r>
      <w:r w:rsidR="00B578F2" w:rsidRPr="002F2505">
        <w:rPr>
          <w:rFonts w:eastAsia="Times New Roman"/>
          <w:color w:val="000000"/>
          <w:lang w:eastAsia="vi-VN" w:bidi="vi-VN"/>
        </w:rPr>
        <w:t>ẫ</w:t>
      </w:r>
      <w:r w:rsidR="00B578F2" w:rsidRPr="002F2505">
        <w:rPr>
          <w:rFonts w:eastAsia="Times New Roman"/>
          <w:color w:val="000000"/>
          <w:lang w:val="vi-VN" w:eastAsia="vi-VN" w:bidi="vi-VN"/>
        </w:rPr>
        <w:t xml:space="preserve">n khí </w:t>
      </w:r>
      <w:r w:rsidR="00B578F2" w:rsidRPr="002F2505">
        <w:rPr>
          <w:rFonts w:eastAsia="Times New Roman"/>
          <w:color w:val="000000"/>
          <w:lang w:eastAsia="vi-VN" w:bidi="vi-VN"/>
        </w:rPr>
        <w:t xml:space="preserve">CO </w:t>
      </w:r>
      <w:r w:rsidR="00B578F2" w:rsidRPr="002F2505">
        <w:rPr>
          <w:rFonts w:eastAsia="Times New Roman"/>
          <w:color w:val="000000"/>
          <w:lang w:val="vi-VN" w:eastAsia="vi-VN" w:bidi="vi-VN"/>
        </w:rPr>
        <w:t xml:space="preserve">(dư) qua bột CuO, đun nóng. </w:t>
      </w:r>
    </w:p>
    <w:p w14:paraId="08B531B3" w14:textId="77777777" w:rsidR="00B578F2" w:rsidRPr="002F2505" w:rsidRDefault="00D57B5F" w:rsidP="002F2505">
      <w:pPr>
        <w:widowControl w:val="0"/>
        <w:tabs>
          <w:tab w:val="left" w:pos="1039"/>
        </w:tabs>
        <w:spacing w:after="0" w:line="276" w:lineRule="auto"/>
        <w:ind w:left="720" w:hanging="360"/>
        <w:contextualSpacing/>
        <w:rPr>
          <w:rFonts w:eastAsia="Times New Roman"/>
          <w:color w:val="000000"/>
          <w:lang w:eastAsia="vi-VN" w:bidi="vi-VN"/>
        </w:rPr>
      </w:pPr>
      <w:r w:rsidRPr="002F2505">
        <w:rPr>
          <w:rFonts w:eastAsia="Times New Roman"/>
          <w:color w:val="000000"/>
          <w:u w:color="000000"/>
          <w:lang w:eastAsia="vi-VN" w:bidi="vi-VN"/>
        </w:rPr>
        <w:t>(e)</w:t>
      </w:r>
      <w:r w:rsidRPr="002F2505">
        <w:rPr>
          <w:rFonts w:eastAsia="Times New Roman"/>
          <w:color w:val="000000"/>
          <w:u w:color="000000"/>
          <w:lang w:eastAsia="vi-VN" w:bidi="vi-VN"/>
        </w:rPr>
        <w:tab/>
      </w:r>
      <w:r w:rsidR="00B578F2" w:rsidRPr="002F2505">
        <w:rPr>
          <w:rFonts w:eastAsia="Times New Roman"/>
          <w:color w:val="000000"/>
          <w:lang w:val="vi-VN" w:eastAsia="vi-VN" w:bidi="vi-VN"/>
        </w:rPr>
        <w:t>Cho kim loại Cu vào dung dịch FeCl</w:t>
      </w:r>
      <w:r w:rsidR="00B578F2" w:rsidRPr="002F2505">
        <w:rPr>
          <w:rFonts w:eastAsia="Times New Roman"/>
          <w:color w:val="000000"/>
          <w:vertAlign w:val="subscript"/>
          <w:lang w:val="vi-VN" w:eastAsia="vi-VN" w:bidi="vi-VN"/>
        </w:rPr>
        <w:t>3</w:t>
      </w:r>
      <w:r w:rsidR="00B578F2" w:rsidRPr="002F2505">
        <w:rPr>
          <w:rFonts w:eastAsia="Times New Roman"/>
          <w:color w:val="000000"/>
          <w:lang w:val="vi-VN" w:eastAsia="vi-VN" w:bidi="vi-VN"/>
        </w:rPr>
        <w:t xml:space="preserve"> dư. </w:t>
      </w:r>
    </w:p>
    <w:p w14:paraId="2A405CCC" w14:textId="77777777" w:rsidR="00B578F2" w:rsidRPr="002F2505" w:rsidRDefault="00D57B5F" w:rsidP="002F2505">
      <w:pPr>
        <w:widowControl w:val="0"/>
        <w:tabs>
          <w:tab w:val="left" w:pos="1039"/>
        </w:tabs>
        <w:spacing w:after="0" w:line="276" w:lineRule="auto"/>
        <w:ind w:left="720" w:hanging="360"/>
        <w:contextualSpacing/>
        <w:rPr>
          <w:rFonts w:eastAsia="Times New Roman"/>
          <w:color w:val="000000"/>
          <w:lang w:eastAsia="vi-VN" w:bidi="vi-VN"/>
        </w:rPr>
      </w:pPr>
      <w:r w:rsidRPr="002F2505">
        <w:rPr>
          <w:rFonts w:eastAsia="Times New Roman"/>
          <w:color w:val="000000"/>
          <w:u w:color="000000"/>
          <w:lang w:eastAsia="vi-VN" w:bidi="vi-VN"/>
        </w:rPr>
        <w:t>(f)</w:t>
      </w:r>
      <w:r w:rsidRPr="002F2505">
        <w:rPr>
          <w:rFonts w:eastAsia="Times New Roman"/>
          <w:color w:val="000000"/>
          <w:u w:color="000000"/>
          <w:lang w:eastAsia="vi-VN" w:bidi="vi-VN"/>
        </w:rPr>
        <w:tab/>
      </w:r>
      <w:r w:rsidR="00B578F2" w:rsidRPr="002F2505">
        <w:rPr>
          <w:rFonts w:eastAsia="Times New Roman"/>
          <w:color w:val="000000"/>
          <w:lang w:val="vi-VN" w:eastAsia="vi-VN" w:bidi="vi-VN"/>
        </w:rPr>
        <w:t>Điện phân dung dịch AgN</w:t>
      </w:r>
      <w:r w:rsidR="00B578F2" w:rsidRPr="002F2505">
        <w:rPr>
          <w:rFonts w:eastAsia="Times New Roman"/>
          <w:color w:val="000000"/>
          <w:lang w:eastAsia="vi-VN" w:bidi="vi-VN"/>
        </w:rPr>
        <w:t>O</w:t>
      </w:r>
      <w:r w:rsidR="00B578F2" w:rsidRPr="002F2505">
        <w:rPr>
          <w:rFonts w:eastAsia="Times New Roman"/>
          <w:color w:val="000000"/>
          <w:vertAlign w:val="subscript"/>
          <w:lang w:val="vi-VN" w:eastAsia="vi-VN" w:bidi="vi-VN"/>
        </w:rPr>
        <w:t>3</w:t>
      </w:r>
      <w:r w:rsidR="00B578F2" w:rsidRPr="002F2505">
        <w:rPr>
          <w:rFonts w:eastAsia="Times New Roman"/>
          <w:color w:val="000000"/>
          <w:lang w:val="vi-VN" w:eastAsia="vi-VN" w:bidi="vi-VN"/>
        </w:rPr>
        <w:t xml:space="preserve"> (với điện cực trơ). </w:t>
      </w:r>
    </w:p>
    <w:p w14:paraId="0234BD81" w14:textId="77777777" w:rsidR="00B578F2" w:rsidRPr="002F2505" w:rsidRDefault="00D57B5F" w:rsidP="002F2505">
      <w:pPr>
        <w:widowControl w:val="0"/>
        <w:tabs>
          <w:tab w:val="left" w:pos="1039"/>
        </w:tabs>
        <w:spacing w:after="0" w:line="276" w:lineRule="auto"/>
        <w:ind w:left="720" w:hanging="360"/>
        <w:contextualSpacing/>
        <w:rPr>
          <w:rFonts w:eastAsia="Times New Roman"/>
          <w:color w:val="000000"/>
          <w:lang w:eastAsia="vi-VN" w:bidi="vi-VN"/>
        </w:rPr>
      </w:pPr>
      <w:r w:rsidRPr="002F2505">
        <w:rPr>
          <w:rFonts w:eastAsia="Times New Roman"/>
          <w:color w:val="000000"/>
          <w:u w:color="000000"/>
          <w:lang w:eastAsia="vi-VN" w:bidi="vi-VN"/>
        </w:rPr>
        <w:t>(g)</w:t>
      </w:r>
      <w:r w:rsidRPr="002F2505">
        <w:rPr>
          <w:rFonts w:eastAsia="Times New Roman"/>
          <w:color w:val="000000"/>
          <w:u w:color="000000"/>
          <w:lang w:eastAsia="vi-VN" w:bidi="vi-VN"/>
        </w:rPr>
        <w:tab/>
      </w:r>
      <w:r w:rsidR="00B578F2" w:rsidRPr="002F2505">
        <w:rPr>
          <w:rFonts w:eastAsia="Times New Roman"/>
          <w:color w:val="000000"/>
          <w:lang w:val="vi-VN" w:eastAsia="vi-VN" w:bidi="vi-VN"/>
        </w:rPr>
        <w:t>Nung nóng hỗn h</w:t>
      </w:r>
      <w:r w:rsidR="00B578F2" w:rsidRPr="002F2505">
        <w:rPr>
          <w:rFonts w:eastAsia="Times New Roman"/>
          <w:color w:val="000000"/>
          <w:lang w:eastAsia="vi-VN" w:bidi="vi-VN"/>
        </w:rPr>
        <w:t>ợ</w:t>
      </w:r>
      <w:r w:rsidR="00B578F2" w:rsidRPr="002F2505">
        <w:rPr>
          <w:rFonts w:eastAsia="Times New Roman"/>
          <w:color w:val="000000"/>
          <w:lang w:val="vi-VN" w:eastAsia="vi-VN" w:bidi="vi-VN"/>
        </w:rPr>
        <w:t>p A</w:t>
      </w:r>
      <w:r w:rsidR="00B578F2" w:rsidRPr="002F2505">
        <w:rPr>
          <w:rFonts w:eastAsia="Times New Roman"/>
          <w:color w:val="000000"/>
          <w:lang w:eastAsia="vi-VN" w:bidi="vi-VN"/>
        </w:rPr>
        <w:t>l</w:t>
      </w:r>
      <w:r w:rsidR="00B578F2" w:rsidRPr="002F2505">
        <w:rPr>
          <w:rFonts w:eastAsia="Times New Roman"/>
          <w:color w:val="000000"/>
          <w:lang w:val="vi-VN" w:eastAsia="vi-VN" w:bidi="vi-VN"/>
        </w:rPr>
        <w:t xml:space="preserve"> và FeO (không có không khí). </w:t>
      </w:r>
    </w:p>
    <w:p w14:paraId="3C56A49A" w14:textId="77777777" w:rsidR="00B578F2" w:rsidRPr="002F2505" w:rsidRDefault="00D57B5F" w:rsidP="002F2505">
      <w:pPr>
        <w:widowControl w:val="0"/>
        <w:tabs>
          <w:tab w:val="left" w:pos="1039"/>
        </w:tabs>
        <w:spacing w:after="0" w:line="276" w:lineRule="auto"/>
        <w:ind w:left="720" w:hanging="360"/>
        <w:contextualSpacing/>
        <w:rPr>
          <w:rFonts w:eastAsia="Times New Roman"/>
          <w:color w:val="000000"/>
          <w:lang w:eastAsia="vi-VN" w:bidi="vi-VN"/>
        </w:rPr>
      </w:pPr>
      <w:r w:rsidRPr="002F2505">
        <w:rPr>
          <w:rFonts w:eastAsia="Times New Roman"/>
          <w:color w:val="000000"/>
          <w:u w:color="000000"/>
          <w:lang w:eastAsia="vi-VN" w:bidi="vi-VN"/>
        </w:rPr>
        <w:t>(h)</w:t>
      </w:r>
      <w:r w:rsidRPr="002F2505">
        <w:rPr>
          <w:rFonts w:eastAsia="Times New Roman"/>
          <w:color w:val="000000"/>
          <w:u w:color="000000"/>
          <w:lang w:eastAsia="vi-VN" w:bidi="vi-VN"/>
        </w:rPr>
        <w:tab/>
      </w:r>
      <w:r w:rsidR="00B578F2" w:rsidRPr="002F2505">
        <w:rPr>
          <w:rFonts w:eastAsia="Times New Roman"/>
          <w:color w:val="000000"/>
          <w:lang w:val="vi-VN" w:eastAsia="vi-VN" w:bidi="vi-VN"/>
        </w:rPr>
        <w:t>Cho kim loại Ba vào dung dịch CuS</w:t>
      </w:r>
      <w:r w:rsidR="00B578F2" w:rsidRPr="002F2505">
        <w:rPr>
          <w:rFonts w:eastAsia="Times New Roman"/>
          <w:color w:val="000000"/>
          <w:lang w:eastAsia="vi-VN" w:bidi="vi-VN"/>
        </w:rPr>
        <w:t>O</w:t>
      </w:r>
      <w:r w:rsidR="00B578F2" w:rsidRPr="002F2505">
        <w:rPr>
          <w:rFonts w:eastAsia="Times New Roman"/>
          <w:color w:val="000000"/>
          <w:vertAlign w:val="subscript"/>
          <w:lang w:val="vi-VN" w:eastAsia="vi-VN" w:bidi="vi-VN"/>
        </w:rPr>
        <w:t>4</w:t>
      </w:r>
      <w:r w:rsidR="00B578F2" w:rsidRPr="002F2505">
        <w:rPr>
          <w:rFonts w:eastAsia="Times New Roman"/>
          <w:color w:val="000000"/>
          <w:lang w:val="vi-VN" w:eastAsia="vi-VN" w:bidi="vi-VN"/>
        </w:rPr>
        <w:t xml:space="preserve"> dư. </w:t>
      </w:r>
    </w:p>
    <w:p w14:paraId="62F57E43" w14:textId="77777777" w:rsidR="00B578F2" w:rsidRPr="002F2505" w:rsidRDefault="00D57B5F" w:rsidP="002F2505">
      <w:pPr>
        <w:widowControl w:val="0"/>
        <w:tabs>
          <w:tab w:val="left" w:pos="1039"/>
        </w:tabs>
        <w:spacing w:after="0" w:line="276" w:lineRule="auto"/>
        <w:ind w:left="720" w:hanging="360"/>
        <w:contextualSpacing/>
        <w:rPr>
          <w:rFonts w:eastAsia="Times New Roman"/>
          <w:color w:val="000000"/>
          <w:lang w:eastAsia="vi-VN" w:bidi="vi-VN"/>
        </w:rPr>
      </w:pPr>
      <w:r w:rsidRPr="002F2505">
        <w:rPr>
          <w:rFonts w:eastAsia="Times New Roman"/>
          <w:color w:val="000000"/>
          <w:u w:color="000000"/>
          <w:lang w:eastAsia="vi-VN" w:bidi="vi-VN"/>
        </w:rPr>
        <w:t>(i)</w:t>
      </w:r>
      <w:r w:rsidRPr="002F2505">
        <w:rPr>
          <w:rFonts w:eastAsia="Times New Roman"/>
          <w:color w:val="000000"/>
          <w:u w:color="000000"/>
          <w:lang w:eastAsia="vi-VN" w:bidi="vi-VN"/>
        </w:rPr>
        <w:tab/>
      </w:r>
      <w:r w:rsidR="00B578F2" w:rsidRPr="002F2505">
        <w:rPr>
          <w:rFonts w:eastAsia="Times New Roman"/>
          <w:color w:val="000000"/>
          <w:lang w:val="vi-VN" w:eastAsia="vi-VN" w:bidi="vi-VN"/>
        </w:rPr>
        <w:t>Điện phân A</w:t>
      </w:r>
      <w:r w:rsidR="00B578F2" w:rsidRPr="002F2505">
        <w:rPr>
          <w:rFonts w:eastAsia="Times New Roman"/>
          <w:color w:val="000000"/>
          <w:lang w:eastAsia="vi-VN" w:bidi="vi-VN"/>
        </w:rPr>
        <w:t>l</w:t>
      </w:r>
      <w:r w:rsidR="00B578F2" w:rsidRPr="002F2505">
        <w:rPr>
          <w:rFonts w:eastAsia="Times New Roman"/>
          <w:color w:val="000000"/>
          <w:vertAlign w:val="subscript"/>
          <w:lang w:val="vi-VN" w:eastAsia="vi-VN" w:bidi="vi-VN"/>
        </w:rPr>
        <w:t>2</w:t>
      </w:r>
      <w:r w:rsidR="00B578F2" w:rsidRPr="002F2505">
        <w:rPr>
          <w:rFonts w:eastAsia="Times New Roman"/>
          <w:color w:val="000000"/>
          <w:lang w:val="vi-VN" w:eastAsia="vi-VN" w:bidi="vi-VN"/>
        </w:rPr>
        <w:t>O</w:t>
      </w:r>
      <w:r w:rsidR="00B578F2" w:rsidRPr="002F2505">
        <w:rPr>
          <w:rFonts w:eastAsia="Times New Roman"/>
          <w:color w:val="000000"/>
          <w:vertAlign w:val="subscript"/>
          <w:lang w:val="vi-VN" w:eastAsia="vi-VN" w:bidi="vi-VN"/>
        </w:rPr>
        <w:t>3</w:t>
      </w:r>
      <w:r w:rsidR="00B578F2" w:rsidRPr="002F2505">
        <w:rPr>
          <w:rFonts w:eastAsia="Times New Roman"/>
          <w:color w:val="000000"/>
          <w:lang w:val="vi-VN" w:eastAsia="vi-VN" w:bidi="vi-VN"/>
        </w:rPr>
        <w:t xml:space="preserve"> nóng chảy.</w:t>
      </w:r>
    </w:p>
    <w:p w14:paraId="7EF9CAC5" w14:textId="77777777" w:rsidR="00B578F2" w:rsidRPr="002F2505" w:rsidRDefault="00D57B5F" w:rsidP="002F2505">
      <w:pPr>
        <w:widowControl w:val="0"/>
        <w:tabs>
          <w:tab w:val="left" w:pos="1039"/>
        </w:tabs>
        <w:spacing w:after="0" w:line="276" w:lineRule="auto"/>
        <w:ind w:left="720" w:hanging="360"/>
        <w:contextualSpacing/>
        <w:rPr>
          <w:rFonts w:eastAsia="Times New Roman"/>
          <w:color w:val="000000"/>
          <w:lang w:val="vi-VN" w:eastAsia="vi-VN" w:bidi="vi-VN"/>
        </w:rPr>
      </w:pPr>
      <w:r w:rsidRPr="002F2505">
        <w:rPr>
          <w:rFonts w:eastAsia="Times New Roman"/>
          <w:color w:val="000000"/>
          <w:u w:color="000000"/>
          <w:lang w:val="vi-VN" w:eastAsia="vi-VN" w:bidi="vi-VN"/>
        </w:rPr>
        <w:t>(j)</w:t>
      </w:r>
      <w:r w:rsidRPr="002F2505">
        <w:rPr>
          <w:rFonts w:eastAsia="Times New Roman"/>
          <w:color w:val="000000"/>
          <w:u w:color="000000"/>
          <w:lang w:val="vi-VN" w:eastAsia="vi-VN" w:bidi="vi-VN"/>
        </w:rPr>
        <w:tab/>
      </w:r>
      <w:r w:rsidR="00B578F2" w:rsidRPr="002F2505">
        <w:rPr>
          <w:rFonts w:eastAsia="Times New Roman"/>
          <w:color w:val="000000"/>
          <w:lang w:val="vi-VN" w:eastAsia="vi-VN" w:bidi="vi-VN"/>
        </w:rPr>
        <w:t>Cho dung dịch Fe(NO</w:t>
      </w:r>
      <w:r w:rsidR="00B578F2" w:rsidRPr="002F2505">
        <w:rPr>
          <w:rFonts w:eastAsia="Times New Roman"/>
          <w:color w:val="000000"/>
          <w:vertAlign w:val="subscript"/>
          <w:lang w:val="vi-VN" w:eastAsia="vi-VN" w:bidi="vi-VN"/>
        </w:rPr>
        <w:t>3</w:t>
      </w:r>
      <w:r w:rsidR="00B578F2" w:rsidRPr="002F2505">
        <w:rPr>
          <w:rFonts w:eastAsia="Times New Roman"/>
          <w:color w:val="000000"/>
          <w:lang w:val="vi-VN" w:eastAsia="vi-VN" w:bidi="vi-VN"/>
        </w:rPr>
        <w:t>)</w:t>
      </w:r>
      <w:r w:rsidR="00B578F2" w:rsidRPr="002F2505">
        <w:rPr>
          <w:rFonts w:eastAsia="Times New Roman"/>
          <w:color w:val="000000"/>
          <w:vertAlign w:val="subscript"/>
          <w:lang w:val="vi-VN" w:eastAsia="vi-VN" w:bidi="vi-VN"/>
        </w:rPr>
        <w:t>2</w:t>
      </w:r>
      <w:r w:rsidR="00B578F2" w:rsidRPr="002F2505">
        <w:rPr>
          <w:rFonts w:eastAsia="Times New Roman"/>
          <w:color w:val="000000"/>
          <w:lang w:val="vi-VN" w:eastAsia="vi-VN" w:bidi="vi-VN"/>
        </w:rPr>
        <w:t xml:space="preserve"> vào dung dịch AgNO</w:t>
      </w:r>
      <w:r w:rsidR="00B578F2" w:rsidRPr="002F2505">
        <w:rPr>
          <w:rFonts w:eastAsia="Times New Roman"/>
          <w:color w:val="000000"/>
          <w:vertAlign w:val="subscript"/>
          <w:lang w:val="vi-VN" w:eastAsia="vi-VN" w:bidi="vi-VN"/>
        </w:rPr>
        <w:t>3</w:t>
      </w:r>
      <w:r w:rsidR="00B578F2" w:rsidRPr="002F2505">
        <w:rPr>
          <w:rFonts w:eastAsia="Times New Roman"/>
          <w:color w:val="000000"/>
          <w:lang w:val="vi-VN" w:eastAsia="vi-VN" w:bidi="vi-VN"/>
        </w:rPr>
        <w:t>.</w:t>
      </w:r>
    </w:p>
    <w:p w14:paraId="4FE4E020" w14:textId="77777777" w:rsidR="00B578F2" w:rsidRPr="002F2505" w:rsidRDefault="00B578F2" w:rsidP="002F2505">
      <w:pPr>
        <w:widowControl w:val="0"/>
        <w:tabs>
          <w:tab w:val="left" w:pos="1039"/>
        </w:tabs>
        <w:spacing w:after="0" w:line="276" w:lineRule="auto"/>
        <w:ind w:left="360"/>
        <w:rPr>
          <w:rFonts w:eastAsia="Times New Roman"/>
          <w:color w:val="000000"/>
          <w:lang w:val="vi-VN" w:eastAsia="vi-VN" w:bidi="vi-VN"/>
        </w:rPr>
      </w:pPr>
      <w:r w:rsidRPr="002F2505">
        <w:rPr>
          <w:rFonts w:eastAsia="Times New Roman"/>
          <w:color w:val="000000"/>
          <w:lang w:val="vi-VN" w:eastAsia="vi-VN" w:bidi="vi-VN"/>
        </w:rPr>
        <w:t xml:space="preserve">Sau khi các phản ứng kết thúc, số thí nghiệm thu được kim là </w:t>
      </w:r>
    </w:p>
    <w:p w14:paraId="1A770F82" w14:textId="77777777" w:rsidR="00B578F2" w:rsidRPr="002F2505" w:rsidRDefault="00B578F2" w:rsidP="002F2505">
      <w:pPr>
        <w:tabs>
          <w:tab w:val="left" w:pos="283"/>
          <w:tab w:val="left" w:pos="2906"/>
          <w:tab w:val="left" w:pos="5528"/>
          <w:tab w:val="left" w:pos="8150"/>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r w:rsidRPr="002F2505">
        <w:rPr>
          <w:rFonts w:eastAsia="Times New Roman"/>
          <w:color w:val="000000"/>
          <w:lang w:val="vi-VN" w:eastAsia="vi-VN" w:bidi="vi-VN"/>
        </w:rPr>
        <w:t>4.</w:t>
      </w:r>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5.</w:t>
      </w:r>
      <w:r w:rsidRPr="002F2505">
        <w:rPr>
          <w:rFonts w:eastAsia="Arial"/>
          <w:b/>
          <w:color w:val="000000"/>
          <w:kern w:val="2"/>
          <w:lang w:val="vi-VN"/>
          <w14:ligatures w14:val="standardContextual"/>
        </w:rPr>
        <w:tab/>
        <w:t xml:space="preserve">C. </w:t>
      </w:r>
      <w:r w:rsidRPr="002F2505">
        <w:rPr>
          <w:rFonts w:eastAsia="Times New Roman"/>
          <w:color w:val="000000"/>
          <w:lang w:val="vi-VN" w:eastAsia="vi-VN" w:bidi="vi-VN"/>
        </w:rPr>
        <w:t>6.</w:t>
      </w:r>
      <w:r w:rsidRPr="002F2505">
        <w:rPr>
          <w:rFonts w:eastAsia="Arial"/>
          <w:b/>
          <w:color w:val="000000"/>
          <w:kern w:val="2"/>
          <w:lang w:val="vi-VN"/>
          <w14:ligatures w14:val="standardContextual"/>
        </w:rPr>
        <w:tab/>
        <w:t xml:space="preserve">D. </w:t>
      </w:r>
      <w:r w:rsidRPr="002F2505">
        <w:rPr>
          <w:rFonts w:eastAsia="Times New Roman"/>
          <w:color w:val="000000"/>
          <w:lang w:val="vi-VN" w:eastAsia="vi-VN" w:bidi="vi-VN"/>
        </w:rPr>
        <w:t>7.</w:t>
      </w:r>
    </w:p>
    <w:p w14:paraId="649AA692" w14:textId="77777777" w:rsidR="00B578F2" w:rsidRPr="002F2505" w:rsidRDefault="00B578F2" w:rsidP="002F2505">
      <w:pPr>
        <w:widowControl w:val="0"/>
        <w:tabs>
          <w:tab w:val="left" w:pos="873"/>
        </w:tabs>
        <w:spacing w:after="0" w:line="276" w:lineRule="auto"/>
        <w:jc w:val="both"/>
        <w:rPr>
          <w:rFonts w:eastAsia="Times New Roman"/>
          <w:color w:val="000000"/>
          <w:lang w:val="vi-VN" w:eastAsia="vi-VN" w:bidi="vi-VN"/>
        </w:rPr>
      </w:pPr>
      <w:r w:rsidRPr="002F2505">
        <w:rPr>
          <w:rFonts w:eastAsia="Arial"/>
          <w:b/>
          <w:color w:val="000000"/>
          <w:kern w:val="2"/>
          <w:lang w:val="vi-VN"/>
          <w14:ligatures w14:val="standardContextual"/>
        </w:rPr>
        <w:t xml:space="preserve">Câu 9. </w:t>
      </w:r>
      <w:r w:rsidRPr="002F2505">
        <w:rPr>
          <w:rFonts w:eastAsia="Times New Roman"/>
          <w:color w:val="000000"/>
          <w:lang w:val="vi-VN" w:eastAsia="vi-VN" w:bidi="vi-VN"/>
        </w:rPr>
        <w:t>Cho bột Fe vào dung dịch gồm AgNO</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 xml:space="preserve"> và Cu(NO</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 Sau khi các phản ứng xảy ra hoàn toàn, thu được dung dịch X gồm hai muối và chất rắn Y gồm hai kim loại. Hai muối trong X và hai kim loại trong Y lần lượt là:</w:t>
      </w:r>
    </w:p>
    <w:p w14:paraId="1BF51FA9" w14:textId="77777777" w:rsidR="00B578F2" w:rsidRPr="002F2505" w:rsidRDefault="00B578F2" w:rsidP="002F2505">
      <w:pPr>
        <w:tabs>
          <w:tab w:val="left" w:pos="283"/>
          <w:tab w:val="left" w:pos="5528"/>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bookmarkStart w:id="167" w:name="bookmark929"/>
      <w:bookmarkEnd w:id="167"/>
      <w:r w:rsidRPr="002F2505">
        <w:rPr>
          <w:rFonts w:eastAsia="Times New Roman"/>
          <w:color w:val="000000"/>
          <w:lang w:val="vi-VN" w:eastAsia="vi-VN" w:bidi="vi-VN"/>
        </w:rPr>
        <w:t>Cu(NO</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 Fe(NO</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 xml:space="preserve"> và Cu; Fe.</w:t>
      </w:r>
      <w:bookmarkStart w:id="168" w:name="bookmark930"/>
      <w:bookmarkEnd w:id="168"/>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Cu(NO</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 Fe(NO</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 xml:space="preserve"> và Ag; Cu.</w:t>
      </w:r>
    </w:p>
    <w:p w14:paraId="25CC4A19" w14:textId="77777777" w:rsidR="00B578F2" w:rsidRPr="002F2505" w:rsidRDefault="00B578F2" w:rsidP="002F2505">
      <w:pPr>
        <w:tabs>
          <w:tab w:val="left" w:pos="283"/>
          <w:tab w:val="left" w:pos="5528"/>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C. </w:t>
      </w:r>
      <w:bookmarkStart w:id="169" w:name="bookmark931"/>
      <w:bookmarkEnd w:id="169"/>
      <w:r w:rsidRPr="002F2505">
        <w:rPr>
          <w:rFonts w:eastAsia="Times New Roman"/>
          <w:color w:val="000000"/>
          <w:lang w:val="vi-VN" w:eastAsia="vi-VN" w:bidi="vi-VN"/>
        </w:rPr>
        <w:t>Fe(NO</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 Fe(NO</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 xml:space="preserve"> và Cu; Ag.</w:t>
      </w:r>
      <w:bookmarkStart w:id="170" w:name="bookmark932"/>
      <w:bookmarkEnd w:id="170"/>
      <w:r w:rsidRPr="002F2505">
        <w:rPr>
          <w:rFonts w:eastAsia="Arial"/>
          <w:b/>
          <w:color w:val="000000"/>
          <w:kern w:val="2"/>
          <w:lang w:val="vi-VN"/>
          <w14:ligatures w14:val="standardContextual"/>
        </w:rPr>
        <w:tab/>
        <w:t xml:space="preserve">D. </w:t>
      </w:r>
      <w:r w:rsidRPr="002F2505">
        <w:rPr>
          <w:rFonts w:eastAsia="Times New Roman"/>
          <w:smallCaps/>
          <w:color w:val="000000"/>
          <w:lang w:eastAsia="vi-VN" w:bidi="vi-VN"/>
        </w:rPr>
        <w:t>C</w:t>
      </w:r>
      <w:r w:rsidRPr="002F2505">
        <w:rPr>
          <w:rFonts w:eastAsia="Calibri"/>
          <w:color w:val="000000"/>
        </w:rPr>
        <w:t>u</w:t>
      </w:r>
      <w:r w:rsidRPr="002F2505">
        <w:rPr>
          <w:rFonts w:eastAsia="Times New Roman"/>
          <w:smallCaps/>
          <w:color w:val="000000"/>
          <w:lang w:val="vi-VN" w:eastAsia="vi-VN" w:bidi="vi-VN"/>
        </w:rPr>
        <w:t>(NO</w:t>
      </w:r>
      <w:r w:rsidRPr="002F2505">
        <w:rPr>
          <w:rFonts w:eastAsia="Times New Roman"/>
          <w:smallCaps/>
          <w:color w:val="000000"/>
          <w:vertAlign w:val="subscript"/>
          <w:lang w:val="vi-VN" w:eastAsia="vi-VN" w:bidi="vi-VN"/>
        </w:rPr>
        <w:t>3</w:t>
      </w:r>
      <w:r w:rsidRPr="002F2505">
        <w:rPr>
          <w:rFonts w:eastAsia="Times New Roman"/>
          <w:smallCaps/>
          <w:color w:val="000000"/>
          <w:lang w:val="vi-VN" w:eastAsia="vi-VN" w:bidi="vi-VN"/>
        </w:rPr>
        <w:t>)</w:t>
      </w:r>
      <w:r w:rsidRPr="002F2505">
        <w:rPr>
          <w:rFonts w:eastAsia="Times New Roman"/>
          <w:smallCaps/>
          <w:color w:val="000000"/>
          <w:vertAlign w:val="subscript"/>
          <w:lang w:val="vi-VN" w:eastAsia="vi-VN" w:bidi="vi-VN"/>
        </w:rPr>
        <w:t>2</w:t>
      </w:r>
      <w:r w:rsidRPr="002F2505">
        <w:rPr>
          <w:rFonts w:eastAsia="Times New Roman"/>
          <w:smallCaps/>
          <w:color w:val="000000"/>
          <w:lang w:val="vi-VN" w:eastAsia="vi-VN" w:bidi="vi-VN"/>
        </w:rPr>
        <w:t>;</w:t>
      </w:r>
      <w:r w:rsidRPr="002F2505">
        <w:rPr>
          <w:rFonts w:eastAsia="Times New Roman"/>
          <w:color w:val="000000"/>
          <w:lang w:val="vi-VN" w:eastAsia="vi-VN" w:bidi="vi-VN"/>
        </w:rPr>
        <w:t xml:space="preserve"> AgNO</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 xml:space="preserve"> và Cu; Ag.</w:t>
      </w:r>
    </w:p>
    <w:p w14:paraId="2943614C" w14:textId="77777777" w:rsidR="00B578F2" w:rsidRPr="002F2505" w:rsidRDefault="00B578F2" w:rsidP="002F2505">
      <w:pPr>
        <w:widowControl w:val="0"/>
        <w:tabs>
          <w:tab w:val="left" w:pos="873"/>
        </w:tabs>
        <w:spacing w:after="0" w:line="276" w:lineRule="auto"/>
        <w:rPr>
          <w:rFonts w:eastAsia="Times New Roman"/>
          <w:color w:val="000000"/>
          <w:lang w:val="vi-VN" w:eastAsia="vi-VN" w:bidi="vi-VN"/>
        </w:rPr>
      </w:pPr>
      <w:r w:rsidRPr="002F2505">
        <w:rPr>
          <w:rFonts w:eastAsia="Arial"/>
          <w:b/>
          <w:color w:val="000000"/>
          <w:kern w:val="2"/>
          <w:lang w:val="vi-VN"/>
          <w14:ligatures w14:val="standardContextual"/>
        </w:rPr>
        <w:t xml:space="preserve">Câu 10. </w:t>
      </w:r>
      <w:r w:rsidRPr="002F2505">
        <w:rPr>
          <w:rFonts w:eastAsia="Times New Roman"/>
          <w:color w:val="000000"/>
          <w:lang w:val="vi-VN" w:eastAsia="vi-VN" w:bidi="vi-VN"/>
        </w:rPr>
        <w:t>Cho 0,02 mol Na vào 1000 mL dung dịch chứa CuSO</w:t>
      </w:r>
      <w:r w:rsidRPr="002F2505">
        <w:rPr>
          <w:rFonts w:eastAsia="Times New Roman"/>
          <w:color w:val="000000"/>
          <w:vertAlign w:val="subscript"/>
          <w:lang w:val="vi-VN" w:eastAsia="vi-VN" w:bidi="vi-VN"/>
        </w:rPr>
        <w:t>4</w:t>
      </w:r>
      <w:r w:rsidRPr="002F2505">
        <w:rPr>
          <w:rFonts w:eastAsia="Times New Roman"/>
          <w:color w:val="000000"/>
          <w:lang w:val="vi-VN" w:eastAsia="vi-VN" w:bidi="vi-VN"/>
        </w:rPr>
        <w:t xml:space="preserve"> 0,05 M và H</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SO</w:t>
      </w:r>
      <w:r w:rsidRPr="002F2505">
        <w:rPr>
          <w:rFonts w:eastAsia="Times New Roman"/>
          <w:color w:val="000000"/>
          <w:vertAlign w:val="subscript"/>
          <w:lang w:val="vi-VN" w:eastAsia="vi-VN" w:bidi="vi-VN"/>
        </w:rPr>
        <w:t xml:space="preserve">4 </w:t>
      </w:r>
      <w:r w:rsidRPr="002F2505">
        <w:rPr>
          <w:rFonts w:eastAsia="Times New Roman"/>
          <w:color w:val="000000"/>
          <w:lang w:val="vi-VN" w:eastAsia="vi-VN" w:bidi="vi-VN"/>
        </w:rPr>
        <w:t>0,005 M. Hiện tượng của thí nghiệm trên là</w:t>
      </w:r>
    </w:p>
    <w:p w14:paraId="18F86DA3"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bookmarkStart w:id="171" w:name="bookmark934"/>
      <w:bookmarkEnd w:id="171"/>
      <w:r w:rsidRPr="002F2505">
        <w:rPr>
          <w:rFonts w:eastAsia="Arial"/>
          <w:b/>
          <w:color w:val="000000"/>
          <w:kern w:val="2"/>
          <w:lang w:val="vi-VN"/>
          <w14:ligatures w14:val="standardContextual"/>
        </w:rPr>
        <w:tab/>
        <w:t xml:space="preserve">A. </w:t>
      </w:r>
      <w:r w:rsidRPr="002F2505">
        <w:rPr>
          <w:rFonts w:eastAsia="Times New Roman"/>
          <w:color w:val="000000"/>
          <w:lang w:val="vi-VN" w:eastAsia="vi-VN" w:bidi="vi-VN"/>
        </w:rPr>
        <w:t>có khí bay lên và có kết tủa màu xanh lam.</w:t>
      </w:r>
      <w:bookmarkStart w:id="172" w:name="bookmark935"/>
      <w:bookmarkEnd w:id="172"/>
    </w:p>
    <w:p w14:paraId="0D92D591"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chỉ có khí bay lên.</w:t>
      </w:r>
    </w:p>
    <w:p w14:paraId="5517DCDD"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bookmarkStart w:id="173" w:name="bookmark936"/>
      <w:bookmarkEnd w:id="173"/>
      <w:r w:rsidRPr="002F2505">
        <w:rPr>
          <w:rFonts w:eastAsia="Arial"/>
          <w:b/>
          <w:color w:val="000000"/>
          <w:kern w:val="2"/>
          <w:lang w:val="vi-VN"/>
          <w14:ligatures w14:val="standardContextual"/>
        </w:rPr>
        <w:tab/>
        <w:t xml:space="preserve">C. </w:t>
      </w:r>
      <w:r w:rsidRPr="002F2505">
        <w:rPr>
          <w:rFonts w:eastAsia="Times New Roman"/>
          <w:color w:val="000000"/>
          <w:lang w:val="vi-VN" w:eastAsia="vi-VN" w:bidi="vi-VN"/>
        </w:rPr>
        <w:t>chỉ có kết tủa màu xạnh lam.</w:t>
      </w:r>
      <w:bookmarkStart w:id="174" w:name="bookmark937"/>
      <w:bookmarkEnd w:id="174"/>
    </w:p>
    <w:p w14:paraId="0F80E52D"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D. </w:t>
      </w:r>
      <w:r w:rsidRPr="002F2505">
        <w:rPr>
          <w:rFonts w:eastAsia="Times New Roman"/>
          <w:color w:val="000000"/>
          <w:lang w:val="vi-VN" w:eastAsia="vi-VN" w:bidi="vi-VN"/>
        </w:rPr>
        <w:t>có khí bay lên và có kết tủa sau đó kết tủa tan.</w:t>
      </w:r>
    </w:p>
    <w:p w14:paraId="5EE4AF7C" w14:textId="77777777" w:rsidR="00B578F2" w:rsidRPr="002F2505" w:rsidRDefault="00B578F2" w:rsidP="002F2505">
      <w:pPr>
        <w:widowControl w:val="0"/>
        <w:tabs>
          <w:tab w:val="left" w:pos="890"/>
        </w:tabs>
        <w:spacing w:after="0" w:line="276" w:lineRule="auto"/>
        <w:rPr>
          <w:rFonts w:eastAsia="Times New Roman"/>
          <w:color w:val="000000"/>
          <w:lang w:val="vi-VN" w:eastAsia="vi-VN" w:bidi="vi-VN"/>
        </w:rPr>
      </w:pPr>
      <w:r w:rsidRPr="002F2505">
        <w:rPr>
          <w:rFonts w:eastAsia="Arial"/>
          <w:b/>
          <w:color w:val="000000"/>
          <w:kern w:val="2"/>
          <w:lang w:val="vi-VN"/>
          <w14:ligatures w14:val="standardContextual"/>
        </w:rPr>
        <w:t xml:space="preserve">Câu 11. </w:t>
      </w:r>
      <w:r w:rsidRPr="002F2505">
        <w:rPr>
          <w:rFonts w:eastAsia="Times New Roman"/>
          <w:color w:val="000000"/>
          <w:lang w:val="vi-VN" w:eastAsia="vi-VN" w:bidi="vi-VN"/>
        </w:rPr>
        <w:t>Tiến hành 2 thí nghiệm sau:</w:t>
      </w:r>
    </w:p>
    <w:p w14:paraId="062D1479" w14:textId="77777777" w:rsidR="00B578F2" w:rsidRPr="002F2505" w:rsidRDefault="00B578F2" w:rsidP="002F2505">
      <w:pPr>
        <w:widowControl w:val="0"/>
        <w:tabs>
          <w:tab w:val="left" w:pos="867"/>
        </w:tabs>
        <w:spacing w:after="0" w:line="276" w:lineRule="auto"/>
        <w:jc w:val="both"/>
        <w:rPr>
          <w:rFonts w:eastAsia="Times New Roman"/>
          <w:color w:val="000000"/>
          <w:lang w:val="vi-VN" w:eastAsia="vi-VN" w:bidi="vi-VN"/>
        </w:rPr>
      </w:pPr>
      <w:bookmarkStart w:id="175" w:name="bookmark944"/>
      <w:bookmarkEnd w:id="175"/>
      <w:r w:rsidRPr="002F2505">
        <w:rPr>
          <w:rFonts w:eastAsia="Times New Roman"/>
          <w:color w:val="000000"/>
          <w:lang w:val="vi-VN" w:eastAsia="vi-VN" w:bidi="vi-VN"/>
        </w:rPr>
        <w:t xml:space="preserve">   - Thí nghiêm 1: cho m gam bột Fe (dư) vào V</w:t>
      </w:r>
      <w:r w:rsidRPr="002F2505">
        <w:rPr>
          <w:rFonts w:eastAsia="Times New Roman"/>
          <w:color w:val="000000"/>
          <w:vertAlign w:val="subscript"/>
          <w:lang w:val="vi-VN" w:eastAsia="vi-VN" w:bidi="vi-VN"/>
        </w:rPr>
        <w:t>1</w:t>
      </w:r>
      <w:r w:rsidRPr="002F2505">
        <w:rPr>
          <w:rFonts w:eastAsia="Times New Roman"/>
          <w:color w:val="000000"/>
          <w:lang w:val="vi-VN" w:eastAsia="vi-VN" w:bidi="vi-VN"/>
        </w:rPr>
        <w:t xml:space="preserve"> lít dung dịch Cu(NO</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 xml:space="preserve"> 1 M.</w:t>
      </w:r>
    </w:p>
    <w:p w14:paraId="0A771311" w14:textId="77777777" w:rsidR="00B578F2" w:rsidRPr="002F2505" w:rsidRDefault="00B578F2" w:rsidP="002F2505">
      <w:pPr>
        <w:widowControl w:val="0"/>
        <w:tabs>
          <w:tab w:val="left" w:pos="875"/>
        </w:tabs>
        <w:spacing w:after="0" w:line="276" w:lineRule="auto"/>
        <w:rPr>
          <w:rFonts w:eastAsia="Times New Roman"/>
          <w:color w:val="000000"/>
          <w:lang w:val="vi-VN" w:eastAsia="vi-VN" w:bidi="vi-VN"/>
        </w:rPr>
      </w:pPr>
      <w:bookmarkStart w:id="176" w:name="bookmark945"/>
      <w:bookmarkEnd w:id="176"/>
      <w:r w:rsidRPr="002F2505">
        <w:rPr>
          <w:rFonts w:eastAsia="Times New Roman"/>
          <w:color w:val="000000"/>
          <w:lang w:val="vi-VN" w:eastAsia="vi-VN" w:bidi="vi-VN"/>
        </w:rPr>
        <w:t xml:space="preserve">   - Thí nghiệm 2: cho m gam bột Fe (dư) vào V</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 xml:space="preserve"> lít dung dịch AgNO</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 xml:space="preserve"> 0,1 M. Sau khi các phản ứng xảy ra hoàn toàn, khối lượng chất rắn thu được ở hai thí nghiệm đều bằng nhau. Giá trị của V</w:t>
      </w:r>
      <w:r w:rsidRPr="002F2505">
        <w:rPr>
          <w:rFonts w:eastAsia="Times New Roman"/>
          <w:color w:val="000000"/>
          <w:vertAlign w:val="subscript"/>
          <w:lang w:val="vi-VN" w:eastAsia="vi-VN" w:bidi="vi-VN"/>
        </w:rPr>
        <w:t>1</w:t>
      </w:r>
      <w:r w:rsidRPr="002F2505">
        <w:rPr>
          <w:rFonts w:eastAsia="Times New Roman"/>
          <w:color w:val="000000"/>
          <w:lang w:val="vi-VN" w:eastAsia="vi-VN" w:bidi="vi-VN"/>
        </w:rPr>
        <w:t xml:space="preserve"> so với </w:t>
      </w:r>
      <w:r w:rsidRPr="002F2505">
        <w:rPr>
          <w:rFonts w:eastAsia="Times New Roman"/>
          <w:color w:val="000000"/>
          <w:lang w:eastAsia="vi-VN" w:bidi="vi-VN"/>
        </w:rPr>
        <w:t>V</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 xml:space="preserve"> là</w:t>
      </w:r>
    </w:p>
    <w:p w14:paraId="152333FE" w14:textId="77777777" w:rsidR="00B578F2" w:rsidRPr="002F2505" w:rsidRDefault="00B578F2" w:rsidP="002F2505">
      <w:pPr>
        <w:tabs>
          <w:tab w:val="left" w:pos="283"/>
          <w:tab w:val="left" w:pos="2906"/>
          <w:tab w:val="left" w:pos="5528"/>
          <w:tab w:val="left" w:pos="8150"/>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r w:rsidRPr="002F2505">
        <w:rPr>
          <w:rFonts w:eastAsia="Times New Roman"/>
          <w:color w:val="000000"/>
          <w:lang w:val="vi-VN" w:eastAsia="vi-VN" w:bidi="vi-VN"/>
        </w:rPr>
        <w:t>V</w:t>
      </w:r>
      <w:r w:rsidRPr="002F2505">
        <w:rPr>
          <w:rFonts w:eastAsia="Times New Roman"/>
          <w:color w:val="000000"/>
          <w:vertAlign w:val="subscript"/>
          <w:lang w:val="vi-VN" w:eastAsia="vi-VN" w:bidi="vi-VN"/>
        </w:rPr>
        <w:t>1</w:t>
      </w:r>
      <w:r w:rsidRPr="002F2505">
        <w:rPr>
          <w:rFonts w:eastAsia="Times New Roman"/>
          <w:color w:val="000000"/>
          <w:lang w:val="vi-VN" w:eastAsia="vi-VN" w:bidi="vi-VN"/>
        </w:rPr>
        <w:t xml:space="preserve"> = V</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w:t>
      </w:r>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V</w:t>
      </w:r>
      <w:r w:rsidRPr="002F2505">
        <w:rPr>
          <w:rFonts w:eastAsia="Times New Roman"/>
          <w:color w:val="000000"/>
          <w:vertAlign w:val="subscript"/>
          <w:lang w:val="vi-VN" w:eastAsia="vi-VN" w:bidi="vi-VN"/>
        </w:rPr>
        <w:t>1</w:t>
      </w:r>
      <w:r w:rsidRPr="002F2505">
        <w:rPr>
          <w:rFonts w:eastAsia="Times New Roman"/>
          <w:color w:val="000000"/>
          <w:lang w:val="vi-VN" w:eastAsia="vi-VN" w:bidi="vi-VN"/>
        </w:rPr>
        <w:t>= 10V</w:t>
      </w:r>
      <w:r w:rsidRPr="002F2505">
        <w:rPr>
          <w:rFonts w:eastAsia="Times New Roman"/>
          <w:color w:val="000000"/>
          <w:vertAlign w:val="subscript"/>
          <w:lang w:val="vi-VN" w:eastAsia="vi-VN" w:bidi="vi-VN"/>
        </w:rPr>
        <w:t>2</w:t>
      </w:r>
      <w:r w:rsidRPr="002F2505">
        <w:rPr>
          <w:rFonts w:eastAsia="Arial"/>
          <w:b/>
          <w:color w:val="000000"/>
          <w:kern w:val="2"/>
          <w:lang w:val="vi-VN"/>
          <w14:ligatures w14:val="standardContextual"/>
        </w:rPr>
        <w:tab/>
        <w:t xml:space="preserve">C. </w:t>
      </w:r>
      <w:r w:rsidRPr="002F2505">
        <w:rPr>
          <w:rFonts w:eastAsia="Times New Roman"/>
          <w:smallCaps/>
          <w:color w:val="000000"/>
          <w:lang w:val="vi-VN" w:eastAsia="vi-VN" w:bidi="vi-VN"/>
        </w:rPr>
        <w:t>V</w:t>
      </w:r>
      <w:r w:rsidRPr="002F2505">
        <w:rPr>
          <w:rFonts w:eastAsia="Times New Roman"/>
          <w:smallCaps/>
          <w:color w:val="000000"/>
          <w:vertAlign w:val="subscript"/>
          <w:lang w:eastAsia="vi-VN" w:bidi="vi-VN"/>
        </w:rPr>
        <w:t>1</w:t>
      </w:r>
      <w:r w:rsidRPr="002F2505">
        <w:rPr>
          <w:rFonts w:eastAsia="Times New Roman"/>
          <w:color w:val="000000"/>
          <w:lang w:val="vi-VN" w:eastAsia="vi-VN" w:bidi="vi-VN"/>
        </w:rPr>
        <w:t xml:space="preserve"> = 5V</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w:t>
      </w:r>
      <w:r w:rsidRPr="002F2505">
        <w:rPr>
          <w:rFonts w:eastAsia="Arial"/>
          <w:b/>
          <w:color w:val="000000"/>
          <w:kern w:val="2"/>
          <w:lang w:val="vi-VN"/>
          <w14:ligatures w14:val="standardContextual"/>
        </w:rPr>
        <w:tab/>
        <w:t xml:space="preserve">D. </w:t>
      </w:r>
      <w:r w:rsidRPr="002F2505">
        <w:rPr>
          <w:rFonts w:eastAsia="Times New Roman"/>
          <w:smallCaps/>
          <w:color w:val="000000"/>
          <w:lang w:val="vi-VN" w:eastAsia="vi-VN" w:bidi="vi-VN"/>
        </w:rPr>
        <w:t>V</w:t>
      </w:r>
      <w:r w:rsidRPr="002F2505">
        <w:rPr>
          <w:rFonts w:eastAsia="Times New Roman"/>
          <w:smallCaps/>
          <w:color w:val="000000"/>
          <w:vertAlign w:val="subscript"/>
          <w:lang w:val="vi-VN" w:eastAsia="vi-VN" w:bidi="vi-VN"/>
        </w:rPr>
        <w:t>1</w:t>
      </w:r>
      <w:r w:rsidRPr="002F2505">
        <w:rPr>
          <w:rFonts w:eastAsia="Times New Roman"/>
          <w:color w:val="000000"/>
          <w:lang w:val="vi-VN" w:eastAsia="vi-VN" w:bidi="vi-VN"/>
        </w:rPr>
        <w:t xml:space="preserve"> = 2V</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w:t>
      </w:r>
    </w:p>
    <w:p w14:paraId="028E4F53" w14:textId="77777777" w:rsidR="00B578F2" w:rsidRPr="002F2505" w:rsidRDefault="00B578F2" w:rsidP="002F2505">
      <w:pPr>
        <w:widowControl w:val="0"/>
        <w:tabs>
          <w:tab w:val="left" w:pos="735"/>
        </w:tabs>
        <w:spacing w:after="0" w:line="276" w:lineRule="auto"/>
        <w:rPr>
          <w:rFonts w:eastAsia="Times New Roman"/>
          <w:color w:val="000000"/>
          <w:lang w:val="vi-VN" w:eastAsia="vi-VN" w:bidi="vi-VN"/>
        </w:rPr>
      </w:pPr>
      <w:r w:rsidRPr="002F2505">
        <w:rPr>
          <w:rFonts w:eastAsia="Arial"/>
          <w:b/>
          <w:color w:val="000000"/>
          <w:kern w:val="2"/>
          <w:lang w:val="vi-VN"/>
          <w14:ligatures w14:val="standardContextual"/>
        </w:rPr>
        <w:t xml:space="preserve">Câu 12. </w:t>
      </w:r>
      <w:r w:rsidRPr="002F2505">
        <w:rPr>
          <w:rFonts w:eastAsia="Times New Roman"/>
          <w:color w:val="000000"/>
          <w:lang w:val="vi-VN" w:eastAsia="vi-VN" w:bidi="vi-VN"/>
        </w:rPr>
        <w:t>Kim loại nào sau đây thường có ở dạng đơn chất trong tự nhiên?</w:t>
      </w:r>
    </w:p>
    <w:p w14:paraId="2885D189" w14:textId="77777777" w:rsidR="00B578F2" w:rsidRPr="002F2505" w:rsidRDefault="00B578F2" w:rsidP="002F2505">
      <w:pPr>
        <w:tabs>
          <w:tab w:val="left" w:pos="283"/>
          <w:tab w:val="left" w:pos="2906"/>
          <w:tab w:val="left" w:pos="5528"/>
          <w:tab w:val="left" w:pos="8150"/>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r w:rsidRPr="002F2505">
        <w:rPr>
          <w:rFonts w:eastAsia="Times New Roman"/>
          <w:color w:val="000000"/>
          <w:lang w:val="vi-VN" w:eastAsia="vi-VN" w:bidi="vi-VN"/>
        </w:rPr>
        <w:t>Đồng.</w:t>
      </w:r>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Kẽm.</w:t>
      </w:r>
      <w:r w:rsidRPr="002F2505">
        <w:rPr>
          <w:rFonts w:eastAsia="Arial"/>
          <w:b/>
          <w:color w:val="000000"/>
          <w:kern w:val="2"/>
          <w:lang w:val="vi-VN"/>
          <w14:ligatures w14:val="standardContextual"/>
        </w:rPr>
        <w:tab/>
        <w:t xml:space="preserve">C. </w:t>
      </w:r>
      <w:r w:rsidRPr="002F2505">
        <w:rPr>
          <w:rFonts w:eastAsia="Times New Roman"/>
          <w:color w:val="000000"/>
          <w:lang w:val="vi-VN" w:eastAsia="vi-VN" w:bidi="vi-VN"/>
        </w:rPr>
        <w:t>Vàng.</w:t>
      </w:r>
      <w:r w:rsidRPr="002F2505">
        <w:rPr>
          <w:rFonts w:eastAsia="Arial"/>
          <w:b/>
          <w:color w:val="000000"/>
          <w:kern w:val="2"/>
          <w:lang w:val="vi-VN"/>
          <w14:ligatures w14:val="standardContextual"/>
        </w:rPr>
        <w:tab/>
        <w:t xml:space="preserve">D. </w:t>
      </w:r>
      <w:r w:rsidRPr="002F2505">
        <w:rPr>
          <w:rFonts w:eastAsia="Times New Roman"/>
          <w:color w:val="000000"/>
          <w:lang w:val="vi-VN" w:eastAsia="vi-VN" w:bidi="vi-VN"/>
        </w:rPr>
        <w:t>Sắt.</w:t>
      </w:r>
    </w:p>
    <w:p w14:paraId="30C438F5" w14:textId="77777777" w:rsidR="00B578F2" w:rsidRPr="002F2505" w:rsidRDefault="00B578F2" w:rsidP="002F2505">
      <w:pPr>
        <w:widowControl w:val="0"/>
        <w:tabs>
          <w:tab w:val="left" w:pos="760"/>
        </w:tabs>
        <w:spacing w:after="0" w:line="276" w:lineRule="auto"/>
        <w:rPr>
          <w:rFonts w:eastAsia="Times New Roman"/>
          <w:color w:val="000000"/>
          <w:lang w:val="vi-VN" w:eastAsia="vi-VN" w:bidi="vi-VN"/>
        </w:rPr>
      </w:pPr>
      <w:r w:rsidRPr="002F2505">
        <w:rPr>
          <w:rFonts w:eastAsia="Arial"/>
          <w:b/>
          <w:color w:val="000000"/>
          <w:kern w:val="2"/>
          <w:lang w:val="vi-VN"/>
          <w14:ligatures w14:val="standardContextual"/>
        </w:rPr>
        <w:t xml:space="preserve">Câu 13. </w:t>
      </w:r>
      <w:r w:rsidRPr="002F2505">
        <w:rPr>
          <w:rFonts w:eastAsia="Times New Roman"/>
          <w:color w:val="000000"/>
          <w:lang w:val="vi-VN" w:eastAsia="vi-VN" w:bidi="vi-VN"/>
        </w:rPr>
        <w:t>Có thể thu được kim loại nào trong số các kim loại sau: Cu, Na, Ca, Al bằng cả ba phương pháp điều chế kim loại phổ biến?</w:t>
      </w:r>
    </w:p>
    <w:p w14:paraId="72C9E4B8" w14:textId="77777777" w:rsidR="00B578F2" w:rsidRPr="002F2505" w:rsidRDefault="00B578F2" w:rsidP="002F2505">
      <w:pPr>
        <w:tabs>
          <w:tab w:val="left" w:pos="283"/>
          <w:tab w:val="left" w:pos="2906"/>
          <w:tab w:val="left" w:pos="5528"/>
          <w:tab w:val="left" w:pos="8150"/>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r w:rsidRPr="002F2505">
        <w:rPr>
          <w:rFonts w:eastAsia="Times New Roman"/>
          <w:color w:val="000000"/>
          <w:lang w:val="vi-VN" w:eastAsia="vi-VN" w:bidi="vi-VN"/>
        </w:rPr>
        <w:t>Na.</w:t>
      </w:r>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Ca.</w:t>
      </w:r>
      <w:r w:rsidRPr="002F2505">
        <w:rPr>
          <w:rFonts w:eastAsia="Arial"/>
          <w:b/>
          <w:color w:val="000000"/>
          <w:kern w:val="2"/>
          <w:lang w:val="vi-VN"/>
          <w14:ligatures w14:val="standardContextual"/>
        </w:rPr>
        <w:tab/>
        <w:t xml:space="preserve">C. </w:t>
      </w:r>
      <w:r w:rsidRPr="002F2505">
        <w:rPr>
          <w:rFonts w:eastAsia="Times New Roman"/>
          <w:color w:val="000000"/>
          <w:lang w:val="vi-VN" w:eastAsia="vi-VN" w:bidi="vi-VN"/>
        </w:rPr>
        <w:t>Cu.</w:t>
      </w:r>
      <w:r w:rsidRPr="002F2505">
        <w:rPr>
          <w:rFonts w:eastAsia="Arial"/>
          <w:b/>
          <w:color w:val="000000"/>
          <w:kern w:val="2"/>
          <w:lang w:val="vi-VN"/>
          <w14:ligatures w14:val="standardContextual"/>
        </w:rPr>
        <w:tab/>
        <w:t xml:space="preserve">D. </w:t>
      </w:r>
      <w:r w:rsidRPr="002F2505">
        <w:rPr>
          <w:rFonts w:eastAsia="Times New Roman"/>
          <w:color w:val="000000"/>
          <w:lang w:val="vi-VN" w:eastAsia="vi-VN" w:bidi="vi-VN"/>
        </w:rPr>
        <w:t>A</w:t>
      </w:r>
      <w:r w:rsidRPr="002F2505">
        <w:rPr>
          <w:rFonts w:eastAsia="Times New Roman"/>
          <w:color w:val="000000"/>
          <w:lang w:eastAsia="vi-VN" w:bidi="vi-VN"/>
        </w:rPr>
        <w:t>l.</w:t>
      </w:r>
    </w:p>
    <w:p w14:paraId="46585F41" w14:textId="77777777" w:rsidR="00B578F2" w:rsidRPr="002F2505" w:rsidRDefault="00B578F2" w:rsidP="002F2505">
      <w:pPr>
        <w:widowControl w:val="0"/>
        <w:tabs>
          <w:tab w:val="left" w:pos="890"/>
        </w:tabs>
        <w:spacing w:after="0" w:line="276" w:lineRule="auto"/>
        <w:jc w:val="both"/>
        <w:rPr>
          <w:rFonts w:eastAsia="Times New Roman"/>
          <w:color w:val="000000"/>
          <w:lang w:val="vi-VN" w:eastAsia="vi-VN" w:bidi="vi-VN"/>
        </w:rPr>
      </w:pPr>
      <w:r w:rsidRPr="002F2505">
        <w:rPr>
          <w:rFonts w:eastAsia="Arial"/>
          <w:b/>
          <w:color w:val="000000"/>
          <w:kern w:val="2"/>
          <w:lang w:val="vi-VN"/>
          <w14:ligatures w14:val="standardContextual"/>
        </w:rPr>
        <w:t xml:space="preserve">Câu 14. </w:t>
      </w:r>
      <w:r w:rsidRPr="002F2505">
        <w:rPr>
          <w:rFonts w:eastAsia="Times New Roman"/>
          <w:color w:val="000000"/>
          <w:lang w:val="vi-VN" w:eastAsia="vi-VN" w:bidi="vi-VN"/>
        </w:rPr>
        <w:t>Cho khí CO (dư) đi qua ống sứ nung nóng đựng hỗn hợp X gồm Al</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O</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 MgO, Fe</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O</w:t>
      </w:r>
      <w:r w:rsidRPr="002F2505">
        <w:rPr>
          <w:rFonts w:eastAsia="Times New Roman"/>
          <w:color w:val="000000"/>
          <w:vertAlign w:val="subscript"/>
          <w:lang w:val="vi-VN" w:eastAsia="vi-VN" w:bidi="vi-VN"/>
        </w:rPr>
        <w:t>4</w:t>
      </w:r>
      <w:r w:rsidRPr="002F2505">
        <w:rPr>
          <w:rFonts w:eastAsia="Times New Roman"/>
          <w:color w:val="000000"/>
          <w:lang w:val="vi-VN" w:eastAsia="vi-VN" w:bidi="vi-VN"/>
        </w:rPr>
        <w:t xml:space="preserve"> và CuO, thu được chất rắn Y. Cho Y vào dung dịch NaOH dư, khuấy kĩ, thấy còn lại phần không tan Z. Giả sử các phản ứng xảy ra hoàn toàn. Phần không tan Z gồm</w:t>
      </w:r>
    </w:p>
    <w:p w14:paraId="474B168E" w14:textId="77777777" w:rsidR="00B578F2" w:rsidRPr="002F2505" w:rsidRDefault="00B578F2" w:rsidP="002F2505">
      <w:pPr>
        <w:tabs>
          <w:tab w:val="left" w:pos="283"/>
          <w:tab w:val="left" w:pos="2906"/>
          <w:tab w:val="left" w:pos="5528"/>
          <w:tab w:val="left" w:pos="8150"/>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r w:rsidRPr="002F2505">
        <w:rPr>
          <w:rFonts w:eastAsia="Times New Roman"/>
          <w:color w:val="000000"/>
          <w:lang w:val="vi-VN" w:eastAsia="vi-VN" w:bidi="vi-VN"/>
        </w:rPr>
        <w:t>MgO, Fe, Cu.</w:t>
      </w:r>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Mg, Fe, Cu.</w:t>
      </w:r>
      <w:r w:rsidRPr="002F2505">
        <w:rPr>
          <w:rFonts w:eastAsia="Arial"/>
          <w:b/>
          <w:color w:val="000000"/>
          <w:kern w:val="2"/>
          <w:lang w:val="vi-VN"/>
          <w14:ligatures w14:val="standardContextual"/>
        </w:rPr>
        <w:tab/>
        <w:t xml:space="preserve">C. </w:t>
      </w:r>
      <w:r w:rsidRPr="002F2505">
        <w:rPr>
          <w:rFonts w:eastAsia="Times New Roman"/>
          <w:color w:val="000000"/>
          <w:lang w:val="vi-VN" w:eastAsia="vi-VN" w:bidi="vi-VN"/>
        </w:rPr>
        <w:t>MgO, Fe</w:t>
      </w:r>
      <w:r w:rsidRPr="002F2505">
        <w:rPr>
          <w:rFonts w:eastAsia="Times New Roman"/>
          <w:color w:val="000000"/>
          <w:vertAlign w:val="subscript"/>
          <w:lang w:val="vi-VN" w:eastAsia="vi-VN" w:bidi="vi-VN"/>
        </w:rPr>
        <w:t>3</w:t>
      </w:r>
      <w:r w:rsidRPr="002F2505">
        <w:rPr>
          <w:rFonts w:eastAsia="Times New Roman"/>
          <w:color w:val="000000"/>
          <w:lang w:val="vi-VN" w:eastAsia="vi-VN" w:bidi="vi-VN"/>
        </w:rPr>
        <w:t>O</w:t>
      </w:r>
      <w:r w:rsidRPr="002F2505">
        <w:rPr>
          <w:rFonts w:eastAsia="Times New Roman"/>
          <w:color w:val="000000"/>
          <w:vertAlign w:val="subscript"/>
          <w:lang w:val="vi-VN" w:eastAsia="vi-VN" w:bidi="vi-VN"/>
        </w:rPr>
        <w:t>4</w:t>
      </w:r>
      <w:r w:rsidRPr="002F2505">
        <w:rPr>
          <w:rFonts w:eastAsia="Times New Roman"/>
          <w:color w:val="000000"/>
          <w:lang w:val="vi-VN" w:eastAsia="vi-VN" w:bidi="vi-VN"/>
        </w:rPr>
        <w:t>, Cu.</w:t>
      </w:r>
      <w:r w:rsidRPr="002F2505">
        <w:rPr>
          <w:rFonts w:eastAsia="Arial"/>
          <w:b/>
          <w:color w:val="000000"/>
          <w:kern w:val="2"/>
          <w:lang w:val="vi-VN"/>
          <w14:ligatures w14:val="standardContextual"/>
        </w:rPr>
        <w:tab/>
        <w:t xml:space="preserve">D. </w:t>
      </w:r>
      <w:r w:rsidRPr="002F2505">
        <w:rPr>
          <w:rFonts w:eastAsia="Times New Roman"/>
          <w:color w:val="000000"/>
          <w:lang w:val="vi-VN" w:eastAsia="vi-VN" w:bidi="vi-VN"/>
        </w:rPr>
        <w:t>Mg, Al, Fe, Cu.</w:t>
      </w:r>
    </w:p>
    <w:p w14:paraId="26AD2C8A" w14:textId="77777777" w:rsidR="00B578F2" w:rsidRPr="002F2505" w:rsidRDefault="00B578F2" w:rsidP="002F2505">
      <w:pPr>
        <w:widowControl w:val="0"/>
        <w:tabs>
          <w:tab w:val="left" w:pos="898"/>
        </w:tabs>
        <w:spacing w:after="0" w:line="276" w:lineRule="auto"/>
        <w:jc w:val="both"/>
        <w:rPr>
          <w:rFonts w:eastAsia="Times New Roman"/>
          <w:color w:val="000000"/>
          <w:lang w:val="vi-VN" w:eastAsia="vi-VN" w:bidi="vi-VN"/>
        </w:rPr>
      </w:pPr>
      <w:bookmarkStart w:id="177" w:name="_Hlk177950615"/>
      <w:bookmarkEnd w:id="177"/>
      <w:r w:rsidRPr="002F2505">
        <w:rPr>
          <w:rFonts w:eastAsia="Arial"/>
          <w:b/>
          <w:color w:val="000000"/>
          <w:kern w:val="2"/>
          <w:lang w:val="vi-VN"/>
          <w14:ligatures w14:val="standardContextual"/>
        </w:rPr>
        <w:t xml:space="preserve">Câu 15. </w:t>
      </w:r>
      <w:r w:rsidRPr="002F2505">
        <w:rPr>
          <w:rFonts w:eastAsia="Times New Roman"/>
          <w:color w:val="000000"/>
          <w:lang w:val="vi-VN" w:eastAsia="vi-VN" w:bidi="vi-VN"/>
        </w:rPr>
        <w:t>Loại thép nào sau đây được sử dụng để làm dụng cụ y tế?</w:t>
      </w:r>
    </w:p>
    <w:p w14:paraId="5C9273A3" w14:textId="77777777" w:rsidR="00B578F2" w:rsidRPr="002F2505" w:rsidRDefault="00B578F2" w:rsidP="002F2505">
      <w:pPr>
        <w:tabs>
          <w:tab w:val="left" w:pos="283"/>
          <w:tab w:val="left" w:pos="5528"/>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r w:rsidRPr="002F2505">
        <w:rPr>
          <w:rFonts w:eastAsia="Times New Roman"/>
          <w:color w:val="000000"/>
          <w:lang w:val="vi-VN" w:eastAsia="vi-VN" w:bidi="vi-VN"/>
        </w:rPr>
        <w:t>Thép có hàm lượng carbon cao.</w:t>
      </w:r>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Thép có hàm lượng carbon thấp.</w:t>
      </w:r>
    </w:p>
    <w:p w14:paraId="796B1552" w14:textId="77777777" w:rsidR="00B578F2" w:rsidRPr="002F2505" w:rsidRDefault="00B578F2" w:rsidP="002F2505">
      <w:pPr>
        <w:tabs>
          <w:tab w:val="left" w:pos="283"/>
          <w:tab w:val="left" w:pos="5528"/>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C. </w:t>
      </w:r>
      <w:r w:rsidRPr="002F2505">
        <w:rPr>
          <w:rFonts w:eastAsia="Times New Roman"/>
          <w:color w:val="000000"/>
          <w:lang w:val="vi-VN" w:eastAsia="vi-VN" w:bidi="vi-VN"/>
        </w:rPr>
        <w:t>Thép không gỉ.</w:t>
      </w:r>
      <w:r w:rsidRPr="002F2505">
        <w:rPr>
          <w:rFonts w:eastAsia="Arial"/>
          <w:b/>
          <w:color w:val="000000"/>
          <w:kern w:val="2"/>
          <w:lang w:val="vi-VN"/>
          <w14:ligatures w14:val="standardContextual"/>
        </w:rPr>
        <w:tab/>
        <w:t xml:space="preserve">D. </w:t>
      </w:r>
      <w:r w:rsidRPr="002F2505">
        <w:rPr>
          <w:rFonts w:eastAsia="Times New Roman"/>
          <w:color w:val="000000"/>
          <w:lang w:val="vi-VN" w:eastAsia="vi-VN" w:bidi="vi-VN"/>
        </w:rPr>
        <w:t>Thép silicon.</w:t>
      </w:r>
    </w:p>
    <w:p w14:paraId="1C1DD437" w14:textId="77777777" w:rsidR="00B578F2" w:rsidRPr="002F2505" w:rsidRDefault="00B578F2" w:rsidP="002F2505">
      <w:pPr>
        <w:widowControl w:val="0"/>
        <w:tabs>
          <w:tab w:val="left" w:pos="881"/>
        </w:tabs>
        <w:spacing w:after="0" w:line="276" w:lineRule="auto"/>
        <w:jc w:val="both"/>
        <w:rPr>
          <w:rFonts w:eastAsia="Times New Roman"/>
          <w:color w:val="000000"/>
          <w:lang w:val="vi-VN" w:eastAsia="vi-VN" w:bidi="vi-VN"/>
        </w:rPr>
      </w:pPr>
      <w:r w:rsidRPr="002F2505">
        <w:rPr>
          <w:rFonts w:eastAsia="Arial"/>
          <w:b/>
          <w:color w:val="000000"/>
          <w:kern w:val="2"/>
          <w:lang w:val="vi-VN"/>
          <w14:ligatures w14:val="standardContextual"/>
        </w:rPr>
        <w:t xml:space="preserve">Câu 16. </w:t>
      </w:r>
      <w:r w:rsidRPr="002F2505">
        <w:rPr>
          <w:rFonts w:eastAsia="Times New Roman"/>
          <w:color w:val="000000"/>
          <w:lang w:val="vi-VN" w:eastAsia="vi-VN" w:bidi="vi-VN"/>
        </w:rPr>
        <w:t>Nguyên nhân chủ yếu làm cho hợp kim cứng hơn các kim loại thành phần là do</w:t>
      </w:r>
    </w:p>
    <w:p w14:paraId="3F630B56"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bookmarkStart w:id="178" w:name="bookmark1020"/>
      <w:bookmarkEnd w:id="178"/>
      <w:r w:rsidRPr="002F2505">
        <w:rPr>
          <w:rFonts w:eastAsia="Arial"/>
          <w:b/>
          <w:color w:val="000000"/>
          <w:kern w:val="2"/>
          <w:lang w:val="vi-VN"/>
          <w14:ligatures w14:val="standardContextual"/>
        </w:rPr>
        <w:lastRenderedPageBreak/>
        <w:tab/>
        <w:t xml:space="preserve">A. </w:t>
      </w:r>
      <w:r w:rsidRPr="002F2505">
        <w:rPr>
          <w:rFonts w:eastAsia="Times New Roman"/>
          <w:color w:val="000000"/>
          <w:lang w:val="vi-VN" w:eastAsia="vi-VN" w:bidi="vi-VN"/>
        </w:rPr>
        <w:t>hợp kim chứa các nguyên tử của các nguyên tố khác nhau làm cho các lớp tinh thể kim loại trong hợp kim khó trượt lên nhau.</w:t>
      </w:r>
    </w:p>
    <w:p w14:paraId="55B6B569"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bookmarkStart w:id="179" w:name="bookmark1021"/>
      <w:bookmarkEnd w:id="179"/>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hợp kim chứa các kim loại pha trộn cứng hơn kim loại cơ bản.</w:t>
      </w:r>
    </w:p>
    <w:p w14:paraId="5D5A6ECF"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C. </w:t>
      </w:r>
      <w:r w:rsidRPr="002F2505">
        <w:rPr>
          <w:rFonts w:eastAsia="Times New Roman"/>
          <w:color w:val="000000"/>
          <w:lang w:val="vi-VN" w:eastAsia="vi-VN" w:bidi="vi-VN"/>
        </w:rPr>
        <w:t>trong hợp kim, các nguyên tố khác nhau tạo nên hợp chất hoá học.</w:t>
      </w:r>
    </w:p>
    <w:p w14:paraId="7159EA17" w14:textId="77777777" w:rsidR="00B578F2" w:rsidRPr="002F2505" w:rsidRDefault="00B578F2" w:rsidP="002F2505">
      <w:pPr>
        <w:tabs>
          <w:tab w:val="left" w:pos="283"/>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D. </w:t>
      </w:r>
      <w:r w:rsidRPr="002F2505">
        <w:rPr>
          <w:rFonts w:eastAsia="Times New Roman"/>
          <w:color w:val="000000"/>
          <w:lang w:val="vi-VN" w:eastAsia="vi-VN" w:bidi="vi-VN"/>
        </w:rPr>
        <w:t>hợp kim được chế tạo ở nhiệt độ cao làm cho họp kim cứng hơn kim loại nguyên chất.</w:t>
      </w:r>
    </w:p>
    <w:p w14:paraId="21766DF7" w14:textId="77777777" w:rsidR="00B578F2" w:rsidRPr="002F2505" w:rsidRDefault="00B578F2" w:rsidP="002F2505">
      <w:pPr>
        <w:spacing w:after="0" w:line="276" w:lineRule="auto"/>
        <w:rPr>
          <w:rFonts w:eastAsia="Calibri"/>
          <w:color w:val="000000"/>
          <w:lang w:val="pt-BR"/>
        </w:rPr>
      </w:pPr>
      <w:r w:rsidRPr="002F2505">
        <w:rPr>
          <w:rFonts w:eastAsia="Arial"/>
          <w:b/>
          <w:color w:val="000000"/>
          <w:kern w:val="2"/>
          <w:lang w:val="vi-VN"/>
          <w14:ligatures w14:val="standardContextual"/>
        </w:rPr>
        <w:t xml:space="preserve">Câu 17. </w:t>
      </w:r>
      <w:r w:rsidRPr="002F2505">
        <w:rPr>
          <w:rFonts w:eastAsia="Calibri"/>
          <w:color w:val="000000"/>
          <w:lang w:val="pt-BR"/>
        </w:rPr>
        <w:t>Thép 304” là một loại thép không gỉ được dùng phổ biến trong đời sống. Các kim loại chủ yếu tạo nên loại thép này bao gồm:</w:t>
      </w:r>
    </w:p>
    <w:p w14:paraId="57656F13" w14:textId="77777777" w:rsidR="00B578F2" w:rsidRPr="002F2505" w:rsidRDefault="00B578F2" w:rsidP="002F2505">
      <w:pPr>
        <w:tabs>
          <w:tab w:val="left" w:pos="283"/>
          <w:tab w:val="left" w:pos="2906"/>
          <w:tab w:val="left" w:pos="5528"/>
          <w:tab w:val="left" w:pos="8150"/>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r w:rsidRPr="002F2505">
        <w:rPr>
          <w:rFonts w:eastAsia="Calibri"/>
          <w:color w:val="000000"/>
          <w:lang w:val="pt-BR"/>
        </w:rPr>
        <w:t>Fe, C, Cr.</w:t>
      </w:r>
      <w:r w:rsidRPr="002F2505">
        <w:rPr>
          <w:rFonts w:eastAsia="Arial"/>
          <w:b/>
          <w:color w:val="000000"/>
          <w:kern w:val="2"/>
          <w:lang w:val="vi-VN"/>
          <w14:ligatures w14:val="standardContextual"/>
        </w:rPr>
        <w:tab/>
        <w:t xml:space="preserve">B. </w:t>
      </w:r>
      <w:r w:rsidRPr="002F2505">
        <w:rPr>
          <w:rFonts w:eastAsia="Calibri"/>
          <w:color w:val="000000"/>
          <w:lang w:val="vi-VN"/>
        </w:rPr>
        <w:t>Fe, Cu, Cr.</w:t>
      </w:r>
      <w:r w:rsidRPr="002F2505">
        <w:rPr>
          <w:rFonts w:eastAsia="Arial"/>
          <w:b/>
          <w:color w:val="000000"/>
          <w:kern w:val="2"/>
          <w:lang w:val="vi-VN"/>
          <w14:ligatures w14:val="standardContextual"/>
        </w:rPr>
        <w:tab/>
        <w:t xml:space="preserve">C. </w:t>
      </w:r>
      <w:r w:rsidRPr="002F2505">
        <w:rPr>
          <w:rFonts w:eastAsia="Calibri"/>
          <w:color w:val="000000"/>
          <w:lang w:val="vi-VN"/>
        </w:rPr>
        <w:t>Fe, Cr, Ni.</w:t>
      </w:r>
      <w:r w:rsidRPr="002F2505">
        <w:rPr>
          <w:rFonts w:eastAsia="Arial"/>
          <w:b/>
          <w:color w:val="000000"/>
          <w:kern w:val="2"/>
          <w:lang w:val="vi-VN"/>
          <w14:ligatures w14:val="standardContextual"/>
        </w:rPr>
        <w:tab/>
        <w:t xml:space="preserve">D. </w:t>
      </w:r>
      <w:r w:rsidRPr="002F2505">
        <w:rPr>
          <w:rFonts w:eastAsia="Calibri"/>
          <w:color w:val="000000"/>
          <w:lang w:val="vi-VN"/>
        </w:rPr>
        <w:t>Fe, C, Cr, Ni.</w:t>
      </w:r>
    </w:p>
    <w:p w14:paraId="69631DA4" w14:textId="77777777" w:rsidR="00B578F2" w:rsidRPr="002F2505" w:rsidRDefault="00B578F2" w:rsidP="002F2505">
      <w:pPr>
        <w:widowControl w:val="0"/>
        <w:tabs>
          <w:tab w:val="left" w:pos="752"/>
        </w:tabs>
        <w:spacing w:after="0" w:line="276" w:lineRule="auto"/>
        <w:rPr>
          <w:rFonts w:eastAsia="Times New Roman"/>
          <w:color w:val="000000"/>
          <w:lang w:val="vi-VN" w:eastAsia="vi-VN" w:bidi="vi-VN"/>
        </w:rPr>
      </w:pPr>
      <w:r w:rsidRPr="002F2505">
        <w:rPr>
          <w:rFonts w:eastAsia="Arial"/>
          <w:b/>
          <w:color w:val="000000"/>
          <w:kern w:val="2"/>
          <w:lang w:val="vi-VN"/>
          <w14:ligatures w14:val="standardContextual"/>
        </w:rPr>
        <w:t xml:space="preserve">Câu 18. </w:t>
      </w:r>
      <w:r w:rsidRPr="002F2505">
        <w:rPr>
          <w:rFonts w:eastAsia="Times New Roman"/>
          <w:color w:val="000000"/>
          <w:lang w:val="vi-VN" w:eastAsia="vi-VN" w:bidi="vi-VN"/>
        </w:rPr>
        <w:t>Trong hiện tượng ăn mòn kim loại xảy ra quá trình nào sau đây?</w:t>
      </w:r>
    </w:p>
    <w:p w14:paraId="1A751271" w14:textId="77777777" w:rsidR="00B578F2" w:rsidRPr="002F2505" w:rsidRDefault="00B578F2" w:rsidP="002F2505">
      <w:pPr>
        <w:tabs>
          <w:tab w:val="left" w:pos="283"/>
          <w:tab w:val="left" w:pos="5528"/>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A. </w:t>
      </w:r>
      <w:r w:rsidRPr="002F2505">
        <w:rPr>
          <w:rFonts w:eastAsia="Times New Roman"/>
          <w:color w:val="000000"/>
          <w:lang w:val="vi-VN" w:eastAsia="vi-VN" w:bidi="vi-VN"/>
        </w:rPr>
        <w:t>Quá trình oxi hoá kim loại.</w:t>
      </w:r>
      <w:r w:rsidRPr="002F2505">
        <w:rPr>
          <w:rFonts w:eastAsia="Arial"/>
          <w:b/>
          <w:color w:val="000000"/>
          <w:kern w:val="2"/>
          <w:lang w:val="vi-VN"/>
          <w14:ligatures w14:val="standardContextual"/>
        </w:rPr>
        <w:tab/>
        <w:t xml:space="preserve">B. </w:t>
      </w:r>
      <w:r w:rsidRPr="002F2505">
        <w:rPr>
          <w:rFonts w:eastAsia="Times New Roman"/>
          <w:color w:val="000000"/>
          <w:lang w:val="vi-VN" w:eastAsia="vi-VN" w:bidi="vi-VN"/>
        </w:rPr>
        <w:t>Quá trình khử kim loại.</w:t>
      </w:r>
    </w:p>
    <w:p w14:paraId="1851482E" w14:textId="77777777" w:rsidR="00B578F2" w:rsidRPr="002F2505" w:rsidRDefault="00B578F2" w:rsidP="002F2505">
      <w:pPr>
        <w:tabs>
          <w:tab w:val="left" w:pos="283"/>
          <w:tab w:val="left" w:pos="5528"/>
        </w:tabs>
        <w:spacing w:after="0" w:line="276" w:lineRule="auto"/>
        <w:rPr>
          <w:rFonts w:eastAsia="Arial"/>
          <w:color w:val="000000"/>
          <w:kern w:val="2"/>
          <w:lang w:val="vi-VN"/>
          <w14:ligatures w14:val="standardContextual"/>
        </w:rPr>
      </w:pPr>
      <w:r w:rsidRPr="002F2505">
        <w:rPr>
          <w:rFonts w:eastAsia="Arial"/>
          <w:b/>
          <w:color w:val="000000"/>
          <w:kern w:val="2"/>
          <w:lang w:val="vi-VN"/>
          <w14:ligatures w14:val="standardContextual"/>
        </w:rPr>
        <w:tab/>
        <w:t xml:space="preserve">C. </w:t>
      </w:r>
      <w:r w:rsidRPr="002F2505">
        <w:rPr>
          <w:rFonts w:eastAsia="Times New Roman"/>
          <w:color w:val="000000"/>
          <w:lang w:val="vi-VN" w:eastAsia="vi-VN" w:bidi="vi-VN"/>
        </w:rPr>
        <w:t>Quá trình điện phân.</w:t>
      </w:r>
      <w:r w:rsidRPr="002F2505">
        <w:rPr>
          <w:rFonts w:eastAsia="Arial"/>
          <w:b/>
          <w:color w:val="000000"/>
          <w:kern w:val="2"/>
          <w:lang w:val="vi-VN"/>
          <w14:ligatures w14:val="standardContextual"/>
        </w:rPr>
        <w:tab/>
        <w:t xml:space="preserve">D. </w:t>
      </w:r>
      <w:r w:rsidRPr="002F2505">
        <w:rPr>
          <w:rFonts w:eastAsia="Times New Roman"/>
          <w:color w:val="000000"/>
          <w:lang w:val="vi-VN" w:eastAsia="vi-VN" w:bidi="vi-VN"/>
        </w:rPr>
        <w:t>Sự mài mòn kim loại.</w:t>
      </w:r>
    </w:p>
    <w:p w14:paraId="014AB8FF" w14:textId="77777777" w:rsidR="00B578F2" w:rsidRPr="002F2505" w:rsidRDefault="00B578F2"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2AA7CF87" w14:textId="77777777" w:rsidR="00B578F2" w:rsidRPr="002F2505" w:rsidRDefault="00B578F2" w:rsidP="002F2505">
      <w:pPr>
        <w:spacing w:after="0" w:line="276" w:lineRule="auto"/>
        <w:rPr>
          <w:rFonts w:eastAsia="Arial"/>
          <w:kern w:val="2"/>
          <w:lang w:val="pt-BR"/>
          <w14:ligatures w14:val="standardContextual"/>
        </w:rPr>
      </w:pPr>
      <w:r w:rsidRPr="002F2505">
        <w:rPr>
          <w:b/>
          <w:color w:val="0033CC"/>
          <w:lang w:val="pt-BR"/>
        </w:rPr>
        <w:t xml:space="preserve">Câu 1. </w:t>
      </w:r>
      <w:r w:rsidRPr="002F2505">
        <w:rPr>
          <w:rFonts w:eastAsia="Arial"/>
          <w:kern w:val="2"/>
          <w:lang w:val="vi-VN"/>
          <w14:ligatures w14:val="standardContextual"/>
        </w:rPr>
        <w:t>M</w:t>
      </w:r>
      <w:r w:rsidRPr="002F2505">
        <w:rPr>
          <w:rFonts w:eastAsia="Arial"/>
          <w:kern w:val="2"/>
          <w:lang w:val="pt-BR"/>
          <w14:ligatures w14:val="standardContextual"/>
        </w:rPr>
        <w:t>ỗ</w:t>
      </w:r>
      <w:r w:rsidRPr="002F2505">
        <w:rPr>
          <w:rFonts w:eastAsia="Arial"/>
          <w:kern w:val="2"/>
          <w:lang w:val="vi-VN"/>
          <w14:ligatures w14:val="standardContextual"/>
        </w:rPr>
        <w:t>i phát biểu nào sau đây là đúng hay sai?</w:t>
      </w:r>
    </w:p>
    <w:p w14:paraId="02D12D10" w14:textId="77777777" w:rsidR="00B578F2" w:rsidRPr="002F2505" w:rsidRDefault="00B578F2" w:rsidP="002F2505">
      <w:pPr>
        <w:widowControl w:val="0"/>
        <w:tabs>
          <w:tab w:val="left" w:pos="735"/>
        </w:tabs>
        <w:spacing w:after="0" w:line="276" w:lineRule="auto"/>
        <w:rPr>
          <w:rFonts w:eastAsia="Times New Roman"/>
          <w:color w:val="000000"/>
          <w:lang w:val="pt-BR" w:eastAsia="vi-VN" w:bidi="vi-VN"/>
        </w:rPr>
      </w:pPr>
      <w:r w:rsidRPr="002F2505">
        <w:rPr>
          <w:rFonts w:eastAsia="Times New Roman"/>
          <w:b/>
          <w:bCs/>
          <w:color w:val="000000"/>
          <w:lang w:val="pt-BR" w:eastAsia="vi-VN" w:bidi="vi-VN"/>
        </w:rPr>
        <w:t xml:space="preserve">   </w:t>
      </w:r>
      <w:r w:rsidRPr="002F2505">
        <w:rPr>
          <w:rFonts w:eastAsia="Times New Roman"/>
          <w:b/>
          <w:bCs/>
          <w:color w:val="000000"/>
          <w:lang w:val="vi-VN" w:eastAsia="vi-VN" w:bidi="vi-VN"/>
        </w:rPr>
        <w:t>a</w:t>
      </w:r>
      <w:r w:rsidRPr="002F2505">
        <w:rPr>
          <w:rFonts w:eastAsia="Times New Roman"/>
          <w:color w:val="000000"/>
          <w:lang w:val="pt-BR" w:eastAsia="vi-VN" w:bidi="vi-VN"/>
        </w:rPr>
        <w:t>)</w:t>
      </w:r>
      <w:r w:rsidRPr="002F2505">
        <w:rPr>
          <w:rFonts w:eastAsia="Times New Roman"/>
          <w:color w:val="000000"/>
          <w:lang w:val="vi-VN" w:eastAsia="vi-VN" w:bidi="vi-VN"/>
        </w:rPr>
        <w:t xml:space="preserve"> Nguyên tử kim loại thường có 1, 2 hoặc 3 electron ở lớp ngoài cùng.</w:t>
      </w:r>
      <w:bookmarkStart w:id="180" w:name="bookmark890"/>
      <w:bookmarkEnd w:id="180"/>
    </w:p>
    <w:p w14:paraId="2DBA7493" w14:textId="77777777" w:rsidR="00B578F2" w:rsidRPr="002F2505" w:rsidRDefault="00B578F2" w:rsidP="002F2505">
      <w:pPr>
        <w:widowControl w:val="0"/>
        <w:tabs>
          <w:tab w:val="left" w:pos="735"/>
        </w:tabs>
        <w:spacing w:after="0" w:line="276" w:lineRule="auto"/>
        <w:rPr>
          <w:rFonts w:eastAsia="Times New Roman"/>
          <w:color w:val="000000"/>
          <w:lang w:val="vi-VN" w:eastAsia="vi-VN" w:bidi="vi-VN"/>
        </w:rPr>
      </w:pPr>
      <w:r w:rsidRPr="002F2505">
        <w:rPr>
          <w:rFonts w:eastAsia="Times New Roman"/>
          <w:b/>
          <w:bCs/>
          <w:color w:val="000000"/>
          <w:lang w:val="pt-BR" w:eastAsia="vi-VN" w:bidi="vi-VN"/>
        </w:rPr>
        <w:t xml:space="preserve">   b</w:t>
      </w:r>
      <w:r w:rsidRPr="002F2505">
        <w:rPr>
          <w:rFonts w:eastAsia="Times New Roman"/>
          <w:color w:val="000000"/>
          <w:lang w:val="pt-BR" w:eastAsia="vi-VN" w:bidi="vi-VN"/>
        </w:rPr>
        <w:t xml:space="preserve">) </w:t>
      </w:r>
      <w:r w:rsidRPr="002F2505">
        <w:rPr>
          <w:rFonts w:eastAsia="Times New Roman"/>
          <w:color w:val="000000"/>
          <w:lang w:val="vi-VN" w:eastAsia="vi-VN" w:bidi="vi-VN"/>
        </w:rPr>
        <w:t>Trong bảng tuần hoàn, các nhóm A bao gồm các nguyên tố s và nguyên tố</w:t>
      </w:r>
      <w:r w:rsidRPr="002F2505">
        <w:rPr>
          <w:rFonts w:eastAsia="Times New Roman"/>
          <w:color w:val="000000"/>
          <w:lang w:val="pt-BR" w:eastAsia="vi-VN" w:bidi="vi-VN"/>
        </w:rPr>
        <w:t xml:space="preserve"> </w:t>
      </w:r>
      <w:r w:rsidRPr="002F2505">
        <w:rPr>
          <w:rFonts w:eastAsia="Times New Roman"/>
          <w:color w:val="000000"/>
          <w:lang w:val="vi-VN" w:eastAsia="vi-VN" w:bidi="vi-VN"/>
        </w:rPr>
        <w:t>p.</w:t>
      </w:r>
    </w:p>
    <w:p w14:paraId="6516FE9C" w14:textId="77777777" w:rsidR="00B578F2" w:rsidRPr="002F2505" w:rsidRDefault="00B578F2" w:rsidP="002F2505">
      <w:pPr>
        <w:widowControl w:val="0"/>
        <w:tabs>
          <w:tab w:val="left" w:pos="953"/>
        </w:tabs>
        <w:spacing w:after="0" w:line="276" w:lineRule="auto"/>
        <w:rPr>
          <w:rFonts w:eastAsia="Times New Roman"/>
          <w:color w:val="000000"/>
          <w:lang w:val="vi-VN" w:eastAsia="vi-VN" w:bidi="vi-VN"/>
        </w:rPr>
      </w:pPr>
      <w:bookmarkStart w:id="181" w:name="bookmark891"/>
      <w:bookmarkEnd w:id="181"/>
      <w:r w:rsidRPr="002F2505">
        <w:rPr>
          <w:rFonts w:eastAsia="Times New Roman"/>
          <w:b/>
          <w:bCs/>
          <w:color w:val="000000"/>
          <w:lang w:val="pt-BR" w:eastAsia="vi-VN" w:bidi="vi-VN"/>
        </w:rPr>
        <w:t xml:space="preserve">   c</w:t>
      </w:r>
      <w:r w:rsidRPr="002F2505">
        <w:rPr>
          <w:rFonts w:eastAsia="Times New Roman"/>
          <w:color w:val="000000"/>
          <w:lang w:val="pt-BR" w:eastAsia="vi-VN" w:bidi="vi-VN"/>
        </w:rPr>
        <w:t xml:space="preserve">) </w:t>
      </w:r>
      <w:r w:rsidRPr="002F2505">
        <w:rPr>
          <w:rFonts w:eastAsia="Times New Roman"/>
          <w:color w:val="000000"/>
          <w:lang w:val="vi-VN" w:eastAsia="vi-VN" w:bidi="vi-VN"/>
        </w:rPr>
        <w:t>Trong một ch</w:t>
      </w:r>
      <w:r w:rsidRPr="002F2505">
        <w:rPr>
          <w:rFonts w:eastAsia="Times New Roman"/>
          <w:color w:val="000000"/>
          <w:lang w:val="pt-BR" w:eastAsia="vi-VN" w:bidi="vi-VN"/>
        </w:rPr>
        <w:t>u</w:t>
      </w:r>
      <w:r w:rsidRPr="002F2505">
        <w:rPr>
          <w:rFonts w:eastAsia="Times New Roman"/>
          <w:color w:val="000000"/>
          <w:lang w:val="vi-VN" w:eastAsia="vi-VN" w:bidi="vi-VN"/>
        </w:rPr>
        <w:t xml:space="preserve"> kì, kim loại có bán kính nguyên tử nhỏ hơn phi kim.</w:t>
      </w:r>
    </w:p>
    <w:p w14:paraId="3E329FA5" w14:textId="77777777" w:rsidR="00B578F2" w:rsidRPr="002F2505" w:rsidRDefault="00B578F2" w:rsidP="002F2505">
      <w:pPr>
        <w:widowControl w:val="0"/>
        <w:tabs>
          <w:tab w:val="left" w:pos="953"/>
        </w:tabs>
        <w:spacing w:after="0" w:line="276" w:lineRule="auto"/>
        <w:jc w:val="both"/>
        <w:rPr>
          <w:rFonts w:eastAsia="Times New Roman"/>
          <w:color w:val="000000"/>
          <w:lang w:val="vi-VN" w:eastAsia="vi-VN" w:bidi="vi-VN"/>
        </w:rPr>
      </w:pPr>
      <w:bookmarkStart w:id="182" w:name="bookmark892"/>
      <w:bookmarkEnd w:id="182"/>
      <w:r w:rsidRPr="002F2505">
        <w:rPr>
          <w:rFonts w:eastAsia="Times New Roman"/>
          <w:b/>
          <w:bCs/>
          <w:color w:val="000000"/>
          <w:lang w:val="pt-BR" w:eastAsia="vi-VN" w:bidi="vi-VN"/>
        </w:rPr>
        <w:t xml:space="preserve">   d</w:t>
      </w:r>
      <w:r w:rsidRPr="002F2505">
        <w:rPr>
          <w:rFonts w:eastAsia="Times New Roman"/>
          <w:color w:val="000000"/>
          <w:lang w:val="pt-BR" w:eastAsia="vi-VN" w:bidi="vi-VN"/>
        </w:rPr>
        <w:t xml:space="preserve">) </w:t>
      </w:r>
      <w:r w:rsidRPr="002F2505">
        <w:rPr>
          <w:rFonts w:eastAsia="Times New Roman"/>
          <w:color w:val="000000"/>
          <w:lang w:val="vi-VN" w:eastAsia="vi-VN" w:bidi="vi-VN"/>
        </w:rPr>
        <w:t>Kim loại có ánh kim do các electron tự do phản xạ ánh sáng nhìn thấy được.</w:t>
      </w:r>
    </w:p>
    <w:p w14:paraId="37234D91" w14:textId="77777777" w:rsidR="00B578F2" w:rsidRPr="002F2505" w:rsidRDefault="00B578F2" w:rsidP="002F2505">
      <w:pPr>
        <w:spacing w:after="0" w:line="276" w:lineRule="auto"/>
        <w:rPr>
          <w:rFonts w:eastAsia="Arial"/>
          <w:kern w:val="2"/>
          <w:lang w:val="vi-VN"/>
          <w14:ligatures w14:val="standardContextual"/>
        </w:rPr>
      </w:pPr>
      <w:r w:rsidRPr="002F2505">
        <w:rPr>
          <w:b/>
          <w:color w:val="0033CC"/>
          <w:lang w:val="pt-BR"/>
        </w:rPr>
        <w:t xml:space="preserve">Câu 2. </w:t>
      </w:r>
      <w:r w:rsidRPr="002F2505">
        <w:rPr>
          <w:rFonts w:eastAsia="Arial"/>
          <w:kern w:val="2"/>
          <w:lang w:val="vi-VN"/>
          <w14:ligatures w14:val="standardContextual"/>
        </w:rPr>
        <w:t>Mỗi phát biểu nào sau đây là đúng hay sai?</w:t>
      </w:r>
    </w:p>
    <w:p w14:paraId="6063783C" w14:textId="77777777" w:rsidR="00B578F2" w:rsidRPr="002F2505" w:rsidRDefault="00B578F2" w:rsidP="002F2505">
      <w:pPr>
        <w:pStyle w:val="Vnbnnidung0"/>
        <w:tabs>
          <w:tab w:val="left" w:pos="752"/>
        </w:tabs>
        <w:spacing w:after="0" w:line="276" w:lineRule="auto"/>
        <w:rPr>
          <w:color w:val="000000"/>
          <w:lang w:val="vi-VN" w:eastAsia="vi-VN" w:bidi="vi-VN"/>
        </w:rPr>
      </w:pPr>
      <w:r w:rsidRPr="002F2505">
        <w:rPr>
          <w:b/>
          <w:color w:val="000000"/>
          <w:lang w:val="pt-BR" w:eastAsia="vi-VN" w:bidi="vi-VN"/>
        </w:rPr>
        <w:t xml:space="preserve">   a)</w:t>
      </w:r>
      <w:r w:rsidRPr="002F2505">
        <w:rPr>
          <w:color w:val="000000"/>
          <w:lang w:val="vi-VN" w:eastAsia="vi-VN" w:bidi="vi-VN"/>
        </w:rPr>
        <w:t xml:space="preserve"> Kim loại có t</w:t>
      </w:r>
      <w:r w:rsidRPr="002F2505">
        <w:rPr>
          <w:color w:val="000000"/>
          <w:lang w:val="pt-BR" w:eastAsia="vi-VN" w:bidi="vi-VN"/>
        </w:rPr>
        <w:t>í</w:t>
      </w:r>
      <w:r w:rsidRPr="002F2505">
        <w:rPr>
          <w:color w:val="000000"/>
          <w:lang w:val="vi-VN" w:eastAsia="vi-VN" w:bidi="vi-VN"/>
        </w:rPr>
        <w:t>nh dẫn điện tốt nhất là bạc (Ag).</w:t>
      </w:r>
    </w:p>
    <w:p w14:paraId="6308775A" w14:textId="77777777" w:rsidR="00B578F2" w:rsidRPr="002F2505" w:rsidRDefault="00B578F2" w:rsidP="002F2505">
      <w:pPr>
        <w:widowControl w:val="0"/>
        <w:tabs>
          <w:tab w:val="left" w:pos="953"/>
        </w:tabs>
        <w:spacing w:after="0" w:line="276" w:lineRule="auto"/>
        <w:rPr>
          <w:rFonts w:eastAsia="Times New Roman"/>
          <w:color w:val="000000"/>
          <w:lang w:val="vi-VN" w:eastAsia="vi-VN" w:bidi="vi-VN"/>
        </w:rPr>
      </w:pPr>
      <w:bookmarkStart w:id="183" w:name="bookmark916"/>
      <w:bookmarkEnd w:id="183"/>
      <w:r w:rsidRPr="002F2505">
        <w:rPr>
          <w:rFonts w:eastAsia="Times New Roman"/>
          <w:b/>
          <w:bCs/>
          <w:color w:val="000000"/>
          <w:lang w:val="vi-VN" w:eastAsia="vi-VN" w:bidi="vi-VN"/>
        </w:rPr>
        <w:t xml:space="preserve">   b</w:t>
      </w:r>
      <w:r w:rsidRPr="002F2505">
        <w:rPr>
          <w:rFonts w:eastAsia="Times New Roman"/>
          <w:color w:val="000000"/>
          <w:lang w:val="vi-VN" w:eastAsia="vi-VN" w:bidi="vi-VN"/>
        </w:rPr>
        <w:t>) Kim loại có nhiệt độ nóng chảy thấp nhất là lithium (Li).</w:t>
      </w:r>
    </w:p>
    <w:p w14:paraId="56D7A491" w14:textId="77777777" w:rsidR="00B578F2" w:rsidRPr="002F2505" w:rsidRDefault="00B578F2" w:rsidP="002F2505">
      <w:pPr>
        <w:widowControl w:val="0"/>
        <w:tabs>
          <w:tab w:val="left" w:pos="953"/>
        </w:tabs>
        <w:spacing w:after="0" w:line="276" w:lineRule="auto"/>
        <w:rPr>
          <w:rFonts w:eastAsia="Times New Roman"/>
          <w:color w:val="000000"/>
          <w:lang w:val="vi-VN" w:eastAsia="vi-VN" w:bidi="vi-VN"/>
        </w:rPr>
      </w:pPr>
      <w:bookmarkStart w:id="184" w:name="bookmark917"/>
      <w:bookmarkEnd w:id="184"/>
      <w:r w:rsidRPr="002F2505">
        <w:rPr>
          <w:rFonts w:eastAsia="Times New Roman"/>
          <w:b/>
          <w:bCs/>
          <w:color w:val="000000"/>
          <w:lang w:val="vi-VN" w:eastAsia="vi-VN" w:bidi="vi-VN"/>
        </w:rPr>
        <w:t xml:space="preserve">   c</w:t>
      </w:r>
      <w:r w:rsidRPr="002F2505">
        <w:rPr>
          <w:rFonts w:eastAsia="Times New Roman"/>
          <w:color w:val="000000"/>
          <w:lang w:val="vi-VN" w:eastAsia="vi-VN" w:bidi="vi-VN"/>
        </w:rPr>
        <w:t>) Kim loại có độ cứng lớn nhất là tungsten (W).</w:t>
      </w:r>
    </w:p>
    <w:p w14:paraId="29D12598" w14:textId="77777777" w:rsidR="00B578F2" w:rsidRPr="002F2505" w:rsidRDefault="00B578F2" w:rsidP="002F2505">
      <w:pPr>
        <w:widowControl w:val="0"/>
        <w:tabs>
          <w:tab w:val="left" w:pos="953"/>
        </w:tabs>
        <w:spacing w:after="0" w:line="276" w:lineRule="auto"/>
        <w:rPr>
          <w:rFonts w:eastAsia="Times New Roman"/>
          <w:color w:val="000000"/>
          <w:lang w:val="vi-VN" w:eastAsia="vi-VN" w:bidi="vi-VN"/>
        </w:rPr>
      </w:pPr>
      <w:bookmarkStart w:id="185" w:name="bookmark918"/>
      <w:bookmarkEnd w:id="185"/>
      <w:r w:rsidRPr="002F2505">
        <w:rPr>
          <w:rFonts w:eastAsia="Times New Roman"/>
          <w:b/>
          <w:bCs/>
          <w:color w:val="000000"/>
          <w:lang w:val="vi-VN" w:eastAsia="vi-VN" w:bidi="vi-VN"/>
        </w:rPr>
        <w:t xml:space="preserve">   d</w:t>
      </w:r>
      <w:r w:rsidRPr="002F2505">
        <w:rPr>
          <w:rFonts w:eastAsia="Times New Roman"/>
          <w:color w:val="000000"/>
          <w:lang w:val="vi-VN" w:eastAsia="vi-VN" w:bidi="vi-VN"/>
        </w:rPr>
        <w:t>) Kim loại nhôm (Al) có thể kéo dài, dát mỏng tốt.</w:t>
      </w:r>
    </w:p>
    <w:p w14:paraId="579C06AB" w14:textId="77777777" w:rsidR="00B578F2" w:rsidRPr="002F2505" w:rsidRDefault="00B578F2" w:rsidP="002F2505">
      <w:pPr>
        <w:spacing w:after="0" w:line="276" w:lineRule="auto"/>
        <w:rPr>
          <w:rFonts w:eastAsia="Arial"/>
          <w:kern w:val="2"/>
          <w:lang w:val="vi-VN"/>
          <w14:ligatures w14:val="standardContextual"/>
        </w:rPr>
      </w:pPr>
      <w:r w:rsidRPr="002F2505">
        <w:rPr>
          <w:b/>
          <w:color w:val="0033CC"/>
          <w:lang w:val="pt-BR"/>
        </w:rPr>
        <w:t xml:space="preserve">Câu 3. </w:t>
      </w:r>
      <w:r w:rsidRPr="002F2505">
        <w:rPr>
          <w:rFonts w:eastAsia="Arial"/>
          <w:kern w:val="2"/>
          <w:lang w:val="vi-VN"/>
          <w14:ligatures w14:val="standardContextual"/>
        </w:rPr>
        <w:t>M</w:t>
      </w:r>
      <w:r w:rsidRPr="002F2505">
        <w:rPr>
          <w:rFonts w:eastAsia="Arial"/>
          <w:kern w:val="2"/>
          <w:lang w:val="pt-BR"/>
          <w14:ligatures w14:val="standardContextual"/>
        </w:rPr>
        <w:t>ỗ</w:t>
      </w:r>
      <w:r w:rsidRPr="002F2505">
        <w:rPr>
          <w:rFonts w:eastAsia="Arial"/>
          <w:kern w:val="2"/>
          <w:lang w:val="vi-VN"/>
          <w14:ligatures w14:val="standardContextual"/>
        </w:rPr>
        <w:t>i phát biểu nào sau đây là đúng hay sai?</w:t>
      </w:r>
    </w:p>
    <w:p w14:paraId="17B8AEC8" w14:textId="77777777" w:rsidR="00B578F2" w:rsidRPr="002F2505" w:rsidRDefault="00B578F2" w:rsidP="002F2505">
      <w:pPr>
        <w:pStyle w:val="Vnbnnidung0"/>
        <w:tabs>
          <w:tab w:val="left" w:pos="726"/>
        </w:tabs>
        <w:spacing w:after="0" w:line="276" w:lineRule="auto"/>
        <w:rPr>
          <w:color w:val="000000"/>
          <w:lang w:val="vi-VN" w:eastAsia="vi-VN" w:bidi="vi-VN"/>
        </w:rPr>
      </w:pPr>
      <w:r w:rsidRPr="002F2505">
        <w:rPr>
          <w:color w:val="000000"/>
          <w:lang w:val="pt-BR" w:eastAsia="vi-VN" w:bidi="vi-VN"/>
        </w:rPr>
        <w:t xml:space="preserve">   </w:t>
      </w:r>
      <w:r w:rsidRPr="002F2505">
        <w:rPr>
          <w:b/>
          <w:bCs/>
          <w:color w:val="000000"/>
          <w:lang w:val="pt-BR" w:eastAsia="vi-VN" w:bidi="vi-VN"/>
        </w:rPr>
        <w:t>a</w:t>
      </w:r>
      <w:r w:rsidRPr="002F2505">
        <w:rPr>
          <w:color w:val="000000"/>
          <w:lang w:val="pt-BR" w:eastAsia="vi-VN" w:bidi="vi-VN"/>
        </w:rPr>
        <w:t>)</w:t>
      </w:r>
      <w:r w:rsidRPr="002F2505">
        <w:rPr>
          <w:color w:val="000000"/>
          <w:lang w:val="vi-VN" w:eastAsia="vi-VN" w:bidi="vi-VN"/>
        </w:rPr>
        <w:t xml:space="preserve"> Kim loại sắt (dư) cháy trong khí chlorine chỉ tạo một muối.</w:t>
      </w:r>
    </w:p>
    <w:p w14:paraId="2315EE46" w14:textId="77777777" w:rsidR="00B578F2" w:rsidRPr="002F2505" w:rsidRDefault="00B578F2" w:rsidP="002F2505">
      <w:pPr>
        <w:widowControl w:val="0"/>
        <w:tabs>
          <w:tab w:val="left" w:pos="944"/>
        </w:tabs>
        <w:spacing w:after="0" w:line="276" w:lineRule="auto"/>
        <w:jc w:val="both"/>
        <w:rPr>
          <w:rFonts w:eastAsia="Times New Roman"/>
          <w:color w:val="000000"/>
          <w:lang w:val="vi-VN" w:eastAsia="vi-VN" w:bidi="vi-VN"/>
        </w:rPr>
      </w:pPr>
      <w:bookmarkStart w:id="186" w:name="bookmark920"/>
      <w:bookmarkEnd w:id="186"/>
      <w:r w:rsidRPr="002F2505">
        <w:rPr>
          <w:rFonts w:eastAsia="Times New Roman"/>
          <w:color w:val="000000"/>
          <w:lang w:val="pt-BR" w:eastAsia="vi-VN" w:bidi="vi-VN"/>
        </w:rPr>
        <w:t xml:space="preserve">   </w:t>
      </w:r>
      <w:r w:rsidRPr="002F2505">
        <w:rPr>
          <w:rFonts w:eastAsia="Times New Roman"/>
          <w:b/>
          <w:bCs/>
          <w:color w:val="000000"/>
          <w:lang w:val="pt-BR" w:eastAsia="vi-VN" w:bidi="vi-VN"/>
        </w:rPr>
        <w:t>b</w:t>
      </w:r>
      <w:r w:rsidRPr="002F2505">
        <w:rPr>
          <w:rFonts w:eastAsia="Times New Roman"/>
          <w:color w:val="000000"/>
          <w:lang w:val="pt-BR" w:eastAsia="vi-VN" w:bidi="vi-VN"/>
        </w:rPr>
        <w:t xml:space="preserve">) </w:t>
      </w:r>
      <w:r w:rsidRPr="002F2505">
        <w:rPr>
          <w:rFonts w:eastAsia="Times New Roman"/>
          <w:color w:val="000000"/>
          <w:lang w:val="vi-VN" w:eastAsia="vi-VN" w:bidi="vi-VN"/>
        </w:rPr>
        <w:t>Kim loại nhôm có thể tan trong dung dịch kiềm.</w:t>
      </w:r>
    </w:p>
    <w:p w14:paraId="1B62AF13" w14:textId="77777777" w:rsidR="00B578F2" w:rsidRPr="002F2505" w:rsidRDefault="00B578F2" w:rsidP="002F2505">
      <w:pPr>
        <w:widowControl w:val="0"/>
        <w:tabs>
          <w:tab w:val="left" w:pos="944"/>
        </w:tabs>
        <w:spacing w:after="0" w:line="276" w:lineRule="auto"/>
        <w:rPr>
          <w:rFonts w:eastAsia="Times New Roman"/>
          <w:color w:val="000000"/>
          <w:lang w:val="vi-VN" w:eastAsia="vi-VN" w:bidi="vi-VN"/>
        </w:rPr>
      </w:pPr>
      <w:bookmarkStart w:id="187" w:name="bookmark921"/>
      <w:bookmarkEnd w:id="187"/>
      <w:r w:rsidRPr="002F2505">
        <w:rPr>
          <w:rFonts w:eastAsia="Times New Roman"/>
          <w:color w:val="000000"/>
          <w:lang w:val="pt-BR" w:eastAsia="vi-VN" w:bidi="vi-VN"/>
        </w:rPr>
        <w:t xml:space="preserve">   </w:t>
      </w:r>
      <w:r w:rsidRPr="002F2505">
        <w:rPr>
          <w:rFonts w:eastAsia="Times New Roman"/>
          <w:b/>
          <w:bCs/>
          <w:color w:val="000000"/>
          <w:lang w:val="pt-BR" w:eastAsia="vi-VN" w:bidi="vi-VN"/>
        </w:rPr>
        <w:t>c</w:t>
      </w:r>
      <w:r w:rsidRPr="002F2505">
        <w:rPr>
          <w:rFonts w:eastAsia="Times New Roman"/>
          <w:color w:val="000000"/>
          <w:lang w:val="pt-BR" w:eastAsia="vi-VN" w:bidi="vi-VN"/>
        </w:rPr>
        <w:t xml:space="preserve">) </w:t>
      </w:r>
      <w:r w:rsidRPr="002F2505">
        <w:rPr>
          <w:rFonts w:eastAsia="Times New Roman"/>
          <w:color w:val="000000"/>
          <w:lang w:val="vi-VN" w:eastAsia="vi-VN" w:bidi="vi-VN"/>
        </w:rPr>
        <w:t>Nhúng thanh Zn vào dung dịch CuS</w:t>
      </w:r>
      <w:r w:rsidRPr="002F2505">
        <w:rPr>
          <w:rFonts w:eastAsia="Times New Roman"/>
          <w:color w:val="000000"/>
          <w:lang w:val="pt-BR" w:eastAsia="vi-VN" w:bidi="vi-VN"/>
        </w:rPr>
        <w:t>O</w:t>
      </w:r>
      <w:r w:rsidRPr="002F2505">
        <w:rPr>
          <w:rFonts w:eastAsia="Times New Roman"/>
          <w:color w:val="000000"/>
          <w:vertAlign w:val="subscript"/>
          <w:lang w:val="vi-VN" w:eastAsia="vi-VN" w:bidi="vi-VN"/>
        </w:rPr>
        <w:t>4</w:t>
      </w:r>
      <w:r w:rsidRPr="002F2505">
        <w:rPr>
          <w:rFonts w:eastAsia="Times New Roman"/>
          <w:color w:val="000000"/>
          <w:lang w:val="vi-VN" w:eastAsia="vi-VN" w:bidi="vi-VN"/>
        </w:rPr>
        <w:t xml:space="preserve"> thì khối lượng thanh Zn tăng.</w:t>
      </w:r>
    </w:p>
    <w:p w14:paraId="33E335DC" w14:textId="77777777" w:rsidR="00B578F2" w:rsidRPr="002F2505" w:rsidRDefault="00B578F2" w:rsidP="002F2505">
      <w:pPr>
        <w:widowControl w:val="0"/>
        <w:tabs>
          <w:tab w:val="left" w:pos="944"/>
        </w:tabs>
        <w:spacing w:after="0" w:line="276" w:lineRule="auto"/>
        <w:rPr>
          <w:rFonts w:eastAsia="Times New Roman"/>
          <w:color w:val="000000"/>
          <w:lang w:val="pt-BR" w:eastAsia="vi-VN" w:bidi="vi-VN"/>
        </w:rPr>
      </w:pPr>
      <w:bookmarkStart w:id="188" w:name="bookmark922"/>
      <w:bookmarkEnd w:id="188"/>
      <w:r w:rsidRPr="002F2505">
        <w:rPr>
          <w:rFonts w:eastAsia="Times New Roman"/>
          <w:color w:val="000000"/>
          <w:lang w:val="pt-BR" w:eastAsia="vi-VN" w:bidi="vi-VN"/>
        </w:rPr>
        <w:t xml:space="preserve">   </w:t>
      </w:r>
      <w:r w:rsidRPr="002F2505">
        <w:rPr>
          <w:rFonts w:eastAsia="Times New Roman"/>
          <w:b/>
          <w:bCs/>
          <w:color w:val="000000"/>
          <w:lang w:val="pt-BR" w:eastAsia="vi-VN" w:bidi="vi-VN"/>
        </w:rPr>
        <w:t>d</w:t>
      </w:r>
      <w:r w:rsidRPr="002F2505">
        <w:rPr>
          <w:rFonts w:eastAsia="Times New Roman"/>
          <w:color w:val="000000"/>
          <w:lang w:val="pt-BR" w:eastAsia="vi-VN" w:bidi="vi-VN"/>
        </w:rPr>
        <w:t xml:space="preserve">) </w:t>
      </w:r>
      <w:r w:rsidRPr="002F2505">
        <w:rPr>
          <w:rFonts w:eastAsia="Times New Roman"/>
          <w:color w:val="000000"/>
          <w:lang w:val="vi-VN" w:eastAsia="vi-VN" w:bidi="vi-VN"/>
        </w:rPr>
        <w:t>Kim loại Al, Fe đều không tan trong dung dịch H</w:t>
      </w:r>
      <w:r w:rsidRPr="002F2505">
        <w:rPr>
          <w:rFonts w:eastAsia="Times New Roman"/>
          <w:color w:val="000000"/>
          <w:vertAlign w:val="subscript"/>
          <w:lang w:val="vi-VN" w:eastAsia="vi-VN" w:bidi="vi-VN"/>
        </w:rPr>
        <w:t>2</w:t>
      </w:r>
      <w:r w:rsidRPr="002F2505">
        <w:rPr>
          <w:rFonts w:eastAsia="Times New Roman"/>
          <w:color w:val="000000"/>
          <w:lang w:val="vi-VN" w:eastAsia="vi-VN" w:bidi="vi-VN"/>
        </w:rPr>
        <w:t>SO</w:t>
      </w:r>
      <w:r w:rsidRPr="002F2505">
        <w:rPr>
          <w:rFonts w:eastAsia="Times New Roman"/>
          <w:color w:val="000000"/>
          <w:vertAlign w:val="subscript"/>
          <w:lang w:val="vi-VN" w:eastAsia="vi-VN" w:bidi="vi-VN"/>
        </w:rPr>
        <w:t>4</w:t>
      </w:r>
      <w:r w:rsidRPr="002F2505">
        <w:rPr>
          <w:rFonts w:eastAsia="Times New Roman"/>
          <w:color w:val="000000"/>
          <w:lang w:val="vi-VN" w:eastAsia="vi-VN" w:bidi="vi-VN"/>
        </w:rPr>
        <w:t xml:space="preserve"> đặc, nguội.</w:t>
      </w:r>
    </w:p>
    <w:p w14:paraId="2E95F71D" w14:textId="77777777" w:rsidR="00B578F2" w:rsidRPr="002F2505" w:rsidRDefault="00B578F2" w:rsidP="002F2505">
      <w:pPr>
        <w:spacing w:after="0" w:line="276" w:lineRule="auto"/>
        <w:rPr>
          <w:rFonts w:eastAsia="Arial"/>
          <w:kern w:val="2"/>
          <w:lang w:val="pt-BR"/>
          <w14:ligatures w14:val="standardContextual"/>
        </w:rPr>
      </w:pPr>
      <w:r w:rsidRPr="002F2505">
        <w:rPr>
          <w:b/>
          <w:color w:val="0033CC"/>
          <w:lang w:val="pt-BR"/>
        </w:rPr>
        <w:t xml:space="preserve">Câu 4. </w:t>
      </w:r>
      <w:r w:rsidRPr="002F2505">
        <w:rPr>
          <w:rFonts w:eastAsia="Arial"/>
          <w:kern w:val="2"/>
          <w:lang w:val="vi-VN"/>
          <w14:ligatures w14:val="standardContextual"/>
        </w:rPr>
        <w:t xml:space="preserve">Tiến hành thí nghiệm theo các bước sau: </w:t>
      </w:r>
    </w:p>
    <w:p w14:paraId="4A35E43C" w14:textId="77777777" w:rsidR="00B578F2" w:rsidRPr="002F2505" w:rsidRDefault="00B578F2" w:rsidP="002F2505">
      <w:pPr>
        <w:spacing w:after="0" w:line="276" w:lineRule="auto"/>
        <w:rPr>
          <w:rFonts w:eastAsia="Arial"/>
          <w:kern w:val="2"/>
          <w:lang w:val="vi-VN"/>
          <w14:ligatures w14:val="standardContextual"/>
        </w:rPr>
      </w:pPr>
      <w:r w:rsidRPr="002F2505">
        <w:rPr>
          <w:rFonts w:eastAsia="Arial"/>
          <w:i/>
          <w:iCs/>
          <w:kern w:val="2"/>
          <w:lang w:val="pt-BR"/>
          <w14:ligatures w14:val="standardContextual"/>
        </w:rPr>
        <w:t xml:space="preserve">   </w:t>
      </w:r>
      <w:r w:rsidRPr="002F2505">
        <w:rPr>
          <w:rFonts w:eastAsia="Arial"/>
          <w:i/>
          <w:iCs/>
          <w:kern w:val="2"/>
          <w:lang w:val="vi-VN"/>
          <w14:ligatures w14:val="standardContextual"/>
        </w:rPr>
        <w:t>Bước 1</w:t>
      </w:r>
      <w:r w:rsidRPr="002F2505">
        <w:rPr>
          <w:rFonts w:eastAsia="Arial"/>
          <w:kern w:val="2"/>
          <w:lang w:val="pt-BR"/>
          <w14:ligatures w14:val="standardContextual"/>
        </w:rPr>
        <w:t>:</w:t>
      </w:r>
      <w:r w:rsidRPr="002F2505">
        <w:rPr>
          <w:rFonts w:eastAsia="Arial"/>
          <w:kern w:val="2"/>
          <w:lang w:val="vi-VN"/>
          <w14:ligatures w14:val="standardContextual"/>
        </w:rPr>
        <w:t xml:space="preserve"> Cho vào 3 ống nghiệm, m</w:t>
      </w:r>
      <w:r w:rsidRPr="002F2505">
        <w:rPr>
          <w:rFonts w:eastAsia="Arial"/>
          <w:kern w:val="2"/>
          <w:lang w:val="pt-BR"/>
          <w14:ligatures w14:val="standardContextual"/>
        </w:rPr>
        <w:t>ỗ</w:t>
      </w:r>
      <w:r w:rsidRPr="002F2505">
        <w:rPr>
          <w:rFonts w:eastAsia="Arial"/>
          <w:kern w:val="2"/>
          <w:lang w:val="vi-VN"/>
          <w14:ligatures w14:val="standardContextual"/>
        </w:rPr>
        <w:t>i ống 2 mL dung dịch H</w:t>
      </w:r>
      <w:r w:rsidRPr="002F2505">
        <w:rPr>
          <w:rFonts w:eastAsia="Arial"/>
          <w:kern w:val="2"/>
          <w:vertAlign w:val="subscript"/>
          <w:lang w:val="vi-VN"/>
          <w14:ligatures w14:val="standardContextual"/>
        </w:rPr>
        <w:t>2</w:t>
      </w:r>
      <w:r w:rsidRPr="002F2505">
        <w:rPr>
          <w:rFonts w:eastAsia="Arial"/>
          <w:kern w:val="2"/>
          <w:lang w:val="vi-VN"/>
          <w14:ligatures w14:val="standardContextual"/>
        </w:rPr>
        <w:t>SO</w:t>
      </w:r>
      <w:r w:rsidRPr="002F2505">
        <w:rPr>
          <w:rFonts w:eastAsia="Arial"/>
          <w:kern w:val="2"/>
          <w:vertAlign w:val="subscript"/>
          <w:lang w:val="vi-VN"/>
          <w14:ligatures w14:val="standardContextual"/>
        </w:rPr>
        <w:t>4</w:t>
      </w:r>
      <w:r w:rsidRPr="002F2505">
        <w:rPr>
          <w:rFonts w:eastAsia="Arial"/>
          <w:kern w:val="2"/>
          <w:lang w:val="vi-VN"/>
          <w14:ligatures w14:val="standardContextual"/>
        </w:rPr>
        <w:t xml:space="preserve"> 1 M.</w:t>
      </w:r>
    </w:p>
    <w:p w14:paraId="10819D54" w14:textId="77777777" w:rsidR="00B578F2" w:rsidRPr="002F2505" w:rsidRDefault="00B578F2" w:rsidP="002F2505">
      <w:pPr>
        <w:spacing w:after="0" w:line="276" w:lineRule="auto"/>
        <w:rPr>
          <w:rFonts w:eastAsia="Arial"/>
          <w:kern w:val="2"/>
          <w:lang w:val="pt-BR"/>
          <w14:ligatures w14:val="standardContextual"/>
        </w:rPr>
      </w:pPr>
      <w:r w:rsidRPr="002F2505">
        <w:rPr>
          <w:rFonts w:eastAsia="Arial"/>
          <w:i/>
          <w:iCs/>
          <w:kern w:val="2"/>
          <w:lang w:val="pt-BR"/>
          <w14:ligatures w14:val="standardContextual"/>
        </w:rPr>
        <w:t xml:space="preserve">   </w:t>
      </w:r>
      <w:r w:rsidRPr="002F2505">
        <w:rPr>
          <w:rFonts w:eastAsia="Arial"/>
          <w:i/>
          <w:iCs/>
          <w:kern w:val="2"/>
          <w:lang w:val="vi-VN"/>
          <w14:ligatures w14:val="standardContextual"/>
        </w:rPr>
        <w:t>Bước 2</w:t>
      </w:r>
      <w:r w:rsidRPr="002F2505">
        <w:rPr>
          <w:rFonts w:eastAsia="Arial"/>
          <w:kern w:val="2"/>
          <w:lang w:val="vi-VN"/>
          <w14:ligatures w14:val="standardContextual"/>
        </w:rPr>
        <w:t xml:space="preserve">: Cho 3 lá kim loại có kích thước như nhau gồm lá nhôm (Al) đã làm sạch lớp bề mặt vào ống nghiệm (1), lá sắt (Fe) vào ống nghiệm (2) và lá đồng (Cu) vào ống nghiệm (3). </w:t>
      </w:r>
      <w:r w:rsidRPr="002F2505">
        <w:rPr>
          <w:rFonts w:eastAsia="Arial"/>
          <w:kern w:val="2"/>
          <w:lang w:val="pt-BR"/>
          <w14:ligatures w14:val="standardContextual"/>
        </w:rPr>
        <w:t>Biết:</w:t>
      </w:r>
    </w:p>
    <w:p w14:paraId="577D5696" w14:textId="77777777" w:rsidR="00B578F2" w:rsidRPr="002F2505" w:rsidRDefault="00B578F2" w:rsidP="002F2505">
      <w:pPr>
        <w:spacing w:after="0" w:line="276" w:lineRule="auto"/>
        <w:jc w:val="center"/>
        <w:rPr>
          <w:rFonts w:eastAsia="Arial"/>
          <w:kern w:val="2"/>
          <w14:ligatures w14:val="standardContextual"/>
        </w:rPr>
      </w:pPr>
      <w:r w:rsidRPr="002F2505">
        <w:rPr>
          <w:rFonts w:eastAsia="Arial"/>
          <w:kern w:val="2"/>
          <w:position w:val="-20"/>
          <w:lang w:val="vi-VN"/>
          <w14:ligatures w14:val="standardContextual"/>
        </w:rPr>
        <w:object w:dxaOrig="7220" w:dyaOrig="480" w14:anchorId="43F30473">
          <v:shape id="_x0000_i1150" type="#_x0000_t75" style="width:360.85pt;height:24.15pt" o:ole="">
            <v:imagedata r:id="rId297" o:title=""/>
          </v:shape>
          <o:OLEObject Type="Embed" ProgID="Equation.DSMT4" ShapeID="_x0000_i1150" DrawAspect="Content" ObjectID="_1792479384" r:id="rId298"/>
        </w:object>
      </w:r>
    </w:p>
    <w:p w14:paraId="7E6FA5BC" w14:textId="77777777" w:rsidR="00B578F2" w:rsidRPr="002F2505" w:rsidRDefault="00B578F2" w:rsidP="002F2505">
      <w:pPr>
        <w:spacing w:after="0" w:line="276" w:lineRule="auto"/>
        <w:rPr>
          <w:rFonts w:eastAsia="Arial"/>
          <w:kern w:val="2"/>
          <w:lang w:val="vi-VN"/>
          <w14:ligatures w14:val="standardContextual"/>
        </w:rPr>
      </w:pPr>
      <w:r w:rsidRPr="002F2505">
        <w:rPr>
          <w:rFonts w:eastAsia="Arial"/>
          <w:kern w:val="2"/>
          <w14:ligatures w14:val="standardContextual"/>
        </w:rPr>
        <w:t xml:space="preserve">   </w:t>
      </w:r>
      <w:r w:rsidRPr="002F2505">
        <w:rPr>
          <w:rFonts w:eastAsia="Arial"/>
          <w:b/>
          <w:bCs/>
          <w:kern w:val="2"/>
          <w:lang w:val="vi-VN"/>
          <w14:ligatures w14:val="standardContextual"/>
        </w:rPr>
        <w:t>a</w:t>
      </w:r>
      <w:r w:rsidRPr="002F2505">
        <w:rPr>
          <w:rFonts w:eastAsia="Arial"/>
          <w:kern w:val="2"/>
          <w14:ligatures w14:val="standardContextual"/>
        </w:rPr>
        <w:t>)</w:t>
      </w:r>
      <w:r w:rsidRPr="002F2505">
        <w:rPr>
          <w:rFonts w:eastAsia="Arial"/>
          <w:kern w:val="2"/>
          <w:lang w:val="vi-VN"/>
          <w14:ligatures w14:val="standardContextual"/>
        </w:rPr>
        <w:t xml:space="preserve"> </w:t>
      </w:r>
      <w:r w:rsidRPr="002F2505">
        <w:rPr>
          <w:rFonts w:eastAsia="Arial"/>
          <w:kern w:val="2"/>
          <w14:ligatures w14:val="standardContextual"/>
        </w:rPr>
        <w:t>Ở</w:t>
      </w:r>
      <w:r w:rsidRPr="002F2505">
        <w:rPr>
          <w:rFonts w:eastAsia="Arial"/>
          <w:kern w:val="2"/>
          <w:lang w:val="vi-VN"/>
          <w14:ligatures w14:val="standardContextual"/>
        </w:rPr>
        <w:t xml:space="preserve"> bước 2, ở cả ba ống nghiệm đều có khí thoát ra.</w:t>
      </w:r>
    </w:p>
    <w:p w14:paraId="1C36170F" w14:textId="77777777" w:rsidR="00B578F2" w:rsidRPr="002F2505" w:rsidRDefault="00B578F2" w:rsidP="002F2505">
      <w:pPr>
        <w:spacing w:after="0" w:line="276" w:lineRule="auto"/>
        <w:rPr>
          <w:rFonts w:eastAsia="Arial"/>
          <w:kern w:val="2"/>
          <w:lang w:val="vi-VN"/>
          <w14:ligatures w14:val="standardContextual"/>
        </w:rPr>
      </w:pPr>
      <w:r w:rsidRPr="002F2505">
        <w:rPr>
          <w:rFonts w:eastAsia="Arial"/>
          <w:kern w:val="2"/>
          <w:lang w:val="vi-VN"/>
          <w14:ligatures w14:val="standardContextual"/>
        </w:rPr>
        <w:t xml:space="preserve">   </w:t>
      </w:r>
      <w:r w:rsidRPr="002F2505">
        <w:rPr>
          <w:rFonts w:eastAsia="Arial"/>
          <w:b/>
          <w:bCs/>
          <w:kern w:val="2"/>
          <w:lang w:val="vi-VN"/>
          <w14:ligatures w14:val="standardContextual"/>
        </w:rPr>
        <w:t>b</w:t>
      </w:r>
      <w:r w:rsidRPr="002F2505">
        <w:rPr>
          <w:rFonts w:eastAsia="Arial"/>
          <w:kern w:val="2"/>
          <w:lang w:val="vi-VN"/>
          <w14:ligatures w14:val="standardContextual"/>
        </w:rPr>
        <w:t xml:space="preserve">) Tốc độ thoát khí ở ống (1) nhanh hơn ống (2). </w:t>
      </w:r>
    </w:p>
    <w:p w14:paraId="621F545E" w14:textId="77777777" w:rsidR="00B578F2" w:rsidRPr="002F2505" w:rsidRDefault="00B578F2" w:rsidP="002F2505">
      <w:pPr>
        <w:spacing w:after="0" w:line="276" w:lineRule="auto"/>
        <w:rPr>
          <w:rFonts w:eastAsia="Arial"/>
          <w:kern w:val="2"/>
          <w:lang w:val="vi-VN"/>
          <w14:ligatures w14:val="standardContextual"/>
        </w:rPr>
      </w:pPr>
      <w:r w:rsidRPr="002F2505">
        <w:rPr>
          <w:rFonts w:eastAsia="Arial"/>
          <w:kern w:val="2"/>
          <w:lang w:val="vi-VN"/>
          <w14:ligatures w14:val="standardContextual"/>
        </w:rPr>
        <w:t xml:space="preserve">   </w:t>
      </w:r>
      <w:r w:rsidRPr="002F2505">
        <w:rPr>
          <w:rFonts w:eastAsia="Arial"/>
          <w:b/>
          <w:bCs/>
          <w:kern w:val="2"/>
          <w:lang w:val="vi-VN"/>
          <w14:ligatures w14:val="standardContextual"/>
        </w:rPr>
        <w:t>c</w:t>
      </w:r>
      <w:r w:rsidRPr="002F2505">
        <w:rPr>
          <w:rFonts w:eastAsia="Arial"/>
          <w:kern w:val="2"/>
          <w:lang w:val="vi-VN"/>
          <w14:ligatures w14:val="standardContextual"/>
        </w:rPr>
        <w:t>) Nếu thay H</w:t>
      </w:r>
      <w:r w:rsidRPr="002F2505">
        <w:rPr>
          <w:rFonts w:eastAsia="Arial"/>
          <w:kern w:val="2"/>
          <w:vertAlign w:val="subscript"/>
          <w:lang w:val="vi-VN"/>
          <w14:ligatures w14:val="standardContextual"/>
        </w:rPr>
        <w:t>2</w:t>
      </w:r>
      <w:r w:rsidRPr="002F2505">
        <w:rPr>
          <w:rFonts w:eastAsia="Arial"/>
          <w:kern w:val="2"/>
          <w:lang w:val="vi-VN"/>
          <w14:ligatures w14:val="standardContextual"/>
        </w:rPr>
        <w:t>SO</w:t>
      </w:r>
      <w:r w:rsidRPr="002F2505">
        <w:rPr>
          <w:rFonts w:eastAsia="Arial"/>
          <w:kern w:val="2"/>
          <w:vertAlign w:val="subscript"/>
          <w:lang w:val="vi-VN"/>
          <w14:ligatures w14:val="standardContextual"/>
        </w:rPr>
        <w:t>4</w:t>
      </w:r>
      <w:r w:rsidRPr="002F2505">
        <w:rPr>
          <w:rFonts w:eastAsia="Arial"/>
          <w:kern w:val="2"/>
          <w:lang w:val="vi-VN"/>
          <w14:ligatures w14:val="standardContextual"/>
        </w:rPr>
        <w:t xml:space="preserve"> loãng bằng H</w:t>
      </w:r>
      <w:r w:rsidRPr="002F2505">
        <w:rPr>
          <w:rFonts w:eastAsia="Arial"/>
          <w:kern w:val="2"/>
          <w:vertAlign w:val="subscript"/>
          <w:lang w:val="vi-VN"/>
          <w14:ligatures w14:val="standardContextual"/>
        </w:rPr>
        <w:t>2</w:t>
      </w:r>
      <w:r w:rsidRPr="002F2505">
        <w:rPr>
          <w:rFonts w:eastAsia="Arial"/>
          <w:kern w:val="2"/>
          <w:lang w:val="vi-VN"/>
          <w14:ligatures w14:val="standardContextual"/>
        </w:rPr>
        <w:t>SO</w:t>
      </w:r>
      <w:r w:rsidRPr="002F2505">
        <w:rPr>
          <w:rFonts w:eastAsia="Arial"/>
          <w:kern w:val="2"/>
          <w:vertAlign w:val="subscript"/>
          <w:lang w:val="vi-VN"/>
          <w14:ligatures w14:val="standardContextual"/>
        </w:rPr>
        <w:t>4</w:t>
      </w:r>
      <w:r w:rsidRPr="002F2505">
        <w:rPr>
          <w:rFonts w:eastAsia="Arial"/>
          <w:kern w:val="2"/>
          <w:lang w:val="vi-VN"/>
          <w14:ligatures w14:val="standardContextual"/>
        </w:rPr>
        <w:t xml:space="preserve"> đặc thì hiện tượng ở bước 2 sẽ không đổi. </w:t>
      </w:r>
    </w:p>
    <w:p w14:paraId="66F483A5" w14:textId="77777777" w:rsidR="00B578F2" w:rsidRPr="002F2505" w:rsidRDefault="00B578F2" w:rsidP="002F2505">
      <w:pPr>
        <w:spacing w:after="0" w:line="276" w:lineRule="auto"/>
        <w:rPr>
          <w:rFonts w:eastAsia="Arial"/>
          <w:kern w:val="2"/>
          <w:lang w:val="vi-VN"/>
          <w14:ligatures w14:val="standardContextual"/>
        </w:rPr>
      </w:pPr>
      <w:r w:rsidRPr="002F2505">
        <w:rPr>
          <w:rFonts w:eastAsia="Arial"/>
          <w:kern w:val="2"/>
          <w:lang w:val="vi-VN"/>
          <w14:ligatures w14:val="standardContextual"/>
        </w:rPr>
        <w:t xml:space="preserve">   </w:t>
      </w:r>
      <w:r w:rsidRPr="002F2505">
        <w:rPr>
          <w:rFonts w:eastAsia="Arial"/>
          <w:b/>
          <w:bCs/>
          <w:kern w:val="2"/>
          <w:lang w:val="vi-VN"/>
          <w14:ligatures w14:val="standardContextual"/>
        </w:rPr>
        <w:t>d</w:t>
      </w:r>
      <w:r w:rsidRPr="002F2505">
        <w:rPr>
          <w:rFonts w:eastAsia="Arial"/>
          <w:kern w:val="2"/>
          <w:lang w:val="vi-VN"/>
          <w14:ligatures w14:val="standardContextual"/>
        </w:rPr>
        <w:t>) Ở bước 2, nếu thêm tiếp 2 mL H</w:t>
      </w:r>
      <w:r w:rsidRPr="002F2505">
        <w:rPr>
          <w:rFonts w:eastAsia="Arial"/>
          <w:kern w:val="2"/>
          <w:vertAlign w:val="subscript"/>
          <w:lang w:val="vi-VN"/>
          <w14:ligatures w14:val="standardContextual"/>
        </w:rPr>
        <w:t>2</w:t>
      </w:r>
      <w:r w:rsidRPr="002F2505">
        <w:rPr>
          <w:rFonts w:eastAsia="Arial"/>
          <w:kern w:val="2"/>
          <w:lang w:val="vi-VN"/>
          <w14:ligatures w14:val="standardContextual"/>
        </w:rPr>
        <w:t>SO</w:t>
      </w:r>
      <w:r w:rsidRPr="002F2505">
        <w:rPr>
          <w:rFonts w:eastAsia="Arial"/>
          <w:kern w:val="2"/>
          <w:vertAlign w:val="subscript"/>
          <w:lang w:val="vi-VN"/>
          <w14:ligatures w14:val="standardContextual"/>
        </w:rPr>
        <w:t>4</w:t>
      </w:r>
      <w:r w:rsidRPr="002F2505">
        <w:rPr>
          <w:rFonts w:eastAsia="Arial"/>
          <w:kern w:val="2"/>
          <w:lang w:val="vi-VN"/>
          <w14:ligatures w14:val="standardContextual"/>
        </w:rPr>
        <w:t xml:space="preserve"> 1M vào cả 3 ống thì tốc độ thoát khí ở cả ba ống sẽ tăng.</w:t>
      </w:r>
    </w:p>
    <w:p w14:paraId="4D6B478D" w14:textId="77777777" w:rsidR="00B578F2" w:rsidRPr="002F2505" w:rsidRDefault="00B578F2" w:rsidP="002F2505">
      <w:pPr>
        <w:spacing w:after="0" w:line="276" w:lineRule="auto"/>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27A4DAAB" w14:textId="77777777" w:rsidR="00B578F2" w:rsidRPr="002F2505" w:rsidRDefault="00B578F2" w:rsidP="002F2505">
      <w:pPr>
        <w:spacing w:after="0" w:line="276" w:lineRule="auto"/>
        <w:rPr>
          <w:lang w:val="pt-BR"/>
        </w:rPr>
      </w:pPr>
      <w:r w:rsidRPr="002F2505">
        <w:rPr>
          <w:b/>
          <w:color w:val="0033CC"/>
          <w:lang w:val="pt-BR"/>
        </w:rPr>
        <w:t xml:space="preserve">Câu 1. </w:t>
      </w:r>
      <w:r w:rsidRPr="002F2505">
        <w:rPr>
          <w:lang w:val="pt-BR"/>
        </w:rPr>
        <w:t>Ion Na</w:t>
      </w:r>
      <w:r w:rsidRPr="002F2505">
        <w:rPr>
          <w:vertAlign w:val="superscript"/>
          <w:lang w:val="pt-BR"/>
        </w:rPr>
        <w:t>+</w:t>
      </w:r>
      <w:r w:rsidRPr="002F2505">
        <w:rPr>
          <w:lang w:val="pt-BR"/>
        </w:rPr>
        <w:t xml:space="preserve"> (Z = 11) là một loại ion thiết yếu trong máu và dung dịch ngoại bào, đóng vai trò quan trọng trong hoạt động enzyme, co cơ, cân bằng nước và truyền dẫn xung điện thần kinh. Tổng số hạt proton và electron của ion Na</w:t>
      </w:r>
      <w:r w:rsidRPr="002F2505">
        <w:rPr>
          <w:vertAlign w:val="superscript"/>
          <w:lang w:val="pt-BR"/>
        </w:rPr>
        <w:t>+</w:t>
      </w:r>
      <w:r w:rsidRPr="002F2505">
        <w:rPr>
          <w:lang w:val="pt-BR"/>
        </w:rPr>
        <w:t xml:space="preserve"> là bao nhiêu?</w:t>
      </w:r>
    </w:p>
    <w:p w14:paraId="7A65A1EB" w14:textId="77777777" w:rsidR="00B578F2" w:rsidRPr="002F2505" w:rsidRDefault="00B578F2" w:rsidP="002F2505">
      <w:pPr>
        <w:autoSpaceDE w:val="0"/>
        <w:autoSpaceDN w:val="0"/>
        <w:adjustRightInd w:val="0"/>
        <w:spacing w:after="0" w:line="276" w:lineRule="auto"/>
        <w:rPr>
          <w:lang w:val="pt-BR"/>
        </w:rPr>
      </w:pPr>
      <w:r w:rsidRPr="002F2505">
        <w:rPr>
          <w:b/>
          <w:color w:val="0033CC"/>
          <w:lang w:val="pt-BR"/>
        </w:rPr>
        <w:t xml:space="preserve">Câu 2. </w:t>
      </w:r>
      <w:r w:rsidRPr="002F2505">
        <w:rPr>
          <w:lang w:val="pt-BR"/>
        </w:rPr>
        <w:t>Cho các kim loại sau: Na, Ca, Cu, Ag, Au. Có bao nhiêu kim loại phản ứng được với dung dịch HCl?</w:t>
      </w:r>
    </w:p>
    <w:p w14:paraId="28019F5F" w14:textId="77777777" w:rsidR="00B578F2" w:rsidRPr="002F2505" w:rsidRDefault="00B578F2" w:rsidP="002F2505">
      <w:pPr>
        <w:autoSpaceDE w:val="0"/>
        <w:autoSpaceDN w:val="0"/>
        <w:adjustRightInd w:val="0"/>
        <w:spacing w:after="0" w:line="276" w:lineRule="auto"/>
        <w:rPr>
          <w:color w:val="000000"/>
          <w:lang w:val="vi-VN"/>
        </w:rPr>
      </w:pPr>
      <w:r w:rsidRPr="002F2505">
        <w:rPr>
          <w:b/>
          <w:color w:val="0033CC"/>
          <w:lang w:val="pt-BR"/>
        </w:rPr>
        <w:t xml:space="preserve">Câu 3. </w:t>
      </w:r>
      <w:r w:rsidRPr="002F2505">
        <w:rPr>
          <w:lang w:val="pt-BR"/>
        </w:rPr>
        <w:t>Cho các kim loại sau: K, Ba, Mg, Na, Ni, Cu và Ag. Số kim loại có thể được điều chế bằng phương pháp điện phân dung dịch (với điện cực trơ) là bao nhiêu?</w:t>
      </w:r>
    </w:p>
    <w:p w14:paraId="614BC1AC" w14:textId="77777777" w:rsidR="00B578F2" w:rsidRPr="002F2505" w:rsidRDefault="00B578F2" w:rsidP="002F2505">
      <w:pPr>
        <w:spacing w:after="0" w:line="276" w:lineRule="auto"/>
        <w:rPr>
          <w:lang w:val="vi-VN"/>
        </w:rPr>
      </w:pPr>
      <w:r w:rsidRPr="002F2505">
        <w:rPr>
          <w:b/>
          <w:color w:val="0033CC"/>
          <w:lang w:val="pt-BR"/>
        </w:rPr>
        <w:t xml:space="preserve">Câu 4. </w:t>
      </w:r>
      <w:r w:rsidRPr="002F2505">
        <w:rPr>
          <w:lang w:val="vi-VN"/>
        </w:rPr>
        <w:t xml:space="preserve">Cho các thí nghiệm sau: </w:t>
      </w:r>
    </w:p>
    <w:p w14:paraId="3251CC3C" w14:textId="77777777" w:rsidR="00B578F2" w:rsidRPr="002F2505" w:rsidRDefault="00D57B5F" w:rsidP="002F2505">
      <w:pPr>
        <w:spacing w:after="0" w:line="276" w:lineRule="auto"/>
        <w:ind w:left="720" w:hanging="360"/>
        <w:rPr>
          <w:lang w:val="vi-VN"/>
        </w:rPr>
      </w:pPr>
      <w:r w:rsidRPr="002F2505">
        <w:rPr>
          <w:rFonts w:eastAsia="Times New Roman"/>
          <w:color w:val="000000"/>
          <w:u w:color="000000"/>
          <w:lang w:val="vi-VN"/>
        </w:rPr>
        <w:t>(a)</w:t>
      </w:r>
      <w:r w:rsidRPr="002F2505">
        <w:rPr>
          <w:rFonts w:eastAsia="Times New Roman"/>
          <w:color w:val="000000"/>
          <w:u w:color="000000"/>
          <w:lang w:val="vi-VN"/>
        </w:rPr>
        <w:tab/>
      </w:r>
      <w:r w:rsidR="00B578F2" w:rsidRPr="002F2505">
        <w:rPr>
          <w:lang w:val="vi-VN"/>
        </w:rPr>
        <w:t>Thả một viên sắt vào dung dịch HCl.</w:t>
      </w:r>
    </w:p>
    <w:p w14:paraId="0714F118" w14:textId="77777777" w:rsidR="00B578F2" w:rsidRPr="002F2505" w:rsidRDefault="00D57B5F" w:rsidP="002F2505">
      <w:pPr>
        <w:spacing w:after="0" w:line="276" w:lineRule="auto"/>
        <w:ind w:left="720" w:hanging="360"/>
        <w:rPr>
          <w:lang w:val="vi-VN"/>
        </w:rPr>
      </w:pPr>
      <w:r w:rsidRPr="002F2505">
        <w:rPr>
          <w:rFonts w:eastAsia="Times New Roman"/>
          <w:color w:val="000000"/>
          <w:u w:color="000000"/>
          <w:lang w:val="vi-VN"/>
        </w:rPr>
        <w:lastRenderedPageBreak/>
        <w:t>(b)</w:t>
      </w:r>
      <w:r w:rsidRPr="002F2505">
        <w:rPr>
          <w:rFonts w:eastAsia="Times New Roman"/>
          <w:color w:val="000000"/>
          <w:u w:color="000000"/>
          <w:lang w:val="vi-VN"/>
        </w:rPr>
        <w:tab/>
      </w:r>
      <w:r w:rsidR="00B578F2" w:rsidRPr="002F2505">
        <w:rPr>
          <w:lang w:val="vi-VN"/>
        </w:rPr>
        <w:t>Thả một viên sắt vào dung dịch FeCl</w:t>
      </w:r>
      <w:r w:rsidR="00B578F2" w:rsidRPr="002F2505">
        <w:rPr>
          <w:vertAlign w:val="subscript"/>
          <w:lang w:val="vi-VN"/>
        </w:rPr>
        <w:t>3</w:t>
      </w:r>
      <w:r w:rsidR="00B578F2" w:rsidRPr="002F2505">
        <w:rPr>
          <w:lang w:val="vi-VN"/>
        </w:rPr>
        <w:t xml:space="preserve">. </w:t>
      </w:r>
    </w:p>
    <w:p w14:paraId="4971CA49" w14:textId="77777777" w:rsidR="00B578F2" w:rsidRPr="002F2505" w:rsidRDefault="00D57B5F" w:rsidP="002F2505">
      <w:pPr>
        <w:spacing w:after="0" w:line="276" w:lineRule="auto"/>
        <w:ind w:left="720" w:hanging="360"/>
        <w:rPr>
          <w:lang w:val="vi-VN"/>
        </w:rPr>
      </w:pPr>
      <w:r w:rsidRPr="002F2505">
        <w:rPr>
          <w:rFonts w:eastAsia="Times New Roman"/>
          <w:color w:val="000000"/>
          <w:u w:color="000000"/>
          <w:lang w:val="vi-VN"/>
        </w:rPr>
        <w:t>(c)</w:t>
      </w:r>
      <w:r w:rsidRPr="002F2505">
        <w:rPr>
          <w:rFonts w:eastAsia="Times New Roman"/>
          <w:color w:val="000000"/>
          <w:u w:color="000000"/>
          <w:lang w:val="vi-VN"/>
        </w:rPr>
        <w:tab/>
      </w:r>
      <w:r w:rsidR="00B578F2" w:rsidRPr="002F2505">
        <w:rPr>
          <w:lang w:val="vi-VN"/>
        </w:rPr>
        <w:t>Thả một viên sắt vào dung dịch Cu(NO</w:t>
      </w:r>
      <w:r w:rsidR="00B578F2" w:rsidRPr="002F2505">
        <w:rPr>
          <w:vertAlign w:val="subscript"/>
          <w:lang w:val="vi-VN"/>
        </w:rPr>
        <w:t>3</w:t>
      </w:r>
      <w:r w:rsidR="00B578F2" w:rsidRPr="002F2505">
        <w:rPr>
          <w:lang w:val="vi-VN"/>
        </w:rPr>
        <w:t>)</w:t>
      </w:r>
      <w:r w:rsidR="00B578F2" w:rsidRPr="002F2505">
        <w:rPr>
          <w:vertAlign w:val="subscript"/>
          <w:lang w:val="vi-VN"/>
        </w:rPr>
        <w:t>2</w:t>
      </w:r>
      <w:r w:rsidR="00B578F2" w:rsidRPr="002F2505">
        <w:rPr>
          <w:lang w:val="vi-VN"/>
        </w:rPr>
        <w:t>.</w:t>
      </w:r>
    </w:p>
    <w:p w14:paraId="2D6A1E93" w14:textId="77777777" w:rsidR="00B578F2" w:rsidRPr="002F2505" w:rsidRDefault="00D57B5F" w:rsidP="002F2505">
      <w:pPr>
        <w:spacing w:after="0" w:line="276" w:lineRule="auto"/>
        <w:ind w:left="720" w:hanging="360"/>
        <w:rPr>
          <w:lang w:val="vi-VN"/>
        </w:rPr>
      </w:pPr>
      <w:r w:rsidRPr="002F2505">
        <w:rPr>
          <w:rFonts w:eastAsia="Times New Roman"/>
          <w:color w:val="000000"/>
          <w:u w:color="000000"/>
          <w:lang w:val="vi-VN"/>
        </w:rPr>
        <w:t>(d)</w:t>
      </w:r>
      <w:r w:rsidRPr="002F2505">
        <w:rPr>
          <w:rFonts w:eastAsia="Times New Roman"/>
          <w:color w:val="000000"/>
          <w:u w:color="000000"/>
          <w:lang w:val="vi-VN"/>
        </w:rPr>
        <w:tab/>
      </w:r>
      <w:r w:rsidR="00B578F2" w:rsidRPr="002F2505">
        <w:rPr>
          <w:lang w:val="vi-VN"/>
        </w:rPr>
        <w:t>Đốt một dây sắt trong bình kín chứa đầy khí O</w:t>
      </w:r>
      <w:r w:rsidR="00B578F2" w:rsidRPr="002F2505">
        <w:rPr>
          <w:vertAlign w:val="subscript"/>
          <w:lang w:val="vi-VN"/>
        </w:rPr>
        <w:t>2</w:t>
      </w:r>
      <w:r w:rsidR="00B578F2" w:rsidRPr="002F2505">
        <w:rPr>
          <w:lang w:val="vi-VN"/>
        </w:rPr>
        <w:t xml:space="preserve">. </w:t>
      </w:r>
    </w:p>
    <w:p w14:paraId="5B23AEE3" w14:textId="77777777" w:rsidR="00B578F2" w:rsidRPr="002F2505" w:rsidRDefault="00D57B5F" w:rsidP="002F2505">
      <w:pPr>
        <w:spacing w:after="0" w:line="276" w:lineRule="auto"/>
        <w:ind w:left="720" w:hanging="360"/>
        <w:rPr>
          <w:lang w:val="vi-VN"/>
        </w:rPr>
      </w:pPr>
      <w:r w:rsidRPr="002F2505">
        <w:rPr>
          <w:rFonts w:eastAsia="Times New Roman"/>
          <w:color w:val="000000"/>
          <w:u w:color="000000"/>
          <w:lang w:val="vi-VN"/>
        </w:rPr>
        <w:t>(e)</w:t>
      </w:r>
      <w:r w:rsidRPr="002F2505">
        <w:rPr>
          <w:rFonts w:eastAsia="Times New Roman"/>
          <w:color w:val="000000"/>
          <w:u w:color="000000"/>
          <w:lang w:val="vi-VN"/>
        </w:rPr>
        <w:tab/>
      </w:r>
      <w:r w:rsidR="00B578F2" w:rsidRPr="002F2505">
        <w:rPr>
          <w:lang w:val="vi-VN"/>
        </w:rPr>
        <w:t xml:space="preserve">Nối một dây nickel với một dây sắt rồi để trong không khí ẩm. </w:t>
      </w:r>
    </w:p>
    <w:p w14:paraId="02F9313B" w14:textId="77777777" w:rsidR="00B578F2" w:rsidRPr="002F2505" w:rsidRDefault="00D57B5F" w:rsidP="002F2505">
      <w:pPr>
        <w:spacing w:after="0" w:line="276" w:lineRule="auto"/>
        <w:ind w:left="720" w:hanging="360"/>
        <w:rPr>
          <w:lang w:val="vi-VN"/>
        </w:rPr>
      </w:pPr>
      <w:r w:rsidRPr="002F2505">
        <w:rPr>
          <w:rFonts w:eastAsia="Times New Roman"/>
          <w:color w:val="000000"/>
          <w:u w:color="000000"/>
          <w:lang w:val="vi-VN"/>
        </w:rPr>
        <w:t>(f)</w:t>
      </w:r>
      <w:r w:rsidRPr="002F2505">
        <w:rPr>
          <w:rFonts w:eastAsia="Times New Roman"/>
          <w:color w:val="000000"/>
          <w:u w:color="000000"/>
          <w:lang w:val="vi-VN"/>
        </w:rPr>
        <w:tab/>
      </w:r>
      <w:r w:rsidR="00B578F2" w:rsidRPr="002F2505">
        <w:rPr>
          <w:lang w:val="vi-VN"/>
        </w:rPr>
        <w:t>Thả một viên sắt vào dung dịch chứa đồng thời CuSO</w:t>
      </w:r>
      <w:r w:rsidR="00B578F2" w:rsidRPr="002F2505">
        <w:rPr>
          <w:vertAlign w:val="subscript"/>
          <w:lang w:val="vi-VN"/>
        </w:rPr>
        <w:t>4</w:t>
      </w:r>
      <w:r w:rsidR="00B578F2" w:rsidRPr="002F2505">
        <w:rPr>
          <w:lang w:val="vi-VN"/>
        </w:rPr>
        <w:t xml:space="preserve"> và HCl loãng.</w:t>
      </w:r>
    </w:p>
    <w:p w14:paraId="2CE25417" w14:textId="77777777" w:rsidR="00B578F2" w:rsidRPr="002F2505" w:rsidRDefault="00B578F2" w:rsidP="002F2505">
      <w:pPr>
        <w:spacing w:after="0" w:line="276" w:lineRule="auto"/>
        <w:rPr>
          <w:lang w:val="vi-VN"/>
        </w:rPr>
      </w:pPr>
      <w:r w:rsidRPr="002F2505">
        <w:rPr>
          <w:lang w:val="vi-VN"/>
        </w:rPr>
        <w:t>Số thí nghiệm mà sắt bị ăn mòn điện hoá là bao nhiêu?</w:t>
      </w:r>
    </w:p>
    <w:p w14:paraId="01C0BDEB" w14:textId="77777777" w:rsidR="00B578F2" w:rsidRPr="002F2505" w:rsidRDefault="00B578F2" w:rsidP="002F2505">
      <w:pPr>
        <w:pStyle w:val="NormalWeb"/>
        <w:spacing w:before="0" w:beforeAutospacing="0" w:after="0" w:afterAutospacing="0" w:line="276" w:lineRule="auto"/>
        <w:jc w:val="both"/>
      </w:pPr>
      <w:r w:rsidRPr="002F2505">
        <w:rPr>
          <w:b/>
          <w:color w:val="0033CC"/>
          <w:lang w:val="pt-BR"/>
        </w:rPr>
        <w:t xml:space="preserve">Câu 5. </w:t>
      </w:r>
      <w:r w:rsidRPr="002F2505">
        <w:rPr>
          <w:color w:val="000000"/>
        </w:rPr>
        <w:t>Cho m gam Zn vào dung dịch chứa 0,1 mol AgNO</w:t>
      </w:r>
      <w:r w:rsidRPr="002F2505">
        <w:rPr>
          <w:color w:val="000000"/>
          <w:vertAlign w:val="subscript"/>
        </w:rPr>
        <w:t>3</w:t>
      </w:r>
      <w:r w:rsidRPr="002F2505">
        <w:rPr>
          <w:color w:val="000000"/>
        </w:rPr>
        <w:t xml:space="preserve"> và 0,15 mol Cu(NO</w:t>
      </w:r>
      <w:r w:rsidRPr="002F2505">
        <w:rPr>
          <w:color w:val="000000"/>
          <w:vertAlign w:val="subscript"/>
        </w:rPr>
        <w:t>3</w:t>
      </w:r>
      <w:r w:rsidRPr="002F2505">
        <w:rPr>
          <w:color w:val="000000"/>
        </w:rPr>
        <w:t>)</w:t>
      </w:r>
      <w:r w:rsidRPr="002F2505">
        <w:rPr>
          <w:color w:val="000000"/>
          <w:vertAlign w:val="subscript"/>
        </w:rPr>
        <w:t>2</w:t>
      </w:r>
      <w:r w:rsidRPr="002F2505">
        <w:rPr>
          <w:color w:val="000000"/>
        </w:rPr>
        <w:t xml:space="preserve"> sau một thời gian thu được 26,9 gam kết tủa và dung dịch X gồm hai muối. Tách lấy kết tủa, thêm tiếp 5,6 gam bột sắt vào dung dịch X, sau khi các phản ứng xảy ra hoàn toàn thu được 6,0 gam kết tủa. Giá trị của m là bao nhiêu? </w:t>
      </w:r>
      <w:r w:rsidRPr="002F2505">
        <w:t>(Làm tròn kết quả đến hàng phần mười)</w:t>
      </w:r>
    </w:p>
    <w:p w14:paraId="5A429665" w14:textId="77777777" w:rsidR="00B578F2" w:rsidRPr="002F2505" w:rsidRDefault="00B578F2" w:rsidP="002F2505">
      <w:pPr>
        <w:spacing w:after="0" w:line="276" w:lineRule="auto"/>
        <w:rPr>
          <w:lang w:val="pt-BR"/>
        </w:rPr>
      </w:pPr>
      <w:r w:rsidRPr="002F2505">
        <w:rPr>
          <w:b/>
          <w:color w:val="0033CC"/>
          <w:lang w:val="pt-BR"/>
        </w:rPr>
        <w:t xml:space="preserve">Câu 6. </w:t>
      </w:r>
      <w:r w:rsidRPr="002F2505">
        <w:rPr>
          <w:lang w:val="pt-BR"/>
        </w:rPr>
        <w:t>Một loại quặng bauxite chứa khoảng 48% Al</w:t>
      </w:r>
      <w:r w:rsidRPr="002F2505">
        <w:rPr>
          <w:vertAlign w:val="subscript"/>
          <w:lang w:val="pt-BR"/>
        </w:rPr>
        <w:t>2</w:t>
      </w:r>
      <w:r w:rsidRPr="002F2505">
        <w:rPr>
          <w:lang w:val="pt-BR"/>
        </w:rPr>
        <w:t>O</w:t>
      </w:r>
      <w:r w:rsidRPr="002F2505">
        <w:rPr>
          <w:vertAlign w:val="subscript"/>
          <w:lang w:val="pt-BR"/>
        </w:rPr>
        <w:t>3</w:t>
      </w:r>
      <w:r w:rsidRPr="002F2505">
        <w:rPr>
          <w:lang w:val="pt-BR"/>
        </w:rPr>
        <w:t xml:space="preserve"> còn lại là các tạp chất khác. Để sản xuất nhôm, người ta phải tinh chế quặng để tạo ra Al</w:t>
      </w:r>
      <w:r w:rsidRPr="002F2505">
        <w:rPr>
          <w:vertAlign w:val="subscript"/>
          <w:lang w:val="pt-BR"/>
        </w:rPr>
        <w:t>2</w:t>
      </w:r>
      <w:r w:rsidRPr="002F2505">
        <w:rPr>
          <w:lang w:val="pt-BR"/>
        </w:rPr>
        <w:t>O</w:t>
      </w:r>
      <w:r w:rsidRPr="002F2505">
        <w:rPr>
          <w:vertAlign w:val="subscript"/>
          <w:lang w:val="pt-BR"/>
        </w:rPr>
        <w:t>3</w:t>
      </w:r>
      <w:r w:rsidRPr="002F2505">
        <w:rPr>
          <w:lang w:val="pt-BR"/>
        </w:rPr>
        <w:t xml:space="preserve"> rồi tiến hành điện phân nóng chảy Al</w:t>
      </w:r>
      <w:r w:rsidRPr="002F2505">
        <w:rPr>
          <w:vertAlign w:val="subscript"/>
          <w:lang w:val="pt-BR"/>
        </w:rPr>
        <w:t>2</w:t>
      </w:r>
      <w:r w:rsidRPr="002F2505">
        <w:rPr>
          <w:lang w:val="pt-BR"/>
        </w:rPr>
        <w:t>O</w:t>
      </w:r>
      <w:r w:rsidRPr="002F2505">
        <w:rPr>
          <w:vertAlign w:val="subscript"/>
          <w:lang w:val="pt-BR"/>
        </w:rPr>
        <w:t>3</w:t>
      </w:r>
      <w:r w:rsidRPr="002F2505">
        <w:rPr>
          <w:lang w:val="pt-BR"/>
        </w:rPr>
        <w:t xml:space="preserve"> tạo ra Al. Tính khối lượng (tấn) quặng bauxite cần dùng để sản xuất được 4 tấn nhôm. Giả thiết trong quá trình sản xuất chỉ có 95% lượng nhôm trong quặng chuyển hoá thành kim loại. (</w:t>
      </w:r>
      <w:bookmarkStart w:id="189" w:name="_Hlk178324214"/>
      <w:r w:rsidRPr="002F2505">
        <w:rPr>
          <w:lang w:val="pt-BR"/>
        </w:rPr>
        <w:t>Làm tròn kết quả đến hàng phần mười</w:t>
      </w:r>
      <w:bookmarkEnd w:id="189"/>
      <w:r w:rsidRPr="002F2505">
        <w:rPr>
          <w:lang w:val="pt-BR"/>
        </w:rPr>
        <w:t>).</w:t>
      </w:r>
    </w:p>
    <w:p w14:paraId="4790791C" w14:textId="77777777" w:rsidR="00B578F2" w:rsidRPr="002F2505" w:rsidRDefault="00B578F2" w:rsidP="002F2505">
      <w:pPr>
        <w:spacing w:after="0" w:line="276" w:lineRule="auto"/>
        <w:jc w:val="center"/>
        <w:rPr>
          <w:b/>
          <w:color w:val="FF0000"/>
          <w:lang w:val="pt-BR"/>
        </w:rPr>
      </w:pPr>
      <w:r w:rsidRPr="002F2505">
        <w:rPr>
          <w:b/>
          <w:color w:val="FF0000"/>
          <w:lang w:val="pt-BR"/>
        </w:rPr>
        <w:t>ĐÁP ÁN VÀ HƯỚNG DẪN CHẤM</w:t>
      </w:r>
    </w:p>
    <w:p w14:paraId="0C82FE8B" w14:textId="77777777" w:rsidR="00B578F2" w:rsidRPr="002F2505" w:rsidRDefault="00B578F2"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186BC608" w14:textId="77777777" w:rsidR="00B578F2" w:rsidRPr="002F2505" w:rsidRDefault="00B578F2"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B578F2" w:rsidRPr="002F2505" w14:paraId="509C1634" w14:textId="77777777" w:rsidTr="00B96BE7">
        <w:trPr>
          <w:trHeight w:val="304"/>
        </w:trPr>
        <w:tc>
          <w:tcPr>
            <w:tcW w:w="2255" w:type="dxa"/>
          </w:tcPr>
          <w:p w14:paraId="7998E8D6"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7A2941F7"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1BD4940C"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454058D1"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B578F2" w:rsidRPr="002F2505" w14:paraId="0B1A9344" w14:textId="77777777" w:rsidTr="00B96BE7">
        <w:trPr>
          <w:trHeight w:val="286"/>
        </w:trPr>
        <w:tc>
          <w:tcPr>
            <w:tcW w:w="2255" w:type="dxa"/>
          </w:tcPr>
          <w:p w14:paraId="0F0C9F49"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7247778D"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3AC259BA"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4CF91800"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B578F2" w:rsidRPr="002F2505" w14:paraId="3EC7D445" w14:textId="77777777" w:rsidTr="00B96BE7">
        <w:trPr>
          <w:trHeight w:val="304"/>
        </w:trPr>
        <w:tc>
          <w:tcPr>
            <w:tcW w:w="2255" w:type="dxa"/>
          </w:tcPr>
          <w:p w14:paraId="15905453"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5CFFA59B"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568100A7"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2E02DC3D"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B578F2" w:rsidRPr="002F2505" w14:paraId="546FCC23" w14:textId="77777777" w:rsidTr="00B96BE7">
        <w:trPr>
          <w:trHeight w:val="286"/>
        </w:trPr>
        <w:tc>
          <w:tcPr>
            <w:tcW w:w="2255" w:type="dxa"/>
          </w:tcPr>
          <w:p w14:paraId="1327392E"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62C95294"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6071F2CC"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0E7C5FB1"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B578F2" w:rsidRPr="002F2505" w14:paraId="6795710E" w14:textId="77777777" w:rsidTr="00B96BE7">
        <w:trPr>
          <w:trHeight w:val="304"/>
        </w:trPr>
        <w:tc>
          <w:tcPr>
            <w:tcW w:w="2255" w:type="dxa"/>
          </w:tcPr>
          <w:p w14:paraId="5FF73574"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29CA7BB5"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57F89D0E"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77ADF4CE"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B578F2" w:rsidRPr="002F2505" w14:paraId="2D1C8F05" w14:textId="77777777" w:rsidTr="00B96BE7">
        <w:trPr>
          <w:trHeight w:val="286"/>
        </w:trPr>
        <w:tc>
          <w:tcPr>
            <w:tcW w:w="2255" w:type="dxa"/>
          </w:tcPr>
          <w:p w14:paraId="6B1F076A"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206C6BD7"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7A71D42B"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7BE5773E"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B578F2" w:rsidRPr="002F2505" w14:paraId="498D99F8" w14:textId="77777777" w:rsidTr="00B96BE7">
        <w:trPr>
          <w:trHeight w:val="304"/>
        </w:trPr>
        <w:tc>
          <w:tcPr>
            <w:tcW w:w="2255" w:type="dxa"/>
          </w:tcPr>
          <w:p w14:paraId="3BA77248"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21D8083A"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77C06B43"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2BDFF382"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B578F2" w:rsidRPr="002F2505" w14:paraId="6D709B6F" w14:textId="77777777" w:rsidTr="00B96BE7">
        <w:trPr>
          <w:trHeight w:val="304"/>
        </w:trPr>
        <w:tc>
          <w:tcPr>
            <w:tcW w:w="2255" w:type="dxa"/>
          </w:tcPr>
          <w:p w14:paraId="58588D78"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58380E48"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7988CA40"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0FC40140"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B578F2" w:rsidRPr="002F2505" w14:paraId="495597F3" w14:textId="77777777" w:rsidTr="00B96BE7">
        <w:trPr>
          <w:trHeight w:val="286"/>
        </w:trPr>
        <w:tc>
          <w:tcPr>
            <w:tcW w:w="2255" w:type="dxa"/>
          </w:tcPr>
          <w:p w14:paraId="1407F174"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0FC6B9FF"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55DA30B8"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2E8BEED1"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B578F2" w:rsidRPr="002F2505" w14:paraId="2BDF3EA6" w14:textId="77777777" w:rsidTr="00B96BE7">
        <w:trPr>
          <w:trHeight w:val="304"/>
        </w:trPr>
        <w:tc>
          <w:tcPr>
            <w:tcW w:w="2255" w:type="dxa"/>
          </w:tcPr>
          <w:p w14:paraId="73B31ED0"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39B21417"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7FB97A03"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098AC61F"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bl>
    <w:p w14:paraId="2E73204D" w14:textId="77777777" w:rsidR="00B578F2" w:rsidRPr="002F2505" w:rsidRDefault="00B578F2" w:rsidP="002F2505">
      <w:pPr>
        <w:tabs>
          <w:tab w:val="left" w:pos="274"/>
          <w:tab w:val="left" w:pos="2835"/>
          <w:tab w:val="left" w:pos="5387"/>
          <w:tab w:val="left" w:pos="7938"/>
        </w:tabs>
        <w:spacing w:after="0" w:line="276" w:lineRule="auto"/>
        <w:jc w:val="both"/>
        <w:rPr>
          <w:b/>
        </w:rPr>
      </w:pPr>
      <w:r w:rsidRPr="002F2505">
        <w:rPr>
          <w:b/>
        </w:rPr>
        <w:t>Phần II</w:t>
      </w:r>
    </w:p>
    <w:p w14:paraId="11AAF414" w14:textId="77777777" w:rsidR="00B578F2" w:rsidRPr="002F2505" w:rsidRDefault="00B578F2" w:rsidP="002F2505">
      <w:pPr>
        <w:tabs>
          <w:tab w:val="left" w:pos="274"/>
          <w:tab w:val="left" w:pos="2835"/>
          <w:tab w:val="left" w:pos="5387"/>
          <w:tab w:val="left" w:pos="7938"/>
        </w:tabs>
        <w:spacing w:after="0" w:line="276" w:lineRule="auto"/>
        <w:jc w:val="both"/>
      </w:pPr>
      <w:r w:rsidRPr="002F2505">
        <w:t>Điểm tối đa của 01 câu hỏi là 1 điểm</w:t>
      </w:r>
    </w:p>
    <w:p w14:paraId="66626F64" w14:textId="77777777" w:rsidR="00B578F2" w:rsidRPr="002F2505" w:rsidRDefault="00B578F2"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69583E25" w14:textId="77777777" w:rsidR="00B578F2" w:rsidRPr="002F2505" w:rsidRDefault="00B578F2"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79550414" w14:textId="77777777" w:rsidR="00B578F2" w:rsidRPr="002F2505" w:rsidRDefault="00B578F2"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4D8A7005" w14:textId="77777777" w:rsidR="00B578F2" w:rsidRPr="002F2505" w:rsidRDefault="00B578F2"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B578F2" w:rsidRPr="002F2505" w14:paraId="62315BF1" w14:textId="77777777" w:rsidTr="00B96BE7">
        <w:tc>
          <w:tcPr>
            <w:tcW w:w="959" w:type="dxa"/>
          </w:tcPr>
          <w:p w14:paraId="52F85A4A"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1CACA6FF"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268F3D82"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603778E5"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4B25CCC5"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042D8AC5"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B578F2" w:rsidRPr="002F2505" w14:paraId="70512562" w14:textId="77777777" w:rsidTr="00B96BE7">
        <w:tc>
          <w:tcPr>
            <w:tcW w:w="959" w:type="dxa"/>
            <w:vMerge w:val="restart"/>
            <w:vAlign w:val="center"/>
          </w:tcPr>
          <w:p w14:paraId="1AA1051E"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2E4E1E33"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05E95D41"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val="restart"/>
            <w:vAlign w:val="center"/>
          </w:tcPr>
          <w:p w14:paraId="64AB281B"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152E7512"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324DDE2D"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r>
      <w:tr w:rsidR="00B578F2" w:rsidRPr="002F2505" w14:paraId="2C8D9C13" w14:textId="77777777" w:rsidTr="00B96BE7">
        <w:tc>
          <w:tcPr>
            <w:tcW w:w="959" w:type="dxa"/>
            <w:vMerge/>
          </w:tcPr>
          <w:p w14:paraId="741413EA"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14CE6D4"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3E401F5E"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vAlign w:val="center"/>
          </w:tcPr>
          <w:p w14:paraId="3D003682"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C37FF81"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1B51CF62"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r>
      <w:tr w:rsidR="00B578F2" w:rsidRPr="002F2505" w14:paraId="540A1CC9" w14:textId="77777777" w:rsidTr="00B96BE7">
        <w:tc>
          <w:tcPr>
            <w:tcW w:w="959" w:type="dxa"/>
            <w:vMerge/>
          </w:tcPr>
          <w:p w14:paraId="4FA94497"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BB93DD5"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7C85DA35"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c>
          <w:tcPr>
            <w:tcW w:w="1842" w:type="dxa"/>
            <w:vMerge/>
            <w:vAlign w:val="center"/>
          </w:tcPr>
          <w:p w14:paraId="36112E8C"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C337E1C"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6E79DC6C"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r>
      <w:tr w:rsidR="00B578F2" w:rsidRPr="002F2505" w14:paraId="476DC63C" w14:textId="77777777" w:rsidTr="00B96BE7">
        <w:tc>
          <w:tcPr>
            <w:tcW w:w="959" w:type="dxa"/>
            <w:vMerge/>
          </w:tcPr>
          <w:p w14:paraId="22FF271C"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18C19B7"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66C35253"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vAlign w:val="center"/>
          </w:tcPr>
          <w:p w14:paraId="6E3A39FA"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ACF2760"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08267BF3"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r>
      <w:tr w:rsidR="00B578F2" w:rsidRPr="002F2505" w14:paraId="5F50A3CC" w14:textId="77777777" w:rsidTr="00B96BE7">
        <w:tc>
          <w:tcPr>
            <w:tcW w:w="959" w:type="dxa"/>
            <w:vMerge w:val="restart"/>
            <w:vAlign w:val="center"/>
          </w:tcPr>
          <w:p w14:paraId="595AC509"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0A45D0ED"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336CC1BB"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val="restart"/>
            <w:vAlign w:val="center"/>
          </w:tcPr>
          <w:p w14:paraId="6E50EE29"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31CD82D2"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342089BB"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r>
      <w:tr w:rsidR="00B578F2" w:rsidRPr="002F2505" w14:paraId="579B03A6" w14:textId="77777777" w:rsidTr="00B96BE7">
        <w:tc>
          <w:tcPr>
            <w:tcW w:w="959" w:type="dxa"/>
            <w:vMerge/>
          </w:tcPr>
          <w:p w14:paraId="33A8B349"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9F2B9C1"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1FCD10D5"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c>
          <w:tcPr>
            <w:tcW w:w="1842" w:type="dxa"/>
            <w:vMerge/>
          </w:tcPr>
          <w:p w14:paraId="190B8E8D"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6B688286"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23643D93"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r>
      <w:tr w:rsidR="00B578F2" w:rsidRPr="002F2505" w14:paraId="28116C80" w14:textId="77777777" w:rsidTr="00B96BE7">
        <w:tc>
          <w:tcPr>
            <w:tcW w:w="959" w:type="dxa"/>
            <w:vMerge/>
          </w:tcPr>
          <w:p w14:paraId="70E7C993"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72CF72E"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63134D0A"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c>
          <w:tcPr>
            <w:tcW w:w="1842" w:type="dxa"/>
            <w:vMerge/>
          </w:tcPr>
          <w:p w14:paraId="767F74B6"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2AD6288"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20A9AAFD"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r>
      <w:tr w:rsidR="00B578F2" w:rsidRPr="002F2505" w14:paraId="5C03C312" w14:textId="77777777" w:rsidTr="00B96BE7">
        <w:tc>
          <w:tcPr>
            <w:tcW w:w="959" w:type="dxa"/>
            <w:vMerge/>
          </w:tcPr>
          <w:p w14:paraId="3F7C3401"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AE3EB79"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34CD4405"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tcPr>
          <w:p w14:paraId="41B73D19"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DAFB449" w14:textId="77777777" w:rsidR="00B578F2" w:rsidRPr="002F2505" w:rsidRDefault="00B578F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48A423F1"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r>
    </w:tbl>
    <w:p w14:paraId="175F604F" w14:textId="77777777" w:rsidR="00B578F2" w:rsidRPr="002F2505" w:rsidRDefault="00B578F2" w:rsidP="002F2505">
      <w:pPr>
        <w:tabs>
          <w:tab w:val="left" w:pos="274"/>
          <w:tab w:val="left" w:pos="2835"/>
          <w:tab w:val="left" w:pos="5387"/>
          <w:tab w:val="left" w:pos="7938"/>
        </w:tabs>
        <w:spacing w:after="0" w:line="276" w:lineRule="auto"/>
        <w:jc w:val="both"/>
        <w:rPr>
          <w:b/>
        </w:rPr>
      </w:pPr>
      <w:r w:rsidRPr="002F2505">
        <w:rPr>
          <w:b/>
        </w:rPr>
        <w:t>Phần III</w:t>
      </w:r>
    </w:p>
    <w:p w14:paraId="40FE7736" w14:textId="77777777" w:rsidR="00B578F2" w:rsidRPr="002F2505" w:rsidRDefault="00B578F2"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B578F2" w:rsidRPr="002F2505" w14:paraId="1A3B3047" w14:textId="77777777" w:rsidTr="00B96BE7">
        <w:tc>
          <w:tcPr>
            <w:tcW w:w="2676" w:type="dxa"/>
          </w:tcPr>
          <w:p w14:paraId="7D303B83"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3E681C2F"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3B0DF9D6"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22365A84"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B578F2" w:rsidRPr="002F2505" w14:paraId="17BA242E" w14:textId="77777777" w:rsidTr="00B96BE7">
        <w:tc>
          <w:tcPr>
            <w:tcW w:w="2676" w:type="dxa"/>
          </w:tcPr>
          <w:p w14:paraId="6BB7E1B7"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085B2617"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21</w:t>
            </w:r>
          </w:p>
        </w:tc>
        <w:tc>
          <w:tcPr>
            <w:tcW w:w="2676" w:type="dxa"/>
          </w:tcPr>
          <w:p w14:paraId="2BD0F688"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0A8E7F66"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r>
      <w:tr w:rsidR="00B578F2" w:rsidRPr="002F2505" w14:paraId="03073A1D" w14:textId="77777777" w:rsidTr="00B96BE7">
        <w:tc>
          <w:tcPr>
            <w:tcW w:w="2676" w:type="dxa"/>
          </w:tcPr>
          <w:p w14:paraId="5B0AAE0F"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43C45BE0"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5F0585D4"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71EBED9B"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19,5</w:t>
            </w:r>
          </w:p>
        </w:tc>
      </w:tr>
      <w:tr w:rsidR="00B578F2" w:rsidRPr="002F2505" w14:paraId="7188DC6E" w14:textId="77777777" w:rsidTr="00B96BE7">
        <w:tc>
          <w:tcPr>
            <w:tcW w:w="2676" w:type="dxa"/>
          </w:tcPr>
          <w:p w14:paraId="474D261A"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lastRenderedPageBreak/>
              <w:t>3</w:t>
            </w:r>
          </w:p>
        </w:tc>
        <w:tc>
          <w:tcPr>
            <w:tcW w:w="2676" w:type="dxa"/>
          </w:tcPr>
          <w:p w14:paraId="75BB9CCB"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397B176D"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423E77DB" w14:textId="77777777" w:rsidR="00B578F2" w:rsidRPr="002F2505" w:rsidRDefault="00B578F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16,6</w:t>
            </w:r>
          </w:p>
        </w:tc>
      </w:tr>
    </w:tbl>
    <w:p w14:paraId="2A7D59EE" w14:textId="77777777" w:rsidR="00B578F2" w:rsidRPr="002F2505" w:rsidRDefault="00B578F2" w:rsidP="002F2505">
      <w:pPr>
        <w:tabs>
          <w:tab w:val="left" w:pos="274"/>
          <w:tab w:val="left" w:pos="2835"/>
          <w:tab w:val="left" w:pos="5387"/>
          <w:tab w:val="left" w:pos="7938"/>
        </w:tabs>
        <w:spacing w:after="0" w:line="276" w:lineRule="auto"/>
        <w:jc w:val="center"/>
        <w:rPr>
          <w:b/>
        </w:rPr>
      </w:pPr>
    </w:p>
    <w:p w14:paraId="25EFBD94"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7948A07E" w14:textId="77777777" w:rsidR="00C6442D" w:rsidRPr="002F2505" w:rsidRDefault="00C6442D" w:rsidP="002F2505">
      <w:pPr>
        <w:spacing w:after="0" w:line="276" w:lineRule="auto"/>
      </w:pPr>
    </w:p>
    <w:p w14:paraId="7241F7C8" w14:textId="77777777" w:rsidR="00C6442D" w:rsidRPr="002F2505" w:rsidRDefault="00C6442D" w:rsidP="002F2505">
      <w:pPr>
        <w:pStyle w:val="Heading3"/>
        <w:spacing w:before="0" w:line="276" w:lineRule="auto"/>
        <w:rPr>
          <w:rFonts w:cs="Times New Roman"/>
        </w:rPr>
      </w:pPr>
      <w:bookmarkStart w:id="190" w:name="_Toc178979739"/>
      <w:r w:rsidRPr="002F2505">
        <w:rPr>
          <w:rFonts w:cs="Times New Roman"/>
        </w:rPr>
        <w:t>ĐỀ SỐ 3</w:t>
      </w:r>
      <w:bookmarkEnd w:id="190"/>
    </w:p>
    <w:p w14:paraId="67CBB727" w14:textId="77777777" w:rsidR="004D6D48" w:rsidRPr="002F2505" w:rsidRDefault="004D6D48"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0D3E4AFB" w14:textId="77777777" w:rsidR="004D6D48" w:rsidRPr="002F2505" w:rsidRDefault="004D6D48" w:rsidP="002F2505">
      <w:pPr>
        <w:spacing w:after="0" w:line="276" w:lineRule="auto"/>
        <w:jc w:val="both"/>
        <w:rPr>
          <w:kern w:val="2"/>
        </w:rPr>
      </w:pPr>
      <w:r w:rsidRPr="002F2505">
        <w:rPr>
          <w:b/>
          <w:kern w:val="2"/>
        </w:rPr>
        <w:t xml:space="preserve">Câu 1. </w:t>
      </w:r>
      <w:r w:rsidRPr="002F2505">
        <w:rPr>
          <w:kern w:val="2"/>
        </w:rPr>
        <w:t>Trong nhiều thiết bị có bộ phận tản nhiệt làm bằng nhôm. Vai trò tản nhiệt của nhôm được gây ra bởi tính chất vật lí nào sau đây?</w:t>
      </w:r>
    </w:p>
    <w:p w14:paraId="29CF43AB" w14:textId="77777777" w:rsidR="004D6D48" w:rsidRPr="002F2505" w:rsidRDefault="004D6D48" w:rsidP="002F2505">
      <w:pPr>
        <w:tabs>
          <w:tab w:val="left" w:pos="2976"/>
          <w:tab w:val="left" w:pos="5386"/>
          <w:tab w:val="left" w:pos="7795"/>
        </w:tabs>
        <w:spacing w:after="0" w:line="276" w:lineRule="auto"/>
        <w:ind w:left="284"/>
        <w:jc w:val="both"/>
        <w:rPr>
          <w:kern w:val="2"/>
        </w:rPr>
      </w:pPr>
      <w:r w:rsidRPr="002F2505">
        <w:rPr>
          <w:b/>
          <w:kern w:val="2"/>
        </w:rPr>
        <w:t xml:space="preserve">A. </w:t>
      </w:r>
      <w:r w:rsidRPr="002F2505">
        <w:rPr>
          <w:kern w:val="2"/>
        </w:rPr>
        <w:t>Tính dẫn nhiệt.</w:t>
      </w:r>
      <w:r w:rsidRPr="002F2505">
        <w:rPr>
          <w:kern w:val="2"/>
        </w:rPr>
        <w:tab/>
      </w:r>
      <w:r w:rsidRPr="002F2505">
        <w:rPr>
          <w:b/>
          <w:kern w:val="2"/>
        </w:rPr>
        <w:t xml:space="preserve">B. </w:t>
      </w:r>
      <w:r w:rsidRPr="002F2505">
        <w:rPr>
          <w:kern w:val="2"/>
        </w:rPr>
        <w:t>Tính dẻo.</w:t>
      </w:r>
      <w:r w:rsidRPr="002F2505">
        <w:rPr>
          <w:kern w:val="2"/>
        </w:rPr>
        <w:tab/>
      </w:r>
      <w:r w:rsidRPr="002F2505">
        <w:rPr>
          <w:b/>
          <w:kern w:val="2"/>
        </w:rPr>
        <w:t xml:space="preserve">C. </w:t>
      </w:r>
      <w:r w:rsidRPr="002F2505">
        <w:rPr>
          <w:kern w:val="2"/>
        </w:rPr>
        <w:t>Tính dẫn điện.</w:t>
      </w:r>
      <w:r w:rsidRPr="002F2505">
        <w:rPr>
          <w:kern w:val="2"/>
        </w:rPr>
        <w:tab/>
      </w:r>
      <w:r w:rsidRPr="002F2505">
        <w:rPr>
          <w:b/>
          <w:kern w:val="2"/>
        </w:rPr>
        <w:t xml:space="preserve">D. </w:t>
      </w:r>
      <w:r w:rsidRPr="002F2505">
        <w:rPr>
          <w:kern w:val="2"/>
        </w:rPr>
        <w:t>Ánh kim.</w:t>
      </w:r>
    </w:p>
    <w:p w14:paraId="0F63D1B6" w14:textId="77777777" w:rsidR="004D6D48" w:rsidRPr="002F2505" w:rsidRDefault="004D6D48" w:rsidP="002F2505">
      <w:pPr>
        <w:spacing w:after="0" w:line="276" w:lineRule="auto"/>
        <w:jc w:val="both"/>
        <w:rPr>
          <w:kern w:val="2"/>
        </w:rPr>
      </w:pPr>
      <w:r w:rsidRPr="002F2505">
        <w:rPr>
          <w:b/>
          <w:kern w:val="2"/>
        </w:rPr>
        <w:t xml:space="preserve">Câu 2. </w:t>
      </w:r>
      <w:r w:rsidRPr="002F2505">
        <w:rPr>
          <w:kern w:val="2"/>
        </w:rPr>
        <w:t>Kim loại có khối lượng riêng nhỏ nhất là</w:t>
      </w:r>
    </w:p>
    <w:p w14:paraId="0370FDC0" w14:textId="77777777" w:rsidR="004D6D48" w:rsidRPr="002F2505" w:rsidRDefault="004D6D48" w:rsidP="002F2505">
      <w:pPr>
        <w:tabs>
          <w:tab w:val="left" w:pos="2976"/>
          <w:tab w:val="left" w:pos="5386"/>
          <w:tab w:val="left" w:pos="7795"/>
        </w:tabs>
        <w:spacing w:after="0" w:line="276" w:lineRule="auto"/>
        <w:ind w:left="284"/>
        <w:jc w:val="both"/>
        <w:rPr>
          <w:kern w:val="2"/>
        </w:rPr>
      </w:pPr>
      <w:r w:rsidRPr="002F2505">
        <w:rPr>
          <w:b/>
          <w:kern w:val="2"/>
        </w:rPr>
        <w:t xml:space="preserve">A. </w:t>
      </w:r>
      <w:r w:rsidRPr="002F2505">
        <w:rPr>
          <w:kern w:val="2"/>
        </w:rPr>
        <w:t>Na.</w:t>
      </w:r>
      <w:r w:rsidRPr="002F2505">
        <w:rPr>
          <w:kern w:val="2"/>
        </w:rPr>
        <w:tab/>
      </w:r>
      <w:r w:rsidRPr="002F2505">
        <w:rPr>
          <w:b/>
          <w:kern w:val="2"/>
        </w:rPr>
        <w:t xml:space="preserve">B. </w:t>
      </w:r>
      <w:r w:rsidRPr="002F2505">
        <w:rPr>
          <w:kern w:val="2"/>
        </w:rPr>
        <w:t>Li.</w:t>
      </w:r>
      <w:r w:rsidRPr="002F2505">
        <w:rPr>
          <w:kern w:val="2"/>
        </w:rPr>
        <w:tab/>
      </w:r>
      <w:r w:rsidRPr="002F2505">
        <w:rPr>
          <w:b/>
          <w:kern w:val="2"/>
        </w:rPr>
        <w:t xml:space="preserve">C. </w:t>
      </w:r>
      <w:r w:rsidRPr="002F2505">
        <w:rPr>
          <w:kern w:val="2"/>
        </w:rPr>
        <w:t>Fe.</w:t>
      </w:r>
      <w:r w:rsidRPr="002F2505">
        <w:rPr>
          <w:kern w:val="2"/>
        </w:rPr>
        <w:tab/>
      </w:r>
      <w:r w:rsidRPr="002F2505">
        <w:rPr>
          <w:b/>
          <w:kern w:val="2"/>
        </w:rPr>
        <w:t xml:space="preserve">D. </w:t>
      </w:r>
      <w:r w:rsidRPr="002F2505">
        <w:rPr>
          <w:kern w:val="2"/>
        </w:rPr>
        <w:t>Al.</w:t>
      </w:r>
    </w:p>
    <w:p w14:paraId="20C35EEE" w14:textId="77777777" w:rsidR="004D6D48" w:rsidRPr="002F2505" w:rsidRDefault="004D6D48" w:rsidP="002F2505">
      <w:pPr>
        <w:spacing w:after="0" w:line="276" w:lineRule="auto"/>
        <w:jc w:val="both"/>
        <w:rPr>
          <w:kern w:val="2"/>
        </w:rPr>
      </w:pPr>
      <w:r w:rsidRPr="002F2505">
        <w:rPr>
          <w:b/>
          <w:kern w:val="2"/>
        </w:rPr>
        <w:t xml:space="preserve">Câu 3. </w:t>
      </w:r>
      <w:r w:rsidRPr="002F2505">
        <w:rPr>
          <w:kern w:val="2"/>
        </w:rPr>
        <w:t>Kim loại nào sau đây có nhiệt độ nóng chảy thấp nhất?</w:t>
      </w:r>
    </w:p>
    <w:p w14:paraId="021DA270" w14:textId="77777777" w:rsidR="004D6D48" w:rsidRPr="002F2505" w:rsidRDefault="004D6D48" w:rsidP="002F2505">
      <w:pPr>
        <w:tabs>
          <w:tab w:val="left" w:pos="2976"/>
          <w:tab w:val="left" w:pos="5386"/>
          <w:tab w:val="left" w:pos="7795"/>
        </w:tabs>
        <w:spacing w:after="0" w:line="276" w:lineRule="auto"/>
        <w:ind w:left="284"/>
        <w:jc w:val="both"/>
        <w:rPr>
          <w:kern w:val="2"/>
        </w:rPr>
      </w:pPr>
      <w:r w:rsidRPr="002F2505">
        <w:rPr>
          <w:b/>
          <w:kern w:val="2"/>
        </w:rPr>
        <w:t xml:space="preserve">A. </w:t>
      </w:r>
      <w:r w:rsidRPr="002F2505">
        <w:rPr>
          <w:kern w:val="2"/>
        </w:rPr>
        <w:t>Na.</w:t>
      </w:r>
      <w:r w:rsidRPr="002F2505">
        <w:rPr>
          <w:kern w:val="2"/>
        </w:rPr>
        <w:tab/>
      </w:r>
      <w:r w:rsidRPr="002F2505">
        <w:rPr>
          <w:b/>
          <w:kern w:val="2"/>
        </w:rPr>
        <w:t xml:space="preserve">B. </w:t>
      </w:r>
      <w:r w:rsidRPr="002F2505">
        <w:rPr>
          <w:kern w:val="2"/>
        </w:rPr>
        <w:t>Hg.</w:t>
      </w:r>
      <w:r w:rsidRPr="002F2505">
        <w:rPr>
          <w:kern w:val="2"/>
        </w:rPr>
        <w:tab/>
      </w:r>
      <w:r w:rsidRPr="002F2505">
        <w:rPr>
          <w:b/>
          <w:kern w:val="2"/>
        </w:rPr>
        <w:t xml:space="preserve">C. </w:t>
      </w:r>
      <w:r w:rsidRPr="002F2505">
        <w:rPr>
          <w:kern w:val="2"/>
        </w:rPr>
        <w:t>Al.</w:t>
      </w:r>
      <w:r w:rsidRPr="002F2505">
        <w:rPr>
          <w:kern w:val="2"/>
        </w:rPr>
        <w:tab/>
      </w:r>
      <w:r w:rsidRPr="002F2505">
        <w:rPr>
          <w:b/>
          <w:kern w:val="2"/>
        </w:rPr>
        <w:t xml:space="preserve">D. </w:t>
      </w:r>
      <w:r w:rsidRPr="002F2505">
        <w:rPr>
          <w:kern w:val="2"/>
        </w:rPr>
        <w:t>Fe.</w:t>
      </w:r>
    </w:p>
    <w:p w14:paraId="45ED4B39" w14:textId="77777777" w:rsidR="004D6D48" w:rsidRPr="002F2505" w:rsidRDefault="004D6D48" w:rsidP="002F2505">
      <w:pPr>
        <w:spacing w:after="0" w:line="276" w:lineRule="auto"/>
        <w:jc w:val="both"/>
        <w:rPr>
          <w:kern w:val="2"/>
        </w:rPr>
      </w:pPr>
      <w:r w:rsidRPr="002F2505">
        <w:rPr>
          <w:b/>
          <w:kern w:val="2"/>
        </w:rPr>
        <w:t xml:space="preserve">Câu 4. </w:t>
      </w:r>
      <w:r w:rsidRPr="002F2505">
        <w:rPr>
          <w:kern w:val="2"/>
        </w:rPr>
        <w:t>Các tính chất vật lí chung của kim loại như tính dẫn điện, tính dẫn nhiệt, tính dẻo và ánh kim đều có sự tham gia của thành phần nào sau đây?</w:t>
      </w:r>
    </w:p>
    <w:p w14:paraId="3B6BADD0" w14:textId="77777777" w:rsidR="004D6D48" w:rsidRPr="002F2505" w:rsidRDefault="004D6D48" w:rsidP="002F2505">
      <w:pPr>
        <w:tabs>
          <w:tab w:val="left" w:pos="5386"/>
        </w:tabs>
        <w:spacing w:after="0" w:line="276" w:lineRule="auto"/>
        <w:ind w:left="284"/>
        <w:jc w:val="both"/>
        <w:rPr>
          <w:kern w:val="2"/>
        </w:rPr>
      </w:pPr>
      <w:r w:rsidRPr="002F2505">
        <w:rPr>
          <w:b/>
          <w:kern w:val="2"/>
        </w:rPr>
        <w:t xml:space="preserve">A. </w:t>
      </w:r>
      <w:r w:rsidRPr="002F2505">
        <w:rPr>
          <w:kern w:val="2"/>
        </w:rPr>
        <w:t>Các ion dương.</w:t>
      </w:r>
      <w:r w:rsidRPr="002F2505">
        <w:rPr>
          <w:kern w:val="2"/>
        </w:rPr>
        <w:tab/>
      </w:r>
      <w:r w:rsidRPr="002F2505">
        <w:rPr>
          <w:b/>
          <w:kern w:val="2"/>
        </w:rPr>
        <w:t xml:space="preserve">C. </w:t>
      </w:r>
      <w:r w:rsidRPr="002F2505">
        <w:rPr>
          <w:kern w:val="2"/>
        </w:rPr>
        <w:t>Hạt nhân nguyên tử.</w:t>
      </w:r>
    </w:p>
    <w:p w14:paraId="2CF7E8D1" w14:textId="77777777" w:rsidR="004D6D48" w:rsidRPr="002F2505" w:rsidRDefault="004D6D48" w:rsidP="002F2505">
      <w:pPr>
        <w:tabs>
          <w:tab w:val="left" w:pos="5386"/>
        </w:tabs>
        <w:spacing w:after="0" w:line="276" w:lineRule="auto"/>
        <w:ind w:left="284"/>
        <w:jc w:val="both"/>
        <w:rPr>
          <w:kern w:val="2"/>
        </w:rPr>
      </w:pPr>
      <w:r w:rsidRPr="002F2505">
        <w:rPr>
          <w:b/>
          <w:kern w:val="2"/>
        </w:rPr>
        <w:t xml:space="preserve">B. </w:t>
      </w:r>
      <w:r w:rsidRPr="002F2505">
        <w:rPr>
          <w:kern w:val="2"/>
        </w:rPr>
        <w:t>Các ion âm.</w:t>
      </w:r>
      <w:r w:rsidRPr="002F2505">
        <w:rPr>
          <w:kern w:val="2"/>
        </w:rPr>
        <w:tab/>
      </w:r>
      <w:r w:rsidRPr="002F2505">
        <w:rPr>
          <w:b/>
          <w:kern w:val="2"/>
        </w:rPr>
        <w:t xml:space="preserve">D. </w:t>
      </w:r>
      <w:r w:rsidRPr="002F2505">
        <w:rPr>
          <w:kern w:val="2"/>
        </w:rPr>
        <w:t>Các electron tự do.</w:t>
      </w:r>
    </w:p>
    <w:p w14:paraId="3DAB751D" w14:textId="77777777" w:rsidR="004D6D48" w:rsidRPr="002F2505" w:rsidRDefault="004D6D48" w:rsidP="002F2505">
      <w:pPr>
        <w:spacing w:after="0" w:line="276" w:lineRule="auto"/>
        <w:jc w:val="both"/>
        <w:rPr>
          <w:kern w:val="2"/>
        </w:rPr>
      </w:pPr>
      <w:r w:rsidRPr="002F2505">
        <w:rPr>
          <w:b/>
          <w:kern w:val="2"/>
        </w:rPr>
        <w:t xml:space="preserve">Câu 5. </w:t>
      </w:r>
      <w:r w:rsidRPr="002F2505">
        <w:rPr>
          <w:kern w:val="2"/>
        </w:rPr>
        <w:t>Tính chất hoá học đặc trưng của kim loại là</w:t>
      </w:r>
    </w:p>
    <w:p w14:paraId="75B8B58B" w14:textId="77777777" w:rsidR="004D6D48" w:rsidRPr="002F2505" w:rsidRDefault="004D6D48" w:rsidP="002F2505">
      <w:pPr>
        <w:tabs>
          <w:tab w:val="left" w:pos="2976"/>
          <w:tab w:val="left" w:pos="5386"/>
          <w:tab w:val="left" w:pos="7795"/>
        </w:tabs>
        <w:spacing w:after="0" w:line="276" w:lineRule="auto"/>
        <w:ind w:left="284"/>
        <w:jc w:val="both"/>
        <w:rPr>
          <w:kern w:val="2"/>
        </w:rPr>
      </w:pPr>
      <w:r w:rsidRPr="002F2505">
        <w:rPr>
          <w:b/>
          <w:kern w:val="2"/>
        </w:rPr>
        <w:t xml:space="preserve">A. </w:t>
      </w:r>
      <w:r w:rsidRPr="002F2505">
        <w:rPr>
          <w:kern w:val="2"/>
        </w:rPr>
        <w:t>tính oxi hoá.</w:t>
      </w:r>
      <w:r w:rsidRPr="002F2505">
        <w:rPr>
          <w:kern w:val="2"/>
        </w:rPr>
        <w:tab/>
      </w:r>
      <w:r w:rsidRPr="002F2505">
        <w:rPr>
          <w:b/>
          <w:kern w:val="2"/>
        </w:rPr>
        <w:t xml:space="preserve">B. </w:t>
      </w:r>
      <w:r w:rsidRPr="002F2505">
        <w:rPr>
          <w:kern w:val="2"/>
        </w:rPr>
        <w:t>tính acid.</w:t>
      </w:r>
      <w:r w:rsidRPr="002F2505">
        <w:rPr>
          <w:kern w:val="2"/>
        </w:rPr>
        <w:tab/>
      </w:r>
      <w:r w:rsidRPr="002F2505">
        <w:rPr>
          <w:b/>
          <w:kern w:val="2"/>
        </w:rPr>
        <w:t xml:space="preserve">C. </w:t>
      </w:r>
      <w:r w:rsidRPr="002F2505">
        <w:rPr>
          <w:kern w:val="2"/>
        </w:rPr>
        <w:t>tính base.</w:t>
      </w:r>
      <w:r w:rsidRPr="002F2505">
        <w:rPr>
          <w:kern w:val="2"/>
        </w:rPr>
        <w:tab/>
      </w:r>
      <w:r w:rsidRPr="002F2505">
        <w:rPr>
          <w:b/>
          <w:kern w:val="2"/>
        </w:rPr>
        <w:t xml:space="preserve">D. </w:t>
      </w:r>
      <w:r w:rsidRPr="002F2505">
        <w:rPr>
          <w:kern w:val="2"/>
        </w:rPr>
        <w:t>tính khử.</w:t>
      </w:r>
    </w:p>
    <w:p w14:paraId="4A1997CC" w14:textId="77777777" w:rsidR="004D6D48" w:rsidRPr="002F2505" w:rsidRDefault="004D6D48" w:rsidP="002F2505">
      <w:pPr>
        <w:spacing w:after="0" w:line="276" w:lineRule="auto"/>
        <w:jc w:val="both"/>
        <w:rPr>
          <w:kern w:val="2"/>
        </w:rPr>
      </w:pPr>
      <w:r w:rsidRPr="002F2505">
        <w:rPr>
          <w:b/>
          <w:kern w:val="2"/>
        </w:rPr>
        <w:t xml:space="preserve">Câu 6. </w:t>
      </w:r>
      <w:r w:rsidRPr="002F2505">
        <w:rPr>
          <w:kern w:val="2"/>
        </w:rPr>
        <w:t>Trong nước nguyên chất khi phản ứng xảy ra sẽ có quá trình sau:</w:t>
      </w:r>
    </w:p>
    <w:p w14:paraId="52E14227" w14:textId="77777777" w:rsidR="004D6D48" w:rsidRPr="002F2505" w:rsidRDefault="004D6D48" w:rsidP="002F2505">
      <w:pPr>
        <w:spacing w:after="0" w:line="276" w:lineRule="auto"/>
        <w:ind w:left="284"/>
        <w:jc w:val="both"/>
        <w:rPr>
          <w:kern w:val="2"/>
        </w:rPr>
      </w:pPr>
      <w:r w:rsidRPr="002F2505">
        <w:rPr>
          <w:kern w:val="2"/>
        </w:rPr>
        <w:t xml:space="preserve"> 2H</w:t>
      </w:r>
      <w:r w:rsidRPr="002F2505">
        <w:rPr>
          <w:kern w:val="2"/>
          <w:vertAlign w:val="subscript"/>
        </w:rPr>
        <w:t>2</w:t>
      </w:r>
      <w:r w:rsidRPr="002F2505">
        <w:rPr>
          <w:kern w:val="2"/>
        </w:rPr>
        <w:t>O + 2e → H</w:t>
      </w:r>
      <w:r w:rsidRPr="002F2505">
        <w:rPr>
          <w:kern w:val="2"/>
          <w:vertAlign w:val="subscript"/>
        </w:rPr>
        <w:t>2</w:t>
      </w:r>
      <w:r w:rsidRPr="002F2505">
        <w:rPr>
          <w:kern w:val="2"/>
        </w:rPr>
        <w:t xml:space="preserve"> + 2</w:t>
      </w:r>
      <w:r w:rsidRPr="002F2505">
        <w:rPr>
          <w:kern w:val="2"/>
          <w:position w:val="-6"/>
        </w:rPr>
        <w:object w:dxaOrig="520" w:dyaOrig="320" w14:anchorId="5CFE8139">
          <v:shape id="_x0000_i1151" type="#_x0000_t75" style="width:25.8pt;height:15.8pt" o:ole="">
            <v:imagedata r:id="rId299" o:title=""/>
          </v:shape>
          <o:OLEObject Type="Embed" ProgID="Equation.DSMT4" ShapeID="_x0000_i1151" DrawAspect="Content" ObjectID="_1792479385" r:id="rId300"/>
        </w:object>
      </w:r>
      <w:r w:rsidRPr="002F2505">
        <w:rPr>
          <w:kern w:val="2"/>
        </w:rPr>
        <w:t xml:space="preserve"> </w:t>
      </w:r>
      <w:r w:rsidRPr="002F2505">
        <w:rPr>
          <w:kern w:val="2"/>
          <w:position w:val="-16"/>
        </w:rPr>
        <w:object w:dxaOrig="1660" w:dyaOrig="420" w14:anchorId="2AB0528E">
          <v:shape id="_x0000_i1152" type="#_x0000_t75" style="width:82.8pt;height:20.8pt" o:ole="">
            <v:imagedata r:id="rId301" o:title=""/>
          </v:shape>
          <o:OLEObject Type="Embed" ProgID="Equation.DSMT4" ShapeID="_x0000_i1152" DrawAspect="Content" ObjectID="_1792479386" r:id="rId302"/>
        </w:object>
      </w:r>
      <w:r w:rsidRPr="002F2505">
        <w:rPr>
          <w:kern w:val="2"/>
        </w:rPr>
        <w:t>0,42 V.</w:t>
      </w:r>
    </w:p>
    <w:p w14:paraId="26B3B23A" w14:textId="77777777" w:rsidR="004D6D48" w:rsidRPr="002F2505" w:rsidRDefault="004D6D48" w:rsidP="002F2505">
      <w:pPr>
        <w:spacing w:after="0" w:line="276" w:lineRule="auto"/>
        <w:ind w:left="284"/>
        <w:jc w:val="both"/>
        <w:rPr>
          <w:kern w:val="2"/>
        </w:rPr>
      </w:pPr>
      <w:r w:rsidRPr="002F2505">
        <w:rPr>
          <w:kern w:val="2"/>
        </w:rPr>
        <w:t xml:space="preserve">Cho </w:t>
      </w:r>
      <w:r w:rsidRPr="002F2505">
        <w:rPr>
          <w:kern w:val="2"/>
          <w:position w:val="-14"/>
        </w:rPr>
        <w:object w:dxaOrig="1120" w:dyaOrig="400" w14:anchorId="495BEC2D">
          <v:shape id="_x0000_i1153" type="#_x0000_t75" style="width:56.2pt;height:20pt" o:ole="">
            <v:imagedata r:id="rId303" o:title=""/>
          </v:shape>
          <o:OLEObject Type="Embed" ProgID="Equation.DSMT4" ShapeID="_x0000_i1153" DrawAspect="Content" ObjectID="_1792479387" r:id="rId304"/>
        </w:object>
      </w:r>
      <w:r w:rsidRPr="002F2505">
        <w:rPr>
          <w:kern w:val="2"/>
        </w:rPr>
        <w:t xml:space="preserve">2,71 V; </w:t>
      </w:r>
      <w:r w:rsidRPr="002F2505">
        <w:rPr>
          <w:kern w:val="2"/>
          <w:position w:val="-14"/>
        </w:rPr>
        <w:object w:dxaOrig="980" w:dyaOrig="400" w14:anchorId="668044F9">
          <v:shape id="_x0000_i1154" type="#_x0000_t75" style="width:48.7pt;height:20pt" o:ole="">
            <v:imagedata r:id="rId305" o:title=""/>
          </v:shape>
          <o:OLEObject Type="Embed" ProgID="Equation.DSMT4" ShapeID="_x0000_i1154" DrawAspect="Content" ObjectID="_1792479388" r:id="rId306"/>
        </w:object>
      </w:r>
      <w:r w:rsidRPr="002F2505">
        <w:rPr>
          <w:kern w:val="2"/>
        </w:rPr>
        <w:t xml:space="preserve">+0,34 V; </w:t>
      </w:r>
      <w:r w:rsidRPr="002F2505">
        <w:rPr>
          <w:kern w:val="2"/>
          <w:position w:val="-18"/>
        </w:rPr>
        <w:object w:dxaOrig="1219" w:dyaOrig="440" w14:anchorId="61E3015C">
          <v:shape id="_x0000_i1155" type="#_x0000_t75" style="width:61.2pt;height:21.65pt" o:ole="">
            <v:imagedata r:id="rId307" o:title=""/>
          </v:shape>
          <o:OLEObject Type="Embed" ProgID="Equation.DSMT4" ShapeID="_x0000_i1155" DrawAspect="Content" ObjectID="_1792479389" r:id="rId308"/>
        </w:object>
      </w:r>
      <w:r w:rsidRPr="002F2505">
        <w:rPr>
          <w:kern w:val="2"/>
        </w:rPr>
        <w:t xml:space="preserve">2,36 V; </w:t>
      </w:r>
      <w:r w:rsidRPr="002F2505">
        <w:rPr>
          <w:kern w:val="2"/>
          <w:position w:val="-14"/>
        </w:rPr>
        <w:object w:dxaOrig="1100" w:dyaOrig="400" w14:anchorId="5CB81EC1">
          <v:shape id="_x0000_i1156" type="#_x0000_t75" style="width:54.5pt;height:20pt" o:ole="">
            <v:imagedata r:id="rId309" o:title=""/>
          </v:shape>
          <o:OLEObject Type="Embed" ProgID="Equation.DSMT4" ShapeID="_x0000_i1156" DrawAspect="Content" ObjectID="_1792479390" r:id="rId310"/>
        </w:object>
      </w:r>
      <w:r w:rsidRPr="002F2505">
        <w:rPr>
          <w:kern w:val="2"/>
        </w:rPr>
        <w:t>1,68 V.</w:t>
      </w:r>
    </w:p>
    <w:p w14:paraId="56C92FAA" w14:textId="77777777" w:rsidR="004D6D48" w:rsidRPr="002F2505" w:rsidRDefault="004D6D48" w:rsidP="002F2505">
      <w:pPr>
        <w:spacing w:after="0" w:line="276" w:lineRule="auto"/>
        <w:jc w:val="both"/>
        <w:rPr>
          <w:kern w:val="2"/>
        </w:rPr>
      </w:pPr>
      <w:r w:rsidRPr="002F2505">
        <w:rPr>
          <w:kern w:val="2"/>
        </w:rPr>
        <w:t>Hãy cho biết kim loại nào sau đây không phản ứng được với nước ở điều kiện chuẩn.</w:t>
      </w:r>
    </w:p>
    <w:p w14:paraId="7F36695E" w14:textId="77777777" w:rsidR="004D6D48" w:rsidRPr="002F2505" w:rsidRDefault="004D6D48" w:rsidP="002F2505">
      <w:pPr>
        <w:tabs>
          <w:tab w:val="left" w:pos="2976"/>
          <w:tab w:val="left" w:pos="5386"/>
          <w:tab w:val="left" w:pos="7795"/>
        </w:tabs>
        <w:spacing w:after="0" w:line="276" w:lineRule="auto"/>
        <w:ind w:left="284"/>
        <w:jc w:val="both"/>
        <w:rPr>
          <w:kern w:val="2"/>
        </w:rPr>
      </w:pPr>
      <w:r w:rsidRPr="002F2505">
        <w:rPr>
          <w:b/>
          <w:kern w:val="2"/>
        </w:rPr>
        <w:t xml:space="preserve">A. </w:t>
      </w:r>
      <w:r w:rsidRPr="002F2505">
        <w:rPr>
          <w:kern w:val="2"/>
        </w:rPr>
        <w:t>Cu.</w:t>
      </w:r>
      <w:r w:rsidRPr="002F2505">
        <w:rPr>
          <w:kern w:val="2"/>
        </w:rPr>
        <w:tab/>
      </w:r>
      <w:r w:rsidRPr="002F2505">
        <w:rPr>
          <w:b/>
          <w:kern w:val="2"/>
        </w:rPr>
        <w:t xml:space="preserve">B. </w:t>
      </w:r>
      <w:r w:rsidRPr="002F2505">
        <w:rPr>
          <w:kern w:val="2"/>
        </w:rPr>
        <w:t>Na.</w:t>
      </w:r>
      <w:r w:rsidRPr="002F2505">
        <w:rPr>
          <w:kern w:val="2"/>
        </w:rPr>
        <w:tab/>
      </w:r>
      <w:r w:rsidRPr="002F2505">
        <w:rPr>
          <w:b/>
          <w:kern w:val="2"/>
        </w:rPr>
        <w:t xml:space="preserve">C. </w:t>
      </w:r>
      <w:r w:rsidRPr="002F2505">
        <w:rPr>
          <w:kern w:val="2"/>
        </w:rPr>
        <w:t>Mg.</w:t>
      </w:r>
      <w:r w:rsidRPr="002F2505">
        <w:rPr>
          <w:kern w:val="2"/>
        </w:rPr>
        <w:tab/>
      </w:r>
      <w:r w:rsidRPr="002F2505">
        <w:rPr>
          <w:b/>
          <w:kern w:val="2"/>
        </w:rPr>
        <w:t xml:space="preserve">D. </w:t>
      </w:r>
      <w:r w:rsidRPr="002F2505">
        <w:rPr>
          <w:kern w:val="2"/>
        </w:rPr>
        <w:t>Al.</w:t>
      </w:r>
    </w:p>
    <w:p w14:paraId="65752878" w14:textId="77777777" w:rsidR="004D6D48" w:rsidRPr="002F2505" w:rsidRDefault="004D6D48" w:rsidP="002F2505">
      <w:pPr>
        <w:spacing w:after="0" w:line="276" w:lineRule="auto"/>
        <w:jc w:val="both"/>
        <w:rPr>
          <w:kern w:val="2"/>
        </w:rPr>
      </w:pPr>
      <w:r w:rsidRPr="002F2505">
        <w:rPr>
          <w:b/>
          <w:kern w:val="2"/>
        </w:rPr>
        <w:t xml:space="preserve">Câu 7. </w:t>
      </w:r>
      <w:r w:rsidRPr="002F2505">
        <w:rPr>
          <w:kern w:val="2"/>
        </w:rPr>
        <w:t>Dây kim loại nào sau đây đều không tan trong dung dịch HNO</w:t>
      </w:r>
      <w:r w:rsidRPr="002F2505">
        <w:rPr>
          <w:kern w:val="2"/>
          <w:vertAlign w:val="subscript"/>
        </w:rPr>
        <w:t>3</w:t>
      </w:r>
      <w:r w:rsidRPr="002F2505">
        <w:rPr>
          <w:kern w:val="2"/>
        </w:rPr>
        <w:t xml:space="preserve"> đặc, nguội hoặc dung dịch H</w:t>
      </w:r>
      <w:r w:rsidRPr="002F2505">
        <w:rPr>
          <w:kern w:val="2"/>
          <w:vertAlign w:val="subscript"/>
        </w:rPr>
        <w:t>2</w:t>
      </w:r>
      <w:r w:rsidRPr="002F2505">
        <w:rPr>
          <w:kern w:val="2"/>
        </w:rPr>
        <w:t>SO</w:t>
      </w:r>
      <w:r w:rsidRPr="002F2505">
        <w:rPr>
          <w:kern w:val="2"/>
          <w:vertAlign w:val="subscript"/>
        </w:rPr>
        <w:t>4</w:t>
      </w:r>
      <w:r w:rsidRPr="002F2505">
        <w:rPr>
          <w:kern w:val="2"/>
        </w:rPr>
        <w:t xml:space="preserve"> đặc, nguội?</w:t>
      </w:r>
    </w:p>
    <w:p w14:paraId="5A9E5E08" w14:textId="77777777" w:rsidR="004D6D48" w:rsidRPr="002F2505" w:rsidRDefault="004D6D48" w:rsidP="002F2505">
      <w:pPr>
        <w:tabs>
          <w:tab w:val="left" w:pos="2976"/>
          <w:tab w:val="left" w:pos="5386"/>
          <w:tab w:val="left" w:pos="7795"/>
        </w:tabs>
        <w:spacing w:after="0" w:line="276" w:lineRule="auto"/>
        <w:ind w:left="284"/>
        <w:jc w:val="both"/>
        <w:rPr>
          <w:kern w:val="2"/>
        </w:rPr>
      </w:pPr>
      <w:r w:rsidRPr="002F2505">
        <w:rPr>
          <w:b/>
          <w:kern w:val="2"/>
        </w:rPr>
        <w:t xml:space="preserve">A. </w:t>
      </w:r>
      <w:r w:rsidRPr="002F2505">
        <w:rPr>
          <w:kern w:val="2"/>
        </w:rPr>
        <w:t>Cu, Mg, Fe.</w:t>
      </w:r>
      <w:r w:rsidRPr="002F2505">
        <w:rPr>
          <w:kern w:val="2"/>
        </w:rPr>
        <w:tab/>
      </w:r>
      <w:r w:rsidRPr="002F2505">
        <w:rPr>
          <w:b/>
          <w:kern w:val="2"/>
        </w:rPr>
        <w:t xml:space="preserve">B. </w:t>
      </w:r>
      <w:r w:rsidRPr="002F2505">
        <w:rPr>
          <w:kern w:val="2"/>
        </w:rPr>
        <w:t>Au, Cu, Ag.</w:t>
      </w:r>
      <w:r w:rsidRPr="002F2505">
        <w:rPr>
          <w:kern w:val="2"/>
        </w:rPr>
        <w:tab/>
      </w:r>
      <w:r w:rsidRPr="002F2505">
        <w:rPr>
          <w:b/>
          <w:kern w:val="2"/>
        </w:rPr>
        <w:t xml:space="preserve">C. </w:t>
      </w:r>
      <w:r w:rsidRPr="002F2505">
        <w:rPr>
          <w:kern w:val="2"/>
        </w:rPr>
        <w:t>Al, Mg, Fe.</w:t>
      </w:r>
      <w:r w:rsidRPr="002F2505">
        <w:rPr>
          <w:kern w:val="2"/>
        </w:rPr>
        <w:tab/>
      </w:r>
      <w:r w:rsidRPr="002F2505">
        <w:rPr>
          <w:b/>
          <w:kern w:val="2"/>
        </w:rPr>
        <w:t xml:space="preserve">D. </w:t>
      </w:r>
      <w:r w:rsidRPr="002F2505">
        <w:rPr>
          <w:kern w:val="2"/>
        </w:rPr>
        <w:t>Fe, Cr, Al.</w:t>
      </w:r>
    </w:p>
    <w:p w14:paraId="088A3BF7" w14:textId="77777777" w:rsidR="004D6D48" w:rsidRPr="002F2505" w:rsidRDefault="004D6D48" w:rsidP="002F2505">
      <w:pPr>
        <w:spacing w:after="0" w:line="276" w:lineRule="auto"/>
        <w:jc w:val="both"/>
        <w:rPr>
          <w:kern w:val="2"/>
        </w:rPr>
      </w:pPr>
      <w:r w:rsidRPr="002F2505">
        <w:rPr>
          <w:b/>
          <w:kern w:val="2"/>
        </w:rPr>
        <w:t xml:space="preserve">Câu 8. </w:t>
      </w:r>
      <w:r w:rsidRPr="002F2505">
        <w:rPr>
          <w:kern w:val="2"/>
        </w:rPr>
        <w:t>Hỗn hợp ammonium perchlorate (NH</w:t>
      </w:r>
      <w:r w:rsidRPr="002F2505">
        <w:rPr>
          <w:kern w:val="2"/>
          <w:vertAlign w:val="subscript"/>
        </w:rPr>
        <w:t>4</w:t>
      </w:r>
      <w:r w:rsidRPr="002F2505">
        <w:rPr>
          <w:kern w:val="2"/>
        </w:rPr>
        <w:t>ClO</w:t>
      </w:r>
      <w:r w:rsidRPr="002F2505">
        <w:rPr>
          <w:kern w:val="2"/>
          <w:vertAlign w:val="subscript"/>
        </w:rPr>
        <w:t>4</w:t>
      </w:r>
      <w:r w:rsidRPr="002F2505">
        <w:rPr>
          <w:kern w:val="2"/>
        </w:rPr>
        <w:t>) và bột nhôm (Al) được dùng làm nhiên liệu rắn của tàu vũ trụ con thoi. Khi nung đến 200 °C sẽ xảy ra phản ứng theo sơ đồ sau:</w:t>
      </w:r>
    </w:p>
    <w:p w14:paraId="3A2B2B27" w14:textId="77777777" w:rsidR="004D6D48" w:rsidRPr="002F2505" w:rsidRDefault="004D6D48" w:rsidP="002F2505">
      <w:pPr>
        <w:spacing w:after="0" w:line="276" w:lineRule="auto"/>
        <w:ind w:left="284"/>
        <w:jc w:val="both"/>
        <w:rPr>
          <w:kern w:val="2"/>
        </w:rPr>
      </w:pPr>
      <w:r w:rsidRPr="002F2505">
        <w:rPr>
          <w:kern w:val="2"/>
        </w:rPr>
        <w:t>NH</w:t>
      </w:r>
      <w:r w:rsidRPr="002F2505">
        <w:rPr>
          <w:kern w:val="2"/>
          <w:vertAlign w:val="subscript"/>
        </w:rPr>
        <w:t>4</w:t>
      </w:r>
      <w:r w:rsidRPr="002F2505">
        <w:rPr>
          <w:kern w:val="2"/>
        </w:rPr>
        <w:t>ClO</w:t>
      </w:r>
      <w:r w:rsidRPr="002F2505">
        <w:rPr>
          <w:kern w:val="2"/>
          <w:vertAlign w:val="subscript"/>
        </w:rPr>
        <w:t xml:space="preserve">4 </w:t>
      </w:r>
      <w:r w:rsidRPr="002F2505">
        <w:rPr>
          <w:kern w:val="2"/>
        </w:rPr>
        <w:t>→ N</w:t>
      </w:r>
      <w:r w:rsidRPr="002F2505">
        <w:rPr>
          <w:kern w:val="2"/>
          <w:vertAlign w:val="subscript"/>
        </w:rPr>
        <w:t>2</w:t>
      </w:r>
      <w:r w:rsidRPr="002F2505">
        <w:rPr>
          <w:kern w:val="2"/>
        </w:rPr>
        <w:t xml:space="preserve"> + Cl</w:t>
      </w:r>
      <w:r w:rsidRPr="002F2505">
        <w:rPr>
          <w:kern w:val="2"/>
          <w:vertAlign w:val="subscript"/>
        </w:rPr>
        <w:t>2</w:t>
      </w:r>
      <w:r w:rsidRPr="002F2505">
        <w:rPr>
          <w:kern w:val="2"/>
        </w:rPr>
        <w:t xml:space="preserve"> + O</w:t>
      </w:r>
      <w:r w:rsidRPr="002F2505">
        <w:rPr>
          <w:kern w:val="2"/>
          <w:vertAlign w:val="subscript"/>
        </w:rPr>
        <w:t>2</w:t>
      </w:r>
      <w:r w:rsidRPr="002F2505">
        <w:rPr>
          <w:kern w:val="2"/>
        </w:rPr>
        <w:t xml:space="preserve"> + H</w:t>
      </w:r>
      <w:r w:rsidRPr="002F2505">
        <w:rPr>
          <w:kern w:val="2"/>
          <w:vertAlign w:val="subscript"/>
        </w:rPr>
        <w:t>2</w:t>
      </w:r>
      <w:r w:rsidRPr="002F2505">
        <w:rPr>
          <w:kern w:val="2"/>
        </w:rPr>
        <w:t>O (1)</w:t>
      </w:r>
    </w:p>
    <w:p w14:paraId="25234864" w14:textId="77777777" w:rsidR="004D6D48" w:rsidRPr="002F2505" w:rsidRDefault="004D6D48" w:rsidP="002F2505">
      <w:pPr>
        <w:spacing w:after="0" w:line="276" w:lineRule="auto"/>
        <w:ind w:left="284"/>
        <w:jc w:val="both"/>
        <w:rPr>
          <w:kern w:val="2"/>
        </w:rPr>
      </w:pPr>
      <w:r w:rsidRPr="002F2505">
        <w:rPr>
          <w:kern w:val="2"/>
        </w:rPr>
        <w:t>Al + O</w:t>
      </w:r>
      <w:r w:rsidRPr="002F2505">
        <w:rPr>
          <w:kern w:val="2"/>
          <w:vertAlign w:val="subscript"/>
        </w:rPr>
        <w:t>2</w:t>
      </w:r>
      <w:r w:rsidRPr="002F2505">
        <w:rPr>
          <w:kern w:val="2"/>
        </w:rPr>
        <w:t xml:space="preserve"> → Al</w:t>
      </w:r>
      <w:r w:rsidRPr="002F2505">
        <w:rPr>
          <w:kern w:val="2"/>
          <w:vertAlign w:val="subscript"/>
        </w:rPr>
        <w:t>2</w:t>
      </w:r>
      <w:r w:rsidRPr="002F2505">
        <w:rPr>
          <w:kern w:val="2"/>
        </w:rPr>
        <w:t>O</w:t>
      </w:r>
      <w:r w:rsidRPr="002F2505">
        <w:rPr>
          <w:kern w:val="2"/>
          <w:vertAlign w:val="subscript"/>
        </w:rPr>
        <w:t>3</w:t>
      </w:r>
      <w:r w:rsidRPr="002F2505">
        <w:rPr>
          <w:kern w:val="2"/>
        </w:rPr>
        <w:t xml:space="preserve"> (2)</w:t>
      </w:r>
    </w:p>
    <w:p w14:paraId="559CFA45" w14:textId="77777777" w:rsidR="004D6D48" w:rsidRPr="002F2505" w:rsidRDefault="004D6D48" w:rsidP="002F2505">
      <w:pPr>
        <w:spacing w:after="0" w:line="276" w:lineRule="auto"/>
        <w:ind w:firstLine="284"/>
        <w:jc w:val="both"/>
        <w:rPr>
          <w:kern w:val="2"/>
        </w:rPr>
      </w:pPr>
      <w:r w:rsidRPr="002F2505">
        <w:rPr>
          <w:kern w:val="2"/>
        </w:rPr>
        <w:t>Mỗi một lần phóng tàu con thoi tiêu tốn 775,5 tấn ammonium perchlorate (NH</w:t>
      </w:r>
      <w:r w:rsidRPr="002F2505">
        <w:rPr>
          <w:kern w:val="2"/>
          <w:vertAlign w:val="subscript"/>
        </w:rPr>
        <w:t>4</w:t>
      </w:r>
      <w:r w:rsidRPr="002F2505">
        <w:rPr>
          <w:kern w:val="2"/>
        </w:rPr>
        <w:t>ClO</w:t>
      </w:r>
      <w:r w:rsidRPr="002F2505">
        <w:rPr>
          <w:kern w:val="2"/>
          <w:vertAlign w:val="subscript"/>
        </w:rPr>
        <w:t>4</w:t>
      </w:r>
      <w:r w:rsidRPr="002F2505">
        <w:rPr>
          <w:kern w:val="2"/>
        </w:rPr>
        <w:t>). Giả sử tất cả khí oxygen (O</w:t>
      </w:r>
      <w:r w:rsidRPr="002F2505">
        <w:rPr>
          <w:kern w:val="2"/>
          <w:vertAlign w:val="subscript"/>
        </w:rPr>
        <w:t>2</w:t>
      </w:r>
      <w:r w:rsidRPr="002F2505">
        <w:rPr>
          <w:kern w:val="2"/>
        </w:rPr>
        <w:t>) sinh ra chỉ tác dụng với bột nhôm (Al). Khối lượng bột nhôm đã tham gia phản ứng với oxygen là</w:t>
      </w:r>
    </w:p>
    <w:p w14:paraId="023A1006" w14:textId="77777777" w:rsidR="004D6D48" w:rsidRPr="002F2505" w:rsidRDefault="004D6D48" w:rsidP="002F2505">
      <w:pPr>
        <w:tabs>
          <w:tab w:val="left" w:pos="2976"/>
          <w:tab w:val="left" w:pos="5386"/>
          <w:tab w:val="left" w:pos="7795"/>
        </w:tabs>
        <w:spacing w:after="0" w:line="276" w:lineRule="auto"/>
        <w:ind w:left="284"/>
        <w:jc w:val="both"/>
        <w:rPr>
          <w:kern w:val="2"/>
        </w:rPr>
      </w:pPr>
      <w:r w:rsidRPr="002F2505">
        <w:rPr>
          <w:b/>
          <w:kern w:val="2"/>
        </w:rPr>
        <w:t xml:space="preserve">A. </w:t>
      </w:r>
      <w:r w:rsidRPr="002F2505">
        <w:rPr>
          <w:kern w:val="2"/>
        </w:rPr>
        <w:t>237,6 tấn.</w:t>
      </w:r>
      <w:r w:rsidRPr="002F2505">
        <w:rPr>
          <w:kern w:val="2"/>
        </w:rPr>
        <w:tab/>
      </w:r>
      <w:r w:rsidRPr="002F2505">
        <w:rPr>
          <w:b/>
          <w:kern w:val="2"/>
        </w:rPr>
        <w:t xml:space="preserve">B. </w:t>
      </w:r>
      <w:r w:rsidRPr="002F2505">
        <w:rPr>
          <w:kern w:val="2"/>
        </w:rPr>
        <w:t>133,65 tấn.</w:t>
      </w:r>
      <w:r w:rsidRPr="002F2505">
        <w:rPr>
          <w:kern w:val="2"/>
        </w:rPr>
        <w:tab/>
      </w:r>
      <w:r w:rsidRPr="002F2505">
        <w:rPr>
          <w:b/>
          <w:kern w:val="2"/>
        </w:rPr>
        <w:t xml:space="preserve">C. </w:t>
      </w:r>
      <w:r w:rsidRPr="002F2505">
        <w:rPr>
          <w:kern w:val="2"/>
        </w:rPr>
        <w:t>178,2 tấn.</w:t>
      </w:r>
      <w:r w:rsidRPr="002F2505">
        <w:rPr>
          <w:kern w:val="2"/>
        </w:rPr>
        <w:tab/>
      </w:r>
      <w:r w:rsidRPr="002F2505">
        <w:rPr>
          <w:b/>
          <w:kern w:val="2"/>
        </w:rPr>
        <w:t xml:space="preserve">D. </w:t>
      </w:r>
      <w:r w:rsidRPr="002F2505">
        <w:rPr>
          <w:kern w:val="2"/>
        </w:rPr>
        <w:t>448,8 tấn.</w:t>
      </w:r>
    </w:p>
    <w:p w14:paraId="08855953" w14:textId="77777777" w:rsidR="004D6D48" w:rsidRPr="002F2505" w:rsidRDefault="004D6D48" w:rsidP="002F2505">
      <w:pPr>
        <w:spacing w:after="0" w:line="276" w:lineRule="auto"/>
        <w:jc w:val="both"/>
        <w:rPr>
          <w:kern w:val="2"/>
        </w:rPr>
      </w:pPr>
      <w:r w:rsidRPr="002F2505">
        <w:rPr>
          <w:b/>
          <w:kern w:val="2"/>
        </w:rPr>
        <w:t xml:space="preserve">Câu 9. </w:t>
      </w:r>
      <w:r w:rsidRPr="002F2505">
        <w:rPr>
          <w:kern w:val="2"/>
        </w:rPr>
        <w:t>Trong vỏ Trái Đất, kim loại nào sau đây có thể tồn tại ở dạng đơn chất?</w:t>
      </w:r>
    </w:p>
    <w:p w14:paraId="7EC07FE5" w14:textId="77777777" w:rsidR="004D6D48" w:rsidRPr="002F2505" w:rsidRDefault="004D6D48" w:rsidP="002F2505">
      <w:pPr>
        <w:tabs>
          <w:tab w:val="left" w:pos="2976"/>
          <w:tab w:val="left" w:pos="5386"/>
          <w:tab w:val="left" w:pos="7795"/>
        </w:tabs>
        <w:spacing w:after="0" w:line="276" w:lineRule="auto"/>
        <w:ind w:left="284"/>
        <w:jc w:val="both"/>
        <w:rPr>
          <w:kern w:val="2"/>
        </w:rPr>
      </w:pPr>
      <w:r w:rsidRPr="002F2505">
        <w:rPr>
          <w:b/>
          <w:kern w:val="2"/>
        </w:rPr>
        <w:t xml:space="preserve">A. </w:t>
      </w:r>
      <w:r w:rsidRPr="002F2505">
        <w:rPr>
          <w:kern w:val="2"/>
        </w:rPr>
        <w:t>Na, Mg.</w:t>
      </w:r>
      <w:r w:rsidRPr="002F2505">
        <w:rPr>
          <w:kern w:val="2"/>
        </w:rPr>
        <w:tab/>
      </w:r>
      <w:r w:rsidRPr="002F2505">
        <w:rPr>
          <w:b/>
          <w:kern w:val="2"/>
        </w:rPr>
        <w:t xml:space="preserve">B. </w:t>
      </w:r>
      <w:r w:rsidRPr="002F2505">
        <w:rPr>
          <w:kern w:val="2"/>
        </w:rPr>
        <w:t>Al, Fe.</w:t>
      </w:r>
      <w:r w:rsidRPr="002F2505">
        <w:rPr>
          <w:kern w:val="2"/>
        </w:rPr>
        <w:tab/>
      </w:r>
      <w:r w:rsidRPr="002F2505">
        <w:rPr>
          <w:b/>
          <w:kern w:val="2"/>
        </w:rPr>
        <w:t xml:space="preserve">C. </w:t>
      </w:r>
      <w:r w:rsidRPr="002F2505">
        <w:rPr>
          <w:kern w:val="2"/>
        </w:rPr>
        <w:t>Cu, Zn.</w:t>
      </w:r>
      <w:r w:rsidRPr="002F2505">
        <w:rPr>
          <w:kern w:val="2"/>
        </w:rPr>
        <w:tab/>
      </w:r>
      <w:r w:rsidRPr="002F2505">
        <w:rPr>
          <w:b/>
          <w:kern w:val="2"/>
        </w:rPr>
        <w:t xml:space="preserve">D. </w:t>
      </w:r>
      <w:r w:rsidRPr="002F2505">
        <w:rPr>
          <w:kern w:val="2"/>
        </w:rPr>
        <w:t>Ag, Au.</w:t>
      </w:r>
    </w:p>
    <w:p w14:paraId="39F7749C" w14:textId="77777777" w:rsidR="004D6D48" w:rsidRPr="002F2505" w:rsidRDefault="004D6D48" w:rsidP="002F2505">
      <w:pPr>
        <w:spacing w:after="0" w:line="276" w:lineRule="auto"/>
        <w:jc w:val="both"/>
        <w:rPr>
          <w:kern w:val="2"/>
        </w:rPr>
      </w:pPr>
      <w:r w:rsidRPr="002F2505">
        <w:rPr>
          <w:b/>
          <w:kern w:val="2"/>
        </w:rPr>
        <w:t xml:space="preserve">Câu 10. </w:t>
      </w:r>
      <w:r w:rsidRPr="002F2505">
        <w:rPr>
          <w:kern w:val="2"/>
        </w:rPr>
        <w:t>Nhôm (Al) là nguyên tố phổ biến thứ ba (sau oxyen và silicon) và là kim loại phổ biến nhất trong vỏ Trái Đất. Nhôm chiếm khoảng 17% khối lớp rắn của Trái Đất. Trong tự nhiên, quặng chính chứa nhôm là bauxite và quặng này là nguyên liệu chính để sản xuất nhôm trong công nghiệp. Thành phần chính của quặng bauxite là</w:t>
      </w:r>
    </w:p>
    <w:p w14:paraId="65415C1C" w14:textId="77777777" w:rsidR="004D6D48" w:rsidRPr="002F2505" w:rsidRDefault="004D6D48" w:rsidP="002F2505">
      <w:pPr>
        <w:tabs>
          <w:tab w:val="left" w:pos="5386"/>
        </w:tabs>
        <w:spacing w:after="0" w:line="276" w:lineRule="auto"/>
        <w:ind w:left="284"/>
        <w:jc w:val="both"/>
        <w:rPr>
          <w:kern w:val="2"/>
        </w:rPr>
      </w:pPr>
      <w:r w:rsidRPr="002F2505">
        <w:rPr>
          <w:b/>
          <w:kern w:val="2"/>
        </w:rPr>
        <w:t xml:space="preserve">A. </w:t>
      </w:r>
      <w:r w:rsidRPr="002F2505">
        <w:rPr>
          <w:kern w:val="2"/>
        </w:rPr>
        <w:t>Na</w:t>
      </w:r>
      <w:r w:rsidRPr="002F2505">
        <w:rPr>
          <w:kern w:val="2"/>
          <w:vertAlign w:val="subscript"/>
        </w:rPr>
        <w:t>3</w:t>
      </w:r>
      <w:r w:rsidRPr="002F2505">
        <w:rPr>
          <w:kern w:val="2"/>
        </w:rPr>
        <w:t>AlF</w:t>
      </w:r>
      <w:r w:rsidRPr="002F2505">
        <w:rPr>
          <w:kern w:val="2"/>
          <w:vertAlign w:val="subscript"/>
        </w:rPr>
        <w:t>6</w:t>
      </w:r>
      <w:r w:rsidRPr="002F2505">
        <w:rPr>
          <w:kern w:val="2"/>
        </w:rPr>
        <w:t>.</w:t>
      </w:r>
      <w:r w:rsidRPr="002F2505">
        <w:rPr>
          <w:kern w:val="2"/>
        </w:rPr>
        <w:tab/>
      </w:r>
      <w:r w:rsidRPr="002F2505">
        <w:rPr>
          <w:b/>
          <w:kern w:val="2"/>
        </w:rPr>
        <w:t xml:space="preserve">B. </w:t>
      </w:r>
      <w:r w:rsidRPr="002F2505">
        <w:rPr>
          <w:kern w:val="2"/>
        </w:rPr>
        <w:t>Al</w:t>
      </w:r>
      <w:r w:rsidRPr="002F2505">
        <w:rPr>
          <w:kern w:val="2"/>
          <w:vertAlign w:val="subscript"/>
        </w:rPr>
        <w:t>2</w:t>
      </w:r>
      <w:r w:rsidRPr="002F2505">
        <w:rPr>
          <w:kern w:val="2"/>
        </w:rPr>
        <w:t>O</w:t>
      </w:r>
      <w:r w:rsidRPr="002F2505">
        <w:rPr>
          <w:kern w:val="2"/>
          <w:vertAlign w:val="subscript"/>
        </w:rPr>
        <w:t>3</w:t>
      </w:r>
      <w:r w:rsidRPr="002F2505">
        <w:rPr>
          <w:kern w:val="2"/>
        </w:rPr>
        <w:t>.2H</w:t>
      </w:r>
      <w:r w:rsidRPr="002F2505">
        <w:rPr>
          <w:kern w:val="2"/>
          <w:vertAlign w:val="subscript"/>
        </w:rPr>
        <w:t>2</w:t>
      </w:r>
      <w:r w:rsidRPr="002F2505">
        <w:rPr>
          <w:kern w:val="2"/>
        </w:rPr>
        <w:t>O.</w:t>
      </w:r>
    </w:p>
    <w:p w14:paraId="17779D67" w14:textId="77777777" w:rsidR="004D6D48" w:rsidRPr="002F2505" w:rsidRDefault="004D6D48" w:rsidP="002F2505">
      <w:pPr>
        <w:tabs>
          <w:tab w:val="left" w:pos="5386"/>
        </w:tabs>
        <w:spacing w:after="0" w:line="276" w:lineRule="auto"/>
        <w:ind w:left="284"/>
        <w:jc w:val="both"/>
        <w:rPr>
          <w:kern w:val="2"/>
        </w:rPr>
      </w:pPr>
      <w:r w:rsidRPr="002F2505">
        <w:rPr>
          <w:b/>
          <w:kern w:val="2"/>
        </w:rPr>
        <w:t xml:space="preserve">C. </w:t>
      </w:r>
      <w:r w:rsidRPr="002F2505">
        <w:rPr>
          <w:kern w:val="2"/>
        </w:rPr>
        <w:t>KAl(SO</w:t>
      </w:r>
      <w:r w:rsidRPr="002F2505">
        <w:rPr>
          <w:kern w:val="2"/>
          <w:vertAlign w:val="subscript"/>
        </w:rPr>
        <w:t>4</w:t>
      </w:r>
      <w:r w:rsidRPr="002F2505">
        <w:rPr>
          <w:kern w:val="2"/>
        </w:rPr>
        <w:t>)</w:t>
      </w:r>
      <w:r w:rsidRPr="002F2505">
        <w:rPr>
          <w:kern w:val="2"/>
          <w:vertAlign w:val="subscript"/>
        </w:rPr>
        <w:t>2</w:t>
      </w:r>
      <w:r w:rsidRPr="002F2505">
        <w:rPr>
          <w:kern w:val="2"/>
        </w:rPr>
        <w:t>.12H</w:t>
      </w:r>
      <w:r w:rsidRPr="002F2505">
        <w:rPr>
          <w:kern w:val="2"/>
          <w:vertAlign w:val="subscript"/>
        </w:rPr>
        <w:t>2</w:t>
      </w:r>
      <w:r w:rsidRPr="002F2505">
        <w:rPr>
          <w:kern w:val="2"/>
        </w:rPr>
        <w:t>O.</w:t>
      </w:r>
      <w:r w:rsidRPr="002F2505">
        <w:rPr>
          <w:kern w:val="2"/>
        </w:rPr>
        <w:tab/>
      </w:r>
      <w:r w:rsidRPr="002F2505">
        <w:rPr>
          <w:b/>
          <w:kern w:val="2"/>
        </w:rPr>
        <w:t xml:space="preserve">D. </w:t>
      </w:r>
      <w:r w:rsidRPr="002F2505">
        <w:rPr>
          <w:kern w:val="2"/>
        </w:rPr>
        <w:t>K</w:t>
      </w:r>
      <w:r w:rsidRPr="002F2505">
        <w:rPr>
          <w:kern w:val="2"/>
          <w:vertAlign w:val="subscript"/>
        </w:rPr>
        <w:t>2</w:t>
      </w:r>
      <w:r w:rsidRPr="002F2505">
        <w:rPr>
          <w:kern w:val="2"/>
        </w:rPr>
        <w:t>O.Al</w:t>
      </w:r>
      <w:r w:rsidRPr="002F2505">
        <w:rPr>
          <w:kern w:val="2"/>
          <w:vertAlign w:val="subscript"/>
        </w:rPr>
        <w:t>2</w:t>
      </w:r>
      <w:r w:rsidRPr="002F2505">
        <w:rPr>
          <w:kern w:val="2"/>
        </w:rPr>
        <w:t>O</w:t>
      </w:r>
      <w:r w:rsidRPr="002F2505">
        <w:rPr>
          <w:kern w:val="2"/>
          <w:vertAlign w:val="subscript"/>
        </w:rPr>
        <w:t>3</w:t>
      </w:r>
      <w:r w:rsidRPr="002F2505">
        <w:rPr>
          <w:kern w:val="2"/>
        </w:rPr>
        <w:t>.6SiO</w:t>
      </w:r>
      <w:r w:rsidRPr="002F2505">
        <w:rPr>
          <w:kern w:val="2"/>
          <w:vertAlign w:val="subscript"/>
        </w:rPr>
        <w:t>2</w:t>
      </w:r>
      <w:r w:rsidRPr="002F2505">
        <w:rPr>
          <w:kern w:val="2"/>
        </w:rPr>
        <w:t>.</w:t>
      </w:r>
    </w:p>
    <w:p w14:paraId="62DE3C3A" w14:textId="77777777" w:rsidR="004D6D48" w:rsidRPr="002F2505" w:rsidRDefault="004D6D48" w:rsidP="002F2505">
      <w:pPr>
        <w:spacing w:after="0" w:line="276" w:lineRule="auto"/>
        <w:jc w:val="both"/>
        <w:rPr>
          <w:kern w:val="2"/>
        </w:rPr>
      </w:pPr>
      <w:r w:rsidRPr="002F2505">
        <w:rPr>
          <w:b/>
          <w:kern w:val="2"/>
        </w:rPr>
        <w:t xml:space="preserve">Câu 11. </w:t>
      </w:r>
      <w:r w:rsidRPr="002F2505">
        <w:rPr>
          <w:kern w:val="2"/>
        </w:rPr>
        <w:t>Nguyên tắc chung để điều chế kim loại từ hợp chất của chúng là</w:t>
      </w:r>
    </w:p>
    <w:p w14:paraId="02B965AD" w14:textId="77777777" w:rsidR="004D6D48" w:rsidRPr="002F2505" w:rsidRDefault="004D6D48" w:rsidP="002F2505">
      <w:pPr>
        <w:tabs>
          <w:tab w:val="left" w:pos="5386"/>
        </w:tabs>
        <w:spacing w:after="0" w:line="276" w:lineRule="auto"/>
        <w:ind w:left="284"/>
        <w:jc w:val="both"/>
        <w:rPr>
          <w:kern w:val="2"/>
        </w:rPr>
      </w:pPr>
      <w:r w:rsidRPr="002F2505">
        <w:rPr>
          <w:b/>
          <w:kern w:val="2"/>
        </w:rPr>
        <w:t xml:space="preserve">A. </w:t>
      </w:r>
      <w:r w:rsidRPr="002F2505">
        <w:rPr>
          <w:kern w:val="2"/>
        </w:rPr>
        <w:t>khử cation kim loại thành kim loại.</w:t>
      </w:r>
      <w:r w:rsidRPr="002F2505">
        <w:rPr>
          <w:kern w:val="2"/>
        </w:rPr>
        <w:tab/>
      </w:r>
      <w:r w:rsidRPr="002F2505">
        <w:rPr>
          <w:b/>
          <w:kern w:val="2"/>
        </w:rPr>
        <w:t xml:space="preserve">B. </w:t>
      </w:r>
      <w:r w:rsidRPr="002F2505">
        <w:rPr>
          <w:kern w:val="2"/>
        </w:rPr>
        <w:t>oxi hoá ion kim loại thành kim loại.</w:t>
      </w:r>
    </w:p>
    <w:p w14:paraId="1D7E40D7" w14:textId="77777777" w:rsidR="004D6D48" w:rsidRPr="002F2505" w:rsidRDefault="004D6D48" w:rsidP="002F2505">
      <w:pPr>
        <w:tabs>
          <w:tab w:val="left" w:pos="5386"/>
        </w:tabs>
        <w:spacing w:after="0" w:line="276" w:lineRule="auto"/>
        <w:ind w:left="284"/>
        <w:jc w:val="both"/>
        <w:rPr>
          <w:kern w:val="2"/>
        </w:rPr>
      </w:pPr>
      <w:r w:rsidRPr="002F2505">
        <w:rPr>
          <w:b/>
          <w:kern w:val="2"/>
        </w:rPr>
        <w:t xml:space="preserve">C. </w:t>
      </w:r>
      <w:r w:rsidRPr="002F2505">
        <w:rPr>
          <w:kern w:val="2"/>
        </w:rPr>
        <w:t>oxi hoá kim loại thành ion kim loại.</w:t>
      </w:r>
      <w:r w:rsidRPr="002F2505">
        <w:rPr>
          <w:kern w:val="2"/>
        </w:rPr>
        <w:tab/>
      </w:r>
      <w:r w:rsidRPr="002F2505">
        <w:rPr>
          <w:b/>
          <w:kern w:val="2"/>
        </w:rPr>
        <w:t xml:space="preserve">D. </w:t>
      </w:r>
      <w:r w:rsidRPr="002F2505">
        <w:rPr>
          <w:kern w:val="2"/>
        </w:rPr>
        <w:t>khử kim loại thành ion kim loại.</w:t>
      </w:r>
    </w:p>
    <w:p w14:paraId="0F8A4B48" w14:textId="77777777" w:rsidR="004D6D48" w:rsidRPr="002F2505" w:rsidRDefault="004D6D48" w:rsidP="002F2505">
      <w:pPr>
        <w:spacing w:after="0" w:line="276" w:lineRule="auto"/>
        <w:jc w:val="both"/>
        <w:rPr>
          <w:kern w:val="2"/>
        </w:rPr>
      </w:pPr>
      <w:r w:rsidRPr="002F2505">
        <w:rPr>
          <w:b/>
          <w:kern w:val="2"/>
        </w:rPr>
        <w:lastRenderedPageBreak/>
        <w:t xml:space="preserve">Câu 12. </w:t>
      </w:r>
      <w:r w:rsidRPr="002F2505">
        <w:rPr>
          <w:kern w:val="2"/>
        </w:rPr>
        <w:t>Trong công nghiệp, dãy gồm những kim loại nào sau đây đều được sản xuất bằng phương pháp điện phân nóng chảy?</w:t>
      </w:r>
    </w:p>
    <w:p w14:paraId="4776C519" w14:textId="77777777" w:rsidR="004D6D48" w:rsidRPr="002F2505" w:rsidRDefault="004D6D48" w:rsidP="002F2505">
      <w:pPr>
        <w:tabs>
          <w:tab w:val="left" w:pos="2976"/>
          <w:tab w:val="left" w:pos="5386"/>
          <w:tab w:val="left" w:pos="7795"/>
        </w:tabs>
        <w:spacing w:after="0" w:line="276" w:lineRule="auto"/>
        <w:ind w:left="284"/>
        <w:jc w:val="both"/>
        <w:rPr>
          <w:kern w:val="2"/>
        </w:rPr>
      </w:pPr>
      <w:r w:rsidRPr="002F2505">
        <w:rPr>
          <w:b/>
          <w:kern w:val="2"/>
        </w:rPr>
        <w:t xml:space="preserve">A. </w:t>
      </w:r>
      <w:r w:rsidRPr="002F2505">
        <w:rPr>
          <w:kern w:val="2"/>
        </w:rPr>
        <w:t>Na, Al, Mg.</w:t>
      </w:r>
      <w:r w:rsidRPr="002F2505">
        <w:rPr>
          <w:kern w:val="2"/>
        </w:rPr>
        <w:tab/>
      </w:r>
      <w:r w:rsidRPr="002F2505">
        <w:rPr>
          <w:b/>
          <w:kern w:val="2"/>
        </w:rPr>
        <w:t xml:space="preserve">B. </w:t>
      </w:r>
      <w:r w:rsidRPr="002F2505">
        <w:rPr>
          <w:kern w:val="2"/>
        </w:rPr>
        <w:t>Na, Al, Fe.</w:t>
      </w:r>
      <w:r w:rsidRPr="002F2505">
        <w:rPr>
          <w:kern w:val="2"/>
        </w:rPr>
        <w:tab/>
      </w:r>
      <w:r w:rsidRPr="002F2505">
        <w:rPr>
          <w:b/>
          <w:kern w:val="2"/>
        </w:rPr>
        <w:t xml:space="preserve">C. </w:t>
      </w:r>
      <w:r w:rsidRPr="002F2505">
        <w:rPr>
          <w:kern w:val="2"/>
        </w:rPr>
        <w:t>Cu, Fe, Au.</w:t>
      </w:r>
      <w:r w:rsidRPr="002F2505">
        <w:rPr>
          <w:kern w:val="2"/>
        </w:rPr>
        <w:tab/>
      </w:r>
      <w:r w:rsidRPr="002F2505">
        <w:rPr>
          <w:b/>
          <w:kern w:val="2"/>
        </w:rPr>
        <w:t xml:space="preserve">D. </w:t>
      </w:r>
      <w:r w:rsidRPr="002F2505">
        <w:rPr>
          <w:kern w:val="2"/>
        </w:rPr>
        <w:t>Ag, Mg, Zn.</w:t>
      </w:r>
    </w:p>
    <w:p w14:paraId="327435E9" w14:textId="77777777" w:rsidR="004D6D48" w:rsidRPr="002F2505" w:rsidRDefault="004D6D48" w:rsidP="002F2505">
      <w:pPr>
        <w:spacing w:after="0" w:line="276" w:lineRule="auto"/>
        <w:rPr>
          <w:kern w:val="2"/>
        </w:rPr>
      </w:pPr>
      <w:r w:rsidRPr="002F2505">
        <w:rPr>
          <w:b/>
          <w:kern w:val="2"/>
        </w:rPr>
        <w:t xml:space="preserve">Câu 13. </w:t>
      </w:r>
      <w:r w:rsidRPr="002F2505">
        <w:rPr>
          <w:kern w:val="2"/>
        </w:rPr>
        <w:t>Hợp kim là vật liệu kim loại chứa một kim loại cơ bản với</w:t>
      </w:r>
    </w:p>
    <w:p w14:paraId="2F44FFB7" w14:textId="77777777" w:rsidR="004D6D48" w:rsidRPr="002F2505" w:rsidRDefault="004D6D48" w:rsidP="002F2505">
      <w:pPr>
        <w:tabs>
          <w:tab w:val="left" w:pos="5386"/>
        </w:tabs>
        <w:spacing w:after="0" w:line="276" w:lineRule="auto"/>
        <w:ind w:left="284"/>
        <w:rPr>
          <w:kern w:val="2"/>
        </w:rPr>
      </w:pPr>
      <w:r w:rsidRPr="002F2505">
        <w:rPr>
          <w:b/>
          <w:kern w:val="2"/>
        </w:rPr>
        <w:t xml:space="preserve">A. </w:t>
      </w:r>
      <w:r w:rsidRPr="002F2505">
        <w:rPr>
          <w:kern w:val="2"/>
        </w:rPr>
        <w:t>một số kim loại khác hoặc phi kim.</w:t>
      </w:r>
      <w:r w:rsidRPr="002F2505">
        <w:rPr>
          <w:kern w:val="2"/>
        </w:rPr>
        <w:tab/>
      </w:r>
      <w:r w:rsidRPr="002F2505">
        <w:rPr>
          <w:b/>
          <w:kern w:val="2"/>
        </w:rPr>
        <w:t xml:space="preserve">B. </w:t>
      </w:r>
      <w:r w:rsidRPr="002F2505">
        <w:rPr>
          <w:kern w:val="2"/>
        </w:rPr>
        <w:t>một số oxide của kim loại đó.</w:t>
      </w:r>
    </w:p>
    <w:p w14:paraId="0512E1AE" w14:textId="77777777" w:rsidR="004D6D48" w:rsidRPr="002F2505" w:rsidRDefault="004D6D48" w:rsidP="002F2505">
      <w:pPr>
        <w:tabs>
          <w:tab w:val="left" w:pos="5386"/>
        </w:tabs>
        <w:spacing w:after="0" w:line="276" w:lineRule="auto"/>
        <w:ind w:left="284"/>
        <w:rPr>
          <w:kern w:val="2"/>
        </w:rPr>
      </w:pPr>
      <w:r w:rsidRPr="002F2505">
        <w:rPr>
          <w:b/>
          <w:kern w:val="2"/>
        </w:rPr>
        <w:t xml:space="preserve">C. </w:t>
      </w:r>
      <w:r w:rsidRPr="002F2505">
        <w:rPr>
          <w:kern w:val="2"/>
        </w:rPr>
        <w:t>một số oxide kim loại khác hoặc phi kim.</w:t>
      </w:r>
      <w:r w:rsidRPr="002F2505">
        <w:rPr>
          <w:kern w:val="2"/>
        </w:rPr>
        <w:tab/>
      </w:r>
      <w:r w:rsidRPr="002F2505">
        <w:rPr>
          <w:b/>
          <w:kern w:val="2"/>
        </w:rPr>
        <w:t xml:space="preserve">D. </w:t>
      </w:r>
      <w:r w:rsidRPr="002F2505">
        <w:rPr>
          <w:kern w:val="2"/>
        </w:rPr>
        <w:t>một số phi kim và oxide của phi kim đó.</w:t>
      </w:r>
    </w:p>
    <w:p w14:paraId="40688DA7" w14:textId="77777777" w:rsidR="004D6D48" w:rsidRPr="002F2505" w:rsidRDefault="004D6D48" w:rsidP="002F2505">
      <w:pPr>
        <w:spacing w:after="0" w:line="276" w:lineRule="auto"/>
        <w:rPr>
          <w:kern w:val="2"/>
        </w:rPr>
      </w:pPr>
      <w:r w:rsidRPr="002F2505">
        <w:rPr>
          <w:b/>
          <w:kern w:val="2"/>
        </w:rPr>
        <w:t xml:space="preserve">Câu 14. </w:t>
      </w:r>
      <w:r w:rsidRPr="002F2505">
        <w:rPr>
          <w:kern w:val="2"/>
        </w:rPr>
        <w:t>Phát biểu nào sau đây sai?</w:t>
      </w:r>
    </w:p>
    <w:p w14:paraId="060F176A" w14:textId="77777777" w:rsidR="004D6D48" w:rsidRPr="002F2505" w:rsidRDefault="004D6D48" w:rsidP="002F2505">
      <w:pPr>
        <w:spacing w:after="0" w:line="276" w:lineRule="auto"/>
        <w:ind w:left="284"/>
        <w:rPr>
          <w:kern w:val="2"/>
        </w:rPr>
      </w:pPr>
      <w:r w:rsidRPr="002F2505">
        <w:rPr>
          <w:b/>
          <w:kern w:val="2"/>
        </w:rPr>
        <w:t xml:space="preserve">A. </w:t>
      </w:r>
      <w:r w:rsidRPr="002F2505">
        <w:rPr>
          <w:kern w:val="2"/>
        </w:rPr>
        <w:t>Tính chất vật lí của hợp kim khác nhiều so với của đơn chất thành phần.</w:t>
      </w:r>
    </w:p>
    <w:p w14:paraId="0C01E586" w14:textId="77777777" w:rsidR="004D6D48" w:rsidRPr="002F2505" w:rsidRDefault="004D6D48" w:rsidP="002F2505">
      <w:pPr>
        <w:spacing w:after="0" w:line="276" w:lineRule="auto"/>
        <w:ind w:left="284"/>
        <w:rPr>
          <w:kern w:val="2"/>
        </w:rPr>
      </w:pPr>
      <w:r w:rsidRPr="002F2505">
        <w:rPr>
          <w:b/>
          <w:kern w:val="2"/>
        </w:rPr>
        <w:t xml:space="preserve">B. </w:t>
      </w:r>
      <w:r w:rsidRPr="002F2505">
        <w:rPr>
          <w:kern w:val="2"/>
        </w:rPr>
        <w:t>Tính chất hoá học của hợp kim tương tự tính chất của đơn chất thành phần.</w:t>
      </w:r>
    </w:p>
    <w:p w14:paraId="3FCEF902" w14:textId="77777777" w:rsidR="004D6D48" w:rsidRPr="002F2505" w:rsidRDefault="004D6D48" w:rsidP="002F2505">
      <w:pPr>
        <w:spacing w:after="0" w:line="276" w:lineRule="auto"/>
        <w:ind w:left="284"/>
        <w:rPr>
          <w:kern w:val="2"/>
        </w:rPr>
      </w:pPr>
      <w:r w:rsidRPr="002F2505">
        <w:rPr>
          <w:b/>
          <w:kern w:val="2"/>
        </w:rPr>
        <w:t xml:space="preserve">C. </w:t>
      </w:r>
      <w:r w:rsidRPr="002F2505">
        <w:rPr>
          <w:kern w:val="2"/>
        </w:rPr>
        <w:t>Tính chất cơ học của hợp kim phụ thuộc vào thành phần đơn chất của hợp kim.</w:t>
      </w:r>
    </w:p>
    <w:p w14:paraId="02338577" w14:textId="77777777" w:rsidR="004D6D48" w:rsidRPr="002F2505" w:rsidRDefault="004D6D48" w:rsidP="002F2505">
      <w:pPr>
        <w:spacing w:after="0" w:line="276" w:lineRule="auto"/>
        <w:ind w:left="284"/>
        <w:rPr>
          <w:kern w:val="2"/>
        </w:rPr>
      </w:pPr>
      <w:r w:rsidRPr="002F2505">
        <w:rPr>
          <w:b/>
          <w:kern w:val="2"/>
        </w:rPr>
        <w:t xml:space="preserve">D. </w:t>
      </w:r>
      <w:r w:rsidRPr="002F2505">
        <w:rPr>
          <w:kern w:val="2"/>
        </w:rPr>
        <w:t>Tính chất cơ học của hợp kim không phụ thuộc vào hàm lượng các đơn chất.</w:t>
      </w:r>
    </w:p>
    <w:p w14:paraId="0D93E181" w14:textId="77777777" w:rsidR="004D6D48" w:rsidRPr="002F2505" w:rsidRDefault="004D6D48" w:rsidP="002F2505">
      <w:pPr>
        <w:spacing w:after="0" w:line="276" w:lineRule="auto"/>
        <w:rPr>
          <w:kern w:val="2"/>
        </w:rPr>
      </w:pPr>
      <w:r w:rsidRPr="002F2505">
        <w:rPr>
          <w:b/>
          <w:kern w:val="2"/>
        </w:rPr>
        <w:t xml:space="preserve">Câu 15. </w:t>
      </w:r>
      <w:r w:rsidRPr="002F2505">
        <w:rPr>
          <w:kern w:val="2"/>
        </w:rPr>
        <w:t>Trường hợp nào sau đây kim loại bị phá huỷ chủ yếu do ăn mòn hoá học?</w:t>
      </w:r>
    </w:p>
    <w:p w14:paraId="7D3EB8FA" w14:textId="77777777" w:rsidR="004D6D48" w:rsidRPr="002F2505" w:rsidRDefault="004D6D48" w:rsidP="002F2505">
      <w:pPr>
        <w:spacing w:after="0" w:line="276" w:lineRule="auto"/>
        <w:ind w:left="284"/>
        <w:rPr>
          <w:kern w:val="2"/>
        </w:rPr>
      </w:pPr>
      <w:r w:rsidRPr="002F2505">
        <w:rPr>
          <w:b/>
          <w:kern w:val="2"/>
        </w:rPr>
        <w:t xml:space="preserve">A. </w:t>
      </w:r>
      <w:r w:rsidRPr="002F2505">
        <w:rPr>
          <w:kern w:val="2"/>
        </w:rPr>
        <w:t>Thiết bị làm bằng thép trong lò đốt lâu ngày bị phá huỷ.</w:t>
      </w:r>
    </w:p>
    <w:p w14:paraId="6A4B389E" w14:textId="77777777" w:rsidR="004D6D48" w:rsidRPr="002F2505" w:rsidRDefault="004D6D48" w:rsidP="002F2505">
      <w:pPr>
        <w:spacing w:after="0" w:line="276" w:lineRule="auto"/>
        <w:ind w:left="284"/>
        <w:rPr>
          <w:kern w:val="2"/>
        </w:rPr>
      </w:pPr>
      <w:r w:rsidRPr="002F2505">
        <w:rPr>
          <w:b/>
          <w:kern w:val="2"/>
        </w:rPr>
        <w:t xml:space="preserve">B. </w:t>
      </w:r>
      <w:r w:rsidRPr="002F2505">
        <w:rPr>
          <w:kern w:val="2"/>
        </w:rPr>
        <w:t>Thép xây dựng bị gỉ khi để lâu ngày trong không khí ẩm.</w:t>
      </w:r>
    </w:p>
    <w:p w14:paraId="62C7F185" w14:textId="77777777" w:rsidR="004D6D48" w:rsidRPr="002F2505" w:rsidRDefault="004D6D48" w:rsidP="002F2505">
      <w:pPr>
        <w:spacing w:after="0" w:line="276" w:lineRule="auto"/>
        <w:ind w:left="284"/>
        <w:rPr>
          <w:kern w:val="2"/>
        </w:rPr>
      </w:pPr>
      <w:r w:rsidRPr="002F2505">
        <w:rPr>
          <w:b/>
          <w:kern w:val="2"/>
        </w:rPr>
        <w:t xml:space="preserve">C. </w:t>
      </w:r>
      <w:r w:rsidRPr="002F2505">
        <w:rPr>
          <w:kern w:val="2"/>
        </w:rPr>
        <w:t>Ống nước làm bằng gang bị gỉ khi chôn dưới đất lâu ngày.</w:t>
      </w:r>
    </w:p>
    <w:p w14:paraId="2B895947" w14:textId="77777777" w:rsidR="004D6D48" w:rsidRPr="002F2505" w:rsidRDefault="004D6D48" w:rsidP="002F2505">
      <w:pPr>
        <w:spacing w:after="0" w:line="276" w:lineRule="auto"/>
        <w:ind w:left="284"/>
        <w:rPr>
          <w:kern w:val="2"/>
        </w:rPr>
      </w:pPr>
      <w:r w:rsidRPr="002F2505">
        <w:rPr>
          <w:b/>
          <w:kern w:val="2"/>
        </w:rPr>
        <w:t xml:space="preserve">D. </w:t>
      </w:r>
      <w:r w:rsidRPr="002F2505">
        <w:rPr>
          <w:kern w:val="2"/>
        </w:rPr>
        <w:t>Vỏ tàu biển làm bằng thép bị gỉ sau một thời gian sử dụng.</w:t>
      </w:r>
    </w:p>
    <w:p w14:paraId="4F32CA17" w14:textId="77777777" w:rsidR="004D6D48" w:rsidRPr="002F2505" w:rsidRDefault="004D6D48" w:rsidP="002F2505">
      <w:pPr>
        <w:spacing w:after="0" w:line="276" w:lineRule="auto"/>
        <w:rPr>
          <w:kern w:val="2"/>
        </w:rPr>
      </w:pPr>
      <w:r w:rsidRPr="002F2505">
        <w:rPr>
          <w:b/>
          <w:kern w:val="2"/>
        </w:rPr>
        <w:t xml:space="preserve">Câu 16. </w:t>
      </w:r>
      <w:r w:rsidRPr="002F2505">
        <w:rPr>
          <w:kern w:val="2"/>
        </w:rPr>
        <w:t>Trường hợp nào sau đây đã sử dụng phương pháp điện hoá để chống ăn mòn kim loại?</w:t>
      </w:r>
    </w:p>
    <w:p w14:paraId="6A7FB144" w14:textId="77777777" w:rsidR="004D6D48" w:rsidRPr="002F2505" w:rsidRDefault="004D6D48" w:rsidP="002F2505">
      <w:pPr>
        <w:tabs>
          <w:tab w:val="left" w:pos="5386"/>
        </w:tabs>
        <w:spacing w:after="0" w:line="276" w:lineRule="auto"/>
        <w:ind w:left="284"/>
        <w:rPr>
          <w:kern w:val="2"/>
        </w:rPr>
      </w:pPr>
      <w:r w:rsidRPr="002F2505">
        <w:rPr>
          <w:b/>
          <w:kern w:val="2"/>
        </w:rPr>
        <w:t xml:space="preserve">A. </w:t>
      </w:r>
      <w:r w:rsidRPr="002F2505">
        <w:rPr>
          <w:kern w:val="2"/>
        </w:rPr>
        <w:t>Mạ vàng lên quai đồng hồ.</w:t>
      </w:r>
      <w:r w:rsidRPr="002F2505">
        <w:rPr>
          <w:kern w:val="2"/>
        </w:rPr>
        <w:tab/>
      </w:r>
      <w:r w:rsidRPr="002F2505">
        <w:rPr>
          <w:b/>
          <w:kern w:val="2"/>
        </w:rPr>
        <w:t xml:space="preserve">B. </w:t>
      </w:r>
      <w:r w:rsidRPr="002F2505">
        <w:rPr>
          <w:kern w:val="2"/>
        </w:rPr>
        <w:t>Bôi dầu mỡ lên xích xe đạp.</w:t>
      </w:r>
    </w:p>
    <w:p w14:paraId="3FC06089" w14:textId="77777777" w:rsidR="004D6D48" w:rsidRPr="002F2505" w:rsidRDefault="004D6D48" w:rsidP="002F2505">
      <w:pPr>
        <w:tabs>
          <w:tab w:val="left" w:pos="5386"/>
        </w:tabs>
        <w:spacing w:after="0" w:line="276" w:lineRule="auto"/>
        <w:ind w:left="284"/>
        <w:rPr>
          <w:kern w:val="2"/>
        </w:rPr>
      </w:pPr>
      <w:r w:rsidRPr="002F2505">
        <w:rPr>
          <w:b/>
          <w:kern w:val="2"/>
        </w:rPr>
        <w:t xml:space="preserve">C. </w:t>
      </w:r>
      <w:r w:rsidRPr="002F2505">
        <w:rPr>
          <w:kern w:val="2"/>
        </w:rPr>
        <w:t>Gắn tấm kẽm lên mặt ngoài vỏ tàu biển.</w:t>
      </w:r>
      <w:r w:rsidRPr="002F2505">
        <w:rPr>
          <w:kern w:val="2"/>
        </w:rPr>
        <w:tab/>
      </w:r>
      <w:r w:rsidRPr="002F2505">
        <w:rPr>
          <w:b/>
          <w:kern w:val="2"/>
        </w:rPr>
        <w:t xml:space="preserve">D. </w:t>
      </w:r>
      <w:r w:rsidRPr="002F2505">
        <w:rPr>
          <w:kern w:val="2"/>
        </w:rPr>
        <w:t>Sơn kín bề mặt khung cửa thép.</w:t>
      </w:r>
    </w:p>
    <w:p w14:paraId="524431A6" w14:textId="77777777" w:rsidR="004D6D48" w:rsidRPr="002F2505" w:rsidRDefault="004D6D48" w:rsidP="002F2505">
      <w:pPr>
        <w:spacing w:after="0" w:line="276" w:lineRule="auto"/>
        <w:jc w:val="both"/>
        <w:rPr>
          <w:kern w:val="2"/>
        </w:rPr>
      </w:pPr>
      <w:r w:rsidRPr="002F2505">
        <w:rPr>
          <w:b/>
          <w:kern w:val="2"/>
        </w:rPr>
        <w:t xml:space="preserve">Câu 17. </w:t>
      </w:r>
      <w:r w:rsidRPr="002F2505">
        <w:rPr>
          <w:kern w:val="2"/>
        </w:rPr>
        <w:t>Đốt một sợi dây kim loại X trong bình khí chlorine (Cl</w:t>
      </w:r>
      <w:r w:rsidRPr="002F2505">
        <w:rPr>
          <w:kern w:val="2"/>
          <w:vertAlign w:val="subscript"/>
        </w:rPr>
        <w:t>2</w:t>
      </w:r>
      <w:r w:rsidRPr="002F2505">
        <w:rPr>
          <w:kern w:val="2"/>
        </w:rPr>
        <w:t>) thấy tạo ra khói màu nâu đỏ. X là kim loại nào sau đây?</w:t>
      </w:r>
    </w:p>
    <w:p w14:paraId="1D318AE4" w14:textId="77777777" w:rsidR="004D6D48" w:rsidRPr="002F2505" w:rsidRDefault="004D6D48" w:rsidP="002F2505">
      <w:pPr>
        <w:tabs>
          <w:tab w:val="left" w:pos="2976"/>
          <w:tab w:val="left" w:pos="5386"/>
          <w:tab w:val="left" w:pos="7795"/>
        </w:tabs>
        <w:spacing w:after="0" w:line="276" w:lineRule="auto"/>
        <w:ind w:left="284"/>
        <w:jc w:val="both"/>
        <w:rPr>
          <w:kern w:val="2"/>
        </w:rPr>
      </w:pPr>
      <w:r w:rsidRPr="002F2505">
        <w:rPr>
          <w:b/>
          <w:kern w:val="2"/>
        </w:rPr>
        <w:t xml:space="preserve">A. </w:t>
      </w:r>
      <w:r w:rsidRPr="002F2505">
        <w:rPr>
          <w:kern w:val="2"/>
        </w:rPr>
        <w:t>Mg.</w:t>
      </w:r>
      <w:r w:rsidRPr="002F2505">
        <w:rPr>
          <w:kern w:val="2"/>
        </w:rPr>
        <w:tab/>
      </w:r>
      <w:r w:rsidRPr="002F2505">
        <w:rPr>
          <w:b/>
          <w:kern w:val="2"/>
        </w:rPr>
        <w:t xml:space="preserve">B. </w:t>
      </w:r>
      <w:r w:rsidRPr="002F2505">
        <w:rPr>
          <w:kern w:val="2"/>
        </w:rPr>
        <w:t>Al.</w:t>
      </w:r>
      <w:r w:rsidRPr="002F2505">
        <w:rPr>
          <w:kern w:val="2"/>
        </w:rPr>
        <w:tab/>
      </w:r>
      <w:r w:rsidRPr="002F2505">
        <w:rPr>
          <w:b/>
          <w:kern w:val="2"/>
        </w:rPr>
        <w:t xml:space="preserve">C. </w:t>
      </w:r>
      <w:r w:rsidRPr="002F2505">
        <w:rPr>
          <w:kern w:val="2"/>
        </w:rPr>
        <w:t>Fe.</w:t>
      </w:r>
      <w:r w:rsidRPr="002F2505">
        <w:rPr>
          <w:kern w:val="2"/>
        </w:rPr>
        <w:tab/>
      </w:r>
      <w:r w:rsidRPr="002F2505">
        <w:rPr>
          <w:b/>
          <w:kern w:val="2"/>
        </w:rPr>
        <w:t xml:space="preserve">D. </w:t>
      </w:r>
      <w:r w:rsidRPr="002F2505">
        <w:rPr>
          <w:kern w:val="2"/>
        </w:rPr>
        <w:t>Cu.</w:t>
      </w:r>
    </w:p>
    <w:p w14:paraId="10AA21A6" w14:textId="77777777" w:rsidR="004D6D48" w:rsidRPr="002F2505" w:rsidRDefault="004D6D48" w:rsidP="002F2505">
      <w:pPr>
        <w:spacing w:after="0" w:line="276" w:lineRule="auto"/>
        <w:jc w:val="both"/>
        <w:rPr>
          <w:kern w:val="2"/>
        </w:rPr>
      </w:pPr>
      <w:r w:rsidRPr="002F2505">
        <w:rPr>
          <w:b/>
          <w:kern w:val="2"/>
        </w:rPr>
        <w:t xml:space="preserve">Câu 18. </w:t>
      </w:r>
      <w:r w:rsidRPr="002F2505">
        <w:rPr>
          <w:kern w:val="2"/>
        </w:rPr>
        <w:t>Thuỷ ngân (Hg) là chất lỏng ở điều kiện thường, dễ bay hơi và hơi thuỷ ngân rất độc. Khi nhiệt kế thuỷ ngân bị vỡ, để tránh thuỷ ngân phân tán ra môi trường xung quanh, người ta gom thuỷ ngân lại rồi trộn với chất nào sau đây (ở dạng bột)?</w:t>
      </w:r>
    </w:p>
    <w:p w14:paraId="69D9A875" w14:textId="77777777" w:rsidR="004D6D48" w:rsidRPr="002F2505" w:rsidRDefault="004D6D48" w:rsidP="002F2505">
      <w:pPr>
        <w:tabs>
          <w:tab w:val="left" w:pos="2976"/>
          <w:tab w:val="left" w:pos="5386"/>
          <w:tab w:val="left" w:pos="7795"/>
        </w:tabs>
        <w:spacing w:after="0" w:line="276" w:lineRule="auto"/>
        <w:ind w:left="284"/>
        <w:jc w:val="both"/>
        <w:rPr>
          <w:kern w:val="2"/>
        </w:rPr>
      </w:pPr>
      <w:r w:rsidRPr="002F2505">
        <w:rPr>
          <w:b/>
          <w:kern w:val="2"/>
        </w:rPr>
        <w:t xml:space="preserve">A. </w:t>
      </w:r>
      <w:r w:rsidRPr="002F2505">
        <w:rPr>
          <w:kern w:val="2"/>
        </w:rPr>
        <w:t>Carbon (C).</w:t>
      </w:r>
      <w:r w:rsidRPr="002F2505">
        <w:rPr>
          <w:kern w:val="2"/>
        </w:rPr>
        <w:tab/>
      </w:r>
      <w:r w:rsidRPr="002F2505">
        <w:rPr>
          <w:b/>
          <w:kern w:val="2"/>
        </w:rPr>
        <w:t xml:space="preserve">B. </w:t>
      </w:r>
      <w:r w:rsidRPr="002F2505">
        <w:rPr>
          <w:kern w:val="2"/>
        </w:rPr>
        <w:t>Magnesium (Mg).</w:t>
      </w:r>
      <w:r w:rsidRPr="002F2505">
        <w:rPr>
          <w:kern w:val="2"/>
        </w:rPr>
        <w:tab/>
      </w:r>
      <w:r w:rsidRPr="002F2505">
        <w:rPr>
          <w:b/>
          <w:kern w:val="2"/>
        </w:rPr>
        <w:t xml:space="preserve">C. </w:t>
      </w:r>
      <w:r w:rsidRPr="002F2505">
        <w:rPr>
          <w:kern w:val="2"/>
        </w:rPr>
        <w:t>Iron (Fe).</w:t>
      </w:r>
      <w:r w:rsidRPr="002F2505">
        <w:rPr>
          <w:kern w:val="2"/>
        </w:rPr>
        <w:tab/>
      </w:r>
      <w:r w:rsidRPr="002F2505">
        <w:rPr>
          <w:b/>
          <w:kern w:val="2"/>
        </w:rPr>
        <w:t xml:space="preserve">D. </w:t>
      </w:r>
      <w:r w:rsidRPr="002F2505">
        <w:rPr>
          <w:kern w:val="2"/>
        </w:rPr>
        <w:t>Sulfur (S).</w:t>
      </w:r>
    </w:p>
    <w:p w14:paraId="5E207176" w14:textId="77777777" w:rsidR="004D6D48" w:rsidRPr="002F2505" w:rsidRDefault="004D6D48"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1DAD975B" w14:textId="77777777" w:rsidR="004D6D48" w:rsidRPr="002F2505" w:rsidRDefault="004D6D48" w:rsidP="002F2505">
      <w:pPr>
        <w:spacing w:after="0" w:line="276" w:lineRule="auto"/>
        <w:jc w:val="both"/>
        <w:rPr>
          <w:kern w:val="2"/>
        </w:rPr>
      </w:pPr>
      <w:r w:rsidRPr="002F2505">
        <w:rPr>
          <w:b/>
          <w:kern w:val="2"/>
        </w:rPr>
        <w:t xml:space="preserve">Câu 1. </w:t>
      </w:r>
      <w:r w:rsidRPr="002F2505">
        <w:rPr>
          <w:kern w:val="2"/>
        </w:rPr>
        <w:t>Kim loại Cu có độ dẫn điện kém hơn Ag, kim loại Al có độ dẫn điện kém hơn Au nhưng dây dẫn điện chủ yếu làm bằng kim loại Cu và Al mà không phải là Ag và Au. Ứng dụng làm dây dẫn điện của Cu và Al là do chúng</w:t>
      </w:r>
    </w:p>
    <w:p w14:paraId="27944F95" w14:textId="77777777" w:rsidR="004D6D48" w:rsidRPr="002F2505" w:rsidRDefault="004D6D48" w:rsidP="002F2505">
      <w:pPr>
        <w:spacing w:after="0" w:line="276" w:lineRule="auto"/>
        <w:ind w:left="284"/>
        <w:jc w:val="both"/>
        <w:rPr>
          <w:kern w:val="2"/>
        </w:rPr>
      </w:pPr>
      <w:r w:rsidRPr="002F2505">
        <w:rPr>
          <w:b/>
          <w:kern w:val="2"/>
        </w:rPr>
        <w:t>a.</w:t>
      </w:r>
      <w:r w:rsidRPr="002F2505">
        <w:rPr>
          <w:kern w:val="2"/>
        </w:rPr>
        <w:t xml:space="preserve"> đều dẫn điện tốt. </w:t>
      </w:r>
    </w:p>
    <w:p w14:paraId="7FBDD294" w14:textId="77777777" w:rsidR="004D6D48" w:rsidRPr="002F2505" w:rsidRDefault="004D6D48" w:rsidP="002F2505">
      <w:pPr>
        <w:spacing w:after="0" w:line="276" w:lineRule="auto"/>
        <w:ind w:left="284"/>
        <w:jc w:val="both"/>
        <w:rPr>
          <w:kern w:val="2"/>
        </w:rPr>
      </w:pPr>
      <w:r w:rsidRPr="002F2505">
        <w:rPr>
          <w:b/>
          <w:kern w:val="2"/>
        </w:rPr>
        <w:t>b.</w:t>
      </w:r>
      <w:r w:rsidRPr="002F2505">
        <w:rPr>
          <w:kern w:val="2"/>
        </w:rPr>
        <w:t xml:space="preserve"> có giá thành phù hợp với thị trường tiêu dùng.</w:t>
      </w:r>
    </w:p>
    <w:p w14:paraId="30447499" w14:textId="77777777" w:rsidR="004D6D48" w:rsidRPr="002F2505" w:rsidRDefault="004D6D48" w:rsidP="002F2505">
      <w:pPr>
        <w:spacing w:after="0" w:line="276" w:lineRule="auto"/>
        <w:ind w:left="284"/>
        <w:jc w:val="both"/>
        <w:rPr>
          <w:kern w:val="2"/>
        </w:rPr>
      </w:pPr>
      <w:r w:rsidRPr="002F2505">
        <w:rPr>
          <w:b/>
          <w:kern w:val="2"/>
        </w:rPr>
        <w:t>c.</w:t>
      </w:r>
      <w:r w:rsidRPr="002F2505">
        <w:rPr>
          <w:kern w:val="2"/>
        </w:rPr>
        <w:t xml:space="preserve"> sản xuất được với quy mô công nghiệp. </w:t>
      </w:r>
    </w:p>
    <w:p w14:paraId="4D39DCBC" w14:textId="77777777" w:rsidR="004D6D48" w:rsidRPr="002F2505" w:rsidRDefault="004D6D48" w:rsidP="002F2505">
      <w:pPr>
        <w:spacing w:after="0" w:line="276" w:lineRule="auto"/>
        <w:ind w:left="284"/>
        <w:jc w:val="both"/>
        <w:rPr>
          <w:kern w:val="2"/>
        </w:rPr>
      </w:pPr>
      <w:r w:rsidRPr="002F2505">
        <w:rPr>
          <w:b/>
          <w:kern w:val="2"/>
        </w:rPr>
        <w:t>d.</w:t>
      </w:r>
      <w:r w:rsidRPr="002F2505">
        <w:rPr>
          <w:kern w:val="2"/>
        </w:rPr>
        <w:t xml:space="preserve"> đều có khối lượng riêng nhỏ.</w:t>
      </w:r>
    </w:p>
    <w:p w14:paraId="3FD5F941" w14:textId="77777777" w:rsidR="004D6D48" w:rsidRPr="002F2505" w:rsidRDefault="004D6D48" w:rsidP="002F2505">
      <w:pPr>
        <w:spacing w:after="0" w:line="276" w:lineRule="auto"/>
        <w:jc w:val="both"/>
        <w:rPr>
          <w:kern w:val="2"/>
        </w:rPr>
      </w:pPr>
      <w:r w:rsidRPr="002F2505">
        <w:rPr>
          <w:b/>
          <w:kern w:val="2"/>
        </w:rPr>
        <w:t xml:space="preserve">Câu 2. </w:t>
      </w:r>
      <w:r w:rsidRPr="002F2505">
        <w:rPr>
          <w:kern w:val="2"/>
        </w:rPr>
        <w:t>Tiến hành thí nghiệm theo các bước sau:</w:t>
      </w:r>
    </w:p>
    <w:p w14:paraId="0EC80E1B" w14:textId="77777777" w:rsidR="004D6D48" w:rsidRPr="002F2505" w:rsidRDefault="004D6D48" w:rsidP="002F2505">
      <w:pPr>
        <w:spacing w:after="0" w:line="276" w:lineRule="auto"/>
        <w:ind w:left="284"/>
        <w:jc w:val="both"/>
        <w:rPr>
          <w:kern w:val="2"/>
        </w:rPr>
      </w:pPr>
      <w:r w:rsidRPr="002F2505">
        <w:rPr>
          <w:kern w:val="2"/>
        </w:rPr>
        <w:t>Bước 1. Cho vào 3 ống nghiệm, mỗi ống 2 mL dung dịch H</w:t>
      </w:r>
      <w:r w:rsidRPr="002F2505">
        <w:rPr>
          <w:kern w:val="2"/>
          <w:vertAlign w:val="subscript"/>
        </w:rPr>
        <w:t>2</w:t>
      </w:r>
      <w:r w:rsidRPr="002F2505">
        <w:rPr>
          <w:kern w:val="2"/>
        </w:rPr>
        <w:t>SO</w:t>
      </w:r>
      <w:r w:rsidRPr="002F2505">
        <w:rPr>
          <w:kern w:val="2"/>
          <w:vertAlign w:val="subscript"/>
        </w:rPr>
        <w:t>4</w:t>
      </w:r>
      <w:r w:rsidRPr="002F2505">
        <w:rPr>
          <w:kern w:val="2"/>
        </w:rPr>
        <w:t xml:space="preserve"> 1 M.</w:t>
      </w:r>
    </w:p>
    <w:p w14:paraId="2BD1CCF8" w14:textId="77777777" w:rsidR="004D6D48" w:rsidRPr="002F2505" w:rsidRDefault="004D6D48" w:rsidP="002F2505">
      <w:pPr>
        <w:spacing w:after="0" w:line="276" w:lineRule="auto"/>
        <w:ind w:firstLine="284"/>
        <w:jc w:val="both"/>
        <w:rPr>
          <w:kern w:val="2"/>
        </w:rPr>
      </w:pPr>
      <w:r w:rsidRPr="002F2505">
        <w:rPr>
          <w:kern w:val="2"/>
        </w:rPr>
        <w:t>Bước 2. Cho 3 lá kim loại có kích thước như nhau gồm lá nhôm (Al) đã làm sạch lớp bề mặt vào ống nghiệm (1), lá sắt (iron, Fe) vào ống nghiệm (2) và lá đồng (Cu) vào ống nghiệm (3).</w:t>
      </w:r>
    </w:p>
    <w:p w14:paraId="2AB1118C" w14:textId="77777777" w:rsidR="004D6D48" w:rsidRPr="002F2505" w:rsidRDefault="004D6D48" w:rsidP="002F2505">
      <w:pPr>
        <w:spacing w:after="0" w:line="276" w:lineRule="auto"/>
        <w:ind w:left="284"/>
        <w:jc w:val="both"/>
        <w:rPr>
          <w:kern w:val="2"/>
        </w:rPr>
      </w:pPr>
      <w:r w:rsidRPr="002F2505">
        <w:rPr>
          <w:kern w:val="2"/>
        </w:rPr>
        <w:t xml:space="preserve"> Biết: </w:t>
      </w:r>
      <w:r w:rsidRPr="002F2505">
        <w:rPr>
          <w:kern w:val="2"/>
          <w:position w:val="-14"/>
        </w:rPr>
        <w:object w:dxaOrig="1100" w:dyaOrig="400" w14:anchorId="1E80C761">
          <v:shape id="_x0000_i1157" type="#_x0000_t75" style="width:54.5pt;height:20pt" o:ole="">
            <v:imagedata r:id="rId311" o:title=""/>
          </v:shape>
          <o:OLEObject Type="Embed" ProgID="Equation.DSMT4" ShapeID="_x0000_i1157" DrawAspect="Content" ObjectID="_1792479391" r:id="rId312"/>
        </w:object>
      </w:r>
      <w:r w:rsidRPr="002F2505">
        <w:rPr>
          <w:kern w:val="2"/>
        </w:rPr>
        <w:t xml:space="preserve">1,676 V; </w:t>
      </w:r>
      <w:r w:rsidRPr="002F2505">
        <w:rPr>
          <w:kern w:val="2"/>
          <w:position w:val="-14"/>
        </w:rPr>
        <w:object w:dxaOrig="1100" w:dyaOrig="400" w14:anchorId="4D6D91FB">
          <v:shape id="_x0000_i1158" type="#_x0000_t75" style="width:54.5pt;height:20pt" o:ole="">
            <v:imagedata r:id="rId313" o:title=""/>
          </v:shape>
          <o:OLEObject Type="Embed" ProgID="Equation.DSMT4" ShapeID="_x0000_i1158" DrawAspect="Content" ObjectID="_1792479392" r:id="rId314"/>
        </w:object>
      </w:r>
      <w:r w:rsidRPr="002F2505">
        <w:rPr>
          <w:kern w:val="2"/>
        </w:rPr>
        <w:t xml:space="preserve">0,440 V; </w:t>
      </w:r>
      <w:r w:rsidRPr="002F2505">
        <w:rPr>
          <w:kern w:val="2"/>
          <w:position w:val="-14"/>
        </w:rPr>
        <w:object w:dxaOrig="980" w:dyaOrig="400" w14:anchorId="7F86176E">
          <v:shape id="_x0000_i1159" type="#_x0000_t75" style="width:48.7pt;height:20pt" o:ole="">
            <v:imagedata r:id="rId315" o:title=""/>
          </v:shape>
          <o:OLEObject Type="Embed" ProgID="Equation.DSMT4" ShapeID="_x0000_i1159" DrawAspect="Content" ObjectID="_1792479393" r:id="rId316"/>
        </w:object>
      </w:r>
      <w:r w:rsidRPr="002F2505">
        <w:rPr>
          <w:kern w:val="2"/>
        </w:rPr>
        <w:t>+0,340 V.</w:t>
      </w:r>
    </w:p>
    <w:p w14:paraId="65FAFE53" w14:textId="77777777" w:rsidR="004D6D48" w:rsidRPr="002F2505" w:rsidRDefault="004D6D48" w:rsidP="002F2505">
      <w:pPr>
        <w:spacing w:after="0" w:line="276" w:lineRule="auto"/>
        <w:ind w:left="284"/>
        <w:jc w:val="both"/>
        <w:rPr>
          <w:kern w:val="2"/>
        </w:rPr>
      </w:pPr>
      <w:r w:rsidRPr="002F2505">
        <w:rPr>
          <w:b/>
          <w:kern w:val="2"/>
        </w:rPr>
        <w:t>a.</w:t>
      </w:r>
      <w:r w:rsidRPr="002F2505">
        <w:rPr>
          <w:kern w:val="2"/>
        </w:rPr>
        <w:t xml:space="preserve"> Ở bước 2, ở cả ba ống nghiệm đều có khí thoát ra.</w:t>
      </w:r>
    </w:p>
    <w:p w14:paraId="68FBA784" w14:textId="77777777" w:rsidR="004D6D48" w:rsidRPr="002F2505" w:rsidRDefault="004D6D48" w:rsidP="002F2505">
      <w:pPr>
        <w:spacing w:after="0" w:line="276" w:lineRule="auto"/>
        <w:ind w:left="284"/>
        <w:jc w:val="both"/>
        <w:rPr>
          <w:kern w:val="2"/>
        </w:rPr>
      </w:pPr>
      <w:r w:rsidRPr="002F2505">
        <w:rPr>
          <w:b/>
          <w:kern w:val="2"/>
        </w:rPr>
        <w:t>b.</w:t>
      </w:r>
      <w:r w:rsidRPr="002F2505">
        <w:rPr>
          <w:kern w:val="2"/>
        </w:rPr>
        <w:t xml:space="preserve"> Tốc độ thoát khí ở ống (1) nhanh hơn ống (2).</w:t>
      </w:r>
    </w:p>
    <w:p w14:paraId="19566C57" w14:textId="77777777" w:rsidR="004D6D48" w:rsidRPr="002F2505" w:rsidRDefault="004D6D48" w:rsidP="002F2505">
      <w:pPr>
        <w:spacing w:after="0" w:line="276" w:lineRule="auto"/>
        <w:ind w:left="284"/>
        <w:jc w:val="both"/>
        <w:rPr>
          <w:kern w:val="2"/>
        </w:rPr>
      </w:pPr>
      <w:r w:rsidRPr="002F2505">
        <w:rPr>
          <w:b/>
          <w:kern w:val="2"/>
        </w:rPr>
        <w:t>c.</w:t>
      </w:r>
      <w:r w:rsidRPr="002F2505">
        <w:rPr>
          <w:kern w:val="2"/>
        </w:rPr>
        <w:t xml:space="preserve"> Nếu thay H</w:t>
      </w:r>
      <w:r w:rsidRPr="002F2505">
        <w:rPr>
          <w:kern w:val="2"/>
          <w:vertAlign w:val="subscript"/>
        </w:rPr>
        <w:t>2</w:t>
      </w:r>
      <w:r w:rsidRPr="002F2505">
        <w:rPr>
          <w:kern w:val="2"/>
        </w:rPr>
        <w:t>SO</w:t>
      </w:r>
      <w:r w:rsidRPr="002F2505">
        <w:rPr>
          <w:kern w:val="2"/>
          <w:vertAlign w:val="subscript"/>
        </w:rPr>
        <w:t>4</w:t>
      </w:r>
      <w:r w:rsidRPr="002F2505">
        <w:rPr>
          <w:kern w:val="2"/>
        </w:rPr>
        <w:t xml:space="preserve"> loãng bằng H</w:t>
      </w:r>
      <w:r w:rsidRPr="002F2505">
        <w:rPr>
          <w:kern w:val="2"/>
          <w:vertAlign w:val="subscript"/>
        </w:rPr>
        <w:t>2</w:t>
      </w:r>
      <w:r w:rsidRPr="002F2505">
        <w:rPr>
          <w:kern w:val="2"/>
        </w:rPr>
        <w:t>SO</w:t>
      </w:r>
      <w:r w:rsidRPr="002F2505">
        <w:rPr>
          <w:kern w:val="2"/>
          <w:vertAlign w:val="subscript"/>
        </w:rPr>
        <w:t>4</w:t>
      </w:r>
      <w:r w:rsidRPr="002F2505">
        <w:rPr>
          <w:kern w:val="2"/>
        </w:rPr>
        <w:t xml:space="preserve"> đặc thì hiện tượng ở bước 2 sẽ không đổi.</w:t>
      </w:r>
    </w:p>
    <w:p w14:paraId="238702F9" w14:textId="77777777" w:rsidR="004D6D48" w:rsidRPr="002F2505" w:rsidRDefault="004D6D48" w:rsidP="002F2505">
      <w:pPr>
        <w:spacing w:after="0" w:line="276" w:lineRule="auto"/>
        <w:ind w:left="284"/>
        <w:jc w:val="both"/>
        <w:rPr>
          <w:kern w:val="2"/>
        </w:rPr>
      </w:pPr>
      <w:r w:rsidRPr="002F2505">
        <w:rPr>
          <w:b/>
          <w:kern w:val="2"/>
        </w:rPr>
        <w:t>d.</w:t>
      </w:r>
      <w:r w:rsidRPr="002F2505">
        <w:rPr>
          <w:kern w:val="2"/>
        </w:rPr>
        <w:t xml:space="preserve"> Ở bước 2, nếu thêm tiếp 2 mL H</w:t>
      </w:r>
      <w:r w:rsidRPr="002F2505">
        <w:rPr>
          <w:kern w:val="2"/>
          <w:vertAlign w:val="subscript"/>
        </w:rPr>
        <w:t>2</w:t>
      </w:r>
      <w:r w:rsidRPr="002F2505">
        <w:rPr>
          <w:kern w:val="2"/>
        </w:rPr>
        <w:t>SO</w:t>
      </w:r>
      <w:r w:rsidRPr="002F2505">
        <w:rPr>
          <w:kern w:val="2"/>
          <w:vertAlign w:val="subscript"/>
        </w:rPr>
        <w:t>4</w:t>
      </w:r>
      <w:r w:rsidRPr="002F2505">
        <w:rPr>
          <w:kern w:val="2"/>
        </w:rPr>
        <w:t xml:space="preserve"> 1M vào cả 3 ống thì tốc độ thoát khí ở cả ba ống sẽ tăng.</w:t>
      </w:r>
    </w:p>
    <w:p w14:paraId="0D89DB3C" w14:textId="77777777" w:rsidR="004D6D48" w:rsidRPr="002F2505" w:rsidRDefault="004D6D48" w:rsidP="002F2505">
      <w:pPr>
        <w:spacing w:after="0" w:line="276" w:lineRule="auto"/>
        <w:jc w:val="both"/>
        <w:rPr>
          <w:kern w:val="2"/>
        </w:rPr>
      </w:pPr>
      <w:r w:rsidRPr="002F2505">
        <w:rPr>
          <w:b/>
          <w:kern w:val="2"/>
        </w:rPr>
        <w:t xml:space="preserve">Câu 3. </w:t>
      </w:r>
      <w:r w:rsidRPr="002F2505">
        <w:rPr>
          <w:kern w:val="2"/>
        </w:rPr>
        <w:t xml:space="preserve">Nhôm phế liệu thường lẫn các tạp chất là các chất hữu cơ và vô cơ (có trong nhãn, mác do in hoặc sơn). Khi tái chế, phế liệu được cắt, băm nhỏ rồi cho vào lò nung đến khi chảy lỏng. Phần lớn các tạp chất </w:t>
      </w:r>
      <w:r w:rsidRPr="002F2505">
        <w:rPr>
          <w:kern w:val="2"/>
        </w:rPr>
        <w:lastRenderedPageBreak/>
        <w:t>này biến thành xỉ lỏng, nổi lên và được vớt ra khỏi lò. Phần còn lại là nhôm tái chế ở trạng thái lỏng và được đưa vào đúc khuôn.</w:t>
      </w:r>
    </w:p>
    <w:p w14:paraId="7CAC38ED" w14:textId="77777777" w:rsidR="004D6D48" w:rsidRPr="002F2505" w:rsidRDefault="004D6D48" w:rsidP="002F2505">
      <w:pPr>
        <w:spacing w:after="0" w:line="276" w:lineRule="auto"/>
        <w:ind w:left="284"/>
        <w:jc w:val="both"/>
        <w:rPr>
          <w:kern w:val="2"/>
        </w:rPr>
      </w:pPr>
      <w:r w:rsidRPr="002F2505">
        <w:rPr>
          <w:b/>
          <w:kern w:val="2"/>
        </w:rPr>
        <w:t>a.</w:t>
      </w:r>
      <w:r w:rsidRPr="002F2505">
        <w:rPr>
          <w:kern w:val="2"/>
        </w:rPr>
        <w:t xml:space="preserve"> Việc tái chế nhôm giúp giảm giá thành sản phẩm.</w:t>
      </w:r>
    </w:p>
    <w:p w14:paraId="7610DBC6" w14:textId="77777777" w:rsidR="004D6D48" w:rsidRPr="002F2505" w:rsidRDefault="004D6D48" w:rsidP="002F2505">
      <w:pPr>
        <w:spacing w:after="0" w:line="276" w:lineRule="auto"/>
        <w:ind w:left="284"/>
        <w:jc w:val="both"/>
        <w:rPr>
          <w:kern w:val="2"/>
        </w:rPr>
      </w:pPr>
      <w:r w:rsidRPr="002F2505">
        <w:rPr>
          <w:b/>
          <w:kern w:val="2"/>
        </w:rPr>
        <w:t>b.</w:t>
      </w:r>
      <w:r w:rsidRPr="002F2505">
        <w:rPr>
          <w:kern w:val="2"/>
        </w:rPr>
        <w:t xml:space="preserve"> Việc tái chế nhôm giúp giảm chất thải ra môi trường.</w:t>
      </w:r>
    </w:p>
    <w:p w14:paraId="7FCC288C" w14:textId="77777777" w:rsidR="004D6D48" w:rsidRPr="002F2505" w:rsidRDefault="004D6D48" w:rsidP="002F2505">
      <w:pPr>
        <w:spacing w:after="0" w:line="276" w:lineRule="auto"/>
        <w:ind w:left="284"/>
        <w:jc w:val="both"/>
        <w:rPr>
          <w:kern w:val="2"/>
        </w:rPr>
      </w:pPr>
      <w:r w:rsidRPr="002F2505">
        <w:rPr>
          <w:b/>
          <w:kern w:val="2"/>
        </w:rPr>
        <w:t>c.</w:t>
      </w:r>
      <w:r w:rsidRPr="002F2505">
        <w:rPr>
          <w:kern w:val="2"/>
        </w:rPr>
        <w:t xml:space="preserve"> Không nên dùng nhôm tái chế để chế tạo dụng cụ nhà bếp và y tế.</w:t>
      </w:r>
    </w:p>
    <w:p w14:paraId="563C792C" w14:textId="77777777" w:rsidR="004D6D48" w:rsidRPr="002F2505" w:rsidRDefault="004D6D48" w:rsidP="002F2505">
      <w:pPr>
        <w:spacing w:after="0" w:line="276" w:lineRule="auto"/>
        <w:ind w:left="284"/>
        <w:jc w:val="both"/>
        <w:rPr>
          <w:kern w:val="2"/>
        </w:rPr>
      </w:pPr>
      <w:r w:rsidRPr="002F2505">
        <w:rPr>
          <w:b/>
          <w:kern w:val="2"/>
        </w:rPr>
        <w:t>d.</w:t>
      </w:r>
      <w:r w:rsidRPr="002F2505">
        <w:rPr>
          <w:kern w:val="2"/>
        </w:rPr>
        <w:t xml:space="preserve"> Đem cắt, băm nhỏ nhôm phế liệu để quá trình khử Al</w:t>
      </w:r>
      <w:r w:rsidRPr="002F2505">
        <w:rPr>
          <w:kern w:val="2"/>
          <w:vertAlign w:val="subscript"/>
        </w:rPr>
        <w:t>2</w:t>
      </w:r>
      <w:r w:rsidRPr="002F2505">
        <w:rPr>
          <w:kern w:val="2"/>
        </w:rPr>
        <w:t>O</w:t>
      </w:r>
      <w:r w:rsidRPr="002F2505">
        <w:rPr>
          <w:kern w:val="2"/>
          <w:vertAlign w:val="subscript"/>
        </w:rPr>
        <w:t>3</w:t>
      </w:r>
      <w:r w:rsidRPr="002F2505">
        <w:rPr>
          <w:kern w:val="2"/>
        </w:rPr>
        <w:t xml:space="preserve"> xảy ra dễ hơn.</w:t>
      </w:r>
    </w:p>
    <w:p w14:paraId="69015FA1" w14:textId="77777777" w:rsidR="004D6D48" w:rsidRPr="002F2505" w:rsidRDefault="004D6D48" w:rsidP="002F2505">
      <w:pPr>
        <w:spacing w:after="0" w:line="276" w:lineRule="auto"/>
        <w:rPr>
          <w:kern w:val="2"/>
        </w:rPr>
      </w:pPr>
      <w:r w:rsidRPr="002F2505">
        <w:rPr>
          <w:b/>
          <w:kern w:val="2"/>
        </w:rPr>
        <w:t xml:space="preserve">Câu 4. </w:t>
      </w:r>
      <w:r w:rsidRPr="002F2505">
        <w:rPr>
          <w:kern w:val="2"/>
        </w:rPr>
        <w:t>Trong không khí ẩm, các vật dụng, thiết bị làm bằng gang, thép rất dễ bị ăn mòn và bị phá huỷ ở điều kiện thường. Phát biểu sau đây đúng hay sai khi nói về sự ăn mòn của gang, thép carbon trong không khí ẩm?</w:t>
      </w:r>
    </w:p>
    <w:p w14:paraId="74BE8ABD" w14:textId="77777777" w:rsidR="004D6D48" w:rsidRPr="002F2505" w:rsidRDefault="004D6D48" w:rsidP="002F2505">
      <w:pPr>
        <w:spacing w:after="0" w:line="276" w:lineRule="auto"/>
        <w:ind w:left="284"/>
        <w:rPr>
          <w:kern w:val="2"/>
        </w:rPr>
      </w:pPr>
      <w:r w:rsidRPr="002F2505">
        <w:rPr>
          <w:b/>
          <w:kern w:val="2"/>
        </w:rPr>
        <w:t>a.</w:t>
      </w:r>
      <w:r w:rsidRPr="002F2505">
        <w:rPr>
          <w:kern w:val="2"/>
        </w:rPr>
        <w:t xml:space="preserve"> Gang, thép carbon bị phá huỷ chủ yếu do ăn mòn điện hoá học.</w:t>
      </w:r>
    </w:p>
    <w:p w14:paraId="4CDD5A0A" w14:textId="77777777" w:rsidR="004D6D48" w:rsidRPr="002F2505" w:rsidRDefault="004D6D48" w:rsidP="002F2505">
      <w:pPr>
        <w:spacing w:after="0" w:line="276" w:lineRule="auto"/>
        <w:ind w:left="284"/>
        <w:rPr>
          <w:kern w:val="2"/>
        </w:rPr>
      </w:pPr>
      <w:r w:rsidRPr="002F2505">
        <w:rPr>
          <w:b/>
          <w:kern w:val="2"/>
        </w:rPr>
        <w:t>b.</w:t>
      </w:r>
      <w:r w:rsidRPr="002F2505">
        <w:rPr>
          <w:kern w:val="2"/>
        </w:rPr>
        <w:t xml:space="preserve"> </w:t>
      </w:r>
      <w:r w:rsidRPr="002F2505">
        <w:rPr>
          <w:b/>
          <w:kern w:val="2"/>
        </w:rPr>
        <w:t>C</w:t>
      </w:r>
      <w:r w:rsidRPr="002F2505">
        <w:rPr>
          <w:kern w:val="2"/>
        </w:rPr>
        <w:t>hất oxi hoá trong quá trình ăn mòn là oxygen trong không khí.</w:t>
      </w:r>
    </w:p>
    <w:p w14:paraId="62D40254" w14:textId="77777777" w:rsidR="004D6D48" w:rsidRPr="002F2505" w:rsidRDefault="004D6D48" w:rsidP="002F2505">
      <w:pPr>
        <w:spacing w:after="0" w:line="276" w:lineRule="auto"/>
        <w:ind w:left="284"/>
        <w:rPr>
          <w:kern w:val="2"/>
        </w:rPr>
      </w:pPr>
      <w:r w:rsidRPr="002F2505">
        <w:rPr>
          <w:b/>
          <w:kern w:val="2"/>
        </w:rPr>
        <w:t>c.</w:t>
      </w:r>
      <w:r w:rsidRPr="002F2505">
        <w:rPr>
          <w:kern w:val="2"/>
        </w:rPr>
        <w:t xml:space="preserve"> Khi để trong không khí ẩm, trên bề mặt gang và thép xuất hiện vô số pin điện hoá.</w:t>
      </w:r>
    </w:p>
    <w:p w14:paraId="7A6A4267" w14:textId="77777777" w:rsidR="004D6D48" w:rsidRPr="002F2505" w:rsidRDefault="004D6D48" w:rsidP="002F2505">
      <w:pPr>
        <w:spacing w:after="0" w:line="276" w:lineRule="auto"/>
        <w:ind w:left="284"/>
        <w:rPr>
          <w:kern w:val="2"/>
        </w:rPr>
      </w:pPr>
      <w:r w:rsidRPr="002F2505">
        <w:rPr>
          <w:b/>
          <w:kern w:val="2"/>
        </w:rPr>
        <w:t>d.</w:t>
      </w:r>
      <w:r w:rsidRPr="002F2505">
        <w:rPr>
          <w:kern w:val="2"/>
        </w:rPr>
        <w:t xml:space="preserve"> Các electron của sắt (iron) được chuyển trực tiếp cho oxygen trong không khí.</w:t>
      </w:r>
    </w:p>
    <w:p w14:paraId="59826D37" w14:textId="77777777" w:rsidR="004D6D48" w:rsidRPr="002F2505" w:rsidRDefault="004D6D48"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7BA4C44C" w14:textId="77777777" w:rsidR="004D6D48" w:rsidRPr="002F2505" w:rsidRDefault="004D6D48" w:rsidP="002F2505">
      <w:pPr>
        <w:spacing w:after="0" w:line="276" w:lineRule="auto"/>
        <w:jc w:val="both"/>
        <w:rPr>
          <w:kern w:val="2"/>
        </w:rPr>
      </w:pPr>
      <w:r w:rsidRPr="002F2505">
        <w:rPr>
          <w:b/>
          <w:kern w:val="2"/>
        </w:rPr>
        <w:t xml:space="preserve">Câu 1. </w:t>
      </w:r>
      <w:r w:rsidRPr="002F2505">
        <w:rPr>
          <w:kern w:val="2"/>
        </w:rPr>
        <w:t>Cho các nhận định sau: (1) Các kim loại thuộc nhóm IA và IIA bao gồm các nguyên tố s. (2) Nguyên tử của hầu hết các kim loại có từ 1 đến 3 electron ở lớp ngoài cùng. (3) Nguyên tử kim loại dễ nhường electron hơn so với các nguyên tử phi kim. (4) Trong mạng tinh thể kim loại, các electron chuyển động tự do theo nhiều hướng.</w:t>
      </w:r>
    </w:p>
    <w:p w14:paraId="7B0B9855" w14:textId="77777777" w:rsidR="004D6D48" w:rsidRPr="002F2505" w:rsidRDefault="004D6D48" w:rsidP="002F2505">
      <w:pPr>
        <w:spacing w:after="0" w:line="276" w:lineRule="auto"/>
        <w:ind w:left="284"/>
        <w:jc w:val="both"/>
        <w:rPr>
          <w:kern w:val="2"/>
        </w:rPr>
      </w:pPr>
      <w:r w:rsidRPr="002F2505">
        <w:rPr>
          <w:kern w:val="2"/>
        </w:rPr>
        <w:t>Có bao nhiêu nhận định là đúng?</w:t>
      </w:r>
    </w:p>
    <w:p w14:paraId="06DFF77C" w14:textId="77777777" w:rsidR="004D6D48" w:rsidRPr="002F2505" w:rsidRDefault="004D6D48" w:rsidP="002F2505">
      <w:pPr>
        <w:spacing w:after="0" w:line="276" w:lineRule="auto"/>
        <w:jc w:val="both"/>
        <w:rPr>
          <w:kern w:val="2"/>
        </w:rPr>
      </w:pPr>
      <w:r w:rsidRPr="002F2505">
        <w:rPr>
          <w:b/>
          <w:kern w:val="2"/>
        </w:rPr>
        <w:t xml:space="preserve">Câu 2. </w:t>
      </w:r>
      <w:r w:rsidRPr="002F2505">
        <w:rPr>
          <w:kern w:val="2"/>
        </w:rPr>
        <w:t>Phản ứng 2Al(s) + Fe</w:t>
      </w:r>
      <w:r w:rsidRPr="002F2505">
        <w:rPr>
          <w:kern w:val="2"/>
          <w:vertAlign w:val="subscript"/>
        </w:rPr>
        <w:t>2</w:t>
      </w:r>
      <w:r w:rsidRPr="002F2505">
        <w:rPr>
          <w:kern w:val="2"/>
        </w:rPr>
        <w:t>O</w:t>
      </w:r>
      <w:r w:rsidRPr="002F2505">
        <w:rPr>
          <w:kern w:val="2"/>
          <w:vertAlign w:val="subscript"/>
        </w:rPr>
        <w:t>3</w:t>
      </w:r>
      <w:r w:rsidRPr="002F2505">
        <w:rPr>
          <w:kern w:val="2"/>
        </w:rPr>
        <w:t xml:space="preserve">(s) </w:t>
      </w:r>
      <w:r w:rsidRPr="002F2505">
        <w:rPr>
          <w:kern w:val="2"/>
        </w:rPr>
        <w:sym w:font="Symbol" w:char="F0AE"/>
      </w:r>
      <w:r w:rsidRPr="002F2505">
        <w:rPr>
          <w:kern w:val="2"/>
        </w:rPr>
        <w:t xml:space="preserve"> Al</w:t>
      </w:r>
      <w:r w:rsidRPr="002F2505">
        <w:rPr>
          <w:kern w:val="2"/>
          <w:vertAlign w:val="subscript"/>
        </w:rPr>
        <w:t>2</w:t>
      </w:r>
      <w:r w:rsidRPr="002F2505">
        <w:rPr>
          <w:kern w:val="2"/>
        </w:rPr>
        <w:t>O</w:t>
      </w:r>
      <w:r w:rsidRPr="002F2505">
        <w:rPr>
          <w:kern w:val="2"/>
          <w:vertAlign w:val="subscript"/>
        </w:rPr>
        <w:t>3</w:t>
      </w:r>
      <w:r w:rsidRPr="002F2505">
        <w:rPr>
          <w:kern w:val="2"/>
        </w:rPr>
        <w:t>(s) + 2Fe(s) là phản ứng toả nhiệt lớn nên hỗn hợp gồm bột Al và Fe</w:t>
      </w:r>
      <w:r w:rsidRPr="002F2505">
        <w:rPr>
          <w:kern w:val="2"/>
          <w:vertAlign w:val="subscript"/>
        </w:rPr>
        <w:t>2</w:t>
      </w:r>
      <w:r w:rsidRPr="002F2505">
        <w:rPr>
          <w:kern w:val="2"/>
        </w:rPr>
        <w:t>O</w:t>
      </w:r>
      <w:r w:rsidRPr="002F2505">
        <w:rPr>
          <w:kern w:val="2"/>
          <w:vertAlign w:val="subscript"/>
        </w:rPr>
        <w:t>3</w:t>
      </w:r>
      <w:r w:rsidRPr="002F2505">
        <w:rPr>
          <w:kern w:val="2"/>
        </w:rPr>
        <w:t xml:space="preserve"> (hỗn hợp tecmit) được ứng dụng để hàn đường ray. Tính biến thiên enthalpy chuẩn</w:t>
      </w:r>
      <w:r w:rsidRPr="002F2505">
        <w:rPr>
          <w:kern w:val="2"/>
          <w:position w:val="-12"/>
        </w:rPr>
        <w:object w:dxaOrig="620" w:dyaOrig="380" w14:anchorId="563DE194">
          <v:shape id="_x0000_i1160" type="#_x0000_t75" style="width:30.8pt;height:18.3pt" o:ole="">
            <v:imagedata r:id="rId317" o:title=""/>
          </v:shape>
          <o:OLEObject Type="Embed" ProgID="Equation.DSMT4" ShapeID="_x0000_i1160" DrawAspect="Content" ObjectID="_1792479394" r:id="rId318"/>
        </w:object>
      </w:r>
      <w:r w:rsidRPr="002F2505">
        <w:rPr>
          <w:kern w:val="2"/>
        </w:rPr>
        <w:t>) của phản ứng trên.</w:t>
      </w:r>
    </w:p>
    <w:p w14:paraId="5925F43C" w14:textId="77777777" w:rsidR="004D6D48" w:rsidRPr="002F2505" w:rsidRDefault="004D6D48" w:rsidP="002F2505">
      <w:pPr>
        <w:spacing w:after="0" w:line="276" w:lineRule="auto"/>
        <w:ind w:left="284"/>
        <w:jc w:val="both"/>
        <w:rPr>
          <w:kern w:val="2"/>
        </w:rPr>
      </w:pPr>
      <w:r w:rsidRPr="002F2505">
        <w:rPr>
          <w:kern w:val="2"/>
        </w:rPr>
        <w:t xml:space="preserve">Biết: </w:t>
      </w:r>
      <w:r w:rsidRPr="002F2505">
        <w:rPr>
          <w:kern w:val="2"/>
          <w:position w:val="-12"/>
        </w:rPr>
        <w:object w:dxaOrig="620" w:dyaOrig="380" w14:anchorId="1F03C61B">
          <v:shape id="_x0000_i1161" type="#_x0000_t75" style="width:30.8pt;height:18.3pt" o:ole="">
            <v:imagedata r:id="rId317" o:title=""/>
          </v:shape>
          <o:OLEObject Type="Embed" ProgID="Equation.DSMT4" ShapeID="_x0000_i1161" DrawAspect="Content" ObjectID="_1792479395" r:id="rId319"/>
        </w:object>
      </w:r>
      <w:r w:rsidRPr="002F2505">
        <w:rPr>
          <w:kern w:val="2"/>
        </w:rPr>
        <w:t xml:space="preserve"> (Al</w:t>
      </w:r>
      <w:r w:rsidRPr="002F2505">
        <w:rPr>
          <w:kern w:val="2"/>
          <w:vertAlign w:val="subscript"/>
        </w:rPr>
        <w:t>2</w:t>
      </w:r>
      <w:r w:rsidRPr="002F2505">
        <w:rPr>
          <w:kern w:val="2"/>
        </w:rPr>
        <w:t>O</w:t>
      </w:r>
      <w:r w:rsidRPr="002F2505">
        <w:rPr>
          <w:kern w:val="2"/>
          <w:vertAlign w:val="subscript"/>
        </w:rPr>
        <w:t>3</w:t>
      </w:r>
      <w:r w:rsidRPr="002F2505">
        <w:rPr>
          <w:kern w:val="2"/>
        </w:rPr>
        <w:t xml:space="preserve">) = -1676,00 kJ; </w:t>
      </w:r>
      <w:r w:rsidRPr="002F2505">
        <w:rPr>
          <w:kern w:val="2"/>
          <w:position w:val="-12"/>
        </w:rPr>
        <w:object w:dxaOrig="620" w:dyaOrig="380" w14:anchorId="6ED3BD64">
          <v:shape id="_x0000_i1162" type="#_x0000_t75" style="width:30.8pt;height:18.3pt" o:ole="">
            <v:imagedata r:id="rId317" o:title=""/>
          </v:shape>
          <o:OLEObject Type="Embed" ProgID="Equation.DSMT4" ShapeID="_x0000_i1162" DrawAspect="Content" ObjectID="_1792479396" r:id="rId320"/>
        </w:object>
      </w:r>
      <w:r w:rsidRPr="002F2505">
        <w:rPr>
          <w:kern w:val="2"/>
        </w:rPr>
        <w:t xml:space="preserve"> (Fe</w:t>
      </w:r>
      <w:r w:rsidRPr="002F2505">
        <w:rPr>
          <w:kern w:val="2"/>
          <w:vertAlign w:val="subscript"/>
        </w:rPr>
        <w:t>2</w:t>
      </w:r>
      <w:r w:rsidRPr="002F2505">
        <w:rPr>
          <w:kern w:val="2"/>
        </w:rPr>
        <w:t>O</w:t>
      </w:r>
      <w:r w:rsidRPr="002F2505">
        <w:rPr>
          <w:kern w:val="2"/>
          <w:vertAlign w:val="subscript"/>
        </w:rPr>
        <w:t>3</w:t>
      </w:r>
      <w:r w:rsidRPr="002F2505">
        <w:rPr>
          <w:kern w:val="2"/>
        </w:rPr>
        <w:t xml:space="preserve">) = -825,50 kJ. </w:t>
      </w:r>
      <w:r w:rsidRPr="002F2505">
        <w:rPr>
          <w:i/>
          <w:kern w:val="2"/>
        </w:rPr>
        <w:t>(Làm tròn kết quả đến hàng đơn vị)</w:t>
      </w:r>
    </w:p>
    <w:p w14:paraId="201797BC" w14:textId="77777777" w:rsidR="004D6D48" w:rsidRPr="002F2505" w:rsidRDefault="004D6D48" w:rsidP="002F2505">
      <w:pPr>
        <w:spacing w:after="0" w:line="276" w:lineRule="auto"/>
        <w:jc w:val="both"/>
        <w:rPr>
          <w:kern w:val="2"/>
        </w:rPr>
      </w:pPr>
      <w:r w:rsidRPr="002F2505">
        <w:rPr>
          <w:b/>
          <w:kern w:val="2"/>
        </w:rPr>
        <w:t xml:space="preserve">Câu 3. </w:t>
      </w:r>
      <w:r w:rsidRPr="002F2505">
        <w:rPr>
          <w:kern w:val="2"/>
        </w:rPr>
        <w:t>Trong công nghiệp sản xuất nhôm từ quặng bauxite theo quy trình Hall Heroult được thực hiện theo sơ đồ:</w:t>
      </w:r>
    </w:p>
    <w:p w14:paraId="4424DD64" w14:textId="77777777" w:rsidR="004D6D48" w:rsidRPr="002F2505" w:rsidRDefault="004D6D48" w:rsidP="002F2505">
      <w:pPr>
        <w:spacing w:after="0" w:line="276" w:lineRule="auto"/>
        <w:ind w:left="284"/>
        <w:jc w:val="both"/>
        <w:rPr>
          <w:kern w:val="2"/>
        </w:rPr>
      </w:pPr>
      <w:r w:rsidRPr="002F2505">
        <w:rPr>
          <w:kern w:val="2"/>
        </w:rPr>
        <w:t xml:space="preserve">Quặng bauxite </w:t>
      </w:r>
      <w:r w:rsidRPr="002F2505">
        <w:rPr>
          <w:kern w:val="2"/>
          <w:position w:val="-6"/>
        </w:rPr>
        <w:object w:dxaOrig="1060" w:dyaOrig="320" w14:anchorId="4C159F63">
          <v:shape id="_x0000_i1163" type="#_x0000_t75" style="width:53.7pt;height:15.8pt" o:ole="">
            <v:imagedata r:id="rId321" o:title=""/>
          </v:shape>
          <o:OLEObject Type="Embed" ProgID="Equation.DSMT4" ShapeID="_x0000_i1163" DrawAspect="Content" ObjectID="_1792479397" r:id="rId322"/>
        </w:object>
      </w:r>
      <w:r w:rsidRPr="002F2505">
        <w:rPr>
          <w:kern w:val="2"/>
        </w:rPr>
        <w:t xml:space="preserve"> A1</w:t>
      </w:r>
      <w:r w:rsidRPr="002F2505">
        <w:rPr>
          <w:kern w:val="2"/>
          <w:vertAlign w:val="subscript"/>
        </w:rPr>
        <w:t>2</w:t>
      </w:r>
      <w:r w:rsidRPr="002F2505">
        <w:rPr>
          <w:kern w:val="2"/>
        </w:rPr>
        <w:t>0</w:t>
      </w:r>
      <w:r w:rsidRPr="002F2505">
        <w:rPr>
          <w:kern w:val="2"/>
          <w:vertAlign w:val="subscript"/>
        </w:rPr>
        <w:t>3</w:t>
      </w:r>
      <w:r w:rsidRPr="002F2505">
        <w:rPr>
          <w:kern w:val="2"/>
        </w:rPr>
        <w:t xml:space="preserve"> </w:t>
      </w:r>
      <w:r w:rsidRPr="002F2505">
        <w:rPr>
          <w:kern w:val="2"/>
          <w:position w:val="-16"/>
        </w:rPr>
        <w:object w:dxaOrig="1719" w:dyaOrig="420" w14:anchorId="74906EC1">
          <v:shape id="_x0000_i1164" type="#_x0000_t75" style="width:85.3pt;height:20.8pt" o:ole="">
            <v:imagedata r:id="rId323" o:title=""/>
          </v:shape>
          <o:OLEObject Type="Embed" ProgID="Equation.DSMT4" ShapeID="_x0000_i1164" DrawAspect="Content" ObjectID="_1792479398" r:id="rId324"/>
        </w:object>
      </w:r>
      <w:r w:rsidRPr="002F2505">
        <w:rPr>
          <w:kern w:val="2"/>
        </w:rPr>
        <w:t>Al</w:t>
      </w:r>
    </w:p>
    <w:p w14:paraId="554E13DA" w14:textId="77777777" w:rsidR="004D6D48" w:rsidRPr="002F2505" w:rsidRDefault="004D6D48" w:rsidP="002F2505">
      <w:pPr>
        <w:spacing w:after="0" w:line="276" w:lineRule="auto"/>
        <w:ind w:firstLine="284"/>
        <w:jc w:val="both"/>
        <w:rPr>
          <w:kern w:val="2"/>
        </w:rPr>
      </w:pPr>
      <w:r w:rsidRPr="002F2505">
        <w:rPr>
          <w:kern w:val="2"/>
        </w:rPr>
        <w:t>Theo tính toán, từ 4 tấn quặng tinh chế được 2 tấn Al</w:t>
      </w:r>
      <w:r w:rsidRPr="002F2505">
        <w:rPr>
          <w:kern w:val="2"/>
          <w:vertAlign w:val="subscript"/>
        </w:rPr>
        <w:t>2</w:t>
      </w:r>
      <w:r w:rsidRPr="002F2505">
        <w:rPr>
          <w:kern w:val="2"/>
        </w:rPr>
        <w:t>O</w:t>
      </w:r>
      <w:r w:rsidRPr="002F2505">
        <w:rPr>
          <w:kern w:val="2"/>
          <w:vertAlign w:val="subscript"/>
        </w:rPr>
        <w:t>3</w:t>
      </w:r>
      <w:r w:rsidRPr="002F2505">
        <w:rPr>
          <w:kern w:val="2"/>
        </w:rPr>
        <w:t xml:space="preserve"> và thu được 1 tấn Al, đồng thời thải ra môi trường 1,574 tấn CO</w:t>
      </w:r>
      <w:r w:rsidRPr="002F2505">
        <w:rPr>
          <w:kern w:val="2"/>
          <w:vertAlign w:val="subscript"/>
        </w:rPr>
        <w:t>2</w:t>
      </w:r>
      <w:r w:rsidRPr="002F2505">
        <w:rPr>
          <w:kern w:val="2"/>
        </w:rPr>
        <w:t>. Nếu sử dụng 10 000 tấn quặng thì lượng khí CO</w:t>
      </w:r>
      <w:r w:rsidRPr="002F2505">
        <w:rPr>
          <w:kern w:val="2"/>
          <w:vertAlign w:val="subscript"/>
        </w:rPr>
        <w:t>2</w:t>
      </w:r>
      <w:r w:rsidRPr="002F2505">
        <w:rPr>
          <w:kern w:val="2"/>
        </w:rPr>
        <w:t xml:space="preserve"> thải ra môi trường là bao nhiêu tấn?</w:t>
      </w:r>
    </w:p>
    <w:p w14:paraId="2F5C79D3" w14:textId="77777777" w:rsidR="004D6D48" w:rsidRPr="002F2505" w:rsidRDefault="004D6D48" w:rsidP="002F2505">
      <w:pPr>
        <w:spacing w:after="0" w:line="276" w:lineRule="auto"/>
        <w:jc w:val="both"/>
        <w:rPr>
          <w:i/>
          <w:kern w:val="2"/>
        </w:rPr>
      </w:pPr>
      <w:r w:rsidRPr="002F2505">
        <w:rPr>
          <w:b/>
          <w:kern w:val="2"/>
        </w:rPr>
        <w:t xml:space="preserve">Câu 4. </w:t>
      </w:r>
      <w:r w:rsidRPr="002F2505">
        <w:rPr>
          <w:kern w:val="2"/>
        </w:rPr>
        <w:t>Để mạ đồng một vật dụng kim loại có tổng diện tích bề mặt là 10 cm², người ta tiến hành điện phân dung dịch CuSO</w:t>
      </w:r>
      <w:r w:rsidRPr="002F2505">
        <w:rPr>
          <w:kern w:val="2"/>
          <w:vertAlign w:val="subscript"/>
        </w:rPr>
        <w:t>4</w:t>
      </w:r>
      <w:r w:rsidRPr="002F2505">
        <w:rPr>
          <w:kern w:val="2"/>
        </w:rPr>
        <w:t xml:space="preserve"> với cực âm là vật dụng cần mạ và cực dương là lá đồng thô. Biết cường độ dòng điện không đổi là 2 A, hiệu suất điện phân là 90%, khối lượng riêng của tỉnh thể Cu là 8,94 g/cm³ và lượng đồng tạo ra được tính theo công thức Faraday là m =A.L.t/nF (với A là nguyên tử khối của Cu = 64; I là cường đô dòng điện, F là hằng số Faraday = 96485 C/mol, n là số electron mà 1 ion Cu</w:t>
      </w:r>
      <w:r w:rsidRPr="002F2505">
        <w:rPr>
          <w:kern w:val="2"/>
          <w:vertAlign w:val="superscript"/>
        </w:rPr>
        <w:t>2+</w:t>
      </w:r>
      <w:r w:rsidRPr="002F2505">
        <w:rPr>
          <w:kern w:val="2"/>
        </w:rPr>
        <w:t xml:space="preserve"> nhận, t là thời gian điện phân tính bằng giây). Thời gian điện phân để lớp mạ có độ dày đồng nhất 0,1 mm là bao nhiêu phút? </w:t>
      </w:r>
      <w:r w:rsidRPr="002F2505">
        <w:rPr>
          <w:i/>
          <w:kern w:val="2"/>
        </w:rPr>
        <w:t>(Làm tròn kết quả đến hàng đơn vị)</w:t>
      </w:r>
    </w:p>
    <w:p w14:paraId="09BA4F26" w14:textId="77777777" w:rsidR="004D6D48" w:rsidRPr="002F2505" w:rsidRDefault="004D6D48" w:rsidP="002F2505">
      <w:pPr>
        <w:spacing w:after="0" w:line="276" w:lineRule="auto"/>
        <w:rPr>
          <w:i/>
          <w:kern w:val="2"/>
        </w:rPr>
      </w:pPr>
      <w:r w:rsidRPr="002F2505">
        <w:rPr>
          <w:b/>
          <w:kern w:val="2"/>
        </w:rPr>
        <w:t xml:space="preserve">Câu 5. </w:t>
      </w:r>
      <w:r w:rsidRPr="002F2505">
        <w:rPr>
          <w:kern w:val="2"/>
        </w:rPr>
        <w:t>Đồng thau là hợp kim của đồng và kẽm (các tạp chất khác không đáng kể). Đồng thau được sử dụng để trang trí, làm ổ khoá, bánh răng, vòng bi, tay nắm cửa, vỏ đạn, các hệ thống ống nước, điện và một số nhạc cụ,</w:t>
      </w:r>
      <w:r w:rsidRPr="002F2505">
        <w:rPr>
          <w:b/>
          <w:kern w:val="2"/>
        </w:rPr>
        <w:t>.</w:t>
      </w:r>
      <w:r w:rsidRPr="002F2505">
        <w:rPr>
          <w:kern w:val="2"/>
        </w:rPr>
        <w:t xml:space="preserve"> Để xác định hàm lượng Cu trong một loại đồng thau, người ta cho 10 gam mảnh đồng thau vào dung dịch H</w:t>
      </w:r>
      <w:r w:rsidRPr="002F2505">
        <w:rPr>
          <w:kern w:val="2"/>
          <w:vertAlign w:val="subscript"/>
        </w:rPr>
        <w:t>2</w:t>
      </w:r>
      <w:r w:rsidRPr="002F2505">
        <w:rPr>
          <w:kern w:val="2"/>
        </w:rPr>
        <w:t>SO</w:t>
      </w:r>
      <w:r w:rsidRPr="002F2505">
        <w:rPr>
          <w:kern w:val="2"/>
          <w:vertAlign w:val="subscript"/>
        </w:rPr>
        <w:t>4</w:t>
      </w:r>
      <w:r w:rsidRPr="002F2505">
        <w:rPr>
          <w:kern w:val="2"/>
        </w:rPr>
        <w:t xml:space="preserve"> (loãng, dư); sau khi các phản ứng xảy ra hoàn toàn, lọc lấy phần chất rắn đem làm khô, cân lại thu được 6,5 gam chất rắn. Hàm lượng đồng trong loại đồng thau trên bằng bao nhiêu? </w:t>
      </w:r>
      <w:r w:rsidRPr="002F2505">
        <w:rPr>
          <w:i/>
          <w:kern w:val="2"/>
        </w:rPr>
        <w:t>(Làm tròn kết quả đến hàng phần mười)</w:t>
      </w:r>
    </w:p>
    <w:p w14:paraId="4B7B20D2" w14:textId="77777777" w:rsidR="004D6D48" w:rsidRPr="002F2505" w:rsidRDefault="004D6D48" w:rsidP="002F2505">
      <w:pPr>
        <w:spacing w:after="0" w:line="276" w:lineRule="auto"/>
        <w:jc w:val="both"/>
        <w:rPr>
          <w:kern w:val="2"/>
        </w:rPr>
      </w:pPr>
      <w:r w:rsidRPr="002F2505">
        <w:rPr>
          <w:b/>
          <w:kern w:val="2"/>
        </w:rPr>
        <w:t xml:space="preserve">Câu 6. </w:t>
      </w:r>
      <w:r w:rsidRPr="002F2505">
        <w:rPr>
          <w:kern w:val="2"/>
        </w:rPr>
        <w:t xml:space="preserve">Cho các kim loại: Al, Cu, Na, Au, Ag, Mg. Có bao nhiêu kim loại tan được trong dung dịch HCl? </w:t>
      </w:r>
    </w:p>
    <w:p w14:paraId="4DA70516" w14:textId="77777777" w:rsidR="002A210D" w:rsidRPr="002F2505" w:rsidRDefault="002A210D" w:rsidP="002F2505">
      <w:pPr>
        <w:spacing w:after="0" w:line="276" w:lineRule="auto"/>
        <w:jc w:val="center"/>
        <w:rPr>
          <w:b/>
          <w:color w:val="FF0000"/>
          <w:lang w:val="pt-BR"/>
        </w:rPr>
      </w:pPr>
    </w:p>
    <w:p w14:paraId="1B7AECF1" w14:textId="77777777" w:rsidR="004D6D48" w:rsidRPr="002F2505" w:rsidRDefault="004D6D48" w:rsidP="002F2505">
      <w:pPr>
        <w:spacing w:after="0" w:line="276" w:lineRule="auto"/>
        <w:jc w:val="center"/>
        <w:rPr>
          <w:b/>
          <w:color w:val="FF0000"/>
          <w:lang w:val="pt-BR"/>
        </w:rPr>
      </w:pPr>
      <w:r w:rsidRPr="002F2505">
        <w:rPr>
          <w:b/>
          <w:color w:val="FF0000"/>
          <w:lang w:val="pt-BR"/>
        </w:rPr>
        <w:t>ĐÁP ÁN VÀ HƯỚNG DẪN CHẤM</w:t>
      </w:r>
    </w:p>
    <w:p w14:paraId="55E0AC1F" w14:textId="77777777" w:rsidR="004D6D48" w:rsidRPr="002F2505" w:rsidRDefault="004D6D48"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2738018C" w14:textId="77777777" w:rsidR="004D6D48" w:rsidRPr="002F2505" w:rsidRDefault="004D6D48"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W w:w="0" w:type="auto"/>
        <w:tblInd w:w="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5"/>
        <w:gridCol w:w="2255"/>
        <w:gridCol w:w="2255"/>
        <w:gridCol w:w="2256"/>
      </w:tblGrid>
      <w:tr w:rsidR="004D6D48" w:rsidRPr="002F2505" w14:paraId="609CFE07" w14:textId="77777777" w:rsidTr="00B96BE7">
        <w:trPr>
          <w:trHeight w:val="304"/>
        </w:trPr>
        <w:tc>
          <w:tcPr>
            <w:tcW w:w="2255" w:type="dxa"/>
            <w:shd w:val="clear" w:color="auto" w:fill="auto"/>
          </w:tcPr>
          <w:p w14:paraId="2AA01AFF"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lastRenderedPageBreak/>
              <w:t>Câu</w:t>
            </w:r>
          </w:p>
        </w:tc>
        <w:tc>
          <w:tcPr>
            <w:tcW w:w="2255" w:type="dxa"/>
            <w:shd w:val="clear" w:color="auto" w:fill="auto"/>
          </w:tcPr>
          <w:p w14:paraId="5B3878E2"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Đáp án</w:t>
            </w:r>
          </w:p>
        </w:tc>
        <w:tc>
          <w:tcPr>
            <w:tcW w:w="2255" w:type="dxa"/>
            <w:shd w:val="clear" w:color="auto" w:fill="auto"/>
          </w:tcPr>
          <w:p w14:paraId="2082648C"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Câu</w:t>
            </w:r>
          </w:p>
        </w:tc>
        <w:tc>
          <w:tcPr>
            <w:tcW w:w="2256" w:type="dxa"/>
            <w:shd w:val="clear" w:color="auto" w:fill="auto"/>
          </w:tcPr>
          <w:p w14:paraId="45581EA8"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Đáp án</w:t>
            </w:r>
          </w:p>
        </w:tc>
      </w:tr>
      <w:tr w:rsidR="004D6D48" w:rsidRPr="002F2505" w14:paraId="72155566" w14:textId="77777777" w:rsidTr="00B96BE7">
        <w:trPr>
          <w:trHeight w:val="286"/>
        </w:trPr>
        <w:tc>
          <w:tcPr>
            <w:tcW w:w="2255" w:type="dxa"/>
            <w:shd w:val="clear" w:color="auto" w:fill="auto"/>
          </w:tcPr>
          <w:p w14:paraId="01CA3B12" w14:textId="77777777" w:rsidR="004D6D48" w:rsidRPr="002F2505" w:rsidRDefault="004D6D48" w:rsidP="002F2505">
            <w:pPr>
              <w:tabs>
                <w:tab w:val="left" w:pos="274"/>
                <w:tab w:val="left" w:pos="2835"/>
                <w:tab w:val="left" w:pos="5387"/>
                <w:tab w:val="left" w:pos="7938"/>
              </w:tabs>
              <w:spacing w:after="0" w:line="276" w:lineRule="auto"/>
              <w:jc w:val="center"/>
            </w:pPr>
            <w:r w:rsidRPr="002F2505">
              <w:t>1</w:t>
            </w:r>
          </w:p>
        </w:tc>
        <w:tc>
          <w:tcPr>
            <w:tcW w:w="2255" w:type="dxa"/>
            <w:shd w:val="clear" w:color="auto" w:fill="auto"/>
          </w:tcPr>
          <w:p w14:paraId="4648E3ED"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A</w:t>
            </w:r>
          </w:p>
        </w:tc>
        <w:tc>
          <w:tcPr>
            <w:tcW w:w="2255" w:type="dxa"/>
            <w:shd w:val="clear" w:color="auto" w:fill="auto"/>
          </w:tcPr>
          <w:p w14:paraId="755CD263" w14:textId="77777777" w:rsidR="004D6D48" w:rsidRPr="002F2505" w:rsidRDefault="004D6D48" w:rsidP="002F2505">
            <w:pPr>
              <w:tabs>
                <w:tab w:val="left" w:pos="274"/>
                <w:tab w:val="left" w:pos="2835"/>
                <w:tab w:val="left" w:pos="5387"/>
                <w:tab w:val="left" w:pos="7938"/>
              </w:tabs>
              <w:spacing w:after="0" w:line="276" w:lineRule="auto"/>
              <w:jc w:val="center"/>
            </w:pPr>
            <w:r w:rsidRPr="002F2505">
              <w:t>10</w:t>
            </w:r>
          </w:p>
        </w:tc>
        <w:tc>
          <w:tcPr>
            <w:tcW w:w="2256" w:type="dxa"/>
            <w:shd w:val="clear" w:color="auto" w:fill="auto"/>
          </w:tcPr>
          <w:p w14:paraId="05002843"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B</w:t>
            </w:r>
          </w:p>
        </w:tc>
      </w:tr>
      <w:tr w:rsidR="004D6D48" w:rsidRPr="002F2505" w14:paraId="7910106F" w14:textId="77777777" w:rsidTr="00B96BE7">
        <w:trPr>
          <w:trHeight w:val="304"/>
        </w:trPr>
        <w:tc>
          <w:tcPr>
            <w:tcW w:w="2255" w:type="dxa"/>
            <w:shd w:val="clear" w:color="auto" w:fill="auto"/>
          </w:tcPr>
          <w:p w14:paraId="377A19B3" w14:textId="77777777" w:rsidR="004D6D48" w:rsidRPr="002F2505" w:rsidRDefault="004D6D48" w:rsidP="002F2505">
            <w:pPr>
              <w:tabs>
                <w:tab w:val="left" w:pos="274"/>
                <w:tab w:val="left" w:pos="2835"/>
                <w:tab w:val="left" w:pos="5387"/>
                <w:tab w:val="left" w:pos="7938"/>
              </w:tabs>
              <w:spacing w:after="0" w:line="276" w:lineRule="auto"/>
              <w:jc w:val="center"/>
            </w:pPr>
            <w:r w:rsidRPr="002F2505">
              <w:t>2</w:t>
            </w:r>
          </w:p>
        </w:tc>
        <w:tc>
          <w:tcPr>
            <w:tcW w:w="2255" w:type="dxa"/>
            <w:shd w:val="clear" w:color="auto" w:fill="auto"/>
          </w:tcPr>
          <w:p w14:paraId="6238B461"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B</w:t>
            </w:r>
          </w:p>
        </w:tc>
        <w:tc>
          <w:tcPr>
            <w:tcW w:w="2255" w:type="dxa"/>
            <w:shd w:val="clear" w:color="auto" w:fill="auto"/>
          </w:tcPr>
          <w:p w14:paraId="346CCA9A" w14:textId="77777777" w:rsidR="004D6D48" w:rsidRPr="002F2505" w:rsidRDefault="004D6D48" w:rsidP="002F2505">
            <w:pPr>
              <w:tabs>
                <w:tab w:val="left" w:pos="274"/>
                <w:tab w:val="left" w:pos="2835"/>
                <w:tab w:val="left" w:pos="5387"/>
                <w:tab w:val="left" w:pos="7938"/>
              </w:tabs>
              <w:spacing w:after="0" w:line="276" w:lineRule="auto"/>
              <w:jc w:val="center"/>
            </w:pPr>
            <w:r w:rsidRPr="002F2505">
              <w:t>11</w:t>
            </w:r>
          </w:p>
        </w:tc>
        <w:tc>
          <w:tcPr>
            <w:tcW w:w="2256" w:type="dxa"/>
            <w:shd w:val="clear" w:color="auto" w:fill="auto"/>
          </w:tcPr>
          <w:p w14:paraId="4CA535DC"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A</w:t>
            </w:r>
          </w:p>
        </w:tc>
      </w:tr>
      <w:tr w:rsidR="004D6D48" w:rsidRPr="002F2505" w14:paraId="2FBF27AD" w14:textId="77777777" w:rsidTr="00B96BE7">
        <w:trPr>
          <w:trHeight w:val="286"/>
        </w:trPr>
        <w:tc>
          <w:tcPr>
            <w:tcW w:w="2255" w:type="dxa"/>
            <w:shd w:val="clear" w:color="auto" w:fill="auto"/>
          </w:tcPr>
          <w:p w14:paraId="78537885" w14:textId="77777777" w:rsidR="004D6D48" w:rsidRPr="002F2505" w:rsidRDefault="004D6D48" w:rsidP="002F2505">
            <w:pPr>
              <w:tabs>
                <w:tab w:val="left" w:pos="274"/>
                <w:tab w:val="left" w:pos="2835"/>
                <w:tab w:val="left" w:pos="5387"/>
                <w:tab w:val="left" w:pos="7938"/>
              </w:tabs>
              <w:spacing w:after="0" w:line="276" w:lineRule="auto"/>
              <w:jc w:val="center"/>
            </w:pPr>
            <w:r w:rsidRPr="002F2505">
              <w:t>3</w:t>
            </w:r>
          </w:p>
        </w:tc>
        <w:tc>
          <w:tcPr>
            <w:tcW w:w="2255" w:type="dxa"/>
            <w:shd w:val="clear" w:color="auto" w:fill="auto"/>
          </w:tcPr>
          <w:p w14:paraId="35436C72"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B</w:t>
            </w:r>
          </w:p>
        </w:tc>
        <w:tc>
          <w:tcPr>
            <w:tcW w:w="2255" w:type="dxa"/>
            <w:shd w:val="clear" w:color="auto" w:fill="auto"/>
          </w:tcPr>
          <w:p w14:paraId="76A41B11" w14:textId="77777777" w:rsidR="004D6D48" w:rsidRPr="002F2505" w:rsidRDefault="004D6D48" w:rsidP="002F2505">
            <w:pPr>
              <w:tabs>
                <w:tab w:val="left" w:pos="274"/>
                <w:tab w:val="left" w:pos="2835"/>
                <w:tab w:val="left" w:pos="5387"/>
                <w:tab w:val="left" w:pos="7938"/>
              </w:tabs>
              <w:spacing w:after="0" w:line="276" w:lineRule="auto"/>
              <w:jc w:val="center"/>
            </w:pPr>
            <w:r w:rsidRPr="002F2505">
              <w:t>12</w:t>
            </w:r>
          </w:p>
        </w:tc>
        <w:tc>
          <w:tcPr>
            <w:tcW w:w="2256" w:type="dxa"/>
            <w:shd w:val="clear" w:color="auto" w:fill="auto"/>
          </w:tcPr>
          <w:p w14:paraId="10AF4A39"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A</w:t>
            </w:r>
          </w:p>
        </w:tc>
      </w:tr>
      <w:tr w:rsidR="004D6D48" w:rsidRPr="002F2505" w14:paraId="03D3672A" w14:textId="77777777" w:rsidTr="00B96BE7">
        <w:trPr>
          <w:trHeight w:val="304"/>
        </w:trPr>
        <w:tc>
          <w:tcPr>
            <w:tcW w:w="2255" w:type="dxa"/>
            <w:shd w:val="clear" w:color="auto" w:fill="auto"/>
          </w:tcPr>
          <w:p w14:paraId="5361EFD0" w14:textId="77777777" w:rsidR="004D6D48" w:rsidRPr="002F2505" w:rsidRDefault="004D6D48" w:rsidP="002F2505">
            <w:pPr>
              <w:tabs>
                <w:tab w:val="left" w:pos="274"/>
                <w:tab w:val="left" w:pos="2835"/>
                <w:tab w:val="left" w:pos="5387"/>
                <w:tab w:val="left" w:pos="7938"/>
              </w:tabs>
              <w:spacing w:after="0" w:line="276" w:lineRule="auto"/>
              <w:jc w:val="center"/>
            </w:pPr>
            <w:r w:rsidRPr="002F2505">
              <w:t>4</w:t>
            </w:r>
          </w:p>
        </w:tc>
        <w:tc>
          <w:tcPr>
            <w:tcW w:w="2255" w:type="dxa"/>
            <w:shd w:val="clear" w:color="auto" w:fill="auto"/>
          </w:tcPr>
          <w:p w14:paraId="6F39E1D7"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D</w:t>
            </w:r>
          </w:p>
        </w:tc>
        <w:tc>
          <w:tcPr>
            <w:tcW w:w="2255" w:type="dxa"/>
            <w:shd w:val="clear" w:color="auto" w:fill="auto"/>
          </w:tcPr>
          <w:p w14:paraId="1A99E8CC" w14:textId="77777777" w:rsidR="004D6D48" w:rsidRPr="002F2505" w:rsidRDefault="004D6D48" w:rsidP="002F2505">
            <w:pPr>
              <w:tabs>
                <w:tab w:val="left" w:pos="274"/>
                <w:tab w:val="left" w:pos="2835"/>
                <w:tab w:val="left" w:pos="5387"/>
                <w:tab w:val="left" w:pos="7938"/>
              </w:tabs>
              <w:spacing w:after="0" w:line="276" w:lineRule="auto"/>
              <w:jc w:val="center"/>
            </w:pPr>
            <w:r w:rsidRPr="002F2505">
              <w:t>13</w:t>
            </w:r>
          </w:p>
        </w:tc>
        <w:tc>
          <w:tcPr>
            <w:tcW w:w="2256" w:type="dxa"/>
            <w:shd w:val="clear" w:color="auto" w:fill="auto"/>
          </w:tcPr>
          <w:p w14:paraId="1D849EF9"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A</w:t>
            </w:r>
          </w:p>
        </w:tc>
      </w:tr>
      <w:tr w:rsidR="004D6D48" w:rsidRPr="002F2505" w14:paraId="628ADFBA" w14:textId="77777777" w:rsidTr="00B96BE7">
        <w:trPr>
          <w:trHeight w:val="286"/>
        </w:trPr>
        <w:tc>
          <w:tcPr>
            <w:tcW w:w="2255" w:type="dxa"/>
            <w:shd w:val="clear" w:color="auto" w:fill="auto"/>
          </w:tcPr>
          <w:p w14:paraId="60296C48" w14:textId="77777777" w:rsidR="004D6D48" w:rsidRPr="002F2505" w:rsidRDefault="004D6D48" w:rsidP="002F2505">
            <w:pPr>
              <w:tabs>
                <w:tab w:val="left" w:pos="274"/>
                <w:tab w:val="left" w:pos="2835"/>
                <w:tab w:val="left" w:pos="5387"/>
                <w:tab w:val="left" w:pos="7938"/>
              </w:tabs>
              <w:spacing w:after="0" w:line="276" w:lineRule="auto"/>
              <w:jc w:val="center"/>
            </w:pPr>
            <w:r w:rsidRPr="002F2505">
              <w:t>5</w:t>
            </w:r>
          </w:p>
        </w:tc>
        <w:tc>
          <w:tcPr>
            <w:tcW w:w="2255" w:type="dxa"/>
            <w:shd w:val="clear" w:color="auto" w:fill="auto"/>
          </w:tcPr>
          <w:p w14:paraId="302BDE93"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D</w:t>
            </w:r>
          </w:p>
        </w:tc>
        <w:tc>
          <w:tcPr>
            <w:tcW w:w="2255" w:type="dxa"/>
            <w:shd w:val="clear" w:color="auto" w:fill="auto"/>
          </w:tcPr>
          <w:p w14:paraId="1E066DC5" w14:textId="77777777" w:rsidR="004D6D48" w:rsidRPr="002F2505" w:rsidRDefault="004D6D48" w:rsidP="002F2505">
            <w:pPr>
              <w:tabs>
                <w:tab w:val="left" w:pos="274"/>
                <w:tab w:val="left" w:pos="2835"/>
                <w:tab w:val="left" w:pos="5387"/>
                <w:tab w:val="left" w:pos="7938"/>
              </w:tabs>
              <w:spacing w:after="0" w:line="276" w:lineRule="auto"/>
              <w:jc w:val="center"/>
            </w:pPr>
            <w:r w:rsidRPr="002F2505">
              <w:t>14</w:t>
            </w:r>
          </w:p>
        </w:tc>
        <w:tc>
          <w:tcPr>
            <w:tcW w:w="2256" w:type="dxa"/>
            <w:shd w:val="clear" w:color="auto" w:fill="auto"/>
          </w:tcPr>
          <w:p w14:paraId="77ADD32A"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D</w:t>
            </w:r>
          </w:p>
        </w:tc>
      </w:tr>
      <w:tr w:rsidR="004D6D48" w:rsidRPr="002F2505" w14:paraId="37049502" w14:textId="77777777" w:rsidTr="00B96BE7">
        <w:trPr>
          <w:trHeight w:val="304"/>
        </w:trPr>
        <w:tc>
          <w:tcPr>
            <w:tcW w:w="2255" w:type="dxa"/>
            <w:shd w:val="clear" w:color="auto" w:fill="auto"/>
          </w:tcPr>
          <w:p w14:paraId="04B5CAF3" w14:textId="77777777" w:rsidR="004D6D48" w:rsidRPr="002F2505" w:rsidRDefault="004D6D48" w:rsidP="002F2505">
            <w:pPr>
              <w:tabs>
                <w:tab w:val="left" w:pos="274"/>
                <w:tab w:val="left" w:pos="2835"/>
                <w:tab w:val="left" w:pos="5387"/>
                <w:tab w:val="left" w:pos="7938"/>
              </w:tabs>
              <w:spacing w:after="0" w:line="276" w:lineRule="auto"/>
              <w:jc w:val="center"/>
            </w:pPr>
            <w:r w:rsidRPr="002F2505">
              <w:t>6</w:t>
            </w:r>
          </w:p>
        </w:tc>
        <w:tc>
          <w:tcPr>
            <w:tcW w:w="2255" w:type="dxa"/>
            <w:shd w:val="clear" w:color="auto" w:fill="auto"/>
          </w:tcPr>
          <w:p w14:paraId="4D3780BA"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A</w:t>
            </w:r>
          </w:p>
        </w:tc>
        <w:tc>
          <w:tcPr>
            <w:tcW w:w="2255" w:type="dxa"/>
            <w:shd w:val="clear" w:color="auto" w:fill="auto"/>
          </w:tcPr>
          <w:p w14:paraId="65523F1A" w14:textId="77777777" w:rsidR="004D6D48" w:rsidRPr="002F2505" w:rsidRDefault="004D6D48" w:rsidP="002F2505">
            <w:pPr>
              <w:tabs>
                <w:tab w:val="left" w:pos="274"/>
                <w:tab w:val="left" w:pos="2835"/>
                <w:tab w:val="left" w:pos="5387"/>
                <w:tab w:val="left" w:pos="7938"/>
              </w:tabs>
              <w:spacing w:after="0" w:line="276" w:lineRule="auto"/>
              <w:jc w:val="center"/>
            </w:pPr>
            <w:r w:rsidRPr="002F2505">
              <w:t>15</w:t>
            </w:r>
          </w:p>
        </w:tc>
        <w:tc>
          <w:tcPr>
            <w:tcW w:w="2256" w:type="dxa"/>
            <w:shd w:val="clear" w:color="auto" w:fill="auto"/>
          </w:tcPr>
          <w:p w14:paraId="1F4BB8FD"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A</w:t>
            </w:r>
          </w:p>
        </w:tc>
      </w:tr>
      <w:tr w:rsidR="004D6D48" w:rsidRPr="002F2505" w14:paraId="578DA02D" w14:textId="77777777" w:rsidTr="00B96BE7">
        <w:trPr>
          <w:trHeight w:val="304"/>
        </w:trPr>
        <w:tc>
          <w:tcPr>
            <w:tcW w:w="2255" w:type="dxa"/>
            <w:shd w:val="clear" w:color="auto" w:fill="auto"/>
          </w:tcPr>
          <w:p w14:paraId="45D53210" w14:textId="77777777" w:rsidR="004D6D48" w:rsidRPr="002F2505" w:rsidRDefault="004D6D48" w:rsidP="002F2505">
            <w:pPr>
              <w:tabs>
                <w:tab w:val="left" w:pos="274"/>
                <w:tab w:val="left" w:pos="2835"/>
                <w:tab w:val="left" w:pos="5387"/>
                <w:tab w:val="left" w:pos="7938"/>
              </w:tabs>
              <w:spacing w:after="0" w:line="276" w:lineRule="auto"/>
              <w:jc w:val="center"/>
            </w:pPr>
            <w:r w:rsidRPr="002F2505">
              <w:t>7</w:t>
            </w:r>
          </w:p>
        </w:tc>
        <w:tc>
          <w:tcPr>
            <w:tcW w:w="2255" w:type="dxa"/>
            <w:shd w:val="clear" w:color="auto" w:fill="auto"/>
          </w:tcPr>
          <w:p w14:paraId="1EEE5C77"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D</w:t>
            </w:r>
          </w:p>
        </w:tc>
        <w:tc>
          <w:tcPr>
            <w:tcW w:w="2255" w:type="dxa"/>
            <w:shd w:val="clear" w:color="auto" w:fill="auto"/>
          </w:tcPr>
          <w:p w14:paraId="395E141A" w14:textId="77777777" w:rsidR="004D6D48" w:rsidRPr="002F2505" w:rsidRDefault="004D6D48" w:rsidP="002F2505">
            <w:pPr>
              <w:tabs>
                <w:tab w:val="left" w:pos="274"/>
                <w:tab w:val="left" w:pos="2835"/>
                <w:tab w:val="left" w:pos="5387"/>
                <w:tab w:val="left" w:pos="7938"/>
              </w:tabs>
              <w:spacing w:after="0" w:line="276" w:lineRule="auto"/>
              <w:jc w:val="center"/>
            </w:pPr>
            <w:r w:rsidRPr="002F2505">
              <w:t>16</w:t>
            </w:r>
          </w:p>
        </w:tc>
        <w:tc>
          <w:tcPr>
            <w:tcW w:w="2256" w:type="dxa"/>
            <w:shd w:val="clear" w:color="auto" w:fill="auto"/>
          </w:tcPr>
          <w:p w14:paraId="6935FF3C"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C</w:t>
            </w:r>
          </w:p>
        </w:tc>
      </w:tr>
      <w:tr w:rsidR="004D6D48" w:rsidRPr="002F2505" w14:paraId="1BDDF5D1" w14:textId="77777777" w:rsidTr="00B96BE7">
        <w:trPr>
          <w:trHeight w:val="286"/>
        </w:trPr>
        <w:tc>
          <w:tcPr>
            <w:tcW w:w="2255" w:type="dxa"/>
            <w:shd w:val="clear" w:color="auto" w:fill="auto"/>
          </w:tcPr>
          <w:p w14:paraId="6F46B018" w14:textId="77777777" w:rsidR="004D6D48" w:rsidRPr="002F2505" w:rsidRDefault="004D6D48" w:rsidP="002F2505">
            <w:pPr>
              <w:tabs>
                <w:tab w:val="left" w:pos="274"/>
                <w:tab w:val="left" w:pos="2835"/>
                <w:tab w:val="left" w:pos="5387"/>
                <w:tab w:val="left" w:pos="7938"/>
              </w:tabs>
              <w:spacing w:after="0" w:line="276" w:lineRule="auto"/>
              <w:jc w:val="center"/>
            </w:pPr>
            <w:r w:rsidRPr="002F2505">
              <w:t>8</w:t>
            </w:r>
          </w:p>
        </w:tc>
        <w:tc>
          <w:tcPr>
            <w:tcW w:w="2255" w:type="dxa"/>
            <w:shd w:val="clear" w:color="auto" w:fill="auto"/>
          </w:tcPr>
          <w:p w14:paraId="05DE6915"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A</w:t>
            </w:r>
          </w:p>
        </w:tc>
        <w:tc>
          <w:tcPr>
            <w:tcW w:w="2255" w:type="dxa"/>
            <w:shd w:val="clear" w:color="auto" w:fill="auto"/>
          </w:tcPr>
          <w:p w14:paraId="4071EE85" w14:textId="77777777" w:rsidR="004D6D48" w:rsidRPr="002F2505" w:rsidRDefault="004D6D48" w:rsidP="002F2505">
            <w:pPr>
              <w:tabs>
                <w:tab w:val="left" w:pos="274"/>
                <w:tab w:val="left" w:pos="2835"/>
                <w:tab w:val="left" w:pos="5387"/>
                <w:tab w:val="left" w:pos="7938"/>
              </w:tabs>
              <w:spacing w:after="0" w:line="276" w:lineRule="auto"/>
              <w:jc w:val="center"/>
            </w:pPr>
            <w:r w:rsidRPr="002F2505">
              <w:t>17</w:t>
            </w:r>
          </w:p>
        </w:tc>
        <w:tc>
          <w:tcPr>
            <w:tcW w:w="2256" w:type="dxa"/>
            <w:shd w:val="clear" w:color="auto" w:fill="auto"/>
          </w:tcPr>
          <w:p w14:paraId="6DD83E61"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C</w:t>
            </w:r>
          </w:p>
        </w:tc>
      </w:tr>
      <w:tr w:rsidR="004D6D48" w:rsidRPr="002F2505" w14:paraId="3B18B1FC" w14:textId="77777777" w:rsidTr="00B96BE7">
        <w:trPr>
          <w:trHeight w:val="304"/>
        </w:trPr>
        <w:tc>
          <w:tcPr>
            <w:tcW w:w="2255" w:type="dxa"/>
            <w:shd w:val="clear" w:color="auto" w:fill="auto"/>
          </w:tcPr>
          <w:p w14:paraId="2D2C2007" w14:textId="77777777" w:rsidR="004D6D48" w:rsidRPr="002F2505" w:rsidRDefault="004D6D48" w:rsidP="002F2505">
            <w:pPr>
              <w:tabs>
                <w:tab w:val="left" w:pos="274"/>
                <w:tab w:val="left" w:pos="2835"/>
                <w:tab w:val="left" w:pos="5387"/>
                <w:tab w:val="left" w:pos="7938"/>
              </w:tabs>
              <w:spacing w:after="0" w:line="276" w:lineRule="auto"/>
              <w:jc w:val="center"/>
            </w:pPr>
            <w:r w:rsidRPr="002F2505">
              <w:t>9</w:t>
            </w:r>
          </w:p>
        </w:tc>
        <w:tc>
          <w:tcPr>
            <w:tcW w:w="2255" w:type="dxa"/>
            <w:shd w:val="clear" w:color="auto" w:fill="auto"/>
          </w:tcPr>
          <w:p w14:paraId="10D582DD"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D</w:t>
            </w:r>
          </w:p>
        </w:tc>
        <w:tc>
          <w:tcPr>
            <w:tcW w:w="2255" w:type="dxa"/>
            <w:shd w:val="clear" w:color="auto" w:fill="auto"/>
          </w:tcPr>
          <w:p w14:paraId="6A0A1559" w14:textId="77777777" w:rsidR="004D6D48" w:rsidRPr="002F2505" w:rsidRDefault="004D6D48" w:rsidP="002F2505">
            <w:pPr>
              <w:tabs>
                <w:tab w:val="left" w:pos="274"/>
                <w:tab w:val="left" w:pos="2835"/>
                <w:tab w:val="left" w:pos="5387"/>
                <w:tab w:val="left" w:pos="7938"/>
              </w:tabs>
              <w:spacing w:after="0" w:line="276" w:lineRule="auto"/>
              <w:jc w:val="center"/>
            </w:pPr>
            <w:r w:rsidRPr="002F2505">
              <w:t>18</w:t>
            </w:r>
          </w:p>
        </w:tc>
        <w:tc>
          <w:tcPr>
            <w:tcW w:w="2256" w:type="dxa"/>
            <w:shd w:val="clear" w:color="auto" w:fill="auto"/>
          </w:tcPr>
          <w:p w14:paraId="1FE1F8F6"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D</w:t>
            </w:r>
          </w:p>
        </w:tc>
      </w:tr>
    </w:tbl>
    <w:p w14:paraId="3D70E85D"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rPr>
          <w:b/>
        </w:rPr>
        <w:t>Phần II</w:t>
      </w:r>
    </w:p>
    <w:p w14:paraId="2F8F0D21" w14:textId="77777777" w:rsidR="004D6D48" w:rsidRPr="002F2505" w:rsidRDefault="004D6D48" w:rsidP="002F2505">
      <w:pPr>
        <w:tabs>
          <w:tab w:val="left" w:pos="274"/>
          <w:tab w:val="left" w:pos="2835"/>
          <w:tab w:val="left" w:pos="5387"/>
          <w:tab w:val="left" w:pos="7938"/>
        </w:tabs>
        <w:spacing w:after="0" w:line="276" w:lineRule="auto"/>
        <w:jc w:val="both"/>
      </w:pPr>
      <w:r w:rsidRPr="002F2505">
        <w:t>Điểm tối đa của 01 câu hỏi là 1 điểm</w:t>
      </w:r>
    </w:p>
    <w:p w14:paraId="1DF7808F" w14:textId="77777777" w:rsidR="004D6D48" w:rsidRPr="002F2505" w:rsidRDefault="004D6D48"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3B0BB20F" w14:textId="77777777" w:rsidR="004D6D48" w:rsidRPr="002F2505" w:rsidRDefault="004D6D48"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4ABAC78F" w14:textId="77777777" w:rsidR="004D6D48" w:rsidRPr="002F2505" w:rsidRDefault="004D6D48"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7A86982E" w14:textId="77777777" w:rsidR="004D6D48" w:rsidRPr="002F2505" w:rsidRDefault="004D6D48"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417"/>
        <w:gridCol w:w="2127"/>
        <w:gridCol w:w="1842"/>
        <w:gridCol w:w="1843"/>
        <w:gridCol w:w="1701"/>
      </w:tblGrid>
      <w:tr w:rsidR="004D6D48" w:rsidRPr="002F2505" w14:paraId="5A7BB640" w14:textId="77777777" w:rsidTr="00B96BE7">
        <w:tc>
          <w:tcPr>
            <w:tcW w:w="959" w:type="dxa"/>
            <w:shd w:val="clear" w:color="auto" w:fill="auto"/>
          </w:tcPr>
          <w:p w14:paraId="188917BF"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rPr>
                <w:b/>
              </w:rPr>
              <w:t>Câu</w:t>
            </w:r>
          </w:p>
        </w:tc>
        <w:tc>
          <w:tcPr>
            <w:tcW w:w="1417" w:type="dxa"/>
            <w:shd w:val="clear" w:color="auto" w:fill="auto"/>
          </w:tcPr>
          <w:p w14:paraId="5E60B7C0"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rPr>
                <w:b/>
              </w:rPr>
              <w:t>Lệnh hỏi</w:t>
            </w:r>
          </w:p>
        </w:tc>
        <w:tc>
          <w:tcPr>
            <w:tcW w:w="2127" w:type="dxa"/>
            <w:shd w:val="clear" w:color="auto" w:fill="auto"/>
          </w:tcPr>
          <w:p w14:paraId="3F7637E3"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rPr>
                <w:b/>
              </w:rPr>
              <w:t>Đáp án (Đ/S)</w:t>
            </w:r>
          </w:p>
        </w:tc>
        <w:tc>
          <w:tcPr>
            <w:tcW w:w="1842" w:type="dxa"/>
            <w:shd w:val="clear" w:color="auto" w:fill="auto"/>
          </w:tcPr>
          <w:p w14:paraId="354AD1F6"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Câu</w:t>
            </w:r>
          </w:p>
        </w:tc>
        <w:tc>
          <w:tcPr>
            <w:tcW w:w="1843" w:type="dxa"/>
            <w:shd w:val="clear" w:color="auto" w:fill="auto"/>
          </w:tcPr>
          <w:p w14:paraId="1265A3AF"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rPr>
                <w:b/>
              </w:rPr>
              <w:t>Lệnh hỏi</w:t>
            </w:r>
          </w:p>
        </w:tc>
        <w:tc>
          <w:tcPr>
            <w:tcW w:w="1701" w:type="dxa"/>
            <w:shd w:val="clear" w:color="auto" w:fill="auto"/>
          </w:tcPr>
          <w:p w14:paraId="604537D4"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rPr>
                <w:b/>
              </w:rPr>
              <w:t>Đáp án (Đ/S)</w:t>
            </w:r>
          </w:p>
        </w:tc>
      </w:tr>
      <w:tr w:rsidR="004D6D48" w:rsidRPr="002F2505" w14:paraId="0E8FB36F" w14:textId="77777777" w:rsidTr="00B96BE7">
        <w:tc>
          <w:tcPr>
            <w:tcW w:w="959" w:type="dxa"/>
            <w:vMerge w:val="restart"/>
            <w:shd w:val="clear" w:color="auto" w:fill="auto"/>
            <w:vAlign w:val="center"/>
          </w:tcPr>
          <w:p w14:paraId="570BA737"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1</w:t>
            </w:r>
          </w:p>
        </w:tc>
        <w:tc>
          <w:tcPr>
            <w:tcW w:w="1417" w:type="dxa"/>
            <w:shd w:val="clear" w:color="auto" w:fill="auto"/>
          </w:tcPr>
          <w:p w14:paraId="751ACD62" w14:textId="77777777" w:rsidR="004D6D48" w:rsidRPr="002F2505" w:rsidRDefault="004D6D48" w:rsidP="002F2505">
            <w:pPr>
              <w:tabs>
                <w:tab w:val="left" w:pos="274"/>
                <w:tab w:val="left" w:pos="2835"/>
                <w:tab w:val="left" w:pos="5387"/>
                <w:tab w:val="left" w:pos="7938"/>
              </w:tabs>
              <w:spacing w:after="0" w:line="276" w:lineRule="auto"/>
              <w:jc w:val="center"/>
            </w:pPr>
            <w:r w:rsidRPr="002F2505">
              <w:t>a</w:t>
            </w:r>
          </w:p>
        </w:tc>
        <w:tc>
          <w:tcPr>
            <w:tcW w:w="2127" w:type="dxa"/>
            <w:shd w:val="clear" w:color="auto" w:fill="auto"/>
          </w:tcPr>
          <w:p w14:paraId="204611BA" w14:textId="77777777" w:rsidR="004D6D48" w:rsidRPr="002F2505" w:rsidRDefault="004D6D48" w:rsidP="002F2505">
            <w:pPr>
              <w:tabs>
                <w:tab w:val="left" w:pos="274"/>
                <w:tab w:val="left" w:pos="2835"/>
                <w:tab w:val="left" w:pos="5387"/>
                <w:tab w:val="left" w:pos="7938"/>
              </w:tabs>
              <w:spacing w:after="0" w:line="276" w:lineRule="auto"/>
              <w:jc w:val="center"/>
            </w:pPr>
            <w:r w:rsidRPr="002F2505">
              <w:t>Đ</w:t>
            </w:r>
          </w:p>
        </w:tc>
        <w:tc>
          <w:tcPr>
            <w:tcW w:w="1842" w:type="dxa"/>
            <w:vMerge w:val="restart"/>
            <w:shd w:val="clear" w:color="auto" w:fill="auto"/>
            <w:vAlign w:val="center"/>
          </w:tcPr>
          <w:p w14:paraId="3B22E06A"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3</w:t>
            </w:r>
          </w:p>
        </w:tc>
        <w:tc>
          <w:tcPr>
            <w:tcW w:w="1843" w:type="dxa"/>
            <w:shd w:val="clear" w:color="auto" w:fill="auto"/>
          </w:tcPr>
          <w:p w14:paraId="4408262A"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t>a</w:t>
            </w:r>
          </w:p>
        </w:tc>
        <w:tc>
          <w:tcPr>
            <w:tcW w:w="1701" w:type="dxa"/>
            <w:shd w:val="clear" w:color="auto" w:fill="auto"/>
          </w:tcPr>
          <w:p w14:paraId="07ACE311" w14:textId="77777777" w:rsidR="004D6D48" w:rsidRPr="002F2505" w:rsidRDefault="004D6D48" w:rsidP="002F2505">
            <w:pPr>
              <w:tabs>
                <w:tab w:val="left" w:pos="274"/>
                <w:tab w:val="left" w:pos="2835"/>
                <w:tab w:val="left" w:pos="5387"/>
                <w:tab w:val="left" w:pos="7938"/>
              </w:tabs>
              <w:spacing w:after="0" w:line="276" w:lineRule="auto"/>
              <w:jc w:val="center"/>
            </w:pPr>
            <w:r w:rsidRPr="002F2505">
              <w:t>Đ</w:t>
            </w:r>
          </w:p>
        </w:tc>
      </w:tr>
      <w:tr w:rsidR="004D6D48" w:rsidRPr="002F2505" w14:paraId="5BF5A669" w14:textId="77777777" w:rsidTr="00B96BE7">
        <w:tc>
          <w:tcPr>
            <w:tcW w:w="959" w:type="dxa"/>
            <w:vMerge/>
            <w:shd w:val="clear" w:color="auto" w:fill="auto"/>
          </w:tcPr>
          <w:p w14:paraId="39E35BE7" w14:textId="77777777" w:rsidR="004D6D48" w:rsidRPr="002F2505" w:rsidRDefault="004D6D48"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624977B2" w14:textId="77777777" w:rsidR="004D6D48" w:rsidRPr="002F2505" w:rsidRDefault="004D6D48" w:rsidP="002F2505">
            <w:pPr>
              <w:tabs>
                <w:tab w:val="left" w:pos="274"/>
                <w:tab w:val="left" w:pos="2835"/>
                <w:tab w:val="left" w:pos="5387"/>
                <w:tab w:val="left" w:pos="7938"/>
              </w:tabs>
              <w:spacing w:after="0" w:line="276" w:lineRule="auto"/>
              <w:jc w:val="center"/>
            </w:pPr>
            <w:r w:rsidRPr="002F2505">
              <w:t>b</w:t>
            </w:r>
          </w:p>
        </w:tc>
        <w:tc>
          <w:tcPr>
            <w:tcW w:w="2127" w:type="dxa"/>
            <w:shd w:val="clear" w:color="auto" w:fill="auto"/>
          </w:tcPr>
          <w:p w14:paraId="3781CC25" w14:textId="77777777" w:rsidR="004D6D48" w:rsidRPr="002F2505" w:rsidRDefault="004D6D48" w:rsidP="002F2505">
            <w:pPr>
              <w:spacing w:after="0" w:line="276" w:lineRule="auto"/>
              <w:jc w:val="center"/>
            </w:pPr>
            <w:r w:rsidRPr="002F2505">
              <w:t>Đ</w:t>
            </w:r>
          </w:p>
        </w:tc>
        <w:tc>
          <w:tcPr>
            <w:tcW w:w="1842" w:type="dxa"/>
            <w:vMerge/>
            <w:shd w:val="clear" w:color="auto" w:fill="auto"/>
            <w:vAlign w:val="center"/>
          </w:tcPr>
          <w:p w14:paraId="0981712D" w14:textId="77777777" w:rsidR="004D6D48" w:rsidRPr="002F2505" w:rsidRDefault="004D6D48" w:rsidP="002F2505">
            <w:pPr>
              <w:tabs>
                <w:tab w:val="left" w:pos="274"/>
                <w:tab w:val="left" w:pos="2835"/>
                <w:tab w:val="left" w:pos="5387"/>
                <w:tab w:val="left" w:pos="7938"/>
              </w:tabs>
              <w:spacing w:after="0" w:line="276" w:lineRule="auto"/>
              <w:jc w:val="center"/>
              <w:rPr>
                <w:b/>
              </w:rPr>
            </w:pPr>
          </w:p>
        </w:tc>
        <w:tc>
          <w:tcPr>
            <w:tcW w:w="1843" w:type="dxa"/>
            <w:shd w:val="clear" w:color="auto" w:fill="auto"/>
          </w:tcPr>
          <w:p w14:paraId="45DF74A2"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t>b</w:t>
            </w:r>
          </w:p>
        </w:tc>
        <w:tc>
          <w:tcPr>
            <w:tcW w:w="1701" w:type="dxa"/>
            <w:shd w:val="clear" w:color="auto" w:fill="auto"/>
          </w:tcPr>
          <w:p w14:paraId="288A47EA" w14:textId="77777777" w:rsidR="004D6D48" w:rsidRPr="002F2505" w:rsidRDefault="004D6D48" w:rsidP="002F2505">
            <w:pPr>
              <w:spacing w:after="0" w:line="276" w:lineRule="auto"/>
              <w:jc w:val="center"/>
            </w:pPr>
            <w:r w:rsidRPr="002F2505">
              <w:t>Đ</w:t>
            </w:r>
          </w:p>
        </w:tc>
      </w:tr>
      <w:tr w:rsidR="004D6D48" w:rsidRPr="002F2505" w14:paraId="62469432" w14:textId="77777777" w:rsidTr="00B96BE7">
        <w:tc>
          <w:tcPr>
            <w:tcW w:w="959" w:type="dxa"/>
            <w:vMerge/>
            <w:shd w:val="clear" w:color="auto" w:fill="auto"/>
          </w:tcPr>
          <w:p w14:paraId="79FDF224" w14:textId="77777777" w:rsidR="004D6D48" w:rsidRPr="002F2505" w:rsidRDefault="004D6D48"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1E3F53C7" w14:textId="77777777" w:rsidR="004D6D48" w:rsidRPr="002F2505" w:rsidRDefault="004D6D48" w:rsidP="002F2505">
            <w:pPr>
              <w:tabs>
                <w:tab w:val="left" w:pos="274"/>
                <w:tab w:val="left" w:pos="2835"/>
                <w:tab w:val="left" w:pos="5387"/>
                <w:tab w:val="left" w:pos="7938"/>
              </w:tabs>
              <w:spacing w:after="0" w:line="276" w:lineRule="auto"/>
              <w:jc w:val="center"/>
            </w:pPr>
            <w:r w:rsidRPr="002F2505">
              <w:t>c</w:t>
            </w:r>
          </w:p>
        </w:tc>
        <w:tc>
          <w:tcPr>
            <w:tcW w:w="2127" w:type="dxa"/>
            <w:shd w:val="clear" w:color="auto" w:fill="auto"/>
          </w:tcPr>
          <w:p w14:paraId="7E7DC724" w14:textId="77777777" w:rsidR="004D6D48" w:rsidRPr="002F2505" w:rsidRDefault="004D6D48" w:rsidP="002F2505">
            <w:pPr>
              <w:spacing w:after="0" w:line="276" w:lineRule="auto"/>
              <w:jc w:val="center"/>
            </w:pPr>
            <w:r w:rsidRPr="002F2505">
              <w:t>Đ</w:t>
            </w:r>
          </w:p>
        </w:tc>
        <w:tc>
          <w:tcPr>
            <w:tcW w:w="1842" w:type="dxa"/>
            <w:vMerge/>
            <w:shd w:val="clear" w:color="auto" w:fill="auto"/>
            <w:vAlign w:val="center"/>
          </w:tcPr>
          <w:p w14:paraId="3A4DA5B7" w14:textId="77777777" w:rsidR="004D6D48" w:rsidRPr="002F2505" w:rsidRDefault="004D6D48" w:rsidP="002F2505">
            <w:pPr>
              <w:tabs>
                <w:tab w:val="left" w:pos="274"/>
                <w:tab w:val="left" w:pos="2835"/>
                <w:tab w:val="left" w:pos="5387"/>
                <w:tab w:val="left" w:pos="7938"/>
              </w:tabs>
              <w:spacing w:after="0" w:line="276" w:lineRule="auto"/>
              <w:jc w:val="center"/>
              <w:rPr>
                <w:b/>
              </w:rPr>
            </w:pPr>
          </w:p>
        </w:tc>
        <w:tc>
          <w:tcPr>
            <w:tcW w:w="1843" w:type="dxa"/>
            <w:shd w:val="clear" w:color="auto" w:fill="auto"/>
          </w:tcPr>
          <w:p w14:paraId="4FDB3E36"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t>c</w:t>
            </w:r>
          </w:p>
        </w:tc>
        <w:tc>
          <w:tcPr>
            <w:tcW w:w="1701" w:type="dxa"/>
            <w:shd w:val="clear" w:color="auto" w:fill="auto"/>
          </w:tcPr>
          <w:p w14:paraId="28EE8A91" w14:textId="77777777" w:rsidR="004D6D48" w:rsidRPr="002F2505" w:rsidRDefault="004D6D48" w:rsidP="002F2505">
            <w:pPr>
              <w:spacing w:after="0" w:line="276" w:lineRule="auto"/>
              <w:jc w:val="center"/>
            </w:pPr>
            <w:r w:rsidRPr="002F2505">
              <w:t>Đ</w:t>
            </w:r>
          </w:p>
        </w:tc>
      </w:tr>
      <w:tr w:rsidR="004D6D48" w:rsidRPr="002F2505" w14:paraId="58048374" w14:textId="77777777" w:rsidTr="00B96BE7">
        <w:tc>
          <w:tcPr>
            <w:tcW w:w="959" w:type="dxa"/>
            <w:vMerge/>
            <w:shd w:val="clear" w:color="auto" w:fill="auto"/>
          </w:tcPr>
          <w:p w14:paraId="48B032DB" w14:textId="77777777" w:rsidR="004D6D48" w:rsidRPr="002F2505" w:rsidRDefault="004D6D48"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2A9BDC98" w14:textId="77777777" w:rsidR="004D6D48" w:rsidRPr="002F2505" w:rsidRDefault="004D6D48" w:rsidP="002F2505">
            <w:pPr>
              <w:tabs>
                <w:tab w:val="left" w:pos="274"/>
                <w:tab w:val="left" w:pos="2835"/>
                <w:tab w:val="left" w:pos="5387"/>
                <w:tab w:val="left" w:pos="7938"/>
              </w:tabs>
              <w:spacing w:after="0" w:line="276" w:lineRule="auto"/>
              <w:jc w:val="center"/>
            </w:pPr>
            <w:r w:rsidRPr="002F2505">
              <w:t>d</w:t>
            </w:r>
          </w:p>
        </w:tc>
        <w:tc>
          <w:tcPr>
            <w:tcW w:w="2127" w:type="dxa"/>
            <w:shd w:val="clear" w:color="auto" w:fill="auto"/>
          </w:tcPr>
          <w:p w14:paraId="386A6F50" w14:textId="77777777" w:rsidR="004D6D48" w:rsidRPr="002F2505" w:rsidRDefault="004D6D48" w:rsidP="002F2505">
            <w:pPr>
              <w:tabs>
                <w:tab w:val="left" w:pos="274"/>
                <w:tab w:val="left" w:pos="2835"/>
                <w:tab w:val="left" w:pos="5387"/>
                <w:tab w:val="left" w:pos="7938"/>
              </w:tabs>
              <w:spacing w:after="0" w:line="276" w:lineRule="auto"/>
              <w:jc w:val="center"/>
            </w:pPr>
            <w:r w:rsidRPr="002F2505">
              <w:t>S</w:t>
            </w:r>
          </w:p>
        </w:tc>
        <w:tc>
          <w:tcPr>
            <w:tcW w:w="1842" w:type="dxa"/>
            <w:vMerge/>
            <w:shd w:val="clear" w:color="auto" w:fill="auto"/>
            <w:vAlign w:val="center"/>
          </w:tcPr>
          <w:p w14:paraId="663D1D76" w14:textId="77777777" w:rsidR="004D6D48" w:rsidRPr="002F2505" w:rsidRDefault="004D6D48" w:rsidP="002F2505">
            <w:pPr>
              <w:tabs>
                <w:tab w:val="left" w:pos="274"/>
                <w:tab w:val="left" w:pos="2835"/>
                <w:tab w:val="left" w:pos="5387"/>
                <w:tab w:val="left" w:pos="7938"/>
              </w:tabs>
              <w:spacing w:after="0" w:line="276" w:lineRule="auto"/>
              <w:jc w:val="center"/>
              <w:rPr>
                <w:b/>
              </w:rPr>
            </w:pPr>
          </w:p>
        </w:tc>
        <w:tc>
          <w:tcPr>
            <w:tcW w:w="1843" w:type="dxa"/>
            <w:shd w:val="clear" w:color="auto" w:fill="auto"/>
          </w:tcPr>
          <w:p w14:paraId="51A02A0F"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t>d</w:t>
            </w:r>
          </w:p>
        </w:tc>
        <w:tc>
          <w:tcPr>
            <w:tcW w:w="1701" w:type="dxa"/>
            <w:shd w:val="clear" w:color="auto" w:fill="auto"/>
          </w:tcPr>
          <w:p w14:paraId="087A5466" w14:textId="77777777" w:rsidR="004D6D48" w:rsidRPr="002F2505" w:rsidRDefault="004D6D48" w:rsidP="002F2505">
            <w:pPr>
              <w:tabs>
                <w:tab w:val="left" w:pos="274"/>
                <w:tab w:val="left" w:pos="2835"/>
                <w:tab w:val="left" w:pos="5387"/>
                <w:tab w:val="left" w:pos="7938"/>
              </w:tabs>
              <w:spacing w:after="0" w:line="276" w:lineRule="auto"/>
              <w:jc w:val="center"/>
            </w:pPr>
            <w:r w:rsidRPr="002F2505">
              <w:t>S</w:t>
            </w:r>
          </w:p>
        </w:tc>
      </w:tr>
      <w:tr w:rsidR="004D6D48" w:rsidRPr="002F2505" w14:paraId="715C088F" w14:textId="77777777" w:rsidTr="00B96BE7">
        <w:tc>
          <w:tcPr>
            <w:tcW w:w="959" w:type="dxa"/>
            <w:vMerge w:val="restart"/>
            <w:shd w:val="clear" w:color="auto" w:fill="auto"/>
            <w:vAlign w:val="center"/>
          </w:tcPr>
          <w:p w14:paraId="4033CE09"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2</w:t>
            </w:r>
          </w:p>
        </w:tc>
        <w:tc>
          <w:tcPr>
            <w:tcW w:w="1417" w:type="dxa"/>
            <w:shd w:val="clear" w:color="auto" w:fill="auto"/>
          </w:tcPr>
          <w:p w14:paraId="1E740165" w14:textId="77777777" w:rsidR="004D6D48" w:rsidRPr="002F2505" w:rsidRDefault="004D6D48" w:rsidP="002F2505">
            <w:pPr>
              <w:tabs>
                <w:tab w:val="left" w:pos="274"/>
                <w:tab w:val="left" w:pos="2835"/>
                <w:tab w:val="left" w:pos="5387"/>
                <w:tab w:val="left" w:pos="7938"/>
              </w:tabs>
              <w:spacing w:after="0" w:line="276" w:lineRule="auto"/>
              <w:jc w:val="center"/>
            </w:pPr>
            <w:r w:rsidRPr="002F2505">
              <w:t>a</w:t>
            </w:r>
          </w:p>
        </w:tc>
        <w:tc>
          <w:tcPr>
            <w:tcW w:w="2127" w:type="dxa"/>
            <w:shd w:val="clear" w:color="auto" w:fill="auto"/>
          </w:tcPr>
          <w:p w14:paraId="6366362A" w14:textId="77777777" w:rsidR="004D6D48" w:rsidRPr="002F2505" w:rsidRDefault="004D6D48" w:rsidP="002F2505">
            <w:pPr>
              <w:tabs>
                <w:tab w:val="left" w:pos="274"/>
                <w:tab w:val="left" w:pos="2835"/>
                <w:tab w:val="left" w:pos="5387"/>
                <w:tab w:val="left" w:pos="7938"/>
              </w:tabs>
              <w:spacing w:after="0" w:line="276" w:lineRule="auto"/>
              <w:jc w:val="center"/>
            </w:pPr>
            <w:r w:rsidRPr="002F2505">
              <w:t>S</w:t>
            </w:r>
          </w:p>
        </w:tc>
        <w:tc>
          <w:tcPr>
            <w:tcW w:w="1842" w:type="dxa"/>
            <w:vMerge w:val="restart"/>
            <w:shd w:val="clear" w:color="auto" w:fill="auto"/>
            <w:vAlign w:val="center"/>
          </w:tcPr>
          <w:p w14:paraId="6338C51E"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4</w:t>
            </w:r>
          </w:p>
        </w:tc>
        <w:tc>
          <w:tcPr>
            <w:tcW w:w="1843" w:type="dxa"/>
            <w:shd w:val="clear" w:color="auto" w:fill="auto"/>
          </w:tcPr>
          <w:p w14:paraId="13EF0444"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t>a</w:t>
            </w:r>
          </w:p>
        </w:tc>
        <w:tc>
          <w:tcPr>
            <w:tcW w:w="1701" w:type="dxa"/>
            <w:shd w:val="clear" w:color="auto" w:fill="auto"/>
          </w:tcPr>
          <w:p w14:paraId="53835B8D" w14:textId="77777777" w:rsidR="004D6D48" w:rsidRPr="002F2505" w:rsidRDefault="004D6D48" w:rsidP="002F2505">
            <w:pPr>
              <w:tabs>
                <w:tab w:val="left" w:pos="274"/>
                <w:tab w:val="left" w:pos="2835"/>
                <w:tab w:val="left" w:pos="5387"/>
                <w:tab w:val="left" w:pos="7938"/>
              </w:tabs>
              <w:spacing w:after="0" w:line="276" w:lineRule="auto"/>
              <w:jc w:val="center"/>
            </w:pPr>
            <w:r w:rsidRPr="002F2505">
              <w:t>Đ</w:t>
            </w:r>
          </w:p>
        </w:tc>
      </w:tr>
      <w:tr w:rsidR="004D6D48" w:rsidRPr="002F2505" w14:paraId="63181BA4" w14:textId="77777777" w:rsidTr="00B96BE7">
        <w:tc>
          <w:tcPr>
            <w:tcW w:w="959" w:type="dxa"/>
            <w:vMerge/>
            <w:shd w:val="clear" w:color="auto" w:fill="auto"/>
          </w:tcPr>
          <w:p w14:paraId="72C15C11" w14:textId="77777777" w:rsidR="004D6D48" w:rsidRPr="002F2505" w:rsidRDefault="004D6D48"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7EF5FDC5" w14:textId="77777777" w:rsidR="004D6D48" w:rsidRPr="002F2505" w:rsidRDefault="004D6D48" w:rsidP="002F2505">
            <w:pPr>
              <w:tabs>
                <w:tab w:val="left" w:pos="274"/>
                <w:tab w:val="left" w:pos="2835"/>
                <w:tab w:val="left" w:pos="5387"/>
                <w:tab w:val="left" w:pos="7938"/>
              </w:tabs>
              <w:spacing w:after="0" w:line="276" w:lineRule="auto"/>
              <w:jc w:val="center"/>
            </w:pPr>
            <w:r w:rsidRPr="002F2505">
              <w:t>b</w:t>
            </w:r>
          </w:p>
        </w:tc>
        <w:tc>
          <w:tcPr>
            <w:tcW w:w="2127" w:type="dxa"/>
            <w:shd w:val="clear" w:color="auto" w:fill="auto"/>
          </w:tcPr>
          <w:p w14:paraId="3E1569AD" w14:textId="77777777" w:rsidR="004D6D48" w:rsidRPr="002F2505" w:rsidRDefault="004D6D48" w:rsidP="002F2505">
            <w:pPr>
              <w:tabs>
                <w:tab w:val="left" w:pos="274"/>
                <w:tab w:val="left" w:pos="2835"/>
                <w:tab w:val="left" w:pos="5387"/>
                <w:tab w:val="left" w:pos="7938"/>
              </w:tabs>
              <w:spacing w:after="0" w:line="276" w:lineRule="auto"/>
              <w:jc w:val="center"/>
            </w:pPr>
            <w:r w:rsidRPr="002F2505">
              <w:t>Đ</w:t>
            </w:r>
          </w:p>
        </w:tc>
        <w:tc>
          <w:tcPr>
            <w:tcW w:w="1842" w:type="dxa"/>
            <w:vMerge/>
            <w:shd w:val="clear" w:color="auto" w:fill="auto"/>
          </w:tcPr>
          <w:p w14:paraId="5683D61B" w14:textId="77777777" w:rsidR="004D6D48" w:rsidRPr="002F2505" w:rsidRDefault="004D6D48" w:rsidP="002F2505">
            <w:pPr>
              <w:tabs>
                <w:tab w:val="left" w:pos="274"/>
                <w:tab w:val="left" w:pos="2835"/>
                <w:tab w:val="left" w:pos="5387"/>
                <w:tab w:val="left" w:pos="7938"/>
              </w:tabs>
              <w:spacing w:after="0" w:line="276" w:lineRule="auto"/>
              <w:jc w:val="both"/>
              <w:rPr>
                <w:b/>
              </w:rPr>
            </w:pPr>
          </w:p>
        </w:tc>
        <w:tc>
          <w:tcPr>
            <w:tcW w:w="1843" w:type="dxa"/>
            <w:shd w:val="clear" w:color="auto" w:fill="auto"/>
          </w:tcPr>
          <w:p w14:paraId="1AB9B5DC"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t>b</w:t>
            </w:r>
          </w:p>
        </w:tc>
        <w:tc>
          <w:tcPr>
            <w:tcW w:w="1701" w:type="dxa"/>
            <w:shd w:val="clear" w:color="auto" w:fill="auto"/>
          </w:tcPr>
          <w:p w14:paraId="6182698C" w14:textId="77777777" w:rsidR="004D6D48" w:rsidRPr="002F2505" w:rsidRDefault="004D6D48" w:rsidP="002F2505">
            <w:pPr>
              <w:spacing w:after="0" w:line="276" w:lineRule="auto"/>
              <w:jc w:val="center"/>
            </w:pPr>
            <w:r w:rsidRPr="002F2505">
              <w:t>Đ</w:t>
            </w:r>
          </w:p>
        </w:tc>
      </w:tr>
      <w:tr w:rsidR="004D6D48" w:rsidRPr="002F2505" w14:paraId="3832E468" w14:textId="77777777" w:rsidTr="00B96BE7">
        <w:tc>
          <w:tcPr>
            <w:tcW w:w="959" w:type="dxa"/>
            <w:vMerge/>
            <w:shd w:val="clear" w:color="auto" w:fill="auto"/>
          </w:tcPr>
          <w:p w14:paraId="2EE93F1E" w14:textId="77777777" w:rsidR="004D6D48" w:rsidRPr="002F2505" w:rsidRDefault="004D6D48"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452721E3" w14:textId="77777777" w:rsidR="004D6D48" w:rsidRPr="002F2505" w:rsidRDefault="004D6D48" w:rsidP="002F2505">
            <w:pPr>
              <w:tabs>
                <w:tab w:val="left" w:pos="274"/>
                <w:tab w:val="left" w:pos="2835"/>
                <w:tab w:val="left" w:pos="5387"/>
                <w:tab w:val="left" w:pos="7938"/>
              </w:tabs>
              <w:spacing w:after="0" w:line="276" w:lineRule="auto"/>
              <w:jc w:val="center"/>
            </w:pPr>
            <w:r w:rsidRPr="002F2505">
              <w:t>c</w:t>
            </w:r>
          </w:p>
        </w:tc>
        <w:tc>
          <w:tcPr>
            <w:tcW w:w="2127" w:type="dxa"/>
            <w:shd w:val="clear" w:color="auto" w:fill="auto"/>
          </w:tcPr>
          <w:p w14:paraId="094BDFF4" w14:textId="77777777" w:rsidR="004D6D48" w:rsidRPr="002F2505" w:rsidRDefault="004D6D48" w:rsidP="002F2505">
            <w:pPr>
              <w:tabs>
                <w:tab w:val="left" w:pos="274"/>
                <w:tab w:val="left" w:pos="2835"/>
                <w:tab w:val="left" w:pos="5387"/>
                <w:tab w:val="left" w:pos="7938"/>
              </w:tabs>
              <w:spacing w:after="0" w:line="276" w:lineRule="auto"/>
              <w:jc w:val="center"/>
            </w:pPr>
            <w:r w:rsidRPr="002F2505">
              <w:t>S</w:t>
            </w:r>
          </w:p>
        </w:tc>
        <w:tc>
          <w:tcPr>
            <w:tcW w:w="1842" w:type="dxa"/>
            <w:vMerge/>
            <w:shd w:val="clear" w:color="auto" w:fill="auto"/>
          </w:tcPr>
          <w:p w14:paraId="3EDB48FD" w14:textId="77777777" w:rsidR="004D6D48" w:rsidRPr="002F2505" w:rsidRDefault="004D6D48" w:rsidP="002F2505">
            <w:pPr>
              <w:tabs>
                <w:tab w:val="left" w:pos="274"/>
                <w:tab w:val="left" w:pos="2835"/>
                <w:tab w:val="left" w:pos="5387"/>
                <w:tab w:val="left" w:pos="7938"/>
              </w:tabs>
              <w:spacing w:after="0" w:line="276" w:lineRule="auto"/>
              <w:jc w:val="both"/>
              <w:rPr>
                <w:b/>
              </w:rPr>
            </w:pPr>
          </w:p>
        </w:tc>
        <w:tc>
          <w:tcPr>
            <w:tcW w:w="1843" w:type="dxa"/>
            <w:shd w:val="clear" w:color="auto" w:fill="auto"/>
          </w:tcPr>
          <w:p w14:paraId="7D8BF855"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t>c</w:t>
            </w:r>
          </w:p>
        </w:tc>
        <w:tc>
          <w:tcPr>
            <w:tcW w:w="1701" w:type="dxa"/>
            <w:shd w:val="clear" w:color="auto" w:fill="auto"/>
          </w:tcPr>
          <w:p w14:paraId="7DC2E0B1" w14:textId="77777777" w:rsidR="004D6D48" w:rsidRPr="002F2505" w:rsidRDefault="004D6D48" w:rsidP="002F2505">
            <w:pPr>
              <w:spacing w:after="0" w:line="276" w:lineRule="auto"/>
              <w:jc w:val="center"/>
            </w:pPr>
            <w:r w:rsidRPr="002F2505">
              <w:t>Đ</w:t>
            </w:r>
          </w:p>
        </w:tc>
      </w:tr>
      <w:tr w:rsidR="004D6D48" w:rsidRPr="002F2505" w14:paraId="5D690B7F" w14:textId="77777777" w:rsidTr="00B96BE7">
        <w:tc>
          <w:tcPr>
            <w:tcW w:w="959" w:type="dxa"/>
            <w:vMerge/>
            <w:shd w:val="clear" w:color="auto" w:fill="auto"/>
          </w:tcPr>
          <w:p w14:paraId="1371383C" w14:textId="77777777" w:rsidR="004D6D48" w:rsidRPr="002F2505" w:rsidRDefault="004D6D48"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79871017" w14:textId="77777777" w:rsidR="004D6D48" w:rsidRPr="002F2505" w:rsidRDefault="004D6D48" w:rsidP="002F2505">
            <w:pPr>
              <w:tabs>
                <w:tab w:val="left" w:pos="274"/>
                <w:tab w:val="left" w:pos="2835"/>
                <w:tab w:val="left" w:pos="5387"/>
                <w:tab w:val="left" w:pos="7938"/>
              </w:tabs>
              <w:spacing w:after="0" w:line="276" w:lineRule="auto"/>
              <w:jc w:val="center"/>
            </w:pPr>
            <w:r w:rsidRPr="002F2505">
              <w:t>d</w:t>
            </w:r>
          </w:p>
        </w:tc>
        <w:tc>
          <w:tcPr>
            <w:tcW w:w="2127" w:type="dxa"/>
            <w:shd w:val="clear" w:color="auto" w:fill="auto"/>
          </w:tcPr>
          <w:p w14:paraId="4D812855" w14:textId="77777777" w:rsidR="004D6D48" w:rsidRPr="002F2505" w:rsidRDefault="004D6D48" w:rsidP="002F2505">
            <w:pPr>
              <w:tabs>
                <w:tab w:val="left" w:pos="274"/>
                <w:tab w:val="left" w:pos="2835"/>
                <w:tab w:val="left" w:pos="5387"/>
                <w:tab w:val="left" w:pos="7938"/>
              </w:tabs>
              <w:spacing w:after="0" w:line="276" w:lineRule="auto"/>
              <w:jc w:val="center"/>
            </w:pPr>
            <w:r w:rsidRPr="002F2505">
              <w:t>S</w:t>
            </w:r>
          </w:p>
        </w:tc>
        <w:tc>
          <w:tcPr>
            <w:tcW w:w="1842" w:type="dxa"/>
            <w:vMerge/>
            <w:shd w:val="clear" w:color="auto" w:fill="auto"/>
          </w:tcPr>
          <w:p w14:paraId="6EF526F5" w14:textId="77777777" w:rsidR="004D6D48" w:rsidRPr="002F2505" w:rsidRDefault="004D6D48" w:rsidP="002F2505">
            <w:pPr>
              <w:tabs>
                <w:tab w:val="left" w:pos="274"/>
                <w:tab w:val="left" w:pos="2835"/>
                <w:tab w:val="left" w:pos="5387"/>
                <w:tab w:val="left" w:pos="7938"/>
              </w:tabs>
              <w:spacing w:after="0" w:line="276" w:lineRule="auto"/>
              <w:jc w:val="both"/>
              <w:rPr>
                <w:b/>
              </w:rPr>
            </w:pPr>
          </w:p>
        </w:tc>
        <w:tc>
          <w:tcPr>
            <w:tcW w:w="1843" w:type="dxa"/>
            <w:shd w:val="clear" w:color="auto" w:fill="auto"/>
          </w:tcPr>
          <w:p w14:paraId="4DE47C4A"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t>d</w:t>
            </w:r>
          </w:p>
        </w:tc>
        <w:tc>
          <w:tcPr>
            <w:tcW w:w="1701" w:type="dxa"/>
            <w:shd w:val="clear" w:color="auto" w:fill="auto"/>
          </w:tcPr>
          <w:p w14:paraId="51810351" w14:textId="77777777" w:rsidR="004D6D48" w:rsidRPr="002F2505" w:rsidRDefault="004D6D48" w:rsidP="002F2505">
            <w:pPr>
              <w:tabs>
                <w:tab w:val="left" w:pos="274"/>
                <w:tab w:val="left" w:pos="2835"/>
                <w:tab w:val="left" w:pos="5387"/>
                <w:tab w:val="left" w:pos="7938"/>
              </w:tabs>
              <w:spacing w:after="0" w:line="276" w:lineRule="auto"/>
              <w:jc w:val="center"/>
            </w:pPr>
            <w:r w:rsidRPr="002F2505">
              <w:t>S</w:t>
            </w:r>
          </w:p>
        </w:tc>
      </w:tr>
    </w:tbl>
    <w:p w14:paraId="21EAF582" w14:textId="77777777" w:rsidR="004D6D48" w:rsidRPr="002F2505" w:rsidRDefault="004D6D48" w:rsidP="002F2505">
      <w:pPr>
        <w:tabs>
          <w:tab w:val="left" w:pos="274"/>
          <w:tab w:val="left" w:pos="2835"/>
          <w:tab w:val="left" w:pos="5387"/>
          <w:tab w:val="left" w:pos="7938"/>
        </w:tabs>
        <w:spacing w:after="0" w:line="276" w:lineRule="auto"/>
        <w:jc w:val="both"/>
        <w:rPr>
          <w:b/>
        </w:rPr>
      </w:pPr>
      <w:r w:rsidRPr="002F2505">
        <w:rPr>
          <w:b/>
        </w:rPr>
        <w:t>Phần III</w:t>
      </w:r>
    </w:p>
    <w:p w14:paraId="4DD9450E" w14:textId="77777777" w:rsidR="004D6D48" w:rsidRPr="002F2505" w:rsidRDefault="004D6D48"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6"/>
        <w:gridCol w:w="2579"/>
        <w:gridCol w:w="2577"/>
        <w:gridCol w:w="2578"/>
      </w:tblGrid>
      <w:tr w:rsidR="004D6D48" w:rsidRPr="002F2505" w14:paraId="28A5CAFC" w14:textId="77777777" w:rsidTr="00B96BE7">
        <w:tc>
          <w:tcPr>
            <w:tcW w:w="2676" w:type="dxa"/>
            <w:shd w:val="clear" w:color="auto" w:fill="auto"/>
          </w:tcPr>
          <w:p w14:paraId="233B1935"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Câu</w:t>
            </w:r>
          </w:p>
        </w:tc>
        <w:tc>
          <w:tcPr>
            <w:tcW w:w="2676" w:type="dxa"/>
            <w:shd w:val="clear" w:color="auto" w:fill="auto"/>
          </w:tcPr>
          <w:p w14:paraId="2D42C80B"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Đáp án</w:t>
            </w:r>
          </w:p>
        </w:tc>
        <w:tc>
          <w:tcPr>
            <w:tcW w:w="2676" w:type="dxa"/>
            <w:shd w:val="clear" w:color="auto" w:fill="auto"/>
          </w:tcPr>
          <w:p w14:paraId="760113E7"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Câu</w:t>
            </w:r>
          </w:p>
        </w:tc>
        <w:tc>
          <w:tcPr>
            <w:tcW w:w="2677" w:type="dxa"/>
            <w:shd w:val="clear" w:color="auto" w:fill="auto"/>
          </w:tcPr>
          <w:p w14:paraId="226570D1"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Đáp án</w:t>
            </w:r>
          </w:p>
        </w:tc>
      </w:tr>
      <w:tr w:rsidR="004D6D48" w:rsidRPr="002F2505" w14:paraId="045043D0" w14:textId="77777777" w:rsidTr="00B96BE7">
        <w:tc>
          <w:tcPr>
            <w:tcW w:w="2676" w:type="dxa"/>
            <w:shd w:val="clear" w:color="auto" w:fill="auto"/>
          </w:tcPr>
          <w:p w14:paraId="7B68DCD7"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1</w:t>
            </w:r>
          </w:p>
        </w:tc>
        <w:tc>
          <w:tcPr>
            <w:tcW w:w="2676" w:type="dxa"/>
            <w:shd w:val="clear" w:color="auto" w:fill="auto"/>
          </w:tcPr>
          <w:p w14:paraId="00ED2643"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4</w:t>
            </w:r>
          </w:p>
        </w:tc>
        <w:tc>
          <w:tcPr>
            <w:tcW w:w="2676" w:type="dxa"/>
            <w:shd w:val="clear" w:color="auto" w:fill="auto"/>
          </w:tcPr>
          <w:p w14:paraId="24E17916"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4</w:t>
            </w:r>
          </w:p>
        </w:tc>
        <w:tc>
          <w:tcPr>
            <w:tcW w:w="2677" w:type="dxa"/>
            <w:shd w:val="clear" w:color="auto" w:fill="auto"/>
          </w:tcPr>
          <w:p w14:paraId="78EF02ED"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25</w:t>
            </w:r>
          </w:p>
        </w:tc>
      </w:tr>
      <w:tr w:rsidR="004D6D48" w:rsidRPr="002F2505" w14:paraId="0209A6F9" w14:textId="77777777" w:rsidTr="00B96BE7">
        <w:tc>
          <w:tcPr>
            <w:tcW w:w="2676" w:type="dxa"/>
            <w:shd w:val="clear" w:color="auto" w:fill="auto"/>
          </w:tcPr>
          <w:p w14:paraId="16462841"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2</w:t>
            </w:r>
          </w:p>
        </w:tc>
        <w:tc>
          <w:tcPr>
            <w:tcW w:w="2676" w:type="dxa"/>
            <w:shd w:val="clear" w:color="auto" w:fill="auto"/>
          </w:tcPr>
          <w:p w14:paraId="1C83071A"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t>-</w:t>
            </w:r>
            <w:r w:rsidRPr="002F2505">
              <w:rPr>
                <w:b/>
              </w:rPr>
              <w:t>851</w:t>
            </w:r>
          </w:p>
        </w:tc>
        <w:tc>
          <w:tcPr>
            <w:tcW w:w="2676" w:type="dxa"/>
            <w:shd w:val="clear" w:color="auto" w:fill="auto"/>
          </w:tcPr>
          <w:p w14:paraId="69B440D7"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5</w:t>
            </w:r>
          </w:p>
        </w:tc>
        <w:tc>
          <w:tcPr>
            <w:tcW w:w="2677" w:type="dxa"/>
            <w:shd w:val="clear" w:color="auto" w:fill="auto"/>
          </w:tcPr>
          <w:p w14:paraId="4328747D"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65</w:t>
            </w:r>
          </w:p>
        </w:tc>
      </w:tr>
      <w:tr w:rsidR="004D6D48" w:rsidRPr="002F2505" w14:paraId="4AE38C63" w14:textId="77777777" w:rsidTr="00B96BE7">
        <w:tc>
          <w:tcPr>
            <w:tcW w:w="2676" w:type="dxa"/>
            <w:shd w:val="clear" w:color="auto" w:fill="auto"/>
          </w:tcPr>
          <w:p w14:paraId="47573D7A"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3</w:t>
            </w:r>
          </w:p>
        </w:tc>
        <w:tc>
          <w:tcPr>
            <w:tcW w:w="2676" w:type="dxa"/>
            <w:shd w:val="clear" w:color="auto" w:fill="auto"/>
          </w:tcPr>
          <w:p w14:paraId="78DE52CD"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3935</w:t>
            </w:r>
          </w:p>
        </w:tc>
        <w:tc>
          <w:tcPr>
            <w:tcW w:w="2676" w:type="dxa"/>
            <w:shd w:val="clear" w:color="auto" w:fill="auto"/>
          </w:tcPr>
          <w:p w14:paraId="041B7F62"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6</w:t>
            </w:r>
          </w:p>
        </w:tc>
        <w:tc>
          <w:tcPr>
            <w:tcW w:w="2677" w:type="dxa"/>
            <w:shd w:val="clear" w:color="auto" w:fill="auto"/>
          </w:tcPr>
          <w:p w14:paraId="2DF27E49" w14:textId="77777777" w:rsidR="004D6D48" w:rsidRPr="002F2505" w:rsidRDefault="004D6D48" w:rsidP="002F2505">
            <w:pPr>
              <w:tabs>
                <w:tab w:val="left" w:pos="274"/>
                <w:tab w:val="left" w:pos="2835"/>
                <w:tab w:val="left" w:pos="5387"/>
                <w:tab w:val="left" w:pos="7938"/>
              </w:tabs>
              <w:spacing w:after="0" w:line="276" w:lineRule="auto"/>
              <w:jc w:val="center"/>
              <w:rPr>
                <w:b/>
              </w:rPr>
            </w:pPr>
            <w:r w:rsidRPr="002F2505">
              <w:rPr>
                <w:b/>
              </w:rPr>
              <w:t>3</w:t>
            </w:r>
          </w:p>
        </w:tc>
      </w:tr>
    </w:tbl>
    <w:p w14:paraId="168D91F3" w14:textId="77777777" w:rsidR="004D6D48" w:rsidRPr="002F2505" w:rsidRDefault="004D6D48" w:rsidP="002F2505">
      <w:pPr>
        <w:spacing w:after="0" w:line="276" w:lineRule="auto"/>
      </w:pPr>
    </w:p>
    <w:p w14:paraId="5024E4E7"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326E52A7" w14:textId="77777777" w:rsidR="002C7369" w:rsidRPr="002F2505" w:rsidRDefault="002C7369" w:rsidP="002F2505">
      <w:pPr>
        <w:spacing w:after="0" w:line="276" w:lineRule="auto"/>
      </w:pPr>
    </w:p>
    <w:p w14:paraId="4D659740" w14:textId="77777777" w:rsidR="002C7369" w:rsidRPr="002F2505" w:rsidRDefault="002C7369" w:rsidP="002F2505">
      <w:pPr>
        <w:pStyle w:val="Heading2"/>
        <w:spacing w:line="276" w:lineRule="auto"/>
        <w:rPr>
          <w:rFonts w:cs="Times New Roman"/>
          <w:sz w:val="24"/>
          <w:szCs w:val="24"/>
        </w:rPr>
      </w:pPr>
      <w:bookmarkStart w:id="191" w:name="_Toc178979740"/>
      <w:r w:rsidRPr="002F2505">
        <w:rPr>
          <w:rFonts w:cs="Times New Roman"/>
          <w:sz w:val="24"/>
          <w:szCs w:val="24"/>
        </w:rPr>
        <w:t>CHƯƠNG 7. NGUYÊN TỐ NHÓM IA VÀ NHÓM IIA</w:t>
      </w:r>
      <w:bookmarkEnd w:id="191"/>
    </w:p>
    <w:p w14:paraId="4D685022" w14:textId="77777777" w:rsidR="00C6442D" w:rsidRPr="002F2505" w:rsidRDefault="00C6442D" w:rsidP="002F2505">
      <w:pPr>
        <w:pStyle w:val="Heading3"/>
        <w:spacing w:before="0" w:line="276" w:lineRule="auto"/>
        <w:rPr>
          <w:rFonts w:cs="Times New Roman"/>
        </w:rPr>
      </w:pPr>
      <w:bookmarkStart w:id="192" w:name="_Toc178979741"/>
      <w:r w:rsidRPr="002F2505">
        <w:rPr>
          <w:rFonts w:cs="Times New Roman"/>
        </w:rPr>
        <w:t>ĐỀ SỐ 1</w:t>
      </w:r>
      <w:bookmarkEnd w:id="192"/>
    </w:p>
    <w:p w14:paraId="35D7190B" w14:textId="77777777" w:rsidR="00B96BE7" w:rsidRPr="002F2505" w:rsidRDefault="00B96BE7"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17E89C08" w14:textId="77777777" w:rsidR="002A210D" w:rsidRPr="002F2505" w:rsidRDefault="002A210D" w:rsidP="002F2505">
      <w:pPr>
        <w:spacing w:after="0" w:line="276" w:lineRule="auto"/>
        <w:mirrorIndents/>
        <w:jc w:val="both"/>
        <w:rPr>
          <w:kern w:val="2"/>
        </w:rPr>
      </w:pPr>
      <w:r w:rsidRPr="002F2505">
        <w:rPr>
          <w:b/>
          <w:color w:val="0000FF"/>
        </w:rPr>
        <w:t>Câu 1.</w:t>
      </w:r>
      <w:r w:rsidRPr="002F2505">
        <w:rPr>
          <w:b/>
        </w:rPr>
        <w:t xml:space="preserve"> </w:t>
      </w:r>
      <w:r w:rsidRPr="002F2505">
        <w:rPr>
          <w:kern w:val="2"/>
        </w:rPr>
        <w:t>Kim loại nào sau đây được gọi là kim loại kiềm?</w:t>
      </w:r>
    </w:p>
    <w:p w14:paraId="51B69AFF" w14:textId="77777777" w:rsidR="002A210D" w:rsidRPr="002F2505" w:rsidRDefault="002A210D" w:rsidP="002F2505">
      <w:pPr>
        <w:spacing w:after="0" w:line="276" w:lineRule="auto"/>
        <w:mirrorIndents/>
        <w:jc w:val="both"/>
        <w:rPr>
          <w:kern w:val="2"/>
          <w:lang w:val="pt-BR"/>
        </w:rPr>
      </w:pPr>
      <w:r w:rsidRPr="002F2505">
        <w:rPr>
          <w:b/>
          <w:color w:val="0000FF"/>
          <w:kern w:val="2"/>
          <w:lang w:val="pt-BR"/>
        </w:rPr>
        <w:tab/>
        <w:t>A.</w:t>
      </w:r>
      <w:r w:rsidRPr="002F2505">
        <w:rPr>
          <w:kern w:val="2"/>
        </w:rPr>
        <w:t xml:space="preserve"> </w:t>
      </w:r>
      <w:r w:rsidRPr="002F2505">
        <w:rPr>
          <w:kern w:val="2"/>
          <w:lang w:val="pt-BR"/>
        </w:rPr>
        <w:t>Na.</w:t>
      </w:r>
      <w:r w:rsidRPr="002F2505">
        <w:rPr>
          <w:b/>
          <w:color w:val="0000FF"/>
          <w:kern w:val="2"/>
          <w:lang w:val="pt-BR"/>
        </w:rPr>
        <w:t xml:space="preserve"> </w:t>
      </w:r>
      <w:r w:rsidRPr="002F2505">
        <w:rPr>
          <w:b/>
          <w:color w:val="0000FF"/>
          <w:kern w:val="2"/>
          <w:lang w:val="pt-BR"/>
        </w:rPr>
        <w:tab/>
      </w:r>
      <w:r w:rsidR="002C0A52" w:rsidRPr="002F2505">
        <w:rPr>
          <w:b/>
          <w:color w:val="0000FF"/>
          <w:kern w:val="2"/>
          <w:lang w:val="pt-BR"/>
        </w:rPr>
        <w:tab/>
      </w:r>
      <w:r w:rsidR="002C0A52" w:rsidRPr="002F2505">
        <w:rPr>
          <w:b/>
          <w:color w:val="0000FF"/>
          <w:kern w:val="2"/>
          <w:lang w:val="pt-BR"/>
        </w:rPr>
        <w:tab/>
      </w:r>
      <w:r w:rsidR="002C0A52" w:rsidRPr="002F2505">
        <w:rPr>
          <w:b/>
          <w:color w:val="0000FF"/>
          <w:kern w:val="2"/>
          <w:lang w:val="pt-BR"/>
        </w:rPr>
        <w:tab/>
      </w:r>
      <w:r w:rsidRPr="002F2505">
        <w:rPr>
          <w:b/>
          <w:color w:val="0000FF"/>
          <w:kern w:val="2"/>
          <w:lang w:val="pt-BR"/>
        </w:rPr>
        <w:t>B.</w:t>
      </w:r>
      <w:r w:rsidRPr="002F2505">
        <w:rPr>
          <w:kern w:val="2"/>
          <w:lang w:val="pt-BR"/>
        </w:rPr>
        <w:t xml:space="preserve"> Ag.</w:t>
      </w:r>
      <w:r w:rsidRPr="002F2505">
        <w:rPr>
          <w:kern w:val="2"/>
          <w:lang w:val="pt-BR"/>
        </w:rPr>
        <w:tab/>
      </w:r>
      <w:r w:rsidR="002C0A52" w:rsidRPr="002F2505">
        <w:rPr>
          <w:kern w:val="2"/>
          <w:lang w:val="pt-BR"/>
        </w:rPr>
        <w:tab/>
      </w:r>
      <w:r w:rsidRPr="002F2505">
        <w:rPr>
          <w:kern w:val="2"/>
          <w:lang w:val="pt-BR"/>
        </w:rPr>
        <w:tab/>
      </w:r>
      <w:r w:rsidRPr="002F2505">
        <w:rPr>
          <w:b/>
          <w:kern w:val="2"/>
          <w:lang w:val="pt-BR"/>
        </w:rPr>
        <w:t>C</w:t>
      </w:r>
      <w:r w:rsidRPr="002F2505">
        <w:rPr>
          <w:kern w:val="2"/>
          <w:lang w:val="pt-BR"/>
        </w:rPr>
        <w:t>. Au.</w:t>
      </w:r>
      <w:r w:rsidRPr="002F2505">
        <w:rPr>
          <w:kern w:val="2"/>
          <w:lang w:val="pt-BR"/>
        </w:rPr>
        <w:tab/>
      </w:r>
      <w:r w:rsidRPr="002F2505">
        <w:rPr>
          <w:kern w:val="2"/>
          <w:lang w:val="pt-BR"/>
        </w:rPr>
        <w:tab/>
      </w:r>
      <w:r w:rsidR="002C0A52" w:rsidRPr="002F2505">
        <w:rPr>
          <w:kern w:val="2"/>
          <w:lang w:val="pt-BR"/>
        </w:rPr>
        <w:tab/>
      </w:r>
      <w:r w:rsidRPr="002F2505">
        <w:rPr>
          <w:kern w:val="2"/>
          <w:lang w:val="pt-BR"/>
        </w:rPr>
        <w:tab/>
      </w:r>
      <w:r w:rsidRPr="002F2505">
        <w:rPr>
          <w:b/>
          <w:kern w:val="2"/>
          <w:lang w:val="pt-BR"/>
        </w:rPr>
        <w:t>D</w:t>
      </w:r>
      <w:r w:rsidRPr="002F2505">
        <w:rPr>
          <w:kern w:val="2"/>
          <w:lang w:val="pt-BR"/>
        </w:rPr>
        <w:t>. C</w:t>
      </w:r>
      <w:r w:rsidRPr="002F2505">
        <w:rPr>
          <w:kern w:val="2"/>
          <w:lang w:val="pt-BR"/>
        </w:rPr>
        <w:tab/>
      </w:r>
      <w:r w:rsidRPr="002F2505">
        <w:rPr>
          <w:kern w:val="2"/>
          <w:lang w:val="pt-BR"/>
        </w:rPr>
        <w:tab/>
      </w:r>
    </w:p>
    <w:p w14:paraId="65651C66" w14:textId="77777777" w:rsidR="002A210D" w:rsidRPr="002F2505" w:rsidRDefault="002A210D" w:rsidP="002F2505">
      <w:pPr>
        <w:spacing w:after="0" w:line="276" w:lineRule="auto"/>
        <w:mirrorIndents/>
        <w:jc w:val="both"/>
        <w:rPr>
          <w:kern w:val="2"/>
          <w:lang w:val="pt-BR"/>
        </w:rPr>
      </w:pPr>
      <w:r w:rsidRPr="002F2505">
        <w:rPr>
          <w:b/>
          <w:color w:val="0000FF"/>
          <w:lang w:val="pt-BR"/>
        </w:rPr>
        <w:t>Câu 2.</w:t>
      </w:r>
      <w:r w:rsidRPr="002F2505">
        <w:rPr>
          <w:b/>
          <w:lang w:val="pt-BR"/>
        </w:rPr>
        <w:t xml:space="preserve"> </w:t>
      </w:r>
      <w:r w:rsidRPr="002F2505">
        <w:rPr>
          <w:kern w:val="2"/>
          <w:lang w:val="pt-BR"/>
        </w:rPr>
        <w:t>Kim loại kiềm có khả năng phản ứng hoá học dễ dàng với nhiều chất. Trong phòng thí nghiệm, để bảo quản kim loại kiềm, người ta dùng biện pháp nào sau đây?</w:t>
      </w:r>
    </w:p>
    <w:p w14:paraId="72FF673E" w14:textId="77777777" w:rsidR="002A210D" w:rsidRPr="002F2505" w:rsidRDefault="002A210D" w:rsidP="002F2505">
      <w:pPr>
        <w:tabs>
          <w:tab w:val="left" w:pos="283"/>
          <w:tab w:val="left" w:pos="5386"/>
        </w:tabs>
        <w:spacing w:after="0" w:line="276" w:lineRule="auto"/>
        <w:mirrorIndents/>
        <w:jc w:val="both"/>
        <w:rPr>
          <w:kern w:val="2"/>
        </w:rPr>
      </w:pPr>
      <w:r w:rsidRPr="002F2505">
        <w:rPr>
          <w:b/>
          <w:color w:val="0000FF"/>
          <w:kern w:val="2"/>
        </w:rPr>
        <w:tab/>
        <w:t>A.</w:t>
      </w:r>
      <w:r w:rsidRPr="002F2505">
        <w:rPr>
          <w:kern w:val="2"/>
          <w:lang w:val="pt-BR"/>
        </w:rPr>
        <w:t xml:space="preserve"> </w:t>
      </w:r>
      <w:r w:rsidRPr="002F2505">
        <w:rPr>
          <w:kern w:val="2"/>
        </w:rPr>
        <w:t>Ngâm trong dầu hoả khan.</w:t>
      </w:r>
      <w:r w:rsidRPr="002F2505">
        <w:rPr>
          <w:b/>
          <w:color w:val="0000FF"/>
          <w:kern w:val="2"/>
        </w:rPr>
        <w:tab/>
        <w:t>B.</w:t>
      </w:r>
      <w:r w:rsidRPr="002F2505">
        <w:rPr>
          <w:kern w:val="2"/>
        </w:rPr>
        <w:t xml:space="preserve"> Ngâm trong nước cất.</w:t>
      </w:r>
    </w:p>
    <w:p w14:paraId="4B28AED5" w14:textId="77777777" w:rsidR="002A210D" w:rsidRPr="002F2505" w:rsidRDefault="002A210D" w:rsidP="002F2505">
      <w:pPr>
        <w:tabs>
          <w:tab w:val="left" w:pos="283"/>
          <w:tab w:val="left" w:pos="5386"/>
        </w:tabs>
        <w:spacing w:after="0" w:line="276" w:lineRule="auto"/>
        <w:mirrorIndents/>
        <w:jc w:val="both"/>
        <w:rPr>
          <w:kern w:val="2"/>
        </w:rPr>
      </w:pPr>
      <w:r w:rsidRPr="002F2505">
        <w:rPr>
          <w:b/>
          <w:color w:val="0000FF"/>
          <w:kern w:val="2"/>
        </w:rPr>
        <w:tab/>
        <w:t>C.</w:t>
      </w:r>
      <w:r w:rsidRPr="002F2505">
        <w:rPr>
          <w:kern w:val="2"/>
        </w:rPr>
        <w:t xml:space="preserve"> Để trong ống thuỷ tinh chứa khí hiếm.</w:t>
      </w:r>
      <w:r w:rsidRPr="002F2505">
        <w:rPr>
          <w:b/>
          <w:color w:val="0000FF"/>
          <w:kern w:val="2"/>
        </w:rPr>
        <w:tab/>
        <w:t>D.</w:t>
      </w:r>
      <w:r w:rsidRPr="002F2505">
        <w:rPr>
          <w:kern w:val="2"/>
        </w:rPr>
        <w:t xml:space="preserve"> Ngâm trong cồn tuyệt đối.</w:t>
      </w:r>
    </w:p>
    <w:p w14:paraId="72C7FE36" w14:textId="77777777" w:rsidR="002A210D" w:rsidRPr="002F2505" w:rsidRDefault="002A210D" w:rsidP="002F2505">
      <w:pPr>
        <w:spacing w:after="0" w:line="276" w:lineRule="auto"/>
        <w:mirrorIndents/>
        <w:jc w:val="both"/>
        <w:rPr>
          <w:kern w:val="2"/>
          <w:lang w:val="pt-BR"/>
        </w:rPr>
      </w:pPr>
      <w:r w:rsidRPr="002F2505">
        <w:rPr>
          <w:b/>
          <w:color w:val="0000FF"/>
          <w:lang w:val="pt-BR"/>
        </w:rPr>
        <w:t>Câu 3.</w:t>
      </w:r>
      <w:r w:rsidRPr="002F2505">
        <w:rPr>
          <w:b/>
          <w:kern w:val="2"/>
          <w:lang w:val="pt-BR"/>
        </w:rPr>
        <w:t xml:space="preserve"> </w:t>
      </w:r>
      <w:r w:rsidRPr="002F2505">
        <w:rPr>
          <w:kern w:val="2"/>
          <w:lang w:val="pt-BR"/>
        </w:rPr>
        <w:t>Tính chất hoá học chung của kim loại kiềm là</w:t>
      </w:r>
    </w:p>
    <w:p w14:paraId="7D705FD7" w14:textId="77777777" w:rsidR="002A210D" w:rsidRPr="002F2505" w:rsidRDefault="002A210D" w:rsidP="002F2505">
      <w:pPr>
        <w:tabs>
          <w:tab w:val="left" w:pos="283"/>
          <w:tab w:val="left" w:pos="2835"/>
          <w:tab w:val="left" w:pos="5386"/>
          <w:tab w:val="left" w:pos="7937"/>
        </w:tabs>
        <w:spacing w:after="0" w:line="276" w:lineRule="auto"/>
        <w:mirrorIndents/>
        <w:jc w:val="both"/>
        <w:rPr>
          <w:kern w:val="2"/>
          <w:lang w:val="pt-BR"/>
        </w:rPr>
      </w:pPr>
      <w:r w:rsidRPr="002F2505">
        <w:rPr>
          <w:b/>
          <w:color w:val="0000FF"/>
          <w:kern w:val="2"/>
          <w:lang w:val="pt-BR"/>
        </w:rPr>
        <w:tab/>
        <w:t>A.</w:t>
      </w:r>
      <w:r w:rsidRPr="002F2505">
        <w:rPr>
          <w:kern w:val="2"/>
          <w:lang w:val="pt-BR"/>
        </w:rPr>
        <w:t xml:space="preserve"> tính acid.</w:t>
      </w:r>
      <w:r w:rsidRPr="002F2505">
        <w:rPr>
          <w:b/>
          <w:color w:val="0000FF"/>
          <w:kern w:val="2"/>
          <w:lang w:val="pt-BR"/>
        </w:rPr>
        <w:tab/>
        <w:t>B.</w:t>
      </w:r>
      <w:r w:rsidRPr="002F2505">
        <w:rPr>
          <w:kern w:val="2"/>
          <w:lang w:val="pt-BR"/>
        </w:rPr>
        <w:t xml:space="preserve"> tính base.</w:t>
      </w:r>
      <w:r w:rsidRPr="002F2505">
        <w:rPr>
          <w:b/>
          <w:color w:val="0000FF"/>
          <w:kern w:val="2"/>
          <w:lang w:val="pt-BR"/>
        </w:rPr>
        <w:tab/>
        <w:t>C.</w:t>
      </w:r>
      <w:r w:rsidRPr="002F2505">
        <w:rPr>
          <w:kern w:val="2"/>
          <w:lang w:val="pt-BR"/>
        </w:rPr>
        <w:t xml:space="preserve"> tính oxi hoá.</w:t>
      </w:r>
      <w:r w:rsidRPr="002F2505">
        <w:rPr>
          <w:b/>
          <w:color w:val="0000FF"/>
          <w:kern w:val="2"/>
          <w:lang w:val="pt-BR"/>
        </w:rPr>
        <w:tab/>
        <w:t>D.</w:t>
      </w:r>
      <w:r w:rsidRPr="002F2505">
        <w:rPr>
          <w:kern w:val="2"/>
          <w:lang w:val="pt-BR"/>
        </w:rPr>
        <w:t xml:space="preserve"> tính khử.</w:t>
      </w:r>
    </w:p>
    <w:p w14:paraId="5B19AF9E" w14:textId="77777777" w:rsidR="002A210D" w:rsidRPr="002F2505" w:rsidRDefault="002A210D" w:rsidP="002F2505">
      <w:pPr>
        <w:spacing w:after="0" w:line="276" w:lineRule="auto"/>
        <w:mirrorIndents/>
        <w:jc w:val="both"/>
        <w:rPr>
          <w:kern w:val="2"/>
          <w:lang w:val="pt-BR"/>
        </w:rPr>
      </w:pPr>
      <w:r w:rsidRPr="002F2505">
        <w:rPr>
          <w:b/>
          <w:color w:val="0000FF"/>
          <w:lang w:val="pt-BR"/>
        </w:rPr>
        <w:lastRenderedPageBreak/>
        <w:t>Câu 4.</w:t>
      </w:r>
      <w:r w:rsidRPr="002F2505">
        <w:rPr>
          <w:b/>
          <w:kern w:val="2"/>
          <w:lang w:val="pt-BR"/>
        </w:rPr>
        <w:t xml:space="preserve"> </w:t>
      </w:r>
      <w:r w:rsidRPr="002F2505">
        <w:rPr>
          <w:kern w:val="2"/>
          <w:lang w:val="pt-BR"/>
        </w:rPr>
        <w:t>Nước muối sinh lí là dung dịch của chất X với nồng độ 0,9%, được dùng trong việc ngăn ngừa nguy cơ mất muối do đổ quá nhiều mồ hôi, sau phẫu thuật, mất muối do tiêu chảy hay các nguyên nhân khác. X là muối nào sau đây?</w:t>
      </w:r>
    </w:p>
    <w:p w14:paraId="03732BA0" w14:textId="77777777" w:rsidR="002A210D" w:rsidRPr="002F2505" w:rsidRDefault="002A210D" w:rsidP="002F2505">
      <w:pPr>
        <w:tabs>
          <w:tab w:val="left" w:pos="283"/>
          <w:tab w:val="left" w:pos="2835"/>
          <w:tab w:val="left" w:pos="5386"/>
          <w:tab w:val="left" w:pos="7937"/>
        </w:tabs>
        <w:spacing w:after="0" w:line="276" w:lineRule="auto"/>
        <w:mirrorIndents/>
        <w:jc w:val="both"/>
        <w:rPr>
          <w:kern w:val="2"/>
          <w:lang w:val="pt-BR"/>
        </w:rPr>
      </w:pPr>
      <w:r w:rsidRPr="002F2505">
        <w:rPr>
          <w:b/>
          <w:color w:val="0000FF"/>
          <w:kern w:val="2"/>
          <w:lang w:val="pt-BR"/>
        </w:rPr>
        <w:tab/>
        <w:t>A.</w:t>
      </w:r>
      <w:r w:rsidRPr="002F2505">
        <w:rPr>
          <w:kern w:val="2"/>
          <w:lang w:val="pt-BR"/>
        </w:rPr>
        <w:t xml:space="preserve"> NaCl.</w:t>
      </w:r>
      <w:r w:rsidRPr="002F2505">
        <w:rPr>
          <w:b/>
          <w:color w:val="0000FF"/>
          <w:kern w:val="2"/>
          <w:lang w:val="pt-BR"/>
        </w:rPr>
        <w:tab/>
        <w:t>B.</w:t>
      </w:r>
      <w:r w:rsidRPr="002F2505">
        <w:rPr>
          <w:kern w:val="2"/>
          <w:lang w:val="pt-BR"/>
        </w:rPr>
        <w:t xml:space="preserve"> NaClO.</w:t>
      </w:r>
      <w:r w:rsidRPr="002F2505">
        <w:rPr>
          <w:b/>
          <w:color w:val="0000FF"/>
          <w:kern w:val="2"/>
          <w:lang w:val="pt-BR"/>
        </w:rPr>
        <w:tab/>
        <w:t>C.</w:t>
      </w:r>
      <w:r w:rsidRPr="002F2505">
        <w:rPr>
          <w:kern w:val="2"/>
          <w:lang w:val="pt-BR"/>
        </w:rPr>
        <w:t xml:space="preserve"> Na</w:t>
      </w:r>
      <w:r w:rsidRPr="002F2505">
        <w:rPr>
          <w:kern w:val="2"/>
          <w:vertAlign w:val="subscript"/>
          <w:lang w:val="pt-BR"/>
        </w:rPr>
        <w:t>2</w:t>
      </w:r>
      <w:r w:rsidRPr="002F2505">
        <w:rPr>
          <w:kern w:val="2"/>
          <w:lang w:val="pt-BR"/>
        </w:rPr>
        <w:t>SO</w:t>
      </w:r>
      <w:r w:rsidRPr="002F2505">
        <w:rPr>
          <w:kern w:val="2"/>
          <w:vertAlign w:val="subscript"/>
          <w:lang w:val="pt-BR"/>
        </w:rPr>
        <w:t>4</w:t>
      </w:r>
      <w:r w:rsidRPr="002F2505">
        <w:rPr>
          <w:kern w:val="2"/>
          <w:lang w:val="pt-BR"/>
        </w:rPr>
        <w:t>.</w:t>
      </w:r>
      <w:r w:rsidRPr="002F2505">
        <w:rPr>
          <w:b/>
          <w:color w:val="0000FF"/>
          <w:kern w:val="2"/>
          <w:lang w:val="pt-BR"/>
        </w:rPr>
        <w:tab/>
        <w:t>D.</w:t>
      </w:r>
      <w:r w:rsidRPr="002F2505">
        <w:rPr>
          <w:kern w:val="2"/>
          <w:lang w:val="pt-BR"/>
        </w:rPr>
        <w:t xml:space="preserve"> NaNO</w:t>
      </w:r>
      <w:r w:rsidRPr="002F2505">
        <w:rPr>
          <w:kern w:val="2"/>
          <w:vertAlign w:val="subscript"/>
          <w:lang w:val="pt-BR"/>
        </w:rPr>
        <w:t>3</w:t>
      </w:r>
      <w:r w:rsidRPr="002F2505">
        <w:rPr>
          <w:kern w:val="2"/>
          <w:lang w:val="pt-BR"/>
        </w:rPr>
        <w:t>.</w:t>
      </w:r>
    </w:p>
    <w:p w14:paraId="745D49D3" w14:textId="77777777" w:rsidR="002A210D" w:rsidRPr="002F2505" w:rsidRDefault="002A210D" w:rsidP="002F2505">
      <w:pPr>
        <w:spacing w:after="0" w:line="276" w:lineRule="auto"/>
        <w:mirrorIndents/>
        <w:jc w:val="both"/>
        <w:rPr>
          <w:kern w:val="2"/>
          <w:lang w:val="pt-BR"/>
        </w:rPr>
      </w:pPr>
      <w:r w:rsidRPr="002F2505">
        <w:rPr>
          <w:b/>
          <w:color w:val="0000FF"/>
          <w:lang w:val="pt-BR"/>
        </w:rPr>
        <w:t>Câu 5.</w:t>
      </w:r>
      <w:r w:rsidRPr="002F2505">
        <w:rPr>
          <w:b/>
          <w:lang w:val="pt-BR"/>
        </w:rPr>
        <w:t xml:space="preserve"> </w:t>
      </w:r>
      <w:r w:rsidRPr="002F2505">
        <w:rPr>
          <w:kern w:val="2"/>
          <w:lang w:val="pt-BR"/>
        </w:rPr>
        <w:t>Trong chế độ dinh dưỡng hàng ngày, khi cơ thể không hấp thu được hoặc thiếu nguyên tố nào dưới đây sẽ dẫn đến nguy cơ loãng xương?</w:t>
      </w:r>
    </w:p>
    <w:p w14:paraId="39E62667" w14:textId="77777777" w:rsidR="002A210D" w:rsidRPr="002F2505" w:rsidRDefault="002A210D" w:rsidP="002F2505">
      <w:pPr>
        <w:tabs>
          <w:tab w:val="left" w:pos="283"/>
          <w:tab w:val="left" w:pos="2835"/>
          <w:tab w:val="left" w:pos="5386"/>
          <w:tab w:val="left" w:pos="7937"/>
        </w:tabs>
        <w:spacing w:after="0" w:line="276" w:lineRule="auto"/>
        <w:mirrorIndents/>
        <w:jc w:val="both"/>
        <w:rPr>
          <w:kern w:val="2"/>
        </w:rPr>
      </w:pPr>
      <w:r w:rsidRPr="002F2505">
        <w:rPr>
          <w:b/>
          <w:color w:val="0000FF"/>
          <w:kern w:val="2"/>
        </w:rPr>
        <w:tab/>
        <w:t>A.</w:t>
      </w:r>
      <w:r w:rsidRPr="002F2505">
        <w:rPr>
          <w:kern w:val="2"/>
          <w:lang w:val="pt-BR"/>
        </w:rPr>
        <w:t xml:space="preserve"> </w:t>
      </w:r>
      <w:r w:rsidRPr="002F2505">
        <w:rPr>
          <w:kern w:val="2"/>
        </w:rPr>
        <w:t>Ba.</w:t>
      </w:r>
      <w:r w:rsidRPr="002F2505">
        <w:rPr>
          <w:b/>
          <w:color w:val="0000FF"/>
          <w:kern w:val="2"/>
        </w:rPr>
        <w:tab/>
        <w:t>B.</w:t>
      </w:r>
      <w:r w:rsidRPr="002F2505">
        <w:rPr>
          <w:kern w:val="2"/>
        </w:rPr>
        <w:t xml:space="preserve"> Mg.</w:t>
      </w:r>
      <w:r w:rsidRPr="002F2505">
        <w:rPr>
          <w:b/>
          <w:color w:val="0000FF"/>
          <w:kern w:val="2"/>
        </w:rPr>
        <w:tab/>
        <w:t>C.</w:t>
      </w:r>
      <w:r w:rsidRPr="002F2505">
        <w:rPr>
          <w:kern w:val="2"/>
        </w:rPr>
        <w:t xml:space="preserve"> Be.</w:t>
      </w:r>
      <w:r w:rsidRPr="002F2505">
        <w:rPr>
          <w:b/>
          <w:color w:val="0000FF"/>
          <w:kern w:val="2"/>
        </w:rPr>
        <w:tab/>
        <w:t>D.</w:t>
      </w:r>
      <w:r w:rsidRPr="002F2505">
        <w:rPr>
          <w:kern w:val="2"/>
        </w:rPr>
        <w:t xml:space="preserve"> Ca.</w:t>
      </w:r>
    </w:p>
    <w:p w14:paraId="4D5C15E8" w14:textId="77777777" w:rsidR="002A210D" w:rsidRPr="002F2505" w:rsidRDefault="002A210D" w:rsidP="002F2505">
      <w:pPr>
        <w:spacing w:after="0" w:line="276" w:lineRule="auto"/>
        <w:mirrorIndents/>
        <w:jc w:val="both"/>
        <w:rPr>
          <w:kern w:val="2"/>
          <w:lang w:val="pt-BR"/>
        </w:rPr>
      </w:pPr>
      <w:r w:rsidRPr="002F2505">
        <w:rPr>
          <w:b/>
          <w:color w:val="0000FF"/>
        </w:rPr>
        <w:t>Câu 6.</w:t>
      </w:r>
      <w:r w:rsidRPr="002F2505">
        <w:rPr>
          <w:b/>
        </w:rPr>
        <w:t xml:space="preserve"> </w:t>
      </w:r>
      <w:r w:rsidRPr="002F2505">
        <w:rPr>
          <w:kern w:val="2"/>
        </w:rPr>
        <w:t xml:space="preserve">Trong đời sống, người ta dùng sữa vôi để quét lên tường, tạo lớp rắn, mịn, màu trắng trên bức tường. </w:t>
      </w:r>
      <w:r w:rsidRPr="002F2505">
        <w:rPr>
          <w:kern w:val="2"/>
          <w:lang w:val="pt-BR"/>
        </w:rPr>
        <w:t>Hiện tượng này được giải thích bằng phản ứng nào dưới đây?</w:t>
      </w:r>
    </w:p>
    <w:p w14:paraId="60C152F9" w14:textId="77777777" w:rsidR="002A210D" w:rsidRPr="002F2505" w:rsidRDefault="002A210D" w:rsidP="002F2505">
      <w:pPr>
        <w:tabs>
          <w:tab w:val="left" w:pos="283"/>
          <w:tab w:val="left" w:pos="5386"/>
        </w:tabs>
        <w:spacing w:after="0" w:line="276" w:lineRule="auto"/>
        <w:mirrorIndents/>
        <w:jc w:val="both"/>
        <w:rPr>
          <w:kern w:val="2"/>
          <w:lang w:val="pt-BR"/>
        </w:rPr>
      </w:pPr>
      <w:r w:rsidRPr="002F2505">
        <w:rPr>
          <w:b/>
          <w:color w:val="0000FF"/>
          <w:kern w:val="2"/>
          <w:lang w:val="pt-BR"/>
        </w:rPr>
        <w:tab/>
        <w:t>A.</w:t>
      </w:r>
      <w:r w:rsidRPr="002F2505">
        <w:rPr>
          <w:kern w:val="2"/>
          <w:lang w:val="pt-BR"/>
        </w:rPr>
        <w:t xml:space="preserve"> Ca(OH)</w:t>
      </w:r>
      <w:r w:rsidRPr="002F2505">
        <w:rPr>
          <w:kern w:val="2"/>
          <w:vertAlign w:val="subscript"/>
          <w:lang w:val="pt-BR"/>
        </w:rPr>
        <w:t>2</w:t>
      </w:r>
      <w:r w:rsidRPr="002F2505">
        <w:rPr>
          <w:kern w:val="2"/>
          <w:lang w:val="pt-BR"/>
        </w:rPr>
        <w:t xml:space="preserve"> + CO</w:t>
      </w:r>
      <w:r w:rsidRPr="002F2505">
        <w:rPr>
          <w:kern w:val="2"/>
          <w:vertAlign w:val="subscript"/>
          <w:lang w:val="pt-BR"/>
        </w:rPr>
        <w:t>2</w:t>
      </w:r>
      <w:r w:rsidRPr="002F2505">
        <w:rPr>
          <w:kern w:val="2"/>
          <w:lang w:val="pt-BR"/>
        </w:rPr>
        <w:t xml:space="preserve"> </w:t>
      </w:r>
      <w:r w:rsidRPr="002F2505">
        <w:rPr>
          <w:kern w:val="2"/>
        </w:rPr>
        <w:sym w:font="Symbol" w:char="F0AE"/>
      </w:r>
      <w:r w:rsidRPr="002F2505">
        <w:rPr>
          <w:kern w:val="2"/>
          <w:lang w:val="pt-BR"/>
        </w:rPr>
        <w:t xml:space="preserve"> CaCO</w:t>
      </w:r>
      <w:r w:rsidRPr="002F2505">
        <w:rPr>
          <w:kern w:val="2"/>
          <w:vertAlign w:val="subscript"/>
          <w:lang w:val="pt-BR"/>
        </w:rPr>
        <w:t>3</w:t>
      </w:r>
      <w:r w:rsidRPr="002F2505">
        <w:rPr>
          <w:kern w:val="2"/>
          <w:lang w:val="pt-BR"/>
        </w:rPr>
        <w:t xml:space="preserve"> + H</w:t>
      </w:r>
      <w:r w:rsidRPr="002F2505">
        <w:rPr>
          <w:kern w:val="2"/>
          <w:vertAlign w:val="subscript"/>
          <w:lang w:val="pt-BR"/>
        </w:rPr>
        <w:t>2</w:t>
      </w:r>
      <w:r w:rsidRPr="002F2505">
        <w:rPr>
          <w:kern w:val="2"/>
          <w:lang w:val="pt-BR"/>
        </w:rPr>
        <w:t>O.</w:t>
      </w:r>
      <w:r w:rsidRPr="002F2505">
        <w:rPr>
          <w:b/>
          <w:color w:val="0000FF"/>
          <w:kern w:val="2"/>
          <w:lang w:val="pt-BR"/>
        </w:rPr>
        <w:tab/>
        <w:t>B.</w:t>
      </w:r>
      <w:r w:rsidRPr="002F2505">
        <w:rPr>
          <w:kern w:val="2"/>
          <w:lang w:val="pt-BR"/>
        </w:rPr>
        <w:t xml:space="preserve"> CaO + CO</w:t>
      </w:r>
      <w:r w:rsidRPr="002F2505">
        <w:rPr>
          <w:kern w:val="2"/>
          <w:vertAlign w:val="subscript"/>
          <w:lang w:val="pt-BR"/>
        </w:rPr>
        <w:t>2</w:t>
      </w:r>
      <w:r w:rsidRPr="002F2505">
        <w:rPr>
          <w:kern w:val="2"/>
          <w:lang w:val="pt-BR"/>
        </w:rPr>
        <w:t xml:space="preserve"> </w:t>
      </w:r>
      <w:r w:rsidRPr="002F2505">
        <w:rPr>
          <w:kern w:val="2"/>
        </w:rPr>
        <w:sym w:font="Symbol" w:char="F0AE"/>
      </w:r>
      <w:r w:rsidRPr="002F2505">
        <w:rPr>
          <w:kern w:val="2"/>
          <w:lang w:val="pt-BR"/>
        </w:rPr>
        <w:t xml:space="preserve"> CaCO</w:t>
      </w:r>
      <w:r w:rsidRPr="002F2505">
        <w:rPr>
          <w:kern w:val="2"/>
          <w:vertAlign w:val="subscript"/>
          <w:lang w:val="pt-BR"/>
        </w:rPr>
        <w:t>3</w:t>
      </w:r>
      <w:r w:rsidRPr="002F2505">
        <w:rPr>
          <w:kern w:val="2"/>
          <w:lang w:val="pt-BR"/>
        </w:rPr>
        <w:t>.</w:t>
      </w:r>
    </w:p>
    <w:p w14:paraId="739917A9" w14:textId="77777777" w:rsidR="002A210D" w:rsidRPr="002F2505" w:rsidRDefault="002A210D" w:rsidP="002F2505">
      <w:pPr>
        <w:tabs>
          <w:tab w:val="left" w:pos="283"/>
          <w:tab w:val="left" w:pos="5386"/>
        </w:tabs>
        <w:spacing w:after="0" w:line="276" w:lineRule="auto"/>
        <w:mirrorIndents/>
        <w:jc w:val="both"/>
        <w:rPr>
          <w:kern w:val="2"/>
        </w:rPr>
      </w:pPr>
      <w:r w:rsidRPr="002F2505">
        <w:rPr>
          <w:b/>
          <w:color w:val="0000FF"/>
          <w:kern w:val="2"/>
        </w:rPr>
        <w:tab/>
        <w:t>C.</w:t>
      </w:r>
      <w:r w:rsidRPr="002F2505">
        <w:rPr>
          <w:kern w:val="2"/>
          <w:lang w:val="pt-BR"/>
        </w:rPr>
        <w:t xml:space="preserve"> </w:t>
      </w:r>
      <w:r w:rsidRPr="002F2505">
        <w:rPr>
          <w:kern w:val="2"/>
        </w:rPr>
        <w:t>Ca(OH)</w:t>
      </w:r>
      <w:r w:rsidRPr="002F2505">
        <w:rPr>
          <w:kern w:val="2"/>
          <w:vertAlign w:val="subscript"/>
        </w:rPr>
        <w:t>2</w:t>
      </w:r>
      <w:r w:rsidRPr="002F2505">
        <w:rPr>
          <w:kern w:val="2"/>
        </w:rPr>
        <w:t xml:space="preserve"> + 2CO</w:t>
      </w:r>
      <w:r w:rsidRPr="002F2505">
        <w:rPr>
          <w:kern w:val="2"/>
          <w:vertAlign w:val="subscript"/>
        </w:rPr>
        <w:t>2</w:t>
      </w:r>
      <w:r w:rsidRPr="002F2505">
        <w:rPr>
          <w:kern w:val="2"/>
        </w:rPr>
        <w:t xml:space="preserve"> </w:t>
      </w:r>
      <w:r w:rsidRPr="002F2505">
        <w:rPr>
          <w:kern w:val="2"/>
        </w:rPr>
        <w:sym w:font="Symbol" w:char="F0AE"/>
      </w:r>
      <w:r w:rsidRPr="002F2505">
        <w:rPr>
          <w:kern w:val="2"/>
        </w:rPr>
        <w:t xml:space="preserve"> Ca(HCO</w:t>
      </w:r>
      <w:r w:rsidRPr="002F2505">
        <w:rPr>
          <w:kern w:val="2"/>
          <w:vertAlign w:val="subscript"/>
        </w:rPr>
        <w:t>3</w:t>
      </w:r>
      <w:r w:rsidRPr="002F2505">
        <w:rPr>
          <w:kern w:val="2"/>
        </w:rPr>
        <w:t>)</w:t>
      </w:r>
      <w:r w:rsidRPr="002F2505">
        <w:rPr>
          <w:kern w:val="2"/>
          <w:vertAlign w:val="subscript"/>
        </w:rPr>
        <w:t>2</w:t>
      </w:r>
      <w:r w:rsidRPr="002F2505">
        <w:rPr>
          <w:kern w:val="2"/>
        </w:rPr>
        <w:t>.</w:t>
      </w:r>
      <w:r w:rsidRPr="002F2505">
        <w:rPr>
          <w:b/>
          <w:color w:val="0000FF"/>
          <w:kern w:val="2"/>
        </w:rPr>
        <w:tab/>
        <w:t>D.</w:t>
      </w:r>
      <w:r w:rsidRPr="002F2505">
        <w:rPr>
          <w:kern w:val="2"/>
        </w:rPr>
        <w:t xml:space="preserve"> </w:t>
      </w:r>
      <w:r w:rsidRPr="002F2505">
        <w:rPr>
          <w:kern w:val="2"/>
          <w:lang w:val="pt-BR"/>
        </w:rPr>
        <w:t>CaO + H</w:t>
      </w:r>
      <w:r w:rsidRPr="002F2505">
        <w:rPr>
          <w:kern w:val="2"/>
          <w:vertAlign w:val="subscript"/>
          <w:lang w:val="pt-BR"/>
        </w:rPr>
        <w:t>2</w:t>
      </w:r>
      <w:r w:rsidRPr="002F2505">
        <w:rPr>
          <w:kern w:val="2"/>
          <w:lang w:val="pt-BR"/>
        </w:rPr>
        <w:t xml:space="preserve">O </w:t>
      </w:r>
      <w:r w:rsidRPr="002F2505">
        <w:rPr>
          <w:kern w:val="2"/>
        </w:rPr>
        <w:sym w:font="Symbol" w:char="F0AE"/>
      </w:r>
      <w:r w:rsidRPr="002F2505">
        <w:rPr>
          <w:kern w:val="2"/>
          <w:lang w:val="pt-BR"/>
        </w:rPr>
        <w:t xml:space="preserve"> Ca(OH)</w:t>
      </w:r>
      <w:r w:rsidRPr="002F2505">
        <w:rPr>
          <w:kern w:val="2"/>
          <w:vertAlign w:val="subscript"/>
          <w:lang w:val="pt-BR"/>
        </w:rPr>
        <w:t>2</w:t>
      </w:r>
      <w:r w:rsidRPr="002F2505">
        <w:rPr>
          <w:kern w:val="2"/>
          <w:lang w:val="pt-BR"/>
        </w:rPr>
        <w:t>.</w:t>
      </w:r>
    </w:p>
    <w:p w14:paraId="532D9C3D" w14:textId="77777777" w:rsidR="002A210D" w:rsidRPr="002F2505" w:rsidRDefault="002A210D" w:rsidP="002F2505">
      <w:pPr>
        <w:spacing w:after="0" w:line="276" w:lineRule="auto"/>
        <w:mirrorIndents/>
        <w:jc w:val="both"/>
        <w:rPr>
          <w:kern w:val="2"/>
          <w:lang w:val="pt-BR"/>
        </w:rPr>
      </w:pPr>
      <w:r w:rsidRPr="002F2505">
        <w:rPr>
          <w:b/>
          <w:color w:val="0000FF"/>
          <w:lang w:val="pt-BR"/>
        </w:rPr>
        <w:t>Câu 7.</w:t>
      </w:r>
      <w:r w:rsidRPr="002F2505">
        <w:rPr>
          <w:b/>
          <w:kern w:val="2"/>
          <w:lang w:val="pt-BR"/>
        </w:rPr>
        <w:t xml:space="preserve"> </w:t>
      </w:r>
      <w:r w:rsidRPr="002F2505">
        <w:rPr>
          <w:kern w:val="2"/>
          <w:lang w:val="pt-BR"/>
        </w:rPr>
        <w:t>Những mô tả về ứng dụng hợp chất của calcium nào sau đây không chính xác?</w:t>
      </w:r>
    </w:p>
    <w:p w14:paraId="17CFB517" w14:textId="77777777" w:rsidR="002A210D" w:rsidRPr="002F2505" w:rsidRDefault="002A210D" w:rsidP="002F2505">
      <w:pPr>
        <w:spacing w:after="0" w:line="276" w:lineRule="auto"/>
        <w:mirrorIndents/>
        <w:jc w:val="both"/>
        <w:rPr>
          <w:kern w:val="2"/>
          <w:lang w:val="pt-BR"/>
        </w:rPr>
      </w:pPr>
      <w:r w:rsidRPr="002F2505">
        <w:rPr>
          <w:b/>
          <w:color w:val="0000FF"/>
          <w:kern w:val="2"/>
          <w:lang w:val="pt-BR"/>
        </w:rPr>
        <w:tab/>
        <w:t>A.</w:t>
      </w:r>
      <w:r w:rsidRPr="002F2505">
        <w:rPr>
          <w:kern w:val="2"/>
          <w:lang w:val="pt-BR"/>
        </w:rPr>
        <w:t xml:space="preserve"> Đá vôi dùng để sản xuất xi măng, vôi sống, vôi tôi,</w:t>
      </w:r>
      <w:r w:rsidRPr="002F2505">
        <w:rPr>
          <w:b/>
          <w:kern w:val="2"/>
          <w:lang w:val="pt-BR"/>
        </w:rPr>
        <w:t>.</w:t>
      </w:r>
    </w:p>
    <w:p w14:paraId="16630089" w14:textId="77777777" w:rsidR="002A210D" w:rsidRPr="002F2505" w:rsidRDefault="002A210D" w:rsidP="002F2505">
      <w:pPr>
        <w:spacing w:after="0" w:line="276" w:lineRule="auto"/>
        <w:mirrorIndents/>
        <w:jc w:val="both"/>
        <w:rPr>
          <w:kern w:val="2"/>
          <w:lang w:val="pt-BR"/>
        </w:rPr>
      </w:pPr>
      <w:r w:rsidRPr="002F2505">
        <w:rPr>
          <w:b/>
          <w:color w:val="0000FF"/>
          <w:kern w:val="2"/>
          <w:lang w:val="pt-BR"/>
        </w:rPr>
        <w:tab/>
        <w:t>B.</w:t>
      </w:r>
      <w:r w:rsidRPr="002F2505">
        <w:rPr>
          <w:kern w:val="2"/>
          <w:lang w:val="pt-BR"/>
        </w:rPr>
        <w:t xml:space="preserve"> Apatite dùng để sản xuất phân bón.</w:t>
      </w:r>
    </w:p>
    <w:p w14:paraId="6F183EB0" w14:textId="77777777" w:rsidR="002A210D" w:rsidRPr="002F2505" w:rsidRDefault="002A210D" w:rsidP="002F2505">
      <w:pPr>
        <w:spacing w:after="0" w:line="276" w:lineRule="auto"/>
        <w:mirrorIndents/>
        <w:jc w:val="both"/>
        <w:rPr>
          <w:kern w:val="2"/>
          <w:lang w:val="pt-BR"/>
        </w:rPr>
      </w:pPr>
      <w:r w:rsidRPr="002F2505">
        <w:rPr>
          <w:b/>
          <w:color w:val="0000FF"/>
          <w:kern w:val="2"/>
          <w:lang w:val="pt-BR"/>
        </w:rPr>
        <w:tab/>
        <w:t>C.</w:t>
      </w:r>
      <w:r w:rsidRPr="002F2505">
        <w:rPr>
          <w:kern w:val="2"/>
          <w:lang w:val="pt-BR"/>
        </w:rPr>
        <w:t xml:space="preserve"> Vôi sống làm vật liệu xây dựng, khử chua đất, làm chất hút ẩm,</w:t>
      </w:r>
      <w:r w:rsidRPr="002F2505">
        <w:rPr>
          <w:b/>
          <w:kern w:val="2"/>
          <w:lang w:val="pt-BR"/>
        </w:rPr>
        <w:t>.</w:t>
      </w:r>
    </w:p>
    <w:p w14:paraId="1029EB9D" w14:textId="77777777" w:rsidR="002A210D" w:rsidRPr="002F2505" w:rsidRDefault="002A210D" w:rsidP="002F2505">
      <w:pPr>
        <w:spacing w:after="0" w:line="276" w:lineRule="auto"/>
        <w:mirrorIndents/>
        <w:jc w:val="both"/>
        <w:rPr>
          <w:kern w:val="2"/>
          <w:lang w:val="pt-BR"/>
        </w:rPr>
      </w:pPr>
      <w:r w:rsidRPr="002F2505">
        <w:rPr>
          <w:b/>
          <w:color w:val="0000FF"/>
          <w:kern w:val="2"/>
          <w:lang w:val="pt-BR"/>
        </w:rPr>
        <w:tab/>
        <w:t>D.</w:t>
      </w:r>
      <w:r w:rsidRPr="002F2505">
        <w:rPr>
          <w:kern w:val="2"/>
          <w:lang w:val="pt-BR"/>
        </w:rPr>
        <w:t xml:space="preserve"> Thạch cao dùng để làm vật liệu xây dựng, làm mềm nước cứng.</w:t>
      </w:r>
    </w:p>
    <w:p w14:paraId="33409B4F" w14:textId="77777777" w:rsidR="002A210D" w:rsidRPr="002F2505" w:rsidRDefault="002A210D" w:rsidP="002F2505">
      <w:pPr>
        <w:spacing w:after="0" w:line="276" w:lineRule="auto"/>
        <w:mirrorIndents/>
        <w:jc w:val="both"/>
        <w:rPr>
          <w:rFonts w:eastAsia="Aptos"/>
          <w:kern w:val="2"/>
          <w:lang w:val="pt-BR"/>
        </w:rPr>
      </w:pPr>
      <w:r w:rsidRPr="002F2505">
        <w:rPr>
          <w:b/>
          <w:color w:val="0000FF"/>
          <w:lang w:val="pt-BR"/>
        </w:rPr>
        <w:t>Câu 8.</w:t>
      </w:r>
      <w:r w:rsidRPr="002F2505">
        <w:rPr>
          <w:rFonts w:eastAsia="Aptos"/>
          <w:kern w:val="2"/>
          <w:lang w:val="pt-BR"/>
        </w:rPr>
        <w:t xml:space="preserve"> Cho các chất sau: Na</w:t>
      </w:r>
      <w:r w:rsidRPr="002F2505">
        <w:rPr>
          <w:rFonts w:eastAsia="Aptos"/>
          <w:kern w:val="2"/>
          <w:vertAlign w:val="subscript"/>
          <w:lang w:val="pt-BR"/>
        </w:rPr>
        <w:t>2</w:t>
      </w:r>
      <w:r w:rsidRPr="002F2505">
        <w:rPr>
          <w:rFonts w:eastAsia="Aptos"/>
          <w:kern w:val="2"/>
          <w:lang w:val="pt-BR"/>
        </w:rPr>
        <w:t>SO</w:t>
      </w:r>
      <w:r w:rsidRPr="002F2505">
        <w:rPr>
          <w:rFonts w:eastAsia="Aptos"/>
          <w:kern w:val="2"/>
          <w:vertAlign w:val="subscript"/>
          <w:lang w:val="pt-BR"/>
        </w:rPr>
        <w:t>4</w:t>
      </w:r>
      <w:r w:rsidRPr="002F2505">
        <w:rPr>
          <w:rFonts w:eastAsia="Aptos"/>
          <w:kern w:val="2"/>
          <w:lang w:val="pt-BR"/>
        </w:rPr>
        <w:t>,HCI, Ca(OH)</w:t>
      </w:r>
      <w:r w:rsidRPr="002F2505">
        <w:rPr>
          <w:rFonts w:eastAsia="Aptos"/>
          <w:kern w:val="2"/>
          <w:vertAlign w:val="subscript"/>
          <w:lang w:val="pt-BR"/>
        </w:rPr>
        <w:t>2</w:t>
      </w:r>
      <w:r w:rsidRPr="002F2505">
        <w:rPr>
          <w:rFonts w:eastAsia="Aptos"/>
          <w:kern w:val="2"/>
          <w:lang w:val="pt-BR"/>
        </w:rPr>
        <w:t>, Na</w:t>
      </w:r>
      <w:r w:rsidRPr="002F2505">
        <w:rPr>
          <w:rFonts w:eastAsia="Aptos"/>
          <w:kern w:val="2"/>
          <w:vertAlign w:val="subscript"/>
          <w:lang w:val="pt-BR"/>
        </w:rPr>
        <w:t>2</w:t>
      </w:r>
      <w:r w:rsidRPr="002F2505">
        <w:rPr>
          <w:rFonts w:eastAsia="Aptos"/>
          <w:kern w:val="2"/>
          <w:lang w:val="pt-BR"/>
        </w:rPr>
        <w:t>S. Chất có thể được dùng để làm mềm</w:t>
      </w:r>
    </w:p>
    <w:p w14:paraId="50930528" w14:textId="77777777" w:rsidR="002A210D" w:rsidRPr="002F2505" w:rsidRDefault="002A210D" w:rsidP="002F2505">
      <w:pPr>
        <w:spacing w:after="0" w:line="276" w:lineRule="auto"/>
        <w:mirrorIndents/>
        <w:jc w:val="both"/>
        <w:rPr>
          <w:rFonts w:eastAsia="Aptos"/>
          <w:kern w:val="2"/>
          <w:lang w:val="pt-BR"/>
        </w:rPr>
      </w:pPr>
      <w:r w:rsidRPr="002F2505">
        <w:rPr>
          <w:rFonts w:eastAsia="Aptos"/>
          <w:kern w:val="2"/>
          <w:lang w:val="pt-BR"/>
        </w:rPr>
        <w:t>nước cứng tạm thời là</w:t>
      </w:r>
    </w:p>
    <w:p w14:paraId="3339B91B" w14:textId="77777777" w:rsidR="002A210D" w:rsidRPr="002F2505" w:rsidRDefault="002A210D" w:rsidP="002F2505">
      <w:pPr>
        <w:tabs>
          <w:tab w:val="left" w:pos="283"/>
          <w:tab w:val="left" w:pos="2835"/>
          <w:tab w:val="left" w:pos="5386"/>
          <w:tab w:val="left" w:pos="7937"/>
        </w:tabs>
        <w:spacing w:after="0" w:line="276" w:lineRule="auto"/>
        <w:mirrorIndents/>
        <w:jc w:val="both"/>
        <w:rPr>
          <w:rFonts w:eastAsia="Aptos"/>
          <w:kern w:val="2"/>
          <w:vertAlign w:val="subscript"/>
          <w:lang w:val="pt-BR"/>
        </w:rPr>
      </w:pPr>
      <w:r w:rsidRPr="002F2505">
        <w:rPr>
          <w:rFonts w:eastAsia="Aptos"/>
          <w:b/>
          <w:bCs/>
          <w:color w:val="0000FF"/>
          <w:kern w:val="2"/>
          <w:lang w:val="pt-BR"/>
        </w:rPr>
        <w:tab/>
        <w:t>A.</w:t>
      </w:r>
      <w:r w:rsidRPr="002F2505">
        <w:rPr>
          <w:rFonts w:eastAsia="Aptos"/>
          <w:kern w:val="2"/>
          <w:lang w:val="pt-BR"/>
        </w:rPr>
        <w:t xml:space="preserve"> Na</w:t>
      </w:r>
      <w:r w:rsidRPr="002F2505">
        <w:rPr>
          <w:rFonts w:eastAsia="Aptos"/>
          <w:kern w:val="2"/>
          <w:vertAlign w:val="subscript"/>
          <w:lang w:val="pt-BR"/>
        </w:rPr>
        <w:t>2</w:t>
      </w:r>
      <w:r w:rsidRPr="002F2505">
        <w:rPr>
          <w:rFonts w:eastAsia="Aptos"/>
          <w:kern w:val="2"/>
          <w:lang w:val="pt-BR"/>
        </w:rPr>
        <w:t>SO</w:t>
      </w:r>
      <w:r w:rsidRPr="002F2505">
        <w:rPr>
          <w:rFonts w:eastAsia="Aptos"/>
          <w:kern w:val="2"/>
          <w:vertAlign w:val="subscript"/>
          <w:lang w:val="pt-BR"/>
        </w:rPr>
        <w:t>4</w:t>
      </w:r>
      <w:r w:rsidRPr="002F2505">
        <w:rPr>
          <w:rFonts w:eastAsia="Aptos"/>
          <w:b/>
          <w:color w:val="0000FF"/>
          <w:kern w:val="2"/>
          <w:vertAlign w:val="subscript"/>
          <w:lang w:val="pt-BR"/>
        </w:rPr>
        <w:tab/>
        <w:t>B.</w:t>
      </w:r>
      <w:r w:rsidRPr="002F2505">
        <w:rPr>
          <w:rFonts w:eastAsia="Aptos"/>
          <w:kern w:val="2"/>
          <w:vertAlign w:val="subscript"/>
          <w:lang w:val="pt-BR"/>
        </w:rPr>
        <w:t xml:space="preserve"> </w:t>
      </w:r>
      <w:r w:rsidRPr="002F2505">
        <w:rPr>
          <w:rFonts w:eastAsia="Aptos"/>
          <w:kern w:val="2"/>
          <w:lang w:val="pt-BR"/>
        </w:rPr>
        <w:t>HCI.</w:t>
      </w:r>
      <w:r w:rsidRPr="002F2505">
        <w:rPr>
          <w:rFonts w:eastAsia="Aptos"/>
          <w:b/>
          <w:color w:val="0000FF"/>
          <w:kern w:val="2"/>
          <w:vertAlign w:val="subscript"/>
          <w:lang w:val="pt-BR"/>
        </w:rPr>
        <w:tab/>
        <w:t>C.</w:t>
      </w:r>
      <w:r w:rsidRPr="002F2505">
        <w:rPr>
          <w:rFonts w:eastAsia="Aptos"/>
          <w:kern w:val="2"/>
          <w:lang w:val="pt-BR"/>
        </w:rPr>
        <w:t xml:space="preserve"> Ca(OH)</w:t>
      </w:r>
      <w:r w:rsidRPr="002F2505">
        <w:rPr>
          <w:rFonts w:eastAsia="Aptos"/>
          <w:kern w:val="2"/>
          <w:vertAlign w:val="subscript"/>
          <w:lang w:val="pt-BR"/>
        </w:rPr>
        <w:t>2</w:t>
      </w:r>
      <w:r w:rsidRPr="002F2505">
        <w:rPr>
          <w:rFonts w:eastAsia="Aptos"/>
          <w:b/>
          <w:color w:val="0000FF"/>
          <w:kern w:val="2"/>
          <w:vertAlign w:val="subscript"/>
          <w:lang w:val="pt-BR"/>
        </w:rPr>
        <w:tab/>
        <w:t>D.</w:t>
      </w:r>
      <w:r w:rsidRPr="002F2505">
        <w:rPr>
          <w:rFonts w:eastAsia="Aptos"/>
          <w:kern w:val="2"/>
          <w:vertAlign w:val="subscript"/>
          <w:lang w:val="pt-BR"/>
        </w:rPr>
        <w:t xml:space="preserve"> </w:t>
      </w:r>
      <w:r w:rsidRPr="002F2505">
        <w:rPr>
          <w:rFonts w:eastAsia="Aptos"/>
          <w:kern w:val="2"/>
          <w:lang w:val="pt-BR"/>
        </w:rPr>
        <w:t>Na</w:t>
      </w:r>
      <w:r w:rsidRPr="002F2505">
        <w:rPr>
          <w:rFonts w:eastAsia="Aptos"/>
          <w:kern w:val="2"/>
          <w:vertAlign w:val="subscript"/>
          <w:lang w:val="pt-BR"/>
        </w:rPr>
        <w:t>2</w:t>
      </w:r>
      <w:r w:rsidRPr="002F2505">
        <w:rPr>
          <w:rFonts w:eastAsia="Aptos"/>
          <w:kern w:val="2"/>
          <w:lang w:val="pt-BR"/>
        </w:rPr>
        <w:t>S.</w:t>
      </w:r>
    </w:p>
    <w:p w14:paraId="487F1806" w14:textId="77777777" w:rsidR="002A210D" w:rsidRPr="002F2505" w:rsidRDefault="002A210D" w:rsidP="002F2505">
      <w:pPr>
        <w:spacing w:after="0" w:line="276" w:lineRule="auto"/>
        <w:mirrorIndents/>
        <w:jc w:val="both"/>
        <w:rPr>
          <w:kern w:val="2"/>
          <w:lang w:val="pt-BR"/>
        </w:rPr>
      </w:pPr>
      <w:r w:rsidRPr="002F2505">
        <w:rPr>
          <w:b/>
          <w:color w:val="0000FF"/>
          <w:lang w:val="pt-BR"/>
        </w:rPr>
        <w:t>Câu 9.</w:t>
      </w:r>
      <w:r w:rsidRPr="002F2505">
        <w:rPr>
          <w:b/>
          <w:kern w:val="2"/>
          <w:lang w:val="pt-BR"/>
        </w:rPr>
        <w:t xml:space="preserve"> </w:t>
      </w:r>
      <w:r w:rsidRPr="002F2505">
        <w:rPr>
          <w:kern w:val="2"/>
          <w:lang w:val="pt-BR"/>
        </w:rPr>
        <w:t>Bột nở baking powder có thành phần gồm baking soda kết hợp với tinh bột ngô và một số muối vô cơ khác, có tác dụng làm cho bánh nở xốp, bông mềm. Phản ứng hoá học nào sau đây của bột nở xảy ra làm cho bánh nở xốp?</w:t>
      </w:r>
    </w:p>
    <w:p w14:paraId="4EC98881" w14:textId="77777777" w:rsidR="002A210D" w:rsidRPr="002F2505" w:rsidRDefault="002A210D" w:rsidP="002F2505">
      <w:pPr>
        <w:spacing w:after="0" w:line="276" w:lineRule="auto"/>
        <w:mirrorIndents/>
        <w:jc w:val="both"/>
        <w:rPr>
          <w:kern w:val="2"/>
          <w:lang w:val="pt-BR"/>
        </w:rPr>
      </w:pPr>
      <w:r w:rsidRPr="002F2505">
        <w:rPr>
          <w:b/>
          <w:color w:val="0000FF"/>
          <w:kern w:val="2"/>
          <w:lang w:val="pt-BR"/>
        </w:rPr>
        <w:tab/>
        <w:t>A.</w:t>
      </w:r>
      <w:r w:rsidRPr="002F2505">
        <w:rPr>
          <w:kern w:val="2"/>
          <w:lang w:val="pt-BR"/>
        </w:rPr>
        <w:t xml:space="preserve"> 2NaHCO</w:t>
      </w:r>
      <w:r w:rsidRPr="002F2505">
        <w:rPr>
          <w:kern w:val="2"/>
          <w:vertAlign w:val="subscript"/>
          <w:lang w:val="pt-BR"/>
        </w:rPr>
        <w:t>3</w:t>
      </w:r>
      <w:r w:rsidRPr="002F2505">
        <w:rPr>
          <w:kern w:val="2"/>
          <w:lang w:val="pt-BR"/>
        </w:rPr>
        <w:t xml:space="preserve"> + Ca(OH)</w:t>
      </w:r>
      <w:r w:rsidRPr="002F2505">
        <w:rPr>
          <w:kern w:val="2"/>
          <w:vertAlign w:val="subscript"/>
          <w:lang w:val="pt-BR"/>
        </w:rPr>
        <w:t xml:space="preserve">2 </w:t>
      </w:r>
      <w:r w:rsidRPr="002F2505">
        <w:rPr>
          <w:kern w:val="2"/>
        </w:rPr>
        <w:sym w:font="Symbol" w:char="F0AE"/>
      </w:r>
      <w:r w:rsidRPr="002F2505">
        <w:rPr>
          <w:kern w:val="2"/>
          <w:lang w:val="pt-BR"/>
        </w:rPr>
        <w:t xml:space="preserve"> Na</w:t>
      </w:r>
      <w:r w:rsidRPr="002F2505">
        <w:rPr>
          <w:kern w:val="2"/>
          <w:vertAlign w:val="subscript"/>
          <w:lang w:val="pt-BR"/>
        </w:rPr>
        <w:t>2</w:t>
      </w:r>
      <w:r w:rsidRPr="002F2505">
        <w:rPr>
          <w:kern w:val="2"/>
          <w:lang w:val="pt-BR"/>
        </w:rPr>
        <w:t>CO</w:t>
      </w:r>
      <w:r w:rsidRPr="002F2505">
        <w:rPr>
          <w:kern w:val="2"/>
          <w:vertAlign w:val="subscript"/>
          <w:lang w:val="pt-BR"/>
        </w:rPr>
        <w:t>3</w:t>
      </w:r>
      <w:r w:rsidRPr="002F2505">
        <w:rPr>
          <w:kern w:val="2"/>
          <w:lang w:val="pt-BR"/>
        </w:rPr>
        <w:t xml:space="preserve"> + CaCO</w:t>
      </w:r>
      <w:r w:rsidRPr="002F2505">
        <w:rPr>
          <w:kern w:val="2"/>
          <w:vertAlign w:val="subscript"/>
          <w:lang w:val="pt-BR"/>
        </w:rPr>
        <w:t>3</w:t>
      </w:r>
      <w:r w:rsidRPr="002F2505">
        <w:rPr>
          <w:kern w:val="2"/>
          <w:lang w:val="pt-BR"/>
        </w:rPr>
        <w:t xml:space="preserve"> + H</w:t>
      </w:r>
      <w:r w:rsidRPr="002F2505">
        <w:rPr>
          <w:kern w:val="2"/>
          <w:vertAlign w:val="subscript"/>
          <w:lang w:val="pt-BR"/>
        </w:rPr>
        <w:t>2</w:t>
      </w:r>
      <w:r w:rsidRPr="002F2505">
        <w:rPr>
          <w:kern w:val="2"/>
          <w:lang w:val="pt-BR"/>
        </w:rPr>
        <w:t>O.</w:t>
      </w:r>
    </w:p>
    <w:p w14:paraId="24868D0A" w14:textId="77777777" w:rsidR="002A210D" w:rsidRPr="002F2505" w:rsidRDefault="002A210D" w:rsidP="002F2505">
      <w:pPr>
        <w:spacing w:after="0" w:line="276" w:lineRule="auto"/>
        <w:mirrorIndents/>
        <w:jc w:val="both"/>
        <w:rPr>
          <w:kern w:val="2"/>
          <w:lang w:val="pt-BR"/>
        </w:rPr>
      </w:pPr>
      <w:r w:rsidRPr="002F2505">
        <w:rPr>
          <w:b/>
          <w:color w:val="0000FF"/>
          <w:kern w:val="2"/>
          <w:lang w:val="pt-BR"/>
        </w:rPr>
        <w:tab/>
        <w:t>B.</w:t>
      </w:r>
      <w:r w:rsidRPr="002F2505">
        <w:rPr>
          <w:kern w:val="2"/>
          <w:lang w:val="pt-BR"/>
        </w:rPr>
        <w:t xml:space="preserve"> Na</w:t>
      </w:r>
      <w:r w:rsidRPr="002F2505">
        <w:rPr>
          <w:kern w:val="2"/>
          <w:vertAlign w:val="subscript"/>
          <w:lang w:val="pt-BR"/>
        </w:rPr>
        <w:t>2</w:t>
      </w:r>
      <w:r w:rsidRPr="002F2505">
        <w:rPr>
          <w:kern w:val="2"/>
          <w:lang w:val="pt-BR"/>
        </w:rPr>
        <w:t>CO</w:t>
      </w:r>
      <w:r w:rsidRPr="002F2505">
        <w:rPr>
          <w:kern w:val="2"/>
          <w:vertAlign w:val="subscript"/>
          <w:lang w:val="pt-BR"/>
        </w:rPr>
        <w:t>3</w:t>
      </w:r>
      <w:r w:rsidRPr="002F2505">
        <w:rPr>
          <w:kern w:val="2"/>
          <w:lang w:val="pt-BR"/>
        </w:rPr>
        <w:t xml:space="preserve"> + Ca(OH)</w:t>
      </w:r>
      <w:r w:rsidRPr="002F2505">
        <w:rPr>
          <w:kern w:val="2"/>
          <w:vertAlign w:val="subscript"/>
          <w:lang w:val="pt-BR"/>
        </w:rPr>
        <w:t>2</w:t>
      </w:r>
      <w:r w:rsidRPr="002F2505">
        <w:rPr>
          <w:kern w:val="2"/>
          <w:lang w:val="pt-BR"/>
        </w:rPr>
        <w:t xml:space="preserve"> </w:t>
      </w:r>
      <w:r w:rsidRPr="002F2505">
        <w:rPr>
          <w:kern w:val="2"/>
        </w:rPr>
        <w:sym w:font="Symbol" w:char="F0AE"/>
      </w:r>
      <w:r w:rsidRPr="002F2505">
        <w:rPr>
          <w:kern w:val="2"/>
          <w:lang w:val="pt-BR"/>
        </w:rPr>
        <w:t xml:space="preserve"> 2NaHCO</w:t>
      </w:r>
      <w:r w:rsidRPr="002F2505">
        <w:rPr>
          <w:kern w:val="2"/>
          <w:vertAlign w:val="subscript"/>
          <w:lang w:val="pt-BR"/>
        </w:rPr>
        <w:t>3</w:t>
      </w:r>
      <w:r w:rsidRPr="002F2505">
        <w:rPr>
          <w:kern w:val="2"/>
          <w:lang w:val="pt-BR"/>
        </w:rPr>
        <w:t xml:space="preserve"> + CaCO</w:t>
      </w:r>
      <w:r w:rsidRPr="002F2505">
        <w:rPr>
          <w:kern w:val="2"/>
          <w:vertAlign w:val="subscript"/>
          <w:lang w:val="pt-BR"/>
        </w:rPr>
        <w:t>3</w:t>
      </w:r>
      <w:r w:rsidRPr="002F2505">
        <w:rPr>
          <w:kern w:val="2"/>
          <w:lang w:val="pt-BR"/>
        </w:rPr>
        <w:t>.</w:t>
      </w:r>
    </w:p>
    <w:p w14:paraId="58DD79BF" w14:textId="77777777" w:rsidR="002A210D" w:rsidRPr="002F2505" w:rsidRDefault="002A210D" w:rsidP="002F2505">
      <w:pPr>
        <w:spacing w:after="0" w:line="276" w:lineRule="auto"/>
        <w:mirrorIndents/>
        <w:jc w:val="both"/>
        <w:rPr>
          <w:kern w:val="2"/>
          <w:lang w:val="pt-BR"/>
        </w:rPr>
      </w:pPr>
      <w:r w:rsidRPr="002F2505">
        <w:rPr>
          <w:b/>
          <w:color w:val="0000FF"/>
          <w:kern w:val="2"/>
          <w:lang w:val="pt-BR"/>
        </w:rPr>
        <w:tab/>
        <w:t>C.</w:t>
      </w:r>
      <w:r w:rsidRPr="002F2505">
        <w:rPr>
          <w:kern w:val="2"/>
          <w:lang w:val="pt-BR"/>
        </w:rPr>
        <w:t xml:space="preserve"> NaHCO</w:t>
      </w:r>
      <w:r w:rsidRPr="002F2505">
        <w:rPr>
          <w:kern w:val="2"/>
          <w:vertAlign w:val="subscript"/>
          <w:lang w:val="pt-BR"/>
        </w:rPr>
        <w:t>3</w:t>
      </w:r>
      <w:r w:rsidRPr="002F2505">
        <w:rPr>
          <w:kern w:val="2"/>
          <w:lang w:val="pt-BR"/>
        </w:rPr>
        <w:t xml:space="preserve"> + HCl </w:t>
      </w:r>
      <w:r w:rsidRPr="002F2505">
        <w:rPr>
          <w:kern w:val="2"/>
        </w:rPr>
        <w:sym w:font="Symbol" w:char="F0AE"/>
      </w:r>
      <w:r w:rsidRPr="002F2505">
        <w:rPr>
          <w:kern w:val="2"/>
          <w:lang w:val="pt-BR"/>
        </w:rPr>
        <w:t>NaCl + CO</w:t>
      </w:r>
      <w:r w:rsidRPr="002F2505">
        <w:rPr>
          <w:kern w:val="2"/>
          <w:vertAlign w:val="subscript"/>
          <w:lang w:val="pt-BR"/>
        </w:rPr>
        <w:t>2</w:t>
      </w:r>
      <w:r w:rsidRPr="002F2505">
        <w:rPr>
          <w:kern w:val="2"/>
          <w:lang w:val="pt-BR"/>
        </w:rPr>
        <w:t xml:space="preserve"> + H</w:t>
      </w:r>
      <w:r w:rsidRPr="002F2505">
        <w:rPr>
          <w:kern w:val="2"/>
          <w:vertAlign w:val="subscript"/>
          <w:lang w:val="pt-BR"/>
        </w:rPr>
        <w:t>2</w:t>
      </w:r>
      <w:r w:rsidRPr="002F2505">
        <w:rPr>
          <w:kern w:val="2"/>
          <w:lang w:val="pt-BR"/>
        </w:rPr>
        <w:t>O.</w:t>
      </w:r>
    </w:p>
    <w:p w14:paraId="4394684E" w14:textId="77777777" w:rsidR="002A210D" w:rsidRPr="002F2505" w:rsidRDefault="002A210D" w:rsidP="002F2505">
      <w:pPr>
        <w:spacing w:after="0" w:line="276" w:lineRule="auto"/>
        <w:mirrorIndents/>
        <w:jc w:val="both"/>
        <w:rPr>
          <w:kern w:val="2"/>
          <w:lang w:val="pt-BR"/>
        </w:rPr>
      </w:pPr>
      <w:r w:rsidRPr="002F2505">
        <w:rPr>
          <w:b/>
          <w:color w:val="0000FF"/>
          <w:kern w:val="2"/>
          <w:lang w:val="pt-BR"/>
        </w:rPr>
        <w:tab/>
        <w:t>D.</w:t>
      </w:r>
      <w:r w:rsidRPr="002F2505">
        <w:rPr>
          <w:kern w:val="2"/>
          <w:lang w:val="pt-BR"/>
        </w:rPr>
        <w:t xml:space="preserve"> 2NaHCO</w:t>
      </w:r>
      <w:r w:rsidRPr="002F2505">
        <w:rPr>
          <w:kern w:val="2"/>
          <w:vertAlign w:val="subscript"/>
          <w:lang w:val="pt-BR"/>
        </w:rPr>
        <w:t>3</w:t>
      </w:r>
      <w:r w:rsidRPr="002F2505">
        <w:rPr>
          <w:kern w:val="2"/>
          <w:lang w:val="pt-BR"/>
        </w:rPr>
        <w:t xml:space="preserve"> </w:t>
      </w:r>
      <w:r w:rsidRPr="002F2505">
        <w:rPr>
          <w:kern w:val="2"/>
        </w:rPr>
        <w:sym w:font="Symbol" w:char="F0AE"/>
      </w:r>
      <w:r w:rsidRPr="002F2505">
        <w:rPr>
          <w:kern w:val="2"/>
          <w:lang w:val="pt-BR"/>
        </w:rPr>
        <w:t xml:space="preserve"> Na</w:t>
      </w:r>
      <w:r w:rsidRPr="002F2505">
        <w:rPr>
          <w:kern w:val="2"/>
          <w:vertAlign w:val="subscript"/>
          <w:lang w:val="pt-BR"/>
        </w:rPr>
        <w:t>2</w:t>
      </w:r>
      <w:r w:rsidRPr="002F2505">
        <w:rPr>
          <w:kern w:val="2"/>
          <w:lang w:val="pt-BR"/>
        </w:rPr>
        <w:t>CO</w:t>
      </w:r>
      <w:r w:rsidRPr="002F2505">
        <w:rPr>
          <w:kern w:val="2"/>
          <w:vertAlign w:val="subscript"/>
          <w:lang w:val="pt-BR"/>
        </w:rPr>
        <w:t>3</w:t>
      </w:r>
      <w:r w:rsidRPr="002F2505">
        <w:rPr>
          <w:kern w:val="2"/>
          <w:lang w:val="pt-BR"/>
        </w:rPr>
        <w:t xml:space="preserve"> + H</w:t>
      </w:r>
      <w:r w:rsidRPr="002F2505">
        <w:rPr>
          <w:kern w:val="2"/>
          <w:vertAlign w:val="subscript"/>
          <w:lang w:val="pt-BR"/>
        </w:rPr>
        <w:t>2</w:t>
      </w:r>
      <w:r w:rsidRPr="002F2505">
        <w:rPr>
          <w:kern w:val="2"/>
          <w:lang w:val="pt-BR"/>
        </w:rPr>
        <w:t>O + CO</w:t>
      </w:r>
      <w:r w:rsidRPr="002F2505">
        <w:rPr>
          <w:kern w:val="2"/>
          <w:vertAlign w:val="subscript"/>
          <w:lang w:val="pt-BR"/>
        </w:rPr>
        <w:t>2</w:t>
      </w:r>
      <w:r w:rsidRPr="002F2505">
        <w:rPr>
          <w:kern w:val="2"/>
          <w:lang w:val="pt-BR"/>
        </w:rPr>
        <w:t>.</w:t>
      </w:r>
    </w:p>
    <w:p w14:paraId="2F7262F6" w14:textId="77777777" w:rsidR="002A210D" w:rsidRPr="002F2505" w:rsidRDefault="002A210D" w:rsidP="002F2505">
      <w:pPr>
        <w:spacing w:after="0" w:line="276" w:lineRule="auto"/>
        <w:mirrorIndents/>
        <w:jc w:val="both"/>
        <w:rPr>
          <w:kern w:val="2"/>
          <w:lang w:val="pt-BR"/>
        </w:rPr>
      </w:pPr>
      <w:r w:rsidRPr="002F2505">
        <w:rPr>
          <w:b/>
          <w:color w:val="0000FF"/>
          <w:lang w:val="pt-BR"/>
        </w:rPr>
        <w:t>Câu 10.</w:t>
      </w:r>
      <w:r w:rsidRPr="002F2505">
        <w:rPr>
          <w:b/>
          <w:lang w:val="pt-BR"/>
        </w:rPr>
        <w:t xml:space="preserve"> </w:t>
      </w:r>
      <w:r w:rsidRPr="002F2505">
        <w:rPr>
          <w:kern w:val="2"/>
          <w:lang w:val="pt-BR"/>
        </w:rPr>
        <w:t>X và Y là các hợp chất vô cơ của một kim loại kiềm, có nhiều ứng dụng trong thực tế và khi đốt nóng ở nhiệt độ cao trên đèn khí cho ngọn lửa màu vàng.</w:t>
      </w:r>
    </w:p>
    <w:p w14:paraId="524B3D0D" w14:textId="77777777" w:rsidR="002A210D" w:rsidRPr="002F2505" w:rsidRDefault="002A210D" w:rsidP="002F2505">
      <w:pPr>
        <w:spacing w:after="0" w:line="276" w:lineRule="auto"/>
        <w:mirrorIndents/>
        <w:jc w:val="both"/>
        <w:rPr>
          <w:kern w:val="2"/>
          <w:lang w:val="pt-BR"/>
        </w:rPr>
      </w:pPr>
      <w:r w:rsidRPr="002F2505">
        <w:rPr>
          <w:kern w:val="2"/>
          <w:lang w:val="pt-BR"/>
        </w:rPr>
        <w:t xml:space="preserve">Biết chúng thoả mãn các sơ đồ sau: X + NaOH → Y + H₂O; X </w:t>
      </w:r>
      <w:r w:rsidRPr="002F2505">
        <w:rPr>
          <w:noProof/>
          <w:kern w:val="2"/>
          <w:position w:val="-6"/>
        </w:rPr>
        <w:drawing>
          <wp:inline distT="0" distB="0" distL="0" distR="0" wp14:anchorId="63F5E17D" wp14:editId="6AD87085">
            <wp:extent cx="438150" cy="2190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438150" cy="219075"/>
                    </a:xfrm>
                    <a:prstGeom prst="rect">
                      <a:avLst/>
                    </a:prstGeom>
                    <a:noFill/>
                    <a:ln>
                      <a:noFill/>
                    </a:ln>
                  </pic:spPr>
                </pic:pic>
              </a:graphicData>
            </a:graphic>
          </wp:inline>
        </w:drawing>
      </w:r>
      <w:r w:rsidRPr="002F2505">
        <w:rPr>
          <w:kern w:val="2"/>
          <w:lang w:val="pt-BR"/>
        </w:rPr>
        <w:t>Y.</w:t>
      </w:r>
    </w:p>
    <w:p w14:paraId="2B71F2B7" w14:textId="77777777" w:rsidR="002A210D" w:rsidRPr="002F2505" w:rsidRDefault="002A210D" w:rsidP="002F2505">
      <w:pPr>
        <w:spacing w:after="0" w:line="276" w:lineRule="auto"/>
        <w:mirrorIndents/>
        <w:jc w:val="both"/>
        <w:rPr>
          <w:kern w:val="2"/>
          <w:lang w:val="pt-BR"/>
        </w:rPr>
      </w:pPr>
      <w:r w:rsidRPr="002F2505">
        <w:rPr>
          <w:kern w:val="2"/>
          <w:lang w:val="pt-BR"/>
        </w:rPr>
        <w:t>Y là chất nào sau đây?</w:t>
      </w:r>
    </w:p>
    <w:p w14:paraId="4D792BE6" w14:textId="77777777" w:rsidR="002A210D" w:rsidRPr="002F2505" w:rsidRDefault="002A210D" w:rsidP="002F2505">
      <w:pPr>
        <w:tabs>
          <w:tab w:val="left" w:pos="283"/>
          <w:tab w:val="left" w:pos="2835"/>
          <w:tab w:val="left" w:pos="5386"/>
          <w:tab w:val="left" w:pos="7937"/>
        </w:tabs>
        <w:spacing w:after="0" w:line="276" w:lineRule="auto"/>
        <w:mirrorIndents/>
        <w:jc w:val="both"/>
        <w:rPr>
          <w:kern w:val="2"/>
          <w:lang w:val="pt-BR"/>
        </w:rPr>
      </w:pPr>
      <w:r w:rsidRPr="002F2505">
        <w:rPr>
          <w:b/>
          <w:color w:val="0000FF"/>
          <w:kern w:val="2"/>
          <w:lang w:val="pt-BR"/>
        </w:rPr>
        <w:tab/>
        <w:t>A.</w:t>
      </w:r>
      <w:r w:rsidRPr="002F2505">
        <w:rPr>
          <w:kern w:val="2"/>
          <w:lang w:val="pt-BR"/>
        </w:rPr>
        <w:t xml:space="preserve"> NaOH.</w:t>
      </w:r>
      <w:r w:rsidRPr="002F2505">
        <w:rPr>
          <w:b/>
          <w:color w:val="0000FF"/>
          <w:kern w:val="2"/>
          <w:lang w:val="pt-BR"/>
        </w:rPr>
        <w:tab/>
        <w:t>B.</w:t>
      </w:r>
      <w:r w:rsidRPr="002F2505">
        <w:rPr>
          <w:kern w:val="2"/>
          <w:lang w:val="pt-BR"/>
        </w:rPr>
        <w:t xml:space="preserve"> K</w:t>
      </w:r>
      <w:r w:rsidRPr="002F2505">
        <w:rPr>
          <w:kern w:val="2"/>
          <w:vertAlign w:val="subscript"/>
          <w:lang w:val="pt-BR"/>
        </w:rPr>
        <w:t>2</w:t>
      </w:r>
      <w:r w:rsidRPr="002F2505">
        <w:rPr>
          <w:kern w:val="2"/>
          <w:lang w:val="pt-BR"/>
        </w:rPr>
        <w:t>CO</w:t>
      </w:r>
      <w:r w:rsidRPr="002F2505">
        <w:rPr>
          <w:kern w:val="2"/>
          <w:vertAlign w:val="subscript"/>
          <w:lang w:val="pt-BR"/>
        </w:rPr>
        <w:t>3</w:t>
      </w:r>
      <w:r w:rsidRPr="002F2505">
        <w:rPr>
          <w:kern w:val="2"/>
          <w:lang w:val="pt-BR"/>
        </w:rPr>
        <w:t>.</w:t>
      </w:r>
      <w:r w:rsidRPr="002F2505">
        <w:rPr>
          <w:b/>
          <w:color w:val="0000FF"/>
          <w:kern w:val="2"/>
          <w:lang w:val="pt-BR"/>
        </w:rPr>
        <w:tab/>
        <w:t>C.</w:t>
      </w:r>
      <w:r w:rsidRPr="002F2505">
        <w:rPr>
          <w:kern w:val="2"/>
          <w:lang w:val="pt-BR"/>
        </w:rPr>
        <w:t xml:space="preserve"> Na</w:t>
      </w:r>
      <w:r w:rsidRPr="002F2505">
        <w:rPr>
          <w:kern w:val="2"/>
          <w:vertAlign w:val="subscript"/>
          <w:lang w:val="pt-BR"/>
        </w:rPr>
        <w:t>2</w:t>
      </w:r>
      <w:r w:rsidRPr="002F2505">
        <w:rPr>
          <w:kern w:val="2"/>
          <w:lang w:val="pt-BR"/>
        </w:rPr>
        <w:t>CO</w:t>
      </w:r>
      <w:r w:rsidRPr="002F2505">
        <w:rPr>
          <w:kern w:val="2"/>
          <w:vertAlign w:val="subscript"/>
          <w:lang w:val="pt-BR"/>
        </w:rPr>
        <w:t>3</w:t>
      </w:r>
      <w:r w:rsidRPr="002F2505">
        <w:rPr>
          <w:kern w:val="2"/>
          <w:lang w:val="pt-BR"/>
        </w:rPr>
        <w:t>.</w:t>
      </w:r>
      <w:r w:rsidRPr="002F2505">
        <w:rPr>
          <w:b/>
          <w:color w:val="0000FF"/>
          <w:kern w:val="2"/>
          <w:lang w:val="pt-BR"/>
        </w:rPr>
        <w:tab/>
        <w:t>D.</w:t>
      </w:r>
      <w:r w:rsidRPr="002F2505">
        <w:rPr>
          <w:kern w:val="2"/>
          <w:lang w:val="pt-BR"/>
        </w:rPr>
        <w:t xml:space="preserve"> NaHCO</w:t>
      </w:r>
      <w:r w:rsidRPr="002F2505">
        <w:rPr>
          <w:kern w:val="2"/>
          <w:vertAlign w:val="subscript"/>
          <w:lang w:val="pt-BR"/>
        </w:rPr>
        <w:t>3</w:t>
      </w:r>
      <w:r w:rsidRPr="002F2505">
        <w:rPr>
          <w:kern w:val="2"/>
          <w:lang w:val="pt-BR"/>
        </w:rPr>
        <w:t>.</w:t>
      </w:r>
    </w:p>
    <w:p w14:paraId="3C95F317" w14:textId="77777777" w:rsidR="002A210D" w:rsidRPr="002F2505" w:rsidRDefault="002A210D" w:rsidP="002F2505">
      <w:pPr>
        <w:spacing w:after="0" w:line="276" w:lineRule="auto"/>
        <w:mirrorIndents/>
        <w:jc w:val="both"/>
        <w:rPr>
          <w:rFonts w:eastAsia="Aptos"/>
          <w:kern w:val="2"/>
          <w:lang w:val="pt-BR"/>
        </w:rPr>
      </w:pPr>
      <w:r w:rsidRPr="002F2505">
        <w:rPr>
          <w:b/>
          <w:color w:val="0000FF"/>
          <w:lang w:val="pt-BR"/>
        </w:rPr>
        <w:t>Câu 11.</w:t>
      </w:r>
      <w:r w:rsidRPr="002F2505">
        <w:rPr>
          <w:b/>
          <w:lang w:val="pt-BR"/>
        </w:rPr>
        <w:t xml:space="preserve"> </w:t>
      </w:r>
      <w:r w:rsidRPr="002F2505">
        <w:rPr>
          <w:rFonts w:eastAsia="Aptos"/>
          <w:kern w:val="2"/>
          <w:lang w:val="pt-BR"/>
        </w:rPr>
        <w:t>Chất nào sau đây tác dụng được với dung dịch Ca(HCO</w:t>
      </w:r>
      <w:r w:rsidRPr="002F2505">
        <w:rPr>
          <w:rFonts w:eastAsia="Aptos"/>
          <w:kern w:val="2"/>
          <w:vertAlign w:val="subscript"/>
          <w:lang w:val="pt-BR"/>
        </w:rPr>
        <w:t>3</w:t>
      </w:r>
      <w:r w:rsidRPr="002F2505">
        <w:rPr>
          <w:rFonts w:eastAsia="Aptos"/>
          <w:kern w:val="2"/>
          <w:lang w:val="pt-BR"/>
        </w:rPr>
        <w:t>)</w:t>
      </w:r>
      <w:r w:rsidRPr="002F2505">
        <w:rPr>
          <w:rFonts w:eastAsia="Aptos"/>
          <w:kern w:val="2"/>
          <w:vertAlign w:val="subscript"/>
          <w:lang w:val="pt-BR"/>
        </w:rPr>
        <w:t>2</w:t>
      </w:r>
      <w:r w:rsidRPr="002F2505">
        <w:rPr>
          <w:rFonts w:eastAsia="Aptos"/>
          <w:kern w:val="2"/>
          <w:lang w:val="pt-BR"/>
        </w:rPr>
        <w:t xml:space="preserve"> tạo ra khí CO</w:t>
      </w:r>
      <w:r w:rsidRPr="002F2505">
        <w:rPr>
          <w:rFonts w:eastAsia="Aptos"/>
          <w:kern w:val="2"/>
          <w:vertAlign w:val="subscript"/>
          <w:lang w:val="pt-BR"/>
        </w:rPr>
        <w:t>2</w:t>
      </w:r>
      <w:r w:rsidRPr="002F2505">
        <w:rPr>
          <w:rFonts w:eastAsia="Aptos"/>
          <w:kern w:val="2"/>
          <w:lang w:val="pt-BR"/>
        </w:rPr>
        <w:t>?</w:t>
      </w:r>
    </w:p>
    <w:p w14:paraId="5F9B9FB5" w14:textId="77777777" w:rsidR="002A210D" w:rsidRPr="002F2505" w:rsidRDefault="002A210D" w:rsidP="002F2505">
      <w:pPr>
        <w:tabs>
          <w:tab w:val="left" w:pos="283"/>
          <w:tab w:val="left" w:pos="2835"/>
          <w:tab w:val="left" w:pos="5386"/>
          <w:tab w:val="left" w:pos="7937"/>
        </w:tabs>
        <w:spacing w:after="0" w:line="276" w:lineRule="auto"/>
        <w:mirrorIndents/>
        <w:jc w:val="both"/>
        <w:rPr>
          <w:rFonts w:eastAsia="Aptos"/>
          <w:kern w:val="2"/>
          <w:vertAlign w:val="subscript"/>
          <w:lang w:val="pt-BR"/>
        </w:rPr>
      </w:pPr>
      <w:r w:rsidRPr="002F2505">
        <w:rPr>
          <w:rFonts w:eastAsia="Aptos"/>
          <w:b/>
          <w:bCs/>
          <w:color w:val="0000FF"/>
          <w:kern w:val="2"/>
          <w:lang w:val="pt-BR"/>
        </w:rPr>
        <w:tab/>
        <w:t>A.</w:t>
      </w:r>
      <w:r w:rsidRPr="002F2505">
        <w:rPr>
          <w:rFonts w:eastAsia="Aptos"/>
          <w:kern w:val="2"/>
          <w:lang w:val="pt-BR"/>
        </w:rPr>
        <w:t xml:space="preserve"> Ca(OH)</w:t>
      </w:r>
      <w:r w:rsidRPr="002F2505">
        <w:rPr>
          <w:rFonts w:eastAsia="Aptos"/>
          <w:kern w:val="2"/>
          <w:vertAlign w:val="subscript"/>
          <w:lang w:val="pt-BR"/>
        </w:rPr>
        <w:t>2</w:t>
      </w:r>
      <w:r w:rsidRPr="002F2505">
        <w:rPr>
          <w:rFonts w:eastAsia="Aptos"/>
          <w:b/>
          <w:color w:val="0000FF"/>
          <w:kern w:val="2"/>
          <w:vertAlign w:val="subscript"/>
          <w:lang w:val="pt-BR"/>
        </w:rPr>
        <w:tab/>
        <w:t>B.</w:t>
      </w:r>
      <w:r w:rsidRPr="002F2505">
        <w:rPr>
          <w:rFonts w:eastAsia="Aptos"/>
          <w:kern w:val="2"/>
          <w:vertAlign w:val="subscript"/>
          <w:lang w:val="pt-BR"/>
        </w:rPr>
        <w:t xml:space="preserve"> </w:t>
      </w:r>
      <w:r w:rsidRPr="002F2505">
        <w:rPr>
          <w:rFonts w:eastAsia="Aptos"/>
          <w:kern w:val="2"/>
          <w:lang w:val="pt-BR"/>
        </w:rPr>
        <w:t>HCl.</w:t>
      </w:r>
      <w:r w:rsidRPr="002F2505">
        <w:rPr>
          <w:rFonts w:eastAsia="Aptos"/>
          <w:b/>
          <w:color w:val="0000FF"/>
          <w:kern w:val="2"/>
          <w:vertAlign w:val="subscript"/>
          <w:lang w:val="pt-BR"/>
        </w:rPr>
        <w:tab/>
        <w:t>C.</w:t>
      </w:r>
      <w:r w:rsidRPr="002F2505">
        <w:rPr>
          <w:rFonts w:eastAsia="Aptos"/>
          <w:kern w:val="2"/>
          <w:lang w:val="pt-BR"/>
        </w:rPr>
        <w:t xml:space="preserve"> Na</w:t>
      </w:r>
      <w:r w:rsidRPr="002F2505">
        <w:rPr>
          <w:rFonts w:eastAsia="Aptos"/>
          <w:kern w:val="2"/>
          <w:vertAlign w:val="subscript"/>
          <w:lang w:val="pt-BR"/>
        </w:rPr>
        <w:t>2</w:t>
      </w:r>
      <w:r w:rsidRPr="002F2505">
        <w:rPr>
          <w:rFonts w:eastAsia="Aptos"/>
          <w:kern w:val="2"/>
          <w:lang w:val="pt-BR"/>
        </w:rPr>
        <w:t>CO</w:t>
      </w:r>
      <w:r w:rsidRPr="002F2505">
        <w:rPr>
          <w:rFonts w:eastAsia="Aptos"/>
          <w:kern w:val="2"/>
          <w:vertAlign w:val="subscript"/>
          <w:lang w:val="pt-BR"/>
        </w:rPr>
        <w:t>3</w:t>
      </w:r>
      <w:r w:rsidRPr="002F2505">
        <w:rPr>
          <w:rFonts w:eastAsia="Aptos"/>
          <w:b/>
          <w:color w:val="0000FF"/>
          <w:kern w:val="2"/>
          <w:vertAlign w:val="subscript"/>
          <w:lang w:val="pt-BR"/>
        </w:rPr>
        <w:tab/>
        <w:t>D.</w:t>
      </w:r>
      <w:r w:rsidRPr="002F2505">
        <w:rPr>
          <w:rFonts w:eastAsia="Aptos"/>
          <w:kern w:val="2"/>
          <w:vertAlign w:val="subscript"/>
          <w:lang w:val="pt-BR"/>
        </w:rPr>
        <w:t xml:space="preserve"> </w:t>
      </w:r>
      <w:r w:rsidRPr="002F2505">
        <w:rPr>
          <w:rFonts w:eastAsia="Aptos"/>
          <w:kern w:val="2"/>
          <w:lang w:val="pt-BR"/>
        </w:rPr>
        <w:t>BaCl</w:t>
      </w:r>
      <w:r w:rsidRPr="002F2505">
        <w:rPr>
          <w:rFonts w:eastAsia="Aptos"/>
          <w:kern w:val="2"/>
          <w:vertAlign w:val="subscript"/>
          <w:lang w:val="pt-BR"/>
        </w:rPr>
        <w:t>2</w:t>
      </w:r>
    </w:p>
    <w:p w14:paraId="704AC13C" w14:textId="77777777" w:rsidR="002A210D" w:rsidRPr="002F2505" w:rsidRDefault="002A210D" w:rsidP="002F2505">
      <w:pPr>
        <w:spacing w:after="0" w:line="276" w:lineRule="auto"/>
        <w:mirrorIndents/>
        <w:jc w:val="both"/>
        <w:rPr>
          <w:rFonts w:eastAsia="Aptos"/>
          <w:kern w:val="2"/>
          <w:lang w:val="pt-BR"/>
        </w:rPr>
      </w:pPr>
      <w:r w:rsidRPr="002F2505">
        <w:rPr>
          <w:b/>
          <w:color w:val="0000FF"/>
          <w:lang w:val="pt-BR"/>
        </w:rPr>
        <w:t>Câu 12.</w:t>
      </w:r>
      <w:r w:rsidRPr="002F2505">
        <w:rPr>
          <w:b/>
          <w:lang w:val="pt-BR"/>
        </w:rPr>
        <w:t xml:space="preserve"> </w:t>
      </w:r>
      <w:r w:rsidRPr="002F2505">
        <w:rPr>
          <w:rFonts w:eastAsia="Aptos"/>
          <w:kern w:val="2"/>
          <w:lang w:val="pt-BR"/>
        </w:rPr>
        <w:t>Sục từ từ khí CO</w:t>
      </w:r>
      <w:r w:rsidRPr="002F2505">
        <w:rPr>
          <w:rFonts w:eastAsia="Aptos"/>
          <w:kern w:val="2"/>
          <w:vertAlign w:val="subscript"/>
          <w:lang w:val="pt-BR"/>
        </w:rPr>
        <w:t>2</w:t>
      </w:r>
      <w:r w:rsidRPr="002F2505">
        <w:rPr>
          <w:rFonts w:eastAsia="Aptos"/>
          <w:kern w:val="2"/>
          <w:lang w:val="pt-BR"/>
        </w:rPr>
        <w:t xml:space="preserve"> đến dư vào dung dịch Ca(OH)</w:t>
      </w:r>
      <w:r w:rsidRPr="002F2505">
        <w:rPr>
          <w:rFonts w:eastAsia="Aptos"/>
          <w:kern w:val="2"/>
          <w:vertAlign w:val="subscript"/>
          <w:lang w:val="pt-BR"/>
        </w:rPr>
        <w:t>2</w:t>
      </w:r>
      <w:r w:rsidRPr="002F2505">
        <w:rPr>
          <w:rFonts w:eastAsia="Aptos"/>
          <w:kern w:val="2"/>
          <w:lang w:val="pt-BR"/>
        </w:rPr>
        <w:t xml:space="preserve"> hiện tượng quan sát được là</w:t>
      </w:r>
    </w:p>
    <w:p w14:paraId="7EE41CDE" w14:textId="77777777" w:rsidR="002A210D" w:rsidRPr="002F2505" w:rsidRDefault="002A210D" w:rsidP="002F2505">
      <w:pPr>
        <w:spacing w:after="0" w:line="276" w:lineRule="auto"/>
        <w:mirrorIndents/>
        <w:jc w:val="both"/>
        <w:rPr>
          <w:rFonts w:eastAsia="Aptos"/>
          <w:kern w:val="2"/>
          <w:lang w:val="pt-BR"/>
        </w:rPr>
      </w:pPr>
      <w:r w:rsidRPr="002F2505">
        <w:rPr>
          <w:rFonts w:eastAsia="Aptos"/>
          <w:b/>
          <w:bCs/>
          <w:color w:val="0000FF"/>
          <w:kern w:val="2"/>
          <w:lang w:val="pt-BR"/>
        </w:rPr>
        <w:tab/>
        <w:t>A.</w:t>
      </w:r>
      <w:r w:rsidRPr="002F2505">
        <w:rPr>
          <w:rFonts w:eastAsia="Aptos"/>
          <w:kern w:val="2"/>
          <w:lang w:val="pt-BR"/>
        </w:rPr>
        <w:t xml:space="preserve"> có kết tủa trắng, kết tủa không tan.</w:t>
      </w:r>
    </w:p>
    <w:p w14:paraId="10347D71" w14:textId="77777777" w:rsidR="002A210D" w:rsidRPr="002F2505" w:rsidRDefault="002A210D" w:rsidP="002F2505">
      <w:pPr>
        <w:spacing w:after="0" w:line="276" w:lineRule="auto"/>
        <w:mirrorIndents/>
        <w:jc w:val="both"/>
        <w:rPr>
          <w:rFonts w:eastAsia="Aptos"/>
          <w:kern w:val="2"/>
          <w:lang w:val="pt-BR"/>
        </w:rPr>
      </w:pPr>
      <w:r w:rsidRPr="002F2505">
        <w:rPr>
          <w:rFonts w:eastAsia="Aptos"/>
          <w:b/>
          <w:bCs/>
          <w:color w:val="0000FF"/>
          <w:kern w:val="2"/>
          <w:lang w:val="pt-BR"/>
        </w:rPr>
        <w:tab/>
        <w:t>B.</w:t>
      </w:r>
      <w:r w:rsidRPr="002F2505">
        <w:rPr>
          <w:rFonts w:eastAsia="Aptos"/>
          <w:kern w:val="2"/>
          <w:lang w:val="pt-BR"/>
        </w:rPr>
        <w:t xml:space="preserve"> có kết tủa trắng, sau đó kết tủa tan hết.</w:t>
      </w:r>
    </w:p>
    <w:p w14:paraId="48BD1737" w14:textId="77777777" w:rsidR="002A210D" w:rsidRPr="002F2505" w:rsidRDefault="002A210D" w:rsidP="002F2505">
      <w:pPr>
        <w:spacing w:after="0" w:line="276" w:lineRule="auto"/>
        <w:mirrorIndents/>
        <w:jc w:val="both"/>
        <w:rPr>
          <w:rFonts w:eastAsia="Aptos"/>
          <w:kern w:val="2"/>
          <w:lang w:val="pt-BR"/>
        </w:rPr>
      </w:pPr>
      <w:r w:rsidRPr="002F2505">
        <w:rPr>
          <w:rFonts w:eastAsia="Aptos"/>
          <w:b/>
          <w:bCs/>
          <w:color w:val="0000FF"/>
          <w:kern w:val="2"/>
          <w:lang w:val="pt-BR"/>
        </w:rPr>
        <w:tab/>
        <w:t>C.</w:t>
      </w:r>
      <w:r w:rsidRPr="002F2505">
        <w:rPr>
          <w:rFonts w:eastAsia="Aptos"/>
          <w:kern w:val="2"/>
          <w:lang w:val="pt-BR"/>
        </w:rPr>
        <w:t xml:space="preserve"> dung dịch chuyển sang màu xanh thẫm.</w:t>
      </w:r>
    </w:p>
    <w:p w14:paraId="1930778B" w14:textId="77777777" w:rsidR="002A210D" w:rsidRPr="002F2505" w:rsidRDefault="002A210D" w:rsidP="002F2505">
      <w:pPr>
        <w:spacing w:after="0" w:line="276" w:lineRule="auto"/>
        <w:mirrorIndents/>
        <w:jc w:val="both"/>
        <w:rPr>
          <w:rFonts w:eastAsia="Aptos"/>
          <w:kern w:val="2"/>
          <w:lang w:val="pt-BR"/>
        </w:rPr>
      </w:pPr>
      <w:r w:rsidRPr="002F2505">
        <w:rPr>
          <w:rFonts w:eastAsia="Aptos"/>
          <w:b/>
          <w:bCs/>
          <w:color w:val="0000FF"/>
          <w:kern w:val="2"/>
          <w:lang w:val="pt-BR"/>
        </w:rPr>
        <w:tab/>
        <w:t>D.</w:t>
      </w:r>
      <w:r w:rsidRPr="002F2505">
        <w:rPr>
          <w:rFonts w:eastAsia="Aptos"/>
          <w:kern w:val="2"/>
          <w:lang w:val="pt-BR"/>
        </w:rPr>
        <w:t xml:space="preserve"> dung dịch chuyển sang màu vàng nhạt.</w:t>
      </w:r>
    </w:p>
    <w:p w14:paraId="7366CBD0" w14:textId="77777777" w:rsidR="002A210D" w:rsidRPr="002F2505" w:rsidRDefault="002A210D" w:rsidP="002F2505">
      <w:pPr>
        <w:spacing w:after="0" w:line="276" w:lineRule="auto"/>
        <w:mirrorIndents/>
        <w:jc w:val="both"/>
        <w:rPr>
          <w:rFonts w:eastAsia="Aptos"/>
          <w:kern w:val="2"/>
          <w:lang w:val="pt-BR"/>
        </w:rPr>
      </w:pPr>
      <w:r w:rsidRPr="002F2505">
        <w:rPr>
          <w:b/>
          <w:color w:val="0000FF"/>
          <w:lang w:val="pt-BR"/>
        </w:rPr>
        <w:t>Câu 13.</w:t>
      </w:r>
      <w:r w:rsidRPr="002F2505">
        <w:rPr>
          <w:b/>
          <w:lang w:val="pt-BR"/>
        </w:rPr>
        <w:t xml:space="preserve"> </w:t>
      </w:r>
      <w:r w:rsidRPr="002F2505">
        <w:rPr>
          <w:rFonts w:eastAsia="Aptos"/>
          <w:kern w:val="2"/>
          <w:lang w:val="pt-BR"/>
        </w:rPr>
        <w:t>Từ 2 muối X và Y thực hiện các phản ứng sau:</w:t>
      </w:r>
    </w:p>
    <w:p w14:paraId="49A5CCDE" w14:textId="77777777" w:rsidR="002A210D" w:rsidRPr="002F2505" w:rsidRDefault="002A210D" w:rsidP="002F2505">
      <w:pPr>
        <w:spacing w:after="0" w:line="276" w:lineRule="auto"/>
        <w:mirrorIndents/>
        <w:jc w:val="center"/>
        <w:rPr>
          <w:rFonts w:eastAsia="Aptos"/>
          <w:kern w:val="2"/>
        </w:rPr>
      </w:pPr>
      <w:r w:rsidRPr="002F2505">
        <w:rPr>
          <w:rFonts w:eastAsia="Aptos"/>
          <w:noProof/>
          <w:kern w:val="2"/>
          <w:position w:val="-74"/>
        </w:rPr>
        <w:drawing>
          <wp:inline distT="0" distB="0" distL="0" distR="0" wp14:anchorId="0C617EAD" wp14:editId="13457D1B">
            <wp:extent cx="1714500" cy="10191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714500" cy="1019175"/>
                    </a:xfrm>
                    <a:prstGeom prst="rect">
                      <a:avLst/>
                    </a:prstGeom>
                    <a:noFill/>
                    <a:ln>
                      <a:noFill/>
                    </a:ln>
                  </pic:spPr>
                </pic:pic>
              </a:graphicData>
            </a:graphic>
          </wp:inline>
        </w:drawing>
      </w:r>
    </w:p>
    <w:p w14:paraId="78B14679" w14:textId="77777777" w:rsidR="002A210D" w:rsidRPr="002F2505" w:rsidRDefault="002A210D" w:rsidP="002F2505">
      <w:pPr>
        <w:spacing w:after="0" w:line="276" w:lineRule="auto"/>
        <w:mirrorIndents/>
        <w:jc w:val="both"/>
        <w:rPr>
          <w:rFonts w:eastAsia="Aptos"/>
          <w:kern w:val="2"/>
        </w:rPr>
      </w:pPr>
      <w:r w:rsidRPr="002F2505">
        <w:rPr>
          <w:rFonts w:eastAsia="Aptos"/>
          <w:kern w:val="2"/>
        </w:rPr>
        <w:t>Hai muối X, Y tương ứng là</w:t>
      </w:r>
    </w:p>
    <w:p w14:paraId="43E98A64" w14:textId="77777777" w:rsidR="002A210D" w:rsidRPr="002F2505" w:rsidRDefault="002A210D" w:rsidP="002F2505">
      <w:pPr>
        <w:tabs>
          <w:tab w:val="left" w:pos="283"/>
          <w:tab w:val="left" w:pos="2835"/>
          <w:tab w:val="left" w:pos="5386"/>
          <w:tab w:val="left" w:pos="7937"/>
        </w:tabs>
        <w:spacing w:after="0" w:line="276" w:lineRule="auto"/>
        <w:mirrorIndents/>
        <w:jc w:val="both"/>
        <w:rPr>
          <w:rFonts w:eastAsia="Aptos"/>
          <w:kern w:val="2"/>
          <w:vertAlign w:val="subscript"/>
          <w:lang w:val="pt-BR"/>
        </w:rPr>
      </w:pPr>
      <w:r w:rsidRPr="002F2505">
        <w:rPr>
          <w:rFonts w:eastAsia="Aptos"/>
          <w:b/>
          <w:bCs/>
          <w:color w:val="0000FF"/>
          <w:kern w:val="2"/>
          <w:lang w:val="pt-BR"/>
        </w:rPr>
        <w:tab/>
        <w:t>A.</w:t>
      </w:r>
      <w:r w:rsidRPr="002F2505">
        <w:rPr>
          <w:rFonts w:eastAsia="Aptos"/>
          <w:kern w:val="2"/>
        </w:rPr>
        <w:t xml:space="preserve"> </w:t>
      </w:r>
      <w:r w:rsidRPr="002F2505">
        <w:rPr>
          <w:rFonts w:eastAsia="Aptos"/>
          <w:kern w:val="2"/>
          <w:lang w:val="pt-BR"/>
        </w:rPr>
        <w:t>CaCO</w:t>
      </w:r>
      <w:r w:rsidRPr="002F2505">
        <w:rPr>
          <w:rFonts w:eastAsia="Aptos"/>
          <w:kern w:val="2"/>
          <w:vertAlign w:val="subscript"/>
          <w:lang w:val="pt-BR"/>
        </w:rPr>
        <w:t>3</w:t>
      </w:r>
      <w:r w:rsidRPr="002F2505">
        <w:rPr>
          <w:rFonts w:eastAsia="Aptos"/>
          <w:kern w:val="2"/>
          <w:lang w:val="pt-BR"/>
        </w:rPr>
        <w:t>,NaHSO</w:t>
      </w:r>
      <w:r w:rsidRPr="002F2505">
        <w:rPr>
          <w:rFonts w:eastAsia="Aptos"/>
          <w:kern w:val="2"/>
          <w:vertAlign w:val="subscript"/>
          <w:lang w:val="pt-BR"/>
        </w:rPr>
        <w:t>4</w:t>
      </w:r>
      <w:r w:rsidRPr="002F2505">
        <w:rPr>
          <w:rFonts w:eastAsia="Aptos"/>
          <w:b/>
          <w:color w:val="0000FF"/>
          <w:kern w:val="2"/>
          <w:vertAlign w:val="subscript"/>
          <w:lang w:val="pt-BR"/>
        </w:rPr>
        <w:tab/>
        <w:t>B.</w:t>
      </w:r>
      <w:r w:rsidRPr="002F2505">
        <w:rPr>
          <w:rFonts w:eastAsia="Aptos"/>
          <w:kern w:val="2"/>
          <w:vertAlign w:val="subscript"/>
          <w:lang w:val="pt-BR"/>
        </w:rPr>
        <w:t xml:space="preserve"> </w:t>
      </w:r>
      <w:r w:rsidRPr="002F2505">
        <w:rPr>
          <w:rFonts w:eastAsia="Aptos"/>
          <w:kern w:val="2"/>
          <w:lang w:val="pt-BR"/>
        </w:rPr>
        <w:t>BaCO</w:t>
      </w:r>
      <w:r w:rsidRPr="002F2505">
        <w:rPr>
          <w:rFonts w:eastAsia="Aptos"/>
          <w:kern w:val="2"/>
          <w:vertAlign w:val="subscript"/>
          <w:lang w:val="pt-BR"/>
        </w:rPr>
        <w:t>3</w:t>
      </w:r>
      <w:r w:rsidRPr="002F2505">
        <w:rPr>
          <w:rFonts w:eastAsia="Aptos"/>
          <w:kern w:val="2"/>
          <w:lang w:val="pt-BR"/>
        </w:rPr>
        <w:t>, Na</w:t>
      </w:r>
      <w:r w:rsidRPr="002F2505">
        <w:rPr>
          <w:rFonts w:eastAsia="Aptos"/>
          <w:kern w:val="2"/>
          <w:vertAlign w:val="subscript"/>
          <w:lang w:val="pt-BR"/>
        </w:rPr>
        <w:t>2</w:t>
      </w:r>
      <w:r w:rsidRPr="002F2505">
        <w:rPr>
          <w:rFonts w:eastAsia="Aptos"/>
          <w:kern w:val="2"/>
          <w:lang w:val="pt-BR"/>
        </w:rPr>
        <w:t>CO</w:t>
      </w:r>
      <w:r w:rsidRPr="002F2505">
        <w:rPr>
          <w:rFonts w:eastAsia="Aptos"/>
          <w:kern w:val="2"/>
          <w:vertAlign w:val="subscript"/>
          <w:lang w:val="pt-BR"/>
        </w:rPr>
        <w:t>3</w:t>
      </w:r>
      <w:r w:rsidRPr="002F2505">
        <w:rPr>
          <w:rFonts w:eastAsia="Aptos"/>
          <w:b/>
          <w:color w:val="0000FF"/>
          <w:kern w:val="2"/>
          <w:vertAlign w:val="subscript"/>
          <w:lang w:val="pt-BR"/>
        </w:rPr>
        <w:tab/>
        <w:t>C.</w:t>
      </w:r>
      <w:r w:rsidRPr="002F2505">
        <w:rPr>
          <w:rFonts w:eastAsia="Aptos"/>
          <w:kern w:val="2"/>
          <w:lang w:val="pt-BR"/>
        </w:rPr>
        <w:t xml:space="preserve"> MgCO</w:t>
      </w:r>
      <w:r w:rsidRPr="002F2505">
        <w:rPr>
          <w:rFonts w:eastAsia="Aptos"/>
          <w:kern w:val="2"/>
          <w:vertAlign w:val="subscript"/>
          <w:lang w:val="pt-BR"/>
        </w:rPr>
        <w:t>3</w:t>
      </w:r>
      <w:r w:rsidRPr="002F2505">
        <w:rPr>
          <w:rFonts w:eastAsia="Aptos"/>
          <w:kern w:val="2"/>
          <w:lang w:val="pt-BR"/>
        </w:rPr>
        <w:t>, NaHCO</w:t>
      </w:r>
      <w:r w:rsidRPr="002F2505">
        <w:rPr>
          <w:rFonts w:eastAsia="Aptos"/>
          <w:kern w:val="2"/>
          <w:vertAlign w:val="subscript"/>
          <w:lang w:val="pt-BR"/>
        </w:rPr>
        <w:t>3</w:t>
      </w:r>
      <w:r w:rsidRPr="002F2505">
        <w:rPr>
          <w:rFonts w:eastAsia="Aptos"/>
          <w:b/>
          <w:color w:val="0000FF"/>
          <w:kern w:val="2"/>
          <w:vertAlign w:val="subscript"/>
          <w:lang w:val="pt-BR"/>
        </w:rPr>
        <w:tab/>
        <w:t>D.</w:t>
      </w:r>
      <w:r w:rsidRPr="002F2505">
        <w:rPr>
          <w:rFonts w:eastAsia="Aptos"/>
          <w:kern w:val="2"/>
          <w:vertAlign w:val="subscript"/>
          <w:lang w:val="pt-BR"/>
        </w:rPr>
        <w:t xml:space="preserve"> </w:t>
      </w:r>
      <w:r w:rsidRPr="002F2505">
        <w:rPr>
          <w:rFonts w:eastAsia="Aptos"/>
          <w:kern w:val="2"/>
          <w:lang w:val="pt-BR"/>
        </w:rPr>
        <w:t>CaCO</w:t>
      </w:r>
      <w:r w:rsidRPr="002F2505">
        <w:rPr>
          <w:rFonts w:eastAsia="Aptos"/>
          <w:kern w:val="2"/>
          <w:vertAlign w:val="subscript"/>
          <w:lang w:val="pt-BR"/>
        </w:rPr>
        <w:t>3</w:t>
      </w:r>
      <w:r w:rsidRPr="002F2505">
        <w:rPr>
          <w:rFonts w:eastAsia="Aptos"/>
          <w:kern w:val="2"/>
          <w:lang w:val="pt-BR"/>
        </w:rPr>
        <w:t>, NaHCO</w:t>
      </w:r>
      <w:r w:rsidRPr="002F2505">
        <w:rPr>
          <w:rFonts w:eastAsia="Aptos"/>
          <w:kern w:val="2"/>
          <w:vertAlign w:val="subscript"/>
          <w:lang w:val="pt-BR"/>
        </w:rPr>
        <w:t>3</w:t>
      </w:r>
    </w:p>
    <w:p w14:paraId="716EF0AC" w14:textId="77777777" w:rsidR="002A210D" w:rsidRPr="002F2505" w:rsidRDefault="002A210D" w:rsidP="002F2505">
      <w:pPr>
        <w:spacing w:after="0" w:line="276" w:lineRule="auto"/>
        <w:mirrorIndents/>
        <w:jc w:val="both"/>
        <w:rPr>
          <w:rFonts w:eastAsia="Times New Roman"/>
          <w:lang w:val="pt-BR"/>
        </w:rPr>
      </w:pPr>
      <w:r w:rsidRPr="002F2505">
        <w:rPr>
          <w:b/>
          <w:color w:val="0000FF"/>
          <w:lang w:val="pt-BR"/>
        </w:rPr>
        <w:t>Câu 14.</w:t>
      </w:r>
      <w:r w:rsidRPr="002F2505">
        <w:rPr>
          <w:b/>
          <w:lang w:val="pt-BR"/>
        </w:rPr>
        <w:t xml:space="preserve"> </w:t>
      </w:r>
      <w:r w:rsidRPr="002F2505">
        <w:rPr>
          <w:rFonts w:eastAsia="Times New Roman"/>
          <w:lang w:val="pt-BR"/>
        </w:rPr>
        <w:t>Hợp chất nào của calcium được dùng để đúc tượng, bó bột khi gãy xương?</w:t>
      </w:r>
    </w:p>
    <w:p w14:paraId="4813E83A" w14:textId="77777777" w:rsidR="002A210D" w:rsidRPr="002F2505" w:rsidRDefault="002A210D" w:rsidP="002F2505">
      <w:pPr>
        <w:tabs>
          <w:tab w:val="left" w:pos="283"/>
          <w:tab w:val="left" w:pos="5386"/>
        </w:tabs>
        <w:spacing w:after="0" w:line="276" w:lineRule="auto"/>
        <w:mirrorIndents/>
        <w:jc w:val="both"/>
        <w:rPr>
          <w:rFonts w:eastAsia="Times New Roman"/>
          <w:lang w:val="pt-BR"/>
        </w:rPr>
      </w:pPr>
      <w:r w:rsidRPr="002F2505">
        <w:rPr>
          <w:rFonts w:eastAsia="Times New Roman"/>
          <w:b/>
          <w:color w:val="0000FF"/>
          <w:lang w:val="pt-BR"/>
        </w:rPr>
        <w:lastRenderedPageBreak/>
        <w:tab/>
        <w:t>A.</w:t>
      </w:r>
      <w:r w:rsidRPr="002F2505">
        <w:rPr>
          <w:rFonts w:eastAsia="Times New Roman"/>
          <w:lang w:val="pt-BR"/>
        </w:rPr>
        <w:t xml:space="preserve"> Thạch cao nung (CaSO</w:t>
      </w:r>
      <w:r w:rsidRPr="002F2505">
        <w:rPr>
          <w:rFonts w:eastAsia="Times New Roman"/>
          <w:vertAlign w:val="subscript"/>
          <w:lang w:val="pt-BR"/>
        </w:rPr>
        <w:t>4</w:t>
      </w:r>
      <w:r w:rsidRPr="002F2505">
        <w:rPr>
          <w:rFonts w:eastAsia="Times New Roman"/>
          <w:lang w:val="pt-BR"/>
        </w:rPr>
        <w:t>.H</w:t>
      </w:r>
      <w:r w:rsidRPr="002F2505">
        <w:rPr>
          <w:rFonts w:eastAsia="Times New Roman"/>
          <w:vertAlign w:val="subscript"/>
          <w:lang w:val="pt-BR"/>
        </w:rPr>
        <w:t>2</w:t>
      </w:r>
      <w:r w:rsidRPr="002F2505">
        <w:rPr>
          <w:rFonts w:eastAsia="Times New Roman"/>
          <w:lang w:val="pt-BR"/>
        </w:rPr>
        <w:t>O).</w:t>
      </w:r>
      <w:r w:rsidRPr="002F2505">
        <w:rPr>
          <w:rFonts w:eastAsia="Times New Roman"/>
          <w:b/>
          <w:color w:val="0000FF"/>
          <w:lang w:val="pt-BR"/>
        </w:rPr>
        <w:tab/>
        <w:t>B.</w:t>
      </w:r>
      <w:r w:rsidRPr="002F2505">
        <w:rPr>
          <w:rFonts w:eastAsia="Times New Roman"/>
          <w:lang w:val="pt-BR"/>
        </w:rPr>
        <w:t xml:space="preserve"> Đá vôi (CaCO</w:t>
      </w:r>
      <w:r w:rsidRPr="002F2505">
        <w:rPr>
          <w:rFonts w:eastAsia="Times New Roman"/>
          <w:vertAlign w:val="subscript"/>
          <w:lang w:val="pt-BR"/>
        </w:rPr>
        <w:t>3</w:t>
      </w:r>
      <w:r w:rsidRPr="002F2505">
        <w:rPr>
          <w:rFonts w:eastAsia="Times New Roman"/>
          <w:lang w:val="pt-BR"/>
        </w:rPr>
        <w:t>)</w:t>
      </w:r>
    </w:p>
    <w:p w14:paraId="3EC0C8B8" w14:textId="77777777" w:rsidR="002A210D" w:rsidRPr="002F2505" w:rsidRDefault="002A210D" w:rsidP="002F2505">
      <w:pPr>
        <w:tabs>
          <w:tab w:val="left" w:pos="283"/>
          <w:tab w:val="left" w:pos="5386"/>
        </w:tabs>
        <w:spacing w:after="0" w:line="276" w:lineRule="auto"/>
        <w:mirrorIndents/>
        <w:jc w:val="both"/>
        <w:rPr>
          <w:rFonts w:eastAsia="Times New Roman"/>
          <w:lang w:val="pt-BR"/>
        </w:rPr>
      </w:pPr>
      <w:r w:rsidRPr="002F2505">
        <w:rPr>
          <w:rFonts w:eastAsia="Times New Roman"/>
          <w:b/>
          <w:color w:val="0000FF"/>
          <w:lang w:val="pt-BR"/>
        </w:rPr>
        <w:tab/>
        <w:t>C.</w:t>
      </w:r>
      <w:r w:rsidRPr="002F2505">
        <w:rPr>
          <w:rFonts w:eastAsia="Times New Roman"/>
          <w:lang w:val="pt-BR"/>
        </w:rPr>
        <w:t xml:space="preserve"> Vôi sống (CaO).</w:t>
      </w:r>
      <w:r w:rsidRPr="002F2505">
        <w:rPr>
          <w:rFonts w:eastAsia="Times New Roman"/>
          <w:b/>
          <w:color w:val="0000FF"/>
          <w:lang w:val="pt-BR"/>
        </w:rPr>
        <w:tab/>
        <w:t>D.</w:t>
      </w:r>
      <w:r w:rsidRPr="002F2505">
        <w:rPr>
          <w:rFonts w:eastAsia="Times New Roman"/>
          <w:lang w:val="pt-BR"/>
        </w:rPr>
        <w:t xml:space="preserve"> Thạch cao sống (CaSO</w:t>
      </w:r>
      <w:r w:rsidRPr="002F2505">
        <w:rPr>
          <w:rFonts w:eastAsia="Times New Roman"/>
          <w:vertAlign w:val="subscript"/>
          <w:lang w:val="pt-BR"/>
        </w:rPr>
        <w:t>4</w:t>
      </w:r>
      <w:r w:rsidRPr="002F2505">
        <w:rPr>
          <w:rFonts w:eastAsia="Times New Roman"/>
          <w:lang w:val="pt-BR"/>
        </w:rPr>
        <w:t>.2H</w:t>
      </w:r>
      <w:r w:rsidRPr="002F2505">
        <w:rPr>
          <w:rFonts w:eastAsia="Times New Roman"/>
          <w:vertAlign w:val="subscript"/>
          <w:lang w:val="pt-BR"/>
        </w:rPr>
        <w:t>2</w:t>
      </w:r>
      <w:r w:rsidRPr="002F2505">
        <w:rPr>
          <w:rFonts w:eastAsia="Times New Roman"/>
          <w:lang w:val="pt-BR"/>
        </w:rPr>
        <w:t>O)</w:t>
      </w:r>
    </w:p>
    <w:p w14:paraId="04E117E9" w14:textId="77777777" w:rsidR="002A210D" w:rsidRPr="002F2505" w:rsidRDefault="002A210D" w:rsidP="002F2505">
      <w:pPr>
        <w:spacing w:after="0" w:line="276" w:lineRule="auto"/>
        <w:mirrorIndents/>
        <w:jc w:val="both"/>
        <w:rPr>
          <w:lang w:val="pt-BR"/>
        </w:rPr>
      </w:pPr>
      <w:r w:rsidRPr="002F2505">
        <w:rPr>
          <w:b/>
          <w:color w:val="0000FF"/>
          <w:lang w:val="pt-BR"/>
        </w:rPr>
        <w:t>Câu 15.</w:t>
      </w:r>
      <w:r w:rsidRPr="002F2505">
        <w:rPr>
          <w:b/>
          <w:lang w:val="pt-BR"/>
        </w:rPr>
        <w:t xml:space="preserve"> </w:t>
      </w:r>
      <w:r w:rsidRPr="002F2505">
        <w:rPr>
          <w:lang w:val="pt-BR"/>
        </w:rPr>
        <w:t>Nước cứng là nước chứa nhiều ion</w:t>
      </w:r>
    </w:p>
    <w:p w14:paraId="4A5EE9AF" w14:textId="77777777" w:rsidR="002A210D" w:rsidRPr="002F2505" w:rsidRDefault="002A210D" w:rsidP="002F2505">
      <w:pPr>
        <w:tabs>
          <w:tab w:val="left" w:pos="283"/>
          <w:tab w:val="left" w:pos="2835"/>
          <w:tab w:val="left" w:pos="5386"/>
          <w:tab w:val="left" w:pos="7937"/>
        </w:tabs>
        <w:spacing w:after="0" w:line="276" w:lineRule="auto"/>
        <w:mirrorIndents/>
        <w:jc w:val="both"/>
        <w:rPr>
          <w:lang w:val="pt-BR"/>
        </w:rPr>
      </w:pPr>
      <w:r w:rsidRPr="002F2505">
        <w:rPr>
          <w:b/>
          <w:color w:val="0000FF"/>
          <w:lang w:val="pt-BR"/>
        </w:rPr>
        <w:tab/>
        <w:t>A.</w:t>
      </w:r>
      <w:r w:rsidRPr="002F2505">
        <w:rPr>
          <w:lang w:val="pt-BR"/>
        </w:rPr>
        <w:t xml:space="preserve"> Ca</w:t>
      </w:r>
      <w:r w:rsidRPr="002F2505">
        <w:rPr>
          <w:vertAlign w:val="superscript"/>
          <w:lang w:val="pt-BR"/>
        </w:rPr>
        <w:t>2+</w:t>
      </w:r>
      <w:r w:rsidRPr="002F2505">
        <w:rPr>
          <w:lang w:val="pt-BR"/>
        </w:rPr>
        <w:t xml:space="preserve">, Mg </w:t>
      </w:r>
      <w:r w:rsidRPr="002F2505">
        <w:rPr>
          <w:vertAlign w:val="superscript"/>
          <w:lang w:val="pt-BR"/>
        </w:rPr>
        <w:t>2+</w:t>
      </w:r>
      <w:r w:rsidRPr="002F2505">
        <w:rPr>
          <w:b/>
          <w:color w:val="0000FF"/>
          <w:lang w:val="pt-BR"/>
        </w:rPr>
        <w:tab/>
        <w:t>B.</w:t>
      </w:r>
      <w:r w:rsidRPr="002F2505">
        <w:rPr>
          <w:lang w:val="pt-BR"/>
        </w:rPr>
        <w:t xml:space="preserve"> Mg</w:t>
      </w:r>
      <w:r w:rsidRPr="002F2505">
        <w:rPr>
          <w:vertAlign w:val="superscript"/>
          <w:lang w:val="pt-BR"/>
        </w:rPr>
        <w:t>2+</w:t>
      </w:r>
      <w:r w:rsidRPr="002F2505">
        <w:rPr>
          <w:lang w:val="pt-BR"/>
        </w:rPr>
        <w:t>, Na</w:t>
      </w:r>
      <w:r w:rsidRPr="002F2505">
        <w:rPr>
          <w:vertAlign w:val="superscript"/>
          <w:lang w:val="pt-BR"/>
        </w:rPr>
        <w:t>+</w:t>
      </w:r>
      <w:r w:rsidRPr="002F2505">
        <w:rPr>
          <w:b/>
          <w:color w:val="0000FF"/>
          <w:lang w:val="pt-BR"/>
        </w:rPr>
        <w:tab/>
        <w:t>C.</w:t>
      </w:r>
      <w:r w:rsidRPr="002F2505">
        <w:rPr>
          <w:lang w:val="pt-BR"/>
        </w:rPr>
        <w:t xml:space="preserve"> Ca</w:t>
      </w:r>
      <w:r w:rsidRPr="002F2505">
        <w:rPr>
          <w:vertAlign w:val="superscript"/>
          <w:lang w:val="pt-BR"/>
        </w:rPr>
        <w:t>2+</w:t>
      </w:r>
      <w:r w:rsidRPr="002F2505">
        <w:rPr>
          <w:lang w:val="pt-BR"/>
        </w:rPr>
        <w:t>, Ba</w:t>
      </w:r>
      <w:r w:rsidRPr="002F2505">
        <w:rPr>
          <w:vertAlign w:val="superscript"/>
          <w:lang w:val="pt-BR"/>
        </w:rPr>
        <w:t>2+</w:t>
      </w:r>
      <w:r w:rsidRPr="002F2505">
        <w:rPr>
          <w:b/>
          <w:color w:val="0000FF"/>
          <w:lang w:val="pt-BR"/>
        </w:rPr>
        <w:tab/>
        <w:t>D.</w:t>
      </w:r>
      <w:r w:rsidRPr="002F2505">
        <w:rPr>
          <w:lang w:val="pt-BR"/>
        </w:rPr>
        <w:t xml:space="preserve"> Ca</w:t>
      </w:r>
      <w:r w:rsidRPr="002F2505">
        <w:rPr>
          <w:vertAlign w:val="superscript"/>
          <w:lang w:val="pt-BR"/>
        </w:rPr>
        <w:t>2+</w:t>
      </w:r>
      <w:r w:rsidRPr="002F2505">
        <w:rPr>
          <w:lang w:val="pt-BR"/>
        </w:rPr>
        <w:t>, K</w:t>
      </w:r>
      <w:r w:rsidRPr="002F2505">
        <w:rPr>
          <w:vertAlign w:val="superscript"/>
          <w:lang w:val="pt-BR"/>
        </w:rPr>
        <w:t>+</w:t>
      </w:r>
    </w:p>
    <w:p w14:paraId="3637C693" w14:textId="77777777" w:rsidR="002A210D" w:rsidRPr="002F2505" w:rsidRDefault="002A210D" w:rsidP="002F2505">
      <w:pPr>
        <w:spacing w:after="0" w:line="276" w:lineRule="auto"/>
        <w:mirrorIndents/>
        <w:jc w:val="both"/>
        <w:rPr>
          <w:lang w:val="pt-BR"/>
        </w:rPr>
      </w:pPr>
      <w:r w:rsidRPr="002F2505">
        <w:rPr>
          <w:b/>
          <w:color w:val="0000FF"/>
          <w:lang w:val="pt-BR"/>
        </w:rPr>
        <w:t>Câu 16.</w:t>
      </w:r>
      <w:r w:rsidRPr="002F2505">
        <w:rPr>
          <w:b/>
          <w:lang w:val="pt-BR"/>
        </w:rPr>
        <w:t xml:space="preserve"> </w:t>
      </w:r>
      <w:r w:rsidRPr="002F2505">
        <w:rPr>
          <w:lang w:val="pt-BR"/>
        </w:rPr>
        <w:t>Một mẫu nước tự nhiên có chứa lượng lớn các ion: Ca</w:t>
      </w:r>
      <w:r w:rsidRPr="002F2505">
        <w:rPr>
          <w:vertAlign w:val="superscript"/>
          <w:lang w:val="pt-BR"/>
        </w:rPr>
        <w:t>2+</w:t>
      </w:r>
      <w:r w:rsidRPr="002F2505">
        <w:rPr>
          <w:lang w:val="pt-BR"/>
        </w:rPr>
        <w:t>, Mg</w:t>
      </w:r>
      <w:r w:rsidRPr="002F2505">
        <w:rPr>
          <w:vertAlign w:val="superscript"/>
          <w:lang w:val="pt-BR"/>
        </w:rPr>
        <w:t>2+</w:t>
      </w:r>
      <w:r w:rsidRPr="002F2505">
        <w:rPr>
          <w:lang w:val="pt-BR"/>
        </w:rPr>
        <w:t>, HCO</w:t>
      </w:r>
      <w:r w:rsidRPr="002F2505">
        <w:rPr>
          <w:vertAlign w:val="subscript"/>
          <w:lang w:val="pt-BR"/>
        </w:rPr>
        <w:t>3</w:t>
      </w:r>
      <w:r w:rsidRPr="002F2505">
        <w:rPr>
          <w:vertAlign w:val="superscript"/>
          <w:lang w:val="vi-VN"/>
        </w:rPr>
        <w:t>-</w:t>
      </w:r>
      <w:r w:rsidRPr="002F2505">
        <w:rPr>
          <w:lang w:val="pt-BR"/>
        </w:rPr>
        <w:t>, Cl</w:t>
      </w:r>
      <w:r w:rsidRPr="002F2505">
        <w:rPr>
          <w:vertAlign w:val="superscript"/>
          <w:lang w:val="pt-BR"/>
        </w:rPr>
        <w:t>-</w:t>
      </w:r>
      <w:r w:rsidRPr="002F2505">
        <w:rPr>
          <w:lang w:val="pt-BR"/>
        </w:rPr>
        <w:t>. Mẫu nước trên thuộc loại</w:t>
      </w:r>
    </w:p>
    <w:p w14:paraId="14C9D3BD" w14:textId="77777777" w:rsidR="002A210D" w:rsidRPr="002F2505" w:rsidRDefault="002A210D" w:rsidP="002F2505">
      <w:pPr>
        <w:tabs>
          <w:tab w:val="left" w:pos="283"/>
          <w:tab w:val="left" w:pos="5386"/>
        </w:tabs>
        <w:spacing w:after="0" w:line="276" w:lineRule="auto"/>
        <w:mirrorIndents/>
        <w:jc w:val="both"/>
        <w:rPr>
          <w:lang w:val="pt-BR"/>
        </w:rPr>
      </w:pPr>
      <w:r w:rsidRPr="002F2505">
        <w:rPr>
          <w:b/>
          <w:color w:val="0000FF"/>
          <w:lang w:val="pt-BR"/>
        </w:rPr>
        <w:tab/>
        <w:t>A.</w:t>
      </w:r>
      <w:r w:rsidRPr="002F2505">
        <w:rPr>
          <w:lang w:val="pt-BR"/>
        </w:rPr>
        <w:t xml:space="preserve"> Nước có tính cứng toàn phần</w:t>
      </w:r>
      <w:r w:rsidRPr="002F2505">
        <w:rPr>
          <w:lang w:val="pt-BR"/>
        </w:rPr>
        <w:tab/>
      </w:r>
      <w:r w:rsidRPr="002F2505">
        <w:rPr>
          <w:lang w:val="pt-BR"/>
        </w:rPr>
        <w:tab/>
      </w:r>
      <w:r w:rsidRPr="002F2505">
        <w:rPr>
          <w:b/>
          <w:color w:val="0000FF"/>
          <w:lang w:val="pt-BR"/>
        </w:rPr>
        <w:tab/>
        <w:t>B.</w:t>
      </w:r>
      <w:r w:rsidRPr="002F2505">
        <w:rPr>
          <w:lang w:val="pt-BR"/>
        </w:rPr>
        <w:t xml:space="preserve"> Nước có tính cứng vĩnh cửu.</w:t>
      </w:r>
    </w:p>
    <w:p w14:paraId="1DCCC770" w14:textId="77777777" w:rsidR="002A210D" w:rsidRPr="002F2505" w:rsidRDefault="002A210D" w:rsidP="002F2505">
      <w:pPr>
        <w:spacing w:after="0" w:line="276" w:lineRule="auto"/>
        <w:mirrorIndents/>
        <w:jc w:val="both"/>
        <w:rPr>
          <w:lang w:val="pt-BR"/>
        </w:rPr>
      </w:pPr>
      <w:r w:rsidRPr="002F2505">
        <w:rPr>
          <w:b/>
          <w:lang w:val="pt-BR"/>
        </w:rPr>
        <w:t>C.</w:t>
      </w:r>
      <w:r w:rsidRPr="002F2505">
        <w:rPr>
          <w:lang w:val="pt-BR"/>
        </w:rPr>
        <w:t xml:space="preserve"> Nước có tính cứng tạm thời.</w:t>
      </w:r>
      <w:r w:rsidR="00E84DBF" w:rsidRPr="002F2505">
        <w:rPr>
          <w:lang w:val="pt-BR"/>
        </w:rPr>
        <w:tab/>
      </w:r>
      <w:r w:rsidR="00E84DBF" w:rsidRPr="002F2505">
        <w:rPr>
          <w:lang w:val="pt-BR"/>
        </w:rPr>
        <w:tab/>
      </w:r>
      <w:r w:rsidR="00E84DBF" w:rsidRPr="002F2505">
        <w:rPr>
          <w:lang w:val="pt-BR"/>
        </w:rPr>
        <w:tab/>
      </w:r>
      <w:r w:rsidR="00E84DBF" w:rsidRPr="002F2505">
        <w:rPr>
          <w:lang w:val="pt-BR"/>
        </w:rPr>
        <w:tab/>
      </w:r>
      <w:r w:rsidR="00E84DBF" w:rsidRPr="002F2505">
        <w:rPr>
          <w:b/>
          <w:lang w:val="pt-BR"/>
        </w:rPr>
        <w:t>D</w:t>
      </w:r>
      <w:r w:rsidRPr="002F2505">
        <w:rPr>
          <w:b/>
          <w:lang w:val="pt-BR"/>
        </w:rPr>
        <w:t>.</w:t>
      </w:r>
      <w:r w:rsidRPr="002F2505">
        <w:rPr>
          <w:lang w:val="pt-BR"/>
        </w:rPr>
        <w:t xml:space="preserve"> Nước mềm.</w:t>
      </w:r>
    </w:p>
    <w:p w14:paraId="540BDBFE" w14:textId="77777777" w:rsidR="002A210D" w:rsidRPr="002F2505" w:rsidRDefault="002A210D" w:rsidP="002F2505">
      <w:pPr>
        <w:spacing w:after="0" w:line="276" w:lineRule="auto"/>
        <w:mirrorIndents/>
        <w:jc w:val="both"/>
        <w:rPr>
          <w:lang w:val="pt-BR"/>
        </w:rPr>
      </w:pPr>
      <w:r w:rsidRPr="002F2505">
        <w:rPr>
          <w:b/>
          <w:color w:val="0000FF"/>
          <w:lang w:val="pt-BR"/>
        </w:rPr>
        <w:t>Câu 17.</w:t>
      </w:r>
      <w:r w:rsidRPr="002F2505">
        <w:rPr>
          <w:b/>
          <w:lang w:val="pt-BR"/>
        </w:rPr>
        <w:t xml:space="preserve"> </w:t>
      </w:r>
      <w:r w:rsidRPr="002F2505">
        <w:rPr>
          <w:lang w:val="pt-BR"/>
        </w:rPr>
        <w:t>Chất nào sau đây không dung để làm mềm nước cứng tạm thời ?</w:t>
      </w:r>
    </w:p>
    <w:p w14:paraId="660383FA" w14:textId="77777777" w:rsidR="002A210D" w:rsidRPr="002F2505" w:rsidRDefault="002A210D" w:rsidP="002F2505">
      <w:pPr>
        <w:tabs>
          <w:tab w:val="left" w:pos="283"/>
          <w:tab w:val="left" w:pos="2835"/>
          <w:tab w:val="left" w:pos="5386"/>
          <w:tab w:val="left" w:pos="7937"/>
        </w:tabs>
        <w:spacing w:after="0" w:line="276" w:lineRule="auto"/>
        <w:mirrorIndents/>
        <w:jc w:val="both"/>
        <w:rPr>
          <w:lang w:val="pt-BR"/>
        </w:rPr>
      </w:pPr>
      <w:r w:rsidRPr="002F2505">
        <w:rPr>
          <w:b/>
          <w:color w:val="0000FF"/>
          <w:lang w:val="pt-BR"/>
        </w:rPr>
        <w:tab/>
        <w:t>A.</w:t>
      </w:r>
      <w:r w:rsidRPr="002F2505">
        <w:rPr>
          <w:lang w:val="pt-BR"/>
        </w:rPr>
        <w:t xml:space="preserve"> Na</w:t>
      </w:r>
      <w:r w:rsidRPr="002F2505">
        <w:rPr>
          <w:vertAlign w:val="subscript"/>
          <w:lang w:val="pt-BR"/>
        </w:rPr>
        <w:t>3</w:t>
      </w:r>
      <w:r w:rsidRPr="002F2505">
        <w:rPr>
          <w:lang w:val="pt-BR"/>
        </w:rPr>
        <w:t>PO</w:t>
      </w:r>
      <w:r w:rsidRPr="002F2505">
        <w:rPr>
          <w:vertAlign w:val="subscript"/>
          <w:lang w:val="pt-BR"/>
        </w:rPr>
        <w:t>4</w:t>
      </w:r>
      <w:r w:rsidRPr="002F2505">
        <w:rPr>
          <w:lang w:val="pt-BR"/>
        </w:rPr>
        <w:t>.</w:t>
      </w:r>
      <w:r w:rsidRPr="002F2505">
        <w:rPr>
          <w:b/>
          <w:color w:val="0000FF"/>
          <w:lang w:val="pt-BR"/>
        </w:rPr>
        <w:tab/>
        <w:t>B.</w:t>
      </w:r>
      <w:r w:rsidRPr="002F2505">
        <w:rPr>
          <w:lang w:val="pt-BR"/>
        </w:rPr>
        <w:t xml:space="preserve"> Ca(OH)</w:t>
      </w:r>
      <w:r w:rsidRPr="002F2505">
        <w:rPr>
          <w:vertAlign w:val="subscript"/>
          <w:lang w:val="pt-BR"/>
        </w:rPr>
        <w:t>2</w:t>
      </w:r>
      <w:r w:rsidRPr="002F2505">
        <w:rPr>
          <w:lang w:val="pt-BR"/>
        </w:rPr>
        <w:t>.</w:t>
      </w:r>
      <w:r w:rsidRPr="002F2505">
        <w:rPr>
          <w:b/>
          <w:color w:val="0000FF"/>
          <w:lang w:val="pt-BR"/>
        </w:rPr>
        <w:tab/>
        <w:t>C.</w:t>
      </w:r>
      <w:r w:rsidRPr="002F2505">
        <w:rPr>
          <w:lang w:val="pt-BR"/>
        </w:rPr>
        <w:t xml:space="preserve"> Na</w:t>
      </w:r>
      <w:r w:rsidRPr="002F2505">
        <w:rPr>
          <w:vertAlign w:val="subscript"/>
          <w:lang w:val="pt-BR"/>
        </w:rPr>
        <w:t>2</w:t>
      </w:r>
      <w:r w:rsidRPr="002F2505">
        <w:rPr>
          <w:lang w:val="pt-BR"/>
        </w:rPr>
        <w:t>CO</w:t>
      </w:r>
      <w:r w:rsidRPr="002F2505">
        <w:rPr>
          <w:vertAlign w:val="subscript"/>
          <w:lang w:val="pt-BR"/>
        </w:rPr>
        <w:t>3</w:t>
      </w:r>
      <w:r w:rsidRPr="002F2505">
        <w:rPr>
          <w:lang w:val="pt-BR"/>
        </w:rPr>
        <w:t>.</w:t>
      </w:r>
      <w:r w:rsidRPr="002F2505">
        <w:rPr>
          <w:b/>
          <w:color w:val="0000FF"/>
          <w:lang w:val="pt-BR"/>
        </w:rPr>
        <w:tab/>
        <w:t>D.</w:t>
      </w:r>
      <w:r w:rsidRPr="002F2505">
        <w:rPr>
          <w:lang w:val="pt-BR"/>
        </w:rPr>
        <w:t xml:space="preserve"> CH</w:t>
      </w:r>
      <w:r w:rsidRPr="002F2505">
        <w:rPr>
          <w:vertAlign w:val="subscript"/>
          <w:lang w:val="pt-BR"/>
        </w:rPr>
        <w:t>3</w:t>
      </w:r>
      <w:r w:rsidRPr="002F2505">
        <w:rPr>
          <w:lang w:val="pt-BR"/>
        </w:rPr>
        <w:t>COOH.</w:t>
      </w:r>
    </w:p>
    <w:p w14:paraId="2FEAEC75" w14:textId="77777777" w:rsidR="002A210D" w:rsidRPr="002F2505" w:rsidRDefault="002A210D" w:rsidP="002F2505">
      <w:pPr>
        <w:spacing w:after="0" w:line="276" w:lineRule="auto"/>
        <w:mirrorIndents/>
        <w:jc w:val="both"/>
        <w:rPr>
          <w:lang w:val="pt-BR"/>
        </w:rPr>
      </w:pPr>
      <w:r w:rsidRPr="002F2505">
        <w:rPr>
          <w:b/>
          <w:color w:val="0000FF"/>
          <w:lang w:val="pt-BR"/>
        </w:rPr>
        <w:t>Câu 18.</w:t>
      </w:r>
      <w:r w:rsidRPr="002F2505">
        <w:rPr>
          <w:b/>
          <w:lang w:val="pt-BR"/>
        </w:rPr>
        <w:t xml:space="preserve"> </w:t>
      </w:r>
      <w:r w:rsidRPr="002F2505">
        <w:rPr>
          <w:lang w:val="pt-BR"/>
        </w:rPr>
        <w:t>Một mẫu nước cứng khi đun nóng thấy xuất hiện kết tủa. Mẫu nước đó thuộc loại nước cứng</w:t>
      </w:r>
    </w:p>
    <w:p w14:paraId="627E07CA" w14:textId="77777777" w:rsidR="00E84DBF" w:rsidRPr="002F2505" w:rsidRDefault="002A210D" w:rsidP="002F2505">
      <w:pPr>
        <w:tabs>
          <w:tab w:val="left" w:pos="283"/>
          <w:tab w:val="left" w:pos="2835"/>
          <w:tab w:val="left" w:pos="5386"/>
          <w:tab w:val="left" w:pos="7937"/>
        </w:tabs>
        <w:spacing w:after="0" w:line="276" w:lineRule="auto"/>
        <w:mirrorIndents/>
        <w:jc w:val="both"/>
        <w:rPr>
          <w:b/>
          <w:color w:val="0000FF"/>
          <w:lang w:val="pt-BR"/>
        </w:rPr>
      </w:pPr>
      <w:r w:rsidRPr="002F2505">
        <w:rPr>
          <w:b/>
          <w:color w:val="0000FF"/>
          <w:lang w:val="pt-BR"/>
        </w:rPr>
        <w:tab/>
        <w:t>A.</w:t>
      </w:r>
      <w:r w:rsidRPr="002F2505">
        <w:rPr>
          <w:lang w:val="pt-BR"/>
        </w:rPr>
        <w:t xml:space="preserve"> tạm thời.</w:t>
      </w:r>
      <w:r w:rsidRPr="002F2505">
        <w:rPr>
          <w:b/>
          <w:color w:val="0000FF"/>
          <w:lang w:val="pt-BR"/>
        </w:rPr>
        <w:tab/>
      </w:r>
      <w:r w:rsidR="00E84DBF" w:rsidRPr="002F2505">
        <w:rPr>
          <w:b/>
          <w:color w:val="0000FF"/>
          <w:lang w:val="pt-BR"/>
        </w:rPr>
        <w:tab/>
      </w:r>
      <w:r w:rsidRPr="002F2505">
        <w:rPr>
          <w:b/>
          <w:color w:val="0000FF"/>
          <w:lang w:val="pt-BR"/>
        </w:rPr>
        <w:t>B.</w:t>
      </w:r>
      <w:r w:rsidRPr="002F2505">
        <w:rPr>
          <w:lang w:val="pt-BR"/>
        </w:rPr>
        <w:t xml:space="preserve"> vĩnh cửu.</w:t>
      </w:r>
      <w:r w:rsidRPr="002F2505">
        <w:rPr>
          <w:b/>
          <w:color w:val="0000FF"/>
          <w:lang w:val="pt-BR"/>
        </w:rPr>
        <w:tab/>
      </w:r>
    </w:p>
    <w:p w14:paraId="17FDAE92" w14:textId="77777777" w:rsidR="002A210D" w:rsidRPr="002F2505" w:rsidRDefault="00E84DBF" w:rsidP="002F2505">
      <w:pPr>
        <w:tabs>
          <w:tab w:val="left" w:pos="283"/>
          <w:tab w:val="left" w:pos="2835"/>
          <w:tab w:val="left" w:pos="5386"/>
          <w:tab w:val="left" w:pos="7937"/>
        </w:tabs>
        <w:spacing w:after="0" w:line="276" w:lineRule="auto"/>
        <w:mirrorIndents/>
        <w:jc w:val="both"/>
        <w:rPr>
          <w:lang w:val="pt-BR"/>
        </w:rPr>
      </w:pPr>
      <w:r w:rsidRPr="002F2505">
        <w:rPr>
          <w:b/>
          <w:color w:val="0000FF"/>
          <w:lang w:val="pt-BR"/>
        </w:rPr>
        <w:tab/>
      </w:r>
      <w:r w:rsidR="002A210D" w:rsidRPr="002F2505">
        <w:rPr>
          <w:b/>
          <w:color w:val="0000FF"/>
          <w:lang w:val="pt-BR"/>
        </w:rPr>
        <w:t>C.</w:t>
      </w:r>
      <w:r w:rsidR="002A210D" w:rsidRPr="002F2505">
        <w:rPr>
          <w:lang w:val="pt-BR"/>
        </w:rPr>
        <w:t xml:space="preserve"> toàn phần.</w:t>
      </w:r>
      <w:r w:rsidR="002A210D" w:rsidRPr="002F2505">
        <w:rPr>
          <w:lang w:val="pt-BR"/>
        </w:rPr>
        <w:tab/>
      </w:r>
      <w:r w:rsidRPr="002F2505">
        <w:rPr>
          <w:lang w:val="pt-BR"/>
        </w:rPr>
        <w:tab/>
      </w:r>
      <w:r w:rsidR="002A210D" w:rsidRPr="002F2505">
        <w:rPr>
          <w:b/>
          <w:lang w:val="pt-BR"/>
        </w:rPr>
        <w:t>D. t</w:t>
      </w:r>
      <w:r w:rsidR="002A210D" w:rsidRPr="002F2505">
        <w:rPr>
          <w:lang w:val="pt-BR"/>
        </w:rPr>
        <w:t>ạm thời hoặc toàn phần.</w:t>
      </w:r>
    </w:p>
    <w:p w14:paraId="7A1ED6E0" w14:textId="77777777" w:rsidR="00B96BE7" w:rsidRPr="002F2505" w:rsidRDefault="00B96BE7"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0C26464A" w14:textId="77777777" w:rsidR="00B96BE7" w:rsidRPr="002F2505" w:rsidRDefault="00B96BE7" w:rsidP="002F2505">
      <w:pPr>
        <w:pStyle w:val="NormalWeb"/>
        <w:tabs>
          <w:tab w:val="left" w:pos="284"/>
          <w:tab w:val="left" w:pos="2552"/>
          <w:tab w:val="left" w:pos="4820"/>
          <w:tab w:val="left" w:pos="7088"/>
        </w:tabs>
        <w:spacing w:before="0" w:beforeAutospacing="0" w:after="0" w:afterAutospacing="0" w:line="276" w:lineRule="auto"/>
        <w:jc w:val="both"/>
        <w:rPr>
          <w:lang w:val="pt-BR"/>
        </w:rPr>
      </w:pPr>
      <w:r w:rsidRPr="002F2505">
        <w:rPr>
          <w:b/>
          <w:lang w:val="pt-BR"/>
        </w:rPr>
        <w:t xml:space="preserve">Câu 1. </w:t>
      </w:r>
      <w:r w:rsidRPr="002F2505">
        <w:rPr>
          <w:lang w:val="pt-BR"/>
        </w:rPr>
        <w:t xml:space="preserve">Potassium là một trong số các nguyên tố quan trọng đối với cơ thể con người. Thiếu potassium, cơ thể gây nguy cơ liệt cơ và rối loạn nhịp tim. Potassium cũng là nguyên tố cần thiết cho cây trồng, đặc biệt là những cây ăn quả. Trong tự nhiện, potassium có ba loại đồng vị </w:t>
      </w:r>
      <w:r w:rsidRPr="002F2505">
        <w:rPr>
          <w:vertAlign w:val="superscript"/>
          <w:lang w:val="pt-BR"/>
        </w:rPr>
        <w:t>39</w:t>
      </w:r>
      <w:r w:rsidRPr="002F2505">
        <w:rPr>
          <w:lang w:val="pt-BR"/>
        </w:rPr>
        <w:t xml:space="preserve">K (93,258%), </w:t>
      </w:r>
      <w:r w:rsidRPr="002F2505">
        <w:rPr>
          <w:vertAlign w:val="superscript"/>
          <w:lang w:val="pt-BR"/>
        </w:rPr>
        <w:t>40</w:t>
      </w:r>
      <w:r w:rsidRPr="002F2505">
        <w:rPr>
          <w:lang w:val="pt-BR"/>
        </w:rPr>
        <w:t xml:space="preserve">K (0,012%), </w:t>
      </w:r>
      <w:r w:rsidRPr="002F2505">
        <w:rPr>
          <w:vertAlign w:val="superscript"/>
          <w:lang w:val="pt-BR"/>
        </w:rPr>
        <w:t>41</w:t>
      </w:r>
      <w:r w:rsidRPr="002F2505">
        <w:rPr>
          <w:lang w:val="pt-BR"/>
        </w:rPr>
        <w:t>K (6,730%)</w:t>
      </w:r>
    </w:p>
    <w:p w14:paraId="3363428D" w14:textId="77777777" w:rsidR="00B96BE7" w:rsidRPr="002F2505" w:rsidRDefault="00B96BE7" w:rsidP="002F2505">
      <w:pPr>
        <w:pStyle w:val="NormalWeb"/>
        <w:tabs>
          <w:tab w:val="left" w:pos="284"/>
          <w:tab w:val="left" w:pos="2552"/>
          <w:tab w:val="left" w:pos="4820"/>
          <w:tab w:val="left" w:pos="7088"/>
        </w:tabs>
        <w:spacing w:before="0" w:beforeAutospacing="0" w:after="0" w:afterAutospacing="0" w:line="276" w:lineRule="auto"/>
        <w:jc w:val="both"/>
        <w:rPr>
          <w:lang w:val="pt-BR"/>
        </w:rPr>
      </w:pPr>
      <w:r w:rsidRPr="002F2505">
        <w:rPr>
          <w:lang w:val="pt-BR"/>
        </w:rPr>
        <w:tab/>
        <w:t>a. Nguyên tử khối trung bình của potassium là 39,134</w:t>
      </w:r>
    </w:p>
    <w:p w14:paraId="01FCE182" w14:textId="77777777" w:rsidR="00B96BE7" w:rsidRPr="002F2505" w:rsidRDefault="00B96BE7" w:rsidP="002F2505">
      <w:pPr>
        <w:pStyle w:val="NormalWeb"/>
        <w:tabs>
          <w:tab w:val="left" w:pos="284"/>
          <w:tab w:val="left" w:pos="2552"/>
          <w:tab w:val="left" w:pos="4820"/>
          <w:tab w:val="left" w:pos="7088"/>
        </w:tabs>
        <w:spacing w:before="0" w:beforeAutospacing="0" w:after="0" w:afterAutospacing="0" w:line="276" w:lineRule="auto"/>
        <w:jc w:val="both"/>
        <w:rPr>
          <w:lang w:val="pt-BR"/>
        </w:rPr>
      </w:pPr>
      <w:r w:rsidRPr="002F2505">
        <w:rPr>
          <w:lang w:val="pt-BR"/>
        </w:rPr>
        <w:tab/>
        <w:t xml:space="preserve">b. Chuối là một trong những loại hoa, quả giàu potassium . Khi thi đấu, nhiều vận động viên tennis thường ăn chuối để bổ sung kịp thời lượng potassium cho cơ thể. Một quả chuối nặng 150 mg chứa 420 mg potassium. Khối lượng của đồng vị </w:t>
      </w:r>
      <w:r w:rsidRPr="002F2505">
        <w:rPr>
          <w:vertAlign w:val="superscript"/>
          <w:lang w:val="pt-BR"/>
        </w:rPr>
        <w:t>40</w:t>
      </w:r>
      <w:r w:rsidRPr="002F2505">
        <w:rPr>
          <w:lang w:val="pt-BR"/>
        </w:rPr>
        <w:t xml:space="preserve">K  và   </w:t>
      </w:r>
      <w:r w:rsidRPr="002F2505">
        <w:rPr>
          <w:vertAlign w:val="superscript"/>
          <w:lang w:val="pt-BR"/>
        </w:rPr>
        <w:t>41</w:t>
      </w:r>
      <w:r w:rsidRPr="002F2505">
        <w:rPr>
          <w:lang w:val="pt-BR"/>
        </w:rPr>
        <w:t>K  lần lượt là 0,0515 mg và 29,613 mg.</w:t>
      </w:r>
    </w:p>
    <w:p w14:paraId="5D63FA3D" w14:textId="77777777" w:rsidR="00B96BE7" w:rsidRPr="002F2505" w:rsidRDefault="00B96BE7" w:rsidP="002F2505">
      <w:pPr>
        <w:pStyle w:val="NormalWeb"/>
        <w:tabs>
          <w:tab w:val="left" w:pos="284"/>
          <w:tab w:val="left" w:pos="2552"/>
          <w:tab w:val="left" w:pos="4820"/>
          <w:tab w:val="left" w:pos="7088"/>
        </w:tabs>
        <w:spacing w:before="0" w:beforeAutospacing="0" w:after="0" w:afterAutospacing="0" w:line="276" w:lineRule="auto"/>
        <w:jc w:val="both"/>
        <w:rPr>
          <w:lang w:val="pt-BR"/>
        </w:rPr>
      </w:pPr>
      <w:r w:rsidRPr="002F2505">
        <w:rPr>
          <w:lang w:val="pt-BR"/>
        </w:rPr>
        <w:tab/>
        <w:t>c. Potassium là kim loại có tính khử mạnh, tan tốt trong nước dung dịch tạo thành có pH &lt;7.</w:t>
      </w:r>
    </w:p>
    <w:p w14:paraId="5F83D0F9" w14:textId="77777777" w:rsidR="00B96BE7" w:rsidRPr="002F2505" w:rsidRDefault="00B96BE7" w:rsidP="002F2505">
      <w:pPr>
        <w:pStyle w:val="NormalWeb"/>
        <w:tabs>
          <w:tab w:val="left" w:pos="284"/>
          <w:tab w:val="left" w:pos="2552"/>
          <w:tab w:val="left" w:pos="4820"/>
          <w:tab w:val="left" w:pos="7088"/>
        </w:tabs>
        <w:spacing w:before="0" w:beforeAutospacing="0" w:after="0" w:afterAutospacing="0" w:line="276" w:lineRule="auto"/>
        <w:jc w:val="both"/>
        <w:rPr>
          <w:lang w:val="pt-BR"/>
        </w:rPr>
      </w:pPr>
      <w:r w:rsidRPr="002F2505">
        <w:rPr>
          <w:lang w:val="pt-BR"/>
        </w:rPr>
        <w:tab/>
        <w:t>d. So sánh tính khử của kim loại nhóm IA tăng dần từ Li đến Cs.</w:t>
      </w:r>
    </w:p>
    <w:p w14:paraId="5EF4D6FE" w14:textId="77777777" w:rsidR="00B96BE7" w:rsidRPr="002F2505" w:rsidRDefault="00B96BE7" w:rsidP="002F2505">
      <w:pPr>
        <w:spacing w:after="0" w:line="276" w:lineRule="auto"/>
        <w:jc w:val="both"/>
        <w:rPr>
          <w:rFonts w:eastAsia="Times New Roman"/>
          <w:lang w:val="pt-BR"/>
        </w:rPr>
      </w:pPr>
      <w:r w:rsidRPr="002F2505">
        <w:rPr>
          <w:b/>
          <w:lang w:val="pt-BR"/>
        </w:rPr>
        <w:t xml:space="preserve">Câu 2. </w:t>
      </w:r>
      <w:r w:rsidRPr="002F2505">
        <w:rPr>
          <w:rFonts w:eastAsia="Times New Roman"/>
          <w:lang w:val="pt-BR"/>
        </w:rPr>
        <w:t>Cho các phát biểu sau:</w:t>
      </w:r>
    </w:p>
    <w:p w14:paraId="71E8B5BF" w14:textId="77777777" w:rsidR="00B96BE7" w:rsidRPr="002F2505" w:rsidRDefault="00B96BE7" w:rsidP="002F2505">
      <w:pPr>
        <w:tabs>
          <w:tab w:val="left" w:pos="284"/>
        </w:tabs>
        <w:spacing w:after="0" w:line="276" w:lineRule="auto"/>
        <w:jc w:val="both"/>
        <w:rPr>
          <w:rFonts w:eastAsia="Times New Roman"/>
          <w:lang w:val="pt-BR"/>
        </w:rPr>
      </w:pPr>
      <w:r w:rsidRPr="002F2505">
        <w:rPr>
          <w:rFonts w:eastAsia="Times New Roman"/>
          <w:lang w:val="pt-BR"/>
        </w:rPr>
        <w:tab/>
        <w:t>a. Nước cứng là nước chứa nhiều cation Fe</w:t>
      </w:r>
      <w:r w:rsidRPr="002F2505">
        <w:rPr>
          <w:rFonts w:eastAsia="Times New Roman"/>
          <w:vertAlign w:val="superscript"/>
          <w:lang w:val="pt-BR"/>
        </w:rPr>
        <w:t xml:space="preserve">2+ </w:t>
      </w:r>
      <w:r w:rsidRPr="002F2505">
        <w:rPr>
          <w:rFonts w:eastAsia="Times New Roman"/>
          <w:lang w:val="pt-BR"/>
        </w:rPr>
        <w:t>và Mg</w:t>
      </w:r>
      <w:r w:rsidRPr="002F2505">
        <w:rPr>
          <w:rFonts w:eastAsia="Times New Roman"/>
          <w:vertAlign w:val="superscript"/>
          <w:lang w:val="pt-BR"/>
        </w:rPr>
        <w:t>2+</w:t>
      </w:r>
      <w:r w:rsidRPr="002F2505">
        <w:rPr>
          <w:rFonts w:eastAsia="Times New Roman"/>
          <w:lang w:val="pt-BR"/>
        </w:rPr>
        <w:t>.</w:t>
      </w:r>
    </w:p>
    <w:p w14:paraId="07915AAC" w14:textId="77777777" w:rsidR="00B96BE7" w:rsidRPr="002F2505" w:rsidRDefault="00B96BE7" w:rsidP="002F2505">
      <w:pPr>
        <w:tabs>
          <w:tab w:val="left" w:pos="284"/>
        </w:tabs>
        <w:spacing w:after="0" w:line="276" w:lineRule="auto"/>
        <w:jc w:val="both"/>
        <w:rPr>
          <w:rFonts w:eastAsia="Times New Roman"/>
          <w:lang w:val="pt-BR"/>
        </w:rPr>
      </w:pPr>
      <w:r w:rsidRPr="002F2505">
        <w:rPr>
          <w:rFonts w:eastAsia="Times New Roman"/>
          <w:lang w:val="pt-BR"/>
        </w:rPr>
        <w:tab/>
        <w:t>b. Nước chứa ít hoặc không chứa các cation Ca</w:t>
      </w:r>
      <w:r w:rsidRPr="002F2505">
        <w:rPr>
          <w:rFonts w:eastAsia="Times New Roman"/>
          <w:vertAlign w:val="superscript"/>
          <w:lang w:val="pt-BR"/>
        </w:rPr>
        <w:t>2+</w:t>
      </w:r>
      <w:r w:rsidRPr="002F2505">
        <w:rPr>
          <w:rFonts w:eastAsia="Times New Roman"/>
          <w:lang w:val="pt-BR"/>
        </w:rPr>
        <w:t xml:space="preserve"> và Mg</w:t>
      </w:r>
      <w:r w:rsidRPr="002F2505">
        <w:rPr>
          <w:rFonts w:eastAsia="Times New Roman"/>
          <w:vertAlign w:val="superscript"/>
          <w:lang w:val="pt-BR"/>
        </w:rPr>
        <w:t>2+</w:t>
      </w:r>
      <w:r w:rsidRPr="002F2505">
        <w:rPr>
          <w:rFonts w:eastAsia="Times New Roman"/>
          <w:lang w:val="pt-BR"/>
        </w:rPr>
        <w:t xml:space="preserve"> được gọi là nước mềm.</w:t>
      </w:r>
    </w:p>
    <w:p w14:paraId="6E503CBE" w14:textId="77777777" w:rsidR="00B96BE7" w:rsidRPr="002F2505" w:rsidRDefault="00B96BE7" w:rsidP="002F2505">
      <w:pPr>
        <w:tabs>
          <w:tab w:val="left" w:pos="284"/>
        </w:tabs>
        <w:spacing w:after="0" w:line="276" w:lineRule="auto"/>
        <w:jc w:val="both"/>
        <w:rPr>
          <w:rFonts w:eastAsia="Times New Roman"/>
          <w:lang w:val="pt-BR"/>
        </w:rPr>
      </w:pPr>
      <w:r w:rsidRPr="002F2505">
        <w:rPr>
          <w:rFonts w:eastAsia="Times New Roman"/>
          <w:lang w:val="pt-BR"/>
        </w:rPr>
        <w:tab/>
        <w:t>c. Soda, nước vôi trong, sodium phosphate có tác dụng làm mềm nước cứng.</w:t>
      </w:r>
    </w:p>
    <w:p w14:paraId="17373113" w14:textId="77777777" w:rsidR="00B96BE7" w:rsidRPr="002F2505" w:rsidRDefault="00B96BE7" w:rsidP="002F2505">
      <w:pPr>
        <w:tabs>
          <w:tab w:val="left" w:pos="284"/>
        </w:tabs>
        <w:spacing w:after="0" w:line="276" w:lineRule="auto"/>
        <w:jc w:val="both"/>
        <w:rPr>
          <w:rFonts w:eastAsia="Times New Roman"/>
          <w:lang w:val="pt-BR"/>
        </w:rPr>
      </w:pPr>
      <w:r w:rsidRPr="002F2505">
        <w:rPr>
          <w:rFonts w:eastAsia="Times New Roman"/>
          <w:lang w:val="pt-BR"/>
        </w:rPr>
        <w:tab/>
        <w:t>d. Sự đóng cặn calcium carbonate trong dụng cụ đun nước hay trong đường ống dẫn nước là một dấu hiệu của việc sử dụng nước cứng.</w:t>
      </w:r>
    </w:p>
    <w:p w14:paraId="3B6256AE" w14:textId="77777777" w:rsidR="00B96BE7" w:rsidRPr="002F2505" w:rsidRDefault="00B96BE7" w:rsidP="002F2505">
      <w:pPr>
        <w:pStyle w:val="NormalWeb"/>
        <w:tabs>
          <w:tab w:val="left" w:pos="284"/>
          <w:tab w:val="left" w:pos="2552"/>
          <w:tab w:val="left" w:pos="4820"/>
          <w:tab w:val="left" w:pos="7088"/>
        </w:tabs>
        <w:spacing w:before="0" w:beforeAutospacing="0" w:after="0" w:afterAutospacing="0" w:line="276" w:lineRule="auto"/>
        <w:jc w:val="both"/>
        <w:rPr>
          <w:lang w:val="pt-BR"/>
        </w:rPr>
      </w:pPr>
      <w:r w:rsidRPr="002F2505">
        <w:rPr>
          <w:b/>
          <w:lang w:val="pt-BR"/>
        </w:rPr>
        <w:t xml:space="preserve">Câu 3. </w:t>
      </w:r>
      <w:r w:rsidRPr="002F2505">
        <w:rPr>
          <w:lang w:val="pt-BR"/>
        </w:rPr>
        <w:t>Cho các nhận định về các thí nghiệm điều chế được sodium hydroxide (NaOH).</w:t>
      </w:r>
    </w:p>
    <w:p w14:paraId="46A43491" w14:textId="77777777" w:rsidR="00B96BE7" w:rsidRPr="002F2505" w:rsidRDefault="00B96BE7" w:rsidP="002F2505">
      <w:pPr>
        <w:pStyle w:val="NormalWeb"/>
        <w:tabs>
          <w:tab w:val="left" w:pos="284"/>
          <w:tab w:val="left" w:pos="2552"/>
          <w:tab w:val="left" w:pos="4820"/>
          <w:tab w:val="left" w:pos="7088"/>
        </w:tabs>
        <w:spacing w:before="0" w:beforeAutospacing="0" w:after="0" w:afterAutospacing="0" w:line="276" w:lineRule="auto"/>
        <w:jc w:val="both"/>
        <w:rPr>
          <w:lang w:val="pt-BR"/>
        </w:rPr>
      </w:pPr>
      <w:r w:rsidRPr="002F2505">
        <w:rPr>
          <w:lang w:val="pt-BR"/>
        </w:rPr>
        <w:tab/>
        <w:t>a) Điện phân dung dịch NaCl không có màng ngăn xốp.</w:t>
      </w:r>
    </w:p>
    <w:p w14:paraId="248172F9" w14:textId="77777777" w:rsidR="00B96BE7" w:rsidRPr="002F2505" w:rsidRDefault="00B96BE7" w:rsidP="002F2505">
      <w:pPr>
        <w:pStyle w:val="NormalWeb"/>
        <w:tabs>
          <w:tab w:val="left" w:pos="284"/>
          <w:tab w:val="left" w:pos="2552"/>
          <w:tab w:val="left" w:pos="4820"/>
          <w:tab w:val="left" w:pos="7088"/>
        </w:tabs>
        <w:spacing w:before="0" w:beforeAutospacing="0" w:after="0" w:afterAutospacing="0" w:line="276" w:lineRule="auto"/>
        <w:jc w:val="both"/>
        <w:rPr>
          <w:lang w:val="pt-BR"/>
        </w:rPr>
      </w:pPr>
      <w:r w:rsidRPr="002F2505">
        <w:rPr>
          <w:lang w:val="pt-BR"/>
        </w:rPr>
        <w:tab/>
        <w:t>b) Cho Na tác dụng với nước.</w:t>
      </w:r>
    </w:p>
    <w:p w14:paraId="15247B33" w14:textId="77777777" w:rsidR="00B96BE7" w:rsidRPr="002F2505" w:rsidRDefault="00B96BE7" w:rsidP="002F2505">
      <w:pPr>
        <w:pStyle w:val="NormalWeb"/>
        <w:tabs>
          <w:tab w:val="left" w:pos="284"/>
          <w:tab w:val="left" w:pos="2552"/>
          <w:tab w:val="left" w:pos="4820"/>
          <w:tab w:val="left" w:pos="7088"/>
        </w:tabs>
        <w:spacing w:before="0" w:beforeAutospacing="0" w:after="0" w:afterAutospacing="0" w:line="276" w:lineRule="auto"/>
        <w:jc w:val="both"/>
        <w:rPr>
          <w:lang w:val="pt-BR"/>
        </w:rPr>
      </w:pPr>
      <w:r w:rsidRPr="002F2505">
        <w:rPr>
          <w:lang w:val="pt-BR"/>
        </w:rPr>
        <w:tab/>
        <w:t>c) Điện phân dung dịch NaCl có màng ngăn xốp, điện cực trơ.</w:t>
      </w:r>
    </w:p>
    <w:p w14:paraId="3397049B" w14:textId="77777777" w:rsidR="00B96BE7" w:rsidRPr="002F2505" w:rsidRDefault="00B96BE7" w:rsidP="002F2505">
      <w:pPr>
        <w:pStyle w:val="NormalWeb"/>
        <w:tabs>
          <w:tab w:val="left" w:pos="284"/>
          <w:tab w:val="left" w:pos="2552"/>
          <w:tab w:val="left" w:pos="4820"/>
          <w:tab w:val="left" w:pos="7088"/>
        </w:tabs>
        <w:spacing w:before="0" w:beforeAutospacing="0" w:after="0" w:afterAutospacing="0" w:line="276" w:lineRule="auto"/>
        <w:jc w:val="both"/>
        <w:rPr>
          <w:lang w:val="pt-BR"/>
        </w:rPr>
      </w:pPr>
      <w:r w:rsidRPr="002F2505">
        <w:rPr>
          <w:lang w:val="pt-BR"/>
        </w:rPr>
        <w:tab/>
        <w:t>d) Cho dung dịch Ca(OH)</w:t>
      </w:r>
      <w:r w:rsidRPr="002F2505">
        <w:rPr>
          <w:vertAlign w:val="subscript"/>
          <w:lang w:val="pt-BR"/>
        </w:rPr>
        <w:t>2</w:t>
      </w:r>
      <w:r w:rsidRPr="002F2505">
        <w:rPr>
          <w:lang w:val="pt-BR"/>
        </w:rPr>
        <w:t xml:space="preserve"> tác dụng với dung dịch Na</w:t>
      </w:r>
      <w:r w:rsidRPr="002F2505">
        <w:rPr>
          <w:vertAlign w:val="subscript"/>
          <w:lang w:val="pt-BR"/>
        </w:rPr>
        <w:t>2</w:t>
      </w:r>
      <w:r w:rsidRPr="002F2505">
        <w:rPr>
          <w:lang w:val="pt-BR"/>
        </w:rPr>
        <w:t>CO</w:t>
      </w:r>
      <w:r w:rsidRPr="002F2505">
        <w:rPr>
          <w:vertAlign w:val="subscript"/>
          <w:lang w:val="pt-BR"/>
        </w:rPr>
        <w:t>3</w:t>
      </w:r>
      <w:r w:rsidRPr="002F2505">
        <w:rPr>
          <w:lang w:val="pt-BR"/>
        </w:rPr>
        <w:t>.</w:t>
      </w:r>
    </w:p>
    <w:p w14:paraId="4398872C" w14:textId="77777777" w:rsidR="00B96BE7" w:rsidRPr="002F2505" w:rsidRDefault="00B96BE7" w:rsidP="002F2505">
      <w:pPr>
        <w:spacing w:after="0" w:line="276" w:lineRule="auto"/>
        <w:rPr>
          <w:rFonts w:eastAsia="Times New Roman"/>
          <w:b/>
          <w:bCs/>
          <w:lang w:val="pt-BR"/>
        </w:rPr>
      </w:pPr>
      <w:r w:rsidRPr="002F2505">
        <w:rPr>
          <w:b/>
          <w:lang w:val="pt-BR"/>
        </w:rPr>
        <w:t xml:space="preserve">Câu 4. </w:t>
      </w:r>
      <w:r w:rsidRPr="002F2505">
        <w:rPr>
          <w:rFonts w:eastAsia="Times New Roman"/>
          <w:lang w:val="pt-BR"/>
        </w:rPr>
        <w:t>Cho mẫu Na vào dung dịch CuSO</w:t>
      </w:r>
      <w:r w:rsidRPr="002F2505">
        <w:rPr>
          <w:rFonts w:eastAsia="Times New Roman"/>
          <w:vertAlign w:val="subscript"/>
          <w:lang w:val="pt-BR"/>
        </w:rPr>
        <w:t>4</w:t>
      </w:r>
      <w:r w:rsidRPr="002F2505">
        <w:rPr>
          <w:rFonts w:eastAsia="Times New Roman"/>
          <w:lang w:val="pt-BR"/>
        </w:rPr>
        <w:t>, có các nhận định sau:</w:t>
      </w:r>
    </w:p>
    <w:p w14:paraId="4D868D28" w14:textId="77777777" w:rsidR="00B96BE7" w:rsidRPr="002F2505" w:rsidRDefault="00B96BE7" w:rsidP="002F2505">
      <w:pPr>
        <w:spacing w:after="0" w:line="276" w:lineRule="auto"/>
        <w:rPr>
          <w:rFonts w:eastAsia="Times New Roman"/>
          <w:b/>
          <w:bCs/>
          <w:lang w:val="pt-BR"/>
        </w:rPr>
      </w:pPr>
      <w:r w:rsidRPr="002F2505">
        <w:rPr>
          <w:rFonts w:eastAsia="Times New Roman"/>
          <w:b/>
          <w:bCs/>
          <w:lang w:val="pt-BR"/>
        </w:rPr>
        <w:t xml:space="preserve">a) </w:t>
      </w:r>
      <w:r w:rsidRPr="002F2505">
        <w:rPr>
          <w:rFonts w:eastAsia="Times New Roman"/>
          <w:lang w:val="pt-BR"/>
        </w:rPr>
        <w:t>Phương trình hóa học xảy ra 2Na + CuSO</w:t>
      </w:r>
      <w:r w:rsidRPr="002F2505">
        <w:rPr>
          <w:rFonts w:eastAsia="Times New Roman"/>
          <w:vertAlign w:val="subscript"/>
          <w:lang w:val="pt-BR"/>
        </w:rPr>
        <w:t xml:space="preserve">4 </w:t>
      </w:r>
      <w:r w:rsidRPr="002F2505">
        <w:rPr>
          <w:rFonts w:eastAsia="Times New Roman"/>
        </w:rPr>
        <w:sym w:font="Wingdings 3" w:char="F022"/>
      </w:r>
      <w:r w:rsidRPr="002F2505">
        <w:rPr>
          <w:rFonts w:eastAsia="Times New Roman"/>
          <w:lang w:val="pt-BR"/>
        </w:rPr>
        <w:t xml:space="preserve"> Na</w:t>
      </w:r>
      <w:r w:rsidRPr="002F2505">
        <w:rPr>
          <w:rFonts w:eastAsia="Times New Roman"/>
          <w:vertAlign w:val="subscript"/>
          <w:lang w:val="pt-BR"/>
        </w:rPr>
        <w:t>2</w:t>
      </w:r>
      <w:r w:rsidRPr="002F2505">
        <w:rPr>
          <w:rFonts w:eastAsia="Times New Roman"/>
          <w:lang w:val="pt-BR"/>
        </w:rPr>
        <w:t>SO</w:t>
      </w:r>
      <w:r w:rsidRPr="002F2505">
        <w:rPr>
          <w:rFonts w:eastAsia="Times New Roman"/>
          <w:vertAlign w:val="subscript"/>
          <w:lang w:val="pt-BR"/>
        </w:rPr>
        <w:t>4</w:t>
      </w:r>
      <w:r w:rsidRPr="002F2505">
        <w:rPr>
          <w:rFonts w:eastAsia="Times New Roman"/>
          <w:lang w:val="pt-BR"/>
        </w:rPr>
        <w:t xml:space="preserve"> + Cu .</w:t>
      </w:r>
    </w:p>
    <w:p w14:paraId="3DE22022" w14:textId="77777777" w:rsidR="00B96BE7" w:rsidRPr="002F2505" w:rsidRDefault="00B96BE7" w:rsidP="002F2505">
      <w:pPr>
        <w:spacing w:after="0" w:line="276" w:lineRule="auto"/>
        <w:rPr>
          <w:rFonts w:eastAsia="Times New Roman"/>
          <w:b/>
          <w:bCs/>
          <w:lang w:val="pt-BR"/>
        </w:rPr>
      </w:pPr>
      <w:r w:rsidRPr="002F2505">
        <w:rPr>
          <w:rFonts w:eastAsia="Times New Roman"/>
          <w:b/>
          <w:bCs/>
          <w:lang w:val="pt-BR"/>
        </w:rPr>
        <w:t xml:space="preserve">b) </w:t>
      </w:r>
      <w:r w:rsidRPr="002F2505">
        <w:rPr>
          <w:rFonts w:eastAsia="Times New Roman"/>
          <w:lang w:val="pt-BR"/>
        </w:rPr>
        <w:t>Kim loại màu đỏ xuất hiện, màu của dung dịch nhạt dần .</w:t>
      </w:r>
    </w:p>
    <w:p w14:paraId="26F781B5" w14:textId="77777777" w:rsidR="00B96BE7" w:rsidRPr="002F2505" w:rsidRDefault="00B96BE7" w:rsidP="002F2505">
      <w:pPr>
        <w:spacing w:after="0" w:line="276" w:lineRule="auto"/>
        <w:rPr>
          <w:rFonts w:eastAsia="Times New Roman"/>
          <w:lang w:val="pt-BR"/>
        </w:rPr>
      </w:pPr>
      <w:r w:rsidRPr="002F2505">
        <w:rPr>
          <w:rFonts w:eastAsia="Times New Roman"/>
          <w:b/>
          <w:bCs/>
          <w:lang w:val="pt-BR"/>
        </w:rPr>
        <w:t xml:space="preserve">c) </w:t>
      </w:r>
      <w:r w:rsidRPr="002F2505">
        <w:rPr>
          <w:rFonts w:eastAsia="Times New Roman"/>
          <w:lang w:val="pt-BR"/>
        </w:rPr>
        <w:t>Có khí H</w:t>
      </w:r>
      <w:r w:rsidRPr="002F2505">
        <w:rPr>
          <w:rFonts w:eastAsia="Times New Roman"/>
          <w:vertAlign w:val="subscript"/>
          <w:lang w:val="pt-BR"/>
        </w:rPr>
        <w:t>2</w:t>
      </w:r>
      <w:r w:rsidRPr="002F2505">
        <w:rPr>
          <w:rFonts w:eastAsia="Times New Roman"/>
          <w:lang w:val="pt-BR"/>
        </w:rPr>
        <w:t xml:space="preserve"> thoát ra và kết tủa xanh trong ống nghiệm.</w:t>
      </w:r>
    </w:p>
    <w:p w14:paraId="0037CFEE" w14:textId="77777777" w:rsidR="00B96BE7" w:rsidRPr="002F2505" w:rsidRDefault="00B96BE7" w:rsidP="002F2505">
      <w:pPr>
        <w:spacing w:after="0" w:line="276" w:lineRule="auto"/>
        <w:rPr>
          <w:rFonts w:eastAsia="Times New Roman"/>
          <w:lang w:val="pt-BR"/>
        </w:rPr>
      </w:pPr>
      <w:r w:rsidRPr="002F2505">
        <w:rPr>
          <w:rFonts w:eastAsia="Times New Roman"/>
          <w:b/>
          <w:bCs/>
          <w:lang w:val="pt-BR"/>
        </w:rPr>
        <w:t xml:space="preserve">d) </w:t>
      </w:r>
      <w:r w:rsidRPr="002F2505">
        <w:rPr>
          <w:rFonts w:eastAsia="Times New Roman"/>
          <w:lang w:val="pt-BR"/>
        </w:rPr>
        <w:t>Có khí không màu thoát ra.</w:t>
      </w:r>
    </w:p>
    <w:p w14:paraId="78308266" w14:textId="77777777" w:rsidR="00B96BE7" w:rsidRPr="002F2505" w:rsidRDefault="00B96BE7"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780771F2" w14:textId="77777777" w:rsidR="00B96BE7" w:rsidRPr="002F2505" w:rsidRDefault="00B96BE7" w:rsidP="002F2505">
      <w:pPr>
        <w:spacing w:after="0" w:line="276" w:lineRule="auto"/>
        <w:jc w:val="both"/>
        <w:rPr>
          <w:kern w:val="2"/>
          <w:lang w:val="pt-BR"/>
        </w:rPr>
      </w:pPr>
      <w:r w:rsidRPr="002F2505">
        <w:rPr>
          <w:b/>
          <w:lang w:val="pt-BR"/>
        </w:rPr>
        <w:t xml:space="preserve">Câu 1. </w:t>
      </w:r>
      <w:r w:rsidRPr="002F2505">
        <w:rPr>
          <w:kern w:val="2"/>
          <w:lang w:val="pt-BR"/>
        </w:rPr>
        <w:t>Cho dãy các hợp chất của kim loại nhóm IA: Na</w:t>
      </w:r>
      <w:r w:rsidRPr="002F2505">
        <w:rPr>
          <w:kern w:val="2"/>
          <w:vertAlign w:val="subscript"/>
          <w:lang w:val="pt-BR"/>
        </w:rPr>
        <w:t>2</w:t>
      </w:r>
      <w:r w:rsidRPr="002F2505">
        <w:rPr>
          <w:kern w:val="2"/>
          <w:lang w:val="pt-BR"/>
        </w:rPr>
        <w:t>CO</w:t>
      </w:r>
      <w:r w:rsidRPr="002F2505">
        <w:rPr>
          <w:kern w:val="2"/>
          <w:vertAlign w:val="subscript"/>
          <w:lang w:val="pt-BR"/>
        </w:rPr>
        <w:t>3</w:t>
      </w:r>
      <w:r w:rsidRPr="002F2505">
        <w:rPr>
          <w:kern w:val="2"/>
          <w:lang w:val="pt-BR"/>
        </w:rPr>
        <w:t>, NaHCO</w:t>
      </w:r>
      <w:r w:rsidRPr="002F2505">
        <w:rPr>
          <w:kern w:val="2"/>
          <w:vertAlign w:val="subscript"/>
          <w:lang w:val="pt-BR"/>
        </w:rPr>
        <w:t>3</w:t>
      </w:r>
      <w:r w:rsidRPr="002F2505">
        <w:rPr>
          <w:kern w:val="2"/>
          <w:lang w:val="pt-BR"/>
        </w:rPr>
        <w:t>, KOH, K</w:t>
      </w:r>
      <w:r w:rsidRPr="002F2505">
        <w:rPr>
          <w:kern w:val="2"/>
          <w:vertAlign w:val="subscript"/>
          <w:lang w:val="pt-BR"/>
        </w:rPr>
        <w:t>2</w:t>
      </w:r>
      <w:r w:rsidRPr="002F2505">
        <w:rPr>
          <w:kern w:val="2"/>
          <w:lang w:val="pt-BR"/>
        </w:rPr>
        <w:t>SO</w:t>
      </w:r>
      <w:r w:rsidRPr="002F2505">
        <w:rPr>
          <w:kern w:val="2"/>
          <w:vertAlign w:val="subscript"/>
          <w:lang w:val="pt-BR"/>
        </w:rPr>
        <w:t>4</w:t>
      </w:r>
      <w:r w:rsidRPr="002F2505">
        <w:rPr>
          <w:kern w:val="2"/>
          <w:lang w:val="pt-BR"/>
        </w:rPr>
        <w:t>, K</w:t>
      </w:r>
      <w:r w:rsidRPr="002F2505">
        <w:rPr>
          <w:kern w:val="2"/>
          <w:vertAlign w:val="subscript"/>
          <w:lang w:val="pt-BR"/>
        </w:rPr>
        <w:t>2</w:t>
      </w:r>
      <w:r w:rsidRPr="002F2505">
        <w:rPr>
          <w:kern w:val="2"/>
          <w:lang w:val="pt-BR"/>
        </w:rPr>
        <w:t>CO</w:t>
      </w:r>
      <w:r w:rsidRPr="002F2505">
        <w:rPr>
          <w:kern w:val="2"/>
          <w:vertAlign w:val="subscript"/>
          <w:lang w:val="pt-BR"/>
        </w:rPr>
        <w:t>3</w:t>
      </w:r>
      <w:r w:rsidRPr="002F2505">
        <w:rPr>
          <w:kern w:val="2"/>
          <w:lang w:val="pt-BR"/>
        </w:rPr>
        <w:t xml:space="preserve"> và KHCO</w:t>
      </w:r>
      <w:r w:rsidRPr="002F2505">
        <w:rPr>
          <w:kern w:val="2"/>
          <w:vertAlign w:val="subscript"/>
          <w:lang w:val="pt-BR"/>
        </w:rPr>
        <w:t>3</w:t>
      </w:r>
      <w:r w:rsidRPr="002F2505">
        <w:rPr>
          <w:kern w:val="2"/>
          <w:lang w:val="pt-BR"/>
        </w:rPr>
        <w:t>. Có bao nhiêu chất trong dãy trên thoả mãn cả hai tính chất sau:</w:t>
      </w:r>
    </w:p>
    <w:p w14:paraId="50AB58E9" w14:textId="77777777" w:rsidR="00B96BE7" w:rsidRPr="002F2505" w:rsidRDefault="00B96BE7" w:rsidP="002F2505">
      <w:pPr>
        <w:spacing w:after="0" w:line="276" w:lineRule="auto"/>
        <w:ind w:left="284"/>
        <w:jc w:val="both"/>
        <w:rPr>
          <w:kern w:val="2"/>
          <w:lang w:val="pt-BR"/>
        </w:rPr>
      </w:pPr>
      <w:r w:rsidRPr="002F2505">
        <w:rPr>
          <w:kern w:val="2"/>
          <w:lang w:val="pt-BR"/>
        </w:rPr>
        <w:t>- Tác dụng với dung dịch HCl tạo ra khí Y làm đục nước vôi trong.</w:t>
      </w:r>
    </w:p>
    <w:p w14:paraId="587EB032" w14:textId="77777777" w:rsidR="00B96BE7" w:rsidRPr="002F2505" w:rsidRDefault="00B96BE7" w:rsidP="002F2505">
      <w:pPr>
        <w:spacing w:after="0" w:line="276" w:lineRule="auto"/>
        <w:ind w:left="284"/>
        <w:jc w:val="both"/>
        <w:rPr>
          <w:kern w:val="2"/>
          <w:lang w:val="pt-BR"/>
        </w:rPr>
      </w:pPr>
      <w:r w:rsidRPr="002F2505">
        <w:rPr>
          <w:kern w:val="2"/>
          <w:lang w:val="pt-BR"/>
        </w:rPr>
        <w:t>- Đốt trên ngọn lửa đèn khí thấy ngọn lửa có màu tím.</w:t>
      </w:r>
    </w:p>
    <w:p w14:paraId="0F3A47EE" w14:textId="77777777" w:rsidR="00B96BE7" w:rsidRPr="002F2505" w:rsidRDefault="00B96BE7" w:rsidP="002F2505">
      <w:pPr>
        <w:spacing w:after="0" w:line="276" w:lineRule="auto"/>
        <w:jc w:val="both"/>
        <w:rPr>
          <w:kern w:val="2"/>
          <w:lang w:val="pt-BR"/>
        </w:rPr>
      </w:pPr>
      <w:r w:rsidRPr="002F2505">
        <w:rPr>
          <w:b/>
          <w:lang w:val="pt-BR"/>
        </w:rPr>
        <w:t xml:space="preserve">Câu 2. </w:t>
      </w:r>
      <w:r w:rsidRPr="002F2505">
        <w:rPr>
          <w:b/>
          <w:kern w:val="2"/>
          <w:lang w:val="pt-BR"/>
        </w:rPr>
        <w:t xml:space="preserve"> </w:t>
      </w:r>
      <w:r w:rsidRPr="002F2505">
        <w:rPr>
          <w:kern w:val="2"/>
          <w:lang w:val="pt-BR"/>
        </w:rPr>
        <w:t>Cho các chất sau: Ca(OH)</w:t>
      </w:r>
      <w:r w:rsidRPr="002F2505">
        <w:rPr>
          <w:kern w:val="2"/>
          <w:vertAlign w:val="subscript"/>
          <w:lang w:val="pt-BR"/>
        </w:rPr>
        <w:t>2</w:t>
      </w:r>
      <w:r w:rsidRPr="002F2505">
        <w:rPr>
          <w:kern w:val="2"/>
          <w:lang w:val="pt-BR"/>
        </w:rPr>
        <w:t>, NaCl, Na</w:t>
      </w:r>
      <w:r w:rsidRPr="002F2505">
        <w:rPr>
          <w:kern w:val="2"/>
          <w:vertAlign w:val="subscript"/>
          <w:lang w:val="pt-BR"/>
        </w:rPr>
        <w:t>2</w:t>
      </w:r>
      <w:r w:rsidRPr="002F2505">
        <w:rPr>
          <w:kern w:val="2"/>
          <w:lang w:val="pt-BR"/>
        </w:rPr>
        <w:t>CO</w:t>
      </w:r>
      <w:r w:rsidRPr="002F2505">
        <w:rPr>
          <w:kern w:val="2"/>
          <w:vertAlign w:val="subscript"/>
          <w:lang w:val="pt-BR"/>
        </w:rPr>
        <w:t>3</w:t>
      </w:r>
      <w:r w:rsidRPr="002F2505">
        <w:rPr>
          <w:kern w:val="2"/>
          <w:lang w:val="pt-BR"/>
        </w:rPr>
        <w:t>, CaCl</w:t>
      </w:r>
      <w:r w:rsidRPr="002F2505">
        <w:rPr>
          <w:kern w:val="2"/>
          <w:vertAlign w:val="subscript"/>
          <w:lang w:val="pt-BR"/>
        </w:rPr>
        <w:t>2</w:t>
      </w:r>
      <w:r w:rsidRPr="002F2505">
        <w:rPr>
          <w:kern w:val="2"/>
          <w:lang w:val="pt-BR"/>
        </w:rPr>
        <w:t>, K</w:t>
      </w:r>
      <w:r w:rsidRPr="002F2505">
        <w:rPr>
          <w:kern w:val="2"/>
          <w:vertAlign w:val="subscript"/>
          <w:lang w:val="pt-BR"/>
        </w:rPr>
        <w:t>3</w:t>
      </w:r>
      <w:r w:rsidRPr="002F2505">
        <w:rPr>
          <w:kern w:val="2"/>
          <w:lang w:val="pt-BR"/>
        </w:rPr>
        <w:t>PO</w:t>
      </w:r>
      <w:r w:rsidRPr="002F2505">
        <w:rPr>
          <w:kern w:val="2"/>
          <w:vertAlign w:val="subscript"/>
          <w:lang w:val="pt-BR"/>
        </w:rPr>
        <w:t>4</w:t>
      </w:r>
      <w:r w:rsidRPr="002F2505">
        <w:rPr>
          <w:kern w:val="2"/>
          <w:lang w:val="pt-BR"/>
        </w:rPr>
        <w:t>. Có bao nhiêu chất có thể dùng để làm mềm nước có tính cứng tạm thời?</w:t>
      </w:r>
    </w:p>
    <w:p w14:paraId="49E6402A" w14:textId="77777777" w:rsidR="00B96BE7" w:rsidRPr="002F2505" w:rsidRDefault="00B96BE7" w:rsidP="002F2505">
      <w:pPr>
        <w:spacing w:after="0" w:line="276" w:lineRule="auto"/>
        <w:jc w:val="both"/>
        <w:rPr>
          <w:kern w:val="2"/>
          <w:lang w:val="pt-BR"/>
        </w:rPr>
      </w:pPr>
      <w:r w:rsidRPr="002F2505">
        <w:rPr>
          <w:b/>
          <w:lang w:val="pt-BR"/>
        </w:rPr>
        <w:lastRenderedPageBreak/>
        <w:t xml:space="preserve">Câu 3. </w:t>
      </w:r>
      <w:r w:rsidRPr="002F2505">
        <w:rPr>
          <w:kern w:val="2"/>
          <w:lang w:val="pt-BR"/>
        </w:rPr>
        <w:t>Độ tan của NaHCO</w:t>
      </w:r>
      <w:r w:rsidRPr="002F2505">
        <w:rPr>
          <w:kern w:val="2"/>
          <w:vertAlign w:val="subscript"/>
          <w:lang w:val="pt-BR"/>
        </w:rPr>
        <w:t>3</w:t>
      </w:r>
      <w:r w:rsidRPr="002F2505">
        <w:rPr>
          <w:kern w:val="2"/>
          <w:lang w:val="pt-BR"/>
        </w:rPr>
        <w:t xml:space="preserve"> ở 20 °C và ở 40 °C lần lượt là 9,6 g/100 g nước và 12,7 g/100 g nước. Khi giảm nhiệt độ của 112,7 gam dung dịch NaHCO</w:t>
      </w:r>
      <w:r w:rsidRPr="002F2505">
        <w:rPr>
          <w:kern w:val="2"/>
          <w:vertAlign w:val="subscript"/>
          <w:lang w:val="pt-BR"/>
        </w:rPr>
        <w:t>3</w:t>
      </w:r>
      <w:r w:rsidRPr="002F2505">
        <w:rPr>
          <w:kern w:val="2"/>
          <w:lang w:val="pt-BR"/>
        </w:rPr>
        <w:t xml:space="preserve"> bão hoà từ 40 °C về 20 °C thì khối lượng muối NaHCO</w:t>
      </w:r>
      <w:r w:rsidRPr="002F2505">
        <w:rPr>
          <w:kern w:val="2"/>
          <w:vertAlign w:val="subscript"/>
          <w:lang w:val="pt-BR"/>
        </w:rPr>
        <w:t>3</w:t>
      </w:r>
      <w:r w:rsidRPr="002F2505">
        <w:rPr>
          <w:kern w:val="2"/>
          <w:lang w:val="pt-BR"/>
        </w:rPr>
        <w:t xml:space="preserve"> kết tinh là bao nhiêu gam?</w:t>
      </w:r>
    </w:p>
    <w:p w14:paraId="213868C5" w14:textId="77777777" w:rsidR="00B96BE7" w:rsidRPr="002F2505" w:rsidRDefault="00B96BE7" w:rsidP="002F2505">
      <w:pPr>
        <w:spacing w:after="0" w:line="276" w:lineRule="auto"/>
        <w:rPr>
          <w:rFonts w:eastAsia="Aptos"/>
          <w:kern w:val="2"/>
          <w:lang w:val="pt-BR"/>
        </w:rPr>
      </w:pPr>
      <w:r w:rsidRPr="002F2505">
        <w:rPr>
          <w:b/>
          <w:lang w:val="pt-BR"/>
        </w:rPr>
        <w:t xml:space="preserve">Câu 4. </w:t>
      </w:r>
      <w:r w:rsidRPr="002F2505">
        <w:rPr>
          <w:rFonts w:eastAsia="Aptos"/>
          <w:kern w:val="2"/>
          <w:lang w:val="pt-BR"/>
        </w:rPr>
        <w:t xml:space="preserve"> Nung 13,4 gam hỗn hợp 2 muối carbonate của 2 kim loại nhóm IIA, thu được 6,8 gam chất rắn và một chất khí X. Cho toàn bộ X hấp thụ hết vào 150 mL dung dịch NaOH 1 M, thu được dung dịch Y. Khối lượng muối trong dung dịch Y là bao nhiêu gam?</w:t>
      </w:r>
    </w:p>
    <w:p w14:paraId="0C181B6C" w14:textId="77777777" w:rsidR="00B96BE7" w:rsidRPr="002F2505" w:rsidRDefault="00B96BE7" w:rsidP="002F2505">
      <w:pPr>
        <w:spacing w:after="0" w:line="276" w:lineRule="auto"/>
        <w:rPr>
          <w:rFonts w:eastAsia="Aptos"/>
          <w:kern w:val="2"/>
          <w:lang w:val="pt-BR"/>
        </w:rPr>
      </w:pPr>
      <w:r w:rsidRPr="002F2505">
        <w:rPr>
          <w:b/>
          <w:lang w:val="pt-BR"/>
        </w:rPr>
        <w:t xml:space="preserve">Câu 5. </w:t>
      </w:r>
      <w:r w:rsidRPr="002F2505">
        <w:rPr>
          <w:rFonts w:eastAsia="Aptos"/>
          <w:kern w:val="2"/>
          <w:lang w:val="pt-BR"/>
        </w:rPr>
        <w:t>Để xác định nồng độ mol của dung dịch NaOH, người ta đã tiến hành thực hiện</w:t>
      </w:r>
    </w:p>
    <w:p w14:paraId="13E0A726" w14:textId="77777777" w:rsidR="00B96BE7" w:rsidRPr="002F2505" w:rsidRDefault="00B96BE7" w:rsidP="002F2505">
      <w:pPr>
        <w:spacing w:after="0" w:line="276" w:lineRule="auto"/>
        <w:rPr>
          <w:rFonts w:eastAsia="Aptos"/>
          <w:kern w:val="2"/>
          <w:lang w:val="pt-BR"/>
        </w:rPr>
      </w:pPr>
      <w:r w:rsidRPr="002F2505">
        <w:rPr>
          <w:rFonts w:eastAsia="Aptos"/>
          <w:kern w:val="2"/>
          <w:lang w:val="pt-BR"/>
        </w:rPr>
        <w:t>thí nghiệm như sau: cho dung dịch NaOH vào đây burette (loại 25 mL) đến vạch 0. Lấy</w:t>
      </w:r>
    </w:p>
    <w:p w14:paraId="2C791707" w14:textId="77777777" w:rsidR="00B96BE7" w:rsidRPr="002F2505" w:rsidRDefault="00B96BE7" w:rsidP="002F2505">
      <w:pPr>
        <w:spacing w:after="0" w:line="276" w:lineRule="auto"/>
        <w:rPr>
          <w:rFonts w:eastAsia="Aptos"/>
          <w:kern w:val="2"/>
          <w:lang w:val="pt-BR"/>
        </w:rPr>
      </w:pPr>
      <w:r w:rsidRPr="002F2505">
        <w:rPr>
          <w:rFonts w:eastAsia="Aptos"/>
          <w:kern w:val="2"/>
          <w:lang w:val="pt-BR"/>
        </w:rPr>
        <w:t>10 ml dung dịch HCl 0,1 M cho vào bình tam giác (loại 100 mL), sau đó nhỏ thêm vài giọt phenolphthalein vào. Nhỏ từ từ dung dịch NaOH từ burette vào bình tam giác (hình bên dưới), cho đến khi dung dịch chuyển màu hồng nhạt (màu ổn định trong khoảng 30 giây) thì dừng lại. Đọc thể tích dung dịch NaOH trên burette, thấy hết 10 mL. Nồng độ mol của dung dịch NaOH là bao nhiêu?</w:t>
      </w:r>
    </w:p>
    <w:p w14:paraId="3C752030" w14:textId="77777777" w:rsidR="00B96BE7" w:rsidRPr="002F2505" w:rsidRDefault="00B96BE7" w:rsidP="002F2505">
      <w:pPr>
        <w:spacing w:after="0" w:line="276" w:lineRule="auto"/>
        <w:ind w:left="-567" w:firstLine="567"/>
        <w:jc w:val="center"/>
        <w:rPr>
          <w:rFonts w:eastAsia="Times New Roman"/>
          <w:b/>
          <w:bCs/>
        </w:rPr>
      </w:pPr>
      <w:r w:rsidRPr="002F2505">
        <w:rPr>
          <w:rFonts w:eastAsia="Times New Roman"/>
          <w:noProof/>
        </w:rPr>
        <w:drawing>
          <wp:inline distT="0" distB="0" distL="0" distR="0" wp14:anchorId="6BDD2882" wp14:editId="1E67E9CE">
            <wp:extent cx="3407960" cy="2519916"/>
            <wp:effectExtent l="0" t="0" r="2540" b="0"/>
            <wp:docPr id="31" name="Picture 31" descr="A close-up of a bea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close-up of a beaker&#10;&#10;Description automatically generated"/>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450390" cy="2551290"/>
                    </a:xfrm>
                    <a:prstGeom prst="rect">
                      <a:avLst/>
                    </a:prstGeom>
                    <a:noFill/>
                    <a:ln>
                      <a:noFill/>
                    </a:ln>
                  </pic:spPr>
                </pic:pic>
              </a:graphicData>
            </a:graphic>
          </wp:inline>
        </w:drawing>
      </w:r>
    </w:p>
    <w:p w14:paraId="7460B790" w14:textId="77777777" w:rsidR="00B96BE7" w:rsidRPr="002F2505" w:rsidRDefault="00B96BE7" w:rsidP="002F2505">
      <w:pPr>
        <w:pStyle w:val="NoSpacing"/>
        <w:spacing w:line="276" w:lineRule="auto"/>
        <w:jc w:val="both"/>
        <w:rPr>
          <w:rFonts w:ascii="Times New Roman" w:hAnsi="Times New Roman" w:cs="Times New Roman"/>
          <w:lang w:val="fr-FR"/>
        </w:rPr>
      </w:pPr>
      <w:r w:rsidRPr="002F2505">
        <w:rPr>
          <w:rFonts w:ascii="Times New Roman" w:hAnsi="Times New Roman" w:cs="Times New Roman"/>
          <w:b/>
        </w:rPr>
        <w:t xml:space="preserve">Câu 6. </w:t>
      </w:r>
      <w:r w:rsidRPr="002F2505">
        <w:rPr>
          <w:rFonts w:ascii="Times New Roman" w:hAnsi="Times New Roman" w:cs="Times New Roman"/>
          <w:lang w:val="fr-FR"/>
        </w:rPr>
        <w:t xml:space="preserve"> Cho phương trình nhiệt hoá học sau: </w:t>
      </w:r>
    </w:p>
    <w:p w14:paraId="3D6EFF42" w14:textId="77777777" w:rsidR="00B96BE7" w:rsidRPr="002F2505" w:rsidRDefault="00B96BE7" w:rsidP="002F2505">
      <w:pPr>
        <w:spacing w:after="0" w:line="276" w:lineRule="auto"/>
        <w:jc w:val="both"/>
        <w:rPr>
          <w:kern w:val="2"/>
          <w:lang w:val="fr-FR"/>
        </w:rPr>
      </w:pPr>
      <w:r w:rsidRPr="002F2505">
        <w:rPr>
          <w:b/>
          <w:kern w:val="2"/>
          <w:vertAlign w:val="superscript"/>
          <w:lang w:val="fr-FR"/>
        </w:rPr>
        <w:tab/>
      </w:r>
      <w:r w:rsidRPr="002F2505">
        <w:rPr>
          <w:kern w:val="2"/>
          <w:lang w:val="fr-FR"/>
        </w:rPr>
        <w:t>CaCO</w:t>
      </w:r>
      <w:r w:rsidRPr="002F2505">
        <w:rPr>
          <w:kern w:val="2"/>
          <w:vertAlign w:val="subscript"/>
          <w:lang w:val="fr-FR"/>
        </w:rPr>
        <w:t>3</w:t>
      </w:r>
      <w:r w:rsidRPr="002F2505">
        <w:rPr>
          <w:kern w:val="2"/>
          <w:lang w:val="fr-FR"/>
        </w:rPr>
        <w:t xml:space="preserve">(s) </w:t>
      </w:r>
      <w:r w:rsidRPr="002F2505">
        <w:rPr>
          <w:rFonts w:ascii="Cambria Math" w:eastAsia="Segoe UI Symbol" w:hAnsi="Cambria Math" w:cs="Cambria Math"/>
          <w:kern w:val="2"/>
          <w:lang w:val="fr-FR"/>
        </w:rPr>
        <w:t>⎯⎯</w:t>
      </w:r>
      <w:r w:rsidRPr="002F2505">
        <w:rPr>
          <w:rFonts w:eastAsia="Segoe UI Symbol"/>
          <w:kern w:val="2"/>
          <w:lang w:val="fr-FR"/>
        </w:rPr>
        <w:t>→</w:t>
      </w:r>
      <w:r w:rsidRPr="002F2505">
        <w:rPr>
          <w:kern w:val="2"/>
          <w:lang w:val="fr-FR"/>
        </w:rPr>
        <w:t xml:space="preserve"> CaO(s) + CO</w:t>
      </w:r>
      <w:r w:rsidRPr="002F2505">
        <w:rPr>
          <w:kern w:val="2"/>
          <w:vertAlign w:val="subscript"/>
          <w:lang w:val="fr-FR"/>
        </w:rPr>
        <w:t>2</w:t>
      </w:r>
      <w:r w:rsidRPr="002F2505">
        <w:rPr>
          <w:kern w:val="2"/>
          <w:lang w:val="fr-FR"/>
        </w:rPr>
        <w:t xml:space="preserve">(g)                         </w:t>
      </w:r>
      <w:r w:rsidR="00000000">
        <w:rPr>
          <w:kern w:val="2"/>
          <w:position w:val="-12"/>
        </w:rPr>
        <w:pict w14:anchorId="138150F1">
          <v:shape id="_x0000_i1165" type="#_x0000_t75" style="width:34.95pt;height:20pt">
            <v:imagedata r:id="rId328" o:title=""/>
          </v:shape>
        </w:pict>
      </w:r>
      <w:r w:rsidRPr="002F2505">
        <w:rPr>
          <w:b/>
          <w:kern w:val="2"/>
          <w:lang w:val="fr-FR"/>
        </w:rPr>
        <w:t xml:space="preserve">= </w:t>
      </w:r>
      <w:r w:rsidRPr="002F2505">
        <w:rPr>
          <w:kern w:val="2"/>
          <w:lang w:val="fr-FR"/>
        </w:rPr>
        <w:t xml:space="preserve">+178,29 kJ </w:t>
      </w:r>
    </w:p>
    <w:p w14:paraId="664348D6" w14:textId="77777777" w:rsidR="00B96BE7" w:rsidRPr="002F2505" w:rsidRDefault="00B96BE7" w:rsidP="002F2505">
      <w:pPr>
        <w:spacing w:after="0" w:line="276" w:lineRule="auto"/>
        <w:ind w:left="-4"/>
        <w:jc w:val="both"/>
        <w:rPr>
          <w:kern w:val="2"/>
          <w:lang w:val="fr-FR"/>
        </w:rPr>
      </w:pPr>
      <w:r w:rsidRPr="002F2505">
        <w:rPr>
          <w:b/>
          <w:kern w:val="2"/>
          <w:lang w:val="fr-FR"/>
        </w:rPr>
        <w:t xml:space="preserve"> </w:t>
      </w:r>
      <w:r w:rsidRPr="002F2505">
        <w:rPr>
          <w:kern w:val="2"/>
          <w:lang w:val="fr-FR"/>
        </w:rPr>
        <w:t>Tính lượng nhiệt thu vào khi nung hết 40 g CaCO</w:t>
      </w:r>
      <w:r w:rsidRPr="002F2505">
        <w:rPr>
          <w:kern w:val="2"/>
          <w:vertAlign w:val="subscript"/>
          <w:lang w:val="fr-FR"/>
        </w:rPr>
        <w:t>3</w:t>
      </w:r>
      <w:r w:rsidRPr="002F2505">
        <w:rPr>
          <w:kern w:val="2"/>
          <w:lang w:val="fr-FR"/>
        </w:rPr>
        <w:t xml:space="preserve"> (làm tròn đến phần mười).</w:t>
      </w:r>
    </w:p>
    <w:p w14:paraId="3E4E2CFB" w14:textId="77777777" w:rsidR="00B96BE7" w:rsidRPr="002F2505" w:rsidRDefault="00B96BE7" w:rsidP="002F2505">
      <w:pPr>
        <w:spacing w:after="0" w:line="276" w:lineRule="auto"/>
        <w:rPr>
          <w:lang w:val="fr-FR"/>
        </w:rPr>
      </w:pPr>
    </w:p>
    <w:p w14:paraId="582080F5" w14:textId="77777777" w:rsidR="00E84DBF" w:rsidRPr="002F2505" w:rsidRDefault="00E84DBF" w:rsidP="002F2505">
      <w:pPr>
        <w:spacing w:after="0" w:line="276" w:lineRule="auto"/>
        <w:rPr>
          <w:lang w:val="fr-FR"/>
        </w:rPr>
      </w:pPr>
    </w:p>
    <w:p w14:paraId="720026CB" w14:textId="77777777" w:rsidR="00E84DBF" w:rsidRPr="002F2505" w:rsidRDefault="00E84DBF" w:rsidP="002F2505">
      <w:pPr>
        <w:spacing w:after="0" w:line="276" w:lineRule="auto"/>
        <w:rPr>
          <w:lang w:val="fr-FR"/>
        </w:rPr>
      </w:pPr>
    </w:p>
    <w:p w14:paraId="0ADD3A40" w14:textId="77777777" w:rsidR="00B96BE7" w:rsidRPr="002F2505" w:rsidRDefault="00B96BE7" w:rsidP="002F2505">
      <w:pPr>
        <w:spacing w:after="0" w:line="276" w:lineRule="auto"/>
        <w:jc w:val="center"/>
        <w:rPr>
          <w:b/>
          <w:color w:val="FF0000"/>
          <w:lang w:val="pt-BR"/>
        </w:rPr>
      </w:pPr>
      <w:r w:rsidRPr="002F2505">
        <w:rPr>
          <w:b/>
          <w:color w:val="FF0000"/>
          <w:lang w:val="pt-BR"/>
        </w:rPr>
        <w:t>ĐÁP ÁN VÀ HƯỚNG DẪN CHẤM</w:t>
      </w:r>
    </w:p>
    <w:p w14:paraId="64107081" w14:textId="77777777" w:rsidR="00B96BE7" w:rsidRPr="002F2505" w:rsidRDefault="00B96BE7"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65B8FB19" w14:textId="77777777" w:rsidR="00B96BE7" w:rsidRPr="002F2505" w:rsidRDefault="00B96BE7"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W w:w="0" w:type="auto"/>
        <w:tblInd w:w="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5"/>
        <w:gridCol w:w="2255"/>
        <w:gridCol w:w="2255"/>
        <w:gridCol w:w="2256"/>
      </w:tblGrid>
      <w:tr w:rsidR="00B96BE7" w:rsidRPr="002F2505" w14:paraId="0ECB5F31" w14:textId="77777777" w:rsidTr="00B96BE7">
        <w:trPr>
          <w:trHeight w:val="304"/>
        </w:trPr>
        <w:tc>
          <w:tcPr>
            <w:tcW w:w="2255" w:type="dxa"/>
            <w:shd w:val="clear" w:color="auto" w:fill="auto"/>
          </w:tcPr>
          <w:p w14:paraId="0485E00D"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Câu</w:t>
            </w:r>
          </w:p>
        </w:tc>
        <w:tc>
          <w:tcPr>
            <w:tcW w:w="2255" w:type="dxa"/>
            <w:shd w:val="clear" w:color="auto" w:fill="auto"/>
          </w:tcPr>
          <w:p w14:paraId="1EF110C4"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Đáp án</w:t>
            </w:r>
          </w:p>
        </w:tc>
        <w:tc>
          <w:tcPr>
            <w:tcW w:w="2255" w:type="dxa"/>
            <w:shd w:val="clear" w:color="auto" w:fill="auto"/>
          </w:tcPr>
          <w:p w14:paraId="211CF1F7"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Câu</w:t>
            </w:r>
          </w:p>
        </w:tc>
        <w:tc>
          <w:tcPr>
            <w:tcW w:w="2256" w:type="dxa"/>
            <w:shd w:val="clear" w:color="auto" w:fill="auto"/>
          </w:tcPr>
          <w:p w14:paraId="6E7B647F"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Đáp án</w:t>
            </w:r>
          </w:p>
        </w:tc>
      </w:tr>
      <w:tr w:rsidR="00B96BE7" w:rsidRPr="002F2505" w14:paraId="07611B5D" w14:textId="77777777" w:rsidTr="00B96BE7">
        <w:trPr>
          <w:trHeight w:val="286"/>
        </w:trPr>
        <w:tc>
          <w:tcPr>
            <w:tcW w:w="2255" w:type="dxa"/>
            <w:shd w:val="clear" w:color="auto" w:fill="auto"/>
          </w:tcPr>
          <w:p w14:paraId="2B0F8271" w14:textId="77777777" w:rsidR="00B96BE7" w:rsidRPr="002F2505" w:rsidRDefault="00B96BE7" w:rsidP="002F2505">
            <w:pPr>
              <w:tabs>
                <w:tab w:val="left" w:pos="274"/>
                <w:tab w:val="left" w:pos="2835"/>
                <w:tab w:val="left" w:pos="5387"/>
                <w:tab w:val="left" w:pos="7938"/>
              </w:tabs>
              <w:spacing w:after="0" w:line="276" w:lineRule="auto"/>
              <w:jc w:val="center"/>
            </w:pPr>
            <w:r w:rsidRPr="002F2505">
              <w:t>1</w:t>
            </w:r>
          </w:p>
        </w:tc>
        <w:tc>
          <w:tcPr>
            <w:tcW w:w="2255" w:type="dxa"/>
            <w:shd w:val="clear" w:color="auto" w:fill="auto"/>
          </w:tcPr>
          <w:p w14:paraId="0D0BDFE7"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A</w:t>
            </w:r>
          </w:p>
        </w:tc>
        <w:tc>
          <w:tcPr>
            <w:tcW w:w="2255" w:type="dxa"/>
            <w:shd w:val="clear" w:color="auto" w:fill="auto"/>
          </w:tcPr>
          <w:p w14:paraId="1B9952E6" w14:textId="77777777" w:rsidR="00B96BE7" w:rsidRPr="002F2505" w:rsidRDefault="00B96BE7" w:rsidP="002F2505">
            <w:pPr>
              <w:tabs>
                <w:tab w:val="left" w:pos="274"/>
                <w:tab w:val="left" w:pos="2835"/>
                <w:tab w:val="left" w:pos="5387"/>
                <w:tab w:val="left" w:pos="7938"/>
              </w:tabs>
              <w:spacing w:after="0" w:line="276" w:lineRule="auto"/>
              <w:jc w:val="center"/>
            </w:pPr>
            <w:r w:rsidRPr="002F2505">
              <w:t>10</w:t>
            </w:r>
          </w:p>
        </w:tc>
        <w:tc>
          <w:tcPr>
            <w:tcW w:w="2256" w:type="dxa"/>
            <w:shd w:val="clear" w:color="auto" w:fill="auto"/>
          </w:tcPr>
          <w:p w14:paraId="640DFAF3"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C</w:t>
            </w:r>
          </w:p>
        </w:tc>
      </w:tr>
      <w:tr w:rsidR="00B96BE7" w:rsidRPr="002F2505" w14:paraId="70D5C23A" w14:textId="77777777" w:rsidTr="00B96BE7">
        <w:trPr>
          <w:trHeight w:val="304"/>
        </w:trPr>
        <w:tc>
          <w:tcPr>
            <w:tcW w:w="2255" w:type="dxa"/>
            <w:shd w:val="clear" w:color="auto" w:fill="auto"/>
          </w:tcPr>
          <w:p w14:paraId="33638585" w14:textId="77777777" w:rsidR="00B96BE7" w:rsidRPr="002F2505" w:rsidRDefault="00B96BE7" w:rsidP="002F2505">
            <w:pPr>
              <w:tabs>
                <w:tab w:val="left" w:pos="274"/>
                <w:tab w:val="left" w:pos="2835"/>
                <w:tab w:val="left" w:pos="5387"/>
                <w:tab w:val="left" w:pos="7938"/>
              </w:tabs>
              <w:spacing w:after="0" w:line="276" w:lineRule="auto"/>
              <w:jc w:val="center"/>
            </w:pPr>
            <w:r w:rsidRPr="002F2505">
              <w:t>2</w:t>
            </w:r>
          </w:p>
        </w:tc>
        <w:tc>
          <w:tcPr>
            <w:tcW w:w="2255" w:type="dxa"/>
            <w:shd w:val="clear" w:color="auto" w:fill="auto"/>
          </w:tcPr>
          <w:p w14:paraId="0C0604C7"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A</w:t>
            </w:r>
          </w:p>
        </w:tc>
        <w:tc>
          <w:tcPr>
            <w:tcW w:w="2255" w:type="dxa"/>
            <w:shd w:val="clear" w:color="auto" w:fill="auto"/>
          </w:tcPr>
          <w:p w14:paraId="5DF20861" w14:textId="77777777" w:rsidR="00B96BE7" w:rsidRPr="002F2505" w:rsidRDefault="00B96BE7" w:rsidP="002F2505">
            <w:pPr>
              <w:tabs>
                <w:tab w:val="left" w:pos="274"/>
                <w:tab w:val="left" w:pos="2835"/>
                <w:tab w:val="left" w:pos="5387"/>
                <w:tab w:val="left" w:pos="7938"/>
              </w:tabs>
              <w:spacing w:after="0" w:line="276" w:lineRule="auto"/>
              <w:jc w:val="center"/>
            </w:pPr>
            <w:r w:rsidRPr="002F2505">
              <w:t>11</w:t>
            </w:r>
          </w:p>
        </w:tc>
        <w:tc>
          <w:tcPr>
            <w:tcW w:w="2256" w:type="dxa"/>
            <w:shd w:val="clear" w:color="auto" w:fill="auto"/>
          </w:tcPr>
          <w:p w14:paraId="29385305"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B</w:t>
            </w:r>
          </w:p>
        </w:tc>
      </w:tr>
      <w:tr w:rsidR="00B96BE7" w:rsidRPr="002F2505" w14:paraId="5A9A7DD9" w14:textId="77777777" w:rsidTr="00B96BE7">
        <w:trPr>
          <w:trHeight w:val="286"/>
        </w:trPr>
        <w:tc>
          <w:tcPr>
            <w:tcW w:w="2255" w:type="dxa"/>
            <w:shd w:val="clear" w:color="auto" w:fill="auto"/>
          </w:tcPr>
          <w:p w14:paraId="53891BFD" w14:textId="77777777" w:rsidR="00B96BE7" w:rsidRPr="002F2505" w:rsidRDefault="00B96BE7" w:rsidP="002F2505">
            <w:pPr>
              <w:tabs>
                <w:tab w:val="left" w:pos="274"/>
                <w:tab w:val="left" w:pos="2835"/>
                <w:tab w:val="left" w:pos="5387"/>
                <w:tab w:val="left" w:pos="7938"/>
              </w:tabs>
              <w:spacing w:after="0" w:line="276" w:lineRule="auto"/>
              <w:jc w:val="center"/>
            </w:pPr>
            <w:r w:rsidRPr="002F2505">
              <w:t>3</w:t>
            </w:r>
          </w:p>
        </w:tc>
        <w:tc>
          <w:tcPr>
            <w:tcW w:w="2255" w:type="dxa"/>
            <w:shd w:val="clear" w:color="auto" w:fill="auto"/>
          </w:tcPr>
          <w:p w14:paraId="4E03888F"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D</w:t>
            </w:r>
          </w:p>
        </w:tc>
        <w:tc>
          <w:tcPr>
            <w:tcW w:w="2255" w:type="dxa"/>
            <w:shd w:val="clear" w:color="auto" w:fill="auto"/>
          </w:tcPr>
          <w:p w14:paraId="789AB302" w14:textId="77777777" w:rsidR="00B96BE7" w:rsidRPr="002F2505" w:rsidRDefault="00B96BE7" w:rsidP="002F2505">
            <w:pPr>
              <w:tabs>
                <w:tab w:val="left" w:pos="274"/>
                <w:tab w:val="left" w:pos="2835"/>
                <w:tab w:val="left" w:pos="5387"/>
                <w:tab w:val="left" w:pos="7938"/>
              </w:tabs>
              <w:spacing w:after="0" w:line="276" w:lineRule="auto"/>
              <w:jc w:val="center"/>
            </w:pPr>
            <w:r w:rsidRPr="002F2505">
              <w:t>12</w:t>
            </w:r>
          </w:p>
        </w:tc>
        <w:tc>
          <w:tcPr>
            <w:tcW w:w="2256" w:type="dxa"/>
            <w:shd w:val="clear" w:color="auto" w:fill="auto"/>
          </w:tcPr>
          <w:p w14:paraId="61D2447E"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B</w:t>
            </w:r>
          </w:p>
        </w:tc>
      </w:tr>
      <w:tr w:rsidR="00B96BE7" w:rsidRPr="002F2505" w14:paraId="0C2EA778" w14:textId="77777777" w:rsidTr="00B96BE7">
        <w:trPr>
          <w:trHeight w:val="304"/>
        </w:trPr>
        <w:tc>
          <w:tcPr>
            <w:tcW w:w="2255" w:type="dxa"/>
            <w:shd w:val="clear" w:color="auto" w:fill="auto"/>
          </w:tcPr>
          <w:p w14:paraId="73DAD322" w14:textId="77777777" w:rsidR="00B96BE7" w:rsidRPr="002F2505" w:rsidRDefault="00B96BE7" w:rsidP="002F2505">
            <w:pPr>
              <w:tabs>
                <w:tab w:val="left" w:pos="274"/>
                <w:tab w:val="left" w:pos="2835"/>
                <w:tab w:val="left" w:pos="5387"/>
                <w:tab w:val="left" w:pos="7938"/>
              </w:tabs>
              <w:spacing w:after="0" w:line="276" w:lineRule="auto"/>
              <w:jc w:val="center"/>
            </w:pPr>
            <w:r w:rsidRPr="002F2505">
              <w:t>4</w:t>
            </w:r>
          </w:p>
        </w:tc>
        <w:tc>
          <w:tcPr>
            <w:tcW w:w="2255" w:type="dxa"/>
            <w:shd w:val="clear" w:color="auto" w:fill="auto"/>
          </w:tcPr>
          <w:p w14:paraId="2CE2AF5F"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A</w:t>
            </w:r>
          </w:p>
        </w:tc>
        <w:tc>
          <w:tcPr>
            <w:tcW w:w="2255" w:type="dxa"/>
            <w:shd w:val="clear" w:color="auto" w:fill="auto"/>
          </w:tcPr>
          <w:p w14:paraId="0F6E9845" w14:textId="77777777" w:rsidR="00B96BE7" w:rsidRPr="002F2505" w:rsidRDefault="00B96BE7" w:rsidP="002F2505">
            <w:pPr>
              <w:tabs>
                <w:tab w:val="left" w:pos="274"/>
                <w:tab w:val="left" w:pos="2835"/>
                <w:tab w:val="left" w:pos="5387"/>
                <w:tab w:val="left" w:pos="7938"/>
              </w:tabs>
              <w:spacing w:after="0" w:line="276" w:lineRule="auto"/>
              <w:jc w:val="center"/>
            </w:pPr>
            <w:r w:rsidRPr="002F2505">
              <w:t>13</w:t>
            </w:r>
          </w:p>
        </w:tc>
        <w:tc>
          <w:tcPr>
            <w:tcW w:w="2256" w:type="dxa"/>
            <w:shd w:val="clear" w:color="auto" w:fill="auto"/>
          </w:tcPr>
          <w:p w14:paraId="20D450DB"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D</w:t>
            </w:r>
          </w:p>
        </w:tc>
      </w:tr>
      <w:tr w:rsidR="00B96BE7" w:rsidRPr="002F2505" w14:paraId="6F973F36" w14:textId="77777777" w:rsidTr="00B96BE7">
        <w:trPr>
          <w:trHeight w:val="286"/>
        </w:trPr>
        <w:tc>
          <w:tcPr>
            <w:tcW w:w="2255" w:type="dxa"/>
            <w:shd w:val="clear" w:color="auto" w:fill="auto"/>
          </w:tcPr>
          <w:p w14:paraId="74DB6C20" w14:textId="77777777" w:rsidR="00B96BE7" w:rsidRPr="002F2505" w:rsidRDefault="00B96BE7" w:rsidP="002F2505">
            <w:pPr>
              <w:tabs>
                <w:tab w:val="left" w:pos="274"/>
                <w:tab w:val="left" w:pos="2835"/>
                <w:tab w:val="left" w:pos="5387"/>
                <w:tab w:val="left" w:pos="7938"/>
              </w:tabs>
              <w:spacing w:after="0" w:line="276" w:lineRule="auto"/>
              <w:jc w:val="center"/>
            </w:pPr>
            <w:r w:rsidRPr="002F2505">
              <w:t>5</w:t>
            </w:r>
          </w:p>
        </w:tc>
        <w:tc>
          <w:tcPr>
            <w:tcW w:w="2255" w:type="dxa"/>
            <w:shd w:val="clear" w:color="auto" w:fill="auto"/>
          </w:tcPr>
          <w:p w14:paraId="20CFF70C"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D</w:t>
            </w:r>
          </w:p>
        </w:tc>
        <w:tc>
          <w:tcPr>
            <w:tcW w:w="2255" w:type="dxa"/>
            <w:shd w:val="clear" w:color="auto" w:fill="auto"/>
          </w:tcPr>
          <w:p w14:paraId="65453EBB" w14:textId="77777777" w:rsidR="00B96BE7" w:rsidRPr="002F2505" w:rsidRDefault="00B96BE7" w:rsidP="002F2505">
            <w:pPr>
              <w:tabs>
                <w:tab w:val="left" w:pos="274"/>
                <w:tab w:val="left" w:pos="2835"/>
                <w:tab w:val="left" w:pos="5387"/>
                <w:tab w:val="left" w:pos="7938"/>
              </w:tabs>
              <w:spacing w:after="0" w:line="276" w:lineRule="auto"/>
              <w:jc w:val="center"/>
            </w:pPr>
            <w:r w:rsidRPr="002F2505">
              <w:t>14</w:t>
            </w:r>
          </w:p>
        </w:tc>
        <w:tc>
          <w:tcPr>
            <w:tcW w:w="2256" w:type="dxa"/>
            <w:shd w:val="clear" w:color="auto" w:fill="auto"/>
          </w:tcPr>
          <w:p w14:paraId="2C846EB1"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A</w:t>
            </w:r>
          </w:p>
        </w:tc>
      </w:tr>
      <w:tr w:rsidR="00B96BE7" w:rsidRPr="002F2505" w14:paraId="75F52B09" w14:textId="77777777" w:rsidTr="00B96BE7">
        <w:trPr>
          <w:trHeight w:val="304"/>
        </w:trPr>
        <w:tc>
          <w:tcPr>
            <w:tcW w:w="2255" w:type="dxa"/>
            <w:shd w:val="clear" w:color="auto" w:fill="auto"/>
          </w:tcPr>
          <w:p w14:paraId="1860DC54" w14:textId="77777777" w:rsidR="00B96BE7" w:rsidRPr="002F2505" w:rsidRDefault="00B96BE7" w:rsidP="002F2505">
            <w:pPr>
              <w:tabs>
                <w:tab w:val="left" w:pos="274"/>
                <w:tab w:val="left" w:pos="2835"/>
                <w:tab w:val="left" w:pos="5387"/>
                <w:tab w:val="left" w:pos="7938"/>
              </w:tabs>
              <w:spacing w:after="0" w:line="276" w:lineRule="auto"/>
              <w:jc w:val="center"/>
            </w:pPr>
            <w:r w:rsidRPr="002F2505">
              <w:t>6</w:t>
            </w:r>
          </w:p>
        </w:tc>
        <w:tc>
          <w:tcPr>
            <w:tcW w:w="2255" w:type="dxa"/>
            <w:shd w:val="clear" w:color="auto" w:fill="auto"/>
          </w:tcPr>
          <w:p w14:paraId="56F13098"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A</w:t>
            </w:r>
          </w:p>
        </w:tc>
        <w:tc>
          <w:tcPr>
            <w:tcW w:w="2255" w:type="dxa"/>
            <w:shd w:val="clear" w:color="auto" w:fill="auto"/>
          </w:tcPr>
          <w:p w14:paraId="7DE22C41" w14:textId="77777777" w:rsidR="00B96BE7" w:rsidRPr="002F2505" w:rsidRDefault="00B96BE7" w:rsidP="002F2505">
            <w:pPr>
              <w:tabs>
                <w:tab w:val="left" w:pos="274"/>
                <w:tab w:val="left" w:pos="2835"/>
                <w:tab w:val="left" w:pos="5387"/>
                <w:tab w:val="left" w:pos="7938"/>
              </w:tabs>
              <w:spacing w:after="0" w:line="276" w:lineRule="auto"/>
              <w:jc w:val="center"/>
            </w:pPr>
            <w:r w:rsidRPr="002F2505">
              <w:t>15</w:t>
            </w:r>
          </w:p>
        </w:tc>
        <w:tc>
          <w:tcPr>
            <w:tcW w:w="2256" w:type="dxa"/>
            <w:shd w:val="clear" w:color="auto" w:fill="auto"/>
          </w:tcPr>
          <w:p w14:paraId="68C8AF2C"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A</w:t>
            </w:r>
          </w:p>
        </w:tc>
      </w:tr>
      <w:tr w:rsidR="00B96BE7" w:rsidRPr="002F2505" w14:paraId="16DFAAB5" w14:textId="77777777" w:rsidTr="00B96BE7">
        <w:trPr>
          <w:trHeight w:val="304"/>
        </w:trPr>
        <w:tc>
          <w:tcPr>
            <w:tcW w:w="2255" w:type="dxa"/>
            <w:shd w:val="clear" w:color="auto" w:fill="auto"/>
          </w:tcPr>
          <w:p w14:paraId="5980E25E" w14:textId="77777777" w:rsidR="00B96BE7" w:rsidRPr="002F2505" w:rsidRDefault="00B96BE7" w:rsidP="002F2505">
            <w:pPr>
              <w:tabs>
                <w:tab w:val="left" w:pos="274"/>
                <w:tab w:val="left" w:pos="2835"/>
                <w:tab w:val="left" w:pos="5387"/>
                <w:tab w:val="left" w:pos="7938"/>
              </w:tabs>
              <w:spacing w:after="0" w:line="276" w:lineRule="auto"/>
              <w:jc w:val="center"/>
            </w:pPr>
            <w:r w:rsidRPr="002F2505">
              <w:t>7</w:t>
            </w:r>
          </w:p>
        </w:tc>
        <w:tc>
          <w:tcPr>
            <w:tcW w:w="2255" w:type="dxa"/>
            <w:shd w:val="clear" w:color="auto" w:fill="auto"/>
          </w:tcPr>
          <w:p w14:paraId="407911C8"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D</w:t>
            </w:r>
          </w:p>
        </w:tc>
        <w:tc>
          <w:tcPr>
            <w:tcW w:w="2255" w:type="dxa"/>
            <w:shd w:val="clear" w:color="auto" w:fill="auto"/>
          </w:tcPr>
          <w:p w14:paraId="7FABF321" w14:textId="77777777" w:rsidR="00B96BE7" w:rsidRPr="002F2505" w:rsidRDefault="00B96BE7" w:rsidP="002F2505">
            <w:pPr>
              <w:tabs>
                <w:tab w:val="left" w:pos="274"/>
                <w:tab w:val="left" w:pos="2835"/>
                <w:tab w:val="left" w:pos="5387"/>
                <w:tab w:val="left" w:pos="7938"/>
              </w:tabs>
              <w:spacing w:after="0" w:line="276" w:lineRule="auto"/>
              <w:jc w:val="center"/>
            </w:pPr>
            <w:r w:rsidRPr="002F2505">
              <w:t>16</w:t>
            </w:r>
          </w:p>
        </w:tc>
        <w:tc>
          <w:tcPr>
            <w:tcW w:w="2256" w:type="dxa"/>
            <w:shd w:val="clear" w:color="auto" w:fill="auto"/>
          </w:tcPr>
          <w:p w14:paraId="029B3227"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A</w:t>
            </w:r>
          </w:p>
        </w:tc>
      </w:tr>
      <w:tr w:rsidR="00B96BE7" w:rsidRPr="002F2505" w14:paraId="593450AB" w14:textId="77777777" w:rsidTr="00B96BE7">
        <w:trPr>
          <w:trHeight w:val="286"/>
        </w:trPr>
        <w:tc>
          <w:tcPr>
            <w:tcW w:w="2255" w:type="dxa"/>
            <w:shd w:val="clear" w:color="auto" w:fill="auto"/>
          </w:tcPr>
          <w:p w14:paraId="1DA49F80" w14:textId="77777777" w:rsidR="00B96BE7" w:rsidRPr="002F2505" w:rsidRDefault="00B96BE7" w:rsidP="002F2505">
            <w:pPr>
              <w:tabs>
                <w:tab w:val="left" w:pos="274"/>
                <w:tab w:val="left" w:pos="2835"/>
                <w:tab w:val="left" w:pos="5387"/>
                <w:tab w:val="left" w:pos="7938"/>
              </w:tabs>
              <w:spacing w:after="0" w:line="276" w:lineRule="auto"/>
              <w:jc w:val="center"/>
            </w:pPr>
            <w:r w:rsidRPr="002F2505">
              <w:t>8</w:t>
            </w:r>
          </w:p>
        </w:tc>
        <w:tc>
          <w:tcPr>
            <w:tcW w:w="2255" w:type="dxa"/>
            <w:shd w:val="clear" w:color="auto" w:fill="auto"/>
          </w:tcPr>
          <w:p w14:paraId="4F87AF64"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C</w:t>
            </w:r>
          </w:p>
        </w:tc>
        <w:tc>
          <w:tcPr>
            <w:tcW w:w="2255" w:type="dxa"/>
            <w:shd w:val="clear" w:color="auto" w:fill="auto"/>
          </w:tcPr>
          <w:p w14:paraId="23606A85" w14:textId="77777777" w:rsidR="00B96BE7" w:rsidRPr="002F2505" w:rsidRDefault="00B96BE7" w:rsidP="002F2505">
            <w:pPr>
              <w:tabs>
                <w:tab w:val="left" w:pos="274"/>
                <w:tab w:val="left" w:pos="2835"/>
                <w:tab w:val="left" w:pos="5387"/>
                <w:tab w:val="left" w:pos="7938"/>
              </w:tabs>
              <w:spacing w:after="0" w:line="276" w:lineRule="auto"/>
              <w:jc w:val="center"/>
            </w:pPr>
            <w:r w:rsidRPr="002F2505">
              <w:t>17</w:t>
            </w:r>
          </w:p>
        </w:tc>
        <w:tc>
          <w:tcPr>
            <w:tcW w:w="2256" w:type="dxa"/>
            <w:shd w:val="clear" w:color="auto" w:fill="auto"/>
          </w:tcPr>
          <w:p w14:paraId="44E325F7"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D</w:t>
            </w:r>
          </w:p>
        </w:tc>
      </w:tr>
      <w:tr w:rsidR="00B96BE7" w:rsidRPr="002F2505" w14:paraId="40E73B8D" w14:textId="77777777" w:rsidTr="00B96BE7">
        <w:trPr>
          <w:trHeight w:val="304"/>
        </w:trPr>
        <w:tc>
          <w:tcPr>
            <w:tcW w:w="2255" w:type="dxa"/>
            <w:shd w:val="clear" w:color="auto" w:fill="auto"/>
          </w:tcPr>
          <w:p w14:paraId="47078517" w14:textId="77777777" w:rsidR="00B96BE7" w:rsidRPr="002F2505" w:rsidRDefault="00B96BE7" w:rsidP="002F2505">
            <w:pPr>
              <w:tabs>
                <w:tab w:val="left" w:pos="274"/>
                <w:tab w:val="left" w:pos="2835"/>
                <w:tab w:val="left" w:pos="5387"/>
                <w:tab w:val="left" w:pos="7938"/>
              </w:tabs>
              <w:spacing w:after="0" w:line="276" w:lineRule="auto"/>
              <w:jc w:val="center"/>
            </w:pPr>
            <w:r w:rsidRPr="002F2505">
              <w:t>9</w:t>
            </w:r>
          </w:p>
        </w:tc>
        <w:tc>
          <w:tcPr>
            <w:tcW w:w="2255" w:type="dxa"/>
            <w:shd w:val="clear" w:color="auto" w:fill="auto"/>
          </w:tcPr>
          <w:p w14:paraId="06899C73"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D</w:t>
            </w:r>
          </w:p>
        </w:tc>
        <w:tc>
          <w:tcPr>
            <w:tcW w:w="2255" w:type="dxa"/>
            <w:shd w:val="clear" w:color="auto" w:fill="auto"/>
          </w:tcPr>
          <w:p w14:paraId="68439A21" w14:textId="77777777" w:rsidR="00B96BE7" w:rsidRPr="002F2505" w:rsidRDefault="00B96BE7" w:rsidP="002F2505">
            <w:pPr>
              <w:tabs>
                <w:tab w:val="left" w:pos="274"/>
                <w:tab w:val="left" w:pos="2835"/>
                <w:tab w:val="left" w:pos="5387"/>
                <w:tab w:val="left" w:pos="7938"/>
              </w:tabs>
              <w:spacing w:after="0" w:line="276" w:lineRule="auto"/>
              <w:jc w:val="center"/>
            </w:pPr>
            <w:r w:rsidRPr="002F2505">
              <w:t>18</w:t>
            </w:r>
          </w:p>
        </w:tc>
        <w:tc>
          <w:tcPr>
            <w:tcW w:w="2256" w:type="dxa"/>
            <w:shd w:val="clear" w:color="auto" w:fill="auto"/>
          </w:tcPr>
          <w:p w14:paraId="047CC03B"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D</w:t>
            </w:r>
          </w:p>
        </w:tc>
      </w:tr>
    </w:tbl>
    <w:p w14:paraId="01E458D5"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rPr>
          <w:b/>
        </w:rPr>
        <w:t>Phần II</w:t>
      </w:r>
    </w:p>
    <w:p w14:paraId="3030973B" w14:textId="77777777" w:rsidR="00B96BE7" w:rsidRPr="002F2505" w:rsidRDefault="00B96BE7" w:rsidP="002F2505">
      <w:pPr>
        <w:tabs>
          <w:tab w:val="left" w:pos="274"/>
          <w:tab w:val="left" w:pos="2835"/>
          <w:tab w:val="left" w:pos="5387"/>
          <w:tab w:val="left" w:pos="7938"/>
        </w:tabs>
        <w:spacing w:after="0" w:line="276" w:lineRule="auto"/>
        <w:jc w:val="both"/>
      </w:pPr>
      <w:r w:rsidRPr="002F2505">
        <w:t>Điểm tối đa của 01 câu hỏi là 1 điểm</w:t>
      </w:r>
    </w:p>
    <w:p w14:paraId="53268096" w14:textId="77777777" w:rsidR="00B96BE7" w:rsidRPr="002F2505" w:rsidRDefault="00B96BE7"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071FD648" w14:textId="77777777" w:rsidR="00B96BE7" w:rsidRPr="002F2505" w:rsidRDefault="00B96BE7" w:rsidP="002F2505">
      <w:pPr>
        <w:tabs>
          <w:tab w:val="left" w:pos="274"/>
          <w:tab w:val="left" w:pos="2835"/>
          <w:tab w:val="left" w:pos="5387"/>
          <w:tab w:val="left" w:pos="7938"/>
        </w:tabs>
        <w:spacing w:after="0" w:line="276" w:lineRule="auto"/>
        <w:jc w:val="both"/>
      </w:pPr>
      <w:r w:rsidRPr="002F2505">
        <w:lastRenderedPageBreak/>
        <w:tab/>
        <w:t xml:space="preserve">- Thí sinh chỉ lựa chọn chính xác 02 ý trong 1 câu hỏi được </w:t>
      </w:r>
      <w:r w:rsidRPr="002F2505">
        <w:rPr>
          <w:b/>
        </w:rPr>
        <w:t>0,25</w:t>
      </w:r>
      <w:r w:rsidRPr="002F2505">
        <w:t xml:space="preserve"> điểm.</w:t>
      </w:r>
    </w:p>
    <w:p w14:paraId="6B6C4F30" w14:textId="77777777" w:rsidR="00B96BE7" w:rsidRPr="002F2505" w:rsidRDefault="00B96BE7"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3526C5C5" w14:textId="77777777" w:rsidR="00B96BE7" w:rsidRPr="002F2505" w:rsidRDefault="00B96BE7"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417"/>
        <w:gridCol w:w="2127"/>
        <w:gridCol w:w="1842"/>
        <w:gridCol w:w="1843"/>
        <w:gridCol w:w="1701"/>
      </w:tblGrid>
      <w:tr w:rsidR="00B96BE7" w:rsidRPr="002F2505" w14:paraId="7A89FEB1" w14:textId="77777777" w:rsidTr="00B96BE7">
        <w:tc>
          <w:tcPr>
            <w:tcW w:w="959" w:type="dxa"/>
            <w:shd w:val="clear" w:color="auto" w:fill="auto"/>
          </w:tcPr>
          <w:p w14:paraId="2B7DEE9C"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rPr>
                <w:b/>
              </w:rPr>
              <w:t>Câu</w:t>
            </w:r>
          </w:p>
        </w:tc>
        <w:tc>
          <w:tcPr>
            <w:tcW w:w="1417" w:type="dxa"/>
            <w:shd w:val="clear" w:color="auto" w:fill="auto"/>
          </w:tcPr>
          <w:p w14:paraId="19379A8F"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rPr>
                <w:b/>
              </w:rPr>
              <w:t>Lệnh hỏi</w:t>
            </w:r>
          </w:p>
        </w:tc>
        <w:tc>
          <w:tcPr>
            <w:tcW w:w="2127" w:type="dxa"/>
            <w:shd w:val="clear" w:color="auto" w:fill="auto"/>
          </w:tcPr>
          <w:p w14:paraId="05312928"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rPr>
                <w:b/>
              </w:rPr>
              <w:t>Đáp án (Đ/S)</w:t>
            </w:r>
          </w:p>
        </w:tc>
        <w:tc>
          <w:tcPr>
            <w:tcW w:w="1842" w:type="dxa"/>
            <w:shd w:val="clear" w:color="auto" w:fill="auto"/>
          </w:tcPr>
          <w:p w14:paraId="4A04A8C4"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Câu</w:t>
            </w:r>
          </w:p>
        </w:tc>
        <w:tc>
          <w:tcPr>
            <w:tcW w:w="1843" w:type="dxa"/>
            <w:shd w:val="clear" w:color="auto" w:fill="auto"/>
          </w:tcPr>
          <w:p w14:paraId="2FCB3AC0"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rPr>
                <w:b/>
              </w:rPr>
              <w:t>Lệnh hỏi</w:t>
            </w:r>
          </w:p>
        </w:tc>
        <w:tc>
          <w:tcPr>
            <w:tcW w:w="1701" w:type="dxa"/>
            <w:shd w:val="clear" w:color="auto" w:fill="auto"/>
          </w:tcPr>
          <w:p w14:paraId="22999F89"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rPr>
                <w:b/>
              </w:rPr>
              <w:t>Đáp án (Đ/S)</w:t>
            </w:r>
          </w:p>
        </w:tc>
      </w:tr>
      <w:tr w:rsidR="00B96BE7" w:rsidRPr="002F2505" w14:paraId="7C2E2784" w14:textId="77777777" w:rsidTr="00B96BE7">
        <w:tc>
          <w:tcPr>
            <w:tcW w:w="959" w:type="dxa"/>
            <w:vMerge w:val="restart"/>
            <w:shd w:val="clear" w:color="auto" w:fill="auto"/>
            <w:vAlign w:val="center"/>
          </w:tcPr>
          <w:p w14:paraId="1AFCC7C9"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1</w:t>
            </w:r>
          </w:p>
        </w:tc>
        <w:tc>
          <w:tcPr>
            <w:tcW w:w="1417" w:type="dxa"/>
            <w:shd w:val="clear" w:color="auto" w:fill="auto"/>
          </w:tcPr>
          <w:p w14:paraId="6E892AAE" w14:textId="77777777" w:rsidR="00B96BE7" w:rsidRPr="002F2505" w:rsidRDefault="00B96BE7" w:rsidP="002F2505">
            <w:pPr>
              <w:tabs>
                <w:tab w:val="left" w:pos="274"/>
                <w:tab w:val="left" w:pos="2835"/>
                <w:tab w:val="left" w:pos="5387"/>
                <w:tab w:val="left" w:pos="7938"/>
              </w:tabs>
              <w:spacing w:after="0" w:line="276" w:lineRule="auto"/>
              <w:jc w:val="center"/>
            </w:pPr>
            <w:r w:rsidRPr="002F2505">
              <w:t>a</w:t>
            </w:r>
          </w:p>
        </w:tc>
        <w:tc>
          <w:tcPr>
            <w:tcW w:w="2127" w:type="dxa"/>
            <w:shd w:val="clear" w:color="auto" w:fill="auto"/>
          </w:tcPr>
          <w:p w14:paraId="1F374C0D" w14:textId="77777777" w:rsidR="00B96BE7" w:rsidRPr="002F2505" w:rsidRDefault="00B96BE7" w:rsidP="002F2505">
            <w:pPr>
              <w:tabs>
                <w:tab w:val="left" w:pos="274"/>
                <w:tab w:val="left" w:pos="2835"/>
                <w:tab w:val="left" w:pos="5387"/>
                <w:tab w:val="left" w:pos="7938"/>
              </w:tabs>
              <w:spacing w:after="0" w:line="276" w:lineRule="auto"/>
              <w:jc w:val="center"/>
            </w:pPr>
            <w:r w:rsidRPr="002F2505">
              <w:t>Đ</w:t>
            </w:r>
          </w:p>
        </w:tc>
        <w:tc>
          <w:tcPr>
            <w:tcW w:w="1842" w:type="dxa"/>
            <w:vMerge w:val="restart"/>
            <w:shd w:val="clear" w:color="auto" w:fill="auto"/>
            <w:vAlign w:val="center"/>
          </w:tcPr>
          <w:p w14:paraId="276D457F"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3</w:t>
            </w:r>
          </w:p>
        </w:tc>
        <w:tc>
          <w:tcPr>
            <w:tcW w:w="1843" w:type="dxa"/>
            <w:shd w:val="clear" w:color="auto" w:fill="auto"/>
          </w:tcPr>
          <w:p w14:paraId="260FEA83"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t>a</w:t>
            </w:r>
          </w:p>
        </w:tc>
        <w:tc>
          <w:tcPr>
            <w:tcW w:w="1701" w:type="dxa"/>
            <w:shd w:val="clear" w:color="auto" w:fill="auto"/>
          </w:tcPr>
          <w:p w14:paraId="4BA4611B" w14:textId="77777777" w:rsidR="00B96BE7" w:rsidRPr="002F2505" w:rsidRDefault="00B96BE7" w:rsidP="002F2505">
            <w:pPr>
              <w:tabs>
                <w:tab w:val="left" w:pos="274"/>
                <w:tab w:val="left" w:pos="2835"/>
                <w:tab w:val="left" w:pos="5387"/>
                <w:tab w:val="left" w:pos="7938"/>
              </w:tabs>
              <w:spacing w:after="0" w:line="276" w:lineRule="auto"/>
              <w:jc w:val="center"/>
            </w:pPr>
            <w:r w:rsidRPr="002F2505">
              <w:t>S</w:t>
            </w:r>
          </w:p>
        </w:tc>
      </w:tr>
      <w:tr w:rsidR="00B96BE7" w:rsidRPr="002F2505" w14:paraId="7BAA7439" w14:textId="77777777" w:rsidTr="00B96BE7">
        <w:tc>
          <w:tcPr>
            <w:tcW w:w="959" w:type="dxa"/>
            <w:vMerge/>
            <w:shd w:val="clear" w:color="auto" w:fill="auto"/>
          </w:tcPr>
          <w:p w14:paraId="11AEE393" w14:textId="77777777" w:rsidR="00B96BE7" w:rsidRPr="002F2505" w:rsidRDefault="00B96BE7"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7D5D322D" w14:textId="77777777" w:rsidR="00B96BE7" w:rsidRPr="002F2505" w:rsidRDefault="00B96BE7" w:rsidP="002F2505">
            <w:pPr>
              <w:tabs>
                <w:tab w:val="left" w:pos="274"/>
                <w:tab w:val="left" w:pos="2835"/>
                <w:tab w:val="left" w:pos="5387"/>
                <w:tab w:val="left" w:pos="7938"/>
              </w:tabs>
              <w:spacing w:after="0" w:line="276" w:lineRule="auto"/>
              <w:jc w:val="center"/>
            </w:pPr>
            <w:r w:rsidRPr="002F2505">
              <w:t>b</w:t>
            </w:r>
          </w:p>
        </w:tc>
        <w:tc>
          <w:tcPr>
            <w:tcW w:w="2127" w:type="dxa"/>
            <w:shd w:val="clear" w:color="auto" w:fill="auto"/>
          </w:tcPr>
          <w:p w14:paraId="7B5AD5E4" w14:textId="77777777" w:rsidR="00B96BE7" w:rsidRPr="002F2505" w:rsidRDefault="00B96BE7" w:rsidP="002F2505">
            <w:pPr>
              <w:tabs>
                <w:tab w:val="left" w:pos="274"/>
                <w:tab w:val="left" w:pos="2835"/>
                <w:tab w:val="left" w:pos="5387"/>
                <w:tab w:val="left" w:pos="7938"/>
              </w:tabs>
              <w:spacing w:after="0" w:line="276" w:lineRule="auto"/>
              <w:jc w:val="center"/>
            </w:pPr>
            <w:r w:rsidRPr="002F2505">
              <w:t>Đ</w:t>
            </w:r>
          </w:p>
        </w:tc>
        <w:tc>
          <w:tcPr>
            <w:tcW w:w="1842" w:type="dxa"/>
            <w:vMerge/>
            <w:shd w:val="clear" w:color="auto" w:fill="auto"/>
            <w:vAlign w:val="center"/>
          </w:tcPr>
          <w:p w14:paraId="66CC7B3F" w14:textId="77777777" w:rsidR="00B96BE7" w:rsidRPr="002F2505" w:rsidRDefault="00B96BE7" w:rsidP="002F2505">
            <w:pPr>
              <w:tabs>
                <w:tab w:val="left" w:pos="274"/>
                <w:tab w:val="left" w:pos="2835"/>
                <w:tab w:val="left" w:pos="5387"/>
                <w:tab w:val="left" w:pos="7938"/>
              </w:tabs>
              <w:spacing w:after="0" w:line="276" w:lineRule="auto"/>
              <w:jc w:val="center"/>
              <w:rPr>
                <w:b/>
              </w:rPr>
            </w:pPr>
          </w:p>
        </w:tc>
        <w:tc>
          <w:tcPr>
            <w:tcW w:w="1843" w:type="dxa"/>
            <w:shd w:val="clear" w:color="auto" w:fill="auto"/>
          </w:tcPr>
          <w:p w14:paraId="4DA0FD9F"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t>b</w:t>
            </w:r>
          </w:p>
        </w:tc>
        <w:tc>
          <w:tcPr>
            <w:tcW w:w="1701" w:type="dxa"/>
            <w:shd w:val="clear" w:color="auto" w:fill="auto"/>
          </w:tcPr>
          <w:p w14:paraId="342E9F85" w14:textId="77777777" w:rsidR="00B96BE7" w:rsidRPr="002F2505" w:rsidRDefault="00B96BE7" w:rsidP="002F2505">
            <w:pPr>
              <w:tabs>
                <w:tab w:val="left" w:pos="274"/>
                <w:tab w:val="left" w:pos="2835"/>
                <w:tab w:val="left" w:pos="5387"/>
                <w:tab w:val="left" w:pos="7938"/>
              </w:tabs>
              <w:spacing w:after="0" w:line="276" w:lineRule="auto"/>
              <w:jc w:val="center"/>
            </w:pPr>
            <w:r w:rsidRPr="002F2505">
              <w:t>Đ</w:t>
            </w:r>
          </w:p>
        </w:tc>
      </w:tr>
      <w:tr w:rsidR="00B96BE7" w:rsidRPr="002F2505" w14:paraId="632248AE" w14:textId="77777777" w:rsidTr="00B96BE7">
        <w:tc>
          <w:tcPr>
            <w:tcW w:w="959" w:type="dxa"/>
            <w:vMerge/>
            <w:shd w:val="clear" w:color="auto" w:fill="auto"/>
          </w:tcPr>
          <w:p w14:paraId="5539B6C7" w14:textId="77777777" w:rsidR="00B96BE7" w:rsidRPr="002F2505" w:rsidRDefault="00B96BE7"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2225C4BD" w14:textId="77777777" w:rsidR="00B96BE7" w:rsidRPr="002F2505" w:rsidRDefault="00B96BE7" w:rsidP="002F2505">
            <w:pPr>
              <w:tabs>
                <w:tab w:val="left" w:pos="274"/>
                <w:tab w:val="left" w:pos="2835"/>
                <w:tab w:val="left" w:pos="5387"/>
                <w:tab w:val="left" w:pos="7938"/>
              </w:tabs>
              <w:spacing w:after="0" w:line="276" w:lineRule="auto"/>
              <w:jc w:val="center"/>
            </w:pPr>
            <w:r w:rsidRPr="002F2505">
              <w:t>c</w:t>
            </w:r>
          </w:p>
        </w:tc>
        <w:tc>
          <w:tcPr>
            <w:tcW w:w="2127" w:type="dxa"/>
            <w:shd w:val="clear" w:color="auto" w:fill="auto"/>
          </w:tcPr>
          <w:p w14:paraId="1DF95556" w14:textId="77777777" w:rsidR="00B96BE7" w:rsidRPr="002F2505" w:rsidRDefault="00B96BE7" w:rsidP="002F2505">
            <w:pPr>
              <w:tabs>
                <w:tab w:val="left" w:pos="274"/>
                <w:tab w:val="left" w:pos="2835"/>
                <w:tab w:val="left" w:pos="5387"/>
                <w:tab w:val="left" w:pos="7938"/>
              </w:tabs>
              <w:spacing w:after="0" w:line="276" w:lineRule="auto"/>
              <w:jc w:val="center"/>
            </w:pPr>
            <w:r w:rsidRPr="002F2505">
              <w:t>S</w:t>
            </w:r>
          </w:p>
        </w:tc>
        <w:tc>
          <w:tcPr>
            <w:tcW w:w="1842" w:type="dxa"/>
            <w:vMerge/>
            <w:shd w:val="clear" w:color="auto" w:fill="auto"/>
            <w:vAlign w:val="center"/>
          </w:tcPr>
          <w:p w14:paraId="014B9372" w14:textId="77777777" w:rsidR="00B96BE7" w:rsidRPr="002F2505" w:rsidRDefault="00B96BE7" w:rsidP="002F2505">
            <w:pPr>
              <w:tabs>
                <w:tab w:val="left" w:pos="274"/>
                <w:tab w:val="left" w:pos="2835"/>
                <w:tab w:val="left" w:pos="5387"/>
                <w:tab w:val="left" w:pos="7938"/>
              </w:tabs>
              <w:spacing w:after="0" w:line="276" w:lineRule="auto"/>
              <w:jc w:val="center"/>
              <w:rPr>
                <w:b/>
              </w:rPr>
            </w:pPr>
          </w:p>
        </w:tc>
        <w:tc>
          <w:tcPr>
            <w:tcW w:w="1843" w:type="dxa"/>
            <w:shd w:val="clear" w:color="auto" w:fill="auto"/>
          </w:tcPr>
          <w:p w14:paraId="4B642FAA"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t>c</w:t>
            </w:r>
          </w:p>
        </w:tc>
        <w:tc>
          <w:tcPr>
            <w:tcW w:w="1701" w:type="dxa"/>
            <w:shd w:val="clear" w:color="auto" w:fill="auto"/>
          </w:tcPr>
          <w:p w14:paraId="5D856FE3" w14:textId="77777777" w:rsidR="00B96BE7" w:rsidRPr="002F2505" w:rsidRDefault="00B96BE7" w:rsidP="002F2505">
            <w:pPr>
              <w:tabs>
                <w:tab w:val="left" w:pos="274"/>
                <w:tab w:val="left" w:pos="2835"/>
                <w:tab w:val="left" w:pos="5387"/>
                <w:tab w:val="left" w:pos="7938"/>
              </w:tabs>
              <w:spacing w:after="0" w:line="276" w:lineRule="auto"/>
              <w:jc w:val="center"/>
            </w:pPr>
            <w:r w:rsidRPr="002F2505">
              <w:t>Đ</w:t>
            </w:r>
          </w:p>
        </w:tc>
      </w:tr>
      <w:tr w:rsidR="00B96BE7" w:rsidRPr="002F2505" w14:paraId="29100AD0" w14:textId="77777777" w:rsidTr="00B96BE7">
        <w:tc>
          <w:tcPr>
            <w:tcW w:w="959" w:type="dxa"/>
            <w:vMerge/>
            <w:shd w:val="clear" w:color="auto" w:fill="auto"/>
          </w:tcPr>
          <w:p w14:paraId="354B26A9" w14:textId="77777777" w:rsidR="00B96BE7" w:rsidRPr="002F2505" w:rsidRDefault="00B96BE7"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1F16E701" w14:textId="77777777" w:rsidR="00B96BE7" w:rsidRPr="002F2505" w:rsidRDefault="00B96BE7" w:rsidP="002F2505">
            <w:pPr>
              <w:tabs>
                <w:tab w:val="left" w:pos="274"/>
                <w:tab w:val="left" w:pos="2835"/>
                <w:tab w:val="left" w:pos="5387"/>
                <w:tab w:val="left" w:pos="7938"/>
              </w:tabs>
              <w:spacing w:after="0" w:line="276" w:lineRule="auto"/>
              <w:jc w:val="center"/>
            </w:pPr>
            <w:r w:rsidRPr="002F2505">
              <w:t>d</w:t>
            </w:r>
          </w:p>
        </w:tc>
        <w:tc>
          <w:tcPr>
            <w:tcW w:w="2127" w:type="dxa"/>
            <w:shd w:val="clear" w:color="auto" w:fill="auto"/>
          </w:tcPr>
          <w:p w14:paraId="4CA8E163" w14:textId="77777777" w:rsidR="00B96BE7" w:rsidRPr="002F2505" w:rsidRDefault="00B96BE7" w:rsidP="002F2505">
            <w:pPr>
              <w:tabs>
                <w:tab w:val="left" w:pos="274"/>
                <w:tab w:val="left" w:pos="2835"/>
                <w:tab w:val="left" w:pos="5387"/>
                <w:tab w:val="left" w:pos="7938"/>
              </w:tabs>
              <w:spacing w:after="0" w:line="276" w:lineRule="auto"/>
              <w:jc w:val="center"/>
            </w:pPr>
            <w:r w:rsidRPr="002F2505">
              <w:t>Đ</w:t>
            </w:r>
          </w:p>
        </w:tc>
        <w:tc>
          <w:tcPr>
            <w:tcW w:w="1842" w:type="dxa"/>
            <w:vMerge/>
            <w:shd w:val="clear" w:color="auto" w:fill="auto"/>
            <w:vAlign w:val="center"/>
          </w:tcPr>
          <w:p w14:paraId="05DB6C82" w14:textId="77777777" w:rsidR="00B96BE7" w:rsidRPr="002F2505" w:rsidRDefault="00B96BE7" w:rsidP="002F2505">
            <w:pPr>
              <w:tabs>
                <w:tab w:val="left" w:pos="274"/>
                <w:tab w:val="left" w:pos="2835"/>
                <w:tab w:val="left" w:pos="5387"/>
                <w:tab w:val="left" w:pos="7938"/>
              </w:tabs>
              <w:spacing w:after="0" w:line="276" w:lineRule="auto"/>
              <w:jc w:val="center"/>
              <w:rPr>
                <w:b/>
              </w:rPr>
            </w:pPr>
          </w:p>
        </w:tc>
        <w:tc>
          <w:tcPr>
            <w:tcW w:w="1843" w:type="dxa"/>
            <w:shd w:val="clear" w:color="auto" w:fill="auto"/>
          </w:tcPr>
          <w:p w14:paraId="4DDE6D06"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t>d</w:t>
            </w:r>
          </w:p>
        </w:tc>
        <w:tc>
          <w:tcPr>
            <w:tcW w:w="1701" w:type="dxa"/>
            <w:shd w:val="clear" w:color="auto" w:fill="auto"/>
          </w:tcPr>
          <w:p w14:paraId="6909690D" w14:textId="77777777" w:rsidR="00B96BE7" w:rsidRPr="002F2505" w:rsidRDefault="00B96BE7" w:rsidP="002F2505">
            <w:pPr>
              <w:tabs>
                <w:tab w:val="left" w:pos="274"/>
                <w:tab w:val="left" w:pos="2835"/>
                <w:tab w:val="left" w:pos="5387"/>
                <w:tab w:val="left" w:pos="7938"/>
              </w:tabs>
              <w:spacing w:after="0" w:line="276" w:lineRule="auto"/>
              <w:jc w:val="center"/>
            </w:pPr>
            <w:r w:rsidRPr="002F2505">
              <w:t>Đ</w:t>
            </w:r>
          </w:p>
        </w:tc>
      </w:tr>
      <w:tr w:rsidR="00B96BE7" w:rsidRPr="002F2505" w14:paraId="4B6D114E" w14:textId="77777777" w:rsidTr="00B96BE7">
        <w:tc>
          <w:tcPr>
            <w:tcW w:w="959" w:type="dxa"/>
            <w:vMerge w:val="restart"/>
            <w:shd w:val="clear" w:color="auto" w:fill="auto"/>
            <w:vAlign w:val="center"/>
          </w:tcPr>
          <w:p w14:paraId="677BA766"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2</w:t>
            </w:r>
          </w:p>
        </w:tc>
        <w:tc>
          <w:tcPr>
            <w:tcW w:w="1417" w:type="dxa"/>
            <w:shd w:val="clear" w:color="auto" w:fill="auto"/>
          </w:tcPr>
          <w:p w14:paraId="0DD1EC18" w14:textId="77777777" w:rsidR="00B96BE7" w:rsidRPr="002F2505" w:rsidRDefault="00B96BE7" w:rsidP="002F2505">
            <w:pPr>
              <w:tabs>
                <w:tab w:val="left" w:pos="274"/>
                <w:tab w:val="left" w:pos="2835"/>
                <w:tab w:val="left" w:pos="5387"/>
                <w:tab w:val="left" w:pos="7938"/>
              </w:tabs>
              <w:spacing w:after="0" w:line="276" w:lineRule="auto"/>
              <w:jc w:val="center"/>
            </w:pPr>
            <w:r w:rsidRPr="002F2505">
              <w:t>a</w:t>
            </w:r>
          </w:p>
        </w:tc>
        <w:tc>
          <w:tcPr>
            <w:tcW w:w="2127" w:type="dxa"/>
            <w:shd w:val="clear" w:color="auto" w:fill="auto"/>
          </w:tcPr>
          <w:p w14:paraId="495B07BF" w14:textId="77777777" w:rsidR="00B96BE7" w:rsidRPr="002F2505" w:rsidRDefault="00B96BE7" w:rsidP="002F2505">
            <w:pPr>
              <w:tabs>
                <w:tab w:val="left" w:pos="274"/>
                <w:tab w:val="left" w:pos="2835"/>
                <w:tab w:val="left" w:pos="5387"/>
                <w:tab w:val="left" w:pos="7938"/>
              </w:tabs>
              <w:spacing w:after="0" w:line="276" w:lineRule="auto"/>
              <w:jc w:val="center"/>
            </w:pPr>
            <w:r w:rsidRPr="002F2505">
              <w:t>S</w:t>
            </w:r>
          </w:p>
        </w:tc>
        <w:tc>
          <w:tcPr>
            <w:tcW w:w="1842" w:type="dxa"/>
            <w:vMerge w:val="restart"/>
            <w:shd w:val="clear" w:color="auto" w:fill="auto"/>
            <w:vAlign w:val="center"/>
          </w:tcPr>
          <w:p w14:paraId="4444F89D"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4</w:t>
            </w:r>
          </w:p>
        </w:tc>
        <w:tc>
          <w:tcPr>
            <w:tcW w:w="1843" w:type="dxa"/>
            <w:shd w:val="clear" w:color="auto" w:fill="auto"/>
          </w:tcPr>
          <w:p w14:paraId="25026ACA"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t>a</w:t>
            </w:r>
          </w:p>
        </w:tc>
        <w:tc>
          <w:tcPr>
            <w:tcW w:w="1701" w:type="dxa"/>
            <w:shd w:val="clear" w:color="auto" w:fill="auto"/>
          </w:tcPr>
          <w:p w14:paraId="68C7935C" w14:textId="77777777" w:rsidR="00B96BE7" w:rsidRPr="002F2505" w:rsidRDefault="00B96BE7" w:rsidP="002F2505">
            <w:pPr>
              <w:tabs>
                <w:tab w:val="left" w:pos="274"/>
                <w:tab w:val="left" w:pos="2835"/>
                <w:tab w:val="left" w:pos="5387"/>
                <w:tab w:val="left" w:pos="7938"/>
              </w:tabs>
              <w:spacing w:after="0" w:line="276" w:lineRule="auto"/>
              <w:jc w:val="center"/>
            </w:pPr>
            <w:r w:rsidRPr="002F2505">
              <w:t>S</w:t>
            </w:r>
          </w:p>
        </w:tc>
      </w:tr>
      <w:tr w:rsidR="00B96BE7" w:rsidRPr="002F2505" w14:paraId="1C4E30AD" w14:textId="77777777" w:rsidTr="00B96BE7">
        <w:tc>
          <w:tcPr>
            <w:tcW w:w="959" w:type="dxa"/>
            <w:vMerge/>
            <w:shd w:val="clear" w:color="auto" w:fill="auto"/>
          </w:tcPr>
          <w:p w14:paraId="323DB1DB" w14:textId="77777777" w:rsidR="00B96BE7" w:rsidRPr="002F2505" w:rsidRDefault="00B96BE7"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03DCF435" w14:textId="77777777" w:rsidR="00B96BE7" w:rsidRPr="002F2505" w:rsidRDefault="00B96BE7" w:rsidP="002F2505">
            <w:pPr>
              <w:tabs>
                <w:tab w:val="left" w:pos="274"/>
                <w:tab w:val="left" w:pos="2835"/>
                <w:tab w:val="left" w:pos="5387"/>
                <w:tab w:val="left" w:pos="7938"/>
              </w:tabs>
              <w:spacing w:after="0" w:line="276" w:lineRule="auto"/>
              <w:jc w:val="center"/>
            </w:pPr>
            <w:r w:rsidRPr="002F2505">
              <w:t>b</w:t>
            </w:r>
          </w:p>
        </w:tc>
        <w:tc>
          <w:tcPr>
            <w:tcW w:w="2127" w:type="dxa"/>
            <w:shd w:val="clear" w:color="auto" w:fill="auto"/>
          </w:tcPr>
          <w:p w14:paraId="4E9139F8" w14:textId="77777777" w:rsidR="00B96BE7" w:rsidRPr="002F2505" w:rsidRDefault="00B96BE7" w:rsidP="002F2505">
            <w:pPr>
              <w:tabs>
                <w:tab w:val="left" w:pos="274"/>
                <w:tab w:val="left" w:pos="2835"/>
                <w:tab w:val="left" w:pos="5387"/>
                <w:tab w:val="left" w:pos="7938"/>
              </w:tabs>
              <w:spacing w:after="0" w:line="276" w:lineRule="auto"/>
              <w:jc w:val="center"/>
            </w:pPr>
            <w:r w:rsidRPr="002F2505">
              <w:t>Đ</w:t>
            </w:r>
          </w:p>
        </w:tc>
        <w:tc>
          <w:tcPr>
            <w:tcW w:w="1842" w:type="dxa"/>
            <w:vMerge/>
            <w:shd w:val="clear" w:color="auto" w:fill="auto"/>
          </w:tcPr>
          <w:p w14:paraId="3469B915" w14:textId="77777777" w:rsidR="00B96BE7" w:rsidRPr="002F2505" w:rsidRDefault="00B96BE7" w:rsidP="002F2505">
            <w:pPr>
              <w:tabs>
                <w:tab w:val="left" w:pos="274"/>
                <w:tab w:val="left" w:pos="2835"/>
                <w:tab w:val="left" w:pos="5387"/>
                <w:tab w:val="left" w:pos="7938"/>
              </w:tabs>
              <w:spacing w:after="0" w:line="276" w:lineRule="auto"/>
              <w:jc w:val="both"/>
              <w:rPr>
                <w:b/>
              </w:rPr>
            </w:pPr>
          </w:p>
        </w:tc>
        <w:tc>
          <w:tcPr>
            <w:tcW w:w="1843" w:type="dxa"/>
            <w:shd w:val="clear" w:color="auto" w:fill="auto"/>
          </w:tcPr>
          <w:p w14:paraId="56EE3A3D"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t>b</w:t>
            </w:r>
          </w:p>
        </w:tc>
        <w:tc>
          <w:tcPr>
            <w:tcW w:w="1701" w:type="dxa"/>
            <w:shd w:val="clear" w:color="auto" w:fill="auto"/>
          </w:tcPr>
          <w:p w14:paraId="0C3D0750" w14:textId="77777777" w:rsidR="00B96BE7" w:rsidRPr="002F2505" w:rsidRDefault="00B96BE7" w:rsidP="002F2505">
            <w:pPr>
              <w:tabs>
                <w:tab w:val="left" w:pos="274"/>
                <w:tab w:val="left" w:pos="2835"/>
                <w:tab w:val="left" w:pos="5387"/>
                <w:tab w:val="left" w:pos="7938"/>
              </w:tabs>
              <w:spacing w:after="0" w:line="276" w:lineRule="auto"/>
              <w:jc w:val="center"/>
            </w:pPr>
            <w:r w:rsidRPr="002F2505">
              <w:t>S</w:t>
            </w:r>
          </w:p>
        </w:tc>
      </w:tr>
      <w:tr w:rsidR="00B96BE7" w:rsidRPr="002F2505" w14:paraId="2F260415" w14:textId="77777777" w:rsidTr="00B96BE7">
        <w:tc>
          <w:tcPr>
            <w:tcW w:w="959" w:type="dxa"/>
            <w:vMerge/>
            <w:shd w:val="clear" w:color="auto" w:fill="auto"/>
          </w:tcPr>
          <w:p w14:paraId="7EAE218E" w14:textId="77777777" w:rsidR="00B96BE7" w:rsidRPr="002F2505" w:rsidRDefault="00B96BE7"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794A3413" w14:textId="77777777" w:rsidR="00B96BE7" w:rsidRPr="002F2505" w:rsidRDefault="00B96BE7" w:rsidP="002F2505">
            <w:pPr>
              <w:tabs>
                <w:tab w:val="left" w:pos="274"/>
                <w:tab w:val="left" w:pos="2835"/>
                <w:tab w:val="left" w:pos="5387"/>
                <w:tab w:val="left" w:pos="7938"/>
              </w:tabs>
              <w:spacing w:after="0" w:line="276" w:lineRule="auto"/>
              <w:jc w:val="center"/>
            </w:pPr>
            <w:r w:rsidRPr="002F2505">
              <w:t>c</w:t>
            </w:r>
          </w:p>
        </w:tc>
        <w:tc>
          <w:tcPr>
            <w:tcW w:w="2127" w:type="dxa"/>
            <w:shd w:val="clear" w:color="auto" w:fill="auto"/>
          </w:tcPr>
          <w:p w14:paraId="2EBCC7E5" w14:textId="77777777" w:rsidR="00B96BE7" w:rsidRPr="002F2505" w:rsidRDefault="00B96BE7" w:rsidP="002F2505">
            <w:pPr>
              <w:tabs>
                <w:tab w:val="left" w:pos="274"/>
                <w:tab w:val="left" w:pos="2835"/>
                <w:tab w:val="left" w:pos="5387"/>
                <w:tab w:val="left" w:pos="7938"/>
              </w:tabs>
              <w:spacing w:after="0" w:line="276" w:lineRule="auto"/>
              <w:jc w:val="center"/>
            </w:pPr>
            <w:r w:rsidRPr="002F2505">
              <w:t>Đ</w:t>
            </w:r>
          </w:p>
        </w:tc>
        <w:tc>
          <w:tcPr>
            <w:tcW w:w="1842" w:type="dxa"/>
            <w:vMerge/>
            <w:shd w:val="clear" w:color="auto" w:fill="auto"/>
          </w:tcPr>
          <w:p w14:paraId="1B4D73EF" w14:textId="77777777" w:rsidR="00B96BE7" w:rsidRPr="002F2505" w:rsidRDefault="00B96BE7" w:rsidP="002F2505">
            <w:pPr>
              <w:tabs>
                <w:tab w:val="left" w:pos="274"/>
                <w:tab w:val="left" w:pos="2835"/>
                <w:tab w:val="left" w:pos="5387"/>
                <w:tab w:val="left" w:pos="7938"/>
              </w:tabs>
              <w:spacing w:after="0" w:line="276" w:lineRule="auto"/>
              <w:jc w:val="both"/>
              <w:rPr>
                <w:b/>
              </w:rPr>
            </w:pPr>
          </w:p>
        </w:tc>
        <w:tc>
          <w:tcPr>
            <w:tcW w:w="1843" w:type="dxa"/>
            <w:shd w:val="clear" w:color="auto" w:fill="auto"/>
          </w:tcPr>
          <w:p w14:paraId="05656634"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t>c</w:t>
            </w:r>
          </w:p>
        </w:tc>
        <w:tc>
          <w:tcPr>
            <w:tcW w:w="1701" w:type="dxa"/>
            <w:shd w:val="clear" w:color="auto" w:fill="auto"/>
          </w:tcPr>
          <w:p w14:paraId="1E0E8C38" w14:textId="77777777" w:rsidR="00B96BE7" w:rsidRPr="002F2505" w:rsidRDefault="00B96BE7" w:rsidP="002F2505">
            <w:pPr>
              <w:tabs>
                <w:tab w:val="left" w:pos="274"/>
                <w:tab w:val="left" w:pos="2835"/>
                <w:tab w:val="left" w:pos="5387"/>
                <w:tab w:val="left" w:pos="7938"/>
              </w:tabs>
              <w:spacing w:after="0" w:line="276" w:lineRule="auto"/>
              <w:jc w:val="center"/>
            </w:pPr>
            <w:r w:rsidRPr="002F2505">
              <w:t>Đ</w:t>
            </w:r>
          </w:p>
        </w:tc>
      </w:tr>
      <w:tr w:rsidR="00B96BE7" w:rsidRPr="002F2505" w14:paraId="1D07083F" w14:textId="77777777" w:rsidTr="00B96BE7">
        <w:tc>
          <w:tcPr>
            <w:tcW w:w="959" w:type="dxa"/>
            <w:vMerge/>
            <w:shd w:val="clear" w:color="auto" w:fill="auto"/>
          </w:tcPr>
          <w:p w14:paraId="607754E5" w14:textId="77777777" w:rsidR="00B96BE7" w:rsidRPr="002F2505" w:rsidRDefault="00B96BE7"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5D00C907" w14:textId="77777777" w:rsidR="00B96BE7" w:rsidRPr="002F2505" w:rsidRDefault="00B96BE7" w:rsidP="002F2505">
            <w:pPr>
              <w:tabs>
                <w:tab w:val="left" w:pos="274"/>
                <w:tab w:val="left" w:pos="2835"/>
                <w:tab w:val="left" w:pos="5387"/>
                <w:tab w:val="left" w:pos="7938"/>
              </w:tabs>
              <w:spacing w:after="0" w:line="276" w:lineRule="auto"/>
              <w:jc w:val="center"/>
            </w:pPr>
            <w:r w:rsidRPr="002F2505">
              <w:t>d</w:t>
            </w:r>
          </w:p>
        </w:tc>
        <w:tc>
          <w:tcPr>
            <w:tcW w:w="2127" w:type="dxa"/>
            <w:shd w:val="clear" w:color="auto" w:fill="auto"/>
          </w:tcPr>
          <w:p w14:paraId="022D0AB5" w14:textId="77777777" w:rsidR="00B96BE7" w:rsidRPr="002F2505" w:rsidRDefault="00B96BE7" w:rsidP="002F2505">
            <w:pPr>
              <w:tabs>
                <w:tab w:val="left" w:pos="274"/>
                <w:tab w:val="left" w:pos="2835"/>
                <w:tab w:val="left" w:pos="5387"/>
                <w:tab w:val="left" w:pos="7938"/>
              </w:tabs>
              <w:spacing w:after="0" w:line="276" w:lineRule="auto"/>
              <w:jc w:val="center"/>
            </w:pPr>
            <w:r w:rsidRPr="002F2505">
              <w:t>Đ</w:t>
            </w:r>
          </w:p>
        </w:tc>
        <w:tc>
          <w:tcPr>
            <w:tcW w:w="1842" w:type="dxa"/>
            <w:vMerge/>
            <w:shd w:val="clear" w:color="auto" w:fill="auto"/>
          </w:tcPr>
          <w:p w14:paraId="15006A38" w14:textId="77777777" w:rsidR="00B96BE7" w:rsidRPr="002F2505" w:rsidRDefault="00B96BE7" w:rsidP="002F2505">
            <w:pPr>
              <w:tabs>
                <w:tab w:val="left" w:pos="274"/>
                <w:tab w:val="left" w:pos="2835"/>
                <w:tab w:val="left" w:pos="5387"/>
                <w:tab w:val="left" w:pos="7938"/>
              </w:tabs>
              <w:spacing w:after="0" w:line="276" w:lineRule="auto"/>
              <w:jc w:val="both"/>
              <w:rPr>
                <w:b/>
              </w:rPr>
            </w:pPr>
          </w:p>
        </w:tc>
        <w:tc>
          <w:tcPr>
            <w:tcW w:w="1843" w:type="dxa"/>
            <w:shd w:val="clear" w:color="auto" w:fill="auto"/>
          </w:tcPr>
          <w:p w14:paraId="4BF79D1E"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t>d</w:t>
            </w:r>
          </w:p>
        </w:tc>
        <w:tc>
          <w:tcPr>
            <w:tcW w:w="1701" w:type="dxa"/>
            <w:shd w:val="clear" w:color="auto" w:fill="auto"/>
          </w:tcPr>
          <w:p w14:paraId="75537045" w14:textId="77777777" w:rsidR="00B96BE7" w:rsidRPr="002F2505" w:rsidRDefault="00B96BE7" w:rsidP="002F2505">
            <w:pPr>
              <w:tabs>
                <w:tab w:val="left" w:pos="274"/>
                <w:tab w:val="left" w:pos="2835"/>
                <w:tab w:val="left" w:pos="5387"/>
                <w:tab w:val="left" w:pos="7938"/>
              </w:tabs>
              <w:spacing w:after="0" w:line="276" w:lineRule="auto"/>
              <w:jc w:val="center"/>
            </w:pPr>
            <w:r w:rsidRPr="002F2505">
              <w:t>Đ</w:t>
            </w:r>
          </w:p>
        </w:tc>
      </w:tr>
    </w:tbl>
    <w:p w14:paraId="31D4120F" w14:textId="77777777" w:rsidR="00B96BE7" w:rsidRPr="002F2505" w:rsidRDefault="00B96BE7" w:rsidP="002F2505">
      <w:pPr>
        <w:tabs>
          <w:tab w:val="left" w:pos="274"/>
          <w:tab w:val="left" w:pos="2835"/>
          <w:tab w:val="left" w:pos="5387"/>
          <w:tab w:val="left" w:pos="7938"/>
        </w:tabs>
        <w:spacing w:after="0" w:line="276" w:lineRule="auto"/>
        <w:jc w:val="both"/>
        <w:rPr>
          <w:b/>
        </w:rPr>
      </w:pPr>
      <w:r w:rsidRPr="002F2505">
        <w:rPr>
          <w:b/>
        </w:rPr>
        <w:t>Phần III</w:t>
      </w:r>
    </w:p>
    <w:p w14:paraId="2FC593A1" w14:textId="77777777" w:rsidR="00B96BE7" w:rsidRPr="002F2505" w:rsidRDefault="00B96BE7"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2577"/>
        <w:gridCol w:w="2577"/>
        <w:gridCol w:w="2578"/>
      </w:tblGrid>
      <w:tr w:rsidR="00B96BE7" w:rsidRPr="002F2505" w14:paraId="660DE771" w14:textId="77777777" w:rsidTr="00B96BE7">
        <w:tc>
          <w:tcPr>
            <w:tcW w:w="2676" w:type="dxa"/>
            <w:shd w:val="clear" w:color="auto" w:fill="auto"/>
          </w:tcPr>
          <w:p w14:paraId="49BD5A95"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Câu</w:t>
            </w:r>
          </w:p>
        </w:tc>
        <w:tc>
          <w:tcPr>
            <w:tcW w:w="2676" w:type="dxa"/>
            <w:shd w:val="clear" w:color="auto" w:fill="auto"/>
          </w:tcPr>
          <w:p w14:paraId="0048F0D5"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Đáp án</w:t>
            </w:r>
          </w:p>
        </w:tc>
        <w:tc>
          <w:tcPr>
            <w:tcW w:w="2676" w:type="dxa"/>
            <w:shd w:val="clear" w:color="auto" w:fill="auto"/>
          </w:tcPr>
          <w:p w14:paraId="094BC1AC"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Câu</w:t>
            </w:r>
          </w:p>
        </w:tc>
        <w:tc>
          <w:tcPr>
            <w:tcW w:w="2677" w:type="dxa"/>
            <w:shd w:val="clear" w:color="auto" w:fill="auto"/>
          </w:tcPr>
          <w:p w14:paraId="3A518FFE"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Đáp án</w:t>
            </w:r>
          </w:p>
        </w:tc>
      </w:tr>
      <w:tr w:rsidR="00B96BE7" w:rsidRPr="002F2505" w14:paraId="68DFECD0" w14:textId="77777777" w:rsidTr="00B96BE7">
        <w:tc>
          <w:tcPr>
            <w:tcW w:w="2676" w:type="dxa"/>
            <w:shd w:val="clear" w:color="auto" w:fill="auto"/>
          </w:tcPr>
          <w:p w14:paraId="3E74C559"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1</w:t>
            </w:r>
          </w:p>
        </w:tc>
        <w:tc>
          <w:tcPr>
            <w:tcW w:w="2676" w:type="dxa"/>
            <w:shd w:val="clear" w:color="auto" w:fill="auto"/>
          </w:tcPr>
          <w:p w14:paraId="20C3C55F"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2</w:t>
            </w:r>
          </w:p>
        </w:tc>
        <w:tc>
          <w:tcPr>
            <w:tcW w:w="2676" w:type="dxa"/>
            <w:shd w:val="clear" w:color="auto" w:fill="auto"/>
          </w:tcPr>
          <w:p w14:paraId="11777F6B"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4</w:t>
            </w:r>
          </w:p>
        </w:tc>
        <w:tc>
          <w:tcPr>
            <w:tcW w:w="2677" w:type="dxa"/>
            <w:shd w:val="clear" w:color="auto" w:fill="auto"/>
          </w:tcPr>
          <w:p w14:paraId="305FDE4D"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12,6</w:t>
            </w:r>
          </w:p>
        </w:tc>
      </w:tr>
      <w:tr w:rsidR="00B96BE7" w:rsidRPr="002F2505" w14:paraId="614F798E" w14:textId="77777777" w:rsidTr="00B96BE7">
        <w:tc>
          <w:tcPr>
            <w:tcW w:w="2676" w:type="dxa"/>
            <w:shd w:val="clear" w:color="auto" w:fill="auto"/>
          </w:tcPr>
          <w:p w14:paraId="718CD448"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2</w:t>
            </w:r>
          </w:p>
        </w:tc>
        <w:tc>
          <w:tcPr>
            <w:tcW w:w="2676" w:type="dxa"/>
            <w:shd w:val="clear" w:color="auto" w:fill="auto"/>
          </w:tcPr>
          <w:p w14:paraId="42B8BD80"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3</w:t>
            </w:r>
          </w:p>
        </w:tc>
        <w:tc>
          <w:tcPr>
            <w:tcW w:w="2676" w:type="dxa"/>
            <w:shd w:val="clear" w:color="auto" w:fill="auto"/>
          </w:tcPr>
          <w:p w14:paraId="444AAE58"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5</w:t>
            </w:r>
          </w:p>
        </w:tc>
        <w:tc>
          <w:tcPr>
            <w:tcW w:w="2677" w:type="dxa"/>
            <w:shd w:val="clear" w:color="auto" w:fill="auto"/>
          </w:tcPr>
          <w:p w14:paraId="000F2D74"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0,1</w:t>
            </w:r>
          </w:p>
        </w:tc>
      </w:tr>
      <w:tr w:rsidR="00B96BE7" w:rsidRPr="002F2505" w14:paraId="39189286" w14:textId="77777777" w:rsidTr="00B96BE7">
        <w:tc>
          <w:tcPr>
            <w:tcW w:w="2676" w:type="dxa"/>
            <w:shd w:val="clear" w:color="auto" w:fill="auto"/>
          </w:tcPr>
          <w:p w14:paraId="40F72231"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3</w:t>
            </w:r>
          </w:p>
        </w:tc>
        <w:tc>
          <w:tcPr>
            <w:tcW w:w="2676" w:type="dxa"/>
            <w:shd w:val="clear" w:color="auto" w:fill="auto"/>
          </w:tcPr>
          <w:p w14:paraId="63E77E9A"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2,83</w:t>
            </w:r>
          </w:p>
        </w:tc>
        <w:tc>
          <w:tcPr>
            <w:tcW w:w="2676" w:type="dxa"/>
            <w:shd w:val="clear" w:color="auto" w:fill="auto"/>
          </w:tcPr>
          <w:p w14:paraId="42F0BAC1"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6</w:t>
            </w:r>
          </w:p>
        </w:tc>
        <w:tc>
          <w:tcPr>
            <w:tcW w:w="2677" w:type="dxa"/>
            <w:shd w:val="clear" w:color="auto" w:fill="auto"/>
          </w:tcPr>
          <w:p w14:paraId="28394BAA" w14:textId="77777777" w:rsidR="00B96BE7" w:rsidRPr="002F2505" w:rsidRDefault="00B96BE7" w:rsidP="002F2505">
            <w:pPr>
              <w:tabs>
                <w:tab w:val="left" w:pos="274"/>
                <w:tab w:val="left" w:pos="2835"/>
                <w:tab w:val="left" w:pos="5387"/>
                <w:tab w:val="left" w:pos="7938"/>
              </w:tabs>
              <w:spacing w:after="0" w:line="276" w:lineRule="auto"/>
              <w:jc w:val="center"/>
              <w:rPr>
                <w:b/>
              </w:rPr>
            </w:pPr>
            <w:r w:rsidRPr="002F2505">
              <w:rPr>
                <w:b/>
              </w:rPr>
              <w:t>71,3</w:t>
            </w:r>
          </w:p>
        </w:tc>
      </w:tr>
    </w:tbl>
    <w:p w14:paraId="7EB9E961" w14:textId="77777777" w:rsidR="00B96BE7" w:rsidRPr="002F2505" w:rsidRDefault="00B96BE7" w:rsidP="002F2505">
      <w:pPr>
        <w:tabs>
          <w:tab w:val="left" w:pos="274"/>
          <w:tab w:val="left" w:pos="2835"/>
          <w:tab w:val="left" w:pos="5387"/>
          <w:tab w:val="left" w:pos="7938"/>
        </w:tabs>
        <w:spacing w:after="0" w:line="276" w:lineRule="auto"/>
        <w:jc w:val="center"/>
        <w:rPr>
          <w:b/>
        </w:rPr>
      </w:pPr>
    </w:p>
    <w:p w14:paraId="3D3B321D"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22FE5063" w14:textId="77777777" w:rsidR="00C6442D" w:rsidRPr="002F2505" w:rsidRDefault="00C6442D" w:rsidP="002F2505">
      <w:pPr>
        <w:spacing w:after="0" w:line="276" w:lineRule="auto"/>
        <w:rPr>
          <w:b/>
        </w:rPr>
      </w:pPr>
    </w:p>
    <w:p w14:paraId="115EB53E" w14:textId="77777777" w:rsidR="00C6442D" w:rsidRPr="002F2505" w:rsidRDefault="00C6442D" w:rsidP="002F2505">
      <w:pPr>
        <w:pStyle w:val="Heading3"/>
        <w:spacing w:before="0" w:line="276" w:lineRule="auto"/>
        <w:rPr>
          <w:rFonts w:cs="Times New Roman"/>
        </w:rPr>
      </w:pPr>
      <w:bookmarkStart w:id="193" w:name="_Toc178979742"/>
      <w:r w:rsidRPr="002F2505">
        <w:rPr>
          <w:rFonts w:cs="Times New Roman"/>
        </w:rPr>
        <w:t>ĐỀ SỐ 2</w:t>
      </w:r>
      <w:bookmarkEnd w:id="193"/>
    </w:p>
    <w:p w14:paraId="795BC5BD" w14:textId="77777777" w:rsidR="00FD3705" w:rsidRPr="002F2505" w:rsidRDefault="00FD3705"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50BDE908"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1: </w:t>
      </w:r>
      <w:r w:rsidRPr="002F2505">
        <w:rPr>
          <w:rFonts w:eastAsia="Calibri"/>
          <w:kern w:val="2"/>
          <w14:ligatures w14:val="standardContextual"/>
        </w:rPr>
        <w:t>Trong nhóm IA, nhiệt độ nóng chảy của các kim loại từ lithium đến caesium biến đổi theo xu hướng nào?</w:t>
      </w:r>
    </w:p>
    <w:p w14:paraId="20A1BE09" w14:textId="77777777" w:rsidR="00FD3705" w:rsidRPr="002F2505" w:rsidRDefault="00FD3705"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Tăng.</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Không thay đổi.</w:t>
      </w:r>
    </w:p>
    <w:p w14:paraId="780428D9" w14:textId="77777777" w:rsidR="00FD3705" w:rsidRPr="002F2505" w:rsidRDefault="00FD3705"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Không theo quy luật.</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Giảm.</w:t>
      </w:r>
    </w:p>
    <w:p w14:paraId="529FF4E8"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2: </w:t>
      </w:r>
      <w:r w:rsidRPr="002F2505">
        <w:rPr>
          <w:rFonts w:eastAsia="Calibri"/>
          <w:kern w:val="2"/>
          <w14:ligatures w14:val="standardContextual"/>
        </w:rPr>
        <w:t>Kim loại kiềm thuộc loại kim loại nhẹ và có khối lượng riêng nhỏ là do nguyên nhân nào sau đây?</w:t>
      </w:r>
    </w:p>
    <w:p w14:paraId="5D834DA8"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Liên kết kim loại trong mạng tinh thể kim loại kiềm bền vững.</w:t>
      </w:r>
    </w:p>
    <w:p w14:paraId="11471D05"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B. </w:t>
      </w:r>
      <w:r w:rsidRPr="002F2505">
        <w:rPr>
          <w:rFonts w:eastAsia="Calibri"/>
          <w:kern w:val="2"/>
          <w14:ligatures w14:val="standardContextual"/>
        </w:rPr>
        <w:t>Kim loại kiềm có bán kính nguyên tử lớn.</w:t>
      </w:r>
    </w:p>
    <w:p w14:paraId="70310D60"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Kim loại kiềm có thế điện cực chuẩn âm.</w:t>
      </w:r>
    </w:p>
    <w:p w14:paraId="24DAFD6F"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D. </w:t>
      </w:r>
      <w:r w:rsidRPr="002F2505">
        <w:rPr>
          <w:rFonts w:eastAsia="Calibri"/>
          <w:kern w:val="2"/>
          <w14:ligatures w14:val="standardContextual"/>
        </w:rPr>
        <w:t>Nguyên tử kim loại kiềm chỉ có một electron hoá trị ở lớp ngoài cùng.</w:t>
      </w:r>
    </w:p>
    <w:p w14:paraId="003951FC"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3: </w:t>
      </w:r>
      <w:r w:rsidRPr="002F2505">
        <w:rPr>
          <w:rFonts w:eastAsia="Calibri"/>
          <w:kern w:val="2"/>
          <w14:ligatures w14:val="standardContextual"/>
        </w:rPr>
        <w:t>Kim loại kiềm có độ cứng thấp, rất mềm (có thể cắt bằng dao, kéo) là do nguyên nhân nào sau đây?</w:t>
      </w:r>
    </w:p>
    <w:p w14:paraId="320AEF0A"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Mạng tinh thể kim loại kiềm có liên kết kim loại yếu.</w:t>
      </w:r>
    </w:p>
    <w:p w14:paraId="688118D7"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B. </w:t>
      </w:r>
      <w:r w:rsidRPr="002F2505">
        <w:rPr>
          <w:rFonts w:eastAsia="Calibri"/>
          <w:kern w:val="2"/>
          <w14:ligatures w14:val="standardContextual"/>
        </w:rPr>
        <w:t>Kim loại kiềm có giá trị thế điện cực chuẩn âm.</w:t>
      </w:r>
    </w:p>
    <w:p w14:paraId="3BA2DFE6"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Kim loại kiềm có cấu trúc tỉnh thể đặc khít.</w:t>
      </w:r>
    </w:p>
    <w:p w14:paraId="727454B1"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D. </w:t>
      </w:r>
      <w:r w:rsidRPr="002F2505">
        <w:rPr>
          <w:rFonts w:eastAsia="Calibri"/>
          <w:kern w:val="2"/>
          <w14:ligatures w14:val="standardContextual"/>
        </w:rPr>
        <w:t>Kim loại kiềm tan tốt trong nước.</w:t>
      </w:r>
    </w:p>
    <w:p w14:paraId="73E1F7D8"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4: </w:t>
      </w:r>
      <w:r w:rsidRPr="002F2505">
        <w:rPr>
          <w:rFonts w:eastAsia="Calibri"/>
          <w:kern w:val="2"/>
          <w14:ligatures w14:val="standardContextual"/>
        </w:rPr>
        <w:t>Kim loại nhóm IA có tính khử mạnh nên có nhiều tính chất hoá học khác biệt hơn so với các nhóm kim loại khác. Nguyên nhân nào sau đây là không phù hợp?</w:t>
      </w:r>
    </w:p>
    <w:p w14:paraId="3EEE08E3"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Kim loại kiềm có thế điện cực chuẩn rất nhỏ.</w:t>
      </w:r>
    </w:p>
    <w:p w14:paraId="4CD7CA33"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B. </w:t>
      </w:r>
      <w:r w:rsidRPr="002F2505">
        <w:rPr>
          <w:rFonts w:eastAsia="Calibri"/>
          <w:kern w:val="2"/>
          <w14:ligatures w14:val="standardContextual"/>
        </w:rPr>
        <w:t>Kim loại kiềm có bán kính nguyên tử lớn hơn các kim loại khác.</w:t>
      </w:r>
    </w:p>
    <w:p w14:paraId="0D74E949"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Tương tác giữa electron hoá trị với hạt nhân nguyên tử là yếu.</w:t>
      </w:r>
    </w:p>
    <w:p w14:paraId="5926586E"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D. </w:t>
      </w:r>
      <w:r w:rsidRPr="002F2505">
        <w:rPr>
          <w:rFonts w:eastAsia="Calibri"/>
          <w:kern w:val="2"/>
          <w14:ligatures w14:val="standardContextual"/>
        </w:rPr>
        <w:t>Mạng tinh thể nguyên tử có liên kết kim loại bền vững.</w:t>
      </w:r>
    </w:p>
    <w:p w14:paraId="2F1B55AB"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5: </w:t>
      </w:r>
      <w:r w:rsidRPr="002F2505">
        <w:rPr>
          <w:rFonts w:eastAsia="Calibri"/>
          <w:kern w:val="2"/>
          <w14:ligatures w14:val="standardContextual"/>
        </w:rPr>
        <w:t>Kim loại kiềm có khả năng phản ứng hoá học dễ dàng với nhiều chất. Trong phòng thí nghiệm, để bảo quản kim loại kiềm, người ta dùng biện pháp nào sau đây?</w:t>
      </w:r>
    </w:p>
    <w:p w14:paraId="46B25591" w14:textId="77777777" w:rsidR="00FD3705" w:rsidRPr="002F2505" w:rsidRDefault="00FD3705"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Ngâm trong dầu hoả khan.</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Ngâm trong nước cất.</w:t>
      </w:r>
    </w:p>
    <w:p w14:paraId="42896A5A" w14:textId="77777777" w:rsidR="00FD3705" w:rsidRPr="002F2505" w:rsidRDefault="00FD3705"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lastRenderedPageBreak/>
        <w:t xml:space="preserve">C. </w:t>
      </w:r>
      <w:r w:rsidRPr="002F2505">
        <w:rPr>
          <w:rFonts w:eastAsia="Calibri"/>
          <w:kern w:val="2"/>
          <w14:ligatures w14:val="standardContextual"/>
        </w:rPr>
        <w:t>Để trong ống thuỷ tinh chứa khí hiếm.</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Ngâm trong cồn tuyệt đối.</w:t>
      </w:r>
    </w:p>
    <w:p w14:paraId="2CC1CDE5"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6: </w:t>
      </w:r>
      <w:r w:rsidRPr="002F2505">
        <w:rPr>
          <w:rFonts w:eastAsia="Calibri"/>
          <w:kern w:val="2"/>
          <w14:ligatures w14:val="standardContextual"/>
        </w:rPr>
        <w:t>Nước muối sinh lí là dung dịch của chất X với nồng độ 0,9%, được dùng trong việc ngăn ngừa nguy cơ mất muối do đổ quá nhiều mồ hôi, sau phẫu thuật, mất muối do tiêu chảy hay các nguyên nhân khác. X là muối nào sau đây?</w:t>
      </w:r>
    </w:p>
    <w:p w14:paraId="2204A3CF" w14:textId="77777777" w:rsidR="00FD3705" w:rsidRPr="002F2505" w:rsidRDefault="00FD3705"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NaCl.</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NaClO.</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Na</w:t>
      </w:r>
      <w:r w:rsidRPr="002F2505">
        <w:rPr>
          <w:rFonts w:eastAsia="Calibri"/>
          <w:kern w:val="2"/>
          <w:vertAlign w:val="subscript"/>
          <w14:ligatures w14:val="standardContextual"/>
        </w:rPr>
        <w:t>2</w:t>
      </w:r>
      <w:r w:rsidRPr="002F2505">
        <w:rPr>
          <w:rFonts w:eastAsia="Calibri"/>
          <w:kern w:val="2"/>
          <w14:ligatures w14:val="standardContextual"/>
        </w:rPr>
        <w:t>SO</w:t>
      </w:r>
      <w:r w:rsidRPr="002F2505">
        <w:rPr>
          <w:rFonts w:eastAsia="Calibri"/>
          <w:kern w:val="2"/>
          <w:vertAlign w:val="subscript"/>
          <w14:ligatures w14:val="standardContextual"/>
        </w:rPr>
        <w:t>4</w:t>
      </w:r>
      <w:r w:rsidRPr="002F2505">
        <w:rPr>
          <w:rFonts w:eastAsia="Calibri"/>
          <w:kern w:val="2"/>
          <w14:ligatures w14:val="standardContextual"/>
        </w:rPr>
        <w:t>.</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NaNO</w:t>
      </w:r>
      <w:r w:rsidRPr="002F2505">
        <w:rPr>
          <w:rFonts w:eastAsia="Calibri"/>
          <w:kern w:val="2"/>
          <w:vertAlign w:val="subscript"/>
          <w14:ligatures w14:val="standardContextual"/>
        </w:rPr>
        <w:t>3</w:t>
      </w:r>
      <w:r w:rsidRPr="002F2505">
        <w:rPr>
          <w:rFonts w:eastAsia="Calibri"/>
          <w:kern w:val="2"/>
          <w14:ligatures w14:val="standardContextual"/>
        </w:rPr>
        <w:t>.</w:t>
      </w:r>
    </w:p>
    <w:p w14:paraId="270CF8F8"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7: </w:t>
      </w:r>
      <w:r w:rsidRPr="002F2505">
        <w:rPr>
          <w:rFonts w:eastAsia="Calibri"/>
          <w:kern w:val="2"/>
          <w14:ligatures w14:val="standardContextual"/>
        </w:rPr>
        <w:t>Điện phân dung dịch NaCl bão hoà, không có màng ngăn để sản xuất hoá chất nào sau đây?</w:t>
      </w:r>
    </w:p>
    <w:p w14:paraId="37B8017C" w14:textId="77777777" w:rsidR="00FD3705" w:rsidRPr="002F2505" w:rsidRDefault="00FD3705"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Soda.</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Baking soda.</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Xút công nghiệp.</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Nước Javel.</w:t>
      </w:r>
    </w:p>
    <w:p w14:paraId="291DBF26"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8: </w:t>
      </w:r>
      <w:r w:rsidRPr="002F2505">
        <w:rPr>
          <w:rFonts w:eastAsia="Calibri"/>
          <w:kern w:val="2"/>
          <w14:ligatures w14:val="standardContextual"/>
        </w:rPr>
        <w:t>Để tẩy dầu mỡ đóng cặn trong dụng cụ, thiết bị và đường ống nhà bếp,</w:t>
      </w:r>
      <w:r w:rsidRPr="002F2505">
        <w:rPr>
          <w:rFonts w:eastAsia="Calibri"/>
          <w:b/>
          <w:kern w:val="2"/>
          <w14:ligatures w14:val="standardContextual"/>
        </w:rPr>
        <w:t>.</w:t>
      </w:r>
      <w:r w:rsidRPr="002F2505">
        <w:rPr>
          <w:rFonts w:eastAsia="Calibri"/>
          <w:kern w:val="2"/>
          <w14:ligatures w14:val="standardContextual"/>
        </w:rPr>
        <w:t>, người ta thường dùng Na</w:t>
      </w:r>
      <w:r w:rsidRPr="002F2505">
        <w:rPr>
          <w:rFonts w:eastAsia="Calibri"/>
          <w:kern w:val="2"/>
          <w:vertAlign w:val="subscript"/>
          <w14:ligatures w14:val="standardContextual"/>
        </w:rPr>
        <w:t>2</w:t>
      </w:r>
      <w:r w:rsidRPr="002F2505">
        <w:rPr>
          <w:rFonts w:eastAsia="Calibri"/>
          <w:kern w:val="2"/>
          <w14:ligatures w14:val="standardContextual"/>
        </w:rPr>
        <w:t>CO</w:t>
      </w:r>
      <w:r w:rsidRPr="002F2505">
        <w:rPr>
          <w:rFonts w:eastAsia="Calibri"/>
          <w:kern w:val="2"/>
          <w:vertAlign w:val="subscript"/>
          <w14:ligatures w14:val="standardContextual"/>
        </w:rPr>
        <w:t>3</w:t>
      </w:r>
      <w:r w:rsidRPr="002F2505">
        <w:rPr>
          <w:rFonts w:eastAsia="Calibri"/>
          <w:kern w:val="2"/>
          <w14:ligatures w14:val="standardContextual"/>
        </w:rPr>
        <w:t>. Tên thường gọi của Na</w:t>
      </w:r>
      <w:r w:rsidRPr="002F2505">
        <w:rPr>
          <w:rFonts w:eastAsia="Calibri"/>
          <w:kern w:val="2"/>
          <w:vertAlign w:val="subscript"/>
          <w14:ligatures w14:val="standardContextual"/>
        </w:rPr>
        <w:t>2</w:t>
      </w:r>
      <w:r w:rsidRPr="002F2505">
        <w:rPr>
          <w:rFonts w:eastAsia="Calibri"/>
          <w:kern w:val="2"/>
          <w14:ligatures w14:val="standardContextual"/>
        </w:rPr>
        <w:t>CO</w:t>
      </w:r>
      <w:r w:rsidRPr="002F2505">
        <w:rPr>
          <w:rFonts w:eastAsia="Calibri"/>
          <w:kern w:val="2"/>
          <w:vertAlign w:val="subscript"/>
          <w14:ligatures w14:val="standardContextual"/>
        </w:rPr>
        <w:t>3</w:t>
      </w:r>
      <w:r w:rsidRPr="002F2505">
        <w:rPr>
          <w:rFonts w:eastAsia="Calibri"/>
          <w:kern w:val="2"/>
          <w14:ligatures w14:val="standardContextual"/>
        </w:rPr>
        <w:t xml:space="preserve"> là tên nào sau đây?</w:t>
      </w:r>
    </w:p>
    <w:p w14:paraId="753AEB1F" w14:textId="77777777" w:rsidR="00FD3705" w:rsidRPr="002F2505" w:rsidRDefault="00FD3705"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Soda.</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Baking soda.</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Xút ăn da.</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Muối ăn.</w:t>
      </w:r>
    </w:p>
    <w:p w14:paraId="705AE7B0"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9: </w:t>
      </w:r>
      <w:r w:rsidRPr="002F2505">
        <w:rPr>
          <w:rFonts w:eastAsia="Calibri"/>
          <w:kern w:val="2"/>
          <w14:ligatures w14:val="standardContextual"/>
        </w:rPr>
        <w:t>Bột nở baking powder có thành phần gồm baking soda kết hợp với tinh bột ngô và một số muối vô cơ khác, có tác dụng làm cho bánh nở xốp, bông mềm. Phản ứng hoá học nào sau đây của bột nở xảy ra làm cho bánh nở xốp?</w:t>
      </w:r>
    </w:p>
    <w:p w14:paraId="6A774CA3"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2NaHCO</w:t>
      </w:r>
      <w:r w:rsidRPr="002F2505">
        <w:rPr>
          <w:rFonts w:eastAsia="Calibri"/>
          <w:kern w:val="2"/>
          <w:vertAlign w:val="subscript"/>
          <w14:ligatures w14:val="standardContextual"/>
        </w:rPr>
        <w:t>3</w:t>
      </w:r>
      <w:r w:rsidRPr="002F2505">
        <w:rPr>
          <w:rFonts w:eastAsia="Calibri"/>
          <w:kern w:val="2"/>
          <w14:ligatures w14:val="standardContextual"/>
        </w:rPr>
        <w:t xml:space="preserve"> + Ca(OH)</w:t>
      </w:r>
      <w:r w:rsidRPr="002F2505">
        <w:rPr>
          <w:rFonts w:eastAsia="Calibri"/>
          <w:kern w:val="2"/>
          <w:vertAlign w:val="subscript"/>
          <w14:ligatures w14:val="standardContextual"/>
        </w:rPr>
        <w:t xml:space="preserve">2 </w:t>
      </w:r>
      <w:r w:rsidRPr="002F2505">
        <w:rPr>
          <w:rFonts w:eastAsia="Calibri"/>
          <w:kern w:val="2"/>
          <w14:ligatures w14:val="standardContextual"/>
        </w:rPr>
        <w:sym w:font="Symbol" w:char="F0AE"/>
      </w:r>
      <w:r w:rsidRPr="002F2505">
        <w:rPr>
          <w:rFonts w:eastAsia="Calibri"/>
          <w:kern w:val="2"/>
          <w14:ligatures w14:val="standardContextual"/>
        </w:rPr>
        <w:t xml:space="preserve"> Na</w:t>
      </w:r>
      <w:r w:rsidRPr="002F2505">
        <w:rPr>
          <w:rFonts w:eastAsia="Calibri"/>
          <w:kern w:val="2"/>
          <w:vertAlign w:val="subscript"/>
          <w14:ligatures w14:val="standardContextual"/>
        </w:rPr>
        <w:t>2</w:t>
      </w:r>
      <w:r w:rsidRPr="002F2505">
        <w:rPr>
          <w:rFonts w:eastAsia="Calibri"/>
          <w:kern w:val="2"/>
          <w14:ligatures w14:val="standardContextual"/>
        </w:rPr>
        <w:t>CO</w:t>
      </w:r>
      <w:r w:rsidRPr="002F2505">
        <w:rPr>
          <w:rFonts w:eastAsia="Calibri"/>
          <w:kern w:val="2"/>
          <w:vertAlign w:val="subscript"/>
          <w14:ligatures w14:val="standardContextual"/>
        </w:rPr>
        <w:t>3</w:t>
      </w:r>
      <w:r w:rsidRPr="002F2505">
        <w:rPr>
          <w:rFonts w:eastAsia="Calibri"/>
          <w:kern w:val="2"/>
          <w14:ligatures w14:val="standardContextual"/>
        </w:rPr>
        <w:t xml:space="preserve"> + CaCO</w:t>
      </w:r>
      <w:r w:rsidRPr="002F2505">
        <w:rPr>
          <w:rFonts w:eastAsia="Calibri"/>
          <w:kern w:val="2"/>
          <w:vertAlign w:val="subscript"/>
          <w14:ligatures w14:val="standardContextual"/>
        </w:rPr>
        <w:t>3</w:t>
      </w:r>
      <w:r w:rsidRPr="002F2505">
        <w:rPr>
          <w:rFonts w:eastAsia="Calibri"/>
          <w:kern w:val="2"/>
          <w14:ligatures w14:val="standardContextual"/>
        </w:rPr>
        <w:t xml:space="preserve"> + H</w:t>
      </w:r>
      <w:r w:rsidRPr="002F2505">
        <w:rPr>
          <w:rFonts w:eastAsia="Calibri"/>
          <w:kern w:val="2"/>
          <w:vertAlign w:val="subscript"/>
          <w14:ligatures w14:val="standardContextual"/>
        </w:rPr>
        <w:t>2</w:t>
      </w:r>
      <w:r w:rsidRPr="002F2505">
        <w:rPr>
          <w:rFonts w:eastAsia="Calibri"/>
          <w:kern w:val="2"/>
          <w14:ligatures w14:val="standardContextual"/>
        </w:rPr>
        <w:t>O.</w:t>
      </w:r>
    </w:p>
    <w:p w14:paraId="7DC3F33C"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B. </w:t>
      </w:r>
      <w:r w:rsidRPr="002F2505">
        <w:rPr>
          <w:rFonts w:eastAsia="Calibri"/>
          <w:kern w:val="2"/>
          <w14:ligatures w14:val="standardContextual"/>
        </w:rPr>
        <w:t>Na</w:t>
      </w:r>
      <w:r w:rsidRPr="002F2505">
        <w:rPr>
          <w:rFonts w:eastAsia="Calibri"/>
          <w:kern w:val="2"/>
          <w:vertAlign w:val="subscript"/>
          <w14:ligatures w14:val="standardContextual"/>
        </w:rPr>
        <w:t>2</w:t>
      </w:r>
      <w:r w:rsidRPr="002F2505">
        <w:rPr>
          <w:rFonts w:eastAsia="Calibri"/>
          <w:kern w:val="2"/>
          <w14:ligatures w14:val="standardContextual"/>
        </w:rPr>
        <w:t>CO</w:t>
      </w:r>
      <w:r w:rsidRPr="002F2505">
        <w:rPr>
          <w:rFonts w:eastAsia="Calibri"/>
          <w:kern w:val="2"/>
          <w:vertAlign w:val="subscript"/>
          <w14:ligatures w14:val="standardContextual"/>
        </w:rPr>
        <w:t>3</w:t>
      </w:r>
      <w:r w:rsidRPr="002F2505">
        <w:rPr>
          <w:rFonts w:eastAsia="Calibri"/>
          <w:kern w:val="2"/>
          <w14:ligatures w14:val="standardContextual"/>
        </w:rPr>
        <w:t xml:space="preserve"> + Ca(OH)</w:t>
      </w:r>
      <w:r w:rsidRPr="002F2505">
        <w:rPr>
          <w:rFonts w:eastAsia="Calibri"/>
          <w:kern w:val="2"/>
          <w:vertAlign w:val="subscript"/>
          <w14:ligatures w14:val="standardContextual"/>
        </w:rPr>
        <w:t>2</w:t>
      </w:r>
      <w:r w:rsidRPr="002F2505">
        <w:rPr>
          <w:rFonts w:eastAsia="Calibri"/>
          <w:kern w:val="2"/>
          <w14:ligatures w14:val="standardContextual"/>
        </w:rPr>
        <w:t xml:space="preserve"> </w:t>
      </w:r>
      <w:r w:rsidRPr="002F2505">
        <w:rPr>
          <w:rFonts w:eastAsia="Calibri"/>
          <w:kern w:val="2"/>
          <w14:ligatures w14:val="standardContextual"/>
        </w:rPr>
        <w:sym w:font="Symbol" w:char="F0AE"/>
      </w:r>
      <w:r w:rsidRPr="002F2505">
        <w:rPr>
          <w:rFonts w:eastAsia="Calibri"/>
          <w:kern w:val="2"/>
          <w14:ligatures w14:val="standardContextual"/>
        </w:rPr>
        <w:t xml:space="preserve"> 2NaHCO</w:t>
      </w:r>
      <w:r w:rsidRPr="002F2505">
        <w:rPr>
          <w:rFonts w:eastAsia="Calibri"/>
          <w:kern w:val="2"/>
          <w:vertAlign w:val="subscript"/>
          <w14:ligatures w14:val="standardContextual"/>
        </w:rPr>
        <w:t>3</w:t>
      </w:r>
      <w:r w:rsidRPr="002F2505">
        <w:rPr>
          <w:rFonts w:eastAsia="Calibri"/>
          <w:kern w:val="2"/>
          <w14:ligatures w14:val="standardContextual"/>
        </w:rPr>
        <w:t xml:space="preserve"> + CaCO</w:t>
      </w:r>
      <w:r w:rsidRPr="002F2505">
        <w:rPr>
          <w:rFonts w:eastAsia="Calibri"/>
          <w:kern w:val="2"/>
          <w:vertAlign w:val="subscript"/>
          <w14:ligatures w14:val="standardContextual"/>
        </w:rPr>
        <w:t>3</w:t>
      </w:r>
      <w:r w:rsidRPr="002F2505">
        <w:rPr>
          <w:rFonts w:eastAsia="Calibri"/>
          <w:kern w:val="2"/>
          <w14:ligatures w14:val="standardContextual"/>
        </w:rPr>
        <w:t>.</w:t>
      </w:r>
    </w:p>
    <w:p w14:paraId="615745D2"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NaHCO</w:t>
      </w:r>
      <w:r w:rsidRPr="002F2505">
        <w:rPr>
          <w:rFonts w:eastAsia="Calibri"/>
          <w:kern w:val="2"/>
          <w:vertAlign w:val="subscript"/>
          <w14:ligatures w14:val="standardContextual"/>
        </w:rPr>
        <w:t>3</w:t>
      </w:r>
      <w:r w:rsidRPr="002F2505">
        <w:rPr>
          <w:rFonts w:eastAsia="Calibri"/>
          <w:kern w:val="2"/>
          <w14:ligatures w14:val="standardContextual"/>
        </w:rPr>
        <w:t xml:space="preserve"> + HCl </w:t>
      </w:r>
      <w:r w:rsidRPr="002F2505">
        <w:rPr>
          <w:rFonts w:eastAsia="Calibri"/>
          <w:kern w:val="2"/>
          <w14:ligatures w14:val="standardContextual"/>
        </w:rPr>
        <w:sym w:font="Symbol" w:char="F0AE"/>
      </w:r>
      <w:r w:rsidRPr="002F2505">
        <w:rPr>
          <w:rFonts w:eastAsia="Calibri"/>
          <w:kern w:val="2"/>
          <w14:ligatures w14:val="standardContextual"/>
        </w:rPr>
        <w:t>NaCl + CO</w:t>
      </w:r>
      <w:r w:rsidRPr="002F2505">
        <w:rPr>
          <w:rFonts w:eastAsia="Calibri"/>
          <w:kern w:val="2"/>
          <w:vertAlign w:val="subscript"/>
          <w14:ligatures w14:val="standardContextual"/>
        </w:rPr>
        <w:t>2</w:t>
      </w:r>
      <w:r w:rsidRPr="002F2505">
        <w:rPr>
          <w:rFonts w:eastAsia="Calibri"/>
          <w:kern w:val="2"/>
          <w14:ligatures w14:val="standardContextual"/>
        </w:rPr>
        <w:t xml:space="preserve"> + H</w:t>
      </w:r>
      <w:r w:rsidRPr="002F2505">
        <w:rPr>
          <w:rFonts w:eastAsia="Calibri"/>
          <w:kern w:val="2"/>
          <w:vertAlign w:val="subscript"/>
          <w14:ligatures w14:val="standardContextual"/>
        </w:rPr>
        <w:t>2</w:t>
      </w:r>
      <w:r w:rsidRPr="002F2505">
        <w:rPr>
          <w:rFonts w:eastAsia="Calibri"/>
          <w:kern w:val="2"/>
          <w14:ligatures w14:val="standardContextual"/>
        </w:rPr>
        <w:t>O.</w:t>
      </w:r>
    </w:p>
    <w:p w14:paraId="6C1E8166"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D. </w:t>
      </w:r>
      <w:r w:rsidRPr="002F2505">
        <w:rPr>
          <w:rFonts w:eastAsia="Calibri"/>
          <w:kern w:val="2"/>
          <w14:ligatures w14:val="standardContextual"/>
        </w:rPr>
        <w:t>2NaHCO</w:t>
      </w:r>
      <w:r w:rsidRPr="002F2505">
        <w:rPr>
          <w:rFonts w:eastAsia="Calibri"/>
          <w:kern w:val="2"/>
          <w:vertAlign w:val="subscript"/>
          <w14:ligatures w14:val="standardContextual"/>
        </w:rPr>
        <w:t>3</w:t>
      </w:r>
      <w:r w:rsidRPr="002F2505">
        <w:rPr>
          <w:rFonts w:eastAsia="Calibri"/>
          <w:kern w:val="2"/>
          <w14:ligatures w14:val="standardContextual"/>
        </w:rPr>
        <w:t xml:space="preserve"> </w:t>
      </w:r>
      <w:r w:rsidRPr="002F2505">
        <w:rPr>
          <w:rFonts w:eastAsia="Calibri"/>
          <w:kern w:val="2"/>
          <w14:ligatures w14:val="standardContextual"/>
        </w:rPr>
        <w:sym w:font="Symbol" w:char="F0AE"/>
      </w:r>
      <w:r w:rsidRPr="002F2505">
        <w:rPr>
          <w:rFonts w:eastAsia="Calibri"/>
          <w:kern w:val="2"/>
          <w14:ligatures w14:val="standardContextual"/>
        </w:rPr>
        <w:t xml:space="preserve"> Na</w:t>
      </w:r>
      <w:r w:rsidRPr="002F2505">
        <w:rPr>
          <w:rFonts w:eastAsia="Calibri"/>
          <w:kern w:val="2"/>
          <w:vertAlign w:val="subscript"/>
          <w14:ligatures w14:val="standardContextual"/>
        </w:rPr>
        <w:t>2</w:t>
      </w:r>
      <w:r w:rsidRPr="002F2505">
        <w:rPr>
          <w:rFonts w:eastAsia="Calibri"/>
          <w:kern w:val="2"/>
          <w14:ligatures w14:val="standardContextual"/>
        </w:rPr>
        <w:t>CO</w:t>
      </w:r>
      <w:r w:rsidRPr="002F2505">
        <w:rPr>
          <w:rFonts w:eastAsia="Calibri"/>
          <w:kern w:val="2"/>
          <w:vertAlign w:val="subscript"/>
          <w14:ligatures w14:val="standardContextual"/>
        </w:rPr>
        <w:t>3</w:t>
      </w:r>
      <w:r w:rsidRPr="002F2505">
        <w:rPr>
          <w:rFonts w:eastAsia="Calibri"/>
          <w:kern w:val="2"/>
          <w14:ligatures w14:val="standardContextual"/>
        </w:rPr>
        <w:t xml:space="preserve"> + H</w:t>
      </w:r>
      <w:r w:rsidRPr="002F2505">
        <w:rPr>
          <w:rFonts w:eastAsia="Calibri"/>
          <w:kern w:val="2"/>
          <w:vertAlign w:val="subscript"/>
          <w14:ligatures w14:val="standardContextual"/>
        </w:rPr>
        <w:t>2</w:t>
      </w:r>
      <w:r w:rsidRPr="002F2505">
        <w:rPr>
          <w:rFonts w:eastAsia="Calibri"/>
          <w:kern w:val="2"/>
          <w14:ligatures w14:val="standardContextual"/>
        </w:rPr>
        <w:t>O + CO</w:t>
      </w:r>
      <w:r w:rsidRPr="002F2505">
        <w:rPr>
          <w:rFonts w:eastAsia="Calibri"/>
          <w:kern w:val="2"/>
          <w:vertAlign w:val="subscript"/>
          <w14:ligatures w14:val="standardContextual"/>
        </w:rPr>
        <w:t>2</w:t>
      </w:r>
      <w:r w:rsidRPr="002F2505">
        <w:rPr>
          <w:rFonts w:eastAsia="Calibri"/>
          <w:kern w:val="2"/>
          <w14:ligatures w14:val="standardContextual"/>
        </w:rPr>
        <w:t>.</w:t>
      </w:r>
    </w:p>
    <w:p w14:paraId="69570669"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10: </w:t>
      </w:r>
      <w:r w:rsidRPr="002F2505">
        <w:rPr>
          <w:rFonts w:eastAsia="Calibri"/>
          <w:kern w:val="2"/>
          <w14:ligatures w14:val="standardContextual"/>
        </w:rPr>
        <w:t>Nguyên tố kim loại nào sau đây tạo nên thành phần chính của đá vôi?</w:t>
      </w:r>
    </w:p>
    <w:p w14:paraId="4A9DDAC3" w14:textId="77777777" w:rsidR="00FD3705" w:rsidRPr="002F2505" w:rsidRDefault="00FD3705"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Magnesium.</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Calcium.</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Strontium.</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Barium.</w:t>
      </w:r>
    </w:p>
    <w:p w14:paraId="24DE44E8"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11: </w:t>
      </w:r>
      <w:r w:rsidRPr="002F2505">
        <w:rPr>
          <w:rFonts w:eastAsia="Calibri"/>
          <w:kern w:val="2"/>
          <w14:ligatures w14:val="standardContextual"/>
        </w:rPr>
        <w:t>Trong chế độ dinh dưỡng hàng ngày, khi cơ thể không hấp thu được hoặc thiếu nguyên tố nào dưới đây sẽ dẫn đến nguy cơ loãng xương?</w:t>
      </w:r>
    </w:p>
    <w:p w14:paraId="7E06387E" w14:textId="77777777" w:rsidR="00FD3705" w:rsidRPr="002F2505" w:rsidRDefault="00FD3705"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Ba.</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Mg.</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Be.</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Ca.</w:t>
      </w:r>
    </w:p>
    <w:p w14:paraId="4FB22D2A"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12: </w:t>
      </w:r>
      <w:r w:rsidRPr="002F2505">
        <w:rPr>
          <w:rFonts w:eastAsia="Calibri"/>
          <w:kern w:val="2"/>
          <w14:ligatures w14:val="standardContextual"/>
        </w:rPr>
        <w:t>Vôi sống có tính hút ẩm mạnh nên được sử dụng để làm khô khí trong phòng thí nghiệm. Không sử dụng vôi sống để làm khô khí nào sau đây?</w:t>
      </w:r>
    </w:p>
    <w:p w14:paraId="017B739C" w14:textId="77777777" w:rsidR="00FD3705" w:rsidRPr="002F2505" w:rsidRDefault="00FD3705"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O</w:t>
      </w:r>
      <w:r w:rsidRPr="002F2505">
        <w:rPr>
          <w:rFonts w:eastAsia="Calibri"/>
          <w:kern w:val="2"/>
          <w:vertAlign w:val="subscript"/>
          <w14:ligatures w14:val="standardContextual"/>
        </w:rPr>
        <w:t>2</w:t>
      </w:r>
      <w:r w:rsidRPr="002F2505">
        <w:rPr>
          <w:rFonts w:eastAsia="Calibri"/>
          <w:kern w:val="2"/>
          <w14:ligatures w14:val="standardContextual"/>
        </w:rPr>
        <w:t>.</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H</w:t>
      </w:r>
      <w:r w:rsidRPr="002F2505">
        <w:rPr>
          <w:rFonts w:eastAsia="Calibri"/>
          <w:kern w:val="2"/>
          <w:vertAlign w:val="subscript"/>
          <w14:ligatures w14:val="standardContextual"/>
        </w:rPr>
        <w:t>2</w:t>
      </w:r>
      <w:r w:rsidRPr="002F2505">
        <w:rPr>
          <w:rFonts w:eastAsia="Calibri"/>
          <w:kern w:val="2"/>
          <w14:ligatures w14:val="standardContextual"/>
        </w:rPr>
        <w:t>.</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CO</w:t>
      </w:r>
      <w:r w:rsidRPr="002F2505">
        <w:rPr>
          <w:rFonts w:eastAsia="Calibri"/>
          <w:kern w:val="2"/>
          <w:vertAlign w:val="subscript"/>
          <w14:ligatures w14:val="standardContextual"/>
        </w:rPr>
        <w:t>2</w:t>
      </w:r>
      <w:r w:rsidRPr="002F2505">
        <w:rPr>
          <w:rFonts w:eastAsia="Calibri"/>
          <w:kern w:val="2"/>
          <w14:ligatures w14:val="standardContextual"/>
        </w:rPr>
        <w:t>.</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N</w:t>
      </w:r>
      <w:r w:rsidRPr="002F2505">
        <w:rPr>
          <w:rFonts w:eastAsia="Calibri"/>
          <w:kern w:val="2"/>
          <w:vertAlign w:val="subscript"/>
          <w14:ligatures w14:val="standardContextual"/>
        </w:rPr>
        <w:t>2</w:t>
      </w:r>
      <w:r w:rsidRPr="002F2505">
        <w:rPr>
          <w:rFonts w:eastAsia="Calibri"/>
          <w:kern w:val="2"/>
          <w14:ligatures w14:val="standardContextual"/>
        </w:rPr>
        <w:t>.</w:t>
      </w:r>
    </w:p>
    <w:p w14:paraId="780EE8DB"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13: </w:t>
      </w:r>
      <w:r w:rsidRPr="002F2505">
        <w:rPr>
          <w:rFonts w:eastAsia="Calibri"/>
          <w:kern w:val="2"/>
          <w14:ligatures w14:val="standardContextual"/>
        </w:rPr>
        <w:t>Trong đời sống, người ta dùng sữa vôi để quét lên tường, tạo lớp rắn, mịn, màu trắng trên bức tường. Hiện tượng này được giải thích bằng phản ứng nào dưới đây?</w:t>
      </w:r>
    </w:p>
    <w:p w14:paraId="6F081ACF" w14:textId="77777777" w:rsidR="00FD3705" w:rsidRPr="002F2505" w:rsidRDefault="00FD3705"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Ca(OH)</w:t>
      </w:r>
      <w:r w:rsidRPr="002F2505">
        <w:rPr>
          <w:rFonts w:eastAsia="Calibri"/>
          <w:kern w:val="2"/>
          <w:vertAlign w:val="subscript"/>
          <w14:ligatures w14:val="standardContextual"/>
        </w:rPr>
        <w:t>2</w:t>
      </w:r>
      <w:r w:rsidRPr="002F2505">
        <w:rPr>
          <w:rFonts w:eastAsia="Calibri"/>
          <w:kern w:val="2"/>
          <w14:ligatures w14:val="standardContextual"/>
        </w:rPr>
        <w:t xml:space="preserve"> + CO</w:t>
      </w:r>
      <w:r w:rsidRPr="002F2505">
        <w:rPr>
          <w:rFonts w:eastAsia="Calibri"/>
          <w:kern w:val="2"/>
          <w:vertAlign w:val="subscript"/>
          <w14:ligatures w14:val="standardContextual"/>
        </w:rPr>
        <w:t>2</w:t>
      </w:r>
      <w:r w:rsidRPr="002F2505">
        <w:rPr>
          <w:rFonts w:eastAsia="Calibri"/>
          <w:kern w:val="2"/>
          <w14:ligatures w14:val="standardContextual"/>
        </w:rPr>
        <w:t xml:space="preserve"> </w:t>
      </w:r>
      <w:r w:rsidRPr="002F2505">
        <w:rPr>
          <w:rFonts w:eastAsia="Calibri"/>
          <w:kern w:val="2"/>
          <w14:ligatures w14:val="standardContextual"/>
        </w:rPr>
        <w:sym w:font="Symbol" w:char="F0AE"/>
      </w:r>
      <w:r w:rsidRPr="002F2505">
        <w:rPr>
          <w:rFonts w:eastAsia="Calibri"/>
          <w:kern w:val="2"/>
          <w14:ligatures w14:val="standardContextual"/>
        </w:rPr>
        <w:t xml:space="preserve"> CaCO</w:t>
      </w:r>
      <w:r w:rsidRPr="002F2505">
        <w:rPr>
          <w:rFonts w:eastAsia="Calibri"/>
          <w:kern w:val="2"/>
          <w:vertAlign w:val="subscript"/>
          <w14:ligatures w14:val="standardContextual"/>
        </w:rPr>
        <w:t>3</w:t>
      </w:r>
      <w:r w:rsidRPr="002F2505">
        <w:rPr>
          <w:rFonts w:eastAsia="Calibri"/>
          <w:kern w:val="2"/>
          <w14:ligatures w14:val="standardContextual"/>
        </w:rPr>
        <w:t xml:space="preserve"> + H</w:t>
      </w:r>
      <w:r w:rsidRPr="002F2505">
        <w:rPr>
          <w:rFonts w:eastAsia="Calibri"/>
          <w:kern w:val="2"/>
          <w:vertAlign w:val="subscript"/>
          <w14:ligatures w14:val="standardContextual"/>
        </w:rPr>
        <w:t>2</w:t>
      </w:r>
      <w:r w:rsidRPr="002F2505">
        <w:rPr>
          <w:rFonts w:eastAsia="Calibri"/>
          <w:kern w:val="2"/>
          <w14:ligatures w14:val="standardContextual"/>
        </w:rPr>
        <w:t>O.</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CaO + CO</w:t>
      </w:r>
      <w:r w:rsidRPr="002F2505">
        <w:rPr>
          <w:rFonts w:eastAsia="Calibri"/>
          <w:kern w:val="2"/>
          <w:vertAlign w:val="subscript"/>
          <w14:ligatures w14:val="standardContextual"/>
        </w:rPr>
        <w:t>2</w:t>
      </w:r>
      <w:r w:rsidRPr="002F2505">
        <w:rPr>
          <w:rFonts w:eastAsia="Calibri"/>
          <w:kern w:val="2"/>
          <w14:ligatures w14:val="standardContextual"/>
        </w:rPr>
        <w:t xml:space="preserve"> </w:t>
      </w:r>
      <w:r w:rsidRPr="002F2505">
        <w:rPr>
          <w:rFonts w:eastAsia="Calibri"/>
          <w:kern w:val="2"/>
          <w14:ligatures w14:val="standardContextual"/>
        </w:rPr>
        <w:sym w:font="Symbol" w:char="F0AE"/>
      </w:r>
      <w:r w:rsidRPr="002F2505">
        <w:rPr>
          <w:rFonts w:eastAsia="Calibri"/>
          <w:kern w:val="2"/>
          <w14:ligatures w14:val="standardContextual"/>
        </w:rPr>
        <w:t xml:space="preserve"> CaCO</w:t>
      </w:r>
      <w:r w:rsidRPr="002F2505">
        <w:rPr>
          <w:rFonts w:eastAsia="Calibri"/>
          <w:kern w:val="2"/>
          <w:vertAlign w:val="subscript"/>
          <w14:ligatures w14:val="standardContextual"/>
        </w:rPr>
        <w:t>3</w:t>
      </w:r>
      <w:r w:rsidRPr="002F2505">
        <w:rPr>
          <w:rFonts w:eastAsia="Calibri"/>
          <w:kern w:val="2"/>
          <w14:ligatures w14:val="standardContextual"/>
        </w:rPr>
        <w:t>.</w:t>
      </w:r>
    </w:p>
    <w:p w14:paraId="24F96951" w14:textId="77777777" w:rsidR="00FD3705" w:rsidRPr="002F2505" w:rsidRDefault="00FD3705"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Ca(OH)</w:t>
      </w:r>
      <w:r w:rsidRPr="002F2505">
        <w:rPr>
          <w:rFonts w:eastAsia="Calibri"/>
          <w:kern w:val="2"/>
          <w:vertAlign w:val="subscript"/>
          <w14:ligatures w14:val="standardContextual"/>
        </w:rPr>
        <w:t>2</w:t>
      </w:r>
      <w:r w:rsidRPr="002F2505">
        <w:rPr>
          <w:rFonts w:eastAsia="Calibri"/>
          <w:kern w:val="2"/>
          <w14:ligatures w14:val="standardContextual"/>
        </w:rPr>
        <w:t xml:space="preserve"> + 2CO</w:t>
      </w:r>
      <w:r w:rsidRPr="002F2505">
        <w:rPr>
          <w:rFonts w:eastAsia="Calibri"/>
          <w:kern w:val="2"/>
          <w:vertAlign w:val="subscript"/>
          <w14:ligatures w14:val="standardContextual"/>
        </w:rPr>
        <w:t>2</w:t>
      </w:r>
      <w:r w:rsidRPr="002F2505">
        <w:rPr>
          <w:rFonts w:eastAsia="Calibri"/>
          <w:kern w:val="2"/>
          <w14:ligatures w14:val="standardContextual"/>
        </w:rPr>
        <w:t xml:space="preserve"> </w:t>
      </w:r>
      <w:r w:rsidRPr="002F2505">
        <w:rPr>
          <w:rFonts w:eastAsia="Calibri"/>
          <w:kern w:val="2"/>
          <w14:ligatures w14:val="standardContextual"/>
        </w:rPr>
        <w:sym w:font="Symbol" w:char="F0AE"/>
      </w:r>
      <w:r w:rsidRPr="002F2505">
        <w:rPr>
          <w:rFonts w:eastAsia="Calibri"/>
          <w:kern w:val="2"/>
          <w14:ligatures w14:val="standardContextual"/>
        </w:rPr>
        <w:t xml:space="preserve"> Ca(HCO</w:t>
      </w:r>
      <w:r w:rsidRPr="002F2505">
        <w:rPr>
          <w:rFonts w:eastAsia="Calibri"/>
          <w:kern w:val="2"/>
          <w:vertAlign w:val="subscript"/>
          <w14:ligatures w14:val="standardContextual"/>
        </w:rPr>
        <w:t>3</w:t>
      </w:r>
      <w:r w:rsidRPr="002F2505">
        <w:rPr>
          <w:rFonts w:eastAsia="Calibri"/>
          <w:kern w:val="2"/>
          <w14:ligatures w14:val="standardContextual"/>
        </w:rPr>
        <w:t>)</w:t>
      </w:r>
      <w:r w:rsidRPr="002F2505">
        <w:rPr>
          <w:rFonts w:eastAsia="Calibri"/>
          <w:kern w:val="2"/>
          <w:vertAlign w:val="subscript"/>
          <w14:ligatures w14:val="standardContextual"/>
        </w:rPr>
        <w:t>2</w:t>
      </w:r>
      <w:r w:rsidRPr="002F2505">
        <w:rPr>
          <w:rFonts w:eastAsia="Calibri"/>
          <w:kern w:val="2"/>
          <w14:ligatures w14:val="standardContextual"/>
        </w:rPr>
        <w:t>.</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CaO + H</w:t>
      </w:r>
      <w:r w:rsidRPr="002F2505">
        <w:rPr>
          <w:rFonts w:eastAsia="Calibri"/>
          <w:kern w:val="2"/>
          <w:vertAlign w:val="subscript"/>
          <w14:ligatures w14:val="standardContextual"/>
        </w:rPr>
        <w:t>2</w:t>
      </w:r>
      <w:r w:rsidRPr="002F2505">
        <w:rPr>
          <w:rFonts w:eastAsia="Calibri"/>
          <w:kern w:val="2"/>
          <w14:ligatures w14:val="standardContextual"/>
        </w:rPr>
        <w:t xml:space="preserve">O </w:t>
      </w:r>
      <w:r w:rsidRPr="002F2505">
        <w:rPr>
          <w:rFonts w:eastAsia="Calibri"/>
          <w:kern w:val="2"/>
          <w14:ligatures w14:val="standardContextual"/>
        </w:rPr>
        <w:sym w:font="Symbol" w:char="F0AE"/>
      </w:r>
      <w:r w:rsidRPr="002F2505">
        <w:rPr>
          <w:rFonts w:eastAsia="Calibri"/>
          <w:kern w:val="2"/>
          <w14:ligatures w14:val="standardContextual"/>
        </w:rPr>
        <w:t xml:space="preserve"> Ca(OH)</w:t>
      </w:r>
      <w:r w:rsidRPr="002F2505">
        <w:rPr>
          <w:rFonts w:eastAsia="Calibri"/>
          <w:kern w:val="2"/>
          <w:vertAlign w:val="subscript"/>
          <w14:ligatures w14:val="standardContextual"/>
        </w:rPr>
        <w:t>2</w:t>
      </w:r>
      <w:r w:rsidRPr="002F2505">
        <w:rPr>
          <w:rFonts w:eastAsia="Calibri"/>
          <w:kern w:val="2"/>
          <w14:ligatures w14:val="standardContextual"/>
        </w:rPr>
        <w:t>.</w:t>
      </w:r>
    </w:p>
    <w:p w14:paraId="0F4A147B"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14: </w:t>
      </w:r>
      <w:r w:rsidRPr="002F2505">
        <w:rPr>
          <w:rFonts w:eastAsia="Calibri"/>
          <w:kern w:val="2"/>
          <w14:ligatures w14:val="standardContextual"/>
        </w:rPr>
        <w:t>Để tẩy lớp cặn bám dưới đáy dụng cụ đun, đựng nước nóng trong gia đình, người ta có thể sử dụng dung dịch nào sau đây?</w:t>
      </w:r>
    </w:p>
    <w:p w14:paraId="2800742C" w14:textId="77777777" w:rsidR="00FD3705" w:rsidRPr="002F2505" w:rsidRDefault="00FD3705"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Ethyl alcohol.</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Muối ăn.</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Giấm ăn.</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Đường kính.</w:t>
      </w:r>
    </w:p>
    <w:p w14:paraId="34758C62"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15: </w:t>
      </w:r>
      <w:r w:rsidRPr="002F2505">
        <w:rPr>
          <w:rFonts w:eastAsia="Calibri"/>
          <w:kern w:val="2"/>
          <w14:ligatures w14:val="standardContextual"/>
        </w:rPr>
        <w:t>Những mô tả về ứng dụng hợp chất của calcium nào sau đây không chính xác?</w:t>
      </w:r>
    </w:p>
    <w:p w14:paraId="1C97619F"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Đá vôi dùng để sản xuất xi măng, vôi sống, vôi tôi,</w:t>
      </w:r>
      <w:r w:rsidRPr="002F2505">
        <w:rPr>
          <w:rFonts w:eastAsia="Calibri"/>
          <w:b/>
          <w:kern w:val="2"/>
          <w14:ligatures w14:val="standardContextual"/>
        </w:rPr>
        <w:t>.</w:t>
      </w:r>
    </w:p>
    <w:p w14:paraId="7688D851"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B. </w:t>
      </w:r>
      <w:r w:rsidRPr="002F2505">
        <w:rPr>
          <w:rFonts w:eastAsia="Calibri"/>
          <w:kern w:val="2"/>
          <w14:ligatures w14:val="standardContextual"/>
        </w:rPr>
        <w:t>Apatite dùng để sản xuất phân bón.</w:t>
      </w:r>
    </w:p>
    <w:p w14:paraId="7ADF872B"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Vôi sống làm vật liệu xây dựng, khử chua đất, làm chất hút ẩm,</w:t>
      </w:r>
      <w:r w:rsidRPr="002F2505">
        <w:rPr>
          <w:rFonts w:eastAsia="Calibri"/>
          <w:b/>
          <w:kern w:val="2"/>
          <w14:ligatures w14:val="standardContextual"/>
        </w:rPr>
        <w:t>.</w:t>
      </w:r>
    </w:p>
    <w:p w14:paraId="6C51849D"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D. </w:t>
      </w:r>
      <w:r w:rsidRPr="002F2505">
        <w:rPr>
          <w:rFonts w:eastAsia="Calibri"/>
          <w:kern w:val="2"/>
          <w14:ligatures w14:val="standardContextual"/>
        </w:rPr>
        <w:t>Thạch cao dùng để làm vật liệu xây dựng, làm mềm nước cứng.</w:t>
      </w:r>
    </w:p>
    <w:p w14:paraId="0E596EF4"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16: </w:t>
      </w:r>
      <w:r w:rsidRPr="002F2505">
        <w:rPr>
          <w:rFonts w:eastAsia="Calibri"/>
          <w:kern w:val="2"/>
          <w14:ligatures w14:val="standardContextual"/>
        </w:rPr>
        <w:t>Khi thực hiện thí nghiệm phản ứng của oxygen với kim loại nhóm IIA, hiện tượng nào sau đây không đúng?</w:t>
      </w:r>
    </w:p>
    <w:p w14:paraId="18023A1E"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Ở điều kiện thường, beryllium bền trong không khí.</w:t>
      </w:r>
    </w:p>
    <w:p w14:paraId="287C6292"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B. </w:t>
      </w:r>
      <w:r w:rsidRPr="002F2505">
        <w:rPr>
          <w:rFonts w:eastAsia="Calibri"/>
          <w:kern w:val="2"/>
          <w14:ligatures w14:val="standardContextual"/>
        </w:rPr>
        <w:t>Magnesium không phản ứng với oxygen ở điều kiện thường.</w:t>
      </w:r>
    </w:p>
    <w:p w14:paraId="46DE546E"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Khi đốt nóng, các kim loại nhóm IIA đều cháy trong không khí.</w:t>
      </w:r>
    </w:p>
    <w:p w14:paraId="5A59CE2F"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D. </w:t>
      </w:r>
      <w:r w:rsidRPr="002F2505">
        <w:rPr>
          <w:rFonts w:eastAsia="Calibri"/>
          <w:kern w:val="2"/>
          <w14:ligatures w14:val="standardContextual"/>
        </w:rPr>
        <w:t>Kim loại nhóm IIA khi cháy đều cho ngọn lửa có màu đặc trưng.</w:t>
      </w:r>
    </w:p>
    <w:p w14:paraId="4247D331"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17: </w:t>
      </w:r>
      <w:r w:rsidRPr="002F2505">
        <w:rPr>
          <w:rFonts w:eastAsia="Calibri"/>
          <w:kern w:val="2"/>
          <w14:ligatures w14:val="standardContextual"/>
        </w:rPr>
        <w:t>Cho mỗi mảnh nhỏ kim loại Mg, Ca, Sr và Bạ vào mỗi ống nghiệm chứa 5 mL nước. Quan sát hiện tượng thí nghiệm để dự đoán phản ứng với nước của kim loại nhóm IIA, nhận xét nào sau đây không đúng?</w:t>
      </w:r>
    </w:p>
    <w:p w14:paraId="587DCAC7"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Khí thoát ra trên bề mặt kim loại là khí hydrogen.</w:t>
      </w:r>
    </w:p>
    <w:p w14:paraId="6CD9152C"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B. </w:t>
      </w:r>
      <w:r w:rsidRPr="002F2505">
        <w:rPr>
          <w:rFonts w:eastAsia="Calibri"/>
          <w:kern w:val="2"/>
          <w14:ligatures w14:val="standardContextual"/>
        </w:rPr>
        <w:t>Barium có khối lượng riêng nhỏ nhất nên nổi trên mặt nước và tan nhanh.</w:t>
      </w:r>
    </w:p>
    <w:p w14:paraId="5F0E33DD"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lastRenderedPageBreak/>
        <w:t xml:space="preserve">C. </w:t>
      </w:r>
      <w:r w:rsidRPr="002F2505">
        <w:rPr>
          <w:rFonts w:eastAsia="Calibri"/>
          <w:kern w:val="2"/>
          <w14:ligatures w14:val="standardContextual"/>
        </w:rPr>
        <w:t>Khả năng phản ứng với nước xếp theo thứ tự Mg &lt; Ca &lt; Sr &lt; Ba.</w:t>
      </w:r>
    </w:p>
    <w:p w14:paraId="3EE8A14B"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D. </w:t>
      </w:r>
      <w:r w:rsidRPr="002F2505">
        <w:rPr>
          <w:rFonts w:eastAsia="Calibri"/>
          <w:kern w:val="2"/>
          <w14:ligatures w14:val="standardContextual"/>
        </w:rPr>
        <w:t>Magnesium phản ứng chậm nhất do Mg(OH)</w:t>
      </w:r>
      <w:r w:rsidRPr="002F2505">
        <w:rPr>
          <w:rFonts w:eastAsia="Calibri"/>
          <w:kern w:val="2"/>
          <w:vertAlign w:val="subscript"/>
          <w14:ligatures w14:val="standardContextual"/>
        </w:rPr>
        <w:t>2</w:t>
      </w:r>
      <w:r w:rsidRPr="002F2505">
        <w:rPr>
          <w:rFonts w:eastAsia="Calibri"/>
          <w:kern w:val="2"/>
          <w14:ligatures w14:val="standardContextual"/>
        </w:rPr>
        <w:t xml:space="preserve"> có độ tan nhỏ nhất.</w:t>
      </w:r>
    </w:p>
    <w:p w14:paraId="7D808552"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18: </w:t>
      </w:r>
      <w:r w:rsidRPr="002F2505">
        <w:rPr>
          <w:rFonts w:eastAsia="Calibri"/>
          <w:kern w:val="2"/>
          <w14:ligatures w14:val="standardContextual"/>
        </w:rPr>
        <w:t>Kim loại nhóm IIA có tính khử mạnh, nguyên nhân nào sau đây là không phù hợp?</w:t>
      </w:r>
    </w:p>
    <w:p w14:paraId="46879B24"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Kim loại nhóm IIA có thế điện cực chuẩn rất nhỏ.</w:t>
      </w:r>
    </w:p>
    <w:p w14:paraId="5B5793C3"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B. </w:t>
      </w:r>
      <w:r w:rsidRPr="002F2505">
        <w:rPr>
          <w:rFonts w:eastAsia="Calibri"/>
          <w:kern w:val="2"/>
          <w14:ligatures w14:val="standardContextual"/>
        </w:rPr>
        <w:t>Kim loại nhóm IIA có bán kính nguyên tử lớn.</w:t>
      </w:r>
    </w:p>
    <w:p w14:paraId="49CC77F5"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Tương tác giữa electron hoá trị của với hạt nhân nguyên tử là yếu.</w:t>
      </w:r>
    </w:p>
    <w:p w14:paraId="4422BCDB"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D. </w:t>
      </w:r>
      <w:r w:rsidRPr="002F2505">
        <w:rPr>
          <w:rFonts w:eastAsia="Calibri"/>
          <w:kern w:val="2"/>
          <w14:ligatures w14:val="standardContextual"/>
        </w:rPr>
        <w:t>Mạng tinh thể nguyên tử có liên kết kim loại bền vững.</w:t>
      </w:r>
    </w:p>
    <w:p w14:paraId="03B40903" w14:textId="77777777" w:rsidR="00FD3705" w:rsidRPr="002F2505" w:rsidRDefault="00FD3705"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2CCA5756"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1: </w:t>
      </w:r>
      <w:r w:rsidRPr="002F2505">
        <w:rPr>
          <w:rFonts w:eastAsia="Calibri"/>
          <w:kern w:val="2"/>
          <w14:ligatures w14:val="standardContextual"/>
        </w:rPr>
        <w:t>Thực hiện thí nghiệm cho kim loại kiềm tác dụng với nước như sau: Cho mỗi mẩu kim loại Li, Na và K bằng hạt đậu xanh vào các chậu thuỷ tinh tương ứng có chứa nước.</w:t>
      </w:r>
    </w:p>
    <w:p w14:paraId="69854E43"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a.</w:t>
      </w:r>
      <w:r w:rsidRPr="002F2505">
        <w:rPr>
          <w:rFonts w:eastAsia="Calibri"/>
          <w:kern w:val="2"/>
          <w14:ligatures w14:val="standardContextual"/>
        </w:rPr>
        <w:t xml:space="preserve"> Mẩu kim loại Li chuyển động trên mặt nước chậm nhất, có khí thoát ra.</w:t>
      </w:r>
    </w:p>
    <w:p w14:paraId="3A18603E"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b.</w:t>
      </w:r>
      <w:r w:rsidRPr="002F2505">
        <w:rPr>
          <w:rFonts w:eastAsia="Calibri"/>
          <w:kern w:val="2"/>
          <w14:ligatures w14:val="standardContextual"/>
        </w:rPr>
        <w:t xml:space="preserve"> Mẩu kim loại Na chuyển động nhanh trên mặt nước, tạo thành khối cầu và có khí thoát ra.</w:t>
      </w:r>
    </w:p>
    <w:p w14:paraId="543106AF"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c.</w:t>
      </w:r>
      <w:r w:rsidRPr="002F2505">
        <w:rPr>
          <w:rFonts w:eastAsia="Calibri"/>
          <w:kern w:val="2"/>
          <w14:ligatures w14:val="standardContextual"/>
        </w:rPr>
        <w:t xml:space="preserve"> Mẩu kim loại K chuyển động nhanh trên mặt nước, kèm theo cháy mạnh và có khí thoát ra.</w:t>
      </w:r>
    </w:p>
    <w:p w14:paraId="77DA5172"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d.</w:t>
      </w:r>
      <w:r w:rsidRPr="002F2505">
        <w:rPr>
          <w:rFonts w:eastAsia="Calibri"/>
          <w:kern w:val="2"/>
          <w14:ligatures w14:val="standardContextual"/>
        </w:rPr>
        <w:t xml:space="preserve"> Cho mảnh giấy quỳ tím vào mỗi dung dịch sau phản ứng, thấy quỳ tím chuyển màu hồng.</w:t>
      </w:r>
    </w:p>
    <w:p w14:paraId="0D737582"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2: </w:t>
      </w:r>
      <w:r w:rsidRPr="002F2505">
        <w:rPr>
          <w:rFonts w:eastAsia="Calibri"/>
          <w:kern w:val="2"/>
          <w14:ligatures w14:val="standardContextual"/>
        </w:rPr>
        <w:t>Điện phân có màng ngăn dung dịch muối ăn bão hoà trong nước là công đoạn chính của quy trình công nghiệp chlorine - kiềm.</w:t>
      </w:r>
    </w:p>
    <w:p w14:paraId="216FAFB4"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a.</w:t>
      </w:r>
      <w:r w:rsidRPr="002F2505">
        <w:rPr>
          <w:rFonts w:eastAsia="Calibri"/>
          <w:kern w:val="2"/>
          <w14:ligatures w14:val="standardContextual"/>
        </w:rPr>
        <w:t xml:space="preserve"> Sản phẩm cơ bản của công nghiệp chlorine – kiềm là sodium hydroxide, chlorine và hydrogen.</w:t>
      </w:r>
    </w:p>
    <w:p w14:paraId="54B45E10"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b.</w:t>
      </w:r>
      <w:r w:rsidRPr="002F2505">
        <w:rPr>
          <w:rFonts w:eastAsia="Calibri"/>
          <w:kern w:val="2"/>
          <w14:ligatures w14:val="standardContextual"/>
        </w:rPr>
        <w:t xml:space="preserve"> </w:t>
      </w:r>
      <w:r w:rsidRPr="002F2505">
        <w:rPr>
          <w:rFonts w:eastAsia="Calibri"/>
          <w:bCs/>
          <w:kern w:val="2"/>
          <w14:ligatures w14:val="standardContextual"/>
        </w:rPr>
        <w:t>Dun</w:t>
      </w:r>
      <w:r w:rsidRPr="002F2505">
        <w:rPr>
          <w:rFonts w:eastAsia="Calibri"/>
          <w:kern w:val="2"/>
          <w14:ligatures w14:val="standardContextual"/>
        </w:rPr>
        <w:t>g dịch sau điện phân có thành phần chính là NaOH và có lẫn Na</w:t>
      </w:r>
      <w:r w:rsidRPr="002F2505">
        <w:rPr>
          <w:rFonts w:eastAsia="Calibri"/>
          <w:b/>
          <w:kern w:val="2"/>
          <w14:ligatures w14:val="standardContextual"/>
        </w:rPr>
        <w:t>C</w:t>
      </w:r>
      <w:r w:rsidRPr="002F2505">
        <w:rPr>
          <w:rFonts w:eastAsia="Calibri"/>
          <w:kern w:val="2"/>
          <w14:ligatures w14:val="standardContextual"/>
        </w:rPr>
        <w:t>l dư.</w:t>
      </w:r>
    </w:p>
    <w:p w14:paraId="26896534"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c.</w:t>
      </w:r>
      <w:r w:rsidRPr="002F2505">
        <w:rPr>
          <w:rFonts w:eastAsia="Calibri"/>
          <w:kern w:val="2"/>
          <w14:ligatures w14:val="standardContextual"/>
        </w:rPr>
        <w:t xml:space="preserve"> Kim loại sodium thu được ở cathode và khí chlorine thu được ở anode.</w:t>
      </w:r>
    </w:p>
    <w:p w14:paraId="7FFC4A1D"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d.</w:t>
      </w:r>
      <w:r w:rsidRPr="002F2505">
        <w:rPr>
          <w:rFonts w:eastAsia="Calibri"/>
          <w:kern w:val="2"/>
          <w14:ligatures w14:val="standardContextual"/>
        </w:rPr>
        <w:t xml:space="preserve"> Nước Javel được tạo thành trong bể điện phân.</w:t>
      </w:r>
    </w:p>
    <w:p w14:paraId="0CB42CA8"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3: </w:t>
      </w:r>
      <w:r w:rsidRPr="002F2505">
        <w:rPr>
          <w:rFonts w:eastAsia="Calibri"/>
          <w:kern w:val="2"/>
          <w14:ligatures w14:val="standardContextual"/>
        </w:rPr>
        <w:t>Kim loại ở nhóm IA và IIA đều thuộc nguyên tố s, ở vị trí đứng đầu mỗi chu kì trong bảng tuần hoàn các nguyên tố hoá học và đều có màu trắng ánh kim. Về tính chất, chúng cũng có một số điểm tương đối giống nhau.</w:t>
      </w:r>
    </w:p>
    <w:p w14:paraId="7721CEB8" w14:textId="77777777" w:rsidR="00FD3705" w:rsidRPr="002F2505" w:rsidRDefault="00FD3705" w:rsidP="002F2505">
      <w:pPr>
        <w:spacing w:after="0" w:line="276" w:lineRule="auto"/>
        <w:ind w:left="284"/>
        <w:jc w:val="both"/>
        <w:rPr>
          <w:rFonts w:eastAsia="Calibri"/>
          <w:bCs/>
          <w:kern w:val="2"/>
          <w14:ligatures w14:val="standardContextual"/>
        </w:rPr>
      </w:pPr>
      <w:r w:rsidRPr="002F2505">
        <w:rPr>
          <w:rFonts w:eastAsia="Calibri"/>
          <w:b/>
          <w:bCs/>
          <w:kern w:val="2"/>
          <w14:ligatures w14:val="standardContextual"/>
        </w:rPr>
        <w:t>a</w:t>
      </w:r>
      <w:r w:rsidRPr="002F2505">
        <w:rPr>
          <w:rFonts w:eastAsia="Calibri"/>
          <w:bCs/>
          <w:kern w:val="2"/>
          <w14:ligatures w14:val="standardContextual"/>
        </w:rPr>
        <w:t>. Các kim loại nhóm IA và IIA đều có khối lượng riêng thấp và thuộc loại kim loại nhẹ.</w:t>
      </w:r>
    </w:p>
    <w:p w14:paraId="670450B1" w14:textId="77777777" w:rsidR="00FD3705" w:rsidRPr="002F2505" w:rsidRDefault="00FD3705" w:rsidP="002F2505">
      <w:pPr>
        <w:spacing w:after="0" w:line="276" w:lineRule="auto"/>
        <w:ind w:left="284"/>
        <w:jc w:val="both"/>
        <w:rPr>
          <w:rFonts w:eastAsia="Calibri"/>
          <w:bCs/>
          <w:kern w:val="2"/>
          <w14:ligatures w14:val="standardContextual"/>
        </w:rPr>
      </w:pPr>
      <w:r w:rsidRPr="002F2505">
        <w:rPr>
          <w:rFonts w:eastAsia="Calibri"/>
          <w:b/>
          <w:bCs/>
          <w:kern w:val="2"/>
          <w14:ligatures w14:val="standardContextual"/>
        </w:rPr>
        <w:t>b</w:t>
      </w:r>
      <w:r w:rsidRPr="002F2505">
        <w:rPr>
          <w:rFonts w:eastAsia="Calibri"/>
          <w:bCs/>
          <w:kern w:val="2"/>
          <w14:ligatures w14:val="standardContextual"/>
        </w:rPr>
        <w:t>. Tính khử của kim loại nhóm IA mạnh hơn nhóm IIA ở cùng chu kì.</w:t>
      </w:r>
    </w:p>
    <w:p w14:paraId="2B988D37" w14:textId="77777777" w:rsidR="00FD3705" w:rsidRPr="002F2505" w:rsidRDefault="00FD3705" w:rsidP="002F2505">
      <w:pPr>
        <w:spacing w:after="0" w:line="276" w:lineRule="auto"/>
        <w:ind w:left="284"/>
        <w:jc w:val="both"/>
        <w:rPr>
          <w:rFonts w:eastAsia="Calibri"/>
          <w:bCs/>
          <w:kern w:val="2"/>
          <w14:ligatures w14:val="standardContextual"/>
        </w:rPr>
      </w:pPr>
      <w:r w:rsidRPr="002F2505">
        <w:rPr>
          <w:rFonts w:eastAsia="Calibri"/>
          <w:b/>
          <w:bCs/>
          <w:kern w:val="2"/>
          <w14:ligatures w14:val="standardContextual"/>
        </w:rPr>
        <w:t>c</w:t>
      </w:r>
      <w:r w:rsidRPr="002F2505">
        <w:rPr>
          <w:rFonts w:eastAsia="Calibri"/>
          <w:bCs/>
          <w:kern w:val="2"/>
          <w14:ligatures w14:val="standardContextual"/>
        </w:rPr>
        <w:t>. Một số kim loại nhóm IIA có tính chất vật lí biến đổi không theo xu hướng là do chúng không có cùng kiểu mạng tinh thể.</w:t>
      </w:r>
    </w:p>
    <w:p w14:paraId="166E3493" w14:textId="77777777" w:rsidR="00FD3705" w:rsidRPr="002F2505" w:rsidRDefault="00FD3705" w:rsidP="002F2505">
      <w:pPr>
        <w:spacing w:after="0" w:line="276" w:lineRule="auto"/>
        <w:ind w:left="284"/>
        <w:jc w:val="both"/>
        <w:rPr>
          <w:rFonts w:eastAsia="Calibri"/>
          <w:bCs/>
          <w:kern w:val="2"/>
          <w14:ligatures w14:val="standardContextual"/>
        </w:rPr>
      </w:pPr>
      <w:r w:rsidRPr="002F2505">
        <w:rPr>
          <w:rFonts w:eastAsia="Calibri"/>
          <w:b/>
          <w:bCs/>
          <w:kern w:val="2"/>
          <w14:ligatures w14:val="standardContextual"/>
        </w:rPr>
        <w:t>d</w:t>
      </w:r>
      <w:r w:rsidRPr="002F2505">
        <w:rPr>
          <w:rFonts w:eastAsia="Calibri"/>
          <w:bCs/>
          <w:kern w:val="2"/>
          <w14:ligatures w14:val="standardContextual"/>
        </w:rPr>
        <w:t>. Trong tự nhiên, các nguyên tố nhóm IA và IIA chỉ tồn tại dưới dạng đơn chất.</w:t>
      </w:r>
    </w:p>
    <w:p w14:paraId="1CE3AAB8"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4: </w:t>
      </w:r>
      <w:r w:rsidRPr="002F2505">
        <w:rPr>
          <w:rFonts w:eastAsia="Calibri"/>
          <w:kern w:val="2"/>
          <w14:ligatures w14:val="standardContextual"/>
        </w:rPr>
        <w:t>Cho 2 mL dung dịch CaCl</w:t>
      </w:r>
      <w:r w:rsidRPr="002F2505">
        <w:rPr>
          <w:rFonts w:eastAsia="Calibri"/>
          <w:kern w:val="2"/>
          <w:vertAlign w:val="subscript"/>
          <w14:ligatures w14:val="standardContextual"/>
        </w:rPr>
        <w:t>2</w:t>
      </w:r>
      <w:r w:rsidRPr="002F2505">
        <w:rPr>
          <w:rFonts w:eastAsia="Calibri"/>
          <w:kern w:val="2"/>
          <w14:ligatures w14:val="standardContextual"/>
        </w:rPr>
        <w:t xml:space="preserve"> 0,1M vào ống nghiệm (1) và 2 mL dung dịch BaCl</w:t>
      </w:r>
      <w:r w:rsidRPr="002F2505">
        <w:rPr>
          <w:rFonts w:eastAsia="Calibri"/>
          <w:kern w:val="2"/>
          <w:vertAlign w:val="subscript"/>
          <w14:ligatures w14:val="standardContextual"/>
        </w:rPr>
        <w:t>2</w:t>
      </w:r>
      <w:r w:rsidRPr="002F2505">
        <w:rPr>
          <w:rFonts w:eastAsia="Calibri"/>
          <w:kern w:val="2"/>
          <w14:ligatures w14:val="standardContextual"/>
        </w:rPr>
        <w:t xml:space="preserve"> 0,1 M vào ống nghiệm (2). Thêm từng giọt dung dịch CuSO</w:t>
      </w:r>
      <w:r w:rsidRPr="002F2505">
        <w:rPr>
          <w:rFonts w:eastAsia="Calibri"/>
          <w:kern w:val="2"/>
          <w:vertAlign w:val="subscript"/>
          <w14:ligatures w14:val="standardContextual"/>
        </w:rPr>
        <w:t>4</w:t>
      </w:r>
      <w:r w:rsidRPr="002F2505">
        <w:rPr>
          <w:rFonts w:eastAsia="Calibri"/>
          <w:kern w:val="2"/>
          <w14:ligatures w14:val="standardContextual"/>
        </w:rPr>
        <w:t xml:space="preserve"> 5% vào mỗi ống, lắc đều và quan sát hiện tượng xảy ra.</w:t>
      </w:r>
    </w:p>
    <w:p w14:paraId="65191AFA" w14:textId="77777777" w:rsidR="00FD3705" w:rsidRPr="002F2505" w:rsidRDefault="00FD3705" w:rsidP="002F2505">
      <w:pPr>
        <w:spacing w:after="0" w:line="276" w:lineRule="auto"/>
        <w:ind w:left="284"/>
        <w:jc w:val="both"/>
        <w:rPr>
          <w:rFonts w:eastAsia="Calibri"/>
          <w:bCs/>
          <w:kern w:val="2"/>
          <w14:ligatures w14:val="standardContextual"/>
        </w:rPr>
      </w:pPr>
      <w:r w:rsidRPr="002F2505">
        <w:rPr>
          <w:rFonts w:eastAsia="Calibri"/>
          <w:b/>
          <w:bCs/>
          <w:kern w:val="2"/>
          <w14:ligatures w14:val="standardContextual"/>
        </w:rPr>
        <w:t>a</w:t>
      </w:r>
      <w:r w:rsidRPr="002F2505">
        <w:rPr>
          <w:rFonts w:eastAsia="Calibri"/>
          <w:bCs/>
          <w:kern w:val="2"/>
          <w14:ligatures w14:val="standardContextual"/>
        </w:rPr>
        <w:t>. Có thể dùng thí nghiệm để so sánh khả năng tạo kết tủa của CaSO</w:t>
      </w:r>
      <w:r w:rsidRPr="002F2505">
        <w:rPr>
          <w:rFonts w:eastAsia="Calibri"/>
          <w:bCs/>
          <w:kern w:val="2"/>
          <w:vertAlign w:val="subscript"/>
          <w14:ligatures w14:val="standardContextual"/>
        </w:rPr>
        <w:t>4</w:t>
      </w:r>
      <w:r w:rsidRPr="002F2505">
        <w:rPr>
          <w:rFonts w:eastAsia="Calibri"/>
          <w:bCs/>
          <w:kern w:val="2"/>
          <w14:ligatures w14:val="standardContextual"/>
        </w:rPr>
        <w:t xml:space="preserve"> và BaSO</w:t>
      </w:r>
      <w:r w:rsidRPr="002F2505">
        <w:rPr>
          <w:rFonts w:eastAsia="Calibri"/>
          <w:bCs/>
          <w:kern w:val="2"/>
          <w:vertAlign w:val="subscript"/>
          <w14:ligatures w14:val="standardContextual"/>
        </w:rPr>
        <w:t>4</w:t>
      </w:r>
      <w:r w:rsidRPr="002F2505">
        <w:rPr>
          <w:rFonts w:eastAsia="Calibri"/>
          <w:bCs/>
          <w:kern w:val="2"/>
          <w14:ligatures w14:val="standardContextual"/>
        </w:rPr>
        <w:t>.</w:t>
      </w:r>
    </w:p>
    <w:p w14:paraId="0F2CC343" w14:textId="77777777" w:rsidR="00FD3705" w:rsidRPr="002F2505" w:rsidRDefault="00FD3705" w:rsidP="002F2505">
      <w:pPr>
        <w:spacing w:after="0" w:line="276" w:lineRule="auto"/>
        <w:ind w:left="284"/>
        <w:jc w:val="both"/>
        <w:rPr>
          <w:rFonts w:eastAsia="Calibri"/>
          <w:bCs/>
          <w:kern w:val="2"/>
          <w14:ligatures w14:val="standardContextual"/>
        </w:rPr>
      </w:pPr>
      <w:r w:rsidRPr="002F2505">
        <w:rPr>
          <w:rFonts w:eastAsia="Calibri"/>
          <w:b/>
          <w:bCs/>
          <w:kern w:val="2"/>
          <w14:ligatures w14:val="standardContextual"/>
        </w:rPr>
        <w:t>b</w:t>
      </w:r>
      <w:r w:rsidRPr="002F2505">
        <w:rPr>
          <w:rFonts w:eastAsia="Calibri"/>
          <w:bCs/>
          <w:kern w:val="2"/>
          <w14:ligatures w14:val="standardContextual"/>
        </w:rPr>
        <w:t>. Kết tủa ở ống (2) xuất hiện sớm hơn ống (1).</w:t>
      </w:r>
    </w:p>
    <w:p w14:paraId="434B9E08" w14:textId="77777777" w:rsidR="00FD3705" w:rsidRPr="002F2505" w:rsidRDefault="00FD3705" w:rsidP="002F2505">
      <w:pPr>
        <w:spacing w:after="0" w:line="276" w:lineRule="auto"/>
        <w:ind w:left="284"/>
        <w:jc w:val="both"/>
        <w:rPr>
          <w:rFonts w:eastAsia="Calibri"/>
          <w:bCs/>
          <w:kern w:val="2"/>
          <w14:ligatures w14:val="standardContextual"/>
        </w:rPr>
      </w:pPr>
      <w:r w:rsidRPr="002F2505">
        <w:rPr>
          <w:rFonts w:eastAsia="Calibri"/>
          <w:b/>
          <w:bCs/>
          <w:kern w:val="2"/>
          <w14:ligatures w14:val="standardContextual"/>
        </w:rPr>
        <w:t>c</w:t>
      </w:r>
      <w:r w:rsidRPr="002F2505">
        <w:rPr>
          <w:rFonts w:eastAsia="Calibri"/>
          <w:bCs/>
          <w:kern w:val="2"/>
          <w14:ligatures w14:val="standardContextual"/>
        </w:rPr>
        <w:t>. Độ tan của CaSO</w:t>
      </w:r>
      <w:r w:rsidRPr="002F2505">
        <w:rPr>
          <w:rFonts w:eastAsia="Calibri"/>
          <w:bCs/>
          <w:kern w:val="2"/>
          <w:vertAlign w:val="subscript"/>
          <w14:ligatures w14:val="standardContextual"/>
        </w:rPr>
        <w:t>4</w:t>
      </w:r>
      <w:r w:rsidRPr="002F2505">
        <w:rPr>
          <w:rFonts w:eastAsia="Calibri"/>
          <w:bCs/>
          <w:kern w:val="2"/>
          <w14:ligatures w14:val="standardContextual"/>
        </w:rPr>
        <w:t xml:space="preserve"> kém hơn BaSO</w:t>
      </w:r>
      <w:r w:rsidRPr="002F2505">
        <w:rPr>
          <w:rFonts w:eastAsia="Calibri"/>
          <w:bCs/>
          <w:kern w:val="2"/>
          <w:vertAlign w:val="subscript"/>
          <w14:ligatures w14:val="standardContextual"/>
        </w:rPr>
        <w:t>4</w:t>
      </w:r>
      <w:r w:rsidRPr="002F2505">
        <w:rPr>
          <w:rFonts w:eastAsia="Calibri"/>
          <w:bCs/>
          <w:kern w:val="2"/>
          <w14:ligatures w14:val="standardContextual"/>
        </w:rPr>
        <w:t>.</w:t>
      </w:r>
    </w:p>
    <w:p w14:paraId="46FA77B1" w14:textId="77777777" w:rsidR="00FD3705" w:rsidRPr="002F2505" w:rsidRDefault="00FD3705" w:rsidP="002F2505">
      <w:pPr>
        <w:spacing w:after="0" w:line="276" w:lineRule="auto"/>
        <w:ind w:left="284"/>
        <w:jc w:val="both"/>
        <w:rPr>
          <w:rFonts w:eastAsia="Calibri"/>
          <w:bCs/>
          <w:kern w:val="2"/>
          <w14:ligatures w14:val="standardContextual"/>
        </w:rPr>
      </w:pPr>
      <w:r w:rsidRPr="002F2505">
        <w:rPr>
          <w:rFonts w:eastAsia="Calibri"/>
          <w:b/>
          <w:bCs/>
          <w:kern w:val="2"/>
          <w14:ligatures w14:val="standardContextual"/>
        </w:rPr>
        <w:t>d</w:t>
      </w:r>
      <w:r w:rsidRPr="002F2505">
        <w:rPr>
          <w:rFonts w:eastAsia="Calibri"/>
          <w:bCs/>
          <w:kern w:val="2"/>
          <w14:ligatures w14:val="standardContextual"/>
        </w:rPr>
        <w:t>. Cả CaSO</w:t>
      </w:r>
      <w:r w:rsidRPr="002F2505">
        <w:rPr>
          <w:rFonts w:eastAsia="Calibri"/>
          <w:bCs/>
          <w:kern w:val="2"/>
          <w:vertAlign w:val="subscript"/>
          <w14:ligatures w14:val="standardContextual"/>
        </w:rPr>
        <w:t>4</w:t>
      </w:r>
      <w:r w:rsidRPr="002F2505">
        <w:rPr>
          <w:rFonts w:eastAsia="Calibri"/>
          <w:bCs/>
          <w:kern w:val="2"/>
          <w14:ligatures w14:val="standardContextual"/>
        </w:rPr>
        <w:t xml:space="preserve"> và BaSO</w:t>
      </w:r>
      <w:r w:rsidRPr="002F2505">
        <w:rPr>
          <w:rFonts w:eastAsia="Calibri"/>
          <w:bCs/>
          <w:kern w:val="2"/>
          <w:vertAlign w:val="subscript"/>
          <w14:ligatures w14:val="standardContextual"/>
        </w:rPr>
        <w:t>4</w:t>
      </w:r>
      <w:r w:rsidRPr="002F2505">
        <w:rPr>
          <w:rFonts w:eastAsia="Calibri"/>
          <w:bCs/>
          <w:kern w:val="2"/>
          <w14:ligatures w14:val="standardContextual"/>
        </w:rPr>
        <w:t xml:space="preserve"> đều là chất không tan.</w:t>
      </w:r>
    </w:p>
    <w:p w14:paraId="11CE9287" w14:textId="77777777" w:rsidR="00FD3705" w:rsidRPr="002F2505" w:rsidRDefault="00FD3705"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3CD7F49F"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1: </w:t>
      </w:r>
      <w:r w:rsidRPr="002F2505">
        <w:rPr>
          <w:rFonts w:eastAsia="Calibri"/>
          <w:kern w:val="2"/>
          <w14:ligatures w14:val="standardContextual"/>
        </w:rPr>
        <w:t>Cho các đặc điểm về tính chất vật lí: (a) Là kim loại dễ nóng chảy; (b) Thuộc loại kim loại mềm (dễ cắt bằng dao, kéo); (c) Có nhiệt nóng chảy và nhiệt độ sôi cao; (d) Thuộc loại kim loại nhẹ. Có bao nhiêu đặc điểm đúng với các kim loại kiềm (từ lithium đến caesium)?</w:t>
      </w:r>
    </w:p>
    <w:p w14:paraId="43D05EB7"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2: </w:t>
      </w:r>
      <w:r w:rsidRPr="002F2505">
        <w:rPr>
          <w:rFonts w:eastAsia="Calibri"/>
          <w:kern w:val="2"/>
          <w14:ligatures w14:val="standardContextual"/>
        </w:rPr>
        <w:t>Cho các nhận định sau về kim loại thuộc nhóm IA và IIA:</w:t>
      </w:r>
    </w:p>
    <w:p w14:paraId="2BCE5BFD"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(a) Là các nguyên tố họ s;</w:t>
      </w:r>
    </w:p>
    <w:p w14:paraId="26ABB3A8"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(b) Có tính khử mạnh;</w:t>
      </w:r>
    </w:p>
    <w:p w14:paraId="2417F718"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(c) Các nguyên tử kim loại nhóm IIA có bán kính lớn hơn nhóm IA;</w:t>
      </w:r>
    </w:p>
    <w:p w14:paraId="466F1D00" w14:textId="77777777" w:rsidR="00FD3705" w:rsidRPr="002F2505" w:rsidRDefault="00FD3705" w:rsidP="002F2505">
      <w:pPr>
        <w:spacing w:after="0" w:line="276" w:lineRule="auto"/>
        <w:ind w:firstLine="284"/>
        <w:jc w:val="both"/>
        <w:rPr>
          <w:rFonts w:eastAsia="Calibri"/>
          <w:kern w:val="2"/>
          <w14:ligatures w14:val="standardContextual"/>
        </w:rPr>
      </w:pPr>
      <w:r w:rsidRPr="002F2505">
        <w:rPr>
          <w:rFonts w:eastAsia="Calibri"/>
          <w:kern w:val="2"/>
          <w14:ligatures w14:val="standardContextual"/>
        </w:rPr>
        <w:t>(d) Các nguyên tử nhóm IIA có nhiệt nóng chảy và khối lượng riêng biến đổi không theo xu hướng rõ rệt như nhóm IA.</w:t>
      </w:r>
    </w:p>
    <w:p w14:paraId="2FB85534"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kern w:val="2"/>
          <w14:ligatures w14:val="standardContextual"/>
        </w:rPr>
        <w:t>Có bao nhiêu nhận định đúng khi nhận xét nguyên tử kim loại nhóm IIA với IA (ở cùng chu kì)?</w:t>
      </w:r>
    </w:p>
    <w:p w14:paraId="4DA97B50" w14:textId="77777777" w:rsidR="00FD3705" w:rsidRPr="002F2505" w:rsidRDefault="00FD3705" w:rsidP="002F2505">
      <w:pPr>
        <w:spacing w:after="0" w:line="276" w:lineRule="auto"/>
        <w:jc w:val="both"/>
        <w:rPr>
          <w:rFonts w:eastAsia="Calibri"/>
          <w:kern w:val="2"/>
          <w14:ligatures w14:val="standardContextual"/>
        </w:rPr>
      </w:pPr>
      <w:r w:rsidRPr="002F2505">
        <w:rPr>
          <w:rFonts w:eastAsia="Calibri"/>
          <w:b/>
          <w:kern w:val="2"/>
          <w14:ligatures w14:val="standardContextual"/>
        </w:rPr>
        <w:t xml:space="preserve">Câu 3: </w:t>
      </w:r>
      <w:r w:rsidRPr="002F2505">
        <w:rPr>
          <w:rFonts w:eastAsia="Calibri"/>
          <w:kern w:val="2"/>
          <w14:ligatures w14:val="standardContextual"/>
        </w:rPr>
        <w:t>Cho dãy các hợp chất của kim loại nhóm IA: Na</w:t>
      </w:r>
      <w:r w:rsidRPr="002F2505">
        <w:rPr>
          <w:rFonts w:eastAsia="Calibri"/>
          <w:kern w:val="2"/>
          <w:vertAlign w:val="subscript"/>
          <w14:ligatures w14:val="standardContextual"/>
        </w:rPr>
        <w:t>2</w:t>
      </w:r>
      <w:r w:rsidRPr="002F2505">
        <w:rPr>
          <w:rFonts w:eastAsia="Calibri"/>
          <w:kern w:val="2"/>
          <w14:ligatures w14:val="standardContextual"/>
        </w:rPr>
        <w:t>CO</w:t>
      </w:r>
      <w:r w:rsidRPr="002F2505">
        <w:rPr>
          <w:rFonts w:eastAsia="Calibri"/>
          <w:kern w:val="2"/>
          <w:vertAlign w:val="subscript"/>
          <w14:ligatures w14:val="standardContextual"/>
        </w:rPr>
        <w:t>3</w:t>
      </w:r>
      <w:r w:rsidRPr="002F2505">
        <w:rPr>
          <w:rFonts w:eastAsia="Calibri"/>
          <w:kern w:val="2"/>
          <w14:ligatures w14:val="standardContextual"/>
        </w:rPr>
        <w:t>, NaHCO</w:t>
      </w:r>
      <w:r w:rsidRPr="002F2505">
        <w:rPr>
          <w:rFonts w:eastAsia="Calibri"/>
          <w:kern w:val="2"/>
          <w:vertAlign w:val="subscript"/>
          <w14:ligatures w14:val="standardContextual"/>
        </w:rPr>
        <w:t>3</w:t>
      </w:r>
      <w:r w:rsidRPr="002F2505">
        <w:rPr>
          <w:rFonts w:eastAsia="Calibri"/>
          <w:kern w:val="2"/>
          <w14:ligatures w14:val="standardContextual"/>
        </w:rPr>
        <w:t>, KOH, K</w:t>
      </w:r>
      <w:r w:rsidRPr="002F2505">
        <w:rPr>
          <w:rFonts w:eastAsia="Calibri"/>
          <w:kern w:val="2"/>
          <w:vertAlign w:val="subscript"/>
          <w14:ligatures w14:val="standardContextual"/>
        </w:rPr>
        <w:t>2</w:t>
      </w:r>
      <w:r w:rsidRPr="002F2505">
        <w:rPr>
          <w:rFonts w:eastAsia="Calibri"/>
          <w:kern w:val="2"/>
          <w14:ligatures w14:val="standardContextual"/>
        </w:rPr>
        <w:t>SO</w:t>
      </w:r>
      <w:r w:rsidRPr="002F2505">
        <w:rPr>
          <w:rFonts w:eastAsia="Calibri"/>
          <w:kern w:val="2"/>
          <w:vertAlign w:val="subscript"/>
          <w14:ligatures w14:val="standardContextual"/>
        </w:rPr>
        <w:t>4</w:t>
      </w:r>
      <w:r w:rsidRPr="002F2505">
        <w:rPr>
          <w:rFonts w:eastAsia="Calibri"/>
          <w:kern w:val="2"/>
          <w14:ligatures w14:val="standardContextual"/>
        </w:rPr>
        <w:t>, K</w:t>
      </w:r>
      <w:r w:rsidRPr="002F2505">
        <w:rPr>
          <w:rFonts w:eastAsia="Calibri"/>
          <w:kern w:val="2"/>
          <w:vertAlign w:val="subscript"/>
          <w14:ligatures w14:val="standardContextual"/>
        </w:rPr>
        <w:t>2</w:t>
      </w:r>
      <w:r w:rsidRPr="002F2505">
        <w:rPr>
          <w:rFonts w:eastAsia="Calibri"/>
          <w:kern w:val="2"/>
          <w14:ligatures w14:val="standardContextual"/>
        </w:rPr>
        <w:t>CO</w:t>
      </w:r>
      <w:r w:rsidRPr="002F2505">
        <w:rPr>
          <w:rFonts w:eastAsia="Calibri"/>
          <w:kern w:val="2"/>
          <w:vertAlign w:val="subscript"/>
          <w14:ligatures w14:val="standardContextual"/>
        </w:rPr>
        <w:t>3</w:t>
      </w:r>
      <w:r w:rsidRPr="002F2505">
        <w:rPr>
          <w:rFonts w:eastAsia="Calibri"/>
          <w:kern w:val="2"/>
          <w14:ligatures w14:val="standardContextual"/>
        </w:rPr>
        <w:t xml:space="preserve"> và KHCO</w:t>
      </w:r>
      <w:r w:rsidRPr="002F2505">
        <w:rPr>
          <w:rFonts w:eastAsia="Calibri"/>
          <w:kern w:val="2"/>
          <w:vertAlign w:val="subscript"/>
          <w14:ligatures w14:val="standardContextual"/>
        </w:rPr>
        <w:t>3</w:t>
      </w:r>
      <w:r w:rsidRPr="002F2505">
        <w:rPr>
          <w:rFonts w:eastAsia="Calibri"/>
          <w:kern w:val="2"/>
          <w14:ligatures w14:val="standardContextual"/>
        </w:rPr>
        <w:t>. Có bao nhiêu chất trong dãy trên thoả mãn cả hai tính chất sau:</w:t>
      </w:r>
    </w:p>
    <w:p w14:paraId="79EC9A94"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lastRenderedPageBreak/>
        <w:t>- Tác dụng với dung dịch HCl tạo ra khí Y làm đục nước vôi trong.</w:t>
      </w:r>
    </w:p>
    <w:p w14:paraId="04F31CE6" w14:textId="77777777" w:rsidR="00FD3705" w:rsidRPr="002F2505" w:rsidRDefault="00FD3705"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 Đốt trên ngọn lửa đèn khí thấy ngọn lửa có màu tím.</w:t>
      </w:r>
    </w:p>
    <w:p w14:paraId="7DA86437" w14:textId="77777777" w:rsidR="00FD3705" w:rsidRPr="002F2505" w:rsidRDefault="00FD3705" w:rsidP="002F2505">
      <w:pPr>
        <w:spacing w:after="0" w:line="276" w:lineRule="auto"/>
        <w:jc w:val="both"/>
      </w:pPr>
      <w:r w:rsidRPr="002F2505">
        <w:rPr>
          <w:b/>
        </w:rPr>
        <w:t xml:space="preserve">Câu 4: </w:t>
      </w:r>
      <w:r w:rsidRPr="002F2505">
        <w:t>Độ tan của NaHCO</w:t>
      </w:r>
      <w:r w:rsidRPr="002F2505">
        <w:rPr>
          <w:vertAlign w:val="subscript"/>
        </w:rPr>
        <w:t>3</w:t>
      </w:r>
      <w:r w:rsidRPr="002F2505">
        <w:t xml:space="preserve"> ở 20 °C và ở 40 °C lần lượt là 9,6 g/100 g nước và 12,7 g/100 g nước. Khi giảm nhiệt độ của 112,7 gam dung dịch NaHCO</w:t>
      </w:r>
      <w:r w:rsidRPr="002F2505">
        <w:rPr>
          <w:vertAlign w:val="subscript"/>
        </w:rPr>
        <w:t>3</w:t>
      </w:r>
      <w:r w:rsidRPr="002F2505">
        <w:t xml:space="preserve"> bão hoà từ 40 °C về 20 °C thì khối lượng muối NaHCO</w:t>
      </w:r>
      <w:r w:rsidRPr="002F2505">
        <w:rPr>
          <w:vertAlign w:val="subscript"/>
        </w:rPr>
        <w:t>3</w:t>
      </w:r>
      <w:r w:rsidRPr="002F2505">
        <w:t xml:space="preserve"> kết tinh là bao nhiêu gam? </w:t>
      </w:r>
      <w:r w:rsidRPr="002F2505">
        <w:rPr>
          <w:rFonts w:eastAsia="Calibri"/>
          <w:i/>
          <w:kern w:val="2"/>
          <w14:ligatures w14:val="standardContextual"/>
        </w:rPr>
        <w:t>(Làm tròn kết quả đến hàng phần trăm)</w:t>
      </w:r>
    </w:p>
    <w:p w14:paraId="401988D1" w14:textId="77777777" w:rsidR="00FD3705" w:rsidRPr="002F2505" w:rsidRDefault="00FD3705" w:rsidP="002F2505">
      <w:pPr>
        <w:spacing w:after="0" w:line="276" w:lineRule="auto"/>
      </w:pPr>
      <w:r w:rsidRPr="002F2505">
        <w:rPr>
          <w:b/>
        </w:rPr>
        <w:t xml:space="preserve">Câu 5: </w:t>
      </w:r>
      <w:r w:rsidRPr="002F2505">
        <w:t>Cho giá trị enthalpy tạo thành của các chất trong bảng sau:</w:t>
      </w:r>
    </w:p>
    <w:tbl>
      <w:tblPr>
        <w:tblStyle w:val="TableGrid"/>
        <w:tblW w:w="4995" w:type="pct"/>
        <w:tblInd w:w="284" w:type="dxa"/>
        <w:tblLook w:val="04A0" w:firstRow="1" w:lastRow="0" w:firstColumn="1" w:lastColumn="0" w:noHBand="0" w:noVBand="1"/>
      </w:tblPr>
      <w:tblGrid>
        <w:gridCol w:w="2575"/>
        <w:gridCol w:w="2575"/>
        <w:gridCol w:w="2575"/>
        <w:gridCol w:w="2575"/>
      </w:tblGrid>
      <w:tr w:rsidR="00FD3705" w:rsidRPr="002F2505" w14:paraId="7AA7D1F3" w14:textId="77777777" w:rsidTr="00AB7656">
        <w:tc>
          <w:tcPr>
            <w:tcW w:w="1250" w:type="pct"/>
          </w:tcPr>
          <w:p w14:paraId="2EA29710" w14:textId="77777777" w:rsidR="00FD3705" w:rsidRPr="002F2505" w:rsidRDefault="00FD3705"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Chất</w:t>
            </w:r>
          </w:p>
        </w:tc>
        <w:tc>
          <w:tcPr>
            <w:tcW w:w="1250" w:type="pct"/>
          </w:tcPr>
          <w:p w14:paraId="2E8A1230" w14:textId="77777777" w:rsidR="00FD3705" w:rsidRPr="002F2505" w:rsidRDefault="00FD3705"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CaCO</w:t>
            </w:r>
            <w:r w:rsidRPr="002F2505">
              <w:rPr>
                <w:rFonts w:ascii="Times New Roman" w:hAnsi="Times New Roman" w:cs="Times New Roman"/>
                <w:sz w:val="24"/>
                <w:szCs w:val="24"/>
                <w:vertAlign w:val="subscript"/>
              </w:rPr>
              <w:t>3</w:t>
            </w:r>
            <w:r w:rsidRPr="002F2505">
              <w:rPr>
                <w:rFonts w:ascii="Times New Roman" w:hAnsi="Times New Roman" w:cs="Times New Roman"/>
                <w:sz w:val="24"/>
                <w:szCs w:val="24"/>
              </w:rPr>
              <w:t>(s)</w:t>
            </w:r>
          </w:p>
        </w:tc>
        <w:tc>
          <w:tcPr>
            <w:tcW w:w="1250" w:type="pct"/>
          </w:tcPr>
          <w:p w14:paraId="01E878F5" w14:textId="77777777" w:rsidR="00FD3705" w:rsidRPr="002F2505" w:rsidRDefault="00FD3705"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CO</w:t>
            </w:r>
            <w:r w:rsidRPr="002F2505">
              <w:rPr>
                <w:rFonts w:ascii="Times New Roman" w:hAnsi="Times New Roman" w:cs="Times New Roman"/>
                <w:sz w:val="24"/>
                <w:szCs w:val="24"/>
                <w:vertAlign w:val="subscript"/>
              </w:rPr>
              <w:t>2</w:t>
            </w:r>
            <w:r w:rsidRPr="002F2505">
              <w:rPr>
                <w:rFonts w:ascii="Times New Roman" w:hAnsi="Times New Roman" w:cs="Times New Roman"/>
                <w:sz w:val="24"/>
                <w:szCs w:val="24"/>
              </w:rPr>
              <w:t>(g)</w:t>
            </w:r>
          </w:p>
        </w:tc>
        <w:tc>
          <w:tcPr>
            <w:tcW w:w="1250" w:type="pct"/>
          </w:tcPr>
          <w:p w14:paraId="4E750759" w14:textId="77777777" w:rsidR="00FD3705" w:rsidRPr="002F2505" w:rsidRDefault="00FD3705"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CaO(s)</w:t>
            </w:r>
          </w:p>
        </w:tc>
      </w:tr>
      <w:tr w:rsidR="00FD3705" w:rsidRPr="002F2505" w14:paraId="6B9E96C7" w14:textId="77777777" w:rsidTr="00AB7656">
        <w:tc>
          <w:tcPr>
            <w:tcW w:w="1250" w:type="pct"/>
          </w:tcPr>
          <w:p w14:paraId="132E4859" w14:textId="77777777" w:rsidR="00FD3705" w:rsidRPr="002F2505" w:rsidRDefault="00FD3705" w:rsidP="002F2505">
            <w:pPr>
              <w:spacing w:line="276" w:lineRule="auto"/>
              <w:rPr>
                <w:rFonts w:ascii="Times New Roman" w:hAnsi="Times New Roman" w:cs="Times New Roman"/>
                <w:sz w:val="24"/>
                <w:szCs w:val="24"/>
              </w:rPr>
            </w:pPr>
            <w:r w:rsidRPr="002F2505">
              <w:rPr>
                <w:rFonts w:ascii="Times New Roman" w:hAnsi="Times New Roman" w:cs="Times New Roman"/>
                <w:kern w:val="0"/>
                <w:position w:val="-12"/>
                <w:sz w:val="24"/>
                <w:szCs w:val="24"/>
                <w14:ligatures w14:val="none"/>
              </w:rPr>
              <w:object w:dxaOrig="700" w:dyaOrig="380" w14:anchorId="630ADD81">
                <v:shape id="_x0000_i1166" type="#_x0000_t75" style="width:34.95pt;height:18.3pt" o:ole="">
                  <v:imagedata r:id="rId329" o:title=""/>
                </v:shape>
                <o:OLEObject Type="Embed" ProgID="Equation.DSMT4" ShapeID="_x0000_i1166" DrawAspect="Content" ObjectID="_1792479399" r:id="rId330"/>
              </w:object>
            </w:r>
            <w:r w:rsidRPr="002F2505">
              <w:rPr>
                <w:rFonts w:ascii="Times New Roman" w:hAnsi="Times New Roman" w:cs="Times New Roman"/>
                <w:sz w:val="24"/>
                <w:szCs w:val="24"/>
              </w:rPr>
              <w:t>(kJ/mol)</w:t>
            </w:r>
          </w:p>
        </w:tc>
        <w:tc>
          <w:tcPr>
            <w:tcW w:w="1250" w:type="pct"/>
          </w:tcPr>
          <w:p w14:paraId="719A358D" w14:textId="77777777" w:rsidR="00FD3705" w:rsidRPr="002F2505" w:rsidRDefault="00FD3705"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-1 207,6</w:t>
            </w:r>
          </w:p>
        </w:tc>
        <w:tc>
          <w:tcPr>
            <w:tcW w:w="1250" w:type="pct"/>
          </w:tcPr>
          <w:p w14:paraId="44055D68" w14:textId="77777777" w:rsidR="00FD3705" w:rsidRPr="002F2505" w:rsidRDefault="00FD3705"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-393,5</w:t>
            </w:r>
          </w:p>
        </w:tc>
        <w:tc>
          <w:tcPr>
            <w:tcW w:w="1250" w:type="pct"/>
          </w:tcPr>
          <w:p w14:paraId="1CDD29F0" w14:textId="77777777" w:rsidR="00FD3705" w:rsidRPr="002F2505" w:rsidRDefault="00FD3705"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-634,9</w:t>
            </w:r>
          </w:p>
        </w:tc>
      </w:tr>
    </w:tbl>
    <w:p w14:paraId="3E0B5225" w14:textId="77777777" w:rsidR="00FD3705" w:rsidRPr="002F2505" w:rsidRDefault="00FD3705" w:rsidP="002F2505">
      <w:pPr>
        <w:spacing w:after="0" w:line="276" w:lineRule="auto"/>
        <w:ind w:left="284"/>
      </w:pPr>
      <w:r w:rsidRPr="002F2505">
        <w:t>Năng lượng (tính theo kJ) của quá trình phân huỷ 1 g CaCO</w:t>
      </w:r>
      <w:r w:rsidRPr="002F2505">
        <w:rPr>
          <w:vertAlign w:val="subscript"/>
        </w:rPr>
        <w:t>3</w:t>
      </w:r>
      <w:r w:rsidRPr="002F2505">
        <w:t xml:space="preserve">(s) ở điều kiện chuẩn là bao nhiêu? </w:t>
      </w:r>
      <w:r w:rsidRPr="002F2505">
        <w:rPr>
          <w:rFonts w:eastAsia="Calibri"/>
          <w:i/>
          <w:kern w:val="2"/>
          <w14:ligatures w14:val="standardContextual"/>
        </w:rPr>
        <w:t>(Làm tròn kết quả đến hàng phần trăm)</w:t>
      </w:r>
    </w:p>
    <w:p w14:paraId="535B270A" w14:textId="77777777" w:rsidR="00FD3705" w:rsidRPr="002F2505" w:rsidRDefault="00FD3705" w:rsidP="002F2505">
      <w:pPr>
        <w:spacing w:after="0" w:line="276" w:lineRule="auto"/>
      </w:pPr>
      <w:r w:rsidRPr="002F2505">
        <w:rPr>
          <w:b/>
        </w:rPr>
        <w:t xml:space="preserve">Câu 6: </w:t>
      </w:r>
      <w:r w:rsidRPr="002F2505">
        <w:t>Trong dãy Mg(OH)</w:t>
      </w:r>
      <w:r w:rsidRPr="002F2505">
        <w:rPr>
          <w:vertAlign w:val="subscript"/>
        </w:rPr>
        <w:t>2</w:t>
      </w:r>
      <w:r w:rsidRPr="002F2505">
        <w:t>, Ca(OH)</w:t>
      </w:r>
      <w:r w:rsidRPr="002F2505">
        <w:rPr>
          <w:vertAlign w:val="subscript"/>
        </w:rPr>
        <w:t>2</w:t>
      </w:r>
      <w:r w:rsidRPr="002F2505">
        <w:t>, Sr(OH)</w:t>
      </w:r>
      <w:r w:rsidRPr="002F2505">
        <w:rPr>
          <w:vertAlign w:val="subscript"/>
        </w:rPr>
        <w:t>2</w:t>
      </w:r>
      <w:r w:rsidRPr="002F2505">
        <w:t>, Ba(OH)</w:t>
      </w:r>
      <w:r w:rsidRPr="002F2505">
        <w:rPr>
          <w:vertAlign w:val="subscript"/>
        </w:rPr>
        <w:t>2</w:t>
      </w:r>
      <w:r w:rsidRPr="002F2505">
        <w:t>, có bao nhiêu hydroxide là chất không tan trong nước ở điều kiện thường?</w:t>
      </w:r>
    </w:p>
    <w:p w14:paraId="6AF57D0D" w14:textId="77777777" w:rsidR="00FD3705" w:rsidRPr="002F2505" w:rsidRDefault="00FD3705" w:rsidP="002F2505">
      <w:pPr>
        <w:spacing w:after="0" w:line="276" w:lineRule="auto"/>
        <w:jc w:val="center"/>
        <w:rPr>
          <w:b/>
          <w:color w:val="FF0000"/>
          <w:lang w:val="pt-BR"/>
        </w:rPr>
      </w:pPr>
      <w:r w:rsidRPr="002F2505">
        <w:rPr>
          <w:b/>
          <w:color w:val="FF0000"/>
          <w:lang w:val="pt-BR"/>
        </w:rPr>
        <w:t>ĐÁP ÁN VÀ HƯỚNG DẪN CHẤM</w:t>
      </w:r>
    </w:p>
    <w:p w14:paraId="66CB546E" w14:textId="77777777" w:rsidR="00FD3705" w:rsidRPr="002F2505" w:rsidRDefault="00FD3705"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2172F1C7" w14:textId="77777777" w:rsidR="00FD3705" w:rsidRPr="002F2505" w:rsidRDefault="00FD3705"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FD3705" w:rsidRPr="002F2505" w14:paraId="42CBC5ED" w14:textId="77777777" w:rsidTr="00AB7656">
        <w:trPr>
          <w:trHeight w:val="304"/>
        </w:trPr>
        <w:tc>
          <w:tcPr>
            <w:tcW w:w="2255" w:type="dxa"/>
          </w:tcPr>
          <w:p w14:paraId="51B235C2"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3CC544D8"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76EEE57C"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45E6D024"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FD3705" w:rsidRPr="002F2505" w14:paraId="3EC9BBCA" w14:textId="77777777" w:rsidTr="00AB7656">
        <w:trPr>
          <w:trHeight w:val="286"/>
        </w:trPr>
        <w:tc>
          <w:tcPr>
            <w:tcW w:w="2255" w:type="dxa"/>
          </w:tcPr>
          <w:p w14:paraId="1E74EE90"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06F0DF83"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61BB45DB"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6873D546"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FD3705" w:rsidRPr="002F2505" w14:paraId="301A817D" w14:textId="77777777" w:rsidTr="00AB7656">
        <w:trPr>
          <w:trHeight w:val="304"/>
        </w:trPr>
        <w:tc>
          <w:tcPr>
            <w:tcW w:w="2255" w:type="dxa"/>
          </w:tcPr>
          <w:p w14:paraId="5C361AA9"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22A99CEA"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5FF5767A"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66CF0C5F"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FD3705" w:rsidRPr="002F2505" w14:paraId="05AEB56F" w14:textId="77777777" w:rsidTr="00AB7656">
        <w:trPr>
          <w:trHeight w:val="286"/>
        </w:trPr>
        <w:tc>
          <w:tcPr>
            <w:tcW w:w="2255" w:type="dxa"/>
          </w:tcPr>
          <w:p w14:paraId="03E65E3F"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37BA5574"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026D1052"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2D17D0B7"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FD3705" w:rsidRPr="002F2505" w14:paraId="4EDE2146" w14:textId="77777777" w:rsidTr="00AB7656">
        <w:trPr>
          <w:trHeight w:val="304"/>
        </w:trPr>
        <w:tc>
          <w:tcPr>
            <w:tcW w:w="2255" w:type="dxa"/>
          </w:tcPr>
          <w:p w14:paraId="1A73093E"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4A363F8D"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1E30EEA0"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563F20E7"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FD3705" w:rsidRPr="002F2505" w14:paraId="4D047C98" w14:textId="77777777" w:rsidTr="00AB7656">
        <w:trPr>
          <w:trHeight w:val="286"/>
        </w:trPr>
        <w:tc>
          <w:tcPr>
            <w:tcW w:w="2255" w:type="dxa"/>
          </w:tcPr>
          <w:p w14:paraId="3AAF4EBA"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726BF64E"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32D50C24"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323F9A05"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FD3705" w:rsidRPr="002F2505" w14:paraId="3D061758" w14:textId="77777777" w:rsidTr="00AB7656">
        <w:trPr>
          <w:trHeight w:val="304"/>
        </w:trPr>
        <w:tc>
          <w:tcPr>
            <w:tcW w:w="2255" w:type="dxa"/>
          </w:tcPr>
          <w:p w14:paraId="402CB7B3"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0E9017C3"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48EC3D20"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29F1D1B0"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FD3705" w:rsidRPr="002F2505" w14:paraId="00802896" w14:textId="77777777" w:rsidTr="00AB7656">
        <w:trPr>
          <w:trHeight w:val="304"/>
        </w:trPr>
        <w:tc>
          <w:tcPr>
            <w:tcW w:w="2255" w:type="dxa"/>
          </w:tcPr>
          <w:p w14:paraId="2DBA4C9B"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5F19B4A4"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7833EBB7"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7AE6BA25"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FD3705" w:rsidRPr="002F2505" w14:paraId="2DEADBBE" w14:textId="77777777" w:rsidTr="00AB7656">
        <w:trPr>
          <w:trHeight w:val="286"/>
        </w:trPr>
        <w:tc>
          <w:tcPr>
            <w:tcW w:w="2255" w:type="dxa"/>
          </w:tcPr>
          <w:p w14:paraId="4FA1C1CE"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0B94E856"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6AA1EAC7"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60B8D5B1"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FD3705" w:rsidRPr="002F2505" w14:paraId="15D0DAFE" w14:textId="77777777" w:rsidTr="00AB7656">
        <w:trPr>
          <w:trHeight w:val="304"/>
        </w:trPr>
        <w:tc>
          <w:tcPr>
            <w:tcW w:w="2255" w:type="dxa"/>
          </w:tcPr>
          <w:p w14:paraId="25FCC5D7"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6D3E9D53"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1626594A"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583C2128"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bl>
    <w:p w14:paraId="086E057D" w14:textId="77777777" w:rsidR="00FD3705" w:rsidRPr="002F2505" w:rsidRDefault="00FD3705" w:rsidP="002F2505">
      <w:pPr>
        <w:tabs>
          <w:tab w:val="left" w:pos="274"/>
          <w:tab w:val="left" w:pos="2835"/>
          <w:tab w:val="left" w:pos="5387"/>
          <w:tab w:val="left" w:pos="7938"/>
        </w:tabs>
        <w:spacing w:after="0" w:line="276" w:lineRule="auto"/>
        <w:jc w:val="both"/>
        <w:rPr>
          <w:b/>
        </w:rPr>
      </w:pPr>
      <w:r w:rsidRPr="002F2505">
        <w:rPr>
          <w:b/>
        </w:rPr>
        <w:t>Phần II</w:t>
      </w:r>
    </w:p>
    <w:p w14:paraId="7FD53D43" w14:textId="77777777" w:rsidR="00FD3705" w:rsidRPr="002F2505" w:rsidRDefault="00FD3705" w:rsidP="002F2505">
      <w:pPr>
        <w:tabs>
          <w:tab w:val="left" w:pos="274"/>
          <w:tab w:val="left" w:pos="2835"/>
          <w:tab w:val="left" w:pos="5387"/>
          <w:tab w:val="left" w:pos="7938"/>
        </w:tabs>
        <w:spacing w:after="0" w:line="276" w:lineRule="auto"/>
        <w:jc w:val="both"/>
      </w:pPr>
      <w:r w:rsidRPr="002F2505">
        <w:t>Điểm tối đa của 01 câu hỏi là 1 điểm</w:t>
      </w:r>
    </w:p>
    <w:p w14:paraId="329C1DAA" w14:textId="77777777" w:rsidR="00FD3705" w:rsidRPr="002F2505" w:rsidRDefault="00FD3705"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2A2AD302" w14:textId="77777777" w:rsidR="00FD3705" w:rsidRPr="002F2505" w:rsidRDefault="00FD3705"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47EDBBCF" w14:textId="77777777" w:rsidR="00FD3705" w:rsidRPr="002F2505" w:rsidRDefault="00FD3705"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64AC400" w14:textId="77777777" w:rsidR="00FD3705" w:rsidRPr="002F2505" w:rsidRDefault="00FD3705"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FD3705" w:rsidRPr="002F2505" w14:paraId="2BA151AF" w14:textId="77777777" w:rsidTr="00AB7656">
        <w:tc>
          <w:tcPr>
            <w:tcW w:w="959" w:type="dxa"/>
          </w:tcPr>
          <w:p w14:paraId="7D4DF8A2"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33484761"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76E716B2"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1A5EAF4A"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3D7770D7"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2A30C278"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FD3705" w:rsidRPr="002F2505" w14:paraId="00053635" w14:textId="77777777" w:rsidTr="00AB7656">
        <w:tc>
          <w:tcPr>
            <w:tcW w:w="959" w:type="dxa"/>
            <w:vMerge w:val="restart"/>
            <w:vAlign w:val="center"/>
          </w:tcPr>
          <w:p w14:paraId="66C7631D"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0A3246C0"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45D0E6DA"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7A350E63"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6075D9F5"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24377EB9"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FD3705" w:rsidRPr="002F2505" w14:paraId="53E4234D" w14:textId="77777777" w:rsidTr="00AB7656">
        <w:tc>
          <w:tcPr>
            <w:tcW w:w="959" w:type="dxa"/>
            <w:vMerge/>
          </w:tcPr>
          <w:p w14:paraId="62FD4F2A"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AD2FC24"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7B1FB868"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0AF26AFD"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10FF3378"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296647FB"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FD3705" w:rsidRPr="002F2505" w14:paraId="77DBA6FF" w14:textId="77777777" w:rsidTr="00AB7656">
        <w:tc>
          <w:tcPr>
            <w:tcW w:w="959" w:type="dxa"/>
            <w:vMerge/>
          </w:tcPr>
          <w:p w14:paraId="722B26DF"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C7F3A69"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37F0C2A9"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2A689241"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08BF9EAF"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3A375599"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FD3705" w:rsidRPr="002F2505" w14:paraId="1E712987" w14:textId="77777777" w:rsidTr="00AB7656">
        <w:tc>
          <w:tcPr>
            <w:tcW w:w="959" w:type="dxa"/>
            <w:vMerge/>
          </w:tcPr>
          <w:p w14:paraId="40A26B5D"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1FDA9D3"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6B68D1BA"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2F42B0C0"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2C838A0C"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4D53AF19"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FD3705" w:rsidRPr="002F2505" w14:paraId="2C71D599" w14:textId="77777777" w:rsidTr="00AB7656">
        <w:tc>
          <w:tcPr>
            <w:tcW w:w="959" w:type="dxa"/>
            <w:vMerge w:val="restart"/>
            <w:vAlign w:val="center"/>
          </w:tcPr>
          <w:p w14:paraId="7652D28B"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626408AB"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32AD70CC"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42CD126F"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5048FB5F"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1AE05D8E"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FD3705" w:rsidRPr="002F2505" w14:paraId="3D60AC9E" w14:textId="77777777" w:rsidTr="00AB7656">
        <w:tc>
          <w:tcPr>
            <w:tcW w:w="959" w:type="dxa"/>
            <w:vMerge/>
          </w:tcPr>
          <w:p w14:paraId="261C0D39"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D3417DB"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7283DF5B"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481CAC1B"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0F036001"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0F86B1D3"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FD3705" w:rsidRPr="002F2505" w14:paraId="547E0045" w14:textId="77777777" w:rsidTr="00AB7656">
        <w:tc>
          <w:tcPr>
            <w:tcW w:w="959" w:type="dxa"/>
            <w:vMerge/>
          </w:tcPr>
          <w:p w14:paraId="40CAEF62"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44E4F1A"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0B3D83BF"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51F3EE0F"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6008DB8"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2E497E46"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FD3705" w:rsidRPr="002F2505" w14:paraId="62BA64D9" w14:textId="77777777" w:rsidTr="00AB7656">
        <w:tc>
          <w:tcPr>
            <w:tcW w:w="959" w:type="dxa"/>
            <w:vMerge/>
          </w:tcPr>
          <w:p w14:paraId="00DD43CB"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37E655D"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6303777A"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170B6EB2"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CA2614E" w14:textId="77777777" w:rsidR="00FD3705" w:rsidRPr="002F2505" w:rsidRDefault="00FD3705"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6C7BC17A"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bl>
    <w:p w14:paraId="23BBB8AB" w14:textId="77777777" w:rsidR="00FD3705" w:rsidRPr="002F2505" w:rsidRDefault="00FD3705" w:rsidP="002F2505">
      <w:pPr>
        <w:tabs>
          <w:tab w:val="left" w:pos="274"/>
          <w:tab w:val="left" w:pos="2835"/>
          <w:tab w:val="left" w:pos="5387"/>
          <w:tab w:val="left" w:pos="7938"/>
        </w:tabs>
        <w:spacing w:after="0" w:line="276" w:lineRule="auto"/>
        <w:jc w:val="both"/>
        <w:rPr>
          <w:b/>
        </w:rPr>
      </w:pPr>
      <w:r w:rsidRPr="002F2505">
        <w:rPr>
          <w:b/>
        </w:rPr>
        <w:t>Phần III</w:t>
      </w:r>
    </w:p>
    <w:p w14:paraId="73A837CF" w14:textId="77777777" w:rsidR="00FD3705" w:rsidRPr="002F2505" w:rsidRDefault="00FD3705"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FD3705" w:rsidRPr="002F2505" w14:paraId="0777979B" w14:textId="77777777" w:rsidTr="00AB7656">
        <w:tc>
          <w:tcPr>
            <w:tcW w:w="2676" w:type="dxa"/>
          </w:tcPr>
          <w:p w14:paraId="1771E92D"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080B2942"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2F3A8E83"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747A00A4"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FD3705" w:rsidRPr="002F2505" w14:paraId="4B27A821" w14:textId="77777777" w:rsidTr="00AB7656">
        <w:tc>
          <w:tcPr>
            <w:tcW w:w="2676" w:type="dxa"/>
          </w:tcPr>
          <w:p w14:paraId="11FFCAE3"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1D171513"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19902CA2"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4B0CF534"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2,83</w:t>
            </w:r>
          </w:p>
        </w:tc>
      </w:tr>
      <w:tr w:rsidR="00FD3705" w:rsidRPr="002F2505" w14:paraId="3BA81422" w14:textId="77777777" w:rsidTr="00AB7656">
        <w:tc>
          <w:tcPr>
            <w:tcW w:w="2676" w:type="dxa"/>
          </w:tcPr>
          <w:p w14:paraId="4B69C477"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33A2F833"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0E1896BF"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605BC52C"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1,79</w:t>
            </w:r>
          </w:p>
        </w:tc>
      </w:tr>
      <w:tr w:rsidR="00FD3705" w:rsidRPr="002F2505" w14:paraId="4CACC5AD" w14:textId="77777777" w:rsidTr="00AB7656">
        <w:tc>
          <w:tcPr>
            <w:tcW w:w="2676" w:type="dxa"/>
          </w:tcPr>
          <w:p w14:paraId="3A192C73"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72CB1848"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746F808F"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74A3D845" w14:textId="77777777" w:rsidR="00FD3705" w:rsidRPr="002F2505" w:rsidRDefault="00FD3705"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r>
    </w:tbl>
    <w:p w14:paraId="1B286C5F" w14:textId="77777777" w:rsidR="00FD3705" w:rsidRPr="002F2505" w:rsidRDefault="00FD3705" w:rsidP="002F2505">
      <w:pPr>
        <w:tabs>
          <w:tab w:val="left" w:pos="274"/>
          <w:tab w:val="left" w:pos="2835"/>
          <w:tab w:val="left" w:pos="5387"/>
          <w:tab w:val="left" w:pos="7938"/>
        </w:tabs>
        <w:spacing w:after="0" w:line="276" w:lineRule="auto"/>
        <w:jc w:val="center"/>
        <w:rPr>
          <w:b/>
        </w:rPr>
      </w:pPr>
    </w:p>
    <w:p w14:paraId="78D228EA"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31787FE3" w14:textId="77777777" w:rsidR="00C6442D" w:rsidRPr="002F2505" w:rsidRDefault="00C6442D" w:rsidP="002F2505">
      <w:pPr>
        <w:spacing w:after="0" w:line="276" w:lineRule="auto"/>
      </w:pPr>
    </w:p>
    <w:p w14:paraId="76CEEA13" w14:textId="77777777" w:rsidR="00C6442D" w:rsidRPr="002F2505" w:rsidRDefault="00C6442D" w:rsidP="002F2505">
      <w:pPr>
        <w:pStyle w:val="Heading3"/>
        <w:spacing w:before="0" w:line="276" w:lineRule="auto"/>
        <w:rPr>
          <w:rFonts w:cs="Times New Roman"/>
        </w:rPr>
      </w:pPr>
      <w:bookmarkStart w:id="194" w:name="_Toc178979743"/>
      <w:r w:rsidRPr="002F2505">
        <w:rPr>
          <w:rFonts w:cs="Times New Roman"/>
        </w:rPr>
        <w:t>ĐỀ SỐ 3</w:t>
      </w:r>
      <w:bookmarkEnd w:id="194"/>
    </w:p>
    <w:p w14:paraId="7AF6C718" w14:textId="77777777" w:rsidR="002A691E" w:rsidRPr="002F2505" w:rsidRDefault="002A691E"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6840EF02"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bCs/>
          <w:color w:val="0000FF"/>
        </w:rPr>
        <w:t>Câu 1.</w:t>
      </w:r>
      <w:r w:rsidRPr="002F2505">
        <w:rPr>
          <w:rFonts w:eastAsia="Times New Roman"/>
          <w:color w:val="000000"/>
        </w:rPr>
        <w:t> Kim loại nào sau đây thuộc nhóm IA trong bảng tuần hoàn?</w:t>
      </w:r>
    </w:p>
    <w:p w14:paraId="1E1E1358" w14:textId="77777777" w:rsidR="008870BC" w:rsidRPr="002F2505" w:rsidRDefault="008870BC" w:rsidP="002F2505">
      <w:pPr>
        <w:shd w:val="clear" w:color="auto" w:fill="FFFFFF"/>
        <w:tabs>
          <w:tab w:val="left" w:pos="283"/>
          <w:tab w:val="left" w:pos="2835"/>
          <w:tab w:val="left" w:pos="5386"/>
          <w:tab w:val="left" w:pos="7937"/>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Al.</w:t>
      </w:r>
      <w:r w:rsidRPr="002F2505">
        <w:rPr>
          <w:rFonts w:eastAsia="Times New Roman"/>
          <w:b/>
          <w:color w:val="0000FF"/>
        </w:rPr>
        <w:tab/>
        <w:t>B.</w:t>
      </w:r>
      <w:r w:rsidRPr="002F2505">
        <w:rPr>
          <w:rFonts w:eastAsia="Times New Roman"/>
          <w:color w:val="000000"/>
        </w:rPr>
        <w:t xml:space="preserve"> Na.</w:t>
      </w:r>
      <w:r w:rsidRPr="002F2505">
        <w:rPr>
          <w:rFonts w:eastAsia="Times New Roman"/>
          <w:b/>
          <w:color w:val="0000FF"/>
        </w:rPr>
        <w:tab/>
        <w:t>C.</w:t>
      </w:r>
      <w:r w:rsidRPr="002F2505">
        <w:rPr>
          <w:rFonts w:eastAsia="Times New Roman"/>
          <w:color w:val="000000"/>
        </w:rPr>
        <w:t xml:space="preserve"> Fe.</w:t>
      </w:r>
      <w:r w:rsidRPr="002F2505">
        <w:rPr>
          <w:rFonts w:eastAsia="Times New Roman"/>
          <w:b/>
          <w:color w:val="0000FF"/>
        </w:rPr>
        <w:tab/>
        <w:t>D.</w:t>
      </w:r>
      <w:r w:rsidRPr="002F2505">
        <w:rPr>
          <w:rFonts w:eastAsia="Times New Roman"/>
          <w:color w:val="000000"/>
        </w:rPr>
        <w:t xml:space="preserve"> Ba.</w:t>
      </w:r>
    </w:p>
    <w:p w14:paraId="02D8D4DD" w14:textId="77777777" w:rsidR="008870BC" w:rsidRPr="002F2505" w:rsidRDefault="008870BC" w:rsidP="002F2505">
      <w:pPr>
        <w:spacing w:after="0" w:line="276" w:lineRule="auto"/>
        <w:mirrorIndents/>
        <w:jc w:val="both"/>
        <w:rPr>
          <w:rFonts w:eastAsia="Times New Roman"/>
          <w:color w:val="000000"/>
        </w:rPr>
      </w:pPr>
      <w:r w:rsidRPr="002F2505">
        <w:rPr>
          <w:rFonts w:eastAsia="Times New Roman"/>
          <w:b/>
          <w:bCs/>
          <w:color w:val="0000FF"/>
        </w:rPr>
        <w:t>Câu 2.</w:t>
      </w:r>
      <w:r w:rsidRPr="002F2505">
        <w:rPr>
          <w:rFonts w:eastAsia="Times New Roman"/>
          <w:color w:val="000000"/>
        </w:rPr>
        <w:t> Cho dãy các kim loại: Na, Cu, Al, Cr. Kim loại mềm nhất trong dãy là</w:t>
      </w:r>
    </w:p>
    <w:p w14:paraId="536AD71C" w14:textId="77777777" w:rsidR="008870BC" w:rsidRPr="002F2505" w:rsidRDefault="008870BC" w:rsidP="002F2505">
      <w:pPr>
        <w:tabs>
          <w:tab w:val="left" w:pos="283"/>
          <w:tab w:val="left" w:pos="2835"/>
          <w:tab w:val="left" w:pos="5386"/>
          <w:tab w:val="left" w:pos="7937"/>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Cu.</w:t>
      </w:r>
      <w:r w:rsidRPr="002F2505">
        <w:rPr>
          <w:rFonts w:eastAsia="Times New Roman"/>
          <w:b/>
          <w:color w:val="0000FF"/>
        </w:rPr>
        <w:tab/>
        <w:t>B.</w:t>
      </w:r>
      <w:r w:rsidRPr="002F2505">
        <w:rPr>
          <w:rFonts w:eastAsia="Times New Roman"/>
          <w:color w:val="000000"/>
        </w:rPr>
        <w:t xml:space="preserve"> Al.</w:t>
      </w:r>
      <w:r w:rsidRPr="002F2505">
        <w:rPr>
          <w:rFonts w:eastAsia="Times New Roman"/>
          <w:b/>
          <w:color w:val="0000FF"/>
        </w:rPr>
        <w:tab/>
        <w:t>C.</w:t>
      </w:r>
      <w:r w:rsidRPr="002F2505">
        <w:rPr>
          <w:rFonts w:eastAsia="Times New Roman"/>
          <w:color w:val="000000"/>
        </w:rPr>
        <w:t xml:space="preserve"> Cr.</w:t>
      </w:r>
      <w:r w:rsidRPr="002F2505">
        <w:rPr>
          <w:rFonts w:eastAsia="Times New Roman"/>
          <w:b/>
          <w:color w:val="0000FF"/>
        </w:rPr>
        <w:tab/>
        <w:t>D.</w:t>
      </w:r>
      <w:r w:rsidRPr="002F2505">
        <w:rPr>
          <w:rFonts w:eastAsia="Times New Roman"/>
          <w:color w:val="000000"/>
        </w:rPr>
        <w:t xml:space="preserve"> Na.</w:t>
      </w:r>
    </w:p>
    <w:p w14:paraId="44CB2930" w14:textId="77777777" w:rsidR="008870BC" w:rsidRPr="002F2505" w:rsidRDefault="008870BC" w:rsidP="002F2505">
      <w:pPr>
        <w:spacing w:after="0" w:line="276" w:lineRule="auto"/>
        <w:mirrorIndents/>
        <w:jc w:val="both"/>
        <w:rPr>
          <w:rFonts w:eastAsia="Times New Roman"/>
          <w:color w:val="000000"/>
        </w:rPr>
      </w:pPr>
      <w:r w:rsidRPr="002F2505">
        <w:rPr>
          <w:rFonts w:eastAsia="Times New Roman"/>
          <w:b/>
          <w:bCs/>
          <w:color w:val="0000FF"/>
        </w:rPr>
        <w:t>Câu 3.</w:t>
      </w:r>
      <w:r w:rsidRPr="002F2505">
        <w:rPr>
          <w:rFonts w:eastAsia="Times New Roman"/>
          <w:color w:val="000000"/>
        </w:rPr>
        <w:t> Khi so sánh kim loại nhóm IA với các kim loại khác trong cùng chu kì, nhận định nào sau đây không đúng?</w:t>
      </w:r>
    </w:p>
    <w:p w14:paraId="40F7E304" w14:textId="77777777" w:rsidR="008870BC" w:rsidRPr="002F2505" w:rsidRDefault="008870BC" w:rsidP="002F2505">
      <w:pPr>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Có tính khử mạnh nhất.        </w:t>
      </w:r>
    </w:p>
    <w:p w14:paraId="00CCDC5C" w14:textId="77777777" w:rsidR="008870BC" w:rsidRPr="002F2505" w:rsidRDefault="008870BC" w:rsidP="002F2505">
      <w:pPr>
        <w:spacing w:after="0" w:line="276" w:lineRule="auto"/>
        <w:mirrorIndents/>
        <w:jc w:val="both"/>
        <w:rPr>
          <w:rFonts w:eastAsia="Times New Roman"/>
          <w:color w:val="000000"/>
        </w:rPr>
      </w:pPr>
      <w:r w:rsidRPr="002F2505">
        <w:rPr>
          <w:rFonts w:eastAsia="Times New Roman"/>
          <w:b/>
          <w:color w:val="0000FF"/>
        </w:rPr>
        <w:tab/>
        <w:t>B.</w:t>
      </w:r>
      <w:r w:rsidRPr="002F2505">
        <w:rPr>
          <w:rFonts w:eastAsia="Times New Roman"/>
          <w:color w:val="000000"/>
        </w:rPr>
        <w:t xml:space="preserve"> Có thế điện cực chuẩn âm nhất.</w:t>
      </w:r>
    </w:p>
    <w:p w14:paraId="4E2E68F9" w14:textId="77777777" w:rsidR="008870BC" w:rsidRPr="002F2505" w:rsidRDefault="008870BC" w:rsidP="002F2505">
      <w:pPr>
        <w:spacing w:after="0" w:line="276" w:lineRule="auto"/>
        <w:mirrorIndents/>
        <w:jc w:val="both"/>
        <w:rPr>
          <w:rFonts w:eastAsia="Times New Roman"/>
          <w:color w:val="000000"/>
        </w:rPr>
      </w:pPr>
      <w:r w:rsidRPr="002F2505">
        <w:rPr>
          <w:rFonts w:eastAsia="Times New Roman"/>
          <w:b/>
          <w:color w:val="0000FF"/>
        </w:rPr>
        <w:tab/>
        <w:t>C.</w:t>
      </w:r>
      <w:r w:rsidRPr="002F2505">
        <w:rPr>
          <w:rFonts w:eastAsia="Times New Roman"/>
          <w:color w:val="000000"/>
        </w:rPr>
        <w:t xml:space="preserve"> Có bán kính nguyên tử lớn nhất.     </w:t>
      </w:r>
    </w:p>
    <w:p w14:paraId="657DF119" w14:textId="77777777" w:rsidR="008870BC" w:rsidRPr="002F2505" w:rsidRDefault="008870BC" w:rsidP="002F2505">
      <w:pPr>
        <w:spacing w:after="0" w:line="276" w:lineRule="auto"/>
        <w:mirrorIndents/>
        <w:jc w:val="both"/>
        <w:rPr>
          <w:rFonts w:eastAsia="Times New Roman"/>
          <w:color w:val="000000"/>
        </w:rPr>
      </w:pPr>
      <w:r w:rsidRPr="002F2505">
        <w:rPr>
          <w:rFonts w:eastAsia="Times New Roman"/>
          <w:b/>
          <w:color w:val="0000FF"/>
        </w:rPr>
        <w:tab/>
        <w:t>D.</w:t>
      </w:r>
      <w:r w:rsidRPr="002F2505">
        <w:rPr>
          <w:rFonts w:eastAsia="Times New Roman"/>
          <w:color w:val="000000"/>
        </w:rPr>
        <w:t xml:space="preserve"> Có nhiều electron hoá trị nhất.</w:t>
      </w:r>
    </w:p>
    <w:p w14:paraId="2B972CD1"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bCs/>
          <w:color w:val="0000FF"/>
        </w:rPr>
        <w:t>Câu 4.</w:t>
      </w:r>
      <w:r w:rsidRPr="002F2505">
        <w:rPr>
          <w:rFonts w:eastAsia="Times New Roman"/>
          <w:color w:val="000000"/>
        </w:rPr>
        <w:t> Trong phòng thí nghiệm, kim loại Na được bảo quản bằng cách ngâm trong chất lỏng nào sau đây?</w:t>
      </w:r>
    </w:p>
    <w:p w14:paraId="619F1482" w14:textId="77777777" w:rsidR="008870BC" w:rsidRPr="002F2505" w:rsidRDefault="008870BC" w:rsidP="002F2505">
      <w:pPr>
        <w:shd w:val="clear" w:color="auto" w:fill="FFFFFF"/>
        <w:tabs>
          <w:tab w:val="left" w:pos="283"/>
          <w:tab w:val="left" w:pos="2835"/>
          <w:tab w:val="left" w:pos="5386"/>
          <w:tab w:val="left" w:pos="7937"/>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Nước.</w:t>
      </w:r>
      <w:r w:rsidRPr="002F2505">
        <w:rPr>
          <w:rFonts w:eastAsia="Times New Roman"/>
          <w:b/>
          <w:color w:val="0000FF"/>
        </w:rPr>
        <w:tab/>
        <w:t>B.</w:t>
      </w:r>
      <w:r w:rsidRPr="002F2505">
        <w:rPr>
          <w:rFonts w:eastAsia="Times New Roman"/>
          <w:color w:val="000000"/>
        </w:rPr>
        <w:t xml:space="preserve"> Dầu hỏa.</w:t>
      </w:r>
      <w:r w:rsidRPr="002F2505">
        <w:rPr>
          <w:rFonts w:eastAsia="Times New Roman"/>
          <w:b/>
          <w:color w:val="0000FF"/>
        </w:rPr>
        <w:tab/>
        <w:t>C.</w:t>
      </w:r>
      <w:r w:rsidRPr="002F2505">
        <w:rPr>
          <w:rFonts w:eastAsia="Times New Roman"/>
          <w:color w:val="000000"/>
        </w:rPr>
        <w:t xml:space="preserve"> Giấm ăn.</w:t>
      </w:r>
      <w:r w:rsidRPr="002F2505">
        <w:rPr>
          <w:rFonts w:eastAsia="Times New Roman"/>
          <w:b/>
          <w:color w:val="0000FF"/>
        </w:rPr>
        <w:tab/>
        <w:t>D.</w:t>
      </w:r>
      <w:r w:rsidRPr="002F2505">
        <w:rPr>
          <w:rFonts w:eastAsia="Times New Roman"/>
          <w:color w:val="000000"/>
        </w:rPr>
        <w:t xml:space="preserve"> Ethanol.</w:t>
      </w:r>
    </w:p>
    <w:p w14:paraId="2EE29D1D" w14:textId="77777777" w:rsidR="008870BC" w:rsidRPr="002F2505" w:rsidRDefault="008870BC" w:rsidP="002F2505">
      <w:pPr>
        <w:spacing w:after="0" w:line="276" w:lineRule="auto"/>
        <w:mirrorIndents/>
        <w:jc w:val="both"/>
        <w:rPr>
          <w:rFonts w:eastAsia="Times New Roman"/>
          <w:color w:val="000000"/>
        </w:rPr>
      </w:pPr>
      <w:r w:rsidRPr="002F2505">
        <w:rPr>
          <w:rFonts w:eastAsia="Times New Roman"/>
          <w:b/>
          <w:bCs/>
          <w:color w:val="0000FF"/>
        </w:rPr>
        <w:t>Câu 5.</w:t>
      </w:r>
      <w:r w:rsidRPr="002F2505">
        <w:rPr>
          <w:rFonts w:eastAsia="Times New Roman"/>
          <w:color w:val="000000"/>
        </w:rPr>
        <w:t> Sodium hydroxide (hay xút ăn da) là chất rắn, không màu, dễ nóng chảy, hút ẩm mạnh, tan nhiều trong nước và tỏa ra một lượng nhiệt lớn. Công thức của Sodium hydroxide là</w:t>
      </w:r>
    </w:p>
    <w:p w14:paraId="46B22BDD" w14:textId="77777777" w:rsidR="008870BC" w:rsidRPr="002F2505" w:rsidRDefault="008870BC" w:rsidP="002F2505">
      <w:pPr>
        <w:tabs>
          <w:tab w:val="left" w:pos="283"/>
          <w:tab w:val="left" w:pos="2835"/>
          <w:tab w:val="left" w:pos="5386"/>
          <w:tab w:val="left" w:pos="7937"/>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Ca(OH)</w:t>
      </w:r>
      <w:r w:rsidRPr="002F2505">
        <w:rPr>
          <w:rFonts w:eastAsia="Times New Roman"/>
          <w:color w:val="000000"/>
          <w:vertAlign w:val="subscript"/>
        </w:rPr>
        <w:t>2</w:t>
      </w:r>
      <w:r w:rsidRPr="002F2505">
        <w:rPr>
          <w:rFonts w:eastAsia="Times New Roman"/>
          <w:color w:val="000000"/>
        </w:rPr>
        <w:t>.</w:t>
      </w:r>
      <w:r w:rsidRPr="002F2505">
        <w:rPr>
          <w:rFonts w:eastAsia="Times New Roman"/>
          <w:b/>
          <w:color w:val="0000FF"/>
        </w:rPr>
        <w:tab/>
        <w:t>B.</w:t>
      </w:r>
      <w:r w:rsidRPr="002F2505">
        <w:rPr>
          <w:rFonts w:eastAsia="Times New Roman"/>
          <w:color w:val="000000"/>
        </w:rPr>
        <w:t xml:space="preserve"> NaHCO</w:t>
      </w:r>
      <w:r w:rsidRPr="002F2505">
        <w:rPr>
          <w:rFonts w:eastAsia="Times New Roman"/>
          <w:color w:val="000000"/>
          <w:vertAlign w:val="subscript"/>
        </w:rPr>
        <w:t>3</w:t>
      </w:r>
      <w:r w:rsidRPr="002F2505">
        <w:rPr>
          <w:rFonts w:eastAsia="Times New Roman"/>
          <w:color w:val="000000"/>
        </w:rPr>
        <w:t xml:space="preserve">. </w:t>
      </w:r>
      <w:r w:rsidRPr="002F2505">
        <w:rPr>
          <w:rFonts w:eastAsia="Times New Roman"/>
          <w:b/>
          <w:color w:val="0000FF"/>
        </w:rPr>
        <w:tab/>
        <w:t>C.</w:t>
      </w:r>
      <w:r w:rsidRPr="002F2505">
        <w:rPr>
          <w:rFonts w:eastAsia="Times New Roman"/>
          <w:color w:val="000000"/>
        </w:rPr>
        <w:t xml:space="preserve"> NaOH.</w:t>
      </w:r>
      <w:r w:rsidRPr="002F2505">
        <w:rPr>
          <w:rFonts w:eastAsia="Times New Roman"/>
          <w:b/>
          <w:color w:val="0000FF"/>
        </w:rPr>
        <w:tab/>
        <w:t>D.</w:t>
      </w:r>
      <w:r w:rsidRPr="002F2505">
        <w:rPr>
          <w:rFonts w:eastAsia="Times New Roman"/>
          <w:color w:val="000000"/>
        </w:rPr>
        <w:t xml:space="preserve"> Na</w:t>
      </w:r>
      <w:r w:rsidRPr="002F2505">
        <w:rPr>
          <w:rFonts w:eastAsia="Times New Roman"/>
          <w:color w:val="000000"/>
          <w:vertAlign w:val="subscript"/>
        </w:rPr>
        <w:t>2</w:t>
      </w:r>
      <w:r w:rsidRPr="002F2505">
        <w:rPr>
          <w:rFonts w:eastAsia="Times New Roman"/>
          <w:color w:val="000000"/>
        </w:rPr>
        <w:t>CO</w:t>
      </w:r>
      <w:r w:rsidRPr="002F2505">
        <w:rPr>
          <w:rFonts w:eastAsia="Times New Roman"/>
          <w:color w:val="000000"/>
          <w:vertAlign w:val="subscript"/>
        </w:rPr>
        <w:t>3</w:t>
      </w:r>
      <w:r w:rsidRPr="002F2505">
        <w:rPr>
          <w:rFonts w:eastAsia="Times New Roman"/>
          <w:color w:val="000000"/>
        </w:rPr>
        <w:t>.</w:t>
      </w:r>
    </w:p>
    <w:p w14:paraId="3C499E51"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bCs/>
          <w:color w:val="0000FF"/>
        </w:rPr>
        <w:t>Câu 6.</w:t>
      </w:r>
      <w:r w:rsidRPr="002F2505">
        <w:rPr>
          <w:rFonts w:eastAsia="Times New Roman"/>
          <w:color w:val="000000"/>
        </w:rPr>
        <w:t> Chất phản ứng được với dung dịch NaOH tạo kết tủa là</w:t>
      </w:r>
    </w:p>
    <w:p w14:paraId="6F4B6BE1" w14:textId="77777777" w:rsidR="008870BC" w:rsidRPr="002F2505" w:rsidRDefault="008870BC" w:rsidP="002F2505">
      <w:pPr>
        <w:shd w:val="clear" w:color="auto" w:fill="FFFFFF"/>
        <w:tabs>
          <w:tab w:val="left" w:pos="283"/>
          <w:tab w:val="left" w:pos="2835"/>
          <w:tab w:val="left" w:pos="5386"/>
          <w:tab w:val="left" w:pos="7937"/>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KNO</w:t>
      </w:r>
      <w:r w:rsidRPr="002F2505">
        <w:rPr>
          <w:rFonts w:eastAsia="Times New Roman"/>
          <w:color w:val="000000"/>
          <w:vertAlign w:val="subscript"/>
        </w:rPr>
        <w:t>3</w:t>
      </w:r>
      <w:r w:rsidRPr="002F2505">
        <w:rPr>
          <w:rFonts w:eastAsia="Times New Roman"/>
          <w:color w:val="000000"/>
        </w:rPr>
        <w:t xml:space="preserve">.    </w:t>
      </w:r>
      <w:r w:rsidRPr="002F2505">
        <w:rPr>
          <w:rFonts w:eastAsia="Times New Roman"/>
          <w:b/>
          <w:color w:val="0000FF"/>
        </w:rPr>
        <w:tab/>
        <w:t>B.</w:t>
      </w:r>
      <w:r w:rsidRPr="002F2505">
        <w:rPr>
          <w:rFonts w:eastAsia="Times New Roman"/>
          <w:color w:val="000000"/>
        </w:rPr>
        <w:t xml:space="preserve"> FeCl</w:t>
      </w:r>
      <w:r w:rsidRPr="002F2505">
        <w:rPr>
          <w:rFonts w:eastAsia="Times New Roman"/>
          <w:color w:val="000000"/>
          <w:vertAlign w:val="subscript"/>
        </w:rPr>
        <w:t>3</w:t>
      </w:r>
      <w:r w:rsidRPr="002F2505">
        <w:rPr>
          <w:rFonts w:eastAsia="Times New Roman"/>
          <w:color w:val="000000"/>
        </w:rPr>
        <w:t xml:space="preserve">.    </w:t>
      </w:r>
      <w:r w:rsidRPr="002F2505">
        <w:rPr>
          <w:rFonts w:eastAsia="Times New Roman"/>
          <w:b/>
          <w:color w:val="0000FF"/>
        </w:rPr>
        <w:tab/>
        <w:t>C.</w:t>
      </w:r>
      <w:r w:rsidRPr="002F2505">
        <w:rPr>
          <w:rFonts w:eastAsia="Times New Roman"/>
          <w:color w:val="000000"/>
        </w:rPr>
        <w:t xml:space="preserve"> BaCl</w:t>
      </w:r>
      <w:r w:rsidRPr="002F2505">
        <w:rPr>
          <w:rFonts w:eastAsia="Times New Roman"/>
          <w:color w:val="000000"/>
          <w:vertAlign w:val="subscript"/>
        </w:rPr>
        <w:t>2</w:t>
      </w:r>
      <w:r w:rsidRPr="002F2505">
        <w:rPr>
          <w:rFonts w:eastAsia="Times New Roman"/>
          <w:color w:val="000000"/>
        </w:rPr>
        <w:t xml:space="preserve">.    </w:t>
      </w:r>
      <w:r w:rsidRPr="002F2505">
        <w:rPr>
          <w:rFonts w:eastAsia="Times New Roman"/>
          <w:b/>
          <w:color w:val="0000FF"/>
        </w:rPr>
        <w:tab/>
        <w:t>D.</w:t>
      </w:r>
      <w:r w:rsidRPr="002F2505">
        <w:rPr>
          <w:rFonts w:eastAsia="Times New Roman"/>
          <w:color w:val="000000"/>
        </w:rPr>
        <w:t xml:space="preserve"> K</w:t>
      </w:r>
      <w:r w:rsidRPr="002F2505">
        <w:rPr>
          <w:rFonts w:eastAsia="Times New Roman"/>
          <w:color w:val="000000"/>
          <w:vertAlign w:val="subscript"/>
        </w:rPr>
        <w:t>2</w:t>
      </w:r>
      <w:r w:rsidRPr="002F2505">
        <w:rPr>
          <w:rFonts w:eastAsia="Times New Roman"/>
          <w:color w:val="000000"/>
        </w:rPr>
        <w:t>SO</w:t>
      </w:r>
      <w:r w:rsidRPr="002F2505">
        <w:rPr>
          <w:rFonts w:eastAsia="Times New Roman"/>
          <w:color w:val="000000"/>
          <w:vertAlign w:val="subscript"/>
        </w:rPr>
        <w:t>4.</w:t>
      </w:r>
    </w:p>
    <w:p w14:paraId="3B768A81" w14:textId="77777777" w:rsidR="008870BC" w:rsidRPr="002F2505" w:rsidRDefault="008870BC" w:rsidP="002F2505">
      <w:pPr>
        <w:spacing w:after="0" w:line="276" w:lineRule="auto"/>
        <w:mirrorIndents/>
        <w:jc w:val="both"/>
        <w:rPr>
          <w:rFonts w:eastAsia="Times New Roman"/>
          <w:color w:val="000000"/>
        </w:rPr>
      </w:pPr>
      <w:r w:rsidRPr="002F2505">
        <w:rPr>
          <w:rFonts w:eastAsia="Times New Roman"/>
          <w:b/>
          <w:bCs/>
          <w:color w:val="0000FF"/>
        </w:rPr>
        <w:t>Câu 7.</w:t>
      </w:r>
      <w:r w:rsidRPr="002F2505">
        <w:rPr>
          <w:rFonts w:eastAsia="Times New Roman"/>
          <w:color w:val="000000"/>
        </w:rPr>
        <w:t xml:space="preserve"> Ở nhiệt độ thường, kim loại nào sau đây tan hết trong nước dư?</w:t>
      </w:r>
    </w:p>
    <w:p w14:paraId="4DAC42C4" w14:textId="77777777" w:rsidR="008870BC" w:rsidRPr="002F2505" w:rsidRDefault="008870BC" w:rsidP="002F2505">
      <w:pPr>
        <w:tabs>
          <w:tab w:val="left" w:pos="283"/>
          <w:tab w:val="left" w:pos="2835"/>
          <w:tab w:val="left" w:pos="5386"/>
          <w:tab w:val="left" w:pos="7937"/>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Ba.</w:t>
      </w:r>
      <w:r w:rsidRPr="002F2505">
        <w:rPr>
          <w:rFonts w:eastAsia="Times New Roman"/>
          <w:b/>
          <w:color w:val="0000FF"/>
        </w:rPr>
        <w:tab/>
        <w:t>B.</w:t>
      </w:r>
      <w:r w:rsidRPr="002F2505">
        <w:rPr>
          <w:rFonts w:eastAsia="Times New Roman"/>
          <w:color w:val="000000"/>
        </w:rPr>
        <w:t xml:space="preserve"> Al.</w:t>
      </w:r>
      <w:r w:rsidRPr="002F2505">
        <w:rPr>
          <w:rFonts w:eastAsia="Times New Roman"/>
          <w:b/>
          <w:color w:val="0000FF"/>
        </w:rPr>
        <w:tab/>
        <w:t>C.</w:t>
      </w:r>
      <w:r w:rsidRPr="002F2505">
        <w:rPr>
          <w:rFonts w:eastAsia="Times New Roman"/>
          <w:color w:val="000000"/>
        </w:rPr>
        <w:t xml:space="preserve"> Fe.</w:t>
      </w:r>
      <w:r w:rsidRPr="002F2505">
        <w:rPr>
          <w:rFonts w:eastAsia="Times New Roman"/>
          <w:b/>
          <w:color w:val="0000FF"/>
        </w:rPr>
        <w:tab/>
        <w:t>D.</w:t>
      </w:r>
      <w:r w:rsidRPr="002F2505">
        <w:rPr>
          <w:rFonts w:eastAsia="Times New Roman"/>
          <w:color w:val="000000"/>
        </w:rPr>
        <w:t xml:space="preserve"> Cu.</w:t>
      </w:r>
    </w:p>
    <w:p w14:paraId="648A331D" w14:textId="77777777" w:rsidR="008870BC" w:rsidRPr="002F2505" w:rsidRDefault="008870BC" w:rsidP="002F2505">
      <w:pPr>
        <w:spacing w:after="0" w:line="276" w:lineRule="auto"/>
        <w:mirrorIndents/>
        <w:jc w:val="both"/>
        <w:rPr>
          <w:rFonts w:eastAsia="Times New Roman"/>
          <w:color w:val="000000"/>
        </w:rPr>
      </w:pPr>
      <w:r w:rsidRPr="002F2505">
        <w:rPr>
          <w:rFonts w:eastAsia="Times New Roman"/>
          <w:b/>
          <w:bCs/>
          <w:color w:val="0000FF"/>
        </w:rPr>
        <w:t>Câu 8.</w:t>
      </w:r>
      <w:r w:rsidRPr="002F2505">
        <w:rPr>
          <w:rFonts w:eastAsia="Times New Roman"/>
          <w:color w:val="000000"/>
        </w:rPr>
        <w:t> Trong số các phương pháp làm mềm nước cứng, phương pháp nào chỉ khử được nước cứng tạm thời?</w:t>
      </w:r>
    </w:p>
    <w:p w14:paraId="24D7DE8A" w14:textId="77777777" w:rsidR="008870BC" w:rsidRPr="002F2505" w:rsidRDefault="008870BC" w:rsidP="002F2505">
      <w:pPr>
        <w:tabs>
          <w:tab w:val="left" w:pos="283"/>
          <w:tab w:val="left" w:pos="5386"/>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Phương pháp cất nước.</w:t>
      </w:r>
      <w:r w:rsidRPr="002F2505">
        <w:rPr>
          <w:rFonts w:eastAsia="Times New Roman"/>
          <w:b/>
          <w:color w:val="0000FF"/>
        </w:rPr>
        <w:tab/>
        <w:t>B.</w:t>
      </w:r>
      <w:r w:rsidRPr="002F2505">
        <w:rPr>
          <w:rFonts w:eastAsia="Times New Roman"/>
          <w:color w:val="000000"/>
        </w:rPr>
        <w:t xml:space="preserve"> Phương pháp trao đổi ion.</w:t>
      </w:r>
    </w:p>
    <w:p w14:paraId="08812968" w14:textId="77777777" w:rsidR="008870BC" w:rsidRPr="002F2505" w:rsidRDefault="008870BC" w:rsidP="002F2505">
      <w:pPr>
        <w:tabs>
          <w:tab w:val="left" w:pos="283"/>
          <w:tab w:val="left" w:pos="5386"/>
        </w:tabs>
        <w:spacing w:after="0" w:line="276" w:lineRule="auto"/>
        <w:mirrorIndents/>
        <w:jc w:val="both"/>
        <w:rPr>
          <w:rFonts w:eastAsia="Times New Roman"/>
          <w:color w:val="000000"/>
        </w:rPr>
      </w:pPr>
      <w:r w:rsidRPr="002F2505">
        <w:rPr>
          <w:rFonts w:eastAsia="Times New Roman"/>
          <w:b/>
          <w:color w:val="0000FF"/>
        </w:rPr>
        <w:tab/>
        <w:t>C.</w:t>
      </w:r>
      <w:r w:rsidRPr="002F2505">
        <w:rPr>
          <w:rFonts w:eastAsia="Times New Roman"/>
          <w:color w:val="000000"/>
        </w:rPr>
        <w:t xml:space="preserve"> Phương pháp hóa học.</w:t>
      </w:r>
      <w:r w:rsidRPr="002F2505">
        <w:rPr>
          <w:rFonts w:eastAsia="Times New Roman"/>
          <w:b/>
          <w:color w:val="0000FF"/>
        </w:rPr>
        <w:tab/>
        <w:t>D.</w:t>
      </w:r>
      <w:r w:rsidRPr="002F2505">
        <w:rPr>
          <w:rFonts w:eastAsia="Times New Roman"/>
          <w:color w:val="000000"/>
        </w:rPr>
        <w:t xml:space="preserve"> Phương pháp đun sôi nước.</w:t>
      </w:r>
    </w:p>
    <w:p w14:paraId="5E1E2304"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bCs/>
          <w:color w:val="0000FF"/>
        </w:rPr>
        <w:t>Câu 9.</w:t>
      </w:r>
      <w:r w:rsidRPr="002F2505">
        <w:rPr>
          <w:rFonts w:eastAsia="Times New Roman"/>
          <w:color w:val="000000"/>
        </w:rPr>
        <w:t xml:space="preserve"> X là kim loại nhẹ, thuộc nhóm IIA, dùng để chế tạo hợp kim làm vật liệu sản xuất oto, máy bay. X là kim loại nào sau đây ?</w:t>
      </w:r>
    </w:p>
    <w:p w14:paraId="45323F0C" w14:textId="77777777" w:rsidR="008870BC" w:rsidRPr="002F2505" w:rsidRDefault="008870BC" w:rsidP="002F2505">
      <w:pPr>
        <w:shd w:val="clear" w:color="auto" w:fill="FFFFFF"/>
        <w:tabs>
          <w:tab w:val="left" w:pos="283"/>
          <w:tab w:val="left" w:pos="2835"/>
          <w:tab w:val="left" w:pos="5386"/>
          <w:tab w:val="left" w:pos="7937"/>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K</w:t>
      </w:r>
      <w:r w:rsidRPr="002F2505">
        <w:rPr>
          <w:rFonts w:eastAsia="Times New Roman"/>
          <w:b/>
          <w:color w:val="0000FF"/>
        </w:rPr>
        <w:tab/>
        <w:t>B.</w:t>
      </w:r>
      <w:r w:rsidRPr="002F2505">
        <w:rPr>
          <w:rFonts w:eastAsia="Times New Roman"/>
          <w:color w:val="000000"/>
        </w:rPr>
        <w:t xml:space="preserve"> Mg</w:t>
      </w:r>
      <w:r w:rsidRPr="002F2505">
        <w:rPr>
          <w:rFonts w:eastAsia="Times New Roman"/>
          <w:b/>
          <w:color w:val="0000FF"/>
        </w:rPr>
        <w:tab/>
        <w:t>C.</w:t>
      </w:r>
      <w:r w:rsidRPr="002F2505">
        <w:rPr>
          <w:rFonts w:eastAsia="Times New Roman"/>
          <w:color w:val="000000"/>
        </w:rPr>
        <w:t xml:space="preserve"> Fe</w:t>
      </w:r>
      <w:r w:rsidRPr="002F2505">
        <w:rPr>
          <w:rFonts w:eastAsia="Times New Roman"/>
          <w:b/>
          <w:color w:val="0000FF"/>
        </w:rPr>
        <w:tab/>
        <w:t>D.</w:t>
      </w:r>
      <w:r w:rsidRPr="002F2505">
        <w:rPr>
          <w:rFonts w:eastAsia="Times New Roman"/>
          <w:color w:val="000000"/>
        </w:rPr>
        <w:t xml:space="preserve"> Ba</w:t>
      </w:r>
    </w:p>
    <w:p w14:paraId="33A98D19"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bCs/>
          <w:color w:val="0000FF"/>
        </w:rPr>
        <w:t>Câu 10.</w:t>
      </w:r>
      <w:r w:rsidRPr="002F2505">
        <w:rPr>
          <w:rFonts w:eastAsia="Times New Roman"/>
          <w:color w:val="000000"/>
        </w:rPr>
        <w:t xml:space="preserve"> Có 4 cốc đựng riêng biệt các loại nước: nước cất, nước có tính cứng tạm thời, nước có tính cứng vĩnh cửu và nước có tính cứng toàn phần. Để xác định loại nước đựng trong 4 cốc trên bằng phương pháp hóa học ta có thể sử dụng biện pháp nào sau đây?</w:t>
      </w:r>
    </w:p>
    <w:p w14:paraId="0A96B47A" w14:textId="77777777" w:rsidR="008870BC" w:rsidRPr="002F2505" w:rsidRDefault="008870BC" w:rsidP="002F2505">
      <w:pPr>
        <w:tabs>
          <w:tab w:val="left" w:pos="283"/>
          <w:tab w:val="left" w:pos="5386"/>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Đun sôi, dùng Na</w:t>
      </w:r>
      <w:r w:rsidRPr="002F2505">
        <w:rPr>
          <w:rFonts w:eastAsia="Times New Roman"/>
          <w:color w:val="000000"/>
          <w:vertAlign w:val="subscript"/>
        </w:rPr>
        <w:t>2</w:t>
      </w:r>
      <w:r w:rsidRPr="002F2505">
        <w:rPr>
          <w:rFonts w:eastAsia="Times New Roman"/>
          <w:color w:val="000000"/>
        </w:rPr>
        <w:t>SO</w:t>
      </w:r>
      <w:r w:rsidRPr="002F2505">
        <w:rPr>
          <w:rFonts w:eastAsia="Times New Roman"/>
          <w:color w:val="000000"/>
          <w:vertAlign w:val="subscript"/>
        </w:rPr>
        <w:t>4</w:t>
      </w:r>
      <w:r w:rsidRPr="002F2505">
        <w:rPr>
          <w:rFonts w:eastAsia="Times New Roman"/>
          <w:b/>
          <w:color w:val="0000FF"/>
        </w:rPr>
        <w:tab/>
        <w:t>B.</w:t>
      </w:r>
      <w:r w:rsidRPr="002F2505">
        <w:rPr>
          <w:rFonts w:eastAsia="Times New Roman"/>
          <w:color w:val="000000"/>
        </w:rPr>
        <w:t xml:space="preserve"> Đun sôi, dùng Na</w:t>
      </w:r>
      <w:r w:rsidRPr="002F2505">
        <w:rPr>
          <w:rFonts w:eastAsia="Times New Roman"/>
          <w:color w:val="000000"/>
          <w:vertAlign w:val="subscript"/>
        </w:rPr>
        <w:t>2</w:t>
      </w:r>
      <w:r w:rsidRPr="002F2505">
        <w:rPr>
          <w:rFonts w:eastAsia="Times New Roman"/>
          <w:color w:val="000000"/>
        </w:rPr>
        <w:t>CO</w:t>
      </w:r>
      <w:r w:rsidRPr="002F2505">
        <w:rPr>
          <w:rFonts w:eastAsia="Times New Roman"/>
          <w:color w:val="000000"/>
          <w:vertAlign w:val="subscript"/>
        </w:rPr>
        <w:t>3</w:t>
      </w:r>
    </w:p>
    <w:p w14:paraId="52966F3B" w14:textId="77777777" w:rsidR="008870BC" w:rsidRPr="002F2505" w:rsidRDefault="008870BC" w:rsidP="002F2505">
      <w:pPr>
        <w:tabs>
          <w:tab w:val="left" w:pos="283"/>
          <w:tab w:val="left" w:pos="5386"/>
        </w:tabs>
        <w:spacing w:after="0" w:line="276" w:lineRule="auto"/>
        <w:mirrorIndents/>
        <w:jc w:val="both"/>
        <w:rPr>
          <w:rFonts w:eastAsia="Times New Roman"/>
          <w:color w:val="000000"/>
        </w:rPr>
      </w:pPr>
      <w:r w:rsidRPr="002F2505">
        <w:rPr>
          <w:rFonts w:eastAsia="Times New Roman"/>
          <w:b/>
          <w:color w:val="0000FF"/>
        </w:rPr>
        <w:tab/>
        <w:t>C.</w:t>
      </w:r>
      <w:r w:rsidRPr="002F2505">
        <w:rPr>
          <w:rFonts w:eastAsia="Times New Roman"/>
          <w:color w:val="000000"/>
        </w:rPr>
        <w:t xml:space="preserve"> Qùy tím, Na</w:t>
      </w:r>
      <w:r w:rsidRPr="002F2505">
        <w:rPr>
          <w:rFonts w:eastAsia="Times New Roman"/>
          <w:color w:val="000000"/>
          <w:vertAlign w:val="subscript"/>
        </w:rPr>
        <w:t>2</w:t>
      </w:r>
      <w:r w:rsidRPr="002F2505">
        <w:rPr>
          <w:rFonts w:eastAsia="Times New Roman"/>
          <w:color w:val="000000"/>
        </w:rPr>
        <w:t>CO</w:t>
      </w:r>
      <w:r w:rsidRPr="002F2505">
        <w:rPr>
          <w:rFonts w:eastAsia="Times New Roman"/>
          <w:color w:val="000000"/>
          <w:vertAlign w:val="subscript"/>
        </w:rPr>
        <w:t>3</w:t>
      </w:r>
      <w:r w:rsidRPr="002F2505">
        <w:rPr>
          <w:rFonts w:eastAsia="Times New Roman"/>
          <w:b/>
          <w:color w:val="0000FF"/>
        </w:rPr>
        <w:tab/>
        <w:t>D.</w:t>
      </w:r>
      <w:r w:rsidRPr="002F2505">
        <w:rPr>
          <w:rFonts w:eastAsia="Times New Roman"/>
          <w:color w:val="000000"/>
        </w:rPr>
        <w:t xml:space="preserve"> Qùy tím, Na</w:t>
      </w:r>
      <w:r w:rsidRPr="002F2505">
        <w:rPr>
          <w:rFonts w:eastAsia="Times New Roman"/>
          <w:color w:val="000000"/>
          <w:vertAlign w:val="subscript"/>
        </w:rPr>
        <w:t>2</w:t>
      </w:r>
      <w:r w:rsidRPr="002F2505">
        <w:rPr>
          <w:rFonts w:eastAsia="Times New Roman"/>
          <w:color w:val="000000"/>
        </w:rPr>
        <w:t>SO</w:t>
      </w:r>
      <w:r w:rsidRPr="002F2505">
        <w:rPr>
          <w:rFonts w:eastAsia="Times New Roman"/>
          <w:color w:val="000000"/>
          <w:vertAlign w:val="subscript"/>
        </w:rPr>
        <w:t>4</w:t>
      </w:r>
    </w:p>
    <w:p w14:paraId="70360C23"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bCs/>
          <w:color w:val="0000FF"/>
        </w:rPr>
        <w:t>Câu 11.</w:t>
      </w:r>
      <w:r w:rsidRPr="002F2505">
        <w:rPr>
          <w:rFonts w:eastAsia="Times New Roman"/>
          <w:color w:val="000000"/>
        </w:rPr>
        <w:t xml:space="preserve"> Calcium carbonate được dùng sản xuất vôi, thủy tinh, xi măng. Công thức của calcium carbonate là.</w:t>
      </w:r>
    </w:p>
    <w:p w14:paraId="647C9585" w14:textId="77777777" w:rsidR="008870BC" w:rsidRPr="002F2505" w:rsidRDefault="008870BC" w:rsidP="002F2505">
      <w:pPr>
        <w:tabs>
          <w:tab w:val="left" w:pos="283"/>
          <w:tab w:val="left" w:pos="2835"/>
          <w:tab w:val="left" w:pos="5386"/>
          <w:tab w:val="left" w:pos="7937"/>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CaCO</w:t>
      </w:r>
      <w:r w:rsidRPr="002F2505">
        <w:rPr>
          <w:rFonts w:eastAsia="Times New Roman"/>
          <w:color w:val="000000"/>
          <w:vertAlign w:val="subscript"/>
        </w:rPr>
        <w:t>3</w:t>
      </w:r>
      <w:r w:rsidRPr="002F2505">
        <w:rPr>
          <w:rFonts w:eastAsia="Times New Roman"/>
          <w:color w:val="000000"/>
        </w:rPr>
        <w:t>.</w:t>
      </w:r>
      <w:r w:rsidRPr="002F2505">
        <w:rPr>
          <w:rFonts w:eastAsia="Times New Roman"/>
          <w:b/>
          <w:color w:val="0000FF"/>
        </w:rPr>
        <w:tab/>
        <w:t>B.</w:t>
      </w:r>
      <w:r w:rsidRPr="002F2505">
        <w:rPr>
          <w:rFonts w:eastAsia="Times New Roman"/>
          <w:color w:val="000000"/>
        </w:rPr>
        <w:t xml:space="preserve"> Ca(OH)</w:t>
      </w:r>
      <w:r w:rsidRPr="002F2505">
        <w:rPr>
          <w:rFonts w:eastAsia="Times New Roman"/>
          <w:color w:val="000000"/>
          <w:vertAlign w:val="subscript"/>
        </w:rPr>
        <w:t>2</w:t>
      </w:r>
      <w:r w:rsidRPr="002F2505">
        <w:rPr>
          <w:rFonts w:eastAsia="Times New Roman"/>
          <w:color w:val="000000"/>
        </w:rPr>
        <w:t>.</w:t>
      </w:r>
      <w:r w:rsidRPr="002F2505">
        <w:rPr>
          <w:rFonts w:eastAsia="Times New Roman"/>
          <w:b/>
          <w:color w:val="0000FF"/>
        </w:rPr>
        <w:tab/>
        <w:t>C.</w:t>
      </w:r>
      <w:r w:rsidRPr="002F2505">
        <w:rPr>
          <w:rFonts w:eastAsia="Times New Roman"/>
          <w:color w:val="000000"/>
        </w:rPr>
        <w:t xml:space="preserve"> CaO.</w:t>
      </w:r>
      <w:r w:rsidRPr="002F2505">
        <w:rPr>
          <w:rFonts w:eastAsia="Times New Roman"/>
          <w:b/>
          <w:color w:val="0000FF"/>
        </w:rPr>
        <w:tab/>
        <w:t>D.</w:t>
      </w:r>
      <w:r w:rsidRPr="002F2505">
        <w:rPr>
          <w:rFonts w:eastAsia="Times New Roman"/>
          <w:color w:val="000000"/>
        </w:rPr>
        <w:t xml:space="preserve"> CaCl</w:t>
      </w:r>
      <w:r w:rsidRPr="002F2505">
        <w:rPr>
          <w:rFonts w:eastAsia="Times New Roman"/>
          <w:color w:val="000000"/>
          <w:vertAlign w:val="subscript"/>
        </w:rPr>
        <w:t>2</w:t>
      </w:r>
      <w:r w:rsidRPr="002F2505">
        <w:rPr>
          <w:rFonts w:eastAsia="Times New Roman"/>
          <w:color w:val="000000"/>
        </w:rPr>
        <w:t>.</w:t>
      </w:r>
    </w:p>
    <w:p w14:paraId="1A81046F"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bCs/>
          <w:color w:val="0000FF"/>
        </w:rPr>
        <w:t>Câu 12.</w:t>
      </w:r>
      <w:r w:rsidRPr="002F2505">
        <w:rPr>
          <w:rFonts w:eastAsia="Times New Roman"/>
          <w:color w:val="000000"/>
        </w:rPr>
        <w:t xml:space="preserve"> Hòa tan Na vào nước dư thu được 800 ml dung dịch A và 0,896 lít H</w:t>
      </w:r>
      <w:r w:rsidRPr="002F2505">
        <w:rPr>
          <w:rFonts w:eastAsia="Times New Roman"/>
          <w:color w:val="000000"/>
          <w:vertAlign w:val="subscript"/>
        </w:rPr>
        <w:t>2</w:t>
      </w:r>
      <w:r w:rsidRPr="002F2505">
        <w:rPr>
          <w:rFonts w:eastAsia="Times New Roman"/>
          <w:color w:val="000000"/>
        </w:rPr>
        <w:t> (đktc). Dung dịch A có pH ?</w:t>
      </w:r>
    </w:p>
    <w:p w14:paraId="6293C620" w14:textId="77777777" w:rsidR="008870BC" w:rsidRPr="002F2505" w:rsidRDefault="008870BC" w:rsidP="002F2505">
      <w:pPr>
        <w:shd w:val="clear" w:color="auto" w:fill="FFFFFF"/>
        <w:tabs>
          <w:tab w:val="left" w:pos="283"/>
          <w:tab w:val="left" w:pos="2835"/>
          <w:tab w:val="left" w:pos="5386"/>
          <w:tab w:val="left" w:pos="7937"/>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13.</w:t>
      </w:r>
      <w:r w:rsidRPr="002F2505">
        <w:rPr>
          <w:rFonts w:eastAsia="Times New Roman"/>
          <w:b/>
          <w:color w:val="0000FF"/>
        </w:rPr>
        <w:tab/>
        <w:t>B.</w:t>
      </w:r>
      <w:r w:rsidRPr="002F2505">
        <w:rPr>
          <w:rFonts w:eastAsia="Times New Roman"/>
          <w:color w:val="000000"/>
        </w:rPr>
        <w:t xml:space="preserve"> 12.</w:t>
      </w:r>
      <w:r w:rsidRPr="002F2505">
        <w:rPr>
          <w:rFonts w:eastAsia="Times New Roman"/>
          <w:b/>
          <w:color w:val="0000FF"/>
        </w:rPr>
        <w:tab/>
        <w:t>C.</w:t>
      </w:r>
      <w:r w:rsidRPr="002F2505">
        <w:rPr>
          <w:rFonts w:eastAsia="Times New Roman"/>
          <w:color w:val="000000"/>
        </w:rPr>
        <w:t xml:space="preserve"> 1.</w:t>
      </w:r>
      <w:r w:rsidRPr="002F2505">
        <w:rPr>
          <w:rFonts w:eastAsia="Times New Roman"/>
          <w:b/>
          <w:color w:val="0000FF"/>
        </w:rPr>
        <w:tab/>
        <w:t>D.</w:t>
      </w:r>
      <w:r w:rsidRPr="002F2505">
        <w:rPr>
          <w:rFonts w:eastAsia="Times New Roman"/>
          <w:color w:val="000000"/>
        </w:rPr>
        <w:t xml:space="preserve"> 1</w:t>
      </w:r>
      <w:r w:rsidRPr="002F2505">
        <w:rPr>
          <w:rFonts w:eastAsia="Times New Roman"/>
          <w:color w:val="000000"/>
        </w:rPr>
        <w:tab/>
      </w:r>
      <w:r w:rsidRPr="002F2505">
        <w:rPr>
          <w:rFonts w:eastAsia="Times New Roman"/>
          <w:color w:val="000000"/>
        </w:rPr>
        <w:tab/>
      </w:r>
      <w:r w:rsidRPr="002F2505">
        <w:rPr>
          <w:rFonts w:eastAsia="Times New Roman"/>
          <w:color w:val="000000"/>
        </w:rPr>
        <w:tab/>
      </w:r>
    </w:p>
    <w:p w14:paraId="5A24B57B"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bCs/>
          <w:color w:val="0000FF"/>
        </w:rPr>
        <w:t>Câu 13.</w:t>
      </w:r>
      <w:r w:rsidRPr="002F2505">
        <w:rPr>
          <w:rFonts w:eastAsia="Times New Roman"/>
          <w:color w:val="000000"/>
        </w:rPr>
        <w:t xml:space="preserve"> Cho dung dịch Na</w:t>
      </w:r>
      <w:r w:rsidRPr="002F2505">
        <w:rPr>
          <w:rFonts w:eastAsia="Times New Roman"/>
          <w:color w:val="000000"/>
          <w:vertAlign w:val="subscript"/>
        </w:rPr>
        <w:t>2</w:t>
      </w:r>
      <w:r w:rsidRPr="002F2505">
        <w:rPr>
          <w:rFonts w:eastAsia="Times New Roman"/>
          <w:color w:val="000000"/>
        </w:rPr>
        <w:t>CO</w:t>
      </w:r>
      <w:r w:rsidRPr="002F2505">
        <w:rPr>
          <w:rFonts w:eastAsia="Times New Roman"/>
          <w:color w:val="000000"/>
          <w:vertAlign w:val="subscript"/>
        </w:rPr>
        <w:t>3</w:t>
      </w:r>
      <w:r w:rsidRPr="002F2505">
        <w:rPr>
          <w:rFonts w:eastAsia="Times New Roman"/>
          <w:color w:val="000000"/>
        </w:rPr>
        <w:t> vào dung dịch Ca(HCO</w:t>
      </w:r>
      <w:r w:rsidRPr="002F2505">
        <w:rPr>
          <w:rFonts w:eastAsia="Times New Roman"/>
          <w:color w:val="000000"/>
          <w:vertAlign w:val="subscript"/>
        </w:rPr>
        <w:t>3</w:t>
      </w:r>
      <w:r w:rsidRPr="002F2505">
        <w:rPr>
          <w:rFonts w:eastAsia="Times New Roman"/>
          <w:color w:val="000000"/>
        </w:rPr>
        <w:t>)</w:t>
      </w:r>
      <w:r w:rsidRPr="002F2505">
        <w:rPr>
          <w:rFonts w:eastAsia="Times New Roman"/>
          <w:color w:val="000000"/>
          <w:vertAlign w:val="subscript"/>
        </w:rPr>
        <w:t>2</w:t>
      </w:r>
      <w:r w:rsidRPr="002F2505">
        <w:rPr>
          <w:rFonts w:eastAsia="Times New Roman"/>
          <w:color w:val="000000"/>
        </w:rPr>
        <w:t> thấy</w:t>
      </w:r>
    </w:p>
    <w:p w14:paraId="4D531330"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color w:val="000000"/>
        </w:rPr>
        <w:t>A. có kết tủa trắng và bọt khí. B. không có hiện tượng gì.</w:t>
      </w:r>
    </w:p>
    <w:p w14:paraId="0713FAAC"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color w:val="000000"/>
        </w:rPr>
        <w:t>C. có kết tủa trắng . D. có bọt khí thoát ra.</w:t>
      </w:r>
    </w:p>
    <w:p w14:paraId="248450FB"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bCs/>
          <w:color w:val="0000FF"/>
        </w:rPr>
        <w:t>Câu 14.</w:t>
      </w:r>
      <w:r w:rsidRPr="002F2505">
        <w:rPr>
          <w:rFonts w:eastAsia="Times New Roman"/>
          <w:color w:val="000000"/>
        </w:rPr>
        <w:t xml:space="preserve"> Trong một cốc có đựng một loại nước cứng trong đó gồm: a mol Ca</w:t>
      </w:r>
      <w:r w:rsidRPr="002F2505">
        <w:rPr>
          <w:rFonts w:eastAsia="Times New Roman"/>
          <w:color w:val="000000"/>
          <w:vertAlign w:val="superscript"/>
        </w:rPr>
        <w:t>2+</w:t>
      </w:r>
      <w:r w:rsidRPr="002F2505">
        <w:rPr>
          <w:rFonts w:eastAsia="Times New Roman"/>
          <w:color w:val="000000"/>
        </w:rPr>
        <w:t>, b mol Mg</w:t>
      </w:r>
      <w:r w:rsidRPr="002F2505">
        <w:rPr>
          <w:rFonts w:eastAsia="Times New Roman"/>
          <w:color w:val="000000"/>
          <w:vertAlign w:val="superscript"/>
        </w:rPr>
        <w:t>2+</w:t>
      </w:r>
      <w:r w:rsidRPr="002F2505">
        <w:rPr>
          <w:rFonts w:eastAsia="Times New Roman"/>
          <w:color w:val="000000"/>
        </w:rPr>
        <w:t>, c mol Cl</w:t>
      </w:r>
      <w:r w:rsidRPr="002F2505">
        <w:rPr>
          <w:rFonts w:eastAsia="Times New Roman"/>
          <w:color w:val="000000"/>
          <w:vertAlign w:val="superscript"/>
        </w:rPr>
        <w:t>-</w:t>
      </w:r>
      <w:r w:rsidRPr="002F2505">
        <w:rPr>
          <w:rFonts w:eastAsia="Times New Roman"/>
          <w:color w:val="000000"/>
        </w:rPr>
        <w:t>, d mol HCO</w:t>
      </w:r>
      <w:r w:rsidRPr="002F2505">
        <w:rPr>
          <w:rFonts w:eastAsia="Times New Roman"/>
          <w:color w:val="000000"/>
          <w:vertAlign w:val="subscript"/>
        </w:rPr>
        <w:t>3</w:t>
      </w:r>
      <w:r w:rsidRPr="002F2505">
        <w:rPr>
          <w:rFonts w:eastAsia="Times New Roman"/>
          <w:color w:val="000000"/>
          <w:vertAlign w:val="superscript"/>
        </w:rPr>
        <w:t>-</w:t>
      </w:r>
      <w:r w:rsidRPr="002F2505">
        <w:rPr>
          <w:rFonts w:eastAsia="Times New Roman"/>
          <w:color w:val="000000"/>
        </w:rPr>
        <w:t>. Biểu thức liên hệ giữa a,b,c,d là</w:t>
      </w:r>
    </w:p>
    <w:p w14:paraId="03238561" w14:textId="77777777" w:rsidR="008870BC" w:rsidRPr="002F2505" w:rsidRDefault="008870BC" w:rsidP="002F2505">
      <w:pPr>
        <w:shd w:val="clear" w:color="auto" w:fill="FFFFFF"/>
        <w:tabs>
          <w:tab w:val="left" w:pos="283"/>
          <w:tab w:val="left" w:pos="2835"/>
          <w:tab w:val="left" w:pos="5386"/>
          <w:tab w:val="left" w:pos="7937"/>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a + b = c + d. </w:t>
      </w:r>
      <w:r w:rsidRPr="002F2505">
        <w:rPr>
          <w:rFonts w:eastAsia="Times New Roman"/>
          <w:b/>
          <w:color w:val="0000FF"/>
        </w:rPr>
        <w:tab/>
        <w:t>B.</w:t>
      </w:r>
      <w:r w:rsidRPr="002F2505">
        <w:rPr>
          <w:rFonts w:eastAsia="Times New Roman"/>
          <w:color w:val="000000"/>
        </w:rPr>
        <w:t xml:space="preserve"> 2a + b = c + d. </w:t>
      </w:r>
      <w:r w:rsidRPr="002F2505">
        <w:rPr>
          <w:rFonts w:eastAsia="Times New Roman"/>
          <w:b/>
          <w:color w:val="0000FF"/>
        </w:rPr>
        <w:tab/>
        <w:t>C.</w:t>
      </w:r>
      <w:r w:rsidRPr="002F2505">
        <w:rPr>
          <w:rFonts w:eastAsia="Times New Roman"/>
          <w:color w:val="000000"/>
        </w:rPr>
        <w:t xml:space="preserve"> 3a + 3b = c + d. </w:t>
      </w:r>
      <w:r w:rsidRPr="002F2505">
        <w:rPr>
          <w:rFonts w:eastAsia="Times New Roman"/>
          <w:b/>
          <w:color w:val="0000FF"/>
        </w:rPr>
        <w:tab/>
        <w:t>D.</w:t>
      </w:r>
      <w:r w:rsidRPr="002F2505">
        <w:rPr>
          <w:rFonts w:eastAsia="Times New Roman"/>
          <w:color w:val="000000"/>
        </w:rPr>
        <w:t xml:space="preserve"> 2a + 2b = c + d. </w:t>
      </w:r>
    </w:p>
    <w:p w14:paraId="04C085B3"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bCs/>
          <w:color w:val="0000FF"/>
        </w:rPr>
        <w:t>Câu 15.</w:t>
      </w:r>
      <w:r w:rsidRPr="002F2505">
        <w:rPr>
          <w:rFonts w:eastAsia="Times New Roman"/>
          <w:color w:val="000000"/>
        </w:rPr>
        <w:t xml:space="preserve"> Để loại bỏ lớp cặn trong ấm đun nước lâu ngày, người ta có thể dùng dung dịch nào sau đây?</w:t>
      </w:r>
    </w:p>
    <w:p w14:paraId="68D5E4FE" w14:textId="77777777" w:rsidR="008870BC" w:rsidRPr="002F2505" w:rsidRDefault="008870BC" w:rsidP="002F2505">
      <w:pPr>
        <w:shd w:val="clear" w:color="auto" w:fill="FFFFFF"/>
        <w:tabs>
          <w:tab w:val="left" w:pos="283"/>
          <w:tab w:val="left" w:pos="2835"/>
          <w:tab w:val="left" w:pos="5386"/>
          <w:tab w:val="left" w:pos="7937"/>
        </w:tabs>
        <w:spacing w:after="0" w:line="276" w:lineRule="auto"/>
        <w:mirrorIndents/>
        <w:jc w:val="both"/>
        <w:rPr>
          <w:rFonts w:eastAsia="Times New Roman"/>
          <w:color w:val="000000"/>
        </w:rPr>
      </w:pPr>
      <w:r w:rsidRPr="002F2505">
        <w:rPr>
          <w:rFonts w:eastAsia="Times New Roman"/>
          <w:b/>
          <w:color w:val="0000FF"/>
        </w:rPr>
        <w:lastRenderedPageBreak/>
        <w:tab/>
        <w:t>A.</w:t>
      </w:r>
      <w:r w:rsidRPr="002F2505">
        <w:rPr>
          <w:rFonts w:eastAsia="Times New Roman"/>
          <w:color w:val="000000"/>
        </w:rPr>
        <w:t xml:space="preserve"> Giấm ăn.</w:t>
      </w:r>
      <w:r w:rsidRPr="002F2505">
        <w:rPr>
          <w:rFonts w:eastAsia="Times New Roman"/>
          <w:b/>
          <w:color w:val="0000FF"/>
        </w:rPr>
        <w:tab/>
        <w:t>B.</w:t>
      </w:r>
      <w:r w:rsidRPr="002F2505">
        <w:rPr>
          <w:rFonts w:eastAsia="Times New Roman"/>
          <w:color w:val="000000"/>
        </w:rPr>
        <w:t xml:space="preserve"> Nước vôi.</w:t>
      </w:r>
      <w:r w:rsidRPr="002F2505">
        <w:rPr>
          <w:rFonts w:eastAsia="Times New Roman"/>
          <w:b/>
          <w:color w:val="0000FF"/>
        </w:rPr>
        <w:tab/>
        <w:t>C.</w:t>
      </w:r>
      <w:r w:rsidRPr="002F2505">
        <w:rPr>
          <w:rFonts w:eastAsia="Times New Roman"/>
          <w:color w:val="000000"/>
        </w:rPr>
        <w:t xml:space="preserve"> Muối ăn.</w:t>
      </w:r>
      <w:r w:rsidRPr="002F2505">
        <w:rPr>
          <w:rFonts w:eastAsia="Times New Roman"/>
          <w:b/>
          <w:color w:val="0000FF"/>
        </w:rPr>
        <w:tab/>
        <w:t>D.</w:t>
      </w:r>
      <w:r w:rsidRPr="002F2505">
        <w:rPr>
          <w:rFonts w:eastAsia="Times New Roman"/>
          <w:color w:val="000000"/>
        </w:rPr>
        <w:t xml:space="preserve"> Cồn 70</w:t>
      </w:r>
      <w:r w:rsidRPr="002F2505">
        <w:rPr>
          <w:rFonts w:eastAsia="Times New Roman"/>
          <w:color w:val="000000"/>
          <w:vertAlign w:val="superscript"/>
        </w:rPr>
        <w:t>0</w:t>
      </w:r>
      <w:r w:rsidRPr="002F2505">
        <w:rPr>
          <w:rFonts w:eastAsia="Times New Roman"/>
          <w:color w:val="000000"/>
        </w:rPr>
        <w:t>.</w:t>
      </w:r>
    </w:p>
    <w:p w14:paraId="70BEC13F"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bCs/>
          <w:color w:val="0000FF"/>
        </w:rPr>
        <w:t>Câu 16.</w:t>
      </w:r>
      <w:r w:rsidRPr="002F2505">
        <w:rPr>
          <w:rFonts w:eastAsia="Times New Roman"/>
          <w:color w:val="000000"/>
        </w:rPr>
        <w:t xml:space="preserve"> Phát biểu nào sau đây là </w:t>
      </w:r>
      <w:r w:rsidRPr="002F2505">
        <w:rPr>
          <w:rFonts w:eastAsia="Times New Roman"/>
          <w:b/>
          <w:bCs/>
          <w:color w:val="000000"/>
        </w:rPr>
        <w:t>đúng</w:t>
      </w:r>
      <w:r w:rsidRPr="002F2505">
        <w:rPr>
          <w:rFonts w:eastAsia="Times New Roman"/>
          <w:color w:val="000000"/>
        </w:rPr>
        <w:t>?</w:t>
      </w:r>
    </w:p>
    <w:p w14:paraId="61088EC3"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Dung dịch Na</w:t>
      </w:r>
      <w:r w:rsidRPr="002F2505">
        <w:rPr>
          <w:rFonts w:eastAsia="Times New Roman"/>
          <w:color w:val="000000"/>
          <w:vertAlign w:val="subscript"/>
        </w:rPr>
        <w:t>2</w:t>
      </w:r>
      <w:r w:rsidRPr="002F2505">
        <w:rPr>
          <w:rFonts w:eastAsia="Times New Roman"/>
          <w:color w:val="000000"/>
        </w:rPr>
        <w:t>CO</w:t>
      </w:r>
      <w:r w:rsidRPr="002F2505">
        <w:rPr>
          <w:rFonts w:eastAsia="Times New Roman"/>
          <w:color w:val="000000"/>
          <w:vertAlign w:val="subscript"/>
        </w:rPr>
        <w:t>3</w:t>
      </w:r>
      <w:r w:rsidRPr="002F2505">
        <w:rPr>
          <w:rFonts w:eastAsia="Times New Roman"/>
          <w:color w:val="000000"/>
        </w:rPr>
        <w:t> có môi trường base.</w:t>
      </w:r>
    </w:p>
    <w:p w14:paraId="2059B8DE"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color w:val="0000FF"/>
        </w:rPr>
        <w:tab/>
        <w:t>B.</w:t>
      </w:r>
      <w:r w:rsidRPr="002F2505">
        <w:rPr>
          <w:rFonts w:eastAsia="Times New Roman"/>
          <w:color w:val="000000"/>
        </w:rPr>
        <w:t xml:space="preserve"> Dung dịch Na</w:t>
      </w:r>
      <w:r w:rsidRPr="002F2505">
        <w:rPr>
          <w:rFonts w:eastAsia="Times New Roman"/>
          <w:color w:val="000000"/>
          <w:vertAlign w:val="subscript"/>
        </w:rPr>
        <w:t>2</w:t>
      </w:r>
      <w:r w:rsidRPr="002F2505">
        <w:rPr>
          <w:rFonts w:eastAsia="Times New Roman"/>
          <w:color w:val="000000"/>
        </w:rPr>
        <w:t>CO</w:t>
      </w:r>
      <w:r w:rsidRPr="002F2505">
        <w:rPr>
          <w:rFonts w:eastAsia="Times New Roman"/>
          <w:color w:val="000000"/>
          <w:vertAlign w:val="subscript"/>
        </w:rPr>
        <w:t>3</w:t>
      </w:r>
      <w:r w:rsidRPr="002F2505">
        <w:rPr>
          <w:rFonts w:eastAsia="Times New Roman"/>
          <w:color w:val="000000"/>
        </w:rPr>
        <w:t> có môi trường trung tính.</w:t>
      </w:r>
    </w:p>
    <w:p w14:paraId="2D15D0F3"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color w:val="0000FF"/>
        </w:rPr>
        <w:tab/>
        <w:t>C.</w:t>
      </w:r>
      <w:r w:rsidRPr="002F2505">
        <w:rPr>
          <w:rFonts w:eastAsia="Times New Roman"/>
          <w:color w:val="000000"/>
        </w:rPr>
        <w:t xml:space="preserve"> Dung dịch chứa Na</w:t>
      </w:r>
      <w:r w:rsidRPr="002F2505">
        <w:rPr>
          <w:rFonts w:eastAsia="Times New Roman"/>
          <w:color w:val="000000"/>
          <w:vertAlign w:val="subscript"/>
        </w:rPr>
        <w:t>2</w:t>
      </w:r>
      <w:r w:rsidRPr="002F2505">
        <w:rPr>
          <w:rFonts w:eastAsia="Times New Roman"/>
          <w:color w:val="000000"/>
        </w:rPr>
        <w:t>CO</w:t>
      </w:r>
      <w:r w:rsidRPr="002F2505">
        <w:rPr>
          <w:rFonts w:eastAsia="Times New Roman"/>
          <w:color w:val="000000"/>
          <w:vertAlign w:val="subscript"/>
        </w:rPr>
        <w:t>3</w:t>
      </w:r>
      <w:r w:rsidRPr="002F2505">
        <w:rPr>
          <w:rFonts w:eastAsia="Times New Roman"/>
          <w:color w:val="000000"/>
        </w:rPr>
        <w:t> có môi trường acid.</w:t>
      </w:r>
    </w:p>
    <w:p w14:paraId="38FDCBE0"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color w:val="0000FF"/>
        </w:rPr>
        <w:tab/>
        <w:t>D.</w:t>
      </w:r>
      <w:r w:rsidRPr="002F2505">
        <w:rPr>
          <w:rFonts w:eastAsia="Times New Roman"/>
          <w:color w:val="000000"/>
        </w:rPr>
        <w:t xml:space="preserve"> Na</w:t>
      </w:r>
      <w:r w:rsidRPr="002F2505">
        <w:rPr>
          <w:rFonts w:eastAsia="Times New Roman"/>
          <w:color w:val="000000"/>
          <w:vertAlign w:val="subscript"/>
        </w:rPr>
        <w:t>2</w:t>
      </w:r>
      <w:r w:rsidRPr="002F2505">
        <w:rPr>
          <w:rFonts w:eastAsia="Times New Roman"/>
          <w:color w:val="000000"/>
        </w:rPr>
        <w:t>CO</w:t>
      </w:r>
      <w:r w:rsidRPr="002F2505">
        <w:rPr>
          <w:rFonts w:eastAsia="Times New Roman"/>
          <w:color w:val="000000"/>
          <w:vertAlign w:val="subscript"/>
        </w:rPr>
        <w:t>3</w:t>
      </w:r>
      <w:r w:rsidRPr="002F2505">
        <w:rPr>
          <w:rFonts w:eastAsia="Times New Roman"/>
          <w:color w:val="000000"/>
        </w:rPr>
        <w:t> dễ bị phân hủy khi đun nóng.</w:t>
      </w:r>
    </w:p>
    <w:p w14:paraId="7B8322CB"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bCs/>
          <w:color w:val="0000FF"/>
        </w:rPr>
        <w:t>Câu 17.</w:t>
      </w:r>
      <w:r w:rsidRPr="002F2505">
        <w:rPr>
          <w:rFonts w:eastAsia="Times New Roman"/>
          <w:color w:val="000000"/>
        </w:rPr>
        <w:t xml:space="preserve"> Cho 2ml dung dịch BaCl</w:t>
      </w:r>
      <w:r w:rsidRPr="002F2505">
        <w:rPr>
          <w:rFonts w:eastAsia="Times New Roman"/>
          <w:color w:val="000000"/>
          <w:vertAlign w:val="subscript"/>
        </w:rPr>
        <w:t>2</w:t>
      </w:r>
      <w:r w:rsidRPr="002F2505">
        <w:rPr>
          <w:rFonts w:eastAsia="Times New Roman"/>
          <w:color w:val="000000"/>
        </w:rPr>
        <w:t xml:space="preserve"> 1M vào ống nghiệm chứa 2ml dung dịch Na</w:t>
      </w:r>
      <w:r w:rsidRPr="002F2505">
        <w:rPr>
          <w:rFonts w:eastAsia="Times New Roman"/>
          <w:color w:val="000000"/>
          <w:vertAlign w:val="subscript"/>
        </w:rPr>
        <w:t>2</w:t>
      </w:r>
      <w:r w:rsidRPr="002F2505">
        <w:rPr>
          <w:rFonts w:eastAsia="Times New Roman"/>
          <w:color w:val="000000"/>
        </w:rPr>
        <w:t>SO</w:t>
      </w:r>
      <w:r w:rsidRPr="002F2505">
        <w:rPr>
          <w:rFonts w:eastAsia="Times New Roman"/>
          <w:color w:val="000000"/>
          <w:vertAlign w:val="subscript"/>
        </w:rPr>
        <w:t>4</w:t>
      </w:r>
      <w:r w:rsidRPr="002F2505">
        <w:rPr>
          <w:rFonts w:eastAsia="Times New Roman"/>
          <w:color w:val="000000"/>
        </w:rPr>
        <w:t xml:space="preserve"> sẽ thấy</w:t>
      </w:r>
    </w:p>
    <w:p w14:paraId="70DABE74" w14:textId="77777777" w:rsidR="008870BC" w:rsidRPr="002F2505" w:rsidRDefault="008870BC" w:rsidP="002F2505">
      <w:pPr>
        <w:shd w:val="clear" w:color="auto" w:fill="FFFFFF"/>
        <w:tabs>
          <w:tab w:val="left" w:pos="283"/>
          <w:tab w:val="left" w:pos="2835"/>
          <w:tab w:val="left" w:pos="5386"/>
          <w:tab w:val="left" w:pos="7937"/>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Có khí không màu</w:t>
      </w:r>
      <w:r w:rsidRPr="002F2505">
        <w:rPr>
          <w:rFonts w:eastAsia="Times New Roman"/>
          <w:b/>
          <w:color w:val="0000FF"/>
        </w:rPr>
        <w:tab/>
        <w:t>B.</w:t>
      </w:r>
      <w:r w:rsidRPr="002F2505">
        <w:rPr>
          <w:rFonts w:eastAsia="Times New Roman"/>
          <w:color w:val="000000"/>
        </w:rPr>
        <w:t xml:space="preserve"> Có khí mầu đen</w:t>
      </w:r>
      <w:r w:rsidRPr="002F2505">
        <w:rPr>
          <w:rFonts w:eastAsia="Times New Roman"/>
          <w:b/>
          <w:color w:val="0000FF"/>
        </w:rPr>
        <w:tab/>
        <w:t>C.</w:t>
      </w:r>
      <w:r w:rsidRPr="002F2505">
        <w:rPr>
          <w:rFonts w:eastAsia="Times New Roman"/>
          <w:color w:val="000000"/>
        </w:rPr>
        <w:t xml:space="preserve"> Có kết tủa trắng</w:t>
      </w:r>
      <w:r w:rsidRPr="002F2505">
        <w:rPr>
          <w:rFonts w:eastAsia="Times New Roman"/>
          <w:b/>
          <w:color w:val="0000FF"/>
        </w:rPr>
        <w:tab/>
        <w:t>D.</w:t>
      </w:r>
      <w:r w:rsidRPr="002F2505">
        <w:rPr>
          <w:rFonts w:eastAsia="Times New Roman"/>
          <w:color w:val="000000"/>
        </w:rPr>
        <w:t xml:space="preserve"> Có kết tủa đen</w:t>
      </w:r>
    </w:p>
    <w:p w14:paraId="12C959F6" w14:textId="77777777" w:rsidR="008870BC" w:rsidRPr="002F2505" w:rsidRDefault="008870BC" w:rsidP="002F2505">
      <w:pPr>
        <w:shd w:val="clear" w:color="auto" w:fill="FFFFFF"/>
        <w:spacing w:after="0" w:line="276" w:lineRule="auto"/>
        <w:mirrorIndents/>
        <w:jc w:val="both"/>
        <w:rPr>
          <w:rFonts w:eastAsia="Times New Roman"/>
          <w:color w:val="000000"/>
        </w:rPr>
      </w:pPr>
      <w:r w:rsidRPr="002F2505">
        <w:rPr>
          <w:rFonts w:eastAsia="Times New Roman"/>
          <w:b/>
          <w:bCs/>
          <w:color w:val="0000FF"/>
        </w:rPr>
        <w:t>Câu 18.</w:t>
      </w:r>
      <w:r w:rsidRPr="002F2505">
        <w:rPr>
          <w:rFonts w:eastAsia="Times New Roman"/>
          <w:color w:val="000000"/>
        </w:rPr>
        <w:t xml:space="preserve"> Nước tự nhiên chứa nhiều những cation nào sau đây được gọi là nước cứng?</w:t>
      </w:r>
    </w:p>
    <w:p w14:paraId="518CE28C" w14:textId="77777777" w:rsidR="008870BC" w:rsidRPr="002F2505" w:rsidRDefault="008870BC" w:rsidP="002F2505">
      <w:pPr>
        <w:shd w:val="clear" w:color="auto" w:fill="FFFFFF"/>
        <w:tabs>
          <w:tab w:val="left" w:pos="283"/>
          <w:tab w:val="left" w:pos="2835"/>
          <w:tab w:val="left" w:pos="5386"/>
          <w:tab w:val="left" w:pos="7937"/>
        </w:tabs>
        <w:spacing w:after="0" w:line="276" w:lineRule="auto"/>
        <w:mirrorIndents/>
        <w:jc w:val="both"/>
        <w:rPr>
          <w:rFonts w:eastAsia="Times New Roman"/>
          <w:color w:val="000000"/>
        </w:rPr>
      </w:pPr>
      <w:r w:rsidRPr="002F2505">
        <w:rPr>
          <w:rFonts w:eastAsia="Times New Roman"/>
          <w:b/>
          <w:color w:val="0000FF"/>
        </w:rPr>
        <w:tab/>
        <w:t>A.</w:t>
      </w:r>
      <w:r w:rsidRPr="002F2505">
        <w:rPr>
          <w:rFonts w:eastAsia="Times New Roman"/>
          <w:color w:val="000000"/>
        </w:rPr>
        <w:t xml:space="preserve"> Na</w:t>
      </w:r>
      <w:r w:rsidRPr="002F2505">
        <w:rPr>
          <w:rFonts w:eastAsia="Times New Roman"/>
          <w:color w:val="000000"/>
          <w:vertAlign w:val="superscript"/>
        </w:rPr>
        <w:t>+</w:t>
      </w:r>
      <w:r w:rsidRPr="002F2505">
        <w:rPr>
          <w:rFonts w:eastAsia="Times New Roman"/>
          <w:color w:val="000000"/>
        </w:rPr>
        <w:t>, Al</w:t>
      </w:r>
      <w:r w:rsidRPr="002F2505">
        <w:rPr>
          <w:rFonts w:eastAsia="Times New Roman"/>
          <w:color w:val="000000"/>
          <w:vertAlign w:val="superscript"/>
        </w:rPr>
        <w:t>3+</w:t>
      </w:r>
      <w:r w:rsidRPr="002F2505">
        <w:rPr>
          <w:rFonts w:eastAsia="Times New Roman"/>
          <w:color w:val="000000"/>
        </w:rPr>
        <w:t>.</w:t>
      </w:r>
      <w:r w:rsidRPr="002F2505">
        <w:rPr>
          <w:rFonts w:eastAsia="Times New Roman"/>
          <w:b/>
          <w:color w:val="0000FF"/>
        </w:rPr>
        <w:tab/>
        <w:t>B.</w:t>
      </w:r>
      <w:r w:rsidRPr="002F2505">
        <w:rPr>
          <w:rFonts w:eastAsia="Times New Roman"/>
          <w:color w:val="000000"/>
        </w:rPr>
        <w:t xml:space="preserve"> Na</w:t>
      </w:r>
      <w:r w:rsidRPr="002F2505">
        <w:rPr>
          <w:rFonts w:eastAsia="Times New Roman"/>
          <w:color w:val="000000"/>
          <w:vertAlign w:val="superscript"/>
        </w:rPr>
        <w:t>+</w:t>
      </w:r>
      <w:r w:rsidRPr="002F2505">
        <w:rPr>
          <w:rFonts w:eastAsia="Times New Roman"/>
          <w:color w:val="000000"/>
        </w:rPr>
        <w:t>, K</w:t>
      </w:r>
      <w:r w:rsidRPr="002F2505">
        <w:rPr>
          <w:rFonts w:eastAsia="Times New Roman"/>
          <w:color w:val="000000"/>
          <w:vertAlign w:val="superscript"/>
        </w:rPr>
        <w:t>+</w:t>
      </w:r>
      <w:r w:rsidRPr="002F2505">
        <w:rPr>
          <w:rFonts w:eastAsia="Times New Roman"/>
          <w:color w:val="000000"/>
        </w:rPr>
        <w:t>.</w:t>
      </w:r>
      <w:r w:rsidRPr="002F2505">
        <w:rPr>
          <w:rFonts w:eastAsia="Times New Roman"/>
          <w:b/>
          <w:color w:val="0000FF"/>
        </w:rPr>
        <w:tab/>
        <w:t>C.</w:t>
      </w:r>
      <w:r w:rsidRPr="002F2505">
        <w:rPr>
          <w:rFonts w:eastAsia="Times New Roman"/>
          <w:color w:val="000000"/>
        </w:rPr>
        <w:t xml:space="preserve"> Al</w:t>
      </w:r>
      <w:r w:rsidRPr="002F2505">
        <w:rPr>
          <w:rFonts w:eastAsia="Times New Roman"/>
          <w:color w:val="000000"/>
          <w:vertAlign w:val="superscript"/>
        </w:rPr>
        <w:t>3+</w:t>
      </w:r>
      <w:r w:rsidRPr="002F2505">
        <w:rPr>
          <w:rFonts w:eastAsia="Times New Roman"/>
          <w:color w:val="000000"/>
        </w:rPr>
        <w:t>, K</w:t>
      </w:r>
      <w:r w:rsidRPr="002F2505">
        <w:rPr>
          <w:rFonts w:eastAsia="Times New Roman"/>
          <w:color w:val="000000"/>
          <w:vertAlign w:val="superscript"/>
        </w:rPr>
        <w:t>+</w:t>
      </w:r>
      <w:r w:rsidRPr="002F2505">
        <w:rPr>
          <w:rFonts w:eastAsia="Times New Roman"/>
          <w:color w:val="000000"/>
        </w:rPr>
        <w:t>.</w:t>
      </w:r>
      <w:r w:rsidRPr="002F2505">
        <w:rPr>
          <w:rFonts w:eastAsia="Times New Roman"/>
          <w:color w:val="000000"/>
        </w:rPr>
        <w:tab/>
        <w:t>D. Ca</w:t>
      </w:r>
      <w:r w:rsidRPr="002F2505">
        <w:rPr>
          <w:rFonts w:eastAsia="Times New Roman"/>
          <w:color w:val="000000"/>
          <w:vertAlign w:val="superscript"/>
        </w:rPr>
        <w:t>2+</w:t>
      </w:r>
      <w:r w:rsidRPr="002F2505">
        <w:rPr>
          <w:rFonts w:eastAsia="Times New Roman"/>
          <w:color w:val="000000"/>
        </w:rPr>
        <w:t>, Mg</w:t>
      </w:r>
      <w:r w:rsidRPr="002F2505">
        <w:rPr>
          <w:rFonts w:eastAsia="Times New Roman"/>
          <w:color w:val="000000"/>
          <w:vertAlign w:val="superscript"/>
        </w:rPr>
        <w:t>2+</w:t>
      </w:r>
      <w:r w:rsidRPr="002F2505">
        <w:rPr>
          <w:rFonts w:eastAsia="Times New Roman"/>
          <w:color w:val="000000"/>
        </w:rPr>
        <w:t>.</w:t>
      </w:r>
    </w:p>
    <w:p w14:paraId="24DBE6D5" w14:textId="77777777" w:rsidR="002A691E" w:rsidRPr="002F2505" w:rsidRDefault="002A691E"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23334848" w14:textId="77777777" w:rsidR="002A691E" w:rsidRPr="002F2505" w:rsidRDefault="002A691E" w:rsidP="002F2505">
      <w:pPr>
        <w:spacing w:after="0" w:line="276" w:lineRule="auto"/>
        <w:jc w:val="both"/>
        <w:rPr>
          <w:lang w:val="pt-BR"/>
        </w:rPr>
      </w:pPr>
      <w:r w:rsidRPr="002F2505">
        <w:rPr>
          <w:b/>
          <w:lang w:val="pt-BR"/>
        </w:rPr>
        <w:t xml:space="preserve">Câu 1. </w:t>
      </w:r>
      <w:r w:rsidRPr="002F2505">
        <w:rPr>
          <w:lang w:val="pt-BR"/>
        </w:rPr>
        <w:t xml:space="preserve">Cho bảng thông tin một số đại lượng đặc trưng của các nguyên tố nhóm IIA như sau: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2"/>
        <w:gridCol w:w="1663"/>
        <w:gridCol w:w="1604"/>
        <w:gridCol w:w="1918"/>
        <w:gridCol w:w="1765"/>
        <w:gridCol w:w="1589"/>
        <w:gridCol w:w="119"/>
      </w:tblGrid>
      <w:tr w:rsidR="002A691E" w:rsidRPr="002F2505" w14:paraId="3892400F" w14:textId="77777777" w:rsidTr="008870BC">
        <w:tc>
          <w:tcPr>
            <w:tcW w:w="1662" w:type="dxa"/>
          </w:tcPr>
          <w:p w14:paraId="0168AFE7"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Nguyên tử</w:t>
            </w:r>
          </w:p>
        </w:tc>
        <w:tc>
          <w:tcPr>
            <w:tcW w:w="1663" w:type="dxa"/>
          </w:tcPr>
          <w:p w14:paraId="2830D7CF"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Số hiệu nguyên tử</w:t>
            </w:r>
          </w:p>
        </w:tc>
        <w:tc>
          <w:tcPr>
            <w:tcW w:w="1604" w:type="dxa"/>
          </w:tcPr>
          <w:p w14:paraId="74D3DE17"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Tên gọi</w:t>
            </w:r>
          </w:p>
        </w:tc>
        <w:tc>
          <w:tcPr>
            <w:tcW w:w="1918" w:type="dxa"/>
          </w:tcPr>
          <w:p w14:paraId="7EFBFF0B"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Cấu hình e</w:t>
            </w:r>
          </w:p>
        </w:tc>
        <w:tc>
          <w:tcPr>
            <w:tcW w:w="1765" w:type="dxa"/>
          </w:tcPr>
          <w:p w14:paraId="247433C5"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Bán kính nguyên tử  (pm)</w:t>
            </w:r>
          </w:p>
        </w:tc>
        <w:tc>
          <w:tcPr>
            <w:tcW w:w="1708" w:type="dxa"/>
            <w:gridSpan w:val="2"/>
          </w:tcPr>
          <w:p w14:paraId="18F2E044"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Thế điện cực chuẩn (E</w:t>
            </w:r>
            <w:r w:rsidRPr="002F2505">
              <w:rPr>
                <w:rFonts w:ascii="Times New Roman" w:hAnsi="Times New Roman" w:cs="Times New Roman"/>
                <w:sz w:val="24"/>
                <w:szCs w:val="24"/>
                <w:vertAlign w:val="superscript"/>
                <w:lang w:val="pt-BR"/>
              </w:rPr>
              <w:t>0</w:t>
            </w:r>
            <w:r w:rsidRPr="002F2505">
              <w:rPr>
                <w:rFonts w:ascii="Times New Roman" w:hAnsi="Times New Roman" w:cs="Times New Roman"/>
                <w:sz w:val="24"/>
                <w:szCs w:val="24"/>
                <w:lang w:val="pt-BR"/>
              </w:rPr>
              <w:t>, V)</w:t>
            </w:r>
          </w:p>
        </w:tc>
      </w:tr>
      <w:tr w:rsidR="002A691E" w:rsidRPr="002F2505" w14:paraId="759BD068" w14:textId="77777777" w:rsidTr="008870BC">
        <w:tc>
          <w:tcPr>
            <w:tcW w:w="1662" w:type="dxa"/>
          </w:tcPr>
          <w:p w14:paraId="5DB0517F"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Be</w:t>
            </w:r>
          </w:p>
        </w:tc>
        <w:tc>
          <w:tcPr>
            <w:tcW w:w="1663" w:type="dxa"/>
          </w:tcPr>
          <w:p w14:paraId="50334B01"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4</w:t>
            </w:r>
          </w:p>
        </w:tc>
        <w:tc>
          <w:tcPr>
            <w:tcW w:w="1604" w:type="dxa"/>
          </w:tcPr>
          <w:p w14:paraId="5AD14558"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Beryllium</w:t>
            </w:r>
          </w:p>
        </w:tc>
        <w:tc>
          <w:tcPr>
            <w:tcW w:w="1918" w:type="dxa"/>
          </w:tcPr>
          <w:p w14:paraId="295E34F6"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[He]2s</w:t>
            </w:r>
            <w:r w:rsidRPr="002F2505">
              <w:rPr>
                <w:rFonts w:ascii="Times New Roman" w:hAnsi="Times New Roman" w:cs="Times New Roman"/>
                <w:sz w:val="24"/>
                <w:szCs w:val="24"/>
                <w:vertAlign w:val="superscript"/>
                <w:lang w:val="pt-BR"/>
              </w:rPr>
              <w:t>2</w:t>
            </w:r>
          </w:p>
        </w:tc>
        <w:tc>
          <w:tcPr>
            <w:tcW w:w="1765" w:type="dxa"/>
          </w:tcPr>
          <w:p w14:paraId="1E227BBD"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112</w:t>
            </w:r>
          </w:p>
        </w:tc>
        <w:tc>
          <w:tcPr>
            <w:tcW w:w="1708" w:type="dxa"/>
            <w:gridSpan w:val="2"/>
          </w:tcPr>
          <w:p w14:paraId="2BF1C83F"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-1,99</w:t>
            </w:r>
          </w:p>
        </w:tc>
      </w:tr>
      <w:tr w:rsidR="002A691E" w:rsidRPr="002F2505" w14:paraId="0337F541" w14:textId="77777777" w:rsidTr="008870BC">
        <w:tc>
          <w:tcPr>
            <w:tcW w:w="1662" w:type="dxa"/>
          </w:tcPr>
          <w:p w14:paraId="75971678"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Mg</w:t>
            </w:r>
          </w:p>
        </w:tc>
        <w:tc>
          <w:tcPr>
            <w:tcW w:w="1663" w:type="dxa"/>
          </w:tcPr>
          <w:p w14:paraId="404600FD"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12</w:t>
            </w:r>
          </w:p>
        </w:tc>
        <w:tc>
          <w:tcPr>
            <w:tcW w:w="1604" w:type="dxa"/>
          </w:tcPr>
          <w:p w14:paraId="58A0CC71"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Magnesium</w:t>
            </w:r>
          </w:p>
        </w:tc>
        <w:tc>
          <w:tcPr>
            <w:tcW w:w="1918" w:type="dxa"/>
          </w:tcPr>
          <w:p w14:paraId="2BCFDF6C"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[Ne]2s</w:t>
            </w:r>
            <w:r w:rsidRPr="002F2505">
              <w:rPr>
                <w:rFonts w:ascii="Times New Roman" w:hAnsi="Times New Roman" w:cs="Times New Roman"/>
                <w:sz w:val="24"/>
                <w:szCs w:val="24"/>
                <w:vertAlign w:val="superscript"/>
                <w:lang w:val="pt-BR"/>
              </w:rPr>
              <w:t>2</w:t>
            </w:r>
          </w:p>
        </w:tc>
        <w:tc>
          <w:tcPr>
            <w:tcW w:w="1765" w:type="dxa"/>
          </w:tcPr>
          <w:p w14:paraId="60BAF9F0"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160</w:t>
            </w:r>
          </w:p>
        </w:tc>
        <w:tc>
          <w:tcPr>
            <w:tcW w:w="1708" w:type="dxa"/>
            <w:gridSpan w:val="2"/>
          </w:tcPr>
          <w:p w14:paraId="001365E0"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-2.356</w:t>
            </w:r>
          </w:p>
        </w:tc>
      </w:tr>
      <w:tr w:rsidR="002A691E" w:rsidRPr="002F2505" w14:paraId="0AE2448E" w14:textId="77777777" w:rsidTr="008870BC">
        <w:tc>
          <w:tcPr>
            <w:tcW w:w="1662" w:type="dxa"/>
          </w:tcPr>
          <w:p w14:paraId="14C87EE8"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Ca</w:t>
            </w:r>
          </w:p>
        </w:tc>
        <w:tc>
          <w:tcPr>
            <w:tcW w:w="1663" w:type="dxa"/>
          </w:tcPr>
          <w:p w14:paraId="6AB94591"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20</w:t>
            </w:r>
          </w:p>
        </w:tc>
        <w:tc>
          <w:tcPr>
            <w:tcW w:w="1604" w:type="dxa"/>
          </w:tcPr>
          <w:p w14:paraId="60AEB7AA"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Calsium</w:t>
            </w:r>
          </w:p>
        </w:tc>
        <w:tc>
          <w:tcPr>
            <w:tcW w:w="1918" w:type="dxa"/>
          </w:tcPr>
          <w:p w14:paraId="29C8E347"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[Ar]2s</w:t>
            </w:r>
            <w:r w:rsidRPr="002F2505">
              <w:rPr>
                <w:rFonts w:ascii="Times New Roman" w:hAnsi="Times New Roman" w:cs="Times New Roman"/>
                <w:sz w:val="24"/>
                <w:szCs w:val="24"/>
                <w:vertAlign w:val="superscript"/>
                <w:lang w:val="pt-BR"/>
              </w:rPr>
              <w:t>2</w:t>
            </w:r>
          </w:p>
        </w:tc>
        <w:tc>
          <w:tcPr>
            <w:tcW w:w="1765" w:type="dxa"/>
          </w:tcPr>
          <w:p w14:paraId="1AC3F190"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197</w:t>
            </w:r>
          </w:p>
        </w:tc>
        <w:tc>
          <w:tcPr>
            <w:tcW w:w="1708" w:type="dxa"/>
            <w:gridSpan w:val="2"/>
          </w:tcPr>
          <w:p w14:paraId="6A16E1D3"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-2.84</w:t>
            </w:r>
          </w:p>
        </w:tc>
      </w:tr>
      <w:tr w:rsidR="002A691E" w:rsidRPr="002F2505" w14:paraId="69521827" w14:textId="77777777" w:rsidTr="008870BC">
        <w:tc>
          <w:tcPr>
            <w:tcW w:w="1662" w:type="dxa"/>
          </w:tcPr>
          <w:p w14:paraId="256CBA74"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Sr</w:t>
            </w:r>
          </w:p>
        </w:tc>
        <w:tc>
          <w:tcPr>
            <w:tcW w:w="1663" w:type="dxa"/>
          </w:tcPr>
          <w:p w14:paraId="5739B6D3"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38</w:t>
            </w:r>
          </w:p>
        </w:tc>
        <w:tc>
          <w:tcPr>
            <w:tcW w:w="1604" w:type="dxa"/>
          </w:tcPr>
          <w:p w14:paraId="5C27AFD1"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Strontium</w:t>
            </w:r>
          </w:p>
        </w:tc>
        <w:tc>
          <w:tcPr>
            <w:tcW w:w="1918" w:type="dxa"/>
          </w:tcPr>
          <w:p w14:paraId="7990C5BB"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[Kr]2s</w:t>
            </w:r>
            <w:r w:rsidRPr="002F2505">
              <w:rPr>
                <w:rFonts w:ascii="Times New Roman" w:hAnsi="Times New Roman" w:cs="Times New Roman"/>
                <w:sz w:val="24"/>
                <w:szCs w:val="24"/>
                <w:vertAlign w:val="superscript"/>
                <w:lang w:val="pt-BR"/>
              </w:rPr>
              <w:t>2</w:t>
            </w:r>
          </w:p>
        </w:tc>
        <w:tc>
          <w:tcPr>
            <w:tcW w:w="1765" w:type="dxa"/>
          </w:tcPr>
          <w:p w14:paraId="41FE8AD9"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215</w:t>
            </w:r>
          </w:p>
        </w:tc>
        <w:tc>
          <w:tcPr>
            <w:tcW w:w="1708" w:type="dxa"/>
            <w:gridSpan w:val="2"/>
          </w:tcPr>
          <w:p w14:paraId="5D2180AB"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-2,89</w:t>
            </w:r>
          </w:p>
        </w:tc>
      </w:tr>
      <w:tr w:rsidR="002A691E" w:rsidRPr="002F2505" w14:paraId="57C620CC" w14:textId="77777777" w:rsidTr="008870BC">
        <w:tc>
          <w:tcPr>
            <w:tcW w:w="1662" w:type="dxa"/>
          </w:tcPr>
          <w:p w14:paraId="0D758FED"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Ba</w:t>
            </w:r>
          </w:p>
        </w:tc>
        <w:tc>
          <w:tcPr>
            <w:tcW w:w="1663" w:type="dxa"/>
          </w:tcPr>
          <w:p w14:paraId="721F1EF5"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56</w:t>
            </w:r>
          </w:p>
        </w:tc>
        <w:tc>
          <w:tcPr>
            <w:tcW w:w="1604" w:type="dxa"/>
          </w:tcPr>
          <w:p w14:paraId="2EF38F1F"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Barium</w:t>
            </w:r>
          </w:p>
        </w:tc>
        <w:tc>
          <w:tcPr>
            <w:tcW w:w="1918" w:type="dxa"/>
          </w:tcPr>
          <w:p w14:paraId="50C66450"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[Xe]2s</w:t>
            </w:r>
            <w:r w:rsidRPr="002F2505">
              <w:rPr>
                <w:rFonts w:ascii="Times New Roman" w:hAnsi="Times New Roman" w:cs="Times New Roman"/>
                <w:sz w:val="24"/>
                <w:szCs w:val="24"/>
                <w:vertAlign w:val="superscript"/>
                <w:lang w:val="pt-BR"/>
              </w:rPr>
              <w:t>2</w:t>
            </w:r>
          </w:p>
        </w:tc>
        <w:tc>
          <w:tcPr>
            <w:tcW w:w="1765" w:type="dxa"/>
          </w:tcPr>
          <w:p w14:paraId="660338E9"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222</w:t>
            </w:r>
          </w:p>
        </w:tc>
        <w:tc>
          <w:tcPr>
            <w:tcW w:w="1708" w:type="dxa"/>
            <w:gridSpan w:val="2"/>
          </w:tcPr>
          <w:p w14:paraId="24AB3968" w14:textId="77777777" w:rsidR="002A691E" w:rsidRPr="002F2505" w:rsidRDefault="002A691E"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-2,92</w:t>
            </w:r>
          </w:p>
        </w:tc>
      </w:tr>
      <w:tr w:rsidR="008870BC" w:rsidRPr="002F2505" w14:paraId="7F0A9849" w14:textId="77777777" w:rsidTr="00887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4" w:type="dxa"/>
        </w:trPr>
        <w:tc>
          <w:tcPr>
            <w:tcW w:w="10201" w:type="dxa"/>
            <w:gridSpan w:val="6"/>
            <w:tcBorders>
              <w:top w:val="nil"/>
              <w:left w:val="nil"/>
              <w:bottom w:val="nil"/>
              <w:right w:val="nil"/>
            </w:tcBorders>
          </w:tcPr>
          <w:p w14:paraId="66E52007" w14:textId="77777777" w:rsidR="008870BC" w:rsidRPr="002F2505" w:rsidRDefault="008870BC" w:rsidP="002F2505">
            <w:pPr>
              <w:spacing w:line="276" w:lineRule="auto"/>
              <w:jc w:val="both"/>
              <w:rPr>
                <w:rFonts w:ascii="Times New Roman" w:hAnsi="Times New Roman" w:cs="Times New Roman"/>
                <w:sz w:val="24"/>
                <w:szCs w:val="24"/>
                <w:lang w:val="pt-BR"/>
              </w:rPr>
            </w:pPr>
            <w:r w:rsidRPr="002F2505">
              <w:rPr>
                <w:rFonts w:ascii="Times New Roman" w:hAnsi="Times New Roman" w:cs="Times New Roman"/>
                <w:sz w:val="24"/>
                <w:szCs w:val="24"/>
                <w:lang w:val="pt-BR"/>
              </w:rPr>
              <w:t>a.Từ Mg đến Ba bán kính nguyên tử tăng dần</w:t>
            </w:r>
          </w:p>
        </w:tc>
      </w:tr>
      <w:tr w:rsidR="008870BC" w:rsidRPr="002F2505" w14:paraId="7B2945C2" w14:textId="77777777" w:rsidTr="00887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4" w:type="dxa"/>
        </w:trPr>
        <w:tc>
          <w:tcPr>
            <w:tcW w:w="10201" w:type="dxa"/>
            <w:gridSpan w:val="6"/>
            <w:tcBorders>
              <w:top w:val="nil"/>
              <w:left w:val="nil"/>
              <w:bottom w:val="nil"/>
              <w:right w:val="nil"/>
            </w:tcBorders>
          </w:tcPr>
          <w:p w14:paraId="5481305D" w14:textId="77777777" w:rsidR="008870BC" w:rsidRPr="002F2505" w:rsidRDefault="008870BC" w:rsidP="002F2505">
            <w:pPr>
              <w:spacing w:line="276" w:lineRule="auto"/>
              <w:jc w:val="both"/>
              <w:rPr>
                <w:rFonts w:ascii="Times New Roman" w:hAnsi="Times New Roman" w:cs="Times New Roman"/>
                <w:sz w:val="24"/>
                <w:szCs w:val="24"/>
                <w:lang w:val="pt-BR"/>
              </w:rPr>
            </w:pPr>
            <w:r w:rsidRPr="002F2505">
              <w:rPr>
                <w:rFonts w:ascii="Times New Roman" w:hAnsi="Times New Roman" w:cs="Times New Roman"/>
                <w:sz w:val="24"/>
                <w:szCs w:val="24"/>
                <w:lang w:val="pt-BR"/>
              </w:rPr>
              <w:t xml:space="preserve">b. Kim loại Be có tính khử yếu nhất, kim loại Ba có tính khử mạnh nhất </w:t>
            </w:r>
          </w:p>
        </w:tc>
      </w:tr>
      <w:tr w:rsidR="008870BC" w:rsidRPr="002F2505" w14:paraId="5FACEDC9" w14:textId="77777777" w:rsidTr="00887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4" w:type="dxa"/>
        </w:trPr>
        <w:tc>
          <w:tcPr>
            <w:tcW w:w="10201" w:type="dxa"/>
            <w:gridSpan w:val="6"/>
            <w:tcBorders>
              <w:top w:val="nil"/>
              <w:left w:val="nil"/>
              <w:bottom w:val="nil"/>
              <w:right w:val="nil"/>
            </w:tcBorders>
          </w:tcPr>
          <w:p w14:paraId="79662BD8" w14:textId="77777777" w:rsidR="008870BC" w:rsidRPr="002F2505" w:rsidRDefault="008870BC" w:rsidP="002F2505">
            <w:pPr>
              <w:spacing w:line="276" w:lineRule="auto"/>
              <w:jc w:val="both"/>
              <w:rPr>
                <w:rFonts w:ascii="Times New Roman" w:hAnsi="Times New Roman" w:cs="Times New Roman"/>
                <w:sz w:val="24"/>
                <w:szCs w:val="24"/>
                <w:lang w:val="pt-BR"/>
              </w:rPr>
            </w:pPr>
            <w:r w:rsidRPr="002F2505">
              <w:rPr>
                <w:rFonts w:ascii="Times New Roman" w:hAnsi="Times New Roman" w:cs="Times New Roman"/>
                <w:sz w:val="24"/>
                <w:szCs w:val="24"/>
                <w:lang w:val="pt-BR"/>
              </w:rPr>
              <w:t>c. Trong hợp chất kim loại nhóm IIA có nhiều số oxi hóa trong đó chủ yếu là số oxh = +2</w:t>
            </w:r>
          </w:p>
        </w:tc>
      </w:tr>
      <w:tr w:rsidR="008870BC" w:rsidRPr="002F2505" w14:paraId="78F6E3F8" w14:textId="77777777" w:rsidTr="008870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4" w:type="dxa"/>
        </w:trPr>
        <w:tc>
          <w:tcPr>
            <w:tcW w:w="10201" w:type="dxa"/>
            <w:gridSpan w:val="6"/>
            <w:tcBorders>
              <w:top w:val="nil"/>
              <w:left w:val="nil"/>
              <w:bottom w:val="nil"/>
              <w:right w:val="nil"/>
            </w:tcBorders>
          </w:tcPr>
          <w:p w14:paraId="082B1CA7" w14:textId="77777777" w:rsidR="008870BC" w:rsidRPr="002F2505" w:rsidRDefault="008870BC" w:rsidP="002F2505">
            <w:pPr>
              <w:spacing w:line="276" w:lineRule="auto"/>
              <w:jc w:val="both"/>
              <w:rPr>
                <w:rFonts w:ascii="Times New Roman" w:hAnsi="Times New Roman" w:cs="Times New Roman"/>
                <w:sz w:val="24"/>
                <w:szCs w:val="24"/>
                <w:lang w:val="pt-BR"/>
              </w:rPr>
            </w:pPr>
            <w:r w:rsidRPr="002F2505">
              <w:rPr>
                <w:rFonts w:ascii="Times New Roman" w:hAnsi="Times New Roman" w:cs="Times New Roman"/>
                <w:sz w:val="24"/>
                <w:szCs w:val="24"/>
                <w:lang w:val="pt-BR"/>
              </w:rPr>
              <w:t>d. Trong các kim loại nhóm IIA, kim loại có tính chất hóa học gần giống với kim loại kiềm nhất là Be</w:t>
            </w:r>
          </w:p>
        </w:tc>
      </w:tr>
    </w:tbl>
    <w:p w14:paraId="32948EDD" w14:textId="77777777" w:rsidR="002A691E" w:rsidRPr="002F2505" w:rsidRDefault="002A691E" w:rsidP="002F2505">
      <w:pPr>
        <w:spacing w:after="0" w:line="276" w:lineRule="auto"/>
        <w:jc w:val="both"/>
        <w:rPr>
          <w:lang w:val="pt-BR"/>
        </w:rPr>
      </w:pPr>
      <w:r w:rsidRPr="002F2505">
        <w:rPr>
          <w:b/>
          <w:lang w:val="pt-BR"/>
        </w:rPr>
        <w:t>Câu 2</w:t>
      </w:r>
      <w:r w:rsidRPr="002F2505">
        <w:rPr>
          <w:lang w:val="pt-BR"/>
        </w:rPr>
        <w:t>. Sodium hydrogencarbonate là thành phần chủ yếu của sản phẩm thương mại có tên Baking soda, là chất dạng bột, màu trắng ( quan sát hình bên dưới ), được sử dụng nhiều trong đời sống hàng ngày, người ta có thể sử dụng Baking soda để làm trắng răng, tẩy trắng quần áo, , khử mùi của tủ lạnh,  lau chùi bếp... trong các cửa hàng bán hàng gia dụng ta có thể mua dễ dàng những gói đựng baking soda.</w:t>
      </w:r>
    </w:p>
    <w:p w14:paraId="0839922D" w14:textId="77777777" w:rsidR="002A691E" w:rsidRPr="002F2505" w:rsidRDefault="002A691E" w:rsidP="002F2505">
      <w:pPr>
        <w:spacing w:after="0" w:line="276" w:lineRule="auto"/>
        <w:jc w:val="both"/>
        <w:rPr>
          <w:lang w:val="pt-BR"/>
        </w:rPr>
      </w:pPr>
    </w:p>
    <w:p w14:paraId="23A96C51" w14:textId="77777777" w:rsidR="002A691E" w:rsidRPr="002F2505" w:rsidRDefault="002A691E" w:rsidP="002F2505">
      <w:pPr>
        <w:spacing w:after="0" w:line="276" w:lineRule="auto"/>
        <w:jc w:val="center"/>
        <w:rPr>
          <w:b/>
          <w:color w:val="0033CC"/>
          <w:lang w:val="pt-BR"/>
        </w:rPr>
      </w:pPr>
      <w:r w:rsidRPr="002F2505">
        <w:rPr>
          <w:noProof/>
        </w:rPr>
        <w:drawing>
          <wp:inline distT="0" distB="0" distL="0" distR="0" wp14:anchorId="32E0814B" wp14:editId="69CCF582">
            <wp:extent cx="3416711" cy="2286440"/>
            <wp:effectExtent l="0" t="0" r="0" b="0"/>
            <wp:docPr id="32" name="Picture 32" descr="Baking soda thực chất là sodium bicarbon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king soda thực chất là sodium bicarbonate"/>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443726" cy="2304518"/>
                    </a:xfrm>
                    <a:prstGeom prst="rect">
                      <a:avLst/>
                    </a:prstGeom>
                    <a:noFill/>
                    <a:ln>
                      <a:noFill/>
                    </a:ln>
                  </pic:spPr>
                </pic:pic>
              </a:graphicData>
            </a:graphic>
          </wp:inline>
        </w:drawing>
      </w:r>
    </w:p>
    <w:tbl>
      <w:tblPr>
        <w:tblStyle w:val="TableGrid"/>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5"/>
      </w:tblGrid>
      <w:tr w:rsidR="008870BC" w:rsidRPr="002F2505" w14:paraId="4CCEED2D" w14:textId="77777777" w:rsidTr="008870BC">
        <w:tc>
          <w:tcPr>
            <w:tcW w:w="10075" w:type="dxa"/>
          </w:tcPr>
          <w:p w14:paraId="35AD1A18" w14:textId="77777777" w:rsidR="008870BC" w:rsidRPr="002F2505" w:rsidRDefault="008870BC" w:rsidP="002F2505">
            <w:pPr>
              <w:spacing w:line="276" w:lineRule="auto"/>
              <w:rPr>
                <w:rFonts w:ascii="Times New Roman" w:hAnsi="Times New Roman" w:cs="Times New Roman"/>
                <w:sz w:val="24"/>
                <w:szCs w:val="24"/>
                <w:lang w:val="pt-BR"/>
              </w:rPr>
            </w:pPr>
            <w:r w:rsidRPr="002F2505">
              <w:rPr>
                <w:rFonts w:ascii="Times New Roman" w:eastAsia="Calibri" w:hAnsi="Times New Roman" w:cs="Times New Roman"/>
                <w:sz w:val="24"/>
                <w:szCs w:val="24"/>
                <w:lang w:val="pt-BR"/>
              </w:rPr>
              <w:t>a.</w:t>
            </w:r>
            <w:r w:rsidRPr="002F2505">
              <w:rPr>
                <w:rFonts w:ascii="Times New Roman" w:eastAsia="Calibri" w:hAnsi="Times New Roman" w:cs="Times New Roman"/>
                <w:sz w:val="24"/>
                <w:szCs w:val="24"/>
                <w:lang w:val="pt-BR"/>
              </w:rPr>
              <w:tab/>
            </w:r>
            <w:r w:rsidRPr="002F2505">
              <w:rPr>
                <w:rFonts w:ascii="Times New Roman" w:hAnsi="Times New Roman" w:cs="Times New Roman"/>
                <w:sz w:val="24"/>
                <w:szCs w:val="24"/>
                <w:lang w:val="pt-BR"/>
              </w:rPr>
              <w:t>Công thức của Sodium hydrogencarbonate là Na</w:t>
            </w:r>
            <w:r w:rsidRPr="002F2505">
              <w:rPr>
                <w:rFonts w:ascii="Times New Roman" w:hAnsi="Times New Roman" w:cs="Times New Roman"/>
                <w:sz w:val="24"/>
                <w:szCs w:val="24"/>
                <w:vertAlign w:val="subscript"/>
                <w:lang w:val="pt-BR"/>
              </w:rPr>
              <w:t>2</w:t>
            </w:r>
            <w:r w:rsidRPr="002F2505">
              <w:rPr>
                <w:rFonts w:ascii="Times New Roman" w:hAnsi="Times New Roman" w:cs="Times New Roman"/>
                <w:sz w:val="24"/>
                <w:szCs w:val="24"/>
                <w:lang w:val="pt-BR"/>
              </w:rPr>
              <w:t>CO</w:t>
            </w:r>
            <w:r w:rsidRPr="002F2505">
              <w:rPr>
                <w:rFonts w:ascii="Times New Roman" w:hAnsi="Times New Roman" w:cs="Times New Roman"/>
                <w:sz w:val="24"/>
                <w:szCs w:val="24"/>
                <w:vertAlign w:val="subscript"/>
                <w:lang w:val="pt-BR"/>
              </w:rPr>
              <w:t>3</w:t>
            </w:r>
            <w:r w:rsidRPr="002F2505">
              <w:rPr>
                <w:rFonts w:ascii="Times New Roman" w:hAnsi="Times New Roman" w:cs="Times New Roman"/>
                <w:sz w:val="24"/>
                <w:szCs w:val="24"/>
                <w:lang w:val="pt-BR"/>
              </w:rPr>
              <w:t>.10H</w:t>
            </w:r>
            <w:r w:rsidRPr="002F2505">
              <w:rPr>
                <w:rFonts w:ascii="Times New Roman" w:hAnsi="Times New Roman" w:cs="Times New Roman"/>
                <w:sz w:val="24"/>
                <w:szCs w:val="24"/>
                <w:vertAlign w:val="subscript"/>
                <w:lang w:val="pt-BR"/>
              </w:rPr>
              <w:t>2</w:t>
            </w:r>
            <w:r w:rsidRPr="002F2505">
              <w:rPr>
                <w:rFonts w:ascii="Times New Roman" w:hAnsi="Times New Roman" w:cs="Times New Roman"/>
                <w:sz w:val="24"/>
                <w:szCs w:val="24"/>
                <w:lang w:val="pt-BR"/>
              </w:rPr>
              <w:t>O</w:t>
            </w:r>
          </w:p>
        </w:tc>
      </w:tr>
      <w:tr w:rsidR="008870BC" w:rsidRPr="002F2505" w14:paraId="3E562594" w14:textId="77777777" w:rsidTr="008870BC">
        <w:tc>
          <w:tcPr>
            <w:tcW w:w="10075" w:type="dxa"/>
          </w:tcPr>
          <w:p w14:paraId="396DA4C0" w14:textId="77777777" w:rsidR="008870BC" w:rsidRPr="002F2505" w:rsidRDefault="008870BC" w:rsidP="002F2505">
            <w:pPr>
              <w:spacing w:line="276" w:lineRule="auto"/>
              <w:rPr>
                <w:rFonts w:ascii="Times New Roman" w:hAnsi="Times New Roman" w:cs="Times New Roman"/>
                <w:sz w:val="24"/>
                <w:szCs w:val="24"/>
                <w:lang w:val="pt-BR"/>
              </w:rPr>
            </w:pPr>
            <w:r w:rsidRPr="002F2505">
              <w:rPr>
                <w:rFonts w:ascii="Times New Roman" w:eastAsia="Calibri" w:hAnsi="Times New Roman" w:cs="Times New Roman"/>
                <w:sz w:val="24"/>
                <w:szCs w:val="24"/>
                <w:lang w:val="pt-BR"/>
              </w:rPr>
              <w:t>b.</w:t>
            </w:r>
            <w:r w:rsidRPr="002F2505">
              <w:rPr>
                <w:rFonts w:ascii="Times New Roman" w:eastAsia="Calibri" w:hAnsi="Times New Roman" w:cs="Times New Roman"/>
                <w:sz w:val="24"/>
                <w:szCs w:val="24"/>
                <w:lang w:val="pt-BR"/>
              </w:rPr>
              <w:tab/>
            </w:r>
            <w:r w:rsidRPr="002F2505">
              <w:rPr>
                <w:rFonts w:ascii="Times New Roman" w:hAnsi="Times New Roman" w:cs="Times New Roman"/>
                <w:sz w:val="24"/>
                <w:szCs w:val="24"/>
                <w:lang w:val="pt-BR"/>
              </w:rPr>
              <w:t xml:space="preserve">Dung dịch loãng của baking soda có môi trường axit yếu                                                     </w:t>
            </w:r>
          </w:p>
        </w:tc>
      </w:tr>
      <w:tr w:rsidR="008870BC" w:rsidRPr="002F2505" w14:paraId="4ED32FE1" w14:textId="77777777" w:rsidTr="008870BC">
        <w:tc>
          <w:tcPr>
            <w:tcW w:w="10075" w:type="dxa"/>
          </w:tcPr>
          <w:p w14:paraId="09EC71B7" w14:textId="77777777" w:rsidR="008870BC" w:rsidRPr="002F2505" w:rsidRDefault="008870BC" w:rsidP="002F2505">
            <w:pPr>
              <w:spacing w:line="276" w:lineRule="auto"/>
              <w:rPr>
                <w:rFonts w:ascii="Times New Roman" w:hAnsi="Times New Roman" w:cs="Times New Roman"/>
                <w:sz w:val="24"/>
                <w:szCs w:val="24"/>
                <w:lang w:val="pt-BR"/>
              </w:rPr>
            </w:pPr>
            <w:r w:rsidRPr="002F2505">
              <w:rPr>
                <w:rFonts w:ascii="Times New Roman" w:eastAsia="Calibri" w:hAnsi="Times New Roman" w:cs="Times New Roman"/>
                <w:sz w:val="24"/>
                <w:szCs w:val="24"/>
                <w:lang w:val="pt-BR"/>
              </w:rPr>
              <w:t>c.</w:t>
            </w:r>
            <w:r w:rsidRPr="002F2505">
              <w:rPr>
                <w:rFonts w:ascii="Times New Roman" w:eastAsia="Calibri" w:hAnsi="Times New Roman" w:cs="Times New Roman"/>
                <w:sz w:val="24"/>
                <w:szCs w:val="24"/>
                <w:lang w:val="pt-BR"/>
              </w:rPr>
              <w:tab/>
            </w:r>
            <w:r w:rsidRPr="002F2505">
              <w:rPr>
                <w:rFonts w:ascii="Times New Roman" w:hAnsi="Times New Roman" w:cs="Times New Roman"/>
                <w:sz w:val="24"/>
                <w:szCs w:val="24"/>
                <w:lang w:val="pt-BR"/>
              </w:rPr>
              <w:t>Khi cho giấm ăn vào cốc đựng baking soda sẽ thấy sủi bọt khí</w:t>
            </w:r>
          </w:p>
        </w:tc>
      </w:tr>
      <w:tr w:rsidR="008870BC" w:rsidRPr="002F2505" w14:paraId="4258DBF9" w14:textId="77777777" w:rsidTr="008870BC">
        <w:tc>
          <w:tcPr>
            <w:tcW w:w="10075" w:type="dxa"/>
          </w:tcPr>
          <w:p w14:paraId="16E09FA3" w14:textId="77777777" w:rsidR="008870BC" w:rsidRPr="002F2505" w:rsidRDefault="008870BC" w:rsidP="002F2505">
            <w:pPr>
              <w:spacing w:line="276" w:lineRule="auto"/>
              <w:rPr>
                <w:rFonts w:ascii="Times New Roman" w:hAnsi="Times New Roman" w:cs="Times New Roman"/>
                <w:sz w:val="24"/>
                <w:szCs w:val="24"/>
                <w:lang w:val="pt-BR"/>
              </w:rPr>
            </w:pPr>
            <w:r w:rsidRPr="002F2505">
              <w:rPr>
                <w:rFonts w:ascii="Times New Roman" w:eastAsia="Calibri" w:hAnsi="Times New Roman" w:cs="Times New Roman"/>
                <w:sz w:val="24"/>
                <w:szCs w:val="24"/>
                <w:lang w:val="pt-BR"/>
              </w:rPr>
              <w:t>d.</w:t>
            </w:r>
            <w:r w:rsidRPr="002F2505">
              <w:rPr>
                <w:rFonts w:ascii="Times New Roman" w:eastAsia="Calibri" w:hAnsi="Times New Roman" w:cs="Times New Roman"/>
                <w:sz w:val="24"/>
                <w:szCs w:val="24"/>
                <w:lang w:val="pt-BR"/>
              </w:rPr>
              <w:tab/>
            </w:r>
            <w:r w:rsidRPr="002F2505">
              <w:rPr>
                <w:rFonts w:ascii="Times New Roman" w:hAnsi="Times New Roman" w:cs="Times New Roman"/>
                <w:sz w:val="24"/>
                <w:szCs w:val="24"/>
                <w:lang w:val="pt-BR"/>
              </w:rPr>
              <w:t>Có thể pha baking soda với nước ấm tạo thành dung dịch loãng để làm nước súc miệng</w:t>
            </w:r>
          </w:p>
        </w:tc>
      </w:tr>
    </w:tbl>
    <w:p w14:paraId="65FBBC4B" w14:textId="77777777" w:rsidR="002A691E" w:rsidRPr="002F2505" w:rsidRDefault="002A691E" w:rsidP="002F2505">
      <w:pPr>
        <w:spacing w:after="0" w:line="276" w:lineRule="auto"/>
        <w:jc w:val="both"/>
        <w:rPr>
          <w:lang w:val="pt-BR"/>
        </w:rPr>
      </w:pPr>
      <w:r w:rsidRPr="002F2505">
        <w:rPr>
          <w:b/>
          <w:lang w:val="pt-BR"/>
        </w:rPr>
        <w:t xml:space="preserve">Câu 3. </w:t>
      </w:r>
      <w:r w:rsidRPr="002F2505">
        <w:rPr>
          <w:lang w:val="pt-BR"/>
        </w:rPr>
        <w:t>Thực hiện các thí nghiệm sau</w:t>
      </w:r>
    </w:p>
    <w:p w14:paraId="0573651D" w14:textId="77777777" w:rsidR="002A691E" w:rsidRPr="002F2505" w:rsidRDefault="002A691E" w:rsidP="002F2505">
      <w:pPr>
        <w:spacing w:after="0" w:line="276" w:lineRule="auto"/>
        <w:jc w:val="both"/>
        <w:rPr>
          <w:lang w:val="pt-BR"/>
        </w:rPr>
      </w:pPr>
      <w:r w:rsidRPr="002F2505">
        <w:rPr>
          <w:lang w:val="pt-BR"/>
        </w:rPr>
        <w:lastRenderedPageBreak/>
        <w:t xml:space="preserve">Bước 1: Lấy hai cốc thủy tinh chứa 200l ml nước, sau đó cho vào mỗi cốc một mảnh giấy phenolphtalein không màu và đánh dấu 2 cốc là (X), (Y). </w:t>
      </w:r>
    </w:p>
    <w:p w14:paraId="36FAB12C" w14:textId="77777777" w:rsidR="002A691E" w:rsidRPr="002F2505" w:rsidRDefault="002A691E" w:rsidP="002F2505">
      <w:pPr>
        <w:spacing w:after="0" w:line="276" w:lineRule="auto"/>
        <w:jc w:val="both"/>
        <w:rPr>
          <w:lang w:val="pt-BR"/>
        </w:rPr>
      </w:pPr>
      <w:r w:rsidRPr="002F2505">
        <w:rPr>
          <w:lang w:val="pt-BR"/>
        </w:rPr>
        <w:t>Bước 2: Cho vào cốc (X) một mẩu Na bằng hạt đỗ và cho vào cốc (Y) một dải băng Mg rồi để khoảng 2 phút.</w:t>
      </w:r>
    </w:p>
    <w:p w14:paraId="4A6BC232" w14:textId="77777777" w:rsidR="002A691E" w:rsidRPr="002F2505" w:rsidRDefault="002A691E" w:rsidP="002F2505">
      <w:pPr>
        <w:spacing w:after="0" w:line="276" w:lineRule="auto"/>
        <w:jc w:val="both"/>
        <w:rPr>
          <w:lang w:val="pt-BR"/>
        </w:rPr>
      </w:pPr>
      <w:r w:rsidRPr="002F2505">
        <w:rPr>
          <w:lang w:val="pt-BR"/>
        </w:rPr>
        <w:t>Bước 3. Cho hai cốc vào một chậu đựng nước nóng khoảng 80</w:t>
      </w:r>
      <w:r w:rsidRPr="002F2505">
        <w:rPr>
          <w:vertAlign w:val="superscript"/>
          <w:lang w:val="pt-BR"/>
        </w:rPr>
        <w:t>0</w:t>
      </w:r>
      <w:r w:rsidRPr="002F2505">
        <w:rPr>
          <w:lang w:val="pt-BR"/>
        </w:rPr>
        <w:t>C trong khoảng 2 phút.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0"/>
      </w:tblGrid>
      <w:tr w:rsidR="008870BC" w:rsidRPr="002F2505" w14:paraId="311CC49F" w14:textId="77777777" w:rsidTr="008870BC">
        <w:tc>
          <w:tcPr>
            <w:tcW w:w="10060" w:type="dxa"/>
          </w:tcPr>
          <w:p w14:paraId="2305D082" w14:textId="77777777" w:rsidR="008870BC" w:rsidRPr="002F2505" w:rsidRDefault="008870BC" w:rsidP="002F2505">
            <w:pPr>
              <w:spacing w:line="276" w:lineRule="auto"/>
              <w:jc w:val="both"/>
              <w:rPr>
                <w:rFonts w:ascii="Times New Roman" w:hAnsi="Times New Roman" w:cs="Times New Roman"/>
                <w:sz w:val="24"/>
                <w:szCs w:val="24"/>
                <w:lang w:val="pt-BR"/>
              </w:rPr>
            </w:pPr>
            <w:r w:rsidRPr="002F2505">
              <w:rPr>
                <w:rFonts w:ascii="Times New Roman" w:hAnsi="Times New Roman" w:cs="Times New Roman"/>
                <w:sz w:val="24"/>
                <w:szCs w:val="24"/>
                <w:lang w:val="pt-BR"/>
              </w:rPr>
              <w:t>a. Sau bước (1) nước trong cả hai cốc đều không đổi mầu .</w:t>
            </w:r>
          </w:p>
        </w:tc>
      </w:tr>
      <w:tr w:rsidR="008870BC" w:rsidRPr="002F2505" w14:paraId="7237D990" w14:textId="77777777" w:rsidTr="008870BC">
        <w:tc>
          <w:tcPr>
            <w:tcW w:w="10060" w:type="dxa"/>
          </w:tcPr>
          <w:p w14:paraId="37AFE6D9" w14:textId="77777777" w:rsidR="008870BC" w:rsidRPr="002F2505" w:rsidRDefault="008870BC" w:rsidP="002F2505">
            <w:pPr>
              <w:spacing w:line="276" w:lineRule="auto"/>
              <w:jc w:val="both"/>
              <w:rPr>
                <w:rFonts w:ascii="Times New Roman" w:hAnsi="Times New Roman" w:cs="Times New Roman"/>
                <w:sz w:val="24"/>
                <w:szCs w:val="24"/>
                <w:lang w:val="pt-BR"/>
              </w:rPr>
            </w:pPr>
            <w:r w:rsidRPr="002F2505">
              <w:rPr>
                <w:rFonts w:ascii="Times New Roman" w:hAnsi="Times New Roman" w:cs="Times New Roman"/>
                <w:sz w:val="24"/>
                <w:szCs w:val="24"/>
                <w:lang w:val="pt-BR"/>
              </w:rPr>
              <w:t>b. Sau bước (2) thấy nước trong cả hai cốc đều chuyển màu hồng như nhau .</w:t>
            </w:r>
          </w:p>
        </w:tc>
      </w:tr>
      <w:tr w:rsidR="008870BC" w:rsidRPr="002F2505" w14:paraId="65A8E1E0" w14:textId="77777777" w:rsidTr="008870BC">
        <w:tc>
          <w:tcPr>
            <w:tcW w:w="10060" w:type="dxa"/>
          </w:tcPr>
          <w:p w14:paraId="63A25522" w14:textId="77777777" w:rsidR="008870BC" w:rsidRPr="002F2505" w:rsidRDefault="008870BC" w:rsidP="002F2505">
            <w:pPr>
              <w:spacing w:line="276" w:lineRule="auto"/>
              <w:jc w:val="both"/>
              <w:rPr>
                <w:rFonts w:ascii="Times New Roman" w:hAnsi="Times New Roman" w:cs="Times New Roman"/>
                <w:sz w:val="24"/>
                <w:szCs w:val="24"/>
                <w:lang w:val="pt-BR"/>
              </w:rPr>
            </w:pPr>
            <w:r w:rsidRPr="002F2505">
              <w:rPr>
                <w:rFonts w:ascii="Times New Roman" w:hAnsi="Times New Roman" w:cs="Times New Roman"/>
                <w:sz w:val="24"/>
                <w:szCs w:val="24"/>
                <w:lang w:val="pt-BR"/>
              </w:rPr>
              <w:t>c. Sau bước (3) thấy ở cốc (X) mầu không thay đổi còn ở cốc (Y) mầu hồng đậm hơn ở bước (2) .</w:t>
            </w:r>
          </w:p>
        </w:tc>
      </w:tr>
      <w:tr w:rsidR="008870BC" w:rsidRPr="002F2505" w14:paraId="3FC59DEB" w14:textId="77777777" w:rsidTr="008870BC">
        <w:tc>
          <w:tcPr>
            <w:tcW w:w="10060" w:type="dxa"/>
          </w:tcPr>
          <w:p w14:paraId="1AEE3721" w14:textId="77777777" w:rsidR="008870BC" w:rsidRPr="002F2505" w:rsidRDefault="008870BC" w:rsidP="002F2505">
            <w:pPr>
              <w:spacing w:line="276" w:lineRule="auto"/>
              <w:jc w:val="both"/>
              <w:rPr>
                <w:rFonts w:ascii="Times New Roman" w:hAnsi="Times New Roman" w:cs="Times New Roman"/>
                <w:sz w:val="24"/>
                <w:szCs w:val="24"/>
                <w:lang w:val="pt-BR"/>
              </w:rPr>
            </w:pPr>
            <w:r w:rsidRPr="002F2505">
              <w:rPr>
                <w:rFonts w:ascii="Times New Roman" w:hAnsi="Times New Roman" w:cs="Times New Roman"/>
                <w:sz w:val="24"/>
                <w:szCs w:val="24"/>
                <w:lang w:val="pt-BR"/>
              </w:rPr>
              <w:t>d. Nếu thay mẩu Na bằng K ở cốc (X) thì sau bước (2) mầu hồng trong cốc (Y) đậm hơn trong cốc (X)</w:t>
            </w:r>
          </w:p>
        </w:tc>
      </w:tr>
    </w:tbl>
    <w:p w14:paraId="1B480B4D" w14:textId="77777777" w:rsidR="002A691E" w:rsidRPr="002F2505" w:rsidRDefault="002A691E" w:rsidP="002F2505">
      <w:pPr>
        <w:spacing w:after="0" w:line="276" w:lineRule="auto"/>
        <w:jc w:val="both"/>
        <w:rPr>
          <w:lang w:val="pt-BR"/>
        </w:rPr>
      </w:pPr>
      <w:r w:rsidRPr="002F2505">
        <w:rPr>
          <w:b/>
          <w:lang w:val="pt-BR"/>
        </w:rPr>
        <w:t>Câu 4.</w:t>
      </w:r>
      <w:r w:rsidRPr="002F2505">
        <w:rPr>
          <w:lang w:val="pt-BR"/>
        </w:rPr>
        <w:t xml:space="preserve"> Trong tự nhiên, nguyên tố Calcium không tồn tại ở dạng đơn chất mà tồn tại ở dạng hợp chất, hợp chất có nhiều trong tự nhiên chứa Ca là Calcium carbonate, có nhiều trong đá vôi, san hô, vỏ trứng, cua ... Sau khi nung đá vôi người ta thu được vôi sống ( CaO ), cho vôi sống vào nước dư thì phản ứng xảy ra rất mạnh, thu được vôi tôi chứa Ca(OH)</w:t>
      </w:r>
      <w:r w:rsidRPr="002F2505">
        <w:rPr>
          <w:vertAlign w:val="subscript"/>
          <w:lang w:val="pt-BR"/>
        </w:rPr>
        <w:t>2</w:t>
      </w:r>
      <w:r w:rsidRPr="002F2505">
        <w:rPr>
          <w:lang w:val="pt-BR"/>
        </w:rPr>
        <w:t>. Thực tế dung dịch chứa Ca(OH)</w:t>
      </w:r>
      <w:r w:rsidRPr="002F2505">
        <w:rPr>
          <w:vertAlign w:val="subscript"/>
          <w:lang w:val="pt-BR"/>
        </w:rPr>
        <w:t>2</w:t>
      </w:r>
      <w:r w:rsidRPr="002F2505">
        <w:rPr>
          <w:lang w:val="pt-BR"/>
        </w:rPr>
        <w:t xml:space="preserve"> luôn có phần màu trắng lắng xuống phía dưới và phần dung dịch phía trên gọi là nước vôi trong. Các sản phẩm ở trên đều có nhiều ứng dụng trong thực tế, đời sống.</w:t>
      </w:r>
    </w:p>
    <w:tbl>
      <w:tblPr>
        <w:tblStyle w:val="TableGrid"/>
        <w:tblW w:w="103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5"/>
      </w:tblGrid>
      <w:tr w:rsidR="008870BC" w:rsidRPr="002F2505" w14:paraId="6058AF07" w14:textId="77777777" w:rsidTr="008870BC">
        <w:tc>
          <w:tcPr>
            <w:tcW w:w="10345" w:type="dxa"/>
          </w:tcPr>
          <w:p w14:paraId="35E65507" w14:textId="77777777" w:rsidR="008870BC" w:rsidRPr="002F2505" w:rsidRDefault="008870BC" w:rsidP="002F2505">
            <w:pPr>
              <w:spacing w:line="276" w:lineRule="auto"/>
              <w:jc w:val="both"/>
              <w:rPr>
                <w:rFonts w:ascii="Times New Roman" w:hAnsi="Times New Roman" w:cs="Times New Roman"/>
                <w:sz w:val="24"/>
                <w:szCs w:val="24"/>
                <w:lang w:val="pt-BR"/>
              </w:rPr>
            </w:pPr>
            <w:r w:rsidRPr="002F2505">
              <w:rPr>
                <w:rFonts w:ascii="Times New Roman" w:hAnsi="Times New Roman" w:cs="Times New Roman"/>
                <w:sz w:val="24"/>
                <w:szCs w:val="24"/>
                <w:lang w:val="pt-BR"/>
              </w:rPr>
              <w:t xml:space="preserve">a. Nguyên tố Ca không tồn tại trong tự nhiên ở dạng đơn chất là do nó hoạt động hóa học rất mạnh. </w:t>
            </w:r>
          </w:p>
        </w:tc>
      </w:tr>
      <w:tr w:rsidR="008870BC" w:rsidRPr="002F2505" w14:paraId="3376045B" w14:textId="77777777" w:rsidTr="008870BC">
        <w:tc>
          <w:tcPr>
            <w:tcW w:w="10345" w:type="dxa"/>
          </w:tcPr>
          <w:p w14:paraId="453F964E" w14:textId="77777777" w:rsidR="008870BC" w:rsidRPr="002F2505" w:rsidRDefault="008870BC" w:rsidP="002F2505">
            <w:pPr>
              <w:spacing w:line="276" w:lineRule="auto"/>
              <w:jc w:val="both"/>
              <w:rPr>
                <w:rFonts w:ascii="Times New Roman" w:hAnsi="Times New Roman" w:cs="Times New Roman"/>
                <w:sz w:val="24"/>
                <w:szCs w:val="24"/>
                <w:lang w:val="pt-BR"/>
              </w:rPr>
            </w:pPr>
            <w:r w:rsidRPr="002F2505">
              <w:rPr>
                <w:rFonts w:ascii="Times New Roman" w:hAnsi="Times New Roman" w:cs="Times New Roman"/>
                <w:sz w:val="24"/>
                <w:szCs w:val="24"/>
                <w:lang w:val="pt-BR"/>
              </w:rPr>
              <w:t>b. Ca(OH)</w:t>
            </w:r>
            <w:r w:rsidRPr="002F2505">
              <w:rPr>
                <w:rFonts w:ascii="Times New Roman" w:hAnsi="Times New Roman" w:cs="Times New Roman"/>
                <w:sz w:val="24"/>
                <w:szCs w:val="24"/>
                <w:vertAlign w:val="subscript"/>
                <w:lang w:val="pt-BR"/>
              </w:rPr>
              <w:t>2</w:t>
            </w:r>
            <w:r w:rsidRPr="002F2505">
              <w:rPr>
                <w:rFonts w:ascii="Times New Roman" w:hAnsi="Times New Roman" w:cs="Times New Roman"/>
                <w:sz w:val="24"/>
                <w:szCs w:val="24"/>
                <w:lang w:val="pt-BR"/>
              </w:rPr>
              <w:t xml:space="preserve"> là base tan vô hạn trong nước ở điều kiện thường. </w:t>
            </w:r>
          </w:p>
        </w:tc>
      </w:tr>
      <w:tr w:rsidR="008870BC" w:rsidRPr="002F2505" w14:paraId="641618C8" w14:textId="77777777" w:rsidTr="008870BC">
        <w:tc>
          <w:tcPr>
            <w:tcW w:w="10345" w:type="dxa"/>
          </w:tcPr>
          <w:p w14:paraId="5191DE9D" w14:textId="77777777" w:rsidR="008870BC" w:rsidRPr="002F2505" w:rsidRDefault="008870BC" w:rsidP="002F2505">
            <w:pPr>
              <w:spacing w:line="276" w:lineRule="auto"/>
              <w:jc w:val="both"/>
              <w:rPr>
                <w:rFonts w:ascii="Times New Roman" w:hAnsi="Times New Roman" w:cs="Times New Roman"/>
                <w:sz w:val="24"/>
                <w:szCs w:val="24"/>
                <w:lang w:val="pt-BR"/>
              </w:rPr>
            </w:pPr>
            <w:r w:rsidRPr="002F2505">
              <w:rPr>
                <w:rFonts w:ascii="Times New Roman" w:hAnsi="Times New Roman" w:cs="Times New Roman"/>
                <w:sz w:val="24"/>
                <w:szCs w:val="24"/>
                <w:lang w:val="pt-BR"/>
              </w:rPr>
              <w:t>c. Khi thực hiện phản ứng tôi vôi giữa CaO với H</w:t>
            </w:r>
            <w:r w:rsidRPr="002F2505">
              <w:rPr>
                <w:rFonts w:ascii="Times New Roman" w:hAnsi="Times New Roman" w:cs="Times New Roman"/>
                <w:sz w:val="24"/>
                <w:szCs w:val="24"/>
                <w:vertAlign w:val="subscript"/>
                <w:lang w:val="pt-BR"/>
              </w:rPr>
              <w:t>2</w:t>
            </w:r>
            <w:r w:rsidRPr="002F2505">
              <w:rPr>
                <w:rFonts w:ascii="Times New Roman" w:hAnsi="Times New Roman" w:cs="Times New Roman"/>
                <w:sz w:val="24"/>
                <w:szCs w:val="24"/>
                <w:lang w:val="pt-BR"/>
              </w:rPr>
              <w:t>O, giá trị Δ</w:t>
            </w:r>
            <w:r w:rsidRPr="002F2505">
              <w:rPr>
                <w:rFonts w:ascii="Times New Roman" w:hAnsi="Times New Roman" w:cs="Times New Roman"/>
                <w:sz w:val="24"/>
                <w:szCs w:val="24"/>
                <w:vertAlign w:val="subscript"/>
                <w:lang w:val="pt-BR"/>
              </w:rPr>
              <w:t>r</w:t>
            </w:r>
            <w:r w:rsidRPr="002F2505">
              <w:rPr>
                <w:rFonts w:ascii="Times New Roman" w:hAnsi="Times New Roman" w:cs="Times New Roman"/>
                <w:sz w:val="24"/>
                <w:szCs w:val="24"/>
                <w:vertAlign w:val="superscript"/>
                <w:lang w:val="pt-BR"/>
              </w:rPr>
              <w:t>298</w:t>
            </w:r>
            <w:r w:rsidRPr="002F2505">
              <w:rPr>
                <w:rFonts w:ascii="Times New Roman" w:hAnsi="Times New Roman" w:cs="Times New Roman"/>
                <w:sz w:val="24"/>
                <w:szCs w:val="24"/>
                <w:lang w:val="pt-BR"/>
              </w:rPr>
              <w:t xml:space="preserve"> của phản ứng là rất nhỏ</w:t>
            </w:r>
          </w:p>
        </w:tc>
      </w:tr>
      <w:tr w:rsidR="008870BC" w:rsidRPr="002F2505" w14:paraId="23102E9F" w14:textId="77777777" w:rsidTr="008870BC">
        <w:tc>
          <w:tcPr>
            <w:tcW w:w="10345" w:type="dxa"/>
          </w:tcPr>
          <w:p w14:paraId="3EC19223" w14:textId="77777777" w:rsidR="008870BC" w:rsidRPr="002F2505" w:rsidRDefault="008870BC" w:rsidP="002F2505">
            <w:pPr>
              <w:spacing w:line="276" w:lineRule="auto"/>
              <w:jc w:val="both"/>
              <w:rPr>
                <w:rFonts w:ascii="Times New Roman" w:hAnsi="Times New Roman" w:cs="Times New Roman"/>
                <w:sz w:val="24"/>
                <w:szCs w:val="24"/>
                <w:lang w:val="pt-BR"/>
              </w:rPr>
            </w:pPr>
            <w:r w:rsidRPr="002F2505">
              <w:rPr>
                <w:rFonts w:ascii="Times New Roman" w:hAnsi="Times New Roman" w:cs="Times New Roman"/>
                <w:sz w:val="24"/>
                <w:szCs w:val="24"/>
                <w:lang w:val="pt-BR"/>
              </w:rPr>
              <w:t xml:space="preserve">d.Để bảo quản trứng được lâu, người ta có thể ngâm qua trứng trong dung dịch nước vôi trong loãng rồi để khô vỏ trứng. </w:t>
            </w:r>
          </w:p>
        </w:tc>
      </w:tr>
    </w:tbl>
    <w:p w14:paraId="3ED93E70" w14:textId="77777777" w:rsidR="002A691E" w:rsidRPr="002F2505" w:rsidRDefault="002A691E"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2F3D1CC4" w14:textId="77777777" w:rsidR="002A691E" w:rsidRPr="002F2505" w:rsidRDefault="002A691E" w:rsidP="002F2505">
      <w:pPr>
        <w:spacing w:after="0" w:line="276" w:lineRule="auto"/>
        <w:jc w:val="both"/>
        <w:rPr>
          <w:rFonts w:eastAsia="Arial"/>
          <w:b/>
        </w:rPr>
      </w:pPr>
      <w:r w:rsidRPr="002F2505">
        <w:rPr>
          <w:rFonts w:eastAsia="Arial"/>
          <w:b/>
          <w:lang w:val="vi-VN"/>
        </w:rPr>
        <w:t>Câu 1</w:t>
      </w:r>
      <w:r w:rsidRPr="002F2505">
        <w:rPr>
          <w:rFonts w:eastAsia="Arial"/>
          <w:lang w:val="vi-VN"/>
        </w:rPr>
        <w:t>: Cho dung dịch Ba(NO</w:t>
      </w:r>
      <w:r w:rsidRPr="002F2505">
        <w:rPr>
          <w:rFonts w:eastAsia="Arial"/>
          <w:vertAlign w:val="subscript"/>
          <w:lang w:val="vi-VN"/>
        </w:rPr>
        <w:t>3</w:t>
      </w:r>
      <w:r w:rsidRPr="002F2505">
        <w:rPr>
          <w:rFonts w:eastAsia="Arial"/>
          <w:lang w:val="vi-VN"/>
        </w:rPr>
        <w:t>)</w:t>
      </w:r>
      <w:r w:rsidRPr="002F2505">
        <w:rPr>
          <w:rFonts w:eastAsia="Arial"/>
          <w:vertAlign w:val="subscript"/>
          <w:lang w:val="vi-VN"/>
        </w:rPr>
        <w:t>2</w:t>
      </w:r>
      <w:r w:rsidRPr="002F2505">
        <w:rPr>
          <w:rFonts w:eastAsia="Arial"/>
          <w:lang w:val="vi-VN"/>
        </w:rPr>
        <w:t xml:space="preserve"> lần lượt vào các dung dịch sau: HNO</w:t>
      </w:r>
      <w:r w:rsidRPr="002F2505">
        <w:rPr>
          <w:rFonts w:eastAsia="Arial"/>
          <w:vertAlign w:val="subscript"/>
          <w:lang w:val="vi-VN"/>
        </w:rPr>
        <w:t>3</w:t>
      </w:r>
      <w:r w:rsidRPr="002F2505">
        <w:rPr>
          <w:rFonts w:eastAsia="Arial"/>
          <w:lang w:val="vi-VN"/>
        </w:rPr>
        <w:t>, Na</w:t>
      </w:r>
      <w:r w:rsidRPr="002F2505">
        <w:rPr>
          <w:rFonts w:eastAsia="Arial"/>
          <w:vertAlign w:val="subscript"/>
          <w:lang w:val="vi-VN"/>
        </w:rPr>
        <w:t>2</w:t>
      </w:r>
      <w:r w:rsidRPr="002F2505">
        <w:rPr>
          <w:rFonts w:eastAsia="Arial"/>
          <w:lang w:val="vi-VN"/>
        </w:rPr>
        <w:t>SO</w:t>
      </w:r>
      <w:r w:rsidRPr="002F2505">
        <w:rPr>
          <w:rFonts w:eastAsia="Arial"/>
          <w:vertAlign w:val="subscript"/>
          <w:lang w:val="vi-VN"/>
        </w:rPr>
        <w:t>4</w:t>
      </w:r>
      <w:r w:rsidRPr="002F2505">
        <w:rPr>
          <w:rFonts w:eastAsia="Arial"/>
          <w:lang w:val="vi-VN"/>
        </w:rPr>
        <w:t>, Ba(OH)</w:t>
      </w:r>
      <w:r w:rsidRPr="002F2505">
        <w:rPr>
          <w:rFonts w:eastAsia="Arial"/>
          <w:vertAlign w:val="subscript"/>
          <w:lang w:val="vi-VN"/>
        </w:rPr>
        <w:t>2</w:t>
      </w:r>
      <w:r w:rsidRPr="002F2505">
        <w:rPr>
          <w:rFonts w:eastAsia="Arial"/>
          <w:lang w:val="vi-VN"/>
        </w:rPr>
        <w:t>, NaHSO</w:t>
      </w:r>
      <w:r w:rsidRPr="002F2505">
        <w:rPr>
          <w:rFonts w:eastAsia="Arial"/>
          <w:vertAlign w:val="subscript"/>
          <w:lang w:val="vi-VN"/>
        </w:rPr>
        <w:t>4</w:t>
      </w:r>
      <w:r w:rsidRPr="002F2505">
        <w:rPr>
          <w:rFonts w:eastAsia="Arial"/>
          <w:lang w:val="vi-VN"/>
        </w:rPr>
        <w:t>. Có bao nhiêu phản ứng hóa học xảy ra?</w:t>
      </w:r>
      <w:r w:rsidRPr="002F2505">
        <w:rPr>
          <w:rFonts w:eastAsia="Arial"/>
        </w:rPr>
        <w:t xml:space="preserve">   </w:t>
      </w:r>
    </w:p>
    <w:p w14:paraId="56854905" w14:textId="77777777" w:rsidR="002A691E" w:rsidRPr="002F2505" w:rsidRDefault="002A691E" w:rsidP="002F2505">
      <w:pPr>
        <w:spacing w:after="0" w:line="276" w:lineRule="auto"/>
        <w:jc w:val="both"/>
        <w:rPr>
          <w:rFonts w:eastAsia="Arial"/>
          <w:lang w:val="vi-VN"/>
        </w:rPr>
      </w:pPr>
      <w:r w:rsidRPr="002F2505">
        <w:rPr>
          <w:rFonts w:eastAsia="Arial"/>
          <w:b/>
          <w:lang w:val="vi-VN"/>
        </w:rPr>
        <w:t>Câu 2</w:t>
      </w:r>
      <w:r w:rsidRPr="002F2505">
        <w:rPr>
          <w:rFonts w:eastAsia="Arial"/>
          <w:b/>
        </w:rPr>
        <w:t xml:space="preserve">: </w:t>
      </w:r>
      <w:r w:rsidRPr="002F2505">
        <w:rPr>
          <w:rFonts w:eastAsia="Arial"/>
          <w:lang w:val="vi-VN"/>
        </w:rPr>
        <w:t>Cho các chất sau: HCl; NaOH; Na</w:t>
      </w:r>
      <w:r w:rsidRPr="002F2505">
        <w:rPr>
          <w:rFonts w:eastAsia="Arial"/>
          <w:vertAlign w:val="subscript"/>
          <w:lang w:val="vi-VN"/>
        </w:rPr>
        <w:t>3</w:t>
      </w:r>
      <w:r w:rsidRPr="002F2505">
        <w:rPr>
          <w:rFonts w:eastAsia="Arial"/>
          <w:lang w:val="vi-VN"/>
        </w:rPr>
        <w:t>PO</w:t>
      </w:r>
      <w:r w:rsidRPr="002F2505">
        <w:rPr>
          <w:rFonts w:eastAsia="Arial"/>
          <w:vertAlign w:val="subscript"/>
          <w:lang w:val="vi-VN"/>
        </w:rPr>
        <w:t>4</w:t>
      </w:r>
      <w:r w:rsidRPr="002F2505">
        <w:rPr>
          <w:rFonts w:eastAsia="Arial"/>
          <w:lang w:val="vi-VN"/>
        </w:rPr>
        <w:t>; Na</w:t>
      </w:r>
      <w:r w:rsidRPr="002F2505">
        <w:rPr>
          <w:rFonts w:eastAsia="Arial"/>
          <w:vertAlign w:val="subscript"/>
          <w:lang w:val="vi-VN"/>
        </w:rPr>
        <w:t>2</w:t>
      </w:r>
      <w:r w:rsidRPr="002F2505">
        <w:rPr>
          <w:rFonts w:eastAsia="Arial"/>
          <w:lang w:val="vi-VN"/>
        </w:rPr>
        <w:t>CO</w:t>
      </w:r>
      <w:r w:rsidRPr="002F2505">
        <w:rPr>
          <w:rFonts w:eastAsia="Arial"/>
          <w:vertAlign w:val="subscript"/>
          <w:lang w:val="vi-VN"/>
        </w:rPr>
        <w:t>3</w:t>
      </w:r>
      <w:r w:rsidRPr="002F2505">
        <w:rPr>
          <w:rFonts w:eastAsia="Arial"/>
          <w:lang w:val="vi-VN"/>
        </w:rPr>
        <w:t>; Ca(OH)</w:t>
      </w:r>
      <w:r w:rsidRPr="002F2505">
        <w:rPr>
          <w:rFonts w:eastAsia="Arial"/>
          <w:vertAlign w:val="subscript"/>
          <w:lang w:val="vi-VN"/>
        </w:rPr>
        <w:t>2</w:t>
      </w:r>
      <w:r w:rsidRPr="002F2505">
        <w:rPr>
          <w:rFonts w:eastAsia="Arial"/>
          <w:lang w:val="vi-VN"/>
        </w:rPr>
        <w:t>. Có bao nhiêu chất có thể làm mất tính cứng tạm thời của nước</w:t>
      </w:r>
      <w:r w:rsidRPr="002F2505">
        <w:rPr>
          <w:rFonts w:eastAsia="Arial"/>
        </w:rPr>
        <w:t xml:space="preserve"> cứng</w:t>
      </w:r>
      <w:r w:rsidRPr="002F2505">
        <w:rPr>
          <w:rFonts w:eastAsia="Arial"/>
          <w:lang w:val="vi-VN"/>
        </w:rPr>
        <w:t xml:space="preserve">? </w:t>
      </w:r>
    </w:p>
    <w:p w14:paraId="524F1909" w14:textId="77777777" w:rsidR="002A691E" w:rsidRPr="002F2505" w:rsidRDefault="002A691E" w:rsidP="002F2505">
      <w:pPr>
        <w:spacing w:after="0" w:line="276" w:lineRule="auto"/>
        <w:jc w:val="both"/>
        <w:rPr>
          <w:rFonts w:eastAsia="Arial"/>
          <w:shd w:val="clear" w:color="auto" w:fill="FFFFFF"/>
          <w:lang w:val="vi-VN"/>
        </w:rPr>
      </w:pPr>
      <w:r w:rsidRPr="002F2505">
        <w:rPr>
          <w:rFonts w:eastAsia="Arial"/>
          <w:b/>
          <w:lang w:val="vi-VN"/>
        </w:rPr>
        <w:t>Câu 3:</w:t>
      </w:r>
      <w:r w:rsidRPr="002F2505">
        <w:rPr>
          <w:rFonts w:eastAsia="Arial"/>
          <w:lang w:val="vi-VN"/>
        </w:rPr>
        <w:t xml:space="preserve"> Dung dịch sodium chloride (NaCl)</w:t>
      </w:r>
      <w:r w:rsidRPr="002F2505">
        <w:rPr>
          <w:rFonts w:eastAsia="Arial"/>
          <w:shd w:val="clear" w:color="auto" w:fill="FFFFFF"/>
          <w:lang w:val="vi-VN"/>
        </w:rPr>
        <w:t xml:space="preserve"> nồng độ 0,9% hay nước muối sinh lý dùng để rửa mũi, rửa mắt, nhỏ tai, hỗ trợ trong điều trị sổ mũi, nghẹt mũi hay viêm mũi dị ứng, rửa vết thương và súc miệng sát khuẩn.</w:t>
      </w:r>
      <w:r w:rsidRPr="002F2505">
        <w:rPr>
          <w:rFonts w:eastAsia="Arial"/>
          <w:lang w:val="vi-VN"/>
        </w:rPr>
        <w:t xml:space="preserve"> Để </w:t>
      </w:r>
      <w:r w:rsidRPr="002F2505">
        <w:rPr>
          <w:rFonts w:eastAsia="Arial"/>
          <w:shd w:val="clear" w:color="auto" w:fill="FFFFFF"/>
          <w:lang w:val="vi-VN"/>
        </w:rPr>
        <w:t xml:space="preserve">pha chế 50 g dung dịch NaCl 0,9% thì cần dùng bao nhiêu gam dung dịch NaCl 15%? </w:t>
      </w:r>
    </w:p>
    <w:p w14:paraId="3F804E67" w14:textId="77777777" w:rsidR="002A691E" w:rsidRPr="002F2505" w:rsidRDefault="002A691E" w:rsidP="002F2505">
      <w:pPr>
        <w:spacing w:after="0" w:line="276" w:lineRule="auto"/>
        <w:jc w:val="both"/>
        <w:rPr>
          <w:rFonts w:eastAsia="Arial"/>
          <w:lang w:val="vi-VN"/>
        </w:rPr>
      </w:pPr>
      <w:r w:rsidRPr="002F2505">
        <w:rPr>
          <w:rFonts w:eastAsia="Arial"/>
          <w:b/>
          <w:lang w:val="vi-VN"/>
        </w:rPr>
        <w:t>Câu 4:</w:t>
      </w:r>
      <w:r w:rsidRPr="002F2505">
        <w:rPr>
          <w:rFonts w:eastAsia="Arial"/>
          <w:lang w:val="vi-VN"/>
        </w:rPr>
        <w:t xml:space="preserve"> Cho các phát biểu sau:</w:t>
      </w:r>
    </w:p>
    <w:p w14:paraId="384CA0FB" w14:textId="77777777" w:rsidR="002A691E" w:rsidRPr="002F2505" w:rsidRDefault="002A691E" w:rsidP="002F2505">
      <w:pPr>
        <w:spacing w:after="0" w:line="276" w:lineRule="auto"/>
        <w:jc w:val="both"/>
        <w:rPr>
          <w:rFonts w:eastAsia="Arial"/>
          <w:lang w:val="vi-VN"/>
        </w:rPr>
      </w:pPr>
      <w:r w:rsidRPr="002F2505">
        <w:rPr>
          <w:rFonts w:eastAsia="Arial"/>
          <w:lang w:val="vi-VN"/>
        </w:rPr>
        <w:t>(1) Trong tự nhiên, các kim loại kiềm chỉ tồn tại ở dạng hợp chất.</w:t>
      </w:r>
    </w:p>
    <w:p w14:paraId="6EC895AC" w14:textId="77777777" w:rsidR="002A691E" w:rsidRPr="002F2505" w:rsidRDefault="002A691E" w:rsidP="002F2505">
      <w:pPr>
        <w:spacing w:after="0" w:line="276" w:lineRule="auto"/>
        <w:jc w:val="both"/>
        <w:rPr>
          <w:rFonts w:eastAsia="Arial"/>
          <w:lang w:val="vi-VN"/>
        </w:rPr>
      </w:pPr>
      <w:r w:rsidRPr="002F2505">
        <w:rPr>
          <w:rFonts w:eastAsia="Arial"/>
          <w:lang w:val="vi-VN"/>
        </w:rPr>
        <w:t>(2) Trong nhóm IA, nhiệt độ nóng chảy tăng dần từ Li đến Cs.</w:t>
      </w:r>
    </w:p>
    <w:p w14:paraId="2022D52F" w14:textId="77777777" w:rsidR="002A691E" w:rsidRPr="002F2505" w:rsidRDefault="002A691E" w:rsidP="002F2505">
      <w:pPr>
        <w:spacing w:after="0" w:line="276" w:lineRule="auto"/>
        <w:jc w:val="both"/>
        <w:rPr>
          <w:rFonts w:eastAsia="Arial"/>
          <w:lang w:val="vi-VN"/>
        </w:rPr>
      </w:pPr>
      <w:r w:rsidRPr="002F2505">
        <w:rPr>
          <w:rFonts w:eastAsia="Arial"/>
          <w:lang w:val="vi-VN"/>
        </w:rPr>
        <w:t>(3) Các kim loại kiềm đều là kim loại nhẹ.</w:t>
      </w:r>
    </w:p>
    <w:p w14:paraId="73591C8D" w14:textId="77777777" w:rsidR="002A691E" w:rsidRPr="002F2505" w:rsidRDefault="002A691E" w:rsidP="002F2505">
      <w:pPr>
        <w:spacing w:after="0" w:line="276" w:lineRule="auto"/>
        <w:jc w:val="both"/>
        <w:rPr>
          <w:rFonts w:eastAsia="Arial"/>
          <w:lang w:val="vi-VN"/>
        </w:rPr>
      </w:pPr>
      <w:r w:rsidRPr="002F2505">
        <w:rPr>
          <w:rFonts w:eastAsia="Arial"/>
          <w:lang w:val="vi-VN"/>
        </w:rPr>
        <w:t>(4) Các kim loại kiềm có màu trắng bạc và có ánh kim.</w:t>
      </w:r>
    </w:p>
    <w:p w14:paraId="3CA93B11" w14:textId="77777777" w:rsidR="002A691E" w:rsidRPr="002F2505" w:rsidRDefault="002A691E" w:rsidP="002F2505">
      <w:pPr>
        <w:spacing w:after="0" w:line="276" w:lineRule="auto"/>
        <w:jc w:val="both"/>
        <w:rPr>
          <w:rFonts w:eastAsia="Arial"/>
          <w:lang w:val="vi-VN"/>
        </w:rPr>
      </w:pPr>
      <w:r w:rsidRPr="002F2505">
        <w:rPr>
          <w:rFonts w:eastAsia="Arial"/>
          <w:lang w:val="vi-VN"/>
        </w:rPr>
        <w:t>(5) Các kim loại kiềm có bán kính nguyên tử lớn hơn so với các kim loại cùng chu kì.</w:t>
      </w:r>
    </w:p>
    <w:p w14:paraId="434BE01B" w14:textId="77777777" w:rsidR="002A691E" w:rsidRPr="002F2505" w:rsidRDefault="002A691E" w:rsidP="002F2505">
      <w:pPr>
        <w:spacing w:after="0" w:line="276" w:lineRule="auto"/>
        <w:jc w:val="both"/>
        <w:rPr>
          <w:rFonts w:eastAsia="Arial"/>
          <w:lang w:val="vi-VN"/>
        </w:rPr>
      </w:pPr>
      <w:r w:rsidRPr="002F2505">
        <w:rPr>
          <w:rFonts w:eastAsia="Arial"/>
          <w:lang w:val="vi-VN"/>
        </w:rPr>
        <w:t xml:space="preserve">Có bao nhiêu phát biểu đúng? </w:t>
      </w:r>
    </w:p>
    <w:p w14:paraId="50E138FC" w14:textId="77777777" w:rsidR="002A691E" w:rsidRPr="002F2505" w:rsidRDefault="002A691E" w:rsidP="002F2505">
      <w:pPr>
        <w:spacing w:after="0" w:line="276" w:lineRule="auto"/>
        <w:jc w:val="both"/>
        <w:rPr>
          <w:rFonts w:eastAsia="Arial"/>
          <w:shd w:val="clear" w:color="auto" w:fill="FFFFFF"/>
          <w:lang w:val="vi-VN"/>
        </w:rPr>
      </w:pPr>
      <w:r w:rsidRPr="002F2505">
        <w:rPr>
          <w:rFonts w:eastAsia="Arial"/>
          <w:b/>
          <w:lang w:val="vi-VN"/>
        </w:rPr>
        <w:t>Câu 5:</w:t>
      </w:r>
      <w:r w:rsidRPr="002F2505">
        <w:rPr>
          <w:rFonts w:eastAsia="Arial"/>
          <w:lang w:val="vi-VN"/>
        </w:rPr>
        <w:t xml:space="preserve"> </w:t>
      </w:r>
      <w:r w:rsidRPr="002F2505">
        <w:rPr>
          <w:rFonts w:eastAsia="Arial"/>
          <w:shd w:val="clear" w:color="auto" w:fill="FFFFFF"/>
          <w:lang w:val="vi-VN"/>
        </w:rPr>
        <w:t xml:space="preserve">Y là hợp chất của calcium có nhiều ở dạng đá vôi, đá hoa,… Hợp chất Z có trong thành phần không khí và thường dùng để chữa cháy. Biết Z được sinh ra khi cho Y phản ứng với dung dịch acid mạnh. Cho biết tổng số nguyên tử oxygen trong 2 hợp chất  Y và Z là bao nhiêu? </w:t>
      </w:r>
    </w:p>
    <w:p w14:paraId="6B53F8D5" w14:textId="77777777" w:rsidR="002A691E" w:rsidRPr="002F2505" w:rsidRDefault="002A691E" w:rsidP="002F2505">
      <w:pPr>
        <w:spacing w:after="0" w:line="276" w:lineRule="auto"/>
        <w:jc w:val="both"/>
        <w:rPr>
          <w:rFonts w:eastAsia="Arial"/>
          <w:lang w:val="vi-VN"/>
        </w:rPr>
      </w:pPr>
      <w:r w:rsidRPr="002F2505">
        <w:rPr>
          <w:rFonts w:eastAsia="Arial"/>
          <w:b/>
          <w:lang w:val="vi-VN"/>
        </w:rPr>
        <w:t>Câu 6:</w:t>
      </w:r>
      <w:r w:rsidRPr="002F2505">
        <w:rPr>
          <w:rFonts w:eastAsia="Arial"/>
          <w:lang w:val="vi-VN"/>
        </w:rPr>
        <w:t xml:space="preserve"> Cho dung dịch X gồm: 0,07 mol Na</w:t>
      </w:r>
      <w:r w:rsidRPr="002F2505">
        <w:rPr>
          <w:rFonts w:eastAsia="Arial"/>
          <w:vertAlign w:val="superscript"/>
          <w:lang w:val="vi-VN"/>
        </w:rPr>
        <w:t>+</w:t>
      </w:r>
      <w:r w:rsidRPr="002F2505">
        <w:rPr>
          <w:rFonts w:eastAsia="Arial"/>
          <w:lang w:val="vi-VN"/>
        </w:rPr>
        <w:t>; 0,03 mol Ca</w:t>
      </w:r>
      <w:r w:rsidRPr="002F2505">
        <w:rPr>
          <w:rFonts w:eastAsia="Arial"/>
          <w:vertAlign w:val="superscript"/>
          <w:lang w:val="vi-VN"/>
        </w:rPr>
        <w:t>2+</w:t>
      </w:r>
      <w:r w:rsidRPr="002F2505">
        <w:rPr>
          <w:rFonts w:eastAsia="Arial"/>
          <w:lang w:val="vi-VN"/>
        </w:rPr>
        <w:t>; 0,06 mol Cl</w:t>
      </w:r>
      <w:r w:rsidRPr="002F2505">
        <w:rPr>
          <w:rFonts w:eastAsia="Arial"/>
          <w:vertAlign w:val="superscript"/>
          <w:lang w:val="vi-VN"/>
        </w:rPr>
        <w:t>-</w:t>
      </w:r>
      <w:r w:rsidRPr="002F2505">
        <w:rPr>
          <w:rFonts w:eastAsia="Arial"/>
          <w:lang w:val="vi-VN"/>
        </w:rPr>
        <w:t>; 0,06 mol HCO</w:t>
      </w:r>
      <w:r w:rsidRPr="002F2505">
        <w:rPr>
          <w:rFonts w:eastAsia="Arial"/>
          <w:vertAlign w:val="subscript"/>
          <w:lang w:val="vi-VN"/>
        </w:rPr>
        <w:t>3</w:t>
      </w:r>
      <w:r w:rsidRPr="002F2505">
        <w:rPr>
          <w:rFonts w:eastAsia="Arial"/>
          <w:vertAlign w:val="superscript"/>
          <w:lang w:val="vi-VN"/>
        </w:rPr>
        <w:t>-</w:t>
      </w:r>
      <w:r w:rsidRPr="002F2505">
        <w:rPr>
          <w:rFonts w:eastAsia="Arial"/>
          <w:lang w:val="vi-VN"/>
        </w:rPr>
        <w:t xml:space="preserve"> và 0,01 mol NO</w:t>
      </w:r>
      <w:r w:rsidRPr="002F2505">
        <w:rPr>
          <w:rFonts w:eastAsia="Arial"/>
          <w:vertAlign w:val="subscript"/>
          <w:lang w:val="vi-VN"/>
        </w:rPr>
        <w:t>3</w:t>
      </w:r>
      <w:r w:rsidRPr="002F2505">
        <w:rPr>
          <w:rFonts w:eastAsia="Arial"/>
          <w:vertAlign w:val="superscript"/>
          <w:lang w:val="vi-VN"/>
        </w:rPr>
        <w:t>-</w:t>
      </w:r>
      <w:r w:rsidRPr="002F2505">
        <w:rPr>
          <w:rFonts w:eastAsia="Arial"/>
          <w:lang w:val="vi-VN"/>
        </w:rPr>
        <w:t>. Để loại bỏ hết Ca</w:t>
      </w:r>
      <w:r w:rsidRPr="002F2505">
        <w:rPr>
          <w:rFonts w:eastAsia="Arial"/>
          <w:vertAlign w:val="superscript"/>
          <w:lang w:val="vi-VN"/>
        </w:rPr>
        <w:t>2+</w:t>
      </w:r>
      <w:r w:rsidRPr="002F2505">
        <w:rPr>
          <w:rFonts w:eastAsia="Arial"/>
          <w:lang w:val="vi-VN"/>
        </w:rPr>
        <w:t xml:space="preserve"> trong X cần một lượng vừa đủ dung dịch chứa a gam Ca(OH)</w:t>
      </w:r>
      <w:r w:rsidRPr="002F2505">
        <w:rPr>
          <w:rFonts w:eastAsia="Arial"/>
          <w:vertAlign w:val="subscript"/>
          <w:lang w:val="vi-VN"/>
        </w:rPr>
        <w:t>2</w:t>
      </w:r>
      <w:r w:rsidRPr="002F2505">
        <w:rPr>
          <w:rFonts w:eastAsia="Arial"/>
          <w:lang w:val="vi-VN"/>
        </w:rPr>
        <w:t xml:space="preserve">. Giá trị của a bằng bao nhiêu? </w:t>
      </w:r>
    </w:p>
    <w:p w14:paraId="0F7DE2B1" w14:textId="77777777" w:rsidR="002A691E" w:rsidRPr="002F2505" w:rsidRDefault="002A691E" w:rsidP="002F2505">
      <w:pPr>
        <w:spacing w:after="0" w:line="276" w:lineRule="auto"/>
        <w:jc w:val="both"/>
        <w:rPr>
          <w:b/>
          <w:color w:val="FF0000"/>
          <w:lang w:val="pt-BR"/>
        </w:rPr>
      </w:pPr>
    </w:p>
    <w:p w14:paraId="6B6E5593" w14:textId="77777777" w:rsidR="002A691E" w:rsidRPr="002F2505" w:rsidRDefault="002A691E" w:rsidP="002F2505">
      <w:pPr>
        <w:spacing w:after="0" w:line="276" w:lineRule="auto"/>
        <w:jc w:val="center"/>
        <w:rPr>
          <w:b/>
          <w:color w:val="FF0000"/>
          <w:lang w:val="pt-BR"/>
        </w:rPr>
      </w:pPr>
      <w:r w:rsidRPr="002F2505">
        <w:rPr>
          <w:b/>
          <w:color w:val="FF0000"/>
          <w:lang w:val="pt-BR"/>
        </w:rPr>
        <w:t>ĐÁP ÁN VÀ HƯỚNG DẪN CHẤM</w:t>
      </w:r>
    </w:p>
    <w:p w14:paraId="02D5C7DD" w14:textId="77777777" w:rsidR="002A691E" w:rsidRPr="002F2505" w:rsidRDefault="002A691E"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5E612CA5" w14:textId="77777777" w:rsidR="002A691E" w:rsidRPr="002F2505" w:rsidRDefault="002A691E"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2A691E" w:rsidRPr="002F2505" w14:paraId="07205FF3" w14:textId="77777777" w:rsidTr="00AB7656">
        <w:trPr>
          <w:trHeight w:val="304"/>
        </w:trPr>
        <w:tc>
          <w:tcPr>
            <w:tcW w:w="2255" w:type="dxa"/>
          </w:tcPr>
          <w:p w14:paraId="50FA9B19"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391CE0CE"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23E906B2"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3DB2958F"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2A691E" w:rsidRPr="002F2505" w14:paraId="6985A183" w14:textId="77777777" w:rsidTr="00AB7656">
        <w:trPr>
          <w:trHeight w:val="286"/>
        </w:trPr>
        <w:tc>
          <w:tcPr>
            <w:tcW w:w="2255" w:type="dxa"/>
          </w:tcPr>
          <w:p w14:paraId="000DAE52"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27E52661"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1CFE1F9F"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5C0FE9B5"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B</w:t>
            </w:r>
          </w:p>
        </w:tc>
      </w:tr>
      <w:tr w:rsidR="002A691E" w:rsidRPr="002F2505" w14:paraId="196E78F3" w14:textId="77777777" w:rsidTr="00AB7656">
        <w:trPr>
          <w:trHeight w:val="304"/>
        </w:trPr>
        <w:tc>
          <w:tcPr>
            <w:tcW w:w="2255" w:type="dxa"/>
          </w:tcPr>
          <w:p w14:paraId="469219D9"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lastRenderedPageBreak/>
              <w:t>2</w:t>
            </w:r>
          </w:p>
        </w:tc>
        <w:tc>
          <w:tcPr>
            <w:tcW w:w="2255" w:type="dxa"/>
          </w:tcPr>
          <w:p w14:paraId="6DF66BF3"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21984C7B"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6ABAC041"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A</w:t>
            </w:r>
          </w:p>
        </w:tc>
      </w:tr>
      <w:tr w:rsidR="002A691E" w:rsidRPr="002F2505" w14:paraId="4022EE93" w14:textId="77777777" w:rsidTr="00AB7656">
        <w:trPr>
          <w:trHeight w:val="286"/>
        </w:trPr>
        <w:tc>
          <w:tcPr>
            <w:tcW w:w="2255" w:type="dxa"/>
          </w:tcPr>
          <w:p w14:paraId="3E22B501"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5486C014"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50839B80"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63F16E57"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A</w:t>
            </w:r>
          </w:p>
        </w:tc>
      </w:tr>
      <w:tr w:rsidR="002A691E" w:rsidRPr="002F2505" w14:paraId="5370AF29" w14:textId="77777777" w:rsidTr="00AB7656">
        <w:trPr>
          <w:trHeight w:val="304"/>
        </w:trPr>
        <w:tc>
          <w:tcPr>
            <w:tcW w:w="2255" w:type="dxa"/>
          </w:tcPr>
          <w:p w14:paraId="1727579E"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5B59168C"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03C2E403"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66B1F0D3"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w:t>
            </w:r>
          </w:p>
        </w:tc>
      </w:tr>
      <w:tr w:rsidR="002A691E" w:rsidRPr="002F2505" w14:paraId="0795BC54" w14:textId="77777777" w:rsidTr="00AB7656">
        <w:trPr>
          <w:trHeight w:val="286"/>
        </w:trPr>
        <w:tc>
          <w:tcPr>
            <w:tcW w:w="2255" w:type="dxa"/>
          </w:tcPr>
          <w:p w14:paraId="24FC8FF0"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082AAE14"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6864D81B"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7FC36F67"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D</w:t>
            </w:r>
          </w:p>
        </w:tc>
      </w:tr>
      <w:tr w:rsidR="002A691E" w:rsidRPr="002F2505" w14:paraId="4A15A94D" w14:textId="77777777" w:rsidTr="00AB7656">
        <w:trPr>
          <w:trHeight w:val="304"/>
        </w:trPr>
        <w:tc>
          <w:tcPr>
            <w:tcW w:w="2255" w:type="dxa"/>
          </w:tcPr>
          <w:p w14:paraId="1666AA60"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7BA2DFC4"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326F5991"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74CBD0C9"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A</w:t>
            </w:r>
          </w:p>
        </w:tc>
      </w:tr>
      <w:tr w:rsidR="002A691E" w:rsidRPr="002F2505" w14:paraId="1A4C632B" w14:textId="77777777" w:rsidTr="00AB7656">
        <w:trPr>
          <w:trHeight w:val="304"/>
        </w:trPr>
        <w:tc>
          <w:tcPr>
            <w:tcW w:w="2255" w:type="dxa"/>
          </w:tcPr>
          <w:p w14:paraId="3C0CD999"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54048844"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4CEC6FB2"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2585D516"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A</w:t>
            </w:r>
          </w:p>
        </w:tc>
      </w:tr>
      <w:tr w:rsidR="002A691E" w:rsidRPr="002F2505" w14:paraId="7321369E" w14:textId="77777777" w:rsidTr="00AB7656">
        <w:trPr>
          <w:trHeight w:val="286"/>
        </w:trPr>
        <w:tc>
          <w:tcPr>
            <w:tcW w:w="2255" w:type="dxa"/>
          </w:tcPr>
          <w:p w14:paraId="7F85289B"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3273C728"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1EAC2552"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4D2081D2"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w:t>
            </w:r>
          </w:p>
        </w:tc>
      </w:tr>
      <w:tr w:rsidR="002A691E" w:rsidRPr="002F2505" w14:paraId="09A9959C" w14:textId="77777777" w:rsidTr="00AB7656">
        <w:trPr>
          <w:trHeight w:val="304"/>
        </w:trPr>
        <w:tc>
          <w:tcPr>
            <w:tcW w:w="2255" w:type="dxa"/>
          </w:tcPr>
          <w:p w14:paraId="5C3949BA"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1CCE4801"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30AD0344"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78630451"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D</w:t>
            </w:r>
          </w:p>
        </w:tc>
      </w:tr>
    </w:tbl>
    <w:p w14:paraId="49DD30A7" w14:textId="77777777" w:rsidR="002A691E" w:rsidRPr="002F2505" w:rsidRDefault="002A691E" w:rsidP="002F2505">
      <w:pPr>
        <w:tabs>
          <w:tab w:val="left" w:pos="274"/>
          <w:tab w:val="left" w:pos="2835"/>
          <w:tab w:val="left" w:pos="5387"/>
          <w:tab w:val="left" w:pos="7938"/>
        </w:tabs>
        <w:spacing w:after="0" w:line="276" w:lineRule="auto"/>
        <w:jc w:val="both"/>
        <w:rPr>
          <w:b/>
        </w:rPr>
      </w:pPr>
      <w:r w:rsidRPr="002F2505">
        <w:rPr>
          <w:b/>
        </w:rPr>
        <w:t>Phần II</w:t>
      </w:r>
    </w:p>
    <w:p w14:paraId="45A04C3C" w14:textId="77777777" w:rsidR="002A691E" w:rsidRPr="002F2505" w:rsidRDefault="002A691E" w:rsidP="002F2505">
      <w:pPr>
        <w:tabs>
          <w:tab w:val="left" w:pos="274"/>
          <w:tab w:val="left" w:pos="2835"/>
          <w:tab w:val="left" w:pos="5387"/>
          <w:tab w:val="left" w:pos="7938"/>
        </w:tabs>
        <w:spacing w:after="0" w:line="276" w:lineRule="auto"/>
        <w:jc w:val="both"/>
      </w:pPr>
      <w:r w:rsidRPr="002F2505">
        <w:t>Điểm tối đa của 01 câu hỏi là 1 điểm</w:t>
      </w:r>
    </w:p>
    <w:p w14:paraId="31998445" w14:textId="77777777" w:rsidR="002A691E" w:rsidRPr="002F2505" w:rsidRDefault="002A691E"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6974292D" w14:textId="77777777" w:rsidR="002A691E" w:rsidRPr="002F2505" w:rsidRDefault="002A691E"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285C8295" w14:textId="77777777" w:rsidR="002A691E" w:rsidRPr="002F2505" w:rsidRDefault="002A691E"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00A62CD" w14:textId="77777777" w:rsidR="002A691E" w:rsidRPr="002F2505" w:rsidRDefault="002A691E"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2A691E" w:rsidRPr="002F2505" w14:paraId="3FFFBE37" w14:textId="77777777" w:rsidTr="00AB7656">
        <w:tc>
          <w:tcPr>
            <w:tcW w:w="959" w:type="dxa"/>
          </w:tcPr>
          <w:p w14:paraId="297D0FB1"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3DCFBC23"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65717317"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4C59142B"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10679528"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70D1E9B5"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2A691E" w:rsidRPr="002F2505" w14:paraId="3351B95C" w14:textId="77777777" w:rsidTr="00AB7656">
        <w:tc>
          <w:tcPr>
            <w:tcW w:w="959" w:type="dxa"/>
            <w:vMerge w:val="restart"/>
            <w:vAlign w:val="center"/>
          </w:tcPr>
          <w:p w14:paraId="51310864"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611BB7F2"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7F6CB406"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084346B7"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17FC89C3"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4E3DC8EB"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Đ</w:t>
            </w:r>
          </w:p>
        </w:tc>
      </w:tr>
      <w:tr w:rsidR="002A691E" w:rsidRPr="002F2505" w14:paraId="1EEB62AF" w14:textId="77777777" w:rsidTr="00AB7656">
        <w:tc>
          <w:tcPr>
            <w:tcW w:w="959" w:type="dxa"/>
            <w:vMerge/>
          </w:tcPr>
          <w:p w14:paraId="6140DE07"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092AA0F"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6592AA0F"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4692EC86"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0D8899D0"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4C817ED4"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S</w:t>
            </w:r>
          </w:p>
        </w:tc>
      </w:tr>
      <w:tr w:rsidR="002A691E" w:rsidRPr="002F2505" w14:paraId="0A64C1CF" w14:textId="77777777" w:rsidTr="00AB7656">
        <w:tc>
          <w:tcPr>
            <w:tcW w:w="959" w:type="dxa"/>
            <w:vMerge/>
          </w:tcPr>
          <w:p w14:paraId="47359AFB"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E876CFE"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5C6D35FF"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64BD5CDD"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4FA07356"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5975770B"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Đ</w:t>
            </w:r>
          </w:p>
        </w:tc>
      </w:tr>
      <w:tr w:rsidR="002A691E" w:rsidRPr="002F2505" w14:paraId="022978B2" w14:textId="77777777" w:rsidTr="00AB7656">
        <w:tc>
          <w:tcPr>
            <w:tcW w:w="959" w:type="dxa"/>
            <w:vMerge/>
          </w:tcPr>
          <w:p w14:paraId="566BC963"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019B4BC"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753734A2"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61EB2EBA"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66C7136"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593FDDB6"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S</w:t>
            </w:r>
          </w:p>
        </w:tc>
      </w:tr>
      <w:tr w:rsidR="002A691E" w:rsidRPr="002F2505" w14:paraId="20F69294" w14:textId="77777777" w:rsidTr="00AB7656">
        <w:tc>
          <w:tcPr>
            <w:tcW w:w="959" w:type="dxa"/>
            <w:vMerge w:val="restart"/>
            <w:vAlign w:val="center"/>
          </w:tcPr>
          <w:p w14:paraId="0C07F585"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2862B348"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6D8491F5"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11E05988"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66D77977"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735BB9DF"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Đ</w:t>
            </w:r>
          </w:p>
        </w:tc>
      </w:tr>
      <w:tr w:rsidR="002A691E" w:rsidRPr="002F2505" w14:paraId="707D1780" w14:textId="77777777" w:rsidTr="00AB7656">
        <w:tc>
          <w:tcPr>
            <w:tcW w:w="959" w:type="dxa"/>
            <w:vMerge/>
          </w:tcPr>
          <w:p w14:paraId="2E620744"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1BD8AD5"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5F83B9A9"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5B766FA6"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69A60952"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21C07CB6"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S</w:t>
            </w:r>
          </w:p>
        </w:tc>
      </w:tr>
      <w:tr w:rsidR="002A691E" w:rsidRPr="002F2505" w14:paraId="28F43E68" w14:textId="77777777" w:rsidTr="00AB7656">
        <w:tc>
          <w:tcPr>
            <w:tcW w:w="959" w:type="dxa"/>
            <w:vMerge/>
          </w:tcPr>
          <w:p w14:paraId="09FB6AFC"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D44052A"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0586D7E8"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211582E0"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514A8991"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338C5060"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S</w:t>
            </w:r>
          </w:p>
        </w:tc>
      </w:tr>
      <w:tr w:rsidR="002A691E" w:rsidRPr="002F2505" w14:paraId="4375041C" w14:textId="77777777" w:rsidTr="00AB7656">
        <w:tc>
          <w:tcPr>
            <w:tcW w:w="959" w:type="dxa"/>
            <w:vMerge/>
          </w:tcPr>
          <w:p w14:paraId="3D0AD2DB"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347E270"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7C6DC72"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0303E1A0"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46F3734B"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049AD89F"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sz w:val="24"/>
                <w:szCs w:val="24"/>
              </w:rPr>
            </w:pPr>
            <w:r w:rsidRPr="002F2505">
              <w:rPr>
                <w:rFonts w:ascii="Times New Roman" w:hAnsi="Times New Roman" w:cs="Times New Roman"/>
                <w:sz w:val="24"/>
                <w:szCs w:val="24"/>
              </w:rPr>
              <w:t>Đ</w:t>
            </w:r>
          </w:p>
        </w:tc>
      </w:tr>
    </w:tbl>
    <w:p w14:paraId="7B2B706C" w14:textId="77777777" w:rsidR="002A691E" w:rsidRPr="002F2505" w:rsidRDefault="002A691E" w:rsidP="002F2505">
      <w:pPr>
        <w:tabs>
          <w:tab w:val="left" w:pos="274"/>
          <w:tab w:val="left" w:pos="2835"/>
          <w:tab w:val="left" w:pos="5387"/>
          <w:tab w:val="left" w:pos="7938"/>
        </w:tabs>
        <w:spacing w:after="0" w:line="276" w:lineRule="auto"/>
        <w:jc w:val="both"/>
        <w:rPr>
          <w:b/>
        </w:rPr>
      </w:pPr>
      <w:r w:rsidRPr="002F2505">
        <w:rPr>
          <w:b/>
        </w:rPr>
        <w:t>Phần III</w:t>
      </w:r>
    </w:p>
    <w:p w14:paraId="4C84DFA9" w14:textId="77777777" w:rsidR="002A691E" w:rsidRPr="002F2505" w:rsidRDefault="002A691E"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2A691E" w:rsidRPr="002F2505" w14:paraId="7D098725" w14:textId="77777777" w:rsidTr="00AB7656">
        <w:tc>
          <w:tcPr>
            <w:tcW w:w="2676" w:type="dxa"/>
          </w:tcPr>
          <w:p w14:paraId="20853D20"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3286A93A"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7316DD2D"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4F2FEFA6"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2A691E" w:rsidRPr="002F2505" w14:paraId="4BEAEE0A" w14:textId="77777777" w:rsidTr="00AB7656">
        <w:tc>
          <w:tcPr>
            <w:tcW w:w="2676" w:type="dxa"/>
          </w:tcPr>
          <w:p w14:paraId="7192A075"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212298D3"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474D94EB"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0656D30B"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4</w:t>
            </w:r>
          </w:p>
        </w:tc>
      </w:tr>
      <w:tr w:rsidR="002A691E" w:rsidRPr="002F2505" w14:paraId="333DF60A" w14:textId="77777777" w:rsidTr="00AB7656">
        <w:tc>
          <w:tcPr>
            <w:tcW w:w="2676" w:type="dxa"/>
          </w:tcPr>
          <w:p w14:paraId="0EBAD372"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304E7FC7"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4</w:t>
            </w:r>
          </w:p>
        </w:tc>
        <w:tc>
          <w:tcPr>
            <w:tcW w:w="2676" w:type="dxa"/>
          </w:tcPr>
          <w:p w14:paraId="4E88B415"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6D716BB5"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5</w:t>
            </w:r>
          </w:p>
        </w:tc>
      </w:tr>
      <w:tr w:rsidR="002A691E" w:rsidRPr="002F2505" w14:paraId="0986A3BD" w14:textId="77777777" w:rsidTr="00AB7656">
        <w:tc>
          <w:tcPr>
            <w:tcW w:w="2676" w:type="dxa"/>
          </w:tcPr>
          <w:p w14:paraId="6B14BE10"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15CC6340"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5D085668"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23E7AA8D" w14:textId="77777777" w:rsidR="002A691E" w:rsidRPr="002F2505" w:rsidRDefault="002A691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2,22</w:t>
            </w:r>
          </w:p>
        </w:tc>
      </w:tr>
    </w:tbl>
    <w:p w14:paraId="0D444C33" w14:textId="77777777" w:rsidR="002A691E" w:rsidRPr="002F2505" w:rsidRDefault="002A691E" w:rsidP="002F2505">
      <w:pPr>
        <w:tabs>
          <w:tab w:val="left" w:pos="274"/>
          <w:tab w:val="left" w:pos="2835"/>
          <w:tab w:val="left" w:pos="5387"/>
          <w:tab w:val="left" w:pos="7938"/>
        </w:tabs>
        <w:spacing w:after="0" w:line="276" w:lineRule="auto"/>
        <w:jc w:val="both"/>
        <w:rPr>
          <w:b/>
        </w:rPr>
      </w:pPr>
    </w:p>
    <w:p w14:paraId="102BFF65"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02F18862" w14:textId="77777777" w:rsidR="002C7369" w:rsidRPr="002F2505" w:rsidRDefault="002C7369" w:rsidP="002F2505">
      <w:pPr>
        <w:pStyle w:val="Heading2"/>
        <w:spacing w:line="276" w:lineRule="auto"/>
        <w:rPr>
          <w:rFonts w:cs="Times New Roman"/>
          <w:sz w:val="24"/>
          <w:szCs w:val="24"/>
        </w:rPr>
      </w:pPr>
      <w:bookmarkStart w:id="195" w:name="_Toc178979744"/>
      <w:r w:rsidRPr="002F2505">
        <w:rPr>
          <w:rFonts w:cs="Times New Roman"/>
          <w:sz w:val="24"/>
          <w:szCs w:val="24"/>
        </w:rPr>
        <w:t>CHƯƠNG 8. SƠ LƯỢC VỀ DÃY KIM LOẠI CHUYỂN TIẾP THỨ NHẤT VÀ PHỨC CHẤT</w:t>
      </w:r>
      <w:bookmarkEnd w:id="195"/>
    </w:p>
    <w:p w14:paraId="0709BE0B" w14:textId="77777777" w:rsidR="00C6442D" w:rsidRPr="002F2505" w:rsidRDefault="00C6442D" w:rsidP="002F2505">
      <w:pPr>
        <w:pStyle w:val="Heading3"/>
        <w:spacing w:before="0" w:line="276" w:lineRule="auto"/>
        <w:rPr>
          <w:rFonts w:cs="Times New Roman"/>
        </w:rPr>
      </w:pPr>
      <w:bookmarkStart w:id="196" w:name="_Toc178979745"/>
      <w:r w:rsidRPr="002F2505">
        <w:rPr>
          <w:rFonts w:cs="Times New Roman"/>
        </w:rPr>
        <w:t>ĐỀ SỐ 1</w:t>
      </w:r>
      <w:bookmarkEnd w:id="196"/>
    </w:p>
    <w:p w14:paraId="1BCC6672" w14:textId="77777777" w:rsidR="00BD36A4" w:rsidRPr="002F2505" w:rsidRDefault="00BD36A4"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0B82E199" w14:textId="77777777" w:rsidR="00BD36A4" w:rsidRPr="002F2505" w:rsidRDefault="00BD36A4" w:rsidP="002F2505">
      <w:pPr>
        <w:tabs>
          <w:tab w:val="left" w:pos="283"/>
          <w:tab w:val="left" w:pos="2835"/>
          <w:tab w:val="left" w:pos="5386"/>
          <w:tab w:val="left" w:pos="7937"/>
        </w:tabs>
        <w:spacing w:after="0" w:line="276" w:lineRule="auto"/>
        <w:jc w:val="both"/>
        <w:rPr>
          <w:iCs/>
          <w:lang w:val="vi-VN"/>
        </w:rPr>
      </w:pPr>
      <w:r w:rsidRPr="002F2505">
        <w:rPr>
          <w:b/>
          <w:iCs/>
          <w:color w:val="0000CC"/>
        </w:rPr>
        <w:t>Câu 1.</w:t>
      </w:r>
      <w:r w:rsidRPr="002F2505">
        <w:rPr>
          <w:iCs/>
          <w:color w:val="0000CC"/>
        </w:rPr>
        <w:t xml:space="preserve"> </w:t>
      </w:r>
      <w:r w:rsidRPr="002F2505">
        <w:rPr>
          <w:iCs/>
        </w:rPr>
        <w:t>Phối tử trong phức chất [PtCl</w:t>
      </w:r>
      <w:r w:rsidRPr="002F2505">
        <w:rPr>
          <w:iCs/>
          <w:vertAlign w:val="subscript"/>
        </w:rPr>
        <w:t>4</w:t>
      </w:r>
      <w:r w:rsidRPr="002F2505">
        <w:rPr>
          <w:iCs/>
        </w:rPr>
        <w:t>]</w:t>
      </w:r>
      <w:r w:rsidRPr="002F2505">
        <w:rPr>
          <w:iCs/>
          <w:vertAlign w:val="superscript"/>
        </w:rPr>
        <w:t>2-</w:t>
      </w:r>
      <w:r w:rsidRPr="002F2505">
        <w:rPr>
          <w:iCs/>
        </w:rPr>
        <w:t xml:space="preserve"> </w:t>
      </w:r>
      <w:r w:rsidRPr="002F2505">
        <w:rPr>
          <w:iCs/>
          <w:lang w:val="vi-VN"/>
        </w:rPr>
        <w:t>và [Fe(CO)</w:t>
      </w:r>
      <w:r w:rsidRPr="002F2505">
        <w:rPr>
          <w:iCs/>
          <w:vertAlign w:val="subscript"/>
          <w:lang w:val="vi-VN"/>
        </w:rPr>
        <w:t>5</w:t>
      </w:r>
      <w:r w:rsidRPr="002F2505">
        <w:rPr>
          <w:iCs/>
          <w:lang w:val="vi-VN"/>
        </w:rPr>
        <w:t>] là</w:t>
      </w:r>
    </w:p>
    <w:p w14:paraId="37156C08" w14:textId="77777777" w:rsidR="00BD36A4" w:rsidRPr="002F2505" w:rsidRDefault="00D57B5F" w:rsidP="002F2505">
      <w:pPr>
        <w:tabs>
          <w:tab w:val="left" w:pos="283"/>
          <w:tab w:val="left" w:pos="2835"/>
          <w:tab w:val="left" w:pos="5386"/>
          <w:tab w:val="left" w:pos="7937"/>
        </w:tabs>
        <w:spacing w:after="0" w:line="276" w:lineRule="auto"/>
        <w:ind w:left="720" w:hanging="360"/>
        <w:rPr>
          <w:iCs/>
          <w:lang w:val="vi-VN"/>
        </w:rPr>
      </w:pPr>
      <w:r w:rsidRPr="002F2505">
        <w:rPr>
          <w:rFonts w:eastAsia="Calibri"/>
          <w:b/>
          <w:iCs/>
          <w:lang w:val="vi-VN"/>
        </w:rPr>
        <w:t>A.</w:t>
      </w:r>
      <w:r w:rsidRPr="002F2505">
        <w:rPr>
          <w:rFonts w:eastAsia="Calibri"/>
          <w:b/>
          <w:iCs/>
          <w:lang w:val="vi-VN"/>
        </w:rPr>
        <w:tab/>
      </w:r>
      <w:r w:rsidR="00BD36A4" w:rsidRPr="002F2505">
        <w:rPr>
          <w:iCs/>
          <w:lang w:val="vi-VN"/>
        </w:rPr>
        <w:t>Cl và C</w:t>
      </w:r>
      <w:r w:rsidR="00BD36A4" w:rsidRPr="002F2505">
        <w:rPr>
          <w:iCs/>
          <w:lang w:val="vi-VN"/>
        </w:rPr>
        <w:tab/>
      </w:r>
      <w:r w:rsidR="00BD36A4" w:rsidRPr="002F2505">
        <w:rPr>
          <w:b/>
          <w:iCs/>
          <w:lang w:val="vi-VN"/>
        </w:rPr>
        <w:t>B</w:t>
      </w:r>
      <w:r w:rsidR="00BD36A4" w:rsidRPr="002F2505">
        <w:rPr>
          <w:iCs/>
          <w:lang w:val="vi-VN"/>
        </w:rPr>
        <w:t>. Pt và Fe</w:t>
      </w:r>
      <w:r w:rsidR="00BD36A4" w:rsidRPr="002F2505">
        <w:rPr>
          <w:iCs/>
          <w:lang w:val="vi-VN"/>
        </w:rPr>
        <w:tab/>
      </w:r>
      <w:r w:rsidR="00BD36A4" w:rsidRPr="002F2505">
        <w:rPr>
          <w:b/>
          <w:iCs/>
          <w:lang w:val="vi-VN"/>
        </w:rPr>
        <w:t>C.</w:t>
      </w:r>
      <w:r w:rsidR="00BD36A4" w:rsidRPr="002F2505">
        <w:rPr>
          <w:iCs/>
          <w:lang w:val="vi-VN"/>
        </w:rPr>
        <w:t xml:space="preserve"> Cl</w:t>
      </w:r>
      <w:r w:rsidR="00BD36A4" w:rsidRPr="002F2505">
        <w:rPr>
          <w:iCs/>
          <w:vertAlign w:val="superscript"/>
          <w:lang w:val="vi-VN"/>
        </w:rPr>
        <w:t>–</w:t>
      </w:r>
      <w:r w:rsidR="00BD36A4" w:rsidRPr="002F2505">
        <w:rPr>
          <w:iCs/>
          <w:lang w:val="vi-VN"/>
        </w:rPr>
        <w:t xml:space="preserve"> và CO</w:t>
      </w:r>
      <w:r w:rsidR="00BD36A4" w:rsidRPr="002F2505">
        <w:rPr>
          <w:iCs/>
          <w:lang w:val="vi-VN"/>
        </w:rPr>
        <w:tab/>
      </w:r>
      <w:r w:rsidR="00BD36A4" w:rsidRPr="002F2505">
        <w:rPr>
          <w:b/>
          <w:iCs/>
          <w:lang w:val="vi-VN"/>
        </w:rPr>
        <w:t>D.</w:t>
      </w:r>
      <w:r w:rsidR="00BD36A4" w:rsidRPr="002F2505">
        <w:rPr>
          <w:iCs/>
          <w:lang w:val="vi-VN"/>
        </w:rPr>
        <w:t xml:space="preserve"> Cl và CO</w:t>
      </w:r>
    </w:p>
    <w:p w14:paraId="4BDE4F00" w14:textId="77777777" w:rsidR="00BD36A4" w:rsidRPr="002F2505" w:rsidRDefault="00BD36A4" w:rsidP="002F2505">
      <w:pPr>
        <w:tabs>
          <w:tab w:val="left" w:pos="283"/>
          <w:tab w:val="left" w:pos="2835"/>
          <w:tab w:val="left" w:pos="5386"/>
          <w:tab w:val="left" w:pos="7937"/>
        </w:tabs>
        <w:spacing w:after="0" w:line="276" w:lineRule="auto"/>
        <w:jc w:val="both"/>
        <w:rPr>
          <w:iCs/>
          <w:lang w:val="vi-VN"/>
        </w:rPr>
      </w:pPr>
      <w:r w:rsidRPr="002F2505">
        <w:rPr>
          <w:b/>
          <w:iCs/>
          <w:color w:val="0000CC"/>
        </w:rPr>
        <w:t>Câu 2.</w:t>
      </w:r>
      <w:r w:rsidRPr="002F2505">
        <w:rPr>
          <w:iCs/>
          <w:color w:val="0000CC"/>
        </w:rPr>
        <w:t xml:space="preserve"> </w:t>
      </w:r>
      <w:r w:rsidRPr="002F2505">
        <w:rPr>
          <w:iCs/>
          <w:lang w:val="vi-VN"/>
        </w:rPr>
        <w:t>Số lượng phối tử có trong mỗi phức chất</w:t>
      </w:r>
      <w:r w:rsidRPr="002F2505">
        <w:rPr>
          <w:b/>
          <w:iCs/>
          <w:lang w:val="vi-VN"/>
        </w:rPr>
        <w:t xml:space="preserve"> </w:t>
      </w:r>
      <w:r w:rsidRPr="002F2505">
        <w:rPr>
          <w:iCs/>
        </w:rPr>
        <w:t>[PtCl</w:t>
      </w:r>
      <w:r w:rsidRPr="002F2505">
        <w:rPr>
          <w:iCs/>
          <w:vertAlign w:val="subscript"/>
        </w:rPr>
        <w:t>4</w:t>
      </w:r>
      <w:r w:rsidRPr="002F2505">
        <w:rPr>
          <w:iCs/>
        </w:rPr>
        <w:t>]</w:t>
      </w:r>
      <w:r w:rsidRPr="002F2505">
        <w:rPr>
          <w:iCs/>
          <w:vertAlign w:val="superscript"/>
        </w:rPr>
        <w:t>2-</w:t>
      </w:r>
      <w:r w:rsidRPr="002F2505">
        <w:rPr>
          <w:iCs/>
        </w:rPr>
        <w:t xml:space="preserve"> </w:t>
      </w:r>
      <w:r w:rsidRPr="002F2505">
        <w:rPr>
          <w:iCs/>
          <w:lang w:val="vi-VN"/>
        </w:rPr>
        <w:t>và [Fe(CO)</w:t>
      </w:r>
      <w:r w:rsidRPr="002F2505">
        <w:rPr>
          <w:iCs/>
          <w:vertAlign w:val="subscript"/>
          <w:lang w:val="vi-VN"/>
        </w:rPr>
        <w:t>5</w:t>
      </w:r>
      <w:r w:rsidRPr="002F2505">
        <w:rPr>
          <w:iCs/>
          <w:lang w:val="vi-VN"/>
        </w:rPr>
        <w:t>] là</w:t>
      </w:r>
    </w:p>
    <w:p w14:paraId="2A899E4D" w14:textId="77777777" w:rsidR="00BD36A4" w:rsidRPr="002F2505" w:rsidRDefault="00D57B5F" w:rsidP="002F2505">
      <w:pPr>
        <w:tabs>
          <w:tab w:val="left" w:pos="283"/>
          <w:tab w:val="left" w:pos="2835"/>
          <w:tab w:val="left" w:pos="5386"/>
          <w:tab w:val="left" w:pos="7937"/>
        </w:tabs>
        <w:spacing w:after="0" w:line="276" w:lineRule="auto"/>
        <w:ind w:left="786" w:hanging="360"/>
        <w:rPr>
          <w:iCs/>
          <w:color w:val="FF0000"/>
          <w:lang w:val="vi-VN"/>
        </w:rPr>
      </w:pPr>
      <w:r w:rsidRPr="002F2505">
        <w:rPr>
          <w:rFonts w:eastAsia="Calibri"/>
          <w:b/>
          <w:iCs/>
          <w:lang w:val="vi-VN"/>
        </w:rPr>
        <w:t>A.</w:t>
      </w:r>
      <w:r w:rsidRPr="002F2505">
        <w:rPr>
          <w:rFonts w:eastAsia="Calibri"/>
          <w:b/>
          <w:iCs/>
          <w:lang w:val="vi-VN"/>
        </w:rPr>
        <w:tab/>
      </w:r>
      <w:r w:rsidR="00BD36A4" w:rsidRPr="002F2505">
        <w:rPr>
          <w:iCs/>
          <w:lang w:val="vi-VN"/>
        </w:rPr>
        <w:t>4 và 5.</w:t>
      </w:r>
      <w:r w:rsidR="00BD36A4" w:rsidRPr="002F2505">
        <w:rPr>
          <w:b/>
          <w:iCs/>
          <w:lang w:val="vi-VN"/>
        </w:rPr>
        <w:tab/>
        <w:t xml:space="preserve">B. </w:t>
      </w:r>
      <w:r w:rsidR="00BD36A4" w:rsidRPr="002F2505">
        <w:rPr>
          <w:iCs/>
          <w:lang w:val="vi-VN"/>
        </w:rPr>
        <w:t>5 và 6.</w:t>
      </w:r>
      <w:r w:rsidR="00BD36A4" w:rsidRPr="002F2505">
        <w:rPr>
          <w:iCs/>
          <w:lang w:val="vi-VN"/>
        </w:rPr>
        <w:tab/>
      </w:r>
      <w:r w:rsidR="00BD36A4" w:rsidRPr="002F2505">
        <w:rPr>
          <w:b/>
          <w:iCs/>
          <w:lang w:val="vi-VN"/>
        </w:rPr>
        <w:t>C.</w:t>
      </w:r>
      <w:r w:rsidR="00BD36A4" w:rsidRPr="002F2505">
        <w:rPr>
          <w:iCs/>
          <w:lang w:val="vi-VN"/>
        </w:rPr>
        <w:t xml:space="preserve"> 5 và 2. </w:t>
      </w:r>
      <w:r w:rsidR="00BD36A4" w:rsidRPr="002F2505">
        <w:rPr>
          <w:iCs/>
          <w:lang w:val="vi-VN"/>
        </w:rPr>
        <w:tab/>
      </w:r>
      <w:r w:rsidR="00BD36A4" w:rsidRPr="002F2505">
        <w:rPr>
          <w:b/>
          <w:iCs/>
          <w:lang w:val="vi-VN"/>
        </w:rPr>
        <w:t>D.</w:t>
      </w:r>
      <w:r w:rsidR="00BD36A4" w:rsidRPr="002F2505">
        <w:rPr>
          <w:iCs/>
          <w:lang w:val="vi-VN"/>
        </w:rPr>
        <w:t xml:space="preserve"> 1 và 2.</w:t>
      </w:r>
    </w:p>
    <w:p w14:paraId="7C8AA7A4" w14:textId="77777777" w:rsidR="00BD36A4" w:rsidRPr="002F2505" w:rsidRDefault="00BD36A4" w:rsidP="002F2505">
      <w:pPr>
        <w:tabs>
          <w:tab w:val="left" w:pos="283"/>
          <w:tab w:val="left" w:pos="2835"/>
          <w:tab w:val="left" w:pos="5386"/>
          <w:tab w:val="left" w:pos="7937"/>
        </w:tabs>
        <w:spacing w:after="0" w:line="276" w:lineRule="auto"/>
        <w:jc w:val="both"/>
        <w:rPr>
          <w:iCs/>
          <w:lang w:val="vi-VN"/>
        </w:rPr>
      </w:pPr>
      <w:r w:rsidRPr="002F2505">
        <w:rPr>
          <w:b/>
          <w:iCs/>
          <w:color w:val="0000CC"/>
        </w:rPr>
        <w:t>Câu 3.</w:t>
      </w:r>
      <w:r w:rsidRPr="002F2505">
        <w:rPr>
          <w:iCs/>
          <w:color w:val="0000CC"/>
        </w:rPr>
        <w:t xml:space="preserve"> </w:t>
      </w:r>
      <w:r w:rsidRPr="002F2505">
        <w:rPr>
          <w:iCs/>
          <w:lang w:val="vi-VN"/>
        </w:rPr>
        <w:t xml:space="preserve">Nguyên tử trung tâm của các phức chất </w:t>
      </w:r>
      <w:r w:rsidRPr="002F2505">
        <w:rPr>
          <w:iCs/>
        </w:rPr>
        <w:t>[PtCl</w:t>
      </w:r>
      <w:r w:rsidRPr="002F2505">
        <w:rPr>
          <w:iCs/>
          <w:vertAlign w:val="subscript"/>
        </w:rPr>
        <w:t>4</w:t>
      </w:r>
      <w:r w:rsidRPr="002F2505">
        <w:rPr>
          <w:iCs/>
        </w:rPr>
        <w:t>]</w:t>
      </w:r>
      <w:r w:rsidRPr="002F2505">
        <w:rPr>
          <w:iCs/>
          <w:vertAlign w:val="superscript"/>
        </w:rPr>
        <w:t>2-</w:t>
      </w:r>
      <w:r w:rsidRPr="002F2505">
        <w:rPr>
          <w:iCs/>
        </w:rPr>
        <w:t xml:space="preserve"> </w:t>
      </w:r>
      <w:r w:rsidRPr="002F2505">
        <w:rPr>
          <w:iCs/>
          <w:lang w:val="vi-VN"/>
        </w:rPr>
        <w:t>và [Fe(CO)</w:t>
      </w:r>
      <w:r w:rsidRPr="002F2505">
        <w:rPr>
          <w:iCs/>
          <w:vertAlign w:val="subscript"/>
          <w:lang w:val="vi-VN"/>
        </w:rPr>
        <w:t>5</w:t>
      </w:r>
      <w:r w:rsidRPr="002F2505">
        <w:rPr>
          <w:iCs/>
          <w:lang w:val="vi-VN"/>
        </w:rPr>
        <w:t>] lần lượt là</w:t>
      </w:r>
    </w:p>
    <w:p w14:paraId="6E4E3D34" w14:textId="77777777" w:rsidR="00BD36A4" w:rsidRPr="002F2505" w:rsidRDefault="00D57B5F" w:rsidP="002F2505">
      <w:pPr>
        <w:tabs>
          <w:tab w:val="left" w:pos="283"/>
          <w:tab w:val="left" w:pos="2835"/>
          <w:tab w:val="left" w:pos="5386"/>
          <w:tab w:val="left" w:pos="7937"/>
        </w:tabs>
        <w:spacing w:after="0" w:line="276" w:lineRule="auto"/>
        <w:ind w:left="720" w:hanging="360"/>
        <w:rPr>
          <w:iCs/>
          <w:lang w:val="vi-VN"/>
        </w:rPr>
      </w:pPr>
      <w:r w:rsidRPr="002F2505">
        <w:rPr>
          <w:rFonts w:eastAsia="Calibri"/>
          <w:b/>
          <w:iCs/>
          <w:lang w:val="vi-VN"/>
        </w:rPr>
        <w:t>A.</w:t>
      </w:r>
      <w:r w:rsidRPr="002F2505">
        <w:rPr>
          <w:rFonts w:eastAsia="Calibri"/>
          <w:b/>
          <w:iCs/>
          <w:lang w:val="vi-VN"/>
        </w:rPr>
        <w:tab/>
      </w:r>
      <w:r w:rsidR="00BD36A4" w:rsidRPr="002F2505">
        <w:rPr>
          <w:iCs/>
          <w:lang w:val="vi-VN"/>
        </w:rPr>
        <w:t>Pt</w:t>
      </w:r>
      <w:r w:rsidR="00BD36A4" w:rsidRPr="002F2505">
        <w:rPr>
          <w:iCs/>
          <w:vertAlign w:val="superscript"/>
          <w:lang w:val="vi-VN"/>
        </w:rPr>
        <w:t>4+</w:t>
      </w:r>
      <w:r w:rsidR="00BD36A4" w:rsidRPr="002F2505">
        <w:rPr>
          <w:iCs/>
          <w:lang w:val="vi-VN"/>
        </w:rPr>
        <w:t xml:space="preserve"> và Fe</w:t>
      </w:r>
      <w:r w:rsidR="00BD36A4" w:rsidRPr="002F2505">
        <w:rPr>
          <w:iCs/>
          <w:vertAlign w:val="superscript"/>
          <w:lang w:val="vi-VN"/>
        </w:rPr>
        <w:t>2+</w:t>
      </w:r>
      <w:r w:rsidR="00BD36A4" w:rsidRPr="002F2505">
        <w:rPr>
          <w:iCs/>
          <w:lang w:val="vi-VN"/>
        </w:rPr>
        <w:t>.</w:t>
      </w:r>
      <w:r w:rsidR="00BD36A4" w:rsidRPr="002F2505">
        <w:rPr>
          <w:iCs/>
          <w:vertAlign w:val="superscript"/>
          <w:lang w:val="vi-VN"/>
        </w:rPr>
        <w:tab/>
      </w:r>
      <w:r w:rsidR="00BD36A4" w:rsidRPr="002F2505">
        <w:rPr>
          <w:b/>
          <w:iCs/>
          <w:lang w:val="vi-VN"/>
        </w:rPr>
        <w:t>B.</w:t>
      </w:r>
      <w:r w:rsidR="00BD36A4" w:rsidRPr="002F2505">
        <w:rPr>
          <w:iCs/>
          <w:lang w:val="vi-VN"/>
        </w:rPr>
        <w:t xml:space="preserve"> Pt</w:t>
      </w:r>
      <w:r w:rsidR="00BD36A4" w:rsidRPr="002F2505">
        <w:rPr>
          <w:iCs/>
          <w:vertAlign w:val="superscript"/>
          <w:lang w:val="vi-VN"/>
        </w:rPr>
        <w:t>2+</w:t>
      </w:r>
      <w:r w:rsidR="00BD36A4" w:rsidRPr="002F2505">
        <w:rPr>
          <w:iCs/>
          <w:lang w:val="vi-VN"/>
        </w:rPr>
        <w:t xml:space="preserve"> và Fe</w:t>
      </w:r>
      <w:r w:rsidR="00BD36A4" w:rsidRPr="002F2505">
        <w:rPr>
          <w:iCs/>
          <w:vertAlign w:val="superscript"/>
          <w:lang w:val="vi-VN"/>
        </w:rPr>
        <w:t>2+</w:t>
      </w:r>
      <w:r w:rsidR="00BD36A4" w:rsidRPr="002F2505">
        <w:rPr>
          <w:iCs/>
          <w:lang w:val="vi-VN"/>
        </w:rPr>
        <w:t>.</w:t>
      </w:r>
      <w:r w:rsidR="00BD36A4" w:rsidRPr="002F2505">
        <w:rPr>
          <w:iCs/>
          <w:vertAlign w:val="superscript"/>
          <w:lang w:val="vi-VN"/>
        </w:rPr>
        <w:t xml:space="preserve">  </w:t>
      </w:r>
      <w:r w:rsidR="00BD36A4" w:rsidRPr="002F2505">
        <w:rPr>
          <w:iCs/>
          <w:lang w:val="vi-VN"/>
        </w:rPr>
        <w:tab/>
      </w:r>
      <w:r w:rsidR="00BD36A4" w:rsidRPr="002F2505">
        <w:rPr>
          <w:b/>
          <w:iCs/>
          <w:lang w:val="vi-VN"/>
        </w:rPr>
        <w:t>C.</w:t>
      </w:r>
      <w:r w:rsidR="00BD36A4" w:rsidRPr="002F2505">
        <w:rPr>
          <w:iCs/>
          <w:lang w:val="vi-VN"/>
        </w:rPr>
        <w:t xml:space="preserve"> Cl và CO. </w:t>
      </w:r>
      <w:r w:rsidR="00BD36A4" w:rsidRPr="002F2505">
        <w:rPr>
          <w:iCs/>
          <w:lang w:val="vi-VN"/>
        </w:rPr>
        <w:tab/>
      </w:r>
      <w:r w:rsidR="00BD36A4" w:rsidRPr="002F2505">
        <w:rPr>
          <w:b/>
          <w:iCs/>
          <w:lang w:val="vi-VN"/>
        </w:rPr>
        <w:t>D.</w:t>
      </w:r>
      <w:r w:rsidR="00BD36A4" w:rsidRPr="002F2505">
        <w:rPr>
          <w:iCs/>
          <w:lang w:val="vi-VN"/>
        </w:rPr>
        <w:t xml:space="preserve"> Pt</w:t>
      </w:r>
      <w:r w:rsidR="00BD36A4" w:rsidRPr="002F2505">
        <w:rPr>
          <w:iCs/>
          <w:vertAlign w:val="superscript"/>
          <w:lang w:val="vi-VN"/>
        </w:rPr>
        <w:t>2+</w:t>
      </w:r>
      <w:r w:rsidR="00BD36A4" w:rsidRPr="002F2505">
        <w:rPr>
          <w:iCs/>
          <w:lang w:val="vi-VN"/>
        </w:rPr>
        <w:t xml:space="preserve"> và Fe.</w:t>
      </w:r>
    </w:p>
    <w:p w14:paraId="4A8EF332" w14:textId="77777777" w:rsidR="00BD36A4" w:rsidRPr="002F2505" w:rsidRDefault="00BD36A4" w:rsidP="002F2505">
      <w:pPr>
        <w:tabs>
          <w:tab w:val="left" w:pos="283"/>
          <w:tab w:val="left" w:pos="2835"/>
          <w:tab w:val="left" w:pos="5386"/>
          <w:tab w:val="left" w:pos="7937"/>
        </w:tabs>
        <w:spacing w:after="0" w:line="276" w:lineRule="auto"/>
        <w:jc w:val="both"/>
        <w:rPr>
          <w:iCs/>
          <w:lang w:val="vi-VN"/>
        </w:rPr>
      </w:pPr>
      <w:r w:rsidRPr="002F2505">
        <w:rPr>
          <w:b/>
          <w:iCs/>
          <w:color w:val="0000CC"/>
        </w:rPr>
        <w:t>Câu 4.</w:t>
      </w:r>
      <w:r w:rsidRPr="002F2505">
        <w:rPr>
          <w:iCs/>
          <w:color w:val="0000CC"/>
        </w:rPr>
        <w:t xml:space="preserve"> </w:t>
      </w:r>
      <w:r w:rsidRPr="002F2505">
        <w:rPr>
          <w:iCs/>
          <w:lang w:val="vi-VN"/>
        </w:rPr>
        <w:t>Điện tích của phức chất</w:t>
      </w:r>
      <w:r w:rsidRPr="002F2505">
        <w:rPr>
          <w:b/>
          <w:iCs/>
          <w:lang w:val="vi-VN"/>
        </w:rPr>
        <w:t xml:space="preserve"> </w:t>
      </w:r>
      <w:r w:rsidRPr="002F2505">
        <w:rPr>
          <w:iCs/>
        </w:rPr>
        <w:t>[PtCl</w:t>
      </w:r>
      <w:r w:rsidRPr="002F2505">
        <w:rPr>
          <w:iCs/>
          <w:vertAlign w:val="subscript"/>
        </w:rPr>
        <w:t>4</w:t>
      </w:r>
      <w:r w:rsidRPr="002F2505">
        <w:rPr>
          <w:iCs/>
        </w:rPr>
        <w:t>]</w:t>
      </w:r>
      <w:r w:rsidRPr="002F2505">
        <w:rPr>
          <w:iCs/>
          <w:vertAlign w:val="superscript"/>
        </w:rPr>
        <w:t>2-</w:t>
      </w:r>
      <w:r w:rsidRPr="002F2505">
        <w:rPr>
          <w:iCs/>
        </w:rPr>
        <w:t xml:space="preserve"> </w:t>
      </w:r>
      <w:r w:rsidRPr="002F2505">
        <w:rPr>
          <w:iCs/>
          <w:lang w:val="vi-VN"/>
        </w:rPr>
        <w:t>và [Fe(CO)</w:t>
      </w:r>
      <w:r w:rsidRPr="002F2505">
        <w:rPr>
          <w:iCs/>
          <w:vertAlign w:val="subscript"/>
          <w:lang w:val="vi-VN"/>
        </w:rPr>
        <w:t>5</w:t>
      </w:r>
      <w:r w:rsidRPr="002F2505">
        <w:rPr>
          <w:iCs/>
          <w:lang w:val="vi-VN"/>
        </w:rPr>
        <w:t>] lần lượt là</w:t>
      </w:r>
    </w:p>
    <w:p w14:paraId="69149004" w14:textId="77777777" w:rsidR="00BD36A4" w:rsidRPr="002F2505" w:rsidRDefault="00BD36A4" w:rsidP="002F2505">
      <w:pPr>
        <w:tabs>
          <w:tab w:val="left" w:pos="283"/>
          <w:tab w:val="left" w:pos="2835"/>
          <w:tab w:val="left" w:pos="5386"/>
          <w:tab w:val="left" w:pos="7937"/>
        </w:tabs>
        <w:spacing w:after="0" w:line="276" w:lineRule="auto"/>
        <w:ind w:left="360"/>
        <w:jc w:val="both"/>
        <w:rPr>
          <w:iCs/>
          <w:lang w:val="vi-VN"/>
        </w:rPr>
      </w:pPr>
      <w:r w:rsidRPr="002F2505">
        <w:rPr>
          <w:b/>
          <w:bCs/>
          <w:iCs/>
          <w:lang w:val="en-GB"/>
        </w:rPr>
        <w:t>A</w:t>
      </w:r>
      <w:r w:rsidRPr="002F2505">
        <w:rPr>
          <w:iCs/>
          <w:lang w:val="en-GB"/>
        </w:rPr>
        <w:t xml:space="preserve">. </w:t>
      </w:r>
      <w:r w:rsidRPr="002F2505">
        <w:rPr>
          <w:iCs/>
          <w:lang w:val="vi-VN"/>
        </w:rPr>
        <w:t>+2 và +5.</w:t>
      </w:r>
      <w:r w:rsidRPr="002F2505">
        <w:rPr>
          <w:b/>
          <w:iCs/>
          <w:lang w:val="vi-VN"/>
        </w:rPr>
        <w:tab/>
        <w:t xml:space="preserve">B. </w:t>
      </w:r>
      <w:r w:rsidRPr="002F2505">
        <w:rPr>
          <w:iCs/>
          <w:lang w:val="vi-VN"/>
        </w:rPr>
        <w:t>+2 và 0.</w:t>
      </w:r>
      <w:r w:rsidRPr="002F2505">
        <w:rPr>
          <w:b/>
          <w:iCs/>
          <w:lang w:val="vi-VN"/>
        </w:rPr>
        <w:tab/>
        <w:t xml:space="preserve">C. </w:t>
      </w:r>
      <w:r w:rsidRPr="002F2505">
        <w:rPr>
          <w:iCs/>
          <w:lang w:val="vi-VN"/>
        </w:rPr>
        <w:t>-1 và 0.</w:t>
      </w:r>
      <w:r w:rsidRPr="002F2505">
        <w:rPr>
          <w:b/>
          <w:iCs/>
          <w:lang w:val="vi-VN"/>
        </w:rPr>
        <w:tab/>
        <w:t xml:space="preserve">D. </w:t>
      </w:r>
      <w:r w:rsidRPr="002F2505">
        <w:rPr>
          <w:iCs/>
          <w:lang w:val="vi-VN"/>
        </w:rPr>
        <w:t>-2 và 0.</w:t>
      </w:r>
    </w:p>
    <w:p w14:paraId="54E5D4E6" w14:textId="77777777" w:rsidR="00BD36A4" w:rsidRPr="002F2505" w:rsidRDefault="00BD36A4" w:rsidP="002F2505">
      <w:pPr>
        <w:tabs>
          <w:tab w:val="left" w:pos="283"/>
          <w:tab w:val="left" w:pos="2835"/>
          <w:tab w:val="left" w:pos="5386"/>
          <w:tab w:val="left" w:pos="7937"/>
        </w:tabs>
        <w:spacing w:after="0" w:line="276" w:lineRule="auto"/>
        <w:jc w:val="both"/>
        <w:rPr>
          <w:iCs/>
          <w:lang w:val="vi-VN"/>
        </w:rPr>
      </w:pPr>
      <w:r w:rsidRPr="002F2505">
        <w:rPr>
          <w:b/>
          <w:iCs/>
          <w:color w:val="0000CC"/>
        </w:rPr>
        <w:t>Câu 5.</w:t>
      </w:r>
      <w:r w:rsidRPr="002F2505">
        <w:rPr>
          <w:iCs/>
          <w:color w:val="0000CC"/>
        </w:rPr>
        <w:t xml:space="preserve"> </w:t>
      </w:r>
      <w:r w:rsidRPr="002F2505">
        <w:rPr>
          <w:iCs/>
          <w:lang w:val="vi-VN"/>
        </w:rPr>
        <w:t>Công thức tổng quát của phức chất (với nguyên tử trung tâm M và phối tử L) có dạng tứ diện và bát diện lần lượt là</w:t>
      </w:r>
    </w:p>
    <w:p w14:paraId="10256788" w14:textId="77777777" w:rsidR="00BD36A4" w:rsidRPr="002F2505" w:rsidRDefault="00D57B5F" w:rsidP="002F2505">
      <w:pPr>
        <w:tabs>
          <w:tab w:val="left" w:pos="283"/>
          <w:tab w:val="left" w:pos="2835"/>
          <w:tab w:val="left" w:pos="5386"/>
          <w:tab w:val="left" w:pos="7937"/>
        </w:tabs>
        <w:spacing w:after="0" w:line="276" w:lineRule="auto"/>
        <w:ind w:left="720" w:hanging="360"/>
        <w:rPr>
          <w:iCs/>
          <w:lang w:val="vi-VN"/>
        </w:rPr>
      </w:pPr>
      <w:r w:rsidRPr="002F2505">
        <w:rPr>
          <w:rFonts w:eastAsia="Calibri"/>
          <w:b/>
          <w:iCs/>
          <w:lang w:val="vi-VN"/>
        </w:rPr>
        <w:t>A.</w:t>
      </w:r>
      <w:r w:rsidRPr="002F2505">
        <w:rPr>
          <w:rFonts w:eastAsia="Calibri"/>
          <w:b/>
          <w:iCs/>
          <w:lang w:val="vi-VN"/>
        </w:rPr>
        <w:tab/>
      </w:r>
      <w:r w:rsidR="00BD36A4" w:rsidRPr="002F2505">
        <w:rPr>
          <w:iCs/>
          <w:lang w:val="vi-VN"/>
        </w:rPr>
        <w:t>[ML</w:t>
      </w:r>
      <w:r w:rsidR="00BD36A4" w:rsidRPr="002F2505">
        <w:rPr>
          <w:iCs/>
          <w:vertAlign w:val="subscript"/>
          <w:lang w:val="vi-VN"/>
        </w:rPr>
        <w:t>2</w:t>
      </w:r>
      <w:r w:rsidR="00BD36A4" w:rsidRPr="002F2505">
        <w:rPr>
          <w:iCs/>
          <w:lang w:val="vi-VN"/>
        </w:rPr>
        <w:t>] và [ML</w:t>
      </w:r>
      <w:r w:rsidR="00BD36A4" w:rsidRPr="002F2505">
        <w:rPr>
          <w:iCs/>
          <w:vertAlign w:val="subscript"/>
          <w:lang w:val="vi-VN"/>
        </w:rPr>
        <w:t>4</w:t>
      </w:r>
      <w:r w:rsidR="00BD36A4" w:rsidRPr="002F2505">
        <w:rPr>
          <w:iCs/>
          <w:lang w:val="vi-VN"/>
        </w:rPr>
        <w:t>].</w:t>
      </w:r>
      <w:r w:rsidR="00BD36A4" w:rsidRPr="002F2505">
        <w:rPr>
          <w:iCs/>
          <w:lang w:val="vi-VN"/>
        </w:rPr>
        <w:tab/>
      </w:r>
      <w:r w:rsidR="00BD36A4" w:rsidRPr="002F2505">
        <w:rPr>
          <w:b/>
          <w:iCs/>
          <w:lang w:val="vi-VN"/>
        </w:rPr>
        <w:t>B.</w:t>
      </w:r>
      <w:r w:rsidR="00BD36A4" w:rsidRPr="002F2505">
        <w:rPr>
          <w:iCs/>
          <w:lang w:val="vi-VN"/>
        </w:rPr>
        <w:t xml:space="preserve"> [ML</w:t>
      </w:r>
      <w:r w:rsidR="00BD36A4" w:rsidRPr="002F2505">
        <w:rPr>
          <w:iCs/>
          <w:vertAlign w:val="subscript"/>
          <w:lang w:val="vi-VN"/>
        </w:rPr>
        <w:t>4</w:t>
      </w:r>
      <w:r w:rsidR="00BD36A4" w:rsidRPr="002F2505">
        <w:rPr>
          <w:iCs/>
          <w:lang w:val="vi-VN"/>
        </w:rPr>
        <w:t>] và [ML</w:t>
      </w:r>
      <w:r w:rsidR="00BD36A4" w:rsidRPr="002F2505">
        <w:rPr>
          <w:iCs/>
          <w:vertAlign w:val="subscript"/>
          <w:lang w:val="vi-VN"/>
        </w:rPr>
        <w:t>6</w:t>
      </w:r>
      <w:r w:rsidR="00BD36A4" w:rsidRPr="002F2505">
        <w:rPr>
          <w:iCs/>
          <w:lang w:val="vi-VN"/>
        </w:rPr>
        <w:t>].</w:t>
      </w:r>
      <w:r w:rsidR="00BD36A4" w:rsidRPr="002F2505">
        <w:rPr>
          <w:iCs/>
          <w:lang w:val="vi-VN"/>
        </w:rPr>
        <w:tab/>
      </w:r>
      <w:r w:rsidR="00BD36A4" w:rsidRPr="002F2505">
        <w:rPr>
          <w:b/>
          <w:iCs/>
          <w:lang w:val="vi-VN"/>
        </w:rPr>
        <w:t>C.</w:t>
      </w:r>
      <w:r w:rsidR="00BD36A4" w:rsidRPr="002F2505">
        <w:rPr>
          <w:iCs/>
          <w:lang w:val="vi-VN"/>
        </w:rPr>
        <w:t xml:space="preserve"> [ML</w:t>
      </w:r>
      <w:r w:rsidR="00BD36A4" w:rsidRPr="002F2505">
        <w:rPr>
          <w:iCs/>
          <w:vertAlign w:val="subscript"/>
          <w:lang w:val="vi-VN"/>
        </w:rPr>
        <w:t>6</w:t>
      </w:r>
      <w:r w:rsidR="00BD36A4" w:rsidRPr="002F2505">
        <w:rPr>
          <w:iCs/>
          <w:lang w:val="vi-VN"/>
        </w:rPr>
        <w:t>] và [ML</w:t>
      </w:r>
      <w:r w:rsidR="00BD36A4" w:rsidRPr="002F2505">
        <w:rPr>
          <w:iCs/>
          <w:vertAlign w:val="subscript"/>
          <w:lang w:val="vi-VN"/>
        </w:rPr>
        <w:t>2</w:t>
      </w:r>
      <w:r w:rsidR="00BD36A4" w:rsidRPr="002F2505">
        <w:rPr>
          <w:iCs/>
          <w:lang w:val="vi-VN"/>
        </w:rPr>
        <w:t>].</w:t>
      </w:r>
      <w:r w:rsidR="00BD36A4" w:rsidRPr="002F2505">
        <w:rPr>
          <w:iCs/>
          <w:lang w:val="vi-VN"/>
        </w:rPr>
        <w:tab/>
      </w:r>
      <w:r w:rsidR="00BD36A4" w:rsidRPr="002F2505">
        <w:rPr>
          <w:b/>
          <w:iCs/>
          <w:lang w:val="vi-VN"/>
        </w:rPr>
        <w:t>D.</w:t>
      </w:r>
      <w:r w:rsidR="00BD36A4" w:rsidRPr="002F2505">
        <w:rPr>
          <w:iCs/>
          <w:lang w:val="vi-VN"/>
        </w:rPr>
        <w:t xml:space="preserve"> [ML</w:t>
      </w:r>
      <w:r w:rsidR="00BD36A4" w:rsidRPr="002F2505">
        <w:rPr>
          <w:iCs/>
          <w:vertAlign w:val="subscript"/>
          <w:lang w:val="vi-VN"/>
        </w:rPr>
        <w:t>6</w:t>
      </w:r>
      <w:r w:rsidR="00BD36A4" w:rsidRPr="002F2505">
        <w:rPr>
          <w:iCs/>
          <w:lang w:val="vi-VN"/>
        </w:rPr>
        <w:t>] và [ML</w:t>
      </w:r>
      <w:r w:rsidR="00BD36A4" w:rsidRPr="002F2505">
        <w:rPr>
          <w:iCs/>
          <w:vertAlign w:val="subscript"/>
          <w:lang w:val="vi-VN"/>
        </w:rPr>
        <w:t>4</w:t>
      </w:r>
      <w:r w:rsidR="00BD36A4" w:rsidRPr="002F2505">
        <w:rPr>
          <w:iCs/>
          <w:lang w:val="vi-VN"/>
        </w:rPr>
        <w:t>].</w:t>
      </w:r>
    </w:p>
    <w:p w14:paraId="06017612" w14:textId="77777777" w:rsidR="00BD36A4" w:rsidRPr="002F2505" w:rsidRDefault="00BD36A4" w:rsidP="002F2505">
      <w:pPr>
        <w:tabs>
          <w:tab w:val="left" w:pos="283"/>
          <w:tab w:val="left" w:pos="2835"/>
          <w:tab w:val="left" w:pos="5386"/>
          <w:tab w:val="left" w:pos="7937"/>
        </w:tabs>
        <w:spacing w:after="0" w:line="276" w:lineRule="auto"/>
        <w:jc w:val="both"/>
        <w:rPr>
          <w:iCs/>
          <w:lang w:val="vi-VN"/>
        </w:rPr>
      </w:pPr>
      <w:r w:rsidRPr="002F2505">
        <w:rPr>
          <w:b/>
          <w:iCs/>
          <w:color w:val="0000CC"/>
        </w:rPr>
        <w:t>Câu 6.</w:t>
      </w:r>
      <w:r w:rsidRPr="002F2505">
        <w:rPr>
          <w:iCs/>
          <w:color w:val="0000CC"/>
        </w:rPr>
        <w:t xml:space="preserve"> </w:t>
      </w:r>
      <w:r w:rsidRPr="002F2505">
        <w:rPr>
          <w:iCs/>
          <w:lang w:val="vi-VN"/>
        </w:rPr>
        <w:t>Chọn phát biểu đúng nhất về dạng hình học có thể có của phức chất có dạng tổng quát [ML</w:t>
      </w:r>
      <w:r w:rsidRPr="002F2505">
        <w:rPr>
          <w:iCs/>
          <w:vertAlign w:val="subscript"/>
          <w:lang w:val="vi-VN"/>
        </w:rPr>
        <w:t>4</w:t>
      </w:r>
      <w:r w:rsidRPr="002F2505">
        <w:rPr>
          <w:iCs/>
          <w:lang w:val="vi-VN"/>
        </w:rPr>
        <w:t>]</w:t>
      </w:r>
    </w:p>
    <w:p w14:paraId="011B43B8" w14:textId="77777777" w:rsidR="00BD36A4" w:rsidRPr="002F2505" w:rsidRDefault="00D57B5F" w:rsidP="002F2505">
      <w:pPr>
        <w:tabs>
          <w:tab w:val="left" w:pos="283"/>
          <w:tab w:val="left" w:pos="2835"/>
          <w:tab w:val="left" w:pos="5386"/>
          <w:tab w:val="left" w:pos="7937"/>
        </w:tabs>
        <w:spacing w:after="0" w:line="276" w:lineRule="auto"/>
        <w:ind w:left="720" w:hanging="360"/>
        <w:rPr>
          <w:iCs/>
          <w:lang w:val="vi-VN"/>
        </w:rPr>
      </w:pPr>
      <w:r w:rsidRPr="002F2505">
        <w:rPr>
          <w:rFonts w:eastAsia="Calibri"/>
          <w:b/>
          <w:iCs/>
          <w:lang w:val="vi-VN"/>
        </w:rPr>
        <w:lastRenderedPageBreak/>
        <w:t>A.</w:t>
      </w:r>
      <w:r w:rsidRPr="002F2505">
        <w:rPr>
          <w:rFonts w:eastAsia="Calibri"/>
          <w:b/>
          <w:iCs/>
          <w:lang w:val="vi-VN"/>
        </w:rPr>
        <w:tab/>
      </w:r>
      <w:r w:rsidR="00BD36A4" w:rsidRPr="002F2505">
        <w:rPr>
          <w:iCs/>
          <w:lang w:val="vi-VN"/>
        </w:rPr>
        <w:t>Tứ diện.</w:t>
      </w:r>
      <w:r w:rsidR="00BD36A4" w:rsidRPr="002F2505">
        <w:rPr>
          <w:iCs/>
          <w:lang w:val="vi-VN"/>
        </w:rPr>
        <w:tab/>
      </w:r>
      <w:r w:rsidR="00BD36A4" w:rsidRPr="002F2505">
        <w:rPr>
          <w:iCs/>
          <w:lang w:val="vi-VN"/>
        </w:rPr>
        <w:tab/>
      </w:r>
      <w:r w:rsidR="00BD36A4" w:rsidRPr="002F2505">
        <w:rPr>
          <w:b/>
          <w:iCs/>
          <w:lang w:val="vi-VN"/>
        </w:rPr>
        <w:t>B.</w:t>
      </w:r>
      <w:r w:rsidR="00BD36A4" w:rsidRPr="002F2505">
        <w:rPr>
          <w:iCs/>
          <w:lang w:val="vi-VN"/>
        </w:rPr>
        <w:t xml:space="preserve"> Bát diện.</w:t>
      </w:r>
      <w:r w:rsidR="00BD36A4" w:rsidRPr="002F2505">
        <w:rPr>
          <w:iCs/>
          <w:lang w:val="vi-VN"/>
        </w:rPr>
        <w:tab/>
      </w:r>
    </w:p>
    <w:p w14:paraId="0E019FA5" w14:textId="77777777" w:rsidR="00BD36A4" w:rsidRPr="002F2505" w:rsidRDefault="00BD36A4" w:rsidP="002F2505">
      <w:pPr>
        <w:tabs>
          <w:tab w:val="left" w:pos="283"/>
          <w:tab w:val="left" w:pos="2835"/>
          <w:tab w:val="left" w:pos="5386"/>
          <w:tab w:val="left" w:pos="7937"/>
        </w:tabs>
        <w:spacing w:after="0" w:line="276" w:lineRule="auto"/>
        <w:ind w:left="360"/>
        <w:jc w:val="both"/>
        <w:rPr>
          <w:iCs/>
          <w:lang w:val="vi-VN"/>
        </w:rPr>
      </w:pPr>
      <w:r w:rsidRPr="002F2505">
        <w:rPr>
          <w:b/>
          <w:iCs/>
          <w:lang w:val="vi-VN"/>
        </w:rPr>
        <w:t>C.</w:t>
      </w:r>
      <w:r w:rsidRPr="002F2505">
        <w:rPr>
          <w:iCs/>
          <w:lang w:val="vi-VN"/>
        </w:rPr>
        <w:t xml:space="preserve"> Vuông phẳng.</w:t>
      </w:r>
      <w:r w:rsidRPr="002F2505">
        <w:rPr>
          <w:iCs/>
          <w:lang w:val="vi-VN"/>
        </w:rPr>
        <w:tab/>
      </w:r>
      <w:r w:rsidRPr="002F2505">
        <w:rPr>
          <w:iCs/>
          <w:lang w:val="vi-VN"/>
        </w:rPr>
        <w:tab/>
      </w:r>
      <w:r w:rsidRPr="002F2505">
        <w:rPr>
          <w:b/>
          <w:iCs/>
          <w:lang w:val="vi-VN"/>
        </w:rPr>
        <w:t>D.</w:t>
      </w:r>
      <w:r w:rsidRPr="002F2505">
        <w:rPr>
          <w:iCs/>
          <w:lang w:val="vi-VN"/>
        </w:rPr>
        <w:t xml:space="preserve"> Tứ diện hoặc vuông phẳng.</w:t>
      </w:r>
    </w:p>
    <w:p w14:paraId="6F564073" w14:textId="77777777" w:rsidR="00BD36A4" w:rsidRPr="002F2505" w:rsidRDefault="00BD36A4" w:rsidP="002F2505">
      <w:pPr>
        <w:tabs>
          <w:tab w:val="left" w:pos="283"/>
          <w:tab w:val="left" w:pos="2835"/>
          <w:tab w:val="left" w:pos="5386"/>
          <w:tab w:val="left" w:pos="7937"/>
        </w:tabs>
        <w:spacing w:after="0" w:line="276" w:lineRule="auto"/>
        <w:jc w:val="both"/>
        <w:rPr>
          <w:iCs/>
          <w:lang w:val="vi-VN"/>
        </w:rPr>
      </w:pPr>
      <w:r w:rsidRPr="002F2505">
        <w:rPr>
          <w:b/>
          <w:iCs/>
          <w:color w:val="0000CC"/>
        </w:rPr>
        <w:t>Câu 7.</w:t>
      </w:r>
      <w:r w:rsidRPr="002F2505">
        <w:rPr>
          <w:iCs/>
          <w:color w:val="0000CC"/>
        </w:rPr>
        <w:t xml:space="preserve"> </w:t>
      </w:r>
      <w:r w:rsidRPr="002F2505">
        <w:rPr>
          <w:iCs/>
          <w:lang w:val="vi-VN"/>
        </w:rPr>
        <w:t>Phức chất [Cu(H</w:t>
      </w:r>
      <w:r w:rsidRPr="002F2505">
        <w:rPr>
          <w:iCs/>
          <w:vertAlign w:val="subscript"/>
          <w:lang w:val="vi-VN"/>
        </w:rPr>
        <w:t>2</w:t>
      </w:r>
      <w:r w:rsidRPr="002F2505">
        <w:rPr>
          <w:iCs/>
          <w:lang w:val="vi-VN"/>
        </w:rPr>
        <w:t>O)</w:t>
      </w:r>
      <w:r w:rsidRPr="002F2505">
        <w:rPr>
          <w:iCs/>
          <w:vertAlign w:val="subscript"/>
          <w:lang w:val="vi-VN"/>
        </w:rPr>
        <w:t>6</w:t>
      </w:r>
      <w:r w:rsidRPr="002F2505">
        <w:rPr>
          <w:iCs/>
          <w:lang w:val="vi-VN"/>
        </w:rPr>
        <w:t xml:space="preserve">] </w:t>
      </w:r>
      <w:r w:rsidRPr="002F2505">
        <w:rPr>
          <w:iCs/>
          <w:vertAlign w:val="superscript"/>
          <w:lang w:val="vi-VN"/>
        </w:rPr>
        <w:t xml:space="preserve">2+ </w:t>
      </w:r>
      <w:r w:rsidRPr="002F2505">
        <w:rPr>
          <w:iCs/>
          <w:lang w:val="vi-VN"/>
        </w:rPr>
        <w:t>có dạng hình học là</w:t>
      </w:r>
    </w:p>
    <w:p w14:paraId="5AF37A5E" w14:textId="77777777" w:rsidR="00BD36A4" w:rsidRPr="002F2505" w:rsidRDefault="00D57B5F" w:rsidP="002F2505">
      <w:pPr>
        <w:tabs>
          <w:tab w:val="left" w:pos="283"/>
          <w:tab w:val="left" w:pos="2835"/>
          <w:tab w:val="left" w:pos="5386"/>
          <w:tab w:val="left" w:pos="7937"/>
        </w:tabs>
        <w:spacing w:after="0" w:line="276" w:lineRule="auto"/>
        <w:ind w:left="720" w:hanging="360"/>
        <w:rPr>
          <w:iCs/>
          <w:lang w:val="vi-VN"/>
        </w:rPr>
      </w:pPr>
      <w:r w:rsidRPr="002F2505">
        <w:rPr>
          <w:rFonts w:eastAsia="Calibri"/>
          <w:b/>
          <w:iCs/>
          <w:lang w:val="vi-VN"/>
        </w:rPr>
        <w:t>A.</w:t>
      </w:r>
      <w:r w:rsidRPr="002F2505">
        <w:rPr>
          <w:rFonts w:eastAsia="Calibri"/>
          <w:b/>
          <w:iCs/>
          <w:lang w:val="vi-VN"/>
        </w:rPr>
        <w:tab/>
      </w:r>
      <w:r w:rsidR="00BD36A4" w:rsidRPr="002F2505">
        <w:rPr>
          <w:iCs/>
          <w:lang w:val="vi-VN"/>
        </w:rPr>
        <w:t>Vuông phẳng.</w:t>
      </w:r>
      <w:r w:rsidR="00BD36A4" w:rsidRPr="002F2505">
        <w:rPr>
          <w:iCs/>
          <w:lang w:val="vi-VN"/>
        </w:rPr>
        <w:tab/>
      </w:r>
      <w:r w:rsidR="00BD36A4" w:rsidRPr="002F2505">
        <w:rPr>
          <w:b/>
          <w:iCs/>
          <w:lang w:val="vi-VN"/>
        </w:rPr>
        <w:t>B.</w:t>
      </w:r>
      <w:r w:rsidR="00BD36A4" w:rsidRPr="002F2505">
        <w:rPr>
          <w:iCs/>
          <w:lang w:val="vi-VN"/>
        </w:rPr>
        <w:t xml:space="preserve"> Tứ diện.</w:t>
      </w:r>
      <w:r w:rsidR="00BD36A4" w:rsidRPr="002F2505">
        <w:rPr>
          <w:iCs/>
          <w:lang w:val="vi-VN"/>
        </w:rPr>
        <w:tab/>
      </w:r>
      <w:r w:rsidR="00BD36A4" w:rsidRPr="002F2505">
        <w:rPr>
          <w:b/>
          <w:iCs/>
          <w:lang w:val="vi-VN"/>
        </w:rPr>
        <w:t>C.</w:t>
      </w:r>
      <w:r w:rsidR="00BD36A4" w:rsidRPr="002F2505">
        <w:rPr>
          <w:iCs/>
          <w:lang w:val="vi-VN"/>
        </w:rPr>
        <w:t xml:space="preserve"> Bát diện.</w:t>
      </w:r>
      <w:r w:rsidR="00BD36A4" w:rsidRPr="002F2505">
        <w:rPr>
          <w:iCs/>
          <w:lang w:val="vi-VN"/>
        </w:rPr>
        <w:tab/>
      </w:r>
      <w:r w:rsidR="00BD36A4" w:rsidRPr="002F2505">
        <w:rPr>
          <w:b/>
          <w:iCs/>
          <w:lang w:val="vi-VN"/>
        </w:rPr>
        <w:t>D.</w:t>
      </w:r>
      <w:r w:rsidR="00BD36A4" w:rsidRPr="002F2505">
        <w:rPr>
          <w:iCs/>
          <w:lang w:val="vi-VN"/>
        </w:rPr>
        <w:t xml:space="preserve"> Đường thẳng.</w:t>
      </w:r>
    </w:p>
    <w:p w14:paraId="49AA50AC" w14:textId="77777777" w:rsidR="00BD36A4" w:rsidRPr="002F2505" w:rsidRDefault="00BD36A4" w:rsidP="002F2505">
      <w:pPr>
        <w:tabs>
          <w:tab w:val="left" w:pos="283"/>
          <w:tab w:val="left" w:pos="2835"/>
          <w:tab w:val="left" w:pos="5386"/>
          <w:tab w:val="left" w:pos="7937"/>
        </w:tabs>
        <w:spacing w:after="0" w:line="276" w:lineRule="auto"/>
        <w:jc w:val="both"/>
        <w:rPr>
          <w:iCs/>
          <w:lang w:val="vi-VN"/>
        </w:rPr>
      </w:pPr>
      <w:r w:rsidRPr="002F2505">
        <w:rPr>
          <w:b/>
          <w:iCs/>
          <w:color w:val="0000CC"/>
        </w:rPr>
        <w:t>Câu 8.</w:t>
      </w:r>
      <w:r w:rsidRPr="002F2505">
        <w:rPr>
          <w:iCs/>
          <w:color w:val="0000CC"/>
        </w:rPr>
        <w:t xml:space="preserve"> </w:t>
      </w:r>
      <w:r w:rsidRPr="002F2505">
        <w:rPr>
          <w:iCs/>
          <w:lang w:val="vi-VN"/>
        </w:rPr>
        <w:t xml:space="preserve">Chọn đáp án đúng nhất sau về liên kết trong phức chất </w:t>
      </w:r>
      <w:r w:rsidRPr="002F2505">
        <w:rPr>
          <w:iCs/>
        </w:rPr>
        <w:t>[PtCl</w:t>
      </w:r>
      <w:r w:rsidRPr="002F2505">
        <w:rPr>
          <w:iCs/>
          <w:vertAlign w:val="subscript"/>
        </w:rPr>
        <w:t>4</w:t>
      </w:r>
      <w:r w:rsidRPr="002F2505">
        <w:rPr>
          <w:iCs/>
        </w:rPr>
        <w:t>]</w:t>
      </w:r>
      <w:r w:rsidRPr="002F2505">
        <w:rPr>
          <w:iCs/>
          <w:vertAlign w:val="superscript"/>
        </w:rPr>
        <w:t>2-</w:t>
      </w:r>
      <w:r w:rsidRPr="002F2505">
        <w:rPr>
          <w:iCs/>
          <w:vertAlign w:val="superscript"/>
          <w:lang w:val="vi-VN"/>
        </w:rPr>
        <w:t xml:space="preserve"> </w:t>
      </w:r>
    </w:p>
    <w:p w14:paraId="25E5BF3C" w14:textId="77777777" w:rsidR="00BD36A4" w:rsidRPr="002F2505" w:rsidRDefault="00D57B5F" w:rsidP="002F2505">
      <w:pPr>
        <w:tabs>
          <w:tab w:val="left" w:pos="283"/>
          <w:tab w:val="left" w:pos="2835"/>
          <w:tab w:val="left" w:pos="5386"/>
          <w:tab w:val="left" w:pos="7937"/>
        </w:tabs>
        <w:spacing w:after="0" w:line="276" w:lineRule="auto"/>
        <w:ind w:left="720" w:hanging="360"/>
        <w:rPr>
          <w:iCs/>
          <w:lang w:val="vi-VN"/>
        </w:rPr>
      </w:pPr>
      <w:r w:rsidRPr="002F2505">
        <w:rPr>
          <w:rFonts w:eastAsia="Calibri"/>
          <w:b/>
          <w:iCs/>
          <w:lang w:val="vi-VN"/>
        </w:rPr>
        <w:t>A.</w:t>
      </w:r>
      <w:r w:rsidRPr="002F2505">
        <w:rPr>
          <w:rFonts w:eastAsia="Calibri"/>
          <w:b/>
          <w:iCs/>
          <w:lang w:val="vi-VN"/>
        </w:rPr>
        <w:tab/>
      </w:r>
      <w:r w:rsidR="00BD36A4" w:rsidRPr="002F2505">
        <w:rPr>
          <w:iCs/>
          <w:lang w:val="vi-VN"/>
        </w:rPr>
        <w:t>Là liên kết cộng hóa trị được hình thành do sự cho cặp electron chưa liên kết từ phối tử Cl</w:t>
      </w:r>
      <w:r w:rsidR="00BD36A4" w:rsidRPr="002F2505">
        <w:rPr>
          <w:iCs/>
          <w:vertAlign w:val="superscript"/>
          <w:lang w:val="vi-VN"/>
        </w:rPr>
        <w:t>–</w:t>
      </w:r>
      <w:r w:rsidR="00BD36A4" w:rsidRPr="002F2505">
        <w:rPr>
          <w:iCs/>
          <w:lang w:val="vi-VN"/>
        </w:rPr>
        <w:t xml:space="preserve"> vào nguyên tử trung tâm Pt</w:t>
      </w:r>
      <w:r w:rsidR="00BD36A4" w:rsidRPr="002F2505">
        <w:rPr>
          <w:iCs/>
          <w:vertAlign w:val="superscript"/>
          <w:lang w:val="vi-VN"/>
        </w:rPr>
        <w:t xml:space="preserve">2+ </w:t>
      </w:r>
      <w:r w:rsidR="00BD36A4" w:rsidRPr="002F2505">
        <w:rPr>
          <w:iCs/>
          <w:lang w:val="vi-VN"/>
        </w:rPr>
        <w:t>.</w:t>
      </w:r>
    </w:p>
    <w:p w14:paraId="79E63816" w14:textId="77777777" w:rsidR="00BD36A4" w:rsidRPr="002F2505" w:rsidRDefault="00D57B5F" w:rsidP="002F2505">
      <w:pPr>
        <w:tabs>
          <w:tab w:val="left" w:pos="283"/>
          <w:tab w:val="left" w:pos="2835"/>
          <w:tab w:val="left" w:pos="5386"/>
          <w:tab w:val="left" w:pos="7937"/>
        </w:tabs>
        <w:spacing w:after="0" w:line="276" w:lineRule="auto"/>
        <w:ind w:left="720" w:hanging="360"/>
        <w:rPr>
          <w:iCs/>
          <w:lang w:val="vi-VN"/>
        </w:rPr>
      </w:pPr>
      <w:r w:rsidRPr="002F2505">
        <w:rPr>
          <w:rFonts w:eastAsia="Calibri"/>
          <w:b/>
          <w:iCs/>
          <w:lang w:val="vi-VN"/>
        </w:rPr>
        <w:t>B.</w:t>
      </w:r>
      <w:r w:rsidRPr="002F2505">
        <w:rPr>
          <w:rFonts w:eastAsia="Calibri"/>
          <w:b/>
          <w:iCs/>
          <w:lang w:val="vi-VN"/>
        </w:rPr>
        <w:tab/>
      </w:r>
      <w:r w:rsidR="00BD36A4" w:rsidRPr="002F2505">
        <w:rPr>
          <w:iCs/>
          <w:lang w:val="vi-VN"/>
        </w:rPr>
        <w:t>Là liên kết cộng hóa trị được hình thàn do sự cho cặp electron chưa liên kết từ nguyên tử trung tâm Pt</w:t>
      </w:r>
      <w:r w:rsidR="00BD36A4" w:rsidRPr="002F2505">
        <w:rPr>
          <w:iCs/>
          <w:vertAlign w:val="superscript"/>
          <w:lang w:val="vi-VN"/>
        </w:rPr>
        <w:t xml:space="preserve">2+ </w:t>
      </w:r>
      <w:r w:rsidR="00BD36A4" w:rsidRPr="002F2505">
        <w:rPr>
          <w:iCs/>
          <w:lang w:val="vi-VN"/>
        </w:rPr>
        <w:t xml:space="preserve"> vào phối tử Cl</w:t>
      </w:r>
      <w:r w:rsidR="00BD36A4" w:rsidRPr="002F2505">
        <w:rPr>
          <w:iCs/>
          <w:vertAlign w:val="superscript"/>
          <w:lang w:val="vi-VN"/>
        </w:rPr>
        <w:t>–</w:t>
      </w:r>
      <w:r w:rsidR="00BD36A4" w:rsidRPr="002F2505">
        <w:rPr>
          <w:iCs/>
          <w:lang w:val="vi-VN"/>
        </w:rPr>
        <w:t>.</w:t>
      </w:r>
    </w:p>
    <w:p w14:paraId="10029549" w14:textId="77777777" w:rsidR="00BD36A4" w:rsidRPr="002F2505" w:rsidRDefault="00D57B5F" w:rsidP="002F2505">
      <w:pPr>
        <w:tabs>
          <w:tab w:val="left" w:pos="283"/>
          <w:tab w:val="left" w:pos="2835"/>
          <w:tab w:val="left" w:pos="5386"/>
          <w:tab w:val="left" w:pos="7937"/>
        </w:tabs>
        <w:spacing w:after="0" w:line="276" w:lineRule="auto"/>
        <w:ind w:left="720" w:hanging="360"/>
        <w:rPr>
          <w:iCs/>
          <w:lang w:val="vi-VN"/>
        </w:rPr>
      </w:pPr>
      <w:r w:rsidRPr="002F2505">
        <w:rPr>
          <w:rFonts w:eastAsia="Calibri"/>
          <w:b/>
          <w:iCs/>
          <w:lang w:val="vi-VN"/>
        </w:rPr>
        <w:t>C.</w:t>
      </w:r>
      <w:r w:rsidRPr="002F2505">
        <w:rPr>
          <w:rFonts w:eastAsia="Calibri"/>
          <w:b/>
          <w:iCs/>
          <w:lang w:val="vi-VN"/>
        </w:rPr>
        <w:tab/>
      </w:r>
      <w:r w:rsidR="00BD36A4" w:rsidRPr="002F2505">
        <w:rPr>
          <w:iCs/>
          <w:lang w:val="vi-VN"/>
        </w:rPr>
        <w:t>Là liên kết tĩnh điện giữa nguyên tử trung tâm Pt</w:t>
      </w:r>
      <w:r w:rsidR="00BD36A4" w:rsidRPr="002F2505">
        <w:rPr>
          <w:iCs/>
          <w:vertAlign w:val="superscript"/>
          <w:lang w:val="vi-VN"/>
        </w:rPr>
        <w:t xml:space="preserve">2+ </w:t>
      </w:r>
      <w:r w:rsidR="00BD36A4" w:rsidRPr="002F2505">
        <w:rPr>
          <w:iCs/>
          <w:lang w:val="vi-VN"/>
        </w:rPr>
        <w:t xml:space="preserve"> và phối tử Cl</w:t>
      </w:r>
      <w:r w:rsidR="00BD36A4" w:rsidRPr="002F2505">
        <w:rPr>
          <w:iCs/>
          <w:vertAlign w:val="superscript"/>
          <w:lang w:val="vi-VN"/>
        </w:rPr>
        <w:t>–</w:t>
      </w:r>
      <w:r w:rsidR="00BD36A4" w:rsidRPr="002F2505">
        <w:rPr>
          <w:iCs/>
          <w:lang w:val="vi-VN"/>
        </w:rPr>
        <w:t>.</w:t>
      </w:r>
    </w:p>
    <w:p w14:paraId="4E25DD92" w14:textId="77777777" w:rsidR="00BD36A4" w:rsidRPr="002F2505" w:rsidRDefault="00D57B5F" w:rsidP="002F2505">
      <w:pPr>
        <w:tabs>
          <w:tab w:val="left" w:pos="283"/>
          <w:tab w:val="left" w:pos="2835"/>
          <w:tab w:val="left" w:pos="5386"/>
          <w:tab w:val="left" w:pos="7937"/>
        </w:tabs>
        <w:spacing w:after="0" w:line="276" w:lineRule="auto"/>
        <w:ind w:left="720" w:hanging="360"/>
        <w:rPr>
          <w:iCs/>
          <w:lang w:val="vi-VN"/>
        </w:rPr>
      </w:pPr>
      <w:r w:rsidRPr="002F2505">
        <w:rPr>
          <w:rFonts w:eastAsia="Calibri"/>
          <w:b/>
          <w:iCs/>
          <w:lang w:val="vi-VN"/>
        </w:rPr>
        <w:t>D.</w:t>
      </w:r>
      <w:r w:rsidRPr="002F2505">
        <w:rPr>
          <w:rFonts w:eastAsia="Calibri"/>
          <w:b/>
          <w:iCs/>
          <w:lang w:val="vi-VN"/>
        </w:rPr>
        <w:tab/>
      </w:r>
      <w:r w:rsidR="00BD36A4" w:rsidRPr="002F2505">
        <w:rPr>
          <w:iCs/>
          <w:lang w:val="vi-VN"/>
        </w:rPr>
        <w:t>Là liên kết cộng hóa trị được hình thành do sự ghép đôi cặp electron của phối tử Cl</w:t>
      </w:r>
      <w:r w:rsidR="00BD36A4" w:rsidRPr="002F2505">
        <w:rPr>
          <w:iCs/>
          <w:vertAlign w:val="superscript"/>
          <w:lang w:val="vi-VN"/>
        </w:rPr>
        <w:t>–</w:t>
      </w:r>
      <w:r w:rsidR="00BD36A4" w:rsidRPr="002F2505">
        <w:rPr>
          <w:iCs/>
          <w:lang w:val="vi-VN"/>
        </w:rPr>
        <w:t xml:space="preserve"> và nguyên tử trung tâm Pt</w:t>
      </w:r>
      <w:r w:rsidR="00BD36A4" w:rsidRPr="002F2505">
        <w:rPr>
          <w:iCs/>
          <w:vertAlign w:val="superscript"/>
          <w:lang w:val="vi-VN"/>
        </w:rPr>
        <w:t xml:space="preserve">2+ </w:t>
      </w:r>
      <w:r w:rsidR="00BD36A4" w:rsidRPr="002F2505">
        <w:rPr>
          <w:iCs/>
          <w:lang w:val="vi-VN"/>
        </w:rPr>
        <w:t>.</w:t>
      </w:r>
    </w:p>
    <w:p w14:paraId="1DB211E4" w14:textId="77777777" w:rsidR="00BD36A4" w:rsidRPr="002F2505" w:rsidRDefault="00BD36A4" w:rsidP="002F2505">
      <w:pPr>
        <w:tabs>
          <w:tab w:val="left" w:pos="283"/>
          <w:tab w:val="left" w:pos="2835"/>
          <w:tab w:val="left" w:pos="5386"/>
          <w:tab w:val="left" w:pos="7937"/>
        </w:tabs>
        <w:spacing w:after="0" w:line="276" w:lineRule="auto"/>
        <w:jc w:val="both"/>
        <w:rPr>
          <w:bCs/>
          <w:iCs/>
          <w:color w:val="000000" w:themeColor="text1"/>
          <w:lang w:val="vi-VN"/>
        </w:rPr>
      </w:pPr>
      <w:r w:rsidRPr="002F2505">
        <w:rPr>
          <w:b/>
          <w:iCs/>
          <w:color w:val="0000CC"/>
        </w:rPr>
        <w:t>Câu 9.</w:t>
      </w:r>
      <w:r w:rsidRPr="002F2505">
        <w:rPr>
          <w:iCs/>
          <w:color w:val="0000CC"/>
        </w:rPr>
        <w:t xml:space="preserve"> </w:t>
      </w:r>
      <w:r w:rsidRPr="002F2505">
        <w:rPr>
          <w:iCs/>
          <w:lang w:val="vi-VN"/>
        </w:rPr>
        <w:t xml:space="preserve">Điện tích của nguyên tử trung tâm trong phức chất </w:t>
      </w:r>
      <w:r w:rsidRPr="002F2505">
        <w:rPr>
          <w:bCs/>
          <w:iCs/>
          <w:color w:val="000000" w:themeColor="text1"/>
        </w:rPr>
        <w:t>[Co(NH</w:t>
      </w:r>
      <w:r w:rsidRPr="002F2505">
        <w:rPr>
          <w:bCs/>
          <w:iCs/>
          <w:color w:val="000000" w:themeColor="text1"/>
          <w:vertAlign w:val="subscript"/>
        </w:rPr>
        <w:t>3</w:t>
      </w:r>
      <w:r w:rsidRPr="002F2505">
        <w:rPr>
          <w:bCs/>
          <w:iCs/>
          <w:color w:val="000000" w:themeColor="text1"/>
        </w:rPr>
        <w:t>)</w:t>
      </w:r>
      <w:r w:rsidRPr="002F2505">
        <w:rPr>
          <w:bCs/>
          <w:iCs/>
          <w:color w:val="000000" w:themeColor="text1"/>
          <w:vertAlign w:val="subscript"/>
        </w:rPr>
        <w:t>6</w:t>
      </w:r>
      <w:r w:rsidRPr="002F2505">
        <w:rPr>
          <w:bCs/>
          <w:iCs/>
          <w:color w:val="000000" w:themeColor="text1"/>
        </w:rPr>
        <w:t>]</w:t>
      </w:r>
      <w:r w:rsidRPr="002F2505">
        <w:rPr>
          <w:bCs/>
          <w:iCs/>
          <w:color w:val="000000" w:themeColor="text1"/>
          <w:vertAlign w:val="superscript"/>
        </w:rPr>
        <w:t xml:space="preserve">3+  </w:t>
      </w:r>
      <w:r w:rsidRPr="002F2505">
        <w:rPr>
          <w:bCs/>
          <w:iCs/>
          <w:color w:val="000000" w:themeColor="text1"/>
          <w:vertAlign w:val="superscript"/>
          <w:lang w:val="vi-VN"/>
        </w:rPr>
        <w:t xml:space="preserve"> </w:t>
      </w:r>
      <w:r w:rsidRPr="002F2505">
        <w:rPr>
          <w:bCs/>
          <w:iCs/>
          <w:color w:val="000000" w:themeColor="text1"/>
          <w:lang w:val="vi-VN"/>
        </w:rPr>
        <w:t>và [FeF</w:t>
      </w:r>
      <w:r w:rsidRPr="002F2505">
        <w:rPr>
          <w:bCs/>
          <w:iCs/>
          <w:color w:val="000000" w:themeColor="text1"/>
          <w:vertAlign w:val="subscript"/>
          <w:lang w:val="vi-VN"/>
        </w:rPr>
        <w:t>6</w:t>
      </w:r>
      <w:r w:rsidRPr="002F2505">
        <w:rPr>
          <w:bCs/>
          <w:iCs/>
          <w:color w:val="000000" w:themeColor="text1"/>
          <w:lang w:val="vi-VN"/>
        </w:rPr>
        <w:t>]</w:t>
      </w:r>
      <w:r w:rsidRPr="002F2505">
        <w:rPr>
          <w:bCs/>
          <w:iCs/>
          <w:color w:val="000000" w:themeColor="text1"/>
          <w:vertAlign w:val="superscript"/>
          <w:lang w:val="vi-VN"/>
        </w:rPr>
        <w:t xml:space="preserve">3- </w:t>
      </w:r>
      <w:r w:rsidRPr="002F2505">
        <w:rPr>
          <w:bCs/>
          <w:iCs/>
          <w:color w:val="000000" w:themeColor="text1"/>
          <w:lang w:val="vi-VN"/>
        </w:rPr>
        <w:t>lần lượt là</w:t>
      </w:r>
    </w:p>
    <w:p w14:paraId="5365283A" w14:textId="77777777" w:rsidR="00BD36A4" w:rsidRPr="002F2505" w:rsidRDefault="00D57B5F" w:rsidP="002F2505">
      <w:pPr>
        <w:tabs>
          <w:tab w:val="left" w:pos="283"/>
          <w:tab w:val="left" w:pos="2835"/>
          <w:tab w:val="left" w:pos="5386"/>
          <w:tab w:val="left" w:pos="7937"/>
        </w:tabs>
        <w:spacing w:after="0" w:line="276" w:lineRule="auto"/>
        <w:ind w:left="720" w:hanging="360"/>
        <w:rPr>
          <w:iCs/>
          <w:lang w:val="vi-VN"/>
        </w:rPr>
      </w:pPr>
      <w:r w:rsidRPr="002F2505">
        <w:rPr>
          <w:rFonts w:eastAsia="Calibri"/>
          <w:b/>
          <w:iCs/>
          <w:color w:val="000000" w:themeColor="text1"/>
          <w:lang w:val="vi-VN"/>
        </w:rPr>
        <w:t>A.</w:t>
      </w:r>
      <w:r w:rsidRPr="002F2505">
        <w:rPr>
          <w:rFonts w:eastAsia="Calibri"/>
          <w:b/>
          <w:iCs/>
          <w:color w:val="000000" w:themeColor="text1"/>
          <w:lang w:val="vi-VN"/>
        </w:rPr>
        <w:tab/>
      </w:r>
      <w:r w:rsidR="00BD36A4" w:rsidRPr="002F2505">
        <w:rPr>
          <w:iCs/>
          <w:lang w:val="vi-VN"/>
        </w:rPr>
        <w:t>+3 và +3</w:t>
      </w:r>
      <w:r w:rsidR="00BD36A4" w:rsidRPr="002F2505">
        <w:rPr>
          <w:iCs/>
          <w:lang w:val="vi-VN"/>
        </w:rPr>
        <w:tab/>
      </w:r>
      <w:r w:rsidR="00BD36A4" w:rsidRPr="002F2505">
        <w:rPr>
          <w:b/>
          <w:iCs/>
          <w:lang w:val="vi-VN"/>
        </w:rPr>
        <w:t>B.</w:t>
      </w:r>
      <w:r w:rsidR="00BD36A4" w:rsidRPr="002F2505">
        <w:rPr>
          <w:iCs/>
          <w:lang w:val="vi-VN"/>
        </w:rPr>
        <w:t xml:space="preserve"> +3 và +2.</w:t>
      </w:r>
      <w:r w:rsidR="00BD36A4" w:rsidRPr="002F2505">
        <w:rPr>
          <w:iCs/>
          <w:lang w:val="vi-VN"/>
        </w:rPr>
        <w:tab/>
      </w:r>
      <w:r w:rsidR="00BD36A4" w:rsidRPr="002F2505">
        <w:rPr>
          <w:b/>
          <w:iCs/>
          <w:lang w:val="vi-VN"/>
        </w:rPr>
        <w:t>C.</w:t>
      </w:r>
      <w:r w:rsidR="00BD36A4" w:rsidRPr="002F2505">
        <w:rPr>
          <w:iCs/>
          <w:lang w:val="vi-VN"/>
        </w:rPr>
        <w:t xml:space="preserve"> +6 và -6.</w:t>
      </w:r>
      <w:r w:rsidR="00BD36A4" w:rsidRPr="002F2505">
        <w:rPr>
          <w:iCs/>
          <w:lang w:val="vi-VN"/>
        </w:rPr>
        <w:tab/>
      </w:r>
      <w:r w:rsidR="00BD36A4" w:rsidRPr="002F2505">
        <w:rPr>
          <w:b/>
          <w:iCs/>
          <w:lang w:val="vi-VN"/>
        </w:rPr>
        <w:t>D.</w:t>
      </w:r>
      <w:r w:rsidR="00BD36A4" w:rsidRPr="002F2505">
        <w:rPr>
          <w:iCs/>
          <w:lang w:val="vi-VN"/>
        </w:rPr>
        <w:t xml:space="preserve"> +3 và -3.</w:t>
      </w:r>
    </w:p>
    <w:p w14:paraId="6AC50F16" w14:textId="77777777" w:rsidR="00BD36A4" w:rsidRPr="002F2505" w:rsidRDefault="00BD36A4" w:rsidP="002F2505">
      <w:pPr>
        <w:tabs>
          <w:tab w:val="left" w:pos="283"/>
          <w:tab w:val="left" w:pos="2835"/>
          <w:tab w:val="left" w:pos="5386"/>
          <w:tab w:val="left" w:pos="7937"/>
        </w:tabs>
        <w:spacing w:after="0" w:line="276" w:lineRule="auto"/>
        <w:jc w:val="both"/>
        <w:rPr>
          <w:bCs/>
          <w:iCs/>
          <w:color w:val="000000" w:themeColor="text1"/>
          <w:lang w:val="vi-VN"/>
        </w:rPr>
      </w:pPr>
      <w:r w:rsidRPr="002F2505">
        <w:rPr>
          <w:b/>
          <w:iCs/>
          <w:color w:val="0000CC"/>
        </w:rPr>
        <w:t>Câu 10.</w:t>
      </w:r>
      <w:r w:rsidRPr="002F2505">
        <w:rPr>
          <w:iCs/>
          <w:color w:val="0000CC"/>
        </w:rPr>
        <w:t xml:space="preserve"> </w:t>
      </w:r>
      <w:r w:rsidRPr="002F2505">
        <w:rPr>
          <w:iCs/>
          <w:lang w:val="vi-VN"/>
        </w:rPr>
        <w:t xml:space="preserve">Dạng hình học có thể có của phức chất </w:t>
      </w:r>
      <w:r w:rsidRPr="002F2505">
        <w:rPr>
          <w:bCs/>
          <w:iCs/>
          <w:color w:val="000000" w:themeColor="text1"/>
          <w:lang w:val="vi-VN"/>
        </w:rPr>
        <w:t>[FeF</w:t>
      </w:r>
      <w:r w:rsidRPr="002F2505">
        <w:rPr>
          <w:bCs/>
          <w:iCs/>
          <w:color w:val="000000" w:themeColor="text1"/>
          <w:vertAlign w:val="subscript"/>
          <w:lang w:val="vi-VN"/>
        </w:rPr>
        <w:t>6</w:t>
      </w:r>
      <w:r w:rsidRPr="002F2505">
        <w:rPr>
          <w:bCs/>
          <w:iCs/>
          <w:color w:val="000000" w:themeColor="text1"/>
          <w:lang w:val="vi-VN"/>
        </w:rPr>
        <w:t>]</w:t>
      </w:r>
      <w:r w:rsidRPr="002F2505">
        <w:rPr>
          <w:bCs/>
          <w:iCs/>
          <w:color w:val="000000" w:themeColor="text1"/>
          <w:vertAlign w:val="superscript"/>
          <w:lang w:val="vi-VN"/>
        </w:rPr>
        <w:t xml:space="preserve">3-  </w:t>
      </w:r>
      <w:r w:rsidRPr="002F2505">
        <w:rPr>
          <w:bCs/>
          <w:iCs/>
          <w:color w:val="000000" w:themeColor="text1"/>
          <w:lang w:val="vi-VN"/>
        </w:rPr>
        <w:t xml:space="preserve">là </w:t>
      </w:r>
    </w:p>
    <w:p w14:paraId="24E0ACEA" w14:textId="77777777" w:rsidR="00BD36A4" w:rsidRPr="002F2505" w:rsidRDefault="00D57B5F" w:rsidP="002F2505">
      <w:pPr>
        <w:tabs>
          <w:tab w:val="left" w:pos="283"/>
          <w:tab w:val="left" w:pos="2835"/>
          <w:tab w:val="left" w:pos="5386"/>
          <w:tab w:val="left" w:pos="7937"/>
        </w:tabs>
        <w:spacing w:after="0" w:line="276" w:lineRule="auto"/>
        <w:ind w:left="720" w:hanging="360"/>
        <w:rPr>
          <w:iCs/>
          <w:lang w:val="vi-VN"/>
        </w:rPr>
      </w:pPr>
      <w:r w:rsidRPr="002F2505">
        <w:rPr>
          <w:rFonts w:eastAsia="Calibri"/>
          <w:b/>
          <w:iCs/>
          <w:lang w:val="vi-VN"/>
        </w:rPr>
        <w:t>A.</w:t>
      </w:r>
      <w:r w:rsidRPr="002F2505">
        <w:rPr>
          <w:rFonts w:eastAsia="Calibri"/>
          <w:b/>
          <w:iCs/>
          <w:lang w:val="vi-VN"/>
        </w:rPr>
        <w:tab/>
      </w:r>
      <w:r w:rsidR="00BD36A4" w:rsidRPr="002F2505">
        <w:rPr>
          <w:iCs/>
          <w:lang w:val="vi-VN"/>
        </w:rPr>
        <w:t>Tứ diện.</w:t>
      </w:r>
      <w:r w:rsidR="00BD36A4" w:rsidRPr="002F2505">
        <w:rPr>
          <w:iCs/>
          <w:lang w:val="vi-VN"/>
        </w:rPr>
        <w:tab/>
      </w:r>
      <w:r w:rsidR="00BD36A4" w:rsidRPr="002F2505">
        <w:rPr>
          <w:iCs/>
          <w:lang w:val="vi-VN"/>
        </w:rPr>
        <w:tab/>
      </w:r>
      <w:r w:rsidR="00BD36A4" w:rsidRPr="002F2505">
        <w:rPr>
          <w:b/>
          <w:iCs/>
          <w:lang w:val="vi-VN"/>
        </w:rPr>
        <w:t>B.</w:t>
      </w:r>
      <w:r w:rsidR="00BD36A4" w:rsidRPr="002F2505">
        <w:rPr>
          <w:iCs/>
          <w:lang w:val="vi-VN"/>
        </w:rPr>
        <w:t xml:space="preserve"> Bát diện.</w:t>
      </w:r>
      <w:r w:rsidR="00BD36A4" w:rsidRPr="002F2505">
        <w:rPr>
          <w:iCs/>
          <w:lang w:val="vi-VN"/>
        </w:rPr>
        <w:tab/>
      </w:r>
    </w:p>
    <w:p w14:paraId="5A565277" w14:textId="77777777" w:rsidR="00BD36A4" w:rsidRPr="002F2505" w:rsidRDefault="00BD36A4" w:rsidP="002F2505">
      <w:pPr>
        <w:tabs>
          <w:tab w:val="left" w:pos="283"/>
          <w:tab w:val="left" w:pos="2835"/>
          <w:tab w:val="left" w:pos="5386"/>
          <w:tab w:val="left" w:pos="7937"/>
        </w:tabs>
        <w:spacing w:after="0" w:line="276" w:lineRule="auto"/>
        <w:ind w:left="360"/>
        <w:jc w:val="both"/>
        <w:rPr>
          <w:iCs/>
          <w:lang w:val="vi-VN"/>
        </w:rPr>
      </w:pPr>
      <w:r w:rsidRPr="002F2505">
        <w:rPr>
          <w:b/>
          <w:iCs/>
          <w:lang w:val="vi-VN"/>
        </w:rPr>
        <w:t>C.</w:t>
      </w:r>
      <w:r w:rsidRPr="002F2505">
        <w:rPr>
          <w:iCs/>
          <w:lang w:val="vi-VN"/>
        </w:rPr>
        <w:t xml:space="preserve"> Vuông phẳng.</w:t>
      </w:r>
      <w:r w:rsidRPr="002F2505">
        <w:rPr>
          <w:iCs/>
          <w:lang w:val="vi-VN"/>
        </w:rPr>
        <w:tab/>
      </w:r>
      <w:r w:rsidRPr="002F2505">
        <w:rPr>
          <w:iCs/>
          <w:lang w:val="vi-VN"/>
        </w:rPr>
        <w:tab/>
      </w:r>
      <w:r w:rsidRPr="002F2505">
        <w:rPr>
          <w:b/>
          <w:iCs/>
          <w:lang w:val="vi-VN"/>
        </w:rPr>
        <w:t>D.</w:t>
      </w:r>
      <w:r w:rsidRPr="002F2505">
        <w:rPr>
          <w:iCs/>
          <w:lang w:val="vi-VN"/>
        </w:rPr>
        <w:t xml:space="preserve"> Tứ diện hoặc vuông phẳng.</w:t>
      </w:r>
    </w:p>
    <w:p w14:paraId="3CA687AE" w14:textId="77777777" w:rsidR="00BD36A4" w:rsidRPr="002F2505" w:rsidRDefault="00BD36A4" w:rsidP="002F2505">
      <w:pPr>
        <w:pStyle w:val="Vnbnnidung0"/>
        <w:tabs>
          <w:tab w:val="left" w:pos="752"/>
        </w:tabs>
        <w:spacing w:after="0" w:line="276" w:lineRule="auto"/>
      </w:pPr>
      <w:r w:rsidRPr="002F2505">
        <w:rPr>
          <w:b/>
          <w:iCs/>
          <w:color w:val="0000CC"/>
        </w:rPr>
        <w:t xml:space="preserve">Câu 11. </w:t>
      </w:r>
      <w:r w:rsidRPr="002F2505">
        <w:rPr>
          <w:color w:val="000000"/>
        </w:rPr>
        <w:t>Phức chất nào sau đây của Cu</w:t>
      </w:r>
      <w:r w:rsidRPr="002F2505">
        <w:rPr>
          <w:color w:val="000000"/>
          <w:vertAlign w:val="superscript"/>
        </w:rPr>
        <w:t>2+</w:t>
      </w:r>
      <w:r w:rsidRPr="002F2505">
        <w:rPr>
          <w:color w:val="000000"/>
        </w:rPr>
        <w:t xml:space="preserve"> có màu vàng?</w:t>
      </w:r>
    </w:p>
    <w:p w14:paraId="5BAFFFFE" w14:textId="77777777" w:rsidR="00BD36A4" w:rsidRPr="002F2505" w:rsidRDefault="00BD36A4" w:rsidP="002F2505">
      <w:pPr>
        <w:pStyle w:val="Vnbnnidung0"/>
        <w:tabs>
          <w:tab w:val="left" w:pos="426"/>
          <w:tab w:val="left" w:pos="1107"/>
          <w:tab w:val="left" w:pos="2835"/>
          <w:tab w:val="left" w:pos="5387"/>
          <w:tab w:val="left" w:pos="7938"/>
        </w:tabs>
        <w:spacing w:after="0" w:line="276" w:lineRule="auto"/>
        <w:ind w:left="640" w:hanging="214"/>
        <w:jc w:val="both"/>
      </w:pPr>
      <w:bookmarkStart w:id="197" w:name="bookmark1409"/>
      <w:bookmarkEnd w:id="197"/>
      <w:r w:rsidRPr="002F2505">
        <w:rPr>
          <w:rFonts w:eastAsiaTheme="minorHAnsi"/>
          <w:b/>
          <w:bCs/>
          <w:iCs/>
          <w:lang w:val="vi-VN"/>
        </w:rPr>
        <w:t>A.</w:t>
      </w:r>
      <w:r w:rsidRPr="002F2505">
        <w:rPr>
          <w:color w:val="000000"/>
        </w:rPr>
        <w:t xml:space="preserve"> [Cu(H</w:t>
      </w:r>
      <w:r w:rsidRPr="002F2505">
        <w:rPr>
          <w:color w:val="000000"/>
          <w:vertAlign w:val="subscript"/>
        </w:rPr>
        <w:t>2</w:t>
      </w:r>
      <w:r w:rsidRPr="002F2505">
        <w:rPr>
          <w:color w:val="000000"/>
        </w:rPr>
        <w:t>O)</w:t>
      </w:r>
      <w:r w:rsidRPr="002F2505">
        <w:rPr>
          <w:color w:val="000000"/>
          <w:vertAlign w:val="subscript"/>
        </w:rPr>
        <w:t>6</w:t>
      </w:r>
      <w:r w:rsidRPr="002F2505">
        <w:rPr>
          <w:color w:val="000000"/>
        </w:rPr>
        <w:t>]</w:t>
      </w:r>
      <w:r w:rsidRPr="002F2505">
        <w:rPr>
          <w:color w:val="000000"/>
          <w:vertAlign w:val="superscript"/>
        </w:rPr>
        <w:t>2+</w:t>
      </w:r>
      <w:r w:rsidRPr="002F2505">
        <w:rPr>
          <w:color w:val="000000"/>
        </w:rPr>
        <w:t>.</w:t>
      </w:r>
      <w:r w:rsidRPr="002F2505">
        <w:rPr>
          <w:color w:val="000000"/>
        </w:rPr>
        <w:tab/>
      </w:r>
      <w:r w:rsidRPr="002F2505">
        <w:rPr>
          <w:b/>
          <w:bCs/>
          <w:color w:val="000000"/>
        </w:rPr>
        <w:t>B.</w:t>
      </w:r>
      <w:r w:rsidRPr="002F2505">
        <w:rPr>
          <w:color w:val="000000"/>
        </w:rPr>
        <w:t xml:space="preserve"> [CuCl</w:t>
      </w:r>
      <w:r w:rsidRPr="002F2505">
        <w:rPr>
          <w:color w:val="000000"/>
          <w:vertAlign w:val="subscript"/>
        </w:rPr>
        <w:t>4</w:t>
      </w:r>
      <w:r w:rsidRPr="002F2505">
        <w:rPr>
          <w:color w:val="000000"/>
        </w:rPr>
        <w:t>]</w:t>
      </w:r>
      <w:r w:rsidRPr="002F2505">
        <w:rPr>
          <w:color w:val="000000"/>
          <w:vertAlign w:val="superscript"/>
        </w:rPr>
        <w:t>2-</w:t>
      </w:r>
      <w:r w:rsidRPr="002F2505">
        <w:rPr>
          <w:color w:val="000000"/>
        </w:rPr>
        <w:t>.</w:t>
      </w:r>
      <w:r w:rsidRPr="002F2505">
        <w:rPr>
          <w:color w:val="000000"/>
        </w:rPr>
        <w:tab/>
      </w:r>
      <w:r w:rsidRPr="002F2505">
        <w:rPr>
          <w:b/>
          <w:bCs/>
          <w:color w:val="000000"/>
        </w:rPr>
        <w:t>C.</w:t>
      </w:r>
      <w:r w:rsidRPr="002F2505">
        <w:rPr>
          <w:color w:val="000000"/>
        </w:rPr>
        <w:t xml:space="preserve"> [Cu(NH</w:t>
      </w:r>
      <w:r w:rsidRPr="002F2505">
        <w:rPr>
          <w:color w:val="000000"/>
          <w:vertAlign w:val="subscript"/>
        </w:rPr>
        <w:t>3</w:t>
      </w:r>
      <w:r w:rsidRPr="002F2505">
        <w:rPr>
          <w:color w:val="000000"/>
        </w:rPr>
        <w:t>)</w:t>
      </w:r>
      <w:r w:rsidRPr="002F2505">
        <w:rPr>
          <w:color w:val="000000"/>
          <w:vertAlign w:val="subscript"/>
        </w:rPr>
        <w:t>4</w:t>
      </w:r>
      <w:r w:rsidRPr="002F2505">
        <w:rPr>
          <w:color w:val="000000"/>
        </w:rPr>
        <w:t>(H</w:t>
      </w:r>
      <w:r w:rsidRPr="002F2505">
        <w:rPr>
          <w:color w:val="000000"/>
          <w:vertAlign w:val="subscript"/>
        </w:rPr>
        <w:t>2</w:t>
      </w:r>
      <w:r w:rsidRPr="002F2505">
        <w:rPr>
          <w:color w:val="000000"/>
        </w:rPr>
        <w:t>O)</w:t>
      </w:r>
      <w:r w:rsidRPr="002F2505">
        <w:rPr>
          <w:color w:val="000000"/>
          <w:vertAlign w:val="subscript"/>
        </w:rPr>
        <w:t>2</w:t>
      </w:r>
      <w:r w:rsidRPr="002F2505">
        <w:rPr>
          <w:color w:val="000000"/>
        </w:rPr>
        <w:t>].</w:t>
      </w:r>
      <w:r w:rsidRPr="002F2505">
        <w:rPr>
          <w:color w:val="000000"/>
        </w:rPr>
        <w:tab/>
      </w:r>
      <w:r w:rsidRPr="002F2505">
        <w:rPr>
          <w:b/>
          <w:bCs/>
          <w:color w:val="000000"/>
        </w:rPr>
        <w:t>D.</w:t>
      </w:r>
      <w:r w:rsidRPr="002F2505">
        <w:rPr>
          <w:color w:val="000000"/>
        </w:rPr>
        <w:t xml:space="preserve"> [Cu(OH)</w:t>
      </w:r>
      <w:r w:rsidRPr="002F2505">
        <w:rPr>
          <w:color w:val="000000"/>
          <w:vertAlign w:val="subscript"/>
        </w:rPr>
        <w:t>2</w:t>
      </w:r>
      <w:r w:rsidRPr="002F2505">
        <w:rPr>
          <w:color w:val="000000"/>
          <w:vertAlign w:val="subscript"/>
        </w:rPr>
        <w:softHyphen/>
      </w:r>
      <w:r w:rsidRPr="002F2505">
        <w:rPr>
          <w:color w:val="000000"/>
        </w:rPr>
        <w:t>(H</w:t>
      </w:r>
      <w:r w:rsidRPr="002F2505">
        <w:rPr>
          <w:color w:val="000000"/>
          <w:vertAlign w:val="subscript"/>
        </w:rPr>
        <w:t>2</w:t>
      </w:r>
      <w:r w:rsidRPr="002F2505">
        <w:rPr>
          <w:color w:val="000000"/>
        </w:rPr>
        <w:t>O)</w:t>
      </w:r>
      <w:r w:rsidRPr="002F2505">
        <w:rPr>
          <w:color w:val="000000"/>
          <w:vertAlign w:val="subscript"/>
        </w:rPr>
        <w:t>4</w:t>
      </w:r>
      <w:r w:rsidRPr="002F2505">
        <w:rPr>
          <w:color w:val="000000"/>
        </w:rPr>
        <w:t>]</w:t>
      </w:r>
      <w:bookmarkStart w:id="198" w:name="bookmark1412"/>
      <w:bookmarkEnd w:id="198"/>
    </w:p>
    <w:p w14:paraId="09FC8EB1" w14:textId="77777777" w:rsidR="00BD36A4" w:rsidRPr="002F2505" w:rsidRDefault="00BD36A4" w:rsidP="002F2505">
      <w:pPr>
        <w:pStyle w:val="Vnbnnidung0"/>
        <w:tabs>
          <w:tab w:val="left" w:pos="769"/>
        </w:tabs>
        <w:spacing w:after="0" w:line="276" w:lineRule="auto"/>
        <w:jc w:val="both"/>
        <w:rPr>
          <w:color w:val="000000"/>
        </w:rPr>
      </w:pPr>
      <w:r w:rsidRPr="002F2505">
        <w:rPr>
          <w:b/>
          <w:iCs/>
          <w:color w:val="0000CC"/>
        </w:rPr>
        <w:t xml:space="preserve">Câu 12. </w:t>
      </w:r>
      <w:r w:rsidRPr="002F2505">
        <w:rPr>
          <w:color w:val="000000"/>
        </w:rPr>
        <w:t>Hai ống nghiệm (1) và (2) đều chứa phức chất của Cu</w:t>
      </w:r>
      <w:r w:rsidRPr="002F2505">
        <w:rPr>
          <w:color w:val="000000"/>
          <w:vertAlign w:val="superscript"/>
        </w:rPr>
        <w:t>2+</w:t>
      </w:r>
      <w:r w:rsidRPr="002F2505">
        <w:rPr>
          <w:color w:val="000000"/>
        </w:rPr>
        <w:t>. Ống nghiệm (1) có màu xanh lam, ống nghiệm (2) có màu xanh nhạt, ống nghiệm (1) và (2) lần lượt chứa phức chất là</w:t>
      </w:r>
    </w:p>
    <w:p w14:paraId="38FAC07E" w14:textId="77777777" w:rsidR="00BD36A4" w:rsidRPr="002F2505" w:rsidRDefault="00BD36A4" w:rsidP="002F2505">
      <w:pPr>
        <w:pStyle w:val="Vnbnnidung0"/>
        <w:tabs>
          <w:tab w:val="left" w:pos="426"/>
          <w:tab w:val="left" w:pos="5387"/>
        </w:tabs>
        <w:spacing w:after="0" w:line="276" w:lineRule="auto"/>
        <w:ind w:left="426"/>
        <w:jc w:val="both"/>
      </w:pPr>
      <w:r w:rsidRPr="002F2505">
        <w:rPr>
          <w:b/>
          <w:bCs/>
          <w:color w:val="000000"/>
        </w:rPr>
        <w:t xml:space="preserve"> A.</w:t>
      </w:r>
      <w:r w:rsidRPr="002F2505">
        <w:rPr>
          <w:color w:val="000000"/>
        </w:rPr>
        <w:t xml:space="preserve"> [Cu(H</w:t>
      </w:r>
      <w:r w:rsidRPr="002F2505">
        <w:rPr>
          <w:color w:val="000000"/>
          <w:vertAlign w:val="subscript"/>
        </w:rPr>
        <w:t>2</w:t>
      </w:r>
      <w:r w:rsidRPr="002F2505">
        <w:rPr>
          <w:color w:val="000000"/>
        </w:rPr>
        <w:t>O)</w:t>
      </w:r>
      <w:r w:rsidRPr="002F2505">
        <w:rPr>
          <w:color w:val="000000"/>
          <w:vertAlign w:val="subscript"/>
        </w:rPr>
        <w:t>6</w:t>
      </w:r>
      <w:r w:rsidRPr="002F2505">
        <w:rPr>
          <w:color w:val="000000"/>
        </w:rPr>
        <w:t>]</w:t>
      </w:r>
      <w:r w:rsidRPr="002F2505">
        <w:rPr>
          <w:color w:val="000000"/>
          <w:vertAlign w:val="superscript"/>
        </w:rPr>
        <w:t>2+</w:t>
      </w:r>
      <w:r w:rsidRPr="002F2505">
        <w:rPr>
          <w:color w:val="000000"/>
        </w:rPr>
        <w:t xml:space="preserve"> và [Cu(NH</w:t>
      </w:r>
      <w:r w:rsidRPr="002F2505">
        <w:rPr>
          <w:color w:val="000000"/>
          <w:vertAlign w:val="subscript"/>
        </w:rPr>
        <w:t>3</w:t>
      </w:r>
      <w:r w:rsidRPr="002F2505">
        <w:rPr>
          <w:color w:val="000000"/>
        </w:rPr>
        <w:t>)</w:t>
      </w:r>
      <w:r w:rsidRPr="002F2505">
        <w:rPr>
          <w:color w:val="000000"/>
          <w:vertAlign w:val="subscript"/>
        </w:rPr>
        <w:t>4</w:t>
      </w:r>
      <w:r w:rsidRPr="002F2505">
        <w:rPr>
          <w:color w:val="000000"/>
        </w:rPr>
        <w:t>(H</w:t>
      </w:r>
      <w:r w:rsidRPr="002F2505">
        <w:rPr>
          <w:color w:val="000000"/>
          <w:vertAlign w:val="subscript"/>
        </w:rPr>
        <w:t>2</w:t>
      </w:r>
      <w:r w:rsidRPr="002F2505">
        <w:rPr>
          <w:color w:val="000000"/>
        </w:rPr>
        <w:t>O)</w:t>
      </w:r>
      <w:r w:rsidRPr="002F2505">
        <w:rPr>
          <w:color w:val="000000"/>
          <w:vertAlign w:val="subscript"/>
        </w:rPr>
        <w:t>2</w:t>
      </w:r>
      <w:r w:rsidRPr="002F2505">
        <w:rPr>
          <w:color w:val="000000"/>
        </w:rPr>
        <w:t>]</w:t>
      </w:r>
      <w:bookmarkStart w:id="199" w:name="bookmark1420"/>
      <w:bookmarkEnd w:id="199"/>
      <w:r w:rsidRPr="002F2505">
        <w:tab/>
      </w:r>
      <w:r w:rsidRPr="002F2505">
        <w:rPr>
          <w:b/>
          <w:bCs/>
          <w:color w:val="000000"/>
        </w:rPr>
        <w:t>B.</w:t>
      </w:r>
      <w:r w:rsidRPr="002F2505">
        <w:rPr>
          <w:color w:val="000000"/>
        </w:rPr>
        <w:t xml:space="preserve"> [Cu(H</w:t>
      </w:r>
      <w:r w:rsidRPr="002F2505">
        <w:rPr>
          <w:color w:val="000000"/>
          <w:vertAlign w:val="subscript"/>
        </w:rPr>
        <w:t>2</w:t>
      </w:r>
      <w:r w:rsidRPr="002F2505">
        <w:rPr>
          <w:color w:val="000000"/>
        </w:rPr>
        <w:t>O)</w:t>
      </w:r>
      <w:r w:rsidRPr="002F2505">
        <w:rPr>
          <w:color w:val="000000"/>
          <w:vertAlign w:val="subscript"/>
        </w:rPr>
        <w:t>6</w:t>
      </w:r>
      <w:r w:rsidRPr="002F2505">
        <w:rPr>
          <w:color w:val="000000"/>
        </w:rPr>
        <w:t>]</w:t>
      </w:r>
      <w:r w:rsidRPr="002F2505">
        <w:rPr>
          <w:color w:val="000000"/>
          <w:vertAlign w:val="superscript"/>
        </w:rPr>
        <w:t>2+</w:t>
      </w:r>
      <w:r w:rsidRPr="002F2505">
        <w:rPr>
          <w:color w:val="000000"/>
        </w:rPr>
        <w:t xml:space="preserve"> và [CuCl</w:t>
      </w:r>
      <w:r w:rsidRPr="002F2505">
        <w:rPr>
          <w:color w:val="000000"/>
          <w:vertAlign w:val="subscript"/>
        </w:rPr>
        <w:t>4</w:t>
      </w:r>
      <w:r w:rsidRPr="002F2505">
        <w:rPr>
          <w:color w:val="000000"/>
        </w:rPr>
        <w:t>]</w:t>
      </w:r>
      <w:r w:rsidRPr="002F2505">
        <w:rPr>
          <w:color w:val="000000"/>
          <w:vertAlign w:val="superscript"/>
        </w:rPr>
        <w:t>2</w:t>
      </w:r>
      <w:r w:rsidRPr="002F2505">
        <w:rPr>
          <w:color w:val="000000"/>
        </w:rPr>
        <w:t>.</w:t>
      </w:r>
    </w:p>
    <w:p w14:paraId="06B7715A" w14:textId="77777777" w:rsidR="00BD36A4" w:rsidRPr="002F2505" w:rsidRDefault="00BD36A4" w:rsidP="002F2505">
      <w:pPr>
        <w:pStyle w:val="Vnbnnidung0"/>
        <w:tabs>
          <w:tab w:val="left" w:pos="426"/>
          <w:tab w:val="left" w:pos="5387"/>
        </w:tabs>
        <w:spacing w:after="0" w:line="276" w:lineRule="auto"/>
        <w:ind w:left="426"/>
        <w:jc w:val="both"/>
        <w:rPr>
          <w:color w:val="000000"/>
        </w:rPr>
      </w:pPr>
      <w:r w:rsidRPr="002F2505">
        <w:rPr>
          <w:color w:val="000000"/>
        </w:rPr>
        <w:t xml:space="preserve"> </w:t>
      </w:r>
      <w:r w:rsidRPr="002F2505">
        <w:rPr>
          <w:b/>
          <w:bCs/>
          <w:color w:val="000000"/>
        </w:rPr>
        <w:t>C.</w:t>
      </w:r>
      <w:r w:rsidRPr="002F2505">
        <w:rPr>
          <w:color w:val="000000"/>
        </w:rPr>
        <w:t xml:space="preserve"> [CuCl</w:t>
      </w:r>
      <w:r w:rsidRPr="002F2505">
        <w:rPr>
          <w:color w:val="000000"/>
          <w:vertAlign w:val="subscript"/>
        </w:rPr>
        <w:t>4</w:t>
      </w:r>
      <w:r w:rsidRPr="002F2505">
        <w:rPr>
          <w:color w:val="000000"/>
        </w:rPr>
        <w:t>]</w:t>
      </w:r>
      <w:r w:rsidRPr="002F2505">
        <w:rPr>
          <w:color w:val="000000"/>
          <w:vertAlign w:val="superscript"/>
        </w:rPr>
        <w:t>2</w:t>
      </w:r>
      <w:r w:rsidRPr="002F2505">
        <w:rPr>
          <w:color w:val="000000"/>
        </w:rPr>
        <w:t>- và [Cu(NH</w:t>
      </w:r>
      <w:r w:rsidRPr="002F2505">
        <w:rPr>
          <w:color w:val="000000"/>
          <w:vertAlign w:val="subscript"/>
        </w:rPr>
        <w:t>3</w:t>
      </w:r>
      <w:r w:rsidRPr="002F2505">
        <w:rPr>
          <w:color w:val="000000"/>
        </w:rPr>
        <w:t>)</w:t>
      </w:r>
      <w:r w:rsidRPr="002F2505">
        <w:rPr>
          <w:color w:val="000000"/>
          <w:vertAlign w:val="subscript"/>
        </w:rPr>
        <w:t>4</w:t>
      </w:r>
      <w:r w:rsidRPr="002F2505">
        <w:rPr>
          <w:color w:val="000000"/>
        </w:rPr>
        <w:t>(H</w:t>
      </w:r>
      <w:r w:rsidRPr="002F2505">
        <w:rPr>
          <w:color w:val="000000"/>
          <w:vertAlign w:val="subscript"/>
        </w:rPr>
        <w:t>2</w:t>
      </w:r>
      <w:r w:rsidRPr="002F2505">
        <w:rPr>
          <w:color w:val="000000"/>
        </w:rPr>
        <w:t>O)</w:t>
      </w:r>
      <w:r w:rsidRPr="002F2505">
        <w:rPr>
          <w:color w:val="000000"/>
          <w:vertAlign w:val="subscript"/>
        </w:rPr>
        <w:t>2</w:t>
      </w:r>
      <w:r w:rsidRPr="002F2505">
        <w:rPr>
          <w:color w:val="000000"/>
        </w:rPr>
        <w:t>].</w:t>
      </w:r>
      <w:r w:rsidRPr="002F2505">
        <w:rPr>
          <w:color w:val="000000"/>
        </w:rPr>
        <w:tab/>
      </w:r>
      <w:r w:rsidRPr="002F2505">
        <w:rPr>
          <w:b/>
          <w:bCs/>
          <w:color w:val="000000"/>
        </w:rPr>
        <w:t>D.</w:t>
      </w:r>
      <w:r w:rsidRPr="002F2505">
        <w:rPr>
          <w:color w:val="000000"/>
        </w:rPr>
        <w:t xml:space="preserve"> [Cu(NH</w:t>
      </w:r>
      <w:r w:rsidRPr="002F2505">
        <w:rPr>
          <w:color w:val="000000"/>
          <w:vertAlign w:val="subscript"/>
        </w:rPr>
        <w:t>3</w:t>
      </w:r>
      <w:r w:rsidRPr="002F2505">
        <w:rPr>
          <w:color w:val="000000"/>
        </w:rPr>
        <w:t>)</w:t>
      </w:r>
      <w:r w:rsidRPr="002F2505">
        <w:rPr>
          <w:color w:val="000000"/>
          <w:vertAlign w:val="subscript"/>
        </w:rPr>
        <w:t>4</w:t>
      </w:r>
      <w:r w:rsidRPr="002F2505">
        <w:rPr>
          <w:color w:val="000000"/>
        </w:rPr>
        <w:t>(H</w:t>
      </w:r>
      <w:r w:rsidRPr="002F2505">
        <w:rPr>
          <w:color w:val="000000"/>
          <w:vertAlign w:val="subscript"/>
        </w:rPr>
        <w:t>2</w:t>
      </w:r>
      <w:r w:rsidRPr="002F2505">
        <w:rPr>
          <w:color w:val="000000"/>
        </w:rPr>
        <w:t>O)</w:t>
      </w:r>
      <w:r w:rsidRPr="002F2505">
        <w:rPr>
          <w:color w:val="000000"/>
          <w:vertAlign w:val="subscript"/>
        </w:rPr>
        <w:t>2</w:t>
      </w:r>
      <w:r w:rsidRPr="002F2505">
        <w:rPr>
          <w:color w:val="000000"/>
        </w:rPr>
        <w:t>] và [Cu(H</w:t>
      </w:r>
      <w:r w:rsidRPr="002F2505">
        <w:rPr>
          <w:color w:val="000000"/>
          <w:vertAlign w:val="subscript"/>
        </w:rPr>
        <w:t>2</w:t>
      </w:r>
      <w:r w:rsidRPr="002F2505">
        <w:rPr>
          <w:color w:val="000000"/>
        </w:rPr>
        <w:t>O)</w:t>
      </w:r>
      <w:r w:rsidRPr="002F2505">
        <w:rPr>
          <w:color w:val="000000"/>
          <w:vertAlign w:val="subscript"/>
        </w:rPr>
        <w:t>6</w:t>
      </w:r>
      <w:r w:rsidRPr="002F2505">
        <w:rPr>
          <w:color w:val="000000"/>
        </w:rPr>
        <w:t>]</w:t>
      </w:r>
      <w:r w:rsidRPr="002F2505">
        <w:rPr>
          <w:color w:val="000000"/>
          <w:vertAlign w:val="superscript"/>
        </w:rPr>
        <w:t>2+</w:t>
      </w:r>
    </w:p>
    <w:p w14:paraId="4684396D" w14:textId="77777777" w:rsidR="00BD36A4" w:rsidRPr="002F2505" w:rsidRDefault="00BD36A4" w:rsidP="002F2505">
      <w:pPr>
        <w:pStyle w:val="Vnbnnidung0"/>
        <w:tabs>
          <w:tab w:val="left" w:pos="756"/>
        </w:tabs>
        <w:spacing w:after="0" w:line="276" w:lineRule="auto"/>
      </w:pPr>
      <w:r w:rsidRPr="002F2505">
        <w:rPr>
          <w:b/>
          <w:iCs/>
          <w:color w:val="0000CC"/>
        </w:rPr>
        <w:t xml:space="preserve">Câu 13. </w:t>
      </w:r>
      <w:r w:rsidRPr="002F2505">
        <w:rPr>
          <w:color w:val="000000"/>
        </w:rPr>
        <w:t>Nhỏ vài giọt dung dịch HC1 đặc vào dung dịch CuSO</w:t>
      </w:r>
      <w:r w:rsidRPr="002F2505">
        <w:rPr>
          <w:color w:val="000000"/>
          <w:vertAlign w:val="subscript"/>
        </w:rPr>
        <w:t>4</w:t>
      </w:r>
      <w:r w:rsidRPr="002F2505">
        <w:rPr>
          <w:color w:val="000000"/>
        </w:rPr>
        <w:t xml:space="preserve"> tạo thành phức chất</w:t>
      </w:r>
      <w:r w:rsidRPr="002F2505">
        <w:rPr>
          <w:color w:val="000000"/>
        </w:rPr>
        <w:br/>
        <w:t>[CuCl</w:t>
      </w:r>
      <w:r w:rsidRPr="002F2505">
        <w:rPr>
          <w:color w:val="000000"/>
          <w:vertAlign w:val="subscript"/>
        </w:rPr>
        <w:t>4</w:t>
      </w:r>
      <w:r w:rsidRPr="002F2505">
        <w:rPr>
          <w:color w:val="000000"/>
        </w:rPr>
        <w:t>]</w:t>
      </w:r>
      <w:r w:rsidRPr="002F2505">
        <w:rPr>
          <w:color w:val="000000"/>
          <w:vertAlign w:val="superscript"/>
        </w:rPr>
        <w:t>2-</w:t>
      </w:r>
      <w:r w:rsidRPr="002F2505">
        <w:rPr>
          <w:color w:val="000000"/>
        </w:rPr>
        <w:t>. Dấu hiệu nào sau đây chứng tỏ phức chất [CuCl</w:t>
      </w:r>
      <w:r w:rsidRPr="002F2505">
        <w:rPr>
          <w:color w:val="000000"/>
          <w:vertAlign w:val="subscript"/>
        </w:rPr>
        <w:t>4</w:t>
      </w:r>
      <w:r w:rsidRPr="002F2505">
        <w:rPr>
          <w:color w:val="000000"/>
        </w:rPr>
        <w:t>]</w:t>
      </w:r>
      <w:r w:rsidRPr="002F2505">
        <w:rPr>
          <w:color w:val="000000"/>
          <w:vertAlign w:val="superscript"/>
        </w:rPr>
        <w:t>2-</w:t>
      </w:r>
      <w:r w:rsidRPr="002F2505">
        <w:rPr>
          <w:color w:val="000000"/>
        </w:rPr>
        <w:t xml:space="preserve"> tạo thành?</w:t>
      </w:r>
    </w:p>
    <w:p w14:paraId="599BD91F" w14:textId="77777777" w:rsidR="00BD36A4" w:rsidRPr="002F2505" w:rsidRDefault="00BD36A4" w:rsidP="002F2505">
      <w:pPr>
        <w:pStyle w:val="Vnbnnidung0"/>
        <w:tabs>
          <w:tab w:val="left" w:pos="1019"/>
        </w:tabs>
        <w:spacing w:after="0" w:line="276" w:lineRule="auto"/>
        <w:ind w:left="426"/>
      </w:pPr>
      <w:bookmarkStart w:id="200" w:name="bookmark1425"/>
      <w:bookmarkEnd w:id="200"/>
      <w:r w:rsidRPr="002F2505">
        <w:rPr>
          <w:b/>
          <w:bCs/>
          <w:color w:val="000000"/>
        </w:rPr>
        <w:t>A.</w:t>
      </w:r>
      <w:r w:rsidRPr="002F2505">
        <w:rPr>
          <w:color w:val="000000"/>
        </w:rPr>
        <w:t xml:space="preserve"> Hoà tan kết tủa.</w:t>
      </w:r>
    </w:p>
    <w:p w14:paraId="4AE561E3" w14:textId="77777777" w:rsidR="00BD36A4" w:rsidRPr="002F2505" w:rsidRDefault="00BD36A4" w:rsidP="002F2505">
      <w:pPr>
        <w:pStyle w:val="Vnbnnidung0"/>
        <w:tabs>
          <w:tab w:val="left" w:pos="1019"/>
        </w:tabs>
        <w:spacing w:after="0" w:line="276" w:lineRule="auto"/>
        <w:ind w:left="426"/>
      </w:pPr>
      <w:bookmarkStart w:id="201" w:name="bookmark1426"/>
      <w:bookmarkEnd w:id="201"/>
      <w:r w:rsidRPr="002F2505">
        <w:rPr>
          <w:b/>
          <w:bCs/>
          <w:color w:val="000000"/>
        </w:rPr>
        <w:t>B.</w:t>
      </w:r>
      <w:r w:rsidRPr="002F2505">
        <w:rPr>
          <w:color w:val="000000"/>
        </w:rPr>
        <w:t xml:space="preserve"> Đổi màu dung dịch từ màu xanh sang màu vàng.</w:t>
      </w:r>
    </w:p>
    <w:p w14:paraId="5CE92352" w14:textId="77777777" w:rsidR="00BD36A4" w:rsidRPr="002F2505" w:rsidRDefault="00BD36A4" w:rsidP="002F2505">
      <w:pPr>
        <w:pStyle w:val="Vnbnnidung0"/>
        <w:spacing w:after="0" w:line="276" w:lineRule="auto"/>
        <w:ind w:left="426"/>
      </w:pPr>
      <w:r w:rsidRPr="002F2505">
        <w:rPr>
          <w:b/>
          <w:bCs/>
          <w:color w:val="000000"/>
        </w:rPr>
        <w:t>C.</w:t>
      </w:r>
      <w:r w:rsidRPr="002F2505">
        <w:rPr>
          <w:color w:val="000000"/>
        </w:rPr>
        <w:t xml:space="preserve"> Xuất hiện kết tủa.</w:t>
      </w:r>
    </w:p>
    <w:p w14:paraId="76FCE32B" w14:textId="77777777" w:rsidR="00BD36A4" w:rsidRPr="002F2505" w:rsidRDefault="00BD36A4" w:rsidP="002F2505">
      <w:pPr>
        <w:pStyle w:val="Vnbnnidung0"/>
        <w:spacing w:after="0" w:line="276" w:lineRule="auto"/>
        <w:ind w:left="426"/>
      </w:pPr>
      <w:r w:rsidRPr="002F2505">
        <w:rPr>
          <w:b/>
          <w:bCs/>
          <w:color w:val="000000"/>
        </w:rPr>
        <w:t>D.</w:t>
      </w:r>
      <w:r w:rsidRPr="002F2505">
        <w:rPr>
          <w:color w:val="000000"/>
        </w:rPr>
        <w:t xml:space="preserve"> Đổi màu dung dịch từ màu xanh lam sang màu vàng.</w:t>
      </w:r>
    </w:p>
    <w:p w14:paraId="5EA3D56A" w14:textId="77777777" w:rsidR="00BD36A4" w:rsidRPr="002F2505" w:rsidRDefault="00BD36A4" w:rsidP="002F2505">
      <w:pPr>
        <w:pStyle w:val="Vnbnnidung0"/>
        <w:tabs>
          <w:tab w:val="left" w:pos="756"/>
        </w:tabs>
        <w:spacing w:after="0" w:line="276" w:lineRule="auto"/>
      </w:pPr>
      <w:r w:rsidRPr="002F2505">
        <w:rPr>
          <w:b/>
          <w:iCs/>
          <w:color w:val="0000CC"/>
        </w:rPr>
        <w:t xml:space="preserve">Câu 14. </w:t>
      </w:r>
      <w:r w:rsidRPr="002F2505">
        <w:rPr>
          <w:color w:val="000000"/>
        </w:rPr>
        <w:t>Cho lượng dư dung dịch NH</w:t>
      </w:r>
      <w:r w:rsidRPr="002F2505">
        <w:rPr>
          <w:color w:val="000000"/>
          <w:vertAlign w:val="subscript"/>
        </w:rPr>
        <w:t>3</w:t>
      </w:r>
      <w:r w:rsidRPr="002F2505">
        <w:rPr>
          <w:color w:val="000000"/>
        </w:rPr>
        <w:t xml:space="preserve"> tác dụng với AgCl. Phát biểu nào sau đây đúng?</w:t>
      </w:r>
    </w:p>
    <w:p w14:paraId="4E3F39D2" w14:textId="77777777" w:rsidR="00BD36A4" w:rsidRPr="002F2505" w:rsidRDefault="00BD36A4" w:rsidP="002F2505">
      <w:pPr>
        <w:pStyle w:val="Vnbnnidung0"/>
        <w:tabs>
          <w:tab w:val="left" w:pos="1019"/>
        </w:tabs>
        <w:spacing w:after="0" w:line="276" w:lineRule="auto"/>
        <w:ind w:left="426"/>
      </w:pPr>
      <w:bookmarkStart w:id="202" w:name="bookmark1428"/>
      <w:bookmarkEnd w:id="202"/>
      <w:r w:rsidRPr="002F2505">
        <w:rPr>
          <w:b/>
          <w:bCs/>
          <w:color w:val="000000"/>
        </w:rPr>
        <w:t>A.</w:t>
      </w:r>
      <w:r w:rsidRPr="002F2505">
        <w:rPr>
          <w:color w:val="000000"/>
        </w:rPr>
        <w:t xml:space="preserve"> Kết tủa trắng tan dần, phức chất [Ag(NH</w:t>
      </w:r>
      <w:r w:rsidRPr="002F2505">
        <w:rPr>
          <w:color w:val="000000"/>
          <w:vertAlign w:val="subscript"/>
        </w:rPr>
        <w:t>3</w:t>
      </w:r>
      <w:r w:rsidRPr="002F2505">
        <w:rPr>
          <w:color w:val="000000"/>
        </w:rPr>
        <w:t>)2]</w:t>
      </w:r>
      <w:r w:rsidRPr="002F2505">
        <w:rPr>
          <w:color w:val="000000"/>
          <w:vertAlign w:val="superscript"/>
        </w:rPr>
        <w:t>+</w:t>
      </w:r>
      <w:r w:rsidRPr="002F2505">
        <w:rPr>
          <w:color w:val="000000"/>
        </w:rPr>
        <w:t xml:space="preserve"> không màu được tạo thành.</w:t>
      </w:r>
    </w:p>
    <w:p w14:paraId="6A99FFDC" w14:textId="77777777" w:rsidR="00BD36A4" w:rsidRPr="002F2505" w:rsidRDefault="00BD36A4" w:rsidP="002F2505">
      <w:pPr>
        <w:pStyle w:val="Vnbnnidung0"/>
        <w:tabs>
          <w:tab w:val="left" w:pos="1019"/>
        </w:tabs>
        <w:spacing w:after="0" w:line="276" w:lineRule="auto"/>
        <w:ind w:left="426"/>
      </w:pPr>
      <w:bookmarkStart w:id="203" w:name="bookmark1429"/>
      <w:bookmarkEnd w:id="203"/>
      <w:r w:rsidRPr="002F2505">
        <w:rPr>
          <w:b/>
          <w:bCs/>
          <w:color w:val="000000"/>
        </w:rPr>
        <w:t>B.</w:t>
      </w:r>
      <w:r w:rsidRPr="002F2505">
        <w:rPr>
          <w:color w:val="000000"/>
        </w:rPr>
        <w:t xml:space="preserve"> Không có hiện tượng gì xảy ra.</w:t>
      </w:r>
    </w:p>
    <w:p w14:paraId="30F97B35" w14:textId="77777777" w:rsidR="00BD36A4" w:rsidRPr="002F2505" w:rsidRDefault="00BD36A4" w:rsidP="002F2505">
      <w:pPr>
        <w:pStyle w:val="Vnbnnidung0"/>
        <w:spacing w:after="0" w:line="276" w:lineRule="auto"/>
        <w:ind w:left="426"/>
      </w:pPr>
      <w:r w:rsidRPr="002F2505">
        <w:rPr>
          <w:b/>
          <w:bCs/>
          <w:color w:val="000000"/>
        </w:rPr>
        <w:t>C.</w:t>
      </w:r>
      <w:r w:rsidRPr="002F2505">
        <w:rPr>
          <w:color w:val="000000"/>
        </w:rPr>
        <w:t xml:space="preserve"> Kết tủa trắng tan dần, phức chất [Ag(NH</w:t>
      </w:r>
      <w:r w:rsidRPr="002F2505">
        <w:rPr>
          <w:color w:val="000000"/>
          <w:vertAlign w:val="subscript"/>
        </w:rPr>
        <w:t>3</w:t>
      </w:r>
      <w:r w:rsidRPr="002F2505">
        <w:rPr>
          <w:color w:val="000000"/>
        </w:rPr>
        <w:t>)</w:t>
      </w:r>
      <w:r w:rsidRPr="002F2505">
        <w:rPr>
          <w:color w:val="000000"/>
          <w:vertAlign w:val="subscript"/>
        </w:rPr>
        <w:t>2</w:t>
      </w:r>
      <w:r w:rsidRPr="002F2505">
        <w:rPr>
          <w:color w:val="000000"/>
        </w:rPr>
        <w:t>]</w:t>
      </w:r>
      <w:r w:rsidRPr="002F2505">
        <w:rPr>
          <w:color w:val="000000"/>
          <w:vertAlign w:val="superscript"/>
        </w:rPr>
        <w:t>+</w:t>
      </w:r>
      <w:r w:rsidRPr="002F2505">
        <w:rPr>
          <w:color w:val="000000"/>
        </w:rPr>
        <w:t xml:space="preserve"> màu xanh được tạo thành.</w:t>
      </w:r>
    </w:p>
    <w:p w14:paraId="6DF86363" w14:textId="77777777" w:rsidR="00BD36A4" w:rsidRPr="002F2505" w:rsidRDefault="00BD36A4" w:rsidP="002F2505">
      <w:pPr>
        <w:pStyle w:val="Vnbnnidung0"/>
        <w:spacing w:after="0" w:line="276" w:lineRule="auto"/>
        <w:ind w:left="426"/>
      </w:pPr>
      <w:r w:rsidRPr="002F2505">
        <w:rPr>
          <w:b/>
          <w:bCs/>
          <w:color w:val="000000"/>
        </w:rPr>
        <w:t>D.</w:t>
      </w:r>
      <w:r w:rsidRPr="002F2505">
        <w:rPr>
          <w:color w:val="000000"/>
        </w:rPr>
        <w:t xml:space="preserve"> Kết tủa trắng tan dần, phức chất [Ag(NH</w:t>
      </w:r>
      <w:r w:rsidRPr="002F2505">
        <w:rPr>
          <w:color w:val="000000"/>
          <w:vertAlign w:val="subscript"/>
        </w:rPr>
        <w:t>3</w:t>
      </w:r>
      <w:r w:rsidRPr="002F2505">
        <w:rPr>
          <w:color w:val="000000"/>
        </w:rPr>
        <w:t>)</w:t>
      </w:r>
      <w:r w:rsidRPr="002F2505">
        <w:rPr>
          <w:color w:val="000000"/>
          <w:vertAlign w:val="subscript"/>
        </w:rPr>
        <w:t>2</w:t>
      </w:r>
      <w:r w:rsidRPr="002F2505">
        <w:rPr>
          <w:color w:val="000000"/>
        </w:rPr>
        <w:t>]</w:t>
      </w:r>
      <w:r w:rsidRPr="002F2505">
        <w:rPr>
          <w:color w:val="000000"/>
          <w:vertAlign w:val="superscript"/>
        </w:rPr>
        <w:t xml:space="preserve">+ </w:t>
      </w:r>
      <w:r w:rsidRPr="002F2505">
        <w:rPr>
          <w:color w:val="000000"/>
        </w:rPr>
        <w:t>không màu được tạo thành.</w:t>
      </w:r>
    </w:p>
    <w:p w14:paraId="6D09C393" w14:textId="77777777" w:rsidR="00BD36A4" w:rsidRPr="002F2505" w:rsidRDefault="00BD36A4" w:rsidP="002F2505">
      <w:pPr>
        <w:pStyle w:val="Vnbnnidung0"/>
        <w:tabs>
          <w:tab w:val="left" w:pos="756"/>
        </w:tabs>
        <w:spacing w:after="0" w:line="276" w:lineRule="auto"/>
      </w:pPr>
      <w:r w:rsidRPr="002F2505">
        <w:rPr>
          <w:b/>
          <w:iCs/>
          <w:color w:val="0000CC"/>
        </w:rPr>
        <w:t xml:space="preserve">Câu 15. </w:t>
      </w:r>
      <w:r w:rsidRPr="002F2505">
        <w:rPr>
          <w:color w:val="000000"/>
        </w:rPr>
        <w:t>Nhỏ vài giọt dung dịch NaOH loãng vào dung dịch CuSO</w:t>
      </w:r>
      <w:r w:rsidRPr="002F2505">
        <w:rPr>
          <w:color w:val="000000"/>
          <w:vertAlign w:val="subscript"/>
        </w:rPr>
        <w:t>4</w:t>
      </w:r>
      <w:r w:rsidRPr="002F2505">
        <w:rPr>
          <w:color w:val="000000"/>
        </w:rPr>
        <w:t xml:space="preserve"> tạo thành phức chất</w:t>
      </w:r>
    </w:p>
    <w:p w14:paraId="2AA0CCEC" w14:textId="77777777" w:rsidR="00BD36A4" w:rsidRPr="002F2505" w:rsidRDefault="00BD36A4" w:rsidP="002F2505">
      <w:pPr>
        <w:pStyle w:val="Vnbnnidung0"/>
        <w:spacing w:after="0" w:line="276" w:lineRule="auto"/>
        <w:ind w:left="560"/>
        <w:jc w:val="both"/>
      </w:pPr>
      <w:r w:rsidRPr="002F2505">
        <w:rPr>
          <w:color w:val="000000"/>
        </w:rPr>
        <w:t>[Cu(OH)</w:t>
      </w:r>
      <w:r w:rsidRPr="002F2505">
        <w:rPr>
          <w:color w:val="000000"/>
          <w:vertAlign w:val="subscript"/>
        </w:rPr>
        <w:t>2</w:t>
      </w:r>
      <w:r w:rsidRPr="002F2505">
        <w:rPr>
          <w:color w:val="000000"/>
        </w:rPr>
        <w:t>(H</w:t>
      </w:r>
      <w:r w:rsidRPr="002F2505">
        <w:rPr>
          <w:color w:val="000000"/>
          <w:vertAlign w:val="subscript"/>
        </w:rPr>
        <w:t>2</w:t>
      </w:r>
      <w:r w:rsidRPr="002F2505">
        <w:rPr>
          <w:color w:val="000000"/>
        </w:rPr>
        <w:t>O)</w:t>
      </w:r>
      <w:r w:rsidRPr="002F2505">
        <w:rPr>
          <w:color w:val="000000"/>
          <w:vertAlign w:val="subscript"/>
        </w:rPr>
        <w:t>4</w:t>
      </w:r>
      <w:r w:rsidRPr="002F2505">
        <w:rPr>
          <w:color w:val="000000"/>
        </w:rPr>
        <w:t>]. Dấu hiệu nào sau đây chứng tỏ phức chất [Cu(OH)</w:t>
      </w:r>
      <w:r w:rsidRPr="002F2505">
        <w:rPr>
          <w:color w:val="000000"/>
          <w:vertAlign w:val="subscript"/>
        </w:rPr>
        <w:t>2</w:t>
      </w:r>
      <w:r w:rsidRPr="002F2505">
        <w:rPr>
          <w:color w:val="000000"/>
        </w:rPr>
        <w:t>(H</w:t>
      </w:r>
      <w:r w:rsidRPr="002F2505">
        <w:rPr>
          <w:color w:val="000000"/>
          <w:vertAlign w:val="subscript"/>
        </w:rPr>
        <w:t>2</w:t>
      </w:r>
      <w:r w:rsidRPr="002F2505">
        <w:rPr>
          <w:color w:val="000000"/>
        </w:rPr>
        <w:t>O)</w:t>
      </w:r>
      <w:r w:rsidRPr="002F2505">
        <w:rPr>
          <w:color w:val="000000"/>
          <w:vertAlign w:val="subscript"/>
        </w:rPr>
        <w:t>4</w:t>
      </w:r>
      <w:r w:rsidRPr="002F2505">
        <w:rPr>
          <w:color w:val="000000"/>
        </w:rPr>
        <w:t>] tạo thành?</w:t>
      </w:r>
      <w:bookmarkStart w:id="204" w:name="bookmark1431"/>
      <w:bookmarkEnd w:id="204"/>
    </w:p>
    <w:p w14:paraId="75E25093" w14:textId="77777777" w:rsidR="00BD36A4" w:rsidRPr="002F2505" w:rsidRDefault="00BD36A4" w:rsidP="002F2505">
      <w:pPr>
        <w:pStyle w:val="Vnbnnidung0"/>
        <w:tabs>
          <w:tab w:val="left" w:pos="5387"/>
        </w:tabs>
        <w:spacing w:after="0" w:line="276" w:lineRule="auto"/>
        <w:ind w:left="560" w:hanging="134"/>
        <w:jc w:val="both"/>
        <w:rPr>
          <w:color w:val="000000"/>
        </w:rPr>
      </w:pPr>
      <w:r w:rsidRPr="002F2505">
        <w:rPr>
          <w:b/>
          <w:bCs/>
          <w:color w:val="000000"/>
        </w:rPr>
        <w:t>A.</w:t>
      </w:r>
      <w:r w:rsidRPr="002F2505">
        <w:rPr>
          <w:color w:val="000000"/>
        </w:rPr>
        <w:t xml:space="preserve"> Xuất hiện kết tủa màu xanh lam.</w:t>
      </w:r>
      <w:bookmarkStart w:id="205" w:name="bookmark1432"/>
      <w:bookmarkEnd w:id="205"/>
      <w:r w:rsidRPr="002F2505">
        <w:rPr>
          <w:color w:val="000000"/>
        </w:rPr>
        <w:tab/>
      </w:r>
      <w:r w:rsidRPr="002F2505">
        <w:rPr>
          <w:b/>
          <w:bCs/>
          <w:color w:val="000000"/>
        </w:rPr>
        <w:t>B.</w:t>
      </w:r>
      <w:r w:rsidRPr="002F2505">
        <w:rPr>
          <w:color w:val="000000"/>
        </w:rPr>
        <w:t xml:space="preserve"> Hoà tan kết tủa.</w:t>
      </w:r>
    </w:p>
    <w:p w14:paraId="063A0540" w14:textId="77777777" w:rsidR="00BD36A4" w:rsidRPr="002F2505" w:rsidRDefault="00BD36A4" w:rsidP="002F2505">
      <w:pPr>
        <w:pStyle w:val="Vnbnnidung0"/>
        <w:tabs>
          <w:tab w:val="left" w:pos="5387"/>
        </w:tabs>
        <w:spacing w:after="0" w:line="276" w:lineRule="auto"/>
        <w:ind w:left="560" w:hanging="134"/>
        <w:jc w:val="both"/>
      </w:pPr>
      <w:r w:rsidRPr="002F2505">
        <w:rPr>
          <w:b/>
          <w:bCs/>
          <w:color w:val="000000"/>
        </w:rPr>
        <w:t>C.</w:t>
      </w:r>
      <w:r w:rsidRPr="002F2505">
        <w:rPr>
          <w:color w:val="000000"/>
        </w:rPr>
        <w:t xml:space="preserve"> Dung dịch chuyển từ màu xanh sang màu vàng.</w:t>
      </w:r>
      <w:r w:rsidRPr="002F2505">
        <w:tab/>
      </w:r>
      <w:r w:rsidRPr="002F2505">
        <w:rPr>
          <w:b/>
          <w:bCs/>
          <w:color w:val="000000"/>
        </w:rPr>
        <w:t>D.</w:t>
      </w:r>
      <w:r w:rsidRPr="002F2505">
        <w:rPr>
          <w:color w:val="000000"/>
        </w:rPr>
        <w:t xml:space="preserve"> Xuất hiện kết tủa màu xanh nhạt.</w:t>
      </w:r>
    </w:p>
    <w:p w14:paraId="7AE826D0" w14:textId="77777777" w:rsidR="00BD36A4" w:rsidRPr="002F2505" w:rsidRDefault="00BD36A4" w:rsidP="002F2505">
      <w:pPr>
        <w:pStyle w:val="Vnbnnidung0"/>
        <w:tabs>
          <w:tab w:val="left" w:pos="760"/>
        </w:tabs>
        <w:spacing w:after="0" w:line="276" w:lineRule="auto"/>
      </w:pPr>
      <w:r w:rsidRPr="002F2505">
        <w:rPr>
          <w:b/>
          <w:iCs/>
          <w:color w:val="0000CC"/>
        </w:rPr>
        <w:t xml:space="preserve">Câu 16. </w:t>
      </w:r>
      <w:r w:rsidRPr="002F2505">
        <w:rPr>
          <w:color w:val="000000"/>
        </w:rPr>
        <w:t>Phát biểu nào sau đây đúng?</w:t>
      </w:r>
    </w:p>
    <w:p w14:paraId="3725ED1A" w14:textId="77777777" w:rsidR="00BD36A4" w:rsidRPr="002F2505" w:rsidRDefault="00BD36A4" w:rsidP="002F2505">
      <w:pPr>
        <w:pStyle w:val="Vnbnnidung0"/>
        <w:tabs>
          <w:tab w:val="left" w:pos="1023"/>
        </w:tabs>
        <w:spacing w:after="0" w:line="276" w:lineRule="auto"/>
        <w:ind w:left="426"/>
      </w:pPr>
      <w:bookmarkStart w:id="206" w:name="bookmark1434"/>
      <w:bookmarkEnd w:id="206"/>
      <w:r w:rsidRPr="002F2505">
        <w:rPr>
          <w:b/>
          <w:bCs/>
          <w:color w:val="000000"/>
        </w:rPr>
        <w:t>A.</w:t>
      </w:r>
      <w:r w:rsidRPr="002F2505">
        <w:rPr>
          <w:color w:val="000000"/>
        </w:rPr>
        <w:t xml:space="preserve"> Phức chất aqua là phức chất chứa phối tử NH</w:t>
      </w:r>
      <w:r w:rsidRPr="002F2505">
        <w:rPr>
          <w:color w:val="000000"/>
          <w:vertAlign w:val="subscript"/>
        </w:rPr>
        <w:t>3</w:t>
      </w:r>
      <w:r w:rsidRPr="002F2505">
        <w:rPr>
          <w:color w:val="000000"/>
        </w:rPr>
        <w:t>.</w:t>
      </w:r>
    </w:p>
    <w:p w14:paraId="4505DBE2" w14:textId="77777777" w:rsidR="00BD36A4" w:rsidRPr="002F2505" w:rsidRDefault="00BD36A4" w:rsidP="002F2505">
      <w:pPr>
        <w:pStyle w:val="Vnbnnidung0"/>
        <w:tabs>
          <w:tab w:val="left" w:pos="1023"/>
        </w:tabs>
        <w:spacing w:after="0" w:line="276" w:lineRule="auto"/>
        <w:ind w:left="426"/>
      </w:pPr>
      <w:bookmarkStart w:id="207" w:name="bookmark1435"/>
      <w:bookmarkEnd w:id="207"/>
      <w:r w:rsidRPr="002F2505">
        <w:rPr>
          <w:b/>
          <w:bCs/>
          <w:color w:val="000000"/>
        </w:rPr>
        <w:t>B.</w:t>
      </w:r>
      <w:r w:rsidRPr="002F2505">
        <w:rPr>
          <w:color w:val="000000"/>
        </w:rPr>
        <w:t xml:space="preserve"> Phức chất của kim loại chuyển tiếp đều tan trong dung dịch.</w:t>
      </w:r>
    </w:p>
    <w:p w14:paraId="0CD133FD" w14:textId="77777777" w:rsidR="00BD36A4" w:rsidRPr="002F2505" w:rsidRDefault="00BD36A4" w:rsidP="002F2505">
      <w:pPr>
        <w:pStyle w:val="Vnbnnidung0"/>
        <w:spacing w:after="0" w:line="276" w:lineRule="auto"/>
        <w:ind w:left="426"/>
        <w:jc w:val="both"/>
      </w:pPr>
      <w:r w:rsidRPr="002F2505">
        <w:rPr>
          <w:b/>
          <w:bCs/>
          <w:color w:val="000000"/>
        </w:rPr>
        <w:t>C.</w:t>
      </w:r>
      <w:r w:rsidRPr="002F2505">
        <w:rPr>
          <w:color w:val="000000"/>
        </w:rPr>
        <w:t xml:space="preserve"> Muối CuSO</w:t>
      </w:r>
      <w:r w:rsidRPr="002F2505">
        <w:rPr>
          <w:color w:val="000000"/>
          <w:vertAlign w:val="subscript"/>
        </w:rPr>
        <w:t>4</w:t>
      </w:r>
      <w:r w:rsidRPr="002F2505">
        <w:rPr>
          <w:color w:val="000000"/>
        </w:rPr>
        <w:t xml:space="preserve"> khan màu trắng khi tan vào nước tạo thành dung dịch có màu xanh do tạo thành phức chất aqua [Cu(H</w:t>
      </w:r>
      <w:r w:rsidRPr="002F2505">
        <w:rPr>
          <w:color w:val="000000"/>
          <w:vertAlign w:val="subscript"/>
        </w:rPr>
        <w:t>2</w:t>
      </w:r>
      <w:r w:rsidRPr="002F2505">
        <w:rPr>
          <w:color w:val="000000"/>
        </w:rPr>
        <w:t>O)</w:t>
      </w:r>
      <w:r w:rsidRPr="002F2505">
        <w:rPr>
          <w:color w:val="000000"/>
          <w:vertAlign w:val="subscript"/>
        </w:rPr>
        <w:t>6</w:t>
      </w:r>
      <w:r w:rsidRPr="002F2505">
        <w:rPr>
          <w:color w:val="000000"/>
        </w:rPr>
        <w:t>1</w:t>
      </w:r>
      <w:r w:rsidRPr="002F2505">
        <w:rPr>
          <w:color w:val="000000"/>
          <w:vertAlign w:val="superscript"/>
        </w:rPr>
        <w:t>2+</w:t>
      </w:r>
      <w:r w:rsidRPr="002F2505">
        <w:rPr>
          <w:color w:val="000000"/>
        </w:rPr>
        <w:t>.</w:t>
      </w:r>
    </w:p>
    <w:p w14:paraId="50C41DF1" w14:textId="77777777" w:rsidR="00BD36A4" w:rsidRPr="002F2505" w:rsidRDefault="00BD36A4" w:rsidP="002F2505">
      <w:pPr>
        <w:pStyle w:val="Vnbnnidung0"/>
        <w:spacing w:after="0" w:line="276" w:lineRule="auto"/>
        <w:ind w:left="426"/>
      </w:pPr>
      <w:r w:rsidRPr="002F2505">
        <w:rPr>
          <w:b/>
          <w:bCs/>
          <w:color w:val="000000"/>
        </w:rPr>
        <w:t>D.</w:t>
      </w:r>
      <w:r w:rsidRPr="002F2505">
        <w:rPr>
          <w:color w:val="000000"/>
        </w:rPr>
        <w:t xml:space="preserve"> Phức chất của kim loại chuyển tiếp đều có màu.</w:t>
      </w:r>
    </w:p>
    <w:p w14:paraId="0EBD86C3" w14:textId="77777777" w:rsidR="00BD36A4" w:rsidRPr="002F2505" w:rsidRDefault="00BD36A4" w:rsidP="002F2505">
      <w:pPr>
        <w:pStyle w:val="Vnbnnidung0"/>
        <w:tabs>
          <w:tab w:val="left" w:pos="760"/>
        </w:tabs>
        <w:spacing w:after="0" w:line="276" w:lineRule="auto"/>
      </w:pPr>
      <w:r w:rsidRPr="002F2505">
        <w:rPr>
          <w:b/>
          <w:iCs/>
          <w:color w:val="0000CC"/>
        </w:rPr>
        <w:t xml:space="preserve">Câu 17. </w:t>
      </w:r>
      <w:r w:rsidRPr="002F2505">
        <w:rPr>
          <w:color w:val="000000"/>
        </w:rPr>
        <w:t xml:space="preserve">Phát biểu nào sau đây </w:t>
      </w:r>
      <w:r w:rsidRPr="002F2505">
        <w:rPr>
          <w:b/>
          <w:bCs/>
          <w:color w:val="000000"/>
        </w:rPr>
        <w:t>không</w:t>
      </w:r>
      <w:r w:rsidRPr="002F2505">
        <w:rPr>
          <w:color w:val="000000"/>
        </w:rPr>
        <w:t xml:space="preserve"> đúng?</w:t>
      </w:r>
    </w:p>
    <w:p w14:paraId="17E7A303" w14:textId="77777777" w:rsidR="00BD36A4" w:rsidRPr="002F2505" w:rsidRDefault="00BD36A4" w:rsidP="002F2505">
      <w:pPr>
        <w:pStyle w:val="Vnbnnidung0"/>
        <w:tabs>
          <w:tab w:val="left" w:pos="1019"/>
        </w:tabs>
        <w:spacing w:after="0" w:line="276" w:lineRule="auto"/>
        <w:ind w:left="426"/>
      </w:pPr>
      <w:bookmarkStart w:id="208" w:name="bookmark1437"/>
      <w:bookmarkEnd w:id="208"/>
      <w:r w:rsidRPr="002F2505">
        <w:rPr>
          <w:b/>
          <w:bCs/>
          <w:color w:val="000000"/>
        </w:rPr>
        <w:t>A.</w:t>
      </w:r>
      <w:r w:rsidRPr="002F2505">
        <w:rPr>
          <w:color w:val="000000"/>
        </w:rPr>
        <w:t xml:space="preserve"> Trong dung dịch, các ion kim loại chuyển tiếp đều tạo phức chất aqua.</w:t>
      </w:r>
    </w:p>
    <w:p w14:paraId="2C655819" w14:textId="77777777" w:rsidR="00BD36A4" w:rsidRPr="002F2505" w:rsidRDefault="00BD36A4" w:rsidP="002F2505">
      <w:pPr>
        <w:pStyle w:val="Vnbnnidung0"/>
        <w:tabs>
          <w:tab w:val="left" w:pos="1019"/>
        </w:tabs>
        <w:spacing w:after="0" w:line="276" w:lineRule="auto"/>
        <w:ind w:left="426"/>
        <w:jc w:val="both"/>
      </w:pPr>
      <w:bookmarkStart w:id="209" w:name="bookmark1438"/>
      <w:bookmarkEnd w:id="209"/>
      <w:r w:rsidRPr="002F2505">
        <w:rPr>
          <w:b/>
          <w:bCs/>
          <w:color w:val="000000"/>
        </w:rPr>
        <w:t>B.</w:t>
      </w:r>
      <w:r w:rsidRPr="002F2505">
        <w:rPr>
          <w:color w:val="000000"/>
        </w:rPr>
        <w:t xml:space="preserve"> Các phối tử H</w:t>
      </w:r>
      <w:r w:rsidRPr="002F2505">
        <w:rPr>
          <w:color w:val="000000"/>
          <w:vertAlign w:val="subscript"/>
        </w:rPr>
        <w:t>2</w:t>
      </w:r>
      <w:r w:rsidRPr="002F2505">
        <w:rPr>
          <w:color w:val="000000"/>
        </w:rPr>
        <w:t>O trong phức chất aqua không thể bị thế bởi các phối tử khác.</w:t>
      </w:r>
    </w:p>
    <w:p w14:paraId="46F17ECA" w14:textId="77777777" w:rsidR="00BD36A4" w:rsidRPr="002F2505" w:rsidRDefault="00BD36A4" w:rsidP="002F2505">
      <w:pPr>
        <w:pStyle w:val="Vnbnnidung0"/>
        <w:spacing w:after="0" w:line="276" w:lineRule="auto"/>
        <w:ind w:left="426"/>
        <w:jc w:val="both"/>
      </w:pPr>
      <w:r w:rsidRPr="002F2505">
        <w:rPr>
          <w:b/>
          <w:bCs/>
          <w:color w:val="000000"/>
        </w:rPr>
        <w:t>C.</w:t>
      </w:r>
      <w:r w:rsidRPr="002F2505">
        <w:rPr>
          <w:color w:val="000000"/>
        </w:rPr>
        <w:t xml:space="preserve"> Phức chất aqua của các ion kim loại chuyển tiếp hầu hết có dạng hình học bát diện.</w:t>
      </w:r>
    </w:p>
    <w:p w14:paraId="3999DEB4" w14:textId="77777777" w:rsidR="00BD36A4" w:rsidRPr="002F2505" w:rsidRDefault="00BD36A4" w:rsidP="002F2505">
      <w:pPr>
        <w:pStyle w:val="Vnbnnidung0"/>
        <w:spacing w:after="0" w:line="276" w:lineRule="auto"/>
        <w:ind w:left="426"/>
        <w:jc w:val="both"/>
      </w:pPr>
      <w:r w:rsidRPr="002F2505">
        <w:rPr>
          <w:b/>
          <w:bCs/>
          <w:color w:val="000000"/>
        </w:rPr>
        <w:lastRenderedPageBreak/>
        <w:t>D.</w:t>
      </w:r>
      <w:r w:rsidRPr="002F2505">
        <w:rPr>
          <w:color w:val="000000"/>
        </w:rPr>
        <w:t xml:space="preserve"> Các phối tử trong phức chất có thể bị thay thế một phần hoặc thay thế hết bởi các phối tử khác.</w:t>
      </w:r>
    </w:p>
    <w:p w14:paraId="5F0178A1" w14:textId="77777777" w:rsidR="00BD36A4" w:rsidRPr="002F2505" w:rsidRDefault="00BD36A4" w:rsidP="002F2505">
      <w:pPr>
        <w:pStyle w:val="Vnbnnidung0"/>
        <w:tabs>
          <w:tab w:val="left" w:pos="804"/>
        </w:tabs>
        <w:spacing w:after="0" w:line="276" w:lineRule="auto"/>
        <w:jc w:val="both"/>
      </w:pPr>
      <w:r w:rsidRPr="002F2505">
        <w:rPr>
          <w:b/>
          <w:iCs/>
          <w:color w:val="0000CC"/>
        </w:rPr>
        <w:t xml:space="preserve">Câu 18. </w:t>
      </w:r>
      <w:r w:rsidRPr="002F2505">
        <w:rPr>
          <w:color w:val="000000"/>
        </w:rPr>
        <w:t>Các phối tử H</w:t>
      </w:r>
      <w:r w:rsidRPr="002F2505">
        <w:rPr>
          <w:color w:val="000000"/>
          <w:vertAlign w:val="subscript"/>
        </w:rPr>
        <w:t>2</w:t>
      </w:r>
      <w:r w:rsidRPr="002F2505">
        <w:rPr>
          <w:color w:val="000000"/>
        </w:rPr>
        <w:t>O trong phức chất [Ni(H</w:t>
      </w:r>
      <w:r w:rsidRPr="002F2505">
        <w:rPr>
          <w:color w:val="000000"/>
          <w:vertAlign w:val="subscript"/>
        </w:rPr>
        <w:t>2</w:t>
      </w:r>
      <w:r w:rsidRPr="002F2505">
        <w:rPr>
          <w:color w:val="000000"/>
        </w:rPr>
        <w:t>O)</w:t>
      </w:r>
      <w:r w:rsidRPr="002F2505">
        <w:rPr>
          <w:color w:val="000000"/>
          <w:vertAlign w:val="subscript"/>
        </w:rPr>
        <w:t>6</w:t>
      </w:r>
      <w:r w:rsidRPr="002F2505">
        <w:rPr>
          <w:color w:val="000000"/>
        </w:rPr>
        <w:t>]</w:t>
      </w:r>
      <w:r w:rsidRPr="002F2505">
        <w:rPr>
          <w:color w:val="000000"/>
          <w:vertAlign w:val="superscript"/>
        </w:rPr>
        <w:t>2+</w:t>
      </w:r>
      <w:r w:rsidRPr="002F2505">
        <w:rPr>
          <w:color w:val="000000"/>
        </w:rPr>
        <w:t xml:space="preserve"> có thể bị thế hết bởi sáu phối tử NH</w:t>
      </w:r>
      <w:r w:rsidRPr="002F2505">
        <w:rPr>
          <w:color w:val="000000"/>
          <w:vertAlign w:val="subscript"/>
        </w:rPr>
        <w:t>3</w:t>
      </w:r>
      <w:r w:rsidRPr="002F2505">
        <w:rPr>
          <w:color w:val="000000"/>
        </w:rPr>
        <w:t xml:space="preserve"> tạo thành phức chất là</w:t>
      </w:r>
    </w:p>
    <w:p w14:paraId="567D9F24" w14:textId="77777777" w:rsidR="00BD36A4" w:rsidRPr="002F2505" w:rsidRDefault="00BD36A4" w:rsidP="002F2505">
      <w:pPr>
        <w:pStyle w:val="Vnbnnidung0"/>
        <w:tabs>
          <w:tab w:val="left" w:pos="5387"/>
        </w:tabs>
        <w:spacing w:after="0" w:line="276" w:lineRule="auto"/>
        <w:ind w:firstLine="426"/>
        <w:jc w:val="both"/>
      </w:pPr>
      <w:r w:rsidRPr="002F2505">
        <w:rPr>
          <w:b/>
          <w:bCs/>
          <w:color w:val="000000"/>
        </w:rPr>
        <w:t>A.</w:t>
      </w:r>
      <w:r w:rsidRPr="002F2505">
        <w:rPr>
          <w:color w:val="000000"/>
        </w:rPr>
        <w:t xml:space="preserve"> [Ni(NH</w:t>
      </w:r>
      <w:r w:rsidRPr="002F2505">
        <w:rPr>
          <w:color w:val="000000"/>
          <w:vertAlign w:val="subscript"/>
        </w:rPr>
        <w:t>3</w:t>
      </w:r>
      <w:r w:rsidRPr="002F2505">
        <w:rPr>
          <w:color w:val="000000"/>
        </w:rPr>
        <w:t>)</w:t>
      </w:r>
      <w:r w:rsidRPr="002F2505">
        <w:rPr>
          <w:color w:val="000000"/>
          <w:vertAlign w:val="subscript"/>
        </w:rPr>
        <w:t>6</w:t>
      </w:r>
      <w:r w:rsidRPr="002F2505">
        <w:rPr>
          <w:color w:val="000000"/>
        </w:rPr>
        <w:t>]</w:t>
      </w:r>
      <w:r w:rsidRPr="002F2505">
        <w:rPr>
          <w:color w:val="000000"/>
          <w:vertAlign w:val="superscript"/>
        </w:rPr>
        <w:t>2+</w:t>
      </w:r>
      <w:r w:rsidRPr="002F2505">
        <w:rPr>
          <w:color w:val="000000"/>
        </w:rPr>
        <w:t>.</w:t>
      </w:r>
      <w:r w:rsidRPr="002F2505">
        <w:rPr>
          <w:color w:val="000000"/>
        </w:rPr>
        <w:tab/>
      </w:r>
      <w:r w:rsidRPr="002F2505">
        <w:rPr>
          <w:b/>
          <w:bCs/>
          <w:smallCaps/>
          <w:color w:val="000000"/>
        </w:rPr>
        <w:t xml:space="preserve">B. </w:t>
      </w:r>
      <w:r w:rsidRPr="002F2505">
        <w:rPr>
          <w:color w:val="000000"/>
        </w:rPr>
        <w:t>[Ni(NH</w:t>
      </w:r>
      <w:r w:rsidRPr="002F2505">
        <w:rPr>
          <w:color w:val="000000"/>
          <w:vertAlign w:val="subscript"/>
        </w:rPr>
        <w:t>3</w:t>
      </w:r>
      <w:r w:rsidRPr="002F2505">
        <w:rPr>
          <w:color w:val="000000"/>
        </w:rPr>
        <w:t>)</w:t>
      </w:r>
      <w:r w:rsidRPr="002F2505">
        <w:rPr>
          <w:color w:val="000000"/>
          <w:vertAlign w:val="subscript"/>
        </w:rPr>
        <w:t>2</w:t>
      </w:r>
      <w:r w:rsidRPr="002F2505">
        <w:rPr>
          <w:color w:val="000000"/>
        </w:rPr>
        <w:t>(H</w:t>
      </w:r>
      <w:r w:rsidRPr="002F2505">
        <w:rPr>
          <w:color w:val="000000"/>
          <w:vertAlign w:val="subscript"/>
        </w:rPr>
        <w:t>2</w:t>
      </w:r>
      <w:r w:rsidRPr="002F2505">
        <w:rPr>
          <w:color w:val="000000"/>
        </w:rPr>
        <w:t>O)</w:t>
      </w:r>
      <w:r w:rsidRPr="002F2505">
        <w:rPr>
          <w:color w:val="000000"/>
          <w:vertAlign w:val="subscript"/>
        </w:rPr>
        <w:t>4</w:t>
      </w:r>
      <w:r w:rsidRPr="002F2505">
        <w:rPr>
          <w:color w:val="000000"/>
        </w:rPr>
        <w:t>].</w:t>
      </w:r>
    </w:p>
    <w:p w14:paraId="2C4EFC13" w14:textId="77777777" w:rsidR="00BD36A4" w:rsidRPr="002F2505" w:rsidRDefault="00BD36A4" w:rsidP="002F2505">
      <w:pPr>
        <w:pStyle w:val="Vnbnnidung0"/>
        <w:tabs>
          <w:tab w:val="left" w:pos="5387"/>
        </w:tabs>
        <w:spacing w:after="0" w:line="276" w:lineRule="auto"/>
        <w:ind w:firstLine="426"/>
        <w:jc w:val="both"/>
      </w:pPr>
      <w:r w:rsidRPr="002F2505">
        <w:rPr>
          <w:b/>
          <w:bCs/>
          <w:color w:val="000000"/>
        </w:rPr>
        <w:t>C.</w:t>
      </w:r>
      <w:r w:rsidRPr="002F2505">
        <w:rPr>
          <w:color w:val="000000"/>
        </w:rPr>
        <w:t xml:space="preserve"> [Ni(NH</w:t>
      </w:r>
      <w:r w:rsidRPr="002F2505">
        <w:rPr>
          <w:color w:val="000000"/>
          <w:vertAlign w:val="subscript"/>
        </w:rPr>
        <w:t>3</w:t>
      </w:r>
      <w:r w:rsidRPr="002F2505">
        <w:rPr>
          <w:color w:val="000000"/>
        </w:rPr>
        <w:t>)(H</w:t>
      </w:r>
      <w:r w:rsidRPr="002F2505">
        <w:rPr>
          <w:color w:val="000000"/>
          <w:vertAlign w:val="subscript"/>
        </w:rPr>
        <w:t>2</w:t>
      </w:r>
      <w:r w:rsidRPr="002F2505">
        <w:rPr>
          <w:color w:val="000000"/>
        </w:rPr>
        <w:t>O)</w:t>
      </w:r>
      <w:r w:rsidRPr="002F2505">
        <w:rPr>
          <w:color w:val="000000"/>
          <w:vertAlign w:val="subscript"/>
        </w:rPr>
        <w:t>5</w:t>
      </w:r>
      <w:r w:rsidRPr="002F2505">
        <w:rPr>
          <w:color w:val="000000"/>
        </w:rPr>
        <w:t>]</w:t>
      </w:r>
      <w:r w:rsidRPr="002F2505">
        <w:rPr>
          <w:color w:val="000000"/>
          <w:vertAlign w:val="superscript"/>
        </w:rPr>
        <w:t>2+</w:t>
      </w:r>
      <w:r w:rsidRPr="002F2505">
        <w:rPr>
          <w:color w:val="000000"/>
        </w:rPr>
        <w:t>.</w:t>
      </w:r>
      <w:r w:rsidRPr="002F2505">
        <w:rPr>
          <w:color w:val="000000"/>
        </w:rPr>
        <w:tab/>
      </w:r>
      <w:r w:rsidRPr="002F2505">
        <w:rPr>
          <w:b/>
          <w:bCs/>
          <w:color w:val="000000"/>
        </w:rPr>
        <w:t>D.</w:t>
      </w:r>
      <w:r w:rsidRPr="002F2505">
        <w:rPr>
          <w:color w:val="000000"/>
        </w:rPr>
        <w:t xml:space="preserve"> [Ni(NH</w:t>
      </w:r>
      <w:r w:rsidRPr="002F2505">
        <w:rPr>
          <w:color w:val="000000"/>
          <w:vertAlign w:val="subscript"/>
        </w:rPr>
        <w:t>3</w:t>
      </w:r>
      <w:r w:rsidRPr="002F2505">
        <w:rPr>
          <w:color w:val="000000"/>
        </w:rPr>
        <w:t>)</w:t>
      </w:r>
      <w:r w:rsidRPr="002F2505">
        <w:rPr>
          <w:color w:val="000000"/>
          <w:vertAlign w:val="subscript"/>
        </w:rPr>
        <w:t>5</w:t>
      </w:r>
      <w:r w:rsidRPr="002F2505">
        <w:rPr>
          <w:color w:val="000000"/>
        </w:rPr>
        <w:t>(H</w:t>
      </w:r>
      <w:r w:rsidRPr="002F2505">
        <w:rPr>
          <w:color w:val="000000"/>
          <w:vertAlign w:val="subscript"/>
        </w:rPr>
        <w:t>2</w:t>
      </w:r>
      <w:r w:rsidRPr="002F2505">
        <w:rPr>
          <w:color w:val="000000"/>
        </w:rPr>
        <w:t>O)]</w:t>
      </w:r>
      <w:r w:rsidRPr="002F2505">
        <w:rPr>
          <w:color w:val="000000"/>
          <w:vertAlign w:val="superscript"/>
        </w:rPr>
        <w:t>2+</w:t>
      </w:r>
      <w:r w:rsidRPr="002F2505">
        <w:rPr>
          <w:color w:val="000000"/>
        </w:rPr>
        <w:t>.</w:t>
      </w:r>
    </w:p>
    <w:p w14:paraId="6D293021" w14:textId="77777777" w:rsidR="00BD36A4" w:rsidRPr="002F2505" w:rsidRDefault="00BD36A4"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602849EA" w14:textId="77777777" w:rsidR="00BD36A4" w:rsidRPr="002F2505" w:rsidRDefault="00BD36A4" w:rsidP="002F2505">
      <w:pPr>
        <w:spacing w:after="0" w:line="276" w:lineRule="auto"/>
        <w:rPr>
          <w:b/>
          <w:i/>
        </w:rPr>
      </w:pPr>
      <w:r w:rsidRPr="002F2505">
        <w:rPr>
          <w:b/>
          <w:iCs/>
          <w:color w:val="0000CC"/>
        </w:rPr>
        <w:t>Câu 1.</w:t>
      </w:r>
      <w:r w:rsidRPr="002F2505">
        <w:rPr>
          <w:iCs/>
          <w:color w:val="0000CC"/>
        </w:rPr>
        <w:t xml:space="preserve"> </w:t>
      </w:r>
      <w:r w:rsidRPr="002F2505">
        <w:rPr>
          <w:b/>
          <w:i/>
        </w:rPr>
        <w:t>Thí nghiệm : Sự tạo thành phức chất của Cu</w:t>
      </w:r>
      <w:r w:rsidRPr="002F2505">
        <w:rPr>
          <w:b/>
          <w:i/>
          <w:vertAlign w:val="superscript"/>
        </w:rPr>
        <w:t>2+</w:t>
      </w:r>
      <w:r w:rsidRPr="002F2505">
        <w:rPr>
          <w:b/>
          <w:i/>
        </w:rPr>
        <w:t xml:space="preserve"> </w:t>
      </w:r>
    </w:p>
    <w:p w14:paraId="04A86D74" w14:textId="77777777" w:rsidR="00BD36A4" w:rsidRPr="002F2505" w:rsidRDefault="00BD36A4" w:rsidP="002F2505">
      <w:pPr>
        <w:spacing w:after="0" w:line="276" w:lineRule="auto"/>
      </w:pPr>
      <w:r w:rsidRPr="002F2505">
        <w:rPr>
          <w:i/>
        </w:rPr>
        <w:t>Chuẩn bị :</w:t>
      </w:r>
      <w:r w:rsidRPr="002F2505">
        <w:t xml:space="preserve"> Hóa chất : dung dịch CuSO</w:t>
      </w:r>
      <w:r w:rsidRPr="002F2505">
        <w:rPr>
          <w:vertAlign w:val="subscript"/>
        </w:rPr>
        <w:t>4</w:t>
      </w:r>
      <w:r w:rsidRPr="002F2505">
        <w:t xml:space="preserve"> 5%, dung dịch NaOH 10%, dung dịch NH</w:t>
      </w:r>
      <w:r w:rsidRPr="002F2505">
        <w:rPr>
          <w:vertAlign w:val="subscript"/>
        </w:rPr>
        <w:t>3</w:t>
      </w:r>
      <w:r w:rsidRPr="002F2505">
        <w:t xml:space="preserve"> 10%, dung dịch HCl đặc.</w:t>
      </w:r>
    </w:p>
    <w:p w14:paraId="4C7BADA4" w14:textId="77777777" w:rsidR="00BD36A4" w:rsidRPr="002F2505" w:rsidRDefault="00BD36A4" w:rsidP="002F2505">
      <w:pPr>
        <w:spacing w:after="0" w:line="276" w:lineRule="auto"/>
      </w:pPr>
      <w:r w:rsidRPr="002F2505">
        <w:t>Dụng cụ : ống nghiệm</w:t>
      </w:r>
    </w:p>
    <w:p w14:paraId="3FC156C0" w14:textId="77777777" w:rsidR="00BD36A4" w:rsidRPr="002F2505" w:rsidRDefault="00BD36A4" w:rsidP="002F2505">
      <w:pPr>
        <w:spacing w:after="0" w:line="276" w:lineRule="auto"/>
        <w:rPr>
          <w:i/>
        </w:rPr>
      </w:pPr>
      <w:r w:rsidRPr="002F2505">
        <w:rPr>
          <w:i/>
        </w:rPr>
        <w:t xml:space="preserve">Tiến hành : </w:t>
      </w:r>
    </w:p>
    <w:p w14:paraId="7729EC59" w14:textId="77777777" w:rsidR="00BD36A4" w:rsidRPr="002F2505" w:rsidRDefault="00BD36A4" w:rsidP="002F2505">
      <w:pPr>
        <w:spacing w:after="0" w:line="276" w:lineRule="auto"/>
      </w:pPr>
      <w:r w:rsidRPr="002F2505">
        <w:t>- Cho khoảng 1mL dung dịch CuSO</w:t>
      </w:r>
      <w:r w:rsidRPr="002F2505">
        <w:rPr>
          <w:vertAlign w:val="subscript"/>
        </w:rPr>
        <w:t>4</w:t>
      </w:r>
      <w:r w:rsidRPr="002F2505">
        <w:t xml:space="preserve"> 5% vào ống nghiệm (1). Cho tiếp 3 giọt dung dịch NaOH 10% vào ống nghiệm, lắc đều. Nhỏ từ từ dung dịch NH</w:t>
      </w:r>
      <w:r w:rsidRPr="002F2505">
        <w:rPr>
          <w:vertAlign w:val="subscript"/>
        </w:rPr>
        <w:t>3</w:t>
      </w:r>
      <w:r w:rsidRPr="002F2505">
        <w:t xml:space="preserve"> 10% vào ống nghiệm, vừa nhỏ vừa lắc đều đến khi kết tủa tan hoàn toàn.</w:t>
      </w:r>
    </w:p>
    <w:p w14:paraId="1E5D020D" w14:textId="77777777" w:rsidR="00BD36A4" w:rsidRPr="002F2505" w:rsidRDefault="00BD36A4" w:rsidP="002F2505">
      <w:pPr>
        <w:spacing w:after="0" w:line="276" w:lineRule="auto"/>
      </w:pPr>
      <w:r w:rsidRPr="002F2505">
        <w:t>- Cho khoảng 1 mL dung dịch CuSO</w:t>
      </w:r>
      <w:r w:rsidRPr="002F2505">
        <w:rPr>
          <w:vertAlign w:val="subscript"/>
        </w:rPr>
        <w:t>4</w:t>
      </w:r>
      <w:r w:rsidRPr="002F2505">
        <w:t xml:space="preserve"> 5% vào ống nghiệm (2). Nhỏ từ từ dung dịch HCl đặc vào ống nghiệm, vừa nhỏ vừa lắc đều đến khi dung dịch chuyển màu hoàn toàn.</w:t>
      </w:r>
    </w:p>
    <w:p w14:paraId="71247FF7" w14:textId="77777777" w:rsidR="00BD36A4" w:rsidRPr="002F2505" w:rsidRDefault="00BD36A4" w:rsidP="002F2505">
      <w:pPr>
        <w:tabs>
          <w:tab w:val="left" w:pos="283"/>
          <w:tab w:val="left" w:pos="2835"/>
          <w:tab w:val="left" w:pos="5386"/>
          <w:tab w:val="left" w:pos="7937"/>
        </w:tabs>
        <w:spacing w:after="0" w:line="276" w:lineRule="auto"/>
        <w:rPr>
          <w:bCs/>
          <w:iCs/>
          <w:color w:val="000000" w:themeColor="text1"/>
        </w:rPr>
      </w:pPr>
      <w:r w:rsidRPr="002F2505">
        <w:rPr>
          <w:bCs/>
          <w:iCs/>
          <w:color w:val="000000" w:themeColor="text1"/>
        </w:rPr>
        <w:t>a. Ở ống nghiệm (1) ban đầu xuất hiện kết tủa màu xanh, sau đó kết tủa tan dần tạo thành phức chất có màu xanh lam.</w:t>
      </w:r>
    </w:p>
    <w:p w14:paraId="204E1F5E" w14:textId="77777777" w:rsidR="00BD36A4" w:rsidRPr="002F2505" w:rsidRDefault="00BD36A4" w:rsidP="002F2505">
      <w:pPr>
        <w:tabs>
          <w:tab w:val="left" w:pos="283"/>
          <w:tab w:val="left" w:pos="2835"/>
          <w:tab w:val="left" w:pos="5386"/>
          <w:tab w:val="left" w:pos="7937"/>
        </w:tabs>
        <w:spacing w:after="0" w:line="276" w:lineRule="auto"/>
        <w:rPr>
          <w:bCs/>
          <w:iCs/>
          <w:color w:val="000000" w:themeColor="text1"/>
        </w:rPr>
      </w:pPr>
      <w:r w:rsidRPr="002F2505">
        <w:rPr>
          <w:bCs/>
          <w:iCs/>
          <w:color w:val="000000" w:themeColor="text1"/>
        </w:rPr>
        <w:t>b. Ở ống nghiệm (1 ) phức chất tạo thành là [Cu(H</w:t>
      </w:r>
      <w:r w:rsidRPr="002F2505">
        <w:rPr>
          <w:bCs/>
          <w:iCs/>
          <w:color w:val="000000" w:themeColor="text1"/>
          <w:vertAlign w:val="subscript"/>
        </w:rPr>
        <w:t>2</w:t>
      </w:r>
      <w:r w:rsidRPr="002F2505">
        <w:rPr>
          <w:bCs/>
          <w:iCs/>
          <w:color w:val="000000" w:themeColor="text1"/>
        </w:rPr>
        <w:t>O)</w:t>
      </w:r>
      <w:r w:rsidRPr="002F2505">
        <w:rPr>
          <w:bCs/>
          <w:iCs/>
          <w:color w:val="000000" w:themeColor="text1"/>
          <w:vertAlign w:val="subscript"/>
        </w:rPr>
        <w:t>6</w:t>
      </w:r>
      <w:r w:rsidRPr="002F2505">
        <w:rPr>
          <w:bCs/>
          <w:iCs/>
          <w:color w:val="000000" w:themeColor="text1"/>
        </w:rPr>
        <w:t>](OH)</w:t>
      </w:r>
      <w:r w:rsidRPr="002F2505">
        <w:rPr>
          <w:bCs/>
          <w:iCs/>
          <w:color w:val="000000" w:themeColor="text1"/>
          <w:vertAlign w:val="subscript"/>
        </w:rPr>
        <w:t>2</w:t>
      </w:r>
      <w:r w:rsidRPr="002F2505">
        <w:rPr>
          <w:bCs/>
          <w:iCs/>
          <w:color w:val="000000" w:themeColor="text1"/>
        </w:rPr>
        <w:t>.</w:t>
      </w:r>
    </w:p>
    <w:p w14:paraId="70161DB5" w14:textId="77777777" w:rsidR="00BD36A4" w:rsidRPr="002F2505" w:rsidRDefault="00BD36A4" w:rsidP="002F2505">
      <w:pPr>
        <w:tabs>
          <w:tab w:val="left" w:pos="283"/>
          <w:tab w:val="left" w:pos="2835"/>
          <w:tab w:val="left" w:pos="5386"/>
          <w:tab w:val="left" w:pos="7937"/>
        </w:tabs>
        <w:spacing w:after="0" w:line="276" w:lineRule="auto"/>
        <w:rPr>
          <w:bCs/>
          <w:iCs/>
          <w:color w:val="000000" w:themeColor="text1"/>
        </w:rPr>
      </w:pPr>
      <w:r w:rsidRPr="002F2505">
        <w:rPr>
          <w:bCs/>
          <w:iCs/>
          <w:color w:val="000000" w:themeColor="text1"/>
        </w:rPr>
        <w:t>c. Ở ống nghiêm (2) dung dịch chuyển từ màu vàng sang màu xanh.</w:t>
      </w:r>
    </w:p>
    <w:p w14:paraId="1B7E8A50" w14:textId="77777777" w:rsidR="00BD36A4" w:rsidRPr="002F2505" w:rsidRDefault="00BD36A4" w:rsidP="002F2505">
      <w:pPr>
        <w:tabs>
          <w:tab w:val="left" w:pos="283"/>
          <w:tab w:val="left" w:pos="2835"/>
          <w:tab w:val="left" w:pos="5386"/>
          <w:tab w:val="left" w:pos="7937"/>
        </w:tabs>
        <w:spacing w:after="0" w:line="276" w:lineRule="auto"/>
        <w:rPr>
          <w:bCs/>
          <w:iCs/>
          <w:color w:val="000000" w:themeColor="text1"/>
        </w:rPr>
      </w:pPr>
      <w:r w:rsidRPr="002F2505">
        <w:rPr>
          <w:bCs/>
          <w:iCs/>
          <w:color w:val="000000" w:themeColor="text1"/>
        </w:rPr>
        <w:t xml:space="preserve">d. Ở ống nghiệm (2) xảy ra phản ứng tạo phức có PTHH là </w:t>
      </w:r>
    </w:p>
    <w:p w14:paraId="608CE5B8" w14:textId="77777777" w:rsidR="00BD36A4" w:rsidRPr="002F2505" w:rsidRDefault="00BD36A4" w:rsidP="002F2505">
      <w:pPr>
        <w:tabs>
          <w:tab w:val="left" w:pos="283"/>
          <w:tab w:val="left" w:pos="2835"/>
          <w:tab w:val="left" w:pos="5386"/>
          <w:tab w:val="left" w:pos="7937"/>
        </w:tabs>
        <w:spacing w:after="0" w:line="276" w:lineRule="auto"/>
        <w:rPr>
          <w:bCs/>
          <w:iCs/>
          <w:color w:val="000000" w:themeColor="text1"/>
        </w:rPr>
      </w:pPr>
      <w:r w:rsidRPr="002F2505">
        <w:rPr>
          <w:bCs/>
          <w:iCs/>
          <w:color w:val="000000" w:themeColor="text1"/>
        </w:rPr>
        <w:t>[Cu(H</w:t>
      </w:r>
      <w:r w:rsidRPr="002F2505">
        <w:rPr>
          <w:bCs/>
          <w:iCs/>
          <w:color w:val="000000" w:themeColor="text1"/>
          <w:vertAlign w:val="subscript"/>
        </w:rPr>
        <w:t>2</w:t>
      </w:r>
      <w:r w:rsidRPr="002F2505">
        <w:rPr>
          <w:bCs/>
          <w:iCs/>
          <w:color w:val="000000" w:themeColor="text1"/>
        </w:rPr>
        <w:t>O)</w:t>
      </w:r>
      <w:r w:rsidRPr="002F2505">
        <w:rPr>
          <w:bCs/>
          <w:iCs/>
          <w:color w:val="000000" w:themeColor="text1"/>
          <w:vertAlign w:val="subscript"/>
        </w:rPr>
        <w:t>6</w:t>
      </w:r>
      <w:r w:rsidRPr="002F2505">
        <w:rPr>
          <w:bCs/>
          <w:iCs/>
          <w:color w:val="000000" w:themeColor="text1"/>
        </w:rPr>
        <w:t>]</w:t>
      </w:r>
      <w:r w:rsidRPr="002F2505">
        <w:rPr>
          <w:bCs/>
          <w:iCs/>
          <w:color w:val="000000" w:themeColor="text1"/>
          <w:vertAlign w:val="superscript"/>
        </w:rPr>
        <w:t>2+</w:t>
      </w:r>
      <w:r w:rsidRPr="002F2505">
        <w:rPr>
          <w:bCs/>
          <w:iCs/>
          <w:color w:val="000000" w:themeColor="text1"/>
        </w:rPr>
        <w:t>(aq) + 6Cl</w:t>
      </w:r>
      <w:r w:rsidRPr="002F2505">
        <w:rPr>
          <w:bCs/>
          <w:iCs/>
          <w:color w:val="000000" w:themeColor="text1"/>
          <w:vertAlign w:val="superscript"/>
        </w:rPr>
        <w:t>-</w:t>
      </w:r>
      <w:r w:rsidRPr="002F2505">
        <w:rPr>
          <w:bCs/>
          <w:iCs/>
          <w:color w:val="000000" w:themeColor="text1"/>
        </w:rPr>
        <w:t xml:space="preserve">(aq) </w:t>
      </w:r>
      <w:r w:rsidRPr="002F2505">
        <w:rPr>
          <w:bCs/>
          <w:iCs/>
          <w:color w:val="000000" w:themeColor="text1"/>
        </w:rPr>
        <w:sym w:font="Wingdings" w:char="F0E0"/>
      </w:r>
      <w:r w:rsidRPr="002F2505">
        <w:rPr>
          <w:bCs/>
          <w:iCs/>
          <w:color w:val="000000" w:themeColor="text1"/>
        </w:rPr>
        <w:t xml:space="preserve"> [CuCl</w:t>
      </w:r>
      <w:r w:rsidRPr="002F2505">
        <w:rPr>
          <w:bCs/>
          <w:iCs/>
          <w:color w:val="000000" w:themeColor="text1"/>
          <w:vertAlign w:val="subscript"/>
        </w:rPr>
        <w:t>6</w:t>
      </w:r>
      <w:r w:rsidRPr="002F2505">
        <w:rPr>
          <w:bCs/>
          <w:iCs/>
          <w:color w:val="000000" w:themeColor="text1"/>
        </w:rPr>
        <w:t>]</w:t>
      </w:r>
      <w:r w:rsidRPr="002F2505">
        <w:rPr>
          <w:bCs/>
          <w:iCs/>
          <w:color w:val="000000" w:themeColor="text1"/>
          <w:vertAlign w:val="superscript"/>
        </w:rPr>
        <w:t>2-</w:t>
      </w:r>
      <w:r w:rsidRPr="002F2505">
        <w:rPr>
          <w:bCs/>
          <w:iCs/>
          <w:color w:val="000000" w:themeColor="text1"/>
        </w:rPr>
        <w:t xml:space="preserve"> (ap) + H</w:t>
      </w:r>
      <w:r w:rsidRPr="002F2505">
        <w:rPr>
          <w:bCs/>
          <w:iCs/>
          <w:color w:val="000000" w:themeColor="text1"/>
          <w:vertAlign w:val="subscript"/>
        </w:rPr>
        <w:t>2</w:t>
      </w:r>
      <w:r w:rsidRPr="002F2505">
        <w:rPr>
          <w:bCs/>
          <w:iCs/>
          <w:color w:val="000000" w:themeColor="text1"/>
        </w:rPr>
        <w:t>O(l)</w:t>
      </w:r>
    </w:p>
    <w:p w14:paraId="1855A8B3" w14:textId="77777777" w:rsidR="00BD36A4" w:rsidRPr="002F2505" w:rsidRDefault="00BD36A4" w:rsidP="002F2505">
      <w:pPr>
        <w:tabs>
          <w:tab w:val="left" w:pos="283"/>
          <w:tab w:val="left" w:pos="2835"/>
          <w:tab w:val="left" w:pos="5386"/>
          <w:tab w:val="left" w:pos="7937"/>
        </w:tabs>
        <w:spacing w:after="0" w:line="276" w:lineRule="auto"/>
        <w:ind w:left="360" w:hanging="360"/>
        <w:jc w:val="both"/>
        <w:rPr>
          <w:bCs/>
          <w:iCs/>
          <w:color w:val="000000" w:themeColor="text1"/>
        </w:rPr>
      </w:pPr>
      <w:r w:rsidRPr="002F2505">
        <w:rPr>
          <w:b/>
          <w:iCs/>
          <w:color w:val="0000CC"/>
        </w:rPr>
        <w:t xml:space="preserve">Câu 2. </w:t>
      </w:r>
      <w:r w:rsidRPr="002F2505">
        <w:rPr>
          <w:bCs/>
          <w:iCs/>
          <w:color w:val="000000" w:themeColor="text1"/>
        </w:rPr>
        <w:t>Cation [Fe(OH</w:t>
      </w:r>
      <w:r w:rsidRPr="002F2505">
        <w:rPr>
          <w:bCs/>
          <w:iCs/>
          <w:color w:val="000000" w:themeColor="text1"/>
          <w:vertAlign w:val="subscript"/>
        </w:rPr>
        <w:t>2</w:t>
      </w:r>
      <w:r w:rsidRPr="002F2505">
        <w:rPr>
          <w:bCs/>
          <w:iCs/>
          <w:color w:val="000000" w:themeColor="text1"/>
        </w:rPr>
        <w:t>)</w:t>
      </w:r>
      <w:r w:rsidRPr="002F2505">
        <w:rPr>
          <w:bCs/>
          <w:iCs/>
          <w:color w:val="000000" w:themeColor="text1"/>
          <w:vertAlign w:val="subscript"/>
        </w:rPr>
        <w:t>6</w:t>
      </w:r>
      <w:r w:rsidRPr="002F2505">
        <w:rPr>
          <w:bCs/>
          <w:iCs/>
          <w:color w:val="000000" w:themeColor="text1"/>
        </w:rPr>
        <w:t>]</w:t>
      </w:r>
      <w:r w:rsidRPr="002F2505">
        <w:rPr>
          <w:bCs/>
          <w:iCs/>
          <w:color w:val="000000" w:themeColor="text1"/>
          <w:vertAlign w:val="superscript"/>
        </w:rPr>
        <w:t>3+</w:t>
      </w:r>
      <w:r w:rsidRPr="002F2505">
        <w:rPr>
          <w:bCs/>
          <w:iCs/>
          <w:color w:val="000000" w:themeColor="text1"/>
          <w:vertAlign w:val="subscript"/>
        </w:rPr>
        <w:t xml:space="preserve"> </w:t>
      </w:r>
      <w:r w:rsidRPr="002F2505">
        <w:rPr>
          <w:bCs/>
          <w:iCs/>
          <w:color w:val="000000" w:themeColor="text1"/>
        </w:rPr>
        <w:t>là một phức chất có cấu tạo như sau:</w:t>
      </w:r>
    </w:p>
    <w:p w14:paraId="2935A13D" w14:textId="77777777" w:rsidR="00BD36A4" w:rsidRPr="002F2505" w:rsidRDefault="00BD36A4" w:rsidP="002F2505">
      <w:pPr>
        <w:tabs>
          <w:tab w:val="left" w:pos="283"/>
          <w:tab w:val="left" w:pos="2835"/>
          <w:tab w:val="left" w:pos="5386"/>
          <w:tab w:val="left" w:pos="7937"/>
        </w:tabs>
        <w:spacing w:after="0" w:line="276" w:lineRule="auto"/>
        <w:ind w:left="360" w:hanging="360"/>
        <w:jc w:val="both"/>
        <w:rPr>
          <w:bCs/>
          <w:iCs/>
          <w:color w:val="000000" w:themeColor="text1"/>
        </w:rPr>
      </w:pPr>
      <w:r w:rsidRPr="002F2505">
        <w:rPr>
          <w:bCs/>
          <w:iCs/>
          <w:color w:val="000000" w:themeColor="text1"/>
        </w:rPr>
        <w:t xml:space="preserve">                                            </w:t>
      </w:r>
      <w:r w:rsidRPr="002F2505">
        <w:rPr>
          <w:noProof/>
        </w:rPr>
        <w:drawing>
          <wp:inline distT="0" distB="0" distL="0" distR="0" wp14:anchorId="76F35F34" wp14:editId="71984C11">
            <wp:extent cx="2101780" cy="1552353"/>
            <wp:effectExtent l="0" t="0" r="0" b="0"/>
            <wp:docPr id="33" name="Picture 33" descr="C:\Users\BICHHONG\Pictures\fe(h2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CHHONG\Pictures\fe(h2o).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141791" cy="1581905"/>
                    </a:xfrm>
                    <a:prstGeom prst="rect">
                      <a:avLst/>
                    </a:prstGeom>
                    <a:noFill/>
                    <a:ln>
                      <a:noFill/>
                    </a:ln>
                  </pic:spPr>
                </pic:pic>
              </a:graphicData>
            </a:graphic>
          </wp:inline>
        </w:drawing>
      </w:r>
    </w:p>
    <w:p w14:paraId="09775C35" w14:textId="77777777" w:rsidR="00BD36A4" w:rsidRPr="002F2505" w:rsidRDefault="00BD36A4" w:rsidP="002F2505">
      <w:pPr>
        <w:tabs>
          <w:tab w:val="left" w:pos="851"/>
          <w:tab w:val="left" w:pos="2835"/>
          <w:tab w:val="left" w:pos="5386"/>
          <w:tab w:val="left" w:pos="7937"/>
        </w:tabs>
        <w:spacing w:after="0" w:line="276" w:lineRule="auto"/>
        <w:ind w:left="426"/>
        <w:jc w:val="both"/>
        <w:rPr>
          <w:bCs/>
          <w:iCs/>
          <w:color w:val="000000" w:themeColor="text1"/>
        </w:rPr>
      </w:pPr>
      <w:r w:rsidRPr="002F2505">
        <w:rPr>
          <w:b/>
          <w:iCs/>
          <w:color w:val="000000" w:themeColor="text1"/>
        </w:rPr>
        <w:t>a.</w:t>
      </w:r>
      <w:r w:rsidRPr="002F2505">
        <w:rPr>
          <w:bCs/>
          <w:iCs/>
          <w:color w:val="000000" w:themeColor="text1"/>
        </w:rPr>
        <w:t xml:space="preserve"> Nguyên tử trung tâm là Fe (iron).</w:t>
      </w:r>
    </w:p>
    <w:p w14:paraId="431915D3" w14:textId="77777777" w:rsidR="00BD36A4" w:rsidRPr="002F2505" w:rsidRDefault="00BD36A4" w:rsidP="002F2505">
      <w:pPr>
        <w:tabs>
          <w:tab w:val="left" w:pos="851"/>
          <w:tab w:val="left" w:pos="2835"/>
          <w:tab w:val="left" w:pos="5386"/>
          <w:tab w:val="left" w:pos="7937"/>
        </w:tabs>
        <w:spacing w:after="0" w:line="276" w:lineRule="auto"/>
        <w:ind w:left="426"/>
        <w:jc w:val="both"/>
        <w:rPr>
          <w:bCs/>
          <w:iCs/>
          <w:color w:val="000000" w:themeColor="text1"/>
        </w:rPr>
      </w:pPr>
      <w:r w:rsidRPr="002F2505">
        <w:rPr>
          <w:b/>
          <w:iCs/>
          <w:color w:val="000000" w:themeColor="text1"/>
        </w:rPr>
        <w:t>b.</w:t>
      </w:r>
      <w:r w:rsidRPr="002F2505">
        <w:rPr>
          <w:bCs/>
          <w:iCs/>
          <w:color w:val="000000" w:themeColor="text1"/>
        </w:rPr>
        <w:t xml:space="preserve"> Mỗi nguyên tử O trong phân tử H</w:t>
      </w:r>
      <w:r w:rsidRPr="002F2505">
        <w:rPr>
          <w:bCs/>
          <w:iCs/>
          <w:color w:val="000000" w:themeColor="text1"/>
          <w:vertAlign w:val="subscript"/>
        </w:rPr>
        <w:t>2</w:t>
      </w:r>
      <w:r w:rsidRPr="002F2505">
        <w:rPr>
          <w:bCs/>
          <w:iCs/>
          <w:color w:val="000000" w:themeColor="text1"/>
        </w:rPr>
        <w:t>O còn 1 cặp electron tự do.</w:t>
      </w:r>
    </w:p>
    <w:p w14:paraId="34671ED0" w14:textId="77777777" w:rsidR="00BD36A4" w:rsidRPr="002F2505" w:rsidRDefault="00BD36A4" w:rsidP="002F2505">
      <w:pPr>
        <w:tabs>
          <w:tab w:val="left" w:pos="851"/>
          <w:tab w:val="left" w:pos="2835"/>
          <w:tab w:val="left" w:pos="5386"/>
          <w:tab w:val="left" w:pos="7937"/>
        </w:tabs>
        <w:spacing w:after="0" w:line="276" w:lineRule="auto"/>
        <w:ind w:left="426"/>
        <w:jc w:val="both"/>
        <w:rPr>
          <w:bCs/>
          <w:iCs/>
          <w:color w:val="000000" w:themeColor="text1"/>
        </w:rPr>
      </w:pPr>
      <w:r w:rsidRPr="002F2505">
        <w:rPr>
          <w:b/>
          <w:iCs/>
          <w:color w:val="000000" w:themeColor="text1"/>
        </w:rPr>
        <w:t>c.</w:t>
      </w:r>
      <w:r w:rsidRPr="002F2505">
        <w:rPr>
          <w:bCs/>
          <w:iCs/>
          <w:color w:val="000000" w:themeColor="text1"/>
        </w:rPr>
        <w:t xml:space="preserve"> Mỗi phân tử H</w:t>
      </w:r>
      <w:r w:rsidRPr="002F2505">
        <w:rPr>
          <w:bCs/>
          <w:iCs/>
          <w:color w:val="000000" w:themeColor="text1"/>
          <w:vertAlign w:val="subscript"/>
        </w:rPr>
        <w:t>2</w:t>
      </w:r>
      <w:r w:rsidRPr="002F2505">
        <w:rPr>
          <w:bCs/>
          <w:iCs/>
          <w:color w:val="000000" w:themeColor="text1"/>
        </w:rPr>
        <w:t>O cho 1 cặp electron chưa tạo liên kết vào AO trống của Fe</w:t>
      </w:r>
      <w:r w:rsidRPr="002F2505">
        <w:rPr>
          <w:bCs/>
          <w:iCs/>
          <w:color w:val="000000" w:themeColor="text1"/>
          <w:vertAlign w:val="superscript"/>
        </w:rPr>
        <w:t>3+</w:t>
      </w:r>
      <w:r w:rsidRPr="002F2505">
        <w:rPr>
          <w:bCs/>
          <w:iCs/>
          <w:color w:val="000000" w:themeColor="text1"/>
        </w:rPr>
        <w:t>.</w:t>
      </w:r>
    </w:p>
    <w:p w14:paraId="7315DF43" w14:textId="77777777" w:rsidR="00BD36A4" w:rsidRPr="002F2505" w:rsidRDefault="00BD36A4" w:rsidP="002F2505">
      <w:pPr>
        <w:tabs>
          <w:tab w:val="left" w:pos="851"/>
          <w:tab w:val="left" w:pos="2835"/>
          <w:tab w:val="left" w:pos="5386"/>
          <w:tab w:val="left" w:pos="7937"/>
        </w:tabs>
        <w:spacing w:after="0" w:line="276" w:lineRule="auto"/>
        <w:ind w:left="426"/>
        <w:jc w:val="both"/>
        <w:rPr>
          <w:bCs/>
          <w:iCs/>
          <w:color w:val="000000" w:themeColor="text1"/>
        </w:rPr>
      </w:pPr>
      <w:r w:rsidRPr="002F2505">
        <w:rPr>
          <w:b/>
          <w:iCs/>
          <w:color w:val="000000" w:themeColor="text1"/>
        </w:rPr>
        <w:t>d.</w:t>
      </w:r>
      <w:r w:rsidRPr="002F2505">
        <w:rPr>
          <w:bCs/>
          <w:iCs/>
          <w:color w:val="000000" w:themeColor="text1"/>
        </w:rPr>
        <w:t xml:space="preserve"> Phức [Fe(OH</w:t>
      </w:r>
      <w:r w:rsidRPr="002F2505">
        <w:rPr>
          <w:bCs/>
          <w:iCs/>
          <w:color w:val="000000" w:themeColor="text1"/>
          <w:vertAlign w:val="subscript"/>
        </w:rPr>
        <w:t>2</w:t>
      </w:r>
      <w:r w:rsidRPr="002F2505">
        <w:rPr>
          <w:bCs/>
          <w:iCs/>
          <w:color w:val="000000" w:themeColor="text1"/>
        </w:rPr>
        <w:t>)</w:t>
      </w:r>
      <w:r w:rsidRPr="002F2505">
        <w:rPr>
          <w:bCs/>
          <w:iCs/>
          <w:color w:val="000000" w:themeColor="text1"/>
          <w:vertAlign w:val="subscript"/>
        </w:rPr>
        <w:t>6</w:t>
      </w:r>
      <w:r w:rsidRPr="002F2505">
        <w:rPr>
          <w:bCs/>
          <w:iCs/>
          <w:color w:val="000000" w:themeColor="text1"/>
        </w:rPr>
        <w:t>]</w:t>
      </w:r>
      <w:r w:rsidRPr="002F2505">
        <w:rPr>
          <w:bCs/>
          <w:iCs/>
          <w:color w:val="000000" w:themeColor="text1"/>
          <w:vertAlign w:val="superscript"/>
        </w:rPr>
        <w:t xml:space="preserve">2+ </w:t>
      </w:r>
      <w:r w:rsidRPr="002F2505">
        <w:rPr>
          <w:bCs/>
          <w:iCs/>
          <w:color w:val="000000" w:themeColor="text1"/>
        </w:rPr>
        <w:t>có dạng hình bát diện.</w:t>
      </w:r>
    </w:p>
    <w:p w14:paraId="2922F50B" w14:textId="77777777" w:rsidR="00BD36A4" w:rsidRPr="002F2505" w:rsidRDefault="00BD36A4" w:rsidP="002F2505">
      <w:pPr>
        <w:pStyle w:val="Vnbnnidung0"/>
        <w:tabs>
          <w:tab w:val="left" w:pos="898"/>
        </w:tabs>
        <w:spacing w:after="0" w:line="276" w:lineRule="auto"/>
        <w:jc w:val="both"/>
      </w:pPr>
      <w:r w:rsidRPr="002F2505">
        <w:rPr>
          <w:b/>
          <w:iCs/>
          <w:color w:val="0000CC"/>
        </w:rPr>
        <w:t xml:space="preserve">Câu 3. </w:t>
      </w:r>
      <w:r w:rsidRPr="002F2505">
        <w:rPr>
          <w:color w:val="000000"/>
        </w:rPr>
        <w:t>Cho các hoá chất sau: HC1 đặc; NH</w:t>
      </w:r>
      <w:r w:rsidRPr="002F2505">
        <w:rPr>
          <w:color w:val="000000"/>
          <w:vertAlign w:val="subscript"/>
        </w:rPr>
        <w:t>3</w:t>
      </w:r>
      <w:r w:rsidRPr="002F2505">
        <w:rPr>
          <w:color w:val="000000"/>
        </w:rPr>
        <w:t xml:space="preserve"> 10%; CuSO</w:t>
      </w:r>
      <w:r w:rsidRPr="002F2505">
        <w:rPr>
          <w:color w:val="000000"/>
          <w:vertAlign w:val="subscript"/>
        </w:rPr>
        <w:t>4</w:t>
      </w:r>
      <w:r w:rsidRPr="002F2505">
        <w:rPr>
          <w:color w:val="000000"/>
        </w:rPr>
        <w:t xml:space="preserve"> khan; nước.</w:t>
      </w:r>
      <w:bookmarkStart w:id="210" w:name="bookmark1498"/>
      <w:bookmarkEnd w:id="210"/>
    </w:p>
    <w:p w14:paraId="3D1F6975" w14:textId="77777777" w:rsidR="00BD36A4" w:rsidRPr="002F2505" w:rsidRDefault="00BD36A4" w:rsidP="002F2505">
      <w:pPr>
        <w:pStyle w:val="Vnbnnidung0"/>
        <w:tabs>
          <w:tab w:val="left" w:pos="898"/>
        </w:tabs>
        <w:spacing w:after="0" w:line="276" w:lineRule="auto"/>
        <w:ind w:left="426"/>
        <w:jc w:val="both"/>
      </w:pPr>
      <w:r w:rsidRPr="002F2505">
        <w:rPr>
          <w:b/>
          <w:bCs/>
        </w:rPr>
        <w:t>a.</w:t>
      </w:r>
      <w:r w:rsidRPr="002F2505">
        <w:t xml:space="preserve"> Có thể điều chế được phức chất [Cu(H</w:t>
      </w:r>
      <w:r w:rsidRPr="002F2505">
        <w:rPr>
          <w:vertAlign w:val="subscript"/>
        </w:rPr>
        <w:t>2</w:t>
      </w:r>
      <w:r w:rsidRPr="002F2505">
        <w:t>O)</w:t>
      </w:r>
      <w:r w:rsidRPr="002F2505">
        <w:rPr>
          <w:vertAlign w:val="subscript"/>
        </w:rPr>
        <w:t>6</w:t>
      </w:r>
      <w:r w:rsidRPr="002F2505">
        <w:t>]</w:t>
      </w:r>
      <w:r w:rsidRPr="002F2505">
        <w:rPr>
          <w:vertAlign w:val="superscript"/>
        </w:rPr>
        <w:t>2+</w:t>
      </w:r>
      <w:r w:rsidRPr="002F2505">
        <w:t xml:space="preserve"> bằng cách hoà tan CuSO</w:t>
      </w:r>
      <w:r w:rsidRPr="002F2505">
        <w:rPr>
          <w:vertAlign w:val="subscript"/>
        </w:rPr>
        <w:t xml:space="preserve">4 </w:t>
      </w:r>
      <w:r w:rsidRPr="002F2505">
        <w:t>khan vào nước.</w:t>
      </w:r>
    </w:p>
    <w:p w14:paraId="791D8BC3" w14:textId="77777777" w:rsidR="00BD36A4" w:rsidRPr="002F2505" w:rsidRDefault="00BD36A4" w:rsidP="002F2505">
      <w:pPr>
        <w:pStyle w:val="Vnbnnidung0"/>
        <w:tabs>
          <w:tab w:val="left" w:pos="953"/>
        </w:tabs>
        <w:spacing w:after="0" w:line="276" w:lineRule="auto"/>
        <w:ind w:left="426"/>
        <w:jc w:val="both"/>
      </w:pPr>
      <w:bookmarkStart w:id="211" w:name="bookmark1499"/>
      <w:bookmarkEnd w:id="211"/>
      <w:r w:rsidRPr="002F2505">
        <w:rPr>
          <w:b/>
          <w:bCs/>
        </w:rPr>
        <w:t>b.</w:t>
      </w:r>
      <w:r w:rsidRPr="002F2505">
        <w:t xml:space="preserve"> Hoà tan CuSO</w:t>
      </w:r>
      <w:r w:rsidRPr="002F2505">
        <w:rPr>
          <w:vertAlign w:val="subscript"/>
        </w:rPr>
        <w:t>4</w:t>
      </w:r>
      <w:r w:rsidRPr="002F2505">
        <w:t xml:space="preserve"> khan trong nước, dung dịch thu được cho tác dụng với HC1 đặc thu được phức chất [CuCl</w:t>
      </w:r>
      <w:r w:rsidRPr="002F2505">
        <w:rPr>
          <w:vertAlign w:val="subscript"/>
        </w:rPr>
        <w:t>4</w:t>
      </w:r>
      <w:r w:rsidRPr="002F2505">
        <w:t>]</w:t>
      </w:r>
      <w:r w:rsidRPr="002F2505">
        <w:rPr>
          <w:vertAlign w:val="superscript"/>
        </w:rPr>
        <w:t>2-</w:t>
      </w:r>
      <w:r w:rsidRPr="002F2505">
        <w:t xml:space="preserve"> có dạng hình học bát diện.</w:t>
      </w:r>
      <w:bookmarkStart w:id="212" w:name="bookmark1500"/>
      <w:bookmarkEnd w:id="212"/>
    </w:p>
    <w:p w14:paraId="7D87A502" w14:textId="77777777" w:rsidR="00BD36A4" w:rsidRPr="002F2505" w:rsidRDefault="00BD36A4" w:rsidP="002F2505">
      <w:pPr>
        <w:pStyle w:val="Vnbnnidung0"/>
        <w:tabs>
          <w:tab w:val="left" w:pos="973"/>
        </w:tabs>
        <w:spacing w:after="0" w:line="276" w:lineRule="auto"/>
        <w:ind w:left="426"/>
        <w:jc w:val="both"/>
      </w:pPr>
      <w:r w:rsidRPr="002F2505">
        <w:rPr>
          <w:b/>
          <w:bCs/>
        </w:rPr>
        <w:t>c.</w:t>
      </w:r>
      <w:r w:rsidRPr="002F2505">
        <w:t xml:space="preserve"> Không thể điều chế được phức chất [Cu(OH)</w:t>
      </w:r>
      <w:r w:rsidRPr="002F2505">
        <w:rPr>
          <w:vertAlign w:val="subscript"/>
        </w:rPr>
        <w:t>2</w:t>
      </w:r>
      <w:r w:rsidRPr="002F2505">
        <w:t>(H</w:t>
      </w:r>
      <w:r w:rsidRPr="002F2505">
        <w:rPr>
          <w:vertAlign w:val="subscript"/>
        </w:rPr>
        <w:t>2</w:t>
      </w:r>
      <w:r w:rsidRPr="002F2505">
        <w:t>O)</w:t>
      </w:r>
      <w:r w:rsidRPr="002F2505">
        <w:rPr>
          <w:vertAlign w:val="subscript"/>
        </w:rPr>
        <w:t>4</w:t>
      </w:r>
      <w:r w:rsidRPr="002F2505">
        <w:t>].</w:t>
      </w:r>
      <w:bookmarkStart w:id="213" w:name="bookmark1501"/>
      <w:bookmarkEnd w:id="213"/>
    </w:p>
    <w:p w14:paraId="57D23097" w14:textId="77777777" w:rsidR="00BD36A4" w:rsidRPr="002F2505" w:rsidRDefault="00BD36A4" w:rsidP="002F2505">
      <w:pPr>
        <w:pStyle w:val="Vnbnnidung0"/>
        <w:tabs>
          <w:tab w:val="left" w:pos="973"/>
        </w:tabs>
        <w:spacing w:after="0" w:line="276" w:lineRule="auto"/>
        <w:ind w:left="426"/>
        <w:jc w:val="both"/>
      </w:pPr>
      <w:r w:rsidRPr="002F2505">
        <w:rPr>
          <w:b/>
          <w:bCs/>
        </w:rPr>
        <w:t>d.</w:t>
      </w:r>
      <w:r w:rsidRPr="002F2505">
        <w:t xml:space="preserve"> Hoà CuSO</w:t>
      </w:r>
      <w:r w:rsidRPr="002F2505">
        <w:rPr>
          <w:vertAlign w:val="subscript"/>
        </w:rPr>
        <w:t>4</w:t>
      </w:r>
      <w:r w:rsidRPr="002F2505">
        <w:t xml:space="preserve"> khan trong nước, dung dịch thu được cho tác dụng với dung dịch NH</w:t>
      </w:r>
      <w:r w:rsidRPr="002F2505">
        <w:rPr>
          <w:vertAlign w:val="subscript"/>
        </w:rPr>
        <w:t>3</w:t>
      </w:r>
      <w:r w:rsidRPr="002F2505">
        <w:t xml:space="preserve"> 10%, thu được phức chất [Cu(NH</w:t>
      </w:r>
      <w:r w:rsidRPr="002F2505">
        <w:rPr>
          <w:vertAlign w:val="subscript"/>
        </w:rPr>
        <w:t>3</w:t>
      </w:r>
      <w:r w:rsidRPr="002F2505">
        <w:t>)</w:t>
      </w:r>
      <w:r w:rsidRPr="002F2505">
        <w:rPr>
          <w:vertAlign w:val="subscript"/>
        </w:rPr>
        <w:t>4</w:t>
      </w:r>
      <w:r w:rsidRPr="002F2505">
        <w:t>(H</w:t>
      </w:r>
      <w:r w:rsidRPr="002F2505">
        <w:rPr>
          <w:vertAlign w:val="subscript"/>
        </w:rPr>
        <w:t>2</w:t>
      </w:r>
      <w:r w:rsidRPr="002F2505">
        <w:t>O)</w:t>
      </w:r>
      <w:r w:rsidRPr="002F2505">
        <w:rPr>
          <w:vertAlign w:val="subscript"/>
        </w:rPr>
        <w:t>2</w:t>
      </w:r>
      <w:r w:rsidRPr="002F2505">
        <w:t>] có dạng hình học bát diện.</w:t>
      </w:r>
    </w:p>
    <w:p w14:paraId="359EFC3B" w14:textId="77777777" w:rsidR="00BD36A4" w:rsidRPr="002F2505" w:rsidRDefault="00BD36A4" w:rsidP="002F2505">
      <w:pPr>
        <w:tabs>
          <w:tab w:val="left" w:pos="283"/>
          <w:tab w:val="left" w:pos="2835"/>
          <w:tab w:val="left" w:pos="5386"/>
          <w:tab w:val="left" w:pos="7937"/>
        </w:tabs>
        <w:spacing w:after="0" w:line="276" w:lineRule="auto"/>
        <w:rPr>
          <w:bCs/>
          <w:iCs/>
          <w:color w:val="000000" w:themeColor="text1"/>
        </w:rPr>
      </w:pPr>
      <w:r w:rsidRPr="002F2505">
        <w:rPr>
          <w:b/>
          <w:iCs/>
          <w:color w:val="0000CC"/>
        </w:rPr>
        <w:t xml:space="preserve">Câu 4. </w:t>
      </w:r>
      <w:r w:rsidRPr="002F2505">
        <w:rPr>
          <w:bCs/>
          <w:iCs/>
          <w:color w:val="000000" w:themeColor="text1"/>
        </w:rPr>
        <w:t xml:space="preserve">Phức chất có nhiều ứng dụng trong các lĩnh vực như y học, dược học, hóa học. </w:t>
      </w:r>
    </w:p>
    <w:p w14:paraId="2F3F2213" w14:textId="77777777" w:rsidR="00BD36A4" w:rsidRPr="002F2505" w:rsidRDefault="00BD36A4" w:rsidP="002F2505">
      <w:pPr>
        <w:tabs>
          <w:tab w:val="left" w:pos="283"/>
          <w:tab w:val="left" w:pos="2835"/>
          <w:tab w:val="left" w:pos="5386"/>
          <w:tab w:val="left" w:pos="7937"/>
        </w:tabs>
        <w:spacing w:after="0" w:line="276" w:lineRule="auto"/>
        <w:rPr>
          <w:bCs/>
          <w:iCs/>
          <w:color w:val="000000" w:themeColor="text1"/>
        </w:rPr>
      </w:pPr>
      <w:r w:rsidRPr="002F2505">
        <w:rPr>
          <w:bCs/>
          <w:iCs/>
          <w:color w:val="000000" w:themeColor="text1"/>
        </w:rPr>
        <w:t>a. Phức chất cisplatin được dùng làm thuốc chữa bệnh đau dạ dày.</w:t>
      </w:r>
    </w:p>
    <w:p w14:paraId="240B070D" w14:textId="77777777" w:rsidR="00BD36A4" w:rsidRPr="002F2505" w:rsidRDefault="00BD36A4" w:rsidP="002F2505">
      <w:pPr>
        <w:tabs>
          <w:tab w:val="left" w:pos="283"/>
          <w:tab w:val="left" w:pos="2835"/>
          <w:tab w:val="left" w:pos="5386"/>
          <w:tab w:val="left" w:pos="7937"/>
        </w:tabs>
        <w:spacing w:after="0" w:line="276" w:lineRule="auto"/>
        <w:rPr>
          <w:bCs/>
          <w:iCs/>
          <w:color w:val="000000" w:themeColor="text1"/>
        </w:rPr>
      </w:pPr>
      <w:r w:rsidRPr="002F2505">
        <w:rPr>
          <w:bCs/>
          <w:iCs/>
          <w:color w:val="000000" w:themeColor="text1"/>
        </w:rPr>
        <w:t>b. Phức chất của Co</w:t>
      </w:r>
      <w:r w:rsidRPr="002F2505">
        <w:rPr>
          <w:bCs/>
          <w:iCs/>
          <w:color w:val="000000" w:themeColor="text1"/>
          <w:vertAlign w:val="superscript"/>
        </w:rPr>
        <w:t>3+</w:t>
      </w:r>
      <w:r w:rsidRPr="002F2505">
        <w:rPr>
          <w:bCs/>
          <w:iCs/>
          <w:color w:val="000000" w:themeColor="text1"/>
        </w:rPr>
        <w:t xml:space="preserve"> cấu tạo nên vitamin B</w:t>
      </w:r>
      <w:r w:rsidRPr="002F2505">
        <w:rPr>
          <w:bCs/>
          <w:iCs/>
          <w:color w:val="000000" w:themeColor="text1"/>
          <w:vertAlign w:val="subscript"/>
        </w:rPr>
        <w:t>12</w:t>
      </w:r>
      <w:r w:rsidRPr="002F2505">
        <w:rPr>
          <w:bCs/>
          <w:iCs/>
          <w:color w:val="000000" w:themeColor="text1"/>
        </w:rPr>
        <w:t xml:space="preserve"> có vai trò thiết yếu trong việc hình thành tế bào hồng cầu, chuyển hóa tế bào, chức năng thần kinh và sản xuất DNA.</w:t>
      </w:r>
    </w:p>
    <w:p w14:paraId="561A3086" w14:textId="77777777" w:rsidR="00BD36A4" w:rsidRPr="002F2505" w:rsidRDefault="00BD36A4" w:rsidP="002F2505">
      <w:pPr>
        <w:tabs>
          <w:tab w:val="left" w:pos="283"/>
          <w:tab w:val="left" w:pos="2835"/>
          <w:tab w:val="left" w:pos="5386"/>
          <w:tab w:val="left" w:pos="7937"/>
        </w:tabs>
        <w:spacing w:after="0" w:line="276" w:lineRule="auto"/>
        <w:rPr>
          <w:bCs/>
          <w:iCs/>
          <w:color w:val="000000" w:themeColor="text1"/>
        </w:rPr>
      </w:pPr>
      <w:r w:rsidRPr="002F2505">
        <w:rPr>
          <w:bCs/>
          <w:iCs/>
          <w:color w:val="000000" w:themeColor="text1"/>
        </w:rPr>
        <w:t>c. Phức chất [Ag(NH</w:t>
      </w:r>
      <w:r w:rsidRPr="002F2505">
        <w:rPr>
          <w:bCs/>
          <w:iCs/>
          <w:color w:val="000000" w:themeColor="text1"/>
          <w:vertAlign w:val="subscript"/>
        </w:rPr>
        <w:t>3</w:t>
      </w:r>
      <w:r w:rsidRPr="002F2505">
        <w:rPr>
          <w:bCs/>
          <w:iCs/>
          <w:color w:val="000000" w:themeColor="text1"/>
        </w:rPr>
        <w:t>)</w:t>
      </w:r>
      <w:r w:rsidRPr="002F2505">
        <w:rPr>
          <w:bCs/>
          <w:iCs/>
          <w:color w:val="000000" w:themeColor="text1"/>
          <w:vertAlign w:val="subscript"/>
        </w:rPr>
        <w:t>2</w:t>
      </w:r>
      <w:r w:rsidRPr="002F2505">
        <w:rPr>
          <w:bCs/>
          <w:iCs/>
          <w:color w:val="000000" w:themeColor="text1"/>
        </w:rPr>
        <w:t>]</w:t>
      </w:r>
      <w:r w:rsidRPr="002F2505">
        <w:rPr>
          <w:bCs/>
          <w:iCs/>
          <w:color w:val="000000" w:themeColor="text1"/>
          <w:vertAlign w:val="superscript"/>
        </w:rPr>
        <w:t>+</w:t>
      </w:r>
      <w:r w:rsidRPr="002F2505">
        <w:rPr>
          <w:bCs/>
          <w:iCs/>
          <w:color w:val="000000" w:themeColor="text1"/>
        </w:rPr>
        <w:t xml:space="preserve"> dùng để phân biệt aldehyde và ketone.</w:t>
      </w:r>
    </w:p>
    <w:p w14:paraId="45C4645D" w14:textId="77777777" w:rsidR="00BD36A4" w:rsidRPr="002F2505" w:rsidRDefault="00BD36A4" w:rsidP="002F2505">
      <w:pPr>
        <w:tabs>
          <w:tab w:val="left" w:pos="283"/>
          <w:tab w:val="left" w:pos="2835"/>
          <w:tab w:val="left" w:pos="5386"/>
          <w:tab w:val="left" w:pos="7937"/>
        </w:tabs>
        <w:spacing w:after="0" w:line="276" w:lineRule="auto"/>
        <w:rPr>
          <w:bCs/>
          <w:iCs/>
          <w:color w:val="000000" w:themeColor="text1"/>
        </w:rPr>
      </w:pPr>
      <w:r w:rsidRPr="002F2505">
        <w:rPr>
          <w:bCs/>
          <w:iCs/>
          <w:color w:val="000000" w:themeColor="text1"/>
        </w:rPr>
        <w:lastRenderedPageBreak/>
        <w:t xml:space="preserve">d. </w:t>
      </w:r>
      <w:r w:rsidRPr="002F2505">
        <w:rPr>
          <w:rFonts w:eastAsia="Times New Roman"/>
        </w:rPr>
        <w:t>Phức chất [Cu(NH</w:t>
      </w:r>
      <w:r w:rsidRPr="002F2505">
        <w:rPr>
          <w:rFonts w:eastAsia="Times New Roman"/>
          <w:vertAlign w:val="subscript"/>
        </w:rPr>
        <w:t>3</w:t>
      </w:r>
      <w:r w:rsidRPr="002F2505">
        <w:rPr>
          <w:rFonts w:eastAsia="Times New Roman"/>
        </w:rPr>
        <w:t>)</w:t>
      </w:r>
      <w:r w:rsidRPr="002F2505">
        <w:rPr>
          <w:rFonts w:eastAsia="Times New Roman"/>
          <w:vertAlign w:val="subscript"/>
        </w:rPr>
        <w:t>4</w:t>
      </w:r>
      <w:r w:rsidRPr="002F2505">
        <w:rPr>
          <w:rFonts w:eastAsia="Times New Roman"/>
        </w:rPr>
        <w:t>(OH</w:t>
      </w:r>
      <w:r w:rsidRPr="002F2505">
        <w:rPr>
          <w:rFonts w:eastAsia="Times New Roman"/>
          <w:vertAlign w:val="subscript"/>
        </w:rPr>
        <w:t>2</w:t>
      </w:r>
      <w:r w:rsidRPr="002F2505">
        <w:rPr>
          <w:rFonts w:eastAsia="Times New Roman"/>
        </w:rPr>
        <w:t>)</w:t>
      </w:r>
      <w:r w:rsidRPr="002F2505">
        <w:rPr>
          <w:rFonts w:eastAsia="Times New Roman"/>
          <w:vertAlign w:val="subscript"/>
        </w:rPr>
        <w:t>2</w:t>
      </w:r>
      <w:r w:rsidRPr="002F2505">
        <w:rPr>
          <w:rFonts w:eastAsia="Times New Roman"/>
        </w:rPr>
        <w:t>]</w:t>
      </w:r>
      <w:r w:rsidRPr="002F2505">
        <w:rPr>
          <w:rFonts w:eastAsia="Times New Roman"/>
          <w:vertAlign w:val="superscript"/>
        </w:rPr>
        <w:t>2+</w:t>
      </w:r>
      <w:r w:rsidRPr="002F2505">
        <w:rPr>
          <w:rFonts w:eastAsia="Times New Roman"/>
        </w:rPr>
        <w:t xml:space="preserve"> dùng để xác định sự có mặt hàm lượng cation Cu</w:t>
      </w:r>
      <w:r w:rsidRPr="002F2505">
        <w:rPr>
          <w:rFonts w:eastAsia="Times New Roman"/>
          <w:vertAlign w:val="superscript"/>
        </w:rPr>
        <w:t>2+</w:t>
      </w:r>
      <w:r w:rsidRPr="002F2505">
        <w:rPr>
          <w:rFonts w:eastAsia="Times New Roman"/>
        </w:rPr>
        <w:t xml:space="preserve"> trong dung dịch.</w:t>
      </w:r>
    </w:p>
    <w:p w14:paraId="1A4B1BE7" w14:textId="77777777" w:rsidR="00BD36A4" w:rsidRPr="002F2505" w:rsidRDefault="00BD36A4"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4E7A37C5" w14:textId="77777777" w:rsidR="00BD36A4" w:rsidRPr="002F2505" w:rsidRDefault="00BD36A4" w:rsidP="002F2505">
      <w:pPr>
        <w:tabs>
          <w:tab w:val="left" w:pos="283"/>
          <w:tab w:val="left" w:pos="2835"/>
          <w:tab w:val="left" w:pos="5386"/>
          <w:tab w:val="left" w:pos="7937"/>
        </w:tabs>
        <w:spacing w:after="0" w:line="276" w:lineRule="auto"/>
        <w:jc w:val="both"/>
        <w:rPr>
          <w:iCs/>
          <w:lang w:val="vi-VN"/>
        </w:rPr>
      </w:pPr>
      <w:r w:rsidRPr="002F2505">
        <w:rPr>
          <w:b/>
          <w:iCs/>
          <w:color w:val="0000CC"/>
        </w:rPr>
        <w:t>Câu 1.</w:t>
      </w:r>
      <w:r w:rsidRPr="002F2505">
        <w:rPr>
          <w:iCs/>
          <w:color w:val="0000CC"/>
        </w:rPr>
        <w:t xml:space="preserve"> </w:t>
      </w:r>
      <w:r w:rsidRPr="002F2505">
        <w:rPr>
          <w:iCs/>
          <w:lang w:val="vi-VN"/>
        </w:rPr>
        <w:t>Số lượng phối tử trong phức chất [PtCl</w:t>
      </w:r>
      <w:r w:rsidRPr="002F2505">
        <w:rPr>
          <w:iCs/>
          <w:vertAlign w:val="subscript"/>
          <w:lang w:val="vi-VN"/>
        </w:rPr>
        <w:t>4</w:t>
      </w:r>
      <w:r w:rsidRPr="002F2505">
        <w:rPr>
          <w:iCs/>
          <w:lang w:val="vi-VN"/>
        </w:rPr>
        <w:t>(NH</w:t>
      </w:r>
      <w:r w:rsidRPr="002F2505">
        <w:rPr>
          <w:iCs/>
          <w:vertAlign w:val="subscript"/>
          <w:lang w:val="vi-VN"/>
        </w:rPr>
        <w:t>3</w:t>
      </w:r>
      <w:r w:rsidRPr="002F2505">
        <w:rPr>
          <w:iCs/>
          <w:lang w:val="vi-VN"/>
        </w:rPr>
        <w:t>)</w:t>
      </w:r>
      <w:r w:rsidRPr="002F2505">
        <w:rPr>
          <w:iCs/>
          <w:vertAlign w:val="subscript"/>
          <w:lang w:val="vi-VN"/>
        </w:rPr>
        <w:t xml:space="preserve"> 2</w:t>
      </w:r>
      <w:r w:rsidRPr="002F2505">
        <w:rPr>
          <w:iCs/>
          <w:lang w:val="vi-VN"/>
        </w:rPr>
        <w:t>]</w:t>
      </w:r>
      <w:r w:rsidRPr="002F2505">
        <w:rPr>
          <w:iCs/>
          <w:vertAlign w:val="superscript"/>
          <w:lang w:val="vi-VN"/>
        </w:rPr>
        <w:t xml:space="preserve">2- </w:t>
      </w:r>
      <w:r w:rsidRPr="002F2505">
        <w:rPr>
          <w:iCs/>
          <w:lang w:val="vi-VN"/>
        </w:rPr>
        <w:t>là bao nhiêu?</w:t>
      </w:r>
    </w:p>
    <w:p w14:paraId="41BA6C04" w14:textId="77777777" w:rsidR="00BD36A4" w:rsidRPr="002F2505" w:rsidRDefault="00BD36A4" w:rsidP="002F2505">
      <w:pPr>
        <w:tabs>
          <w:tab w:val="left" w:pos="283"/>
          <w:tab w:val="left" w:pos="2835"/>
          <w:tab w:val="left" w:pos="5386"/>
          <w:tab w:val="left" w:pos="7937"/>
        </w:tabs>
        <w:spacing w:after="0" w:line="276" w:lineRule="auto"/>
        <w:jc w:val="both"/>
        <w:rPr>
          <w:iCs/>
          <w:lang w:val="en-GB"/>
        </w:rPr>
      </w:pPr>
      <w:r w:rsidRPr="002F2505">
        <w:rPr>
          <w:b/>
          <w:iCs/>
          <w:color w:val="0000CC"/>
        </w:rPr>
        <w:t>Câu 2.</w:t>
      </w:r>
      <w:r w:rsidRPr="002F2505">
        <w:rPr>
          <w:iCs/>
          <w:color w:val="0000CC"/>
        </w:rPr>
        <w:t xml:space="preserve"> </w:t>
      </w:r>
      <w:r w:rsidRPr="002F2505">
        <w:rPr>
          <w:iCs/>
          <w:lang w:val="vi-VN"/>
        </w:rPr>
        <w:t>Hãy cho biết điện tích của phức chất [PtCl</w:t>
      </w:r>
      <w:r w:rsidRPr="002F2505">
        <w:rPr>
          <w:iCs/>
          <w:vertAlign w:val="subscript"/>
          <w:lang w:val="vi-VN"/>
        </w:rPr>
        <w:t>4</w:t>
      </w:r>
      <w:r w:rsidRPr="002F2505">
        <w:rPr>
          <w:iCs/>
          <w:lang w:val="vi-VN"/>
        </w:rPr>
        <w:t>(NH</w:t>
      </w:r>
      <w:r w:rsidRPr="002F2505">
        <w:rPr>
          <w:iCs/>
          <w:vertAlign w:val="subscript"/>
          <w:lang w:val="vi-VN"/>
        </w:rPr>
        <w:t>3</w:t>
      </w:r>
      <w:r w:rsidRPr="002F2505">
        <w:rPr>
          <w:iCs/>
          <w:lang w:val="vi-VN"/>
        </w:rPr>
        <w:t>)</w:t>
      </w:r>
      <w:r w:rsidRPr="002F2505">
        <w:rPr>
          <w:iCs/>
          <w:vertAlign w:val="subscript"/>
          <w:lang w:val="vi-VN"/>
        </w:rPr>
        <w:t xml:space="preserve"> 2</w:t>
      </w:r>
      <w:r w:rsidRPr="002F2505">
        <w:rPr>
          <w:iCs/>
          <w:lang w:val="vi-VN"/>
        </w:rPr>
        <w:t>]</w:t>
      </w:r>
      <w:r w:rsidRPr="002F2505">
        <w:rPr>
          <w:iCs/>
          <w:vertAlign w:val="superscript"/>
          <w:lang w:val="vi-VN"/>
        </w:rPr>
        <w:t>2-</w:t>
      </w:r>
      <w:r w:rsidRPr="002F2505">
        <w:rPr>
          <w:iCs/>
          <w:lang w:val="vi-VN"/>
        </w:rPr>
        <w:t>.</w:t>
      </w:r>
    </w:p>
    <w:p w14:paraId="27CE9B10" w14:textId="77777777" w:rsidR="00BD36A4" w:rsidRPr="002F2505" w:rsidRDefault="00BD36A4" w:rsidP="002F2505">
      <w:pPr>
        <w:tabs>
          <w:tab w:val="left" w:pos="283"/>
          <w:tab w:val="left" w:pos="2835"/>
          <w:tab w:val="left" w:pos="5386"/>
          <w:tab w:val="left" w:pos="7937"/>
        </w:tabs>
        <w:spacing w:after="0" w:line="276" w:lineRule="auto"/>
        <w:jc w:val="both"/>
        <w:rPr>
          <w:lang w:val="vi-VN"/>
        </w:rPr>
      </w:pPr>
      <w:r w:rsidRPr="002F2505">
        <w:rPr>
          <w:b/>
          <w:iCs/>
          <w:color w:val="0000CC"/>
        </w:rPr>
        <w:t>Câu 3.</w:t>
      </w:r>
      <w:r w:rsidRPr="002F2505">
        <w:rPr>
          <w:iCs/>
          <w:color w:val="0000CC"/>
        </w:rPr>
        <w:t xml:space="preserve"> </w:t>
      </w:r>
      <w:r w:rsidRPr="002F2505">
        <w:rPr>
          <w:iCs/>
          <w:lang w:val="vi-VN"/>
        </w:rPr>
        <w:t>Phức chất [MA</w:t>
      </w:r>
      <w:r w:rsidRPr="002F2505">
        <w:rPr>
          <w:iCs/>
          <w:vertAlign w:val="subscript"/>
          <w:lang w:val="vi-VN"/>
        </w:rPr>
        <w:t>x</w:t>
      </w:r>
      <w:r w:rsidRPr="002F2505">
        <w:rPr>
          <w:iCs/>
          <w:lang w:val="vi-VN"/>
        </w:rPr>
        <w:t>B</w:t>
      </w:r>
      <w:r w:rsidRPr="002F2505">
        <w:rPr>
          <w:vertAlign w:val="subscript"/>
          <w:lang w:val="vi-VN"/>
        </w:rPr>
        <w:t>y</w:t>
      </w:r>
      <w:r w:rsidRPr="002F2505">
        <w:rPr>
          <w:lang w:val="vi-VN"/>
        </w:rPr>
        <w:t>] có dạng hình học vuông phẳng. Ở đó M là nguyên tử trung tâm, x và y là số phối tử của A và B. Giá trị của x+y là bao nhiêu?</w:t>
      </w:r>
    </w:p>
    <w:p w14:paraId="3C1F84D6" w14:textId="77777777" w:rsidR="00BD36A4" w:rsidRPr="002F2505" w:rsidRDefault="00BD36A4" w:rsidP="002F2505">
      <w:pPr>
        <w:tabs>
          <w:tab w:val="left" w:pos="283"/>
          <w:tab w:val="left" w:pos="2835"/>
          <w:tab w:val="left" w:pos="5386"/>
          <w:tab w:val="left" w:pos="7937"/>
        </w:tabs>
        <w:spacing w:after="0" w:line="276" w:lineRule="auto"/>
        <w:jc w:val="both"/>
        <w:rPr>
          <w:lang w:val="vi-VN"/>
        </w:rPr>
      </w:pPr>
      <w:r w:rsidRPr="002F2505">
        <w:rPr>
          <w:b/>
          <w:iCs/>
          <w:color w:val="0000CC"/>
        </w:rPr>
        <w:t>Câu 4.</w:t>
      </w:r>
      <w:r w:rsidRPr="002F2505">
        <w:rPr>
          <w:iCs/>
          <w:color w:val="0000CC"/>
        </w:rPr>
        <w:t xml:space="preserve"> </w:t>
      </w:r>
      <w:r w:rsidRPr="002F2505">
        <w:rPr>
          <w:iCs/>
          <w:lang w:val="vi-VN"/>
        </w:rPr>
        <w:t>Phức chất [MA</w:t>
      </w:r>
      <w:r w:rsidRPr="002F2505">
        <w:rPr>
          <w:iCs/>
          <w:vertAlign w:val="subscript"/>
          <w:lang w:val="vi-VN"/>
        </w:rPr>
        <w:t>x</w:t>
      </w:r>
      <w:r w:rsidRPr="002F2505">
        <w:rPr>
          <w:iCs/>
          <w:lang w:val="vi-VN"/>
        </w:rPr>
        <w:t>B</w:t>
      </w:r>
      <w:r w:rsidRPr="002F2505">
        <w:rPr>
          <w:vertAlign w:val="subscript"/>
          <w:lang w:val="vi-VN"/>
        </w:rPr>
        <w:t>2</w:t>
      </w:r>
      <w:r w:rsidRPr="002F2505">
        <w:rPr>
          <w:lang w:val="vi-VN"/>
        </w:rPr>
        <w:t>] có dạng hình học tứ diện. Ở đó M là nguyên tử trung tâm, x là số phối tử của A. Giá trị của x là bao nhiêu?</w:t>
      </w:r>
    </w:p>
    <w:p w14:paraId="2037DF49" w14:textId="77777777" w:rsidR="00BD36A4" w:rsidRPr="002F2505" w:rsidRDefault="00BD36A4" w:rsidP="002F2505">
      <w:pPr>
        <w:tabs>
          <w:tab w:val="left" w:pos="283"/>
          <w:tab w:val="left" w:pos="2835"/>
          <w:tab w:val="left" w:pos="5386"/>
          <w:tab w:val="left" w:pos="7937"/>
        </w:tabs>
        <w:spacing w:after="0" w:line="276" w:lineRule="auto"/>
        <w:jc w:val="both"/>
        <w:rPr>
          <w:bCs/>
          <w:iCs/>
          <w:color w:val="000000" w:themeColor="text1"/>
          <w:lang w:val="en-GB"/>
        </w:rPr>
      </w:pPr>
      <w:r w:rsidRPr="002F2505">
        <w:rPr>
          <w:b/>
          <w:iCs/>
          <w:color w:val="0000CC"/>
        </w:rPr>
        <w:t>Câu 5.</w:t>
      </w:r>
      <w:r w:rsidRPr="002F2505">
        <w:rPr>
          <w:iCs/>
          <w:color w:val="0000CC"/>
        </w:rPr>
        <w:t xml:space="preserve"> </w:t>
      </w:r>
      <w:r w:rsidRPr="002F2505">
        <w:rPr>
          <w:iCs/>
        </w:rPr>
        <w:t>M</w:t>
      </w:r>
      <w:r w:rsidRPr="002F2505">
        <w:rPr>
          <w:iCs/>
          <w:lang w:val="vi-VN"/>
        </w:rPr>
        <w:t xml:space="preserve">ột phức chất có công thức </w:t>
      </w:r>
      <w:r w:rsidRPr="002F2505">
        <w:rPr>
          <w:bCs/>
          <w:iCs/>
          <w:color w:val="000000" w:themeColor="text1"/>
        </w:rPr>
        <w:t>[Fe(H</w:t>
      </w:r>
      <w:r w:rsidRPr="002F2505">
        <w:rPr>
          <w:bCs/>
          <w:iCs/>
          <w:color w:val="000000" w:themeColor="text1"/>
          <w:vertAlign w:val="subscript"/>
        </w:rPr>
        <w:t>2</w:t>
      </w:r>
      <w:r w:rsidRPr="002F2505">
        <w:rPr>
          <w:bCs/>
          <w:iCs/>
          <w:color w:val="000000" w:themeColor="text1"/>
        </w:rPr>
        <w:t>O)</w:t>
      </w:r>
      <w:r w:rsidRPr="002F2505">
        <w:rPr>
          <w:bCs/>
          <w:iCs/>
          <w:color w:val="000000" w:themeColor="text1"/>
          <w:vertAlign w:val="subscript"/>
        </w:rPr>
        <w:t>6</w:t>
      </w:r>
      <w:r w:rsidRPr="002F2505">
        <w:rPr>
          <w:bCs/>
          <w:iCs/>
          <w:color w:val="000000" w:themeColor="text1"/>
        </w:rPr>
        <w:t>]</w:t>
      </w:r>
      <w:r w:rsidRPr="002F2505">
        <w:rPr>
          <w:bCs/>
          <w:iCs/>
          <w:color w:val="000000" w:themeColor="text1"/>
          <w:lang w:val="vi-VN"/>
        </w:rPr>
        <w:t>(NO</w:t>
      </w:r>
      <w:r w:rsidRPr="002F2505">
        <w:rPr>
          <w:bCs/>
          <w:iCs/>
          <w:color w:val="000000" w:themeColor="text1"/>
          <w:vertAlign w:val="subscript"/>
          <w:lang w:val="vi-VN"/>
        </w:rPr>
        <w:t>3</w:t>
      </w:r>
      <w:r w:rsidRPr="002F2505">
        <w:rPr>
          <w:bCs/>
          <w:iCs/>
          <w:color w:val="000000" w:themeColor="text1"/>
          <w:lang w:val="vi-VN"/>
        </w:rPr>
        <w:t>)</w:t>
      </w:r>
      <w:r w:rsidRPr="002F2505">
        <w:rPr>
          <w:bCs/>
          <w:iCs/>
          <w:color w:val="000000" w:themeColor="text1"/>
          <w:vertAlign w:val="subscript"/>
          <w:lang w:val="vi-VN"/>
        </w:rPr>
        <w:t>3</w:t>
      </w:r>
      <w:r w:rsidRPr="002F2505">
        <w:rPr>
          <w:bCs/>
          <w:iCs/>
          <w:color w:val="000000" w:themeColor="text1"/>
          <w:vertAlign w:val="subscript"/>
          <w:lang w:val="en-GB"/>
        </w:rPr>
        <w:t xml:space="preserve">. </w:t>
      </w:r>
      <w:r w:rsidRPr="002F2505">
        <w:rPr>
          <w:bCs/>
          <w:iCs/>
          <w:color w:val="000000" w:themeColor="text1"/>
          <w:lang w:val="en-GB"/>
        </w:rPr>
        <w:t>Tính tỉ lệ phần trăm về khối lượng nguyên tử Fe trong phức.</w:t>
      </w:r>
    </w:p>
    <w:p w14:paraId="1A7DA952" w14:textId="77777777" w:rsidR="00BD36A4" w:rsidRPr="002F2505" w:rsidRDefault="00BD36A4" w:rsidP="002F2505">
      <w:pPr>
        <w:pStyle w:val="Vnbnnidung0"/>
        <w:tabs>
          <w:tab w:val="left" w:pos="898"/>
        </w:tabs>
        <w:spacing w:after="0" w:line="276" w:lineRule="auto"/>
        <w:jc w:val="both"/>
        <w:rPr>
          <w:color w:val="000000"/>
        </w:rPr>
      </w:pPr>
      <w:r w:rsidRPr="002F2505">
        <w:rPr>
          <w:b/>
          <w:iCs/>
          <w:color w:val="0000CC"/>
        </w:rPr>
        <w:t xml:space="preserve">Câu 6. </w:t>
      </w:r>
      <w:bookmarkStart w:id="214" w:name="bookmark1502"/>
      <w:bookmarkEnd w:id="214"/>
      <w:r w:rsidRPr="002F2505">
        <w:rPr>
          <w:color w:val="000000"/>
        </w:rPr>
        <w:t>Cisplatin là thế hệ đầu tiên trong số ba phức chất của Pt</w:t>
      </w:r>
      <w:r w:rsidRPr="002F2505">
        <w:rPr>
          <w:color w:val="000000"/>
          <w:vertAlign w:val="superscript"/>
        </w:rPr>
        <w:t>2+</w:t>
      </w:r>
      <w:r w:rsidRPr="002F2505">
        <w:rPr>
          <w:color w:val="000000"/>
        </w:rPr>
        <w:t xml:space="preserve"> được sử dụng trong điều trị ung thư. Nó được biết đến với vai trò to lớn trong điều trị ung thư buồng trứng, tinh hoàn, bàng quang, đầu, cổ,... Nhờ có cisplatin hơn 90% bệnh nhân ung thư tinh hoàn đã được cứu sống. Cisplatin có thể được điều chế theo sơ đồ sau:</w:t>
      </w:r>
    </w:p>
    <w:p w14:paraId="61D5724C" w14:textId="77777777" w:rsidR="00BD36A4" w:rsidRPr="002F2505" w:rsidRDefault="00BD36A4" w:rsidP="002F2505">
      <w:pPr>
        <w:pStyle w:val="Vnbnnidung0"/>
        <w:tabs>
          <w:tab w:val="left" w:pos="898"/>
        </w:tabs>
        <w:spacing w:after="0" w:line="276" w:lineRule="auto"/>
        <w:jc w:val="both"/>
      </w:pPr>
      <w:r w:rsidRPr="002F2505">
        <w:rPr>
          <w:noProof/>
        </w:rPr>
        <w:drawing>
          <wp:inline distT="0" distB="0" distL="0" distR="0" wp14:anchorId="7AAB23E1" wp14:editId="128C6ABF">
            <wp:extent cx="6134956" cy="1000265"/>
            <wp:effectExtent l="0" t="0" r="0" b="9525"/>
            <wp:docPr id="34"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134956" cy="1000265"/>
                    </a:xfrm>
                    <a:prstGeom prst="rect">
                      <a:avLst/>
                    </a:prstGeom>
                  </pic:spPr>
                </pic:pic>
              </a:graphicData>
            </a:graphic>
          </wp:inline>
        </w:drawing>
      </w:r>
    </w:p>
    <w:p w14:paraId="548EC0B3" w14:textId="77777777" w:rsidR="00BD36A4" w:rsidRPr="002F2505" w:rsidRDefault="00BD36A4" w:rsidP="002F2505">
      <w:pPr>
        <w:pStyle w:val="Chthchnh1"/>
        <w:spacing w:line="276" w:lineRule="auto"/>
        <w:rPr>
          <w:rFonts w:ascii="Times New Roman" w:hAnsi="Times New Roman" w:cs="Times New Roman"/>
        </w:rPr>
      </w:pPr>
      <w:r w:rsidRPr="002F2505">
        <w:rPr>
          <w:rFonts w:ascii="Times New Roman" w:eastAsia="Times New Roman" w:hAnsi="Times New Roman" w:cs="Times New Roman"/>
          <w:color w:val="000000"/>
        </w:rPr>
        <w:t>Giá trị của X là bao nhiêu?</w:t>
      </w:r>
      <w:r w:rsidRPr="002F2505">
        <w:rPr>
          <w:rFonts w:ascii="Times New Roman" w:hAnsi="Times New Roman" w:cs="Times New Roman"/>
          <w:b/>
          <w:iCs/>
        </w:rPr>
        <w:t>Đa:</w:t>
      </w:r>
      <w:r w:rsidRPr="002F2505">
        <w:rPr>
          <w:rFonts w:ascii="Times New Roman" w:hAnsi="Times New Roman" w:cs="Times New Roman"/>
          <w:b/>
          <w:iCs/>
          <w:color w:val="FF0000"/>
        </w:rPr>
        <w:t xml:space="preserve">   </w:t>
      </w:r>
      <w:r w:rsidRPr="002F2505">
        <w:rPr>
          <w:rFonts w:ascii="Times New Roman" w:hAnsi="Times New Roman" w:cs="Times New Roman"/>
          <w:bCs/>
          <w:iCs/>
        </w:rPr>
        <w:t>-1.</w:t>
      </w:r>
    </w:p>
    <w:p w14:paraId="03836CDF" w14:textId="77777777" w:rsidR="00BD36A4" w:rsidRPr="002F2505" w:rsidRDefault="00BD36A4" w:rsidP="002F2505">
      <w:pPr>
        <w:spacing w:after="0" w:line="276" w:lineRule="auto"/>
        <w:jc w:val="center"/>
        <w:rPr>
          <w:b/>
          <w:color w:val="FF0000"/>
          <w:lang w:val="pt-BR"/>
        </w:rPr>
      </w:pPr>
      <w:r w:rsidRPr="002F2505">
        <w:rPr>
          <w:b/>
          <w:color w:val="FF0000"/>
          <w:lang w:val="pt-BR"/>
        </w:rPr>
        <w:t>ĐÁP ÁN VÀ HƯỚNG DẪN CHẤM</w:t>
      </w:r>
    </w:p>
    <w:p w14:paraId="63F45252" w14:textId="77777777" w:rsidR="00BD36A4" w:rsidRPr="002F2505" w:rsidRDefault="00BD36A4"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2F06ED2E" w14:textId="77777777" w:rsidR="00BD36A4" w:rsidRPr="002F2505" w:rsidRDefault="00BD36A4"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BD36A4" w:rsidRPr="002F2505" w14:paraId="2F509DB1" w14:textId="77777777" w:rsidTr="00AB7656">
        <w:trPr>
          <w:trHeight w:val="304"/>
        </w:trPr>
        <w:tc>
          <w:tcPr>
            <w:tcW w:w="2255" w:type="dxa"/>
          </w:tcPr>
          <w:p w14:paraId="37C5CBF0"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3A2D81F1"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7EDEC686"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437309ED"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BD36A4" w:rsidRPr="002F2505" w14:paraId="45D4C1BE" w14:textId="77777777" w:rsidTr="00AB7656">
        <w:trPr>
          <w:trHeight w:val="286"/>
        </w:trPr>
        <w:tc>
          <w:tcPr>
            <w:tcW w:w="2255" w:type="dxa"/>
          </w:tcPr>
          <w:p w14:paraId="42BE6BEA"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1E3EB6F8"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66FDFC18"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38BD00CE"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BD36A4" w:rsidRPr="002F2505" w14:paraId="65D878B6" w14:textId="77777777" w:rsidTr="00AB7656">
        <w:trPr>
          <w:trHeight w:val="304"/>
        </w:trPr>
        <w:tc>
          <w:tcPr>
            <w:tcW w:w="2255" w:type="dxa"/>
          </w:tcPr>
          <w:p w14:paraId="0E1966E0"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7F8C5279"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4544E784"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7F727AA8"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BD36A4" w:rsidRPr="002F2505" w14:paraId="404112B1" w14:textId="77777777" w:rsidTr="00AB7656">
        <w:trPr>
          <w:trHeight w:val="286"/>
        </w:trPr>
        <w:tc>
          <w:tcPr>
            <w:tcW w:w="2255" w:type="dxa"/>
          </w:tcPr>
          <w:p w14:paraId="3C9BDDB8"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4295C27F"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06535623"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461C2194"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BD36A4" w:rsidRPr="002F2505" w14:paraId="40622EE9" w14:textId="77777777" w:rsidTr="00AB7656">
        <w:trPr>
          <w:trHeight w:val="304"/>
        </w:trPr>
        <w:tc>
          <w:tcPr>
            <w:tcW w:w="2255" w:type="dxa"/>
          </w:tcPr>
          <w:p w14:paraId="1B76E7AB"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3BA25D05"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5ED750BF"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0541979E"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BD36A4" w:rsidRPr="002F2505" w14:paraId="416D8C83" w14:textId="77777777" w:rsidTr="00AB7656">
        <w:trPr>
          <w:trHeight w:val="286"/>
        </w:trPr>
        <w:tc>
          <w:tcPr>
            <w:tcW w:w="2255" w:type="dxa"/>
          </w:tcPr>
          <w:p w14:paraId="11AE886C"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6FB460A9"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75ED33E5"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27ECC5D0"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BD36A4" w:rsidRPr="002F2505" w14:paraId="768B56B5" w14:textId="77777777" w:rsidTr="00AB7656">
        <w:trPr>
          <w:trHeight w:val="304"/>
        </w:trPr>
        <w:tc>
          <w:tcPr>
            <w:tcW w:w="2255" w:type="dxa"/>
          </w:tcPr>
          <w:p w14:paraId="22B4502A"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7A74152D"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525D48D9"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5FC07D14"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BD36A4" w:rsidRPr="002F2505" w14:paraId="73542B79" w14:textId="77777777" w:rsidTr="00AB7656">
        <w:trPr>
          <w:trHeight w:val="304"/>
        </w:trPr>
        <w:tc>
          <w:tcPr>
            <w:tcW w:w="2255" w:type="dxa"/>
          </w:tcPr>
          <w:p w14:paraId="5A8A53EA"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07C22316"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3DC8A5C2"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558BE81B"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BD36A4" w:rsidRPr="002F2505" w14:paraId="5EA1457D" w14:textId="77777777" w:rsidTr="00AB7656">
        <w:trPr>
          <w:trHeight w:val="286"/>
        </w:trPr>
        <w:tc>
          <w:tcPr>
            <w:tcW w:w="2255" w:type="dxa"/>
          </w:tcPr>
          <w:p w14:paraId="7F14AEB9"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577FF374"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62AB99E8"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6C3C4148"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BD36A4" w:rsidRPr="002F2505" w14:paraId="2BD7CA15" w14:textId="77777777" w:rsidTr="00AB7656">
        <w:trPr>
          <w:trHeight w:val="304"/>
        </w:trPr>
        <w:tc>
          <w:tcPr>
            <w:tcW w:w="2255" w:type="dxa"/>
          </w:tcPr>
          <w:p w14:paraId="6BF3C09F"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01318967"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6470EEC9"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5B8581F7"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bl>
    <w:p w14:paraId="107049F2" w14:textId="77777777" w:rsidR="00BD36A4" w:rsidRPr="002F2505" w:rsidRDefault="00BD36A4" w:rsidP="002F2505">
      <w:pPr>
        <w:tabs>
          <w:tab w:val="left" w:pos="274"/>
          <w:tab w:val="left" w:pos="2835"/>
          <w:tab w:val="left" w:pos="5387"/>
          <w:tab w:val="left" w:pos="7938"/>
        </w:tabs>
        <w:spacing w:after="0" w:line="276" w:lineRule="auto"/>
        <w:jc w:val="both"/>
        <w:rPr>
          <w:b/>
        </w:rPr>
      </w:pPr>
      <w:r w:rsidRPr="002F2505">
        <w:rPr>
          <w:b/>
        </w:rPr>
        <w:t>Phần II</w:t>
      </w:r>
    </w:p>
    <w:p w14:paraId="3ED172E0" w14:textId="77777777" w:rsidR="00BD36A4" w:rsidRPr="002F2505" w:rsidRDefault="00BD36A4" w:rsidP="002F2505">
      <w:pPr>
        <w:tabs>
          <w:tab w:val="left" w:pos="274"/>
          <w:tab w:val="left" w:pos="2835"/>
          <w:tab w:val="left" w:pos="5387"/>
          <w:tab w:val="left" w:pos="7938"/>
        </w:tabs>
        <w:spacing w:after="0" w:line="276" w:lineRule="auto"/>
        <w:jc w:val="both"/>
      </w:pPr>
      <w:r w:rsidRPr="002F2505">
        <w:t>Điểm tối đa của 01 câu hỏi là 1 điểm</w:t>
      </w:r>
    </w:p>
    <w:p w14:paraId="0430CA6E" w14:textId="77777777" w:rsidR="00BD36A4" w:rsidRPr="002F2505" w:rsidRDefault="00BD36A4"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5ED28346" w14:textId="77777777" w:rsidR="00BD36A4" w:rsidRPr="002F2505" w:rsidRDefault="00BD36A4"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4D02FFCD" w14:textId="77777777" w:rsidR="00BD36A4" w:rsidRPr="002F2505" w:rsidRDefault="00BD36A4"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71C407B" w14:textId="77777777" w:rsidR="00BD36A4" w:rsidRPr="002F2505" w:rsidRDefault="00BD36A4"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BD36A4" w:rsidRPr="002F2505" w14:paraId="4BD6C262" w14:textId="77777777" w:rsidTr="00AB7656">
        <w:tc>
          <w:tcPr>
            <w:tcW w:w="959" w:type="dxa"/>
          </w:tcPr>
          <w:p w14:paraId="61E25C77"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44021A65"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1FBB7461"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756C5EFD"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59850120"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5E891425"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BD36A4" w:rsidRPr="002F2505" w14:paraId="364C918D" w14:textId="77777777" w:rsidTr="00AB7656">
        <w:tc>
          <w:tcPr>
            <w:tcW w:w="959" w:type="dxa"/>
            <w:vMerge w:val="restart"/>
            <w:vAlign w:val="center"/>
          </w:tcPr>
          <w:p w14:paraId="08EBF582"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5F362FC7"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3CD3BDEF"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222A4F18"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4C291A51"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5FE38405"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BD36A4" w:rsidRPr="002F2505" w14:paraId="6AD5908D" w14:textId="77777777" w:rsidTr="00AB7656">
        <w:tc>
          <w:tcPr>
            <w:tcW w:w="959" w:type="dxa"/>
            <w:vMerge/>
          </w:tcPr>
          <w:p w14:paraId="3278B0FB"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B2A5018"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14F8A6E"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637E4C0A"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7F3810AB"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24E47126"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BD36A4" w:rsidRPr="002F2505" w14:paraId="221F3A5B" w14:textId="77777777" w:rsidTr="00AB7656">
        <w:tc>
          <w:tcPr>
            <w:tcW w:w="959" w:type="dxa"/>
            <w:vMerge/>
          </w:tcPr>
          <w:p w14:paraId="1E175195"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FA18B61"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736D08AA"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38F2487C"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1D39816"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6D7E5211"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BD36A4" w:rsidRPr="002F2505" w14:paraId="6124ACFB" w14:textId="77777777" w:rsidTr="00AB7656">
        <w:tc>
          <w:tcPr>
            <w:tcW w:w="959" w:type="dxa"/>
            <w:vMerge/>
          </w:tcPr>
          <w:p w14:paraId="230E895B"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FB828CB"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701F18D"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009C872B"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0FFA210A"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09D23AC1"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BD36A4" w:rsidRPr="002F2505" w14:paraId="7B324E58" w14:textId="77777777" w:rsidTr="00AB7656">
        <w:tc>
          <w:tcPr>
            <w:tcW w:w="959" w:type="dxa"/>
            <w:vMerge w:val="restart"/>
            <w:vAlign w:val="center"/>
          </w:tcPr>
          <w:p w14:paraId="570CF77B"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277F0732"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4F43D704"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789C83B9"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27765728"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01FA5242"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BD36A4" w:rsidRPr="002F2505" w14:paraId="5D29F4E2" w14:textId="77777777" w:rsidTr="00AB7656">
        <w:tc>
          <w:tcPr>
            <w:tcW w:w="959" w:type="dxa"/>
            <w:vMerge/>
          </w:tcPr>
          <w:p w14:paraId="53F471CB"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3BE51D5"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17565776"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6665FFBD"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210E680"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0D67AB79"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BD36A4" w:rsidRPr="002F2505" w14:paraId="31AD8920" w14:textId="77777777" w:rsidTr="00AB7656">
        <w:tc>
          <w:tcPr>
            <w:tcW w:w="959" w:type="dxa"/>
            <w:vMerge/>
          </w:tcPr>
          <w:p w14:paraId="2DA45739"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4B2E660"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2E3C9AFC"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66129288"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18C5534"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2FAD9803"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BD36A4" w:rsidRPr="002F2505" w14:paraId="799F5A9F" w14:textId="77777777" w:rsidTr="00AB7656">
        <w:tc>
          <w:tcPr>
            <w:tcW w:w="959" w:type="dxa"/>
            <w:vMerge/>
          </w:tcPr>
          <w:p w14:paraId="697268E3"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52ECB9E"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4F464F9A"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5768B3AA"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66C17019" w14:textId="77777777" w:rsidR="00BD36A4" w:rsidRPr="002F2505" w:rsidRDefault="00BD36A4"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25F66C24"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bl>
    <w:p w14:paraId="716472C8" w14:textId="77777777" w:rsidR="00BD36A4" w:rsidRPr="002F2505" w:rsidRDefault="00BD36A4" w:rsidP="002F2505">
      <w:pPr>
        <w:tabs>
          <w:tab w:val="left" w:pos="274"/>
          <w:tab w:val="left" w:pos="2835"/>
          <w:tab w:val="left" w:pos="5387"/>
          <w:tab w:val="left" w:pos="7938"/>
        </w:tabs>
        <w:spacing w:after="0" w:line="276" w:lineRule="auto"/>
        <w:jc w:val="both"/>
        <w:rPr>
          <w:b/>
        </w:rPr>
      </w:pPr>
      <w:r w:rsidRPr="002F2505">
        <w:rPr>
          <w:b/>
        </w:rPr>
        <w:t>Phần III</w:t>
      </w:r>
    </w:p>
    <w:p w14:paraId="35944796" w14:textId="77777777" w:rsidR="00BD36A4" w:rsidRPr="002F2505" w:rsidRDefault="00BD36A4"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BD36A4" w:rsidRPr="002F2505" w14:paraId="1316C01B" w14:textId="77777777" w:rsidTr="00AB7656">
        <w:tc>
          <w:tcPr>
            <w:tcW w:w="2676" w:type="dxa"/>
          </w:tcPr>
          <w:p w14:paraId="148B12BF"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365AE747"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586769FB"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12599E33"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BD36A4" w:rsidRPr="002F2505" w14:paraId="7C193325" w14:textId="77777777" w:rsidTr="00AB7656">
        <w:tc>
          <w:tcPr>
            <w:tcW w:w="2676" w:type="dxa"/>
          </w:tcPr>
          <w:p w14:paraId="6AD47A69"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74690D98"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6" w:type="dxa"/>
          </w:tcPr>
          <w:p w14:paraId="7D3B7F5E"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6E9242CA"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r>
      <w:tr w:rsidR="00BD36A4" w:rsidRPr="002F2505" w14:paraId="1F4629DE" w14:textId="77777777" w:rsidTr="00AB7656">
        <w:tc>
          <w:tcPr>
            <w:tcW w:w="2676" w:type="dxa"/>
          </w:tcPr>
          <w:p w14:paraId="6DCC04B4"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46DD6DBE"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37C7F1B5"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0C9084DF"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16</w:t>
            </w:r>
          </w:p>
        </w:tc>
      </w:tr>
      <w:tr w:rsidR="00BD36A4" w:rsidRPr="002F2505" w14:paraId="51666989" w14:textId="77777777" w:rsidTr="00AB7656">
        <w:tc>
          <w:tcPr>
            <w:tcW w:w="2676" w:type="dxa"/>
          </w:tcPr>
          <w:p w14:paraId="61C0EEBB"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419367E8"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6" w:type="dxa"/>
          </w:tcPr>
          <w:p w14:paraId="4F05FF4E"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34202CE0" w14:textId="77777777" w:rsidR="00BD36A4" w:rsidRPr="002F2505" w:rsidRDefault="00BD36A4"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r>
    </w:tbl>
    <w:p w14:paraId="60EB96A4" w14:textId="77777777" w:rsidR="00BD36A4" w:rsidRPr="002F2505" w:rsidRDefault="00BD36A4" w:rsidP="002F2505">
      <w:pPr>
        <w:spacing w:after="0" w:line="276" w:lineRule="auto"/>
      </w:pPr>
    </w:p>
    <w:p w14:paraId="48FF04AB"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7A62EDF5" w14:textId="77777777" w:rsidR="00C6442D" w:rsidRPr="002F2505" w:rsidRDefault="00C6442D" w:rsidP="002F2505">
      <w:pPr>
        <w:spacing w:after="0" w:line="276" w:lineRule="auto"/>
        <w:rPr>
          <w:b/>
        </w:rPr>
      </w:pPr>
    </w:p>
    <w:p w14:paraId="404FC80A" w14:textId="77777777" w:rsidR="00C6442D" w:rsidRPr="002F2505" w:rsidRDefault="00C6442D" w:rsidP="002F2505">
      <w:pPr>
        <w:pStyle w:val="Heading3"/>
        <w:spacing w:before="0" w:line="276" w:lineRule="auto"/>
        <w:rPr>
          <w:rFonts w:cs="Times New Roman"/>
        </w:rPr>
      </w:pPr>
      <w:bookmarkStart w:id="215" w:name="_Toc178979746"/>
      <w:r w:rsidRPr="002F2505">
        <w:rPr>
          <w:rFonts w:cs="Times New Roman"/>
        </w:rPr>
        <w:t>ĐỀ SỐ 2</w:t>
      </w:r>
      <w:bookmarkEnd w:id="215"/>
    </w:p>
    <w:p w14:paraId="4FBA012C" w14:textId="77777777" w:rsidR="00E63F56" w:rsidRPr="002F2505" w:rsidRDefault="00E63F56"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2DCBD126" w14:textId="77777777" w:rsidR="00E63F56" w:rsidRPr="002F2505" w:rsidRDefault="00E63F56" w:rsidP="002F2505">
      <w:pPr>
        <w:spacing w:after="0" w:line="276" w:lineRule="auto"/>
        <w:jc w:val="both"/>
        <w:rPr>
          <w:b/>
        </w:rPr>
      </w:pPr>
      <w:r w:rsidRPr="002F2505">
        <w:rPr>
          <w:b/>
          <w:lang w:val="pt-BR"/>
        </w:rPr>
        <w:t xml:space="preserve">Câu 1. </w:t>
      </w:r>
      <w:r w:rsidRPr="002F2505">
        <w:rPr>
          <w:bCs/>
        </w:rPr>
        <w:t xml:space="preserve">Các kim loại chuyển tiếp dãy thứ nhất có đặc điểm chung nào sau đây về cấu hình electron? </w:t>
      </w:r>
    </w:p>
    <w:p w14:paraId="7F236250" w14:textId="77777777" w:rsidR="00E63F56" w:rsidRPr="002F2505" w:rsidRDefault="00E63F56" w:rsidP="002F2505">
      <w:pPr>
        <w:tabs>
          <w:tab w:val="left" w:pos="284"/>
        </w:tabs>
        <w:spacing w:after="0" w:line="276" w:lineRule="auto"/>
        <w:jc w:val="both"/>
        <w:rPr>
          <w:b/>
          <w:lang w:val="es-ES"/>
        </w:rPr>
      </w:pPr>
      <w:r w:rsidRPr="002F2505">
        <w:rPr>
          <w:b/>
          <w:lang w:val="es-ES"/>
        </w:rPr>
        <w:tab/>
        <w:t xml:space="preserve">A. </w:t>
      </w:r>
      <w:r w:rsidRPr="002F2505">
        <w:rPr>
          <w:rFonts w:eastAsia="Arial"/>
        </w:rPr>
        <w:t>Đều có lớp vỏ bên trong của khí hiếm Ar (Z=18).</w:t>
      </w:r>
      <w:r w:rsidRPr="002F2505">
        <w:rPr>
          <w:b/>
          <w:lang w:val="es-ES"/>
        </w:rPr>
        <w:t xml:space="preserve">   </w:t>
      </w:r>
      <w:r w:rsidRPr="002F2505">
        <w:rPr>
          <w:b/>
          <w:lang w:val="es-ES"/>
        </w:rPr>
        <w:tab/>
        <w:t>B.</w:t>
      </w:r>
      <w:r w:rsidRPr="002F2505">
        <w:rPr>
          <w:lang w:val="es-ES"/>
        </w:rPr>
        <w:t xml:space="preserve"> Đều có phân lớp 3d bão hòa electron.</w:t>
      </w:r>
    </w:p>
    <w:p w14:paraId="0B7F8A28" w14:textId="77777777" w:rsidR="00E63F56" w:rsidRPr="002F2505" w:rsidRDefault="00E63F56" w:rsidP="002F2505">
      <w:pPr>
        <w:tabs>
          <w:tab w:val="left" w:pos="284"/>
        </w:tabs>
        <w:spacing w:after="0" w:line="276" w:lineRule="auto"/>
        <w:jc w:val="both"/>
        <w:rPr>
          <w:b/>
          <w:lang w:val="es-ES"/>
        </w:rPr>
      </w:pPr>
      <w:r w:rsidRPr="002F2505">
        <w:rPr>
          <w:b/>
          <w:lang w:val="es-ES"/>
        </w:rPr>
        <w:tab/>
        <w:t>C.</w:t>
      </w:r>
      <w:r w:rsidRPr="002F2505">
        <w:rPr>
          <w:lang w:val="es-ES"/>
        </w:rPr>
        <w:t xml:space="preserve"> Đều có 2 electron trên phân lớp 4s.</w:t>
      </w:r>
      <w:r w:rsidRPr="002F2505">
        <w:rPr>
          <w:b/>
          <w:lang w:val="es-ES"/>
        </w:rPr>
        <w:t xml:space="preserve">        </w:t>
      </w:r>
      <w:r w:rsidRPr="002F2505">
        <w:rPr>
          <w:b/>
          <w:lang w:val="es-ES"/>
        </w:rPr>
        <w:tab/>
      </w:r>
      <w:r w:rsidRPr="002F2505">
        <w:rPr>
          <w:b/>
          <w:lang w:val="es-ES"/>
        </w:rPr>
        <w:tab/>
        <w:t>D.</w:t>
      </w:r>
      <w:r w:rsidRPr="002F2505">
        <w:rPr>
          <w:lang w:val="es-ES"/>
        </w:rPr>
        <w:t xml:space="preserve"> Đều có số electron hóa trị nhỏ hơn 6.</w:t>
      </w:r>
    </w:p>
    <w:p w14:paraId="36E3D402" w14:textId="77777777" w:rsidR="00E63F56" w:rsidRPr="002F2505" w:rsidRDefault="00E63F56" w:rsidP="002F2505">
      <w:pPr>
        <w:tabs>
          <w:tab w:val="left" w:pos="274"/>
          <w:tab w:val="left" w:pos="2835"/>
          <w:tab w:val="left" w:pos="5387"/>
          <w:tab w:val="left" w:pos="7938"/>
        </w:tabs>
        <w:spacing w:after="0" w:line="276" w:lineRule="auto"/>
        <w:jc w:val="both"/>
        <w:rPr>
          <w:bCs/>
        </w:rPr>
      </w:pPr>
      <w:r w:rsidRPr="002F2505">
        <w:rPr>
          <w:b/>
          <w:lang w:val="vi-VN"/>
        </w:rPr>
        <w:t xml:space="preserve">Câu </w:t>
      </w:r>
      <w:r w:rsidRPr="002F2505">
        <w:rPr>
          <w:b/>
        </w:rPr>
        <w:t>2</w:t>
      </w:r>
      <w:r w:rsidRPr="002F2505">
        <w:rPr>
          <w:b/>
          <w:lang w:val="vi-VN"/>
        </w:rPr>
        <w:t xml:space="preserve">. </w:t>
      </w:r>
      <w:r w:rsidRPr="002F2505">
        <w:rPr>
          <w:b/>
          <w:bCs/>
        </w:rPr>
        <w:t xml:space="preserve"> </w:t>
      </w:r>
      <w:r w:rsidRPr="002F2505">
        <w:rPr>
          <w:bCs/>
        </w:rPr>
        <w:t xml:space="preserve"> Kim loại nào sau đây có độ cứng cao, được dùng chế tạo hợp kim không gỉ hoặc siêu cứng ?</w:t>
      </w:r>
    </w:p>
    <w:p w14:paraId="5D492266" w14:textId="77777777" w:rsidR="00E63F56" w:rsidRPr="002F2505" w:rsidRDefault="00E63F56" w:rsidP="002F2505">
      <w:pPr>
        <w:tabs>
          <w:tab w:val="left" w:pos="274"/>
          <w:tab w:val="left" w:pos="2835"/>
          <w:tab w:val="left" w:pos="5387"/>
          <w:tab w:val="left" w:pos="7938"/>
        </w:tabs>
        <w:spacing w:after="0" w:line="276" w:lineRule="auto"/>
        <w:jc w:val="both"/>
        <w:rPr>
          <w:bCs/>
        </w:rPr>
      </w:pPr>
      <w:r w:rsidRPr="002F2505">
        <w:rPr>
          <w:b/>
        </w:rPr>
        <w:tab/>
        <w:t xml:space="preserve">A. </w:t>
      </w:r>
      <w:r w:rsidRPr="002F2505">
        <w:t>Cu.</w:t>
      </w:r>
      <w:r w:rsidRPr="002F2505">
        <w:tab/>
      </w:r>
      <w:r w:rsidRPr="002F2505">
        <w:rPr>
          <w:b/>
        </w:rPr>
        <w:t>B.</w:t>
      </w:r>
      <w:r w:rsidRPr="002F2505">
        <w:t xml:space="preserve"> Cr. </w:t>
      </w:r>
      <w:r w:rsidRPr="002F2505">
        <w:rPr>
          <w:b/>
        </w:rPr>
        <w:tab/>
        <w:t xml:space="preserve">C. </w:t>
      </w:r>
      <w:r w:rsidRPr="002F2505">
        <w:t xml:space="preserve">Ni. </w:t>
      </w:r>
      <w:r w:rsidRPr="002F2505">
        <w:rPr>
          <w:bCs/>
        </w:rPr>
        <w:tab/>
      </w:r>
      <w:r w:rsidRPr="002F2505">
        <w:rPr>
          <w:bCs/>
        </w:rPr>
        <w:tab/>
      </w:r>
      <w:r w:rsidRPr="002F2505">
        <w:rPr>
          <w:b/>
        </w:rPr>
        <w:t xml:space="preserve">D. </w:t>
      </w:r>
      <w:r w:rsidRPr="002F2505">
        <w:t xml:space="preserve">Fe. </w:t>
      </w:r>
    </w:p>
    <w:p w14:paraId="59B97C71" w14:textId="77777777" w:rsidR="00E63F56" w:rsidRPr="002F2505" w:rsidRDefault="00E63F56" w:rsidP="002F2505">
      <w:pPr>
        <w:spacing w:after="0" w:line="276" w:lineRule="auto"/>
        <w:jc w:val="both"/>
        <w:rPr>
          <w:b/>
        </w:rPr>
      </w:pPr>
      <w:r w:rsidRPr="002F2505">
        <w:rPr>
          <w:b/>
          <w:lang w:val="vi-VN"/>
        </w:rPr>
        <w:t xml:space="preserve">Câu </w:t>
      </w:r>
      <w:r w:rsidRPr="002F2505">
        <w:rPr>
          <w:b/>
        </w:rPr>
        <w:t>3</w:t>
      </w:r>
      <w:r w:rsidRPr="002F2505">
        <w:rPr>
          <w:b/>
          <w:lang w:val="vi-VN"/>
        </w:rPr>
        <w:t xml:space="preserve">. </w:t>
      </w:r>
      <w:r w:rsidRPr="002F2505">
        <w:rPr>
          <w:bCs/>
        </w:rPr>
        <w:t xml:space="preserve">Các trạng thái số oxi hóa thường gặp của Fe là? </w:t>
      </w:r>
    </w:p>
    <w:p w14:paraId="3BE7EFA4" w14:textId="77777777" w:rsidR="00E63F56" w:rsidRPr="002F2505" w:rsidRDefault="00E63F56" w:rsidP="002F2505">
      <w:pPr>
        <w:tabs>
          <w:tab w:val="left" w:pos="284"/>
          <w:tab w:val="left" w:pos="2835"/>
          <w:tab w:val="left" w:pos="5387"/>
          <w:tab w:val="left" w:pos="7938"/>
        </w:tabs>
        <w:spacing w:after="0" w:line="276" w:lineRule="auto"/>
        <w:jc w:val="both"/>
        <w:rPr>
          <w:bCs/>
        </w:rPr>
      </w:pPr>
      <w:r w:rsidRPr="002F2505">
        <w:rPr>
          <w:b/>
          <w:lang w:val="es-ES"/>
        </w:rPr>
        <w:tab/>
        <w:t>A.</w:t>
      </w:r>
      <w:r w:rsidRPr="002F2505">
        <w:rPr>
          <w:lang w:val="es-ES"/>
        </w:rPr>
        <w:t xml:space="preserve"> +2, +3, +7</w:t>
      </w:r>
      <w:r w:rsidRPr="002F2505">
        <w:rPr>
          <w:b/>
        </w:rPr>
        <w:tab/>
      </w:r>
      <w:r w:rsidRPr="002F2505">
        <w:rPr>
          <w:b/>
          <w:lang w:val="vi-VN"/>
        </w:rPr>
        <w:t>B.</w:t>
      </w:r>
      <w:r w:rsidRPr="002F2505">
        <w:rPr>
          <w:lang w:val="es-ES"/>
        </w:rPr>
        <w:t xml:space="preserve"> +2, +4, +7.</w:t>
      </w:r>
      <w:r w:rsidRPr="002F2505">
        <w:rPr>
          <w:b/>
          <w:lang w:val="vi-VN"/>
        </w:rPr>
        <w:t xml:space="preserve"> </w:t>
      </w:r>
      <w:r w:rsidRPr="002F2505">
        <w:rPr>
          <w:b/>
        </w:rPr>
        <w:tab/>
      </w:r>
      <w:r w:rsidRPr="002F2505">
        <w:rPr>
          <w:b/>
          <w:lang w:val="vi-VN"/>
        </w:rPr>
        <w:t xml:space="preserve">C. </w:t>
      </w:r>
      <w:r w:rsidRPr="002F2505">
        <w:rPr>
          <w:lang w:val="es-ES"/>
        </w:rPr>
        <w:t>+2, +3</w:t>
      </w:r>
      <w:r w:rsidRPr="002F2505">
        <w:rPr>
          <w:b/>
        </w:rPr>
        <w:t xml:space="preserve">.      </w:t>
      </w:r>
      <w:r w:rsidRPr="002F2505">
        <w:rPr>
          <w:b/>
        </w:rPr>
        <w:tab/>
      </w:r>
      <w:r w:rsidRPr="002F2505">
        <w:rPr>
          <w:b/>
          <w:lang w:val="vi-VN"/>
        </w:rPr>
        <w:t xml:space="preserve">D. </w:t>
      </w:r>
      <w:r w:rsidRPr="002F2505">
        <w:rPr>
          <w:lang w:val="es-ES"/>
        </w:rPr>
        <w:t>+3, +6.</w:t>
      </w:r>
    </w:p>
    <w:p w14:paraId="4BE13255" w14:textId="77777777" w:rsidR="00E63F56" w:rsidRPr="002F2505" w:rsidRDefault="00E63F56" w:rsidP="002F2505">
      <w:pPr>
        <w:tabs>
          <w:tab w:val="left" w:pos="274"/>
          <w:tab w:val="left" w:pos="2835"/>
          <w:tab w:val="left" w:pos="5387"/>
          <w:tab w:val="left" w:pos="7938"/>
        </w:tabs>
        <w:spacing w:after="0" w:line="276" w:lineRule="auto"/>
        <w:jc w:val="both"/>
        <w:rPr>
          <w:bCs/>
        </w:rPr>
      </w:pPr>
      <w:r w:rsidRPr="002F2505">
        <w:rPr>
          <w:b/>
          <w:bCs/>
        </w:rPr>
        <w:t>Câu 4.</w:t>
      </w:r>
      <w:r w:rsidRPr="002F2505">
        <w:rPr>
          <w:bCs/>
        </w:rPr>
        <w:t xml:space="preserve"> Các kim loại chuyển tiếp thường có </w:t>
      </w:r>
    </w:p>
    <w:p w14:paraId="1954B2DC" w14:textId="77777777" w:rsidR="00E63F56" w:rsidRPr="002F2505" w:rsidRDefault="00E63F56" w:rsidP="002F2505">
      <w:pPr>
        <w:tabs>
          <w:tab w:val="left" w:pos="274"/>
          <w:tab w:val="left" w:pos="2835"/>
          <w:tab w:val="left" w:pos="5387"/>
          <w:tab w:val="left" w:pos="7938"/>
        </w:tabs>
        <w:spacing w:after="0" w:line="276" w:lineRule="auto"/>
        <w:jc w:val="both"/>
      </w:pPr>
      <w:r w:rsidRPr="002F2505">
        <w:rPr>
          <w:b/>
        </w:rPr>
        <w:tab/>
        <w:t xml:space="preserve">A. </w:t>
      </w:r>
      <w:r w:rsidRPr="002F2505">
        <w:t>khối lượng riêng lớn, cứng và dễ nóng chảy.</w:t>
      </w:r>
      <w:r w:rsidRPr="002F2505">
        <w:tab/>
      </w:r>
      <w:r w:rsidRPr="002F2505">
        <w:rPr>
          <w:b/>
        </w:rPr>
        <w:t>B.</w:t>
      </w:r>
      <w:r w:rsidRPr="002F2505">
        <w:t xml:space="preserve"> khối lượng riêng lớn, mềm và khó nóng chảy. </w:t>
      </w:r>
    </w:p>
    <w:p w14:paraId="615E5C70" w14:textId="77777777" w:rsidR="00E63F56" w:rsidRPr="002F2505" w:rsidRDefault="00E63F56" w:rsidP="002F2505">
      <w:pPr>
        <w:tabs>
          <w:tab w:val="left" w:pos="274"/>
          <w:tab w:val="left" w:pos="2835"/>
          <w:tab w:val="left" w:pos="5387"/>
          <w:tab w:val="left" w:pos="7938"/>
        </w:tabs>
        <w:spacing w:after="0" w:line="276" w:lineRule="auto"/>
        <w:jc w:val="both"/>
        <w:rPr>
          <w:bCs/>
        </w:rPr>
      </w:pPr>
      <w:r w:rsidRPr="002F2505">
        <w:rPr>
          <w:b/>
        </w:rPr>
        <w:tab/>
        <w:t xml:space="preserve">C. </w:t>
      </w:r>
      <w:r w:rsidRPr="002F2505">
        <w:t xml:space="preserve">khối lượng riêng nhỏ, cứng và khó nóng chảy. </w:t>
      </w:r>
      <w:r w:rsidRPr="002F2505">
        <w:rPr>
          <w:bCs/>
        </w:rPr>
        <w:tab/>
      </w:r>
      <w:r w:rsidRPr="002F2505">
        <w:rPr>
          <w:b/>
        </w:rPr>
        <w:t xml:space="preserve">D. </w:t>
      </w:r>
      <w:r w:rsidRPr="002F2505">
        <w:t xml:space="preserve">khối lượng riêng lớn, cứng và khó nóng chảy. </w:t>
      </w:r>
    </w:p>
    <w:p w14:paraId="7C0D2F91" w14:textId="77777777" w:rsidR="00E63F56" w:rsidRPr="002F2505" w:rsidRDefault="00E63F56" w:rsidP="002F2505">
      <w:pPr>
        <w:spacing w:after="0" w:line="276" w:lineRule="auto"/>
        <w:jc w:val="both"/>
      </w:pPr>
      <w:r w:rsidRPr="002F2505">
        <w:rPr>
          <w:b/>
          <w:bCs/>
        </w:rPr>
        <w:t>Câu 5</w:t>
      </w:r>
      <w:r w:rsidRPr="002F2505">
        <w:t>. Phát biểu nào sau đây đúng?</w:t>
      </w:r>
    </w:p>
    <w:p w14:paraId="20E6C9AF" w14:textId="77777777" w:rsidR="00E63F56" w:rsidRPr="002F2505" w:rsidRDefault="00E63F56" w:rsidP="002F2505">
      <w:pPr>
        <w:tabs>
          <w:tab w:val="left" w:pos="2520"/>
          <w:tab w:val="left" w:pos="5040"/>
          <w:tab w:val="left" w:pos="7560"/>
        </w:tabs>
        <w:spacing w:after="0" w:line="276" w:lineRule="auto"/>
        <w:ind w:firstLine="180"/>
        <w:jc w:val="both"/>
      </w:pPr>
      <w:r w:rsidRPr="002F2505">
        <w:rPr>
          <w:b/>
          <w:bCs/>
        </w:rPr>
        <w:t>A</w:t>
      </w:r>
      <w:r w:rsidRPr="002F2505">
        <w:t>. Các kim loại chuyển tiếp dãy thứ nhất đều có nhiệt độ nóng cháy cao hơn các kim loại nhóm IA và nhóm IIA.</w:t>
      </w:r>
    </w:p>
    <w:p w14:paraId="50D409BA" w14:textId="77777777" w:rsidR="00E63F56" w:rsidRPr="002F2505" w:rsidRDefault="00E63F56" w:rsidP="002F2505">
      <w:pPr>
        <w:tabs>
          <w:tab w:val="left" w:pos="2520"/>
          <w:tab w:val="left" w:pos="5040"/>
          <w:tab w:val="left" w:pos="7560"/>
        </w:tabs>
        <w:spacing w:after="0" w:line="276" w:lineRule="auto"/>
        <w:ind w:firstLine="180"/>
        <w:jc w:val="both"/>
      </w:pPr>
      <w:r w:rsidRPr="002F2505">
        <w:rPr>
          <w:b/>
          <w:bCs/>
        </w:rPr>
        <w:t>B</w:t>
      </w:r>
      <w:r w:rsidRPr="002F2505">
        <w:t>. Các kim loại chuyển tiếp dãy thứ nhất có xu hướng thể hiện nhiều trạng thái oxi hoá.</w:t>
      </w:r>
    </w:p>
    <w:p w14:paraId="71860586" w14:textId="77777777" w:rsidR="00E63F56" w:rsidRPr="002F2505" w:rsidRDefault="00E63F56" w:rsidP="002F2505">
      <w:pPr>
        <w:tabs>
          <w:tab w:val="left" w:pos="2520"/>
          <w:tab w:val="left" w:pos="5040"/>
          <w:tab w:val="left" w:pos="7560"/>
        </w:tabs>
        <w:spacing w:after="0" w:line="276" w:lineRule="auto"/>
        <w:ind w:firstLine="180"/>
        <w:jc w:val="both"/>
      </w:pPr>
      <w:r w:rsidRPr="002F2505">
        <w:rPr>
          <w:b/>
          <w:bCs/>
        </w:rPr>
        <w:t>C</w:t>
      </w:r>
      <w:r w:rsidRPr="002F2505">
        <w:t>. Tất cả hợp chất của kim loại chuyển tiếp dãy thứ nhất đều có màu.</w:t>
      </w:r>
    </w:p>
    <w:p w14:paraId="3D8EE788" w14:textId="77777777" w:rsidR="00E63F56" w:rsidRPr="002F2505" w:rsidRDefault="00E63F56" w:rsidP="002F2505">
      <w:pPr>
        <w:tabs>
          <w:tab w:val="left" w:pos="2520"/>
          <w:tab w:val="left" w:pos="5040"/>
          <w:tab w:val="left" w:pos="7560"/>
        </w:tabs>
        <w:spacing w:after="0" w:line="276" w:lineRule="auto"/>
        <w:ind w:firstLine="180"/>
        <w:jc w:val="both"/>
      </w:pPr>
      <w:r w:rsidRPr="002F2505">
        <w:rPr>
          <w:b/>
          <w:bCs/>
        </w:rPr>
        <w:t>D</w:t>
      </w:r>
      <w:r w:rsidRPr="002F2505">
        <w:t>. Cấu hình electron của nguyên tử kim loại chuyển tiếp dãy thứ nhất đều có phân lớp 4s đã bão hoà.</w:t>
      </w:r>
    </w:p>
    <w:p w14:paraId="2E551E01" w14:textId="77777777" w:rsidR="00E63F56" w:rsidRPr="002F2505" w:rsidRDefault="00E63F56" w:rsidP="002F2505">
      <w:pPr>
        <w:tabs>
          <w:tab w:val="left" w:pos="274"/>
          <w:tab w:val="left" w:pos="2835"/>
          <w:tab w:val="left" w:pos="5387"/>
          <w:tab w:val="left" w:pos="7938"/>
        </w:tabs>
        <w:spacing w:after="0" w:line="276" w:lineRule="auto"/>
        <w:jc w:val="both"/>
      </w:pPr>
      <w:r w:rsidRPr="002F2505">
        <w:rPr>
          <w:b/>
          <w:bCs/>
        </w:rPr>
        <w:t xml:space="preserve">Câu 6. </w:t>
      </w:r>
      <w:r w:rsidRPr="002F2505">
        <w:t>Để kiểm tra sự có mặt của cation Cu</w:t>
      </w:r>
      <w:r w:rsidRPr="002F2505">
        <w:rPr>
          <w:vertAlign w:val="superscript"/>
        </w:rPr>
        <w:t>2+</w:t>
      </w:r>
      <w:r w:rsidRPr="002F2505">
        <w:t xml:space="preserve"> hoặc Fe</w:t>
      </w:r>
      <w:r w:rsidRPr="002F2505">
        <w:rPr>
          <w:vertAlign w:val="superscript"/>
        </w:rPr>
        <w:t>3+</w:t>
      </w:r>
      <w:r w:rsidRPr="002F2505">
        <w:t xml:space="preserve"> trong dung dịch người ta tiến hành các thí nghiệm sau:</w:t>
      </w:r>
    </w:p>
    <w:p w14:paraId="126CDECA" w14:textId="77777777" w:rsidR="00E63F56" w:rsidRPr="002F2505" w:rsidRDefault="00E63F56" w:rsidP="002F2505">
      <w:pPr>
        <w:tabs>
          <w:tab w:val="left" w:pos="274"/>
          <w:tab w:val="left" w:pos="2835"/>
          <w:tab w:val="left" w:pos="5387"/>
          <w:tab w:val="left" w:pos="7938"/>
        </w:tabs>
        <w:spacing w:after="0" w:line="276" w:lineRule="auto"/>
        <w:jc w:val="both"/>
      </w:pPr>
      <w:r w:rsidRPr="002F2505">
        <w:t>Thí nghiệm 1: Cho khoảng 2-3 giọt dung dịch NaOH vào ống nghiệm chứa khoảng 2 mL dung dịch CuSO</w:t>
      </w:r>
      <w:r w:rsidRPr="002F2505">
        <w:rPr>
          <w:vertAlign w:val="subscript"/>
        </w:rPr>
        <w:t>4</w:t>
      </w:r>
      <w:r w:rsidRPr="002F2505">
        <w:t xml:space="preserve"> 1M</w:t>
      </w:r>
    </w:p>
    <w:p w14:paraId="75AB975D" w14:textId="77777777" w:rsidR="00E63F56" w:rsidRPr="002F2505" w:rsidRDefault="00E63F56" w:rsidP="002F2505">
      <w:pPr>
        <w:tabs>
          <w:tab w:val="left" w:pos="274"/>
          <w:tab w:val="left" w:pos="2835"/>
          <w:tab w:val="left" w:pos="5387"/>
          <w:tab w:val="left" w:pos="7938"/>
        </w:tabs>
        <w:spacing w:after="0" w:line="276" w:lineRule="auto"/>
        <w:jc w:val="both"/>
      </w:pPr>
      <w:r w:rsidRPr="002F2505">
        <w:t>Thí nghiệm 2: Cho khoảng 2-3 giọt dung dịch NaOH vào ống nghiệm chứa khoảng 2 mL dung dịch FeCl</w:t>
      </w:r>
      <w:r w:rsidRPr="002F2505">
        <w:rPr>
          <w:vertAlign w:val="subscript"/>
        </w:rPr>
        <w:t>3</w:t>
      </w:r>
      <w:r w:rsidRPr="002F2505">
        <w:t xml:space="preserve"> 1M</w:t>
      </w:r>
    </w:p>
    <w:p w14:paraId="52DABC87" w14:textId="77777777" w:rsidR="00E63F56" w:rsidRPr="002F2505" w:rsidRDefault="00E63F56" w:rsidP="002F2505">
      <w:pPr>
        <w:tabs>
          <w:tab w:val="left" w:pos="274"/>
          <w:tab w:val="left" w:pos="2835"/>
          <w:tab w:val="left" w:pos="5387"/>
          <w:tab w:val="left" w:pos="7938"/>
        </w:tabs>
        <w:spacing w:after="0" w:line="276" w:lineRule="auto"/>
        <w:jc w:val="both"/>
      </w:pPr>
      <w:r w:rsidRPr="002F2505">
        <w:t xml:space="preserve">Nhận xét nào sau đây </w:t>
      </w:r>
      <w:r w:rsidRPr="002F2505">
        <w:rPr>
          <w:b/>
          <w:bCs/>
        </w:rPr>
        <w:t xml:space="preserve">sai </w:t>
      </w:r>
      <w:r w:rsidRPr="002F2505">
        <w:t>?</w:t>
      </w:r>
    </w:p>
    <w:p w14:paraId="2C7F56B1" w14:textId="77777777" w:rsidR="00E63F56" w:rsidRPr="002F2505" w:rsidRDefault="00E63F56" w:rsidP="002F2505">
      <w:pPr>
        <w:tabs>
          <w:tab w:val="left" w:pos="274"/>
          <w:tab w:val="left" w:pos="2835"/>
          <w:tab w:val="left" w:pos="5387"/>
          <w:tab w:val="left" w:pos="7938"/>
        </w:tabs>
        <w:spacing w:after="0" w:line="276" w:lineRule="auto"/>
        <w:jc w:val="both"/>
      </w:pPr>
      <w:r w:rsidRPr="002F2505">
        <w:tab/>
      </w:r>
      <w:r w:rsidRPr="002F2505">
        <w:rPr>
          <w:b/>
        </w:rPr>
        <w:t>A.</w:t>
      </w:r>
      <w:r w:rsidRPr="002F2505">
        <w:t xml:space="preserve"> Ở cả 2 thí nghiệm đều xuất hiện kết tủa cùng màu.</w:t>
      </w:r>
      <w:r w:rsidRPr="002F2505">
        <w:tab/>
      </w:r>
    </w:p>
    <w:p w14:paraId="2C2DA15D" w14:textId="77777777" w:rsidR="00E63F56" w:rsidRPr="002F2505" w:rsidRDefault="00E63F56" w:rsidP="002F2505">
      <w:pPr>
        <w:tabs>
          <w:tab w:val="left" w:pos="274"/>
          <w:tab w:val="left" w:pos="2835"/>
          <w:tab w:val="left" w:pos="5387"/>
          <w:tab w:val="left" w:pos="7938"/>
        </w:tabs>
        <w:spacing w:after="0" w:line="276" w:lineRule="auto"/>
        <w:jc w:val="both"/>
      </w:pPr>
      <w:r w:rsidRPr="002F2505">
        <w:rPr>
          <w:b/>
        </w:rPr>
        <w:tab/>
        <w:t>B.</w:t>
      </w:r>
      <w:r w:rsidRPr="002F2505">
        <w:t xml:space="preserve"> Ở thí nghiệm thứ nhất xuất hiện kết tủa màu xanh lam.</w:t>
      </w:r>
    </w:p>
    <w:p w14:paraId="6D943730" w14:textId="77777777" w:rsidR="00E63F56" w:rsidRPr="002F2505" w:rsidRDefault="00E63F56" w:rsidP="002F2505">
      <w:pPr>
        <w:tabs>
          <w:tab w:val="left" w:pos="274"/>
          <w:tab w:val="left" w:pos="2835"/>
          <w:tab w:val="left" w:pos="5387"/>
          <w:tab w:val="left" w:pos="7938"/>
        </w:tabs>
        <w:spacing w:after="0" w:line="276" w:lineRule="auto"/>
        <w:jc w:val="both"/>
        <w:rPr>
          <w:bCs/>
        </w:rPr>
      </w:pPr>
      <w:r w:rsidRPr="002F2505">
        <w:rPr>
          <w:b/>
        </w:rPr>
        <w:tab/>
        <w:t xml:space="preserve">C. </w:t>
      </w:r>
      <w:r w:rsidRPr="002F2505">
        <w:rPr>
          <w:bCs/>
        </w:rPr>
        <w:t>Ở thí nghiệm thứ hai xuất hiện kết tủa màu trắng.</w:t>
      </w:r>
    </w:p>
    <w:p w14:paraId="6A161470" w14:textId="77777777" w:rsidR="00E63F56" w:rsidRPr="002F2505" w:rsidRDefault="00E63F56" w:rsidP="002F2505">
      <w:pPr>
        <w:tabs>
          <w:tab w:val="left" w:pos="274"/>
          <w:tab w:val="left" w:pos="2835"/>
          <w:tab w:val="left" w:pos="5387"/>
          <w:tab w:val="left" w:pos="7938"/>
        </w:tabs>
        <w:spacing w:after="0" w:line="276" w:lineRule="auto"/>
        <w:jc w:val="both"/>
        <w:rPr>
          <w:bCs/>
        </w:rPr>
      </w:pPr>
      <w:r w:rsidRPr="002F2505">
        <w:tab/>
      </w:r>
      <w:r w:rsidRPr="002F2505">
        <w:rPr>
          <w:b/>
        </w:rPr>
        <w:t xml:space="preserve">D. </w:t>
      </w:r>
      <w:r w:rsidRPr="002F2505">
        <w:rPr>
          <w:bCs/>
        </w:rPr>
        <w:t xml:space="preserve">Có thể thay thế dung dịch NaOH bằng dung dịch KOH. </w:t>
      </w:r>
    </w:p>
    <w:p w14:paraId="6C1AEB05" w14:textId="77777777" w:rsidR="00E63F56" w:rsidRPr="002F2505" w:rsidRDefault="00E63F56" w:rsidP="002F2505">
      <w:pPr>
        <w:spacing w:after="0" w:line="276" w:lineRule="auto"/>
        <w:rPr>
          <w:b/>
          <w:bCs/>
        </w:rPr>
      </w:pPr>
      <w:r w:rsidRPr="002F2505">
        <w:rPr>
          <w:b/>
          <w:bCs/>
        </w:rPr>
        <w:t xml:space="preserve">Câu 7: </w:t>
      </w:r>
      <w:r w:rsidRPr="002F2505">
        <w:rPr>
          <w:lang w:val="vi-VN"/>
        </w:rPr>
        <w:t>Một mẫu chất có thành phần chính là muối Mohr. Muối Mohr có công thức hoá học là (NH</w:t>
      </w:r>
      <w:r w:rsidRPr="002F2505">
        <w:rPr>
          <w:vertAlign w:val="subscript"/>
          <w:lang w:val="vi-VN"/>
        </w:rPr>
        <w:t>4</w:t>
      </w:r>
      <w:r w:rsidRPr="002F2505">
        <w:rPr>
          <w:lang w:val="vi-VN"/>
        </w:rPr>
        <w:t>)</w:t>
      </w:r>
      <w:r w:rsidRPr="002F2505">
        <w:rPr>
          <w:vertAlign w:val="subscript"/>
          <w:lang w:val="vi-VN"/>
        </w:rPr>
        <w:t>2</w:t>
      </w:r>
      <w:r w:rsidRPr="002F2505">
        <w:rPr>
          <w:lang w:val="vi-VN"/>
        </w:rPr>
        <w:t>SO</w:t>
      </w:r>
      <w:r w:rsidRPr="002F2505">
        <w:rPr>
          <w:vertAlign w:val="subscript"/>
          <w:lang w:val="vi-VN"/>
        </w:rPr>
        <w:t>4</w:t>
      </w:r>
      <w:r w:rsidRPr="002F2505">
        <w:rPr>
          <w:lang w:val="vi-VN"/>
        </w:rPr>
        <w:t>.FeSO</w:t>
      </w:r>
      <w:r w:rsidRPr="002F2505">
        <w:rPr>
          <w:vertAlign w:val="subscript"/>
          <w:lang w:val="vi-VN"/>
        </w:rPr>
        <w:t>4</w:t>
      </w:r>
      <w:r w:rsidRPr="002F2505">
        <w:rPr>
          <w:lang w:val="vi-VN"/>
        </w:rPr>
        <w:t>.6H</w:t>
      </w:r>
      <w:r w:rsidRPr="002F2505">
        <w:rPr>
          <w:vertAlign w:val="subscript"/>
          <w:lang w:val="vi-VN"/>
        </w:rPr>
        <w:t>2</w:t>
      </w:r>
      <w:r w:rsidRPr="002F2505">
        <w:rPr>
          <w:lang w:val="vi-VN"/>
        </w:rPr>
        <w:t>O. Hoà tan 0,2151 g mẫu chất trong dung dịch sulfuric acid loãng dư, thu được dung dịch có chứa cation Fe</w:t>
      </w:r>
      <w:r w:rsidRPr="002F2505">
        <w:rPr>
          <w:vertAlign w:val="superscript"/>
          <w:lang w:val="vi-VN"/>
        </w:rPr>
        <w:t>2+</w:t>
      </w:r>
      <w:r w:rsidRPr="002F2505">
        <w:rPr>
          <w:lang w:val="vi-VN"/>
        </w:rPr>
        <w:t>. Lượng Fe</w:t>
      </w:r>
      <w:r w:rsidRPr="002F2505">
        <w:rPr>
          <w:vertAlign w:val="superscript"/>
          <w:lang w:val="vi-VN"/>
        </w:rPr>
        <w:t>2+</w:t>
      </w:r>
      <w:r w:rsidRPr="002F2505">
        <w:rPr>
          <w:lang w:val="vi-VN"/>
        </w:rPr>
        <w:t> trong dung dịch này phản ứng vừa đủ với 5,40 mL dung dịch thuốc tím nồng độ 0,020 M (Các chất và ion khác trong dung dịch không phản ứng với thuốc tím). Số mg sắt có trong mẫu chất</w:t>
      </w:r>
      <w:r w:rsidRPr="002F2505">
        <w:t xml:space="preserve"> là? </w:t>
      </w:r>
    </w:p>
    <w:p w14:paraId="5FB712F4" w14:textId="77777777" w:rsidR="00E63F56" w:rsidRPr="002F2505" w:rsidRDefault="00E63F56" w:rsidP="002F2505">
      <w:pPr>
        <w:tabs>
          <w:tab w:val="left" w:pos="2976"/>
          <w:tab w:val="left" w:pos="5386"/>
          <w:tab w:val="left" w:pos="7795"/>
        </w:tabs>
        <w:spacing w:after="0" w:line="276" w:lineRule="auto"/>
        <w:ind w:left="284"/>
        <w:jc w:val="both"/>
      </w:pPr>
      <w:r w:rsidRPr="002F2505">
        <w:t xml:space="preserve"> </w:t>
      </w:r>
      <w:r w:rsidRPr="002F2505">
        <w:rPr>
          <w:b/>
        </w:rPr>
        <w:t xml:space="preserve">A. </w:t>
      </w:r>
      <w:r w:rsidRPr="002F2505">
        <w:t>30,2.</w:t>
      </w:r>
      <w:r w:rsidRPr="002F2505">
        <w:tab/>
      </w:r>
      <w:r w:rsidRPr="002F2505">
        <w:rPr>
          <w:b/>
        </w:rPr>
        <w:t xml:space="preserve">B. </w:t>
      </w:r>
      <w:r w:rsidRPr="002F2505">
        <w:t>6,048.</w:t>
      </w:r>
      <w:r w:rsidRPr="002F2505">
        <w:tab/>
      </w:r>
      <w:r w:rsidRPr="002F2505">
        <w:rPr>
          <w:b/>
        </w:rPr>
        <w:t xml:space="preserve">C. </w:t>
      </w:r>
      <w:r w:rsidRPr="002F2505">
        <w:t>12,096.</w:t>
      </w:r>
      <w:r w:rsidRPr="002F2505">
        <w:tab/>
      </w:r>
      <w:r w:rsidRPr="002F2505">
        <w:rPr>
          <w:b/>
        </w:rPr>
        <w:t xml:space="preserve">D. </w:t>
      </w:r>
      <w:r w:rsidRPr="002F2505">
        <w:t>18,144.</w:t>
      </w:r>
    </w:p>
    <w:p w14:paraId="0D5F0977" w14:textId="77777777" w:rsidR="00E63F56" w:rsidRPr="002F2505" w:rsidRDefault="00E63F56" w:rsidP="002F2505">
      <w:pPr>
        <w:spacing w:after="0" w:line="276" w:lineRule="auto"/>
        <w:jc w:val="both"/>
      </w:pPr>
      <w:r w:rsidRPr="002F2505">
        <w:rPr>
          <w:b/>
          <w:bCs/>
        </w:rPr>
        <w:lastRenderedPageBreak/>
        <w:t xml:space="preserve">Câu 8. </w:t>
      </w:r>
      <w:r w:rsidRPr="002F2505">
        <w:t>Để xác định hàm lượng FeCO</w:t>
      </w:r>
      <w:r w:rsidRPr="002F2505">
        <w:rPr>
          <w:vertAlign w:val="subscript"/>
        </w:rPr>
        <w:t>3</w:t>
      </w:r>
      <w:r w:rsidRPr="002F2505">
        <w:t xml:space="preserve"> có trong quặng siderite người ta có thể làm như sau: Cân 0,300g mẫu quặng, xử lí theo một quy trình thích hợp thu được FeSO</w:t>
      </w:r>
      <w:r w:rsidRPr="002F2505">
        <w:rPr>
          <w:vertAlign w:val="subscript"/>
        </w:rPr>
        <w:t>4</w:t>
      </w:r>
      <w:r w:rsidRPr="002F2505">
        <w:t xml:space="preserve"> trong môi trường H</w:t>
      </w:r>
      <w:r w:rsidRPr="002F2505">
        <w:rPr>
          <w:vertAlign w:val="subscript"/>
        </w:rPr>
        <w:t>2</w:t>
      </w:r>
      <w:r w:rsidRPr="002F2505">
        <w:t>SO</w:t>
      </w:r>
      <w:r w:rsidRPr="002F2505">
        <w:rPr>
          <w:vertAlign w:val="subscript"/>
        </w:rPr>
        <w:t>4</w:t>
      </w:r>
      <w:r w:rsidRPr="002F2505">
        <w:t xml:space="preserve"> loãng. Coi như dung dịch không chứa tạp chất tác dụng với KMnO</w:t>
      </w:r>
      <w:r w:rsidRPr="002F2505">
        <w:rPr>
          <w:vertAlign w:val="subscript"/>
        </w:rPr>
        <w:t>4</w:t>
      </w:r>
      <w:r w:rsidRPr="002F2505">
        <w:t>. Chuẩn độ dung dịch thu được bằng KMnO</w:t>
      </w:r>
      <w:r w:rsidRPr="002F2505">
        <w:rPr>
          <w:vertAlign w:val="subscript"/>
        </w:rPr>
        <w:t>4</w:t>
      </w:r>
      <w:r w:rsidRPr="002F2505">
        <w:t xml:space="preserve"> 0,02M thì dùng hết 12,5 ml. Tính phần trăm khối lượng FeCO</w:t>
      </w:r>
      <w:r w:rsidRPr="002F2505">
        <w:rPr>
          <w:vertAlign w:val="subscript"/>
        </w:rPr>
        <w:t>3</w:t>
      </w:r>
      <w:r w:rsidRPr="002F2505">
        <w:t xml:space="preserve"> có trong quặng trên? </w:t>
      </w:r>
    </w:p>
    <w:p w14:paraId="11FAC026" w14:textId="77777777" w:rsidR="00E63F56" w:rsidRPr="002F2505" w:rsidRDefault="00E63F56" w:rsidP="002F2505">
      <w:pPr>
        <w:tabs>
          <w:tab w:val="left" w:pos="2976"/>
          <w:tab w:val="left" w:pos="5386"/>
          <w:tab w:val="left" w:pos="7795"/>
        </w:tabs>
        <w:spacing w:after="0" w:line="276" w:lineRule="auto"/>
        <w:ind w:left="284"/>
        <w:jc w:val="both"/>
      </w:pPr>
      <w:r w:rsidRPr="002F2505">
        <w:rPr>
          <w:b/>
        </w:rPr>
        <w:t xml:space="preserve">A. </w:t>
      </w:r>
      <w:r w:rsidRPr="002F2505">
        <w:t>30,45.</w:t>
      </w:r>
      <w:r w:rsidRPr="002F2505">
        <w:tab/>
      </w:r>
      <w:r w:rsidRPr="002F2505">
        <w:rPr>
          <w:b/>
        </w:rPr>
        <w:t xml:space="preserve">B. </w:t>
      </w:r>
      <w:r w:rsidRPr="002F2505">
        <w:t>60,9.</w:t>
      </w:r>
      <w:r w:rsidRPr="002F2505">
        <w:tab/>
      </w:r>
      <w:r w:rsidRPr="002F2505">
        <w:rPr>
          <w:b/>
        </w:rPr>
        <w:t xml:space="preserve">C. </w:t>
      </w:r>
      <w:r w:rsidRPr="002F2505">
        <w:t>48,33.</w:t>
      </w:r>
      <w:r w:rsidRPr="002F2505">
        <w:tab/>
      </w:r>
      <w:r w:rsidRPr="002F2505">
        <w:rPr>
          <w:b/>
        </w:rPr>
        <w:t xml:space="preserve">D. </w:t>
      </w:r>
      <w:r w:rsidRPr="002F2505">
        <w:t>23,33.</w:t>
      </w:r>
    </w:p>
    <w:p w14:paraId="5BAA21D5" w14:textId="77777777" w:rsidR="00E63F56" w:rsidRPr="002F2505" w:rsidRDefault="00E63F56" w:rsidP="002F2505">
      <w:pPr>
        <w:spacing w:after="0" w:line="276" w:lineRule="auto"/>
        <w:rPr>
          <w:bCs/>
          <w:lang w:val="pt-BR"/>
        </w:rPr>
      </w:pPr>
      <w:r w:rsidRPr="002F2505">
        <w:rPr>
          <w:b/>
          <w:lang w:val="pt-BR"/>
        </w:rPr>
        <w:t xml:space="preserve">Câu 9. </w:t>
      </w:r>
      <w:r w:rsidRPr="002F2505">
        <w:rPr>
          <w:bCs/>
          <w:lang w:val="pt-BR"/>
        </w:rPr>
        <w:t xml:space="preserve">Liên kết giữa nguyên tử trung tâm và phối tử trong phức chất là  </w:t>
      </w:r>
    </w:p>
    <w:p w14:paraId="28E0D2C7" w14:textId="77777777" w:rsidR="00E63F56" w:rsidRPr="002F2505" w:rsidRDefault="00E63F56" w:rsidP="002F2505">
      <w:pPr>
        <w:spacing w:after="0" w:line="276" w:lineRule="auto"/>
        <w:ind w:firstLine="284"/>
        <w:rPr>
          <w:b/>
          <w:lang w:val="pt-BR"/>
        </w:rPr>
      </w:pPr>
      <w:r w:rsidRPr="002F2505">
        <w:rPr>
          <w:b/>
          <w:lang w:val="pt-BR"/>
        </w:rPr>
        <w:t xml:space="preserve">A. </w:t>
      </w:r>
      <w:r w:rsidRPr="002F2505">
        <w:rPr>
          <w:lang w:val="pt-BR"/>
        </w:rPr>
        <w:t>Liên kết cho – nhận.</w:t>
      </w:r>
      <w:r w:rsidRPr="002F2505">
        <w:rPr>
          <w:b/>
          <w:lang w:val="pt-BR"/>
        </w:rPr>
        <w:t xml:space="preserve">                                                       B. </w:t>
      </w:r>
      <w:r w:rsidRPr="002F2505">
        <w:rPr>
          <w:lang w:val="pt-BR"/>
        </w:rPr>
        <w:t>Liên kết ion.</w:t>
      </w:r>
    </w:p>
    <w:p w14:paraId="5402F36F" w14:textId="77777777" w:rsidR="00E63F56" w:rsidRPr="002F2505" w:rsidRDefault="00E63F56" w:rsidP="002F2505">
      <w:pPr>
        <w:spacing w:after="0" w:line="276" w:lineRule="auto"/>
        <w:ind w:firstLine="284"/>
        <w:rPr>
          <w:b/>
          <w:lang w:val="pt-BR"/>
        </w:rPr>
      </w:pPr>
      <w:r w:rsidRPr="002F2505">
        <w:rPr>
          <w:b/>
          <w:lang w:val="pt-BR"/>
        </w:rPr>
        <w:t xml:space="preserve">C. </w:t>
      </w:r>
      <w:r w:rsidRPr="002F2505">
        <w:rPr>
          <w:lang w:val="pt-BR"/>
        </w:rPr>
        <w:t>Tương tác van der Waals.</w:t>
      </w:r>
      <w:r w:rsidRPr="002F2505">
        <w:rPr>
          <w:b/>
          <w:lang w:val="pt-BR"/>
        </w:rPr>
        <w:t xml:space="preserve">                                              D. </w:t>
      </w:r>
      <w:r w:rsidRPr="002F2505">
        <w:rPr>
          <w:lang w:val="pt-BR"/>
        </w:rPr>
        <w:t>Liên kết hydrogen.</w:t>
      </w:r>
    </w:p>
    <w:p w14:paraId="1041CCAF" w14:textId="77777777" w:rsidR="00E63F56" w:rsidRPr="002F2505" w:rsidRDefault="00E63F56" w:rsidP="002F2505">
      <w:pPr>
        <w:spacing w:after="0" w:line="276" w:lineRule="auto"/>
        <w:rPr>
          <w:bCs/>
          <w:lang w:val="pt-BR"/>
        </w:rPr>
      </w:pPr>
      <w:r w:rsidRPr="002F2505">
        <w:rPr>
          <w:b/>
          <w:lang w:val="pt-BR"/>
        </w:rPr>
        <w:t xml:space="preserve">Câu 10. </w:t>
      </w:r>
      <w:r w:rsidRPr="002F2505">
        <w:rPr>
          <w:bCs/>
          <w:lang w:val="pt-BR"/>
        </w:rPr>
        <w:t xml:space="preserve">Trong phức chất nguyên tử trung tâm là  </w:t>
      </w:r>
    </w:p>
    <w:p w14:paraId="47560381" w14:textId="77777777" w:rsidR="00E63F56" w:rsidRPr="002F2505" w:rsidRDefault="00E63F56" w:rsidP="002F2505">
      <w:pPr>
        <w:spacing w:after="0" w:line="276" w:lineRule="auto"/>
        <w:ind w:firstLine="284"/>
        <w:rPr>
          <w:lang w:val="pt-BR"/>
        </w:rPr>
      </w:pPr>
      <w:r w:rsidRPr="002F2505">
        <w:rPr>
          <w:b/>
          <w:lang w:val="pt-BR"/>
        </w:rPr>
        <w:t>A.</w:t>
      </w:r>
      <w:r w:rsidRPr="002F2505">
        <w:rPr>
          <w:lang w:val="pt-BR"/>
        </w:rPr>
        <w:t xml:space="preserve"> Anion.                                                                           </w:t>
      </w:r>
      <w:r w:rsidRPr="002F2505">
        <w:rPr>
          <w:b/>
          <w:lang w:val="pt-BR"/>
        </w:rPr>
        <w:t>B.</w:t>
      </w:r>
      <w:r w:rsidRPr="002F2505">
        <w:rPr>
          <w:lang w:val="pt-BR"/>
        </w:rPr>
        <w:t xml:space="preserve"> Phân tử trung hòa.</w:t>
      </w:r>
    </w:p>
    <w:p w14:paraId="49D152F7" w14:textId="77777777" w:rsidR="00E63F56" w:rsidRPr="002F2505" w:rsidRDefault="00E63F56" w:rsidP="002F2505">
      <w:pPr>
        <w:spacing w:after="0" w:line="276" w:lineRule="auto"/>
        <w:ind w:firstLine="284"/>
        <w:rPr>
          <w:lang w:val="pt-BR"/>
        </w:rPr>
      </w:pPr>
      <w:r w:rsidRPr="002F2505">
        <w:rPr>
          <w:b/>
          <w:lang w:val="pt-BR"/>
        </w:rPr>
        <w:t>C.</w:t>
      </w:r>
      <w:r w:rsidRPr="002F2505">
        <w:rPr>
          <w:lang w:val="pt-BR"/>
        </w:rPr>
        <w:t xml:space="preserve"> Nguyên tử phi kim</w:t>
      </w:r>
      <w:r w:rsidRPr="002F2505">
        <w:rPr>
          <w:b/>
          <w:lang w:val="pt-BR"/>
        </w:rPr>
        <w:t>.                                                       D</w:t>
      </w:r>
      <w:r w:rsidRPr="002F2505">
        <w:rPr>
          <w:lang w:val="pt-BR"/>
        </w:rPr>
        <w:t>. Cation kim loại hoặc nguyên tử kim loại.</w:t>
      </w:r>
    </w:p>
    <w:p w14:paraId="7E68A52B" w14:textId="77777777" w:rsidR="00E63F56" w:rsidRPr="002F2505" w:rsidRDefault="00E63F56" w:rsidP="002F2505">
      <w:pPr>
        <w:spacing w:after="0" w:line="276" w:lineRule="auto"/>
        <w:rPr>
          <w:b/>
          <w:lang w:val="pt-BR"/>
        </w:rPr>
      </w:pPr>
      <w:r w:rsidRPr="002F2505">
        <w:rPr>
          <w:b/>
          <w:lang w:val="pt-BR"/>
        </w:rPr>
        <w:t xml:space="preserve">Câu 11. </w:t>
      </w:r>
      <w:r w:rsidRPr="002F2505">
        <w:rPr>
          <w:bCs/>
          <w:lang w:val="pt-BR"/>
        </w:rPr>
        <w:t>Nhận xét nào sau đây đúng khi nói về Phức chất [Cu(H</w:t>
      </w:r>
      <w:r w:rsidRPr="002F2505">
        <w:rPr>
          <w:bCs/>
          <w:vertAlign w:val="subscript"/>
          <w:lang w:val="pt-BR"/>
        </w:rPr>
        <w:t>2</w:t>
      </w:r>
      <w:r w:rsidRPr="002F2505">
        <w:rPr>
          <w:bCs/>
          <w:lang w:val="pt-BR"/>
        </w:rPr>
        <w:t>O)</w:t>
      </w:r>
      <w:r w:rsidRPr="002F2505">
        <w:rPr>
          <w:bCs/>
          <w:vertAlign w:val="subscript"/>
          <w:lang w:val="pt-BR"/>
        </w:rPr>
        <w:t>6</w:t>
      </w:r>
      <w:r w:rsidRPr="002F2505">
        <w:rPr>
          <w:bCs/>
          <w:lang w:val="pt-BR"/>
        </w:rPr>
        <w:t>]</w:t>
      </w:r>
      <w:r w:rsidRPr="002F2505">
        <w:rPr>
          <w:bCs/>
          <w:vertAlign w:val="superscript"/>
          <w:lang w:val="pt-BR"/>
        </w:rPr>
        <w:t xml:space="preserve">2+ </w:t>
      </w:r>
      <w:r w:rsidRPr="002F2505">
        <w:rPr>
          <w:bCs/>
          <w:lang w:val="pt-BR"/>
        </w:rPr>
        <w:t>?</w:t>
      </w:r>
      <w:r w:rsidRPr="002F2505">
        <w:rPr>
          <w:b/>
          <w:lang w:val="pt-BR"/>
        </w:rPr>
        <w:t xml:space="preserve">  </w:t>
      </w:r>
    </w:p>
    <w:p w14:paraId="0F9561DA" w14:textId="77777777" w:rsidR="00E63F56" w:rsidRPr="002F2505" w:rsidRDefault="00E63F56" w:rsidP="002F2505">
      <w:pPr>
        <w:spacing w:after="0" w:line="276" w:lineRule="auto"/>
        <w:ind w:firstLine="284"/>
        <w:rPr>
          <w:b/>
          <w:lang w:val="pt-BR"/>
        </w:rPr>
      </w:pPr>
      <w:r w:rsidRPr="002F2505">
        <w:rPr>
          <w:b/>
          <w:lang w:val="pt-BR"/>
        </w:rPr>
        <w:t xml:space="preserve">A. </w:t>
      </w:r>
      <w:r w:rsidRPr="002F2505">
        <w:rPr>
          <w:lang w:val="pt-BR"/>
        </w:rPr>
        <w:t xml:space="preserve">Có 2 phối tử.                                                                   </w:t>
      </w:r>
      <w:r w:rsidRPr="002F2505">
        <w:rPr>
          <w:b/>
          <w:lang w:val="pt-BR"/>
        </w:rPr>
        <w:t xml:space="preserve">B. </w:t>
      </w:r>
      <w:r w:rsidRPr="002F2505">
        <w:rPr>
          <w:lang w:val="pt-BR"/>
        </w:rPr>
        <w:t>Có điện tích là -2.</w:t>
      </w:r>
    </w:p>
    <w:p w14:paraId="70D7AC27" w14:textId="77777777" w:rsidR="00E63F56" w:rsidRPr="002F2505" w:rsidRDefault="00E63F56" w:rsidP="002F2505">
      <w:pPr>
        <w:spacing w:after="0" w:line="276" w:lineRule="auto"/>
        <w:ind w:firstLine="284"/>
        <w:rPr>
          <w:lang w:val="pt-BR"/>
        </w:rPr>
      </w:pPr>
      <w:r w:rsidRPr="002F2505">
        <w:rPr>
          <w:b/>
          <w:lang w:val="pt-BR"/>
        </w:rPr>
        <w:t xml:space="preserve">C. </w:t>
      </w:r>
      <w:r w:rsidRPr="002F2505">
        <w:rPr>
          <w:lang w:val="pt-BR"/>
        </w:rPr>
        <w:t>Dạng hình học tứ diện.</w:t>
      </w:r>
      <w:r w:rsidRPr="002F2505">
        <w:rPr>
          <w:b/>
          <w:lang w:val="pt-BR"/>
        </w:rPr>
        <w:t xml:space="preserve">                                                   D. </w:t>
      </w:r>
      <w:r w:rsidRPr="002F2505">
        <w:rPr>
          <w:lang w:val="pt-BR"/>
        </w:rPr>
        <w:t>Nguyên tử trung tâm là Cu.</w:t>
      </w:r>
    </w:p>
    <w:p w14:paraId="1CF44AB5" w14:textId="77777777" w:rsidR="00E63F56" w:rsidRPr="002F2505" w:rsidRDefault="00E63F56" w:rsidP="002F2505">
      <w:pPr>
        <w:spacing w:after="0" w:line="276" w:lineRule="auto"/>
        <w:rPr>
          <w:bCs/>
          <w:lang w:val="pt-BR"/>
        </w:rPr>
      </w:pPr>
      <w:r w:rsidRPr="002F2505">
        <w:rPr>
          <w:b/>
          <w:lang w:val="pt-BR"/>
        </w:rPr>
        <w:t xml:space="preserve">Câu 12. </w:t>
      </w:r>
      <w:r w:rsidRPr="002F2505">
        <w:rPr>
          <w:bCs/>
          <w:lang w:val="pt-BR"/>
        </w:rPr>
        <w:t xml:space="preserve">Dấu hiệu nào sau đây không thể là của phản ứng tạo phức chất?  </w:t>
      </w:r>
    </w:p>
    <w:p w14:paraId="62E2C304" w14:textId="77777777" w:rsidR="00E63F56" w:rsidRPr="002F2505" w:rsidRDefault="00E63F56" w:rsidP="002F2505">
      <w:pPr>
        <w:spacing w:after="0" w:line="276" w:lineRule="auto"/>
        <w:ind w:firstLine="284"/>
        <w:rPr>
          <w:b/>
          <w:lang w:val="pt-BR"/>
        </w:rPr>
      </w:pPr>
      <w:r w:rsidRPr="002F2505">
        <w:rPr>
          <w:b/>
          <w:lang w:val="pt-BR"/>
        </w:rPr>
        <w:t xml:space="preserve">A. </w:t>
      </w:r>
      <w:r w:rsidRPr="002F2505">
        <w:rPr>
          <w:lang w:val="pt-BR"/>
        </w:rPr>
        <w:t xml:space="preserve">Có khí bay ra.                                                                  </w:t>
      </w:r>
      <w:r w:rsidRPr="002F2505">
        <w:rPr>
          <w:b/>
          <w:lang w:val="pt-BR"/>
        </w:rPr>
        <w:t xml:space="preserve">B. </w:t>
      </w:r>
      <w:r w:rsidRPr="002F2505">
        <w:rPr>
          <w:lang w:val="pt-BR"/>
        </w:rPr>
        <w:t>Xuất hiện kết tủa.</w:t>
      </w:r>
    </w:p>
    <w:p w14:paraId="30605250" w14:textId="77777777" w:rsidR="00E63F56" w:rsidRPr="002F2505" w:rsidRDefault="00E63F56" w:rsidP="002F2505">
      <w:pPr>
        <w:spacing w:after="0" w:line="276" w:lineRule="auto"/>
        <w:ind w:firstLine="284"/>
        <w:rPr>
          <w:lang w:val="pt-BR"/>
        </w:rPr>
      </w:pPr>
      <w:r w:rsidRPr="002F2505">
        <w:rPr>
          <w:b/>
          <w:lang w:val="pt-BR"/>
        </w:rPr>
        <w:t xml:space="preserve">C. </w:t>
      </w:r>
      <w:r w:rsidRPr="002F2505">
        <w:rPr>
          <w:lang w:val="pt-BR"/>
        </w:rPr>
        <w:t xml:space="preserve">Hòa tan kết tủa.                                                               </w:t>
      </w:r>
      <w:r w:rsidRPr="002F2505">
        <w:rPr>
          <w:b/>
          <w:lang w:val="pt-BR"/>
        </w:rPr>
        <w:t xml:space="preserve">D. </w:t>
      </w:r>
      <w:r w:rsidRPr="002F2505">
        <w:rPr>
          <w:lang w:val="pt-BR"/>
        </w:rPr>
        <w:t>Thay đổi màu sắc.</w:t>
      </w:r>
      <w:r w:rsidRPr="002F2505">
        <w:rPr>
          <w:b/>
          <w:lang w:val="pt-BR"/>
        </w:rPr>
        <w:t xml:space="preserve"> </w:t>
      </w:r>
    </w:p>
    <w:p w14:paraId="7A428314" w14:textId="77777777" w:rsidR="00E63F56" w:rsidRPr="002F2505" w:rsidRDefault="00E63F56" w:rsidP="002F2505">
      <w:pPr>
        <w:spacing w:after="0" w:line="276" w:lineRule="auto"/>
        <w:rPr>
          <w:bCs/>
          <w:lang w:val="pt-BR"/>
        </w:rPr>
      </w:pPr>
      <w:r w:rsidRPr="002F2505">
        <w:rPr>
          <w:b/>
          <w:lang w:val="pt-BR"/>
        </w:rPr>
        <w:t xml:space="preserve">Câu 13. </w:t>
      </w:r>
      <w:r w:rsidRPr="002F2505">
        <w:rPr>
          <w:bCs/>
          <w:lang w:val="pt-BR"/>
        </w:rPr>
        <w:t xml:space="preserve">Phức chất chlorophyll  có trong thành phần của chất nào sau đây?  </w:t>
      </w:r>
    </w:p>
    <w:p w14:paraId="64AB830F" w14:textId="77777777" w:rsidR="00E63F56" w:rsidRPr="002F2505" w:rsidRDefault="00E63F56" w:rsidP="002F2505">
      <w:pPr>
        <w:spacing w:after="0" w:line="276" w:lineRule="auto"/>
        <w:ind w:firstLine="284"/>
        <w:rPr>
          <w:b/>
          <w:lang w:val="pt-BR"/>
        </w:rPr>
      </w:pPr>
      <w:r w:rsidRPr="002F2505">
        <w:rPr>
          <w:b/>
          <w:lang w:val="pt-BR"/>
        </w:rPr>
        <w:t xml:space="preserve">A. </w:t>
      </w:r>
      <w:r w:rsidRPr="002F2505">
        <w:rPr>
          <w:lang w:val="pt-BR"/>
        </w:rPr>
        <w:t xml:space="preserve">Vitamin B12.                                                                   </w:t>
      </w:r>
      <w:r w:rsidRPr="002F2505">
        <w:rPr>
          <w:b/>
          <w:lang w:val="pt-BR"/>
        </w:rPr>
        <w:t xml:space="preserve">B. </w:t>
      </w:r>
      <w:r w:rsidRPr="002F2505">
        <w:rPr>
          <w:lang w:val="pt-BR"/>
        </w:rPr>
        <w:t>Chất diệp lục.</w:t>
      </w:r>
      <w:r w:rsidRPr="002F2505">
        <w:rPr>
          <w:b/>
          <w:lang w:val="pt-BR"/>
        </w:rPr>
        <w:t xml:space="preserve">                                         </w:t>
      </w:r>
    </w:p>
    <w:p w14:paraId="22CFCCC3" w14:textId="77777777" w:rsidR="00E63F56" w:rsidRPr="002F2505" w:rsidRDefault="00E63F56" w:rsidP="002F2505">
      <w:pPr>
        <w:spacing w:after="0" w:line="276" w:lineRule="auto"/>
        <w:ind w:firstLine="284"/>
        <w:rPr>
          <w:lang w:val="pt-BR"/>
        </w:rPr>
      </w:pPr>
      <w:r w:rsidRPr="002F2505">
        <w:rPr>
          <w:b/>
          <w:lang w:val="pt-BR"/>
        </w:rPr>
        <w:t xml:space="preserve">C. </w:t>
      </w:r>
      <w:r w:rsidRPr="002F2505">
        <w:rPr>
          <w:lang w:val="pt-BR"/>
        </w:rPr>
        <w:t xml:space="preserve">Protein.                                                                            </w:t>
      </w:r>
      <w:r w:rsidRPr="002F2505">
        <w:rPr>
          <w:b/>
          <w:lang w:val="pt-BR"/>
        </w:rPr>
        <w:t xml:space="preserve">D.  </w:t>
      </w:r>
      <w:r w:rsidRPr="002F2505">
        <w:rPr>
          <w:shd w:val="clear" w:color="auto" w:fill="FFFFFF"/>
        </w:rPr>
        <w:t>Hemoglobin.</w:t>
      </w:r>
    </w:p>
    <w:p w14:paraId="18EF276A" w14:textId="77777777" w:rsidR="00E63F56" w:rsidRPr="002F2505" w:rsidRDefault="00E63F56" w:rsidP="002F2505">
      <w:pPr>
        <w:spacing w:after="0" w:line="276" w:lineRule="auto"/>
        <w:rPr>
          <w:b/>
          <w:shd w:val="clear" w:color="auto" w:fill="FFFFFF"/>
        </w:rPr>
      </w:pPr>
      <w:r w:rsidRPr="002F2505">
        <w:rPr>
          <w:b/>
          <w:lang w:val="pt-BR"/>
        </w:rPr>
        <w:t xml:space="preserve">Câu 14. </w:t>
      </w:r>
      <w:r w:rsidRPr="002F2505">
        <w:rPr>
          <w:bCs/>
          <w:shd w:val="clear" w:color="auto" w:fill="FFFFFF"/>
        </w:rPr>
        <w:t>Trong nước, Fe</w:t>
      </w:r>
      <w:r w:rsidRPr="002F2505">
        <w:rPr>
          <w:bCs/>
          <w:shd w:val="clear" w:color="auto" w:fill="FFFFFF"/>
          <w:vertAlign w:val="superscript"/>
        </w:rPr>
        <w:t>3+ </w:t>
      </w:r>
      <w:r w:rsidRPr="002F2505">
        <w:rPr>
          <w:bCs/>
          <w:shd w:val="clear" w:color="auto" w:fill="FFFFFF"/>
        </w:rPr>
        <w:t>thường tồn tại ở dạng phức chất aqua (phức chất X) với dạng hình học là bát diện. X đóng vai trò là một acid Brønsted – Lowry khi phản ứng với nước để có thể hình thành Y, là phức chất trung hoà, không tan. Phức chất Y có công thức hoá học là</w:t>
      </w:r>
      <w:r w:rsidRPr="002F2505">
        <w:rPr>
          <w:b/>
          <w:shd w:val="clear" w:color="auto" w:fill="FFFFFF"/>
        </w:rPr>
        <w:t xml:space="preserve">  </w:t>
      </w:r>
    </w:p>
    <w:p w14:paraId="29C7C76E" w14:textId="77777777" w:rsidR="00E63F56" w:rsidRPr="002F2505" w:rsidRDefault="00E63F56" w:rsidP="002F2505">
      <w:pPr>
        <w:spacing w:after="0" w:line="276" w:lineRule="auto"/>
        <w:ind w:firstLine="284"/>
        <w:rPr>
          <w:b/>
          <w:shd w:val="clear" w:color="auto" w:fill="FFFFFF"/>
        </w:rPr>
      </w:pPr>
      <w:r w:rsidRPr="002F2505">
        <w:rPr>
          <w:b/>
          <w:shd w:val="clear" w:color="auto" w:fill="FFFFFF"/>
        </w:rPr>
        <w:t xml:space="preserve">A. </w:t>
      </w:r>
      <w:r w:rsidRPr="002F2505">
        <w:rPr>
          <w:shd w:val="clear" w:color="auto" w:fill="FFFFFF"/>
        </w:rPr>
        <w:t>[Fe(OH)</w:t>
      </w:r>
      <w:r w:rsidRPr="002F2505">
        <w:rPr>
          <w:shd w:val="clear" w:color="auto" w:fill="FFFFFF"/>
          <w:vertAlign w:val="subscript"/>
        </w:rPr>
        <w:t>3</w:t>
      </w:r>
      <w:r w:rsidRPr="002F2505">
        <w:rPr>
          <w:shd w:val="clear" w:color="auto" w:fill="FFFFFF"/>
        </w:rPr>
        <w:t xml:space="preserve">].                                                                        </w:t>
      </w:r>
      <w:r w:rsidRPr="002F2505">
        <w:rPr>
          <w:b/>
          <w:shd w:val="clear" w:color="auto" w:fill="FFFFFF"/>
        </w:rPr>
        <w:t xml:space="preserve">B. </w:t>
      </w:r>
      <w:r w:rsidRPr="002F2505">
        <w:rPr>
          <w:shd w:val="clear" w:color="auto" w:fill="FFFFFF"/>
        </w:rPr>
        <w:t>[Fe(OH</w:t>
      </w:r>
      <w:r w:rsidRPr="002F2505">
        <w:rPr>
          <w:shd w:val="clear" w:color="auto" w:fill="FFFFFF"/>
          <w:vertAlign w:val="subscript"/>
        </w:rPr>
        <w:t>2</w:t>
      </w:r>
      <w:r w:rsidRPr="002F2505">
        <w:rPr>
          <w:shd w:val="clear" w:color="auto" w:fill="FFFFFF"/>
        </w:rPr>
        <w:t>)</w:t>
      </w:r>
      <w:r w:rsidRPr="002F2505">
        <w:rPr>
          <w:shd w:val="clear" w:color="auto" w:fill="FFFFFF"/>
          <w:vertAlign w:val="subscript"/>
        </w:rPr>
        <w:t>3</w:t>
      </w:r>
      <w:r w:rsidRPr="002F2505">
        <w:rPr>
          <w:shd w:val="clear" w:color="auto" w:fill="FFFFFF"/>
        </w:rPr>
        <w:t>Cl</w:t>
      </w:r>
      <w:r w:rsidRPr="002F2505">
        <w:rPr>
          <w:shd w:val="clear" w:color="auto" w:fill="FFFFFF"/>
          <w:vertAlign w:val="subscript"/>
        </w:rPr>
        <w:t>3</w:t>
      </w:r>
      <w:r w:rsidRPr="002F2505">
        <w:rPr>
          <w:shd w:val="clear" w:color="auto" w:fill="FFFFFF"/>
        </w:rPr>
        <w:t>].</w:t>
      </w:r>
    </w:p>
    <w:p w14:paraId="703A8A18" w14:textId="77777777" w:rsidR="00E63F56" w:rsidRPr="002F2505" w:rsidRDefault="00E63F56" w:rsidP="002F2505">
      <w:pPr>
        <w:spacing w:after="0" w:line="276" w:lineRule="auto"/>
        <w:ind w:firstLine="284"/>
        <w:rPr>
          <w:lang w:val="pt-BR"/>
        </w:rPr>
      </w:pPr>
      <w:r w:rsidRPr="002F2505">
        <w:rPr>
          <w:b/>
          <w:shd w:val="clear" w:color="auto" w:fill="FFFFFF"/>
        </w:rPr>
        <w:t xml:space="preserve">C. </w:t>
      </w:r>
      <w:r w:rsidRPr="002F2505">
        <w:rPr>
          <w:shd w:val="clear" w:color="auto" w:fill="FFFFFF"/>
        </w:rPr>
        <w:t>[Fe(OH)</w:t>
      </w:r>
      <w:r w:rsidRPr="002F2505">
        <w:rPr>
          <w:shd w:val="clear" w:color="auto" w:fill="FFFFFF"/>
          <w:vertAlign w:val="subscript"/>
        </w:rPr>
        <w:t>3</w:t>
      </w:r>
      <w:r w:rsidRPr="002F2505">
        <w:rPr>
          <w:shd w:val="clear" w:color="auto" w:fill="FFFFFF"/>
        </w:rPr>
        <w:t>(OH</w:t>
      </w:r>
      <w:r w:rsidRPr="002F2505">
        <w:rPr>
          <w:shd w:val="clear" w:color="auto" w:fill="FFFFFF"/>
          <w:vertAlign w:val="subscript"/>
        </w:rPr>
        <w:t>2</w:t>
      </w:r>
      <w:r w:rsidRPr="002F2505">
        <w:rPr>
          <w:shd w:val="clear" w:color="auto" w:fill="FFFFFF"/>
        </w:rPr>
        <w:t>)</w:t>
      </w:r>
      <w:r w:rsidRPr="002F2505">
        <w:rPr>
          <w:shd w:val="clear" w:color="auto" w:fill="FFFFFF"/>
          <w:vertAlign w:val="subscript"/>
        </w:rPr>
        <w:t>3</w:t>
      </w:r>
      <w:r w:rsidRPr="002F2505">
        <w:rPr>
          <w:shd w:val="clear" w:color="auto" w:fill="FFFFFF"/>
        </w:rPr>
        <w:t xml:space="preserve">].                                                             </w:t>
      </w:r>
      <w:r w:rsidRPr="002F2505">
        <w:rPr>
          <w:b/>
          <w:shd w:val="clear" w:color="auto" w:fill="FFFFFF"/>
        </w:rPr>
        <w:t xml:space="preserve">D. </w:t>
      </w:r>
      <w:r w:rsidRPr="002F2505">
        <w:rPr>
          <w:shd w:val="clear" w:color="auto" w:fill="FFFFFF"/>
        </w:rPr>
        <w:t>[Fe(OH)</w:t>
      </w:r>
      <w:r w:rsidRPr="002F2505">
        <w:rPr>
          <w:shd w:val="clear" w:color="auto" w:fill="FFFFFF"/>
          <w:vertAlign w:val="subscript"/>
        </w:rPr>
        <w:t>3</w:t>
      </w:r>
      <w:r w:rsidRPr="002F2505">
        <w:rPr>
          <w:shd w:val="clear" w:color="auto" w:fill="FFFFFF"/>
        </w:rPr>
        <w:t>(OH</w:t>
      </w:r>
      <w:r w:rsidRPr="002F2505">
        <w:rPr>
          <w:shd w:val="clear" w:color="auto" w:fill="FFFFFF"/>
          <w:vertAlign w:val="subscript"/>
        </w:rPr>
        <w:t>2</w:t>
      </w:r>
      <w:r w:rsidRPr="002F2505">
        <w:rPr>
          <w:shd w:val="clear" w:color="auto" w:fill="FFFFFF"/>
        </w:rPr>
        <w:t>)</w:t>
      </w:r>
      <w:r w:rsidRPr="002F2505">
        <w:rPr>
          <w:shd w:val="clear" w:color="auto" w:fill="FFFFFF"/>
          <w:vertAlign w:val="subscript"/>
        </w:rPr>
        <w:t>2</w:t>
      </w:r>
      <w:r w:rsidRPr="002F2505">
        <w:rPr>
          <w:shd w:val="clear" w:color="auto" w:fill="FFFFFF"/>
        </w:rPr>
        <w:t>Cl]</w:t>
      </w:r>
      <w:r w:rsidRPr="002F2505">
        <w:rPr>
          <w:shd w:val="clear" w:color="auto" w:fill="FFFFFF"/>
          <w:vertAlign w:val="superscript"/>
        </w:rPr>
        <w:t>2-</w:t>
      </w:r>
      <w:r w:rsidRPr="002F2505">
        <w:rPr>
          <w:shd w:val="clear" w:color="auto" w:fill="FFFFFF"/>
        </w:rPr>
        <w:t xml:space="preserve">.                                                             </w:t>
      </w:r>
    </w:p>
    <w:p w14:paraId="10D0B155" w14:textId="77777777" w:rsidR="00E63F56" w:rsidRPr="002F2505" w:rsidRDefault="00E63F56" w:rsidP="002F2505">
      <w:pPr>
        <w:pStyle w:val="Vnbnnidung0"/>
        <w:tabs>
          <w:tab w:val="left" w:pos="760"/>
        </w:tabs>
        <w:spacing w:after="0" w:line="276" w:lineRule="auto"/>
        <w:rPr>
          <w:b/>
        </w:rPr>
      </w:pPr>
      <w:r w:rsidRPr="002F2505">
        <w:rPr>
          <w:b/>
          <w:lang w:val="pt-BR"/>
        </w:rPr>
        <w:t xml:space="preserve">Câu 15. </w:t>
      </w:r>
      <w:r w:rsidRPr="002F2505">
        <w:rPr>
          <w:bCs/>
        </w:rPr>
        <w:t>Phát biểu nào sau đây đúng?</w:t>
      </w:r>
      <w:r w:rsidRPr="002F2505">
        <w:rPr>
          <w:b/>
        </w:rPr>
        <w:t xml:space="preserve">  </w:t>
      </w:r>
    </w:p>
    <w:p w14:paraId="312FD209" w14:textId="77777777" w:rsidR="00E63F56" w:rsidRPr="002F2505" w:rsidRDefault="00E63F56" w:rsidP="002F2505">
      <w:pPr>
        <w:pStyle w:val="Vnbnnidung0"/>
        <w:tabs>
          <w:tab w:val="left" w:pos="284"/>
        </w:tabs>
        <w:spacing w:after="0" w:line="276" w:lineRule="auto"/>
      </w:pPr>
      <w:r w:rsidRPr="002F2505">
        <w:rPr>
          <w:b/>
          <w:shd w:val="clear" w:color="auto" w:fill="FFFFFF"/>
        </w:rPr>
        <w:tab/>
        <w:t xml:space="preserve">A. </w:t>
      </w:r>
      <w:r w:rsidRPr="002F2505">
        <w:t>Phức chất aqua là phức chất chứa phối tử NH3.</w:t>
      </w:r>
    </w:p>
    <w:p w14:paraId="12997A0A" w14:textId="77777777" w:rsidR="00E63F56" w:rsidRPr="002F2505" w:rsidRDefault="00E63F56" w:rsidP="002F2505">
      <w:pPr>
        <w:pStyle w:val="Vnbnnidung0"/>
        <w:spacing w:after="0" w:line="276" w:lineRule="auto"/>
        <w:ind w:firstLine="284"/>
        <w:jc w:val="both"/>
      </w:pPr>
      <w:r w:rsidRPr="002F2505">
        <w:rPr>
          <w:b/>
          <w:shd w:val="clear" w:color="auto" w:fill="FFFFFF"/>
        </w:rPr>
        <w:t xml:space="preserve">B. </w:t>
      </w:r>
      <w:r w:rsidRPr="002F2505">
        <w:t>Phức chất được dùng làm thuốc chữa bệnh ung thư với tên gọi thương phẩm là cisplatin có công thức hoá học là [PtCl</w:t>
      </w:r>
      <w:r w:rsidRPr="002F2505">
        <w:rPr>
          <w:vertAlign w:val="subscript"/>
        </w:rPr>
        <w:t>2</w:t>
      </w:r>
      <w:r w:rsidRPr="002F2505">
        <w:t>(NH</w:t>
      </w:r>
      <w:r w:rsidRPr="002F2505">
        <w:rPr>
          <w:vertAlign w:val="subscript"/>
        </w:rPr>
        <w:t>3</w:t>
      </w:r>
      <w:r w:rsidRPr="002F2505">
        <w:t>)</w:t>
      </w:r>
      <w:r w:rsidRPr="002F2505">
        <w:rPr>
          <w:vertAlign w:val="subscript"/>
        </w:rPr>
        <w:t>2</w:t>
      </w:r>
      <w:r w:rsidRPr="002F2505">
        <w:t>].</w:t>
      </w:r>
    </w:p>
    <w:p w14:paraId="24EB9226" w14:textId="77777777" w:rsidR="00E63F56" w:rsidRPr="002F2505" w:rsidRDefault="00E63F56" w:rsidP="002F2505">
      <w:pPr>
        <w:pStyle w:val="Vnbnnidung0"/>
        <w:spacing w:after="0" w:line="276" w:lineRule="auto"/>
        <w:ind w:firstLine="284"/>
        <w:jc w:val="both"/>
      </w:pPr>
      <w:r w:rsidRPr="002F2505">
        <w:rPr>
          <w:b/>
          <w:shd w:val="clear" w:color="auto" w:fill="FFFFFF"/>
        </w:rPr>
        <w:t xml:space="preserve">C. </w:t>
      </w:r>
      <w:r w:rsidRPr="002F2505">
        <w:t xml:space="preserve"> Muối CuSO</w:t>
      </w:r>
      <w:r w:rsidRPr="002F2505">
        <w:rPr>
          <w:vertAlign w:val="subscript"/>
        </w:rPr>
        <w:t>4</w:t>
      </w:r>
      <w:r w:rsidRPr="002F2505">
        <w:t xml:space="preserve"> khan màu trắng khi tan vào nước tạo thành dung dịch có mảu xanh do tạo thành phức chất aqua [Cu(H</w:t>
      </w:r>
      <w:r w:rsidRPr="002F2505">
        <w:rPr>
          <w:vertAlign w:val="subscript"/>
        </w:rPr>
        <w:t>2</w:t>
      </w:r>
      <w:r w:rsidRPr="002F2505">
        <w:t>O)61</w:t>
      </w:r>
      <w:r w:rsidRPr="002F2505">
        <w:rPr>
          <w:vertAlign w:val="superscript"/>
        </w:rPr>
        <w:t>2+</w:t>
      </w:r>
      <w:r w:rsidRPr="002F2505">
        <w:t>.</w:t>
      </w:r>
    </w:p>
    <w:p w14:paraId="7C527E56" w14:textId="77777777" w:rsidR="00E63F56" w:rsidRPr="002F2505" w:rsidRDefault="00E63F56" w:rsidP="002F2505">
      <w:pPr>
        <w:pStyle w:val="Vnbnnidung0"/>
        <w:spacing w:after="0" w:line="276" w:lineRule="auto"/>
        <w:ind w:firstLine="284"/>
      </w:pPr>
      <w:r w:rsidRPr="002F2505">
        <w:rPr>
          <w:b/>
          <w:shd w:val="clear" w:color="auto" w:fill="FFFFFF"/>
        </w:rPr>
        <w:t xml:space="preserve">D. </w:t>
      </w:r>
      <w:r w:rsidRPr="002F2505">
        <w:t xml:space="preserve"> Phức chất của kim loại chuyển tiếp đều có màu.</w:t>
      </w:r>
    </w:p>
    <w:p w14:paraId="03C5B4D6" w14:textId="77777777" w:rsidR="00E63F56" w:rsidRPr="002F2505" w:rsidRDefault="00E63F56" w:rsidP="002F2505">
      <w:pPr>
        <w:spacing w:after="0" w:line="276" w:lineRule="auto"/>
        <w:rPr>
          <w:b/>
          <w:lang w:val="pt-BR"/>
        </w:rPr>
      </w:pPr>
      <w:r w:rsidRPr="002F2505">
        <w:rPr>
          <w:b/>
          <w:lang w:val="pt-BR"/>
        </w:rPr>
        <w:t>Câu 16.</w:t>
      </w:r>
      <w:r w:rsidRPr="002F2505">
        <w:rPr>
          <w:bCs/>
          <w:lang w:val="pt-BR"/>
        </w:rPr>
        <w:t xml:space="preserve"> Khi cơ thể bị nhiễm độc kim loại nặng như chì, thủy ngân, cadmium,...sẽ dẫn đến rất nhiều bệnh nguy hiểm. Một số thuốc như trientine, pennicillamine tạo phức chelate với kim loại nặng từ máu và giúp loại ra khỏi cơ thể. Thông tin nêu trên là ứng dụng của phức chất trong lĩnh vực</w:t>
      </w:r>
      <w:r w:rsidRPr="002F2505">
        <w:rPr>
          <w:b/>
          <w:lang w:val="pt-BR"/>
        </w:rPr>
        <w:t xml:space="preserve">  </w:t>
      </w:r>
    </w:p>
    <w:p w14:paraId="52B73881" w14:textId="77777777" w:rsidR="00E63F56" w:rsidRPr="002F2505" w:rsidRDefault="00E63F56" w:rsidP="002F2505">
      <w:pPr>
        <w:spacing w:after="0" w:line="276" w:lineRule="auto"/>
        <w:ind w:firstLine="284"/>
        <w:rPr>
          <w:b/>
          <w:lang w:val="pt-BR"/>
        </w:rPr>
      </w:pPr>
      <w:r w:rsidRPr="002F2505">
        <w:rPr>
          <w:b/>
          <w:lang w:val="pt-BR"/>
        </w:rPr>
        <w:t xml:space="preserve">A. </w:t>
      </w:r>
      <w:r w:rsidRPr="002F2505">
        <w:rPr>
          <w:lang w:val="pt-BR"/>
        </w:rPr>
        <w:t xml:space="preserve">hóa học phân tích.                                                         </w:t>
      </w:r>
      <w:r w:rsidRPr="002F2505">
        <w:rPr>
          <w:b/>
          <w:lang w:val="pt-BR"/>
        </w:rPr>
        <w:t xml:space="preserve">B.  </w:t>
      </w:r>
      <w:r w:rsidRPr="002F2505">
        <w:rPr>
          <w:lang w:val="pt-BR"/>
        </w:rPr>
        <w:t>y học.</w:t>
      </w:r>
    </w:p>
    <w:p w14:paraId="59FF80A2" w14:textId="77777777" w:rsidR="00E63F56" w:rsidRPr="002F2505" w:rsidRDefault="00E63F56" w:rsidP="002F2505">
      <w:pPr>
        <w:spacing w:after="0" w:line="276" w:lineRule="auto"/>
        <w:ind w:firstLine="284"/>
        <w:rPr>
          <w:lang w:val="pt-BR"/>
        </w:rPr>
      </w:pPr>
      <w:r w:rsidRPr="002F2505">
        <w:rPr>
          <w:b/>
          <w:lang w:val="pt-BR"/>
        </w:rPr>
        <w:t xml:space="preserve">C. </w:t>
      </w:r>
      <w:r w:rsidRPr="002F2505">
        <w:rPr>
          <w:lang w:val="pt-BR"/>
        </w:rPr>
        <w:t>công nghiệp.</w:t>
      </w:r>
      <w:r w:rsidRPr="002F2505">
        <w:rPr>
          <w:b/>
          <w:lang w:val="pt-BR"/>
        </w:rPr>
        <w:tab/>
        <w:t xml:space="preserve">                                                            D. </w:t>
      </w:r>
      <w:r w:rsidRPr="002F2505">
        <w:rPr>
          <w:lang w:val="pt-BR"/>
        </w:rPr>
        <w:t>thực phẩm.</w:t>
      </w:r>
    </w:p>
    <w:p w14:paraId="39F6A38A" w14:textId="77777777" w:rsidR="00E63F56" w:rsidRPr="002F2505" w:rsidRDefault="00E63F56" w:rsidP="002F2505">
      <w:pPr>
        <w:spacing w:after="0" w:line="276" w:lineRule="auto"/>
        <w:rPr>
          <w:shd w:val="clear" w:color="auto" w:fill="FFFFFF"/>
        </w:rPr>
      </w:pPr>
      <w:r w:rsidRPr="002F2505">
        <w:rPr>
          <w:b/>
          <w:lang w:val="pt-BR"/>
        </w:rPr>
        <w:t xml:space="preserve">Câu 17. </w:t>
      </w:r>
      <w:r w:rsidRPr="002F2505">
        <w:rPr>
          <w:bCs/>
          <w:shd w:val="clear" w:color="auto" w:fill="FFFFFF"/>
        </w:rPr>
        <w:t>Cobalt(II) chloride màu xanh được tẩm vào mảnh giấy lọc. Khi giấy này tiếp xúc với mẫu vật có nước thì giấy chuyển từ màu xanh sang màu hồng do hình thành phức chất aqua của Co(II) có dạng hình học là bát diện. Với mô tả trên thì phát biểu nào dưới đây là không đúng?</w:t>
      </w:r>
      <w:r w:rsidRPr="002F2505">
        <w:rPr>
          <w:b/>
          <w:shd w:val="clear" w:color="auto" w:fill="FFFFFF"/>
        </w:rPr>
        <w:t xml:space="preserve">  </w:t>
      </w:r>
    </w:p>
    <w:p w14:paraId="45ECB30F" w14:textId="77777777" w:rsidR="00E63F56" w:rsidRPr="002F2505" w:rsidRDefault="00E63F56" w:rsidP="002F2505">
      <w:pPr>
        <w:spacing w:after="0" w:line="276" w:lineRule="auto"/>
        <w:ind w:firstLine="284"/>
        <w:rPr>
          <w:lang w:val="pt-BR"/>
        </w:rPr>
      </w:pPr>
      <w:r w:rsidRPr="002F2505">
        <w:rPr>
          <w:b/>
          <w:lang w:val="pt-BR"/>
        </w:rPr>
        <w:t>A.</w:t>
      </w:r>
      <w:r w:rsidRPr="002F2505">
        <w:rPr>
          <w:lang w:val="pt-BR"/>
        </w:rPr>
        <w:t xml:space="preserve"> Khi tiếp xúc với nước, CoCl</w:t>
      </w:r>
      <w:r w:rsidRPr="002F2505">
        <w:rPr>
          <w:vertAlign w:val="subscript"/>
          <w:lang w:val="pt-BR"/>
        </w:rPr>
        <w:t>2</w:t>
      </w:r>
      <w:r w:rsidRPr="002F2505">
        <w:rPr>
          <w:lang w:val="pt-BR"/>
        </w:rPr>
        <w:t xml:space="preserve"> đã phân li tạo thành ion Co</w:t>
      </w:r>
      <w:r w:rsidRPr="002F2505">
        <w:rPr>
          <w:vertAlign w:val="superscript"/>
          <w:lang w:val="pt-BR"/>
        </w:rPr>
        <w:t>2+</w:t>
      </w:r>
      <w:r w:rsidRPr="002F2505">
        <w:rPr>
          <w:lang w:val="pt-BR"/>
        </w:rPr>
        <w:t xml:space="preserve"> và Cl</w:t>
      </w:r>
      <w:r w:rsidRPr="002F2505">
        <w:rPr>
          <w:vertAlign w:val="superscript"/>
          <w:lang w:val="pt-BR"/>
        </w:rPr>
        <w:t>-</w:t>
      </w:r>
      <w:r w:rsidRPr="002F2505">
        <w:rPr>
          <w:lang w:val="pt-BR"/>
        </w:rPr>
        <w:t>.</w:t>
      </w:r>
    </w:p>
    <w:p w14:paraId="249E1CB2" w14:textId="77777777" w:rsidR="00E63F56" w:rsidRPr="002F2505" w:rsidRDefault="00E63F56" w:rsidP="002F2505">
      <w:pPr>
        <w:spacing w:after="0" w:line="276" w:lineRule="auto"/>
        <w:ind w:firstLine="284"/>
        <w:rPr>
          <w:lang w:val="pt-BR"/>
        </w:rPr>
      </w:pPr>
      <w:r w:rsidRPr="002F2505">
        <w:rPr>
          <w:b/>
          <w:lang w:val="pt-BR"/>
        </w:rPr>
        <w:t>B.</w:t>
      </w:r>
      <w:r w:rsidRPr="002F2505">
        <w:rPr>
          <w:lang w:val="pt-BR"/>
        </w:rPr>
        <w:t xml:space="preserve"> Sẽ có dấu hiệu của quá trình tạo thành phức chất khi cho giấy tẩm cobalt(II) chloride vào ống nghiệm chứa nước hoặc cho tiếp xúc với không khí ẩm.</w:t>
      </w:r>
    </w:p>
    <w:p w14:paraId="60BF8EC3" w14:textId="77777777" w:rsidR="00E63F56" w:rsidRPr="002F2505" w:rsidRDefault="00E63F56" w:rsidP="002F2505">
      <w:pPr>
        <w:spacing w:after="0" w:line="276" w:lineRule="auto"/>
        <w:ind w:firstLine="284"/>
        <w:rPr>
          <w:lang w:val="pt-BR"/>
        </w:rPr>
      </w:pPr>
      <w:r w:rsidRPr="002F2505">
        <w:rPr>
          <w:b/>
          <w:lang w:val="pt-BR"/>
        </w:rPr>
        <w:t>C.</w:t>
      </w:r>
      <w:r w:rsidRPr="002F2505">
        <w:rPr>
          <w:lang w:val="pt-BR"/>
        </w:rPr>
        <w:t xml:space="preserve"> Phức chất tạo thành trong mô tả trên có công thức là [Co(OH</w:t>
      </w:r>
      <w:r w:rsidRPr="002F2505">
        <w:rPr>
          <w:vertAlign w:val="subscript"/>
          <w:lang w:val="pt-BR"/>
        </w:rPr>
        <w:t>2</w:t>
      </w:r>
      <w:r w:rsidRPr="002F2505">
        <w:rPr>
          <w:lang w:val="pt-BR"/>
        </w:rPr>
        <w:t>)</w:t>
      </w:r>
      <w:r w:rsidRPr="002F2505">
        <w:rPr>
          <w:vertAlign w:val="subscript"/>
          <w:lang w:val="pt-BR"/>
        </w:rPr>
        <w:t>4</w:t>
      </w:r>
      <w:r w:rsidRPr="002F2505">
        <w:rPr>
          <w:lang w:val="pt-BR"/>
        </w:rPr>
        <w:t>]</w:t>
      </w:r>
      <w:r w:rsidRPr="002F2505">
        <w:rPr>
          <w:vertAlign w:val="superscript"/>
          <w:lang w:val="pt-BR"/>
        </w:rPr>
        <w:t>2+</w:t>
      </w:r>
      <w:r w:rsidRPr="002F2505">
        <w:rPr>
          <w:lang w:val="pt-BR"/>
        </w:rPr>
        <w:t>.</w:t>
      </w:r>
    </w:p>
    <w:p w14:paraId="2FD4AE3A" w14:textId="77777777" w:rsidR="00E63F56" w:rsidRPr="002F2505" w:rsidRDefault="00E63F56" w:rsidP="002F2505">
      <w:pPr>
        <w:spacing w:after="0" w:line="276" w:lineRule="auto"/>
        <w:ind w:firstLine="284"/>
        <w:rPr>
          <w:lang w:val="pt-BR"/>
        </w:rPr>
      </w:pPr>
      <w:r w:rsidRPr="002F2505">
        <w:rPr>
          <w:b/>
          <w:lang w:val="pt-BR"/>
        </w:rPr>
        <w:t>D.</w:t>
      </w:r>
      <w:r w:rsidRPr="002F2505">
        <w:rPr>
          <w:lang w:val="pt-BR"/>
        </w:rPr>
        <w:t xml:space="preserve"> Phức chất được tạo ra là dung dịch không dẫn điện.</w:t>
      </w:r>
    </w:p>
    <w:p w14:paraId="0D2CA351" w14:textId="77777777" w:rsidR="00E63F56" w:rsidRPr="002F2505" w:rsidRDefault="00E63F56" w:rsidP="002F2505">
      <w:pPr>
        <w:spacing w:after="0" w:line="276" w:lineRule="auto"/>
        <w:rPr>
          <w:bCs/>
          <w:lang w:val="pt-BR"/>
        </w:rPr>
      </w:pPr>
      <w:r w:rsidRPr="002F2505">
        <w:rPr>
          <w:b/>
          <w:lang w:val="pt-BR"/>
        </w:rPr>
        <w:t xml:space="preserve">Câu 18. </w:t>
      </w:r>
      <w:r w:rsidRPr="002F2505">
        <w:rPr>
          <w:bCs/>
          <w:lang w:val="pt-BR"/>
        </w:rPr>
        <w:t>Cho các nhận xét sau về phức chất. Nhận xét nào sau đây đúng?</w:t>
      </w:r>
    </w:p>
    <w:p w14:paraId="04820F67" w14:textId="77777777" w:rsidR="00E63F56" w:rsidRPr="002F2505" w:rsidRDefault="00E63F56" w:rsidP="002F2505">
      <w:pPr>
        <w:spacing w:after="0" w:line="276" w:lineRule="auto"/>
        <w:ind w:firstLine="284"/>
        <w:rPr>
          <w:b/>
          <w:lang w:val="pt-BR"/>
        </w:rPr>
      </w:pPr>
      <w:r w:rsidRPr="002F2505">
        <w:rPr>
          <w:b/>
          <w:lang w:val="pt-BR"/>
        </w:rPr>
        <w:t xml:space="preserve">A. </w:t>
      </w:r>
      <w:r w:rsidRPr="002F2505">
        <w:rPr>
          <w:lang w:val="pt-BR"/>
        </w:rPr>
        <w:t>Chlorophyll là một phức chất của nguyên tố cobalt.</w:t>
      </w:r>
    </w:p>
    <w:p w14:paraId="0C95A602" w14:textId="77777777" w:rsidR="00E63F56" w:rsidRPr="002F2505" w:rsidRDefault="00E63F56" w:rsidP="002F2505">
      <w:pPr>
        <w:spacing w:after="0" w:line="276" w:lineRule="auto"/>
        <w:ind w:firstLine="284"/>
        <w:rPr>
          <w:b/>
          <w:lang w:val="pt-BR"/>
        </w:rPr>
      </w:pPr>
      <w:r w:rsidRPr="002F2505">
        <w:rPr>
          <w:b/>
          <w:lang w:val="pt-BR"/>
        </w:rPr>
        <w:t xml:space="preserve">B. </w:t>
      </w:r>
      <w:r w:rsidRPr="002F2505">
        <w:rPr>
          <w:lang w:val="pt-BR"/>
        </w:rPr>
        <w:t>Vitamin B12 là phức chất cần thiết cho cơ thể người động vật.</w:t>
      </w:r>
    </w:p>
    <w:p w14:paraId="640E480E" w14:textId="77777777" w:rsidR="00E63F56" w:rsidRPr="002F2505" w:rsidRDefault="00E63F56" w:rsidP="002F2505">
      <w:pPr>
        <w:spacing w:after="0" w:line="276" w:lineRule="auto"/>
        <w:ind w:firstLine="284"/>
        <w:rPr>
          <w:b/>
          <w:lang w:val="pt-BR"/>
        </w:rPr>
      </w:pPr>
      <w:r w:rsidRPr="002F2505">
        <w:rPr>
          <w:b/>
          <w:lang w:val="pt-BR"/>
        </w:rPr>
        <w:lastRenderedPageBreak/>
        <w:t xml:space="preserve">C. </w:t>
      </w:r>
      <w:r w:rsidRPr="002F2505">
        <w:rPr>
          <w:lang w:val="pt-BR"/>
        </w:rPr>
        <w:t>Phức chất không có ứng dụng trong nông nghiệp.</w:t>
      </w:r>
    </w:p>
    <w:p w14:paraId="12EF3D2C" w14:textId="77777777" w:rsidR="00E63F56" w:rsidRPr="002F2505" w:rsidRDefault="00E63F56" w:rsidP="002F2505">
      <w:pPr>
        <w:spacing w:after="0" w:line="276" w:lineRule="auto"/>
        <w:ind w:firstLine="284"/>
        <w:rPr>
          <w:lang w:val="pt-BR"/>
        </w:rPr>
      </w:pPr>
      <w:r w:rsidRPr="002F2505">
        <w:rPr>
          <w:b/>
          <w:lang w:val="pt-BR"/>
        </w:rPr>
        <w:t xml:space="preserve">D. </w:t>
      </w:r>
      <w:r w:rsidRPr="002F2505">
        <w:rPr>
          <w:lang w:val="pt-BR"/>
        </w:rPr>
        <w:t>Anion ethylenediaminetetraacetate thường được sử dụng trong phương pháp chuẩn độ tạo phức để xác định hàm lượng ion kim loại.</w:t>
      </w:r>
    </w:p>
    <w:p w14:paraId="7F0A6CAA" w14:textId="77777777" w:rsidR="00E63F56" w:rsidRPr="002F2505" w:rsidRDefault="00E63F56" w:rsidP="002F2505">
      <w:pPr>
        <w:spacing w:after="0" w:line="276" w:lineRule="auto"/>
        <w:ind w:firstLine="284"/>
        <w:rPr>
          <w:lang w:val="pt-BR"/>
        </w:rPr>
      </w:pPr>
    </w:p>
    <w:p w14:paraId="4DF7B1FD" w14:textId="77777777" w:rsidR="00E63F56" w:rsidRPr="002F2505" w:rsidRDefault="00E63F56"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3274170B" w14:textId="77777777" w:rsidR="00E63F56" w:rsidRPr="002F2505" w:rsidRDefault="00E63F56" w:rsidP="002F2505">
      <w:pPr>
        <w:spacing w:after="0" w:line="276" w:lineRule="auto"/>
        <w:rPr>
          <w:bCs/>
        </w:rPr>
      </w:pPr>
      <w:r w:rsidRPr="002F2505">
        <w:rPr>
          <w:b/>
        </w:rPr>
        <w:t xml:space="preserve">Câu 1: </w:t>
      </w:r>
      <w:r w:rsidRPr="002F2505">
        <w:rPr>
          <w:bCs/>
        </w:rPr>
        <w:t>Cho thông tin một số nguyên tố trong bảng sau:</w:t>
      </w:r>
    </w:p>
    <w:tbl>
      <w:tblPr>
        <w:tblStyle w:val="TableGrid"/>
        <w:tblW w:w="9180" w:type="dxa"/>
        <w:tblLook w:val="04A0" w:firstRow="1" w:lastRow="0" w:firstColumn="1" w:lastColumn="0" w:noHBand="0" w:noVBand="1"/>
      </w:tblPr>
      <w:tblGrid>
        <w:gridCol w:w="1526"/>
        <w:gridCol w:w="2268"/>
        <w:gridCol w:w="2155"/>
        <w:gridCol w:w="3231"/>
      </w:tblGrid>
      <w:tr w:rsidR="00E63F56" w:rsidRPr="002F2505" w14:paraId="332A6AE6" w14:textId="77777777" w:rsidTr="00AB7656">
        <w:tc>
          <w:tcPr>
            <w:tcW w:w="1526" w:type="dxa"/>
          </w:tcPr>
          <w:p w14:paraId="2AA4DC8F" w14:textId="77777777" w:rsidR="00E63F56" w:rsidRPr="002F2505" w:rsidRDefault="00E63F56"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Nguyên tố</w:t>
            </w:r>
          </w:p>
        </w:tc>
        <w:tc>
          <w:tcPr>
            <w:tcW w:w="2268" w:type="dxa"/>
          </w:tcPr>
          <w:p w14:paraId="11AE3271" w14:textId="77777777" w:rsidR="00E63F56" w:rsidRPr="002F2505" w:rsidRDefault="00E63F56"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Cấu hình electron</w:t>
            </w:r>
          </w:p>
        </w:tc>
        <w:tc>
          <w:tcPr>
            <w:tcW w:w="2155" w:type="dxa"/>
          </w:tcPr>
          <w:p w14:paraId="62D1E061" w14:textId="77777777" w:rsidR="00E63F56" w:rsidRPr="002F2505" w:rsidRDefault="00E63F56"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Nhiệt độ nóng chảy</w:t>
            </w:r>
          </w:p>
        </w:tc>
        <w:tc>
          <w:tcPr>
            <w:tcW w:w="3231" w:type="dxa"/>
          </w:tcPr>
          <w:p w14:paraId="2899E672" w14:textId="77777777" w:rsidR="00E63F56" w:rsidRPr="002F2505" w:rsidRDefault="00E63F56"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Độ cứng (Kim cương = 10)</w:t>
            </w:r>
          </w:p>
        </w:tc>
      </w:tr>
      <w:tr w:rsidR="00E63F56" w:rsidRPr="002F2505" w14:paraId="48FD9E1A" w14:textId="77777777" w:rsidTr="00AB7656">
        <w:tc>
          <w:tcPr>
            <w:tcW w:w="1526" w:type="dxa"/>
          </w:tcPr>
          <w:p w14:paraId="7D53B7F7" w14:textId="77777777" w:rsidR="00E63F56" w:rsidRPr="002F2505" w:rsidRDefault="00E63F56"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Cr</w:t>
            </w:r>
          </w:p>
        </w:tc>
        <w:tc>
          <w:tcPr>
            <w:tcW w:w="2268" w:type="dxa"/>
          </w:tcPr>
          <w:p w14:paraId="0FC58AB3" w14:textId="77777777" w:rsidR="00E63F56" w:rsidRPr="002F2505" w:rsidRDefault="00E63F56"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[Ar] 3d</w:t>
            </w:r>
            <w:r w:rsidRPr="002F2505">
              <w:rPr>
                <w:rFonts w:ascii="Times New Roman" w:hAnsi="Times New Roman" w:cs="Times New Roman"/>
                <w:sz w:val="24"/>
                <w:szCs w:val="24"/>
                <w:vertAlign w:val="superscript"/>
              </w:rPr>
              <w:t>5</w:t>
            </w:r>
            <w:r w:rsidRPr="002F2505">
              <w:rPr>
                <w:rFonts w:ascii="Times New Roman" w:hAnsi="Times New Roman" w:cs="Times New Roman"/>
                <w:sz w:val="24"/>
                <w:szCs w:val="24"/>
              </w:rPr>
              <w:t xml:space="preserve"> 4s</w:t>
            </w:r>
            <w:r w:rsidRPr="002F2505">
              <w:rPr>
                <w:rFonts w:ascii="Times New Roman" w:hAnsi="Times New Roman" w:cs="Times New Roman"/>
                <w:sz w:val="24"/>
                <w:szCs w:val="24"/>
                <w:vertAlign w:val="superscript"/>
              </w:rPr>
              <w:t>1</w:t>
            </w:r>
            <w:r w:rsidRPr="002F2505">
              <w:rPr>
                <w:rFonts w:ascii="Times New Roman" w:hAnsi="Times New Roman" w:cs="Times New Roman"/>
                <w:sz w:val="24"/>
                <w:szCs w:val="24"/>
              </w:rPr>
              <w:t xml:space="preserve">  </w:t>
            </w:r>
          </w:p>
        </w:tc>
        <w:tc>
          <w:tcPr>
            <w:tcW w:w="2155" w:type="dxa"/>
          </w:tcPr>
          <w:p w14:paraId="2866B432" w14:textId="77777777" w:rsidR="00E63F56" w:rsidRPr="002F2505" w:rsidRDefault="00E63F56"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1907 °C</w:t>
            </w:r>
          </w:p>
        </w:tc>
        <w:tc>
          <w:tcPr>
            <w:tcW w:w="3231" w:type="dxa"/>
          </w:tcPr>
          <w:p w14:paraId="071B9A5D" w14:textId="77777777" w:rsidR="00E63F56" w:rsidRPr="002F2505" w:rsidRDefault="00E63F56"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8,5</w:t>
            </w:r>
          </w:p>
        </w:tc>
      </w:tr>
      <w:tr w:rsidR="00E63F56" w:rsidRPr="002F2505" w14:paraId="7F692EFD" w14:textId="77777777" w:rsidTr="00AB7656">
        <w:tc>
          <w:tcPr>
            <w:tcW w:w="1526" w:type="dxa"/>
          </w:tcPr>
          <w:p w14:paraId="44A72DC0" w14:textId="77777777" w:rsidR="00E63F56" w:rsidRPr="002F2505" w:rsidRDefault="00E63F56"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Fe</w:t>
            </w:r>
          </w:p>
        </w:tc>
        <w:tc>
          <w:tcPr>
            <w:tcW w:w="2268" w:type="dxa"/>
          </w:tcPr>
          <w:p w14:paraId="5C930493" w14:textId="77777777" w:rsidR="00E63F56" w:rsidRPr="002F2505" w:rsidRDefault="00E63F56"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[Ar] 3d</w:t>
            </w:r>
            <w:r w:rsidRPr="002F2505">
              <w:rPr>
                <w:rFonts w:ascii="Times New Roman" w:hAnsi="Times New Roman" w:cs="Times New Roman"/>
                <w:sz w:val="24"/>
                <w:szCs w:val="24"/>
                <w:vertAlign w:val="superscript"/>
              </w:rPr>
              <w:t>6</w:t>
            </w:r>
            <w:r w:rsidRPr="002F2505">
              <w:rPr>
                <w:rFonts w:ascii="Times New Roman" w:hAnsi="Times New Roman" w:cs="Times New Roman"/>
                <w:sz w:val="24"/>
                <w:szCs w:val="24"/>
              </w:rPr>
              <w:t xml:space="preserve"> 4s</w:t>
            </w:r>
            <w:r w:rsidRPr="002F2505">
              <w:rPr>
                <w:rFonts w:ascii="Times New Roman" w:hAnsi="Times New Roman" w:cs="Times New Roman"/>
                <w:sz w:val="24"/>
                <w:szCs w:val="24"/>
                <w:vertAlign w:val="superscript"/>
              </w:rPr>
              <w:t>2</w:t>
            </w:r>
          </w:p>
        </w:tc>
        <w:tc>
          <w:tcPr>
            <w:tcW w:w="2155" w:type="dxa"/>
          </w:tcPr>
          <w:p w14:paraId="0F2375D7" w14:textId="77777777" w:rsidR="00E63F56" w:rsidRPr="002F2505" w:rsidRDefault="00E63F56"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1535 °C</w:t>
            </w:r>
          </w:p>
        </w:tc>
        <w:tc>
          <w:tcPr>
            <w:tcW w:w="3231" w:type="dxa"/>
          </w:tcPr>
          <w:p w14:paraId="5E6C64F0" w14:textId="77777777" w:rsidR="00E63F56" w:rsidRPr="002F2505" w:rsidRDefault="00E63F56"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r>
      <w:tr w:rsidR="00E63F56" w:rsidRPr="002F2505" w14:paraId="1CCCAF65" w14:textId="77777777" w:rsidTr="00AB7656">
        <w:tc>
          <w:tcPr>
            <w:tcW w:w="1526" w:type="dxa"/>
          </w:tcPr>
          <w:p w14:paraId="013C9E05" w14:textId="77777777" w:rsidR="00E63F56" w:rsidRPr="002F2505" w:rsidRDefault="00E63F56"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Cu</w:t>
            </w:r>
          </w:p>
        </w:tc>
        <w:tc>
          <w:tcPr>
            <w:tcW w:w="2268" w:type="dxa"/>
          </w:tcPr>
          <w:p w14:paraId="0D86CDE8" w14:textId="77777777" w:rsidR="00E63F56" w:rsidRPr="002F2505" w:rsidRDefault="00E63F56"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[Ar] 3d</w:t>
            </w:r>
            <w:r w:rsidRPr="002F2505">
              <w:rPr>
                <w:rFonts w:ascii="Times New Roman" w:hAnsi="Times New Roman" w:cs="Times New Roman"/>
                <w:sz w:val="24"/>
                <w:szCs w:val="24"/>
                <w:vertAlign w:val="superscript"/>
              </w:rPr>
              <w:t>10</w:t>
            </w:r>
            <w:r w:rsidRPr="002F2505">
              <w:rPr>
                <w:rFonts w:ascii="Times New Roman" w:hAnsi="Times New Roman" w:cs="Times New Roman"/>
                <w:sz w:val="24"/>
                <w:szCs w:val="24"/>
              </w:rPr>
              <w:t>4s</w:t>
            </w:r>
            <w:r w:rsidRPr="002F2505">
              <w:rPr>
                <w:rFonts w:ascii="Times New Roman" w:hAnsi="Times New Roman" w:cs="Times New Roman"/>
                <w:sz w:val="24"/>
                <w:szCs w:val="24"/>
                <w:vertAlign w:val="superscript"/>
              </w:rPr>
              <w:t>1</w:t>
            </w:r>
          </w:p>
        </w:tc>
        <w:tc>
          <w:tcPr>
            <w:tcW w:w="2155" w:type="dxa"/>
          </w:tcPr>
          <w:p w14:paraId="0795F795" w14:textId="77777777" w:rsidR="00E63F56" w:rsidRPr="002F2505" w:rsidRDefault="00E63F56"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1084 °C</w:t>
            </w:r>
          </w:p>
        </w:tc>
        <w:tc>
          <w:tcPr>
            <w:tcW w:w="3231" w:type="dxa"/>
          </w:tcPr>
          <w:p w14:paraId="1F47B3E2" w14:textId="77777777" w:rsidR="00E63F56" w:rsidRPr="002F2505" w:rsidRDefault="00E63F56"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r>
    </w:tbl>
    <w:p w14:paraId="7371800E" w14:textId="77777777" w:rsidR="00E63F56" w:rsidRPr="002F2505" w:rsidRDefault="00D57B5F" w:rsidP="002F2505">
      <w:pPr>
        <w:spacing w:after="0" w:line="276" w:lineRule="auto"/>
        <w:ind w:left="720" w:hanging="360"/>
      </w:pPr>
      <w:r w:rsidRPr="002F2505">
        <w:rPr>
          <w:rFonts w:eastAsia="Times New Roman"/>
          <w:b/>
          <w:bCs/>
        </w:rPr>
        <w:t>a.</w:t>
      </w:r>
      <w:r w:rsidRPr="002F2505">
        <w:rPr>
          <w:rFonts w:eastAsia="Times New Roman"/>
          <w:b/>
          <w:bCs/>
        </w:rPr>
        <w:tab/>
      </w:r>
      <w:r w:rsidR="00E63F56" w:rsidRPr="002F2505">
        <w:t xml:space="preserve">  Cr, Fe, Cu có số electron hóa trị lần lượt là 6,8,11.  </w:t>
      </w:r>
    </w:p>
    <w:p w14:paraId="644A90C8" w14:textId="77777777" w:rsidR="00E63F56" w:rsidRPr="002F2505" w:rsidRDefault="00D57B5F" w:rsidP="002F2505">
      <w:pPr>
        <w:spacing w:after="0" w:line="276" w:lineRule="auto"/>
        <w:ind w:left="720" w:hanging="360"/>
      </w:pPr>
      <w:r w:rsidRPr="002F2505">
        <w:rPr>
          <w:rFonts w:eastAsia="Times New Roman"/>
          <w:b/>
          <w:bCs/>
        </w:rPr>
        <w:t>b.</w:t>
      </w:r>
      <w:r w:rsidRPr="002F2505">
        <w:rPr>
          <w:rFonts w:eastAsia="Times New Roman"/>
          <w:b/>
          <w:bCs/>
        </w:rPr>
        <w:tab/>
      </w:r>
      <w:r w:rsidR="00E63F56" w:rsidRPr="002F2505">
        <w:t xml:space="preserve">  Các kim loại trên đều có nhiệt độ nóng chảy cao.   </w:t>
      </w:r>
    </w:p>
    <w:p w14:paraId="1BA13C46" w14:textId="77777777" w:rsidR="00E63F56" w:rsidRPr="002F2505" w:rsidRDefault="00D57B5F" w:rsidP="002F2505">
      <w:pPr>
        <w:spacing w:after="0" w:line="276" w:lineRule="auto"/>
        <w:ind w:left="720" w:hanging="360"/>
      </w:pPr>
      <w:r w:rsidRPr="002F2505">
        <w:rPr>
          <w:rFonts w:eastAsia="Times New Roman"/>
          <w:b/>
          <w:bCs/>
        </w:rPr>
        <w:t>c.</w:t>
      </w:r>
      <w:r w:rsidRPr="002F2505">
        <w:rPr>
          <w:rFonts w:eastAsia="Times New Roman"/>
          <w:b/>
          <w:bCs/>
        </w:rPr>
        <w:tab/>
      </w:r>
      <w:r w:rsidR="00E63F56" w:rsidRPr="002F2505">
        <w:t xml:space="preserve">  3 nguyên tố trên đều là kim loại chuyển tiếp dãy thứ nhất.  </w:t>
      </w:r>
    </w:p>
    <w:p w14:paraId="13920753" w14:textId="77777777" w:rsidR="00E63F56" w:rsidRPr="002F2505" w:rsidRDefault="00D57B5F" w:rsidP="002F2505">
      <w:pPr>
        <w:spacing w:after="0" w:line="276" w:lineRule="auto"/>
        <w:ind w:left="720" w:hanging="360"/>
      </w:pPr>
      <w:r w:rsidRPr="002F2505">
        <w:rPr>
          <w:rFonts w:eastAsia="Times New Roman"/>
          <w:b/>
          <w:bCs/>
        </w:rPr>
        <w:t>d.</w:t>
      </w:r>
      <w:r w:rsidRPr="002F2505">
        <w:rPr>
          <w:rFonts w:eastAsia="Times New Roman"/>
          <w:b/>
          <w:bCs/>
        </w:rPr>
        <w:tab/>
      </w:r>
      <w:r w:rsidR="00E63F56" w:rsidRPr="002F2505">
        <w:t xml:space="preserve">  Cr là kim loại cứng nhất trong tất cả các kim loại nên có ứng dụng chế tạo hợp kim siêu cứng để sản xuất vòng bi, mũi khoan… </w:t>
      </w:r>
    </w:p>
    <w:p w14:paraId="642FAFFA" w14:textId="77777777" w:rsidR="00E63F56" w:rsidRPr="002F2505" w:rsidRDefault="00E63F56" w:rsidP="002F2505">
      <w:pPr>
        <w:tabs>
          <w:tab w:val="left" w:pos="274"/>
          <w:tab w:val="left" w:pos="2835"/>
          <w:tab w:val="left" w:pos="5387"/>
          <w:tab w:val="left" w:pos="7938"/>
        </w:tabs>
        <w:spacing w:after="0" w:line="276" w:lineRule="auto"/>
        <w:jc w:val="both"/>
      </w:pPr>
      <w:r w:rsidRPr="002F2505">
        <w:rPr>
          <w:b/>
          <w:bCs/>
        </w:rPr>
        <w:t xml:space="preserve">Câu 2. </w:t>
      </w:r>
      <w:r w:rsidRPr="002F2505">
        <w:t xml:space="preserve">Tiến hành thí nghiệm chuẩn độ xác định hàm lượng iron (II) sulfate bằng dung dịch  thuốc tím.  </w:t>
      </w:r>
    </w:p>
    <w:p w14:paraId="147EE5D6" w14:textId="77777777" w:rsidR="00E63F56" w:rsidRPr="002F2505" w:rsidRDefault="00E63F56" w:rsidP="002F2505">
      <w:pPr>
        <w:pStyle w:val="BodyText"/>
        <w:tabs>
          <w:tab w:val="left" w:pos="426"/>
        </w:tabs>
        <w:spacing w:after="0" w:line="276" w:lineRule="auto"/>
        <w:jc w:val="both"/>
        <w:rPr>
          <w:rFonts w:ascii="Times New Roman" w:hAnsi="Times New Roman" w:cs="Times New Roman"/>
          <w:color w:val="auto"/>
          <w:sz w:val="24"/>
          <w:szCs w:val="24"/>
        </w:rPr>
      </w:pPr>
      <w:r w:rsidRPr="002F2505">
        <w:rPr>
          <w:rFonts w:ascii="Times New Roman" w:hAnsi="Times New Roman" w:cs="Times New Roman"/>
          <w:color w:val="auto"/>
          <w:sz w:val="24"/>
          <w:szCs w:val="24"/>
        </w:rPr>
        <w:t>Bước 1: Dùng pipette lấy 5,0 mL dung dịch FeSO</w:t>
      </w:r>
      <w:r w:rsidRPr="002F2505">
        <w:rPr>
          <w:rFonts w:ascii="Times New Roman" w:hAnsi="Times New Roman" w:cs="Times New Roman"/>
          <w:color w:val="auto"/>
          <w:sz w:val="24"/>
          <w:szCs w:val="24"/>
          <w:vertAlign w:val="subscript"/>
        </w:rPr>
        <w:t>4</w:t>
      </w:r>
      <w:r w:rsidRPr="002F2505">
        <w:rPr>
          <w:rFonts w:ascii="Times New Roman" w:hAnsi="Times New Roman" w:cs="Times New Roman"/>
          <w:color w:val="auto"/>
          <w:sz w:val="24"/>
          <w:szCs w:val="24"/>
        </w:rPr>
        <w:t xml:space="preserve"> cho vào bình tam giác; thêm tiếp khoảng 5 mL dung dịch H</w:t>
      </w:r>
      <w:r w:rsidRPr="002F2505">
        <w:rPr>
          <w:rFonts w:ascii="Times New Roman" w:hAnsi="Times New Roman" w:cs="Times New Roman"/>
          <w:color w:val="auto"/>
          <w:sz w:val="24"/>
          <w:szCs w:val="24"/>
          <w:vertAlign w:val="subscript"/>
        </w:rPr>
        <w:t>2</w:t>
      </w:r>
      <w:r w:rsidRPr="002F2505">
        <w:rPr>
          <w:rFonts w:ascii="Times New Roman" w:hAnsi="Times New Roman" w:cs="Times New Roman"/>
          <w:color w:val="auto"/>
          <w:sz w:val="24"/>
          <w:szCs w:val="24"/>
        </w:rPr>
        <w:t>SO</w:t>
      </w:r>
      <w:r w:rsidRPr="002F2505">
        <w:rPr>
          <w:rFonts w:ascii="Times New Roman" w:hAnsi="Times New Roman" w:cs="Times New Roman"/>
          <w:color w:val="auto"/>
          <w:sz w:val="24"/>
          <w:szCs w:val="24"/>
          <w:vertAlign w:val="subscript"/>
        </w:rPr>
        <w:t>4</w:t>
      </w:r>
      <w:r w:rsidRPr="002F2505">
        <w:rPr>
          <w:rFonts w:ascii="Times New Roman" w:hAnsi="Times New Roman" w:cs="Times New Roman"/>
          <w:color w:val="auto"/>
          <w:sz w:val="24"/>
          <w:szCs w:val="24"/>
        </w:rPr>
        <w:t xml:space="preserve"> 10% (lấy bằng ống đong).</w:t>
      </w:r>
    </w:p>
    <w:p w14:paraId="6343F850" w14:textId="77777777" w:rsidR="00E63F56" w:rsidRPr="002F2505" w:rsidRDefault="00E63F56" w:rsidP="002F2505">
      <w:pPr>
        <w:pStyle w:val="BodyText"/>
        <w:tabs>
          <w:tab w:val="left" w:pos="426"/>
        </w:tabs>
        <w:spacing w:after="0" w:line="276" w:lineRule="auto"/>
        <w:jc w:val="both"/>
        <w:rPr>
          <w:rFonts w:ascii="Times New Roman" w:hAnsi="Times New Roman" w:cs="Times New Roman"/>
          <w:color w:val="auto"/>
          <w:sz w:val="24"/>
          <w:szCs w:val="24"/>
        </w:rPr>
      </w:pPr>
      <w:bookmarkStart w:id="216" w:name="bookmark1648"/>
      <w:bookmarkEnd w:id="216"/>
      <w:r w:rsidRPr="002F2505">
        <w:rPr>
          <w:rFonts w:ascii="Times New Roman" w:hAnsi="Times New Roman" w:cs="Times New Roman"/>
          <w:color w:val="auto"/>
          <w:sz w:val="24"/>
          <w:szCs w:val="24"/>
        </w:rPr>
        <w:t>Bước 2: Cho dung dịch KMnO</w:t>
      </w:r>
      <w:r w:rsidRPr="002F2505">
        <w:rPr>
          <w:rFonts w:ascii="Times New Roman" w:hAnsi="Times New Roman" w:cs="Times New Roman"/>
          <w:color w:val="auto"/>
          <w:sz w:val="24"/>
          <w:szCs w:val="24"/>
          <w:vertAlign w:val="subscript"/>
        </w:rPr>
        <w:t>4</w:t>
      </w:r>
      <w:r w:rsidRPr="002F2505">
        <w:rPr>
          <w:rFonts w:ascii="Times New Roman" w:hAnsi="Times New Roman" w:cs="Times New Roman"/>
          <w:color w:val="auto"/>
          <w:sz w:val="24"/>
          <w:szCs w:val="24"/>
        </w:rPr>
        <w:t xml:space="preserve"> 0,02 M vào burette, điều chỉnh thể tích dung dịch trong burette về mức 0.</w:t>
      </w:r>
    </w:p>
    <w:p w14:paraId="419A1065" w14:textId="77777777" w:rsidR="00E63F56" w:rsidRPr="002F2505" w:rsidRDefault="00E63F56" w:rsidP="002F2505">
      <w:pPr>
        <w:pStyle w:val="BodyText"/>
        <w:tabs>
          <w:tab w:val="left" w:pos="426"/>
        </w:tabs>
        <w:spacing w:after="0" w:line="276" w:lineRule="auto"/>
        <w:jc w:val="both"/>
        <w:rPr>
          <w:rFonts w:ascii="Times New Roman" w:hAnsi="Times New Roman" w:cs="Times New Roman"/>
          <w:color w:val="auto"/>
          <w:sz w:val="24"/>
          <w:szCs w:val="24"/>
        </w:rPr>
      </w:pPr>
      <w:r w:rsidRPr="002F2505">
        <w:rPr>
          <w:rFonts w:ascii="Times New Roman" w:hAnsi="Times New Roman" w:cs="Times New Roman"/>
          <w:color w:val="auto"/>
          <w:sz w:val="24"/>
          <w:szCs w:val="24"/>
        </w:rPr>
        <w:t>Bước 3: Mở khoá burette, nhỏ từng giọt dung dịch KMnO</w:t>
      </w:r>
      <w:r w:rsidRPr="002F2505">
        <w:rPr>
          <w:rFonts w:ascii="Times New Roman" w:hAnsi="Times New Roman" w:cs="Times New Roman"/>
          <w:color w:val="auto"/>
          <w:sz w:val="24"/>
          <w:szCs w:val="24"/>
          <w:vertAlign w:val="subscript"/>
        </w:rPr>
        <w:t>4</w:t>
      </w:r>
      <w:r w:rsidRPr="002F2505">
        <w:rPr>
          <w:rFonts w:ascii="Times New Roman" w:hAnsi="Times New Roman" w:cs="Times New Roman"/>
          <w:color w:val="auto"/>
          <w:sz w:val="24"/>
          <w:szCs w:val="24"/>
        </w:rPr>
        <w:t xml:space="preserve"> xuống bình tam giác, lắc đều.</w:t>
      </w:r>
    </w:p>
    <w:p w14:paraId="4E73CBC8" w14:textId="77777777" w:rsidR="00E63F56" w:rsidRPr="002F2505" w:rsidRDefault="00D57B5F" w:rsidP="002F2505">
      <w:pPr>
        <w:tabs>
          <w:tab w:val="left" w:pos="274"/>
          <w:tab w:val="left" w:pos="2835"/>
          <w:tab w:val="left" w:pos="5387"/>
          <w:tab w:val="left" w:pos="7938"/>
        </w:tabs>
        <w:spacing w:after="0" w:line="276" w:lineRule="auto"/>
        <w:ind w:left="1080" w:hanging="360"/>
      </w:pPr>
      <w:r w:rsidRPr="002F2505">
        <w:rPr>
          <w:b/>
        </w:rPr>
        <w:t>a.</w:t>
      </w:r>
      <w:r w:rsidRPr="002F2505">
        <w:rPr>
          <w:b/>
        </w:rPr>
        <w:tab/>
      </w:r>
      <w:r w:rsidR="00E63F56" w:rsidRPr="002F2505">
        <w:t xml:space="preserve">Ban đầu dung dịch trong bình tam giác xuất hiện màu hồng rồi mất màu.  </w:t>
      </w:r>
    </w:p>
    <w:p w14:paraId="4B5D905F" w14:textId="77777777" w:rsidR="00E63F56" w:rsidRPr="002F2505" w:rsidRDefault="00D57B5F" w:rsidP="002F2505">
      <w:pPr>
        <w:tabs>
          <w:tab w:val="left" w:pos="274"/>
          <w:tab w:val="left" w:pos="2835"/>
          <w:tab w:val="left" w:pos="5387"/>
          <w:tab w:val="left" w:pos="7938"/>
        </w:tabs>
        <w:spacing w:after="0" w:line="276" w:lineRule="auto"/>
        <w:ind w:left="1080" w:hanging="360"/>
      </w:pPr>
      <w:r w:rsidRPr="002F2505">
        <w:rPr>
          <w:b/>
        </w:rPr>
        <w:t>b.</w:t>
      </w:r>
      <w:r w:rsidRPr="002F2505">
        <w:rPr>
          <w:b/>
        </w:rPr>
        <w:tab/>
      </w:r>
      <w:r w:rsidR="00E63F56" w:rsidRPr="002F2505">
        <w:t xml:space="preserve">Chuẩn độ đến khi phản ứng được 1-2 phút thì dừng chuẩn độ.  </w:t>
      </w:r>
    </w:p>
    <w:p w14:paraId="5F7868BF" w14:textId="77777777" w:rsidR="00E63F56" w:rsidRPr="002F2505" w:rsidRDefault="00E63F56" w:rsidP="002F2505">
      <w:pPr>
        <w:tabs>
          <w:tab w:val="left" w:pos="274"/>
          <w:tab w:val="left" w:pos="7938"/>
        </w:tabs>
        <w:spacing w:after="0" w:line="276" w:lineRule="auto"/>
        <w:ind w:left="270"/>
        <w:jc w:val="both"/>
      </w:pPr>
      <w:r w:rsidRPr="002F2505">
        <w:rPr>
          <w:b/>
          <w:bCs/>
        </w:rPr>
        <w:tab/>
        <w:t xml:space="preserve">        c.</w:t>
      </w:r>
      <w:r w:rsidRPr="002F2505">
        <w:t xml:space="preserve">   Khi kết thúc chuẩn độ, thể tích dung dịch KMnO</w:t>
      </w:r>
      <w:r w:rsidRPr="002F2505">
        <w:rPr>
          <w:vertAlign w:val="subscript"/>
        </w:rPr>
        <w:t>4</w:t>
      </w:r>
      <w:r w:rsidRPr="002F2505">
        <w:t xml:space="preserve"> đã dùng là 10 mL thì nồng độ dung dịch FeSO</w:t>
      </w:r>
      <w:r w:rsidRPr="002F2505">
        <w:rPr>
          <w:vertAlign w:val="subscript"/>
        </w:rPr>
        <w:t>4</w:t>
      </w:r>
      <w:r w:rsidRPr="002F2505">
        <w:t xml:space="preserve"> là 0,1M   </w:t>
      </w:r>
    </w:p>
    <w:p w14:paraId="2957583B" w14:textId="77777777" w:rsidR="00E63F56" w:rsidRPr="002F2505" w:rsidRDefault="00E63F56" w:rsidP="002F2505">
      <w:pPr>
        <w:spacing w:after="0" w:line="276" w:lineRule="auto"/>
        <w:ind w:firstLine="720"/>
      </w:pPr>
      <w:r w:rsidRPr="002F2505">
        <w:rPr>
          <w:b/>
          <w:bCs/>
        </w:rPr>
        <w:t>d.</w:t>
      </w:r>
      <w:r w:rsidRPr="002F2505">
        <w:t xml:space="preserve">  Có thể ứng dụng thí nghiệm này để xác định hàm lượng phần trăm khối lượng nguyên tố sắt dưới dạng Fe</w:t>
      </w:r>
      <w:r w:rsidRPr="002F2505">
        <w:rPr>
          <w:vertAlign w:val="superscript"/>
        </w:rPr>
        <w:t>2+</w:t>
      </w:r>
      <w:r w:rsidRPr="002F2505">
        <w:t xml:space="preserve"> trong một mẫu nước sinh hoạt.  </w:t>
      </w:r>
    </w:p>
    <w:p w14:paraId="16E0980B" w14:textId="77777777" w:rsidR="00E63F56" w:rsidRPr="002F2505" w:rsidRDefault="00E63F56" w:rsidP="002F2505">
      <w:pPr>
        <w:spacing w:after="0" w:line="276" w:lineRule="auto"/>
        <w:rPr>
          <w:bCs/>
          <w:lang w:val="pt-BR"/>
        </w:rPr>
      </w:pPr>
      <w:r w:rsidRPr="002F2505">
        <w:rPr>
          <w:b/>
          <w:lang w:val="pt-BR"/>
        </w:rPr>
        <w:t>Câu 3.</w:t>
      </w:r>
      <w:r w:rsidRPr="002F2505">
        <w:rPr>
          <w:bCs/>
          <w:lang w:val="pt-BR"/>
        </w:rPr>
        <w:t xml:space="preserve"> Khi cho dung dịch sodium chloride bão hòa đến dư vào dung dịch copper(II) sulfate loãng, chỉ thấy dấu hiệu nhạt màu, không thấy dấu hiệu dung dịch chuyển sang màu khác.</w:t>
      </w:r>
    </w:p>
    <w:p w14:paraId="413591D9" w14:textId="77777777" w:rsidR="00E63F56" w:rsidRPr="002F2505" w:rsidRDefault="00E63F56" w:rsidP="002F2505">
      <w:pPr>
        <w:spacing w:after="0" w:line="276" w:lineRule="auto"/>
        <w:rPr>
          <w:bCs/>
          <w:lang w:val="pt-BR"/>
        </w:rPr>
      </w:pPr>
      <w:r w:rsidRPr="002F2505">
        <w:rPr>
          <w:bCs/>
          <w:lang w:val="pt-BR"/>
        </w:rPr>
        <w:t>Tương tự, nếu tiến hành thí nghiệm cho dung dịch hydrochloric acid vào dung dịch copper(II) sulfate cũng giúp tìm hiểu khả năng phản ứng giữa chúng.</w:t>
      </w:r>
    </w:p>
    <w:p w14:paraId="3F28FFFC" w14:textId="77777777" w:rsidR="00E63F56" w:rsidRPr="002F2505" w:rsidRDefault="00E63F56" w:rsidP="002F2505">
      <w:pPr>
        <w:spacing w:after="0" w:line="276" w:lineRule="auto"/>
        <w:ind w:firstLine="720"/>
        <w:rPr>
          <w:bCs/>
          <w:lang w:val="pt-BR"/>
        </w:rPr>
      </w:pPr>
      <w:r w:rsidRPr="002F2505">
        <w:rPr>
          <w:b/>
          <w:lang w:val="pt-BR"/>
        </w:rPr>
        <w:t>a.</w:t>
      </w:r>
      <w:r w:rsidRPr="002F2505">
        <w:rPr>
          <w:bCs/>
          <w:lang w:val="pt-BR"/>
        </w:rPr>
        <w:t xml:space="preserve"> Thí nghiệm được tiến hành bằng cách cho từ từ đến dư dung dịch hydrochloric acid loãng vào dung dịch copper(II) sulfate đặc.  </w:t>
      </w:r>
    </w:p>
    <w:p w14:paraId="22F12B55" w14:textId="77777777" w:rsidR="00E63F56" w:rsidRPr="002F2505" w:rsidRDefault="00E63F56" w:rsidP="002F2505">
      <w:pPr>
        <w:spacing w:after="0" w:line="276" w:lineRule="auto"/>
        <w:ind w:firstLine="720"/>
        <w:rPr>
          <w:bCs/>
          <w:lang w:val="pt-BR"/>
        </w:rPr>
      </w:pPr>
      <w:r w:rsidRPr="002F2505">
        <w:rPr>
          <w:b/>
          <w:lang w:val="pt-BR"/>
        </w:rPr>
        <w:t>b.</w:t>
      </w:r>
      <w:r w:rsidRPr="002F2505">
        <w:rPr>
          <w:bCs/>
          <w:lang w:val="pt-BR"/>
        </w:rPr>
        <w:t xml:space="preserve"> Chỉ có nguyên tố kim loại chuyển tiếp mới tạo được phức chất aqua.  </w:t>
      </w:r>
    </w:p>
    <w:p w14:paraId="19182BFB" w14:textId="77777777" w:rsidR="00E63F56" w:rsidRPr="002F2505" w:rsidRDefault="00E63F56" w:rsidP="002F2505">
      <w:pPr>
        <w:spacing w:after="0" w:line="276" w:lineRule="auto"/>
        <w:ind w:firstLine="720"/>
        <w:rPr>
          <w:bCs/>
          <w:lang w:val="pt-BR"/>
        </w:rPr>
      </w:pPr>
      <w:r w:rsidRPr="002F2505">
        <w:rPr>
          <w:b/>
          <w:lang w:val="pt-BR"/>
        </w:rPr>
        <w:t>c.</w:t>
      </w:r>
      <w:r w:rsidRPr="002F2505">
        <w:rPr>
          <w:bCs/>
          <w:lang w:val="pt-BR"/>
        </w:rPr>
        <w:t xml:space="preserve"> Khả năng thay thế phối tử trong phức chất [Cu(OH</w:t>
      </w:r>
      <w:r w:rsidRPr="002F2505">
        <w:rPr>
          <w:bCs/>
          <w:vertAlign w:val="subscript"/>
          <w:lang w:val="pt-BR"/>
        </w:rPr>
        <w:t>2</w:t>
      </w:r>
      <w:r w:rsidRPr="002F2505">
        <w:rPr>
          <w:bCs/>
          <w:lang w:val="pt-BR"/>
        </w:rPr>
        <w:t>)</w:t>
      </w:r>
      <w:r w:rsidRPr="002F2505">
        <w:rPr>
          <w:bCs/>
          <w:vertAlign w:val="subscript"/>
          <w:lang w:val="pt-BR"/>
        </w:rPr>
        <w:t>6</w:t>
      </w:r>
      <w:r w:rsidRPr="002F2505">
        <w:rPr>
          <w:bCs/>
          <w:lang w:val="pt-BR"/>
        </w:rPr>
        <w:t>]</w:t>
      </w:r>
      <w:r w:rsidRPr="002F2505">
        <w:rPr>
          <w:bCs/>
          <w:vertAlign w:val="superscript"/>
          <w:lang w:val="pt-BR"/>
        </w:rPr>
        <w:t>2+</w:t>
      </w:r>
      <w:r w:rsidRPr="002F2505">
        <w:rPr>
          <w:bCs/>
          <w:lang w:val="pt-BR"/>
        </w:rPr>
        <w:t xml:space="preserve"> không phụ thuộc vào nồng độ của anion Cl</w:t>
      </w:r>
      <w:r w:rsidRPr="002F2505">
        <w:rPr>
          <w:bCs/>
          <w:vertAlign w:val="superscript"/>
          <w:lang w:val="pt-BR"/>
        </w:rPr>
        <w:t>-</w:t>
      </w:r>
      <w:r w:rsidRPr="002F2505">
        <w:rPr>
          <w:bCs/>
          <w:lang w:val="pt-BR"/>
        </w:rPr>
        <w:t xml:space="preserve"> trong dung dịch mà phụ thuộc vào tính acid mạnh của hydrochloric acid.  </w:t>
      </w:r>
    </w:p>
    <w:p w14:paraId="4F5BF654" w14:textId="77777777" w:rsidR="00E63F56" w:rsidRPr="002F2505" w:rsidRDefault="00E63F56" w:rsidP="002F2505">
      <w:pPr>
        <w:spacing w:after="0" w:line="276" w:lineRule="auto"/>
        <w:ind w:firstLine="720"/>
        <w:rPr>
          <w:bCs/>
          <w:lang w:val="pt-BR"/>
        </w:rPr>
      </w:pPr>
      <w:r w:rsidRPr="002F2505">
        <w:rPr>
          <w:b/>
          <w:lang w:val="pt-BR"/>
        </w:rPr>
        <w:t>d.</w:t>
      </w:r>
      <w:r w:rsidRPr="002F2505">
        <w:rPr>
          <w:bCs/>
          <w:lang w:val="pt-BR"/>
        </w:rPr>
        <w:t xml:space="preserve"> Dung dịch phản ứng chuyển từ màu xanh sang màu vàng.  </w:t>
      </w:r>
    </w:p>
    <w:p w14:paraId="1605CC8F" w14:textId="77777777" w:rsidR="00E63F56" w:rsidRPr="002F2505" w:rsidRDefault="00E63F56" w:rsidP="002F2505">
      <w:pPr>
        <w:shd w:val="clear" w:color="auto" w:fill="FFFFFF"/>
        <w:spacing w:after="0" w:line="276" w:lineRule="auto"/>
        <w:jc w:val="both"/>
        <w:rPr>
          <w:rFonts w:eastAsia="Times New Roman"/>
          <w:bCs/>
        </w:rPr>
      </w:pPr>
      <w:r w:rsidRPr="002F2505">
        <w:rPr>
          <w:b/>
          <w:lang w:val="pt-BR"/>
        </w:rPr>
        <w:t>Câu 4.</w:t>
      </w:r>
      <w:r w:rsidRPr="002F2505">
        <w:rPr>
          <w:bCs/>
          <w:lang w:val="pt-BR"/>
        </w:rPr>
        <w:t xml:space="preserve"> </w:t>
      </w:r>
      <w:r w:rsidRPr="002F2505">
        <w:rPr>
          <w:rFonts w:eastAsia="Times New Roman"/>
          <w:bCs/>
        </w:rPr>
        <w:t>Trong thành phần của một loại phèn sắt có muối Fe</w:t>
      </w:r>
      <w:r w:rsidRPr="002F2505">
        <w:rPr>
          <w:rFonts w:eastAsia="Times New Roman"/>
          <w:bCs/>
          <w:vertAlign w:val="subscript"/>
        </w:rPr>
        <w:t>2</w:t>
      </w:r>
      <w:r w:rsidRPr="002F2505">
        <w:rPr>
          <w:rFonts w:eastAsia="Times New Roman"/>
          <w:bCs/>
        </w:rPr>
        <w:t>(SO</w:t>
      </w:r>
      <w:r w:rsidRPr="002F2505">
        <w:rPr>
          <w:rFonts w:eastAsia="Times New Roman"/>
          <w:bCs/>
          <w:vertAlign w:val="subscript"/>
        </w:rPr>
        <w:t>4</w:t>
      </w:r>
      <w:r w:rsidRPr="002F2505">
        <w:rPr>
          <w:rFonts w:eastAsia="Times New Roman"/>
          <w:bCs/>
        </w:rPr>
        <w:t>)</w:t>
      </w:r>
      <w:r w:rsidRPr="002F2505">
        <w:rPr>
          <w:rFonts w:eastAsia="Times New Roman"/>
          <w:bCs/>
          <w:vertAlign w:val="subscript"/>
        </w:rPr>
        <w:t>3</w:t>
      </w:r>
      <w:r w:rsidRPr="002F2505">
        <w:rPr>
          <w:rFonts w:eastAsia="Times New Roman"/>
          <w:bCs/>
        </w:rPr>
        <w:t> và một loại phèn nhôm có muối Al</w:t>
      </w:r>
      <w:r w:rsidRPr="002F2505">
        <w:rPr>
          <w:rFonts w:eastAsia="Times New Roman"/>
          <w:bCs/>
          <w:vertAlign w:val="subscript"/>
        </w:rPr>
        <w:t>2</w:t>
      </w:r>
      <w:r w:rsidRPr="002F2505">
        <w:rPr>
          <w:rFonts w:eastAsia="Times New Roman"/>
          <w:bCs/>
        </w:rPr>
        <w:t>(SO</w:t>
      </w:r>
      <w:r w:rsidRPr="002F2505">
        <w:rPr>
          <w:rFonts w:eastAsia="Times New Roman"/>
          <w:bCs/>
          <w:vertAlign w:val="subscript"/>
        </w:rPr>
        <w:t>4</w:t>
      </w:r>
      <w:r w:rsidRPr="002F2505">
        <w:rPr>
          <w:rFonts w:eastAsia="Times New Roman"/>
          <w:bCs/>
        </w:rPr>
        <w:t>)</w:t>
      </w:r>
      <w:r w:rsidRPr="002F2505">
        <w:rPr>
          <w:rFonts w:eastAsia="Times New Roman"/>
          <w:bCs/>
          <w:vertAlign w:val="subscript"/>
        </w:rPr>
        <w:t>3</w:t>
      </w:r>
      <w:r w:rsidRPr="002F2505">
        <w:rPr>
          <w:rFonts w:eastAsia="Times New Roman"/>
          <w:bCs/>
        </w:rPr>
        <w:t>. Kí hiệu chung của hai muối sulfate trên là M</w:t>
      </w:r>
      <w:r w:rsidRPr="002F2505">
        <w:rPr>
          <w:rFonts w:eastAsia="Times New Roman"/>
          <w:bCs/>
          <w:vertAlign w:val="subscript"/>
        </w:rPr>
        <w:t>2</w:t>
      </w:r>
      <w:r w:rsidRPr="002F2505">
        <w:rPr>
          <w:rFonts w:eastAsia="Times New Roman"/>
          <w:bCs/>
        </w:rPr>
        <w:t>(SO</w:t>
      </w:r>
      <w:r w:rsidRPr="002F2505">
        <w:rPr>
          <w:rFonts w:eastAsia="Times New Roman"/>
          <w:bCs/>
          <w:vertAlign w:val="subscript"/>
        </w:rPr>
        <w:t>4</w:t>
      </w:r>
      <w:r w:rsidRPr="002F2505">
        <w:rPr>
          <w:rFonts w:eastAsia="Times New Roman"/>
          <w:bCs/>
        </w:rPr>
        <w:t>)</w:t>
      </w:r>
      <w:r w:rsidRPr="002F2505">
        <w:rPr>
          <w:rFonts w:eastAsia="Times New Roman"/>
          <w:bCs/>
          <w:vertAlign w:val="subscript"/>
        </w:rPr>
        <w:t>3</w:t>
      </w:r>
      <w:r w:rsidRPr="002F2505">
        <w:rPr>
          <w:rFonts w:eastAsia="Times New Roman"/>
          <w:bCs/>
        </w:rPr>
        <w:t>. Khi hoà tan hoàn toàn phèn sắt hoặc phèn nhôm vào nước có một số quá trình quan trọng sau:</w:t>
      </w:r>
    </w:p>
    <w:p w14:paraId="77854DD5" w14:textId="77777777" w:rsidR="00E63F56" w:rsidRPr="002F2505" w:rsidRDefault="00E63F56" w:rsidP="002F2505">
      <w:pPr>
        <w:shd w:val="clear" w:color="auto" w:fill="FFFFFF"/>
        <w:spacing w:after="0" w:line="276" w:lineRule="auto"/>
        <w:jc w:val="both"/>
        <w:rPr>
          <w:rFonts w:eastAsia="Times New Roman"/>
          <w:bCs/>
        </w:rPr>
      </w:pPr>
      <w:r w:rsidRPr="002F2505">
        <w:rPr>
          <w:rFonts w:eastAsia="Times New Roman"/>
          <w:bCs/>
        </w:rPr>
        <w:t>M</w:t>
      </w:r>
      <w:r w:rsidRPr="002F2505">
        <w:rPr>
          <w:rFonts w:eastAsia="Times New Roman"/>
          <w:bCs/>
          <w:vertAlign w:val="subscript"/>
        </w:rPr>
        <w:t>2</w:t>
      </w:r>
      <w:r w:rsidRPr="002F2505">
        <w:rPr>
          <w:rFonts w:eastAsia="Times New Roman"/>
          <w:bCs/>
        </w:rPr>
        <w:t>(SO</w:t>
      </w:r>
      <w:r w:rsidRPr="002F2505">
        <w:rPr>
          <w:rFonts w:eastAsia="Times New Roman"/>
          <w:bCs/>
          <w:vertAlign w:val="subscript"/>
        </w:rPr>
        <w:t>4</w:t>
      </w:r>
      <w:r w:rsidRPr="002F2505">
        <w:rPr>
          <w:rFonts w:eastAsia="Times New Roman"/>
          <w:bCs/>
        </w:rPr>
        <w:t>)</w:t>
      </w:r>
      <w:r w:rsidRPr="002F2505">
        <w:rPr>
          <w:rFonts w:eastAsia="Times New Roman"/>
          <w:bCs/>
          <w:vertAlign w:val="subscript"/>
        </w:rPr>
        <w:t>3</w:t>
      </w:r>
      <w:r w:rsidRPr="002F2505">
        <w:rPr>
          <w:rFonts w:eastAsia="Times New Roman"/>
          <w:bCs/>
          <w:bdr w:val="none" w:sz="0" w:space="0" w:color="auto" w:frame="1"/>
        </w:rPr>
        <w:t>(</w:t>
      </w:r>
      <w:r w:rsidRPr="002F2505">
        <w:rPr>
          <w:rFonts w:eastAsia="Times New Roman"/>
          <w:bCs/>
          <w:i/>
          <w:bdr w:val="none" w:sz="0" w:space="0" w:color="auto" w:frame="1"/>
        </w:rPr>
        <w:t>aq</w:t>
      </w:r>
      <w:r w:rsidRPr="002F2505">
        <w:rPr>
          <w:rFonts w:eastAsia="Times New Roman"/>
          <w:bCs/>
          <w:bdr w:val="none" w:sz="0" w:space="0" w:color="auto" w:frame="1"/>
        </w:rPr>
        <w:t>) → 2M</w:t>
      </w:r>
      <w:r w:rsidRPr="002F2505">
        <w:rPr>
          <w:rFonts w:eastAsia="Times New Roman"/>
          <w:bCs/>
          <w:bdr w:val="none" w:sz="0" w:space="0" w:color="auto" w:frame="1"/>
          <w:vertAlign w:val="superscript"/>
        </w:rPr>
        <w:t>3+</w:t>
      </w:r>
      <w:r w:rsidRPr="002F2505">
        <w:rPr>
          <w:rFonts w:eastAsia="Times New Roman"/>
          <w:bCs/>
          <w:bdr w:val="none" w:sz="0" w:space="0" w:color="auto" w:frame="1"/>
        </w:rPr>
        <w:t>(</w:t>
      </w:r>
      <w:r w:rsidRPr="002F2505">
        <w:rPr>
          <w:rFonts w:eastAsia="Times New Roman"/>
          <w:bCs/>
          <w:i/>
          <w:bdr w:val="none" w:sz="0" w:space="0" w:color="auto" w:frame="1"/>
        </w:rPr>
        <w:t>aq</w:t>
      </w:r>
      <w:r w:rsidRPr="002F2505">
        <w:rPr>
          <w:rFonts w:eastAsia="Times New Roman"/>
          <w:bCs/>
          <w:bdr w:val="none" w:sz="0" w:space="0" w:color="auto" w:frame="1"/>
        </w:rPr>
        <w:t>) + 3SO</w:t>
      </w:r>
      <w:r w:rsidRPr="002F2505">
        <w:rPr>
          <w:rFonts w:eastAsia="Times New Roman"/>
          <w:bCs/>
          <w:bdr w:val="none" w:sz="0" w:space="0" w:color="auto" w:frame="1"/>
          <w:vertAlign w:val="subscript"/>
        </w:rPr>
        <w:t>4</w:t>
      </w:r>
      <w:r w:rsidRPr="002F2505">
        <w:rPr>
          <w:rFonts w:eastAsia="Times New Roman"/>
          <w:bCs/>
          <w:bdr w:val="none" w:sz="0" w:space="0" w:color="auto" w:frame="1"/>
          <w:vertAlign w:val="superscript"/>
        </w:rPr>
        <w:t>2-</w:t>
      </w:r>
      <w:r w:rsidRPr="002F2505">
        <w:rPr>
          <w:rFonts w:eastAsia="Times New Roman"/>
          <w:bCs/>
          <w:bdr w:val="none" w:sz="0" w:space="0" w:color="auto" w:frame="1"/>
        </w:rPr>
        <w:t>(</w:t>
      </w:r>
      <w:r w:rsidRPr="002F2505">
        <w:rPr>
          <w:rFonts w:eastAsia="Times New Roman"/>
          <w:bCs/>
          <w:i/>
          <w:bdr w:val="none" w:sz="0" w:space="0" w:color="auto" w:frame="1"/>
        </w:rPr>
        <w:t>aq</w:t>
      </w:r>
      <w:r w:rsidRPr="002F2505">
        <w:rPr>
          <w:rFonts w:eastAsia="Times New Roman"/>
          <w:bCs/>
          <w:bdr w:val="none" w:sz="0" w:space="0" w:color="auto" w:frame="1"/>
        </w:rPr>
        <w:t xml:space="preserve">)                                                                          </w:t>
      </w:r>
      <w:r w:rsidRPr="002F2505">
        <w:rPr>
          <w:rFonts w:eastAsia="Times New Roman"/>
          <w:bCs/>
        </w:rPr>
        <w:t>(1)</w:t>
      </w:r>
    </w:p>
    <w:p w14:paraId="5007D3F2" w14:textId="77777777" w:rsidR="00E63F56" w:rsidRPr="002F2505" w:rsidRDefault="00E63F56" w:rsidP="002F2505">
      <w:pPr>
        <w:shd w:val="clear" w:color="auto" w:fill="FFFFFF"/>
        <w:spacing w:after="0" w:line="276" w:lineRule="auto"/>
        <w:jc w:val="both"/>
        <w:rPr>
          <w:rFonts w:eastAsia="Times New Roman"/>
          <w:bCs/>
        </w:rPr>
      </w:pPr>
      <w:r w:rsidRPr="002F2505">
        <w:rPr>
          <w:rFonts w:eastAsia="Times New Roman"/>
          <w:bCs/>
          <w:bdr w:val="none" w:sz="0" w:space="0" w:color="auto" w:frame="1"/>
        </w:rPr>
        <w:t>M</w:t>
      </w:r>
      <w:r w:rsidRPr="002F2505">
        <w:rPr>
          <w:rFonts w:eastAsia="Times New Roman"/>
          <w:bCs/>
          <w:bdr w:val="none" w:sz="0" w:space="0" w:color="auto" w:frame="1"/>
          <w:vertAlign w:val="superscript"/>
        </w:rPr>
        <w:t>3+</w:t>
      </w:r>
      <w:r w:rsidRPr="002F2505">
        <w:rPr>
          <w:rFonts w:eastAsia="Times New Roman"/>
          <w:bCs/>
          <w:bdr w:val="none" w:sz="0" w:space="0" w:color="auto" w:frame="1"/>
        </w:rPr>
        <w:t>(</w:t>
      </w:r>
      <w:r w:rsidRPr="002F2505">
        <w:rPr>
          <w:rFonts w:eastAsia="Times New Roman"/>
          <w:bCs/>
          <w:i/>
          <w:bdr w:val="none" w:sz="0" w:space="0" w:color="auto" w:frame="1"/>
        </w:rPr>
        <w:t>aq</w:t>
      </w:r>
      <w:r w:rsidRPr="002F2505">
        <w:rPr>
          <w:rFonts w:eastAsia="Times New Roman"/>
          <w:bCs/>
          <w:bdr w:val="none" w:sz="0" w:space="0" w:color="auto" w:frame="1"/>
        </w:rPr>
        <w:t>) + 6H</w:t>
      </w:r>
      <w:r w:rsidRPr="002F2505">
        <w:rPr>
          <w:rFonts w:eastAsia="Times New Roman"/>
          <w:bCs/>
          <w:bdr w:val="none" w:sz="0" w:space="0" w:color="auto" w:frame="1"/>
          <w:vertAlign w:val="subscript"/>
        </w:rPr>
        <w:t>2</w:t>
      </w:r>
      <w:r w:rsidRPr="002F2505">
        <w:rPr>
          <w:rFonts w:eastAsia="Times New Roman"/>
          <w:bCs/>
          <w:bdr w:val="none" w:sz="0" w:space="0" w:color="auto" w:frame="1"/>
        </w:rPr>
        <w:t>O(</w:t>
      </w:r>
      <w:r w:rsidRPr="002F2505">
        <w:rPr>
          <w:rFonts w:eastAsia="Times New Roman"/>
          <w:bCs/>
          <w:i/>
          <w:bdr w:val="none" w:sz="0" w:space="0" w:color="auto" w:frame="1"/>
        </w:rPr>
        <w:t>l</w:t>
      </w:r>
      <w:r w:rsidRPr="002F2505">
        <w:rPr>
          <w:rFonts w:eastAsia="Times New Roman"/>
          <w:bCs/>
          <w:bdr w:val="none" w:sz="0" w:space="0" w:color="auto" w:frame="1"/>
        </w:rPr>
        <w:t>) → [M(OH</w:t>
      </w:r>
      <w:r w:rsidRPr="002F2505">
        <w:rPr>
          <w:rFonts w:eastAsia="Times New Roman"/>
          <w:bCs/>
          <w:bdr w:val="none" w:sz="0" w:space="0" w:color="auto" w:frame="1"/>
          <w:vertAlign w:val="subscript"/>
        </w:rPr>
        <w:t>2</w:t>
      </w:r>
      <w:r w:rsidRPr="002F2505">
        <w:rPr>
          <w:rFonts w:eastAsia="Times New Roman"/>
          <w:bCs/>
          <w:bdr w:val="none" w:sz="0" w:space="0" w:color="auto" w:frame="1"/>
        </w:rPr>
        <w:t>)</w:t>
      </w:r>
      <w:r w:rsidRPr="002F2505">
        <w:rPr>
          <w:rFonts w:eastAsia="Times New Roman"/>
          <w:bCs/>
          <w:bdr w:val="none" w:sz="0" w:space="0" w:color="auto" w:frame="1"/>
          <w:vertAlign w:val="subscript"/>
        </w:rPr>
        <w:t>6</w:t>
      </w:r>
      <w:r w:rsidRPr="002F2505">
        <w:rPr>
          <w:rFonts w:eastAsia="Times New Roman"/>
          <w:bCs/>
          <w:bdr w:val="none" w:sz="0" w:space="0" w:color="auto" w:frame="1"/>
        </w:rPr>
        <w:t>]</w:t>
      </w:r>
      <w:r w:rsidRPr="002F2505">
        <w:rPr>
          <w:rFonts w:eastAsia="Times New Roman"/>
          <w:bCs/>
          <w:bdr w:val="none" w:sz="0" w:space="0" w:color="auto" w:frame="1"/>
          <w:vertAlign w:val="superscript"/>
        </w:rPr>
        <w:t>3+</w:t>
      </w:r>
      <w:r w:rsidRPr="002F2505">
        <w:rPr>
          <w:rFonts w:eastAsia="Times New Roman"/>
          <w:bCs/>
          <w:bdr w:val="none" w:sz="0" w:space="0" w:color="auto" w:frame="1"/>
        </w:rPr>
        <w:t>(</w:t>
      </w:r>
      <w:r w:rsidRPr="002F2505">
        <w:rPr>
          <w:rFonts w:eastAsia="Times New Roman"/>
          <w:bCs/>
          <w:i/>
          <w:bdr w:val="none" w:sz="0" w:space="0" w:color="auto" w:frame="1"/>
        </w:rPr>
        <w:t>aq</w:t>
      </w:r>
      <w:r w:rsidRPr="002F2505">
        <w:rPr>
          <w:rFonts w:eastAsia="Times New Roman"/>
          <w:bCs/>
          <w:bdr w:val="none" w:sz="0" w:space="0" w:color="auto" w:frame="1"/>
        </w:rPr>
        <w:t xml:space="preserve">)                                                                            </w:t>
      </w:r>
      <w:r w:rsidRPr="002F2505">
        <w:rPr>
          <w:rFonts w:eastAsia="Times New Roman"/>
          <w:bCs/>
        </w:rPr>
        <w:t>(2)</w:t>
      </w:r>
    </w:p>
    <w:p w14:paraId="575AD696" w14:textId="77777777" w:rsidR="00E63F56" w:rsidRPr="002F2505" w:rsidRDefault="00E63F56" w:rsidP="002F2505">
      <w:pPr>
        <w:pStyle w:val="NoSpacing"/>
        <w:spacing w:line="276" w:lineRule="auto"/>
        <w:rPr>
          <w:rFonts w:ascii="Times New Roman" w:hAnsi="Times New Roman" w:cs="Times New Roman"/>
          <w:bCs/>
        </w:rPr>
      </w:pPr>
      <w:bookmarkStart w:id="217" w:name="DSIEqnMarkerStart"/>
      <w:bookmarkEnd w:id="217"/>
      <w:r w:rsidRPr="002F2505">
        <w:rPr>
          <w:rFonts w:ascii="Times New Roman" w:hAnsi="Times New Roman" w:cs="Times New Roman"/>
          <w:bCs/>
          <w:bdr w:val="none" w:sz="0" w:space="0" w:color="auto" w:frame="1"/>
        </w:rPr>
        <w:t>[M(OH</w:t>
      </w:r>
      <w:r w:rsidRPr="002F2505">
        <w:rPr>
          <w:rFonts w:ascii="Times New Roman" w:hAnsi="Times New Roman" w:cs="Times New Roman"/>
          <w:bCs/>
          <w:bdr w:val="none" w:sz="0" w:space="0" w:color="auto" w:frame="1"/>
          <w:vertAlign w:val="subscript"/>
        </w:rPr>
        <w:t>2</w:t>
      </w:r>
      <w:r w:rsidRPr="002F2505">
        <w:rPr>
          <w:rFonts w:ascii="Times New Roman" w:hAnsi="Times New Roman" w:cs="Times New Roman"/>
          <w:bCs/>
          <w:bdr w:val="none" w:sz="0" w:space="0" w:color="auto" w:frame="1"/>
        </w:rPr>
        <w:t>)</w:t>
      </w:r>
      <w:r w:rsidRPr="002F2505">
        <w:rPr>
          <w:rFonts w:ascii="Times New Roman" w:hAnsi="Times New Roman" w:cs="Times New Roman"/>
          <w:bCs/>
          <w:bdr w:val="none" w:sz="0" w:space="0" w:color="auto" w:frame="1"/>
          <w:vertAlign w:val="subscript"/>
        </w:rPr>
        <w:t>6</w:t>
      </w:r>
      <w:r w:rsidRPr="002F2505">
        <w:rPr>
          <w:rFonts w:ascii="Times New Roman" w:hAnsi="Times New Roman" w:cs="Times New Roman"/>
          <w:bCs/>
          <w:bdr w:val="none" w:sz="0" w:space="0" w:color="auto" w:frame="1"/>
        </w:rPr>
        <w:t>]</w:t>
      </w:r>
      <w:r w:rsidRPr="002F2505">
        <w:rPr>
          <w:rFonts w:ascii="Times New Roman" w:hAnsi="Times New Roman" w:cs="Times New Roman"/>
          <w:bCs/>
          <w:bdr w:val="none" w:sz="0" w:space="0" w:color="auto" w:frame="1"/>
          <w:vertAlign w:val="superscript"/>
        </w:rPr>
        <w:t>3+</w:t>
      </w:r>
      <w:r w:rsidRPr="002F2505">
        <w:rPr>
          <w:rFonts w:ascii="Times New Roman" w:hAnsi="Times New Roman" w:cs="Times New Roman"/>
          <w:bCs/>
        </w:rPr>
        <w:t>(</w:t>
      </w:r>
      <w:r w:rsidRPr="002F2505">
        <w:rPr>
          <w:rFonts w:ascii="Times New Roman" w:hAnsi="Times New Roman" w:cs="Times New Roman"/>
          <w:bCs/>
          <w:i/>
        </w:rPr>
        <w:t>aq</w:t>
      </w:r>
      <w:r w:rsidRPr="002F2505">
        <w:rPr>
          <w:rFonts w:ascii="Times New Roman" w:hAnsi="Times New Roman" w:cs="Times New Roman"/>
          <w:bCs/>
        </w:rPr>
        <w:t>) + mH</w:t>
      </w:r>
      <w:r w:rsidRPr="002F2505">
        <w:rPr>
          <w:rFonts w:ascii="Times New Roman" w:hAnsi="Times New Roman" w:cs="Times New Roman"/>
          <w:bCs/>
          <w:vertAlign w:val="subscript"/>
        </w:rPr>
        <w:t>2</w:t>
      </w:r>
      <w:r w:rsidRPr="002F2505">
        <w:rPr>
          <w:rFonts w:ascii="Times New Roman" w:hAnsi="Times New Roman" w:cs="Times New Roman"/>
          <w:bCs/>
        </w:rPr>
        <w:t>O(</w:t>
      </w:r>
      <w:r w:rsidRPr="002F2505">
        <w:rPr>
          <w:rFonts w:ascii="Times New Roman" w:hAnsi="Times New Roman" w:cs="Times New Roman"/>
          <w:bCs/>
          <w:i/>
        </w:rPr>
        <w:t>l</w:t>
      </w:r>
      <w:r w:rsidRPr="002F2505">
        <w:rPr>
          <w:rFonts w:ascii="Times New Roman" w:hAnsi="Times New Roman" w:cs="Times New Roman"/>
          <w:bCs/>
        </w:rPr>
        <w:t xml:space="preserve">) </w:t>
      </w:r>
      <w:r w:rsidRPr="002F2505">
        <w:rPr>
          <w:rFonts w:ascii="Times New Roman" w:hAnsi="Times New Roman" w:cs="Times New Roman"/>
          <w:bCs/>
          <w:noProof/>
          <w:spacing w:val="-21"/>
          <w:w w:val="99"/>
          <w:position w:val="-5"/>
        </w:rPr>
        <w:drawing>
          <wp:inline distT="0" distB="0" distL="0" distR="0" wp14:anchorId="2FE7EC8B" wp14:editId="6F6A4B16">
            <wp:extent cx="208231" cy="177797"/>
            <wp:effectExtent l="0" t="0" r="0" b="0"/>
            <wp:docPr id="3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334" cstate="print"/>
                    <a:stretch>
                      <a:fillRect/>
                    </a:stretch>
                  </pic:blipFill>
                  <pic:spPr>
                    <a:xfrm>
                      <a:off x="0" y="0"/>
                      <a:ext cx="208231" cy="177797"/>
                    </a:xfrm>
                    <a:prstGeom prst="rect">
                      <a:avLst/>
                    </a:prstGeom>
                  </pic:spPr>
                </pic:pic>
              </a:graphicData>
            </a:graphic>
          </wp:inline>
        </w:drawing>
      </w:r>
      <w:r w:rsidRPr="002F2505">
        <w:rPr>
          <w:rFonts w:ascii="Times New Roman" w:hAnsi="Times New Roman" w:cs="Times New Roman"/>
          <w:bCs/>
        </w:rPr>
        <w:t xml:space="preserve"> [M(OH)</w:t>
      </w:r>
      <w:r w:rsidRPr="002F2505">
        <w:rPr>
          <w:rFonts w:ascii="Times New Roman" w:hAnsi="Times New Roman" w:cs="Times New Roman"/>
          <w:bCs/>
          <w:vertAlign w:val="subscript"/>
        </w:rPr>
        <w:t>m</w:t>
      </w:r>
      <w:r w:rsidRPr="002F2505">
        <w:rPr>
          <w:rFonts w:ascii="Times New Roman" w:hAnsi="Times New Roman" w:cs="Times New Roman"/>
          <w:bCs/>
        </w:rPr>
        <w:t>(OH</w:t>
      </w:r>
      <w:r w:rsidRPr="002F2505">
        <w:rPr>
          <w:rFonts w:ascii="Times New Roman" w:hAnsi="Times New Roman" w:cs="Times New Roman"/>
          <w:bCs/>
          <w:vertAlign w:val="subscript"/>
        </w:rPr>
        <w:t>2</w:t>
      </w:r>
      <w:r w:rsidRPr="002F2505">
        <w:rPr>
          <w:rFonts w:ascii="Times New Roman" w:hAnsi="Times New Roman" w:cs="Times New Roman"/>
          <w:bCs/>
        </w:rPr>
        <w:t>)</w:t>
      </w:r>
      <w:r w:rsidRPr="002F2505">
        <w:rPr>
          <w:rFonts w:ascii="Times New Roman" w:hAnsi="Times New Roman" w:cs="Times New Roman"/>
          <w:bCs/>
          <w:vertAlign w:val="subscript"/>
        </w:rPr>
        <w:t>6-m</w:t>
      </w:r>
      <w:r w:rsidRPr="002F2505">
        <w:rPr>
          <w:rFonts w:ascii="Times New Roman" w:hAnsi="Times New Roman" w:cs="Times New Roman"/>
          <w:bCs/>
        </w:rPr>
        <w:t>]</w:t>
      </w:r>
      <w:r w:rsidRPr="002F2505">
        <w:rPr>
          <w:rFonts w:ascii="Times New Roman" w:hAnsi="Times New Roman" w:cs="Times New Roman"/>
          <w:bCs/>
          <w:vertAlign w:val="superscript"/>
        </w:rPr>
        <w:t>(3-m)+</w:t>
      </w:r>
      <w:r w:rsidRPr="002F2505">
        <w:rPr>
          <w:rFonts w:ascii="Times New Roman" w:hAnsi="Times New Roman" w:cs="Times New Roman"/>
          <w:bCs/>
        </w:rPr>
        <w:t>(</w:t>
      </w:r>
      <w:r w:rsidRPr="002F2505">
        <w:rPr>
          <w:rFonts w:ascii="Times New Roman" w:hAnsi="Times New Roman" w:cs="Times New Roman"/>
          <w:bCs/>
          <w:i/>
        </w:rPr>
        <w:t>aq</w:t>
      </w:r>
      <w:r w:rsidRPr="002F2505">
        <w:rPr>
          <w:rFonts w:ascii="Times New Roman" w:hAnsi="Times New Roman" w:cs="Times New Roman"/>
          <w:bCs/>
        </w:rPr>
        <w:t xml:space="preserve"> hoặc </w:t>
      </w:r>
      <w:r w:rsidRPr="002F2505">
        <w:rPr>
          <w:rFonts w:ascii="Times New Roman" w:hAnsi="Times New Roman" w:cs="Times New Roman"/>
          <w:bCs/>
          <w:i/>
        </w:rPr>
        <w:t>s</w:t>
      </w:r>
      <w:r w:rsidRPr="002F2505">
        <w:rPr>
          <w:rFonts w:ascii="Times New Roman" w:hAnsi="Times New Roman" w:cs="Times New Roman"/>
          <w:bCs/>
        </w:rPr>
        <w:t>) + mH</w:t>
      </w:r>
      <w:r w:rsidRPr="002F2505">
        <w:rPr>
          <w:rFonts w:ascii="Times New Roman" w:hAnsi="Times New Roman" w:cs="Times New Roman"/>
          <w:bCs/>
          <w:vertAlign w:val="subscript"/>
        </w:rPr>
        <w:t>3</w:t>
      </w:r>
      <w:r w:rsidRPr="002F2505">
        <w:rPr>
          <w:rFonts w:ascii="Times New Roman" w:hAnsi="Times New Roman" w:cs="Times New Roman"/>
          <w:bCs/>
        </w:rPr>
        <w:t>O</w:t>
      </w:r>
      <w:r w:rsidRPr="002F2505">
        <w:rPr>
          <w:rFonts w:ascii="Times New Roman" w:hAnsi="Times New Roman" w:cs="Times New Roman"/>
          <w:bCs/>
          <w:vertAlign w:val="superscript"/>
        </w:rPr>
        <w:t>+</w:t>
      </w:r>
      <w:r w:rsidRPr="002F2505">
        <w:rPr>
          <w:rFonts w:ascii="Times New Roman" w:hAnsi="Times New Roman" w:cs="Times New Roman"/>
          <w:bCs/>
        </w:rPr>
        <w:t xml:space="preserve"> (</w:t>
      </w:r>
      <w:r w:rsidRPr="002F2505">
        <w:rPr>
          <w:rFonts w:ascii="Times New Roman" w:hAnsi="Times New Roman" w:cs="Times New Roman"/>
          <w:bCs/>
          <w:i/>
        </w:rPr>
        <w:t>aq</w:t>
      </w:r>
      <w:r w:rsidRPr="002F2505">
        <w:rPr>
          <w:rFonts w:ascii="Times New Roman" w:hAnsi="Times New Roman" w:cs="Times New Roman"/>
          <w:bCs/>
        </w:rPr>
        <w:t>)    (3)</w:t>
      </w:r>
    </w:p>
    <w:p w14:paraId="52E71301" w14:textId="77777777" w:rsidR="00E63F56" w:rsidRPr="002F2505" w:rsidRDefault="00E63F56" w:rsidP="002F2505">
      <w:pPr>
        <w:spacing w:after="0" w:line="276" w:lineRule="auto"/>
        <w:ind w:firstLine="720"/>
        <w:rPr>
          <w:bCs/>
          <w:lang w:val="pt-BR"/>
        </w:rPr>
      </w:pPr>
      <w:r w:rsidRPr="002F2505">
        <w:rPr>
          <w:b/>
          <w:lang w:val="pt-BR"/>
        </w:rPr>
        <w:t>a.</w:t>
      </w:r>
      <w:r w:rsidRPr="002F2505">
        <w:rPr>
          <w:bCs/>
          <w:lang w:val="pt-BR"/>
        </w:rPr>
        <w:t xml:space="preserve"> Phức chất  </w:t>
      </w:r>
      <w:r w:rsidRPr="002F2505">
        <w:rPr>
          <w:rFonts w:eastAsia="Times New Roman"/>
          <w:bCs/>
          <w:bdr w:val="none" w:sz="0" w:space="0" w:color="auto" w:frame="1"/>
        </w:rPr>
        <w:t>[M(OH</w:t>
      </w:r>
      <w:r w:rsidRPr="002F2505">
        <w:rPr>
          <w:rFonts w:eastAsia="Times New Roman"/>
          <w:bCs/>
          <w:bdr w:val="none" w:sz="0" w:space="0" w:color="auto" w:frame="1"/>
          <w:vertAlign w:val="subscript"/>
        </w:rPr>
        <w:t>2</w:t>
      </w:r>
      <w:r w:rsidRPr="002F2505">
        <w:rPr>
          <w:rFonts w:eastAsia="Times New Roman"/>
          <w:bCs/>
          <w:bdr w:val="none" w:sz="0" w:space="0" w:color="auto" w:frame="1"/>
        </w:rPr>
        <w:t>)</w:t>
      </w:r>
      <w:r w:rsidRPr="002F2505">
        <w:rPr>
          <w:rFonts w:eastAsia="Times New Roman"/>
          <w:bCs/>
          <w:bdr w:val="none" w:sz="0" w:space="0" w:color="auto" w:frame="1"/>
          <w:vertAlign w:val="subscript"/>
        </w:rPr>
        <w:t>6</w:t>
      </w:r>
      <w:r w:rsidRPr="002F2505">
        <w:rPr>
          <w:rFonts w:eastAsia="Times New Roman"/>
          <w:bCs/>
          <w:bdr w:val="none" w:sz="0" w:space="0" w:color="auto" w:frame="1"/>
        </w:rPr>
        <w:t>]</w:t>
      </w:r>
      <w:r w:rsidRPr="002F2505">
        <w:rPr>
          <w:rFonts w:eastAsia="Times New Roman"/>
          <w:bCs/>
          <w:bdr w:val="none" w:sz="0" w:space="0" w:color="auto" w:frame="1"/>
          <w:vertAlign w:val="superscript"/>
        </w:rPr>
        <w:t>3+</w:t>
      </w:r>
      <w:r w:rsidRPr="002F2505">
        <w:rPr>
          <w:rFonts w:eastAsia="Times New Roman"/>
          <w:bCs/>
          <w:bdr w:val="none" w:sz="0" w:space="0" w:color="auto" w:frame="1"/>
        </w:rPr>
        <w:t xml:space="preserve"> </w:t>
      </w:r>
      <w:r w:rsidRPr="002F2505">
        <w:rPr>
          <w:bCs/>
          <w:lang w:val="pt-BR"/>
        </w:rPr>
        <w:t xml:space="preserve">có dạng hình học vuông phẳng.  </w:t>
      </w:r>
    </w:p>
    <w:p w14:paraId="05D0F764" w14:textId="77777777" w:rsidR="00E63F56" w:rsidRPr="002F2505" w:rsidRDefault="00E63F56" w:rsidP="002F2505">
      <w:pPr>
        <w:spacing w:after="0" w:line="276" w:lineRule="auto"/>
        <w:ind w:firstLine="720"/>
        <w:rPr>
          <w:bCs/>
          <w:lang w:val="pt-BR"/>
        </w:rPr>
      </w:pPr>
      <w:r w:rsidRPr="002F2505">
        <w:rPr>
          <w:b/>
          <w:lang w:val="pt-BR"/>
        </w:rPr>
        <w:t>b.</w:t>
      </w:r>
      <w:r w:rsidRPr="002F2505">
        <w:rPr>
          <w:bCs/>
          <w:lang w:val="pt-BR"/>
        </w:rPr>
        <w:t xml:space="preserve"> Phức chất không tan, sinh ra ở quá trình (3), ứng với m = 2.  </w:t>
      </w:r>
    </w:p>
    <w:p w14:paraId="3CAF6BA1" w14:textId="77777777" w:rsidR="00E63F56" w:rsidRPr="002F2505" w:rsidRDefault="00E63F56" w:rsidP="002F2505">
      <w:pPr>
        <w:spacing w:after="0" w:line="276" w:lineRule="auto"/>
        <w:ind w:firstLine="720"/>
        <w:rPr>
          <w:bCs/>
          <w:lang w:val="pt-BR"/>
        </w:rPr>
      </w:pPr>
      <w:r w:rsidRPr="002F2505">
        <w:rPr>
          <w:b/>
          <w:lang w:val="pt-BR"/>
        </w:rPr>
        <w:t>c.</w:t>
      </w:r>
      <w:r w:rsidRPr="002F2505">
        <w:rPr>
          <w:bCs/>
          <w:lang w:val="pt-BR"/>
        </w:rPr>
        <w:t xml:space="preserve"> Sau khi dùng phèn chua thì pH của nước sẽ giảm so với ban đầu.  </w:t>
      </w:r>
    </w:p>
    <w:p w14:paraId="30C0D116" w14:textId="77777777" w:rsidR="00E63F56" w:rsidRPr="002F2505" w:rsidRDefault="00E63F56" w:rsidP="002F2505">
      <w:pPr>
        <w:spacing w:after="0" w:line="276" w:lineRule="auto"/>
        <w:ind w:firstLine="720"/>
        <w:rPr>
          <w:bCs/>
          <w:lang w:val="pt-BR"/>
        </w:rPr>
      </w:pPr>
      <w:r w:rsidRPr="002F2505">
        <w:rPr>
          <w:b/>
          <w:lang w:val="pt-BR"/>
        </w:rPr>
        <w:t>d.</w:t>
      </w:r>
      <w:r w:rsidRPr="002F2505">
        <w:rPr>
          <w:bCs/>
          <w:lang w:val="pt-BR"/>
        </w:rPr>
        <w:t xml:space="preserve"> Một ứng dụng của phèn chua trong lọc nước là tác nhân để kết dính các hạt lơ lửng trong nước bị đục, loại bỏ tạp chất, giúp làm trong nước.  </w:t>
      </w:r>
    </w:p>
    <w:p w14:paraId="70220B69" w14:textId="77777777" w:rsidR="00E63F56" w:rsidRPr="002F2505" w:rsidRDefault="00E63F56" w:rsidP="002F2505">
      <w:pPr>
        <w:tabs>
          <w:tab w:val="left" w:pos="274"/>
          <w:tab w:val="left" w:pos="2835"/>
          <w:tab w:val="left" w:pos="5387"/>
          <w:tab w:val="left" w:pos="7938"/>
        </w:tabs>
        <w:spacing w:after="0" w:line="276" w:lineRule="auto"/>
        <w:jc w:val="both"/>
        <w:rPr>
          <w:lang w:val="pt-BR"/>
        </w:rPr>
      </w:pPr>
      <w:r w:rsidRPr="002F2505">
        <w:rPr>
          <w:b/>
          <w:bCs/>
          <w:lang w:val="pt-BR"/>
        </w:rPr>
        <w:lastRenderedPageBreak/>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651CB3DA" w14:textId="77777777" w:rsidR="00E63F56" w:rsidRPr="002F2505" w:rsidRDefault="00E63F56" w:rsidP="002F2505">
      <w:pPr>
        <w:tabs>
          <w:tab w:val="left" w:pos="284"/>
          <w:tab w:val="left" w:pos="2835"/>
          <w:tab w:val="left" w:pos="5103"/>
          <w:tab w:val="left" w:pos="7655"/>
        </w:tabs>
        <w:spacing w:after="0" w:line="276" w:lineRule="auto"/>
        <w:jc w:val="both"/>
        <w:rPr>
          <w:rFonts w:eastAsia="Calibri"/>
          <w:bCs/>
        </w:rPr>
      </w:pPr>
      <w:r w:rsidRPr="002F2505">
        <w:rPr>
          <w:b/>
          <w:lang w:val="pt-BR"/>
        </w:rPr>
        <w:t>Câu 1.</w:t>
      </w:r>
      <w:r w:rsidRPr="002F2505">
        <w:rPr>
          <w:bCs/>
          <w:lang w:val="pt-BR"/>
        </w:rPr>
        <w:t xml:space="preserve"> </w:t>
      </w:r>
      <w:r w:rsidRPr="002F2505">
        <w:rPr>
          <w:rFonts w:eastAsia="Calibri"/>
          <w:bCs/>
        </w:rPr>
        <w:t xml:space="preserve"> </w:t>
      </w:r>
      <w:r w:rsidRPr="002F2505">
        <w:rPr>
          <w:rFonts w:eastAsia="Calibri"/>
          <w:bCs/>
          <w:lang w:val="vi-VN"/>
        </w:rPr>
        <w:t xml:space="preserve"> Ở trạng thái cơ bản, cấu hình electron </w:t>
      </w:r>
      <w:r w:rsidRPr="002F2505">
        <w:rPr>
          <w:rFonts w:eastAsia="Calibri"/>
          <w:bCs/>
        </w:rPr>
        <w:t>của Mn (Z= 25)</w:t>
      </w:r>
      <w:r w:rsidRPr="002F2505">
        <w:rPr>
          <w:rFonts w:eastAsia="Calibri"/>
          <w:bCs/>
          <w:lang w:val="vi-VN"/>
        </w:rPr>
        <w:t xml:space="preserve"> </w:t>
      </w:r>
      <w:r w:rsidRPr="002F2505">
        <w:rPr>
          <w:rFonts w:eastAsia="Calibri"/>
          <w:bCs/>
        </w:rPr>
        <w:t>có bao nhiêu electron hóa trị?</w:t>
      </w:r>
      <w:r w:rsidRPr="002F2505">
        <w:rPr>
          <w:rFonts w:eastAsia="Calibri"/>
          <w:bCs/>
          <w:lang w:val="vi-VN"/>
        </w:rPr>
        <w:t xml:space="preserve"> </w:t>
      </w:r>
    </w:p>
    <w:p w14:paraId="192CA404" w14:textId="77777777" w:rsidR="00E63F56" w:rsidRPr="002F2505" w:rsidRDefault="00E63F56" w:rsidP="002F2505">
      <w:pPr>
        <w:pStyle w:val="Vnbnnidung0"/>
        <w:tabs>
          <w:tab w:val="left" w:pos="926"/>
        </w:tabs>
        <w:spacing w:after="0" w:line="276" w:lineRule="auto"/>
        <w:jc w:val="both"/>
        <w:rPr>
          <w:bCs/>
        </w:rPr>
      </w:pPr>
      <w:r w:rsidRPr="002F2505">
        <w:rPr>
          <w:b/>
          <w:lang w:val="pt-BR"/>
        </w:rPr>
        <w:t>Câu 2.</w:t>
      </w:r>
      <w:r w:rsidRPr="002F2505">
        <w:rPr>
          <w:bCs/>
          <w:lang w:val="pt-BR"/>
        </w:rPr>
        <w:t xml:space="preserve">   </w:t>
      </w:r>
      <w:r w:rsidRPr="002F2505">
        <w:rPr>
          <w:bCs/>
        </w:rPr>
        <w:t>Phức chất [MA</w:t>
      </w:r>
      <w:r w:rsidRPr="002F2505">
        <w:rPr>
          <w:bCs/>
          <w:vertAlign w:val="subscript"/>
        </w:rPr>
        <w:t>X</w:t>
      </w:r>
      <w:r w:rsidRPr="002F2505">
        <w:rPr>
          <w:bCs/>
        </w:rPr>
        <w:t>B</w:t>
      </w:r>
      <w:r w:rsidRPr="002F2505">
        <w:rPr>
          <w:bCs/>
          <w:vertAlign w:val="subscript"/>
        </w:rPr>
        <w:t>2</w:t>
      </w:r>
      <w:r w:rsidRPr="002F2505">
        <w:rPr>
          <w:bCs/>
        </w:rPr>
        <w:t>] có dạng hình học bát diện. Ở đó M là nguyên tử trung tâm, X là số phối tử của A. Giá trị của X là bao nhiêu ?</w:t>
      </w:r>
    </w:p>
    <w:p w14:paraId="609CDD8E" w14:textId="77777777" w:rsidR="00E63F56" w:rsidRPr="002F2505" w:rsidRDefault="00E63F56" w:rsidP="002F2505">
      <w:pPr>
        <w:pStyle w:val="Vnbnnidung0"/>
        <w:tabs>
          <w:tab w:val="left" w:pos="898"/>
        </w:tabs>
        <w:spacing w:after="0" w:line="276" w:lineRule="auto"/>
        <w:jc w:val="both"/>
        <w:rPr>
          <w:bCs/>
        </w:rPr>
      </w:pPr>
      <w:r w:rsidRPr="002F2505">
        <w:rPr>
          <w:b/>
          <w:lang w:val="pt-BR"/>
        </w:rPr>
        <w:t>Câu 3.</w:t>
      </w:r>
      <w:r w:rsidRPr="002F2505">
        <w:rPr>
          <w:bCs/>
          <w:lang w:val="pt-BR"/>
        </w:rPr>
        <w:t xml:space="preserve"> </w:t>
      </w:r>
      <w:r w:rsidRPr="002F2505">
        <w:rPr>
          <w:bCs/>
        </w:rPr>
        <w:t>Cho dung dịch NH</w:t>
      </w:r>
      <w:r w:rsidRPr="002F2505">
        <w:rPr>
          <w:bCs/>
          <w:vertAlign w:val="subscript"/>
        </w:rPr>
        <w:t>3</w:t>
      </w:r>
      <w:r w:rsidRPr="002F2505">
        <w:rPr>
          <w:bCs/>
        </w:rPr>
        <w:t xml:space="preserve"> đặc vào dung dịch phức chất [PtCl</w:t>
      </w:r>
      <w:r w:rsidRPr="002F2505">
        <w:rPr>
          <w:bCs/>
          <w:vertAlign w:val="subscript"/>
        </w:rPr>
        <w:t>4</w:t>
      </w:r>
      <w:r w:rsidRPr="002F2505">
        <w:rPr>
          <w:bCs/>
        </w:rPr>
        <w:t>]</w:t>
      </w:r>
      <w:r w:rsidRPr="002F2505">
        <w:rPr>
          <w:bCs/>
          <w:vertAlign w:val="superscript"/>
        </w:rPr>
        <w:t>2-</w:t>
      </w:r>
      <w:r w:rsidRPr="002F2505">
        <w:rPr>
          <w:bCs/>
        </w:rPr>
        <w:t xml:space="preserve"> thu được phức chất có điện tích +1 là do một số phối tử Cl“ trong phức [PtCl</w:t>
      </w:r>
      <w:r w:rsidRPr="002F2505">
        <w:rPr>
          <w:bCs/>
          <w:vertAlign w:val="subscript"/>
        </w:rPr>
        <w:t>4</w:t>
      </w:r>
      <w:r w:rsidRPr="002F2505">
        <w:rPr>
          <w:bCs/>
        </w:rPr>
        <w:t>]</w:t>
      </w:r>
      <w:r w:rsidRPr="002F2505">
        <w:rPr>
          <w:bCs/>
          <w:vertAlign w:val="superscript"/>
        </w:rPr>
        <w:t>2</w:t>
      </w:r>
      <w:r w:rsidRPr="002F2505">
        <w:rPr>
          <w:bCs/>
        </w:rPr>
        <w:t>~ bị thay thế bởi phối tử NH</w:t>
      </w:r>
      <w:r w:rsidRPr="002F2505">
        <w:rPr>
          <w:bCs/>
          <w:vertAlign w:val="subscript"/>
        </w:rPr>
        <w:t>3</w:t>
      </w:r>
      <w:r w:rsidRPr="002F2505">
        <w:rPr>
          <w:bCs/>
        </w:rPr>
        <w:t xml:space="preserve">. </w:t>
      </w:r>
      <w:r w:rsidRPr="002F2505">
        <w:rPr>
          <w:bCs/>
          <w:smallCaps/>
        </w:rPr>
        <w:t>số</w:t>
      </w:r>
      <w:r w:rsidRPr="002F2505">
        <w:rPr>
          <w:bCs/>
        </w:rPr>
        <w:t xml:space="preserve"> lượng phối tử Cl“ đã bị thay thế là bao nhiêu?    </w:t>
      </w:r>
    </w:p>
    <w:p w14:paraId="7CEC81F3" w14:textId="77777777" w:rsidR="00E63F56" w:rsidRPr="002F2505" w:rsidRDefault="00E63F56" w:rsidP="002F2505">
      <w:pPr>
        <w:spacing w:after="0" w:line="276" w:lineRule="auto"/>
        <w:jc w:val="both"/>
        <w:rPr>
          <w:bCs/>
        </w:rPr>
      </w:pPr>
      <w:r w:rsidRPr="002F2505">
        <w:rPr>
          <w:b/>
          <w:lang w:val="pt-BR"/>
        </w:rPr>
        <w:t>Câu 4.</w:t>
      </w:r>
      <w:r w:rsidRPr="002F2505">
        <w:rPr>
          <w:bCs/>
          <w:lang w:val="pt-BR"/>
        </w:rPr>
        <w:t xml:space="preserve"> </w:t>
      </w:r>
      <w:r w:rsidRPr="002F2505">
        <w:rPr>
          <w:bCs/>
        </w:rPr>
        <w:t xml:space="preserve">  Một viên thực phẩm chức năng có khối lượng 250 mg chứa nguyên tố sắt (iron) ở dạng muối Fe(II) cùng một số chất khác. Kết quả kiểm nghiệm thấy lượng Fe(II) trong viên này phản ứng vừa đủ với 8,5 mL dung dịch KMnO</w:t>
      </w:r>
      <w:r w:rsidRPr="002F2505">
        <w:rPr>
          <w:bCs/>
          <w:vertAlign w:val="subscript"/>
        </w:rPr>
        <w:t>4</w:t>
      </w:r>
      <w:r w:rsidRPr="002F2505">
        <w:rPr>
          <w:bCs/>
        </w:rPr>
        <w:t xml:space="preserve"> 0,04M. Phần trăm khối lượng của nguyên tố sắt trong viên thực phẩm chức năng trên là bao nhiêu? (Làm tròn kết quả đến hàng phần mười).</w:t>
      </w:r>
    </w:p>
    <w:p w14:paraId="184240AA" w14:textId="77777777" w:rsidR="00E63F56" w:rsidRPr="002F2505" w:rsidRDefault="00E63F56" w:rsidP="002F2505">
      <w:pPr>
        <w:spacing w:after="0" w:line="276" w:lineRule="auto"/>
        <w:rPr>
          <w:bCs/>
        </w:rPr>
      </w:pPr>
      <w:r w:rsidRPr="002F2505">
        <w:rPr>
          <w:b/>
          <w:lang w:val="pt-BR"/>
        </w:rPr>
        <w:t>Câu 5.</w:t>
      </w:r>
      <w:r w:rsidRPr="002F2505">
        <w:rPr>
          <w:bCs/>
          <w:lang w:val="pt-BR"/>
        </w:rPr>
        <w:t xml:space="preserve">   </w:t>
      </w:r>
      <w:r w:rsidRPr="002F2505">
        <w:rPr>
          <w:bCs/>
        </w:rPr>
        <w:t>Một phức chất vuông phẳng, trung hòa điện của platinum(II) chứa hai loại phối tử Cl</w:t>
      </w:r>
      <w:r w:rsidRPr="002F2505">
        <w:rPr>
          <w:bCs/>
          <w:vertAlign w:val="superscript"/>
        </w:rPr>
        <w:t>-</w:t>
      </w:r>
      <w:r w:rsidRPr="002F2505">
        <w:rPr>
          <w:bCs/>
        </w:rPr>
        <w:t xml:space="preserve"> và NH</w:t>
      </w:r>
      <w:r w:rsidRPr="002F2505">
        <w:rPr>
          <w:bCs/>
          <w:vertAlign w:val="subscript"/>
        </w:rPr>
        <w:t>3</w:t>
      </w:r>
      <w:r w:rsidRPr="002F2505">
        <w:rPr>
          <w:bCs/>
        </w:rPr>
        <w:t xml:space="preserve"> có khả năng ức chế sự phát triển tế bào ung thư trong cơ thể người bệnh. Phức chất này được dùng làm hoạt chất trong sản xuất dược phẩm có khả năng điều trị một số loại bệnh ung thư. Tính khối lượng platinum có trong 150 gam phức chất đã nêu.  (Làm tròn kết quả đến hàng phần mười).</w:t>
      </w:r>
    </w:p>
    <w:p w14:paraId="40B77720" w14:textId="77777777" w:rsidR="00E63F56" w:rsidRPr="002F2505" w:rsidRDefault="00E63F56" w:rsidP="002F2505">
      <w:pPr>
        <w:spacing w:after="0" w:line="276" w:lineRule="auto"/>
        <w:rPr>
          <w:bCs/>
          <w:shd w:val="clear" w:color="auto" w:fill="FFFFFF"/>
        </w:rPr>
      </w:pPr>
      <w:r w:rsidRPr="002F2505">
        <w:rPr>
          <w:b/>
          <w:lang w:val="pt-BR"/>
        </w:rPr>
        <w:t>Câu 6.</w:t>
      </w:r>
      <w:r w:rsidRPr="002F2505">
        <w:rPr>
          <w:bCs/>
          <w:lang w:val="pt-BR"/>
        </w:rPr>
        <w:t xml:space="preserve"> </w:t>
      </w:r>
      <w:r w:rsidRPr="002F2505">
        <w:rPr>
          <w:bCs/>
          <w:shd w:val="clear" w:color="auto" w:fill="FFFFFF"/>
        </w:rPr>
        <w:t xml:space="preserve">Hemoglobin là thành phần cấu tạo nên hồng cầu trong các mạch máu. Mỗi phân tử hemoglobin chứa 4 heme B. Mỗi heme B là phức chất với nguyên tử trung tâm là sắt (iron). Heme B kết hợp thêm một phân tử oxygen thông qua đường hô hấp để vận chuyển dưỡng khí đến mô. </w:t>
      </w:r>
    </w:p>
    <w:p w14:paraId="5961D765" w14:textId="77777777" w:rsidR="00E63F56" w:rsidRPr="002F2505" w:rsidRDefault="00E63F56" w:rsidP="002F2505">
      <w:pPr>
        <w:spacing w:after="0" w:line="276" w:lineRule="auto"/>
        <w:rPr>
          <w:bCs/>
          <w:lang w:val="pt-BR"/>
        </w:rPr>
      </w:pPr>
      <w:r w:rsidRPr="002F2505">
        <w:rPr>
          <w:bCs/>
          <w:shd w:val="clear" w:color="auto" w:fill="FFFFFF"/>
        </w:rPr>
        <w:t xml:space="preserve">Để vận chuyển hoàn toàn lượng oxygen có trong 100 lít khí thở (ở điều kiện chuẩn và oxygen chiếm 20% về thể tích không khí) thì cần bao nhiêu mol hemoglobin? (Kết quả làm tròn đến hàng phần mười)   </w:t>
      </w:r>
    </w:p>
    <w:p w14:paraId="1991368E" w14:textId="77777777" w:rsidR="00E63F56" w:rsidRPr="002F2505" w:rsidRDefault="00E63F56" w:rsidP="002F2505">
      <w:pPr>
        <w:spacing w:after="0" w:line="276" w:lineRule="auto"/>
        <w:rPr>
          <w:lang w:val="pt-BR"/>
        </w:rPr>
      </w:pPr>
      <w:r w:rsidRPr="002F2505">
        <w:rPr>
          <w:bCs/>
          <w:lang w:val="pt-BR"/>
        </w:rPr>
        <w:t xml:space="preserve"> </w:t>
      </w:r>
    </w:p>
    <w:p w14:paraId="72E69889" w14:textId="77777777" w:rsidR="00E63F56" w:rsidRPr="002F2505" w:rsidRDefault="00E63F56" w:rsidP="002F2505">
      <w:pPr>
        <w:spacing w:after="0" w:line="276" w:lineRule="auto"/>
        <w:jc w:val="center"/>
        <w:rPr>
          <w:b/>
          <w:lang w:val="pt-BR"/>
        </w:rPr>
      </w:pPr>
      <w:r w:rsidRPr="002F2505">
        <w:rPr>
          <w:b/>
          <w:lang w:val="pt-BR"/>
        </w:rPr>
        <w:t>ĐÁP ÁN VÀ HƯỚNG DẪN CHẤM</w:t>
      </w:r>
    </w:p>
    <w:p w14:paraId="1376AD65" w14:textId="77777777" w:rsidR="00E63F56" w:rsidRPr="002F2505" w:rsidRDefault="00E63F56"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4AE6A547" w14:textId="77777777" w:rsidR="00E63F56" w:rsidRPr="002F2505" w:rsidRDefault="00E63F56"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E63F56" w:rsidRPr="002F2505" w14:paraId="430F342A" w14:textId="77777777" w:rsidTr="00AB7656">
        <w:trPr>
          <w:trHeight w:val="304"/>
        </w:trPr>
        <w:tc>
          <w:tcPr>
            <w:tcW w:w="2255" w:type="dxa"/>
          </w:tcPr>
          <w:p w14:paraId="0D5F675E"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200D3B12"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369FE4AD"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2F149119"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E63F56" w:rsidRPr="002F2505" w14:paraId="1597EF89" w14:textId="77777777" w:rsidTr="00AB7656">
        <w:trPr>
          <w:trHeight w:val="286"/>
        </w:trPr>
        <w:tc>
          <w:tcPr>
            <w:tcW w:w="2255" w:type="dxa"/>
          </w:tcPr>
          <w:p w14:paraId="3950FF0F"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7355A715"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37F7B928"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3586F5FE"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 xml:space="preserve">D </w:t>
            </w:r>
          </w:p>
        </w:tc>
      </w:tr>
      <w:tr w:rsidR="00E63F56" w:rsidRPr="002F2505" w14:paraId="47A9228C" w14:textId="77777777" w:rsidTr="00AB7656">
        <w:trPr>
          <w:trHeight w:val="304"/>
        </w:trPr>
        <w:tc>
          <w:tcPr>
            <w:tcW w:w="2255" w:type="dxa"/>
          </w:tcPr>
          <w:p w14:paraId="00CD2195"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588DF731"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5950F721"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12259A9D"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E63F56" w:rsidRPr="002F2505" w14:paraId="58967B98" w14:textId="77777777" w:rsidTr="00AB7656">
        <w:trPr>
          <w:trHeight w:val="286"/>
        </w:trPr>
        <w:tc>
          <w:tcPr>
            <w:tcW w:w="2255" w:type="dxa"/>
          </w:tcPr>
          <w:p w14:paraId="3E9F2076"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79AD3345"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0494C732"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5AAA76A5"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E63F56" w:rsidRPr="002F2505" w14:paraId="0676680F" w14:textId="77777777" w:rsidTr="00AB7656">
        <w:trPr>
          <w:trHeight w:val="304"/>
        </w:trPr>
        <w:tc>
          <w:tcPr>
            <w:tcW w:w="2255" w:type="dxa"/>
          </w:tcPr>
          <w:p w14:paraId="20106664"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3034BA95"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71E6BF11"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3C3CE051"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E63F56" w:rsidRPr="002F2505" w14:paraId="272BDF7D" w14:textId="77777777" w:rsidTr="00AB7656">
        <w:trPr>
          <w:trHeight w:val="286"/>
        </w:trPr>
        <w:tc>
          <w:tcPr>
            <w:tcW w:w="2255" w:type="dxa"/>
          </w:tcPr>
          <w:p w14:paraId="0782B8C1"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3CF68B85"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59534B20"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6B75F459"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E63F56" w:rsidRPr="002F2505" w14:paraId="743AD759" w14:textId="77777777" w:rsidTr="00AB7656">
        <w:trPr>
          <w:trHeight w:val="304"/>
        </w:trPr>
        <w:tc>
          <w:tcPr>
            <w:tcW w:w="2255" w:type="dxa"/>
          </w:tcPr>
          <w:p w14:paraId="59297A47"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2744D4A7"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169EE2DD"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6871E3BE"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E63F56" w:rsidRPr="002F2505" w14:paraId="63C28DE8" w14:textId="77777777" w:rsidTr="00AB7656">
        <w:trPr>
          <w:trHeight w:val="304"/>
        </w:trPr>
        <w:tc>
          <w:tcPr>
            <w:tcW w:w="2255" w:type="dxa"/>
          </w:tcPr>
          <w:p w14:paraId="10645DAE"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756AA8DC"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17DCF929"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134F497A"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E63F56" w:rsidRPr="002F2505" w14:paraId="6392BE7D" w14:textId="77777777" w:rsidTr="00AB7656">
        <w:trPr>
          <w:trHeight w:val="286"/>
        </w:trPr>
        <w:tc>
          <w:tcPr>
            <w:tcW w:w="2255" w:type="dxa"/>
          </w:tcPr>
          <w:p w14:paraId="39CAED26"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38F8ABEA"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36E7F312"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7B64C2D1"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E63F56" w:rsidRPr="002F2505" w14:paraId="078951D4" w14:textId="77777777" w:rsidTr="00AB7656">
        <w:trPr>
          <w:trHeight w:val="304"/>
        </w:trPr>
        <w:tc>
          <w:tcPr>
            <w:tcW w:w="2255" w:type="dxa"/>
          </w:tcPr>
          <w:p w14:paraId="0FA2B747"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705DC78D"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58BD653B"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74E16FC2"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bl>
    <w:p w14:paraId="3A14D84E" w14:textId="77777777" w:rsidR="00E63F56" w:rsidRPr="002F2505" w:rsidRDefault="00E63F56" w:rsidP="002F2505">
      <w:pPr>
        <w:tabs>
          <w:tab w:val="left" w:pos="274"/>
          <w:tab w:val="left" w:pos="2835"/>
          <w:tab w:val="left" w:pos="5387"/>
          <w:tab w:val="left" w:pos="7938"/>
        </w:tabs>
        <w:spacing w:after="0" w:line="276" w:lineRule="auto"/>
        <w:jc w:val="both"/>
        <w:rPr>
          <w:b/>
        </w:rPr>
      </w:pPr>
      <w:r w:rsidRPr="002F2505">
        <w:rPr>
          <w:b/>
        </w:rPr>
        <w:t>Phần II</w:t>
      </w:r>
    </w:p>
    <w:p w14:paraId="4CBAFB35" w14:textId="77777777" w:rsidR="00E63F56" w:rsidRPr="002F2505" w:rsidRDefault="00E63F56" w:rsidP="002F2505">
      <w:pPr>
        <w:tabs>
          <w:tab w:val="left" w:pos="274"/>
          <w:tab w:val="left" w:pos="2835"/>
          <w:tab w:val="left" w:pos="5387"/>
          <w:tab w:val="left" w:pos="7938"/>
        </w:tabs>
        <w:spacing w:after="0" w:line="276" w:lineRule="auto"/>
        <w:jc w:val="both"/>
      </w:pPr>
      <w:r w:rsidRPr="002F2505">
        <w:t>Điểm tối đa của 01 câu hỏi là 1 điểm</w:t>
      </w:r>
    </w:p>
    <w:p w14:paraId="3C43F60C" w14:textId="77777777" w:rsidR="00E63F56" w:rsidRPr="002F2505" w:rsidRDefault="00E63F56"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16430361" w14:textId="77777777" w:rsidR="00E63F56" w:rsidRPr="002F2505" w:rsidRDefault="00E63F56"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23E54BA0" w14:textId="77777777" w:rsidR="00E63F56" w:rsidRPr="002F2505" w:rsidRDefault="00E63F56"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2E92F31F" w14:textId="77777777" w:rsidR="00E63F56" w:rsidRPr="002F2505" w:rsidRDefault="00E63F56"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E63F56" w:rsidRPr="002F2505" w14:paraId="7C54E058" w14:textId="77777777" w:rsidTr="00AB7656">
        <w:tc>
          <w:tcPr>
            <w:tcW w:w="959" w:type="dxa"/>
          </w:tcPr>
          <w:p w14:paraId="5685B65D"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62B20046"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61C16C3F"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54629F87"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668ED46F"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107890BA"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E63F56" w:rsidRPr="002F2505" w14:paraId="338FB5F9" w14:textId="77777777" w:rsidTr="00AB7656">
        <w:tc>
          <w:tcPr>
            <w:tcW w:w="959" w:type="dxa"/>
            <w:vMerge w:val="restart"/>
            <w:vAlign w:val="center"/>
          </w:tcPr>
          <w:p w14:paraId="5F2F99AF"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4027C962"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51658347"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3E6A09FE"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050E2EE4"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0C299D99"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E63F56" w:rsidRPr="002F2505" w14:paraId="53FCFC57" w14:textId="77777777" w:rsidTr="00AB7656">
        <w:tc>
          <w:tcPr>
            <w:tcW w:w="959" w:type="dxa"/>
            <w:vMerge/>
          </w:tcPr>
          <w:p w14:paraId="2B44DE8F"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C1AEA45"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7F9A1621"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554FF19D"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76F4F72A"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2EBAEC03"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E63F56" w:rsidRPr="002F2505" w14:paraId="299BFC49" w14:textId="77777777" w:rsidTr="00AB7656">
        <w:tc>
          <w:tcPr>
            <w:tcW w:w="959" w:type="dxa"/>
            <w:vMerge/>
          </w:tcPr>
          <w:p w14:paraId="2B6979DC"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874C81D"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032DB630"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0BB30504"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6DD4190F"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7CD24487"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E63F56" w:rsidRPr="002F2505" w14:paraId="18CB875A" w14:textId="77777777" w:rsidTr="00AB7656">
        <w:tc>
          <w:tcPr>
            <w:tcW w:w="959" w:type="dxa"/>
            <w:vMerge/>
          </w:tcPr>
          <w:p w14:paraId="602A3F21"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FC4C12F"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4A340D01"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49E3AC8A"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E5F076B"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5EAC732E"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E63F56" w:rsidRPr="002F2505" w14:paraId="15D0DB21" w14:textId="77777777" w:rsidTr="00AB7656">
        <w:tc>
          <w:tcPr>
            <w:tcW w:w="959" w:type="dxa"/>
            <w:vMerge w:val="restart"/>
            <w:vAlign w:val="center"/>
          </w:tcPr>
          <w:p w14:paraId="531440CA"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4B066EF5"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50DB8438"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106C42AC"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24466A4C"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3C68A6B9"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E63F56" w:rsidRPr="002F2505" w14:paraId="61AEFA77" w14:textId="77777777" w:rsidTr="00AB7656">
        <w:tc>
          <w:tcPr>
            <w:tcW w:w="959" w:type="dxa"/>
            <w:vMerge/>
          </w:tcPr>
          <w:p w14:paraId="08734540"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9346DEF"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7B6A40D0"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36456758"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F9A7782"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03E77638"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E63F56" w:rsidRPr="002F2505" w14:paraId="13F206DE" w14:textId="77777777" w:rsidTr="00AB7656">
        <w:tc>
          <w:tcPr>
            <w:tcW w:w="959" w:type="dxa"/>
            <w:vMerge/>
          </w:tcPr>
          <w:p w14:paraId="10CB82F2"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A6B3DFA"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2F358546"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3346A606"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385BF49E"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3AC43355"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E63F56" w:rsidRPr="002F2505" w14:paraId="1A4B5FF5" w14:textId="77777777" w:rsidTr="00AB7656">
        <w:tc>
          <w:tcPr>
            <w:tcW w:w="959" w:type="dxa"/>
            <w:vMerge/>
          </w:tcPr>
          <w:p w14:paraId="46FE34F6"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14291B1"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11DC025A"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40530260"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4B8EE1E2" w14:textId="77777777" w:rsidR="00E63F56" w:rsidRPr="002F2505" w:rsidRDefault="00E63F56"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437C801B"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bl>
    <w:p w14:paraId="58ACECCE" w14:textId="77777777" w:rsidR="00E63F56" w:rsidRPr="002F2505" w:rsidRDefault="00E63F56" w:rsidP="002F2505">
      <w:pPr>
        <w:tabs>
          <w:tab w:val="left" w:pos="274"/>
          <w:tab w:val="left" w:pos="2835"/>
          <w:tab w:val="left" w:pos="5387"/>
          <w:tab w:val="left" w:pos="7938"/>
        </w:tabs>
        <w:spacing w:after="0" w:line="276" w:lineRule="auto"/>
        <w:jc w:val="both"/>
        <w:rPr>
          <w:b/>
        </w:rPr>
      </w:pPr>
      <w:r w:rsidRPr="002F2505">
        <w:rPr>
          <w:b/>
        </w:rPr>
        <w:t>Phần III</w:t>
      </w:r>
    </w:p>
    <w:p w14:paraId="7D057A84" w14:textId="77777777" w:rsidR="00E63F56" w:rsidRPr="002F2505" w:rsidRDefault="00E63F56"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E63F56" w:rsidRPr="002F2505" w14:paraId="66D667DD" w14:textId="77777777" w:rsidTr="00AB7656">
        <w:tc>
          <w:tcPr>
            <w:tcW w:w="2676" w:type="dxa"/>
          </w:tcPr>
          <w:p w14:paraId="563A186E"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0DC8252E"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52471ACB"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0CDBC9B9"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E63F56" w:rsidRPr="002F2505" w14:paraId="34FD7B46" w14:textId="77777777" w:rsidTr="00AB7656">
        <w:tc>
          <w:tcPr>
            <w:tcW w:w="2676" w:type="dxa"/>
          </w:tcPr>
          <w:p w14:paraId="4A5B8930"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34AAD29A"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7</w:t>
            </w:r>
          </w:p>
        </w:tc>
        <w:tc>
          <w:tcPr>
            <w:tcW w:w="2676" w:type="dxa"/>
          </w:tcPr>
          <w:p w14:paraId="185E2175"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6E36523A" w14:textId="77777777" w:rsidR="00E63F56" w:rsidRPr="002F2505" w:rsidRDefault="00E63F56" w:rsidP="002F2505">
            <w:pPr>
              <w:spacing w:line="276" w:lineRule="auto"/>
              <w:jc w:val="center"/>
              <w:rPr>
                <w:rFonts w:ascii="Times New Roman" w:hAnsi="Times New Roman" w:cs="Times New Roman"/>
                <w:sz w:val="24"/>
                <w:szCs w:val="24"/>
              </w:rPr>
            </w:pPr>
            <w:r w:rsidRPr="002F2505">
              <w:rPr>
                <w:rFonts w:ascii="Times New Roman" w:hAnsi="Times New Roman" w:cs="Times New Roman"/>
                <w:b/>
                <w:sz w:val="24"/>
                <w:szCs w:val="24"/>
              </w:rPr>
              <w:t>38,1</w:t>
            </w:r>
          </w:p>
        </w:tc>
      </w:tr>
      <w:tr w:rsidR="00E63F56" w:rsidRPr="002F2505" w14:paraId="055307D6" w14:textId="77777777" w:rsidTr="00AB7656">
        <w:tc>
          <w:tcPr>
            <w:tcW w:w="2676" w:type="dxa"/>
          </w:tcPr>
          <w:p w14:paraId="7B6EFE2C"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6C19E4B4"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6" w:type="dxa"/>
          </w:tcPr>
          <w:p w14:paraId="3867BE02"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7EF12CDD"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97,5</w:t>
            </w:r>
          </w:p>
        </w:tc>
      </w:tr>
      <w:tr w:rsidR="00E63F56" w:rsidRPr="002F2505" w14:paraId="327FE1C3" w14:textId="77777777" w:rsidTr="00AB7656">
        <w:tc>
          <w:tcPr>
            <w:tcW w:w="2676" w:type="dxa"/>
          </w:tcPr>
          <w:p w14:paraId="5D603F6F"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506E62FC"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35D83956"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431C5F46" w14:textId="77777777" w:rsidR="00E63F56" w:rsidRPr="002F2505" w:rsidRDefault="00E63F56"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0,2</w:t>
            </w:r>
          </w:p>
        </w:tc>
      </w:tr>
    </w:tbl>
    <w:p w14:paraId="6F04CDCE" w14:textId="77777777" w:rsidR="00E63F56" w:rsidRPr="002F2505" w:rsidRDefault="00E63F56" w:rsidP="002F2505">
      <w:pPr>
        <w:tabs>
          <w:tab w:val="left" w:pos="274"/>
          <w:tab w:val="left" w:pos="2835"/>
          <w:tab w:val="left" w:pos="5387"/>
          <w:tab w:val="left" w:pos="7938"/>
        </w:tabs>
        <w:spacing w:after="0" w:line="276" w:lineRule="auto"/>
        <w:jc w:val="center"/>
        <w:rPr>
          <w:b/>
        </w:rPr>
      </w:pPr>
    </w:p>
    <w:p w14:paraId="26583B1E"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21E0BB4D" w14:textId="77777777" w:rsidR="00C6442D" w:rsidRPr="002F2505" w:rsidRDefault="00C6442D" w:rsidP="002F2505">
      <w:pPr>
        <w:spacing w:after="0" w:line="276" w:lineRule="auto"/>
      </w:pPr>
    </w:p>
    <w:p w14:paraId="457E44CD" w14:textId="77777777" w:rsidR="00C6442D" w:rsidRPr="002F2505" w:rsidRDefault="00C6442D" w:rsidP="002F2505">
      <w:pPr>
        <w:pStyle w:val="Heading3"/>
        <w:spacing w:before="0" w:line="276" w:lineRule="auto"/>
        <w:rPr>
          <w:rFonts w:cs="Times New Roman"/>
        </w:rPr>
      </w:pPr>
      <w:bookmarkStart w:id="218" w:name="_Toc178979747"/>
      <w:r w:rsidRPr="002F2505">
        <w:rPr>
          <w:rFonts w:cs="Times New Roman"/>
        </w:rPr>
        <w:t>ĐỀ SỐ 3</w:t>
      </w:r>
      <w:bookmarkEnd w:id="218"/>
    </w:p>
    <w:p w14:paraId="18223F6C" w14:textId="77777777" w:rsidR="002B1689" w:rsidRPr="002F2505" w:rsidRDefault="002B1689"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74E7C8A1"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b/>
          <w:lang w:val="pt-BR"/>
        </w:rPr>
        <w:t xml:space="preserve">Câu 1. </w:t>
      </w:r>
      <w:r w:rsidRPr="002F2505">
        <w:rPr>
          <w:lang w:val="pt-BR"/>
        </w:rPr>
        <w:t>Các electron hóa trị của nguyên tử nguyên tố kim loại chuyển tiếp dãy thứ nhất phân bố ở</w:t>
      </w:r>
    </w:p>
    <w:p w14:paraId="7B08C3BE"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b/>
          <w:bCs/>
          <w:lang w:val="vi-VN"/>
        </w:rPr>
        <w:tab/>
      </w:r>
      <w:r w:rsidRPr="002F2505">
        <w:rPr>
          <w:b/>
          <w:bCs/>
          <w:lang w:val="pt-BR"/>
        </w:rPr>
        <w:t>A.</w:t>
      </w:r>
      <w:r w:rsidRPr="002F2505">
        <w:rPr>
          <w:lang w:val="pt-BR"/>
        </w:rPr>
        <w:t xml:space="preserve"> phân lớp 3d và 4s.</w:t>
      </w:r>
      <w:r w:rsidRPr="002F2505">
        <w:rPr>
          <w:lang w:val="pt-BR"/>
        </w:rPr>
        <w:tab/>
      </w:r>
      <w:r w:rsidRPr="002F2505">
        <w:rPr>
          <w:lang w:val="pt-BR"/>
        </w:rPr>
        <w:tab/>
      </w:r>
      <w:r w:rsidRPr="002F2505">
        <w:rPr>
          <w:b/>
          <w:bCs/>
          <w:lang w:val="vi-VN"/>
        </w:rPr>
        <w:t>B</w:t>
      </w:r>
      <w:r w:rsidRPr="002F2505">
        <w:rPr>
          <w:b/>
          <w:bCs/>
          <w:lang w:val="pt-BR"/>
        </w:rPr>
        <w:t>.</w:t>
      </w:r>
      <w:r w:rsidRPr="002F2505">
        <w:rPr>
          <w:lang w:val="pt-BR"/>
        </w:rPr>
        <w:t xml:space="preserve"> phân lớp 5d và 4s.</w:t>
      </w:r>
    </w:p>
    <w:p w14:paraId="1A4A4896"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lang w:val="vi-VN"/>
        </w:rPr>
        <w:tab/>
      </w:r>
      <w:r w:rsidRPr="002F2505">
        <w:rPr>
          <w:b/>
          <w:bCs/>
          <w:lang w:val="vi-VN"/>
        </w:rPr>
        <w:t>C</w:t>
      </w:r>
      <w:r w:rsidRPr="002F2505">
        <w:rPr>
          <w:b/>
          <w:bCs/>
          <w:lang w:val="pt-BR"/>
        </w:rPr>
        <w:t>.</w:t>
      </w:r>
      <w:r w:rsidRPr="002F2505">
        <w:rPr>
          <w:lang w:val="pt-BR"/>
        </w:rPr>
        <w:t xml:space="preserve"> phân lớp 5s.</w:t>
      </w:r>
      <w:r w:rsidRPr="002F2505">
        <w:rPr>
          <w:lang w:val="pt-BR"/>
        </w:rPr>
        <w:tab/>
      </w:r>
      <w:r w:rsidRPr="002F2505">
        <w:rPr>
          <w:lang w:val="pt-BR"/>
        </w:rPr>
        <w:tab/>
      </w:r>
      <w:r w:rsidRPr="002F2505">
        <w:rPr>
          <w:b/>
          <w:bCs/>
          <w:lang w:val="pt-BR"/>
        </w:rPr>
        <w:t xml:space="preserve">D. </w:t>
      </w:r>
      <w:r w:rsidRPr="002F2505">
        <w:rPr>
          <w:lang w:val="pt-BR"/>
        </w:rPr>
        <w:t>phân lớp 4p</w:t>
      </w:r>
      <w:r w:rsidRPr="002F2505">
        <w:rPr>
          <w:lang w:val="vi-VN"/>
        </w:rPr>
        <w:t>.</w:t>
      </w:r>
      <w:r w:rsidRPr="002F2505">
        <w:rPr>
          <w:lang w:val="pt-BR"/>
        </w:rPr>
        <w:tab/>
      </w:r>
      <w:r w:rsidRPr="002F2505">
        <w:rPr>
          <w:lang w:val="pt-BR"/>
        </w:rPr>
        <w:tab/>
      </w:r>
    </w:p>
    <w:p w14:paraId="2ECF6002"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b/>
          <w:lang w:val="pt-BR"/>
        </w:rPr>
        <w:t xml:space="preserve">Câu 2. </w:t>
      </w:r>
      <w:r w:rsidRPr="002F2505">
        <w:rPr>
          <w:lang w:val="pt-BR"/>
        </w:rPr>
        <w:t>Kim loại được mạ lên sắt để bảo vệ sắt và dùng để chế tạo thép không gỉ (dùng làm thìa, dao, dụng cụ y tế,...) là</w:t>
      </w:r>
    </w:p>
    <w:p w14:paraId="64A30B6F"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lang w:val="pt-BR"/>
        </w:rPr>
        <w:tab/>
      </w:r>
      <w:r w:rsidRPr="002F2505">
        <w:rPr>
          <w:b/>
          <w:bCs/>
          <w:lang w:val="pt-BR"/>
        </w:rPr>
        <w:t xml:space="preserve">A. </w:t>
      </w:r>
      <w:r w:rsidRPr="002F2505">
        <w:rPr>
          <w:lang w:val="pt-BR"/>
        </w:rPr>
        <w:t xml:space="preserve">Al. </w:t>
      </w:r>
      <w:r w:rsidRPr="002F2505">
        <w:rPr>
          <w:lang w:val="pt-BR"/>
        </w:rPr>
        <w:tab/>
      </w:r>
      <w:r w:rsidRPr="002F2505">
        <w:rPr>
          <w:b/>
          <w:bCs/>
          <w:lang w:val="pt-BR"/>
        </w:rPr>
        <w:t xml:space="preserve">B. </w:t>
      </w:r>
      <w:r w:rsidRPr="002F2505">
        <w:rPr>
          <w:lang w:val="pt-BR"/>
        </w:rPr>
        <w:t xml:space="preserve">Mg. </w:t>
      </w:r>
      <w:r w:rsidRPr="002F2505">
        <w:rPr>
          <w:lang w:val="pt-BR"/>
        </w:rPr>
        <w:tab/>
      </w:r>
      <w:r w:rsidRPr="002F2505">
        <w:rPr>
          <w:b/>
          <w:bCs/>
          <w:lang w:val="pt-BR"/>
        </w:rPr>
        <w:t>C.</w:t>
      </w:r>
      <w:r w:rsidRPr="002F2505">
        <w:rPr>
          <w:lang w:val="pt-BR"/>
        </w:rPr>
        <w:t xml:space="preserve"> Cr. </w:t>
      </w:r>
      <w:r w:rsidRPr="002F2505">
        <w:rPr>
          <w:lang w:val="pt-BR"/>
        </w:rPr>
        <w:tab/>
      </w:r>
      <w:r w:rsidRPr="002F2505">
        <w:rPr>
          <w:b/>
          <w:bCs/>
          <w:lang w:val="pt-BR"/>
        </w:rPr>
        <w:t>D.</w:t>
      </w:r>
      <w:r w:rsidRPr="002F2505">
        <w:rPr>
          <w:lang w:val="pt-BR"/>
        </w:rPr>
        <w:t xml:space="preserve"> Ca. </w:t>
      </w:r>
    </w:p>
    <w:p w14:paraId="5DFA91F1"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b/>
          <w:lang w:val="pt-BR"/>
        </w:rPr>
        <w:t xml:space="preserve">Câu 3. </w:t>
      </w:r>
      <w:r w:rsidRPr="002F2505">
        <w:rPr>
          <w:lang w:val="pt-BR"/>
        </w:rPr>
        <w:t>Không nên sử dụng các kim loại chuyển tiếp dãy thứ nhất làm dây chảy trong các cầu chì là vì các kim loại dãy chuyển tiếp thứ nhất có</w:t>
      </w:r>
    </w:p>
    <w:p w14:paraId="70BDA49D"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lang w:val="pt-BR"/>
        </w:rPr>
        <w:tab/>
      </w:r>
      <w:r w:rsidRPr="002F2505">
        <w:rPr>
          <w:b/>
          <w:bCs/>
          <w:lang w:val="pt-BR"/>
        </w:rPr>
        <w:t xml:space="preserve">A. </w:t>
      </w:r>
      <w:r w:rsidRPr="002F2505">
        <w:rPr>
          <w:lang w:val="pt-BR"/>
        </w:rPr>
        <w:t xml:space="preserve">độ cứng cao. </w:t>
      </w:r>
      <w:r w:rsidRPr="002F2505">
        <w:rPr>
          <w:lang w:val="pt-BR"/>
        </w:rPr>
        <w:tab/>
      </w:r>
      <w:r w:rsidRPr="002F2505">
        <w:rPr>
          <w:lang w:val="vi-VN"/>
        </w:rPr>
        <w:tab/>
      </w:r>
      <w:r w:rsidRPr="002F2505">
        <w:rPr>
          <w:b/>
          <w:bCs/>
          <w:lang w:val="pt-BR"/>
        </w:rPr>
        <w:t>B.</w:t>
      </w:r>
      <w:r w:rsidRPr="002F2505">
        <w:rPr>
          <w:lang w:val="pt-BR"/>
        </w:rPr>
        <w:t xml:space="preserve"> nhiệt độ nóng chảy cao. </w:t>
      </w:r>
    </w:p>
    <w:p w14:paraId="3661019D"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lang w:val="pt-BR"/>
        </w:rPr>
        <w:tab/>
      </w:r>
      <w:r w:rsidRPr="002F2505">
        <w:rPr>
          <w:b/>
          <w:bCs/>
          <w:lang w:val="pt-BR"/>
        </w:rPr>
        <w:t xml:space="preserve">C. </w:t>
      </w:r>
      <w:r w:rsidRPr="002F2505">
        <w:rPr>
          <w:lang w:val="pt-BR"/>
        </w:rPr>
        <w:t xml:space="preserve">bán kính nguyên tử lớn. </w:t>
      </w:r>
      <w:r w:rsidRPr="002F2505">
        <w:rPr>
          <w:lang w:val="pt-BR"/>
        </w:rPr>
        <w:tab/>
      </w:r>
      <w:r w:rsidRPr="002F2505">
        <w:rPr>
          <w:b/>
          <w:bCs/>
          <w:lang w:val="pt-BR"/>
        </w:rPr>
        <w:t>D.</w:t>
      </w:r>
      <w:r w:rsidRPr="002F2505">
        <w:rPr>
          <w:lang w:val="pt-BR"/>
        </w:rPr>
        <w:t xml:space="preserve"> cấu trúc tinh thể phức tạp. </w:t>
      </w:r>
    </w:p>
    <w:p w14:paraId="4287B123"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b/>
          <w:lang w:val="pt-BR"/>
        </w:rPr>
        <w:t xml:space="preserve">Câu 4. </w:t>
      </w:r>
      <w:r w:rsidRPr="002F2505">
        <w:rPr>
          <w:lang w:val="pt-BR"/>
        </w:rPr>
        <w:t>Cho bảng số liệu:</w:t>
      </w:r>
    </w:p>
    <w:tbl>
      <w:tblPr>
        <w:tblStyle w:val="TableGrid"/>
        <w:tblW w:w="0" w:type="auto"/>
        <w:jc w:val="center"/>
        <w:tblLook w:val="04A0" w:firstRow="1" w:lastRow="0" w:firstColumn="1" w:lastColumn="0" w:noHBand="0" w:noVBand="1"/>
      </w:tblPr>
      <w:tblGrid>
        <w:gridCol w:w="2518"/>
        <w:gridCol w:w="794"/>
        <w:gridCol w:w="794"/>
        <w:gridCol w:w="794"/>
        <w:gridCol w:w="794"/>
        <w:gridCol w:w="794"/>
        <w:gridCol w:w="794"/>
        <w:gridCol w:w="794"/>
        <w:gridCol w:w="794"/>
        <w:gridCol w:w="794"/>
      </w:tblGrid>
      <w:tr w:rsidR="002B1689" w:rsidRPr="002F2505" w14:paraId="4A0524F2" w14:textId="77777777" w:rsidTr="00AB7656">
        <w:trPr>
          <w:jc w:val="center"/>
        </w:trPr>
        <w:tc>
          <w:tcPr>
            <w:tcW w:w="2518" w:type="dxa"/>
          </w:tcPr>
          <w:p w14:paraId="6AA36208"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b/>
                <w:bCs/>
                <w:sz w:val="24"/>
                <w:szCs w:val="24"/>
                <w:lang w:val="pt-BR"/>
              </w:rPr>
            </w:pPr>
            <w:r w:rsidRPr="002F2505">
              <w:rPr>
                <w:rFonts w:ascii="Times New Roman" w:hAnsi="Times New Roman" w:cs="Times New Roman"/>
                <w:b/>
                <w:bCs/>
                <w:sz w:val="24"/>
                <w:szCs w:val="24"/>
                <w:lang w:val="pt-BR"/>
              </w:rPr>
              <w:t>Kí hiệu nguyên tố</w:t>
            </w:r>
          </w:p>
        </w:tc>
        <w:tc>
          <w:tcPr>
            <w:tcW w:w="794" w:type="dxa"/>
            <w:vAlign w:val="center"/>
          </w:tcPr>
          <w:p w14:paraId="18F4B057"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Sc</w:t>
            </w:r>
          </w:p>
        </w:tc>
        <w:tc>
          <w:tcPr>
            <w:tcW w:w="794" w:type="dxa"/>
            <w:vAlign w:val="center"/>
          </w:tcPr>
          <w:p w14:paraId="7E1DAE80"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Ti</w:t>
            </w:r>
          </w:p>
        </w:tc>
        <w:tc>
          <w:tcPr>
            <w:tcW w:w="794" w:type="dxa"/>
            <w:vAlign w:val="center"/>
          </w:tcPr>
          <w:p w14:paraId="53BC6DD8"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V</w:t>
            </w:r>
          </w:p>
        </w:tc>
        <w:tc>
          <w:tcPr>
            <w:tcW w:w="794" w:type="dxa"/>
            <w:vAlign w:val="center"/>
          </w:tcPr>
          <w:p w14:paraId="7ECECF5B"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Cr</w:t>
            </w:r>
          </w:p>
        </w:tc>
        <w:tc>
          <w:tcPr>
            <w:tcW w:w="794" w:type="dxa"/>
            <w:vAlign w:val="center"/>
          </w:tcPr>
          <w:p w14:paraId="5EF5D8BB"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Mn</w:t>
            </w:r>
          </w:p>
        </w:tc>
        <w:tc>
          <w:tcPr>
            <w:tcW w:w="794" w:type="dxa"/>
            <w:vAlign w:val="center"/>
          </w:tcPr>
          <w:p w14:paraId="188875BF"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Fe</w:t>
            </w:r>
          </w:p>
        </w:tc>
        <w:tc>
          <w:tcPr>
            <w:tcW w:w="794" w:type="dxa"/>
            <w:vAlign w:val="center"/>
          </w:tcPr>
          <w:p w14:paraId="4619E4DF"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Co</w:t>
            </w:r>
          </w:p>
        </w:tc>
        <w:tc>
          <w:tcPr>
            <w:tcW w:w="794" w:type="dxa"/>
            <w:vAlign w:val="center"/>
          </w:tcPr>
          <w:p w14:paraId="6A6E1999"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Ni</w:t>
            </w:r>
          </w:p>
        </w:tc>
        <w:tc>
          <w:tcPr>
            <w:tcW w:w="794" w:type="dxa"/>
            <w:vAlign w:val="center"/>
          </w:tcPr>
          <w:p w14:paraId="1CD8F394"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Cu</w:t>
            </w:r>
          </w:p>
        </w:tc>
      </w:tr>
      <w:tr w:rsidR="002B1689" w:rsidRPr="002F2505" w14:paraId="0B85F5C8" w14:textId="77777777" w:rsidTr="00AB7656">
        <w:trPr>
          <w:jc w:val="center"/>
        </w:trPr>
        <w:tc>
          <w:tcPr>
            <w:tcW w:w="2518" w:type="dxa"/>
          </w:tcPr>
          <w:p w14:paraId="426729E3"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b/>
                <w:bCs/>
                <w:sz w:val="24"/>
                <w:szCs w:val="24"/>
                <w:lang w:val="pt-BR"/>
              </w:rPr>
            </w:pPr>
            <w:r w:rsidRPr="002F2505">
              <w:rPr>
                <w:rFonts w:ascii="Times New Roman" w:hAnsi="Times New Roman" w:cs="Times New Roman"/>
                <w:b/>
                <w:bCs/>
                <w:sz w:val="24"/>
                <w:szCs w:val="24"/>
                <w:lang w:val="pt-BR"/>
              </w:rPr>
              <w:t>Độ cứng (thang Mohs)</w:t>
            </w:r>
          </w:p>
        </w:tc>
        <w:tc>
          <w:tcPr>
            <w:tcW w:w="794" w:type="dxa"/>
            <w:vAlign w:val="center"/>
          </w:tcPr>
          <w:p w14:paraId="0ABEB85E"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w:t>
            </w:r>
          </w:p>
        </w:tc>
        <w:tc>
          <w:tcPr>
            <w:tcW w:w="794" w:type="dxa"/>
            <w:vAlign w:val="center"/>
          </w:tcPr>
          <w:p w14:paraId="51B3ABE3"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6,0</w:t>
            </w:r>
          </w:p>
        </w:tc>
        <w:tc>
          <w:tcPr>
            <w:tcW w:w="794" w:type="dxa"/>
            <w:vAlign w:val="center"/>
          </w:tcPr>
          <w:p w14:paraId="74D61714"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7,0</w:t>
            </w:r>
          </w:p>
        </w:tc>
        <w:tc>
          <w:tcPr>
            <w:tcW w:w="794" w:type="dxa"/>
            <w:vAlign w:val="center"/>
          </w:tcPr>
          <w:p w14:paraId="54403E85"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8,5</w:t>
            </w:r>
          </w:p>
        </w:tc>
        <w:tc>
          <w:tcPr>
            <w:tcW w:w="794" w:type="dxa"/>
            <w:vAlign w:val="center"/>
          </w:tcPr>
          <w:p w14:paraId="3FAB4FA8"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6,0</w:t>
            </w:r>
          </w:p>
        </w:tc>
        <w:tc>
          <w:tcPr>
            <w:tcW w:w="794" w:type="dxa"/>
            <w:vAlign w:val="center"/>
          </w:tcPr>
          <w:p w14:paraId="2A1BA39E"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4,0</w:t>
            </w:r>
          </w:p>
        </w:tc>
        <w:tc>
          <w:tcPr>
            <w:tcW w:w="794" w:type="dxa"/>
            <w:vAlign w:val="center"/>
          </w:tcPr>
          <w:p w14:paraId="0160B819"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5,0</w:t>
            </w:r>
          </w:p>
        </w:tc>
        <w:tc>
          <w:tcPr>
            <w:tcW w:w="794" w:type="dxa"/>
            <w:vAlign w:val="center"/>
          </w:tcPr>
          <w:p w14:paraId="7683466F"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4,0</w:t>
            </w:r>
          </w:p>
        </w:tc>
        <w:tc>
          <w:tcPr>
            <w:tcW w:w="794" w:type="dxa"/>
            <w:vAlign w:val="center"/>
          </w:tcPr>
          <w:p w14:paraId="253208BD"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3,0</w:t>
            </w:r>
          </w:p>
        </w:tc>
      </w:tr>
    </w:tbl>
    <w:p w14:paraId="2D32B932"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lang w:val="pt-BR"/>
        </w:rPr>
        <w:t xml:space="preserve">Biết độ cứng của Ca là 1,75. So sánh độ cứng của các kim loại chuyển tiếp dãy thứ nhất với kim loại Ca. </w:t>
      </w:r>
    </w:p>
    <w:p w14:paraId="0DF78E35"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lang w:val="pt-BR"/>
        </w:rPr>
        <w:tab/>
      </w:r>
      <w:r w:rsidRPr="002F2505">
        <w:rPr>
          <w:b/>
          <w:bCs/>
          <w:lang w:val="pt-BR"/>
        </w:rPr>
        <w:t>A.</w:t>
      </w:r>
      <w:r w:rsidRPr="002F2505">
        <w:rPr>
          <w:lang w:val="pt-BR"/>
        </w:rPr>
        <w:t xml:space="preserve"> lớn hơn. </w:t>
      </w:r>
      <w:r w:rsidRPr="002F2505">
        <w:rPr>
          <w:lang w:val="pt-BR"/>
        </w:rPr>
        <w:tab/>
      </w:r>
      <w:r w:rsidRPr="002F2505">
        <w:rPr>
          <w:b/>
          <w:bCs/>
          <w:lang w:val="pt-BR"/>
        </w:rPr>
        <w:t>B.</w:t>
      </w:r>
      <w:r w:rsidRPr="002F2505">
        <w:rPr>
          <w:lang w:val="pt-BR"/>
        </w:rPr>
        <w:t xml:space="preserve"> nhỏ hơn. </w:t>
      </w:r>
      <w:r w:rsidRPr="002F2505">
        <w:rPr>
          <w:lang w:val="pt-BR"/>
        </w:rPr>
        <w:tab/>
      </w:r>
      <w:r w:rsidRPr="002F2505">
        <w:rPr>
          <w:b/>
          <w:bCs/>
          <w:lang w:val="pt-BR"/>
        </w:rPr>
        <w:t>C.</w:t>
      </w:r>
      <w:r w:rsidRPr="002F2505">
        <w:rPr>
          <w:lang w:val="pt-BR"/>
        </w:rPr>
        <w:t xml:space="preserve"> bằng nhau. </w:t>
      </w:r>
      <w:r w:rsidRPr="002F2505">
        <w:rPr>
          <w:lang w:val="pt-BR"/>
        </w:rPr>
        <w:tab/>
      </w:r>
      <w:r w:rsidRPr="002F2505">
        <w:rPr>
          <w:b/>
          <w:bCs/>
          <w:lang w:val="pt-BR"/>
        </w:rPr>
        <w:t>D.</w:t>
      </w:r>
      <w:r w:rsidRPr="002F2505">
        <w:rPr>
          <w:lang w:val="pt-BR"/>
        </w:rPr>
        <w:t xml:space="preserve"> không xác định. </w:t>
      </w:r>
    </w:p>
    <w:p w14:paraId="6D172EF7"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b/>
          <w:lang w:val="pt-BR"/>
        </w:rPr>
        <w:t xml:space="preserve">Câu 5. </w:t>
      </w:r>
      <w:r w:rsidRPr="002F2505">
        <w:rPr>
          <w:lang w:val="pt-BR"/>
        </w:rPr>
        <w:t>Dung dịch có chứa ion Cu</w:t>
      </w:r>
      <w:r w:rsidRPr="002F2505">
        <w:rPr>
          <w:vertAlign w:val="superscript"/>
          <w:lang w:val="pt-BR"/>
        </w:rPr>
        <w:t>2+</w:t>
      </w:r>
      <w:r w:rsidRPr="002F2505">
        <w:rPr>
          <w:lang w:val="pt-BR"/>
        </w:rPr>
        <w:t xml:space="preserve"> có màu</w:t>
      </w:r>
    </w:p>
    <w:p w14:paraId="2D719DE9"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lang w:val="pt-BR"/>
        </w:rPr>
        <w:tab/>
      </w:r>
      <w:r w:rsidRPr="002F2505">
        <w:rPr>
          <w:b/>
          <w:bCs/>
          <w:lang w:val="pt-BR"/>
        </w:rPr>
        <w:t xml:space="preserve">A. </w:t>
      </w:r>
      <w:r w:rsidRPr="002F2505">
        <w:rPr>
          <w:lang w:val="pt-BR"/>
        </w:rPr>
        <w:t xml:space="preserve">đỏ. </w:t>
      </w:r>
      <w:r w:rsidRPr="002F2505">
        <w:rPr>
          <w:lang w:val="pt-BR"/>
        </w:rPr>
        <w:tab/>
      </w:r>
      <w:r w:rsidRPr="002F2505">
        <w:rPr>
          <w:b/>
          <w:bCs/>
          <w:lang w:val="pt-BR"/>
        </w:rPr>
        <w:t>B.</w:t>
      </w:r>
      <w:r w:rsidRPr="002F2505">
        <w:rPr>
          <w:lang w:val="pt-BR"/>
        </w:rPr>
        <w:t xml:space="preserve"> tím. </w:t>
      </w:r>
      <w:r w:rsidRPr="002F2505">
        <w:rPr>
          <w:lang w:val="pt-BR"/>
        </w:rPr>
        <w:tab/>
      </w:r>
      <w:r w:rsidRPr="002F2505">
        <w:rPr>
          <w:b/>
          <w:bCs/>
          <w:lang w:val="pt-BR"/>
        </w:rPr>
        <w:t xml:space="preserve">C. </w:t>
      </w:r>
      <w:r w:rsidRPr="002F2505">
        <w:rPr>
          <w:lang w:val="pt-BR"/>
        </w:rPr>
        <w:t xml:space="preserve">vàng nâu. </w:t>
      </w:r>
      <w:r w:rsidRPr="002F2505">
        <w:rPr>
          <w:lang w:val="pt-BR"/>
        </w:rPr>
        <w:tab/>
      </w:r>
      <w:r w:rsidRPr="002F2505">
        <w:rPr>
          <w:b/>
          <w:bCs/>
          <w:lang w:val="pt-BR"/>
        </w:rPr>
        <w:t xml:space="preserve">D. </w:t>
      </w:r>
      <w:r w:rsidRPr="002F2505">
        <w:rPr>
          <w:lang w:val="pt-BR"/>
        </w:rPr>
        <w:t xml:space="preserve">xanh. </w:t>
      </w:r>
    </w:p>
    <w:p w14:paraId="7AC3C7F0" w14:textId="77777777" w:rsidR="002B1689" w:rsidRPr="002F2505" w:rsidRDefault="002B1689" w:rsidP="002F2505">
      <w:pPr>
        <w:spacing w:after="0" w:line="276" w:lineRule="auto"/>
        <w:mirrorIndents/>
        <w:jc w:val="both"/>
        <w:rPr>
          <w:rFonts w:eastAsia="Calibri"/>
        </w:rPr>
      </w:pPr>
      <w:r w:rsidRPr="002F2505">
        <w:rPr>
          <w:b/>
          <w:lang w:val="pt-BR"/>
        </w:rPr>
        <w:t xml:space="preserve">Câu 6. </w:t>
      </w:r>
      <w:r w:rsidRPr="002F2505">
        <w:rPr>
          <w:rFonts w:eastAsia="Calibri"/>
          <w:b/>
        </w:rPr>
        <w:t xml:space="preserve"> </w:t>
      </w:r>
      <w:r w:rsidRPr="002F2505">
        <w:rPr>
          <w:rFonts w:eastAsia="Calibri"/>
        </w:rPr>
        <w:t>Số oxi hóa của Manganese trong KMnO</w:t>
      </w:r>
      <w:r w:rsidRPr="002F2505">
        <w:rPr>
          <w:rFonts w:eastAsia="Calibri"/>
          <w:vertAlign w:val="subscript"/>
        </w:rPr>
        <w:t>4</w:t>
      </w:r>
      <w:r w:rsidRPr="002F2505">
        <w:rPr>
          <w:rFonts w:eastAsia="Calibri"/>
        </w:rPr>
        <w:t>, MnO</w:t>
      </w:r>
      <w:r w:rsidRPr="002F2505">
        <w:rPr>
          <w:rFonts w:eastAsia="Calibri"/>
          <w:vertAlign w:val="subscript"/>
        </w:rPr>
        <w:t>2</w:t>
      </w:r>
      <w:r w:rsidRPr="002F2505">
        <w:rPr>
          <w:rFonts w:eastAsia="Calibri"/>
        </w:rPr>
        <w:t>, MnCl</w:t>
      </w:r>
      <w:r w:rsidRPr="002F2505">
        <w:rPr>
          <w:rFonts w:eastAsia="Calibri"/>
          <w:vertAlign w:val="subscript"/>
        </w:rPr>
        <w:t>2</w:t>
      </w:r>
      <w:r w:rsidRPr="002F2505">
        <w:rPr>
          <w:rFonts w:eastAsia="Calibri"/>
        </w:rPr>
        <w:t xml:space="preserve"> lần lượt là</w:t>
      </w:r>
    </w:p>
    <w:p w14:paraId="43DA294A"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rFonts w:eastAsia="Calibri"/>
          <w:b/>
        </w:rPr>
        <w:tab/>
      </w:r>
      <w:r w:rsidRPr="002F2505">
        <w:rPr>
          <w:b/>
          <w:bCs/>
          <w:lang w:val="pt-BR"/>
        </w:rPr>
        <w:t xml:space="preserve">A. </w:t>
      </w:r>
      <w:r w:rsidRPr="002F2505">
        <w:rPr>
          <w:lang w:val="pt-BR"/>
        </w:rPr>
        <w:t xml:space="preserve">+7, +4, +2. </w:t>
      </w:r>
      <w:r w:rsidRPr="002F2505">
        <w:rPr>
          <w:lang w:val="pt-BR"/>
        </w:rPr>
        <w:tab/>
      </w:r>
      <w:r w:rsidRPr="002F2505">
        <w:rPr>
          <w:b/>
          <w:bCs/>
          <w:lang w:val="pt-BR"/>
        </w:rPr>
        <w:t>B.</w:t>
      </w:r>
      <w:r w:rsidRPr="002F2505">
        <w:rPr>
          <w:lang w:val="pt-BR"/>
        </w:rPr>
        <w:t xml:space="preserve"> +8, +4, +3. </w:t>
      </w:r>
      <w:r w:rsidRPr="002F2505">
        <w:rPr>
          <w:lang w:val="pt-BR"/>
        </w:rPr>
        <w:tab/>
      </w:r>
      <w:r w:rsidRPr="002F2505">
        <w:rPr>
          <w:b/>
          <w:bCs/>
          <w:lang w:val="pt-BR"/>
        </w:rPr>
        <w:t xml:space="preserve">C. </w:t>
      </w:r>
      <w:r w:rsidRPr="002F2505">
        <w:rPr>
          <w:lang w:val="pt-BR"/>
        </w:rPr>
        <w:t xml:space="preserve">+7, 0, +3. </w:t>
      </w:r>
      <w:r w:rsidRPr="002F2505">
        <w:rPr>
          <w:lang w:val="pt-BR"/>
        </w:rPr>
        <w:tab/>
      </w:r>
      <w:r w:rsidRPr="002F2505">
        <w:rPr>
          <w:b/>
          <w:bCs/>
          <w:lang w:val="pt-BR"/>
        </w:rPr>
        <w:t xml:space="preserve">D. </w:t>
      </w:r>
      <w:r w:rsidRPr="002F2505">
        <w:rPr>
          <w:lang w:val="pt-BR"/>
        </w:rPr>
        <w:t xml:space="preserve">+7, +2, +2. </w:t>
      </w:r>
    </w:p>
    <w:p w14:paraId="236ED354" w14:textId="77777777" w:rsidR="002B1689" w:rsidRPr="002F2505" w:rsidRDefault="002B1689" w:rsidP="002F2505">
      <w:pPr>
        <w:tabs>
          <w:tab w:val="left" w:pos="440"/>
          <w:tab w:val="left" w:pos="3080"/>
          <w:tab w:val="left" w:pos="3825"/>
          <w:tab w:val="left" w:pos="5720"/>
          <w:tab w:val="left" w:pos="8140"/>
        </w:tabs>
        <w:spacing w:after="0" w:line="276" w:lineRule="auto"/>
        <w:jc w:val="both"/>
        <w:rPr>
          <w:lang w:val="pt-BR"/>
        </w:rPr>
      </w:pPr>
      <w:r w:rsidRPr="002F2505">
        <w:rPr>
          <w:b/>
          <w:lang w:val="pt-BR"/>
        </w:rPr>
        <w:t xml:space="preserve">Câu 7. </w:t>
      </w:r>
      <w:r w:rsidRPr="002F2505">
        <w:rPr>
          <w:lang w:val="pt-BR"/>
        </w:rPr>
        <w:t>M là nguyên tố kim loại chuyển tiếp dãy thứ nhất, có một số đặc điểm sau:</w:t>
      </w:r>
    </w:p>
    <w:p w14:paraId="6DADF004" w14:textId="77777777" w:rsidR="002B1689" w:rsidRPr="002F2505" w:rsidRDefault="002B1689" w:rsidP="002F2505">
      <w:pPr>
        <w:tabs>
          <w:tab w:val="left" w:pos="440"/>
          <w:tab w:val="left" w:pos="3080"/>
          <w:tab w:val="left" w:pos="3825"/>
          <w:tab w:val="left" w:pos="5720"/>
          <w:tab w:val="left" w:pos="8140"/>
        </w:tabs>
        <w:spacing w:after="0" w:line="276" w:lineRule="auto"/>
        <w:jc w:val="both"/>
        <w:rPr>
          <w:lang w:val="pt-BR"/>
        </w:rPr>
      </w:pPr>
      <w:r w:rsidRPr="002F2505">
        <w:rPr>
          <w:lang w:val="pt-BR"/>
        </w:rPr>
        <w:t xml:space="preserve">- Nguyên tử có 4 electron độc thân. </w:t>
      </w:r>
    </w:p>
    <w:p w14:paraId="44DDB3A0" w14:textId="77777777" w:rsidR="002B1689" w:rsidRPr="002F2505" w:rsidRDefault="002B1689" w:rsidP="002F2505">
      <w:pPr>
        <w:tabs>
          <w:tab w:val="left" w:pos="440"/>
          <w:tab w:val="left" w:pos="3080"/>
          <w:tab w:val="left" w:pos="3825"/>
          <w:tab w:val="left" w:pos="5720"/>
          <w:tab w:val="left" w:pos="8140"/>
        </w:tabs>
        <w:spacing w:after="0" w:line="276" w:lineRule="auto"/>
        <w:jc w:val="both"/>
        <w:rPr>
          <w:lang w:val="pt-BR"/>
        </w:rPr>
      </w:pPr>
      <w:r w:rsidRPr="002F2505">
        <w:rPr>
          <w:lang w:val="pt-BR"/>
        </w:rPr>
        <w:t xml:space="preserve">- Có nhiều số oxi hóa trong các hợp chất, trong đó có số oxi hóa +2 và +3. </w:t>
      </w:r>
    </w:p>
    <w:p w14:paraId="0840E9CE" w14:textId="77777777" w:rsidR="002B1689" w:rsidRPr="002F2505" w:rsidRDefault="002B1689" w:rsidP="002F2505">
      <w:pPr>
        <w:tabs>
          <w:tab w:val="left" w:pos="440"/>
          <w:tab w:val="left" w:pos="3080"/>
          <w:tab w:val="left" w:pos="3825"/>
          <w:tab w:val="left" w:pos="5720"/>
          <w:tab w:val="left" w:pos="8140"/>
        </w:tabs>
        <w:spacing w:after="0" w:line="276" w:lineRule="auto"/>
        <w:jc w:val="both"/>
        <w:rPr>
          <w:lang w:val="pt-BR"/>
        </w:rPr>
      </w:pPr>
      <w:r w:rsidRPr="002F2505">
        <w:rPr>
          <w:lang w:val="pt-BR"/>
        </w:rPr>
        <w:t>- Ở dạng đơn chất là kim loại nặng.</w:t>
      </w:r>
    </w:p>
    <w:p w14:paraId="3D562DCC" w14:textId="77777777" w:rsidR="002B1689" w:rsidRPr="002F2505" w:rsidRDefault="002B1689" w:rsidP="002F2505">
      <w:pPr>
        <w:tabs>
          <w:tab w:val="left" w:pos="440"/>
          <w:tab w:val="left" w:pos="3080"/>
          <w:tab w:val="left" w:pos="3825"/>
          <w:tab w:val="left" w:pos="5720"/>
          <w:tab w:val="left" w:pos="8140"/>
        </w:tabs>
        <w:spacing w:after="0" w:line="276" w:lineRule="auto"/>
        <w:jc w:val="both"/>
        <w:rPr>
          <w:lang w:val="pt-BR"/>
        </w:rPr>
      </w:pPr>
      <w:r w:rsidRPr="002F2505">
        <w:rPr>
          <w:lang w:val="pt-BR"/>
        </w:rPr>
        <w:t>M là nguyên tố nào sau đây?</w:t>
      </w:r>
    </w:p>
    <w:p w14:paraId="2E27BA29" w14:textId="77777777" w:rsidR="002B1689" w:rsidRPr="002F2505" w:rsidRDefault="002B1689" w:rsidP="002F2505">
      <w:pPr>
        <w:tabs>
          <w:tab w:val="left" w:pos="440"/>
          <w:tab w:val="left" w:pos="3080"/>
          <w:tab w:val="left" w:pos="3825"/>
          <w:tab w:val="left" w:pos="5720"/>
          <w:tab w:val="left" w:pos="8140"/>
        </w:tabs>
        <w:spacing w:after="0" w:line="276" w:lineRule="auto"/>
        <w:jc w:val="both"/>
        <w:rPr>
          <w:lang w:val="pt-BR"/>
        </w:rPr>
      </w:pPr>
      <w:r w:rsidRPr="002F2505">
        <w:rPr>
          <w:lang w:val="pt-BR"/>
        </w:rPr>
        <w:tab/>
      </w:r>
      <w:r w:rsidRPr="002F2505">
        <w:rPr>
          <w:b/>
          <w:lang w:val="pt-BR"/>
        </w:rPr>
        <w:t>A.</w:t>
      </w:r>
      <w:r w:rsidRPr="002F2505">
        <w:rPr>
          <w:lang w:val="pt-BR"/>
        </w:rPr>
        <w:t xml:space="preserve"> Cr. </w:t>
      </w:r>
      <w:r w:rsidRPr="002F2505">
        <w:rPr>
          <w:lang w:val="pt-BR"/>
        </w:rPr>
        <w:tab/>
      </w:r>
      <w:r w:rsidRPr="002F2505">
        <w:rPr>
          <w:b/>
          <w:lang w:val="pt-BR"/>
        </w:rPr>
        <w:t>B.</w:t>
      </w:r>
      <w:r w:rsidRPr="002F2505">
        <w:rPr>
          <w:lang w:val="pt-BR"/>
        </w:rPr>
        <w:t xml:space="preserve"> Fe. </w:t>
      </w:r>
      <w:r w:rsidRPr="002F2505">
        <w:rPr>
          <w:lang w:val="pt-BR"/>
        </w:rPr>
        <w:tab/>
      </w:r>
      <w:r w:rsidRPr="002F2505">
        <w:rPr>
          <w:lang w:val="pt-BR"/>
        </w:rPr>
        <w:tab/>
      </w:r>
      <w:r w:rsidRPr="002F2505">
        <w:rPr>
          <w:b/>
          <w:lang w:val="pt-BR"/>
        </w:rPr>
        <w:t>C.</w:t>
      </w:r>
      <w:r w:rsidRPr="002F2505">
        <w:rPr>
          <w:lang w:val="pt-BR"/>
        </w:rPr>
        <w:t xml:space="preserve"> Ni. </w:t>
      </w:r>
      <w:r w:rsidRPr="002F2505">
        <w:rPr>
          <w:lang w:val="pt-BR"/>
        </w:rPr>
        <w:tab/>
      </w:r>
      <w:r w:rsidRPr="002F2505">
        <w:rPr>
          <w:b/>
          <w:lang w:val="pt-BR"/>
        </w:rPr>
        <w:t>D.</w:t>
      </w:r>
      <w:r w:rsidRPr="002F2505">
        <w:rPr>
          <w:lang w:val="pt-BR"/>
        </w:rPr>
        <w:t xml:space="preserve"> Cu. </w:t>
      </w:r>
      <w:r w:rsidRPr="002F2505">
        <w:rPr>
          <w:b/>
          <w:lang w:val="pt-BR"/>
        </w:rPr>
        <w:tab/>
      </w:r>
    </w:p>
    <w:p w14:paraId="451D8292" w14:textId="77777777" w:rsidR="002B1689" w:rsidRPr="002F2505" w:rsidRDefault="002B1689" w:rsidP="002F2505">
      <w:pPr>
        <w:spacing w:after="0" w:line="276" w:lineRule="auto"/>
        <w:mirrorIndents/>
        <w:jc w:val="both"/>
        <w:rPr>
          <w:rFonts w:eastAsia="Calibri"/>
          <w:lang w:val="vi-VN"/>
        </w:rPr>
      </w:pPr>
      <w:r w:rsidRPr="002F2505">
        <w:rPr>
          <w:b/>
          <w:lang w:val="pt-BR"/>
        </w:rPr>
        <w:t xml:space="preserve">Câu 8. </w:t>
      </w:r>
      <w:r w:rsidRPr="002F2505">
        <w:rPr>
          <w:rFonts w:eastAsia="Calibri"/>
          <w:lang w:val="vi-VN"/>
        </w:rPr>
        <w:t xml:space="preserve">Phát biểu nào sau đây </w:t>
      </w:r>
      <w:r w:rsidRPr="002F2505">
        <w:rPr>
          <w:rFonts w:eastAsia="Calibri"/>
          <w:b/>
          <w:bCs/>
          <w:lang w:val="vi-VN"/>
        </w:rPr>
        <w:t>không</w:t>
      </w:r>
      <w:r w:rsidRPr="002F2505">
        <w:rPr>
          <w:rFonts w:eastAsia="Calibri"/>
          <w:lang w:val="vi-VN"/>
        </w:rPr>
        <w:t xml:space="preserve"> đúng về phức chất?</w:t>
      </w:r>
    </w:p>
    <w:p w14:paraId="1827066A" w14:textId="77777777" w:rsidR="002B1689" w:rsidRPr="002F2505" w:rsidRDefault="002B1689" w:rsidP="002F2505">
      <w:pPr>
        <w:spacing w:after="0" w:line="276" w:lineRule="auto"/>
        <w:ind w:firstLine="426"/>
        <w:mirrorIndents/>
        <w:jc w:val="both"/>
        <w:rPr>
          <w:rFonts w:eastAsia="Calibri"/>
          <w:lang w:val="vi-VN"/>
        </w:rPr>
      </w:pPr>
      <w:r w:rsidRPr="002F2505">
        <w:rPr>
          <w:rFonts w:eastAsia="Calibri"/>
          <w:b/>
          <w:lang w:val="vi-VN"/>
        </w:rPr>
        <w:t>A.</w:t>
      </w:r>
      <w:r w:rsidRPr="002F2505">
        <w:rPr>
          <w:rFonts w:eastAsia="Calibri"/>
          <w:lang w:val="vi-VN"/>
        </w:rPr>
        <w:t xml:space="preserve"> Phức chất đơn giản thường có một nguyên tử trung tâm liên kết với các phối tử bao quanh.</w:t>
      </w:r>
    </w:p>
    <w:p w14:paraId="2C2DCF26" w14:textId="77777777" w:rsidR="002B1689" w:rsidRPr="002F2505" w:rsidRDefault="002B1689" w:rsidP="002F2505">
      <w:pPr>
        <w:spacing w:after="0" w:line="276" w:lineRule="auto"/>
        <w:ind w:firstLine="426"/>
        <w:mirrorIndents/>
        <w:jc w:val="both"/>
        <w:rPr>
          <w:rFonts w:eastAsia="Calibri"/>
          <w:lang w:val="vi-VN"/>
        </w:rPr>
      </w:pPr>
      <w:r w:rsidRPr="002F2505">
        <w:rPr>
          <w:rFonts w:eastAsia="Calibri"/>
          <w:b/>
          <w:lang w:val="vi-VN"/>
        </w:rPr>
        <w:t>B.</w:t>
      </w:r>
      <w:r w:rsidRPr="002F2505">
        <w:rPr>
          <w:rFonts w:eastAsia="Calibri"/>
          <w:lang w:val="vi-VN"/>
        </w:rPr>
        <w:t xml:space="preserve"> Phức chất có thể mang điện tích hoặc không mang điện tích.</w:t>
      </w:r>
    </w:p>
    <w:p w14:paraId="7470B8F2" w14:textId="77777777" w:rsidR="002B1689" w:rsidRPr="002F2505" w:rsidRDefault="002B1689" w:rsidP="002F2505">
      <w:pPr>
        <w:spacing w:after="0" w:line="276" w:lineRule="auto"/>
        <w:ind w:firstLine="426"/>
        <w:mirrorIndents/>
        <w:jc w:val="both"/>
        <w:rPr>
          <w:rFonts w:eastAsia="Calibri"/>
          <w:lang w:val="vi-VN"/>
        </w:rPr>
      </w:pPr>
      <w:r w:rsidRPr="002F2505">
        <w:rPr>
          <w:rFonts w:eastAsia="Calibri"/>
          <w:b/>
          <w:lang w:val="vi-VN"/>
        </w:rPr>
        <w:t>C</w:t>
      </w:r>
      <w:r w:rsidRPr="002F2505">
        <w:rPr>
          <w:rFonts w:eastAsia="Calibri"/>
          <w:lang w:val="vi-VN"/>
        </w:rPr>
        <w:t>. Liên kết giữa nguyên tử trung tâm và phối tử trong phức chất là liên kết ion.</w:t>
      </w:r>
    </w:p>
    <w:p w14:paraId="23741B72" w14:textId="77777777" w:rsidR="002B1689" w:rsidRPr="002F2505" w:rsidRDefault="002B1689" w:rsidP="002F2505">
      <w:pPr>
        <w:spacing w:after="0" w:line="276" w:lineRule="auto"/>
        <w:ind w:firstLine="426"/>
        <w:mirrorIndents/>
        <w:jc w:val="both"/>
        <w:rPr>
          <w:rFonts w:eastAsia="Calibri"/>
          <w:lang w:val="vi-VN"/>
        </w:rPr>
      </w:pPr>
      <w:r w:rsidRPr="002F2505">
        <w:rPr>
          <w:rFonts w:eastAsia="Calibri"/>
          <w:b/>
          <w:lang w:val="vi-VN"/>
        </w:rPr>
        <w:t>D.</w:t>
      </w:r>
      <w:r w:rsidRPr="002F2505">
        <w:rPr>
          <w:rFonts w:eastAsia="Calibri"/>
          <w:lang w:val="vi-VN"/>
        </w:rPr>
        <w:t xml:space="preserve"> </w:t>
      </w:r>
      <w:r w:rsidRPr="002F2505">
        <w:rPr>
          <w:rFonts w:eastAsia="Calibri"/>
        </w:rPr>
        <w:t>K</w:t>
      </w:r>
      <w:r w:rsidRPr="002F2505">
        <w:rPr>
          <w:rFonts w:eastAsia="Calibri"/>
          <w:vertAlign w:val="subscript"/>
        </w:rPr>
        <w:t>2</w:t>
      </w:r>
      <w:r w:rsidRPr="002F2505">
        <w:rPr>
          <w:rFonts w:eastAsia="Calibri"/>
        </w:rPr>
        <w:t>[PtCl</w:t>
      </w:r>
      <w:r w:rsidRPr="002F2505">
        <w:rPr>
          <w:rFonts w:eastAsia="Calibri"/>
          <w:vertAlign w:val="subscript"/>
        </w:rPr>
        <w:t>4</w:t>
      </w:r>
      <w:r w:rsidRPr="002F2505">
        <w:rPr>
          <w:rFonts w:eastAsia="Calibri"/>
        </w:rPr>
        <w:t>]</w:t>
      </w:r>
      <w:r w:rsidRPr="002F2505">
        <w:rPr>
          <w:rFonts w:eastAsia="Calibri"/>
          <w:lang w:val="vi-VN"/>
        </w:rPr>
        <w:t xml:space="preserve"> hoặc anion </w:t>
      </w:r>
      <w:r w:rsidRPr="002F2505">
        <w:rPr>
          <w:rFonts w:eastAsia="Calibri"/>
        </w:rPr>
        <w:t>[PtCl</w:t>
      </w:r>
      <w:r w:rsidRPr="002F2505">
        <w:rPr>
          <w:rFonts w:eastAsia="Calibri"/>
          <w:vertAlign w:val="subscript"/>
        </w:rPr>
        <w:t>4</w:t>
      </w:r>
      <w:r w:rsidRPr="002F2505">
        <w:rPr>
          <w:rFonts w:eastAsia="Calibri"/>
        </w:rPr>
        <w:t>]</w:t>
      </w:r>
      <w:r w:rsidRPr="002F2505">
        <w:rPr>
          <w:rFonts w:eastAsia="Calibri"/>
          <w:vertAlign w:val="superscript"/>
        </w:rPr>
        <w:t>2-</w:t>
      </w:r>
      <w:r w:rsidRPr="002F2505">
        <w:rPr>
          <w:rFonts w:eastAsia="Calibri"/>
          <w:lang w:val="vi-VN"/>
        </w:rPr>
        <w:t xml:space="preserve"> đều được xếp vào loại phức chất.</w:t>
      </w:r>
    </w:p>
    <w:p w14:paraId="384D9DE3" w14:textId="77777777" w:rsidR="002B1689" w:rsidRPr="002F2505" w:rsidRDefault="002B1689" w:rsidP="002F2505">
      <w:pPr>
        <w:tabs>
          <w:tab w:val="left" w:pos="440"/>
          <w:tab w:val="left" w:pos="3080"/>
          <w:tab w:val="left" w:pos="5720"/>
          <w:tab w:val="left" w:pos="8140"/>
        </w:tabs>
        <w:spacing w:after="0" w:line="276" w:lineRule="auto"/>
        <w:jc w:val="both"/>
        <w:rPr>
          <w:bCs/>
          <w:lang w:val="vi-VN"/>
        </w:rPr>
      </w:pPr>
      <w:r w:rsidRPr="002F2505">
        <w:rPr>
          <w:b/>
          <w:lang w:val="pt-BR"/>
        </w:rPr>
        <w:t xml:space="preserve">Câu 9. </w:t>
      </w:r>
      <w:r w:rsidRPr="002F2505">
        <w:rPr>
          <w:bCs/>
          <w:lang w:val="vi-VN"/>
        </w:rPr>
        <w:t>Nguyên tử trung tâm trong phức chất [Co(en)</w:t>
      </w:r>
      <w:r w:rsidRPr="002F2505">
        <w:rPr>
          <w:rFonts w:eastAsia="Times New Roman"/>
          <w:vertAlign w:val="subscript"/>
          <w:lang w:val="vi-VN"/>
        </w:rPr>
        <w:t>2</w:t>
      </w:r>
      <w:r w:rsidRPr="002F2505">
        <w:rPr>
          <w:bCs/>
          <w:lang w:val="vi-VN"/>
        </w:rPr>
        <w:t>Br</w:t>
      </w:r>
      <w:r w:rsidRPr="002F2505">
        <w:rPr>
          <w:rFonts w:eastAsia="Times New Roman"/>
          <w:vertAlign w:val="subscript"/>
          <w:lang w:val="vi-VN"/>
        </w:rPr>
        <w:t>2</w:t>
      </w:r>
      <w:r w:rsidRPr="002F2505">
        <w:rPr>
          <w:bCs/>
          <w:lang w:val="vi-VN"/>
        </w:rPr>
        <w:t>]</w:t>
      </w:r>
      <w:r w:rsidRPr="002F2505">
        <w:rPr>
          <w:vertAlign w:val="superscript"/>
          <w:lang w:val="pt-BR"/>
        </w:rPr>
        <w:t>+</w:t>
      </w:r>
      <w:r w:rsidRPr="002F2505">
        <w:rPr>
          <w:bCs/>
          <w:lang w:val="vi-VN"/>
        </w:rPr>
        <w:t xml:space="preserve"> là</w:t>
      </w:r>
    </w:p>
    <w:p w14:paraId="14AECD28" w14:textId="77777777" w:rsidR="002B1689" w:rsidRPr="002F2505" w:rsidRDefault="00D57B5F" w:rsidP="002F2505">
      <w:pPr>
        <w:tabs>
          <w:tab w:val="left" w:pos="440"/>
          <w:tab w:val="left" w:pos="3080"/>
          <w:tab w:val="left" w:pos="5720"/>
          <w:tab w:val="left" w:pos="8140"/>
        </w:tabs>
        <w:spacing w:after="0" w:line="276" w:lineRule="auto"/>
        <w:ind w:left="440"/>
        <w:jc w:val="both"/>
        <w:rPr>
          <w:bCs/>
          <w:lang w:val="vi-VN"/>
        </w:rPr>
      </w:pPr>
      <w:r w:rsidRPr="002F2505">
        <w:rPr>
          <w:b/>
          <w:bCs/>
          <w:lang w:val="vi-VN"/>
        </w:rPr>
        <w:t xml:space="preserve">A. </w:t>
      </w:r>
      <w:r w:rsidR="002B1689" w:rsidRPr="002F2505">
        <w:rPr>
          <w:bCs/>
          <w:lang w:val="vi-VN"/>
        </w:rPr>
        <w:t>Co</w:t>
      </w:r>
      <w:r w:rsidR="002B1689" w:rsidRPr="002F2505">
        <w:rPr>
          <w:vertAlign w:val="superscript"/>
          <w:lang w:val="pt-BR"/>
        </w:rPr>
        <w:t>+</w:t>
      </w:r>
      <w:r w:rsidR="002B1689" w:rsidRPr="002F2505">
        <w:rPr>
          <w:bCs/>
          <w:lang w:val="vi-VN"/>
        </w:rPr>
        <w:t>.</w:t>
      </w:r>
      <w:r w:rsidR="002B1689" w:rsidRPr="002F2505">
        <w:rPr>
          <w:bCs/>
          <w:lang w:val="vi-VN"/>
        </w:rPr>
        <w:tab/>
      </w:r>
      <w:r w:rsidR="002B1689" w:rsidRPr="002F2505">
        <w:rPr>
          <w:b/>
          <w:lang w:val="vi-VN"/>
        </w:rPr>
        <w:t>B.</w:t>
      </w:r>
      <w:r w:rsidR="002B1689" w:rsidRPr="002F2505">
        <w:rPr>
          <w:bCs/>
          <w:lang w:val="vi-VN"/>
        </w:rPr>
        <w:t xml:space="preserve"> Co</w:t>
      </w:r>
      <w:r w:rsidR="002B1689" w:rsidRPr="002F2505">
        <w:rPr>
          <w:vertAlign w:val="superscript"/>
          <w:lang w:val="vi-VN"/>
        </w:rPr>
        <w:t>2+</w:t>
      </w:r>
      <w:r w:rsidR="002B1689" w:rsidRPr="002F2505">
        <w:rPr>
          <w:bCs/>
          <w:lang w:val="vi-VN"/>
        </w:rPr>
        <w:t>.</w:t>
      </w:r>
      <w:r w:rsidR="002B1689" w:rsidRPr="002F2505">
        <w:rPr>
          <w:bCs/>
          <w:lang w:val="vi-VN"/>
        </w:rPr>
        <w:tab/>
      </w:r>
      <w:r w:rsidR="002B1689" w:rsidRPr="002F2505">
        <w:rPr>
          <w:b/>
          <w:lang w:val="vi-VN"/>
        </w:rPr>
        <w:t>C.</w:t>
      </w:r>
      <w:r w:rsidR="002B1689" w:rsidRPr="002F2505">
        <w:rPr>
          <w:bCs/>
          <w:lang w:val="vi-VN"/>
        </w:rPr>
        <w:t xml:space="preserve"> Co</w:t>
      </w:r>
      <w:r w:rsidR="002B1689" w:rsidRPr="002F2505">
        <w:rPr>
          <w:vertAlign w:val="superscript"/>
          <w:lang w:val="vi-VN"/>
        </w:rPr>
        <w:t>3+</w:t>
      </w:r>
      <w:r w:rsidR="002B1689" w:rsidRPr="002F2505">
        <w:rPr>
          <w:bCs/>
          <w:lang w:val="vi-VN"/>
        </w:rPr>
        <w:t>.</w:t>
      </w:r>
      <w:r w:rsidR="002B1689" w:rsidRPr="002F2505">
        <w:rPr>
          <w:bCs/>
          <w:lang w:val="vi-VN"/>
        </w:rPr>
        <w:tab/>
      </w:r>
      <w:r w:rsidR="002B1689" w:rsidRPr="002F2505">
        <w:rPr>
          <w:b/>
          <w:lang w:val="vi-VN"/>
        </w:rPr>
        <w:t xml:space="preserve">D. </w:t>
      </w:r>
      <w:r w:rsidR="002B1689" w:rsidRPr="002F2505">
        <w:rPr>
          <w:bCs/>
          <w:lang w:val="vi-VN"/>
        </w:rPr>
        <w:t>Co</w:t>
      </w:r>
      <w:r w:rsidR="002B1689" w:rsidRPr="002F2505">
        <w:rPr>
          <w:vertAlign w:val="superscript"/>
          <w:lang w:val="vi-VN"/>
        </w:rPr>
        <w:t>6+</w:t>
      </w:r>
      <w:r w:rsidR="002B1689" w:rsidRPr="002F2505">
        <w:rPr>
          <w:bCs/>
          <w:lang w:val="vi-VN"/>
        </w:rPr>
        <w:t>.</w:t>
      </w:r>
    </w:p>
    <w:p w14:paraId="11013A25" w14:textId="77777777" w:rsidR="002B1689" w:rsidRPr="002F2505" w:rsidRDefault="002B1689" w:rsidP="002F2505">
      <w:pPr>
        <w:tabs>
          <w:tab w:val="left" w:pos="440"/>
          <w:tab w:val="left" w:pos="3080"/>
          <w:tab w:val="left" w:pos="5720"/>
          <w:tab w:val="left" w:pos="8140"/>
        </w:tabs>
        <w:spacing w:after="0" w:line="276" w:lineRule="auto"/>
        <w:jc w:val="both"/>
        <w:rPr>
          <w:bCs/>
        </w:rPr>
      </w:pPr>
      <w:r w:rsidRPr="002F2505">
        <w:rPr>
          <w:b/>
          <w:lang w:val="pt-BR"/>
        </w:rPr>
        <w:lastRenderedPageBreak/>
        <w:t xml:space="preserve">Câu 10. </w:t>
      </w:r>
      <w:r w:rsidRPr="002F2505">
        <w:rPr>
          <w:bCs/>
        </w:rPr>
        <w:t>Phức chất aqua có dạng hình học bát diện được hình thành khi cho CrCl</w:t>
      </w:r>
      <w:r w:rsidRPr="002F2505">
        <w:rPr>
          <w:bCs/>
          <w:vertAlign w:val="subscript"/>
        </w:rPr>
        <w:t>3</w:t>
      </w:r>
      <w:r w:rsidRPr="002F2505">
        <w:rPr>
          <w:bCs/>
        </w:rPr>
        <w:t xml:space="preserve"> vào nước. Phương trình hóa học của quá trình tạo phức trên là</w:t>
      </w:r>
    </w:p>
    <w:p w14:paraId="77206346" w14:textId="77777777" w:rsidR="002B1689" w:rsidRPr="002F2505" w:rsidRDefault="002B1689" w:rsidP="002F2505">
      <w:pPr>
        <w:tabs>
          <w:tab w:val="left" w:pos="440"/>
          <w:tab w:val="left" w:pos="3080"/>
          <w:tab w:val="left" w:pos="5720"/>
          <w:tab w:val="left" w:pos="8140"/>
        </w:tabs>
        <w:spacing w:after="0" w:line="276" w:lineRule="auto"/>
        <w:jc w:val="both"/>
        <w:rPr>
          <w:lang w:val="pt-BR"/>
        </w:rPr>
      </w:pPr>
      <w:r w:rsidRPr="002F2505">
        <w:rPr>
          <w:b/>
          <w:bCs/>
        </w:rPr>
        <w:tab/>
        <w:t xml:space="preserve">A. </w:t>
      </w:r>
      <w:r w:rsidRPr="002F2505">
        <w:rPr>
          <w:bCs/>
        </w:rPr>
        <w:t>Cr</w:t>
      </w:r>
      <w:r w:rsidRPr="002F2505">
        <w:rPr>
          <w:bCs/>
          <w:vertAlign w:val="superscript"/>
        </w:rPr>
        <w:t>3+</w:t>
      </w:r>
      <w:r w:rsidRPr="002F2505">
        <w:rPr>
          <w:bCs/>
        </w:rPr>
        <w:t>(aq) + 4H</w:t>
      </w:r>
      <w:r w:rsidRPr="002F2505">
        <w:rPr>
          <w:bCs/>
          <w:vertAlign w:val="subscript"/>
        </w:rPr>
        <w:t>2</w:t>
      </w:r>
      <w:r w:rsidRPr="002F2505">
        <w:rPr>
          <w:bCs/>
        </w:rPr>
        <w:t xml:space="preserve">O(l) </w:t>
      </w:r>
      <w:r w:rsidRPr="002F2505">
        <w:rPr>
          <w:lang w:val="pt-BR"/>
        </w:rPr>
        <w:t>→ [Cr(OH</w:t>
      </w:r>
      <w:r w:rsidRPr="002F2505">
        <w:rPr>
          <w:vertAlign w:val="subscript"/>
          <w:lang w:val="pt-BR"/>
        </w:rPr>
        <w:t>2</w:t>
      </w:r>
      <w:r w:rsidRPr="002F2505">
        <w:rPr>
          <w:lang w:val="pt-BR"/>
        </w:rPr>
        <w:t>)</w:t>
      </w:r>
      <w:r w:rsidRPr="002F2505">
        <w:rPr>
          <w:vertAlign w:val="subscript"/>
          <w:lang w:val="pt-BR"/>
        </w:rPr>
        <w:t>4</w:t>
      </w:r>
      <w:r w:rsidRPr="002F2505">
        <w:rPr>
          <w:lang w:val="pt-BR"/>
        </w:rPr>
        <w:t>]</w:t>
      </w:r>
      <w:r w:rsidRPr="002F2505">
        <w:rPr>
          <w:vertAlign w:val="superscript"/>
          <w:lang w:val="pt-BR"/>
        </w:rPr>
        <w:t>3+</w:t>
      </w:r>
      <w:r w:rsidRPr="002F2505">
        <w:rPr>
          <w:lang w:val="pt-BR"/>
        </w:rPr>
        <w:t>(aq)</w:t>
      </w:r>
    </w:p>
    <w:p w14:paraId="308D595C" w14:textId="77777777" w:rsidR="002B1689" w:rsidRPr="002F2505" w:rsidRDefault="002B1689" w:rsidP="002F2505">
      <w:pPr>
        <w:tabs>
          <w:tab w:val="left" w:pos="440"/>
          <w:tab w:val="left" w:pos="3080"/>
          <w:tab w:val="left" w:pos="5720"/>
          <w:tab w:val="left" w:pos="8140"/>
        </w:tabs>
        <w:spacing w:after="0" w:line="276" w:lineRule="auto"/>
        <w:jc w:val="both"/>
        <w:rPr>
          <w:bCs/>
        </w:rPr>
      </w:pPr>
      <w:r w:rsidRPr="002F2505">
        <w:rPr>
          <w:b/>
          <w:bCs/>
        </w:rPr>
        <w:tab/>
        <w:t xml:space="preserve">B. </w:t>
      </w:r>
      <w:r w:rsidRPr="002F2505">
        <w:rPr>
          <w:bCs/>
        </w:rPr>
        <w:t>Cr</w:t>
      </w:r>
      <w:r w:rsidRPr="002F2505">
        <w:rPr>
          <w:bCs/>
          <w:vertAlign w:val="superscript"/>
        </w:rPr>
        <w:t>3+</w:t>
      </w:r>
      <w:r w:rsidRPr="002F2505">
        <w:rPr>
          <w:bCs/>
        </w:rPr>
        <w:t>(aq) + 6H</w:t>
      </w:r>
      <w:r w:rsidRPr="002F2505">
        <w:rPr>
          <w:bCs/>
          <w:vertAlign w:val="subscript"/>
        </w:rPr>
        <w:t>2</w:t>
      </w:r>
      <w:r w:rsidRPr="002F2505">
        <w:rPr>
          <w:bCs/>
        </w:rPr>
        <w:t xml:space="preserve">O(l) </w:t>
      </w:r>
      <w:r w:rsidRPr="002F2505">
        <w:rPr>
          <w:lang w:val="pt-BR"/>
        </w:rPr>
        <w:t>→ [Cr(OH</w:t>
      </w:r>
      <w:r w:rsidRPr="002F2505">
        <w:rPr>
          <w:vertAlign w:val="subscript"/>
          <w:lang w:val="pt-BR"/>
        </w:rPr>
        <w:t>2</w:t>
      </w:r>
      <w:r w:rsidRPr="002F2505">
        <w:rPr>
          <w:lang w:val="pt-BR"/>
        </w:rPr>
        <w:t>)</w:t>
      </w:r>
      <w:r w:rsidRPr="002F2505">
        <w:rPr>
          <w:vertAlign w:val="subscript"/>
          <w:lang w:val="pt-BR"/>
        </w:rPr>
        <w:t>6</w:t>
      </w:r>
      <w:r w:rsidRPr="002F2505">
        <w:rPr>
          <w:lang w:val="pt-BR"/>
        </w:rPr>
        <w:t>]</w:t>
      </w:r>
      <w:r w:rsidRPr="002F2505">
        <w:rPr>
          <w:vertAlign w:val="superscript"/>
          <w:lang w:val="pt-BR"/>
        </w:rPr>
        <w:t>3+</w:t>
      </w:r>
      <w:r w:rsidRPr="002F2505">
        <w:rPr>
          <w:lang w:val="pt-BR"/>
        </w:rPr>
        <w:t>(aq)</w:t>
      </w:r>
    </w:p>
    <w:p w14:paraId="39A9EBAC" w14:textId="77777777" w:rsidR="002B1689" w:rsidRPr="002F2505" w:rsidRDefault="002B1689" w:rsidP="002F2505">
      <w:pPr>
        <w:tabs>
          <w:tab w:val="left" w:pos="440"/>
          <w:tab w:val="left" w:pos="3080"/>
          <w:tab w:val="left" w:pos="5720"/>
          <w:tab w:val="left" w:pos="8140"/>
        </w:tabs>
        <w:spacing w:after="0" w:line="276" w:lineRule="auto"/>
        <w:jc w:val="both"/>
        <w:rPr>
          <w:bCs/>
        </w:rPr>
      </w:pPr>
      <w:r w:rsidRPr="002F2505">
        <w:rPr>
          <w:b/>
          <w:bCs/>
        </w:rPr>
        <w:tab/>
        <w:t xml:space="preserve">C. </w:t>
      </w:r>
      <w:r w:rsidRPr="002F2505">
        <w:rPr>
          <w:bCs/>
        </w:rPr>
        <w:t>Cr</w:t>
      </w:r>
      <w:r w:rsidRPr="002F2505">
        <w:rPr>
          <w:bCs/>
          <w:vertAlign w:val="superscript"/>
        </w:rPr>
        <w:t>2+</w:t>
      </w:r>
      <w:r w:rsidRPr="002F2505">
        <w:rPr>
          <w:bCs/>
        </w:rPr>
        <w:t>(aq) + 6H</w:t>
      </w:r>
      <w:r w:rsidRPr="002F2505">
        <w:rPr>
          <w:bCs/>
          <w:vertAlign w:val="subscript"/>
        </w:rPr>
        <w:t>2</w:t>
      </w:r>
      <w:r w:rsidRPr="002F2505">
        <w:rPr>
          <w:bCs/>
        </w:rPr>
        <w:t xml:space="preserve">O(l) </w:t>
      </w:r>
      <w:r w:rsidRPr="002F2505">
        <w:rPr>
          <w:lang w:val="pt-BR"/>
        </w:rPr>
        <w:t>→ [Cr(OH</w:t>
      </w:r>
      <w:r w:rsidRPr="002F2505">
        <w:rPr>
          <w:vertAlign w:val="subscript"/>
          <w:lang w:val="pt-BR"/>
        </w:rPr>
        <w:t>2</w:t>
      </w:r>
      <w:r w:rsidRPr="002F2505">
        <w:rPr>
          <w:lang w:val="pt-BR"/>
        </w:rPr>
        <w:t>)</w:t>
      </w:r>
      <w:r w:rsidRPr="002F2505">
        <w:rPr>
          <w:vertAlign w:val="subscript"/>
          <w:lang w:val="pt-BR"/>
        </w:rPr>
        <w:t>6</w:t>
      </w:r>
      <w:r w:rsidRPr="002F2505">
        <w:rPr>
          <w:lang w:val="pt-BR"/>
        </w:rPr>
        <w:t>]</w:t>
      </w:r>
      <w:r w:rsidRPr="002F2505">
        <w:rPr>
          <w:vertAlign w:val="superscript"/>
          <w:lang w:val="pt-BR"/>
        </w:rPr>
        <w:t>2+</w:t>
      </w:r>
      <w:r w:rsidRPr="002F2505">
        <w:rPr>
          <w:lang w:val="pt-BR"/>
        </w:rPr>
        <w:t>(aq)</w:t>
      </w:r>
    </w:p>
    <w:p w14:paraId="46C309BD" w14:textId="77777777" w:rsidR="002B1689" w:rsidRPr="002F2505" w:rsidRDefault="002B1689" w:rsidP="002F2505">
      <w:pPr>
        <w:tabs>
          <w:tab w:val="left" w:pos="440"/>
          <w:tab w:val="left" w:pos="3080"/>
          <w:tab w:val="left" w:pos="5720"/>
          <w:tab w:val="left" w:pos="8140"/>
        </w:tabs>
        <w:spacing w:after="0" w:line="276" w:lineRule="auto"/>
        <w:jc w:val="both"/>
        <w:rPr>
          <w:bCs/>
        </w:rPr>
      </w:pPr>
      <w:r w:rsidRPr="002F2505">
        <w:rPr>
          <w:b/>
          <w:bCs/>
        </w:rPr>
        <w:tab/>
        <w:t xml:space="preserve">D. </w:t>
      </w:r>
      <w:r w:rsidRPr="002F2505">
        <w:rPr>
          <w:bCs/>
        </w:rPr>
        <w:t>Cr</w:t>
      </w:r>
      <w:r w:rsidRPr="002F2505">
        <w:rPr>
          <w:bCs/>
          <w:vertAlign w:val="superscript"/>
        </w:rPr>
        <w:t>3+</w:t>
      </w:r>
      <w:r w:rsidRPr="002F2505">
        <w:rPr>
          <w:bCs/>
        </w:rPr>
        <w:t>(aq) + 6H</w:t>
      </w:r>
      <w:r w:rsidRPr="002F2505">
        <w:rPr>
          <w:bCs/>
          <w:vertAlign w:val="subscript"/>
        </w:rPr>
        <w:t>2</w:t>
      </w:r>
      <w:r w:rsidRPr="002F2505">
        <w:rPr>
          <w:bCs/>
        </w:rPr>
        <w:t xml:space="preserve">O(l) </w:t>
      </w:r>
      <w:r w:rsidRPr="002F2505">
        <w:rPr>
          <w:lang w:val="pt-BR"/>
        </w:rPr>
        <w:t>→ [Cr(OH</w:t>
      </w:r>
      <w:r w:rsidRPr="002F2505">
        <w:rPr>
          <w:vertAlign w:val="subscript"/>
          <w:lang w:val="pt-BR"/>
        </w:rPr>
        <w:t>2</w:t>
      </w:r>
      <w:r w:rsidRPr="002F2505">
        <w:rPr>
          <w:lang w:val="pt-BR"/>
        </w:rPr>
        <w:t>)</w:t>
      </w:r>
      <w:r w:rsidRPr="002F2505">
        <w:rPr>
          <w:vertAlign w:val="subscript"/>
          <w:lang w:val="pt-BR"/>
        </w:rPr>
        <w:t>6</w:t>
      </w:r>
      <w:r w:rsidRPr="002F2505">
        <w:rPr>
          <w:lang w:val="pt-BR"/>
        </w:rPr>
        <w:t>]</w:t>
      </w:r>
      <w:r w:rsidRPr="002F2505">
        <w:rPr>
          <w:vertAlign w:val="superscript"/>
          <w:lang w:val="pt-BR"/>
        </w:rPr>
        <w:t>2+</w:t>
      </w:r>
      <w:r w:rsidRPr="002F2505">
        <w:rPr>
          <w:lang w:val="pt-BR"/>
        </w:rPr>
        <w:t>(aq)</w:t>
      </w:r>
    </w:p>
    <w:p w14:paraId="435972D9" w14:textId="77777777" w:rsidR="002B1689" w:rsidRPr="002F2505" w:rsidRDefault="002B1689" w:rsidP="002F2505">
      <w:pPr>
        <w:tabs>
          <w:tab w:val="left" w:pos="440"/>
          <w:tab w:val="left" w:pos="3080"/>
          <w:tab w:val="left" w:pos="5720"/>
          <w:tab w:val="left" w:pos="8140"/>
        </w:tabs>
        <w:spacing w:after="0" w:line="276" w:lineRule="auto"/>
        <w:jc w:val="both"/>
        <w:rPr>
          <w:bCs/>
        </w:rPr>
      </w:pPr>
      <w:r w:rsidRPr="002F2505">
        <w:rPr>
          <w:b/>
          <w:lang w:val="pt-BR"/>
        </w:rPr>
        <w:t xml:space="preserve">Câu 11. </w:t>
      </w:r>
      <w:r w:rsidRPr="002F2505">
        <w:rPr>
          <w:bCs/>
        </w:rPr>
        <w:t>Có 3 ống nghiệm riêng biệt, mỗi ống nghiệm đựng dung dịch của một trong các phức chất sau: [Ag(NH</w:t>
      </w:r>
      <w:r w:rsidRPr="002F2505">
        <w:rPr>
          <w:bCs/>
          <w:vertAlign w:val="subscript"/>
        </w:rPr>
        <w:t>3</w:t>
      </w:r>
      <w:r w:rsidRPr="002F2505">
        <w:rPr>
          <w:bCs/>
        </w:rPr>
        <w:t>)</w:t>
      </w:r>
      <w:r w:rsidRPr="002F2505">
        <w:rPr>
          <w:bCs/>
          <w:vertAlign w:val="subscript"/>
        </w:rPr>
        <w:t>2</w:t>
      </w:r>
      <w:r w:rsidRPr="002F2505">
        <w:rPr>
          <w:bCs/>
        </w:rPr>
        <w:t>]</w:t>
      </w:r>
      <w:r w:rsidRPr="002F2505">
        <w:rPr>
          <w:bCs/>
          <w:vertAlign w:val="superscript"/>
        </w:rPr>
        <w:t>+</w:t>
      </w:r>
      <w:r w:rsidRPr="002F2505">
        <w:rPr>
          <w:bCs/>
        </w:rPr>
        <w:t>, [Cu(OH</w:t>
      </w:r>
      <w:r w:rsidRPr="002F2505">
        <w:rPr>
          <w:bCs/>
          <w:vertAlign w:val="subscript"/>
        </w:rPr>
        <w:t>2</w:t>
      </w:r>
      <w:r w:rsidRPr="002F2505">
        <w:rPr>
          <w:bCs/>
        </w:rPr>
        <w:t>)</w:t>
      </w:r>
      <w:r w:rsidRPr="002F2505">
        <w:rPr>
          <w:bCs/>
          <w:vertAlign w:val="subscript"/>
        </w:rPr>
        <w:t>6</w:t>
      </w:r>
      <w:r w:rsidRPr="002F2505">
        <w:rPr>
          <w:bCs/>
        </w:rPr>
        <w:t>]</w:t>
      </w:r>
      <w:r w:rsidRPr="002F2505">
        <w:rPr>
          <w:bCs/>
          <w:vertAlign w:val="superscript"/>
        </w:rPr>
        <w:t>2+</w:t>
      </w:r>
      <w:r w:rsidRPr="002F2505">
        <w:rPr>
          <w:bCs/>
        </w:rPr>
        <w:t>, [Cu(NH</w:t>
      </w:r>
      <w:r w:rsidRPr="002F2505">
        <w:rPr>
          <w:bCs/>
          <w:vertAlign w:val="subscript"/>
        </w:rPr>
        <w:t>3</w:t>
      </w:r>
      <w:r w:rsidRPr="002F2505">
        <w:rPr>
          <w:bCs/>
        </w:rPr>
        <w:t>)</w:t>
      </w:r>
      <w:r w:rsidRPr="002F2505">
        <w:rPr>
          <w:bCs/>
          <w:vertAlign w:val="subscript"/>
        </w:rPr>
        <w:t>4</w:t>
      </w:r>
      <w:r w:rsidRPr="002F2505">
        <w:rPr>
          <w:bCs/>
        </w:rPr>
        <w:t>(OH</w:t>
      </w:r>
      <w:r w:rsidRPr="002F2505">
        <w:rPr>
          <w:bCs/>
          <w:vertAlign w:val="subscript"/>
        </w:rPr>
        <w:t>2</w:t>
      </w:r>
      <w:r w:rsidRPr="002F2505">
        <w:rPr>
          <w:bCs/>
        </w:rPr>
        <w:t>)</w:t>
      </w:r>
      <w:r w:rsidRPr="002F2505">
        <w:rPr>
          <w:bCs/>
          <w:vertAlign w:val="subscript"/>
        </w:rPr>
        <w:t>2</w:t>
      </w:r>
      <w:r w:rsidRPr="002F2505">
        <w:rPr>
          <w:bCs/>
        </w:rPr>
        <w:t>]</w:t>
      </w:r>
      <w:r w:rsidRPr="002F2505">
        <w:rPr>
          <w:bCs/>
          <w:vertAlign w:val="superscript"/>
        </w:rPr>
        <w:t>2+</w:t>
      </w:r>
      <w:r w:rsidRPr="002F2505">
        <w:rPr>
          <w:bCs/>
        </w:rPr>
        <w:t xml:space="preserve"> và được đánh số ngẫu nhiên. Màu sắc của các ống được ghi dưới đây:</w:t>
      </w:r>
    </w:p>
    <w:tbl>
      <w:tblPr>
        <w:tblStyle w:val="TableGrid"/>
        <w:tblW w:w="0" w:type="auto"/>
        <w:jc w:val="center"/>
        <w:tblLook w:val="04A0" w:firstRow="1" w:lastRow="0" w:firstColumn="1" w:lastColumn="0" w:noHBand="0" w:noVBand="1"/>
      </w:tblPr>
      <w:tblGrid>
        <w:gridCol w:w="2584"/>
        <w:gridCol w:w="2572"/>
        <w:gridCol w:w="2572"/>
        <w:gridCol w:w="2582"/>
      </w:tblGrid>
      <w:tr w:rsidR="002B1689" w:rsidRPr="002F2505" w14:paraId="22B4BCD3" w14:textId="77777777" w:rsidTr="00AB7656">
        <w:trPr>
          <w:jc w:val="center"/>
        </w:trPr>
        <w:tc>
          <w:tcPr>
            <w:tcW w:w="2670" w:type="dxa"/>
            <w:shd w:val="clear" w:color="auto" w:fill="FBE4D5" w:themeFill="accent2" w:themeFillTint="33"/>
            <w:vAlign w:val="center"/>
          </w:tcPr>
          <w:p w14:paraId="5997CAD8"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Ống nghiệm</w:t>
            </w:r>
          </w:p>
        </w:tc>
        <w:tc>
          <w:tcPr>
            <w:tcW w:w="2671" w:type="dxa"/>
            <w:shd w:val="clear" w:color="auto" w:fill="FBE4D5" w:themeFill="accent2" w:themeFillTint="33"/>
            <w:vAlign w:val="center"/>
          </w:tcPr>
          <w:p w14:paraId="2F4D9C68"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(1)</w:t>
            </w:r>
          </w:p>
        </w:tc>
        <w:tc>
          <w:tcPr>
            <w:tcW w:w="2671" w:type="dxa"/>
            <w:shd w:val="clear" w:color="auto" w:fill="FBE4D5" w:themeFill="accent2" w:themeFillTint="33"/>
            <w:vAlign w:val="center"/>
          </w:tcPr>
          <w:p w14:paraId="4F7616C0"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(2)</w:t>
            </w:r>
          </w:p>
        </w:tc>
        <w:tc>
          <w:tcPr>
            <w:tcW w:w="2671" w:type="dxa"/>
            <w:shd w:val="clear" w:color="auto" w:fill="FBE4D5" w:themeFill="accent2" w:themeFillTint="33"/>
            <w:vAlign w:val="center"/>
          </w:tcPr>
          <w:p w14:paraId="00539CD8"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(3)</w:t>
            </w:r>
          </w:p>
        </w:tc>
      </w:tr>
      <w:tr w:rsidR="002B1689" w:rsidRPr="002F2505" w14:paraId="01E7CCEC" w14:textId="77777777" w:rsidTr="00AB7656">
        <w:trPr>
          <w:jc w:val="center"/>
        </w:trPr>
        <w:tc>
          <w:tcPr>
            <w:tcW w:w="2670" w:type="dxa"/>
            <w:vAlign w:val="center"/>
          </w:tcPr>
          <w:p w14:paraId="0ABCA088"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Màu sắc</w:t>
            </w:r>
          </w:p>
        </w:tc>
        <w:tc>
          <w:tcPr>
            <w:tcW w:w="2671" w:type="dxa"/>
            <w:vAlign w:val="center"/>
          </w:tcPr>
          <w:p w14:paraId="016733E9"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Màu xanh nhạt</w:t>
            </w:r>
          </w:p>
        </w:tc>
        <w:tc>
          <w:tcPr>
            <w:tcW w:w="2671" w:type="dxa"/>
            <w:vAlign w:val="center"/>
          </w:tcPr>
          <w:p w14:paraId="6F3F3574"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Màu xanh đậm</w:t>
            </w:r>
          </w:p>
        </w:tc>
        <w:tc>
          <w:tcPr>
            <w:tcW w:w="2671" w:type="dxa"/>
            <w:vAlign w:val="center"/>
          </w:tcPr>
          <w:p w14:paraId="66F28BBD" w14:textId="77777777" w:rsidR="002B1689" w:rsidRPr="002F2505" w:rsidRDefault="002B1689" w:rsidP="002F2505">
            <w:pPr>
              <w:tabs>
                <w:tab w:val="left" w:pos="440"/>
                <w:tab w:val="left" w:pos="3080"/>
                <w:tab w:val="left" w:pos="5720"/>
                <w:tab w:val="left" w:pos="8140"/>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Không màu</w:t>
            </w:r>
          </w:p>
        </w:tc>
      </w:tr>
    </w:tbl>
    <w:p w14:paraId="34AD257E" w14:textId="77777777" w:rsidR="002B1689" w:rsidRPr="002F2505" w:rsidRDefault="002B1689" w:rsidP="002F2505">
      <w:pPr>
        <w:tabs>
          <w:tab w:val="left" w:pos="440"/>
          <w:tab w:val="left" w:pos="3080"/>
          <w:tab w:val="left" w:pos="5720"/>
          <w:tab w:val="left" w:pos="8140"/>
        </w:tabs>
        <w:spacing w:after="0" w:line="276" w:lineRule="auto"/>
        <w:jc w:val="both"/>
        <w:rPr>
          <w:bCs/>
        </w:rPr>
      </w:pPr>
      <w:r w:rsidRPr="002F2505">
        <w:rPr>
          <w:bCs/>
        </w:rPr>
        <w:t>Nhận định nào sau đây là đúng?</w:t>
      </w:r>
    </w:p>
    <w:p w14:paraId="71842F9C" w14:textId="77777777" w:rsidR="002B1689" w:rsidRPr="002F2505" w:rsidRDefault="002B1689" w:rsidP="002F2505">
      <w:pPr>
        <w:tabs>
          <w:tab w:val="left" w:pos="440"/>
          <w:tab w:val="left" w:pos="3080"/>
          <w:tab w:val="left" w:pos="5720"/>
          <w:tab w:val="left" w:pos="8140"/>
        </w:tabs>
        <w:spacing w:after="0" w:line="276" w:lineRule="auto"/>
        <w:ind w:firstLine="284"/>
        <w:jc w:val="both"/>
        <w:rPr>
          <w:bCs/>
        </w:rPr>
      </w:pPr>
      <w:r w:rsidRPr="002F2505">
        <w:rPr>
          <w:b/>
          <w:bCs/>
        </w:rPr>
        <w:t>A.</w:t>
      </w:r>
      <w:r w:rsidRPr="002F2505">
        <w:rPr>
          <w:bCs/>
        </w:rPr>
        <w:t xml:space="preserve"> Ống nghiệm (2) chứa phức chất [Cu(NH</w:t>
      </w:r>
      <w:r w:rsidRPr="002F2505">
        <w:rPr>
          <w:bCs/>
          <w:vertAlign w:val="subscript"/>
        </w:rPr>
        <w:t>3</w:t>
      </w:r>
      <w:r w:rsidRPr="002F2505">
        <w:rPr>
          <w:bCs/>
        </w:rPr>
        <w:t>)</w:t>
      </w:r>
      <w:r w:rsidRPr="002F2505">
        <w:rPr>
          <w:bCs/>
          <w:vertAlign w:val="subscript"/>
        </w:rPr>
        <w:t>4</w:t>
      </w:r>
      <w:r w:rsidRPr="002F2505">
        <w:rPr>
          <w:bCs/>
        </w:rPr>
        <w:t>(OH</w:t>
      </w:r>
      <w:r w:rsidRPr="002F2505">
        <w:rPr>
          <w:bCs/>
          <w:vertAlign w:val="subscript"/>
        </w:rPr>
        <w:t>2</w:t>
      </w:r>
      <w:r w:rsidRPr="002F2505">
        <w:rPr>
          <w:bCs/>
        </w:rPr>
        <w:t>)</w:t>
      </w:r>
      <w:r w:rsidRPr="002F2505">
        <w:rPr>
          <w:bCs/>
          <w:vertAlign w:val="subscript"/>
        </w:rPr>
        <w:t>2</w:t>
      </w:r>
      <w:r w:rsidRPr="002F2505">
        <w:rPr>
          <w:bCs/>
        </w:rPr>
        <w:t>]</w:t>
      </w:r>
      <w:r w:rsidRPr="002F2505">
        <w:rPr>
          <w:bCs/>
          <w:vertAlign w:val="superscript"/>
        </w:rPr>
        <w:t>2+</w:t>
      </w:r>
      <w:r w:rsidRPr="002F2505">
        <w:rPr>
          <w:bCs/>
        </w:rPr>
        <w:t>.</w:t>
      </w:r>
    </w:p>
    <w:p w14:paraId="77236689" w14:textId="77777777" w:rsidR="002B1689" w:rsidRPr="002F2505" w:rsidRDefault="002B1689" w:rsidP="002F2505">
      <w:pPr>
        <w:tabs>
          <w:tab w:val="left" w:pos="440"/>
          <w:tab w:val="left" w:pos="3080"/>
          <w:tab w:val="left" w:pos="5720"/>
          <w:tab w:val="left" w:pos="8140"/>
        </w:tabs>
        <w:spacing w:after="0" w:line="276" w:lineRule="auto"/>
        <w:ind w:firstLine="284"/>
        <w:jc w:val="both"/>
        <w:rPr>
          <w:bCs/>
        </w:rPr>
      </w:pPr>
      <w:r w:rsidRPr="002F2505">
        <w:rPr>
          <w:b/>
          <w:bCs/>
        </w:rPr>
        <w:t>B.</w:t>
      </w:r>
      <w:r w:rsidRPr="002F2505">
        <w:rPr>
          <w:bCs/>
        </w:rPr>
        <w:t xml:space="preserve"> Phức chất trong ống nghiệm (3) chứa nguyên tử trung tâm có số oxi hóa +2.</w:t>
      </w:r>
    </w:p>
    <w:p w14:paraId="24218125" w14:textId="77777777" w:rsidR="002B1689" w:rsidRPr="002F2505" w:rsidRDefault="002B1689" w:rsidP="002F2505">
      <w:pPr>
        <w:tabs>
          <w:tab w:val="left" w:pos="440"/>
          <w:tab w:val="left" w:pos="3080"/>
          <w:tab w:val="left" w:pos="5720"/>
          <w:tab w:val="left" w:pos="8140"/>
        </w:tabs>
        <w:spacing w:after="0" w:line="276" w:lineRule="auto"/>
        <w:ind w:firstLine="284"/>
        <w:jc w:val="both"/>
        <w:rPr>
          <w:bCs/>
        </w:rPr>
      </w:pPr>
      <w:r w:rsidRPr="002F2505">
        <w:rPr>
          <w:b/>
          <w:bCs/>
        </w:rPr>
        <w:t>C.</w:t>
      </w:r>
      <w:r w:rsidRPr="002F2505">
        <w:rPr>
          <w:bCs/>
        </w:rPr>
        <w:t xml:space="preserve"> Phức chất trong ống nghiệm số (3) có dạng bát diện. </w:t>
      </w:r>
    </w:p>
    <w:p w14:paraId="34642728" w14:textId="77777777" w:rsidR="002B1689" w:rsidRPr="002F2505" w:rsidRDefault="002B1689" w:rsidP="002F2505">
      <w:pPr>
        <w:tabs>
          <w:tab w:val="left" w:pos="440"/>
          <w:tab w:val="left" w:pos="3080"/>
          <w:tab w:val="left" w:pos="5720"/>
          <w:tab w:val="left" w:pos="8140"/>
        </w:tabs>
        <w:spacing w:after="0" w:line="276" w:lineRule="auto"/>
        <w:ind w:firstLine="284"/>
        <w:jc w:val="both"/>
        <w:rPr>
          <w:bCs/>
        </w:rPr>
      </w:pPr>
      <w:r w:rsidRPr="002F2505">
        <w:rPr>
          <w:b/>
          <w:bCs/>
        </w:rPr>
        <w:t>D.</w:t>
      </w:r>
      <w:r w:rsidRPr="002F2505">
        <w:rPr>
          <w:bCs/>
        </w:rPr>
        <w:t xml:space="preserve"> Phức chất trong ống nghiệm số (1) và (3) chứa cùng loại phối tử. </w:t>
      </w:r>
    </w:p>
    <w:p w14:paraId="013F04A6" w14:textId="77777777" w:rsidR="002B1689" w:rsidRPr="002F2505" w:rsidRDefault="002B1689" w:rsidP="002F2505">
      <w:pPr>
        <w:spacing w:after="0" w:line="276" w:lineRule="auto"/>
        <w:mirrorIndents/>
        <w:jc w:val="both"/>
        <w:rPr>
          <w:rFonts w:eastAsia="Calibri"/>
          <w:lang w:val="vi-VN"/>
        </w:rPr>
      </w:pPr>
      <w:r w:rsidRPr="002F2505">
        <w:rPr>
          <w:b/>
          <w:lang w:val="pt-BR"/>
        </w:rPr>
        <w:t xml:space="preserve">Câu 12. </w:t>
      </w:r>
      <w:r w:rsidRPr="002F2505">
        <w:rPr>
          <w:rFonts w:eastAsia="Calibri"/>
          <w:lang w:val="vi-VN"/>
        </w:rPr>
        <w:t>Cho phát biểu sau: "Phức chất đơn giản thường có một..(1).. liên kết với các phối tử bao quanh. Liên kết giữa nguyên t</w:t>
      </w:r>
      <w:r w:rsidRPr="002F2505">
        <w:rPr>
          <w:rFonts w:eastAsia="Calibri"/>
        </w:rPr>
        <w:t>ử</w:t>
      </w:r>
      <w:r w:rsidRPr="002F2505">
        <w:rPr>
          <w:rFonts w:eastAsia="Calibri"/>
          <w:lang w:val="vi-VN"/>
        </w:rPr>
        <w:t xml:space="preserve"> trung tâm và phối tử trong phức chất là liên kết..(2)..". Cụm từ cần điền vào (1) và (2) lần lượt là</w:t>
      </w:r>
    </w:p>
    <w:p w14:paraId="69A202FC" w14:textId="77777777" w:rsidR="002B1689" w:rsidRPr="002F2505" w:rsidRDefault="002B1689" w:rsidP="002F2505">
      <w:pPr>
        <w:tabs>
          <w:tab w:val="left" w:pos="283"/>
          <w:tab w:val="left" w:pos="5386"/>
        </w:tabs>
        <w:spacing w:after="0" w:line="276" w:lineRule="auto"/>
        <w:mirrorIndents/>
        <w:jc w:val="both"/>
        <w:rPr>
          <w:rFonts w:eastAsia="Calibri"/>
          <w:lang w:val="vi-VN"/>
        </w:rPr>
      </w:pPr>
      <w:r w:rsidRPr="002F2505">
        <w:rPr>
          <w:rFonts w:eastAsia="Calibri"/>
          <w:b/>
          <w:lang w:val="vi-VN"/>
        </w:rPr>
        <w:tab/>
        <w:t>A.</w:t>
      </w:r>
      <w:r w:rsidRPr="002F2505">
        <w:rPr>
          <w:rFonts w:eastAsia="Calibri"/>
          <w:lang w:val="vi-VN"/>
        </w:rPr>
        <w:t xml:space="preserve"> cation kim loại, ion.</w:t>
      </w:r>
      <w:r w:rsidRPr="002F2505">
        <w:rPr>
          <w:rFonts w:eastAsia="Calibri"/>
          <w:b/>
        </w:rPr>
        <w:tab/>
        <w:t>B.</w:t>
      </w:r>
      <w:r w:rsidRPr="002F2505">
        <w:rPr>
          <w:rFonts w:eastAsia="Calibri"/>
          <w:lang w:val="vi-VN"/>
        </w:rPr>
        <w:t xml:space="preserve"> nguyên tử kim loại, cho - nhận.</w:t>
      </w:r>
    </w:p>
    <w:p w14:paraId="07595D9C" w14:textId="77777777" w:rsidR="002B1689" w:rsidRPr="002F2505" w:rsidRDefault="002B1689" w:rsidP="002F2505">
      <w:pPr>
        <w:tabs>
          <w:tab w:val="left" w:pos="283"/>
          <w:tab w:val="left" w:pos="5386"/>
        </w:tabs>
        <w:spacing w:after="0" w:line="276" w:lineRule="auto"/>
        <w:mirrorIndents/>
        <w:jc w:val="both"/>
        <w:rPr>
          <w:rFonts w:eastAsia="Calibri"/>
          <w:lang w:val="vi-VN"/>
        </w:rPr>
      </w:pPr>
      <w:r w:rsidRPr="002F2505">
        <w:rPr>
          <w:rFonts w:eastAsia="Calibri"/>
          <w:lang w:val="vi-VN"/>
        </w:rPr>
        <w:tab/>
      </w:r>
      <w:r w:rsidRPr="002F2505">
        <w:rPr>
          <w:rFonts w:eastAsia="Calibri"/>
          <w:b/>
          <w:lang w:val="vi-VN"/>
        </w:rPr>
        <w:t>C</w:t>
      </w:r>
      <w:r w:rsidRPr="002F2505">
        <w:rPr>
          <w:rFonts w:eastAsia="Calibri"/>
          <w:lang w:val="vi-VN"/>
        </w:rPr>
        <w:t>. nguyên tử trung tâm, cho - nhận.</w:t>
      </w:r>
      <w:r w:rsidRPr="002F2505">
        <w:rPr>
          <w:rFonts w:eastAsia="Calibri"/>
          <w:b/>
        </w:rPr>
        <w:tab/>
        <w:t>D.</w:t>
      </w:r>
      <w:r w:rsidRPr="002F2505">
        <w:rPr>
          <w:rFonts w:eastAsia="Calibri"/>
          <w:lang w:val="vi-VN"/>
        </w:rPr>
        <w:t xml:space="preserve"> phối tử, ion.</w:t>
      </w:r>
    </w:p>
    <w:p w14:paraId="0A68E35F" w14:textId="77777777" w:rsidR="002B1689" w:rsidRPr="002F2505" w:rsidRDefault="002B1689" w:rsidP="002F2505">
      <w:pPr>
        <w:tabs>
          <w:tab w:val="left" w:pos="440"/>
          <w:tab w:val="left" w:pos="3080"/>
          <w:tab w:val="left" w:pos="5720"/>
          <w:tab w:val="left" w:pos="8140"/>
        </w:tabs>
        <w:spacing w:after="0" w:line="276" w:lineRule="auto"/>
        <w:jc w:val="both"/>
        <w:rPr>
          <w:bCs/>
          <w:lang w:val="vi-VN"/>
        </w:rPr>
      </w:pPr>
      <w:r w:rsidRPr="002F2505">
        <w:rPr>
          <w:b/>
          <w:lang w:val="pt-BR"/>
        </w:rPr>
        <w:t xml:space="preserve">Câu 13. </w:t>
      </w:r>
      <w:r w:rsidRPr="002F2505">
        <w:rPr>
          <w:bCs/>
          <w:lang w:val="vi-VN"/>
        </w:rPr>
        <w:t>Trong phản ứng thuận nghịch dưới đây:</w:t>
      </w:r>
    </w:p>
    <w:p w14:paraId="74E761BD" w14:textId="77777777" w:rsidR="002B1689" w:rsidRPr="002F2505" w:rsidRDefault="002B1689" w:rsidP="002F2505">
      <w:pPr>
        <w:tabs>
          <w:tab w:val="left" w:pos="440"/>
          <w:tab w:val="left" w:pos="3080"/>
          <w:tab w:val="left" w:pos="5720"/>
          <w:tab w:val="left" w:pos="8140"/>
        </w:tabs>
        <w:spacing w:after="0" w:line="276" w:lineRule="auto"/>
        <w:jc w:val="center"/>
        <w:rPr>
          <w:bCs/>
          <w:lang w:val="vi-VN"/>
        </w:rPr>
      </w:pPr>
      <w:r w:rsidRPr="002F2505">
        <w:rPr>
          <w:bCs/>
          <w:lang w:val="vi-VN"/>
        </w:rPr>
        <w:t>[Cu(OH</w:t>
      </w:r>
      <w:r w:rsidRPr="002F2505">
        <w:rPr>
          <w:rFonts w:eastAsia="Times New Roman"/>
          <w:vertAlign w:val="subscript"/>
          <w:lang w:val="vi-VN"/>
        </w:rPr>
        <w:t>2</w:t>
      </w:r>
      <w:r w:rsidRPr="002F2505">
        <w:rPr>
          <w:bCs/>
          <w:lang w:val="vi-VN"/>
        </w:rPr>
        <w:t>)</w:t>
      </w:r>
      <w:r w:rsidRPr="002F2505">
        <w:rPr>
          <w:rFonts w:eastAsia="Times New Roman"/>
          <w:vertAlign w:val="subscript"/>
          <w:lang w:val="vi-VN"/>
        </w:rPr>
        <w:t>6</w:t>
      </w:r>
      <w:r w:rsidRPr="002F2505">
        <w:rPr>
          <w:bCs/>
          <w:lang w:val="vi-VN"/>
        </w:rPr>
        <w:t>]</w:t>
      </w:r>
      <w:r w:rsidRPr="002F2505">
        <w:rPr>
          <w:vertAlign w:val="superscript"/>
          <w:lang w:val="vi-VN"/>
        </w:rPr>
        <w:t>2</w:t>
      </w:r>
      <w:r w:rsidRPr="002F2505">
        <w:rPr>
          <w:vertAlign w:val="superscript"/>
          <w:lang w:val="pt-BR"/>
        </w:rPr>
        <w:t>+</w:t>
      </w:r>
      <w:r w:rsidRPr="002F2505">
        <w:rPr>
          <w:bCs/>
          <w:lang w:val="vi-VN"/>
        </w:rPr>
        <w:t>(aq) + 4Cl</w:t>
      </w:r>
      <w:r w:rsidRPr="002F2505">
        <w:rPr>
          <w:vertAlign w:val="superscript"/>
          <w:lang w:val="vi-VN"/>
        </w:rPr>
        <w:t>-</w:t>
      </w:r>
      <w:r w:rsidRPr="002F2505">
        <w:rPr>
          <w:bCs/>
          <w:lang w:val="vi-VN"/>
        </w:rPr>
        <w:t xml:space="preserve">(aq) </w:t>
      </w:r>
      <w:r w:rsidRPr="002F2505">
        <w:rPr>
          <w:rFonts w:ascii="Cambria Math" w:eastAsia="Times New Roman" w:hAnsi="Cambria Math" w:cs="Cambria Math"/>
          <w:color w:val="000000"/>
          <w:bdr w:val="none" w:sz="0" w:space="0" w:color="auto" w:frame="1"/>
        </w:rPr>
        <w:t>⇌</w:t>
      </w:r>
      <w:r w:rsidRPr="002F2505">
        <w:rPr>
          <w:position w:val="-8"/>
        </w:rPr>
        <w:t xml:space="preserve"> </w:t>
      </w:r>
      <w:r w:rsidRPr="002F2505">
        <w:rPr>
          <w:position w:val="-8"/>
          <w:lang w:val="vi-VN"/>
        </w:rPr>
        <w:t xml:space="preserve"> </w:t>
      </w:r>
      <w:r w:rsidRPr="002F2505">
        <w:rPr>
          <w:bCs/>
          <w:lang w:val="vi-VN"/>
        </w:rPr>
        <w:t>[CuCl</w:t>
      </w:r>
      <w:r w:rsidRPr="002F2505">
        <w:rPr>
          <w:rFonts w:eastAsia="Times New Roman"/>
          <w:vertAlign w:val="subscript"/>
          <w:lang w:val="vi-VN"/>
        </w:rPr>
        <w:t>4</w:t>
      </w:r>
      <w:r w:rsidRPr="002F2505">
        <w:rPr>
          <w:bCs/>
          <w:lang w:val="vi-VN"/>
        </w:rPr>
        <w:t>]</w:t>
      </w:r>
      <w:r w:rsidRPr="002F2505">
        <w:rPr>
          <w:vertAlign w:val="superscript"/>
          <w:lang w:val="vi-VN"/>
        </w:rPr>
        <w:t>2-</w:t>
      </w:r>
      <w:r w:rsidRPr="002F2505">
        <w:rPr>
          <w:bCs/>
          <w:lang w:val="vi-VN"/>
        </w:rPr>
        <w:t>(aq) + 6H</w:t>
      </w:r>
      <w:r w:rsidRPr="002F2505">
        <w:rPr>
          <w:rFonts w:eastAsia="Times New Roman"/>
          <w:vertAlign w:val="subscript"/>
          <w:lang w:val="vi-VN"/>
        </w:rPr>
        <w:t>2</w:t>
      </w:r>
      <w:r w:rsidRPr="002F2505">
        <w:rPr>
          <w:bCs/>
          <w:lang w:val="vi-VN"/>
        </w:rPr>
        <w:t>O(l)</w:t>
      </w:r>
    </w:p>
    <w:p w14:paraId="6B9D92A2" w14:textId="77777777" w:rsidR="002B1689" w:rsidRPr="002F2505" w:rsidRDefault="002B1689" w:rsidP="002F2505">
      <w:pPr>
        <w:tabs>
          <w:tab w:val="left" w:pos="440"/>
          <w:tab w:val="left" w:pos="2420"/>
          <w:tab w:val="left" w:pos="3080"/>
          <w:tab w:val="left" w:pos="5720"/>
          <w:tab w:val="left" w:pos="8140"/>
        </w:tabs>
        <w:spacing w:after="0" w:line="276" w:lineRule="auto"/>
        <w:jc w:val="both"/>
        <w:rPr>
          <w:bCs/>
          <w:lang w:val="vi-VN"/>
        </w:rPr>
      </w:pPr>
      <w:r w:rsidRPr="002F2505">
        <w:rPr>
          <w:bCs/>
          <w:lang w:val="vi-VN"/>
        </w:rPr>
        <w:tab/>
      </w:r>
      <w:r w:rsidRPr="002F2505">
        <w:rPr>
          <w:bCs/>
          <w:lang w:val="vi-VN"/>
        </w:rPr>
        <w:tab/>
        <w:t>(màu xanh)</w:t>
      </w:r>
      <w:r w:rsidRPr="002F2505">
        <w:rPr>
          <w:bCs/>
          <w:lang w:val="vi-VN"/>
        </w:rPr>
        <w:tab/>
        <w:t>(màu vàng)</w:t>
      </w:r>
    </w:p>
    <w:p w14:paraId="170F3E2D" w14:textId="77777777" w:rsidR="002B1689" w:rsidRPr="002F2505" w:rsidRDefault="002B1689" w:rsidP="002F2505">
      <w:pPr>
        <w:tabs>
          <w:tab w:val="left" w:pos="440"/>
          <w:tab w:val="left" w:pos="3080"/>
          <w:tab w:val="left" w:pos="5720"/>
          <w:tab w:val="left" w:pos="8140"/>
        </w:tabs>
        <w:spacing w:after="0" w:line="276" w:lineRule="auto"/>
        <w:jc w:val="both"/>
        <w:rPr>
          <w:bCs/>
          <w:lang w:val="vi-VN"/>
        </w:rPr>
      </w:pPr>
      <w:r w:rsidRPr="002F2505">
        <w:rPr>
          <w:bCs/>
          <w:lang w:val="vi-VN"/>
        </w:rPr>
        <w:t>Việc tăng nồng độ Cl</w:t>
      </w:r>
      <w:r w:rsidRPr="002F2505">
        <w:rPr>
          <w:vertAlign w:val="superscript"/>
          <w:lang w:val="vi-VN"/>
        </w:rPr>
        <w:t>-</w:t>
      </w:r>
      <w:r w:rsidRPr="002F2505">
        <w:rPr>
          <w:bCs/>
          <w:lang w:val="vi-VN"/>
        </w:rPr>
        <w:t>(aq) ảnh hưởng thế nào đến sự thay đổi màu của dung dịch?</w:t>
      </w:r>
    </w:p>
    <w:p w14:paraId="3ED0F86C" w14:textId="77777777" w:rsidR="002B1689" w:rsidRPr="002F2505" w:rsidRDefault="002B1689" w:rsidP="002F2505">
      <w:pPr>
        <w:tabs>
          <w:tab w:val="left" w:pos="440"/>
          <w:tab w:val="left" w:pos="3080"/>
          <w:tab w:val="left" w:pos="5720"/>
          <w:tab w:val="left" w:pos="8140"/>
        </w:tabs>
        <w:spacing w:after="0" w:line="276" w:lineRule="auto"/>
        <w:ind w:left="440" w:hanging="156"/>
        <w:jc w:val="both"/>
        <w:rPr>
          <w:bCs/>
          <w:lang w:val="vi-VN"/>
        </w:rPr>
      </w:pPr>
      <w:r w:rsidRPr="002F2505">
        <w:rPr>
          <w:b/>
          <w:bCs/>
        </w:rPr>
        <w:t>A.</w:t>
      </w:r>
      <w:r w:rsidRPr="002F2505">
        <w:rPr>
          <w:bCs/>
        </w:rPr>
        <w:t xml:space="preserve"> </w:t>
      </w:r>
      <w:r w:rsidRPr="002F2505">
        <w:rPr>
          <w:bCs/>
          <w:lang w:val="vi-VN"/>
        </w:rPr>
        <w:t>Màu của dung dịch có xu hướng chuyển sang màu xanh.</w:t>
      </w:r>
    </w:p>
    <w:p w14:paraId="71D72A49" w14:textId="77777777" w:rsidR="002B1689" w:rsidRPr="002F2505" w:rsidRDefault="002B1689" w:rsidP="002F2505">
      <w:pPr>
        <w:tabs>
          <w:tab w:val="left" w:pos="440"/>
          <w:tab w:val="left" w:pos="3080"/>
          <w:tab w:val="left" w:pos="5720"/>
          <w:tab w:val="left" w:pos="8140"/>
        </w:tabs>
        <w:spacing w:after="0" w:line="276" w:lineRule="auto"/>
        <w:ind w:left="440" w:hanging="156"/>
        <w:jc w:val="both"/>
        <w:rPr>
          <w:bCs/>
          <w:lang w:val="vi-VN"/>
        </w:rPr>
      </w:pPr>
      <w:r w:rsidRPr="002F2505">
        <w:rPr>
          <w:b/>
          <w:bCs/>
        </w:rPr>
        <w:t>B.</w:t>
      </w:r>
      <w:r w:rsidRPr="002F2505">
        <w:rPr>
          <w:bCs/>
        </w:rPr>
        <w:t xml:space="preserve"> </w:t>
      </w:r>
      <w:r w:rsidRPr="002F2505">
        <w:rPr>
          <w:bCs/>
          <w:lang w:val="vi-VN"/>
        </w:rPr>
        <w:t>Màu của dung dịch có xu hướng chuyển sang màu vàng.</w:t>
      </w:r>
    </w:p>
    <w:p w14:paraId="667E37AA" w14:textId="77777777" w:rsidR="002B1689" w:rsidRPr="002F2505" w:rsidRDefault="002B1689" w:rsidP="002F2505">
      <w:pPr>
        <w:tabs>
          <w:tab w:val="left" w:pos="440"/>
          <w:tab w:val="left" w:pos="3080"/>
          <w:tab w:val="left" w:pos="5720"/>
          <w:tab w:val="left" w:pos="8140"/>
        </w:tabs>
        <w:spacing w:after="0" w:line="276" w:lineRule="auto"/>
        <w:ind w:left="440" w:hanging="156"/>
        <w:jc w:val="both"/>
        <w:rPr>
          <w:bCs/>
          <w:lang w:val="vi-VN"/>
        </w:rPr>
      </w:pPr>
      <w:r w:rsidRPr="002F2505">
        <w:rPr>
          <w:b/>
          <w:bCs/>
        </w:rPr>
        <w:t>C.</w:t>
      </w:r>
      <w:r w:rsidRPr="002F2505">
        <w:rPr>
          <w:bCs/>
        </w:rPr>
        <w:t xml:space="preserve"> </w:t>
      </w:r>
      <w:r w:rsidRPr="002F2505">
        <w:rPr>
          <w:bCs/>
          <w:lang w:val="vi-VN"/>
        </w:rPr>
        <w:t>Màu của dung dịch có xu hướng chuyển sang màu đỏ.</w:t>
      </w:r>
    </w:p>
    <w:p w14:paraId="132A6C6C" w14:textId="77777777" w:rsidR="002B1689" w:rsidRPr="002F2505" w:rsidRDefault="002B1689" w:rsidP="002F2505">
      <w:pPr>
        <w:tabs>
          <w:tab w:val="left" w:pos="440"/>
          <w:tab w:val="left" w:pos="3080"/>
          <w:tab w:val="left" w:pos="5720"/>
          <w:tab w:val="left" w:pos="8140"/>
        </w:tabs>
        <w:spacing w:after="0" w:line="276" w:lineRule="auto"/>
        <w:ind w:left="440" w:hanging="156"/>
        <w:jc w:val="both"/>
        <w:rPr>
          <w:bCs/>
          <w:lang w:val="vi-VN"/>
        </w:rPr>
      </w:pPr>
      <w:r w:rsidRPr="002F2505">
        <w:rPr>
          <w:b/>
          <w:bCs/>
        </w:rPr>
        <w:t>D.</w:t>
      </w:r>
      <w:r w:rsidRPr="002F2505">
        <w:rPr>
          <w:bCs/>
        </w:rPr>
        <w:t xml:space="preserve"> </w:t>
      </w:r>
      <w:r w:rsidRPr="002F2505">
        <w:rPr>
          <w:bCs/>
          <w:lang w:val="vi-VN"/>
        </w:rPr>
        <w:t>Màu của dung dịch có xu hướng chuyển sang không màu.</w:t>
      </w:r>
    </w:p>
    <w:p w14:paraId="5D8E21C8" w14:textId="77777777" w:rsidR="002B1689" w:rsidRPr="002F2505" w:rsidRDefault="002B1689" w:rsidP="002F2505">
      <w:pPr>
        <w:tabs>
          <w:tab w:val="left" w:pos="440"/>
          <w:tab w:val="left" w:pos="3080"/>
          <w:tab w:val="left" w:pos="5720"/>
          <w:tab w:val="left" w:pos="8140"/>
        </w:tabs>
        <w:spacing w:after="0" w:line="276" w:lineRule="auto"/>
        <w:jc w:val="both"/>
        <w:rPr>
          <w:bCs/>
          <w:lang w:val="vi-VN"/>
        </w:rPr>
      </w:pPr>
      <w:r w:rsidRPr="002F2505">
        <w:rPr>
          <w:b/>
          <w:lang w:val="pt-BR"/>
        </w:rPr>
        <w:t xml:space="preserve">Câu 14. </w:t>
      </w:r>
      <w:r w:rsidRPr="002F2505">
        <w:rPr>
          <w:bCs/>
          <w:lang w:val="vi-VN"/>
        </w:rPr>
        <w:t>Quan sát hình sau:</w:t>
      </w:r>
    </w:p>
    <w:p w14:paraId="30B2D87D" w14:textId="77777777" w:rsidR="002B1689" w:rsidRPr="002F2505" w:rsidRDefault="002B1689" w:rsidP="002F2505">
      <w:pPr>
        <w:tabs>
          <w:tab w:val="left" w:pos="440"/>
          <w:tab w:val="left" w:pos="3080"/>
          <w:tab w:val="left" w:pos="5720"/>
          <w:tab w:val="left" w:pos="8140"/>
        </w:tabs>
        <w:spacing w:after="0" w:line="276" w:lineRule="auto"/>
        <w:jc w:val="center"/>
        <w:rPr>
          <w:bCs/>
          <w:lang w:val="vi-VN"/>
        </w:rPr>
      </w:pPr>
      <w:r w:rsidRPr="002F2505">
        <w:rPr>
          <w:bCs/>
          <w:noProof/>
        </w:rPr>
        <w:drawing>
          <wp:inline distT="0" distB="0" distL="114300" distR="114300" wp14:anchorId="5BCF8CD7" wp14:editId="445B0C11">
            <wp:extent cx="4458335" cy="1569085"/>
            <wp:effectExtent l="0" t="0" r="12065" b="5715"/>
            <wp:docPr id="36" name="Picture 36" descr="Ảnh màn hình 2024-09-23 lúc 10.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Ảnh màn hình 2024-09-23 lúc 10.37.18"/>
                    <pic:cNvPicPr>
                      <a:picLocks noChangeAspect="1"/>
                    </pic:cNvPicPr>
                  </pic:nvPicPr>
                  <pic:blipFill>
                    <a:blip r:embed="rId335"/>
                    <a:stretch>
                      <a:fillRect/>
                    </a:stretch>
                  </pic:blipFill>
                  <pic:spPr>
                    <a:xfrm>
                      <a:off x="0" y="0"/>
                      <a:ext cx="4458335" cy="1569085"/>
                    </a:xfrm>
                    <a:prstGeom prst="rect">
                      <a:avLst/>
                    </a:prstGeom>
                  </pic:spPr>
                </pic:pic>
              </a:graphicData>
            </a:graphic>
          </wp:inline>
        </w:drawing>
      </w:r>
    </w:p>
    <w:p w14:paraId="5827FD4A" w14:textId="77777777" w:rsidR="002B1689" w:rsidRPr="002F2505" w:rsidRDefault="002B1689" w:rsidP="002F2505">
      <w:pPr>
        <w:tabs>
          <w:tab w:val="left" w:pos="440"/>
          <w:tab w:val="left" w:pos="3080"/>
          <w:tab w:val="left" w:pos="5720"/>
          <w:tab w:val="left" w:pos="8140"/>
        </w:tabs>
        <w:spacing w:after="0" w:line="276" w:lineRule="auto"/>
        <w:jc w:val="both"/>
        <w:rPr>
          <w:bCs/>
          <w:lang w:val="vi-VN"/>
        </w:rPr>
      </w:pPr>
      <w:r w:rsidRPr="002F2505">
        <w:rPr>
          <w:bCs/>
          <w:lang w:val="vi-VN"/>
        </w:rPr>
        <w:t>CuSO</w:t>
      </w:r>
      <w:r w:rsidRPr="002F2505">
        <w:rPr>
          <w:rFonts w:eastAsia="Times New Roman"/>
          <w:vertAlign w:val="subscript"/>
          <w:lang w:val="vi-VN"/>
        </w:rPr>
        <w:t>4</w:t>
      </w:r>
      <w:r w:rsidRPr="002F2505">
        <w:rPr>
          <w:bCs/>
          <w:lang w:val="vi-VN"/>
        </w:rPr>
        <w:t xml:space="preserve"> khan có màu trắng nhưng khi hoà tan vào trong nước, do có phức chất aqua [Cu(OH</w:t>
      </w:r>
      <w:r w:rsidRPr="002F2505">
        <w:rPr>
          <w:rFonts w:eastAsia="Times New Roman"/>
          <w:vertAlign w:val="subscript"/>
          <w:lang w:val="vi-VN"/>
        </w:rPr>
        <w:t>2</w:t>
      </w:r>
      <w:r w:rsidRPr="002F2505">
        <w:rPr>
          <w:bCs/>
          <w:lang w:val="vi-VN"/>
        </w:rPr>
        <w:t>)</w:t>
      </w:r>
      <w:r w:rsidRPr="002F2505">
        <w:rPr>
          <w:rFonts w:eastAsia="Times New Roman"/>
          <w:vertAlign w:val="subscript"/>
          <w:lang w:val="vi-VN"/>
        </w:rPr>
        <w:t>6</w:t>
      </w:r>
      <w:r w:rsidRPr="002F2505">
        <w:rPr>
          <w:bCs/>
          <w:lang w:val="vi-VN"/>
        </w:rPr>
        <w:t>]</w:t>
      </w:r>
      <w:r w:rsidRPr="002F2505">
        <w:rPr>
          <w:vertAlign w:val="superscript"/>
          <w:lang w:val="vi-VN"/>
        </w:rPr>
        <w:t>2</w:t>
      </w:r>
      <w:r w:rsidRPr="002F2505">
        <w:rPr>
          <w:vertAlign w:val="superscript"/>
          <w:lang w:val="pt-BR"/>
        </w:rPr>
        <w:t>+</w:t>
      </w:r>
      <w:r w:rsidRPr="002F2505">
        <w:rPr>
          <w:vertAlign w:val="superscript"/>
          <w:lang w:val="vi-VN"/>
        </w:rPr>
        <w:t xml:space="preserve"> </w:t>
      </w:r>
      <w:r w:rsidRPr="002F2505">
        <w:rPr>
          <w:bCs/>
          <w:lang w:val="vi-VN"/>
        </w:rPr>
        <w:t>nên dung dịch có màu xanh lam. Dấu hiệu nào quan sát được cho biết đã có phức chất hình thành?</w:t>
      </w:r>
    </w:p>
    <w:p w14:paraId="112CDD79" w14:textId="77777777" w:rsidR="002B1689" w:rsidRPr="002F2505" w:rsidRDefault="002B1689" w:rsidP="002F2505">
      <w:pPr>
        <w:tabs>
          <w:tab w:val="left" w:pos="440"/>
          <w:tab w:val="left" w:pos="3080"/>
          <w:tab w:val="left" w:pos="5720"/>
          <w:tab w:val="left" w:pos="8140"/>
        </w:tabs>
        <w:spacing w:after="0" w:line="276" w:lineRule="auto"/>
        <w:ind w:left="440"/>
        <w:jc w:val="both"/>
        <w:rPr>
          <w:bCs/>
          <w:lang w:val="vi-VN"/>
        </w:rPr>
      </w:pPr>
      <w:r w:rsidRPr="002F2505">
        <w:rPr>
          <w:b/>
          <w:bCs/>
        </w:rPr>
        <w:t>A.</w:t>
      </w:r>
      <w:r w:rsidRPr="002F2505">
        <w:rPr>
          <w:bCs/>
        </w:rPr>
        <w:t xml:space="preserve"> </w:t>
      </w:r>
      <w:r w:rsidRPr="002F2505">
        <w:rPr>
          <w:bCs/>
          <w:lang w:val="vi-VN"/>
        </w:rPr>
        <w:t>Có sự thay đổi màu sắc.</w:t>
      </w:r>
      <w:r w:rsidRPr="002F2505">
        <w:rPr>
          <w:bCs/>
          <w:lang w:val="vi-VN"/>
        </w:rPr>
        <w:tab/>
      </w:r>
      <w:r w:rsidRPr="002F2505">
        <w:rPr>
          <w:bCs/>
          <w:lang w:val="vi-VN"/>
        </w:rPr>
        <w:tab/>
      </w:r>
      <w:r w:rsidRPr="002F2505">
        <w:rPr>
          <w:b/>
          <w:lang w:val="vi-VN"/>
        </w:rPr>
        <w:t>B.</w:t>
      </w:r>
      <w:r w:rsidRPr="002F2505">
        <w:rPr>
          <w:bCs/>
          <w:lang w:val="vi-VN"/>
        </w:rPr>
        <w:t xml:space="preserve"> CuSO</w:t>
      </w:r>
      <w:r w:rsidRPr="002F2505">
        <w:rPr>
          <w:rFonts w:eastAsia="Times New Roman"/>
          <w:vertAlign w:val="subscript"/>
          <w:lang w:val="vi-VN"/>
        </w:rPr>
        <w:t>4</w:t>
      </w:r>
      <w:r w:rsidRPr="002F2505">
        <w:rPr>
          <w:bCs/>
          <w:lang w:val="vi-VN"/>
        </w:rPr>
        <w:t xml:space="preserve"> khan có màu trắng.</w:t>
      </w:r>
    </w:p>
    <w:p w14:paraId="0139196B" w14:textId="77777777" w:rsidR="002B1689" w:rsidRPr="002F2505" w:rsidRDefault="002B1689" w:rsidP="002F2505">
      <w:pPr>
        <w:tabs>
          <w:tab w:val="left" w:pos="440"/>
          <w:tab w:val="left" w:pos="3080"/>
          <w:tab w:val="left" w:pos="5720"/>
          <w:tab w:val="left" w:pos="8140"/>
        </w:tabs>
        <w:spacing w:after="0" w:line="276" w:lineRule="auto"/>
        <w:ind w:left="440"/>
        <w:jc w:val="both"/>
        <w:rPr>
          <w:bCs/>
          <w:lang w:val="vi-VN"/>
        </w:rPr>
      </w:pPr>
      <w:r w:rsidRPr="002F2505">
        <w:rPr>
          <w:b/>
          <w:lang w:val="vi-VN"/>
        </w:rPr>
        <w:t>C.</w:t>
      </w:r>
      <w:r w:rsidRPr="002F2505">
        <w:rPr>
          <w:bCs/>
          <w:lang w:val="vi-VN"/>
        </w:rPr>
        <w:t xml:space="preserve"> Có khí xuất hiện.</w:t>
      </w:r>
      <w:r w:rsidRPr="002F2505">
        <w:rPr>
          <w:bCs/>
          <w:lang w:val="vi-VN"/>
        </w:rPr>
        <w:tab/>
      </w:r>
      <w:r w:rsidRPr="002F2505">
        <w:rPr>
          <w:bCs/>
          <w:lang w:val="vi-VN"/>
        </w:rPr>
        <w:tab/>
      </w:r>
      <w:r w:rsidRPr="002F2505">
        <w:rPr>
          <w:b/>
          <w:lang w:val="vi-VN"/>
        </w:rPr>
        <w:t>D.</w:t>
      </w:r>
      <w:r w:rsidRPr="002F2505">
        <w:rPr>
          <w:bCs/>
          <w:lang w:val="vi-VN"/>
        </w:rPr>
        <w:t xml:space="preserve"> Có kết tủa xuất hiện.</w:t>
      </w:r>
    </w:p>
    <w:p w14:paraId="0690C2AA" w14:textId="77777777" w:rsidR="002B1689" w:rsidRPr="002F2505" w:rsidRDefault="002B1689" w:rsidP="002F2505">
      <w:pPr>
        <w:tabs>
          <w:tab w:val="left" w:pos="440"/>
          <w:tab w:val="left" w:pos="3080"/>
          <w:tab w:val="left" w:pos="5720"/>
          <w:tab w:val="left" w:pos="8140"/>
        </w:tabs>
        <w:spacing w:after="0" w:line="276" w:lineRule="auto"/>
        <w:jc w:val="both"/>
        <w:rPr>
          <w:bCs/>
          <w:lang w:val="vi-VN"/>
        </w:rPr>
      </w:pPr>
      <w:r w:rsidRPr="002F2505">
        <w:rPr>
          <w:b/>
          <w:lang w:val="pt-BR"/>
        </w:rPr>
        <w:t xml:space="preserve">Câu 15. </w:t>
      </w:r>
      <w:r w:rsidRPr="002F2505">
        <w:rPr>
          <w:bCs/>
          <w:lang w:val="vi-VN"/>
        </w:rPr>
        <w:t>Cho các phức chất sau: [Cu(OH</w:t>
      </w:r>
      <w:r w:rsidRPr="002F2505">
        <w:rPr>
          <w:rFonts w:eastAsia="Times New Roman"/>
          <w:vertAlign w:val="subscript"/>
          <w:lang w:val="vi-VN"/>
        </w:rPr>
        <w:t>2</w:t>
      </w:r>
      <w:r w:rsidRPr="002F2505">
        <w:rPr>
          <w:bCs/>
          <w:lang w:val="vi-VN"/>
        </w:rPr>
        <w:t>)</w:t>
      </w:r>
      <w:r w:rsidRPr="002F2505">
        <w:rPr>
          <w:rFonts w:eastAsia="Times New Roman"/>
          <w:vertAlign w:val="subscript"/>
          <w:lang w:val="vi-VN"/>
        </w:rPr>
        <w:t>6</w:t>
      </w:r>
      <w:r w:rsidRPr="002F2505">
        <w:rPr>
          <w:bCs/>
          <w:lang w:val="vi-VN"/>
        </w:rPr>
        <w:t>]</w:t>
      </w:r>
      <w:r w:rsidRPr="002F2505">
        <w:rPr>
          <w:vertAlign w:val="superscript"/>
          <w:lang w:val="vi-VN"/>
        </w:rPr>
        <w:t>2</w:t>
      </w:r>
      <w:r w:rsidRPr="002F2505">
        <w:rPr>
          <w:vertAlign w:val="superscript"/>
          <w:lang w:val="pt-BR"/>
        </w:rPr>
        <w:t>+</w:t>
      </w:r>
      <w:r w:rsidRPr="002F2505">
        <w:rPr>
          <w:bCs/>
          <w:lang w:val="vi-VN"/>
        </w:rPr>
        <w:t>, [CoF</w:t>
      </w:r>
      <w:r w:rsidRPr="002F2505">
        <w:rPr>
          <w:rFonts w:eastAsia="Times New Roman"/>
          <w:vertAlign w:val="subscript"/>
          <w:lang w:val="vi-VN"/>
        </w:rPr>
        <w:t>6</w:t>
      </w:r>
      <w:r w:rsidRPr="002F2505">
        <w:rPr>
          <w:bCs/>
          <w:lang w:val="vi-VN"/>
        </w:rPr>
        <w:t>]</w:t>
      </w:r>
      <w:r w:rsidRPr="002F2505">
        <w:rPr>
          <w:vertAlign w:val="superscript"/>
          <w:lang w:val="vi-VN"/>
        </w:rPr>
        <w:t>3-</w:t>
      </w:r>
      <w:r w:rsidRPr="002F2505">
        <w:rPr>
          <w:bCs/>
          <w:lang w:val="vi-VN"/>
        </w:rPr>
        <w:t>, [Ni(CO)</w:t>
      </w:r>
      <w:r w:rsidRPr="002F2505">
        <w:rPr>
          <w:rFonts w:eastAsia="Times New Roman"/>
          <w:vertAlign w:val="subscript"/>
          <w:lang w:val="vi-VN"/>
        </w:rPr>
        <w:t>4</w:t>
      </w:r>
      <w:r w:rsidRPr="002F2505">
        <w:rPr>
          <w:bCs/>
          <w:lang w:val="vi-VN"/>
        </w:rPr>
        <w:t>],</w:t>
      </w:r>
      <w:r w:rsidRPr="002F2505">
        <w:rPr>
          <w:vertAlign w:val="superscript"/>
          <w:lang w:val="vi-VN"/>
        </w:rPr>
        <w:t xml:space="preserve"> </w:t>
      </w:r>
      <w:r w:rsidRPr="002F2505">
        <w:rPr>
          <w:bCs/>
          <w:lang w:val="vi-VN"/>
        </w:rPr>
        <w:t>[PtCl</w:t>
      </w:r>
      <w:r w:rsidRPr="002F2505">
        <w:rPr>
          <w:rFonts w:eastAsia="Times New Roman"/>
          <w:vertAlign w:val="subscript"/>
          <w:lang w:val="vi-VN"/>
        </w:rPr>
        <w:t>2</w:t>
      </w:r>
      <w:r w:rsidRPr="002F2505">
        <w:rPr>
          <w:bCs/>
          <w:lang w:val="vi-VN"/>
        </w:rPr>
        <w:t>(NH</w:t>
      </w:r>
      <w:r w:rsidRPr="002F2505">
        <w:rPr>
          <w:rFonts w:eastAsia="Times New Roman"/>
          <w:vertAlign w:val="subscript"/>
          <w:lang w:val="vi-VN"/>
        </w:rPr>
        <w:t>3</w:t>
      </w:r>
      <w:r w:rsidRPr="002F2505">
        <w:rPr>
          <w:bCs/>
          <w:lang w:val="vi-VN"/>
        </w:rPr>
        <w:t>)</w:t>
      </w:r>
      <w:r w:rsidRPr="002F2505">
        <w:rPr>
          <w:rFonts w:eastAsia="Times New Roman"/>
          <w:vertAlign w:val="subscript"/>
          <w:lang w:val="vi-VN"/>
        </w:rPr>
        <w:t>2</w:t>
      </w:r>
      <w:r w:rsidRPr="002F2505">
        <w:rPr>
          <w:bCs/>
          <w:lang w:val="vi-VN"/>
        </w:rPr>
        <w:t>]. Điện tích của các phức chất trên lần lượt là:</w:t>
      </w:r>
    </w:p>
    <w:p w14:paraId="7A88AE5A" w14:textId="77777777" w:rsidR="002B1689" w:rsidRPr="002F2505" w:rsidRDefault="002B1689" w:rsidP="002F2505">
      <w:pPr>
        <w:tabs>
          <w:tab w:val="left" w:pos="440"/>
          <w:tab w:val="left" w:pos="3080"/>
          <w:tab w:val="left" w:pos="5720"/>
          <w:tab w:val="left" w:pos="8140"/>
        </w:tabs>
        <w:spacing w:after="0" w:line="276" w:lineRule="auto"/>
        <w:ind w:left="440"/>
        <w:jc w:val="both"/>
        <w:rPr>
          <w:bCs/>
          <w:lang w:val="vi-VN"/>
        </w:rPr>
      </w:pPr>
      <w:r w:rsidRPr="002F2505">
        <w:rPr>
          <w:b/>
          <w:bCs/>
        </w:rPr>
        <w:t>A.</w:t>
      </w:r>
      <w:r w:rsidRPr="002F2505">
        <w:rPr>
          <w:bCs/>
        </w:rPr>
        <w:t xml:space="preserve"> </w:t>
      </w:r>
      <w:r w:rsidRPr="002F2505">
        <w:rPr>
          <w:bCs/>
          <w:lang w:val="vi-VN"/>
        </w:rPr>
        <w:t>1+, 3-, 0, 0.</w:t>
      </w:r>
      <w:r w:rsidRPr="002F2505">
        <w:rPr>
          <w:bCs/>
          <w:lang w:val="vi-VN"/>
        </w:rPr>
        <w:tab/>
      </w:r>
      <w:r w:rsidRPr="002F2505">
        <w:rPr>
          <w:b/>
          <w:lang w:val="vi-VN"/>
        </w:rPr>
        <w:t>B.</w:t>
      </w:r>
      <w:r w:rsidRPr="002F2505">
        <w:rPr>
          <w:bCs/>
          <w:lang w:val="vi-VN"/>
        </w:rPr>
        <w:t xml:space="preserve"> 2+, 3-, 0, 0.</w:t>
      </w:r>
      <w:r w:rsidRPr="002F2505">
        <w:rPr>
          <w:bCs/>
          <w:lang w:val="vi-VN"/>
        </w:rPr>
        <w:tab/>
      </w:r>
      <w:r w:rsidRPr="002F2505">
        <w:rPr>
          <w:b/>
          <w:lang w:val="vi-VN"/>
        </w:rPr>
        <w:t>C.</w:t>
      </w:r>
      <w:r w:rsidRPr="002F2505">
        <w:rPr>
          <w:bCs/>
          <w:lang w:val="vi-VN"/>
        </w:rPr>
        <w:t xml:space="preserve"> 2+, 1-, 2+, 0. </w:t>
      </w:r>
      <w:r w:rsidRPr="002F2505">
        <w:rPr>
          <w:bCs/>
          <w:lang w:val="vi-VN"/>
        </w:rPr>
        <w:tab/>
      </w:r>
      <w:r w:rsidRPr="002F2505">
        <w:rPr>
          <w:b/>
          <w:lang w:val="vi-VN"/>
        </w:rPr>
        <w:t>D.</w:t>
      </w:r>
      <w:r w:rsidRPr="002F2505">
        <w:rPr>
          <w:bCs/>
          <w:lang w:val="vi-VN"/>
        </w:rPr>
        <w:t xml:space="preserve"> 3+, 1-, +2, +2.</w:t>
      </w:r>
    </w:p>
    <w:p w14:paraId="689599AD" w14:textId="77777777" w:rsidR="002B1689" w:rsidRPr="002F2505" w:rsidRDefault="002B1689" w:rsidP="002F2505">
      <w:pPr>
        <w:tabs>
          <w:tab w:val="left" w:pos="440"/>
          <w:tab w:val="left" w:pos="3080"/>
          <w:tab w:val="left" w:pos="5720"/>
          <w:tab w:val="left" w:pos="8140"/>
        </w:tabs>
        <w:spacing w:after="0" w:line="276" w:lineRule="auto"/>
        <w:jc w:val="both"/>
        <w:rPr>
          <w:bCs/>
          <w:lang w:val="vi-VN"/>
        </w:rPr>
      </w:pPr>
      <w:r w:rsidRPr="002F2505">
        <w:rPr>
          <w:b/>
          <w:lang w:val="pt-BR"/>
        </w:rPr>
        <w:t xml:space="preserve">Câu 16. </w:t>
      </w:r>
      <w:r w:rsidRPr="002F2505">
        <w:rPr>
          <w:bCs/>
          <w:lang w:val="vi-VN"/>
        </w:rPr>
        <w:t>Chlorophyll là phức chất tạo màu xanh cho lá cây, có cấu tạo như hình sau:</w:t>
      </w:r>
    </w:p>
    <w:p w14:paraId="4E3580DA" w14:textId="77777777" w:rsidR="002B1689" w:rsidRPr="002F2505" w:rsidRDefault="002B1689" w:rsidP="002F2505">
      <w:pPr>
        <w:tabs>
          <w:tab w:val="left" w:pos="440"/>
          <w:tab w:val="left" w:pos="3080"/>
          <w:tab w:val="left" w:pos="5720"/>
          <w:tab w:val="left" w:pos="8140"/>
        </w:tabs>
        <w:spacing w:after="0" w:line="276" w:lineRule="auto"/>
        <w:jc w:val="center"/>
        <w:rPr>
          <w:bCs/>
          <w:lang w:val="vi-VN"/>
        </w:rPr>
      </w:pPr>
      <w:r w:rsidRPr="002F2505">
        <w:rPr>
          <w:bCs/>
          <w:noProof/>
        </w:rPr>
        <w:lastRenderedPageBreak/>
        <w:drawing>
          <wp:inline distT="0" distB="0" distL="114300" distR="114300" wp14:anchorId="73EABA98" wp14:editId="0F0551EE">
            <wp:extent cx="2496820" cy="2677795"/>
            <wp:effectExtent l="0" t="0" r="17780" b="14605"/>
            <wp:docPr id="37" name="Picture 37" descr="Ảnh màn hình 2024-09-23 lúc 08.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Ảnh màn hình 2024-09-23 lúc 08.33.38"/>
                    <pic:cNvPicPr>
                      <a:picLocks noChangeAspect="1"/>
                    </pic:cNvPicPr>
                  </pic:nvPicPr>
                  <pic:blipFill>
                    <a:blip r:embed="rId336"/>
                    <a:stretch>
                      <a:fillRect/>
                    </a:stretch>
                  </pic:blipFill>
                  <pic:spPr>
                    <a:xfrm>
                      <a:off x="0" y="0"/>
                      <a:ext cx="2496820" cy="2677795"/>
                    </a:xfrm>
                    <a:prstGeom prst="rect">
                      <a:avLst/>
                    </a:prstGeom>
                  </pic:spPr>
                </pic:pic>
              </a:graphicData>
            </a:graphic>
          </wp:inline>
        </w:drawing>
      </w:r>
    </w:p>
    <w:p w14:paraId="759D0076" w14:textId="77777777" w:rsidR="002B1689" w:rsidRPr="002F2505" w:rsidRDefault="002B1689" w:rsidP="002F2505">
      <w:pPr>
        <w:tabs>
          <w:tab w:val="left" w:pos="440"/>
          <w:tab w:val="left" w:pos="3080"/>
          <w:tab w:val="left" w:pos="5720"/>
          <w:tab w:val="left" w:pos="8140"/>
        </w:tabs>
        <w:spacing w:after="0" w:line="276" w:lineRule="auto"/>
        <w:jc w:val="both"/>
        <w:rPr>
          <w:bCs/>
          <w:lang w:val="vi-VN"/>
        </w:rPr>
      </w:pPr>
      <w:r w:rsidRPr="002F2505">
        <w:rPr>
          <w:bCs/>
          <w:lang w:val="vi-VN"/>
        </w:rPr>
        <w:t>Số liên kết quanh nguyên tử trung tâm và số phối tử trong chlorophyll lần lượt là:</w:t>
      </w:r>
    </w:p>
    <w:p w14:paraId="2327A3D5" w14:textId="77777777" w:rsidR="002B1689" w:rsidRPr="002F2505" w:rsidRDefault="002B1689" w:rsidP="002F2505">
      <w:pPr>
        <w:tabs>
          <w:tab w:val="left" w:pos="440"/>
          <w:tab w:val="left" w:pos="3080"/>
          <w:tab w:val="left" w:pos="5720"/>
          <w:tab w:val="left" w:pos="8140"/>
        </w:tabs>
        <w:spacing w:after="0" w:line="276" w:lineRule="auto"/>
        <w:ind w:left="440"/>
        <w:jc w:val="both"/>
        <w:rPr>
          <w:bCs/>
          <w:lang w:val="vi-VN"/>
        </w:rPr>
      </w:pPr>
      <w:r w:rsidRPr="002F2505">
        <w:rPr>
          <w:b/>
          <w:bCs/>
        </w:rPr>
        <w:t xml:space="preserve">A. </w:t>
      </w:r>
      <w:r w:rsidRPr="002F2505">
        <w:rPr>
          <w:bCs/>
          <w:lang w:val="vi-VN"/>
        </w:rPr>
        <w:t>6 và 6.</w:t>
      </w:r>
      <w:r w:rsidRPr="002F2505">
        <w:rPr>
          <w:bCs/>
          <w:lang w:val="vi-VN"/>
        </w:rPr>
        <w:tab/>
      </w:r>
      <w:r w:rsidRPr="002F2505">
        <w:rPr>
          <w:b/>
          <w:lang w:val="vi-VN"/>
        </w:rPr>
        <w:t>B.</w:t>
      </w:r>
      <w:r w:rsidRPr="002F2505">
        <w:rPr>
          <w:bCs/>
          <w:lang w:val="vi-VN"/>
        </w:rPr>
        <w:t xml:space="preserve"> 6 và 4.</w:t>
      </w:r>
      <w:r w:rsidRPr="002F2505">
        <w:rPr>
          <w:bCs/>
          <w:lang w:val="vi-VN"/>
        </w:rPr>
        <w:tab/>
      </w:r>
      <w:r w:rsidRPr="002F2505">
        <w:rPr>
          <w:b/>
          <w:lang w:val="vi-VN"/>
        </w:rPr>
        <w:t>C.</w:t>
      </w:r>
      <w:r w:rsidRPr="002F2505">
        <w:rPr>
          <w:bCs/>
          <w:lang w:val="vi-VN"/>
        </w:rPr>
        <w:t xml:space="preserve"> 4 và 4.</w:t>
      </w:r>
      <w:r w:rsidRPr="002F2505">
        <w:rPr>
          <w:bCs/>
          <w:lang w:val="vi-VN"/>
        </w:rPr>
        <w:tab/>
      </w:r>
      <w:r w:rsidRPr="002F2505">
        <w:rPr>
          <w:b/>
          <w:lang w:val="vi-VN"/>
        </w:rPr>
        <w:t>D.</w:t>
      </w:r>
      <w:r w:rsidRPr="002F2505">
        <w:rPr>
          <w:bCs/>
          <w:lang w:val="vi-VN"/>
        </w:rPr>
        <w:t xml:space="preserve"> 4 và 1.</w:t>
      </w:r>
    </w:p>
    <w:p w14:paraId="42C4EAAF" w14:textId="77777777" w:rsidR="002B1689" w:rsidRPr="002F2505" w:rsidRDefault="002B1689" w:rsidP="002F2505">
      <w:pPr>
        <w:tabs>
          <w:tab w:val="left" w:pos="440"/>
          <w:tab w:val="left" w:pos="3080"/>
          <w:tab w:val="left" w:pos="5720"/>
          <w:tab w:val="left" w:pos="8140"/>
        </w:tabs>
        <w:spacing w:after="0" w:line="276" w:lineRule="auto"/>
        <w:jc w:val="both"/>
        <w:rPr>
          <w:bCs/>
        </w:rPr>
      </w:pPr>
      <w:r w:rsidRPr="002F2505">
        <w:rPr>
          <w:b/>
          <w:lang w:val="pt-BR"/>
        </w:rPr>
        <w:t xml:space="preserve">Câu 17. </w:t>
      </w:r>
      <w:r w:rsidRPr="002F2505">
        <w:rPr>
          <w:bCs/>
        </w:rPr>
        <w:t>Biết rằng phức chất aqua của ion Mn</w:t>
      </w:r>
      <w:r w:rsidRPr="002F2505">
        <w:rPr>
          <w:bCs/>
          <w:vertAlign w:val="superscript"/>
        </w:rPr>
        <w:t>2+</w:t>
      </w:r>
      <w:r w:rsidRPr="002F2505">
        <w:rPr>
          <w:bCs/>
        </w:rPr>
        <w:t xml:space="preserve"> có dạng hình học bát diện. Công thức hóa học của phức chất là</w:t>
      </w:r>
    </w:p>
    <w:p w14:paraId="176C2048" w14:textId="77777777" w:rsidR="002B1689" w:rsidRPr="002F2505" w:rsidRDefault="002B1689" w:rsidP="002F2505">
      <w:pPr>
        <w:tabs>
          <w:tab w:val="left" w:pos="440"/>
          <w:tab w:val="left" w:pos="3080"/>
          <w:tab w:val="left" w:pos="5720"/>
          <w:tab w:val="left" w:pos="8140"/>
        </w:tabs>
        <w:spacing w:after="0" w:line="276" w:lineRule="auto"/>
        <w:ind w:left="440"/>
        <w:jc w:val="both"/>
        <w:rPr>
          <w:bCs/>
          <w:lang w:val="vi-VN"/>
        </w:rPr>
      </w:pPr>
      <w:r w:rsidRPr="002F2505">
        <w:rPr>
          <w:b/>
          <w:bCs/>
        </w:rPr>
        <w:t xml:space="preserve">A. </w:t>
      </w:r>
      <w:r w:rsidRPr="002F2505">
        <w:rPr>
          <w:bCs/>
          <w:lang w:val="vi-VN"/>
        </w:rPr>
        <w:t>[</w:t>
      </w:r>
      <w:r w:rsidRPr="002F2505">
        <w:rPr>
          <w:bCs/>
        </w:rPr>
        <w:t>Mn</w:t>
      </w:r>
      <w:r w:rsidRPr="002F2505">
        <w:rPr>
          <w:bCs/>
          <w:lang w:val="vi-VN"/>
        </w:rPr>
        <w:t>(</w:t>
      </w:r>
      <w:r w:rsidRPr="002F2505">
        <w:rPr>
          <w:bCs/>
        </w:rPr>
        <w:t>OH</w:t>
      </w:r>
      <w:r w:rsidRPr="002F2505">
        <w:rPr>
          <w:bCs/>
          <w:vertAlign w:val="subscript"/>
        </w:rPr>
        <w:t>2</w:t>
      </w:r>
      <w:r w:rsidRPr="002F2505">
        <w:rPr>
          <w:bCs/>
          <w:lang w:val="vi-VN"/>
        </w:rPr>
        <w:t>)</w:t>
      </w:r>
      <w:r w:rsidRPr="002F2505">
        <w:rPr>
          <w:bCs/>
          <w:vertAlign w:val="subscript"/>
        </w:rPr>
        <w:t>6</w:t>
      </w:r>
      <w:r w:rsidRPr="002F2505">
        <w:rPr>
          <w:bCs/>
          <w:lang w:val="vi-VN"/>
        </w:rPr>
        <w:t>]</w:t>
      </w:r>
      <w:r w:rsidRPr="002F2505">
        <w:rPr>
          <w:vertAlign w:val="superscript"/>
        </w:rPr>
        <w:t>2+</w:t>
      </w:r>
      <w:r w:rsidRPr="002F2505">
        <w:rPr>
          <w:vertAlign w:val="subscript"/>
        </w:rPr>
        <w:t>.</w:t>
      </w:r>
      <w:r w:rsidRPr="002F2505">
        <w:rPr>
          <w:bCs/>
          <w:lang w:val="vi-VN"/>
        </w:rPr>
        <w:tab/>
      </w:r>
      <w:r w:rsidRPr="002F2505">
        <w:rPr>
          <w:b/>
          <w:lang w:val="vi-VN"/>
        </w:rPr>
        <w:t xml:space="preserve">B. </w:t>
      </w:r>
      <w:r w:rsidRPr="002F2505">
        <w:rPr>
          <w:bCs/>
          <w:lang w:val="vi-VN"/>
        </w:rPr>
        <w:t>[</w:t>
      </w:r>
      <w:r w:rsidRPr="002F2505">
        <w:rPr>
          <w:bCs/>
        </w:rPr>
        <w:t>Mn</w:t>
      </w:r>
      <w:r w:rsidRPr="002F2505">
        <w:rPr>
          <w:bCs/>
          <w:lang w:val="vi-VN"/>
        </w:rPr>
        <w:t>(</w:t>
      </w:r>
      <w:r w:rsidRPr="002F2505">
        <w:rPr>
          <w:bCs/>
        </w:rPr>
        <w:t>OH</w:t>
      </w:r>
      <w:r w:rsidRPr="002F2505">
        <w:rPr>
          <w:bCs/>
          <w:vertAlign w:val="subscript"/>
        </w:rPr>
        <w:t>2</w:t>
      </w:r>
      <w:r w:rsidRPr="002F2505">
        <w:rPr>
          <w:bCs/>
          <w:lang w:val="vi-VN"/>
        </w:rPr>
        <w:t>)</w:t>
      </w:r>
      <w:r w:rsidRPr="002F2505">
        <w:rPr>
          <w:bCs/>
          <w:vertAlign w:val="subscript"/>
        </w:rPr>
        <w:t>6</w:t>
      </w:r>
      <w:r w:rsidRPr="002F2505">
        <w:rPr>
          <w:bCs/>
          <w:lang w:val="vi-VN"/>
        </w:rPr>
        <w:t>]</w:t>
      </w:r>
      <w:r w:rsidRPr="002F2505">
        <w:rPr>
          <w:vertAlign w:val="superscript"/>
        </w:rPr>
        <w:t>3+</w:t>
      </w:r>
      <w:r w:rsidRPr="002F2505">
        <w:rPr>
          <w:vertAlign w:val="subscript"/>
        </w:rPr>
        <w:t>.</w:t>
      </w:r>
      <w:r w:rsidRPr="002F2505">
        <w:rPr>
          <w:bCs/>
          <w:lang w:val="vi-VN"/>
        </w:rPr>
        <w:tab/>
      </w:r>
      <w:r w:rsidRPr="002F2505">
        <w:rPr>
          <w:b/>
          <w:lang w:val="vi-VN"/>
        </w:rPr>
        <w:t>C.</w:t>
      </w:r>
      <w:r w:rsidRPr="002F2505">
        <w:rPr>
          <w:bCs/>
          <w:lang w:val="vi-VN"/>
        </w:rPr>
        <w:t xml:space="preserve"> [</w:t>
      </w:r>
      <w:r w:rsidRPr="002F2505">
        <w:rPr>
          <w:bCs/>
        </w:rPr>
        <w:t>Mn</w:t>
      </w:r>
      <w:r w:rsidRPr="002F2505">
        <w:rPr>
          <w:bCs/>
          <w:lang w:val="vi-VN"/>
        </w:rPr>
        <w:t>(</w:t>
      </w:r>
      <w:r w:rsidRPr="002F2505">
        <w:rPr>
          <w:bCs/>
        </w:rPr>
        <w:t>OH</w:t>
      </w:r>
      <w:r w:rsidRPr="002F2505">
        <w:rPr>
          <w:bCs/>
          <w:vertAlign w:val="subscript"/>
        </w:rPr>
        <w:t>2</w:t>
      </w:r>
      <w:r w:rsidRPr="002F2505">
        <w:rPr>
          <w:bCs/>
          <w:lang w:val="vi-VN"/>
        </w:rPr>
        <w:t>)</w:t>
      </w:r>
      <w:r w:rsidRPr="002F2505">
        <w:rPr>
          <w:bCs/>
          <w:vertAlign w:val="subscript"/>
        </w:rPr>
        <w:t>4</w:t>
      </w:r>
      <w:r w:rsidRPr="002F2505">
        <w:rPr>
          <w:bCs/>
          <w:lang w:val="vi-VN"/>
        </w:rPr>
        <w:t>]</w:t>
      </w:r>
      <w:r w:rsidRPr="002F2505">
        <w:rPr>
          <w:vertAlign w:val="superscript"/>
        </w:rPr>
        <w:t>2+</w:t>
      </w:r>
      <w:r w:rsidRPr="002F2505">
        <w:rPr>
          <w:vertAlign w:val="subscript"/>
        </w:rPr>
        <w:t>.</w:t>
      </w:r>
      <w:r w:rsidRPr="002F2505">
        <w:rPr>
          <w:bCs/>
          <w:lang w:val="vi-VN"/>
        </w:rPr>
        <w:tab/>
      </w:r>
      <w:r w:rsidRPr="002F2505">
        <w:rPr>
          <w:b/>
          <w:lang w:val="vi-VN"/>
        </w:rPr>
        <w:t>D.</w:t>
      </w:r>
      <w:r w:rsidRPr="002F2505">
        <w:rPr>
          <w:bCs/>
          <w:lang w:val="vi-VN"/>
        </w:rPr>
        <w:t xml:space="preserve"> [</w:t>
      </w:r>
      <w:r w:rsidRPr="002F2505">
        <w:rPr>
          <w:bCs/>
        </w:rPr>
        <w:t>Mn</w:t>
      </w:r>
      <w:r w:rsidRPr="002F2505">
        <w:rPr>
          <w:bCs/>
          <w:lang w:val="vi-VN"/>
        </w:rPr>
        <w:t>(</w:t>
      </w:r>
      <w:r w:rsidRPr="002F2505">
        <w:rPr>
          <w:bCs/>
        </w:rPr>
        <w:t>OH</w:t>
      </w:r>
      <w:r w:rsidRPr="002F2505">
        <w:rPr>
          <w:bCs/>
          <w:vertAlign w:val="subscript"/>
        </w:rPr>
        <w:t>2</w:t>
      </w:r>
      <w:r w:rsidRPr="002F2505">
        <w:rPr>
          <w:bCs/>
          <w:lang w:val="vi-VN"/>
        </w:rPr>
        <w:t>)</w:t>
      </w:r>
      <w:r w:rsidRPr="002F2505">
        <w:rPr>
          <w:bCs/>
          <w:vertAlign w:val="subscript"/>
        </w:rPr>
        <w:t>4</w:t>
      </w:r>
      <w:r w:rsidRPr="002F2505">
        <w:rPr>
          <w:bCs/>
          <w:lang w:val="vi-VN"/>
        </w:rPr>
        <w:t>]</w:t>
      </w:r>
      <w:r w:rsidRPr="002F2505">
        <w:rPr>
          <w:vertAlign w:val="superscript"/>
        </w:rPr>
        <w:t>3+</w:t>
      </w:r>
      <w:r w:rsidRPr="002F2505">
        <w:rPr>
          <w:vertAlign w:val="subscript"/>
        </w:rPr>
        <w:t>.</w:t>
      </w:r>
    </w:p>
    <w:p w14:paraId="2A1F226E" w14:textId="77777777" w:rsidR="002B1689" w:rsidRPr="002F2505" w:rsidRDefault="002B1689" w:rsidP="002F2505">
      <w:pPr>
        <w:spacing w:after="0" w:line="276" w:lineRule="auto"/>
        <w:mirrorIndents/>
        <w:jc w:val="both"/>
      </w:pPr>
      <w:r w:rsidRPr="002F2505">
        <w:rPr>
          <w:b/>
          <w:lang w:val="pt-BR"/>
        </w:rPr>
        <w:t xml:space="preserve">Câu 18. </w:t>
      </w:r>
      <w:r w:rsidRPr="002F2505">
        <w:rPr>
          <w:b/>
        </w:rPr>
        <w:t xml:space="preserve">. </w:t>
      </w:r>
      <w:r w:rsidRPr="002F2505">
        <w:t>Cho các phát biểu sau:</w:t>
      </w:r>
    </w:p>
    <w:p w14:paraId="07789940" w14:textId="77777777" w:rsidR="002B1689" w:rsidRPr="002F2505" w:rsidRDefault="002B1689" w:rsidP="002F2505">
      <w:pPr>
        <w:spacing w:after="0" w:line="276" w:lineRule="auto"/>
        <w:mirrorIndents/>
        <w:jc w:val="both"/>
      </w:pPr>
      <w:r w:rsidRPr="002F2505">
        <w:t>(1) Chất tạo phức có thể là ion (anion, cation) hay nguyên tử và thường được gọi chung là nguyên tử tạo phức.</w:t>
      </w:r>
    </w:p>
    <w:p w14:paraId="389BE413" w14:textId="77777777" w:rsidR="002B1689" w:rsidRPr="002F2505" w:rsidRDefault="002B1689" w:rsidP="002F2505">
      <w:pPr>
        <w:spacing w:after="0" w:line="276" w:lineRule="auto"/>
        <w:mirrorIndents/>
        <w:jc w:val="both"/>
      </w:pPr>
      <w:r w:rsidRPr="002F2505">
        <w:t>(2) Phối tử (Ligand) là ion ngược dấu với chất tạo phức (anion, cation) hay phân tử trung hòa điện, được phối trí xung quanh nguyên tử trung tâm.</w:t>
      </w:r>
    </w:p>
    <w:p w14:paraId="4F896CBE" w14:textId="77777777" w:rsidR="002B1689" w:rsidRPr="002F2505" w:rsidRDefault="002B1689" w:rsidP="002F2505">
      <w:pPr>
        <w:spacing w:after="0" w:line="276" w:lineRule="auto"/>
        <w:mirrorIndents/>
        <w:jc w:val="both"/>
      </w:pPr>
      <w:r w:rsidRPr="002F2505">
        <w:t>(3) Điện tích của cầu nội là tổng điện tích của các ion ở trong cầu nội. Cầu nội có thể là cation, anion hoặc phân tử trung hòa điện.</w:t>
      </w:r>
    </w:p>
    <w:p w14:paraId="661D8592" w14:textId="77777777" w:rsidR="002B1689" w:rsidRPr="002F2505" w:rsidRDefault="002B1689" w:rsidP="002F2505">
      <w:pPr>
        <w:spacing w:after="0" w:line="276" w:lineRule="auto"/>
        <w:mirrorIndents/>
        <w:jc w:val="both"/>
      </w:pPr>
      <w:r w:rsidRPr="002F2505">
        <w:t>(4) Những ion nằm ngoài và ngược dấu với cầu nội tạo nên cầu ngoại.</w:t>
      </w:r>
    </w:p>
    <w:p w14:paraId="159A15FF" w14:textId="77777777" w:rsidR="002B1689" w:rsidRPr="002F2505" w:rsidRDefault="002B1689" w:rsidP="002F2505">
      <w:pPr>
        <w:spacing w:after="0" w:line="276" w:lineRule="auto"/>
        <w:mirrorIndents/>
        <w:jc w:val="both"/>
      </w:pPr>
      <w:r w:rsidRPr="002F2505">
        <w:t>(5) Phức chất có thể có hoặc không có cầu nội.</w:t>
      </w:r>
    </w:p>
    <w:p w14:paraId="534A96F3" w14:textId="30B946EE" w:rsidR="002B1689" w:rsidRDefault="002B1689" w:rsidP="002F2505">
      <w:pPr>
        <w:tabs>
          <w:tab w:val="left" w:pos="283"/>
          <w:tab w:val="left" w:pos="2835"/>
          <w:tab w:val="left" w:pos="5386"/>
          <w:tab w:val="left" w:pos="7937"/>
        </w:tabs>
        <w:spacing w:after="0" w:line="276" w:lineRule="auto"/>
        <w:ind w:firstLine="426"/>
        <w:mirrorIndents/>
        <w:jc w:val="both"/>
      </w:pPr>
      <w:r w:rsidRPr="002F2505">
        <w:rPr>
          <w:b/>
        </w:rPr>
        <w:t>A</w:t>
      </w:r>
      <w:r w:rsidRPr="002F2505">
        <w:t>. 2.</w:t>
      </w:r>
      <w:r w:rsidRPr="002F2505">
        <w:rPr>
          <w:b/>
        </w:rPr>
        <w:tab/>
        <w:t>B.</w:t>
      </w:r>
      <w:r w:rsidRPr="002F2505">
        <w:t xml:space="preserve"> 3.</w:t>
      </w:r>
      <w:r w:rsidRPr="002F2505">
        <w:rPr>
          <w:b/>
        </w:rPr>
        <w:tab/>
        <w:t>C.</w:t>
      </w:r>
      <w:r w:rsidRPr="002F2505">
        <w:t xml:space="preserve"> 4.</w:t>
      </w:r>
      <w:r w:rsidRPr="002F2505">
        <w:rPr>
          <w:b/>
        </w:rPr>
        <w:tab/>
        <w:t>D.</w:t>
      </w:r>
      <w:r w:rsidRPr="002F2505">
        <w:t xml:space="preserve"> 5.</w:t>
      </w:r>
    </w:p>
    <w:p w14:paraId="224F1E32" w14:textId="77777777" w:rsidR="00655E52" w:rsidRDefault="00655E52" w:rsidP="00655E52">
      <w:pPr>
        <w:tabs>
          <w:tab w:val="left" w:pos="283"/>
          <w:tab w:val="left" w:pos="2835"/>
          <w:tab w:val="left" w:pos="5386"/>
          <w:tab w:val="left" w:pos="7937"/>
        </w:tabs>
        <w:spacing w:after="0" w:line="276" w:lineRule="auto"/>
        <w:ind w:firstLine="426"/>
        <w:mirrorIndents/>
        <w:jc w:val="both"/>
      </w:pPr>
      <w:r>
        <w:t>Tài liệu được chia sẻ bởi Website VnTeach.Com</w:t>
      </w:r>
    </w:p>
    <w:p w14:paraId="4EE2DA19" w14:textId="50461B29" w:rsidR="00655E52" w:rsidRPr="002F2505" w:rsidRDefault="00655E52" w:rsidP="00655E52">
      <w:pPr>
        <w:tabs>
          <w:tab w:val="left" w:pos="283"/>
          <w:tab w:val="left" w:pos="2835"/>
          <w:tab w:val="left" w:pos="5386"/>
          <w:tab w:val="left" w:pos="7937"/>
        </w:tabs>
        <w:spacing w:after="0" w:line="276" w:lineRule="auto"/>
        <w:ind w:firstLine="426"/>
        <w:mirrorIndents/>
        <w:jc w:val="both"/>
      </w:pPr>
      <w:r>
        <w:t>https://www.vnteach.com</w:t>
      </w:r>
    </w:p>
    <w:p w14:paraId="6F8DD4C5" w14:textId="77777777" w:rsidR="002B1689" w:rsidRPr="002F2505" w:rsidRDefault="002B1689"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2F288A5F" w14:textId="77777777" w:rsidR="002B1689" w:rsidRPr="002F2505" w:rsidRDefault="002B1689" w:rsidP="002F2505">
      <w:pPr>
        <w:spacing w:after="0" w:line="276" w:lineRule="auto"/>
        <w:jc w:val="both"/>
        <w:rPr>
          <w:lang w:val="pt-BR"/>
        </w:rPr>
      </w:pPr>
      <w:r w:rsidRPr="002F2505">
        <w:rPr>
          <w:b/>
          <w:lang w:val="pt-BR"/>
        </w:rPr>
        <w:t xml:space="preserve">Câu 1. </w:t>
      </w:r>
      <w:r w:rsidRPr="002F2505">
        <w:rPr>
          <w:lang w:val="pt-BR"/>
        </w:rPr>
        <w:t>Các kim loại chuyển tiếp dãy thứ nhất và hợp lim của chúng được sử dụng phổ biến làm vật liệu chế tạo dụng cụ, thiết bị, máy móc, phương tiện giao thông,... Dưới đây là một số ứng dụng của các kim loại chuyển tiếp dãy thứ nhất</w:t>
      </w:r>
    </w:p>
    <w:p w14:paraId="41511B47" w14:textId="77777777" w:rsidR="002B1689" w:rsidRPr="002F2505" w:rsidRDefault="002B1689" w:rsidP="002F2505">
      <w:pPr>
        <w:spacing w:after="0" w:line="276" w:lineRule="auto"/>
        <w:jc w:val="center"/>
        <w:rPr>
          <w:lang w:val="pt-BR"/>
        </w:rPr>
      </w:pPr>
      <w:r w:rsidRPr="002F2505">
        <w:rPr>
          <w:noProof/>
        </w:rPr>
        <w:lastRenderedPageBreak/>
        <w:drawing>
          <wp:inline distT="0" distB="0" distL="0" distR="0" wp14:anchorId="5A24E2EA" wp14:editId="54220179">
            <wp:extent cx="3762375" cy="2683882"/>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337"/>
                    <a:stretch>
                      <a:fillRect/>
                    </a:stretch>
                  </pic:blipFill>
                  <pic:spPr>
                    <a:xfrm>
                      <a:off x="0" y="0"/>
                      <a:ext cx="3762375" cy="2683882"/>
                    </a:xfrm>
                    <a:prstGeom prst="rect">
                      <a:avLst/>
                    </a:prstGeom>
                  </pic:spPr>
                </pic:pic>
              </a:graphicData>
            </a:graphic>
          </wp:inline>
        </w:drawing>
      </w:r>
    </w:p>
    <w:p w14:paraId="5F90588B" w14:textId="77777777" w:rsidR="002B1689" w:rsidRPr="002F2505" w:rsidRDefault="002B1689" w:rsidP="002F2505">
      <w:pPr>
        <w:spacing w:after="0" w:line="276" w:lineRule="auto"/>
        <w:ind w:firstLine="284"/>
        <w:jc w:val="both"/>
        <w:rPr>
          <w:lang w:val="pt-BR"/>
        </w:rPr>
      </w:pPr>
      <w:r w:rsidRPr="002F2505">
        <w:rPr>
          <w:b/>
          <w:lang w:val="pt-BR"/>
        </w:rPr>
        <w:t xml:space="preserve">a. </w:t>
      </w:r>
      <w:r w:rsidRPr="002F2505">
        <w:rPr>
          <w:lang w:val="pt-BR"/>
        </w:rPr>
        <w:t>Cấu hình electron của ion Fe</w:t>
      </w:r>
      <w:r w:rsidRPr="002F2505">
        <w:rPr>
          <w:vertAlign w:val="superscript"/>
          <w:lang w:val="pt-BR"/>
        </w:rPr>
        <w:t xml:space="preserve">3+ </w:t>
      </w:r>
      <w:r w:rsidRPr="002F2505">
        <w:rPr>
          <w:lang w:val="pt-BR"/>
        </w:rPr>
        <w:t>là [Ar]3d</w:t>
      </w:r>
      <w:r w:rsidRPr="002F2505">
        <w:rPr>
          <w:vertAlign w:val="superscript"/>
          <w:lang w:val="pt-BR"/>
        </w:rPr>
        <w:t>3</w:t>
      </w:r>
      <w:r w:rsidRPr="002F2505">
        <w:rPr>
          <w:lang w:val="pt-BR"/>
        </w:rPr>
        <w:t>4s</w:t>
      </w:r>
      <w:r w:rsidRPr="002F2505">
        <w:rPr>
          <w:vertAlign w:val="superscript"/>
          <w:lang w:val="pt-BR"/>
        </w:rPr>
        <w:t>2</w:t>
      </w:r>
      <w:r w:rsidRPr="002F2505">
        <w:rPr>
          <w:lang w:val="pt-BR"/>
        </w:rPr>
        <w:t xml:space="preserve">.  </w:t>
      </w:r>
    </w:p>
    <w:p w14:paraId="3FA1BFF6" w14:textId="77777777" w:rsidR="002B1689" w:rsidRPr="002F2505" w:rsidRDefault="002B1689" w:rsidP="002F2505">
      <w:pPr>
        <w:spacing w:after="0" w:line="276" w:lineRule="auto"/>
        <w:ind w:firstLine="284"/>
        <w:jc w:val="both"/>
        <w:rPr>
          <w:lang w:val="pt-BR"/>
        </w:rPr>
      </w:pPr>
      <w:r w:rsidRPr="002F2505">
        <w:rPr>
          <w:b/>
          <w:lang w:val="pt-BR"/>
        </w:rPr>
        <w:t xml:space="preserve">b. </w:t>
      </w:r>
      <w:r w:rsidRPr="002F2505">
        <w:rPr>
          <w:lang w:val="pt-BR"/>
        </w:rPr>
        <w:t>Từ Sc đến Cu, số electron trong phân lớp d có xu hướng tăng dần (trừ trường hợp ngoại lệ).</w:t>
      </w:r>
    </w:p>
    <w:p w14:paraId="3B4E16AF" w14:textId="77777777" w:rsidR="002B1689" w:rsidRPr="002F2505" w:rsidRDefault="002B1689" w:rsidP="002F2505">
      <w:pPr>
        <w:spacing w:after="0" w:line="276" w:lineRule="auto"/>
        <w:ind w:firstLine="284"/>
        <w:jc w:val="both"/>
        <w:rPr>
          <w:lang w:val="pt-BR"/>
        </w:rPr>
      </w:pPr>
      <w:r w:rsidRPr="002F2505">
        <w:rPr>
          <w:b/>
          <w:lang w:val="pt-BR"/>
        </w:rPr>
        <w:t xml:space="preserve">c. </w:t>
      </w:r>
      <w:r w:rsidRPr="002F2505">
        <w:rPr>
          <w:lang w:val="pt-BR"/>
        </w:rPr>
        <w:t xml:space="preserve">Copper được sử dụng trong dây điện do khả năng dẫn điện tốt. </w:t>
      </w:r>
    </w:p>
    <w:p w14:paraId="3DC91B01" w14:textId="77777777" w:rsidR="002B1689" w:rsidRPr="002F2505" w:rsidRDefault="002B1689" w:rsidP="002F2505">
      <w:pPr>
        <w:spacing w:after="0" w:line="276" w:lineRule="auto"/>
        <w:ind w:firstLine="284"/>
        <w:jc w:val="both"/>
        <w:rPr>
          <w:lang w:val="pt-BR"/>
        </w:rPr>
      </w:pPr>
      <w:r w:rsidRPr="002F2505">
        <w:rPr>
          <w:b/>
          <w:lang w:val="pt-BR"/>
        </w:rPr>
        <w:t xml:space="preserve">d. </w:t>
      </w:r>
      <w:r w:rsidRPr="002F2505">
        <w:rPr>
          <w:lang w:val="pt-BR"/>
        </w:rPr>
        <w:t xml:space="preserve">Nickel nằm ở ô số 28, chu kỳ 4, nhóm VIIIA trong bảng hệ thống tuần hoàn. </w:t>
      </w:r>
    </w:p>
    <w:p w14:paraId="671DD0A0" w14:textId="77777777" w:rsidR="002B1689" w:rsidRPr="002F2505" w:rsidRDefault="002B1689" w:rsidP="002F2505">
      <w:pPr>
        <w:tabs>
          <w:tab w:val="left" w:pos="440"/>
          <w:tab w:val="left" w:pos="3080"/>
          <w:tab w:val="left" w:pos="5720"/>
          <w:tab w:val="left" w:pos="8140"/>
        </w:tabs>
        <w:spacing w:after="0" w:line="276" w:lineRule="auto"/>
        <w:jc w:val="both"/>
        <w:rPr>
          <w:rFonts w:eastAsia="Calibri"/>
          <w:lang w:val="vi-VN"/>
        </w:rPr>
      </w:pPr>
      <w:r w:rsidRPr="002F2505">
        <w:rPr>
          <w:b/>
          <w:lang w:val="pt-BR"/>
        </w:rPr>
        <w:t xml:space="preserve">Câu 2. </w:t>
      </w:r>
      <w:r w:rsidRPr="002F2505">
        <w:rPr>
          <w:rFonts w:eastAsia="Calibri"/>
          <w:bCs/>
          <w:lang w:val="vi-VN"/>
        </w:rPr>
        <w:t>Thí nghiệm t</w:t>
      </w:r>
      <w:r w:rsidRPr="002F2505">
        <w:rPr>
          <w:rFonts w:eastAsia="Calibri"/>
          <w:lang w:val="es-ES"/>
        </w:rPr>
        <w:t>ạo phức chất của dung dịch Cu(II) với NH</w:t>
      </w:r>
      <w:r w:rsidRPr="002F2505">
        <w:rPr>
          <w:rFonts w:eastAsia="Calibri"/>
          <w:vertAlign w:val="subscript"/>
          <w:lang w:val="es-ES"/>
        </w:rPr>
        <w:t>3</w:t>
      </w:r>
    </w:p>
    <w:p w14:paraId="7DD96D1A" w14:textId="77777777" w:rsidR="002B1689" w:rsidRPr="002F2505" w:rsidRDefault="002B1689" w:rsidP="002F2505">
      <w:pPr>
        <w:tabs>
          <w:tab w:val="left" w:pos="440"/>
          <w:tab w:val="left" w:pos="3080"/>
          <w:tab w:val="left" w:pos="5720"/>
          <w:tab w:val="left" w:pos="8140"/>
        </w:tabs>
        <w:spacing w:after="0" w:line="276" w:lineRule="auto"/>
        <w:jc w:val="both"/>
        <w:rPr>
          <w:rFonts w:eastAsia="Calibri"/>
          <w:lang w:val="vi-VN"/>
        </w:rPr>
      </w:pPr>
      <w:r w:rsidRPr="002F2505">
        <w:rPr>
          <w:rFonts w:eastAsia="Calibri"/>
          <w:b/>
          <w:bCs/>
          <w:lang w:val="vi-VN"/>
        </w:rPr>
        <w:t xml:space="preserve">Bước 1: </w:t>
      </w:r>
      <w:r w:rsidRPr="002F2505">
        <w:rPr>
          <w:rFonts w:eastAsia="Calibri"/>
          <w:lang w:val="vi-VN"/>
        </w:rPr>
        <w:t>Cho từ từ từng giọt dung dịch NH</w:t>
      </w:r>
      <w:r w:rsidRPr="002F2505">
        <w:rPr>
          <w:rFonts w:eastAsia="Calibri"/>
          <w:vertAlign w:val="subscript"/>
          <w:lang w:val="es-ES"/>
        </w:rPr>
        <w:t>3</w:t>
      </w:r>
      <w:r w:rsidRPr="002F2505">
        <w:rPr>
          <w:rFonts w:eastAsia="Calibri"/>
          <w:lang w:val="vi-VN"/>
        </w:rPr>
        <w:t xml:space="preserve"> vào ống nghiệm chứa 5 mL dung dịch CuSO</w:t>
      </w:r>
      <w:r w:rsidRPr="002F2505">
        <w:rPr>
          <w:rFonts w:eastAsia="Times New Roman"/>
          <w:color w:val="0D0D0D" w:themeColor="text1" w:themeTint="F2"/>
          <w:vertAlign w:val="subscript"/>
          <w:lang w:val="vi-VN"/>
        </w:rPr>
        <w:t>4</w:t>
      </w:r>
      <w:r w:rsidRPr="002F2505">
        <w:rPr>
          <w:rFonts w:eastAsia="Calibri"/>
          <w:lang w:val="vi-VN"/>
        </w:rPr>
        <w:t xml:space="preserve"> và lắc đều ống nghiệm.</w:t>
      </w:r>
    </w:p>
    <w:p w14:paraId="193B7CA1" w14:textId="77777777" w:rsidR="002B1689" w:rsidRPr="002F2505" w:rsidRDefault="002B1689" w:rsidP="002F2505">
      <w:pPr>
        <w:tabs>
          <w:tab w:val="left" w:pos="440"/>
          <w:tab w:val="left" w:pos="3080"/>
          <w:tab w:val="left" w:pos="5720"/>
          <w:tab w:val="left" w:pos="8140"/>
        </w:tabs>
        <w:spacing w:after="0" w:line="276" w:lineRule="auto"/>
        <w:jc w:val="both"/>
        <w:rPr>
          <w:rFonts w:eastAsia="Calibri"/>
          <w:lang w:val="vi-VN"/>
        </w:rPr>
      </w:pPr>
      <w:r w:rsidRPr="002F2505">
        <w:rPr>
          <w:rFonts w:eastAsia="Calibri"/>
          <w:b/>
          <w:bCs/>
          <w:lang w:val="vi-VN"/>
        </w:rPr>
        <w:t xml:space="preserve">Bước 2: </w:t>
      </w:r>
      <w:r w:rsidRPr="002F2505">
        <w:rPr>
          <w:rFonts w:eastAsia="Calibri"/>
          <w:lang w:val="vi-VN"/>
        </w:rPr>
        <w:t>Tiếp tục cho NH</w:t>
      </w:r>
      <w:r w:rsidRPr="002F2505">
        <w:rPr>
          <w:rFonts w:eastAsia="Calibri"/>
          <w:vertAlign w:val="subscript"/>
          <w:lang w:val="es-ES"/>
        </w:rPr>
        <w:t>3</w:t>
      </w:r>
      <w:r w:rsidRPr="002F2505">
        <w:rPr>
          <w:rFonts w:eastAsia="Calibri"/>
          <w:vertAlign w:val="subscript"/>
          <w:lang w:val="vi-VN"/>
        </w:rPr>
        <w:t xml:space="preserve"> </w:t>
      </w:r>
      <w:r w:rsidRPr="002F2505">
        <w:rPr>
          <w:rFonts w:eastAsia="Calibri"/>
          <w:lang w:val="vi-VN"/>
        </w:rPr>
        <w:t>đến khi kết tủa tan hết thì dừng lại.</w:t>
      </w:r>
    </w:p>
    <w:p w14:paraId="1A28DB79" w14:textId="77777777" w:rsidR="002B1689" w:rsidRPr="002F2505" w:rsidRDefault="002B1689" w:rsidP="002F2505">
      <w:pPr>
        <w:tabs>
          <w:tab w:val="left" w:pos="440"/>
          <w:tab w:val="left" w:pos="3080"/>
          <w:tab w:val="left" w:pos="5720"/>
          <w:tab w:val="left" w:pos="8140"/>
        </w:tabs>
        <w:spacing w:after="0" w:line="276" w:lineRule="auto"/>
        <w:ind w:firstLine="284"/>
        <w:jc w:val="both"/>
        <w:rPr>
          <w:rFonts w:eastAsia="Calibri"/>
          <w:b/>
          <w:bCs/>
          <w:lang w:val="vi-VN"/>
        </w:rPr>
      </w:pPr>
      <w:r w:rsidRPr="002F2505">
        <w:rPr>
          <w:rFonts w:eastAsia="Calibri"/>
          <w:b/>
        </w:rPr>
        <w:t>a.</w:t>
      </w:r>
      <w:r w:rsidRPr="002F2505">
        <w:rPr>
          <w:rFonts w:eastAsia="Calibri"/>
        </w:rPr>
        <w:t xml:space="preserve"> </w:t>
      </w:r>
      <w:r w:rsidRPr="002F2505">
        <w:rPr>
          <w:rFonts w:eastAsia="Calibri"/>
          <w:lang w:val="vi-VN"/>
        </w:rPr>
        <w:t>Sau bước 1, trong ống nghiệm xuất hiện kết tủa màu xanh lam.</w:t>
      </w:r>
    </w:p>
    <w:p w14:paraId="2C78602A" w14:textId="77777777" w:rsidR="002B1689" w:rsidRPr="002F2505" w:rsidRDefault="002B1689" w:rsidP="002F2505">
      <w:pPr>
        <w:tabs>
          <w:tab w:val="left" w:pos="440"/>
          <w:tab w:val="left" w:pos="3080"/>
          <w:tab w:val="left" w:pos="5720"/>
          <w:tab w:val="left" w:pos="8140"/>
        </w:tabs>
        <w:spacing w:after="0" w:line="276" w:lineRule="auto"/>
        <w:ind w:firstLine="284"/>
        <w:jc w:val="both"/>
        <w:rPr>
          <w:rFonts w:eastAsia="Calibri"/>
          <w:b/>
          <w:bCs/>
          <w:lang w:val="vi-VN"/>
        </w:rPr>
      </w:pPr>
      <w:r w:rsidRPr="002F2505">
        <w:rPr>
          <w:rFonts w:eastAsia="Calibri"/>
          <w:b/>
        </w:rPr>
        <w:t>b.</w:t>
      </w:r>
      <w:r w:rsidRPr="002F2505">
        <w:rPr>
          <w:rFonts w:eastAsia="Calibri"/>
        </w:rPr>
        <w:t xml:space="preserve"> </w:t>
      </w:r>
      <w:r w:rsidRPr="002F2505">
        <w:rPr>
          <w:rFonts w:eastAsia="Calibri"/>
          <w:lang w:val="vi-VN"/>
        </w:rPr>
        <w:t>Sau bước 1, trong ống nghiệm xuất hiện kết tủa màu nâu đỏ.</w:t>
      </w:r>
    </w:p>
    <w:p w14:paraId="210DEF5F" w14:textId="77777777" w:rsidR="002B1689" w:rsidRPr="002F2505" w:rsidRDefault="002B1689" w:rsidP="002F2505">
      <w:pPr>
        <w:tabs>
          <w:tab w:val="left" w:pos="440"/>
          <w:tab w:val="left" w:pos="3080"/>
          <w:tab w:val="left" w:pos="5720"/>
          <w:tab w:val="left" w:pos="8140"/>
        </w:tabs>
        <w:spacing w:after="0" w:line="276" w:lineRule="auto"/>
        <w:ind w:firstLine="284"/>
        <w:jc w:val="both"/>
        <w:rPr>
          <w:rFonts w:eastAsia="Calibri"/>
          <w:b/>
          <w:bCs/>
          <w:lang w:val="vi-VN"/>
        </w:rPr>
      </w:pPr>
      <w:r w:rsidRPr="002F2505">
        <w:rPr>
          <w:rFonts w:eastAsia="Calibri"/>
          <w:b/>
        </w:rPr>
        <w:t>c.</w:t>
      </w:r>
      <w:r w:rsidRPr="002F2505">
        <w:rPr>
          <w:rFonts w:eastAsia="Calibri"/>
        </w:rPr>
        <w:t xml:space="preserve"> </w:t>
      </w:r>
      <w:r w:rsidRPr="002F2505">
        <w:rPr>
          <w:rFonts w:eastAsia="Calibri"/>
          <w:lang w:val="vi-VN"/>
        </w:rPr>
        <w:t>Sau bước 2, dung dịch thu được có màu xanh lam.</w:t>
      </w:r>
    </w:p>
    <w:p w14:paraId="2EA4C742" w14:textId="77777777" w:rsidR="002B1689" w:rsidRPr="002F2505" w:rsidRDefault="002B1689" w:rsidP="002F2505">
      <w:pPr>
        <w:tabs>
          <w:tab w:val="left" w:pos="440"/>
          <w:tab w:val="left" w:pos="3080"/>
          <w:tab w:val="left" w:pos="5720"/>
          <w:tab w:val="left" w:pos="8140"/>
        </w:tabs>
        <w:spacing w:after="0" w:line="276" w:lineRule="auto"/>
        <w:ind w:firstLine="284"/>
        <w:jc w:val="both"/>
        <w:rPr>
          <w:bCs/>
        </w:rPr>
      </w:pPr>
      <w:r w:rsidRPr="002F2505">
        <w:rPr>
          <w:rFonts w:eastAsia="Calibri"/>
          <w:b/>
        </w:rPr>
        <w:t>d.</w:t>
      </w:r>
      <w:r w:rsidRPr="002F2505">
        <w:rPr>
          <w:rFonts w:eastAsia="Calibri"/>
        </w:rPr>
        <w:t xml:space="preserve"> </w:t>
      </w:r>
      <w:r w:rsidRPr="002F2505">
        <w:rPr>
          <w:rFonts w:eastAsia="Calibri"/>
          <w:lang w:val="vi-VN"/>
        </w:rPr>
        <w:t xml:space="preserve">Phức chất được tạo thành sau bước 2 có công thức </w:t>
      </w:r>
      <w:r w:rsidRPr="002F2505">
        <w:rPr>
          <w:bCs/>
          <w:lang w:val="vi-VN"/>
        </w:rPr>
        <w:t>[Cu(NH</w:t>
      </w:r>
      <w:r w:rsidRPr="002F2505">
        <w:rPr>
          <w:rFonts w:eastAsia="Times New Roman"/>
          <w:color w:val="0D0D0D" w:themeColor="text1" w:themeTint="F2"/>
          <w:vertAlign w:val="subscript"/>
          <w:lang w:val="vi-VN"/>
        </w:rPr>
        <w:t>3</w:t>
      </w:r>
      <w:r w:rsidRPr="002F2505">
        <w:rPr>
          <w:bCs/>
          <w:lang w:val="vi-VN"/>
        </w:rPr>
        <w:t>)</w:t>
      </w:r>
      <w:r w:rsidRPr="002F2505">
        <w:rPr>
          <w:rFonts w:eastAsia="Times New Roman"/>
          <w:color w:val="0D0D0D" w:themeColor="text1" w:themeTint="F2"/>
          <w:vertAlign w:val="subscript"/>
          <w:lang w:val="vi-VN"/>
        </w:rPr>
        <w:t>4</w:t>
      </w:r>
      <w:r w:rsidRPr="002F2505">
        <w:rPr>
          <w:bCs/>
          <w:lang w:val="vi-VN"/>
        </w:rPr>
        <w:t>](OH)</w:t>
      </w:r>
      <w:r w:rsidRPr="002F2505">
        <w:rPr>
          <w:rFonts w:eastAsia="Times New Roman"/>
          <w:color w:val="0D0D0D" w:themeColor="text1" w:themeTint="F2"/>
          <w:vertAlign w:val="subscript"/>
          <w:lang w:val="vi-VN"/>
        </w:rPr>
        <w:t>2</w:t>
      </w:r>
      <w:r w:rsidRPr="002F2505">
        <w:rPr>
          <w:bCs/>
        </w:rPr>
        <w:t>.</w:t>
      </w:r>
    </w:p>
    <w:p w14:paraId="027D0E37" w14:textId="77777777" w:rsidR="002B1689" w:rsidRPr="002F2505" w:rsidRDefault="002B1689" w:rsidP="002F2505">
      <w:pPr>
        <w:spacing w:after="0" w:line="276" w:lineRule="auto"/>
        <w:contextualSpacing/>
        <w:jc w:val="both"/>
        <w:rPr>
          <w:rFonts w:eastAsia="Arial"/>
          <w:color w:val="000000" w:themeColor="text1"/>
          <w:kern w:val="2"/>
          <w:lang w:val="vi-VN"/>
          <w14:ligatures w14:val="standardContextual"/>
        </w:rPr>
      </w:pPr>
      <w:r w:rsidRPr="002F2505">
        <w:rPr>
          <w:b/>
          <w:bCs/>
        </w:rPr>
        <w:t xml:space="preserve">Câu 3. </w:t>
      </w:r>
      <w:bookmarkStart w:id="219" w:name="_Hlk171096787"/>
      <w:r w:rsidRPr="002F2505">
        <w:rPr>
          <w:rFonts w:eastAsia="Arial"/>
          <w:color w:val="000000" w:themeColor="text1"/>
          <w:kern w:val="2"/>
          <w:lang w:val="vi-VN"/>
          <w14:ligatures w14:val="standardContextual"/>
        </w:rPr>
        <w:t>Hai ống nghiệm (1) và (2) đều chứa 1 mL dung dịch copper(II) sulfate 0,5% màu xanh nhạt. Tiến hành hai thí nghiệm sau ở 20 °C.</w:t>
      </w:r>
    </w:p>
    <w:p w14:paraId="1297024A" w14:textId="77777777" w:rsidR="002B1689" w:rsidRPr="002F2505" w:rsidRDefault="002B1689" w:rsidP="002F2505">
      <w:pPr>
        <w:spacing w:after="0" w:line="276" w:lineRule="auto"/>
        <w:contextualSpacing/>
        <w:jc w:val="both"/>
        <w:rPr>
          <w:rFonts w:eastAsia="Arial"/>
          <w:color w:val="000000"/>
          <w:kern w:val="2"/>
          <w14:ligatures w14:val="standardContextual"/>
        </w:rPr>
      </w:pPr>
      <w:r w:rsidRPr="002F2505">
        <w:rPr>
          <w:rFonts w:eastAsia="Arial"/>
          <w:b/>
          <w:bCs/>
          <w:i/>
          <w:iCs/>
          <w:color w:val="000000"/>
          <w:kern w:val="2"/>
          <w:lang w:val="vi-VN"/>
          <w14:ligatures w14:val="standardContextual"/>
        </w:rPr>
        <w:t>Thí nghiệm 1:</w:t>
      </w:r>
      <w:r w:rsidRPr="002F2505">
        <w:rPr>
          <w:rFonts w:eastAsia="Arial"/>
          <w:color w:val="000000"/>
          <w:kern w:val="2"/>
          <w:lang w:val="vi-VN"/>
          <w14:ligatures w14:val="standardContextual"/>
        </w:rPr>
        <w:t xml:space="preserve"> Thêm từ từ cho đến hết 2 mL dung dịch hydrochloric acid đặc (nồng độ khoảng 11 M) không màu vào ống nghiệm (1) thu được dung dịch có màu vàng chanh, do có quá trình:</w:t>
      </w:r>
    </w:p>
    <w:p w14:paraId="463F8E1A" w14:textId="77777777" w:rsidR="002B1689" w:rsidRPr="002F2505" w:rsidRDefault="002B1689" w:rsidP="002F2505">
      <w:pPr>
        <w:spacing w:after="0" w:line="276" w:lineRule="auto"/>
        <w:contextualSpacing/>
        <w:jc w:val="both"/>
        <w:rPr>
          <w:rFonts w:eastAsia="Arial"/>
          <w:color w:val="000000"/>
          <w:kern w:val="2"/>
          <w:lang w:val="vi-VN"/>
          <w14:ligatures w14:val="standardContextual"/>
        </w:rPr>
      </w:pPr>
      <w:r w:rsidRPr="002F2505">
        <w:rPr>
          <w:rFonts w:eastAsia="Arial"/>
          <w:color w:val="000000"/>
          <w:kern w:val="2"/>
          <w:lang w:val="vi-VN"/>
          <w14:ligatures w14:val="standardContextual"/>
        </w:rPr>
        <w:t>[Cu(OH</w:t>
      </w:r>
      <w:r w:rsidRPr="002F2505">
        <w:rPr>
          <w:rFonts w:eastAsia="Arial"/>
          <w:color w:val="000000"/>
          <w:kern w:val="2"/>
          <w:vertAlign w:val="subscript"/>
          <w:lang w:val="vi-VN"/>
          <w14:ligatures w14:val="standardContextual"/>
        </w:rPr>
        <w:t>2</w:t>
      </w:r>
      <w:r w:rsidRPr="002F2505">
        <w:rPr>
          <w:rFonts w:eastAsia="Arial"/>
          <w:color w:val="000000"/>
          <w:kern w:val="2"/>
          <w:lang w:val="vi-VN"/>
          <w14:ligatures w14:val="standardContextual"/>
        </w:rPr>
        <w:t>)</w:t>
      </w:r>
      <w:r w:rsidRPr="002F2505">
        <w:rPr>
          <w:rFonts w:eastAsia="Arial"/>
          <w:color w:val="000000"/>
          <w:kern w:val="2"/>
          <w:vertAlign w:val="subscript"/>
          <w:lang w:val="vi-VN"/>
          <w14:ligatures w14:val="standardContextual"/>
        </w:rPr>
        <w:t>6</w:t>
      </w:r>
      <w:r w:rsidRPr="002F2505">
        <w:rPr>
          <w:rFonts w:eastAsia="Arial"/>
          <w:color w:val="000000"/>
          <w:kern w:val="2"/>
          <w:lang w:val="vi-VN"/>
          <w14:ligatures w14:val="standardContextual"/>
        </w:rPr>
        <w:t>]</w:t>
      </w:r>
      <w:r w:rsidRPr="002F2505">
        <w:rPr>
          <w:rFonts w:eastAsia="Arial"/>
          <w:color w:val="000000"/>
          <w:kern w:val="2"/>
          <w:vertAlign w:val="superscript"/>
          <w:lang w:val="vi-VN"/>
          <w14:ligatures w14:val="standardContextual"/>
        </w:rPr>
        <w:t xml:space="preserve">2+ </w:t>
      </w:r>
      <w:r w:rsidRPr="002F2505">
        <w:rPr>
          <w:rFonts w:eastAsia="Arial"/>
          <w:i/>
          <w:iCs/>
          <w:color w:val="000000"/>
          <w:kern w:val="2"/>
          <w:lang w:val="vi-VN"/>
          <w14:ligatures w14:val="standardContextual"/>
        </w:rPr>
        <w:t>(aq)</w:t>
      </w:r>
      <w:r w:rsidRPr="002F2505">
        <w:rPr>
          <w:rFonts w:eastAsia="Arial"/>
          <w:color w:val="000000"/>
          <w:kern w:val="2"/>
          <w:lang w:val="vi-VN"/>
          <w14:ligatures w14:val="standardContextual"/>
        </w:rPr>
        <w:t xml:space="preserve"> + 4Cl</w:t>
      </w:r>
      <w:r w:rsidRPr="002F2505">
        <w:rPr>
          <w:rFonts w:eastAsia="Arial"/>
          <w:color w:val="000000"/>
          <w:kern w:val="2"/>
          <w:vertAlign w:val="superscript"/>
          <w:lang w:val="vi-VN"/>
          <w14:ligatures w14:val="standardContextual"/>
        </w:rPr>
        <w:t>-</w:t>
      </w:r>
      <w:r w:rsidRPr="002F2505">
        <w:rPr>
          <w:rFonts w:eastAsia="Arial"/>
          <w:i/>
          <w:iCs/>
          <w:color w:val="000000"/>
          <w:kern w:val="2"/>
          <w:lang w:val="vi-VN"/>
          <w14:ligatures w14:val="standardContextual"/>
        </w:rPr>
        <w:t>(aq)</w:t>
      </w:r>
      <w:r w:rsidRPr="002F2505">
        <w:rPr>
          <w:rFonts w:eastAsia="Arial"/>
          <w:color w:val="000000"/>
          <w:kern w:val="2"/>
          <w:lang w:val="vi-VN"/>
          <w14:ligatures w14:val="standardContextual"/>
        </w:rPr>
        <w:t xml:space="preserve"> </w:t>
      </w:r>
      <w:r w:rsidRPr="002F2505">
        <w:rPr>
          <w:rFonts w:ascii="Cambria Math" w:eastAsia="Times New Roman" w:hAnsi="Cambria Math" w:cs="Cambria Math"/>
          <w:color w:val="000000"/>
          <w:bdr w:val="none" w:sz="0" w:space="0" w:color="auto" w:frame="1"/>
        </w:rPr>
        <w:t>⇌</w:t>
      </w:r>
      <w:r w:rsidRPr="002F2505">
        <w:rPr>
          <w:rFonts w:eastAsia="Arial"/>
          <w:color w:val="000000"/>
          <w:kern w:val="2"/>
          <w:lang w:val="vi-VN"/>
          <w14:ligatures w14:val="standardContextual"/>
        </w:rPr>
        <w:t xml:space="preserve"> [CuCl</w:t>
      </w:r>
      <w:r w:rsidRPr="002F2505">
        <w:rPr>
          <w:rFonts w:eastAsia="Arial"/>
          <w:color w:val="000000"/>
          <w:kern w:val="2"/>
          <w:vertAlign w:val="subscript"/>
          <w:lang w:val="vi-VN"/>
          <w14:ligatures w14:val="standardContextual"/>
        </w:rPr>
        <w:t>4</w:t>
      </w:r>
      <w:r w:rsidRPr="002F2505">
        <w:rPr>
          <w:rFonts w:eastAsia="Arial"/>
          <w:color w:val="000000"/>
          <w:kern w:val="2"/>
          <w:lang w:val="vi-VN"/>
          <w14:ligatures w14:val="standardContextual"/>
        </w:rPr>
        <w:t>]</w:t>
      </w:r>
      <w:r w:rsidRPr="002F2505">
        <w:rPr>
          <w:rFonts w:eastAsia="Arial"/>
          <w:color w:val="000000"/>
          <w:kern w:val="2"/>
          <w:vertAlign w:val="superscript"/>
          <w:lang w:val="vi-VN"/>
          <w14:ligatures w14:val="standardContextual"/>
        </w:rPr>
        <w:t>2-</w:t>
      </w:r>
      <w:r w:rsidRPr="002F2505">
        <w:rPr>
          <w:rFonts w:eastAsia="Arial"/>
          <w:i/>
          <w:iCs/>
          <w:color w:val="000000"/>
          <w:kern w:val="2"/>
          <w:lang w:val="vi-VN"/>
          <w14:ligatures w14:val="standardContextual"/>
        </w:rPr>
        <w:t>(aq)</w:t>
      </w:r>
      <w:r w:rsidRPr="002F2505">
        <w:rPr>
          <w:rFonts w:eastAsia="Arial"/>
          <w:color w:val="000000"/>
          <w:kern w:val="2"/>
          <w:lang w:val="vi-VN"/>
          <w14:ligatures w14:val="standardContextual"/>
        </w:rPr>
        <w:t xml:space="preserve"> + 6H</w:t>
      </w:r>
      <w:r w:rsidRPr="002F2505">
        <w:rPr>
          <w:rFonts w:eastAsia="Arial"/>
          <w:color w:val="000000"/>
          <w:kern w:val="2"/>
          <w:vertAlign w:val="subscript"/>
          <w:lang w:val="vi-VN"/>
          <w14:ligatures w14:val="standardContextual"/>
        </w:rPr>
        <w:t>2</w:t>
      </w:r>
      <w:r w:rsidRPr="002F2505">
        <w:rPr>
          <w:rFonts w:eastAsia="Arial"/>
          <w:color w:val="000000"/>
          <w:kern w:val="2"/>
          <w:lang w:val="vi-VN"/>
          <w14:ligatures w14:val="standardContextual"/>
        </w:rPr>
        <w:t>O</w:t>
      </w:r>
      <w:r w:rsidRPr="002F2505">
        <w:rPr>
          <w:rFonts w:eastAsia="Arial"/>
          <w:i/>
          <w:iCs/>
          <w:color w:val="000000"/>
          <w:kern w:val="2"/>
          <w:lang w:val="vi-VN"/>
          <w14:ligatures w14:val="standardContextual"/>
        </w:rPr>
        <w:t>(l)</w:t>
      </w:r>
      <w:r w:rsidRPr="002F2505">
        <w:rPr>
          <w:rFonts w:eastAsia="Arial"/>
          <w:color w:val="000000"/>
          <w:kern w:val="2"/>
          <w:lang w:val="vi-VN"/>
          <w14:ligatures w14:val="standardContextual"/>
        </w:rPr>
        <w:t xml:space="preserve"> K</w:t>
      </w:r>
      <w:r w:rsidRPr="002F2505">
        <w:rPr>
          <w:rFonts w:eastAsia="Arial"/>
          <w:color w:val="000000"/>
          <w:kern w:val="2"/>
          <w:vertAlign w:val="subscript"/>
          <w:lang w:val="vi-VN"/>
          <w14:ligatures w14:val="standardContextual"/>
        </w:rPr>
        <w:t>C</w:t>
      </w:r>
      <w:r w:rsidRPr="002F2505">
        <w:rPr>
          <w:rFonts w:eastAsia="Arial"/>
          <w:color w:val="000000"/>
          <w:kern w:val="2"/>
          <w:lang w:val="vi-VN"/>
          <w14:ligatures w14:val="standardContextual"/>
        </w:rPr>
        <w:t xml:space="preserve"> = 4,18.10</w:t>
      </w:r>
      <w:r w:rsidRPr="002F2505">
        <w:rPr>
          <w:rFonts w:eastAsia="Arial"/>
          <w:color w:val="000000"/>
          <w:kern w:val="2"/>
          <w:vertAlign w:val="superscript"/>
          <w:lang w:val="vi-VN"/>
          <w14:ligatures w14:val="standardContextual"/>
        </w:rPr>
        <w:t>5</w:t>
      </w:r>
    </w:p>
    <w:p w14:paraId="0F3B554A" w14:textId="77777777" w:rsidR="002B1689" w:rsidRPr="002F2505" w:rsidRDefault="002B1689" w:rsidP="002F2505">
      <w:pPr>
        <w:spacing w:after="0" w:line="276" w:lineRule="auto"/>
        <w:contextualSpacing/>
        <w:jc w:val="both"/>
        <w:rPr>
          <w:rFonts w:eastAsia="Arial"/>
          <w:color w:val="000000"/>
          <w:kern w:val="2"/>
          <w:lang w:val="vi-VN"/>
          <w14:ligatures w14:val="standardContextual"/>
        </w:rPr>
      </w:pPr>
      <w:r w:rsidRPr="002F2505">
        <w:rPr>
          <w:rFonts w:eastAsia="Arial"/>
          <w:b/>
          <w:bCs/>
          <w:i/>
          <w:iCs/>
          <w:color w:val="000000"/>
          <w:kern w:val="2"/>
          <w:lang w:val="vi-VN"/>
          <w14:ligatures w14:val="standardContextual"/>
        </w:rPr>
        <w:t>Thí nghiệm 2:</w:t>
      </w:r>
      <w:r w:rsidRPr="002F2505">
        <w:rPr>
          <w:rFonts w:eastAsia="Arial"/>
          <w:color w:val="000000"/>
          <w:kern w:val="2"/>
          <w:lang w:val="vi-VN"/>
          <w14:ligatures w14:val="standardContextual"/>
        </w:rPr>
        <w:t xml:space="preserve"> Thêm từ từ cho đến hết 2 mL dung dịch sodium chloride bão hoà (nồng độ khoảng 5,3 M) không màu vào ống nghiệm (2) thu được dung dịch có màu xanh nhạt hơn so với ban đầu.</w:t>
      </w:r>
    </w:p>
    <w:p w14:paraId="7243A330" w14:textId="77777777" w:rsidR="002B1689" w:rsidRPr="002F2505" w:rsidRDefault="002B1689" w:rsidP="002F2505">
      <w:pPr>
        <w:spacing w:after="0" w:line="276" w:lineRule="auto"/>
        <w:contextualSpacing/>
        <w:jc w:val="both"/>
        <w:rPr>
          <w:rFonts w:eastAsia="Arial"/>
          <w:color w:val="000000"/>
          <w:kern w:val="2"/>
          <w:lang w:val="vi-VN"/>
          <w14:ligatures w14:val="standardContextual"/>
        </w:rPr>
      </w:pPr>
      <w:r w:rsidRPr="002F2505">
        <w:rPr>
          <w:rFonts w:eastAsia="Arial"/>
          <w:color w:val="000000"/>
          <w:kern w:val="2"/>
          <w:lang w:val="vi-VN"/>
          <w14:ligatures w14:val="standardContextual"/>
        </w:rPr>
        <w:t>Mỗi phát biểu sau là đúng hay sai?</w:t>
      </w:r>
    </w:p>
    <w:p w14:paraId="27D86831" w14:textId="77777777" w:rsidR="002B1689" w:rsidRPr="002F2505" w:rsidRDefault="002B1689" w:rsidP="002F2505">
      <w:pPr>
        <w:spacing w:after="0" w:line="276" w:lineRule="auto"/>
        <w:contextualSpacing/>
        <w:jc w:val="both"/>
        <w:rPr>
          <w:rFonts w:eastAsia="Arial"/>
          <w:color w:val="000000"/>
          <w:kern w:val="2"/>
          <w14:ligatures w14:val="standardContextual"/>
        </w:rPr>
      </w:pPr>
      <w:r w:rsidRPr="002F2505">
        <w:rPr>
          <w:rFonts w:eastAsia="Arial"/>
          <w:b/>
          <w:bCs/>
          <w:color w:val="000000"/>
          <w:kern w:val="2"/>
          <w:lang w:val="vi-VN"/>
          <w14:ligatures w14:val="standardContextual"/>
        </w:rPr>
        <w:t>a</w:t>
      </w:r>
      <w:r w:rsidRPr="002F2505">
        <w:rPr>
          <w:rFonts w:eastAsia="Arial"/>
          <w:b/>
          <w:bCs/>
          <w:color w:val="000000"/>
          <w:kern w:val="2"/>
          <w14:ligatures w14:val="standardContextual"/>
        </w:rPr>
        <w:t>)</w:t>
      </w:r>
      <w:r w:rsidRPr="002F2505">
        <w:rPr>
          <w:rFonts w:eastAsia="Arial"/>
          <w:color w:val="000000"/>
          <w:kern w:val="2"/>
          <w:lang w:val="vi-VN"/>
          <w14:ligatures w14:val="standardContextual"/>
        </w:rPr>
        <w:t xml:space="preserve"> </w:t>
      </w:r>
      <w:r w:rsidRPr="002F2505">
        <w:rPr>
          <w:rFonts w:eastAsia="Arial"/>
          <w:color w:val="000000"/>
          <w:kern w:val="2"/>
          <w14:ligatures w14:val="standardContextual"/>
        </w:rPr>
        <w:t xml:space="preserve">Nồng độ của </w:t>
      </w:r>
      <w:r w:rsidRPr="002F2505">
        <w:rPr>
          <w:rFonts w:eastAsia="Arial"/>
          <w:color w:val="000000"/>
          <w:kern w:val="2"/>
          <w:lang w:val="vi-VN"/>
          <w14:ligatures w14:val="standardContextual"/>
        </w:rPr>
        <w:t>dung dịch hydrochloric acid</w:t>
      </w:r>
      <w:r w:rsidRPr="002F2505">
        <w:rPr>
          <w:rFonts w:eastAsia="Arial"/>
          <w:color w:val="000000"/>
          <w:kern w:val="2"/>
          <w14:ligatures w14:val="standardContextual"/>
        </w:rPr>
        <w:t xml:space="preserve"> không ảnh hưởng đến sự chuyển màu của dung dịch trong ống nghiệm (1).</w:t>
      </w:r>
    </w:p>
    <w:p w14:paraId="3421EE1A" w14:textId="77777777" w:rsidR="002B1689" w:rsidRPr="002F2505" w:rsidRDefault="002B1689" w:rsidP="002F2505">
      <w:pPr>
        <w:spacing w:after="0" w:line="276" w:lineRule="auto"/>
        <w:contextualSpacing/>
        <w:jc w:val="both"/>
        <w:rPr>
          <w:rFonts w:eastAsia="Arial"/>
          <w:color w:val="000000"/>
          <w:kern w:val="2"/>
          <w:lang w:val="vi-VN"/>
          <w14:ligatures w14:val="standardContextual"/>
        </w:rPr>
      </w:pPr>
      <w:r w:rsidRPr="002F2505">
        <w:rPr>
          <w:rFonts w:eastAsia="Arial"/>
          <w:b/>
          <w:bCs/>
          <w:color w:val="000000"/>
          <w:kern w:val="2"/>
          <w:lang w:val="vi-VN"/>
          <w14:ligatures w14:val="standardContextual"/>
        </w:rPr>
        <w:t>b</w:t>
      </w:r>
      <w:r w:rsidRPr="002F2505">
        <w:rPr>
          <w:rFonts w:eastAsia="Arial"/>
          <w:b/>
          <w:bCs/>
          <w:color w:val="000000"/>
          <w:kern w:val="2"/>
          <w14:ligatures w14:val="standardContextual"/>
        </w:rPr>
        <w:t>)</w:t>
      </w:r>
      <w:r w:rsidRPr="002F2505">
        <w:rPr>
          <w:rFonts w:eastAsia="Arial"/>
          <w:color w:val="000000"/>
          <w:kern w:val="2"/>
          <w:lang w:val="vi-VN"/>
          <w14:ligatures w14:val="standardContextual"/>
        </w:rPr>
        <w:t xml:space="preserve"> Trong thí nghiệm 1, phức chất [Cu(OH</w:t>
      </w:r>
      <w:r w:rsidRPr="002F2505">
        <w:rPr>
          <w:rFonts w:eastAsia="Arial"/>
          <w:color w:val="000000"/>
          <w:kern w:val="2"/>
          <w:vertAlign w:val="subscript"/>
          <w:lang w:val="vi-VN"/>
          <w14:ligatures w14:val="standardContextual"/>
        </w:rPr>
        <w:t>2</w:t>
      </w:r>
      <w:r w:rsidRPr="002F2505">
        <w:rPr>
          <w:rFonts w:eastAsia="Arial"/>
          <w:color w:val="000000"/>
          <w:kern w:val="2"/>
          <w:lang w:val="vi-VN"/>
          <w14:ligatures w14:val="standardContextual"/>
        </w:rPr>
        <w:t>)</w:t>
      </w:r>
      <w:r w:rsidRPr="002F2505">
        <w:rPr>
          <w:rFonts w:eastAsia="Arial"/>
          <w:color w:val="000000"/>
          <w:kern w:val="2"/>
          <w:vertAlign w:val="subscript"/>
          <w:lang w:val="vi-VN"/>
          <w14:ligatures w14:val="standardContextual"/>
        </w:rPr>
        <w:t>6</w:t>
      </w:r>
      <w:r w:rsidRPr="002F2505">
        <w:rPr>
          <w:rFonts w:eastAsia="Arial"/>
          <w:color w:val="000000"/>
          <w:kern w:val="2"/>
          <w:lang w:val="vi-VN"/>
          <w14:ligatures w14:val="standardContextual"/>
        </w:rPr>
        <w:t>]</w:t>
      </w:r>
      <w:r w:rsidRPr="002F2505">
        <w:rPr>
          <w:rFonts w:eastAsia="Arial"/>
          <w:color w:val="000000"/>
          <w:kern w:val="2"/>
          <w:vertAlign w:val="superscript"/>
          <w:lang w:val="vi-VN"/>
          <w14:ligatures w14:val="standardContextual"/>
        </w:rPr>
        <w:t xml:space="preserve">2+ </w:t>
      </w:r>
      <w:r w:rsidRPr="002F2505">
        <w:rPr>
          <w:rFonts w:eastAsia="Arial"/>
          <w:color w:val="000000"/>
          <w:kern w:val="2"/>
          <w:lang w:val="vi-VN"/>
          <w14:ligatures w14:val="standardContextual"/>
        </w:rPr>
        <w:t>bền hơn phức chất [CuCl</w:t>
      </w:r>
      <w:r w:rsidRPr="002F2505">
        <w:rPr>
          <w:rFonts w:eastAsia="Arial"/>
          <w:color w:val="000000"/>
          <w:kern w:val="2"/>
          <w:vertAlign w:val="subscript"/>
          <w:lang w:val="vi-VN"/>
          <w14:ligatures w14:val="standardContextual"/>
        </w:rPr>
        <w:t>4</w:t>
      </w:r>
      <w:r w:rsidRPr="002F2505">
        <w:rPr>
          <w:rFonts w:eastAsia="Arial"/>
          <w:color w:val="000000"/>
          <w:kern w:val="2"/>
          <w:lang w:val="vi-VN"/>
          <w14:ligatures w14:val="standardContextual"/>
        </w:rPr>
        <w:t>]</w:t>
      </w:r>
      <w:r w:rsidRPr="002F2505">
        <w:rPr>
          <w:rFonts w:eastAsia="Arial"/>
          <w:color w:val="000000"/>
          <w:kern w:val="2"/>
          <w:vertAlign w:val="superscript"/>
          <w:lang w:val="vi-VN"/>
          <w14:ligatures w14:val="standardContextual"/>
        </w:rPr>
        <w:t>-</w:t>
      </w:r>
      <w:r w:rsidRPr="002F2505">
        <w:rPr>
          <w:rFonts w:eastAsia="Arial"/>
          <w:color w:val="000000"/>
          <w:kern w:val="2"/>
          <w:lang w:val="vi-VN"/>
          <w14:ligatures w14:val="standardContextual"/>
        </w:rPr>
        <w:t>.</w:t>
      </w:r>
    </w:p>
    <w:p w14:paraId="14B82E2B" w14:textId="77777777" w:rsidR="002B1689" w:rsidRPr="002F2505" w:rsidRDefault="002B1689" w:rsidP="002F2505">
      <w:pPr>
        <w:spacing w:after="0" w:line="276" w:lineRule="auto"/>
        <w:contextualSpacing/>
        <w:jc w:val="both"/>
        <w:rPr>
          <w:rFonts w:eastAsia="Arial"/>
          <w:color w:val="000000" w:themeColor="text1"/>
          <w:kern w:val="2"/>
          <w:lang w:val="vi-VN"/>
          <w14:ligatures w14:val="standardContextual"/>
        </w:rPr>
      </w:pPr>
      <w:r w:rsidRPr="002F2505">
        <w:rPr>
          <w:rFonts w:eastAsia="Arial"/>
          <w:b/>
          <w:bCs/>
          <w:color w:val="000000" w:themeColor="text1"/>
          <w:kern w:val="2"/>
          <w:lang w:val="vi-VN"/>
          <w14:ligatures w14:val="standardContextual"/>
        </w:rPr>
        <w:t>c</w:t>
      </w:r>
      <w:r w:rsidRPr="002F2505">
        <w:rPr>
          <w:rFonts w:eastAsia="Arial"/>
          <w:b/>
          <w:bCs/>
          <w:color w:val="000000" w:themeColor="text1"/>
          <w:kern w:val="2"/>
          <w14:ligatures w14:val="standardContextual"/>
        </w:rPr>
        <w:t>)</w:t>
      </w:r>
      <w:r w:rsidRPr="002F2505">
        <w:rPr>
          <w:rFonts w:eastAsia="Arial"/>
          <w:color w:val="000000" w:themeColor="text1"/>
          <w:kern w:val="2"/>
          <w:lang w:val="vi-VN"/>
          <w14:ligatures w14:val="standardContextual"/>
        </w:rPr>
        <w:t xml:space="preserve"> Trong thí nghiệm 2, không có dấu hiệu của phản ứng hình thành phức chất.</w:t>
      </w:r>
    </w:p>
    <w:p w14:paraId="78CFEF79" w14:textId="77777777" w:rsidR="002B1689" w:rsidRPr="002F2505" w:rsidRDefault="002B1689" w:rsidP="002F2505">
      <w:pPr>
        <w:spacing w:after="0" w:line="276" w:lineRule="auto"/>
        <w:contextualSpacing/>
        <w:jc w:val="both"/>
        <w:rPr>
          <w:rFonts w:eastAsia="Arial"/>
          <w:color w:val="000000" w:themeColor="text1"/>
          <w:kern w:val="2"/>
          <w:lang w:val="vi-VN"/>
          <w14:ligatures w14:val="standardContextual"/>
        </w:rPr>
      </w:pPr>
      <w:r w:rsidRPr="002F2505">
        <w:rPr>
          <w:rFonts w:eastAsia="Arial"/>
          <w:b/>
          <w:bCs/>
          <w:color w:val="000000" w:themeColor="text1"/>
          <w:kern w:val="2"/>
          <w:lang w:val="vi-VN"/>
          <w14:ligatures w14:val="standardContextual"/>
        </w:rPr>
        <w:t>d</w:t>
      </w:r>
      <w:r w:rsidRPr="002F2505">
        <w:rPr>
          <w:rFonts w:eastAsia="Arial"/>
          <w:b/>
          <w:bCs/>
          <w:color w:val="000000" w:themeColor="text1"/>
          <w:kern w:val="2"/>
          <w14:ligatures w14:val="standardContextual"/>
        </w:rPr>
        <w:t>)</w:t>
      </w:r>
      <w:r w:rsidRPr="002F2505">
        <w:rPr>
          <w:rFonts w:eastAsia="Arial"/>
          <w:color w:val="000000" w:themeColor="text1"/>
          <w:kern w:val="2"/>
          <w:lang w:val="vi-VN"/>
          <w14:ligatures w14:val="standardContextual"/>
        </w:rPr>
        <w:t xml:space="preserve"> Khi cho dung dịch HCl có nồng độ khoảng 5,3 M vào dung dịch copper(II) sulfate 0,5% thì không quan sát thấy dấu hiệu của phản ứng tạo phức chất [CuCl</w:t>
      </w:r>
      <w:r w:rsidRPr="002F2505">
        <w:rPr>
          <w:rFonts w:eastAsia="Arial"/>
          <w:color w:val="000000" w:themeColor="text1"/>
          <w:kern w:val="2"/>
          <w:vertAlign w:val="subscript"/>
          <w:lang w:val="vi-VN"/>
          <w14:ligatures w14:val="standardContextual"/>
        </w:rPr>
        <w:t>4</w:t>
      </w:r>
      <w:r w:rsidRPr="002F2505">
        <w:rPr>
          <w:rFonts w:eastAsia="Arial"/>
          <w:color w:val="000000" w:themeColor="text1"/>
          <w:kern w:val="2"/>
          <w:lang w:val="vi-VN"/>
          <w14:ligatures w14:val="standardContextual"/>
        </w:rPr>
        <w:t>]</w:t>
      </w:r>
      <w:r w:rsidRPr="002F2505">
        <w:rPr>
          <w:rFonts w:eastAsia="Arial"/>
          <w:color w:val="000000" w:themeColor="text1"/>
          <w:kern w:val="2"/>
          <w:vertAlign w:val="superscript"/>
          <w:lang w:val="vi-VN"/>
          <w14:ligatures w14:val="standardContextual"/>
        </w:rPr>
        <w:t>2+</w:t>
      </w:r>
      <w:r w:rsidRPr="002F2505">
        <w:rPr>
          <w:rFonts w:eastAsia="Arial"/>
          <w:color w:val="000000" w:themeColor="text1"/>
          <w:kern w:val="2"/>
          <w:lang w:val="vi-VN"/>
          <w14:ligatures w14:val="standardContextual"/>
        </w:rPr>
        <w:t>.</w:t>
      </w:r>
      <w:bookmarkEnd w:id="219"/>
    </w:p>
    <w:p w14:paraId="5C22FC93" w14:textId="77777777" w:rsidR="002B1689" w:rsidRPr="002F2505" w:rsidRDefault="002B1689" w:rsidP="002F2505">
      <w:pPr>
        <w:shd w:val="clear" w:color="auto" w:fill="FFFFFF"/>
        <w:spacing w:after="0" w:line="276" w:lineRule="auto"/>
        <w:rPr>
          <w:rFonts w:eastAsia="Times New Roman"/>
          <w:color w:val="000000"/>
          <w:spacing w:val="-5"/>
        </w:rPr>
      </w:pPr>
      <w:r w:rsidRPr="002F2505">
        <w:rPr>
          <w:b/>
          <w:lang w:val="pt-BR"/>
        </w:rPr>
        <w:t xml:space="preserve">Câu 4. </w:t>
      </w:r>
      <w:r w:rsidRPr="002F2505">
        <w:rPr>
          <w:rFonts w:eastAsia="Times New Roman"/>
          <w:color w:val="000000"/>
          <w:spacing w:val="-5"/>
        </w:rPr>
        <w:t>Khi hoà tan phèn nhôm - kali có công thức K</w:t>
      </w:r>
      <w:r w:rsidRPr="002F2505">
        <w:rPr>
          <w:rFonts w:eastAsia="Times New Roman"/>
          <w:color w:val="000000"/>
          <w:spacing w:val="-5"/>
          <w:vertAlign w:val="subscript"/>
        </w:rPr>
        <w:t>2</w:t>
      </w:r>
      <w:r w:rsidRPr="002F2505">
        <w:rPr>
          <w:rFonts w:eastAsia="Times New Roman"/>
          <w:color w:val="000000"/>
          <w:spacing w:val="-5"/>
        </w:rPr>
        <w:t>SO</w:t>
      </w:r>
      <w:r w:rsidRPr="002F2505">
        <w:rPr>
          <w:rFonts w:eastAsia="Times New Roman"/>
          <w:color w:val="000000"/>
          <w:spacing w:val="-5"/>
          <w:vertAlign w:val="subscript"/>
        </w:rPr>
        <w:t>4</w:t>
      </w:r>
      <w:r w:rsidRPr="002F2505">
        <w:rPr>
          <w:rFonts w:eastAsia="Times New Roman"/>
          <w:color w:val="000000"/>
          <w:spacing w:val="-5"/>
        </w:rPr>
        <w:t>.Al</w:t>
      </w:r>
      <w:r w:rsidRPr="002F2505">
        <w:rPr>
          <w:rFonts w:eastAsia="Times New Roman"/>
          <w:color w:val="000000"/>
          <w:spacing w:val="-5"/>
          <w:vertAlign w:val="subscript"/>
        </w:rPr>
        <w:t>2</w:t>
      </w:r>
      <w:r w:rsidRPr="002F2505">
        <w:rPr>
          <w:rFonts w:eastAsia="Times New Roman"/>
          <w:color w:val="000000"/>
          <w:spacing w:val="-5"/>
        </w:rPr>
        <w:t>(SO</w:t>
      </w:r>
      <w:r w:rsidRPr="002F2505">
        <w:rPr>
          <w:rFonts w:eastAsia="Times New Roman"/>
          <w:color w:val="000000"/>
          <w:spacing w:val="-5"/>
          <w:vertAlign w:val="subscript"/>
        </w:rPr>
        <w:t>4</w:t>
      </w:r>
      <w:r w:rsidRPr="002F2505">
        <w:rPr>
          <w:rFonts w:eastAsia="Times New Roman"/>
          <w:color w:val="000000"/>
          <w:spacing w:val="-5"/>
        </w:rPr>
        <w:t>)</w:t>
      </w:r>
      <w:r w:rsidRPr="002F2505">
        <w:rPr>
          <w:rFonts w:eastAsia="Times New Roman"/>
          <w:color w:val="000000"/>
          <w:spacing w:val="-5"/>
          <w:vertAlign w:val="subscript"/>
        </w:rPr>
        <w:t>3</w:t>
      </w:r>
      <w:r w:rsidRPr="002F2505">
        <w:rPr>
          <w:rFonts w:eastAsia="Times New Roman"/>
          <w:color w:val="000000"/>
          <w:spacing w:val="-5"/>
        </w:rPr>
        <w:t>.24H</w:t>
      </w:r>
      <w:r w:rsidRPr="002F2505">
        <w:rPr>
          <w:rFonts w:eastAsia="Times New Roman"/>
          <w:color w:val="000000"/>
          <w:spacing w:val="-5"/>
          <w:vertAlign w:val="subscript"/>
        </w:rPr>
        <w:t>2</w:t>
      </w:r>
      <w:r w:rsidRPr="002F2505">
        <w:rPr>
          <w:rFonts w:eastAsia="Times New Roman"/>
          <w:color w:val="000000"/>
          <w:spacing w:val="-5"/>
        </w:rPr>
        <w:t>O vào nước một phần phức chất aqua chuyền thành phức chất không tan theo phương trình hoá học sau:</w:t>
      </w:r>
    </w:p>
    <w:p w14:paraId="45408AEA" w14:textId="77777777" w:rsidR="002B1689" w:rsidRPr="002F2505" w:rsidRDefault="002B1689" w:rsidP="002F2505">
      <w:pPr>
        <w:shd w:val="clear" w:color="auto" w:fill="FFFFFF"/>
        <w:spacing w:after="0" w:line="276" w:lineRule="auto"/>
        <w:jc w:val="center"/>
        <w:rPr>
          <w:rFonts w:eastAsia="Times New Roman"/>
          <w:color w:val="000000"/>
          <w:spacing w:val="-5"/>
        </w:rPr>
      </w:pPr>
      <w:r w:rsidRPr="002F2505">
        <w:rPr>
          <w:rFonts w:eastAsia="Times New Roman"/>
          <w:color w:val="000000"/>
          <w:bdr w:val="none" w:sz="0" w:space="0" w:color="auto" w:frame="1"/>
        </w:rPr>
        <w:t>[Al(OH</w:t>
      </w:r>
      <w:r w:rsidRPr="002F2505">
        <w:rPr>
          <w:rFonts w:eastAsia="Times New Roman"/>
          <w:color w:val="000000"/>
          <w:bdr w:val="none" w:sz="0" w:space="0" w:color="auto" w:frame="1"/>
          <w:vertAlign w:val="subscript"/>
        </w:rPr>
        <w:t>2</w:t>
      </w:r>
      <w:r w:rsidRPr="002F2505">
        <w:rPr>
          <w:rFonts w:eastAsia="Times New Roman"/>
          <w:color w:val="000000"/>
          <w:bdr w:val="none" w:sz="0" w:space="0" w:color="auto" w:frame="1"/>
        </w:rPr>
        <w:t>)</w:t>
      </w:r>
      <w:r w:rsidRPr="002F2505">
        <w:rPr>
          <w:rFonts w:eastAsia="Times New Roman"/>
          <w:color w:val="000000"/>
          <w:bdr w:val="none" w:sz="0" w:space="0" w:color="auto" w:frame="1"/>
          <w:vertAlign w:val="subscript"/>
        </w:rPr>
        <w:t>6</w:t>
      </w:r>
      <w:r w:rsidRPr="002F2505">
        <w:rPr>
          <w:rFonts w:eastAsia="Times New Roman"/>
          <w:color w:val="000000"/>
          <w:bdr w:val="none" w:sz="0" w:space="0" w:color="auto" w:frame="1"/>
        </w:rPr>
        <w:t>]</w:t>
      </w:r>
      <w:r w:rsidRPr="002F2505">
        <w:rPr>
          <w:rFonts w:eastAsia="Times New Roman"/>
          <w:color w:val="000000"/>
          <w:bdr w:val="none" w:sz="0" w:space="0" w:color="auto" w:frame="1"/>
          <w:vertAlign w:val="superscript"/>
        </w:rPr>
        <w:t xml:space="preserve">3+ </w:t>
      </w:r>
      <w:r w:rsidRPr="002F2505">
        <w:rPr>
          <w:rFonts w:eastAsia="Times New Roman"/>
          <w:color w:val="000000"/>
          <w:bdr w:val="none" w:sz="0" w:space="0" w:color="auto" w:frame="1"/>
        </w:rPr>
        <w:t>(aq) + 3H</w:t>
      </w:r>
      <w:r w:rsidRPr="002F2505">
        <w:rPr>
          <w:rFonts w:eastAsia="Times New Roman"/>
          <w:color w:val="000000"/>
          <w:bdr w:val="none" w:sz="0" w:space="0" w:color="auto" w:frame="1"/>
          <w:vertAlign w:val="subscript"/>
        </w:rPr>
        <w:t>2</w:t>
      </w:r>
      <w:r w:rsidRPr="002F2505">
        <w:rPr>
          <w:rFonts w:eastAsia="Times New Roman"/>
          <w:color w:val="000000"/>
          <w:bdr w:val="none" w:sz="0" w:space="0" w:color="auto" w:frame="1"/>
        </w:rPr>
        <w:t xml:space="preserve">O(l) </w:t>
      </w:r>
      <w:r w:rsidRPr="002F2505">
        <w:rPr>
          <w:rFonts w:ascii="Cambria Math" w:eastAsia="Times New Roman" w:hAnsi="Cambria Math" w:cs="Cambria Math"/>
          <w:color w:val="000000"/>
          <w:bdr w:val="none" w:sz="0" w:space="0" w:color="auto" w:frame="1"/>
        </w:rPr>
        <w:t>⇌</w:t>
      </w:r>
      <w:r w:rsidRPr="002F2505">
        <w:rPr>
          <w:rFonts w:eastAsia="Times New Roman"/>
          <w:color w:val="000000"/>
          <w:bdr w:val="none" w:sz="0" w:space="0" w:color="auto" w:frame="1"/>
        </w:rPr>
        <w:t xml:space="preserve"> [Al(OH)</w:t>
      </w:r>
      <w:r w:rsidRPr="002F2505">
        <w:rPr>
          <w:rFonts w:eastAsia="Times New Roman"/>
          <w:color w:val="000000"/>
          <w:bdr w:val="none" w:sz="0" w:space="0" w:color="auto" w:frame="1"/>
          <w:vertAlign w:val="subscript"/>
        </w:rPr>
        <w:t>3</w:t>
      </w:r>
      <w:r w:rsidRPr="002F2505">
        <w:rPr>
          <w:rFonts w:eastAsia="Times New Roman"/>
          <w:color w:val="000000"/>
          <w:bdr w:val="none" w:sz="0" w:space="0" w:color="auto" w:frame="1"/>
        </w:rPr>
        <w:t>(OH</w:t>
      </w:r>
      <w:r w:rsidRPr="002F2505">
        <w:rPr>
          <w:rFonts w:eastAsia="Times New Roman"/>
          <w:color w:val="000000"/>
          <w:bdr w:val="none" w:sz="0" w:space="0" w:color="auto" w:frame="1"/>
          <w:vertAlign w:val="subscript"/>
        </w:rPr>
        <w:t>2</w:t>
      </w:r>
      <w:r w:rsidRPr="002F2505">
        <w:rPr>
          <w:rFonts w:eastAsia="Times New Roman"/>
          <w:color w:val="000000"/>
          <w:bdr w:val="none" w:sz="0" w:space="0" w:color="auto" w:frame="1"/>
        </w:rPr>
        <w:t>)</w:t>
      </w:r>
      <w:r w:rsidRPr="002F2505">
        <w:rPr>
          <w:rFonts w:eastAsia="Times New Roman"/>
          <w:color w:val="000000"/>
          <w:bdr w:val="none" w:sz="0" w:space="0" w:color="auto" w:frame="1"/>
          <w:vertAlign w:val="subscript"/>
        </w:rPr>
        <w:t>3</w:t>
      </w:r>
      <w:r w:rsidRPr="002F2505">
        <w:rPr>
          <w:rFonts w:eastAsia="Times New Roman"/>
          <w:color w:val="000000"/>
          <w:bdr w:val="none" w:sz="0" w:space="0" w:color="auto" w:frame="1"/>
        </w:rPr>
        <w:t>]</w:t>
      </w:r>
      <w:r w:rsidRPr="002F2505">
        <w:rPr>
          <w:rFonts w:eastAsia="Times New Roman"/>
          <w:color w:val="000000"/>
          <w:bdr w:val="none" w:sz="0" w:space="0" w:color="auto" w:frame="1"/>
          <w:vertAlign w:val="superscript"/>
        </w:rPr>
        <w:t>n+</w:t>
      </w:r>
      <w:r w:rsidRPr="002F2505">
        <w:rPr>
          <w:rFonts w:eastAsia="Times New Roman"/>
          <w:color w:val="000000"/>
          <w:bdr w:val="none" w:sz="0" w:space="0" w:color="auto" w:frame="1"/>
        </w:rPr>
        <w:t>(s) + 3H</w:t>
      </w:r>
      <w:r w:rsidRPr="002F2505">
        <w:rPr>
          <w:rFonts w:eastAsia="Times New Roman"/>
          <w:color w:val="000000"/>
          <w:bdr w:val="none" w:sz="0" w:space="0" w:color="auto" w:frame="1"/>
          <w:vertAlign w:val="subscript"/>
        </w:rPr>
        <w:t>3</w:t>
      </w:r>
      <w:r w:rsidRPr="002F2505">
        <w:rPr>
          <w:rFonts w:eastAsia="Times New Roman"/>
          <w:color w:val="000000"/>
          <w:bdr w:val="none" w:sz="0" w:space="0" w:color="auto" w:frame="1"/>
        </w:rPr>
        <w:t>O</w:t>
      </w:r>
      <w:r w:rsidRPr="002F2505">
        <w:rPr>
          <w:rFonts w:eastAsia="Times New Roman"/>
          <w:color w:val="000000"/>
          <w:bdr w:val="none" w:sz="0" w:space="0" w:color="auto" w:frame="1"/>
          <w:vertAlign w:val="superscript"/>
        </w:rPr>
        <w:t xml:space="preserve">+ </w:t>
      </w:r>
      <w:r w:rsidRPr="002F2505">
        <w:rPr>
          <w:rFonts w:eastAsia="Times New Roman"/>
          <w:color w:val="000000"/>
          <w:bdr w:val="none" w:sz="0" w:space="0" w:color="auto" w:frame="1"/>
        </w:rPr>
        <w:t>(aq) (*)</w:t>
      </w:r>
    </w:p>
    <w:p w14:paraId="581E01FB" w14:textId="77777777" w:rsidR="002B1689" w:rsidRPr="002F2505" w:rsidRDefault="002B1689" w:rsidP="002F2505">
      <w:pPr>
        <w:shd w:val="clear" w:color="auto" w:fill="FFFFFF"/>
        <w:spacing w:after="0" w:line="276" w:lineRule="auto"/>
        <w:ind w:firstLine="284"/>
        <w:rPr>
          <w:rFonts w:eastAsia="Times New Roman"/>
          <w:color w:val="000000"/>
          <w:spacing w:val="-5"/>
        </w:rPr>
      </w:pPr>
      <w:r w:rsidRPr="002F2505">
        <w:rPr>
          <w:rFonts w:eastAsia="Times New Roman"/>
          <w:b/>
          <w:color w:val="000000"/>
          <w:spacing w:val="-5"/>
        </w:rPr>
        <w:t>a.</w:t>
      </w:r>
      <w:r w:rsidRPr="002F2505">
        <w:rPr>
          <w:rFonts w:eastAsia="Times New Roman"/>
          <w:color w:val="000000"/>
          <w:spacing w:val="-5"/>
        </w:rPr>
        <w:t xml:space="preserve"> Chỉ có nguyên tố chuyển tiếp mới tạo được phức chất aqua.</w:t>
      </w:r>
    </w:p>
    <w:p w14:paraId="123EE542" w14:textId="77777777" w:rsidR="002B1689" w:rsidRPr="002F2505" w:rsidRDefault="002B1689" w:rsidP="002F2505">
      <w:pPr>
        <w:shd w:val="clear" w:color="auto" w:fill="FFFFFF"/>
        <w:spacing w:after="0" w:line="276" w:lineRule="auto"/>
        <w:ind w:firstLine="284"/>
        <w:rPr>
          <w:rFonts w:eastAsia="Times New Roman"/>
          <w:color w:val="000000"/>
          <w:spacing w:val="-5"/>
        </w:rPr>
      </w:pPr>
      <w:r w:rsidRPr="002F2505">
        <w:rPr>
          <w:rFonts w:eastAsia="Times New Roman"/>
          <w:b/>
          <w:color w:val="000000"/>
          <w:spacing w:val="-5"/>
        </w:rPr>
        <w:t>b.</w:t>
      </w:r>
      <w:r w:rsidRPr="002F2505">
        <w:rPr>
          <w:rFonts w:eastAsia="Times New Roman"/>
          <w:color w:val="000000"/>
          <w:spacing w:val="-5"/>
        </w:rPr>
        <w:t xml:space="preserve"> Giá trị n ở phức chất trong cân bằng (*) là 1.</w:t>
      </w:r>
    </w:p>
    <w:p w14:paraId="11EDDE1C" w14:textId="77777777" w:rsidR="002B1689" w:rsidRPr="002F2505" w:rsidRDefault="002B1689" w:rsidP="002F2505">
      <w:pPr>
        <w:shd w:val="clear" w:color="auto" w:fill="FFFFFF"/>
        <w:spacing w:after="0" w:line="276" w:lineRule="auto"/>
        <w:ind w:firstLine="284"/>
        <w:rPr>
          <w:rFonts w:eastAsia="Times New Roman"/>
          <w:color w:val="000000"/>
          <w:spacing w:val="-5"/>
        </w:rPr>
      </w:pPr>
      <w:r w:rsidRPr="002F2505">
        <w:rPr>
          <w:rFonts w:eastAsia="Times New Roman"/>
          <w:b/>
          <w:color w:val="000000"/>
          <w:spacing w:val="-5"/>
        </w:rPr>
        <w:t>c.</w:t>
      </w:r>
      <w:r w:rsidRPr="002F2505">
        <w:rPr>
          <w:rFonts w:eastAsia="Times New Roman"/>
          <w:color w:val="000000"/>
          <w:spacing w:val="-5"/>
        </w:rPr>
        <w:t xml:space="preserve"> Trong phản ứng thuận của cân bằng (*), phức chất aqua đóng vai trò acid theo Brønsted - Lowry.</w:t>
      </w:r>
    </w:p>
    <w:p w14:paraId="6D6E966F" w14:textId="77777777" w:rsidR="002B1689" w:rsidRPr="002F2505" w:rsidRDefault="002B1689" w:rsidP="002F2505">
      <w:pPr>
        <w:shd w:val="clear" w:color="auto" w:fill="FFFFFF"/>
        <w:spacing w:after="0" w:line="276" w:lineRule="auto"/>
        <w:ind w:firstLine="284"/>
        <w:rPr>
          <w:rFonts w:eastAsia="Calibri"/>
          <w:b/>
          <w:bCs/>
          <w:lang w:val="vi-VN"/>
        </w:rPr>
      </w:pPr>
      <w:r w:rsidRPr="002F2505">
        <w:rPr>
          <w:rFonts w:eastAsia="Times New Roman"/>
          <w:b/>
          <w:color w:val="000000"/>
          <w:spacing w:val="-5"/>
        </w:rPr>
        <w:t>d.</w:t>
      </w:r>
      <w:r w:rsidRPr="002F2505">
        <w:rPr>
          <w:rFonts w:eastAsia="Times New Roman"/>
          <w:color w:val="000000"/>
          <w:spacing w:val="-5"/>
        </w:rPr>
        <w:t xml:space="preserve"> Trong thực tế, sự hình thành phức chất từ phản ứng thuận của cân bằng (*) giúp giải thích ứng dụng làm trong nước của phèn nhôm – kali. </w:t>
      </w:r>
    </w:p>
    <w:p w14:paraId="468E1E5B" w14:textId="77777777" w:rsidR="002B1689" w:rsidRPr="002F2505" w:rsidRDefault="002B1689" w:rsidP="002F2505">
      <w:pPr>
        <w:tabs>
          <w:tab w:val="left" w:pos="274"/>
          <w:tab w:val="left" w:pos="2835"/>
          <w:tab w:val="left" w:pos="5387"/>
          <w:tab w:val="left" w:pos="7938"/>
        </w:tabs>
        <w:spacing w:after="0" w:line="276" w:lineRule="auto"/>
        <w:jc w:val="both"/>
        <w:rPr>
          <w:lang w:val="pt-BR"/>
        </w:rPr>
      </w:pPr>
      <w:r w:rsidRPr="002F2505">
        <w:rPr>
          <w:b/>
          <w:bCs/>
          <w:lang w:val="pt-BR"/>
        </w:rPr>
        <w:lastRenderedPageBreak/>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552F509D" w14:textId="77777777" w:rsidR="002B1689" w:rsidRPr="002F2505" w:rsidRDefault="002B1689" w:rsidP="002F2505">
      <w:pPr>
        <w:spacing w:after="0" w:line="276" w:lineRule="auto"/>
        <w:jc w:val="both"/>
        <w:rPr>
          <w:lang w:val="pt-BR"/>
        </w:rPr>
      </w:pPr>
      <w:r w:rsidRPr="002F2505">
        <w:rPr>
          <w:b/>
          <w:lang w:val="pt-BR"/>
        </w:rPr>
        <w:t xml:space="preserve">Câu 1. </w:t>
      </w:r>
      <w:r w:rsidRPr="002F2505">
        <w:rPr>
          <w:lang w:val="pt-BR"/>
        </w:rPr>
        <w:t>Do có nhiều electron hóa trị, đồng thời có độ âm điện nhỏ nên nguyên tử nguyên tố kim loại chuyển tiếp thể hiện nhiều số oxi hóa dương khác nhau. Số electron hóa trị của nguyên tử cobalt (Z = 27) là bao nhiêu?</w:t>
      </w:r>
    </w:p>
    <w:p w14:paraId="133482C9" w14:textId="77777777" w:rsidR="002B1689" w:rsidRPr="002F2505" w:rsidRDefault="002B1689" w:rsidP="002F2505">
      <w:pPr>
        <w:tabs>
          <w:tab w:val="left" w:pos="274"/>
          <w:tab w:val="left" w:pos="2835"/>
          <w:tab w:val="left" w:pos="5387"/>
          <w:tab w:val="left" w:pos="7938"/>
        </w:tabs>
        <w:spacing w:after="0" w:line="276" w:lineRule="auto"/>
        <w:jc w:val="both"/>
      </w:pPr>
      <w:r w:rsidRPr="002F2505">
        <w:rPr>
          <w:b/>
          <w:lang w:val="pt-BR"/>
        </w:rPr>
        <w:t xml:space="preserve">Câu 2. </w:t>
      </w:r>
      <w:r w:rsidRPr="002F2505">
        <w:t>Cisplastin [Pt(NH</w:t>
      </w:r>
      <w:r w:rsidRPr="002F2505">
        <w:rPr>
          <w:vertAlign w:val="subscript"/>
        </w:rPr>
        <w:t>3</w:t>
      </w:r>
      <w:r w:rsidRPr="002F2505">
        <w:t>)</w:t>
      </w:r>
      <w:r w:rsidRPr="002F2505">
        <w:rPr>
          <w:vertAlign w:val="subscript"/>
        </w:rPr>
        <w:t>2</w:t>
      </w:r>
      <w:r w:rsidRPr="002F2505">
        <w:t>Cl</w:t>
      </w:r>
      <w:r w:rsidRPr="002F2505">
        <w:rPr>
          <w:vertAlign w:val="subscript"/>
        </w:rPr>
        <w:t>2</w:t>
      </w:r>
      <w:r w:rsidRPr="002F2505">
        <w:t>] là một phức chất của platinum, được sử dụng làm thành phần chính của các thuốc điều trị ung thư. Số oxi hóa của nguyên tử trung tâm trong cisplatin có giá trị là +n. Giá trị của n bằng bao nhiêu?</w:t>
      </w:r>
    </w:p>
    <w:p w14:paraId="608A1423" w14:textId="77777777" w:rsidR="002B1689" w:rsidRPr="002F2505" w:rsidRDefault="002B1689" w:rsidP="002F2505">
      <w:pPr>
        <w:tabs>
          <w:tab w:val="left" w:pos="274"/>
          <w:tab w:val="left" w:pos="2835"/>
          <w:tab w:val="left" w:pos="5387"/>
          <w:tab w:val="left" w:pos="7938"/>
        </w:tabs>
        <w:spacing w:after="0" w:line="276" w:lineRule="auto"/>
        <w:jc w:val="center"/>
      </w:pPr>
      <w:r w:rsidRPr="002F2505">
        <w:rPr>
          <w:noProof/>
        </w:rPr>
        <w:drawing>
          <wp:inline distT="0" distB="0" distL="0" distR="0" wp14:anchorId="379F7053" wp14:editId="7AA4F32B">
            <wp:extent cx="1085168" cy="1461404"/>
            <wp:effectExtent l="0" t="0" r="1270" b="5715"/>
            <wp:docPr id="1735923138" name="Hình ảnh 3" descr="Chemical structure of cisplatin, carboplatin and oxaliplatin, as drugs in clinical use for treatment of tumour disea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emical structure of cisplatin, carboplatin and oxaliplatin, as drugs in clinical use for treatment of tumour diseases. "/>
                    <pic:cNvPicPr>
                      <a:picLocks noChangeAspect="1" noChangeArrowheads="1"/>
                    </pic:cNvPicPr>
                  </pic:nvPicPr>
                  <pic:blipFill rotWithShape="1">
                    <a:blip r:embed="rId338">
                      <a:extLst>
                        <a:ext uri="{28A0092B-C50C-407E-A947-70E740481C1C}">
                          <a14:useLocalDpi xmlns:a14="http://schemas.microsoft.com/office/drawing/2010/main" val="0"/>
                        </a:ext>
                      </a:extLst>
                    </a:blip>
                    <a:srcRect r="80208"/>
                    <a:stretch/>
                  </pic:blipFill>
                  <pic:spPr bwMode="auto">
                    <a:xfrm>
                      <a:off x="0" y="0"/>
                      <a:ext cx="1091228" cy="1469565"/>
                    </a:xfrm>
                    <a:prstGeom prst="rect">
                      <a:avLst/>
                    </a:prstGeom>
                    <a:noFill/>
                    <a:ln>
                      <a:noFill/>
                    </a:ln>
                    <a:extLst>
                      <a:ext uri="{53640926-AAD7-44D8-BBD7-CCE9431645EC}">
                        <a14:shadowObscured xmlns:a14="http://schemas.microsoft.com/office/drawing/2010/main"/>
                      </a:ext>
                    </a:extLst>
                  </pic:spPr>
                </pic:pic>
              </a:graphicData>
            </a:graphic>
          </wp:inline>
        </w:drawing>
      </w:r>
    </w:p>
    <w:p w14:paraId="2C33689E" w14:textId="77777777" w:rsidR="002B1689" w:rsidRPr="002F2505" w:rsidRDefault="002B1689" w:rsidP="002F2505">
      <w:pPr>
        <w:spacing w:after="0" w:line="276" w:lineRule="auto"/>
        <w:jc w:val="both"/>
        <w:rPr>
          <w:bCs/>
          <w:lang w:val="vi-VN"/>
        </w:rPr>
      </w:pPr>
      <w:r w:rsidRPr="002F2505">
        <w:rPr>
          <w:b/>
          <w:lang w:val="pt-BR"/>
        </w:rPr>
        <w:t xml:space="preserve">Câu 3. </w:t>
      </w:r>
      <w:r w:rsidRPr="002F2505">
        <w:rPr>
          <w:bCs/>
          <w:lang w:val="vi-VN"/>
        </w:rPr>
        <w:t>Khi tạo phức chất, cation Co</w:t>
      </w:r>
      <w:r w:rsidRPr="002F2505">
        <w:rPr>
          <w:vertAlign w:val="superscript"/>
          <w:lang w:val="vi-VN"/>
        </w:rPr>
        <w:t>3</w:t>
      </w:r>
      <w:r w:rsidRPr="002F2505">
        <w:rPr>
          <w:vertAlign w:val="superscript"/>
          <w:lang w:val="pt-BR"/>
        </w:rPr>
        <w:t>+</w:t>
      </w:r>
      <w:r w:rsidRPr="002F2505">
        <w:rPr>
          <w:bCs/>
          <w:lang w:val="vi-VN"/>
        </w:rPr>
        <w:t xml:space="preserve"> nhận được 6 cặp electron hoá trị riêng từ các phối tử. Hãy cho biết giá trị n trong công thức [CoF</w:t>
      </w:r>
      <w:r w:rsidRPr="002F2505">
        <w:rPr>
          <w:rFonts w:eastAsia="Times New Roman"/>
          <w:vertAlign w:val="subscript"/>
          <w:lang w:val="vi-VN"/>
        </w:rPr>
        <w:t>x</w:t>
      </w:r>
      <w:r w:rsidRPr="002F2505">
        <w:rPr>
          <w:bCs/>
          <w:lang w:val="vi-VN"/>
        </w:rPr>
        <w:t>]</w:t>
      </w:r>
      <w:r w:rsidRPr="002F2505">
        <w:rPr>
          <w:vertAlign w:val="superscript"/>
          <w:lang w:val="vi-VN"/>
        </w:rPr>
        <w:t>n-</w:t>
      </w:r>
      <w:r w:rsidRPr="002F2505">
        <w:rPr>
          <w:bCs/>
          <w:lang w:val="vi-VN"/>
        </w:rPr>
        <w:t xml:space="preserve"> là bao nhiêu?</w:t>
      </w:r>
    </w:p>
    <w:p w14:paraId="4B415070" w14:textId="77777777" w:rsidR="002B1689" w:rsidRPr="002F2505" w:rsidRDefault="002B1689" w:rsidP="002F2505">
      <w:pPr>
        <w:spacing w:after="0" w:line="276" w:lineRule="auto"/>
        <w:jc w:val="both"/>
        <w:rPr>
          <w:rFonts w:eastAsia="Calibri"/>
          <w:color w:val="000000"/>
        </w:rPr>
      </w:pPr>
      <w:r w:rsidRPr="002F2505">
        <w:rPr>
          <w:b/>
          <w:lang w:val="pt-BR"/>
        </w:rPr>
        <w:t xml:space="preserve">Câu 4. </w:t>
      </w:r>
      <w:r w:rsidRPr="002F2505">
        <w:rPr>
          <w:rFonts w:eastAsia="Calibri"/>
          <w:color w:val="000000"/>
        </w:rPr>
        <w:t>Hemoglobin là thành phần cấu tạo nên hồng cầu trong các mạch máu. Mỗi phân tử hemoglobin chứa 4 heme B. Mỗi heme B là phức chất với nguyên tử trung tâm là sắt (iron). Heme B kết hợp thêm một phân tử oxygen thông qua đường hô hấp để vận chuyển dưỡng khí đến mô. Mỗi lần đến mô, một phân tử hemoglobin có thể đem đến cho mô tối đa bao nhiêu nguyên tử oxygen?</w:t>
      </w:r>
    </w:p>
    <w:p w14:paraId="23B7A6C4" w14:textId="77777777" w:rsidR="002B1689" w:rsidRPr="002F2505" w:rsidRDefault="002B1689" w:rsidP="002F2505">
      <w:pPr>
        <w:spacing w:after="0" w:line="276" w:lineRule="auto"/>
        <w:jc w:val="both"/>
        <w:rPr>
          <w:lang w:val="pt-BR"/>
        </w:rPr>
      </w:pPr>
      <w:r w:rsidRPr="002F2505">
        <w:rPr>
          <w:b/>
          <w:lang w:val="pt-BR"/>
        </w:rPr>
        <w:t xml:space="preserve">Câu </w:t>
      </w:r>
      <w:r w:rsidRPr="002F2505">
        <w:rPr>
          <w:b/>
        </w:rPr>
        <w:t>5.</w:t>
      </w:r>
      <w:r w:rsidRPr="002F2505">
        <w:rPr>
          <w:b/>
          <w:lang w:val="pt-BR"/>
        </w:rPr>
        <w:t xml:space="preserve"> </w:t>
      </w:r>
      <w:r w:rsidRPr="002F2505">
        <w:rPr>
          <w:lang w:val="pt-BR"/>
        </w:rPr>
        <w:t>Cho các phản ứng sau:</w:t>
      </w:r>
    </w:p>
    <w:p w14:paraId="57856B05" w14:textId="77777777" w:rsidR="002B1689" w:rsidRPr="002F2505" w:rsidRDefault="002B1689" w:rsidP="002F2505">
      <w:pPr>
        <w:spacing w:after="0" w:line="276" w:lineRule="auto"/>
        <w:ind w:firstLine="284"/>
        <w:jc w:val="both"/>
        <w:rPr>
          <w:lang w:val="pt-BR"/>
        </w:rPr>
      </w:pPr>
      <w:r w:rsidRPr="002F2505">
        <w:rPr>
          <w:lang w:val="pt-BR"/>
        </w:rPr>
        <w:t>(a) [Co(OH</w:t>
      </w:r>
      <w:r w:rsidRPr="002F2505">
        <w:rPr>
          <w:vertAlign w:val="subscript"/>
          <w:lang w:val="pt-BR"/>
        </w:rPr>
        <w:t>2</w:t>
      </w:r>
      <w:r w:rsidRPr="002F2505">
        <w:rPr>
          <w:lang w:val="pt-BR"/>
        </w:rPr>
        <w:t>)</w:t>
      </w:r>
      <w:r w:rsidRPr="002F2505">
        <w:rPr>
          <w:vertAlign w:val="subscript"/>
          <w:lang w:val="pt-BR"/>
        </w:rPr>
        <w:t>6</w:t>
      </w:r>
      <w:r w:rsidRPr="002F2505">
        <w:rPr>
          <w:lang w:val="pt-BR"/>
        </w:rPr>
        <w:t>]</w:t>
      </w:r>
      <w:r w:rsidRPr="002F2505">
        <w:rPr>
          <w:vertAlign w:val="superscript"/>
          <w:lang w:val="pt-BR"/>
        </w:rPr>
        <w:t>3+</w:t>
      </w:r>
      <w:r w:rsidRPr="002F2505">
        <w:rPr>
          <w:lang w:val="pt-BR"/>
        </w:rPr>
        <w:t>(aq) + 6NH</w:t>
      </w:r>
      <w:r w:rsidRPr="002F2505">
        <w:rPr>
          <w:vertAlign w:val="subscript"/>
          <w:lang w:val="pt-BR"/>
        </w:rPr>
        <w:t>3</w:t>
      </w:r>
      <w:r w:rsidRPr="002F2505">
        <w:rPr>
          <w:lang w:val="pt-BR"/>
        </w:rPr>
        <w:t>(aq) → [Co(NH</w:t>
      </w:r>
      <w:r w:rsidRPr="002F2505">
        <w:rPr>
          <w:vertAlign w:val="subscript"/>
          <w:lang w:val="pt-BR"/>
        </w:rPr>
        <w:t>3</w:t>
      </w:r>
      <w:r w:rsidRPr="002F2505">
        <w:rPr>
          <w:lang w:val="pt-BR"/>
        </w:rPr>
        <w:t>)</w:t>
      </w:r>
      <w:r w:rsidRPr="002F2505">
        <w:rPr>
          <w:vertAlign w:val="subscript"/>
          <w:lang w:val="pt-BR"/>
        </w:rPr>
        <w:t>6</w:t>
      </w:r>
      <w:r w:rsidRPr="002F2505">
        <w:rPr>
          <w:lang w:val="pt-BR"/>
        </w:rPr>
        <w:t>]</w:t>
      </w:r>
      <w:r w:rsidRPr="002F2505">
        <w:rPr>
          <w:vertAlign w:val="superscript"/>
          <w:lang w:val="pt-BR"/>
        </w:rPr>
        <w:t>3+</w:t>
      </w:r>
      <w:r w:rsidRPr="002F2505">
        <w:rPr>
          <w:lang w:val="pt-BR"/>
        </w:rPr>
        <w:t>(aq) + 6H</w:t>
      </w:r>
      <w:r w:rsidRPr="002F2505">
        <w:rPr>
          <w:vertAlign w:val="subscript"/>
          <w:lang w:val="pt-BR"/>
        </w:rPr>
        <w:t>2</w:t>
      </w:r>
      <w:r w:rsidRPr="002F2505">
        <w:rPr>
          <w:lang w:val="pt-BR"/>
        </w:rPr>
        <w:t>O(l)</w:t>
      </w:r>
    </w:p>
    <w:p w14:paraId="34677309" w14:textId="77777777" w:rsidR="002B1689" w:rsidRPr="002F2505" w:rsidRDefault="002B1689" w:rsidP="002F2505">
      <w:pPr>
        <w:spacing w:after="0" w:line="276" w:lineRule="auto"/>
        <w:ind w:firstLine="284"/>
        <w:jc w:val="both"/>
        <w:rPr>
          <w:lang w:val="pt-BR"/>
        </w:rPr>
      </w:pPr>
      <w:r w:rsidRPr="002F2505">
        <w:rPr>
          <w:lang w:val="pt-BR"/>
        </w:rPr>
        <w:t>(b) 2Na[Au(CN)</w:t>
      </w:r>
      <w:r w:rsidRPr="002F2505">
        <w:rPr>
          <w:vertAlign w:val="subscript"/>
          <w:lang w:val="pt-BR"/>
        </w:rPr>
        <w:t>2</w:t>
      </w:r>
      <w:r w:rsidRPr="002F2505">
        <w:rPr>
          <w:lang w:val="pt-BR"/>
        </w:rPr>
        <w:t>](aq) + Zn(s) → Na</w:t>
      </w:r>
      <w:r w:rsidRPr="002F2505">
        <w:rPr>
          <w:vertAlign w:val="subscript"/>
          <w:lang w:val="pt-BR"/>
        </w:rPr>
        <w:t>2</w:t>
      </w:r>
      <w:r w:rsidRPr="002F2505">
        <w:rPr>
          <w:lang w:val="pt-BR"/>
        </w:rPr>
        <w:t>[Zn(CN)</w:t>
      </w:r>
      <w:r w:rsidRPr="002F2505">
        <w:rPr>
          <w:vertAlign w:val="subscript"/>
          <w:lang w:val="pt-BR"/>
        </w:rPr>
        <w:t>4</w:t>
      </w:r>
      <w:r w:rsidRPr="002F2505">
        <w:rPr>
          <w:lang w:val="pt-BR"/>
        </w:rPr>
        <w:t>](aq) + 2Au(s)</w:t>
      </w:r>
    </w:p>
    <w:p w14:paraId="7FB50066" w14:textId="77777777" w:rsidR="002B1689" w:rsidRPr="002F2505" w:rsidRDefault="002B1689" w:rsidP="002F2505">
      <w:pPr>
        <w:spacing w:after="0" w:line="276" w:lineRule="auto"/>
        <w:ind w:firstLine="284"/>
        <w:jc w:val="both"/>
        <w:rPr>
          <w:lang w:val="pt-BR"/>
        </w:rPr>
      </w:pPr>
      <w:r w:rsidRPr="002F2505">
        <w:rPr>
          <w:lang w:val="pt-BR"/>
        </w:rPr>
        <w:t>(c) [Co(OH</w:t>
      </w:r>
      <w:r w:rsidRPr="002F2505">
        <w:rPr>
          <w:vertAlign w:val="subscript"/>
          <w:lang w:val="pt-BR"/>
        </w:rPr>
        <w:t>2</w:t>
      </w:r>
      <w:r w:rsidRPr="002F2505">
        <w:rPr>
          <w:lang w:val="pt-BR"/>
        </w:rPr>
        <w:t>)</w:t>
      </w:r>
      <w:r w:rsidRPr="002F2505">
        <w:rPr>
          <w:vertAlign w:val="subscript"/>
          <w:lang w:val="pt-BR"/>
        </w:rPr>
        <w:t>6</w:t>
      </w:r>
      <w:r w:rsidRPr="002F2505">
        <w:rPr>
          <w:lang w:val="pt-BR"/>
        </w:rPr>
        <w:t>]</w:t>
      </w:r>
      <w:r w:rsidRPr="002F2505">
        <w:rPr>
          <w:vertAlign w:val="superscript"/>
          <w:lang w:val="pt-BR"/>
        </w:rPr>
        <w:t>3+</w:t>
      </w:r>
      <w:r w:rsidRPr="002F2505">
        <w:rPr>
          <w:lang w:val="pt-BR"/>
        </w:rPr>
        <w:t>(aq) + 4Cl</w:t>
      </w:r>
      <w:r w:rsidRPr="002F2505">
        <w:rPr>
          <w:vertAlign w:val="superscript"/>
          <w:lang w:val="pt-BR"/>
        </w:rPr>
        <w:t>-</w:t>
      </w:r>
      <w:r w:rsidRPr="002F2505">
        <w:rPr>
          <w:lang w:val="pt-BR"/>
        </w:rPr>
        <w:t xml:space="preserve">(aq) </w:t>
      </w:r>
      <w:r w:rsidRPr="002F2505">
        <w:rPr>
          <w:rFonts w:ascii="Cambria Math" w:eastAsia="Times New Roman" w:hAnsi="Cambria Math" w:cs="Cambria Math"/>
          <w:color w:val="000000"/>
          <w:bdr w:val="none" w:sz="0" w:space="0" w:color="auto" w:frame="1"/>
        </w:rPr>
        <w:t>⇌</w:t>
      </w:r>
      <w:r w:rsidRPr="002F2505">
        <w:rPr>
          <w:rFonts w:eastAsia="Times New Roman"/>
          <w:color w:val="000000"/>
          <w:bdr w:val="none" w:sz="0" w:space="0" w:color="auto" w:frame="1"/>
        </w:rPr>
        <w:t xml:space="preserve"> </w:t>
      </w:r>
      <w:r w:rsidRPr="002F2505">
        <w:rPr>
          <w:lang w:val="pt-BR"/>
        </w:rPr>
        <w:t>[CoCl</w:t>
      </w:r>
      <w:r w:rsidRPr="002F2505">
        <w:rPr>
          <w:vertAlign w:val="subscript"/>
          <w:lang w:val="pt-BR"/>
        </w:rPr>
        <w:t>4</w:t>
      </w:r>
      <w:r w:rsidRPr="002F2505">
        <w:rPr>
          <w:lang w:val="pt-BR"/>
        </w:rPr>
        <w:t>]</w:t>
      </w:r>
      <w:r w:rsidRPr="002F2505">
        <w:rPr>
          <w:vertAlign w:val="superscript"/>
          <w:lang w:val="pt-BR"/>
        </w:rPr>
        <w:t>2-</w:t>
      </w:r>
      <w:r w:rsidRPr="002F2505">
        <w:rPr>
          <w:lang w:val="pt-BR"/>
        </w:rPr>
        <w:t>(aq) + 6H</w:t>
      </w:r>
      <w:r w:rsidRPr="002F2505">
        <w:rPr>
          <w:vertAlign w:val="subscript"/>
          <w:lang w:val="pt-BR"/>
        </w:rPr>
        <w:t>2</w:t>
      </w:r>
      <w:r w:rsidRPr="002F2505">
        <w:rPr>
          <w:lang w:val="pt-BR"/>
        </w:rPr>
        <w:t>O(l)</w:t>
      </w:r>
    </w:p>
    <w:p w14:paraId="5DDD4AFB" w14:textId="77777777" w:rsidR="002B1689" w:rsidRPr="002F2505" w:rsidRDefault="002B1689" w:rsidP="002F2505">
      <w:pPr>
        <w:spacing w:after="0" w:line="276" w:lineRule="auto"/>
        <w:ind w:firstLine="284"/>
        <w:jc w:val="both"/>
        <w:rPr>
          <w:lang w:val="pt-BR"/>
        </w:rPr>
      </w:pPr>
      <w:r w:rsidRPr="002F2505">
        <w:rPr>
          <w:lang w:val="pt-BR"/>
        </w:rPr>
        <w:t>(d) [Ni(OH</w:t>
      </w:r>
      <w:r w:rsidRPr="002F2505">
        <w:rPr>
          <w:vertAlign w:val="subscript"/>
          <w:lang w:val="pt-BR"/>
        </w:rPr>
        <w:t>2</w:t>
      </w:r>
      <w:r w:rsidRPr="002F2505">
        <w:rPr>
          <w:lang w:val="pt-BR"/>
        </w:rPr>
        <w:t>)</w:t>
      </w:r>
      <w:r w:rsidRPr="002F2505">
        <w:rPr>
          <w:vertAlign w:val="subscript"/>
          <w:lang w:val="pt-BR"/>
        </w:rPr>
        <w:t>6</w:t>
      </w:r>
      <w:r w:rsidRPr="002F2505">
        <w:rPr>
          <w:lang w:val="pt-BR"/>
        </w:rPr>
        <w:t>]</w:t>
      </w:r>
      <w:r w:rsidRPr="002F2505">
        <w:rPr>
          <w:vertAlign w:val="superscript"/>
          <w:lang w:val="pt-BR"/>
        </w:rPr>
        <w:t>2+</w:t>
      </w:r>
      <w:r w:rsidRPr="002F2505">
        <w:rPr>
          <w:lang w:val="pt-BR"/>
        </w:rPr>
        <w:t>(aq) + 6NH</w:t>
      </w:r>
      <w:r w:rsidRPr="002F2505">
        <w:rPr>
          <w:vertAlign w:val="subscript"/>
          <w:lang w:val="pt-BR"/>
        </w:rPr>
        <w:t>3</w:t>
      </w:r>
      <w:r w:rsidRPr="002F2505">
        <w:rPr>
          <w:lang w:val="pt-BR"/>
        </w:rPr>
        <w:t>(aq) → [Ni(NH</w:t>
      </w:r>
      <w:r w:rsidRPr="002F2505">
        <w:rPr>
          <w:vertAlign w:val="subscript"/>
          <w:lang w:val="pt-BR"/>
        </w:rPr>
        <w:t>3</w:t>
      </w:r>
      <w:r w:rsidRPr="002F2505">
        <w:rPr>
          <w:lang w:val="pt-BR"/>
        </w:rPr>
        <w:t>)</w:t>
      </w:r>
      <w:r w:rsidRPr="002F2505">
        <w:rPr>
          <w:vertAlign w:val="subscript"/>
          <w:lang w:val="pt-BR"/>
        </w:rPr>
        <w:t>6</w:t>
      </w:r>
      <w:r w:rsidRPr="002F2505">
        <w:rPr>
          <w:lang w:val="pt-BR"/>
        </w:rPr>
        <w:t>]</w:t>
      </w:r>
      <w:r w:rsidRPr="002F2505">
        <w:rPr>
          <w:vertAlign w:val="superscript"/>
          <w:lang w:val="pt-BR"/>
        </w:rPr>
        <w:t>2+</w:t>
      </w:r>
      <w:r w:rsidRPr="002F2505">
        <w:rPr>
          <w:lang w:val="pt-BR"/>
        </w:rPr>
        <w:t>(aq) + 6H</w:t>
      </w:r>
      <w:r w:rsidRPr="002F2505">
        <w:rPr>
          <w:vertAlign w:val="subscript"/>
          <w:lang w:val="pt-BR"/>
        </w:rPr>
        <w:t>2</w:t>
      </w:r>
      <w:r w:rsidRPr="002F2505">
        <w:rPr>
          <w:lang w:val="pt-BR"/>
        </w:rPr>
        <w:t>O(l)</w:t>
      </w:r>
    </w:p>
    <w:p w14:paraId="0D9257D4" w14:textId="77777777" w:rsidR="002B1689" w:rsidRPr="002F2505" w:rsidRDefault="002B1689" w:rsidP="002F2505">
      <w:pPr>
        <w:spacing w:after="0" w:line="276" w:lineRule="auto"/>
        <w:ind w:firstLine="284"/>
        <w:jc w:val="both"/>
        <w:rPr>
          <w:lang w:val="pt-BR"/>
        </w:rPr>
      </w:pPr>
      <w:r w:rsidRPr="002F2505">
        <w:rPr>
          <w:lang w:val="pt-BR"/>
        </w:rPr>
        <w:t>(e) [PtCl</w:t>
      </w:r>
      <w:r w:rsidRPr="002F2505">
        <w:rPr>
          <w:vertAlign w:val="subscript"/>
          <w:lang w:val="pt-BR"/>
        </w:rPr>
        <w:t>4</w:t>
      </w:r>
      <w:r w:rsidRPr="002F2505">
        <w:rPr>
          <w:lang w:val="pt-BR"/>
        </w:rPr>
        <w:t>]</w:t>
      </w:r>
      <w:r w:rsidRPr="002F2505">
        <w:rPr>
          <w:vertAlign w:val="superscript"/>
          <w:lang w:val="pt-BR"/>
        </w:rPr>
        <w:t>2-</w:t>
      </w:r>
      <w:r w:rsidRPr="002F2505">
        <w:rPr>
          <w:lang w:val="pt-BR"/>
        </w:rPr>
        <w:t>(aq) + 2NH</w:t>
      </w:r>
      <w:r w:rsidRPr="002F2505">
        <w:rPr>
          <w:vertAlign w:val="subscript"/>
          <w:lang w:val="pt-BR"/>
        </w:rPr>
        <w:t>3</w:t>
      </w:r>
      <w:r w:rsidRPr="002F2505">
        <w:rPr>
          <w:lang w:val="pt-BR"/>
        </w:rPr>
        <w:t>(aq) → [PtCl</w:t>
      </w:r>
      <w:r w:rsidRPr="002F2505">
        <w:rPr>
          <w:vertAlign w:val="subscript"/>
          <w:lang w:val="pt-BR"/>
        </w:rPr>
        <w:t>2</w:t>
      </w:r>
      <w:r w:rsidRPr="002F2505">
        <w:rPr>
          <w:lang w:val="pt-BR"/>
        </w:rPr>
        <w:t>(NH</w:t>
      </w:r>
      <w:r w:rsidRPr="002F2505">
        <w:rPr>
          <w:vertAlign w:val="subscript"/>
          <w:lang w:val="pt-BR"/>
        </w:rPr>
        <w:t>3</w:t>
      </w:r>
      <w:r w:rsidRPr="002F2505">
        <w:rPr>
          <w:lang w:val="pt-BR"/>
        </w:rPr>
        <w:t>)</w:t>
      </w:r>
      <w:r w:rsidRPr="002F2505">
        <w:rPr>
          <w:vertAlign w:val="subscript"/>
          <w:lang w:val="pt-BR"/>
        </w:rPr>
        <w:t>2</w:t>
      </w:r>
      <w:r w:rsidRPr="002F2505">
        <w:rPr>
          <w:lang w:val="pt-BR"/>
        </w:rPr>
        <w:t>](s) + 2Cl</w:t>
      </w:r>
      <w:r w:rsidRPr="002F2505">
        <w:rPr>
          <w:vertAlign w:val="superscript"/>
          <w:lang w:val="pt-BR"/>
        </w:rPr>
        <w:t>-</w:t>
      </w:r>
      <w:r w:rsidRPr="002F2505">
        <w:rPr>
          <w:lang w:val="pt-BR"/>
        </w:rPr>
        <w:t>(aq)</w:t>
      </w:r>
    </w:p>
    <w:p w14:paraId="42400EEC" w14:textId="77777777" w:rsidR="002B1689" w:rsidRPr="002F2505" w:rsidRDefault="002B1689" w:rsidP="002F2505">
      <w:pPr>
        <w:spacing w:after="0" w:line="276" w:lineRule="auto"/>
        <w:jc w:val="both"/>
        <w:rPr>
          <w:lang w:val="pt-BR"/>
        </w:rPr>
      </w:pPr>
      <w:r w:rsidRPr="002F2505">
        <w:rPr>
          <w:lang w:val="pt-BR"/>
        </w:rPr>
        <w:t>Có bao nhiêu phản ứng thuộc vào phản ứng thế phối tử trong phức chất?</w:t>
      </w:r>
    </w:p>
    <w:p w14:paraId="2E894256" w14:textId="77777777" w:rsidR="002B1689" w:rsidRPr="002F2505" w:rsidRDefault="002B1689" w:rsidP="002F2505">
      <w:pPr>
        <w:spacing w:after="0" w:line="276" w:lineRule="auto"/>
        <w:jc w:val="both"/>
        <w:rPr>
          <w:lang w:val="pt-BR"/>
        </w:rPr>
      </w:pPr>
      <w:r w:rsidRPr="002F2505">
        <w:rPr>
          <w:b/>
          <w:lang w:val="pt-BR"/>
        </w:rPr>
        <w:t xml:space="preserve">Câu 6. </w:t>
      </w:r>
      <w:r w:rsidRPr="002F2505">
        <w:rPr>
          <w:lang w:val="pt-BR"/>
        </w:rPr>
        <w:t>Iron (II) sulfate thường được bảo quản ở dạng muối Mohr màu xanh nhạt có công thức (NH</w:t>
      </w:r>
      <w:r w:rsidRPr="002F2505">
        <w:rPr>
          <w:vertAlign w:val="subscript"/>
          <w:lang w:val="pt-BR"/>
        </w:rPr>
        <w:t>4</w:t>
      </w:r>
      <w:r w:rsidRPr="002F2505">
        <w:rPr>
          <w:lang w:val="pt-BR"/>
        </w:rPr>
        <w:t>)</w:t>
      </w:r>
      <w:r w:rsidRPr="002F2505">
        <w:rPr>
          <w:vertAlign w:val="subscript"/>
          <w:lang w:val="pt-BR"/>
        </w:rPr>
        <w:t>2</w:t>
      </w:r>
      <w:r w:rsidRPr="002F2505">
        <w:rPr>
          <w:lang w:val="pt-BR"/>
        </w:rPr>
        <w:t>SO</w:t>
      </w:r>
      <w:r w:rsidRPr="002F2505">
        <w:rPr>
          <w:vertAlign w:val="subscript"/>
          <w:lang w:val="pt-BR"/>
        </w:rPr>
        <w:t>4</w:t>
      </w:r>
      <w:r w:rsidRPr="002F2505">
        <w:rPr>
          <w:lang w:val="pt-BR"/>
        </w:rPr>
        <w:t>.FeSO</w:t>
      </w:r>
      <w:r w:rsidRPr="002F2505">
        <w:rPr>
          <w:vertAlign w:val="subscript"/>
          <w:lang w:val="pt-BR"/>
        </w:rPr>
        <w:t>4</w:t>
      </w:r>
      <w:r w:rsidRPr="002F2505">
        <w:rPr>
          <w:lang w:val="pt-BR"/>
        </w:rPr>
        <w:t>.nH</w:t>
      </w:r>
      <w:r w:rsidRPr="002F2505">
        <w:rPr>
          <w:vertAlign w:val="subscript"/>
          <w:lang w:val="pt-BR"/>
        </w:rPr>
        <w:t>2</w:t>
      </w:r>
      <w:r w:rsidRPr="002F2505">
        <w:rPr>
          <w:lang w:val="pt-BR"/>
        </w:rPr>
        <w:t>O. Thực hiện các thí nghiệm sau:</w:t>
      </w:r>
    </w:p>
    <w:p w14:paraId="62C2A579" w14:textId="77777777" w:rsidR="002B1689" w:rsidRPr="002F2505" w:rsidRDefault="002B1689" w:rsidP="002F2505">
      <w:pPr>
        <w:spacing w:after="0" w:line="276" w:lineRule="auto"/>
        <w:jc w:val="both"/>
        <w:rPr>
          <w:lang w:val="pt-BR"/>
        </w:rPr>
      </w:pPr>
      <w:r w:rsidRPr="002F2505">
        <w:rPr>
          <w:b/>
          <w:lang w:val="pt-BR"/>
        </w:rPr>
        <w:t xml:space="preserve">Thí nghiệm 1: </w:t>
      </w:r>
      <w:r w:rsidRPr="002F2505">
        <w:rPr>
          <w:lang w:val="pt-BR"/>
        </w:rPr>
        <w:t>Cân 1,96 g muối Mohr rồi hòa tan vào nước, sau đó định mức trung bình 50mL. Chuẩn độ 5,00 mL dung dịch vừa pha cần dùng 5,00 mL dung dịch KMnO</w:t>
      </w:r>
      <w:r w:rsidRPr="002F2505">
        <w:rPr>
          <w:vertAlign w:val="subscript"/>
          <w:lang w:val="pt-BR"/>
        </w:rPr>
        <w:t>4</w:t>
      </w:r>
      <w:r w:rsidRPr="002F2505">
        <w:rPr>
          <w:lang w:val="pt-BR"/>
        </w:rPr>
        <w:t xml:space="preserve"> 0,02M trong môi trường H</w:t>
      </w:r>
      <w:r w:rsidRPr="002F2505">
        <w:rPr>
          <w:vertAlign w:val="subscript"/>
          <w:lang w:val="pt-BR"/>
        </w:rPr>
        <w:t>2</w:t>
      </w:r>
      <w:r w:rsidRPr="002F2505">
        <w:rPr>
          <w:lang w:val="pt-BR"/>
        </w:rPr>
        <w:t>SO</w:t>
      </w:r>
      <w:r w:rsidRPr="002F2505">
        <w:rPr>
          <w:vertAlign w:val="subscript"/>
          <w:lang w:val="pt-BR"/>
        </w:rPr>
        <w:t>4</w:t>
      </w:r>
      <w:r w:rsidRPr="002F2505">
        <w:rPr>
          <w:lang w:val="pt-BR"/>
        </w:rPr>
        <w:t xml:space="preserve"> loãng. </w:t>
      </w:r>
    </w:p>
    <w:p w14:paraId="6052F0B1" w14:textId="77777777" w:rsidR="002B1689" w:rsidRPr="002F2505" w:rsidRDefault="002B1689" w:rsidP="002F2505">
      <w:pPr>
        <w:spacing w:after="0" w:line="276" w:lineRule="auto"/>
        <w:jc w:val="both"/>
        <w:rPr>
          <w:lang w:val="pt-BR"/>
        </w:rPr>
      </w:pPr>
      <w:r w:rsidRPr="002F2505">
        <w:rPr>
          <w:b/>
          <w:lang w:val="pt-BR"/>
        </w:rPr>
        <w:t xml:space="preserve">Thí nghiệm 2: </w:t>
      </w:r>
      <w:r w:rsidRPr="002F2505">
        <w:rPr>
          <w:lang w:val="pt-BR"/>
        </w:rPr>
        <w:t>Làm lạnh 100 g dung dịch muối Mohr bão hòa ở 30</w:t>
      </w:r>
      <w:r w:rsidRPr="002F2505">
        <w:rPr>
          <w:vertAlign w:val="superscript"/>
          <w:lang w:val="pt-BR"/>
        </w:rPr>
        <w:t>o</w:t>
      </w:r>
      <w:r w:rsidRPr="002F2505">
        <w:rPr>
          <w:lang w:val="pt-BR"/>
        </w:rPr>
        <w:t>C đến nhiệt độ ổn định ở 0</w:t>
      </w:r>
      <w:r w:rsidRPr="002F2505">
        <w:rPr>
          <w:vertAlign w:val="superscript"/>
          <w:lang w:val="pt-BR"/>
        </w:rPr>
        <w:t>o</w:t>
      </w:r>
      <w:r w:rsidRPr="002F2505">
        <w:rPr>
          <w:lang w:val="pt-BR"/>
        </w:rPr>
        <w:t>C, thu được m gam muối Mohr kết tinh. Cho độ tan trong nước ở các nhiệt độ như sau:</w:t>
      </w:r>
    </w:p>
    <w:tbl>
      <w:tblPr>
        <w:tblStyle w:val="TableGrid"/>
        <w:tblW w:w="0" w:type="auto"/>
        <w:jc w:val="center"/>
        <w:tblLook w:val="04A0" w:firstRow="1" w:lastRow="0" w:firstColumn="1" w:lastColumn="0" w:noHBand="0" w:noVBand="1"/>
      </w:tblPr>
      <w:tblGrid>
        <w:gridCol w:w="3244"/>
        <w:gridCol w:w="1559"/>
        <w:gridCol w:w="1559"/>
        <w:gridCol w:w="1560"/>
        <w:gridCol w:w="1417"/>
      </w:tblGrid>
      <w:tr w:rsidR="002B1689" w:rsidRPr="002F2505" w14:paraId="0A84F034" w14:textId="77777777" w:rsidTr="00AB7656">
        <w:trPr>
          <w:jc w:val="center"/>
        </w:trPr>
        <w:tc>
          <w:tcPr>
            <w:tcW w:w="3244" w:type="dxa"/>
            <w:vAlign w:val="center"/>
          </w:tcPr>
          <w:p w14:paraId="68E8990E" w14:textId="77777777" w:rsidR="002B1689" w:rsidRPr="002F2505" w:rsidRDefault="002B1689"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Nhiệt độ (</w:t>
            </w:r>
            <w:r w:rsidRPr="002F2505">
              <w:rPr>
                <w:rFonts w:ascii="Times New Roman" w:hAnsi="Times New Roman" w:cs="Times New Roman"/>
                <w:sz w:val="24"/>
                <w:szCs w:val="24"/>
                <w:vertAlign w:val="superscript"/>
                <w:lang w:val="pt-BR"/>
              </w:rPr>
              <w:t>o</w:t>
            </w:r>
            <w:r w:rsidRPr="002F2505">
              <w:rPr>
                <w:rFonts w:ascii="Times New Roman" w:hAnsi="Times New Roman" w:cs="Times New Roman"/>
                <w:sz w:val="24"/>
                <w:szCs w:val="24"/>
                <w:lang w:val="pt-BR"/>
              </w:rPr>
              <w:t>C)</w:t>
            </w:r>
          </w:p>
        </w:tc>
        <w:tc>
          <w:tcPr>
            <w:tcW w:w="1559" w:type="dxa"/>
            <w:vAlign w:val="center"/>
          </w:tcPr>
          <w:p w14:paraId="3E44975C" w14:textId="77777777" w:rsidR="002B1689" w:rsidRPr="002F2505" w:rsidRDefault="002B1689"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0</w:t>
            </w:r>
          </w:p>
        </w:tc>
        <w:tc>
          <w:tcPr>
            <w:tcW w:w="1559" w:type="dxa"/>
            <w:vAlign w:val="center"/>
          </w:tcPr>
          <w:p w14:paraId="686F8620" w14:textId="77777777" w:rsidR="002B1689" w:rsidRPr="002F2505" w:rsidRDefault="002B1689"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10</w:t>
            </w:r>
          </w:p>
        </w:tc>
        <w:tc>
          <w:tcPr>
            <w:tcW w:w="1560" w:type="dxa"/>
            <w:vAlign w:val="center"/>
          </w:tcPr>
          <w:p w14:paraId="1979746F" w14:textId="77777777" w:rsidR="002B1689" w:rsidRPr="002F2505" w:rsidRDefault="002B1689"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20</w:t>
            </w:r>
          </w:p>
        </w:tc>
        <w:tc>
          <w:tcPr>
            <w:tcW w:w="1417" w:type="dxa"/>
            <w:vAlign w:val="center"/>
          </w:tcPr>
          <w:p w14:paraId="637494FF" w14:textId="77777777" w:rsidR="002B1689" w:rsidRPr="002F2505" w:rsidRDefault="002B1689"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30</w:t>
            </w:r>
          </w:p>
        </w:tc>
      </w:tr>
      <w:tr w:rsidR="002B1689" w:rsidRPr="002F2505" w14:paraId="7B5E5508" w14:textId="77777777" w:rsidTr="00AB7656">
        <w:trPr>
          <w:jc w:val="center"/>
        </w:trPr>
        <w:tc>
          <w:tcPr>
            <w:tcW w:w="3244" w:type="dxa"/>
            <w:vAlign w:val="center"/>
          </w:tcPr>
          <w:p w14:paraId="28FFAE25" w14:textId="77777777" w:rsidR="002B1689" w:rsidRPr="002F2505" w:rsidRDefault="002B1689"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Độ tan (g/100 g nước)</w:t>
            </w:r>
          </w:p>
        </w:tc>
        <w:tc>
          <w:tcPr>
            <w:tcW w:w="1559" w:type="dxa"/>
            <w:vAlign w:val="center"/>
          </w:tcPr>
          <w:p w14:paraId="73C87E35" w14:textId="77777777" w:rsidR="002B1689" w:rsidRPr="002F2505" w:rsidRDefault="002B1689"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17,2</w:t>
            </w:r>
          </w:p>
        </w:tc>
        <w:tc>
          <w:tcPr>
            <w:tcW w:w="1559" w:type="dxa"/>
            <w:vAlign w:val="center"/>
          </w:tcPr>
          <w:p w14:paraId="6D9E9D01" w14:textId="77777777" w:rsidR="002B1689" w:rsidRPr="002F2505" w:rsidRDefault="002B1689"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31,0</w:t>
            </w:r>
          </w:p>
        </w:tc>
        <w:tc>
          <w:tcPr>
            <w:tcW w:w="1560" w:type="dxa"/>
            <w:vAlign w:val="center"/>
          </w:tcPr>
          <w:p w14:paraId="78FA22F9" w14:textId="77777777" w:rsidR="002B1689" w:rsidRPr="002F2505" w:rsidRDefault="002B1689"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36,4</w:t>
            </w:r>
          </w:p>
        </w:tc>
        <w:tc>
          <w:tcPr>
            <w:tcW w:w="1417" w:type="dxa"/>
            <w:vAlign w:val="center"/>
          </w:tcPr>
          <w:p w14:paraId="2F1CB527" w14:textId="77777777" w:rsidR="002B1689" w:rsidRPr="002F2505" w:rsidRDefault="002B1689" w:rsidP="002F2505">
            <w:pPr>
              <w:spacing w:line="276" w:lineRule="auto"/>
              <w:jc w:val="center"/>
              <w:rPr>
                <w:rFonts w:ascii="Times New Roman" w:hAnsi="Times New Roman" w:cs="Times New Roman"/>
                <w:sz w:val="24"/>
                <w:szCs w:val="24"/>
                <w:lang w:val="pt-BR"/>
              </w:rPr>
            </w:pPr>
            <w:r w:rsidRPr="002F2505">
              <w:rPr>
                <w:rFonts w:ascii="Times New Roman" w:hAnsi="Times New Roman" w:cs="Times New Roman"/>
                <w:sz w:val="24"/>
                <w:szCs w:val="24"/>
                <w:lang w:val="pt-BR"/>
              </w:rPr>
              <w:t>45,0</w:t>
            </w:r>
          </w:p>
        </w:tc>
      </w:tr>
    </w:tbl>
    <w:p w14:paraId="6CF11920" w14:textId="77777777" w:rsidR="002B1689" w:rsidRPr="002F2505" w:rsidRDefault="002B1689" w:rsidP="002F2505">
      <w:pPr>
        <w:spacing w:after="0" w:line="276" w:lineRule="auto"/>
        <w:jc w:val="both"/>
        <w:rPr>
          <w:lang w:val="pt-BR"/>
        </w:rPr>
      </w:pPr>
      <w:r w:rsidRPr="002F2505">
        <w:rPr>
          <w:lang w:val="pt-BR"/>
        </w:rPr>
        <w:t>Giá trị của m là bao nhiêu gam? (Làm tròn đến chữ số thập phân thứ nhất)</w:t>
      </w:r>
    </w:p>
    <w:p w14:paraId="785DDF53" w14:textId="77777777" w:rsidR="002B1689" w:rsidRPr="002F2505" w:rsidRDefault="002B1689" w:rsidP="002F2505">
      <w:pPr>
        <w:spacing w:after="0" w:line="276" w:lineRule="auto"/>
        <w:jc w:val="center"/>
        <w:rPr>
          <w:b/>
          <w:lang w:val="pt-BR"/>
        </w:rPr>
      </w:pPr>
      <w:r w:rsidRPr="002F2505">
        <w:rPr>
          <w:b/>
          <w:lang w:val="pt-BR"/>
        </w:rPr>
        <w:t>ĐÁP ÁN VÀ HƯỚNG DẪN CHẤM</w:t>
      </w:r>
    </w:p>
    <w:p w14:paraId="444D7959" w14:textId="77777777" w:rsidR="002B1689" w:rsidRPr="002F2505" w:rsidRDefault="002B1689"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6B353175" w14:textId="77777777" w:rsidR="002B1689" w:rsidRPr="002F2505" w:rsidRDefault="002B1689"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2B1689" w:rsidRPr="002F2505" w14:paraId="6B28758F" w14:textId="77777777" w:rsidTr="00AB7656">
        <w:trPr>
          <w:trHeight w:val="304"/>
        </w:trPr>
        <w:tc>
          <w:tcPr>
            <w:tcW w:w="2255" w:type="dxa"/>
          </w:tcPr>
          <w:p w14:paraId="72B74572"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7BF00EA3"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436E7688"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7FC607DC"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2B1689" w:rsidRPr="002F2505" w14:paraId="72298A80" w14:textId="77777777" w:rsidTr="00AB7656">
        <w:trPr>
          <w:trHeight w:val="286"/>
        </w:trPr>
        <w:tc>
          <w:tcPr>
            <w:tcW w:w="2255" w:type="dxa"/>
          </w:tcPr>
          <w:p w14:paraId="0A32EBDC"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5E8F029B"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2F63CA2E"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22500055"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2B1689" w:rsidRPr="002F2505" w14:paraId="2BCB5F44" w14:textId="77777777" w:rsidTr="00AB7656">
        <w:trPr>
          <w:trHeight w:val="304"/>
        </w:trPr>
        <w:tc>
          <w:tcPr>
            <w:tcW w:w="2255" w:type="dxa"/>
          </w:tcPr>
          <w:p w14:paraId="3EB35799"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01344F3E"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4ED0BC03"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38C9ABAA"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2B1689" w:rsidRPr="002F2505" w14:paraId="16CBFADD" w14:textId="77777777" w:rsidTr="00AB7656">
        <w:trPr>
          <w:trHeight w:val="286"/>
        </w:trPr>
        <w:tc>
          <w:tcPr>
            <w:tcW w:w="2255" w:type="dxa"/>
          </w:tcPr>
          <w:p w14:paraId="34128A9F"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465CC436"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6FE02C46"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060F5F69"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2B1689" w:rsidRPr="002F2505" w14:paraId="215B15FD" w14:textId="77777777" w:rsidTr="00AB7656">
        <w:trPr>
          <w:trHeight w:val="373"/>
        </w:trPr>
        <w:tc>
          <w:tcPr>
            <w:tcW w:w="2255" w:type="dxa"/>
          </w:tcPr>
          <w:p w14:paraId="2A63C136"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4FF7EEB0"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758CA702"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2FEFE619"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B</w:t>
            </w:r>
          </w:p>
        </w:tc>
      </w:tr>
      <w:tr w:rsidR="002B1689" w:rsidRPr="002F2505" w14:paraId="25753CB6" w14:textId="77777777" w:rsidTr="00AB7656">
        <w:trPr>
          <w:trHeight w:val="286"/>
        </w:trPr>
        <w:tc>
          <w:tcPr>
            <w:tcW w:w="2255" w:type="dxa"/>
          </w:tcPr>
          <w:p w14:paraId="3E675AA2"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1E0CDCE2"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6E829062"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21E9E7FB"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A</w:t>
            </w:r>
          </w:p>
        </w:tc>
      </w:tr>
      <w:tr w:rsidR="002B1689" w:rsidRPr="002F2505" w14:paraId="0E29F53B" w14:textId="77777777" w:rsidTr="00AB7656">
        <w:trPr>
          <w:trHeight w:val="304"/>
        </w:trPr>
        <w:tc>
          <w:tcPr>
            <w:tcW w:w="2255" w:type="dxa"/>
          </w:tcPr>
          <w:p w14:paraId="1DA6D242"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23DCF409"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6E8AD0BD"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5E76C9D6"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B</w:t>
            </w:r>
          </w:p>
        </w:tc>
      </w:tr>
      <w:tr w:rsidR="002B1689" w:rsidRPr="002F2505" w14:paraId="182DB930" w14:textId="77777777" w:rsidTr="00AB7656">
        <w:trPr>
          <w:trHeight w:val="304"/>
        </w:trPr>
        <w:tc>
          <w:tcPr>
            <w:tcW w:w="2255" w:type="dxa"/>
          </w:tcPr>
          <w:p w14:paraId="7AB18DC7"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08991816"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743DC327"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0074B418"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2B1689" w:rsidRPr="002F2505" w14:paraId="6B3A3F30" w14:textId="77777777" w:rsidTr="00AB7656">
        <w:trPr>
          <w:trHeight w:val="286"/>
        </w:trPr>
        <w:tc>
          <w:tcPr>
            <w:tcW w:w="2255" w:type="dxa"/>
          </w:tcPr>
          <w:p w14:paraId="2D263052"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lastRenderedPageBreak/>
              <w:t>8</w:t>
            </w:r>
          </w:p>
        </w:tc>
        <w:tc>
          <w:tcPr>
            <w:tcW w:w="2255" w:type="dxa"/>
          </w:tcPr>
          <w:p w14:paraId="2D187C84"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1F6D910F"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4962B804"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2B1689" w:rsidRPr="002F2505" w14:paraId="005DBCC6" w14:textId="77777777" w:rsidTr="00AB7656">
        <w:trPr>
          <w:trHeight w:val="304"/>
        </w:trPr>
        <w:tc>
          <w:tcPr>
            <w:tcW w:w="2255" w:type="dxa"/>
          </w:tcPr>
          <w:p w14:paraId="349712C5"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22B7CCA3"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00323E1E"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2285C184"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bl>
    <w:p w14:paraId="271FB54C" w14:textId="77777777" w:rsidR="002B1689" w:rsidRPr="002F2505" w:rsidRDefault="002B1689" w:rsidP="002F2505">
      <w:pPr>
        <w:tabs>
          <w:tab w:val="left" w:pos="274"/>
          <w:tab w:val="left" w:pos="2835"/>
          <w:tab w:val="left" w:pos="5387"/>
          <w:tab w:val="left" w:pos="7938"/>
        </w:tabs>
        <w:spacing w:after="0" w:line="276" w:lineRule="auto"/>
        <w:jc w:val="both"/>
        <w:rPr>
          <w:b/>
        </w:rPr>
      </w:pPr>
      <w:r w:rsidRPr="002F2505">
        <w:rPr>
          <w:b/>
        </w:rPr>
        <w:t>Phần II</w:t>
      </w:r>
    </w:p>
    <w:p w14:paraId="067AF563" w14:textId="77777777" w:rsidR="002B1689" w:rsidRPr="002F2505" w:rsidRDefault="002B1689" w:rsidP="002F2505">
      <w:pPr>
        <w:tabs>
          <w:tab w:val="left" w:pos="274"/>
          <w:tab w:val="left" w:pos="2835"/>
          <w:tab w:val="left" w:pos="5387"/>
          <w:tab w:val="left" w:pos="7938"/>
        </w:tabs>
        <w:spacing w:after="0" w:line="276" w:lineRule="auto"/>
        <w:jc w:val="both"/>
      </w:pPr>
      <w:r w:rsidRPr="002F2505">
        <w:t>Điểm tối đa của 01 câu hỏi là 1 điểm</w:t>
      </w:r>
    </w:p>
    <w:p w14:paraId="3624917C" w14:textId="77777777" w:rsidR="002B1689" w:rsidRPr="002F2505" w:rsidRDefault="002B1689"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33EE1691" w14:textId="77777777" w:rsidR="002B1689" w:rsidRPr="002F2505" w:rsidRDefault="002B1689"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4FE48E51" w14:textId="77777777" w:rsidR="002B1689" w:rsidRPr="002F2505" w:rsidRDefault="002B1689"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E34AADF" w14:textId="77777777" w:rsidR="002B1689" w:rsidRPr="002F2505" w:rsidRDefault="002B1689"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2B1689" w:rsidRPr="002F2505" w14:paraId="1FFEE4A2" w14:textId="77777777" w:rsidTr="00AB7656">
        <w:tc>
          <w:tcPr>
            <w:tcW w:w="959" w:type="dxa"/>
          </w:tcPr>
          <w:p w14:paraId="158BE0A4"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3235ACD3"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5033EBCD"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72E9E672"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123A8E7D"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6B791A9D"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2B1689" w:rsidRPr="002F2505" w14:paraId="6A6DB08E" w14:textId="77777777" w:rsidTr="00AB7656">
        <w:tc>
          <w:tcPr>
            <w:tcW w:w="959" w:type="dxa"/>
            <w:vMerge w:val="restart"/>
            <w:vAlign w:val="center"/>
          </w:tcPr>
          <w:p w14:paraId="1095EE66"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62E786D6"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672C9A07"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351DFA07"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5A0D9F34"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57A184BA"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2B1689" w:rsidRPr="002F2505" w14:paraId="31CE768D" w14:textId="77777777" w:rsidTr="00AB7656">
        <w:tc>
          <w:tcPr>
            <w:tcW w:w="959" w:type="dxa"/>
            <w:vMerge/>
          </w:tcPr>
          <w:p w14:paraId="0D1B2163"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4DC98B9"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7DDBCF2A"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74A775EA"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763955B"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2265ADEF"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2B1689" w:rsidRPr="002F2505" w14:paraId="69CB3ACE" w14:textId="77777777" w:rsidTr="00AB7656">
        <w:tc>
          <w:tcPr>
            <w:tcW w:w="959" w:type="dxa"/>
            <w:vMerge/>
          </w:tcPr>
          <w:p w14:paraId="58A6D90F"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3E20C7D"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6205CA6F"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1333F8EA"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BE0F4C3"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101AA8D2"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2B1689" w:rsidRPr="002F2505" w14:paraId="12566742" w14:textId="77777777" w:rsidTr="00AB7656">
        <w:tc>
          <w:tcPr>
            <w:tcW w:w="959" w:type="dxa"/>
            <w:vMerge/>
          </w:tcPr>
          <w:p w14:paraId="349BEBB8"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CAEC77C"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3827D17D"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6A9C8266"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114362AB"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612CE4E7"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2B1689" w:rsidRPr="002F2505" w14:paraId="0ADE291A" w14:textId="77777777" w:rsidTr="00AB7656">
        <w:tc>
          <w:tcPr>
            <w:tcW w:w="959" w:type="dxa"/>
            <w:vMerge w:val="restart"/>
            <w:vAlign w:val="center"/>
          </w:tcPr>
          <w:p w14:paraId="17C413B0"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58341011"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605940CE"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5B17F680"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41587A45"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7A5786E0"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2B1689" w:rsidRPr="002F2505" w14:paraId="56802BC5" w14:textId="77777777" w:rsidTr="00AB7656">
        <w:tc>
          <w:tcPr>
            <w:tcW w:w="959" w:type="dxa"/>
            <w:vMerge/>
          </w:tcPr>
          <w:p w14:paraId="07DB8950"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C2F84C1"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1604868E"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46AAB008"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D2FF076"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53289244"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S</w:t>
            </w:r>
          </w:p>
        </w:tc>
      </w:tr>
      <w:tr w:rsidR="002B1689" w:rsidRPr="002F2505" w14:paraId="6644280B" w14:textId="77777777" w:rsidTr="00AB7656">
        <w:tc>
          <w:tcPr>
            <w:tcW w:w="959" w:type="dxa"/>
            <w:vMerge/>
          </w:tcPr>
          <w:p w14:paraId="0E1C0215"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388871D"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07B4592D"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2CCDCD92"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6E5412AF"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2A5DA9B4"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Đ</w:t>
            </w:r>
          </w:p>
        </w:tc>
      </w:tr>
      <w:tr w:rsidR="002B1689" w:rsidRPr="002F2505" w14:paraId="746F81BE" w14:textId="77777777" w:rsidTr="00AB7656">
        <w:tc>
          <w:tcPr>
            <w:tcW w:w="959" w:type="dxa"/>
            <w:vMerge/>
          </w:tcPr>
          <w:p w14:paraId="5FC11D0A"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E83E9D1"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75ADC0F4"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25D03C2A"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40A0E3E9" w14:textId="77777777" w:rsidR="002B1689" w:rsidRPr="002F2505" w:rsidRDefault="002B1689"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77543483"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Đ</w:t>
            </w:r>
          </w:p>
        </w:tc>
      </w:tr>
    </w:tbl>
    <w:p w14:paraId="74D15579" w14:textId="77777777" w:rsidR="002B1689" w:rsidRPr="002F2505" w:rsidRDefault="002B1689" w:rsidP="002F2505">
      <w:pPr>
        <w:tabs>
          <w:tab w:val="left" w:pos="274"/>
          <w:tab w:val="left" w:pos="2835"/>
          <w:tab w:val="left" w:pos="5387"/>
          <w:tab w:val="left" w:pos="7938"/>
        </w:tabs>
        <w:spacing w:after="0" w:line="276" w:lineRule="auto"/>
        <w:jc w:val="both"/>
        <w:rPr>
          <w:b/>
        </w:rPr>
      </w:pPr>
      <w:r w:rsidRPr="002F2505">
        <w:rPr>
          <w:b/>
        </w:rPr>
        <w:t>Phần III</w:t>
      </w:r>
    </w:p>
    <w:p w14:paraId="1DC9021D" w14:textId="77777777" w:rsidR="002B1689" w:rsidRPr="002F2505" w:rsidRDefault="002B1689"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2B1689" w:rsidRPr="002F2505" w14:paraId="2EAD2CA4" w14:textId="77777777" w:rsidTr="00AB7656">
        <w:tc>
          <w:tcPr>
            <w:tcW w:w="2676" w:type="dxa"/>
          </w:tcPr>
          <w:p w14:paraId="4362CF74"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40BD6278"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3C775A74"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49D5EB35"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2B1689" w:rsidRPr="002F2505" w14:paraId="107A700C" w14:textId="77777777" w:rsidTr="00AB7656">
        <w:tc>
          <w:tcPr>
            <w:tcW w:w="2676" w:type="dxa"/>
          </w:tcPr>
          <w:p w14:paraId="449667FE"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59206200"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9</w:t>
            </w:r>
          </w:p>
        </w:tc>
        <w:tc>
          <w:tcPr>
            <w:tcW w:w="2676" w:type="dxa"/>
          </w:tcPr>
          <w:p w14:paraId="4A5C74F6"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57FFEED6"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8</w:t>
            </w:r>
          </w:p>
        </w:tc>
      </w:tr>
      <w:tr w:rsidR="002B1689" w:rsidRPr="002F2505" w14:paraId="3BB308C3" w14:textId="77777777" w:rsidTr="00AB7656">
        <w:tc>
          <w:tcPr>
            <w:tcW w:w="2676" w:type="dxa"/>
          </w:tcPr>
          <w:p w14:paraId="442929D7"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7A3700C2"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2</w:t>
            </w:r>
          </w:p>
        </w:tc>
        <w:tc>
          <w:tcPr>
            <w:tcW w:w="2676" w:type="dxa"/>
          </w:tcPr>
          <w:p w14:paraId="2B2502A5"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45E34AA2"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4</w:t>
            </w:r>
          </w:p>
        </w:tc>
      </w:tr>
      <w:tr w:rsidR="002B1689" w:rsidRPr="002F2505" w14:paraId="45B89A4A" w14:textId="77777777" w:rsidTr="00AB7656">
        <w:tc>
          <w:tcPr>
            <w:tcW w:w="2676" w:type="dxa"/>
          </w:tcPr>
          <w:p w14:paraId="5E63E77F"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39B4D7FE"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3</w:t>
            </w:r>
          </w:p>
        </w:tc>
        <w:tc>
          <w:tcPr>
            <w:tcW w:w="2676" w:type="dxa"/>
          </w:tcPr>
          <w:p w14:paraId="69CEF17B"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4312DD17" w14:textId="77777777" w:rsidR="002B1689" w:rsidRPr="002F2505" w:rsidRDefault="002B1689" w:rsidP="002F2505">
            <w:pPr>
              <w:tabs>
                <w:tab w:val="left" w:pos="274"/>
                <w:tab w:val="left" w:pos="2835"/>
                <w:tab w:val="left" w:pos="5387"/>
                <w:tab w:val="left" w:pos="7938"/>
              </w:tabs>
              <w:spacing w:line="276" w:lineRule="auto"/>
              <w:jc w:val="center"/>
              <w:rPr>
                <w:rFonts w:ascii="Times New Roman" w:hAnsi="Times New Roman" w:cs="Times New Roman"/>
                <w:bCs/>
                <w:sz w:val="24"/>
                <w:szCs w:val="24"/>
                <w:lang w:val="vi-VN"/>
              </w:rPr>
            </w:pPr>
            <w:r w:rsidRPr="002F2505">
              <w:rPr>
                <w:rFonts w:ascii="Times New Roman" w:hAnsi="Times New Roman" w:cs="Times New Roman"/>
                <w:bCs/>
                <w:sz w:val="24"/>
                <w:szCs w:val="24"/>
              </w:rPr>
              <w:t>28,3</w:t>
            </w:r>
          </w:p>
        </w:tc>
      </w:tr>
    </w:tbl>
    <w:p w14:paraId="5603E80A" w14:textId="77777777" w:rsidR="002B1689" w:rsidRPr="002F2505" w:rsidRDefault="002B1689" w:rsidP="002F2505">
      <w:pPr>
        <w:tabs>
          <w:tab w:val="left" w:pos="274"/>
          <w:tab w:val="left" w:pos="2835"/>
          <w:tab w:val="left" w:pos="5387"/>
          <w:tab w:val="left" w:pos="7938"/>
        </w:tabs>
        <w:spacing w:after="0" w:line="276" w:lineRule="auto"/>
        <w:jc w:val="center"/>
        <w:rPr>
          <w:b/>
        </w:rPr>
      </w:pPr>
    </w:p>
    <w:p w14:paraId="6EE9BBB2"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17D2835E" w14:textId="77777777" w:rsidR="0011031D" w:rsidRPr="002F2505" w:rsidRDefault="0011031D" w:rsidP="002F2505">
      <w:pPr>
        <w:spacing w:after="0" w:line="276" w:lineRule="auto"/>
      </w:pPr>
    </w:p>
    <w:p w14:paraId="02066F9D" w14:textId="77777777" w:rsidR="001250E1" w:rsidRPr="002F2505" w:rsidRDefault="001250E1" w:rsidP="002F2505">
      <w:pPr>
        <w:spacing w:after="0" w:line="276" w:lineRule="auto"/>
      </w:pPr>
    </w:p>
    <w:p w14:paraId="4BF491EE" w14:textId="77777777" w:rsidR="001250E1" w:rsidRPr="002F2505" w:rsidRDefault="001250E1" w:rsidP="002F2505">
      <w:pPr>
        <w:spacing w:after="0" w:line="276" w:lineRule="auto"/>
      </w:pPr>
    </w:p>
    <w:p w14:paraId="008F44A3" w14:textId="77777777" w:rsidR="001250E1" w:rsidRPr="002F2505" w:rsidRDefault="001250E1" w:rsidP="002F2505">
      <w:pPr>
        <w:spacing w:after="0" w:line="276" w:lineRule="auto"/>
      </w:pPr>
    </w:p>
    <w:p w14:paraId="1348DE49" w14:textId="77777777" w:rsidR="001250E1" w:rsidRPr="002F2505" w:rsidRDefault="001250E1" w:rsidP="002F2505">
      <w:pPr>
        <w:spacing w:after="0" w:line="276" w:lineRule="auto"/>
      </w:pPr>
    </w:p>
    <w:p w14:paraId="6D844B6B" w14:textId="77777777" w:rsidR="001250E1" w:rsidRPr="002F2505" w:rsidRDefault="001250E1" w:rsidP="002F2505">
      <w:pPr>
        <w:spacing w:after="0" w:line="276" w:lineRule="auto"/>
      </w:pPr>
    </w:p>
    <w:p w14:paraId="074E365B" w14:textId="77777777" w:rsidR="001250E1" w:rsidRPr="002F2505" w:rsidRDefault="001250E1" w:rsidP="002F2505">
      <w:pPr>
        <w:spacing w:after="0" w:line="276" w:lineRule="auto"/>
      </w:pPr>
    </w:p>
    <w:p w14:paraId="5E880145" w14:textId="77777777" w:rsidR="00B6390E" w:rsidRPr="002F2505" w:rsidRDefault="00B6390E" w:rsidP="002F2505">
      <w:pPr>
        <w:spacing w:after="0" w:line="276" w:lineRule="auto"/>
      </w:pPr>
      <w:r w:rsidRPr="002F2505">
        <w:br w:type="page"/>
      </w:r>
    </w:p>
    <w:p w14:paraId="22A5A775" w14:textId="77777777" w:rsidR="001250E1" w:rsidRPr="002F2505" w:rsidRDefault="001250E1" w:rsidP="002F2505">
      <w:pPr>
        <w:spacing w:after="0" w:line="276" w:lineRule="auto"/>
      </w:pPr>
    </w:p>
    <w:p w14:paraId="481602DA" w14:textId="77777777" w:rsidR="0011031D" w:rsidRPr="002F2505" w:rsidRDefault="0011031D" w:rsidP="002F2505">
      <w:pPr>
        <w:pStyle w:val="Heading1"/>
        <w:spacing w:before="0" w:line="276" w:lineRule="auto"/>
        <w:rPr>
          <w:rFonts w:cs="Times New Roman"/>
          <w:sz w:val="24"/>
          <w:szCs w:val="24"/>
        </w:rPr>
      </w:pPr>
      <w:bookmarkStart w:id="220" w:name="_Toc178979748"/>
      <w:r w:rsidRPr="002F2505">
        <w:rPr>
          <w:rFonts w:cs="Times New Roman"/>
          <w:sz w:val="24"/>
          <w:szCs w:val="24"/>
        </w:rPr>
        <w:t>C. ĐỀ KIỂM TRA ĐỊNH KÌ (GK - CK)</w:t>
      </w:r>
      <w:bookmarkEnd w:id="220"/>
    </w:p>
    <w:p w14:paraId="0F784CC0" w14:textId="77777777" w:rsidR="0011031D" w:rsidRPr="002F2505" w:rsidRDefault="002C7369" w:rsidP="002F2505">
      <w:pPr>
        <w:pStyle w:val="Heading2"/>
        <w:spacing w:line="276" w:lineRule="auto"/>
        <w:rPr>
          <w:rFonts w:cs="Times New Roman"/>
          <w:sz w:val="24"/>
          <w:szCs w:val="24"/>
        </w:rPr>
      </w:pPr>
      <w:bookmarkStart w:id="221" w:name="_Toc178979749"/>
      <w:r w:rsidRPr="002F2505">
        <w:rPr>
          <w:rFonts w:cs="Times New Roman"/>
          <w:sz w:val="24"/>
          <w:szCs w:val="24"/>
        </w:rPr>
        <w:t xml:space="preserve">1. ĐỀ KIỂM TRA GIỮA </w:t>
      </w:r>
      <w:r w:rsidR="008A4243" w:rsidRPr="002F2505">
        <w:rPr>
          <w:rFonts w:cs="Times New Roman"/>
          <w:sz w:val="24"/>
          <w:szCs w:val="24"/>
        </w:rPr>
        <w:t xml:space="preserve">HỌC </w:t>
      </w:r>
      <w:r w:rsidRPr="002F2505">
        <w:rPr>
          <w:rFonts w:cs="Times New Roman"/>
          <w:sz w:val="24"/>
          <w:szCs w:val="24"/>
        </w:rPr>
        <w:t>KÌ 1</w:t>
      </w:r>
      <w:bookmarkEnd w:id="221"/>
    </w:p>
    <w:p w14:paraId="15251647" w14:textId="77777777" w:rsidR="00C6442D" w:rsidRPr="002F2505" w:rsidRDefault="00C6442D" w:rsidP="002F2505">
      <w:pPr>
        <w:pStyle w:val="Heading3"/>
        <w:spacing w:before="0" w:line="276" w:lineRule="auto"/>
        <w:rPr>
          <w:rFonts w:cs="Times New Roman"/>
        </w:rPr>
      </w:pPr>
      <w:bookmarkStart w:id="222" w:name="_Toc178979750"/>
      <w:r w:rsidRPr="002F2505">
        <w:rPr>
          <w:rFonts w:cs="Times New Roman"/>
        </w:rPr>
        <w:t>ĐỀ SỐ 1</w:t>
      </w:r>
      <w:bookmarkEnd w:id="222"/>
    </w:p>
    <w:p w14:paraId="4AD461EE" w14:textId="77777777" w:rsidR="00C6442D" w:rsidRPr="002F2505" w:rsidRDefault="00C6442D"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50BDD3E2"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bCs/>
          <w:color w:val="001BC0"/>
        </w:rPr>
        <w:t>Câu 1.</w:t>
      </w:r>
      <w:r w:rsidRPr="002F2505">
        <w:rPr>
          <w:color w:val="001BC0"/>
        </w:rPr>
        <w:t xml:space="preserve"> </w:t>
      </w:r>
      <w:r w:rsidRPr="002F2505">
        <w:t>Ester no, đơn chức, mạch hở có công thức tổng quát là</w:t>
      </w:r>
    </w:p>
    <w:p w14:paraId="1D765893" w14:textId="77777777" w:rsidR="00036513" w:rsidRPr="002F2505" w:rsidRDefault="00036513" w:rsidP="002F2505">
      <w:pPr>
        <w:tabs>
          <w:tab w:val="left" w:pos="142"/>
          <w:tab w:val="left" w:pos="2552"/>
          <w:tab w:val="left" w:pos="5103"/>
          <w:tab w:val="left" w:pos="7655"/>
        </w:tabs>
        <w:spacing w:after="0" w:line="276" w:lineRule="auto"/>
      </w:pPr>
      <w:r w:rsidRPr="002F2505">
        <w:rPr>
          <w:b/>
          <w:color w:val="001BC0"/>
        </w:rPr>
        <w:tab/>
        <w:t xml:space="preserve">A. </w:t>
      </w:r>
      <w:r w:rsidRPr="002F2505">
        <w:t>C</w:t>
      </w:r>
      <w:r w:rsidRPr="002F2505">
        <w:rPr>
          <w:vertAlign w:val="subscript"/>
        </w:rPr>
        <w:t>n</w:t>
      </w:r>
      <w:r w:rsidRPr="002F2505">
        <w:t>H</w:t>
      </w:r>
      <w:r w:rsidRPr="002F2505">
        <w:rPr>
          <w:vertAlign w:val="subscript"/>
        </w:rPr>
        <w:t>2n</w:t>
      </w:r>
      <w:r w:rsidRPr="002F2505">
        <w:t>O (n≥2).</w:t>
      </w:r>
      <w:r w:rsidRPr="002F2505">
        <w:rPr>
          <w:b/>
        </w:rPr>
        <w:tab/>
      </w:r>
      <w:r w:rsidRPr="002F2505">
        <w:rPr>
          <w:b/>
          <w:color w:val="001BC0"/>
        </w:rPr>
        <w:t xml:space="preserve">B. </w:t>
      </w:r>
      <w:r w:rsidRPr="002F2505">
        <w:t>C</w:t>
      </w:r>
      <w:r w:rsidRPr="002F2505">
        <w:rPr>
          <w:vertAlign w:val="subscript"/>
        </w:rPr>
        <w:t>n</w:t>
      </w:r>
      <w:r w:rsidRPr="002F2505">
        <w:t>H</w:t>
      </w:r>
      <w:r w:rsidRPr="002F2505">
        <w:rPr>
          <w:vertAlign w:val="subscript"/>
        </w:rPr>
        <w:t>2n</w:t>
      </w:r>
      <w:r w:rsidRPr="002F2505">
        <w:t>O</w:t>
      </w:r>
      <w:r w:rsidRPr="002F2505">
        <w:rPr>
          <w:vertAlign w:val="subscript"/>
        </w:rPr>
        <w:t>2</w:t>
      </w:r>
      <w:r w:rsidRPr="002F2505">
        <w:t xml:space="preserve"> (n≥2).</w:t>
      </w:r>
      <w:r w:rsidRPr="002F2505">
        <w:rPr>
          <w:b/>
        </w:rPr>
        <w:tab/>
      </w:r>
      <w:r w:rsidRPr="002F2505">
        <w:rPr>
          <w:b/>
          <w:color w:val="001BC0"/>
        </w:rPr>
        <w:t xml:space="preserve">C. </w:t>
      </w:r>
      <w:r w:rsidRPr="002F2505">
        <w:t>C</w:t>
      </w:r>
      <w:r w:rsidRPr="002F2505">
        <w:rPr>
          <w:vertAlign w:val="subscript"/>
        </w:rPr>
        <w:t>n</w:t>
      </w:r>
      <w:r w:rsidRPr="002F2505">
        <w:t>H</w:t>
      </w:r>
      <w:r w:rsidRPr="002F2505">
        <w:rPr>
          <w:vertAlign w:val="subscript"/>
        </w:rPr>
        <w:t>n</w:t>
      </w:r>
      <w:r w:rsidRPr="002F2505">
        <w:t>O</w:t>
      </w:r>
      <w:r w:rsidRPr="002F2505">
        <w:rPr>
          <w:vertAlign w:val="subscript"/>
        </w:rPr>
        <w:t>3</w:t>
      </w:r>
      <w:r w:rsidRPr="002F2505">
        <w:t xml:space="preserve"> (n≥2).</w:t>
      </w:r>
      <w:r w:rsidRPr="002F2505">
        <w:rPr>
          <w:b/>
        </w:rPr>
        <w:tab/>
      </w:r>
      <w:r w:rsidRPr="002F2505">
        <w:rPr>
          <w:b/>
          <w:color w:val="001BC0"/>
        </w:rPr>
        <w:t xml:space="preserve">D. </w:t>
      </w:r>
      <w:r w:rsidRPr="002F2505">
        <w:t>C</w:t>
      </w:r>
      <w:r w:rsidRPr="002F2505">
        <w:rPr>
          <w:vertAlign w:val="subscript"/>
        </w:rPr>
        <w:t>n</w:t>
      </w:r>
      <w:r w:rsidRPr="002F2505">
        <w:t>H</w:t>
      </w:r>
      <w:r w:rsidRPr="002F2505">
        <w:rPr>
          <w:vertAlign w:val="subscript"/>
        </w:rPr>
        <w:t>2n</w:t>
      </w:r>
      <w:r w:rsidRPr="002F2505">
        <w:t>O</w:t>
      </w:r>
      <w:r w:rsidRPr="002F2505">
        <w:rPr>
          <w:vertAlign w:val="subscript"/>
        </w:rPr>
        <w:t>4</w:t>
      </w:r>
      <w:r w:rsidRPr="002F2505">
        <w:t xml:space="preserve"> (n≥2).</w:t>
      </w:r>
    </w:p>
    <w:p w14:paraId="6030C037" w14:textId="77777777" w:rsidR="00036513" w:rsidRPr="002F2505" w:rsidRDefault="00036513" w:rsidP="002F2505">
      <w:pPr>
        <w:tabs>
          <w:tab w:val="left" w:pos="142"/>
          <w:tab w:val="left" w:pos="2552"/>
          <w:tab w:val="left" w:pos="5103"/>
          <w:tab w:val="left" w:pos="7655"/>
        </w:tabs>
        <w:spacing w:after="0" w:line="276" w:lineRule="auto"/>
      </w:pPr>
      <w:r w:rsidRPr="002F2505">
        <w:rPr>
          <w:b/>
          <w:bCs/>
          <w:color w:val="001BC0"/>
        </w:rPr>
        <w:t>Câu 2.</w:t>
      </w:r>
      <w:r w:rsidRPr="002F2505">
        <w:rPr>
          <w:color w:val="001BC0"/>
        </w:rPr>
        <w:t xml:space="preserve"> </w:t>
      </w:r>
      <w:r w:rsidRPr="002F2505">
        <w:t>Hợp chất nào sau đây là ester?</w:t>
      </w:r>
    </w:p>
    <w:p w14:paraId="494ADC64" w14:textId="77777777" w:rsidR="00036513" w:rsidRPr="002F2505" w:rsidRDefault="00036513" w:rsidP="002F2505">
      <w:pPr>
        <w:tabs>
          <w:tab w:val="left" w:pos="142"/>
          <w:tab w:val="left" w:pos="2552"/>
          <w:tab w:val="left" w:pos="5103"/>
          <w:tab w:val="left" w:pos="7655"/>
        </w:tabs>
        <w:spacing w:after="0" w:line="276" w:lineRule="auto"/>
      </w:pPr>
      <w:r w:rsidRPr="002F2505">
        <w:tab/>
      </w:r>
      <w:r w:rsidRPr="002F2505">
        <w:rPr>
          <w:b/>
          <w:color w:val="001BC0"/>
        </w:rPr>
        <w:t xml:space="preserve">A. </w:t>
      </w:r>
      <w:r w:rsidRPr="002F2505">
        <w:t>CH</w:t>
      </w:r>
      <w:r w:rsidRPr="002F2505">
        <w:rPr>
          <w:vertAlign w:val="subscript"/>
        </w:rPr>
        <w:t>3</w:t>
      </w:r>
      <w:r w:rsidRPr="002F2505">
        <w:t xml:space="preserve">COOH. </w:t>
      </w:r>
      <w:r w:rsidRPr="002F2505">
        <w:tab/>
      </w:r>
      <w:r w:rsidRPr="002F2505">
        <w:rPr>
          <w:b/>
          <w:color w:val="001BC0"/>
        </w:rPr>
        <w:t xml:space="preserve">B. </w:t>
      </w:r>
      <w:r w:rsidRPr="002F2505">
        <w:t>CH</w:t>
      </w:r>
      <w:r w:rsidRPr="002F2505">
        <w:rPr>
          <w:vertAlign w:val="subscript"/>
        </w:rPr>
        <w:t>3</w:t>
      </w:r>
      <w:r w:rsidRPr="002F2505">
        <w:t xml:space="preserve">CHO. </w:t>
      </w:r>
      <w:r w:rsidRPr="002F2505">
        <w:tab/>
      </w:r>
      <w:r w:rsidRPr="002F2505">
        <w:rPr>
          <w:b/>
          <w:color w:val="001BC0"/>
        </w:rPr>
        <w:t xml:space="preserve">C. </w:t>
      </w:r>
      <w:r w:rsidRPr="002F2505">
        <w:t>CH</w:t>
      </w:r>
      <w:r w:rsidRPr="002F2505">
        <w:rPr>
          <w:vertAlign w:val="subscript"/>
        </w:rPr>
        <w:t>3</w:t>
      </w:r>
      <w:r w:rsidRPr="002F2505">
        <w:t>COOCH</w:t>
      </w:r>
      <w:r w:rsidRPr="002F2505">
        <w:rPr>
          <w:vertAlign w:val="subscript"/>
        </w:rPr>
        <w:t>3</w:t>
      </w:r>
      <w:r w:rsidRPr="002F2505">
        <w:t xml:space="preserve">. </w:t>
      </w:r>
      <w:r w:rsidRPr="002F2505">
        <w:tab/>
      </w:r>
      <w:r w:rsidRPr="002F2505">
        <w:rPr>
          <w:b/>
          <w:color w:val="001BC0"/>
        </w:rPr>
        <w:t xml:space="preserve">D. </w:t>
      </w:r>
      <w:r w:rsidRPr="002F2505">
        <w:t>CH</w:t>
      </w:r>
      <w:r w:rsidRPr="002F2505">
        <w:rPr>
          <w:vertAlign w:val="subscript"/>
        </w:rPr>
        <w:t>3</w:t>
      </w:r>
      <w:r w:rsidRPr="002F2505">
        <w:t>COCH</w:t>
      </w:r>
      <w:r w:rsidRPr="002F2505">
        <w:rPr>
          <w:vertAlign w:val="subscript"/>
        </w:rPr>
        <w:t>3</w:t>
      </w:r>
      <w:r w:rsidRPr="002F2505">
        <w:t>.</w:t>
      </w:r>
    </w:p>
    <w:p w14:paraId="57F5BD12" w14:textId="77777777" w:rsidR="00036513" w:rsidRPr="002F2505" w:rsidRDefault="00036513" w:rsidP="002F2505">
      <w:pPr>
        <w:tabs>
          <w:tab w:val="left" w:pos="142"/>
          <w:tab w:val="left" w:pos="2552"/>
          <w:tab w:val="left" w:pos="5103"/>
          <w:tab w:val="left" w:pos="7655"/>
        </w:tabs>
        <w:spacing w:after="0" w:line="276" w:lineRule="auto"/>
      </w:pPr>
      <w:r w:rsidRPr="002F2505">
        <w:rPr>
          <w:b/>
          <w:bCs/>
          <w:color w:val="001BC0"/>
        </w:rPr>
        <w:t>Câu 3.</w:t>
      </w:r>
      <w:r w:rsidRPr="002F2505">
        <w:rPr>
          <w:color w:val="001BC0"/>
        </w:rPr>
        <w:t xml:space="preserve"> </w:t>
      </w:r>
      <w:r w:rsidRPr="002F2505">
        <w:t>Đối với ester đơn chức có công thức dạng RCOOR’, nhận xét nào sau đây đúng?</w:t>
      </w:r>
    </w:p>
    <w:p w14:paraId="09634617" w14:textId="77777777" w:rsidR="00036513" w:rsidRPr="002F2505" w:rsidRDefault="00036513" w:rsidP="002F2505">
      <w:pPr>
        <w:tabs>
          <w:tab w:val="left" w:pos="142"/>
          <w:tab w:val="left" w:pos="2552"/>
          <w:tab w:val="left" w:pos="5103"/>
          <w:tab w:val="left" w:pos="7655"/>
        </w:tabs>
        <w:spacing w:after="0" w:line="276" w:lineRule="auto"/>
      </w:pPr>
      <w:r w:rsidRPr="002F2505">
        <w:rPr>
          <w:color w:val="001BC0"/>
        </w:rPr>
        <w:tab/>
      </w:r>
      <w:r w:rsidRPr="002F2505">
        <w:rPr>
          <w:b/>
          <w:color w:val="001BC0"/>
        </w:rPr>
        <w:t xml:space="preserve">A. </w:t>
      </w:r>
      <w:r w:rsidRPr="002F2505">
        <w:t>R, R’ phải là gốc hydrocarbon.</w:t>
      </w:r>
    </w:p>
    <w:p w14:paraId="40849F12" w14:textId="77777777" w:rsidR="00036513" w:rsidRPr="002F2505" w:rsidRDefault="00036513" w:rsidP="002F2505">
      <w:pPr>
        <w:tabs>
          <w:tab w:val="left" w:pos="142"/>
          <w:tab w:val="left" w:pos="2552"/>
          <w:tab w:val="left" w:pos="5103"/>
          <w:tab w:val="left" w:pos="7655"/>
        </w:tabs>
        <w:spacing w:after="0" w:line="276" w:lineRule="auto"/>
      </w:pPr>
      <w:r w:rsidRPr="002F2505">
        <w:tab/>
      </w:r>
      <w:r w:rsidRPr="002F2505">
        <w:rPr>
          <w:b/>
          <w:color w:val="001BC0"/>
        </w:rPr>
        <w:t xml:space="preserve">B. </w:t>
      </w:r>
      <w:r w:rsidRPr="002F2505">
        <w:t>R, R’ có thể là nguyên tử H hoặc gốc hydrocarbon.</w:t>
      </w:r>
    </w:p>
    <w:p w14:paraId="3AD750A7" w14:textId="77777777" w:rsidR="00036513" w:rsidRPr="002F2505" w:rsidRDefault="00036513" w:rsidP="002F2505">
      <w:pPr>
        <w:tabs>
          <w:tab w:val="left" w:pos="142"/>
          <w:tab w:val="left" w:pos="2552"/>
          <w:tab w:val="left" w:pos="5103"/>
          <w:tab w:val="left" w:pos="7655"/>
        </w:tabs>
        <w:spacing w:after="0" w:line="276" w:lineRule="auto"/>
      </w:pPr>
      <w:r w:rsidRPr="002F2505">
        <w:tab/>
      </w:r>
      <w:r w:rsidRPr="002F2505">
        <w:rPr>
          <w:b/>
          <w:color w:val="001BC0"/>
        </w:rPr>
        <w:t xml:space="preserve">C. </w:t>
      </w:r>
      <w:r w:rsidRPr="002F2505">
        <w:t>R’ phải là gốc hydrocarbon, R có thể là gốc hydrocarbon hoặc nguyên tử H.</w:t>
      </w:r>
      <w:r w:rsidRPr="002F2505">
        <w:tab/>
      </w:r>
    </w:p>
    <w:p w14:paraId="713DEBB5" w14:textId="77777777" w:rsidR="00036513" w:rsidRPr="002F2505" w:rsidRDefault="00036513" w:rsidP="002F2505">
      <w:pPr>
        <w:tabs>
          <w:tab w:val="left" w:pos="142"/>
          <w:tab w:val="left" w:pos="2552"/>
          <w:tab w:val="left" w:pos="5103"/>
          <w:tab w:val="left" w:pos="7655"/>
        </w:tabs>
        <w:spacing w:after="0" w:line="276" w:lineRule="auto"/>
      </w:pPr>
      <w:r w:rsidRPr="002F2505">
        <w:tab/>
      </w:r>
      <w:r w:rsidRPr="002F2505">
        <w:rPr>
          <w:b/>
          <w:color w:val="001BC0"/>
        </w:rPr>
        <w:t xml:space="preserve">D. </w:t>
      </w:r>
      <w:r w:rsidRPr="002F2505">
        <w:t xml:space="preserve">R, R’ có thể là nguyên tử H hoặc gốc hydrocarbon và R </w:t>
      </w:r>
      <w:r w:rsidRPr="002F2505">
        <w:sym w:font="Symbol" w:char="F0B9"/>
      </w:r>
      <w:r w:rsidRPr="002F2505">
        <w:t xml:space="preserve"> R’.</w:t>
      </w:r>
    </w:p>
    <w:p w14:paraId="6F88852C" w14:textId="77777777" w:rsidR="00036513" w:rsidRPr="002F2505" w:rsidRDefault="00036513" w:rsidP="002F2505">
      <w:pPr>
        <w:tabs>
          <w:tab w:val="left" w:pos="142"/>
          <w:tab w:val="left" w:pos="2552"/>
          <w:tab w:val="left" w:pos="5103"/>
          <w:tab w:val="left" w:pos="7655"/>
        </w:tabs>
        <w:spacing w:after="0" w:line="276" w:lineRule="auto"/>
      </w:pPr>
      <w:r w:rsidRPr="002F2505">
        <w:rPr>
          <w:b/>
          <w:bCs/>
          <w:color w:val="001BC0"/>
        </w:rPr>
        <w:t>Câu 4.</w:t>
      </w:r>
      <w:r w:rsidRPr="002F2505">
        <w:rPr>
          <w:color w:val="001BC0"/>
        </w:rPr>
        <w:t xml:space="preserve"> </w:t>
      </w:r>
      <w:r w:rsidRPr="002F2505">
        <w:t>Có bao nhiêu đồng phân ester có công thức phân tử C</w:t>
      </w:r>
      <w:r w:rsidRPr="002F2505">
        <w:rPr>
          <w:vertAlign w:val="subscript"/>
        </w:rPr>
        <w:t>4</w:t>
      </w:r>
      <w:r w:rsidRPr="002F2505">
        <w:t>H</w:t>
      </w:r>
      <w:r w:rsidRPr="002F2505">
        <w:rPr>
          <w:vertAlign w:val="subscript"/>
        </w:rPr>
        <w:t>8</w:t>
      </w:r>
      <w:r w:rsidRPr="002F2505">
        <w:t>O</w:t>
      </w:r>
      <w:r w:rsidRPr="002F2505">
        <w:rPr>
          <w:vertAlign w:val="subscript"/>
        </w:rPr>
        <w:t>2</w:t>
      </w:r>
      <w:r w:rsidRPr="002F2505">
        <w:t>?</w:t>
      </w:r>
    </w:p>
    <w:p w14:paraId="6369E417" w14:textId="77777777" w:rsidR="00036513" w:rsidRPr="002F2505" w:rsidRDefault="00036513" w:rsidP="002F2505">
      <w:pPr>
        <w:tabs>
          <w:tab w:val="left" w:pos="142"/>
          <w:tab w:val="left" w:pos="2552"/>
          <w:tab w:val="left" w:pos="5103"/>
          <w:tab w:val="left" w:pos="7655"/>
        </w:tabs>
        <w:spacing w:after="0" w:line="276" w:lineRule="auto"/>
      </w:pPr>
      <w:r w:rsidRPr="002F2505">
        <w:tab/>
      </w:r>
      <w:r w:rsidRPr="002F2505">
        <w:rPr>
          <w:b/>
          <w:color w:val="001BC0"/>
        </w:rPr>
        <w:t xml:space="preserve">A. </w:t>
      </w:r>
      <w:r w:rsidRPr="002F2505">
        <w:t xml:space="preserve">5. </w:t>
      </w:r>
      <w:r w:rsidRPr="002F2505">
        <w:tab/>
      </w:r>
      <w:r w:rsidRPr="002F2505">
        <w:rPr>
          <w:b/>
          <w:color w:val="001BC0"/>
        </w:rPr>
        <w:t xml:space="preserve">B. </w:t>
      </w:r>
      <w:r w:rsidRPr="002F2505">
        <w:t xml:space="preserve">2. </w:t>
      </w:r>
      <w:r w:rsidRPr="002F2505">
        <w:tab/>
      </w:r>
      <w:r w:rsidRPr="002F2505">
        <w:rPr>
          <w:b/>
          <w:color w:val="001BC0"/>
        </w:rPr>
        <w:t xml:space="preserve">C. </w:t>
      </w:r>
      <w:r w:rsidRPr="002F2505">
        <w:t xml:space="preserve">3. </w:t>
      </w:r>
      <w:r w:rsidRPr="002F2505">
        <w:tab/>
      </w:r>
      <w:r w:rsidRPr="002F2505">
        <w:rPr>
          <w:b/>
          <w:color w:val="001BC0"/>
        </w:rPr>
        <w:t xml:space="preserve">D. </w:t>
      </w:r>
      <w:r w:rsidRPr="002F2505">
        <w:t>4.</w:t>
      </w:r>
    </w:p>
    <w:p w14:paraId="706030FA" w14:textId="77777777" w:rsidR="00036513" w:rsidRPr="002F2505" w:rsidRDefault="00036513" w:rsidP="002F2505">
      <w:pPr>
        <w:tabs>
          <w:tab w:val="left" w:pos="142"/>
          <w:tab w:val="left" w:pos="2552"/>
          <w:tab w:val="left" w:pos="5103"/>
          <w:tab w:val="left" w:pos="7655"/>
        </w:tabs>
        <w:spacing w:after="0" w:line="276" w:lineRule="auto"/>
      </w:pPr>
      <w:r w:rsidRPr="002F2505">
        <w:rPr>
          <w:b/>
          <w:bCs/>
          <w:color w:val="001BC0"/>
        </w:rPr>
        <w:t>Câu 5.</w:t>
      </w:r>
      <w:r w:rsidRPr="002F2505">
        <w:rPr>
          <w:color w:val="001BC0"/>
        </w:rPr>
        <w:t xml:space="preserve"> </w:t>
      </w:r>
      <w:r w:rsidRPr="002F2505">
        <w:t xml:space="preserve">Tính chất vật lí nào sau đây </w:t>
      </w:r>
      <w:r w:rsidRPr="002F2505">
        <w:rPr>
          <w:b/>
          <w:bCs/>
        </w:rPr>
        <w:t>không</w:t>
      </w:r>
      <w:r w:rsidRPr="002F2505">
        <w:t xml:space="preserve"> phải đặc trưng của este?</w:t>
      </w:r>
    </w:p>
    <w:p w14:paraId="3543D2DE" w14:textId="77777777" w:rsidR="00036513" w:rsidRPr="002F2505" w:rsidRDefault="00036513" w:rsidP="002F2505">
      <w:pPr>
        <w:tabs>
          <w:tab w:val="left" w:pos="142"/>
          <w:tab w:val="left" w:pos="2552"/>
          <w:tab w:val="left" w:pos="5103"/>
          <w:tab w:val="left" w:pos="7655"/>
        </w:tabs>
        <w:spacing w:after="0" w:line="276" w:lineRule="auto"/>
      </w:pPr>
      <w:r w:rsidRPr="002F2505">
        <w:rPr>
          <w:color w:val="001BC0"/>
        </w:rPr>
        <w:tab/>
      </w:r>
      <w:r w:rsidRPr="002F2505">
        <w:rPr>
          <w:b/>
          <w:color w:val="001BC0"/>
        </w:rPr>
        <w:t xml:space="preserve">A. </w:t>
      </w:r>
      <w:r w:rsidRPr="002F2505">
        <w:t xml:space="preserve">Dễ bay hơi. </w:t>
      </w:r>
      <w:r w:rsidRPr="002F2505">
        <w:tab/>
      </w:r>
      <w:r w:rsidRPr="002F2505">
        <w:rPr>
          <w:b/>
          <w:color w:val="001BC0"/>
        </w:rPr>
        <w:t xml:space="preserve">B. </w:t>
      </w:r>
      <w:r w:rsidRPr="002F2505">
        <w:t xml:space="preserve">Có mùi thơm. </w:t>
      </w:r>
      <w:r w:rsidRPr="002F2505">
        <w:tab/>
      </w:r>
      <w:r w:rsidRPr="002F2505">
        <w:rPr>
          <w:b/>
          <w:color w:val="001BC0"/>
        </w:rPr>
        <w:t xml:space="preserve">C. </w:t>
      </w:r>
      <w:r w:rsidRPr="002F2505">
        <w:t>Tan tốt trong nước.</w:t>
      </w:r>
      <w:r w:rsidRPr="002F2505">
        <w:tab/>
      </w:r>
      <w:r w:rsidRPr="002F2505">
        <w:rPr>
          <w:b/>
          <w:color w:val="001BC0"/>
        </w:rPr>
        <w:t xml:space="preserve">D. </w:t>
      </w:r>
      <w:r w:rsidRPr="002F2505">
        <w:t>Nhẹ hơn nước.</w:t>
      </w:r>
    </w:p>
    <w:p w14:paraId="05FD65CB" w14:textId="77777777" w:rsidR="00036513" w:rsidRPr="002F2505" w:rsidRDefault="00036513" w:rsidP="002F2505">
      <w:pPr>
        <w:tabs>
          <w:tab w:val="left" w:pos="142"/>
          <w:tab w:val="left" w:pos="2552"/>
          <w:tab w:val="left" w:pos="5103"/>
          <w:tab w:val="left" w:pos="7655"/>
        </w:tabs>
        <w:spacing w:after="0" w:line="276" w:lineRule="auto"/>
      </w:pPr>
      <w:r w:rsidRPr="002F2505">
        <w:rPr>
          <w:b/>
          <w:bCs/>
          <w:color w:val="001BC0"/>
        </w:rPr>
        <w:t>Câu 6.</w:t>
      </w:r>
      <w:r w:rsidRPr="002F2505">
        <w:rPr>
          <w:color w:val="001BC0"/>
        </w:rPr>
        <w:t xml:space="preserve"> </w:t>
      </w:r>
      <w:r w:rsidRPr="002F2505">
        <w:t>Ester nào nào sau đây được dùng để điều chế thủy tinh hữu cơ – nhựa PMM?</w:t>
      </w:r>
    </w:p>
    <w:p w14:paraId="6536D9BC" w14:textId="77777777" w:rsidR="00036513" w:rsidRPr="002F2505" w:rsidRDefault="00036513" w:rsidP="002F2505">
      <w:pPr>
        <w:tabs>
          <w:tab w:val="left" w:pos="142"/>
          <w:tab w:val="left" w:pos="2552"/>
          <w:tab w:val="left" w:pos="5103"/>
          <w:tab w:val="left" w:pos="7655"/>
        </w:tabs>
        <w:spacing w:after="0" w:line="276" w:lineRule="auto"/>
      </w:pPr>
      <w:r w:rsidRPr="002F2505">
        <w:tab/>
      </w:r>
      <w:r w:rsidRPr="002F2505">
        <w:rPr>
          <w:b/>
          <w:color w:val="001BC0"/>
        </w:rPr>
        <w:t xml:space="preserve">A. </w:t>
      </w:r>
      <w:r w:rsidRPr="002F2505">
        <w:t xml:space="preserve">Methyl methacrylate. </w:t>
      </w:r>
      <w:r w:rsidRPr="002F2505">
        <w:tab/>
      </w:r>
      <w:r w:rsidRPr="002F2505">
        <w:rPr>
          <w:b/>
          <w:color w:val="001BC0"/>
        </w:rPr>
        <w:t xml:space="preserve">B. </w:t>
      </w:r>
      <w:r w:rsidRPr="002F2505">
        <w:t>Methyl acetate.</w:t>
      </w:r>
      <w:r w:rsidRPr="002F2505">
        <w:tab/>
      </w:r>
      <w:r w:rsidRPr="002F2505">
        <w:rPr>
          <w:b/>
          <w:color w:val="001BC0"/>
        </w:rPr>
        <w:t xml:space="preserve">C. </w:t>
      </w:r>
      <w:r w:rsidRPr="002F2505">
        <w:t xml:space="preserve">Ethyl methacrylate. </w:t>
      </w:r>
      <w:r w:rsidRPr="002F2505">
        <w:tab/>
      </w:r>
      <w:r w:rsidRPr="002F2505">
        <w:rPr>
          <w:b/>
          <w:color w:val="001BC0"/>
        </w:rPr>
        <w:t xml:space="preserve">D. </w:t>
      </w:r>
      <w:r w:rsidRPr="002F2505">
        <w:t>Vinyl acetate.</w:t>
      </w:r>
    </w:p>
    <w:p w14:paraId="044BFBF5" w14:textId="77777777" w:rsidR="00036513" w:rsidRPr="002F2505" w:rsidRDefault="00036513" w:rsidP="002F2505">
      <w:pPr>
        <w:tabs>
          <w:tab w:val="left" w:pos="142"/>
          <w:tab w:val="left" w:pos="2552"/>
          <w:tab w:val="left" w:pos="5103"/>
          <w:tab w:val="left" w:pos="7655"/>
        </w:tabs>
        <w:spacing w:after="0" w:line="276" w:lineRule="auto"/>
      </w:pPr>
      <w:r w:rsidRPr="002F2505">
        <w:rPr>
          <w:b/>
          <w:bCs/>
          <w:color w:val="001BC0"/>
        </w:rPr>
        <w:t>Câu 7.</w:t>
      </w:r>
      <w:r w:rsidRPr="002F2505">
        <w:rPr>
          <w:color w:val="001BC0"/>
        </w:rPr>
        <w:t xml:space="preserve"> </w:t>
      </w:r>
      <w:r w:rsidRPr="002F2505">
        <w:rPr>
          <w:shd w:val="clear" w:color="auto" w:fill="FFFFFF"/>
        </w:rPr>
        <w:t xml:space="preserve">Dầu chuối hay còn được gọi với tên khoa học là là </w:t>
      </w:r>
      <w:r w:rsidRPr="002F2505">
        <w:t xml:space="preserve">Isoamyl acetate </w:t>
      </w:r>
      <w:r w:rsidRPr="002F2505">
        <w:rPr>
          <w:shd w:val="clear" w:color="auto" w:fill="FFFFFF"/>
        </w:rPr>
        <w:t xml:space="preserve">hay Isopentyl </w:t>
      </w:r>
      <w:r w:rsidRPr="002F2505">
        <w:t>acetate</w:t>
      </w:r>
      <w:r w:rsidRPr="002F2505">
        <w:rPr>
          <w:shd w:val="clear" w:color="auto" w:fill="FFFFFF"/>
        </w:rPr>
        <w:t>. Đây là một loại hợp chất hữu cơ este được điều chế từ isoamyl alcohol (CH</w:t>
      </w:r>
      <w:r w:rsidRPr="002F2505">
        <w:rPr>
          <w:shd w:val="clear" w:color="auto" w:fill="FFFFFF"/>
          <w:vertAlign w:val="subscript"/>
        </w:rPr>
        <w:t>3</w:t>
      </w:r>
      <w:r w:rsidRPr="002F2505">
        <w:rPr>
          <w:shd w:val="clear" w:color="auto" w:fill="FFFFFF"/>
        </w:rPr>
        <w:t>)</w:t>
      </w:r>
      <w:r w:rsidRPr="002F2505">
        <w:rPr>
          <w:shd w:val="clear" w:color="auto" w:fill="FFFFFF"/>
          <w:vertAlign w:val="subscript"/>
        </w:rPr>
        <w:t>2</w:t>
      </w:r>
      <w:r w:rsidRPr="002F2505">
        <w:rPr>
          <w:shd w:val="clear" w:color="auto" w:fill="FFFFFF"/>
        </w:rPr>
        <w:t>CHCH</w:t>
      </w:r>
      <w:r w:rsidRPr="002F2505">
        <w:rPr>
          <w:shd w:val="clear" w:color="auto" w:fill="FFFFFF"/>
          <w:vertAlign w:val="subscript"/>
        </w:rPr>
        <w:t>2</w:t>
      </w:r>
      <w:r w:rsidRPr="002F2505">
        <w:rPr>
          <w:shd w:val="clear" w:color="auto" w:fill="FFFFFF"/>
        </w:rPr>
        <w:t>CH</w:t>
      </w:r>
      <w:r w:rsidRPr="002F2505">
        <w:rPr>
          <w:shd w:val="clear" w:color="auto" w:fill="FFFFFF"/>
          <w:vertAlign w:val="subscript"/>
        </w:rPr>
        <w:t>2</w:t>
      </w:r>
      <w:r w:rsidRPr="002F2505">
        <w:rPr>
          <w:shd w:val="clear" w:color="auto" w:fill="FFFFFF"/>
        </w:rPr>
        <w:t>OH và acetic acid.</w:t>
      </w:r>
      <w:r w:rsidRPr="002F2505">
        <w:t xml:space="preserve"> Isoamyl acetate có công thức phân tử là</w:t>
      </w:r>
    </w:p>
    <w:p w14:paraId="720DA6BD" w14:textId="77777777" w:rsidR="00036513" w:rsidRPr="002F2505" w:rsidRDefault="00036513" w:rsidP="002F2505">
      <w:pPr>
        <w:tabs>
          <w:tab w:val="left" w:pos="142"/>
          <w:tab w:val="left" w:pos="2552"/>
          <w:tab w:val="left" w:pos="5103"/>
          <w:tab w:val="left" w:pos="7655"/>
        </w:tabs>
        <w:spacing w:after="0" w:line="276" w:lineRule="auto"/>
      </w:pPr>
      <w:r w:rsidRPr="002F2505">
        <w:tab/>
      </w:r>
      <w:r w:rsidRPr="002F2505">
        <w:rPr>
          <w:b/>
          <w:color w:val="001BC0"/>
        </w:rPr>
        <w:t xml:space="preserve">A. </w:t>
      </w:r>
      <w:r w:rsidRPr="002F2505">
        <w:t>C</w:t>
      </w:r>
      <w:r w:rsidRPr="002F2505">
        <w:rPr>
          <w:vertAlign w:val="subscript"/>
        </w:rPr>
        <w:t>5</w:t>
      </w:r>
      <w:r w:rsidRPr="002F2505">
        <w:t>H</w:t>
      </w:r>
      <w:r w:rsidRPr="002F2505">
        <w:rPr>
          <w:vertAlign w:val="subscript"/>
        </w:rPr>
        <w:t>12</w:t>
      </w:r>
      <w:r w:rsidRPr="002F2505">
        <w:t>O</w:t>
      </w:r>
      <w:r w:rsidRPr="002F2505">
        <w:rPr>
          <w:vertAlign w:val="subscript"/>
        </w:rPr>
        <w:t>2</w:t>
      </w:r>
      <w:r w:rsidRPr="002F2505">
        <w:t xml:space="preserve">. </w:t>
      </w:r>
      <w:r w:rsidRPr="002F2505">
        <w:tab/>
      </w:r>
      <w:r w:rsidRPr="002F2505">
        <w:rPr>
          <w:b/>
          <w:color w:val="001BC0"/>
        </w:rPr>
        <w:t xml:space="preserve">B. </w:t>
      </w:r>
      <w:r w:rsidRPr="002F2505">
        <w:t>C</w:t>
      </w:r>
      <w:r w:rsidRPr="002F2505">
        <w:rPr>
          <w:vertAlign w:val="subscript"/>
        </w:rPr>
        <w:t>5</w:t>
      </w:r>
      <w:r w:rsidRPr="002F2505">
        <w:t>H</w:t>
      </w:r>
      <w:r w:rsidRPr="002F2505">
        <w:rPr>
          <w:vertAlign w:val="subscript"/>
        </w:rPr>
        <w:t>10</w:t>
      </w:r>
      <w:r w:rsidRPr="002F2505">
        <w:t>O</w:t>
      </w:r>
      <w:r w:rsidRPr="002F2505">
        <w:rPr>
          <w:vertAlign w:val="subscript"/>
        </w:rPr>
        <w:t>2</w:t>
      </w:r>
      <w:r w:rsidRPr="002F2505">
        <w:t xml:space="preserve">. </w:t>
      </w:r>
      <w:r w:rsidRPr="002F2505">
        <w:tab/>
      </w:r>
      <w:r w:rsidRPr="002F2505">
        <w:rPr>
          <w:b/>
          <w:color w:val="001BC0"/>
        </w:rPr>
        <w:t xml:space="preserve">C. </w:t>
      </w:r>
      <w:r w:rsidRPr="002F2505">
        <w:t>C</w:t>
      </w:r>
      <w:r w:rsidRPr="002F2505">
        <w:rPr>
          <w:vertAlign w:val="subscript"/>
        </w:rPr>
        <w:t>7</w:t>
      </w:r>
      <w:r w:rsidRPr="002F2505">
        <w:t>H</w:t>
      </w:r>
      <w:r w:rsidRPr="002F2505">
        <w:rPr>
          <w:vertAlign w:val="subscript"/>
        </w:rPr>
        <w:t>14</w:t>
      </w:r>
      <w:r w:rsidRPr="002F2505">
        <w:t>O</w:t>
      </w:r>
      <w:r w:rsidRPr="002F2505">
        <w:rPr>
          <w:vertAlign w:val="subscript"/>
        </w:rPr>
        <w:t>2</w:t>
      </w:r>
      <w:r w:rsidRPr="002F2505">
        <w:t xml:space="preserve">. </w:t>
      </w:r>
      <w:r w:rsidRPr="002F2505">
        <w:tab/>
      </w:r>
      <w:r w:rsidRPr="002F2505">
        <w:rPr>
          <w:b/>
          <w:color w:val="001BC0"/>
        </w:rPr>
        <w:t xml:space="preserve">D. </w:t>
      </w:r>
      <w:r w:rsidRPr="002F2505">
        <w:t>C</w:t>
      </w:r>
      <w:r w:rsidRPr="002F2505">
        <w:rPr>
          <w:vertAlign w:val="subscript"/>
        </w:rPr>
        <w:t>6</w:t>
      </w:r>
      <w:r w:rsidRPr="002F2505">
        <w:t>H</w:t>
      </w:r>
      <w:r w:rsidRPr="002F2505">
        <w:rPr>
          <w:vertAlign w:val="subscript"/>
        </w:rPr>
        <w:t>12</w:t>
      </w:r>
      <w:r w:rsidRPr="002F2505">
        <w:t>O</w:t>
      </w:r>
      <w:r w:rsidRPr="002F2505">
        <w:rPr>
          <w:vertAlign w:val="subscript"/>
        </w:rPr>
        <w:t>2</w:t>
      </w:r>
      <w:r w:rsidRPr="002F2505">
        <w:t>.</w:t>
      </w:r>
    </w:p>
    <w:p w14:paraId="10C29E78" w14:textId="77777777" w:rsidR="00036513" w:rsidRPr="002F2505" w:rsidRDefault="00036513" w:rsidP="002F2505">
      <w:pPr>
        <w:tabs>
          <w:tab w:val="left" w:pos="142"/>
          <w:tab w:val="left" w:pos="2552"/>
          <w:tab w:val="left" w:pos="5103"/>
          <w:tab w:val="left" w:pos="7655"/>
        </w:tabs>
        <w:spacing w:after="0" w:line="276" w:lineRule="auto"/>
      </w:pPr>
      <w:r w:rsidRPr="002F2505">
        <w:rPr>
          <w:b/>
          <w:bCs/>
          <w:color w:val="001BC0"/>
        </w:rPr>
        <w:t>Câu 8.</w:t>
      </w:r>
      <w:r w:rsidRPr="002F2505">
        <w:rPr>
          <w:color w:val="001BC0"/>
        </w:rPr>
        <w:t xml:space="preserve"> </w:t>
      </w:r>
      <w:r w:rsidRPr="002F2505">
        <w:t>Nhiệt độ sôi của C</w:t>
      </w:r>
      <w:r w:rsidRPr="002F2505">
        <w:rPr>
          <w:vertAlign w:val="subscript"/>
        </w:rPr>
        <w:t>2</w:t>
      </w:r>
      <w:r w:rsidRPr="002F2505">
        <w:t>H</w:t>
      </w:r>
      <w:r w:rsidRPr="002F2505">
        <w:rPr>
          <w:vertAlign w:val="subscript"/>
        </w:rPr>
        <w:t>5</w:t>
      </w:r>
      <w:r w:rsidRPr="002F2505">
        <w:t>OH, CH</w:t>
      </w:r>
      <w:r w:rsidRPr="002F2505">
        <w:rPr>
          <w:vertAlign w:val="subscript"/>
        </w:rPr>
        <w:t>3</w:t>
      </w:r>
      <w:r w:rsidRPr="002F2505">
        <w:t>COOH, HCOOCH</w:t>
      </w:r>
      <w:r w:rsidRPr="002F2505">
        <w:rPr>
          <w:vertAlign w:val="subscript"/>
        </w:rPr>
        <w:t>3</w:t>
      </w:r>
      <w:r w:rsidRPr="002F2505">
        <w:t xml:space="preserve"> giảm dần theo thứ tự</w:t>
      </w:r>
    </w:p>
    <w:p w14:paraId="1546142C" w14:textId="77777777" w:rsidR="00036513" w:rsidRPr="002F2505" w:rsidRDefault="00036513" w:rsidP="002F2505">
      <w:pPr>
        <w:tabs>
          <w:tab w:val="left" w:pos="142"/>
          <w:tab w:val="left" w:pos="2552"/>
          <w:tab w:val="left" w:pos="5103"/>
          <w:tab w:val="left" w:pos="7655"/>
        </w:tabs>
        <w:spacing w:after="0" w:line="276" w:lineRule="auto"/>
      </w:pPr>
      <w:r w:rsidRPr="002F2505">
        <w:tab/>
      </w:r>
      <w:r w:rsidRPr="002F2505">
        <w:rPr>
          <w:b/>
          <w:bCs/>
          <w:color w:val="001BC0"/>
        </w:rPr>
        <w:t xml:space="preserve">A. </w:t>
      </w:r>
      <w:r w:rsidRPr="002F2505">
        <w:t>CH</w:t>
      </w:r>
      <w:r w:rsidRPr="002F2505">
        <w:rPr>
          <w:vertAlign w:val="subscript"/>
        </w:rPr>
        <w:t>3</w:t>
      </w:r>
      <w:r w:rsidRPr="002F2505">
        <w:t>COOH &gt; HCOOCH</w:t>
      </w:r>
      <w:r w:rsidRPr="002F2505">
        <w:rPr>
          <w:vertAlign w:val="subscript"/>
        </w:rPr>
        <w:t>3</w:t>
      </w:r>
      <w:r w:rsidRPr="002F2505">
        <w:t xml:space="preserve"> &gt; C</w:t>
      </w:r>
      <w:r w:rsidRPr="002F2505">
        <w:rPr>
          <w:vertAlign w:val="subscript"/>
        </w:rPr>
        <w:t>2</w:t>
      </w:r>
      <w:r w:rsidRPr="002F2505">
        <w:t>H</w:t>
      </w:r>
      <w:r w:rsidRPr="002F2505">
        <w:rPr>
          <w:vertAlign w:val="subscript"/>
        </w:rPr>
        <w:t>5</w:t>
      </w:r>
      <w:r w:rsidRPr="002F2505">
        <w:t xml:space="preserve">OH. </w:t>
      </w:r>
      <w:r w:rsidRPr="002F2505">
        <w:tab/>
      </w:r>
      <w:r w:rsidRPr="002F2505">
        <w:rPr>
          <w:b/>
          <w:bCs/>
          <w:color w:val="001BC0"/>
        </w:rPr>
        <w:t xml:space="preserve">B. </w:t>
      </w:r>
      <w:r w:rsidRPr="002F2505">
        <w:t>C</w:t>
      </w:r>
      <w:r w:rsidRPr="002F2505">
        <w:rPr>
          <w:vertAlign w:val="subscript"/>
        </w:rPr>
        <w:t>2</w:t>
      </w:r>
      <w:r w:rsidRPr="002F2505">
        <w:t>H</w:t>
      </w:r>
      <w:r w:rsidRPr="002F2505">
        <w:rPr>
          <w:vertAlign w:val="subscript"/>
        </w:rPr>
        <w:t>5</w:t>
      </w:r>
      <w:r w:rsidRPr="002F2505">
        <w:t>OH &gt; CH</w:t>
      </w:r>
      <w:r w:rsidRPr="002F2505">
        <w:rPr>
          <w:vertAlign w:val="subscript"/>
        </w:rPr>
        <w:t>3</w:t>
      </w:r>
      <w:r w:rsidRPr="002F2505">
        <w:t>COOH &gt; CH</w:t>
      </w:r>
      <w:r w:rsidRPr="002F2505">
        <w:rPr>
          <w:vertAlign w:val="subscript"/>
        </w:rPr>
        <w:t>3</w:t>
      </w:r>
      <w:r w:rsidRPr="002F2505">
        <w:t>COOCH</w:t>
      </w:r>
      <w:r w:rsidRPr="002F2505">
        <w:rPr>
          <w:vertAlign w:val="subscript"/>
        </w:rPr>
        <w:t>3</w:t>
      </w:r>
      <w:r w:rsidRPr="002F2505">
        <w:t>.</w:t>
      </w:r>
    </w:p>
    <w:p w14:paraId="3C80A6C3" w14:textId="77777777" w:rsidR="00036513" w:rsidRPr="002F2505" w:rsidRDefault="00036513" w:rsidP="002F2505">
      <w:pPr>
        <w:tabs>
          <w:tab w:val="left" w:pos="142"/>
          <w:tab w:val="left" w:pos="2552"/>
          <w:tab w:val="left" w:pos="5103"/>
          <w:tab w:val="left" w:pos="7655"/>
        </w:tabs>
        <w:spacing w:after="0" w:line="276" w:lineRule="auto"/>
      </w:pPr>
      <w:r w:rsidRPr="002F2505">
        <w:rPr>
          <w:color w:val="001BC0"/>
        </w:rPr>
        <w:tab/>
      </w:r>
      <w:r w:rsidRPr="002F2505">
        <w:rPr>
          <w:b/>
          <w:bCs/>
          <w:color w:val="001BC0"/>
        </w:rPr>
        <w:t xml:space="preserve">C. </w:t>
      </w:r>
      <w:r w:rsidRPr="002F2505">
        <w:t>CH</w:t>
      </w:r>
      <w:r w:rsidRPr="002F2505">
        <w:rPr>
          <w:vertAlign w:val="subscript"/>
        </w:rPr>
        <w:t>3</w:t>
      </w:r>
      <w:r w:rsidRPr="002F2505">
        <w:t>COOH &gt; C</w:t>
      </w:r>
      <w:r w:rsidRPr="002F2505">
        <w:rPr>
          <w:vertAlign w:val="subscript"/>
        </w:rPr>
        <w:t>2</w:t>
      </w:r>
      <w:r w:rsidRPr="002F2505">
        <w:t>H</w:t>
      </w:r>
      <w:r w:rsidRPr="002F2505">
        <w:rPr>
          <w:vertAlign w:val="subscript"/>
        </w:rPr>
        <w:t>5</w:t>
      </w:r>
      <w:r w:rsidRPr="002F2505">
        <w:t>OH &gt; HCOOCH</w:t>
      </w:r>
      <w:r w:rsidRPr="002F2505">
        <w:rPr>
          <w:vertAlign w:val="subscript"/>
        </w:rPr>
        <w:t>3</w:t>
      </w:r>
      <w:r w:rsidRPr="002F2505">
        <w:t xml:space="preserve">. </w:t>
      </w:r>
      <w:r w:rsidRPr="002F2505">
        <w:tab/>
      </w:r>
      <w:r w:rsidRPr="002F2505">
        <w:rPr>
          <w:b/>
          <w:bCs/>
          <w:color w:val="001BC0"/>
        </w:rPr>
        <w:t xml:space="preserve">D. </w:t>
      </w:r>
      <w:r w:rsidRPr="002F2505">
        <w:t>C</w:t>
      </w:r>
      <w:r w:rsidRPr="002F2505">
        <w:rPr>
          <w:vertAlign w:val="subscript"/>
        </w:rPr>
        <w:t>2</w:t>
      </w:r>
      <w:r w:rsidRPr="002F2505">
        <w:t>H</w:t>
      </w:r>
      <w:r w:rsidRPr="002F2505">
        <w:rPr>
          <w:vertAlign w:val="subscript"/>
        </w:rPr>
        <w:t>5</w:t>
      </w:r>
      <w:r w:rsidRPr="002F2505">
        <w:t>OH &gt; HCOOCH</w:t>
      </w:r>
      <w:r w:rsidRPr="002F2505">
        <w:rPr>
          <w:vertAlign w:val="subscript"/>
        </w:rPr>
        <w:t>3</w:t>
      </w:r>
      <w:r w:rsidRPr="002F2505">
        <w:t xml:space="preserve"> &gt; CH</w:t>
      </w:r>
      <w:r w:rsidRPr="002F2505">
        <w:rPr>
          <w:vertAlign w:val="subscript"/>
        </w:rPr>
        <w:t>3</w:t>
      </w:r>
      <w:r w:rsidRPr="002F2505">
        <w:t>COOH.</w:t>
      </w:r>
    </w:p>
    <w:p w14:paraId="2E8A6B52" w14:textId="77777777" w:rsidR="00036513" w:rsidRPr="002F2505" w:rsidRDefault="00036513" w:rsidP="002F2505">
      <w:pPr>
        <w:pStyle w:val="BodyText"/>
        <w:tabs>
          <w:tab w:val="left" w:pos="142"/>
          <w:tab w:val="left" w:pos="2552"/>
          <w:tab w:val="left" w:pos="5103"/>
          <w:tab w:val="left" w:pos="7655"/>
        </w:tabs>
        <w:spacing w:after="0" w:line="276" w:lineRule="auto"/>
        <w:rPr>
          <w:rFonts w:ascii="Times New Roman" w:hAnsi="Times New Roman" w:cs="Times New Roman"/>
          <w:b/>
          <w:color w:val="auto"/>
          <w:sz w:val="24"/>
          <w:szCs w:val="24"/>
        </w:rPr>
      </w:pPr>
      <w:r w:rsidRPr="002F2505">
        <w:rPr>
          <w:rFonts w:ascii="Times New Roman" w:hAnsi="Times New Roman" w:cs="Times New Roman"/>
          <w:b/>
          <w:bCs/>
          <w:color w:val="001BC0"/>
          <w:sz w:val="24"/>
          <w:szCs w:val="24"/>
        </w:rPr>
        <w:t>Câu 9.</w:t>
      </w:r>
      <w:r w:rsidRPr="002F2505">
        <w:rPr>
          <w:rFonts w:ascii="Times New Roman" w:hAnsi="Times New Roman" w:cs="Times New Roman"/>
          <w:color w:val="001BC0"/>
          <w:sz w:val="24"/>
          <w:szCs w:val="24"/>
        </w:rPr>
        <w:t xml:space="preserve"> </w:t>
      </w:r>
      <w:r w:rsidRPr="002F2505">
        <w:rPr>
          <w:rFonts w:ascii="Times New Roman" w:hAnsi="Times New Roman" w:cs="Times New Roman"/>
          <w:color w:val="auto"/>
          <w:sz w:val="24"/>
          <w:szCs w:val="24"/>
        </w:rPr>
        <w:t>Thuỷ phân tripalmitin có công thức (C</w:t>
      </w:r>
      <w:r w:rsidRPr="002F2505">
        <w:rPr>
          <w:rFonts w:ascii="Times New Roman" w:hAnsi="Times New Roman" w:cs="Times New Roman"/>
          <w:color w:val="auto"/>
          <w:sz w:val="24"/>
          <w:szCs w:val="24"/>
          <w:vertAlign w:val="subscript"/>
        </w:rPr>
        <w:t>15</w:t>
      </w:r>
      <w:r w:rsidRPr="002F2505">
        <w:rPr>
          <w:rFonts w:ascii="Times New Roman" w:hAnsi="Times New Roman" w:cs="Times New Roman"/>
          <w:color w:val="auto"/>
          <w:sz w:val="24"/>
          <w:szCs w:val="24"/>
        </w:rPr>
        <w:t>H</w:t>
      </w:r>
      <w:r w:rsidRPr="002F2505">
        <w:rPr>
          <w:rFonts w:ascii="Times New Roman" w:hAnsi="Times New Roman" w:cs="Times New Roman"/>
          <w:color w:val="auto"/>
          <w:sz w:val="24"/>
          <w:szCs w:val="24"/>
          <w:vertAlign w:val="subscript"/>
        </w:rPr>
        <w:t>31</w:t>
      </w:r>
      <w:r w:rsidRPr="002F2505">
        <w:rPr>
          <w:rFonts w:ascii="Times New Roman" w:hAnsi="Times New Roman" w:cs="Times New Roman"/>
          <w:color w:val="auto"/>
          <w:sz w:val="24"/>
          <w:szCs w:val="24"/>
        </w:rPr>
        <w:t>COO)</w:t>
      </w:r>
      <w:r w:rsidRPr="002F2505">
        <w:rPr>
          <w:rFonts w:ascii="Times New Roman" w:hAnsi="Times New Roman" w:cs="Times New Roman"/>
          <w:color w:val="auto"/>
          <w:sz w:val="24"/>
          <w:szCs w:val="24"/>
          <w:vertAlign w:val="subscript"/>
        </w:rPr>
        <w:t>3</w:t>
      </w:r>
      <w:r w:rsidRPr="002F2505">
        <w:rPr>
          <w:rFonts w:ascii="Times New Roman" w:hAnsi="Times New Roman" w:cs="Times New Roman"/>
          <w:color w:val="auto"/>
          <w:sz w:val="24"/>
          <w:szCs w:val="24"/>
        </w:rPr>
        <w:t>C</w:t>
      </w:r>
      <w:r w:rsidRPr="002F2505">
        <w:rPr>
          <w:rFonts w:ascii="Times New Roman" w:hAnsi="Times New Roman" w:cs="Times New Roman"/>
          <w:color w:val="auto"/>
          <w:sz w:val="24"/>
          <w:szCs w:val="24"/>
          <w:vertAlign w:val="subscript"/>
        </w:rPr>
        <w:t>3</w:t>
      </w:r>
      <w:r w:rsidRPr="002F2505">
        <w:rPr>
          <w:rFonts w:ascii="Times New Roman" w:hAnsi="Times New Roman" w:cs="Times New Roman"/>
          <w:color w:val="auto"/>
          <w:sz w:val="24"/>
          <w:szCs w:val="24"/>
        </w:rPr>
        <w:t>H</w:t>
      </w:r>
      <w:r w:rsidRPr="002F2505">
        <w:rPr>
          <w:rFonts w:ascii="Times New Roman" w:hAnsi="Times New Roman" w:cs="Times New Roman"/>
          <w:color w:val="auto"/>
          <w:sz w:val="24"/>
          <w:szCs w:val="24"/>
          <w:vertAlign w:val="subscript"/>
        </w:rPr>
        <w:t>5</w:t>
      </w:r>
      <w:r w:rsidRPr="002F2505">
        <w:rPr>
          <w:rFonts w:ascii="Times New Roman" w:hAnsi="Times New Roman" w:cs="Times New Roman"/>
          <w:color w:val="auto"/>
          <w:sz w:val="24"/>
          <w:szCs w:val="24"/>
        </w:rPr>
        <w:t xml:space="preserve"> trong dung dịch NaOH thu được glycerol và muối X. Công thức của X là</w:t>
      </w:r>
    </w:p>
    <w:p w14:paraId="0F43F286" w14:textId="77777777" w:rsidR="00036513" w:rsidRPr="002F2505" w:rsidRDefault="00036513" w:rsidP="002F2505">
      <w:pPr>
        <w:pStyle w:val="BodyText"/>
        <w:tabs>
          <w:tab w:val="left" w:pos="142"/>
          <w:tab w:val="left" w:pos="2552"/>
          <w:tab w:val="left" w:pos="5103"/>
          <w:tab w:val="left" w:pos="7655"/>
        </w:tabs>
        <w:spacing w:after="0" w:line="276" w:lineRule="auto"/>
        <w:rPr>
          <w:rFonts w:ascii="Times New Roman" w:hAnsi="Times New Roman" w:cs="Times New Roman"/>
          <w:color w:val="auto"/>
          <w:sz w:val="24"/>
          <w:szCs w:val="24"/>
        </w:rPr>
      </w:pPr>
      <w:r w:rsidRPr="002F2505">
        <w:rPr>
          <w:rFonts w:ascii="Times New Roman" w:hAnsi="Times New Roman" w:cs="Times New Roman"/>
          <w:b/>
          <w:bCs/>
          <w:color w:val="auto"/>
          <w:sz w:val="24"/>
          <w:szCs w:val="24"/>
        </w:rPr>
        <w:tab/>
        <w:t xml:space="preserve">A. </w:t>
      </w:r>
      <w:r w:rsidRPr="002F2505">
        <w:rPr>
          <w:rFonts w:ascii="Times New Roman" w:hAnsi="Times New Roman" w:cs="Times New Roman"/>
          <w:color w:val="auto"/>
          <w:sz w:val="24"/>
          <w:szCs w:val="24"/>
        </w:rPr>
        <w:t>C</w:t>
      </w:r>
      <w:r w:rsidRPr="002F2505">
        <w:rPr>
          <w:rFonts w:ascii="Times New Roman" w:hAnsi="Times New Roman" w:cs="Times New Roman"/>
          <w:color w:val="auto"/>
          <w:sz w:val="24"/>
          <w:szCs w:val="24"/>
          <w:vertAlign w:val="subscript"/>
        </w:rPr>
        <w:t>15</w:t>
      </w:r>
      <w:r w:rsidRPr="002F2505">
        <w:rPr>
          <w:rFonts w:ascii="Times New Roman" w:hAnsi="Times New Roman" w:cs="Times New Roman"/>
          <w:color w:val="auto"/>
          <w:sz w:val="24"/>
          <w:szCs w:val="24"/>
        </w:rPr>
        <w:t>H</w:t>
      </w:r>
      <w:r w:rsidRPr="002F2505">
        <w:rPr>
          <w:rFonts w:ascii="Times New Roman" w:hAnsi="Times New Roman" w:cs="Times New Roman"/>
          <w:color w:val="auto"/>
          <w:sz w:val="24"/>
          <w:szCs w:val="24"/>
          <w:vertAlign w:val="subscript"/>
        </w:rPr>
        <w:t>31</w:t>
      </w:r>
      <w:r w:rsidRPr="002F2505">
        <w:rPr>
          <w:rFonts w:ascii="Times New Roman" w:hAnsi="Times New Roman" w:cs="Times New Roman"/>
          <w:color w:val="auto"/>
          <w:sz w:val="24"/>
          <w:szCs w:val="24"/>
        </w:rPr>
        <w:t xml:space="preserve">COONa.    </w:t>
      </w:r>
      <w:r w:rsidRPr="002F2505">
        <w:rPr>
          <w:rFonts w:ascii="Times New Roman" w:hAnsi="Times New Roman" w:cs="Times New Roman"/>
          <w:b/>
          <w:color w:val="auto"/>
          <w:sz w:val="24"/>
          <w:szCs w:val="24"/>
        </w:rPr>
        <w:tab/>
      </w:r>
      <w:r w:rsidRPr="002F2505">
        <w:rPr>
          <w:rFonts w:ascii="Times New Roman" w:hAnsi="Times New Roman" w:cs="Times New Roman"/>
          <w:b/>
          <w:bCs/>
          <w:color w:val="auto"/>
          <w:sz w:val="24"/>
          <w:szCs w:val="24"/>
        </w:rPr>
        <w:t>B.</w:t>
      </w:r>
      <w:r w:rsidRPr="002F2505">
        <w:rPr>
          <w:rFonts w:ascii="Times New Roman" w:hAnsi="Times New Roman" w:cs="Times New Roman"/>
          <w:b/>
          <w:color w:val="auto"/>
          <w:sz w:val="24"/>
          <w:szCs w:val="24"/>
        </w:rPr>
        <w:t xml:space="preserve"> </w:t>
      </w:r>
      <w:r w:rsidRPr="002F2505">
        <w:rPr>
          <w:rFonts w:ascii="Times New Roman" w:hAnsi="Times New Roman" w:cs="Times New Roman"/>
          <w:color w:val="auto"/>
          <w:sz w:val="24"/>
          <w:szCs w:val="24"/>
        </w:rPr>
        <w:t>C</w:t>
      </w:r>
      <w:r w:rsidRPr="002F2505">
        <w:rPr>
          <w:rFonts w:ascii="Times New Roman" w:hAnsi="Times New Roman" w:cs="Times New Roman"/>
          <w:color w:val="auto"/>
          <w:sz w:val="24"/>
          <w:szCs w:val="24"/>
          <w:vertAlign w:val="subscript"/>
        </w:rPr>
        <w:t>17</w:t>
      </w:r>
      <w:r w:rsidRPr="002F2505">
        <w:rPr>
          <w:rFonts w:ascii="Times New Roman" w:hAnsi="Times New Roman" w:cs="Times New Roman"/>
          <w:color w:val="auto"/>
          <w:sz w:val="24"/>
          <w:szCs w:val="24"/>
        </w:rPr>
        <w:t>H</w:t>
      </w:r>
      <w:r w:rsidRPr="002F2505">
        <w:rPr>
          <w:rFonts w:ascii="Times New Roman" w:hAnsi="Times New Roman" w:cs="Times New Roman"/>
          <w:color w:val="auto"/>
          <w:sz w:val="24"/>
          <w:szCs w:val="24"/>
          <w:vertAlign w:val="subscript"/>
        </w:rPr>
        <w:t>33</w:t>
      </w:r>
      <w:r w:rsidRPr="002F2505">
        <w:rPr>
          <w:rFonts w:ascii="Times New Roman" w:hAnsi="Times New Roman" w:cs="Times New Roman"/>
          <w:color w:val="auto"/>
          <w:sz w:val="24"/>
          <w:szCs w:val="24"/>
        </w:rPr>
        <w:t xml:space="preserve">COONa. </w:t>
      </w:r>
      <w:r w:rsidRPr="002F2505">
        <w:rPr>
          <w:rFonts w:ascii="Times New Roman" w:hAnsi="Times New Roman" w:cs="Times New Roman"/>
          <w:b/>
          <w:color w:val="auto"/>
          <w:sz w:val="24"/>
          <w:szCs w:val="24"/>
        </w:rPr>
        <w:tab/>
      </w:r>
      <w:r w:rsidRPr="002F2505">
        <w:rPr>
          <w:rFonts w:ascii="Times New Roman" w:hAnsi="Times New Roman" w:cs="Times New Roman"/>
          <w:b/>
          <w:bCs/>
          <w:color w:val="auto"/>
          <w:sz w:val="24"/>
          <w:szCs w:val="24"/>
        </w:rPr>
        <w:t>C.</w:t>
      </w:r>
      <w:r w:rsidRPr="002F2505">
        <w:rPr>
          <w:rFonts w:ascii="Times New Roman" w:hAnsi="Times New Roman" w:cs="Times New Roman"/>
          <w:b/>
          <w:color w:val="auto"/>
          <w:sz w:val="24"/>
          <w:szCs w:val="24"/>
        </w:rPr>
        <w:t xml:space="preserve"> </w:t>
      </w:r>
      <w:r w:rsidRPr="002F2505">
        <w:rPr>
          <w:rFonts w:ascii="Times New Roman" w:hAnsi="Times New Roman" w:cs="Times New Roman"/>
          <w:color w:val="auto"/>
          <w:sz w:val="24"/>
          <w:szCs w:val="24"/>
        </w:rPr>
        <w:t>HCOONa.</w:t>
      </w:r>
      <w:r w:rsidRPr="002F2505">
        <w:rPr>
          <w:rFonts w:ascii="Times New Roman" w:hAnsi="Times New Roman" w:cs="Times New Roman"/>
          <w:b/>
          <w:color w:val="auto"/>
          <w:sz w:val="24"/>
          <w:szCs w:val="24"/>
        </w:rPr>
        <w:tab/>
      </w:r>
      <w:r w:rsidRPr="002F2505">
        <w:rPr>
          <w:rFonts w:ascii="Times New Roman" w:hAnsi="Times New Roman" w:cs="Times New Roman"/>
          <w:b/>
          <w:bCs/>
          <w:color w:val="auto"/>
          <w:sz w:val="24"/>
          <w:szCs w:val="24"/>
        </w:rPr>
        <w:t>D.</w:t>
      </w:r>
      <w:r w:rsidRPr="002F2505">
        <w:rPr>
          <w:rFonts w:ascii="Times New Roman" w:hAnsi="Times New Roman" w:cs="Times New Roman"/>
          <w:b/>
          <w:color w:val="auto"/>
          <w:sz w:val="24"/>
          <w:szCs w:val="24"/>
        </w:rPr>
        <w:t xml:space="preserve"> </w:t>
      </w:r>
      <w:r w:rsidRPr="002F2505">
        <w:rPr>
          <w:rFonts w:ascii="Times New Roman" w:hAnsi="Times New Roman" w:cs="Times New Roman"/>
          <w:color w:val="auto"/>
          <w:sz w:val="24"/>
          <w:szCs w:val="24"/>
        </w:rPr>
        <w:t>CH</w:t>
      </w:r>
      <w:r w:rsidRPr="002F2505">
        <w:rPr>
          <w:rFonts w:ascii="Times New Roman" w:hAnsi="Times New Roman" w:cs="Times New Roman"/>
          <w:color w:val="auto"/>
          <w:sz w:val="24"/>
          <w:szCs w:val="24"/>
          <w:vertAlign w:val="subscript"/>
        </w:rPr>
        <w:t>3</w:t>
      </w:r>
      <w:r w:rsidRPr="002F2505">
        <w:rPr>
          <w:rFonts w:ascii="Times New Roman" w:hAnsi="Times New Roman" w:cs="Times New Roman"/>
          <w:color w:val="auto"/>
          <w:sz w:val="24"/>
          <w:szCs w:val="24"/>
        </w:rPr>
        <w:t>COONa.</w:t>
      </w:r>
    </w:p>
    <w:p w14:paraId="3CBBA7F7" w14:textId="77777777" w:rsidR="00036513" w:rsidRPr="002F2505" w:rsidRDefault="00036513" w:rsidP="002F2505">
      <w:pPr>
        <w:pStyle w:val="NUMBERING"/>
        <w:rPr>
          <w:b/>
          <w:sz w:val="24"/>
          <w:szCs w:val="24"/>
        </w:rPr>
      </w:pPr>
      <w:r w:rsidRPr="002F2505">
        <w:rPr>
          <w:b/>
          <w:bCs/>
          <w:color w:val="001BC0"/>
          <w:sz w:val="24"/>
          <w:szCs w:val="24"/>
        </w:rPr>
        <w:t>Câu 10.</w:t>
      </w:r>
      <w:r w:rsidRPr="002F2505">
        <w:rPr>
          <w:color w:val="001BC0"/>
          <w:sz w:val="24"/>
          <w:szCs w:val="24"/>
        </w:rPr>
        <w:t xml:space="preserve"> </w:t>
      </w:r>
      <w:r w:rsidRPr="002F2505">
        <w:rPr>
          <w:sz w:val="24"/>
          <w:szCs w:val="24"/>
        </w:rPr>
        <w:t>Công thức của triolein là</w:t>
      </w:r>
    </w:p>
    <w:p w14:paraId="06278BCC" w14:textId="77777777" w:rsidR="00036513" w:rsidRPr="002F2505" w:rsidRDefault="00036513" w:rsidP="002F2505">
      <w:pPr>
        <w:shd w:val="clear" w:color="auto" w:fill="FFFFFF"/>
        <w:tabs>
          <w:tab w:val="left" w:pos="142"/>
          <w:tab w:val="left" w:pos="2552"/>
          <w:tab w:val="left" w:pos="5103"/>
          <w:tab w:val="left" w:pos="7655"/>
        </w:tabs>
        <w:spacing w:after="0" w:line="276" w:lineRule="auto"/>
        <w:textAlignment w:val="baseline"/>
        <w:rPr>
          <w:rFonts w:eastAsia="Times New Roman"/>
        </w:rPr>
      </w:pPr>
      <w:r w:rsidRPr="002F2505">
        <w:rPr>
          <w:rFonts w:eastAsia="Times New Roman"/>
          <w:b/>
          <w:color w:val="001BC0"/>
        </w:rPr>
        <w:tab/>
        <w:t>A.</w:t>
      </w:r>
      <w:r w:rsidRPr="002F2505">
        <w:rPr>
          <w:rFonts w:eastAsia="Times New Roman"/>
          <w:color w:val="001BC0"/>
        </w:rPr>
        <w:t xml:space="preserve"> </w:t>
      </w:r>
      <w:r w:rsidRPr="002F2505">
        <w:rPr>
          <w:rFonts w:eastAsia="Times New Roman"/>
        </w:rPr>
        <w:t>(C</w:t>
      </w:r>
      <w:r w:rsidRPr="002F2505">
        <w:rPr>
          <w:rFonts w:eastAsia="Times New Roman"/>
          <w:vertAlign w:val="subscript"/>
        </w:rPr>
        <w:t>17</w:t>
      </w:r>
      <w:r w:rsidRPr="002F2505">
        <w:rPr>
          <w:rFonts w:eastAsia="Times New Roman"/>
        </w:rPr>
        <w:t>H</w:t>
      </w:r>
      <w:r w:rsidRPr="002F2505">
        <w:rPr>
          <w:rFonts w:eastAsia="Times New Roman"/>
          <w:vertAlign w:val="subscript"/>
        </w:rPr>
        <w:t>35</w:t>
      </w:r>
      <w:r w:rsidRPr="002F2505">
        <w:rPr>
          <w:rFonts w:eastAsia="Times New Roman"/>
        </w:rPr>
        <w:t>COO)</w:t>
      </w:r>
      <w:r w:rsidRPr="002F2505">
        <w:rPr>
          <w:rFonts w:eastAsia="Times New Roman"/>
          <w:vertAlign w:val="subscript"/>
        </w:rPr>
        <w:t>3</w:t>
      </w:r>
      <w:r w:rsidRPr="002F2505">
        <w:rPr>
          <w:rFonts w:eastAsia="Times New Roman"/>
        </w:rPr>
        <w:t>C</w:t>
      </w:r>
      <w:r w:rsidRPr="002F2505">
        <w:rPr>
          <w:rFonts w:eastAsia="Times New Roman"/>
          <w:vertAlign w:val="subscript"/>
        </w:rPr>
        <w:t>3</w:t>
      </w:r>
      <w:r w:rsidRPr="002F2505">
        <w:rPr>
          <w:rFonts w:eastAsia="Times New Roman"/>
        </w:rPr>
        <w:t>H</w:t>
      </w:r>
      <w:r w:rsidRPr="002F2505">
        <w:rPr>
          <w:rFonts w:eastAsia="Times New Roman"/>
          <w:vertAlign w:val="subscript"/>
        </w:rPr>
        <w:t>5</w:t>
      </w:r>
      <w:r w:rsidRPr="002F2505">
        <w:rPr>
          <w:rFonts w:eastAsia="Times New Roman"/>
        </w:rPr>
        <w:t>.</w:t>
      </w:r>
      <w:r w:rsidRPr="002F2505">
        <w:rPr>
          <w:rFonts w:eastAsia="Times New Roman"/>
          <w:b/>
        </w:rPr>
        <w:tab/>
      </w:r>
      <w:r w:rsidRPr="002F2505">
        <w:rPr>
          <w:rFonts w:eastAsia="Times New Roman"/>
          <w:b/>
          <w:color w:val="001BC0"/>
        </w:rPr>
        <w:t xml:space="preserve">B. </w:t>
      </w:r>
      <w:r w:rsidRPr="002F2505">
        <w:rPr>
          <w:rFonts w:eastAsia="Times New Roman"/>
        </w:rPr>
        <w:t>(C</w:t>
      </w:r>
      <w:r w:rsidRPr="002F2505">
        <w:rPr>
          <w:rFonts w:eastAsia="Times New Roman"/>
          <w:vertAlign w:val="subscript"/>
        </w:rPr>
        <w:t>17</w:t>
      </w:r>
      <w:r w:rsidRPr="002F2505">
        <w:rPr>
          <w:rFonts w:eastAsia="Times New Roman"/>
        </w:rPr>
        <w:t>H</w:t>
      </w:r>
      <w:r w:rsidRPr="002F2505">
        <w:rPr>
          <w:rFonts w:eastAsia="Times New Roman"/>
          <w:vertAlign w:val="subscript"/>
        </w:rPr>
        <w:t>33</w:t>
      </w:r>
      <w:r w:rsidRPr="002F2505">
        <w:rPr>
          <w:rFonts w:eastAsia="Times New Roman"/>
        </w:rPr>
        <w:t>COO)</w:t>
      </w:r>
      <w:r w:rsidRPr="002F2505">
        <w:rPr>
          <w:rFonts w:eastAsia="Times New Roman"/>
          <w:vertAlign w:val="subscript"/>
        </w:rPr>
        <w:t>3</w:t>
      </w:r>
      <w:r w:rsidRPr="002F2505">
        <w:rPr>
          <w:rFonts w:eastAsia="Times New Roman"/>
        </w:rPr>
        <w:t>C</w:t>
      </w:r>
      <w:r w:rsidRPr="002F2505">
        <w:rPr>
          <w:rFonts w:eastAsia="Times New Roman"/>
          <w:vertAlign w:val="subscript"/>
        </w:rPr>
        <w:t>3</w:t>
      </w:r>
      <w:r w:rsidRPr="002F2505">
        <w:rPr>
          <w:rFonts w:eastAsia="Times New Roman"/>
        </w:rPr>
        <w:t>H</w:t>
      </w:r>
      <w:r w:rsidRPr="002F2505">
        <w:rPr>
          <w:rFonts w:eastAsia="Times New Roman"/>
          <w:vertAlign w:val="subscript"/>
        </w:rPr>
        <w:t>5</w:t>
      </w:r>
      <w:r w:rsidRPr="002F2505">
        <w:rPr>
          <w:rFonts w:eastAsia="Times New Roman"/>
        </w:rPr>
        <w:t>.</w:t>
      </w:r>
      <w:r w:rsidRPr="002F2505">
        <w:rPr>
          <w:rFonts w:eastAsia="Times New Roman"/>
          <w:b/>
        </w:rPr>
        <w:tab/>
      </w:r>
      <w:r w:rsidRPr="002F2505">
        <w:rPr>
          <w:rFonts w:eastAsia="Times New Roman"/>
          <w:b/>
          <w:color w:val="001BC0"/>
        </w:rPr>
        <w:t>C.</w:t>
      </w:r>
      <w:r w:rsidRPr="002F2505">
        <w:rPr>
          <w:rFonts w:eastAsia="Times New Roman"/>
          <w:color w:val="001BC0"/>
        </w:rPr>
        <w:t xml:space="preserve"> </w:t>
      </w:r>
      <w:r w:rsidRPr="002F2505">
        <w:rPr>
          <w:rFonts w:eastAsia="Times New Roman"/>
        </w:rPr>
        <w:t>(C</w:t>
      </w:r>
      <w:r w:rsidRPr="002F2505">
        <w:rPr>
          <w:rFonts w:eastAsia="Times New Roman"/>
        </w:rPr>
        <w:softHyphen/>
      </w:r>
      <w:r w:rsidRPr="002F2505">
        <w:rPr>
          <w:rFonts w:eastAsia="Times New Roman"/>
          <w:vertAlign w:val="subscript"/>
        </w:rPr>
        <w:t>15</w:t>
      </w:r>
      <w:r w:rsidRPr="002F2505">
        <w:rPr>
          <w:rFonts w:eastAsia="Times New Roman"/>
        </w:rPr>
        <w:t>H</w:t>
      </w:r>
      <w:r w:rsidRPr="002F2505">
        <w:rPr>
          <w:rFonts w:eastAsia="Times New Roman"/>
          <w:vertAlign w:val="subscript"/>
        </w:rPr>
        <w:t>31</w:t>
      </w:r>
      <w:r w:rsidRPr="002F2505">
        <w:rPr>
          <w:rFonts w:eastAsia="Times New Roman"/>
        </w:rPr>
        <w:t>COO)</w:t>
      </w:r>
      <w:r w:rsidRPr="002F2505">
        <w:rPr>
          <w:rFonts w:eastAsia="Times New Roman"/>
          <w:vertAlign w:val="subscript"/>
        </w:rPr>
        <w:t>3</w:t>
      </w:r>
      <w:r w:rsidRPr="002F2505">
        <w:rPr>
          <w:rFonts w:eastAsia="Times New Roman"/>
        </w:rPr>
        <w:t>C</w:t>
      </w:r>
      <w:r w:rsidRPr="002F2505">
        <w:rPr>
          <w:rFonts w:eastAsia="Times New Roman"/>
          <w:vertAlign w:val="subscript"/>
        </w:rPr>
        <w:t>3</w:t>
      </w:r>
      <w:r w:rsidRPr="002F2505">
        <w:rPr>
          <w:rFonts w:eastAsia="Times New Roman"/>
        </w:rPr>
        <w:t>H</w:t>
      </w:r>
      <w:r w:rsidRPr="002F2505">
        <w:rPr>
          <w:rFonts w:eastAsia="Times New Roman"/>
          <w:vertAlign w:val="subscript"/>
        </w:rPr>
        <w:t>5</w:t>
      </w:r>
      <w:r w:rsidRPr="002F2505">
        <w:rPr>
          <w:rFonts w:eastAsia="Times New Roman"/>
        </w:rPr>
        <w:t>.</w:t>
      </w:r>
      <w:r w:rsidRPr="002F2505">
        <w:rPr>
          <w:rFonts w:eastAsia="Times New Roman"/>
          <w:b/>
        </w:rPr>
        <w:tab/>
      </w:r>
      <w:r w:rsidRPr="002F2505">
        <w:rPr>
          <w:rFonts w:eastAsia="Times New Roman"/>
          <w:b/>
          <w:color w:val="001BC0"/>
        </w:rPr>
        <w:t>D.</w:t>
      </w:r>
      <w:r w:rsidRPr="002F2505">
        <w:rPr>
          <w:rFonts w:eastAsia="Times New Roman"/>
          <w:color w:val="001BC0"/>
        </w:rPr>
        <w:t xml:space="preserve"> </w:t>
      </w:r>
      <w:r w:rsidRPr="002F2505">
        <w:rPr>
          <w:rFonts w:eastAsia="Times New Roman"/>
        </w:rPr>
        <w:t>(HCOO)</w:t>
      </w:r>
      <w:r w:rsidRPr="002F2505">
        <w:rPr>
          <w:rFonts w:eastAsia="Times New Roman"/>
          <w:vertAlign w:val="subscript"/>
        </w:rPr>
        <w:t>3</w:t>
      </w:r>
      <w:r w:rsidRPr="002F2505">
        <w:rPr>
          <w:rFonts w:eastAsia="Times New Roman"/>
        </w:rPr>
        <w:t>C</w:t>
      </w:r>
      <w:r w:rsidRPr="002F2505">
        <w:rPr>
          <w:rFonts w:eastAsia="Times New Roman"/>
          <w:vertAlign w:val="subscript"/>
        </w:rPr>
        <w:t>3</w:t>
      </w:r>
      <w:r w:rsidRPr="002F2505">
        <w:rPr>
          <w:rFonts w:eastAsia="Times New Roman"/>
        </w:rPr>
        <w:t>H</w:t>
      </w:r>
      <w:r w:rsidRPr="002F2505">
        <w:rPr>
          <w:rFonts w:eastAsia="Times New Roman"/>
          <w:vertAlign w:val="subscript"/>
        </w:rPr>
        <w:t>5</w:t>
      </w:r>
      <w:r w:rsidRPr="002F2505">
        <w:rPr>
          <w:rFonts w:eastAsia="Times New Roman"/>
        </w:rPr>
        <w:t>.</w:t>
      </w:r>
    </w:p>
    <w:p w14:paraId="362AB527"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bCs/>
          <w:color w:val="001BC0"/>
        </w:rPr>
        <w:t>Câu 11.</w:t>
      </w:r>
      <w:r w:rsidRPr="002F2505">
        <w:rPr>
          <w:color w:val="001BC0"/>
        </w:rPr>
        <w:t xml:space="preserve"> </w:t>
      </w:r>
      <w:r w:rsidRPr="002F2505">
        <w:t>Cặp chất nào sau đây là đồng phân của nhau?</w:t>
      </w:r>
    </w:p>
    <w:p w14:paraId="1F745ACF"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color w:val="001BC0"/>
        </w:rPr>
        <w:tab/>
        <w:t>A.</w:t>
      </w:r>
      <w:r w:rsidRPr="002F2505">
        <w:rPr>
          <w:color w:val="001BC0"/>
        </w:rPr>
        <w:t xml:space="preserve"> </w:t>
      </w:r>
      <w:r w:rsidRPr="002F2505">
        <w:t xml:space="preserve">Tinh bột và cellulose.  </w:t>
      </w:r>
      <w:r w:rsidRPr="002F2505">
        <w:rPr>
          <w:b/>
        </w:rPr>
        <w:tab/>
      </w:r>
      <w:r w:rsidRPr="002F2505">
        <w:rPr>
          <w:b/>
          <w:color w:val="001BC0"/>
        </w:rPr>
        <w:t>B.</w:t>
      </w:r>
      <w:r w:rsidRPr="002F2505">
        <w:rPr>
          <w:color w:val="001BC0"/>
        </w:rPr>
        <w:t xml:space="preserve"> </w:t>
      </w:r>
      <w:r w:rsidRPr="002F2505">
        <w:t>Glucose và fructose.</w:t>
      </w:r>
    </w:p>
    <w:p w14:paraId="4DCC6F2C" w14:textId="77777777" w:rsidR="00036513" w:rsidRPr="002F2505" w:rsidRDefault="00036513" w:rsidP="002F2505">
      <w:pPr>
        <w:tabs>
          <w:tab w:val="left" w:pos="142"/>
          <w:tab w:val="left" w:pos="2552"/>
          <w:tab w:val="left" w:pos="5103"/>
          <w:tab w:val="left" w:pos="7655"/>
        </w:tabs>
        <w:spacing w:after="0" w:line="276" w:lineRule="auto"/>
        <w:rPr>
          <w:lang w:val="vi-VN"/>
        </w:rPr>
      </w:pPr>
      <w:r w:rsidRPr="002F2505">
        <w:rPr>
          <w:b/>
          <w:color w:val="001BC0"/>
        </w:rPr>
        <w:tab/>
        <w:t xml:space="preserve">C. </w:t>
      </w:r>
      <w:r w:rsidRPr="002F2505">
        <w:t>Saccharose và cellulose.</w:t>
      </w:r>
      <w:r w:rsidRPr="002F2505">
        <w:rPr>
          <w:b/>
        </w:rPr>
        <w:tab/>
      </w:r>
      <w:r w:rsidRPr="002F2505">
        <w:rPr>
          <w:b/>
          <w:color w:val="001BC0"/>
        </w:rPr>
        <w:t xml:space="preserve">D. </w:t>
      </w:r>
      <w:r w:rsidRPr="002F2505">
        <w:t>Cellulose và glucose.</w:t>
      </w:r>
    </w:p>
    <w:p w14:paraId="36D1B8C3"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bCs/>
          <w:color w:val="001BC0"/>
        </w:rPr>
        <w:t>Câu 12.</w:t>
      </w:r>
      <w:r w:rsidRPr="002F2505">
        <w:rPr>
          <w:color w:val="001BC0"/>
        </w:rPr>
        <w:t xml:space="preserve"> </w:t>
      </w:r>
      <w:r w:rsidRPr="002F2505">
        <w:t>Để chứng minh trong phân tử của glucose có nhiều nhóm hydroxy liền kề, người ta cho dung dịch glucose phản ứng với</w:t>
      </w:r>
    </w:p>
    <w:p w14:paraId="26A9D926"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color w:val="001BC0"/>
        </w:rPr>
        <w:tab/>
        <w:t xml:space="preserve">A. </w:t>
      </w:r>
      <w:r w:rsidRPr="002F2505">
        <w:t>kim loại Na.</w:t>
      </w:r>
      <w:r w:rsidRPr="002F2505">
        <w:rPr>
          <w:b/>
        </w:rPr>
        <w:tab/>
      </w:r>
      <w:r w:rsidRPr="002F2505">
        <w:rPr>
          <w:b/>
        </w:rPr>
        <w:tab/>
      </w:r>
      <w:r w:rsidRPr="002F2505">
        <w:rPr>
          <w:b/>
          <w:color w:val="001BC0"/>
        </w:rPr>
        <w:t xml:space="preserve">B. </w:t>
      </w:r>
      <w:r w:rsidRPr="002F2505">
        <w:t>AgNO</w:t>
      </w:r>
      <w:r w:rsidRPr="002F2505">
        <w:rPr>
          <w:vertAlign w:val="subscript"/>
        </w:rPr>
        <w:t>3</w:t>
      </w:r>
      <w:r w:rsidRPr="002F2505">
        <w:t xml:space="preserve"> trong dung dịch NH</w:t>
      </w:r>
      <w:r w:rsidRPr="002F2505">
        <w:rPr>
          <w:vertAlign w:val="subscript"/>
        </w:rPr>
        <w:t>3</w:t>
      </w:r>
      <w:r w:rsidRPr="002F2505">
        <w:t>, đun nóng.</w:t>
      </w:r>
    </w:p>
    <w:p w14:paraId="5CFC4525" w14:textId="77777777" w:rsidR="00036513" w:rsidRPr="002F2505" w:rsidRDefault="00036513" w:rsidP="002F2505">
      <w:pPr>
        <w:tabs>
          <w:tab w:val="left" w:pos="142"/>
          <w:tab w:val="left" w:pos="2552"/>
          <w:tab w:val="left" w:pos="5103"/>
          <w:tab w:val="left" w:pos="7655"/>
        </w:tabs>
        <w:spacing w:after="0" w:line="276" w:lineRule="auto"/>
      </w:pPr>
      <w:r w:rsidRPr="002F2505">
        <w:rPr>
          <w:b/>
          <w:color w:val="001BC0"/>
        </w:rPr>
        <w:tab/>
        <w:t xml:space="preserve">C. </w:t>
      </w:r>
      <w:r w:rsidRPr="002F2505">
        <w:t>nước bromine.</w:t>
      </w:r>
      <w:r w:rsidRPr="002F2505">
        <w:rPr>
          <w:b/>
        </w:rPr>
        <w:tab/>
      </w:r>
      <w:r w:rsidRPr="002F2505">
        <w:rPr>
          <w:b/>
        </w:rPr>
        <w:tab/>
      </w:r>
      <w:r w:rsidRPr="002F2505">
        <w:rPr>
          <w:b/>
          <w:color w:val="001BC0"/>
        </w:rPr>
        <w:t xml:space="preserve">D. </w:t>
      </w:r>
      <w:r w:rsidRPr="002F2505">
        <w:t>Cu(OH)</w:t>
      </w:r>
      <w:r w:rsidRPr="002F2505">
        <w:rPr>
          <w:vertAlign w:val="subscript"/>
        </w:rPr>
        <w:t>2</w:t>
      </w:r>
      <w:r w:rsidRPr="002F2505">
        <w:t>/NaOH ở nhiệt độ thường.</w:t>
      </w:r>
    </w:p>
    <w:p w14:paraId="54F57B13"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bCs/>
          <w:color w:val="001BC0"/>
        </w:rPr>
        <w:t>Câu 13.</w:t>
      </w:r>
      <w:r w:rsidRPr="002F2505">
        <w:rPr>
          <w:color w:val="001BC0"/>
        </w:rPr>
        <w:t xml:space="preserve"> </w:t>
      </w:r>
      <w:r w:rsidRPr="002F2505">
        <w:t>Chất nào sau đây thuộc loại monosaccharide?</w:t>
      </w:r>
    </w:p>
    <w:p w14:paraId="687F718D"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color w:val="001BC0"/>
        </w:rPr>
        <w:tab/>
        <w:t xml:space="preserve">A. </w:t>
      </w:r>
      <w:r w:rsidRPr="002F2505">
        <w:t>tinh bột.</w:t>
      </w:r>
      <w:r w:rsidRPr="002F2505">
        <w:rPr>
          <w:b/>
        </w:rPr>
        <w:tab/>
      </w:r>
      <w:r w:rsidRPr="002F2505">
        <w:rPr>
          <w:b/>
          <w:color w:val="001BC0"/>
        </w:rPr>
        <w:t xml:space="preserve">B. </w:t>
      </w:r>
      <w:r w:rsidRPr="002F2505">
        <w:t>cellulose.</w:t>
      </w:r>
      <w:r w:rsidRPr="002F2505">
        <w:rPr>
          <w:b/>
        </w:rPr>
        <w:tab/>
      </w:r>
      <w:r w:rsidRPr="002F2505">
        <w:rPr>
          <w:b/>
          <w:color w:val="001BC0"/>
        </w:rPr>
        <w:t xml:space="preserve">C. </w:t>
      </w:r>
      <w:r w:rsidRPr="002F2505">
        <w:t>fructose.</w:t>
      </w:r>
      <w:r w:rsidRPr="002F2505">
        <w:rPr>
          <w:b/>
        </w:rPr>
        <w:tab/>
      </w:r>
      <w:r w:rsidRPr="002F2505">
        <w:rPr>
          <w:b/>
          <w:color w:val="001BC0"/>
        </w:rPr>
        <w:t xml:space="preserve">D. </w:t>
      </w:r>
      <w:r w:rsidRPr="002F2505">
        <w:t>saccharose.</w:t>
      </w:r>
    </w:p>
    <w:p w14:paraId="7C340C67"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bCs/>
          <w:color w:val="001BC0"/>
        </w:rPr>
        <w:t>Câu 14.</w:t>
      </w:r>
      <w:r w:rsidRPr="002F2505">
        <w:rPr>
          <w:color w:val="001BC0"/>
        </w:rPr>
        <w:t xml:space="preserve"> </w:t>
      </w:r>
      <w:r w:rsidRPr="002F2505">
        <w:t xml:space="preserve">Thủy phân hoàn toàn hỗn hợp ethyl propionate và ethyl formate trong dung dịch NaOH, thu được sản phẩm gồm </w:t>
      </w:r>
    </w:p>
    <w:p w14:paraId="73CCD7FB" w14:textId="77777777" w:rsidR="00036513" w:rsidRPr="002F2505" w:rsidRDefault="00036513" w:rsidP="002F2505">
      <w:pPr>
        <w:tabs>
          <w:tab w:val="left" w:pos="142"/>
          <w:tab w:val="left" w:pos="2552"/>
          <w:tab w:val="left" w:pos="5103"/>
          <w:tab w:val="left" w:pos="7655"/>
        </w:tabs>
        <w:spacing w:after="0" w:line="276" w:lineRule="auto"/>
      </w:pPr>
      <w:r w:rsidRPr="002F2505">
        <w:rPr>
          <w:b/>
          <w:color w:val="001BC0"/>
        </w:rPr>
        <w:tab/>
        <w:t xml:space="preserve">A. </w:t>
      </w:r>
      <w:r w:rsidRPr="002F2505">
        <w:t xml:space="preserve">1 muối và 1 alcohol. </w:t>
      </w:r>
      <w:r w:rsidRPr="002F2505">
        <w:rPr>
          <w:b/>
        </w:rPr>
        <w:tab/>
      </w:r>
      <w:r w:rsidRPr="002F2505">
        <w:rPr>
          <w:b/>
        </w:rPr>
        <w:tab/>
      </w:r>
      <w:r w:rsidRPr="002F2505">
        <w:rPr>
          <w:b/>
          <w:color w:val="001BC0"/>
        </w:rPr>
        <w:t xml:space="preserve">B. </w:t>
      </w:r>
      <w:r w:rsidRPr="002F2505">
        <w:t xml:space="preserve">2 muối và 2 alcohol. </w:t>
      </w:r>
      <w:r w:rsidRPr="002F2505">
        <w:tab/>
      </w:r>
    </w:p>
    <w:p w14:paraId="1486AF19" w14:textId="77777777" w:rsidR="00036513" w:rsidRPr="002F2505" w:rsidRDefault="00036513" w:rsidP="002F2505">
      <w:pPr>
        <w:tabs>
          <w:tab w:val="left" w:pos="142"/>
          <w:tab w:val="left" w:pos="2552"/>
          <w:tab w:val="left" w:pos="5103"/>
          <w:tab w:val="left" w:pos="7655"/>
        </w:tabs>
        <w:spacing w:after="0" w:line="276" w:lineRule="auto"/>
      </w:pPr>
      <w:r w:rsidRPr="002F2505">
        <w:rPr>
          <w:b/>
          <w:color w:val="001BC0"/>
        </w:rPr>
        <w:tab/>
        <w:t xml:space="preserve">C. </w:t>
      </w:r>
      <w:r w:rsidRPr="002F2505">
        <w:t xml:space="preserve">1 muối và 2 alcohol. </w:t>
      </w:r>
      <w:r w:rsidRPr="002F2505">
        <w:rPr>
          <w:b/>
        </w:rPr>
        <w:tab/>
      </w:r>
      <w:r w:rsidRPr="002F2505">
        <w:rPr>
          <w:b/>
        </w:rPr>
        <w:tab/>
      </w:r>
      <w:r w:rsidRPr="002F2505">
        <w:rPr>
          <w:b/>
          <w:color w:val="001BC0"/>
        </w:rPr>
        <w:t xml:space="preserve">D. </w:t>
      </w:r>
      <w:r w:rsidRPr="002F2505">
        <w:t xml:space="preserve">2 muối và 1 alcohol. </w:t>
      </w:r>
    </w:p>
    <w:p w14:paraId="0DF80FC0"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bCs/>
          <w:color w:val="001BC0"/>
        </w:rPr>
        <w:lastRenderedPageBreak/>
        <w:t>Câu 15.</w:t>
      </w:r>
      <w:r w:rsidRPr="002F2505">
        <w:rPr>
          <w:color w:val="001BC0"/>
        </w:rPr>
        <w:t xml:space="preserve"> </w:t>
      </w:r>
      <w:r w:rsidRPr="002F2505">
        <w:t>Ester X mạch hở, có công thức phân tử C</w:t>
      </w:r>
      <w:r w:rsidRPr="002F2505">
        <w:rPr>
          <w:vertAlign w:val="subscript"/>
        </w:rPr>
        <w:t>4</w:t>
      </w:r>
      <w:r w:rsidRPr="002F2505">
        <w:t>H</w:t>
      </w:r>
      <w:r w:rsidRPr="002F2505">
        <w:rPr>
          <w:vertAlign w:val="subscript"/>
        </w:rPr>
        <w:t>6</w:t>
      </w:r>
      <w:r w:rsidRPr="002F2505">
        <w:t>O</w:t>
      </w:r>
      <w:r w:rsidRPr="002F2505">
        <w:rPr>
          <w:vertAlign w:val="subscript"/>
        </w:rPr>
        <w:t>2</w:t>
      </w:r>
      <w:r w:rsidRPr="002F2505">
        <w:t>. Đun nóng a mol X trong dung dịch NaOH vừa đủ, thu được dung dịch Y. Cho toàn bộ Y tác dụng với lượng dư dung dịch AgNO</w:t>
      </w:r>
      <w:r w:rsidRPr="002F2505">
        <w:rPr>
          <w:vertAlign w:val="subscript"/>
        </w:rPr>
        <w:t>3</w:t>
      </w:r>
      <w:r w:rsidRPr="002F2505">
        <w:t xml:space="preserve"> trong NH</w:t>
      </w:r>
      <w:r w:rsidRPr="002F2505">
        <w:rPr>
          <w:vertAlign w:val="subscript"/>
        </w:rPr>
        <w:t>3</w:t>
      </w:r>
      <w:r w:rsidRPr="002F2505">
        <w:t>, thu được 4a mol Ag. Biết các phản ứng xảy ra hoàn toàn. Công thức cấu tạo của X là</w:t>
      </w:r>
    </w:p>
    <w:p w14:paraId="0080FF09"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color w:val="001BC0"/>
        </w:rPr>
        <w:tab/>
        <w:t xml:space="preserve">A. </w:t>
      </w:r>
      <w:r w:rsidRPr="002F2505">
        <w:t>HCOO – CH=CH – CH</w:t>
      </w:r>
      <w:r w:rsidRPr="002F2505">
        <w:rPr>
          <w:vertAlign w:val="subscript"/>
        </w:rPr>
        <w:t>3</w:t>
      </w:r>
      <w:r w:rsidRPr="002F2505">
        <w:t>.</w:t>
      </w:r>
      <w:r w:rsidRPr="002F2505">
        <w:rPr>
          <w:b/>
        </w:rPr>
        <w:tab/>
      </w:r>
      <w:r w:rsidRPr="002F2505">
        <w:rPr>
          <w:b/>
          <w:color w:val="001BC0"/>
        </w:rPr>
        <w:t>B.</w:t>
      </w:r>
      <w:r w:rsidRPr="002F2505">
        <w:rPr>
          <w:color w:val="001BC0"/>
        </w:rPr>
        <w:t xml:space="preserve"> </w:t>
      </w:r>
      <w:r w:rsidRPr="002F2505">
        <w:t>CH</w:t>
      </w:r>
      <w:r w:rsidRPr="002F2505">
        <w:rPr>
          <w:vertAlign w:val="subscript"/>
        </w:rPr>
        <w:t>2</w:t>
      </w:r>
      <w:r w:rsidRPr="002F2505">
        <w:t>=CH – COO – CH</w:t>
      </w:r>
      <w:r w:rsidRPr="002F2505">
        <w:rPr>
          <w:vertAlign w:val="subscript"/>
        </w:rPr>
        <w:t>3</w:t>
      </w:r>
      <w:r w:rsidRPr="002F2505">
        <w:t>.</w:t>
      </w:r>
    </w:p>
    <w:p w14:paraId="6FC4BE47" w14:textId="77777777" w:rsidR="00036513" w:rsidRPr="002F2505" w:rsidRDefault="00036513" w:rsidP="002F2505">
      <w:pPr>
        <w:tabs>
          <w:tab w:val="left" w:pos="142"/>
          <w:tab w:val="left" w:pos="2552"/>
          <w:tab w:val="left" w:pos="5103"/>
          <w:tab w:val="left" w:pos="7655"/>
        </w:tabs>
        <w:spacing w:after="0" w:line="276" w:lineRule="auto"/>
      </w:pPr>
      <w:r w:rsidRPr="002F2505">
        <w:rPr>
          <w:b/>
          <w:color w:val="001BC0"/>
        </w:rPr>
        <w:tab/>
        <w:t>C.</w:t>
      </w:r>
      <w:r w:rsidRPr="002F2505">
        <w:rPr>
          <w:color w:val="001BC0"/>
        </w:rPr>
        <w:t xml:space="preserve"> </w:t>
      </w:r>
      <w:r w:rsidRPr="002F2505">
        <w:t>CH</w:t>
      </w:r>
      <w:r w:rsidRPr="002F2505">
        <w:rPr>
          <w:vertAlign w:val="subscript"/>
        </w:rPr>
        <w:t>3</w:t>
      </w:r>
      <w:r w:rsidRPr="002F2505">
        <w:t>COO – CH=CH</w:t>
      </w:r>
      <w:r w:rsidRPr="002F2505">
        <w:rPr>
          <w:vertAlign w:val="subscript"/>
        </w:rPr>
        <w:t>2</w:t>
      </w:r>
      <w:r w:rsidRPr="002F2505">
        <w:t>.</w:t>
      </w:r>
      <w:r w:rsidRPr="002F2505">
        <w:rPr>
          <w:b/>
        </w:rPr>
        <w:tab/>
      </w:r>
      <w:r w:rsidRPr="002F2505">
        <w:rPr>
          <w:b/>
        </w:rPr>
        <w:tab/>
      </w:r>
      <w:r w:rsidRPr="002F2505">
        <w:rPr>
          <w:b/>
          <w:color w:val="001BC0"/>
        </w:rPr>
        <w:t>D.</w:t>
      </w:r>
      <w:r w:rsidRPr="002F2505">
        <w:rPr>
          <w:color w:val="001BC0"/>
        </w:rPr>
        <w:t xml:space="preserve"> </w:t>
      </w:r>
      <w:r w:rsidRPr="002F2505">
        <w:t>HCOO – CH</w:t>
      </w:r>
      <w:r w:rsidRPr="002F2505">
        <w:rPr>
          <w:vertAlign w:val="subscript"/>
        </w:rPr>
        <w:t>2</w:t>
      </w:r>
      <w:r w:rsidRPr="002F2505">
        <w:t xml:space="preserve"> – CH=CH</w:t>
      </w:r>
      <w:r w:rsidRPr="002F2505">
        <w:rPr>
          <w:vertAlign w:val="subscript"/>
        </w:rPr>
        <w:t>2</w:t>
      </w:r>
      <w:r w:rsidRPr="002F2505">
        <w:t>.</w:t>
      </w:r>
    </w:p>
    <w:p w14:paraId="69C4AAF8"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bCs/>
          <w:color w:val="001BC0"/>
        </w:rPr>
        <w:t>Câu 16.</w:t>
      </w:r>
      <w:r w:rsidRPr="002F2505">
        <w:rPr>
          <w:color w:val="001BC0"/>
        </w:rPr>
        <w:t xml:space="preserve"> </w:t>
      </w:r>
      <w:r w:rsidRPr="002F2505">
        <w:t>Thủy phân hoàn toàn 89 gam tristearin (C</w:t>
      </w:r>
      <w:r w:rsidRPr="002F2505">
        <w:rPr>
          <w:vertAlign w:val="subscript"/>
        </w:rPr>
        <w:t>17</w:t>
      </w:r>
      <w:r w:rsidRPr="002F2505">
        <w:t>H</w:t>
      </w:r>
      <w:r w:rsidRPr="002F2505">
        <w:rPr>
          <w:vertAlign w:val="subscript"/>
        </w:rPr>
        <w:t>35</w:t>
      </w:r>
      <w:r w:rsidRPr="002F2505">
        <w:t>COO)</w:t>
      </w:r>
      <w:r w:rsidRPr="002F2505">
        <w:rPr>
          <w:vertAlign w:val="subscript"/>
        </w:rPr>
        <w:t>3</w:t>
      </w:r>
      <w:r w:rsidRPr="002F2505">
        <w:t>C</w:t>
      </w:r>
      <w:r w:rsidRPr="002F2505">
        <w:rPr>
          <w:vertAlign w:val="subscript"/>
        </w:rPr>
        <w:t>3</w:t>
      </w:r>
      <w:r w:rsidRPr="002F2505">
        <w:t>H</w:t>
      </w:r>
      <w:r w:rsidRPr="002F2505">
        <w:rPr>
          <w:vertAlign w:val="subscript"/>
        </w:rPr>
        <w:t>5</w:t>
      </w:r>
      <w:r w:rsidRPr="002F2505">
        <w:t xml:space="preserve"> trong dung dịch NaOH dư, đun nóng, thu được dung dịch chứa b gam muối. Giá trị của b là </w:t>
      </w:r>
    </w:p>
    <w:p w14:paraId="38DFD72B" w14:textId="77777777" w:rsidR="00036513" w:rsidRPr="002F2505" w:rsidRDefault="00036513" w:rsidP="002F2505">
      <w:pPr>
        <w:tabs>
          <w:tab w:val="left" w:pos="142"/>
          <w:tab w:val="left" w:pos="2552"/>
          <w:tab w:val="left" w:pos="5103"/>
          <w:tab w:val="left" w:pos="7655"/>
        </w:tabs>
        <w:spacing w:after="0" w:line="276" w:lineRule="auto"/>
      </w:pPr>
      <w:r w:rsidRPr="002F2505">
        <w:rPr>
          <w:b/>
          <w:color w:val="001BC0"/>
        </w:rPr>
        <w:tab/>
        <w:t xml:space="preserve">A. </w:t>
      </w:r>
      <w:r w:rsidRPr="002F2505">
        <w:t xml:space="preserve">92,6. </w:t>
      </w:r>
      <w:r w:rsidRPr="002F2505">
        <w:rPr>
          <w:b/>
        </w:rPr>
        <w:tab/>
      </w:r>
      <w:r w:rsidRPr="002F2505">
        <w:rPr>
          <w:b/>
          <w:color w:val="001BC0"/>
        </w:rPr>
        <w:t xml:space="preserve">B. </w:t>
      </w:r>
      <w:r w:rsidRPr="002F2505">
        <w:t xml:space="preserve">85,3. </w:t>
      </w:r>
      <w:r w:rsidRPr="002F2505">
        <w:rPr>
          <w:b/>
        </w:rPr>
        <w:tab/>
      </w:r>
      <w:r w:rsidRPr="002F2505">
        <w:rPr>
          <w:b/>
          <w:color w:val="001BC0"/>
        </w:rPr>
        <w:t xml:space="preserve">C. </w:t>
      </w:r>
      <w:r w:rsidRPr="002F2505">
        <w:t xml:space="preserve">104,5. </w:t>
      </w:r>
      <w:r w:rsidRPr="002F2505">
        <w:rPr>
          <w:b/>
        </w:rPr>
        <w:tab/>
      </w:r>
      <w:r w:rsidRPr="002F2505">
        <w:rPr>
          <w:b/>
          <w:color w:val="001BC0"/>
        </w:rPr>
        <w:t xml:space="preserve">D. </w:t>
      </w:r>
      <w:r w:rsidRPr="002F2505">
        <w:t xml:space="preserve">91,8. </w:t>
      </w:r>
    </w:p>
    <w:p w14:paraId="7E4E55BF"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bCs/>
          <w:color w:val="001BC0"/>
        </w:rPr>
        <w:t>Câu 17.</w:t>
      </w:r>
      <w:r w:rsidRPr="002F2505">
        <w:rPr>
          <w:color w:val="001BC0"/>
        </w:rPr>
        <w:t xml:space="preserve"> </w:t>
      </w:r>
      <w:r w:rsidRPr="002F2505">
        <w:t>Cho sơ đồ chuyển hoá: Tinh bột → X → Y → Z → CH</w:t>
      </w:r>
      <w:r w:rsidRPr="002F2505">
        <w:rPr>
          <w:vertAlign w:val="subscript"/>
        </w:rPr>
        <w:t>3</w:t>
      </w:r>
      <w:r w:rsidRPr="002F2505">
        <w:t>COOH. Hai chất Y, Z lần lượt là</w:t>
      </w:r>
    </w:p>
    <w:p w14:paraId="1E3C8B62"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color w:val="001BC0"/>
        </w:rPr>
        <w:tab/>
        <w:t xml:space="preserve">A. </w:t>
      </w:r>
      <w:r w:rsidRPr="002F2505">
        <w:t>CH</w:t>
      </w:r>
      <w:r w:rsidRPr="002F2505">
        <w:rPr>
          <w:vertAlign w:val="subscript"/>
        </w:rPr>
        <w:t>3</w:t>
      </w:r>
      <w:r w:rsidRPr="002F2505">
        <w:t>CH</w:t>
      </w:r>
      <w:r w:rsidRPr="002F2505">
        <w:rPr>
          <w:vertAlign w:val="subscript"/>
        </w:rPr>
        <w:t>2</w:t>
      </w:r>
      <w:r w:rsidRPr="002F2505">
        <w:t>OH và CH</w:t>
      </w:r>
      <w:r w:rsidRPr="002F2505">
        <w:rPr>
          <w:vertAlign w:val="subscript"/>
        </w:rPr>
        <w:t>2</w:t>
      </w:r>
      <w:r w:rsidRPr="002F2505">
        <w:t>=CH</w:t>
      </w:r>
      <w:r w:rsidRPr="002F2505">
        <w:rPr>
          <w:vertAlign w:val="subscript"/>
        </w:rPr>
        <w:t>2</w:t>
      </w:r>
      <w:r w:rsidRPr="002F2505">
        <w:t>.</w:t>
      </w:r>
      <w:r w:rsidRPr="002F2505">
        <w:rPr>
          <w:b/>
        </w:rPr>
        <w:tab/>
      </w:r>
      <w:r w:rsidRPr="002F2505">
        <w:rPr>
          <w:b/>
          <w:color w:val="001BC0"/>
        </w:rPr>
        <w:t xml:space="preserve">B. </w:t>
      </w:r>
      <w:r w:rsidRPr="002F2505">
        <w:t>CH</w:t>
      </w:r>
      <w:r w:rsidRPr="002F2505">
        <w:rPr>
          <w:vertAlign w:val="subscript"/>
        </w:rPr>
        <w:t>3</w:t>
      </w:r>
      <w:r w:rsidRPr="002F2505">
        <w:t>CHO và CH</w:t>
      </w:r>
      <w:r w:rsidRPr="002F2505">
        <w:rPr>
          <w:vertAlign w:val="subscript"/>
        </w:rPr>
        <w:t>3</w:t>
      </w:r>
      <w:r w:rsidRPr="002F2505">
        <w:t>CH</w:t>
      </w:r>
      <w:r w:rsidRPr="002F2505">
        <w:rPr>
          <w:vertAlign w:val="subscript"/>
        </w:rPr>
        <w:t>2</w:t>
      </w:r>
      <w:r w:rsidRPr="002F2505">
        <w:t>OH.</w:t>
      </w:r>
    </w:p>
    <w:p w14:paraId="13BBDFFB" w14:textId="77777777" w:rsidR="00036513" w:rsidRPr="002F2505" w:rsidRDefault="00036513" w:rsidP="002F2505">
      <w:pPr>
        <w:tabs>
          <w:tab w:val="left" w:pos="142"/>
          <w:tab w:val="left" w:pos="2552"/>
          <w:tab w:val="left" w:pos="5103"/>
          <w:tab w:val="left" w:pos="7655"/>
        </w:tabs>
        <w:spacing w:after="0" w:line="276" w:lineRule="auto"/>
      </w:pPr>
      <w:r w:rsidRPr="002F2505">
        <w:rPr>
          <w:b/>
          <w:color w:val="001BC0"/>
        </w:rPr>
        <w:tab/>
        <w:t xml:space="preserve">C. </w:t>
      </w:r>
      <w:r w:rsidRPr="002F2505">
        <w:t>CH</w:t>
      </w:r>
      <w:r w:rsidRPr="002F2505">
        <w:rPr>
          <w:vertAlign w:val="subscript"/>
        </w:rPr>
        <w:t>3</w:t>
      </w:r>
      <w:r w:rsidRPr="002F2505">
        <w:t>CH</w:t>
      </w:r>
      <w:r w:rsidRPr="002F2505">
        <w:rPr>
          <w:vertAlign w:val="subscript"/>
        </w:rPr>
        <w:t>2</w:t>
      </w:r>
      <w:r w:rsidRPr="002F2505">
        <w:t>OH và CH</w:t>
      </w:r>
      <w:r w:rsidRPr="002F2505">
        <w:rPr>
          <w:vertAlign w:val="subscript"/>
        </w:rPr>
        <w:t>3</w:t>
      </w:r>
      <w:r w:rsidRPr="002F2505">
        <w:t>CHO.</w:t>
      </w:r>
      <w:r w:rsidRPr="002F2505">
        <w:rPr>
          <w:b/>
        </w:rPr>
        <w:tab/>
      </w:r>
      <w:r w:rsidRPr="002F2505">
        <w:rPr>
          <w:b/>
          <w:color w:val="001BC0"/>
        </w:rPr>
        <w:t xml:space="preserve">D. </w:t>
      </w:r>
      <w:r w:rsidRPr="002F2505">
        <w:t>CH</w:t>
      </w:r>
      <w:r w:rsidRPr="002F2505">
        <w:rPr>
          <w:vertAlign w:val="subscript"/>
        </w:rPr>
        <w:t>3</w:t>
      </w:r>
      <w:r w:rsidRPr="002F2505">
        <w:t>CH(OH)COOH và CH</w:t>
      </w:r>
      <w:r w:rsidRPr="002F2505">
        <w:rPr>
          <w:vertAlign w:val="subscript"/>
        </w:rPr>
        <w:t>3</w:t>
      </w:r>
      <w:r w:rsidRPr="002F2505">
        <w:t>CHO.</w:t>
      </w:r>
    </w:p>
    <w:p w14:paraId="298C6E8F" w14:textId="77777777" w:rsidR="00036513" w:rsidRPr="002F2505" w:rsidRDefault="00036513" w:rsidP="002F2505">
      <w:pPr>
        <w:tabs>
          <w:tab w:val="left" w:pos="142"/>
          <w:tab w:val="left" w:pos="2552"/>
          <w:tab w:val="left" w:pos="5103"/>
          <w:tab w:val="left" w:pos="7655"/>
        </w:tabs>
        <w:spacing w:after="0" w:line="276" w:lineRule="auto"/>
        <w:rPr>
          <w:b/>
        </w:rPr>
      </w:pPr>
      <w:r w:rsidRPr="002F2505">
        <w:rPr>
          <w:b/>
          <w:bCs/>
          <w:color w:val="001BC0"/>
        </w:rPr>
        <w:t>Câu 18.</w:t>
      </w:r>
      <w:r w:rsidRPr="002F2505">
        <w:rPr>
          <w:color w:val="001BC0"/>
        </w:rPr>
        <w:t xml:space="preserve"> </w:t>
      </w:r>
      <w:r w:rsidRPr="002F2505">
        <w:t>Lên men 90 kg glucose thu được V lít ethyl alcohol (D = 0,8 g/mL) với hiệu suất của quá trình lên men là 80%. Giá trị của V là</w:t>
      </w:r>
    </w:p>
    <w:p w14:paraId="0B7A3DA4" w14:textId="77777777" w:rsidR="00036513" w:rsidRPr="002F2505" w:rsidRDefault="00036513" w:rsidP="002F2505">
      <w:pPr>
        <w:tabs>
          <w:tab w:val="left" w:pos="142"/>
          <w:tab w:val="left" w:pos="2552"/>
          <w:tab w:val="left" w:pos="5103"/>
          <w:tab w:val="left" w:pos="7655"/>
        </w:tabs>
        <w:spacing w:after="0" w:line="276" w:lineRule="auto"/>
      </w:pPr>
      <w:r w:rsidRPr="002F2505">
        <w:rPr>
          <w:b/>
          <w:color w:val="001BC0"/>
        </w:rPr>
        <w:tab/>
        <w:t xml:space="preserve">A. </w:t>
      </w:r>
      <w:r w:rsidRPr="002F2505">
        <w:t>46,0.</w:t>
      </w:r>
      <w:r w:rsidRPr="002F2505">
        <w:rPr>
          <w:b/>
        </w:rPr>
        <w:tab/>
      </w:r>
      <w:r w:rsidRPr="002F2505">
        <w:rPr>
          <w:b/>
          <w:color w:val="001BC0"/>
        </w:rPr>
        <w:t xml:space="preserve">B. </w:t>
      </w:r>
      <w:r w:rsidRPr="002F2505">
        <w:t>57,5.</w:t>
      </w:r>
      <w:r w:rsidRPr="002F2505">
        <w:rPr>
          <w:b/>
        </w:rPr>
        <w:tab/>
      </w:r>
      <w:r w:rsidRPr="002F2505">
        <w:rPr>
          <w:b/>
          <w:color w:val="001BC0"/>
        </w:rPr>
        <w:t xml:space="preserve">C. </w:t>
      </w:r>
      <w:r w:rsidRPr="002F2505">
        <w:t>23,0.</w:t>
      </w:r>
      <w:r w:rsidRPr="002F2505">
        <w:rPr>
          <w:b/>
        </w:rPr>
        <w:tab/>
      </w:r>
      <w:r w:rsidRPr="002F2505">
        <w:rPr>
          <w:b/>
          <w:color w:val="001BC0"/>
        </w:rPr>
        <w:t xml:space="preserve">D. </w:t>
      </w:r>
      <w:r w:rsidRPr="002F2505">
        <w:t>71,9.</w:t>
      </w:r>
    </w:p>
    <w:p w14:paraId="6B9B8050"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47965EB2" w14:textId="77777777" w:rsidR="00036513" w:rsidRPr="002F2505" w:rsidRDefault="00036513" w:rsidP="002F2505">
      <w:pPr>
        <w:pStyle w:val="NormalWeb"/>
        <w:tabs>
          <w:tab w:val="left" w:pos="360"/>
          <w:tab w:val="left" w:pos="2880"/>
          <w:tab w:val="left" w:pos="5400"/>
          <w:tab w:val="left" w:pos="7920"/>
        </w:tabs>
        <w:spacing w:before="0" w:beforeAutospacing="0" w:after="0" w:afterAutospacing="0" w:line="276" w:lineRule="auto"/>
        <w:jc w:val="both"/>
      </w:pPr>
      <w:r w:rsidRPr="002F2505">
        <w:rPr>
          <w:b/>
          <w:bCs/>
          <w:color w:val="001BC0"/>
        </w:rPr>
        <w:t>Câu 1.</w:t>
      </w:r>
      <w:r w:rsidRPr="002F2505">
        <w:rPr>
          <w:color w:val="001BC0"/>
        </w:rPr>
        <w:t xml:space="preserve"> </w:t>
      </w:r>
      <w:r w:rsidRPr="002F2505">
        <w:rPr>
          <w:bCs/>
        </w:rPr>
        <w:t xml:space="preserve">Chất béo là triester (ester ba chức) của glycerol với các acid béo. </w:t>
      </w:r>
      <w:r w:rsidRPr="002F2505">
        <w:t>Hãy cho biết những nhận xét sau là đúng hay sai?</w:t>
      </w:r>
    </w:p>
    <w:p w14:paraId="6EBBA036" w14:textId="77777777" w:rsidR="00036513" w:rsidRPr="002F2505" w:rsidRDefault="00036513" w:rsidP="002F2505">
      <w:pPr>
        <w:tabs>
          <w:tab w:val="left" w:pos="283"/>
          <w:tab w:val="left" w:pos="2835"/>
          <w:tab w:val="left" w:pos="5386"/>
          <w:tab w:val="left" w:pos="7937"/>
        </w:tabs>
        <w:spacing w:after="0" w:line="276" w:lineRule="auto"/>
        <w:ind w:firstLine="284"/>
        <w:rPr>
          <w:lang w:val="fr-FR"/>
        </w:rPr>
      </w:pPr>
      <w:r w:rsidRPr="002F2505">
        <w:rPr>
          <w:rFonts w:eastAsia="Times New Roman"/>
          <w:b/>
          <w:color w:val="001BC0"/>
        </w:rPr>
        <w:t>a.</w:t>
      </w:r>
      <w:r w:rsidRPr="002F2505">
        <w:rPr>
          <w:rFonts w:eastAsia="Times New Roman"/>
          <w:bCs/>
          <w:color w:val="001BC0"/>
        </w:rPr>
        <w:t xml:space="preserve"> </w:t>
      </w:r>
      <w:r w:rsidRPr="002F2505">
        <w:rPr>
          <w:lang w:val="fr-FR"/>
        </w:rPr>
        <w:t>Dầu thực vật là một loại chất béo trong đó có chứa chủ yếu các gốc acid béo không no.</w:t>
      </w:r>
    </w:p>
    <w:p w14:paraId="2EFE37BF" w14:textId="77777777" w:rsidR="00036513" w:rsidRPr="002F2505" w:rsidRDefault="00036513" w:rsidP="002F2505">
      <w:pPr>
        <w:tabs>
          <w:tab w:val="left" w:pos="283"/>
          <w:tab w:val="left" w:pos="2835"/>
          <w:tab w:val="left" w:pos="5386"/>
          <w:tab w:val="left" w:pos="7937"/>
        </w:tabs>
        <w:spacing w:after="0" w:line="276" w:lineRule="auto"/>
        <w:ind w:firstLine="284"/>
        <w:rPr>
          <w:lang w:val="fr-FR"/>
        </w:rPr>
      </w:pPr>
      <w:r w:rsidRPr="002F2505">
        <w:rPr>
          <w:rFonts w:eastAsia="Times New Roman"/>
          <w:b/>
          <w:color w:val="001BC0"/>
        </w:rPr>
        <w:t>b.</w:t>
      </w:r>
      <w:r w:rsidRPr="002F2505">
        <w:rPr>
          <w:color w:val="001BC0"/>
          <w:lang w:val="fr-FR"/>
        </w:rPr>
        <w:t xml:space="preserve"> </w:t>
      </w:r>
      <w:r w:rsidRPr="002F2505">
        <w:rPr>
          <w:lang w:val="fr-FR"/>
        </w:rPr>
        <w:t>Số nguyên tử carbon trong một phân tử chất béo là một số chẵn.</w:t>
      </w:r>
    </w:p>
    <w:p w14:paraId="69AD653D" w14:textId="77777777" w:rsidR="00036513" w:rsidRPr="002F2505" w:rsidRDefault="00036513" w:rsidP="002F2505">
      <w:pPr>
        <w:spacing w:after="0" w:line="276" w:lineRule="auto"/>
        <w:ind w:firstLine="284"/>
        <w:rPr>
          <w:rFonts w:eastAsia="Times New Roman"/>
          <w:bCs/>
        </w:rPr>
      </w:pPr>
      <w:r w:rsidRPr="002F2505">
        <w:rPr>
          <w:rFonts w:eastAsia="Times New Roman"/>
          <w:b/>
          <w:color w:val="001BC0"/>
        </w:rPr>
        <w:t>c.</w:t>
      </w:r>
      <w:r w:rsidRPr="002F2505">
        <w:rPr>
          <w:rFonts w:eastAsia="Times New Roman"/>
          <w:bCs/>
          <w:color w:val="001BC0"/>
        </w:rPr>
        <w:t xml:space="preserve"> </w:t>
      </w:r>
      <w:r w:rsidRPr="002F2505">
        <w:rPr>
          <w:rFonts w:eastAsia="Times New Roman"/>
          <w:bCs/>
        </w:rPr>
        <w:t>Công thức chung của chất béo tạo bởi glycerol với 1 acid béo RCOOH là (RCOO)</w:t>
      </w:r>
      <w:r w:rsidRPr="002F2505">
        <w:rPr>
          <w:rFonts w:eastAsia="Times New Roman"/>
          <w:bCs/>
          <w:vertAlign w:val="subscript"/>
        </w:rPr>
        <w:t>3</w:t>
      </w:r>
      <w:r w:rsidRPr="002F2505">
        <w:rPr>
          <w:rFonts w:eastAsia="Times New Roman"/>
          <w:bCs/>
        </w:rPr>
        <w:t>C</w:t>
      </w:r>
      <w:r w:rsidRPr="002F2505">
        <w:rPr>
          <w:rFonts w:eastAsia="Times New Roman"/>
          <w:bCs/>
          <w:vertAlign w:val="subscript"/>
        </w:rPr>
        <w:t>3</w:t>
      </w:r>
      <w:r w:rsidRPr="002F2505">
        <w:rPr>
          <w:rFonts w:eastAsia="Times New Roman"/>
          <w:bCs/>
        </w:rPr>
        <w:t>H</w:t>
      </w:r>
      <w:r w:rsidRPr="002F2505">
        <w:rPr>
          <w:rFonts w:eastAsia="Times New Roman"/>
          <w:bCs/>
          <w:vertAlign w:val="subscript"/>
        </w:rPr>
        <w:t>5</w:t>
      </w:r>
      <w:r w:rsidRPr="002F2505">
        <w:rPr>
          <w:rFonts w:eastAsia="Times New Roman"/>
          <w:bCs/>
        </w:rPr>
        <w:t>.</w:t>
      </w:r>
    </w:p>
    <w:p w14:paraId="3C11C09C" w14:textId="77777777" w:rsidR="00036513" w:rsidRPr="002F2505" w:rsidRDefault="00036513" w:rsidP="002F2505">
      <w:pPr>
        <w:spacing w:after="0" w:line="276" w:lineRule="auto"/>
        <w:ind w:firstLine="284"/>
        <w:rPr>
          <w:rFonts w:eastAsia="Times New Roman"/>
          <w:bCs/>
        </w:rPr>
      </w:pPr>
      <w:r w:rsidRPr="002F2505">
        <w:rPr>
          <w:rFonts w:eastAsia="Times New Roman"/>
          <w:b/>
          <w:color w:val="001BC0"/>
        </w:rPr>
        <w:t>d.</w:t>
      </w:r>
      <w:r w:rsidRPr="002F2505">
        <w:rPr>
          <w:rFonts w:eastAsia="Times New Roman"/>
          <w:bCs/>
          <w:color w:val="001BC0"/>
        </w:rPr>
        <w:t xml:space="preserve"> </w:t>
      </w:r>
      <w:r w:rsidRPr="002F2505">
        <w:rPr>
          <w:rFonts w:eastAsia="Times New Roman"/>
          <w:bCs/>
        </w:rPr>
        <w:t>Chất béo còn được gọi là glyceride.</w:t>
      </w:r>
    </w:p>
    <w:p w14:paraId="1016E649" w14:textId="77777777" w:rsidR="00036513" w:rsidRPr="002F2505" w:rsidRDefault="00036513" w:rsidP="002F2505">
      <w:pPr>
        <w:tabs>
          <w:tab w:val="left" w:pos="360"/>
          <w:tab w:val="left" w:pos="2880"/>
          <w:tab w:val="left" w:pos="5400"/>
          <w:tab w:val="left" w:pos="7920"/>
        </w:tabs>
        <w:spacing w:after="0" w:line="276" w:lineRule="auto"/>
        <w:rPr>
          <w:lang w:val="pt-BR"/>
        </w:rPr>
      </w:pPr>
      <w:r w:rsidRPr="002F2505">
        <w:rPr>
          <w:b/>
          <w:bCs/>
          <w:color w:val="001BC0"/>
        </w:rPr>
        <w:t>Câu 2.</w:t>
      </w:r>
      <w:r w:rsidRPr="002F2505">
        <w:rPr>
          <w:color w:val="001BC0"/>
        </w:rPr>
        <w:t xml:space="preserve"> </w:t>
      </w:r>
      <w:r w:rsidRPr="002F2505">
        <w:rPr>
          <w:lang w:val="pt-BR"/>
        </w:rPr>
        <w:t>Cho sơ đồ phản ứng sau (biết X, Y, Z, T là các hợp chất hữu cơ đơn chức khác nhau):</w:t>
      </w:r>
    </w:p>
    <w:p w14:paraId="598D282E" w14:textId="77777777" w:rsidR="00036513" w:rsidRPr="002F2505" w:rsidRDefault="00036513" w:rsidP="002F2505">
      <w:pPr>
        <w:pStyle w:val="NormalWeb"/>
        <w:tabs>
          <w:tab w:val="left" w:pos="360"/>
          <w:tab w:val="left" w:pos="2880"/>
          <w:tab w:val="left" w:pos="5400"/>
          <w:tab w:val="left" w:pos="7920"/>
        </w:tabs>
        <w:spacing w:before="0" w:beforeAutospacing="0" w:after="0" w:afterAutospacing="0" w:line="276" w:lineRule="auto"/>
        <w:jc w:val="center"/>
        <w:rPr>
          <w:lang w:val="vi-VN"/>
        </w:rPr>
      </w:pPr>
      <w:r w:rsidRPr="002F2505">
        <w:rPr>
          <w:position w:val="-18"/>
        </w:rPr>
        <w:object w:dxaOrig="5820" w:dyaOrig="460" w14:anchorId="2511C2B7">
          <v:shape id="_x0000_i1167" type="#_x0000_t75" style="width:329.2pt;height:29.15pt" o:ole="">
            <v:imagedata r:id="rId339" o:title=""/>
          </v:shape>
          <o:OLEObject Type="Embed" ProgID="Equation.DSMT4" ShapeID="_x0000_i1167" DrawAspect="Content" ObjectID="_1792479400" r:id="rId340"/>
        </w:object>
      </w:r>
    </w:p>
    <w:p w14:paraId="174B4641" w14:textId="77777777" w:rsidR="00036513" w:rsidRPr="002F2505" w:rsidRDefault="00036513" w:rsidP="002F2505">
      <w:pPr>
        <w:pStyle w:val="NormalWeb"/>
        <w:tabs>
          <w:tab w:val="left" w:pos="360"/>
          <w:tab w:val="left" w:pos="2880"/>
          <w:tab w:val="left" w:pos="5400"/>
          <w:tab w:val="left" w:pos="7920"/>
        </w:tabs>
        <w:spacing w:before="0" w:beforeAutospacing="0" w:after="0" w:afterAutospacing="0" w:line="276" w:lineRule="auto"/>
        <w:jc w:val="both"/>
      </w:pPr>
      <w:r w:rsidRPr="002F2505">
        <w:tab/>
        <w:t>Hãy cho biết những nhận xét sau là đúng hay sai?</w:t>
      </w:r>
    </w:p>
    <w:p w14:paraId="3DD2E16A" w14:textId="77777777" w:rsidR="00036513" w:rsidRPr="002F2505" w:rsidRDefault="00036513" w:rsidP="002F2505">
      <w:pPr>
        <w:tabs>
          <w:tab w:val="left" w:pos="360"/>
          <w:tab w:val="left" w:pos="2880"/>
          <w:tab w:val="left" w:pos="5400"/>
          <w:tab w:val="left" w:pos="7920"/>
        </w:tabs>
        <w:spacing w:after="0" w:line="276" w:lineRule="auto"/>
        <w:rPr>
          <w:lang w:val="pt-BR"/>
        </w:rPr>
      </w:pPr>
      <w:r w:rsidRPr="002F2505">
        <w:rPr>
          <w:b/>
          <w:bCs/>
          <w:lang w:val="fr-FR"/>
        </w:rPr>
        <w:tab/>
      </w:r>
      <w:r w:rsidRPr="002F2505">
        <w:rPr>
          <w:b/>
          <w:bCs/>
          <w:color w:val="001BC0"/>
          <w:lang w:val="fr-FR"/>
        </w:rPr>
        <w:t xml:space="preserve">a. </w:t>
      </w:r>
      <w:r w:rsidRPr="002F2505">
        <w:rPr>
          <w:bCs/>
          <w:lang w:val="fr-FR"/>
        </w:rPr>
        <w:t>Dung dịch chứa chất lỏng Z (nồng độ 2 – 5%) có thể dùng để tẩy cặn trong ấm đun nước.</w:t>
      </w:r>
      <w:r w:rsidRPr="002F2505">
        <w:rPr>
          <w:lang w:val="pt-BR"/>
        </w:rPr>
        <w:tab/>
      </w:r>
    </w:p>
    <w:p w14:paraId="5E1E6304" w14:textId="77777777" w:rsidR="00036513" w:rsidRPr="002F2505" w:rsidRDefault="00036513" w:rsidP="002F2505">
      <w:pPr>
        <w:tabs>
          <w:tab w:val="left" w:pos="360"/>
          <w:tab w:val="left" w:pos="2880"/>
          <w:tab w:val="left" w:pos="5400"/>
          <w:tab w:val="left" w:pos="7920"/>
        </w:tabs>
        <w:spacing w:after="0" w:line="276" w:lineRule="auto"/>
        <w:rPr>
          <w:lang w:val="pt-BR"/>
        </w:rPr>
      </w:pPr>
      <w:r w:rsidRPr="002F2505">
        <w:rPr>
          <w:b/>
          <w:bCs/>
          <w:lang w:val="fr-FR"/>
        </w:rPr>
        <w:tab/>
      </w:r>
      <w:r w:rsidRPr="002F2505">
        <w:rPr>
          <w:b/>
          <w:bCs/>
          <w:color w:val="001BC0"/>
          <w:lang w:val="fr-FR"/>
        </w:rPr>
        <w:t xml:space="preserve">b. </w:t>
      </w:r>
      <w:r w:rsidRPr="002F2505">
        <w:rPr>
          <w:bCs/>
          <w:lang w:val="fr-FR"/>
        </w:rPr>
        <w:t>Chất T có tên là methyl acetate.</w:t>
      </w:r>
      <w:r w:rsidRPr="002F2505">
        <w:rPr>
          <w:lang w:val="pt-BR"/>
        </w:rPr>
        <w:tab/>
      </w:r>
    </w:p>
    <w:p w14:paraId="4EC9838B" w14:textId="77777777" w:rsidR="00036513" w:rsidRPr="002F2505" w:rsidRDefault="00036513" w:rsidP="002F2505">
      <w:pPr>
        <w:tabs>
          <w:tab w:val="left" w:pos="360"/>
          <w:tab w:val="left" w:pos="2880"/>
          <w:tab w:val="left" w:pos="5400"/>
          <w:tab w:val="left" w:pos="7920"/>
        </w:tabs>
        <w:spacing w:after="0" w:line="276" w:lineRule="auto"/>
        <w:rPr>
          <w:bCs/>
          <w:lang w:val="fr-FR"/>
        </w:rPr>
      </w:pPr>
      <w:r w:rsidRPr="002F2505">
        <w:rPr>
          <w:b/>
          <w:bCs/>
          <w:lang w:val="fr-FR"/>
        </w:rPr>
        <w:tab/>
      </w:r>
      <w:r w:rsidRPr="002F2505">
        <w:rPr>
          <w:b/>
          <w:bCs/>
          <w:color w:val="001BC0"/>
          <w:lang w:val="fr-FR"/>
        </w:rPr>
        <w:t xml:space="preserve">c. </w:t>
      </w:r>
      <w:r w:rsidRPr="002F2505">
        <w:rPr>
          <w:bCs/>
          <w:lang w:val="fr-FR"/>
        </w:rPr>
        <w:t>Chất Y có khả năng phản ứng với Cu(OH)</w:t>
      </w:r>
      <w:r w:rsidRPr="002F2505">
        <w:rPr>
          <w:bCs/>
          <w:vertAlign w:val="subscript"/>
          <w:lang w:val="fr-FR"/>
        </w:rPr>
        <w:t>2</w:t>
      </w:r>
      <w:r w:rsidRPr="002F2505">
        <w:rPr>
          <w:bCs/>
          <w:lang w:val="fr-FR"/>
        </w:rPr>
        <w:t>/NaOH đun nóng, tạo thành dung dịch màu xanh lam thẫm.</w:t>
      </w:r>
      <w:r w:rsidRPr="002F2505">
        <w:rPr>
          <w:lang w:val="pt-BR"/>
        </w:rPr>
        <w:tab/>
      </w:r>
    </w:p>
    <w:p w14:paraId="23C84556" w14:textId="77777777" w:rsidR="00036513" w:rsidRPr="002F2505" w:rsidRDefault="00036513" w:rsidP="002F2505">
      <w:pPr>
        <w:tabs>
          <w:tab w:val="left" w:pos="360"/>
          <w:tab w:val="left" w:pos="2880"/>
          <w:tab w:val="left" w:pos="5400"/>
          <w:tab w:val="left" w:pos="7920"/>
        </w:tabs>
        <w:spacing w:after="0" w:line="276" w:lineRule="auto"/>
        <w:rPr>
          <w:spacing w:val="-4"/>
        </w:rPr>
      </w:pPr>
      <w:r w:rsidRPr="002F2505">
        <w:rPr>
          <w:b/>
          <w:bCs/>
          <w:lang w:val="fr-FR"/>
        </w:rPr>
        <w:tab/>
      </w:r>
      <w:r w:rsidRPr="002F2505">
        <w:rPr>
          <w:b/>
          <w:bCs/>
          <w:color w:val="001BC0"/>
          <w:spacing w:val="-4"/>
          <w:lang w:val="fr-FR"/>
        </w:rPr>
        <w:t xml:space="preserve">d. </w:t>
      </w:r>
      <w:r w:rsidRPr="002F2505">
        <w:rPr>
          <w:spacing w:val="-4"/>
        </w:rPr>
        <w:t>Chất X có vùng hấp thụ trên phổ hồng ngoại (IR) ở khoảng sóng với peak đặc trưng có giá trị từ 3650 – 3200 cm</w:t>
      </w:r>
      <w:r w:rsidRPr="002F2505">
        <w:rPr>
          <w:spacing w:val="-4"/>
          <w:vertAlign w:val="superscript"/>
        </w:rPr>
        <w:t>–1</w:t>
      </w:r>
      <w:r w:rsidRPr="002F2505">
        <w:rPr>
          <w:spacing w:val="-4"/>
        </w:rPr>
        <w:t xml:space="preserve">. </w:t>
      </w:r>
    </w:p>
    <w:p w14:paraId="5518C5EA" w14:textId="77777777" w:rsidR="00036513" w:rsidRPr="002F2505" w:rsidRDefault="00036513" w:rsidP="002F2505">
      <w:pPr>
        <w:tabs>
          <w:tab w:val="left" w:pos="360"/>
          <w:tab w:val="left" w:pos="2880"/>
          <w:tab w:val="left" w:pos="5400"/>
          <w:tab w:val="left" w:pos="7920"/>
        </w:tabs>
        <w:spacing w:after="0" w:line="276" w:lineRule="auto"/>
        <w:rPr>
          <w:spacing w:val="-4"/>
        </w:rPr>
      </w:pPr>
      <w:r w:rsidRPr="002F2505">
        <w:rPr>
          <w:spacing w:val="-4"/>
        </w:rPr>
        <w:t>(Cho tín hiệu peak đặc trưng của OH (3650 – 3200 cm</w:t>
      </w:r>
      <w:r w:rsidRPr="002F2505">
        <w:rPr>
          <w:spacing w:val="-4"/>
          <w:vertAlign w:val="superscript"/>
        </w:rPr>
        <w:t>-1</w:t>
      </w:r>
      <w:r w:rsidRPr="002F2505">
        <w:rPr>
          <w:spacing w:val="-4"/>
        </w:rPr>
        <w:t xml:space="preserve">); </w:t>
      </w:r>
      <w:r w:rsidRPr="002F2505">
        <w:rPr>
          <w:bCs/>
          <w:lang w:val="nl-NL"/>
        </w:rPr>
        <w:t>C=O (1740 – 1685 cm</w:t>
      </w:r>
      <w:r w:rsidRPr="002F2505">
        <w:rPr>
          <w:bCs/>
          <w:vertAlign w:val="superscript"/>
          <w:lang w:val="nl-NL"/>
        </w:rPr>
        <w:t>-1</w:t>
      </w:r>
      <w:r w:rsidRPr="002F2505">
        <w:rPr>
          <w:bCs/>
          <w:lang w:val="nl-NL"/>
        </w:rPr>
        <w:t xml:space="preserve">) ; C – H (2830 - 2695) </w:t>
      </w:r>
    </w:p>
    <w:p w14:paraId="326D7B66" w14:textId="77777777" w:rsidR="00036513" w:rsidRPr="002F2505" w:rsidRDefault="00036513" w:rsidP="002F2505">
      <w:pPr>
        <w:pStyle w:val="NormalWeb"/>
        <w:tabs>
          <w:tab w:val="left" w:pos="360"/>
          <w:tab w:val="left" w:pos="2880"/>
          <w:tab w:val="left" w:pos="5400"/>
          <w:tab w:val="left" w:pos="7920"/>
        </w:tabs>
        <w:spacing w:before="0" w:beforeAutospacing="0" w:after="0" w:afterAutospacing="0" w:line="276" w:lineRule="auto"/>
        <w:jc w:val="both"/>
      </w:pPr>
      <w:r w:rsidRPr="002F2505">
        <w:rPr>
          <w:b/>
          <w:bCs/>
          <w:color w:val="001BC0"/>
        </w:rPr>
        <w:t>Câu 3.</w:t>
      </w:r>
      <w:r w:rsidRPr="002F2505">
        <w:rPr>
          <w:color w:val="001BC0"/>
        </w:rPr>
        <w:t xml:space="preserve"> </w:t>
      </w:r>
      <w:r w:rsidRPr="002F2505">
        <w:t>Cho</w:t>
      </w:r>
      <w:r w:rsidRPr="002F2505">
        <w:rPr>
          <w:bCs/>
        </w:rPr>
        <w:t xml:space="preserve"> các phát biểu về saccharose và maltose. </w:t>
      </w:r>
      <w:r w:rsidRPr="002F2505">
        <w:t>Hãy cho biết những phát biểu sau là đúng hay sai?</w:t>
      </w:r>
    </w:p>
    <w:p w14:paraId="2D23C648" w14:textId="77777777" w:rsidR="00036513" w:rsidRPr="002F2505" w:rsidRDefault="00036513" w:rsidP="002F2505">
      <w:pPr>
        <w:tabs>
          <w:tab w:val="left" w:pos="283"/>
          <w:tab w:val="left" w:pos="2835"/>
          <w:tab w:val="left" w:pos="5386"/>
          <w:tab w:val="left" w:pos="7937"/>
        </w:tabs>
        <w:spacing w:after="0" w:line="276" w:lineRule="auto"/>
        <w:ind w:firstLine="284"/>
        <w:rPr>
          <w:rFonts w:eastAsia="Times New Roman"/>
          <w:bCs/>
        </w:rPr>
      </w:pPr>
      <w:r w:rsidRPr="002F2505">
        <w:rPr>
          <w:rFonts w:eastAsia="Times New Roman"/>
          <w:b/>
          <w:color w:val="001BC0"/>
        </w:rPr>
        <w:t>a.</w:t>
      </w:r>
      <w:r w:rsidRPr="002F2505">
        <w:rPr>
          <w:rFonts w:eastAsia="Times New Roman"/>
          <w:bCs/>
          <w:color w:val="001BC0"/>
        </w:rPr>
        <w:t xml:space="preserve"> </w:t>
      </w:r>
      <w:r w:rsidRPr="002F2505">
        <w:rPr>
          <w:rFonts w:eastAsia="Times New Roman"/>
          <w:bCs/>
        </w:rPr>
        <w:t>Saccharose và maltose đều có công thức phân tử C</w:t>
      </w:r>
      <w:r w:rsidRPr="002F2505">
        <w:rPr>
          <w:rFonts w:eastAsia="Times New Roman"/>
          <w:bCs/>
          <w:vertAlign w:val="subscript"/>
        </w:rPr>
        <w:t>12</w:t>
      </w:r>
      <w:r w:rsidRPr="002F2505">
        <w:rPr>
          <w:rFonts w:eastAsia="Times New Roman"/>
          <w:bCs/>
        </w:rPr>
        <w:t>H</w:t>
      </w:r>
      <w:r w:rsidRPr="002F2505">
        <w:rPr>
          <w:rFonts w:eastAsia="Times New Roman"/>
          <w:bCs/>
          <w:vertAlign w:val="subscript"/>
        </w:rPr>
        <w:t>22</w:t>
      </w:r>
      <w:r w:rsidRPr="002F2505">
        <w:rPr>
          <w:rFonts w:eastAsia="Times New Roman"/>
          <w:bCs/>
        </w:rPr>
        <w:t>O</w:t>
      </w:r>
      <w:r w:rsidRPr="002F2505">
        <w:rPr>
          <w:rFonts w:eastAsia="Times New Roman"/>
          <w:bCs/>
          <w:vertAlign w:val="subscript"/>
        </w:rPr>
        <w:t>11</w:t>
      </w:r>
      <w:r w:rsidRPr="002F2505">
        <w:rPr>
          <w:rFonts w:eastAsia="Times New Roman"/>
          <w:bCs/>
        </w:rPr>
        <w:t xml:space="preserve"> nên chúng là đồng đẳng của nhau.</w:t>
      </w:r>
    </w:p>
    <w:p w14:paraId="507A83E8" w14:textId="77777777" w:rsidR="00036513" w:rsidRPr="002F2505" w:rsidRDefault="00036513" w:rsidP="002F2505">
      <w:pPr>
        <w:tabs>
          <w:tab w:val="left" w:pos="283"/>
          <w:tab w:val="left" w:pos="2835"/>
          <w:tab w:val="left" w:pos="5386"/>
          <w:tab w:val="left" w:pos="7937"/>
        </w:tabs>
        <w:spacing w:after="0" w:line="276" w:lineRule="auto"/>
        <w:ind w:firstLine="284"/>
        <w:rPr>
          <w:rFonts w:eastAsia="Times New Roman"/>
          <w:bCs/>
        </w:rPr>
      </w:pPr>
      <w:r w:rsidRPr="002F2505">
        <w:rPr>
          <w:rFonts w:eastAsia="Times New Roman"/>
          <w:b/>
          <w:color w:val="001BC0"/>
        </w:rPr>
        <w:t>b.</w:t>
      </w:r>
      <w:r w:rsidRPr="002F2505">
        <w:rPr>
          <w:rFonts w:eastAsia="Times New Roman"/>
          <w:bCs/>
          <w:color w:val="001BC0"/>
        </w:rPr>
        <w:t xml:space="preserve"> </w:t>
      </w:r>
      <w:r w:rsidRPr="002F2505">
        <w:rPr>
          <w:rFonts w:eastAsia="Times New Roman"/>
          <w:bCs/>
        </w:rPr>
        <w:t>Mỗi phân tử saccharose và maltose đều gồm hai đơn vị monosaccharide.</w:t>
      </w:r>
    </w:p>
    <w:p w14:paraId="07234DA0" w14:textId="77777777" w:rsidR="00036513" w:rsidRPr="002F2505" w:rsidRDefault="00036513" w:rsidP="002F2505">
      <w:pPr>
        <w:tabs>
          <w:tab w:val="left" w:pos="283"/>
          <w:tab w:val="left" w:pos="2835"/>
          <w:tab w:val="left" w:pos="5386"/>
          <w:tab w:val="left" w:pos="7937"/>
        </w:tabs>
        <w:spacing w:after="0" w:line="276" w:lineRule="auto"/>
        <w:ind w:firstLine="284"/>
        <w:rPr>
          <w:rFonts w:eastAsia="Times New Roman"/>
          <w:bCs/>
        </w:rPr>
      </w:pPr>
      <w:r w:rsidRPr="002F2505">
        <w:rPr>
          <w:rFonts w:eastAsia="Times New Roman"/>
          <w:b/>
          <w:color w:val="001BC0"/>
        </w:rPr>
        <w:t>c.</w:t>
      </w:r>
      <w:r w:rsidRPr="002F2505">
        <w:rPr>
          <w:rFonts w:eastAsia="Times New Roman"/>
          <w:bCs/>
          <w:color w:val="001BC0"/>
        </w:rPr>
        <w:t xml:space="preserve"> </w:t>
      </w:r>
      <w:r w:rsidRPr="002F2505">
        <w:rPr>
          <w:rFonts w:eastAsia="Times New Roman"/>
          <w:bCs/>
        </w:rPr>
        <w:t>Saccharose có nhiều trong cây mía, củ cải đường, hoa thốt nốt còn maltose có nhiều trong mạch nha.</w:t>
      </w:r>
    </w:p>
    <w:p w14:paraId="7065ADA4" w14:textId="77777777" w:rsidR="00036513" w:rsidRPr="002F2505" w:rsidRDefault="00036513" w:rsidP="002F2505">
      <w:pPr>
        <w:tabs>
          <w:tab w:val="left" w:pos="283"/>
          <w:tab w:val="left" w:pos="2835"/>
          <w:tab w:val="left" w:pos="5386"/>
          <w:tab w:val="left" w:pos="7937"/>
        </w:tabs>
        <w:spacing w:after="0" w:line="276" w:lineRule="auto"/>
        <w:ind w:firstLine="284"/>
        <w:rPr>
          <w:rFonts w:eastAsia="Times New Roman"/>
          <w:bCs/>
        </w:rPr>
      </w:pPr>
      <w:r w:rsidRPr="002F2505">
        <w:rPr>
          <w:rFonts w:eastAsia="Times New Roman"/>
          <w:b/>
          <w:color w:val="001BC0"/>
        </w:rPr>
        <w:t>d.</w:t>
      </w:r>
      <w:r w:rsidRPr="002F2505">
        <w:rPr>
          <w:rFonts w:eastAsia="Times New Roman"/>
          <w:bCs/>
          <w:color w:val="001BC0"/>
        </w:rPr>
        <w:t xml:space="preserve"> </w:t>
      </w:r>
      <w:r w:rsidRPr="002F2505">
        <w:rPr>
          <w:rFonts w:eastAsia="Times New Roman"/>
          <w:bCs/>
        </w:rPr>
        <w:t>Saccharose và maltose đều có cấu tạo dạng mạch hở và mạch vòng.</w:t>
      </w:r>
    </w:p>
    <w:p w14:paraId="07C36777" w14:textId="77777777" w:rsidR="00036513" w:rsidRPr="002F2505" w:rsidRDefault="00036513" w:rsidP="002F2505">
      <w:pPr>
        <w:shd w:val="clear" w:color="auto" w:fill="FFFFFF"/>
        <w:tabs>
          <w:tab w:val="left" w:pos="360"/>
          <w:tab w:val="left" w:pos="2880"/>
          <w:tab w:val="left" w:pos="5400"/>
          <w:tab w:val="left" w:pos="7920"/>
        </w:tabs>
        <w:spacing w:after="0" w:line="276" w:lineRule="auto"/>
        <w:textAlignment w:val="baseline"/>
        <w:rPr>
          <w:rFonts w:eastAsia="Times New Roman"/>
        </w:rPr>
      </w:pPr>
      <w:r w:rsidRPr="002F2505">
        <w:rPr>
          <w:b/>
          <w:bCs/>
          <w:color w:val="001BC0"/>
        </w:rPr>
        <w:t>Câu 4.</w:t>
      </w:r>
      <w:r w:rsidRPr="002F2505">
        <w:rPr>
          <w:color w:val="001BC0"/>
        </w:rPr>
        <w:t xml:space="preserve"> </w:t>
      </w:r>
      <w:r w:rsidRPr="002F2505">
        <w:rPr>
          <w:rFonts w:eastAsia="Times New Roman"/>
        </w:rPr>
        <w:t>Aspirin được sử dụng làm thuốc giảm đau, hạ sốt. Sau khi uống, aspirin bị thủy phân trong cơ thể tạo thành salicylic acid. Salicylic acid ức chế quá trình tổng hợp prostaglandin (chất gây đau, sốt và viêm khi nồng độ trong máu cao hơn mức bình thường).</w:t>
      </w:r>
    </w:p>
    <w:p w14:paraId="6E64EF82" w14:textId="77777777" w:rsidR="00036513" w:rsidRPr="002F2505" w:rsidRDefault="00036513" w:rsidP="002F2505">
      <w:pPr>
        <w:shd w:val="clear" w:color="auto" w:fill="FFFFFF"/>
        <w:tabs>
          <w:tab w:val="left" w:pos="360"/>
          <w:tab w:val="left" w:pos="2880"/>
          <w:tab w:val="left" w:pos="5400"/>
          <w:tab w:val="left" w:pos="7920"/>
        </w:tabs>
        <w:spacing w:after="0" w:line="276" w:lineRule="auto"/>
        <w:jc w:val="center"/>
        <w:textAlignment w:val="baseline"/>
        <w:rPr>
          <w:rFonts w:eastAsia="Times New Roman"/>
        </w:rPr>
      </w:pPr>
      <w:r w:rsidRPr="002F2505">
        <w:object w:dxaOrig="6057" w:dyaOrig="1444" w14:anchorId="3567B754">
          <v:shape id="_x0000_i1168" type="#_x0000_t75" style="width:260.55pt;height:64.5pt" o:ole="">
            <v:imagedata r:id="rId341" o:title=""/>
          </v:shape>
          <o:OLEObject Type="Embed" ProgID="ChemDraw.Document.6.0" ShapeID="_x0000_i1168" DrawAspect="Content" ObjectID="_1792479401" r:id="rId342"/>
        </w:object>
      </w:r>
    </w:p>
    <w:p w14:paraId="31453FAB" w14:textId="77777777" w:rsidR="00036513" w:rsidRPr="002F2505" w:rsidRDefault="00036513" w:rsidP="002F2505">
      <w:pPr>
        <w:shd w:val="clear" w:color="auto" w:fill="FFFFFF"/>
        <w:tabs>
          <w:tab w:val="left" w:pos="360"/>
          <w:tab w:val="left" w:pos="2880"/>
          <w:tab w:val="left" w:pos="5400"/>
          <w:tab w:val="left" w:pos="7920"/>
        </w:tabs>
        <w:spacing w:after="0" w:line="276" w:lineRule="auto"/>
        <w:textAlignment w:val="baseline"/>
        <w:rPr>
          <w:rFonts w:eastAsia="Times New Roman"/>
        </w:rPr>
      </w:pPr>
      <w:r w:rsidRPr="002F2505">
        <w:rPr>
          <w:rFonts w:eastAsia="Times New Roman"/>
        </w:rPr>
        <w:tab/>
      </w:r>
      <w:r w:rsidRPr="002F2505">
        <w:t>Hãy cho biết những phát biểu sau là đúng hay sai?</w:t>
      </w:r>
    </w:p>
    <w:p w14:paraId="48A85D42" w14:textId="77777777" w:rsidR="00036513" w:rsidRPr="002F2505" w:rsidRDefault="00036513" w:rsidP="002F2505">
      <w:pPr>
        <w:shd w:val="clear" w:color="auto" w:fill="FFFFFF"/>
        <w:tabs>
          <w:tab w:val="left" w:pos="360"/>
          <w:tab w:val="left" w:pos="2880"/>
          <w:tab w:val="left" w:pos="5400"/>
          <w:tab w:val="left" w:pos="7920"/>
        </w:tabs>
        <w:spacing w:after="0" w:line="276" w:lineRule="auto"/>
        <w:textAlignment w:val="baseline"/>
        <w:rPr>
          <w:rFonts w:eastAsia="Times New Roman"/>
        </w:rPr>
      </w:pPr>
      <w:r w:rsidRPr="002F2505">
        <w:rPr>
          <w:rFonts w:eastAsia="Times New Roman"/>
          <w:b/>
        </w:rPr>
        <w:tab/>
      </w:r>
      <w:r w:rsidRPr="002F2505">
        <w:rPr>
          <w:rFonts w:eastAsia="Times New Roman"/>
          <w:b/>
          <w:bCs/>
          <w:color w:val="001BC0"/>
        </w:rPr>
        <w:t>a.</w:t>
      </w:r>
      <w:r w:rsidRPr="002F2505">
        <w:rPr>
          <w:rFonts w:eastAsia="Times New Roman"/>
          <w:b/>
          <w:color w:val="001BC0"/>
        </w:rPr>
        <w:t xml:space="preserve"> </w:t>
      </w:r>
      <w:r w:rsidRPr="002F2505">
        <w:rPr>
          <w:rFonts w:eastAsia="Times New Roman"/>
        </w:rPr>
        <w:t>Aspirin và salicylic acid đều là hợp chất hữu cơ tạp chức và hơn kém nhau 1 liên kết π.</w:t>
      </w:r>
    </w:p>
    <w:p w14:paraId="7E0E9A85" w14:textId="77777777" w:rsidR="00036513" w:rsidRPr="002F2505" w:rsidRDefault="00036513" w:rsidP="002F2505">
      <w:pPr>
        <w:shd w:val="clear" w:color="auto" w:fill="FFFFFF"/>
        <w:tabs>
          <w:tab w:val="left" w:pos="360"/>
          <w:tab w:val="left" w:pos="2880"/>
          <w:tab w:val="left" w:pos="5400"/>
          <w:tab w:val="left" w:pos="7920"/>
        </w:tabs>
        <w:spacing w:after="0" w:line="276" w:lineRule="auto"/>
        <w:textAlignment w:val="baseline"/>
        <w:rPr>
          <w:rFonts w:eastAsia="Times New Roman"/>
        </w:rPr>
      </w:pPr>
      <w:r w:rsidRPr="002F2505">
        <w:rPr>
          <w:rFonts w:eastAsia="Times New Roman"/>
          <w:b/>
        </w:rPr>
        <w:tab/>
      </w:r>
      <w:r w:rsidRPr="002F2505">
        <w:rPr>
          <w:rFonts w:eastAsia="Times New Roman"/>
          <w:b/>
          <w:bCs/>
          <w:color w:val="001BC0"/>
        </w:rPr>
        <w:t>b.</w:t>
      </w:r>
      <w:r w:rsidRPr="002F2505">
        <w:rPr>
          <w:rFonts w:eastAsia="Times New Roman"/>
          <w:b/>
          <w:color w:val="001BC0"/>
        </w:rPr>
        <w:t xml:space="preserve"> </w:t>
      </w:r>
      <w:r w:rsidRPr="002F2505">
        <w:rPr>
          <w:rFonts w:eastAsia="Times New Roman"/>
        </w:rPr>
        <w:t xml:space="preserve">Aspirin và salicylic acid đều chứa hai nhóm chức ở vị trí tương đối </w:t>
      </w:r>
      <w:r w:rsidRPr="002F2505">
        <w:rPr>
          <w:rFonts w:eastAsia="Times New Roman"/>
          <w:i/>
          <w:iCs/>
        </w:rPr>
        <w:t>meta</w:t>
      </w:r>
      <w:r w:rsidRPr="002F2505">
        <w:rPr>
          <w:rFonts w:eastAsia="Times New Roman"/>
        </w:rPr>
        <w:t>- trên vòng benzene.</w:t>
      </w:r>
    </w:p>
    <w:p w14:paraId="114ACF97" w14:textId="77777777" w:rsidR="00036513" w:rsidRPr="002F2505" w:rsidRDefault="00036513" w:rsidP="002F2505">
      <w:pPr>
        <w:shd w:val="clear" w:color="auto" w:fill="FFFFFF"/>
        <w:tabs>
          <w:tab w:val="left" w:pos="360"/>
          <w:tab w:val="left" w:pos="2880"/>
          <w:tab w:val="left" w:pos="5400"/>
          <w:tab w:val="left" w:pos="7920"/>
        </w:tabs>
        <w:spacing w:after="0" w:line="276" w:lineRule="auto"/>
        <w:textAlignment w:val="baseline"/>
        <w:rPr>
          <w:rFonts w:eastAsia="Times New Roman"/>
        </w:rPr>
      </w:pPr>
      <w:r w:rsidRPr="002F2505">
        <w:rPr>
          <w:rFonts w:eastAsia="Times New Roman"/>
          <w:b/>
        </w:rPr>
        <w:lastRenderedPageBreak/>
        <w:tab/>
      </w:r>
      <w:r w:rsidRPr="002F2505">
        <w:rPr>
          <w:rFonts w:eastAsia="Times New Roman"/>
          <w:b/>
          <w:bCs/>
          <w:color w:val="001BC0"/>
        </w:rPr>
        <w:t>c.</w:t>
      </w:r>
      <w:r w:rsidRPr="002F2505">
        <w:rPr>
          <w:rFonts w:eastAsia="Times New Roman"/>
          <w:b/>
          <w:color w:val="001BC0"/>
        </w:rPr>
        <w:t xml:space="preserve"> </w:t>
      </w:r>
      <w:r w:rsidRPr="002F2505">
        <w:rPr>
          <w:rFonts w:eastAsia="Times New Roman"/>
        </w:rPr>
        <w:t>Aspirin và salicylic acid đều tác dụng với dung dịch NaOH tối đa theo tỉ lệ mol 1 : 2.</w:t>
      </w:r>
    </w:p>
    <w:p w14:paraId="7E0A7D4A" w14:textId="77777777" w:rsidR="00036513" w:rsidRPr="002F2505" w:rsidRDefault="00036513" w:rsidP="002F2505">
      <w:pPr>
        <w:shd w:val="clear" w:color="auto" w:fill="FFFFFF"/>
        <w:tabs>
          <w:tab w:val="left" w:pos="360"/>
          <w:tab w:val="left" w:pos="2880"/>
          <w:tab w:val="left" w:pos="5400"/>
          <w:tab w:val="left" w:pos="7920"/>
        </w:tabs>
        <w:spacing w:after="0" w:line="276" w:lineRule="auto"/>
        <w:textAlignment w:val="baseline"/>
        <w:rPr>
          <w:rFonts w:eastAsia="Times New Roman"/>
        </w:rPr>
      </w:pPr>
      <w:r w:rsidRPr="002F2505">
        <w:rPr>
          <w:rFonts w:eastAsia="Times New Roman"/>
          <w:b/>
        </w:rPr>
        <w:tab/>
      </w:r>
      <w:r w:rsidRPr="002F2505">
        <w:rPr>
          <w:rFonts w:eastAsia="Times New Roman"/>
          <w:b/>
          <w:bCs/>
          <w:color w:val="001BC0"/>
        </w:rPr>
        <w:t>d.</w:t>
      </w:r>
      <w:r w:rsidRPr="002F2505">
        <w:rPr>
          <w:rFonts w:eastAsia="Times New Roman"/>
          <w:b/>
          <w:color w:val="001BC0"/>
        </w:rPr>
        <w:t xml:space="preserve"> </w:t>
      </w:r>
      <w:r w:rsidRPr="002F2505">
        <w:rPr>
          <w:rFonts w:eastAsia="Times New Roman"/>
        </w:rPr>
        <w:t>Công thức phân tử của aspirin và salicylic acid lần lượt là C</w:t>
      </w:r>
      <w:r w:rsidRPr="002F2505">
        <w:rPr>
          <w:rFonts w:eastAsia="Times New Roman"/>
          <w:vertAlign w:val="subscript"/>
        </w:rPr>
        <w:t>9</w:t>
      </w:r>
      <w:r w:rsidRPr="002F2505">
        <w:rPr>
          <w:rFonts w:eastAsia="Times New Roman"/>
        </w:rPr>
        <w:t>H</w:t>
      </w:r>
      <w:r w:rsidRPr="002F2505">
        <w:rPr>
          <w:rFonts w:eastAsia="Times New Roman"/>
          <w:vertAlign w:val="subscript"/>
        </w:rPr>
        <w:t>8</w:t>
      </w:r>
      <w:r w:rsidRPr="002F2505">
        <w:rPr>
          <w:rFonts w:eastAsia="Times New Roman"/>
        </w:rPr>
        <w:t>O</w:t>
      </w:r>
      <w:r w:rsidRPr="002F2505">
        <w:rPr>
          <w:rFonts w:eastAsia="Times New Roman"/>
          <w:vertAlign w:val="subscript"/>
        </w:rPr>
        <w:t>4</w:t>
      </w:r>
      <w:r w:rsidRPr="002F2505">
        <w:rPr>
          <w:rFonts w:eastAsia="Times New Roman"/>
        </w:rPr>
        <w:t xml:space="preserve"> và C</w:t>
      </w:r>
      <w:r w:rsidRPr="002F2505">
        <w:rPr>
          <w:rFonts w:eastAsia="Times New Roman"/>
          <w:vertAlign w:val="subscript"/>
        </w:rPr>
        <w:t>7</w:t>
      </w:r>
      <w:r w:rsidRPr="002F2505">
        <w:rPr>
          <w:rFonts w:eastAsia="Times New Roman"/>
        </w:rPr>
        <w:t>H</w:t>
      </w:r>
      <w:r w:rsidRPr="002F2505">
        <w:rPr>
          <w:rFonts w:eastAsia="Times New Roman"/>
          <w:vertAlign w:val="subscript"/>
        </w:rPr>
        <w:t>6</w:t>
      </w:r>
      <w:r w:rsidRPr="002F2505">
        <w:rPr>
          <w:rFonts w:eastAsia="Times New Roman"/>
        </w:rPr>
        <w:t>O</w:t>
      </w:r>
      <w:r w:rsidRPr="002F2505">
        <w:rPr>
          <w:rFonts w:eastAsia="Times New Roman"/>
          <w:vertAlign w:val="subscript"/>
        </w:rPr>
        <w:t>3</w:t>
      </w:r>
      <w:r w:rsidRPr="002F2505">
        <w:rPr>
          <w:rFonts w:eastAsia="Times New Roman"/>
        </w:rPr>
        <w:t>.</w:t>
      </w:r>
    </w:p>
    <w:p w14:paraId="73756AE1"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7A922243" w14:textId="77777777" w:rsidR="00036513" w:rsidRPr="002F2505" w:rsidRDefault="00036513" w:rsidP="002F2505">
      <w:pPr>
        <w:spacing w:after="0" w:line="276" w:lineRule="auto"/>
        <w:rPr>
          <w:b/>
        </w:rPr>
      </w:pPr>
      <w:r w:rsidRPr="002F2505">
        <w:rPr>
          <w:b/>
          <w:bCs/>
          <w:color w:val="001BC0"/>
        </w:rPr>
        <w:t>Câu 1.</w:t>
      </w:r>
      <w:r w:rsidRPr="002F2505">
        <w:rPr>
          <w:color w:val="001BC0"/>
        </w:rPr>
        <w:t xml:space="preserve"> </w:t>
      </w:r>
      <w:r w:rsidRPr="002F2505">
        <w:t>Thủy phân ester mạch hở X có công thức phân tử C</w:t>
      </w:r>
      <w:r w:rsidRPr="002F2505">
        <w:rPr>
          <w:vertAlign w:val="subscript"/>
        </w:rPr>
        <w:t>4</w:t>
      </w:r>
      <w:r w:rsidRPr="002F2505">
        <w:t>H</w:t>
      </w:r>
      <w:r w:rsidRPr="002F2505">
        <w:rPr>
          <w:vertAlign w:val="subscript"/>
        </w:rPr>
        <w:t>6</w:t>
      </w:r>
      <w:r w:rsidRPr="002F2505">
        <w:t>O</w:t>
      </w:r>
      <w:r w:rsidRPr="002F2505">
        <w:rPr>
          <w:vertAlign w:val="subscript"/>
        </w:rPr>
        <w:t>2</w:t>
      </w:r>
      <w:r w:rsidRPr="002F2505">
        <w:t>, thu được sản phẩm có phản ứng tráng bạc. Có bao nhiêu công thức cấu tạo phù hợp của X?</w:t>
      </w:r>
    </w:p>
    <w:p w14:paraId="53394D2A" w14:textId="77777777" w:rsidR="00036513" w:rsidRPr="002F2505" w:rsidRDefault="00036513" w:rsidP="002F2505">
      <w:pPr>
        <w:spacing w:after="0" w:line="276" w:lineRule="auto"/>
        <w:rPr>
          <w:bCs/>
        </w:rPr>
      </w:pPr>
      <w:r w:rsidRPr="002F2505">
        <w:rPr>
          <w:b/>
          <w:bCs/>
          <w:color w:val="001BC0"/>
        </w:rPr>
        <w:t>Câu 2.</w:t>
      </w:r>
      <w:r w:rsidRPr="002F2505">
        <w:rPr>
          <w:color w:val="001BC0"/>
        </w:rPr>
        <w:t xml:space="preserve"> </w:t>
      </w:r>
      <w:r w:rsidRPr="002F2505">
        <w:t xml:space="preserve">Xà phòng được sản xuất từ phản ứng thủy phân chất béo trong môi trường kiềm (NaOH, KOH), đun nóng. </w:t>
      </w:r>
      <w:r w:rsidRPr="002F2505">
        <w:rPr>
          <w:bCs/>
        </w:rPr>
        <w:t>Từ 5,525 kg chất béo có chứa 80% triolein về khối lượng thu được bánh xà phòng. Biết rằng trong mỗi bánh xà phòng có chứa 60 gam sodium oleate.</w:t>
      </w:r>
    </w:p>
    <w:p w14:paraId="58522297" w14:textId="77777777" w:rsidR="00036513" w:rsidRPr="002F2505" w:rsidRDefault="00036513" w:rsidP="002F2505">
      <w:pPr>
        <w:spacing w:after="0" w:line="276" w:lineRule="auto"/>
      </w:pPr>
      <w:r w:rsidRPr="002F2505">
        <w:rPr>
          <w:b/>
          <w:bCs/>
          <w:color w:val="001BC0"/>
        </w:rPr>
        <w:t>Câu 3.</w:t>
      </w:r>
      <w:r w:rsidRPr="002F2505">
        <w:rPr>
          <w:color w:val="001BC0"/>
        </w:rPr>
        <w:t xml:space="preserve"> </w:t>
      </w:r>
      <w:r w:rsidRPr="002F2505">
        <w:t>Cho các chất: methanol, glycerol, glucose, maltose, acetic acid, fructose, cellulose. Có bao nhiêu chất thuộc loại carbohydrate?</w:t>
      </w:r>
    </w:p>
    <w:p w14:paraId="6205EEFE" w14:textId="77777777" w:rsidR="00036513" w:rsidRPr="002F2505" w:rsidRDefault="00036513" w:rsidP="002F2505">
      <w:pPr>
        <w:spacing w:after="0" w:line="276" w:lineRule="auto"/>
        <w:rPr>
          <w:bCs/>
        </w:rPr>
      </w:pPr>
      <w:r w:rsidRPr="002F2505">
        <w:rPr>
          <w:b/>
          <w:bCs/>
          <w:color w:val="001BC0"/>
        </w:rPr>
        <w:t>Câu 4.</w:t>
      </w:r>
      <w:r w:rsidRPr="002F2505">
        <w:rPr>
          <w:color w:val="001BC0"/>
        </w:rPr>
        <w:t xml:space="preserve"> </w:t>
      </w:r>
      <w:r w:rsidRPr="002F2505">
        <w:rPr>
          <w:bCs/>
        </w:rPr>
        <w:t>Một loại gương soi có diện tích bề mặt là 0,4 m</w:t>
      </w:r>
      <w:r w:rsidRPr="002F2505">
        <w:rPr>
          <w:bCs/>
          <w:vertAlign w:val="superscript"/>
        </w:rPr>
        <w:t>2</w:t>
      </w:r>
      <w:r w:rsidRPr="002F2505">
        <w:rPr>
          <w:bCs/>
        </w:rPr>
        <w:t>. Để tráng được 10 chiếc gương trên với độ dày lớp bạc được tráng là 0,2</w:t>
      </w:r>
      <w:r w:rsidRPr="002F2505">
        <w:rPr>
          <w:position w:val="-10"/>
        </w:rPr>
        <w:object w:dxaOrig="400" w:dyaOrig="260" w14:anchorId="66F0EAFA">
          <v:shape id="_x0000_i1169" type="#_x0000_t75" style="width:20pt;height:12.5pt" o:ole="">
            <v:imagedata r:id="rId114" o:title=""/>
          </v:shape>
          <o:OLEObject Type="Embed" ProgID="Equation.DSMT4" ShapeID="_x0000_i1169" DrawAspect="Content" ObjectID="_1792479402" r:id="rId343"/>
        </w:object>
      </w:r>
      <w:r w:rsidRPr="002F2505">
        <w:t>thì cần dùng m gam glucose tác dụng với lượng dư dung dịch AgNO</w:t>
      </w:r>
      <w:r w:rsidRPr="002F2505">
        <w:rPr>
          <w:vertAlign w:val="subscript"/>
        </w:rPr>
        <w:t>3</w:t>
      </w:r>
      <w:r w:rsidRPr="002F2505">
        <w:t xml:space="preserve"> trong NH</w:t>
      </w:r>
      <w:r w:rsidRPr="002F2505">
        <w:rPr>
          <w:vertAlign w:val="subscript"/>
        </w:rPr>
        <w:t>3</w:t>
      </w:r>
      <w:r w:rsidRPr="002F2505">
        <w:t>. Biết hiệu suất phản ứng tráng bạc là 75% và khối lượng riêng của bạc là 10,49 g/cm</w:t>
      </w:r>
      <w:r w:rsidRPr="002F2505">
        <w:rPr>
          <w:vertAlign w:val="superscript"/>
        </w:rPr>
        <w:t>3</w:t>
      </w:r>
      <w:r w:rsidRPr="002F2505">
        <w:t xml:space="preserve">. Giá trị của m bằng bao nhiêu? </w:t>
      </w:r>
      <w:r w:rsidRPr="002F2505">
        <w:rPr>
          <w:bCs/>
        </w:rPr>
        <w:t>(làm tròn đến phần chục)</w:t>
      </w:r>
    </w:p>
    <w:p w14:paraId="18AE74F2" w14:textId="77777777" w:rsidR="00036513" w:rsidRPr="002F2505" w:rsidRDefault="00036513" w:rsidP="002F2505">
      <w:pPr>
        <w:spacing w:after="0" w:line="276" w:lineRule="auto"/>
        <w:rPr>
          <w:rFonts w:eastAsia="Times New Roman"/>
          <w:bCs/>
        </w:rPr>
      </w:pPr>
      <w:r w:rsidRPr="002F2505">
        <w:rPr>
          <w:b/>
          <w:bCs/>
          <w:color w:val="001BC0"/>
        </w:rPr>
        <w:t>Câu 5.</w:t>
      </w:r>
      <w:r w:rsidRPr="002F2505">
        <w:rPr>
          <w:color w:val="001BC0"/>
        </w:rPr>
        <w:t xml:space="preserve"> </w:t>
      </w:r>
      <w:r w:rsidRPr="002F2505">
        <w:rPr>
          <w:rFonts w:eastAsia="Times New Roman"/>
          <w:bCs/>
        </w:rPr>
        <w:t xml:space="preserve">Aspirin là một hợp chất được sử dụng </w:t>
      </w:r>
      <w:r w:rsidRPr="002F2505">
        <w:t xml:space="preserve">dự phòng các cơn nhồi máu cơ tim, đột quỵ, đau thắt ngực </w:t>
      </w:r>
      <w:r w:rsidRPr="002F2505">
        <w:rPr>
          <w:rFonts w:eastAsia="Times New Roman"/>
          <w:bCs/>
        </w:rPr>
        <w:t xml:space="preserve">được điều chế theo phản ứng sau:        </w:t>
      </w:r>
    </w:p>
    <w:p w14:paraId="77C92640" w14:textId="77777777" w:rsidR="00036513" w:rsidRPr="002F2505" w:rsidRDefault="00036513" w:rsidP="002F2505">
      <w:pPr>
        <w:spacing w:after="0" w:line="276" w:lineRule="auto"/>
      </w:pPr>
      <w:r w:rsidRPr="002F2505">
        <w:rPr>
          <w:rFonts w:eastAsia="Times New Roman"/>
          <w:bCs/>
        </w:rPr>
        <w:t xml:space="preserve">      (CH</w:t>
      </w:r>
      <w:r w:rsidRPr="002F2505">
        <w:rPr>
          <w:rFonts w:eastAsia="Times New Roman"/>
          <w:bCs/>
          <w:vertAlign w:val="subscript"/>
        </w:rPr>
        <w:t>3</w:t>
      </w:r>
      <w:r w:rsidRPr="002F2505">
        <w:rPr>
          <w:rFonts w:eastAsia="Times New Roman"/>
          <w:bCs/>
        </w:rPr>
        <w:t>CO)</w:t>
      </w:r>
      <w:r w:rsidRPr="002F2505">
        <w:rPr>
          <w:rFonts w:eastAsia="Times New Roman"/>
          <w:bCs/>
          <w:vertAlign w:val="subscript"/>
        </w:rPr>
        <w:t>2</w:t>
      </w:r>
      <w:r w:rsidRPr="002F2505">
        <w:rPr>
          <w:rFonts w:eastAsia="Times New Roman"/>
          <w:bCs/>
        </w:rPr>
        <w:t>O +        HOC</w:t>
      </w:r>
      <w:r w:rsidRPr="002F2505">
        <w:rPr>
          <w:rFonts w:eastAsia="Times New Roman"/>
          <w:bCs/>
          <w:vertAlign w:val="subscript"/>
        </w:rPr>
        <w:t>6</w:t>
      </w:r>
      <w:r w:rsidRPr="002F2505">
        <w:rPr>
          <w:rFonts w:eastAsia="Times New Roman"/>
          <w:bCs/>
        </w:rPr>
        <w:t>H</w:t>
      </w:r>
      <w:r w:rsidRPr="002F2505">
        <w:rPr>
          <w:rFonts w:eastAsia="Times New Roman"/>
          <w:bCs/>
          <w:vertAlign w:val="subscript"/>
        </w:rPr>
        <w:t>4</w:t>
      </w:r>
      <w:r w:rsidRPr="002F2505">
        <w:rPr>
          <w:rFonts w:eastAsia="Times New Roman"/>
          <w:bCs/>
        </w:rPr>
        <w:t xml:space="preserve">COOH </w:t>
      </w:r>
      <w:r w:rsidRPr="002F2505">
        <w:rPr>
          <w:position w:val="-8"/>
        </w:rPr>
        <w:object w:dxaOrig="1300" w:dyaOrig="440" w14:anchorId="43737461">
          <v:shape id="_x0000_i1170" type="#_x0000_t75" style="width:65.35pt;height:22.45pt" o:ole="">
            <v:imagedata r:id="rId344" o:title=""/>
          </v:shape>
          <o:OLEObject Type="Embed" ProgID="Equation.DSMT4" ShapeID="_x0000_i1170" DrawAspect="Content" ObjectID="_1792479403" r:id="rId345"/>
        </w:object>
      </w:r>
      <w:r w:rsidRPr="002F2505">
        <w:t xml:space="preserve"> CH</w:t>
      </w:r>
      <w:r w:rsidRPr="002F2505">
        <w:rPr>
          <w:vertAlign w:val="subscript"/>
        </w:rPr>
        <w:t>3</w:t>
      </w:r>
      <w:r w:rsidRPr="002F2505">
        <w:t>COOC</w:t>
      </w:r>
      <w:r w:rsidRPr="002F2505">
        <w:rPr>
          <w:vertAlign w:val="subscript"/>
        </w:rPr>
        <w:t>6</w:t>
      </w:r>
      <w:r w:rsidRPr="002F2505">
        <w:t>H</w:t>
      </w:r>
      <w:r w:rsidRPr="002F2505">
        <w:rPr>
          <w:vertAlign w:val="subscript"/>
        </w:rPr>
        <w:t>4</w:t>
      </w:r>
      <w:r w:rsidRPr="002F2505">
        <w:t>COOH + CH</w:t>
      </w:r>
      <w:r w:rsidRPr="002F2505">
        <w:rPr>
          <w:vertAlign w:val="subscript"/>
        </w:rPr>
        <w:t>3</w:t>
      </w:r>
      <w:r w:rsidRPr="002F2505">
        <w:t xml:space="preserve">COOH    </w:t>
      </w:r>
    </w:p>
    <w:p w14:paraId="7ACD6A3F" w14:textId="77777777" w:rsidR="00036513" w:rsidRPr="002F2505" w:rsidRDefault="00036513" w:rsidP="002F2505">
      <w:pPr>
        <w:spacing w:after="0" w:line="276" w:lineRule="auto"/>
      </w:pPr>
      <w:r w:rsidRPr="002F2505">
        <w:t xml:space="preserve">       acetic anhydride      salicylic acid                                    aspirin</w:t>
      </w:r>
    </w:p>
    <w:p w14:paraId="3571DC9D" w14:textId="77777777" w:rsidR="00036513" w:rsidRPr="002F2505" w:rsidRDefault="00036513" w:rsidP="002F2505">
      <w:pPr>
        <w:pStyle w:val="CommentText"/>
        <w:spacing w:after="0" w:line="276" w:lineRule="auto"/>
        <w:jc w:val="both"/>
        <w:rPr>
          <w:rFonts w:ascii="Times New Roman" w:hAnsi="Times New Roman" w:cs="Times New Roman"/>
          <w:sz w:val="24"/>
          <w:szCs w:val="24"/>
        </w:rPr>
      </w:pPr>
      <w:r w:rsidRPr="002F2505">
        <w:rPr>
          <w:rFonts w:ascii="Times New Roman" w:hAnsi="Times New Roman" w:cs="Times New Roman"/>
          <w:sz w:val="24"/>
          <w:szCs w:val="24"/>
        </w:rPr>
        <w:t>Cần bao nhiêu kg salicylic acid để sản xuất 4 triệu viên thuốc aspirin? Biết rằng mỗi viên thuốc chứa 81 mg aspirin và hiệu suất phản ứng đạt 75%.</w:t>
      </w:r>
    </w:p>
    <w:p w14:paraId="6C2931E6" w14:textId="77777777" w:rsidR="00036513" w:rsidRPr="002F2505" w:rsidRDefault="00036513" w:rsidP="002F2505">
      <w:pPr>
        <w:pStyle w:val="PreformattedText"/>
        <w:spacing w:line="276" w:lineRule="auto"/>
        <w:jc w:val="both"/>
        <w:rPr>
          <w:rFonts w:ascii="Times New Roman" w:hAnsi="Times New Roman" w:cs="Times New Roman"/>
          <w:bCs/>
          <w:sz w:val="24"/>
          <w:szCs w:val="24"/>
        </w:rPr>
      </w:pPr>
      <w:r w:rsidRPr="002F2505">
        <w:rPr>
          <w:rFonts w:ascii="Times New Roman" w:hAnsi="Times New Roman" w:cs="Times New Roman"/>
          <w:b/>
          <w:bCs/>
          <w:color w:val="001BC0"/>
          <w:sz w:val="24"/>
          <w:szCs w:val="24"/>
        </w:rPr>
        <w:t>Câu 6.</w:t>
      </w:r>
      <w:r w:rsidRPr="002F2505">
        <w:rPr>
          <w:rFonts w:ascii="Times New Roman" w:hAnsi="Times New Roman" w:cs="Times New Roman"/>
          <w:color w:val="001BC0"/>
          <w:sz w:val="24"/>
          <w:szCs w:val="24"/>
        </w:rPr>
        <w:t xml:space="preserve"> </w:t>
      </w:r>
      <w:r w:rsidRPr="002F2505">
        <w:rPr>
          <w:rFonts w:ascii="Times New Roman" w:hAnsi="Times New Roman" w:cs="Times New Roman"/>
          <w:bCs/>
          <w:sz w:val="24"/>
          <w:szCs w:val="24"/>
        </w:rPr>
        <w:t>Từ 1 tấn tinh bột ngô có thể sản xuất được bao nhiêu m</w:t>
      </w:r>
      <w:r w:rsidRPr="002F2505">
        <w:rPr>
          <w:rFonts w:ascii="Times New Roman" w:hAnsi="Times New Roman" w:cs="Times New Roman"/>
          <w:bCs/>
          <w:sz w:val="24"/>
          <w:szCs w:val="24"/>
          <w:vertAlign w:val="superscript"/>
        </w:rPr>
        <w:t>3</w:t>
      </w:r>
      <w:r w:rsidRPr="002F2505">
        <w:rPr>
          <w:rFonts w:ascii="Times New Roman" w:hAnsi="Times New Roman" w:cs="Times New Roman"/>
          <w:bCs/>
          <w:sz w:val="24"/>
          <w:szCs w:val="24"/>
        </w:rPr>
        <w:t xml:space="preserve"> (làm tròn đến phần trăm) xăng E5 (chứa 5% etanol về thể tích). Biết tinh bột ngô chứa 25% tinh bột, hiệu suất chung của cả quá trình điều chế etanol là 70%, khối lượng riêng của etanol là 0,8 g/mL. </w:t>
      </w:r>
    </w:p>
    <w:p w14:paraId="036C2D9C"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p>
    <w:p w14:paraId="681E6042"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705FB2B8" w14:textId="77777777" w:rsidR="00C6442D" w:rsidRPr="002F2505" w:rsidRDefault="00C6442D"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22582885"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C6442D" w:rsidRPr="002F2505" w14:paraId="0936841F" w14:textId="77777777" w:rsidTr="0062730C">
        <w:trPr>
          <w:trHeight w:val="304"/>
        </w:trPr>
        <w:tc>
          <w:tcPr>
            <w:tcW w:w="2255" w:type="dxa"/>
          </w:tcPr>
          <w:p w14:paraId="2B172A8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32C7E12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39145F2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5D93C69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036513" w:rsidRPr="002F2505" w14:paraId="36D3014B" w14:textId="77777777" w:rsidTr="00036513">
        <w:trPr>
          <w:trHeight w:val="286"/>
        </w:trPr>
        <w:tc>
          <w:tcPr>
            <w:tcW w:w="2255" w:type="dxa"/>
          </w:tcPr>
          <w:p w14:paraId="0B775702"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7C518E9C"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shd w:val="clear" w:color="auto" w:fill="auto"/>
          </w:tcPr>
          <w:p w14:paraId="5FD9014A"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Borders>
              <w:top w:val="single" w:sz="4" w:space="0" w:color="auto"/>
              <w:left w:val="single" w:sz="4" w:space="0" w:color="auto"/>
              <w:bottom w:val="single" w:sz="4" w:space="0" w:color="auto"/>
              <w:right w:val="single" w:sz="4" w:space="0" w:color="auto"/>
            </w:tcBorders>
            <w:shd w:val="clear" w:color="auto" w:fill="auto"/>
          </w:tcPr>
          <w:p w14:paraId="23134F39"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B</w:t>
            </w:r>
          </w:p>
        </w:tc>
      </w:tr>
      <w:tr w:rsidR="00036513" w:rsidRPr="002F2505" w14:paraId="3297F28D" w14:textId="77777777" w:rsidTr="00036513">
        <w:trPr>
          <w:trHeight w:val="304"/>
        </w:trPr>
        <w:tc>
          <w:tcPr>
            <w:tcW w:w="2255" w:type="dxa"/>
          </w:tcPr>
          <w:p w14:paraId="57E56DF1"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17B78C46"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shd w:val="clear" w:color="auto" w:fill="auto"/>
          </w:tcPr>
          <w:p w14:paraId="778D051C"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Borders>
              <w:top w:val="single" w:sz="4" w:space="0" w:color="auto"/>
              <w:left w:val="single" w:sz="4" w:space="0" w:color="auto"/>
              <w:bottom w:val="single" w:sz="4" w:space="0" w:color="auto"/>
              <w:right w:val="single" w:sz="4" w:space="0" w:color="auto"/>
            </w:tcBorders>
            <w:shd w:val="clear" w:color="auto" w:fill="auto"/>
          </w:tcPr>
          <w:p w14:paraId="7809FF66"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B</w:t>
            </w:r>
          </w:p>
        </w:tc>
      </w:tr>
      <w:tr w:rsidR="00036513" w:rsidRPr="002F2505" w14:paraId="648FD17C" w14:textId="77777777" w:rsidTr="00036513">
        <w:trPr>
          <w:trHeight w:val="286"/>
        </w:trPr>
        <w:tc>
          <w:tcPr>
            <w:tcW w:w="2255" w:type="dxa"/>
          </w:tcPr>
          <w:p w14:paraId="0A40E6DD"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76E56561"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shd w:val="clear" w:color="auto" w:fill="auto"/>
          </w:tcPr>
          <w:p w14:paraId="596F23D0"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Borders>
              <w:top w:val="single" w:sz="4" w:space="0" w:color="auto"/>
              <w:left w:val="single" w:sz="4" w:space="0" w:color="auto"/>
              <w:bottom w:val="single" w:sz="4" w:space="0" w:color="auto"/>
              <w:right w:val="single" w:sz="4" w:space="0" w:color="auto"/>
            </w:tcBorders>
            <w:shd w:val="clear" w:color="auto" w:fill="auto"/>
          </w:tcPr>
          <w:p w14:paraId="17BDB9DB"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D</w:t>
            </w:r>
          </w:p>
        </w:tc>
      </w:tr>
      <w:tr w:rsidR="00036513" w:rsidRPr="002F2505" w14:paraId="1FBC6CD6" w14:textId="77777777" w:rsidTr="00036513">
        <w:trPr>
          <w:trHeight w:val="304"/>
        </w:trPr>
        <w:tc>
          <w:tcPr>
            <w:tcW w:w="2255" w:type="dxa"/>
          </w:tcPr>
          <w:p w14:paraId="7C647476"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34D4BAB8"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shd w:val="clear" w:color="auto" w:fill="auto"/>
          </w:tcPr>
          <w:p w14:paraId="600BF564"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Borders>
              <w:top w:val="single" w:sz="4" w:space="0" w:color="auto"/>
              <w:left w:val="single" w:sz="4" w:space="0" w:color="auto"/>
              <w:bottom w:val="single" w:sz="4" w:space="0" w:color="auto"/>
              <w:right w:val="single" w:sz="4" w:space="0" w:color="auto"/>
            </w:tcBorders>
            <w:shd w:val="clear" w:color="auto" w:fill="auto"/>
          </w:tcPr>
          <w:p w14:paraId="45D1E148"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C</w:t>
            </w:r>
          </w:p>
        </w:tc>
      </w:tr>
      <w:tr w:rsidR="00036513" w:rsidRPr="002F2505" w14:paraId="716C504B" w14:textId="77777777" w:rsidTr="00036513">
        <w:trPr>
          <w:trHeight w:val="286"/>
        </w:trPr>
        <w:tc>
          <w:tcPr>
            <w:tcW w:w="2255" w:type="dxa"/>
          </w:tcPr>
          <w:p w14:paraId="1AA813E1"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3D0F52D0"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shd w:val="clear" w:color="auto" w:fill="auto"/>
          </w:tcPr>
          <w:p w14:paraId="0FE8D89F"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Borders>
              <w:top w:val="single" w:sz="4" w:space="0" w:color="auto"/>
              <w:left w:val="single" w:sz="4" w:space="0" w:color="auto"/>
              <w:bottom w:val="single" w:sz="4" w:space="0" w:color="auto"/>
              <w:right w:val="single" w:sz="4" w:space="0" w:color="auto"/>
            </w:tcBorders>
            <w:shd w:val="clear" w:color="auto" w:fill="auto"/>
          </w:tcPr>
          <w:p w14:paraId="72CB042E"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D</w:t>
            </w:r>
          </w:p>
        </w:tc>
      </w:tr>
      <w:tr w:rsidR="00036513" w:rsidRPr="002F2505" w14:paraId="465E5FAD" w14:textId="77777777" w:rsidTr="00036513">
        <w:trPr>
          <w:trHeight w:val="304"/>
        </w:trPr>
        <w:tc>
          <w:tcPr>
            <w:tcW w:w="2255" w:type="dxa"/>
          </w:tcPr>
          <w:p w14:paraId="6351498D"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407F8D40"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shd w:val="clear" w:color="auto" w:fill="auto"/>
          </w:tcPr>
          <w:p w14:paraId="785AA0B8"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Borders>
              <w:top w:val="single" w:sz="4" w:space="0" w:color="auto"/>
              <w:left w:val="single" w:sz="4" w:space="0" w:color="auto"/>
              <w:bottom w:val="single" w:sz="4" w:space="0" w:color="auto"/>
              <w:right w:val="single" w:sz="4" w:space="0" w:color="auto"/>
            </w:tcBorders>
            <w:shd w:val="clear" w:color="auto" w:fill="auto"/>
          </w:tcPr>
          <w:p w14:paraId="47D4B631"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A</w:t>
            </w:r>
          </w:p>
        </w:tc>
      </w:tr>
      <w:tr w:rsidR="00036513" w:rsidRPr="002F2505" w14:paraId="101C0DE4" w14:textId="77777777" w:rsidTr="00036513">
        <w:trPr>
          <w:trHeight w:val="304"/>
        </w:trPr>
        <w:tc>
          <w:tcPr>
            <w:tcW w:w="2255" w:type="dxa"/>
          </w:tcPr>
          <w:p w14:paraId="2D893C93"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04E5AD3F"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shd w:val="clear" w:color="auto" w:fill="auto"/>
          </w:tcPr>
          <w:p w14:paraId="7A33F531"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Borders>
              <w:top w:val="single" w:sz="4" w:space="0" w:color="auto"/>
              <w:left w:val="single" w:sz="4" w:space="0" w:color="auto"/>
              <w:bottom w:val="single" w:sz="4" w:space="0" w:color="auto"/>
              <w:right w:val="single" w:sz="4" w:space="0" w:color="auto"/>
            </w:tcBorders>
            <w:shd w:val="clear" w:color="auto" w:fill="auto"/>
          </w:tcPr>
          <w:p w14:paraId="3652588E"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D</w:t>
            </w:r>
          </w:p>
        </w:tc>
      </w:tr>
      <w:tr w:rsidR="00036513" w:rsidRPr="002F2505" w14:paraId="51A30B10" w14:textId="77777777" w:rsidTr="00036513">
        <w:trPr>
          <w:trHeight w:val="286"/>
        </w:trPr>
        <w:tc>
          <w:tcPr>
            <w:tcW w:w="2255" w:type="dxa"/>
          </w:tcPr>
          <w:p w14:paraId="1F4D9030"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7DA1494A"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shd w:val="clear" w:color="auto" w:fill="auto"/>
          </w:tcPr>
          <w:p w14:paraId="2F85A381"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Borders>
              <w:top w:val="single" w:sz="4" w:space="0" w:color="auto"/>
              <w:left w:val="single" w:sz="4" w:space="0" w:color="auto"/>
              <w:bottom w:val="single" w:sz="4" w:space="0" w:color="auto"/>
              <w:right w:val="single" w:sz="4" w:space="0" w:color="auto"/>
            </w:tcBorders>
            <w:shd w:val="clear" w:color="auto" w:fill="auto"/>
          </w:tcPr>
          <w:p w14:paraId="34DE5D03"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C</w:t>
            </w:r>
          </w:p>
        </w:tc>
      </w:tr>
      <w:tr w:rsidR="00036513" w:rsidRPr="002F2505" w14:paraId="094A24E9" w14:textId="77777777" w:rsidTr="00036513">
        <w:trPr>
          <w:trHeight w:val="304"/>
        </w:trPr>
        <w:tc>
          <w:tcPr>
            <w:tcW w:w="2255" w:type="dxa"/>
          </w:tcPr>
          <w:p w14:paraId="76EC4FE2"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62C18098"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shd w:val="clear" w:color="auto" w:fill="auto"/>
          </w:tcPr>
          <w:p w14:paraId="346F2BD9"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Borders>
              <w:top w:val="single" w:sz="4" w:space="0" w:color="auto"/>
              <w:left w:val="single" w:sz="4" w:space="0" w:color="auto"/>
              <w:bottom w:val="single" w:sz="4" w:space="0" w:color="auto"/>
              <w:right w:val="single" w:sz="4" w:space="0" w:color="auto"/>
            </w:tcBorders>
            <w:shd w:val="clear" w:color="auto" w:fill="auto"/>
          </w:tcPr>
          <w:p w14:paraId="27F1FB80"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A</w:t>
            </w:r>
          </w:p>
        </w:tc>
      </w:tr>
    </w:tbl>
    <w:p w14:paraId="7C76B617"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w:t>
      </w:r>
    </w:p>
    <w:p w14:paraId="71347A14" w14:textId="77777777" w:rsidR="00C6442D" w:rsidRPr="002F2505" w:rsidRDefault="00C6442D" w:rsidP="002F2505">
      <w:pPr>
        <w:tabs>
          <w:tab w:val="left" w:pos="274"/>
          <w:tab w:val="left" w:pos="2835"/>
          <w:tab w:val="left" w:pos="5387"/>
          <w:tab w:val="left" w:pos="7938"/>
        </w:tabs>
        <w:spacing w:after="0" w:line="276" w:lineRule="auto"/>
        <w:jc w:val="both"/>
      </w:pPr>
      <w:r w:rsidRPr="002F2505">
        <w:t>Điểm tối đa của 01 câu hỏi là 1 điểm</w:t>
      </w:r>
    </w:p>
    <w:p w14:paraId="053C367F"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720368E5"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07DC1354"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20DE33FE"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C6442D" w:rsidRPr="002F2505" w14:paraId="04BB992B" w14:textId="77777777" w:rsidTr="0062730C">
        <w:tc>
          <w:tcPr>
            <w:tcW w:w="959" w:type="dxa"/>
          </w:tcPr>
          <w:p w14:paraId="077D4CC7"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6CF715ED"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5E1128AC"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535226D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11A84C6A"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0088373C"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036513" w:rsidRPr="002F2505" w14:paraId="3F6FAB45" w14:textId="77777777" w:rsidTr="00036513">
        <w:tc>
          <w:tcPr>
            <w:tcW w:w="959" w:type="dxa"/>
            <w:vMerge w:val="restart"/>
            <w:vAlign w:val="center"/>
          </w:tcPr>
          <w:p w14:paraId="2BEFCC15"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29750F37"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0AD57368"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shd w:val="clear" w:color="auto" w:fill="auto"/>
            <w:vAlign w:val="center"/>
          </w:tcPr>
          <w:p w14:paraId="39B92460"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shd w:val="clear" w:color="auto" w:fill="auto"/>
          </w:tcPr>
          <w:p w14:paraId="0EB552EE"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5D3B1A60"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S</w:t>
            </w:r>
          </w:p>
        </w:tc>
      </w:tr>
      <w:tr w:rsidR="00036513" w:rsidRPr="002F2505" w14:paraId="32B2FFF5" w14:textId="77777777" w:rsidTr="00036513">
        <w:tc>
          <w:tcPr>
            <w:tcW w:w="959" w:type="dxa"/>
            <w:vMerge/>
          </w:tcPr>
          <w:p w14:paraId="3A0A3A1A"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563CE96"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50F933D9"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shd w:val="clear" w:color="auto" w:fill="auto"/>
            <w:vAlign w:val="center"/>
          </w:tcPr>
          <w:p w14:paraId="0346E021"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shd w:val="clear" w:color="auto" w:fill="auto"/>
          </w:tcPr>
          <w:p w14:paraId="511112BA"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7084104"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Đ</w:t>
            </w:r>
          </w:p>
        </w:tc>
      </w:tr>
      <w:tr w:rsidR="00036513" w:rsidRPr="002F2505" w14:paraId="01CE6753" w14:textId="77777777" w:rsidTr="00036513">
        <w:tc>
          <w:tcPr>
            <w:tcW w:w="959" w:type="dxa"/>
            <w:vMerge/>
          </w:tcPr>
          <w:p w14:paraId="18123B1D"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E728A99"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5B3BD8DC"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shd w:val="clear" w:color="auto" w:fill="auto"/>
            <w:vAlign w:val="center"/>
          </w:tcPr>
          <w:p w14:paraId="21FB627D"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shd w:val="clear" w:color="auto" w:fill="auto"/>
          </w:tcPr>
          <w:p w14:paraId="43FE24D6"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7D7EDE7"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Đ</w:t>
            </w:r>
          </w:p>
        </w:tc>
      </w:tr>
      <w:tr w:rsidR="00036513" w:rsidRPr="002F2505" w14:paraId="7F93A71F" w14:textId="77777777" w:rsidTr="00036513">
        <w:tc>
          <w:tcPr>
            <w:tcW w:w="959" w:type="dxa"/>
            <w:vMerge/>
          </w:tcPr>
          <w:p w14:paraId="665E9BAA"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686B1A9"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085A7644"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shd w:val="clear" w:color="auto" w:fill="auto"/>
            <w:vAlign w:val="center"/>
          </w:tcPr>
          <w:p w14:paraId="1177C853"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shd w:val="clear" w:color="auto" w:fill="auto"/>
          </w:tcPr>
          <w:p w14:paraId="3B4CE5C7"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017E407"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S</w:t>
            </w:r>
          </w:p>
        </w:tc>
      </w:tr>
      <w:tr w:rsidR="00036513" w:rsidRPr="002F2505" w14:paraId="383C5F1D" w14:textId="77777777" w:rsidTr="00036513">
        <w:tc>
          <w:tcPr>
            <w:tcW w:w="959" w:type="dxa"/>
            <w:vMerge w:val="restart"/>
            <w:vAlign w:val="center"/>
          </w:tcPr>
          <w:p w14:paraId="5E7F5482"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55D9EFFE"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24D8CB47"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shd w:val="clear" w:color="auto" w:fill="auto"/>
            <w:vAlign w:val="center"/>
          </w:tcPr>
          <w:p w14:paraId="2BFB1AC4"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shd w:val="clear" w:color="auto" w:fill="auto"/>
          </w:tcPr>
          <w:p w14:paraId="5B3E9EFA"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C65CB7E"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Đ</w:t>
            </w:r>
          </w:p>
        </w:tc>
      </w:tr>
      <w:tr w:rsidR="00036513" w:rsidRPr="002F2505" w14:paraId="0605773F" w14:textId="77777777" w:rsidTr="00036513">
        <w:tc>
          <w:tcPr>
            <w:tcW w:w="959" w:type="dxa"/>
            <w:vMerge/>
          </w:tcPr>
          <w:p w14:paraId="7F19BA2B"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907ED46"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60264E66"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shd w:val="clear" w:color="auto" w:fill="auto"/>
          </w:tcPr>
          <w:p w14:paraId="389A9332"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shd w:val="clear" w:color="auto" w:fill="auto"/>
          </w:tcPr>
          <w:p w14:paraId="1D0DAD79"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0C4B94C"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S</w:t>
            </w:r>
          </w:p>
        </w:tc>
      </w:tr>
      <w:tr w:rsidR="00036513" w:rsidRPr="002F2505" w14:paraId="6F1F48EA" w14:textId="77777777" w:rsidTr="00036513">
        <w:tc>
          <w:tcPr>
            <w:tcW w:w="959" w:type="dxa"/>
            <w:vMerge/>
          </w:tcPr>
          <w:p w14:paraId="1ABC6F2D"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A01C92B"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418F5CD3"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shd w:val="clear" w:color="auto" w:fill="auto"/>
          </w:tcPr>
          <w:p w14:paraId="33E8DB34"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shd w:val="clear" w:color="auto" w:fill="auto"/>
          </w:tcPr>
          <w:p w14:paraId="072E177C"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E47AF5D"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S</w:t>
            </w:r>
          </w:p>
        </w:tc>
      </w:tr>
      <w:tr w:rsidR="00036513" w:rsidRPr="002F2505" w14:paraId="2EAD0C80" w14:textId="77777777" w:rsidTr="00036513">
        <w:tc>
          <w:tcPr>
            <w:tcW w:w="959" w:type="dxa"/>
            <w:vMerge/>
          </w:tcPr>
          <w:p w14:paraId="1E3D39D0"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DDF9D55" w14:textId="77777777" w:rsidR="00036513" w:rsidRPr="002F2505" w:rsidRDefault="00036513"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76A38544"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shd w:val="clear" w:color="auto" w:fill="auto"/>
          </w:tcPr>
          <w:p w14:paraId="7A3C752A"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shd w:val="clear" w:color="auto" w:fill="auto"/>
          </w:tcPr>
          <w:p w14:paraId="7C67C903" w14:textId="77777777" w:rsidR="00036513" w:rsidRPr="002F2505" w:rsidRDefault="00036513"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4976290" w14:textId="77777777" w:rsidR="00036513" w:rsidRPr="002F2505" w:rsidRDefault="00036513"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Đ</w:t>
            </w:r>
          </w:p>
        </w:tc>
      </w:tr>
    </w:tbl>
    <w:p w14:paraId="3FC54A57"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III</w:t>
      </w:r>
    </w:p>
    <w:p w14:paraId="0EC1BC28" w14:textId="77777777" w:rsidR="00C6442D" w:rsidRPr="002F2505" w:rsidRDefault="00C6442D"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C6442D" w:rsidRPr="002F2505" w14:paraId="67B30F38" w14:textId="77777777" w:rsidTr="00036513">
        <w:tc>
          <w:tcPr>
            <w:tcW w:w="2578" w:type="dxa"/>
          </w:tcPr>
          <w:p w14:paraId="395C081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577" w:type="dxa"/>
          </w:tcPr>
          <w:p w14:paraId="1AB072F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577" w:type="dxa"/>
          </w:tcPr>
          <w:p w14:paraId="7E364DA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578" w:type="dxa"/>
          </w:tcPr>
          <w:p w14:paraId="044F0D0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036513" w:rsidRPr="002F2505" w14:paraId="5DBFA2BD" w14:textId="77777777" w:rsidTr="00036513">
        <w:tc>
          <w:tcPr>
            <w:tcW w:w="2578" w:type="dxa"/>
            <w:tcBorders>
              <w:top w:val="single" w:sz="4" w:space="0" w:color="auto"/>
              <w:left w:val="single" w:sz="4" w:space="0" w:color="auto"/>
              <w:bottom w:val="single" w:sz="4" w:space="0" w:color="auto"/>
              <w:right w:val="single" w:sz="4" w:space="0" w:color="auto"/>
            </w:tcBorders>
            <w:shd w:val="clear" w:color="auto" w:fill="auto"/>
          </w:tcPr>
          <w:p w14:paraId="5B5BBD18"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1</w:t>
            </w:r>
          </w:p>
        </w:tc>
        <w:tc>
          <w:tcPr>
            <w:tcW w:w="2577" w:type="dxa"/>
            <w:tcBorders>
              <w:top w:val="single" w:sz="4" w:space="0" w:color="auto"/>
              <w:left w:val="single" w:sz="4" w:space="0" w:color="auto"/>
              <w:bottom w:val="single" w:sz="4" w:space="0" w:color="auto"/>
              <w:right w:val="single" w:sz="4" w:space="0" w:color="auto"/>
            </w:tcBorders>
            <w:shd w:val="clear" w:color="auto" w:fill="auto"/>
          </w:tcPr>
          <w:p w14:paraId="6972352E"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4</w:t>
            </w:r>
          </w:p>
        </w:tc>
        <w:tc>
          <w:tcPr>
            <w:tcW w:w="2577" w:type="dxa"/>
            <w:tcBorders>
              <w:top w:val="single" w:sz="4" w:space="0" w:color="auto"/>
              <w:left w:val="single" w:sz="4" w:space="0" w:color="auto"/>
              <w:bottom w:val="single" w:sz="4" w:space="0" w:color="auto"/>
              <w:right w:val="single" w:sz="4" w:space="0" w:color="auto"/>
            </w:tcBorders>
            <w:shd w:val="clear" w:color="auto" w:fill="auto"/>
          </w:tcPr>
          <w:p w14:paraId="5D6F2264"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4</w:t>
            </w:r>
          </w:p>
        </w:tc>
        <w:tc>
          <w:tcPr>
            <w:tcW w:w="2578" w:type="dxa"/>
            <w:tcBorders>
              <w:top w:val="single" w:sz="4" w:space="0" w:color="auto"/>
              <w:left w:val="single" w:sz="4" w:space="0" w:color="auto"/>
              <w:bottom w:val="single" w:sz="4" w:space="0" w:color="auto"/>
              <w:right w:val="single" w:sz="4" w:space="0" w:color="auto"/>
            </w:tcBorders>
            <w:shd w:val="clear" w:color="auto" w:fill="auto"/>
          </w:tcPr>
          <w:p w14:paraId="0B8739C3"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9,3</w:t>
            </w:r>
          </w:p>
        </w:tc>
      </w:tr>
      <w:tr w:rsidR="00036513" w:rsidRPr="002F2505" w14:paraId="77E0C036" w14:textId="77777777" w:rsidTr="00036513">
        <w:tc>
          <w:tcPr>
            <w:tcW w:w="2578" w:type="dxa"/>
            <w:tcBorders>
              <w:top w:val="single" w:sz="4" w:space="0" w:color="auto"/>
              <w:left w:val="single" w:sz="4" w:space="0" w:color="auto"/>
              <w:bottom w:val="single" w:sz="4" w:space="0" w:color="auto"/>
              <w:right w:val="single" w:sz="4" w:space="0" w:color="auto"/>
            </w:tcBorders>
            <w:shd w:val="clear" w:color="auto" w:fill="auto"/>
          </w:tcPr>
          <w:p w14:paraId="1BD30FA5"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2</w:t>
            </w:r>
          </w:p>
        </w:tc>
        <w:tc>
          <w:tcPr>
            <w:tcW w:w="2577" w:type="dxa"/>
            <w:tcBorders>
              <w:top w:val="single" w:sz="4" w:space="0" w:color="auto"/>
              <w:left w:val="single" w:sz="4" w:space="0" w:color="auto"/>
              <w:bottom w:val="single" w:sz="4" w:space="0" w:color="auto"/>
              <w:right w:val="single" w:sz="4" w:space="0" w:color="auto"/>
            </w:tcBorders>
            <w:shd w:val="clear" w:color="auto" w:fill="auto"/>
          </w:tcPr>
          <w:p w14:paraId="0B0BDE66"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80</w:t>
            </w:r>
          </w:p>
        </w:tc>
        <w:tc>
          <w:tcPr>
            <w:tcW w:w="2577" w:type="dxa"/>
            <w:tcBorders>
              <w:top w:val="single" w:sz="4" w:space="0" w:color="auto"/>
              <w:left w:val="single" w:sz="4" w:space="0" w:color="auto"/>
              <w:bottom w:val="single" w:sz="4" w:space="0" w:color="auto"/>
              <w:right w:val="single" w:sz="4" w:space="0" w:color="auto"/>
            </w:tcBorders>
            <w:shd w:val="clear" w:color="auto" w:fill="auto"/>
          </w:tcPr>
          <w:p w14:paraId="615F9E08"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5</w:t>
            </w:r>
          </w:p>
        </w:tc>
        <w:tc>
          <w:tcPr>
            <w:tcW w:w="2578" w:type="dxa"/>
            <w:tcBorders>
              <w:top w:val="single" w:sz="4" w:space="0" w:color="auto"/>
              <w:left w:val="single" w:sz="4" w:space="0" w:color="auto"/>
              <w:bottom w:val="single" w:sz="4" w:space="0" w:color="auto"/>
              <w:right w:val="single" w:sz="4" w:space="0" w:color="auto"/>
            </w:tcBorders>
            <w:shd w:val="clear" w:color="auto" w:fill="auto"/>
          </w:tcPr>
          <w:p w14:paraId="2C3E94D7"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331</w:t>
            </w:r>
          </w:p>
        </w:tc>
      </w:tr>
      <w:tr w:rsidR="00036513" w:rsidRPr="002F2505" w14:paraId="4E43F32D" w14:textId="77777777" w:rsidTr="00036513">
        <w:tc>
          <w:tcPr>
            <w:tcW w:w="2578" w:type="dxa"/>
            <w:tcBorders>
              <w:top w:val="single" w:sz="4" w:space="0" w:color="auto"/>
              <w:left w:val="single" w:sz="4" w:space="0" w:color="auto"/>
              <w:bottom w:val="single" w:sz="4" w:space="0" w:color="auto"/>
              <w:right w:val="single" w:sz="4" w:space="0" w:color="auto"/>
            </w:tcBorders>
            <w:shd w:val="clear" w:color="auto" w:fill="auto"/>
          </w:tcPr>
          <w:p w14:paraId="043ADC18"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3</w:t>
            </w:r>
          </w:p>
        </w:tc>
        <w:tc>
          <w:tcPr>
            <w:tcW w:w="2577" w:type="dxa"/>
            <w:tcBorders>
              <w:top w:val="single" w:sz="4" w:space="0" w:color="auto"/>
              <w:left w:val="single" w:sz="4" w:space="0" w:color="auto"/>
              <w:bottom w:val="single" w:sz="4" w:space="0" w:color="auto"/>
              <w:right w:val="single" w:sz="4" w:space="0" w:color="auto"/>
            </w:tcBorders>
            <w:shd w:val="clear" w:color="auto" w:fill="auto"/>
          </w:tcPr>
          <w:p w14:paraId="611A3D96"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4</w:t>
            </w:r>
          </w:p>
        </w:tc>
        <w:tc>
          <w:tcPr>
            <w:tcW w:w="2577" w:type="dxa"/>
            <w:tcBorders>
              <w:top w:val="single" w:sz="4" w:space="0" w:color="auto"/>
              <w:left w:val="single" w:sz="4" w:space="0" w:color="auto"/>
              <w:bottom w:val="single" w:sz="4" w:space="0" w:color="auto"/>
              <w:right w:val="single" w:sz="4" w:space="0" w:color="auto"/>
            </w:tcBorders>
            <w:shd w:val="clear" w:color="auto" w:fill="auto"/>
          </w:tcPr>
          <w:p w14:paraId="46B99E86"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6</w:t>
            </w:r>
          </w:p>
        </w:tc>
        <w:tc>
          <w:tcPr>
            <w:tcW w:w="2578" w:type="dxa"/>
            <w:tcBorders>
              <w:top w:val="single" w:sz="4" w:space="0" w:color="auto"/>
              <w:left w:val="single" w:sz="4" w:space="0" w:color="auto"/>
              <w:bottom w:val="single" w:sz="4" w:space="0" w:color="auto"/>
              <w:right w:val="single" w:sz="4" w:space="0" w:color="auto"/>
            </w:tcBorders>
            <w:shd w:val="clear" w:color="auto" w:fill="auto"/>
          </w:tcPr>
          <w:p w14:paraId="5A035E42" w14:textId="77777777" w:rsidR="00036513" w:rsidRPr="002F2505" w:rsidRDefault="00036513" w:rsidP="002F2505">
            <w:pPr>
              <w:spacing w:line="276" w:lineRule="auto"/>
              <w:rPr>
                <w:rFonts w:ascii="Times New Roman" w:hAnsi="Times New Roman" w:cs="Times New Roman"/>
                <w:b/>
                <w:sz w:val="24"/>
                <w:szCs w:val="24"/>
              </w:rPr>
            </w:pPr>
            <w:r w:rsidRPr="002F2505">
              <w:rPr>
                <w:rFonts w:ascii="Times New Roman" w:hAnsi="Times New Roman" w:cs="Times New Roman"/>
                <w:b/>
                <w:sz w:val="24"/>
                <w:szCs w:val="24"/>
              </w:rPr>
              <w:t>2,48</w:t>
            </w:r>
          </w:p>
        </w:tc>
      </w:tr>
    </w:tbl>
    <w:p w14:paraId="1FD4E017" w14:textId="77777777" w:rsidR="00C6442D" w:rsidRPr="002F2505" w:rsidRDefault="00C6442D" w:rsidP="002F2505">
      <w:pPr>
        <w:tabs>
          <w:tab w:val="left" w:pos="274"/>
          <w:tab w:val="left" w:pos="2835"/>
          <w:tab w:val="left" w:pos="5387"/>
          <w:tab w:val="left" w:pos="7938"/>
        </w:tabs>
        <w:spacing w:after="0" w:line="276" w:lineRule="auto"/>
        <w:jc w:val="center"/>
        <w:rPr>
          <w:b/>
        </w:rPr>
      </w:pPr>
    </w:p>
    <w:p w14:paraId="44A5848F"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1CDB3040" w14:textId="77777777" w:rsidR="00C6442D" w:rsidRPr="002F2505" w:rsidRDefault="00C6442D" w:rsidP="002F2505">
      <w:pPr>
        <w:spacing w:after="0" w:line="276" w:lineRule="auto"/>
        <w:rPr>
          <w:b/>
        </w:rPr>
      </w:pPr>
    </w:p>
    <w:p w14:paraId="1FD6D9F9" w14:textId="77777777" w:rsidR="00C6442D" w:rsidRPr="002F2505" w:rsidRDefault="00C6442D" w:rsidP="002F2505">
      <w:pPr>
        <w:pStyle w:val="Heading3"/>
        <w:spacing w:before="0" w:line="276" w:lineRule="auto"/>
        <w:rPr>
          <w:rFonts w:cs="Times New Roman"/>
        </w:rPr>
      </w:pPr>
      <w:bookmarkStart w:id="223" w:name="_Toc178979751"/>
      <w:r w:rsidRPr="002F2505">
        <w:rPr>
          <w:rFonts w:cs="Times New Roman"/>
        </w:rPr>
        <w:t>ĐỀ SỐ 2</w:t>
      </w:r>
      <w:bookmarkEnd w:id="223"/>
    </w:p>
    <w:p w14:paraId="1074ED51" w14:textId="77777777" w:rsidR="00FA2A62" w:rsidRPr="002F2505" w:rsidRDefault="00FA2A62" w:rsidP="002F2505">
      <w:pPr>
        <w:tabs>
          <w:tab w:val="left" w:pos="274"/>
          <w:tab w:val="left" w:pos="907"/>
          <w:tab w:val="left" w:pos="2880"/>
          <w:tab w:val="left" w:pos="5126"/>
          <w:tab w:val="left" w:pos="7387"/>
        </w:tabs>
        <w:spacing w:after="0" w:line="276" w:lineRule="auto"/>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70C0F751" w14:textId="77777777" w:rsidR="00FA2A62" w:rsidRPr="002F2505" w:rsidRDefault="00FA2A62" w:rsidP="002F2505">
      <w:pPr>
        <w:spacing w:after="0" w:line="276" w:lineRule="auto"/>
      </w:pPr>
      <w:r w:rsidRPr="002F2505">
        <w:rPr>
          <w:b/>
        </w:rPr>
        <w:t xml:space="preserve">Câu 1: </w:t>
      </w:r>
      <w:r w:rsidRPr="002F2505">
        <w:t>Để chứng minh trong phân tử của glucose có nhiều nhóm hydroxy liền kề, người ta  cho dung dịch glucose phản ứng với</w:t>
      </w:r>
    </w:p>
    <w:p w14:paraId="35DCD5CA" w14:textId="77777777" w:rsidR="00FA2A62" w:rsidRPr="002F2505" w:rsidRDefault="00FA2A62" w:rsidP="002F2505">
      <w:pPr>
        <w:tabs>
          <w:tab w:val="left" w:pos="2552"/>
          <w:tab w:val="left" w:pos="4820"/>
          <w:tab w:val="left" w:pos="7371"/>
        </w:tabs>
        <w:spacing w:after="0" w:line="276" w:lineRule="auto"/>
      </w:pPr>
      <w:r w:rsidRPr="002F2505">
        <w:rPr>
          <w:b/>
        </w:rPr>
        <w:t>A.</w:t>
      </w:r>
      <w:r w:rsidRPr="002F2505">
        <w:t xml:space="preserve"> kim loại Na.</w:t>
      </w:r>
      <w:r w:rsidRPr="002F2505">
        <w:tab/>
      </w:r>
      <w:r w:rsidRPr="002F2505">
        <w:tab/>
      </w:r>
      <w:r w:rsidRPr="002F2505">
        <w:rPr>
          <w:b/>
        </w:rPr>
        <w:t>B.</w:t>
      </w:r>
      <w:r w:rsidRPr="002F2505">
        <w:t xml:space="preserve"> thuốc thử Tollens, đun nóng.</w:t>
      </w:r>
      <w:r w:rsidRPr="002F2505">
        <w:tab/>
      </w:r>
    </w:p>
    <w:p w14:paraId="7402677E" w14:textId="77777777" w:rsidR="00FA2A62" w:rsidRPr="002F2505" w:rsidRDefault="00FA2A62" w:rsidP="002F2505">
      <w:pPr>
        <w:tabs>
          <w:tab w:val="left" w:pos="2552"/>
          <w:tab w:val="left" w:pos="4820"/>
          <w:tab w:val="left" w:pos="7371"/>
        </w:tabs>
        <w:spacing w:after="0" w:line="276" w:lineRule="auto"/>
      </w:pPr>
      <w:r w:rsidRPr="002F2505">
        <w:rPr>
          <w:b/>
        </w:rPr>
        <w:t>C.</w:t>
      </w:r>
      <w:r w:rsidRPr="002F2505">
        <w:t xml:space="preserve"> Cu(OH)</w:t>
      </w:r>
      <w:r w:rsidRPr="002F2505">
        <w:rPr>
          <w:vertAlign w:val="subscript"/>
        </w:rPr>
        <w:t>2</w:t>
      </w:r>
      <w:r w:rsidRPr="002F2505">
        <w:t xml:space="preserve"> trong NaOH, đun nóng.</w:t>
      </w:r>
      <w:r w:rsidRPr="002F2505">
        <w:tab/>
      </w:r>
      <w:r w:rsidRPr="002F2505">
        <w:rPr>
          <w:b/>
        </w:rPr>
        <w:t>D.</w:t>
      </w:r>
      <w:r w:rsidRPr="002F2505">
        <w:t xml:space="preserve"> Cu(OH)</w:t>
      </w:r>
      <w:r w:rsidRPr="002F2505">
        <w:rPr>
          <w:vertAlign w:val="subscript"/>
        </w:rPr>
        <w:t>2</w:t>
      </w:r>
      <w:r w:rsidRPr="002F2505">
        <w:t xml:space="preserve"> ở nhiệt độ thường.</w:t>
      </w:r>
    </w:p>
    <w:p w14:paraId="1B49470F" w14:textId="77777777" w:rsidR="00FA2A62" w:rsidRPr="002F2505" w:rsidRDefault="00FA2A62" w:rsidP="002F2505">
      <w:pPr>
        <w:spacing w:after="0" w:line="276" w:lineRule="auto"/>
      </w:pPr>
      <w:r w:rsidRPr="002F2505">
        <w:rPr>
          <w:b/>
        </w:rPr>
        <w:t>Câu 2:</w:t>
      </w:r>
      <w:r w:rsidRPr="002F2505">
        <w:t xml:space="preserve"> Chất béo là triester của acid béo với</w:t>
      </w:r>
    </w:p>
    <w:p w14:paraId="6537CEB5" w14:textId="77777777" w:rsidR="00FA2A62" w:rsidRPr="002F2505" w:rsidRDefault="00FA2A62" w:rsidP="002F2505">
      <w:pPr>
        <w:tabs>
          <w:tab w:val="left" w:pos="2552"/>
          <w:tab w:val="left" w:pos="4820"/>
          <w:tab w:val="left" w:pos="7371"/>
        </w:tabs>
        <w:spacing w:after="0" w:line="276" w:lineRule="auto"/>
      </w:pPr>
      <w:r w:rsidRPr="002F2505">
        <w:rPr>
          <w:b/>
        </w:rPr>
        <w:t>A.</w:t>
      </w:r>
      <w:r w:rsidRPr="002F2505">
        <w:t xml:space="preserve"> glycerol.</w:t>
      </w:r>
      <w:r w:rsidRPr="002F2505">
        <w:tab/>
      </w:r>
      <w:r w:rsidRPr="002F2505">
        <w:rPr>
          <w:b/>
        </w:rPr>
        <w:t>B.</w:t>
      </w:r>
      <w:r w:rsidRPr="002F2505">
        <w:t xml:space="preserve"> methanol.</w:t>
      </w:r>
      <w:r w:rsidRPr="002F2505">
        <w:tab/>
      </w:r>
      <w:r w:rsidRPr="002F2505">
        <w:rPr>
          <w:b/>
        </w:rPr>
        <w:t>C.</w:t>
      </w:r>
      <w:r w:rsidRPr="002F2505">
        <w:t xml:space="preserve"> ethanol.</w:t>
      </w:r>
      <w:r w:rsidRPr="002F2505">
        <w:tab/>
      </w:r>
      <w:r w:rsidRPr="002F2505">
        <w:rPr>
          <w:b/>
        </w:rPr>
        <w:t>D.</w:t>
      </w:r>
      <w:r w:rsidRPr="002F2505">
        <w:t xml:space="preserve"> formic acid.</w:t>
      </w:r>
    </w:p>
    <w:p w14:paraId="2901E1CD" w14:textId="77777777" w:rsidR="00FA2A62" w:rsidRPr="002F2505" w:rsidRDefault="00FA2A62" w:rsidP="002F2505">
      <w:pPr>
        <w:spacing w:after="0" w:line="276" w:lineRule="auto"/>
      </w:pPr>
      <w:r w:rsidRPr="002F2505">
        <w:rPr>
          <w:b/>
        </w:rPr>
        <w:t xml:space="preserve">Câu 3: </w:t>
      </w:r>
      <w:r w:rsidRPr="002F2505">
        <w:t>Carbohydrate là hợp chất hữu cơ</w:t>
      </w:r>
    </w:p>
    <w:p w14:paraId="48404C77" w14:textId="77777777" w:rsidR="00FA2A62" w:rsidRPr="002F2505" w:rsidRDefault="00FA2A62" w:rsidP="002F2505">
      <w:pPr>
        <w:spacing w:after="0" w:line="276" w:lineRule="auto"/>
      </w:pPr>
      <w:r w:rsidRPr="002F2505">
        <w:rPr>
          <w:b/>
        </w:rPr>
        <w:t>A.</w:t>
      </w:r>
      <w:r w:rsidRPr="002F2505">
        <w:t xml:space="preserve"> đa chức, đa số có công thức chung C</w:t>
      </w:r>
      <w:r w:rsidRPr="002F2505">
        <w:rPr>
          <w:vertAlign w:val="subscript"/>
        </w:rPr>
        <w:t>n</w:t>
      </w:r>
      <w:r w:rsidRPr="002F2505">
        <w:t>(H</w:t>
      </w:r>
      <w:r w:rsidRPr="002F2505">
        <w:rPr>
          <w:vertAlign w:val="subscript"/>
        </w:rPr>
        <w:t>2</w:t>
      </w:r>
      <w:r w:rsidRPr="002F2505">
        <w:t>O)</w:t>
      </w:r>
      <w:r w:rsidRPr="002F2505">
        <w:rPr>
          <w:vertAlign w:val="subscript"/>
        </w:rPr>
        <w:t>m</w:t>
      </w:r>
      <w:r w:rsidRPr="002F2505">
        <w:t>.</w:t>
      </w:r>
    </w:p>
    <w:p w14:paraId="65C246A6" w14:textId="77777777" w:rsidR="00FA2A62" w:rsidRPr="002F2505" w:rsidRDefault="00FA2A62" w:rsidP="002F2505">
      <w:pPr>
        <w:spacing w:after="0" w:line="276" w:lineRule="auto"/>
      </w:pPr>
      <w:r w:rsidRPr="002F2505">
        <w:rPr>
          <w:b/>
        </w:rPr>
        <w:t>B.</w:t>
      </w:r>
      <w:r w:rsidRPr="002F2505">
        <w:t xml:space="preserve"> tạp chức, đa số có công thức chung C</w:t>
      </w:r>
      <w:r w:rsidRPr="002F2505">
        <w:rPr>
          <w:vertAlign w:val="subscript"/>
        </w:rPr>
        <w:t>n</w:t>
      </w:r>
      <w:r w:rsidRPr="002F2505">
        <w:t>(H</w:t>
      </w:r>
      <w:r w:rsidRPr="002F2505">
        <w:rPr>
          <w:vertAlign w:val="subscript"/>
        </w:rPr>
        <w:t>2</w:t>
      </w:r>
      <w:r w:rsidRPr="002F2505">
        <w:t>O)</w:t>
      </w:r>
      <w:r w:rsidRPr="002F2505">
        <w:rPr>
          <w:vertAlign w:val="subscript"/>
        </w:rPr>
        <w:t>m</w:t>
      </w:r>
      <w:r w:rsidRPr="002F2505">
        <w:t>.</w:t>
      </w:r>
    </w:p>
    <w:p w14:paraId="691D2AD7" w14:textId="77777777" w:rsidR="00FA2A62" w:rsidRPr="002F2505" w:rsidRDefault="00FA2A62" w:rsidP="002F2505">
      <w:pPr>
        <w:spacing w:after="0" w:line="276" w:lineRule="auto"/>
      </w:pPr>
      <w:r w:rsidRPr="002F2505">
        <w:rPr>
          <w:b/>
        </w:rPr>
        <w:t xml:space="preserve">C. </w:t>
      </w:r>
      <w:r w:rsidRPr="002F2505">
        <w:t>chứa nhiều nhóm hydroxy và nhóm carboxyl.</w:t>
      </w:r>
    </w:p>
    <w:p w14:paraId="1F016076" w14:textId="77777777" w:rsidR="00FA2A62" w:rsidRPr="002F2505" w:rsidRDefault="00FA2A62" w:rsidP="002F2505">
      <w:pPr>
        <w:spacing w:after="0" w:line="276" w:lineRule="auto"/>
      </w:pPr>
      <w:r w:rsidRPr="002F2505">
        <w:rPr>
          <w:b/>
        </w:rPr>
        <w:t>D.</w:t>
      </w:r>
      <w:r w:rsidRPr="002F2505">
        <w:t xml:space="preserve"> chứa nhiều nhóm hydroxy và nhiều nhóm carbonyl.</w:t>
      </w:r>
    </w:p>
    <w:p w14:paraId="12DE46FE" w14:textId="77777777" w:rsidR="00FA2A62" w:rsidRPr="002F2505" w:rsidRDefault="00FA2A62" w:rsidP="002F2505">
      <w:pPr>
        <w:spacing w:after="0" w:line="276" w:lineRule="auto"/>
      </w:pPr>
      <w:r w:rsidRPr="002F2505">
        <w:rPr>
          <w:b/>
        </w:rPr>
        <w:t>Câu 4:</w:t>
      </w:r>
      <w:r w:rsidRPr="002F2505">
        <w:t xml:space="preserve"> Chất nào sau đây thuộc loại ester?</w:t>
      </w:r>
    </w:p>
    <w:p w14:paraId="7456339F" w14:textId="77777777" w:rsidR="00FA2A62" w:rsidRPr="002F2505" w:rsidRDefault="00FA2A62" w:rsidP="002F2505">
      <w:pPr>
        <w:tabs>
          <w:tab w:val="left" w:pos="2552"/>
          <w:tab w:val="left" w:pos="4820"/>
          <w:tab w:val="left" w:pos="7371"/>
        </w:tabs>
        <w:spacing w:after="0" w:line="276" w:lineRule="auto"/>
      </w:pPr>
      <w:r w:rsidRPr="002F2505">
        <w:rPr>
          <w:b/>
        </w:rPr>
        <w:t>A.</w:t>
      </w:r>
      <w:r w:rsidRPr="002F2505">
        <w:t xml:space="preserve"> CH</w:t>
      </w:r>
      <w:r w:rsidRPr="002F2505">
        <w:rPr>
          <w:vertAlign w:val="subscript"/>
        </w:rPr>
        <w:t>3</w:t>
      </w:r>
      <w:r w:rsidRPr="002F2505">
        <w:t>COOC</w:t>
      </w:r>
      <w:r w:rsidRPr="002F2505">
        <w:rPr>
          <w:vertAlign w:val="subscript"/>
        </w:rPr>
        <w:t>2</w:t>
      </w:r>
      <w:r w:rsidRPr="002F2505">
        <w:t>H</w:t>
      </w:r>
      <w:r w:rsidRPr="002F2505">
        <w:rPr>
          <w:vertAlign w:val="subscript"/>
        </w:rPr>
        <w:t>5</w:t>
      </w:r>
      <w:r w:rsidRPr="002F2505">
        <w:t>.</w:t>
      </w:r>
      <w:r w:rsidRPr="002F2505">
        <w:tab/>
      </w:r>
      <w:r w:rsidRPr="002F2505">
        <w:rPr>
          <w:b/>
        </w:rPr>
        <w:t>B.</w:t>
      </w:r>
      <w:r w:rsidRPr="002F2505">
        <w:t xml:space="preserve"> CH</w:t>
      </w:r>
      <w:r w:rsidRPr="002F2505">
        <w:rPr>
          <w:vertAlign w:val="subscript"/>
        </w:rPr>
        <w:t>3</w:t>
      </w:r>
      <w:r w:rsidRPr="002F2505">
        <w:t>COOH.</w:t>
      </w:r>
      <w:r w:rsidRPr="002F2505">
        <w:tab/>
      </w:r>
      <w:r w:rsidRPr="002F2505">
        <w:rPr>
          <w:b/>
        </w:rPr>
        <w:t>C.</w:t>
      </w:r>
      <w:r w:rsidRPr="002F2505">
        <w:t xml:space="preserve"> H</w:t>
      </w:r>
      <w:r w:rsidRPr="002F2505">
        <w:rPr>
          <w:vertAlign w:val="subscript"/>
        </w:rPr>
        <w:t>2</w:t>
      </w:r>
      <w:r w:rsidRPr="002F2505">
        <w:t>N-CH</w:t>
      </w:r>
      <w:r w:rsidRPr="002F2505">
        <w:rPr>
          <w:vertAlign w:val="subscript"/>
        </w:rPr>
        <w:t>2</w:t>
      </w:r>
      <w:r w:rsidRPr="002F2505">
        <w:t>-COOH.</w:t>
      </w:r>
      <w:r w:rsidRPr="002F2505">
        <w:tab/>
      </w:r>
      <w:r w:rsidRPr="002F2505">
        <w:rPr>
          <w:b/>
        </w:rPr>
        <w:t>D.</w:t>
      </w:r>
      <w:r w:rsidRPr="002F2505">
        <w:t xml:space="preserve"> CH</w:t>
      </w:r>
      <w:r w:rsidRPr="002F2505">
        <w:rPr>
          <w:vertAlign w:val="subscript"/>
        </w:rPr>
        <w:t>3</w:t>
      </w:r>
      <w:r w:rsidRPr="002F2505">
        <w:t>CHO.</w:t>
      </w:r>
    </w:p>
    <w:p w14:paraId="2A074131" w14:textId="77777777" w:rsidR="00FA2A62" w:rsidRPr="002F2505" w:rsidRDefault="00FA2A62" w:rsidP="002F2505">
      <w:pPr>
        <w:spacing w:after="0" w:line="276" w:lineRule="auto"/>
      </w:pPr>
      <w:r w:rsidRPr="002F2505">
        <w:rPr>
          <w:b/>
        </w:rPr>
        <w:t xml:space="preserve">Câu 5: </w:t>
      </w:r>
      <w:r w:rsidRPr="002F2505">
        <w:t>Cho sơ đồ: Tinh bột → A</w:t>
      </w:r>
      <w:r w:rsidRPr="002F2505">
        <w:rPr>
          <w:vertAlign w:val="subscript"/>
        </w:rPr>
        <w:t>1</w:t>
      </w:r>
      <w:r w:rsidRPr="002F2505">
        <w:t xml:space="preserve"> → A</w:t>
      </w:r>
      <w:r w:rsidRPr="002F2505">
        <w:rPr>
          <w:vertAlign w:val="subscript"/>
        </w:rPr>
        <w:t>2</w:t>
      </w:r>
      <w:r w:rsidRPr="002F2505">
        <w:t xml:space="preserve"> → A</w:t>
      </w:r>
      <w:r w:rsidRPr="002F2505">
        <w:rPr>
          <w:vertAlign w:val="subscript"/>
        </w:rPr>
        <w:t>3</w:t>
      </w:r>
      <w:r w:rsidRPr="002F2505">
        <w:t xml:space="preserve"> (A</w:t>
      </w:r>
      <w:r w:rsidRPr="002F2505">
        <w:rPr>
          <w:vertAlign w:val="subscript"/>
        </w:rPr>
        <w:t>1</w:t>
      </w:r>
      <w:r w:rsidRPr="002F2505">
        <w:t>, A</w:t>
      </w:r>
      <w:r w:rsidRPr="002F2505">
        <w:rPr>
          <w:vertAlign w:val="subscript"/>
        </w:rPr>
        <w:t>2</w:t>
      </w:r>
      <w:r w:rsidRPr="002F2505">
        <w:t xml:space="preserve"> và A</w:t>
      </w:r>
      <w:r w:rsidRPr="002F2505">
        <w:rPr>
          <w:vertAlign w:val="subscript"/>
        </w:rPr>
        <w:t>3</w:t>
      </w:r>
      <w:r w:rsidRPr="002F2505">
        <w:t xml:space="preserve"> là các chất có ứng dụng trong chế biến thực phẩm, đồ uống,…). Các chất A</w:t>
      </w:r>
      <w:r w:rsidRPr="002F2505">
        <w:rPr>
          <w:vertAlign w:val="subscript"/>
        </w:rPr>
        <w:t>1</w:t>
      </w:r>
      <w:r w:rsidRPr="002F2505">
        <w:t>, A</w:t>
      </w:r>
      <w:r w:rsidRPr="002F2505">
        <w:rPr>
          <w:vertAlign w:val="subscript"/>
        </w:rPr>
        <w:t>2</w:t>
      </w:r>
      <w:r w:rsidRPr="002F2505">
        <w:t>, A</w:t>
      </w:r>
      <w:r w:rsidRPr="002F2505">
        <w:rPr>
          <w:vertAlign w:val="subscript"/>
        </w:rPr>
        <w:t>3</w:t>
      </w:r>
      <w:r w:rsidRPr="002F2505">
        <w:t xml:space="preserve"> có công thức lần lượt là</w:t>
      </w:r>
    </w:p>
    <w:p w14:paraId="735CB3F6" w14:textId="77777777" w:rsidR="00FA2A62" w:rsidRPr="002F2505" w:rsidRDefault="00FA2A62" w:rsidP="002F2505">
      <w:pPr>
        <w:tabs>
          <w:tab w:val="left" w:pos="2552"/>
          <w:tab w:val="left" w:pos="4820"/>
          <w:tab w:val="left" w:pos="7371"/>
        </w:tabs>
        <w:spacing w:after="0" w:line="276" w:lineRule="auto"/>
      </w:pPr>
      <w:r w:rsidRPr="002F2505">
        <w:rPr>
          <w:b/>
        </w:rPr>
        <w:t>A.</w:t>
      </w:r>
      <w:r w:rsidRPr="002F2505">
        <w:t xml:space="preserve"> C</w:t>
      </w:r>
      <w:r w:rsidRPr="002F2505">
        <w:rPr>
          <w:vertAlign w:val="subscript"/>
        </w:rPr>
        <w:t>6</w:t>
      </w:r>
      <w:r w:rsidRPr="002F2505">
        <w:t>H</w:t>
      </w:r>
      <w:r w:rsidRPr="002F2505">
        <w:rPr>
          <w:vertAlign w:val="subscript"/>
        </w:rPr>
        <w:t>12</w:t>
      </w:r>
      <w:r w:rsidRPr="002F2505">
        <w:t>O</w:t>
      </w:r>
      <w:r w:rsidRPr="002F2505">
        <w:rPr>
          <w:vertAlign w:val="subscript"/>
        </w:rPr>
        <w:t>6</w:t>
      </w:r>
      <w:r w:rsidRPr="002F2505">
        <w:t>, C</w:t>
      </w:r>
      <w:r w:rsidRPr="002F2505">
        <w:rPr>
          <w:vertAlign w:val="subscript"/>
        </w:rPr>
        <w:t>2</w:t>
      </w:r>
      <w:r w:rsidRPr="002F2505">
        <w:t>H</w:t>
      </w:r>
      <w:r w:rsidRPr="002F2505">
        <w:rPr>
          <w:vertAlign w:val="subscript"/>
        </w:rPr>
        <w:t>5</w:t>
      </w:r>
      <w:r w:rsidRPr="002F2505">
        <w:t>OH, CH</w:t>
      </w:r>
      <w:r w:rsidRPr="002F2505">
        <w:rPr>
          <w:vertAlign w:val="subscript"/>
        </w:rPr>
        <w:t>3</w:t>
      </w:r>
      <w:r w:rsidRPr="002F2505">
        <w:t>COOH.</w:t>
      </w:r>
      <w:r w:rsidRPr="002F2505">
        <w:tab/>
      </w:r>
      <w:r w:rsidRPr="002F2505">
        <w:rPr>
          <w:b/>
        </w:rPr>
        <w:t>B.</w:t>
      </w:r>
      <w:r w:rsidRPr="002F2505">
        <w:t xml:space="preserve"> C</w:t>
      </w:r>
      <w:r w:rsidRPr="002F2505">
        <w:rPr>
          <w:vertAlign w:val="subscript"/>
        </w:rPr>
        <w:t>12</w:t>
      </w:r>
      <w:r w:rsidRPr="002F2505">
        <w:t>H</w:t>
      </w:r>
      <w:r w:rsidRPr="002F2505">
        <w:rPr>
          <w:vertAlign w:val="subscript"/>
        </w:rPr>
        <w:t>22</w:t>
      </w:r>
      <w:r w:rsidRPr="002F2505">
        <w:t>O</w:t>
      </w:r>
      <w:r w:rsidRPr="002F2505">
        <w:rPr>
          <w:vertAlign w:val="subscript"/>
        </w:rPr>
        <w:t>11</w:t>
      </w:r>
      <w:r w:rsidRPr="002F2505">
        <w:t>, C</w:t>
      </w:r>
      <w:r w:rsidRPr="002F2505">
        <w:rPr>
          <w:vertAlign w:val="subscript"/>
        </w:rPr>
        <w:t>2</w:t>
      </w:r>
      <w:r w:rsidRPr="002F2505">
        <w:t>H</w:t>
      </w:r>
      <w:r w:rsidRPr="002F2505">
        <w:rPr>
          <w:vertAlign w:val="subscript"/>
        </w:rPr>
        <w:t>5</w:t>
      </w:r>
      <w:r w:rsidRPr="002F2505">
        <w:t>OH, CH</w:t>
      </w:r>
      <w:r w:rsidRPr="002F2505">
        <w:rPr>
          <w:vertAlign w:val="subscript"/>
        </w:rPr>
        <w:t>3</w:t>
      </w:r>
      <w:r w:rsidRPr="002F2505">
        <w:t>CHO.</w:t>
      </w:r>
      <w:r w:rsidRPr="002F2505">
        <w:tab/>
      </w:r>
    </w:p>
    <w:p w14:paraId="4670E94A" w14:textId="77777777" w:rsidR="00FA2A62" w:rsidRPr="002F2505" w:rsidRDefault="00FA2A62" w:rsidP="002F2505">
      <w:pPr>
        <w:tabs>
          <w:tab w:val="left" w:pos="2552"/>
          <w:tab w:val="left" w:pos="4820"/>
          <w:tab w:val="left" w:pos="7371"/>
        </w:tabs>
        <w:spacing w:after="0" w:line="276" w:lineRule="auto"/>
      </w:pPr>
      <w:r w:rsidRPr="002F2505">
        <w:rPr>
          <w:b/>
        </w:rPr>
        <w:t>C.</w:t>
      </w:r>
      <w:r w:rsidRPr="002F2505">
        <w:t xml:space="preserve"> C</w:t>
      </w:r>
      <w:r w:rsidRPr="002F2505">
        <w:rPr>
          <w:vertAlign w:val="subscript"/>
        </w:rPr>
        <w:t>2</w:t>
      </w:r>
      <w:r w:rsidRPr="002F2505">
        <w:t>H</w:t>
      </w:r>
      <w:r w:rsidRPr="002F2505">
        <w:rPr>
          <w:vertAlign w:val="subscript"/>
        </w:rPr>
        <w:t>5</w:t>
      </w:r>
      <w:r w:rsidRPr="002F2505">
        <w:t>OH, C</w:t>
      </w:r>
      <w:r w:rsidRPr="002F2505">
        <w:rPr>
          <w:vertAlign w:val="subscript"/>
        </w:rPr>
        <w:t>6</w:t>
      </w:r>
      <w:r w:rsidRPr="002F2505">
        <w:t>H</w:t>
      </w:r>
      <w:r w:rsidRPr="002F2505">
        <w:rPr>
          <w:vertAlign w:val="subscript"/>
        </w:rPr>
        <w:t>12</w:t>
      </w:r>
      <w:r w:rsidRPr="002F2505">
        <w:t>O</w:t>
      </w:r>
      <w:r w:rsidRPr="002F2505">
        <w:rPr>
          <w:vertAlign w:val="subscript"/>
        </w:rPr>
        <w:t>6</w:t>
      </w:r>
      <w:r w:rsidRPr="002F2505">
        <w:t>, CH</w:t>
      </w:r>
      <w:r w:rsidRPr="002F2505">
        <w:rPr>
          <w:vertAlign w:val="subscript"/>
        </w:rPr>
        <w:t>3</w:t>
      </w:r>
      <w:r w:rsidRPr="002F2505">
        <w:t>COOH.</w:t>
      </w:r>
      <w:r w:rsidRPr="002F2505">
        <w:tab/>
      </w:r>
      <w:r w:rsidRPr="002F2505">
        <w:rPr>
          <w:b/>
        </w:rPr>
        <w:t>D.</w:t>
      </w:r>
      <w:r w:rsidRPr="002F2505">
        <w:t xml:space="preserve"> C</w:t>
      </w:r>
      <w:r w:rsidRPr="002F2505">
        <w:rPr>
          <w:vertAlign w:val="subscript"/>
        </w:rPr>
        <w:t>12</w:t>
      </w:r>
      <w:r w:rsidRPr="002F2505">
        <w:t>H</w:t>
      </w:r>
      <w:r w:rsidRPr="002F2505">
        <w:rPr>
          <w:vertAlign w:val="subscript"/>
        </w:rPr>
        <w:t>22</w:t>
      </w:r>
      <w:r w:rsidRPr="002F2505">
        <w:t>O</w:t>
      </w:r>
      <w:r w:rsidRPr="002F2505">
        <w:rPr>
          <w:vertAlign w:val="subscript"/>
        </w:rPr>
        <w:t>11</w:t>
      </w:r>
      <w:r w:rsidRPr="002F2505">
        <w:t>, C</w:t>
      </w:r>
      <w:r w:rsidRPr="002F2505">
        <w:rPr>
          <w:vertAlign w:val="subscript"/>
        </w:rPr>
        <w:t>2</w:t>
      </w:r>
      <w:r w:rsidRPr="002F2505">
        <w:t>H</w:t>
      </w:r>
      <w:r w:rsidRPr="002F2505">
        <w:rPr>
          <w:vertAlign w:val="subscript"/>
        </w:rPr>
        <w:t>5</w:t>
      </w:r>
      <w:r w:rsidRPr="002F2505">
        <w:t>OH, CH</w:t>
      </w:r>
      <w:r w:rsidRPr="002F2505">
        <w:rPr>
          <w:vertAlign w:val="subscript"/>
        </w:rPr>
        <w:t>3</w:t>
      </w:r>
      <w:r w:rsidRPr="002F2505">
        <w:t>CHO.</w:t>
      </w:r>
    </w:p>
    <w:p w14:paraId="74B29EB6" w14:textId="77777777" w:rsidR="00FA2A62" w:rsidRPr="002F2505" w:rsidRDefault="00FA2A62" w:rsidP="002F2505">
      <w:pPr>
        <w:spacing w:after="0" w:line="276" w:lineRule="auto"/>
      </w:pPr>
      <w:r w:rsidRPr="002F2505">
        <w:rPr>
          <w:b/>
        </w:rPr>
        <w:t>Câu 6:</w:t>
      </w:r>
      <w:r w:rsidRPr="002F2505">
        <w:t xml:space="preserve"> Hợp chất X có công thức cấu tạo CH</w:t>
      </w:r>
      <w:r w:rsidRPr="002F2505">
        <w:rPr>
          <w:vertAlign w:val="subscript"/>
        </w:rPr>
        <w:t>3</w:t>
      </w:r>
      <w:r w:rsidRPr="002F2505">
        <w:t>COOCH</w:t>
      </w:r>
      <w:r w:rsidRPr="002F2505">
        <w:rPr>
          <w:vertAlign w:val="subscript"/>
        </w:rPr>
        <w:t>3</w:t>
      </w:r>
      <w:r w:rsidRPr="002F2505">
        <w:t>. X có tên gọi nào sau đây?</w:t>
      </w:r>
    </w:p>
    <w:p w14:paraId="037F9C5D" w14:textId="77777777" w:rsidR="00FA2A62" w:rsidRPr="002F2505" w:rsidRDefault="00FA2A62" w:rsidP="002F2505">
      <w:pPr>
        <w:tabs>
          <w:tab w:val="left" w:pos="2552"/>
          <w:tab w:val="left" w:pos="4820"/>
          <w:tab w:val="left" w:pos="7371"/>
        </w:tabs>
        <w:spacing w:after="0" w:line="276" w:lineRule="auto"/>
      </w:pPr>
      <w:r w:rsidRPr="002F2505">
        <w:rPr>
          <w:b/>
        </w:rPr>
        <w:t>A.</w:t>
      </w:r>
      <w:r w:rsidRPr="002F2505">
        <w:t xml:space="preserve"> Methyl acetate.</w:t>
      </w:r>
      <w:r w:rsidRPr="002F2505">
        <w:tab/>
      </w:r>
      <w:r w:rsidRPr="002F2505">
        <w:rPr>
          <w:b/>
        </w:rPr>
        <w:t>B.</w:t>
      </w:r>
      <w:r w:rsidRPr="002F2505">
        <w:t xml:space="preserve"> Ethyl acetate.</w:t>
      </w:r>
      <w:r w:rsidRPr="002F2505">
        <w:tab/>
      </w:r>
      <w:r w:rsidRPr="002F2505">
        <w:rPr>
          <w:b/>
        </w:rPr>
        <w:t>C.</w:t>
      </w:r>
      <w:r w:rsidRPr="002F2505">
        <w:t xml:space="preserve"> Methyl formate.</w:t>
      </w:r>
      <w:r w:rsidRPr="002F2505">
        <w:tab/>
      </w:r>
      <w:r w:rsidRPr="002F2505">
        <w:rPr>
          <w:b/>
        </w:rPr>
        <w:t>D.</w:t>
      </w:r>
      <w:r w:rsidRPr="002F2505">
        <w:t xml:space="preserve"> Vinyl acetate.</w:t>
      </w:r>
    </w:p>
    <w:p w14:paraId="519E5328" w14:textId="77777777" w:rsidR="00FA2A62" w:rsidRPr="002F2505" w:rsidRDefault="00FA2A62" w:rsidP="002F2505">
      <w:pPr>
        <w:spacing w:after="0" w:line="276" w:lineRule="auto"/>
      </w:pPr>
      <w:r w:rsidRPr="002F2505">
        <w:rPr>
          <w:b/>
        </w:rPr>
        <w:t xml:space="preserve">Câu 7: </w:t>
      </w:r>
      <w:r w:rsidRPr="002F2505">
        <w:t xml:space="preserve">Phát biểu nào sau đây </w:t>
      </w:r>
      <w:r w:rsidRPr="002F2505">
        <w:rPr>
          <w:b/>
        </w:rPr>
        <w:t>không</w:t>
      </w:r>
      <w:r w:rsidRPr="002F2505">
        <w:t xml:space="preserve"> đúng?</w:t>
      </w:r>
    </w:p>
    <w:p w14:paraId="41E90849" w14:textId="77777777" w:rsidR="00FA2A62" w:rsidRPr="002F2505" w:rsidRDefault="00FA2A62" w:rsidP="002F2505">
      <w:pPr>
        <w:spacing w:after="0" w:line="276" w:lineRule="auto"/>
      </w:pPr>
      <w:r w:rsidRPr="002F2505">
        <w:rPr>
          <w:b/>
        </w:rPr>
        <w:t>A.</w:t>
      </w:r>
      <w:r w:rsidRPr="002F2505">
        <w:t xml:space="preserve"> Glucose và fructose là đồng phân cấu tạo của nhau.</w:t>
      </w:r>
    </w:p>
    <w:p w14:paraId="23EFC1CC" w14:textId="77777777" w:rsidR="00FA2A62" w:rsidRPr="002F2505" w:rsidRDefault="00FA2A62" w:rsidP="002F2505">
      <w:pPr>
        <w:spacing w:after="0" w:line="276" w:lineRule="auto"/>
      </w:pPr>
      <w:r w:rsidRPr="002F2505">
        <w:rPr>
          <w:b/>
        </w:rPr>
        <w:t>B.</w:t>
      </w:r>
      <w:r w:rsidRPr="002F2505">
        <w:t xml:space="preserve"> Có thể phân biệt glucose và fructose bằng phản ứng tráng bạc.</w:t>
      </w:r>
    </w:p>
    <w:p w14:paraId="3FEA6A74" w14:textId="77777777" w:rsidR="00FA2A62" w:rsidRPr="002F2505" w:rsidRDefault="00FA2A62" w:rsidP="002F2505">
      <w:pPr>
        <w:spacing w:after="0" w:line="276" w:lineRule="auto"/>
      </w:pPr>
      <w:r w:rsidRPr="002F2505">
        <w:rPr>
          <w:b/>
        </w:rPr>
        <w:t>C.</w:t>
      </w:r>
      <w:r w:rsidRPr="002F2505">
        <w:t xml:space="preserve"> Trong dung dịch, glucose tồn tại ở dạng mạch vòng ưu tiên hơn dạng mạch hở.</w:t>
      </w:r>
    </w:p>
    <w:p w14:paraId="1F02B896" w14:textId="77777777" w:rsidR="00FA2A62" w:rsidRPr="002F2505" w:rsidRDefault="00FA2A62" w:rsidP="002F2505">
      <w:pPr>
        <w:spacing w:after="0" w:line="276" w:lineRule="auto"/>
      </w:pPr>
      <w:r w:rsidRPr="002F2505">
        <w:rPr>
          <w:b/>
        </w:rPr>
        <w:t>D.</w:t>
      </w:r>
      <w:r w:rsidRPr="002F2505">
        <w:t xml:space="preserve"> Trong dung dịch, frutose tồn tại ở dạng mạch vòng ưu tiên hơn dạng mạch hở.</w:t>
      </w:r>
    </w:p>
    <w:p w14:paraId="4670212B" w14:textId="77777777" w:rsidR="00FA2A62" w:rsidRPr="002F2505" w:rsidRDefault="00FA2A62" w:rsidP="002F2505">
      <w:pPr>
        <w:spacing w:after="0" w:line="276" w:lineRule="auto"/>
      </w:pPr>
      <w:r w:rsidRPr="002F2505">
        <w:rPr>
          <w:b/>
        </w:rPr>
        <w:t>Câu 8:</w:t>
      </w:r>
      <w:r w:rsidRPr="002F2505">
        <w:t xml:space="preserve"> Chất X có công thức phân tử là C</w:t>
      </w:r>
      <w:r w:rsidRPr="002F2505">
        <w:rPr>
          <w:vertAlign w:val="subscript"/>
        </w:rPr>
        <w:t>2</w:t>
      </w:r>
      <w:r w:rsidRPr="002F2505">
        <w:t>H</w:t>
      </w:r>
      <w:r w:rsidRPr="002F2505">
        <w:rPr>
          <w:vertAlign w:val="subscript"/>
        </w:rPr>
        <w:t>4</w:t>
      </w:r>
      <w:r w:rsidRPr="002F2505">
        <w:t>O</w:t>
      </w:r>
      <w:r w:rsidRPr="002F2505">
        <w:rPr>
          <w:vertAlign w:val="subscript"/>
        </w:rPr>
        <w:t>2</w:t>
      </w:r>
      <w:r w:rsidRPr="002F2505">
        <w:t xml:space="preserve"> được tạo thành từ methyl alcohol và carboxylic acid nào sau đây?</w:t>
      </w:r>
    </w:p>
    <w:p w14:paraId="56B53DD2" w14:textId="77777777" w:rsidR="00FA2A62" w:rsidRPr="002F2505" w:rsidRDefault="00FA2A62" w:rsidP="002F2505">
      <w:pPr>
        <w:tabs>
          <w:tab w:val="left" w:pos="2552"/>
          <w:tab w:val="left" w:pos="4820"/>
          <w:tab w:val="left" w:pos="7371"/>
        </w:tabs>
        <w:spacing w:after="0" w:line="276" w:lineRule="auto"/>
      </w:pPr>
      <w:r w:rsidRPr="002F2505">
        <w:t xml:space="preserve"> </w:t>
      </w:r>
      <w:r w:rsidRPr="002F2505">
        <w:rPr>
          <w:b/>
        </w:rPr>
        <w:t>A.</w:t>
      </w:r>
      <w:r w:rsidRPr="002F2505">
        <w:t xml:space="preserve"> HCOOH.</w:t>
      </w:r>
      <w:r w:rsidRPr="002F2505">
        <w:tab/>
      </w:r>
      <w:r w:rsidRPr="002F2505">
        <w:rPr>
          <w:b/>
        </w:rPr>
        <w:t>B.</w:t>
      </w:r>
      <w:r w:rsidRPr="002F2505">
        <w:t xml:space="preserve"> CH</w:t>
      </w:r>
      <w:r w:rsidRPr="002F2505">
        <w:rPr>
          <w:vertAlign w:val="subscript"/>
        </w:rPr>
        <w:t>3</w:t>
      </w:r>
      <w:r w:rsidRPr="002F2505">
        <w:t>COOH.</w:t>
      </w:r>
      <w:r w:rsidRPr="002F2505">
        <w:tab/>
      </w:r>
      <w:r w:rsidRPr="002F2505">
        <w:rPr>
          <w:b/>
        </w:rPr>
        <w:t>C.</w:t>
      </w:r>
      <w:r w:rsidRPr="002F2505">
        <w:t xml:space="preserve"> C</w:t>
      </w:r>
      <w:r w:rsidRPr="002F2505">
        <w:rPr>
          <w:vertAlign w:val="subscript"/>
        </w:rPr>
        <w:t>2</w:t>
      </w:r>
      <w:r w:rsidRPr="002F2505">
        <w:t>H</w:t>
      </w:r>
      <w:r w:rsidRPr="002F2505">
        <w:rPr>
          <w:vertAlign w:val="subscript"/>
        </w:rPr>
        <w:t>5</w:t>
      </w:r>
      <w:r w:rsidRPr="002F2505">
        <w:t>COOH.</w:t>
      </w:r>
      <w:r w:rsidRPr="002F2505">
        <w:tab/>
      </w:r>
      <w:r w:rsidRPr="002F2505">
        <w:rPr>
          <w:b/>
        </w:rPr>
        <w:t>D.</w:t>
      </w:r>
      <w:r w:rsidRPr="002F2505">
        <w:t xml:space="preserve"> HOOC-COOH.</w:t>
      </w:r>
    </w:p>
    <w:p w14:paraId="02117AE8" w14:textId="77777777" w:rsidR="00FA2A62" w:rsidRPr="002F2505" w:rsidRDefault="00FA2A62" w:rsidP="002F2505">
      <w:pPr>
        <w:spacing w:after="0" w:line="276" w:lineRule="auto"/>
      </w:pPr>
      <w:r w:rsidRPr="002F2505">
        <w:rPr>
          <w:b/>
        </w:rPr>
        <w:t xml:space="preserve">Câu 9: </w:t>
      </w:r>
      <w:r w:rsidRPr="002F2505">
        <w:t>Thuốc thử nào sau đây được dùng để nhận biết tinh bột?</w:t>
      </w:r>
    </w:p>
    <w:p w14:paraId="73A4D30C" w14:textId="77777777" w:rsidR="00FA2A62" w:rsidRPr="002F2505" w:rsidRDefault="00FA2A62" w:rsidP="002F2505">
      <w:pPr>
        <w:tabs>
          <w:tab w:val="left" w:pos="2552"/>
          <w:tab w:val="left" w:pos="4820"/>
          <w:tab w:val="left" w:pos="7371"/>
        </w:tabs>
        <w:spacing w:after="0" w:line="276" w:lineRule="auto"/>
      </w:pPr>
      <w:r w:rsidRPr="002F2505">
        <w:rPr>
          <w:b/>
        </w:rPr>
        <w:t>A.</w:t>
      </w:r>
      <w:r w:rsidRPr="002F2505">
        <w:t xml:space="preserve"> Cu(OH)</w:t>
      </w:r>
      <w:r w:rsidRPr="002F2505">
        <w:rPr>
          <w:vertAlign w:val="subscript"/>
        </w:rPr>
        <w:t>2</w:t>
      </w:r>
      <w:r w:rsidRPr="002F2505">
        <w:t>.</w:t>
      </w:r>
      <w:r w:rsidRPr="002F2505">
        <w:tab/>
      </w:r>
      <w:r w:rsidRPr="002F2505">
        <w:tab/>
      </w:r>
      <w:r w:rsidRPr="002F2505">
        <w:rPr>
          <w:b/>
        </w:rPr>
        <w:t>B.</w:t>
      </w:r>
      <w:r w:rsidRPr="002F2505">
        <w:t xml:space="preserve"> Thuốc thử Tollens.</w:t>
      </w:r>
    </w:p>
    <w:p w14:paraId="1541591E" w14:textId="77777777" w:rsidR="00FA2A62" w:rsidRPr="002F2505" w:rsidRDefault="00FA2A62" w:rsidP="002F2505">
      <w:pPr>
        <w:tabs>
          <w:tab w:val="left" w:pos="2552"/>
          <w:tab w:val="left" w:pos="4820"/>
          <w:tab w:val="left" w:pos="7371"/>
        </w:tabs>
        <w:spacing w:after="0" w:line="276" w:lineRule="auto"/>
      </w:pPr>
      <w:r w:rsidRPr="002F2505">
        <w:rPr>
          <w:b/>
        </w:rPr>
        <w:lastRenderedPageBreak/>
        <w:t>C.</w:t>
      </w:r>
      <w:r w:rsidRPr="002F2505">
        <w:t xml:space="preserve"> Dung dịch Br</w:t>
      </w:r>
      <w:r w:rsidRPr="002F2505">
        <w:rPr>
          <w:vertAlign w:val="subscript"/>
        </w:rPr>
        <w:t>2</w:t>
      </w:r>
      <w:r w:rsidRPr="002F2505">
        <w:t>.</w:t>
      </w:r>
      <w:r w:rsidRPr="002F2505">
        <w:tab/>
      </w:r>
      <w:r w:rsidRPr="002F2505">
        <w:tab/>
      </w:r>
      <w:r w:rsidRPr="002F2505">
        <w:rPr>
          <w:b/>
        </w:rPr>
        <w:t>D.</w:t>
      </w:r>
      <w:r w:rsidRPr="002F2505">
        <w:t xml:space="preserve"> Dung dịch I</w:t>
      </w:r>
      <w:r w:rsidRPr="002F2505">
        <w:rPr>
          <w:vertAlign w:val="subscript"/>
        </w:rPr>
        <w:t>2</w:t>
      </w:r>
      <w:r w:rsidRPr="002F2505">
        <w:t>.</w:t>
      </w:r>
    </w:p>
    <w:p w14:paraId="070491B8" w14:textId="77777777" w:rsidR="00FA2A62" w:rsidRPr="002F2505" w:rsidRDefault="00FA2A62" w:rsidP="002F2505">
      <w:pPr>
        <w:spacing w:after="0" w:line="276" w:lineRule="auto"/>
      </w:pPr>
      <w:r w:rsidRPr="002F2505">
        <w:rPr>
          <w:b/>
        </w:rPr>
        <w:t>Câu 10:</w:t>
      </w:r>
      <w:r w:rsidRPr="002F2505">
        <w:t xml:space="preserve"> Chất béo động vật hầu hết ở thể rắn là do phân tử chứa</w:t>
      </w:r>
    </w:p>
    <w:p w14:paraId="5556EDB3" w14:textId="77777777" w:rsidR="00FA2A62" w:rsidRPr="002F2505" w:rsidRDefault="00FA2A62" w:rsidP="002F2505">
      <w:pPr>
        <w:tabs>
          <w:tab w:val="left" w:pos="2552"/>
          <w:tab w:val="left" w:pos="4820"/>
          <w:tab w:val="left" w:pos="7371"/>
        </w:tabs>
        <w:spacing w:after="0" w:line="276" w:lineRule="auto"/>
      </w:pPr>
      <w:r w:rsidRPr="002F2505">
        <w:rPr>
          <w:b/>
        </w:rPr>
        <w:t>A.</w:t>
      </w:r>
      <w:r w:rsidRPr="002F2505">
        <w:t xml:space="preserve"> chủ yếu gốc acid béo không no.</w:t>
      </w:r>
      <w:r w:rsidRPr="002F2505">
        <w:tab/>
      </w:r>
      <w:r w:rsidRPr="002F2505">
        <w:rPr>
          <w:b/>
        </w:rPr>
        <w:t>B.</w:t>
      </w:r>
      <w:r w:rsidRPr="002F2505">
        <w:t xml:space="preserve"> glycerol trong phân tử.</w:t>
      </w:r>
      <w:r w:rsidRPr="002F2505">
        <w:tab/>
      </w:r>
    </w:p>
    <w:p w14:paraId="02E9CC2A" w14:textId="77777777" w:rsidR="00FA2A62" w:rsidRPr="002F2505" w:rsidRDefault="00FA2A62" w:rsidP="002F2505">
      <w:pPr>
        <w:tabs>
          <w:tab w:val="left" w:pos="2552"/>
          <w:tab w:val="left" w:pos="4820"/>
          <w:tab w:val="left" w:pos="7371"/>
        </w:tabs>
        <w:spacing w:after="0" w:line="276" w:lineRule="auto"/>
      </w:pPr>
      <w:r w:rsidRPr="002F2505">
        <w:rPr>
          <w:b/>
        </w:rPr>
        <w:t>C.</w:t>
      </w:r>
      <w:r w:rsidRPr="002F2505">
        <w:t xml:space="preserve"> chủ yếu gốc acid béo no.</w:t>
      </w:r>
      <w:r w:rsidRPr="002F2505">
        <w:tab/>
      </w:r>
      <w:r w:rsidRPr="002F2505">
        <w:rPr>
          <w:b/>
        </w:rPr>
        <w:t>D.</w:t>
      </w:r>
      <w:r w:rsidRPr="002F2505">
        <w:t xml:space="preserve"> gốc acid béo.</w:t>
      </w:r>
    </w:p>
    <w:p w14:paraId="5E4A1C75" w14:textId="77777777" w:rsidR="00FA2A62" w:rsidRPr="002F2505" w:rsidRDefault="00FA2A62" w:rsidP="002F2505">
      <w:pPr>
        <w:spacing w:after="0" w:line="276" w:lineRule="auto"/>
      </w:pPr>
      <w:r w:rsidRPr="002F2505">
        <w:rPr>
          <w:b/>
        </w:rPr>
        <w:t>Câu 11:</w:t>
      </w:r>
      <w:r w:rsidRPr="002F2505">
        <w:t xml:space="preserve"> Loại dầu, mỡ nào dưới đây </w:t>
      </w:r>
      <w:r w:rsidRPr="002F2505">
        <w:rPr>
          <w:b/>
        </w:rPr>
        <w:t>không</w:t>
      </w:r>
      <w:r w:rsidRPr="002F2505">
        <w:t xml:space="preserve"> thuộc loại lipid? </w:t>
      </w:r>
    </w:p>
    <w:p w14:paraId="5C328CFF" w14:textId="77777777" w:rsidR="00FA2A62" w:rsidRPr="002F2505" w:rsidRDefault="00FA2A62" w:rsidP="002F2505">
      <w:pPr>
        <w:tabs>
          <w:tab w:val="left" w:pos="2552"/>
          <w:tab w:val="left" w:pos="4820"/>
          <w:tab w:val="left" w:pos="7371"/>
        </w:tabs>
        <w:spacing w:after="0" w:line="276" w:lineRule="auto"/>
      </w:pPr>
      <w:r w:rsidRPr="002F2505">
        <w:rPr>
          <w:b/>
        </w:rPr>
        <w:t>A.</w:t>
      </w:r>
      <w:r w:rsidRPr="002F2505">
        <w:t xml:space="preserve"> Mỡ động vật.</w:t>
      </w:r>
      <w:r w:rsidRPr="002F2505">
        <w:tab/>
      </w:r>
      <w:r w:rsidRPr="002F2505">
        <w:rPr>
          <w:b/>
        </w:rPr>
        <w:t>B.</w:t>
      </w:r>
      <w:r w:rsidRPr="002F2505">
        <w:t xml:space="preserve"> Dầu thực vật.</w:t>
      </w:r>
      <w:r w:rsidRPr="002F2505">
        <w:tab/>
      </w:r>
      <w:r w:rsidRPr="002F2505">
        <w:rPr>
          <w:b/>
        </w:rPr>
        <w:t>C.</w:t>
      </w:r>
      <w:r w:rsidRPr="002F2505">
        <w:t xml:space="preserve"> Dầu cá.</w:t>
      </w:r>
      <w:r w:rsidRPr="002F2505">
        <w:tab/>
      </w:r>
      <w:r w:rsidRPr="002F2505">
        <w:rPr>
          <w:b/>
        </w:rPr>
        <w:t>D.</w:t>
      </w:r>
      <w:r w:rsidRPr="002F2505">
        <w:t xml:space="preserve"> Dầu mazut.</w:t>
      </w:r>
    </w:p>
    <w:p w14:paraId="1A57F0F9" w14:textId="77777777" w:rsidR="00FA2A62" w:rsidRPr="002F2505" w:rsidRDefault="00FA2A62" w:rsidP="002F2505">
      <w:pPr>
        <w:spacing w:after="0" w:line="276" w:lineRule="auto"/>
      </w:pPr>
      <w:r w:rsidRPr="002F2505">
        <w:rPr>
          <w:b/>
        </w:rPr>
        <w:t>Câu 12:</w:t>
      </w:r>
      <w:r w:rsidRPr="002F2505">
        <w:t xml:space="preserve"> Bơ thực vật (margarine) là loại bơ có nguồn gốc từ thực vật, được chế biến từ dầu thực vật để làm thành các dạng cứng hoặc dẻo và có thể đóng thành bánh. Để chuyển hóa dầu thực vật thành bơ thực vật người ta thực hiện quá trình</w:t>
      </w:r>
    </w:p>
    <w:p w14:paraId="3AC44E3C" w14:textId="77777777" w:rsidR="00FA2A62" w:rsidRPr="002F2505" w:rsidRDefault="00FA2A62" w:rsidP="002F2505">
      <w:pPr>
        <w:spacing w:after="0" w:line="276" w:lineRule="auto"/>
      </w:pPr>
      <w:r w:rsidRPr="002F2505">
        <w:rPr>
          <w:b/>
        </w:rPr>
        <w:t>A.</w:t>
      </w:r>
      <w:r w:rsidRPr="002F2505">
        <w:t xml:space="preserve"> hydrogen hóa dầu thực vật (có xúc tác Ni, to).</w:t>
      </w:r>
    </w:p>
    <w:p w14:paraId="17FA1C1B" w14:textId="77777777" w:rsidR="00FA2A62" w:rsidRPr="002F2505" w:rsidRDefault="00FA2A62" w:rsidP="002F2505">
      <w:pPr>
        <w:spacing w:after="0" w:line="276" w:lineRule="auto"/>
      </w:pPr>
      <w:r w:rsidRPr="002F2505">
        <w:rPr>
          <w:b/>
        </w:rPr>
        <w:t>B.</w:t>
      </w:r>
      <w:r w:rsidRPr="002F2505">
        <w:t xml:space="preserve"> cô cạn dầu thực vật ở nhiệt độ cao.</w:t>
      </w:r>
    </w:p>
    <w:p w14:paraId="7114F625" w14:textId="77777777" w:rsidR="00FA2A62" w:rsidRPr="002F2505" w:rsidRDefault="00FA2A62" w:rsidP="002F2505">
      <w:pPr>
        <w:spacing w:after="0" w:line="276" w:lineRule="auto"/>
      </w:pPr>
      <w:r w:rsidRPr="002F2505">
        <w:rPr>
          <w:b/>
        </w:rPr>
        <w:t>C.</w:t>
      </w:r>
      <w:r w:rsidRPr="002F2505">
        <w:t xml:space="preserve"> làm lạnh nhanh dầu thực vật dưới áp suất thấp.</w:t>
      </w:r>
    </w:p>
    <w:p w14:paraId="4C33EE70" w14:textId="77777777" w:rsidR="00FA2A62" w:rsidRPr="002F2505" w:rsidRDefault="00FA2A62" w:rsidP="002F2505">
      <w:pPr>
        <w:spacing w:after="0" w:line="276" w:lineRule="auto"/>
      </w:pPr>
      <w:r w:rsidRPr="002F2505">
        <w:rPr>
          <w:b/>
        </w:rPr>
        <w:t>D.</w:t>
      </w:r>
      <w:r w:rsidRPr="002F2505">
        <w:t xml:space="preserve"> xà phòng hóa dầu thực vật. </w:t>
      </w:r>
    </w:p>
    <w:p w14:paraId="7F4F2868" w14:textId="77777777" w:rsidR="00FA2A62" w:rsidRPr="002F2505" w:rsidRDefault="00FA2A62" w:rsidP="002F2505">
      <w:pPr>
        <w:spacing w:after="0" w:line="276" w:lineRule="auto"/>
      </w:pPr>
      <w:r w:rsidRPr="002F2505">
        <w:rPr>
          <w:b/>
        </w:rPr>
        <w:t>Câu 13:</w:t>
      </w:r>
      <w:r w:rsidRPr="002F2505">
        <w:t xml:space="preserve"> Chất nào sau đây là thành phần chủ yếu của xà phòng?</w:t>
      </w:r>
    </w:p>
    <w:p w14:paraId="1ACE294D" w14:textId="77777777" w:rsidR="00FA2A62" w:rsidRPr="002F2505" w:rsidRDefault="00FA2A62" w:rsidP="002F2505">
      <w:pPr>
        <w:tabs>
          <w:tab w:val="left" w:pos="2552"/>
          <w:tab w:val="left" w:pos="4820"/>
          <w:tab w:val="left" w:pos="7371"/>
        </w:tabs>
        <w:spacing w:after="0" w:line="276" w:lineRule="auto"/>
      </w:pPr>
      <w:r w:rsidRPr="002F2505">
        <w:rPr>
          <w:b/>
        </w:rPr>
        <w:t>A.</w:t>
      </w:r>
      <w:r w:rsidRPr="002F2505">
        <w:t xml:space="preserve"> CH</w:t>
      </w:r>
      <w:r w:rsidRPr="002F2505">
        <w:rPr>
          <w:vertAlign w:val="subscript"/>
        </w:rPr>
        <w:t>3</w:t>
      </w:r>
      <w:r w:rsidRPr="002F2505">
        <w:t>COOH.</w:t>
      </w:r>
      <w:r w:rsidRPr="002F2505">
        <w:tab/>
      </w:r>
      <w:r w:rsidRPr="002F2505">
        <w:tab/>
      </w:r>
      <w:r w:rsidRPr="002F2505">
        <w:rPr>
          <w:b/>
        </w:rPr>
        <w:t>B.</w:t>
      </w:r>
      <w:r w:rsidRPr="002F2505">
        <w:t xml:space="preserve"> CH</w:t>
      </w:r>
      <w:r w:rsidRPr="002F2505">
        <w:rPr>
          <w:vertAlign w:val="subscript"/>
        </w:rPr>
        <w:t>3</w:t>
      </w:r>
      <w:r w:rsidRPr="002F2505">
        <w:t>CH</w:t>
      </w:r>
      <w:r w:rsidRPr="002F2505">
        <w:rPr>
          <w:vertAlign w:val="subscript"/>
        </w:rPr>
        <w:t>2</w:t>
      </w:r>
      <w:r w:rsidRPr="002F2505">
        <w:t>OH.</w:t>
      </w:r>
      <w:r w:rsidRPr="002F2505">
        <w:tab/>
      </w:r>
    </w:p>
    <w:p w14:paraId="72132AD6" w14:textId="77777777" w:rsidR="00FA2A62" w:rsidRPr="002F2505" w:rsidRDefault="00FA2A62" w:rsidP="002F2505">
      <w:pPr>
        <w:tabs>
          <w:tab w:val="left" w:pos="2552"/>
          <w:tab w:val="left" w:pos="4820"/>
          <w:tab w:val="left" w:pos="7371"/>
        </w:tabs>
        <w:spacing w:after="0" w:line="276" w:lineRule="auto"/>
      </w:pPr>
      <w:r w:rsidRPr="002F2505">
        <w:rPr>
          <w:b/>
        </w:rPr>
        <w:t>C.</w:t>
      </w:r>
      <w:r w:rsidRPr="002F2505">
        <w:t xml:space="preserve"> CH</w:t>
      </w:r>
      <w:r w:rsidRPr="002F2505">
        <w:rPr>
          <w:vertAlign w:val="subscript"/>
        </w:rPr>
        <w:t>3</w:t>
      </w:r>
      <w:r w:rsidRPr="002F2505">
        <w:t>[CH</w:t>
      </w:r>
      <w:r w:rsidRPr="002F2505">
        <w:rPr>
          <w:vertAlign w:val="subscript"/>
        </w:rPr>
        <w:t>2</w:t>
      </w:r>
      <w:r w:rsidRPr="002F2505">
        <w:t>]</w:t>
      </w:r>
      <w:r w:rsidRPr="002F2505">
        <w:rPr>
          <w:vertAlign w:val="subscript"/>
        </w:rPr>
        <w:t>16</w:t>
      </w:r>
      <w:r w:rsidRPr="002F2505">
        <w:t>COOH.</w:t>
      </w:r>
      <w:r w:rsidRPr="002F2505">
        <w:tab/>
      </w:r>
      <w:r w:rsidRPr="002F2505">
        <w:tab/>
      </w:r>
      <w:r w:rsidRPr="002F2505">
        <w:rPr>
          <w:b/>
        </w:rPr>
        <w:t>D.</w:t>
      </w:r>
      <w:r w:rsidRPr="002F2505">
        <w:t xml:space="preserve"> CH</w:t>
      </w:r>
      <w:r w:rsidRPr="002F2505">
        <w:rPr>
          <w:vertAlign w:val="subscript"/>
        </w:rPr>
        <w:t>3</w:t>
      </w:r>
      <w:r w:rsidRPr="002F2505">
        <w:t>[CH</w:t>
      </w:r>
      <w:r w:rsidRPr="002F2505">
        <w:rPr>
          <w:vertAlign w:val="subscript"/>
        </w:rPr>
        <w:t>2</w:t>
      </w:r>
      <w:r w:rsidRPr="002F2505">
        <w:t>]</w:t>
      </w:r>
      <w:r w:rsidRPr="002F2505">
        <w:rPr>
          <w:vertAlign w:val="subscript"/>
        </w:rPr>
        <w:t>16</w:t>
      </w:r>
      <w:r w:rsidRPr="002F2505">
        <w:t>COONa.</w:t>
      </w:r>
    </w:p>
    <w:p w14:paraId="645F58F6" w14:textId="77777777" w:rsidR="00FA2A62" w:rsidRPr="002F2505" w:rsidRDefault="00FA2A62" w:rsidP="002F2505">
      <w:pPr>
        <w:spacing w:after="0" w:line="276" w:lineRule="auto"/>
      </w:pPr>
      <w:r w:rsidRPr="002F2505">
        <w:rPr>
          <w:b/>
        </w:rPr>
        <w:t xml:space="preserve">Câu 14: </w:t>
      </w:r>
      <w:r w:rsidRPr="002F2505">
        <w:t>Chất nào sau đây thuộc loại monosaccharide?</w:t>
      </w:r>
    </w:p>
    <w:p w14:paraId="38E4D412" w14:textId="77777777" w:rsidR="00FA2A62" w:rsidRPr="002F2505" w:rsidRDefault="00FA2A62" w:rsidP="002F2505">
      <w:pPr>
        <w:tabs>
          <w:tab w:val="left" w:pos="2552"/>
          <w:tab w:val="left" w:pos="4820"/>
          <w:tab w:val="left" w:pos="7371"/>
        </w:tabs>
        <w:spacing w:after="0" w:line="276" w:lineRule="auto"/>
      </w:pPr>
      <w:r w:rsidRPr="002F2505">
        <w:rPr>
          <w:b/>
        </w:rPr>
        <w:t>A.</w:t>
      </w:r>
      <w:r w:rsidRPr="002F2505">
        <w:t xml:space="preserve"> Saccharose.</w:t>
      </w:r>
      <w:r w:rsidRPr="002F2505">
        <w:tab/>
      </w:r>
      <w:r w:rsidRPr="002F2505">
        <w:rPr>
          <w:b/>
        </w:rPr>
        <w:t>B.</w:t>
      </w:r>
      <w:r w:rsidRPr="002F2505">
        <w:t xml:space="preserve"> Maltose.</w:t>
      </w:r>
      <w:r w:rsidRPr="002F2505">
        <w:tab/>
      </w:r>
      <w:r w:rsidRPr="002F2505">
        <w:rPr>
          <w:b/>
        </w:rPr>
        <w:t>C.</w:t>
      </w:r>
      <w:r w:rsidRPr="002F2505">
        <w:t xml:space="preserve"> Cellulose.</w:t>
      </w:r>
      <w:r w:rsidRPr="002F2505">
        <w:tab/>
      </w:r>
      <w:r w:rsidRPr="002F2505">
        <w:rPr>
          <w:b/>
        </w:rPr>
        <w:t>D.</w:t>
      </w:r>
      <w:r w:rsidRPr="002F2505">
        <w:t xml:space="preserve"> Fructose.</w:t>
      </w:r>
    </w:p>
    <w:p w14:paraId="3DA8964C" w14:textId="77777777" w:rsidR="00FA2A62" w:rsidRPr="002F2505" w:rsidRDefault="00FA2A62" w:rsidP="002F2505">
      <w:pPr>
        <w:spacing w:after="0" w:line="276" w:lineRule="auto"/>
      </w:pPr>
      <w:r w:rsidRPr="002F2505">
        <w:rPr>
          <w:b/>
        </w:rPr>
        <w:t xml:space="preserve">Câu 15: </w:t>
      </w:r>
      <w:r w:rsidRPr="002F2505">
        <w:t>Tinh bột và cellulose là các polymer tự nhiên tạo bởi các mắt xích tương ứng là</w:t>
      </w:r>
    </w:p>
    <w:p w14:paraId="079AC0B2" w14:textId="77777777" w:rsidR="00FA2A62" w:rsidRPr="002F2505" w:rsidRDefault="00FA2A62" w:rsidP="002F2505">
      <w:pPr>
        <w:tabs>
          <w:tab w:val="left" w:pos="2552"/>
          <w:tab w:val="left" w:pos="4820"/>
          <w:tab w:val="left" w:pos="7371"/>
        </w:tabs>
        <w:spacing w:after="0" w:line="276" w:lineRule="auto"/>
      </w:pPr>
      <w:r w:rsidRPr="002F2505">
        <w:rPr>
          <w:b/>
        </w:rPr>
        <w:t>A.</w:t>
      </w:r>
      <w:r w:rsidRPr="002F2505">
        <w:t xml:space="preserve"> α-fructose và β-glucose.</w:t>
      </w:r>
      <w:r w:rsidRPr="002F2505">
        <w:tab/>
      </w:r>
      <w:r w:rsidRPr="002F2505">
        <w:rPr>
          <w:b/>
        </w:rPr>
        <w:t>B.</w:t>
      </w:r>
      <w:r w:rsidRPr="002F2505">
        <w:t xml:space="preserve"> β -fructose và β-glucose.</w:t>
      </w:r>
      <w:r w:rsidRPr="002F2505">
        <w:tab/>
      </w:r>
    </w:p>
    <w:p w14:paraId="56DF3365" w14:textId="77777777" w:rsidR="00FA2A62" w:rsidRPr="002F2505" w:rsidRDefault="00FA2A62" w:rsidP="002F2505">
      <w:pPr>
        <w:tabs>
          <w:tab w:val="left" w:pos="2552"/>
          <w:tab w:val="left" w:pos="4820"/>
          <w:tab w:val="left" w:pos="7371"/>
        </w:tabs>
        <w:spacing w:after="0" w:line="276" w:lineRule="auto"/>
      </w:pPr>
      <w:r w:rsidRPr="002F2505">
        <w:rPr>
          <w:b/>
        </w:rPr>
        <w:t>C.</w:t>
      </w:r>
      <w:r w:rsidRPr="002F2505">
        <w:t xml:space="preserve"> α-glucose và β-glucose.</w:t>
      </w:r>
      <w:r w:rsidRPr="002F2505">
        <w:tab/>
      </w:r>
      <w:r w:rsidRPr="002F2505">
        <w:rPr>
          <w:b/>
        </w:rPr>
        <w:t>D.</w:t>
      </w:r>
      <w:r w:rsidRPr="002F2505">
        <w:t xml:space="preserve"> α-glucose và β-fructose.</w:t>
      </w:r>
    </w:p>
    <w:p w14:paraId="4BC39583" w14:textId="77777777" w:rsidR="00FA2A62" w:rsidRPr="002F2505" w:rsidRDefault="00FA2A62" w:rsidP="002F2505">
      <w:pPr>
        <w:spacing w:after="0" w:line="276" w:lineRule="auto"/>
      </w:pPr>
      <w:r w:rsidRPr="002F2505">
        <w:rPr>
          <w:b/>
        </w:rPr>
        <w:t xml:space="preserve">Câu 16: </w:t>
      </w:r>
      <w:r w:rsidRPr="002F2505">
        <w:t>Carbohydrate nào sau đây kém tan trong nước lạnh nhưng tan được trong nước nóng tạo dung dịch keo, nhớt?</w:t>
      </w:r>
    </w:p>
    <w:p w14:paraId="294BAB0B" w14:textId="77777777" w:rsidR="00FA2A62" w:rsidRPr="002F2505" w:rsidRDefault="00FA2A62" w:rsidP="002F2505">
      <w:pPr>
        <w:tabs>
          <w:tab w:val="left" w:pos="2552"/>
          <w:tab w:val="left" w:pos="4820"/>
          <w:tab w:val="left" w:pos="7371"/>
        </w:tabs>
        <w:spacing w:after="0" w:line="276" w:lineRule="auto"/>
      </w:pPr>
      <w:r w:rsidRPr="002F2505">
        <w:rPr>
          <w:b/>
        </w:rPr>
        <w:t>A.</w:t>
      </w:r>
      <w:r w:rsidRPr="002F2505">
        <w:t xml:space="preserve"> Glucose.</w:t>
      </w:r>
      <w:r w:rsidRPr="002F2505">
        <w:tab/>
      </w:r>
      <w:r w:rsidRPr="002F2505">
        <w:tab/>
      </w:r>
      <w:r w:rsidRPr="002F2505">
        <w:rPr>
          <w:b/>
        </w:rPr>
        <w:t>B.</w:t>
      </w:r>
      <w:r w:rsidRPr="002F2505">
        <w:t xml:space="preserve"> Tinh bột.</w:t>
      </w:r>
    </w:p>
    <w:p w14:paraId="56ED806A" w14:textId="77777777" w:rsidR="00FA2A62" w:rsidRPr="002F2505" w:rsidRDefault="00FA2A62" w:rsidP="002F2505">
      <w:pPr>
        <w:tabs>
          <w:tab w:val="left" w:pos="2552"/>
          <w:tab w:val="left" w:pos="4820"/>
          <w:tab w:val="left" w:pos="7371"/>
        </w:tabs>
        <w:spacing w:after="0" w:line="276" w:lineRule="auto"/>
      </w:pPr>
      <w:r w:rsidRPr="002F2505">
        <w:rPr>
          <w:b/>
        </w:rPr>
        <w:t>C.</w:t>
      </w:r>
      <w:r w:rsidRPr="002F2505">
        <w:t xml:space="preserve"> Cellulose.</w:t>
      </w:r>
      <w:r w:rsidRPr="002F2505">
        <w:tab/>
      </w:r>
      <w:r w:rsidRPr="002F2505">
        <w:tab/>
      </w:r>
      <w:r w:rsidRPr="002F2505">
        <w:rPr>
          <w:b/>
        </w:rPr>
        <w:t>D.</w:t>
      </w:r>
      <w:r w:rsidRPr="002F2505">
        <w:t xml:space="preserve"> Saccharose.</w:t>
      </w:r>
    </w:p>
    <w:p w14:paraId="70643DEB" w14:textId="77777777" w:rsidR="00FA2A62" w:rsidRPr="002F2505" w:rsidRDefault="00FA2A62" w:rsidP="002F2505">
      <w:pPr>
        <w:spacing w:after="0" w:line="276" w:lineRule="auto"/>
      </w:pPr>
      <w:r w:rsidRPr="002F2505">
        <w:rPr>
          <w:b/>
        </w:rPr>
        <w:t>Câu 17:</w:t>
      </w:r>
      <w:r w:rsidRPr="002F2505">
        <w:t xml:space="preserve"> Ở nhiệt độ thường, chất nào sau đây có độ tan trong nước thấp nhất?</w:t>
      </w:r>
    </w:p>
    <w:p w14:paraId="50A8514A" w14:textId="77777777" w:rsidR="00FA2A62" w:rsidRPr="002F2505" w:rsidRDefault="00FA2A62" w:rsidP="002F2505">
      <w:pPr>
        <w:tabs>
          <w:tab w:val="left" w:pos="2552"/>
          <w:tab w:val="left" w:pos="4820"/>
          <w:tab w:val="left" w:pos="7371"/>
        </w:tabs>
        <w:spacing w:after="0" w:line="276" w:lineRule="auto"/>
      </w:pPr>
      <w:r w:rsidRPr="002F2505">
        <w:rPr>
          <w:b/>
        </w:rPr>
        <w:t>A.</w:t>
      </w:r>
      <w:r w:rsidRPr="002F2505">
        <w:t xml:space="preserve"> C</w:t>
      </w:r>
      <w:r w:rsidRPr="002F2505">
        <w:rPr>
          <w:vertAlign w:val="subscript"/>
        </w:rPr>
        <w:t>2</w:t>
      </w:r>
      <w:r w:rsidRPr="002F2505">
        <w:t>H</w:t>
      </w:r>
      <w:r w:rsidRPr="002F2505">
        <w:rPr>
          <w:vertAlign w:val="subscript"/>
        </w:rPr>
        <w:t>5</w:t>
      </w:r>
      <w:r w:rsidRPr="002F2505">
        <w:t>OH.</w:t>
      </w:r>
      <w:r w:rsidRPr="002F2505">
        <w:tab/>
      </w:r>
      <w:r w:rsidRPr="002F2505">
        <w:rPr>
          <w:b/>
        </w:rPr>
        <w:t>B.</w:t>
      </w:r>
      <w:r w:rsidRPr="002F2505">
        <w:t xml:space="preserve"> C</w:t>
      </w:r>
      <w:r w:rsidRPr="002F2505">
        <w:rPr>
          <w:vertAlign w:val="subscript"/>
        </w:rPr>
        <w:t>3</w:t>
      </w:r>
      <w:r w:rsidRPr="002F2505">
        <w:t>H</w:t>
      </w:r>
      <w:r w:rsidRPr="002F2505">
        <w:rPr>
          <w:vertAlign w:val="subscript"/>
        </w:rPr>
        <w:t>5</w:t>
      </w:r>
      <w:r w:rsidRPr="002F2505">
        <w:t>(OH)</w:t>
      </w:r>
      <w:r w:rsidRPr="002F2505">
        <w:rPr>
          <w:vertAlign w:val="subscript"/>
        </w:rPr>
        <w:t>3</w:t>
      </w:r>
      <w:r w:rsidRPr="002F2505">
        <w:t>.</w:t>
      </w:r>
      <w:r w:rsidRPr="002F2505">
        <w:tab/>
      </w:r>
      <w:r w:rsidRPr="002F2505">
        <w:rPr>
          <w:b/>
        </w:rPr>
        <w:t>C.</w:t>
      </w:r>
      <w:r w:rsidRPr="002F2505">
        <w:t xml:space="preserve"> CH</w:t>
      </w:r>
      <w:r w:rsidRPr="002F2505">
        <w:rPr>
          <w:vertAlign w:val="subscript"/>
        </w:rPr>
        <w:t>3</w:t>
      </w:r>
      <w:r w:rsidRPr="002F2505">
        <w:t>COOC</w:t>
      </w:r>
      <w:r w:rsidRPr="002F2505">
        <w:rPr>
          <w:vertAlign w:val="subscript"/>
        </w:rPr>
        <w:t>2</w:t>
      </w:r>
      <w:r w:rsidRPr="002F2505">
        <w:t>H</w:t>
      </w:r>
      <w:r w:rsidRPr="002F2505">
        <w:rPr>
          <w:vertAlign w:val="subscript"/>
        </w:rPr>
        <w:t>5</w:t>
      </w:r>
      <w:r w:rsidRPr="002F2505">
        <w:t>.</w:t>
      </w:r>
      <w:r w:rsidRPr="002F2505">
        <w:tab/>
      </w:r>
      <w:r w:rsidRPr="002F2505">
        <w:rPr>
          <w:b/>
        </w:rPr>
        <w:t>D.</w:t>
      </w:r>
      <w:r w:rsidRPr="002F2505">
        <w:t xml:space="preserve"> CH</w:t>
      </w:r>
      <w:r w:rsidRPr="002F2505">
        <w:rPr>
          <w:vertAlign w:val="subscript"/>
        </w:rPr>
        <w:t>3</w:t>
      </w:r>
      <w:r w:rsidRPr="002F2505">
        <w:t>COOH.</w:t>
      </w:r>
    </w:p>
    <w:p w14:paraId="64435388" w14:textId="77777777" w:rsidR="00FA2A62" w:rsidRPr="002F2505" w:rsidRDefault="00FA2A62" w:rsidP="002F2505">
      <w:pPr>
        <w:spacing w:after="0" w:line="276" w:lineRule="auto"/>
      </w:pPr>
      <w:r w:rsidRPr="002F2505">
        <w:rPr>
          <w:b/>
        </w:rPr>
        <w:t xml:space="preserve">Câu 18: </w:t>
      </w:r>
      <w:r w:rsidRPr="002F2505">
        <w:t>Cho sơ đồ:</w:t>
      </w:r>
    </w:p>
    <w:p w14:paraId="05E86579" w14:textId="77777777" w:rsidR="00FA2A62" w:rsidRPr="002F2505" w:rsidRDefault="00FA2A62" w:rsidP="002F2505">
      <w:pPr>
        <w:spacing w:after="0" w:line="276" w:lineRule="auto"/>
        <w:jc w:val="center"/>
      </w:pPr>
      <w:r w:rsidRPr="002F2505">
        <w:t>CO</w:t>
      </w:r>
      <w:r w:rsidRPr="002F2505">
        <w:rPr>
          <w:vertAlign w:val="subscript"/>
        </w:rPr>
        <w:t>2</w:t>
      </w:r>
      <w:r w:rsidRPr="002F2505">
        <w:t xml:space="preserve"> (1) → (C</w:t>
      </w:r>
      <w:r w:rsidRPr="002F2505">
        <w:rPr>
          <w:vertAlign w:val="subscript"/>
        </w:rPr>
        <w:t>6</w:t>
      </w:r>
      <w:r w:rsidRPr="002F2505">
        <w:t>H</w:t>
      </w:r>
      <w:r w:rsidRPr="002F2505">
        <w:rPr>
          <w:vertAlign w:val="subscript"/>
        </w:rPr>
        <w:t>10</w:t>
      </w:r>
      <w:r w:rsidRPr="002F2505">
        <w:t>O</w:t>
      </w:r>
      <w:r w:rsidRPr="002F2505">
        <w:rPr>
          <w:vertAlign w:val="subscript"/>
        </w:rPr>
        <w:t>5</w:t>
      </w:r>
      <w:r w:rsidRPr="002F2505">
        <w:t>)</w:t>
      </w:r>
      <w:r w:rsidRPr="002F2505">
        <w:rPr>
          <w:vertAlign w:val="subscript"/>
        </w:rPr>
        <w:t>n</w:t>
      </w:r>
      <w:r w:rsidRPr="002F2505">
        <w:t xml:space="preserve"> (2) → C</w:t>
      </w:r>
      <w:r w:rsidRPr="002F2505">
        <w:rPr>
          <w:vertAlign w:val="subscript"/>
        </w:rPr>
        <w:t>6</w:t>
      </w:r>
      <w:r w:rsidRPr="002F2505">
        <w:t>H</w:t>
      </w:r>
      <w:r w:rsidRPr="002F2505">
        <w:rPr>
          <w:vertAlign w:val="subscript"/>
        </w:rPr>
        <w:t>12</w:t>
      </w:r>
      <w:r w:rsidRPr="002F2505">
        <w:t>O</w:t>
      </w:r>
      <w:r w:rsidRPr="002F2505">
        <w:rPr>
          <w:vertAlign w:val="subscript"/>
        </w:rPr>
        <w:t>6</w:t>
      </w:r>
      <w:r w:rsidRPr="002F2505">
        <w:t xml:space="preserve"> (3) → C</w:t>
      </w:r>
      <w:r w:rsidRPr="002F2505">
        <w:rPr>
          <w:vertAlign w:val="subscript"/>
        </w:rPr>
        <w:t>2</w:t>
      </w:r>
      <w:r w:rsidRPr="002F2505">
        <w:t>H</w:t>
      </w:r>
      <w:r w:rsidRPr="002F2505">
        <w:rPr>
          <w:vertAlign w:val="subscript"/>
        </w:rPr>
        <w:t>5</w:t>
      </w:r>
      <w:r w:rsidRPr="002F2505">
        <w:t>OH (4) → CH</w:t>
      </w:r>
      <w:r w:rsidRPr="002F2505">
        <w:rPr>
          <w:vertAlign w:val="subscript"/>
        </w:rPr>
        <w:t>3</w:t>
      </w:r>
      <w:r w:rsidRPr="002F2505">
        <w:t>COOH</w:t>
      </w:r>
    </w:p>
    <w:p w14:paraId="3F8976FF" w14:textId="77777777" w:rsidR="00FA2A62" w:rsidRPr="002F2505" w:rsidRDefault="00FA2A62" w:rsidP="002F2505">
      <w:pPr>
        <w:spacing w:after="0" w:line="276" w:lineRule="auto"/>
      </w:pPr>
      <w:r w:rsidRPr="002F2505">
        <w:t xml:space="preserve">Tên gọi của phản ứng nào sau đây là </w:t>
      </w:r>
      <w:r w:rsidRPr="002F2505">
        <w:rPr>
          <w:b/>
        </w:rPr>
        <w:t>không</w:t>
      </w:r>
      <w:r w:rsidRPr="002F2505">
        <w:t xml:space="preserve"> đúng?</w:t>
      </w:r>
    </w:p>
    <w:p w14:paraId="17A6FCA4" w14:textId="77777777" w:rsidR="00FA2A62" w:rsidRPr="002F2505" w:rsidRDefault="00FA2A62" w:rsidP="002F2505">
      <w:pPr>
        <w:tabs>
          <w:tab w:val="left" w:pos="4820"/>
        </w:tabs>
        <w:spacing w:after="0" w:line="276" w:lineRule="auto"/>
      </w:pPr>
      <w:r w:rsidRPr="002F2505">
        <w:rPr>
          <w:b/>
        </w:rPr>
        <w:t>A.</w:t>
      </w:r>
      <w:r w:rsidRPr="002F2505">
        <w:t xml:space="preserve"> (3): Phản ứng lên men tạo alcohol.</w:t>
      </w:r>
      <w:r w:rsidRPr="002F2505">
        <w:tab/>
      </w:r>
      <w:r w:rsidRPr="002F2505">
        <w:rPr>
          <w:b/>
        </w:rPr>
        <w:t>B.</w:t>
      </w:r>
      <w:r w:rsidRPr="002F2505">
        <w:t xml:space="preserve"> (4): Phản ứng lên men giấm.</w:t>
      </w:r>
    </w:p>
    <w:p w14:paraId="7C36D78C" w14:textId="77777777" w:rsidR="00FA2A62" w:rsidRPr="002F2505" w:rsidRDefault="00FA2A62" w:rsidP="002F2505">
      <w:pPr>
        <w:tabs>
          <w:tab w:val="left" w:pos="4820"/>
        </w:tabs>
        <w:spacing w:after="0" w:line="276" w:lineRule="auto"/>
      </w:pPr>
      <w:r w:rsidRPr="002F2505">
        <w:rPr>
          <w:b/>
        </w:rPr>
        <w:t>C.</w:t>
      </w:r>
      <w:r w:rsidRPr="002F2505">
        <w:t xml:space="preserve"> (2): Phản ứng thủy phân.</w:t>
      </w:r>
      <w:r w:rsidRPr="002F2505">
        <w:tab/>
      </w:r>
      <w:r w:rsidRPr="002F2505">
        <w:rPr>
          <w:b/>
        </w:rPr>
        <w:t>D.</w:t>
      </w:r>
      <w:r w:rsidRPr="002F2505">
        <w:t xml:space="preserve"> (1): Phản ứng cộng hợp.</w:t>
      </w:r>
    </w:p>
    <w:p w14:paraId="5EF809FF" w14:textId="77777777" w:rsidR="00FA2A62" w:rsidRPr="002F2505" w:rsidRDefault="00FA2A62" w:rsidP="002F2505">
      <w:pPr>
        <w:tabs>
          <w:tab w:val="left" w:pos="274"/>
          <w:tab w:val="left" w:pos="2835"/>
          <w:tab w:val="left" w:pos="5387"/>
          <w:tab w:val="left" w:pos="7938"/>
        </w:tabs>
        <w:spacing w:after="0" w:line="276" w:lineRule="auto"/>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6CA46A74" w14:textId="77777777" w:rsidR="00FA2A62" w:rsidRPr="002F2505" w:rsidRDefault="00FA2A62" w:rsidP="002F2505">
      <w:pPr>
        <w:pStyle w:val="NormalWeb"/>
        <w:tabs>
          <w:tab w:val="left" w:pos="360"/>
          <w:tab w:val="left" w:pos="2880"/>
          <w:tab w:val="left" w:pos="5400"/>
          <w:tab w:val="left" w:pos="7920"/>
        </w:tabs>
        <w:spacing w:before="0" w:beforeAutospacing="0" w:after="0" w:afterAutospacing="0" w:line="276" w:lineRule="auto"/>
        <w:jc w:val="both"/>
      </w:pPr>
      <w:r w:rsidRPr="002F2505">
        <w:rPr>
          <w:b/>
          <w:bCs/>
        </w:rPr>
        <w:t xml:space="preserve">Câu 1: </w:t>
      </w:r>
      <w:r w:rsidRPr="002F2505">
        <w:t>Ester đơn chức có công thức tổng quát như sau:</w:t>
      </w:r>
    </w:p>
    <w:p w14:paraId="7A94D6C7" w14:textId="77777777" w:rsidR="00FA2A62" w:rsidRPr="002F2505" w:rsidRDefault="00FA2A62" w:rsidP="002F2505">
      <w:pPr>
        <w:pStyle w:val="NormalWeb"/>
        <w:tabs>
          <w:tab w:val="left" w:pos="360"/>
          <w:tab w:val="left" w:pos="2880"/>
          <w:tab w:val="left" w:pos="5400"/>
          <w:tab w:val="left" w:pos="7920"/>
        </w:tabs>
        <w:spacing w:before="0" w:beforeAutospacing="0" w:after="0" w:afterAutospacing="0" w:line="276" w:lineRule="auto"/>
        <w:ind w:hanging="360"/>
        <w:jc w:val="center"/>
      </w:pPr>
      <w:r w:rsidRPr="002F2505">
        <w:rPr>
          <w:lang w:val="vi-VN"/>
        </w:rPr>
        <w:object w:dxaOrig="1365" w:dyaOrig="861" w14:anchorId="3F4474DF">
          <v:shape id="_x0000_i1171" type="#_x0000_t75" style="width:1in;height:42.85pt" o:ole="">
            <v:imagedata r:id="rId346" o:title=""/>
          </v:shape>
          <o:OLEObject Type="Embed" ProgID="ChemDraw.Document.6.0" ShapeID="_x0000_i1171" DrawAspect="Content" ObjectID="_1792479404" r:id="rId347"/>
        </w:object>
      </w:r>
    </w:p>
    <w:p w14:paraId="3B008D33" w14:textId="77777777" w:rsidR="00FA2A62" w:rsidRPr="002F2505" w:rsidRDefault="00FA2A62" w:rsidP="002F2505">
      <w:pPr>
        <w:pStyle w:val="NormalWeb"/>
        <w:tabs>
          <w:tab w:val="left" w:pos="360"/>
          <w:tab w:val="left" w:pos="2880"/>
          <w:tab w:val="left" w:pos="5400"/>
          <w:tab w:val="left" w:pos="7920"/>
        </w:tabs>
        <w:spacing w:before="0" w:beforeAutospacing="0" w:after="0" w:afterAutospacing="0" w:line="276" w:lineRule="auto"/>
        <w:ind w:hanging="360"/>
      </w:pPr>
      <w:r w:rsidRPr="002F2505">
        <w:tab/>
        <w:t>Hãy cho biết những phát biểu sau là đúng hay sai?</w:t>
      </w:r>
    </w:p>
    <w:p w14:paraId="1F35AF93" w14:textId="77777777" w:rsidR="00FA2A62" w:rsidRPr="002F2505" w:rsidRDefault="00FA2A62" w:rsidP="002F2505">
      <w:pPr>
        <w:pStyle w:val="NormalWeb"/>
        <w:shd w:val="clear" w:color="auto" w:fill="FFFFFF"/>
        <w:tabs>
          <w:tab w:val="left" w:pos="360"/>
          <w:tab w:val="left" w:pos="2880"/>
          <w:tab w:val="left" w:pos="5400"/>
          <w:tab w:val="left" w:pos="7920"/>
        </w:tabs>
        <w:spacing w:before="0" w:beforeAutospacing="0" w:after="0" w:afterAutospacing="0" w:line="276" w:lineRule="auto"/>
        <w:ind w:hanging="360"/>
        <w:jc w:val="both"/>
        <w:textAlignment w:val="baseline"/>
        <w:rPr>
          <w:color w:val="FF0000"/>
        </w:rPr>
      </w:pPr>
      <w:r w:rsidRPr="002F2505">
        <w:tab/>
      </w:r>
      <w:r w:rsidRPr="002F2505">
        <w:rPr>
          <w:b/>
        </w:rPr>
        <w:t xml:space="preserve">a. </w:t>
      </w:r>
      <w:r w:rsidRPr="002F2505">
        <w:t>Gốc R</w:t>
      </w:r>
      <w:r w:rsidRPr="002F2505">
        <w:rPr>
          <w:vertAlign w:val="superscript"/>
        </w:rPr>
        <w:t xml:space="preserve">1 </w:t>
      </w:r>
      <w:r w:rsidRPr="002F2505">
        <w:t>có thể là nguyên tử hydrogen hoặc gốc hydrocarbon và R</w:t>
      </w:r>
      <w:r w:rsidRPr="002F2505">
        <w:rPr>
          <w:vertAlign w:val="superscript"/>
        </w:rPr>
        <w:t>2</w:t>
      </w:r>
      <w:r w:rsidRPr="002F2505">
        <w:t xml:space="preserve"> là gốc hydrocarbon.  </w:t>
      </w:r>
    </w:p>
    <w:p w14:paraId="699D7045" w14:textId="77777777" w:rsidR="00FA2A62" w:rsidRPr="002F2505" w:rsidRDefault="00FA2A62" w:rsidP="002F2505">
      <w:pPr>
        <w:pStyle w:val="NormalWeb"/>
        <w:shd w:val="clear" w:color="auto" w:fill="FFFFFF"/>
        <w:tabs>
          <w:tab w:val="left" w:pos="360"/>
          <w:tab w:val="left" w:pos="2880"/>
          <w:tab w:val="left" w:pos="5400"/>
          <w:tab w:val="left" w:pos="7920"/>
        </w:tabs>
        <w:spacing w:before="0" w:beforeAutospacing="0" w:after="0" w:afterAutospacing="0" w:line="276" w:lineRule="auto"/>
        <w:ind w:hanging="360"/>
        <w:jc w:val="both"/>
        <w:textAlignment w:val="baseline"/>
      </w:pPr>
      <w:r w:rsidRPr="002F2505">
        <w:tab/>
      </w:r>
      <w:r w:rsidRPr="002F2505">
        <w:rPr>
          <w:b/>
        </w:rPr>
        <w:t xml:space="preserve">b. </w:t>
      </w:r>
      <w:r w:rsidRPr="002F2505">
        <w:t>Ester no, đơn chức, mạch hở có công thức chung là C</w:t>
      </w:r>
      <w:r w:rsidRPr="002F2505">
        <w:rPr>
          <w:vertAlign w:val="subscript"/>
        </w:rPr>
        <w:t>n</w:t>
      </w:r>
      <w:r w:rsidRPr="002F2505">
        <w:t>H</w:t>
      </w:r>
      <w:r w:rsidRPr="002F2505">
        <w:rPr>
          <w:vertAlign w:val="subscript"/>
        </w:rPr>
        <w:t>2n</w:t>
      </w:r>
      <w:r w:rsidRPr="002F2505">
        <w:t>O</w:t>
      </w:r>
      <w:r w:rsidRPr="002F2505">
        <w:rPr>
          <w:vertAlign w:val="subscript"/>
        </w:rPr>
        <w:t>2</w:t>
      </w:r>
      <w:r w:rsidRPr="002F2505">
        <w:t xml:space="preserve"> (n ≥ 2).                               </w:t>
      </w:r>
    </w:p>
    <w:p w14:paraId="57E8E70C" w14:textId="77777777" w:rsidR="00FA2A62" w:rsidRPr="002F2505" w:rsidRDefault="00FA2A62" w:rsidP="002F2505">
      <w:pPr>
        <w:pStyle w:val="NormalWeb"/>
        <w:shd w:val="clear" w:color="auto" w:fill="FFFFFF"/>
        <w:tabs>
          <w:tab w:val="left" w:pos="360"/>
          <w:tab w:val="left" w:pos="2880"/>
          <w:tab w:val="left" w:pos="5400"/>
          <w:tab w:val="left" w:pos="7920"/>
        </w:tabs>
        <w:spacing w:before="0" w:beforeAutospacing="0" w:after="0" w:afterAutospacing="0" w:line="276" w:lineRule="auto"/>
        <w:ind w:hanging="360"/>
        <w:jc w:val="both"/>
        <w:textAlignment w:val="baseline"/>
      </w:pPr>
      <w:r w:rsidRPr="002F2505">
        <w:tab/>
      </w:r>
      <w:r w:rsidRPr="002F2505">
        <w:rPr>
          <w:b/>
        </w:rPr>
        <w:t xml:space="preserve">c. </w:t>
      </w:r>
      <w:r w:rsidRPr="002F2505">
        <w:t>Trên phổ hồng ngoại (IR), ester có peak đặc trưng ở các số sóng 1700 ± 50 cm</w:t>
      </w:r>
      <w:r w:rsidRPr="002F2505">
        <w:rPr>
          <w:vertAlign w:val="superscript"/>
        </w:rPr>
        <w:t>–1</w:t>
      </w:r>
      <w:r w:rsidRPr="002F2505">
        <w:t xml:space="preserve"> và 1300 – 1000 cm</w:t>
      </w:r>
      <w:r w:rsidRPr="002F2505">
        <w:rPr>
          <w:vertAlign w:val="superscript"/>
        </w:rPr>
        <w:t>–1</w:t>
      </w:r>
      <w:r w:rsidRPr="002F2505">
        <w:t xml:space="preserve">.          </w:t>
      </w:r>
    </w:p>
    <w:p w14:paraId="1CF4AB5A" w14:textId="77777777" w:rsidR="00FA2A62" w:rsidRPr="002F2505" w:rsidRDefault="00FA2A62" w:rsidP="002F2505">
      <w:pPr>
        <w:pStyle w:val="NormalWeb"/>
        <w:shd w:val="clear" w:color="auto" w:fill="FFFFFF"/>
        <w:tabs>
          <w:tab w:val="left" w:pos="360"/>
          <w:tab w:val="left" w:pos="2880"/>
          <w:tab w:val="left" w:pos="5400"/>
          <w:tab w:val="left" w:pos="7920"/>
        </w:tabs>
        <w:spacing w:before="0" w:beforeAutospacing="0" w:after="0" w:afterAutospacing="0" w:line="276" w:lineRule="auto"/>
        <w:ind w:hanging="360"/>
        <w:jc w:val="both"/>
        <w:textAlignment w:val="baseline"/>
        <w:rPr>
          <w:rStyle w:val="Strong"/>
          <w:b w:val="0"/>
          <w:bCs w:val="0"/>
          <w:vertAlign w:val="subscript"/>
        </w:rPr>
      </w:pPr>
      <w:r w:rsidRPr="002F2505">
        <w:tab/>
      </w:r>
      <w:r w:rsidRPr="002F2505">
        <w:rPr>
          <w:b/>
        </w:rPr>
        <w:t xml:space="preserve">d. </w:t>
      </w:r>
      <w:r w:rsidRPr="002F2505">
        <w:t>Nếu gốc R</w:t>
      </w:r>
      <w:r w:rsidRPr="002F2505">
        <w:rPr>
          <w:vertAlign w:val="superscript"/>
        </w:rPr>
        <w:t>1</w:t>
      </w:r>
      <w:r w:rsidRPr="002F2505">
        <w:t xml:space="preserve"> là CH</w:t>
      </w:r>
      <w:r w:rsidRPr="002F2505">
        <w:rPr>
          <w:vertAlign w:val="subscript"/>
        </w:rPr>
        <w:t>3</w:t>
      </w:r>
      <w:r w:rsidRPr="002F2505">
        <w:t xml:space="preserve"> và gốc R</w:t>
      </w:r>
      <w:r w:rsidRPr="002F2505">
        <w:rPr>
          <w:vertAlign w:val="superscript"/>
        </w:rPr>
        <w:t>2</w:t>
      </w:r>
      <w:r w:rsidRPr="002F2505">
        <w:t xml:space="preserve"> là C</w:t>
      </w:r>
      <w:r w:rsidRPr="002F2505">
        <w:rPr>
          <w:vertAlign w:val="subscript"/>
        </w:rPr>
        <w:t>2</w:t>
      </w:r>
      <w:r w:rsidRPr="002F2505">
        <w:t>H</w:t>
      </w:r>
      <w:r w:rsidRPr="002F2505">
        <w:rPr>
          <w:vertAlign w:val="subscript"/>
        </w:rPr>
        <w:t>5</w:t>
      </w:r>
      <w:r w:rsidRPr="002F2505">
        <w:t xml:space="preserve"> thì ester trên có tên là ethyl acetate.  </w:t>
      </w:r>
    </w:p>
    <w:p w14:paraId="715E5610" w14:textId="77777777" w:rsidR="00FA2A62" w:rsidRPr="002F2505" w:rsidRDefault="00FA2A62" w:rsidP="002F2505">
      <w:pPr>
        <w:tabs>
          <w:tab w:val="left" w:pos="360"/>
          <w:tab w:val="left" w:pos="2880"/>
          <w:tab w:val="left" w:pos="5400"/>
          <w:tab w:val="left" w:pos="7920"/>
        </w:tabs>
        <w:spacing w:after="0" w:line="276" w:lineRule="auto"/>
        <w:ind w:hanging="360"/>
      </w:pPr>
      <w:r w:rsidRPr="002F2505">
        <w:rPr>
          <w:rStyle w:val="Strong"/>
          <w:bdr w:val="none" w:sz="0" w:space="0" w:color="auto" w:frame="1"/>
        </w:rPr>
        <w:t>Câu 2:</w:t>
      </w:r>
      <w:r w:rsidRPr="002F2505">
        <w:t> Xà phòng, chất giặt rửa được dùng để loại bỏ các vết bẩn bấm trên quần áo, bề mặt các vật dụng. Cho công thức của của muối sau:</w:t>
      </w:r>
    </w:p>
    <w:p w14:paraId="4B1890C2" w14:textId="77777777" w:rsidR="00FA2A62" w:rsidRPr="002F2505" w:rsidRDefault="00FA2A62" w:rsidP="002F2505">
      <w:pPr>
        <w:tabs>
          <w:tab w:val="left" w:pos="360"/>
          <w:tab w:val="left" w:pos="2880"/>
          <w:tab w:val="left" w:pos="5400"/>
          <w:tab w:val="left" w:pos="7920"/>
        </w:tabs>
        <w:spacing w:after="0" w:line="276" w:lineRule="auto"/>
        <w:ind w:hanging="360"/>
        <w:jc w:val="center"/>
      </w:pPr>
      <w:r w:rsidRPr="002F2505">
        <w:rPr>
          <w:noProof/>
        </w:rPr>
        <mc:AlternateContent>
          <mc:Choice Requires="wps">
            <w:drawing>
              <wp:anchor distT="0" distB="0" distL="114300" distR="114300" simplePos="0" relativeHeight="251688960" behindDoc="0" locked="0" layoutInCell="1" allowOverlap="1" wp14:anchorId="40445B5D" wp14:editId="1971DC26">
                <wp:simplePos x="0" y="0"/>
                <wp:positionH relativeFrom="column">
                  <wp:posOffset>90805</wp:posOffset>
                </wp:positionH>
                <wp:positionV relativeFrom="paragraph">
                  <wp:posOffset>132080</wp:posOffset>
                </wp:positionV>
                <wp:extent cx="767080" cy="323850"/>
                <wp:effectExtent l="10795" t="5080" r="12700" b="1397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323850"/>
                        </a:xfrm>
                        <a:prstGeom prst="rect">
                          <a:avLst/>
                        </a:prstGeom>
                        <a:solidFill>
                          <a:srgbClr val="FFFFFF"/>
                        </a:solidFill>
                        <a:ln w="9525">
                          <a:solidFill>
                            <a:srgbClr val="000000"/>
                          </a:solidFill>
                          <a:miter lim="800000"/>
                          <a:headEnd/>
                          <a:tailEnd/>
                        </a:ln>
                      </wps:spPr>
                      <wps:txbx>
                        <w:txbxContent>
                          <w:p w14:paraId="2288C59D" w14:textId="77777777" w:rsidR="005E1CD3" w:rsidRPr="00E6578C" w:rsidRDefault="005E1CD3" w:rsidP="00FA2A62">
                            <w:pPr>
                              <w:jc w:val="center"/>
                              <w:rPr>
                                <w:b/>
                              </w:rPr>
                            </w:pPr>
                            <w:r w:rsidRPr="00E6578C">
                              <w:rPr>
                                <w:b/>
                              </w:rPr>
                              <w:t>Phần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957059" id="Text Box 45" o:spid="_x0000_s1028" type="#_x0000_t202" style="position:absolute;left:0;text-align:left;margin-left:7.15pt;margin-top:10.4pt;width:60.4pt;height:2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">
                <v:textbox>
                  <w:txbxContent>
                    <w:p w:rsidR="005E1CD3" w:rsidRPr="00E6578C" w:rsidRDefault="005E1CD3" w:rsidP="00FA2A62">
                      <w:pPr>
                        <w:jc w:val="center"/>
                        <w:rPr>
                          <w:b/>
                        </w:rPr>
                      </w:pPr>
                      <w:r w:rsidRPr="00E6578C">
                        <w:rPr>
                          <w:b/>
                        </w:rPr>
                        <w:t>Phần 1</w:t>
                      </w:r>
                    </w:p>
                  </w:txbxContent>
                </v:textbox>
              </v:shape>
            </w:pict>
          </mc:Fallback>
        </mc:AlternateContent>
      </w:r>
      <w:r w:rsidRPr="002F2505">
        <w:rPr>
          <w:noProof/>
        </w:rPr>
        <mc:AlternateContent>
          <mc:Choice Requires="wps">
            <w:drawing>
              <wp:anchor distT="0" distB="0" distL="114300" distR="114300" simplePos="0" relativeHeight="251689984" behindDoc="0" locked="0" layoutInCell="1" allowOverlap="1" wp14:anchorId="40175DB8" wp14:editId="5B73335C">
                <wp:simplePos x="0" y="0"/>
                <wp:positionH relativeFrom="column">
                  <wp:posOffset>5129530</wp:posOffset>
                </wp:positionH>
                <wp:positionV relativeFrom="paragraph">
                  <wp:posOffset>146050</wp:posOffset>
                </wp:positionV>
                <wp:extent cx="767080" cy="323850"/>
                <wp:effectExtent l="10795" t="9525" r="12700" b="9525"/>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323850"/>
                        </a:xfrm>
                        <a:prstGeom prst="rect">
                          <a:avLst/>
                        </a:prstGeom>
                        <a:solidFill>
                          <a:srgbClr val="FFFFFF"/>
                        </a:solidFill>
                        <a:ln w="9525">
                          <a:solidFill>
                            <a:srgbClr val="000000"/>
                          </a:solidFill>
                          <a:miter lim="800000"/>
                          <a:headEnd/>
                          <a:tailEnd/>
                        </a:ln>
                      </wps:spPr>
                      <wps:txbx>
                        <w:txbxContent>
                          <w:p w14:paraId="6BEC98E9" w14:textId="77777777" w:rsidR="005E1CD3" w:rsidRPr="00E6578C" w:rsidRDefault="005E1CD3" w:rsidP="00FA2A62">
                            <w:pPr>
                              <w:jc w:val="center"/>
                              <w:rPr>
                                <w:b/>
                              </w:rPr>
                            </w:pPr>
                            <w:r w:rsidRPr="00E6578C">
                              <w:rPr>
                                <w:b/>
                              </w:rPr>
                              <w:t>Phầ</w:t>
                            </w:r>
                            <w:r>
                              <w:rPr>
                                <w:b/>
                              </w:rPr>
                              <w:t>n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0339F" id="Text Box 44" o:spid="_x0000_s1029" type="#_x0000_t202" style="position:absolute;left:0;text-align:left;margin-left:403.9pt;margin-top:11.5pt;width:60.4pt;height:2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">
                <v:textbox>
                  <w:txbxContent>
                    <w:p w:rsidR="005E1CD3" w:rsidRPr="00E6578C" w:rsidRDefault="005E1CD3" w:rsidP="00FA2A62">
                      <w:pPr>
                        <w:jc w:val="center"/>
                        <w:rPr>
                          <w:b/>
                        </w:rPr>
                      </w:pPr>
                      <w:r w:rsidRPr="00E6578C">
                        <w:rPr>
                          <w:b/>
                        </w:rPr>
                        <w:t>Phầ</w:t>
                      </w:r>
                      <w:r>
                        <w:rPr>
                          <w:b/>
                        </w:rPr>
                        <w:t>n 2</w:t>
                      </w:r>
                    </w:p>
                  </w:txbxContent>
                </v:textbox>
              </v:shape>
            </w:pict>
          </mc:Fallback>
        </mc:AlternateContent>
      </w:r>
      <w:r w:rsidRPr="002F2505">
        <w:object w:dxaOrig="6422" w:dyaOrig="1029" w14:anchorId="6D863041">
          <v:shape id="_x0000_i1172" type="#_x0000_t75" style="width:322.95pt;height:50.35pt" o:ole="">
            <v:imagedata r:id="rId348" o:title=""/>
          </v:shape>
          <o:OLEObject Type="Embed" ProgID="ChemDraw.Document.6.0" ShapeID="_x0000_i1172" DrawAspect="Content" ObjectID="_1792479405" r:id="rId349"/>
        </w:object>
      </w:r>
    </w:p>
    <w:p w14:paraId="08764084" w14:textId="77777777" w:rsidR="00FA2A62" w:rsidRPr="002F2505" w:rsidRDefault="00FA2A62" w:rsidP="002F2505">
      <w:pPr>
        <w:pStyle w:val="NormalWeb"/>
        <w:shd w:val="clear" w:color="auto" w:fill="FFFFFF"/>
        <w:tabs>
          <w:tab w:val="left" w:pos="360"/>
          <w:tab w:val="left" w:pos="2880"/>
          <w:tab w:val="left" w:pos="5400"/>
          <w:tab w:val="left" w:pos="7920"/>
        </w:tabs>
        <w:spacing w:before="0" w:beforeAutospacing="0" w:after="0" w:afterAutospacing="0" w:line="276" w:lineRule="auto"/>
        <w:ind w:hanging="360"/>
        <w:jc w:val="both"/>
        <w:textAlignment w:val="baseline"/>
      </w:pPr>
      <w:r w:rsidRPr="002F2505">
        <w:lastRenderedPageBreak/>
        <w:tab/>
        <w:t>Hãy cho biết những phát biểu sau là đúng hay sai?</w:t>
      </w:r>
    </w:p>
    <w:p w14:paraId="3B95B9DB" w14:textId="77777777" w:rsidR="00FA2A62" w:rsidRPr="002F2505" w:rsidRDefault="00FA2A62" w:rsidP="002F2505">
      <w:pPr>
        <w:tabs>
          <w:tab w:val="left" w:pos="360"/>
          <w:tab w:val="left" w:pos="2880"/>
          <w:tab w:val="left" w:pos="5400"/>
          <w:tab w:val="left" w:pos="7920"/>
        </w:tabs>
        <w:spacing w:after="0" w:line="276" w:lineRule="auto"/>
        <w:ind w:hanging="360"/>
        <w:rPr>
          <w:color w:val="FF0000"/>
          <w:lang w:val="pt-BR"/>
        </w:rPr>
      </w:pPr>
      <w:r w:rsidRPr="002F2505">
        <w:rPr>
          <w:b/>
          <w:bCs/>
          <w:lang w:val="fr-FR"/>
        </w:rPr>
        <w:tab/>
        <w:t xml:space="preserve">a. </w:t>
      </w:r>
      <w:r w:rsidRPr="002F2505">
        <w:rPr>
          <w:bCs/>
          <w:lang w:val="fr-FR"/>
        </w:rPr>
        <w:t xml:space="preserve">Muối trên có trong thành phần chính của xà phòng và có tên là sodium palmitate.  </w:t>
      </w:r>
    </w:p>
    <w:p w14:paraId="7A07DF58" w14:textId="77777777" w:rsidR="00FA2A62" w:rsidRPr="002F2505" w:rsidRDefault="00FA2A62" w:rsidP="002F2505">
      <w:pPr>
        <w:tabs>
          <w:tab w:val="left" w:pos="360"/>
          <w:tab w:val="left" w:pos="2880"/>
          <w:tab w:val="left" w:pos="5400"/>
          <w:tab w:val="left" w:pos="7920"/>
        </w:tabs>
        <w:spacing w:after="0" w:line="276" w:lineRule="auto"/>
        <w:ind w:hanging="360"/>
        <w:rPr>
          <w:lang w:val="pt-BR"/>
        </w:rPr>
      </w:pPr>
      <w:r w:rsidRPr="002F2505">
        <w:rPr>
          <w:b/>
          <w:bCs/>
          <w:lang w:val="fr-FR"/>
        </w:rPr>
        <w:tab/>
        <w:t xml:space="preserve">b. </w:t>
      </w:r>
      <w:r w:rsidRPr="002F2505">
        <w:rPr>
          <w:bCs/>
          <w:lang w:val="fr-FR"/>
        </w:rPr>
        <w:t>Có thể điều chế muối trên từ phản ứng giữa (C</w:t>
      </w:r>
      <w:r w:rsidRPr="002F2505">
        <w:rPr>
          <w:bCs/>
          <w:vertAlign w:val="subscript"/>
          <w:lang w:val="fr-FR"/>
        </w:rPr>
        <w:t>17</w:t>
      </w:r>
      <w:r w:rsidRPr="002F2505">
        <w:rPr>
          <w:bCs/>
          <w:lang w:val="fr-FR"/>
        </w:rPr>
        <w:t>H</w:t>
      </w:r>
      <w:r w:rsidRPr="002F2505">
        <w:rPr>
          <w:bCs/>
          <w:vertAlign w:val="subscript"/>
          <w:lang w:val="fr-FR"/>
        </w:rPr>
        <w:t>33</w:t>
      </w:r>
      <w:r w:rsidRPr="002F2505">
        <w:rPr>
          <w:bCs/>
          <w:lang w:val="fr-FR"/>
        </w:rPr>
        <w:t>COO)</w:t>
      </w:r>
      <w:r w:rsidRPr="002F2505">
        <w:rPr>
          <w:bCs/>
          <w:vertAlign w:val="subscript"/>
          <w:lang w:val="fr-FR"/>
        </w:rPr>
        <w:t>3</w:t>
      </w:r>
      <w:r w:rsidRPr="002F2505">
        <w:rPr>
          <w:bCs/>
          <w:lang w:val="fr-FR"/>
        </w:rPr>
        <w:t>C</w:t>
      </w:r>
      <w:r w:rsidRPr="002F2505">
        <w:rPr>
          <w:bCs/>
          <w:vertAlign w:val="subscript"/>
          <w:lang w:val="fr-FR"/>
        </w:rPr>
        <w:t>3</w:t>
      </w:r>
      <w:r w:rsidRPr="002F2505">
        <w:rPr>
          <w:bCs/>
          <w:lang w:val="fr-FR"/>
        </w:rPr>
        <w:t>H</w:t>
      </w:r>
      <w:r w:rsidRPr="002F2505">
        <w:rPr>
          <w:bCs/>
          <w:vertAlign w:val="subscript"/>
          <w:lang w:val="fr-FR"/>
        </w:rPr>
        <w:t>5</w:t>
      </w:r>
      <w:r w:rsidRPr="002F2505">
        <w:rPr>
          <w:bCs/>
          <w:lang w:val="fr-FR"/>
        </w:rPr>
        <w:t xml:space="preserve"> với dd NaOH vừa đủ.   </w:t>
      </w:r>
    </w:p>
    <w:p w14:paraId="1B103C8A" w14:textId="77777777" w:rsidR="00FA2A62" w:rsidRPr="002F2505" w:rsidRDefault="00FA2A62" w:rsidP="002F2505">
      <w:pPr>
        <w:tabs>
          <w:tab w:val="left" w:pos="360"/>
          <w:tab w:val="left" w:pos="2880"/>
          <w:tab w:val="left" w:pos="5400"/>
          <w:tab w:val="left" w:pos="7920"/>
        </w:tabs>
        <w:spacing w:after="0" w:line="276" w:lineRule="auto"/>
        <w:ind w:hanging="360"/>
        <w:rPr>
          <w:bCs/>
          <w:color w:val="FF0000"/>
          <w:lang w:val="fr-FR"/>
        </w:rPr>
      </w:pPr>
      <w:r w:rsidRPr="002F2505">
        <w:rPr>
          <w:b/>
          <w:bCs/>
          <w:lang w:val="fr-FR"/>
        </w:rPr>
        <w:tab/>
        <w:t xml:space="preserve">c. </w:t>
      </w:r>
      <w:r w:rsidRPr="002F2505">
        <w:t xml:space="preserve">Phần 1 là phần phân cực (đuôi dài kị nước), phần 2: phần không phân cực (đầu ưa nước). </w:t>
      </w:r>
    </w:p>
    <w:p w14:paraId="58EF407D" w14:textId="77777777" w:rsidR="00FA2A62" w:rsidRPr="002F2505" w:rsidRDefault="00FA2A62" w:rsidP="002F2505">
      <w:pPr>
        <w:tabs>
          <w:tab w:val="left" w:pos="360"/>
          <w:tab w:val="left" w:pos="2880"/>
          <w:tab w:val="left" w:pos="5400"/>
          <w:tab w:val="left" w:pos="7920"/>
        </w:tabs>
        <w:spacing w:after="0" w:line="276" w:lineRule="auto"/>
        <w:ind w:hanging="360"/>
        <w:rPr>
          <w:color w:val="FF0000"/>
          <w:lang w:val="fr-FR"/>
        </w:rPr>
      </w:pPr>
      <w:r w:rsidRPr="002F2505">
        <w:rPr>
          <w:b/>
          <w:bCs/>
          <w:lang w:val="fr-FR"/>
        </w:rPr>
        <w:tab/>
        <w:t xml:space="preserve">d. </w:t>
      </w:r>
      <w:r w:rsidRPr="002F2505">
        <w:rPr>
          <w:bCs/>
          <w:lang w:val="fr-FR"/>
        </w:rPr>
        <w:t xml:space="preserve">Trong quá điều sản xuất xà phòng, có thể thêm vào muối trên một số chất phụ gia như chất độn, chất tạo màu, chất tạo hương, chất dưỡng da, chất diệt khuẩn,...     </w:t>
      </w:r>
    </w:p>
    <w:p w14:paraId="6D89EAC0" w14:textId="77777777" w:rsidR="00FA2A62" w:rsidRPr="002F2505" w:rsidRDefault="00FA2A62" w:rsidP="002F2505">
      <w:pPr>
        <w:pStyle w:val="NormalWeb"/>
        <w:tabs>
          <w:tab w:val="left" w:pos="360"/>
          <w:tab w:val="left" w:pos="2880"/>
          <w:tab w:val="left" w:pos="5400"/>
          <w:tab w:val="left" w:pos="7920"/>
        </w:tabs>
        <w:spacing w:before="0" w:beforeAutospacing="0" w:after="0" w:afterAutospacing="0" w:line="276" w:lineRule="auto"/>
        <w:ind w:hanging="360"/>
        <w:jc w:val="both"/>
      </w:pPr>
      <w:r w:rsidRPr="002F2505">
        <w:rPr>
          <w:b/>
          <w:bCs/>
        </w:rPr>
        <w:t xml:space="preserve">Câu 3: </w:t>
      </w:r>
      <w:r w:rsidRPr="002F2505">
        <w:t>Tiến hành thí nghiệm theo các bước sau:</w:t>
      </w:r>
    </w:p>
    <w:p w14:paraId="5EFFC4CE" w14:textId="77777777" w:rsidR="00FA2A62" w:rsidRPr="002F2505" w:rsidRDefault="00FA2A62" w:rsidP="002F2505">
      <w:pPr>
        <w:pStyle w:val="NormalWeb"/>
        <w:tabs>
          <w:tab w:val="left" w:pos="360"/>
          <w:tab w:val="left" w:pos="2880"/>
          <w:tab w:val="left" w:pos="5400"/>
          <w:tab w:val="left" w:pos="7920"/>
        </w:tabs>
        <w:spacing w:before="0" w:beforeAutospacing="0" w:after="0" w:afterAutospacing="0" w:line="276" w:lineRule="auto"/>
        <w:ind w:hanging="360"/>
        <w:jc w:val="both"/>
      </w:pPr>
      <w:r w:rsidRPr="002F2505">
        <w:tab/>
      </w:r>
      <w:r w:rsidRPr="002F2505">
        <w:rPr>
          <w:i/>
        </w:rPr>
        <w:t>Bước 1:</w:t>
      </w:r>
      <w:r w:rsidRPr="002F2505">
        <w:t xml:space="preserve"> Cho vào ống nghiệm (1) một nhúm nhỏ bông và khoảng 2 mL dung dịch H</w:t>
      </w:r>
      <w:r w:rsidRPr="002F2505">
        <w:rPr>
          <w:vertAlign w:val="subscript"/>
        </w:rPr>
        <w:t>2</w:t>
      </w:r>
      <w:r w:rsidRPr="002F2505">
        <w:t>SO</w:t>
      </w:r>
      <w:r w:rsidRPr="002F2505">
        <w:rPr>
          <w:vertAlign w:val="subscript"/>
        </w:rPr>
        <w:t>4</w:t>
      </w:r>
      <w:r w:rsidRPr="002F2505">
        <w:t xml:space="preserve"> 70%. </w:t>
      </w:r>
    </w:p>
    <w:p w14:paraId="152DF2D2" w14:textId="77777777" w:rsidR="00FA2A62" w:rsidRPr="002F2505" w:rsidRDefault="00FA2A62" w:rsidP="002F2505">
      <w:pPr>
        <w:pStyle w:val="NormalWeb"/>
        <w:tabs>
          <w:tab w:val="left" w:pos="360"/>
          <w:tab w:val="left" w:pos="2880"/>
          <w:tab w:val="left" w:pos="5400"/>
          <w:tab w:val="left" w:pos="7920"/>
        </w:tabs>
        <w:spacing w:before="0" w:beforeAutospacing="0" w:after="0" w:afterAutospacing="0" w:line="276" w:lineRule="auto"/>
        <w:ind w:hanging="360"/>
        <w:jc w:val="both"/>
      </w:pPr>
      <w:r w:rsidRPr="002F2505">
        <w:tab/>
      </w:r>
      <w:r w:rsidRPr="002F2505">
        <w:rPr>
          <w:i/>
        </w:rPr>
        <w:t>Bước 2:</w:t>
      </w:r>
      <w:r w:rsidRPr="002F2505">
        <w:t xml:space="preserve"> Khuấy đều rồi đặt ống nghiệm vào cốc nước nóng, thỉnh thoảng dùng đũa thuỷ tinh khuấy nhẹ, cho đến khi thu được dung dịch đồng nhất. </w:t>
      </w:r>
    </w:p>
    <w:p w14:paraId="1EC92FEB" w14:textId="77777777" w:rsidR="00FA2A62" w:rsidRPr="002F2505" w:rsidRDefault="00FA2A62" w:rsidP="002F2505">
      <w:pPr>
        <w:pStyle w:val="NormalWeb"/>
        <w:tabs>
          <w:tab w:val="left" w:pos="360"/>
          <w:tab w:val="left" w:pos="2880"/>
          <w:tab w:val="left" w:pos="5400"/>
          <w:tab w:val="left" w:pos="7920"/>
        </w:tabs>
        <w:spacing w:before="0" w:beforeAutospacing="0" w:after="0" w:afterAutospacing="0" w:line="276" w:lineRule="auto"/>
        <w:ind w:hanging="360"/>
        <w:jc w:val="both"/>
      </w:pPr>
      <w:r w:rsidRPr="002F2505">
        <w:tab/>
      </w:r>
      <w:r w:rsidRPr="002F2505">
        <w:rPr>
          <w:i/>
        </w:rPr>
        <w:t>Bước 3:</w:t>
      </w:r>
      <w:r w:rsidRPr="002F2505">
        <w:t xml:space="preserve"> Để nguội, lấy 1 mL dung dịch trong ống (1) cho vào ống (2). </w:t>
      </w:r>
    </w:p>
    <w:p w14:paraId="274004BE" w14:textId="77777777" w:rsidR="00FA2A62" w:rsidRPr="002F2505" w:rsidRDefault="00FA2A62" w:rsidP="002F2505">
      <w:pPr>
        <w:pStyle w:val="NormalWeb"/>
        <w:tabs>
          <w:tab w:val="left" w:pos="360"/>
          <w:tab w:val="left" w:pos="2880"/>
          <w:tab w:val="left" w:pos="5400"/>
          <w:tab w:val="left" w:pos="7920"/>
        </w:tabs>
        <w:spacing w:before="0" w:beforeAutospacing="0" w:after="0" w:afterAutospacing="0" w:line="276" w:lineRule="auto"/>
        <w:ind w:hanging="360"/>
        <w:jc w:val="both"/>
      </w:pPr>
      <w:r w:rsidRPr="002F2505">
        <w:tab/>
        <w:t xml:space="preserve">Bước 4: Cho từ từ dd NaOH 10% vào ống nghiệm (2) đến khi môi trường có tính kiềm. </w:t>
      </w:r>
    </w:p>
    <w:p w14:paraId="5E02B39B" w14:textId="77777777" w:rsidR="00FA2A62" w:rsidRPr="002F2505" w:rsidRDefault="00FA2A62" w:rsidP="002F2505">
      <w:pPr>
        <w:pStyle w:val="NormalWeb"/>
        <w:tabs>
          <w:tab w:val="left" w:pos="360"/>
          <w:tab w:val="left" w:pos="2880"/>
          <w:tab w:val="left" w:pos="5400"/>
          <w:tab w:val="left" w:pos="7920"/>
        </w:tabs>
        <w:spacing w:before="0" w:beforeAutospacing="0" w:after="0" w:afterAutospacing="0" w:line="276" w:lineRule="auto"/>
        <w:ind w:hanging="360"/>
        <w:jc w:val="both"/>
      </w:pPr>
      <w:r w:rsidRPr="002F2505">
        <w:tab/>
      </w:r>
      <w:r w:rsidRPr="002F2505">
        <w:rPr>
          <w:i/>
        </w:rPr>
        <w:t>Bước 5:</w:t>
      </w:r>
      <w:r w:rsidRPr="002F2505">
        <w:t xml:space="preserve"> Cho tiếp 5 giọt dd CuSO</w:t>
      </w:r>
      <w:r w:rsidRPr="002F2505">
        <w:rPr>
          <w:vertAlign w:val="subscript"/>
        </w:rPr>
        <w:t>4 </w:t>
      </w:r>
      <w:r w:rsidRPr="002F2505">
        <w:t>5%. Lắc đều và đun nóng nhẹ dd trong ống nghiệm.</w:t>
      </w:r>
    </w:p>
    <w:p w14:paraId="28B11F32" w14:textId="77777777" w:rsidR="00FA2A62" w:rsidRPr="002F2505" w:rsidRDefault="00FA2A62" w:rsidP="002F2505">
      <w:pPr>
        <w:tabs>
          <w:tab w:val="left" w:pos="360"/>
          <w:tab w:val="left" w:pos="2880"/>
          <w:tab w:val="left" w:pos="5400"/>
          <w:tab w:val="left" w:pos="7920"/>
        </w:tabs>
        <w:spacing w:after="0" w:line="276" w:lineRule="auto"/>
        <w:ind w:hanging="360"/>
      </w:pPr>
      <w:r w:rsidRPr="002F2505">
        <w:tab/>
        <w:t>Hãy cho biết những phát biểu sau đây là đúng hay sai?</w:t>
      </w:r>
    </w:p>
    <w:p w14:paraId="2E068B7F" w14:textId="77777777" w:rsidR="00FA2A62" w:rsidRPr="002F2505" w:rsidRDefault="00FA2A62" w:rsidP="002F2505">
      <w:pPr>
        <w:tabs>
          <w:tab w:val="left" w:pos="360"/>
          <w:tab w:val="left" w:pos="2880"/>
          <w:tab w:val="left" w:pos="5400"/>
          <w:tab w:val="left" w:pos="7920"/>
        </w:tabs>
        <w:spacing w:after="0" w:line="276" w:lineRule="auto"/>
        <w:ind w:hanging="360"/>
      </w:pPr>
      <w:r w:rsidRPr="002F2505">
        <w:tab/>
      </w:r>
      <w:r w:rsidRPr="002F2505">
        <w:rPr>
          <w:b/>
          <w:bCs/>
        </w:rPr>
        <w:t>a.</w:t>
      </w:r>
      <w:r w:rsidRPr="002F2505">
        <w:t xml:space="preserve"> Ở bước 1, có thể thay dung dịch H</w:t>
      </w:r>
      <w:r w:rsidRPr="002F2505">
        <w:rPr>
          <w:vertAlign w:val="subscript"/>
        </w:rPr>
        <w:t>2</w:t>
      </w:r>
      <w:r w:rsidRPr="002F2505">
        <w:t>SO</w:t>
      </w:r>
      <w:r w:rsidRPr="002F2505">
        <w:rPr>
          <w:vertAlign w:val="subscript"/>
        </w:rPr>
        <w:t>4</w:t>
      </w:r>
      <w:r w:rsidRPr="002F2505">
        <w:t xml:space="preserve"> 70% bằng dung dịch H</w:t>
      </w:r>
      <w:r w:rsidRPr="002F2505">
        <w:rPr>
          <w:vertAlign w:val="subscript"/>
        </w:rPr>
        <w:t>2</w:t>
      </w:r>
      <w:r w:rsidRPr="002F2505">
        <w:t>SO</w:t>
      </w:r>
      <w:r w:rsidRPr="002F2505">
        <w:rPr>
          <w:vertAlign w:val="subscript"/>
        </w:rPr>
        <w:t>4</w:t>
      </w:r>
      <w:r w:rsidRPr="002F2505">
        <w:t xml:space="preserve"> 98%.  </w:t>
      </w:r>
    </w:p>
    <w:p w14:paraId="4C2241CE" w14:textId="77777777" w:rsidR="00FA2A62" w:rsidRPr="002F2505" w:rsidRDefault="00FA2A62" w:rsidP="002F2505">
      <w:pPr>
        <w:tabs>
          <w:tab w:val="left" w:pos="360"/>
          <w:tab w:val="left" w:pos="2880"/>
          <w:tab w:val="left" w:pos="5400"/>
          <w:tab w:val="left" w:pos="7920"/>
        </w:tabs>
        <w:spacing w:after="0" w:line="276" w:lineRule="auto"/>
        <w:ind w:hanging="360"/>
      </w:pPr>
      <w:r w:rsidRPr="002F2505">
        <w:tab/>
      </w:r>
      <w:r w:rsidRPr="002F2505">
        <w:rPr>
          <w:b/>
          <w:bCs/>
        </w:rPr>
        <w:t>b.</w:t>
      </w:r>
      <w:r w:rsidRPr="002F2505">
        <w:t xml:space="preserve"> Ở bước 2 xảy ra phản ứng thủy phân cellulose trong môi trường acid tạo thành glucose và fructose.   </w:t>
      </w:r>
    </w:p>
    <w:p w14:paraId="59435E4A" w14:textId="77777777" w:rsidR="00FA2A62" w:rsidRPr="002F2505" w:rsidRDefault="00FA2A62" w:rsidP="002F2505">
      <w:pPr>
        <w:tabs>
          <w:tab w:val="left" w:pos="360"/>
          <w:tab w:val="left" w:pos="2880"/>
          <w:tab w:val="left" w:pos="5400"/>
          <w:tab w:val="left" w:pos="7920"/>
        </w:tabs>
        <w:spacing w:after="0" w:line="276" w:lineRule="auto"/>
        <w:ind w:hanging="360"/>
      </w:pPr>
      <w:r w:rsidRPr="002F2505">
        <w:tab/>
      </w:r>
      <w:r w:rsidRPr="002F2505">
        <w:rPr>
          <w:b/>
          <w:bCs/>
        </w:rPr>
        <w:t>c.</w:t>
      </w:r>
      <w:r w:rsidRPr="002F2505">
        <w:t xml:space="preserve"> Ở bước 4, mục đích duy nhất thêm dung dịch NaOH để trung hòa lượng acid còn dư.  </w:t>
      </w:r>
    </w:p>
    <w:p w14:paraId="088530A7" w14:textId="77777777" w:rsidR="00FA2A62" w:rsidRPr="002F2505" w:rsidRDefault="00FA2A62" w:rsidP="002F2505">
      <w:pPr>
        <w:tabs>
          <w:tab w:val="left" w:pos="360"/>
          <w:tab w:val="left" w:pos="2880"/>
          <w:tab w:val="left" w:pos="5400"/>
          <w:tab w:val="left" w:pos="7920"/>
        </w:tabs>
        <w:spacing w:after="0" w:line="276" w:lineRule="auto"/>
        <w:ind w:hanging="360"/>
      </w:pPr>
      <w:r w:rsidRPr="002F2505">
        <w:tab/>
      </w:r>
      <w:r w:rsidRPr="002F2505">
        <w:rPr>
          <w:b/>
          <w:bCs/>
        </w:rPr>
        <w:t>d.</w:t>
      </w:r>
      <w:r w:rsidRPr="002F2505">
        <w:t xml:space="preserve"> Ở bước 5, hiện tượng thu được ban đầu tạo kết tủa xanh, sau đó kết tủa tan dần và thu được dung dịch xanh lam, cuối cùng thì kết tủa đỏ gạch xuất hiện sau khi đun nóng.   </w:t>
      </w:r>
    </w:p>
    <w:p w14:paraId="78A81C21" w14:textId="77777777" w:rsidR="00FA2A62" w:rsidRPr="002F2505" w:rsidRDefault="00FA2A62" w:rsidP="002F2505">
      <w:pPr>
        <w:tabs>
          <w:tab w:val="left" w:pos="360"/>
          <w:tab w:val="left" w:pos="2880"/>
          <w:tab w:val="left" w:pos="5400"/>
          <w:tab w:val="left" w:pos="7920"/>
        </w:tabs>
        <w:spacing w:after="0" w:line="276" w:lineRule="auto"/>
        <w:ind w:hanging="360"/>
      </w:pPr>
      <w:r w:rsidRPr="002F2505">
        <w:rPr>
          <w:b/>
          <w:bCs/>
        </w:rPr>
        <w:t>Câu 4:</w:t>
      </w:r>
      <w:r w:rsidRPr="002F2505">
        <w:t xml:space="preserve"> Tinh bột (C</w:t>
      </w:r>
      <w:r w:rsidRPr="002F2505">
        <w:rPr>
          <w:vertAlign w:val="subscript"/>
        </w:rPr>
        <w:t>6</w:t>
      </w:r>
      <w:r w:rsidRPr="002F2505">
        <w:t>H</w:t>
      </w:r>
      <w:r w:rsidRPr="002F2505">
        <w:rPr>
          <w:vertAlign w:val="subscript"/>
        </w:rPr>
        <w:t>10</w:t>
      </w:r>
      <w:r w:rsidRPr="002F2505">
        <w:t>O</w:t>
      </w:r>
      <w:r w:rsidRPr="002F2505">
        <w:rPr>
          <w:vertAlign w:val="subscript"/>
        </w:rPr>
        <w:t>5</w:t>
      </w:r>
      <w:r w:rsidRPr="002F2505">
        <w:t>)</w:t>
      </w:r>
      <w:r w:rsidRPr="002F2505">
        <w:rPr>
          <w:vertAlign w:val="subscript"/>
        </w:rPr>
        <w:t>n</w:t>
      </w:r>
      <w:r w:rsidRPr="002F2505">
        <w:t xml:space="preserve"> cũng bị thủy phân nhờ các enzyme trong nước bọt (amylase) thành dextrin (C</w:t>
      </w:r>
      <w:r w:rsidRPr="002F2505">
        <w:rPr>
          <w:vertAlign w:val="subscript"/>
        </w:rPr>
        <w:t>6</w:t>
      </w:r>
      <w:r w:rsidRPr="002F2505">
        <w:t>H</w:t>
      </w:r>
      <w:r w:rsidRPr="002F2505">
        <w:rPr>
          <w:vertAlign w:val="subscript"/>
        </w:rPr>
        <w:t>10</w:t>
      </w:r>
      <w:r w:rsidRPr="002F2505">
        <w:t>O</w:t>
      </w:r>
      <w:r w:rsidRPr="002F2505">
        <w:rPr>
          <w:vertAlign w:val="subscript"/>
        </w:rPr>
        <w:t>5</w:t>
      </w:r>
      <w:r w:rsidRPr="002F2505">
        <w:t>)</w:t>
      </w:r>
      <w:r w:rsidRPr="002F2505">
        <w:rPr>
          <w:vertAlign w:val="subscript"/>
        </w:rPr>
        <w:t>x</w:t>
      </w:r>
      <w:r w:rsidRPr="002F2505">
        <w:t xml:space="preserve"> (x &lt; n), maltose. Ở ruột, dextrin, maltose tiếp tục bị thủy phân tạo thành glucose nhờ enzyme trong dịch ruột. Cho hai loại gạo sau đây: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039"/>
        <w:gridCol w:w="1560"/>
        <w:gridCol w:w="1912"/>
      </w:tblGrid>
      <w:tr w:rsidR="00FA2A62" w:rsidRPr="002F2505" w14:paraId="307CB1CB" w14:textId="77777777" w:rsidTr="00AB7656">
        <w:trPr>
          <w:jc w:val="center"/>
        </w:trPr>
        <w:tc>
          <w:tcPr>
            <w:tcW w:w="4039" w:type="dxa"/>
            <w:shd w:val="clear" w:color="auto" w:fill="FFFFFF"/>
          </w:tcPr>
          <w:p w14:paraId="644C174C" w14:textId="77777777" w:rsidR="00FA2A62" w:rsidRPr="002F2505" w:rsidRDefault="00FA2A62" w:rsidP="002F2505">
            <w:pPr>
              <w:tabs>
                <w:tab w:val="left" w:pos="360"/>
                <w:tab w:val="left" w:pos="2880"/>
                <w:tab w:val="left" w:pos="5400"/>
                <w:tab w:val="left" w:pos="7920"/>
              </w:tabs>
              <w:spacing w:after="0" w:line="276" w:lineRule="auto"/>
              <w:jc w:val="center"/>
              <w:rPr>
                <w:b/>
                <w:bCs/>
              </w:rPr>
            </w:pPr>
            <w:r w:rsidRPr="002F2505">
              <w:rPr>
                <w:b/>
                <w:bCs/>
              </w:rPr>
              <w:t>Loại gạo</w:t>
            </w:r>
          </w:p>
        </w:tc>
        <w:tc>
          <w:tcPr>
            <w:tcW w:w="1560" w:type="dxa"/>
            <w:shd w:val="clear" w:color="auto" w:fill="FFFFFF"/>
          </w:tcPr>
          <w:p w14:paraId="56269B72" w14:textId="77777777" w:rsidR="00FA2A62" w:rsidRPr="002F2505" w:rsidRDefault="00FA2A62" w:rsidP="002F2505">
            <w:pPr>
              <w:tabs>
                <w:tab w:val="left" w:pos="360"/>
                <w:tab w:val="left" w:pos="2880"/>
                <w:tab w:val="left" w:pos="5400"/>
                <w:tab w:val="left" w:pos="7920"/>
              </w:tabs>
              <w:spacing w:after="0" w:line="276" w:lineRule="auto"/>
              <w:jc w:val="center"/>
            </w:pPr>
            <w:r w:rsidRPr="002F2505">
              <w:t>Gạo trắng</w:t>
            </w:r>
          </w:p>
        </w:tc>
        <w:tc>
          <w:tcPr>
            <w:tcW w:w="1912" w:type="dxa"/>
            <w:shd w:val="clear" w:color="auto" w:fill="FFFFFF"/>
          </w:tcPr>
          <w:p w14:paraId="22264047" w14:textId="77777777" w:rsidR="00FA2A62" w:rsidRPr="002F2505" w:rsidRDefault="00FA2A62" w:rsidP="002F2505">
            <w:pPr>
              <w:tabs>
                <w:tab w:val="left" w:pos="360"/>
                <w:tab w:val="left" w:pos="2880"/>
                <w:tab w:val="left" w:pos="5400"/>
                <w:tab w:val="left" w:pos="7920"/>
              </w:tabs>
              <w:spacing w:after="0" w:line="276" w:lineRule="auto"/>
              <w:jc w:val="center"/>
            </w:pPr>
            <w:r w:rsidRPr="002F2505">
              <w:t>Gạo lứt</w:t>
            </w:r>
          </w:p>
        </w:tc>
      </w:tr>
      <w:tr w:rsidR="00FA2A62" w:rsidRPr="002F2505" w14:paraId="331930C4" w14:textId="77777777" w:rsidTr="00AB7656">
        <w:trPr>
          <w:jc w:val="center"/>
        </w:trPr>
        <w:tc>
          <w:tcPr>
            <w:tcW w:w="4039" w:type="dxa"/>
            <w:shd w:val="clear" w:color="auto" w:fill="FFFFFF"/>
          </w:tcPr>
          <w:p w14:paraId="3ABD95F5" w14:textId="77777777" w:rsidR="00FA2A62" w:rsidRPr="002F2505" w:rsidRDefault="00FA2A62" w:rsidP="002F2505">
            <w:pPr>
              <w:tabs>
                <w:tab w:val="left" w:pos="360"/>
                <w:tab w:val="left" w:pos="2880"/>
                <w:tab w:val="left" w:pos="5400"/>
                <w:tab w:val="left" w:pos="7920"/>
              </w:tabs>
              <w:spacing w:after="0" w:line="276" w:lineRule="auto"/>
              <w:jc w:val="center"/>
              <w:rPr>
                <w:b/>
                <w:bCs/>
              </w:rPr>
            </w:pPr>
            <w:r w:rsidRPr="002F2505">
              <w:rPr>
                <w:b/>
                <w:bCs/>
              </w:rPr>
              <w:t>Chỉ số đường huyết trung bình</w:t>
            </w:r>
          </w:p>
          <w:p w14:paraId="162EB059" w14:textId="77777777" w:rsidR="00FA2A62" w:rsidRPr="002F2505" w:rsidRDefault="00FA2A62" w:rsidP="002F2505">
            <w:pPr>
              <w:tabs>
                <w:tab w:val="left" w:pos="360"/>
                <w:tab w:val="left" w:pos="2880"/>
                <w:tab w:val="left" w:pos="5400"/>
                <w:tab w:val="left" w:pos="7920"/>
              </w:tabs>
              <w:spacing w:after="0" w:line="276" w:lineRule="auto"/>
              <w:jc w:val="center"/>
              <w:rPr>
                <w:b/>
                <w:bCs/>
              </w:rPr>
            </w:pPr>
            <w:r w:rsidRPr="002F2505">
              <w:rPr>
                <w:b/>
                <w:bCs/>
              </w:rPr>
              <w:t>GI (Glycemic Index)</w:t>
            </w:r>
          </w:p>
        </w:tc>
        <w:tc>
          <w:tcPr>
            <w:tcW w:w="1560" w:type="dxa"/>
            <w:shd w:val="clear" w:color="auto" w:fill="FFFFFF"/>
            <w:vAlign w:val="center"/>
          </w:tcPr>
          <w:p w14:paraId="182FFFBB" w14:textId="77777777" w:rsidR="00FA2A62" w:rsidRPr="002F2505" w:rsidRDefault="00FA2A62" w:rsidP="002F2505">
            <w:pPr>
              <w:tabs>
                <w:tab w:val="left" w:pos="360"/>
                <w:tab w:val="left" w:pos="2880"/>
                <w:tab w:val="left" w:pos="5400"/>
                <w:tab w:val="left" w:pos="7920"/>
              </w:tabs>
              <w:spacing w:after="0" w:line="276" w:lineRule="auto"/>
              <w:jc w:val="center"/>
            </w:pPr>
            <w:r w:rsidRPr="002F2505">
              <w:t>73</w:t>
            </w:r>
          </w:p>
        </w:tc>
        <w:tc>
          <w:tcPr>
            <w:tcW w:w="1912" w:type="dxa"/>
            <w:shd w:val="clear" w:color="auto" w:fill="FFFFFF"/>
            <w:vAlign w:val="center"/>
          </w:tcPr>
          <w:p w14:paraId="047261A9" w14:textId="77777777" w:rsidR="00FA2A62" w:rsidRPr="002F2505" w:rsidRDefault="00FA2A62" w:rsidP="002F2505">
            <w:pPr>
              <w:tabs>
                <w:tab w:val="left" w:pos="360"/>
                <w:tab w:val="left" w:pos="2880"/>
                <w:tab w:val="left" w:pos="5400"/>
                <w:tab w:val="left" w:pos="7920"/>
              </w:tabs>
              <w:spacing w:after="0" w:line="276" w:lineRule="auto"/>
              <w:jc w:val="center"/>
            </w:pPr>
            <w:r w:rsidRPr="002F2505">
              <w:t>68</w:t>
            </w:r>
          </w:p>
        </w:tc>
      </w:tr>
    </w:tbl>
    <w:p w14:paraId="687094A9" w14:textId="77777777" w:rsidR="00FA2A62" w:rsidRPr="002F2505" w:rsidRDefault="00FA2A62" w:rsidP="002F2505">
      <w:pPr>
        <w:tabs>
          <w:tab w:val="left" w:pos="360"/>
          <w:tab w:val="left" w:pos="2880"/>
          <w:tab w:val="left" w:pos="5400"/>
          <w:tab w:val="left" w:pos="7920"/>
        </w:tabs>
        <w:spacing w:after="0" w:line="276" w:lineRule="auto"/>
      </w:pPr>
      <w:r w:rsidRPr="002F2505">
        <w:tab/>
        <w:t>Hãy cho biết những phát biểu sau đây là đúng hay sai?</w:t>
      </w:r>
    </w:p>
    <w:p w14:paraId="4203FFD8" w14:textId="77777777" w:rsidR="00FA2A62" w:rsidRPr="002F2505" w:rsidRDefault="00FA2A62" w:rsidP="002F2505">
      <w:pPr>
        <w:tabs>
          <w:tab w:val="left" w:pos="360"/>
          <w:tab w:val="left" w:pos="2880"/>
          <w:tab w:val="left" w:pos="5400"/>
          <w:tab w:val="left" w:pos="7920"/>
        </w:tabs>
        <w:spacing w:after="0" w:line="276" w:lineRule="auto"/>
        <w:ind w:hanging="360"/>
      </w:pPr>
      <w:r w:rsidRPr="002F2505">
        <w:tab/>
      </w:r>
      <w:r w:rsidRPr="002F2505">
        <w:rPr>
          <w:b/>
          <w:bCs/>
        </w:rPr>
        <w:t>a.</w:t>
      </w:r>
      <w:r w:rsidRPr="002F2505">
        <w:t xml:space="preserve"> Trong máu người trưởng thành, khỏe mạnh vào lúc đói có hàm lượng glucose cao hơn sau khi ăn cơm. </w:t>
      </w:r>
    </w:p>
    <w:p w14:paraId="2E7AE340" w14:textId="77777777" w:rsidR="00FA2A62" w:rsidRPr="002F2505" w:rsidRDefault="00FA2A62" w:rsidP="002F2505">
      <w:pPr>
        <w:tabs>
          <w:tab w:val="left" w:pos="360"/>
          <w:tab w:val="left" w:pos="2880"/>
          <w:tab w:val="left" w:pos="5400"/>
          <w:tab w:val="left" w:pos="7920"/>
        </w:tabs>
        <w:spacing w:after="0" w:line="276" w:lineRule="auto"/>
        <w:ind w:hanging="360"/>
      </w:pPr>
      <w:r w:rsidRPr="002F2505">
        <w:tab/>
      </w:r>
      <w:r w:rsidRPr="002F2505">
        <w:rPr>
          <w:b/>
          <w:bCs/>
        </w:rPr>
        <w:t>b.</w:t>
      </w:r>
      <w:r w:rsidRPr="002F2505">
        <w:t xml:space="preserve"> Khi ăn cơm, nhai kĩ cơm không có vị. </w:t>
      </w:r>
    </w:p>
    <w:p w14:paraId="3B6CE9AA" w14:textId="77777777" w:rsidR="00FA2A62" w:rsidRPr="002F2505" w:rsidRDefault="00FA2A62" w:rsidP="002F2505">
      <w:pPr>
        <w:tabs>
          <w:tab w:val="left" w:pos="360"/>
          <w:tab w:val="left" w:pos="2880"/>
          <w:tab w:val="left" w:pos="5400"/>
          <w:tab w:val="left" w:pos="7920"/>
        </w:tabs>
        <w:spacing w:after="0" w:line="276" w:lineRule="auto"/>
        <w:ind w:hanging="360"/>
        <w:rPr>
          <w:spacing w:val="-2"/>
        </w:rPr>
      </w:pPr>
      <w:r w:rsidRPr="002F2505">
        <w:tab/>
      </w:r>
      <w:r w:rsidRPr="002F2505">
        <w:rPr>
          <w:b/>
          <w:bCs/>
          <w:spacing w:val="-2"/>
        </w:rPr>
        <w:t>c.</w:t>
      </w:r>
      <w:r w:rsidRPr="002F2505">
        <w:rPr>
          <w:spacing w:val="-2"/>
        </w:rPr>
        <w:t xml:space="preserve"> Người bị bệnh tiểu đường, thừa cân, béo phì nên sử dụng gạo lứt tốt hơn gạo trắng. </w:t>
      </w:r>
    </w:p>
    <w:p w14:paraId="5C4CE94F" w14:textId="77777777" w:rsidR="00FA2A62" w:rsidRPr="002F2505" w:rsidRDefault="00FA2A62" w:rsidP="002F2505">
      <w:pPr>
        <w:tabs>
          <w:tab w:val="left" w:pos="360"/>
          <w:tab w:val="left" w:pos="2880"/>
          <w:tab w:val="left" w:pos="5400"/>
          <w:tab w:val="left" w:pos="7920"/>
        </w:tabs>
        <w:spacing w:after="0" w:line="276" w:lineRule="auto"/>
        <w:ind w:hanging="360"/>
      </w:pPr>
      <w:r w:rsidRPr="002F2505">
        <w:tab/>
      </w:r>
      <w:r w:rsidRPr="002F2505">
        <w:rPr>
          <w:b/>
          <w:bCs/>
        </w:rPr>
        <w:t>d.</w:t>
      </w:r>
      <w:r w:rsidRPr="002F2505">
        <w:t xml:space="preserve"> Trong cơ thể người, sau khi thủy phân tinh bột tạo thành glucose được sử dụng để cung cấp năng lượng cho tế bào. </w:t>
      </w:r>
    </w:p>
    <w:p w14:paraId="0D9F71A4" w14:textId="77777777" w:rsidR="00FA2A62" w:rsidRPr="002F2505" w:rsidRDefault="00FA2A62" w:rsidP="002F2505">
      <w:pPr>
        <w:tabs>
          <w:tab w:val="left" w:pos="274"/>
          <w:tab w:val="left" w:pos="2835"/>
          <w:tab w:val="left" w:pos="5387"/>
          <w:tab w:val="left" w:pos="7938"/>
        </w:tabs>
        <w:spacing w:after="0" w:line="276" w:lineRule="auto"/>
        <w:rPr>
          <w:b/>
          <w:bCs/>
          <w:lang w:val="pt-BR"/>
        </w:rPr>
      </w:pPr>
    </w:p>
    <w:p w14:paraId="38D7504F" w14:textId="77777777" w:rsidR="00FA2A62" w:rsidRPr="002F2505" w:rsidRDefault="00FA2A62" w:rsidP="002F2505">
      <w:pPr>
        <w:tabs>
          <w:tab w:val="left" w:pos="274"/>
          <w:tab w:val="left" w:pos="2835"/>
          <w:tab w:val="left" w:pos="5387"/>
          <w:tab w:val="left" w:pos="7938"/>
        </w:tabs>
        <w:spacing w:after="0" w:line="276" w:lineRule="auto"/>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3730B53A" w14:textId="77777777" w:rsidR="00FA2A62" w:rsidRPr="002F2505" w:rsidRDefault="00FA2A62" w:rsidP="002F2505">
      <w:pPr>
        <w:spacing w:after="0" w:line="276" w:lineRule="auto"/>
      </w:pPr>
      <w:r w:rsidRPr="002F2505">
        <w:rPr>
          <w:b/>
        </w:rPr>
        <w:t xml:space="preserve">Câu 1: </w:t>
      </w:r>
      <w:r w:rsidRPr="002F2505">
        <w:t>Xác định số liên kết π trong ester vinyl acetate?</w:t>
      </w:r>
    </w:p>
    <w:p w14:paraId="62A53355" w14:textId="77777777" w:rsidR="00FA2A62" w:rsidRPr="002F2505" w:rsidRDefault="00FA2A62" w:rsidP="002F2505">
      <w:pPr>
        <w:spacing w:after="0" w:line="276" w:lineRule="auto"/>
      </w:pPr>
      <w:r w:rsidRPr="002F2505">
        <w:rPr>
          <w:b/>
        </w:rPr>
        <w:t xml:space="preserve">Câu 2: </w:t>
      </w:r>
      <w:r w:rsidRPr="002F2505">
        <w:t>Có bao nhiêu ester là đồng phân cấu tạo của nhau có cùng công thức phân tử C</w:t>
      </w:r>
      <w:r w:rsidRPr="002F2505">
        <w:rPr>
          <w:vertAlign w:val="subscript"/>
        </w:rPr>
        <w:t>4</w:t>
      </w:r>
      <w:r w:rsidRPr="002F2505">
        <w:t>H</w:t>
      </w:r>
      <w:r w:rsidRPr="002F2505">
        <w:rPr>
          <w:vertAlign w:val="subscript"/>
        </w:rPr>
        <w:t>8</w:t>
      </w:r>
      <w:r w:rsidRPr="002F2505">
        <w:t>O</w:t>
      </w:r>
      <w:r w:rsidRPr="002F2505">
        <w:rPr>
          <w:vertAlign w:val="subscript"/>
        </w:rPr>
        <w:t>2</w:t>
      </w:r>
      <w:r w:rsidRPr="002F2505">
        <w:t>?</w:t>
      </w:r>
    </w:p>
    <w:p w14:paraId="76AF25BB" w14:textId="77777777" w:rsidR="00FA2A62" w:rsidRPr="002F2505" w:rsidRDefault="00FA2A62" w:rsidP="002F2505">
      <w:pPr>
        <w:spacing w:after="0" w:line="276" w:lineRule="auto"/>
      </w:pPr>
      <w:r w:rsidRPr="002F2505">
        <w:rPr>
          <w:b/>
        </w:rPr>
        <w:t xml:space="preserve">Câu 3: </w:t>
      </w:r>
      <w:r w:rsidRPr="002F2505">
        <w:rPr>
          <w:rFonts w:eastAsia="Times New Roman"/>
        </w:rPr>
        <w:t xml:space="preserve">Cần bao nhiêu tấn chất béo chứa 89% khối lượng tristearin (còn 11% tạp chất trơ bị loại bỏ trong quá trình nấu xà phòng) để sản xuất được 1 tấn xà phòng chứa 72% khối lượng sodium stearate? </w:t>
      </w:r>
      <w:r w:rsidRPr="002F2505">
        <w:rPr>
          <w:rFonts w:eastAsia="Times New Roman"/>
          <w:i/>
          <w:iCs/>
        </w:rPr>
        <w:t>(Kết quả làm tròn đến hàng phần trăm)</w:t>
      </w:r>
    </w:p>
    <w:p w14:paraId="38477FAE" w14:textId="77777777" w:rsidR="00FA2A62" w:rsidRPr="002F2505" w:rsidRDefault="00FA2A62" w:rsidP="002F2505">
      <w:pPr>
        <w:spacing w:after="0" w:line="276" w:lineRule="auto"/>
      </w:pPr>
      <w:r w:rsidRPr="002F2505">
        <w:rPr>
          <w:b/>
          <w:bCs/>
        </w:rPr>
        <w:t xml:space="preserve">Câu 4: </w:t>
      </w:r>
      <w:r w:rsidRPr="002F2505">
        <w:t>Cho các phát biểu sau:</w:t>
      </w:r>
    </w:p>
    <w:p w14:paraId="29F9FCB8" w14:textId="77777777" w:rsidR="00FA2A62" w:rsidRPr="002F2505" w:rsidRDefault="00FA2A62" w:rsidP="002F2505">
      <w:pPr>
        <w:spacing w:after="0" w:line="276" w:lineRule="auto"/>
        <w:ind w:firstLine="720"/>
      </w:pPr>
      <w:r w:rsidRPr="002F2505">
        <w:t>(a) Glucose và fructose đều không có phản ứng thủy phân.</w:t>
      </w:r>
    </w:p>
    <w:p w14:paraId="7660F5C2" w14:textId="77777777" w:rsidR="00FA2A62" w:rsidRPr="002F2505" w:rsidRDefault="00FA2A62" w:rsidP="002F2505">
      <w:pPr>
        <w:spacing w:after="0" w:line="276" w:lineRule="auto"/>
        <w:ind w:firstLine="720"/>
      </w:pPr>
      <w:r w:rsidRPr="002F2505">
        <w:t>(b) Có thể phân biệt glucose và fructose bằng phản ứng tráng bạc.</w:t>
      </w:r>
    </w:p>
    <w:p w14:paraId="00C1084B" w14:textId="77777777" w:rsidR="00FA2A62" w:rsidRPr="002F2505" w:rsidRDefault="00FA2A62" w:rsidP="002F2505">
      <w:pPr>
        <w:spacing w:after="0" w:line="276" w:lineRule="auto"/>
        <w:ind w:firstLine="720"/>
      </w:pPr>
      <w:r w:rsidRPr="002F2505">
        <w:t xml:space="preserve">(c) Fructose có phản ứng ở nhóm -OH hemiacetal và phản ứng lên men. </w:t>
      </w:r>
    </w:p>
    <w:p w14:paraId="0867DF9E" w14:textId="77777777" w:rsidR="00FA2A62" w:rsidRPr="002F2505" w:rsidRDefault="00FA2A62" w:rsidP="002F2505">
      <w:pPr>
        <w:spacing w:after="0" w:line="276" w:lineRule="auto"/>
        <w:ind w:firstLine="720"/>
      </w:pPr>
      <w:r w:rsidRPr="002F2505">
        <w:t>(d) Methyl glucoside không thể chuyển sang dạng mạch hở.</w:t>
      </w:r>
    </w:p>
    <w:p w14:paraId="13FA76FC" w14:textId="77777777" w:rsidR="00FA2A62" w:rsidRPr="002F2505" w:rsidRDefault="00FA2A62" w:rsidP="002F2505">
      <w:pPr>
        <w:spacing w:after="0" w:line="276" w:lineRule="auto"/>
        <w:ind w:firstLine="720"/>
      </w:pPr>
      <w:r w:rsidRPr="002F2505">
        <w:t>(e) Lên men lactic glucose thu được formic acid.</w:t>
      </w:r>
    </w:p>
    <w:p w14:paraId="0AB36493" w14:textId="77777777" w:rsidR="00FA2A62" w:rsidRPr="002F2505" w:rsidRDefault="00FA2A62" w:rsidP="002F2505">
      <w:pPr>
        <w:spacing w:after="0" w:line="276" w:lineRule="auto"/>
      </w:pPr>
      <w:r w:rsidRPr="002F2505">
        <w:t xml:space="preserve">Trong các phát biểu trên, có bao nhiêu phát biểu </w:t>
      </w:r>
      <w:r w:rsidRPr="002F2505">
        <w:rPr>
          <w:b/>
          <w:bCs/>
        </w:rPr>
        <w:t>không đúng</w:t>
      </w:r>
      <w:r w:rsidRPr="002F2505">
        <w:t>?</w:t>
      </w:r>
    </w:p>
    <w:p w14:paraId="1F260E05" w14:textId="77777777" w:rsidR="00FA2A62" w:rsidRPr="002F2505" w:rsidRDefault="00FA2A62" w:rsidP="002F2505">
      <w:pPr>
        <w:spacing w:after="0" w:line="276" w:lineRule="auto"/>
        <w:rPr>
          <w:rFonts w:eastAsia="Times New Roman"/>
        </w:rPr>
      </w:pPr>
      <w:r w:rsidRPr="002F2505">
        <w:rPr>
          <w:rFonts w:eastAsia="Times New Roman"/>
          <w:b/>
          <w:spacing w:val="4"/>
        </w:rPr>
        <w:t xml:space="preserve">Câu 5: </w:t>
      </w:r>
      <w:r w:rsidRPr="002F2505">
        <w:rPr>
          <w:rFonts w:eastAsia="Times New Roman"/>
        </w:rPr>
        <w:t>Cho 1 mol glucose lên men rượu hoàn toàn (H = 100%) thu được x mol ethanol. Giá trị của x là bao nhiêu?</w:t>
      </w:r>
    </w:p>
    <w:p w14:paraId="11F490E7" w14:textId="77777777" w:rsidR="00FA2A62" w:rsidRPr="002F2505" w:rsidRDefault="00FA2A62" w:rsidP="002F2505">
      <w:pPr>
        <w:spacing w:after="0" w:line="276" w:lineRule="auto"/>
        <w:rPr>
          <w:lang w:val="vi-VN"/>
        </w:rPr>
      </w:pPr>
      <w:r w:rsidRPr="002F2505">
        <w:rPr>
          <w:b/>
          <w:spacing w:val="4"/>
        </w:rPr>
        <w:lastRenderedPageBreak/>
        <w:t xml:space="preserve">Câu 6: </w:t>
      </w:r>
      <w:r w:rsidRPr="002F2505">
        <w:rPr>
          <w:lang w:val="vi-VN"/>
        </w:rPr>
        <w:t>Theo Tiêu chuẩn Việt Nam TCVN 7624:2007, khi chế tạo gương, chiều dày lớp bạc phủ trên bề mặt tấm kính (quy ra tổng lượng bạc trên một đơn vị m kính) phải đạt tối thiểu</w:t>
      </w:r>
      <w:r w:rsidRPr="002F2505">
        <w:t xml:space="preserve"> 0,7 gm</w:t>
      </w:r>
      <w:r w:rsidRPr="002F2505">
        <w:rPr>
          <w:vertAlign w:val="superscript"/>
        </w:rPr>
        <w:t>−2</w:t>
      </w:r>
      <w:r w:rsidRPr="002F2505">
        <w:rPr>
          <w:lang w:val="vi-VN"/>
        </w:rPr>
        <w:t xml:space="preserve">. Một công ty cần sản xuất </w:t>
      </w:r>
      <w:r w:rsidRPr="002F2505">
        <w:t>10000 m</w:t>
      </w:r>
      <w:r w:rsidRPr="002F2505">
        <w:rPr>
          <w:vertAlign w:val="superscript"/>
        </w:rPr>
        <w:t>2</w:t>
      </w:r>
      <w:r w:rsidRPr="002F2505">
        <w:rPr>
          <w:lang w:val="vi-VN"/>
        </w:rPr>
        <w:t xml:space="preserve"> gương có độ dày lớp bạc phủ ở mức</w:t>
      </w:r>
      <w:r w:rsidRPr="002F2505">
        <w:t xml:space="preserve"> 0,72 gm</w:t>
      </w:r>
      <w:r w:rsidRPr="002F2505">
        <w:rPr>
          <w:vertAlign w:val="superscript"/>
        </w:rPr>
        <w:t>−2</w:t>
      </w:r>
      <w:r w:rsidRPr="002F2505">
        <w:rPr>
          <w:lang w:val="vi-VN"/>
        </w:rPr>
        <w:t xml:space="preserve">. Biết rằng lớp bạc được tạo thành qua phản ứng giữa silver nitrate và glucose trong điều kiện thích hợp với hiệu suất phản ứng </w:t>
      </w:r>
      <w:r w:rsidRPr="002F2505">
        <w:rPr>
          <w:position w:val="-6"/>
        </w:rPr>
        <w:object w:dxaOrig="499" w:dyaOrig="279" w14:anchorId="4FF613AA">
          <v:shape id="_x0000_i1173" type="#_x0000_t75" style="width:24.95pt;height:14.15pt" o:ole="">
            <v:imagedata r:id="rId350" o:title=""/>
          </v:shape>
          <o:OLEObject Type="Embed" ProgID="Equation.DSMT4" ShapeID="_x0000_i1173" DrawAspect="Content" ObjectID="_1792479406" r:id="rId351"/>
        </w:object>
      </w:r>
      <w:r w:rsidRPr="002F2505">
        <w:rPr>
          <w:lang w:val="vi-VN"/>
        </w:rPr>
        <w:t xml:space="preserve">. Tính lượng silver nitrate và lượng glucose cần sư dụng để sản xuất </w:t>
      </w:r>
      <w:r w:rsidRPr="002F2505">
        <w:t>10000 m</w:t>
      </w:r>
      <w:r w:rsidRPr="002F2505">
        <w:rPr>
          <w:vertAlign w:val="superscript"/>
        </w:rPr>
        <w:t>2</w:t>
      </w:r>
      <w:r w:rsidRPr="002F2505">
        <w:rPr>
          <w:lang w:val="vi-VN"/>
        </w:rPr>
        <w:t xml:space="preserve"> gương trên.</w:t>
      </w:r>
    </w:p>
    <w:p w14:paraId="6E6796CA" w14:textId="77777777" w:rsidR="00FA2A62" w:rsidRPr="002F2505" w:rsidRDefault="00FA2A62" w:rsidP="002F2505">
      <w:pPr>
        <w:spacing w:after="0" w:line="276" w:lineRule="auto"/>
        <w:jc w:val="center"/>
        <w:rPr>
          <w:b/>
          <w:color w:val="FF0000"/>
          <w:lang w:val="pt-BR"/>
        </w:rPr>
      </w:pPr>
      <w:r w:rsidRPr="002F2505">
        <w:rPr>
          <w:b/>
          <w:color w:val="FF0000"/>
          <w:lang w:val="pt-BR"/>
        </w:rPr>
        <w:t>ĐÁP ÁN VÀ HƯỚNG DẪN CHẤM</w:t>
      </w:r>
    </w:p>
    <w:p w14:paraId="1710B3AA" w14:textId="77777777" w:rsidR="00FA2A62" w:rsidRPr="002F2505" w:rsidRDefault="00FA2A62" w:rsidP="002F2505">
      <w:pPr>
        <w:tabs>
          <w:tab w:val="left" w:pos="274"/>
          <w:tab w:val="left" w:pos="2835"/>
          <w:tab w:val="left" w:pos="5387"/>
          <w:tab w:val="left" w:pos="7938"/>
        </w:tabs>
        <w:spacing w:after="0" w:line="276" w:lineRule="auto"/>
        <w:rPr>
          <w:b/>
          <w:lang w:val="pt-BR"/>
        </w:rPr>
      </w:pPr>
      <w:r w:rsidRPr="002F2505">
        <w:rPr>
          <w:b/>
          <w:lang w:val="pt-BR"/>
        </w:rPr>
        <w:t>Phần I.</w:t>
      </w:r>
    </w:p>
    <w:p w14:paraId="76C94EC1" w14:textId="77777777" w:rsidR="00FA2A62" w:rsidRPr="002F2505" w:rsidRDefault="00FA2A62" w:rsidP="002F2505">
      <w:pPr>
        <w:tabs>
          <w:tab w:val="left" w:pos="274"/>
          <w:tab w:val="left" w:pos="2835"/>
          <w:tab w:val="left" w:pos="5387"/>
          <w:tab w:val="left" w:pos="7938"/>
        </w:tabs>
        <w:spacing w:after="0" w:line="276" w:lineRule="auto"/>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W w:w="0" w:type="auto"/>
        <w:tblInd w:w="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5"/>
        <w:gridCol w:w="2255"/>
        <w:gridCol w:w="2255"/>
        <w:gridCol w:w="2256"/>
      </w:tblGrid>
      <w:tr w:rsidR="00FA2A62" w:rsidRPr="002F2505" w14:paraId="722DE56E" w14:textId="77777777" w:rsidTr="00AB7656">
        <w:trPr>
          <w:trHeight w:val="304"/>
        </w:trPr>
        <w:tc>
          <w:tcPr>
            <w:tcW w:w="2255" w:type="dxa"/>
            <w:shd w:val="clear" w:color="auto" w:fill="auto"/>
          </w:tcPr>
          <w:p w14:paraId="23DF45B0"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Câu</w:t>
            </w:r>
          </w:p>
        </w:tc>
        <w:tc>
          <w:tcPr>
            <w:tcW w:w="2255" w:type="dxa"/>
            <w:shd w:val="clear" w:color="auto" w:fill="auto"/>
          </w:tcPr>
          <w:p w14:paraId="47814947"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Đáp án</w:t>
            </w:r>
          </w:p>
        </w:tc>
        <w:tc>
          <w:tcPr>
            <w:tcW w:w="2255" w:type="dxa"/>
            <w:shd w:val="clear" w:color="auto" w:fill="auto"/>
          </w:tcPr>
          <w:p w14:paraId="45E5088D"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Câu</w:t>
            </w:r>
          </w:p>
        </w:tc>
        <w:tc>
          <w:tcPr>
            <w:tcW w:w="2256" w:type="dxa"/>
            <w:shd w:val="clear" w:color="auto" w:fill="auto"/>
          </w:tcPr>
          <w:p w14:paraId="7E85E84E"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Đáp án</w:t>
            </w:r>
          </w:p>
        </w:tc>
      </w:tr>
      <w:tr w:rsidR="00FA2A62" w:rsidRPr="002F2505" w14:paraId="31AC0FD3" w14:textId="77777777" w:rsidTr="00AB7656">
        <w:trPr>
          <w:trHeight w:val="286"/>
        </w:trPr>
        <w:tc>
          <w:tcPr>
            <w:tcW w:w="2255" w:type="dxa"/>
            <w:shd w:val="clear" w:color="auto" w:fill="auto"/>
          </w:tcPr>
          <w:p w14:paraId="65C798C8" w14:textId="77777777" w:rsidR="00FA2A62" w:rsidRPr="002F2505" w:rsidRDefault="00FA2A62" w:rsidP="002F2505">
            <w:pPr>
              <w:tabs>
                <w:tab w:val="left" w:pos="274"/>
                <w:tab w:val="left" w:pos="2835"/>
                <w:tab w:val="left" w:pos="5387"/>
                <w:tab w:val="left" w:pos="7938"/>
              </w:tabs>
              <w:spacing w:after="0" w:line="276" w:lineRule="auto"/>
              <w:jc w:val="center"/>
            </w:pPr>
            <w:r w:rsidRPr="002F2505">
              <w:t>1</w:t>
            </w:r>
          </w:p>
        </w:tc>
        <w:tc>
          <w:tcPr>
            <w:tcW w:w="2255" w:type="dxa"/>
            <w:shd w:val="clear" w:color="auto" w:fill="auto"/>
          </w:tcPr>
          <w:p w14:paraId="353D192F" w14:textId="77777777" w:rsidR="00FA2A62" w:rsidRPr="002F2505" w:rsidRDefault="00FA2A62" w:rsidP="002F2505">
            <w:pPr>
              <w:tabs>
                <w:tab w:val="left" w:pos="274"/>
                <w:tab w:val="left" w:pos="2835"/>
                <w:tab w:val="left" w:pos="5387"/>
                <w:tab w:val="left" w:pos="7938"/>
              </w:tabs>
              <w:spacing w:after="0" w:line="276" w:lineRule="auto"/>
              <w:jc w:val="center"/>
            </w:pPr>
            <w:r w:rsidRPr="002F2505">
              <w:t>D</w:t>
            </w:r>
          </w:p>
        </w:tc>
        <w:tc>
          <w:tcPr>
            <w:tcW w:w="2255" w:type="dxa"/>
            <w:shd w:val="clear" w:color="auto" w:fill="auto"/>
          </w:tcPr>
          <w:p w14:paraId="03FBE277" w14:textId="77777777" w:rsidR="00FA2A62" w:rsidRPr="002F2505" w:rsidRDefault="00FA2A62" w:rsidP="002F2505">
            <w:pPr>
              <w:tabs>
                <w:tab w:val="left" w:pos="274"/>
                <w:tab w:val="left" w:pos="2835"/>
                <w:tab w:val="left" w:pos="5387"/>
                <w:tab w:val="left" w:pos="7938"/>
              </w:tabs>
              <w:spacing w:after="0" w:line="276" w:lineRule="auto"/>
              <w:jc w:val="center"/>
            </w:pPr>
            <w:r w:rsidRPr="002F2505">
              <w:t>10</w:t>
            </w:r>
          </w:p>
        </w:tc>
        <w:tc>
          <w:tcPr>
            <w:tcW w:w="2256" w:type="dxa"/>
            <w:shd w:val="clear" w:color="auto" w:fill="auto"/>
          </w:tcPr>
          <w:p w14:paraId="712BA028" w14:textId="77777777" w:rsidR="00FA2A62" w:rsidRPr="002F2505" w:rsidRDefault="00FA2A62" w:rsidP="002F2505">
            <w:pPr>
              <w:tabs>
                <w:tab w:val="left" w:pos="274"/>
                <w:tab w:val="left" w:pos="2835"/>
                <w:tab w:val="left" w:pos="5387"/>
                <w:tab w:val="left" w:pos="7938"/>
              </w:tabs>
              <w:spacing w:after="0" w:line="276" w:lineRule="auto"/>
              <w:jc w:val="center"/>
            </w:pPr>
            <w:r w:rsidRPr="002F2505">
              <w:t>C</w:t>
            </w:r>
          </w:p>
        </w:tc>
      </w:tr>
      <w:tr w:rsidR="00FA2A62" w:rsidRPr="002F2505" w14:paraId="189076AC" w14:textId="77777777" w:rsidTr="00AB7656">
        <w:trPr>
          <w:trHeight w:val="304"/>
        </w:trPr>
        <w:tc>
          <w:tcPr>
            <w:tcW w:w="2255" w:type="dxa"/>
            <w:shd w:val="clear" w:color="auto" w:fill="auto"/>
          </w:tcPr>
          <w:p w14:paraId="30E7DDB5" w14:textId="77777777" w:rsidR="00FA2A62" w:rsidRPr="002F2505" w:rsidRDefault="00FA2A62" w:rsidP="002F2505">
            <w:pPr>
              <w:tabs>
                <w:tab w:val="left" w:pos="274"/>
                <w:tab w:val="left" w:pos="2835"/>
                <w:tab w:val="left" w:pos="5387"/>
                <w:tab w:val="left" w:pos="7938"/>
              </w:tabs>
              <w:spacing w:after="0" w:line="276" w:lineRule="auto"/>
              <w:jc w:val="center"/>
            </w:pPr>
            <w:r w:rsidRPr="002F2505">
              <w:t>2</w:t>
            </w:r>
          </w:p>
        </w:tc>
        <w:tc>
          <w:tcPr>
            <w:tcW w:w="2255" w:type="dxa"/>
            <w:shd w:val="clear" w:color="auto" w:fill="auto"/>
          </w:tcPr>
          <w:p w14:paraId="4A312A3E" w14:textId="77777777" w:rsidR="00FA2A62" w:rsidRPr="002F2505" w:rsidRDefault="00FA2A62" w:rsidP="002F2505">
            <w:pPr>
              <w:tabs>
                <w:tab w:val="left" w:pos="274"/>
                <w:tab w:val="left" w:pos="2835"/>
                <w:tab w:val="left" w:pos="5387"/>
                <w:tab w:val="left" w:pos="7938"/>
              </w:tabs>
              <w:spacing w:after="0" w:line="276" w:lineRule="auto"/>
              <w:jc w:val="center"/>
            </w:pPr>
            <w:r w:rsidRPr="002F2505">
              <w:t>A</w:t>
            </w:r>
          </w:p>
        </w:tc>
        <w:tc>
          <w:tcPr>
            <w:tcW w:w="2255" w:type="dxa"/>
            <w:shd w:val="clear" w:color="auto" w:fill="auto"/>
          </w:tcPr>
          <w:p w14:paraId="5B2E5CEC" w14:textId="77777777" w:rsidR="00FA2A62" w:rsidRPr="002F2505" w:rsidRDefault="00FA2A62" w:rsidP="002F2505">
            <w:pPr>
              <w:tabs>
                <w:tab w:val="left" w:pos="274"/>
                <w:tab w:val="left" w:pos="2835"/>
                <w:tab w:val="left" w:pos="5387"/>
                <w:tab w:val="left" w:pos="7938"/>
              </w:tabs>
              <w:spacing w:after="0" w:line="276" w:lineRule="auto"/>
              <w:jc w:val="center"/>
            </w:pPr>
            <w:r w:rsidRPr="002F2505">
              <w:t>11</w:t>
            </w:r>
          </w:p>
        </w:tc>
        <w:tc>
          <w:tcPr>
            <w:tcW w:w="2256" w:type="dxa"/>
            <w:shd w:val="clear" w:color="auto" w:fill="auto"/>
          </w:tcPr>
          <w:p w14:paraId="1CAF9FC1" w14:textId="77777777" w:rsidR="00FA2A62" w:rsidRPr="002F2505" w:rsidRDefault="00FA2A62" w:rsidP="002F2505">
            <w:pPr>
              <w:tabs>
                <w:tab w:val="left" w:pos="274"/>
                <w:tab w:val="left" w:pos="2835"/>
                <w:tab w:val="left" w:pos="5387"/>
                <w:tab w:val="left" w:pos="7938"/>
              </w:tabs>
              <w:spacing w:after="0" w:line="276" w:lineRule="auto"/>
              <w:jc w:val="center"/>
            </w:pPr>
            <w:r w:rsidRPr="002F2505">
              <w:t>D</w:t>
            </w:r>
          </w:p>
        </w:tc>
      </w:tr>
      <w:tr w:rsidR="00FA2A62" w:rsidRPr="002F2505" w14:paraId="3664939E" w14:textId="77777777" w:rsidTr="00AB7656">
        <w:trPr>
          <w:trHeight w:val="286"/>
        </w:trPr>
        <w:tc>
          <w:tcPr>
            <w:tcW w:w="2255" w:type="dxa"/>
            <w:shd w:val="clear" w:color="auto" w:fill="auto"/>
          </w:tcPr>
          <w:p w14:paraId="792569DD" w14:textId="77777777" w:rsidR="00FA2A62" w:rsidRPr="002F2505" w:rsidRDefault="00FA2A62" w:rsidP="002F2505">
            <w:pPr>
              <w:tabs>
                <w:tab w:val="left" w:pos="274"/>
                <w:tab w:val="left" w:pos="2835"/>
                <w:tab w:val="left" w:pos="5387"/>
                <w:tab w:val="left" w:pos="7938"/>
              </w:tabs>
              <w:spacing w:after="0" w:line="276" w:lineRule="auto"/>
              <w:jc w:val="center"/>
            </w:pPr>
            <w:r w:rsidRPr="002F2505">
              <w:t>3</w:t>
            </w:r>
          </w:p>
        </w:tc>
        <w:tc>
          <w:tcPr>
            <w:tcW w:w="2255" w:type="dxa"/>
            <w:shd w:val="clear" w:color="auto" w:fill="auto"/>
          </w:tcPr>
          <w:p w14:paraId="2B5B4B22" w14:textId="77777777" w:rsidR="00FA2A62" w:rsidRPr="002F2505" w:rsidRDefault="00FA2A62" w:rsidP="002F2505">
            <w:pPr>
              <w:tabs>
                <w:tab w:val="left" w:pos="274"/>
                <w:tab w:val="left" w:pos="2835"/>
                <w:tab w:val="left" w:pos="5387"/>
                <w:tab w:val="left" w:pos="7938"/>
              </w:tabs>
              <w:spacing w:after="0" w:line="276" w:lineRule="auto"/>
              <w:jc w:val="center"/>
            </w:pPr>
            <w:r w:rsidRPr="002F2505">
              <w:t>B</w:t>
            </w:r>
          </w:p>
        </w:tc>
        <w:tc>
          <w:tcPr>
            <w:tcW w:w="2255" w:type="dxa"/>
            <w:shd w:val="clear" w:color="auto" w:fill="auto"/>
          </w:tcPr>
          <w:p w14:paraId="685E16F7" w14:textId="77777777" w:rsidR="00FA2A62" w:rsidRPr="002F2505" w:rsidRDefault="00FA2A62" w:rsidP="002F2505">
            <w:pPr>
              <w:tabs>
                <w:tab w:val="left" w:pos="274"/>
                <w:tab w:val="left" w:pos="2835"/>
                <w:tab w:val="left" w:pos="5387"/>
                <w:tab w:val="left" w:pos="7938"/>
              </w:tabs>
              <w:spacing w:after="0" w:line="276" w:lineRule="auto"/>
              <w:jc w:val="center"/>
            </w:pPr>
            <w:r w:rsidRPr="002F2505">
              <w:t>12</w:t>
            </w:r>
          </w:p>
        </w:tc>
        <w:tc>
          <w:tcPr>
            <w:tcW w:w="2256" w:type="dxa"/>
            <w:shd w:val="clear" w:color="auto" w:fill="auto"/>
          </w:tcPr>
          <w:p w14:paraId="7CA3E3BC" w14:textId="77777777" w:rsidR="00FA2A62" w:rsidRPr="002F2505" w:rsidRDefault="00FA2A62" w:rsidP="002F2505">
            <w:pPr>
              <w:tabs>
                <w:tab w:val="left" w:pos="274"/>
                <w:tab w:val="left" w:pos="2835"/>
                <w:tab w:val="left" w:pos="5387"/>
                <w:tab w:val="left" w:pos="7938"/>
              </w:tabs>
              <w:spacing w:after="0" w:line="276" w:lineRule="auto"/>
              <w:jc w:val="center"/>
            </w:pPr>
            <w:r w:rsidRPr="002F2505">
              <w:t>A</w:t>
            </w:r>
          </w:p>
        </w:tc>
      </w:tr>
      <w:tr w:rsidR="00FA2A62" w:rsidRPr="002F2505" w14:paraId="538AD8C9" w14:textId="77777777" w:rsidTr="00AB7656">
        <w:trPr>
          <w:trHeight w:val="304"/>
        </w:trPr>
        <w:tc>
          <w:tcPr>
            <w:tcW w:w="2255" w:type="dxa"/>
            <w:shd w:val="clear" w:color="auto" w:fill="auto"/>
          </w:tcPr>
          <w:p w14:paraId="4B7FD2AA" w14:textId="77777777" w:rsidR="00FA2A62" w:rsidRPr="002F2505" w:rsidRDefault="00FA2A62" w:rsidP="002F2505">
            <w:pPr>
              <w:tabs>
                <w:tab w:val="left" w:pos="274"/>
                <w:tab w:val="left" w:pos="2835"/>
                <w:tab w:val="left" w:pos="5387"/>
                <w:tab w:val="left" w:pos="7938"/>
              </w:tabs>
              <w:spacing w:after="0" w:line="276" w:lineRule="auto"/>
              <w:jc w:val="center"/>
            </w:pPr>
            <w:r w:rsidRPr="002F2505">
              <w:t>4</w:t>
            </w:r>
          </w:p>
        </w:tc>
        <w:tc>
          <w:tcPr>
            <w:tcW w:w="2255" w:type="dxa"/>
            <w:shd w:val="clear" w:color="auto" w:fill="auto"/>
          </w:tcPr>
          <w:p w14:paraId="01C19B6E" w14:textId="77777777" w:rsidR="00FA2A62" w:rsidRPr="002F2505" w:rsidRDefault="00FA2A62" w:rsidP="002F2505">
            <w:pPr>
              <w:tabs>
                <w:tab w:val="left" w:pos="274"/>
                <w:tab w:val="left" w:pos="2835"/>
                <w:tab w:val="left" w:pos="5387"/>
                <w:tab w:val="left" w:pos="7938"/>
              </w:tabs>
              <w:spacing w:after="0" w:line="276" w:lineRule="auto"/>
              <w:jc w:val="center"/>
            </w:pPr>
            <w:r w:rsidRPr="002F2505">
              <w:t>A</w:t>
            </w:r>
          </w:p>
        </w:tc>
        <w:tc>
          <w:tcPr>
            <w:tcW w:w="2255" w:type="dxa"/>
            <w:shd w:val="clear" w:color="auto" w:fill="auto"/>
          </w:tcPr>
          <w:p w14:paraId="7B746C00" w14:textId="77777777" w:rsidR="00FA2A62" w:rsidRPr="002F2505" w:rsidRDefault="00FA2A62" w:rsidP="002F2505">
            <w:pPr>
              <w:tabs>
                <w:tab w:val="left" w:pos="274"/>
                <w:tab w:val="left" w:pos="2835"/>
                <w:tab w:val="left" w:pos="5387"/>
                <w:tab w:val="left" w:pos="7938"/>
              </w:tabs>
              <w:spacing w:after="0" w:line="276" w:lineRule="auto"/>
              <w:jc w:val="center"/>
            </w:pPr>
            <w:r w:rsidRPr="002F2505">
              <w:t>13</w:t>
            </w:r>
          </w:p>
        </w:tc>
        <w:tc>
          <w:tcPr>
            <w:tcW w:w="2256" w:type="dxa"/>
            <w:shd w:val="clear" w:color="auto" w:fill="auto"/>
          </w:tcPr>
          <w:p w14:paraId="3C60402D" w14:textId="77777777" w:rsidR="00FA2A62" w:rsidRPr="002F2505" w:rsidRDefault="00FA2A62" w:rsidP="002F2505">
            <w:pPr>
              <w:tabs>
                <w:tab w:val="left" w:pos="274"/>
                <w:tab w:val="left" w:pos="2835"/>
                <w:tab w:val="left" w:pos="5387"/>
                <w:tab w:val="left" w:pos="7938"/>
              </w:tabs>
              <w:spacing w:after="0" w:line="276" w:lineRule="auto"/>
              <w:jc w:val="center"/>
            </w:pPr>
            <w:r w:rsidRPr="002F2505">
              <w:t>D</w:t>
            </w:r>
          </w:p>
        </w:tc>
      </w:tr>
      <w:tr w:rsidR="00FA2A62" w:rsidRPr="002F2505" w14:paraId="0F7B70C6" w14:textId="77777777" w:rsidTr="00AB7656">
        <w:trPr>
          <w:trHeight w:val="286"/>
        </w:trPr>
        <w:tc>
          <w:tcPr>
            <w:tcW w:w="2255" w:type="dxa"/>
            <w:shd w:val="clear" w:color="auto" w:fill="auto"/>
          </w:tcPr>
          <w:p w14:paraId="10AB7A14" w14:textId="77777777" w:rsidR="00FA2A62" w:rsidRPr="002F2505" w:rsidRDefault="00FA2A62" w:rsidP="002F2505">
            <w:pPr>
              <w:tabs>
                <w:tab w:val="left" w:pos="274"/>
                <w:tab w:val="left" w:pos="2835"/>
                <w:tab w:val="left" w:pos="5387"/>
                <w:tab w:val="left" w:pos="7938"/>
              </w:tabs>
              <w:spacing w:after="0" w:line="276" w:lineRule="auto"/>
              <w:jc w:val="center"/>
            </w:pPr>
            <w:r w:rsidRPr="002F2505">
              <w:t>5</w:t>
            </w:r>
          </w:p>
        </w:tc>
        <w:tc>
          <w:tcPr>
            <w:tcW w:w="2255" w:type="dxa"/>
            <w:shd w:val="clear" w:color="auto" w:fill="auto"/>
          </w:tcPr>
          <w:p w14:paraId="1D7709B0" w14:textId="77777777" w:rsidR="00FA2A62" w:rsidRPr="002F2505" w:rsidRDefault="00FA2A62" w:rsidP="002F2505">
            <w:pPr>
              <w:tabs>
                <w:tab w:val="left" w:pos="274"/>
                <w:tab w:val="left" w:pos="2835"/>
                <w:tab w:val="left" w:pos="5387"/>
                <w:tab w:val="left" w:pos="7938"/>
              </w:tabs>
              <w:spacing w:after="0" w:line="276" w:lineRule="auto"/>
              <w:jc w:val="center"/>
            </w:pPr>
            <w:r w:rsidRPr="002F2505">
              <w:t>A</w:t>
            </w:r>
          </w:p>
        </w:tc>
        <w:tc>
          <w:tcPr>
            <w:tcW w:w="2255" w:type="dxa"/>
            <w:shd w:val="clear" w:color="auto" w:fill="auto"/>
          </w:tcPr>
          <w:p w14:paraId="7ABB7628" w14:textId="77777777" w:rsidR="00FA2A62" w:rsidRPr="002F2505" w:rsidRDefault="00FA2A62" w:rsidP="002F2505">
            <w:pPr>
              <w:tabs>
                <w:tab w:val="left" w:pos="274"/>
                <w:tab w:val="left" w:pos="2835"/>
                <w:tab w:val="left" w:pos="5387"/>
                <w:tab w:val="left" w:pos="7938"/>
              </w:tabs>
              <w:spacing w:after="0" w:line="276" w:lineRule="auto"/>
              <w:jc w:val="center"/>
            </w:pPr>
            <w:r w:rsidRPr="002F2505">
              <w:t>14</w:t>
            </w:r>
          </w:p>
        </w:tc>
        <w:tc>
          <w:tcPr>
            <w:tcW w:w="2256" w:type="dxa"/>
            <w:shd w:val="clear" w:color="auto" w:fill="auto"/>
          </w:tcPr>
          <w:p w14:paraId="04B0D8D7" w14:textId="77777777" w:rsidR="00FA2A62" w:rsidRPr="002F2505" w:rsidRDefault="00FA2A62" w:rsidP="002F2505">
            <w:pPr>
              <w:tabs>
                <w:tab w:val="left" w:pos="274"/>
                <w:tab w:val="left" w:pos="2835"/>
                <w:tab w:val="left" w:pos="5387"/>
                <w:tab w:val="left" w:pos="7938"/>
              </w:tabs>
              <w:spacing w:after="0" w:line="276" w:lineRule="auto"/>
              <w:jc w:val="center"/>
            </w:pPr>
            <w:r w:rsidRPr="002F2505">
              <w:t>D</w:t>
            </w:r>
          </w:p>
        </w:tc>
      </w:tr>
      <w:tr w:rsidR="00FA2A62" w:rsidRPr="002F2505" w14:paraId="1A4C917B" w14:textId="77777777" w:rsidTr="00AB7656">
        <w:trPr>
          <w:trHeight w:val="304"/>
        </w:trPr>
        <w:tc>
          <w:tcPr>
            <w:tcW w:w="2255" w:type="dxa"/>
            <w:shd w:val="clear" w:color="auto" w:fill="auto"/>
          </w:tcPr>
          <w:p w14:paraId="0DA2060B" w14:textId="77777777" w:rsidR="00FA2A62" w:rsidRPr="002F2505" w:rsidRDefault="00FA2A62" w:rsidP="002F2505">
            <w:pPr>
              <w:tabs>
                <w:tab w:val="left" w:pos="274"/>
                <w:tab w:val="left" w:pos="2835"/>
                <w:tab w:val="left" w:pos="5387"/>
                <w:tab w:val="left" w:pos="7938"/>
              </w:tabs>
              <w:spacing w:after="0" w:line="276" w:lineRule="auto"/>
              <w:jc w:val="center"/>
            </w:pPr>
            <w:r w:rsidRPr="002F2505">
              <w:t>6</w:t>
            </w:r>
          </w:p>
        </w:tc>
        <w:tc>
          <w:tcPr>
            <w:tcW w:w="2255" w:type="dxa"/>
            <w:shd w:val="clear" w:color="auto" w:fill="auto"/>
          </w:tcPr>
          <w:p w14:paraId="1BCE8A9F" w14:textId="77777777" w:rsidR="00FA2A62" w:rsidRPr="002F2505" w:rsidRDefault="00FA2A62" w:rsidP="002F2505">
            <w:pPr>
              <w:tabs>
                <w:tab w:val="left" w:pos="274"/>
                <w:tab w:val="left" w:pos="2835"/>
                <w:tab w:val="left" w:pos="5387"/>
                <w:tab w:val="left" w:pos="7938"/>
              </w:tabs>
              <w:spacing w:after="0" w:line="276" w:lineRule="auto"/>
              <w:jc w:val="center"/>
            </w:pPr>
            <w:r w:rsidRPr="002F2505">
              <w:t>A</w:t>
            </w:r>
          </w:p>
        </w:tc>
        <w:tc>
          <w:tcPr>
            <w:tcW w:w="2255" w:type="dxa"/>
            <w:shd w:val="clear" w:color="auto" w:fill="auto"/>
          </w:tcPr>
          <w:p w14:paraId="5DA8B932" w14:textId="77777777" w:rsidR="00FA2A62" w:rsidRPr="002F2505" w:rsidRDefault="00FA2A62" w:rsidP="002F2505">
            <w:pPr>
              <w:tabs>
                <w:tab w:val="left" w:pos="274"/>
                <w:tab w:val="left" w:pos="2835"/>
                <w:tab w:val="left" w:pos="5387"/>
                <w:tab w:val="left" w:pos="7938"/>
              </w:tabs>
              <w:spacing w:after="0" w:line="276" w:lineRule="auto"/>
              <w:jc w:val="center"/>
            </w:pPr>
            <w:r w:rsidRPr="002F2505">
              <w:t>15</w:t>
            </w:r>
          </w:p>
        </w:tc>
        <w:tc>
          <w:tcPr>
            <w:tcW w:w="2256" w:type="dxa"/>
            <w:shd w:val="clear" w:color="auto" w:fill="auto"/>
          </w:tcPr>
          <w:p w14:paraId="2CD59F49" w14:textId="77777777" w:rsidR="00FA2A62" w:rsidRPr="002F2505" w:rsidRDefault="00FA2A62" w:rsidP="002F2505">
            <w:pPr>
              <w:tabs>
                <w:tab w:val="left" w:pos="274"/>
                <w:tab w:val="left" w:pos="2835"/>
                <w:tab w:val="left" w:pos="5387"/>
                <w:tab w:val="left" w:pos="7938"/>
              </w:tabs>
              <w:spacing w:after="0" w:line="276" w:lineRule="auto"/>
              <w:jc w:val="center"/>
            </w:pPr>
            <w:r w:rsidRPr="002F2505">
              <w:t>C</w:t>
            </w:r>
          </w:p>
        </w:tc>
      </w:tr>
      <w:tr w:rsidR="00FA2A62" w:rsidRPr="002F2505" w14:paraId="6C8DA2E6" w14:textId="77777777" w:rsidTr="00AB7656">
        <w:trPr>
          <w:trHeight w:val="304"/>
        </w:trPr>
        <w:tc>
          <w:tcPr>
            <w:tcW w:w="2255" w:type="dxa"/>
            <w:shd w:val="clear" w:color="auto" w:fill="auto"/>
          </w:tcPr>
          <w:p w14:paraId="0675ECFC" w14:textId="77777777" w:rsidR="00FA2A62" w:rsidRPr="002F2505" w:rsidRDefault="00FA2A62" w:rsidP="002F2505">
            <w:pPr>
              <w:tabs>
                <w:tab w:val="left" w:pos="274"/>
                <w:tab w:val="left" w:pos="2835"/>
                <w:tab w:val="left" w:pos="5387"/>
                <w:tab w:val="left" w:pos="7938"/>
              </w:tabs>
              <w:spacing w:after="0" w:line="276" w:lineRule="auto"/>
              <w:jc w:val="center"/>
            </w:pPr>
            <w:r w:rsidRPr="002F2505">
              <w:t>7</w:t>
            </w:r>
          </w:p>
        </w:tc>
        <w:tc>
          <w:tcPr>
            <w:tcW w:w="2255" w:type="dxa"/>
            <w:shd w:val="clear" w:color="auto" w:fill="auto"/>
          </w:tcPr>
          <w:p w14:paraId="75113617" w14:textId="77777777" w:rsidR="00FA2A62" w:rsidRPr="002F2505" w:rsidRDefault="00FA2A62" w:rsidP="002F2505">
            <w:pPr>
              <w:tabs>
                <w:tab w:val="left" w:pos="274"/>
                <w:tab w:val="left" w:pos="2835"/>
                <w:tab w:val="left" w:pos="5387"/>
                <w:tab w:val="left" w:pos="7938"/>
              </w:tabs>
              <w:spacing w:after="0" w:line="276" w:lineRule="auto"/>
              <w:jc w:val="center"/>
            </w:pPr>
            <w:r w:rsidRPr="002F2505">
              <w:t>B</w:t>
            </w:r>
          </w:p>
        </w:tc>
        <w:tc>
          <w:tcPr>
            <w:tcW w:w="2255" w:type="dxa"/>
            <w:shd w:val="clear" w:color="auto" w:fill="auto"/>
          </w:tcPr>
          <w:p w14:paraId="3055198D" w14:textId="77777777" w:rsidR="00FA2A62" w:rsidRPr="002F2505" w:rsidRDefault="00FA2A62" w:rsidP="002F2505">
            <w:pPr>
              <w:tabs>
                <w:tab w:val="left" w:pos="274"/>
                <w:tab w:val="left" w:pos="2835"/>
                <w:tab w:val="left" w:pos="5387"/>
                <w:tab w:val="left" w:pos="7938"/>
              </w:tabs>
              <w:spacing w:after="0" w:line="276" w:lineRule="auto"/>
              <w:jc w:val="center"/>
            </w:pPr>
            <w:r w:rsidRPr="002F2505">
              <w:t>16</w:t>
            </w:r>
          </w:p>
        </w:tc>
        <w:tc>
          <w:tcPr>
            <w:tcW w:w="2256" w:type="dxa"/>
            <w:shd w:val="clear" w:color="auto" w:fill="auto"/>
          </w:tcPr>
          <w:p w14:paraId="4BC2002D" w14:textId="77777777" w:rsidR="00FA2A62" w:rsidRPr="002F2505" w:rsidRDefault="00FA2A62" w:rsidP="002F2505">
            <w:pPr>
              <w:tabs>
                <w:tab w:val="left" w:pos="274"/>
                <w:tab w:val="left" w:pos="2835"/>
                <w:tab w:val="left" w:pos="5387"/>
                <w:tab w:val="left" w:pos="7938"/>
              </w:tabs>
              <w:spacing w:after="0" w:line="276" w:lineRule="auto"/>
              <w:jc w:val="center"/>
            </w:pPr>
            <w:r w:rsidRPr="002F2505">
              <w:t>B</w:t>
            </w:r>
          </w:p>
        </w:tc>
      </w:tr>
      <w:tr w:rsidR="00FA2A62" w:rsidRPr="002F2505" w14:paraId="6D40C943" w14:textId="77777777" w:rsidTr="00AB7656">
        <w:trPr>
          <w:trHeight w:val="286"/>
        </w:trPr>
        <w:tc>
          <w:tcPr>
            <w:tcW w:w="2255" w:type="dxa"/>
            <w:shd w:val="clear" w:color="auto" w:fill="auto"/>
          </w:tcPr>
          <w:p w14:paraId="10AF489E" w14:textId="77777777" w:rsidR="00FA2A62" w:rsidRPr="002F2505" w:rsidRDefault="00FA2A62" w:rsidP="002F2505">
            <w:pPr>
              <w:tabs>
                <w:tab w:val="left" w:pos="274"/>
                <w:tab w:val="left" w:pos="2835"/>
                <w:tab w:val="left" w:pos="5387"/>
                <w:tab w:val="left" w:pos="7938"/>
              </w:tabs>
              <w:spacing w:after="0" w:line="276" w:lineRule="auto"/>
              <w:jc w:val="center"/>
            </w:pPr>
            <w:r w:rsidRPr="002F2505">
              <w:t>8</w:t>
            </w:r>
          </w:p>
        </w:tc>
        <w:tc>
          <w:tcPr>
            <w:tcW w:w="2255" w:type="dxa"/>
            <w:shd w:val="clear" w:color="auto" w:fill="auto"/>
          </w:tcPr>
          <w:p w14:paraId="2F81A101" w14:textId="77777777" w:rsidR="00FA2A62" w:rsidRPr="002F2505" w:rsidRDefault="00FA2A62" w:rsidP="002F2505">
            <w:pPr>
              <w:tabs>
                <w:tab w:val="left" w:pos="274"/>
                <w:tab w:val="left" w:pos="2835"/>
                <w:tab w:val="left" w:pos="5387"/>
                <w:tab w:val="left" w:pos="7938"/>
              </w:tabs>
              <w:spacing w:after="0" w:line="276" w:lineRule="auto"/>
              <w:jc w:val="center"/>
            </w:pPr>
            <w:r w:rsidRPr="002F2505">
              <w:t>A</w:t>
            </w:r>
          </w:p>
        </w:tc>
        <w:tc>
          <w:tcPr>
            <w:tcW w:w="2255" w:type="dxa"/>
            <w:shd w:val="clear" w:color="auto" w:fill="auto"/>
          </w:tcPr>
          <w:p w14:paraId="1B0A6168" w14:textId="77777777" w:rsidR="00FA2A62" w:rsidRPr="002F2505" w:rsidRDefault="00FA2A62" w:rsidP="002F2505">
            <w:pPr>
              <w:tabs>
                <w:tab w:val="left" w:pos="274"/>
                <w:tab w:val="left" w:pos="2835"/>
                <w:tab w:val="left" w:pos="5387"/>
                <w:tab w:val="left" w:pos="7938"/>
              </w:tabs>
              <w:spacing w:after="0" w:line="276" w:lineRule="auto"/>
              <w:jc w:val="center"/>
            </w:pPr>
            <w:r w:rsidRPr="002F2505">
              <w:t>17</w:t>
            </w:r>
          </w:p>
        </w:tc>
        <w:tc>
          <w:tcPr>
            <w:tcW w:w="2256" w:type="dxa"/>
            <w:shd w:val="clear" w:color="auto" w:fill="auto"/>
          </w:tcPr>
          <w:p w14:paraId="7847958A" w14:textId="77777777" w:rsidR="00FA2A62" w:rsidRPr="002F2505" w:rsidRDefault="00FA2A62" w:rsidP="002F2505">
            <w:pPr>
              <w:tabs>
                <w:tab w:val="left" w:pos="274"/>
                <w:tab w:val="left" w:pos="2835"/>
                <w:tab w:val="left" w:pos="5387"/>
                <w:tab w:val="left" w:pos="7938"/>
              </w:tabs>
              <w:spacing w:after="0" w:line="276" w:lineRule="auto"/>
              <w:jc w:val="center"/>
            </w:pPr>
            <w:r w:rsidRPr="002F2505">
              <w:t>C</w:t>
            </w:r>
          </w:p>
        </w:tc>
      </w:tr>
      <w:tr w:rsidR="00FA2A62" w:rsidRPr="002F2505" w14:paraId="054BA2E3" w14:textId="77777777" w:rsidTr="00AB7656">
        <w:trPr>
          <w:trHeight w:val="304"/>
        </w:trPr>
        <w:tc>
          <w:tcPr>
            <w:tcW w:w="2255" w:type="dxa"/>
            <w:shd w:val="clear" w:color="auto" w:fill="auto"/>
          </w:tcPr>
          <w:p w14:paraId="69761289" w14:textId="77777777" w:rsidR="00FA2A62" w:rsidRPr="002F2505" w:rsidRDefault="00FA2A62" w:rsidP="002F2505">
            <w:pPr>
              <w:tabs>
                <w:tab w:val="left" w:pos="274"/>
                <w:tab w:val="left" w:pos="2835"/>
                <w:tab w:val="left" w:pos="5387"/>
                <w:tab w:val="left" w:pos="7938"/>
              </w:tabs>
              <w:spacing w:after="0" w:line="276" w:lineRule="auto"/>
              <w:jc w:val="center"/>
            </w:pPr>
            <w:r w:rsidRPr="002F2505">
              <w:t>9</w:t>
            </w:r>
          </w:p>
        </w:tc>
        <w:tc>
          <w:tcPr>
            <w:tcW w:w="2255" w:type="dxa"/>
            <w:shd w:val="clear" w:color="auto" w:fill="auto"/>
          </w:tcPr>
          <w:p w14:paraId="71B21411" w14:textId="77777777" w:rsidR="00FA2A62" w:rsidRPr="002F2505" w:rsidRDefault="00FA2A62" w:rsidP="002F2505">
            <w:pPr>
              <w:tabs>
                <w:tab w:val="left" w:pos="274"/>
                <w:tab w:val="left" w:pos="2835"/>
                <w:tab w:val="left" w:pos="5387"/>
                <w:tab w:val="left" w:pos="7938"/>
              </w:tabs>
              <w:spacing w:after="0" w:line="276" w:lineRule="auto"/>
              <w:jc w:val="center"/>
            </w:pPr>
            <w:r w:rsidRPr="002F2505">
              <w:t>D</w:t>
            </w:r>
          </w:p>
        </w:tc>
        <w:tc>
          <w:tcPr>
            <w:tcW w:w="2255" w:type="dxa"/>
            <w:shd w:val="clear" w:color="auto" w:fill="auto"/>
          </w:tcPr>
          <w:p w14:paraId="57B8CB82" w14:textId="77777777" w:rsidR="00FA2A62" w:rsidRPr="002F2505" w:rsidRDefault="00FA2A62" w:rsidP="002F2505">
            <w:pPr>
              <w:tabs>
                <w:tab w:val="left" w:pos="274"/>
                <w:tab w:val="left" w:pos="2835"/>
                <w:tab w:val="left" w:pos="5387"/>
                <w:tab w:val="left" w:pos="7938"/>
              </w:tabs>
              <w:spacing w:after="0" w:line="276" w:lineRule="auto"/>
              <w:jc w:val="center"/>
            </w:pPr>
            <w:r w:rsidRPr="002F2505">
              <w:t>18</w:t>
            </w:r>
          </w:p>
        </w:tc>
        <w:tc>
          <w:tcPr>
            <w:tcW w:w="2256" w:type="dxa"/>
            <w:shd w:val="clear" w:color="auto" w:fill="auto"/>
          </w:tcPr>
          <w:p w14:paraId="67641377" w14:textId="77777777" w:rsidR="00FA2A62" w:rsidRPr="002F2505" w:rsidRDefault="00FA2A62" w:rsidP="002F2505">
            <w:pPr>
              <w:tabs>
                <w:tab w:val="left" w:pos="274"/>
                <w:tab w:val="left" w:pos="2835"/>
                <w:tab w:val="left" w:pos="5387"/>
                <w:tab w:val="left" w:pos="7938"/>
              </w:tabs>
              <w:spacing w:after="0" w:line="276" w:lineRule="auto"/>
              <w:jc w:val="center"/>
            </w:pPr>
            <w:r w:rsidRPr="002F2505">
              <w:t>D</w:t>
            </w:r>
          </w:p>
        </w:tc>
      </w:tr>
    </w:tbl>
    <w:p w14:paraId="41B48C19" w14:textId="77777777" w:rsidR="00FA2A62" w:rsidRPr="002F2505" w:rsidRDefault="00FA2A62" w:rsidP="002F2505">
      <w:pPr>
        <w:tabs>
          <w:tab w:val="left" w:pos="274"/>
          <w:tab w:val="left" w:pos="2835"/>
          <w:tab w:val="left" w:pos="5387"/>
          <w:tab w:val="left" w:pos="7938"/>
        </w:tabs>
        <w:spacing w:after="0" w:line="276" w:lineRule="auto"/>
        <w:rPr>
          <w:b/>
        </w:rPr>
      </w:pPr>
      <w:r w:rsidRPr="002F2505">
        <w:rPr>
          <w:b/>
        </w:rPr>
        <w:t>Phần II</w:t>
      </w:r>
    </w:p>
    <w:p w14:paraId="466F664F" w14:textId="77777777" w:rsidR="00FA2A62" w:rsidRPr="002F2505" w:rsidRDefault="00FA2A62" w:rsidP="002F2505">
      <w:pPr>
        <w:tabs>
          <w:tab w:val="left" w:pos="274"/>
          <w:tab w:val="left" w:pos="2835"/>
          <w:tab w:val="left" w:pos="5387"/>
          <w:tab w:val="left" w:pos="7938"/>
        </w:tabs>
        <w:spacing w:after="0" w:line="276" w:lineRule="auto"/>
      </w:pPr>
      <w:r w:rsidRPr="002F2505">
        <w:t>Điểm tối đa của 01 câu hỏi là 1 điểm</w:t>
      </w:r>
    </w:p>
    <w:p w14:paraId="3AB4CCA0" w14:textId="77777777" w:rsidR="00FA2A62" w:rsidRPr="002F2505" w:rsidRDefault="00FA2A62" w:rsidP="002F2505">
      <w:pPr>
        <w:tabs>
          <w:tab w:val="left" w:pos="274"/>
          <w:tab w:val="left" w:pos="2835"/>
          <w:tab w:val="left" w:pos="5387"/>
          <w:tab w:val="left" w:pos="7938"/>
        </w:tabs>
        <w:spacing w:after="0" w:line="276" w:lineRule="auto"/>
      </w:pPr>
      <w:r w:rsidRPr="002F2505">
        <w:tab/>
        <w:t xml:space="preserve">- Thí sinh chỉ lựa chọn chính xác 01 ý trong 1 câu hỏi được </w:t>
      </w:r>
      <w:r w:rsidRPr="002F2505">
        <w:rPr>
          <w:b/>
        </w:rPr>
        <w:t>0,1</w:t>
      </w:r>
      <w:r w:rsidRPr="002F2505">
        <w:t xml:space="preserve"> điểm.</w:t>
      </w:r>
    </w:p>
    <w:p w14:paraId="451AED7E" w14:textId="77777777" w:rsidR="00FA2A62" w:rsidRPr="002F2505" w:rsidRDefault="00FA2A62" w:rsidP="002F2505">
      <w:pPr>
        <w:tabs>
          <w:tab w:val="left" w:pos="274"/>
          <w:tab w:val="left" w:pos="2835"/>
          <w:tab w:val="left" w:pos="5387"/>
          <w:tab w:val="left" w:pos="7938"/>
        </w:tabs>
        <w:spacing w:after="0" w:line="276" w:lineRule="auto"/>
      </w:pPr>
      <w:r w:rsidRPr="002F2505">
        <w:tab/>
        <w:t xml:space="preserve">- Thí sinh chỉ lựa chọn chính xác 02 ý trong 1 câu hỏi được </w:t>
      </w:r>
      <w:r w:rsidRPr="002F2505">
        <w:rPr>
          <w:b/>
        </w:rPr>
        <w:t>0,25</w:t>
      </w:r>
      <w:r w:rsidRPr="002F2505">
        <w:t xml:space="preserve"> điểm.</w:t>
      </w:r>
    </w:p>
    <w:p w14:paraId="3515CCAC" w14:textId="77777777" w:rsidR="00FA2A62" w:rsidRPr="002F2505" w:rsidRDefault="00FA2A62" w:rsidP="002F2505">
      <w:pPr>
        <w:tabs>
          <w:tab w:val="left" w:pos="274"/>
          <w:tab w:val="left" w:pos="2835"/>
          <w:tab w:val="left" w:pos="5387"/>
          <w:tab w:val="left" w:pos="7938"/>
        </w:tabs>
        <w:spacing w:after="0" w:line="276" w:lineRule="auto"/>
      </w:pPr>
      <w:r w:rsidRPr="002F2505">
        <w:tab/>
        <w:t xml:space="preserve">- Thí sinh chỉ lựa chọn chính xác 03 ý trong 1 câu hỏi được </w:t>
      </w:r>
      <w:r w:rsidRPr="002F2505">
        <w:rPr>
          <w:b/>
        </w:rPr>
        <w:t>0,5</w:t>
      </w:r>
      <w:r w:rsidRPr="002F2505">
        <w:t xml:space="preserve"> điểm.</w:t>
      </w:r>
    </w:p>
    <w:p w14:paraId="2059AA6B" w14:textId="77777777" w:rsidR="00FA2A62" w:rsidRPr="002F2505" w:rsidRDefault="00FA2A62" w:rsidP="002F2505">
      <w:pPr>
        <w:tabs>
          <w:tab w:val="left" w:pos="274"/>
          <w:tab w:val="left" w:pos="2835"/>
          <w:tab w:val="left" w:pos="5387"/>
          <w:tab w:val="left" w:pos="7938"/>
        </w:tabs>
        <w:spacing w:after="0" w:line="276" w:lineRule="auto"/>
      </w:pPr>
      <w:r w:rsidRPr="002F2505">
        <w:tab/>
        <w:t xml:space="preserve">- Thí sinh chỉ lựa chọn chính xác 04 ý trong 1 câu hỏi được </w:t>
      </w:r>
      <w:r w:rsidRPr="002F2505">
        <w:rPr>
          <w:b/>
        </w:rPr>
        <w:t>1</w:t>
      </w:r>
      <w:r w:rsidRPr="002F2505">
        <w:t xml:space="preserve">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417"/>
        <w:gridCol w:w="2127"/>
        <w:gridCol w:w="1842"/>
        <w:gridCol w:w="1843"/>
        <w:gridCol w:w="1701"/>
      </w:tblGrid>
      <w:tr w:rsidR="00FA2A62" w:rsidRPr="002F2505" w14:paraId="134AAC77" w14:textId="77777777" w:rsidTr="00AB7656">
        <w:tc>
          <w:tcPr>
            <w:tcW w:w="959" w:type="dxa"/>
            <w:shd w:val="clear" w:color="auto" w:fill="auto"/>
          </w:tcPr>
          <w:p w14:paraId="2AEB8CBC" w14:textId="77777777" w:rsidR="00FA2A62" w:rsidRPr="002F2505" w:rsidRDefault="00FA2A62" w:rsidP="002F2505">
            <w:pPr>
              <w:tabs>
                <w:tab w:val="left" w:pos="274"/>
                <w:tab w:val="left" w:pos="2835"/>
                <w:tab w:val="left" w:pos="5387"/>
                <w:tab w:val="left" w:pos="7938"/>
              </w:tabs>
              <w:spacing w:after="0" w:line="276" w:lineRule="auto"/>
              <w:rPr>
                <w:b/>
              </w:rPr>
            </w:pPr>
            <w:r w:rsidRPr="002F2505">
              <w:rPr>
                <w:b/>
              </w:rPr>
              <w:t>Câu</w:t>
            </w:r>
          </w:p>
        </w:tc>
        <w:tc>
          <w:tcPr>
            <w:tcW w:w="1417" w:type="dxa"/>
            <w:shd w:val="clear" w:color="auto" w:fill="auto"/>
          </w:tcPr>
          <w:p w14:paraId="2982D52D" w14:textId="77777777" w:rsidR="00FA2A62" w:rsidRPr="002F2505" w:rsidRDefault="00FA2A62" w:rsidP="002F2505">
            <w:pPr>
              <w:tabs>
                <w:tab w:val="left" w:pos="274"/>
                <w:tab w:val="left" w:pos="2835"/>
                <w:tab w:val="left" w:pos="5387"/>
                <w:tab w:val="left" w:pos="7938"/>
              </w:tabs>
              <w:spacing w:after="0" w:line="276" w:lineRule="auto"/>
              <w:rPr>
                <w:b/>
              </w:rPr>
            </w:pPr>
            <w:r w:rsidRPr="002F2505">
              <w:rPr>
                <w:b/>
              </w:rPr>
              <w:t>Lệnh hỏi</w:t>
            </w:r>
          </w:p>
        </w:tc>
        <w:tc>
          <w:tcPr>
            <w:tcW w:w="2127" w:type="dxa"/>
            <w:shd w:val="clear" w:color="auto" w:fill="auto"/>
          </w:tcPr>
          <w:p w14:paraId="1B38E0C3" w14:textId="77777777" w:rsidR="00FA2A62" w:rsidRPr="002F2505" w:rsidRDefault="00FA2A62" w:rsidP="002F2505">
            <w:pPr>
              <w:tabs>
                <w:tab w:val="left" w:pos="274"/>
                <w:tab w:val="left" w:pos="2835"/>
                <w:tab w:val="left" w:pos="5387"/>
                <w:tab w:val="left" w:pos="7938"/>
              </w:tabs>
              <w:spacing w:after="0" w:line="276" w:lineRule="auto"/>
              <w:rPr>
                <w:b/>
              </w:rPr>
            </w:pPr>
            <w:r w:rsidRPr="002F2505">
              <w:rPr>
                <w:b/>
              </w:rPr>
              <w:t>Đáp án (Đ/S)</w:t>
            </w:r>
          </w:p>
        </w:tc>
        <w:tc>
          <w:tcPr>
            <w:tcW w:w="1842" w:type="dxa"/>
            <w:shd w:val="clear" w:color="auto" w:fill="auto"/>
          </w:tcPr>
          <w:p w14:paraId="70136244"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Câu</w:t>
            </w:r>
          </w:p>
        </w:tc>
        <w:tc>
          <w:tcPr>
            <w:tcW w:w="1843" w:type="dxa"/>
            <w:shd w:val="clear" w:color="auto" w:fill="auto"/>
          </w:tcPr>
          <w:p w14:paraId="32ADCB35" w14:textId="77777777" w:rsidR="00FA2A62" w:rsidRPr="002F2505" w:rsidRDefault="00FA2A62" w:rsidP="002F2505">
            <w:pPr>
              <w:tabs>
                <w:tab w:val="left" w:pos="274"/>
                <w:tab w:val="left" w:pos="2835"/>
                <w:tab w:val="left" w:pos="5387"/>
                <w:tab w:val="left" w:pos="7938"/>
              </w:tabs>
              <w:spacing w:after="0" w:line="276" w:lineRule="auto"/>
              <w:rPr>
                <w:b/>
              </w:rPr>
            </w:pPr>
            <w:r w:rsidRPr="002F2505">
              <w:rPr>
                <w:b/>
              </w:rPr>
              <w:t>Lệnh hỏi</w:t>
            </w:r>
          </w:p>
        </w:tc>
        <w:tc>
          <w:tcPr>
            <w:tcW w:w="1701" w:type="dxa"/>
            <w:shd w:val="clear" w:color="auto" w:fill="auto"/>
          </w:tcPr>
          <w:p w14:paraId="50597783" w14:textId="77777777" w:rsidR="00FA2A62" w:rsidRPr="002F2505" w:rsidRDefault="00FA2A62" w:rsidP="002F2505">
            <w:pPr>
              <w:tabs>
                <w:tab w:val="left" w:pos="274"/>
                <w:tab w:val="left" w:pos="2835"/>
                <w:tab w:val="left" w:pos="5387"/>
                <w:tab w:val="left" w:pos="7938"/>
              </w:tabs>
              <w:spacing w:after="0" w:line="276" w:lineRule="auto"/>
              <w:rPr>
                <w:b/>
              </w:rPr>
            </w:pPr>
            <w:r w:rsidRPr="002F2505">
              <w:rPr>
                <w:b/>
              </w:rPr>
              <w:t>Đáp án (Đ/S)</w:t>
            </w:r>
          </w:p>
        </w:tc>
      </w:tr>
      <w:tr w:rsidR="00FA2A62" w:rsidRPr="002F2505" w14:paraId="53383FA8" w14:textId="77777777" w:rsidTr="00AB7656">
        <w:tc>
          <w:tcPr>
            <w:tcW w:w="959" w:type="dxa"/>
            <w:vMerge w:val="restart"/>
            <w:shd w:val="clear" w:color="auto" w:fill="auto"/>
            <w:vAlign w:val="center"/>
          </w:tcPr>
          <w:p w14:paraId="32C71CD6"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1</w:t>
            </w:r>
          </w:p>
        </w:tc>
        <w:tc>
          <w:tcPr>
            <w:tcW w:w="1417" w:type="dxa"/>
            <w:shd w:val="clear" w:color="auto" w:fill="auto"/>
          </w:tcPr>
          <w:p w14:paraId="1BA9FBC9" w14:textId="77777777" w:rsidR="00FA2A62" w:rsidRPr="002F2505" w:rsidRDefault="00FA2A62" w:rsidP="002F2505">
            <w:pPr>
              <w:tabs>
                <w:tab w:val="left" w:pos="274"/>
                <w:tab w:val="left" w:pos="2835"/>
                <w:tab w:val="left" w:pos="5387"/>
                <w:tab w:val="left" w:pos="7938"/>
              </w:tabs>
              <w:spacing w:after="0" w:line="276" w:lineRule="auto"/>
              <w:jc w:val="center"/>
            </w:pPr>
            <w:r w:rsidRPr="002F2505">
              <w:t>a</w:t>
            </w:r>
          </w:p>
        </w:tc>
        <w:tc>
          <w:tcPr>
            <w:tcW w:w="2127" w:type="dxa"/>
            <w:shd w:val="clear" w:color="auto" w:fill="auto"/>
          </w:tcPr>
          <w:p w14:paraId="632D10C7" w14:textId="77777777" w:rsidR="00FA2A62" w:rsidRPr="002F2505" w:rsidRDefault="00FA2A62" w:rsidP="002F2505">
            <w:pPr>
              <w:tabs>
                <w:tab w:val="left" w:pos="274"/>
                <w:tab w:val="left" w:pos="2835"/>
                <w:tab w:val="left" w:pos="5387"/>
                <w:tab w:val="left" w:pos="7938"/>
              </w:tabs>
              <w:spacing w:after="0" w:line="276" w:lineRule="auto"/>
              <w:jc w:val="center"/>
            </w:pPr>
            <w:r w:rsidRPr="002F2505">
              <w:t>S</w:t>
            </w:r>
          </w:p>
        </w:tc>
        <w:tc>
          <w:tcPr>
            <w:tcW w:w="1842" w:type="dxa"/>
            <w:vMerge w:val="restart"/>
            <w:shd w:val="clear" w:color="auto" w:fill="auto"/>
            <w:vAlign w:val="center"/>
          </w:tcPr>
          <w:p w14:paraId="52E99C6D"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3</w:t>
            </w:r>
          </w:p>
        </w:tc>
        <w:tc>
          <w:tcPr>
            <w:tcW w:w="1843" w:type="dxa"/>
            <w:shd w:val="clear" w:color="auto" w:fill="auto"/>
          </w:tcPr>
          <w:p w14:paraId="6722DE48"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t>a</w:t>
            </w:r>
          </w:p>
        </w:tc>
        <w:tc>
          <w:tcPr>
            <w:tcW w:w="1701" w:type="dxa"/>
            <w:shd w:val="clear" w:color="auto" w:fill="auto"/>
          </w:tcPr>
          <w:p w14:paraId="3FB66472" w14:textId="77777777" w:rsidR="00FA2A62" w:rsidRPr="002F2505" w:rsidRDefault="00FA2A62" w:rsidP="002F2505">
            <w:pPr>
              <w:tabs>
                <w:tab w:val="left" w:pos="274"/>
                <w:tab w:val="left" w:pos="2835"/>
                <w:tab w:val="left" w:pos="5387"/>
                <w:tab w:val="left" w:pos="7938"/>
              </w:tabs>
              <w:spacing w:after="0" w:line="276" w:lineRule="auto"/>
              <w:jc w:val="center"/>
            </w:pPr>
            <w:r w:rsidRPr="002F2505">
              <w:t>S</w:t>
            </w:r>
          </w:p>
        </w:tc>
      </w:tr>
      <w:tr w:rsidR="00FA2A62" w:rsidRPr="002F2505" w14:paraId="00DE546F" w14:textId="77777777" w:rsidTr="00AB7656">
        <w:tc>
          <w:tcPr>
            <w:tcW w:w="959" w:type="dxa"/>
            <w:vMerge/>
            <w:shd w:val="clear" w:color="auto" w:fill="auto"/>
          </w:tcPr>
          <w:p w14:paraId="2FEEEC7E" w14:textId="77777777" w:rsidR="00FA2A62" w:rsidRPr="002F2505" w:rsidRDefault="00FA2A62" w:rsidP="002F2505">
            <w:pPr>
              <w:tabs>
                <w:tab w:val="left" w:pos="274"/>
                <w:tab w:val="left" w:pos="2835"/>
                <w:tab w:val="left" w:pos="5387"/>
                <w:tab w:val="left" w:pos="7938"/>
              </w:tabs>
              <w:spacing w:after="0" w:line="276" w:lineRule="auto"/>
              <w:rPr>
                <w:b/>
              </w:rPr>
            </w:pPr>
          </w:p>
        </w:tc>
        <w:tc>
          <w:tcPr>
            <w:tcW w:w="1417" w:type="dxa"/>
            <w:shd w:val="clear" w:color="auto" w:fill="auto"/>
          </w:tcPr>
          <w:p w14:paraId="7BF37D27" w14:textId="77777777" w:rsidR="00FA2A62" w:rsidRPr="002F2505" w:rsidRDefault="00FA2A62" w:rsidP="002F2505">
            <w:pPr>
              <w:tabs>
                <w:tab w:val="left" w:pos="274"/>
                <w:tab w:val="left" w:pos="2835"/>
                <w:tab w:val="left" w:pos="5387"/>
                <w:tab w:val="left" w:pos="7938"/>
              </w:tabs>
              <w:spacing w:after="0" w:line="276" w:lineRule="auto"/>
              <w:jc w:val="center"/>
            </w:pPr>
            <w:r w:rsidRPr="002F2505">
              <w:t>b</w:t>
            </w:r>
          </w:p>
        </w:tc>
        <w:tc>
          <w:tcPr>
            <w:tcW w:w="2127" w:type="dxa"/>
            <w:shd w:val="clear" w:color="auto" w:fill="auto"/>
          </w:tcPr>
          <w:p w14:paraId="47154A23" w14:textId="77777777" w:rsidR="00FA2A62" w:rsidRPr="002F2505" w:rsidRDefault="00FA2A62" w:rsidP="002F2505">
            <w:pPr>
              <w:tabs>
                <w:tab w:val="left" w:pos="274"/>
                <w:tab w:val="left" w:pos="2835"/>
                <w:tab w:val="left" w:pos="5387"/>
                <w:tab w:val="left" w:pos="7938"/>
              </w:tabs>
              <w:spacing w:after="0" w:line="276" w:lineRule="auto"/>
              <w:jc w:val="center"/>
            </w:pPr>
            <w:r w:rsidRPr="002F2505">
              <w:t>Đ</w:t>
            </w:r>
          </w:p>
        </w:tc>
        <w:tc>
          <w:tcPr>
            <w:tcW w:w="1842" w:type="dxa"/>
            <w:vMerge/>
            <w:shd w:val="clear" w:color="auto" w:fill="auto"/>
            <w:vAlign w:val="center"/>
          </w:tcPr>
          <w:p w14:paraId="16C9FC0E" w14:textId="77777777" w:rsidR="00FA2A62" w:rsidRPr="002F2505" w:rsidRDefault="00FA2A62" w:rsidP="002F2505">
            <w:pPr>
              <w:tabs>
                <w:tab w:val="left" w:pos="274"/>
                <w:tab w:val="left" w:pos="2835"/>
                <w:tab w:val="left" w:pos="5387"/>
                <w:tab w:val="left" w:pos="7938"/>
              </w:tabs>
              <w:spacing w:after="0" w:line="276" w:lineRule="auto"/>
              <w:jc w:val="center"/>
              <w:rPr>
                <w:b/>
              </w:rPr>
            </w:pPr>
          </w:p>
        </w:tc>
        <w:tc>
          <w:tcPr>
            <w:tcW w:w="1843" w:type="dxa"/>
            <w:shd w:val="clear" w:color="auto" w:fill="auto"/>
          </w:tcPr>
          <w:p w14:paraId="5DD768AB"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t>b</w:t>
            </w:r>
          </w:p>
        </w:tc>
        <w:tc>
          <w:tcPr>
            <w:tcW w:w="1701" w:type="dxa"/>
            <w:shd w:val="clear" w:color="auto" w:fill="auto"/>
          </w:tcPr>
          <w:p w14:paraId="2BD7622E" w14:textId="77777777" w:rsidR="00FA2A62" w:rsidRPr="002F2505" w:rsidRDefault="00FA2A62" w:rsidP="002F2505">
            <w:pPr>
              <w:tabs>
                <w:tab w:val="left" w:pos="274"/>
                <w:tab w:val="left" w:pos="2835"/>
                <w:tab w:val="left" w:pos="5387"/>
                <w:tab w:val="left" w:pos="7938"/>
              </w:tabs>
              <w:spacing w:after="0" w:line="276" w:lineRule="auto"/>
              <w:jc w:val="center"/>
            </w:pPr>
            <w:r w:rsidRPr="002F2505">
              <w:t>S</w:t>
            </w:r>
          </w:p>
        </w:tc>
      </w:tr>
      <w:tr w:rsidR="00FA2A62" w:rsidRPr="002F2505" w14:paraId="1DF40FAE" w14:textId="77777777" w:rsidTr="00AB7656">
        <w:tc>
          <w:tcPr>
            <w:tcW w:w="959" w:type="dxa"/>
            <w:vMerge/>
            <w:shd w:val="clear" w:color="auto" w:fill="auto"/>
          </w:tcPr>
          <w:p w14:paraId="6C59D201" w14:textId="77777777" w:rsidR="00FA2A62" w:rsidRPr="002F2505" w:rsidRDefault="00FA2A62" w:rsidP="002F2505">
            <w:pPr>
              <w:tabs>
                <w:tab w:val="left" w:pos="274"/>
                <w:tab w:val="left" w:pos="2835"/>
                <w:tab w:val="left" w:pos="5387"/>
                <w:tab w:val="left" w:pos="7938"/>
              </w:tabs>
              <w:spacing w:after="0" w:line="276" w:lineRule="auto"/>
              <w:rPr>
                <w:b/>
              </w:rPr>
            </w:pPr>
          </w:p>
        </w:tc>
        <w:tc>
          <w:tcPr>
            <w:tcW w:w="1417" w:type="dxa"/>
            <w:shd w:val="clear" w:color="auto" w:fill="auto"/>
          </w:tcPr>
          <w:p w14:paraId="4CDA6C98" w14:textId="77777777" w:rsidR="00FA2A62" w:rsidRPr="002F2505" w:rsidRDefault="00FA2A62" w:rsidP="002F2505">
            <w:pPr>
              <w:tabs>
                <w:tab w:val="left" w:pos="274"/>
                <w:tab w:val="left" w:pos="2835"/>
                <w:tab w:val="left" w:pos="5387"/>
                <w:tab w:val="left" w:pos="7938"/>
              </w:tabs>
              <w:spacing w:after="0" w:line="276" w:lineRule="auto"/>
              <w:jc w:val="center"/>
            </w:pPr>
            <w:r w:rsidRPr="002F2505">
              <w:t>c</w:t>
            </w:r>
          </w:p>
        </w:tc>
        <w:tc>
          <w:tcPr>
            <w:tcW w:w="2127" w:type="dxa"/>
            <w:shd w:val="clear" w:color="auto" w:fill="auto"/>
          </w:tcPr>
          <w:p w14:paraId="7284EEBD" w14:textId="77777777" w:rsidR="00FA2A62" w:rsidRPr="002F2505" w:rsidRDefault="00FA2A62" w:rsidP="002F2505">
            <w:pPr>
              <w:tabs>
                <w:tab w:val="left" w:pos="274"/>
                <w:tab w:val="left" w:pos="2835"/>
                <w:tab w:val="left" w:pos="5387"/>
                <w:tab w:val="left" w:pos="7938"/>
              </w:tabs>
              <w:spacing w:after="0" w:line="276" w:lineRule="auto"/>
              <w:jc w:val="center"/>
            </w:pPr>
            <w:r w:rsidRPr="002F2505">
              <w:t>Đ</w:t>
            </w:r>
          </w:p>
        </w:tc>
        <w:tc>
          <w:tcPr>
            <w:tcW w:w="1842" w:type="dxa"/>
            <w:vMerge/>
            <w:shd w:val="clear" w:color="auto" w:fill="auto"/>
            <w:vAlign w:val="center"/>
          </w:tcPr>
          <w:p w14:paraId="70C7BB99" w14:textId="77777777" w:rsidR="00FA2A62" w:rsidRPr="002F2505" w:rsidRDefault="00FA2A62" w:rsidP="002F2505">
            <w:pPr>
              <w:tabs>
                <w:tab w:val="left" w:pos="274"/>
                <w:tab w:val="left" w:pos="2835"/>
                <w:tab w:val="left" w:pos="5387"/>
                <w:tab w:val="left" w:pos="7938"/>
              </w:tabs>
              <w:spacing w:after="0" w:line="276" w:lineRule="auto"/>
              <w:jc w:val="center"/>
              <w:rPr>
                <w:b/>
              </w:rPr>
            </w:pPr>
          </w:p>
        </w:tc>
        <w:tc>
          <w:tcPr>
            <w:tcW w:w="1843" w:type="dxa"/>
            <w:shd w:val="clear" w:color="auto" w:fill="auto"/>
          </w:tcPr>
          <w:p w14:paraId="3974CF00"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t>c</w:t>
            </w:r>
          </w:p>
        </w:tc>
        <w:tc>
          <w:tcPr>
            <w:tcW w:w="1701" w:type="dxa"/>
            <w:shd w:val="clear" w:color="auto" w:fill="auto"/>
          </w:tcPr>
          <w:p w14:paraId="5135F490" w14:textId="77777777" w:rsidR="00FA2A62" w:rsidRPr="002F2505" w:rsidRDefault="00FA2A62" w:rsidP="002F2505">
            <w:pPr>
              <w:tabs>
                <w:tab w:val="left" w:pos="274"/>
                <w:tab w:val="left" w:pos="2835"/>
                <w:tab w:val="left" w:pos="5387"/>
                <w:tab w:val="left" w:pos="7938"/>
              </w:tabs>
              <w:spacing w:after="0" w:line="276" w:lineRule="auto"/>
              <w:jc w:val="center"/>
            </w:pPr>
            <w:r w:rsidRPr="002F2505">
              <w:t>S</w:t>
            </w:r>
          </w:p>
        </w:tc>
      </w:tr>
      <w:tr w:rsidR="00FA2A62" w:rsidRPr="002F2505" w14:paraId="229A1CCC" w14:textId="77777777" w:rsidTr="00AB7656">
        <w:tc>
          <w:tcPr>
            <w:tcW w:w="959" w:type="dxa"/>
            <w:vMerge/>
            <w:shd w:val="clear" w:color="auto" w:fill="auto"/>
          </w:tcPr>
          <w:p w14:paraId="370A581C" w14:textId="77777777" w:rsidR="00FA2A62" w:rsidRPr="002F2505" w:rsidRDefault="00FA2A62" w:rsidP="002F2505">
            <w:pPr>
              <w:tabs>
                <w:tab w:val="left" w:pos="274"/>
                <w:tab w:val="left" w:pos="2835"/>
                <w:tab w:val="left" w:pos="5387"/>
                <w:tab w:val="left" w:pos="7938"/>
              </w:tabs>
              <w:spacing w:after="0" w:line="276" w:lineRule="auto"/>
              <w:rPr>
                <w:b/>
              </w:rPr>
            </w:pPr>
          </w:p>
        </w:tc>
        <w:tc>
          <w:tcPr>
            <w:tcW w:w="1417" w:type="dxa"/>
            <w:shd w:val="clear" w:color="auto" w:fill="auto"/>
          </w:tcPr>
          <w:p w14:paraId="22E2F21B" w14:textId="77777777" w:rsidR="00FA2A62" w:rsidRPr="002F2505" w:rsidRDefault="00FA2A62" w:rsidP="002F2505">
            <w:pPr>
              <w:tabs>
                <w:tab w:val="left" w:pos="274"/>
                <w:tab w:val="left" w:pos="2835"/>
                <w:tab w:val="left" w:pos="5387"/>
                <w:tab w:val="left" w:pos="7938"/>
              </w:tabs>
              <w:spacing w:after="0" w:line="276" w:lineRule="auto"/>
              <w:jc w:val="center"/>
            </w:pPr>
            <w:r w:rsidRPr="002F2505">
              <w:t>d</w:t>
            </w:r>
          </w:p>
        </w:tc>
        <w:tc>
          <w:tcPr>
            <w:tcW w:w="2127" w:type="dxa"/>
            <w:shd w:val="clear" w:color="auto" w:fill="auto"/>
          </w:tcPr>
          <w:p w14:paraId="776EB7AB" w14:textId="77777777" w:rsidR="00FA2A62" w:rsidRPr="002F2505" w:rsidRDefault="00FA2A62" w:rsidP="002F2505">
            <w:pPr>
              <w:tabs>
                <w:tab w:val="left" w:pos="274"/>
                <w:tab w:val="left" w:pos="2835"/>
                <w:tab w:val="left" w:pos="5387"/>
                <w:tab w:val="left" w:pos="7938"/>
              </w:tabs>
              <w:spacing w:after="0" w:line="276" w:lineRule="auto"/>
              <w:jc w:val="center"/>
            </w:pPr>
            <w:r w:rsidRPr="002F2505">
              <w:t>S</w:t>
            </w:r>
          </w:p>
        </w:tc>
        <w:tc>
          <w:tcPr>
            <w:tcW w:w="1842" w:type="dxa"/>
            <w:vMerge/>
            <w:shd w:val="clear" w:color="auto" w:fill="auto"/>
            <w:vAlign w:val="center"/>
          </w:tcPr>
          <w:p w14:paraId="6D890E5C" w14:textId="77777777" w:rsidR="00FA2A62" w:rsidRPr="002F2505" w:rsidRDefault="00FA2A62" w:rsidP="002F2505">
            <w:pPr>
              <w:tabs>
                <w:tab w:val="left" w:pos="274"/>
                <w:tab w:val="left" w:pos="2835"/>
                <w:tab w:val="left" w:pos="5387"/>
                <w:tab w:val="left" w:pos="7938"/>
              </w:tabs>
              <w:spacing w:after="0" w:line="276" w:lineRule="auto"/>
              <w:jc w:val="center"/>
              <w:rPr>
                <w:b/>
              </w:rPr>
            </w:pPr>
          </w:p>
        </w:tc>
        <w:tc>
          <w:tcPr>
            <w:tcW w:w="1843" w:type="dxa"/>
            <w:shd w:val="clear" w:color="auto" w:fill="auto"/>
          </w:tcPr>
          <w:p w14:paraId="3DF8C759"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t>d</w:t>
            </w:r>
          </w:p>
        </w:tc>
        <w:tc>
          <w:tcPr>
            <w:tcW w:w="1701" w:type="dxa"/>
            <w:shd w:val="clear" w:color="auto" w:fill="auto"/>
          </w:tcPr>
          <w:p w14:paraId="0C0478C7" w14:textId="77777777" w:rsidR="00FA2A62" w:rsidRPr="002F2505" w:rsidRDefault="00FA2A62" w:rsidP="002F2505">
            <w:pPr>
              <w:tabs>
                <w:tab w:val="left" w:pos="274"/>
                <w:tab w:val="left" w:pos="2835"/>
                <w:tab w:val="left" w:pos="5387"/>
                <w:tab w:val="left" w:pos="7938"/>
              </w:tabs>
              <w:spacing w:after="0" w:line="276" w:lineRule="auto"/>
              <w:jc w:val="center"/>
            </w:pPr>
            <w:r w:rsidRPr="002F2505">
              <w:t>Đ</w:t>
            </w:r>
          </w:p>
        </w:tc>
      </w:tr>
      <w:tr w:rsidR="00FA2A62" w:rsidRPr="002F2505" w14:paraId="5F78A190" w14:textId="77777777" w:rsidTr="00AB7656">
        <w:tc>
          <w:tcPr>
            <w:tcW w:w="959" w:type="dxa"/>
            <w:vMerge w:val="restart"/>
            <w:shd w:val="clear" w:color="auto" w:fill="auto"/>
            <w:vAlign w:val="center"/>
          </w:tcPr>
          <w:p w14:paraId="0D4F81EC"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2</w:t>
            </w:r>
          </w:p>
        </w:tc>
        <w:tc>
          <w:tcPr>
            <w:tcW w:w="1417" w:type="dxa"/>
            <w:shd w:val="clear" w:color="auto" w:fill="auto"/>
          </w:tcPr>
          <w:p w14:paraId="3E37FCF9" w14:textId="77777777" w:rsidR="00FA2A62" w:rsidRPr="002F2505" w:rsidRDefault="00FA2A62" w:rsidP="002F2505">
            <w:pPr>
              <w:tabs>
                <w:tab w:val="left" w:pos="274"/>
                <w:tab w:val="left" w:pos="2835"/>
                <w:tab w:val="left" w:pos="5387"/>
                <w:tab w:val="left" w:pos="7938"/>
              </w:tabs>
              <w:spacing w:after="0" w:line="276" w:lineRule="auto"/>
              <w:jc w:val="center"/>
            </w:pPr>
            <w:r w:rsidRPr="002F2505">
              <w:t>a</w:t>
            </w:r>
          </w:p>
        </w:tc>
        <w:tc>
          <w:tcPr>
            <w:tcW w:w="2127" w:type="dxa"/>
            <w:shd w:val="clear" w:color="auto" w:fill="auto"/>
          </w:tcPr>
          <w:p w14:paraId="04F0A5D1" w14:textId="77777777" w:rsidR="00FA2A62" w:rsidRPr="002F2505" w:rsidRDefault="00FA2A62" w:rsidP="002F2505">
            <w:pPr>
              <w:tabs>
                <w:tab w:val="left" w:pos="274"/>
                <w:tab w:val="left" w:pos="2835"/>
                <w:tab w:val="left" w:pos="5387"/>
                <w:tab w:val="left" w:pos="7938"/>
              </w:tabs>
              <w:spacing w:after="0" w:line="276" w:lineRule="auto"/>
              <w:jc w:val="center"/>
            </w:pPr>
            <w:r w:rsidRPr="002F2505">
              <w:t>S</w:t>
            </w:r>
          </w:p>
        </w:tc>
        <w:tc>
          <w:tcPr>
            <w:tcW w:w="1842" w:type="dxa"/>
            <w:vMerge w:val="restart"/>
            <w:shd w:val="clear" w:color="auto" w:fill="auto"/>
            <w:vAlign w:val="center"/>
          </w:tcPr>
          <w:p w14:paraId="1F15EFBC"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4</w:t>
            </w:r>
          </w:p>
        </w:tc>
        <w:tc>
          <w:tcPr>
            <w:tcW w:w="1843" w:type="dxa"/>
            <w:shd w:val="clear" w:color="auto" w:fill="auto"/>
          </w:tcPr>
          <w:p w14:paraId="279ACA9A"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t>a</w:t>
            </w:r>
          </w:p>
        </w:tc>
        <w:tc>
          <w:tcPr>
            <w:tcW w:w="1701" w:type="dxa"/>
            <w:shd w:val="clear" w:color="auto" w:fill="auto"/>
          </w:tcPr>
          <w:p w14:paraId="785B3E79" w14:textId="77777777" w:rsidR="00FA2A62" w:rsidRPr="002F2505" w:rsidRDefault="00FA2A62" w:rsidP="002F2505">
            <w:pPr>
              <w:tabs>
                <w:tab w:val="left" w:pos="274"/>
                <w:tab w:val="left" w:pos="2835"/>
                <w:tab w:val="left" w:pos="5387"/>
                <w:tab w:val="left" w:pos="7938"/>
              </w:tabs>
              <w:spacing w:after="0" w:line="276" w:lineRule="auto"/>
              <w:jc w:val="center"/>
            </w:pPr>
            <w:r w:rsidRPr="002F2505">
              <w:t>S</w:t>
            </w:r>
          </w:p>
        </w:tc>
      </w:tr>
      <w:tr w:rsidR="00FA2A62" w:rsidRPr="002F2505" w14:paraId="3DEBEEB1" w14:textId="77777777" w:rsidTr="00AB7656">
        <w:tc>
          <w:tcPr>
            <w:tcW w:w="959" w:type="dxa"/>
            <w:vMerge/>
            <w:shd w:val="clear" w:color="auto" w:fill="auto"/>
          </w:tcPr>
          <w:p w14:paraId="31DB0A06" w14:textId="77777777" w:rsidR="00FA2A62" w:rsidRPr="002F2505" w:rsidRDefault="00FA2A62" w:rsidP="002F2505">
            <w:pPr>
              <w:tabs>
                <w:tab w:val="left" w:pos="274"/>
                <w:tab w:val="left" w:pos="2835"/>
                <w:tab w:val="left" w:pos="5387"/>
                <w:tab w:val="left" w:pos="7938"/>
              </w:tabs>
              <w:spacing w:after="0" w:line="276" w:lineRule="auto"/>
              <w:rPr>
                <w:b/>
              </w:rPr>
            </w:pPr>
          </w:p>
        </w:tc>
        <w:tc>
          <w:tcPr>
            <w:tcW w:w="1417" w:type="dxa"/>
            <w:shd w:val="clear" w:color="auto" w:fill="auto"/>
          </w:tcPr>
          <w:p w14:paraId="3B1C538F" w14:textId="77777777" w:rsidR="00FA2A62" w:rsidRPr="002F2505" w:rsidRDefault="00FA2A62" w:rsidP="002F2505">
            <w:pPr>
              <w:tabs>
                <w:tab w:val="left" w:pos="274"/>
                <w:tab w:val="left" w:pos="2835"/>
                <w:tab w:val="left" w:pos="5387"/>
                <w:tab w:val="left" w:pos="7938"/>
              </w:tabs>
              <w:spacing w:after="0" w:line="276" w:lineRule="auto"/>
              <w:jc w:val="center"/>
            </w:pPr>
            <w:r w:rsidRPr="002F2505">
              <w:t>b</w:t>
            </w:r>
          </w:p>
        </w:tc>
        <w:tc>
          <w:tcPr>
            <w:tcW w:w="2127" w:type="dxa"/>
            <w:shd w:val="clear" w:color="auto" w:fill="auto"/>
          </w:tcPr>
          <w:p w14:paraId="48BE6473" w14:textId="77777777" w:rsidR="00FA2A62" w:rsidRPr="002F2505" w:rsidRDefault="00FA2A62" w:rsidP="002F2505">
            <w:pPr>
              <w:tabs>
                <w:tab w:val="left" w:pos="274"/>
                <w:tab w:val="left" w:pos="2835"/>
                <w:tab w:val="left" w:pos="5387"/>
                <w:tab w:val="left" w:pos="7938"/>
              </w:tabs>
              <w:spacing w:after="0" w:line="276" w:lineRule="auto"/>
              <w:jc w:val="center"/>
            </w:pPr>
            <w:r w:rsidRPr="002F2505">
              <w:t>S</w:t>
            </w:r>
          </w:p>
        </w:tc>
        <w:tc>
          <w:tcPr>
            <w:tcW w:w="1842" w:type="dxa"/>
            <w:vMerge/>
            <w:shd w:val="clear" w:color="auto" w:fill="auto"/>
          </w:tcPr>
          <w:p w14:paraId="4B205EE7" w14:textId="77777777" w:rsidR="00FA2A62" w:rsidRPr="002F2505" w:rsidRDefault="00FA2A62" w:rsidP="002F2505">
            <w:pPr>
              <w:tabs>
                <w:tab w:val="left" w:pos="274"/>
                <w:tab w:val="left" w:pos="2835"/>
                <w:tab w:val="left" w:pos="5387"/>
                <w:tab w:val="left" w:pos="7938"/>
              </w:tabs>
              <w:spacing w:after="0" w:line="276" w:lineRule="auto"/>
              <w:rPr>
                <w:b/>
              </w:rPr>
            </w:pPr>
          </w:p>
        </w:tc>
        <w:tc>
          <w:tcPr>
            <w:tcW w:w="1843" w:type="dxa"/>
            <w:shd w:val="clear" w:color="auto" w:fill="auto"/>
          </w:tcPr>
          <w:p w14:paraId="33E59691"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t>b</w:t>
            </w:r>
          </w:p>
        </w:tc>
        <w:tc>
          <w:tcPr>
            <w:tcW w:w="1701" w:type="dxa"/>
            <w:shd w:val="clear" w:color="auto" w:fill="auto"/>
          </w:tcPr>
          <w:p w14:paraId="09CDF991" w14:textId="77777777" w:rsidR="00FA2A62" w:rsidRPr="002F2505" w:rsidRDefault="00FA2A62" w:rsidP="002F2505">
            <w:pPr>
              <w:tabs>
                <w:tab w:val="left" w:pos="274"/>
                <w:tab w:val="left" w:pos="2835"/>
                <w:tab w:val="left" w:pos="5387"/>
                <w:tab w:val="left" w:pos="7938"/>
              </w:tabs>
              <w:spacing w:after="0" w:line="276" w:lineRule="auto"/>
              <w:jc w:val="center"/>
            </w:pPr>
            <w:r w:rsidRPr="002F2505">
              <w:t>S</w:t>
            </w:r>
          </w:p>
        </w:tc>
      </w:tr>
      <w:tr w:rsidR="00FA2A62" w:rsidRPr="002F2505" w14:paraId="3350DEC4" w14:textId="77777777" w:rsidTr="00AB7656">
        <w:tc>
          <w:tcPr>
            <w:tcW w:w="959" w:type="dxa"/>
            <w:vMerge/>
            <w:shd w:val="clear" w:color="auto" w:fill="auto"/>
          </w:tcPr>
          <w:p w14:paraId="1F30CCED" w14:textId="77777777" w:rsidR="00FA2A62" w:rsidRPr="002F2505" w:rsidRDefault="00FA2A62" w:rsidP="002F2505">
            <w:pPr>
              <w:tabs>
                <w:tab w:val="left" w:pos="274"/>
                <w:tab w:val="left" w:pos="2835"/>
                <w:tab w:val="left" w:pos="5387"/>
                <w:tab w:val="left" w:pos="7938"/>
              </w:tabs>
              <w:spacing w:after="0" w:line="276" w:lineRule="auto"/>
              <w:rPr>
                <w:b/>
              </w:rPr>
            </w:pPr>
          </w:p>
        </w:tc>
        <w:tc>
          <w:tcPr>
            <w:tcW w:w="1417" w:type="dxa"/>
            <w:shd w:val="clear" w:color="auto" w:fill="auto"/>
          </w:tcPr>
          <w:p w14:paraId="2E3264A9" w14:textId="77777777" w:rsidR="00FA2A62" w:rsidRPr="002F2505" w:rsidRDefault="00FA2A62" w:rsidP="002F2505">
            <w:pPr>
              <w:tabs>
                <w:tab w:val="left" w:pos="274"/>
                <w:tab w:val="left" w:pos="2835"/>
                <w:tab w:val="left" w:pos="5387"/>
                <w:tab w:val="left" w:pos="7938"/>
              </w:tabs>
              <w:spacing w:after="0" w:line="276" w:lineRule="auto"/>
              <w:jc w:val="center"/>
            </w:pPr>
            <w:r w:rsidRPr="002F2505">
              <w:t>c</w:t>
            </w:r>
          </w:p>
        </w:tc>
        <w:tc>
          <w:tcPr>
            <w:tcW w:w="2127" w:type="dxa"/>
            <w:shd w:val="clear" w:color="auto" w:fill="auto"/>
          </w:tcPr>
          <w:p w14:paraId="5E4C6296" w14:textId="77777777" w:rsidR="00FA2A62" w:rsidRPr="002F2505" w:rsidRDefault="00FA2A62" w:rsidP="002F2505">
            <w:pPr>
              <w:tabs>
                <w:tab w:val="left" w:pos="274"/>
                <w:tab w:val="left" w:pos="2835"/>
                <w:tab w:val="left" w:pos="5387"/>
                <w:tab w:val="left" w:pos="7938"/>
              </w:tabs>
              <w:spacing w:after="0" w:line="276" w:lineRule="auto"/>
              <w:jc w:val="center"/>
            </w:pPr>
            <w:r w:rsidRPr="002F2505">
              <w:t>S</w:t>
            </w:r>
          </w:p>
        </w:tc>
        <w:tc>
          <w:tcPr>
            <w:tcW w:w="1842" w:type="dxa"/>
            <w:vMerge/>
            <w:shd w:val="clear" w:color="auto" w:fill="auto"/>
          </w:tcPr>
          <w:p w14:paraId="336F015D" w14:textId="77777777" w:rsidR="00FA2A62" w:rsidRPr="002F2505" w:rsidRDefault="00FA2A62" w:rsidP="002F2505">
            <w:pPr>
              <w:tabs>
                <w:tab w:val="left" w:pos="274"/>
                <w:tab w:val="left" w:pos="2835"/>
                <w:tab w:val="left" w:pos="5387"/>
                <w:tab w:val="left" w:pos="7938"/>
              </w:tabs>
              <w:spacing w:after="0" w:line="276" w:lineRule="auto"/>
              <w:rPr>
                <w:b/>
              </w:rPr>
            </w:pPr>
          </w:p>
        </w:tc>
        <w:tc>
          <w:tcPr>
            <w:tcW w:w="1843" w:type="dxa"/>
            <w:shd w:val="clear" w:color="auto" w:fill="auto"/>
          </w:tcPr>
          <w:p w14:paraId="449423B4"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t>c</w:t>
            </w:r>
          </w:p>
        </w:tc>
        <w:tc>
          <w:tcPr>
            <w:tcW w:w="1701" w:type="dxa"/>
            <w:shd w:val="clear" w:color="auto" w:fill="auto"/>
          </w:tcPr>
          <w:p w14:paraId="022A7ED8" w14:textId="77777777" w:rsidR="00FA2A62" w:rsidRPr="002F2505" w:rsidRDefault="00FA2A62" w:rsidP="002F2505">
            <w:pPr>
              <w:tabs>
                <w:tab w:val="left" w:pos="274"/>
                <w:tab w:val="left" w:pos="2835"/>
                <w:tab w:val="left" w:pos="5387"/>
                <w:tab w:val="left" w:pos="7938"/>
              </w:tabs>
              <w:spacing w:after="0" w:line="276" w:lineRule="auto"/>
              <w:jc w:val="center"/>
            </w:pPr>
            <w:r w:rsidRPr="002F2505">
              <w:t>Đ</w:t>
            </w:r>
          </w:p>
        </w:tc>
      </w:tr>
      <w:tr w:rsidR="00FA2A62" w:rsidRPr="002F2505" w14:paraId="3E6A468A" w14:textId="77777777" w:rsidTr="00AB7656">
        <w:tc>
          <w:tcPr>
            <w:tcW w:w="959" w:type="dxa"/>
            <w:vMerge/>
            <w:shd w:val="clear" w:color="auto" w:fill="auto"/>
          </w:tcPr>
          <w:p w14:paraId="407EC4D2" w14:textId="77777777" w:rsidR="00FA2A62" w:rsidRPr="002F2505" w:rsidRDefault="00FA2A62" w:rsidP="002F2505">
            <w:pPr>
              <w:tabs>
                <w:tab w:val="left" w:pos="274"/>
                <w:tab w:val="left" w:pos="2835"/>
                <w:tab w:val="left" w:pos="5387"/>
                <w:tab w:val="left" w:pos="7938"/>
              </w:tabs>
              <w:spacing w:after="0" w:line="276" w:lineRule="auto"/>
              <w:rPr>
                <w:b/>
              </w:rPr>
            </w:pPr>
          </w:p>
        </w:tc>
        <w:tc>
          <w:tcPr>
            <w:tcW w:w="1417" w:type="dxa"/>
            <w:shd w:val="clear" w:color="auto" w:fill="auto"/>
          </w:tcPr>
          <w:p w14:paraId="5A517EEF" w14:textId="77777777" w:rsidR="00FA2A62" w:rsidRPr="002F2505" w:rsidRDefault="00FA2A62" w:rsidP="002F2505">
            <w:pPr>
              <w:tabs>
                <w:tab w:val="left" w:pos="274"/>
                <w:tab w:val="left" w:pos="2835"/>
                <w:tab w:val="left" w:pos="5387"/>
                <w:tab w:val="left" w:pos="7938"/>
              </w:tabs>
              <w:spacing w:after="0" w:line="276" w:lineRule="auto"/>
              <w:jc w:val="center"/>
            </w:pPr>
            <w:r w:rsidRPr="002F2505">
              <w:t>d</w:t>
            </w:r>
          </w:p>
        </w:tc>
        <w:tc>
          <w:tcPr>
            <w:tcW w:w="2127" w:type="dxa"/>
            <w:shd w:val="clear" w:color="auto" w:fill="auto"/>
          </w:tcPr>
          <w:p w14:paraId="037F7E14" w14:textId="77777777" w:rsidR="00FA2A62" w:rsidRPr="002F2505" w:rsidRDefault="00FA2A62" w:rsidP="002F2505">
            <w:pPr>
              <w:tabs>
                <w:tab w:val="left" w:pos="274"/>
                <w:tab w:val="left" w:pos="2835"/>
                <w:tab w:val="left" w:pos="5387"/>
                <w:tab w:val="left" w:pos="7938"/>
              </w:tabs>
              <w:spacing w:after="0" w:line="276" w:lineRule="auto"/>
              <w:jc w:val="center"/>
            </w:pPr>
            <w:r w:rsidRPr="002F2505">
              <w:t>Đ</w:t>
            </w:r>
          </w:p>
        </w:tc>
        <w:tc>
          <w:tcPr>
            <w:tcW w:w="1842" w:type="dxa"/>
            <w:vMerge/>
            <w:shd w:val="clear" w:color="auto" w:fill="auto"/>
          </w:tcPr>
          <w:p w14:paraId="4D148448" w14:textId="77777777" w:rsidR="00FA2A62" w:rsidRPr="002F2505" w:rsidRDefault="00FA2A62" w:rsidP="002F2505">
            <w:pPr>
              <w:tabs>
                <w:tab w:val="left" w:pos="274"/>
                <w:tab w:val="left" w:pos="2835"/>
                <w:tab w:val="left" w:pos="5387"/>
                <w:tab w:val="left" w:pos="7938"/>
              </w:tabs>
              <w:spacing w:after="0" w:line="276" w:lineRule="auto"/>
              <w:rPr>
                <w:b/>
              </w:rPr>
            </w:pPr>
          </w:p>
        </w:tc>
        <w:tc>
          <w:tcPr>
            <w:tcW w:w="1843" w:type="dxa"/>
            <w:shd w:val="clear" w:color="auto" w:fill="auto"/>
          </w:tcPr>
          <w:p w14:paraId="27238EC8"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t>d</w:t>
            </w:r>
          </w:p>
        </w:tc>
        <w:tc>
          <w:tcPr>
            <w:tcW w:w="1701" w:type="dxa"/>
            <w:shd w:val="clear" w:color="auto" w:fill="auto"/>
          </w:tcPr>
          <w:p w14:paraId="1A295338" w14:textId="77777777" w:rsidR="00FA2A62" w:rsidRPr="002F2505" w:rsidRDefault="00FA2A62" w:rsidP="002F2505">
            <w:pPr>
              <w:tabs>
                <w:tab w:val="left" w:pos="274"/>
                <w:tab w:val="left" w:pos="2835"/>
                <w:tab w:val="left" w:pos="5387"/>
                <w:tab w:val="left" w:pos="7938"/>
              </w:tabs>
              <w:spacing w:after="0" w:line="276" w:lineRule="auto"/>
              <w:jc w:val="center"/>
            </w:pPr>
            <w:r w:rsidRPr="002F2505">
              <w:t>Đ</w:t>
            </w:r>
          </w:p>
        </w:tc>
      </w:tr>
    </w:tbl>
    <w:p w14:paraId="0E20E2A5" w14:textId="77777777" w:rsidR="00FA2A62" w:rsidRPr="002F2505" w:rsidRDefault="00FA2A62" w:rsidP="002F2505">
      <w:pPr>
        <w:tabs>
          <w:tab w:val="left" w:pos="274"/>
          <w:tab w:val="left" w:pos="2835"/>
          <w:tab w:val="left" w:pos="5387"/>
          <w:tab w:val="left" w:pos="7938"/>
        </w:tabs>
        <w:spacing w:after="0" w:line="276" w:lineRule="auto"/>
        <w:rPr>
          <w:b/>
        </w:rPr>
      </w:pPr>
      <w:r w:rsidRPr="002F2505">
        <w:rPr>
          <w:b/>
        </w:rPr>
        <w:t>Phần III</w:t>
      </w:r>
    </w:p>
    <w:p w14:paraId="1EA3847F" w14:textId="77777777" w:rsidR="00FA2A62" w:rsidRPr="002F2505" w:rsidRDefault="00FA2A62" w:rsidP="002F2505">
      <w:pPr>
        <w:tabs>
          <w:tab w:val="left" w:pos="274"/>
          <w:tab w:val="left" w:pos="2835"/>
          <w:tab w:val="left" w:pos="5387"/>
          <w:tab w:val="left" w:pos="7938"/>
        </w:tabs>
        <w:spacing w:after="0" w:line="276" w:lineRule="auto"/>
      </w:pPr>
      <w:r w:rsidRPr="002F2505">
        <w:t xml:space="preserve">(Mỗi câu trả lời đúng thí sinh được </w:t>
      </w:r>
      <w:r w:rsidRPr="002F2505">
        <w:rPr>
          <w:b/>
        </w:rPr>
        <w:t>0,25 điểm</w:t>
      </w:r>
      <w:r w:rsidRPr="002F250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2577"/>
        <w:gridCol w:w="2577"/>
        <w:gridCol w:w="2578"/>
      </w:tblGrid>
      <w:tr w:rsidR="00FA2A62" w:rsidRPr="002F2505" w14:paraId="03CB2E03" w14:textId="77777777" w:rsidTr="00AB7656">
        <w:tc>
          <w:tcPr>
            <w:tcW w:w="2676" w:type="dxa"/>
            <w:shd w:val="clear" w:color="auto" w:fill="auto"/>
          </w:tcPr>
          <w:p w14:paraId="021ECA97"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Câu</w:t>
            </w:r>
          </w:p>
        </w:tc>
        <w:tc>
          <w:tcPr>
            <w:tcW w:w="2676" w:type="dxa"/>
            <w:shd w:val="clear" w:color="auto" w:fill="auto"/>
          </w:tcPr>
          <w:p w14:paraId="724EBD26"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Đáp án</w:t>
            </w:r>
          </w:p>
        </w:tc>
        <w:tc>
          <w:tcPr>
            <w:tcW w:w="2676" w:type="dxa"/>
            <w:shd w:val="clear" w:color="auto" w:fill="auto"/>
          </w:tcPr>
          <w:p w14:paraId="51BB40C9"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Câu</w:t>
            </w:r>
          </w:p>
        </w:tc>
        <w:tc>
          <w:tcPr>
            <w:tcW w:w="2677" w:type="dxa"/>
            <w:shd w:val="clear" w:color="auto" w:fill="auto"/>
          </w:tcPr>
          <w:p w14:paraId="17B131AB"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Đáp án</w:t>
            </w:r>
          </w:p>
        </w:tc>
      </w:tr>
      <w:tr w:rsidR="00FA2A62" w:rsidRPr="002F2505" w14:paraId="2CD8470E" w14:textId="77777777" w:rsidTr="00AB7656">
        <w:tc>
          <w:tcPr>
            <w:tcW w:w="2676" w:type="dxa"/>
            <w:shd w:val="clear" w:color="auto" w:fill="auto"/>
          </w:tcPr>
          <w:p w14:paraId="24B0E81B"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1</w:t>
            </w:r>
          </w:p>
        </w:tc>
        <w:tc>
          <w:tcPr>
            <w:tcW w:w="2676" w:type="dxa"/>
            <w:shd w:val="clear" w:color="auto" w:fill="auto"/>
          </w:tcPr>
          <w:p w14:paraId="31C5246F" w14:textId="77777777" w:rsidR="00FA2A62" w:rsidRPr="002F2505" w:rsidRDefault="00FA2A62" w:rsidP="002F2505">
            <w:pPr>
              <w:tabs>
                <w:tab w:val="left" w:pos="274"/>
                <w:tab w:val="left" w:pos="2835"/>
                <w:tab w:val="left" w:pos="5387"/>
                <w:tab w:val="left" w:pos="7938"/>
              </w:tabs>
              <w:spacing w:after="0" w:line="276" w:lineRule="auto"/>
              <w:jc w:val="center"/>
            </w:pPr>
            <w:r w:rsidRPr="002F2505">
              <w:t>2</w:t>
            </w:r>
          </w:p>
        </w:tc>
        <w:tc>
          <w:tcPr>
            <w:tcW w:w="2676" w:type="dxa"/>
            <w:shd w:val="clear" w:color="auto" w:fill="auto"/>
          </w:tcPr>
          <w:p w14:paraId="73137AE1"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4</w:t>
            </w:r>
          </w:p>
        </w:tc>
        <w:tc>
          <w:tcPr>
            <w:tcW w:w="2677" w:type="dxa"/>
            <w:shd w:val="clear" w:color="auto" w:fill="auto"/>
          </w:tcPr>
          <w:p w14:paraId="4D5E11A8" w14:textId="77777777" w:rsidR="00FA2A62" w:rsidRPr="002F2505" w:rsidRDefault="00FA2A62" w:rsidP="002F2505">
            <w:pPr>
              <w:tabs>
                <w:tab w:val="left" w:pos="274"/>
                <w:tab w:val="left" w:pos="2835"/>
                <w:tab w:val="left" w:pos="5387"/>
                <w:tab w:val="left" w:pos="7938"/>
              </w:tabs>
              <w:spacing w:after="0" w:line="276" w:lineRule="auto"/>
              <w:jc w:val="center"/>
            </w:pPr>
            <w:r w:rsidRPr="002F2505">
              <w:t>3</w:t>
            </w:r>
          </w:p>
        </w:tc>
      </w:tr>
      <w:tr w:rsidR="00FA2A62" w:rsidRPr="002F2505" w14:paraId="70988DAB" w14:textId="77777777" w:rsidTr="00AB7656">
        <w:tc>
          <w:tcPr>
            <w:tcW w:w="2676" w:type="dxa"/>
            <w:shd w:val="clear" w:color="auto" w:fill="auto"/>
          </w:tcPr>
          <w:p w14:paraId="002AA295"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2</w:t>
            </w:r>
          </w:p>
        </w:tc>
        <w:tc>
          <w:tcPr>
            <w:tcW w:w="2676" w:type="dxa"/>
            <w:shd w:val="clear" w:color="auto" w:fill="auto"/>
          </w:tcPr>
          <w:p w14:paraId="7EABCDF8" w14:textId="77777777" w:rsidR="00FA2A62" w:rsidRPr="002F2505" w:rsidRDefault="00FA2A62" w:rsidP="002F2505">
            <w:pPr>
              <w:tabs>
                <w:tab w:val="left" w:pos="274"/>
                <w:tab w:val="left" w:pos="2835"/>
                <w:tab w:val="left" w:pos="5387"/>
                <w:tab w:val="left" w:pos="7938"/>
              </w:tabs>
              <w:spacing w:after="0" w:line="276" w:lineRule="auto"/>
              <w:jc w:val="center"/>
            </w:pPr>
            <w:r w:rsidRPr="002F2505">
              <w:t>4</w:t>
            </w:r>
          </w:p>
        </w:tc>
        <w:tc>
          <w:tcPr>
            <w:tcW w:w="2676" w:type="dxa"/>
            <w:shd w:val="clear" w:color="auto" w:fill="auto"/>
          </w:tcPr>
          <w:p w14:paraId="2009AADE"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5</w:t>
            </w:r>
          </w:p>
        </w:tc>
        <w:tc>
          <w:tcPr>
            <w:tcW w:w="2677" w:type="dxa"/>
            <w:shd w:val="clear" w:color="auto" w:fill="auto"/>
          </w:tcPr>
          <w:p w14:paraId="2DECCD9B" w14:textId="77777777" w:rsidR="00FA2A62" w:rsidRPr="002F2505" w:rsidRDefault="00FA2A62" w:rsidP="002F2505">
            <w:pPr>
              <w:tabs>
                <w:tab w:val="left" w:pos="274"/>
                <w:tab w:val="left" w:pos="2835"/>
                <w:tab w:val="left" w:pos="5387"/>
                <w:tab w:val="left" w:pos="7938"/>
              </w:tabs>
              <w:spacing w:after="0" w:line="276" w:lineRule="auto"/>
              <w:jc w:val="center"/>
            </w:pPr>
            <w:r w:rsidRPr="002F2505">
              <w:t>2</w:t>
            </w:r>
          </w:p>
        </w:tc>
      </w:tr>
      <w:tr w:rsidR="00FA2A62" w:rsidRPr="002F2505" w14:paraId="362AADCF" w14:textId="77777777" w:rsidTr="00AB7656">
        <w:tc>
          <w:tcPr>
            <w:tcW w:w="2676" w:type="dxa"/>
            <w:shd w:val="clear" w:color="auto" w:fill="auto"/>
          </w:tcPr>
          <w:p w14:paraId="277FDB93"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3</w:t>
            </w:r>
          </w:p>
        </w:tc>
        <w:tc>
          <w:tcPr>
            <w:tcW w:w="2676" w:type="dxa"/>
            <w:shd w:val="clear" w:color="auto" w:fill="auto"/>
          </w:tcPr>
          <w:p w14:paraId="6F175304" w14:textId="77777777" w:rsidR="00FA2A62" w:rsidRPr="002F2505" w:rsidRDefault="00FA2A62" w:rsidP="002F2505">
            <w:pPr>
              <w:tabs>
                <w:tab w:val="left" w:pos="274"/>
                <w:tab w:val="left" w:pos="2835"/>
                <w:tab w:val="left" w:pos="5387"/>
                <w:tab w:val="left" w:pos="7938"/>
              </w:tabs>
              <w:spacing w:after="0" w:line="276" w:lineRule="auto"/>
              <w:jc w:val="center"/>
            </w:pPr>
            <w:r w:rsidRPr="002F2505">
              <w:t>0,78</w:t>
            </w:r>
          </w:p>
        </w:tc>
        <w:tc>
          <w:tcPr>
            <w:tcW w:w="2676" w:type="dxa"/>
            <w:shd w:val="clear" w:color="auto" w:fill="auto"/>
          </w:tcPr>
          <w:p w14:paraId="6CD8BEA1" w14:textId="77777777" w:rsidR="00FA2A62" w:rsidRPr="002F2505" w:rsidRDefault="00FA2A62" w:rsidP="002F2505">
            <w:pPr>
              <w:tabs>
                <w:tab w:val="left" w:pos="274"/>
                <w:tab w:val="left" w:pos="2835"/>
                <w:tab w:val="left" w:pos="5387"/>
                <w:tab w:val="left" w:pos="7938"/>
              </w:tabs>
              <w:spacing w:after="0" w:line="276" w:lineRule="auto"/>
              <w:jc w:val="center"/>
              <w:rPr>
                <w:b/>
              </w:rPr>
            </w:pPr>
            <w:r w:rsidRPr="002F2505">
              <w:rPr>
                <w:b/>
              </w:rPr>
              <w:t>6</w:t>
            </w:r>
          </w:p>
        </w:tc>
        <w:tc>
          <w:tcPr>
            <w:tcW w:w="2677" w:type="dxa"/>
            <w:shd w:val="clear" w:color="auto" w:fill="auto"/>
          </w:tcPr>
          <w:p w14:paraId="52162232" w14:textId="77777777" w:rsidR="00FA2A62" w:rsidRPr="002F2505" w:rsidRDefault="00FA2A62" w:rsidP="002F2505">
            <w:pPr>
              <w:tabs>
                <w:tab w:val="left" w:pos="274"/>
                <w:tab w:val="left" w:pos="2835"/>
                <w:tab w:val="left" w:pos="5387"/>
                <w:tab w:val="left" w:pos="7938"/>
              </w:tabs>
              <w:spacing w:after="0" w:line="276" w:lineRule="auto"/>
              <w:jc w:val="center"/>
            </w:pPr>
            <w:r w:rsidRPr="002F2505">
              <w:t>6,67</w:t>
            </w:r>
          </w:p>
        </w:tc>
      </w:tr>
    </w:tbl>
    <w:p w14:paraId="1E5AA948" w14:textId="77777777" w:rsidR="00FA2A62" w:rsidRPr="002F2505" w:rsidRDefault="00FA2A62" w:rsidP="002F2505">
      <w:pPr>
        <w:tabs>
          <w:tab w:val="left" w:pos="274"/>
          <w:tab w:val="left" w:pos="2835"/>
          <w:tab w:val="left" w:pos="5387"/>
          <w:tab w:val="left" w:pos="7938"/>
        </w:tabs>
        <w:spacing w:after="0" w:line="276" w:lineRule="auto"/>
        <w:jc w:val="center"/>
        <w:rPr>
          <w:b/>
        </w:rPr>
      </w:pPr>
    </w:p>
    <w:p w14:paraId="171CE2C9"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4A34F244" w14:textId="77777777" w:rsidR="00C6442D" w:rsidRPr="002F2505" w:rsidRDefault="00C6442D" w:rsidP="002F2505">
      <w:pPr>
        <w:spacing w:after="0" w:line="276" w:lineRule="auto"/>
      </w:pPr>
    </w:p>
    <w:p w14:paraId="6C3EEBD9" w14:textId="77777777" w:rsidR="00C6442D" w:rsidRPr="002F2505" w:rsidRDefault="00C6442D" w:rsidP="002F2505">
      <w:pPr>
        <w:pStyle w:val="Heading3"/>
        <w:spacing w:before="0" w:line="276" w:lineRule="auto"/>
        <w:rPr>
          <w:rFonts w:cs="Times New Roman"/>
        </w:rPr>
      </w:pPr>
      <w:bookmarkStart w:id="224" w:name="_Toc178979752"/>
      <w:r w:rsidRPr="002F2505">
        <w:rPr>
          <w:rFonts w:cs="Times New Roman"/>
        </w:rPr>
        <w:t>ĐỀ SỐ 3</w:t>
      </w:r>
      <w:bookmarkEnd w:id="224"/>
    </w:p>
    <w:p w14:paraId="44EAD92B" w14:textId="77777777" w:rsidR="008305B8" w:rsidRPr="002F2505" w:rsidRDefault="008305B8" w:rsidP="002F2505">
      <w:pPr>
        <w:tabs>
          <w:tab w:val="left" w:pos="274"/>
          <w:tab w:val="left" w:pos="907"/>
          <w:tab w:val="left" w:pos="2880"/>
          <w:tab w:val="left" w:pos="5126"/>
          <w:tab w:val="left" w:pos="7387"/>
        </w:tabs>
        <w:spacing w:after="0" w:line="276" w:lineRule="auto"/>
        <w:jc w:val="both"/>
        <w:rPr>
          <w:color w:val="000000" w:themeColor="text1"/>
        </w:rPr>
      </w:pPr>
      <w:r w:rsidRPr="002F2505">
        <w:rPr>
          <w:b/>
          <w:bCs/>
          <w:color w:val="000000" w:themeColor="text1"/>
        </w:rPr>
        <w:t>PHẦN I.</w:t>
      </w:r>
      <w:r w:rsidRPr="002F2505">
        <w:rPr>
          <w:color w:val="000000" w:themeColor="text1"/>
        </w:rPr>
        <w:t xml:space="preserve"> </w:t>
      </w:r>
      <w:r w:rsidRPr="002F2505">
        <w:rPr>
          <w:b/>
          <w:color w:val="000000" w:themeColor="text1"/>
        </w:rPr>
        <w:t>Câu trắc nghiệm nhiều phương án lựa chọn.</w:t>
      </w:r>
      <w:r w:rsidRPr="002F2505">
        <w:rPr>
          <w:color w:val="000000" w:themeColor="text1"/>
        </w:rPr>
        <w:t xml:space="preserve"> Thí sinh trả lời từ câu 1 đến </w:t>
      </w:r>
      <w:r w:rsidRPr="002F2505">
        <w:rPr>
          <w:bCs/>
          <w:color w:val="000000" w:themeColor="text1"/>
        </w:rPr>
        <w:t>câu 18.</w:t>
      </w:r>
      <w:r w:rsidRPr="002F2505">
        <w:rPr>
          <w:b/>
          <w:bCs/>
          <w:color w:val="000000" w:themeColor="text1"/>
        </w:rPr>
        <w:t xml:space="preserve"> </w:t>
      </w:r>
      <w:r w:rsidRPr="002F2505">
        <w:rPr>
          <w:color w:val="000000" w:themeColor="text1"/>
        </w:rPr>
        <w:t>Mỗi câu hỏi thí sinh chỉ chọn một phương án.</w:t>
      </w:r>
    </w:p>
    <w:p w14:paraId="009A31D9" w14:textId="77777777" w:rsidR="008305B8" w:rsidRPr="002F2505" w:rsidRDefault="008305B8" w:rsidP="002F2505">
      <w:pPr>
        <w:tabs>
          <w:tab w:val="left" w:pos="567"/>
          <w:tab w:val="left" w:pos="3119"/>
          <w:tab w:val="left" w:pos="5670"/>
          <w:tab w:val="left" w:pos="8222"/>
        </w:tabs>
        <w:spacing w:after="0" w:line="276" w:lineRule="auto"/>
        <w:jc w:val="both"/>
        <w:rPr>
          <w:rFonts w:eastAsia="MS Mincho"/>
          <w:noProof/>
          <w:color w:val="000000" w:themeColor="text1"/>
        </w:rPr>
      </w:pPr>
      <w:r w:rsidRPr="002F2505">
        <w:rPr>
          <w:rFonts w:eastAsia="MS Mincho"/>
          <w:b/>
          <w:noProof/>
          <w:color w:val="000000" w:themeColor="text1"/>
        </w:rPr>
        <w:t>Câu 1:</w:t>
      </w:r>
      <w:r w:rsidRPr="002F2505">
        <w:rPr>
          <w:rFonts w:eastAsia="MS Mincho"/>
          <w:noProof/>
          <w:color w:val="000000" w:themeColor="text1"/>
        </w:rPr>
        <w:t xml:space="preserve"> Chất nào sau đây là ester?</w:t>
      </w:r>
    </w:p>
    <w:p w14:paraId="36770289" w14:textId="77777777" w:rsidR="008305B8" w:rsidRPr="002F2505" w:rsidRDefault="008305B8" w:rsidP="002F2505">
      <w:pPr>
        <w:tabs>
          <w:tab w:val="left" w:pos="567"/>
          <w:tab w:val="left" w:pos="3119"/>
          <w:tab w:val="left" w:pos="5670"/>
          <w:tab w:val="left" w:pos="8222"/>
        </w:tabs>
        <w:spacing w:after="0" w:line="276" w:lineRule="auto"/>
        <w:jc w:val="both"/>
        <w:rPr>
          <w:rFonts w:eastAsia="MS Mincho"/>
          <w:noProof/>
          <w:color w:val="000000" w:themeColor="text1"/>
        </w:rPr>
      </w:pPr>
      <w:r w:rsidRPr="002F2505">
        <w:rPr>
          <w:rFonts w:eastAsia="MS Mincho"/>
          <w:b/>
          <w:noProof/>
          <w:color w:val="000000" w:themeColor="text1"/>
        </w:rPr>
        <w:lastRenderedPageBreak/>
        <w:tab/>
        <w:t>A.</w:t>
      </w:r>
      <w:r w:rsidRPr="002F2505">
        <w:rPr>
          <w:rFonts w:eastAsia="MS Mincho"/>
          <w:noProof/>
          <w:color w:val="000000" w:themeColor="text1"/>
        </w:rPr>
        <w:t xml:space="preserve"> HCOOH.</w:t>
      </w:r>
      <w:r w:rsidRPr="002F2505">
        <w:rPr>
          <w:rFonts w:eastAsia="MS Mincho"/>
          <w:noProof/>
          <w:color w:val="000000" w:themeColor="text1"/>
        </w:rPr>
        <w:tab/>
      </w:r>
      <w:r w:rsidRPr="002F2505">
        <w:rPr>
          <w:rFonts w:eastAsia="MS Mincho"/>
          <w:b/>
          <w:noProof/>
          <w:color w:val="000000" w:themeColor="text1"/>
        </w:rPr>
        <w:t>B</w:t>
      </w:r>
      <w:r w:rsidRPr="002F2505">
        <w:rPr>
          <w:rFonts w:eastAsia="MS Mincho"/>
          <w:noProof/>
          <w:color w:val="000000" w:themeColor="text1"/>
        </w:rPr>
        <w:t>. CH</w:t>
      </w:r>
      <w:r w:rsidRPr="002F2505">
        <w:rPr>
          <w:rFonts w:eastAsia="MS Mincho"/>
          <w:noProof/>
          <w:color w:val="000000" w:themeColor="text1"/>
          <w:vertAlign w:val="subscript"/>
        </w:rPr>
        <w:t>3</w:t>
      </w:r>
      <w:r w:rsidRPr="002F2505">
        <w:rPr>
          <w:rFonts w:eastAsia="MS Mincho"/>
          <w:noProof/>
          <w:color w:val="000000" w:themeColor="text1"/>
        </w:rPr>
        <w:t>CHO.</w:t>
      </w:r>
      <w:r w:rsidRPr="002F2505">
        <w:rPr>
          <w:rFonts w:eastAsia="MS Mincho"/>
          <w:noProof/>
          <w:color w:val="000000" w:themeColor="text1"/>
        </w:rPr>
        <w:tab/>
      </w:r>
      <w:r w:rsidRPr="002F2505">
        <w:rPr>
          <w:rFonts w:eastAsia="MS Mincho"/>
          <w:b/>
          <w:noProof/>
          <w:color w:val="000000" w:themeColor="text1"/>
        </w:rPr>
        <w:t>C.</w:t>
      </w:r>
      <w:r w:rsidRPr="002F2505">
        <w:rPr>
          <w:rFonts w:eastAsia="MS Mincho"/>
          <w:noProof/>
          <w:color w:val="000000" w:themeColor="text1"/>
        </w:rPr>
        <w:t xml:space="preserve"> CH</w:t>
      </w:r>
      <w:r w:rsidRPr="002F2505">
        <w:rPr>
          <w:rFonts w:eastAsia="MS Mincho"/>
          <w:noProof/>
          <w:color w:val="000000" w:themeColor="text1"/>
          <w:vertAlign w:val="subscript"/>
        </w:rPr>
        <w:t>3</w:t>
      </w:r>
      <w:r w:rsidRPr="002F2505">
        <w:rPr>
          <w:rFonts w:eastAsia="MS Mincho"/>
          <w:noProof/>
          <w:color w:val="000000" w:themeColor="text1"/>
        </w:rPr>
        <w:t>OH.</w:t>
      </w:r>
      <w:r w:rsidRPr="002F2505">
        <w:rPr>
          <w:rFonts w:eastAsia="MS Mincho"/>
          <w:noProof/>
          <w:color w:val="000000" w:themeColor="text1"/>
        </w:rPr>
        <w:tab/>
      </w:r>
      <w:r w:rsidRPr="002F2505">
        <w:rPr>
          <w:rFonts w:eastAsia="MS Mincho"/>
          <w:noProof/>
          <w:color w:val="000000" w:themeColor="text1"/>
        </w:rPr>
        <w:tab/>
      </w:r>
      <w:r w:rsidRPr="002F2505">
        <w:rPr>
          <w:rFonts w:eastAsia="MS Mincho"/>
          <w:b/>
          <w:noProof/>
          <w:color w:val="000000" w:themeColor="text1"/>
        </w:rPr>
        <w:t>D</w:t>
      </w:r>
      <w:r w:rsidRPr="002F2505">
        <w:rPr>
          <w:rFonts w:eastAsia="MS Mincho"/>
          <w:noProof/>
          <w:color w:val="000000" w:themeColor="text1"/>
        </w:rPr>
        <w:t>. CH</w:t>
      </w:r>
      <w:r w:rsidRPr="002F2505">
        <w:rPr>
          <w:rFonts w:eastAsia="MS Mincho"/>
          <w:noProof/>
          <w:color w:val="000000" w:themeColor="text1"/>
          <w:vertAlign w:val="subscript"/>
        </w:rPr>
        <w:t>3</w:t>
      </w:r>
      <w:r w:rsidRPr="002F2505">
        <w:rPr>
          <w:rFonts w:eastAsia="MS Mincho"/>
          <w:noProof/>
          <w:color w:val="000000" w:themeColor="text1"/>
        </w:rPr>
        <w:t>COOC</w:t>
      </w:r>
      <w:r w:rsidRPr="002F2505">
        <w:rPr>
          <w:rFonts w:eastAsia="MS Mincho"/>
          <w:noProof/>
          <w:color w:val="000000" w:themeColor="text1"/>
          <w:vertAlign w:val="subscript"/>
        </w:rPr>
        <w:t>2</w:t>
      </w:r>
      <w:r w:rsidRPr="002F2505">
        <w:rPr>
          <w:rFonts w:eastAsia="MS Mincho"/>
          <w:noProof/>
          <w:color w:val="000000" w:themeColor="text1"/>
        </w:rPr>
        <w:t>H</w:t>
      </w:r>
      <w:r w:rsidRPr="002F2505">
        <w:rPr>
          <w:rFonts w:eastAsia="MS Mincho"/>
          <w:noProof/>
          <w:color w:val="000000" w:themeColor="text1"/>
          <w:vertAlign w:val="subscript"/>
        </w:rPr>
        <w:t>5</w:t>
      </w:r>
      <w:r w:rsidRPr="002F2505">
        <w:rPr>
          <w:rFonts w:eastAsia="MS Mincho"/>
          <w:noProof/>
          <w:color w:val="000000" w:themeColor="text1"/>
        </w:rPr>
        <w:t>.</w:t>
      </w:r>
    </w:p>
    <w:p w14:paraId="0EA91E29"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Câu 2:</w:t>
      </w:r>
      <w:r w:rsidRPr="002F2505">
        <w:rPr>
          <w:noProof/>
          <w:color w:val="000000" w:themeColor="text1"/>
        </w:rPr>
        <w:t xml:space="preserve"> Chất thuộc loại disaccharide là</w:t>
      </w:r>
    </w:p>
    <w:p w14:paraId="08F6C86A"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 xml:space="preserve">       A. </w:t>
      </w:r>
      <w:r w:rsidRPr="002F2505">
        <w:rPr>
          <w:noProof/>
          <w:color w:val="000000" w:themeColor="text1"/>
        </w:rPr>
        <w:t>glucose.</w:t>
      </w:r>
      <w:r w:rsidRPr="002F2505">
        <w:rPr>
          <w:noProof/>
          <w:color w:val="000000" w:themeColor="text1"/>
        </w:rPr>
        <w:tab/>
      </w:r>
      <w:r w:rsidRPr="002F2505">
        <w:rPr>
          <w:b/>
          <w:noProof/>
          <w:color w:val="000000" w:themeColor="text1"/>
        </w:rPr>
        <w:t xml:space="preserve">B. </w:t>
      </w:r>
      <w:r w:rsidRPr="002F2505">
        <w:rPr>
          <w:noProof/>
          <w:color w:val="000000" w:themeColor="text1"/>
        </w:rPr>
        <w:t>saccarose.</w:t>
      </w:r>
      <w:r w:rsidRPr="002F2505">
        <w:rPr>
          <w:noProof/>
          <w:color w:val="000000" w:themeColor="text1"/>
        </w:rPr>
        <w:tab/>
      </w:r>
      <w:r w:rsidRPr="002F2505">
        <w:rPr>
          <w:b/>
          <w:noProof/>
          <w:color w:val="000000" w:themeColor="text1"/>
        </w:rPr>
        <w:t xml:space="preserve">C. </w:t>
      </w:r>
      <w:r w:rsidRPr="002F2505">
        <w:rPr>
          <w:noProof/>
          <w:color w:val="000000" w:themeColor="text1"/>
        </w:rPr>
        <w:t>cellulose.</w:t>
      </w:r>
      <w:r w:rsidRPr="002F2505">
        <w:rPr>
          <w:noProof/>
          <w:color w:val="000000" w:themeColor="text1"/>
        </w:rPr>
        <w:tab/>
      </w:r>
      <w:r w:rsidRPr="002F2505">
        <w:rPr>
          <w:b/>
          <w:noProof/>
          <w:color w:val="000000" w:themeColor="text1"/>
        </w:rPr>
        <w:t xml:space="preserve">D. </w:t>
      </w:r>
      <w:r w:rsidRPr="002F2505">
        <w:rPr>
          <w:noProof/>
          <w:color w:val="000000" w:themeColor="text1"/>
        </w:rPr>
        <w:t>fructose.</w:t>
      </w:r>
    </w:p>
    <w:p w14:paraId="7E7342DA" w14:textId="77777777" w:rsidR="008305B8" w:rsidRPr="002F2505" w:rsidRDefault="008305B8" w:rsidP="002F2505">
      <w:pPr>
        <w:tabs>
          <w:tab w:val="left" w:pos="567"/>
          <w:tab w:val="left" w:pos="3119"/>
          <w:tab w:val="left" w:pos="5670"/>
          <w:tab w:val="left" w:pos="8222"/>
        </w:tabs>
        <w:spacing w:after="0" w:line="276" w:lineRule="auto"/>
        <w:jc w:val="both"/>
        <w:rPr>
          <w:rFonts w:eastAsia="MS Mincho"/>
          <w:noProof/>
          <w:color w:val="000000" w:themeColor="text1"/>
        </w:rPr>
      </w:pPr>
      <w:r w:rsidRPr="002F2505">
        <w:rPr>
          <w:rFonts w:eastAsia="MS Mincho"/>
          <w:b/>
          <w:noProof/>
          <w:color w:val="000000" w:themeColor="text1"/>
        </w:rPr>
        <w:t>Câu 3:</w:t>
      </w:r>
      <w:r w:rsidRPr="002F2505">
        <w:rPr>
          <w:rFonts w:eastAsia="MS Mincho"/>
          <w:noProof/>
          <w:color w:val="000000" w:themeColor="text1"/>
        </w:rPr>
        <w:t xml:space="preserve"> Acid nào sau đây là acid béo?</w:t>
      </w:r>
    </w:p>
    <w:p w14:paraId="26D895D0" w14:textId="77777777" w:rsidR="008305B8" w:rsidRPr="002F2505" w:rsidRDefault="008305B8" w:rsidP="002F2505">
      <w:pPr>
        <w:tabs>
          <w:tab w:val="left" w:pos="567"/>
          <w:tab w:val="left" w:pos="3119"/>
          <w:tab w:val="left" w:pos="5670"/>
          <w:tab w:val="left" w:pos="8222"/>
        </w:tabs>
        <w:spacing w:after="0" w:line="276" w:lineRule="auto"/>
        <w:jc w:val="both"/>
        <w:rPr>
          <w:rFonts w:eastAsia="MS Mincho"/>
          <w:noProof/>
          <w:color w:val="000000" w:themeColor="text1"/>
        </w:rPr>
      </w:pPr>
      <w:r w:rsidRPr="002F2505">
        <w:rPr>
          <w:rFonts w:eastAsia="MS Mincho"/>
          <w:b/>
          <w:noProof/>
          <w:color w:val="000000" w:themeColor="text1"/>
        </w:rPr>
        <w:tab/>
        <w:t>A.</w:t>
      </w:r>
      <w:r w:rsidRPr="002F2505">
        <w:rPr>
          <w:rFonts w:eastAsia="MS Mincho"/>
          <w:noProof/>
          <w:color w:val="000000" w:themeColor="text1"/>
        </w:rPr>
        <w:t xml:space="preserve"> formic acid.</w:t>
      </w:r>
      <w:r w:rsidRPr="002F2505">
        <w:rPr>
          <w:rFonts w:eastAsia="MS Mincho"/>
          <w:noProof/>
          <w:color w:val="000000" w:themeColor="text1"/>
        </w:rPr>
        <w:tab/>
      </w:r>
      <w:r w:rsidRPr="002F2505">
        <w:rPr>
          <w:rFonts w:eastAsia="MS Mincho"/>
          <w:b/>
          <w:noProof/>
          <w:color w:val="000000" w:themeColor="text1"/>
        </w:rPr>
        <w:t>B.</w:t>
      </w:r>
      <w:r w:rsidRPr="002F2505">
        <w:rPr>
          <w:rFonts w:eastAsia="MS Mincho"/>
          <w:noProof/>
          <w:color w:val="000000" w:themeColor="text1"/>
        </w:rPr>
        <w:t xml:space="preserve"> oleic acid.</w:t>
      </w:r>
      <w:r w:rsidRPr="002F2505">
        <w:rPr>
          <w:rFonts w:eastAsia="MS Mincho"/>
          <w:noProof/>
          <w:color w:val="000000" w:themeColor="text1"/>
        </w:rPr>
        <w:tab/>
      </w:r>
      <w:r w:rsidRPr="002F2505">
        <w:rPr>
          <w:rFonts w:eastAsia="MS Mincho"/>
          <w:b/>
          <w:noProof/>
          <w:color w:val="000000" w:themeColor="text1"/>
        </w:rPr>
        <w:t>C.</w:t>
      </w:r>
      <w:r w:rsidRPr="002F2505">
        <w:rPr>
          <w:rFonts w:eastAsia="MS Mincho"/>
          <w:noProof/>
          <w:color w:val="000000" w:themeColor="text1"/>
        </w:rPr>
        <w:t xml:space="preserve"> acrylic acid.</w:t>
      </w:r>
      <w:r w:rsidRPr="002F2505">
        <w:rPr>
          <w:rFonts w:eastAsia="MS Mincho"/>
          <w:noProof/>
          <w:color w:val="000000" w:themeColor="text1"/>
        </w:rPr>
        <w:tab/>
      </w:r>
      <w:r w:rsidRPr="002F2505">
        <w:rPr>
          <w:rFonts w:eastAsia="MS Mincho"/>
          <w:noProof/>
          <w:color w:val="000000" w:themeColor="text1"/>
        </w:rPr>
        <w:tab/>
      </w:r>
      <w:r w:rsidRPr="002F2505">
        <w:rPr>
          <w:rFonts w:eastAsia="MS Mincho"/>
          <w:b/>
          <w:noProof/>
          <w:color w:val="000000" w:themeColor="text1"/>
        </w:rPr>
        <w:t>D.</w:t>
      </w:r>
      <w:r w:rsidRPr="002F2505">
        <w:rPr>
          <w:rFonts w:eastAsia="MS Mincho"/>
          <w:noProof/>
          <w:color w:val="000000" w:themeColor="text1"/>
        </w:rPr>
        <w:t xml:space="preserve"> Acetic acid.</w:t>
      </w:r>
    </w:p>
    <w:p w14:paraId="5DF826B3"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b/>
          <w:noProof/>
          <w:color w:val="000000" w:themeColor="text1"/>
        </w:rPr>
      </w:pPr>
      <w:r w:rsidRPr="002F2505">
        <w:rPr>
          <w:b/>
          <w:noProof/>
          <w:color w:val="000000" w:themeColor="text1"/>
        </w:rPr>
        <w:t xml:space="preserve">Câu 4: </w:t>
      </w:r>
      <w:r w:rsidRPr="002F2505">
        <w:rPr>
          <w:noProof/>
          <w:color w:val="000000" w:themeColor="text1"/>
        </w:rPr>
        <w:t>Carbohydrate nào sau đây thuộc loại polysaccharide?</w:t>
      </w:r>
    </w:p>
    <w:p w14:paraId="13F18E93"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ab/>
        <w:t xml:space="preserve">A. </w:t>
      </w:r>
      <w:r w:rsidRPr="002F2505">
        <w:rPr>
          <w:noProof/>
          <w:color w:val="000000" w:themeColor="text1"/>
        </w:rPr>
        <w:t>Glucose.</w:t>
      </w:r>
      <w:r w:rsidRPr="002F2505">
        <w:rPr>
          <w:b/>
          <w:noProof/>
          <w:color w:val="000000" w:themeColor="text1"/>
        </w:rPr>
        <w:tab/>
        <w:t xml:space="preserve">B. </w:t>
      </w:r>
      <w:r w:rsidRPr="002F2505">
        <w:rPr>
          <w:noProof/>
          <w:color w:val="000000" w:themeColor="text1"/>
        </w:rPr>
        <w:t>Tinh bột.</w:t>
      </w:r>
      <w:r w:rsidRPr="002F2505">
        <w:rPr>
          <w:b/>
          <w:noProof/>
          <w:color w:val="000000" w:themeColor="text1"/>
        </w:rPr>
        <w:tab/>
        <w:t xml:space="preserve">C. </w:t>
      </w:r>
      <w:r w:rsidRPr="002F2505">
        <w:rPr>
          <w:noProof/>
          <w:color w:val="000000" w:themeColor="text1"/>
        </w:rPr>
        <w:t>Fructose.</w:t>
      </w:r>
      <w:r w:rsidRPr="002F2505">
        <w:rPr>
          <w:b/>
          <w:noProof/>
          <w:color w:val="000000" w:themeColor="text1"/>
        </w:rPr>
        <w:tab/>
        <w:t xml:space="preserve">D. </w:t>
      </w:r>
      <w:r w:rsidRPr="002F2505">
        <w:rPr>
          <w:noProof/>
          <w:color w:val="000000" w:themeColor="text1"/>
        </w:rPr>
        <w:t>Saccharose.</w:t>
      </w:r>
    </w:p>
    <w:p w14:paraId="34F7664F" w14:textId="77777777" w:rsidR="008305B8" w:rsidRPr="002F2505" w:rsidRDefault="008305B8" w:rsidP="002F2505">
      <w:pPr>
        <w:tabs>
          <w:tab w:val="left" w:pos="567"/>
          <w:tab w:val="left" w:pos="3119"/>
          <w:tab w:val="left" w:pos="5670"/>
          <w:tab w:val="left" w:pos="8222"/>
        </w:tabs>
        <w:spacing w:after="0" w:line="276" w:lineRule="auto"/>
        <w:jc w:val="both"/>
        <w:rPr>
          <w:color w:val="000000" w:themeColor="text1"/>
        </w:rPr>
      </w:pPr>
      <w:r w:rsidRPr="002F2505">
        <w:rPr>
          <w:b/>
          <w:color w:val="000000" w:themeColor="text1"/>
        </w:rPr>
        <w:t>Câu 5:</w:t>
      </w:r>
      <w:r w:rsidRPr="002F2505">
        <w:rPr>
          <w:color w:val="000000" w:themeColor="text1"/>
        </w:rPr>
        <w:t xml:space="preserve"> Một số  ester được dùng trong hương liệu, mĩ phẩm, bột giặt là nhờ các ester </w:t>
      </w:r>
    </w:p>
    <w:p w14:paraId="121CB46D" w14:textId="77777777" w:rsidR="008305B8" w:rsidRPr="002F2505" w:rsidRDefault="008305B8" w:rsidP="002F2505">
      <w:pPr>
        <w:tabs>
          <w:tab w:val="left" w:pos="567"/>
          <w:tab w:val="left" w:pos="3119"/>
          <w:tab w:val="left" w:pos="5670"/>
          <w:tab w:val="left" w:pos="8222"/>
        </w:tabs>
        <w:spacing w:after="0" w:line="276" w:lineRule="auto"/>
        <w:jc w:val="both"/>
        <w:rPr>
          <w:color w:val="000000" w:themeColor="text1"/>
        </w:rPr>
      </w:pPr>
      <w:r w:rsidRPr="002F2505">
        <w:rPr>
          <w:b/>
          <w:color w:val="000000" w:themeColor="text1"/>
        </w:rPr>
        <w:tab/>
        <w:t>A.</w:t>
      </w:r>
      <w:r w:rsidRPr="002F2505">
        <w:rPr>
          <w:color w:val="000000" w:themeColor="text1"/>
        </w:rPr>
        <w:t xml:space="preserve"> là chất lỏng dễ bay hơi.</w:t>
      </w:r>
      <w:r w:rsidRPr="002F2505">
        <w:rPr>
          <w:color w:val="000000" w:themeColor="text1"/>
        </w:rPr>
        <w:tab/>
      </w:r>
      <w:r w:rsidRPr="002F2505">
        <w:rPr>
          <w:color w:val="000000" w:themeColor="text1"/>
        </w:rPr>
        <w:tab/>
      </w:r>
      <w:r w:rsidRPr="002F2505">
        <w:rPr>
          <w:b/>
          <w:color w:val="000000" w:themeColor="text1"/>
        </w:rPr>
        <w:t>B.</w:t>
      </w:r>
      <w:r w:rsidRPr="002F2505">
        <w:rPr>
          <w:color w:val="000000" w:themeColor="text1"/>
        </w:rPr>
        <w:t xml:space="preserve"> có mùi thơm, an toàn với người.</w:t>
      </w:r>
    </w:p>
    <w:p w14:paraId="72427743" w14:textId="77777777" w:rsidR="008305B8" w:rsidRPr="002F2505" w:rsidRDefault="008305B8" w:rsidP="002F2505">
      <w:pPr>
        <w:tabs>
          <w:tab w:val="left" w:pos="567"/>
          <w:tab w:val="left" w:pos="3119"/>
          <w:tab w:val="left" w:pos="5670"/>
          <w:tab w:val="left" w:pos="8222"/>
        </w:tabs>
        <w:spacing w:after="0" w:line="276" w:lineRule="auto"/>
        <w:jc w:val="both"/>
        <w:rPr>
          <w:color w:val="000000" w:themeColor="text1"/>
        </w:rPr>
      </w:pPr>
      <w:r w:rsidRPr="002F2505">
        <w:rPr>
          <w:b/>
          <w:color w:val="000000" w:themeColor="text1"/>
        </w:rPr>
        <w:tab/>
        <w:t>C.</w:t>
      </w:r>
      <w:r w:rsidRPr="002F2505">
        <w:rPr>
          <w:color w:val="000000" w:themeColor="text1"/>
        </w:rPr>
        <w:t xml:space="preserve"> có thể bay hơi nhanh sau khi sử dụng.</w:t>
      </w:r>
      <w:r w:rsidRPr="002F2505">
        <w:rPr>
          <w:color w:val="000000" w:themeColor="text1"/>
        </w:rPr>
        <w:tab/>
      </w:r>
      <w:r w:rsidRPr="002F2505">
        <w:rPr>
          <w:b/>
          <w:color w:val="000000" w:themeColor="text1"/>
        </w:rPr>
        <w:t>D.</w:t>
      </w:r>
      <w:r w:rsidRPr="002F2505">
        <w:rPr>
          <w:color w:val="000000" w:themeColor="text1"/>
        </w:rPr>
        <w:t xml:space="preserve"> đều có nguồn gốc từ thiên nhiên.</w:t>
      </w:r>
    </w:p>
    <w:p w14:paraId="7AE631FC"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Câu 6:</w:t>
      </w:r>
      <w:r w:rsidRPr="002F2505">
        <w:rPr>
          <w:noProof/>
          <w:color w:val="000000" w:themeColor="text1"/>
        </w:rPr>
        <w:t xml:space="preserve"> Đồng phân của glucose là</w:t>
      </w:r>
    </w:p>
    <w:p w14:paraId="6C187912"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ab/>
        <w:t xml:space="preserve">A. </w:t>
      </w:r>
      <w:r w:rsidRPr="002F2505">
        <w:rPr>
          <w:noProof/>
          <w:color w:val="000000" w:themeColor="text1"/>
        </w:rPr>
        <w:t>fructose.</w:t>
      </w:r>
      <w:r w:rsidRPr="002F2505">
        <w:rPr>
          <w:noProof/>
          <w:color w:val="000000" w:themeColor="text1"/>
        </w:rPr>
        <w:tab/>
      </w:r>
      <w:r w:rsidRPr="002F2505">
        <w:rPr>
          <w:b/>
          <w:noProof/>
          <w:color w:val="000000" w:themeColor="text1"/>
        </w:rPr>
        <w:t xml:space="preserve">B. </w:t>
      </w:r>
      <w:r w:rsidRPr="002F2505">
        <w:rPr>
          <w:noProof/>
          <w:color w:val="000000" w:themeColor="text1"/>
        </w:rPr>
        <w:t>tinh bột.</w:t>
      </w:r>
      <w:r w:rsidRPr="002F2505">
        <w:rPr>
          <w:noProof/>
          <w:color w:val="000000" w:themeColor="text1"/>
        </w:rPr>
        <w:tab/>
      </w:r>
      <w:r w:rsidRPr="002F2505">
        <w:rPr>
          <w:b/>
          <w:noProof/>
          <w:color w:val="000000" w:themeColor="text1"/>
        </w:rPr>
        <w:t xml:space="preserve">C. </w:t>
      </w:r>
      <w:r w:rsidRPr="002F2505">
        <w:rPr>
          <w:noProof/>
          <w:color w:val="000000" w:themeColor="text1"/>
        </w:rPr>
        <w:t>saccharose.</w:t>
      </w:r>
      <w:r w:rsidRPr="002F2505">
        <w:rPr>
          <w:noProof/>
          <w:color w:val="000000" w:themeColor="text1"/>
        </w:rPr>
        <w:tab/>
      </w:r>
      <w:r w:rsidRPr="002F2505">
        <w:rPr>
          <w:b/>
          <w:noProof/>
          <w:color w:val="000000" w:themeColor="text1"/>
        </w:rPr>
        <w:t xml:space="preserve">D. </w:t>
      </w:r>
      <w:r w:rsidRPr="002F2505">
        <w:rPr>
          <w:noProof/>
          <w:color w:val="000000" w:themeColor="text1"/>
        </w:rPr>
        <w:t>cellulose.</w:t>
      </w:r>
    </w:p>
    <w:p w14:paraId="01E9905E" w14:textId="77777777" w:rsidR="008305B8" w:rsidRPr="002F2505" w:rsidRDefault="008305B8" w:rsidP="002F2505">
      <w:pPr>
        <w:tabs>
          <w:tab w:val="left" w:pos="567"/>
          <w:tab w:val="left" w:pos="3119"/>
          <w:tab w:val="left" w:pos="5670"/>
          <w:tab w:val="left" w:pos="8222"/>
        </w:tabs>
        <w:spacing w:after="0" w:line="276" w:lineRule="auto"/>
        <w:jc w:val="both"/>
        <w:rPr>
          <w:rFonts w:eastAsia="MS Mincho"/>
          <w:b/>
          <w:noProof/>
          <w:color w:val="000000" w:themeColor="text1"/>
        </w:rPr>
      </w:pPr>
      <w:r w:rsidRPr="002F2505">
        <w:rPr>
          <w:rFonts w:eastAsia="MS Mincho"/>
          <w:b/>
          <w:noProof/>
          <w:color w:val="000000" w:themeColor="text1"/>
        </w:rPr>
        <w:t xml:space="preserve">Câu 7: </w:t>
      </w:r>
      <w:r w:rsidRPr="002F2505">
        <w:rPr>
          <w:rFonts w:eastAsia="MS Mincho"/>
          <w:noProof/>
          <w:color w:val="000000" w:themeColor="text1"/>
        </w:rPr>
        <w:t>Công thức của tristearin là</w:t>
      </w:r>
    </w:p>
    <w:p w14:paraId="78541E1E" w14:textId="77777777" w:rsidR="008305B8" w:rsidRPr="002F2505" w:rsidRDefault="008305B8" w:rsidP="002F2505">
      <w:pPr>
        <w:tabs>
          <w:tab w:val="left" w:pos="567"/>
          <w:tab w:val="left" w:pos="3119"/>
          <w:tab w:val="left" w:pos="5670"/>
          <w:tab w:val="left" w:pos="8222"/>
        </w:tabs>
        <w:spacing w:after="0" w:line="276" w:lineRule="auto"/>
        <w:jc w:val="both"/>
        <w:rPr>
          <w:rFonts w:eastAsia="MS Mincho"/>
          <w:noProof/>
          <w:color w:val="000000" w:themeColor="text1"/>
        </w:rPr>
      </w:pPr>
      <w:r w:rsidRPr="002F2505">
        <w:rPr>
          <w:rFonts w:eastAsia="MS Mincho"/>
          <w:b/>
          <w:noProof/>
          <w:color w:val="000000" w:themeColor="text1"/>
        </w:rPr>
        <w:tab/>
        <w:t xml:space="preserve">A. </w:t>
      </w:r>
      <w:r w:rsidRPr="002F2505">
        <w:rPr>
          <w:rFonts w:eastAsia="MS Mincho"/>
          <w:noProof/>
          <w:color w:val="000000" w:themeColor="text1"/>
        </w:rPr>
        <w:t>(C</w:t>
      </w:r>
      <w:r w:rsidRPr="002F2505">
        <w:rPr>
          <w:rFonts w:eastAsia="MS Mincho"/>
          <w:noProof/>
          <w:color w:val="000000" w:themeColor="text1"/>
          <w:vertAlign w:val="subscript"/>
        </w:rPr>
        <w:t>2</w:t>
      </w:r>
      <w:r w:rsidRPr="002F2505">
        <w:rPr>
          <w:rFonts w:eastAsia="MS Mincho"/>
          <w:noProof/>
          <w:color w:val="000000" w:themeColor="text1"/>
        </w:rPr>
        <w:t>H</w:t>
      </w:r>
      <w:r w:rsidRPr="002F2505">
        <w:rPr>
          <w:rFonts w:eastAsia="MS Mincho"/>
          <w:noProof/>
          <w:color w:val="000000" w:themeColor="text1"/>
          <w:vertAlign w:val="subscript"/>
        </w:rPr>
        <w:t>5</w:t>
      </w:r>
      <w:r w:rsidRPr="002F2505">
        <w:rPr>
          <w:rFonts w:eastAsia="MS Mincho"/>
          <w:noProof/>
          <w:color w:val="000000" w:themeColor="text1"/>
        </w:rPr>
        <w:t>COO)</w:t>
      </w:r>
      <w:r w:rsidRPr="002F2505">
        <w:rPr>
          <w:rFonts w:eastAsia="MS Mincho"/>
          <w:noProof/>
          <w:color w:val="000000" w:themeColor="text1"/>
          <w:vertAlign w:val="subscript"/>
        </w:rPr>
        <w:t>3</w:t>
      </w:r>
      <w:r w:rsidRPr="002F2505">
        <w:rPr>
          <w:rFonts w:eastAsia="MS Mincho"/>
          <w:noProof/>
          <w:color w:val="000000" w:themeColor="text1"/>
        </w:rPr>
        <w:t>C</w:t>
      </w:r>
      <w:r w:rsidRPr="002F2505">
        <w:rPr>
          <w:rFonts w:eastAsia="MS Mincho"/>
          <w:noProof/>
          <w:color w:val="000000" w:themeColor="text1"/>
          <w:vertAlign w:val="subscript"/>
        </w:rPr>
        <w:t>3</w:t>
      </w:r>
      <w:r w:rsidRPr="002F2505">
        <w:rPr>
          <w:rFonts w:eastAsia="MS Mincho"/>
          <w:noProof/>
          <w:color w:val="000000" w:themeColor="text1"/>
        </w:rPr>
        <w:t>H</w:t>
      </w:r>
      <w:r w:rsidRPr="002F2505">
        <w:rPr>
          <w:rFonts w:eastAsia="MS Mincho"/>
          <w:noProof/>
          <w:color w:val="000000" w:themeColor="text1"/>
          <w:vertAlign w:val="subscript"/>
        </w:rPr>
        <w:t>5</w:t>
      </w:r>
      <w:r w:rsidRPr="002F2505">
        <w:rPr>
          <w:rFonts w:eastAsia="MS Mincho"/>
          <w:noProof/>
          <w:color w:val="000000" w:themeColor="text1"/>
        </w:rPr>
        <w:t>.</w:t>
      </w:r>
      <w:r w:rsidRPr="002F2505">
        <w:rPr>
          <w:rFonts w:eastAsia="MS Mincho"/>
          <w:noProof/>
          <w:color w:val="000000" w:themeColor="text1"/>
        </w:rPr>
        <w:tab/>
      </w:r>
      <w:r w:rsidRPr="002F2505">
        <w:rPr>
          <w:rFonts w:eastAsia="MS Mincho"/>
          <w:b/>
          <w:noProof/>
          <w:color w:val="000000" w:themeColor="text1"/>
        </w:rPr>
        <w:t xml:space="preserve">B. </w:t>
      </w:r>
      <w:r w:rsidRPr="002F2505">
        <w:rPr>
          <w:rFonts w:eastAsia="MS Mincho"/>
          <w:noProof/>
          <w:color w:val="000000" w:themeColor="text1"/>
        </w:rPr>
        <w:t>(C</w:t>
      </w:r>
      <w:r w:rsidRPr="002F2505">
        <w:rPr>
          <w:rFonts w:eastAsia="MS Mincho"/>
          <w:noProof/>
          <w:color w:val="000000" w:themeColor="text1"/>
          <w:vertAlign w:val="subscript"/>
        </w:rPr>
        <w:t>17</w:t>
      </w:r>
      <w:r w:rsidRPr="002F2505">
        <w:rPr>
          <w:rFonts w:eastAsia="MS Mincho"/>
          <w:noProof/>
          <w:color w:val="000000" w:themeColor="text1"/>
        </w:rPr>
        <w:t>H</w:t>
      </w:r>
      <w:r w:rsidRPr="002F2505">
        <w:rPr>
          <w:rFonts w:eastAsia="MS Mincho"/>
          <w:noProof/>
          <w:color w:val="000000" w:themeColor="text1"/>
          <w:vertAlign w:val="subscript"/>
        </w:rPr>
        <w:t>35</w:t>
      </w:r>
      <w:r w:rsidRPr="002F2505">
        <w:rPr>
          <w:rFonts w:eastAsia="MS Mincho"/>
          <w:noProof/>
          <w:color w:val="000000" w:themeColor="text1"/>
        </w:rPr>
        <w:t>COO)</w:t>
      </w:r>
      <w:r w:rsidRPr="002F2505">
        <w:rPr>
          <w:rFonts w:eastAsia="MS Mincho"/>
          <w:noProof/>
          <w:color w:val="000000" w:themeColor="text1"/>
          <w:vertAlign w:val="subscript"/>
        </w:rPr>
        <w:t>3</w:t>
      </w:r>
      <w:r w:rsidRPr="002F2505">
        <w:rPr>
          <w:rFonts w:eastAsia="MS Mincho"/>
          <w:noProof/>
          <w:color w:val="000000" w:themeColor="text1"/>
        </w:rPr>
        <w:t>C</w:t>
      </w:r>
      <w:r w:rsidRPr="002F2505">
        <w:rPr>
          <w:rFonts w:eastAsia="MS Mincho"/>
          <w:noProof/>
          <w:color w:val="000000" w:themeColor="text1"/>
          <w:vertAlign w:val="subscript"/>
        </w:rPr>
        <w:t>3</w:t>
      </w:r>
      <w:r w:rsidRPr="002F2505">
        <w:rPr>
          <w:rFonts w:eastAsia="MS Mincho"/>
          <w:noProof/>
          <w:color w:val="000000" w:themeColor="text1"/>
        </w:rPr>
        <w:t>H</w:t>
      </w:r>
      <w:r w:rsidRPr="002F2505">
        <w:rPr>
          <w:rFonts w:eastAsia="MS Mincho"/>
          <w:noProof/>
          <w:color w:val="000000" w:themeColor="text1"/>
          <w:vertAlign w:val="subscript"/>
        </w:rPr>
        <w:t>5</w:t>
      </w:r>
      <w:r w:rsidRPr="002F2505">
        <w:rPr>
          <w:rFonts w:eastAsia="MS Mincho"/>
          <w:noProof/>
          <w:color w:val="000000" w:themeColor="text1"/>
        </w:rPr>
        <w:t>.</w:t>
      </w:r>
      <w:r w:rsidRPr="002F2505">
        <w:rPr>
          <w:rFonts w:eastAsia="MS Mincho"/>
          <w:noProof/>
          <w:color w:val="000000" w:themeColor="text1"/>
        </w:rPr>
        <w:tab/>
      </w:r>
      <w:r w:rsidRPr="002F2505">
        <w:rPr>
          <w:rFonts w:eastAsia="MS Mincho"/>
          <w:b/>
          <w:noProof/>
          <w:color w:val="000000" w:themeColor="text1"/>
        </w:rPr>
        <w:t xml:space="preserve">C. </w:t>
      </w:r>
      <w:r w:rsidRPr="002F2505">
        <w:rPr>
          <w:rFonts w:eastAsia="MS Mincho"/>
          <w:noProof/>
          <w:color w:val="000000" w:themeColor="text1"/>
        </w:rPr>
        <w:t>(CH</w:t>
      </w:r>
      <w:r w:rsidRPr="002F2505">
        <w:rPr>
          <w:rFonts w:eastAsia="MS Mincho"/>
          <w:noProof/>
          <w:color w:val="000000" w:themeColor="text1"/>
          <w:vertAlign w:val="subscript"/>
        </w:rPr>
        <w:t>3</w:t>
      </w:r>
      <w:r w:rsidRPr="002F2505">
        <w:rPr>
          <w:rFonts w:eastAsia="MS Mincho"/>
          <w:noProof/>
          <w:color w:val="000000" w:themeColor="text1"/>
        </w:rPr>
        <w:t>COO)</w:t>
      </w:r>
      <w:r w:rsidRPr="002F2505">
        <w:rPr>
          <w:rFonts w:eastAsia="MS Mincho"/>
          <w:noProof/>
          <w:color w:val="000000" w:themeColor="text1"/>
          <w:vertAlign w:val="subscript"/>
        </w:rPr>
        <w:t>3</w:t>
      </w:r>
      <w:r w:rsidRPr="002F2505">
        <w:rPr>
          <w:rFonts w:eastAsia="MS Mincho"/>
          <w:noProof/>
          <w:color w:val="000000" w:themeColor="text1"/>
        </w:rPr>
        <w:t>C</w:t>
      </w:r>
      <w:r w:rsidRPr="002F2505">
        <w:rPr>
          <w:rFonts w:eastAsia="MS Mincho"/>
          <w:noProof/>
          <w:color w:val="000000" w:themeColor="text1"/>
          <w:vertAlign w:val="subscript"/>
        </w:rPr>
        <w:t>3</w:t>
      </w:r>
      <w:r w:rsidRPr="002F2505">
        <w:rPr>
          <w:rFonts w:eastAsia="MS Mincho"/>
          <w:noProof/>
          <w:color w:val="000000" w:themeColor="text1"/>
        </w:rPr>
        <w:t>H</w:t>
      </w:r>
      <w:r w:rsidRPr="002F2505">
        <w:rPr>
          <w:rFonts w:eastAsia="MS Mincho"/>
          <w:noProof/>
          <w:color w:val="000000" w:themeColor="text1"/>
          <w:vertAlign w:val="subscript"/>
        </w:rPr>
        <w:t>5</w:t>
      </w:r>
      <w:r w:rsidRPr="002F2505">
        <w:rPr>
          <w:rFonts w:eastAsia="MS Mincho"/>
          <w:noProof/>
          <w:color w:val="000000" w:themeColor="text1"/>
        </w:rPr>
        <w:t xml:space="preserve">. </w:t>
      </w:r>
      <w:r w:rsidRPr="002F2505">
        <w:rPr>
          <w:rFonts w:eastAsia="MS Mincho"/>
          <w:noProof/>
          <w:color w:val="000000" w:themeColor="text1"/>
        </w:rPr>
        <w:tab/>
      </w:r>
      <w:r w:rsidRPr="002F2505">
        <w:rPr>
          <w:rFonts w:eastAsia="MS Mincho"/>
          <w:b/>
          <w:noProof/>
          <w:color w:val="000000" w:themeColor="text1"/>
        </w:rPr>
        <w:t xml:space="preserve">D. </w:t>
      </w:r>
      <w:r w:rsidRPr="002F2505">
        <w:rPr>
          <w:rFonts w:eastAsia="MS Mincho"/>
          <w:noProof/>
          <w:color w:val="000000" w:themeColor="text1"/>
        </w:rPr>
        <w:t>(HCOO)</w:t>
      </w:r>
      <w:r w:rsidRPr="002F2505">
        <w:rPr>
          <w:rFonts w:eastAsia="MS Mincho"/>
          <w:noProof/>
          <w:color w:val="000000" w:themeColor="text1"/>
          <w:vertAlign w:val="subscript"/>
        </w:rPr>
        <w:t>3</w:t>
      </w:r>
      <w:r w:rsidRPr="002F2505">
        <w:rPr>
          <w:rFonts w:eastAsia="MS Mincho"/>
          <w:noProof/>
          <w:color w:val="000000" w:themeColor="text1"/>
        </w:rPr>
        <w:t>C</w:t>
      </w:r>
      <w:r w:rsidRPr="002F2505">
        <w:rPr>
          <w:rFonts w:eastAsia="MS Mincho"/>
          <w:noProof/>
          <w:color w:val="000000" w:themeColor="text1"/>
          <w:vertAlign w:val="subscript"/>
        </w:rPr>
        <w:t>3</w:t>
      </w:r>
      <w:r w:rsidRPr="002F2505">
        <w:rPr>
          <w:rFonts w:eastAsia="MS Mincho"/>
          <w:noProof/>
          <w:color w:val="000000" w:themeColor="text1"/>
        </w:rPr>
        <w:t>H</w:t>
      </w:r>
      <w:r w:rsidRPr="002F2505">
        <w:rPr>
          <w:rFonts w:eastAsia="MS Mincho"/>
          <w:noProof/>
          <w:color w:val="000000" w:themeColor="text1"/>
          <w:vertAlign w:val="subscript"/>
        </w:rPr>
        <w:t>5</w:t>
      </w:r>
      <w:r w:rsidRPr="002F2505">
        <w:rPr>
          <w:rFonts w:eastAsia="MS Mincho"/>
          <w:noProof/>
          <w:color w:val="000000" w:themeColor="text1"/>
        </w:rPr>
        <w:t>.</w:t>
      </w:r>
    </w:p>
    <w:p w14:paraId="4E14590A" w14:textId="77777777" w:rsidR="008305B8" w:rsidRPr="002F2505" w:rsidRDefault="008305B8" w:rsidP="002F2505">
      <w:pPr>
        <w:tabs>
          <w:tab w:val="left" w:pos="567"/>
          <w:tab w:val="left" w:pos="3119"/>
          <w:tab w:val="left" w:pos="5670"/>
          <w:tab w:val="left" w:pos="8222"/>
        </w:tabs>
        <w:spacing w:after="0" w:line="276" w:lineRule="auto"/>
        <w:jc w:val="both"/>
        <w:rPr>
          <w:rFonts w:eastAsia="MS Mincho"/>
          <w:noProof/>
          <w:color w:val="000000" w:themeColor="text1"/>
        </w:rPr>
      </w:pPr>
      <w:r w:rsidRPr="002F2505">
        <w:rPr>
          <w:rFonts w:eastAsia="MS Mincho"/>
          <w:b/>
          <w:noProof/>
          <w:color w:val="000000" w:themeColor="text1"/>
        </w:rPr>
        <w:t>Câu 8:</w:t>
      </w:r>
      <w:r w:rsidRPr="002F2505">
        <w:rPr>
          <w:rFonts w:eastAsia="MS Mincho"/>
          <w:noProof/>
          <w:color w:val="000000" w:themeColor="text1"/>
        </w:rPr>
        <w:t xml:space="preserve"> Ester ethyl formate có mùi thơm của đào và có thành phần trong hương vị của quả mâm xôi, đôi khi nó còn được tìm thấy trong táo, ester này công thức là</w:t>
      </w:r>
      <w:r w:rsidRPr="002F2505">
        <w:rPr>
          <w:rFonts w:eastAsia="MS Mincho"/>
          <w:noProof/>
          <w:color w:val="000000" w:themeColor="text1"/>
        </w:rPr>
        <w:tab/>
      </w:r>
      <w:r w:rsidRPr="002F2505">
        <w:rPr>
          <w:rFonts w:eastAsia="MS Mincho"/>
          <w:b/>
          <w:noProof/>
          <w:color w:val="000000" w:themeColor="text1"/>
        </w:rPr>
        <w:t xml:space="preserve"> </w:t>
      </w:r>
      <w:r w:rsidRPr="002F2505">
        <w:rPr>
          <w:noProof/>
          <w:color w:val="000000" w:themeColor="text1"/>
        </w:rPr>
        <w:t xml:space="preserve"> </w:t>
      </w:r>
    </w:p>
    <w:p w14:paraId="7DA8B403" w14:textId="77777777" w:rsidR="008305B8" w:rsidRPr="002F2505" w:rsidRDefault="008305B8" w:rsidP="002F2505">
      <w:pPr>
        <w:tabs>
          <w:tab w:val="left" w:pos="567"/>
          <w:tab w:val="left" w:pos="3119"/>
          <w:tab w:val="left" w:pos="5670"/>
          <w:tab w:val="left" w:pos="8222"/>
        </w:tabs>
        <w:spacing w:after="0" w:line="276" w:lineRule="auto"/>
        <w:jc w:val="both"/>
        <w:rPr>
          <w:rFonts w:eastAsia="MS Mincho"/>
          <w:noProof/>
          <w:color w:val="000000" w:themeColor="text1"/>
        </w:rPr>
      </w:pPr>
      <w:r w:rsidRPr="002F2505">
        <w:rPr>
          <w:rFonts w:eastAsia="MS Mincho"/>
          <w:b/>
          <w:noProof/>
          <w:color w:val="000000" w:themeColor="text1"/>
        </w:rPr>
        <w:tab/>
        <w:t>A</w:t>
      </w:r>
      <w:r w:rsidRPr="002F2505">
        <w:rPr>
          <w:rFonts w:eastAsia="MS Mincho"/>
          <w:noProof/>
          <w:color w:val="000000" w:themeColor="text1"/>
        </w:rPr>
        <w:t>. CH</w:t>
      </w:r>
      <w:r w:rsidRPr="002F2505">
        <w:rPr>
          <w:rFonts w:eastAsia="MS Mincho"/>
          <w:noProof/>
          <w:color w:val="000000" w:themeColor="text1"/>
          <w:vertAlign w:val="subscript"/>
        </w:rPr>
        <w:t>3</w:t>
      </w:r>
      <w:r w:rsidRPr="002F2505">
        <w:rPr>
          <w:rFonts w:eastAsia="MS Mincho"/>
          <w:noProof/>
          <w:color w:val="000000" w:themeColor="text1"/>
        </w:rPr>
        <w:t>COOCH</w:t>
      </w:r>
      <w:r w:rsidRPr="002F2505">
        <w:rPr>
          <w:rFonts w:eastAsia="MS Mincho"/>
          <w:noProof/>
          <w:color w:val="000000" w:themeColor="text1"/>
          <w:vertAlign w:val="subscript"/>
        </w:rPr>
        <w:t>3</w:t>
      </w:r>
      <w:r w:rsidRPr="002F2505">
        <w:rPr>
          <w:rFonts w:eastAsia="MS Mincho"/>
          <w:noProof/>
          <w:color w:val="000000" w:themeColor="text1"/>
        </w:rPr>
        <w:t>.</w:t>
      </w:r>
      <w:r w:rsidRPr="002F2505">
        <w:rPr>
          <w:rFonts w:eastAsia="MS Mincho"/>
          <w:noProof/>
          <w:color w:val="000000" w:themeColor="text1"/>
        </w:rPr>
        <w:tab/>
      </w:r>
      <w:r w:rsidRPr="002F2505">
        <w:rPr>
          <w:rFonts w:eastAsia="MS Mincho"/>
          <w:b/>
          <w:noProof/>
          <w:color w:val="000000" w:themeColor="text1"/>
        </w:rPr>
        <w:t>B.</w:t>
      </w:r>
      <w:r w:rsidRPr="002F2505">
        <w:rPr>
          <w:rFonts w:eastAsia="MS Mincho"/>
          <w:noProof/>
          <w:color w:val="000000" w:themeColor="text1"/>
        </w:rPr>
        <w:t xml:space="preserve"> HCOOC</w:t>
      </w:r>
      <w:r w:rsidRPr="002F2505">
        <w:rPr>
          <w:rFonts w:eastAsia="MS Mincho"/>
          <w:noProof/>
          <w:color w:val="000000" w:themeColor="text1"/>
          <w:vertAlign w:val="subscript"/>
        </w:rPr>
        <w:t>2</w:t>
      </w:r>
      <w:r w:rsidRPr="002F2505">
        <w:rPr>
          <w:rFonts w:eastAsia="MS Mincho"/>
          <w:noProof/>
          <w:color w:val="000000" w:themeColor="text1"/>
        </w:rPr>
        <w:t>H</w:t>
      </w:r>
      <w:r w:rsidRPr="002F2505">
        <w:rPr>
          <w:rFonts w:eastAsia="MS Mincho"/>
          <w:noProof/>
          <w:color w:val="000000" w:themeColor="text1"/>
          <w:vertAlign w:val="subscript"/>
        </w:rPr>
        <w:t>5</w:t>
      </w:r>
      <w:r w:rsidRPr="002F2505">
        <w:rPr>
          <w:rFonts w:eastAsia="MS Mincho"/>
          <w:noProof/>
          <w:color w:val="000000" w:themeColor="text1"/>
        </w:rPr>
        <w:t>.</w:t>
      </w:r>
      <w:r w:rsidRPr="002F2505">
        <w:rPr>
          <w:rFonts w:eastAsia="MS Mincho"/>
          <w:noProof/>
          <w:color w:val="000000" w:themeColor="text1"/>
        </w:rPr>
        <w:tab/>
      </w:r>
      <w:r w:rsidRPr="002F2505">
        <w:rPr>
          <w:rFonts w:eastAsia="MS Mincho"/>
          <w:b/>
          <w:noProof/>
          <w:color w:val="000000" w:themeColor="text1"/>
        </w:rPr>
        <w:t>C.</w:t>
      </w:r>
      <w:r w:rsidRPr="002F2505">
        <w:rPr>
          <w:rFonts w:eastAsia="MS Mincho"/>
          <w:noProof/>
          <w:color w:val="000000" w:themeColor="text1"/>
        </w:rPr>
        <w:t xml:space="preserve"> HCOOCH=CH</w:t>
      </w:r>
      <w:r w:rsidRPr="002F2505">
        <w:rPr>
          <w:rFonts w:eastAsia="MS Mincho"/>
          <w:noProof/>
          <w:color w:val="000000" w:themeColor="text1"/>
          <w:vertAlign w:val="subscript"/>
        </w:rPr>
        <w:t>2</w:t>
      </w:r>
      <w:r w:rsidRPr="002F2505">
        <w:rPr>
          <w:rFonts w:eastAsia="MS Mincho"/>
          <w:noProof/>
          <w:color w:val="000000" w:themeColor="text1"/>
        </w:rPr>
        <w:t>.</w:t>
      </w:r>
      <w:r w:rsidRPr="002F2505">
        <w:rPr>
          <w:rFonts w:eastAsia="MS Mincho"/>
          <w:noProof/>
          <w:color w:val="000000" w:themeColor="text1"/>
        </w:rPr>
        <w:tab/>
      </w:r>
      <w:r w:rsidRPr="002F2505">
        <w:rPr>
          <w:rFonts w:eastAsia="MS Mincho"/>
          <w:b/>
          <w:noProof/>
          <w:color w:val="000000" w:themeColor="text1"/>
        </w:rPr>
        <w:t>D.</w:t>
      </w:r>
      <w:r w:rsidRPr="002F2505">
        <w:rPr>
          <w:rFonts w:eastAsia="MS Mincho"/>
          <w:noProof/>
          <w:color w:val="000000" w:themeColor="text1"/>
        </w:rPr>
        <w:t xml:space="preserve"> HCOOCH</w:t>
      </w:r>
      <w:r w:rsidRPr="002F2505">
        <w:rPr>
          <w:rFonts w:eastAsia="MS Mincho"/>
          <w:noProof/>
          <w:color w:val="000000" w:themeColor="text1"/>
          <w:vertAlign w:val="subscript"/>
        </w:rPr>
        <w:t>3</w:t>
      </w:r>
      <w:r w:rsidRPr="002F2505">
        <w:rPr>
          <w:rFonts w:eastAsia="MS Mincho"/>
          <w:noProof/>
          <w:color w:val="000000" w:themeColor="text1"/>
        </w:rPr>
        <w:t>.</w:t>
      </w:r>
    </w:p>
    <w:p w14:paraId="4C0EE00F" w14:textId="77777777" w:rsidR="008305B8" w:rsidRPr="002F2505" w:rsidRDefault="008305B8" w:rsidP="002F2505">
      <w:pPr>
        <w:tabs>
          <w:tab w:val="left" w:pos="567"/>
          <w:tab w:val="left" w:pos="3119"/>
          <w:tab w:val="left" w:pos="5670"/>
          <w:tab w:val="left" w:pos="8222"/>
        </w:tabs>
        <w:spacing w:after="0" w:line="276" w:lineRule="auto"/>
        <w:jc w:val="both"/>
        <w:rPr>
          <w:rFonts w:eastAsia="MS Mincho"/>
          <w:b/>
          <w:noProof/>
          <w:color w:val="000000" w:themeColor="text1"/>
        </w:rPr>
      </w:pPr>
      <w:r w:rsidRPr="002F2505">
        <w:rPr>
          <w:rFonts w:eastAsia="MS Mincho"/>
          <w:b/>
          <w:noProof/>
          <w:color w:val="000000" w:themeColor="text1"/>
        </w:rPr>
        <w:t xml:space="preserve">Câu 9: </w:t>
      </w:r>
      <w:r w:rsidRPr="002F2505">
        <w:rPr>
          <w:rFonts w:eastAsia="MS Mincho"/>
          <w:noProof/>
          <w:color w:val="000000" w:themeColor="text1"/>
        </w:rPr>
        <w:t>Ester X được tạo bởi methyl alcohol và acetic acid. Công thức của X là</w:t>
      </w:r>
    </w:p>
    <w:p w14:paraId="71B67AC9" w14:textId="77777777" w:rsidR="008305B8" w:rsidRPr="002F2505" w:rsidRDefault="008305B8" w:rsidP="002F2505">
      <w:pPr>
        <w:tabs>
          <w:tab w:val="left" w:pos="567"/>
          <w:tab w:val="left" w:pos="3119"/>
          <w:tab w:val="left" w:pos="5670"/>
          <w:tab w:val="left" w:pos="8222"/>
        </w:tabs>
        <w:spacing w:after="0" w:line="276" w:lineRule="auto"/>
        <w:jc w:val="both"/>
        <w:rPr>
          <w:rFonts w:eastAsia="MS Mincho"/>
          <w:noProof/>
          <w:color w:val="000000" w:themeColor="text1"/>
        </w:rPr>
      </w:pPr>
      <w:r w:rsidRPr="002F2505">
        <w:rPr>
          <w:rFonts w:eastAsia="MS Mincho"/>
          <w:b/>
          <w:noProof/>
          <w:color w:val="000000" w:themeColor="text1"/>
        </w:rPr>
        <w:tab/>
        <w:t xml:space="preserve">A. </w:t>
      </w:r>
      <w:r w:rsidRPr="002F2505">
        <w:rPr>
          <w:rFonts w:eastAsia="MS Mincho"/>
          <w:noProof/>
          <w:color w:val="000000" w:themeColor="text1"/>
        </w:rPr>
        <w:t>HCOOC</w:t>
      </w:r>
      <w:r w:rsidRPr="002F2505">
        <w:rPr>
          <w:rFonts w:eastAsia="MS Mincho"/>
          <w:noProof/>
          <w:color w:val="000000" w:themeColor="text1"/>
          <w:vertAlign w:val="subscript"/>
        </w:rPr>
        <w:t>2</w:t>
      </w:r>
      <w:r w:rsidRPr="002F2505">
        <w:rPr>
          <w:rFonts w:eastAsia="MS Mincho"/>
          <w:noProof/>
          <w:color w:val="000000" w:themeColor="text1"/>
        </w:rPr>
        <w:t>H</w:t>
      </w:r>
      <w:r w:rsidRPr="002F2505">
        <w:rPr>
          <w:rFonts w:eastAsia="MS Mincho"/>
          <w:noProof/>
          <w:color w:val="000000" w:themeColor="text1"/>
          <w:vertAlign w:val="subscript"/>
        </w:rPr>
        <w:t>5</w:t>
      </w:r>
      <w:r w:rsidRPr="002F2505">
        <w:rPr>
          <w:rFonts w:eastAsia="MS Mincho"/>
          <w:noProof/>
          <w:color w:val="000000" w:themeColor="text1"/>
        </w:rPr>
        <w:t>.</w:t>
      </w:r>
      <w:r w:rsidRPr="002F2505">
        <w:rPr>
          <w:rFonts w:eastAsia="MS Mincho"/>
          <w:b/>
          <w:noProof/>
          <w:color w:val="000000" w:themeColor="text1"/>
        </w:rPr>
        <w:tab/>
        <w:t xml:space="preserve">B. </w:t>
      </w:r>
      <w:r w:rsidRPr="002F2505">
        <w:rPr>
          <w:rFonts w:eastAsia="MS Mincho"/>
          <w:noProof/>
          <w:color w:val="000000" w:themeColor="text1"/>
        </w:rPr>
        <w:t>CH</w:t>
      </w:r>
      <w:r w:rsidRPr="002F2505">
        <w:rPr>
          <w:rFonts w:eastAsia="MS Mincho"/>
          <w:noProof/>
          <w:color w:val="000000" w:themeColor="text1"/>
          <w:vertAlign w:val="subscript"/>
        </w:rPr>
        <w:t>3</w:t>
      </w:r>
      <w:r w:rsidRPr="002F2505">
        <w:rPr>
          <w:rFonts w:eastAsia="MS Mincho"/>
          <w:noProof/>
          <w:color w:val="000000" w:themeColor="text1"/>
        </w:rPr>
        <w:t>COOC</w:t>
      </w:r>
      <w:r w:rsidRPr="002F2505">
        <w:rPr>
          <w:rFonts w:eastAsia="MS Mincho"/>
          <w:noProof/>
          <w:color w:val="000000" w:themeColor="text1"/>
          <w:vertAlign w:val="subscript"/>
        </w:rPr>
        <w:t>2</w:t>
      </w:r>
      <w:r w:rsidRPr="002F2505">
        <w:rPr>
          <w:rFonts w:eastAsia="MS Mincho"/>
          <w:noProof/>
          <w:color w:val="000000" w:themeColor="text1"/>
        </w:rPr>
        <w:t>H</w:t>
      </w:r>
      <w:r w:rsidRPr="002F2505">
        <w:rPr>
          <w:rFonts w:eastAsia="MS Mincho"/>
          <w:noProof/>
          <w:color w:val="000000" w:themeColor="text1"/>
          <w:vertAlign w:val="subscript"/>
        </w:rPr>
        <w:t>5</w:t>
      </w:r>
      <w:r w:rsidRPr="002F2505">
        <w:rPr>
          <w:rFonts w:eastAsia="MS Mincho"/>
          <w:noProof/>
          <w:color w:val="000000" w:themeColor="text1"/>
        </w:rPr>
        <w:t>.</w:t>
      </w:r>
      <w:r w:rsidRPr="002F2505">
        <w:rPr>
          <w:rFonts w:eastAsia="MS Mincho"/>
          <w:b/>
          <w:noProof/>
          <w:color w:val="000000" w:themeColor="text1"/>
        </w:rPr>
        <w:tab/>
        <w:t xml:space="preserve"> C. </w:t>
      </w:r>
      <w:r w:rsidRPr="002F2505">
        <w:rPr>
          <w:rFonts w:eastAsia="MS Mincho"/>
          <w:noProof/>
          <w:color w:val="000000" w:themeColor="text1"/>
        </w:rPr>
        <w:t>CH</w:t>
      </w:r>
      <w:r w:rsidRPr="002F2505">
        <w:rPr>
          <w:rFonts w:eastAsia="MS Mincho"/>
          <w:noProof/>
          <w:color w:val="000000" w:themeColor="text1"/>
          <w:vertAlign w:val="subscript"/>
        </w:rPr>
        <w:t>3</w:t>
      </w:r>
      <w:r w:rsidRPr="002F2505">
        <w:rPr>
          <w:rFonts w:eastAsia="MS Mincho"/>
          <w:noProof/>
          <w:color w:val="000000" w:themeColor="text1"/>
        </w:rPr>
        <w:t>COOCH</w:t>
      </w:r>
      <w:r w:rsidRPr="002F2505">
        <w:rPr>
          <w:rFonts w:eastAsia="MS Mincho"/>
          <w:noProof/>
          <w:color w:val="000000" w:themeColor="text1"/>
          <w:vertAlign w:val="subscript"/>
        </w:rPr>
        <w:t>3</w:t>
      </w:r>
      <w:r w:rsidRPr="002F2505">
        <w:rPr>
          <w:rFonts w:eastAsia="MS Mincho"/>
          <w:noProof/>
          <w:color w:val="000000" w:themeColor="text1"/>
        </w:rPr>
        <w:t>.</w:t>
      </w:r>
      <w:r w:rsidRPr="002F2505">
        <w:rPr>
          <w:rFonts w:eastAsia="MS Mincho"/>
          <w:b/>
          <w:noProof/>
          <w:color w:val="000000" w:themeColor="text1"/>
        </w:rPr>
        <w:tab/>
        <w:t xml:space="preserve">D. </w:t>
      </w:r>
      <w:r w:rsidRPr="002F2505">
        <w:rPr>
          <w:rFonts w:eastAsia="MS Mincho"/>
          <w:noProof/>
          <w:color w:val="000000" w:themeColor="text1"/>
        </w:rPr>
        <w:t>HCOOCH</w:t>
      </w:r>
      <w:r w:rsidRPr="002F2505">
        <w:rPr>
          <w:rFonts w:eastAsia="MS Mincho"/>
          <w:noProof/>
          <w:color w:val="000000" w:themeColor="text1"/>
          <w:vertAlign w:val="subscript"/>
        </w:rPr>
        <w:t>3</w:t>
      </w:r>
      <w:r w:rsidRPr="002F2505">
        <w:rPr>
          <w:rFonts w:eastAsia="MS Mincho"/>
          <w:noProof/>
          <w:color w:val="000000" w:themeColor="text1"/>
        </w:rPr>
        <w:t>.</w:t>
      </w:r>
    </w:p>
    <w:p w14:paraId="00915AF9"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Câu 10:</w:t>
      </w:r>
      <w:r w:rsidRPr="002F2505">
        <w:rPr>
          <w:noProof/>
          <w:color w:val="000000" w:themeColor="text1"/>
        </w:rPr>
        <w:t xml:space="preserve"> Trong phân tử của carbohydrate luôn có  </w:t>
      </w:r>
    </w:p>
    <w:p w14:paraId="635BAFF0"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 xml:space="preserve">   </w:t>
      </w:r>
      <w:r w:rsidRPr="002F2505">
        <w:rPr>
          <w:b/>
          <w:noProof/>
          <w:color w:val="000000" w:themeColor="text1"/>
        </w:rPr>
        <w:tab/>
        <w:t>A.</w:t>
      </w:r>
      <w:r w:rsidRPr="002F2505">
        <w:rPr>
          <w:noProof/>
          <w:color w:val="000000" w:themeColor="text1"/>
        </w:rPr>
        <w:t xml:space="preserve"> nhóm chức aldehyde.</w:t>
      </w:r>
      <w:r w:rsidRPr="002F2505">
        <w:rPr>
          <w:noProof/>
          <w:color w:val="000000" w:themeColor="text1"/>
        </w:rPr>
        <w:tab/>
      </w:r>
      <w:r w:rsidRPr="002F2505">
        <w:rPr>
          <w:b/>
          <w:noProof/>
          <w:color w:val="000000" w:themeColor="text1"/>
        </w:rPr>
        <w:t>B.</w:t>
      </w:r>
      <w:r w:rsidRPr="002F2505">
        <w:rPr>
          <w:noProof/>
          <w:color w:val="000000" w:themeColor="text1"/>
        </w:rPr>
        <w:t xml:space="preserve"> nhóm chức ketone.   </w:t>
      </w:r>
      <w:r w:rsidRPr="002F2505">
        <w:rPr>
          <w:noProof/>
          <w:color w:val="000000" w:themeColor="text1"/>
        </w:rPr>
        <w:tab/>
      </w:r>
      <w:r w:rsidRPr="002F2505">
        <w:rPr>
          <w:b/>
          <w:noProof/>
          <w:color w:val="000000" w:themeColor="text1"/>
        </w:rPr>
        <w:t>C.</w:t>
      </w:r>
      <w:r w:rsidRPr="002F2505">
        <w:rPr>
          <w:noProof/>
          <w:color w:val="000000" w:themeColor="text1"/>
        </w:rPr>
        <w:t xml:space="preserve"> nhóm chức alcohol.</w:t>
      </w:r>
      <w:r w:rsidRPr="002F2505">
        <w:rPr>
          <w:noProof/>
          <w:color w:val="000000" w:themeColor="text1"/>
        </w:rPr>
        <w:tab/>
      </w:r>
      <w:r w:rsidRPr="002F2505">
        <w:rPr>
          <w:b/>
          <w:noProof/>
          <w:color w:val="000000" w:themeColor="text1"/>
        </w:rPr>
        <w:t>D.</w:t>
      </w:r>
      <w:r w:rsidRPr="002F2505">
        <w:rPr>
          <w:noProof/>
          <w:color w:val="000000" w:themeColor="text1"/>
        </w:rPr>
        <w:t xml:space="preserve"> nhóm chức acid.</w:t>
      </w:r>
    </w:p>
    <w:p w14:paraId="4F796DD8" w14:textId="77777777" w:rsidR="008305B8" w:rsidRPr="002F2505" w:rsidRDefault="008305B8" w:rsidP="002F2505">
      <w:pPr>
        <w:tabs>
          <w:tab w:val="left" w:pos="567"/>
          <w:tab w:val="left" w:pos="3119"/>
          <w:tab w:val="left" w:pos="5670"/>
          <w:tab w:val="left" w:pos="8222"/>
        </w:tabs>
        <w:spacing w:after="0" w:line="276" w:lineRule="auto"/>
        <w:jc w:val="both"/>
        <w:rPr>
          <w:rFonts w:eastAsia="MS Mincho"/>
          <w:noProof/>
          <w:color w:val="000000" w:themeColor="text1"/>
        </w:rPr>
      </w:pPr>
      <w:r w:rsidRPr="002F2505">
        <w:rPr>
          <w:rFonts w:eastAsia="MS Mincho"/>
          <w:b/>
          <w:noProof/>
          <w:color w:val="000000" w:themeColor="text1"/>
        </w:rPr>
        <w:t>Câu 11:</w:t>
      </w:r>
      <w:r w:rsidRPr="002F2505">
        <w:rPr>
          <w:rFonts w:eastAsia="MS Mincho"/>
          <w:noProof/>
          <w:color w:val="000000" w:themeColor="text1"/>
        </w:rPr>
        <w:t xml:space="preserve"> Dầu chuối là ester có tên isoamyl acetate, được điều chế từ </w:t>
      </w:r>
    </w:p>
    <w:p w14:paraId="0077CCBE" w14:textId="77777777" w:rsidR="008305B8" w:rsidRPr="002F2505" w:rsidRDefault="008305B8" w:rsidP="002F2505">
      <w:pPr>
        <w:tabs>
          <w:tab w:val="left" w:pos="567"/>
          <w:tab w:val="left" w:pos="3119"/>
          <w:tab w:val="left" w:pos="5670"/>
          <w:tab w:val="left" w:pos="8222"/>
        </w:tabs>
        <w:spacing w:after="0" w:line="276" w:lineRule="auto"/>
        <w:jc w:val="both"/>
        <w:rPr>
          <w:rFonts w:eastAsia="MS Mincho"/>
          <w:noProof/>
          <w:color w:val="000000" w:themeColor="text1"/>
        </w:rPr>
      </w:pPr>
      <w:r w:rsidRPr="002F2505">
        <w:rPr>
          <w:rFonts w:eastAsia="MS Mincho"/>
          <w:b/>
          <w:noProof/>
          <w:color w:val="000000" w:themeColor="text1"/>
        </w:rPr>
        <w:tab/>
        <w:t>A.</w:t>
      </w:r>
      <w:r w:rsidRPr="002F2505">
        <w:rPr>
          <w:rFonts w:eastAsia="MS Mincho"/>
          <w:noProof/>
          <w:color w:val="000000" w:themeColor="text1"/>
        </w:rPr>
        <w:t xml:space="preserve"> CH</w:t>
      </w:r>
      <w:r w:rsidRPr="002F2505">
        <w:rPr>
          <w:rFonts w:eastAsia="MS Mincho"/>
          <w:noProof/>
          <w:color w:val="000000" w:themeColor="text1"/>
          <w:vertAlign w:val="subscript"/>
        </w:rPr>
        <w:t>3</w:t>
      </w:r>
      <w:r w:rsidRPr="002F2505">
        <w:rPr>
          <w:rFonts w:eastAsia="MS Mincho"/>
          <w:noProof/>
          <w:color w:val="000000" w:themeColor="text1"/>
        </w:rPr>
        <w:t>OH, CH</w:t>
      </w:r>
      <w:r w:rsidRPr="002F2505">
        <w:rPr>
          <w:rFonts w:eastAsia="MS Mincho"/>
          <w:noProof/>
          <w:color w:val="000000" w:themeColor="text1"/>
          <w:vertAlign w:val="subscript"/>
        </w:rPr>
        <w:t>3</w:t>
      </w:r>
      <w:r w:rsidRPr="002F2505">
        <w:rPr>
          <w:rFonts w:eastAsia="MS Mincho"/>
          <w:noProof/>
          <w:color w:val="000000" w:themeColor="text1"/>
        </w:rPr>
        <w:t>COOH.</w:t>
      </w:r>
      <w:r w:rsidRPr="002F2505">
        <w:rPr>
          <w:rFonts w:eastAsia="MS Mincho"/>
          <w:noProof/>
          <w:color w:val="000000" w:themeColor="text1"/>
        </w:rPr>
        <w:tab/>
      </w:r>
      <w:r w:rsidRPr="002F2505">
        <w:rPr>
          <w:rFonts w:eastAsia="MS Mincho"/>
          <w:noProof/>
          <w:color w:val="000000" w:themeColor="text1"/>
        </w:rPr>
        <w:tab/>
      </w:r>
      <w:r w:rsidRPr="002F2505">
        <w:rPr>
          <w:rFonts w:eastAsia="MS Mincho"/>
          <w:b/>
          <w:noProof/>
          <w:color w:val="000000" w:themeColor="text1"/>
        </w:rPr>
        <w:t>B.</w:t>
      </w:r>
      <w:r w:rsidRPr="002F2505">
        <w:rPr>
          <w:rFonts w:eastAsia="MS Mincho"/>
          <w:noProof/>
          <w:color w:val="000000" w:themeColor="text1"/>
        </w:rPr>
        <w:t xml:space="preserve"> (CH</w:t>
      </w:r>
      <w:r w:rsidRPr="002F2505">
        <w:rPr>
          <w:rFonts w:eastAsia="MS Mincho"/>
          <w:noProof/>
          <w:color w:val="000000" w:themeColor="text1"/>
          <w:vertAlign w:val="subscript"/>
        </w:rPr>
        <w:t>3</w:t>
      </w:r>
      <w:r w:rsidRPr="002F2505">
        <w:rPr>
          <w:rFonts w:eastAsia="MS Mincho"/>
          <w:noProof/>
          <w:color w:val="000000" w:themeColor="text1"/>
        </w:rPr>
        <w:t>)</w:t>
      </w:r>
      <w:r w:rsidRPr="002F2505">
        <w:rPr>
          <w:rFonts w:eastAsia="MS Mincho"/>
          <w:noProof/>
          <w:color w:val="000000" w:themeColor="text1"/>
          <w:vertAlign w:val="subscript"/>
        </w:rPr>
        <w:t>2</w:t>
      </w:r>
      <w:r w:rsidRPr="002F2505">
        <w:rPr>
          <w:rFonts w:eastAsia="MS Mincho"/>
          <w:noProof/>
          <w:color w:val="000000" w:themeColor="text1"/>
        </w:rPr>
        <w:t>CH-CH</w:t>
      </w:r>
      <w:r w:rsidRPr="002F2505">
        <w:rPr>
          <w:rFonts w:eastAsia="MS Mincho"/>
          <w:noProof/>
          <w:color w:val="000000" w:themeColor="text1"/>
          <w:vertAlign w:val="subscript"/>
        </w:rPr>
        <w:t>2</w:t>
      </w:r>
      <w:r w:rsidRPr="002F2505">
        <w:rPr>
          <w:rFonts w:eastAsia="MS Mincho"/>
          <w:noProof/>
          <w:color w:val="000000" w:themeColor="text1"/>
        </w:rPr>
        <w:t>OH, CH</w:t>
      </w:r>
      <w:r w:rsidRPr="002F2505">
        <w:rPr>
          <w:rFonts w:eastAsia="MS Mincho"/>
          <w:noProof/>
          <w:color w:val="000000" w:themeColor="text1"/>
          <w:vertAlign w:val="subscript"/>
        </w:rPr>
        <w:t>3</w:t>
      </w:r>
      <w:r w:rsidRPr="002F2505">
        <w:rPr>
          <w:rFonts w:eastAsia="MS Mincho"/>
          <w:noProof/>
          <w:color w:val="000000" w:themeColor="text1"/>
        </w:rPr>
        <w:t xml:space="preserve">COOH. </w:t>
      </w:r>
    </w:p>
    <w:p w14:paraId="0EF63D43" w14:textId="77777777" w:rsidR="008305B8" w:rsidRPr="002F2505" w:rsidRDefault="008305B8" w:rsidP="002F2505">
      <w:pPr>
        <w:tabs>
          <w:tab w:val="left" w:pos="567"/>
          <w:tab w:val="left" w:pos="3119"/>
          <w:tab w:val="left" w:pos="5670"/>
          <w:tab w:val="left" w:pos="8222"/>
        </w:tabs>
        <w:spacing w:after="0" w:line="276" w:lineRule="auto"/>
        <w:jc w:val="both"/>
        <w:rPr>
          <w:rFonts w:eastAsia="MS Mincho"/>
          <w:noProof/>
          <w:color w:val="000000" w:themeColor="text1"/>
        </w:rPr>
      </w:pPr>
      <w:r w:rsidRPr="002F2505">
        <w:rPr>
          <w:rFonts w:eastAsia="MS Mincho"/>
          <w:b/>
          <w:noProof/>
          <w:color w:val="000000" w:themeColor="text1"/>
        </w:rPr>
        <w:tab/>
        <w:t>C</w:t>
      </w:r>
      <w:r w:rsidRPr="002F2505">
        <w:rPr>
          <w:rFonts w:eastAsia="MS Mincho"/>
          <w:noProof/>
          <w:color w:val="000000" w:themeColor="text1"/>
        </w:rPr>
        <w:t>. C</w:t>
      </w:r>
      <w:r w:rsidRPr="002F2505">
        <w:rPr>
          <w:rFonts w:eastAsia="MS Mincho"/>
          <w:noProof/>
          <w:color w:val="000000" w:themeColor="text1"/>
          <w:vertAlign w:val="subscript"/>
        </w:rPr>
        <w:t>2</w:t>
      </w:r>
      <w:r w:rsidRPr="002F2505">
        <w:rPr>
          <w:rFonts w:eastAsia="MS Mincho"/>
          <w:noProof/>
          <w:color w:val="000000" w:themeColor="text1"/>
        </w:rPr>
        <w:t>H</w:t>
      </w:r>
      <w:r w:rsidRPr="002F2505">
        <w:rPr>
          <w:rFonts w:eastAsia="MS Mincho"/>
          <w:noProof/>
          <w:color w:val="000000" w:themeColor="text1"/>
          <w:vertAlign w:val="subscript"/>
        </w:rPr>
        <w:t>5</w:t>
      </w:r>
      <w:r w:rsidRPr="002F2505">
        <w:rPr>
          <w:rFonts w:eastAsia="MS Mincho"/>
          <w:noProof/>
          <w:color w:val="000000" w:themeColor="text1"/>
        </w:rPr>
        <w:t>COOH, C</w:t>
      </w:r>
      <w:r w:rsidRPr="002F2505">
        <w:rPr>
          <w:rFonts w:eastAsia="MS Mincho"/>
          <w:noProof/>
          <w:color w:val="000000" w:themeColor="text1"/>
          <w:vertAlign w:val="subscript"/>
        </w:rPr>
        <w:t>2</w:t>
      </w:r>
      <w:r w:rsidRPr="002F2505">
        <w:rPr>
          <w:rFonts w:eastAsia="MS Mincho"/>
          <w:noProof/>
          <w:color w:val="000000" w:themeColor="text1"/>
        </w:rPr>
        <w:t>H</w:t>
      </w:r>
      <w:r w:rsidRPr="002F2505">
        <w:rPr>
          <w:rFonts w:eastAsia="MS Mincho"/>
          <w:noProof/>
          <w:color w:val="000000" w:themeColor="text1"/>
          <w:vertAlign w:val="subscript"/>
        </w:rPr>
        <w:t>5</w:t>
      </w:r>
      <w:r w:rsidRPr="002F2505">
        <w:rPr>
          <w:rFonts w:eastAsia="MS Mincho"/>
          <w:noProof/>
          <w:color w:val="000000" w:themeColor="text1"/>
        </w:rPr>
        <w:t>OH.</w:t>
      </w:r>
      <w:r w:rsidRPr="002F2505">
        <w:rPr>
          <w:rFonts w:eastAsia="MS Mincho"/>
          <w:noProof/>
          <w:color w:val="000000" w:themeColor="text1"/>
        </w:rPr>
        <w:tab/>
      </w:r>
      <w:r w:rsidRPr="002F2505">
        <w:rPr>
          <w:rFonts w:eastAsia="MS Mincho"/>
          <w:noProof/>
          <w:color w:val="000000" w:themeColor="text1"/>
        </w:rPr>
        <w:tab/>
      </w:r>
      <w:r w:rsidRPr="002F2505">
        <w:rPr>
          <w:rFonts w:eastAsia="MS Mincho"/>
          <w:b/>
          <w:noProof/>
          <w:color w:val="000000" w:themeColor="text1"/>
        </w:rPr>
        <w:t>D.</w:t>
      </w:r>
      <w:r w:rsidRPr="002F2505">
        <w:rPr>
          <w:rFonts w:eastAsia="MS Mincho"/>
          <w:noProof/>
          <w:color w:val="000000" w:themeColor="text1"/>
        </w:rPr>
        <w:t xml:space="preserve"> CH</w:t>
      </w:r>
      <w:r w:rsidRPr="002F2505">
        <w:rPr>
          <w:rFonts w:eastAsia="MS Mincho"/>
          <w:noProof/>
          <w:color w:val="000000" w:themeColor="text1"/>
          <w:vertAlign w:val="subscript"/>
        </w:rPr>
        <w:t>3</w:t>
      </w:r>
      <w:r w:rsidRPr="002F2505">
        <w:rPr>
          <w:rFonts w:eastAsia="MS Mincho"/>
          <w:noProof/>
          <w:color w:val="000000" w:themeColor="text1"/>
        </w:rPr>
        <w:t>COOH, (CH</w:t>
      </w:r>
      <w:r w:rsidRPr="002F2505">
        <w:rPr>
          <w:rFonts w:eastAsia="MS Mincho"/>
          <w:noProof/>
          <w:color w:val="000000" w:themeColor="text1"/>
          <w:vertAlign w:val="subscript"/>
        </w:rPr>
        <w:t>3</w:t>
      </w:r>
      <w:r w:rsidRPr="002F2505">
        <w:rPr>
          <w:rFonts w:eastAsia="MS Mincho"/>
          <w:noProof/>
          <w:color w:val="000000" w:themeColor="text1"/>
        </w:rPr>
        <w:t>)</w:t>
      </w:r>
      <w:r w:rsidRPr="002F2505">
        <w:rPr>
          <w:rFonts w:eastAsia="MS Mincho"/>
          <w:noProof/>
          <w:color w:val="000000" w:themeColor="text1"/>
          <w:vertAlign w:val="subscript"/>
        </w:rPr>
        <w:t>2</w:t>
      </w:r>
      <w:r w:rsidRPr="002F2505">
        <w:rPr>
          <w:rFonts w:eastAsia="MS Mincho"/>
          <w:noProof/>
          <w:color w:val="000000" w:themeColor="text1"/>
        </w:rPr>
        <w:t>CH-CH</w:t>
      </w:r>
      <w:r w:rsidRPr="002F2505">
        <w:rPr>
          <w:rFonts w:eastAsia="MS Mincho"/>
          <w:noProof/>
          <w:color w:val="000000" w:themeColor="text1"/>
          <w:vertAlign w:val="subscript"/>
        </w:rPr>
        <w:t>2</w:t>
      </w:r>
      <w:r w:rsidRPr="002F2505">
        <w:rPr>
          <w:rFonts w:eastAsia="MS Mincho"/>
          <w:noProof/>
          <w:color w:val="000000" w:themeColor="text1"/>
        </w:rPr>
        <w:t>-CH</w:t>
      </w:r>
      <w:r w:rsidRPr="002F2505">
        <w:rPr>
          <w:rFonts w:eastAsia="MS Mincho"/>
          <w:noProof/>
          <w:color w:val="000000" w:themeColor="text1"/>
          <w:vertAlign w:val="subscript"/>
        </w:rPr>
        <w:t>2</w:t>
      </w:r>
      <w:r w:rsidRPr="002F2505">
        <w:rPr>
          <w:rFonts w:eastAsia="MS Mincho"/>
          <w:noProof/>
          <w:color w:val="000000" w:themeColor="text1"/>
        </w:rPr>
        <w:t xml:space="preserve">OH. </w:t>
      </w:r>
    </w:p>
    <w:p w14:paraId="1798FB93" w14:textId="77777777" w:rsidR="008305B8" w:rsidRPr="002F2505" w:rsidRDefault="008305B8" w:rsidP="002F2505">
      <w:pPr>
        <w:widowControl w:val="0"/>
        <w:tabs>
          <w:tab w:val="left" w:pos="567"/>
          <w:tab w:val="left" w:pos="3119"/>
          <w:tab w:val="left" w:pos="5670"/>
          <w:tab w:val="left" w:pos="8222"/>
        </w:tabs>
        <w:spacing w:after="0" w:line="276" w:lineRule="auto"/>
        <w:jc w:val="both"/>
        <w:rPr>
          <w:color w:val="000000" w:themeColor="text1"/>
        </w:rPr>
      </w:pPr>
      <w:r w:rsidRPr="002F2505">
        <w:rPr>
          <w:b/>
          <w:color w:val="000000" w:themeColor="text1"/>
        </w:rPr>
        <w:t xml:space="preserve">Câu 12: </w:t>
      </w:r>
      <w:r w:rsidRPr="002F2505">
        <w:rPr>
          <w:color w:val="000000" w:themeColor="text1"/>
        </w:rPr>
        <w:t>Cho 6 carbohydrate sau: glucose, fructose, maltose, saccharose, tinh bột và cellulose. Có bao nhiêu  carbohydrate đã cho thuộc nhóm polysaccharide?</w:t>
      </w:r>
    </w:p>
    <w:p w14:paraId="62F7F946" w14:textId="77777777" w:rsidR="008305B8" w:rsidRPr="002F2505" w:rsidRDefault="008305B8" w:rsidP="002F2505">
      <w:pPr>
        <w:widowControl w:val="0"/>
        <w:tabs>
          <w:tab w:val="left" w:pos="567"/>
          <w:tab w:val="left" w:pos="3119"/>
          <w:tab w:val="left" w:pos="5670"/>
          <w:tab w:val="left" w:pos="8222"/>
        </w:tabs>
        <w:spacing w:after="0" w:line="276" w:lineRule="auto"/>
        <w:jc w:val="both"/>
        <w:rPr>
          <w:color w:val="000000" w:themeColor="text1"/>
        </w:rPr>
      </w:pPr>
      <w:r w:rsidRPr="002F2505">
        <w:rPr>
          <w:b/>
          <w:color w:val="000000" w:themeColor="text1"/>
        </w:rPr>
        <w:tab/>
        <w:t>A.</w:t>
      </w:r>
      <w:r w:rsidRPr="002F2505">
        <w:rPr>
          <w:color w:val="000000" w:themeColor="text1"/>
        </w:rPr>
        <w:t xml:space="preserve"> 1.</w:t>
      </w:r>
      <w:r w:rsidRPr="002F2505">
        <w:rPr>
          <w:color w:val="000000" w:themeColor="text1"/>
        </w:rPr>
        <w:tab/>
      </w:r>
      <w:r w:rsidRPr="002F2505">
        <w:rPr>
          <w:b/>
          <w:color w:val="000000" w:themeColor="text1"/>
        </w:rPr>
        <w:t xml:space="preserve">B. </w:t>
      </w:r>
      <w:r w:rsidRPr="002F2505">
        <w:rPr>
          <w:color w:val="000000" w:themeColor="text1"/>
        </w:rPr>
        <w:t>2.</w:t>
      </w:r>
      <w:r w:rsidRPr="002F2505">
        <w:rPr>
          <w:color w:val="000000" w:themeColor="text1"/>
        </w:rPr>
        <w:tab/>
      </w:r>
      <w:r w:rsidRPr="002F2505">
        <w:rPr>
          <w:b/>
          <w:color w:val="000000" w:themeColor="text1"/>
        </w:rPr>
        <w:t>C.</w:t>
      </w:r>
      <w:r w:rsidRPr="002F2505">
        <w:rPr>
          <w:color w:val="000000" w:themeColor="text1"/>
        </w:rPr>
        <w:t xml:space="preserve"> 3.</w:t>
      </w:r>
      <w:r w:rsidRPr="002F2505">
        <w:rPr>
          <w:color w:val="000000" w:themeColor="text1"/>
        </w:rPr>
        <w:tab/>
      </w:r>
      <w:r w:rsidRPr="002F2505">
        <w:rPr>
          <w:b/>
          <w:color w:val="000000" w:themeColor="text1"/>
        </w:rPr>
        <w:t>D.</w:t>
      </w:r>
      <w:r w:rsidRPr="002F2505">
        <w:rPr>
          <w:color w:val="000000" w:themeColor="text1"/>
        </w:rPr>
        <w:t xml:space="preserve"> 4.</w:t>
      </w:r>
    </w:p>
    <w:p w14:paraId="5E22E3D5" w14:textId="77777777" w:rsidR="008305B8" w:rsidRPr="002F2505" w:rsidRDefault="008305B8" w:rsidP="002F2505">
      <w:pPr>
        <w:tabs>
          <w:tab w:val="left" w:pos="567"/>
          <w:tab w:val="left" w:pos="3119"/>
          <w:tab w:val="left" w:pos="5670"/>
          <w:tab w:val="left" w:pos="8222"/>
        </w:tabs>
        <w:spacing w:after="0" w:line="276" w:lineRule="auto"/>
        <w:jc w:val="both"/>
        <w:rPr>
          <w:color w:val="000000" w:themeColor="text1"/>
          <w:lang w:val="pt-BR"/>
        </w:rPr>
      </w:pPr>
      <w:r w:rsidRPr="002F2505">
        <w:rPr>
          <w:b/>
          <w:bCs/>
          <w:color w:val="000000" w:themeColor="text1"/>
          <w:lang w:val="pt-BR"/>
        </w:rPr>
        <w:t>Câu 13:</w:t>
      </w:r>
      <w:r w:rsidRPr="002F2505">
        <w:rPr>
          <w:bCs/>
          <w:color w:val="000000" w:themeColor="text1"/>
          <w:lang w:val="pt-BR"/>
        </w:rPr>
        <w:t xml:space="preserve"> </w:t>
      </w:r>
      <w:r w:rsidRPr="002F2505">
        <w:rPr>
          <w:color w:val="000000" w:themeColor="text1"/>
          <w:lang w:val="pt-BR"/>
        </w:rPr>
        <w:t>Chất nào sau đây phản ứng với dung dịch NaOH tạo thành HCOONa và C</w:t>
      </w:r>
      <w:r w:rsidRPr="002F2505">
        <w:rPr>
          <w:color w:val="000000" w:themeColor="text1"/>
          <w:vertAlign w:val="subscript"/>
          <w:lang w:val="pt-BR"/>
        </w:rPr>
        <w:softHyphen/>
        <w:t>2</w:t>
      </w:r>
      <w:r w:rsidRPr="002F2505">
        <w:rPr>
          <w:color w:val="000000" w:themeColor="text1"/>
          <w:lang w:val="pt-BR"/>
        </w:rPr>
        <w:softHyphen/>
        <w:t>H</w:t>
      </w:r>
      <w:r w:rsidRPr="002F2505">
        <w:rPr>
          <w:color w:val="000000" w:themeColor="text1"/>
          <w:vertAlign w:val="subscript"/>
          <w:lang w:val="pt-BR"/>
        </w:rPr>
        <w:softHyphen/>
        <w:t>5</w:t>
      </w:r>
      <w:r w:rsidRPr="002F2505">
        <w:rPr>
          <w:color w:val="000000" w:themeColor="text1"/>
          <w:lang w:val="pt-BR"/>
        </w:rPr>
        <w:softHyphen/>
        <w:t>OH?</w:t>
      </w:r>
    </w:p>
    <w:p w14:paraId="7B8B4C06" w14:textId="77777777" w:rsidR="008305B8" w:rsidRPr="002F2505" w:rsidRDefault="008305B8" w:rsidP="002F2505">
      <w:pPr>
        <w:tabs>
          <w:tab w:val="left" w:pos="567"/>
          <w:tab w:val="left" w:pos="3119"/>
          <w:tab w:val="left" w:pos="5670"/>
          <w:tab w:val="left" w:pos="8222"/>
        </w:tabs>
        <w:spacing w:after="0" w:line="276" w:lineRule="auto"/>
        <w:jc w:val="both"/>
        <w:rPr>
          <w:color w:val="000000" w:themeColor="text1"/>
          <w:lang w:val="pt-BR"/>
        </w:rPr>
      </w:pPr>
      <w:r w:rsidRPr="002F2505">
        <w:rPr>
          <w:b/>
          <w:color w:val="000000" w:themeColor="text1"/>
          <w:lang w:val="pt-BR"/>
        </w:rPr>
        <w:tab/>
        <w:t>A</w:t>
      </w:r>
      <w:r w:rsidRPr="002F2505">
        <w:rPr>
          <w:color w:val="000000" w:themeColor="text1"/>
          <w:lang w:val="pt-BR"/>
        </w:rPr>
        <w:t>.HCOOC</w:t>
      </w:r>
      <w:r w:rsidRPr="002F2505">
        <w:rPr>
          <w:color w:val="000000" w:themeColor="text1"/>
          <w:vertAlign w:val="subscript"/>
          <w:lang w:val="pt-BR"/>
        </w:rPr>
        <w:softHyphen/>
        <w:t>2</w:t>
      </w:r>
      <w:r w:rsidRPr="002F2505">
        <w:rPr>
          <w:color w:val="000000" w:themeColor="text1"/>
          <w:lang w:val="pt-BR"/>
        </w:rPr>
        <w:softHyphen/>
        <w:t>H</w:t>
      </w:r>
      <w:r w:rsidRPr="002F2505">
        <w:rPr>
          <w:color w:val="000000" w:themeColor="text1"/>
          <w:vertAlign w:val="subscript"/>
          <w:lang w:val="pt-BR"/>
        </w:rPr>
        <w:softHyphen/>
        <w:t>5</w:t>
      </w:r>
      <w:r w:rsidRPr="002F2505">
        <w:rPr>
          <w:color w:val="000000" w:themeColor="text1"/>
          <w:lang w:val="pt-BR"/>
        </w:rPr>
        <w:softHyphen/>
      </w:r>
      <w:r w:rsidRPr="002F2505">
        <w:rPr>
          <w:color w:val="000000" w:themeColor="text1"/>
          <w:lang w:val="pt-BR"/>
        </w:rPr>
        <w:softHyphen/>
        <w:t>.</w:t>
      </w:r>
      <w:r w:rsidRPr="002F2505">
        <w:rPr>
          <w:color w:val="000000" w:themeColor="text1"/>
          <w:lang w:val="pt-BR"/>
        </w:rPr>
        <w:tab/>
      </w:r>
      <w:r w:rsidRPr="002F2505">
        <w:rPr>
          <w:b/>
          <w:color w:val="000000" w:themeColor="text1"/>
          <w:lang w:val="pt-BR"/>
        </w:rPr>
        <w:t xml:space="preserve">B. </w:t>
      </w:r>
      <w:r w:rsidRPr="002F2505">
        <w:rPr>
          <w:color w:val="000000" w:themeColor="text1"/>
          <w:lang w:val="pt-BR"/>
        </w:rPr>
        <w:t>CH</w:t>
      </w:r>
      <w:r w:rsidRPr="002F2505">
        <w:rPr>
          <w:color w:val="000000" w:themeColor="text1"/>
          <w:lang w:val="pt-BR"/>
        </w:rPr>
        <w:softHyphen/>
      </w:r>
      <w:r w:rsidRPr="002F2505">
        <w:rPr>
          <w:color w:val="000000" w:themeColor="text1"/>
          <w:vertAlign w:val="subscript"/>
          <w:lang w:val="pt-BR"/>
        </w:rPr>
        <w:softHyphen/>
        <w:t>3</w:t>
      </w:r>
      <w:r w:rsidRPr="002F2505">
        <w:rPr>
          <w:color w:val="000000" w:themeColor="text1"/>
          <w:lang w:val="pt-BR"/>
        </w:rPr>
        <w:softHyphen/>
        <w:t>COOC</w:t>
      </w:r>
      <w:r w:rsidRPr="002F2505">
        <w:rPr>
          <w:color w:val="000000" w:themeColor="text1"/>
          <w:lang w:val="pt-BR"/>
        </w:rPr>
        <w:softHyphen/>
      </w:r>
      <w:r w:rsidRPr="002F2505">
        <w:rPr>
          <w:color w:val="000000" w:themeColor="text1"/>
          <w:vertAlign w:val="subscript"/>
          <w:lang w:val="pt-BR"/>
        </w:rPr>
        <w:softHyphen/>
        <w:t>2</w:t>
      </w:r>
      <w:r w:rsidRPr="002F2505">
        <w:rPr>
          <w:color w:val="000000" w:themeColor="text1"/>
          <w:lang w:val="pt-BR"/>
        </w:rPr>
        <w:softHyphen/>
        <w:t>H</w:t>
      </w:r>
      <w:r w:rsidRPr="002F2505">
        <w:rPr>
          <w:color w:val="000000" w:themeColor="text1"/>
          <w:lang w:val="pt-BR"/>
        </w:rPr>
        <w:softHyphen/>
      </w:r>
      <w:r w:rsidRPr="002F2505">
        <w:rPr>
          <w:color w:val="000000" w:themeColor="text1"/>
          <w:vertAlign w:val="subscript"/>
          <w:lang w:val="pt-BR"/>
        </w:rPr>
        <w:softHyphen/>
        <w:t>5</w:t>
      </w:r>
      <w:r w:rsidRPr="002F2505">
        <w:rPr>
          <w:color w:val="000000" w:themeColor="text1"/>
          <w:lang w:val="pt-BR"/>
        </w:rPr>
        <w:softHyphen/>
      </w:r>
      <w:r w:rsidRPr="002F2505">
        <w:rPr>
          <w:color w:val="000000" w:themeColor="text1"/>
          <w:lang w:val="pt-BR"/>
        </w:rPr>
        <w:softHyphen/>
        <w:t>.</w:t>
      </w:r>
      <w:r w:rsidRPr="002F2505">
        <w:rPr>
          <w:color w:val="000000" w:themeColor="text1"/>
          <w:lang w:val="pt-BR"/>
        </w:rPr>
        <w:tab/>
      </w:r>
      <w:r w:rsidRPr="002F2505">
        <w:rPr>
          <w:b/>
          <w:color w:val="000000" w:themeColor="text1"/>
          <w:lang w:val="pt-BR"/>
        </w:rPr>
        <w:t>C</w:t>
      </w:r>
      <w:r w:rsidRPr="002F2505">
        <w:rPr>
          <w:color w:val="000000" w:themeColor="text1"/>
          <w:lang w:val="pt-BR"/>
        </w:rPr>
        <w:t>. CH</w:t>
      </w:r>
      <w:r w:rsidRPr="002F2505">
        <w:rPr>
          <w:color w:val="000000" w:themeColor="text1"/>
          <w:vertAlign w:val="subscript"/>
          <w:lang w:val="pt-BR"/>
        </w:rPr>
        <w:softHyphen/>
        <w:t>3</w:t>
      </w:r>
      <w:r w:rsidRPr="002F2505">
        <w:rPr>
          <w:color w:val="000000" w:themeColor="text1"/>
          <w:lang w:val="pt-BR"/>
        </w:rPr>
        <w:softHyphen/>
        <w:t>COOC</w:t>
      </w:r>
      <w:r w:rsidRPr="002F2505">
        <w:rPr>
          <w:color w:val="000000" w:themeColor="text1"/>
          <w:vertAlign w:val="subscript"/>
          <w:lang w:val="pt-BR"/>
        </w:rPr>
        <w:softHyphen/>
      </w:r>
      <w:r w:rsidRPr="002F2505">
        <w:rPr>
          <w:color w:val="000000" w:themeColor="text1"/>
          <w:lang w:val="pt-BR"/>
        </w:rPr>
        <w:softHyphen/>
        <w:t>H</w:t>
      </w:r>
      <w:r w:rsidRPr="002F2505">
        <w:rPr>
          <w:color w:val="000000" w:themeColor="text1"/>
          <w:vertAlign w:val="subscript"/>
          <w:lang w:val="pt-BR"/>
        </w:rPr>
        <w:softHyphen/>
        <w:t>3</w:t>
      </w:r>
      <w:r w:rsidRPr="002F2505">
        <w:rPr>
          <w:color w:val="000000" w:themeColor="text1"/>
          <w:lang w:val="pt-BR"/>
        </w:rPr>
        <w:softHyphen/>
        <w:t>.</w:t>
      </w:r>
      <w:r w:rsidRPr="002F2505">
        <w:rPr>
          <w:color w:val="000000" w:themeColor="text1"/>
          <w:lang w:val="pt-BR"/>
        </w:rPr>
        <w:tab/>
      </w:r>
      <w:r w:rsidRPr="002F2505">
        <w:rPr>
          <w:b/>
          <w:color w:val="000000" w:themeColor="text1"/>
          <w:lang w:val="pt-BR"/>
        </w:rPr>
        <w:t>D</w:t>
      </w:r>
      <w:r w:rsidRPr="002F2505">
        <w:rPr>
          <w:color w:val="000000" w:themeColor="text1"/>
          <w:lang w:val="pt-BR"/>
        </w:rPr>
        <w:t>. HCOOCH</w:t>
      </w:r>
      <w:r w:rsidRPr="002F2505">
        <w:rPr>
          <w:color w:val="000000" w:themeColor="text1"/>
          <w:vertAlign w:val="subscript"/>
          <w:lang w:val="pt-BR"/>
        </w:rPr>
        <w:t>3</w:t>
      </w:r>
      <w:r w:rsidRPr="002F2505">
        <w:rPr>
          <w:color w:val="000000" w:themeColor="text1"/>
          <w:lang w:val="pt-BR"/>
        </w:rPr>
        <w:t>.</w:t>
      </w:r>
    </w:p>
    <w:p w14:paraId="29F086BB"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Câu 14:</w:t>
      </w:r>
      <w:r w:rsidRPr="002F2505">
        <w:rPr>
          <w:noProof/>
          <w:color w:val="000000" w:themeColor="text1"/>
        </w:rPr>
        <w:t xml:space="preserve"> Ở nhiệt độ thường, nhỏ vài giọt dung dịch iodine vào hồ tinh bột thấy xuất hiện màu</w:t>
      </w:r>
    </w:p>
    <w:p w14:paraId="0B6D73DA"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noProof/>
          <w:color w:val="000000" w:themeColor="text1"/>
        </w:rPr>
        <w:tab/>
      </w:r>
      <w:r w:rsidRPr="002F2505">
        <w:rPr>
          <w:b/>
          <w:noProof/>
          <w:color w:val="000000" w:themeColor="text1"/>
        </w:rPr>
        <w:t>A.</w:t>
      </w:r>
      <w:r w:rsidRPr="002F2505">
        <w:rPr>
          <w:noProof/>
          <w:color w:val="000000" w:themeColor="text1"/>
        </w:rPr>
        <w:t xml:space="preserve"> vàng.</w:t>
      </w:r>
      <w:r w:rsidRPr="002F2505">
        <w:rPr>
          <w:noProof/>
          <w:color w:val="000000" w:themeColor="text1"/>
        </w:rPr>
        <w:tab/>
      </w:r>
      <w:r w:rsidRPr="002F2505">
        <w:rPr>
          <w:b/>
          <w:noProof/>
          <w:color w:val="000000" w:themeColor="text1"/>
        </w:rPr>
        <w:t>B</w:t>
      </w:r>
      <w:r w:rsidRPr="002F2505">
        <w:rPr>
          <w:noProof/>
          <w:color w:val="000000" w:themeColor="text1"/>
        </w:rPr>
        <w:t>. nâu đỏ.</w:t>
      </w:r>
      <w:r w:rsidRPr="002F2505">
        <w:rPr>
          <w:noProof/>
          <w:color w:val="000000" w:themeColor="text1"/>
        </w:rPr>
        <w:tab/>
      </w:r>
      <w:r w:rsidRPr="002F2505">
        <w:rPr>
          <w:b/>
          <w:noProof/>
          <w:color w:val="000000" w:themeColor="text1"/>
        </w:rPr>
        <w:t>C</w:t>
      </w:r>
      <w:r w:rsidRPr="002F2505">
        <w:rPr>
          <w:noProof/>
          <w:color w:val="000000" w:themeColor="text1"/>
        </w:rPr>
        <w:t>. xanh tím.</w:t>
      </w:r>
      <w:r w:rsidRPr="002F2505">
        <w:rPr>
          <w:noProof/>
          <w:color w:val="000000" w:themeColor="text1"/>
        </w:rPr>
        <w:tab/>
      </w:r>
      <w:r w:rsidRPr="002F2505">
        <w:rPr>
          <w:b/>
          <w:noProof/>
          <w:color w:val="000000" w:themeColor="text1"/>
        </w:rPr>
        <w:t>D</w:t>
      </w:r>
      <w:r w:rsidRPr="002F2505">
        <w:rPr>
          <w:noProof/>
          <w:color w:val="000000" w:themeColor="text1"/>
        </w:rPr>
        <w:t>. hồng.</w:t>
      </w:r>
    </w:p>
    <w:p w14:paraId="0102235A"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Câu 15:</w:t>
      </w:r>
      <w:r w:rsidRPr="002F2505">
        <w:rPr>
          <w:noProof/>
          <w:color w:val="000000" w:themeColor="text1"/>
        </w:rPr>
        <w:t xml:space="preserve"> Chất phản ứng được với AgNO</w:t>
      </w:r>
      <w:r w:rsidRPr="002F2505">
        <w:rPr>
          <w:noProof/>
          <w:color w:val="000000" w:themeColor="text1"/>
          <w:vertAlign w:val="subscript"/>
        </w:rPr>
        <w:t>3</w:t>
      </w:r>
      <w:r w:rsidRPr="002F2505">
        <w:rPr>
          <w:noProof/>
          <w:color w:val="000000" w:themeColor="text1"/>
        </w:rPr>
        <w:t xml:space="preserve"> trong dung dịch NH</w:t>
      </w:r>
      <w:r w:rsidRPr="002F2505">
        <w:rPr>
          <w:noProof/>
          <w:color w:val="000000" w:themeColor="text1"/>
          <w:vertAlign w:val="subscript"/>
        </w:rPr>
        <w:t>3</w:t>
      </w:r>
      <w:r w:rsidRPr="002F2505">
        <w:rPr>
          <w:noProof/>
          <w:color w:val="000000" w:themeColor="text1"/>
        </w:rPr>
        <w:t>, đun nóng tạo ra kim loại Ag là</w:t>
      </w:r>
    </w:p>
    <w:p w14:paraId="4A12ED2A"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ab/>
        <w:t xml:space="preserve">A. </w:t>
      </w:r>
      <w:r w:rsidRPr="002F2505">
        <w:rPr>
          <w:noProof/>
          <w:color w:val="000000" w:themeColor="text1"/>
        </w:rPr>
        <w:t>glucose.</w:t>
      </w:r>
      <w:r w:rsidRPr="002F2505">
        <w:rPr>
          <w:noProof/>
          <w:color w:val="000000" w:themeColor="text1"/>
        </w:rPr>
        <w:tab/>
      </w:r>
      <w:r w:rsidRPr="002F2505">
        <w:rPr>
          <w:b/>
          <w:noProof/>
          <w:color w:val="000000" w:themeColor="text1"/>
        </w:rPr>
        <w:t xml:space="preserve">B. </w:t>
      </w:r>
      <w:r w:rsidRPr="002F2505">
        <w:rPr>
          <w:noProof/>
          <w:color w:val="000000" w:themeColor="text1"/>
        </w:rPr>
        <w:t>saccharose.</w:t>
      </w:r>
      <w:r w:rsidRPr="002F2505">
        <w:rPr>
          <w:noProof/>
          <w:color w:val="000000" w:themeColor="text1"/>
        </w:rPr>
        <w:tab/>
      </w:r>
      <w:r w:rsidRPr="002F2505">
        <w:rPr>
          <w:b/>
          <w:noProof/>
          <w:color w:val="000000" w:themeColor="text1"/>
        </w:rPr>
        <w:t xml:space="preserve">C. </w:t>
      </w:r>
      <w:r w:rsidRPr="002F2505">
        <w:rPr>
          <w:noProof/>
          <w:color w:val="000000" w:themeColor="text1"/>
        </w:rPr>
        <w:t>cellulose.</w:t>
      </w:r>
      <w:r w:rsidRPr="002F2505">
        <w:rPr>
          <w:noProof/>
          <w:color w:val="000000" w:themeColor="text1"/>
        </w:rPr>
        <w:tab/>
      </w:r>
      <w:r w:rsidRPr="002F2505">
        <w:rPr>
          <w:b/>
          <w:noProof/>
          <w:color w:val="000000" w:themeColor="text1"/>
        </w:rPr>
        <w:t xml:space="preserve">D. </w:t>
      </w:r>
      <w:r w:rsidRPr="002F2505">
        <w:rPr>
          <w:noProof/>
          <w:color w:val="000000" w:themeColor="text1"/>
        </w:rPr>
        <w:t>tinh bột.</w:t>
      </w:r>
    </w:p>
    <w:p w14:paraId="53214A4F"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Câu 16:</w:t>
      </w:r>
      <w:r w:rsidRPr="002F2505">
        <w:rPr>
          <w:noProof/>
          <w:color w:val="000000" w:themeColor="text1"/>
        </w:rPr>
        <w:t xml:space="preserve"> Loại glucide</w:t>
      </w:r>
      <w:r w:rsidRPr="002F2505">
        <w:rPr>
          <w:b/>
          <w:noProof/>
          <w:color w:val="000000" w:themeColor="text1"/>
        </w:rPr>
        <w:t xml:space="preserve"> </w:t>
      </w:r>
      <w:r w:rsidRPr="002F2505">
        <w:rPr>
          <w:b/>
          <w:i/>
          <w:noProof/>
          <w:color w:val="000000" w:themeColor="text1"/>
        </w:rPr>
        <w:t>không</w:t>
      </w:r>
      <w:r w:rsidRPr="002F2505">
        <w:rPr>
          <w:b/>
          <w:noProof/>
          <w:color w:val="000000" w:themeColor="text1"/>
        </w:rPr>
        <w:t xml:space="preserve"> </w:t>
      </w:r>
      <w:r w:rsidRPr="002F2505">
        <w:rPr>
          <w:noProof/>
          <w:color w:val="000000" w:themeColor="text1"/>
        </w:rPr>
        <w:t>có tính khử là</w:t>
      </w:r>
    </w:p>
    <w:p w14:paraId="3F2CAD23"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ab/>
        <w:t xml:space="preserve">A. </w:t>
      </w:r>
      <w:r w:rsidRPr="002F2505">
        <w:rPr>
          <w:noProof/>
          <w:color w:val="000000" w:themeColor="text1"/>
        </w:rPr>
        <w:t>Glucose.</w:t>
      </w:r>
      <w:r w:rsidRPr="002F2505">
        <w:rPr>
          <w:noProof/>
          <w:color w:val="000000" w:themeColor="text1"/>
        </w:rPr>
        <w:tab/>
      </w:r>
      <w:r w:rsidRPr="002F2505">
        <w:rPr>
          <w:b/>
          <w:noProof/>
          <w:color w:val="000000" w:themeColor="text1"/>
        </w:rPr>
        <w:t xml:space="preserve">B. </w:t>
      </w:r>
      <w:r w:rsidRPr="002F2505">
        <w:rPr>
          <w:noProof/>
          <w:color w:val="000000" w:themeColor="text1"/>
        </w:rPr>
        <w:t>Fructose.</w:t>
      </w:r>
      <w:r w:rsidRPr="002F2505">
        <w:rPr>
          <w:noProof/>
          <w:color w:val="000000" w:themeColor="text1"/>
        </w:rPr>
        <w:tab/>
      </w:r>
      <w:r w:rsidRPr="002F2505">
        <w:rPr>
          <w:b/>
          <w:noProof/>
          <w:color w:val="000000" w:themeColor="text1"/>
        </w:rPr>
        <w:t xml:space="preserve">C. </w:t>
      </w:r>
      <w:r w:rsidRPr="002F2505">
        <w:rPr>
          <w:noProof/>
          <w:color w:val="000000" w:themeColor="text1"/>
        </w:rPr>
        <w:t>Saccharose.</w:t>
      </w:r>
      <w:r w:rsidRPr="002F2505">
        <w:rPr>
          <w:noProof/>
          <w:color w:val="000000" w:themeColor="text1"/>
        </w:rPr>
        <w:tab/>
      </w:r>
      <w:r w:rsidRPr="002F2505">
        <w:rPr>
          <w:b/>
          <w:noProof/>
          <w:color w:val="000000" w:themeColor="text1"/>
        </w:rPr>
        <w:t xml:space="preserve">D. </w:t>
      </w:r>
      <w:r w:rsidRPr="002F2505">
        <w:rPr>
          <w:noProof/>
          <w:color w:val="000000" w:themeColor="text1"/>
        </w:rPr>
        <w:t>Maltose.</w:t>
      </w:r>
      <w:r w:rsidRPr="002F2505">
        <w:rPr>
          <w:noProof/>
          <w:color w:val="000000" w:themeColor="text1"/>
        </w:rPr>
        <w:tab/>
      </w:r>
    </w:p>
    <w:p w14:paraId="2FFAFBE5"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color w:val="000000" w:themeColor="text1"/>
        </w:rPr>
      </w:pPr>
      <w:r w:rsidRPr="002F2505">
        <w:rPr>
          <w:b/>
          <w:bCs/>
          <w:color w:val="000000" w:themeColor="text1"/>
        </w:rPr>
        <w:t xml:space="preserve">Câu 17: </w:t>
      </w:r>
      <w:r w:rsidRPr="002F2505">
        <w:rPr>
          <w:color w:val="000000" w:themeColor="text1"/>
        </w:rPr>
        <w:t>Phản ứng điều chế xà phòng từ chất béo được gọi là phản ứng</w:t>
      </w:r>
    </w:p>
    <w:p w14:paraId="4A9E5469"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color w:val="000000" w:themeColor="text1"/>
        </w:rPr>
      </w:pPr>
      <w:r w:rsidRPr="002F2505">
        <w:rPr>
          <w:b/>
          <w:bCs/>
          <w:color w:val="000000" w:themeColor="text1"/>
        </w:rPr>
        <w:tab/>
        <w:t>A.</w:t>
      </w:r>
      <w:r w:rsidRPr="002F2505">
        <w:rPr>
          <w:color w:val="000000" w:themeColor="text1"/>
        </w:rPr>
        <w:t xml:space="preserve"> ester hóa. </w:t>
      </w:r>
      <w:r w:rsidRPr="002F2505">
        <w:rPr>
          <w:color w:val="000000" w:themeColor="text1"/>
        </w:rPr>
        <w:tab/>
      </w:r>
      <w:r w:rsidRPr="002F2505">
        <w:rPr>
          <w:b/>
          <w:bCs/>
          <w:color w:val="000000" w:themeColor="text1"/>
        </w:rPr>
        <w:t>B.</w:t>
      </w:r>
      <w:r w:rsidRPr="002F2505">
        <w:rPr>
          <w:color w:val="000000" w:themeColor="text1"/>
        </w:rPr>
        <w:t xml:space="preserve"> xà phòng hóa.</w:t>
      </w:r>
      <w:r w:rsidRPr="002F2505">
        <w:rPr>
          <w:color w:val="000000" w:themeColor="text1"/>
        </w:rPr>
        <w:tab/>
      </w:r>
      <w:r w:rsidRPr="002F2505">
        <w:rPr>
          <w:b/>
          <w:bCs/>
          <w:color w:val="000000" w:themeColor="text1"/>
        </w:rPr>
        <w:t xml:space="preserve">C. </w:t>
      </w:r>
      <w:r w:rsidRPr="002F2505">
        <w:rPr>
          <w:color w:val="000000" w:themeColor="text1"/>
        </w:rPr>
        <w:t>trung hòa.</w:t>
      </w:r>
      <w:r w:rsidRPr="002F2505">
        <w:rPr>
          <w:color w:val="000000" w:themeColor="text1"/>
        </w:rPr>
        <w:tab/>
      </w:r>
      <w:r w:rsidRPr="002F2505">
        <w:rPr>
          <w:b/>
          <w:bCs/>
          <w:color w:val="000000" w:themeColor="text1"/>
        </w:rPr>
        <w:t>D.</w:t>
      </w:r>
      <w:r w:rsidRPr="002F2505">
        <w:rPr>
          <w:color w:val="000000" w:themeColor="text1"/>
        </w:rPr>
        <w:t> hydrate hóa.</w:t>
      </w:r>
    </w:p>
    <w:p w14:paraId="37192047"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Câu 18:</w:t>
      </w:r>
      <w:r w:rsidRPr="002F2505">
        <w:rPr>
          <w:noProof/>
          <w:color w:val="000000" w:themeColor="text1"/>
        </w:rPr>
        <w:t xml:space="preserve"> Cho dãy các dung dịch: glucose, saccharose, ethanol, glycerol. Số dung dịch trong dãy phản ứng được với Cu(OH)</w:t>
      </w:r>
      <w:r w:rsidRPr="002F2505">
        <w:rPr>
          <w:noProof/>
          <w:color w:val="000000" w:themeColor="text1"/>
          <w:vertAlign w:val="subscript"/>
        </w:rPr>
        <w:t>2</w:t>
      </w:r>
      <w:r w:rsidRPr="002F2505">
        <w:rPr>
          <w:noProof/>
          <w:color w:val="000000" w:themeColor="text1"/>
        </w:rPr>
        <w:t xml:space="preserve"> ở nhiệt độ thường tạo thành dung dịch có màu xanh lam là</w:t>
      </w:r>
    </w:p>
    <w:p w14:paraId="59F81F5B" w14:textId="77777777" w:rsidR="008305B8" w:rsidRPr="002F2505" w:rsidRDefault="008305B8" w:rsidP="002F2505">
      <w:pPr>
        <w:widowControl w:val="0"/>
        <w:tabs>
          <w:tab w:val="left" w:pos="567"/>
          <w:tab w:val="left" w:pos="3119"/>
          <w:tab w:val="left" w:pos="5670"/>
          <w:tab w:val="left" w:pos="8222"/>
        </w:tabs>
        <w:autoSpaceDE w:val="0"/>
        <w:autoSpaceDN w:val="0"/>
        <w:adjustRightInd w:val="0"/>
        <w:spacing w:after="0" w:line="276" w:lineRule="auto"/>
        <w:jc w:val="both"/>
        <w:rPr>
          <w:noProof/>
          <w:color w:val="000000" w:themeColor="text1"/>
        </w:rPr>
      </w:pPr>
      <w:r w:rsidRPr="002F2505">
        <w:rPr>
          <w:b/>
          <w:noProof/>
          <w:color w:val="000000" w:themeColor="text1"/>
        </w:rPr>
        <w:tab/>
        <w:t>A</w:t>
      </w:r>
      <w:r w:rsidRPr="002F2505">
        <w:rPr>
          <w:noProof/>
          <w:color w:val="000000" w:themeColor="text1"/>
        </w:rPr>
        <w:t>. 4.</w:t>
      </w:r>
      <w:r w:rsidRPr="002F2505">
        <w:rPr>
          <w:noProof/>
          <w:color w:val="000000" w:themeColor="text1"/>
        </w:rPr>
        <w:tab/>
      </w:r>
      <w:r w:rsidRPr="002F2505">
        <w:rPr>
          <w:b/>
          <w:noProof/>
          <w:color w:val="000000" w:themeColor="text1"/>
        </w:rPr>
        <w:t>B</w:t>
      </w:r>
      <w:r w:rsidRPr="002F2505">
        <w:rPr>
          <w:noProof/>
          <w:color w:val="000000" w:themeColor="text1"/>
        </w:rPr>
        <w:t>. 1.</w:t>
      </w:r>
      <w:r w:rsidRPr="002F2505">
        <w:rPr>
          <w:noProof/>
          <w:color w:val="000000" w:themeColor="text1"/>
        </w:rPr>
        <w:tab/>
      </w:r>
      <w:r w:rsidRPr="002F2505">
        <w:rPr>
          <w:b/>
          <w:noProof/>
          <w:color w:val="000000" w:themeColor="text1"/>
        </w:rPr>
        <w:t>C.</w:t>
      </w:r>
      <w:r w:rsidRPr="002F2505">
        <w:rPr>
          <w:noProof/>
          <w:color w:val="000000" w:themeColor="text1"/>
        </w:rPr>
        <w:t xml:space="preserve"> 2.</w:t>
      </w:r>
      <w:r w:rsidRPr="002F2505">
        <w:rPr>
          <w:noProof/>
          <w:color w:val="000000" w:themeColor="text1"/>
        </w:rPr>
        <w:tab/>
      </w:r>
      <w:r w:rsidRPr="002F2505">
        <w:rPr>
          <w:b/>
          <w:noProof/>
          <w:color w:val="000000" w:themeColor="text1"/>
        </w:rPr>
        <w:t>D.</w:t>
      </w:r>
      <w:r w:rsidRPr="002F2505">
        <w:rPr>
          <w:noProof/>
          <w:color w:val="000000" w:themeColor="text1"/>
        </w:rPr>
        <w:t xml:space="preserve"> 3.</w:t>
      </w:r>
    </w:p>
    <w:p w14:paraId="1ED7BE8D" w14:textId="77777777" w:rsidR="008305B8" w:rsidRPr="002F2505" w:rsidRDefault="008305B8" w:rsidP="002F2505">
      <w:pPr>
        <w:tabs>
          <w:tab w:val="left" w:pos="274"/>
          <w:tab w:val="left" w:pos="2835"/>
          <w:tab w:val="left" w:pos="5387"/>
          <w:tab w:val="left" w:pos="7938"/>
        </w:tabs>
        <w:spacing w:after="0" w:line="276" w:lineRule="auto"/>
        <w:jc w:val="both"/>
        <w:rPr>
          <w:color w:val="000000" w:themeColor="text1"/>
          <w:lang w:val="pt-BR"/>
        </w:rPr>
      </w:pPr>
      <w:r w:rsidRPr="002F2505">
        <w:rPr>
          <w:b/>
          <w:bCs/>
          <w:color w:val="000000" w:themeColor="text1"/>
          <w:lang w:val="pt-BR"/>
        </w:rPr>
        <w:t>PHẦN II.</w:t>
      </w:r>
      <w:r w:rsidRPr="002F2505">
        <w:rPr>
          <w:color w:val="000000" w:themeColor="text1"/>
          <w:lang w:val="pt-BR"/>
        </w:rPr>
        <w:t xml:space="preserve"> </w:t>
      </w:r>
      <w:r w:rsidRPr="002F2505">
        <w:rPr>
          <w:b/>
          <w:color w:val="000000" w:themeColor="text1"/>
          <w:lang w:val="pt-BR"/>
        </w:rPr>
        <w:t>Câu trắc nghiệm đúng sai.</w:t>
      </w:r>
      <w:r w:rsidRPr="002F2505">
        <w:rPr>
          <w:color w:val="000000" w:themeColor="text1"/>
          <w:lang w:val="pt-BR"/>
        </w:rPr>
        <w:t xml:space="preserve"> Thí sinh trả lời từ câu 1 đến câu 4.</w:t>
      </w:r>
      <w:r w:rsidRPr="002F2505">
        <w:rPr>
          <w:b/>
          <w:bCs/>
          <w:color w:val="000000" w:themeColor="text1"/>
          <w:lang w:val="pt-BR"/>
        </w:rPr>
        <w:t xml:space="preserve"> </w:t>
      </w:r>
      <w:r w:rsidRPr="002F2505">
        <w:rPr>
          <w:color w:val="000000" w:themeColor="text1"/>
          <w:lang w:val="pt-BR"/>
        </w:rPr>
        <w:t>Trong mỗi ý a), b), c), d) ở mỗi câu, thí sinh chọn đúng hoặc sai.</w:t>
      </w:r>
    </w:p>
    <w:p w14:paraId="55B5EE8E" w14:textId="77777777" w:rsidR="008305B8" w:rsidRPr="002F2505" w:rsidRDefault="008305B8" w:rsidP="002F2505">
      <w:pPr>
        <w:tabs>
          <w:tab w:val="left" w:pos="567"/>
        </w:tabs>
        <w:spacing w:after="0" w:line="276" w:lineRule="auto"/>
        <w:jc w:val="both"/>
        <w:rPr>
          <w:color w:val="000000" w:themeColor="text1"/>
        </w:rPr>
      </w:pPr>
      <w:r w:rsidRPr="002F2505">
        <w:rPr>
          <w:b/>
          <w:bCs/>
          <w:color w:val="000000" w:themeColor="text1"/>
          <w:lang w:val="nl-NL"/>
        </w:rPr>
        <w:t>Câu 1:</w:t>
      </w:r>
      <w:r w:rsidRPr="002F2505">
        <w:rPr>
          <w:color w:val="000000" w:themeColor="text1"/>
        </w:rPr>
        <w:t xml:space="preserve"> Chất béo là một trong ba nhóm chất dinh dưỡng đa lượng chính trong chế độ ăn uống của con người, cùng với carbohydrate và protein, và các thành phần chính của các sản phẩm thực phẩm thông thường như sữa, bơ, mỡ động vật, mỡ lợn, thịt xông khói và dầu ăn. Chất béo là triester của glycerol với các acid béo nên cũng có phản ứng thủy phân tương tự như ester.</w:t>
      </w:r>
    </w:p>
    <w:p w14:paraId="3F8D946E" w14:textId="77777777" w:rsidR="008305B8" w:rsidRPr="002F2505" w:rsidRDefault="008305B8" w:rsidP="002F2505">
      <w:pPr>
        <w:tabs>
          <w:tab w:val="left" w:pos="567"/>
        </w:tabs>
        <w:spacing w:after="0" w:line="276" w:lineRule="auto"/>
        <w:jc w:val="both"/>
        <w:rPr>
          <w:color w:val="000000" w:themeColor="text1"/>
        </w:rPr>
      </w:pPr>
      <w:r w:rsidRPr="002F2505">
        <w:rPr>
          <w:b/>
          <w:color w:val="000000" w:themeColor="text1"/>
        </w:rPr>
        <w:tab/>
        <w:t>a)</w:t>
      </w:r>
      <w:r w:rsidRPr="002F2505">
        <w:rPr>
          <w:color w:val="000000" w:themeColor="text1"/>
        </w:rPr>
        <w:t xml:space="preserve"> Phản ứng thủy phân trong môi trường acid H</w:t>
      </w:r>
      <w:r w:rsidRPr="002F2505">
        <w:rPr>
          <w:color w:val="000000" w:themeColor="text1"/>
          <w:vertAlign w:val="superscript"/>
        </w:rPr>
        <w:t>+</w:t>
      </w:r>
      <w:r w:rsidRPr="002F2505">
        <w:rPr>
          <w:color w:val="000000" w:themeColor="text1"/>
        </w:rPr>
        <w:t xml:space="preserve"> là phản ứng một chiều.</w:t>
      </w:r>
    </w:p>
    <w:p w14:paraId="35840772" w14:textId="77777777" w:rsidR="008305B8" w:rsidRPr="002F2505" w:rsidRDefault="008305B8" w:rsidP="002F2505">
      <w:pPr>
        <w:tabs>
          <w:tab w:val="left" w:pos="567"/>
        </w:tabs>
        <w:spacing w:after="0" w:line="276" w:lineRule="auto"/>
        <w:jc w:val="both"/>
        <w:rPr>
          <w:bCs/>
          <w:color w:val="000000" w:themeColor="text1"/>
          <w:lang w:val="pt-BR"/>
        </w:rPr>
      </w:pPr>
      <w:r w:rsidRPr="002F2505">
        <w:rPr>
          <w:color w:val="000000" w:themeColor="text1"/>
        </w:rPr>
        <w:lastRenderedPageBreak/>
        <w:tab/>
      </w:r>
      <w:r w:rsidRPr="002F2505">
        <w:rPr>
          <w:b/>
          <w:color w:val="000000" w:themeColor="text1"/>
        </w:rPr>
        <w:t>b)</w:t>
      </w:r>
      <w:r w:rsidRPr="002F2505">
        <w:rPr>
          <w:color w:val="000000" w:themeColor="text1"/>
        </w:rPr>
        <w:t xml:space="preserve"> </w:t>
      </w:r>
      <w:r w:rsidRPr="002F2505">
        <w:rPr>
          <w:bCs/>
          <w:color w:val="000000" w:themeColor="text1"/>
          <w:lang w:val="pt-BR"/>
        </w:rPr>
        <w:t>Phản ứng thủy phân trong môi trường base (Phản ứng xà phòng hóa) là phản ứng một chiều.</w:t>
      </w:r>
    </w:p>
    <w:p w14:paraId="251E5ED5" w14:textId="77777777" w:rsidR="008305B8" w:rsidRPr="002F2505" w:rsidRDefault="008305B8" w:rsidP="002F2505">
      <w:pPr>
        <w:tabs>
          <w:tab w:val="left" w:pos="567"/>
        </w:tabs>
        <w:spacing w:after="0" w:line="276" w:lineRule="auto"/>
        <w:jc w:val="both"/>
        <w:rPr>
          <w:bCs/>
          <w:color w:val="000000" w:themeColor="text1"/>
          <w:position w:val="-6"/>
          <w:lang w:val="pt-BR"/>
        </w:rPr>
      </w:pPr>
      <w:r w:rsidRPr="002F2505">
        <w:rPr>
          <w:b/>
          <w:color w:val="000000" w:themeColor="text1"/>
        </w:rPr>
        <w:tab/>
        <w:t xml:space="preserve">c) </w:t>
      </w:r>
      <w:r w:rsidRPr="002F2505">
        <w:rPr>
          <w:bCs/>
          <w:color w:val="000000" w:themeColor="text1"/>
          <w:position w:val="-6"/>
          <w:lang w:val="pt-BR"/>
        </w:rPr>
        <w:t>Thủy phân chất béo trong môi trường acid hay base thì luôn thu được glycerol.</w:t>
      </w:r>
    </w:p>
    <w:p w14:paraId="1928D09F" w14:textId="77777777" w:rsidR="008305B8" w:rsidRPr="002F2505" w:rsidRDefault="008305B8" w:rsidP="002F2505">
      <w:pPr>
        <w:tabs>
          <w:tab w:val="left" w:pos="567"/>
        </w:tabs>
        <w:spacing w:after="0" w:line="276" w:lineRule="auto"/>
        <w:jc w:val="both"/>
        <w:rPr>
          <w:rFonts w:eastAsia="Arial"/>
          <w:color w:val="000000" w:themeColor="text1"/>
        </w:rPr>
      </w:pPr>
      <w:r w:rsidRPr="002F2505">
        <w:rPr>
          <w:bCs/>
          <w:color w:val="000000" w:themeColor="text1"/>
          <w:position w:val="-6"/>
          <w:lang w:val="pt-BR"/>
        </w:rPr>
        <w:tab/>
      </w:r>
      <w:r w:rsidRPr="002F2505">
        <w:rPr>
          <w:b/>
          <w:color w:val="000000" w:themeColor="text1"/>
        </w:rPr>
        <w:t>d)</w:t>
      </w:r>
      <w:r w:rsidRPr="002F2505">
        <w:rPr>
          <w:color w:val="000000" w:themeColor="text1"/>
        </w:rPr>
        <w:t xml:space="preserve"> Muối của các acid béo như</w:t>
      </w:r>
      <w:r w:rsidRPr="002F2505">
        <w:rPr>
          <w:rFonts w:eastAsia="Arial"/>
          <w:color w:val="000000" w:themeColor="text1"/>
        </w:rPr>
        <w:t xml:space="preserve"> sodium palmitate, sodium stearate,… được dùng để sản xuất xà phòng.</w:t>
      </w:r>
    </w:p>
    <w:p w14:paraId="4DD822ED" w14:textId="77777777" w:rsidR="008305B8" w:rsidRPr="002F2505" w:rsidRDefault="008305B8" w:rsidP="002F2505">
      <w:pPr>
        <w:tabs>
          <w:tab w:val="left" w:pos="567"/>
        </w:tabs>
        <w:spacing w:after="0" w:line="276" w:lineRule="auto"/>
        <w:jc w:val="both"/>
        <w:rPr>
          <w:color w:val="000000" w:themeColor="text1"/>
        </w:rPr>
      </w:pPr>
      <w:r w:rsidRPr="002F2505">
        <w:rPr>
          <w:b/>
          <w:bCs/>
          <w:color w:val="000000" w:themeColor="text1"/>
        </w:rPr>
        <w:t>Câu 2:</w:t>
      </w:r>
      <w:r w:rsidRPr="002F2505">
        <w:rPr>
          <w:color w:val="000000" w:themeColor="text1"/>
        </w:rPr>
        <w:t xml:space="preserve"> Monosaccharide thường có công thức hoá học như sau: C</w:t>
      </w:r>
      <w:r w:rsidRPr="002F2505">
        <w:rPr>
          <w:color w:val="000000" w:themeColor="text1"/>
          <w:vertAlign w:val="subscript"/>
        </w:rPr>
        <w:t>x</w:t>
      </w:r>
      <w:r w:rsidRPr="002F2505">
        <w:rPr>
          <w:color w:val="000000" w:themeColor="text1"/>
        </w:rPr>
        <w:t>(H</w:t>
      </w:r>
      <w:r w:rsidRPr="002F2505">
        <w:rPr>
          <w:color w:val="000000" w:themeColor="text1"/>
          <w:vertAlign w:val="subscript"/>
        </w:rPr>
        <w:t>2</w:t>
      </w:r>
      <w:r w:rsidRPr="002F2505">
        <w:rPr>
          <w:color w:val="000000" w:themeColor="text1"/>
        </w:rPr>
        <w:t>O)</w:t>
      </w:r>
      <w:r w:rsidRPr="002F2505">
        <w:rPr>
          <w:color w:val="000000" w:themeColor="text1"/>
          <w:vertAlign w:val="subscript"/>
        </w:rPr>
        <w:t>y</w:t>
      </w:r>
      <w:r w:rsidRPr="002F2505">
        <w:rPr>
          <w:color w:val="000000" w:themeColor="text1"/>
        </w:rPr>
        <w:t>, trong đó x ≥ 2. Monosaccharide được xếp loại theo số nguyên tử cacbon (giá trị của x) như: diose (2), triose (3), tetrose (4), pentose (5), hexose (6), heptose (7),... Trong đó các monosaccharide thuộc loại hexsoe (phân tử có 6 nguyên tử carbon) khá phổ biến trong đời sống, như: glucose, fructose.</w:t>
      </w:r>
    </w:p>
    <w:p w14:paraId="77C0BCA7" w14:textId="77777777" w:rsidR="008305B8" w:rsidRPr="002F2505" w:rsidRDefault="008305B8" w:rsidP="002F2505">
      <w:pPr>
        <w:tabs>
          <w:tab w:val="left" w:pos="567"/>
        </w:tabs>
        <w:spacing w:after="0" w:line="276" w:lineRule="auto"/>
        <w:jc w:val="both"/>
        <w:rPr>
          <w:color w:val="000000" w:themeColor="text1"/>
        </w:rPr>
      </w:pPr>
      <w:r w:rsidRPr="002F2505">
        <w:rPr>
          <w:color w:val="000000" w:themeColor="text1"/>
        </w:rPr>
        <w:tab/>
      </w:r>
      <w:r w:rsidRPr="002F2505">
        <w:rPr>
          <w:b/>
          <w:color w:val="000000" w:themeColor="text1"/>
        </w:rPr>
        <w:t>a)</w:t>
      </w:r>
      <w:r w:rsidRPr="002F2505">
        <w:rPr>
          <w:color w:val="000000" w:themeColor="text1"/>
        </w:rPr>
        <w:t xml:space="preserve"> Glucose và fructose đều có công thức phân tử là C</w:t>
      </w:r>
      <w:r w:rsidRPr="002F2505">
        <w:rPr>
          <w:color w:val="000000" w:themeColor="text1"/>
          <w:vertAlign w:val="subscript"/>
        </w:rPr>
        <w:t>6</w:t>
      </w:r>
      <w:r w:rsidRPr="002F2505">
        <w:rPr>
          <w:color w:val="000000" w:themeColor="text1"/>
        </w:rPr>
        <w:t>H</w:t>
      </w:r>
      <w:r w:rsidRPr="002F2505">
        <w:rPr>
          <w:color w:val="000000" w:themeColor="text1"/>
          <w:vertAlign w:val="subscript"/>
        </w:rPr>
        <w:t>12</w:t>
      </w:r>
      <w:r w:rsidRPr="002F2505">
        <w:rPr>
          <w:color w:val="000000" w:themeColor="text1"/>
        </w:rPr>
        <w:t>O</w:t>
      </w:r>
      <w:r w:rsidRPr="002F2505">
        <w:rPr>
          <w:color w:val="000000" w:themeColor="text1"/>
          <w:vertAlign w:val="subscript"/>
        </w:rPr>
        <w:t>6</w:t>
      </w:r>
      <w:r w:rsidRPr="002F2505">
        <w:rPr>
          <w:color w:val="000000" w:themeColor="text1"/>
        </w:rPr>
        <w:t>.</w:t>
      </w:r>
    </w:p>
    <w:p w14:paraId="38125BB6" w14:textId="77777777" w:rsidR="008305B8" w:rsidRPr="002F2505" w:rsidRDefault="008305B8" w:rsidP="002F2505">
      <w:pPr>
        <w:tabs>
          <w:tab w:val="left" w:pos="567"/>
        </w:tabs>
        <w:spacing w:after="0" w:line="276" w:lineRule="auto"/>
        <w:jc w:val="both"/>
        <w:rPr>
          <w:color w:val="000000" w:themeColor="text1"/>
        </w:rPr>
      </w:pPr>
      <w:r w:rsidRPr="002F2505">
        <w:rPr>
          <w:b/>
          <w:color w:val="000000" w:themeColor="text1"/>
        </w:rPr>
        <w:tab/>
        <w:t>b)</w:t>
      </w:r>
      <w:r w:rsidRPr="002F2505">
        <w:rPr>
          <w:color w:val="000000" w:themeColor="text1"/>
        </w:rPr>
        <w:t xml:space="preserve"> Phân tử glucose và fructose đều có chứa nhóm chức hydroxy và nhóm chức carbonyl.</w:t>
      </w:r>
    </w:p>
    <w:p w14:paraId="33553780" w14:textId="77777777" w:rsidR="008305B8" w:rsidRPr="002F2505" w:rsidRDefault="008305B8" w:rsidP="002F2505">
      <w:pPr>
        <w:tabs>
          <w:tab w:val="left" w:pos="567"/>
        </w:tabs>
        <w:spacing w:after="0" w:line="276" w:lineRule="auto"/>
        <w:jc w:val="both"/>
        <w:rPr>
          <w:bCs/>
          <w:color w:val="000000" w:themeColor="text1"/>
        </w:rPr>
      </w:pPr>
      <w:r w:rsidRPr="002F2505">
        <w:rPr>
          <w:b/>
          <w:color w:val="000000" w:themeColor="text1"/>
        </w:rPr>
        <w:tab/>
        <w:t xml:space="preserve">c) </w:t>
      </w:r>
      <w:r w:rsidRPr="002F2505">
        <w:rPr>
          <w:bCs/>
          <w:color w:val="000000" w:themeColor="text1"/>
        </w:rPr>
        <w:t>Ở dạng mạch hở, trong phân tử glucose và phân tử fructose đều chức nhóm aldehyde.</w:t>
      </w:r>
    </w:p>
    <w:p w14:paraId="673EEFEE" w14:textId="77777777" w:rsidR="008305B8" w:rsidRPr="002F2505" w:rsidRDefault="008305B8" w:rsidP="002F2505">
      <w:pPr>
        <w:tabs>
          <w:tab w:val="left" w:pos="567"/>
        </w:tabs>
        <w:spacing w:after="0" w:line="276" w:lineRule="auto"/>
        <w:jc w:val="both"/>
        <w:rPr>
          <w:color w:val="000000" w:themeColor="text1"/>
        </w:rPr>
      </w:pPr>
      <w:r w:rsidRPr="002F2505">
        <w:rPr>
          <w:bCs/>
          <w:color w:val="000000" w:themeColor="text1"/>
        </w:rPr>
        <w:tab/>
      </w:r>
      <w:r w:rsidRPr="002F2505">
        <w:rPr>
          <w:b/>
          <w:color w:val="000000" w:themeColor="text1"/>
        </w:rPr>
        <w:t xml:space="preserve">d) </w:t>
      </w:r>
      <w:r w:rsidRPr="002F2505">
        <w:rPr>
          <w:bCs/>
          <w:color w:val="000000" w:themeColor="text1"/>
        </w:rPr>
        <w:t>Cả hai hợp chất</w:t>
      </w:r>
      <w:r w:rsidRPr="002F2505">
        <w:rPr>
          <w:b/>
          <w:color w:val="000000" w:themeColor="text1"/>
        </w:rPr>
        <w:t xml:space="preserve"> </w:t>
      </w:r>
      <w:r w:rsidRPr="002F2505">
        <w:rPr>
          <w:color w:val="000000" w:themeColor="text1"/>
        </w:rPr>
        <w:t>glucose và fructose đều tổn tại chủ yếu ở dạng mạch vòng 6 cạnh.</w:t>
      </w:r>
    </w:p>
    <w:p w14:paraId="748773C5" w14:textId="77777777" w:rsidR="008305B8" w:rsidRPr="002F2505" w:rsidRDefault="008305B8" w:rsidP="002F2505">
      <w:pPr>
        <w:tabs>
          <w:tab w:val="left" w:pos="567"/>
        </w:tabs>
        <w:spacing w:after="0" w:line="276" w:lineRule="auto"/>
        <w:jc w:val="both"/>
        <w:rPr>
          <w:rFonts w:eastAsia="TimesNewRomanPSMT"/>
          <w:color w:val="000000" w:themeColor="text1"/>
          <w:lang w:val="sv-SE"/>
        </w:rPr>
      </w:pPr>
      <w:r w:rsidRPr="002F2505">
        <w:rPr>
          <w:b/>
          <w:bCs/>
          <w:color w:val="000000" w:themeColor="text1"/>
          <w:lang w:val="sv-SE"/>
        </w:rPr>
        <w:t xml:space="preserve">Câu 3: </w:t>
      </w:r>
      <w:r w:rsidRPr="002F2505">
        <w:rPr>
          <w:rFonts w:eastAsia="TimesNewRomanPSMT"/>
          <w:color w:val="000000" w:themeColor="text1"/>
          <w:lang w:val="sv-SE"/>
        </w:rPr>
        <w:t>Tiến hành thí nghiệm thủy phân ethyl acetate theo các bước sau:</w:t>
      </w:r>
    </w:p>
    <w:p w14:paraId="0B714581" w14:textId="77777777" w:rsidR="008305B8" w:rsidRPr="002F2505" w:rsidRDefault="008305B8" w:rsidP="002F2505">
      <w:pPr>
        <w:tabs>
          <w:tab w:val="left" w:pos="567"/>
        </w:tabs>
        <w:spacing w:after="0" w:line="276" w:lineRule="auto"/>
        <w:jc w:val="both"/>
        <w:rPr>
          <w:rFonts w:eastAsia="TimesNewRomanPSMT"/>
          <w:color w:val="000000" w:themeColor="text1"/>
          <w:lang w:val="sv-SE"/>
        </w:rPr>
      </w:pPr>
      <w:r w:rsidRPr="002F2505">
        <w:rPr>
          <w:i/>
          <w:iCs/>
          <w:color w:val="000000" w:themeColor="text1"/>
          <w:lang w:val="sv-SE"/>
        </w:rPr>
        <w:t xml:space="preserve">Bước 1: </w:t>
      </w:r>
      <w:r w:rsidRPr="002F2505">
        <w:rPr>
          <w:rFonts w:eastAsia="TimesNewRomanPSMT"/>
          <w:color w:val="000000" w:themeColor="text1"/>
          <w:lang w:val="sv-SE"/>
        </w:rPr>
        <w:t>Cho vào hai ống nghiệm mỗi ống 2 ml ethyl acetate.</w:t>
      </w:r>
    </w:p>
    <w:p w14:paraId="13841FF0" w14:textId="77777777" w:rsidR="008305B8" w:rsidRPr="002F2505" w:rsidRDefault="008305B8" w:rsidP="002F2505">
      <w:pPr>
        <w:tabs>
          <w:tab w:val="left" w:pos="567"/>
        </w:tabs>
        <w:spacing w:after="0" w:line="276" w:lineRule="auto"/>
        <w:jc w:val="both"/>
        <w:rPr>
          <w:rFonts w:eastAsia="TimesNewRomanPSMT"/>
          <w:color w:val="000000" w:themeColor="text1"/>
          <w:spacing w:val="-4"/>
          <w:lang w:val="sv-SE"/>
        </w:rPr>
      </w:pPr>
      <w:r w:rsidRPr="002F2505">
        <w:rPr>
          <w:i/>
          <w:iCs/>
          <w:color w:val="000000" w:themeColor="text1"/>
          <w:lang w:val="sv-SE"/>
        </w:rPr>
        <w:t xml:space="preserve">Bước 2: </w:t>
      </w:r>
      <w:r w:rsidRPr="002F2505">
        <w:rPr>
          <w:rFonts w:eastAsia="TimesNewRomanPSMT"/>
          <w:color w:val="000000" w:themeColor="text1"/>
          <w:spacing w:val="-4"/>
          <w:lang w:val="sv-SE"/>
        </w:rPr>
        <w:t>Thêm 2 ml dung dịch H</w:t>
      </w:r>
      <w:r w:rsidRPr="002F2505">
        <w:rPr>
          <w:rFonts w:eastAsia="TimesNewRomanPSMT"/>
          <w:color w:val="000000" w:themeColor="text1"/>
          <w:spacing w:val="-4"/>
          <w:vertAlign w:val="subscript"/>
          <w:lang w:val="sv-SE"/>
        </w:rPr>
        <w:t>2</w:t>
      </w:r>
      <w:r w:rsidRPr="002F2505">
        <w:rPr>
          <w:rFonts w:eastAsia="TimesNewRomanPSMT"/>
          <w:color w:val="000000" w:themeColor="text1"/>
          <w:spacing w:val="-4"/>
          <w:lang w:val="sv-SE"/>
        </w:rPr>
        <w:t>SO</w:t>
      </w:r>
      <w:r w:rsidRPr="002F2505">
        <w:rPr>
          <w:rFonts w:eastAsia="TimesNewRomanPSMT"/>
          <w:color w:val="000000" w:themeColor="text1"/>
          <w:spacing w:val="-4"/>
          <w:vertAlign w:val="subscript"/>
          <w:lang w:val="sv-SE"/>
        </w:rPr>
        <w:t>4</w:t>
      </w:r>
      <w:r w:rsidRPr="002F2505">
        <w:rPr>
          <w:rFonts w:eastAsia="TimesNewRomanPSMT"/>
          <w:color w:val="000000" w:themeColor="text1"/>
          <w:spacing w:val="-4"/>
          <w:lang w:val="sv-SE"/>
        </w:rPr>
        <w:t xml:space="preserve"> 20% vào ống thứ nhất; 4 ml dung dịch NaOH 30% vào ống thứ hai.</w:t>
      </w:r>
    </w:p>
    <w:p w14:paraId="4EC9E4E5" w14:textId="77777777" w:rsidR="008305B8" w:rsidRPr="002F2505" w:rsidRDefault="008305B8" w:rsidP="002F2505">
      <w:pPr>
        <w:tabs>
          <w:tab w:val="left" w:pos="567"/>
        </w:tabs>
        <w:spacing w:after="0" w:line="276" w:lineRule="auto"/>
        <w:jc w:val="both"/>
        <w:rPr>
          <w:rFonts w:eastAsia="TimesNewRomanPSMT"/>
          <w:color w:val="000000" w:themeColor="text1"/>
          <w:lang w:val="sv-SE"/>
        </w:rPr>
      </w:pPr>
      <w:r w:rsidRPr="002F2505">
        <w:rPr>
          <w:i/>
          <w:iCs/>
          <w:color w:val="000000" w:themeColor="text1"/>
          <w:lang w:val="sv-SE"/>
        </w:rPr>
        <w:t xml:space="preserve">Bước 3: </w:t>
      </w:r>
      <w:r w:rsidRPr="002F2505">
        <w:rPr>
          <w:rFonts w:eastAsia="TimesNewRomanPSMT"/>
          <w:color w:val="000000" w:themeColor="text1"/>
          <w:lang w:val="sv-SE"/>
        </w:rPr>
        <w:t>Lắc đều cả hai ống nghiệm, lắp ống sinh hàn, đun sôi nhẹ trong khoảng 5 phút, để nguội.</w:t>
      </w:r>
    </w:p>
    <w:p w14:paraId="325F1390" w14:textId="77777777" w:rsidR="008305B8" w:rsidRPr="002F2505" w:rsidRDefault="008305B8" w:rsidP="002F2505">
      <w:pPr>
        <w:tabs>
          <w:tab w:val="left" w:pos="567"/>
        </w:tabs>
        <w:spacing w:after="0" w:line="276" w:lineRule="auto"/>
        <w:jc w:val="both"/>
        <w:rPr>
          <w:rFonts w:eastAsia="TimesNewRomanPSMT"/>
          <w:color w:val="000000" w:themeColor="text1"/>
          <w:lang w:val="pt-BR"/>
        </w:rPr>
      </w:pPr>
      <w:r w:rsidRPr="002F2505">
        <w:rPr>
          <w:rFonts w:eastAsia="TimesNewRomanPSMT"/>
          <w:b/>
          <w:color w:val="000000" w:themeColor="text1"/>
          <w:lang w:val="pt-BR"/>
        </w:rPr>
        <w:tab/>
        <w:t>a)</w:t>
      </w:r>
      <w:r w:rsidRPr="002F2505">
        <w:rPr>
          <w:rFonts w:eastAsia="TimesNewRomanPSMT"/>
          <w:color w:val="000000" w:themeColor="text1"/>
          <w:lang w:val="pt-BR"/>
        </w:rPr>
        <w:t xml:space="preserve"> Sau bước 2, chất lỏng trong cả hai ống nghiệm đều phân thành hai lớp.</w:t>
      </w:r>
    </w:p>
    <w:p w14:paraId="047E4426" w14:textId="77777777" w:rsidR="008305B8" w:rsidRPr="002F2505" w:rsidRDefault="008305B8" w:rsidP="002F2505">
      <w:pPr>
        <w:tabs>
          <w:tab w:val="left" w:pos="567"/>
        </w:tabs>
        <w:spacing w:after="0" w:line="276" w:lineRule="auto"/>
        <w:jc w:val="both"/>
        <w:rPr>
          <w:rFonts w:eastAsia="TimesNewRomanPSMT"/>
          <w:color w:val="000000" w:themeColor="text1"/>
          <w:lang w:val="pt-BR"/>
        </w:rPr>
      </w:pPr>
      <w:r w:rsidRPr="002F2505">
        <w:rPr>
          <w:rFonts w:eastAsia="TimesNewRomanPSMT"/>
          <w:b/>
          <w:color w:val="000000" w:themeColor="text1"/>
          <w:lang w:val="pt-BR"/>
        </w:rPr>
        <w:tab/>
        <w:t>b)</w:t>
      </w:r>
      <w:r w:rsidRPr="002F2505">
        <w:rPr>
          <w:rFonts w:eastAsia="TimesNewRomanPSMT"/>
          <w:color w:val="000000" w:themeColor="text1"/>
          <w:lang w:val="pt-BR"/>
        </w:rPr>
        <w:t xml:space="preserve"> Sau bước 2, chất lỏng trong cả hai ống nghiệm đều đồng nhất.</w:t>
      </w:r>
    </w:p>
    <w:p w14:paraId="7B090832" w14:textId="77777777" w:rsidR="008305B8" w:rsidRPr="002F2505" w:rsidRDefault="008305B8" w:rsidP="002F2505">
      <w:pPr>
        <w:tabs>
          <w:tab w:val="left" w:pos="567"/>
        </w:tabs>
        <w:spacing w:after="0" w:line="276" w:lineRule="auto"/>
        <w:jc w:val="both"/>
        <w:rPr>
          <w:rFonts w:eastAsia="TimesNewRomanPSMT"/>
          <w:color w:val="000000" w:themeColor="text1"/>
          <w:lang w:val="pt-BR"/>
        </w:rPr>
      </w:pPr>
      <w:r w:rsidRPr="002F2505">
        <w:rPr>
          <w:rFonts w:eastAsia="TimesNewRomanPSMT"/>
          <w:b/>
          <w:color w:val="000000" w:themeColor="text1"/>
          <w:lang w:val="pt-BR"/>
        </w:rPr>
        <w:tab/>
        <w:t>c)</w:t>
      </w:r>
      <w:r w:rsidRPr="002F2505">
        <w:rPr>
          <w:rFonts w:eastAsia="TimesNewRomanPSMT"/>
          <w:color w:val="000000" w:themeColor="text1"/>
          <w:lang w:val="pt-BR"/>
        </w:rPr>
        <w:t xml:space="preserve"> Sau bước 3, ở hai ống nghiệm đều thu được sản phẩm giống nhau.</w:t>
      </w:r>
    </w:p>
    <w:p w14:paraId="248C4E51" w14:textId="77777777" w:rsidR="008305B8" w:rsidRPr="002F2505" w:rsidRDefault="008305B8" w:rsidP="002F2505">
      <w:pPr>
        <w:tabs>
          <w:tab w:val="left" w:pos="567"/>
        </w:tabs>
        <w:spacing w:after="0" w:line="276" w:lineRule="auto"/>
        <w:jc w:val="both"/>
        <w:rPr>
          <w:rFonts w:eastAsia="TimesNewRomanPSMT"/>
          <w:color w:val="000000" w:themeColor="text1"/>
          <w:lang w:val="pt-BR"/>
        </w:rPr>
      </w:pPr>
      <w:r w:rsidRPr="002F2505">
        <w:rPr>
          <w:rFonts w:eastAsia="TimesNewRomanPSMT"/>
          <w:color w:val="000000" w:themeColor="text1"/>
          <w:lang w:val="pt-BR"/>
        </w:rPr>
        <w:tab/>
      </w:r>
      <w:r w:rsidRPr="002F2505">
        <w:rPr>
          <w:rFonts w:eastAsia="TimesNewRomanPSMT"/>
          <w:b/>
          <w:color w:val="000000" w:themeColor="text1"/>
          <w:lang w:val="pt-BR"/>
        </w:rPr>
        <w:t>d)</w:t>
      </w:r>
      <w:r w:rsidRPr="002F2505">
        <w:rPr>
          <w:rFonts w:eastAsia="TimesNewRomanPSMT"/>
          <w:color w:val="000000" w:themeColor="text1"/>
          <w:lang w:val="pt-BR"/>
        </w:rPr>
        <w:t xml:space="preserve"> Ở bước 3, có thể thay việc đun sôi nhẹ bằng đun cách thủy (ngâm trong nước nóng).</w:t>
      </w:r>
    </w:p>
    <w:p w14:paraId="35A53F7C" w14:textId="77777777" w:rsidR="008305B8" w:rsidRPr="002F2505" w:rsidRDefault="008305B8" w:rsidP="002F2505">
      <w:pPr>
        <w:tabs>
          <w:tab w:val="left" w:pos="992"/>
        </w:tabs>
        <w:spacing w:after="0" w:line="276" w:lineRule="auto"/>
        <w:contextualSpacing/>
        <w:jc w:val="both"/>
        <w:rPr>
          <w:rFonts w:eastAsia="Calibri"/>
          <w:color w:val="000000" w:themeColor="text1"/>
        </w:rPr>
      </w:pPr>
      <w:r w:rsidRPr="002F2505">
        <w:rPr>
          <w:rFonts w:eastAsia="MS Mincho"/>
          <w:b/>
          <w:bCs/>
          <w:color w:val="000000" w:themeColor="text1"/>
        </w:rPr>
        <w:t xml:space="preserve">Câu 21. </w:t>
      </w:r>
      <w:r w:rsidRPr="002F2505">
        <w:rPr>
          <w:rFonts w:eastAsia="Calibri"/>
          <w:color w:val="000000" w:themeColor="text1"/>
        </w:rPr>
        <w:t>Để chế tạo gương soi, ruột phích, người ta phủ lên thủy tinh một lớp bạc mỏng. Lớp bạc này thường được tạo thành từ phản ứng tráng bạc của glucose (phản ứng giữa glucose với thuốc thử Tollens). Một thí nghiệm về phản ứng tráng bạc của glucose trong phòng thí nghiệm được theo các bước sau:</w:t>
      </w:r>
    </w:p>
    <w:p w14:paraId="1F814B85" w14:textId="77777777" w:rsidR="008305B8" w:rsidRPr="002F2505" w:rsidRDefault="008305B8" w:rsidP="002F2505">
      <w:pPr>
        <w:spacing w:after="0" w:line="276" w:lineRule="auto"/>
        <w:contextualSpacing/>
        <w:jc w:val="both"/>
        <w:rPr>
          <w:rFonts w:eastAsia="Calibri"/>
          <w:color w:val="000000" w:themeColor="text1"/>
        </w:rPr>
      </w:pPr>
      <w:r w:rsidRPr="002F2505">
        <w:rPr>
          <w:rFonts w:eastAsia="Calibri"/>
          <w:i/>
          <w:iCs/>
          <w:color w:val="000000" w:themeColor="text1"/>
        </w:rPr>
        <w:t>Bước 1:</w:t>
      </w:r>
      <w:r w:rsidRPr="002F2505">
        <w:rPr>
          <w:rFonts w:eastAsia="Calibri"/>
          <w:color w:val="000000" w:themeColor="text1"/>
        </w:rPr>
        <w:t xml:space="preserve"> Cho 1 mL dung dịch AgNO</w:t>
      </w:r>
      <w:r w:rsidRPr="002F2505">
        <w:rPr>
          <w:rFonts w:eastAsia="Calibri"/>
          <w:color w:val="000000" w:themeColor="text1"/>
          <w:vertAlign w:val="subscript"/>
        </w:rPr>
        <w:t>3</w:t>
      </w:r>
      <w:r w:rsidRPr="002F2505">
        <w:rPr>
          <w:rFonts w:eastAsia="Calibri"/>
          <w:color w:val="000000" w:themeColor="text1"/>
        </w:rPr>
        <w:t xml:space="preserve"> 1% vào ống nghiệm sạch.</w:t>
      </w:r>
    </w:p>
    <w:p w14:paraId="3E3AEE21" w14:textId="77777777" w:rsidR="008305B8" w:rsidRPr="002F2505" w:rsidRDefault="008305B8" w:rsidP="002F2505">
      <w:pPr>
        <w:spacing w:after="0" w:line="276" w:lineRule="auto"/>
        <w:contextualSpacing/>
        <w:jc w:val="both"/>
        <w:rPr>
          <w:rFonts w:eastAsia="Calibri"/>
          <w:color w:val="000000" w:themeColor="text1"/>
        </w:rPr>
      </w:pPr>
      <w:r w:rsidRPr="002F2505">
        <w:rPr>
          <w:rFonts w:eastAsia="Calibri"/>
          <w:i/>
          <w:iCs/>
          <w:color w:val="000000" w:themeColor="text1"/>
        </w:rPr>
        <w:t>Bước 2:</w:t>
      </w:r>
      <w:r w:rsidRPr="002F2505">
        <w:rPr>
          <w:rFonts w:eastAsia="Calibri"/>
          <w:color w:val="000000" w:themeColor="text1"/>
        </w:rPr>
        <w:t xml:space="preserve"> Thêm từ từ từng giọt dung dịch NH</w:t>
      </w:r>
      <w:r w:rsidRPr="002F2505">
        <w:rPr>
          <w:rFonts w:eastAsia="Calibri"/>
          <w:color w:val="000000" w:themeColor="text1"/>
          <w:vertAlign w:val="subscript"/>
        </w:rPr>
        <w:t>3</w:t>
      </w:r>
      <w:r w:rsidRPr="002F2505">
        <w:rPr>
          <w:rFonts w:eastAsia="Calibri"/>
          <w:color w:val="000000" w:themeColor="text1"/>
        </w:rPr>
        <w:t xml:space="preserve"> 5%, lắc đều cho đến khi kết tủa vừa tan hết.</w:t>
      </w:r>
    </w:p>
    <w:p w14:paraId="75CE4665" w14:textId="77777777" w:rsidR="008305B8" w:rsidRPr="002F2505" w:rsidRDefault="008305B8" w:rsidP="002F2505">
      <w:pPr>
        <w:spacing w:after="0" w:line="276" w:lineRule="auto"/>
        <w:contextualSpacing/>
        <w:jc w:val="both"/>
        <w:rPr>
          <w:rFonts w:eastAsia="Calibri"/>
          <w:color w:val="000000" w:themeColor="text1"/>
        </w:rPr>
      </w:pPr>
      <w:r w:rsidRPr="002F2505">
        <w:rPr>
          <w:rFonts w:eastAsia="Calibri"/>
          <w:i/>
          <w:iCs/>
          <w:color w:val="000000" w:themeColor="text1"/>
        </w:rPr>
        <w:t>Bước 3:</w:t>
      </w:r>
      <w:r w:rsidRPr="002F2505">
        <w:rPr>
          <w:rFonts w:eastAsia="Calibri"/>
          <w:color w:val="000000" w:themeColor="text1"/>
        </w:rPr>
        <w:t xml:space="preserve"> Thêm tiếp vào ống nghiệm khoảng 1 mL dung dịch glucozơ 2%; lắc đều rồi để ống nghiệm cố định trong cốc nước nóng.</w:t>
      </w:r>
    </w:p>
    <w:p w14:paraId="056F8BCD" w14:textId="77777777" w:rsidR="008305B8" w:rsidRPr="002F2505" w:rsidRDefault="008305B8" w:rsidP="002F2505">
      <w:pPr>
        <w:spacing w:after="0" w:line="276" w:lineRule="auto"/>
        <w:ind w:firstLine="720"/>
        <w:jc w:val="both"/>
        <w:rPr>
          <w:rFonts w:eastAsia="Calibri"/>
          <w:color w:val="000000" w:themeColor="text1"/>
        </w:rPr>
      </w:pPr>
      <w:r w:rsidRPr="002F2505">
        <w:rPr>
          <w:rFonts w:eastAsia="Calibri"/>
          <w:b/>
          <w:color w:val="000000" w:themeColor="text1"/>
        </w:rPr>
        <w:t xml:space="preserve">a) </w:t>
      </w:r>
      <w:r w:rsidRPr="002F2505">
        <w:rPr>
          <w:rFonts w:eastAsia="Calibri"/>
          <w:color w:val="000000" w:themeColor="text1"/>
        </w:rPr>
        <w:t>Sau bước 2, trong dung dịch có chứa phức chất [Ag(NH</w:t>
      </w:r>
      <w:r w:rsidRPr="002F2505">
        <w:rPr>
          <w:rFonts w:eastAsia="Calibri"/>
          <w:color w:val="000000" w:themeColor="text1"/>
          <w:vertAlign w:val="subscript"/>
        </w:rPr>
        <w:t>3</w:t>
      </w:r>
      <w:r w:rsidRPr="002F2505">
        <w:rPr>
          <w:rFonts w:eastAsia="Calibri"/>
          <w:color w:val="000000" w:themeColor="text1"/>
        </w:rPr>
        <w:t>)</w:t>
      </w:r>
      <w:r w:rsidRPr="002F2505">
        <w:rPr>
          <w:rFonts w:eastAsia="Calibri"/>
          <w:color w:val="000000" w:themeColor="text1"/>
          <w:vertAlign w:val="subscript"/>
        </w:rPr>
        <w:t>2</w:t>
      </w:r>
      <w:r w:rsidRPr="002F2505">
        <w:rPr>
          <w:rFonts w:eastAsia="Calibri"/>
          <w:color w:val="000000" w:themeColor="text1"/>
        </w:rPr>
        <w:t>]OH.</w:t>
      </w:r>
    </w:p>
    <w:p w14:paraId="2352FBBC" w14:textId="77777777" w:rsidR="008305B8" w:rsidRPr="002F2505" w:rsidRDefault="008305B8" w:rsidP="002F2505">
      <w:pPr>
        <w:spacing w:after="0" w:line="276" w:lineRule="auto"/>
        <w:ind w:firstLine="720"/>
        <w:jc w:val="both"/>
        <w:rPr>
          <w:rFonts w:eastAsia="Calibri"/>
          <w:color w:val="000000" w:themeColor="text1"/>
        </w:rPr>
      </w:pPr>
      <w:r w:rsidRPr="002F2505">
        <w:rPr>
          <w:rFonts w:eastAsia="Calibri"/>
          <w:b/>
          <w:color w:val="000000" w:themeColor="text1"/>
        </w:rPr>
        <w:t xml:space="preserve">b) </w:t>
      </w:r>
      <w:r w:rsidRPr="002F2505">
        <w:rPr>
          <w:rFonts w:eastAsia="Calibri"/>
          <w:color w:val="000000" w:themeColor="text1"/>
        </w:rPr>
        <w:t xml:space="preserve">Thí nghiệm trên chứng minh </w:t>
      </w:r>
      <w:bookmarkStart w:id="225" w:name="_Hlk162810781"/>
      <w:r w:rsidRPr="002F2505">
        <w:rPr>
          <w:rFonts w:eastAsia="Calibri"/>
          <w:color w:val="000000" w:themeColor="text1"/>
        </w:rPr>
        <w:t xml:space="preserve">glucose </w:t>
      </w:r>
      <w:bookmarkEnd w:id="225"/>
      <w:r w:rsidRPr="002F2505">
        <w:rPr>
          <w:rFonts w:eastAsia="Calibri"/>
          <w:color w:val="000000" w:themeColor="text1"/>
        </w:rPr>
        <w:t>có tính chất của polyalcohol.</w:t>
      </w:r>
    </w:p>
    <w:p w14:paraId="419020FB" w14:textId="77777777" w:rsidR="008305B8" w:rsidRPr="002F2505" w:rsidRDefault="008305B8" w:rsidP="002F2505">
      <w:pPr>
        <w:spacing w:after="0" w:line="276" w:lineRule="auto"/>
        <w:ind w:firstLine="720"/>
        <w:jc w:val="both"/>
        <w:rPr>
          <w:rFonts w:eastAsia="Calibri"/>
          <w:color w:val="000000" w:themeColor="text1"/>
        </w:rPr>
      </w:pPr>
      <w:r w:rsidRPr="002F2505">
        <w:rPr>
          <w:rFonts w:eastAsia="Calibri"/>
          <w:b/>
          <w:color w:val="000000" w:themeColor="text1"/>
        </w:rPr>
        <w:t xml:space="preserve">c) </w:t>
      </w:r>
      <w:r w:rsidRPr="002F2505">
        <w:rPr>
          <w:rFonts w:eastAsia="Calibri"/>
          <w:color w:val="000000" w:themeColor="text1"/>
        </w:rPr>
        <w:t>Sau bước 3, sản phẩm hữu cơ thu được là ammonium gluconate.</w:t>
      </w:r>
    </w:p>
    <w:p w14:paraId="514E142D" w14:textId="77777777" w:rsidR="008305B8" w:rsidRPr="002F2505" w:rsidRDefault="008305B8" w:rsidP="002F2505">
      <w:pPr>
        <w:spacing w:after="0" w:line="276" w:lineRule="auto"/>
        <w:ind w:firstLine="720"/>
        <w:jc w:val="both"/>
        <w:rPr>
          <w:rFonts w:eastAsia="Calibri"/>
          <w:color w:val="000000" w:themeColor="text1"/>
        </w:rPr>
      </w:pPr>
      <w:r w:rsidRPr="002F2505">
        <w:rPr>
          <w:rFonts w:eastAsia="Calibri"/>
          <w:b/>
          <w:color w:val="000000" w:themeColor="text1"/>
        </w:rPr>
        <w:t xml:space="preserve">d) </w:t>
      </w:r>
      <w:r w:rsidRPr="002F2505">
        <w:rPr>
          <w:rFonts w:eastAsia="Calibri"/>
          <w:color w:val="000000" w:themeColor="text1"/>
        </w:rPr>
        <w:t>Nếu thay thế dung dịch glucose bằng dung dịch nước mía  thì phản ứng tráng bạc vẫn xảy ra.</w:t>
      </w:r>
    </w:p>
    <w:p w14:paraId="3B68D7C4" w14:textId="77777777" w:rsidR="008305B8" w:rsidRPr="002F2505" w:rsidRDefault="008305B8" w:rsidP="002F2505">
      <w:pPr>
        <w:tabs>
          <w:tab w:val="left" w:pos="274"/>
          <w:tab w:val="left" w:pos="2835"/>
          <w:tab w:val="left" w:pos="5387"/>
          <w:tab w:val="left" w:pos="7938"/>
        </w:tabs>
        <w:spacing w:after="0" w:line="276" w:lineRule="auto"/>
        <w:jc w:val="both"/>
        <w:rPr>
          <w:color w:val="000000" w:themeColor="text1"/>
          <w:lang w:val="pt-BR"/>
        </w:rPr>
      </w:pPr>
      <w:r w:rsidRPr="002F2505">
        <w:rPr>
          <w:b/>
          <w:bCs/>
          <w:color w:val="000000" w:themeColor="text1"/>
          <w:lang w:val="pt-BR"/>
        </w:rPr>
        <w:t>PHẦN III:</w:t>
      </w:r>
      <w:r w:rsidRPr="002F2505">
        <w:rPr>
          <w:color w:val="000000" w:themeColor="text1"/>
          <w:lang w:val="pt-BR"/>
        </w:rPr>
        <w:t xml:space="preserve"> </w:t>
      </w:r>
      <w:r w:rsidRPr="002F2505">
        <w:rPr>
          <w:b/>
          <w:color w:val="000000" w:themeColor="text1"/>
          <w:lang w:val="pt-BR"/>
        </w:rPr>
        <w:t>Câu trắc nghiệm yêu cầu trả lời ngắn.</w:t>
      </w:r>
      <w:r w:rsidRPr="002F2505">
        <w:rPr>
          <w:color w:val="000000" w:themeColor="text1"/>
          <w:lang w:val="pt-BR"/>
        </w:rPr>
        <w:t xml:space="preserve"> Thí sinh trả lời từ câu 1 đến câu 6.</w:t>
      </w:r>
    </w:p>
    <w:p w14:paraId="402A56BD" w14:textId="77777777" w:rsidR="008305B8" w:rsidRPr="002F2505" w:rsidRDefault="008305B8" w:rsidP="002F2505">
      <w:pPr>
        <w:tabs>
          <w:tab w:val="left" w:pos="567"/>
        </w:tabs>
        <w:spacing w:after="0" w:line="276" w:lineRule="auto"/>
        <w:jc w:val="both"/>
        <w:rPr>
          <w:color w:val="000000" w:themeColor="text1"/>
        </w:rPr>
      </w:pPr>
      <w:r w:rsidRPr="002F2505">
        <w:rPr>
          <w:b/>
          <w:color w:val="000000" w:themeColor="text1"/>
        </w:rPr>
        <w:t>Câu 1:</w:t>
      </w:r>
      <w:r w:rsidRPr="002F2505">
        <w:rPr>
          <w:color w:val="000000" w:themeColor="text1"/>
        </w:rPr>
        <w:t xml:space="preserve"> Khi xà phòng hóa 1 mol triglyceride X bằng dung dịch NaOH dư, đun nóng, thu được sản phẩm gồm 1 mol glycerol, 2 mol sodium stearate và 1 mol sodium palmitate. Có bao nhiêu đồng phân cấu tạo thỏa mãn tính chất trên của X?</w:t>
      </w:r>
    </w:p>
    <w:p w14:paraId="334E7703" w14:textId="77777777" w:rsidR="008305B8" w:rsidRPr="002F2505" w:rsidRDefault="008305B8" w:rsidP="002F2505">
      <w:pPr>
        <w:tabs>
          <w:tab w:val="left" w:pos="567"/>
        </w:tabs>
        <w:spacing w:after="0" w:line="276" w:lineRule="auto"/>
        <w:jc w:val="both"/>
        <w:rPr>
          <w:color w:val="000000" w:themeColor="text1"/>
          <w:lang w:val="nl-NL"/>
        </w:rPr>
      </w:pPr>
      <w:r w:rsidRPr="002F2505">
        <w:rPr>
          <w:b/>
          <w:color w:val="000000" w:themeColor="text1"/>
          <w:lang w:val="nl-NL"/>
        </w:rPr>
        <w:t>Câu 2:</w:t>
      </w:r>
      <w:r w:rsidRPr="002F2505">
        <w:rPr>
          <w:color w:val="000000" w:themeColor="text1"/>
          <w:lang w:val="nl-NL"/>
        </w:rPr>
        <w:t xml:space="preserve"> Cho các ester: vinyl acetate, ethyl acetate, isoamyl acetate, phenyl acetate, methyl acetate. Có bao nhiêu ester có thể điều chế trực tiếp bằng phản ứng của carboxylic acid và alcohol tương ứng (có H</w:t>
      </w:r>
      <w:r w:rsidRPr="002F2505">
        <w:rPr>
          <w:color w:val="000000" w:themeColor="text1"/>
          <w:vertAlign w:val="subscript"/>
          <w:lang w:val="nl-NL"/>
        </w:rPr>
        <w:t>2</w:t>
      </w:r>
      <w:r w:rsidRPr="002F2505">
        <w:rPr>
          <w:color w:val="000000" w:themeColor="text1"/>
          <w:lang w:val="nl-NL"/>
        </w:rPr>
        <w:t>SO</w:t>
      </w:r>
      <w:r w:rsidRPr="002F2505">
        <w:rPr>
          <w:color w:val="000000" w:themeColor="text1"/>
          <w:vertAlign w:val="subscript"/>
          <w:lang w:val="nl-NL"/>
        </w:rPr>
        <w:t>4</w:t>
      </w:r>
      <w:r w:rsidRPr="002F2505">
        <w:rPr>
          <w:color w:val="000000" w:themeColor="text1"/>
          <w:lang w:val="nl-NL"/>
        </w:rPr>
        <w:t xml:space="preserve"> đặc làm xúc tác)?</w:t>
      </w:r>
    </w:p>
    <w:p w14:paraId="64388C93" w14:textId="77777777" w:rsidR="008305B8" w:rsidRPr="002F2505" w:rsidRDefault="008305B8" w:rsidP="002F2505">
      <w:pPr>
        <w:tabs>
          <w:tab w:val="left" w:pos="567"/>
        </w:tabs>
        <w:spacing w:after="0" w:line="276" w:lineRule="auto"/>
        <w:jc w:val="both"/>
        <w:rPr>
          <w:color w:val="000000" w:themeColor="text1"/>
        </w:rPr>
      </w:pPr>
      <w:r w:rsidRPr="002F2505">
        <w:rPr>
          <w:b/>
          <w:bCs/>
          <w:color w:val="000000" w:themeColor="text1"/>
        </w:rPr>
        <w:t xml:space="preserve">Câu 3: </w:t>
      </w:r>
      <w:r w:rsidRPr="002F2505">
        <w:rPr>
          <w:color w:val="000000" w:themeColor="text1"/>
          <w:lang w:val="vi-VN"/>
        </w:rPr>
        <w:t xml:space="preserve">Cho các </w:t>
      </w:r>
      <w:r w:rsidRPr="002F2505">
        <w:rPr>
          <w:color w:val="000000" w:themeColor="text1"/>
        </w:rPr>
        <w:t xml:space="preserve">tính chất </w:t>
      </w:r>
      <w:r w:rsidRPr="002F2505">
        <w:rPr>
          <w:color w:val="000000" w:themeColor="text1"/>
          <w:lang w:val="vi-VN"/>
        </w:rPr>
        <w:t xml:space="preserve">sau: </w:t>
      </w:r>
    </w:p>
    <w:p w14:paraId="6875BF1D" w14:textId="77777777" w:rsidR="008305B8" w:rsidRPr="002F2505" w:rsidRDefault="008305B8" w:rsidP="002F2505">
      <w:pPr>
        <w:tabs>
          <w:tab w:val="left" w:pos="567"/>
        </w:tabs>
        <w:spacing w:after="0" w:line="276" w:lineRule="auto"/>
        <w:jc w:val="both"/>
        <w:rPr>
          <w:color w:val="000000" w:themeColor="text1"/>
        </w:rPr>
      </w:pPr>
      <w:r w:rsidRPr="002F2505">
        <w:rPr>
          <w:color w:val="000000" w:themeColor="text1"/>
        </w:rPr>
        <w:t xml:space="preserve">- Phản ứng với </w:t>
      </w:r>
      <w:r w:rsidRPr="002F2505">
        <w:rPr>
          <w:color w:val="000000" w:themeColor="text1"/>
          <w:lang w:val="vi-VN"/>
        </w:rPr>
        <w:t>thuốc thử Tollens</w:t>
      </w:r>
      <w:r w:rsidRPr="002F2505">
        <w:rPr>
          <w:color w:val="000000" w:themeColor="text1"/>
        </w:rPr>
        <w:t>.</w:t>
      </w:r>
    </w:p>
    <w:p w14:paraId="0831A1F7" w14:textId="77777777" w:rsidR="008305B8" w:rsidRPr="002F2505" w:rsidRDefault="008305B8" w:rsidP="002F2505">
      <w:pPr>
        <w:tabs>
          <w:tab w:val="left" w:pos="567"/>
        </w:tabs>
        <w:spacing w:after="0" w:line="276" w:lineRule="auto"/>
        <w:jc w:val="both"/>
        <w:rPr>
          <w:color w:val="000000" w:themeColor="text1"/>
        </w:rPr>
      </w:pPr>
      <w:r w:rsidRPr="002F2505">
        <w:rPr>
          <w:color w:val="000000" w:themeColor="text1"/>
        </w:rPr>
        <w:t xml:space="preserve">- Tạo dung dịch màu xanh lam với </w:t>
      </w:r>
      <w:r w:rsidRPr="002F2505">
        <w:rPr>
          <w:color w:val="000000" w:themeColor="text1"/>
          <w:lang w:val="vi-VN"/>
        </w:rPr>
        <w:t>Cu(OH)</w:t>
      </w:r>
      <w:r w:rsidRPr="002F2505">
        <w:rPr>
          <w:color w:val="000000" w:themeColor="text1"/>
          <w:vertAlign w:val="subscript"/>
          <w:lang w:val="vi-VN"/>
        </w:rPr>
        <w:t>2</w:t>
      </w:r>
      <w:r w:rsidRPr="002F2505">
        <w:rPr>
          <w:color w:val="000000" w:themeColor="text1"/>
        </w:rPr>
        <w:t>/OH</w:t>
      </w:r>
      <w:r w:rsidRPr="002F2505">
        <w:rPr>
          <w:color w:val="000000" w:themeColor="text1"/>
          <w:vertAlign w:val="superscript"/>
        </w:rPr>
        <w:t>-</w:t>
      </w:r>
      <w:r w:rsidRPr="002F2505">
        <w:rPr>
          <w:color w:val="000000" w:themeColor="text1"/>
        </w:rPr>
        <w:t>.</w:t>
      </w:r>
    </w:p>
    <w:p w14:paraId="731F3FD1" w14:textId="77777777" w:rsidR="008305B8" w:rsidRPr="002F2505" w:rsidRDefault="008305B8" w:rsidP="002F2505">
      <w:pPr>
        <w:tabs>
          <w:tab w:val="left" w:pos="567"/>
        </w:tabs>
        <w:spacing w:after="0" w:line="276" w:lineRule="auto"/>
        <w:jc w:val="both"/>
        <w:rPr>
          <w:color w:val="000000" w:themeColor="text1"/>
        </w:rPr>
      </w:pPr>
      <w:r w:rsidRPr="002F2505">
        <w:rPr>
          <w:color w:val="000000" w:themeColor="text1"/>
        </w:rPr>
        <w:t xml:space="preserve">- Tạo kết tủa màu đỏ gạch với </w:t>
      </w:r>
      <w:r w:rsidRPr="002F2505">
        <w:rPr>
          <w:color w:val="000000" w:themeColor="text1"/>
          <w:lang w:val="vi-VN"/>
        </w:rPr>
        <w:t>Cu(OH)</w:t>
      </w:r>
      <w:r w:rsidRPr="002F2505">
        <w:rPr>
          <w:color w:val="000000" w:themeColor="text1"/>
          <w:vertAlign w:val="subscript"/>
          <w:lang w:val="vi-VN"/>
        </w:rPr>
        <w:t>2</w:t>
      </w:r>
      <w:r w:rsidRPr="002F2505">
        <w:rPr>
          <w:color w:val="000000" w:themeColor="text1"/>
        </w:rPr>
        <w:t>/OH</w:t>
      </w:r>
      <w:r w:rsidRPr="002F2505">
        <w:rPr>
          <w:color w:val="000000" w:themeColor="text1"/>
          <w:vertAlign w:val="superscript"/>
        </w:rPr>
        <w:t>-</w:t>
      </w:r>
      <w:r w:rsidRPr="002F2505">
        <w:rPr>
          <w:color w:val="000000" w:themeColor="text1"/>
        </w:rPr>
        <w:t xml:space="preserve"> khi đun nóng.</w:t>
      </w:r>
    </w:p>
    <w:p w14:paraId="10E032E2" w14:textId="77777777" w:rsidR="008305B8" w:rsidRPr="002F2505" w:rsidRDefault="008305B8" w:rsidP="002F2505">
      <w:pPr>
        <w:tabs>
          <w:tab w:val="left" w:pos="567"/>
        </w:tabs>
        <w:spacing w:after="0" w:line="276" w:lineRule="auto"/>
        <w:jc w:val="both"/>
        <w:rPr>
          <w:color w:val="000000" w:themeColor="text1"/>
        </w:rPr>
      </w:pPr>
      <w:r w:rsidRPr="002F2505">
        <w:rPr>
          <w:color w:val="000000" w:themeColor="text1"/>
        </w:rPr>
        <w:t>- Làm mất màu dung dịch nước bromine.</w:t>
      </w:r>
    </w:p>
    <w:p w14:paraId="040CC89E" w14:textId="77777777" w:rsidR="008305B8" w:rsidRPr="002F2505" w:rsidRDefault="008305B8" w:rsidP="002F2505">
      <w:pPr>
        <w:tabs>
          <w:tab w:val="left" w:pos="567"/>
        </w:tabs>
        <w:spacing w:after="0" w:line="276" w:lineRule="auto"/>
        <w:jc w:val="both"/>
        <w:rPr>
          <w:color w:val="000000" w:themeColor="text1"/>
        </w:rPr>
      </w:pPr>
      <w:r w:rsidRPr="002F2505">
        <w:rPr>
          <w:color w:val="000000" w:themeColor="text1"/>
        </w:rPr>
        <w:t>- Thủy phân trong môi trường acid HCl.</w:t>
      </w:r>
    </w:p>
    <w:p w14:paraId="797917EE" w14:textId="77777777" w:rsidR="008305B8" w:rsidRPr="002F2505" w:rsidRDefault="008305B8" w:rsidP="002F2505">
      <w:pPr>
        <w:tabs>
          <w:tab w:val="left" w:pos="567"/>
        </w:tabs>
        <w:spacing w:after="0" w:line="276" w:lineRule="auto"/>
        <w:jc w:val="both"/>
        <w:rPr>
          <w:rFonts w:eastAsia="Calibri"/>
          <w:color w:val="000000" w:themeColor="text1"/>
          <w:lang w:val="vi-VN"/>
        </w:rPr>
      </w:pPr>
      <w:r w:rsidRPr="002F2505">
        <w:rPr>
          <w:color w:val="000000" w:themeColor="text1"/>
        </w:rPr>
        <w:t>Số tính chất mà cả glucose, fructose và saccharose đều có là bao nhiêu?</w:t>
      </w:r>
    </w:p>
    <w:p w14:paraId="3598110E" w14:textId="77777777" w:rsidR="008305B8" w:rsidRPr="002F2505" w:rsidRDefault="008305B8" w:rsidP="002F2505">
      <w:pPr>
        <w:tabs>
          <w:tab w:val="left" w:pos="567"/>
        </w:tabs>
        <w:spacing w:after="0" w:line="276" w:lineRule="auto"/>
        <w:jc w:val="both"/>
        <w:rPr>
          <w:color w:val="000000" w:themeColor="text1"/>
          <w:lang w:val="es-MX"/>
        </w:rPr>
      </w:pPr>
      <w:r w:rsidRPr="002F2505">
        <w:rPr>
          <w:b/>
          <w:bCs/>
          <w:color w:val="000000" w:themeColor="text1"/>
          <w:lang w:val="vi-VN"/>
        </w:rPr>
        <w:t xml:space="preserve">Câu </w:t>
      </w:r>
      <w:r w:rsidRPr="002F2505">
        <w:rPr>
          <w:b/>
          <w:bCs/>
          <w:color w:val="000000" w:themeColor="text1"/>
        </w:rPr>
        <w:t>4:</w:t>
      </w:r>
      <w:r w:rsidRPr="002F2505">
        <w:rPr>
          <w:b/>
          <w:bCs/>
          <w:color w:val="000000" w:themeColor="text1"/>
          <w:lang w:val="vi-VN"/>
        </w:rPr>
        <w:t xml:space="preserve"> </w:t>
      </w:r>
      <w:r w:rsidRPr="002F2505">
        <w:rPr>
          <w:color w:val="000000" w:themeColor="text1"/>
          <w:lang w:val="es-MX"/>
        </w:rPr>
        <w:t>Cho các carbohydrate: saccharose, fructose, maltose, tinh bột, cellulose. Số carbohydrate khi thuỷ phân hoàn toàn chỉ tạo glucose là bao nhiêu?</w:t>
      </w:r>
    </w:p>
    <w:p w14:paraId="25D308D9" w14:textId="77777777" w:rsidR="008305B8" w:rsidRPr="002F2505" w:rsidRDefault="008305B8" w:rsidP="002F2505">
      <w:pPr>
        <w:tabs>
          <w:tab w:val="left" w:pos="567"/>
        </w:tabs>
        <w:spacing w:after="0" w:line="276" w:lineRule="auto"/>
        <w:jc w:val="both"/>
        <w:rPr>
          <w:noProof/>
          <w:color w:val="000000" w:themeColor="text1"/>
        </w:rPr>
      </w:pPr>
      <w:r w:rsidRPr="002F2505">
        <w:rPr>
          <w:b/>
          <w:noProof/>
          <w:color w:val="000000" w:themeColor="text1"/>
        </w:rPr>
        <w:t>Câu 5:</w:t>
      </w:r>
      <w:r w:rsidRPr="002F2505">
        <w:rPr>
          <w:noProof/>
          <w:color w:val="000000" w:themeColor="text1"/>
        </w:rPr>
        <w:t xml:space="preserve"> Cho các phát biểu sau về carbohydrate:</w:t>
      </w:r>
    </w:p>
    <w:p w14:paraId="2C07409A" w14:textId="77777777" w:rsidR="008305B8" w:rsidRPr="002F2505" w:rsidRDefault="008305B8" w:rsidP="002F2505">
      <w:pPr>
        <w:tabs>
          <w:tab w:val="left" w:pos="567"/>
        </w:tabs>
        <w:spacing w:after="0" w:line="276" w:lineRule="auto"/>
        <w:jc w:val="both"/>
        <w:rPr>
          <w:noProof/>
          <w:color w:val="000000" w:themeColor="text1"/>
        </w:rPr>
      </w:pPr>
      <w:r w:rsidRPr="002F2505">
        <w:rPr>
          <w:noProof/>
          <w:color w:val="000000" w:themeColor="text1"/>
        </w:rPr>
        <w:tab/>
        <w:t>(a) Glucose và saccharose đều là chất rắn có vị ngọt, dễ tan trong nước.</w:t>
      </w:r>
    </w:p>
    <w:p w14:paraId="2D4630A2" w14:textId="77777777" w:rsidR="008305B8" w:rsidRPr="002F2505" w:rsidRDefault="008305B8" w:rsidP="002F2505">
      <w:pPr>
        <w:tabs>
          <w:tab w:val="left" w:pos="567"/>
        </w:tabs>
        <w:spacing w:after="0" w:line="276" w:lineRule="auto"/>
        <w:jc w:val="both"/>
        <w:rPr>
          <w:noProof/>
          <w:color w:val="000000" w:themeColor="text1"/>
        </w:rPr>
      </w:pPr>
      <w:r w:rsidRPr="002F2505">
        <w:rPr>
          <w:noProof/>
          <w:color w:val="000000" w:themeColor="text1"/>
        </w:rPr>
        <w:lastRenderedPageBreak/>
        <w:tab/>
        <w:t>(b) Maltose, tinh bột và cellulose đều là polysaccharide.</w:t>
      </w:r>
    </w:p>
    <w:p w14:paraId="78C484C6" w14:textId="77777777" w:rsidR="008305B8" w:rsidRPr="002F2505" w:rsidRDefault="008305B8" w:rsidP="002F2505">
      <w:pPr>
        <w:tabs>
          <w:tab w:val="left" w:pos="567"/>
        </w:tabs>
        <w:spacing w:after="0" w:line="276" w:lineRule="auto"/>
        <w:jc w:val="both"/>
        <w:rPr>
          <w:noProof/>
          <w:color w:val="000000" w:themeColor="text1"/>
        </w:rPr>
      </w:pPr>
      <w:r w:rsidRPr="002F2505">
        <w:rPr>
          <w:noProof/>
          <w:color w:val="000000" w:themeColor="text1"/>
        </w:rPr>
        <w:tab/>
        <w:t xml:space="preserve">(c) Trong dung dịch, glucose và saccharose đều tạo kết tủa màu đỏ gạch với </w:t>
      </w:r>
      <w:r w:rsidRPr="002F2505">
        <w:rPr>
          <w:color w:val="000000" w:themeColor="text1"/>
          <w:lang w:val="vi-VN"/>
        </w:rPr>
        <w:t>Cu(OH)</w:t>
      </w:r>
      <w:r w:rsidRPr="002F2505">
        <w:rPr>
          <w:color w:val="000000" w:themeColor="text1"/>
          <w:vertAlign w:val="subscript"/>
          <w:lang w:val="vi-VN"/>
        </w:rPr>
        <w:t>2</w:t>
      </w:r>
      <w:r w:rsidRPr="002F2505">
        <w:rPr>
          <w:color w:val="000000" w:themeColor="text1"/>
        </w:rPr>
        <w:t>/OH</w:t>
      </w:r>
      <w:r w:rsidRPr="002F2505">
        <w:rPr>
          <w:color w:val="000000" w:themeColor="text1"/>
          <w:vertAlign w:val="superscript"/>
        </w:rPr>
        <w:t>-</w:t>
      </w:r>
      <w:r w:rsidRPr="002F2505">
        <w:rPr>
          <w:noProof/>
          <w:color w:val="000000" w:themeColor="text1"/>
        </w:rPr>
        <w:t xml:space="preserve"> khi đun nóng.</w:t>
      </w:r>
    </w:p>
    <w:p w14:paraId="26269C8A" w14:textId="77777777" w:rsidR="008305B8" w:rsidRPr="002F2505" w:rsidRDefault="008305B8" w:rsidP="002F2505">
      <w:pPr>
        <w:tabs>
          <w:tab w:val="left" w:pos="567"/>
        </w:tabs>
        <w:spacing w:after="0" w:line="276" w:lineRule="auto"/>
        <w:jc w:val="both"/>
        <w:rPr>
          <w:noProof/>
          <w:color w:val="000000" w:themeColor="text1"/>
        </w:rPr>
      </w:pPr>
      <w:r w:rsidRPr="002F2505">
        <w:rPr>
          <w:noProof/>
          <w:color w:val="000000" w:themeColor="text1"/>
        </w:rPr>
        <w:tab/>
        <w:t xml:space="preserve">(d) Khi </w:t>
      </w:r>
      <w:r w:rsidRPr="002F2505">
        <w:rPr>
          <w:noProof/>
          <w:color w:val="000000" w:themeColor="text1"/>
        </w:rPr>
        <w:sym w:font="Symbol" w:char="F061"/>
      </w:r>
      <w:r w:rsidRPr="002F2505">
        <w:rPr>
          <w:noProof/>
          <w:color w:val="000000" w:themeColor="text1"/>
        </w:rPr>
        <w:t>-glucose phản ứng với CH</w:t>
      </w:r>
      <w:r w:rsidRPr="002F2505">
        <w:rPr>
          <w:noProof/>
          <w:color w:val="000000" w:themeColor="text1"/>
          <w:vertAlign w:val="subscript"/>
        </w:rPr>
        <w:t>3</w:t>
      </w:r>
      <w:r w:rsidRPr="002F2505">
        <w:rPr>
          <w:noProof/>
          <w:color w:val="000000" w:themeColor="text1"/>
        </w:rPr>
        <w:t xml:space="preserve">OH/HCl chỉ tạo sản phẩm là methyl </w:t>
      </w:r>
      <w:r w:rsidRPr="002F2505">
        <w:rPr>
          <w:noProof/>
          <w:color w:val="000000" w:themeColor="text1"/>
        </w:rPr>
        <w:sym w:font="Symbol" w:char="F061"/>
      </w:r>
      <w:r w:rsidRPr="002F2505">
        <w:rPr>
          <w:noProof/>
          <w:color w:val="000000" w:themeColor="text1"/>
        </w:rPr>
        <w:t>-glucoside.</w:t>
      </w:r>
    </w:p>
    <w:p w14:paraId="3250104F" w14:textId="77777777" w:rsidR="008305B8" w:rsidRPr="002F2505" w:rsidRDefault="008305B8" w:rsidP="002F2505">
      <w:pPr>
        <w:tabs>
          <w:tab w:val="left" w:pos="567"/>
        </w:tabs>
        <w:spacing w:after="0" w:line="276" w:lineRule="auto"/>
        <w:jc w:val="both"/>
        <w:rPr>
          <w:noProof/>
          <w:color w:val="000000" w:themeColor="text1"/>
        </w:rPr>
      </w:pPr>
      <w:r w:rsidRPr="002F2505">
        <w:rPr>
          <w:noProof/>
          <w:color w:val="000000" w:themeColor="text1"/>
        </w:rPr>
        <w:tab/>
        <w:t>(e) Khi đun nóng glucose (hoặc fructose) với dung dịch AgNO</w:t>
      </w:r>
      <w:r w:rsidRPr="002F2505">
        <w:rPr>
          <w:noProof/>
          <w:color w:val="000000" w:themeColor="text1"/>
          <w:vertAlign w:val="subscript"/>
        </w:rPr>
        <w:t>3</w:t>
      </w:r>
      <w:r w:rsidRPr="002F2505">
        <w:rPr>
          <w:noProof/>
          <w:color w:val="000000" w:themeColor="text1"/>
        </w:rPr>
        <w:t xml:space="preserve"> trong NH</w:t>
      </w:r>
      <w:r w:rsidRPr="002F2505">
        <w:rPr>
          <w:noProof/>
          <w:color w:val="000000" w:themeColor="text1"/>
          <w:vertAlign w:val="subscript"/>
        </w:rPr>
        <w:t>3</w:t>
      </w:r>
      <w:r w:rsidRPr="002F2505">
        <w:rPr>
          <w:noProof/>
          <w:color w:val="000000" w:themeColor="text1"/>
        </w:rPr>
        <w:t xml:space="preserve"> thu được Ag.</w:t>
      </w:r>
    </w:p>
    <w:p w14:paraId="448E66B0" w14:textId="77777777" w:rsidR="008305B8" w:rsidRPr="002F2505" w:rsidRDefault="008305B8" w:rsidP="002F2505">
      <w:pPr>
        <w:tabs>
          <w:tab w:val="left" w:pos="567"/>
        </w:tabs>
        <w:spacing w:after="0" w:line="276" w:lineRule="auto"/>
        <w:jc w:val="both"/>
        <w:rPr>
          <w:noProof/>
          <w:color w:val="000000" w:themeColor="text1"/>
        </w:rPr>
      </w:pPr>
      <w:r w:rsidRPr="002F2505">
        <w:rPr>
          <w:noProof/>
          <w:color w:val="000000" w:themeColor="text1"/>
        </w:rPr>
        <w:tab/>
        <w:t>(g) Glucose, fructose và saccharose đều bị khử bởi LiAlH</w:t>
      </w:r>
      <w:r w:rsidRPr="002F2505">
        <w:rPr>
          <w:noProof/>
          <w:color w:val="000000" w:themeColor="text1"/>
          <w:vertAlign w:val="subscript"/>
        </w:rPr>
        <w:t>4</w:t>
      </w:r>
      <w:r w:rsidRPr="002F2505">
        <w:rPr>
          <w:noProof/>
          <w:color w:val="000000" w:themeColor="text1"/>
        </w:rPr>
        <w:t xml:space="preserve"> do trong phân tử của mỗi chất có một nhóm carbonyl.</w:t>
      </w:r>
    </w:p>
    <w:p w14:paraId="26064C6D" w14:textId="77777777" w:rsidR="008305B8" w:rsidRPr="002F2505" w:rsidRDefault="008305B8" w:rsidP="002F2505">
      <w:pPr>
        <w:tabs>
          <w:tab w:val="left" w:pos="567"/>
        </w:tabs>
        <w:spacing w:after="0" w:line="276" w:lineRule="auto"/>
        <w:jc w:val="both"/>
        <w:rPr>
          <w:noProof/>
          <w:color w:val="000000" w:themeColor="text1"/>
        </w:rPr>
      </w:pPr>
      <w:r w:rsidRPr="002F2505">
        <w:rPr>
          <w:noProof/>
          <w:color w:val="000000" w:themeColor="text1"/>
        </w:rPr>
        <w:tab/>
        <w:t>Có bao nhiêu phát biểu đúng trong các phát biểu trên?</w:t>
      </w:r>
    </w:p>
    <w:p w14:paraId="5AAEA6F2" w14:textId="77777777" w:rsidR="008305B8" w:rsidRPr="002F2505" w:rsidRDefault="008305B8" w:rsidP="002F2505">
      <w:pPr>
        <w:spacing w:after="0" w:line="276" w:lineRule="auto"/>
        <w:jc w:val="both"/>
        <w:rPr>
          <w:color w:val="000000" w:themeColor="text1"/>
        </w:rPr>
      </w:pPr>
      <w:r w:rsidRPr="002F2505">
        <w:rPr>
          <w:rFonts w:eastAsia="Times New Roman"/>
          <w:b/>
          <w:color w:val="000000" w:themeColor="text1"/>
        </w:rPr>
        <w:t xml:space="preserve">Câu 6: </w:t>
      </w:r>
      <w:r w:rsidRPr="002F2505">
        <w:rPr>
          <w:color w:val="000000" w:themeColor="text1"/>
        </w:rPr>
        <w:t>Cho hai chất hữu cơ mạch hở E, F có cùng công thức đơn giản nhất là CH</w:t>
      </w:r>
      <w:r w:rsidRPr="002F2505">
        <w:rPr>
          <w:color w:val="000000" w:themeColor="text1"/>
          <w:vertAlign w:val="subscript"/>
        </w:rPr>
        <w:t>2</w:t>
      </w:r>
      <w:r w:rsidRPr="002F2505">
        <w:rPr>
          <w:color w:val="000000" w:themeColor="text1"/>
        </w:rPr>
        <w:t>O. Các chất E, F, X tham gia phản ứng theo đúng tỉ lệ mol như sơ đồ dưới đây:</w:t>
      </w:r>
    </w:p>
    <w:p w14:paraId="79477856" w14:textId="77777777" w:rsidR="008305B8" w:rsidRPr="002F2505" w:rsidRDefault="008305B8" w:rsidP="002F2505">
      <w:pPr>
        <w:tabs>
          <w:tab w:val="left" w:pos="283"/>
          <w:tab w:val="left" w:pos="2835"/>
          <w:tab w:val="left" w:pos="5386"/>
          <w:tab w:val="left" w:pos="7937"/>
        </w:tabs>
        <w:spacing w:after="0" w:line="276" w:lineRule="auto"/>
        <w:ind w:firstLine="283"/>
        <w:jc w:val="both"/>
        <w:rPr>
          <w:color w:val="000000" w:themeColor="text1"/>
        </w:rPr>
      </w:pPr>
      <w:r w:rsidRPr="002F2505">
        <w:rPr>
          <w:color w:val="000000" w:themeColor="text1"/>
        </w:rPr>
        <w:t xml:space="preserve">E + NaOH </w:t>
      </w:r>
      <w:r w:rsidRPr="002F2505">
        <w:rPr>
          <w:noProof/>
          <w:color w:val="000000" w:themeColor="text1"/>
          <w:position w:val="-12"/>
        </w:rPr>
        <w:object w:dxaOrig="639" w:dyaOrig="400" w14:anchorId="2E5D49E2">
          <v:shape id="_x0000_i1174" type="#_x0000_t75" alt="" style="width:32.45pt;height:21.65pt;mso-width-percent:0;mso-height-percent:0;mso-width-percent:0;mso-height-percent:0" o:ole="">
            <v:imagedata r:id="rId352" o:title=""/>
          </v:shape>
          <o:OLEObject Type="Embed" ProgID="Equation.DSMT4" ShapeID="_x0000_i1174" DrawAspect="Content" ObjectID="_1792479407" r:id="rId353"/>
        </w:object>
      </w:r>
      <w:r w:rsidRPr="002F2505">
        <w:rPr>
          <w:color w:val="000000" w:themeColor="text1"/>
        </w:rPr>
        <w:t xml:space="preserve"> X + Y </w:t>
      </w:r>
    </w:p>
    <w:p w14:paraId="45E0870F" w14:textId="77777777" w:rsidR="008305B8" w:rsidRPr="002F2505" w:rsidRDefault="008305B8" w:rsidP="002F2505">
      <w:pPr>
        <w:tabs>
          <w:tab w:val="left" w:pos="283"/>
          <w:tab w:val="left" w:pos="2835"/>
          <w:tab w:val="left" w:pos="5386"/>
          <w:tab w:val="left" w:pos="7937"/>
        </w:tabs>
        <w:spacing w:after="0" w:line="276" w:lineRule="auto"/>
        <w:ind w:firstLine="283"/>
        <w:jc w:val="both"/>
        <w:rPr>
          <w:color w:val="000000" w:themeColor="text1"/>
        </w:rPr>
      </w:pPr>
      <w:r w:rsidRPr="002F2505">
        <w:rPr>
          <w:color w:val="000000" w:themeColor="text1"/>
        </w:rPr>
        <w:t xml:space="preserve">F + NaOH </w:t>
      </w:r>
      <w:r w:rsidRPr="002F2505">
        <w:rPr>
          <w:noProof/>
          <w:color w:val="000000" w:themeColor="text1"/>
          <w:position w:val="-12"/>
        </w:rPr>
        <w:object w:dxaOrig="639" w:dyaOrig="400" w14:anchorId="4BE836DF">
          <v:shape id="_x0000_i1175" type="#_x0000_t75" alt="" style="width:32.45pt;height:21.65pt;mso-width-percent:0;mso-height-percent:0;mso-width-percent:0;mso-height-percent:0" o:ole="">
            <v:imagedata r:id="rId354" o:title=""/>
          </v:shape>
          <o:OLEObject Type="Embed" ProgID="Equation.DSMT4" ShapeID="_x0000_i1175" DrawAspect="Content" ObjectID="_1792479408" r:id="rId355"/>
        </w:object>
      </w:r>
      <w:r w:rsidRPr="002F2505">
        <w:rPr>
          <w:color w:val="000000" w:themeColor="text1"/>
        </w:rPr>
        <w:t>X + Z</w:t>
      </w:r>
    </w:p>
    <w:p w14:paraId="51AA2231" w14:textId="77777777" w:rsidR="008305B8" w:rsidRPr="002F2505" w:rsidRDefault="008305B8" w:rsidP="002F2505">
      <w:pPr>
        <w:tabs>
          <w:tab w:val="left" w:pos="283"/>
          <w:tab w:val="left" w:pos="2835"/>
          <w:tab w:val="left" w:pos="5386"/>
          <w:tab w:val="left" w:pos="7937"/>
        </w:tabs>
        <w:spacing w:after="0" w:line="276" w:lineRule="auto"/>
        <w:ind w:firstLine="283"/>
        <w:jc w:val="both"/>
        <w:rPr>
          <w:color w:val="000000" w:themeColor="text1"/>
        </w:rPr>
      </w:pPr>
      <w:r w:rsidRPr="002F2505">
        <w:rPr>
          <w:color w:val="000000" w:themeColor="text1"/>
        </w:rPr>
        <w:t xml:space="preserve">X + HCl </w:t>
      </w:r>
      <w:r w:rsidRPr="002F2505">
        <w:rPr>
          <w:noProof/>
          <w:color w:val="000000" w:themeColor="text1"/>
          <w:position w:val="-12"/>
        </w:rPr>
        <w:object w:dxaOrig="639" w:dyaOrig="400" w14:anchorId="268DE5B3">
          <v:shape id="_x0000_i1176" type="#_x0000_t75" alt="" style="width:32.45pt;height:21.65pt;mso-width-percent:0;mso-height-percent:0;mso-width-percent:0;mso-height-percent:0" o:ole="">
            <v:imagedata r:id="rId356" o:title=""/>
          </v:shape>
          <o:OLEObject Type="Embed" ProgID="Equation.DSMT4" ShapeID="_x0000_i1176" DrawAspect="Content" ObjectID="_1792479409" r:id="rId357"/>
        </w:object>
      </w:r>
      <w:r w:rsidRPr="002F2505">
        <w:rPr>
          <w:color w:val="000000" w:themeColor="text1"/>
        </w:rPr>
        <w:t>T + NaCl</w:t>
      </w:r>
    </w:p>
    <w:p w14:paraId="06EE802E" w14:textId="77777777" w:rsidR="008305B8" w:rsidRPr="002F2505" w:rsidRDefault="008305B8" w:rsidP="002F2505">
      <w:pPr>
        <w:tabs>
          <w:tab w:val="left" w:pos="283"/>
          <w:tab w:val="left" w:pos="2835"/>
          <w:tab w:val="left" w:pos="5386"/>
          <w:tab w:val="left" w:pos="7937"/>
        </w:tabs>
        <w:spacing w:after="0" w:line="276" w:lineRule="auto"/>
        <w:ind w:firstLine="283"/>
        <w:jc w:val="both"/>
        <w:rPr>
          <w:color w:val="000000" w:themeColor="text1"/>
        </w:rPr>
      </w:pPr>
      <w:r w:rsidRPr="002F2505">
        <w:rPr>
          <w:color w:val="000000" w:themeColor="text1"/>
        </w:rPr>
        <w:t>Biết: X, Y, Z, T là các chất hữu cơ và M</w:t>
      </w:r>
      <w:r w:rsidRPr="002F2505">
        <w:rPr>
          <w:color w:val="000000" w:themeColor="text1"/>
          <w:vertAlign w:val="subscript"/>
        </w:rPr>
        <w:t>E</w:t>
      </w:r>
      <w:r w:rsidRPr="002F2505">
        <w:rPr>
          <w:color w:val="000000" w:themeColor="text1"/>
        </w:rPr>
        <w:t xml:space="preserve"> &lt; M</w:t>
      </w:r>
      <w:r w:rsidRPr="002F2505">
        <w:rPr>
          <w:color w:val="000000" w:themeColor="text1"/>
          <w:vertAlign w:val="subscript"/>
        </w:rPr>
        <w:t>F</w:t>
      </w:r>
      <w:r w:rsidRPr="002F2505">
        <w:rPr>
          <w:color w:val="000000" w:themeColor="text1"/>
        </w:rPr>
        <w:t xml:space="preserve"> &lt; 100. Cho các phát biểu sau:</w:t>
      </w:r>
    </w:p>
    <w:p w14:paraId="06B8180A" w14:textId="77777777" w:rsidR="008305B8" w:rsidRPr="002F2505" w:rsidRDefault="008305B8" w:rsidP="002F2505">
      <w:pPr>
        <w:tabs>
          <w:tab w:val="left" w:pos="283"/>
          <w:tab w:val="left" w:pos="2835"/>
          <w:tab w:val="left" w:pos="5386"/>
          <w:tab w:val="left" w:pos="7937"/>
        </w:tabs>
        <w:spacing w:after="0" w:line="276" w:lineRule="auto"/>
        <w:ind w:firstLine="283"/>
        <w:jc w:val="both"/>
        <w:rPr>
          <w:color w:val="000000" w:themeColor="text1"/>
        </w:rPr>
      </w:pPr>
      <w:r w:rsidRPr="002F2505">
        <w:rPr>
          <w:color w:val="000000" w:themeColor="text1"/>
        </w:rPr>
        <w:t>(a) Chất X có khả năng tham gia phản ứng tráng bạc.</w:t>
      </w:r>
    </w:p>
    <w:p w14:paraId="5F7EFB5E" w14:textId="77777777" w:rsidR="008305B8" w:rsidRPr="002F2505" w:rsidRDefault="008305B8" w:rsidP="002F2505">
      <w:pPr>
        <w:tabs>
          <w:tab w:val="left" w:pos="283"/>
          <w:tab w:val="left" w:pos="2835"/>
          <w:tab w:val="left" w:pos="5386"/>
          <w:tab w:val="left" w:pos="7937"/>
        </w:tabs>
        <w:spacing w:after="0" w:line="276" w:lineRule="auto"/>
        <w:ind w:firstLine="283"/>
        <w:jc w:val="both"/>
        <w:rPr>
          <w:color w:val="000000" w:themeColor="text1"/>
        </w:rPr>
      </w:pPr>
      <w:r w:rsidRPr="002F2505">
        <w:rPr>
          <w:color w:val="000000" w:themeColor="text1"/>
        </w:rPr>
        <w:t>(b) Từ chất Y điều chế trực tiếp được axit axetic.</w:t>
      </w:r>
    </w:p>
    <w:p w14:paraId="257E26C8" w14:textId="77777777" w:rsidR="008305B8" w:rsidRPr="002F2505" w:rsidRDefault="008305B8" w:rsidP="002F2505">
      <w:pPr>
        <w:tabs>
          <w:tab w:val="left" w:pos="283"/>
          <w:tab w:val="left" w:pos="2835"/>
          <w:tab w:val="left" w:pos="5386"/>
          <w:tab w:val="left" w:pos="7937"/>
        </w:tabs>
        <w:spacing w:after="0" w:line="276" w:lineRule="auto"/>
        <w:ind w:firstLine="283"/>
        <w:jc w:val="both"/>
        <w:rPr>
          <w:color w:val="000000" w:themeColor="text1"/>
        </w:rPr>
      </w:pPr>
      <w:r w:rsidRPr="002F2505">
        <w:rPr>
          <w:color w:val="000000" w:themeColor="text1"/>
        </w:rPr>
        <w:t>(c) Oxi hóa Z bằng CuO, thu được anđehit axetic.</w:t>
      </w:r>
    </w:p>
    <w:p w14:paraId="73A29421" w14:textId="77777777" w:rsidR="008305B8" w:rsidRPr="002F2505" w:rsidRDefault="008305B8" w:rsidP="002F2505">
      <w:pPr>
        <w:tabs>
          <w:tab w:val="left" w:pos="283"/>
          <w:tab w:val="left" w:pos="2835"/>
          <w:tab w:val="left" w:pos="5386"/>
          <w:tab w:val="left" w:pos="7937"/>
        </w:tabs>
        <w:spacing w:after="0" w:line="276" w:lineRule="auto"/>
        <w:ind w:firstLine="283"/>
        <w:jc w:val="both"/>
        <w:rPr>
          <w:color w:val="000000" w:themeColor="text1"/>
        </w:rPr>
      </w:pPr>
      <w:r w:rsidRPr="002F2505">
        <w:rPr>
          <w:color w:val="000000" w:themeColor="text1"/>
        </w:rPr>
        <w:t>(d) Chất F làm quỳ tím chuyển thành màu đỏ.</w:t>
      </w:r>
    </w:p>
    <w:p w14:paraId="3F19AF26" w14:textId="77777777" w:rsidR="008305B8" w:rsidRPr="002F2505" w:rsidRDefault="008305B8" w:rsidP="002F2505">
      <w:pPr>
        <w:tabs>
          <w:tab w:val="left" w:pos="283"/>
          <w:tab w:val="left" w:pos="2835"/>
          <w:tab w:val="left" w:pos="5386"/>
          <w:tab w:val="left" w:pos="7937"/>
        </w:tabs>
        <w:spacing w:after="0" w:line="276" w:lineRule="auto"/>
        <w:ind w:firstLine="283"/>
        <w:jc w:val="both"/>
        <w:rPr>
          <w:color w:val="000000" w:themeColor="text1"/>
        </w:rPr>
      </w:pPr>
      <w:r w:rsidRPr="002F2505">
        <w:rPr>
          <w:color w:val="000000" w:themeColor="text1"/>
        </w:rPr>
        <w:t>(đ) Chất T có nhiệt độ sôi lớn hơn ancol etylic.</w:t>
      </w:r>
    </w:p>
    <w:p w14:paraId="576113B4" w14:textId="77777777" w:rsidR="008305B8" w:rsidRPr="002F2505" w:rsidRDefault="008305B8" w:rsidP="002F2505">
      <w:pPr>
        <w:tabs>
          <w:tab w:val="left" w:pos="567"/>
        </w:tabs>
        <w:spacing w:after="0" w:line="276" w:lineRule="auto"/>
        <w:jc w:val="both"/>
        <w:rPr>
          <w:noProof/>
          <w:color w:val="000000" w:themeColor="text1"/>
        </w:rPr>
      </w:pPr>
      <w:r w:rsidRPr="002F2505">
        <w:rPr>
          <w:noProof/>
          <w:color w:val="000000" w:themeColor="text1"/>
        </w:rPr>
        <w:tab/>
        <w:t>Có bao nhiêu phát biểu đúng trong các phát biểu trên?</w:t>
      </w:r>
    </w:p>
    <w:p w14:paraId="423DC47F" w14:textId="77777777" w:rsidR="008305B8" w:rsidRPr="002F2505" w:rsidRDefault="008305B8" w:rsidP="002F2505">
      <w:pPr>
        <w:tabs>
          <w:tab w:val="left" w:pos="567"/>
        </w:tabs>
        <w:spacing w:after="0" w:line="276" w:lineRule="auto"/>
        <w:jc w:val="center"/>
        <w:rPr>
          <w:b/>
          <w:color w:val="000000" w:themeColor="text1"/>
        </w:rPr>
      </w:pPr>
      <w:r w:rsidRPr="002F2505">
        <w:rPr>
          <w:b/>
          <w:color w:val="000000" w:themeColor="text1"/>
        </w:rPr>
        <w:t>-------------------------HẾT---------------------</w:t>
      </w:r>
    </w:p>
    <w:p w14:paraId="56A80963" w14:textId="77777777" w:rsidR="008305B8" w:rsidRPr="002F2505" w:rsidRDefault="008305B8" w:rsidP="002F2505">
      <w:pPr>
        <w:spacing w:after="0" w:line="276" w:lineRule="auto"/>
        <w:jc w:val="center"/>
        <w:rPr>
          <w:b/>
          <w:color w:val="000000" w:themeColor="text1"/>
          <w:lang w:val="pt-BR"/>
        </w:rPr>
      </w:pPr>
      <w:r w:rsidRPr="002F2505">
        <w:rPr>
          <w:b/>
          <w:color w:val="000000" w:themeColor="text1"/>
          <w:lang w:val="pt-BR"/>
        </w:rPr>
        <w:t>ĐÁP ÁN VÀ HƯỚNG DẪN CHẤM</w:t>
      </w:r>
    </w:p>
    <w:p w14:paraId="077CFF39" w14:textId="77777777" w:rsidR="008305B8" w:rsidRPr="002F2505" w:rsidRDefault="008305B8" w:rsidP="002F2505">
      <w:pPr>
        <w:tabs>
          <w:tab w:val="left" w:pos="274"/>
          <w:tab w:val="left" w:pos="2835"/>
          <w:tab w:val="left" w:pos="5387"/>
          <w:tab w:val="left" w:pos="7938"/>
        </w:tabs>
        <w:spacing w:after="0" w:line="276" w:lineRule="auto"/>
        <w:jc w:val="both"/>
        <w:rPr>
          <w:b/>
          <w:color w:val="000000" w:themeColor="text1"/>
          <w:lang w:val="pt-BR"/>
        </w:rPr>
      </w:pPr>
      <w:r w:rsidRPr="002F2505">
        <w:rPr>
          <w:b/>
          <w:color w:val="000000" w:themeColor="text1"/>
          <w:lang w:val="pt-BR"/>
        </w:rPr>
        <w:t>Phần I.</w:t>
      </w:r>
    </w:p>
    <w:p w14:paraId="6157E288" w14:textId="77777777" w:rsidR="008305B8" w:rsidRPr="002F2505" w:rsidRDefault="008305B8" w:rsidP="002F2505">
      <w:pPr>
        <w:tabs>
          <w:tab w:val="left" w:pos="274"/>
          <w:tab w:val="left" w:pos="2835"/>
          <w:tab w:val="left" w:pos="5387"/>
          <w:tab w:val="left" w:pos="7938"/>
        </w:tabs>
        <w:spacing w:after="0" w:line="276" w:lineRule="auto"/>
        <w:jc w:val="both"/>
        <w:rPr>
          <w:color w:val="000000" w:themeColor="text1"/>
          <w:lang w:val="pt-BR"/>
        </w:rPr>
      </w:pPr>
      <w:r w:rsidRPr="002F2505">
        <w:rPr>
          <w:color w:val="000000" w:themeColor="text1"/>
          <w:lang w:val="pt-BR"/>
        </w:rPr>
        <w:t xml:space="preserve">(Mỗi câu trả lời đúng thí sinh được </w:t>
      </w:r>
      <w:r w:rsidRPr="002F2505">
        <w:rPr>
          <w:b/>
          <w:color w:val="000000" w:themeColor="text1"/>
          <w:lang w:val="pt-BR"/>
        </w:rPr>
        <w:t>0,25 điểm</w:t>
      </w:r>
      <w:r w:rsidRPr="002F2505">
        <w:rPr>
          <w:color w:val="000000" w:themeColor="text1"/>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8305B8" w:rsidRPr="002F2505" w14:paraId="1938A5E9" w14:textId="77777777" w:rsidTr="00AB7656">
        <w:trPr>
          <w:trHeight w:val="304"/>
        </w:trPr>
        <w:tc>
          <w:tcPr>
            <w:tcW w:w="2255" w:type="dxa"/>
          </w:tcPr>
          <w:p w14:paraId="039A576C"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Câu</w:t>
            </w:r>
          </w:p>
        </w:tc>
        <w:tc>
          <w:tcPr>
            <w:tcW w:w="2255" w:type="dxa"/>
          </w:tcPr>
          <w:p w14:paraId="53187FCF"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Đáp án</w:t>
            </w:r>
          </w:p>
        </w:tc>
        <w:tc>
          <w:tcPr>
            <w:tcW w:w="2255" w:type="dxa"/>
          </w:tcPr>
          <w:p w14:paraId="6DEBFD2A"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Câu</w:t>
            </w:r>
          </w:p>
        </w:tc>
        <w:tc>
          <w:tcPr>
            <w:tcW w:w="2256" w:type="dxa"/>
          </w:tcPr>
          <w:p w14:paraId="115C33B7"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Đáp án</w:t>
            </w:r>
          </w:p>
        </w:tc>
      </w:tr>
      <w:tr w:rsidR="008305B8" w:rsidRPr="002F2505" w14:paraId="0B58C923" w14:textId="77777777" w:rsidTr="00AB7656">
        <w:trPr>
          <w:trHeight w:val="286"/>
        </w:trPr>
        <w:tc>
          <w:tcPr>
            <w:tcW w:w="2255" w:type="dxa"/>
          </w:tcPr>
          <w:p w14:paraId="2D41987D"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w:t>
            </w:r>
          </w:p>
        </w:tc>
        <w:tc>
          <w:tcPr>
            <w:tcW w:w="2255" w:type="dxa"/>
          </w:tcPr>
          <w:p w14:paraId="4883B9C5"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D</w:t>
            </w:r>
          </w:p>
        </w:tc>
        <w:tc>
          <w:tcPr>
            <w:tcW w:w="2255" w:type="dxa"/>
          </w:tcPr>
          <w:p w14:paraId="007A838D"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10</w:t>
            </w:r>
          </w:p>
        </w:tc>
        <w:tc>
          <w:tcPr>
            <w:tcW w:w="2256" w:type="dxa"/>
          </w:tcPr>
          <w:p w14:paraId="7715688C"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w:t>
            </w:r>
          </w:p>
        </w:tc>
      </w:tr>
      <w:tr w:rsidR="008305B8" w:rsidRPr="002F2505" w14:paraId="17C50511" w14:textId="77777777" w:rsidTr="00AB7656">
        <w:trPr>
          <w:trHeight w:val="304"/>
        </w:trPr>
        <w:tc>
          <w:tcPr>
            <w:tcW w:w="2255" w:type="dxa"/>
          </w:tcPr>
          <w:p w14:paraId="6828EF8C"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2</w:t>
            </w:r>
          </w:p>
        </w:tc>
        <w:tc>
          <w:tcPr>
            <w:tcW w:w="2255" w:type="dxa"/>
          </w:tcPr>
          <w:p w14:paraId="057AB1AB"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B</w:t>
            </w:r>
          </w:p>
        </w:tc>
        <w:tc>
          <w:tcPr>
            <w:tcW w:w="2255" w:type="dxa"/>
          </w:tcPr>
          <w:p w14:paraId="4EFE9E80"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11</w:t>
            </w:r>
          </w:p>
        </w:tc>
        <w:tc>
          <w:tcPr>
            <w:tcW w:w="2256" w:type="dxa"/>
          </w:tcPr>
          <w:p w14:paraId="191362E1"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D</w:t>
            </w:r>
          </w:p>
        </w:tc>
      </w:tr>
      <w:tr w:rsidR="008305B8" w:rsidRPr="002F2505" w14:paraId="6E7210FF" w14:textId="77777777" w:rsidTr="00AB7656">
        <w:trPr>
          <w:trHeight w:val="286"/>
        </w:trPr>
        <w:tc>
          <w:tcPr>
            <w:tcW w:w="2255" w:type="dxa"/>
          </w:tcPr>
          <w:p w14:paraId="7C6020E8"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3</w:t>
            </w:r>
          </w:p>
        </w:tc>
        <w:tc>
          <w:tcPr>
            <w:tcW w:w="2255" w:type="dxa"/>
          </w:tcPr>
          <w:p w14:paraId="0EDB6C48"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B</w:t>
            </w:r>
          </w:p>
        </w:tc>
        <w:tc>
          <w:tcPr>
            <w:tcW w:w="2255" w:type="dxa"/>
          </w:tcPr>
          <w:p w14:paraId="12D5AD59"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12</w:t>
            </w:r>
          </w:p>
        </w:tc>
        <w:tc>
          <w:tcPr>
            <w:tcW w:w="2256" w:type="dxa"/>
          </w:tcPr>
          <w:p w14:paraId="2A67E2BC"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B</w:t>
            </w:r>
          </w:p>
        </w:tc>
      </w:tr>
      <w:tr w:rsidR="008305B8" w:rsidRPr="002F2505" w14:paraId="06BC5E0D" w14:textId="77777777" w:rsidTr="00AB7656">
        <w:trPr>
          <w:trHeight w:val="304"/>
        </w:trPr>
        <w:tc>
          <w:tcPr>
            <w:tcW w:w="2255" w:type="dxa"/>
          </w:tcPr>
          <w:p w14:paraId="29030A83"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4</w:t>
            </w:r>
          </w:p>
        </w:tc>
        <w:tc>
          <w:tcPr>
            <w:tcW w:w="2255" w:type="dxa"/>
          </w:tcPr>
          <w:p w14:paraId="74B71170"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B</w:t>
            </w:r>
          </w:p>
        </w:tc>
        <w:tc>
          <w:tcPr>
            <w:tcW w:w="2255" w:type="dxa"/>
          </w:tcPr>
          <w:p w14:paraId="2E24EB54"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13</w:t>
            </w:r>
          </w:p>
        </w:tc>
        <w:tc>
          <w:tcPr>
            <w:tcW w:w="2256" w:type="dxa"/>
          </w:tcPr>
          <w:p w14:paraId="5964AFE2"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A</w:t>
            </w:r>
          </w:p>
        </w:tc>
      </w:tr>
      <w:tr w:rsidR="008305B8" w:rsidRPr="002F2505" w14:paraId="1F60F76A" w14:textId="77777777" w:rsidTr="00AB7656">
        <w:trPr>
          <w:trHeight w:val="286"/>
        </w:trPr>
        <w:tc>
          <w:tcPr>
            <w:tcW w:w="2255" w:type="dxa"/>
          </w:tcPr>
          <w:p w14:paraId="0370D040"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5</w:t>
            </w:r>
          </w:p>
        </w:tc>
        <w:tc>
          <w:tcPr>
            <w:tcW w:w="2255" w:type="dxa"/>
          </w:tcPr>
          <w:p w14:paraId="19F1CB38"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B</w:t>
            </w:r>
          </w:p>
        </w:tc>
        <w:tc>
          <w:tcPr>
            <w:tcW w:w="2255" w:type="dxa"/>
          </w:tcPr>
          <w:p w14:paraId="6C0DDE03"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14</w:t>
            </w:r>
          </w:p>
        </w:tc>
        <w:tc>
          <w:tcPr>
            <w:tcW w:w="2256" w:type="dxa"/>
          </w:tcPr>
          <w:p w14:paraId="6B0AFB8B"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w:t>
            </w:r>
          </w:p>
        </w:tc>
      </w:tr>
      <w:tr w:rsidR="008305B8" w:rsidRPr="002F2505" w14:paraId="44ABD06F" w14:textId="77777777" w:rsidTr="00AB7656">
        <w:trPr>
          <w:trHeight w:val="304"/>
        </w:trPr>
        <w:tc>
          <w:tcPr>
            <w:tcW w:w="2255" w:type="dxa"/>
          </w:tcPr>
          <w:p w14:paraId="660050FB"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6</w:t>
            </w:r>
          </w:p>
        </w:tc>
        <w:tc>
          <w:tcPr>
            <w:tcW w:w="2255" w:type="dxa"/>
          </w:tcPr>
          <w:p w14:paraId="352FA538"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A</w:t>
            </w:r>
          </w:p>
        </w:tc>
        <w:tc>
          <w:tcPr>
            <w:tcW w:w="2255" w:type="dxa"/>
          </w:tcPr>
          <w:p w14:paraId="7FE22EBB"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15</w:t>
            </w:r>
          </w:p>
        </w:tc>
        <w:tc>
          <w:tcPr>
            <w:tcW w:w="2256" w:type="dxa"/>
          </w:tcPr>
          <w:p w14:paraId="2327B086"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A</w:t>
            </w:r>
          </w:p>
        </w:tc>
      </w:tr>
      <w:tr w:rsidR="008305B8" w:rsidRPr="002F2505" w14:paraId="002F7FBA" w14:textId="77777777" w:rsidTr="00AB7656">
        <w:trPr>
          <w:trHeight w:val="304"/>
        </w:trPr>
        <w:tc>
          <w:tcPr>
            <w:tcW w:w="2255" w:type="dxa"/>
          </w:tcPr>
          <w:p w14:paraId="0E67FE4E"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7</w:t>
            </w:r>
          </w:p>
        </w:tc>
        <w:tc>
          <w:tcPr>
            <w:tcW w:w="2255" w:type="dxa"/>
          </w:tcPr>
          <w:p w14:paraId="4693B0DB"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B</w:t>
            </w:r>
          </w:p>
        </w:tc>
        <w:tc>
          <w:tcPr>
            <w:tcW w:w="2255" w:type="dxa"/>
          </w:tcPr>
          <w:p w14:paraId="2AF49614"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16</w:t>
            </w:r>
          </w:p>
        </w:tc>
        <w:tc>
          <w:tcPr>
            <w:tcW w:w="2256" w:type="dxa"/>
          </w:tcPr>
          <w:p w14:paraId="042E52EA"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w:t>
            </w:r>
          </w:p>
        </w:tc>
      </w:tr>
      <w:tr w:rsidR="008305B8" w:rsidRPr="002F2505" w14:paraId="486EBC1C" w14:textId="77777777" w:rsidTr="00AB7656">
        <w:trPr>
          <w:trHeight w:val="286"/>
        </w:trPr>
        <w:tc>
          <w:tcPr>
            <w:tcW w:w="2255" w:type="dxa"/>
          </w:tcPr>
          <w:p w14:paraId="3943B632"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8</w:t>
            </w:r>
          </w:p>
        </w:tc>
        <w:tc>
          <w:tcPr>
            <w:tcW w:w="2255" w:type="dxa"/>
          </w:tcPr>
          <w:p w14:paraId="75B17BC5"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B</w:t>
            </w:r>
          </w:p>
        </w:tc>
        <w:tc>
          <w:tcPr>
            <w:tcW w:w="2255" w:type="dxa"/>
          </w:tcPr>
          <w:p w14:paraId="34E63A77"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17</w:t>
            </w:r>
          </w:p>
        </w:tc>
        <w:tc>
          <w:tcPr>
            <w:tcW w:w="2256" w:type="dxa"/>
          </w:tcPr>
          <w:p w14:paraId="7F5DB17B"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B</w:t>
            </w:r>
          </w:p>
        </w:tc>
      </w:tr>
      <w:tr w:rsidR="008305B8" w:rsidRPr="002F2505" w14:paraId="7B99119C" w14:textId="77777777" w:rsidTr="00AB7656">
        <w:trPr>
          <w:trHeight w:val="304"/>
        </w:trPr>
        <w:tc>
          <w:tcPr>
            <w:tcW w:w="2255" w:type="dxa"/>
          </w:tcPr>
          <w:p w14:paraId="5B3364E6"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9</w:t>
            </w:r>
          </w:p>
        </w:tc>
        <w:tc>
          <w:tcPr>
            <w:tcW w:w="2255" w:type="dxa"/>
          </w:tcPr>
          <w:p w14:paraId="5DB2A684"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w:t>
            </w:r>
          </w:p>
        </w:tc>
        <w:tc>
          <w:tcPr>
            <w:tcW w:w="2255" w:type="dxa"/>
          </w:tcPr>
          <w:p w14:paraId="29AB036D"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18</w:t>
            </w:r>
          </w:p>
        </w:tc>
        <w:tc>
          <w:tcPr>
            <w:tcW w:w="2256" w:type="dxa"/>
          </w:tcPr>
          <w:p w14:paraId="20AF2E89"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D</w:t>
            </w:r>
          </w:p>
        </w:tc>
      </w:tr>
    </w:tbl>
    <w:p w14:paraId="3A4597B1" w14:textId="77777777" w:rsidR="008305B8" w:rsidRPr="002F2505" w:rsidRDefault="008305B8" w:rsidP="002F2505">
      <w:pPr>
        <w:tabs>
          <w:tab w:val="left" w:pos="274"/>
          <w:tab w:val="left" w:pos="2835"/>
          <w:tab w:val="left" w:pos="5387"/>
          <w:tab w:val="left" w:pos="7938"/>
        </w:tabs>
        <w:spacing w:after="0" w:line="276" w:lineRule="auto"/>
        <w:jc w:val="both"/>
        <w:rPr>
          <w:b/>
          <w:color w:val="000000" w:themeColor="text1"/>
        </w:rPr>
      </w:pPr>
      <w:r w:rsidRPr="002F2505">
        <w:rPr>
          <w:b/>
          <w:color w:val="000000" w:themeColor="text1"/>
        </w:rPr>
        <w:t>Phần II</w:t>
      </w:r>
    </w:p>
    <w:p w14:paraId="1AD92B42" w14:textId="77777777" w:rsidR="008305B8" w:rsidRPr="002F2505" w:rsidRDefault="008305B8" w:rsidP="002F2505">
      <w:pPr>
        <w:tabs>
          <w:tab w:val="left" w:pos="274"/>
          <w:tab w:val="left" w:pos="2835"/>
          <w:tab w:val="left" w:pos="5387"/>
          <w:tab w:val="left" w:pos="7938"/>
        </w:tabs>
        <w:spacing w:after="0" w:line="276" w:lineRule="auto"/>
        <w:jc w:val="both"/>
        <w:rPr>
          <w:color w:val="000000" w:themeColor="text1"/>
        </w:rPr>
      </w:pPr>
      <w:r w:rsidRPr="002F2505">
        <w:rPr>
          <w:color w:val="000000" w:themeColor="text1"/>
        </w:rPr>
        <w:t>Điểm tối đa của 01 câu hỏi là 1 điểm</w:t>
      </w:r>
    </w:p>
    <w:p w14:paraId="185D412B" w14:textId="77777777" w:rsidR="008305B8" w:rsidRPr="002F2505" w:rsidRDefault="008305B8" w:rsidP="002F2505">
      <w:pPr>
        <w:tabs>
          <w:tab w:val="left" w:pos="274"/>
          <w:tab w:val="left" w:pos="2835"/>
          <w:tab w:val="left" w:pos="5387"/>
          <w:tab w:val="left" w:pos="7938"/>
        </w:tabs>
        <w:spacing w:after="0" w:line="276" w:lineRule="auto"/>
        <w:jc w:val="both"/>
        <w:rPr>
          <w:color w:val="000000" w:themeColor="text1"/>
        </w:rPr>
      </w:pPr>
      <w:r w:rsidRPr="002F2505">
        <w:rPr>
          <w:color w:val="000000" w:themeColor="text1"/>
        </w:rPr>
        <w:tab/>
        <w:t xml:space="preserve">- Thí sinh chỉ lựa chọn chính xác 01 ý trong 1 câu hỏi được </w:t>
      </w:r>
      <w:r w:rsidRPr="002F2505">
        <w:rPr>
          <w:b/>
          <w:color w:val="000000" w:themeColor="text1"/>
        </w:rPr>
        <w:t>0,1</w:t>
      </w:r>
      <w:r w:rsidRPr="002F2505">
        <w:rPr>
          <w:color w:val="000000" w:themeColor="text1"/>
        </w:rPr>
        <w:t xml:space="preserve"> điểm.</w:t>
      </w:r>
    </w:p>
    <w:p w14:paraId="4C99DF52" w14:textId="77777777" w:rsidR="008305B8" w:rsidRPr="002F2505" w:rsidRDefault="008305B8" w:rsidP="002F2505">
      <w:pPr>
        <w:tabs>
          <w:tab w:val="left" w:pos="274"/>
          <w:tab w:val="left" w:pos="2835"/>
          <w:tab w:val="left" w:pos="5387"/>
          <w:tab w:val="left" w:pos="7938"/>
        </w:tabs>
        <w:spacing w:after="0" w:line="276" w:lineRule="auto"/>
        <w:jc w:val="both"/>
        <w:rPr>
          <w:color w:val="000000" w:themeColor="text1"/>
        </w:rPr>
      </w:pPr>
      <w:r w:rsidRPr="002F2505">
        <w:rPr>
          <w:color w:val="000000" w:themeColor="text1"/>
        </w:rPr>
        <w:tab/>
        <w:t xml:space="preserve">- Thí sinh chỉ lựa chọn chính xác 02 ý trong 1 câu hỏi được </w:t>
      </w:r>
      <w:r w:rsidRPr="002F2505">
        <w:rPr>
          <w:b/>
          <w:color w:val="000000" w:themeColor="text1"/>
        </w:rPr>
        <w:t>0,25</w:t>
      </w:r>
      <w:r w:rsidRPr="002F2505">
        <w:rPr>
          <w:color w:val="000000" w:themeColor="text1"/>
        </w:rPr>
        <w:t xml:space="preserve"> điểm.</w:t>
      </w:r>
    </w:p>
    <w:p w14:paraId="46191851" w14:textId="77777777" w:rsidR="008305B8" w:rsidRPr="002F2505" w:rsidRDefault="008305B8" w:rsidP="002F2505">
      <w:pPr>
        <w:tabs>
          <w:tab w:val="left" w:pos="274"/>
          <w:tab w:val="left" w:pos="2835"/>
          <w:tab w:val="left" w:pos="5387"/>
          <w:tab w:val="left" w:pos="7938"/>
        </w:tabs>
        <w:spacing w:after="0" w:line="276" w:lineRule="auto"/>
        <w:jc w:val="both"/>
        <w:rPr>
          <w:color w:val="000000" w:themeColor="text1"/>
        </w:rPr>
      </w:pPr>
      <w:r w:rsidRPr="002F2505">
        <w:rPr>
          <w:color w:val="000000" w:themeColor="text1"/>
        </w:rPr>
        <w:tab/>
        <w:t xml:space="preserve">- Thí sinh chỉ lựa chọn chính xác 03 ý trong 1 câu hỏi được </w:t>
      </w:r>
      <w:r w:rsidRPr="002F2505">
        <w:rPr>
          <w:b/>
          <w:color w:val="000000" w:themeColor="text1"/>
        </w:rPr>
        <w:t>0,5</w:t>
      </w:r>
      <w:r w:rsidRPr="002F2505">
        <w:rPr>
          <w:color w:val="000000" w:themeColor="text1"/>
        </w:rPr>
        <w:t xml:space="preserve"> điểm.</w:t>
      </w:r>
    </w:p>
    <w:p w14:paraId="4BC6B8DC" w14:textId="77777777" w:rsidR="008305B8" w:rsidRPr="002F2505" w:rsidRDefault="008305B8" w:rsidP="002F2505">
      <w:pPr>
        <w:tabs>
          <w:tab w:val="left" w:pos="274"/>
          <w:tab w:val="left" w:pos="2835"/>
          <w:tab w:val="left" w:pos="5387"/>
          <w:tab w:val="left" w:pos="7938"/>
        </w:tabs>
        <w:spacing w:after="0" w:line="276" w:lineRule="auto"/>
        <w:jc w:val="both"/>
        <w:rPr>
          <w:color w:val="000000" w:themeColor="text1"/>
        </w:rPr>
      </w:pPr>
      <w:r w:rsidRPr="002F2505">
        <w:rPr>
          <w:color w:val="000000" w:themeColor="text1"/>
        </w:rPr>
        <w:tab/>
        <w:t xml:space="preserve">- Thí sinh chỉ lựa chọn chính xác 04 ý trong 1 câu hỏi được </w:t>
      </w:r>
      <w:r w:rsidRPr="002F2505">
        <w:rPr>
          <w:b/>
          <w:color w:val="000000" w:themeColor="text1"/>
        </w:rPr>
        <w:t>1</w:t>
      </w:r>
      <w:r w:rsidRPr="002F2505">
        <w:rPr>
          <w:color w:val="000000" w:themeColor="text1"/>
        </w:rPr>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8305B8" w:rsidRPr="002F2505" w14:paraId="7C1D745D" w14:textId="77777777" w:rsidTr="00AB7656">
        <w:tc>
          <w:tcPr>
            <w:tcW w:w="959" w:type="dxa"/>
          </w:tcPr>
          <w:p w14:paraId="21AEBD2B"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Câu</w:t>
            </w:r>
          </w:p>
        </w:tc>
        <w:tc>
          <w:tcPr>
            <w:tcW w:w="1417" w:type="dxa"/>
          </w:tcPr>
          <w:p w14:paraId="479BEE04"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Lệnh hỏi</w:t>
            </w:r>
          </w:p>
        </w:tc>
        <w:tc>
          <w:tcPr>
            <w:tcW w:w="2127" w:type="dxa"/>
          </w:tcPr>
          <w:p w14:paraId="4406EFA9"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Đáp án (Đ/S)</w:t>
            </w:r>
          </w:p>
        </w:tc>
        <w:tc>
          <w:tcPr>
            <w:tcW w:w="1842" w:type="dxa"/>
          </w:tcPr>
          <w:p w14:paraId="592508ED"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Câu</w:t>
            </w:r>
          </w:p>
        </w:tc>
        <w:tc>
          <w:tcPr>
            <w:tcW w:w="1843" w:type="dxa"/>
          </w:tcPr>
          <w:p w14:paraId="7CD44077"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Lệnh hỏi</w:t>
            </w:r>
          </w:p>
        </w:tc>
        <w:tc>
          <w:tcPr>
            <w:tcW w:w="1701" w:type="dxa"/>
          </w:tcPr>
          <w:p w14:paraId="75BA034C"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Đáp án (Đ/S)</w:t>
            </w:r>
          </w:p>
        </w:tc>
      </w:tr>
      <w:tr w:rsidR="008305B8" w:rsidRPr="002F2505" w14:paraId="65785C37" w14:textId="77777777" w:rsidTr="00AB7656">
        <w:tc>
          <w:tcPr>
            <w:tcW w:w="959" w:type="dxa"/>
            <w:vMerge w:val="restart"/>
            <w:vAlign w:val="center"/>
          </w:tcPr>
          <w:p w14:paraId="11061A6F"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1</w:t>
            </w:r>
          </w:p>
        </w:tc>
        <w:tc>
          <w:tcPr>
            <w:tcW w:w="1417" w:type="dxa"/>
          </w:tcPr>
          <w:p w14:paraId="3230D789"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a</w:t>
            </w:r>
          </w:p>
        </w:tc>
        <w:tc>
          <w:tcPr>
            <w:tcW w:w="2127" w:type="dxa"/>
          </w:tcPr>
          <w:p w14:paraId="16C979FD"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c>
          <w:tcPr>
            <w:tcW w:w="1842" w:type="dxa"/>
            <w:vMerge w:val="restart"/>
            <w:vAlign w:val="center"/>
          </w:tcPr>
          <w:p w14:paraId="4A59A2DF"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3</w:t>
            </w:r>
          </w:p>
        </w:tc>
        <w:tc>
          <w:tcPr>
            <w:tcW w:w="1843" w:type="dxa"/>
          </w:tcPr>
          <w:p w14:paraId="6BCA152F"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a</w:t>
            </w:r>
          </w:p>
        </w:tc>
        <w:tc>
          <w:tcPr>
            <w:tcW w:w="1701" w:type="dxa"/>
          </w:tcPr>
          <w:p w14:paraId="429B938D"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r w:rsidR="008305B8" w:rsidRPr="002F2505" w14:paraId="7A92E29B" w14:textId="77777777" w:rsidTr="00AB7656">
        <w:tc>
          <w:tcPr>
            <w:tcW w:w="959" w:type="dxa"/>
            <w:vMerge/>
          </w:tcPr>
          <w:p w14:paraId="55769B92"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417" w:type="dxa"/>
          </w:tcPr>
          <w:p w14:paraId="423B17F7"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b</w:t>
            </w:r>
          </w:p>
        </w:tc>
        <w:tc>
          <w:tcPr>
            <w:tcW w:w="2127" w:type="dxa"/>
          </w:tcPr>
          <w:p w14:paraId="70133618"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vAlign w:val="center"/>
          </w:tcPr>
          <w:p w14:paraId="2C0F2EFB"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p>
        </w:tc>
        <w:tc>
          <w:tcPr>
            <w:tcW w:w="1843" w:type="dxa"/>
          </w:tcPr>
          <w:p w14:paraId="5D8A1B30"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b</w:t>
            </w:r>
          </w:p>
        </w:tc>
        <w:tc>
          <w:tcPr>
            <w:tcW w:w="1701" w:type="dxa"/>
          </w:tcPr>
          <w:p w14:paraId="1641EFA2"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r>
      <w:tr w:rsidR="008305B8" w:rsidRPr="002F2505" w14:paraId="302924A4" w14:textId="77777777" w:rsidTr="00AB7656">
        <w:tc>
          <w:tcPr>
            <w:tcW w:w="959" w:type="dxa"/>
            <w:vMerge/>
          </w:tcPr>
          <w:p w14:paraId="700C3C75"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417" w:type="dxa"/>
          </w:tcPr>
          <w:p w14:paraId="207840ED"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c</w:t>
            </w:r>
          </w:p>
        </w:tc>
        <w:tc>
          <w:tcPr>
            <w:tcW w:w="2127" w:type="dxa"/>
          </w:tcPr>
          <w:p w14:paraId="405F97A5"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vAlign w:val="center"/>
          </w:tcPr>
          <w:p w14:paraId="2E495CB9"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p>
        </w:tc>
        <w:tc>
          <w:tcPr>
            <w:tcW w:w="1843" w:type="dxa"/>
          </w:tcPr>
          <w:p w14:paraId="4F76FF7F"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c</w:t>
            </w:r>
          </w:p>
        </w:tc>
        <w:tc>
          <w:tcPr>
            <w:tcW w:w="1701" w:type="dxa"/>
          </w:tcPr>
          <w:p w14:paraId="23348042"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r>
      <w:tr w:rsidR="008305B8" w:rsidRPr="002F2505" w14:paraId="6452C863" w14:textId="77777777" w:rsidTr="00AB7656">
        <w:tc>
          <w:tcPr>
            <w:tcW w:w="959" w:type="dxa"/>
            <w:vMerge/>
          </w:tcPr>
          <w:p w14:paraId="356F780D"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417" w:type="dxa"/>
          </w:tcPr>
          <w:p w14:paraId="105D67B6"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d</w:t>
            </w:r>
          </w:p>
        </w:tc>
        <w:tc>
          <w:tcPr>
            <w:tcW w:w="2127" w:type="dxa"/>
          </w:tcPr>
          <w:p w14:paraId="6A60748D"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vAlign w:val="center"/>
          </w:tcPr>
          <w:p w14:paraId="11643159"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p>
        </w:tc>
        <w:tc>
          <w:tcPr>
            <w:tcW w:w="1843" w:type="dxa"/>
          </w:tcPr>
          <w:p w14:paraId="4BC5DAEE"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d</w:t>
            </w:r>
          </w:p>
        </w:tc>
        <w:tc>
          <w:tcPr>
            <w:tcW w:w="1701" w:type="dxa"/>
          </w:tcPr>
          <w:p w14:paraId="006CADC3"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r w:rsidR="008305B8" w:rsidRPr="002F2505" w14:paraId="7A057478" w14:textId="77777777" w:rsidTr="00AB7656">
        <w:tc>
          <w:tcPr>
            <w:tcW w:w="959" w:type="dxa"/>
            <w:vMerge w:val="restart"/>
            <w:vAlign w:val="center"/>
          </w:tcPr>
          <w:p w14:paraId="56DE60CC"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lastRenderedPageBreak/>
              <w:t>2</w:t>
            </w:r>
          </w:p>
        </w:tc>
        <w:tc>
          <w:tcPr>
            <w:tcW w:w="1417" w:type="dxa"/>
          </w:tcPr>
          <w:p w14:paraId="2C344774"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a</w:t>
            </w:r>
          </w:p>
        </w:tc>
        <w:tc>
          <w:tcPr>
            <w:tcW w:w="2127" w:type="dxa"/>
          </w:tcPr>
          <w:p w14:paraId="6CA602B5"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val="restart"/>
            <w:vAlign w:val="center"/>
          </w:tcPr>
          <w:p w14:paraId="37C2C43A"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4</w:t>
            </w:r>
          </w:p>
        </w:tc>
        <w:tc>
          <w:tcPr>
            <w:tcW w:w="1843" w:type="dxa"/>
          </w:tcPr>
          <w:p w14:paraId="45EEC341"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a</w:t>
            </w:r>
          </w:p>
        </w:tc>
        <w:tc>
          <w:tcPr>
            <w:tcW w:w="1701" w:type="dxa"/>
          </w:tcPr>
          <w:p w14:paraId="73C57AD0"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r w:rsidR="008305B8" w:rsidRPr="002F2505" w14:paraId="42AEDB7C" w14:textId="77777777" w:rsidTr="00AB7656">
        <w:tc>
          <w:tcPr>
            <w:tcW w:w="959" w:type="dxa"/>
            <w:vMerge/>
          </w:tcPr>
          <w:p w14:paraId="3E5229FD"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417" w:type="dxa"/>
          </w:tcPr>
          <w:p w14:paraId="71219544"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b</w:t>
            </w:r>
          </w:p>
        </w:tc>
        <w:tc>
          <w:tcPr>
            <w:tcW w:w="2127" w:type="dxa"/>
          </w:tcPr>
          <w:p w14:paraId="3068410C"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tcPr>
          <w:p w14:paraId="2A944034"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843" w:type="dxa"/>
          </w:tcPr>
          <w:p w14:paraId="146FD260"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b</w:t>
            </w:r>
          </w:p>
        </w:tc>
        <w:tc>
          <w:tcPr>
            <w:tcW w:w="1701" w:type="dxa"/>
          </w:tcPr>
          <w:p w14:paraId="20E66B4B"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r>
      <w:tr w:rsidR="008305B8" w:rsidRPr="002F2505" w14:paraId="4DCAABB6" w14:textId="77777777" w:rsidTr="00AB7656">
        <w:tc>
          <w:tcPr>
            <w:tcW w:w="959" w:type="dxa"/>
            <w:vMerge/>
          </w:tcPr>
          <w:p w14:paraId="49270993"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417" w:type="dxa"/>
          </w:tcPr>
          <w:p w14:paraId="79A72AF5"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c</w:t>
            </w:r>
          </w:p>
        </w:tc>
        <w:tc>
          <w:tcPr>
            <w:tcW w:w="2127" w:type="dxa"/>
          </w:tcPr>
          <w:p w14:paraId="1D28020D"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c>
          <w:tcPr>
            <w:tcW w:w="1842" w:type="dxa"/>
            <w:vMerge/>
          </w:tcPr>
          <w:p w14:paraId="22E368BE"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843" w:type="dxa"/>
          </w:tcPr>
          <w:p w14:paraId="09360776"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c</w:t>
            </w:r>
          </w:p>
        </w:tc>
        <w:tc>
          <w:tcPr>
            <w:tcW w:w="1701" w:type="dxa"/>
          </w:tcPr>
          <w:p w14:paraId="78C8E373"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r w:rsidR="008305B8" w:rsidRPr="002F2505" w14:paraId="0BC6FA81" w14:textId="77777777" w:rsidTr="00AB7656">
        <w:tc>
          <w:tcPr>
            <w:tcW w:w="959" w:type="dxa"/>
            <w:vMerge/>
          </w:tcPr>
          <w:p w14:paraId="732A458C"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417" w:type="dxa"/>
          </w:tcPr>
          <w:p w14:paraId="37BB034C"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d</w:t>
            </w:r>
          </w:p>
        </w:tc>
        <w:tc>
          <w:tcPr>
            <w:tcW w:w="2127" w:type="dxa"/>
          </w:tcPr>
          <w:p w14:paraId="1C7A42C5"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c>
          <w:tcPr>
            <w:tcW w:w="1842" w:type="dxa"/>
            <w:vMerge/>
          </w:tcPr>
          <w:p w14:paraId="19602FF9"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843" w:type="dxa"/>
          </w:tcPr>
          <w:p w14:paraId="1A1D23F9" w14:textId="77777777" w:rsidR="008305B8" w:rsidRPr="002F2505" w:rsidRDefault="008305B8"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d</w:t>
            </w:r>
          </w:p>
        </w:tc>
        <w:tc>
          <w:tcPr>
            <w:tcW w:w="1701" w:type="dxa"/>
          </w:tcPr>
          <w:p w14:paraId="6AF9C9FE"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r>
    </w:tbl>
    <w:p w14:paraId="6B84E99F" w14:textId="77777777" w:rsidR="008305B8" w:rsidRPr="002F2505" w:rsidRDefault="008305B8" w:rsidP="002F2505">
      <w:pPr>
        <w:tabs>
          <w:tab w:val="left" w:pos="274"/>
          <w:tab w:val="left" w:pos="2835"/>
          <w:tab w:val="left" w:pos="5387"/>
          <w:tab w:val="left" w:pos="7938"/>
        </w:tabs>
        <w:spacing w:after="0" w:line="276" w:lineRule="auto"/>
        <w:jc w:val="both"/>
        <w:rPr>
          <w:b/>
          <w:color w:val="000000" w:themeColor="text1"/>
        </w:rPr>
      </w:pPr>
      <w:r w:rsidRPr="002F2505">
        <w:rPr>
          <w:b/>
          <w:color w:val="000000" w:themeColor="text1"/>
        </w:rPr>
        <w:t>Phần III</w:t>
      </w:r>
    </w:p>
    <w:p w14:paraId="650372E5" w14:textId="77777777" w:rsidR="008305B8" w:rsidRPr="002F2505" w:rsidRDefault="008305B8" w:rsidP="002F2505">
      <w:pPr>
        <w:tabs>
          <w:tab w:val="left" w:pos="274"/>
          <w:tab w:val="left" w:pos="2835"/>
          <w:tab w:val="left" w:pos="5387"/>
          <w:tab w:val="left" w:pos="7938"/>
        </w:tabs>
        <w:spacing w:after="0" w:line="276" w:lineRule="auto"/>
        <w:jc w:val="both"/>
        <w:rPr>
          <w:color w:val="000000" w:themeColor="text1"/>
        </w:rPr>
      </w:pPr>
      <w:r w:rsidRPr="002F2505">
        <w:rPr>
          <w:color w:val="000000" w:themeColor="text1"/>
        </w:rPr>
        <w:t xml:space="preserve">(Mỗi câu trả lời đúng thí sinh được </w:t>
      </w:r>
      <w:r w:rsidRPr="002F2505">
        <w:rPr>
          <w:b/>
          <w:color w:val="000000" w:themeColor="text1"/>
        </w:rPr>
        <w:t>0,25 điểm</w:t>
      </w:r>
      <w:r w:rsidRPr="002F2505">
        <w:rPr>
          <w:color w:val="000000" w:themeColor="text1"/>
        </w:rPr>
        <w:t>).</w:t>
      </w:r>
    </w:p>
    <w:tbl>
      <w:tblPr>
        <w:tblStyle w:val="TableGrid"/>
        <w:tblW w:w="0" w:type="auto"/>
        <w:tblLook w:val="04A0" w:firstRow="1" w:lastRow="0" w:firstColumn="1" w:lastColumn="0" w:noHBand="0" w:noVBand="1"/>
      </w:tblPr>
      <w:tblGrid>
        <w:gridCol w:w="2578"/>
        <w:gridCol w:w="2577"/>
        <w:gridCol w:w="2577"/>
        <w:gridCol w:w="2578"/>
      </w:tblGrid>
      <w:tr w:rsidR="008305B8" w:rsidRPr="002F2505" w14:paraId="0230D8FE" w14:textId="77777777" w:rsidTr="00AB7656">
        <w:tc>
          <w:tcPr>
            <w:tcW w:w="2676" w:type="dxa"/>
          </w:tcPr>
          <w:p w14:paraId="505B9807"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Câu</w:t>
            </w:r>
          </w:p>
        </w:tc>
        <w:tc>
          <w:tcPr>
            <w:tcW w:w="2676" w:type="dxa"/>
          </w:tcPr>
          <w:p w14:paraId="64E42067"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Đáp án</w:t>
            </w:r>
          </w:p>
        </w:tc>
        <w:tc>
          <w:tcPr>
            <w:tcW w:w="2676" w:type="dxa"/>
          </w:tcPr>
          <w:p w14:paraId="1EBC03C9"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Câu</w:t>
            </w:r>
          </w:p>
        </w:tc>
        <w:tc>
          <w:tcPr>
            <w:tcW w:w="2677" w:type="dxa"/>
          </w:tcPr>
          <w:p w14:paraId="2DE9ECDE"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Đáp án</w:t>
            </w:r>
          </w:p>
        </w:tc>
      </w:tr>
      <w:tr w:rsidR="008305B8" w:rsidRPr="002F2505" w14:paraId="1976A8E8" w14:textId="77777777" w:rsidTr="00AB7656">
        <w:tc>
          <w:tcPr>
            <w:tcW w:w="2676" w:type="dxa"/>
          </w:tcPr>
          <w:p w14:paraId="270141AC"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1</w:t>
            </w:r>
          </w:p>
        </w:tc>
        <w:tc>
          <w:tcPr>
            <w:tcW w:w="2676" w:type="dxa"/>
          </w:tcPr>
          <w:p w14:paraId="76411C34"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2</w:t>
            </w:r>
          </w:p>
        </w:tc>
        <w:tc>
          <w:tcPr>
            <w:tcW w:w="2676" w:type="dxa"/>
          </w:tcPr>
          <w:p w14:paraId="3AE3FAFD"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4</w:t>
            </w:r>
          </w:p>
        </w:tc>
        <w:tc>
          <w:tcPr>
            <w:tcW w:w="2677" w:type="dxa"/>
          </w:tcPr>
          <w:p w14:paraId="57209EBD"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3</w:t>
            </w:r>
          </w:p>
        </w:tc>
      </w:tr>
      <w:tr w:rsidR="008305B8" w:rsidRPr="002F2505" w14:paraId="262A9A67" w14:textId="77777777" w:rsidTr="00AB7656">
        <w:tc>
          <w:tcPr>
            <w:tcW w:w="2676" w:type="dxa"/>
          </w:tcPr>
          <w:p w14:paraId="783A8380"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2</w:t>
            </w:r>
          </w:p>
        </w:tc>
        <w:tc>
          <w:tcPr>
            <w:tcW w:w="2676" w:type="dxa"/>
          </w:tcPr>
          <w:p w14:paraId="77D3C0AE"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3</w:t>
            </w:r>
          </w:p>
        </w:tc>
        <w:tc>
          <w:tcPr>
            <w:tcW w:w="2676" w:type="dxa"/>
          </w:tcPr>
          <w:p w14:paraId="1193C4BB"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5</w:t>
            </w:r>
          </w:p>
        </w:tc>
        <w:tc>
          <w:tcPr>
            <w:tcW w:w="2677" w:type="dxa"/>
          </w:tcPr>
          <w:p w14:paraId="6CEEF49A"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2</w:t>
            </w:r>
          </w:p>
        </w:tc>
      </w:tr>
      <w:tr w:rsidR="008305B8" w:rsidRPr="002F2505" w14:paraId="28A724F0" w14:textId="77777777" w:rsidTr="00AB7656">
        <w:tc>
          <w:tcPr>
            <w:tcW w:w="2676" w:type="dxa"/>
          </w:tcPr>
          <w:p w14:paraId="4B722EF8"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3</w:t>
            </w:r>
          </w:p>
        </w:tc>
        <w:tc>
          <w:tcPr>
            <w:tcW w:w="2676" w:type="dxa"/>
          </w:tcPr>
          <w:p w14:paraId="7680B9DB"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1</w:t>
            </w:r>
          </w:p>
        </w:tc>
        <w:tc>
          <w:tcPr>
            <w:tcW w:w="2676" w:type="dxa"/>
          </w:tcPr>
          <w:p w14:paraId="4366F7A0"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6</w:t>
            </w:r>
          </w:p>
        </w:tc>
        <w:tc>
          <w:tcPr>
            <w:tcW w:w="2677" w:type="dxa"/>
          </w:tcPr>
          <w:p w14:paraId="603692B5" w14:textId="77777777" w:rsidR="008305B8" w:rsidRPr="002F2505" w:rsidRDefault="008305B8"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3</w:t>
            </w:r>
          </w:p>
        </w:tc>
      </w:tr>
    </w:tbl>
    <w:p w14:paraId="2F40D658" w14:textId="77777777" w:rsidR="008305B8" w:rsidRPr="002F2505" w:rsidRDefault="008305B8" w:rsidP="002F2505">
      <w:pPr>
        <w:tabs>
          <w:tab w:val="left" w:pos="274"/>
          <w:tab w:val="left" w:pos="2835"/>
          <w:tab w:val="left" w:pos="5387"/>
          <w:tab w:val="left" w:pos="7938"/>
        </w:tabs>
        <w:spacing w:after="0" w:line="276" w:lineRule="auto"/>
        <w:jc w:val="center"/>
        <w:rPr>
          <w:b/>
          <w:color w:val="000000" w:themeColor="text1"/>
        </w:rPr>
      </w:pPr>
    </w:p>
    <w:p w14:paraId="656BA890"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6E2E77CC" w14:textId="77777777" w:rsidR="005D6CA9" w:rsidRPr="002F2505" w:rsidRDefault="005D6CA9" w:rsidP="002F2505">
      <w:pPr>
        <w:pStyle w:val="Heading3"/>
        <w:spacing w:before="0" w:line="276" w:lineRule="auto"/>
        <w:rPr>
          <w:rFonts w:cs="Times New Roman"/>
        </w:rPr>
      </w:pPr>
      <w:bookmarkStart w:id="226" w:name="_Toc178979753"/>
      <w:r w:rsidRPr="002F2505">
        <w:rPr>
          <w:rFonts w:cs="Times New Roman"/>
        </w:rPr>
        <w:t>ĐỀ SỐ 4</w:t>
      </w:r>
      <w:bookmarkEnd w:id="226"/>
    </w:p>
    <w:p w14:paraId="07B6C500" w14:textId="77777777" w:rsidR="00AC7427" w:rsidRPr="002F2505" w:rsidRDefault="00AC7427" w:rsidP="002F2505">
      <w:pPr>
        <w:tabs>
          <w:tab w:val="left" w:pos="274"/>
          <w:tab w:val="left" w:pos="907"/>
          <w:tab w:val="left" w:pos="2880"/>
          <w:tab w:val="left" w:pos="5126"/>
          <w:tab w:val="left" w:pos="7387"/>
        </w:tabs>
        <w:spacing w:after="0" w:line="276" w:lineRule="auto"/>
        <w:jc w:val="both"/>
        <w:rPr>
          <w:i/>
        </w:rPr>
      </w:pPr>
      <w:r w:rsidRPr="002F2505">
        <w:rPr>
          <w:b/>
          <w:bCs/>
        </w:rPr>
        <w:t>PHẦN I.</w:t>
      </w:r>
      <w:r w:rsidRPr="002F2505">
        <w:t xml:space="preserve"> </w:t>
      </w:r>
      <w:r w:rsidRPr="002F2505">
        <w:rPr>
          <w:b/>
        </w:rPr>
        <w:t>Câu trắc nghiệm nhiều phương án lựa chọn.</w:t>
      </w:r>
      <w:r w:rsidRPr="002F2505">
        <w:t xml:space="preserve"> </w:t>
      </w:r>
      <w:r w:rsidRPr="002F2505">
        <w:rPr>
          <w:i/>
        </w:rPr>
        <w:t xml:space="preserve">Thí sinh trả lời từ câu 1 đến </w:t>
      </w:r>
      <w:r w:rsidRPr="002F2505">
        <w:rPr>
          <w:bCs/>
          <w:i/>
        </w:rPr>
        <w:t>câu 18.</w:t>
      </w:r>
      <w:r w:rsidRPr="002F2505">
        <w:rPr>
          <w:b/>
          <w:bCs/>
          <w:i/>
        </w:rPr>
        <w:t xml:space="preserve"> </w:t>
      </w:r>
      <w:r w:rsidRPr="002F2505">
        <w:rPr>
          <w:i/>
        </w:rPr>
        <w:t>Mỗi câu hỏi thí sinh chỉ chọn một phương án.</w:t>
      </w:r>
    </w:p>
    <w:p w14:paraId="09B03618"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rPr>
      </w:pPr>
      <w:r w:rsidRPr="002F2505">
        <w:rPr>
          <w:rFonts w:eastAsia="Calibri"/>
          <w:b/>
          <w:bCs/>
        </w:rPr>
        <w:t>Câu 1.</w:t>
      </w:r>
      <w:r w:rsidRPr="002F2505">
        <w:rPr>
          <w:rFonts w:eastAsia="Calibri"/>
        </w:rPr>
        <w:t xml:space="preserve"> Hợp chất nào sau đây là ester?</w:t>
      </w:r>
    </w:p>
    <w:p w14:paraId="4817E6D3"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rPr>
      </w:pPr>
      <w:r w:rsidRPr="002F2505">
        <w:rPr>
          <w:rFonts w:eastAsia="Calibri"/>
        </w:rPr>
        <w:tab/>
      </w:r>
      <w:r w:rsidRPr="002F2505">
        <w:rPr>
          <w:rFonts w:eastAsia="Calibri"/>
          <w:b/>
        </w:rPr>
        <w:t xml:space="preserve">A. </w:t>
      </w:r>
      <w:r w:rsidRPr="002F2505">
        <w:rPr>
          <w:rFonts w:eastAsia="Calibri"/>
        </w:rPr>
        <w:t>CH</w:t>
      </w:r>
      <w:r w:rsidRPr="002F2505">
        <w:rPr>
          <w:rFonts w:eastAsia="Calibri"/>
          <w:vertAlign w:val="subscript"/>
        </w:rPr>
        <w:t>3</w:t>
      </w:r>
      <w:r w:rsidRPr="002F2505">
        <w:rPr>
          <w:rFonts w:eastAsia="Calibri"/>
        </w:rPr>
        <w:t xml:space="preserve">COOH. </w:t>
      </w:r>
      <w:r w:rsidRPr="002F2505">
        <w:rPr>
          <w:rFonts w:eastAsia="Calibri"/>
        </w:rPr>
        <w:tab/>
      </w:r>
      <w:r w:rsidRPr="002F2505">
        <w:rPr>
          <w:rFonts w:eastAsia="Calibri"/>
        </w:rPr>
        <w:tab/>
      </w:r>
      <w:r w:rsidRPr="002F2505">
        <w:rPr>
          <w:rFonts w:eastAsia="Calibri"/>
          <w:b/>
        </w:rPr>
        <w:t xml:space="preserve">B. </w:t>
      </w:r>
      <w:r w:rsidRPr="002F2505">
        <w:rPr>
          <w:rFonts w:eastAsia="Calibri"/>
        </w:rPr>
        <w:t>CH</w:t>
      </w:r>
      <w:r w:rsidRPr="002F2505">
        <w:rPr>
          <w:rFonts w:eastAsia="Calibri"/>
          <w:vertAlign w:val="subscript"/>
        </w:rPr>
        <w:t>3</w:t>
      </w:r>
      <w:r w:rsidRPr="002F2505">
        <w:rPr>
          <w:rFonts w:eastAsia="Calibri"/>
        </w:rPr>
        <w:t xml:space="preserve">CHO. </w:t>
      </w:r>
      <w:r w:rsidRPr="002F2505">
        <w:rPr>
          <w:rFonts w:eastAsia="Calibri"/>
        </w:rPr>
        <w:tab/>
      </w:r>
    </w:p>
    <w:p w14:paraId="57FEF7A8"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rPr>
      </w:pPr>
      <w:r w:rsidRPr="002F2505">
        <w:rPr>
          <w:rFonts w:eastAsia="Calibri"/>
        </w:rPr>
        <w:tab/>
      </w:r>
      <w:r w:rsidRPr="002F2505">
        <w:rPr>
          <w:rFonts w:eastAsia="Calibri"/>
          <w:b/>
        </w:rPr>
        <w:t xml:space="preserve">C. </w:t>
      </w:r>
      <w:r w:rsidRPr="002F2505">
        <w:rPr>
          <w:rFonts w:eastAsia="Calibri"/>
        </w:rPr>
        <w:t>CH</w:t>
      </w:r>
      <w:r w:rsidRPr="002F2505">
        <w:rPr>
          <w:rFonts w:eastAsia="Calibri"/>
          <w:vertAlign w:val="subscript"/>
        </w:rPr>
        <w:t>3</w:t>
      </w:r>
      <w:r w:rsidRPr="002F2505">
        <w:rPr>
          <w:rFonts w:eastAsia="Calibri"/>
        </w:rPr>
        <w:t>COOCH</w:t>
      </w:r>
      <w:r w:rsidRPr="002F2505">
        <w:rPr>
          <w:rFonts w:eastAsia="Calibri"/>
          <w:vertAlign w:val="subscript"/>
        </w:rPr>
        <w:t>3</w:t>
      </w:r>
      <w:r w:rsidRPr="002F2505">
        <w:rPr>
          <w:rFonts w:eastAsia="Calibri"/>
        </w:rPr>
        <w:t xml:space="preserve">. </w:t>
      </w:r>
      <w:r w:rsidRPr="002F2505">
        <w:rPr>
          <w:rFonts w:eastAsia="Calibri"/>
        </w:rPr>
        <w:tab/>
      </w:r>
      <w:r w:rsidRPr="002F2505">
        <w:rPr>
          <w:rFonts w:eastAsia="Calibri"/>
        </w:rPr>
        <w:tab/>
      </w:r>
      <w:r w:rsidRPr="002F2505">
        <w:rPr>
          <w:rFonts w:eastAsia="Calibri"/>
          <w:b/>
        </w:rPr>
        <w:t xml:space="preserve">D. </w:t>
      </w:r>
      <w:r w:rsidRPr="002F2505">
        <w:rPr>
          <w:rFonts w:eastAsia="Calibri"/>
        </w:rPr>
        <w:t>CH</w:t>
      </w:r>
      <w:r w:rsidRPr="002F2505">
        <w:rPr>
          <w:rFonts w:eastAsia="Calibri"/>
          <w:vertAlign w:val="subscript"/>
        </w:rPr>
        <w:t>3</w:t>
      </w:r>
      <w:r w:rsidRPr="002F2505">
        <w:rPr>
          <w:rFonts w:eastAsia="Calibri"/>
        </w:rPr>
        <w:t>COCH</w:t>
      </w:r>
      <w:r w:rsidRPr="002F2505">
        <w:rPr>
          <w:rFonts w:eastAsia="Calibri"/>
          <w:vertAlign w:val="subscript"/>
        </w:rPr>
        <w:t>3</w:t>
      </w:r>
      <w:r w:rsidRPr="002F2505">
        <w:rPr>
          <w:rFonts w:eastAsia="Calibri"/>
        </w:rPr>
        <w:t>.</w:t>
      </w:r>
    </w:p>
    <w:p w14:paraId="6B6FBB0D" w14:textId="77777777" w:rsidR="00AC7427" w:rsidRPr="002F2505" w:rsidRDefault="00AC7427" w:rsidP="002F2505">
      <w:pPr>
        <w:tabs>
          <w:tab w:val="left" w:pos="283"/>
          <w:tab w:val="left" w:pos="2835"/>
          <w:tab w:val="left" w:pos="5386"/>
          <w:tab w:val="left" w:pos="7937"/>
        </w:tabs>
        <w:spacing w:after="0" w:line="276" w:lineRule="auto"/>
        <w:rPr>
          <w:rFonts w:eastAsia="Times New Roman"/>
          <w:bCs/>
          <w:iCs/>
        </w:rPr>
      </w:pPr>
      <w:r w:rsidRPr="002F2505">
        <w:rPr>
          <w:rFonts w:eastAsia="Calibri"/>
          <w:b/>
          <w:bCs/>
        </w:rPr>
        <w:t>Câu 2.</w:t>
      </w:r>
      <w:r w:rsidRPr="002F2505">
        <w:rPr>
          <w:rFonts w:eastAsia="Calibri"/>
        </w:rPr>
        <w:t xml:space="preserve"> </w:t>
      </w:r>
      <w:r w:rsidRPr="002F2505">
        <w:rPr>
          <w:rFonts w:eastAsia="Times New Roman"/>
          <w:bCs/>
          <w:iCs/>
        </w:rPr>
        <w:t>Thành phần chính của xà phòng là</w:t>
      </w:r>
    </w:p>
    <w:p w14:paraId="3867C574" w14:textId="77777777" w:rsidR="00AC7427" w:rsidRPr="002F2505" w:rsidRDefault="00AC7427" w:rsidP="002F2505">
      <w:pPr>
        <w:tabs>
          <w:tab w:val="left" w:pos="283"/>
          <w:tab w:val="left" w:pos="2835"/>
          <w:tab w:val="left" w:pos="5386"/>
          <w:tab w:val="left" w:pos="7937"/>
        </w:tabs>
        <w:spacing w:after="0" w:line="276" w:lineRule="auto"/>
        <w:rPr>
          <w:rFonts w:eastAsia="Times New Roman"/>
          <w:bCs/>
          <w:iCs/>
        </w:rPr>
      </w:pPr>
      <w:r w:rsidRPr="002F2505">
        <w:rPr>
          <w:rFonts w:eastAsia="Times New Roman"/>
          <w:bCs/>
          <w:iCs/>
        </w:rPr>
        <w:tab/>
      </w:r>
      <w:r w:rsidRPr="002F2505">
        <w:rPr>
          <w:rFonts w:eastAsia="Times New Roman"/>
          <w:b/>
          <w:iCs/>
        </w:rPr>
        <w:t>A.</w:t>
      </w:r>
      <w:r w:rsidRPr="002F2505">
        <w:rPr>
          <w:rFonts w:eastAsia="Times New Roman"/>
          <w:bCs/>
          <w:iCs/>
        </w:rPr>
        <w:t xml:space="preserve"> muối của acid béo.</w:t>
      </w:r>
      <w:r w:rsidRPr="002F2505">
        <w:rPr>
          <w:rFonts w:eastAsia="Times New Roman"/>
          <w:bCs/>
          <w:iCs/>
        </w:rPr>
        <w:tab/>
      </w:r>
      <w:r w:rsidRPr="002F2505">
        <w:rPr>
          <w:rFonts w:eastAsia="Times New Roman"/>
          <w:bCs/>
          <w:iCs/>
        </w:rPr>
        <w:tab/>
      </w:r>
    </w:p>
    <w:p w14:paraId="000EC3FE" w14:textId="77777777" w:rsidR="00AC7427" w:rsidRPr="002F2505" w:rsidRDefault="00AC7427" w:rsidP="002F2505">
      <w:pPr>
        <w:tabs>
          <w:tab w:val="left" w:pos="283"/>
          <w:tab w:val="left" w:pos="2835"/>
          <w:tab w:val="left" w:pos="5386"/>
          <w:tab w:val="left" w:pos="7937"/>
        </w:tabs>
        <w:spacing w:after="0" w:line="276" w:lineRule="auto"/>
        <w:ind w:left="283"/>
        <w:rPr>
          <w:rFonts w:eastAsia="Times New Roman"/>
          <w:bCs/>
          <w:iCs/>
        </w:rPr>
      </w:pPr>
      <w:r w:rsidRPr="002F2505">
        <w:rPr>
          <w:rFonts w:eastAsia="Times New Roman"/>
          <w:b/>
          <w:iCs/>
        </w:rPr>
        <w:t>B.</w:t>
      </w:r>
      <w:r w:rsidRPr="002F2505">
        <w:rPr>
          <w:rFonts w:eastAsia="Times New Roman"/>
          <w:bCs/>
          <w:iCs/>
        </w:rPr>
        <w:t xml:space="preserve"> muối của acid vô cơ.</w:t>
      </w:r>
      <w:r w:rsidRPr="002F2505">
        <w:rPr>
          <w:rFonts w:eastAsia="Times New Roman"/>
          <w:bCs/>
          <w:iCs/>
        </w:rPr>
        <w:tab/>
      </w:r>
    </w:p>
    <w:p w14:paraId="51819A60" w14:textId="77777777" w:rsidR="00AC7427" w:rsidRPr="002F2505" w:rsidRDefault="00AC7427" w:rsidP="002F2505">
      <w:pPr>
        <w:tabs>
          <w:tab w:val="left" w:pos="283"/>
          <w:tab w:val="left" w:pos="2835"/>
          <w:tab w:val="left" w:pos="5386"/>
          <w:tab w:val="left" w:pos="7937"/>
        </w:tabs>
        <w:spacing w:after="0" w:line="276" w:lineRule="auto"/>
        <w:ind w:left="283"/>
        <w:rPr>
          <w:rFonts w:eastAsia="Times New Roman"/>
          <w:bCs/>
          <w:iCs/>
        </w:rPr>
      </w:pPr>
      <w:r w:rsidRPr="002F2505">
        <w:rPr>
          <w:rFonts w:eastAsia="Times New Roman"/>
          <w:b/>
          <w:iCs/>
        </w:rPr>
        <w:t>C.</w:t>
      </w:r>
      <w:r w:rsidRPr="002F2505">
        <w:rPr>
          <w:rFonts w:eastAsia="Times New Roman"/>
          <w:bCs/>
          <w:iCs/>
        </w:rPr>
        <w:t xml:space="preserve"> muối sodium hoặc potassium của acid béo.</w:t>
      </w:r>
      <w:r w:rsidRPr="002F2505">
        <w:rPr>
          <w:rFonts w:eastAsia="Times New Roman"/>
          <w:bCs/>
          <w:iCs/>
        </w:rPr>
        <w:tab/>
      </w:r>
    </w:p>
    <w:p w14:paraId="740C2A11" w14:textId="77777777" w:rsidR="00AC7427" w:rsidRPr="002F2505" w:rsidRDefault="00AC7427" w:rsidP="002F2505">
      <w:pPr>
        <w:tabs>
          <w:tab w:val="left" w:pos="283"/>
          <w:tab w:val="left" w:pos="2835"/>
          <w:tab w:val="left" w:pos="5386"/>
          <w:tab w:val="left" w:pos="7937"/>
        </w:tabs>
        <w:spacing w:after="0" w:line="276" w:lineRule="auto"/>
        <w:ind w:left="283"/>
        <w:rPr>
          <w:rFonts w:eastAsia="Times New Roman"/>
          <w:b/>
          <w:iCs/>
        </w:rPr>
      </w:pPr>
      <w:r w:rsidRPr="002F2505">
        <w:rPr>
          <w:rFonts w:eastAsia="Times New Roman"/>
          <w:b/>
          <w:iCs/>
        </w:rPr>
        <w:t xml:space="preserve">D. </w:t>
      </w:r>
      <w:r w:rsidRPr="002F2505">
        <w:rPr>
          <w:rFonts w:eastAsia="Times New Roman"/>
          <w:bCs/>
          <w:iCs/>
        </w:rPr>
        <w:t>muối sodium hoặc potassium của acid.</w:t>
      </w:r>
    </w:p>
    <w:p w14:paraId="11B6C9D0" w14:textId="77777777" w:rsidR="00AC7427" w:rsidRPr="002F2505" w:rsidRDefault="00AC7427" w:rsidP="002F2505">
      <w:pPr>
        <w:tabs>
          <w:tab w:val="left" w:pos="142"/>
          <w:tab w:val="left" w:pos="2552"/>
          <w:tab w:val="left" w:pos="5103"/>
          <w:tab w:val="left" w:pos="7655"/>
        </w:tabs>
        <w:spacing w:after="0" w:line="276" w:lineRule="auto"/>
        <w:jc w:val="both"/>
        <w:rPr>
          <w:rFonts w:eastAsia="Times New Roman"/>
          <w:b/>
        </w:rPr>
      </w:pPr>
      <w:r w:rsidRPr="002F2505">
        <w:rPr>
          <w:rFonts w:eastAsia="Times New Roman"/>
          <w:b/>
          <w:bCs/>
        </w:rPr>
        <w:t>Câu 3.</w:t>
      </w:r>
      <w:r w:rsidRPr="002F2505">
        <w:rPr>
          <w:rFonts w:eastAsia="Times New Roman"/>
        </w:rPr>
        <w:t xml:space="preserve"> Thuỷ phân tripalmitin có công thức (C</w:t>
      </w:r>
      <w:r w:rsidRPr="002F2505">
        <w:rPr>
          <w:rFonts w:eastAsia="Times New Roman"/>
          <w:vertAlign w:val="subscript"/>
        </w:rPr>
        <w:t>15</w:t>
      </w:r>
      <w:r w:rsidRPr="002F2505">
        <w:rPr>
          <w:rFonts w:eastAsia="Times New Roman"/>
        </w:rPr>
        <w:t>H</w:t>
      </w:r>
      <w:r w:rsidRPr="002F2505">
        <w:rPr>
          <w:rFonts w:eastAsia="Times New Roman"/>
          <w:vertAlign w:val="subscript"/>
        </w:rPr>
        <w:t>31</w:t>
      </w:r>
      <w:r w:rsidRPr="002F2505">
        <w:rPr>
          <w:rFonts w:eastAsia="Times New Roman"/>
        </w:rPr>
        <w:t>COO)</w:t>
      </w:r>
      <w:r w:rsidRPr="002F2505">
        <w:rPr>
          <w:rFonts w:eastAsia="Times New Roman"/>
          <w:vertAlign w:val="subscript"/>
        </w:rPr>
        <w:t>3</w:t>
      </w:r>
      <w:r w:rsidRPr="002F2505">
        <w:rPr>
          <w:rFonts w:eastAsia="Times New Roman"/>
        </w:rPr>
        <w:t>C</w:t>
      </w:r>
      <w:r w:rsidRPr="002F2505">
        <w:rPr>
          <w:rFonts w:eastAsia="Times New Roman"/>
          <w:vertAlign w:val="subscript"/>
        </w:rPr>
        <w:t>3</w:t>
      </w:r>
      <w:r w:rsidRPr="002F2505">
        <w:rPr>
          <w:rFonts w:eastAsia="Times New Roman"/>
        </w:rPr>
        <w:t>H</w:t>
      </w:r>
      <w:r w:rsidRPr="002F2505">
        <w:rPr>
          <w:rFonts w:eastAsia="Times New Roman"/>
          <w:vertAlign w:val="subscript"/>
        </w:rPr>
        <w:t>5</w:t>
      </w:r>
      <w:r w:rsidRPr="002F2505">
        <w:rPr>
          <w:rFonts w:eastAsia="Times New Roman"/>
        </w:rPr>
        <w:t xml:space="preserve"> trong dung dịch NaOH thu được glycerol và muối X. Công thức của X là</w:t>
      </w:r>
    </w:p>
    <w:p w14:paraId="2C68D8F3" w14:textId="77777777" w:rsidR="00AC7427" w:rsidRPr="002F2505" w:rsidRDefault="00AC7427" w:rsidP="002F2505">
      <w:pPr>
        <w:tabs>
          <w:tab w:val="left" w:pos="142"/>
          <w:tab w:val="left" w:pos="2552"/>
          <w:tab w:val="left" w:pos="5103"/>
          <w:tab w:val="left" w:pos="7655"/>
        </w:tabs>
        <w:spacing w:after="0" w:line="276" w:lineRule="auto"/>
        <w:jc w:val="both"/>
        <w:rPr>
          <w:rFonts w:eastAsia="Times New Roman"/>
          <w:b/>
        </w:rPr>
      </w:pPr>
      <w:r w:rsidRPr="002F2505">
        <w:rPr>
          <w:rFonts w:eastAsia="Times New Roman"/>
          <w:b/>
          <w:bCs/>
        </w:rPr>
        <w:tab/>
        <w:t xml:space="preserve">A. </w:t>
      </w:r>
      <w:r w:rsidRPr="002F2505">
        <w:rPr>
          <w:rFonts w:eastAsia="Times New Roman"/>
        </w:rPr>
        <w:t>C</w:t>
      </w:r>
      <w:r w:rsidRPr="002F2505">
        <w:rPr>
          <w:rFonts w:eastAsia="Times New Roman"/>
          <w:vertAlign w:val="subscript"/>
        </w:rPr>
        <w:t>15</w:t>
      </w:r>
      <w:r w:rsidRPr="002F2505">
        <w:rPr>
          <w:rFonts w:eastAsia="Times New Roman"/>
        </w:rPr>
        <w:t>H</w:t>
      </w:r>
      <w:r w:rsidRPr="002F2505">
        <w:rPr>
          <w:rFonts w:eastAsia="Times New Roman"/>
          <w:vertAlign w:val="subscript"/>
        </w:rPr>
        <w:t>31</w:t>
      </w:r>
      <w:r w:rsidRPr="002F2505">
        <w:rPr>
          <w:rFonts w:eastAsia="Times New Roman"/>
        </w:rPr>
        <w:t xml:space="preserve">COONa.    </w:t>
      </w:r>
      <w:r w:rsidRPr="002F2505">
        <w:rPr>
          <w:rFonts w:eastAsia="Times New Roman"/>
        </w:rPr>
        <w:tab/>
      </w:r>
      <w:r w:rsidRPr="002F2505">
        <w:rPr>
          <w:rFonts w:eastAsia="Times New Roman"/>
          <w:b/>
        </w:rPr>
        <w:tab/>
      </w:r>
      <w:r w:rsidRPr="002F2505">
        <w:rPr>
          <w:rFonts w:eastAsia="Times New Roman"/>
          <w:b/>
          <w:bCs/>
        </w:rPr>
        <w:t>B.</w:t>
      </w:r>
      <w:r w:rsidRPr="002F2505">
        <w:rPr>
          <w:rFonts w:eastAsia="Times New Roman"/>
          <w:b/>
        </w:rPr>
        <w:t xml:space="preserve"> </w:t>
      </w:r>
      <w:r w:rsidRPr="002F2505">
        <w:rPr>
          <w:rFonts w:eastAsia="Times New Roman"/>
        </w:rPr>
        <w:t>C</w:t>
      </w:r>
      <w:r w:rsidRPr="002F2505">
        <w:rPr>
          <w:rFonts w:eastAsia="Times New Roman"/>
          <w:vertAlign w:val="subscript"/>
        </w:rPr>
        <w:t>17</w:t>
      </w:r>
      <w:r w:rsidRPr="002F2505">
        <w:rPr>
          <w:rFonts w:eastAsia="Times New Roman"/>
        </w:rPr>
        <w:t>H</w:t>
      </w:r>
      <w:r w:rsidRPr="002F2505">
        <w:rPr>
          <w:rFonts w:eastAsia="Times New Roman"/>
          <w:vertAlign w:val="subscript"/>
        </w:rPr>
        <w:t>33</w:t>
      </w:r>
      <w:r w:rsidRPr="002F2505">
        <w:rPr>
          <w:rFonts w:eastAsia="Times New Roman"/>
        </w:rPr>
        <w:t xml:space="preserve">COONa. </w:t>
      </w:r>
      <w:r w:rsidRPr="002F2505">
        <w:rPr>
          <w:rFonts w:eastAsia="Times New Roman"/>
          <w:b/>
        </w:rPr>
        <w:tab/>
      </w:r>
    </w:p>
    <w:p w14:paraId="4D57B872" w14:textId="77777777" w:rsidR="00AC7427" w:rsidRPr="002F2505" w:rsidRDefault="00AC7427" w:rsidP="002F2505">
      <w:pPr>
        <w:tabs>
          <w:tab w:val="left" w:pos="142"/>
          <w:tab w:val="left" w:pos="2552"/>
          <w:tab w:val="left" w:pos="5103"/>
          <w:tab w:val="left" w:pos="7655"/>
        </w:tabs>
        <w:spacing w:after="0" w:line="276" w:lineRule="auto"/>
        <w:jc w:val="both"/>
        <w:rPr>
          <w:rFonts w:eastAsia="Times New Roman"/>
        </w:rPr>
      </w:pPr>
      <w:r w:rsidRPr="002F2505">
        <w:rPr>
          <w:rFonts w:eastAsia="Times New Roman"/>
          <w:b/>
          <w:bCs/>
        </w:rPr>
        <w:tab/>
        <w:t>C.</w:t>
      </w:r>
      <w:r w:rsidRPr="002F2505">
        <w:rPr>
          <w:rFonts w:eastAsia="Times New Roman"/>
          <w:b/>
        </w:rPr>
        <w:t xml:space="preserve"> </w:t>
      </w:r>
      <w:r w:rsidRPr="002F2505">
        <w:rPr>
          <w:rFonts w:eastAsia="Times New Roman"/>
        </w:rPr>
        <w:t>HCOONa.</w:t>
      </w:r>
      <w:r w:rsidRPr="002F2505">
        <w:rPr>
          <w:rFonts w:eastAsia="Times New Roman"/>
          <w:b/>
        </w:rPr>
        <w:tab/>
      </w:r>
      <w:r w:rsidRPr="002F2505">
        <w:rPr>
          <w:rFonts w:eastAsia="Times New Roman"/>
          <w:b/>
        </w:rPr>
        <w:tab/>
      </w:r>
      <w:r w:rsidRPr="002F2505">
        <w:rPr>
          <w:rFonts w:eastAsia="Times New Roman"/>
          <w:b/>
          <w:bCs/>
        </w:rPr>
        <w:t>D.</w:t>
      </w:r>
      <w:r w:rsidRPr="002F2505">
        <w:rPr>
          <w:rFonts w:eastAsia="Times New Roman"/>
          <w:b/>
        </w:rPr>
        <w:t xml:space="preserve"> </w:t>
      </w:r>
      <w:r w:rsidRPr="002F2505">
        <w:rPr>
          <w:rFonts w:eastAsia="Times New Roman"/>
        </w:rPr>
        <w:t>CH</w:t>
      </w:r>
      <w:r w:rsidRPr="002F2505">
        <w:rPr>
          <w:rFonts w:eastAsia="Times New Roman"/>
          <w:vertAlign w:val="subscript"/>
        </w:rPr>
        <w:t>3</w:t>
      </w:r>
      <w:r w:rsidRPr="002F2505">
        <w:rPr>
          <w:rFonts w:eastAsia="Times New Roman"/>
        </w:rPr>
        <w:t>COONa.</w:t>
      </w:r>
    </w:p>
    <w:p w14:paraId="394BC2E8" w14:textId="77777777" w:rsidR="00AC7427" w:rsidRPr="002F2505" w:rsidRDefault="00AC7427" w:rsidP="002F2505">
      <w:pPr>
        <w:tabs>
          <w:tab w:val="left" w:pos="142"/>
          <w:tab w:val="left" w:pos="2552"/>
          <w:tab w:val="left" w:pos="5103"/>
          <w:tab w:val="left" w:pos="7655"/>
        </w:tabs>
        <w:spacing w:after="0" w:line="276" w:lineRule="auto"/>
        <w:jc w:val="both"/>
        <w:rPr>
          <w:rFonts w:eastAsia="Times New Roman"/>
          <w:b/>
        </w:rPr>
      </w:pPr>
      <w:r w:rsidRPr="002F2505">
        <w:rPr>
          <w:rFonts w:eastAsia="Times New Roman"/>
          <w:b/>
          <w:bCs/>
        </w:rPr>
        <w:t>Câu 4.</w:t>
      </w:r>
      <w:r w:rsidRPr="002F2505">
        <w:rPr>
          <w:rFonts w:eastAsia="Times New Roman"/>
        </w:rPr>
        <w:t xml:space="preserve"> Công thức của triolein là</w:t>
      </w:r>
    </w:p>
    <w:p w14:paraId="2A8121CA" w14:textId="77777777" w:rsidR="00AC7427" w:rsidRPr="002F2505" w:rsidRDefault="00AC7427" w:rsidP="002F2505">
      <w:pPr>
        <w:shd w:val="clear" w:color="auto" w:fill="FFFFFF"/>
        <w:tabs>
          <w:tab w:val="left" w:pos="142"/>
          <w:tab w:val="left" w:pos="2552"/>
          <w:tab w:val="left" w:pos="5103"/>
          <w:tab w:val="left" w:pos="7655"/>
        </w:tabs>
        <w:spacing w:after="0" w:line="276" w:lineRule="auto"/>
        <w:jc w:val="both"/>
        <w:textAlignment w:val="baseline"/>
        <w:rPr>
          <w:rFonts w:eastAsia="Times New Roman"/>
          <w:b/>
        </w:rPr>
      </w:pPr>
      <w:r w:rsidRPr="002F2505">
        <w:rPr>
          <w:rFonts w:eastAsia="Times New Roman"/>
          <w:b/>
        </w:rPr>
        <w:tab/>
        <w:t>A.</w:t>
      </w:r>
      <w:r w:rsidRPr="002F2505">
        <w:rPr>
          <w:rFonts w:eastAsia="Times New Roman"/>
        </w:rPr>
        <w:t xml:space="preserve"> (C</w:t>
      </w:r>
      <w:r w:rsidRPr="002F2505">
        <w:rPr>
          <w:rFonts w:eastAsia="Times New Roman"/>
          <w:vertAlign w:val="subscript"/>
        </w:rPr>
        <w:t>17</w:t>
      </w:r>
      <w:r w:rsidRPr="002F2505">
        <w:rPr>
          <w:rFonts w:eastAsia="Times New Roman"/>
        </w:rPr>
        <w:t>H</w:t>
      </w:r>
      <w:r w:rsidRPr="002F2505">
        <w:rPr>
          <w:rFonts w:eastAsia="Times New Roman"/>
          <w:vertAlign w:val="subscript"/>
        </w:rPr>
        <w:t>35</w:t>
      </w:r>
      <w:r w:rsidRPr="002F2505">
        <w:rPr>
          <w:rFonts w:eastAsia="Times New Roman"/>
        </w:rPr>
        <w:t>COO)</w:t>
      </w:r>
      <w:r w:rsidRPr="002F2505">
        <w:rPr>
          <w:rFonts w:eastAsia="Times New Roman"/>
          <w:vertAlign w:val="subscript"/>
        </w:rPr>
        <w:t>3</w:t>
      </w:r>
      <w:r w:rsidRPr="002F2505">
        <w:rPr>
          <w:rFonts w:eastAsia="Times New Roman"/>
        </w:rPr>
        <w:t>C</w:t>
      </w:r>
      <w:r w:rsidRPr="002F2505">
        <w:rPr>
          <w:rFonts w:eastAsia="Times New Roman"/>
          <w:vertAlign w:val="subscript"/>
        </w:rPr>
        <w:t>3</w:t>
      </w:r>
      <w:r w:rsidRPr="002F2505">
        <w:rPr>
          <w:rFonts w:eastAsia="Times New Roman"/>
        </w:rPr>
        <w:t>H</w:t>
      </w:r>
      <w:r w:rsidRPr="002F2505">
        <w:rPr>
          <w:rFonts w:eastAsia="Times New Roman"/>
          <w:vertAlign w:val="subscript"/>
        </w:rPr>
        <w:t>5</w:t>
      </w:r>
      <w:r w:rsidRPr="002F2505">
        <w:rPr>
          <w:rFonts w:eastAsia="Times New Roman"/>
        </w:rPr>
        <w:t>.</w:t>
      </w:r>
      <w:r w:rsidRPr="002F2505">
        <w:rPr>
          <w:rFonts w:eastAsia="Times New Roman"/>
          <w:b/>
        </w:rPr>
        <w:tab/>
        <w:t xml:space="preserve">B. </w:t>
      </w:r>
      <w:r w:rsidRPr="002F2505">
        <w:rPr>
          <w:rFonts w:eastAsia="Times New Roman"/>
        </w:rPr>
        <w:t>(C</w:t>
      </w:r>
      <w:r w:rsidRPr="002F2505">
        <w:rPr>
          <w:rFonts w:eastAsia="Times New Roman"/>
          <w:vertAlign w:val="subscript"/>
        </w:rPr>
        <w:t>17</w:t>
      </w:r>
      <w:r w:rsidRPr="002F2505">
        <w:rPr>
          <w:rFonts w:eastAsia="Times New Roman"/>
        </w:rPr>
        <w:t>H</w:t>
      </w:r>
      <w:r w:rsidRPr="002F2505">
        <w:rPr>
          <w:rFonts w:eastAsia="Times New Roman"/>
          <w:vertAlign w:val="subscript"/>
        </w:rPr>
        <w:t>33</w:t>
      </w:r>
      <w:r w:rsidRPr="002F2505">
        <w:rPr>
          <w:rFonts w:eastAsia="Times New Roman"/>
        </w:rPr>
        <w:t>COO)</w:t>
      </w:r>
      <w:r w:rsidRPr="002F2505">
        <w:rPr>
          <w:rFonts w:eastAsia="Times New Roman"/>
          <w:vertAlign w:val="subscript"/>
        </w:rPr>
        <w:t>3</w:t>
      </w:r>
      <w:r w:rsidRPr="002F2505">
        <w:rPr>
          <w:rFonts w:eastAsia="Times New Roman"/>
        </w:rPr>
        <w:t>C</w:t>
      </w:r>
      <w:r w:rsidRPr="002F2505">
        <w:rPr>
          <w:rFonts w:eastAsia="Times New Roman"/>
          <w:vertAlign w:val="subscript"/>
        </w:rPr>
        <w:t>3</w:t>
      </w:r>
      <w:r w:rsidRPr="002F2505">
        <w:rPr>
          <w:rFonts w:eastAsia="Times New Roman"/>
        </w:rPr>
        <w:t>H</w:t>
      </w:r>
      <w:r w:rsidRPr="002F2505">
        <w:rPr>
          <w:rFonts w:eastAsia="Times New Roman"/>
          <w:vertAlign w:val="subscript"/>
        </w:rPr>
        <w:t>5</w:t>
      </w:r>
      <w:r w:rsidRPr="002F2505">
        <w:rPr>
          <w:rFonts w:eastAsia="Times New Roman"/>
        </w:rPr>
        <w:t>.</w:t>
      </w:r>
      <w:r w:rsidRPr="002F2505">
        <w:rPr>
          <w:rFonts w:eastAsia="Times New Roman"/>
          <w:b/>
        </w:rPr>
        <w:tab/>
      </w:r>
    </w:p>
    <w:p w14:paraId="36F9FE40" w14:textId="77777777" w:rsidR="00AC7427" w:rsidRPr="002F2505" w:rsidRDefault="00AC7427" w:rsidP="002F2505">
      <w:pPr>
        <w:shd w:val="clear" w:color="auto" w:fill="FFFFFF"/>
        <w:tabs>
          <w:tab w:val="left" w:pos="142"/>
          <w:tab w:val="left" w:pos="2552"/>
          <w:tab w:val="left" w:pos="5103"/>
          <w:tab w:val="left" w:pos="7655"/>
        </w:tabs>
        <w:spacing w:after="0" w:line="276" w:lineRule="auto"/>
        <w:jc w:val="both"/>
        <w:textAlignment w:val="baseline"/>
        <w:rPr>
          <w:rFonts w:eastAsia="Times New Roman"/>
        </w:rPr>
      </w:pPr>
      <w:r w:rsidRPr="002F2505">
        <w:rPr>
          <w:rFonts w:eastAsia="Times New Roman"/>
          <w:b/>
        </w:rPr>
        <w:tab/>
        <w:t>C.</w:t>
      </w:r>
      <w:r w:rsidRPr="002F2505">
        <w:rPr>
          <w:rFonts w:eastAsia="Times New Roman"/>
        </w:rPr>
        <w:t xml:space="preserve"> (C</w:t>
      </w:r>
      <w:r w:rsidRPr="002F2505">
        <w:rPr>
          <w:rFonts w:eastAsia="Times New Roman"/>
        </w:rPr>
        <w:softHyphen/>
      </w:r>
      <w:r w:rsidRPr="002F2505">
        <w:rPr>
          <w:rFonts w:eastAsia="Times New Roman"/>
          <w:vertAlign w:val="subscript"/>
        </w:rPr>
        <w:t>15</w:t>
      </w:r>
      <w:r w:rsidRPr="002F2505">
        <w:rPr>
          <w:rFonts w:eastAsia="Times New Roman"/>
        </w:rPr>
        <w:t>H</w:t>
      </w:r>
      <w:r w:rsidRPr="002F2505">
        <w:rPr>
          <w:rFonts w:eastAsia="Times New Roman"/>
          <w:vertAlign w:val="subscript"/>
        </w:rPr>
        <w:t>31</w:t>
      </w:r>
      <w:r w:rsidRPr="002F2505">
        <w:rPr>
          <w:rFonts w:eastAsia="Times New Roman"/>
        </w:rPr>
        <w:t>COO)</w:t>
      </w:r>
      <w:r w:rsidRPr="002F2505">
        <w:rPr>
          <w:rFonts w:eastAsia="Times New Roman"/>
          <w:vertAlign w:val="subscript"/>
        </w:rPr>
        <w:t>3</w:t>
      </w:r>
      <w:r w:rsidRPr="002F2505">
        <w:rPr>
          <w:rFonts w:eastAsia="Times New Roman"/>
        </w:rPr>
        <w:t>C</w:t>
      </w:r>
      <w:r w:rsidRPr="002F2505">
        <w:rPr>
          <w:rFonts w:eastAsia="Times New Roman"/>
          <w:vertAlign w:val="subscript"/>
        </w:rPr>
        <w:t>3</w:t>
      </w:r>
      <w:r w:rsidRPr="002F2505">
        <w:rPr>
          <w:rFonts w:eastAsia="Times New Roman"/>
        </w:rPr>
        <w:t>H</w:t>
      </w:r>
      <w:r w:rsidRPr="002F2505">
        <w:rPr>
          <w:rFonts w:eastAsia="Times New Roman"/>
          <w:vertAlign w:val="subscript"/>
        </w:rPr>
        <w:t>5</w:t>
      </w:r>
      <w:r w:rsidRPr="002F2505">
        <w:rPr>
          <w:rFonts w:eastAsia="Times New Roman"/>
        </w:rPr>
        <w:t>.</w:t>
      </w:r>
      <w:r w:rsidRPr="002F2505">
        <w:rPr>
          <w:rFonts w:eastAsia="Times New Roman"/>
          <w:b/>
        </w:rPr>
        <w:tab/>
        <w:t>D.</w:t>
      </w:r>
      <w:r w:rsidRPr="002F2505">
        <w:rPr>
          <w:rFonts w:eastAsia="Times New Roman"/>
        </w:rPr>
        <w:t xml:space="preserve"> (HCOO)</w:t>
      </w:r>
      <w:r w:rsidRPr="002F2505">
        <w:rPr>
          <w:rFonts w:eastAsia="Times New Roman"/>
          <w:vertAlign w:val="subscript"/>
        </w:rPr>
        <w:t>3</w:t>
      </w:r>
      <w:r w:rsidRPr="002F2505">
        <w:rPr>
          <w:rFonts w:eastAsia="Times New Roman"/>
        </w:rPr>
        <w:t>C</w:t>
      </w:r>
      <w:r w:rsidRPr="002F2505">
        <w:rPr>
          <w:rFonts w:eastAsia="Times New Roman"/>
          <w:vertAlign w:val="subscript"/>
        </w:rPr>
        <w:t>3</w:t>
      </w:r>
      <w:r w:rsidRPr="002F2505">
        <w:rPr>
          <w:rFonts w:eastAsia="Times New Roman"/>
        </w:rPr>
        <w:t>H</w:t>
      </w:r>
      <w:r w:rsidRPr="002F2505">
        <w:rPr>
          <w:rFonts w:eastAsia="Times New Roman"/>
          <w:vertAlign w:val="subscript"/>
        </w:rPr>
        <w:t>5</w:t>
      </w:r>
      <w:r w:rsidRPr="002F2505">
        <w:rPr>
          <w:rFonts w:eastAsia="Times New Roman"/>
        </w:rPr>
        <w:t>.</w:t>
      </w:r>
    </w:p>
    <w:p w14:paraId="2F9BBC1C"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rPr>
      </w:pPr>
      <w:r w:rsidRPr="002F2505">
        <w:rPr>
          <w:rFonts w:eastAsia="Calibri"/>
          <w:b/>
          <w:bCs/>
        </w:rPr>
        <w:t>Câu 5.</w:t>
      </w:r>
      <w:r w:rsidRPr="002F2505">
        <w:rPr>
          <w:rFonts w:eastAsia="Calibri"/>
        </w:rPr>
        <w:t xml:space="preserve"> </w:t>
      </w:r>
      <w:r w:rsidRPr="002F2505">
        <w:rPr>
          <w:rFonts w:eastAsia="Calibri"/>
          <w:shd w:val="clear" w:color="auto" w:fill="FFFFFF"/>
        </w:rPr>
        <w:t xml:space="preserve">Dầu chuối hay còn được gọi với tên khoa học là là </w:t>
      </w:r>
      <w:r w:rsidRPr="002F2505">
        <w:rPr>
          <w:rFonts w:eastAsia="Calibri"/>
        </w:rPr>
        <w:t xml:space="preserve">Isoamyl acetate </w:t>
      </w:r>
      <w:r w:rsidRPr="002F2505">
        <w:rPr>
          <w:rFonts w:eastAsia="Calibri"/>
          <w:shd w:val="clear" w:color="auto" w:fill="FFFFFF"/>
        </w:rPr>
        <w:t xml:space="preserve">hay Isopentyl </w:t>
      </w:r>
      <w:r w:rsidRPr="002F2505">
        <w:rPr>
          <w:rFonts w:eastAsia="Calibri"/>
        </w:rPr>
        <w:t>acetate</w:t>
      </w:r>
      <w:r w:rsidRPr="002F2505">
        <w:rPr>
          <w:rFonts w:eastAsia="Calibri"/>
          <w:shd w:val="clear" w:color="auto" w:fill="FFFFFF"/>
        </w:rPr>
        <w:t>. Đây là một loại hợp chất hữu cơ este được điều chế từ isoamyl alcohol (CH</w:t>
      </w:r>
      <w:r w:rsidRPr="002F2505">
        <w:rPr>
          <w:rFonts w:eastAsia="Calibri"/>
          <w:shd w:val="clear" w:color="auto" w:fill="FFFFFF"/>
          <w:vertAlign w:val="subscript"/>
        </w:rPr>
        <w:t>3</w:t>
      </w:r>
      <w:r w:rsidRPr="002F2505">
        <w:rPr>
          <w:rFonts w:eastAsia="Calibri"/>
          <w:shd w:val="clear" w:color="auto" w:fill="FFFFFF"/>
        </w:rPr>
        <w:t>)</w:t>
      </w:r>
      <w:r w:rsidRPr="002F2505">
        <w:rPr>
          <w:rFonts w:eastAsia="Calibri"/>
          <w:shd w:val="clear" w:color="auto" w:fill="FFFFFF"/>
          <w:vertAlign w:val="subscript"/>
        </w:rPr>
        <w:t>2</w:t>
      </w:r>
      <w:r w:rsidRPr="002F2505">
        <w:rPr>
          <w:rFonts w:eastAsia="Calibri"/>
          <w:shd w:val="clear" w:color="auto" w:fill="FFFFFF"/>
        </w:rPr>
        <w:t>CHCH</w:t>
      </w:r>
      <w:r w:rsidRPr="002F2505">
        <w:rPr>
          <w:rFonts w:eastAsia="Calibri"/>
          <w:shd w:val="clear" w:color="auto" w:fill="FFFFFF"/>
          <w:vertAlign w:val="subscript"/>
        </w:rPr>
        <w:t>2</w:t>
      </w:r>
      <w:r w:rsidRPr="002F2505">
        <w:rPr>
          <w:rFonts w:eastAsia="Calibri"/>
          <w:shd w:val="clear" w:color="auto" w:fill="FFFFFF"/>
        </w:rPr>
        <w:t>CH</w:t>
      </w:r>
      <w:r w:rsidRPr="002F2505">
        <w:rPr>
          <w:rFonts w:eastAsia="Calibri"/>
          <w:shd w:val="clear" w:color="auto" w:fill="FFFFFF"/>
          <w:vertAlign w:val="subscript"/>
        </w:rPr>
        <w:t>2</w:t>
      </w:r>
      <w:r w:rsidRPr="002F2505">
        <w:rPr>
          <w:rFonts w:eastAsia="Calibri"/>
          <w:shd w:val="clear" w:color="auto" w:fill="FFFFFF"/>
        </w:rPr>
        <w:t>OH và acetic acid.</w:t>
      </w:r>
      <w:r w:rsidRPr="002F2505">
        <w:rPr>
          <w:rFonts w:eastAsia="Calibri"/>
        </w:rPr>
        <w:t xml:space="preserve"> Isoamyl acetate có công thức phân tử là</w:t>
      </w:r>
    </w:p>
    <w:p w14:paraId="048C565E"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rPr>
      </w:pPr>
      <w:r w:rsidRPr="002F2505">
        <w:rPr>
          <w:rFonts w:eastAsia="Calibri"/>
        </w:rPr>
        <w:tab/>
      </w:r>
      <w:r w:rsidRPr="002F2505">
        <w:rPr>
          <w:rFonts w:eastAsia="Calibri"/>
          <w:b/>
        </w:rPr>
        <w:t xml:space="preserve">A. </w:t>
      </w:r>
      <w:r w:rsidRPr="002F2505">
        <w:rPr>
          <w:rFonts w:eastAsia="Calibri"/>
        </w:rPr>
        <w:t>C</w:t>
      </w:r>
      <w:r w:rsidRPr="002F2505">
        <w:rPr>
          <w:rFonts w:eastAsia="Calibri"/>
          <w:vertAlign w:val="subscript"/>
        </w:rPr>
        <w:t>5</w:t>
      </w:r>
      <w:r w:rsidRPr="002F2505">
        <w:rPr>
          <w:rFonts w:eastAsia="Calibri"/>
        </w:rPr>
        <w:t>H</w:t>
      </w:r>
      <w:r w:rsidRPr="002F2505">
        <w:rPr>
          <w:rFonts w:eastAsia="Calibri"/>
          <w:vertAlign w:val="subscript"/>
        </w:rPr>
        <w:t>12</w:t>
      </w:r>
      <w:r w:rsidRPr="002F2505">
        <w:rPr>
          <w:rFonts w:eastAsia="Calibri"/>
        </w:rPr>
        <w:t>O</w:t>
      </w:r>
      <w:r w:rsidRPr="002F2505">
        <w:rPr>
          <w:rFonts w:eastAsia="Calibri"/>
          <w:vertAlign w:val="subscript"/>
        </w:rPr>
        <w:t>2</w:t>
      </w:r>
      <w:r w:rsidRPr="002F2505">
        <w:rPr>
          <w:rFonts w:eastAsia="Calibri"/>
        </w:rPr>
        <w:t xml:space="preserve">. </w:t>
      </w:r>
      <w:r w:rsidRPr="002F2505">
        <w:rPr>
          <w:rFonts w:eastAsia="Calibri"/>
        </w:rPr>
        <w:tab/>
      </w:r>
      <w:r w:rsidRPr="002F2505">
        <w:rPr>
          <w:rFonts w:eastAsia="Calibri"/>
          <w:b/>
        </w:rPr>
        <w:t xml:space="preserve">B. </w:t>
      </w:r>
      <w:r w:rsidRPr="002F2505">
        <w:rPr>
          <w:rFonts w:eastAsia="Calibri"/>
        </w:rPr>
        <w:t>C</w:t>
      </w:r>
      <w:r w:rsidRPr="002F2505">
        <w:rPr>
          <w:rFonts w:eastAsia="Calibri"/>
          <w:vertAlign w:val="subscript"/>
        </w:rPr>
        <w:t>5</w:t>
      </w:r>
      <w:r w:rsidRPr="002F2505">
        <w:rPr>
          <w:rFonts w:eastAsia="Calibri"/>
        </w:rPr>
        <w:t>H</w:t>
      </w:r>
      <w:r w:rsidRPr="002F2505">
        <w:rPr>
          <w:rFonts w:eastAsia="Calibri"/>
          <w:vertAlign w:val="subscript"/>
        </w:rPr>
        <w:t>10</w:t>
      </w:r>
      <w:r w:rsidRPr="002F2505">
        <w:rPr>
          <w:rFonts w:eastAsia="Calibri"/>
        </w:rPr>
        <w:t>O</w:t>
      </w:r>
      <w:r w:rsidRPr="002F2505">
        <w:rPr>
          <w:rFonts w:eastAsia="Calibri"/>
          <w:vertAlign w:val="subscript"/>
        </w:rPr>
        <w:t>2</w:t>
      </w:r>
      <w:r w:rsidRPr="002F2505">
        <w:rPr>
          <w:rFonts w:eastAsia="Calibri"/>
        </w:rPr>
        <w:t xml:space="preserve">. </w:t>
      </w:r>
      <w:r w:rsidRPr="002F2505">
        <w:rPr>
          <w:rFonts w:eastAsia="Calibri"/>
        </w:rPr>
        <w:tab/>
      </w:r>
      <w:r w:rsidRPr="002F2505">
        <w:rPr>
          <w:rFonts w:eastAsia="Calibri"/>
          <w:b/>
        </w:rPr>
        <w:t xml:space="preserve">C. </w:t>
      </w:r>
      <w:r w:rsidRPr="002F2505">
        <w:rPr>
          <w:rFonts w:eastAsia="Calibri"/>
        </w:rPr>
        <w:t>C</w:t>
      </w:r>
      <w:r w:rsidRPr="002F2505">
        <w:rPr>
          <w:rFonts w:eastAsia="Calibri"/>
          <w:vertAlign w:val="subscript"/>
        </w:rPr>
        <w:t>7</w:t>
      </w:r>
      <w:r w:rsidRPr="002F2505">
        <w:rPr>
          <w:rFonts w:eastAsia="Calibri"/>
        </w:rPr>
        <w:t>H</w:t>
      </w:r>
      <w:r w:rsidRPr="002F2505">
        <w:rPr>
          <w:rFonts w:eastAsia="Calibri"/>
          <w:vertAlign w:val="subscript"/>
        </w:rPr>
        <w:t>14</w:t>
      </w:r>
      <w:r w:rsidRPr="002F2505">
        <w:rPr>
          <w:rFonts w:eastAsia="Calibri"/>
        </w:rPr>
        <w:t>O</w:t>
      </w:r>
      <w:r w:rsidRPr="002F2505">
        <w:rPr>
          <w:rFonts w:eastAsia="Calibri"/>
          <w:vertAlign w:val="subscript"/>
        </w:rPr>
        <w:t>2</w:t>
      </w:r>
      <w:r w:rsidRPr="002F2505">
        <w:rPr>
          <w:rFonts w:eastAsia="Calibri"/>
        </w:rPr>
        <w:t xml:space="preserve">. </w:t>
      </w:r>
      <w:r w:rsidRPr="002F2505">
        <w:rPr>
          <w:rFonts w:eastAsia="Calibri"/>
        </w:rPr>
        <w:tab/>
      </w:r>
      <w:r w:rsidRPr="002F2505">
        <w:rPr>
          <w:rFonts w:eastAsia="Calibri"/>
          <w:b/>
        </w:rPr>
        <w:t xml:space="preserve">D. </w:t>
      </w:r>
      <w:r w:rsidRPr="002F2505">
        <w:rPr>
          <w:rFonts w:eastAsia="Calibri"/>
        </w:rPr>
        <w:t>C</w:t>
      </w:r>
      <w:r w:rsidRPr="002F2505">
        <w:rPr>
          <w:rFonts w:eastAsia="Calibri"/>
          <w:vertAlign w:val="subscript"/>
        </w:rPr>
        <w:t>6</w:t>
      </w:r>
      <w:r w:rsidRPr="002F2505">
        <w:rPr>
          <w:rFonts w:eastAsia="Calibri"/>
        </w:rPr>
        <w:t>H</w:t>
      </w:r>
      <w:r w:rsidRPr="002F2505">
        <w:rPr>
          <w:rFonts w:eastAsia="Calibri"/>
          <w:vertAlign w:val="subscript"/>
        </w:rPr>
        <w:t>12</w:t>
      </w:r>
      <w:r w:rsidRPr="002F2505">
        <w:rPr>
          <w:rFonts w:eastAsia="Calibri"/>
        </w:rPr>
        <w:t>O</w:t>
      </w:r>
      <w:r w:rsidRPr="002F2505">
        <w:rPr>
          <w:rFonts w:eastAsia="Calibri"/>
          <w:vertAlign w:val="subscript"/>
        </w:rPr>
        <w:t>2</w:t>
      </w:r>
      <w:r w:rsidRPr="002F2505">
        <w:rPr>
          <w:rFonts w:eastAsia="Calibri"/>
        </w:rPr>
        <w:t>.</w:t>
      </w:r>
    </w:p>
    <w:p w14:paraId="16D9FF9C" w14:textId="77777777" w:rsidR="00AC7427" w:rsidRPr="002F2505" w:rsidRDefault="00AC7427" w:rsidP="002F2505">
      <w:pPr>
        <w:widowControl w:val="0"/>
        <w:tabs>
          <w:tab w:val="left" w:pos="284"/>
          <w:tab w:val="left" w:pos="420"/>
          <w:tab w:val="left" w:pos="2835"/>
          <w:tab w:val="left" w:pos="5387"/>
          <w:tab w:val="left" w:pos="7938"/>
        </w:tabs>
        <w:autoSpaceDE w:val="0"/>
        <w:autoSpaceDN w:val="0"/>
        <w:adjustRightInd w:val="0"/>
        <w:spacing w:after="0" w:line="276" w:lineRule="auto"/>
        <w:jc w:val="both"/>
        <w:rPr>
          <w:rFonts w:eastAsia="Calibri"/>
          <w:b/>
          <w:noProof/>
        </w:rPr>
      </w:pPr>
      <w:r w:rsidRPr="002F2505">
        <w:rPr>
          <w:rFonts w:eastAsia="Calibri"/>
          <w:b/>
          <w:bCs/>
        </w:rPr>
        <w:t>Câu 6.</w:t>
      </w:r>
      <w:r w:rsidRPr="002F2505">
        <w:rPr>
          <w:rFonts w:eastAsia="Calibri"/>
        </w:rPr>
        <w:t xml:space="preserve"> </w:t>
      </w:r>
      <w:r w:rsidRPr="002F2505">
        <w:rPr>
          <w:rFonts w:eastAsia="Calibri"/>
          <w:noProof/>
        </w:rPr>
        <w:t>Hàm lượng glucose trong máu người trưởng thành, khỏe mạnh và lúc đói có một lượng nhỏ glucose với nồng độ khoảng ?</w:t>
      </w:r>
    </w:p>
    <w:p w14:paraId="442FC4A3" w14:textId="77777777" w:rsidR="00AC7427" w:rsidRPr="002F2505" w:rsidRDefault="00AC7427" w:rsidP="002F2505">
      <w:pPr>
        <w:widowControl w:val="0"/>
        <w:tabs>
          <w:tab w:val="left" w:pos="284"/>
          <w:tab w:val="left" w:pos="2835"/>
          <w:tab w:val="left" w:pos="5387"/>
          <w:tab w:val="left" w:pos="7938"/>
        </w:tabs>
        <w:autoSpaceDE w:val="0"/>
        <w:autoSpaceDN w:val="0"/>
        <w:adjustRightInd w:val="0"/>
        <w:spacing w:after="0" w:line="276" w:lineRule="auto"/>
        <w:jc w:val="both"/>
        <w:rPr>
          <w:rFonts w:eastAsia="Calibri"/>
          <w:noProof/>
        </w:rPr>
      </w:pPr>
      <w:r w:rsidRPr="002F2505">
        <w:rPr>
          <w:rFonts w:eastAsia="Calibri"/>
          <w:b/>
          <w:noProof/>
        </w:rPr>
        <w:tab/>
        <w:t xml:space="preserve">A. </w:t>
      </w:r>
      <w:r w:rsidRPr="002F2505">
        <w:rPr>
          <w:rFonts w:eastAsia="Calibri"/>
          <w:noProof/>
        </w:rPr>
        <w:t>4,4 – 7,2 mmol/L</w:t>
      </w:r>
      <w:r w:rsidRPr="002F2505">
        <w:rPr>
          <w:rFonts w:eastAsia="Calibri"/>
          <w:noProof/>
        </w:rPr>
        <w:tab/>
      </w:r>
      <w:r w:rsidRPr="002F2505">
        <w:rPr>
          <w:rFonts w:eastAsia="Calibri"/>
          <w:noProof/>
        </w:rPr>
        <w:tab/>
      </w:r>
      <w:r w:rsidRPr="002F2505">
        <w:rPr>
          <w:rFonts w:eastAsia="Calibri"/>
          <w:b/>
          <w:noProof/>
        </w:rPr>
        <w:t xml:space="preserve">B. </w:t>
      </w:r>
      <w:r w:rsidRPr="002F2505">
        <w:rPr>
          <w:rFonts w:eastAsia="Calibri"/>
          <w:noProof/>
        </w:rPr>
        <w:t>4,2 – 7,2 mmol/L</w:t>
      </w:r>
      <w:r w:rsidRPr="002F2505">
        <w:rPr>
          <w:rFonts w:eastAsia="Calibri"/>
          <w:noProof/>
        </w:rPr>
        <w:tab/>
      </w:r>
    </w:p>
    <w:p w14:paraId="77976732" w14:textId="77777777" w:rsidR="00AC7427" w:rsidRPr="002F2505" w:rsidRDefault="00AC7427" w:rsidP="002F2505">
      <w:pPr>
        <w:widowControl w:val="0"/>
        <w:tabs>
          <w:tab w:val="left" w:pos="284"/>
          <w:tab w:val="left" w:pos="2835"/>
          <w:tab w:val="left" w:pos="5387"/>
          <w:tab w:val="left" w:pos="7938"/>
        </w:tabs>
        <w:autoSpaceDE w:val="0"/>
        <w:autoSpaceDN w:val="0"/>
        <w:adjustRightInd w:val="0"/>
        <w:spacing w:after="0" w:line="276" w:lineRule="auto"/>
        <w:jc w:val="both"/>
        <w:rPr>
          <w:rFonts w:eastAsia="Calibri"/>
          <w:noProof/>
        </w:rPr>
      </w:pPr>
      <w:r w:rsidRPr="002F2505">
        <w:rPr>
          <w:rFonts w:eastAsia="Calibri"/>
          <w:noProof/>
        </w:rPr>
        <w:tab/>
      </w:r>
      <w:r w:rsidRPr="002F2505">
        <w:rPr>
          <w:rFonts w:eastAsia="Calibri"/>
          <w:b/>
          <w:noProof/>
        </w:rPr>
        <w:t>C</w:t>
      </w:r>
      <w:r w:rsidRPr="002F2505">
        <w:rPr>
          <w:rFonts w:eastAsia="Calibri"/>
          <w:noProof/>
        </w:rPr>
        <w:t>.</w:t>
      </w:r>
      <w:r w:rsidRPr="002F2505">
        <w:rPr>
          <w:rFonts w:eastAsia="Calibri"/>
          <w:b/>
          <w:noProof/>
        </w:rPr>
        <w:t xml:space="preserve"> </w:t>
      </w:r>
      <w:r w:rsidRPr="002F2505">
        <w:rPr>
          <w:rFonts w:eastAsia="Calibri"/>
          <w:noProof/>
        </w:rPr>
        <w:t>4,4 – 7,4 mmol/L</w:t>
      </w:r>
      <w:r w:rsidRPr="002F2505">
        <w:rPr>
          <w:rFonts w:eastAsia="Calibri"/>
          <w:noProof/>
        </w:rPr>
        <w:tab/>
      </w:r>
      <w:r w:rsidRPr="002F2505">
        <w:rPr>
          <w:rFonts w:eastAsia="Calibri"/>
          <w:noProof/>
        </w:rPr>
        <w:tab/>
      </w:r>
      <w:r w:rsidRPr="002F2505">
        <w:rPr>
          <w:rFonts w:eastAsia="Calibri"/>
          <w:b/>
          <w:noProof/>
        </w:rPr>
        <w:t>D</w:t>
      </w:r>
      <w:r w:rsidRPr="002F2505">
        <w:rPr>
          <w:rFonts w:eastAsia="Calibri"/>
          <w:noProof/>
        </w:rPr>
        <w:t>. 4,5 – 7,4 mmol/L</w:t>
      </w:r>
    </w:p>
    <w:p w14:paraId="065EDC08" w14:textId="77777777" w:rsidR="00AC7427" w:rsidRPr="002F2505" w:rsidRDefault="00AC7427" w:rsidP="002F2505">
      <w:pPr>
        <w:spacing w:after="0" w:line="276" w:lineRule="auto"/>
        <w:rPr>
          <w:b/>
        </w:rPr>
      </w:pPr>
      <w:r w:rsidRPr="002F2505">
        <w:rPr>
          <w:rFonts w:eastAsia="Calibri"/>
          <w:b/>
          <w:bCs/>
        </w:rPr>
        <w:t>Câu 7.</w:t>
      </w:r>
      <w:r w:rsidRPr="002F2505">
        <w:rPr>
          <w:rFonts w:eastAsia="Calibri"/>
        </w:rPr>
        <w:t xml:space="preserve"> </w:t>
      </w:r>
      <w:r w:rsidRPr="002F2505">
        <w:t>Khi bị ốm, mất sức, nhiều người bệnh thường được truyền dịch đường để bổ sung nhanh năng lượng. Chất trong dịch truyền có tác dụng trên là</w:t>
      </w:r>
    </w:p>
    <w:p w14:paraId="002BE3EB" w14:textId="77777777" w:rsidR="00AC7427" w:rsidRPr="002F2505" w:rsidRDefault="00AC7427" w:rsidP="002F2505">
      <w:pPr>
        <w:tabs>
          <w:tab w:val="left" w:pos="283"/>
          <w:tab w:val="left" w:pos="2835"/>
          <w:tab w:val="left" w:pos="5386"/>
          <w:tab w:val="left" w:pos="7937"/>
        </w:tabs>
        <w:spacing w:after="0" w:line="276" w:lineRule="auto"/>
        <w:jc w:val="both"/>
        <w:rPr>
          <w:b/>
        </w:rPr>
      </w:pPr>
      <w:r w:rsidRPr="002F2505">
        <w:rPr>
          <w:b/>
        </w:rPr>
        <w:tab/>
        <w:t xml:space="preserve">A. </w:t>
      </w:r>
      <w:r w:rsidRPr="002F2505">
        <w:t>Glucose.</w:t>
      </w:r>
      <w:r w:rsidRPr="002F2505">
        <w:rPr>
          <w:b/>
        </w:rPr>
        <w:tab/>
      </w:r>
      <w:r w:rsidRPr="002F2505">
        <w:rPr>
          <w:b/>
        </w:rPr>
        <w:tab/>
        <w:t xml:space="preserve">B. </w:t>
      </w:r>
      <w:r w:rsidRPr="002F2505">
        <w:t>Saccharose.</w:t>
      </w:r>
      <w:r w:rsidRPr="002F2505">
        <w:rPr>
          <w:b/>
        </w:rPr>
        <w:tab/>
      </w:r>
    </w:p>
    <w:p w14:paraId="2ED36D03" w14:textId="77777777" w:rsidR="00AC7427" w:rsidRPr="002F2505" w:rsidRDefault="00AC7427" w:rsidP="002F2505">
      <w:pPr>
        <w:tabs>
          <w:tab w:val="left" w:pos="283"/>
          <w:tab w:val="left" w:pos="2835"/>
          <w:tab w:val="left" w:pos="5386"/>
          <w:tab w:val="left" w:pos="7937"/>
        </w:tabs>
        <w:spacing w:after="0" w:line="276" w:lineRule="auto"/>
        <w:jc w:val="both"/>
        <w:rPr>
          <w:b/>
        </w:rPr>
      </w:pPr>
      <w:r w:rsidRPr="002F2505">
        <w:rPr>
          <w:b/>
        </w:rPr>
        <w:tab/>
        <w:t xml:space="preserve">C. </w:t>
      </w:r>
      <w:r w:rsidRPr="002F2505">
        <w:t>Fructose.</w:t>
      </w:r>
      <w:r w:rsidRPr="002F2505">
        <w:rPr>
          <w:b/>
        </w:rPr>
        <w:tab/>
      </w:r>
      <w:r w:rsidRPr="002F2505">
        <w:rPr>
          <w:b/>
        </w:rPr>
        <w:tab/>
        <w:t xml:space="preserve">D. </w:t>
      </w:r>
      <w:r w:rsidRPr="002F2505">
        <w:t>Maltose.</w:t>
      </w:r>
    </w:p>
    <w:p w14:paraId="0009E03D" w14:textId="77777777" w:rsidR="00AC7427" w:rsidRPr="002F2505" w:rsidRDefault="00AC7427" w:rsidP="002F2505">
      <w:pPr>
        <w:widowControl w:val="0"/>
        <w:tabs>
          <w:tab w:val="left" w:pos="284"/>
          <w:tab w:val="left" w:pos="2835"/>
          <w:tab w:val="left" w:pos="5387"/>
          <w:tab w:val="left" w:pos="7938"/>
        </w:tabs>
        <w:autoSpaceDE w:val="0"/>
        <w:autoSpaceDN w:val="0"/>
        <w:adjustRightInd w:val="0"/>
        <w:spacing w:after="0" w:line="276" w:lineRule="auto"/>
        <w:jc w:val="both"/>
        <w:rPr>
          <w:rFonts w:eastAsia="Calibri"/>
          <w:noProof/>
        </w:rPr>
      </w:pPr>
      <w:r w:rsidRPr="002F2505">
        <w:rPr>
          <w:rFonts w:eastAsia="Calibri"/>
          <w:b/>
          <w:bCs/>
        </w:rPr>
        <w:t>Câu 8.</w:t>
      </w:r>
      <w:r w:rsidRPr="002F2505">
        <w:rPr>
          <w:rFonts w:eastAsia="Calibri"/>
        </w:rPr>
        <w:t xml:space="preserve"> </w:t>
      </w:r>
      <w:r w:rsidRPr="002F2505">
        <w:rPr>
          <w:rFonts w:eastAsia="Calibri"/>
          <w:noProof/>
        </w:rPr>
        <w:t>Cho dãy các chất: glucose, fructose, cellulose, methyl acetate, saccharose. Số chất trong dãy tham gia phản ứng tráng gương là</w:t>
      </w:r>
    </w:p>
    <w:p w14:paraId="15EC455A" w14:textId="77777777" w:rsidR="00AC7427" w:rsidRPr="002F2505" w:rsidRDefault="00AC7427" w:rsidP="002F2505">
      <w:pPr>
        <w:widowControl w:val="0"/>
        <w:tabs>
          <w:tab w:val="left" w:pos="284"/>
          <w:tab w:val="left" w:pos="2835"/>
          <w:tab w:val="left" w:pos="5387"/>
          <w:tab w:val="left" w:pos="7938"/>
        </w:tabs>
        <w:autoSpaceDE w:val="0"/>
        <w:autoSpaceDN w:val="0"/>
        <w:adjustRightInd w:val="0"/>
        <w:spacing w:after="0" w:line="276" w:lineRule="auto"/>
        <w:rPr>
          <w:rFonts w:eastAsia="Calibri"/>
          <w:noProof/>
        </w:rPr>
      </w:pPr>
      <w:r w:rsidRPr="002F2505">
        <w:rPr>
          <w:rFonts w:eastAsia="Calibri"/>
          <w:b/>
          <w:noProof/>
        </w:rPr>
        <w:tab/>
        <w:t>A.</w:t>
      </w:r>
      <w:r w:rsidRPr="002F2505">
        <w:rPr>
          <w:rFonts w:eastAsia="Calibri"/>
          <w:noProof/>
        </w:rPr>
        <w:t xml:space="preserve"> 1. </w:t>
      </w:r>
      <w:r w:rsidRPr="002F2505">
        <w:rPr>
          <w:rFonts w:eastAsia="Calibri"/>
          <w:noProof/>
        </w:rPr>
        <w:tab/>
      </w:r>
      <w:r w:rsidRPr="002F2505">
        <w:rPr>
          <w:rFonts w:eastAsia="Calibri"/>
          <w:b/>
          <w:noProof/>
        </w:rPr>
        <w:t>B.</w:t>
      </w:r>
      <w:r w:rsidRPr="002F2505">
        <w:rPr>
          <w:rFonts w:eastAsia="Calibri"/>
          <w:noProof/>
        </w:rPr>
        <w:t xml:space="preserve"> 4. </w:t>
      </w:r>
      <w:r w:rsidRPr="002F2505">
        <w:rPr>
          <w:rFonts w:eastAsia="Calibri"/>
          <w:noProof/>
        </w:rPr>
        <w:tab/>
      </w:r>
      <w:r w:rsidRPr="002F2505">
        <w:rPr>
          <w:rFonts w:eastAsia="Calibri"/>
          <w:b/>
          <w:noProof/>
        </w:rPr>
        <w:t xml:space="preserve">C. </w:t>
      </w:r>
      <w:r w:rsidRPr="002F2505">
        <w:rPr>
          <w:rFonts w:eastAsia="Calibri"/>
          <w:noProof/>
        </w:rPr>
        <w:t xml:space="preserve">3. </w:t>
      </w:r>
      <w:r w:rsidRPr="002F2505">
        <w:rPr>
          <w:rFonts w:eastAsia="Calibri"/>
          <w:noProof/>
        </w:rPr>
        <w:tab/>
      </w:r>
      <w:r w:rsidRPr="002F2505">
        <w:rPr>
          <w:rFonts w:eastAsia="Calibri"/>
          <w:b/>
          <w:noProof/>
        </w:rPr>
        <w:t>D</w:t>
      </w:r>
      <w:r w:rsidRPr="002F2505">
        <w:rPr>
          <w:rFonts w:eastAsia="Calibri"/>
          <w:noProof/>
        </w:rPr>
        <w:t>. 2.</w:t>
      </w:r>
    </w:p>
    <w:p w14:paraId="242D4239" w14:textId="77777777" w:rsidR="00AC7427" w:rsidRPr="002F2505" w:rsidRDefault="00AC7427" w:rsidP="002F2505">
      <w:pPr>
        <w:spacing w:after="0" w:line="276" w:lineRule="auto"/>
        <w:rPr>
          <w:b/>
        </w:rPr>
      </w:pPr>
      <w:r w:rsidRPr="002F2505">
        <w:rPr>
          <w:rFonts w:eastAsia="Times New Roman"/>
          <w:b/>
          <w:bCs/>
        </w:rPr>
        <w:t>Câu 9.</w:t>
      </w:r>
      <w:r w:rsidRPr="002F2505">
        <w:rPr>
          <w:rFonts w:eastAsia="Times New Roman"/>
        </w:rPr>
        <w:t xml:space="preserve"> </w:t>
      </w:r>
      <w:r w:rsidRPr="002F2505">
        <w:rPr>
          <w:lang w:val="es-ES"/>
        </w:rPr>
        <w:t>Nh</w:t>
      </w:r>
      <w:r w:rsidRPr="002F2505">
        <w:t>ỏ dung dịch iodine lên mặt cắt quả chuối xanh. Hiện tượng quan sát được là</w:t>
      </w:r>
    </w:p>
    <w:p w14:paraId="77525280" w14:textId="77777777" w:rsidR="00AC7427" w:rsidRPr="002F2505" w:rsidRDefault="00AC7427" w:rsidP="002F2505">
      <w:pPr>
        <w:spacing w:after="0" w:line="276" w:lineRule="auto"/>
        <w:ind w:firstLine="284"/>
        <w:jc w:val="both"/>
        <w:rPr>
          <w:b/>
        </w:rPr>
      </w:pPr>
      <w:r w:rsidRPr="002F2505">
        <w:rPr>
          <w:b/>
          <w:lang w:val="es-ES"/>
        </w:rPr>
        <w:t xml:space="preserve">A. </w:t>
      </w:r>
      <w:r w:rsidRPr="002F2505">
        <w:rPr>
          <w:lang w:val="es-ES"/>
        </w:rPr>
        <w:t>xu</w:t>
      </w:r>
      <w:r w:rsidRPr="002F2505">
        <w:t>ất hiện màu xanh tím.</w:t>
      </w:r>
      <w:r w:rsidRPr="002F2505">
        <w:rPr>
          <w:b/>
          <w:lang w:val="es-ES"/>
        </w:rPr>
        <w:tab/>
      </w:r>
      <w:r w:rsidRPr="002F2505">
        <w:rPr>
          <w:b/>
        </w:rPr>
        <w:tab/>
      </w:r>
      <w:r w:rsidRPr="002F2505">
        <w:rPr>
          <w:b/>
        </w:rPr>
        <w:tab/>
        <w:t xml:space="preserve">        </w:t>
      </w:r>
      <w:r w:rsidRPr="002F2505">
        <w:rPr>
          <w:b/>
          <w:lang w:val="es-ES"/>
        </w:rPr>
        <w:t>B.</w:t>
      </w:r>
      <w:r w:rsidRPr="002F2505">
        <w:rPr>
          <w:lang w:val="es-ES"/>
        </w:rPr>
        <w:t xml:space="preserve"> xu</w:t>
      </w:r>
      <w:r w:rsidRPr="002F2505">
        <w:t>ất hiện màu vàng.</w:t>
      </w:r>
      <w:r w:rsidRPr="002F2505">
        <w:rPr>
          <w:b/>
          <w:lang w:val="es-ES"/>
        </w:rPr>
        <w:tab/>
      </w:r>
    </w:p>
    <w:p w14:paraId="2C33DF4E" w14:textId="77777777" w:rsidR="00AC7427" w:rsidRPr="002F2505" w:rsidRDefault="00AC7427" w:rsidP="002F2505">
      <w:pPr>
        <w:tabs>
          <w:tab w:val="left" w:pos="283"/>
          <w:tab w:val="left" w:pos="2835"/>
          <w:tab w:val="left" w:pos="5529"/>
          <w:tab w:val="left" w:pos="7937"/>
        </w:tabs>
        <w:spacing w:after="0" w:line="276" w:lineRule="auto"/>
        <w:jc w:val="both"/>
        <w:rPr>
          <w:b/>
        </w:rPr>
      </w:pPr>
      <w:r w:rsidRPr="002F2505">
        <w:rPr>
          <w:b/>
          <w:lang w:val="es-ES"/>
        </w:rPr>
        <w:lastRenderedPageBreak/>
        <w:tab/>
        <w:t>C.</w:t>
      </w:r>
      <w:r w:rsidRPr="002F2505">
        <w:rPr>
          <w:lang w:val="es-ES"/>
        </w:rPr>
        <w:t xml:space="preserve"> xu</w:t>
      </w:r>
      <w:r w:rsidRPr="002F2505">
        <w:t>ất hiện màu đỏ.</w:t>
      </w:r>
      <w:r w:rsidRPr="002F2505">
        <w:rPr>
          <w:lang w:val="es-ES"/>
        </w:rPr>
        <w:t xml:space="preserve"> </w:t>
      </w:r>
      <w:r w:rsidRPr="002F2505">
        <w:rPr>
          <w:b/>
          <w:lang w:val="es-ES"/>
        </w:rPr>
        <w:tab/>
      </w:r>
      <w:r w:rsidRPr="002F2505">
        <w:rPr>
          <w:b/>
        </w:rPr>
        <w:tab/>
      </w:r>
      <w:r w:rsidRPr="002F2505">
        <w:rPr>
          <w:b/>
          <w:lang w:val="es-ES"/>
        </w:rPr>
        <w:t>D.</w:t>
      </w:r>
      <w:r w:rsidRPr="002F2505">
        <w:rPr>
          <w:lang w:val="es-ES"/>
        </w:rPr>
        <w:t xml:space="preserve"> xu</w:t>
      </w:r>
      <w:r w:rsidRPr="002F2505">
        <w:t>ất hiện màu cam</w:t>
      </w:r>
      <w:r w:rsidRPr="002F2505">
        <w:rPr>
          <w:lang w:val="es-ES"/>
        </w:rPr>
        <w:t>.</w:t>
      </w:r>
    </w:p>
    <w:p w14:paraId="5D0A6EE7" w14:textId="77777777" w:rsidR="00AC7427" w:rsidRPr="002F2505" w:rsidRDefault="00AC7427" w:rsidP="002F2505">
      <w:pPr>
        <w:spacing w:after="0" w:line="276" w:lineRule="auto"/>
        <w:rPr>
          <w:b/>
        </w:rPr>
      </w:pPr>
      <w:r w:rsidRPr="002F2505">
        <w:rPr>
          <w:rFonts w:eastAsia="Times New Roman"/>
          <w:b/>
          <w:bCs/>
        </w:rPr>
        <w:t>Câu 10.</w:t>
      </w:r>
      <w:r w:rsidRPr="002F2505">
        <w:rPr>
          <w:b/>
        </w:rPr>
        <w:t xml:space="preserve"> </w:t>
      </w:r>
      <w:r w:rsidRPr="002F2505">
        <w:t>Tiến hành thí nghiệm theo các bước sau:</w:t>
      </w:r>
    </w:p>
    <w:p w14:paraId="744D7D44" w14:textId="77777777" w:rsidR="00AC7427" w:rsidRPr="002F2505" w:rsidRDefault="00AC7427" w:rsidP="002F2505">
      <w:pPr>
        <w:tabs>
          <w:tab w:val="left" w:pos="283"/>
          <w:tab w:val="left" w:pos="2835"/>
          <w:tab w:val="left" w:pos="5386"/>
          <w:tab w:val="left" w:pos="7937"/>
        </w:tabs>
        <w:spacing w:after="0" w:line="276" w:lineRule="auto"/>
        <w:ind w:firstLine="283"/>
        <w:jc w:val="both"/>
      </w:pPr>
      <w:r w:rsidRPr="002F2505">
        <w:t>Bước 1: Cho 5 giọt dung dịch CuSO</w:t>
      </w:r>
      <w:r w:rsidRPr="002F2505">
        <w:rPr>
          <w:vertAlign w:val="subscript"/>
        </w:rPr>
        <w:t>4</w:t>
      </w:r>
      <w:r w:rsidRPr="002F2505">
        <w:t xml:space="preserve"> 0,5% vào ống nghiệm sạch.</w:t>
      </w:r>
    </w:p>
    <w:p w14:paraId="5BCB8260" w14:textId="77777777" w:rsidR="00AC7427" w:rsidRPr="002F2505" w:rsidRDefault="00AC7427" w:rsidP="002F2505">
      <w:pPr>
        <w:tabs>
          <w:tab w:val="left" w:pos="283"/>
          <w:tab w:val="left" w:pos="2835"/>
          <w:tab w:val="left" w:pos="5386"/>
          <w:tab w:val="left" w:pos="7937"/>
        </w:tabs>
        <w:spacing w:after="0" w:line="276" w:lineRule="auto"/>
        <w:ind w:firstLine="283"/>
        <w:jc w:val="both"/>
      </w:pPr>
      <w:r w:rsidRPr="002F2505">
        <w:t>Bước 2: Thêm 1 mL dung dịch NaOH 10% vào ống nghiệm, lắc đều; gạn phần dung dịch, giữ lại kết tủa.</w:t>
      </w:r>
    </w:p>
    <w:p w14:paraId="295593A3" w14:textId="77777777" w:rsidR="00AC7427" w:rsidRPr="002F2505" w:rsidRDefault="00AC7427" w:rsidP="002F2505">
      <w:pPr>
        <w:tabs>
          <w:tab w:val="left" w:pos="283"/>
          <w:tab w:val="left" w:pos="2835"/>
          <w:tab w:val="left" w:pos="5386"/>
          <w:tab w:val="left" w:pos="7937"/>
        </w:tabs>
        <w:spacing w:after="0" w:line="276" w:lineRule="auto"/>
        <w:ind w:firstLine="283"/>
        <w:jc w:val="both"/>
      </w:pPr>
      <w:r w:rsidRPr="002F2505">
        <w:t>Bước 3: Thêm tiếp 2 mL dung dịch glucose 1% vào ống nghiệm, lắc đều.</w:t>
      </w:r>
    </w:p>
    <w:p w14:paraId="530DAA3B" w14:textId="77777777" w:rsidR="00AC7427" w:rsidRPr="002F2505" w:rsidRDefault="00AC7427" w:rsidP="002F2505">
      <w:pPr>
        <w:tabs>
          <w:tab w:val="left" w:pos="283"/>
          <w:tab w:val="left" w:pos="2835"/>
          <w:tab w:val="left" w:pos="5386"/>
          <w:tab w:val="left" w:pos="7937"/>
        </w:tabs>
        <w:spacing w:after="0" w:line="276" w:lineRule="auto"/>
        <w:ind w:firstLine="283"/>
        <w:jc w:val="both"/>
        <w:rPr>
          <w:b/>
        </w:rPr>
      </w:pPr>
      <w:r w:rsidRPr="002F2505">
        <w:t xml:space="preserve">Phát biểu nào sau đây </w:t>
      </w:r>
      <w:r w:rsidRPr="002F2505">
        <w:rPr>
          <w:b/>
        </w:rPr>
        <w:t>sai</w:t>
      </w:r>
      <w:r w:rsidRPr="002F2505">
        <w:t>?</w:t>
      </w:r>
    </w:p>
    <w:p w14:paraId="4E48875A" w14:textId="77777777" w:rsidR="00AC7427" w:rsidRPr="002F2505" w:rsidRDefault="00AC7427" w:rsidP="002F2505">
      <w:pPr>
        <w:tabs>
          <w:tab w:val="left" w:pos="283"/>
          <w:tab w:val="left" w:pos="2835"/>
          <w:tab w:val="left" w:pos="5386"/>
          <w:tab w:val="left" w:pos="7937"/>
        </w:tabs>
        <w:spacing w:after="0" w:line="276" w:lineRule="auto"/>
        <w:jc w:val="both"/>
        <w:rPr>
          <w:b/>
        </w:rPr>
      </w:pPr>
      <w:r w:rsidRPr="002F2505">
        <w:rPr>
          <w:b/>
        </w:rPr>
        <w:tab/>
        <w:t xml:space="preserve">A. </w:t>
      </w:r>
      <w:r w:rsidRPr="002F2505">
        <w:t>Sau bước 3, kết tủa đã bị hòa tan, thu được dung dịch màu xanh lam.</w:t>
      </w:r>
    </w:p>
    <w:p w14:paraId="4F7D7371" w14:textId="77777777" w:rsidR="00AC7427" w:rsidRPr="002F2505" w:rsidRDefault="00AC7427" w:rsidP="002F2505">
      <w:pPr>
        <w:tabs>
          <w:tab w:val="left" w:pos="283"/>
          <w:tab w:val="left" w:pos="2835"/>
          <w:tab w:val="left" w:pos="5386"/>
          <w:tab w:val="left" w:pos="7937"/>
        </w:tabs>
        <w:spacing w:after="0" w:line="276" w:lineRule="auto"/>
        <w:jc w:val="both"/>
        <w:rPr>
          <w:b/>
        </w:rPr>
      </w:pPr>
      <w:r w:rsidRPr="002F2505">
        <w:rPr>
          <w:b/>
        </w:rPr>
        <w:tab/>
        <w:t xml:space="preserve">B. </w:t>
      </w:r>
      <w:r w:rsidRPr="002F2505">
        <w:t>Nếu thay dung dịch NaOH ở bước 2 bằng dung dịch KOH thì hiện tượng ở bước 3 vẫn tương tự.</w:t>
      </w:r>
    </w:p>
    <w:p w14:paraId="1AC29789" w14:textId="77777777" w:rsidR="00AC7427" w:rsidRPr="002F2505" w:rsidRDefault="00AC7427" w:rsidP="002F2505">
      <w:pPr>
        <w:tabs>
          <w:tab w:val="left" w:pos="283"/>
          <w:tab w:val="left" w:pos="2835"/>
          <w:tab w:val="left" w:pos="5386"/>
          <w:tab w:val="left" w:pos="7937"/>
        </w:tabs>
        <w:spacing w:after="0" w:line="276" w:lineRule="auto"/>
        <w:jc w:val="both"/>
        <w:rPr>
          <w:b/>
        </w:rPr>
      </w:pPr>
      <w:r w:rsidRPr="002F2505">
        <w:rPr>
          <w:b/>
        </w:rPr>
        <w:tab/>
        <w:t xml:space="preserve">C. </w:t>
      </w:r>
      <w:r w:rsidRPr="002F2505">
        <w:t>Thí nghiệm trên chứng minh glucose có tính chất của aldehyde.</w:t>
      </w:r>
    </w:p>
    <w:p w14:paraId="363C224F" w14:textId="77777777" w:rsidR="00AC7427" w:rsidRPr="002F2505" w:rsidRDefault="00AC7427" w:rsidP="002F2505">
      <w:pPr>
        <w:tabs>
          <w:tab w:val="left" w:pos="283"/>
          <w:tab w:val="left" w:pos="2835"/>
          <w:tab w:val="left" w:pos="5386"/>
          <w:tab w:val="left" w:pos="7937"/>
        </w:tabs>
        <w:spacing w:after="0" w:line="276" w:lineRule="auto"/>
        <w:jc w:val="both"/>
        <w:rPr>
          <w:b/>
        </w:rPr>
      </w:pPr>
      <w:r w:rsidRPr="002F2505">
        <w:rPr>
          <w:b/>
        </w:rPr>
        <w:tab/>
        <w:t xml:space="preserve">D. </w:t>
      </w:r>
      <w:r w:rsidRPr="002F2505">
        <w:t>Ở bước 3, nếu thay glucose bằng fructose thì hiện tượng xảy ra vẫn tương tự.</w:t>
      </w:r>
    </w:p>
    <w:p w14:paraId="3BFD0BBD"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b/>
        </w:rPr>
      </w:pPr>
      <w:r w:rsidRPr="002F2505">
        <w:rPr>
          <w:rFonts w:eastAsia="Calibri"/>
          <w:b/>
          <w:bCs/>
        </w:rPr>
        <w:t>Câu 11.</w:t>
      </w:r>
      <w:r w:rsidRPr="002F2505">
        <w:rPr>
          <w:rFonts w:eastAsia="Calibri"/>
        </w:rPr>
        <w:t xml:space="preserve"> Cặp chất nào sau đây là đồng phân của nhau?</w:t>
      </w:r>
    </w:p>
    <w:p w14:paraId="75B81FBC"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b/>
        </w:rPr>
      </w:pPr>
      <w:r w:rsidRPr="002F2505">
        <w:rPr>
          <w:rFonts w:eastAsia="Calibri"/>
          <w:b/>
        </w:rPr>
        <w:tab/>
        <w:t>A.</w:t>
      </w:r>
      <w:r w:rsidRPr="002F2505">
        <w:rPr>
          <w:rFonts w:eastAsia="Calibri"/>
        </w:rPr>
        <w:t xml:space="preserve"> Tinh bột và cellulose.  </w:t>
      </w:r>
      <w:r w:rsidRPr="002F2505">
        <w:rPr>
          <w:rFonts w:eastAsia="Calibri"/>
          <w:b/>
        </w:rPr>
        <w:tab/>
        <w:t>B.</w:t>
      </w:r>
      <w:r w:rsidRPr="002F2505">
        <w:rPr>
          <w:rFonts w:eastAsia="Calibri"/>
        </w:rPr>
        <w:t xml:space="preserve"> Glucose và fructose.</w:t>
      </w:r>
    </w:p>
    <w:p w14:paraId="33A6537A"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rPr>
      </w:pPr>
      <w:r w:rsidRPr="002F2505">
        <w:rPr>
          <w:rFonts w:eastAsia="Calibri"/>
          <w:b/>
        </w:rPr>
        <w:tab/>
        <w:t xml:space="preserve">C. </w:t>
      </w:r>
      <w:r w:rsidRPr="002F2505">
        <w:rPr>
          <w:rFonts w:eastAsia="Calibri"/>
        </w:rPr>
        <w:t>Saccharose và cellulose.</w:t>
      </w:r>
      <w:r w:rsidRPr="002F2505">
        <w:rPr>
          <w:rFonts w:eastAsia="Calibri"/>
          <w:b/>
        </w:rPr>
        <w:tab/>
        <w:t xml:space="preserve">D. </w:t>
      </w:r>
      <w:r w:rsidRPr="002F2505">
        <w:rPr>
          <w:rFonts w:eastAsia="Calibri"/>
        </w:rPr>
        <w:t>Cellulose và glucose.</w:t>
      </w:r>
    </w:p>
    <w:p w14:paraId="0EDD439E"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b/>
        </w:rPr>
      </w:pPr>
      <w:r w:rsidRPr="002F2505">
        <w:rPr>
          <w:rFonts w:eastAsia="Calibri"/>
          <w:b/>
          <w:bCs/>
        </w:rPr>
        <w:t>Câu 12.</w:t>
      </w:r>
      <w:r w:rsidRPr="002F2505">
        <w:rPr>
          <w:rFonts w:eastAsia="Calibri"/>
        </w:rPr>
        <w:t xml:space="preserve"> Để chứng minh trong phân tử của glucose có nhiều nhóm hydroxy liền kề, người ta cho dung dịch glucose phản ứng với</w:t>
      </w:r>
    </w:p>
    <w:p w14:paraId="5977C523"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b/>
        </w:rPr>
      </w:pPr>
      <w:r w:rsidRPr="002F2505">
        <w:rPr>
          <w:rFonts w:eastAsia="Calibri"/>
          <w:b/>
        </w:rPr>
        <w:tab/>
        <w:t xml:space="preserve">A. </w:t>
      </w:r>
      <w:r w:rsidRPr="002F2505">
        <w:rPr>
          <w:rFonts w:eastAsia="Calibri"/>
        </w:rPr>
        <w:t>kim loại Na.</w:t>
      </w:r>
      <w:r w:rsidRPr="002F2505">
        <w:rPr>
          <w:rFonts w:eastAsia="Calibri"/>
          <w:b/>
        </w:rPr>
        <w:tab/>
      </w:r>
      <w:r w:rsidRPr="002F2505">
        <w:rPr>
          <w:rFonts w:eastAsia="Calibri"/>
          <w:b/>
        </w:rPr>
        <w:tab/>
        <w:t xml:space="preserve">B. </w:t>
      </w:r>
      <w:r w:rsidRPr="002F2505">
        <w:rPr>
          <w:rFonts w:eastAsia="Calibri"/>
        </w:rPr>
        <w:t>AgNO</w:t>
      </w:r>
      <w:r w:rsidRPr="002F2505">
        <w:rPr>
          <w:rFonts w:eastAsia="Calibri"/>
          <w:vertAlign w:val="subscript"/>
        </w:rPr>
        <w:t>3</w:t>
      </w:r>
      <w:r w:rsidRPr="002F2505">
        <w:rPr>
          <w:rFonts w:eastAsia="Calibri"/>
        </w:rPr>
        <w:t xml:space="preserve"> trong dung dịch NH</w:t>
      </w:r>
      <w:r w:rsidRPr="002F2505">
        <w:rPr>
          <w:rFonts w:eastAsia="Calibri"/>
          <w:vertAlign w:val="subscript"/>
        </w:rPr>
        <w:t>3</w:t>
      </w:r>
      <w:r w:rsidRPr="002F2505">
        <w:rPr>
          <w:rFonts w:eastAsia="Calibri"/>
        </w:rPr>
        <w:t>, đun nóng.</w:t>
      </w:r>
    </w:p>
    <w:p w14:paraId="62D2A728"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rPr>
      </w:pPr>
      <w:r w:rsidRPr="002F2505">
        <w:rPr>
          <w:rFonts w:eastAsia="Calibri"/>
          <w:b/>
        </w:rPr>
        <w:tab/>
        <w:t xml:space="preserve">C. </w:t>
      </w:r>
      <w:r w:rsidRPr="002F2505">
        <w:rPr>
          <w:rFonts w:eastAsia="Calibri"/>
        </w:rPr>
        <w:t>nước bromine.</w:t>
      </w:r>
      <w:r w:rsidRPr="002F2505">
        <w:rPr>
          <w:rFonts w:eastAsia="Calibri"/>
          <w:b/>
        </w:rPr>
        <w:tab/>
      </w:r>
      <w:r w:rsidRPr="002F2505">
        <w:rPr>
          <w:rFonts w:eastAsia="Calibri"/>
          <w:b/>
        </w:rPr>
        <w:tab/>
        <w:t xml:space="preserve">D. </w:t>
      </w:r>
      <w:r w:rsidRPr="002F2505">
        <w:rPr>
          <w:rFonts w:eastAsia="Calibri"/>
        </w:rPr>
        <w:t>Cu(OH)</w:t>
      </w:r>
      <w:r w:rsidRPr="002F2505">
        <w:rPr>
          <w:rFonts w:eastAsia="Calibri"/>
          <w:vertAlign w:val="subscript"/>
        </w:rPr>
        <w:t>2</w:t>
      </w:r>
      <w:r w:rsidRPr="002F2505">
        <w:rPr>
          <w:rFonts w:eastAsia="Calibri"/>
        </w:rPr>
        <w:t>/NaOH ở nhiệt độ thường.</w:t>
      </w:r>
    </w:p>
    <w:p w14:paraId="46638265"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b/>
        </w:rPr>
      </w:pPr>
      <w:r w:rsidRPr="002F2505">
        <w:rPr>
          <w:rFonts w:eastAsia="Calibri"/>
          <w:b/>
          <w:bCs/>
        </w:rPr>
        <w:t>Câu 13.</w:t>
      </w:r>
      <w:r w:rsidRPr="002F2505">
        <w:rPr>
          <w:rFonts w:eastAsia="Calibri"/>
        </w:rPr>
        <w:t xml:space="preserve"> Chất nào sau đây thuộc loại monosaccharide?</w:t>
      </w:r>
    </w:p>
    <w:p w14:paraId="728E46DD"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b/>
        </w:rPr>
      </w:pPr>
      <w:r w:rsidRPr="002F2505">
        <w:rPr>
          <w:rFonts w:eastAsia="Calibri"/>
          <w:b/>
        </w:rPr>
        <w:tab/>
        <w:t xml:space="preserve">A. </w:t>
      </w:r>
      <w:r w:rsidRPr="002F2505">
        <w:rPr>
          <w:rFonts w:eastAsia="Calibri"/>
        </w:rPr>
        <w:t>tinh bột.</w:t>
      </w:r>
      <w:r w:rsidRPr="002F2505">
        <w:rPr>
          <w:rFonts w:eastAsia="Calibri"/>
          <w:b/>
        </w:rPr>
        <w:tab/>
        <w:t xml:space="preserve">B. </w:t>
      </w:r>
      <w:r w:rsidRPr="002F2505">
        <w:rPr>
          <w:rFonts w:eastAsia="Calibri"/>
        </w:rPr>
        <w:t>cellulose.</w:t>
      </w:r>
      <w:r w:rsidRPr="002F2505">
        <w:rPr>
          <w:rFonts w:eastAsia="Calibri"/>
          <w:b/>
        </w:rPr>
        <w:tab/>
        <w:t xml:space="preserve">C. </w:t>
      </w:r>
      <w:r w:rsidRPr="002F2505">
        <w:rPr>
          <w:rFonts w:eastAsia="Calibri"/>
        </w:rPr>
        <w:t>fructose.</w:t>
      </w:r>
      <w:r w:rsidRPr="002F2505">
        <w:rPr>
          <w:rFonts w:eastAsia="Calibri"/>
          <w:b/>
        </w:rPr>
        <w:tab/>
        <w:t xml:space="preserve">D. </w:t>
      </w:r>
      <w:r w:rsidRPr="002F2505">
        <w:rPr>
          <w:rFonts w:eastAsia="Calibri"/>
        </w:rPr>
        <w:t>saccharose.</w:t>
      </w:r>
    </w:p>
    <w:p w14:paraId="574174E2"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b/>
        </w:rPr>
      </w:pPr>
      <w:r w:rsidRPr="002F2505">
        <w:rPr>
          <w:rFonts w:eastAsia="Calibri"/>
          <w:b/>
          <w:bCs/>
        </w:rPr>
        <w:t>Câu 14.</w:t>
      </w:r>
      <w:r w:rsidRPr="002F2505">
        <w:rPr>
          <w:rFonts w:eastAsia="Calibri"/>
        </w:rPr>
        <w:t xml:space="preserve"> Thủy phân hoàn toàn hỗn hợp ethyl propionate và ethyl formate trong dung dịch NaOH, thu được sản phẩm gồm </w:t>
      </w:r>
    </w:p>
    <w:p w14:paraId="052DF1D3"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rPr>
      </w:pPr>
      <w:r w:rsidRPr="002F2505">
        <w:rPr>
          <w:rFonts w:eastAsia="Calibri"/>
          <w:b/>
        </w:rPr>
        <w:tab/>
        <w:t xml:space="preserve">A. </w:t>
      </w:r>
      <w:r w:rsidRPr="002F2505">
        <w:rPr>
          <w:rFonts w:eastAsia="Calibri"/>
        </w:rPr>
        <w:t xml:space="preserve">1 muối và 1 alcohol. </w:t>
      </w:r>
      <w:r w:rsidRPr="002F2505">
        <w:rPr>
          <w:rFonts w:eastAsia="Calibri"/>
          <w:b/>
        </w:rPr>
        <w:tab/>
        <w:t xml:space="preserve">B. </w:t>
      </w:r>
      <w:r w:rsidRPr="002F2505">
        <w:rPr>
          <w:rFonts w:eastAsia="Calibri"/>
        </w:rPr>
        <w:t xml:space="preserve">2 muối và 2 alcohol. </w:t>
      </w:r>
      <w:r w:rsidRPr="002F2505">
        <w:rPr>
          <w:rFonts w:eastAsia="Calibri"/>
        </w:rPr>
        <w:tab/>
      </w:r>
    </w:p>
    <w:p w14:paraId="4EA2D875"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rPr>
      </w:pPr>
      <w:r w:rsidRPr="002F2505">
        <w:rPr>
          <w:rFonts w:eastAsia="Calibri"/>
          <w:b/>
        </w:rPr>
        <w:tab/>
        <w:t xml:space="preserve">C. </w:t>
      </w:r>
      <w:r w:rsidRPr="002F2505">
        <w:rPr>
          <w:rFonts w:eastAsia="Calibri"/>
        </w:rPr>
        <w:t xml:space="preserve">1 muối và 2 alcohol. </w:t>
      </w:r>
      <w:r w:rsidRPr="002F2505">
        <w:rPr>
          <w:rFonts w:eastAsia="Calibri"/>
          <w:b/>
        </w:rPr>
        <w:tab/>
        <w:t xml:space="preserve">D. </w:t>
      </w:r>
      <w:r w:rsidRPr="002F2505">
        <w:rPr>
          <w:rFonts w:eastAsia="Calibri"/>
        </w:rPr>
        <w:t xml:space="preserve">2 muối và 1 alcohol. </w:t>
      </w:r>
    </w:p>
    <w:p w14:paraId="5856F22B"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b/>
        </w:rPr>
      </w:pPr>
      <w:r w:rsidRPr="002F2505">
        <w:rPr>
          <w:rFonts w:eastAsia="Calibri"/>
          <w:b/>
          <w:bCs/>
        </w:rPr>
        <w:t>Câu 15.</w:t>
      </w:r>
      <w:r w:rsidRPr="002F2505">
        <w:rPr>
          <w:rFonts w:eastAsia="Calibri"/>
        </w:rPr>
        <w:t xml:space="preserve"> Ester X mạch hở, có công thức phân tử C</w:t>
      </w:r>
      <w:r w:rsidRPr="002F2505">
        <w:rPr>
          <w:rFonts w:eastAsia="Calibri"/>
          <w:vertAlign w:val="subscript"/>
        </w:rPr>
        <w:t>4</w:t>
      </w:r>
      <w:r w:rsidRPr="002F2505">
        <w:rPr>
          <w:rFonts w:eastAsia="Calibri"/>
        </w:rPr>
        <w:t>H</w:t>
      </w:r>
      <w:r w:rsidRPr="002F2505">
        <w:rPr>
          <w:rFonts w:eastAsia="Calibri"/>
          <w:vertAlign w:val="subscript"/>
        </w:rPr>
        <w:t>6</w:t>
      </w:r>
      <w:r w:rsidRPr="002F2505">
        <w:rPr>
          <w:rFonts w:eastAsia="Calibri"/>
        </w:rPr>
        <w:t>O</w:t>
      </w:r>
      <w:r w:rsidRPr="002F2505">
        <w:rPr>
          <w:rFonts w:eastAsia="Calibri"/>
          <w:vertAlign w:val="subscript"/>
        </w:rPr>
        <w:t>2</w:t>
      </w:r>
      <w:r w:rsidRPr="002F2505">
        <w:rPr>
          <w:rFonts w:eastAsia="Calibri"/>
        </w:rPr>
        <w:t>. Đun nóng a mol X trong dung dịch NaOH vừa đủ, thu được dung dịch Y. Cho toàn bộ Y tác dụng với lượng dư dung dịch AgNO</w:t>
      </w:r>
      <w:r w:rsidRPr="002F2505">
        <w:rPr>
          <w:rFonts w:eastAsia="Calibri"/>
          <w:vertAlign w:val="subscript"/>
        </w:rPr>
        <w:t>3</w:t>
      </w:r>
      <w:r w:rsidRPr="002F2505">
        <w:rPr>
          <w:rFonts w:eastAsia="Calibri"/>
        </w:rPr>
        <w:t xml:space="preserve"> trong NH</w:t>
      </w:r>
      <w:r w:rsidRPr="002F2505">
        <w:rPr>
          <w:rFonts w:eastAsia="Calibri"/>
          <w:vertAlign w:val="subscript"/>
        </w:rPr>
        <w:t>3</w:t>
      </w:r>
      <w:r w:rsidRPr="002F2505">
        <w:rPr>
          <w:rFonts w:eastAsia="Calibri"/>
        </w:rPr>
        <w:t>, thu được 4a mol Ag. Biết các phản ứng xảy ra hoàn toàn. Công thức cấu tạo của X là</w:t>
      </w:r>
    </w:p>
    <w:p w14:paraId="1A954A84"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b/>
        </w:rPr>
      </w:pPr>
      <w:r w:rsidRPr="002F2505">
        <w:rPr>
          <w:rFonts w:eastAsia="Calibri"/>
          <w:b/>
        </w:rPr>
        <w:tab/>
        <w:t xml:space="preserve">A. </w:t>
      </w:r>
      <w:r w:rsidRPr="002F2505">
        <w:rPr>
          <w:rFonts w:eastAsia="Calibri"/>
        </w:rPr>
        <w:t>HCOO – CH=CH – CH</w:t>
      </w:r>
      <w:r w:rsidRPr="002F2505">
        <w:rPr>
          <w:rFonts w:eastAsia="Calibri"/>
          <w:vertAlign w:val="subscript"/>
        </w:rPr>
        <w:t>3</w:t>
      </w:r>
      <w:r w:rsidRPr="002F2505">
        <w:rPr>
          <w:rFonts w:eastAsia="Calibri"/>
        </w:rPr>
        <w:t>.</w:t>
      </w:r>
      <w:r w:rsidRPr="002F2505">
        <w:rPr>
          <w:rFonts w:eastAsia="Calibri"/>
          <w:b/>
        </w:rPr>
        <w:tab/>
        <w:t>B.</w:t>
      </w:r>
      <w:r w:rsidRPr="002F2505">
        <w:rPr>
          <w:rFonts w:eastAsia="Calibri"/>
        </w:rPr>
        <w:t xml:space="preserve"> CH</w:t>
      </w:r>
      <w:r w:rsidRPr="002F2505">
        <w:rPr>
          <w:rFonts w:eastAsia="Calibri"/>
          <w:vertAlign w:val="subscript"/>
        </w:rPr>
        <w:t>2</w:t>
      </w:r>
      <w:r w:rsidRPr="002F2505">
        <w:rPr>
          <w:rFonts w:eastAsia="Calibri"/>
        </w:rPr>
        <w:t>=CH – COO – CH</w:t>
      </w:r>
      <w:r w:rsidRPr="002F2505">
        <w:rPr>
          <w:rFonts w:eastAsia="Calibri"/>
          <w:vertAlign w:val="subscript"/>
        </w:rPr>
        <w:t>3</w:t>
      </w:r>
      <w:r w:rsidRPr="002F2505">
        <w:rPr>
          <w:rFonts w:eastAsia="Calibri"/>
        </w:rPr>
        <w:t>.</w:t>
      </w:r>
    </w:p>
    <w:p w14:paraId="6C587D32"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rPr>
      </w:pPr>
      <w:r w:rsidRPr="002F2505">
        <w:rPr>
          <w:rFonts w:eastAsia="Calibri"/>
          <w:b/>
        </w:rPr>
        <w:tab/>
        <w:t>C.</w:t>
      </w:r>
      <w:r w:rsidRPr="002F2505">
        <w:rPr>
          <w:rFonts w:eastAsia="Calibri"/>
        </w:rPr>
        <w:t xml:space="preserve"> CH</w:t>
      </w:r>
      <w:r w:rsidRPr="002F2505">
        <w:rPr>
          <w:rFonts w:eastAsia="Calibri"/>
          <w:vertAlign w:val="subscript"/>
        </w:rPr>
        <w:t>3</w:t>
      </w:r>
      <w:r w:rsidRPr="002F2505">
        <w:rPr>
          <w:rFonts w:eastAsia="Calibri"/>
        </w:rPr>
        <w:t>COO – CH=CH</w:t>
      </w:r>
      <w:r w:rsidRPr="002F2505">
        <w:rPr>
          <w:rFonts w:eastAsia="Calibri"/>
          <w:vertAlign w:val="subscript"/>
        </w:rPr>
        <w:t>2</w:t>
      </w:r>
      <w:r w:rsidRPr="002F2505">
        <w:rPr>
          <w:rFonts w:eastAsia="Calibri"/>
        </w:rPr>
        <w:t>.</w:t>
      </w:r>
      <w:r w:rsidRPr="002F2505">
        <w:rPr>
          <w:rFonts w:eastAsia="Calibri"/>
          <w:b/>
        </w:rPr>
        <w:tab/>
        <w:t>D.</w:t>
      </w:r>
      <w:r w:rsidRPr="002F2505">
        <w:rPr>
          <w:rFonts w:eastAsia="Calibri"/>
        </w:rPr>
        <w:t xml:space="preserve"> HCOO – CH</w:t>
      </w:r>
      <w:r w:rsidRPr="002F2505">
        <w:rPr>
          <w:rFonts w:eastAsia="Calibri"/>
          <w:vertAlign w:val="subscript"/>
        </w:rPr>
        <w:t>2</w:t>
      </w:r>
      <w:r w:rsidRPr="002F2505">
        <w:rPr>
          <w:rFonts w:eastAsia="Calibri"/>
        </w:rPr>
        <w:t xml:space="preserve"> – CH=CH</w:t>
      </w:r>
      <w:r w:rsidRPr="002F2505">
        <w:rPr>
          <w:rFonts w:eastAsia="Calibri"/>
          <w:vertAlign w:val="subscript"/>
        </w:rPr>
        <w:t>2</w:t>
      </w:r>
      <w:r w:rsidRPr="002F2505">
        <w:rPr>
          <w:rFonts w:eastAsia="Calibri"/>
        </w:rPr>
        <w:t>.</w:t>
      </w:r>
    </w:p>
    <w:p w14:paraId="19C7DFCD"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b/>
        </w:rPr>
      </w:pPr>
      <w:r w:rsidRPr="002F2505">
        <w:rPr>
          <w:rFonts w:eastAsia="Calibri"/>
          <w:b/>
          <w:bCs/>
        </w:rPr>
        <w:t>Câu 16.</w:t>
      </w:r>
      <w:r w:rsidRPr="002F2505">
        <w:rPr>
          <w:rFonts w:eastAsia="Calibri"/>
        </w:rPr>
        <w:t xml:space="preserve"> Thủy phân hoàn toàn 89 gam tristearin (C</w:t>
      </w:r>
      <w:r w:rsidRPr="002F2505">
        <w:rPr>
          <w:rFonts w:eastAsia="Calibri"/>
          <w:vertAlign w:val="subscript"/>
        </w:rPr>
        <w:t>17</w:t>
      </w:r>
      <w:r w:rsidRPr="002F2505">
        <w:rPr>
          <w:rFonts w:eastAsia="Calibri"/>
        </w:rPr>
        <w:t>H</w:t>
      </w:r>
      <w:r w:rsidRPr="002F2505">
        <w:rPr>
          <w:rFonts w:eastAsia="Calibri"/>
          <w:vertAlign w:val="subscript"/>
        </w:rPr>
        <w:t>35</w:t>
      </w:r>
      <w:r w:rsidRPr="002F2505">
        <w:rPr>
          <w:rFonts w:eastAsia="Calibri"/>
        </w:rPr>
        <w:t>COO)</w:t>
      </w:r>
      <w:r w:rsidRPr="002F2505">
        <w:rPr>
          <w:rFonts w:eastAsia="Calibri"/>
          <w:vertAlign w:val="subscript"/>
        </w:rPr>
        <w:t>3</w:t>
      </w:r>
      <w:r w:rsidRPr="002F2505">
        <w:rPr>
          <w:rFonts w:eastAsia="Calibri"/>
        </w:rPr>
        <w:t>C</w:t>
      </w:r>
      <w:r w:rsidRPr="002F2505">
        <w:rPr>
          <w:rFonts w:eastAsia="Calibri"/>
          <w:vertAlign w:val="subscript"/>
        </w:rPr>
        <w:t>3</w:t>
      </w:r>
      <w:r w:rsidRPr="002F2505">
        <w:rPr>
          <w:rFonts w:eastAsia="Calibri"/>
        </w:rPr>
        <w:t>H</w:t>
      </w:r>
      <w:r w:rsidRPr="002F2505">
        <w:rPr>
          <w:rFonts w:eastAsia="Calibri"/>
          <w:vertAlign w:val="subscript"/>
        </w:rPr>
        <w:t>5</w:t>
      </w:r>
      <w:r w:rsidRPr="002F2505">
        <w:rPr>
          <w:rFonts w:eastAsia="Calibri"/>
        </w:rPr>
        <w:t xml:space="preserve"> trong dung dịch NaOH dư, đun nóng, thu được dung dịch chứa b gam muối. Giá trị của b là </w:t>
      </w:r>
    </w:p>
    <w:p w14:paraId="23E18009"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rPr>
      </w:pPr>
      <w:r w:rsidRPr="002F2505">
        <w:rPr>
          <w:rFonts w:eastAsia="Calibri"/>
          <w:b/>
        </w:rPr>
        <w:tab/>
        <w:t xml:space="preserve">A. </w:t>
      </w:r>
      <w:r w:rsidRPr="002F2505">
        <w:rPr>
          <w:rFonts w:eastAsia="Calibri"/>
        </w:rPr>
        <w:t xml:space="preserve">92,6. </w:t>
      </w:r>
      <w:r w:rsidRPr="002F2505">
        <w:rPr>
          <w:rFonts w:eastAsia="Calibri"/>
          <w:b/>
        </w:rPr>
        <w:tab/>
        <w:t xml:space="preserve">B. </w:t>
      </w:r>
      <w:r w:rsidRPr="002F2505">
        <w:rPr>
          <w:rFonts w:eastAsia="Calibri"/>
        </w:rPr>
        <w:t xml:space="preserve">85,3. </w:t>
      </w:r>
      <w:r w:rsidRPr="002F2505">
        <w:rPr>
          <w:rFonts w:eastAsia="Calibri"/>
          <w:b/>
        </w:rPr>
        <w:tab/>
        <w:t xml:space="preserve">C. </w:t>
      </w:r>
      <w:r w:rsidRPr="002F2505">
        <w:rPr>
          <w:rFonts w:eastAsia="Calibri"/>
        </w:rPr>
        <w:t xml:space="preserve">104,5. </w:t>
      </w:r>
      <w:r w:rsidRPr="002F2505">
        <w:rPr>
          <w:rFonts w:eastAsia="Calibri"/>
          <w:b/>
        </w:rPr>
        <w:tab/>
        <w:t xml:space="preserve">D. </w:t>
      </w:r>
      <w:r w:rsidRPr="002F2505">
        <w:rPr>
          <w:rFonts w:eastAsia="Calibri"/>
        </w:rPr>
        <w:t xml:space="preserve">91,8. </w:t>
      </w:r>
    </w:p>
    <w:p w14:paraId="1CF99477"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b/>
        </w:rPr>
      </w:pPr>
      <w:r w:rsidRPr="002F2505">
        <w:rPr>
          <w:rFonts w:eastAsia="Calibri"/>
          <w:b/>
          <w:bCs/>
        </w:rPr>
        <w:t>Câu 17.</w:t>
      </w:r>
      <w:r w:rsidRPr="002F2505">
        <w:rPr>
          <w:rFonts w:eastAsia="Calibri"/>
        </w:rPr>
        <w:t xml:space="preserve"> Cho sơ đồ chuyển hoá: Tinh bột → X → Y → Z → CH</w:t>
      </w:r>
      <w:r w:rsidRPr="002F2505">
        <w:rPr>
          <w:rFonts w:eastAsia="Calibri"/>
          <w:vertAlign w:val="subscript"/>
        </w:rPr>
        <w:t>3</w:t>
      </w:r>
      <w:r w:rsidRPr="002F2505">
        <w:rPr>
          <w:rFonts w:eastAsia="Calibri"/>
        </w:rPr>
        <w:t>COOH. Hai chất Y, Z lần lượt là</w:t>
      </w:r>
    </w:p>
    <w:p w14:paraId="2DC15FBD"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b/>
        </w:rPr>
      </w:pPr>
      <w:r w:rsidRPr="002F2505">
        <w:rPr>
          <w:rFonts w:eastAsia="Calibri"/>
          <w:b/>
        </w:rPr>
        <w:tab/>
        <w:t xml:space="preserve">A. </w:t>
      </w:r>
      <w:r w:rsidRPr="002F2505">
        <w:rPr>
          <w:rFonts w:eastAsia="Calibri"/>
        </w:rPr>
        <w:t>CH</w:t>
      </w:r>
      <w:r w:rsidRPr="002F2505">
        <w:rPr>
          <w:rFonts w:eastAsia="Calibri"/>
          <w:vertAlign w:val="subscript"/>
        </w:rPr>
        <w:t>3</w:t>
      </w:r>
      <w:r w:rsidRPr="002F2505">
        <w:rPr>
          <w:rFonts w:eastAsia="Calibri"/>
        </w:rPr>
        <w:t>CH</w:t>
      </w:r>
      <w:r w:rsidRPr="002F2505">
        <w:rPr>
          <w:rFonts w:eastAsia="Calibri"/>
          <w:vertAlign w:val="subscript"/>
        </w:rPr>
        <w:t>2</w:t>
      </w:r>
      <w:r w:rsidRPr="002F2505">
        <w:rPr>
          <w:rFonts w:eastAsia="Calibri"/>
        </w:rPr>
        <w:t>OH và CH</w:t>
      </w:r>
      <w:r w:rsidRPr="002F2505">
        <w:rPr>
          <w:rFonts w:eastAsia="Calibri"/>
          <w:vertAlign w:val="subscript"/>
        </w:rPr>
        <w:t>2</w:t>
      </w:r>
      <w:r w:rsidRPr="002F2505">
        <w:rPr>
          <w:rFonts w:eastAsia="Calibri"/>
        </w:rPr>
        <w:t>=CH</w:t>
      </w:r>
      <w:r w:rsidRPr="002F2505">
        <w:rPr>
          <w:rFonts w:eastAsia="Calibri"/>
          <w:vertAlign w:val="subscript"/>
        </w:rPr>
        <w:t>2</w:t>
      </w:r>
      <w:r w:rsidRPr="002F2505">
        <w:rPr>
          <w:rFonts w:eastAsia="Calibri"/>
        </w:rPr>
        <w:t>.</w:t>
      </w:r>
      <w:r w:rsidRPr="002F2505">
        <w:rPr>
          <w:rFonts w:eastAsia="Calibri"/>
          <w:b/>
        </w:rPr>
        <w:tab/>
        <w:t xml:space="preserve">B. </w:t>
      </w:r>
      <w:r w:rsidRPr="002F2505">
        <w:rPr>
          <w:rFonts w:eastAsia="Calibri"/>
        </w:rPr>
        <w:t>CH</w:t>
      </w:r>
      <w:r w:rsidRPr="002F2505">
        <w:rPr>
          <w:rFonts w:eastAsia="Calibri"/>
          <w:vertAlign w:val="subscript"/>
        </w:rPr>
        <w:t>3</w:t>
      </w:r>
      <w:r w:rsidRPr="002F2505">
        <w:rPr>
          <w:rFonts w:eastAsia="Calibri"/>
        </w:rPr>
        <w:t>CHO và CH</w:t>
      </w:r>
      <w:r w:rsidRPr="002F2505">
        <w:rPr>
          <w:rFonts w:eastAsia="Calibri"/>
          <w:vertAlign w:val="subscript"/>
        </w:rPr>
        <w:t>3</w:t>
      </w:r>
      <w:r w:rsidRPr="002F2505">
        <w:rPr>
          <w:rFonts w:eastAsia="Calibri"/>
        </w:rPr>
        <w:t>CH</w:t>
      </w:r>
      <w:r w:rsidRPr="002F2505">
        <w:rPr>
          <w:rFonts w:eastAsia="Calibri"/>
          <w:vertAlign w:val="subscript"/>
        </w:rPr>
        <w:t>2</w:t>
      </w:r>
      <w:r w:rsidRPr="002F2505">
        <w:rPr>
          <w:rFonts w:eastAsia="Calibri"/>
        </w:rPr>
        <w:t>OH.</w:t>
      </w:r>
    </w:p>
    <w:p w14:paraId="6E82AC93"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rPr>
      </w:pPr>
      <w:r w:rsidRPr="002F2505">
        <w:rPr>
          <w:rFonts w:eastAsia="Calibri"/>
          <w:b/>
        </w:rPr>
        <w:tab/>
        <w:t xml:space="preserve">C. </w:t>
      </w:r>
      <w:r w:rsidRPr="002F2505">
        <w:rPr>
          <w:rFonts w:eastAsia="Calibri"/>
        </w:rPr>
        <w:t>CH</w:t>
      </w:r>
      <w:r w:rsidRPr="002F2505">
        <w:rPr>
          <w:rFonts w:eastAsia="Calibri"/>
          <w:vertAlign w:val="subscript"/>
        </w:rPr>
        <w:t>3</w:t>
      </w:r>
      <w:r w:rsidRPr="002F2505">
        <w:rPr>
          <w:rFonts w:eastAsia="Calibri"/>
        </w:rPr>
        <w:t>CH</w:t>
      </w:r>
      <w:r w:rsidRPr="002F2505">
        <w:rPr>
          <w:rFonts w:eastAsia="Calibri"/>
          <w:vertAlign w:val="subscript"/>
        </w:rPr>
        <w:t>2</w:t>
      </w:r>
      <w:r w:rsidRPr="002F2505">
        <w:rPr>
          <w:rFonts w:eastAsia="Calibri"/>
        </w:rPr>
        <w:t>OH và CH</w:t>
      </w:r>
      <w:r w:rsidRPr="002F2505">
        <w:rPr>
          <w:rFonts w:eastAsia="Calibri"/>
          <w:vertAlign w:val="subscript"/>
        </w:rPr>
        <w:t>3</w:t>
      </w:r>
      <w:r w:rsidRPr="002F2505">
        <w:rPr>
          <w:rFonts w:eastAsia="Calibri"/>
        </w:rPr>
        <w:t>CHO.</w:t>
      </w:r>
      <w:r w:rsidRPr="002F2505">
        <w:rPr>
          <w:rFonts w:eastAsia="Calibri"/>
          <w:b/>
        </w:rPr>
        <w:tab/>
        <w:t xml:space="preserve">D. </w:t>
      </w:r>
      <w:r w:rsidRPr="002F2505">
        <w:rPr>
          <w:rFonts w:eastAsia="Calibri"/>
        </w:rPr>
        <w:t>CH</w:t>
      </w:r>
      <w:r w:rsidRPr="002F2505">
        <w:rPr>
          <w:rFonts w:eastAsia="Calibri"/>
          <w:vertAlign w:val="subscript"/>
        </w:rPr>
        <w:t>3</w:t>
      </w:r>
      <w:r w:rsidRPr="002F2505">
        <w:rPr>
          <w:rFonts w:eastAsia="Calibri"/>
        </w:rPr>
        <w:t>CH(OH)COOH và CH</w:t>
      </w:r>
      <w:r w:rsidRPr="002F2505">
        <w:rPr>
          <w:rFonts w:eastAsia="Calibri"/>
          <w:vertAlign w:val="subscript"/>
        </w:rPr>
        <w:t>3</w:t>
      </w:r>
      <w:r w:rsidRPr="002F2505">
        <w:rPr>
          <w:rFonts w:eastAsia="Calibri"/>
        </w:rPr>
        <w:t>CHO.</w:t>
      </w:r>
    </w:p>
    <w:p w14:paraId="26237838"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b/>
        </w:rPr>
      </w:pPr>
      <w:r w:rsidRPr="002F2505">
        <w:rPr>
          <w:rFonts w:eastAsia="Calibri"/>
          <w:b/>
          <w:bCs/>
        </w:rPr>
        <w:t>Câu 18.</w:t>
      </w:r>
      <w:r w:rsidRPr="002F2505">
        <w:rPr>
          <w:rFonts w:eastAsia="Calibri"/>
        </w:rPr>
        <w:t xml:space="preserve"> Lên men 90 kg glucose thu được V lít ethyl alcohol (D = 0,8 g/mL) với hiệu suất của quá trình lên men là 80%. Giá trị của V là</w:t>
      </w:r>
    </w:p>
    <w:p w14:paraId="39C7B6B7" w14:textId="77777777" w:rsidR="00AC7427" w:rsidRPr="002F2505" w:rsidRDefault="00AC7427" w:rsidP="002F2505">
      <w:pPr>
        <w:tabs>
          <w:tab w:val="left" w:pos="142"/>
          <w:tab w:val="left" w:pos="2552"/>
          <w:tab w:val="left" w:pos="5103"/>
          <w:tab w:val="left" w:pos="7655"/>
        </w:tabs>
        <w:spacing w:after="0" w:line="276" w:lineRule="auto"/>
        <w:jc w:val="both"/>
        <w:rPr>
          <w:rFonts w:eastAsia="Calibri"/>
        </w:rPr>
      </w:pPr>
      <w:r w:rsidRPr="002F2505">
        <w:rPr>
          <w:rFonts w:eastAsia="Calibri"/>
          <w:b/>
        </w:rPr>
        <w:tab/>
        <w:t xml:space="preserve">A. </w:t>
      </w:r>
      <w:r w:rsidRPr="002F2505">
        <w:rPr>
          <w:rFonts w:eastAsia="Calibri"/>
        </w:rPr>
        <w:t>46,0.</w:t>
      </w:r>
      <w:r w:rsidRPr="002F2505">
        <w:rPr>
          <w:rFonts w:eastAsia="Calibri"/>
          <w:b/>
        </w:rPr>
        <w:tab/>
        <w:t xml:space="preserve">B. </w:t>
      </w:r>
      <w:r w:rsidRPr="002F2505">
        <w:rPr>
          <w:rFonts w:eastAsia="Calibri"/>
        </w:rPr>
        <w:t>57,5.</w:t>
      </w:r>
      <w:r w:rsidRPr="002F2505">
        <w:rPr>
          <w:rFonts w:eastAsia="Calibri"/>
          <w:b/>
        </w:rPr>
        <w:tab/>
        <w:t xml:space="preserve">C. </w:t>
      </w:r>
      <w:r w:rsidRPr="002F2505">
        <w:rPr>
          <w:rFonts w:eastAsia="Calibri"/>
        </w:rPr>
        <w:t>23,0.</w:t>
      </w:r>
      <w:r w:rsidRPr="002F2505">
        <w:rPr>
          <w:rFonts w:eastAsia="Calibri"/>
          <w:b/>
        </w:rPr>
        <w:tab/>
        <w:t xml:space="preserve">D. </w:t>
      </w:r>
      <w:r w:rsidRPr="002F2505">
        <w:rPr>
          <w:rFonts w:eastAsia="Calibri"/>
        </w:rPr>
        <w:t>71,9.</w:t>
      </w:r>
    </w:p>
    <w:p w14:paraId="3DB95110" w14:textId="77777777" w:rsidR="00AC7427" w:rsidRPr="002F2505" w:rsidRDefault="00AC7427"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0967B0B4" w14:textId="77777777" w:rsidR="00AC7427" w:rsidRPr="002F2505" w:rsidRDefault="00AC7427" w:rsidP="002F2505">
      <w:pPr>
        <w:tabs>
          <w:tab w:val="left" w:pos="1825"/>
          <w:tab w:val="left" w:pos="2830"/>
        </w:tabs>
        <w:spacing w:after="0" w:line="276" w:lineRule="auto"/>
        <w:rPr>
          <w:b/>
          <w:bCs/>
        </w:rPr>
      </w:pPr>
      <w:r w:rsidRPr="002F2505">
        <w:rPr>
          <w:b/>
          <w:bCs/>
        </w:rPr>
        <w:t xml:space="preserve">Câu 1. </w:t>
      </w:r>
      <w:r w:rsidRPr="002F2505">
        <w:t xml:space="preserve">Chất </w:t>
      </w:r>
      <w:r w:rsidRPr="002F2505">
        <w:rPr>
          <w:rFonts w:eastAsia="Times New Roman"/>
          <w:bCs/>
        </w:rPr>
        <w:t>X có công thức CH</w:t>
      </w:r>
      <w:r w:rsidRPr="002F2505">
        <w:rPr>
          <w:rFonts w:eastAsia="Times New Roman"/>
          <w:bCs/>
          <w:vertAlign w:val="subscript"/>
        </w:rPr>
        <w:t>3</w:t>
      </w:r>
      <w:r w:rsidRPr="002F2505">
        <w:rPr>
          <w:rFonts w:eastAsia="Times New Roman"/>
          <w:bCs/>
        </w:rPr>
        <w:t>COOCH</w:t>
      </w:r>
      <w:r w:rsidRPr="002F2505">
        <w:rPr>
          <w:rFonts w:eastAsia="Times New Roman"/>
          <w:bCs/>
          <w:vertAlign w:val="subscript"/>
        </w:rPr>
        <w:t>2</w:t>
      </w:r>
      <w:r w:rsidRPr="002F2505">
        <w:rPr>
          <w:rFonts w:eastAsia="Times New Roman"/>
          <w:bCs/>
        </w:rPr>
        <w:t>C</w:t>
      </w:r>
      <w:r w:rsidRPr="002F2505">
        <w:rPr>
          <w:rFonts w:eastAsia="Times New Roman"/>
          <w:bCs/>
          <w:vertAlign w:val="subscript"/>
        </w:rPr>
        <w:t>6</w:t>
      </w:r>
      <w:r w:rsidRPr="002F2505">
        <w:rPr>
          <w:rFonts w:eastAsia="Times New Roman"/>
          <w:bCs/>
        </w:rPr>
        <w:t>H</w:t>
      </w:r>
      <w:r w:rsidRPr="002F2505">
        <w:rPr>
          <w:rFonts w:eastAsia="Times New Roman"/>
          <w:bCs/>
          <w:vertAlign w:val="subscript"/>
        </w:rPr>
        <w:t>5</w:t>
      </w:r>
      <w:r w:rsidRPr="002F2505">
        <w:rPr>
          <w:rFonts w:eastAsia="Times New Roman"/>
          <w:bCs/>
        </w:rPr>
        <w:t xml:space="preserve"> (C</w:t>
      </w:r>
      <w:r w:rsidRPr="002F2505">
        <w:rPr>
          <w:rFonts w:eastAsia="Times New Roman"/>
          <w:bCs/>
          <w:vertAlign w:val="subscript"/>
        </w:rPr>
        <w:t>6</w:t>
      </w:r>
      <w:r w:rsidRPr="002F2505">
        <w:rPr>
          <w:rFonts w:eastAsia="Times New Roman"/>
          <w:bCs/>
        </w:rPr>
        <w:t>H</w:t>
      </w:r>
      <w:r w:rsidRPr="002F2505">
        <w:rPr>
          <w:rFonts w:eastAsia="Times New Roman"/>
          <w:bCs/>
          <w:vertAlign w:val="subscript"/>
        </w:rPr>
        <w:t>5</w:t>
      </w:r>
      <w:r w:rsidRPr="002F2505">
        <w:rPr>
          <w:rFonts w:eastAsia="Times New Roman"/>
          <w:bCs/>
        </w:rPr>
        <w:t xml:space="preserve">-: phenyl) có mùi thơm của hoa nhài. </w:t>
      </w:r>
    </w:p>
    <w:p w14:paraId="69F28D5B" w14:textId="77777777" w:rsidR="00AC7427" w:rsidRPr="002F2505" w:rsidRDefault="00AC7427" w:rsidP="002F2505">
      <w:pPr>
        <w:tabs>
          <w:tab w:val="left" w:pos="1825"/>
          <w:tab w:val="left" w:pos="2830"/>
        </w:tabs>
        <w:spacing w:after="0" w:line="276" w:lineRule="auto"/>
      </w:pPr>
      <w:r w:rsidRPr="002F2505">
        <w:rPr>
          <w:b/>
          <w:bCs/>
          <w:lang w:val="fr-FR"/>
        </w:rPr>
        <w:t>a.</w:t>
      </w:r>
      <w:r w:rsidRPr="002F2505">
        <w:rPr>
          <w:b/>
          <w:bCs/>
        </w:rPr>
        <w:t xml:space="preserve"> </w:t>
      </w:r>
      <w:r w:rsidRPr="002F2505">
        <w:t>X là ester.</w:t>
      </w:r>
    </w:p>
    <w:p w14:paraId="1925BD18" w14:textId="77777777" w:rsidR="00AC7427" w:rsidRPr="002F2505" w:rsidRDefault="00AC7427" w:rsidP="002F2505">
      <w:pPr>
        <w:tabs>
          <w:tab w:val="left" w:pos="1825"/>
          <w:tab w:val="left" w:pos="2830"/>
        </w:tabs>
        <w:spacing w:after="0" w:line="276" w:lineRule="auto"/>
      </w:pPr>
      <w:r w:rsidRPr="002F2505">
        <w:rPr>
          <w:b/>
          <w:bCs/>
        </w:rPr>
        <w:t>b.</w:t>
      </w:r>
      <w:r w:rsidRPr="002F2505">
        <w:t xml:space="preserve"> X có tên gọi phenyl acetate.</w:t>
      </w:r>
    </w:p>
    <w:p w14:paraId="57D3FDCF" w14:textId="77777777" w:rsidR="00AC7427" w:rsidRPr="002F2505" w:rsidRDefault="00AC7427" w:rsidP="002F2505">
      <w:pPr>
        <w:tabs>
          <w:tab w:val="left" w:pos="1825"/>
          <w:tab w:val="left" w:pos="2830"/>
        </w:tabs>
        <w:spacing w:after="0" w:line="276" w:lineRule="auto"/>
        <w:rPr>
          <w:b/>
          <w:bCs/>
        </w:rPr>
      </w:pPr>
      <w:r w:rsidRPr="002F2505">
        <w:rPr>
          <w:b/>
          <w:bCs/>
        </w:rPr>
        <w:t xml:space="preserve">c. </w:t>
      </w:r>
      <w:r w:rsidRPr="002F2505">
        <w:t xml:space="preserve">Xà phòng hoá hoàn toàn 1 mol X cần vừa đủ 2 mol NaOH.  </w:t>
      </w:r>
    </w:p>
    <w:p w14:paraId="7ABCE1F6" w14:textId="77777777" w:rsidR="00AC7427" w:rsidRPr="002F2505" w:rsidRDefault="00AC7427" w:rsidP="002F2505">
      <w:pPr>
        <w:tabs>
          <w:tab w:val="left" w:pos="1825"/>
          <w:tab w:val="left" w:pos="2830"/>
        </w:tabs>
        <w:spacing w:after="0" w:line="276" w:lineRule="auto"/>
      </w:pPr>
      <w:r w:rsidRPr="002F2505">
        <w:rPr>
          <w:b/>
          <w:bCs/>
        </w:rPr>
        <w:t xml:space="preserve">d. </w:t>
      </w:r>
      <w:r w:rsidRPr="002F2505">
        <w:t>Phần trăm khối lượng của O trong X khoảng 21,3%</w:t>
      </w:r>
    </w:p>
    <w:p w14:paraId="3B358C8F" w14:textId="77777777" w:rsidR="00AC7427" w:rsidRPr="002F2505" w:rsidRDefault="00AC7427" w:rsidP="002F2505">
      <w:pPr>
        <w:tabs>
          <w:tab w:val="left" w:pos="1825"/>
          <w:tab w:val="left" w:pos="2830"/>
        </w:tabs>
        <w:spacing w:after="0" w:line="276" w:lineRule="auto"/>
      </w:pPr>
      <w:r w:rsidRPr="002F2505">
        <w:rPr>
          <w:b/>
          <w:bCs/>
        </w:rPr>
        <w:t xml:space="preserve">Câu 2. </w:t>
      </w:r>
      <w:r w:rsidRPr="002F2505">
        <w:t>Tiến hành thí nghiệm như hình vẽ sau:</w:t>
      </w:r>
    </w:p>
    <w:p w14:paraId="105E1CE6" w14:textId="77777777" w:rsidR="00AC7427" w:rsidRPr="002F2505" w:rsidRDefault="00AC7427" w:rsidP="002F2505">
      <w:pPr>
        <w:tabs>
          <w:tab w:val="left" w:pos="1825"/>
          <w:tab w:val="left" w:pos="2830"/>
        </w:tabs>
        <w:spacing w:after="0" w:line="276" w:lineRule="auto"/>
        <w:jc w:val="center"/>
      </w:pPr>
      <w:r w:rsidRPr="002F2505">
        <w:rPr>
          <w:noProof/>
        </w:rPr>
        <w:lastRenderedPageBreak/>
        <w:drawing>
          <wp:inline distT="0" distB="0" distL="0" distR="0" wp14:anchorId="2CB1D1F4" wp14:editId="3CD053E2">
            <wp:extent cx="2057400" cy="20097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057400" cy="2009775"/>
                    </a:xfrm>
                    <a:prstGeom prst="rect">
                      <a:avLst/>
                    </a:prstGeom>
                    <a:noFill/>
                    <a:ln>
                      <a:noFill/>
                    </a:ln>
                  </pic:spPr>
                </pic:pic>
              </a:graphicData>
            </a:graphic>
          </wp:inline>
        </w:drawing>
      </w:r>
    </w:p>
    <w:p w14:paraId="058759F5" w14:textId="77777777" w:rsidR="00AC7427" w:rsidRPr="002F2505" w:rsidRDefault="00AC7427" w:rsidP="002F2505">
      <w:pPr>
        <w:tabs>
          <w:tab w:val="left" w:pos="1825"/>
          <w:tab w:val="left" w:pos="2830"/>
        </w:tabs>
        <w:spacing w:after="0" w:line="276" w:lineRule="auto"/>
        <w:jc w:val="both"/>
      </w:pPr>
      <w:r w:rsidRPr="002F2505">
        <w:t>Bước 1: Cho vào bát sứ nhỏ khoảng 1 mL dầu thực vật và 3 mL dung dịch NaOH đặc (40%).</w:t>
      </w:r>
    </w:p>
    <w:p w14:paraId="3492BA89" w14:textId="77777777" w:rsidR="00AC7427" w:rsidRPr="002F2505" w:rsidRDefault="00AC7427" w:rsidP="002F2505">
      <w:pPr>
        <w:tabs>
          <w:tab w:val="left" w:pos="1825"/>
          <w:tab w:val="left" w:pos="2830"/>
        </w:tabs>
        <w:spacing w:after="0" w:line="276" w:lineRule="auto"/>
        <w:jc w:val="both"/>
      </w:pPr>
      <w:r w:rsidRPr="002F2505">
        <w:t>Bước 2: Đun hỗn hợp sôi nhẹ và liên tục khuấy đều bằng đũa thuỷ tinh trong khoảng 10 phút, thỉnh thoảng thêm vài giọt nước cất.</w:t>
      </w:r>
    </w:p>
    <w:p w14:paraId="7C0AEBE3" w14:textId="77777777" w:rsidR="00AC7427" w:rsidRPr="002F2505" w:rsidRDefault="00AC7427" w:rsidP="002F2505">
      <w:pPr>
        <w:tabs>
          <w:tab w:val="left" w:pos="1825"/>
          <w:tab w:val="left" w:pos="2830"/>
        </w:tabs>
        <w:spacing w:after="0" w:line="276" w:lineRule="auto"/>
        <w:jc w:val="both"/>
      </w:pPr>
      <w:r w:rsidRPr="002F2505">
        <w:t>Bước 3: Đổ hỗn hợp vào cốc thuỷ tinh chứa dung dịch NaCl bão hoà, khuấy nhẹ. Để nguội hỗn hợp.</w:t>
      </w:r>
    </w:p>
    <w:p w14:paraId="4A0866AA" w14:textId="77777777" w:rsidR="00AC7427" w:rsidRPr="002F2505" w:rsidRDefault="00AC7427" w:rsidP="002F2505">
      <w:pPr>
        <w:tabs>
          <w:tab w:val="left" w:pos="1825"/>
        </w:tabs>
        <w:spacing w:after="0" w:line="276" w:lineRule="auto"/>
      </w:pPr>
      <w:r w:rsidRPr="002F2505">
        <w:rPr>
          <w:b/>
          <w:bCs/>
        </w:rPr>
        <w:t xml:space="preserve">a. </w:t>
      </w:r>
      <w:r w:rsidRPr="002F2505">
        <w:t>Thành phần chính của dầu thực vật là chất béo.</w:t>
      </w:r>
    </w:p>
    <w:p w14:paraId="3F5763B2" w14:textId="77777777" w:rsidR="00AC7427" w:rsidRPr="002F2505" w:rsidRDefault="00AC7427" w:rsidP="002F2505">
      <w:pPr>
        <w:tabs>
          <w:tab w:val="left" w:pos="1825"/>
          <w:tab w:val="left" w:pos="2830"/>
        </w:tabs>
        <w:spacing w:after="0" w:line="276" w:lineRule="auto"/>
      </w:pPr>
      <w:r w:rsidRPr="002F2505">
        <w:rPr>
          <w:b/>
          <w:bCs/>
        </w:rPr>
        <w:t>b.</w:t>
      </w:r>
      <w:r w:rsidRPr="002F2505">
        <w:t xml:space="preserve"> Sau bước 1 thu được dung dịch đồng nhất.</w:t>
      </w:r>
    </w:p>
    <w:p w14:paraId="169878A3" w14:textId="77777777" w:rsidR="00AC7427" w:rsidRPr="002F2505" w:rsidRDefault="00AC7427" w:rsidP="002F2505">
      <w:pPr>
        <w:tabs>
          <w:tab w:val="left" w:pos="1825"/>
          <w:tab w:val="left" w:pos="2830"/>
        </w:tabs>
        <w:spacing w:after="0" w:line="276" w:lineRule="auto"/>
        <w:rPr>
          <w:b/>
          <w:bCs/>
        </w:rPr>
      </w:pPr>
      <w:r w:rsidRPr="002F2505">
        <w:rPr>
          <w:b/>
          <w:bCs/>
        </w:rPr>
        <w:t xml:space="preserve">c. </w:t>
      </w:r>
      <w:r w:rsidRPr="002F2505">
        <w:t>Ở bước 2 sản phẩm thu được có thể hoà tan Cu(OH)</w:t>
      </w:r>
      <w:r w:rsidRPr="002F2505">
        <w:rPr>
          <w:vertAlign w:val="subscript"/>
        </w:rPr>
        <w:t>2</w:t>
      </w:r>
      <w:r w:rsidRPr="002F2505">
        <w:t xml:space="preserve"> thành dung dịch màu xanh lam.  </w:t>
      </w:r>
    </w:p>
    <w:p w14:paraId="7258B7F0" w14:textId="77777777" w:rsidR="00AC7427" w:rsidRPr="002F2505" w:rsidRDefault="00AC7427" w:rsidP="002F2505">
      <w:pPr>
        <w:tabs>
          <w:tab w:val="left" w:pos="1825"/>
          <w:tab w:val="left" w:pos="2830"/>
        </w:tabs>
        <w:spacing w:after="0" w:line="276" w:lineRule="auto"/>
      </w:pPr>
      <w:r w:rsidRPr="002F2505">
        <w:rPr>
          <w:b/>
          <w:bCs/>
        </w:rPr>
        <w:t xml:space="preserve">d. </w:t>
      </w:r>
      <w:r w:rsidRPr="002F2505">
        <w:t>Sau bước 3 xuất hiện chất rắn màu trắng ở đáy cốc.</w:t>
      </w:r>
    </w:p>
    <w:p w14:paraId="50957144" w14:textId="77777777" w:rsidR="00AC7427" w:rsidRPr="002F2505" w:rsidRDefault="00AC7427" w:rsidP="002F2505">
      <w:pPr>
        <w:tabs>
          <w:tab w:val="left" w:pos="1825"/>
          <w:tab w:val="left" w:pos="2830"/>
        </w:tabs>
        <w:spacing w:after="0" w:line="276" w:lineRule="auto"/>
        <w:rPr>
          <w:b/>
          <w:bCs/>
        </w:rPr>
      </w:pPr>
      <w:r w:rsidRPr="002F2505">
        <w:rPr>
          <w:b/>
          <w:bCs/>
        </w:rPr>
        <w:t xml:space="preserve">Câu 3. </w:t>
      </w:r>
      <w:r w:rsidRPr="002F2505">
        <w:t>Carbohydrat X là chất được sử dụng như một chất làm ngọt phổ biến trong sản xuất thực phẩm như bánh, kẹo, nước giải khát và đồ uống có gas,…</w:t>
      </w:r>
      <w:r w:rsidRPr="002F2505">
        <w:rPr>
          <w:rFonts w:eastAsia="Times New Roman"/>
          <w:bCs/>
        </w:rPr>
        <w:t xml:space="preserve"> X được tổng hợp trong thực vật từ glucose và  fructose.</w:t>
      </w:r>
    </w:p>
    <w:p w14:paraId="102719F1" w14:textId="77777777" w:rsidR="00AC7427" w:rsidRPr="002F2505" w:rsidRDefault="00AC7427" w:rsidP="002F2505">
      <w:pPr>
        <w:tabs>
          <w:tab w:val="left" w:pos="1825"/>
          <w:tab w:val="left" w:pos="2830"/>
        </w:tabs>
        <w:spacing w:after="0" w:line="276" w:lineRule="auto"/>
      </w:pPr>
      <w:r w:rsidRPr="002F2505">
        <w:rPr>
          <w:b/>
          <w:bCs/>
        </w:rPr>
        <w:t xml:space="preserve">a. </w:t>
      </w:r>
      <w:r w:rsidRPr="002F2505">
        <w:t>X có trong máu với nồng độ khoảng 4,4-7,2 mmol/L.</w:t>
      </w:r>
    </w:p>
    <w:p w14:paraId="471AFD08" w14:textId="77777777" w:rsidR="00AC7427" w:rsidRPr="002F2505" w:rsidRDefault="00AC7427" w:rsidP="002F2505">
      <w:pPr>
        <w:tabs>
          <w:tab w:val="left" w:pos="1825"/>
          <w:tab w:val="left" w:pos="2830"/>
        </w:tabs>
        <w:spacing w:after="0" w:line="276" w:lineRule="auto"/>
      </w:pPr>
      <w:r w:rsidRPr="002F2505">
        <w:rPr>
          <w:b/>
          <w:bCs/>
        </w:rPr>
        <w:t>b.</w:t>
      </w:r>
      <w:r w:rsidRPr="002F2505">
        <w:t xml:space="preserve"> X dùng để tráng gương, tráng ruột phích, là nguyên liệu để sản xuất ethanol.</w:t>
      </w:r>
    </w:p>
    <w:p w14:paraId="7169E482" w14:textId="77777777" w:rsidR="00AC7427" w:rsidRPr="002F2505" w:rsidRDefault="00AC7427" w:rsidP="002F2505">
      <w:pPr>
        <w:tabs>
          <w:tab w:val="left" w:pos="1825"/>
          <w:tab w:val="left" w:pos="2830"/>
        </w:tabs>
        <w:spacing w:after="0" w:line="276" w:lineRule="auto"/>
        <w:rPr>
          <w:b/>
          <w:bCs/>
        </w:rPr>
      </w:pPr>
      <w:r w:rsidRPr="002F2505">
        <w:rPr>
          <w:b/>
          <w:bCs/>
        </w:rPr>
        <w:t xml:space="preserve">c. </w:t>
      </w:r>
      <w:r w:rsidRPr="002F2505">
        <w:t>Dung dịch X có khả năng hoà tan Cu(OH)</w:t>
      </w:r>
      <w:r w:rsidRPr="002F2505">
        <w:rPr>
          <w:vertAlign w:val="subscript"/>
        </w:rPr>
        <w:t>2</w:t>
      </w:r>
      <w:r w:rsidRPr="002F2505">
        <w:t xml:space="preserve"> thành dung dịch màu xanh lam, tráng Ag, làm mất màu dinh dịch nước bromine.</w:t>
      </w:r>
    </w:p>
    <w:p w14:paraId="06704FCF" w14:textId="77777777" w:rsidR="00AC7427" w:rsidRPr="002F2505" w:rsidRDefault="00AC7427" w:rsidP="002F2505">
      <w:pPr>
        <w:tabs>
          <w:tab w:val="left" w:pos="1825"/>
          <w:tab w:val="left" w:pos="2830"/>
        </w:tabs>
        <w:spacing w:after="0" w:line="276" w:lineRule="auto"/>
      </w:pPr>
      <w:r w:rsidRPr="002F2505">
        <w:rPr>
          <w:b/>
          <w:bCs/>
        </w:rPr>
        <w:t xml:space="preserve">d.  </w:t>
      </w:r>
      <w:r w:rsidRPr="002F2505">
        <w:t>Dung dịch X sau khi thuỷ phân có khả năng hoà tan Cu(OH)</w:t>
      </w:r>
      <w:r w:rsidRPr="002F2505">
        <w:rPr>
          <w:vertAlign w:val="subscript"/>
        </w:rPr>
        <w:t>2</w:t>
      </w:r>
      <w:r w:rsidRPr="002F2505">
        <w:t xml:space="preserve"> thành dung dịch màu xanh lam, tráng Ag, làm mất màu dinh dịch nước bromine.</w:t>
      </w:r>
    </w:p>
    <w:p w14:paraId="1DB25FFD" w14:textId="77777777" w:rsidR="00AC7427" w:rsidRPr="002F2505" w:rsidRDefault="00AC7427" w:rsidP="002F2505">
      <w:pPr>
        <w:tabs>
          <w:tab w:val="left" w:pos="1825"/>
          <w:tab w:val="left" w:pos="2830"/>
        </w:tabs>
        <w:spacing w:after="0" w:line="276" w:lineRule="auto"/>
      </w:pPr>
      <w:r w:rsidRPr="002F2505">
        <w:rPr>
          <w:b/>
          <w:bCs/>
        </w:rPr>
        <w:t>Câu 4.</w:t>
      </w:r>
      <w:r w:rsidRPr="002F2505">
        <w:t xml:space="preserve"> Cho cacbohydrate</w:t>
      </w:r>
      <w:r w:rsidRPr="002F2505">
        <w:rPr>
          <w:b/>
          <w:bCs/>
        </w:rPr>
        <w:t xml:space="preserve"> </w:t>
      </w:r>
      <w:r w:rsidRPr="002F2505">
        <w:t>X có cấu tạo như sau:</w:t>
      </w:r>
    </w:p>
    <w:p w14:paraId="5F1931B1" w14:textId="77777777" w:rsidR="00AC7427" w:rsidRPr="002F2505" w:rsidRDefault="00AC7427" w:rsidP="002F2505">
      <w:pPr>
        <w:tabs>
          <w:tab w:val="left" w:pos="1825"/>
          <w:tab w:val="left" w:pos="2830"/>
        </w:tabs>
        <w:spacing w:after="0" w:line="276" w:lineRule="auto"/>
        <w:jc w:val="center"/>
      </w:pPr>
      <w:r w:rsidRPr="002F2505">
        <w:rPr>
          <w:noProof/>
        </w:rPr>
        <w:drawing>
          <wp:inline distT="0" distB="0" distL="0" distR="0" wp14:anchorId="1F2EE191" wp14:editId="649030B2">
            <wp:extent cx="2600325" cy="14192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600325" cy="1419225"/>
                    </a:xfrm>
                    <a:prstGeom prst="rect">
                      <a:avLst/>
                    </a:prstGeom>
                    <a:noFill/>
                    <a:ln>
                      <a:noFill/>
                    </a:ln>
                  </pic:spPr>
                </pic:pic>
              </a:graphicData>
            </a:graphic>
          </wp:inline>
        </w:drawing>
      </w:r>
    </w:p>
    <w:p w14:paraId="649449C3" w14:textId="77777777" w:rsidR="00AC7427" w:rsidRPr="002F2505" w:rsidRDefault="00AC7427" w:rsidP="002F2505">
      <w:pPr>
        <w:tabs>
          <w:tab w:val="left" w:pos="1825"/>
          <w:tab w:val="left" w:pos="2830"/>
        </w:tabs>
        <w:spacing w:after="0" w:line="276" w:lineRule="auto"/>
      </w:pPr>
      <w:r w:rsidRPr="002F2505">
        <w:rPr>
          <w:b/>
          <w:bCs/>
        </w:rPr>
        <w:t>a.</w:t>
      </w:r>
      <w:r w:rsidRPr="002F2505">
        <w:t xml:space="preserve"> X có công thức phân tử (C</w:t>
      </w:r>
      <w:r w:rsidRPr="002F2505">
        <w:rPr>
          <w:vertAlign w:val="subscript"/>
        </w:rPr>
        <w:t>6</w:t>
      </w:r>
      <w:r w:rsidRPr="002F2505">
        <w:t>H</w:t>
      </w:r>
      <w:r w:rsidRPr="002F2505">
        <w:rPr>
          <w:vertAlign w:val="subscript"/>
        </w:rPr>
        <w:t>10</w:t>
      </w:r>
      <w:r w:rsidRPr="002F2505">
        <w:t>O</w:t>
      </w:r>
      <w:r w:rsidRPr="002F2505">
        <w:rPr>
          <w:vertAlign w:val="subscript"/>
        </w:rPr>
        <w:t>5</w:t>
      </w:r>
      <w:r w:rsidRPr="002F2505">
        <w:t>)</w:t>
      </w:r>
      <w:r w:rsidRPr="002F2505">
        <w:rPr>
          <w:vertAlign w:val="subscript"/>
        </w:rPr>
        <w:t>n</w:t>
      </w:r>
      <w:r w:rsidRPr="002F2505">
        <w:t>, mỗi mắt xích của X chứa 5 nhóm OH.</w:t>
      </w:r>
    </w:p>
    <w:p w14:paraId="27DE9E59" w14:textId="77777777" w:rsidR="00AC7427" w:rsidRPr="002F2505" w:rsidRDefault="00AC7427" w:rsidP="002F2505">
      <w:pPr>
        <w:tabs>
          <w:tab w:val="left" w:pos="1825"/>
          <w:tab w:val="left" w:pos="2830"/>
        </w:tabs>
        <w:spacing w:after="0" w:line="276" w:lineRule="auto"/>
      </w:pPr>
      <w:r w:rsidRPr="002F2505">
        <w:rPr>
          <w:b/>
          <w:bCs/>
        </w:rPr>
        <w:t xml:space="preserve">b. </w:t>
      </w:r>
      <w:r w:rsidRPr="002F2505">
        <w:t xml:space="preserve">X cấu tạo từ nhiều đơn vị </w:t>
      </w:r>
      <w:r w:rsidRPr="002F2505">
        <w:sym w:font="Symbol" w:char="F062"/>
      </w:r>
      <w:r w:rsidRPr="002F2505">
        <w:t xml:space="preserve">-glucose qua liên kết </w:t>
      </w:r>
      <w:r w:rsidRPr="002F2505">
        <w:sym w:font="Symbol" w:char="F062"/>
      </w:r>
      <w:r w:rsidRPr="002F2505">
        <w:t>-1,4-glycoside và hình thành chuỗi  không nhánh.</w:t>
      </w:r>
    </w:p>
    <w:p w14:paraId="226D9460" w14:textId="77777777" w:rsidR="00AC7427" w:rsidRPr="002F2505" w:rsidRDefault="00AC7427" w:rsidP="002F2505">
      <w:pPr>
        <w:tabs>
          <w:tab w:val="left" w:pos="1825"/>
          <w:tab w:val="left" w:pos="2830"/>
        </w:tabs>
        <w:spacing w:after="0" w:line="276" w:lineRule="auto"/>
      </w:pPr>
      <w:r w:rsidRPr="002F2505">
        <w:rPr>
          <w:b/>
          <w:bCs/>
        </w:rPr>
        <w:t>c.</w:t>
      </w:r>
      <w:r w:rsidRPr="002F2505">
        <w:t xml:space="preserve"> Thuỷ phân không hoàn  toàn X có thể thu được saccharose.</w:t>
      </w:r>
    </w:p>
    <w:p w14:paraId="60E1EAC2" w14:textId="77777777" w:rsidR="00AC7427" w:rsidRPr="002F2505" w:rsidRDefault="00AC7427" w:rsidP="002F2505">
      <w:pPr>
        <w:tabs>
          <w:tab w:val="left" w:pos="1825"/>
          <w:tab w:val="left" w:pos="2830"/>
        </w:tabs>
        <w:spacing w:after="0" w:line="276" w:lineRule="auto"/>
      </w:pPr>
      <w:r w:rsidRPr="002F2505">
        <w:rPr>
          <w:b/>
          <w:bCs/>
        </w:rPr>
        <w:t xml:space="preserve">d. </w:t>
      </w:r>
      <w:r w:rsidRPr="002F2505">
        <w:t>Khi đun nóng X với hỗn hợp HNO</w:t>
      </w:r>
      <w:r w:rsidRPr="002F2505">
        <w:rPr>
          <w:vertAlign w:val="subscript"/>
        </w:rPr>
        <w:t>3</w:t>
      </w:r>
      <w:r w:rsidRPr="002F2505">
        <w:t xml:space="preserve"> đặc và H</w:t>
      </w:r>
      <w:r w:rsidRPr="002F2505">
        <w:rPr>
          <w:vertAlign w:val="subscript"/>
        </w:rPr>
        <w:t>2</w:t>
      </w:r>
      <w:r w:rsidRPr="002F2505">
        <w:t>SO</w:t>
      </w:r>
      <w:r w:rsidRPr="002F2505">
        <w:rPr>
          <w:vertAlign w:val="subscript"/>
        </w:rPr>
        <w:t>4</w:t>
      </w:r>
      <w:r w:rsidRPr="002F2505">
        <w:t xml:space="preserve"> đặc có thể thu được cellulose trinitrate, là chất dễ cháy và nổ mạnh, dùng để chế tạo thuốc súng không khói. Để thu được 2,97 kg cellulose trinitrate (hiệu suất phản ứng đạt 60%) cần dùng 2 lít dung dịch HNO</w:t>
      </w:r>
      <w:r w:rsidRPr="002F2505">
        <w:rPr>
          <w:vertAlign w:val="subscript"/>
        </w:rPr>
        <w:t>3</w:t>
      </w:r>
      <w:r w:rsidRPr="002F2505">
        <w:t xml:space="preserve"> 63% (khối lượng riêng 1,5 g/mL).</w:t>
      </w:r>
    </w:p>
    <w:p w14:paraId="55F8040B" w14:textId="77777777" w:rsidR="00AC7427" w:rsidRPr="002F2505" w:rsidRDefault="00AC7427"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26C00598" w14:textId="77777777" w:rsidR="00AC7427" w:rsidRPr="002F2505" w:rsidRDefault="00AC7427" w:rsidP="002F2505">
      <w:pPr>
        <w:spacing w:after="0" w:line="276" w:lineRule="auto"/>
        <w:jc w:val="both"/>
      </w:pPr>
      <w:r w:rsidRPr="002F2505">
        <w:rPr>
          <w:b/>
          <w:bCs/>
        </w:rPr>
        <w:t xml:space="preserve">Câu 1: </w:t>
      </w:r>
      <w:r w:rsidRPr="002F2505">
        <w:t xml:space="preserve">Cho các chất lỏng sau: giấm ăn, rượu nho, nước cốt chanh, dầu dừa, bơ thực vật, dầu luyn, dầu chuối, xăng E5. Có bao nhiêu chất có thành phần chính là ester? </w:t>
      </w:r>
    </w:p>
    <w:p w14:paraId="2FA36BC4" w14:textId="77777777" w:rsidR="00AC7427" w:rsidRPr="002F2505" w:rsidRDefault="00AC7427" w:rsidP="002F2505">
      <w:pPr>
        <w:spacing w:after="0" w:line="276" w:lineRule="auto"/>
        <w:jc w:val="both"/>
      </w:pPr>
      <w:r w:rsidRPr="002F2505">
        <w:rPr>
          <w:b/>
          <w:bCs/>
        </w:rPr>
        <w:t xml:space="preserve">Câu 2: </w:t>
      </w:r>
      <w:r w:rsidRPr="002F2505">
        <w:t>Số nguyên tử C trong 1 phân tử triolein là bao nhiêu?</w:t>
      </w:r>
    </w:p>
    <w:p w14:paraId="2B6A05FC" w14:textId="77777777" w:rsidR="00AC7427" w:rsidRPr="002F2505" w:rsidRDefault="00AC7427" w:rsidP="002F2505">
      <w:pPr>
        <w:spacing w:after="0" w:line="276" w:lineRule="auto"/>
        <w:jc w:val="both"/>
      </w:pPr>
      <w:r w:rsidRPr="002F2505">
        <w:rPr>
          <w:b/>
          <w:bCs/>
        </w:rPr>
        <w:t xml:space="preserve">Câu 3: </w:t>
      </w:r>
      <w:r w:rsidRPr="002F2505">
        <w:t>Xà phòng hoá hoàn toàn 400 kg tristearin (hiệu suất 100%) bằng dung dịch NaOH vừa đủ, lượng chất rắn thu được đem trộn thêm phụ gia để sản xuất xà phòng. Tính số bánh xà phòng thu được, biết mỗi bánh nặng 100 gam và lượng phụ gia thêm vào chiếm 31,5% khối lượng xà phòng.</w:t>
      </w:r>
    </w:p>
    <w:p w14:paraId="1D746ED7" w14:textId="77777777" w:rsidR="00AC7427" w:rsidRPr="002F2505" w:rsidRDefault="00AC7427" w:rsidP="002F2505">
      <w:pPr>
        <w:spacing w:after="0" w:line="276" w:lineRule="auto"/>
        <w:jc w:val="both"/>
      </w:pPr>
      <w:r w:rsidRPr="002F2505">
        <w:rPr>
          <w:b/>
          <w:bCs/>
        </w:rPr>
        <w:lastRenderedPageBreak/>
        <w:t xml:space="preserve">Câu 4: </w:t>
      </w:r>
      <w:r w:rsidRPr="002F2505">
        <w:t>Trong dung dịch, fructose tồn tại chủ yếu ở dạng mạch vòng có bao nhiêu cạnh?</w:t>
      </w:r>
    </w:p>
    <w:p w14:paraId="16CCDCDD" w14:textId="77777777" w:rsidR="00AC7427" w:rsidRPr="002F2505" w:rsidRDefault="00AC7427" w:rsidP="002F2505">
      <w:pPr>
        <w:spacing w:after="0" w:line="276" w:lineRule="auto"/>
        <w:jc w:val="both"/>
      </w:pPr>
      <w:r w:rsidRPr="002F2505">
        <w:rPr>
          <w:b/>
          <w:bCs/>
        </w:rPr>
        <w:t xml:space="preserve">Câu 5: </w:t>
      </w:r>
      <w:r w:rsidRPr="002F2505">
        <w:t>Cho các chất: glucose, fructose, saccharose, maltose, amilose, amilopectin, cellulose. Có bao nhiêu chất bị thuỷ phân trong môi trường acid?</w:t>
      </w:r>
    </w:p>
    <w:p w14:paraId="4C41CAF3" w14:textId="77777777" w:rsidR="00AC7427" w:rsidRPr="002F2505" w:rsidRDefault="00AC7427" w:rsidP="002F2505">
      <w:pPr>
        <w:spacing w:after="0" w:line="276" w:lineRule="auto"/>
        <w:jc w:val="both"/>
      </w:pPr>
      <w:r w:rsidRPr="002F2505">
        <w:rPr>
          <w:b/>
          <w:bCs/>
        </w:rPr>
        <w:t>Câu 6:</w:t>
      </w:r>
      <w:r w:rsidRPr="002F2505">
        <w:t xml:space="preserve"> Để làm rượu nếp, người ta nấu cơm nếp rồi trộn đều với men, sau đó đem ủ. Một bạn học sinh mua 1 kg gạo nếp (giả lượng tinh bột chiếm 60%), sau quá trình ủ, lượng rượu thu được là 500 mL dung dịch C</w:t>
      </w:r>
      <w:r w:rsidRPr="002F2505">
        <w:rPr>
          <w:vertAlign w:val="subscript"/>
        </w:rPr>
        <w:t>2</w:t>
      </w:r>
      <w:r w:rsidRPr="002F2505">
        <w:t>H</w:t>
      </w:r>
      <w:r w:rsidRPr="002F2505">
        <w:rPr>
          <w:vertAlign w:val="subscript"/>
        </w:rPr>
        <w:t>5</w:t>
      </w:r>
      <w:r w:rsidRPr="002F2505">
        <w:t>OH 30 độ (khối lượng riêng của C</w:t>
      </w:r>
      <w:r w:rsidRPr="002F2505">
        <w:rPr>
          <w:vertAlign w:val="subscript"/>
        </w:rPr>
        <w:t>2</w:t>
      </w:r>
      <w:r w:rsidRPr="002F2505">
        <w:t>H</w:t>
      </w:r>
      <w:r w:rsidRPr="002F2505">
        <w:rPr>
          <w:vertAlign w:val="subscript"/>
        </w:rPr>
        <w:t>5</w:t>
      </w:r>
      <w:r w:rsidRPr="002F2505">
        <w:t>OH nguyên chất là 0,789 g/mL. Tính hiệu suất phản ứng lên men (làm tròn đến hàng đơn vị).</w:t>
      </w:r>
    </w:p>
    <w:p w14:paraId="13139CC1" w14:textId="77777777" w:rsidR="00AC7427" w:rsidRPr="002F2505" w:rsidRDefault="00AC7427" w:rsidP="002F2505">
      <w:pPr>
        <w:spacing w:after="0" w:line="276" w:lineRule="auto"/>
        <w:jc w:val="center"/>
        <w:rPr>
          <w:b/>
          <w:lang w:val="pt-BR"/>
        </w:rPr>
      </w:pPr>
      <w:r w:rsidRPr="002F2505">
        <w:rPr>
          <w:b/>
          <w:lang w:val="pt-BR"/>
        </w:rPr>
        <w:t>ĐÁP ÁN VÀ HƯỚNG DẪN CHẤM</w:t>
      </w:r>
    </w:p>
    <w:p w14:paraId="72714EBC"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rPr>
          <w:b/>
        </w:rPr>
        <w:t>Phần I.</w:t>
      </w:r>
    </w:p>
    <w:p w14:paraId="7FE66C18" w14:textId="77777777" w:rsidR="00AC7427" w:rsidRPr="002F2505" w:rsidRDefault="00AC7427"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W w:w="0" w:type="auto"/>
        <w:tblInd w:w="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5"/>
        <w:gridCol w:w="2255"/>
        <w:gridCol w:w="2255"/>
        <w:gridCol w:w="2256"/>
      </w:tblGrid>
      <w:tr w:rsidR="00AC7427" w:rsidRPr="002F2505" w14:paraId="3474FC2F" w14:textId="77777777" w:rsidTr="00AB7656">
        <w:trPr>
          <w:trHeight w:val="304"/>
        </w:trPr>
        <w:tc>
          <w:tcPr>
            <w:tcW w:w="2255" w:type="dxa"/>
            <w:shd w:val="clear" w:color="auto" w:fill="auto"/>
          </w:tcPr>
          <w:p w14:paraId="45CDC0D7"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Câu</w:t>
            </w:r>
          </w:p>
        </w:tc>
        <w:tc>
          <w:tcPr>
            <w:tcW w:w="2255" w:type="dxa"/>
            <w:shd w:val="clear" w:color="auto" w:fill="auto"/>
          </w:tcPr>
          <w:p w14:paraId="016BD625"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Đáp án</w:t>
            </w:r>
          </w:p>
        </w:tc>
        <w:tc>
          <w:tcPr>
            <w:tcW w:w="2255" w:type="dxa"/>
            <w:shd w:val="clear" w:color="auto" w:fill="auto"/>
          </w:tcPr>
          <w:p w14:paraId="2102FB59"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Câu</w:t>
            </w:r>
          </w:p>
        </w:tc>
        <w:tc>
          <w:tcPr>
            <w:tcW w:w="2256" w:type="dxa"/>
            <w:shd w:val="clear" w:color="auto" w:fill="auto"/>
          </w:tcPr>
          <w:p w14:paraId="0A7137C3"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Đáp án</w:t>
            </w:r>
          </w:p>
        </w:tc>
      </w:tr>
      <w:tr w:rsidR="00AC7427" w:rsidRPr="002F2505" w14:paraId="54C7B051" w14:textId="77777777" w:rsidTr="00AB7656">
        <w:trPr>
          <w:trHeight w:val="286"/>
        </w:trPr>
        <w:tc>
          <w:tcPr>
            <w:tcW w:w="2255" w:type="dxa"/>
            <w:shd w:val="clear" w:color="auto" w:fill="auto"/>
          </w:tcPr>
          <w:p w14:paraId="06FB6C16" w14:textId="77777777" w:rsidR="00AC7427" w:rsidRPr="002F2505" w:rsidRDefault="00AC7427" w:rsidP="002F2505">
            <w:pPr>
              <w:tabs>
                <w:tab w:val="left" w:pos="274"/>
                <w:tab w:val="left" w:pos="2835"/>
                <w:tab w:val="left" w:pos="5387"/>
                <w:tab w:val="left" w:pos="7938"/>
              </w:tabs>
              <w:spacing w:after="0" w:line="276" w:lineRule="auto"/>
              <w:jc w:val="center"/>
            </w:pPr>
            <w:r w:rsidRPr="002F2505">
              <w:t>1</w:t>
            </w:r>
          </w:p>
        </w:tc>
        <w:tc>
          <w:tcPr>
            <w:tcW w:w="2255" w:type="dxa"/>
            <w:shd w:val="clear" w:color="auto" w:fill="auto"/>
          </w:tcPr>
          <w:p w14:paraId="766E2B05"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C</w:t>
            </w:r>
          </w:p>
        </w:tc>
        <w:tc>
          <w:tcPr>
            <w:tcW w:w="2255" w:type="dxa"/>
            <w:shd w:val="clear" w:color="auto" w:fill="auto"/>
          </w:tcPr>
          <w:p w14:paraId="7B7548A6" w14:textId="77777777" w:rsidR="00AC7427" w:rsidRPr="002F2505" w:rsidRDefault="00AC7427" w:rsidP="002F2505">
            <w:pPr>
              <w:tabs>
                <w:tab w:val="left" w:pos="274"/>
                <w:tab w:val="left" w:pos="2835"/>
                <w:tab w:val="left" w:pos="5387"/>
                <w:tab w:val="left" w:pos="7938"/>
              </w:tabs>
              <w:spacing w:after="0" w:line="276" w:lineRule="auto"/>
              <w:jc w:val="center"/>
            </w:pPr>
            <w:r w:rsidRPr="002F2505">
              <w:t>10</w:t>
            </w:r>
          </w:p>
        </w:tc>
        <w:tc>
          <w:tcPr>
            <w:tcW w:w="2256" w:type="dxa"/>
            <w:shd w:val="clear" w:color="auto" w:fill="auto"/>
          </w:tcPr>
          <w:p w14:paraId="5D710B34"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C</w:t>
            </w:r>
          </w:p>
        </w:tc>
      </w:tr>
      <w:tr w:rsidR="00AC7427" w:rsidRPr="002F2505" w14:paraId="3DA1C569" w14:textId="77777777" w:rsidTr="00AB7656">
        <w:trPr>
          <w:trHeight w:val="304"/>
        </w:trPr>
        <w:tc>
          <w:tcPr>
            <w:tcW w:w="2255" w:type="dxa"/>
            <w:shd w:val="clear" w:color="auto" w:fill="auto"/>
          </w:tcPr>
          <w:p w14:paraId="0BC3F8E2" w14:textId="77777777" w:rsidR="00AC7427" w:rsidRPr="002F2505" w:rsidRDefault="00AC7427" w:rsidP="002F2505">
            <w:pPr>
              <w:tabs>
                <w:tab w:val="left" w:pos="274"/>
                <w:tab w:val="left" w:pos="2835"/>
                <w:tab w:val="left" w:pos="5387"/>
                <w:tab w:val="left" w:pos="7938"/>
              </w:tabs>
              <w:spacing w:after="0" w:line="276" w:lineRule="auto"/>
              <w:jc w:val="center"/>
            </w:pPr>
            <w:r w:rsidRPr="002F2505">
              <w:t>2</w:t>
            </w:r>
          </w:p>
        </w:tc>
        <w:tc>
          <w:tcPr>
            <w:tcW w:w="2255" w:type="dxa"/>
            <w:shd w:val="clear" w:color="auto" w:fill="auto"/>
          </w:tcPr>
          <w:p w14:paraId="782FA754"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C</w:t>
            </w:r>
          </w:p>
        </w:tc>
        <w:tc>
          <w:tcPr>
            <w:tcW w:w="2255" w:type="dxa"/>
            <w:shd w:val="clear" w:color="auto" w:fill="auto"/>
          </w:tcPr>
          <w:p w14:paraId="57332851" w14:textId="77777777" w:rsidR="00AC7427" w:rsidRPr="002F2505" w:rsidRDefault="00AC7427" w:rsidP="002F2505">
            <w:pPr>
              <w:tabs>
                <w:tab w:val="left" w:pos="274"/>
                <w:tab w:val="left" w:pos="2835"/>
                <w:tab w:val="left" w:pos="5387"/>
                <w:tab w:val="left" w:pos="7938"/>
              </w:tabs>
              <w:spacing w:after="0" w:line="276" w:lineRule="auto"/>
              <w:jc w:val="center"/>
            </w:pPr>
            <w:r w:rsidRPr="002F2505">
              <w:t>11</w:t>
            </w:r>
          </w:p>
        </w:tc>
        <w:tc>
          <w:tcPr>
            <w:tcW w:w="2256" w:type="dxa"/>
            <w:shd w:val="clear" w:color="auto" w:fill="auto"/>
          </w:tcPr>
          <w:p w14:paraId="609E8D5B"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B</w:t>
            </w:r>
          </w:p>
        </w:tc>
      </w:tr>
      <w:tr w:rsidR="00AC7427" w:rsidRPr="002F2505" w14:paraId="441CD4DD" w14:textId="77777777" w:rsidTr="00AB7656">
        <w:trPr>
          <w:trHeight w:val="286"/>
        </w:trPr>
        <w:tc>
          <w:tcPr>
            <w:tcW w:w="2255" w:type="dxa"/>
            <w:shd w:val="clear" w:color="auto" w:fill="auto"/>
          </w:tcPr>
          <w:p w14:paraId="021F0F76" w14:textId="77777777" w:rsidR="00AC7427" w:rsidRPr="002F2505" w:rsidRDefault="00AC7427" w:rsidP="002F2505">
            <w:pPr>
              <w:tabs>
                <w:tab w:val="left" w:pos="274"/>
                <w:tab w:val="left" w:pos="2835"/>
                <w:tab w:val="left" w:pos="5387"/>
                <w:tab w:val="left" w:pos="7938"/>
              </w:tabs>
              <w:spacing w:after="0" w:line="276" w:lineRule="auto"/>
              <w:jc w:val="center"/>
            </w:pPr>
            <w:r w:rsidRPr="002F2505">
              <w:t>3</w:t>
            </w:r>
          </w:p>
        </w:tc>
        <w:tc>
          <w:tcPr>
            <w:tcW w:w="2255" w:type="dxa"/>
            <w:shd w:val="clear" w:color="auto" w:fill="auto"/>
          </w:tcPr>
          <w:p w14:paraId="7CA0CBD3"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A</w:t>
            </w:r>
          </w:p>
        </w:tc>
        <w:tc>
          <w:tcPr>
            <w:tcW w:w="2255" w:type="dxa"/>
            <w:shd w:val="clear" w:color="auto" w:fill="auto"/>
          </w:tcPr>
          <w:p w14:paraId="3FB85311" w14:textId="77777777" w:rsidR="00AC7427" w:rsidRPr="002F2505" w:rsidRDefault="00AC7427" w:rsidP="002F2505">
            <w:pPr>
              <w:tabs>
                <w:tab w:val="left" w:pos="274"/>
                <w:tab w:val="left" w:pos="2835"/>
                <w:tab w:val="left" w:pos="5387"/>
                <w:tab w:val="left" w:pos="7938"/>
              </w:tabs>
              <w:spacing w:after="0" w:line="276" w:lineRule="auto"/>
              <w:jc w:val="center"/>
            </w:pPr>
            <w:r w:rsidRPr="002F2505">
              <w:t>12</w:t>
            </w:r>
          </w:p>
        </w:tc>
        <w:tc>
          <w:tcPr>
            <w:tcW w:w="2256" w:type="dxa"/>
            <w:shd w:val="clear" w:color="auto" w:fill="auto"/>
          </w:tcPr>
          <w:p w14:paraId="1D5795DC"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D</w:t>
            </w:r>
          </w:p>
        </w:tc>
      </w:tr>
      <w:tr w:rsidR="00AC7427" w:rsidRPr="002F2505" w14:paraId="5A979FDC" w14:textId="77777777" w:rsidTr="00AB7656">
        <w:trPr>
          <w:trHeight w:val="304"/>
        </w:trPr>
        <w:tc>
          <w:tcPr>
            <w:tcW w:w="2255" w:type="dxa"/>
            <w:shd w:val="clear" w:color="auto" w:fill="auto"/>
          </w:tcPr>
          <w:p w14:paraId="211F081D" w14:textId="77777777" w:rsidR="00AC7427" w:rsidRPr="002F2505" w:rsidRDefault="00AC7427" w:rsidP="002F2505">
            <w:pPr>
              <w:tabs>
                <w:tab w:val="left" w:pos="274"/>
                <w:tab w:val="left" w:pos="2835"/>
                <w:tab w:val="left" w:pos="5387"/>
                <w:tab w:val="left" w:pos="7938"/>
              </w:tabs>
              <w:spacing w:after="0" w:line="276" w:lineRule="auto"/>
              <w:jc w:val="center"/>
            </w:pPr>
            <w:r w:rsidRPr="002F2505">
              <w:t>4</w:t>
            </w:r>
          </w:p>
        </w:tc>
        <w:tc>
          <w:tcPr>
            <w:tcW w:w="2255" w:type="dxa"/>
            <w:shd w:val="clear" w:color="auto" w:fill="auto"/>
          </w:tcPr>
          <w:p w14:paraId="3E87149B"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B</w:t>
            </w:r>
          </w:p>
        </w:tc>
        <w:tc>
          <w:tcPr>
            <w:tcW w:w="2255" w:type="dxa"/>
            <w:shd w:val="clear" w:color="auto" w:fill="auto"/>
          </w:tcPr>
          <w:p w14:paraId="5F2E5081" w14:textId="77777777" w:rsidR="00AC7427" w:rsidRPr="002F2505" w:rsidRDefault="00AC7427" w:rsidP="002F2505">
            <w:pPr>
              <w:tabs>
                <w:tab w:val="left" w:pos="274"/>
                <w:tab w:val="left" w:pos="2835"/>
                <w:tab w:val="left" w:pos="5387"/>
                <w:tab w:val="left" w:pos="7938"/>
              </w:tabs>
              <w:spacing w:after="0" w:line="276" w:lineRule="auto"/>
              <w:jc w:val="center"/>
            </w:pPr>
            <w:r w:rsidRPr="002F2505">
              <w:t>13</w:t>
            </w:r>
          </w:p>
        </w:tc>
        <w:tc>
          <w:tcPr>
            <w:tcW w:w="2256" w:type="dxa"/>
            <w:shd w:val="clear" w:color="auto" w:fill="auto"/>
          </w:tcPr>
          <w:p w14:paraId="0ED348AC"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C</w:t>
            </w:r>
          </w:p>
        </w:tc>
      </w:tr>
      <w:tr w:rsidR="00AC7427" w:rsidRPr="002F2505" w14:paraId="36B23C5E" w14:textId="77777777" w:rsidTr="00AB7656">
        <w:trPr>
          <w:trHeight w:val="286"/>
        </w:trPr>
        <w:tc>
          <w:tcPr>
            <w:tcW w:w="2255" w:type="dxa"/>
            <w:shd w:val="clear" w:color="auto" w:fill="auto"/>
          </w:tcPr>
          <w:p w14:paraId="05DCAFAA" w14:textId="77777777" w:rsidR="00AC7427" w:rsidRPr="002F2505" w:rsidRDefault="00AC7427" w:rsidP="002F2505">
            <w:pPr>
              <w:tabs>
                <w:tab w:val="left" w:pos="274"/>
                <w:tab w:val="left" w:pos="2835"/>
                <w:tab w:val="left" w:pos="5387"/>
                <w:tab w:val="left" w:pos="7938"/>
              </w:tabs>
              <w:spacing w:after="0" w:line="276" w:lineRule="auto"/>
              <w:jc w:val="center"/>
            </w:pPr>
            <w:r w:rsidRPr="002F2505">
              <w:t>5</w:t>
            </w:r>
          </w:p>
        </w:tc>
        <w:tc>
          <w:tcPr>
            <w:tcW w:w="2255" w:type="dxa"/>
            <w:shd w:val="clear" w:color="auto" w:fill="auto"/>
          </w:tcPr>
          <w:p w14:paraId="7E4BC015"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C</w:t>
            </w:r>
          </w:p>
        </w:tc>
        <w:tc>
          <w:tcPr>
            <w:tcW w:w="2255" w:type="dxa"/>
            <w:shd w:val="clear" w:color="auto" w:fill="auto"/>
          </w:tcPr>
          <w:p w14:paraId="3B14CFBA" w14:textId="77777777" w:rsidR="00AC7427" w:rsidRPr="002F2505" w:rsidRDefault="00AC7427" w:rsidP="002F2505">
            <w:pPr>
              <w:tabs>
                <w:tab w:val="left" w:pos="274"/>
                <w:tab w:val="left" w:pos="2835"/>
                <w:tab w:val="left" w:pos="5387"/>
                <w:tab w:val="left" w:pos="7938"/>
              </w:tabs>
              <w:spacing w:after="0" w:line="276" w:lineRule="auto"/>
              <w:jc w:val="center"/>
            </w:pPr>
            <w:r w:rsidRPr="002F2505">
              <w:t>14</w:t>
            </w:r>
          </w:p>
        </w:tc>
        <w:tc>
          <w:tcPr>
            <w:tcW w:w="2256" w:type="dxa"/>
            <w:shd w:val="clear" w:color="auto" w:fill="auto"/>
          </w:tcPr>
          <w:p w14:paraId="2871F434"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D</w:t>
            </w:r>
          </w:p>
        </w:tc>
      </w:tr>
      <w:tr w:rsidR="00AC7427" w:rsidRPr="002F2505" w14:paraId="2E037E90" w14:textId="77777777" w:rsidTr="00AB7656">
        <w:trPr>
          <w:trHeight w:val="304"/>
        </w:trPr>
        <w:tc>
          <w:tcPr>
            <w:tcW w:w="2255" w:type="dxa"/>
            <w:shd w:val="clear" w:color="auto" w:fill="auto"/>
          </w:tcPr>
          <w:p w14:paraId="6EC2B4F1" w14:textId="77777777" w:rsidR="00AC7427" w:rsidRPr="002F2505" w:rsidRDefault="00AC7427" w:rsidP="002F2505">
            <w:pPr>
              <w:tabs>
                <w:tab w:val="left" w:pos="274"/>
                <w:tab w:val="left" w:pos="2835"/>
                <w:tab w:val="left" w:pos="5387"/>
                <w:tab w:val="left" w:pos="7938"/>
              </w:tabs>
              <w:spacing w:after="0" w:line="276" w:lineRule="auto"/>
              <w:jc w:val="center"/>
            </w:pPr>
            <w:r w:rsidRPr="002F2505">
              <w:t>6</w:t>
            </w:r>
          </w:p>
        </w:tc>
        <w:tc>
          <w:tcPr>
            <w:tcW w:w="2255" w:type="dxa"/>
            <w:shd w:val="clear" w:color="auto" w:fill="auto"/>
          </w:tcPr>
          <w:p w14:paraId="3EA476BD"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A</w:t>
            </w:r>
          </w:p>
        </w:tc>
        <w:tc>
          <w:tcPr>
            <w:tcW w:w="2255" w:type="dxa"/>
            <w:shd w:val="clear" w:color="auto" w:fill="auto"/>
          </w:tcPr>
          <w:p w14:paraId="466C0DCC" w14:textId="77777777" w:rsidR="00AC7427" w:rsidRPr="002F2505" w:rsidRDefault="00AC7427" w:rsidP="002F2505">
            <w:pPr>
              <w:tabs>
                <w:tab w:val="left" w:pos="274"/>
                <w:tab w:val="left" w:pos="2835"/>
                <w:tab w:val="left" w:pos="5387"/>
                <w:tab w:val="left" w:pos="7938"/>
              </w:tabs>
              <w:spacing w:after="0" w:line="276" w:lineRule="auto"/>
              <w:jc w:val="center"/>
            </w:pPr>
            <w:r w:rsidRPr="002F2505">
              <w:t>15</w:t>
            </w:r>
          </w:p>
        </w:tc>
        <w:tc>
          <w:tcPr>
            <w:tcW w:w="2256" w:type="dxa"/>
            <w:shd w:val="clear" w:color="auto" w:fill="auto"/>
          </w:tcPr>
          <w:p w14:paraId="3A5A1C7B"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A</w:t>
            </w:r>
          </w:p>
        </w:tc>
      </w:tr>
      <w:tr w:rsidR="00AC7427" w:rsidRPr="002F2505" w14:paraId="1EBC429A" w14:textId="77777777" w:rsidTr="00AB7656">
        <w:trPr>
          <w:trHeight w:val="304"/>
        </w:trPr>
        <w:tc>
          <w:tcPr>
            <w:tcW w:w="2255" w:type="dxa"/>
            <w:shd w:val="clear" w:color="auto" w:fill="auto"/>
          </w:tcPr>
          <w:p w14:paraId="571B3905" w14:textId="77777777" w:rsidR="00AC7427" w:rsidRPr="002F2505" w:rsidRDefault="00AC7427" w:rsidP="002F2505">
            <w:pPr>
              <w:tabs>
                <w:tab w:val="left" w:pos="274"/>
                <w:tab w:val="left" w:pos="2835"/>
                <w:tab w:val="left" w:pos="5387"/>
                <w:tab w:val="left" w:pos="7938"/>
              </w:tabs>
              <w:spacing w:after="0" w:line="276" w:lineRule="auto"/>
              <w:jc w:val="center"/>
            </w:pPr>
            <w:r w:rsidRPr="002F2505">
              <w:t>7</w:t>
            </w:r>
          </w:p>
        </w:tc>
        <w:tc>
          <w:tcPr>
            <w:tcW w:w="2255" w:type="dxa"/>
            <w:shd w:val="clear" w:color="auto" w:fill="auto"/>
          </w:tcPr>
          <w:p w14:paraId="4A67656F"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A</w:t>
            </w:r>
          </w:p>
        </w:tc>
        <w:tc>
          <w:tcPr>
            <w:tcW w:w="2255" w:type="dxa"/>
            <w:shd w:val="clear" w:color="auto" w:fill="auto"/>
          </w:tcPr>
          <w:p w14:paraId="7BAB2D62" w14:textId="77777777" w:rsidR="00AC7427" w:rsidRPr="002F2505" w:rsidRDefault="00AC7427" w:rsidP="002F2505">
            <w:pPr>
              <w:tabs>
                <w:tab w:val="left" w:pos="274"/>
                <w:tab w:val="left" w:pos="2835"/>
                <w:tab w:val="left" w:pos="5387"/>
                <w:tab w:val="left" w:pos="7938"/>
              </w:tabs>
              <w:spacing w:after="0" w:line="276" w:lineRule="auto"/>
              <w:jc w:val="center"/>
            </w:pPr>
            <w:r w:rsidRPr="002F2505">
              <w:t>16</w:t>
            </w:r>
          </w:p>
        </w:tc>
        <w:tc>
          <w:tcPr>
            <w:tcW w:w="2256" w:type="dxa"/>
            <w:shd w:val="clear" w:color="auto" w:fill="auto"/>
          </w:tcPr>
          <w:p w14:paraId="70F9158A" w14:textId="77777777" w:rsidR="00AC7427" w:rsidRPr="002F2505" w:rsidRDefault="00AC7427" w:rsidP="002F2505">
            <w:pPr>
              <w:tabs>
                <w:tab w:val="left" w:pos="274"/>
                <w:tab w:val="center" w:pos="1020"/>
                <w:tab w:val="right" w:pos="2040"/>
                <w:tab w:val="left" w:pos="2835"/>
                <w:tab w:val="left" w:pos="5387"/>
                <w:tab w:val="left" w:pos="7938"/>
              </w:tabs>
              <w:spacing w:after="0" w:line="276" w:lineRule="auto"/>
              <w:rPr>
                <w:b/>
              </w:rPr>
            </w:pPr>
            <w:r w:rsidRPr="002F2505">
              <w:rPr>
                <w:b/>
              </w:rPr>
              <w:tab/>
            </w:r>
            <w:r w:rsidRPr="002F2505">
              <w:rPr>
                <w:b/>
              </w:rPr>
              <w:tab/>
              <w:t>D</w:t>
            </w:r>
            <w:r w:rsidRPr="002F2505">
              <w:rPr>
                <w:b/>
              </w:rPr>
              <w:tab/>
            </w:r>
          </w:p>
        </w:tc>
      </w:tr>
      <w:tr w:rsidR="00AC7427" w:rsidRPr="002F2505" w14:paraId="5120F8E5" w14:textId="77777777" w:rsidTr="00AB7656">
        <w:trPr>
          <w:trHeight w:val="286"/>
        </w:trPr>
        <w:tc>
          <w:tcPr>
            <w:tcW w:w="2255" w:type="dxa"/>
            <w:shd w:val="clear" w:color="auto" w:fill="auto"/>
          </w:tcPr>
          <w:p w14:paraId="3753BDFA" w14:textId="77777777" w:rsidR="00AC7427" w:rsidRPr="002F2505" w:rsidRDefault="00AC7427" w:rsidP="002F2505">
            <w:pPr>
              <w:tabs>
                <w:tab w:val="left" w:pos="274"/>
                <w:tab w:val="left" w:pos="2835"/>
                <w:tab w:val="left" w:pos="5387"/>
                <w:tab w:val="left" w:pos="7938"/>
              </w:tabs>
              <w:spacing w:after="0" w:line="276" w:lineRule="auto"/>
              <w:jc w:val="center"/>
            </w:pPr>
            <w:r w:rsidRPr="002F2505">
              <w:t>8</w:t>
            </w:r>
          </w:p>
        </w:tc>
        <w:tc>
          <w:tcPr>
            <w:tcW w:w="2255" w:type="dxa"/>
            <w:shd w:val="clear" w:color="auto" w:fill="auto"/>
          </w:tcPr>
          <w:p w14:paraId="22ABE3DB"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D</w:t>
            </w:r>
          </w:p>
        </w:tc>
        <w:tc>
          <w:tcPr>
            <w:tcW w:w="2255" w:type="dxa"/>
            <w:shd w:val="clear" w:color="auto" w:fill="auto"/>
          </w:tcPr>
          <w:p w14:paraId="37511FB3" w14:textId="77777777" w:rsidR="00AC7427" w:rsidRPr="002F2505" w:rsidRDefault="00AC7427" w:rsidP="002F2505">
            <w:pPr>
              <w:tabs>
                <w:tab w:val="left" w:pos="274"/>
                <w:tab w:val="left" w:pos="2835"/>
                <w:tab w:val="left" w:pos="5387"/>
                <w:tab w:val="left" w:pos="7938"/>
              </w:tabs>
              <w:spacing w:after="0" w:line="276" w:lineRule="auto"/>
              <w:jc w:val="center"/>
            </w:pPr>
            <w:r w:rsidRPr="002F2505">
              <w:t>17</w:t>
            </w:r>
          </w:p>
        </w:tc>
        <w:tc>
          <w:tcPr>
            <w:tcW w:w="2256" w:type="dxa"/>
            <w:shd w:val="clear" w:color="auto" w:fill="auto"/>
          </w:tcPr>
          <w:p w14:paraId="3E39F962"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C</w:t>
            </w:r>
          </w:p>
        </w:tc>
      </w:tr>
      <w:tr w:rsidR="00AC7427" w:rsidRPr="002F2505" w14:paraId="5647926E" w14:textId="77777777" w:rsidTr="00AB7656">
        <w:trPr>
          <w:trHeight w:val="304"/>
        </w:trPr>
        <w:tc>
          <w:tcPr>
            <w:tcW w:w="2255" w:type="dxa"/>
            <w:shd w:val="clear" w:color="auto" w:fill="auto"/>
          </w:tcPr>
          <w:p w14:paraId="78F9504A" w14:textId="77777777" w:rsidR="00AC7427" w:rsidRPr="002F2505" w:rsidRDefault="00AC7427" w:rsidP="002F2505">
            <w:pPr>
              <w:tabs>
                <w:tab w:val="left" w:pos="274"/>
                <w:tab w:val="left" w:pos="2835"/>
                <w:tab w:val="left" w:pos="5387"/>
                <w:tab w:val="left" w:pos="7938"/>
              </w:tabs>
              <w:spacing w:after="0" w:line="276" w:lineRule="auto"/>
              <w:jc w:val="center"/>
            </w:pPr>
            <w:r w:rsidRPr="002F2505">
              <w:t>9</w:t>
            </w:r>
          </w:p>
        </w:tc>
        <w:tc>
          <w:tcPr>
            <w:tcW w:w="2255" w:type="dxa"/>
            <w:shd w:val="clear" w:color="auto" w:fill="auto"/>
          </w:tcPr>
          <w:p w14:paraId="0F8A24B1"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A</w:t>
            </w:r>
          </w:p>
        </w:tc>
        <w:tc>
          <w:tcPr>
            <w:tcW w:w="2255" w:type="dxa"/>
            <w:shd w:val="clear" w:color="auto" w:fill="auto"/>
          </w:tcPr>
          <w:p w14:paraId="41AE4CE1" w14:textId="77777777" w:rsidR="00AC7427" w:rsidRPr="002F2505" w:rsidRDefault="00AC7427" w:rsidP="002F2505">
            <w:pPr>
              <w:tabs>
                <w:tab w:val="left" w:pos="274"/>
                <w:tab w:val="left" w:pos="2835"/>
                <w:tab w:val="left" w:pos="5387"/>
                <w:tab w:val="left" w:pos="7938"/>
              </w:tabs>
              <w:spacing w:after="0" w:line="276" w:lineRule="auto"/>
              <w:jc w:val="center"/>
            </w:pPr>
            <w:r w:rsidRPr="002F2505">
              <w:t>18</w:t>
            </w:r>
          </w:p>
        </w:tc>
        <w:tc>
          <w:tcPr>
            <w:tcW w:w="2256" w:type="dxa"/>
            <w:shd w:val="clear" w:color="auto" w:fill="auto"/>
          </w:tcPr>
          <w:p w14:paraId="56C81E84"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A</w:t>
            </w:r>
          </w:p>
        </w:tc>
      </w:tr>
    </w:tbl>
    <w:p w14:paraId="12C9760F" w14:textId="77777777" w:rsidR="00AC7427" w:rsidRPr="002F2505" w:rsidRDefault="00AC7427" w:rsidP="002F2505">
      <w:pPr>
        <w:tabs>
          <w:tab w:val="left" w:pos="274"/>
          <w:tab w:val="left" w:pos="2835"/>
          <w:tab w:val="left" w:pos="5387"/>
          <w:tab w:val="left" w:pos="7938"/>
        </w:tabs>
        <w:spacing w:after="0" w:line="276" w:lineRule="auto"/>
        <w:jc w:val="both"/>
        <w:rPr>
          <w:b/>
        </w:rPr>
      </w:pPr>
    </w:p>
    <w:p w14:paraId="55C2C6BC"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rPr>
          <w:b/>
        </w:rPr>
        <w:t>Phần II</w:t>
      </w:r>
    </w:p>
    <w:p w14:paraId="2C4EF75C" w14:textId="77777777" w:rsidR="00AC7427" w:rsidRPr="002F2505" w:rsidRDefault="00AC7427" w:rsidP="002F2505">
      <w:pPr>
        <w:tabs>
          <w:tab w:val="left" w:pos="274"/>
          <w:tab w:val="left" w:pos="2835"/>
          <w:tab w:val="left" w:pos="5387"/>
          <w:tab w:val="left" w:pos="7938"/>
        </w:tabs>
        <w:spacing w:after="0" w:line="276" w:lineRule="auto"/>
        <w:jc w:val="both"/>
      </w:pPr>
      <w:r w:rsidRPr="002F2505">
        <w:t>Điểm tối đa của 01 câu hỏi là 1 điểm</w:t>
      </w:r>
    </w:p>
    <w:p w14:paraId="6C744ED3" w14:textId="77777777" w:rsidR="00AC7427" w:rsidRPr="002F2505" w:rsidRDefault="00AC7427"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4500DCA7" w14:textId="77777777" w:rsidR="00AC7427" w:rsidRPr="002F2505" w:rsidRDefault="00AC7427"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4D1DD101" w14:textId="77777777" w:rsidR="00AC7427" w:rsidRPr="002F2505" w:rsidRDefault="00AC7427"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BE7E124" w14:textId="77777777" w:rsidR="00AC7427" w:rsidRPr="002F2505" w:rsidRDefault="00AC7427"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417"/>
        <w:gridCol w:w="2127"/>
        <w:gridCol w:w="1842"/>
        <w:gridCol w:w="1843"/>
        <w:gridCol w:w="1701"/>
      </w:tblGrid>
      <w:tr w:rsidR="00AC7427" w:rsidRPr="002F2505" w14:paraId="1F4DEE0E" w14:textId="77777777" w:rsidTr="00AB7656">
        <w:tc>
          <w:tcPr>
            <w:tcW w:w="959" w:type="dxa"/>
            <w:shd w:val="clear" w:color="auto" w:fill="auto"/>
          </w:tcPr>
          <w:p w14:paraId="59B4EA62"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rPr>
                <w:b/>
              </w:rPr>
              <w:t>Câu</w:t>
            </w:r>
          </w:p>
        </w:tc>
        <w:tc>
          <w:tcPr>
            <w:tcW w:w="1417" w:type="dxa"/>
            <w:shd w:val="clear" w:color="auto" w:fill="auto"/>
          </w:tcPr>
          <w:p w14:paraId="0C90964F"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rPr>
                <w:b/>
              </w:rPr>
              <w:t>Lệnh hỏi</w:t>
            </w:r>
          </w:p>
        </w:tc>
        <w:tc>
          <w:tcPr>
            <w:tcW w:w="2127" w:type="dxa"/>
            <w:shd w:val="clear" w:color="auto" w:fill="auto"/>
          </w:tcPr>
          <w:p w14:paraId="21E30CF9"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rPr>
                <w:b/>
              </w:rPr>
              <w:t>Đáp án (Đ/S)</w:t>
            </w:r>
          </w:p>
        </w:tc>
        <w:tc>
          <w:tcPr>
            <w:tcW w:w="1842" w:type="dxa"/>
            <w:shd w:val="clear" w:color="auto" w:fill="auto"/>
          </w:tcPr>
          <w:p w14:paraId="1E756FBF"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Câu</w:t>
            </w:r>
          </w:p>
        </w:tc>
        <w:tc>
          <w:tcPr>
            <w:tcW w:w="1843" w:type="dxa"/>
            <w:shd w:val="clear" w:color="auto" w:fill="auto"/>
          </w:tcPr>
          <w:p w14:paraId="1A4CAA36"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rPr>
                <w:b/>
              </w:rPr>
              <w:t>Lệnh hỏi</w:t>
            </w:r>
          </w:p>
        </w:tc>
        <w:tc>
          <w:tcPr>
            <w:tcW w:w="1701" w:type="dxa"/>
            <w:shd w:val="clear" w:color="auto" w:fill="auto"/>
          </w:tcPr>
          <w:p w14:paraId="0A2A9976"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rPr>
                <w:b/>
              </w:rPr>
              <w:t>Đáp án (Đ/S)</w:t>
            </w:r>
          </w:p>
        </w:tc>
      </w:tr>
      <w:tr w:rsidR="00AC7427" w:rsidRPr="002F2505" w14:paraId="6311DD3C" w14:textId="77777777" w:rsidTr="00AB7656">
        <w:tc>
          <w:tcPr>
            <w:tcW w:w="959" w:type="dxa"/>
            <w:vMerge w:val="restart"/>
            <w:shd w:val="clear" w:color="auto" w:fill="auto"/>
            <w:vAlign w:val="center"/>
          </w:tcPr>
          <w:p w14:paraId="0BB24CAE"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1</w:t>
            </w:r>
          </w:p>
        </w:tc>
        <w:tc>
          <w:tcPr>
            <w:tcW w:w="1417" w:type="dxa"/>
            <w:shd w:val="clear" w:color="auto" w:fill="auto"/>
          </w:tcPr>
          <w:p w14:paraId="52346E86" w14:textId="77777777" w:rsidR="00AC7427" w:rsidRPr="002F2505" w:rsidRDefault="00AC7427" w:rsidP="002F2505">
            <w:pPr>
              <w:tabs>
                <w:tab w:val="left" w:pos="274"/>
                <w:tab w:val="left" w:pos="2835"/>
                <w:tab w:val="left" w:pos="5387"/>
                <w:tab w:val="left" w:pos="7938"/>
              </w:tabs>
              <w:spacing w:after="0" w:line="276" w:lineRule="auto"/>
              <w:jc w:val="center"/>
            </w:pPr>
            <w:r w:rsidRPr="002F2505">
              <w:t>a</w:t>
            </w:r>
          </w:p>
        </w:tc>
        <w:tc>
          <w:tcPr>
            <w:tcW w:w="2127" w:type="dxa"/>
            <w:shd w:val="clear" w:color="auto" w:fill="auto"/>
          </w:tcPr>
          <w:p w14:paraId="4080F72D" w14:textId="77777777" w:rsidR="00AC7427" w:rsidRPr="002F2505" w:rsidRDefault="00AC7427" w:rsidP="002F2505">
            <w:pPr>
              <w:tabs>
                <w:tab w:val="left" w:pos="274"/>
                <w:tab w:val="left" w:pos="2835"/>
                <w:tab w:val="left" w:pos="5387"/>
                <w:tab w:val="left" w:pos="7938"/>
              </w:tabs>
              <w:spacing w:after="0" w:line="276" w:lineRule="auto"/>
              <w:jc w:val="center"/>
            </w:pPr>
            <w:r w:rsidRPr="002F2505">
              <w:t>Đ</w:t>
            </w:r>
          </w:p>
        </w:tc>
        <w:tc>
          <w:tcPr>
            <w:tcW w:w="1842" w:type="dxa"/>
            <w:vMerge w:val="restart"/>
            <w:shd w:val="clear" w:color="auto" w:fill="auto"/>
            <w:vAlign w:val="center"/>
          </w:tcPr>
          <w:p w14:paraId="2E9753CA"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3</w:t>
            </w:r>
          </w:p>
        </w:tc>
        <w:tc>
          <w:tcPr>
            <w:tcW w:w="1843" w:type="dxa"/>
            <w:shd w:val="clear" w:color="auto" w:fill="auto"/>
          </w:tcPr>
          <w:p w14:paraId="7E762912"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t>a</w:t>
            </w:r>
          </w:p>
        </w:tc>
        <w:tc>
          <w:tcPr>
            <w:tcW w:w="1701" w:type="dxa"/>
            <w:shd w:val="clear" w:color="auto" w:fill="auto"/>
          </w:tcPr>
          <w:p w14:paraId="16129CB1" w14:textId="77777777" w:rsidR="00AC7427" w:rsidRPr="002F2505" w:rsidRDefault="00AC7427" w:rsidP="002F2505">
            <w:pPr>
              <w:tabs>
                <w:tab w:val="left" w:pos="274"/>
                <w:tab w:val="left" w:pos="2835"/>
                <w:tab w:val="left" w:pos="5387"/>
                <w:tab w:val="left" w:pos="7938"/>
              </w:tabs>
              <w:spacing w:after="0" w:line="276" w:lineRule="auto"/>
              <w:jc w:val="center"/>
            </w:pPr>
            <w:r w:rsidRPr="002F2505">
              <w:t>S</w:t>
            </w:r>
          </w:p>
        </w:tc>
      </w:tr>
      <w:tr w:rsidR="00AC7427" w:rsidRPr="002F2505" w14:paraId="57E14EE8" w14:textId="77777777" w:rsidTr="00AB7656">
        <w:tc>
          <w:tcPr>
            <w:tcW w:w="959" w:type="dxa"/>
            <w:vMerge/>
            <w:shd w:val="clear" w:color="auto" w:fill="auto"/>
          </w:tcPr>
          <w:p w14:paraId="3F6123B5" w14:textId="77777777" w:rsidR="00AC7427" w:rsidRPr="002F2505" w:rsidRDefault="00AC7427"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0CA3B996" w14:textId="77777777" w:rsidR="00AC7427" w:rsidRPr="002F2505" w:rsidRDefault="00AC7427" w:rsidP="002F2505">
            <w:pPr>
              <w:tabs>
                <w:tab w:val="left" w:pos="274"/>
                <w:tab w:val="left" w:pos="2835"/>
                <w:tab w:val="left" w:pos="5387"/>
                <w:tab w:val="left" w:pos="7938"/>
              </w:tabs>
              <w:spacing w:after="0" w:line="276" w:lineRule="auto"/>
              <w:jc w:val="center"/>
            </w:pPr>
            <w:r w:rsidRPr="002F2505">
              <w:t>b</w:t>
            </w:r>
          </w:p>
        </w:tc>
        <w:tc>
          <w:tcPr>
            <w:tcW w:w="2127" w:type="dxa"/>
            <w:shd w:val="clear" w:color="auto" w:fill="auto"/>
          </w:tcPr>
          <w:p w14:paraId="00137960" w14:textId="77777777" w:rsidR="00AC7427" w:rsidRPr="002F2505" w:rsidRDefault="00AC7427" w:rsidP="002F2505">
            <w:pPr>
              <w:tabs>
                <w:tab w:val="left" w:pos="274"/>
                <w:tab w:val="left" w:pos="2835"/>
                <w:tab w:val="left" w:pos="5387"/>
                <w:tab w:val="left" w:pos="7938"/>
              </w:tabs>
              <w:spacing w:after="0" w:line="276" w:lineRule="auto"/>
              <w:jc w:val="center"/>
            </w:pPr>
            <w:r w:rsidRPr="002F2505">
              <w:t>S</w:t>
            </w:r>
          </w:p>
        </w:tc>
        <w:tc>
          <w:tcPr>
            <w:tcW w:w="1842" w:type="dxa"/>
            <w:vMerge/>
            <w:shd w:val="clear" w:color="auto" w:fill="auto"/>
            <w:vAlign w:val="center"/>
          </w:tcPr>
          <w:p w14:paraId="06240F1A" w14:textId="77777777" w:rsidR="00AC7427" w:rsidRPr="002F2505" w:rsidRDefault="00AC7427" w:rsidP="002F2505">
            <w:pPr>
              <w:tabs>
                <w:tab w:val="left" w:pos="274"/>
                <w:tab w:val="left" w:pos="2835"/>
                <w:tab w:val="left" w:pos="5387"/>
                <w:tab w:val="left" w:pos="7938"/>
              </w:tabs>
              <w:spacing w:after="0" w:line="276" w:lineRule="auto"/>
              <w:jc w:val="center"/>
              <w:rPr>
                <w:b/>
              </w:rPr>
            </w:pPr>
          </w:p>
        </w:tc>
        <w:tc>
          <w:tcPr>
            <w:tcW w:w="1843" w:type="dxa"/>
            <w:shd w:val="clear" w:color="auto" w:fill="auto"/>
          </w:tcPr>
          <w:p w14:paraId="306406E7"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t>b</w:t>
            </w:r>
          </w:p>
        </w:tc>
        <w:tc>
          <w:tcPr>
            <w:tcW w:w="1701" w:type="dxa"/>
            <w:shd w:val="clear" w:color="auto" w:fill="auto"/>
          </w:tcPr>
          <w:p w14:paraId="0869A4BB" w14:textId="77777777" w:rsidR="00AC7427" w:rsidRPr="002F2505" w:rsidRDefault="00AC7427" w:rsidP="002F2505">
            <w:pPr>
              <w:tabs>
                <w:tab w:val="left" w:pos="274"/>
                <w:tab w:val="left" w:pos="2835"/>
                <w:tab w:val="left" w:pos="5387"/>
                <w:tab w:val="left" w:pos="7938"/>
              </w:tabs>
              <w:spacing w:after="0" w:line="276" w:lineRule="auto"/>
              <w:jc w:val="center"/>
            </w:pPr>
            <w:r w:rsidRPr="002F2505">
              <w:t>S</w:t>
            </w:r>
          </w:p>
        </w:tc>
      </w:tr>
      <w:tr w:rsidR="00AC7427" w:rsidRPr="002F2505" w14:paraId="7FA947D9" w14:textId="77777777" w:rsidTr="00AB7656">
        <w:tc>
          <w:tcPr>
            <w:tcW w:w="959" w:type="dxa"/>
            <w:vMerge/>
            <w:shd w:val="clear" w:color="auto" w:fill="auto"/>
          </w:tcPr>
          <w:p w14:paraId="799D043A" w14:textId="77777777" w:rsidR="00AC7427" w:rsidRPr="002F2505" w:rsidRDefault="00AC7427"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17B81F22" w14:textId="77777777" w:rsidR="00AC7427" w:rsidRPr="002F2505" w:rsidRDefault="00AC7427" w:rsidP="002F2505">
            <w:pPr>
              <w:tabs>
                <w:tab w:val="left" w:pos="274"/>
                <w:tab w:val="left" w:pos="2835"/>
                <w:tab w:val="left" w:pos="5387"/>
                <w:tab w:val="left" w:pos="7938"/>
              </w:tabs>
              <w:spacing w:after="0" w:line="276" w:lineRule="auto"/>
              <w:jc w:val="center"/>
            </w:pPr>
            <w:r w:rsidRPr="002F2505">
              <w:t>c</w:t>
            </w:r>
          </w:p>
        </w:tc>
        <w:tc>
          <w:tcPr>
            <w:tcW w:w="2127" w:type="dxa"/>
            <w:shd w:val="clear" w:color="auto" w:fill="auto"/>
          </w:tcPr>
          <w:p w14:paraId="0D8F0AC9" w14:textId="77777777" w:rsidR="00AC7427" w:rsidRPr="002F2505" w:rsidRDefault="00AC7427" w:rsidP="002F2505">
            <w:pPr>
              <w:tabs>
                <w:tab w:val="left" w:pos="274"/>
                <w:tab w:val="left" w:pos="2835"/>
                <w:tab w:val="left" w:pos="5387"/>
                <w:tab w:val="left" w:pos="7938"/>
              </w:tabs>
              <w:spacing w:after="0" w:line="276" w:lineRule="auto"/>
              <w:jc w:val="center"/>
            </w:pPr>
            <w:r w:rsidRPr="002F2505">
              <w:t>S</w:t>
            </w:r>
          </w:p>
        </w:tc>
        <w:tc>
          <w:tcPr>
            <w:tcW w:w="1842" w:type="dxa"/>
            <w:vMerge/>
            <w:shd w:val="clear" w:color="auto" w:fill="auto"/>
            <w:vAlign w:val="center"/>
          </w:tcPr>
          <w:p w14:paraId="439D73AC" w14:textId="77777777" w:rsidR="00AC7427" w:rsidRPr="002F2505" w:rsidRDefault="00AC7427" w:rsidP="002F2505">
            <w:pPr>
              <w:tabs>
                <w:tab w:val="left" w:pos="274"/>
                <w:tab w:val="left" w:pos="2835"/>
                <w:tab w:val="left" w:pos="5387"/>
                <w:tab w:val="left" w:pos="7938"/>
              </w:tabs>
              <w:spacing w:after="0" w:line="276" w:lineRule="auto"/>
              <w:jc w:val="center"/>
              <w:rPr>
                <w:b/>
              </w:rPr>
            </w:pPr>
          </w:p>
        </w:tc>
        <w:tc>
          <w:tcPr>
            <w:tcW w:w="1843" w:type="dxa"/>
            <w:shd w:val="clear" w:color="auto" w:fill="auto"/>
          </w:tcPr>
          <w:p w14:paraId="0A6B5F3C"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t>c</w:t>
            </w:r>
          </w:p>
        </w:tc>
        <w:tc>
          <w:tcPr>
            <w:tcW w:w="1701" w:type="dxa"/>
            <w:shd w:val="clear" w:color="auto" w:fill="auto"/>
          </w:tcPr>
          <w:p w14:paraId="54313ACA" w14:textId="77777777" w:rsidR="00AC7427" w:rsidRPr="002F2505" w:rsidRDefault="00AC7427" w:rsidP="002F2505">
            <w:pPr>
              <w:tabs>
                <w:tab w:val="left" w:pos="274"/>
                <w:tab w:val="left" w:pos="2835"/>
                <w:tab w:val="left" w:pos="5387"/>
                <w:tab w:val="left" w:pos="7938"/>
              </w:tabs>
              <w:spacing w:after="0" w:line="276" w:lineRule="auto"/>
              <w:jc w:val="center"/>
            </w:pPr>
            <w:r w:rsidRPr="002F2505">
              <w:t>S</w:t>
            </w:r>
          </w:p>
        </w:tc>
      </w:tr>
      <w:tr w:rsidR="00AC7427" w:rsidRPr="002F2505" w14:paraId="52FFCCDC" w14:textId="77777777" w:rsidTr="00AB7656">
        <w:tc>
          <w:tcPr>
            <w:tcW w:w="959" w:type="dxa"/>
            <w:vMerge/>
            <w:shd w:val="clear" w:color="auto" w:fill="auto"/>
          </w:tcPr>
          <w:p w14:paraId="1C364253" w14:textId="77777777" w:rsidR="00AC7427" w:rsidRPr="002F2505" w:rsidRDefault="00AC7427"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689B329B" w14:textId="77777777" w:rsidR="00AC7427" w:rsidRPr="002F2505" w:rsidRDefault="00AC7427" w:rsidP="002F2505">
            <w:pPr>
              <w:tabs>
                <w:tab w:val="left" w:pos="274"/>
                <w:tab w:val="left" w:pos="2835"/>
                <w:tab w:val="left" w:pos="5387"/>
                <w:tab w:val="left" w:pos="7938"/>
              </w:tabs>
              <w:spacing w:after="0" w:line="276" w:lineRule="auto"/>
              <w:jc w:val="center"/>
            </w:pPr>
            <w:r w:rsidRPr="002F2505">
              <w:t>d</w:t>
            </w:r>
          </w:p>
        </w:tc>
        <w:tc>
          <w:tcPr>
            <w:tcW w:w="2127" w:type="dxa"/>
            <w:shd w:val="clear" w:color="auto" w:fill="auto"/>
          </w:tcPr>
          <w:p w14:paraId="24F156F3" w14:textId="77777777" w:rsidR="00AC7427" w:rsidRPr="002F2505" w:rsidRDefault="00AC7427" w:rsidP="002F2505">
            <w:pPr>
              <w:tabs>
                <w:tab w:val="left" w:pos="274"/>
                <w:tab w:val="left" w:pos="2835"/>
                <w:tab w:val="left" w:pos="5387"/>
                <w:tab w:val="left" w:pos="7938"/>
              </w:tabs>
              <w:spacing w:after="0" w:line="276" w:lineRule="auto"/>
              <w:jc w:val="center"/>
            </w:pPr>
            <w:r w:rsidRPr="002F2505">
              <w:t>Đ</w:t>
            </w:r>
          </w:p>
        </w:tc>
        <w:tc>
          <w:tcPr>
            <w:tcW w:w="1842" w:type="dxa"/>
            <w:vMerge/>
            <w:shd w:val="clear" w:color="auto" w:fill="auto"/>
            <w:vAlign w:val="center"/>
          </w:tcPr>
          <w:p w14:paraId="59A17EAB" w14:textId="77777777" w:rsidR="00AC7427" w:rsidRPr="002F2505" w:rsidRDefault="00AC7427" w:rsidP="002F2505">
            <w:pPr>
              <w:tabs>
                <w:tab w:val="left" w:pos="274"/>
                <w:tab w:val="left" w:pos="2835"/>
                <w:tab w:val="left" w:pos="5387"/>
                <w:tab w:val="left" w:pos="7938"/>
              </w:tabs>
              <w:spacing w:after="0" w:line="276" w:lineRule="auto"/>
              <w:jc w:val="center"/>
              <w:rPr>
                <w:b/>
              </w:rPr>
            </w:pPr>
          </w:p>
        </w:tc>
        <w:tc>
          <w:tcPr>
            <w:tcW w:w="1843" w:type="dxa"/>
            <w:shd w:val="clear" w:color="auto" w:fill="auto"/>
          </w:tcPr>
          <w:p w14:paraId="23855085"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t>d</w:t>
            </w:r>
          </w:p>
        </w:tc>
        <w:tc>
          <w:tcPr>
            <w:tcW w:w="1701" w:type="dxa"/>
            <w:shd w:val="clear" w:color="auto" w:fill="auto"/>
          </w:tcPr>
          <w:p w14:paraId="4C6ED575" w14:textId="77777777" w:rsidR="00AC7427" w:rsidRPr="002F2505" w:rsidRDefault="00AC7427" w:rsidP="002F2505">
            <w:pPr>
              <w:tabs>
                <w:tab w:val="left" w:pos="274"/>
                <w:tab w:val="left" w:pos="2835"/>
                <w:tab w:val="left" w:pos="5387"/>
                <w:tab w:val="left" w:pos="7938"/>
              </w:tabs>
              <w:spacing w:after="0" w:line="276" w:lineRule="auto"/>
              <w:jc w:val="center"/>
            </w:pPr>
            <w:r w:rsidRPr="002F2505">
              <w:t>Đ</w:t>
            </w:r>
          </w:p>
        </w:tc>
      </w:tr>
      <w:tr w:rsidR="00AC7427" w:rsidRPr="002F2505" w14:paraId="1A4C34CE" w14:textId="77777777" w:rsidTr="00AB7656">
        <w:tc>
          <w:tcPr>
            <w:tcW w:w="959" w:type="dxa"/>
            <w:vMerge w:val="restart"/>
            <w:shd w:val="clear" w:color="auto" w:fill="auto"/>
            <w:vAlign w:val="center"/>
          </w:tcPr>
          <w:p w14:paraId="3A62E838"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2</w:t>
            </w:r>
          </w:p>
        </w:tc>
        <w:tc>
          <w:tcPr>
            <w:tcW w:w="1417" w:type="dxa"/>
            <w:shd w:val="clear" w:color="auto" w:fill="auto"/>
          </w:tcPr>
          <w:p w14:paraId="7F736D14" w14:textId="77777777" w:rsidR="00AC7427" w:rsidRPr="002F2505" w:rsidRDefault="00AC7427" w:rsidP="002F2505">
            <w:pPr>
              <w:tabs>
                <w:tab w:val="left" w:pos="274"/>
                <w:tab w:val="left" w:pos="2835"/>
                <w:tab w:val="left" w:pos="5387"/>
                <w:tab w:val="left" w:pos="7938"/>
              </w:tabs>
              <w:spacing w:after="0" w:line="276" w:lineRule="auto"/>
              <w:jc w:val="center"/>
            </w:pPr>
            <w:r w:rsidRPr="002F2505">
              <w:t>a</w:t>
            </w:r>
          </w:p>
        </w:tc>
        <w:tc>
          <w:tcPr>
            <w:tcW w:w="2127" w:type="dxa"/>
            <w:shd w:val="clear" w:color="auto" w:fill="auto"/>
          </w:tcPr>
          <w:p w14:paraId="0A2C9613" w14:textId="77777777" w:rsidR="00AC7427" w:rsidRPr="002F2505" w:rsidRDefault="00AC7427" w:rsidP="002F2505">
            <w:pPr>
              <w:tabs>
                <w:tab w:val="left" w:pos="274"/>
                <w:tab w:val="left" w:pos="2835"/>
                <w:tab w:val="left" w:pos="5387"/>
                <w:tab w:val="left" w:pos="7938"/>
              </w:tabs>
              <w:spacing w:after="0" w:line="276" w:lineRule="auto"/>
              <w:jc w:val="center"/>
            </w:pPr>
            <w:r w:rsidRPr="002F2505">
              <w:t>Đ</w:t>
            </w:r>
          </w:p>
        </w:tc>
        <w:tc>
          <w:tcPr>
            <w:tcW w:w="1842" w:type="dxa"/>
            <w:vMerge w:val="restart"/>
            <w:shd w:val="clear" w:color="auto" w:fill="auto"/>
            <w:vAlign w:val="center"/>
          </w:tcPr>
          <w:p w14:paraId="6B86097A"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4</w:t>
            </w:r>
          </w:p>
        </w:tc>
        <w:tc>
          <w:tcPr>
            <w:tcW w:w="1843" w:type="dxa"/>
            <w:shd w:val="clear" w:color="auto" w:fill="auto"/>
          </w:tcPr>
          <w:p w14:paraId="10267E77"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t>a</w:t>
            </w:r>
          </w:p>
        </w:tc>
        <w:tc>
          <w:tcPr>
            <w:tcW w:w="1701" w:type="dxa"/>
            <w:shd w:val="clear" w:color="auto" w:fill="auto"/>
          </w:tcPr>
          <w:p w14:paraId="2FCE597F" w14:textId="77777777" w:rsidR="00AC7427" w:rsidRPr="002F2505" w:rsidRDefault="00AC7427" w:rsidP="002F2505">
            <w:pPr>
              <w:tabs>
                <w:tab w:val="left" w:pos="274"/>
                <w:tab w:val="left" w:pos="2835"/>
                <w:tab w:val="left" w:pos="5387"/>
                <w:tab w:val="left" w:pos="7938"/>
              </w:tabs>
              <w:spacing w:after="0" w:line="276" w:lineRule="auto"/>
              <w:jc w:val="center"/>
            </w:pPr>
            <w:r w:rsidRPr="002F2505">
              <w:t>S</w:t>
            </w:r>
          </w:p>
        </w:tc>
      </w:tr>
      <w:tr w:rsidR="00AC7427" w:rsidRPr="002F2505" w14:paraId="0D613F26" w14:textId="77777777" w:rsidTr="00AB7656">
        <w:tc>
          <w:tcPr>
            <w:tcW w:w="959" w:type="dxa"/>
            <w:vMerge/>
            <w:shd w:val="clear" w:color="auto" w:fill="auto"/>
          </w:tcPr>
          <w:p w14:paraId="78928A3D" w14:textId="77777777" w:rsidR="00AC7427" w:rsidRPr="002F2505" w:rsidRDefault="00AC7427"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28CE4A56" w14:textId="77777777" w:rsidR="00AC7427" w:rsidRPr="002F2505" w:rsidRDefault="00AC7427" w:rsidP="002F2505">
            <w:pPr>
              <w:tabs>
                <w:tab w:val="left" w:pos="274"/>
                <w:tab w:val="left" w:pos="2835"/>
                <w:tab w:val="left" w:pos="5387"/>
                <w:tab w:val="left" w:pos="7938"/>
              </w:tabs>
              <w:spacing w:after="0" w:line="276" w:lineRule="auto"/>
              <w:jc w:val="center"/>
            </w:pPr>
            <w:r w:rsidRPr="002F2505">
              <w:t>b</w:t>
            </w:r>
          </w:p>
        </w:tc>
        <w:tc>
          <w:tcPr>
            <w:tcW w:w="2127" w:type="dxa"/>
            <w:shd w:val="clear" w:color="auto" w:fill="auto"/>
          </w:tcPr>
          <w:p w14:paraId="0D06889B" w14:textId="77777777" w:rsidR="00AC7427" w:rsidRPr="002F2505" w:rsidRDefault="00AC7427" w:rsidP="002F2505">
            <w:pPr>
              <w:tabs>
                <w:tab w:val="left" w:pos="274"/>
                <w:tab w:val="left" w:pos="2835"/>
                <w:tab w:val="left" w:pos="5387"/>
                <w:tab w:val="left" w:pos="7938"/>
              </w:tabs>
              <w:spacing w:after="0" w:line="276" w:lineRule="auto"/>
              <w:jc w:val="center"/>
            </w:pPr>
            <w:r w:rsidRPr="002F2505">
              <w:t>S</w:t>
            </w:r>
          </w:p>
        </w:tc>
        <w:tc>
          <w:tcPr>
            <w:tcW w:w="1842" w:type="dxa"/>
            <w:vMerge/>
            <w:shd w:val="clear" w:color="auto" w:fill="auto"/>
          </w:tcPr>
          <w:p w14:paraId="4EB36119" w14:textId="77777777" w:rsidR="00AC7427" w:rsidRPr="002F2505" w:rsidRDefault="00AC7427" w:rsidP="002F2505">
            <w:pPr>
              <w:tabs>
                <w:tab w:val="left" w:pos="274"/>
                <w:tab w:val="left" w:pos="2835"/>
                <w:tab w:val="left" w:pos="5387"/>
                <w:tab w:val="left" w:pos="7938"/>
              </w:tabs>
              <w:spacing w:after="0" w:line="276" w:lineRule="auto"/>
              <w:jc w:val="both"/>
              <w:rPr>
                <w:b/>
              </w:rPr>
            </w:pPr>
          </w:p>
        </w:tc>
        <w:tc>
          <w:tcPr>
            <w:tcW w:w="1843" w:type="dxa"/>
            <w:shd w:val="clear" w:color="auto" w:fill="auto"/>
          </w:tcPr>
          <w:p w14:paraId="52A0DE2A"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t>b</w:t>
            </w:r>
          </w:p>
        </w:tc>
        <w:tc>
          <w:tcPr>
            <w:tcW w:w="1701" w:type="dxa"/>
            <w:shd w:val="clear" w:color="auto" w:fill="auto"/>
          </w:tcPr>
          <w:p w14:paraId="0077C22F" w14:textId="77777777" w:rsidR="00AC7427" w:rsidRPr="002F2505" w:rsidRDefault="00AC7427" w:rsidP="002F2505">
            <w:pPr>
              <w:tabs>
                <w:tab w:val="left" w:pos="274"/>
                <w:tab w:val="left" w:pos="2835"/>
                <w:tab w:val="left" w:pos="5387"/>
                <w:tab w:val="left" w:pos="7938"/>
              </w:tabs>
              <w:spacing w:after="0" w:line="276" w:lineRule="auto"/>
              <w:jc w:val="center"/>
            </w:pPr>
            <w:r w:rsidRPr="002F2505">
              <w:t>Đ</w:t>
            </w:r>
          </w:p>
        </w:tc>
      </w:tr>
      <w:tr w:rsidR="00AC7427" w:rsidRPr="002F2505" w14:paraId="08E24F08" w14:textId="77777777" w:rsidTr="00AB7656">
        <w:tc>
          <w:tcPr>
            <w:tcW w:w="959" w:type="dxa"/>
            <w:vMerge/>
            <w:shd w:val="clear" w:color="auto" w:fill="auto"/>
          </w:tcPr>
          <w:p w14:paraId="66C03F83" w14:textId="77777777" w:rsidR="00AC7427" w:rsidRPr="002F2505" w:rsidRDefault="00AC7427"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78517E75" w14:textId="77777777" w:rsidR="00AC7427" w:rsidRPr="002F2505" w:rsidRDefault="00AC7427" w:rsidP="002F2505">
            <w:pPr>
              <w:tabs>
                <w:tab w:val="left" w:pos="274"/>
                <w:tab w:val="left" w:pos="2835"/>
                <w:tab w:val="left" w:pos="5387"/>
                <w:tab w:val="left" w:pos="7938"/>
              </w:tabs>
              <w:spacing w:after="0" w:line="276" w:lineRule="auto"/>
              <w:jc w:val="center"/>
            </w:pPr>
            <w:r w:rsidRPr="002F2505">
              <w:t>c</w:t>
            </w:r>
          </w:p>
        </w:tc>
        <w:tc>
          <w:tcPr>
            <w:tcW w:w="2127" w:type="dxa"/>
            <w:shd w:val="clear" w:color="auto" w:fill="auto"/>
          </w:tcPr>
          <w:p w14:paraId="696D4C62" w14:textId="77777777" w:rsidR="00AC7427" w:rsidRPr="002F2505" w:rsidRDefault="00AC7427" w:rsidP="002F2505">
            <w:pPr>
              <w:tabs>
                <w:tab w:val="left" w:pos="274"/>
                <w:tab w:val="left" w:pos="2835"/>
                <w:tab w:val="left" w:pos="5387"/>
                <w:tab w:val="left" w:pos="7938"/>
              </w:tabs>
              <w:spacing w:after="0" w:line="276" w:lineRule="auto"/>
              <w:jc w:val="center"/>
            </w:pPr>
            <w:r w:rsidRPr="002F2505">
              <w:t>Đ</w:t>
            </w:r>
          </w:p>
        </w:tc>
        <w:tc>
          <w:tcPr>
            <w:tcW w:w="1842" w:type="dxa"/>
            <w:vMerge/>
            <w:shd w:val="clear" w:color="auto" w:fill="auto"/>
          </w:tcPr>
          <w:p w14:paraId="21182B70" w14:textId="77777777" w:rsidR="00AC7427" w:rsidRPr="002F2505" w:rsidRDefault="00AC7427" w:rsidP="002F2505">
            <w:pPr>
              <w:tabs>
                <w:tab w:val="left" w:pos="274"/>
                <w:tab w:val="left" w:pos="2835"/>
                <w:tab w:val="left" w:pos="5387"/>
                <w:tab w:val="left" w:pos="7938"/>
              </w:tabs>
              <w:spacing w:after="0" w:line="276" w:lineRule="auto"/>
              <w:jc w:val="both"/>
              <w:rPr>
                <w:b/>
              </w:rPr>
            </w:pPr>
          </w:p>
        </w:tc>
        <w:tc>
          <w:tcPr>
            <w:tcW w:w="1843" w:type="dxa"/>
            <w:shd w:val="clear" w:color="auto" w:fill="auto"/>
          </w:tcPr>
          <w:p w14:paraId="37472761"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t>c</w:t>
            </w:r>
          </w:p>
        </w:tc>
        <w:tc>
          <w:tcPr>
            <w:tcW w:w="1701" w:type="dxa"/>
            <w:shd w:val="clear" w:color="auto" w:fill="auto"/>
          </w:tcPr>
          <w:p w14:paraId="3FBE76DA" w14:textId="77777777" w:rsidR="00AC7427" w:rsidRPr="002F2505" w:rsidRDefault="00AC7427" w:rsidP="002F2505">
            <w:pPr>
              <w:tabs>
                <w:tab w:val="left" w:pos="274"/>
                <w:tab w:val="left" w:pos="2835"/>
                <w:tab w:val="left" w:pos="5387"/>
                <w:tab w:val="left" w:pos="7938"/>
              </w:tabs>
              <w:spacing w:after="0" w:line="276" w:lineRule="auto"/>
              <w:jc w:val="center"/>
            </w:pPr>
            <w:r w:rsidRPr="002F2505">
              <w:t>S</w:t>
            </w:r>
          </w:p>
        </w:tc>
      </w:tr>
      <w:tr w:rsidR="00AC7427" w:rsidRPr="002F2505" w14:paraId="1C0D2282" w14:textId="77777777" w:rsidTr="00AB7656">
        <w:tc>
          <w:tcPr>
            <w:tcW w:w="959" w:type="dxa"/>
            <w:vMerge/>
            <w:shd w:val="clear" w:color="auto" w:fill="auto"/>
          </w:tcPr>
          <w:p w14:paraId="6CFEA478" w14:textId="77777777" w:rsidR="00AC7427" w:rsidRPr="002F2505" w:rsidRDefault="00AC7427" w:rsidP="002F2505">
            <w:pPr>
              <w:tabs>
                <w:tab w:val="left" w:pos="274"/>
                <w:tab w:val="left" w:pos="2835"/>
                <w:tab w:val="left" w:pos="5387"/>
                <w:tab w:val="left" w:pos="7938"/>
              </w:tabs>
              <w:spacing w:after="0" w:line="276" w:lineRule="auto"/>
              <w:jc w:val="both"/>
              <w:rPr>
                <w:b/>
              </w:rPr>
            </w:pPr>
          </w:p>
        </w:tc>
        <w:tc>
          <w:tcPr>
            <w:tcW w:w="1417" w:type="dxa"/>
            <w:shd w:val="clear" w:color="auto" w:fill="auto"/>
          </w:tcPr>
          <w:p w14:paraId="7FF88321" w14:textId="77777777" w:rsidR="00AC7427" w:rsidRPr="002F2505" w:rsidRDefault="00AC7427" w:rsidP="002F2505">
            <w:pPr>
              <w:tabs>
                <w:tab w:val="left" w:pos="274"/>
                <w:tab w:val="left" w:pos="2835"/>
                <w:tab w:val="left" w:pos="5387"/>
                <w:tab w:val="left" w:pos="7938"/>
              </w:tabs>
              <w:spacing w:after="0" w:line="276" w:lineRule="auto"/>
              <w:jc w:val="center"/>
            </w:pPr>
            <w:r w:rsidRPr="002F2505">
              <w:t>d</w:t>
            </w:r>
          </w:p>
        </w:tc>
        <w:tc>
          <w:tcPr>
            <w:tcW w:w="2127" w:type="dxa"/>
            <w:shd w:val="clear" w:color="auto" w:fill="auto"/>
          </w:tcPr>
          <w:p w14:paraId="7BCB8CC9" w14:textId="77777777" w:rsidR="00AC7427" w:rsidRPr="002F2505" w:rsidRDefault="00AC7427" w:rsidP="002F2505">
            <w:pPr>
              <w:tabs>
                <w:tab w:val="left" w:pos="274"/>
                <w:tab w:val="left" w:pos="2835"/>
                <w:tab w:val="left" w:pos="5387"/>
                <w:tab w:val="left" w:pos="7938"/>
              </w:tabs>
              <w:spacing w:after="0" w:line="276" w:lineRule="auto"/>
              <w:jc w:val="center"/>
            </w:pPr>
            <w:r w:rsidRPr="002F2505">
              <w:t>S</w:t>
            </w:r>
          </w:p>
        </w:tc>
        <w:tc>
          <w:tcPr>
            <w:tcW w:w="1842" w:type="dxa"/>
            <w:vMerge/>
            <w:shd w:val="clear" w:color="auto" w:fill="auto"/>
          </w:tcPr>
          <w:p w14:paraId="4AE4E857" w14:textId="77777777" w:rsidR="00AC7427" w:rsidRPr="002F2505" w:rsidRDefault="00AC7427" w:rsidP="002F2505">
            <w:pPr>
              <w:tabs>
                <w:tab w:val="left" w:pos="274"/>
                <w:tab w:val="left" w:pos="2835"/>
                <w:tab w:val="left" w:pos="5387"/>
                <w:tab w:val="left" w:pos="7938"/>
              </w:tabs>
              <w:spacing w:after="0" w:line="276" w:lineRule="auto"/>
              <w:jc w:val="both"/>
              <w:rPr>
                <w:b/>
              </w:rPr>
            </w:pPr>
          </w:p>
        </w:tc>
        <w:tc>
          <w:tcPr>
            <w:tcW w:w="1843" w:type="dxa"/>
            <w:shd w:val="clear" w:color="auto" w:fill="auto"/>
          </w:tcPr>
          <w:p w14:paraId="4AB22C0B"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t>d</w:t>
            </w:r>
          </w:p>
        </w:tc>
        <w:tc>
          <w:tcPr>
            <w:tcW w:w="1701" w:type="dxa"/>
            <w:shd w:val="clear" w:color="auto" w:fill="auto"/>
          </w:tcPr>
          <w:p w14:paraId="3050850D" w14:textId="77777777" w:rsidR="00AC7427" w:rsidRPr="002F2505" w:rsidRDefault="00AC7427" w:rsidP="002F2505">
            <w:pPr>
              <w:tabs>
                <w:tab w:val="left" w:pos="274"/>
                <w:tab w:val="left" w:pos="2835"/>
                <w:tab w:val="left" w:pos="5387"/>
                <w:tab w:val="left" w:pos="7938"/>
              </w:tabs>
              <w:spacing w:after="0" w:line="276" w:lineRule="auto"/>
              <w:jc w:val="center"/>
            </w:pPr>
            <w:r w:rsidRPr="002F2505">
              <w:t>S</w:t>
            </w:r>
          </w:p>
        </w:tc>
      </w:tr>
    </w:tbl>
    <w:p w14:paraId="3EF1A673" w14:textId="77777777" w:rsidR="00AC7427" w:rsidRPr="002F2505" w:rsidRDefault="00AC7427" w:rsidP="002F2505">
      <w:pPr>
        <w:tabs>
          <w:tab w:val="left" w:pos="274"/>
          <w:tab w:val="left" w:pos="2835"/>
          <w:tab w:val="left" w:pos="5387"/>
          <w:tab w:val="left" w:pos="7938"/>
        </w:tabs>
        <w:spacing w:after="0" w:line="276" w:lineRule="auto"/>
        <w:jc w:val="both"/>
        <w:rPr>
          <w:b/>
        </w:rPr>
      </w:pPr>
    </w:p>
    <w:p w14:paraId="578B5FB8" w14:textId="77777777" w:rsidR="00AC7427" w:rsidRPr="002F2505" w:rsidRDefault="00AC7427" w:rsidP="002F2505">
      <w:pPr>
        <w:tabs>
          <w:tab w:val="left" w:pos="274"/>
          <w:tab w:val="left" w:pos="2835"/>
          <w:tab w:val="left" w:pos="5387"/>
          <w:tab w:val="left" w:pos="7938"/>
        </w:tabs>
        <w:spacing w:after="0" w:line="276" w:lineRule="auto"/>
        <w:jc w:val="both"/>
        <w:rPr>
          <w:b/>
        </w:rPr>
      </w:pPr>
      <w:r w:rsidRPr="002F2505">
        <w:rPr>
          <w:b/>
        </w:rPr>
        <w:t>Phần III</w:t>
      </w:r>
    </w:p>
    <w:p w14:paraId="18E3FCCC" w14:textId="77777777" w:rsidR="00AC7427" w:rsidRPr="002F2505" w:rsidRDefault="00AC7427"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6"/>
        <w:gridCol w:w="2579"/>
        <w:gridCol w:w="2577"/>
        <w:gridCol w:w="2578"/>
      </w:tblGrid>
      <w:tr w:rsidR="00AC7427" w:rsidRPr="002F2505" w14:paraId="223F1AA5" w14:textId="77777777" w:rsidTr="00AB7656">
        <w:tc>
          <w:tcPr>
            <w:tcW w:w="2676" w:type="dxa"/>
            <w:shd w:val="clear" w:color="auto" w:fill="auto"/>
          </w:tcPr>
          <w:p w14:paraId="7D65E79C"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Câu</w:t>
            </w:r>
          </w:p>
        </w:tc>
        <w:tc>
          <w:tcPr>
            <w:tcW w:w="2676" w:type="dxa"/>
            <w:shd w:val="clear" w:color="auto" w:fill="auto"/>
          </w:tcPr>
          <w:p w14:paraId="49735324"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Đáp án</w:t>
            </w:r>
          </w:p>
        </w:tc>
        <w:tc>
          <w:tcPr>
            <w:tcW w:w="2676" w:type="dxa"/>
            <w:shd w:val="clear" w:color="auto" w:fill="auto"/>
          </w:tcPr>
          <w:p w14:paraId="68497580"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Câu</w:t>
            </w:r>
          </w:p>
        </w:tc>
        <w:tc>
          <w:tcPr>
            <w:tcW w:w="2677" w:type="dxa"/>
            <w:shd w:val="clear" w:color="auto" w:fill="auto"/>
          </w:tcPr>
          <w:p w14:paraId="652D9F24"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Đáp án</w:t>
            </w:r>
          </w:p>
        </w:tc>
      </w:tr>
      <w:tr w:rsidR="00AC7427" w:rsidRPr="002F2505" w14:paraId="23A58EB1" w14:textId="77777777" w:rsidTr="00AB7656">
        <w:tc>
          <w:tcPr>
            <w:tcW w:w="2676" w:type="dxa"/>
            <w:shd w:val="clear" w:color="auto" w:fill="auto"/>
          </w:tcPr>
          <w:p w14:paraId="69EDFB5D"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1</w:t>
            </w:r>
          </w:p>
        </w:tc>
        <w:tc>
          <w:tcPr>
            <w:tcW w:w="2676" w:type="dxa"/>
            <w:shd w:val="clear" w:color="auto" w:fill="auto"/>
          </w:tcPr>
          <w:p w14:paraId="69D10D4D" w14:textId="77777777" w:rsidR="00AC7427" w:rsidRPr="002F2505" w:rsidRDefault="00AC7427" w:rsidP="002F2505">
            <w:pPr>
              <w:tabs>
                <w:tab w:val="left" w:pos="274"/>
                <w:tab w:val="left" w:pos="2835"/>
                <w:tab w:val="left" w:pos="5387"/>
                <w:tab w:val="left" w:pos="7938"/>
              </w:tabs>
              <w:spacing w:after="0" w:line="276" w:lineRule="auto"/>
              <w:jc w:val="center"/>
            </w:pPr>
            <w:r w:rsidRPr="002F2505">
              <w:t>3</w:t>
            </w:r>
          </w:p>
        </w:tc>
        <w:tc>
          <w:tcPr>
            <w:tcW w:w="2676" w:type="dxa"/>
            <w:shd w:val="clear" w:color="auto" w:fill="auto"/>
          </w:tcPr>
          <w:p w14:paraId="13F8401B"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4</w:t>
            </w:r>
          </w:p>
        </w:tc>
        <w:tc>
          <w:tcPr>
            <w:tcW w:w="2677" w:type="dxa"/>
            <w:shd w:val="clear" w:color="auto" w:fill="auto"/>
          </w:tcPr>
          <w:p w14:paraId="35C00C53" w14:textId="77777777" w:rsidR="00AC7427" w:rsidRPr="002F2505" w:rsidRDefault="00AC7427" w:rsidP="002F2505">
            <w:pPr>
              <w:tabs>
                <w:tab w:val="left" w:pos="274"/>
                <w:tab w:val="left" w:pos="2835"/>
                <w:tab w:val="left" w:pos="5387"/>
                <w:tab w:val="left" w:pos="7938"/>
              </w:tabs>
              <w:spacing w:after="0" w:line="276" w:lineRule="auto"/>
              <w:jc w:val="center"/>
            </w:pPr>
            <w:r w:rsidRPr="002F2505">
              <w:t>5</w:t>
            </w:r>
          </w:p>
        </w:tc>
      </w:tr>
      <w:tr w:rsidR="00AC7427" w:rsidRPr="002F2505" w14:paraId="6008C11E" w14:textId="77777777" w:rsidTr="00AB7656">
        <w:tc>
          <w:tcPr>
            <w:tcW w:w="2676" w:type="dxa"/>
            <w:shd w:val="clear" w:color="auto" w:fill="auto"/>
          </w:tcPr>
          <w:p w14:paraId="215FDB2B"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2</w:t>
            </w:r>
          </w:p>
        </w:tc>
        <w:tc>
          <w:tcPr>
            <w:tcW w:w="2676" w:type="dxa"/>
            <w:shd w:val="clear" w:color="auto" w:fill="auto"/>
          </w:tcPr>
          <w:p w14:paraId="7567C34E" w14:textId="77777777" w:rsidR="00AC7427" w:rsidRPr="002F2505" w:rsidRDefault="00AC7427" w:rsidP="002F2505">
            <w:pPr>
              <w:tabs>
                <w:tab w:val="left" w:pos="274"/>
                <w:tab w:val="left" w:pos="2835"/>
                <w:tab w:val="left" w:pos="5387"/>
                <w:tab w:val="left" w:pos="7938"/>
              </w:tabs>
              <w:spacing w:after="0" w:line="276" w:lineRule="auto"/>
              <w:jc w:val="center"/>
            </w:pPr>
            <w:r w:rsidRPr="002F2505">
              <w:t>57</w:t>
            </w:r>
          </w:p>
        </w:tc>
        <w:tc>
          <w:tcPr>
            <w:tcW w:w="2676" w:type="dxa"/>
            <w:shd w:val="clear" w:color="auto" w:fill="auto"/>
          </w:tcPr>
          <w:p w14:paraId="28BC7A81"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5</w:t>
            </w:r>
          </w:p>
        </w:tc>
        <w:tc>
          <w:tcPr>
            <w:tcW w:w="2677" w:type="dxa"/>
            <w:shd w:val="clear" w:color="auto" w:fill="auto"/>
          </w:tcPr>
          <w:p w14:paraId="61B46161" w14:textId="77777777" w:rsidR="00AC7427" w:rsidRPr="002F2505" w:rsidRDefault="00AC7427" w:rsidP="002F2505">
            <w:pPr>
              <w:tabs>
                <w:tab w:val="left" w:pos="274"/>
                <w:tab w:val="left" w:pos="2835"/>
                <w:tab w:val="left" w:pos="5387"/>
                <w:tab w:val="left" w:pos="7938"/>
              </w:tabs>
              <w:spacing w:after="0" w:line="276" w:lineRule="auto"/>
              <w:jc w:val="center"/>
            </w:pPr>
            <w:r w:rsidRPr="002F2505">
              <w:t>5</w:t>
            </w:r>
          </w:p>
        </w:tc>
      </w:tr>
      <w:tr w:rsidR="00AC7427" w:rsidRPr="002F2505" w14:paraId="34A81944" w14:textId="77777777" w:rsidTr="00AB7656">
        <w:tc>
          <w:tcPr>
            <w:tcW w:w="2676" w:type="dxa"/>
            <w:shd w:val="clear" w:color="auto" w:fill="auto"/>
          </w:tcPr>
          <w:p w14:paraId="4AE597E8"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3</w:t>
            </w:r>
          </w:p>
        </w:tc>
        <w:tc>
          <w:tcPr>
            <w:tcW w:w="2676" w:type="dxa"/>
            <w:shd w:val="clear" w:color="auto" w:fill="auto"/>
          </w:tcPr>
          <w:p w14:paraId="65016A5C" w14:textId="77777777" w:rsidR="00AC7427" w:rsidRPr="002F2505" w:rsidRDefault="00AC7427" w:rsidP="002F2505">
            <w:pPr>
              <w:tabs>
                <w:tab w:val="left" w:pos="274"/>
                <w:tab w:val="left" w:pos="2835"/>
                <w:tab w:val="left" w:pos="5387"/>
                <w:tab w:val="left" w:pos="7938"/>
              </w:tabs>
              <w:spacing w:after="0" w:line="276" w:lineRule="auto"/>
              <w:jc w:val="center"/>
            </w:pPr>
            <w:r w:rsidRPr="002F2505">
              <w:t>6023</w:t>
            </w:r>
          </w:p>
        </w:tc>
        <w:tc>
          <w:tcPr>
            <w:tcW w:w="2676" w:type="dxa"/>
            <w:shd w:val="clear" w:color="auto" w:fill="auto"/>
          </w:tcPr>
          <w:p w14:paraId="025A256A" w14:textId="77777777" w:rsidR="00AC7427" w:rsidRPr="002F2505" w:rsidRDefault="00AC7427" w:rsidP="002F2505">
            <w:pPr>
              <w:tabs>
                <w:tab w:val="left" w:pos="274"/>
                <w:tab w:val="left" w:pos="2835"/>
                <w:tab w:val="left" w:pos="5387"/>
                <w:tab w:val="left" w:pos="7938"/>
              </w:tabs>
              <w:spacing w:after="0" w:line="276" w:lineRule="auto"/>
              <w:jc w:val="center"/>
              <w:rPr>
                <w:b/>
              </w:rPr>
            </w:pPr>
            <w:r w:rsidRPr="002F2505">
              <w:rPr>
                <w:b/>
              </w:rPr>
              <w:t>6</w:t>
            </w:r>
          </w:p>
        </w:tc>
        <w:tc>
          <w:tcPr>
            <w:tcW w:w="2677" w:type="dxa"/>
            <w:shd w:val="clear" w:color="auto" w:fill="auto"/>
          </w:tcPr>
          <w:p w14:paraId="575A0CC0" w14:textId="77777777" w:rsidR="00AC7427" w:rsidRPr="002F2505" w:rsidRDefault="00AC7427" w:rsidP="002F2505">
            <w:pPr>
              <w:tabs>
                <w:tab w:val="left" w:pos="274"/>
                <w:tab w:val="left" w:pos="2835"/>
                <w:tab w:val="left" w:pos="5387"/>
                <w:tab w:val="left" w:pos="7938"/>
              </w:tabs>
              <w:spacing w:after="0" w:line="276" w:lineRule="auto"/>
              <w:jc w:val="center"/>
            </w:pPr>
            <w:r w:rsidRPr="002F2505">
              <w:t>34,7</w:t>
            </w:r>
          </w:p>
        </w:tc>
      </w:tr>
    </w:tbl>
    <w:p w14:paraId="2FDE0552" w14:textId="77777777" w:rsidR="00AC7427" w:rsidRPr="002F2505" w:rsidRDefault="00AC7427" w:rsidP="002F2505">
      <w:pPr>
        <w:spacing w:after="0" w:line="276" w:lineRule="auto"/>
        <w:rPr>
          <w:b/>
          <w:color w:val="FF0000"/>
        </w:rPr>
      </w:pPr>
    </w:p>
    <w:p w14:paraId="737ED66E"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63F52A47" w14:textId="77777777" w:rsidR="002C7369" w:rsidRPr="002F2505" w:rsidRDefault="002C7369" w:rsidP="002F2505">
      <w:pPr>
        <w:spacing w:after="0" w:line="276" w:lineRule="auto"/>
      </w:pPr>
    </w:p>
    <w:p w14:paraId="4F63CA6C" w14:textId="77777777" w:rsidR="002C7369" w:rsidRPr="002F2505" w:rsidRDefault="002C7369" w:rsidP="002F2505">
      <w:pPr>
        <w:pStyle w:val="Heading2"/>
        <w:spacing w:line="276" w:lineRule="auto"/>
        <w:rPr>
          <w:rFonts w:cs="Times New Roman"/>
          <w:sz w:val="24"/>
          <w:szCs w:val="24"/>
        </w:rPr>
      </w:pPr>
      <w:bookmarkStart w:id="227" w:name="_Toc178979754"/>
      <w:r w:rsidRPr="002F2505">
        <w:rPr>
          <w:rFonts w:cs="Times New Roman"/>
          <w:sz w:val="24"/>
          <w:szCs w:val="24"/>
        </w:rPr>
        <w:lastRenderedPageBreak/>
        <w:t xml:space="preserve">2. ĐỀ KIỂM TRA CUỐI </w:t>
      </w:r>
      <w:r w:rsidR="008A4243" w:rsidRPr="002F2505">
        <w:rPr>
          <w:rFonts w:cs="Times New Roman"/>
          <w:sz w:val="24"/>
          <w:szCs w:val="24"/>
        </w:rPr>
        <w:t xml:space="preserve">HỌC </w:t>
      </w:r>
      <w:r w:rsidRPr="002F2505">
        <w:rPr>
          <w:rFonts w:cs="Times New Roman"/>
          <w:sz w:val="24"/>
          <w:szCs w:val="24"/>
        </w:rPr>
        <w:t>KÌ 1</w:t>
      </w:r>
      <w:bookmarkEnd w:id="227"/>
    </w:p>
    <w:p w14:paraId="425968E7" w14:textId="77777777" w:rsidR="00C6442D" w:rsidRPr="002F2505" w:rsidRDefault="00C6442D" w:rsidP="002F2505">
      <w:pPr>
        <w:pStyle w:val="Heading3"/>
        <w:spacing w:before="0" w:line="276" w:lineRule="auto"/>
        <w:rPr>
          <w:rFonts w:cs="Times New Roman"/>
        </w:rPr>
      </w:pPr>
      <w:bookmarkStart w:id="228" w:name="_Toc178979755"/>
      <w:r w:rsidRPr="002F2505">
        <w:rPr>
          <w:rFonts w:cs="Times New Roman"/>
        </w:rPr>
        <w:t>ĐỀ SỐ 1</w:t>
      </w:r>
      <w:bookmarkEnd w:id="228"/>
    </w:p>
    <w:p w14:paraId="7B1A2D52" w14:textId="77777777" w:rsidR="00A57F3B" w:rsidRPr="002F2505" w:rsidRDefault="00A57F3B"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3649A6F7" w14:textId="77777777" w:rsidR="00A57F3B" w:rsidRPr="002F2505" w:rsidRDefault="00A57F3B" w:rsidP="002F2505">
      <w:pPr>
        <w:spacing w:after="0" w:line="276" w:lineRule="auto"/>
      </w:pPr>
      <w:r w:rsidRPr="002F2505">
        <w:rPr>
          <w:b/>
        </w:rPr>
        <w:t>Câu 1</w:t>
      </w:r>
      <w:r w:rsidR="005E1CD3" w:rsidRPr="002F2505">
        <w:rPr>
          <w:b/>
          <w:bCs/>
        </w:rPr>
        <w:t>.</w:t>
      </w:r>
      <w:r w:rsidRPr="002F2505">
        <w:t>Chất nào sau đây là ester?</w:t>
      </w:r>
    </w:p>
    <w:p w14:paraId="42971517" w14:textId="77777777" w:rsidR="00A57F3B" w:rsidRPr="002F2505" w:rsidRDefault="00A57F3B" w:rsidP="002F2505">
      <w:pPr>
        <w:tabs>
          <w:tab w:val="left" w:pos="284"/>
          <w:tab w:val="left" w:pos="2835"/>
          <w:tab w:val="left" w:pos="5387"/>
          <w:tab w:val="left" w:pos="7938"/>
        </w:tabs>
        <w:spacing w:after="0" w:line="276" w:lineRule="auto"/>
      </w:pPr>
      <w:r w:rsidRPr="002F2505">
        <w:rPr>
          <w:b/>
        </w:rPr>
        <w:tab/>
        <w:t>A.</w:t>
      </w:r>
      <w:r w:rsidRPr="002F2505">
        <w:t xml:space="preserve"> HCOOH. </w:t>
      </w:r>
      <w:r w:rsidRPr="002F2505">
        <w:tab/>
      </w:r>
      <w:r w:rsidRPr="002F2505">
        <w:rPr>
          <w:b/>
        </w:rPr>
        <w:t>B</w:t>
      </w:r>
      <w:r w:rsidRPr="002F2505">
        <w:t>. CH</w:t>
      </w:r>
      <w:r w:rsidRPr="002F2505">
        <w:rPr>
          <w:vertAlign w:val="subscript"/>
        </w:rPr>
        <w:t>3</w:t>
      </w:r>
      <w:r w:rsidRPr="002F2505">
        <w:t xml:space="preserve">CHO. </w:t>
      </w:r>
      <w:r w:rsidRPr="002F2505">
        <w:tab/>
      </w:r>
      <w:r w:rsidRPr="002F2505">
        <w:rPr>
          <w:b/>
        </w:rPr>
        <w:t>C.</w:t>
      </w:r>
      <w:r w:rsidRPr="002F2505">
        <w:t xml:space="preserve"> CH</w:t>
      </w:r>
      <w:r w:rsidRPr="002F2505">
        <w:rPr>
          <w:vertAlign w:val="subscript"/>
        </w:rPr>
        <w:t>3</w:t>
      </w:r>
      <w:r w:rsidRPr="002F2505">
        <w:t xml:space="preserve">OH. </w:t>
      </w:r>
      <w:r w:rsidRPr="002F2505">
        <w:tab/>
      </w:r>
      <w:r w:rsidRPr="002F2505">
        <w:rPr>
          <w:b/>
          <w:u w:val="single"/>
        </w:rPr>
        <w:t>D</w:t>
      </w:r>
      <w:r w:rsidRPr="002F2505">
        <w:t>. CH</w:t>
      </w:r>
      <w:r w:rsidRPr="002F2505">
        <w:rPr>
          <w:vertAlign w:val="subscript"/>
        </w:rPr>
        <w:t>3</w:t>
      </w:r>
      <w:r w:rsidRPr="002F2505">
        <w:t>COOC</w:t>
      </w:r>
      <w:r w:rsidRPr="002F2505">
        <w:rPr>
          <w:vertAlign w:val="subscript"/>
        </w:rPr>
        <w:t>2</w:t>
      </w:r>
      <w:r w:rsidRPr="002F2505">
        <w:t>H</w:t>
      </w:r>
      <w:r w:rsidRPr="002F2505">
        <w:rPr>
          <w:vertAlign w:val="subscript"/>
        </w:rPr>
        <w:t>5</w:t>
      </w:r>
      <w:r w:rsidRPr="002F2505">
        <w:t>.</w:t>
      </w:r>
    </w:p>
    <w:p w14:paraId="3910F882" w14:textId="77777777" w:rsidR="00A57F3B" w:rsidRPr="002F2505" w:rsidRDefault="00A57F3B" w:rsidP="002F2505">
      <w:pPr>
        <w:widowControl w:val="0"/>
        <w:tabs>
          <w:tab w:val="left" w:pos="284"/>
          <w:tab w:val="left" w:pos="420"/>
          <w:tab w:val="left" w:pos="2835"/>
          <w:tab w:val="left" w:pos="5387"/>
          <w:tab w:val="left" w:pos="7938"/>
        </w:tabs>
        <w:autoSpaceDE w:val="0"/>
        <w:autoSpaceDN w:val="0"/>
        <w:adjustRightInd w:val="0"/>
        <w:spacing w:after="0" w:line="276" w:lineRule="auto"/>
        <w:jc w:val="both"/>
        <w:rPr>
          <w:rFonts w:eastAsia="Times New Roman"/>
        </w:rPr>
      </w:pPr>
      <w:r w:rsidRPr="002F2505">
        <w:rPr>
          <w:b/>
          <w:lang w:val="es-ES"/>
        </w:rPr>
        <w:t xml:space="preserve">Câu </w:t>
      </w:r>
      <w:r w:rsidR="005E1CD3" w:rsidRPr="002F2505">
        <w:rPr>
          <w:rFonts w:eastAsia="Times New Roman"/>
          <w:b/>
          <w:lang w:val="vi-VN"/>
        </w:rPr>
        <w:t>2</w:t>
      </w:r>
      <w:r w:rsidRPr="002F2505">
        <w:rPr>
          <w:b/>
          <w:lang w:val="es-ES"/>
        </w:rPr>
        <w:t>.</w:t>
      </w:r>
      <w:r w:rsidRPr="002F2505">
        <w:rPr>
          <w:b/>
        </w:rPr>
        <w:t xml:space="preserve"> </w:t>
      </w:r>
      <w:r w:rsidRPr="002F2505">
        <w:rPr>
          <w:rFonts w:eastAsia="Times New Roman"/>
        </w:rPr>
        <w:t xml:space="preserve">Hợp chất đường chiếm thành phần chủ yếu trong quả nho chín là </w:t>
      </w:r>
    </w:p>
    <w:p w14:paraId="5B1A754E" w14:textId="77777777" w:rsidR="00A57F3B" w:rsidRPr="002F2505" w:rsidRDefault="00A57F3B" w:rsidP="002F2505">
      <w:pPr>
        <w:widowControl w:val="0"/>
        <w:tabs>
          <w:tab w:val="left" w:pos="284"/>
          <w:tab w:val="left" w:pos="2835"/>
          <w:tab w:val="left" w:pos="5387"/>
          <w:tab w:val="left" w:pos="7938"/>
        </w:tabs>
        <w:autoSpaceDE w:val="0"/>
        <w:autoSpaceDN w:val="0"/>
        <w:adjustRightInd w:val="0"/>
        <w:spacing w:after="0" w:line="276" w:lineRule="auto"/>
        <w:jc w:val="both"/>
        <w:rPr>
          <w:rFonts w:eastAsia="Times New Roman"/>
        </w:rPr>
      </w:pPr>
      <w:r w:rsidRPr="002F2505">
        <w:rPr>
          <w:rFonts w:eastAsia="Times New Roman"/>
          <w:b/>
        </w:rPr>
        <w:t xml:space="preserve">    </w:t>
      </w:r>
      <w:r w:rsidRPr="002F2505">
        <w:rPr>
          <w:rFonts w:eastAsia="Times New Roman"/>
          <w:b/>
          <w:u w:val="single"/>
        </w:rPr>
        <w:t>A</w:t>
      </w:r>
      <w:r w:rsidRPr="002F2505">
        <w:rPr>
          <w:rFonts w:eastAsia="Times New Roman"/>
          <w:b/>
        </w:rPr>
        <w:t>.</w:t>
      </w:r>
      <w:r w:rsidRPr="002F2505">
        <w:rPr>
          <w:rFonts w:eastAsia="Times New Roman"/>
        </w:rPr>
        <w:t xml:space="preserve"> glucose.      </w:t>
      </w:r>
      <w:r w:rsidRPr="002F2505">
        <w:rPr>
          <w:rFonts w:eastAsia="Times New Roman"/>
        </w:rPr>
        <w:tab/>
      </w:r>
      <w:r w:rsidRPr="002F2505">
        <w:rPr>
          <w:rFonts w:eastAsia="Times New Roman"/>
          <w:b/>
        </w:rPr>
        <w:t>B.</w:t>
      </w:r>
      <w:r w:rsidRPr="002F2505">
        <w:rPr>
          <w:rFonts w:eastAsia="Times New Roman"/>
        </w:rPr>
        <w:t xml:space="preserve"> fructose.             </w:t>
      </w:r>
      <w:r w:rsidRPr="002F2505">
        <w:rPr>
          <w:rFonts w:eastAsia="Times New Roman"/>
        </w:rPr>
        <w:tab/>
      </w:r>
      <w:r w:rsidRPr="002F2505">
        <w:rPr>
          <w:rFonts w:eastAsia="Times New Roman"/>
          <w:b/>
        </w:rPr>
        <w:t>C</w:t>
      </w:r>
      <w:r w:rsidRPr="002F2505">
        <w:rPr>
          <w:rFonts w:eastAsia="Times New Roman"/>
        </w:rPr>
        <w:t xml:space="preserve">. saccharose.          </w:t>
      </w:r>
      <w:r w:rsidRPr="002F2505">
        <w:rPr>
          <w:rFonts w:eastAsia="Times New Roman"/>
        </w:rPr>
        <w:tab/>
      </w:r>
      <w:r w:rsidRPr="002F2505">
        <w:rPr>
          <w:rFonts w:eastAsia="Times New Roman"/>
          <w:b/>
        </w:rPr>
        <w:t>D.</w:t>
      </w:r>
      <w:r w:rsidRPr="002F2505">
        <w:rPr>
          <w:rFonts w:eastAsia="Times New Roman"/>
        </w:rPr>
        <w:t xml:space="preserve"> tinh bột.</w:t>
      </w:r>
    </w:p>
    <w:p w14:paraId="211328A0" w14:textId="77777777" w:rsidR="00A57F3B" w:rsidRPr="002F2505" w:rsidRDefault="00A57F3B" w:rsidP="002F2505">
      <w:pPr>
        <w:spacing w:after="0" w:line="276" w:lineRule="auto"/>
        <w:jc w:val="both"/>
        <w:rPr>
          <w:bCs/>
          <w:lang w:val="vi-VN"/>
        </w:rPr>
      </w:pPr>
      <w:r w:rsidRPr="002F2505">
        <w:rPr>
          <w:b/>
          <w:lang w:val="vi-VN"/>
        </w:rPr>
        <w:t>Câu 3.</w:t>
      </w:r>
      <w:r w:rsidRPr="002F2505">
        <w:rPr>
          <w:bCs/>
          <w:lang w:val="vi-VN"/>
        </w:rPr>
        <w:t xml:space="preserve"> Chất nào sau đây là amine bậc III?</w:t>
      </w:r>
    </w:p>
    <w:p w14:paraId="770A3C31" w14:textId="77777777" w:rsidR="00A57F3B" w:rsidRPr="002F2505" w:rsidRDefault="00D57B5F" w:rsidP="002F2505">
      <w:pPr>
        <w:autoSpaceDE w:val="0"/>
        <w:autoSpaceDN w:val="0"/>
        <w:adjustRightInd w:val="0"/>
        <w:spacing w:after="0" w:line="276" w:lineRule="auto"/>
        <w:ind w:left="720"/>
        <w:jc w:val="both"/>
        <w:rPr>
          <w:b/>
          <w:lang w:val="vi-VN"/>
        </w:rPr>
      </w:pPr>
      <w:r w:rsidRPr="002F2505">
        <w:rPr>
          <w:b/>
          <w:lang w:val="vi-VN"/>
        </w:rPr>
        <w:t xml:space="preserve">A. </w:t>
      </w:r>
      <w:r w:rsidR="00A57F3B" w:rsidRPr="002F2505">
        <w:rPr>
          <w:bCs/>
          <w:lang w:val="vi-VN"/>
        </w:rPr>
        <w:t>C</w:t>
      </w:r>
      <w:r w:rsidR="00A57F3B" w:rsidRPr="002F2505">
        <w:rPr>
          <w:bCs/>
          <w:vertAlign w:val="subscript"/>
          <w:lang w:val="vi-VN"/>
        </w:rPr>
        <w:t>6</w:t>
      </w:r>
      <w:r w:rsidR="00A57F3B" w:rsidRPr="002F2505">
        <w:rPr>
          <w:bCs/>
          <w:lang w:val="vi-VN"/>
        </w:rPr>
        <w:t>H</w:t>
      </w:r>
      <w:r w:rsidR="00A57F3B" w:rsidRPr="002F2505">
        <w:rPr>
          <w:bCs/>
          <w:vertAlign w:val="subscript"/>
          <w:lang w:val="vi-VN"/>
        </w:rPr>
        <w:t>5</w:t>
      </w:r>
      <w:r w:rsidR="00A57F3B" w:rsidRPr="002F2505">
        <w:rPr>
          <w:bCs/>
          <w:lang w:val="vi-VN"/>
        </w:rPr>
        <w:t>NH</w:t>
      </w:r>
      <w:r w:rsidR="00A57F3B" w:rsidRPr="002F2505">
        <w:rPr>
          <w:bCs/>
          <w:vertAlign w:val="subscript"/>
          <w:lang w:val="vi-VN"/>
        </w:rPr>
        <w:t>2</w:t>
      </w:r>
      <w:r w:rsidR="00A57F3B" w:rsidRPr="002F2505">
        <w:rPr>
          <w:bCs/>
          <w:lang w:val="vi-VN"/>
        </w:rPr>
        <w:t xml:space="preserve">. </w:t>
      </w:r>
      <w:r w:rsidR="00A57F3B" w:rsidRPr="002F2505">
        <w:rPr>
          <w:b/>
          <w:lang w:val="vi-VN"/>
        </w:rPr>
        <w:tab/>
        <w:t xml:space="preserve">B. </w:t>
      </w:r>
      <w:r w:rsidR="00A57F3B" w:rsidRPr="002F2505">
        <w:rPr>
          <w:lang w:val="vi-VN"/>
        </w:rPr>
        <w:t>(CH</w:t>
      </w:r>
      <w:r w:rsidR="00A57F3B" w:rsidRPr="002F2505">
        <w:rPr>
          <w:vertAlign w:val="subscript"/>
          <w:lang w:val="vi-VN"/>
        </w:rPr>
        <w:t>3</w:t>
      </w:r>
      <w:r w:rsidR="00A57F3B" w:rsidRPr="002F2505">
        <w:rPr>
          <w:lang w:val="vi-VN"/>
        </w:rPr>
        <w:t>)</w:t>
      </w:r>
      <w:r w:rsidR="00A57F3B" w:rsidRPr="002F2505">
        <w:rPr>
          <w:vertAlign w:val="subscript"/>
          <w:lang w:val="vi-VN"/>
        </w:rPr>
        <w:t>2</w:t>
      </w:r>
      <w:r w:rsidR="00A57F3B" w:rsidRPr="002F2505">
        <w:rPr>
          <w:lang w:val="vi-VN"/>
        </w:rPr>
        <w:t>NH.</w:t>
      </w:r>
      <w:r w:rsidR="00A57F3B" w:rsidRPr="002F2505">
        <w:rPr>
          <w:lang w:val="vi-VN"/>
        </w:rPr>
        <w:tab/>
        <w:t xml:space="preserve">      </w:t>
      </w:r>
      <w:r w:rsidR="00A57F3B" w:rsidRPr="002F2505">
        <w:rPr>
          <w:b/>
          <w:u w:val="single"/>
          <w:lang w:val="vi-VN"/>
        </w:rPr>
        <w:t>C</w:t>
      </w:r>
      <w:r w:rsidR="00A57F3B" w:rsidRPr="002F2505">
        <w:rPr>
          <w:b/>
          <w:lang w:val="vi-VN"/>
        </w:rPr>
        <w:t xml:space="preserve">. </w:t>
      </w:r>
      <w:r w:rsidR="00A57F3B" w:rsidRPr="002F2505">
        <w:rPr>
          <w:lang w:val="vi-VN"/>
        </w:rPr>
        <w:t>(CH</w:t>
      </w:r>
      <w:r w:rsidR="00A57F3B" w:rsidRPr="002F2505">
        <w:rPr>
          <w:vertAlign w:val="subscript"/>
          <w:lang w:val="vi-VN"/>
        </w:rPr>
        <w:t>3</w:t>
      </w:r>
      <w:r w:rsidR="00A57F3B" w:rsidRPr="002F2505">
        <w:rPr>
          <w:lang w:val="vi-VN"/>
        </w:rPr>
        <w:t>)</w:t>
      </w:r>
      <w:r w:rsidR="00A57F3B" w:rsidRPr="002F2505">
        <w:rPr>
          <w:vertAlign w:val="subscript"/>
          <w:lang w:val="vi-VN"/>
        </w:rPr>
        <w:t>3</w:t>
      </w:r>
      <w:r w:rsidR="00A57F3B" w:rsidRPr="002F2505">
        <w:rPr>
          <w:lang w:val="vi-VN"/>
        </w:rPr>
        <w:t>N.</w:t>
      </w:r>
      <w:r w:rsidR="00A57F3B" w:rsidRPr="002F2505">
        <w:rPr>
          <w:b/>
          <w:lang w:val="vi-VN"/>
        </w:rPr>
        <w:tab/>
      </w:r>
      <w:r w:rsidR="00A57F3B" w:rsidRPr="002F2505">
        <w:rPr>
          <w:b/>
        </w:rPr>
        <w:tab/>
      </w:r>
      <w:r w:rsidR="00A57F3B" w:rsidRPr="002F2505">
        <w:rPr>
          <w:b/>
          <w:lang w:val="vi-VN"/>
        </w:rPr>
        <w:t xml:space="preserve">D. </w:t>
      </w:r>
      <w:r w:rsidR="00A57F3B" w:rsidRPr="002F2505">
        <w:rPr>
          <w:bCs/>
          <w:lang w:val="vi-VN"/>
        </w:rPr>
        <w:t>CH</w:t>
      </w:r>
      <w:r w:rsidR="00A57F3B" w:rsidRPr="002F2505">
        <w:rPr>
          <w:bCs/>
          <w:vertAlign w:val="subscript"/>
          <w:lang w:val="vi-VN"/>
        </w:rPr>
        <w:t>3</w:t>
      </w:r>
      <w:r w:rsidR="00A57F3B" w:rsidRPr="002F2505">
        <w:rPr>
          <w:bCs/>
          <w:lang w:val="vi-VN"/>
        </w:rPr>
        <w:t>NH</w:t>
      </w:r>
      <w:r w:rsidR="00A57F3B" w:rsidRPr="002F2505">
        <w:rPr>
          <w:bCs/>
          <w:vertAlign w:val="subscript"/>
          <w:lang w:val="vi-VN"/>
        </w:rPr>
        <w:t>2</w:t>
      </w:r>
      <w:r w:rsidR="00A57F3B" w:rsidRPr="002F2505">
        <w:rPr>
          <w:bCs/>
          <w:lang w:val="vi-VN"/>
        </w:rPr>
        <w:t xml:space="preserve">. </w:t>
      </w:r>
      <w:r w:rsidR="00A57F3B" w:rsidRPr="002F2505">
        <w:rPr>
          <w:b/>
          <w:lang w:val="vi-VN"/>
        </w:rPr>
        <w:tab/>
      </w:r>
    </w:p>
    <w:p w14:paraId="5EB41B3C" w14:textId="77777777" w:rsidR="00A57F3B" w:rsidRPr="002F2505" w:rsidRDefault="00A57F3B" w:rsidP="002F2505">
      <w:pPr>
        <w:tabs>
          <w:tab w:val="left" w:pos="750"/>
        </w:tabs>
        <w:spacing w:after="0" w:line="276" w:lineRule="auto"/>
      </w:pPr>
      <w:r w:rsidRPr="002F2505">
        <w:rPr>
          <w:b/>
        </w:rPr>
        <w:t xml:space="preserve">Câu 4. </w:t>
      </w:r>
      <w:r w:rsidRPr="002F2505">
        <w:t xml:space="preserve">Amino acid X có phân tử khối bằng 75. Tên gọi của X là </w:t>
      </w:r>
    </w:p>
    <w:p w14:paraId="3E85BB51" w14:textId="77777777" w:rsidR="00A57F3B" w:rsidRPr="002F2505" w:rsidRDefault="00A57F3B" w:rsidP="002F2505">
      <w:pPr>
        <w:tabs>
          <w:tab w:val="left" w:pos="284"/>
          <w:tab w:val="left" w:pos="2835"/>
          <w:tab w:val="left" w:pos="5387"/>
          <w:tab w:val="left" w:pos="7938"/>
        </w:tabs>
        <w:spacing w:after="0" w:line="276" w:lineRule="auto"/>
        <w:rPr>
          <w:rFonts w:eastAsia="MS Mincho"/>
          <w:noProof/>
        </w:rPr>
      </w:pPr>
      <w:r w:rsidRPr="002F2505">
        <w:rPr>
          <w:rFonts w:eastAsia="MS Mincho"/>
          <w:b/>
          <w:noProof/>
        </w:rPr>
        <w:tab/>
      </w:r>
      <w:r w:rsidRPr="002F2505">
        <w:rPr>
          <w:rFonts w:eastAsia="MS Mincho"/>
          <w:b/>
          <w:noProof/>
          <w:u w:val="single"/>
        </w:rPr>
        <w:t>A</w:t>
      </w:r>
      <w:r w:rsidRPr="002F2505">
        <w:rPr>
          <w:rFonts w:eastAsia="MS Mincho"/>
          <w:b/>
          <w:noProof/>
        </w:rPr>
        <w:t>.</w:t>
      </w:r>
      <w:r w:rsidRPr="002F2505">
        <w:rPr>
          <w:rFonts w:eastAsia="MS Mincho"/>
          <w:noProof/>
        </w:rPr>
        <w:t xml:space="preserve"> glycine. </w:t>
      </w:r>
      <w:r w:rsidRPr="002F2505">
        <w:rPr>
          <w:rFonts w:eastAsia="MS Mincho"/>
          <w:noProof/>
        </w:rPr>
        <w:tab/>
      </w:r>
      <w:r w:rsidRPr="002F2505">
        <w:rPr>
          <w:rFonts w:eastAsia="MS Mincho"/>
          <w:b/>
          <w:noProof/>
        </w:rPr>
        <w:t>B</w:t>
      </w:r>
      <w:r w:rsidRPr="002F2505">
        <w:rPr>
          <w:rFonts w:eastAsia="MS Mincho"/>
          <w:noProof/>
        </w:rPr>
        <w:t xml:space="preserve">. </w:t>
      </w:r>
      <w:r w:rsidRPr="002F2505">
        <w:t>lysine.</w:t>
      </w:r>
      <w:r w:rsidRPr="002F2505">
        <w:rPr>
          <w:rFonts w:eastAsia="MS Mincho"/>
          <w:noProof/>
        </w:rPr>
        <w:t xml:space="preserve"> </w:t>
      </w:r>
      <w:r w:rsidRPr="002F2505">
        <w:rPr>
          <w:rFonts w:eastAsia="MS Mincho"/>
          <w:noProof/>
        </w:rPr>
        <w:tab/>
      </w:r>
      <w:r w:rsidRPr="002F2505">
        <w:rPr>
          <w:rFonts w:eastAsia="MS Mincho"/>
          <w:b/>
          <w:noProof/>
        </w:rPr>
        <w:t>C.</w:t>
      </w:r>
      <w:r w:rsidRPr="002F2505">
        <w:rPr>
          <w:rFonts w:eastAsia="MS Mincho"/>
          <w:noProof/>
        </w:rPr>
        <w:t xml:space="preserve"> </w:t>
      </w:r>
      <w:r w:rsidRPr="002F2505">
        <w:t>alanine.</w:t>
      </w:r>
      <w:r w:rsidRPr="002F2505">
        <w:rPr>
          <w:b/>
        </w:rPr>
        <w:tab/>
      </w:r>
      <w:r w:rsidRPr="002F2505">
        <w:rPr>
          <w:rFonts w:eastAsia="MS Mincho"/>
          <w:b/>
          <w:noProof/>
        </w:rPr>
        <w:t>D</w:t>
      </w:r>
      <w:r w:rsidRPr="002F2505">
        <w:rPr>
          <w:rFonts w:eastAsia="MS Mincho"/>
          <w:noProof/>
        </w:rPr>
        <w:t>. g</w:t>
      </w:r>
      <w:r w:rsidRPr="002F2505">
        <w:t>lutamic acid</w:t>
      </w:r>
      <w:r w:rsidRPr="002F2505">
        <w:rPr>
          <w:rFonts w:eastAsia="MS Mincho"/>
          <w:noProof/>
        </w:rPr>
        <w:t>.</w:t>
      </w:r>
    </w:p>
    <w:p w14:paraId="2B6FE932" w14:textId="77777777" w:rsidR="00A57F3B" w:rsidRPr="002F2505" w:rsidRDefault="00A57F3B" w:rsidP="002F2505">
      <w:pPr>
        <w:tabs>
          <w:tab w:val="left" w:pos="284"/>
          <w:tab w:val="left" w:pos="360"/>
          <w:tab w:val="left" w:pos="2835"/>
          <w:tab w:val="left" w:pos="2970"/>
          <w:tab w:val="left" w:pos="5310"/>
          <w:tab w:val="left" w:pos="5387"/>
          <w:tab w:val="left" w:pos="7830"/>
          <w:tab w:val="left" w:pos="7938"/>
        </w:tabs>
        <w:spacing w:after="0" w:line="276" w:lineRule="auto"/>
        <w:jc w:val="both"/>
      </w:pPr>
      <w:r w:rsidRPr="002F2505">
        <w:rPr>
          <w:b/>
        </w:rPr>
        <w:t xml:space="preserve">Câu 5. </w:t>
      </w:r>
      <w:r w:rsidRPr="002F2505">
        <w:rPr>
          <w:lang w:val="pt-BR"/>
        </w:rPr>
        <w:t>Cho tetrapeptide X: Gly-Ala-Gly-Val. Số liên kết peptide có trong X là</w:t>
      </w:r>
      <w:r w:rsidRPr="002F2505">
        <w:t xml:space="preserve"> </w:t>
      </w:r>
    </w:p>
    <w:p w14:paraId="7F51E3AC" w14:textId="77777777" w:rsidR="00A57F3B" w:rsidRPr="002F2505" w:rsidRDefault="00A57F3B" w:rsidP="002F2505">
      <w:pPr>
        <w:tabs>
          <w:tab w:val="left" w:pos="284"/>
          <w:tab w:val="left" w:pos="2835"/>
          <w:tab w:val="left" w:pos="5387"/>
          <w:tab w:val="left" w:pos="7938"/>
        </w:tabs>
        <w:spacing w:after="0" w:line="276" w:lineRule="auto"/>
        <w:rPr>
          <w:rFonts w:eastAsia="MS Mincho"/>
          <w:noProof/>
        </w:rPr>
      </w:pPr>
      <w:r w:rsidRPr="002F2505">
        <w:rPr>
          <w:rFonts w:eastAsia="MS Mincho"/>
          <w:b/>
          <w:noProof/>
        </w:rPr>
        <w:tab/>
        <w:t>A.</w:t>
      </w:r>
      <w:r w:rsidRPr="002F2505">
        <w:rPr>
          <w:rFonts w:eastAsia="MS Mincho"/>
          <w:noProof/>
        </w:rPr>
        <w:t xml:space="preserve"> 1. </w:t>
      </w:r>
      <w:r w:rsidRPr="002F2505">
        <w:rPr>
          <w:rFonts w:eastAsia="MS Mincho"/>
          <w:noProof/>
        </w:rPr>
        <w:tab/>
      </w:r>
      <w:r w:rsidRPr="002F2505">
        <w:rPr>
          <w:rFonts w:eastAsia="MS Mincho"/>
          <w:b/>
          <w:noProof/>
        </w:rPr>
        <w:t>B</w:t>
      </w:r>
      <w:r w:rsidRPr="002F2505">
        <w:rPr>
          <w:rFonts w:eastAsia="MS Mincho"/>
          <w:noProof/>
        </w:rPr>
        <w:t xml:space="preserve">. 2. </w:t>
      </w:r>
      <w:r w:rsidRPr="002F2505">
        <w:rPr>
          <w:rFonts w:eastAsia="MS Mincho"/>
          <w:noProof/>
        </w:rPr>
        <w:tab/>
      </w:r>
      <w:r w:rsidRPr="002F2505">
        <w:rPr>
          <w:rFonts w:eastAsia="MS Mincho"/>
          <w:noProof/>
          <w:lang w:val="vi-VN"/>
        </w:rPr>
        <w:t xml:space="preserve"> </w:t>
      </w:r>
      <w:r w:rsidRPr="002F2505">
        <w:rPr>
          <w:rFonts w:eastAsia="MS Mincho"/>
          <w:b/>
          <w:noProof/>
          <w:u w:val="single"/>
        </w:rPr>
        <w:t>C.</w:t>
      </w:r>
      <w:r w:rsidRPr="002F2505">
        <w:rPr>
          <w:rFonts w:eastAsia="MS Mincho"/>
          <w:noProof/>
        </w:rPr>
        <w:t xml:space="preserve"> 3. </w:t>
      </w:r>
      <w:r w:rsidRPr="002F2505">
        <w:rPr>
          <w:rFonts w:eastAsia="MS Mincho"/>
          <w:noProof/>
        </w:rPr>
        <w:tab/>
      </w:r>
      <w:r w:rsidRPr="002F2505">
        <w:rPr>
          <w:rFonts w:eastAsia="MS Mincho"/>
          <w:b/>
          <w:noProof/>
        </w:rPr>
        <w:t>D</w:t>
      </w:r>
      <w:r w:rsidRPr="002F2505">
        <w:rPr>
          <w:rFonts w:eastAsia="MS Mincho"/>
          <w:noProof/>
        </w:rPr>
        <w:t>. 4.</w:t>
      </w:r>
    </w:p>
    <w:p w14:paraId="03984CC0" w14:textId="77777777" w:rsidR="00A57F3B" w:rsidRPr="002F2505" w:rsidRDefault="005E1CD3" w:rsidP="002F2505">
      <w:pPr>
        <w:pStyle w:val="TableParagraph"/>
        <w:tabs>
          <w:tab w:val="left" w:pos="331"/>
        </w:tabs>
        <w:spacing w:line="276" w:lineRule="auto"/>
        <w:ind w:left="0"/>
        <w:jc w:val="both"/>
        <w:rPr>
          <w:sz w:val="24"/>
          <w:szCs w:val="24"/>
          <w:lang w:val="vi-VN"/>
        </w:rPr>
      </w:pPr>
      <w:r w:rsidRPr="002F2505">
        <w:rPr>
          <w:b/>
          <w:bCs/>
          <w:sz w:val="24"/>
          <w:szCs w:val="24"/>
          <w:lang w:val="vi-VN"/>
        </w:rPr>
        <w:t xml:space="preserve">Câu 6. </w:t>
      </w:r>
      <w:r w:rsidR="00A57F3B" w:rsidRPr="002F2505">
        <w:rPr>
          <w:sz w:val="24"/>
          <w:szCs w:val="24"/>
          <w:lang w:val="vi-VN"/>
        </w:rPr>
        <w:t>Phản ứng của các</w:t>
      </w:r>
      <w:r w:rsidR="00A57F3B" w:rsidRPr="002F2505">
        <w:rPr>
          <w:b/>
          <w:bCs/>
          <w:sz w:val="24"/>
          <w:szCs w:val="24"/>
          <w:lang w:val="vi-VN"/>
        </w:rPr>
        <w:t xml:space="preserve"> </w:t>
      </w:r>
      <w:r w:rsidR="00A57F3B" w:rsidRPr="002F2505">
        <w:rPr>
          <w:sz w:val="24"/>
          <w:szCs w:val="24"/>
          <w:lang w:val="vi-VN"/>
        </w:rPr>
        <w:t>peptide có từ 2 liên kết peptide trở lên với thuốc thử Cu(OH)</w:t>
      </w:r>
      <w:r w:rsidR="00A57F3B" w:rsidRPr="002F2505">
        <w:rPr>
          <w:sz w:val="24"/>
          <w:szCs w:val="24"/>
          <w:vertAlign w:val="subscript"/>
          <w:lang w:val="vi-VN"/>
        </w:rPr>
        <w:t>2</w:t>
      </w:r>
      <w:r w:rsidR="00A57F3B" w:rsidRPr="002F2505">
        <w:rPr>
          <w:sz w:val="24"/>
          <w:szCs w:val="24"/>
          <w:lang w:val="vi-VN"/>
        </w:rPr>
        <w:t xml:space="preserve"> gọi là phản ứng </w:t>
      </w:r>
    </w:p>
    <w:p w14:paraId="04C5209E" w14:textId="77777777" w:rsidR="00A57F3B" w:rsidRPr="002F2505" w:rsidRDefault="00A57F3B" w:rsidP="002F2505">
      <w:pPr>
        <w:pStyle w:val="TableParagraph"/>
        <w:tabs>
          <w:tab w:val="left" w:pos="331"/>
        </w:tabs>
        <w:spacing w:line="276" w:lineRule="auto"/>
        <w:jc w:val="both"/>
        <w:rPr>
          <w:sz w:val="24"/>
          <w:szCs w:val="24"/>
          <w:lang w:val="vi-VN"/>
        </w:rPr>
      </w:pPr>
      <w:r w:rsidRPr="002F2505">
        <w:rPr>
          <w:b/>
          <w:bCs/>
          <w:sz w:val="24"/>
          <w:szCs w:val="24"/>
          <w:lang w:val="vi-VN"/>
        </w:rPr>
        <w:tab/>
      </w:r>
      <w:r w:rsidRPr="002F2505">
        <w:rPr>
          <w:b/>
          <w:bCs/>
          <w:sz w:val="24"/>
          <w:szCs w:val="24"/>
          <w:lang w:val="vi-VN"/>
        </w:rPr>
        <w:tab/>
        <w:t xml:space="preserve">A. </w:t>
      </w:r>
      <w:r w:rsidRPr="002F2505">
        <w:rPr>
          <w:sz w:val="24"/>
          <w:szCs w:val="24"/>
          <w:lang w:val="vi-VN"/>
        </w:rPr>
        <w:t>thủy phân</w:t>
      </w:r>
      <w:r w:rsidRPr="002F2505">
        <w:rPr>
          <w:sz w:val="24"/>
          <w:szCs w:val="24"/>
          <w:lang w:val="vi-VN"/>
        </w:rPr>
        <w:tab/>
      </w:r>
      <w:r w:rsidRPr="002F2505">
        <w:rPr>
          <w:sz w:val="24"/>
          <w:szCs w:val="24"/>
          <w:lang w:val="vi-VN"/>
        </w:rPr>
        <w:tab/>
      </w:r>
      <w:r w:rsidRPr="002F2505">
        <w:rPr>
          <w:b/>
          <w:bCs/>
          <w:sz w:val="24"/>
          <w:szCs w:val="24"/>
          <w:lang w:val="vi-VN"/>
        </w:rPr>
        <w:t>B.</w:t>
      </w:r>
      <w:r w:rsidRPr="002F2505">
        <w:rPr>
          <w:sz w:val="24"/>
          <w:szCs w:val="24"/>
          <w:lang w:val="vi-VN"/>
        </w:rPr>
        <w:t xml:space="preserve"> tráng gương</w:t>
      </w:r>
      <w:r w:rsidRPr="002F2505">
        <w:rPr>
          <w:sz w:val="24"/>
          <w:szCs w:val="24"/>
          <w:lang w:val="vi-VN"/>
        </w:rPr>
        <w:tab/>
        <w:t xml:space="preserve">      </w:t>
      </w:r>
      <w:r w:rsidRPr="002F2505">
        <w:rPr>
          <w:b/>
          <w:bCs/>
          <w:sz w:val="24"/>
          <w:szCs w:val="24"/>
          <w:lang w:val="vi-VN"/>
        </w:rPr>
        <w:t>C</w:t>
      </w:r>
      <w:r w:rsidRPr="002F2505">
        <w:rPr>
          <w:sz w:val="24"/>
          <w:szCs w:val="24"/>
          <w:lang w:val="vi-VN"/>
        </w:rPr>
        <w:t>. đốt cháy</w:t>
      </w:r>
      <w:r w:rsidRPr="002F2505">
        <w:rPr>
          <w:sz w:val="24"/>
          <w:szCs w:val="24"/>
          <w:lang w:val="vi-VN"/>
        </w:rPr>
        <w:tab/>
      </w:r>
      <w:r w:rsidRPr="002F2505">
        <w:rPr>
          <w:sz w:val="24"/>
          <w:szCs w:val="24"/>
          <w:lang w:val="vi-VN"/>
        </w:rPr>
        <w:tab/>
      </w:r>
      <w:r w:rsidRPr="002F2505">
        <w:rPr>
          <w:b/>
          <w:bCs/>
          <w:sz w:val="24"/>
          <w:szCs w:val="24"/>
          <w:u w:val="single"/>
          <w:lang w:val="vi-VN"/>
        </w:rPr>
        <w:t>D</w:t>
      </w:r>
      <w:r w:rsidRPr="002F2505">
        <w:rPr>
          <w:sz w:val="24"/>
          <w:szCs w:val="24"/>
          <w:u w:val="single"/>
          <w:lang w:val="vi-VN"/>
        </w:rPr>
        <w:t>.</w:t>
      </w:r>
      <w:r w:rsidRPr="002F2505">
        <w:rPr>
          <w:sz w:val="24"/>
          <w:szCs w:val="24"/>
          <w:lang w:val="vi-VN"/>
        </w:rPr>
        <w:t xml:space="preserve"> màu biuret</w:t>
      </w:r>
    </w:p>
    <w:p w14:paraId="19811016" w14:textId="77777777" w:rsidR="00A57F3B" w:rsidRPr="002F2505" w:rsidRDefault="005E1CD3" w:rsidP="002F2505">
      <w:pPr>
        <w:pStyle w:val="TableParagraph"/>
        <w:tabs>
          <w:tab w:val="left" w:pos="331"/>
        </w:tabs>
        <w:spacing w:line="276" w:lineRule="auto"/>
        <w:ind w:left="0"/>
        <w:jc w:val="both"/>
        <w:rPr>
          <w:sz w:val="24"/>
          <w:szCs w:val="24"/>
          <w:lang w:val="vi-VN"/>
        </w:rPr>
      </w:pPr>
      <w:r w:rsidRPr="002F2505">
        <w:rPr>
          <w:b/>
          <w:bCs/>
          <w:sz w:val="24"/>
          <w:szCs w:val="24"/>
          <w:lang w:val="vi-VN"/>
        </w:rPr>
        <w:t xml:space="preserve">Câu 7. </w:t>
      </w:r>
      <w:r w:rsidR="00A57F3B" w:rsidRPr="002F2505">
        <w:rPr>
          <w:sz w:val="24"/>
          <w:szCs w:val="24"/>
          <w:lang w:val="vi-VN"/>
        </w:rPr>
        <w:t>Đoạn peptide Ala-Gly-Val-Ala được gọi là</w:t>
      </w:r>
    </w:p>
    <w:p w14:paraId="0752E8CC" w14:textId="77777777" w:rsidR="00A57F3B" w:rsidRPr="002F2505" w:rsidRDefault="00A57F3B" w:rsidP="002F2505">
      <w:pPr>
        <w:pStyle w:val="TableParagraph"/>
        <w:tabs>
          <w:tab w:val="left" w:pos="331"/>
        </w:tabs>
        <w:spacing w:line="276" w:lineRule="auto"/>
        <w:jc w:val="both"/>
        <w:rPr>
          <w:sz w:val="24"/>
          <w:szCs w:val="24"/>
          <w:lang w:val="vi-VN"/>
        </w:rPr>
      </w:pPr>
      <w:r w:rsidRPr="002F2505">
        <w:rPr>
          <w:b/>
          <w:bCs/>
          <w:sz w:val="24"/>
          <w:szCs w:val="24"/>
          <w:lang w:val="vi-VN"/>
        </w:rPr>
        <w:tab/>
      </w:r>
      <w:r w:rsidRPr="002F2505">
        <w:rPr>
          <w:b/>
          <w:bCs/>
          <w:sz w:val="24"/>
          <w:szCs w:val="24"/>
          <w:lang w:val="vi-VN"/>
        </w:rPr>
        <w:tab/>
        <w:t xml:space="preserve">A. </w:t>
      </w:r>
      <w:r w:rsidRPr="002F2505">
        <w:rPr>
          <w:sz w:val="24"/>
          <w:szCs w:val="24"/>
          <w:lang w:val="vi-VN"/>
        </w:rPr>
        <w:t>đipeptide</w:t>
      </w:r>
      <w:r w:rsidRPr="002F2505">
        <w:rPr>
          <w:sz w:val="24"/>
          <w:szCs w:val="24"/>
          <w:lang w:val="vi-VN"/>
        </w:rPr>
        <w:tab/>
      </w:r>
      <w:r w:rsidRPr="002F2505">
        <w:rPr>
          <w:b/>
          <w:bCs/>
          <w:sz w:val="24"/>
          <w:szCs w:val="24"/>
          <w:lang w:val="vi-VN"/>
        </w:rPr>
        <w:tab/>
        <w:t xml:space="preserve">B. </w:t>
      </w:r>
      <w:r w:rsidRPr="002F2505">
        <w:rPr>
          <w:sz w:val="24"/>
          <w:szCs w:val="24"/>
          <w:lang w:val="vi-VN"/>
        </w:rPr>
        <w:t>tripeptide</w:t>
      </w:r>
      <w:r w:rsidRPr="002F2505">
        <w:rPr>
          <w:sz w:val="24"/>
          <w:szCs w:val="24"/>
          <w:lang w:val="vi-VN"/>
        </w:rPr>
        <w:tab/>
      </w:r>
      <w:r w:rsidRPr="002F2505">
        <w:rPr>
          <w:sz w:val="24"/>
          <w:szCs w:val="24"/>
          <w:lang w:val="vi-VN"/>
        </w:rPr>
        <w:tab/>
        <w:t xml:space="preserve">      </w:t>
      </w:r>
      <w:r w:rsidRPr="002F2505">
        <w:rPr>
          <w:b/>
          <w:bCs/>
          <w:sz w:val="24"/>
          <w:szCs w:val="24"/>
          <w:u w:val="single"/>
          <w:lang w:val="vi-VN"/>
        </w:rPr>
        <w:t>C</w:t>
      </w:r>
      <w:r w:rsidRPr="002F2505">
        <w:rPr>
          <w:sz w:val="24"/>
          <w:szCs w:val="24"/>
          <w:lang w:val="vi-VN"/>
        </w:rPr>
        <w:t>. tetrapeptide</w:t>
      </w:r>
      <w:r w:rsidRPr="002F2505">
        <w:rPr>
          <w:sz w:val="24"/>
          <w:szCs w:val="24"/>
          <w:lang w:val="vi-VN"/>
        </w:rPr>
        <w:tab/>
        <w:t xml:space="preserve">            </w:t>
      </w:r>
      <w:r w:rsidRPr="002F2505">
        <w:rPr>
          <w:b/>
          <w:bCs/>
          <w:sz w:val="24"/>
          <w:szCs w:val="24"/>
          <w:lang w:val="vi-VN"/>
        </w:rPr>
        <w:t>D</w:t>
      </w:r>
      <w:r w:rsidRPr="002F2505">
        <w:rPr>
          <w:sz w:val="24"/>
          <w:szCs w:val="24"/>
          <w:lang w:val="vi-VN"/>
        </w:rPr>
        <w:t>. Pentapeptide</w:t>
      </w:r>
    </w:p>
    <w:p w14:paraId="12B9948E" w14:textId="77777777" w:rsidR="00A57F3B" w:rsidRPr="002F2505" w:rsidRDefault="005E1CD3" w:rsidP="002F2505">
      <w:pPr>
        <w:pBdr>
          <w:top w:val="nil"/>
          <w:left w:val="nil"/>
          <w:bottom w:val="nil"/>
          <w:right w:val="nil"/>
          <w:between w:val="nil"/>
        </w:pBdr>
        <w:tabs>
          <w:tab w:val="left" w:pos="992"/>
        </w:tabs>
        <w:spacing w:after="0" w:line="276" w:lineRule="auto"/>
        <w:jc w:val="both"/>
        <w:rPr>
          <w:rFonts w:eastAsia="Times New Roman"/>
          <w:b/>
        </w:rPr>
      </w:pPr>
      <w:r w:rsidRPr="002F2505">
        <w:rPr>
          <w:b/>
          <w:bCs/>
          <w:lang w:val="vi-VN"/>
        </w:rPr>
        <w:t>Câu 8 .</w:t>
      </w:r>
      <w:r w:rsidR="00A57F3B" w:rsidRPr="002F2505">
        <w:rPr>
          <w:b/>
          <w:bCs/>
          <w:lang w:val="vi-VN"/>
        </w:rPr>
        <w:t xml:space="preserve"> </w:t>
      </w:r>
      <w:r w:rsidR="00A57F3B" w:rsidRPr="002F2505">
        <w:rPr>
          <w:rFonts w:eastAsia="Times New Roman"/>
        </w:rPr>
        <w:t>Polymer nào dưới đây được điều chế bằng phản ứng trùng hợp?</w:t>
      </w:r>
    </w:p>
    <w:p w14:paraId="7484D922" w14:textId="77777777" w:rsidR="00A57F3B" w:rsidRPr="002F2505" w:rsidRDefault="00A57F3B" w:rsidP="002F2505">
      <w:pPr>
        <w:tabs>
          <w:tab w:val="left" w:pos="3402"/>
          <w:tab w:val="left" w:pos="5669"/>
          <w:tab w:val="left" w:pos="7937"/>
        </w:tabs>
        <w:spacing w:after="0" w:line="276" w:lineRule="auto"/>
        <w:ind w:left="992"/>
        <w:jc w:val="both"/>
        <w:rPr>
          <w:rFonts w:eastAsia="Times New Roman"/>
        </w:rPr>
      </w:pPr>
      <w:r w:rsidRPr="002F2505">
        <w:rPr>
          <w:rFonts w:eastAsia="Times New Roman"/>
          <w:b/>
        </w:rPr>
        <w:t xml:space="preserve">A. </w:t>
      </w:r>
      <w:r w:rsidRPr="002F2505">
        <w:rPr>
          <w:rFonts w:eastAsia="Times New Roman"/>
        </w:rPr>
        <w:t>Tơ tằm.</w:t>
      </w:r>
      <w:r w:rsidRPr="002F2505">
        <w:rPr>
          <w:rFonts w:eastAsia="Times New Roman"/>
          <w:lang w:val="vi-VN"/>
        </w:rPr>
        <w:t xml:space="preserve">           </w:t>
      </w:r>
      <w:r w:rsidRPr="002F2505">
        <w:rPr>
          <w:rFonts w:eastAsia="Times New Roman"/>
          <w:b/>
        </w:rPr>
        <w:t xml:space="preserve">B. </w:t>
      </w:r>
      <w:r w:rsidRPr="002F2505">
        <w:rPr>
          <w:rFonts w:eastAsia="Times New Roman"/>
        </w:rPr>
        <w:t>Cellulose.</w:t>
      </w:r>
      <w:r w:rsidRPr="002F2505">
        <w:rPr>
          <w:rFonts w:eastAsia="Times New Roman"/>
          <w:lang w:val="vi-VN"/>
        </w:rPr>
        <w:t xml:space="preserve">                   </w:t>
      </w:r>
      <w:r w:rsidRPr="002F2505">
        <w:rPr>
          <w:rFonts w:eastAsia="Times New Roman"/>
          <w:b/>
          <w:u w:val="single"/>
        </w:rPr>
        <w:t>C</w:t>
      </w:r>
      <w:r w:rsidRPr="002F2505">
        <w:rPr>
          <w:rFonts w:eastAsia="Times New Roman"/>
          <w:b/>
        </w:rPr>
        <w:t xml:space="preserve">. </w:t>
      </w:r>
      <w:r w:rsidRPr="002F2505">
        <w:rPr>
          <w:rFonts w:eastAsia="Times New Roman"/>
        </w:rPr>
        <w:t>PVC.</w:t>
      </w:r>
      <w:r w:rsidRPr="002F2505">
        <w:rPr>
          <w:rFonts w:eastAsia="Times New Roman"/>
        </w:rPr>
        <w:tab/>
      </w:r>
      <w:r w:rsidRPr="002F2505">
        <w:rPr>
          <w:rFonts w:eastAsia="Times New Roman"/>
          <w:b/>
        </w:rPr>
        <w:t xml:space="preserve">D. </w:t>
      </w:r>
      <w:r w:rsidRPr="002F2505">
        <w:rPr>
          <w:rFonts w:eastAsia="Times New Roman"/>
        </w:rPr>
        <w:t>Tinh bột.</w:t>
      </w:r>
    </w:p>
    <w:p w14:paraId="278AED7B" w14:textId="77777777" w:rsidR="00A57F3B" w:rsidRPr="002F2505" w:rsidRDefault="005E1CD3" w:rsidP="002F2505">
      <w:pPr>
        <w:pBdr>
          <w:top w:val="nil"/>
          <w:left w:val="nil"/>
          <w:bottom w:val="nil"/>
          <w:right w:val="nil"/>
          <w:between w:val="nil"/>
        </w:pBdr>
        <w:tabs>
          <w:tab w:val="left" w:pos="992"/>
        </w:tabs>
        <w:spacing w:after="0" w:line="276" w:lineRule="auto"/>
        <w:jc w:val="both"/>
        <w:rPr>
          <w:rFonts w:eastAsia="Times New Roman"/>
          <w:b/>
        </w:rPr>
      </w:pPr>
      <w:r w:rsidRPr="002F2505">
        <w:rPr>
          <w:b/>
          <w:bCs/>
          <w:lang w:val="vi-VN"/>
        </w:rPr>
        <w:t>Câu 9.</w:t>
      </w:r>
      <w:r w:rsidR="00A57F3B" w:rsidRPr="002F2505">
        <w:rPr>
          <w:b/>
          <w:bCs/>
          <w:lang w:val="vi-VN"/>
        </w:rPr>
        <w:t xml:space="preserve"> </w:t>
      </w:r>
      <w:r w:rsidR="00A57F3B" w:rsidRPr="002F2505">
        <w:rPr>
          <w:rFonts w:eastAsia="Times New Roman"/>
        </w:rPr>
        <w:t>PE là polyme có nhiều ứng dụng rộng rãi (áo mưa, khăn trải bàn, túi ni-lông). Có thể điều chế PE bằng phản ứng trùng hợp monome nào sau đây?</w:t>
      </w:r>
    </w:p>
    <w:p w14:paraId="17C5528A" w14:textId="77777777" w:rsidR="00A57F3B" w:rsidRPr="002F2505" w:rsidRDefault="00A57F3B" w:rsidP="002F2505">
      <w:pPr>
        <w:tabs>
          <w:tab w:val="left" w:pos="3402"/>
          <w:tab w:val="left" w:pos="5669"/>
          <w:tab w:val="left" w:pos="7937"/>
        </w:tabs>
        <w:spacing w:after="0" w:line="276" w:lineRule="auto"/>
        <w:ind w:left="992"/>
        <w:jc w:val="both"/>
        <w:rPr>
          <w:rFonts w:eastAsia="Times New Roman"/>
        </w:rPr>
      </w:pPr>
      <w:r w:rsidRPr="002F2505">
        <w:rPr>
          <w:rFonts w:eastAsia="Times New Roman"/>
          <w:b/>
        </w:rPr>
        <w:t xml:space="preserve">A. </w:t>
      </w:r>
      <w:r w:rsidRPr="002F2505">
        <w:rPr>
          <w:rFonts w:eastAsia="Times New Roman"/>
        </w:rPr>
        <w:t>CH</w:t>
      </w:r>
      <w:r w:rsidRPr="002F2505">
        <w:rPr>
          <w:rFonts w:eastAsia="Times New Roman"/>
          <w:vertAlign w:val="subscript"/>
        </w:rPr>
        <w:t>2</w:t>
      </w:r>
      <w:r w:rsidRPr="002F2505">
        <w:rPr>
          <w:rFonts w:eastAsia="Times New Roman"/>
        </w:rPr>
        <w:t>=CHCl.</w:t>
      </w:r>
      <w:r w:rsidRPr="002F2505">
        <w:rPr>
          <w:rFonts w:eastAsia="Times New Roman"/>
          <w:lang w:val="vi-VN"/>
        </w:rPr>
        <w:t xml:space="preserve">    </w:t>
      </w:r>
      <w:r w:rsidRPr="002F2505">
        <w:rPr>
          <w:rFonts w:eastAsia="Times New Roman"/>
          <w:b/>
        </w:rPr>
        <w:t xml:space="preserve">B. </w:t>
      </w:r>
      <w:r w:rsidRPr="002F2505">
        <w:rPr>
          <w:rFonts w:eastAsia="Times New Roman"/>
        </w:rPr>
        <w:t>CH</w:t>
      </w:r>
      <w:r w:rsidRPr="002F2505">
        <w:rPr>
          <w:rFonts w:eastAsia="Times New Roman"/>
          <w:vertAlign w:val="subscript"/>
        </w:rPr>
        <w:t>3</w:t>
      </w:r>
      <w:r w:rsidRPr="002F2505">
        <w:rPr>
          <w:rFonts w:eastAsia="Times New Roman"/>
        </w:rPr>
        <w:t>CH</w:t>
      </w:r>
      <w:r w:rsidRPr="002F2505">
        <w:rPr>
          <w:rFonts w:eastAsia="Times New Roman"/>
          <w:vertAlign w:val="subscript"/>
        </w:rPr>
        <w:t>3</w:t>
      </w:r>
      <w:r w:rsidRPr="002F2505">
        <w:rPr>
          <w:rFonts w:eastAsia="Times New Roman"/>
        </w:rPr>
        <w:t>.</w:t>
      </w:r>
      <w:r w:rsidRPr="002F2505">
        <w:rPr>
          <w:rFonts w:eastAsia="Times New Roman"/>
          <w:lang w:val="vi-VN"/>
        </w:rPr>
        <w:t xml:space="preserve">                    </w:t>
      </w:r>
      <w:r w:rsidRPr="002F2505">
        <w:rPr>
          <w:rFonts w:eastAsia="Times New Roman"/>
          <w:b/>
        </w:rPr>
        <w:t xml:space="preserve">C. </w:t>
      </w:r>
      <w:r w:rsidRPr="002F2505">
        <w:rPr>
          <w:rFonts w:eastAsia="Times New Roman"/>
        </w:rPr>
        <w:t>CH</w:t>
      </w:r>
      <w:r w:rsidRPr="002F2505">
        <w:rPr>
          <w:rFonts w:eastAsia="Times New Roman"/>
          <w:vertAlign w:val="subscript"/>
        </w:rPr>
        <w:t>2</w:t>
      </w:r>
      <w:r w:rsidRPr="002F2505">
        <w:rPr>
          <w:rFonts w:eastAsia="Times New Roman"/>
        </w:rPr>
        <w:t>=CHCH</w:t>
      </w:r>
      <w:r w:rsidRPr="002F2505">
        <w:rPr>
          <w:rFonts w:eastAsia="Times New Roman"/>
          <w:vertAlign w:val="subscript"/>
        </w:rPr>
        <w:t>3</w:t>
      </w:r>
      <w:r w:rsidRPr="002F2505">
        <w:rPr>
          <w:rFonts w:eastAsia="Times New Roman"/>
        </w:rPr>
        <w:t>.</w:t>
      </w:r>
      <w:r w:rsidRPr="002F2505">
        <w:rPr>
          <w:rFonts w:eastAsia="Times New Roman"/>
        </w:rPr>
        <w:tab/>
      </w:r>
      <w:r w:rsidRPr="002F2505">
        <w:rPr>
          <w:rFonts w:eastAsia="Times New Roman"/>
          <w:b/>
          <w:u w:val="single"/>
        </w:rPr>
        <w:t>D</w:t>
      </w:r>
      <w:r w:rsidRPr="002F2505">
        <w:rPr>
          <w:rFonts w:eastAsia="Times New Roman"/>
          <w:b/>
        </w:rPr>
        <w:t xml:space="preserve">. </w:t>
      </w:r>
      <w:r w:rsidRPr="002F2505">
        <w:rPr>
          <w:rFonts w:eastAsia="Times New Roman"/>
        </w:rPr>
        <w:t>CH</w:t>
      </w:r>
      <w:r w:rsidRPr="002F2505">
        <w:rPr>
          <w:rFonts w:eastAsia="Times New Roman"/>
          <w:vertAlign w:val="subscript"/>
        </w:rPr>
        <w:t>2</w:t>
      </w:r>
      <w:r w:rsidRPr="002F2505">
        <w:rPr>
          <w:rFonts w:eastAsia="Times New Roman"/>
        </w:rPr>
        <w:t>=CH</w:t>
      </w:r>
      <w:r w:rsidRPr="002F2505">
        <w:rPr>
          <w:rFonts w:eastAsia="Times New Roman"/>
          <w:vertAlign w:val="subscript"/>
        </w:rPr>
        <w:t>2</w:t>
      </w:r>
      <w:r w:rsidRPr="002F2505">
        <w:rPr>
          <w:rFonts w:eastAsia="Times New Roman"/>
        </w:rPr>
        <w:t>.</w:t>
      </w:r>
    </w:p>
    <w:p w14:paraId="07FC3D38" w14:textId="77777777" w:rsidR="00A57F3B" w:rsidRPr="002F2505" w:rsidRDefault="005E1CD3" w:rsidP="002F2505">
      <w:pPr>
        <w:pStyle w:val="NormalWeb"/>
        <w:widowControl w:val="0"/>
        <w:spacing w:before="0" w:beforeAutospacing="0" w:after="0" w:afterAutospacing="0" w:line="276" w:lineRule="auto"/>
        <w:ind w:left="48" w:right="48"/>
        <w:jc w:val="both"/>
      </w:pPr>
      <w:r w:rsidRPr="002F2505">
        <w:rPr>
          <w:b/>
          <w:bCs/>
          <w:lang w:val="vi-VN"/>
        </w:rPr>
        <w:t>Câu 10.</w:t>
      </w:r>
      <w:r w:rsidR="00A57F3B" w:rsidRPr="002F2505">
        <w:rPr>
          <w:b/>
          <w:bCs/>
          <w:lang w:val="vi-VN"/>
        </w:rPr>
        <w:t xml:space="preserve"> </w:t>
      </w:r>
      <w:r w:rsidR="00A57F3B" w:rsidRPr="002F2505">
        <w:t>Polymer X là chất dẻo trong suốt, cố khả năng cho ánh sáng truyền qua tốt nên được dùng chế tạo thủy tinh hữu cơ plexiglas. Tên gọi của X là</w:t>
      </w:r>
    </w:p>
    <w:p w14:paraId="72C552F3" w14:textId="77777777" w:rsidR="00A57F3B" w:rsidRPr="002F2505" w:rsidRDefault="00A57F3B" w:rsidP="002F2505">
      <w:pPr>
        <w:pStyle w:val="NormalWeb"/>
        <w:widowControl w:val="0"/>
        <w:spacing w:before="0" w:beforeAutospacing="0" w:after="0" w:afterAutospacing="0" w:line="276" w:lineRule="auto"/>
        <w:ind w:left="48" w:right="48" w:firstLine="672"/>
        <w:jc w:val="both"/>
      </w:pPr>
      <w:r w:rsidRPr="002F2505">
        <w:rPr>
          <w:b/>
          <w:bCs/>
        </w:rPr>
        <w:t>A.</w:t>
      </w:r>
      <w:r w:rsidRPr="002F2505">
        <w:t xml:space="preserve"> polyethylene.   </w:t>
      </w:r>
      <w:r w:rsidRPr="002F2505">
        <w:rPr>
          <w:lang w:val="vi-VN"/>
        </w:rPr>
        <w:tab/>
      </w:r>
      <w:r w:rsidRPr="002F2505">
        <w:rPr>
          <w:lang w:val="vi-VN"/>
        </w:rPr>
        <w:tab/>
      </w:r>
      <w:r w:rsidRPr="002F2505">
        <w:rPr>
          <w:lang w:val="vi-VN"/>
        </w:rPr>
        <w:tab/>
      </w:r>
      <w:r w:rsidRPr="002F2505">
        <w:rPr>
          <w:lang w:val="vi-VN"/>
        </w:rPr>
        <w:tab/>
        <w:t xml:space="preserve">     </w:t>
      </w:r>
      <w:r w:rsidRPr="002F2505">
        <w:rPr>
          <w:u w:val="single"/>
        </w:rPr>
        <w:t xml:space="preserve"> </w:t>
      </w:r>
      <w:r w:rsidRPr="002F2505">
        <w:rPr>
          <w:b/>
          <w:bCs/>
          <w:u w:val="single"/>
        </w:rPr>
        <w:t>B.</w:t>
      </w:r>
      <w:r w:rsidRPr="002F2505">
        <w:t xml:space="preserve"> poly(methyl methacrylate).</w:t>
      </w:r>
    </w:p>
    <w:p w14:paraId="170C2AAB" w14:textId="77777777" w:rsidR="00A57F3B" w:rsidRPr="002F2505" w:rsidRDefault="00A57F3B" w:rsidP="002F2505">
      <w:pPr>
        <w:pStyle w:val="NormalWeb"/>
        <w:widowControl w:val="0"/>
        <w:spacing w:before="0" w:beforeAutospacing="0" w:after="0" w:afterAutospacing="0" w:line="276" w:lineRule="auto"/>
        <w:ind w:left="48" w:right="48" w:firstLine="672"/>
        <w:jc w:val="both"/>
      </w:pPr>
      <w:r w:rsidRPr="002F2505">
        <w:rPr>
          <w:b/>
          <w:bCs/>
        </w:rPr>
        <w:t>C.</w:t>
      </w:r>
      <w:r w:rsidRPr="002F2505">
        <w:t xml:space="preserve"> polypropylene.   </w:t>
      </w:r>
      <w:r w:rsidRPr="002F2505">
        <w:rPr>
          <w:lang w:val="vi-VN"/>
        </w:rPr>
        <w:tab/>
      </w:r>
      <w:r w:rsidRPr="002F2505">
        <w:rPr>
          <w:lang w:val="vi-VN"/>
        </w:rPr>
        <w:tab/>
      </w:r>
      <w:r w:rsidRPr="002F2505">
        <w:rPr>
          <w:lang w:val="vi-VN"/>
        </w:rPr>
        <w:tab/>
      </w:r>
      <w:r w:rsidRPr="002F2505">
        <w:rPr>
          <w:lang w:val="vi-VN"/>
        </w:rPr>
        <w:tab/>
        <w:t xml:space="preserve">     </w:t>
      </w:r>
      <w:r w:rsidRPr="002F2505">
        <w:rPr>
          <w:b/>
          <w:bCs/>
        </w:rPr>
        <w:t>D.</w:t>
      </w:r>
      <w:r w:rsidRPr="002F2505">
        <w:t xml:space="preserve"> poly (vinyl chloride).</w:t>
      </w:r>
    </w:p>
    <w:p w14:paraId="48CD954C" w14:textId="77777777" w:rsidR="00A57F3B" w:rsidRPr="002F2505" w:rsidRDefault="00A57F3B" w:rsidP="002F2505">
      <w:pPr>
        <w:pStyle w:val="ListParagraph"/>
        <w:tabs>
          <w:tab w:val="left" w:pos="142"/>
          <w:tab w:val="left" w:pos="284"/>
        </w:tabs>
        <w:ind w:left="0"/>
      </w:pPr>
      <w:r w:rsidRPr="002F2505">
        <w:rPr>
          <w:b/>
          <w:bCs/>
          <w:spacing w:val="-1"/>
        </w:rPr>
        <w:t>Câu 1</w:t>
      </w:r>
      <w:r w:rsidR="005E1CD3" w:rsidRPr="002F2505">
        <w:rPr>
          <w:b/>
          <w:bCs/>
          <w:lang w:val="vi-VN"/>
        </w:rPr>
        <w:t>1.</w:t>
      </w:r>
      <w:r w:rsidRPr="002F2505">
        <w:rPr>
          <w:b/>
          <w:bCs/>
          <w:spacing w:val="-1"/>
        </w:rPr>
        <w:t xml:space="preserve"> </w:t>
      </w:r>
      <w:r w:rsidRPr="002F2505">
        <w:t>Tơ nào sau đây thuộc loại tơ thiên nhiên?</w:t>
      </w:r>
    </w:p>
    <w:p w14:paraId="11E560C6" w14:textId="77777777" w:rsidR="00A57F3B" w:rsidRPr="002F2505" w:rsidRDefault="00A57F3B" w:rsidP="002F2505">
      <w:pPr>
        <w:tabs>
          <w:tab w:val="left" w:pos="142"/>
          <w:tab w:val="left" w:pos="284"/>
        </w:tabs>
        <w:spacing w:after="0" w:line="276" w:lineRule="auto"/>
        <w:jc w:val="both"/>
        <w:rPr>
          <w:lang w:val="fr-FR"/>
        </w:rPr>
      </w:pPr>
      <w:r w:rsidRPr="002F2505">
        <w:tab/>
      </w:r>
      <w:r w:rsidRPr="002F2505">
        <w:rPr>
          <w:lang w:val="vi-VN"/>
        </w:rPr>
        <w:tab/>
      </w:r>
      <w:r w:rsidRPr="002F2505">
        <w:rPr>
          <w:b/>
        </w:rPr>
        <w:t xml:space="preserve">A. </w:t>
      </w:r>
      <w:r w:rsidRPr="002F2505">
        <w:t>Tơ nitron.</w:t>
      </w:r>
      <w:r w:rsidRPr="002F2505">
        <w:tab/>
      </w:r>
      <w:r w:rsidRPr="002F2505">
        <w:tab/>
      </w:r>
      <w:r w:rsidRPr="002F2505">
        <w:tab/>
      </w:r>
      <w:r w:rsidRPr="002F2505">
        <w:rPr>
          <w:b/>
          <w:u w:val="single"/>
        </w:rPr>
        <w:t>B.</w:t>
      </w:r>
      <w:r w:rsidRPr="002F2505">
        <w:rPr>
          <w:b/>
        </w:rPr>
        <w:t xml:space="preserve"> </w:t>
      </w:r>
      <w:r w:rsidRPr="002F2505">
        <w:t>Tơ tằm.</w:t>
      </w:r>
      <w:r w:rsidRPr="002F2505">
        <w:tab/>
      </w:r>
      <w:r w:rsidRPr="002F2505">
        <w:tab/>
      </w:r>
      <w:r w:rsidRPr="002F2505">
        <w:rPr>
          <w:b/>
          <w:lang w:val="fr-FR"/>
        </w:rPr>
        <w:t xml:space="preserve">C. </w:t>
      </w:r>
      <w:r w:rsidRPr="002F2505">
        <w:rPr>
          <w:lang w:val="fr-FR"/>
        </w:rPr>
        <w:t>Tơ nylon-6,6.</w:t>
      </w:r>
      <w:r w:rsidRPr="002F2505">
        <w:rPr>
          <w:lang w:val="fr-FR"/>
        </w:rPr>
        <w:tab/>
      </w:r>
      <w:r w:rsidRPr="002F2505">
        <w:rPr>
          <w:lang w:val="fr-FR"/>
        </w:rPr>
        <w:tab/>
      </w:r>
      <w:r w:rsidRPr="002F2505">
        <w:rPr>
          <w:b/>
          <w:lang w:val="fr-FR"/>
        </w:rPr>
        <w:t xml:space="preserve">D. </w:t>
      </w:r>
      <w:r w:rsidRPr="002F2505">
        <w:rPr>
          <w:lang w:val="fr-FR"/>
        </w:rPr>
        <w:t>Tơ nylon-6.</w:t>
      </w:r>
    </w:p>
    <w:p w14:paraId="27BE4F71" w14:textId="77777777" w:rsidR="00A57F3B" w:rsidRPr="002F2505" w:rsidRDefault="00A57F3B" w:rsidP="002F2505">
      <w:pPr>
        <w:pBdr>
          <w:top w:val="nil"/>
          <w:left w:val="nil"/>
          <w:bottom w:val="nil"/>
          <w:right w:val="nil"/>
          <w:between w:val="nil"/>
        </w:pBdr>
        <w:tabs>
          <w:tab w:val="left" w:pos="992"/>
        </w:tabs>
        <w:spacing w:after="0" w:line="276" w:lineRule="auto"/>
        <w:jc w:val="both"/>
        <w:rPr>
          <w:rFonts w:eastAsia="Times New Roman"/>
          <w:b/>
        </w:rPr>
      </w:pPr>
      <w:r w:rsidRPr="002F2505">
        <w:rPr>
          <w:rFonts w:eastAsia="Times New Roman"/>
          <w:b/>
          <w:spacing w:val="-5"/>
          <w:kern w:val="36"/>
        </w:rPr>
        <w:t>Câu 12</w:t>
      </w:r>
      <w:r w:rsidR="005E1CD3" w:rsidRPr="002F2505">
        <w:rPr>
          <w:b/>
          <w:bCs/>
          <w:lang w:val="vi-VN"/>
        </w:rPr>
        <w:t>.</w:t>
      </w:r>
      <w:r w:rsidRPr="002F2505">
        <w:rPr>
          <w:b/>
          <w:bCs/>
          <w:spacing w:val="-1"/>
        </w:rPr>
        <w:t xml:space="preserve"> </w:t>
      </w:r>
      <w:r w:rsidRPr="002F2505">
        <w:rPr>
          <w:rFonts w:eastAsia="Times New Roman"/>
        </w:rPr>
        <w:t>Vật liệu tổng hợp X có tính dai, bền, mềm mại, óng mượt, ít thấm nước, giặt mau khô, nhưng kém bền với nhiệt, với axit và bazơ, thường dùng để đệt vải may mặc, vải lót săm lốp xe, dệt bít tất… Vật liệu X là</w:t>
      </w:r>
    </w:p>
    <w:p w14:paraId="4AFA6EC7" w14:textId="77777777" w:rsidR="00A57F3B" w:rsidRPr="002F2505" w:rsidRDefault="00A57F3B" w:rsidP="002F2505">
      <w:pPr>
        <w:tabs>
          <w:tab w:val="left" w:pos="3402"/>
          <w:tab w:val="left" w:pos="5669"/>
          <w:tab w:val="left" w:pos="7937"/>
        </w:tabs>
        <w:spacing w:after="0" w:line="276" w:lineRule="auto"/>
        <w:jc w:val="both"/>
        <w:rPr>
          <w:rFonts w:eastAsia="Times New Roman"/>
        </w:rPr>
      </w:pPr>
      <w:r w:rsidRPr="002F2505">
        <w:rPr>
          <w:rFonts w:eastAsia="Times New Roman"/>
          <w:b/>
          <w:lang w:val="vi-VN"/>
        </w:rPr>
        <w:t xml:space="preserve">      </w:t>
      </w:r>
      <w:r w:rsidRPr="002F2505">
        <w:rPr>
          <w:rFonts w:eastAsia="Times New Roman"/>
          <w:b/>
        </w:rPr>
        <w:t xml:space="preserve">A. </w:t>
      </w:r>
      <w:r w:rsidRPr="002F2505">
        <w:rPr>
          <w:rFonts w:eastAsia="Times New Roman"/>
        </w:rPr>
        <w:t>nitron.</w:t>
      </w:r>
      <w:r w:rsidRPr="002F2505">
        <w:rPr>
          <w:rFonts w:eastAsia="Times New Roman"/>
        </w:rPr>
        <w:tab/>
      </w:r>
      <w:r w:rsidRPr="002F2505">
        <w:rPr>
          <w:rFonts w:eastAsia="Times New Roman"/>
          <w:lang w:val="vi-VN"/>
        </w:rPr>
        <w:t xml:space="preserve">   </w:t>
      </w:r>
      <w:r w:rsidRPr="002F2505">
        <w:rPr>
          <w:rFonts w:eastAsia="Times New Roman"/>
          <w:b/>
        </w:rPr>
        <w:t xml:space="preserve">B. </w:t>
      </w:r>
      <w:r w:rsidRPr="002F2505">
        <w:rPr>
          <w:rFonts w:eastAsia="Times New Roman"/>
        </w:rPr>
        <w:t>bông.</w:t>
      </w:r>
      <w:r w:rsidRPr="002F2505">
        <w:rPr>
          <w:rFonts w:eastAsia="Times New Roman"/>
        </w:rPr>
        <w:tab/>
      </w:r>
      <w:r w:rsidRPr="002F2505">
        <w:rPr>
          <w:rFonts w:eastAsia="Times New Roman"/>
          <w:lang w:val="vi-VN"/>
        </w:rPr>
        <w:t xml:space="preserve">  </w:t>
      </w:r>
      <w:r w:rsidRPr="002F2505">
        <w:rPr>
          <w:rFonts w:eastAsia="Times New Roman"/>
          <w:b/>
        </w:rPr>
        <w:t xml:space="preserve">C. </w:t>
      </w:r>
      <w:r w:rsidRPr="002F2505">
        <w:rPr>
          <w:rFonts w:eastAsia="Times New Roman"/>
        </w:rPr>
        <w:t>tằm.</w:t>
      </w:r>
      <w:r w:rsidRPr="002F2505">
        <w:rPr>
          <w:rFonts w:eastAsia="Times New Roman"/>
        </w:rPr>
        <w:tab/>
      </w:r>
      <w:r w:rsidRPr="002F2505">
        <w:rPr>
          <w:rFonts w:eastAsia="Times New Roman"/>
          <w:lang w:val="vi-VN"/>
        </w:rPr>
        <w:t xml:space="preserve">          </w:t>
      </w:r>
      <w:r w:rsidRPr="002F2505">
        <w:rPr>
          <w:rFonts w:eastAsia="Times New Roman"/>
          <w:b/>
          <w:u w:val="single"/>
        </w:rPr>
        <w:t>D</w:t>
      </w:r>
      <w:r w:rsidRPr="002F2505">
        <w:rPr>
          <w:rFonts w:eastAsia="Times New Roman"/>
          <w:b/>
        </w:rPr>
        <w:t xml:space="preserve">. </w:t>
      </w:r>
      <w:r w:rsidRPr="002F2505">
        <w:rPr>
          <w:rFonts w:eastAsia="Times New Roman"/>
        </w:rPr>
        <w:t>nylon-6,6.</w:t>
      </w:r>
    </w:p>
    <w:p w14:paraId="0478A223" w14:textId="77777777" w:rsidR="00A57F3B" w:rsidRPr="002F2505" w:rsidRDefault="00A57F3B" w:rsidP="002F2505">
      <w:pPr>
        <w:shd w:val="clear" w:color="auto" w:fill="FFFFFF"/>
        <w:tabs>
          <w:tab w:val="left" w:pos="284"/>
          <w:tab w:val="left" w:pos="2790"/>
          <w:tab w:val="left" w:pos="5310"/>
          <w:tab w:val="left" w:pos="7470"/>
        </w:tabs>
        <w:spacing w:after="0" w:line="276" w:lineRule="auto"/>
        <w:jc w:val="both"/>
        <w:rPr>
          <w:lang w:val="fr-FR"/>
        </w:rPr>
      </w:pPr>
      <w:r w:rsidRPr="002F2505">
        <w:rPr>
          <w:b/>
          <w:bCs/>
          <w:lang w:val="fr-FR"/>
        </w:rPr>
        <w:t xml:space="preserve">Câu </w:t>
      </w:r>
      <w:r w:rsidRPr="002F2505">
        <w:rPr>
          <w:b/>
          <w:bCs/>
          <w:spacing w:val="-1"/>
        </w:rPr>
        <w:t>13</w:t>
      </w:r>
      <w:r w:rsidR="005E1CD3" w:rsidRPr="002F2505">
        <w:rPr>
          <w:b/>
          <w:bCs/>
          <w:lang w:val="vi-VN"/>
        </w:rPr>
        <w:t>.</w:t>
      </w:r>
      <w:r w:rsidRPr="002F2505">
        <w:rPr>
          <w:b/>
          <w:bCs/>
          <w:spacing w:val="-1"/>
        </w:rPr>
        <w:t xml:space="preserve"> </w:t>
      </w:r>
      <w:r w:rsidRPr="002F2505">
        <w:t>Khi pin Galvani Zn–Cu hoạt động thì</w:t>
      </w:r>
    </w:p>
    <w:p w14:paraId="22F0C407" w14:textId="77777777" w:rsidR="00A57F3B" w:rsidRPr="002F2505" w:rsidRDefault="00A57F3B" w:rsidP="002F2505">
      <w:pPr>
        <w:tabs>
          <w:tab w:val="left" w:pos="284"/>
          <w:tab w:val="right" w:leader="dot" w:pos="8931"/>
        </w:tabs>
        <w:spacing w:after="0" w:line="276" w:lineRule="auto"/>
        <w:jc w:val="both"/>
        <w:rPr>
          <w:lang w:val="fr-FR"/>
        </w:rPr>
      </w:pPr>
      <w:r w:rsidRPr="002F2505">
        <w:rPr>
          <w:b/>
          <w:lang w:val="fr-FR"/>
        </w:rPr>
        <w:tab/>
      </w:r>
      <w:r w:rsidRPr="002F2505">
        <w:rPr>
          <w:rFonts w:eastAsia="Times New Roman"/>
          <w:b/>
          <w:bCs/>
          <w:u w:val="single"/>
        </w:rPr>
        <w:t>A.</w:t>
      </w:r>
      <w:r w:rsidRPr="002F2505">
        <w:rPr>
          <w:b/>
          <w:lang w:val="fr-FR"/>
        </w:rPr>
        <w:t xml:space="preserve"> </w:t>
      </w:r>
      <w:r w:rsidRPr="002F2505">
        <w:rPr>
          <w:lang w:val="fr-FR"/>
        </w:rPr>
        <w:t>Zn đóng vai trò cực âm, Cu đóng vai trò cực dương.</w:t>
      </w:r>
    </w:p>
    <w:p w14:paraId="099CF393" w14:textId="77777777" w:rsidR="00A57F3B" w:rsidRPr="002F2505" w:rsidRDefault="00A57F3B" w:rsidP="002F2505">
      <w:pPr>
        <w:tabs>
          <w:tab w:val="left" w:pos="284"/>
          <w:tab w:val="right" w:leader="dot" w:pos="8931"/>
        </w:tabs>
        <w:spacing w:after="0" w:line="276" w:lineRule="auto"/>
        <w:ind w:left="284"/>
        <w:jc w:val="both"/>
        <w:rPr>
          <w:lang w:val="fr-FR"/>
        </w:rPr>
      </w:pPr>
      <w:r w:rsidRPr="002F2505">
        <w:rPr>
          <w:rFonts w:eastAsia="Times New Roman"/>
          <w:b/>
          <w:bCs/>
        </w:rPr>
        <w:t>B.</w:t>
      </w:r>
      <w:r w:rsidRPr="002F2505">
        <w:rPr>
          <w:b/>
          <w:lang w:val="fr-FR"/>
        </w:rPr>
        <w:t xml:space="preserve"> </w:t>
      </w:r>
      <w:r w:rsidRPr="002F2505">
        <w:rPr>
          <w:lang w:val="fr-FR"/>
        </w:rPr>
        <w:t>ở điện cực âm, anode xảy ra quá trình khử Zn.</w:t>
      </w:r>
    </w:p>
    <w:p w14:paraId="6538F643" w14:textId="77777777" w:rsidR="00A57F3B" w:rsidRPr="002F2505" w:rsidRDefault="00A57F3B" w:rsidP="002F2505">
      <w:pPr>
        <w:tabs>
          <w:tab w:val="left" w:pos="284"/>
          <w:tab w:val="right" w:leader="dot" w:pos="8931"/>
        </w:tabs>
        <w:spacing w:after="0" w:line="276" w:lineRule="auto"/>
        <w:ind w:left="284"/>
        <w:jc w:val="both"/>
        <w:rPr>
          <w:lang w:val="fr-FR"/>
        </w:rPr>
      </w:pPr>
      <w:r w:rsidRPr="002F2505">
        <w:rPr>
          <w:rFonts w:eastAsia="Times New Roman"/>
          <w:b/>
          <w:bCs/>
        </w:rPr>
        <w:t>C.</w:t>
      </w:r>
      <w:r w:rsidRPr="002F2505">
        <w:rPr>
          <w:lang w:val="fr-FR"/>
        </w:rPr>
        <w:t xml:space="preserve"> ở điện cực dương, cathode xảy ra quá trình oxi hóa Cu.</w:t>
      </w:r>
    </w:p>
    <w:p w14:paraId="554C5A74" w14:textId="77777777" w:rsidR="00A57F3B" w:rsidRPr="002F2505" w:rsidRDefault="00A57F3B" w:rsidP="002F2505">
      <w:pPr>
        <w:tabs>
          <w:tab w:val="left" w:pos="284"/>
          <w:tab w:val="right" w:leader="dot" w:pos="8931"/>
        </w:tabs>
        <w:spacing w:after="0" w:line="276" w:lineRule="auto"/>
        <w:ind w:left="284"/>
        <w:jc w:val="both"/>
        <w:rPr>
          <w:lang w:val="fr-FR"/>
        </w:rPr>
      </w:pPr>
      <w:r w:rsidRPr="002F2505">
        <w:rPr>
          <w:rFonts w:eastAsia="Times New Roman"/>
          <w:b/>
          <w:bCs/>
        </w:rPr>
        <w:t>D.</w:t>
      </w:r>
      <w:r w:rsidRPr="002F2505">
        <w:rPr>
          <w:lang w:val="fr-FR"/>
        </w:rPr>
        <w:t xml:space="preserve"> Dòng điện chạy từ Cu sang Zn.</w:t>
      </w:r>
    </w:p>
    <w:p w14:paraId="6D37067B" w14:textId="77777777" w:rsidR="00A57F3B" w:rsidRPr="002F2505" w:rsidRDefault="00A57F3B" w:rsidP="002F2505">
      <w:pPr>
        <w:tabs>
          <w:tab w:val="left" w:pos="284"/>
          <w:tab w:val="left" w:pos="2694"/>
          <w:tab w:val="left" w:pos="5103"/>
          <w:tab w:val="left" w:pos="7513"/>
        </w:tabs>
        <w:spacing w:after="0" w:line="276" w:lineRule="auto"/>
        <w:ind w:right="13"/>
        <w:jc w:val="both"/>
      </w:pPr>
      <w:r w:rsidRPr="002F2505">
        <w:rPr>
          <w:b/>
          <w:bCs/>
        </w:rPr>
        <w:t>Câu 14</w:t>
      </w:r>
      <w:r w:rsidR="00CC358D" w:rsidRPr="002F2505">
        <w:rPr>
          <w:b/>
          <w:bCs/>
          <w:lang w:val="vi-VN"/>
        </w:rPr>
        <w:t>.</w:t>
      </w:r>
      <w:r w:rsidRPr="002F2505">
        <w:t xml:space="preserve"> Giá trị hiệu điện thế giữa hai điện cực được xác định:</w:t>
      </w:r>
    </w:p>
    <w:p w14:paraId="73007D90" w14:textId="77777777" w:rsidR="00A57F3B" w:rsidRPr="002F2505" w:rsidRDefault="00A57F3B" w:rsidP="002F2505">
      <w:pPr>
        <w:tabs>
          <w:tab w:val="left" w:pos="284"/>
          <w:tab w:val="left" w:pos="2694"/>
          <w:tab w:val="left" w:pos="5103"/>
          <w:tab w:val="left" w:pos="7513"/>
        </w:tabs>
        <w:spacing w:after="0" w:line="276" w:lineRule="auto"/>
        <w:jc w:val="both"/>
      </w:pPr>
      <w:r w:rsidRPr="002F2505">
        <w:rPr>
          <w:b/>
        </w:rPr>
        <w:tab/>
      </w:r>
      <w:r w:rsidRPr="002F2505">
        <w:rPr>
          <w:b/>
          <w:u w:val="single"/>
          <w:lang w:val="fr-FR"/>
        </w:rPr>
        <w:t>A.</w:t>
      </w:r>
      <w:r w:rsidRPr="002F2505">
        <w:rPr>
          <w:b/>
        </w:rPr>
        <w:t xml:space="preserve"> </w:t>
      </w:r>
      <w:r w:rsidRPr="002F2505">
        <w:t>E</w:t>
      </w:r>
      <w:r w:rsidRPr="002F2505">
        <w:rPr>
          <w:vertAlign w:val="subscript"/>
        </w:rPr>
        <w:t>pin</w:t>
      </w:r>
      <w:r w:rsidRPr="002F2505">
        <w:t xml:space="preserve"> = E</w:t>
      </w:r>
      <w:r w:rsidRPr="002F2505">
        <w:rPr>
          <w:vertAlign w:val="subscript"/>
        </w:rPr>
        <w:t>(+)</w:t>
      </w:r>
      <w:r w:rsidRPr="002F2505">
        <w:t xml:space="preserve"> – E</w:t>
      </w:r>
      <w:r w:rsidRPr="002F2505">
        <w:rPr>
          <w:vertAlign w:val="subscript"/>
        </w:rPr>
        <w:t>(–)</w:t>
      </w:r>
      <w:r w:rsidRPr="002F2505">
        <w:t>.</w:t>
      </w:r>
      <w:r w:rsidRPr="002F2505">
        <w:rPr>
          <w:b/>
        </w:rPr>
        <w:tab/>
      </w:r>
      <w:r w:rsidRPr="002F2505">
        <w:rPr>
          <w:b/>
          <w:lang w:val="fr-FR"/>
        </w:rPr>
        <w:t>B.</w:t>
      </w:r>
      <w:r w:rsidRPr="002F2505">
        <w:t xml:space="preserve"> E</w:t>
      </w:r>
      <w:r w:rsidRPr="002F2505">
        <w:rPr>
          <w:vertAlign w:val="subscript"/>
        </w:rPr>
        <w:t>pin</w:t>
      </w:r>
      <w:r w:rsidRPr="002F2505">
        <w:t xml:space="preserve"> = E</w:t>
      </w:r>
      <w:r w:rsidRPr="002F2505">
        <w:rPr>
          <w:vertAlign w:val="subscript"/>
        </w:rPr>
        <w:t>(–)</w:t>
      </w:r>
      <w:r w:rsidRPr="002F2505">
        <w:t xml:space="preserve"> – E</w:t>
      </w:r>
      <w:r w:rsidRPr="002F2505">
        <w:rPr>
          <w:vertAlign w:val="subscript"/>
        </w:rPr>
        <w:t>(+)</w:t>
      </w:r>
      <w:r w:rsidRPr="002F2505">
        <w:t>.</w:t>
      </w:r>
      <w:r w:rsidRPr="002F2505">
        <w:rPr>
          <w:b/>
        </w:rPr>
        <w:tab/>
      </w:r>
      <w:r w:rsidRPr="002F2505">
        <w:rPr>
          <w:b/>
          <w:lang w:val="fr-FR"/>
        </w:rPr>
        <w:t>C.</w:t>
      </w:r>
      <w:r w:rsidRPr="002F2505">
        <w:t xml:space="preserve"> Epin = E</w:t>
      </w:r>
      <w:r w:rsidRPr="002F2505">
        <w:rPr>
          <w:vertAlign w:val="subscript"/>
        </w:rPr>
        <w:t>(+)</w:t>
      </w:r>
      <w:r w:rsidRPr="002F2505">
        <w:t xml:space="preserve"> + E</w:t>
      </w:r>
      <w:r w:rsidRPr="002F2505">
        <w:rPr>
          <w:vertAlign w:val="subscript"/>
        </w:rPr>
        <w:t>(–)</w:t>
      </w:r>
      <w:r w:rsidRPr="002F2505">
        <w:t>.</w:t>
      </w:r>
    </w:p>
    <w:p w14:paraId="74DDF844" w14:textId="77777777" w:rsidR="00A57F3B" w:rsidRPr="002F2505" w:rsidRDefault="00A57F3B" w:rsidP="002F2505">
      <w:pPr>
        <w:tabs>
          <w:tab w:val="left" w:pos="284"/>
          <w:tab w:val="left" w:pos="2694"/>
          <w:tab w:val="left" w:pos="5103"/>
          <w:tab w:val="left" w:pos="7513"/>
        </w:tabs>
        <w:spacing w:after="0" w:line="276" w:lineRule="auto"/>
        <w:jc w:val="both"/>
        <w:rPr>
          <w:spacing w:val="-4"/>
        </w:rPr>
      </w:pPr>
      <w:r w:rsidRPr="002F2505">
        <w:rPr>
          <w:b/>
        </w:rPr>
        <w:tab/>
      </w:r>
      <w:r w:rsidRPr="002F2505">
        <w:rPr>
          <w:b/>
          <w:spacing w:val="-4"/>
          <w:lang w:val="fr-FR"/>
        </w:rPr>
        <w:t>D.</w:t>
      </w:r>
      <w:r w:rsidRPr="002F2505">
        <w:rPr>
          <w:spacing w:val="-4"/>
        </w:rPr>
        <w:t xml:space="preserve"> Epin = E(anot) - E(catot).</w:t>
      </w:r>
    </w:p>
    <w:p w14:paraId="028A4BC2" w14:textId="77777777" w:rsidR="00A57F3B" w:rsidRPr="002F2505" w:rsidRDefault="00CC358D" w:rsidP="002F2505">
      <w:pPr>
        <w:tabs>
          <w:tab w:val="left" w:pos="284"/>
          <w:tab w:val="left" w:pos="360"/>
          <w:tab w:val="left" w:pos="2835"/>
          <w:tab w:val="left" w:pos="2970"/>
          <w:tab w:val="left" w:pos="5310"/>
          <w:tab w:val="left" w:pos="5387"/>
          <w:tab w:val="left" w:pos="7830"/>
          <w:tab w:val="left" w:pos="7938"/>
        </w:tabs>
        <w:spacing w:after="0" w:line="276" w:lineRule="auto"/>
        <w:jc w:val="both"/>
      </w:pPr>
      <w:r w:rsidRPr="002F2505">
        <w:rPr>
          <w:b/>
        </w:rPr>
        <w:t xml:space="preserve">Câu 15. </w:t>
      </w:r>
      <w:r w:rsidR="00A57F3B" w:rsidRPr="002F2505">
        <w:t xml:space="preserve">Một số ester được dùng trong tách, chiết các hợp chất hữu cơ là nhờ các ester </w:t>
      </w:r>
    </w:p>
    <w:p w14:paraId="0E88F91E" w14:textId="77777777" w:rsidR="00A57F3B" w:rsidRPr="002F2505" w:rsidRDefault="00A57F3B" w:rsidP="002F2505">
      <w:pPr>
        <w:tabs>
          <w:tab w:val="left" w:pos="284"/>
          <w:tab w:val="left" w:pos="2835"/>
          <w:tab w:val="left" w:pos="5387"/>
          <w:tab w:val="left" w:pos="7938"/>
        </w:tabs>
        <w:spacing w:after="0" w:line="276" w:lineRule="auto"/>
        <w:jc w:val="both"/>
      </w:pPr>
      <w:r w:rsidRPr="002F2505">
        <w:rPr>
          <w:b/>
        </w:rPr>
        <w:tab/>
        <w:t>A.</w:t>
      </w:r>
      <w:r w:rsidRPr="002F2505">
        <w:t xml:space="preserve"> là chất lỏng dễ bay hơi. </w:t>
      </w:r>
      <w:r w:rsidRPr="002F2505">
        <w:tab/>
      </w:r>
      <w:r w:rsidRPr="002F2505">
        <w:rPr>
          <w:b/>
        </w:rPr>
        <w:t>B.</w:t>
      </w:r>
      <w:r w:rsidRPr="002F2505">
        <w:t xml:space="preserve"> có mùi thơm, an toàn với người. </w:t>
      </w:r>
    </w:p>
    <w:p w14:paraId="37C9AAC0" w14:textId="77777777" w:rsidR="00A57F3B" w:rsidRPr="002F2505" w:rsidRDefault="00A57F3B" w:rsidP="002F2505">
      <w:pPr>
        <w:tabs>
          <w:tab w:val="left" w:pos="284"/>
          <w:tab w:val="left" w:pos="2835"/>
          <w:tab w:val="left" w:pos="5387"/>
          <w:tab w:val="left" w:pos="7938"/>
        </w:tabs>
        <w:spacing w:after="0" w:line="276" w:lineRule="auto"/>
        <w:jc w:val="both"/>
      </w:pPr>
      <w:r w:rsidRPr="002F2505">
        <w:rPr>
          <w:b/>
        </w:rPr>
        <w:tab/>
      </w:r>
      <w:r w:rsidRPr="002F2505">
        <w:rPr>
          <w:b/>
          <w:u w:val="single"/>
        </w:rPr>
        <w:t>C</w:t>
      </w:r>
      <w:r w:rsidRPr="002F2505">
        <w:rPr>
          <w:b/>
        </w:rPr>
        <w:t>.</w:t>
      </w:r>
      <w:r w:rsidRPr="002F2505">
        <w:t xml:space="preserve"> hòa tan tốt trong các hợp chất hữu cơ. </w:t>
      </w:r>
      <w:r w:rsidRPr="002F2505">
        <w:tab/>
      </w:r>
      <w:r w:rsidRPr="002F2505">
        <w:rPr>
          <w:b/>
        </w:rPr>
        <w:t>D.</w:t>
      </w:r>
      <w:r w:rsidRPr="002F2505">
        <w:t xml:space="preserve"> đều có nguồn gốc từ thiên nhiên.</w:t>
      </w:r>
    </w:p>
    <w:p w14:paraId="4EA850BB" w14:textId="77777777" w:rsidR="00A57F3B" w:rsidRPr="002F2505" w:rsidRDefault="00A57F3B" w:rsidP="002F2505">
      <w:pPr>
        <w:tabs>
          <w:tab w:val="left" w:pos="720"/>
          <w:tab w:val="left" w:pos="3240"/>
          <w:tab w:val="left" w:pos="5760"/>
          <w:tab w:val="left" w:pos="8280"/>
        </w:tabs>
        <w:spacing w:after="0" w:line="276" w:lineRule="auto"/>
      </w:pPr>
      <w:r w:rsidRPr="002F2505">
        <w:t xml:space="preserve"> </w:t>
      </w:r>
      <w:r w:rsidR="00CC358D" w:rsidRPr="002F2505">
        <w:rPr>
          <w:b/>
        </w:rPr>
        <w:t xml:space="preserve">Câu 16. </w:t>
      </w:r>
      <w:r w:rsidRPr="002F2505">
        <w:t xml:space="preserve">Thuốc thử được dùng để phân biệt Gly-Ala-Gly với Gly-Ala là </w:t>
      </w:r>
    </w:p>
    <w:p w14:paraId="2A2DECA1" w14:textId="77777777" w:rsidR="00A57F3B" w:rsidRPr="002F2505" w:rsidRDefault="00A57F3B" w:rsidP="002F2505">
      <w:pPr>
        <w:tabs>
          <w:tab w:val="left" w:pos="270"/>
          <w:tab w:val="left" w:pos="5400"/>
        </w:tabs>
        <w:autoSpaceDE w:val="0"/>
        <w:autoSpaceDN w:val="0"/>
        <w:adjustRightInd w:val="0"/>
        <w:spacing w:after="0" w:line="276" w:lineRule="auto"/>
        <w:rPr>
          <w:rFonts w:eastAsia="Times New Roman"/>
          <w:lang w:val="de-DE"/>
        </w:rPr>
      </w:pPr>
      <w:r w:rsidRPr="002F2505">
        <w:rPr>
          <w:rFonts w:eastAsia="Times New Roman"/>
          <w:b/>
          <w:bCs/>
          <w:lang w:val="de-DE"/>
        </w:rPr>
        <w:tab/>
        <w:t xml:space="preserve">A. </w:t>
      </w:r>
      <w:r w:rsidRPr="002F2505">
        <w:rPr>
          <w:rFonts w:eastAsia="Times New Roman"/>
          <w:lang w:val="de-DE"/>
        </w:rPr>
        <w:t xml:space="preserve">dung dịch NaOH.                                          </w:t>
      </w:r>
      <w:r w:rsidRPr="002F2505">
        <w:rPr>
          <w:rFonts w:eastAsia="Times New Roman"/>
          <w:lang w:val="de-DE"/>
        </w:rPr>
        <w:tab/>
      </w:r>
      <w:r w:rsidRPr="002F2505">
        <w:rPr>
          <w:rFonts w:eastAsia="Times New Roman"/>
          <w:b/>
          <w:bCs/>
          <w:lang w:val="de-DE"/>
        </w:rPr>
        <w:t>B</w:t>
      </w:r>
      <w:r w:rsidRPr="002F2505">
        <w:rPr>
          <w:rFonts w:eastAsia="Times New Roman"/>
          <w:bCs/>
          <w:lang w:val="de-DE"/>
        </w:rPr>
        <w:t xml:space="preserve">. </w:t>
      </w:r>
      <w:r w:rsidRPr="002F2505">
        <w:rPr>
          <w:rFonts w:eastAsia="Times New Roman"/>
          <w:lang w:val="de-DE"/>
        </w:rPr>
        <w:t xml:space="preserve">dung dịch NaCl. </w:t>
      </w:r>
    </w:p>
    <w:p w14:paraId="3EDB9609" w14:textId="77777777" w:rsidR="00A57F3B" w:rsidRPr="002F2505" w:rsidRDefault="00A57F3B" w:rsidP="002F2505">
      <w:pPr>
        <w:tabs>
          <w:tab w:val="left" w:pos="5400"/>
        </w:tabs>
        <w:autoSpaceDE w:val="0"/>
        <w:autoSpaceDN w:val="0"/>
        <w:adjustRightInd w:val="0"/>
        <w:spacing w:after="0" w:line="276" w:lineRule="auto"/>
        <w:ind w:firstLine="283"/>
        <w:rPr>
          <w:rFonts w:eastAsia="Times New Roman"/>
          <w:lang w:val="de-DE"/>
        </w:rPr>
      </w:pPr>
      <w:r w:rsidRPr="002F2505">
        <w:rPr>
          <w:rFonts w:eastAsia="Times New Roman"/>
          <w:b/>
          <w:u w:val="single"/>
          <w:lang w:val="de-DE"/>
        </w:rPr>
        <w:t>C.</w:t>
      </w:r>
      <w:r w:rsidRPr="002F2505">
        <w:rPr>
          <w:rFonts w:eastAsia="Times New Roman"/>
          <w:b/>
          <w:lang w:val="de-DE"/>
        </w:rPr>
        <w:t xml:space="preserve"> </w:t>
      </w:r>
      <w:r w:rsidRPr="002F2505">
        <w:rPr>
          <w:rFonts w:eastAsia="Times New Roman"/>
          <w:lang w:val="de-DE"/>
        </w:rPr>
        <w:t>Cu(OH)</w:t>
      </w:r>
      <w:r w:rsidRPr="002F2505">
        <w:rPr>
          <w:rFonts w:eastAsia="Times New Roman"/>
          <w:vertAlign w:val="subscript"/>
          <w:lang w:val="de-DE"/>
        </w:rPr>
        <w:t>2</w:t>
      </w:r>
      <w:r w:rsidRPr="002F2505">
        <w:rPr>
          <w:rFonts w:eastAsia="Times New Roman"/>
          <w:lang w:val="de-DE"/>
        </w:rPr>
        <w:tab/>
      </w:r>
      <w:r w:rsidRPr="002F2505">
        <w:rPr>
          <w:rFonts w:eastAsia="Times New Roman"/>
          <w:b/>
          <w:lang w:val="de-DE"/>
        </w:rPr>
        <w:t xml:space="preserve">D. </w:t>
      </w:r>
      <w:r w:rsidRPr="002F2505">
        <w:rPr>
          <w:rFonts w:eastAsia="Times New Roman"/>
          <w:lang w:val="de-DE"/>
        </w:rPr>
        <w:t>quì tím.</w:t>
      </w:r>
    </w:p>
    <w:p w14:paraId="09179DEE" w14:textId="77777777" w:rsidR="00A57F3B" w:rsidRPr="002F2505" w:rsidRDefault="00CC358D" w:rsidP="002F2505">
      <w:pPr>
        <w:tabs>
          <w:tab w:val="left" w:pos="274"/>
          <w:tab w:val="left" w:pos="2835"/>
          <w:tab w:val="left" w:pos="5387"/>
          <w:tab w:val="left" w:pos="7938"/>
        </w:tabs>
        <w:spacing w:after="0" w:line="276" w:lineRule="auto"/>
        <w:jc w:val="both"/>
        <w:rPr>
          <w:rFonts w:eastAsia="Times New Roman"/>
          <w:i/>
        </w:rPr>
      </w:pPr>
      <w:r w:rsidRPr="002F2505">
        <w:rPr>
          <w:b/>
        </w:rPr>
        <w:t xml:space="preserve">Câu 17. </w:t>
      </w:r>
      <w:r w:rsidR="00A57F3B" w:rsidRPr="002F2505">
        <w:rPr>
          <w:rFonts w:eastAsia="Times New Roman"/>
        </w:rPr>
        <w:t>Protein có một số tính chất hóa học đặc trưng được thể hiện qua một số phản ứng sau:</w:t>
      </w:r>
    </w:p>
    <w:p w14:paraId="6A1271F3" w14:textId="77777777" w:rsidR="00A57F3B" w:rsidRPr="002F2505" w:rsidRDefault="00A57F3B" w:rsidP="002F2505">
      <w:pPr>
        <w:spacing w:after="0" w:line="276" w:lineRule="auto"/>
      </w:pPr>
      <w:r w:rsidRPr="002F2505">
        <w:lastRenderedPageBreak/>
        <w:tab/>
      </w:r>
      <w:r w:rsidRPr="002F2505">
        <w:rPr>
          <w:b/>
        </w:rPr>
        <w:t>A.</w:t>
      </w:r>
      <w:r w:rsidRPr="002F2505">
        <w:t xml:space="preserve"> Đun nóng dung dịch lòng trắng trứng thấy hiện tượng đông tụ lại, tách ra khỏi dung dịch .</w:t>
      </w:r>
      <w:r w:rsidRPr="002F2505">
        <w:tab/>
      </w:r>
    </w:p>
    <w:p w14:paraId="60AA63D9" w14:textId="77777777" w:rsidR="00A57F3B" w:rsidRPr="002F2505" w:rsidRDefault="00A57F3B" w:rsidP="002F2505">
      <w:pPr>
        <w:spacing w:after="0" w:line="276" w:lineRule="auto"/>
      </w:pPr>
      <w:r w:rsidRPr="002F2505">
        <w:tab/>
      </w:r>
      <w:r w:rsidRPr="002F2505">
        <w:rPr>
          <w:b/>
          <w:u w:val="single"/>
        </w:rPr>
        <w:t>B.</w:t>
      </w:r>
      <w:r w:rsidRPr="002F2505">
        <w:t xml:space="preserve"> Trộn lẫn lòng trắng trứng, dung dịch NaOH và một ít CuSO4 thấy xuất hiện màu đỏ gạch đặc trưng.</w:t>
      </w:r>
    </w:p>
    <w:p w14:paraId="03C55D3E" w14:textId="77777777" w:rsidR="00A57F3B" w:rsidRPr="002F2505" w:rsidRDefault="00A57F3B" w:rsidP="002F2505">
      <w:pPr>
        <w:spacing w:after="0" w:line="276" w:lineRule="auto"/>
      </w:pPr>
      <w:r w:rsidRPr="002F2505">
        <w:tab/>
      </w:r>
      <w:r w:rsidRPr="002F2505">
        <w:rPr>
          <w:b/>
        </w:rPr>
        <w:t>C.</w:t>
      </w:r>
      <w:r w:rsidRPr="002F2505">
        <w:t xml:space="preserve"> Nhỏ vài giọt axit nitric đặc vào dung dịch lòng trắng trứng thấy kết tủa màu vàng</w:t>
      </w:r>
    </w:p>
    <w:p w14:paraId="4596CC18" w14:textId="77777777" w:rsidR="00A57F3B" w:rsidRPr="002F2505" w:rsidRDefault="00A57F3B" w:rsidP="002F2505">
      <w:pPr>
        <w:spacing w:after="0" w:line="276" w:lineRule="auto"/>
      </w:pPr>
      <w:r w:rsidRPr="002F2505">
        <w:tab/>
      </w:r>
      <w:r w:rsidRPr="002F2505">
        <w:rPr>
          <w:b/>
        </w:rPr>
        <w:t>D.</w:t>
      </w:r>
      <w:r w:rsidRPr="002F2505">
        <w:t xml:space="preserve"> Đốt cháy một mẫu lòng trắng trứng thấy xuất hiện mùi khét như mùi tóc cháy.</w:t>
      </w:r>
    </w:p>
    <w:p w14:paraId="452093E1" w14:textId="77777777" w:rsidR="00A57F3B" w:rsidRPr="002F2505" w:rsidRDefault="00CC358D" w:rsidP="002F2505">
      <w:pPr>
        <w:pBdr>
          <w:top w:val="nil"/>
          <w:left w:val="nil"/>
          <w:bottom w:val="nil"/>
          <w:right w:val="nil"/>
          <w:between w:val="nil"/>
        </w:pBdr>
        <w:tabs>
          <w:tab w:val="left" w:pos="992"/>
        </w:tabs>
        <w:spacing w:after="0" w:line="276" w:lineRule="auto"/>
        <w:jc w:val="both"/>
        <w:rPr>
          <w:rFonts w:eastAsia="Times New Roman"/>
        </w:rPr>
      </w:pPr>
      <w:r w:rsidRPr="002F2505">
        <w:rPr>
          <w:b/>
        </w:rPr>
        <w:t xml:space="preserve">Câu 18. </w:t>
      </w:r>
      <w:r w:rsidR="00A57F3B" w:rsidRPr="002F2505">
        <w:rPr>
          <w:rFonts w:eastAsia="Times New Roman"/>
        </w:rPr>
        <w:t>Phản ứng hóa học sau:</w:t>
      </w:r>
      <w:r w:rsidR="00A57F3B" w:rsidRPr="002F2505">
        <w:rPr>
          <w:rFonts w:eastAsia="Times New Roman"/>
          <w:noProof/>
        </w:rPr>
        <w:drawing>
          <wp:inline distT="0" distB="0" distL="0" distR="0" wp14:anchorId="0AA8FF46" wp14:editId="1055D568">
            <wp:extent cx="2546350" cy="243318"/>
            <wp:effectExtent l="0" t="0" r="635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a:picLocks noChangeAspect="1" noChangeArrowheads="1"/>
                    </pic:cNvPicPr>
                  </pic:nvPicPr>
                  <pic:blipFill>
                    <a:blip r:embed="rId360">
                      <a:extLst>
                        <a:ext uri="{28A0092B-C50C-407E-A947-70E740481C1C}">
                          <a14:useLocalDpi xmlns:a14="http://schemas.microsoft.com/office/drawing/2010/main" val="0"/>
                        </a:ext>
                      </a:extLst>
                    </a:blip>
                    <a:srcRect l="17288" t="66071" r="15965" b="-3571"/>
                    <a:stretch>
                      <a:fillRect/>
                    </a:stretch>
                  </pic:blipFill>
                  <pic:spPr bwMode="auto">
                    <a:xfrm>
                      <a:off x="0" y="0"/>
                      <a:ext cx="2587026" cy="247205"/>
                    </a:xfrm>
                    <a:prstGeom prst="rect">
                      <a:avLst/>
                    </a:prstGeom>
                    <a:noFill/>
                    <a:ln>
                      <a:noFill/>
                    </a:ln>
                  </pic:spPr>
                </pic:pic>
              </a:graphicData>
            </a:graphic>
          </wp:inline>
        </w:drawing>
      </w:r>
      <w:r w:rsidR="00A57F3B" w:rsidRPr="002F2505">
        <w:rPr>
          <w:rFonts w:eastAsia="Times New Roman"/>
        </w:rPr>
        <w:t>Phản ứng trên thuộc loại phản ứng nào sau đây ?</w:t>
      </w:r>
    </w:p>
    <w:p w14:paraId="0DD5EC71" w14:textId="77777777" w:rsidR="00A57F3B" w:rsidRPr="002F2505" w:rsidRDefault="00A57F3B" w:rsidP="002F2505">
      <w:pPr>
        <w:tabs>
          <w:tab w:val="left" w:pos="3402"/>
          <w:tab w:val="left" w:pos="5669"/>
          <w:tab w:val="left" w:pos="7937"/>
        </w:tabs>
        <w:spacing w:after="0" w:line="276" w:lineRule="auto"/>
        <w:ind w:left="992"/>
        <w:jc w:val="both"/>
        <w:rPr>
          <w:rFonts w:eastAsia="Times New Roman"/>
        </w:rPr>
      </w:pPr>
      <w:r w:rsidRPr="002F2505">
        <w:rPr>
          <w:rFonts w:eastAsia="Times New Roman"/>
          <w:b/>
          <w:u w:val="single"/>
        </w:rPr>
        <w:t>A</w:t>
      </w:r>
      <w:r w:rsidRPr="002F2505">
        <w:rPr>
          <w:rFonts w:eastAsia="Times New Roman"/>
          <w:b/>
        </w:rPr>
        <w:t xml:space="preserve">. </w:t>
      </w:r>
      <w:r w:rsidRPr="002F2505">
        <w:rPr>
          <w:rFonts w:eastAsia="Times New Roman"/>
        </w:rPr>
        <w:t>cắt mạch polymer.</w:t>
      </w:r>
      <w:r w:rsidRPr="002F2505">
        <w:rPr>
          <w:rFonts w:eastAsia="Times New Roman"/>
        </w:rPr>
        <w:tab/>
      </w:r>
      <w:r w:rsidRPr="002F2505">
        <w:rPr>
          <w:rFonts w:eastAsia="Times New Roman"/>
        </w:rPr>
        <w:tab/>
      </w:r>
      <w:r w:rsidRPr="002F2505">
        <w:rPr>
          <w:rFonts w:eastAsia="Times New Roman"/>
          <w:b/>
        </w:rPr>
        <w:t xml:space="preserve">B. </w:t>
      </w:r>
      <w:r w:rsidRPr="002F2505">
        <w:rPr>
          <w:rFonts w:eastAsia="Times New Roman"/>
        </w:rPr>
        <w:t>giữ nguyên mạch carbon.</w:t>
      </w:r>
    </w:p>
    <w:p w14:paraId="62DC6C63" w14:textId="77777777" w:rsidR="00A57F3B" w:rsidRPr="002F2505" w:rsidRDefault="00A57F3B" w:rsidP="002F2505">
      <w:pPr>
        <w:tabs>
          <w:tab w:val="left" w:pos="3402"/>
          <w:tab w:val="left" w:pos="5669"/>
          <w:tab w:val="left" w:pos="7937"/>
        </w:tabs>
        <w:spacing w:after="0" w:line="276" w:lineRule="auto"/>
        <w:ind w:left="992"/>
        <w:jc w:val="both"/>
        <w:rPr>
          <w:rFonts w:eastAsia="Times New Roman"/>
        </w:rPr>
      </w:pPr>
      <w:r w:rsidRPr="002F2505">
        <w:rPr>
          <w:rFonts w:eastAsia="Times New Roman"/>
          <w:b/>
        </w:rPr>
        <w:t xml:space="preserve">C. </w:t>
      </w:r>
      <w:r w:rsidRPr="002F2505">
        <w:rPr>
          <w:rFonts w:eastAsia="Times New Roman"/>
        </w:rPr>
        <w:t>tăng mạch carbon.</w:t>
      </w:r>
      <w:r w:rsidRPr="002F2505">
        <w:rPr>
          <w:rFonts w:eastAsia="Times New Roman"/>
        </w:rPr>
        <w:tab/>
      </w:r>
      <w:r w:rsidRPr="002F2505">
        <w:rPr>
          <w:rFonts w:eastAsia="Times New Roman"/>
        </w:rPr>
        <w:tab/>
      </w:r>
      <w:r w:rsidRPr="002F2505">
        <w:rPr>
          <w:rFonts w:eastAsia="Times New Roman"/>
          <w:b/>
        </w:rPr>
        <w:t xml:space="preserve">D. </w:t>
      </w:r>
      <w:r w:rsidRPr="002F2505">
        <w:rPr>
          <w:rFonts w:eastAsia="Times New Roman"/>
        </w:rPr>
        <w:t>trùng hợp polymer.</w:t>
      </w:r>
    </w:p>
    <w:p w14:paraId="3D36FACA" w14:textId="77777777" w:rsidR="00A57F3B" w:rsidRPr="002F2505" w:rsidRDefault="00A57F3B" w:rsidP="002F2505">
      <w:pPr>
        <w:tabs>
          <w:tab w:val="left" w:pos="274"/>
          <w:tab w:val="left" w:pos="907"/>
          <w:tab w:val="left" w:pos="2880"/>
          <w:tab w:val="left" w:pos="5126"/>
          <w:tab w:val="left" w:pos="7387"/>
        </w:tabs>
        <w:spacing w:after="0" w:line="276" w:lineRule="auto"/>
        <w:jc w:val="both"/>
      </w:pPr>
    </w:p>
    <w:p w14:paraId="013FF5A6" w14:textId="77777777" w:rsidR="00A57F3B" w:rsidRPr="002F2505" w:rsidRDefault="00A57F3B"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0DBF81C1" w14:textId="77777777" w:rsidR="00A57F3B" w:rsidRPr="002F2505" w:rsidRDefault="00A57F3B" w:rsidP="002F2505">
      <w:pPr>
        <w:tabs>
          <w:tab w:val="left" w:pos="720"/>
          <w:tab w:val="left" w:pos="3240"/>
          <w:tab w:val="left" w:pos="5760"/>
          <w:tab w:val="left" w:pos="8280"/>
        </w:tabs>
        <w:spacing w:after="0" w:line="276" w:lineRule="auto"/>
        <w:rPr>
          <w:b/>
          <w:u w:val="single"/>
        </w:rPr>
      </w:pPr>
      <w:r w:rsidRPr="002F2505">
        <w:rPr>
          <w:b/>
        </w:rPr>
        <w:t>Câu 1.</w:t>
      </w:r>
      <w:r w:rsidRPr="002F2505">
        <w:t xml:space="preserve"> Cho các phản ứng sau:</w:t>
      </w:r>
    </w:p>
    <w:p w14:paraId="06E16F2F" w14:textId="77777777" w:rsidR="00A57F3B" w:rsidRPr="002F2505" w:rsidRDefault="00D57B5F" w:rsidP="002F2505">
      <w:pPr>
        <w:widowControl w:val="0"/>
        <w:pBdr>
          <w:top w:val="nil"/>
          <w:left w:val="nil"/>
          <w:bottom w:val="nil"/>
          <w:right w:val="nil"/>
          <w:between w:val="nil"/>
        </w:pBdr>
        <w:tabs>
          <w:tab w:val="left" w:pos="1459"/>
        </w:tabs>
        <w:spacing w:after="0" w:line="276" w:lineRule="auto"/>
        <w:ind w:left="1459" w:hanging="337"/>
      </w:pPr>
      <w:r w:rsidRPr="002F2505">
        <w:rPr>
          <w:rFonts w:eastAsia="Times New Roman"/>
        </w:rPr>
        <w:t>(1)</w:t>
      </w:r>
      <w:r w:rsidRPr="002F2505">
        <w:rPr>
          <w:rFonts w:eastAsia="Times New Roman"/>
        </w:rPr>
        <w:tab/>
      </w:r>
      <w:r w:rsidR="00A57F3B" w:rsidRPr="002F2505">
        <w:t>CH</w:t>
      </w:r>
      <w:r w:rsidR="00A57F3B" w:rsidRPr="002F2505">
        <w:rPr>
          <w:vertAlign w:val="subscript"/>
        </w:rPr>
        <w:t>3</w:t>
      </w:r>
      <w:r w:rsidR="00A57F3B" w:rsidRPr="002F2505">
        <w:t>COOC</w:t>
      </w:r>
      <w:r w:rsidR="00A57F3B" w:rsidRPr="002F2505">
        <w:rPr>
          <w:vertAlign w:val="subscript"/>
        </w:rPr>
        <w:t>2</w:t>
      </w:r>
      <w:r w:rsidR="00A57F3B" w:rsidRPr="002F2505">
        <w:t>H</w:t>
      </w:r>
      <w:r w:rsidR="00A57F3B" w:rsidRPr="002F2505">
        <w:rPr>
          <w:vertAlign w:val="subscript"/>
        </w:rPr>
        <w:t>5</w:t>
      </w:r>
      <w:r w:rsidR="00A57F3B" w:rsidRPr="002F2505">
        <w:t xml:space="preserve"> + H</w:t>
      </w:r>
      <w:r w:rsidR="00A57F3B" w:rsidRPr="002F2505">
        <w:rPr>
          <w:vertAlign w:val="subscript"/>
        </w:rPr>
        <w:t>2</w:t>
      </w:r>
      <w:r w:rsidR="00A57F3B" w:rsidRPr="002F2505">
        <w:t>O (trong dung dịch H</w:t>
      </w:r>
      <w:r w:rsidR="00A57F3B" w:rsidRPr="002F2505">
        <w:rPr>
          <w:vertAlign w:val="subscript"/>
        </w:rPr>
        <w:t>2</w:t>
      </w:r>
      <w:r w:rsidR="00A57F3B" w:rsidRPr="002F2505">
        <w:t>SO</w:t>
      </w:r>
      <w:r w:rsidR="00A57F3B" w:rsidRPr="002F2505">
        <w:rPr>
          <w:vertAlign w:val="subscript"/>
        </w:rPr>
        <w:t>4</w:t>
      </w:r>
      <w:r w:rsidR="00A57F3B" w:rsidRPr="002F2505">
        <w:t>, đun nóng).</w:t>
      </w:r>
    </w:p>
    <w:p w14:paraId="1173012E" w14:textId="77777777" w:rsidR="00A57F3B" w:rsidRPr="002F2505" w:rsidRDefault="00D57B5F" w:rsidP="002F2505">
      <w:pPr>
        <w:widowControl w:val="0"/>
        <w:pBdr>
          <w:top w:val="nil"/>
          <w:left w:val="nil"/>
          <w:bottom w:val="nil"/>
          <w:right w:val="nil"/>
          <w:between w:val="nil"/>
        </w:pBdr>
        <w:tabs>
          <w:tab w:val="left" w:pos="1459"/>
        </w:tabs>
        <w:spacing w:after="0" w:line="276" w:lineRule="auto"/>
        <w:ind w:left="1459" w:hanging="337"/>
      </w:pPr>
      <w:r w:rsidRPr="002F2505">
        <w:rPr>
          <w:rFonts w:eastAsia="Times New Roman"/>
        </w:rPr>
        <w:t>(2)</w:t>
      </w:r>
      <w:r w:rsidRPr="002F2505">
        <w:rPr>
          <w:rFonts w:eastAsia="Times New Roman"/>
        </w:rPr>
        <w:tab/>
      </w:r>
      <w:r w:rsidR="00A57F3B" w:rsidRPr="002F2505">
        <w:t>HCOOCH</w:t>
      </w:r>
      <w:r w:rsidR="00A57F3B" w:rsidRPr="002F2505">
        <w:rPr>
          <w:vertAlign w:val="subscript"/>
        </w:rPr>
        <w:t>3</w:t>
      </w:r>
      <w:r w:rsidR="00A57F3B" w:rsidRPr="002F2505">
        <w:t xml:space="preserve"> + NaOH (dung dịch, đun nóng).</w:t>
      </w:r>
    </w:p>
    <w:p w14:paraId="04010C28" w14:textId="77777777" w:rsidR="00A57F3B" w:rsidRPr="002F2505" w:rsidRDefault="00A57F3B" w:rsidP="002F2505">
      <w:pPr>
        <w:widowControl w:val="0"/>
        <w:pBdr>
          <w:top w:val="nil"/>
          <w:left w:val="nil"/>
          <w:bottom w:val="nil"/>
          <w:right w:val="nil"/>
          <w:between w:val="nil"/>
        </w:pBdr>
        <w:tabs>
          <w:tab w:val="left" w:pos="1362"/>
        </w:tabs>
        <w:spacing w:after="0" w:line="276" w:lineRule="auto"/>
        <w:ind w:left="1362"/>
        <w:rPr>
          <w:b/>
        </w:rPr>
      </w:pPr>
      <w:r w:rsidRPr="002F2505">
        <w:rPr>
          <w:b/>
          <w:lang w:val="vi-VN"/>
        </w:rPr>
        <w:t>a</w:t>
      </w:r>
      <w:r w:rsidRPr="002F2505">
        <w:rPr>
          <w:lang w:val="vi-VN"/>
        </w:rPr>
        <w:t xml:space="preserve">. </w:t>
      </w:r>
      <w:r w:rsidRPr="002F2505">
        <w:t>Phản ứng (1) và (2) đều là phản ứng thủy phân.</w:t>
      </w:r>
    </w:p>
    <w:p w14:paraId="373C0C79" w14:textId="77777777" w:rsidR="00A57F3B" w:rsidRPr="002F2505" w:rsidRDefault="00A57F3B" w:rsidP="002F2505">
      <w:pPr>
        <w:widowControl w:val="0"/>
        <w:pBdr>
          <w:top w:val="nil"/>
          <w:left w:val="nil"/>
          <w:bottom w:val="nil"/>
          <w:right w:val="nil"/>
          <w:between w:val="nil"/>
        </w:pBdr>
        <w:tabs>
          <w:tab w:val="left" w:pos="1374"/>
        </w:tabs>
        <w:spacing w:after="0" w:line="276" w:lineRule="auto"/>
        <w:ind w:left="1374"/>
        <w:rPr>
          <w:b/>
        </w:rPr>
      </w:pPr>
      <w:r w:rsidRPr="002F2505">
        <w:rPr>
          <w:b/>
          <w:lang w:val="vi-VN"/>
        </w:rPr>
        <w:t>b</w:t>
      </w:r>
      <w:r w:rsidRPr="002F2505">
        <w:rPr>
          <w:lang w:val="vi-VN"/>
        </w:rPr>
        <w:t xml:space="preserve">. </w:t>
      </w:r>
      <w:r w:rsidRPr="002F2505">
        <w:t>Phản ứng (1) thuận nghịch, phản ứng (2) một chiề</w:t>
      </w:r>
      <w:r w:rsidR="00CC358D" w:rsidRPr="002F2505">
        <w:t>u.</w:t>
      </w:r>
    </w:p>
    <w:p w14:paraId="15B7470D" w14:textId="77777777" w:rsidR="00A57F3B" w:rsidRPr="002F2505" w:rsidRDefault="00A57F3B" w:rsidP="002F2505">
      <w:pPr>
        <w:widowControl w:val="0"/>
        <w:pBdr>
          <w:top w:val="nil"/>
          <w:left w:val="nil"/>
          <w:bottom w:val="nil"/>
          <w:right w:val="nil"/>
          <w:between w:val="nil"/>
        </w:pBdr>
        <w:tabs>
          <w:tab w:val="left" w:pos="1362"/>
        </w:tabs>
        <w:spacing w:after="0" w:line="276" w:lineRule="auto"/>
        <w:ind w:left="1362"/>
        <w:rPr>
          <w:b/>
        </w:rPr>
      </w:pPr>
      <w:r w:rsidRPr="002F2505">
        <w:rPr>
          <w:b/>
          <w:lang w:val="vi-VN"/>
        </w:rPr>
        <w:t>c</w:t>
      </w:r>
      <w:r w:rsidRPr="002F2505">
        <w:rPr>
          <w:lang w:val="vi-VN"/>
        </w:rPr>
        <w:t xml:space="preserve">. </w:t>
      </w:r>
      <w:r w:rsidRPr="002F2505">
        <w:t>Sản phẩm thủy phân phản ứng (1) và (2) đều thu đượ</w:t>
      </w:r>
      <w:r w:rsidR="00CC358D" w:rsidRPr="002F2505">
        <w:t xml:space="preserve">c CH3OH. </w:t>
      </w:r>
    </w:p>
    <w:p w14:paraId="332D8BA6" w14:textId="77777777" w:rsidR="00A57F3B" w:rsidRPr="002F2505" w:rsidRDefault="00A57F3B" w:rsidP="002F2505">
      <w:pPr>
        <w:widowControl w:val="0"/>
        <w:pBdr>
          <w:top w:val="nil"/>
          <w:left w:val="nil"/>
          <w:bottom w:val="nil"/>
          <w:right w:val="nil"/>
          <w:between w:val="nil"/>
        </w:pBdr>
        <w:tabs>
          <w:tab w:val="left" w:pos="1374"/>
        </w:tabs>
        <w:spacing w:after="0" w:line="276" w:lineRule="auto"/>
        <w:ind w:left="1374"/>
        <w:rPr>
          <w:b/>
        </w:rPr>
      </w:pPr>
      <w:r w:rsidRPr="002F2505">
        <w:rPr>
          <w:b/>
          <w:lang w:val="vi-VN"/>
        </w:rPr>
        <w:t>d</w:t>
      </w:r>
      <w:r w:rsidRPr="002F2505">
        <w:rPr>
          <w:lang w:val="vi-VN"/>
        </w:rPr>
        <w:t xml:space="preserve">. </w:t>
      </w:r>
      <w:r w:rsidRPr="002F2505">
        <w:t>Vai trò NaOH trong phản ứng (2) là chất xúc tác</w:t>
      </w:r>
      <w:r w:rsidRPr="002F2505">
        <w:rPr>
          <w:b/>
        </w:rPr>
        <w:t>.</w:t>
      </w:r>
    </w:p>
    <w:p w14:paraId="7553358B" w14:textId="77777777" w:rsidR="00A57F3B" w:rsidRPr="002F2505" w:rsidRDefault="00A57F3B" w:rsidP="002F2505">
      <w:pPr>
        <w:spacing w:after="0" w:line="276" w:lineRule="auto"/>
        <w:jc w:val="both"/>
        <w:rPr>
          <w:b/>
        </w:rPr>
      </w:pPr>
      <w:r w:rsidRPr="002F2505">
        <w:rPr>
          <w:b/>
        </w:rPr>
        <w:t xml:space="preserve">Câu 2.  </w:t>
      </w:r>
      <w:r w:rsidRPr="002F2505">
        <w:rPr>
          <w:lang w:val="vi-VN"/>
        </w:rPr>
        <w:t>C</w:t>
      </w:r>
      <w:r w:rsidRPr="002F2505">
        <w:t>ho các chất sau:</w:t>
      </w:r>
      <w:r w:rsidRPr="002F2505">
        <w:rPr>
          <w:b/>
        </w:rPr>
        <w:t xml:space="preserve"> </w:t>
      </w:r>
      <w:r w:rsidRPr="002F2505">
        <w:t xml:space="preserve">lysine, ethylamine, </w:t>
      </w:r>
      <w:r w:rsidRPr="002F2505">
        <w:rPr>
          <w:lang w:val="de-DE"/>
        </w:rPr>
        <w:t>Valine, Alanine.</w:t>
      </w:r>
    </w:p>
    <w:p w14:paraId="143A1853" w14:textId="77777777" w:rsidR="00A57F3B" w:rsidRPr="002F2505" w:rsidRDefault="00A57F3B" w:rsidP="002F2505">
      <w:pPr>
        <w:spacing w:after="0" w:line="276" w:lineRule="auto"/>
        <w:ind w:left="720" w:firstLine="720"/>
        <w:jc w:val="both"/>
      </w:pPr>
      <w:r w:rsidRPr="002F2505">
        <w:rPr>
          <w:b/>
          <w:lang w:val="vi-VN"/>
        </w:rPr>
        <w:t>a</w:t>
      </w:r>
      <w:r w:rsidRPr="002F2505">
        <w:rPr>
          <w:b/>
        </w:rPr>
        <w:t>.</w:t>
      </w:r>
      <w:r w:rsidRPr="002F2505">
        <w:t xml:space="preserve">  Dung dịch lysine làm quỳ tím hóa đỏ.</w:t>
      </w:r>
      <w:r w:rsidRPr="002F2505">
        <w:rPr>
          <w:b/>
          <w:bCs/>
        </w:rPr>
        <w:t xml:space="preserve"> </w:t>
      </w:r>
    </w:p>
    <w:p w14:paraId="13C3E153" w14:textId="77777777" w:rsidR="00A57F3B" w:rsidRPr="002F2505" w:rsidRDefault="00A57F3B" w:rsidP="002F2505">
      <w:pPr>
        <w:spacing w:after="0" w:line="276" w:lineRule="auto"/>
        <w:jc w:val="both"/>
      </w:pPr>
      <w:r w:rsidRPr="002F2505">
        <w:rPr>
          <w:b/>
        </w:rPr>
        <w:t xml:space="preserve">                       </w:t>
      </w:r>
      <w:r w:rsidRPr="002F2505">
        <w:rPr>
          <w:b/>
          <w:lang w:val="vi-VN"/>
        </w:rPr>
        <w:t>b</w:t>
      </w:r>
      <w:r w:rsidRPr="002F2505">
        <w:rPr>
          <w:b/>
        </w:rPr>
        <w:t>.</w:t>
      </w:r>
      <w:r w:rsidRPr="002F2505">
        <w:t xml:space="preserve"> Các dung dịch </w:t>
      </w:r>
      <w:r w:rsidRPr="002F2505">
        <w:rPr>
          <w:lang w:val="de-DE"/>
        </w:rPr>
        <w:t xml:space="preserve">Valine, Alanine </w:t>
      </w:r>
      <w:r w:rsidRPr="002F2505">
        <w:t>đều đều có tính lưỡng tính.</w:t>
      </w:r>
      <w:r w:rsidRPr="002F2505">
        <w:rPr>
          <w:b/>
          <w:bCs/>
        </w:rPr>
        <w:t xml:space="preserve"> </w:t>
      </w:r>
    </w:p>
    <w:p w14:paraId="5CA7F754" w14:textId="77777777" w:rsidR="00A57F3B" w:rsidRPr="002F2505" w:rsidRDefault="00A57F3B" w:rsidP="002F2505">
      <w:pPr>
        <w:spacing w:after="0" w:line="276" w:lineRule="auto"/>
        <w:ind w:left="1134"/>
        <w:jc w:val="both"/>
      </w:pPr>
      <w:r w:rsidRPr="002F2505">
        <w:rPr>
          <w:b/>
        </w:rPr>
        <w:t xml:space="preserve">     </w:t>
      </w:r>
      <w:r w:rsidRPr="002F2505">
        <w:rPr>
          <w:b/>
          <w:lang w:val="vi-VN"/>
        </w:rPr>
        <w:t>c</w:t>
      </w:r>
      <w:r w:rsidRPr="002F2505">
        <w:rPr>
          <w:b/>
        </w:rPr>
        <w:t xml:space="preserve">. </w:t>
      </w:r>
      <w:r w:rsidRPr="002F2505">
        <w:t>Cho từ từ dung dịch ethylamine vào ống nghiệm chứa dung dịch hỗn hợp acid HC1 và NaNO</w:t>
      </w:r>
      <w:r w:rsidRPr="002F2505">
        <w:rPr>
          <w:vertAlign w:val="subscript"/>
        </w:rPr>
        <w:t>2</w:t>
      </w:r>
      <w:r w:rsidRPr="002F2505">
        <w:t xml:space="preserve"> ở nhiệt độ thường, thu được ethanol.</w:t>
      </w:r>
      <w:r w:rsidRPr="002F2505">
        <w:rPr>
          <w:b/>
          <w:bCs/>
        </w:rPr>
        <w:t xml:space="preserve"> </w:t>
      </w:r>
    </w:p>
    <w:p w14:paraId="32C84AFA" w14:textId="77777777" w:rsidR="00A57F3B" w:rsidRPr="002F2505" w:rsidRDefault="00A57F3B" w:rsidP="002F2505">
      <w:pPr>
        <w:spacing w:after="0" w:line="276" w:lineRule="auto"/>
        <w:ind w:left="1134"/>
        <w:jc w:val="both"/>
        <w:rPr>
          <w:b/>
          <w:bCs/>
        </w:rPr>
      </w:pPr>
      <w:r w:rsidRPr="002F2505">
        <w:rPr>
          <w:b/>
        </w:rPr>
        <w:t xml:space="preserve">      </w:t>
      </w:r>
      <w:r w:rsidRPr="002F2505">
        <w:rPr>
          <w:b/>
          <w:lang w:val="vi-VN"/>
        </w:rPr>
        <w:t>d</w:t>
      </w:r>
      <w:r w:rsidRPr="002F2505">
        <w:rPr>
          <w:b/>
        </w:rPr>
        <w:t xml:space="preserve">. </w:t>
      </w:r>
      <w:r w:rsidRPr="002F2505">
        <w:rPr>
          <w:lang w:val="de-DE"/>
        </w:rPr>
        <w:t>Valine là một amino acid, valine tham gia vào nhiều chức năng của cơ thể, thúc đẩy quá trình phát triển cơ và phục hồi mô. Thiếu valine sẽ ảnh hưởng đến quá trình phát triển của cơ thể, gây trở ngại về thần kinh, thiếu máu.</w:t>
      </w:r>
      <w:r w:rsidRPr="002F2505">
        <w:t xml:space="preserve"> Dung dịch valine (C</w:t>
      </w:r>
      <w:r w:rsidRPr="002F2505">
        <w:rPr>
          <w:vertAlign w:val="subscript"/>
        </w:rPr>
        <w:t>5</w:t>
      </w:r>
      <w:r w:rsidRPr="002F2505">
        <w:t>H</w:t>
      </w:r>
      <w:r w:rsidRPr="002F2505">
        <w:rPr>
          <w:vertAlign w:val="subscript"/>
        </w:rPr>
        <w:t>11</w:t>
      </w:r>
      <w:r w:rsidRPr="002F2505">
        <w:t>NO</w:t>
      </w:r>
      <w:r w:rsidRPr="002F2505">
        <w:rPr>
          <w:vertAlign w:val="subscript"/>
        </w:rPr>
        <w:t xml:space="preserve">2) </w:t>
      </w:r>
      <w:r w:rsidRPr="002F2505">
        <w:t>không làm đổi màu quỳ tím.</w:t>
      </w:r>
      <w:r w:rsidRPr="002F2505">
        <w:rPr>
          <w:b/>
          <w:bCs/>
        </w:rPr>
        <w:t xml:space="preserve"> </w:t>
      </w:r>
    </w:p>
    <w:p w14:paraId="48F11D28" w14:textId="77777777" w:rsidR="00A57F3B" w:rsidRPr="002F2505" w:rsidRDefault="00A57F3B" w:rsidP="002F2505">
      <w:pPr>
        <w:tabs>
          <w:tab w:val="left" w:pos="274"/>
          <w:tab w:val="left" w:pos="2835"/>
          <w:tab w:val="left" w:pos="5387"/>
          <w:tab w:val="left" w:pos="7938"/>
        </w:tabs>
        <w:spacing w:after="0" w:line="276" w:lineRule="auto"/>
        <w:jc w:val="both"/>
        <w:rPr>
          <w:rFonts w:eastAsia="Times New Roman"/>
          <w:b/>
        </w:rPr>
      </w:pPr>
      <w:r w:rsidRPr="002F2505">
        <w:rPr>
          <w:rFonts w:eastAsia="Times New Roman"/>
          <w:b/>
        </w:rPr>
        <w:t xml:space="preserve">Câu 3. </w:t>
      </w:r>
      <w:r w:rsidRPr="002F2505">
        <w:rPr>
          <w:rFonts w:eastAsia="Times New Roman"/>
        </w:rPr>
        <w:t>Trong tự nhiên có các protein sau: keratin (có ở tóc, móng); tơ tằm; abumine (có trong long trắng trứng); hemoglobin (có trong máu)</w:t>
      </w:r>
    </w:p>
    <w:p w14:paraId="64F8542E" w14:textId="77777777" w:rsidR="00A57F3B" w:rsidRPr="002F2505" w:rsidRDefault="00A57F3B" w:rsidP="002F2505">
      <w:pPr>
        <w:tabs>
          <w:tab w:val="left" w:pos="274"/>
          <w:tab w:val="left" w:pos="2835"/>
          <w:tab w:val="left" w:pos="5387"/>
          <w:tab w:val="left" w:pos="7938"/>
        </w:tabs>
        <w:spacing w:after="0" w:line="276" w:lineRule="auto"/>
        <w:jc w:val="both"/>
        <w:rPr>
          <w:rFonts w:eastAsia="Times New Roman"/>
        </w:rPr>
      </w:pPr>
      <w:r w:rsidRPr="002F2505">
        <w:rPr>
          <w:rFonts w:eastAsia="Times New Roman"/>
          <w:b/>
        </w:rPr>
        <w:tab/>
        <w:t xml:space="preserve">                 </w:t>
      </w:r>
      <w:r w:rsidRPr="002F2505">
        <w:rPr>
          <w:rFonts w:eastAsia="Times New Roman"/>
          <w:b/>
          <w:lang w:val="vi-VN"/>
        </w:rPr>
        <w:t>a</w:t>
      </w:r>
      <w:r w:rsidRPr="002F2505">
        <w:rPr>
          <w:rFonts w:eastAsia="Times New Roman"/>
          <w:b/>
        </w:rPr>
        <w:t>.</w:t>
      </w:r>
      <w:r w:rsidRPr="002F2505">
        <w:rPr>
          <w:rFonts w:eastAsia="Times New Roman"/>
        </w:rPr>
        <w:t xml:space="preserve"> Keratin tan được trong nước</w:t>
      </w:r>
      <w:r w:rsidRPr="002F2505">
        <w:rPr>
          <w:rFonts w:eastAsia="Times New Roman"/>
        </w:rPr>
        <w:tab/>
      </w:r>
    </w:p>
    <w:p w14:paraId="25C261F2" w14:textId="77777777" w:rsidR="00A57F3B" w:rsidRPr="002F2505" w:rsidRDefault="00A57F3B" w:rsidP="002F2505">
      <w:pPr>
        <w:tabs>
          <w:tab w:val="left" w:pos="274"/>
          <w:tab w:val="left" w:pos="2835"/>
          <w:tab w:val="left" w:pos="5387"/>
          <w:tab w:val="left" w:pos="7938"/>
        </w:tabs>
        <w:spacing w:after="0" w:line="276" w:lineRule="auto"/>
        <w:ind w:left="1134"/>
        <w:jc w:val="both"/>
        <w:rPr>
          <w:rFonts w:eastAsia="Times New Roman"/>
        </w:rPr>
      </w:pPr>
      <w:r w:rsidRPr="002F2505">
        <w:rPr>
          <w:rFonts w:eastAsia="Times New Roman"/>
          <w:b/>
          <w:i/>
        </w:rPr>
        <w:t xml:space="preserve">    </w:t>
      </w:r>
      <w:r w:rsidRPr="002F2505">
        <w:rPr>
          <w:rFonts w:eastAsia="Times New Roman"/>
          <w:b/>
          <w:lang w:val="vi-VN"/>
        </w:rPr>
        <w:t>b</w:t>
      </w:r>
      <w:r w:rsidRPr="002F2505">
        <w:rPr>
          <w:rFonts w:eastAsia="Times New Roman"/>
          <w:b/>
          <w:i/>
        </w:rPr>
        <w:t>.</w:t>
      </w:r>
      <w:r w:rsidRPr="002F2505">
        <w:rPr>
          <w:rFonts w:eastAsia="Times New Roman"/>
          <w:i/>
        </w:rPr>
        <w:t xml:space="preserve"> </w:t>
      </w:r>
      <w:r w:rsidRPr="002F2505">
        <w:rPr>
          <w:rFonts w:eastAsia="Times New Roman"/>
        </w:rPr>
        <w:t>Abumine; hemoglobin tan trong nước tạo thành dung dịch keo</w:t>
      </w:r>
      <w:r w:rsidRPr="002F2505">
        <w:rPr>
          <w:rFonts w:eastAsia="Times New Roman"/>
          <w:i/>
        </w:rPr>
        <w:t>.</w:t>
      </w:r>
      <w:r w:rsidRPr="002F2505">
        <w:rPr>
          <w:b/>
          <w:bCs/>
        </w:rPr>
        <w:t xml:space="preserve"> </w:t>
      </w:r>
    </w:p>
    <w:p w14:paraId="2D3456B5" w14:textId="77777777" w:rsidR="00A57F3B" w:rsidRPr="002F2505" w:rsidRDefault="00A57F3B" w:rsidP="002F2505">
      <w:pPr>
        <w:tabs>
          <w:tab w:val="left" w:pos="274"/>
          <w:tab w:val="left" w:pos="2835"/>
          <w:tab w:val="left" w:pos="5387"/>
          <w:tab w:val="left" w:pos="7938"/>
        </w:tabs>
        <w:spacing w:after="0" w:line="276" w:lineRule="auto"/>
        <w:ind w:left="1134"/>
        <w:jc w:val="both"/>
        <w:rPr>
          <w:rFonts w:eastAsia="Times New Roman"/>
        </w:rPr>
      </w:pPr>
      <w:r w:rsidRPr="002F2505">
        <w:rPr>
          <w:rFonts w:eastAsia="Times New Roman"/>
          <w:b/>
        </w:rPr>
        <w:t xml:space="preserve">    </w:t>
      </w:r>
      <w:r w:rsidRPr="002F2505">
        <w:rPr>
          <w:rFonts w:eastAsia="Times New Roman"/>
          <w:b/>
          <w:lang w:val="vi-VN"/>
        </w:rPr>
        <w:t>c</w:t>
      </w:r>
      <w:r w:rsidRPr="002F2505">
        <w:rPr>
          <w:rFonts w:eastAsia="Times New Roman"/>
          <w:b/>
        </w:rPr>
        <w:t xml:space="preserve">. </w:t>
      </w:r>
      <w:r w:rsidRPr="002F2505">
        <w:rPr>
          <w:rFonts w:eastAsia="Times New Roman"/>
        </w:rPr>
        <w:t>Lòng trắng trứng có phản ứng với Cu(OH)</w:t>
      </w:r>
      <w:r w:rsidRPr="002F2505">
        <w:rPr>
          <w:rFonts w:eastAsia="Times New Roman"/>
          <w:vertAlign w:val="subscript"/>
        </w:rPr>
        <w:t>2</w:t>
      </w:r>
      <w:r w:rsidRPr="002F2505">
        <w:rPr>
          <w:rFonts w:eastAsia="Times New Roman"/>
        </w:rPr>
        <w:t xml:space="preserve"> trong dung dịch NaOH cho màu xanh lam. </w:t>
      </w:r>
    </w:p>
    <w:p w14:paraId="4BEF36C5" w14:textId="77777777" w:rsidR="00A57F3B" w:rsidRPr="002F2505" w:rsidRDefault="00A57F3B" w:rsidP="002F2505">
      <w:pPr>
        <w:tabs>
          <w:tab w:val="left" w:pos="274"/>
          <w:tab w:val="left" w:pos="2835"/>
          <w:tab w:val="left" w:pos="5387"/>
          <w:tab w:val="left" w:pos="7938"/>
        </w:tabs>
        <w:spacing w:after="0" w:line="276" w:lineRule="auto"/>
        <w:ind w:left="1134"/>
        <w:jc w:val="both"/>
        <w:rPr>
          <w:b/>
          <w:bCs/>
        </w:rPr>
      </w:pPr>
      <w:r w:rsidRPr="002F2505">
        <w:rPr>
          <w:rFonts w:eastAsia="Times New Roman"/>
          <w:b/>
        </w:rPr>
        <w:t xml:space="preserve">    </w:t>
      </w:r>
      <w:r w:rsidRPr="002F2505">
        <w:rPr>
          <w:rFonts w:eastAsia="Times New Roman"/>
          <w:b/>
          <w:lang w:val="vi-VN"/>
        </w:rPr>
        <w:t>d</w:t>
      </w:r>
      <w:r w:rsidRPr="002F2505">
        <w:rPr>
          <w:rFonts w:eastAsia="Times New Roman"/>
          <w:b/>
        </w:rPr>
        <w:t xml:space="preserve">. </w:t>
      </w:r>
      <w:r w:rsidRPr="002F2505">
        <w:rPr>
          <w:rFonts w:eastAsia="Times New Roman"/>
        </w:rPr>
        <w:t>Các chất trên đều bị thuỷ phân trong môi trường kiềm.</w:t>
      </w:r>
      <w:r w:rsidRPr="002F2505">
        <w:rPr>
          <w:b/>
          <w:bCs/>
        </w:rPr>
        <w:t xml:space="preserve"> </w:t>
      </w:r>
    </w:p>
    <w:p w14:paraId="3314F550" w14:textId="77777777" w:rsidR="00A57F3B" w:rsidRPr="002F2505" w:rsidRDefault="00A57F3B" w:rsidP="002F2505">
      <w:pPr>
        <w:tabs>
          <w:tab w:val="left" w:pos="274"/>
          <w:tab w:val="left" w:pos="2835"/>
          <w:tab w:val="left" w:pos="5387"/>
          <w:tab w:val="left" w:pos="7938"/>
        </w:tabs>
        <w:spacing w:after="0" w:line="276" w:lineRule="auto"/>
        <w:jc w:val="both"/>
        <w:rPr>
          <w:lang w:val="vi-VN"/>
        </w:rPr>
      </w:pPr>
      <w:r w:rsidRPr="002F2505">
        <w:rPr>
          <w:rFonts w:eastAsia="Times New Roman"/>
          <w:b/>
        </w:rPr>
        <w:t>Câu 4</w:t>
      </w:r>
      <w:r w:rsidRPr="002F2505">
        <w:rPr>
          <w:b/>
          <w:bCs/>
        </w:rPr>
        <w:t xml:space="preserve">. </w:t>
      </w:r>
      <w:r w:rsidRPr="002F2505">
        <w:rPr>
          <w:bCs/>
        </w:rPr>
        <w:t xml:space="preserve">Cho bảng số liệu và </w:t>
      </w:r>
      <w:r w:rsidRPr="002F2505">
        <w:rPr>
          <w:lang w:val="vi-VN"/>
        </w:rPr>
        <w:t>các phản ứng sau đây:</w:t>
      </w:r>
    </w:p>
    <w:tbl>
      <w:tblPr>
        <w:tblW w:w="71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5"/>
        <w:gridCol w:w="1047"/>
        <w:gridCol w:w="1031"/>
        <w:gridCol w:w="1122"/>
        <w:gridCol w:w="1086"/>
        <w:gridCol w:w="1020"/>
      </w:tblGrid>
      <w:tr w:rsidR="00A57F3B" w:rsidRPr="002F2505" w14:paraId="74B017AC" w14:textId="77777777" w:rsidTr="00AB7656">
        <w:trPr>
          <w:trHeight w:val="56"/>
          <w:jc w:val="center"/>
        </w:trPr>
        <w:tc>
          <w:tcPr>
            <w:tcW w:w="1885" w:type="dxa"/>
            <w:shd w:val="clear" w:color="auto" w:fill="auto"/>
          </w:tcPr>
          <w:p w14:paraId="4613DE6C"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Cặp oxi hóa - khử</w:t>
            </w:r>
          </w:p>
        </w:tc>
        <w:tc>
          <w:tcPr>
            <w:tcW w:w="1047" w:type="dxa"/>
            <w:shd w:val="clear" w:color="auto" w:fill="auto"/>
          </w:tcPr>
          <w:p w14:paraId="03489F58"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Zn</w:t>
            </w:r>
            <w:r w:rsidRPr="002F2505">
              <w:rPr>
                <w:vertAlign w:val="superscript"/>
                <w:lang w:val="vi-VN"/>
              </w:rPr>
              <w:t>2+</w:t>
            </w:r>
            <w:r w:rsidRPr="002F2505">
              <w:rPr>
                <w:lang w:val="vi-VN"/>
              </w:rPr>
              <w:t>/Zn</w:t>
            </w:r>
          </w:p>
        </w:tc>
        <w:tc>
          <w:tcPr>
            <w:tcW w:w="1031" w:type="dxa"/>
            <w:shd w:val="clear" w:color="auto" w:fill="auto"/>
          </w:tcPr>
          <w:p w14:paraId="141598BC"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Fe</w:t>
            </w:r>
            <w:r w:rsidRPr="002F2505">
              <w:rPr>
                <w:vertAlign w:val="superscript"/>
                <w:lang w:val="vi-VN"/>
              </w:rPr>
              <w:t>2+</w:t>
            </w:r>
            <w:r w:rsidRPr="002F2505">
              <w:rPr>
                <w:lang w:val="vi-VN"/>
              </w:rPr>
              <w:t>/Fe</w:t>
            </w:r>
          </w:p>
        </w:tc>
        <w:tc>
          <w:tcPr>
            <w:tcW w:w="1122" w:type="dxa"/>
            <w:shd w:val="clear" w:color="auto" w:fill="auto"/>
          </w:tcPr>
          <w:p w14:paraId="1B912CC2"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Cu</w:t>
            </w:r>
            <w:r w:rsidRPr="002F2505">
              <w:rPr>
                <w:vertAlign w:val="superscript"/>
                <w:lang w:val="vi-VN"/>
              </w:rPr>
              <w:t>2+</w:t>
            </w:r>
            <w:r w:rsidRPr="002F2505">
              <w:rPr>
                <w:lang w:val="vi-VN"/>
              </w:rPr>
              <w:t>/Cu</w:t>
            </w:r>
          </w:p>
        </w:tc>
        <w:tc>
          <w:tcPr>
            <w:tcW w:w="1086" w:type="dxa"/>
            <w:shd w:val="clear" w:color="auto" w:fill="auto"/>
          </w:tcPr>
          <w:p w14:paraId="2B6ECB65"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Ag</w:t>
            </w:r>
            <w:r w:rsidRPr="002F2505">
              <w:rPr>
                <w:vertAlign w:val="superscript"/>
                <w:lang w:val="vi-VN"/>
              </w:rPr>
              <w:t>+</w:t>
            </w:r>
            <w:r w:rsidRPr="002F2505">
              <w:rPr>
                <w:lang w:val="vi-VN"/>
              </w:rPr>
              <w:t>/Ag</w:t>
            </w:r>
          </w:p>
        </w:tc>
        <w:tc>
          <w:tcPr>
            <w:tcW w:w="1020" w:type="dxa"/>
            <w:shd w:val="clear" w:color="auto" w:fill="auto"/>
          </w:tcPr>
          <w:p w14:paraId="547DAF04"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Au</w:t>
            </w:r>
            <w:r w:rsidRPr="002F2505">
              <w:rPr>
                <w:vertAlign w:val="superscript"/>
                <w:lang w:val="vi-VN"/>
              </w:rPr>
              <w:t>+</w:t>
            </w:r>
            <w:r w:rsidRPr="002F2505">
              <w:rPr>
                <w:lang w:val="vi-VN"/>
              </w:rPr>
              <w:t>/Au</w:t>
            </w:r>
          </w:p>
        </w:tc>
      </w:tr>
      <w:tr w:rsidR="00A57F3B" w:rsidRPr="002F2505" w14:paraId="65E85BCD" w14:textId="77777777" w:rsidTr="00AB7656">
        <w:trPr>
          <w:trHeight w:val="318"/>
          <w:jc w:val="center"/>
        </w:trPr>
        <w:tc>
          <w:tcPr>
            <w:tcW w:w="1885" w:type="dxa"/>
            <w:shd w:val="clear" w:color="auto" w:fill="auto"/>
          </w:tcPr>
          <w:p w14:paraId="22891EEB"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E</w:t>
            </w:r>
            <w:r w:rsidRPr="002F2505">
              <w:rPr>
                <w:vertAlign w:val="superscript"/>
                <w:lang w:val="vi-VN"/>
              </w:rPr>
              <w:t>0</w:t>
            </w:r>
            <w:r w:rsidRPr="002F2505">
              <w:rPr>
                <w:lang w:val="vi-VN"/>
              </w:rPr>
              <w:t>(V)</w:t>
            </w:r>
          </w:p>
        </w:tc>
        <w:tc>
          <w:tcPr>
            <w:tcW w:w="1047" w:type="dxa"/>
            <w:shd w:val="clear" w:color="auto" w:fill="auto"/>
          </w:tcPr>
          <w:p w14:paraId="0173D38C"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-0,763</w:t>
            </w:r>
          </w:p>
        </w:tc>
        <w:tc>
          <w:tcPr>
            <w:tcW w:w="1031" w:type="dxa"/>
            <w:shd w:val="clear" w:color="auto" w:fill="auto"/>
          </w:tcPr>
          <w:p w14:paraId="538761D9"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-0,440</w:t>
            </w:r>
          </w:p>
        </w:tc>
        <w:tc>
          <w:tcPr>
            <w:tcW w:w="1122" w:type="dxa"/>
            <w:shd w:val="clear" w:color="auto" w:fill="auto"/>
          </w:tcPr>
          <w:p w14:paraId="0BC1A052"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0,340</w:t>
            </w:r>
          </w:p>
        </w:tc>
        <w:tc>
          <w:tcPr>
            <w:tcW w:w="1086" w:type="dxa"/>
            <w:shd w:val="clear" w:color="auto" w:fill="auto"/>
          </w:tcPr>
          <w:p w14:paraId="1E302A9B"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0,799</w:t>
            </w:r>
          </w:p>
        </w:tc>
        <w:tc>
          <w:tcPr>
            <w:tcW w:w="1020" w:type="dxa"/>
            <w:shd w:val="clear" w:color="auto" w:fill="auto"/>
          </w:tcPr>
          <w:p w14:paraId="38DF345B"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1,520</w:t>
            </w:r>
          </w:p>
        </w:tc>
      </w:tr>
    </w:tbl>
    <w:p w14:paraId="1E16B206" w14:textId="77777777" w:rsidR="00A57F3B" w:rsidRPr="002F2505" w:rsidRDefault="00A57F3B" w:rsidP="002F2505">
      <w:pPr>
        <w:tabs>
          <w:tab w:val="left" w:pos="284"/>
          <w:tab w:val="left" w:pos="2694"/>
          <w:tab w:val="left" w:pos="5103"/>
          <w:tab w:val="left" w:pos="7513"/>
        </w:tabs>
        <w:spacing w:after="0" w:line="276" w:lineRule="auto"/>
        <w:ind w:right="113"/>
        <w:jc w:val="both"/>
        <w:rPr>
          <w:lang w:val="fr-FR"/>
        </w:rPr>
      </w:pPr>
      <w:r w:rsidRPr="002F2505">
        <w:rPr>
          <w:b/>
          <w:lang w:val="fr-FR"/>
        </w:rPr>
        <w:t xml:space="preserve">                     </w:t>
      </w:r>
      <w:r w:rsidRPr="002F2505">
        <w:rPr>
          <w:b/>
          <w:lang w:val="vi-VN"/>
        </w:rPr>
        <w:t>a</w:t>
      </w:r>
      <w:r w:rsidRPr="002F2505">
        <w:rPr>
          <w:b/>
          <w:lang w:val="fr-FR"/>
        </w:rPr>
        <w:t xml:space="preserve">. </w:t>
      </w:r>
      <w:r w:rsidRPr="002F2505">
        <w:rPr>
          <w:lang w:val="vi-VN"/>
        </w:rPr>
        <w:t>Au</w:t>
      </w:r>
      <w:r w:rsidRPr="002F2505">
        <w:t xml:space="preserve"> có tính khử mạnh nhất</w:t>
      </w:r>
      <w:r w:rsidRPr="002F2505">
        <w:rPr>
          <w:lang w:val="fr-FR"/>
        </w:rPr>
        <w:t xml:space="preserve">. </w:t>
      </w:r>
    </w:p>
    <w:p w14:paraId="67B84EE4" w14:textId="77777777" w:rsidR="00A57F3B" w:rsidRPr="002F2505" w:rsidRDefault="00A57F3B" w:rsidP="002F2505">
      <w:pPr>
        <w:tabs>
          <w:tab w:val="left" w:pos="284"/>
          <w:tab w:val="left" w:pos="2694"/>
          <w:tab w:val="left" w:pos="5103"/>
          <w:tab w:val="left" w:pos="7513"/>
        </w:tabs>
        <w:spacing w:after="0" w:line="276" w:lineRule="auto"/>
        <w:ind w:left="1134"/>
        <w:jc w:val="both"/>
      </w:pPr>
      <w:r w:rsidRPr="002F2505">
        <w:rPr>
          <w:b/>
          <w:lang w:val="fr-FR"/>
        </w:rPr>
        <w:t xml:space="preserve">    </w:t>
      </w:r>
      <w:r w:rsidRPr="002F2505">
        <w:rPr>
          <w:b/>
          <w:lang w:val="vi-VN"/>
        </w:rPr>
        <w:t>b</w:t>
      </w:r>
      <w:r w:rsidRPr="002F2505">
        <w:rPr>
          <w:b/>
          <w:lang w:val="fr-FR"/>
        </w:rPr>
        <w:t xml:space="preserve">. </w:t>
      </w:r>
      <w:r w:rsidRPr="002F2505">
        <w:rPr>
          <w:lang w:val="fr-FR"/>
        </w:rPr>
        <w:t xml:space="preserve">Ion </w:t>
      </w:r>
      <w:r w:rsidRPr="002F2505">
        <w:rPr>
          <w:lang w:val="vi-VN"/>
        </w:rPr>
        <w:t>Ag</w:t>
      </w:r>
      <w:r w:rsidRPr="002F2505">
        <w:rPr>
          <w:vertAlign w:val="superscript"/>
          <w:lang w:val="vi-VN"/>
        </w:rPr>
        <w:t>+</w:t>
      </w:r>
      <w:r w:rsidRPr="002F2505">
        <w:rPr>
          <w:vertAlign w:val="superscript"/>
        </w:rPr>
        <w:t xml:space="preserve"> </w:t>
      </w:r>
      <w:r w:rsidRPr="002F2505">
        <w:t xml:space="preserve">có tính oxi hoá mạnh hơn ion </w:t>
      </w:r>
      <w:r w:rsidRPr="002F2505">
        <w:rPr>
          <w:lang w:val="vi-VN"/>
        </w:rPr>
        <w:t>Fe</w:t>
      </w:r>
      <w:r w:rsidRPr="002F2505">
        <w:rPr>
          <w:vertAlign w:val="superscript"/>
          <w:lang w:val="vi-VN"/>
        </w:rPr>
        <w:t>2+</w:t>
      </w:r>
      <w:r w:rsidRPr="002F2505">
        <w:t xml:space="preserve"> </w:t>
      </w:r>
      <w:r w:rsidRPr="002F2505">
        <w:rPr>
          <w:lang w:val="fr-FR"/>
        </w:rPr>
        <w:t xml:space="preserve">. </w:t>
      </w:r>
    </w:p>
    <w:p w14:paraId="24B7824E" w14:textId="77777777" w:rsidR="00A57F3B" w:rsidRPr="002F2505" w:rsidRDefault="00A57F3B" w:rsidP="002F2505">
      <w:pPr>
        <w:tabs>
          <w:tab w:val="left" w:pos="284"/>
          <w:tab w:val="left" w:pos="2694"/>
          <w:tab w:val="left" w:pos="5103"/>
          <w:tab w:val="left" w:pos="7513"/>
        </w:tabs>
        <w:spacing w:after="0" w:line="276" w:lineRule="auto"/>
        <w:ind w:left="1134"/>
        <w:jc w:val="both"/>
        <w:rPr>
          <w:rFonts w:eastAsia="Times New Roman"/>
        </w:rPr>
      </w:pPr>
      <w:r w:rsidRPr="002F2505">
        <w:rPr>
          <w:b/>
          <w:lang w:val="fr-FR"/>
        </w:rPr>
        <w:t xml:space="preserve">    </w:t>
      </w:r>
      <w:r w:rsidRPr="002F2505">
        <w:rPr>
          <w:b/>
          <w:lang w:val="vi-VN"/>
        </w:rPr>
        <w:t>c</w:t>
      </w:r>
      <w:r w:rsidRPr="002F2505">
        <w:rPr>
          <w:b/>
          <w:lang w:val="fr-FR"/>
        </w:rPr>
        <w:t xml:space="preserve">. </w:t>
      </w:r>
      <w:r w:rsidRPr="002F2505">
        <w:rPr>
          <w:rFonts w:eastAsia="Times New Roman"/>
        </w:rPr>
        <w:t>Nhúng một thanh Cu vào các dung dịch chứa các chất sau: Cu(NO</w:t>
      </w:r>
      <w:r w:rsidRPr="002F2505">
        <w:rPr>
          <w:rFonts w:eastAsia="Times New Roman"/>
          <w:vertAlign w:val="subscript"/>
        </w:rPr>
        <w:t>3</w:t>
      </w:r>
      <w:r w:rsidRPr="002F2505">
        <w:rPr>
          <w:rFonts w:eastAsia="Times New Roman"/>
        </w:rPr>
        <w:t>)</w:t>
      </w:r>
      <w:r w:rsidRPr="002F2505">
        <w:rPr>
          <w:rFonts w:eastAsia="Times New Roman"/>
          <w:vertAlign w:val="subscript"/>
        </w:rPr>
        <w:t>2</w:t>
      </w:r>
      <w:r w:rsidRPr="002F2505">
        <w:rPr>
          <w:rFonts w:eastAsia="Times New Roman"/>
        </w:rPr>
        <w:t>; Fe(NO</w:t>
      </w:r>
      <w:r w:rsidRPr="002F2505">
        <w:rPr>
          <w:rFonts w:eastAsia="Times New Roman"/>
          <w:vertAlign w:val="subscript"/>
        </w:rPr>
        <w:t>3</w:t>
      </w:r>
      <w:r w:rsidRPr="002F2505">
        <w:rPr>
          <w:rFonts w:eastAsia="Times New Roman"/>
        </w:rPr>
        <w:t>)</w:t>
      </w:r>
      <w:r w:rsidRPr="002F2505">
        <w:rPr>
          <w:rFonts w:eastAsia="Times New Roman"/>
          <w:vertAlign w:val="subscript"/>
        </w:rPr>
        <w:t>2</w:t>
      </w:r>
      <w:r w:rsidRPr="002F2505">
        <w:rPr>
          <w:rFonts w:eastAsia="Times New Roman"/>
        </w:rPr>
        <w:t>; AgNO</w:t>
      </w:r>
      <w:r w:rsidRPr="002F2505">
        <w:rPr>
          <w:rFonts w:eastAsia="Times New Roman"/>
          <w:vertAlign w:val="subscript"/>
        </w:rPr>
        <w:t>3</w:t>
      </w:r>
      <w:r w:rsidRPr="002F2505">
        <w:rPr>
          <w:rFonts w:eastAsia="Times New Roman"/>
        </w:rPr>
        <w:t xml:space="preserve"> có 1 phản ứng xảy ra. </w:t>
      </w:r>
      <w:r w:rsidRPr="002F2505">
        <w:rPr>
          <w:lang w:val="fr-FR"/>
        </w:rPr>
        <w:t xml:space="preserve"> </w:t>
      </w:r>
    </w:p>
    <w:p w14:paraId="2F0EBF62" w14:textId="77777777" w:rsidR="00A57F3B" w:rsidRPr="002F2505" w:rsidRDefault="00A57F3B" w:rsidP="002F2505">
      <w:pPr>
        <w:tabs>
          <w:tab w:val="left" w:pos="284"/>
          <w:tab w:val="left" w:pos="2694"/>
          <w:tab w:val="left" w:pos="5103"/>
          <w:tab w:val="left" w:pos="7513"/>
        </w:tabs>
        <w:spacing w:after="0" w:line="276" w:lineRule="auto"/>
        <w:ind w:left="1134"/>
        <w:jc w:val="both"/>
      </w:pPr>
      <w:r w:rsidRPr="002F2505">
        <w:rPr>
          <w:lang w:val="fr-FR"/>
        </w:rPr>
        <w:t xml:space="preserve">    </w:t>
      </w:r>
      <w:r w:rsidRPr="002F2505">
        <w:rPr>
          <w:lang w:val="vi-VN"/>
        </w:rPr>
        <w:t>d</w:t>
      </w:r>
      <w:r w:rsidRPr="002F2505">
        <w:rPr>
          <w:b/>
          <w:lang w:val="fr-FR"/>
        </w:rPr>
        <w:t>.</w:t>
      </w:r>
      <w:r w:rsidRPr="002F2505">
        <w:t xml:space="preserve"> E</w:t>
      </w:r>
      <w:r w:rsidRPr="002F2505">
        <w:rPr>
          <w:vertAlign w:val="superscript"/>
        </w:rPr>
        <w:t>0</w:t>
      </w:r>
      <w:r w:rsidRPr="002F2505">
        <w:t>(Zn-Cu) &gt; E</w:t>
      </w:r>
      <w:r w:rsidRPr="002F2505">
        <w:rPr>
          <w:vertAlign w:val="superscript"/>
        </w:rPr>
        <w:t>0</w:t>
      </w:r>
      <w:r w:rsidRPr="002F2505">
        <w:t xml:space="preserve">(Fe-Cu) (V) </w:t>
      </w:r>
    </w:p>
    <w:p w14:paraId="63D0CC4B" w14:textId="77777777" w:rsidR="00A57F3B" w:rsidRPr="002F2505" w:rsidRDefault="00A57F3B"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5C3A5434" w14:textId="77777777" w:rsidR="00A57F3B" w:rsidRPr="002F2505" w:rsidRDefault="00CC358D" w:rsidP="002F2505">
      <w:pPr>
        <w:widowControl w:val="0"/>
        <w:pBdr>
          <w:top w:val="nil"/>
          <w:left w:val="nil"/>
          <w:bottom w:val="nil"/>
          <w:right w:val="nil"/>
          <w:between w:val="nil"/>
        </w:pBdr>
        <w:tabs>
          <w:tab w:val="left" w:pos="334"/>
        </w:tabs>
        <w:spacing w:after="0" w:line="276" w:lineRule="auto"/>
      </w:pPr>
      <w:r w:rsidRPr="002F2505">
        <w:rPr>
          <w:b/>
        </w:rPr>
        <w:t xml:space="preserve">Câu 1. </w:t>
      </w:r>
      <w:r w:rsidR="00A57F3B" w:rsidRPr="002F2505">
        <w:t>Có bao nhiêu ester có công thức phân tử C</w:t>
      </w:r>
      <w:r w:rsidR="00A57F3B" w:rsidRPr="002F2505">
        <w:rPr>
          <w:vertAlign w:val="subscript"/>
        </w:rPr>
        <w:t>4</w:t>
      </w:r>
      <w:r w:rsidR="00A57F3B" w:rsidRPr="002F2505">
        <w:t>H</w:t>
      </w:r>
      <w:r w:rsidR="00A57F3B" w:rsidRPr="002F2505">
        <w:rPr>
          <w:vertAlign w:val="subscript"/>
        </w:rPr>
        <w:t>8</w:t>
      </w:r>
      <w:r w:rsidR="00A57F3B" w:rsidRPr="002F2505">
        <w:t>O</w:t>
      </w:r>
      <w:r w:rsidR="00A57F3B" w:rsidRPr="002F2505">
        <w:rPr>
          <w:vertAlign w:val="subscript"/>
        </w:rPr>
        <w:t>2</w:t>
      </w:r>
      <w:r w:rsidR="00A57F3B" w:rsidRPr="002F2505">
        <w:t>?</w:t>
      </w:r>
    </w:p>
    <w:p w14:paraId="44BD2B81" w14:textId="77777777" w:rsidR="00A57F3B" w:rsidRPr="002F2505" w:rsidRDefault="00CC358D" w:rsidP="002F2505">
      <w:pPr>
        <w:widowControl w:val="0"/>
        <w:tabs>
          <w:tab w:val="left" w:pos="274"/>
          <w:tab w:val="left" w:pos="2835"/>
          <w:tab w:val="left" w:pos="5387"/>
          <w:tab w:val="left" w:pos="7938"/>
        </w:tabs>
        <w:spacing w:after="0" w:line="276" w:lineRule="auto"/>
        <w:jc w:val="both"/>
        <w:rPr>
          <w:lang w:val="vi-VN" w:bidi="vi-VN"/>
        </w:rPr>
      </w:pPr>
      <w:r w:rsidRPr="002F2505">
        <w:rPr>
          <w:b/>
          <w:bCs/>
        </w:rPr>
        <w:t xml:space="preserve">Câu 2. </w:t>
      </w:r>
      <w:r w:rsidR="00A57F3B" w:rsidRPr="002F2505">
        <w:rPr>
          <w:lang w:bidi="vi-VN"/>
        </w:rPr>
        <w:t>Capron là một tơ sợi tổng hợp, được điều chế từ monome (chất đơn phân) là Caprolactam (</w:t>
      </w:r>
      <w:r w:rsidR="00A57F3B" w:rsidRPr="002F2505">
        <w:rPr>
          <w:noProof/>
        </w:rPr>
        <w:lastRenderedPageBreak/>
        <w:drawing>
          <wp:inline distT="0" distB="0" distL="0" distR="0" wp14:anchorId="47E8BA5E" wp14:editId="46427BD8">
            <wp:extent cx="736600" cy="57150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736600" cy="571500"/>
                    </a:xfrm>
                    <a:prstGeom prst="rect">
                      <a:avLst/>
                    </a:prstGeom>
                    <a:noFill/>
                    <a:ln>
                      <a:noFill/>
                    </a:ln>
                  </pic:spPr>
                </pic:pic>
              </a:graphicData>
            </a:graphic>
          </wp:inline>
        </w:drawing>
      </w:r>
      <w:r w:rsidR="00A57F3B" w:rsidRPr="002F2505">
        <w:rPr>
          <w:lang w:bidi="vi-VN"/>
        </w:rPr>
        <w:t>) Một loại tơ Capron có khối lượng phân tử là 14 916 đvC. Số đơn vị mắt xích có trong phân tử loại tơ sợi này là</w:t>
      </w:r>
      <w:r w:rsidR="00A57F3B" w:rsidRPr="002F2505">
        <w:rPr>
          <w:lang w:val="vi-VN" w:bidi="vi-VN"/>
        </w:rPr>
        <w:t xml:space="preserve"> bao nhiêu?</w:t>
      </w:r>
    </w:p>
    <w:p w14:paraId="283ABAD2" w14:textId="77777777" w:rsidR="00A57F3B" w:rsidRPr="002F2505" w:rsidRDefault="00CC358D" w:rsidP="002F2505">
      <w:pPr>
        <w:tabs>
          <w:tab w:val="left" w:pos="274"/>
          <w:tab w:val="left" w:pos="2835"/>
          <w:tab w:val="left" w:pos="5387"/>
          <w:tab w:val="left" w:pos="7938"/>
        </w:tabs>
        <w:spacing w:after="0" w:line="276" w:lineRule="auto"/>
        <w:jc w:val="both"/>
        <w:rPr>
          <w:lang w:val="vi-VN"/>
        </w:rPr>
      </w:pPr>
      <w:r w:rsidRPr="002F2505">
        <w:rPr>
          <w:b/>
          <w:bCs/>
        </w:rPr>
        <w:t xml:space="preserve">Câu 3. </w:t>
      </w:r>
      <w:r w:rsidR="00A57F3B" w:rsidRPr="002F2505">
        <w:rPr>
          <w:bCs/>
        </w:rPr>
        <w:t xml:space="preserve">Cho bảng số liệu và </w:t>
      </w:r>
      <w:r w:rsidR="00A57F3B" w:rsidRPr="002F2505">
        <w:rPr>
          <w:lang w:val="vi-VN"/>
        </w:rPr>
        <w:t>các phản ứng sau đây:</w:t>
      </w:r>
    </w:p>
    <w:tbl>
      <w:tblPr>
        <w:tblW w:w="8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7"/>
        <w:gridCol w:w="1171"/>
        <w:gridCol w:w="987"/>
        <w:gridCol w:w="1035"/>
        <w:gridCol w:w="1126"/>
        <w:gridCol w:w="1092"/>
        <w:gridCol w:w="960"/>
      </w:tblGrid>
      <w:tr w:rsidR="00A57F3B" w:rsidRPr="002F2505" w14:paraId="7523D038" w14:textId="77777777" w:rsidTr="00AB7656">
        <w:trPr>
          <w:trHeight w:val="56"/>
          <w:jc w:val="center"/>
        </w:trPr>
        <w:tc>
          <w:tcPr>
            <w:tcW w:w="1977" w:type="dxa"/>
            <w:shd w:val="clear" w:color="auto" w:fill="auto"/>
          </w:tcPr>
          <w:p w14:paraId="701DE4A6"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Cặp oxi hóa - khử</w:t>
            </w:r>
          </w:p>
        </w:tc>
        <w:tc>
          <w:tcPr>
            <w:tcW w:w="1171" w:type="dxa"/>
            <w:shd w:val="clear" w:color="auto" w:fill="auto"/>
          </w:tcPr>
          <w:p w14:paraId="45D9B6C1"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Al</w:t>
            </w:r>
            <w:r w:rsidRPr="002F2505">
              <w:rPr>
                <w:vertAlign w:val="superscript"/>
                <w:lang w:val="vi-VN"/>
              </w:rPr>
              <w:t>3+</w:t>
            </w:r>
            <w:r w:rsidRPr="002F2505">
              <w:rPr>
                <w:lang w:val="vi-VN"/>
              </w:rPr>
              <w:t>/Al</w:t>
            </w:r>
          </w:p>
        </w:tc>
        <w:tc>
          <w:tcPr>
            <w:tcW w:w="987" w:type="dxa"/>
            <w:shd w:val="clear" w:color="auto" w:fill="auto"/>
          </w:tcPr>
          <w:p w14:paraId="4C44ED18"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Zn</w:t>
            </w:r>
            <w:r w:rsidRPr="002F2505">
              <w:rPr>
                <w:vertAlign w:val="superscript"/>
                <w:lang w:val="vi-VN"/>
              </w:rPr>
              <w:t>2+</w:t>
            </w:r>
            <w:r w:rsidRPr="002F2505">
              <w:rPr>
                <w:lang w:val="vi-VN"/>
              </w:rPr>
              <w:t>/Zn</w:t>
            </w:r>
          </w:p>
        </w:tc>
        <w:tc>
          <w:tcPr>
            <w:tcW w:w="1035" w:type="dxa"/>
            <w:shd w:val="clear" w:color="auto" w:fill="auto"/>
          </w:tcPr>
          <w:p w14:paraId="0B48898A"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Fe</w:t>
            </w:r>
            <w:r w:rsidRPr="002F2505">
              <w:rPr>
                <w:vertAlign w:val="superscript"/>
                <w:lang w:val="vi-VN"/>
              </w:rPr>
              <w:t>2+</w:t>
            </w:r>
            <w:r w:rsidRPr="002F2505">
              <w:rPr>
                <w:lang w:val="vi-VN"/>
              </w:rPr>
              <w:t>/Fe</w:t>
            </w:r>
          </w:p>
        </w:tc>
        <w:tc>
          <w:tcPr>
            <w:tcW w:w="1126" w:type="dxa"/>
            <w:shd w:val="clear" w:color="auto" w:fill="auto"/>
          </w:tcPr>
          <w:p w14:paraId="78D1221C"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Cu</w:t>
            </w:r>
            <w:r w:rsidRPr="002F2505">
              <w:rPr>
                <w:vertAlign w:val="superscript"/>
                <w:lang w:val="vi-VN"/>
              </w:rPr>
              <w:t>2+</w:t>
            </w:r>
            <w:r w:rsidRPr="002F2505">
              <w:rPr>
                <w:lang w:val="vi-VN"/>
              </w:rPr>
              <w:t>/Cu</w:t>
            </w:r>
          </w:p>
        </w:tc>
        <w:tc>
          <w:tcPr>
            <w:tcW w:w="1092" w:type="dxa"/>
            <w:shd w:val="clear" w:color="auto" w:fill="auto"/>
          </w:tcPr>
          <w:p w14:paraId="0A16881B"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Ag</w:t>
            </w:r>
            <w:r w:rsidRPr="002F2505">
              <w:rPr>
                <w:vertAlign w:val="superscript"/>
                <w:lang w:val="vi-VN"/>
              </w:rPr>
              <w:t>+</w:t>
            </w:r>
            <w:r w:rsidRPr="002F2505">
              <w:rPr>
                <w:lang w:val="vi-VN"/>
              </w:rPr>
              <w:t>/Ag</w:t>
            </w:r>
          </w:p>
        </w:tc>
        <w:tc>
          <w:tcPr>
            <w:tcW w:w="960" w:type="dxa"/>
            <w:shd w:val="clear" w:color="auto" w:fill="auto"/>
          </w:tcPr>
          <w:p w14:paraId="1D703812"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Au</w:t>
            </w:r>
            <w:r w:rsidRPr="002F2505">
              <w:rPr>
                <w:vertAlign w:val="superscript"/>
                <w:lang w:val="vi-VN"/>
              </w:rPr>
              <w:t>+</w:t>
            </w:r>
            <w:r w:rsidRPr="002F2505">
              <w:rPr>
                <w:lang w:val="vi-VN"/>
              </w:rPr>
              <w:t>/Au</w:t>
            </w:r>
          </w:p>
        </w:tc>
      </w:tr>
      <w:tr w:rsidR="00A57F3B" w:rsidRPr="002F2505" w14:paraId="1F2C32EB" w14:textId="77777777" w:rsidTr="00AB7656">
        <w:trPr>
          <w:trHeight w:val="318"/>
          <w:jc w:val="center"/>
        </w:trPr>
        <w:tc>
          <w:tcPr>
            <w:tcW w:w="1977" w:type="dxa"/>
            <w:shd w:val="clear" w:color="auto" w:fill="auto"/>
          </w:tcPr>
          <w:p w14:paraId="79F7F1B2"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E</w:t>
            </w:r>
            <w:r w:rsidRPr="002F2505">
              <w:rPr>
                <w:vertAlign w:val="superscript"/>
                <w:lang w:val="vi-VN"/>
              </w:rPr>
              <w:t>0</w:t>
            </w:r>
            <w:r w:rsidRPr="002F2505">
              <w:rPr>
                <w:lang w:val="vi-VN"/>
              </w:rPr>
              <w:t>(V)</w:t>
            </w:r>
          </w:p>
        </w:tc>
        <w:tc>
          <w:tcPr>
            <w:tcW w:w="1171" w:type="dxa"/>
            <w:shd w:val="clear" w:color="auto" w:fill="auto"/>
          </w:tcPr>
          <w:p w14:paraId="38003585"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-1,676</w:t>
            </w:r>
          </w:p>
        </w:tc>
        <w:tc>
          <w:tcPr>
            <w:tcW w:w="987" w:type="dxa"/>
            <w:shd w:val="clear" w:color="auto" w:fill="auto"/>
          </w:tcPr>
          <w:p w14:paraId="7B1212E5"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-0,763</w:t>
            </w:r>
          </w:p>
        </w:tc>
        <w:tc>
          <w:tcPr>
            <w:tcW w:w="1035" w:type="dxa"/>
            <w:shd w:val="clear" w:color="auto" w:fill="auto"/>
          </w:tcPr>
          <w:p w14:paraId="7F6BC463"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-0,440</w:t>
            </w:r>
          </w:p>
        </w:tc>
        <w:tc>
          <w:tcPr>
            <w:tcW w:w="1126" w:type="dxa"/>
            <w:shd w:val="clear" w:color="auto" w:fill="auto"/>
          </w:tcPr>
          <w:p w14:paraId="645A0B10"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0,340</w:t>
            </w:r>
          </w:p>
        </w:tc>
        <w:tc>
          <w:tcPr>
            <w:tcW w:w="1092" w:type="dxa"/>
            <w:shd w:val="clear" w:color="auto" w:fill="auto"/>
          </w:tcPr>
          <w:p w14:paraId="6D6763D0"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0,799</w:t>
            </w:r>
          </w:p>
        </w:tc>
        <w:tc>
          <w:tcPr>
            <w:tcW w:w="960" w:type="dxa"/>
            <w:shd w:val="clear" w:color="auto" w:fill="auto"/>
          </w:tcPr>
          <w:p w14:paraId="326D1E32" w14:textId="77777777" w:rsidR="00A57F3B" w:rsidRPr="002F2505" w:rsidRDefault="00A57F3B" w:rsidP="002F2505">
            <w:pPr>
              <w:tabs>
                <w:tab w:val="left" w:pos="274"/>
                <w:tab w:val="left" w:pos="2835"/>
                <w:tab w:val="left" w:pos="5387"/>
                <w:tab w:val="left" w:pos="7938"/>
              </w:tabs>
              <w:spacing w:after="0" w:line="276" w:lineRule="auto"/>
              <w:jc w:val="center"/>
              <w:rPr>
                <w:lang w:val="vi-VN"/>
              </w:rPr>
            </w:pPr>
            <w:r w:rsidRPr="002F2505">
              <w:rPr>
                <w:lang w:val="vi-VN"/>
              </w:rPr>
              <w:t>1,520</w:t>
            </w:r>
          </w:p>
        </w:tc>
      </w:tr>
    </w:tbl>
    <w:p w14:paraId="7DAA112C" w14:textId="77777777" w:rsidR="00A57F3B" w:rsidRPr="002F2505" w:rsidRDefault="00A57F3B" w:rsidP="002F2505">
      <w:pPr>
        <w:tabs>
          <w:tab w:val="left" w:pos="274"/>
          <w:tab w:val="left" w:pos="2835"/>
          <w:tab w:val="left" w:pos="5387"/>
          <w:tab w:val="left" w:pos="7938"/>
        </w:tabs>
        <w:spacing w:after="0" w:line="276" w:lineRule="auto"/>
        <w:ind w:left="1461"/>
        <w:jc w:val="both"/>
        <w:rPr>
          <w:lang w:val="vi-VN"/>
        </w:rPr>
      </w:pPr>
      <w:r w:rsidRPr="002F2505">
        <w:rPr>
          <w:lang w:val="vi-VN"/>
        </w:rPr>
        <w:tab/>
      </w:r>
      <w:r w:rsidRPr="002F2505">
        <w:rPr>
          <w:lang w:val="en-SG"/>
        </w:rPr>
        <w:t xml:space="preserve">(1) </w:t>
      </w:r>
      <w:r w:rsidRPr="002F2505">
        <w:rPr>
          <w:lang w:val="vi-VN"/>
        </w:rPr>
        <w:t>Cu + Fe</w:t>
      </w:r>
      <w:r w:rsidRPr="002F2505">
        <w:rPr>
          <w:vertAlign w:val="superscript"/>
          <w:lang w:val="vi-VN"/>
        </w:rPr>
        <w:t>2+</w:t>
      </w:r>
      <w:r w:rsidRPr="002F2505">
        <w:rPr>
          <w:lang w:val="vi-VN"/>
        </w:rPr>
        <w:t xml:space="preserve"> → </w:t>
      </w:r>
      <w:r w:rsidRPr="002F2505">
        <w:rPr>
          <w:lang w:val="vi-VN"/>
        </w:rPr>
        <w:tab/>
      </w:r>
      <w:r w:rsidRPr="002F2505">
        <w:rPr>
          <w:lang w:val="en-SG"/>
        </w:rPr>
        <w:t xml:space="preserve">(2) </w:t>
      </w:r>
      <w:r w:rsidRPr="002F2505">
        <w:rPr>
          <w:lang w:val="vi-VN"/>
        </w:rPr>
        <w:t>Cu + 2Ag</w:t>
      </w:r>
      <w:r w:rsidRPr="002F2505">
        <w:rPr>
          <w:vertAlign w:val="superscript"/>
          <w:lang w:val="vi-VN"/>
        </w:rPr>
        <w:t xml:space="preserve">+ </w:t>
      </w:r>
      <w:r w:rsidRPr="002F2505">
        <w:rPr>
          <w:lang w:val="vi-VN"/>
        </w:rPr>
        <w:t>→</w:t>
      </w:r>
      <w:r w:rsidRPr="002F2505">
        <w:rPr>
          <w:lang w:val="vi-VN"/>
        </w:rPr>
        <w:tab/>
      </w:r>
      <w:r w:rsidRPr="002F2505">
        <w:rPr>
          <w:lang w:val="en-SG"/>
        </w:rPr>
        <w:t xml:space="preserve">(3) </w:t>
      </w:r>
      <w:r w:rsidRPr="002F2505">
        <w:t>Zn</w:t>
      </w:r>
      <w:r w:rsidRPr="002F2505">
        <w:rPr>
          <w:lang w:val="vi-VN"/>
        </w:rPr>
        <w:t xml:space="preserve"> + Cu</w:t>
      </w:r>
      <w:r w:rsidRPr="002F2505">
        <w:rPr>
          <w:vertAlign w:val="superscript"/>
          <w:lang w:val="vi-VN"/>
        </w:rPr>
        <w:t>2+</w:t>
      </w:r>
      <w:r w:rsidRPr="002F2505">
        <w:rPr>
          <w:lang w:val="vi-VN"/>
        </w:rPr>
        <w:t xml:space="preserve"> → </w:t>
      </w:r>
      <w:r w:rsidRPr="002F2505">
        <w:rPr>
          <w:lang w:val="vi-VN"/>
        </w:rPr>
        <w:tab/>
      </w:r>
      <w:r w:rsidRPr="002F2505">
        <w:rPr>
          <w:lang w:val="en-SG"/>
        </w:rPr>
        <w:t xml:space="preserve">(4) </w:t>
      </w:r>
      <w:r w:rsidRPr="002F2505">
        <w:rPr>
          <w:lang w:val="vi-VN"/>
        </w:rPr>
        <w:t>Al</w:t>
      </w:r>
      <w:r w:rsidRPr="002F2505">
        <w:rPr>
          <w:vertAlign w:val="superscript"/>
          <w:lang w:val="en-SG"/>
        </w:rPr>
        <w:t>3+</w:t>
      </w:r>
      <w:r w:rsidRPr="002F2505">
        <w:rPr>
          <w:lang w:val="vi-VN"/>
        </w:rPr>
        <w:t xml:space="preserve"> + Zn → </w:t>
      </w:r>
    </w:p>
    <w:p w14:paraId="0061C0D8" w14:textId="77777777" w:rsidR="00A57F3B" w:rsidRPr="002F2505" w:rsidRDefault="00A57F3B" w:rsidP="002F2505">
      <w:pPr>
        <w:tabs>
          <w:tab w:val="left" w:pos="274"/>
          <w:tab w:val="left" w:pos="2835"/>
          <w:tab w:val="left" w:pos="5387"/>
          <w:tab w:val="left" w:pos="7938"/>
        </w:tabs>
        <w:spacing w:after="0" w:line="276" w:lineRule="auto"/>
        <w:ind w:left="1461"/>
        <w:jc w:val="both"/>
        <w:rPr>
          <w:lang w:val="vi-VN"/>
        </w:rPr>
      </w:pPr>
      <w:r w:rsidRPr="002F2505">
        <w:rPr>
          <w:lang w:val="vi-VN"/>
        </w:rPr>
        <w:tab/>
      </w:r>
      <w:r w:rsidRPr="002F2505">
        <w:rPr>
          <w:lang w:val="en-SG"/>
        </w:rPr>
        <w:t xml:space="preserve">(5) </w:t>
      </w:r>
      <w:r w:rsidRPr="002F2505">
        <w:rPr>
          <w:lang w:val="vi-VN"/>
        </w:rPr>
        <w:t>Zn + Fe</w:t>
      </w:r>
      <w:r w:rsidRPr="002F2505">
        <w:rPr>
          <w:vertAlign w:val="superscript"/>
          <w:lang w:val="vi-VN"/>
        </w:rPr>
        <w:t>2+</w:t>
      </w:r>
      <w:r w:rsidRPr="002F2505">
        <w:rPr>
          <w:lang w:val="vi-VN"/>
        </w:rPr>
        <w:t>→</w:t>
      </w:r>
    </w:p>
    <w:p w14:paraId="412FDBAF" w14:textId="77777777" w:rsidR="00A57F3B" w:rsidRPr="002F2505" w:rsidRDefault="00A57F3B" w:rsidP="002F2505">
      <w:pPr>
        <w:tabs>
          <w:tab w:val="left" w:pos="274"/>
          <w:tab w:val="left" w:pos="2835"/>
          <w:tab w:val="left" w:pos="5387"/>
          <w:tab w:val="left" w:pos="7938"/>
        </w:tabs>
        <w:spacing w:after="0" w:line="276" w:lineRule="auto"/>
        <w:ind w:left="1461"/>
        <w:jc w:val="both"/>
      </w:pPr>
      <w:r w:rsidRPr="002F2505">
        <w:rPr>
          <w:lang w:val="vi-VN"/>
        </w:rPr>
        <w:t xml:space="preserve">Có bao nhiêu phản ứng có thể xảy ra ở điều kiện chuẩn? </w:t>
      </w:r>
    </w:p>
    <w:p w14:paraId="640BB1C6" w14:textId="77777777" w:rsidR="00A57F3B" w:rsidRPr="002F2505" w:rsidRDefault="00A57F3B" w:rsidP="002F2505">
      <w:pPr>
        <w:spacing w:after="0" w:line="276" w:lineRule="auto"/>
      </w:pPr>
      <w:r w:rsidRPr="002F2505">
        <w:rPr>
          <w:b/>
        </w:rPr>
        <w:t xml:space="preserve">Câu </w:t>
      </w:r>
      <w:r w:rsidRPr="002F2505">
        <w:rPr>
          <w:b/>
          <w:lang w:val="vi-VN"/>
        </w:rPr>
        <w:t>4</w:t>
      </w:r>
      <w:r w:rsidR="00CC358D" w:rsidRPr="002F2505">
        <w:rPr>
          <w:b/>
          <w:bCs/>
          <w:lang w:val="vi-VN"/>
        </w:rPr>
        <w:t xml:space="preserve">. </w:t>
      </w:r>
      <w:r w:rsidRPr="002F2505">
        <w:t xml:space="preserve">Dầu chuối (hay isoamyl acetate) có mùi thơm đặc trưng của quả chuối chín. Để tạo ra dầu chuối, người ta đun nóng hỗn hợp gồm 16,2 gam acetic acid và 15,2 gam isoamyl alcohol với sự xúc tác của sulfuric acid đặc. Sau phản ứng, thu được 14,16 gam dầu chuối. Hãy tính hiệu suất của phản ứng này. </w:t>
      </w:r>
      <w:r w:rsidRPr="002F2505">
        <w:rPr>
          <w:i/>
          <w:iCs/>
        </w:rPr>
        <w:t>(Làm tròn đáp án đến phần chục sau dấu phẩy)</w:t>
      </w:r>
    </w:p>
    <w:p w14:paraId="2FAFE20E" w14:textId="77777777" w:rsidR="00A57F3B" w:rsidRPr="002F2505" w:rsidRDefault="00A57F3B" w:rsidP="002F2505">
      <w:pPr>
        <w:spacing w:after="0" w:line="276" w:lineRule="auto"/>
        <w:ind w:firstLine="1"/>
        <w:jc w:val="both"/>
      </w:pPr>
      <w:r w:rsidRPr="002F2505">
        <w:rPr>
          <w:b/>
          <w:bCs/>
        </w:rPr>
        <w:t xml:space="preserve">Câu </w:t>
      </w:r>
      <w:r w:rsidR="00CC358D" w:rsidRPr="002F2505">
        <w:rPr>
          <w:b/>
          <w:bCs/>
          <w:lang w:val="vi-VN"/>
        </w:rPr>
        <w:t xml:space="preserve">5. </w:t>
      </w:r>
      <w:r w:rsidRPr="002F2505">
        <w:t>Cho sơ đồ quá trình sản xuất ethanol (rượu) bằng phương pháp lên men như sau:</w:t>
      </w:r>
    </w:p>
    <w:p w14:paraId="098006DC" w14:textId="77777777" w:rsidR="00A57F3B" w:rsidRPr="002F2505" w:rsidRDefault="00A57F3B" w:rsidP="002F2505">
      <w:pPr>
        <w:widowControl w:val="0"/>
        <w:autoSpaceDE w:val="0"/>
        <w:autoSpaceDN w:val="0"/>
        <w:spacing w:after="0" w:line="276" w:lineRule="auto"/>
        <w:ind w:left="107" w:right="90"/>
        <w:jc w:val="center"/>
      </w:pPr>
      <w:r w:rsidRPr="002F2505">
        <w:rPr>
          <w:position w:val="-12"/>
          <w:lang w:val="vi"/>
        </w:rPr>
        <w:object w:dxaOrig="6259" w:dyaOrig="420" w14:anchorId="7F95E32F">
          <v:shape id="_x0000_i1177" type="#_x0000_t75" style="width:289.65pt;height:20pt" o:ole="">
            <v:imagedata r:id="rId362" o:title=""/>
          </v:shape>
          <o:OLEObject Type="Embed" ProgID="Equation.DSMT4" ShapeID="_x0000_i1177" DrawAspect="Content" ObjectID="_1792479410" r:id="rId363"/>
        </w:object>
      </w:r>
    </w:p>
    <w:p w14:paraId="0F93DC40" w14:textId="77777777" w:rsidR="00A57F3B" w:rsidRPr="002F2505" w:rsidRDefault="00A57F3B" w:rsidP="002F2505">
      <w:pPr>
        <w:widowControl w:val="0"/>
        <w:autoSpaceDE w:val="0"/>
        <w:autoSpaceDN w:val="0"/>
        <w:spacing w:after="0" w:line="276" w:lineRule="auto"/>
        <w:ind w:left="107" w:right="90"/>
        <w:rPr>
          <w:i/>
          <w:iCs/>
        </w:rPr>
      </w:pPr>
      <w:r w:rsidRPr="002F2505">
        <w:t>Từ 10,125 kg gạo có chứa 80% tinh bột, có thể sản xuất được bao nhiêu lít dung dịch ethanol (có độ cồn là 40</w:t>
      </w:r>
      <w:r w:rsidRPr="002F2505">
        <w:rPr>
          <w:vertAlign w:val="superscript"/>
        </w:rPr>
        <w:t>o</w:t>
      </w:r>
      <w:r w:rsidRPr="002F2505">
        <w:rPr>
          <w:vertAlign w:val="subscript"/>
        </w:rPr>
        <w:t xml:space="preserve"> </w:t>
      </w:r>
      <w:r w:rsidRPr="002F2505">
        <w:t>và khối lượng riêng là 0,8 g/mL) nếu hiệu suất toàn bộ quá trình là 75%. Biết độ rượu (hay độ cồn) là thể tích (mL) của ethanol nguyên chất trong 100mL dung dịch ethanol.</w:t>
      </w:r>
      <w:r w:rsidRPr="002F2505">
        <w:rPr>
          <w:i/>
          <w:iCs/>
        </w:rPr>
        <w:t xml:space="preserve"> (Làm tròn đáp án đến phần thập phân sau dấu phẩy)</w:t>
      </w:r>
    </w:p>
    <w:p w14:paraId="36752AD0" w14:textId="77777777" w:rsidR="00A57F3B" w:rsidRPr="002F2505" w:rsidRDefault="00A57F3B" w:rsidP="002F2505">
      <w:pPr>
        <w:tabs>
          <w:tab w:val="left" w:pos="992"/>
        </w:tabs>
        <w:spacing w:after="0" w:line="276" w:lineRule="auto"/>
        <w:jc w:val="both"/>
        <w:rPr>
          <w:b/>
          <w:lang w:val="pt-BR"/>
        </w:rPr>
      </w:pPr>
      <w:r w:rsidRPr="002F2505">
        <w:rPr>
          <w:b/>
          <w:bCs/>
        </w:rPr>
        <w:t xml:space="preserve">Câu </w:t>
      </w:r>
      <w:r w:rsidR="00CC358D" w:rsidRPr="002F2505">
        <w:rPr>
          <w:b/>
          <w:bCs/>
          <w:lang w:val="vi-VN"/>
        </w:rPr>
        <w:t xml:space="preserve">6. </w:t>
      </w:r>
      <w:r w:rsidRPr="002F2505">
        <w:t>Có bao nhiêu tripeptide (mạch hở) khác loại mà khi thủy phân hoàn toàn</w:t>
      </w:r>
      <w:r w:rsidRPr="002F2505">
        <w:rPr>
          <w:b/>
        </w:rPr>
        <w:t xml:space="preserve"> </w:t>
      </w:r>
      <w:r w:rsidRPr="002F2505">
        <w:t>đều thu</w:t>
      </w:r>
      <w:r w:rsidRPr="002F2505">
        <w:rPr>
          <w:b/>
        </w:rPr>
        <w:t xml:space="preserve"> </w:t>
      </w:r>
      <w:r w:rsidRPr="002F2505">
        <w:t>được 3 amino acid: glycine, alanine và phenylalanine?</w:t>
      </w:r>
      <w:r w:rsidRPr="002F2505">
        <w:tab/>
      </w:r>
    </w:p>
    <w:p w14:paraId="47F843CE" w14:textId="77777777" w:rsidR="00A57F3B" w:rsidRPr="002F2505" w:rsidRDefault="00A57F3B" w:rsidP="002F2505">
      <w:pPr>
        <w:spacing w:after="0" w:line="276" w:lineRule="auto"/>
        <w:jc w:val="center"/>
        <w:rPr>
          <w:b/>
          <w:lang w:val="pt-BR"/>
        </w:rPr>
      </w:pPr>
      <w:r w:rsidRPr="002F2505">
        <w:rPr>
          <w:b/>
          <w:lang w:val="pt-BR"/>
        </w:rPr>
        <w:t>ĐÁP ÁN VÀ HƯỚNG DẪN CHẤM</w:t>
      </w:r>
    </w:p>
    <w:p w14:paraId="1A4E124D" w14:textId="77777777" w:rsidR="00A57F3B" w:rsidRPr="002F2505" w:rsidRDefault="00A57F3B"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4020CCFE" w14:textId="77777777" w:rsidR="00A57F3B" w:rsidRPr="002F2505" w:rsidRDefault="00A57F3B"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A57F3B" w:rsidRPr="002F2505" w14:paraId="7EE6659E" w14:textId="77777777" w:rsidTr="00AB7656">
        <w:trPr>
          <w:trHeight w:val="304"/>
        </w:trPr>
        <w:tc>
          <w:tcPr>
            <w:tcW w:w="2255" w:type="dxa"/>
          </w:tcPr>
          <w:p w14:paraId="45650EE1"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50F8A913"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6E7B27D9"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05B4A9E5"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A57F3B" w:rsidRPr="002F2505" w14:paraId="05F2FF1C" w14:textId="77777777" w:rsidTr="00AB7656">
        <w:trPr>
          <w:trHeight w:val="286"/>
        </w:trPr>
        <w:tc>
          <w:tcPr>
            <w:tcW w:w="2255" w:type="dxa"/>
          </w:tcPr>
          <w:p w14:paraId="67D55DC6"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7F7B6D09"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D</w:t>
            </w:r>
          </w:p>
        </w:tc>
        <w:tc>
          <w:tcPr>
            <w:tcW w:w="2255" w:type="dxa"/>
          </w:tcPr>
          <w:p w14:paraId="3D12F8FE"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1BE6F288"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B</w:t>
            </w:r>
          </w:p>
        </w:tc>
      </w:tr>
      <w:tr w:rsidR="00A57F3B" w:rsidRPr="002F2505" w14:paraId="4B4EACF4" w14:textId="77777777" w:rsidTr="00AB7656">
        <w:trPr>
          <w:trHeight w:val="304"/>
        </w:trPr>
        <w:tc>
          <w:tcPr>
            <w:tcW w:w="2255" w:type="dxa"/>
          </w:tcPr>
          <w:p w14:paraId="56319562"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473CC3FE"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A</w:t>
            </w:r>
          </w:p>
        </w:tc>
        <w:tc>
          <w:tcPr>
            <w:tcW w:w="2255" w:type="dxa"/>
          </w:tcPr>
          <w:p w14:paraId="0137B6A0"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5165D950"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B</w:t>
            </w:r>
          </w:p>
        </w:tc>
      </w:tr>
      <w:tr w:rsidR="00A57F3B" w:rsidRPr="002F2505" w14:paraId="45291E02" w14:textId="77777777" w:rsidTr="00AB7656">
        <w:trPr>
          <w:trHeight w:val="286"/>
        </w:trPr>
        <w:tc>
          <w:tcPr>
            <w:tcW w:w="2255" w:type="dxa"/>
          </w:tcPr>
          <w:p w14:paraId="244DD83F"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596DA6ED"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C</w:t>
            </w:r>
          </w:p>
        </w:tc>
        <w:tc>
          <w:tcPr>
            <w:tcW w:w="2255" w:type="dxa"/>
          </w:tcPr>
          <w:p w14:paraId="5EA9BB38"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30804D7A"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D</w:t>
            </w:r>
          </w:p>
        </w:tc>
      </w:tr>
      <w:tr w:rsidR="00A57F3B" w:rsidRPr="002F2505" w14:paraId="326DE426" w14:textId="77777777" w:rsidTr="00AB7656">
        <w:trPr>
          <w:trHeight w:val="304"/>
        </w:trPr>
        <w:tc>
          <w:tcPr>
            <w:tcW w:w="2255" w:type="dxa"/>
          </w:tcPr>
          <w:p w14:paraId="557100A7"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6B32DCE8"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A</w:t>
            </w:r>
          </w:p>
        </w:tc>
        <w:tc>
          <w:tcPr>
            <w:tcW w:w="2255" w:type="dxa"/>
          </w:tcPr>
          <w:p w14:paraId="1951B31C"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6E50F257"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A</w:t>
            </w:r>
          </w:p>
        </w:tc>
      </w:tr>
      <w:tr w:rsidR="00A57F3B" w:rsidRPr="002F2505" w14:paraId="03A9BEF0" w14:textId="77777777" w:rsidTr="00AB7656">
        <w:trPr>
          <w:trHeight w:val="286"/>
        </w:trPr>
        <w:tc>
          <w:tcPr>
            <w:tcW w:w="2255" w:type="dxa"/>
          </w:tcPr>
          <w:p w14:paraId="3CD6590D"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062319FF"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C</w:t>
            </w:r>
          </w:p>
        </w:tc>
        <w:tc>
          <w:tcPr>
            <w:tcW w:w="2255" w:type="dxa"/>
          </w:tcPr>
          <w:p w14:paraId="0BA9100D"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6FD96FFA"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A</w:t>
            </w:r>
          </w:p>
        </w:tc>
      </w:tr>
      <w:tr w:rsidR="00A57F3B" w:rsidRPr="002F2505" w14:paraId="737E8DC6" w14:textId="77777777" w:rsidTr="00AB7656">
        <w:trPr>
          <w:trHeight w:val="304"/>
        </w:trPr>
        <w:tc>
          <w:tcPr>
            <w:tcW w:w="2255" w:type="dxa"/>
          </w:tcPr>
          <w:p w14:paraId="220EAD12"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281241A4"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D</w:t>
            </w:r>
          </w:p>
        </w:tc>
        <w:tc>
          <w:tcPr>
            <w:tcW w:w="2255" w:type="dxa"/>
          </w:tcPr>
          <w:p w14:paraId="5F6CE999"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704A752F"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C</w:t>
            </w:r>
          </w:p>
        </w:tc>
      </w:tr>
      <w:tr w:rsidR="00A57F3B" w:rsidRPr="002F2505" w14:paraId="49B4586F" w14:textId="77777777" w:rsidTr="00AB7656">
        <w:trPr>
          <w:trHeight w:val="304"/>
        </w:trPr>
        <w:tc>
          <w:tcPr>
            <w:tcW w:w="2255" w:type="dxa"/>
          </w:tcPr>
          <w:p w14:paraId="5911CEF4"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1B3D4162"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C</w:t>
            </w:r>
          </w:p>
        </w:tc>
        <w:tc>
          <w:tcPr>
            <w:tcW w:w="2255" w:type="dxa"/>
          </w:tcPr>
          <w:p w14:paraId="1801FECE"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1F98F323"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C</w:t>
            </w:r>
          </w:p>
        </w:tc>
      </w:tr>
      <w:tr w:rsidR="00A57F3B" w:rsidRPr="002F2505" w14:paraId="3215DF5B" w14:textId="77777777" w:rsidTr="00AB7656">
        <w:trPr>
          <w:trHeight w:val="286"/>
        </w:trPr>
        <w:tc>
          <w:tcPr>
            <w:tcW w:w="2255" w:type="dxa"/>
          </w:tcPr>
          <w:p w14:paraId="26B1888C"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03D01DC2"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C</w:t>
            </w:r>
          </w:p>
        </w:tc>
        <w:tc>
          <w:tcPr>
            <w:tcW w:w="2255" w:type="dxa"/>
          </w:tcPr>
          <w:p w14:paraId="6212461C"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72188792"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B</w:t>
            </w:r>
          </w:p>
        </w:tc>
      </w:tr>
      <w:tr w:rsidR="00A57F3B" w:rsidRPr="002F2505" w14:paraId="073515DE" w14:textId="77777777" w:rsidTr="00AB7656">
        <w:trPr>
          <w:trHeight w:val="304"/>
        </w:trPr>
        <w:tc>
          <w:tcPr>
            <w:tcW w:w="2255" w:type="dxa"/>
          </w:tcPr>
          <w:p w14:paraId="0C266E85"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396A8A3B"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D</w:t>
            </w:r>
          </w:p>
        </w:tc>
        <w:tc>
          <w:tcPr>
            <w:tcW w:w="2255" w:type="dxa"/>
          </w:tcPr>
          <w:p w14:paraId="4745CFD3"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5C42BC0D"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A</w:t>
            </w:r>
          </w:p>
        </w:tc>
      </w:tr>
    </w:tbl>
    <w:p w14:paraId="1A94A2A5" w14:textId="77777777" w:rsidR="00A57F3B" w:rsidRPr="002F2505" w:rsidRDefault="00A57F3B" w:rsidP="002F2505">
      <w:pPr>
        <w:tabs>
          <w:tab w:val="left" w:pos="274"/>
          <w:tab w:val="left" w:pos="2835"/>
          <w:tab w:val="left" w:pos="5387"/>
          <w:tab w:val="left" w:pos="7938"/>
        </w:tabs>
        <w:spacing w:after="0" w:line="276" w:lineRule="auto"/>
        <w:jc w:val="both"/>
        <w:rPr>
          <w:b/>
        </w:rPr>
      </w:pPr>
    </w:p>
    <w:p w14:paraId="533041DF" w14:textId="77777777" w:rsidR="00A57F3B" w:rsidRPr="002F2505" w:rsidRDefault="00A57F3B" w:rsidP="002F2505">
      <w:pPr>
        <w:tabs>
          <w:tab w:val="left" w:pos="274"/>
          <w:tab w:val="left" w:pos="2835"/>
          <w:tab w:val="left" w:pos="5387"/>
          <w:tab w:val="left" w:pos="7938"/>
        </w:tabs>
        <w:spacing w:after="0" w:line="276" w:lineRule="auto"/>
        <w:jc w:val="both"/>
        <w:rPr>
          <w:b/>
        </w:rPr>
      </w:pPr>
      <w:r w:rsidRPr="002F2505">
        <w:rPr>
          <w:b/>
        </w:rPr>
        <w:t>Phần II</w:t>
      </w:r>
    </w:p>
    <w:p w14:paraId="7D5BEF1C" w14:textId="77777777" w:rsidR="00A57F3B" w:rsidRPr="002F2505" w:rsidRDefault="00A57F3B" w:rsidP="002F2505">
      <w:pPr>
        <w:tabs>
          <w:tab w:val="left" w:pos="274"/>
          <w:tab w:val="left" w:pos="2835"/>
          <w:tab w:val="left" w:pos="5387"/>
          <w:tab w:val="left" w:pos="7938"/>
        </w:tabs>
        <w:spacing w:after="0" w:line="276" w:lineRule="auto"/>
        <w:jc w:val="both"/>
      </w:pPr>
      <w:r w:rsidRPr="002F2505">
        <w:t>Điểm tối đa của 01 câu hỏi là 1 điểm</w:t>
      </w:r>
    </w:p>
    <w:p w14:paraId="4AF102FA" w14:textId="77777777" w:rsidR="00A57F3B" w:rsidRPr="002F2505" w:rsidRDefault="00A57F3B"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1B0C09C3" w14:textId="77777777" w:rsidR="00A57F3B" w:rsidRPr="002F2505" w:rsidRDefault="00A57F3B"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37DF489E" w14:textId="77777777" w:rsidR="00A57F3B" w:rsidRPr="002F2505" w:rsidRDefault="00A57F3B"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BF1B9E1" w14:textId="77777777" w:rsidR="00A57F3B" w:rsidRPr="002F2505" w:rsidRDefault="00A57F3B"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A57F3B" w:rsidRPr="002F2505" w14:paraId="737B67CF" w14:textId="77777777" w:rsidTr="00AB7656">
        <w:tc>
          <w:tcPr>
            <w:tcW w:w="959" w:type="dxa"/>
          </w:tcPr>
          <w:p w14:paraId="5374B678"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3F88E93E"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0268CC97"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097D60E6"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29FB1932"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21026222"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A57F3B" w:rsidRPr="002F2505" w14:paraId="257B2883" w14:textId="77777777" w:rsidTr="00AB7656">
        <w:tc>
          <w:tcPr>
            <w:tcW w:w="959" w:type="dxa"/>
            <w:vMerge w:val="restart"/>
            <w:vAlign w:val="center"/>
          </w:tcPr>
          <w:p w14:paraId="604A7442"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235AFA8B"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744A75EB"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Đ</w:t>
            </w:r>
          </w:p>
        </w:tc>
        <w:tc>
          <w:tcPr>
            <w:tcW w:w="1842" w:type="dxa"/>
            <w:vMerge w:val="restart"/>
            <w:vAlign w:val="center"/>
          </w:tcPr>
          <w:p w14:paraId="679AA6E3"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33014FAC"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545A40F7"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S</w:t>
            </w:r>
          </w:p>
        </w:tc>
      </w:tr>
      <w:tr w:rsidR="00A57F3B" w:rsidRPr="002F2505" w14:paraId="61028674" w14:textId="77777777" w:rsidTr="00AB7656">
        <w:tc>
          <w:tcPr>
            <w:tcW w:w="959" w:type="dxa"/>
            <w:vMerge/>
          </w:tcPr>
          <w:p w14:paraId="00CDE8D5"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669F28A"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598A9D0E"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Đ</w:t>
            </w:r>
          </w:p>
        </w:tc>
        <w:tc>
          <w:tcPr>
            <w:tcW w:w="1842" w:type="dxa"/>
            <w:vMerge/>
            <w:vAlign w:val="center"/>
          </w:tcPr>
          <w:p w14:paraId="35B8104E"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71566197"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19EAD538"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Đ</w:t>
            </w:r>
          </w:p>
        </w:tc>
      </w:tr>
      <w:tr w:rsidR="00A57F3B" w:rsidRPr="002F2505" w14:paraId="6F70DEEE" w14:textId="77777777" w:rsidTr="00AB7656">
        <w:tc>
          <w:tcPr>
            <w:tcW w:w="959" w:type="dxa"/>
            <w:vMerge/>
          </w:tcPr>
          <w:p w14:paraId="38ED0A6D"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8B5BBDB"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6EF4AC9A"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S</w:t>
            </w:r>
          </w:p>
        </w:tc>
        <w:tc>
          <w:tcPr>
            <w:tcW w:w="1842" w:type="dxa"/>
            <w:vMerge/>
            <w:vAlign w:val="center"/>
          </w:tcPr>
          <w:p w14:paraId="3B8E8D73"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66D55835"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21A5C485"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S</w:t>
            </w:r>
          </w:p>
        </w:tc>
      </w:tr>
      <w:tr w:rsidR="00A57F3B" w:rsidRPr="002F2505" w14:paraId="6C6A2E91" w14:textId="77777777" w:rsidTr="00AB7656">
        <w:tc>
          <w:tcPr>
            <w:tcW w:w="959" w:type="dxa"/>
            <w:vMerge/>
          </w:tcPr>
          <w:p w14:paraId="58254EA4"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A46BEEC"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7717394D"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S</w:t>
            </w:r>
          </w:p>
        </w:tc>
        <w:tc>
          <w:tcPr>
            <w:tcW w:w="1842" w:type="dxa"/>
            <w:vMerge/>
            <w:vAlign w:val="center"/>
          </w:tcPr>
          <w:p w14:paraId="50FE2972"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188D899"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39EA4BC9"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Đ</w:t>
            </w:r>
          </w:p>
        </w:tc>
      </w:tr>
      <w:tr w:rsidR="00A57F3B" w:rsidRPr="002F2505" w14:paraId="6BB10A34" w14:textId="77777777" w:rsidTr="00AB7656">
        <w:tc>
          <w:tcPr>
            <w:tcW w:w="959" w:type="dxa"/>
            <w:vMerge w:val="restart"/>
            <w:vAlign w:val="center"/>
          </w:tcPr>
          <w:p w14:paraId="408954A1"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6F808A50"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3147197F"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S</w:t>
            </w:r>
          </w:p>
        </w:tc>
        <w:tc>
          <w:tcPr>
            <w:tcW w:w="1842" w:type="dxa"/>
            <w:vMerge w:val="restart"/>
            <w:vAlign w:val="center"/>
          </w:tcPr>
          <w:p w14:paraId="0FA9EF7C"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0555336E"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30A2AC19"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S</w:t>
            </w:r>
          </w:p>
        </w:tc>
      </w:tr>
      <w:tr w:rsidR="00A57F3B" w:rsidRPr="002F2505" w14:paraId="661491EA" w14:textId="77777777" w:rsidTr="00AB7656">
        <w:tc>
          <w:tcPr>
            <w:tcW w:w="959" w:type="dxa"/>
            <w:vMerge/>
          </w:tcPr>
          <w:p w14:paraId="01E165E7"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F0F0FE2"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3FE11716"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Đ</w:t>
            </w:r>
          </w:p>
        </w:tc>
        <w:tc>
          <w:tcPr>
            <w:tcW w:w="1842" w:type="dxa"/>
            <w:vMerge/>
          </w:tcPr>
          <w:p w14:paraId="393F8A7F"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55B10C5E"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04345103"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Đ</w:t>
            </w:r>
          </w:p>
        </w:tc>
      </w:tr>
      <w:tr w:rsidR="00A57F3B" w:rsidRPr="002F2505" w14:paraId="21512AFF" w14:textId="77777777" w:rsidTr="00AB7656">
        <w:tc>
          <w:tcPr>
            <w:tcW w:w="959" w:type="dxa"/>
            <w:vMerge/>
          </w:tcPr>
          <w:p w14:paraId="3E2EB631"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1105D21"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0BD180FA"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Đ</w:t>
            </w:r>
          </w:p>
        </w:tc>
        <w:tc>
          <w:tcPr>
            <w:tcW w:w="1842" w:type="dxa"/>
            <w:vMerge/>
          </w:tcPr>
          <w:p w14:paraId="7F4D9CF5"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5F8B4E4D"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7E47BE01"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Đ</w:t>
            </w:r>
          </w:p>
        </w:tc>
      </w:tr>
      <w:tr w:rsidR="00A57F3B" w:rsidRPr="002F2505" w14:paraId="7506356D" w14:textId="77777777" w:rsidTr="00AB7656">
        <w:tc>
          <w:tcPr>
            <w:tcW w:w="959" w:type="dxa"/>
            <w:vMerge/>
          </w:tcPr>
          <w:p w14:paraId="41EB2B37"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5E5A7C2"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0661A1F6"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Đ</w:t>
            </w:r>
          </w:p>
        </w:tc>
        <w:tc>
          <w:tcPr>
            <w:tcW w:w="1842" w:type="dxa"/>
            <w:vMerge/>
          </w:tcPr>
          <w:p w14:paraId="6A8EFDCE"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0AABC4D2" w14:textId="77777777" w:rsidR="00A57F3B" w:rsidRPr="002F2505" w:rsidRDefault="00A57F3B"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7AAA5EDD"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lang w:val="vi-VN"/>
              </w:rPr>
              <w:t>S</w:t>
            </w:r>
          </w:p>
        </w:tc>
      </w:tr>
    </w:tbl>
    <w:p w14:paraId="0A3C7B3B" w14:textId="77777777" w:rsidR="00A57F3B" w:rsidRPr="002F2505" w:rsidRDefault="00A57F3B" w:rsidP="002F2505">
      <w:pPr>
        <w:tabs>
          <w:tab w:val="left" w:pos="274"/>
          <w:tab w:val="left" w:pos="2835"/>
          <w:tab w:val="left" w:pos="5387"/>
          <w:tab w:val="left" w:pos="7938"/>
        </w:tabs>
        <w:spacing w:after="0" w:line="276" w:lineRule="auto"/>
        <w:jc w:val="both"/>
        <w:rPr>
          <w:b/>
        </w:rPr>
      </w:pPr>
    </w:p>
    <w:p w14:paraId="4D5037D0" w14:textId="77777777" w:rsidR="00A57F3B" w:rsidRPr="002F2505" w:rsidRDefault="00A57F3B" w:rsidP="002F2505">
      <w:pPr>
        <w:tabs>
          <w:tab w:val="left" w:pos="274"/>
          <w:tab w:val="left" w:pos="2835"/>
          <w:tab w:val="left" w:pos="5387"/>
          <w:tab w:val="left" w:pos="7938"/>
        </w:tabs>
        <w:spacing w:after="0" w:line="276" w:lineRule="auto"/>
        <w:jc w:val="both"/>
        <w:rPr>
          <w:b/>
        </w:rPr>
      </w:pPr>
      <w:r w:rsidRPr="002F2505">
        <w:rPr>
          <w:b/>
        </w:rPr>
        <w:t>Phần III</w:t>
      </w:r>
    </w:p>
    <w:p w14:paraId="1979F4F1" w14:textId="77777777" w:rsidR="00A57F3B" w:rsidRPr="002F2505" w:rsidRDefault="00A57F3B"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A57F3B" w:rsidRPr="002F2505" w14:paraId="337DFBAD" w14:textId="77777777" w:rsidTr="00AB7656">
        <w:tc>
          <w:tcPr>
            <w:tcW w:w="2676" w:type="dxa"/>
          </w:tcPr>
          <w:p w14:paraId="76B674E0"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50AE9F79"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5628C696"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75575C54"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A57F3B" w:rsidRPr="002F2505" w14:paraId="189A57D0" w14:textId="77777777" w:rsidTr="00AB7656">
        <w:tc>
          <w:tcPr>
            <w:tcW w:w="2676" w:type="dxa"/>
          </w:tcPr>
          <w:p w14:paraId="032CEAC0"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6D36857D"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4</w:t>
            </w:r>
          </w:p>
        </w:tc>
        <w:tc>
          <w:tcPr>
            <w:tcW w:w="2676" w:type="dxa"/>
          </w:tcPr>
          <w:p w14:paraId="5FAC0006"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6489E16F"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63,1</w:t>
            </w:r>
          </w:p>
        </w:tc>
      </w:tr>
      <w:tr w:rsidR="00A57F3B" w:rsidRPr="002F2505" w14:paraId="72977166" w14:textId="77777777" w:rsidTr="00AB7656">
        <w:tc>
          <w:tcPr>
            <w:tcW w:w="2676" w:type="dxa"/>
          </w:tcPr>
          <w:p w14:paraId="74277D08"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29F49E22"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132</w:t>
            </w:r>
          </w:p>
        </w:tc>
        <w:tc>
          <w:tcPr>
            <w:tcW w:w="2676" w:type="dxa"/>
          </w:tcPr>
          <w:p w14:paraId="28634C81"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047AB5A7"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10,8</w:t>
            </w:r>
          </w:p>
        </w:tc>
      </w:tr>
      <w:tr w:rsidR="00A57F3B" w:rsidRPr="002F2505" w14:paraId="06402880" w14:textId="77777777" w:rsidTr="00AB7656">
        <w:tc>
          <w:tcPr>
            <w:tcW w:w="2676" w:type="dxa"/>
          </w:tcPr>
          <w:p w14:paraId="36E65CED"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3E87C824"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3</w:t>
            </w:r>
          </w:p>
        </w:tc>
        <w:tc>
          <w:tcPr>
            <w:tcW w:w="2676" w:type="dxa"/>
          </w:tcPr>
          <w:p w14:paraId="7A15D0F6"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31FE5CF0" w14:textId="77777777" w:rsidR="00A57F3B" w:rsidRPr="002F2505" w:rsidRDefault="00A57F3B"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lang w:val="vi-VN"/>
              </w:rPr>
              <w:t>6</w:t>
            </w:r>
          </w:p>
        </w:tc>
      </w:tr>
    </w:tbl>
    <w:p w14:paraId="665E6AA6" w14:textId="77777777" w:rsidR="00A57F3B" w:rsidRPr="002F2505" w:rsidRDefault="00A57F3B" w:rsidP="002F2505">
      <w:pPr>
        <w:tabs>
          <w:tab w:val="left" w:pos="274"/>
          <w:tab w:val="left" w:pos="2835"/>
          <w:tab w:val="left" w:pos="5387"/>
          <w:tab w:val="left" w:pos="7938"/>
        </w:tabs>
        <w:spacing w:after="0" w:line="276" w:lineRule="auto"/>
        <w:jc w:val="center"/>
        <w:rPr>
          <w:b/>
        </w:rPr>
      </w:pPr>
    </w:p>
    <w:p w14:paraId="4F2E4C54"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3E330D2E" w14:textId="77777777" w:rsidR="00C6442D" w:rsidRPr="002F2505" w:rsidRDefault="00C6442D" w:rsidP="002F2505">
      <w:pPr>
        <w:spacing w:after="0" w:line="276" w:lineRule="auto"/>
        <w:rPr>
          <w:b/>
        </w:rPr>
      </w:pPr>
    </w:p>
    <w:p w14:paraId="478D6F4F" w14:textId="77777777" w:rsidR="00C6442D" w:rsidRPr="002F2505" w:rsidRDefault="00C6442D" w:rsidP="002F2505">
      <w:pPr>
        <w:pStyle w:val="Heading3"/>
        <w:spacing w:before="0" w:line="276" w:lineRule="auto"/>
        <w:rPr>
          <w:rFonts w:cs="Times New Roman"/>
        </w:rPr>
      </w:pPr>
      <w:bookmarkStart w:id="229" w:name="_Toc178979756"/>
      <w:r w:rsidRPr="002F2505">
        <w:rPr>
          <w:rFonts w:cs="Times New Roman"/>
        </w:rPr>
        <w:t>ĐỀ SỐ 2</w:t>
      </w:r>
      <w:bookmarkEnd w:id="229"/>
    </w:p>
    <w:p w14:paraId="17F3FC20" w14:textId="77777777" w:rsidR="00D924D2" w:rsidRPr="002F2505" w:rsidRDefault="00D924D2"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061C039D" w14:textId="77777777" w:rsidR="00D924D2" w:rsidRPr="002F2505" w:rsidRDefault="00D924D2" w:rsidP="002F2505">
      <w:pPr>
        <w:spacing w:after="0" w:line="276" w:lineRule="auto"/>
        <w:jc w:val="both"/>
      </w:pPr>
      <w:r w:rsidRPr="002F2505">
        <w:rPr>
          <w:b/>
          <w:color w:val="0033CC"/>
          <w:lang w:val="pt-BR"/>
        </w:rPr>
        <w:t xml:space="preserve"> </w:t>
      </w:r>
      <w:r w:rsidRPr="002F2505">
        <w:rPr>
          <w:b/>
        </w:rPr>
        <w:t xml:space="preserve">Câu 1: </w:t>
      </w:r>
      <w:r w:rsidRPr="002F2505">
        <w:t>Công thức của ethyl acetate là</w:t>
      </w:r>
    </w:p>
    <w:p w14:paraId="7BC3430C" w14:textId="77777777" w:rsidR="00D924D2" w:rsidRPr="002F2505" w:rsidRDefault="00D924D2" w:rsidP="002F2505">
      <w:pPr>
        <w:tabs>
          <w:tab w:val="left" w:pos="200"/>
          <w:tab w:val="left" w:pos="2700"/>
          <w:tab w:val="left" w:pos="5200"/>
          <w:tab w:val="left" w:pos="7700"/>
        </w:tabs>
        <w:spacing w:after="0" w:line="276" w:lineRule="auto"/>
        <w:jc w:val="both"/>
      </w:pPr>
      <w:r w:rsidRPr="002F2505">
        <w:tab/>
      </w:r>
      <w:r w:rsidRPr="002F2505">
        <w:rPr>
          <w:b/>
        </w:rPr>
        <w:t xml:space="preserve">A. </w:t>
      </w:r>
      <w:r w:rsidRPr="002F2505">
        <w:t>C</w:t>
      </w:r>
      <w:r w:rsidRPr="002F2505">
        <w:rPr>
          <w:vertAlign w:val="subscript"/>
        </w:rPr>
        <w:t>2</w:t>
      </w:r>
      <w:r w:rsidRPr="002F2505">
        <w:t>H</w:t>
      </w:r>
      <w:r w:rsidRPr="002F2505">
        <w:rPr>
          <w:vertAlign w:val="subscript"/>
        </w:rPr>
        <w:t>5</w:t>
      </w:r>
      <w:r w:rsidRPr="002F2505">
        <w:t>COOCH.</w:t>
      </w:r>
      <w:r w:rsidRPr="002F2505">
        <w:tab/>
      </w:r>
      <w:r w:rsidRPr="002F2505">
        <w:rPr>
          <w:b/>
        </w:rPr>
        <w:t xml:space="preserve">B. </w:t>
      </w:r>
      <w:r w:rsidRPr="002F2505">
        <w:t>C</w:t>
      </w:r>
      <w:r w:rsidRPr="002F2505">
        <w:rPr>
          <w:vertAlign w:val="subscript"/>
        </w:rPr>
        <w:t>2</w:t>
      </w:r>
      <w:r w:rsidRPr="002F2505">
        <w:t>H</w:t>
      </w:r>
      <w:r w:rsidRPr="002F2505">
        <w:rPr>
          <w:vertAlign w:val="subscript"/>
        </w:rPr>
        <w:t>5</w:t>
      </w:r>
      <w:r w:rsidRPr="002F2505">
        <w:t>COOC</w:t>
      </w:r>
      <w:r w:rsidRPr="002F2505">
        <w:rPr>
          <w:vertAlign w:val="subscript"/>
        </w:rPr>
        <w:t>2</w:t>
      </w:r>
      <w:r w:rsidRPr="002F2505">
        <w:t>H</w:t>
      </w:r>
      <w:r w:rsidRPr="002F2505">
        <w:rPr>
          <w:vertAlign w:val="subscript"/>
        </w:rPr>
        <w:t>5</w:t>
      </w:r>
      <w:r w:rsidRPr="002F2505">
        <w:t>.</w:t>
      </w:r>
      <w:r w:rsidRPr="002F2505">
        <w:tab/>
      </w:r>
      <w:r w:rsidRPr="002F2505">
        <w:rPr>
          <w:b/>
        </w:rPr>
        <w:t xml:space="preserve">C. </w:t>
      </w:r>
      <w:r w:rsidRPr="002F2505">
        <w:t>CH</w:t>
      </w:r>
      <w:r w:rsidRPr="002F2505">
        <w:rPr>
          <w:vertAlign w:val="subscript"/>
        </w:rPr>
        <w:t>3</w:t>
      </w:r>
      <w:r w:rsidRPr="002F2505">
        <w:t>COOCH</w:t>
      </w:r>
      <w:r w:rsidRPr="002F2505">
        <w:rPr>
          <w:vertAlign w:val="subscript"/>
        </w:rPr>
        <w:t>3</w:t>
      </w:r>
      <w:r w:rsidRPr="002F2505">
        <w:t>.</w:t>
      </w:r>
      <w:r w:rsidRPr="002F2505">
        <w:tab/>
      </w:r>
      <w:r w:rsidRPr="002F2505">
        <w:rPr>
          <w:b/>
        </w:rPr>
        <w:t xml:space="preserve">D. </w:t>
      </w:r>
      <w:r w:rsidRPr="002F2505">
        <w:t>CH</w:t>
      </w:r>
      <w:r w:rsidRPr="002F2505">
        <w:rPr>
          <w:vertAlign w:val="subscript"/>
        </w:rPr>
        <w:t>3</w:t>
      </w:r>
      <w:r w:rsidRPr="002F2505">
        <w:t>COOC</w:t>
      </w:r>
      <w:r w:rsidRPr="002F2505">
        <w:rPr>
          <w:vertAlign w:val="subscript"/>
        </w:rPr>
        <w:t>2</w:t>
      </w:r>
      <w:r w:rsidRPr="002F2505">
        <w:t>H</w:t>
      </w:r>
      <w:r w:rsidRPr="002F2505">
        <w:rPr>
          <w:vertAlign w:val="subscript"/>
        </w:rPr>
        <w:t>5</w:t>
      </w:r>
      <w:r w:rsidRPr="002F2505">
        <w:t>.</w:t>
      </w:r>
    </w:p>
    <w:p w14:paraId="0CF0193A" w14:textId="77777777" w:rsidR="00D924D2" w:rsidRPr="002F2505" w:rsidRDefault="00D924D2" w:rsidP="002F2505">
      <w:pPr>
        <w:spacing w:after="0" w:line="276" w:lineRule="auto"/>
        <w:jc w:val="both"/>
      </w:pPr>
      <w:r w:rsidRPr="002F2505">
        <w:rPr>
          <w:b/>
        </w:rPr>
        <w:t xml:space="preserve">Câu 2: </w:t>
      </w:r>
      <w:r w:rsidRPr="002F2505">
        <w:t>Chất nào sau đây thuộc loại polysaccharide?</w:t>
      </w:r>
    </w:p>
    <w:p w14:paraId="72046EE7" w14:textId="77777777" w:rsidR="00D924D2" w:rsidRPr="002F2505" w:rsidRDefault="00D924D2" w:rsidP="002F2505">
      <w:pPr>
        <w:tabs>
          <w:tab w:val="left" w:pos="200"/>
          <w:tab w:val="left" w:pos="2700"/>
          <w:tab w:val="left" w:pos="5200"/>
          <w:tab w:val="left" w:pos="7700"/>
        </w:tabs>
        <w:spacing w:after="0" w:line="276" w:lineRule="auto"/>
        <w:jc w:val="both"/>
      </w:pPr>
      <w:r w:rsidRPr="002F2505">
        <w:tab/>
      </w:r>
      <w:r w:rsidRPr="002F2505">
        <w:rPr>
          <w:b/>
        </w:rPr>
        <w:t xml:space="preserve">A. </w:t>
      </w:r>
      <w:r w:rsidRPr="002F2505">
        <w:rPr>
          <w:iCs/>
          <w:lang w:val="fr-FR"/>
        </w:rPr>
        <w:t>maltose</w:t>
      </w:r>
      <w:r w:rsidRPr="002F2505">
        <w:rPr>
          <w:iCs/>
        </w:rPr>
        <w:t>.</w:t>
      </w:r>
      <w:r w:rsidRPr="002F2505">
        <w:tab/>
      </w:r>
      <w:r w:rsidRPr="002F2505">
        <w:rPr>
          <w:b/>
        </w:rPr>
        <w:t xml:space="preserve">B. </w:t>
      </w:r>
      <w:r w:rsidRPr="002F2505">
        <w:rPr>
          <w:iCs/>
          <w:lang w:val="fr-FR"/>
        </w:rPr>
        <w:t>cellulose</w:t>
      </w:r>
      <w:r w:rsidRPr="002F2505">
        <w:rPr>
          <w:iCs/>
        </w:rPr>
        <w:t>.</w:t>
      </w:r>
      <w:r w:rsidRPr="002F2505">
        <w:tab/>
      </w:r>
      <w:r w:rsidRPr="002F2505">
        <w:rPr>
          <w:b/>
        </w:rPr>
        <w:t xml:space="preserve">C. </w:t>
      </w:r>
      <w:r w:rsidRPr="002F2505">
        <w:rPr>
          <w:iCs/>
          <w:lang w:val="fr-FR"/>
        </w:rPr>
        <w:t>glucose</w:t>
      </w:r>
      <w:r w:rsidRPr="002F2505">
        <w:rPr>
          <w:iCs/>
        </w:rPr>
        <w:t>.</w:t>
      </w:r>
      <w:r w:rsidRPr="002F2505">
        <w:tab/>
      </w:r>
      <w:r w:rsidRPr="002F2505">
        <w:rPr>
          <w:b/>
        </w:rPr>
        <w:t xml:space="preserve">D. </w:t>
      </w:r>
      <w:r w:rsidRPr="002F2505">
        <w:rPr>
          <w:iCs/>
        </w:rPr>
        <w:t>fructosse.</w:t>
      </w:r>
    </w:p>
    <w:p w14:paraId="2F1F93E6" w14:textId="77777777" w:rsidR="00D924D2" w:rsidRPr="002F2505" w:rsidRDefault="00D924D2" w:rsidP="002F2505">
      <w:pPr>
        <w:spacing w:after="0" w:line="276" w:lineRule="auto"/>
        <w:jc w:val="both"/>
      </w:pPr>
      <w:r w:rsidRPr="002F2505">
        <w:rPr>
          <w:b/>
        </w:rPr>
        <w:t xml:space="preserve">Câu 3: </w:t>
      </w:r>
      <w:r w:rsidRPr="002F2505">
        <w:t>Chất nào sau đây là amine bậc hai?</w:t>
      </w:r>
    </w:p>
    <w:p w14:paraId="69799B52" w14:textId="77777777" w:rsidR="00D924D2" w:rsidRPr="002F2505" w:rsidRDefault="00D924D2" w:rsidP="002F2505">
      <w:pPr>
        <w:tabs>
          <w:tab w:val="left" w:pos="200"/>
          <w:tab w:val="left" w:pos="5200"/>
        </w:tabs>
        <w:spacing w:after="0" w:line="276" w:lineRule="auto"/>
        <w:jc w:val="both"/>
      </w:pPr>
      <w:r w:rsidRPr="002F2505">
        <w:tab/>
      </w:r>
      <w:r w:rsidRPr="002F2505">
        <w:rPr>
          <w:b/>
        </w:rPr>
        <w:t xml:space="preserve">A. </w:t>
      </w:r>
      <w:r w:rsidRPr="002F2505">
        <w:t>CH</w:t>
      </w:r>
      <w:r w:rsidRPr="002F2505">
        <w:rPr>
          <w:vertAlign w:val="subscript"/>
        </w:rPr>
        <w:t>3</w:t>
      </w:r>
      <w:r w:rsidRPr="002F2505">
        <w:t>CH(NH</w:t>
      </w:r>
      <w:r w:rsidRPr="002F2505">
        <w:rPr>
          <w:vertAlign w:val="subscript"/>
        </w:rPr>
        <w:t>2</w:t>
      </w:r>
      <w:r w:rsidRPr="002F2505">
        <w:t>)CH</w:t>
      </w:r>
      <w:r w:rsidRPr="002F2505">
        <w:rPr>
          <w:vertAlign w:val="subscript"/>
        </w:rPr>
        <w:t>3</w:t>
      </w:r>
      <w:r w:rsidRPr="002F2505">
        <w:t>.</w:t>
      </w:r>
      <w:r w:rsidRPr="002F2505">
        <w:tab/>
      </w:r>
      <w:r w:rsidRPr="002F2505">
        <w:rPr>
          <w:b/>
        </w:rPr>
        <w:t xml:space="preserve">B. </w:t>
      </w:r>
      <w:r w:rsidRPr="002F2505">
        <w:t>(C</w:t>
      </w:r>
      <w:r w:rsidRPr="002F2505">
        <w:rPr>
          <w:vertAlign w:val="subscript"/>
        </w:rPr>
        <w:t>2</w:t>
      </w:r>
      <w:r w:rsidRPr="002F2505">
        <w:t>H</w:t>
      </w:r>
      <w:r w:rsidRPr="002F2505">
        <w:rPr>
          <w:vertAlign w:val="subscript"/>
        </w:rPr>
        <w:t>5</w:t>
      </w:r>
      <w:r w:rsidRPr="002F2505">
        <w:t>)</w:t>
      </w:r>
      <w:r w:rsidRPr="002F2505">
        <w:rPr>
          <w:vertAlign w:val="subscript"/>
        </w:rPr>
        <w:t>2</w:t>
      </w:r>
      <w:r w:rsidRPr="002F2505">
        <w:t>NH.</w:t>
      </w:r>
    </w:p>
    <w:p w14:paraId="79487E8A" w14:textId="77777777" w:rsidR="00D924D2" w:rsidRPr="002F2505" w:rsidRDefault="00D924D2" w:rsidP="002F2505">
      <w:pPr>
        <w:tabs>
          <w:tab w:val="left" w:pos="200"/>
          <w:tab w:val="left" w:pos="5200"/>
        </w:tabs>
        <w:spacing w:after="0" w:line="276" w:lineRule="auto"/>
        <w:jc w:val="both"/>
      </w:pPr>
      <w:r w:rsidRPr="002F2505">
        <w:tab/>
      </w:r>
      <w:r w:rsidRPr="002F2505">
        <w:rPr>
          <w:b/>
        </w:rPr>
        <w:t xml:space="preserve">C. </w:t>
      </w:r>
      <w:r w:rsidRPr="002F2505">
        <w:t>(C</w:t>
      </w:r>
      <w:r w:rsidRPr="002F2505">
        <w:rPr>
          <w:vertAlign w:val="subscript"/>
        </w:rPr>
        <w:t>2</w:t>
      </w:r>
      <w:r w:rsidRPr="002F2505">
        <w:t>H</w:t>
      </w:r>
      <w:r w:rsidRPr="002F2505">
        <w:rPr>
          <w:vertAlign w:val="subscript"/>
        </w:rPr>
        <w:t>5</w:t>
      </w:r>
      <w:r w:rsidRPr="002F2505">
        <w:t>)</w:t>
      </w:r>
      <w:r w:rsidRPr="002F2505">
        <w:rPr>
          <w:vertAlign w:val="subscript"/>
        </w:rPr>
        <w:t>3</w:t>
      </w:r>
      <w:r w:rsidRPr="002F2505">
        <w:t>N.</w:t>
      </w:r>
      <w:r w:rsidRPr="002F2505">
        <w:tab/>
      </w:r>
      <w:r w:rsidRPr="002F2505">
        <w:rPr>
          <w:b/>
        </w:rPr>
        <w:t xml:space="preserve">D. </w:t>
      </w:r>
      <w:r w:rsidRPr="002F2505">
        <w:t>C</w:t>
      </w:r>
      <w:r w:rsidRPr="002F2505">
        <w:rPr>
          <w:vertAlign w:val="subscript"/>
        </w:rPr>
        <w:t>2</w:t>
      </w:r>
      <w:r w:rsidRPr="002F2505">
        <w:t>H</w:t>
      </w:r>
      <w:r w:rsidRPr="002F2505">
        <w:rPr>
          <w:vertAlign w:val="subscript"/>
        </w:rPr>
        <w:t>5</w:t>
      </w:r>
      <w:r w:rsidRPr="002F2505">
        <w:t>NH</w:t>
      </w:r>
      <w:r w:rsidRPr="002F2505">
        <w:rPr>
          <w:vertAlign w:val="subscript"/>
        </w:rPr>
        <w:t>2</w:t>
      </w:r>
      <w:r w:rsidRPr="002F2505">
        <w:t>.</w:t>
      </w:r>
    </w:p>
    <w:p w14:paraId="6D2B6798" w14:textId="77777777" w:rsidR="00D924D2" w:rsidRPr="002F2505" w:rsidRDefault="00D924D2" w:rsidP="002F2505">
      <w:pPr>
        <w:spacing w:after="0" w:line="276" w:lineRule="auto"/>
        <w:jc w:val="both"/>
      </w:pPr>
      <w:r w:rsidRPr="002F2505">
        <w:rPr>
          <w:b/>
        </w:rPr>
        <w:t xml:space="preserve">Câu 4: </w:t>
      </w:r>
      <w:r w:rsidRPr="002F2505">
        <w:t>Tổng số nhóm amino (-NH</w:t>
      </w:r>
      <w:r w:rsidRPr="002F2505">
        <w:rPr>
          <w:vertAlign w:val="subscript"/>
        </w:rPr>
        <w:t>2</w:t>
      </w:r>
      <w:r w:rsidRPr="002F2505">
        <w:t>) và nhóm carboxyl (-COOH) trong phân tử lysine là</w:t>
      </w:r>
    </w:p>
    <w:p w14:paraId="35322EFA" w14:textId="77777777" w:rsidR="00D924D2" w:rsidRPr="002F2505" w:rsidRDefault="00D924D2" w:rsidP="002F2505">
      <w:pPr>
        <w:tabs>
          <w:tab w:val="left" w:pos="200"/>
          <w:tab w:val="left" w:pos="2700"/>
          <w:tab w:val="left" w:pos="5200"/>
          <w:tab w:val="left" w:pos="7700"/>
        </w:tabs>
        <w:spacing w:after="0" w:line="276" w:lineRule="auto"/>
        <w:jc w:val="both"/>
      </w:pPr>
      <w:r w:rsidRPr="002F2505">
        <w:tab/>
      </w:r>
      <w:r w:rsidRPr="002F2505">
        <w:rPr>
          <w:b/>
        </w:rPr>
        <w:t xml:space="preserve">A. </w:t>
      </w:r>
      <w:r w:rsidRPr="002F2505">
        <w:t>3.</w:t>
      </w:r>
      <w:r w:rsidRPr="002F2505">
        <w:tab/>
      </w:r>
      <w:r w:rsidRPr="002F2505">
        <w:rPr>
          <w:b/>
        </w:rPr>
        <w:t xml:space="preserve">B. </w:t>
      </w:r>
      <w:r w:rsidRPr="002F2505">
        <w:t>4.</w:t>
      </w:r>
      <w:r w:rsidRPr="002F2505">
        <w:tab/>
      </w:r>
      <w:r w:rsidRPr="002F2505">
        <w:rPr>
          <w:b/>
        </w:rPr>
        <w:t xml:space="preserve">C. </w:t>
      </w:r>
      <w:r w:rsidRPr="002F2505">
        <w:t>1.</w:t>
      </w:r>
      <w:r w:rsidRPr="002F2505">
        <w:tab/>
      </w:r>
      <w:r w:rsidRPr="002F2505">
        <w:rPr>
          <w:b/>
        </w:rPr>
        <w:t xml:space="preserve">D. </w:t>
      </w:r>
      <w:r w:rsidRPr="002F2505">
        <w:t>2.</w:t>
      </w:r>
    </w:p>
    <w:p w14:paraId="6140F0EE" w14:textId="77777777" w:rsidR="00D924D2" w:rsidRPr="002F2505" w:rsidRDefault="00D924D2" w:rsidP="002F2505">
      <w:pPr>
        <w:spacing w:after="0" w:line="276" w:lineRule="auto"/>
        <w:jc w:val="both"/>
      </w:pPr>
      <w:r w:rsidRPr="002F2505">
        <w:rPr>
          <w:b/>
        </w:rPr>
        <w:t xml:space="preserve">Câu 5: </w:t>
      </w:r>
      <w:r w:rsidRPr="002F2505">
        <w:t>Amino acid đầu N của phân tử tetrapeptide Val-Ala-Lys-Gly là?</w:t>
      </w:r>
    </w:p>
    <w:p w14:paraId="1367B893" w14:textId="77777777" w:rsidR="00D924D2" w:rsidRPr="002F2505" w:rsidRDefault="00D924D2" w:rsidP="002F2505">
      <w:pPr>
        <w:tabs>
          <w:tab w:val="left" w:pos="200"/>
          <w:tab w:val="left" w:pos="2700"/>
          <w:tab w:val="left" w:pos="5200"/>
          <w:tab w:val="left" w:pos="7700"/>
        </w:tabs>
        <w:spacing w:after="0" w:line="276" w:lineRule="auto"/>
        <w:jc w:val="both"/>
      </w:pPr>
      <w:r w:rsidRPr="002F2505">
        <w:tab/>
      </w:r>
      <w:r w:rsidRPr="002F2505">
        <w:rPr>
          <w:b/>
        </w:rPr>
        <w:t xml:space="preserve">A. </w:t>
      </w:r>
      <w:r w:rsidRPr="002F2505">
        <w:t>Valine.</w:t>
      </w:r>
      <w:r w:rsidRPr="002F2505">
        <w:tab/>
      </w:r>
      <w:r w:rsidRPr="002F2505">
        <w:rPr>
          <w:b/>
        </w:rPr>
        <w:t xml:space="preserve">B. </w:t>
      </w:r>
      <w:r w:rsidRPr="002F2505">
        <w:t>Alanine.</w:t>
      </w:r>
      <w:r w:rsidRPr="002F2505">
        <w:tab/>
      </w:r>
      <w:r w:rsidRPr="002F2505">
        <w:rPr>
          <w:b/>
        </w:rPr>
        <w:t xml:space="preserve">C. </w:t>
      </w:r>
      <w:r w:rsidRPr="002F2505">
        <w:t>Glycine.</w:t>
      </w:r>
      <w:r w:rsidRPr="002F2505">
        <w:tab/>
      </w:r>
      <w:r w:rsidRPr="002F2505">
        <w:rPr>
          <w:b/>
        </w:rPr>
        <w:t xml:space="preserve">D. </w:t>
      </w:r>
      <w:r w:rsidRPr="002F2505">
        <w:t>Lysine.</w:t>
      </w:r>
    </w:p>
    <w:p w14:paraId="0D209847" w14:textId="77777777" w:rsidR="00D924D2" w:rsidRPr="002F2505" w:rsidRDefault="00D924D2" w:rsidP="002F2505">
      <w:pPr>
        <w:spacing w:after="0" w:line="276" w:lineRule="auto"/>
        <w:jc w:val="both"/>
      </w:pPr>
      <w:r w:rsidRPr="002F2505">
        <w:rPr>
          <w:b/>
        </w:rPr>
        <w:t xml:space="preserve">Câu 6: </w:t>
      </w:r>
      <w:r w:rsidRPr="002F2505">
        <w:t>Chất nào sau đây thuộc loại tơ tự nhiên?</w:t>
      </w:r>
    </w:p>
    <w:p w14:paraId="367E8A19" w14:textId="77777777" w:rsidR="00D924D2" w:rsidRPr="002F2505" w:rsidRDefault="00D924D2" w:rsidP="002F2505">
      <w:pPr>
        <w:tabs>
          <w:tab w:val="left" w:pos="200"/>
          <w:tab w:val="left" w:pos="2700"/>
          <w:tab w:val="left" w:pos="5200"/>
          <w:tab w:val="left" w:pos="7700"/>
        </w:tabs>
        <w:spacing w:after="0" w:line="276" w:lineRule="auto"/>
        <w:jc w:val="both"/>
      </w:pPr>
      <w:r w:rsidRPr="002F2505">
        <w:tab/>
      </w:r>
      <w:r w:rsidRPr="002F2505">
        <w:rPr>
          <w:b/>
        </w:rPr>
        <w:t xml:space="preserve">A. </w:t>
      </w:r>
      <w:r w:rsidRPr="002F2505">
        <w:t>tơ tằm.</w:t>
      </w:r>
      <w:r w:rsidRPr="002F2505">
        <w:tab/>
      </w:r>
      <w:r w:rsidRPr="002F2505">
        <w:rPr>
          <w:b/>
        </w:rPr>
        <w:t xml:space="preserve">B. </w:t>
      </w:r>
      <w:r w:rsidRPr="002F2505">
        <w:t>tơ nitron.</w:t>
      </w:r>
      <w:r w:rsidRPr="002F2505">
        <w:tab/>
      </w:r>
      <w:r w:rsidRPr="002F2505">
        <w:rPr>
          <w:b/>
        </w:rPr>
        <w:t xml:space="preserve">C. </w:t>
      </w:r>
      <w:r w:rsidRPr="002F2505">
        <w:t>tơ visco.</w:t>
      </w:r>
      <w:r w:rsidRPr="002F2505">
        <w:tab/>
      </w:r>
      <w:r w:rsidRPr="002F2505">
        <w:rPr>
          <w:b/>
        </w:rPr>
        <w:t xml:space="preserve">D. </w:t>
      </w:r>
      <w:r w:rsidRPr="002F2505">
        <w:t>tơ capron.</w:t>
      </w:r>
    </w:p>
    <w:p w14:paraId="2F84C4AA" w14:textId="77777777" w:rsidR="00D924D2" w:rsidRPr="002F2505" w:rsidRDefault="00D924D2" w:rsidP="002F2505">
      <w:pPr>
        <w:spacing w:after="0" w:line="276" w:lineRule="auto"/>
        <w:jc w:val="both"/>
      </w:pPr>
      <w:r w:rsidRPr="002F2505">
        <w:rPr>
          <w:b/>
        </w:rPr>
        <w:t xml:space="preserve">Câu 7: </w:t>
      </w:r>
      <w:r w:rsidRPr="002F2505">
        <w:t>Trùng hợp monomer nào sau đây thu được polyethylene (PE)?</w:t>
      </w:r>
    </w:p>
    <w:p w14:paraId="13797099" w14:textId="77777777" w:rsidR="00D924D2" w:rsidRPr="002F2505" w:rsidRDefault="00D924D2" w:rsidP="002F2505">
      <w:pPr>
        <w:tabs>
          <w:tab w:val="left" w:pos="200"/>
          <w:tab w:val="left" w:pos="2700"/>
          <w:tab w:val="left" w:pos="5200"/>
          <w:tab w:val="left" w:pos="7700"/>
        </w:tabs>
        <w:spacing w:after="0" w:line="276" w:lineRule="auto"/>
        <w:jc w:val="both"/>
      </w:pPr>
      <w:r w:rsidRPr="002F2505">
        <w:tab/>
      </w:r>
      <w:r w:rsidRPr="002F2505">
        <w:rPr>
          <w:b/>
        </w:rPr>
        <w:t xml:space="preserve">A. </w:t>
      </w:r>
      <w:r w:rsidRPr="002F2505">
        <w:t>CH</w:t>
      </w:r>
      <w:r w:rsidRPr="002F2505">
        <w:rPr>
          <w:vertAlign w:val="subscript"/>
        </w:rPr>
        <w:t>2</w:t>
      </w:r>
      <w:r w:rsidRPr="002F2505">
        <w:t>=CH</w:t>
      </w:r>
      <w:r w:rsidRPr="002F2505">
        <w:rPr>
          <w:vertAlign w:val="subscript"/>
        </w:rPr>
        <w:t>2</w:t>
      </w:r>
      <w:r w:rsidRPr="002F2505">
        <w:t>.</w:t>
      </w:r>
      <w:r w:rsidRPr="002F2505">
        <w:tab/>
      </w:r>
      <w:r w:rsidRPr="002F2505">
        <w:rPr>
          <w:b/>
        </w:rPr>
        <w:t xml:space="preserve">B. </w:t>
      </w:r>
      <w:r w:rsidRPr="002F2505">
        <w:t>CH</w:t>
      </w:r>
      <w:r w:rsidRPr="002F2505">
        <w:rPr>
          <w:vertAlign w:val="subscript"/>
        </w:rPr>
        <w:t>2</w:t>
      </w:r>
      <w:r w:rsidRPr="002F2505">
        <w:t>=CHCN.</w:t>
      </w:r>
      <w:r w:rsidRPr="002F2505">
        <w:tab/>
      </w:r>
      <w:r w:rsidRPr="002F2505">
        <w:rPr>
          <w:b/>
        </w:rPr>
        <w:t xml:space="preserve">C. </w:t>
      </w:r>
      <w:r w:rsidRPr="002F2505">
        <w:t>CH</w:t>
      </w:r>
      <w:r w:rsidRPr="002F2505">
        <w:rPr>
          <w:vertAlign w:val="subscript"/>
        </w:rPr>
        <w:t>2</w:t>
      </w:r>
      <w:r w:rsidRPr="002F2505">
        <w:t>=CHCl.</w:t>
      </w:r>
      <w:r w:rsidRPr="002F2505">
        <w:tab/>
      </w:r>
      <w:r w:rsidRPr="002F2505">
        <w:rPr>
          <w:b/>
        </w:rPr>
        <w:t xml:space="preserve">D. </w:t>
      </w:r>
      <w:r w:rsidRPr="002F2505">
        <w:t>CH</w:t>
      </w:r>
      <w:r w:rsidRPr="002F2505">
        <w:rPr>
          <w:vertAlign w:val="subscript"/>
        </w:rPr>
        <w:t>2</w:t>
      </w:r>
      <w:r w:rsidRPr="002F2505">
        <w:t>=CH-CH</w:t>
      </w:r>
      <w:r w:rsidRPr="002F2505">
        <w:rPr>
          <w:vertAlign w:val="subscript"/>
        </w:rPr>
        <w:t>3</w:t>
      </w:r>
      <w:r w:rsidRPr="002F2505">
        <w:t>.</w:t>
      </w:r>
    </w:p>
    <w:p w14:paraId="34E151F5" w14:textId="77777777" w:rsidR="00D924D2" w:rsidRPr="002F2505" w:rsidRDefault="00D924D2" w:rsidP="002F2505">
      <w:pPr>
        <w:spacing w:after="0" w:line="276" w:lineRule="auto"/>
        <w:jc w:val="both"/>
      </w:pPr>
      <w:r w:rsidRPr="002F2505">
        <w:rPr>
          <w:b/>
        </w:rPr>
        <w:t xml:space="preserve">Câu 8: </w:t>
      </w:r>
      <w:r w:rsidRPr="002F2505">
        <w:rPr>
          <w:rFonts w:eastAsia="Calibri"/>
        </w:rPr>
        <w:t>Trong thành phần của quả bông có 90% cellulose về khối lượng. Trong phân tử cellulose các đơn vị β-glucose liên kết với nhau qua liên kết nào sau đây?</w:t>
      </w:r>
    </w:p>
    <w:p w14:paraId="4311FC92" w14:textId="77777777" w:rsidR="00D924D2" w:rsidRPr="002F2505" w:rsidRDefault="00D924D2" w:rsidP="002F2505">
      <w:pPr>
        <w:tabs>
          <w:tab w:val="left" w:pos="200"/>
          <w:tab w:val="left" w:pos="5200"/>
        </w:tabs>
        <w:spacing w:after="0" w:line="276" w:lineRule="auto"/>
        <w:jc w:val="both"/>
      </w:pPr>
      <w:r w:rsidRPr="002F2505">
        <w:tab/>
      </w:r>
      <w:r w:rsidRPr="002F2505">
        <w:rPr>
          <w:b/>
        </w:rPr>
        <w:t xml:space="preserve">A. </w:t>
      </w:r>
      <w:r w:rsidRPr="002F2505">
        <w:rPr>
          <w:rFonts w:eastAsia="Calibri"/>
        </w:rPr>
        <w:t>liên kết β-1,6-glycoside</w:t>
      </w:r>
      <w:r w:rsidRPr="002F2505">
        <w:t>.</w:t>
      </w:r>
      <w:r w:rsidRPr="002F2505">
        <w:tab/>
      </w:r>
      <w:r w:rsidRPr="002F2505">
        <w:rPr>
          <w:b/>
        </w:rPr>
        <w:t xml:space="preserve">B. </w:t>
      </w:r>
      <w:r w:rsidRPr="002F2505">
        <w:rPr>
          <w:rFonts w:eastAsia="Calibri"/>
        </w:rPr>
        <w:t>liên kết β-1,4-glycoside</w:t>
      </w:r>
      <w:r w:rsidRPr="002F2505">
        <w:t>.</w:t>
      </w:r>
    </w:p>
    <w:p w14:paraId="24133B57" w14:textId="77777777" w:rsidR="00D924D2" w:rsidRPr="002F2505" w:rsidRDefault="00D924D2" w:rsidP="002F2505">
      <w:pPr>
        <w:tabs>
          <w:tab w:val="left" w:pos="200"/>
          <w:tab w:val="left" w:pos="5200"/>
        </w:tabs>
        <w:spacing w:after="0" w:line="276" w:lineRule="auto"/>
        <w:jc w:val="both"/>
      </w:pPr>
      <w:r w:rsidRPr="002F2505">
        <w:tab/>
      </w:r>
      <w:r w:rsidRPr="002F2505">
        <w:rPr>
          <w:b/>
        </w:rPr>
        <w:t xml:space="preserve">C. </w:t>
      </w:r>
      <w:r w:rsidRPr="002F2505">
        <w:rPr>
          <w:rFonts w:eastAsia="Calibri"/>
        </w:rPr>
        <w:t>liên kết β-1,3-glycoside</w:t>
      </w:r>
      <w:r w:rsidRPr="002F2505">
        <w:t>.</w:t>
      </w:r>
      <w:r w:rsidRPr="002F2505">
        <w:tab/>
      </w:r>
      <w:r w:rsidRPr="002F2505">
        <w:rPr>
          <w:b/>
        </w:rPr>
        <w:t xml:space="preserve">D. </w:t>
      </w:r>
      <w:r w:rsidRPr="002F2505">
        <w:rPr>
          <w:rFonts w:eastAsia="Calibri"/>
        </w:rPr>
        <w:t>liên kết β-1,2-glycoside</w:t>
      </w:r>
      <w:r w:rsidRPr="002F2505">
        <w:t>.</w:t>
      </w:r>
    </w:p>
    <w:p w14:paraId="10D84B54" w14:textId="77777777" w:rsidR="00D924D2" w:rsidRPr="002F2505" w:rsidRDefault="00D924D2" w:rsidP="002F2505">
      <w:pPr>
        <w:spacing w:after="0" w:line="276" w:lineRule="auto"/>
        <w:jc w:val="both"/>
      </w:pPr>
      <w:r w:rsidRPr="002F2505">
        <w:rPr>
          <w:b/>
        </w:rPr>
        <w:t xml:space="preserve">Câu 9: </w:t>
      </w:r>
      <w:r w:rsidRPr="002F2505">
        <w:rPr>
          <w:lang w:val="es-ES"/>
        </w:rPr>
        <w:t xml:space="preserve">Chất dẻo </w:t>
      </w:r>
      <w:r w:rsidRPr="002F2505">
        <w:t>PVC được dùng để sản xuất giày ủng, rèm nhựa, khung cửa, sàn nhựa, ống nước, vỏ cáp điện. Polymer dùng làm chất dẻo PVC không chứa nguyên tố nào sau đây?</w:t>
      </w:r>
    </w:p>
    <w:p w14:paraId="54CE9D5F" w14:textId="77777777" w:rsidR="00D924D2" w:rsidRPr="002F2505" w:rsidRDefault="00D924D2" w:rsidP="002F2505">
      <w:pPr>
        <w:tabs>
          <w:tab w:val="left" w:pos="200"/>
          <w:tab w:val="left" w:pos="2700"/>
          <w:tab w:val="left" w:pos="5200"/>
          <w:tab w:val="left" w:pos="7700"/>
        </w:tabs>
        <w:spacing w:after="0" w:line="276" w:lineRule="auto"/>
        <w:jc w:val="both"/>
      </w:pPr>
      <w:r w:rsidRPr="002F2505">
        <w:tab/>
      </w:r>
      <w:r w:rsidRPr="002F2505">
        <w:rPr>
          <w:b/>
        </w:rPr>
        <w:t xml:space="preserve">A. </w:t>
      </w:r>
      <w:r w:rsidRPr="002F2505">
        <w:t>oxygen.</w:t>
      </w:r>
      <w:r w:rsidRPr="002F2505">
        <w:tab/>
      </w:r>
      <w:r w:rsidRPr="002F2505">
        <w:rPr>
          <w:b/>
        </w:rPr>
        <w:t xml:space="preserve">B. </w:t>
      </w:r>
      <w:r w:rsidRPr="002F2505">
        <w:t>carbon.</w:t>
      </w:r>
      <w:r w:rsidRPr="002F2505">
        <w:tab/>
      </w:r>
      <w:r w:rsidRPr="002F2505">
        <w:rPr>
          <w:b/>
        </w:rPr>
        <w:t xml:space="preserve">C. </w:t>
      </w:r>
      <w:r w:rsidRPr="002F2505">
        <w:t>chlorine.</w:t>
      </w:r>
      <w:r w:rsidRPr="002F2505">
        <w:tab/>
      </w:r>
      <w:r w:rsidRPr="002F2505">
        <w:rPr>
          <w:b/>
        </w:rPr>
        <w:t xml:space="preserve">D. </w:t>
      </w:r>
      <w:r w:rsidRPr="002F2505">
        <w:t>hydrogen.</w:t>
      </w:r>
    </w:p>
    <w:p w14:paraId="157826C6" w14:textId="77777777" w:rsidR="00D924D2" w:rsidRPr="002F2505" w:rsidRDefault="00D924D2" w:rsidP="002F2505">
      <w:pPr>
        <w:spacing w:after="0" w:line="276" w:lineRule="auto"/>
        <w:jc w:val="both"/>
      </w:pPr>
      <w:r w:rsidRPr="002F2505">
        <w:rPr>
          <w:b/>
        </w:rPr>
        <w:t xml:space="preserve">Câu 10: </w:t>
      </w:r>
      <w:r w:rsidRPr="002F2505">
        <w:rPr>
          <w:lang w:val="es-ES"/>
        </w:rPr>
        <w:t>Cho dãy các chất: ethanol, acetic acid, methyl fomate, methyl acetate. Chất nào có nhiệt độ sôi thấp nhất?</w:t>
      </w:r>
    </w:p>
    <w:p w14:paraId="3D742490" w14:textId="77777777" w:rsidR="00D924D2" w:rsidRPr="002F2505" w:rsidRDefault="00D924D2" w:rsidP="002F2505">
      <w:pPr>
        <w:tabs>
          <w:tab w:val="left" w:pos="200"/>
          <w:tab w:val="left" w:pos="2700"/>
          <w:tab w:val="left" w:pos="5200"/>
          <w:tab w:val="left" w:pos="7700"/>
        </w:tabs>
        <w:spacing w:after="0" w:line="276" w:lineRule="auto"/>
        <w:jc w:val="both"/>
      </w:pPr>
      <w:r w:rsidRPr="002F2505">
        <w:tab/>
      </w:r>
      <w:r w:rsidRPr="002F2505">
        <w:rPr>
          <w:b/>
        </w:rPr>
        <w:t xml:space="preserve">A. </w:t>
      </w:r>
      <w:r w:rsidRPr="002F2505">
        <w:rPr>
          <w:lang w:val="es-ES"/>
        </w:rPr>
        <w:t>methyl fomate</w:t>
      </w:r>
      <w:r w:rsidRPr="002F2505">
        <w:t>.</w:t>
      </w:r>
      <w:r w:rsidRPr="002F2505">
        <w:tab/>
      </w:r>
      <w:r w:rsidRPr="002F2505">
        <w:rPr>
          <w:b/>
        </w:rPr>
        <w:t xml:space="preserve">B. </w:t>
      </w:r>
      <w:r w:rsidRPr="002F2505">
        <w:rPr>
          <w:lang w:val="es-ES"/>
        </w:rPr>
        <w:t>ethanol</w:t>
      </w:r>
      <w:r w:rsidRPr="002F2505">
        <w:t>.</w:t>
      </w:r>
      <w:r w:rsidRPr="002F2505">
        <w:tab/>
      </w:r>
      <w:r w:rsidRPr="002F2505">
        <w:rPr>
          <w:b/>
        </w:rPr>
        <w:t xml:space="preserve">C. </w:t>
      </w:r>
      <w:r w:rsidRPr="002F2505">
        <w:rPr>
          <w:lang w:val="es-ES"/>
        </w:rPr>
        <w:t>acetic acid</w:t>
      </w:r>
      <w:r w:rsidRPr="002F2505">
        <w:t>.</w:t>
      </w:r>
      <w:r w:rsidRPr="002F2505">
        <w:tab/>
      </w:r>
      <w:r w:rsidRPr="002F2505">
        <w:rPr>
          <w:b/>
        </w:rPr>
        <w:t xml:space="preserve">D. </w:t>
      </w:r>
      <w:r w:rsidRPr="002F2505">
        <w:rPr>
          <w:lang w:val="es-ES"/>
        </w:rPr>
        <w:t>methyl acetate</w:t>
      </w:r>
      <w:r w:rsidRPr="002F2505">
        <w:t>.</w:t>
      </w:r>
    </w:p>
    <w:p w14:paraId="2BAB8FB7" w14:textId="77777777" w:rsidR="00D924D2" w:rsidRPr="002F2505" w:rsidRDefault="00D924D2" w:rsidP="002F2505">
      <w:pPr>
        <w:tabs>
          <w:tab w:val="left" w:pos="284"/>
          <w:tab w:val="left" w:pos="567"/>
          <w:tab w:val="left" w:pos="2693"/>
          <w:tab w:val="left" w:pos="2880"/>
          <w:tab w:val="left" w:pos="4961"/>
          <w:tab w:val="left" w:pos="5310"/>
          <w:tab w:val="left" w:pos="7229"/>
          <w:tab w:val="left" w:pos="7830"/>
        </w:tabs>
        <w:spacing w:after="0" w:line="276" w:lineRule="auto"/>
        <w:jc w:val="both"/>
      </w:pPr>
      <w:r w:rsidRPr="002F2505">
        <w:rPr>
          <w:b/>
        </w:rPr>
        <w:t xml:space="preserve">Câu 11: </w:t>
      </w:r>
      <w:r w:rsidRPr="002F2505">
        <w:t>Chất giặt rửa tổng hợp sodium laurysulfate có công thức cấu tạo như sau:</w:t>
      </w:r>
    </w:p>
    <w:p w14:paraId="6FB52C6E" w14:textId="77777777" w:rsidR="00D924D2" w:rsidRPr="002F2505" w:rsidRDefault="00D924D2" w:rsidP="002F2505">
      <w:pPr>
        <w:tabs>
          <w:tab w:val="left" w:pos="284"/>
          <w:tab w:val="left" w:pos="567"/>
          <w:tab w:val="left" w:pos="2693"/>
          <w:tab w:val="left" w:pos="2880"/>
          <w:tab w:val="left" w:pos="4961"/>
          <w:tab w:val="left" w:pos="5310"/>
          <w:tab w:val="left" w:pos="7229"/>
          <w:tab w:val="left" w:pos="7830"/>
        </w:tabs>
        <w:spacing w:after="0" w:line="276" w:lineRule="auto"/>
        <w:jc w:val="both"/>
        <w:rPr>
          <w:b/>
          <w:bCs/>
        </w:rPr>
      </w:pPr>
      <w:r w:rsidRPr="002F2505">
        <w:rPr>
          <w:b/>
          <w:bCs/>
        </w:rPr>
        <w:lastRenderedPageBreak/>
        <w:t xml:space="preserve">               </w:t>
      </w:r>
      <w:r w:rsidRPr="002F2505">
        <w:rPr>
          <w:b/>
          <w:bCs/>
          <w:noProof/>
        </w:rPr>
        <w:drawing>
          <wp:inline distT="0" distB="0" distL="0" distR="0" wp14:anchorId="34397A7C" wp14:editId="1C1CBCFE">
            <wp:extent cx="4099560" cy="1143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4099560" cy="1143000"/>
                    </a:xfrm>
                    <a:prstGeom prst="rect">
                      <a:avLst/>
                    </a:prstGeom>
                    <a:noFill/>
                    <a:ln>
                      <a:noFill/>
                    </a:ln>
                  </pic:spPr>
                </pic:pic>
              </a:graphicData>
            </a:graphic>
          </wp:inline>
        </w:drawing>
      </w:r>
    </w:p>
    <w:p w14:paraId="147666B5" w14:textId="77777777" w:rsidR="00D924D2" w:rsidRPr="002F2505" w:rsidRDefault="00D924D2" w:rsidP="002F2505">
      <w:pPr>
        <w:spacing w:after="0" w:line="276" w:lineRule="auto"/>
        <w:jc w:val="both"/>
      </w:pPr>
      <w:r w:rsidRPr="002F2505">
        <w:t>Nhóm được khoanh tròn trong công thức trên là</w:t>
      </w:r>
    </w:p>
    <w:p w14:paraId="1D4EF337" w14:textId="77777777" w:rsidR="00D924D2" w:rsidRPr="002F2505" w:rsidRDefault="00D924D2" w:rsidP="002F2505">
      <w:pPr>
        <w:tabs>
          <w:tab w:val="left" w:pos="200"/>
          <w:tab w:val="left" w:pos="2700"/>
          <w:tab w:val="left" w:pos="5200"/>
          <w:tab w:val="left" w:pos="7700"/>
        </w:tabs>
        <w:spacing w:after="0" w:line="276" w:lineRule="auto"/>
        <w:jc w:val="both"/>
      </w:pPr>
      <w:r w:rsidRPr="002F2505">
        <w:tab/>
      </w:r>
      <w:r w:rsidRPr="002F2505">
        <w:rPr>
          <w:b/>
        </w:rPr>
        <w:t xml:space="preserve">A. </w:t>
      </w:r>
      <w:r w:rsidRPr="002F2505">
        <w:t>đầu kị nước.</w:t>
      </w:r>
      <w:r w:rsidRPr="002F2505">
        <w:tab/>
      </w:r>
      <w:r w:rsidRPr="002F2505">
        <w:rPr>
          <w:b/>
        </w:rPr>
        <w:t xml:space="preserve">B. </w:t>
      </w:r>
      <w:r w:rsidRPr="002F2505">
        <w:t>đuôi kị nước.</w:t>
      </w:r>
      <w:r w:rsidRPr="002F2505">
        <w:tab/>
      </w:r>
      <w:r w:rsidRPr="002F2505">
        <w:rPr>
          <w:b/>
        </w:rPr>
        <w:t xml:space="preserve">C. </w:t>
      </w:r>
      <w:r w:rsidRPr="002F2505">
        <w:t>đầu ưa nước.</w:t>
      </w:r>
      <w:r w:rsidRPr="002F2505">
        <w:tab/>
      </w:r>
      <w:r w:rsidRPr="002F2505">
        <w:rPr>
          <w:b/>
        </w:rPr>
        <w:t xml:space="preserve">D. </w:t>
      </w:r>
      <w:r w:rsidRPr="002F2505">
        <w:t>đuôi ưa nước.</w:t>
      </w:r>
    </w:p>
    <w:p w14:paraId="78D54710" w14:textId="77777777" w:rsidR="00D924D2" w:rsidRPr="002F2505" w:rsidRDefault="00D924D2" w:rsidP="002F2505">
      <w:pPr>
        <w:spacing w:after="0" w:line="276" w:lineRule="auto"/>
        <w:jc w:val="both"/>
      </w:pPr>
      <w:r w:rsidRPr="002F2505">
        <w:rPr>
          <w:b/>
        </w:rPr>
        <w:t xml:space="preserve">Câu 12: </w:t>
      </w:r>
      <w:r w:rsidRPr="002F2505">
        <w:t>Để tráng một lớp bạc lên ruột phích, người ta cho chất X phản ứng với lượng dư dung dịch AgNO</w:t>
      </w:r>
      <w:r w:rsidRPr="002F2505">
        <w:rPr>
          <w:vertAlign w:val="subscript"/>
        </w:rPr>
        <w:t>3</w:t>
      </w:r>
      <w:r w:rsidRPr="002F2505">
        <w:t xml:space="preserve"> trong NH</w:t>
      </w:r>
      <w:r w:rsidRPr="002F2505">
        <w:rPr>
          <w:vertAlign w:val="subscript"/>
        </w:rPr>
        <w:t>3</w:t>
      </w:r>
      <w:r w:rsidRPr="002F2505">
        <w:t>, đun nóng. Chất X là</w:t>
      </w:r>
    </w:p>
    <w:p w14:paraId="291438F5" w14:textId="77777777" w:rsidR="00D924D2" w:rsidRPr="002F2505" w:rsidRDefault="00D924D2" w:rsidP="002F2505">
      <w:pPr>
        <w:tabs>
          <w:tab w:val="left" w:pos="200"/>
          <w:tab w:val="left" w:pos="2700"/>
          <w:tab w:val="left" w:pos="5200"/>
          <w:tab w:val="left" w:pos="7700"/>
        </w:tabs>
        <w:spacing w:after="0" w:line="276" w:lineRule="auto"/>
        <w:jc w:val="both"/>
      </w:pPr>
      <w:r w:rsidRPr="002F2505">
        <w:tab/>
      </w:r>
      <w:r w:rsidRPr="002F2505">
        <w:rPr>
          <w:b/>
        </w:rPr>
        <w:t xml:space="preserve">A. </w:t>
      </w:r>
      <w:r w:rsidRPr="002F2505">
        <w:t>ethanol.</w:t>
      </w:r>
      <w:r w:rsidRPr="002F2505">
        <w:tab/>
      </w:r>
      <w:r w:rsidRPr="002F2505">
        <w:rPr>
          <w:b/>
        </w:rPr>
        <w:t xml:space="preserve">B. </w:t>
      </w:r>
      <w:r w:rsidRPr="002F2505">
        <w:t>glucose.</w:t>
      </w:r>
      <w:r w:rsidRPr="002F2505">
        <w:tab/>
      </w:r>
      <w:r w:rsidRPr="002F2505">
        <w:rPr>
          <w:b/>
        </w:rPr>
        <w:t xml:space="preserve">C. </w:t>
      </w:r>
      <w:r w:rsidRPr="002F2505">
        <w:t>acetic acid.</w:t>
      </w:r>
      <w:r w:rsidRPr="002F2505">
        <w:tab/>
      </w:r>
      <w:r w:rsidRPr="002F2505">
        <w:rPr>
          <w:b/>
        </w:rPr>
        <w:t xml:space="preserve">D. </w:t>
      </w:r>
      <w:r w:rsidRPr="002F2505">
        <w:t>saccharose.</w:t>
      </w:r>
    </w:p>
    <w:p w14:paraId="07D9EA7F" w14:textId="77777777" w:rsidR="00D924D2" w:rsidRPr="002F2505" w:rsidRDefault="00D924D2" w:rsidP="002F2505">
      <w:pPr>
        <w:spacing w:after="0" w:line="276" w:lineRule="auto"/>
        <w:jc w:val="both"/>
        <w:rPr>
          <w:b/>
        </w:rPr>
      </w:pPr>
      <w:r w:rsidRPr="002F2505">
        <w:rPr>
          <w:b/>
        </w:rPr>
        <w:t xml:space="preserve">Câu 13: </w:t>
      </w:r>
      <w:r w:rsidRPr="002F2505">
        <w:t>Phát b</w:t>
      </w:r>
      <w:r w:rsidRPr="002F2505">
        <w:rPr>
          <w:spacing w:val="1"/>
        </w:rPr>
        <w:t>i</w:t>
      </w:r>
      <w:r w:rsidRPr="002F2505">
        <w:t>ểu</w:t>
      </w:r>
      <w:r w:rsidRPr="002F2505">
        <w:rPr>
          <w:spacing w:val="-1"/>
        </w:rPr>
        <w:t xml:space="preserve"> </w:t>
      </w:r>
      <w:r w:rsidRPr="002F2505">
        <w:t>nào</w:t>
      </w:r>
      <w:r w:rsidRPr="002F2505">
        <w:rPr>
          <w:spacing w:val="-1"/>
        </w:rPr>
        <w:t xml:space="preserve"> </w:t>
      </w:r>
      <w:r w:rsidRPr="002F2505">
        <w:t xml:space="preserve">sau đây </w:t>
      </w:r>
      <w:r w:rsidRPr="002F2505">
        <w:rPr>
          <w:bCs/>
        </w:rPr>
        <w:t>không</w:t>
      </w:r>
      <w:r w:rsidRPr="002F2505">
        <w:rPr>
          <w:bCs/>
          <w:spacing w:val="-1"/>
        </w:rPr>
        <w:t xml:space="preserve"> </w:t>
      </w:r>
      <w:r w:rsidRPr="002F2505">
        <w:t>đúng?</w:t>
      </w:r>
    </w:p>
    <w:p w14:paraId="4E05B54B" w14:textId="77777777" w:rsidR="00D924D2" w:rsidRPr="002F2505" w:rsidRDefault="00D924D2" w:rsidP="002F2505">
      <w:pPr>
        <w:tabs>
          <w:tab w:val="left" w:pos="200"/>
        </w:tabs>
        <w:spacing w:after="0" w:line="276" w:lineRule="auto"/>
        <w:jc w:val="both"/>
      </w:pPr>
      <w:r w:rsidRPr="002F2505">
        <w:tab/>
      </w:r>
      <w:r w:rsidRPr="002F2505">
        <w:rPr>
          <w:b/>
        </w:rPr>
        <w:t xml:space="preserve">A. </w:t>
      </w:r>
      <w:r w:rsidRPr="002F2505">
        <w:t>Ở dạng</w:t>
      </w:r>
      <w:r w:rsidRPr="002F2505">
        <w:rPr>
          <w:spacing w:val="1"/>
        </w:rPr>
        <w:t xml:space="preserve"> </w:t>
      </w:r>
      <w:r w:rsidRPr="002F2505">
        <w:rPr>
          <w:spacing w:val="-1"/>
        </w:rPr>
        <w:t>m</w:t>
      </w:r>
      <w:r w:rsidRPr="002F2505">
        <w:t>ạch hở, glucose có năm nhóm</w:t>
      </w:r>
      <w:r w:rsidRPr="002F2505">
        <w:rPr>
          <w:spacing w:val="-2"/>
        </w:rPr>
        <w:t xml:space="preserve"> -</w:t>
      </w:r>
      <w:r w:rsidRPr="002F2505">
        <w:t xml:space="preserve">OH liền </w:t>
      </w:r>
      <w:r w:rsidRPr="002F2505">
        <w:rPr>
          <w:spacing w:val="-1"/>
        </w:rPr>
        <w:t>k</w:t>
      </w:r>
      <w:r w:rsidRPr="002F2505">
        <w:t>ề.</w:t>
      </w:r>
    </w:p>
    <w:p w14:paraId="4C08F010" w14:textId="77777777" w:rsidR="00D924D2" w:rsidRPr="002F2505" w:rsidRDefault="00D924D2" w:rsidP="002F2505">
      <w:pPr>
        <w:tabs>
          <w:tab w:val="left" w:pos="200"/>
        </w:tabs>
        <w:spacing w:after="0" w:line="276" w:lineRule="auto"/>
        <w:jc w:val="both"/>
      </w:pPr>
      <w:r w:rsidRPr="002F2505">
        <w:tab/>
      </w:r>
      <w:r w:rsidRPr="002F2505">
        <w:rPr>
          <w:b/>
        </w:rPr>
        <w:t xml:space="preserve">B. </w:t>
      </w:r>
      <w:r w:rsidRPr="002F2505">
        <w:t>Ở dạng</w:t>
      </w:r>
      <w:r w:rsidRPr="002F2505">
        <w:rPr>
          <w:spacing w:val="1"/>
        </w:rPr>
        <w:t xml:space="preserve"> </w:t>
      </w:r>
      <w:r w:rsidRPr="002F2505">
        <w:rPr>
          <w:spacing w:val="-1"/>
        </w:rPr>
        <w:t>m</w:t>
      </w:r>
      <w:r w:rsidRPr="002F2505">
        <w:t>ạch hở, fructose có một nhóm ketone.</w:t>
      </w:r>
    </w:p>
    <w:p w14:paraId="0DEE6C48" w14:textId="77777777" w:rsidR="00D924D2" w:rsidRPr="002F2505" w:rsidRDefault="00D924D2" w:rsidP="002F2505">
      <w:pPr>
        <w:tabs>
          <w:tab w:val="left" w:pos="200"/>
        </w:tabs>
        <w:spacing w:after="0" w:line="276" w:lineRule="auto"/>
        <w:jc w:val="both"/>
      </w:pPr>
      <w:r w:rsidRPr="002F2505">
        <w:tab/>
      </w:r>
      <w:r w:rsidRPr="002F2505">
        <w:rPr>
          <w:b/>
        </w:rPr>
        <w:t xml:space="preserve">C. </w:t>
      </w:r>
      <w:r w:rsidRPr="002F2505">
        <w:t>Trong môi trường kiềm, glucose và fructose có thể chuyển hóa qua lại.</w:t>
      </w:r>
    </w:p>
    <w:p w14:paraId="0EBCD12A" w14:textId="77777777" w:rsidR="00D924D2" w:rsidRPr="002F2505" w:rsidRDefault="00D924D2" w:rsidP="002F2505">
      <w:pPr>
        <w:tabs>
          <w:tab w:val="left" w:pos="200"/>
        </w:tabs>
        <w:spacing w:after="0" w:line="276" w:lineRule="auto"/>
        <w:jc w:val="both"/>
      </w:pPr>
      <w:r w:rsidRPr="002F2505">
        <w:tab/>
      </w:r>
      <w:r w:rsidRPr="002F2505">
        <w:rPr>
          <w:b/>
        </w:rPr>
        <w:t xml:space="preserve">D. </w:t>
      </w:r>
      <w:r w:rsidRPr="002F2505">
        <w:rPr>
          <w:bCs/>
        </w:rPr>
        <w:t xml:space="preserve">Trong dung dịch, glucose và fructose </w:t>
      </w:r>
      <w:r w:rsidRPr="002F2505">
        <w:rPr>
          <w:bCs/>
          <w:spacing w:val="1"/>
        </w:rPr>
        <w:t>chỉ tồn tại</w:t>
      </w:r>
      <w:r w:rsidRPr="002F2505">
        <w:rPr>
          <w:bCs/>
        </w:rPr>
        <w:t xml:space="preserve"> ở dạng </w:t>
      </w:r>
      <w:r w:rsidRPr="002F2505">
        <w:rPr>
          <w:bCs/>
          <w:spacing w:val="-2"/>
        </w:rPr>
        <w:t>m</w:t>
      </w:r>
      <w:r w:rsidRPr="002F2505">
        <w:rPr>
          <w:bCs/>
        </w:rPr>
        <w:t>ạch vòng.</w:t>
      </w:r>
    </w:p>
    <w:p w14:paraId="7CB0E4E9" w14:textId="77777777" w:rsidR="00D924D2" w:rsidRPr="002F2505" w:rsidRDefault="00D924D2" w:rsidP="002F2505">
      <w:pPr>
        <w:spacing w:after="0" w:line="276" w:lineRule="auto"/>
        <w:jc w:val="both"/>
      </w:pPr>
      <w:r w:rsidRPr="002F2505">
        <w:rPr>
          <w:b/>
        </w:rPr>
        <w:t xml:space="preserve">Câu 14: </w:t>
      </w:r>
      <w:r w:rsidRPr="002F2505">
        <w:rPr>
          <w:lang w:val="nb-NO"/>
        </w:rPr>
        <w:t>Cho dãy các chất sau: glucose, tinh bột, saccharose và cellulose. Số chất bị thủy phân trong dung dịch acid là</w:t>
      </w:r>
    </w:p>
    <w:p w14:paraId="294AC8BD" w14:textId="77777777" w:rsidR="00D924D2" w:rsidRPr="002F2505" w:rsidRDefault="00D924D2" w:rsidP="002F2505">
      <w:pPr>
        <w:tabs>
          <w:tab w:val="left" w:pos="200"/>
          <w:tab w:val="left" w:pos="2700"/>
          <w:tab w:val="left" w:pos="5200"/>
          <w:tab w:val="left" w:pos="7700"/>
        </w:tabs>
        <w:spacing w:after="0" w:line="276" w:lineRule="auto"/>
        <w:jc w:val="both"/>
      </w:pPr>
      <w:r w:rsidRPr="002F2505">
        <w:tab/>
      </w:r>
      <w:r w:rsidRPr="002F2505">
        <w:rPr>
          <w:b/>
        </w:rPr>
        <w:t xml:space="preserve">A. </w:t>
      </w:r>
      <w:r w:rsidRPr="002F2505">
        <w:rPr>
          <w:lang w:val="nb-NO"/>
        </w:rPr>
        <w:t>4.</w:t>
      </w:r>
      <w:r w:rsidRPr="002F2505">
        <w:tab/>
      </w:r>
      <w:r w:rsidRPr="002F2505">
        <w:rPr>
          <w:b/>
        </w:rPr>
        <w:t xml:space="preserve">B. </w:t>
      </w:r>
      <w:r w:rsidRPr="002F2505">
        <w:t>3.</w:t>
      </w:r>
      <w:r w:rsidRPr="002F2505">
        <w:tab/>
      </w:r>
      <w:r w:rsidRPr="002F2505">
        <w:rPr>
          <w:b/>
        </w:rPr>
        <w:t xml:space="preserve">C. </w:t>
      </w:r>
      <w:r w:rsidRPr="002F2505">
        <w:t>2.</w:t>
      </w:r>
      <w:r w:rsidRPr="002F2505">
        <w:tab/>
      </w:r>
      <w:r w:rsidRPr="002F2505">
        <w:rPr>
          <w:b/>
        </w:rPr>
        <w:t xml:space="preserve">D. </w:t>
      </w:r>
      <w:r w:rsidRPr="002F2505">
        <w:t>1.</w:t>
      </w:r>
    </w:p>
    <w:p w14:paraId="3503CB82" w14:textId="77777777" w:rsidR="00D924D2" w:rsidRPr="002F2505" w:rsidRDefault="00D924D2" w:rsidP="002F2505">
      <w:pPr>
        <w:spacing w:after="0" w:line="276" w:lineRule="auto"/>
        <w:jc w:val="both"/>
      </w:pPr>
      <w:r w:rsidRPr="002F2505">
        <w:rPr>
          <w:b/>
        </w:rPr>
        <w:t xml:space="preserve">Câu 15: </w:t>
      </w:r>
      <w:r w:rsidRPr="002F2505">
        <w:rPr>
          <w:rFonts w:eastAsia="TimesNewRoman"/>
          <w:lang w:val="da-DK"/>
        </w:rPr>
        <w:t>Nhỏ dung dịch methylamine vào dung dịch nào sau đây thấy xuất hiện kết tủa?</w:t>
      </w:r>
    </w:p>
    <w:p w14:paraId="6DA313B0" w14:textId="77777777" w:rsidR="00D924D2" w:rsidRPr="002F2505" w:rsidRDefault="00D924D2" w:rsidP="002F2505">
      <w:pPr>
        <w:tabs>
          <w:tab w:val="left" w:pos="200"/>
          <w:tab w:val="left" w:pos="2700"/>
          <w:tab w:val="left" w:pos="5200"/>
          <w:tab w:val="left" w:pos="7700"/>
        </w:tabs>
        <w:spacing w:after="0" w:line="276" w:lineRule="auto"/>
        <w:jc w:val="both"/>
      </w:pPr>
      <w:r w:rsidRPr="002F2505">
        <w:tab/>
      </w:r>
      <w:r w:rsidRPr="002F2505">
        <w:rPr>
          <w:b/>
        </w:rPr>
        <w:t xml:space="preserve">A. </w:t>
      </w:r>
      <w:r w:rsidRPr="002F2505">
        <w:t>HCl.</w:t>
      </w:r>
      <w:r w:rsidRPr="002F2505">
        <w:tab/>
      </w:r>
      <w:r w:rsidRPr="002F2505">
        <w:rPr>
          <w:b/>
        </w:rPr>
        <w:t xml:space="preserve">B. </w:t>
      </w:r>
      <w:r w:rsidRPr="002F2505">
        <w:t>MgCl</w:t>
      </w:r>
      <w:r w:rsidRPr="002F2505">
        <w:rPr>
          <w:vertAlign w:val="subscript"/>
        </w:rPr>
        <w:t>2</w:t>
      </w:r>
      <w:r w:rsidRPr="002F2505">
        <w:t>.</w:t>
      </w:r>
      <w:r w:rsidRPr="002F2505">
        <w:tab/>
      </w:r>
      <w:r w:rsidRPr="002F2505">
        <w:rPr>
          <w:b/>
        </w:rPr>
        <w:t xml:space="preserve">C. </w:t>
      </w:r>
      <w:r w:rsidRPr="002F2505">
        <w:t>BaCl</w:t>
      </w:r>
      <w:r w:rsidRPr="002F2505">
        <w:rPr>
          <w:vertAlign w:val="subscript"/>
        </w:rPr>
        <w:t>2</w:t>
      </w:r>
      <w:r w:rsidRPr="002F2505">
        <w:t>.</w:t>
      </w:r>
      <w:r w:rsidRPr="002F2505">
        <w:tab/>
      </w:r>
      <w:r w:rsidRPr="002F2505">
        <w:rPr>
          <w:b/>
        </w:rPr>
        <w:t xml:space="preserve">D. </w:t>
      </w:r>
      <w:r w:rsidRPr="002F2505">
        <w:t>NaCl.</w:t>
      </w:r>
    </w:p>
    <w:p w14:paraId="2437427F" w14:textId="77777777" w:rsidR="00D924D2" w:rsidRPr="002F2505" w:rsidRDefault="00D924D2" w:rsidP="002F2505">
      <w:pPr>
        <w:spacing w:after="0" w:line="276" w:lineRule="auto"/>
        <w:jc w:val="both"/>
      </w:pPr>
      <w:r w:rsidRPr="002F2505">
        <w:rPr>
          <w:b/>
        </w:rPr>
        <w:t xml:space="preserve">Câu 16: </w:t>
      </w:r>
      <w:r w:rsidRPr="002F2505">
        <w:t>Insulin là hocmon có tác dụng điều tiết lượng đường trong máu. Thủy phân một phần insulin thu được heptapeptide X mạch hở. Khi thủy phân không hoàn toàn X, thu được hỗn hợp chứa các peptide: Phe-Phe-Tyr, Pro-Lys-Thr, Tyr-Thr-Pro, Phe-Tyr-Thr. Nếu đánh số thứ thự đầu N là số 1, thì amino acid ở vị trí số 5 trong X có kí hiệu là</w:t>
      </w:r>
    </w:p>
    <w:p w14:paraId="76FEC9D7" w14:textId="77777777" w:rsidR="00D924D2" w:rsidRPr="002F2505" w:rsidRDefault="00D924D2" w:rsidP="002F2505">
      <w:pPr>
        <w:tabs>
          <w:tab w:val="left" w:pos="200"/>
          <w:tab w:val="left" w:pos="2700"/>
          <w:tab w:val="left" w:pos="5200"/>
          <w:tab w:val="left" w:pos="7700"/>
        </w:tabs>
        <w:spacing w:after="0" w:line="276" w:lineRule="auto"/>
        <w:jc w:val="both"/>
      </w:pPr>
      <w:r w:rsidRPr="002F2505">
        <w:tab/>
      </w:r>
      <w:r w:rsidRPr="002F2505">
        <w:rPr>
          <w:b/>
        </w:rPr>
        <w:t xml:space="preserve">A. </w:t>
      </w:r>
      <w:r w:rsidRPr="002F2505">
        <w:t>Thr.</w:t>
      </w:r>
      <w:r w:rsidRPr="002F2505">
        <w:tab/>
      </w:r>
      <w:r w:rsidRPr="002F2505">
        <w:rPr>
          <w:b/>
        </w:rPr>
        <w:t xml:space="preserve">B. </w:t>
      </w:r>
      <w:r w:rsidRPr="002F2505">
        <w:t>Pro.</w:t>
      </w:r>
      <w:r w:rsidRPr="002F2505">
        <w:tab/>
      </w:r>
      <w:r w:rsidRPr="002F2505">
        <w:rPr>
          <w:b/>
        </w:rPr>
        <w:t xml:space="preserve">C. </w:t>
      </w:r>
      <w:r w:rsidRPr="002F2505">
        <w:t>Tyr.</w:t>
      </w:r>
      <w:r w:rsidRPr="002F2505">
        <w:tab/>
      </w:r>
      <w:r w:rsidRPr="002F2505">
        <w:rPr>
          <w:b/>
        </w:rPr>
        <w:t xml:space="preserve">D. </w:t>
      </w:r>
      <w:r w:rsidRPr="002F2505">
        <w:t>Lys.</w:t>
      </w:r>
    </w:p>
    <w:p w14:paraId="279236CA" w14:textId="77777777" w:rsidR="00D924D2" w:rsidRPr="002F2505" w:rsidRDefault="00D924D2" w:rsidP="002F2505">
      <w:pPr>
        <w:spacing w:after="0" w:line="276" w:lineRule="auto"/>
        <w:jc w:val="both"/>
      </w:pPr>
      <w:r w:rsidRPr="002F2505">
        <w:rPr>
          <w:b/>
        </w:rPr>
        <w:t xml:space="preserve">Câu 17: </w:t>
      </w:r>
      <w:r w:rsidRPr="002F2505">
        <w:t>Polymer nào sau đây được tổng hợp bằng phương pháp trùng ngưng?</w:t>
      </w:r>
    </w:p>
    <w:p w14:paraId="2F4CBCA0" w14:textId="77777777" w:rsidR="00D924D2" w:rsidRPr="002F2505" w:rsidRDefault="00D924D2" w:rsidP="002F2505">
      <w:pPr>
        <w:tabs>
          <w:tab w:val="left" w:pos="200"/>
          <w:tab w:val="left" w:pos="5200"/>
        </w:tabs>
        <w:spacing w:after="0" w:line="276" w:lineRule="auto"/>
        <w:jc w:val="both"/>
      </w:pPr>
      <w:r w:rsidRPr="002F2505">
        <w:tab/>
      </w:r>
      <w:r w:rsidRPr="002F2505">
        <w:rPr>
          <w:b/>
        </w:rPr>
        <w:t xml:space="preserve">A. </w:t>
      </w:r>
      <w:r w:rsidRPr="002F2505">
        <w:t>Poly(methyl mathacrylate). Sai tên</w:t>
      </w:r>
      <w:r w:rsidRPr="002F2505">
        <w:tab/>
      </w:r>
      <w:r w:rsidRPr="002F2505">
        <w:rPr>
          <w:b/>
        </w:rPr>
        <w:t xml:space="preserve">B. </w:t>
      </w:r>
      <w:r w:rsidRPr="002F2505">
        <w:t>Poly(vinyl acetate).</w:t>
      </w:r>
    </w:p>
    <w:p w14:paraId="2DED066A" w14:textId="77777777" w:rsidR="00D924D2" w:rsidRPr="002F2505" w:rsidRDefault="00D924D2" w:rsidP="002F2505">
      <w:pPr>
        <w:tabs>
          <w:tab w:val="left" w:pos="200"/>
          <w:tab w:val="left" w:pos="5200"/>
        </w:tabs>
        <w:spacing w:after="0" w:line="276" w:lineRule="auto"/>
        <w:jc w:val="both"/>
      </w:pPr>
      <w:r w:rsidRPr="002F2505">
        <w:tab/>
      </w:r>
      <w:r w:rsidRPr="002F2505">
        <w:rPr>
          <w:b/>
        </w:rPr>
        <w:t xml:space="preserve">C. </w:t>
      </w:r>
      <w:r w:rsidRPr="002F2505">
        <w:t>Polystyrene.</w:t>
      </w:r>
      <w:r w:rsidRPr="002F2505">
        <w:tab/>
      </w:r>
      <w:r w:rsidRPr="002F2505">
        <w:rPr>
          <w:b/>
        </w:rPr>
        <w:t xml:space="preserve">D. </w:t>
      </w:r>
      <w:r w:rsidRPr="002F2505">
        <w:t>poly(phenol formaldehyde).</w:t>
      </w:r>
    </w:p>
    <w:p w14:paraId="791BE480" w14:textId="77777777" w:rsidR="00D924D2" w:rsidRPr="002F2505" w:rsidRDefault="00D924D2" w:rsidP="002F2505">
      <w:pPr>
        <w:spacing w:after="0" w:line="276" w:lineRule="auto"/>
        <w:jc w:val="both"/>
      </w:pPr>
      <w:r w:rsidRPr="002F2505">
        <w:rPr>
          <w:b/>
        </w:rPr>
        <w:t xml:space="preserve">Câu 18: </w:t>
      </w:r>
      <w:r w:rsidRPr="002F2505">
        <w:t>Cao su buna-S được phổ biến làm lốp xe, băng tải, … Cao su buna-S được tổng hợp từ các chất nào sau đây?</w:t>
      </w:r>
    </w:p>
    <w:p w14:paraId="3E19F417" w14:textId="77777777" w:rsidR="00D924D2" w:rsidRPr="002F2505" w:rsidRDefault="00D924D2" w:rsidP="002F2505">
      <w:pPr>
        <w:tabs>
          <w:tab w:val="left" w:pos="200"/>
          <w:tab w:val="left" w:pos="5200"/>
        </w:tabs>
        <w:spacing w:after="0" w:line="276" w:lineRule="auto"/>
        <w:jc w:val="both"/>
      </w:pPr>
      <w:r w:rsidRPr="002F2505">
        <w:tab/>
      </w:r>
      <w:r w:rsidRPr="002F2505">
        <w:rPr>
          <w:b/>
        </w:rPr>
        <w:t xml:space="preserve">A. </w:t>
      </w:r>
      <w:r w:rsidRPr="002F2505">
        <w:t>CH</w:t>
      </w:r>
      <w:r w:rsidRPr="002F2505">
        <w:rPr>
          <w:vertAlign w:val="subscript"/>
        </w:rPr>
        <w:t>2</w:t>
      </w:r>
      <w:r w:rsidRPr="002F2505">
        <w:t>=CH-CH=CH</w:t>
      </w:r>
      <w:r w:rsidRPr="002F2505">
        <w:rPr>
          <w:vertAlign w:val="subscript"/>
        </w:rPr>
        <w:t>2</w:t>
      </w:r>
      <w:r w:rsidRPr="002F2505">
        <w:t xml:space="preserve"> và CH</w:t>
      </w:r>
      <w:r w:rsidRPr="002F2505">
        <w:rPr>
          <w:vertAlign w:val="subscript"/>
        </w:rPr>
        <w:t>2</w:t>
      </w:r>
      <w:r w:rsidRPr="002F2505">
        <w:t>=CH-CN.</w:t>
      </w:r>
      <w:r w:rsidRPr="002F2505">
        <w:tab/>
      </w:r>
      <w:r w:rsidRPr="002F2505">
        <w:rPr>
          <w:b/>
        </w:rPr>
        <w:t xml:space="preserve">B. </w:t>
      </w:r>
      <w:r w:rsidRPr="002F2505">
        <w:t>CH</w:t>
      </w:r>
      <w:r w:rsidRPr="002F2505">
        <w:rPr>
          <w:vertAlign w:val="subscript"/>
        </w:rPr>
        <w:t>2</w:t>
      </w:r>
      <w:r w:rsidRPr="002F2505">
        <w:t>=CH-CH=CH</w:t>
      </w:r>
      <w:r w:rsidRPr="002F2505">
        <w:rPr>
          <w:vertAlign w:val="subscript"/>
        </w:rPr>
        <w:t>2</w:t>
      </w:r>
      <w:r w:rsidRPr="002F2505">
        <w:t xml:space="preserve"> và CH</w:t>
      </w:r>
      <w:r w:rsidRPr="002F2505">
        <w:rPr>
          <w:vertAlign w:val="subscript"/>
        </w:rPr>
        <w:t>2</w:t>
      </w:r>
      <w:r w:rsidRPr="002F2505">
        <w:t>=CH-Cl.</w:t>
      </w:r>
    </w:p>
    <w:p w14:paraId="04B5FE49" w14:textId="77777777" w:rsidR="00D924D2" w:rsidRPr="002F2505" w:rsidRDefault="00D924D2" w:rsidP="002F2505">
      <w:pPr>
        <w:tabs>
          <w:tab w:val="left" w:pos="200"/>
          <w:tab w:val="left" w:pos="5200"/>
        </w:tabs>
        <w:spacing w:after="0" w:line="276" w:lineRule="auto"/>
        <w:jc w:val="both"/>
      </w:pPr>
      <w:r w:rsidRPr="002F2505">
        <w:tab/>
      </w:r>
      <w:r w:rsidRPr="002F2505">
        <w:rPr>
          <w:b/>
        </w:rPr>
        <w:t xml:space="preserve">C. </w:t>
      </w:r>
      <w:r w:rsidRPr="002F2505">
        <w:t>CH</w:t>
      </w:r>
      <w:r w:rsidRPr="002F2505">
        <w:rPr>
          <w:vertAlign w:val="subscript"/>
        </w:rPr>
        <w:t>2</w:t>
      </w:r>
      <w:r w:rsidRPr="002F2505">
        <w:t>=CCl-CH=CH</w:t>
      </w:r>
      <w:r w:rsidRPr="002F2505">
        <w:rPr>
          <w:vertAlign w:val="subscript"/>
        </w:rPr>
        <w:t>2</w:t>
      </w:r>
      <w:r w:rsidRPr="002F2505">
        <w:t xml:space="preserve"> và C</w:t>
      </w:r>
      <w:r w:rsidRPr="002F2505">
        <w:rPr>
          <w:vertAlign w:val="subscript"/>
        </w:rPr>
        <w:t>6</w:t>
      </w:r>
      <w:r w:rsidRPr="002F2505">
        <w:t>H</w:t>
      </w:r>
      <w:r w:rsidRPr="002F2505">
        <w:rPr>
          <w:vertAlign w:val="subscript"/>
        </w:rPr>
        <w:t>5</w:t>
      </w:r>
      <w:r w:rsidRPr="002F2505">
        <w:t>-CH=CH</w:t>
      </w:r>
      <w:r w:rsidRPr="002F2505">
        <w:rPr>
          <w:vertAlign w:val="subscript"/>
        </w:rPr>
        <w:t>2</w:t>
      </w:r>
      <w:r w:rsidRPr="002F2505">
        <w:t>.</w:t>
      </w:r>
      <w:r w:rsidRPr="002F2505">
        <w:tab/>
      </w:r>
      <w:r w:rsidRPr="002F2505">
        <w:rPr>
          <w:b/>
        </w:rPr>
        <w:t xml:space="preserve">D. </w:t>
      </w:r>
      <w:r w:rsidRPr="002F2505">
        <w:t>CH</w:t>
      </w:r>
      <w:r w:rsidRPr="002F2505">
        <w:rPr>
          <w:vertAlign w:val="subscript"/>
        </w:rPr>
        <w:t>2</w:t>
      </w:r>
      <w:r w:rsidRPr="002F2505">
        <w:t>=CH-CH=CH</w:t>
      </w:r>
      <w:r w:rsidRPr="002F2505">
        <w:rPr>
          <w:vertAlign w:val="subscript"/>
        </w:rPr>
        <w:t>2</w:t>
      </w:r>
      <w:r w:rsidRPr="002F2505">
        <w:t xml:space="preserve"> và C</w:t>
      </w:r>
      <w:r w:rsidRPr="002F2505">
        <w:rPr>
          <w:vertAlign w:val="subscript"/>
        </w:rPr>
        <w:t>6</w:t>
      </w:r>
      <w:r w:rsidRPr="002F2505">
        <w:t>H</w:t>
      </w:r>
      <w:r w:rsidRPr="002F2505">
        <w:rPr>
          <w:vertAlign w:val="subscript"/>
        </w:rPr>
        <w:t>5</w:t>
      </w:r>
      <w:r w:rsidRPr="002F2505">
        <w:t>-CH=CH</w:t>
      </w:r>
      <w:r w:rsidRPr="002F2505">
        <w:rPr>
          <w:vertAlign w:val="subscript"/>
        </w:rPr>
        <w:t>2</w:t>
      </w:r>
      <w:r w:rsidRPr="002F2505">
        <w:t>.</w:t>
      </w:r>
    </w:p>
    <w:p w14:paraId="54E8E786" w14:textId="77777777" w:rsidR="00D924D2" w:rsidRPr="002F2505" w:rsidRDefault="00D924D2" w:rsidP="002F2505">
      <w:pPr>
        <w:spacing w:after="0" w:line="276" w:lineRule="auto"/>
        <w:rPr>
          <w:lang w:val="pt-BR"/>
        </w:rPr>
      </w:pPr>
    </w:p>
    <w:p w14:paraId="0606D195" w14:textId="77777777" w:rsidR="00D924D2" w:rsidRPr="002F2505" w:rsidRDefault="00D924D2"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4EA2E2B2" w14:textId="77777777" w:rsidR="00D924D2" w:rsidRPr="002F2505" w:rsidRDefault="00D924D2" w:rsidP="002F2505">
      <w:pPr>
        <w:tabs>
          <w:tab w:val="left" w:pos="270"/>
          <w:tab w:val="left" w:pos="2880"/>
          <w:tab w:val="left" w:pos="5310"/>
          <w:tab w:val="left" w:pos="7830"/>
          <w:tab w:val="left" w:pos="8190"/>
        </w:tabs>
        <w:spacing w:after="0" w:line="276" w:lineRule="auto"/>
        <w:jc w:val="both"/>
        <w:rPr>
          <w:bCs/>
        </w:rPr>
      </w:pPr>
      <w:r w:rsidRPr="002F2505">
        <w:rPr>
          <w:rFonts w:eastAsia="TimesNewRoman"/>
          <w:b/>
          <w:lang w:val="nl-NL"/>
        </w:rPr>
        <w:t xml:space="preserve">Câu 1. </w:t>
      </w:r>
      <w:r w:rsidRPr="002F2505">
        <w:rPr>
          <w:lang w:val="nl-NL"/>
        </w:rPr>
        <w:t xml:space="preserve">Chất </w:t>
      </w:r>
      <w:r w:rsidRPr="002F2505">
        <w:rPr>
          <w:bCs/>
        </w:rPr>
        <w:t>X là một ester có mùi thơm của hoa nhài. X có công thức cấu tạo như sau:</w:t>
      </w:r>
    </w:p>
    <w:p w14:paraId="59DFAEE3" w14:textId="77777777" w:rsidR="00D924D2" w:rsidRPr="002F2505" w:rsidRDefault="00D924D2" w:rsidP="002F2505">
      <w:pPr>
        <w:tabs>
          <w:tab w:val="left" w:pos="270"/>
          <w:tab w:val="left" w:pos="2880"/>
          <w:tab w:val="left" w:pos="5310"/>
          <w:tab w:val="left" w:pos="7830"/>
          <w:tab w:val="left" w:pos="8190"/>
        </w:tabs>
        <w:spacing w:after="0" w:line="276" w:lineRule="auto"/>
        <w:jc w:val="center"/>
        <w:rPr>
          <w:spacing w:val="4"/>
          <w:lang w:val="pl-PL"/>
        </w:rPr>
      </w:pPr>
      <w:r w:rsidRPr="002F2505">
        <w:rPr>
          <w:noProof/>
          <w:spacing w:val="4"/>
        </w:rPr>
        <w:drawing>
          <wp:inline distT="0" distB="0" distL="0" distR="0" wp14:anchorId="158B1CDD" wp14:editId="14DF13CB">
            <wp:extent cx="1270000" cy="79096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extLst>
                        <a:ext uri="{BEBA8EAE-BF5A-486C-A8C5-ECC9F3942E4B}">
                          <a14:imgProps xmlns:a14="http://schemas.microsoft.com/office/drawing/2010/main">
                            <a14:imgLayer r:embed="rId366">
                              <a14:imgEffect>
                                <a14:sharpenSoften amount="25000"/>
                              </a14:imgEffect>
                              <a14:imgEffect>
                                <a14:brightnessContrast bright="20000" contrast="-40000"/>
                              </a14:imgEffect>
                            </a14:imgLayer>
                          </a14:imgProps>
                        </a:ext>
                      </a:extLst>
                    </a:blip>
                    <a:stretch>
                      <a:fillRect/>
                    </a:stretch>
                  </pic:blipFill>
                  <pic:spPr>
                    <a:xfrm>
                      <a:off x="0" y="0"/>
                      <a:ext cx="1278471" cy="796241"/>
                    </a:xfrm>
                    <a:prstGeom prst="rect">
                      <a:avLst/>
                    </a:prstGeom>
                  </pic:spPr>
                </pic:pic>
              </a:graphicData>
            </a:graphic>
          </wp:inline>
        </w:drawing>
      </w:r>
      <w:r w:rsidRPr="002F2505">
        <w:rPr>
          <w:spacing w:val="4"/>
          <w:lang w:val="pl-PL"/>
        </w:rPr>
        <w:tab/>
      </w:r>
      <w:r w:rsidRPr="002F2505">
        <w:rPr>
          <w:noProof/>
          <w:spacing w:val="4"/>
        </w:rPr>
        <w:drawing>
          <wp:inline distT="0" distB="0" distL="0" distR="0" wp14:anchorId="4D070D7D" wp14:editId="229D5DD6">
            <wp:extent cx="933450" cy="79550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954873" cy="813760"/>
                    </a:xfrm>
                    <a:prstGeom prst="rect">
                      <a:avLst/>
                    </a:prstGeom>
                  </pic:spPr>
                </pic:pic>
              </a:graphicData>
            </a:graphic>
          </wp:inline>
        </w:drawing>
      </w:r>
      <w:r w:rsidRPr="002F2505">
        <w:rPr>
          <w:spacing w:val="4"/>
          <w:lang w:val="pl-PL"/>
        </w:rPr>
        <w:tab/>
      </w:r>
    </w:p>
    <w:p w14:paraId="75452DB4" w14:textId="77777777" w:rsidR="00D924D2" w:rsidRPr="002F2505" w:rsidRDefault="00D924D2" w:rsidP="002F2505">
      <w:pPr>
        <w:spacing w:after="0" w:line="276" w:lineRule="auto"/>
        <w:rPr>
          <w:bCs/>
        </w:rPr>
      </w:pPr>
      <w:r w:rsidRPr="002F2505">
        <w:rPr>
          <w:b/>
        </w:rPr>
        <w:t xml:space="preserve">a. </w:t>
      </w:r>
      <w:r w:rsidRPr="002F2505">
        <w:rPr>
          <w:bCs/>
        </w:rPr>
        <w:t>Công thức phân tử của X là C</w:t>
      </w:r>
      <w:r w:rsidRPr="002F2505">
        <w:rPr>
          <w:bCs/>
          <w:vertAlign w:val="subscript"/>
        </w:rPr>
        <w:t>8</w:t>
      </w:r>
      <w:r w:rsidRPr="002F2505">
        <w:rPr>
          <w:bCs/>
        </w:rPr>
        <w:t>H</w:t>
      </w:r>
      <w:r w:rsidRPr="002F2505">
        <w:rPr>
          <w:bCs/>
          <w:vertAlign w:val="subscript"/>
        </w:rPr>
        <w:t>10</w:t>
      </w:r>
      <w:r w:rsidRPr="002F2505">
        <w:rPr>
          <w:bCs/>
        </w:rPr>
        <w:t>O</w:t>
      </w:r>
      <w:r w:rsidRPr="002F2505">
        <w:rPr>
          <w:bCs/>
          <w:vertAlign w:val="subscript"/>
        </w:rPr>
        <w:t>2</w:t>
      </w:r>
      <w:r w:rsidRPr="002F2505">
        <w:rPr>
          <w:bCs/>
        </w:rPr>
        <w:t>.</w:t>
      </w:r>
    </w:p>
    <w:p w14:paraId="79F73A2A" w14:textId="77777777" w:rsidR="00D924D2" w:rsidRPr="002F2505" w:rsidRDefault="00D924D2" w:rsidP="002F2505">
      <w:pPr>
        <w:spacing w:after="0" w:line="276" w:lineRule="auto"/>
        <w:rPr>
          <w:bCs/>
        </w:rPr>
      </w:pPr>
      <w:r w:rsidRPr="002F2505">
        <w:rPr>
          <w:b/>
        </w:rPr>
        <w:t xml:space="preserve">b. </w:t>
      </w:r>
      <w:r w:rsidRPr="002F2505">
        <w:rPr>
          <w:bCs/>
        </w:rPr>
        <w:t xml:space="preserve">Số liên kết </w:t>
      </w:r>
      <w:r w:rsidRPr="002F2505">
        <w:rPr>
          <w:bCs/>
        </w:rPr>
        <w:sym w:font="Symbol" w:char="F070"/>
      </w:r>
      <w:r w:rsidRPr="002F2505">
        <w:rPr>
          <w:bCs/>
        </w:rPr>
        <w:t xml:space="preserve"> trong phân tử chất X là 4.</w:t>
      </w:r>
    </w:p>
    <w:p w14:paraId="1C7F4D21" w14:textId="77777777" w:rsidR="00D924D2" w:rsidRPr="002F2505" w:rsidRDefault="00D924D2" w:rsidP="002F2505">
      <w:pPr>
        <w:spacing w:after="0" w:line="276" w:lineRule="auto"/>
        <w:jc w:val="both"/>
        <w:rPr>
          <w:bCs/>
        </w:rPr>
      </w:pPr>
      <w:r w:rsidRPr="002F2505">
        <w:rPr>
          <w:b/>
        </w:rPr>
        <w:t xml:space="preserve">c. </w:t>
      </w:r>
      <w:r w:rsidRPr="002F2505">
        <w:rPr>
          <w:bCs/>
        </w:rPr>
        <w:t>Phần trăm khối lượng của nguyên tố carbon trong X là</w:t>
      </w:r>
      <w:r w:rsidRPr="002F2505">
        <w:rPr>
          <w:b/>
        </w:rPr>
        <w:t xml:space="preserve"> </w:t>
      </w:r>
      <w:r w:rsidRPr="002F2505">
        <w:rPr>
          <w:bCs/>
        </w:rPr>
        <w:t>72%.</w:t>
      </w:r>
    </w:p>
    <w:p w14:paraId="5ABEA5CE" w14:textId="77777777" w:rsidR="00D924D2" w:rsidRPr="002F2505" w:rsidRDefault="00D924D2" w:rsidP="002F2505">
      <w:pPr>
        <w:spacing w:after="0" w:line="276" w:lineRule="auto"/>
        <w:rPr>
          <w:bCs/>
        </w:rPr>
      </w:pPr>
      <w:r w:rsidRPr="002F2505">
        <w:rPr>
          <w:b/>
        </w:rPr>
        <w:t xml:space="preserve">d. </w:t>
      </w:r>
      <w:r w:rsidRPr="002F2505">
        <w:rPr>
          <w:bCs/>
        </w:rPr>
        <w:t>Tên gọi của X là methyl benzoate.</w:t>
      </w:r>
    </w:p>
    <w:p w14:paraId="5EEBC03A" w14:textId="77777777" w:rsidR="00D924D2" w:rsidRPr="002F2505" w:rsidRDefault="00D924D2" w:rsidP="002F2505">
      <w:pPr>
        <w:pStyle w:val="BodyText"/>
        <w:spacing w:after="0" w:line="276" w:lineRule="auto"/>
        <w:jc w:val="both"/>
        <w:rPr>
          <w:rFonts w:ascii="Times New Roman" w:hAnsi="Times New Roman" w:cs="Times New Roman"/>
          <w:color w:val="auto"/>
          <w:sz w:val="24"/>
          <w:szCs w:val="24"/>
        </w:rPr>
      </w:pPr>
      <w:r w:rsidRPr="002F2505">
        <w:rPr>
          <w:rFonts w:ascii="Times New Roman" w:eastAsia="TimesNewRoman" w:hAnsi="Times New Roman" w:cs="Times New Roman"/>
          <w:b/>
          <w:color w:val="auto"/>
          <w:sz w:val="24"/>
          <w:szCs w:val="24"/>
        </w:rPr>
        <w:t xml:space="preserve">Câu 2. </w:t>
      </w:r>
      <w:r w:rsidRPr="002F2505">
        <w:rPr>
          <w:rFonts w:ascii="Times New Roman" w:hAnsi="Times New Roman" w:cs="Times New Roman"/>
          <w:color w:val="auto"/>
          <w:sz w:val="24"/>
          <w:szCs w:val="24"/>
        </w:rPr>
        <w:t>Tiến hành thí nghiệm theo các bước sau:</w:t>
      </w:r>
    </w:p>
    <w:p w14:paraId="153A5C98" w14:textId="77777777" w:rsidR="00D924D2" w:rsidRPr="002F2505" w:rsidRDefault="00D924D2" w:rsidP="002F2505">
      <w:pPr>
        <w:pStyle w:val="BodyText"/>
        <w:tabs>
          <w:tab w:val="left" w:pos="915"/>
        </w:tabs>
        <w:spacing w:after="0" w:line="276" w:lineRule="auto"/>
        <w:jc w:val="both"/>
        <w:rPr>
          <w:rFonts w:ascii="Times New Roman" w:hAnsi="Times New Roman" w:cs="Times New Roman"/>
          <w:color w:val="auto"/>
          <w:sz w:val="24"/>
          <w:szCs w:val="24"/>
        </w:rPr>
      </w:pPr>
      <w:bookmarkStart w:id="230" w:name="bookmark276"/>
      <w:bookmarkEnd w:id="230"/>
      <w:r w:rsidRPr="002F2505">
        <w:rPr>
          <w:rFonts w:ascii="Times New Roman" w:hAnsi="Times New Roman" w:cs="Times New Roman"/>
          <w:color w:val="auto"/>
          <w:sz w:val="24"/>
          <w:szCs w:val="24"/>
        </w:rPr>
        <w:t>Bước 1: Cho khoảng 2 mL dung dịch NaOH 10% vào ống nghiệm. Sau đó, thêm khoảng 0,5 mL dung dịch CuSO</w:t>
      </w:r>
      <w:r w:rsidRPr="002F2505">
        <w:rPr>
          <w:rFonts w:ascii="Times New Roman" w:hAnsi="Times New Roman" w:cs="Times New Roman"/>
          <w:color w:val="auto"/>
          <w:sz w:val="24"/>
          <w:szCs w:val="24"/>
          <w:vertAlign w:val="subscript"/>
        </w:rPr>
        <w:t>4</w:t>
      </w:r>
      <w:r w:rsidRPr="002F2505">
        <w:rPr>
          <w:rFonts w:ascii="Times New Roman" w:hAnsi="Times New Roman" w:cs="Times New Roman"/>
          <w:color w:val="auto"/>
          <w:sz w:val="24"/>
          <w:szCs w:val="24"/>
        </w:rPr>
        <w:t xml:space="preserve"> 5% vào, lắc nhẹ.</w:t>
      </w:r>
    </w:p>
    <w:p w14:paraId="7AFEFFCB" w14:textId="77777777" w:rsidR="00D924D2" w:rsidRPr="002F2505" w:rsidRDefault="00D924D2" w:rsidP="002F2505">
      <w:pPr>
        <w:pStyle w:val="BodyText"/>
        <w:tabs>
          <w:tab w:val="left" w:pos="936"/>
        </w:tabs>
        <w:spacing w:after="0" w:line="276" w:lineRule="auto"/>
        <w:jc w:val="both"/>
        <w:rPr>
          <w:rFonts w:ascii="Times New Roman" w:hAnsi="Times New Roman" w:cs="Times New Roman"/>
          <w:color w:val="auto"/>
          <w:sz w:val="24"/>
          <w:szCs w:val="24"/>
        </w:rPr>
      </w:pPr>
      <w:bookmarkStart w:id="231" w:name="bookmark277"/>
      <w:bookmarkEnd w:id="231"/>
      <w:r w:rsidRPr="002F2505">
        <w:rPr>
          <w:rFonts w:ascii="Times New Roman" w:hAnsi="Times New Roman" w:cs="Times New Roman"/>
          <w:color w:val="auto"/>
          <w:sz w:val="24"/>
          <w:szCs w:val="24"/>
        </w:rPr>
        <w:lastRenderedPageBreak/>
        <w:t>Bước 2: Cho khoảng 3 mL dung dịch glucose 2% vào ống nghiệm, lắc đều.</w:t>
      </w:r>
    </w:p>
    <w:p w14:paraId="23A80104" w14:textId="77777777" w:rsidR="00D924D2" w:rsidRPr="002F2505" w:rsidRDefault="00D924D2" w:rsidP="002F2505">
      <w:pPr>
        <w:tabs>
          <w:tab w:val="left" w:pos="283"/>
          <w:tab w:val="left" w:pos="2835"/>
          <w:tab w:val="left" w:pos="5386"/>
          <w:tab w:val="left" w:pos="7937"/>
        </w:tabs>
        <w:spacing w:after="0" w:line="276" w:lineRule="auto"/>
        <w:jc w:val="both"/>
        <w:rPr>
          <w:b/>
        </w:rPr>
      </w:pPr>
      <w:r w:rsidRPr="002F2505">
        <w:rPr>
          <w:b/>
        </w:rPr>
        <w:t xml:space="preserve">a. </w:t>
      </w:r>
      <w:r w:rsidRPr="002F2505">
        <w:t>Sau bước 2, kết tủa đã bị hòa tan, thu được dung dịch màu xanh lam.</w:t>
      </w:r>
    </w:p>
    <w:p w14:paraId="7F3BAA13" w14:textId="77777777" w:rsidR="00D924D2" w:rsidRPr="002F2505" w:rsidRDefault="00D924D2" w:rsidP="002F2505">
      <w:pPr>
        <w:tabs>
          <w:tab w:val="left" w:pos="283"/>
          <w:tab w:val="left" w:pos="2835"/>
          <w:tab w:val="left" w:pos="5386"/>
          <w:tab w:val="left" w:pos="7937"/>
        </w:tabs>
        <w:spacing w:after="0" w:line="276" w:lineRule="auto"/>
        <w:jc w:val="both"/>
        <w:rPr>
          <w:b/>
        </w:rPr>
      </w:pPr>
      <w:r w:rsidRPr="002F2505">
        <w:rPr>
          <w:b/>
        </w:rPr>
        <w:t xml:space="preserve">b. </w:t>
      </w:r>
      <w:r w:rsidRPr="002F2505">
        <w:t>Nếu thay dung dịch NaOH ở bước 2 bằng dung dịch KOH thì hiện tượng ở bước 3 vẫn tương tự.</w:t>
      </w:r>
    </w:p>
    <w:p w14:paraId="2EF8A0E0" w14:textId="77777777" w:rsidR="00D924D2" w:rsidRPr="002F2505" w:rsidRDefault="00D924D2" w:rsidP="002F2505">
      <w:pPr>
        <w:tabs>
          <w:tab w:val="left" w:pos="283"/>
          <w:tab w:val="left" w:pos="2835"/>
          <w:tab w:val="left" w:pos="5386"/>
          <w:tab w:val="left" w:pos="7937"/>
        </w:tabs>
        <w:spacing w:after="0" w:line="276" w:lineRule="auto"/>
        <w:jc w:val="both"/>
        <w:rPr>
          <w:b/>
        </w:rPr>
      </w:pPr>
      <w:r w:rsidRPr="002F2505">
        <w:rPr>
          <w:b/>
        </w:rPr>
        <w:t xml:space="preserve">c. </w:t>
      </w:r>
      <w:r w:rsidRPr="002F2505">
        <w:t>Thí nghiệm trên chứng minh glucose có tính khử.</w:t>
      </w:r>
    </w:p>
    <w:p w14:paraId="13408287" w14:textId="77777777" w:rsidR="00D924D2" w:rsidRPr="002F2505" w:rsidRDefault="00D924D2" w:rsidP="002F2505">
      <w:pPr>
        <w:tabs>
          <w:tab w:val="left" w:pos="283"/>
          <w:tab w:val="left" w:pos="2835"/>
          <w:tab w:val="left" w:pos="5386"/>
          <w:tab w:val="left" w:pos="7937"/>
        </w:tabs>
        <w:spacing w:after="0" w:line="276" w:lineRule="auto"/>
        <w:jc w:val="both"/>
      </w:pPr>
      <w:r w:rsidRPr="002F2505">
        <w:rPr>
          <w:b/>
        </w:rPr>
        <w:t xml:space="preserve">d. </w:t>
      </w:r>
      <w:r w:rsidRPr="002F2505">
        <w:t xml:space="preserve">Ở bước 2, nếu thay glucose bằng saccarose thì hiện tượng xảy ra vẫn tương tự. </w:t>
      </w:r>
    </w:p>
    <w:p w14:paraId="2CDC1DA8" w14:textId="77777777" w:rsidR="00D924D2" w:rsidRPr="002F2505" w:rsidRDefault="00D924D2" w:rsidP="002F2505">
      <w:pPr>
        <w:spacing w:after="0" w:line="276" w:lineRule="auto"/>
        <w:jc w:val="both"/>
      </w:pPr>
      <w:r w:rsidRPr="002F2505">
        <w:rPr>
          <w:rFonts w:eastAsia="TimesNewRoman"/>
          <w:b/>
        </w:rPr>
        <w:t xml:space="preserve">Câu 3. </w:t>
      </w:r>
      <w:r w:rsidRPr="002F2505">
        <w:rPr>
          <w:rFonts w:eastAsia="TimesNewRoman"/>
        </w:rPr>
        <w:t>Cho dãy các chất sau: aniline (X); glutamic acid (Y); Gly-Ala (Z).</w:t>
      </w:r>
      <w:r w:rsidRPr="002F2505">
        <w:t xml:space="preserve"> </w:t>
      </w:r>
    </w:p>
    <w:p w14:paraId="136A7ABE" w14:textId="77777777" w:rsidR="00D924D2" w:rsidRPr="002F2505" w:rsidRDefault="00D924D2" w:rsidP="002F2505">
      <w:pPr>
        <w:tabs>
          <w:tab w:val="left" w:pos="283"/>
          <w:tab w:val="left" w:pos="2835"/>
          <w:tab w:val="left" w:pos="5386"/>
          <w:tab w:val="left" w:pos="7937"/>
        </w:tabs>
        <w:spacing w:after="0" w:line="276" w:lineRule="auto"/>
        <w:jc w:val="both"/>
        <w:rPr>
          <w:rFonts w:eastAsia="TimesNewRoman"/>
        </w:rPr>
      </w:pPr>
      <w:r w:rsidRPr="002F2505">
        <w:rPr>
          <w:rFonts w:eastAsia="TimesNewRoman"/>
          <w:b/>
        </w:rPr>
        <w:t xml:space="preserve"> a.</w:t>
      </w:r>
      <w:r w:rsidRPr="002F2505">
        <w:rPr>
          <w:rFonts w:eastAsia="TimesNewRoman"/>
        </w:rPr>
        <w:t xml:space="preserve"> Các chất trên đều có chứa các nguyên tố C, H, O và N trong phân tử.</w:t>
      </w:r>
    </w:p>
    <w:p w14:paraId="76F39427" w14:textId="77777777" w:rsidR="00D924D2" w:rsidRPr="002F2505" w:rsidRDefault="00D924D2" w:rsidP="002F2505">
      <w:pPr>
        <w:tabs>
          <w:tab w:val="left" w:pos="283"/>
          <w:tab w:val="left" w:pos="2835"/>
          <w:tab w:val="left" w:pos="5386"/>
          <w:tab w:val="left" w:pos="7937"/>
        </w:tabs>
        <w:spacing w:after="0" w:line="276" w:lineRule="auto"/>
        <w:jc w:val="both"/>
        <w:rPr>
          <w:rFonts w:eastAsia="TimesNewRoman"/>
        </w:rPr>
      </w:pPr>
      <w:r w:rsidRPr="002F2505">
        <w:rPr>
          <w:rFonts w:eastAsia="TimesNewRoman"/>
        </w:rPr>
        <w:t xml:space="preserve"> </w:t>
      </w:r>
      <w:r w:rsidRPr="002F2505">
        <w:rPr>
          <w:rFonts w:eastAsia="TimesNewRoman"/>
          <w:b/>
        </w:rPr>
        <w:t>b.</w:t>
      </w:r>
      <w:r w:rsidRPr="002F2505">
        <w:rPr>
          <w:rFonts w:eastAsia="TimesNewRoman"/>
        </w:rPr>
        <w:t xml:space="preserve"> Các chất trên đều tác dụng được với dung dịch HCl.</w:t>
      </w:r>
    </w:p>
    <w:p w14:paraId="798780CB" w14:textId="77777777" w:rsidR="00D924D2" w:rsidRPr="002F2505" w:rsidRDefault="00D924D2" w:rsidP="002F2505">
      <w:pPr>
        <w:tabs>
          <w:tab w:val="left" w:pos="283"/>
          <w:tab w:val="left" w:pos="2835"/>
          <w:tab w:val="left" w:pos="5386"/>
          <w:tab w:val="left" w:pos="7937"/>
        </w:tabs>
        <w:spacing w:after="0" w:line="276" w:lineRule="auto"/>
        <w:jc w:val="both"/>
        <w:rPr>
          <w:rFonts w:eastAsia="TimesNewRoman"/>
        </w:rPr>
      </w:pPr>
      <w:r w:rsidRPr="002F2505">
        <w:rPr>
          <w:rFonts w:eastAsia="TimesNewRoman"/>
        </w:rPr>
        <w:t xml:space="preserve"> </w:t>
      </w:r>
      <w:r w:rsidRPr="002F2505">
        <w:rPr>
          <w:rFonts w:eastAsia="TimesNewRoman"/>
          <w:b/>
        </w:rPr>
        <w:t>c.</w:t>
      </w:r>
      <w:r w:rsidRPr="002F2505">
        <w:rPr>
          <w:rFonts w:eastAsia="TimesNewRoman"/>
        </w:rPr>
        <w:t xml:space="preserve"> Ở điều kiện thường, X là chất lỏng; Y là chất rắn.</w:t>
      </w:r>
    </w:p>
    <w:p w14:paraId="5E64E9D9" w14:textId="77777777" w:rsidR="00D924D2" w:rsidRPr="002F2505" w:rsidRDefault="00D924D2" w:rsidP="002F2505">
      <w:pPr>
        <w:tabs>
          <w:tab w:val="left" w:pos="283"/>
          <w:tab w:val="left" w:pos="2835"/>
          <w:tab w:val="left" w:pos="5386"/>
          <w:tab w:val="left" w:pos="7937"/>
        </w:tabs>
        <w:spacing w:after="0" w:line="276" w:lineRule="auto"/>
        <w:jc w:val="both"/>
        <w:rPr>
          <w:rFonts w:eastAsia="TimesNewRoman"/>
        </w:rPr>
      </w:pPr>
      <w:r w:rsidRPr="002F2505">
        <w:rPr>
          <w:rFonts w:eastAsia="TimesNewRoman"/>
        </w:rPr>
        <w:t xml:space="preserve"> </w:t>
      </w:r>
      <w:r w:rsidRPr="002F2505">
        <w:rPr>
          <w:rFonts w:eastAsia="TimesNewRoman"/>
          <w:b/>
        </w:rPr>
        <w:t>d.</w:t>
      </w:r>
      <w:r w:rsidRPr="002F2505">
        <w:rPr>
          <w:rFonts w:eastAsia="TimesNewRoman"/>
        </w:rPr>
        <w:t xml:space="preserve"> Chất Z có phản ứng với thuốc thử biuret tạo thành màu tím đặc trưng.</w:t>
      </w:r>
    </w:p>
    <w:p w14:paraId="606C1EA5" w14:textId="77777777" w:rsidR="00D924D2" w:rsidRPr="002F2505" w:rsidRDefault="00D924D2" w:rsidP="002F2505">
      <w:pPr>
        <w:tabs>
          <w:tab w:val="left" w:pos="274"/>
          <w:tab w:val="left" w:pos="2835"/>
          <w:tab w:val="left" w:pos="5387"/>
          <w:tab w:val="left" w:pos="7938"/>
        </w:tabs>
        <w:spacing w:after="0" w:line="276" w:lineRule="auto"/>
        <w:jc w:val="both"/>
        <w:rPr>
          <w:shd w:val="clear" w:color="auto" w:fill="FFFFFF"/>
        </w:rPr>
      </w:pPr>
      <w:r w:rsidRPr="002F2505">
        <w:rPr>
          <w:rFonts w:eastAsia="TimesNewRoman"/>
          <w:b/>
        </w:rPr>
        <w:t xml:space="preserve">Câu 4. </w:t>
      </w:r>
      <w:r w:rsidRPr="002F2505">
        <w:rPr>
          <w:shd w:val="clear" w:color="auto" w:fill="FFFFFF"/>
        </w:rPr>
        <w:t>Nylon-6,6 một loại polymer tổng hợp, được sử dụng phổ biến trong các ngành công nghiệp khác nhau, bởi các đặc tính đặc biệt và phạm vi ứng dụng rộng rãi của nó. Nó được xem là một trong những loại nhựa kỹ thuật được sử dụng phổ biến nhất. Nylon-6,6 là một polymer được tổng hợp từ adipic acid và và hexamethylenediamine.</w:t>
      </w:r>
    </w:p>
    <w:p w14:paraId="2EE0809A" w14:textId="77777777" w:rsidR="00D924D2" w:rsidRPr="002F2505" w:rsidRDefault="00D924D2" w:rsidP="002F2505">
      <w:pPr>
        <w:tabs>
          <w:tab w:val="left" w:pos="283"/>
          <w:tab w:val="left" w:pos="2835"/>
          <w:tab w:val="left" w:pos="5386"/>
          <w:tab w:val="left" w:pos="7937"/>
        </w:tabs>
        <w:spacing w:after="0" w:line="276" w:lineRule="auto"/>
        <w:jc w:val="both"/>
        <w:rPr>
          <w:rFonts w:eastAsia="TimesNewRoman"/>
        </w:rPr>
      </w:pPr>
      <w:r w:rsidRPr="002F2505">
        <w:rPr>
          <w:rFonts w:eastAsia="TimesNewRoman"/>
          <w:b/>
        </w:rPr>
        <w:t xml:space="preserve"> a.</w:t>
      </w:r>
      <w:r w:rsidRPr="002F2505">
        <w:rPr>
          <w:rFonts w:eastAsia="TimesNewRoman"/>
        </w:rPr>
        <w:t xml:space="preserve"> </w:t>
      </w:r>
      <w:r w:rsidRPr="002F2505">
        <w:rPr>
          <w:shd w:val="clear" w:color="auto" w:fill="FFFFFF"/>
        </w:rPr>
        <w:t>Nylon-6,6 được tổng hợp bằng phương pháp trùng ngưng.</w:t>
      </w:r>
    </w:p>
    <w:p w14:paraId="75B2538E" w14:textId="77777777" w:rsidR="00D924D2" w:rsidRPr="002F2505" w:rsidRDefault="00D924D2" w:rsidP="002F2505">
      <w:pPr>
        <w:tabs>
          <w:tab w:val="left" w:pos="283"/>
          <w:tab w:val="left" w:pos="2835"/>
          <w:tab w:val="left" w:pos="5386"/>
          <w:tab w:val="left" w:pos="7937"/>
        </w:tabs>
        <w:spacing w:after="0" w:line="276" w:lineRule="auto"/>
        <w:jc w:val="both"/>
        <w:rPr>
          <w:rFonts w:eastAsia="TimesNewRoman"/>
        </w:rPr>
      </w:pPr>
      <w:r w:rsidRPr="002F2505">
        <w:rPr>
          <w:rFonts w:eastAsia="TimesNewRoman"/>
        </w:rPr>
        <w:t xml:space="preserve"> </w:t>
      </w:r>
      <w:r w:rsidRPr="002F2505">
        <w:rPr>
          <w:rFonts w:eastAsia="TimesNewRoman"/>
          <w:b/>
        </w:rPr>
        <w:t>b.</w:t>
      </w:r>
      <w:r w:rsidRPr="002F2505">
        <w:rPr>
          <w:rFonts w:eastAsia="TimesNewRoman"/>
        </w:rPr>
        <w:t xml:space="preserve"> </w:t>
      </w:r>
      <w:r w:rsidRPr="002F2505">
        <w:rPr>
          <w:shd w:val="clear" w:color="auto" w:fill="FFFFFF"/>
        </w:rPr>
        <w:t>Trong một mắt xích của nylon-6,6, phần trăm khối lượng carbon là 31,86%.</w:t>
      </w:r>
    </w:p>
    <w:p w14:paraId="553C76F4" w14:textId="77777777" w:rsidR="00D924D2" w:rsidRPr="002F2505" w:rsidRDefault="00D924D2" w:rsidP="002F2505">
      <w:pPr>
        <w:tabs>
          <w:tab w:val="left" w:pos="283"/>
          <w:tab w:val="left" w:pos="2835"/>
          <w:tab w:val="left" w:pos="5386"/>
          <w:tab w:val="left" w:pos="7937"/>
        </w:tabs>
        <w:spacing w:after="0" w:line="276" w:lineRule="auto"/>
        <w:jc w:val="both"/>
        <w:rPr>
          <w:rFonts w:eastAsia="TimesNewRoman"/>
        </w:rPr>
      </w:pPr>
      <w:r w:rsidRPr="002F2505">
        <w:rPr>
          <w:rFonts w:eastAsia="TimesNewRoman"/>
        </w:rPr>
        <w:t xml:space="preserve"> </w:t>
      </w:r>
      <w:r w:rsidRPr="002F2505">
        <w:rPr>
          <w:rFonts w:eastAsia="TimesNewRoman"/>
          <w:b/>
        </w:rPr>
        <w:t>c.</w:t>
      </w:r>
      <w:r w:rsidRPr="002F2505">
        <w:rPr>
          <w:rFonts w:eastAsia="TimesNewRoman"/>
        </w:rPr>
        <w:t xml:space="preserve"> Tơ được chế tạo từ </w:t>
      </w:r>
      <w:r w:rsidRPr="002F2505">
        <w:rPr>
          <w:shd w:val="clear" w:color="auto" w:fill="FFFFFF"/>
        </w:rPr>
        <w:t>nylon-6,6 thuộc loại tơ bán tổng hợp</w:t>
      </w:r>
      <w:r w:rsidRPr="002F2505">
        <w:rPr>
          <w:rFonts w:eastAsia="TimesNewRoman"/>
        </w:rPr>
        <w:t>.</w:t>
      </w:r>
    </w:p>
    <w:p w14:paraId="0BAC5EF6" w14:textId="77777777" w:rsidR="00D924D2" w:rsidRPr="002F2505" w:rsidRDefault="00D924D2" w:rsidP="002F2505">
      <w:pPr>
        <w:tabs>
          <w:tab w:val="left" w:pos="283"/>
          <w:tab w:val="left" w:pos="2835"/>
          <w:tab w:val="left" w:pos="5386"/>
          <w:tab w:val="left" w:pos="7937"/>
        </w:tabs>
        <w:spacing w:after="0" w:line="276" w:lineRule="auto"/>
        <w:jc w:val="both"/>
        <w:rPr>
          <w:rFonts w:eastAsia="TimesNewRoman"/>
        </w:rPr>
      </w:pPr>
      <w:r w:rsidRPr="002F2505">
        <w:rPr>
          <w:rFonts w:eastAsia="TimesNewRoman"/>
        </w:rPr>
        <w:t xml:space="preserve"> </w:t>
      </w:r>
      <w:r w:rsidRPr="002F2505">
        <w:rPr>
          <w:rFonts w:eastAsia="TimesNewRoman"/>
          <w:b/>
        </w:rPr>
        <w:t>d.</w:t>
      </w:r>
      <w:r w:rsidRPr="002F2505">
        <w:rPr>
          <w:rFonts w:eastAsia="TimesNewRoman"/>
        </w:rPr>
        <w:t xml:space="preserve"> </w:t>
      </w:r>
      <w:r w:rsidRPr="002F2505">
        <w:rPr>
          <w:shd w:val="clear" w:color="auto" w:fill="FFFFFF"/>
        </w:rPr>
        <w:t>Nylon-6,6 thuộc loại poliamide kém bền trong môi trường acid hoặc môi trường base</w:t>
      </w:r>
      <w:r w:rsidRPr="002F2505">
        <w:rPr>
          <w:rFonts w:eastAsia="TimesNewRoman"/>
        </w:rPr>
        <w:t>.</w:t>
      </w:r>
    </w:p>
    <w:p w14:paraId="6EC3C18E" w14:textId="77777777" w:rsidR="00D924D2" w:rsidRPr="002F2505" w:rsidRDefault="00D924D2"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66E55BA5" w14:textId="77777777" w:rsidR="00D924D2" w:rsidRPr="002F2505" w:rsidRDefault="00D924D2" w:rsidP="002F2505">
      <w:pPr>
        <w:tabs>
          <w:tab w:val="left" w:pos="283"/>
          <w:tab w:val="left" w:pos="2835"/>
          <w:tab w:val="left" w:pos="5386"/>
          <w:tab w:val="left" w:pos="7937"/>
        </w:tabs>
        <w:spacing w:after="0" w:line="276" w:lineRule="auto"/>
        <w:jc w:val="both"/>
        <w:rPr>
          <w:lang w:val="nl-NL"/>
        </w:rPr>
      </w:pPr>
      <w:r w:rsidRPr="002F2505">
        <w:rPr>
          <w:rFonts w:eastAsia="TimesNewRoman"/>
          <w:b/>
          <w:lang w:val="nl-NL"/>
        </w:rPr>
        <w:t xml:space="preserve">Câu 1. </w:t>
      </w:r>
      <w:r w:rsidRPr="002F2505">
        <w:rPr>
          <w:lang w:val="nl-NL"/>
        </w:rPr>
        <w:t>Số nguyên tử hydrogen trong một phân tử palmitic acid bằng bao nhiêu?</w:t>
      </w:r>
    </w:p>
    <w:p w14:paraId="07F9BAE9" w14:textId="77777777" w:rsidR="00D924D2" w:rsidRPr="002F2505" w:rsidRDefault="00D924D2" w:rsidP="002F2505">
      <w:pPr>
        <w:spacing w:after="0" w:line="276" w:lineRule="auto"/>
        <w:contextualSpacing/>
        <w:jc w:val="both"/>
      </w:pPr>
      <w:r w:rsidRPr="002F2505">
        <w:rPr>
          <w:rFonts w:eastAsia="TimesNewRoman"/>
          <w:b/>
          <w:lang w:val="nl-NL"/>
        </w:rPr>
        <w:t xml:space="preserve">Câu 2. </w:t>
      </w:r>
      <w:r w:rsidRPr="002F2505">
        <w:t xml:space="preserve">Cho các chất: </w:t>
      </w:r>
      <w:r w:rsidRPr="002F2505">
        <w:rPr>
          <w:lang w:val="nl-NL"/>
        </w:rPr>
        <w:t>methyl fomate</w:t>
      </w:r>
      <w:r w:rsidRPr="002F2505">
        <w:t xml:space="preserve">, </w:t>
      </w:r>
      <w:r w:rsidRPr="002F2505">
        <w:rPr>
          <w:lang w:val="nl-NL"/>
        </w:rPr>
        <w:t>methyl acetate</w:t>
      </w:r>
      <w:r w:rsidRPr="002F2505">
        <w:t xml:space="preserve">, </w:t>
      </w:r>
      <w:r w:rsidRPr="002F2505">
        <w:rPr>
          <w:lang w:val="nl-NL"/>
        </w:rPr>
        <w:t>propan-1-ol</w:t>
      </w:r>
      <w:r w:rsidRPr="002F2505">
        <w:t xml:space="preserve">, </w:t>
      </w:r>
      <w:r w:rsidRPr="002F2505">
        <w:rPr>
          <w:lang w:val="nl-NL"/>
        </w:rPr>
        <w:t>propionic acid và các giá trị nhiệt độ sôi (không tho thứ tự) là 141</w:t>
      </w:r>
      <w:r w:rsidRPr="002F2505">
        <w:rPr>
          <w:vertAlign w:val="superscript"/>
          <w:lang w:val="nl-NL"/>
        </w:rPr>
        <w:t>0</w:t>
      </w:r>
      <w:r w:rsidRPr="002F2505">
        <w:rPr>
          <w:lang w:val="nl-NL"/>
        </w:rPr>
        <w:t>C; 97,2</w:t>
      </w:r>
      <w:r w:rsidRPr="002F2505">
        <w:rPr>
          <w:vertAlign w:val="superscript"/>
          <w:lang w:val="nl-NL"/>
        </w:rPr>
        <w:t>0</w:t>
      </w:r>
      <w:r w:rsidRPr="002F2505">
        <w:rPr>
          <w:lang w:val="nl-NL"/>
        </w:rPr>
        <w:t>C, 31,8</w:t>
      </w:r>
      <w:r w:rsidRPr="002F2505">
        <w:rPr>
          <w:vertAlign w:val="superscript"/>
          <w:lang w:val="nl-NL"/>
        </w:rPr>
        <w:t>0</w:t>
      </w:r>
      <w:r w:rsidRPr="002F2505">
        <w:rPr>
          <w:lang w:val="nl-NL"/>
        </w:rPr>
        <w:t>C; 57,1</w:t>
      </w:r>
      <w:r w:rsidRPr="002F2505">
        <w:rPr>
          <w:vertAlign w:val="superscript"/>
          <w:lang w:val="nl-NL"/>
        </w:rPr>
        <w:t>0</w:t>
      </w:r>
      <w:r w:rsidRPr="002F2505">
        <w:rPr>
          <w:lang w:val="nl-NL"/>
        </w:rPr>
        <w:t>C</w:t>
      </w:r>
      <w:r w:rsidRPr="002F2505">
        <w:t>. Nhiệt độ sôi của methyl acetate có giá trị là bao nhiêu (</w:t>
      </w:r>
      <w:r w:rsidRPr="002F2505">
        <w:rPr>
          <w:vertAlign w:val="superscript"/>
        </w:rPr>
        <w:t>0</w:t>
      </w:r>
      <w:r w:rsidRPr="002F2505">
        <w:t>C)?</w:t>
      </w:r>
    </w:p>
    <w:p w14:paraId="12843AB0" w14:textId="77777777" w:rsidR="00D924D2" w:rsidRPr="002F2505" w:rsidRDefault="00D924D2" w:rsidP="002F2505">
      <w:pPr>
        <w:spacing w:after="0" w:line="276" w:lineRule="auto"/>
        <w:jc w:val="both"/>
      </w:pPr>
      <w:r w:rsidRPr="002F2505">
        <w:rPr>
          <w:rFonts w:eastAsia="Times New Roman"/>
          <w:b/>
        </w:rPr>
        <w:t>Câu 3</w:t>
      </w:r>
      <w:r w:rsidRPr="002F2505">
        <w:rPr>
          <w:rFonts w:eastAsia="TimesNewRoman"/>
          <w:b/>
        </w:rPr>
        <w:t xml:space="preserve">. </w:t>
      </w:r>
      <w:r w:rsidRPr="002F2505">
        <w:t>Củ sắn khô chứa 38% khối lượng là tinh bột, còn lại là các chất không có khả năng lên men thành ethyl alcohol. Khi lên men m kg sắn khô với hiệu suất của cả quá trình là 81% thì thu được 8,74 kg ethyl alcohol. Giá trị của m là bao nhiêu?</w:t>
      </w:r>
    </w:p>
    <w:p w14:paraId="75CC34B2" w14:textId="77777777" w:rsidR="00D924D2" w:rsidRPr="002F2505" w:rsidRDefault="00D924D2" w:rsidP="002F2505">
      <w:pPr>
        <w:spacing w:after="0" w:line="276" w:lineRule="auto"/>
        <w:contextualSpacing/>
        <w:jc w:val="both"/>
        <w:rPr>
          <w:lang w:val="nb-NO"/>
        </w:rPr>
      </w:pPr>
      <w:r w:rsidRPr="002F2505">
        <w:rPr>
          <w:rFonts w:eastAsia="Times New Roman"/>
          <w:b/>
        </w:rPr>
        <w:t xml:space="preserve">Câu 4. </w:t>
      </w:r>
      <w:r w:rsidRPr="002F2505">
        <w:rPr>
          <w:lang w:val="nb-NO"/>
        </w:rPr>
        <w:t>Cho dãy các chất sau: glucose, fructose, saccharose và cellulose. Có bao nhiêu chất có phản ứng với thuốc thử tollens?</w:t>
      </w:r>
    </w:p>
    <w:p w14:paraId="360E8ACC" w14:textId="77777777" w:rsidR="00D924D2" w:rsidRPr="002F2505" w:rsidRDefault="00D924D2" w:rsidP="002F2505">
      <w:pPr>
        <w:spacing w:after="0" w:line="276" w:lineRule="auto"/>
        <w:jc w:val="both"/>
        <w:rPr>
          <w:lang w:val="nb-NO"/>
        </w:rPr>
      </w:pPr>
      <w:r w:rsidRPr="002F2505">
        <w:rPr>
          <w:rFonts w:eastAsia="Times New Roman"/>
          <w:b/>
          <w:lang w:val="nb-NO"/>
        </w:rPr>
        <w:t xml:space="preserve">Câu 5. </w:t>
      </w:r>
      <w:r w:rsidRPr="002F2505">
        <w:rPr>
          <w:lang w:val="nb-NO"/>
        </w:rPr>
        <w:t>Có bao nhiêu công thức cấu tạo amine bậc một có công thức phân tử C</w:t>
      </w:r>
      <w:r w:rsidRPr="002F2505">
        <w:rPr>
          <w:vertAlign w:val="subscript"/>
          <w:lang w:val="nb-NO"/>
        </w:rPr>
        <w:t>3</w:t>
      </w:r>
      <w:r w:rsidRPr="002F2505">
        <w:rPr>
          <w:lang w:val="nb-NO"/>
        </w:rPr>
        <w:t>H</w:t>
      </w:r>
      <w:r w:rsidRPr="002F2505">
        <w:rPr>
          <w:vertAlign w:val="subscript"/>
          <w:lang w:val="nb-NO"/>
        </w:rPr>
        <w:t>9</w:t>
      </w:r>
      <w:r w:rsidRPr="002F2505">
        <w:rPr>
          <w:lang w:val="nb-NO"/>
        </w:rPr>
        <w:t>N?</w:t>
      </w:r>
    </w:p>
    <w:p w14:paraId="66EF90F2" w14:textId="77777777" w:rsidR="00D924D2" w:rsidRPr="002F2505" w:rsidRDefault="00D924D2" w:rsidP="002F2505">
      <w:pPr>
        <w:spacing w:after="0" w:line="276" w:lineRule="auto"/>
        <w:jc w:val="both"/>
        <w:rPr>
          <w:spacing w:val="-6"/>
          <w:lang w:val="fr-FR" w:eastAsia="vi-VN"/>
        </w:rPr>
      </w:pPr>
      <w:r w:rsidRPr="002F2505">
        <w:rPr>
          <w:rFonts w:eastAsia="Times New Roman"/>
          <w:b/>
          <w:lang w:val="nb-NO"/>
        </w:rPr>
        <w:t xml:space="preserve">Câu 6. </w:t>
      </w:r>
      <w:r w:rsidRPr="002F2505">
        <w:rPr>
          <w:lang w:val="fr-FR" w:eastAsia="vi-VN"/>
        </w:rPr>
        <w:t xml:space="preserve">Keo dán poly(urea-fomaldehyde) được dùng làm chất kết dính trong gỗ ván ép. Khi sử dụng cần bổ xung chất đóng rắn như ammonium chloride để tạo mạng không gian. Để tổng hợp được 21,6 kg poly(urea-fomaldehyde) cần x kg urea và y kg formaldehyde. Biết hiệu suất quá trình tổng hợp là 60%. Tổng x + y có giá trị là bao nhiêu? </w:t>
      </w:r>
    </w:p>
    <w:p w14:paraId="0F986FC8" w14:textId="77777777" w:rsidR="00D924D2" w:rsidRPr="002F2505" w:rsidRDefault="00D924D2" w:rsidP="002F2505">
      <w:pPr>
        <w:spacing w:after="0" w:line="276" w:lineRule="auto"/>
        <w:jc w:val="center"/>
        <w:rPr>
          <w:color w:val="FF0000"/>
          <w:lang w:val="fr-FR" w:eastAsia="vi-VN"/>
        </w:rPr>
      </w:pPr>
    </w:p>
    <w:p w14:paraId="6604F34B" w14:textId="77777777" w:rsidR="00D924D2" w:rsidRPr="002F2505" w:rsidRDefault="00D924D2" w:rsidP="002F2505">
      <w:pPr>
        <w:spacing w:after="0" w:line="276" w:lineRule="auto"/>
        <w:jc w:val="center"/>
        <w:rPr>
          <w:b/>
          <w:color w:val="FF0000"/>
          <w:lang w:val="pt-BR"/>
        </w:rPr>
      </w:pPr>
      <w:r w:rsidRPr="002F2505">
        <w:rPr>
          <w:b/>
          <w:color w:val="FF0000"/>
          <w:lang w:val="pt-BR"/>
        </w:rPr>
        <w:t>ĐÁP ÁN VÀ HƯỚNG DẪN CHẤM</w:t>
      </w:r>
    </w:p>
    <w:p w14:paraId="66F66174" w14:textId="77777777" w:rsidR="00D924D2" w:rsidRPr="002F2505" w:rsidRDefault="00D924D2"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15059DD9" w14:textId="77777777" w:rsidR="00D924D2" w:rsidRPr="002F2505" w:rsidRDefault="00D924D2"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D924D2" w:rsidRPr="002F2505" w14:paraId="7267DF58" w14:textId="77777777" w:rsidTr="00AB7656">
        <w:trPr>
          <w:trHeight w:val="304"/>
        </w:trPr>
        <w:tc>
          <w:tcPr>
            <w:tcW w:w="2255" w:type="dxa"/>
            <w:shd w:val="clear" w:color="auto" w:fill="auto"/>
          </w:tcPr>
          <w:p w14:paraId="1385473B"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
                <w:bCs/>
                <w:iCs/>
                <w:sz w:val="24"/>
                <w:szCs w:val="24"/>
              </w:rPr>
            </w:pPr>
            <w:r w:rsidRPr="002F2505">
              <w:rPr>
                <w:rFonts w:ascii="Times New Roman" w:hAnsi="Times New Roman" w:cs="Times New Roman"/>
                <w:b/>
                <w:bCs/>
                <w:iCs/>
                <w:sz w:val="24"/>
                <w:szCs w:val="24"/>
              </w:rPr>
              <w:t>Câu</w:t>
            </w:r>
          </w:p>
        </w:tc>
        <w:tc>
          <w:tcPr>
            <w:tcW w:w="2255" w:type="dxa"/>
            <w:shd w:val="clear" w:color="auto" w:fill="auto"/>
          </w:tcPr>
          <w:p w14:paraId="7B0A5B27"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
                <w:bCs/>
                <w:iCs/>
                <w:sz w:val="24"/>
                <w:szCs w:val="24"/>
              </w:rPr>
            </w:pPr>
            <w:r w:rsidRPr="002F2505">
              <w:rPr>
                <w:rFonts w:ascii="Times New Roman" w:hAnsi="Times New Roman" w:cs="Times New Roman"/>
                <w:b/>
                <w:bCs/>
                <w:iCs/>
                <w:sz w:val="24"/>
                <w:szCs w:val="24"/>
              </w:rPr>
              <w:t>Đáp án</w:t>
            </w:r>
          </w:p>
        </w:tc>
        <w:tc>
          <w:tcPr>
            <w:tcW w:w="2255" w:type="dxa"/>
            <w:shd w:val="clear" w:color="auto" w:fill="auto"/>
          </w:tcPr>
          <w:p w14:paraId="5757D443"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
                <w:bCs/>
                <w:iCs/>
                <w:sz w:val="24"/>
                <w:szCs w:val="24"/>
              </w:rPr>
            </w:pPr>
            <w:r w:rsidRPr="002F2505">
              <w:rPr>
                <w:rFonts w:ascii="Times New Roman" w:hAnsi="Times New Roman" w:cs="Times New Roman"/>
                <w:b/>
                <w:bCs/>
                <w:iCs/>
                <w:sz w:val="24"/>
                <w:szCs w:val="24"/>
              </w:rPr>
              <w:t>Câu</w:t>
            </w:r>
          </w:p>
        </w:tc>
        <w:tc>
          <w:tcPr>
            <w:tcW w:w="2256" w:type="dxa"/>
            <w:shd w:val="clear" w:color="auto" w:fill="auto"/>
          </w:tcPr>
          <w:p w14:paraId="5F76FA29"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
                <w:bCs/>
                <w:iCs/>
                <w:sz w:val="24"/>
                <w:szCs w:val="24"/>
              </w:rPr>
            </w:pPr>
            <w:r w:rsidRPr="002F2505">
              <w:rPr>
                <w:rFonts w:ascii="Times New Roman" w:hAnsi="Times New Roman" w:cs="Times New Roman"/>
                <w:b/>
                <w:bCs/>
                <w:iCs/>
                <w:sz w:val="24"/>
                <w:szCs w:val="24"/>
              </w:rPr>
              <w:t>Đáp án</w:t>
            </w:r>
          </w:p>
        </w:tc>
      </w:tr>
      <w:tr w:rsidR="00D924D2" w:rsidRPr="002F2505" w14:paraId="49BB8A03" w14:textId="77777777" w:rsidTr="00AB7656">
        <w:trPr>
          <w:trHeight w:val="286"/>
        </w:trPr>
        <w:tc>
          <w:tcPr>
            <w:tcW w:w="2255" w:type="dxa"/>
            <w:shd w:val="clear" w:color="auto" w:fill="auto"/>
          </w:tcPr>
          <w:p w14:paraId="15F014C1"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1</w:t>
            </w:r>
          </w:p>
        </w:tc>
        <w:tc>
          <w:tcPr>
            <w:tcW w:w="2255" w:type="dxa"/>
            <w:shd w:val="clear" w:color="auto" w:fill="auto"/>
          </w:tcPr>
          <w:p w14:paraId="3658E53D"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D</w:t>
            </w:r>
          </w:p>
        </w:tc>
        <w:tc>
          <w:tcPr>
            <w:tcW w:w="2255" w:type="dxa"/>
            <w:shd w:val="clear" w:color="auto" w:fill="auto"/>
          </w:tcPr>
          <w:p w14:paraId="0B5F26B0"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10</w:t>
            </w:r>
          </w:p>
        </w:tc>
        <w:tc>
          <w:tcPr>
            <w:tcW w:w="2256" w:type="dxa"/>
            <w:shd w:val="clear" w:color="auto" w:fill="auto"/>
          </w:tcPr>
          <w:p w14:paraId="5C5BD307"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A</w:t>
            </w:r>
          </w:p>
        </w:tc>
      </w:tr>
      <w:tr w:rsidR="00D924D2" w:rsidRPr="002F2505" w14:paraId="1C740DF2" w14:textId="77777777" w:rsidTr="00AB7656">
        <w:trPr>
          <w:trHeight w:val="304"/>
        </w:trPr>
        <w:tc>
          <w:tcPr>
            <w:tcW w:w="2255" w:type="dxa"/>
            <w:shd w:val="clear" w:color="auto" w:fill="auto"/>
          </w:tcPr>
          <w:p w14:paraId="3AAA6018"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2</w:t>
            </w:r>
          </w:p>
        </w:tc>
        <w:tc>
          <w:tcPr>
            <w:tcW w:w="2255" w:type="dxa"/>
            <w:shd w:val="clear" w:color="auto" w:fill="auto"/>
          </w:tcPr>
          <w:p w14:paraId="35354BBE"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B</w:t>
            </w:r>
          </w:p>
        </w:tc>
        <w:tc>
          <w:tcPr>
            <w:tcW w:w="2255" w:type="dxa"/>
            <w:shd w:val="clear" w:color="auto" w:fill="auto"/>
          </w:tcPr>
          <w:p w14:paraId="58A77563"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11</w:t>
            </w:r>
          </w:p>
        </w:tc>
        <w:tc>
          <w:tcPr>
            <w:tcW w:w="2256" w:type="dxa"/>
            <w:shd w:val="clear" w:color="auto" w:fill="auto"/>
          </w:tcPr>
          <w:p w14:paraId="2B4F4E1A"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C</w:t>
            </w:r>
          </w:p>
        </w:tc>
      </w:tr>
      <w:tr w:rsidR="00D924D2" w:rsidRPr="002F2505" w14:paraId="3DF3687F" w14:textId="77777777" w:rsidTr="00AB7656">
        <w:trPr>
          <w:trHeight w:val="286"/>
        </w:trPr>
        <w:tc>
          <w:tcPr>
            <w:tcW w:w="2255" w:type="dxa"/>
            <w:shd w:val="clear" w:color="auto" w:fill="auto"/>
          </w:tcPr>
          <w:p w14:paraId="2B47AFDE"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3</w:t>
            </w:r>
          </w:p>
        </w:tc>
        <w:tc>
          <w:tcPr>
            <w:tcW w:w="2255" w:type="dxa"/>
            <w:shd w:val="clear" w:color="auto" w:fill="auto"/>
          </w:tcPr>
          <w:p w14:paraId="78329EE7"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B</w:t>
            </w:r>
          </w:p>
        </w:tc>
        <w:tc>
          <w:tcPr>
            <w:tcW w:w="2255" w:type="dxa"/>
            <w:shd w:val="clear" w:color="auto" w:fill="auto"/>
          </w:tcPr>
          <w:p w14:paraId="4906FA28"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12</w:t>
            </w:r>
          </w:p>
        </w:tc>
        <w:tc>
          <w:tcPr>
            <w:tcW w:w="2256" w:type="dxa"/>
            <w:shd w:val="clear" w:color="auto" w:fill="auto"/>
          </w:tcPr>
          <w:p w14:paraId="2BB79C49"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B</w:t>
            </w:r>
          </w:p>
        </w:tc>
      </w:tr>
      <w:tr w:rsidR="00D924D2" w:rsidRPr="002F2505" w14:paraId="7F4DBE7B" w14:textId="77777777" w:rsidTr="00AB7656">
        <w:trPr>
          <w:trHeight w:val="304"/>
        </w:trPr>
        <w:tc>
          <w:tcPr>
            <w:tcW w:w="2255" w:type="dxa"/>
            <w:shd w:val="clear" w:color="auto" w:fill="auto"/>
          </w:tcPr>
          <w:p w14:paraId="3DFCB105"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4</w:t>
            </w:r>
          </w:p>
        </w:tc>
        <w:tc>
          <w:tcPr>
            <w:tcW w:w="2255" w:type="dxa"/>
            <w:shd w:val="clear" w:color="auto" w:fill="auto"/>
          </w:tcPr>
          <w:p w14:paraId="221FE156"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A</w:t>
            </w:r>
          </w:p>
        </w:tc>
        <w:tc>
          <w:tcPr>
            <w:tcW w:w="2255" w:type="dxa"/>
            <w:shd w:val="clear" w:color="auto" w:fill="auto"/>
          </w:tcPr>
          <w:p w14:paraId="3C1475E3"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13</w:t>
            </w:r>
          </w:p>
        </w:tc>
        <w:tc>
          <w:tcPr>
            <w:tcW w:w="2256" w:type="dxa"/>
            <w:shd w:val="clear" w:color="auto" w:fill="auto"/>
          </w:tcPr>
          <w:p w14:paraId="77FB508A"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D</w:t>
            </w:r>
          </w:p>
        </w:tc>
      </w:tr>
      <w:tr w:rsidR="00D924D2" w:rsidRPr="002F2505" w14:paraId="1F4A0015" w14:textId="77777777" w:rsidTr="00AB7656">
        <w:trPr>
          <w:trHeight w:val="286"/>
        </w:trPr>
        <w:tc>
          <w:tcPr>
            <w:tcW w:w="2255" w:type="dxa"/>
            <w:shd w:val="clear" w:color="auto" w:fill="auto"/>
          </w:tcPr>
          <w:p w14:paraId="64917ABA"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5</w:t>
            </w:r>
          </w:p>
        </w:tc>
        <w:tc>
          <w:tcPr>
            <w:tcW w:w="2255" w:type="dxa"/>
            <w:shd w:val="clear" w:color="auto" w:fill="auto"/>
          </w:tcPr>
          <w:p w14:paraId="3C1E3020"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A</w:t>
            </w:r>
          </w:p>
        </w:tc>
        <w:tc>
          <w:tcPr>
            <w:tcW w:w="2255" w:type="dxa"/>
            <w:shd w:val="clear" w:color="auto" w:fill="auto"/>
          </w:tcPr>
          <w:p w14:paraId="6D290D72"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14</w:t>
            </w:r>
          </w:p>
        </w:tc>
        <w:tc>
          <w:tcPr>
            <w:tcW w:w="2256" w:type="dxa"/>
            <w:shd w:val="clear" w:color="auto" w:fill="auto"/>
          </w:tcPr>
          <w:p w14:paraId="5AF5B5BD"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B</w:t>
            </w:r>
          </w:p>
        </w:tc>
      </w:tr>
      <w:tr w:rsidR="00D924D2" w:rsidRPr="002F2505" w14:paraId="1D8E2633" w14:textId="77777777" w:rsidTr="00AB7656">
        <w:trPr>
          <w:trHeight w:val="304"/>
        </w:trPr>
        <w:tc>
          <w:tcPr>
            <w:tcW w:w="2255" w:type="dxa"/>
            <w:shd w:val="clear" w:color="auto" w:fill="auto"/>
          </w:tcPr>
          <w:p w14:paraId="74F1F919"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6</w:t>
            </w:r>
          </w:p>
        </w:tc>
        <w:tc>
          <w:tcPr>
            <w:tcW w:w="2255" w:type="dxa"/>
            <w:shd w:val="clear" w:color="auto" w:fill="auto"/>
          </w:tcPr>
          <w:p w14:paraId="01EE1B43"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A</w:t>
            </w:r>
          </w:p>
        </w:tc>
        <w:tc>
          <w:tcPr>
            <w:tcW w:w="2255" w:type="dxa"/>
            <w:shd w:val="clear" w:color="auto" w:fill="auto"/>
          </w:tcPr>
          <w:p w14:paraId="26989177"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15</w:t>
            </w:r>
          </w:p>
        </w:tc>
        <w:tc>
          <w:tcPr>
            <w:tcW w:w="2256" w:type="dxa"/>
            <w:shd w:val="clear" w:color="auto" w:fill="auto"/>
          </w:tcPr>
          <w:p w14:paraId="46113795"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B</w:t>
            </w:r>
          </w:p>
        </w:tc>
      </w:tr>
      <w:tr w:rsidR="00D924D2" w:rsidRPr="002F2505" w14:paraId="79D936ED" w14:textId="77777777" w:rsidTr="00AB7656">
        <w:trPr>
          <w:trHeight w:val="304"/>
        </w:trPr>
        <w:tc>
          <w:tcPr>
            <w:tcW w:w="2255" w:type="dxa"/>
            <w:shd w:val="clear" w:color="auto" w:fill="auto"/>
          </w:tcPr>
          <w:p w14:paraId="715C288C"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7</w:t>
            </w:r>
          </w:p>
        </w:tc>
        <w:tc>
          <w:tcPr>
            <w:tcW w:w="2255" w:type="dxa"/>
            <w:shd w:val="clear" w:color="auto" w:fill="auto"/>
          </w:tcPr>
          <w:p w14:paraId="778C81A3"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A</w:t>
            </w:r>
          </w:p>
        </w:tc>
        <w:tc>
          <w:tcPr>
            <w:tcW w:w="2255" w:type="dxa"/>
            <w:shd w:val="clear" w:color="auto" w:fill="auto"/>
          </w:tcPr>
          <w:p w14:paraId="645630F1"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16</w:t>
            </w:r>
          </w:p>
        </w:tc>
        <w:tc>
          <w:tcPr>
            <w:tcW w:w="2256" w:type="dxa"/>
            <w:shd w:val="clear" w:color="auto" w:fill="auto"/>
          </w:tcPr>
          <w:p w14:paraId="59A06896"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B</w:t>
            </w:r>
          </w:p>
        </w:tc>
      </w:tr>
      <w:tr w:rsidR="00D924D2" w:rsidRPr="002F2505" w14:paraId="5C0ACAB0" w14:textId="77777777" w:rsidTr="00AB7656">
        <w:trPr>
          <w:trHeight w:val="286"/>
        </w:trPr>
        <w:tc>
          <w:tcPr>
            <w:tcW w:w="2255" w:type="dxa"/>
            <w:shd w:val="clear" w:color="auto" w:fill="auto"/>
          </w:tcPr>
          <w:p w14:paraId="1D1D2CA4"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8</w:t>
            </w:r>
          </w:p>
        </w:tc>
        <w:tc>
          <w:tcPr>
            <w:tcW w:w="2255" w:type="dxa"/>
            <w:shd w:val="clear" w:color="auto" w:fill="auto"/>
          </w:tcPr>
          <w:p w14:paraId="034663E0"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B</w:t>
            </w:r>
          </w:p>
        </w:tc>
        <w:tc>
          <w:tcPr>
            <w:tcW w:w="2255" w:type="dxa"/>
            <w:shd w:val="clear" w:color="auto" w:fill="auto"/>
          </w:tcPr>
          <w:p w14:paraId="3E72491D"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17</w:t>
            </w:r>
          </w:p>
        </w:tc>
        <w:tc>
          <w:tcPr>
            <w:tcW w:w="2256" w:type="dxa"/>
            <w:shd w:val="clear" w:color="auto" w:fill="auto"/>
          </w:tcPr>
          <w:p w14:paraId="416BB4FB"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D</w:t>
            </w:r>
          </w:p>
        </w:tc>
      </w:tr>
      <w:tr w:rsidR="00D924D2" w:rsidRPr="002F2505" w14:paraId="494027F4" w14:textId="77777777" w:rsidTr="00AB7656">
        <w:trPr>
          <w:trHeight w:val="304"/>
        </w:trPr>
        <w:tc>
          <w:tcPr>
            <w:tcW w:w="2255" w:type="dxa"/>
            <w:shd w:val="clear" w:color="auto" w:fill="auto"/>
          </w:tcPr>
          <w:p w14:paraId="250EA30C"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9</w:t>
            </w:r>
          </w:p>
        </w:tc>
        <w:tc>
          <w:tcPr>
            <w:tcW w:w="2255" w:type="dxa"/>
            <w:shd w:val="clear" w:color="auto" w:fill="auto"/>
          </w:tcPr>
          <w:p w14:paraId="3D91C66C"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A</w:t>
            </w:r>
          </w:p>
        </w:tc>
        <w:tc>
          <w:tcPr>
            <w:tcW w:w="2255" w:type="dxa"/>
            <w:shd w:val="clear" w:color="auto" w:fill="auto"/>
          </w:tcPr>
          <w:p w14:paraId="1C75E684"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18</w:t>
            </w:r>
          </w:p>
        </w:tc>
        <w:tc>
          <w:tcPr>
            <w:tcW w:w="2256" w:type="dxa"/>
            <w:shd w:val="clear" w:color="auto" w:fill="auto"/>
          </w:tcPr>
          <w:p w14:paraId="72192227" w14:textId="77777777" w:rsidR="00D924D2" w:rsidRPr="002F2505" w:rsidRDefault="00D924D2" w:rsidP="002F2505">
            <w:pPr>
              <w:tabs>
                <w:tab w:val="left" w:pos="283"/>
                <w:tab w:val="left" w:pos="2835"/>
                <w:tab w:val="left" w:pos="5386"/>
                <w:tab w:val="left" w:pos="7937"/>
              </w:tabs>
              <w:spacing w:line="276" w:lineRule="auto"/>
              <w:jc w:val="center"/>
              <w:rPr>
                <w:rFonts w:ascii="Times New Roman" w:hAnsi="Times New Roman" w:cs="Times New Roman"/>
                <w:bCs/>
                <w:iCs/>
                <w:sz w:val="24"/>
                <w:szCs w:val="24"/>
              </w:rPr>
            </w:pPr>
            <w:r w:rsidRPr="002F2505">
              <w:rPr>
                <w:rFonts w:ascii="Times New Roman" w:hAnsi="Times New Roman" w:cs="Times New Roman"/>
                <w:bCs/>
                <w:iCs/>
                <w:sz w:val="24"/>
                <w:szCs w:val="24"/>
              </w:rPr>
              <w:t>D</w:t>
            </w:r>
          </w:p>
        </w:tc>
      </w:tr>
    </w:tbl>
    <w:p w14:paraId="3D49AA29" w14:textId="77777777" w:rsidR="00D924D2" w:rsidRPr="002F2505" w:rsidRDefault="00D924D2" w:rsidP="002F2505">
      <w:pPr>
        <w:tabs>
          <w:tab w:val="left" w:pos="274"/>
          <w:tab w:val="left" w:pos="2835"/>
          <w:tab w:val="left" w:pos="5387"/>
          <w:tab w:val="left" w:pos="7938"/>
        </w:tabs>
        <w:spacing w:after="0" w:line="276" w:lineRule="auto"/>
        <w:jc w:val="both"/>
        <w:rPr>
          <w:b/>
        </w:rPr>
      </w:pPr>
      <w:r w:rsidRPr="002F2505">
        <w:rPr>
          <w:b/>
        </w:rPr>
        <w:lastRenderedPageBreak/>
        <w:t>Phần II</w:t>
      </w:r>
    </w:p>
    <w:p w14:paraId="4E11BDA9" w14:textId="77777777" w:rsidR="00D924D2" w:rsidRPr="002F2505" w:rsidRDefault="00D924D2" w:rsidP="002F2505">
      <w:pPr>
        <w:tabs>
          <w:tab w:val="left" w:pos="274"/>
          <w:tab w:val="left" w:pos="2835"/>
          <w:tab w:val="left" w:pos="5387"/>
          <w:tab w:val="left" w:pos="7938"/>
        </w:tabs>
        <w:spacing w:after="0" w:line="276" w:lineRule="auto"/>
        <w:jc w:val="both"/>
      </w:pPr>
      <w:r w:rsidRPr="002F2505">
        <w:t>Điểm tối đa của 01 câu hỏi là 1 điểm</w:t>
      </w:r>
    </w:p>
    <w:p w14:paraId="19A5E346" w14:textId="77777777" w:rsidR="00D924D2" w:rsidRPr="002F2505" w:rsidRDefault="00D924D2"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0C0CB6F8" w14:textId="77777777" w:rsidR="00D924D2" w:rsidRPr="002F2505" w:rsidRDefault="00D924D2"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5ED406F5" w14:textId="77777777" w:rsidR="00D924D2" w:rsidRPr="002F2505" w:rsidRDefault="00D924D2"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71BCE0F" w14:textId="77777777" w:rsidR="00D924D2" w:rsidRPr="002F2505" w:rsidRDefault="00D924D2"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D924D2" w:rsidRPr="002F2505" w14:paraId="0BD5ECB9" w14:textId="77777777" w:rsidTr="00AB7656">
        <w:tc>
          <w:tcPr>
            <w:tcW w:w="959" w:type="dxa"/>
            <w:shd w:val="clear" w:color="auto" w:fill="auto"/>
          </w:tcPr>
          <w:p w14:paraId="50BCBBE3"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shd w:val="clear" w:color="auto" w:fill="auto"/>
          </w:tcPr>
          <w:p w14:paraId="7380D445"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shd w:val="clear" w:color="auto" w:fill="auto"/>
          </w:tcPr>
          <w:p w14:paraId="305C4EFB"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shd w:val="clear" w:color="auto" w:fill="auto"/>
          </w:tcPr>
          <w:p w14:paraId="604ECD05"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shd w:val="clear" w:color="auto" w:fill="auto"/>
          </w:tcPr>
          <w:p w14:paraId="4A1C30DA"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shd w:val="clear" w:color="auto" w:fill="auto"/>
          </w:tcPr>
          <w:p w14:paraId="368AF496"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D924D2" w:rsidRPr="002F2505" w14:paraId="2F221473" w14:textId="77777777" w:rsidTr="00AB7656">
        <w:tc>
          <w:tcPr>
            <w:tcW w:w="959" w:type="dxa"/>
            <w:vMerge w:val="restart"/>
            <w:shd w:val="clear" w:color="auto" w:fill="auto"/>
            <w:vAlign w:val="center"/>
          </w:tcPr>
          <w:p w14:paraId="28E71A99"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shd w:val="clear" w:color="auto" w:fill="auto"/>
          </w:tcPr>
          <w:p w14:paraId="44F42B8F"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shd w:val="clear" w:color="auto" w:fill="auto"/>
          </w:tcPr>
          <w:p w14:paraId="6637EDD4"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shd w:val="clear" w:color="auto" w:fill="auto"/>
            <w:vAlign w:val="center"/>
          </w:tcPr>
          <w:p w14:paraId="0AABD8E7"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shd w:val="clear" w:color="auto" w:fill="auto"/>
          </w:tcPr>
          <w:p w14:paraId="7DACC532" w14:textId="77777777" w:rsidR="00D924D2" w:rsidRPr="002F2505" w:rsidRDefault="00D924D2" w:rsidP="002F2505">
            <w:pPr>
              <w:tabs>
                <w:tab w:val="left" w:pos="274"/>
                <w:tab w:val="left" w:pos="2835"/>
                <w:tab w:val="left" w:pos="5387"/>
                <w:tab w:val="left" w:pos="7938"/>
              </w:tabs>
              <w:spacing w:line="276" w:lineRule="auto"/>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shd w:val="clear" w:color="auto" w:fill="auto"/>
          </w:tcPr>
          <w:p w14:paraId="6816009A"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D924D2" w:rsidRPr="002F2505" w14:paraId="11324238" w14:textId="77777777" w:rsidTr="00AB7656">
        <w:tc>
          <w:tcPr>
            <w:tcW w:w="959" w:type="dxa"/>
            <w:vMerge/>
            <w:shd w:val="clear" w:color="auto" w:fill="auto"/>
          </w:tcPr>
          <w:p w14:paraId="497746F5"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shd w:val="clear" w:color="auto" w:fill="auto"/>
          </w:tcPr>
          <w:p w14:paraId="7FEA1445"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shd w:val="clear" w:color="auto" w:fill="auto"/>
          </w:tcPr>
          <w:p w14:paraId="52189127"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shd w:val="clear" w:color="auto" w:fill="auto"/>
            <w:vAlign w:val="center"/>
          </w:tcPr>
          <w:p w14:paraId="13856933"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shd w:val="clear" w:color="auto" w:fill="auto"/>
          </w:tcPr>
          <w:p w14:paraId="00218FD0"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shd w:val="clear" w:color="auto" w:fill="auto"/>
          </w:tcPr>
          <w:p w14:paraId="2296E094"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D924D2" w:rsidRPr="002F2505" w14:paraId="6320493D" w14:textId="77777777" w:rsidTr="00AB7656">
        <w:tc>
          <w:tcPr>
            <w:tcW w:w="959" w:type="dxa"/>
            <w:vMerge/>
            <w:shd w:val="clear" w:color="auto" w:fill="auto"/>
          </w:tcPr>
          <w:p w14:paraId="502325E6"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shd w:val="clear" w:color="auto" w:fill="auto"/>
          </w:tcPr>
          <w:p w14:paraId="6F71D44D"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shd w:val="clear" w:color="auto" w:fill="auto"/>
          </w:tcPr>
          <w:p w14:paraId="7CEA6F73"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shd w:val="clear" w:color="auto" w:fill="auto"/>
            <w:vAlign w:val="center"/>
          </w:tcPr>
          <w:p w14:paraId="48C29B1E"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shd w:val="clear" w:color="auto" w:fill="auto"/>
          </w:tcPr>
          <w:p w14:paraId="6CC5AFFA"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shd w:val="clear" w:color="auto" w:fill="auto"/>
          </w:tcPr>
          <w:p w14:paraId="76FD011A"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D924D2" w:rsidRPr="002F2505" w14:paraId="219F106A" w14:textId="77777777" w:rsidTr="00AB7656">
        <w:tc>
          <w:tcPr>
            <w:tcW w:w="959" w:type="dxa"/>
            <w:vMerge/>
            <w:shd w:val="clear" w:color="auto" w:fill="auto"/>
          </w:tcPr>
          <w:p w14:paraId="68A6A0AB"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shd w:val="clear" w:color="auto" w:fill="auto"/>
          </w:tcPr>
          <w:p w14:paraId="5B6EB575"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shd w:val="clear" w:color="auto" w:fill="auto"/>
          </w:tcPr>
          <w:p w14:paraId="41343494"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shd w:val="clear" w:color="auto" w:fill="auto"/>
            <w:vAlign w:val="center"/>
          </w:tcPr>
          <w:p w14:paraId="0AD1DAE6"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shd w:val="clear" w:color="auto" w:fill="auto"/>
          </w:tcPr>
          <w:p w14:paraId="2FC767D2"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shd w:val="clear" w:color="auto" w:fill="auto"/>
          </w:tcPr>
          <w:p w14:paraId="0FE6BAF5"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D924D2" w:rsidRPr="002F2505" w14:paraId="12E21782" w14:textId="77777777" w:rsidTr="00AB7656">
        <w:tc>
          <w:tcPr>
            <w:tcW w:w="959" w:type="dxa"/>
            <w:vMerge w:val="restart"/>
            <w:shd w:val="clear" w:color="auto" w:fill="auto"/>
            <w:vAlign w:val="center"/>
          </w:tcPr>
          <w:p w14:paraId="6E4569F4"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shd w:val="clear" w:color="auto" w:fill="auto"/>
          </w:tcPr>
          <w:p w14:paraId="77FE9F5D"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shd w:val="clear" w:color="auto" w:fill="auto"/>
          </w:tcPr>
          <w:p w14:paraId="7E349803"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shd w:val="clear" w:color="auto" w:fill="auto"/>
            <w:vAlign w:val="center"/>
          </w:tcPr>
          <w:p w14:paraId="42B89437"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shd w:val="clear" w:color="auto" w:fill="auto"/>
          </w:tcPr>
          <w:p w14:paraId="3E1AD5D3" w14:textId="77777777" w:rsidR="00D924D2" w:rsidRPr="002F2505" w:rsidRDefault="00D924D2" w:rsidP="002F2505">
            <w:pPr>
              <w:tabs>
                <w:tab w:val="left" w:pos="274"/>
                <w:tab w:val="left" w:pos="2835"/>
                <w:tab w:val="left" w:pos="5387"/>
                <w:tab w:val="left" w:pos="7938"/>
              </w:tabs>
              <w:spacing w:line="276" w:lineRule="auto"/>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shd w:val="clear" w:color="auto" w:fill="auto"/>
          </w:tcPr>
          <w:p w14:paraId="2689E34F"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D924D2" w:rsidRPr="002F2505" w14:paraId="5096742E" w14:textId="77777777" w:rsidTr="00AB7656">
        <w:tc>
          <w:tcPr>
            <w:tcW w:w="959" w:type="dxa"/>
            <w:vMerge/>
            <w:shd w:val="clear" w:color="auto" w:fill="auto"/>
          </w:tcPr>
          <w:p w14:paraId="06AC867C"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shd w:val="clear" w:color="auto" w:fill="auto"/>
          </w:tcPr>
          <w:p w14:paraId="23AFF5A0"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shd w:val="clear" w:color="auto" w:fill="auto"/>
          </w:tcPr>
          <w:p w14:paraId="306EC5E8"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shd w:val="clear" w:color="auto" w:fill="auto"/>
          </w:tcPr>
          <w:p w14:paraId="24AB1366"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shd w:val="clear" w:color="auto" w:fill="auto"/>
          </w:tcPr>
          <w:p w14:paraId="5213F9C9"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shd w:val="clear" w:color="auto" w:fill="auto"/>
          </w:tcPr>
          <w:p w14:paraId="636263AB"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D924D2" w:rsidRPr="002F2505" w14:paraId="5FC56747" w14:textId="77777777" w:rsidTr="00AB7656">
        <w:tc>
          <w:tcPr>
            <w:tcW w:w="959" w:type="dxa"/>
            <w:vMerge/>
            <w:shd w:val="clear" w:color="auto" w:fill="auto"/>
          </w:tcPr>
          <w:p w14:paraId="36F3F97B"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shd w:val="clear" w:color="auto" w:fill="auto"/>
          </w:tcPr>
          <w:p w14:paraId="48B6A552"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shd w:val="clear" w:color="auto" w:fill="auto"/>
          </w:tcPr>
          <w:p w14:paraId="21F11920"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shd w:val="clear" w:color="auto" w:fill="auto"/>
          </w:tcPr>
          <w:p w14:paraId="395DAE67"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shd w:val="clear" w:color="auto" w:fill="auto"/>
          </w:tcPr>
          <w:p w14:paraId="59F86DB9"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shd w:val="clear" w:color="auto" w:fill="auto"/>
          </w:tcPr>
          <w:p w14:paraId="2A9636EA"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D924D2" w:rsidRPr="002F2505" w14:paraId="7C70C0A7" w14:textId="77777777" w:rsidTr="00AB7656">
        <w:tc>
          <w:tcPr>
            <w:tcW w:w="959" w:type="dxa"/>
            <w:vMerge/>
            <w:shd w:val="clear" w:color="auto" w:fill="auto"/>
          </w:tcPr>
          <w:p w14:paraId="3317F871"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shd w:val="clear" w:color="auto" w:fill="auto"/>
          </w:tcPr>
          <w:p w14:paraId="39A2E53D"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shd w:val="clear" w:color="auto" w:fill="auto"/>
          </w:tcPr>
          <w:p w14:paraId="39411500"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shd w:val="clear" w:color="auto" w:fill="auto"/>
          </w:tcPr>
          <w:p w14:paraId="10CF718D"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shd w:val="clear" w:color="auto" w:fill="auto"/>
          </w:tcPr>
          <w:p w14:paraId="0143EBD1" w14:textId="77777777" w:rsidR="00D924D2" w:rsidRPr="002F2505" w:rsidRDefault="00D924D2"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shd w:val="clear" w:color="auto" w:fill="auto"/>
          </w:tcPr>
          <w:p w14:paraId="25BA703E"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bl>
    <w:p w14:paraId="0C9BD2FA" w14:textId="77777777" w:rsidR="00D924D2" w:rsidRPr="002F2505" w:rsidRDefault="00D924D2" w:rsidP="002F2505">
      <w:pPr>
        <w:tabs>
          <w:tab w:val="left" w:pos="274"/>
          <w:tab w:val="left" w:pos="2835"/>
          <w:tab w:val="left" w:pos="5387"/>
          <w:tab w:val="left" w:pos="7938"/>
        </w:tabs>
        <w:spacing w:after="0" w:line="276" w:lineRule="auto"/>
        <w:jc w:val="both"/>
        <w:rPr>
          <w:b/>
        </w:rPr>
      </w:pPr>
      <w:r w:rsidRPr="002F2505">
        <w:rPr>
          <w:b/>
        </w:rPr>
        <w:t>Phần III</w:t>
      </w:r>
    </w:p>
    <w:p w14:paraId="50F965E9" w14:textId="77777777" w:rsidR="00D924D2" w:rsidRPr="002F2505" w:rsidRDefault="00D924D2"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D924D2" w:rsidRPr="002F2505" w14:paraId="10AA4155" w14:textId="77777777" w:rsidTr="00AB7656">
        <w:tc>
          <w:tcPr>
            <w:tcW w:w="2614" w:type="dxa"/>
            <w:shd w:val="clear" w:color="auto" w:fill="auto"/>
          </w:tcPr>
          <w:p w14:paraId="0AC7721E"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14" w:type="dxa"/>
            <w:shd w:val="clear" w:color="auto" w:fill="auto"/>
          </w:tcPr>
          <w:p w14:paraId="20718D8A"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14" w:type="dxa"/>
            <w:shd w:val="clear" w:color="auto" w:fill="auto"/>
          </w:tcPr>
          <w:p w14:paraId="3F4FBA27"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15" w:type="dxa"/>
            <w:shd w:val="clear" w:color="auto" w:fill="auto"/>
          </w:tcPr>
          <w:p w14:paraId="70A54DE5"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D924D2" w:rsidRPr="002F2505" w14:paraId="40C6C338" w14:textId="77777777" w:rsidTr="00AB7656">
        <w:tc>
          <w:tcPr>
            <w:tcW w:w="2614" w:type="dxa"/>
            <w:shd w:val="clear" w:color="auto" w:fill="auto"/>
          </w:tcPr>
          <w:p w14:paraId="6E990629"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14" w:type="dxa"/>
            <w:shd w:val="clear" w:color="auto" w:fill="auto"/>
          </w:tcPr>
          <w:p w14:paraId="7F8E3A24"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16</w:t>
            </w:r>
          </w:p>
        </w:tc>
        <w:tc>
          <w:tcPr>
            <w:tcW w:w="2614" w:type="dxa"/>
            <w:shd w:val="clear" w:color="auto" w:fill="auto"/>
          </w:tcPr>
          <w:p w14:paraId="0E5982F9"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15" w:type="dxa"/>
            <w:shd w:val="clear" w:color="auto" w:fill="auto"/>
          </w:tcPr>
          <w:p w14:paraId="1B0242BB"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r>
      <w:tr w:rsidR="00D924D2" w:rsidRPr="002F2505" w14:paraId="07B84E79" w14:textId="77777777" w:rsidTr="00AB7656">
        <w:tc>
          <w:tcPr>
            <w:tcW w:w="2614" w:type="dxa"/>
            <w:shd w:val="clear" w:color="auto" w:fill="auto"/>
          </w:tcPr>
          <w:p w14:paraId="243C1988"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14" w:type="dxa"/>
            <w:shd w:val="clear" w:color="auto" w:fill="auto"/>
          </w:tcPr>
          <w:p w14:paraId="30AC363F"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57,1</w:t>
            </w:r>
          </w:p>
        </w:tc>
        <w:tc>
          <w:tcPr>
            <w:tcW w:w="2614" w:type="dxa"/>
            <w:shd w:val="clear" w:color="auto" w:fill="auto"/>
          </w:tcPr>
          <w:p w14:paraId="59A9DF6F"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15" w:type="dxa"/>
            <w:shd w:val="clear" w:color="auto" w:fill="auto"/>
          </w:tcPr>
          <w:p w14:paraId="64ED8947"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r>
      <w:tr w:rsidR="00D924D2" w:rsidRPr="002F2505" w14:paraId="6F19E845" w14:textId="77777777" w:rsidTr="00AB7656">
        <w:tc>
          <w:tcPr>
            <w:tcW w:w="2614" w:type="dxa"/>
            <w:shd w:val="clear" w:color="auto" w:fill="auto"/>
          </w:tcPr>
          <w:p w14:paraId="44A73E17"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14" w:type="dxa"/>
            <w:shd w:val="clear" w:color="auto" w:fill="auto"/>
          </w:tcPr>
          <w:p w14:paraId="5F05D2CB"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50</w:t>
            </w:r>
          </w:p>
        </w:tc>
        <w:tc>
          <w:tcPr>
            <w:tcW w:w="2614" w:type="dxa"/>
            <w:shd w:val="clear" w:color="auto" w:fill="auto"/>
          </w:tcPr>
          <w:p w14:paraId="7D7498CC"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15" w:type="dxa"/>
            <w:shd w:val="clear" w:color="auto" w:fill="auto"/>
          </w:tcPr>
          <w:p w14:paraId="7D16CF41" w14:textId="77777777" w:rsidR="00D924D2" w:rsidRPr="002F2505" w:rsidRDefault="00D924D2"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45</w:t>
            </w:r>
          </w:p>
        </w:tc>
      </w:tr>
    </w:tbl>
    <w:p w14:paraId="4FF0A26A" w14:textId="77777777" w:rsidR="00D924D2" w:rsidRPr="002F2505" w:rsidRDefault="00D924D2" w:rsidP="002F2505">
      <w:pPr>
        <w:tabs>
          <w:tab w:val="left" w:pos="274"/>
          <w:tab w:val="left" w:pos="2835"/>
          <w:tab w:val="left" w:pos="5387"/>
          <w:tab w:val="left" w:pos="7938"/>
        </w:tabs>
        <w:spacing w:after="0" w:line="276" w:lineRule="auto"/>
        <w:jc w:val="center"/>
        <w:rPr>
          <w:b/>
        </w:rPr>
      </w:pPr>
    </w:p>
    <w:p w14:paraId="5D93A661"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0462CA55" w14:textId="77777777" w:rsidR="00C6442D" w:rsidRPr="002F2505" w:rsidRDefault="00C6442D" w:rsidP="002F2505">
      <w:pPr>
        <w:spacing w:after="0" w:line="276" w:lineRule="auto"/>
      </w:pPr>
    </w:p>
    <w:p w14:paraId="5CF8D25A" w14:textId="77777777" w:rsidR="00C6442D" w:rsidRPr="002F2505" w:rsidRDefault="00C6442D" w:rsidP="002F2505">
      <w:pPr>
        <w:pStyle w:val="Heading3"/>
        <w:spacing w:before="0" w:line="276" w:lineRule="auto"/>
        <w:rPr>
          <w:rFonts w:cs="Times New Roman"/>
        </w:rPr>
      </w:pPr>
      <w:bookmarkStart w:id="232" w:name="_Toc178979757"/>
      <w:r w:rsidRPr="002F2505">
        <w:rPr>
          <w:rFonts w:cs="Times New Roman"/>
        </w:rPr>
        <w:t>ĐỀ SỐ 3</w:t>
      </w:r>
      <w:bookmarkEnd w:id="232"/>
    </w:p>
    <w:p w14:paraId="50AABEBB" w14:textId="77777777" w:rsidR="000064E0" w:rsidRPr="002F2505" w:rsidRDefault="000064E0"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4163E553" w14:textId="77777777" w:rsidR="00612A48" w:rsidRPr="002F2505" w:rsidRDefault="00612A48" w:rsidP="002F2505">
      <w:pPr>
        <w:spacing w:after="0" w:line="276" w:lineRule="auto"/>
        <w:jc w:val="both"/>
        <w:rPr>
          <w:lang w:val="pt-BR"/>
        </w:rPr>
      </w:pPr>
      <w:r w:rsidRPr="002F2505">
        <w:rPr>
          <w:b/>
          <w:color w:val="0033CC"/>
          <w:lang w:val="pt-BR"/>
        </w:rPr>
        <w:t xml:space="preserve">Câu 1. </w:t>
      </w:r>
      <w:r w:rsidRPr="002F2505">
        <w:rPr>
          <w:lang w:val="pt-BR"/>
        </w:rPr>
        <w:t>Hãy chọn định nghĩa đúng về ester?</w:t>
      </w:r>
    </w:p>
    <w:p w14:paraId="30616F61" w14:textId="77777777" w:rsidR="00612A48" w:rsidRPr="002F2505" w:rsidRDefault="00612A48" w:rsidP="002F2505">
      <w:pPr>
        <w:tabs>
          <w:tab w:val="left" w:pos="270"/>
          <w:tab w:val="left" w:pos="2880"/>
          <w:tab w:val="left" w:pos="5310"/>
          <w:tab w:val="left" w:pos="8190"/>
        </w:tabs>
        <w:spacing w:after="0" w:line="276" w:lineRule="auto"/>
        <w:jc w:val="both"/>
        <w:rPr>
          <w:lang w:val="pt-BR"/>
        </w:rPr>
      </w:pPr>
      <w:r w:rsidRPr="002F2505">
        <w:rPr>
          <w:b/>
          <w:lang w:val="pt-BR"/>
        </w:rPr>
        <w:tab/>
        <w:t>A.</w:t>
      </w:r>
      <w:r w:rsidRPr="002F2505">
        <w:rPr>
          <w:lang w:val="pt-BR"/>
        </w:rPr>
        <w:t xml:space="preserve"> Ester là những hợp chất hữu cơ mà trong phân tử có nhóm -COO- liên kết với các gốc hydrocarbon. </w:t>
      </w:r>
    </w:p>
    <w:p w14:paraId="24FAA7FE" w14:textId="77777777" w:rsidR="00612A48" w:rsidRPr="002F2505" w:rsidRDefault="00612A48" w:rsidP="002F2505">
      <w:pPr>
        <w:tabs>
          <w:tab w:val="left" w:pos="270"/>
          <w:tab w:val="left" w:pos="2880"/>
          <w:tab w:val="left" w:pos="5310"/>
          <w:tab w:val="left" w:pos="8190"/>
        </w:tabs>
        <w:spacing w:after="0" w:line="276" w:lineRule="auto"/>
        <w:jc w:val="both"/>
        <w:rPr>
          <w:lang w:val="pt-BR"/>
        </w:rPr>
      </w:pPr>
      <w:r w:rsidRPr="002F2505">
        <w:rPr>
          <w:b/>
          <w:lang w:val="pt-BR"/>
        </w:rPr>
        <w:tab/>
        <w:t>B.</w:t>
      </w:r>
      <w:r w:rsidRPr="002F2505">
        <w:rPr>
          <w:lang w:val="pt-BR"/>
        </w:rPr>
        <w:t xml:space="preserve"> Ester là hợp chất sinh ra khi thay thế nhóm -OH trong nhóm -COOH của carboxylic acid bằng nhóm OR’ (trong đó R’ là gốc hydrocarbon).</w:t>
      </w:r>
    </w:p>
    <w:p w14:paraId="3F0B8740" w14:textId="77777777" w:rsidR="00612A48" w:rsidRPr="002F2505" w:rsidRDefault="00612A48" w:rsidP="002F2505">
      <w:pPr>
        <w:tabs>
          <w:tab w:val="left" w:pos="270"/>
          <w:tab w:val="left" w:pos="2880"/>
          <w:tab w:val="left" w:pos="5310"/>
          <w:tab w:val="left" w:pos="8190"/>
        </w:tabs>
        <w:spacing w:after="0" w:line="276" w:lineRule="auto"/>
        <w:jc w:val="both"/>
        <w:rPr>
          <w:lang w:val="pt-BR"/>
        </w:rPr>
      </w:pPr>
      <w:r w:rsidRPr="002F2505">
        <w:rPr>
          <w:b/>
          <w:lang w:val="pt-BR"/>
        </w:rPr>
        <w:tab/>
        <w:t>C.</w:t>
      </w:r>
      <w:r w:rsidRPr="002F2505">
        <w:rPr>
          <w:lang w:val="pt-BR"/>
        </w:rPr>
        <w:t xml:space="preserve"> Ester là những hợp chất hữu cơ mà trong phân tử có nhóm carbonyl liên kết hai gốc hydrocarbon.</w:t>
      </w:r>
    </w:p>
    <w:p w14:paraId="38508322" w14:textId="77777777" w:rsidR="00612A48" w:rsidRPr="002F2505" w:rsidRDefault="00612A48" w:rsidP="002F2505">
      <w:pPr>
        <w:tabs>
          <w:tab w:val="left" w:pos="270"/>
          <w:tab w:val="left" w:pos="2880"/>
          <w:tab w:val="left" w:pos="5310"/>
          <w:tab w:val="left" w:pos="8190"/>
        </w:tabs>
        <w:spacing w:after="0" w:line="276" w:lineRule="auto"/>
        <w:jc w:val="both"/>
        <w:rPr>
          <w:lang w:val="pt-BR"/>
        </w:rPr>
      </w:pPr>
      <w:r w:rsidRPr="002F2505">
        <w:rPr>
          <w:b/>
          <w:lang w:val="pt-BR"/>
        </w:rPr>
        <w:tab/>
        <w:t>D.</w:t>
      </w:r>
      <w:r w:rsidRPr="002F2505">
        <w:rPr>
          <w:lang w:val="pt-BR"/>
        </w:rPr>
        <w:t xml:space="preserve"> Ester là những hợp chất hữu cơ mà trong phân tử nhóm carboxyl liên kết hydrogen hoặc gốc hydrocarbon. </w:t>
      </w:r>
    </w:p>
    <w:p w14:paraId="03C383E0" w14:textId="77777777" w:rsidR="00612A48" w:rsidRPr="002F2505" w:rsidRDefault="00612A48" w:rsidP="002F2505">
      <w:pPr>
        <w:spacing w:after="0" w:line="276" w:lineRule="auto"/>
        <w:jc w:val="both"/>
        <w:rPr>
          <w:lang w:val="pt-BR"/>
        </w:rPr>
      </w:pPr>
      <w:r w:rsidRPr="002F2505">
        <w:rPr>
          <w:b/>
          <w:color w:val="0033CC"/>
          <w:lang w:val="pt-BR"/>
        </w:rPr>
        <w:t xml:space="preserve">Câu 2. </w:t>
      </w:r>
      <w:r w:rsidRPr="002F2505">
        <w:rPr>
          <w:lang w:val="pt-BR"/>
        </w:rPr>
        <w:t xml:space="preserve">Tính chất vật lí nào sau đây của ester là </w:t>
      </w:r>
      <w:r w:rsidRPr="002F2505">
        <w:rPr>
          <w:b/>
          <w:bCs/>
          <w:lang w:val="pt-BR"/>
        </w:rPr>
        <w:t>không</w:t>
      </w:r>
      <w:r w:rsidRPr="002F2505">
        <w:rPr>
          <w:lang w:val="pt-BR"/>
        </w:rPr>
        <w:t xml:space="preserve"> đúng?</w:t>
      </w:r>
    </w:p>
    <w:p w14:paraId="7EA6D7A7" w14:textId="77777777" w:rsidR="00612A48" w:rsidRPr="002F2505" w:rsidRDefault="00612A48" w:rsidP="002F2505">
      <w:pPr>
        <w:tabs>
          <w:tab w:val="left" w:pos="270"/>
          <w:tab w:val="left" w:pos="2880"/>
          <w:tab w:val="left" w:pos="5310"/>
          <w:tab w:val="left" w:pos="7830"/>
        </w:tabs>
        <w:spacing w:after="0" w:line="276" w:lineRule="auto"/>
        <w:jc w:val="both"/>
        <w:rPr>
          <w:lang w:val="pt-BR"/>
        </w:rPr>
      </w:pPr>
      <w:r w:rsidRPr="002F2505">
        <w:rPr>
          <w:b/>
          <w:lang w:val="pt-BR"/>
        </w:rPr>
        <w:tab/>
        <w:t xml:space="preserve">A. </w:t>
      </w:r>
      <w:r w:rsidRPr="002F2505">
        <w:rPr>
          <w:lang w:val="pt-BR"/>
        </w:rPr>
        <w:t>Các ester có phân tử khối thấp và trung bình là chất lỏng ở nhiệt độ phòng.</w:t>
      </w:r>
    </w:p>
    <w:p w14:paraId="61AC131C" w14:textId="77777777" w:rsidR="00612A48" w:rsidRPr="002F2505" w:rsidRDefault="00612A48" w:rsidP="002F2505">
      <w:pPr>
        <w:tabs>
          <w:tab w:val="left" w:pos="270"/>
          <w:tab w:val="left" w:pos="2880"/>
          <w:tab w:val="left" w:pos="5310"/>
          <w:tab w:val="left" w:pos="7830"/>
        </w:tabs>
        <w:spacing w:after="0" w:line="276" w:lineRule="auto"/>
        <w:jc w:val="both"/>
        <w:rPr>
          <w:lang w:val="pt-BR"/>
        </w:rPr>
      </w:pPr>
      <w:r w:rsidRPr="002F2505">
        <w:rPr>
          <w:lang w:val="pt-BR"/>
        </w:rPr>
        <w:tab/>
      </w:r>
      <w:r w:rsidRPr="002F2505">
        <w:rPr>
          <w:b/>
          <w:lang w:val="pt-BR"/>
        </w:rPr>
        <w:t xml:space="preserve">B. </w:t>
      </w:r>
      <w:r w:rsidRPr="002F2505">
        <w:rPr>
          <w:lang w:val="pt-BR"/>
        </w:rPr>
        <w:t>Các ester có phân tử khối lớn đều là chất lỏng ở nhiệt độ phòng.</w:t>
      </w:r>
      <w:r w:rsidRPr="002F2505">
        <w:rPr>
          <w:lang w:val="pt-BR"/>
        </w:rPr>
        <w:tab/>
      </w:r>
    </w:p>
    <w:p w14:paraId="2165F350" w14:textId="77777777" w:rsidR="00612A48" w:rsidRPr="002F2505" w:rsidRDefault="00612A48" w:rsidP="002F2505">
      <w:pPr>
        <w:tabs>
          <w:tab w:val="left" w:pos="270"/>
          <w:tab w:val="left" w:pos="2880"/>
          <w:tab w:val="left" w:pos="5310"/>
          <w:tab w:val="left" w:pos="7830"/>
        </w:tabs>
        <w:spacing w:after="0" w:line="276" w:lineRule="auto"/>
        <w:jc w:val="both"/>
      </w:pPr>
      <w:r w:rsidRPr="002F2505">
        <w:rPr>
          <w:lang w:val="pt-BR"/>
        </w:rPr>
        <w:tab/>
      </w:r>
      <w:r w:rsidRPr="002F2505">
        <w:rPr>
          <w:b/>
        </w:rPr>
        <w:t xml:space="preserve">C. </w:t>
      </w:r>
      <w:r w:rsidRPr="002F2505">
        <w:t>Ester thường nhẹ hơn nước và ít tan trong nước.</w:t>
      </w:r>
      <w:r w:rsidRPr="002F2505">
        <w:tab/>
      </w:r>
      <w:r w:rsidRPr="002F2505">
        <w:tab/>
      </w:r>
    </w:p>
    <w:p w14:paraId="5F340B3E" w14:textId="77777777" w:rsidR="00612A48" w:rsidRPr="002F2505" w:rsidRDefault="00612A48" w:rsidP="002F2505">
      <w:pPr>
        <w:tabs>
          <w:tab w:val="left" w:pos="270"/>
          <w:tab w:val="left" w:pos="2880"/>
          <w:tab w:val="left" w:pos="5310"/>
          <w:tab w:val="left" w:pos="7830"/>
        </w:tabs>
        <w:spacing w:after="0" w:line="276" w:lineRule="auto"/>
        <w:jc w:val="both"/>
        <w:rPr>
          <w:b/>
        </w:rPr>
      </w:pPr>
      <w:r w:rsidRPr="002F2505">
        <w:tab/>
      </w:r>
      <w:r w:rsidRPr="002F2505">
        <w:rPr>
          <w:b/>
        </w:rPr>
        <w:t xml:space="preserve">D. </w:t>
      </w:r>
      <w:r w:rsidRPr="002F2505">
        <w:rPr>
          <w:bCs/>
        </w:rPr>
        <w:t>Một số ester có mùi thơm của hoa, quả chín.</w:t>
      </w:r>
    </w:p>
    <w:p w14:paraId="6AA038CA" w14:textId="77777777" w:rsidR="00612A48" w:rsidRPr="002F2505" w:rsidRDefault="00612A48" w:rsidP="002F2505">
      <w:pPr>
        <w:widowControl w:val="0"/>
        <w:tabs>
          <w:tab w:val="left" w:pos="270"/>
          <w:tab w:val="left" w:pos="2835"/>
          <w:tab w:val="left" w:pos="5245"/>
          <w:tab w:val="left" w:pos="7797"/>
        </w:tabs>
        <w:autoSpaceDE w:val="0"/>
        <w:autoSpaceDN w:val="0"/>
        <w:adjustRightInd w:val="0"/>
        <w:spacing w:after="0" w:line="276" w:lineRule="auto"/>
        <w:jc w:val="both"/>
        <w:rPr>
          <w:spacing w:val="4"/>
        </w:rPr>
      </w:pPr>
      <w:r w:rsidRPr="002F2505">
        <w:rPr>
          <w:b/>
          <w:color w:val="0033CC"/>
          <w:lang w:val="pt-BR"/>
        </w:rPr>
        <w:t xml:space="preserve">Câu 3. </w:t>
      </w:r>
      <w:r w:rsidRPr="002F2505">
        <w:rPr>
          <w:spacing w:val="4"/>
        </w:rPr>
        <w:t>Đặc điểm của phản ứng thuỷ phân ester trong môi trường acid là</w:t>
      </w:r>
    </w:p>
    <w:p w14:paraId="1FAF9379" w14:textId="77777777" w:rsidR="00612A48" w:rsidRPr="002F2505" w:rsidRDefault="00612A48" w:rsidP="002F2505">
      <w:pPr>
        <w:widowControl w:val="0"/>
        <w:tabs>
          <w:tab w:val="left" w:pos="270"/>
          <w:tab w:val="left" w:pos="2880"/>
          <w:tab w:val="left" w:pos="5310"/>
          <w:tab w:val="left" w:pos="7830"/>
        </w:tabs>
        <w:autoSpaceDE w:val="0"/>
        <w:autoSpaceDN w:val="0"/>
        <w:adjustRightInd w:val="0"/>
        <w:spacing w:after="0" w:line="276" w:lineRule="auto"/>
        <w:jc w:val="both"/>
        <w:rPr>
          <w:spacing w:val="4"/>
        </w:rPr>
      </w:pPr>
      <w:r w:rsidRPr="002F2505">
        <w:rPr>
          <w:spacing w:val="4"/>
        </w:rPr>
        <w:tab/>
      </w:r>
      <w:r w:rsidRPr="002F2505">
        <w:rPr>
          <w:b/>
          <w:bCs/>
          <w:spacing w:val="4"/>
        </w:rPr>
        <w:t xml:space="preserve">A. </w:t>
      </w:r>
      <w:r w:rsidRPr="002F2505">
        <w:rPr>
          <w:spacing w:val="4"/>
        </w:rPr>
        <w:t>phản ứng xảy ra hoàn toàn.</w:t>
      </w:r>
      <w:r w:rsidRPr="002F2505">
        <w:rPr>
          <w:spacing w:val="4"/>
        </w:rPr>
        <w:tab/>
      </w:r>
      <w:r w:rsidRPr="002F2505">
        <w:rPr>
          <w:b/>
          <w:bCs/>
          <w:spacing w:val="4"/>
        </w:rPr>
        <w:t xml:space="preserve">B. </w:t>
      </w:r>
      <w:r w:rsidRPr="002F2505">
        <w:rPr>
          <w:spacing w:val="4"/>
        </w:rPr>
        <w:t>phản ứng xảy ra nhanh.</w:t>
      </w:r>
    </w:p>
    <w:p w14:paraId="2DB946A0" w14:textId="77777777" w:rsidR="00612A48" w:rsidRPr="002F2505" w:rsidRDefault="00612A48" w:rsidP="002F2505">
      <w:pPr>
        <w:tabs>
          <w:tab w:val="left" w:pos="270"/>
          <w:tab w:val="left" w:pos="2880"/>
          <w:tab w:val="left" w:pos="5310"/>
          <w:tab w:val="left" w:pos="7539"/>
          <w:tab w:val="left" w:pos="7830"/>
        </w:tabs>
        <w:spacing w:after="0" w:line="276" w:lineRule="auto"/>
        <w:jc w:val="both"/>
        <w:rPr>
          <w:spacing w:val="4"/>
        </w:rPr>
      </w:pPr>
      <w:r w:rsidRPr="002F2505">
        <w:rPr>
          <w:b/>
          <w:bCs/>
          <w:spacing w:val="4"/>
        </w:rPr>
        <w:tab/>
        <w:t xml:space="preserve">C. </w:t>
      </w:r>
      <w:r w:rsidRPr="002F2505">
        <w:rPr>
          <w:spacing w:val="4"/>
        </w:rPr>
        <w:t>thường là phản ứng thuận nghịch.</w:t>
      </w:r>
      <w:r w:rsidRPr="002F2505">
        <w:rPr>
          <w:spacing w:val="4"/>
        </w:rPr>
        <w:tab/>
      </w:r>
      <w:r w:rsidRPr="002F2505">
        <w:rPr>
          <w:b/>
          <w:bCs/>
          <w:spacing w:val="4"/>
        </w:rPr>
        <w:t>D.</w:t>
      </w:r>
      <w:r w:rsidRPr="002F2505">
        <w:rPr>
          <w:spacing w:val="4"/>
        </w:rPr>
        <w:t xml:space="preserve"> thường là phản ứng một chiều.</w:t>
      </w:r>
    </w:p>
    <w:p w14:paraId="37D72E69" w14:textId="77777777" w:rsidR="00612A48" w:rsidRPr="002F2505" w:rsidRDefault="00612A48" w:rsidP="002F2505">
      <w:pPr>
        <w:tabs>
          <w:tab w:val="left" w:pos="284"/>
          <w:tab w:val="left" w:pos="567"/>
          <w:tab w:val="left" w:pos="2693"/>
          <w:tab w:val="left" w:pos="2880"/>
          <w:tab w:val="left" w:pos="4961"/>
          <w:tab w:val="left" w:pos="5310"/>
          <w:tab w:val="left" w:pos="7229"/>
          <w:tab w:val="left" w:pos="7830"/>
        </w:tabs>
        <w:spacing w:after="0" w:line="276" w:lineRule="auto"/>
        <w:jc w:val="both"/>
      </w:pPr>
      <w:r w:rsidRPr="002F2505">
        <w:rPr>
          <w:b/>
          <w:color w:val="0033CC"/>
          <w:lang w:val="pt-BR"/>
        </w:rPr>
        <w:t xml:space="preserve">Câu 4. </w:t>
      </w:r>
      <w:r w:rsidRPr="002F2505">
        <w:t>Chất giặt rửa tổng hợp sodium laurysulfate có công thức cấu tạo như sau:</w:t>
      </w:r>
    </w:p>
    <w:p w14:paraId="551C3428" w14:textId="77777777" w:rsidR="00612A48" w:rsidRPr="002F2505" w:rsidRDefault="00612A48" w:rsidP="002F2505">
      <w:pPr>
        <w:tabs>
          <w:tab w:val="left" w:pos="284"/>
          <w:tab w:val="left" w:pos="567"/>
          <w:tab w:val="left" w:pos="2693"/>
          <w:tab w:val="left" w:pos="2880"/>
          <w:tab w:val="left" w:pos="4961"/>
          <w:tab w:val="left" w:pos="5310"/>
          <w:tab w:val="left" w:pos="7229"/>
          <w:tab w:val="left" w:pos="7830"/>
        </w:tabs>
        <w:spacing w:after="0" w:line="276" w:lineRule="auto"/>
        <w:jc w:val="center"/>
        <w:rPr>
          <w:b/>
          <w:bCs/>
        </w:rPr>
      </w:pPr>
      <w:r w:rsidRPr="002F2505">
        <w:rPr>
          <w:b/>
          <w:bCs/>
          <w:noProof/>
        </w:rPr>
        <w:lastRenderedPageBreak/>
        <w:drawing>
          <wp:inline distT="0" distB="0" distL="0" distR="0" wp14:anchorId="0A25A407" wp14:editId="61124661">
            <wp:extent cx="4099560" cy="114599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extLst>
                        <a:ext uri="{BEBA8EAE-BF5A-486C-A8C5-ECC9F3942E4B}">
                          <a14:imgProps xmlns:a14="http://schemas.microsoft.com/office/drawing/2010/main">
                            <a14:imgLayer r:embed="rId368">
                              <a14:imgEffect>
                                <a14:sharpenSoften amount="50000"/>
                              </a14:imgEffect>
                              <a14:imgEffect>
                                <a14:brightnessContrast bright="20000" contrast="-40000"/>
                              </a14:imgEffect>
                            </a14:imgLayer>
                          </a14:imgProps>
                        </a:ext>
                      </a:extLst>
                    </a:blip>
                    <a:stretch>
                      <a:fillRect/>
                    </a:stretch>
                  </pic:blipFill>
                  <pic:spPr>
                    <a:xfrm>
                      <a:off x="0" y="0"/>
                      <a:ext cx="4103948" cy="1147223"/>
                    </a:xfrm>
                    <a:prstGeom prst="rect">
                      <a:avLst/>
                    </a:prstGeom>
                  </pic:spPr>
                </pic:pic>
              </a:graphicData>
            </a:graphic>
          </wp:inline>
        </w:drawing>
      </w:r>
    </w:p>
    <w:p w14:paraId="3609BD58" w14:textId="77777777" w:rsidR="00612A48" w:rsidRPr="002F2505" w:rsidRDefault="00612A48" w:rsidP="002F2505">
      <w:pPr>
        <w:tabs>
          <w:tab w:val="left" w:pos="284"/>
          <w:tab w:val="left" w:pos="567"/>
          <w:tab w:val="left" w:pos="2693"/>
          <w:tab w:val="left" w:pos="2880"/>
          <w:tab w:val="left" w:pos="4961"/>
          <w:tab w:val="left" w:pos="5310"/>
          <w:tab w:val="left" w:pos="7229"/>
          <w:tab w:val="left" w:pos="7830"/>
        </w:tabs>
        <w:spacing w:after="0" w:line="276" w:lineRule="auto"/>
        <w:jc w:val="both"/>
      </w:pPr>
      <w:r w:rsidRPr="002F2505">
        <w:t xml:space="preserve">Nhóm được khoanh tròn trong công thức trên là </w:t>
      </w:r>
    </w:p>
    <w:p w14:paraId="2EB1B881" w14:textId="77777777" w:rsidR="00612A48" w:rsidRPr="002F2505" w:rsidRDefault="00612A48" w:rsidP="002F2505">
      <w:pPr>
        <w:tabs>
          <w:tab w:val="left" w:pos="283"/>
          <w:tab w:val="left" w:pos="2880"/>
          <w:tab w:val="left" w:pos="5310"/>
          <w:tab w:val="left" w:pos="7830"/>
        </w:tabs>
        <w:spacing w:after="0" w:line="276" w:lineRule="auto"/>
        <w:jc w:val="both"/>
      </w:pPr>
      <w:r w:rsidRPr="002F2505">
        <w:tab/>
      </w:r>
      <w:r w:rsidRPr="002F2505">
        <w:rPr>
          <w:b/>
          <w:bCs/>
        </w:rPr>
        <w:t>A.</w:t>
      </w:r>
      <w:r w:rsidRPr="002F2505">
        <w:t xml:space="preserve"> đầu kị nước.</w:t>
      </w:r>
      <w:r w:rsidRPr="002F2505">
        <w:tab/>
      </w:r>
      <w:r w:rsidRPr="002F2505">
        <w:rPr>
          <w:b/>
          <w:bCs/>
        </w:rPr>
        <w:t>B.</w:t>
      </w:r>
      <w:r w:rsidRPr="002F2505">
        <w:t xml:space="preserve"> đuôi kị nước.</w:t>
      </w:r>
      <w:r w:rsidRPr="002F2505">
        <w:tab/>
      </w:r>
      <w:r w:rsidRPr="002F2505">
        <w:rPr>
          <w:b/>
          <w:bCs/>
        </w:rPr>
        <w:t xml:space="preserve">C. </w:t>
      </w:r>
      <w:r w:rsidRPr="002F2505">
        <w:t>đầu ưa nước.</w:t>
      </w:r>
      <w:r w:rsidRPr="002F2505">
        <w:tab/>
      </w:r>
      <w:r w:rsidRPr="002F2505">
        <w:rPr>
          <w:b/>
          <w:bCs/>
        </w:rPr>
        <w:t>D.</w:t>
      </w:r>
      <w:r w:rsidRPr="002F2505">
        <w:t> đuôi ưa nước.</w:t>
      </w:r>
    </w:p>
    <w:p w14:paraId="72FFF70A" w14:textId="77777777" w:rsidR="00612A48" w:rsidRPr="002F2505" w:rsidRDefault="00612A48" w:rsidP="002F2505">
      <w:pPr>
        <w:pStyle w:val="pn"/>
        <w:tabs>
          <w:tab w:val="clear" w:pos="2552"/>
          <w:tab w:val="clear" w:pos="4820"/>
          <w:tab w:val="clear" w:pos="7088"/>
          <w:tab w:val="left" w:pos="2880"/>
          <w:tab w:val="left" w:pos="5310"/>
          <w:tab w:val="left" w:pos="7830"/>
        </w:tabs>
        <w:spacing w:line="276" w:lineRule="auto"/>
        <w:jc w:val="both"/>
        <w:rPr>
          <w:szCs w:val="24"/>
        </w:rPr>
      </w:pPr>
      <w:r w:rsidRPr="002F2505">
        <w:rPr>
          <w:b/>
          <w:color w:val="0033CC"/>
          <w:szCs w:val="24"/>
          <w:lang w:val="pt-BR"/>
        </w:rPr>
        <w:t xml:space="preserve">Câu 5. </w:t>
      </w:r>
      <w:r w:rsidRPr="002F2505">
        <w:rPr>
          <w:szCs w:val="24"/>
        </w:rPr>
        <w:t>Không nên dùng xô, chậu bằng nhôm để đựng quần áo ngâm xà phòng vi</w:t>
      </w:r>
    </w:p>
    <w:p w14:paraId="60B53417" w14:textId="77777777" w:rsidR="00612A48" w:rsidRPr="002F2505" w:rsidRDefault="00612A48" w:rsidP="002F2505">
      <w:pPr>
        <w:pStyle w:val="pn"/>
        <w:tabs>
          <w:tab w:val="clear" w:pos="2552"/>
          <w:tab w:val="clear" w:pos="4820"/>
          <w:tab w:val="clear" w:pos="7088"/>
          <w:tab w:val="left" w:pos="2880"/>
          <w:tab w:val="left" w:pos="5310"/>
          <w:tab w:val="left" w:pos="7830"/>
        </w:tabs>
        <w:spacing w:line="276" w:lineRule="auto"/>
        <w:jc w:val="both"/>
        <w:rPr>
          <w:szCs w:val="24"/>
        </w:rPr>
      </w:pPr>
      <w:r w:rsidRPr="002F2505">
        <w:rPr>
          <w:b/>
          <w:bCs/>
          <w:szCs w:val="24"/>
        </w:rPr>
        <w:tab/>
        <w:t>A.</w:t>
      </w:r>
      <w:r w:rsidRPr="002F2505">
        <w:rPr>
          <w:szCs w:val="24"/>
        </w:rPr>
        <w:t xml:space="preserve"> quần áo bị mục nhanh.</w:t>
      </w:r>
      <w:r w:rsidRPr="002F2505">
        <w:rPr>
          <w:szCs w:val="24"/>
        </w:rPr>
        <w:tab/>
      </w:r>
    </w:p>
    <w:p w14:paraId="229C4121" w14:textId="77777777" w:rsidR="00612A48" w:rsidRPr="002F2505" w:rsidRDefault="00612A48" w:rsidP="002F2505">
      <w:pPr>
        <w:pStyle w:val="pn"/>
        <w:tabs>
          <w:tab w:val="clear" w:pos="2552"/>
          <w:tab w:val="clear" w:pos="4820"/>
          <w:tab w:val="clear" w:pos="7088"/>
          <w:tab w:val="left" w:pos="2880"/>
          <w:tab w:val="left" w:pos="5310"/>
          <w:tab w:val="left" w:pos="7830"/>
        </w:tabs>
        <w:spacing w:line="276" w:lineRule="auto"/>
        <w:jc w:val="both"/>
        <w:rPr>
          <w:szCs w:val="24"/>
        </w:rPr>
      </w:pPr>
      <w:r w:rsidRPr="002F2505">
        <w:rPr>
          <w:szCs w:val="24"/>
        </w:rPr>
        <w:tab/>
      </w:r>
      <w:r w:rsidRPr="002F2505">
        <w:rPr>
          <w:b/>
          <w:bCs/>
          <w:szCs w:val="24"/>
        </w:rPr>
        <w:t>B.</w:t>
      </w:r>
      <w:r w:rsidRPr="002F2505">
        <w:rPr>
          <w:szCs w:val="24"/>
        </w:rPr>
        <w:t xml:space="preserve"> xô chậu nhanh hỏng do trong xà phòng có kiềm.</w:t>
      </w:r>
    </w:p>
    <w:p w14:paraId="5F7B629B" w14:textId="77777777" w:rsidR="00612A48" w:rsidRPr="002F2505" w:rsidRDefault="00612A48" w:rsidP="002F2505">
      <w:pPr>
        <w:pStyle w:val="pn"/>
        <w:tabs>
          <w:tab w:val="clear" w:pos="2552"/>
          <w:tab w:val="clear" w:pos="4820"/>
          <w:tab w:val="clear" w:pos="7088"/>
          <w:tab w:val="left" w:pos="2880"/>
          <w:tab w:val="left" w:pos="5310"/>
          <w:tab w:val="left" w:pos="7830"/>
        </w:tabs>
        <w:spacing w:line="276" w:lineRule="auto"/>
        <w:jc w:val="both"/>
        <w:rPr>
          <w:szCs w:val="24"/>
        </w:rPr>
      </w:pPr>
      <w:r w:rsidRPr="002F2505">
        <w:rPr>
          <w:b/>
          <w:bCs/>
          <w:szCs w:val="24"/>
        </w:rPr>
        <w:tab/>
        <w:t>C.</w:t>
      </w:r>
      <w:r w:rsidRPr="002F2505">
        <w:rPr>
          <w:szCs w:val="24"/>
        </w:rPr>
        <w:t xml:space="preserve"> quần áo bị bạc nhanh.</w:t>
      </w:r>
      <w:r w:rsidRPr="002F2505">
        <w:rPr>
          <w:szCs w:val="24"/>
        </w:rPr>
        <w:tab/>
      </w:r>
    </w:p>
    <w:p w14:paraId="1B82C96D" w14:textId="77777777" w:rsidR="00612A48" w:rsidRPr="002F2505" w:rsidRDefault="00612A48" w:rsidP="002F2505">
      <w:pPr>
        <w:pStyle w:val="pn"/>
        <w:tabs>
          <w:tab w:val="clear" w:pos="2552"/>
          <w:tab w:val="clear" w:pos="4820"/>
          <w:tab w:val="clear" w:pos="7088"/>
          <w:tab w:val="left" w:pos="2880"/>
          <w:tab w:val="left" w:pos="5310"/>
          <w:tab w:val="left" w:pos="7830"/>
        </w:tabs>
        <w:spacing w:line="276" w:lineRule="auto"/>
        <w:jc w:val="both"/>
        <w:rPr>
          <w:szCs w:val="24"/>
        </w:rPr>
      </w:pPr>
      <w:r w:rsidRPr="002F2505">
        <w:rPr>
          <w:szCs w:val="24"/>
        </w:rPr>
        <w:tab/>
      </w:r>
      <w:r w:rsidRPr="002F2505">
        <w:rPr>
          <w:b/>
          <w:bCs/>
          <w:szCs w:val="24"/>
        </w:rPr>
        <w:t>D.</w:t>
      </w:r>
      <w:r w:rsidRPr="002F2505">
        <w:rPr>
          <w:szCs w:val="24"/>
        </w:rPr>
        <w:t xml:space="preserve"> quần áo không sạch.</w:t>
      </w:r>
    </w:p>
    <w:p w14:paraId="03760A68" w14:textId="77777777" w:rsidR="00612A48" w:rsidRPr="002F2505" w:rsidRDefault="00612A48" w:rsidP="002F2505">
      <w:pPr>
        <w:tabs>
          <w:tab w:val="left" w:pos="2880"/>
          <w:tab w:val="left" w:pos="5310"/>
          <w:tab w:val="left" w:pos="7830"/>
        </w:tabs>
        <w:spacing w:after="0" w:line="276" w:lineRule="auto"/>
        <w:jc w:val="both"/>
        <w:rPr>
          <w:b/>
        </w:rPr>
      </w:pPr>
      <w:r w:rsidRPr="002F2505">
        <w:rPr>
          <w:b/>
          <w:color w:val="0033CC"/>
          <w:lang w:val="pt-BR"/>
        </w:rPr>
        <w:t xml:space="preserve">Câu 6. </w:t>
      </w:r>
      <w:r w:rsidRPr="002F2505">
        <w:t>Chất nào sau đây thuộc loại monosaccharide?</w:t>
      </w:r>
    </w:p>
    <w:p w14:paraId="6279E6E9" w14:textId="77777777" w:rsidR="00612A48" w:rsidRPr="002F2505" w:rsidRDefault="00612A48" w:rsidP="002F2505">
      <w:pPr>
        <w:tabs>
          <w:tab w:val="left" w:pos="283"/>
          <w:tab w:val="left" w:pos="2880"/>
          <w:tab w:val="left" w:pos="5310"/>
          <w:tab w:val="left" w:pos="7830"/>
        </w:tabs>
        <w:spacing w:after="0" w:line="276" w:lineRule="auto"/>
        <w:contextualSpacing/>
        <w:jc w:val="both"/>
      </w:pPr>
      <w:r w:rsidRPr="002F2505">
        <w:rPr>
          <w:b/>
        </w:rPr>
        <w:tab/>
        <w:t>A.</w:t>
      </w:r>
      <w:r w:rsidRPr="002F2505">
        <w:t xml:space="preserve"> Tinh bột.</w:t>
      </w:r>
      <w:r w:rsidRPr="002F2505">
        <w:rPr>
          <w:b/>
        </w:rPr>
        <w:tab/>
        <w:t xml:space="preserve">B. </w:t>
      </w:r>
      <w:r w:rsidRPr="002F2505">
        <w:t>Fructose.</w:t>
      </w:r>
      <w:r w:rsidRPr="002F2505">
        <w:rPr>
          <w:b/>
        </w:rPr>
        <w:tab/>
        <w:t xml:space="preserve">C. </w:t>
      </w:r>
      <w:r w:rsidRPr="002F2505">
        <w:t>Cellulose.</w:t>
      </w:r>
      <w:r w:rsidRPr="002F2505">
        <w:rPr>
          <w:b/>
        </w:rPr>
        <w:tab/>
        <w:t xml:space="preserve">D. </w:t>
      </w:r>
      <w:r w:rsidRPr="002F2505">
        <w:t>Saccharose.</w:t>
      </w:r>
    </w:p>
    <w:p w14:paraId="799C5C25" w14:textId="77777777" w:rsidR="00612A48" w:rsidRPr="002F2505" w:rsidRDefault="00612A48" w:rsidP="002F2505">
      <w:pPr>
        <w:spacing w:after="0" w:line="276" w:lineRule="auto"/>
        <w:jc w:val="both"/>
        <w:rPr>
          <w:lang w:val="pt-BR"/>
        </w:rPr>
      </w:pPr>
      <w:r w:rsidRPr="002F2505">
        <w:rPr>
          <w:b/>
          <w:color w:val="0033CC"/>
          <w:lang w:val="pt-BR"/>
        </w:rPr>
        <w:t xml:space="preserve">Câu 7. </w:t>
      </w:r>
      <w:r w:rsidRPr="002F2505">
        <w:rPr>
          <w:lang w:val="pt-BR"/>
        </w:rPr>
        <w:t>Sơ đồ chuyển hóa tinh bột trong cơ thể:</w:t>
      </w:r>
    </w:p>
    <w:p w14:paraId="7E880008" w14:textId="77777777" w:rsidR="00612A48" w:rsidRPr="002F2505" w:rsidRDefault="00612A48" w:rsidP="002F2505">
      <w:pPr>
        <w:spacing w:after="0" w:line="276" w:lineRule="auto"/>
        <w:jc w:val="center"/>
        <w:rPr>
          <w:bCs/>
        </w:rPr>
      </w:pPr>
      <w:r w:rsidRPr="002F2505">
        <w:rPr>
          <w:bCs/>
          <w:noProof/>
        </w:rPr>
        <w:drawing>
          <wp:inline distT="0" distB="0" distL="0" distR="0" wp14:anchorId="1522ED07" wp14:editId="77EBEDB2">
            <wp:extent cx="5802923" cy="6282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814686" cy="629554"/>
                    </a:xfrm>
                    <a:prstGeom prst="rect">
                      <a:avLst/>
                    </a:prstGeom>
                  </pic:spPr>
                </pic:pic>
              </a:graphicData>
            </a:graphic>
          </wp:inline>
        </w:drawing>
      </w:r>
    </w:p>
    <w:p w14:paraId="42763834" w14:textId="77777777" w:rsidR="00612A48" w:rsidRPr="002F2505" w:rsidRDefault="00612A48" w:rsidP="002F2505">
      <w:pPr>
        <w:tabs>
          <w:tab w:val="left" w:pos="283"/>
          <w:tab w:val="left" w:pos="2835"/>
          <w:tab w:val="left" w:pos="5386"/>
          <w:tab w:val="left" w:pos="7937"/>
        </w:tabs>
        <w:spacing w:after="0" w:line="276" w:lineRule="auto"/>
        <w:jc w:val="both"/>
        <w:rPr>
          <w:bCs/>
        </w:rPr>
      </w:pPr>
      <w:r w:rsidRPr="002F2505">
        <w:rPr>
          <w:bCs/>
        </w:rPr>
        <w:t xml:space="preserve">Trường hợp nào sau đây </w:t>
      </w:r>
      <w:r w:rsidRPr="002F2505">
        <w:rPr>
          <w:b/>
          <w:bCs/>
        </w:rPr>
        <w:t>không</w:t>
      </w:r>
      <w:r w:rsidRPr="002F2505">
        <w:rPr>
          <w:bCs/>
        </w:rPr>
        <w:t xml:space="preserve"> đúng</w:t>
      </w:r>
    </w:p>
    <w:p w14:paraId="4C570220" w14:textId="77777777" w:rsidR="00612A48" w:rsidRPr="002F2505" w:rsidRDefault="00612A48" w:rsidP="002F2505">
      <w:pPr>
        <w:tabs>
          <w:tab w:val="left" w:pos="283"/>
          <w:tab w:val="left" w:pos="2835"/>
          <w:tab w:val="left" w:pos="5386"/>
          <w:tab w:val="left" w:pos="7937"/>
        </w:tabs>
        <w:spacing w:after="0" w:line="276" w:lineRule="auto"/>
        <w:jc w:val="both"/>
        <w:rPr>
          <w:bCs/>
        </w:rPr>
      </w:pPr>
      <w:r w:rsidRPr="002F2505">
        <w:rPr>
          <w:b/>
        </w:rPr>
        <w:t>A.</w:t>
      </w:r>
      <w:r w:rsidRPr="002F2505">
        <w:rPr>
          <w:bCs/>
        </w:rPr>
        <w:t xml:space="preserve"> Khi con người sử dụng thức ăn có tinh bột, enzyme </w:t>
      </w:r>
      <w:r w:rsidRPr="002F2505">
        <w:rPr>
          <w:bCs/>
        </w:rPr>
        <w:sym w:font="Symbol" w:char="F061"/>
      </w:r>
      <w:r w:rsidRPr="002F2505">
        <w:rPr>
          <w:bCs/>
        </w:rPr>
        <w:t>-amylase có trong nước bọt thúc đẩy quá trình thủy phân tinh bột thành dextrin và maltose.</w:t>
      </w:r>
    </w:p>
    <w:p w14:paraId="40F95A4B" w14:textId="77777777" w:rsidR="00612A48" w:rsidRPr="002F2505" w:rsidRDefault="00612A48" w:rsidP="002F2505">
      <w:pPr>
        <w:tabs>
          <w:tab w:val="left" w:pos="283"/>
          <w:tab w:val="left" w:pos="2835"/>
          <w:tab w:val="left" w:pos="5386"/>
          <w:tab w:val="left" w:pos="7937"/>
        </w:tabs>
        <w:spacing w:after="0" w:line="276" w:lineRule="auto"/>
        <w:jc w:val="both"/>
        <w:rPr>
          <w:bCs/>
        </w:rPr>
      </w:pPr>
      <w:r w:rsidRPr="002F2505">
        <w:rPr>
          <w:b/>
        </w:rPr>
        <w:t>B.</w:t>
      </w:r>
      <w:r w:rsidRPr="002F2505">
        <w:rPr>
          <w:bCs/>
        </w:rPr>
        <w:t xml:space="preserve"> Ở ruột non, dextrin và maltose tiếp tục bị thủy phân thành glucose nhờ enzyme trong ruột non.</w:t>
      </w:r>
    </w:p>
    <w:p w14:paraId="3909D2D4" w14:textId="77777777" w:rsidR="00612A48" w:rsidRPr="002F2505" w:rsidRDefault="00612A48" w:rsidP="002F2505">
      <w:pPr>
        <w:tabs>
          <w:tab w:val="left" w:pos="283"/>
          <w:tab w:val="left" w:pos="2835"/>
          <w:tab w:val="left" w:pos="5386"/>
          <w:tab w:val="left" w:pos="7937"/>
        </w:tabs>
        <w:spacing w:after="0" w:line="276" w:lineRule="auto"/>
        <w:jc w:val="both"/>
        <w:rPr>
          <w:bCs/>
        </w:rPr>
      </w:pPr>
      <w:r w:rsidRPr="002F2505">
        <w:rPr>
          <w:b/>
        </w:rPr>
        <w:t>C.</w:t>
      </w:r>
      <w:r w:rsidRPr="002F2505">
        <w:rPr>
          <w:bCs/>
        </w:rPr>
        <w:t xml:space="preserve"> Glucose được hấp thụ vào máu và di chuyển đến các tế bào trong khắp cơ thể.</w:t>
      </w:r>
    </w:p>
    <w:p w14:paraId="48E9D1DA" w14:textId="77777777" w:rsidR="00612A48" w:rsidRPr="002F2505" w:rsidRDefault="00612A48" w:rsidP="002F2505">
      <w:pPr>
        <w:tabs>
          <w:tab w:val="left" w:pos="283"/>
          <w:tab w:val="left" w:pos="2835"/>
          <w:tab w:val="left" w:pos="5386"/>
          <w:tab w:val="left" w:pos="7937"/>
        </w:tabs>
        <w:spacing w:after="0" w:line="276" w:lineRule="auto"/>
        <w:jc w:val="both"/>
        <w:rPr>
          <w:bCs/>
        </w:rPr>
      </w:pPr>
      <w:r w:rsidRPr="002F2505">
        <w:rPr>
          <w:b/>
        </w:rPr>
        <w:t>D.</w:t>
      </w:r>
      <w:r w:rsidRPr="002F2505">
        <w:rPr>
          <w:bCs/>
        </w:rPr>
        <w:t xml:space="preserve"> Glucose có thể được sử dụng cho nhu cầu năng lượng hoặc có thể được chuyển hóa thành glycogen được lưu trữ ở thận và da.</w:t>
      </w:r>
    </w:p>
    <w:p w14:paraId="4D2472EF" w14:textId="77777777" w:rsidR="00612A48" w:rsidRPr="002F2505" w:rsidRDefault="00612A48" w:rsidP="002F2505">
      <w:pPr>
        <w:tabs>
          <w:tab w:val="left" w:pos="992"/>
        </w:tabs>
        <w:spacing w:after="0" w:line="276" w:lineRule="auto"/>
        <w:jc w:val="both"/>
      </w:pPr>
      <w:r w:rsidRPr="002F2505">
        <w:rPr>
          <w:b/>
          <w:color w:val="0033CC"/>
          <w:lang w:val="pt-BR"/>
        </w:rPr>
        <w:t xml:space="preserve">Câu 8. </w:t>
      </w:r>
      <w:r w:rsidRPr="002F2505">
        <w:t>Số liên kết peptide trong phân tử Ala-Gly-Ala-Gly là</w:t>
      </w:r>
    </w:p>
    <w:p w14:paraId="0A5A1365" w14:textId="77777777" w:rsidR="00612A48" w:rsidRPr="002F2505" w:rsidRDefault="00612A48" w:rsidP="002F2505">
      <w:pPr>
        <w:tabs>
          <w:tab w:val="left" w:pos="270"/>
          <w:tab w:val="left" w:pos="2880"/>
          <w:tab w:val="left" w:pos="5310"/>
          <w:tab w:val="left" w:pos="7830"/>
        </w:tabs>
        <w:spacing w:after="0" w:line="276" w:lineRule="auto"/>
        <w:jc w:val="both"/>
      </w:pPr>
      <w:r w:rsidRPr="002F2505">
        <w:rPr>
          <w:b/>
        </w:rPr>
        <w:tab/>
        <w:t xml:space="preserve">A. </w:t>
      </w:r>
      <w:r w:rsidRPr="002F2505">
        <w:t>1.</w:t>
      </w:r>
      <w:r w:rsidRPr="002F2505">
        <w:tab/>
      </w:r>
      <w:r w:rsidRPr="002F2505">
        <w:rPr>
          <w:b/>
        </w:rPr>
        <w:t xml:space="preserve">B. </w:t>
      </w:r>
      <w:r w:rsidRPr="002F2505">
        <w:t>2.</w:t>
      </w:r>
      <w:r w:rsidRPr="002F2505">
        <w:tab/>
      </w:r>
      <w:r w:rsidRPr="002F2505">
        <w:rPr>
          <w:b/>
        </w:rPr>
        <w:t xml:space="preserve">C. </w:t>
      </w:r>
      <w:r w:rsidRPr="002F2505">
        <w:t>3.</w:t>
      </w:r>
      <w:r w:rsidRPr="002F2505">
        <w:tab/>
      </w:r>
      <w:r w:rsidRPr="002F2505">
        <w:rPr>
          <w:b/>
        </w:rPr>
        <w:t xml:space="preserve">D. </w:t>
      </w:r>
      <w:r w:rsidRPr="002F2505">
        <w:t>4.</w:t>
      </w:r>
    </w:p>
    <w:p w14:paraId="3CA6B1A1" w14:textId="77777777" w:rsidR="00612A48" w:rsidRPr="002F2505" w:rsidRDefault="00612A48" w:rsidP="002F2505">
      <w:pPr>
        <w:tabs>
          <w:tab w:val="left" w:pos="992"/>
        </w:tabs>
        <w:spacing w:after="0" w:line="276" w:lineRule="auto"/>
        <w:jc w:val="both"/>
        <w:rPr>
          <w:lang w:val="pt-BR"/>
        </w:rPr>
      </w:pPr>
      <w:r w:rsidRPr="002F2505">
        <w:rPr>
          <w:b/>
          <w:color w:val="0033CC"/>
          <w:lang w:val="pt-BR"/>
        </w:rPr>
        <w:t xml:space="preserve">Câu 9. </w:t>
      </w:r>
      <w:r w:rsidRPr="002F2505">
        <w:rPr>
          <w:color w:val="000000"/>
          <w:lang w:val="pt-BR"/>
        </w:rPr>
        <w:t>Quá trình di chuyển của các amino acid trong điện trường được gọi là</w:t>
      </w:r>
    </w:p>
    <w:p w14:paraId="61F94035" w14:textId="77777777" w:rsidR="00612A48" w:rsidRPr="002F2505" w:rsidRDefault="00612A48" w:rsidP="002F2505">
      <w:pPr>
        <w:tabs>
          <w:tab w:val="left" w:pos="270"/>
          <w:tab w:val="left" w:pos="2880"/>
          <w:tab w:val="left" w:pos="5310"/>
          <w:tab w:val="left" w:pos="7830"/>
        </w:tabs>
        <w:spacing w:after="0" w:line="276" w:lineRule="auto"/>
        <w:jc w:val="both"/>
        <w:rPr>
          <w:lang w:val="vi-VN"/>
        </w:rPr>
      </w:pPr>
      <w:r w:rsidRPr="002F2505">
        <w:rPr>
          <w:lang w:val="vi-VN"/>
        </w:rPr>
        <w:tab/>
      </w:r>
      <w:r w:rsidRPr="002F2505">
        <w:rPr>
          <w:b/>
          <w:bCs/>
          <w:lang w:val="vi-VN"/>
        </w:rPr>
        <w:t>A.</w:t>
      </w:r>
      <w:r w:rsidRPr="002F2505">
        <w:rPr>
          <w:color w:val="000000"/>
          <w:lang w:val="vi-VN"/>
        </w:rPr>
        <w:t xml:space="preserve"> sự điện di.</w:t>
      </w:r>
      <w:r w:rsidRPr="002F2505">
        <w:rPr>
          <w:lang w:val="vi-VN"/>
        </w:rPr>
        <w:tab/>
      </w:r>
      <w:r w:rsidRPr="002F2505">
        <w:rPr>
          <w:b/>
          <w:bCs/>
          <w:lang w:val="vi-VN"/>
        </w:rPr>
        <w:t>B.</w:t>
      </w:r>
      <w:r w:rsidRPr="002F2505">
        <w:rPr>
          <w:color w:val="000000"/>
          <w:lang w:val="vi-VN"/>
        </w:rPr>
        <w:t xml:space="preserve"> sự điện li.</w:t>
      </w:r>
      <w:r w:rsidRPr="002F2505">
        <w:rPr>
          <w:lang w:val="vi-VN"/>
        </w:rPr>
        <w:tab/>
      </w:r>
      <w:r w:rsidRPr="002F2505">
        <w:rPr>
          <w:b/>
          <w:bCs/>
          <w:lang w:val="vi-VN"/>
        </w:rPr>
        <w:t>C.</w:t>
      </w:r>
      <w:r w:rsidRPr="002F2505">
        <w:rPr>
          <w:color w:val="000000"/>
          <w:lang w:val="vi-VN"/>
        </w:rPr>
        <w:t xml:space="preserve"> sự điện phân.</w:t>
      </w:r>
      <w:r w:rsidRPr="002F2505">
        <w:rPr>
          <w:lang w:val="vi-VN"/>
        </w:rPr>
        <w:tab/>
      </w:r>
      <w:r w:rsidRPr="002F2505">
        <w:rPr>
          <w:b/>
          <w:bCs/>
          <w:lang w:val="vi-VN"/>
        </w:rPr>
        <w:t>D.</w:t>
      </w:r>
      <w:r w:rsidRPr="002F2505">
        <w:rPr>
          <w:lang w:val="vi-VN"/>
        </w:rPr>
        <w:t xml:space="preserve"> </w:t>
      </w:r>
      <w:r w:rsidRPr="002F2505">
        <w:rPr>
          <w:color w:val="000000"/>
          <w:lang w:val="vi-VN"/>
        </w:rPr>
        <w:t>sự điện giải.</w:t>
      </w:r>
    </w:p>
    <w:p w14:paraId="32211F79" w14:textId="77777777" w:rsidR="00612A48" w:rsidRPr="002F2505" w:rsidRDefault="00612A48" w:rsidP="002F2505">
      <w:pPr>
        <w:tabs>
          <w:tab w:val="left" w:pos="992"/>
        </w:tabs>
        <w:spacing w:after="0" w:line="276" w:lineRule="auto"/>
        <w:jc w:val="both"/>
        <w:rPr>
          <w:lang w:val="vi-VN"/>
        </w:rPr>
      </w:pPr>
      <w:r w:rsidRPr="002F2505">
        <w:rPr>
          <w:b/>
          <w:color w:val="0033CC"/>
          <w:lang w:val="pt-BR"/>
        </w:rPr>
        <w:t xml:space="preserve">Câu 10. </w:t>
      </w:r>
      <w:r w:rsidRPr="002F2505">
        <w:rPr>
          <w:lang w:val="vi-VN"/>
        </w:rPr>
        <w:t xml:space="preserve">Phát biểu nào sau đây </w:t>
      </w:r>
      <w:r w:rsidRPr="002F2505">
        <w:rPr>
          <w:b/>
          <w:bCs/>
          <w:lang w:val="vi-VN"/>
        </w:rPr>
        <w:t>sai</w:t>
      </w:r>
      <w:r w:rsidRPr="002F2505">
        <w:rPr>
          <w:lang w:val="vi-VN"/>
        </w:rPr>
        <w:t>?</w:t>
      </w:r>
    </w:p>
    <w:p w14:paraId="3BC14637" w14:textId="77777777" w:rsidR="00612A48" w:rsidRPr="002F2505" w:rsidRDefault="00612A48" w:rsidP="002F2505">
      <w:pPr>
        <w:tabs>
          <w:tab w:val="left" w:pos="270"/>
          <w:tab w:val="left" w:pos="3402"/>
          <w:tab w:val="left" w:pos="5669"/>
          <w:tab w:val="left" w:pos="7937"/>
        </w:tabs>
        <w:spacing w:after="0" w:line="276" w:lineRule="auto"/>
        <w:jc w:val="both"/>
        <w:rPr>
          <w:b/>
          <w:lang w:val="vi-VN"/>
        </w:rPr>
      </w:pPr>
      <w:r w:rsidRPr="002F2505">
        <w:rPr>
          <w:b/>
          <w:lang w:val="vi-VN"/>
        </w:rPr>
        <w:tab/>
        <w:t xml:space="preserve">A. </w:t>
      </w:r>
      <w:r w:rsidRPr="002F2505">
        <w:rPr>
          <w:lang w:val="vi-VN"/>
        </w:rPr>
        <w:t>Các protein hình sợi không tan trong nước cũng như các dung môi thông thường.</w:t>
      </w:r>
      <w:r w:rsidRPr="002F2505">
        <w:rPr>
          <w:b/>
          <w:lang w:val="vi-VN"/>
        </w:rPr>
        <w:tab/>
      </w:r>
    </w:p>
    <w:p w14:paraId="00AF7CFB" w14:textId="77777777" w:rsidR="00612A48" w:rsidRPr="002F2505" w:rsidRDefault="00612A48" w:rsidP="002F2505">
      <w:pPr>
        <w:tabs>
          <w:tab w:val="left" w:pos="270"/>
          <w:tab w:val="left" w:pos="3402"/>
          <w:tab w:val="left" w:pos="5669"/>
          <w:tab w:val="left" w:pos="7937"/>
        </w:tabs>
        <w:spacing w:after="0" w:line="276" w:lineRule="auto"/>
        <w:jc w:val="both"/>
        <w:rPr>
          <w:lang w:val="vi-VN"/>
        </w:rPr>
      </w:pPr>
      <w:r w:rsidRPr="002F2505">
        <w:rPr>
          <w:b/>
          <w:lang w:val="vi-VN"/>
        </w:rPr>
        <w:tab/>
        <w:t xml:space="preserve">B. </w:t>
      </w:r>
      <w:r w:rsidRPr="002F2505">
        <w:rPr>
          <w:lang w:val="vi-VN"/>
        </w:rPr>
        <w:t>Các protein dạng hình cầu có thể tan được trong nước tạo thành dung dịch keo.</w:t>
      </w:r>
    </w:p>
    <w:p w14:paraId="675A6A38" w14:textId="77777777" w:rsidR="00612A48" w:rsidRPr="002F2505" w:rsidRDefault="00612A48" w:rsidP="002F2505">
      <w:pPr>
        <w:tabs>
          <w:tab w:val="left" w:pos="312"/>
        </w:tabs>
        <w:spacing w:after="0" w:line="276" w:lineRule="auto"/>
        <w:jc w:val="both"/>
        <w:rPr>
          <w:lang w:val="fr-FR" w:eastAsia="vi-VN" w:bidi="vi-VN"/>
        </w:rPr>
      </w:pPr>
      <w:r w:rsidRPr="002F2505">
        <w:rPr>
          <w:b/>
          <w:i/>
          <w:iCs/>
          <w:lang w:val="fr-FR"/>
        </w:rPr>
        <w:tab/>
      </w:r>
      <w:r w:rsidRPr="002F2505">
        <w:rPr>
          <w:b/>
          <w:lang w:val="fr-FR"/>
        </w:rPr>
        <w:t xml:space="preserve">C. </w:t>
      </w:r>
      <w:r w:rsidRPr="002F2505">
        <w:rPr>
          <w:bCs/>
          <w:lang w:val="fr-FR"/>
        </w:rPr>
        <w:t>K</w:t>
      </w:r>
      <w:r w:rsidRPr="002F2505">
        <w:rPr>
          <w:lang w:val="vi-VN" w:eastAsia="vi-VN" w:bidi="vi-VN"/>
        </w:rPr>
        <w:t>eratin (có ở tóc, móng)</w:t>
      </w:r>
      <w:r w:rsidRPr="002F2505">
        <w:rPr>
          <w:lang w:val="fr-FR" w:eastAsia="vi-VN" w:bidi="vi-VN"/>
        </w:rPr>
        <w:t xml:space="preserve"> là protein dạng hình sợi không tan trong nước nhưng tan trong các dung môi thông thường.</w:t>
      </w:r>
    </w:p>
    <w:p w14:paraId="12A9D9AA" w14:textId="77777777" w:rsidR="00612A48" w:rsidRPr="002F2505" w:rsidRDefault="00612A48" w:rsidP="002F2505">
      <w:pPr>
        <w:spacing w:after="0" w:line="276" w:lineRule="auto"/>
        <w:ind w:firstLine="284"/>
        <w:rPr>
          <w:lang w:val="pt-BR"/>
        </w:rPr>
      </w:pPr>
      <w:r w:rsidRPr="002F2505">
        <w:rPr>
          <w:b/>
          <w:lang w:val="fr-FR"/>
        </w:rPr>
        <w:t xml:space="preserve">D. </w:t>
      </w:r>
      <w:r w:rsidRPr="002F2505">
        <w:rPr>
          <w:lang w:val="fr-FR"/>
        </w:rPr>
        <w:t>Albumin (có ở lòng trắng trứng) là protein dạng hình cầu nên tan được trong nước tạo dung dịch keo.</w:t>
      </w:r>
    </w:p>
    <w:p w14:paraId="190FFC3E" w14:textId="77777777" w:rsidR="00612A48" w:rsidRPr="002F2505" w:rsidRDefault="00612A48" w:rsidP="002F2505">
      <w:pPr>
        <w:spacing w:after="0" w:line="276" w:lineRule="auto"/>
        <w:jc w:val="both"/>
        <w:rPr>
          <w:bCs/>
          <w:lang w:val="pt-BR"/>
        </w:rPr>
      </w:pPr>
      <w:r w:rsidRPr="002F2505">
        <w:rPr>
          <w:b/>
          <w:color w:val="0033CC"/>
          <w:lang w:val="pt-BR"/>
        </w:rPr>
        <w:t xml:space="preserve">Câu 11. </w:t>
      </w:r>
      <w:r w:rsidRPr="002F2505">
        <w:rPr>
          <w:bCs/>
          <w:lang w:val="pt-BR"/>
        </w:rPr>
        <w:t xml:space="preserve">Sản phẩm nào sau đây </w:t>
      </w:r>
      <w:r w:rsidRPr="002F2505">
        <w:rPr>
          <w:b/>
          <w:lang w:val="pt-BR"/>
        </w:rPr>
        <w:t>không</w:t>
      </w:r>
      <w:r w:rsidRPr="002F2505">
        <w:rPr>
          <w:bCs/>
          <w:lang w:val="pt-BR"/>
        </w:rPr>
        <w:t xml:space="preserve"> phải là ứng dụng của công nghệ enzyme?</w:t>
      </w:r>
    </w:p>
    <w:p w14:paraId="154C93D1" w14:textId="77777777" w:rsidR="00612A48" w:rsidRPr="002F2505" w:rsidRDefault="00612A48" w:rsidP="002F2505">
      <w:pPr>
        <w:tabs>
          <w:tab w:val="left" w:pos="270"/>
          <w:tab w:val="left" w:pos="2880"/>
          <w:tab w:val="left" w:pos="5310"/>
          <w:tab w:val="left" w:pos="7830"/>
        </w:tabs>
        <w:spacing w:after="0" w:line="276" w:lineRule="auto"/>
        <w:jc w:val="both"/>
        <w:rPr>
          <w:lang w:val="pt-BR"/>
        </w:rPr>
      </w:pPr>
      <w:r w:rsidRPr="002F2505">
        <w:rPr>
          <w:lang w:val="pt-BR"/>
        </w:rPr>
        <w:tab/>
      </w:r>
      <w:r w:rsidRPr="002F2505">
        <w:rPr>
          <w:b/>
          <w:bCs/>
          <w:lang w:val="pt-BR"/>
        </w:rPr>
        <w:t>A.</w:t>
      </w:r>
      <w:r w:rsidRPr="002F2505">
        <w:rPr>
          <w:lang w:val="pt-BR"/>
        </w:rPr>
        <w:t xml:space="preserve"> Bột giặt.</w:t>
      </w:r>
      <w:r w:rsidRPr="002F2505">
        <w:rPr>
          <w:lang w:val="pt-BR"/>
        </w:rPr>
        <w:tab/>
      </w:r>
      <w:r w:rsidRPr="002F2505">
        <w:rPr>
          <w:b/>
          <w:bCs/>
          <w:lang w:val="pt-BR"/>
        </w:rPr>
        <w:t>B.</w:t>
      </w:r>
      <w:r w:rsidRPr="002F2505">
        <w:rPr>
          <w:lang w:val="pt-BR"/>
        </w:rPr>
        <w:t xml:space="preserve"> Rượu.</w:t>
      </w:r>
      <w:r w:rsidRPr="002F2505">
        <w:rPr>
          <w:lang w:val="pt-BR"/>
        </w:rPr>
        <w:tab/>
      </w:r>
      <w:r w:rsidRPr="002F2505">
        <w:rPr>
          <w:b/>
          <w:bCs/>
          <w:lang w:val="pt-BR"/>
        </w:rPr>
        <w:t>C.</w:t>
      </w:r>
      <w:r w:rsidRPr="002F2505">
        <w:rPr>
          <w:lang w:val="pt-BR"/>
        </w:rPr>
        <w:t xml:space="preserve"> Sắt thép.</w:t>
      </w:r>
      <w:r w:rsidRPr="002F2505">
        <w:rPr>
          <w:lang w:val="pt-BR"/>
        </w:rPr>
        <w:tab/>
      </w:r>
      <w:r w:rsidRPr="002F2505">
        <w:rPr>
          <w:b/>
          <w:bCs/>
          <w:lang w:val="pt-BR"/>
        </w:rPr>
        <w:t xml:space="preserve">D. </w:t>
      </w:r>
      <w:r w:rsidRPr="002F2505">
        <w:rPr>
          <w:lang w:val="pt-BR"/>
        </w:rPr>
        <w:t>Bánh mì.</w:t>
      </w:r>
    </w:p>
    <w:p w14:paraId="35CF82BB" w14:textId="77777777" w:rsidR="00612A48" w:rsidRPr="002F2505" w:rsidRDefault="00612A48" w:rsidP="002F2505">
      <w:pPr>
        <w:pStyle w:val="pn"/>
        <w:spacing w:line="276" w:lineRule="auto"/>
        <w:jc w:val="both"/>
        <w:rPr>
          <w:szCs w:val="24"/>
          <w:lang w:val="pt-BR"/>
        </w:rPr>
      </w:pPr>
      <w:r w:rsidRPr="002F2505">
        <w:rPr>
          <w:b/>
          <w:color w:val="0033CC"/>
          <w:szCs w:val="24"/>
          <w:lang w:val="pt-BR"/>
        </w:rPr>
        <w:t xml:space="preserve">Câu 12. </w:t>
      </w:r>
      <w:r w:rsidRPr="002F2505">
        <w:rPr>
          <w:szCs w:val="24"/>
          <w:lang w:val="vi-VN"/>
        </w:rPr>
        <w:t>Nhận xét về tính chất vật lí chung của pol</w:t>
      </w:r>
      <w:r w:rsidRPr="002F2505">
        <w:rPr>
          <w:szCs w:val="24"/>
          <w:lang w:val="pt-BR"/>
        </w:rPr>
        <w:t>y</w:t>
      </w:r>
      <w:r w:rsidRPr="002F2505">
        <w:rPr>
          <w:szCs w:val="24"/>
          <w:lang w:val="vi-VN"/>
        </w:rPr>
        <w:t>me</w:t>
      </w:r>
      <w:r w:rsidRPr="002F2505">
        <w:rPr>
          <w:szCs w:val="24"/>
          <w:lang w:val="pt-BR"/>
        </w:rPr>
        <w:t>r</w:t>
      </w:r>
      <w:r w:rsidRPr="002F2505">
        <w:rPr>
          <w:szCs w:val="24"/>
          <w:lang w:val="vi-VN"/>
        </w:rPr>
        <w:t xml:space="preserve"> nào </w:t>
      </w:r>
      <w:r w:rsidRPr="002F2505">
        <w:rPr>
          <w:b/>
          <w:bCs/>
          <w:szCs w:val="24"/>
          <w:lang w:val="vi-VN"/>
        </w:rPr>
        <w:t>không</w:t>
      </w:r>
      <w:r w:rsidRPr="002F2505">
        <w:rPr>
          <w:szCs w:val="24"/>
          <w:lang w:val="vi-VN"/>
        </w:rPr>
        <w:t xml:space="preserve"> đúng</w:t>
      </w:r>
      <w:r w:rsidRPr="002F2505">
        <w:rPr>
          <w:szCs w:val="24"/>
          <w:lang w:val="pt-BR"/>
        </w:rPr>
        <w:t>?</w:t>
      </w:r>
    </w:p>
    <w:p w14:paraId="74D7168C" w14:textId="77777777" w:rsidR="00612A48" w:rsidRPr="002F2505" w:rsidRDefault="00612A48" w:rsidP="002F2505">
      <w:pPr>
        <w:pStyle w:val="pn"/>
        <w:spacing w:line="276" w:lineRule="auto"/>
        <w:jc w:val="both"/>
        <w:rPr>
          <w:szCs w:val="24"/>
          <w:lang w:val="pt-BR"/>
        </w:rPr>
      </w:pPr>
      <w:r w:rsidRPr="002F2505">
        <w:rPr>
          <w:b/>
          <w:bCs/>
          <w:szCs w:val="24"/>
          <w:lang w:val="pt-BR"/>
        </w:rPr>
        <w:tab/>
        <w:t>A.</w:t>
      </w:r>
      <w:r w:rsidRPr="002F2505">
        <w:rPr>
          <w:szCs w:val="24"/>
          <w:lang w:val="pt-BR"/>
        </w:rPr>
        <w:t> Hầu hết là những chất rắn, không bay hơi</w:t>
      </w:r>
      <w:r w:rsidRPr="002F2505">
        <w:rPr>
          <w:szCs w:val="24"/>
          <w:lang w:val="pt-BR" w:bidi="vi-VN"/>
        </w:rPr>
        <w:t>, không bị nóng chảy</w:t>
      </w:r>
      <w:r w:rsidRPr="002F2505">
        <w:rPr>
          <w:szCs w:val="24"/>
          <w:lang w:val="pt-BR"/>
        </w:rPr>
        <w:t xml:space="preserve"> </w:t>
      </w:r>
      <w:r w:rsidRPr="002F2505">
        <w:rPr>
          <w:szCs w:val="24"/>
          <w:lang w:val="pt-BR" w:bidi="vi-VN"/>
        </w:rPr>
        <w:t>hoặc nóng chảy ở một khoảng nhiệt độ khá rộng.</w:t>
      </w:r>
    </w:p>
    <w:p w14:paraId="7A88F829" w14:textId="77777777" w:rsidR="00612A48" w:rsidRPr="002F2505" w:rsidRDefault="00612A48" w:rsidP="002F2505">
      <w:pPr>
        <w:pStyle w:val="pn"/>
        <w:spacing w:line="276" w:lineRule="auto"/>
        <w:jc w:val="both"/>
        <w:rPr>
          <w:szCs w:val="24"/>
          <w:lang w:val="pt-BR"/>
        </w:rPr>
      </w:pPr>
      <w:r w:rsidRPr="002F2505">
        <w:rPr>
          <w:b/>
          <w:bCs/>
          <w:szCs w:val="24"/>
          <w:lang w:val="pt-BR"/>
        </w:rPr>
        <w:tab/>
        <w:t>B.</w:t>
      </w:r>
      <w:r w:rsidRPr="002F2505">
        <w:rPr>
          <w:szCs w:val="24"/>
          <w:lang w:val="pt-BR"/>
        </w:rPr>
        <w:t> </w:t>
      </w:r>
      <w:r w:rsidRPr="002F2505">
        <w:rPr>
          <w:szCs w:val="24"/>
          <w:lang w:val="pt-BR" w:bidi="vi-VN"/>
        </w:rPr>
        <w:t>Các polymer bị nóng chảy khi đun nóng được gọi là polymer nhiệt dẻo.</w:t>
      </w:r>
    </w:p>
    <w:p w14:paraId="73A52E1C" w14:textId="77777777" w:rsidR="00612A48" w:rsidRPr="002F2505" w:rsidRDefault="00612A48" w:rsidP="002F2505">
      <w:pPr>
        <w:pStyle w:val="pn"/>
        <w:spacing w:line="276" w:lineRule="auto"/>
        <w:jc w:val="both"/>
        <w:rPr>
          <w:szCs w:val="24"/>
          <w:lang w:val="pt-BR"/>
        </w:rPr>
      </w:pPr>
      <w:r w:rsidRPr="002F2505">
        <w:rPr>
          <w:b/>
          <w:bCs/>
          <w:szCs w:val="24"/>
          <w:lang w:val="pt-BR"/>
        </w:rPr>
        <w:tab/>
        <w:t>C.</w:t>
      </w:r>
      <w:r w:rsidRPr="002F2505">
        <w:rPr>
          <w:szCs w:val="24"/>
          <w:lang w:val="pt-BR"/>
        </w:rPr>
        <w:t> Hầu hết không tan được trong nước nhưng tan được trong dung môi hữu cơ như xăng, benzene,…</w:t>
      </w:r>
    </w:p>
    <w:p w14:paraId="22E6D3B2" w14:textId="77777777" w:rsidR="00612A48" w:rsidRPr="002F2505" w:rsidRDefault="00612A48" w:rsidP="002F2505">
      <w:pPr>
        <w:spacing w:after="0" w:line="276" w:lineRule="auto"/>
        <w:ind w:firstLine="284"/>
        <w:rPr>
          <w:lang w:val="pt-BR"/>
        </w:rPr>
      </w:pPr>
      <w:r w:rsidRPr="002F2505">
        <w:rPr>
          <w:b/>
          <w:bCs/>
          <w:lang w:val="pt-BR"/>
        </w:rPr>
        <w:t>D.</w:t>
      </w:r>
      <w:r w:rsidRPr="002F2505">
        <w:rPr>
          <w:lang w:val="pt-BR"/>
        </w:rPr>
        <w:t> </w:t>
      </w:r>
      <w:r w:rsidRPr="002F2505">
        <w:rPr>
          <w:lang w:val="pt-BR" w:bidi="vi-VN"/>
        </w:rPr>
        <w:t>Các polymer không bị nóng chảy mà bị phân huỷ bởi nhiệt được gọi là polymer nhiệt rắn.</w:t>
      </w:r>
    </w:p>
    <w:p w14:paraId="0C542052" w14:textId="77777777" w:rsidR="00612A48" w:rsidRPr="002F2505" w:rsidRDefault="00612A48" w:rsidP="002F2505">
      <w:pPr>
        <w:pStyle w:val="pn"/>
        <w:spacing w:line="276" w:lineRule="auto"/>
        <w:jc w:val="both"/>
        <w:rPr>
          <w:szCs w:val="24"/>
          <w:lang w:val="pt-BR"/>
        </w:rPr>
      </w:pPr>
      <w:r w:rsidRPr="002F2505">
        <w:rPr>
          <w:b/>
          <w:color w:val="0033CC"/>
          <w:szCs w:val="24"/>
          <w:lang w:val="pt-BR"/>
        </w:rPr>
        <w:t xml:space="preserve">Câu 13. </w:t>
      </w:r>
      <w:r w:rsidRPr="002F2505">
        <w:rPr>
          <w:szCs w:val="24"/>
          <w:lang w:val="pt-BR"/>
        </w:rPr>
        <w:t>Polypropylene (PP) là chất dẻo thường được sử dụng để sản xuất các sản phẩm thiết bị y tế, đồ gia dụng,... Vật liệu được chế tạo từ PP thường có kí hiệu như hình dưới đây:</w:t>
      </w:r>
    </w:p>
    <w:p w14:paraId="1268964D" w14:textId="77777777" w:rsidR="00612A48" w:rsidRPr="002F2505" w:rsidRDefault="00612A48" w:rsidP="002F2505">
      <w:pPr>
        <w:spacing w:after="0" w:line="276" w:lineRule="auto"/>
        <w:jc w:val="center"/>
      </w:pPr>
      <w:r w:rsidRPr="002F2505">
        <w:rPr>
          <w:noProof/>
        </w:rPr>
        <w:lastRenderedPageBreak/>
        <w:drawing>
          <wp:inline distT="0" distB="0" distL="0" distR="0" wp14:anchorId="310AC2CC" wp14:editId="04DFCCC7">
            <wp:extent cx="723900" cy="723900"/>
            <wp:effectExtent l="0" t="0" r="0" b="0"/>
            <wp:docPr id="1501344278" name="Picture 2" descr="A black recycle symbol with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44278" name="Picture 2" descr="A black recycle symbol with arrows&#10;&#10;Description automatically generated"/>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730067" cy="730067"/>
                    </a:xfrm>
                    <a:prstGeom prst="rect">
                      <a:avLst/>
                    </a:prstGeom>
                    <a:noFill/>
                    <a:ln>
                      <a:noFill/>
                    </a:ln>
                  </pic:spPr>
                </pic:pic>
              </a:graphicData>
            </a:graphic>
          </wp:inline>
        </w:drawing>
      </w:r>
    </w:p>
    <w:p w14:paraId="515AB767" w14:textId="77777777" w:rsidR="00612A48" w:rsidRPr="002F2505" w:rsidRDefault="00612A48" w:rsidP="002F2505">
      <w:pPr>
        <w:spacing w:after="0" w:line="276" w:lineRule="auto"/>
      </w:pPr>
      <w:r w:rsidRPr="002F2505">
        <w:t>PP được tổng hợp từ monomer nào sau đây?</w:t>
      </w:r>
    </w:p>
    <w:p w14:paraId="203AC36F" w14:textId="77777777" w:rsidR="00612A48" w:rsidRPr="002F2505" w:rsidRDefault="00612A48" w:rsidP="002F2505">
      <w:pPr>
        <w:spacing w:after="0" w:line="276" w:lineRule="auto"/>
        <w:rPr>
          <w:lang w:val="pt-BR"/>
        </w:rPr>
      </w:pPr>
      <w:r w:rsidRPr="002F2505">
        <w:rPr>
          <w:b/>
        </w:rPr>
        <w:tab/>
        <w:t xml:space="preserve">A. </w:t>
      </w:r>
      <w:r w:rsidRPr="002F2505">
        <w:t>CH</w:t>
      </w:r>
      <w:r w:rsidRPr="002F2505">
        <w:rPr>
          <w:vertAlign w:val="subscript"/>
        </w:rPr>
        <w:t>2</w:t>
      </w:r>
      <w:r w:rsidRPr="002F2505">
        <w:t>=CH</w:t>
      </w:r>
      <w:r w:rsidRPr="002F2505">
        <w:rPr>
          <w:vertAlign w:val="subscript"/>
        </w:rPr>
        <w:t>2</w:t>
      </w:r>
      <w:r w:rsidRPr="002F2505">
        <w:t>.</w:t>
      </w:r>
      <w:r w:rsidRPr="002F2505">
        <w:tab/>
      </w:r>
      <w:r w:rsidRPr="002F2505">
        <w:rPr>
          <w:b/>
        </w:rPr>
        <w:t xml:space="preserve">B. </w:t>
      </w:r>
      <w:r w:rsidRPr="002F2505">
        <w:t>CH</w:t>
      </w:r>
      <w:r w:rsidRPr="002F2505">
        <w:rPr>
          <w:vertAlign w:val="subscript"/>
        </w:rPr>
        <w:t>2</w:t>
      </w:r>
      <w:r w:rsidRPr="002F2505">
        <w:t>=CHCN.</w:t>
      </w:r>
      <w:r w:rsidRPr="002F2505">
        <w:tab/>
      </w:r>
      <w:r w:rsidRPr="002F2505">
        <w:rPr>
          <w:b/>
        </w:rPr>
        <w:t xml:space="preserve">C. </w:t>
      </w:r>
      <w:r w:rsidRPr="002F2505">
        <w:t>CH</w:t>
      </w:r>
      <w:r w:rsidRPr="002F2505">
        <w:rPr>
          <w:vertAlign w:val="subscript"/>
        </w:rPr>
        <w:t>3</w:t>
      </w:r>
      <w:r w:rsidRPr="002F2505">
        <w:t>CH=CH</w:t>
      </w:r>
      <w:r w:rsidRPr="002F2505">
        <w:rPr>
          <w:vertAlign w:val="subscript"/>
        </w:rPr>
        <w:t>2</w:t>
      </w:r>
      <w:r w:rsidRPr="002F2505">
        <w:t>.</w:t>
      </w:r>
      <w:r w:rsidRPr="002F2505">
        <w:tab/>
      </w:r>
      <w:r w:rsidRPr="002F2505">
        <w:rPr>
          <w:b/>
        </w:rPr>
        <w:t xml:space="preserve">D. </w:t>
      </w:r>
      <w:r w:rsidRPr="002F2505">
        <w:t>C</w:t>
      </w:r>
      <w:r w:rsidRPr="002F2505">
        <w:rPr>
          <w:vertAlign w:val="subscript"/>
        </w:rPr>
        <w:t>6</w:t>
      </w:r>
      <w:r w:rsidRPr="002F2505">
        <w:t>H</w:t>
      </w:r>
      <w:r w:rsidRPr="002F2505">
        <w:rPr>
          <w:vertAlign w:val="subscript"/>
        </w:rPr>
        <w:t>5</w:t>
      </w:r>
      <w:r w:rsidRPr="002F2505">
        <w:t>OH và HCHO.</w:t>
      </w:r>
    </w:p>
    <w:p w14:paraId="09684B13" w14:textId="77777777" w:rsidR="00612A48" w:rsidRPr="002F2505" w:rsidRDefault="00612A48" w:rsidP="002F2505">
      <w:pPr>
        <w:tabs>
          <w:tab w:val="left" w:pos="270"/>
          <w:tab w:val="left" w:pos="2880"/>
          <w:tab w:val="left" w:pos="5310"/>
          <w:tab w:val="left" w:pos="7830"/>
        </w:tabs>
        <w:autoSpaceDE w:val="0"/>
        <w:autoSpaceDN w:val="0"/>
        <w:adjustRightInd w:val="0"/>
        <w:spacing w:after="0" w:line="276" w:lineRule="auto"/>
        <w:jc w:val="both"/>
        <w:rPr>
          <w:lang w:val="pt-BR"/>
        </w:rPr>
      </w:pPr>
      <w:r w:rsidRPr="002F2505">
        <w:rPr>
          <w:b/>
          <w:color w:val="0033CC"/>
          <w:lang w:val="pt-BR"/>
        </w:rPr>
        <w:t xml:space="preserve">Câu 14. </w:t>
      </w:r>
      <w:r w:rsidRPr="002F2505">
        <w:fldChar w:fldCharType="begin"/>
      </w:r>
      <w:r w:rsidRPr="002F2505">
        <w:rPr>
          <w:lang w:val="pt-BR"/>
        </w:rPr>
        <w:instrText>HYPERLINK "https://vietjack.me/cau-hoi/cay-cao-su-la-loai-cay-cong-nghiep-co-gia-tri-kinh-te-cao-chat-247378.html"</w:instrText>
      </w:r>
      <w:r w:rsidRPr="002F2505">
        <w:fldChar w:fldCharType="separate"/>
      </w:r>
    </w:p>
    <w:p w14:paraId="0114D1E7" w14:textId="77777777" w:rsidR="00612A48" w:rsidRPr="002F2505" w:rsidRDefault="00612A48" w:rsidP="002F2505">
      <w:pPr>
        <w:tabs>
          <w:tab w:val="left" w:pos="270"/>
          <w:tab w:val="left" w:pos="992"/>
          <w:tab w:val="left" w:pos="2880"/>
          <w:tab w:val="left" w:pos="5310"/>
          <w:tab w:val="left" w:pos="7830"/>
        </w:tabs>
        <w:spacing w:after="0" w:line="276" w:lineRule="auto"/>
        <w:contextualSpacing/>
        <w:jc w:val="both"/>
        <w:rPr>
          <w:lang w:val="pt-BR"/>
        </w:rPr>
      </w:pPr>
      <w:r w:rsidRPr="002F2505">
        <w:rPr>
          <w:lang w:val="pt-BR"/>
        </w:rPr>
        <w:t>Cây cao su là loại cây công nghiệp có giá trị kinh tế cao. Chất lỏng thu được từ cây cao su giống như nhựa cây (gọi là mủ cao su) được dùng để sản xuất cao su tự nhiên. Cao su tự nhiên là một loại polymer có chứa các mắt xích của chất nào sau đây?</w:t>
      </w:r>
    </w:p>
    <w:p w14:paraId="16C52EA9" w14:textId="77777777" w:rsidR="00612A48" w:rsidRPr="002F2505" w:rsidRDefault="00612A48" w:rsidP="002F2505">
      <w:pPr>
        <w:tabs>
          <w:tab w:val="left" w:pos="270"/>
          <w:tab w:val="left" w:pos="2880"/>
          <w:tab w:val="left" w:pos="5310"/>
          <w:tab w:val="left" w:pos="7830"/>
        </w:tabs>
        <w:spacing w:after="0" w:line="276" w:lineRule="auto"/>
        <w:jc w:val="both"/>
      </w:pPr>
      <w:r w:rsidRPr="002F2505">
        <w:fldChar w:fldCharType="end"/>
      </w:r>
      <w:r w:rsidRPr="002F2505">
        <w:rPr>
          <w:lang w:val="pt-BR"/>
        </w:rPr>
        <w:tab/>
      </w:r>
      <w:r w:rsidRPr="002F2505">
        <w:rPr>
          <w:b/>
          <w:bCs/>
        </w:rPr>
        <w:t xml:space="preserve">A. </w:t>
      </w:r>
      <w:r w:rsidRPr="002F2505">
        <w:t>Styrene.</w:t>
      </w:r>
      <w:r w:rsidRPr="002F2505">
        <w:tab/>
      </w:r>
      <w:r w:rsidRPr="002F2505">
        <w:rPr>
          <w:b/>
          <w:bCs/>
        </w:rPr>
        <w:t xml:space="preserve">B. </w:t>
      </w:r>
      <w:r w:rsidRPr="002F2505">
        <w:t>Isoprene.</w:t>
      </w:r>
      <w:r w:rsidRPr="002F2505">
        <w:tab/>
      </w:r>
      <w:r w:rsidRPr="002F2505">
        <w:rPr>
          <w:b/>
          <w:bCs/>
        </w:rPr>
        <w:t xml:space="preserve">C. </w:t>
      </w:r>
      <w:r w:rsidRPr="002F2505">
        <w:t>Ethylene.</w:t>
      </w:r>
      <w:r w:rsidRPr="002F2505">
        <w:tab/>
      </w:r>
      <w:r w:rsidRPr="002F2505">
        <w:rPr>
          <w:b/>
          <w:bCs/>
        </w:rPr>
        <w:t xml:space="preserve">D. </w:t>
      </w:r>
      <w:r w:rsidRPr="002F2505">
        <w:t>Buta-1,3-diene.</w:t>
      </w:r>
    </w:p>
    <w:p w14:paraId="259BD586" w14:textId="77777777" w:rsidR="00612A48" w:rsidRPr="002F2505" w:rsidRDefault="00612A48" w:rsidP="002F2505">
      <w:pPr>
        <w:spacing w:after="0" w:line="276" w:lineRule="auto"/>
        <w:jc w:val="both"/>
        <w:rPr>
          <w:lang w:val="pt-BR"/>
        </w:rPr>
      </w:pPr>
      <w:r w:rsidRPr="002F2505">
        <w:rPr>
          <w:b/>
          <w:color w:val="0033CC"/>
          <w:lang w:val="pt-BR"/>
        </w:rPr>
        <w:t xml:space="preserve">Câu 15. </w:t>
      </w:r>
      <w:r w:rsidRPr="002F2505">
        <w:rPr>
          <w:lang w:val="pt-BR"/>
        </w:rPr>
        <w:t>Kí hiệu nào sau đây biểu diễn đúng với cặp oxi hoá – khử?</w:t>
      </w:r>
    </w:p>
    <w:p w14:paraId="665B49A3" w14:textId="77777777" w:rsidR="00612A48" w:rsidRPr="002F2505" w:rsidRDefault="00612A48" w:rsidP="002F2505">
      <w:pPr>
        <w:tabs>
          <w:tab w:val="left" w:pos="270"/>
          <w:tab w:val="left" w:pos="2880"/>
          <w:tab w:val="left" w:pos="5310"/>
          <w:tab w:val="left" w:pos="7830"/>
        </w:tabs>
        <w:spacing w:after="0" w:line="276" w:lineRule="auto"/>
        <w:jc w:val="both"/>
      </w:pPr>
      <w:r w:rsidRPr="002F2505">
        <w:rPr>
          <w:b/>
          <w:lang w:val="pt-BR"/>
        </w:rPr>
        <w:tab/>
      </w:r>
      <w:r w:rsidRPr="002F2505">
        <w:rPr>
          <w:b/>
        </w:rPr>
        <w:t>A</w:t>
      </w:r>
      <w:r w:rsidRPr="002F2505">
        <w:rPr>
          <w:b/>
          <w:bCs/>
        </w:rPr>
        <w:t>.</w:t>
      </w:r>
      <w:r w:rsidRPr="002F2505">
        <w:t xml:space="preserve"> Cu/Cu</w:t>
      </w:r>
      <w:r w:rsidRPr="002F2505">
        <w:rPr>
          <w:vertAlign w:val="superscript"/>
        </w:rPr>
        <w:t>2+</w:t>
      </w:r>
      <w:r w:rsidRPr="002F2505">
        <w:t>.</w:t>
      </w:r>
      <w:r w:rsidRPr="002F2505">
        <w:tab/>
      </w:r>
      <w:r w:rsidRPr="002F2505">
        <w:rPr>
          <w:b/>
        </w:rPr>
        <w:t>B</w:t>
      </w:r>
      <w:r w:rsidRPr="002F2505">
        <w:rPr>
          <w:b/>
          <w:bCs/>
        </w:rPr>
        <w:t xml:space="preserve">. </w:t>
      </w:r>
      <w:r w:rsidRPr="002F2505">
        <w:t>2I</w:t>
      </w:r>
      <w:r w:rsidRPr="002F2505">
        <w:rPr>
          <w:vertAlign w:val="superscript"/>
        </w:rPr>
        <w:t>–</w:t>
      </w:r>
      <w:r w:rsidRPr="002F2505">
        <w:t>/I</w:t>
      </w:r>
      <w:r w:rsidRPr="002F2505">
        <w:rPr>
          <w:vertAlign w:val="subscript"/>
        </w:rPr>
        <w:t>2</w:t>
      </w:r>
      <w:r w:rsidRPr="002F2505">
        <w:t>.</w:t>
      </w:r>
      <w:r w:rsidRPr="002F2505">
        <w:tab/>
      </w:r>
      <w:r w:rsidRPr="002F2505">
        <w:rPr>
          <w:b/>
          <w:bCs/>
        </w:rPr>
        <w:t xml:space="preserve">C. </w:t>
      </w:r>
      <w:r w:rsidRPr="002F2505">
        <w:t>Na</w:t>
      </w:r>
      <w:r w:rsidRPr="002F2505">
        <w:rPr>
          <w:vertAlign w:val="superscript"/>
        </w:rPr>
        <w:t>+</w:t>
      </w:r>
      <w:r w:rsidRPr="002F2505">
        <w:t>/Na.</w:t>
      </w:r>
      <w:r w:rsidRPr="002F2505">
        <w:tab/>
      </w:r>
      <w:r w:rsidRPr="002F2505">
        <w:rPr>
          <w:b/>
        </w:rPr>
        <w:t>D</w:t>
      </w:r>
      <w:r w:rsidRPr="002F2505">
        <w:rPr>
          <w:b/>
          <w:bCs/>
        </w:rPr>
        <w:t xml:space="preserve">. </w:t>
      </w:r>
      <w:r w:rsidRPr="002F2505">
        <w:t>Fe</w:t>
      </w:r>
      <w:r w:rsidRPr="002F2505">
        <w:rPr>
          <w:vertAlign w:val="subscript"/>
        </w:rPr>
        <w:t>2</w:t>
      </w:r>
      <w:r w:rsidRPr="002F2505">
        <w:t>O</w:t>
      </w:r>
      <w:r w:rsidRPr="002F2505">
        <w:rPr>
          <w:vertAlign w:val="subscript"/>
        </w:rPr>
        <w:t>3</w:t>
      </w:r>
      <w:r w:rsidRPr="002F2505">
        <w:t>/FeO.</w:t>
      </w:r>
    </w:p>
    <w:p w14:paraId="5724CD24" w14:textId="77777777" w:rsidR="00612A48" w:rsidRPr="002F2505" w:rsidRDefault="00612A48" w:rsidP="002F2505">
      <w:pPr>
        <w:spacing w:after="0" w:line="276" w:lineRule="auto"/>
        <w:jc w:val="both"/>
        <w:rPr>
          <w:b/>
        </w:rPr>
      </w:pPr>
      <w:r w:rsidRPr="002F2505">
        <w:rPr>
          <w:b/>
          <w:color w:val="0033CC"/>
          <w:lang w:val="pt-BR"/>
        </w:rPr>
        <w:t xml:space="preserve">Câu 16. </w:t>
      </w:r>
      <w:r w:rsidRPr="002F2505">
        <w:rPr>
          <w:rFonts w:eastAsia="Times New Roman"/>
        </w:rPr>
        <w:t xml:space="preserve">Thế điện cực chuẩn của điện cực copper (Cu) là </w:t>
      </w:r>
      <w:r w:rsidRPr="002F2505">
        <w:rPr>
          <w:rFonts w:eastAsia="Times New Roman"/>
          <w:position w:val="-16"/>
        </w:rPr>
        <w:object w:dxaOrig="1760" w:dyaOrig="440" w14:anchorId="18BF9868">
          <v:shape id="_x0000_i1178" type="#_x0000_t75" style="width:87.8pt;height:21.65pt" o:ole="">
            <v:imagedata r:id="rId371" o:title=""/>
          </v:shape>
          <o:OLEObject Type="Embed" ProgID="Equation.DSMT4" ShapeID="_x0000_i1178" DrawAspect="Content" ObjectID="_1792479411" r:id="rId372"/>
        </w:object>
      </w:r>
      <w:r w:rsidRPr="002F2505">
        <w:rPr>
          <w:rFonts w:eastAsia="Times New Roman"/>
        </w:rPr>
        <w:t>, điều này nghĩa là khi so sánh với điện cực hydrogen chuẩn, điện cực Cu có thế điện cực</w:t>
      </w:r>
    </w:p>
    <w:p w14:paraId="39DEB4D9" w14:textId="77777777" w:rsidR="00612A48" w:rsidRPr="002F2505" w:rsidRDefault="00612A48" w:rsidP="002F2505">
      <w:pPr>
        <w:pStyle w:val="pn"/>
        <w:tabs>
          <w:tab w:val="clear" w:pos="284"/>
          <w:tab w:val="clear" w:pos="2552"/>
          <w:tab w:val="clear" w:pos="4820"/>
          <w:tab w:val="clear" w:pos="7088"/>
          <w:tab w:val="left" w:pos="270"/>
          <w:tab w:val="left" w:pos="2880"/>
          <w:tab w:val="left" w:pos="5310"/>
          <w:tab w:val="left" w:pos="7830"/>
        </w:tabs>
        <w:spacing w:line="276" w:lineRule="auto"/>
        <w:jc w:val="both"/>
        <w:rPr>
          <w:szCs w:val="24"/>
        </w:rPr>
      </w:pPr>
      <w:r w:rsidRPr="002F2505">
        <w:rPr>
          <w:b/>
          <w:szCs w:val="24"/>
        </w:rPr>
        <w:tab/>
        <w:t xml:space="preserve">A. </w:t>
      </w:r>
      <w:r w:rsidRPr="002F2505">
        <w:rPr>
          <w:szCs w:val="24"/>
        </w:rPr>
        <w:t>gấp đôi.</w:t>
      </w:r>
      <w:r w:rsidRPr="002F2505">
        <w:rPr>
          <w:szCs w:val="24"/>
        </w:rPr>
        <w:tab/>
      </w:r>
      <w:r w:rsidRPr="002F2505">
        <w:rPr>
          <w:b/>
          <w:szCs w:val="24"/>
        </w:rPr>
        <w:t xml:space="preserve">B. </w:t>
      </w:r>
      <w:r w:rsidRPr="002F2505">
        <w:rPr>
          <w:szCs w:val="24"/>
        </w:rPr>
        <w:t>thấp hơn 0,340 V.</w:t>
      </w:r>
      <w:r w:rsidRPr="002F2505">
        <w:rPr>
          <w:szCs w:val="24"/>
        </w:rPr>
        <w:tab/>
      </w:r>
      <w:r w:rsidRPr="002F2505">
        <w:rPr>
          <w:b/>
          <w:szCs w:val="24"/>
        </w:rPr>
        <w:t xml:space="preserve">C. </w:t>
      </w:r>
      <w:r w:rsidRPr="002F2505">
        <w:rPr>
          <w:szCs w:val="24"/>
        </w:rPr>
        <w:t>cao hơn 0,340 V.</w:t>
      </w:r>
      <w:r w:rsidRPr="002F2505">
        <w:rPr>
          <w:szCs w:val="24"/>
        </w:rPr>
        <w:tab/>
      </w:r>
      <w:r w:rsidRPr="002F2505">
        <w:rPr>
          <w:b/>
          <w:szCs w:val="24"/>
        </w:rPr>
        <w:t xml:space="preserve">D. </w:t>
      </w:r>
      <w:r w:rsidRPr="002F2505">
        <w:rPr>
          <w:szCs w:val="24"/>
        </w:rPr>
        <w:t>bằng.</w:t>
      </w:r>
    </w:p>
    <w:p w14:paraId="2FCCA959" w14:textId="77777777" w:rsidR="00612A48" w:rsidRPr="002F2505" w:rsidRDefault="00612A48" w:rsidP="002F2505">
      <w:pPr>
        <w:spacing w:after="0" w:line="276" w:lineRule="auto"/>
        <w:jc w:val="both"/>
        <w:rPr>
          <w:lang w:val="vi-VN"/>
        </w:rPr>
      </w:pPr>
      <w:r w:rsidRPr="002F2505">
        <w:rPr>
          <w:b/>
          <w:color w:val="0033CC"/>
          <w:lang w:val="pt-BR"/>
        </w:rPr>
        <w:t xml:space="preserve">Câu 17. </w:t>
      </w:r>
      <w:r w:rsidRPr="002F2505">
        <w:rPr>
          <w:lang w:val="vi-VN"/>
        </w:rPr>
        <w:t xml:space="preserve">Khi nói về pin Galvani, phát biểu sau đây là </w:t>
      </w:r>
      <w:r w:rsidRPr="002F2505">
        <w:rPr>
          <w:b/>
          <w:bCs/>
          <w:lang w:val="vi-VN"/>
        </w:rPr>
        <w:t>sai</w:t>
      </w:r>
      <w:r w:rsidRPr="002F2505">
        <w:rPr>
          <w:lang w:val="vi-VN"/>
        </w:rPr>
        <w:t>?</w:t>
      </w:r>
    </w:p>
    <w:p w14:paraId="59897DDE" w14:textId="77777777" w:rsidR="00612A48" w:rsidRPr="002F2505" w:rsidRDefault="00612A48" w:rsidP="002F2505">
      <w:pPr>
        <w:tabs>
          <w:tab w:val="left" w:pos="270"/>
        </w:tabs>
        <w:spacing w:after="0" w:line="276" w:lineRule="auto"/>
        <w:jc w:val="both"/>
        <w:rPr>
          <w:lang w:val="vi-VN"/>
        </w:rPr>
      </w:pPr>
      <w:r w:rsidRPr="002F2505">
        <w:rPr>
          <w:b/>
          <w:bCs/>
        </w:rPr>
        <w:tab/>
        <w:t>A.</w:t>
      </w:r>
      <w:r w:rsidRPr="002F2505">
        <w:rPr>
          <w:lang w:val="vi-VN"/>
        </w:rPr>
        <w:t xml:space="preserve"> Sức điện động chuẩn của pin Galvani có thể mang giá trị âm.</w:t>
      </w:r>
    </w:p>
    <w:p w14:paraId="0AAE92E1" w14:textId="77777777" w:rsidR="00612A48" w:rsidRPr="002F2505" w:rsidRDefault="00612A48" w:rsidP="002F2505">
      <w:pPr>
        <w:tabs>
          <w:tab w:val="left" w:pos="270"/>
        </w:tabs>
        <w:spacing w:after="0" w:line="276" w:lineRule="auto"/>
        <w:jc w:val="both"/>
        <w:rPr>
          <w:lang w:val="vi-VN"/>
        </w:rPr>
      </w:pPr>
      <w:r w:rsidRPr="002F2505">
        <w:rPr>
          <w:b/>
          <w:bCs/>
        </w:rPr>
        <w:tab/>
        <w:t>B.</w:t>
      </w:r>
      <w:r w:rsidRPr="002F2505">
        <w:rPr>
          <w:lang w:val="vi-VN"/>
        </w:rPr>
        <w:t xml:space="preserve"> Khi pin Galvani hoạt động, có phản ứng hoá học diễn ra.</w:t>
      </w:r>
    </w:p>
    <w:p w14:paraId="6645846C" w14:textId="77777777" w:rsidR="00612A48" w:rsidRPr="002F2505" w:rsidRDefault="00612A48" w:rsidP="002F2505">
      <w:pPr>
        <w:tabs>
          <w:tab w:val="left" w:pos="270"/>
        </w:tabs>
        <w:spacing w:after="0" w:line="276" w:lineRule="auto"/>
        <w:jc w:val="both"/>
        <w:rPr>
          <w:lang w:val="vi-VN"/>
        </w:rPr>
      </w:pPr>
      <w:r w:rsidRPr="002F2505">
        <w:rPr>
          <w:b/>
          <w:bCs/>
        </w:rPr>
        <w:tab/>
        <w:t>C.</w:t>
      </w:r>
      <w:r w:rsidRPr="002F2505">
        <w:rPr>
          <w:lang w:val="vi-VN"/>
        </w:rPr>
        <w:t xml:space="preserve"> Pin Galvani cung cấp nguồn điện hoá học.</w:t>
      </w:r>
    </w:p>
    <w:p w14:paraId="13F61667" w14:textId="77777777" w:rsidR="00612A48" w:rsidRPr="002F2505" w:rsidRDefault="00612A48" w:rsidP="002F2505">
      <w:pPr>
        <w:tabs>
          <w:tab w:val="left" w:pos="270"/>
        </w:tabs>
        <w:spacing w:after="0" w:line="276" w:lineRule="auto"/>
        <w:jc w:val="both"/>
        <w:rPr>
          <w:lang w:val="vi-VN"/>
        </w:rPr>
      </w:pPr>
      <w:r w:rsidRPr="002F2505">
        <w:rPr>
          <w:b/>
          <w:bCs/>
        </w:rPr>
        <w:tab/>
        <w:t>D.</w:t>
      </w:r>
      <w:r w:rsidRPr="002F2505">
        <w:rPr>
          <w:lang w:val="vi-VN"/>
        </w:rPr>
        <w:t xml:space="preserve"> </w:t>
      </w:r>
      <w:r w:rsidRPr="002F2505">
        <w:t>Cầu muối cho phép dòng điện chạy qua.</w:t>
      </w:r>
    </w:p>
    <w:p w14:paraId="62C627DC" w14:textId="77777777" w:rsidR="00612A48" w:rsidRPr="002F2505" w:rsidRDefault="00612A48" w:rsidP="002F2505">
      <w:pPr>
        <w:pStyle w:val="pn"/>
        <w:tabs>
          <w:tab w:val="clear" w:pos="284"/>
          <w:tab w:val="clear" w:pos="2552"/>
          <w:tab w:val="clear" w:pos="4820"/>
          <w:tab w:val="clear" w:pos="7088"/>
          <w:tab w:val="left" w:pos="270"/>
          <w:tab w:val="left" w:pos="2880"/>
          <w:tab w:val="left" w:pos="5310"/>
          <w:tab w:val="left" w:pos="7830"/>
        </w:tabs>
        <w:spacing w:line="276" w:lineRule="auto"/>
        <w:jc w:val="both"/>
        <w:rPr>
          <w:szCs w:val="24"/>
        </w:rPr>
      </w:pPr>
      <w:r w:rsidRPr="002F2505">
        <w:rPr>
          <w:b/>
          <w:color w:val="0033CC"/>
          <w:szCs w:val="24"/>
          <w:lang w:val="pt-BR"/>
        </w:rPr>
        <w:t xml:space="preserve">Câu 18. </w:t>
      </w:r>
      <w:r w:rsidRPr="002F2505">
        <w:rPr>
          <w:rFonts w:eastAsia="Times New Roman"/>
          <w:szCs w:val="24"/>
        </w:rPr>
        <w:t>Cho pin điện hoá Zn – Fe. Xác định các chất, ion đóng vai trò là chất khử, chất oxi hoá trong pin?</w:t>
      </w:r>
    </w:p>
    <w:p w14:paraId="66F416D5" w14:textId="77777777" w:rsidR="00612A48" w:rsidRPr="002F2505" w:rsidRDefault="00612A48" w:rsidP="002F2505">
      <w:pPr>
        <w:pStyle w:val="pn"/>
        <w:tabs>
          <w:tab w:val="clear" w:pos="284"/>
          <w:tab w:val="clear" w:pos="2552"/>
          <w:tab w:val="clear" w:pos="4820"/>
          <w:tab w:val="clear" w:pos="7088"/>
          <w:tab w:val="left" w:pos="270"/>
          <w:tab w:val="left" w:pos="2880"/>
          <w:tab w:val="left" w:pos="5310"/>
          <w:tab w:val="left" w:pos="7830"/>
        </w:tabs>
        <w:spacing w:line="276" w:lineRule="auto"/>
        <w:jc w:val="both"/>
        <w:rPr>
          <w:szCs w:val="24"/>
        </w:rPr>
      </w:pPr>
      <w:r w:rsidRPr="002F2505">
        <w:rPr>
          <w:b/>
          <w:szCs w:val="24"/>
        </w:rPr>
        <w:tab/>
        <w:t xml:space="preserve">A. </w:t>
      </w:r>
      <w:r w:rsidRPr="002F2505">
        <w:rPr>
          <w:szCs w:val="24"/>
        </w:rPr>
        <w:t>Zn là chất khử, Fe</w:t>
      </w:r>
      <w:r w:rsidRPr="002F2505">
        <w:rPr>
          <w:szCs w:val="24"/>
          <w:vertAlign w:val="superscript"/>
        </w:rPr>
        <w:t>2+</w:t>
      </w:r>
      <w:r w:rsidRPr="002F2505">
        <w:rPr>
          <w:szCs w:val="24"/>
        </w:rPr>
        <w:t xml:space="preserve"> là chất oxi hoá.</w:t>
      </w:r>
      <w:r w:rsidRPr="002F2505">
        <w:rPr>
          <w:szCs w:val="24"/>
        </w:rPr>
        <w:tab/>
      </w:r>
      <w:r w:rsidRPr="002F2505">
        <w:rPr>
          <w:b/>
          <w:szCs w:val="24"/>
        </w:rPr>
        <w:t xml:space="preserve">B. </w:t>
      </w:r>
      <w:r w:rsidRPr="002F2505">
        <w:rPr>
          <w:szCs w:val="24"/>
        </w:rPr>
        <w:t>Zn là chất oxi hoá, Fe</w:t>
      </w:r>
      <w:r w:rsidRPr="002F2505">
        <w:rPr>
          <w:szCs w:val="24"/>
          <w:vertAlign w:val="superscript"/>
        </w:rPr>
        <w:t>2+</w:t>
      </w:r>
      <w:r w:rsidRPr="002F2505">
        <w:rPr>
          <w:szCs w:val="24"/>
        </w:rPr>
        <w:t xml:space="preserve"> là chất khử.</w:t>
      </w:r>
    </w:p>
    <w:p w14:paraId="3D1CE982" w14:textId="77777777" w:rsidR="00612A48" w:rsidRPr="002F2505" w:rsidRDefault="00612A48" w:rsidP="002F2505">
      <w:pPr>
        <w:pStyle w:val="pn"/>
        <w:tabs>
          <w:tab w:val="clear" w:pos="284"/>
          <w:tab w:val="clear" w:pos="2552"/>
          <w:tab w:val="clear" w:pos="4820"/>
          <w:tab w:val="clear" w:pos="7088"/>
          <w:tab w:val="left" w:pos="270"/>
          <w:tab w:val="left" w:pos="2880"/>
          <w:tab w:val="left" w:pos="5310"/>
          <w:tab w:val="left" w:pos="7830"/>
        </w:tabs>
        <w:spacing w:line="276" w:lineRule="auto"/>
        <w:jc w:val="both"/>
        <w:rPr>
          <w:szCs w:val="24"/>
        </w:rPr>
      </w:pPr>
      <w:r w:rsidRPr="002F2505">
        <w:rPr>
          <w:b/>
          <w:szCs w:val="24"/>
        </w:rPr>
        <w:tab/>
        <w:t xml:space="preserve">C. </w:t>
      </w:r>
      <w:r w:rsidRPr="002F2505">
        <w:rPr>
          <w:szCs w:val="24"/>
        </w:rPr>
        <w:t>Zn</w:t>
      </w:r>
      <w:r w:rsidRPr="002F2505">
        <w:rPr>
          <w:szCs w:val="24"/>
          <w:vertAlign w:val="superscript"/>
        </w:rPr>
        <w:t>2+</w:t>
      </w:r>
      <w:r w:rsidRPr="002F2505">
        <w:rPr>
          <w:szCs w:val="24"/>
        </w:rPr>
        <w:t xml:space="preserve"> là chất khử, Fe là chất oxi hoá.</w:t>
      </w:r>
      <w:r w:rsidRPr="002F2505">
        <w:rPr>
          <w:szCs w:val="24"/>
        </w:rPr>
        <w:tab/>
      </w:r>
      <w:r w:rsidRPr="002F2505">
        <w:rPr>
          <w:b/>
          <w:szCs w:val="24"/>
        </w:rPr>
        <w:t xml:space="preserve">D. </w:t>
      </w:r>
      <w:r w:rsidRPr="002F2505">
        <w:rPr>
          <w:szCs w:val="24"/>
        </w:rPr>
        <w:t>Zn</w:t>
      </w:r>
      <w:r w:rsidRPr="002F2505">
        <w:rPr>
          <w:szCs w:val="24"/>
          <w:vertAlign w:val="superscript"/>
        </w:rPr>
        <w:t>2+</w:t>
      </w:r>
      <w:r w:rsidRPr="002F2505">
        <w:rPr>
          <w:szCs w:val="24"/>
        </w:rPr>
        <w:t xml:space="preserve"> là chất oxi hoá, Fe là chất khử.</w:t>
      </w:r>
    </w:p>
    <w:p w14:paraId="1936EAEF" w14:textId="77777777" w:rsidR="000064E0" w:rsidRPr="002F2505" w:rsidRDefault="000064E0"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6ADF89F8" w14:textId="77777777" w:rsidR="000064E0" w:rsidRPr="002F2505" w:rsidRDefault="000064E0" w:rsidP="002F2505">
      <w:pPr>
        <w:tabs>
          <w:tab w:val="left" w:pos="992"/>
        </w:tabs>
        <w:spacing w:after="0" w:line="276" w:lineRule="auto"/>
        <w:contextualSpacing/>
        <w:jc w:val="both"/>
      </w:pPr>
      <w:r w:rsidRPr="002F2505">
        <w:rPr>
          <w:b/>
          <w:color w:val="0033CC"/>
          <w:lang w:val="pt-BR"/>
        </w:rPr>
        <w:t xml:space="preserve">Câu 1. </w:t>
      </w:r>
      <w:r w:rsidRPr="002F2505">
        <w:t>Cho các thông tin trong bảng sau:</w:t>
      </w:r>
    </w:p>
    <w:p w14:paraId="1CBCE34F" w14:textId="77777777" w:rsidR="000064E0" w:rsidRPr="002F2505" w:rsidRDefault="000064E0" w:rsidP="002F2505">
      <w:pPr>
        <w:pStyle w:val="ListParagraph"/>
        <w:tabs>
          <w:tab w:val="left" w:pos="992"/>
        </w:tabs>
        <w:ind w:left="992"/>
        <w:rPr>
          <w:b/>
        </w:rPr>
      </w:pPr>
      <w:r w:rsidRPr="002F2505">
        <w:rPr>
          <w:noProof/>
        </w:rPr>
        <w:drawing>
          <wp:inline distT="0" distB="0" distL="0" distR="0" wp14:anchorId="09468468" wp14:editId="71524D37">
            <wp:extent cx="4886960" cy="706571"/>
            <wp:effectExtent l="0" t="0" r="0" b="0"/>
            <wp:docPr id="1854291945"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291945" name="Picture 1" descr="A table with text on it&#10;&#10;Description automatically generated"/>
                    <pic:cNvPicPr/>
                  </pic:nvPicPr>
                  <pic:blipFill rotWithShape="1">
                    <a:blip r:embed="rId373">
                      <a:extLst>
                        <a:ext uri="{BEBA8EAE-BF5A-486C-A8C5-ECC9F3942E4B}">
                          <a14:imgProps xmlns:a14="http://schemas.microsoft.com/office/drawing/2010/main">
                            <a14:imgLayer r:embed="rId374">
                              <a14:imgEffect>
                                <a14:sharpenSoften amount="25000"/>
                              </a14:imgEffect>
                              <a14:imgEffect>
                                <a14:brightnessContrast bright="20000" contrast="-40000"/>
                              </a14:imgEffect>
                            </a14:imgLayer>
                          </a14:imgProps>
                        </a:ext>
                      </a:extLst>
                    </a:blip>
                    <a:srcRect b="24242"/>
                    <a:stretch/>
                  </pic:blipFill>
                  <pic:spPr bwMode="auto">
                    <a:xfrm>
                      <a:off x="0" y="0"/>
                      <a:ext cx="4906774" cy="709436"/>
                    </a:xfrm>
                    <a:prstGeom prst="rect">
                      <a:avLst/>
                    </a:prstGeom>
                    <a:ln>
                      <a:noFill/>
                    </a:ln>
                    <a:extLst>
                      <a:ext uri="{53640926-AAD7-44D8-BBD7-CCE9431645EC}">
                        <a14:shadowObscured xmlns:a14="http://schemas.microsoft.com/office/drawing/2010/main"/>
                      </a:ext>
                    </a:extLst>
                  </pic:spPr>
                </pic:pic>
              </a:graphicData>
            </a:graphic>
          </wp:inline>
        </w:drawing>
      </w:r>
    </w:p>
    <w:p w14:paraId="15691D0D" w14:textId="77777777" w:rsidR="000064E0" w:rsidRPr="002F2505" w:rsidRDefault="000064E0" w:rsidP="002F2505">
      <w:pPr>
        <w:tabs>
          <w:tab w:val="left" w:pos="3402"/>
          <w:tab w:val="left" w:pos="5669"/>
          <w:tab w:val="left" w:pos="7937"/>
        </w:tabs>
        <w:spacing w:after="0" w:line="276" w:lineRule="auto"/>
      </w:pPr>
      <w:r w:rsidRPr="002F2505">
        <w:rPr>
          <w:b/>
        </w:rPr>
        <w:t>a.</w:t>
      </w:r>
      <w:r w:rsidRPr="002F2505">
        <w:rPr>
          <w:bCs/>
        </w:rPr>
        <w:t xml:space="preserve"> Ba chất trên là đồng phân cấu tạo của nhau vì có cùng phân tử khối. </w:t>
      </w:r>
    </w:p>
    <w:p w14:paraId="7C8C3CE8" w14:textId="77777777" w:rsidR="000064E0" w:rsidRPr="002F2505" w:rsidRDefault="000064E0" w:rsidP="002F2505">
      <w:pPr>
        <w:tabs>
          <w:tab w:val="left" w:pos="3402"/>
          <w:tab w:val="left" w:pos="5669"/>
          <w:tab w:val="left" w:pos="7937"/>
        </w:tabs>
        <w:spacing w:after="0" w:line="276" w:lineRule="auto"/>
      </w:pPr>
      <w:r w:rsidRPr="002F2505">
        <w:rPr>
          <w:b/>
        </w:rPr>
        <w:t xml:space="preserve">b. </w:t>
      </w:r>
      <w:r w:rsidRPr="002F2505">
        <w:t>Acid CH</w:t>
      </w:r>
      <w:r w:rsidRPr="002F2505">
        <w:rPr>
          <w:vertAlign w:val="subscript"/>
        </w:rPr>
        <w:t>3</w:t>
      </w:r>
      <w:r w:rsidRPr="002F2505">
        <w:t>COOH có nhiệt độ sôi cao nhất do các phân tử liên kết hydrogen với nhau.</w:t>
      </w:r>
      <w:r w:rsidRPr="002F2505">
        <w:tab/>
      </w:r>
    </w:p>
    <w:p w14:paraId="2B099189" w14:textId="77777777" w:rsidR="000064E0" w:rsidRPr="002F2505" w:rsidRDefault="000064E0" w:rsidP="002F2505">
      <w:pPr>
        <w:tabs>
          <w:tab w:val="left" w:pos="3402"/>
          <w:tab w:val="left" w:pos="5669"/>
          <w:tab w:val="left" w:pos="7937"/>
        </w:tabs>
        <w:spacing w:after="0" w:line="276" w:lineRule="auto"/>
      </w:pPr>
      <w:r w:rsidRPr="002F2505">
        <w:rPr>
          <w:b/>
        </w:rPr>
        <w:t>c.</w:t>
      </w:r>
      <w:r w:rsidRPr="002F2505">
        <w:t xml:space="preserve"> Nhiệt độ sôi của các chất tăng dần theo thứ tự như sau: CH</w:t>
      </w:r>
      <w:r w:rsidRPr="002F2505">
        <w:rPr>
          <w:vertAlign w:val="subscript"/>
        </w:rPr>
        <w:t>3</w:t>
      </w:r>
      <w:r w:rsidRPr="002F2505">
        <w:t>CH</w:t>
      </w:r>
      <w:r w:rsidRPr="002F2505">
        <w:rPr>
          <w:vertAlign w:val="subscript"/>
        </w:rPr>
        <w:t>2</w:t>
      </w:r>
      <w:r w:rsidRPr="002F2505">
        <w:t>CH</w:t>
      </w:r>
      <w:r w:rsidRPr="002F2505">
        <w:rPr>
          <w:vertAlign w:val="subscript"/>
        </w:rPr>
        <w:t>2</w:t>
      </w:r>
      <w:r w:rsidRPr="002F2505">
        <w:t>OH, HCOOCH</w:t>
      </w:r>
      <w:r w:rsidRPr="002F2505">
        <w:rPr>
          <w:vertAlign w:val="subscript"/>
        </w:rPr>
        <w:t>3</w:t>
      </w:r>
      <w:r w:rsidRPr="002F2505">
        <w:t>, CH</w:t>
      </w:r>
      <w:r w:rsidRPr="002F2505">
        <w:rPr>
          <w:vertAlign w:val="subscript"/>
        </w:rPr>
        <w:t>3</w:t>
      </w:r>
      <w:r w:rsidRPr="002F2505">
        <w:t>COOH.</w:t>
      </w:r>
      <w:r w:rsidRPr="002F2505">
        <w:tab/>
      </w:r>
    </w:p>
    <w:p w14:paraId="2920F4FC" w14:textId="77777777" w:rsidR="000064E0" w:rsidRPr="002F2505" w:rsidRDefault="000064E0" w:rsidP="002F2505">
      <w:pPr>
        <w:tabs>
          <w:tab w:val="left" w:pos="3402"/>
          <w:tab w:val="left" w:pos="5669"/>
          <w:tab w:val="left" w:pos="7937"/>
        </w:tabs>
        <w:spacing w:after="0" w:line="276" w:lineRule="auto"/>
        <w:rPr>
          <w:bCs/>
        </w:rPr>
      </w:pPr>
      <w:r w:rsidRPr="002F2505">
        <w:rPr>
          <w:b/>
        </w:rPr>
        <w:t xml:space="preserve">d. </w:t>
      </w:r>
      <w:r w:rsidRPr="002F2505">
        <w:rPr>
          <w:bCs/>
        </w:rPr>
        <w:t>Ester</w:t>
      </w:r>
      <w:r w:rsidRPr="002F2505">
        <w:t xml:space="preserve"> HCOOCH</w:t>
      </w:r>
      <w:r w:rsidRPr="002F2505">
        <w:rPr>
          <w:vertAlign w:val="subscript"/>
        </w:rPr>
        <w:t>3</w:t>
      </w:r>
      <w:r w:rsidRPr="002F2505">
        <w:t xml:space="preserve"> có nhiệt độ sôi thấp nhất do không tạo được liên kết hydrogen với nhau. </w:t>
      </w:r>
    </w:p>
    <w:p w14:paraId="70633492" w14:textId="77777777" w:rsidR="000064E0" w:rsidRPr="002F2505" w:rsidRDefault="000064E0" w:rsidP="002F2505">
      <w:pPr>
        <w:spacing w:after="0" w:line="276" w:lineRule="auto"/>
        <w:rPr>
          <w:bCs/>
        </w:rPr>
      </w:pPr>
      <w:r w:rsidRPr="002F2505">
        <w:rPr>
          <w:b/>
          <w:color w:val="0033CC"/>
          <w:lang w:val="pt-BR"/>
        </w:rPr>
        <w:t xml:space="preserve">Câu 2. </w:t>
      </w:r>
      <w:r w:rsidRPr="002F2505">
        <w:rPr>
          <w:bCs/>
        </w:rPr>
        <w:t>Cho các carbohydrate sau: glucose, fructose, saccharose, tinh bột và cellulose.</w:t>
      </w:r>
    </w:p>
    <w:p w14:paraId="28E4BAC1" w14:textId="77777777" w:rsidR="000064E0" w:rsidRPr="002F2505" w:rsidRDefault="000064E0" w:rsidP="002F2505">
      <w:pPr>
        <w:tabs>
          <w:tab w:val="left" w:pos="283"/>
          <w:tab w:val="left" w:pos="2835"/>
          <w:tab w:val="left" w:pos="5386"/>
          <w:tab w:val="left" w:pos="7937"/>
        </w:tabs>
        <w:spacing w:after="0" w:line="276" w:lineRule="auto"/>
        <w:jc w:val="both"/>
        <w:rPr>
          <w:bCs/>
        </w:rPr>
      </w:pPr>
      <w:r w:rsidRPr="002F2505">
        <w:rPr>
          <w:b/>
        </w:rPr>
        <w:t>a.</w:t>
      </w:r>
      <w:r w:rsidRPr="002F2505">
        <w:rPr>
          <w:bCs/>
        </w:rPr>
        <w:t xml:space="preserve"> Có ba chất trong dãy trên có khả năng tham gia phản ứng thủy phân. </w:t>
      </w:r>
      <w:r w:rsidRPr="002F2505">
        <w:rPr>
          <w:b/>
          <w:color w:val="0033CC"/>
          <w:lang w:val="pt-BR"/>
        </w:rPr>
        <w:t xml:space="preserve"> </w:t>
      </w:r>
    </w:p>
    <w:p w14:paraId="69DD3F60" w14:textId="77777777" w:rsidR="000064E0" w:rsidRPr="002F2505" w:rsidRDefault="000064E0" w:rsidP="002F2505">
      <w:pPr>
        <w:tabs>
          <w:tab w:val="left" w:pos="283"/>
          <w:tab w:val="left" w:pos="2835"/>
          <w:tab w:val="left" w:pos="5386"/>
          <w:tab w:val="left" w:pos="7937"/>
        </w:tabs>
        <w:spacing w:after="0" w:line="276" w:lineRule="auto"/>
        <w:jc w:val="both"/>
        <w:rPr>
          <w:bCs/>
        </w:rPr>
      </w:pPr>
      <w:r w:rsidRPr="002F2505">
        <w:rPr>
          <w:b/>
        </w:rPr>
        <w:t>b.</w:t>
      </w:r>
      <w:r w:rsidRPr="002F2505">
        <w:rPr>
          <w:bCs/>
        </w:rPr>
        <w:t xml:space="preserve"> Có hai chất trong dãy trên có khả năng tham gia phản ứng tráng bạc. </w:t>
      </w:r>
      <w:r w:rsidRPr="002F2505">
        <w:rPr>
          <w:b/>
          <w:color w:val="0033CC"/>
          <w:lang w:val="pt-BR"/>
        </w:rPr>
        <w:t xml:space="preserve"> </w:t>
      </w:r>
    </w:p>
    <w:p w14:paraId="67D527BB" w14:textId="77777777" w:rsidR="000064E0" w:rsidRPr="002F2505" w:rsidRDefault="000064E0" w:rsidP="002F2505">
      <w:pPr>
        <w:tabs>
          <w:tab w:val="left" w:pos="283"/>
          <w:tab w:val="left" w:pos="2835"/>
          <w:tab w:val="left" w:pos="5386"/>
          <w:tab w:val="left" w:pos="7937"/>
        </w:tabs>
        <w:spacing w:after="0" w:line="276" w:lineRule="auto"/>
        <w:jc w:val="both"/>
        <w:rPr>
          <w:bCs/>
        </w:rPr>
      </w:pPr>
      <w:r w:rsidRPr="002F2505">
        <w:rPr>
          <w:b/>
        </w:rPr>
        <w:t>c.</w:t>
      </w:r>
      <w:r w:rsidRPr="002F2505">
        <w:rPr>
          <w:bCs/>
        </w:rPr>
        <w:t xml:space="preserve"> Có một chất trong dãy trên thuộc loại disaccharide. </w:t>
      </w:r>
      <w:r w:rsidRPr="002F2505">
        <w:rPr>
          <w:b/>
          <w:color w:val="0033CC"/>
          <w:lang w:val="pt-BR"/>
        </w:rPr>
        <w:t xml:space="preserve"> </w:t>
      </w:r>
    </w:p>
    <w:p w14:paraId="77621350" w14:textId="77777777" w:rsidR="000064E0" w:rsidRPr="002F2505" w:rsidRDefault="000064E0" w:rsidP="002F2505">
      <w:pPr>
        <w:tabs>
          <w:tab w:val="left" w:pos="283"/>
          <w:tab w:val="left" w:pos="2835"/>
          <w:tab w:val="left" w:pos="5386"/>
          <w:tab w:val="left" w:pos="7937"/>
        </w:tabs>
        <w:spacing w:after="0" w:line="276" w:lineRule="auto"/>
        <w:jc w:val="both"/>
        <w:rPr>
          <w:bCs/>
        </w:rPr>
      </w:pPr>
      <w:r w:rsidRPr="002F2505">
        <w:rPr>
          <w:b/>
        </w:rPr>
        <w:t>d.</w:t>
      </w:r>
      <w:r w:rsidRPr="002F2505">
        <w:rPr>
          <w:bCs/>
        </w:rPr>
        <w:t xml:space="preserve"> Có bốn chất trong dãy trên mà cấu tạo phân tử có nhiều nhóm hydroxy. </w:t>
      </w:r>
      <w:r w:rsidRPr="002F2505">
        <w:rPr>
          <w:b/>
          <w:color w:val="0033CC"/>
          <w:lang w:val="pt-BR"/>
        </w:rPr>
        <w:t xml:space="preserve"> </w:t>
      </w:r>
    </w:p>
    <w:p w14:paraId="088BD0DD" w14:textId="77777777" w:rsidR="000064E0" w:rsidRPr="002F2505" w:rsidRDefault="000064E0" w:rsidP="002F2505">
      <w:pPr>
        <w:spacing w:after="0" w:line="276" w:lineRule="auto"/>
      </w:pPr>
      <w:r w:rsidRPr="002F2505">
        <w:rPr>
          <w:b/>
          <w:color w:val="0033CC"/>
          <w:lang w:val="pt-BR"/>
        </w:rPr>
        <w:t xml:space="preserve">Câu 3. </w:t>
      </w:r>
      <w:r w:rsidRPr="002F2505">
        <w:t xml:space="preserve">Cho các thí nghiệm và kết quả về tính chất hóa học của amine: </w:t>
      </w:r>
    </w:p>
    <w:p w14:paraId="76D857DE" w14:textId="77777777" w:rsidR="000064E0" w:rsidRPr="002F2505" w:rsidRDefault="000064E0" w:rsidP="002F2505">
      <w:pPr>
        <w:spacing w:after="0" w:line="276" w:lineRule="auto"/>
        <w:jc w:val="both"/>
      </w:pPr>
      <w:r w:rsidRPr="002F2505">
        <w:rPr>
          <w:b/>
          <w:bCs/>
        </w:rPr>
        <w:t xml:space="preserve">a. </w:t>
      </w:r>
      <w:r w:rsidRPr="002F2505">
        <w:rPr>
          <w:lang w:val="vi-VN"/>
        </w:rPr>
        <w:t>Dung dịch ethylamine và dung dịch aniline đều làm xanh giấy quỳ tím.</w:t>
      </w:r>
      <w:r w:rsidRPr="002F2505">
        <w:t xml:space="preserve"> </w:t>
      </w:r>
    </w:p>
    <w:p w14:paraId="64AFD895" w14:textId="77777777" w:rsidR="000064E0" w:rsidRPr="002F2505" w:rsidRDefault="000064E0" w:rsidP="002F2505">
      <w:pPr>
        <w:spacing w:after="0" w:line="276" w:lineRule="auto"/>
        <w:jc w:val="both"/>
      </w:pPr>
      <w:r w:rsidRPr="002F2505">
        <w:rPr>
          <w:b/>
          <w:bCs/>
        </w:rPr>
        <w:t xml:space="preserve">b. </w:t>
      </w:r>
      <w:r w:rsidRPr="002F2505">
        <w:rPr>
          <w:lang w:val="vi-VN"/>
        </w:rPr>
        <w:t>Nhỏ từ từ đến dư dung dịch methylamine vào dung dịch copper(II) sulfate, ban đầu thấy xuất hiện kết tủa màu xanh nhạt, sau đó kết tủa tan tạo thành dung dịch màu xanh lam.</w:t>
      </w:r>
      <w:r w:rsidRPr="002F2505">
        <w:t xml:space="preserve"> </w:t>
      </w:r>
    </w:p>
    <w:p w14:paraId="4914AC90" w14:textId="77777777" w:rsidR="000064E0" w:rsidRPr="002F2505" w:rsidRDefault="000064E0" w:rsidP="002F2505">
      <w:pPr>
        <w:spacing w:after="0" w:line="276" w:lineRule="auto"/>
        <w:jc w:val="both"/>
      </w:pPr>
      <w:r w:rsidRPr="002F2505">
        <w:rPr>
          <w:b/>
          <w:bCs/>
        </w:rPr>
        <w:t xml:space="preserve">c. </w:t>
      </w:r>
      <w:r w:rsidRPr="002F2505">
        <w:rPr>
          <w:lang w:val="vi-VN"/>
        </w:rPr>
        <w:t>Cho dung dịch methylamine vào ống nghiệm đựng dung dịch iron(III) chloride thấy xuất hiện kết tủa nâu đỏ.</w:t>
      </w:r>
      <w:r w:rsidRPr="002F2505">
        <w:t xml:space="preserve"> </w:t>
      </w:r>
    </w:p>
    <w:p w14:paraId="392CE163" w14:textId="77777777" w:rsidR="000064E0" w:rsidRPr="002F2505" w:rsidRDefault="000064E0" w:rsidP="002F2505">
      <w:pPr>
        <w:pStyle w:val="pn"/>
        <w:spacing w:line="276" w:lineRule="auto"/>
        <w:jc w:val="both"/>
        <w:rPr>
          <w:szCs w:val="24"/>
        </w:rPr>
      </w:pPr>
      <w:r w:rsidRPr="002F2505">
        <w:rPr>
          <w:b/>
          <w:bCs/>
          <w:szCs w:val="24"/>
        </w:rPr>
        <w:t>d.</w:t>
      </w:r>
      <w:r w:rsidRPr="002F2505">
        <w:rPr>
          <w:szCs w:val="24"/>
        </w:rPr>
        <w:t xml:space="preserve"> </w:t>
      </w:r>
      <w:r w:rsidRPr="002F2505">
        <w:rPr>
          <w:szCs w:val="24"/>
          <w:lang w:val="vi-VN"/>
        </w:rPr>
        <w:t>Nhỏ vài giọt dung dịch aniline vào ống nghiệm đựng nước bromine thấy xuất hiện kết tủa trắng.</w:t>
      </w:r>
      <w:r w:rsidRPr="002F2505">
        <w:rPr>
          <w:szCs w:val="24"/>
        </w:rPr>
        <w:t xml:space="preserve"> </w:t>
      </w:r>
    </w:p>
    <w:p w14:paraId="09CF5AF9" w14:textId="77777777" w:rsidR="000064E0" w:rsidRPr="002F2505" w:rsidRDefault="000064E0" w:rsidP="002F2505">
      <w:pPr>
        <w:spacing w:after="0" w:line="276" w:lineRule="auto"/>
      </w:pPr>
      <w:r w:rsidRPr="002F2505">
        <w:rPr>
          <w:noProof/>
        </w:rPr>
        <w:lastRenderedPageBreak/>
        <w:drawing>
          <wp:anchor distT="0" distB="0" distL="114300" distR="114300" simplePos="0" relativeHeight="251692032" behindDoc="0" locked="0" layoutInCell="1" allowOverlap="1" wp14:anchorId="7D692319" wp14:editId="45747A7B">
            <wp:simplePos x="0" y="0"/>
            <wp:positionH relativeFrom="column">
              <wp:posOffset>5969000</wp:posOffset>
            </wp:positionH>
            <wp:positionV relativeFrom="paragraph">
              <wp:posOffset>164465</wp:posOffset>
            </wp:positionV>
            <wp:extent cx="582295" cy="750570"/>
            <wp:effectExtent l="0" t="0" r="0" b="0"/>
            <wp:wrapSquare wrapText="bothSides"/>
            <wp:docPr id="1205744916" name="Picture 1205744916" descr="A black recycle symbol with arr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83454" name="Picture 1" descr="A black recycle symbol with arrows&#10;&#10;Description automatically generated with medium confidence"/>
                    <pic:cNvPicPr/>
                  </pic:nvPicPr>
                  <pic:blipFill rotWithShape="1">
                    <a:blip r:embed="rId375"/>
                    <a:srcRect l="8802" t="4189" r="7917"/>
                    <a:stretch/>
                  </pic:blipFill>
                  <pic:spPr bwMode="auto">
                    <a:xfrm>
                      <a:off x="0" y="0"/>
                      <a:ext cx="582295" cy="750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2505">
        <w:rPr>
          <w:b/>
          <w:color w:val="0033CC"/>
          <w:lang w:val="pt-BR"/>
        </w:rPr>
        <w:t>Câu 4.</w:t>
      </w:r>
      <w:r w:rsidRPr="002F2505">
        <w:t>Poly(ethylene terephthalate) (viết tắt là PET) là một polymer được điều chế từ terephthalic acid và ethylene glycol. PET được sử dụng để sản xuất tơ, chai đựng nước uống, hộp đựng thực phẩm. Để thuận lợi cho việc nhận biết, sử dụng và tái chế thì các đồ nhựa làm từ vật liệu chứa PET thường được in kí hiệu như hình bên.</w:t>
      </w:r>
      <w:r w:rsidRPr="002F2505">
        <w:rPr>
          <w:noProof/>
        </w:rPr>
        <w:drawing>
          <wp:inline distT="0" distB="0" distL="0" distR="0" wp14:anchorId="208B9907" wp14:editId="267A5AF1">
            <wp:extent cx="9525" cy="9525"/>
            <wp:effectExtent l="0" t="0" r="0" b="0"/>
            <wp:docPr id="1015961173" name="Picture 101596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link="rId376">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2E1CB49" w14:textId="77777777" w:rsidR="000064E0" w:rsidRPr="002F2505" w:rsidRDefault="000064E0" w:rsidP="002F2505">
      <w:pPr>
        <w:spacing w:after="0" w:line="276" w:lineRule="auto"/>
        <w:jc w:val="both"/>
      </w:pPr>
      <w:r w:rsidRPr="002F2505">
        <w:rPr>
          <w:b/>
          <w:bCs/>
        </w:rPr>
        <w:t>a.</w:t>
      </w:r>
      <w:r w:rsidRPr="002F2505">
        <w:t xml:space="preserve"> Tơ được chế tạo từ PET thuộc loại tơ tổng hợp. </w:t>
      </w:r>
      <w:r w:rsidRPr="002F2505">
        <w:tab/>
      </w:r>
      <w:r w:rsidRPr="002F2505">
        <w:tab/>
      </w:r>
    </w:p>
    <w:p w14:paraId="5B409EA3" w14:textId="77777777" w:rsidR="000064E0" w:rsidRPr="002F2505" w:rsidRDefault="000064E0" w:rsidP="002F2505">
      <w:pPr>
        <w:spacing w:after="0" w:line="276" w:lineRule="auto"/>
        <w:jc w:val="both"/>
      </w:pPr>
      <w:r w:rsidRPr="002F2505">
        <w:rPr>
          <w:b/>
          <w:bCs/>
        </w:rPr>
        <w:t>b.</w:t>
      </w:r>
      <w:r w:rsidRPr="002F2505">
        <w:t xml:space="preserve"> Trong một mắt xích PET, phần trăm khối lượng carbon là 62,5%. </w:t>
      </w:r>
    </w:p>
    <w:p w14:paraId="5912BB70" w14:textId="77777777" w:rsidR="000064E0" w:rsidRPr="002F2505" w:rsidRDefault="000064E0" w:rsidP="002F2505">
      <w:pPr>
        <w:spacing w:after="0" w:line="276" w:lineRule="auto"/>
        <w:jc w:val="both"/>
      </w:pPr>
      <w:r w:rsidRPr="002F2505">
        <w:rPr>
          <w:b/>
          <w:bCs/>
        </w:rPr>
        <w:t>c.</w:t>
      </w:r>
      <w:r w:rsidRPr="002F2505">
        <w:t xml:space="preserve"> Phản ứng tổng hợp poly(ethylene terephthalate) thuộc loại phản ứng trùng hợp.</w:t>
      </w:r>
      <w:r w:rsidRPr="002F2505">
        <w:tab/>
      </w:r>
    </w:p>
    <w:p w14:paraId="3EADAAED" w14:textId="77777777" w:rsidR="000064E0" w:rsidRPr="002F2505" w:rsidRDefault="000064E0" w:rsidP="002F2505">
      <w:pPr>
        <w:spacing w:after="0" w:line="276" w:lineRule="auto"/>
        <w:jc w:val="both"/>
      </w:pPr>
      <w:r w:rsidRPr="002F2505">
        <w:rPr>
          <w:b/>
          <w:bCs/>
        </w:rPr>
        <w:t>d.</w:t>
      </w:r>
      <w:r w:rsidRPr="002F2505">
        <w:t xml:space="preserve"> PET thuộc loại tơ polyamide. </w:t>
      </w:r>
      <w:r w:rsidRPr="002F2505">
        <w:rPr>
          <w:b/>
          <w:color w:val="0033CC"/>
          <w:lang w:val="pt-BR"/>
        </w:rPr>
        <w:t xml:space="preserve"> </w:t>
      </w:r>
    </w:p>
    <w:p w14:paraId="27832DE0" w14:textId="77777777" w:rsidR="000064E0" w:rsidRPr="002F2505" w:rsidRDefault="000064E0"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6E83B3CD" w14:textId="77777777" w:rsidR="000064E0" w:rsidRPr="002F2505" w:rsidRDefault="00404B3E" w:rsidP="002F2505">
      <w:pPr>
        <w:spacing w:after="0" w:line="276" w:lineRule="auto"/>
        <w:jc w:val="both"/>
        <w:rPr>
          <w:lang w:val="pt-BR"/>
        </w:rPr>
      </w:pPr>
      <w:r w:rsidRPr="002F2505">
        <w:rPr>
          <w:b/>
          <w:color w:val="0033CC"/>
          <w:lang w:val="pt-BR"/>
        </w:rPr>
        <w:t xml:space="preserve">Câu 1. </w:t>
      </w:r>
      <w:r w:rsidR="000064E0" w:rsidRPr="002F2505">
        <w:rPr>
          <w:lang w:val="pt-BR"/>
        </w:rPr>
        <w:t>Cho dãy gồm các tơ: nitron; tằm; nylon-6,6; capron; sợi bông. Có bao nhiêu tơ thuộc loại tơ thiên nhiên?</w:t>
      </w:r>
    </w:p>
    <w:p w14:paraId="4D95BFF9" w14:textId="77777777" w:rsidR="000064E0" w:rsidRPr="002F2505" w:rsidRDefault="00404B3E" w:rsidP="002F2505">
      <w:pPr>
        <w:pStyle w:val="pn"/>
        <w:spacing w:line="276" w:lineRule="auto"/>
        <w:jc w:val="both"/>
        <w:rPr>
          <w:szCs w:val="24"/>
          <w:lang w:val="pt-BR"/>
        </w:rPr>
      </w:pPr>
      <w:r w:rsidRPr="002F2505">
        <w:rPr>
          <w:b/>
          <w:color w:val="0033CC"/>
          <w:szCs w:val="24"/>
          <w:lang w:val="pt-BR"/>
        </w:rPr>
        <w:t>Câu 2.</w:t>
      </w:r>
      <w:r w:rsidR="000064E0" w:rsidRPr="002F2505">
        <w:rPr>
          <w:szCs w:val="24"/>
          <w:lang w:val="pt-BR"/>
        </w:rPr>
        <w:t xml:space="preserve">Cho biết trong các chất sau, có bao nhiêu chất có thể là thành phần chính của xà phòng? </w:t>
      </w:r>
    </w:p>
    <w:p w14:paraId="04F2A115" w14:textId="77777777" w:rsidR="000064E0" w:rsidRPr="002F2505" w:rsidRDefault="000064E0" w:rsidP="002F2505">
      <w:pPr>
        <w:spacing w:after="0" w:line="276" w:lineRule="auto"/>
      </w:pPr>
      <w:r w:rsidRPr="002F2505">
        <w:object w:dxaOrig="5385" w:dyaOrig="495" w14:anchorId="3EFF8846">
          <v:shape id="_x0000_i1179" type="#_x0000_t75" style="width:268.85pt;height:24.95pt" o:ole="">
            <v:imagedata r:id="rId39" o:title=""/>
          </v:shape>
          <o:OLEObject Type="Embed" ProgID="ChemWindow.Document" ShapeID="_x0000_i1179" DrawAspect="Content" ObjectID="_1792479412" r:id="rId377"/>
        </w:object>
      </w:r>
    </w:p>
    <w:p w14:paraId="6B1A4C23" w14:textId="77777777" w:rsidR="000064E0" w:rsidRPr="002F2505" w:rsidRDefault="000064E0" w:rsidP="002F2505">
      <w:pPr>
        <w:spacing w:after="0" w:line="276" w:lineRule="auto"/>
      </w:pPr>
      <w:r w:rsidRPr="002F2505">
        <w:object w:dxaOrig="6555" w:dyaOrig="435" w14:anchorId="6C1BAC29">
          <v:shape id="_x0000_i1180" type="#_x0000_t75" style="width:327.55pt;height:21.65pt" o:ole="">
            <v:imagedata r:id="rId41" o:title=""/>
          </v:shape>
          <o:OLEObject Type="Embed" ProgID="ChemWindow.Document" ShapeID="_x0000_i1180" DrawAspect="Content" ObjectID="_1792479413" r:id="rId378"/>
        </w:object>
      </w:r>
    </w:p>
    <w:p w14:paraId="6AE7CCAE" w14:textId="77777777" w:rsidR="000064E0" w:rsidRPr="002F2505" w:rsidRDefault="000064E0" w:rsidP="002F2505">
      <w:pPr>
        <w:spacing w:after="0" w:line="276" w:lineRule="auto"/>
      </w:pPr>
      <w:r w:rsidRPr="002F2505">
        <w:object w:dxaOrig="6450" w:dyaOrig="435" w14:anchorId="7CA88CB7">
          <v:shape id="_x0000_i1181" type="#_x0000_t75" style="width:322.95pt;height:21.65pt" o:ole="" o:allowoverlap="f">
            <v:imagedata r:id="rId43" o:title=""/>
          </v:shape>
          <o:OLEObject Type="Embed" ProgID="ChemWindow.Document" ShapeID="_x0000_i1181" DrawAspect="Content" ObjectID="_1792479414" r:id="rId379"/>
        </w:object>
      </w:r>
    </w:p>
    <w:p w14:paraId="59A413B0" w14:textId="77777777" w:rsidR="000064E0" w:rsidRPr="002F2505" w:rsidRDefault="000064E0" w:rsidP="002F2505">
      <w:pPr>
        <w:spacing w:after="0" w:line="276" w:lineRule="auto"/>
      </w:pPr>
      <w:r w:rsidRPr="002F2505">
        <w:object w:dxaOrig="1905" w:dyaOrig="465" w14:anchorId="692B3101">
          <v:shape id="_x0000_i1182" type="#_x0000_t75" style="width:95.3pt;height:23.3pt" o:ole="">
            <v:imagedata r:id="rId45" o:title=""/>
          </v:shape>
          <o:OLEObject Type="Embed" ProgID="ChemWindow.Document" ShapeID="_x0000_i1182" DrawAspect="Content" ObjectID="_1792479415" r:id="rId380"/>
        </w:object>
      </w:r>
    </w:p>
    <w:p w14:paraId="0694371C" w14:textId="77777777" w:rsidR="000064E0" w:rsidRPr="002F2505" w:rsidRDefault="000064E0" w:rsidP="002F2505">
      <w:pPr>
        <w:pStyle w:val="pn"/>
        <w:spacing w:line="276" w:lineRule="auto"/>
        <w:jc w:val="both"/>
        <w:rPr>
          <w:szCs w:val="24"/>
        </w:rPr>
      </w:pPr>
      <w:r w:rsidRPr="002F2505">
        <w:rPr>
          <w:noProof/>
          <w:szCs w:val="24"/>
        </w:rPr>
        <w:drawing>
          <wp:inline distT="0" distB="0" distL="0" distR="0" wp14:anchorId="3903DC30" wp14:editId="6422FBB2">
            <wp:extent cx="3247292" cy="43661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279933" cy="440999"/>
                    </a:xfrm>
                    <a:prstGeom prst="rect">
                      <a:avLst/>
                    </a:prstGeom>
                  </pic:spPr>
                </pic:pic>
              </a:graphicData>
            </a:graphic>
          </wp:inline>
        </w:drawing>
      </w:r>
    </w:p>
    <w:p w14:paraId="7F12DD6C" w14:textId="77777777" w:rsidR="000064E0" w:rsidRPr="002F2505" w:rsidRDefault="00404B3E" w:rsidP="002F2505">
      <w:pPr>
        <w:spacing w:after="0" w:line="276" w:lineRule="auto"/>
      </w:pPr>
      <w:r w:rsidRPr="002F2505">
        <w:rPr>
          <w:b/>
          <w:color w:val="0033CC"/>
          <w:lang w:val="pt-BR"/>
        </w:rPr>
        <w:t>Câu 3.</w:t>
      </w:r>
      <w:r w:rsidR="000064E0" w:rsidRPr="002F2505">
        <w:t>Cồn sinh học được dùng làm nhiên liệu sạch, được sản xuất thông qua quá trình lên men các chất hữu cơ như tinh bột, cellulose. Tính khối lượng ethanol (kg) thu được từ một tấn mùn cưa chứa 45% cellulose về khối lượng, biết hiệu suất cả quá trình đạt 70%. (</w:t>
      </w:r>
      <w:r w:rsidR="000064E0" w:rsidRPr="002F2505">
        <w:rPr>
          <w:i/>
          <w:iCs/>
        </w:rPr>
        <w:t>Kết quả làm tròn đến hàng đơn vị).</w:t>
      </w:r>
    </w:p>
    <w:p w14:paraId="11C5778A" w14:textId="77777777" w:rsidR="000064E0" w:rsidRPr="002F2505" w:rsidRDefault="000064E0" w:rsidP="002F2505">
      <w:pPr>
        <w:spacing w:after="0" w:line="276" w:lineRule="auto"/>
        <w:jc w:val="both"/>
        <w:rPr>
          <w:bCs/>
          <w:lang w:val="pt-BR"/>
        </w:rPr>
      </w:pPr>
      <w:r w:rsidRPr="002F2505">
        <w:rPr>
          <w:b/>
          <w:color w:val="0033CC"/>
          <w:lang w:val="pt-BR"/>
        </w:rPr>
        <w:t>C</w:t>
      </w:r>
      <w:r w:rsidR="00404B3E" w:rsidRPr="002F2505">
        <w:rPr>
          <w:b/>
          <w:color w:val="0033CC"/>
          <w:lang w:val="pt-BR"/>
        </w:rPr>
        <w:t xml:space="preserve">âu 4. </w:t>
      </w:r>
      <w:r w:rsidRPr="002F2505">
        <w:rPr>
          <w:lang w:val="pt-BR"/>
        </w:rPr>
        <w:t>P</w:t>
      </w:r>
      <w:r w:rsidRPr="002F2505">
        <w:rPr>
          <w:lang w:val="vi-VN"/>
        </w:rPr>
        <w:t xml:space="preserve">eptide </w:t>
      </w:r>
      <w:r w:rsidRPr="002F2505">
        <w:rPr>
          <w:lang w:val="pt-BR"/>
        </w:rPr>
        <w:t xml:space="preserve">X </w:t>
      </w:r>
      <w:r w:rsidRPr="002F2505">
        <w:rPr>
          <w:lang w:val="vi-VN"/>
        </w:rPr>
        <w:t xml:space="preserve">có </w:t>
      </w:r>
      <w:r w:rsidRPr="002F2505">
        <w:rPr>
          <w:lang w:val="pt-BR"/>
        </w:rPr>
        <w:t>cấu trúc phân tử</w:t>
      </w:r>
      <w:r w:rsidRPr="002F2505">
        <w:rPr>
          <w:lang w:val="vi-VN"/>
        </w:rPr>
        <w:t xml:space="preserve"> </w:t>
      </w:r>
      <w:r w:rsidRPr="002F2505">
        <w:rPr>
          <w:lang w:val="pt-BR"/>
        </w:rPr>
        <w:t>dưới đây</w:t>
      </w:r>
      <w:r w:rsidRPr="002F2505">
        <w:rPr>
          <w:lang w:val="vi-VN"/>
        </w:rPr>
        <w:t>:</w:t>
      </w:r>
    </w:p>
    <w:p w14:paraId="5F87B3FC" w14:textId="77777777" w:rsidR="000064E0" w:rsidRPr="002F2505" w:rsidRDefault="000064E0" w:rsidP="002F2505">
      <w:pPr>
        <w:spacing w:after="0" w:line="276" w:lineRule="auto"/>
        <w:jc w:val="center"/>
        <w:rPr>
          <w:bCs/>
        </w:rPr>
      </w:pPr>
      <w:r w:rsidRPr="002F2505">
        <w:rPr>
          <w:b/>
          <w:bCs/>
          <w:noProof/>
        </w:rPr>
        <w:drawing>
          <wp:inline distT="0" distB="0" distL="0" distR="0" wp14:anchorId="2D1EC8D6" wp14:editId="110B862C">
            <wp:extent cx="4663440" cy="982855"/>
            <wp:effectExtent l="0" t="0" r="3810" b="8255"/>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82" cstate="print">
                      <a:extLst>
                        <a:ext uri="{BEBA8EAE-BF5A-486C-A8C5-ECC9F3942E4B}">
                          <a14:imgProps xmlns:a14="http://schemas.microsoft.com/office/drawing/2010/main">
                            <a14:imgLayer r:embed="rId38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81351" cy="986630"/>
                    </a:xfrm>
                    <a:prstGeom prst="rect">
                      <a:avLst/>
                    </a:prstGeom>
                    <a:noFill/>
                    <a:ln>
                      <a:noFill/>
                    </a:ln>
                  </pic:spPr>
                </pic:pic>
              </a:graphicData>
            </a:graphic>
          </wp:inline>
        </w:drawing>
      </w:r>
    </w:p>
    <w:p w14:paraId="7410B5FE" w14:textId="77777777" w:rsidR="000064E0" w:rsidRPr="002F2505" w:rsidRDefault="000064E0" w:rsidP="002F2505">
      <w:pPr>
        <w:spacing w:after="0" w:line="276" w:lineRule="auto"/>
        <w:jc w:val="both"/>
        <w:rPr>
          <w:bCs/>
        </w:rPr>
      </w:pPr>
      <w:r w:rsidRPr="002F2505">
        <w:rPr>
          <w:bCs/>
        </w:rPr>
        <w:t>Nếu cho 0,1 mol X phản ứng với dung dịch NaOH dư thì số mol NaOH trong dung dịch đã tham gia phản ứng là bao nhiêu mol?</w:t>
      </w:r>
    </w:p>
    <w:p w14:paraId="4022BD3F" w14:textId="77777777" w:rsidR="000064E0" w:rsidRPr="002F2505" w:rsidRDefault="00404B3E" w:rsidP="002F2505">
      <w:pPr>
        <w:spacing w:after="0" w:line="276" w:lineRule="auto"/>
        <w:jc w:val="both"/>
        <w:rPr>
          <w:lang w:val="vi-VN"/>
        </w:rPr>
      </w:pPr>
      <w:r w:rsidRPr="002F2505">
        <w:rPr>
          <w:b/>
          <w:color w:val="0033CC"/>
          <w:lang w:val="pt-BR"/>
        </w:rPr>
        <w:t xml:space="preserve">Câu 5. </w:t>
      </w:r>
      <w:r w:rsidR="000064E0" w:rsidRPr="002F2505">
        <w:rPr>
          <w:lang w:val="vi-VN"/>
        </w:rPr>
        <w:t xml:space="preserve">Cellulose triacetate </w:t>
      </w:r>
      <w:r w:rsidR="000064E0" w:rsidRPr="002F2505">
        <w:rPr>
          <w:position w:val="-20"/>
        </w:rPr>
        <w:object w:dxaOrig="3180" w:dyaOrig="520" w14:anchorId="022703F4">
          <v:shape id="_x0000_i1183" type="#_x0000_t75" style="width:159.8pt;height:25.8pt" o:ole="">
            <v:imagedata r:id="rId384" o:title=""/>
          </v:shape>
          <o:OLEObject Type="Embed" ProgID="Equation.DSMT4" ShapeID="_x0000_i1183" DrawAspect="Content" ObjectID="_1792479416" r:id="rId385"/>
        </w:object>
      </w:r>
      <w:r w:rsidR="000064E0" w:rsidRPr="002F2505">
        <w:rPr>
          <w:lang w:val="vi-VN"/>
        </w:rPr>
        <w:t xml:space="preserve"> là polymer được sản xuất thương mại lần đầu tiên ở Mỹ vào năm 1954. Polymer này được sử dụng để sản xuất tơ sợi chống nhăn, màng cho màn hình tinh thể lỏng, </w:t>
      </w:r>
      <w:r w:rsidR="000064E0" w:rsidRPr="002F2505">
        <w:rPr>
          <w:position w:val="-6"/>
        </w:rPr>
        <w:object w:dxaOrig="279" w:dyaOrig="139" w14:anchorId="2DCF636F">
          <v:shape id="_x0000_i1184" type="#_x0000_t75" style="width:14.15pt;height:6.65pt" o:ole="">
            <v:imagedata r:id="rId386" o:title=""/>
          </v:shape>
          <o:OLEObject Type="Embed" ProgID="Equation.DSMT4" ShapeID="_x0000_i1184" DrawAspect="Content" ObjectID="_1792479417" r:id="rId387"/>
        </w:object>
      </w:r>
      <w:r w:rsidR="000064E0" w:rsidRPr="002F2505">
        <w:rPr>
          <w:lang w:val="vi-VN"/>
        </w:rPr>
        <w:t xml:space="preserve"> Một đoạn mạch cellulose triacetate có phân tử khối là 345600 thì chứa bao nhiêu mắt xích?</w:t>
      </w:r>
    </w:p>
    <w:p w14:paraId="0FC2E9FD" w14:textId="77777777" w:rsidR="000064E0" w:rsidRPr="002F2505" w:rsidRDefault="00404B3E" w:rsidP="002F2505">
      <w:pPr>
        <w:spacing w:after="0" w:line="276" w:lineRule="auto"/>
        <w:jc w:val="both"/>
        <w:rPr>
          <w:lang w:val="vi-VN"/>
        </w:rPr>
      </w:pPr>
      <w:r w:rsidRPr="002F2505">
        <w:rPr>
          <w:b/>
          <w:color w:val="0033CC"/>
          <w:lang w:val="pt-BR"/>
        </w:rPr>
        <w:t xml:space="preserve">Câu 6. </w:t>
      </w:r>
      <w:r w:rsidR="000064E0" w:rsidRPr="002F2505">
        <w:rPr>
          <w:lang w:val="vi-VN"/>
        </w:rPr>
        <w:t>Nếu thế khử chuẩn của điện cực dương là 0,8 V và thế khử chuẩn của điện cực âm là –0,76 V thì sức điện động chuẩn của pin Galvani tạo từ hai điện cực trên là bao nhiêu V?</w:t>
      </w:r>
    </w:p>
    <w:p w14:paraId="4397490E" w14:textId="77777777" w:rsidR="00404B3E" w:rsidRPr="002F2505" w:rsidRDefault="00404B3E" w:rsidP="002F2505">
      <w:pPr>
        <w:spacing w:after="0" w:line="276" w:lineRule="auto"/>
        <w:jc w:val="center"/>
        <w:rPr>
          <w:b/>
          <w:color w:val="FF0000"/>
          <w:lang w:val="pt-BR"/>
        </w:rPr>
      </w:pPr>
    </w:p>
    <w:p w14:paraId="1DDA7621" w14:textId="77777777" w:rsidR="000064E0" w:rsidRPr="002F2505" w:rsidRDefault="000064E0" w:rsidP="002F2505">
      <w:pPr>
        <w:spacing w:after="0" w:line="276" w:lineRule="auto"/>
        <w:jc w:val="center"/>
        <w:rPr>
          <w:b/>
          <w:color w:val="FF0000"/>
          <w:lang w:val="pt-BR"/>
        </w:rPr>
      </w:pPr>
      <w:r w:rsidRPr="002F2505">
        <w:rPr>
          <w:b/>
          <w:color w:val="FF0000"/>
          <w:lang w:val="pt-BR"/>
        </w:rPr>
        <w:t>ĐÁP ÁN VÀ HƯỚNG DẪN CHẤM</w:t>
      </w:r>
    </w:p>
    <w:p w14:paraId="60F293DF" w14:textId="77777777" w:rsidR="000064E0" w:rsidRPr="002F2505" w:rsidRDefault="000064E0"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551FC194" w14:textId="77777777" w:rsidR="000064E0" w:rsidRPr="002F2505" w:rsidRDefault="000064E0"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0064E0" w:rsidRPr="002F2505" w14:paraId="19EBB070" w14:textId="77777777" w:rsidTr="00AB7656">
        <w:trPr>
          <w:trHeight w:val="304"/>
        </w:trPr>
        <w:tc>
          <w:tcPr>
            <w:tcW w:w="2255" w:type="dxa"/>
          </w:tcPr>
          <w:p w14:paraId="3E52365D"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72FC6154"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572EC1A9"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37C84AD5"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0064E0" w:rsidRPr="002F2505" w14:paraId="17F7482C" w14:textId="77777777" w:rsidTr="00AB7656">
        <w:trPr>
          <w:trHeight w:val="286"/>
        </w:trPr>
        <w:tc>
          <w:tcPr>
            <w:tcW w:w="2255" w:type="dxa"/>
          </w:tcPr>
          <w:p w14:paraId="01DC711D"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00EC1066"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7B3DC8A2"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0C46ECCE"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0064E0" w:rsidRPr="002F2505" w14:paraId="0470C6BE" w14:textId="77777777" w:rsidTr="00AB7656">
        <w:trPr>
          <w:trHeight w:val="304"/>
        </w:trPr>
        <w:tc>
          <w:tcPr>
            <w:tcW w:w="2255" w:type="dxa"/>
          </w:tcPr>
          <w:p w14:paraId="04986F58"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66F42EA6"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40AE9289"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043871C2"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0064E0" w:rsidRPr="002F2505" w14:paraId="6E02AAED" w14:textId="77777777" w:rsidTr="00AB7656">
        <w:trPr>
          <w:trHeight w:val="286"/>
        </w:trPr>
        <w:tc>
          <w:tcPr>
            <w:tcW w:w="2255" w:type="dxa"/>
          </w:tcPr>
          <w:p w14:paraId="75852164"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0F5EE647"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46B4E977"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256D527F"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0064E0" w:rsidRPr="002F2505" w14:paraId="02BB84A8" w14:textId="77777777" w:rsidTr="00AB7656">
        <w:trPr>
          <w:trHeight w:val="304"/>
        </w:trPr>
        <w:tc>
          <w:tcPr>
            <w:tcW w:w="2255" w:type="dxa"/>
          </w:tcPr>
          <w:p w14:paraId="7764294D"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58915BB1"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5B7784B8"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132B6482"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0064E0" w:rsidRPr="002F2505" w14:paraId="3C1BEDA6" w14:textId="77777777" w:rsidTr="00AB7656">
        <w:trPr>
          <w:trHeight w:val="286"/>
        </w:trPr>
        <w:tc>
          <w:tcPr>
            <w:tcW w:w="2255" w:type="dxa"/>
          </w:tcPr>
          <w:p w14:paraId="6EDCC1B3"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25FFD15D"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620FA564"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0D48C78C"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0064E0" w:rsidRPr="002F2505" w14:paraId="3E802C38" w14:textId="77777777" w:rsidTr="00AB7656">
        <w:trPr>
          <w:trHeight w:val="304"/>
        </w:trPr>
        <w:tc>
          <w:tcPr>
            <w:tcW w:w="2255" w:type="dxa"/>
          </w:tcPr>
          <w:p w14:paraId="1678BE17"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lastRenderedPageBreak/>
              <w:t>6</w:t>
            </w:r>
          </w:p>
        </w:tc>
        <w:tc>
          <w:tcPr>
            <w:tcW w:w="2255" w:type="dxa"/>
          </w:tcPr>
          <w:p w14:paraId="31214874"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64E56AA5"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50393A58"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0064E0" w:rsidRPr="002F2505" w14:paraId="338EF427" w14:textId="77777777" w:rsidTr="00AB7656">
        <w:trPr>
          <w:trHeight w:val="304"/>
        </w:trPr>
        <w:tc>
          <w:tcPr>
            <w:tcW w:w="2255" w:type="dxa"/>
          </w:tcPr>
          <w:p w14:paraId="562D298C"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1D9FCB75"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164D1B0D"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27138981"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0064E0" w:rsidRPr="002F2505" w14:paraId="1E695416" w14:textId="77777777" w:rsidTr="00AB7656">
        <w:trPr>
          <w:trHeight w:val="286"/>
        </w:trPr>
        <w:tc>
          <w:tcPr>
            <w:tcW w:w="2255" w:type="dxa"/>
          </w:tcPr>
          <w:p w14:paraId="0E39514A"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47F0448C"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67827F55"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145BBCDE"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0064E0" w:rsidRPr="002F2505" w14:paraId="7DAD31B3" w14:textId="77777777" w:rsidTr="00AB7656">
        <w:trPr>
          <w:trHeight w:val="304"/>
        </w:trPr>
        <w:tc>
          <w:tcPr>
            <w:tcW w:w="2255" w:type="dxa"/>
          </w:tcPr>
          <w:p w14:paraId="49CB95C0"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223CC4B6"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10534B6B"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6680FE6B" w14:textId="77777777" w:rsidR="000064E0" w:rsidRPr="002F2505" w:rsidRDefault="00612A48"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bl>
    <w:p w14:paraId="78589044" w14:textId="77777777" w:rsidR="000064E0" w:rsidRPr="002F2505" w:rsidRDefault="000064E0" w:rsidP="002F2505">
      <w:pPr>
        <w:tabs>
          <w:tab w:val="left" w:pos="274"/>
          <w:tab w:val="left" w:pos="2835"/>
          <w:tab w:val="left" w:pos="5387"/>
          <w:tab w:val="left" w:pos="7938"/>
        </w:tabs>
        <w:spacing w:after="0" w:line="276" w:lineRule="auto"/>
        <w:jc w:val="both"/>
        <w:rPr>
          <w:b/>
        </w:rPr>
      </w:pPr>
      <w:r w:rsidRPr="002F2505">
        <w:rPr>
          <w:b/>
        </w:rPr>
        <w:t>Phần II</w:t>
      </w:r>
    </w:p>
    <w:p w14:paraId="78A384CC" w14:textId="77777777" w:rsidR="000064E0" w:rsidRPr="002F2505" w:rsidRDefault="000064E0" w:rsidP="002F2505">
      <w:pPr>
        <w:tabs>
          <w:tab w:val="left" w:pos="274"/>
          <w:tab w:val="left" w:pos="2835"/>
          <w:tab w:val="left" w:pos="5387"/>
          <w:tab w:val="left" w:pos="7938"/>
        </w:tabs>
        <w:spacing w:after="0" w:line="276" w:lineRule="auto"/>
        <w:jc w:val="both"/>
      </w:pPr>
      <w:r w:rsidRPr="002F2505">
        <w:t>Điểm tối đa của 01 câu hỏi là 1 điểm</w:t>
      </w:r>
    </w:p>
    <w:p w14:paraId="342A8F4E" w14:textId="77777777" w:rsidR="000064E0" w:rsidRPr="002F2505" w:rsidRDefault="000064E0"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5FC86D4A" w14:textId="77777777" w:rsidR="000064E0" w:rsidRPr="002F2505" w:rsidRDefault="000064E0"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27159470" w14:textId="77777777" w:rsidR="000064E0" w:rsidRPr="002F2505" w:rsidRDefault="000064E0"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1EC5D64" w14:textId="77777777" w:rsidR="000064E0" w:rsidRPr="002F2505" w:rsidRDefault="000064E0"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0064E0" w:rsidRPr="002F2505" w14:paraId="092E6D6D" w14:textId="77777777" w:rsidTr="00AB7656">
        <w:tc>
          <w:tcPr>
            <w:tcW w:w="959" w:type="dxa"/>
          </w:tcPr>
          <w:p w14:paraId="63C76A7E"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744D4135"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52CB9280"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66C02944"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74FBFDB3"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0240C0BB"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0064E0" w:rsidRPr="002F2505" w14:paraId="1504997A" w14:textId="77777777" w:rsidTr="00AB7656">
        <w:tc>
          <w:tcPr>
            <w:tcW w:w="959" w:type="dxa"/>
            <w:vMerge w:val="restart"/>
            <w:vAlign w:val="center"/>
          </w:tcPr>
          <w:p w14:paraId="55289783"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11494DCE"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vAlign w:val="center"/>
          </w:tcPr>
          <w:p w14:paraId="443A9E7E"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c>
          <w:tcPr>
            <w:tcW w:w="1842" w:type="dxa"/>
            <w:vMerge w:val="restart"/>
            <w:vAlign w:val="center"/>
          </w:tcPr>
          <w:p w14:paraId="17DF2CA1"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67BFE2B2"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vAlign w:val="center"/>
          </w:tcPr>
          <w:p w14:paraId="4768A812"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r>
      <w:tr w:rsidR="000064E0" w:rsidRPr="002F2505" w14:paraId="2D650E81" w14:textId="77777777" w:rsidTr="00AB7656">
        <w:tc>
          <w:tcPr>
            <w:tcW w:w="959" w:type="dxa"/>
            <w:vMerge/>
          </w:tcPr>
          <w:p w14:paraId="6C80961D"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C0BCA9A"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vAlign w:val="center"/>
          </w:tcPr>
          <w:p w14:paraId="0B68375C"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vAlign w:val="center"/>
          </w:tcPr>
          <w:p w14:paraId="38208DDA"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3EEBE55"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vAlign w:val="center"/>
          </w:tcPr>
          <w:p w14:paraId="0908B06E"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r>
      <w:tr w:rsidR="000064E0" w:rsidRPr="002F2505" w14:paraId="20F7B345" w14:textId="77777777" w:rsidTr="00AB7656">
        <w:tc>
          <w:tcPr>
            <w:tcW w:w="959" w:type="dxa"/>
            <w:vMerge/>
          </w:tcPr>
          <w:p w14:paraId="18EA3A97"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CD67085"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vAlign w:val="center"/>
          </w:tcPr>
          <w:p w14:paraId="79A78AF6"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c>
          <w:tcPr>
            <w:tcW w:w="1842" w:type="dxa"/>
            <w:vMerge/>
            <w:vAlign w:val="center"/>
          </w:tcPr>
          <w:p w14:paraId="2B8AE7E5"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0AEEFEA8"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vAlign w:val="center"/>
          </w:tcPr>
          <w:p w14:paraId="0DAC2AEE"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r>
      <w:tr w:rsidR="000064E0" w:rsidRPr="002F2505" w14:paraId="0667A242" w14:textId="77777777" w:rsidTr="00AB7656">
        <w:tc>
          <w:tcPr>
            <w:tcW w:w="959" w:type="dxa"/>
            <w:vMerge/>
          </w:tcPr>
          <w:p w14:paraId="59A52A7E"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05C081B"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vAlign w:val="center"/>
          </w:tcPr>
          <w:p w14:paraId="55AFAF9A"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vAlign w:val="center"/>
          </w:tcPr>
          <w:p w14:paraId="4FF07ED6"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83EB40D"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vAlign w:val="center"/>
          </w:tcPr>
          <w:p w14:paraId="788E4E88"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r>
      <w:tr w:rsidR="000064E0" w:rsidRPr="002F2505" w14:paraId="11D15E6E" w14:textId="77777777" w:rsidTr="00AB7656">
        <w:tc>
          <w:tcPr>
            <w:tcW w:w="959" w:type="dxa"/>
            <w:vMerge w:val="restart"/>
            <w:vAlign w:val="center"/>
          </w:tcPr>
          <w:p w14:paraId="50C8725A"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34D7BF43"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vAlign w:val="center"/>
          </w:tcPr>
          <w:p w14:paraId="53D13BA4"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val="restart"/>
            <w:vAlign w:val="center"/>
          </w:tcPr>
          <w:p w14:paraId="1CE9D54D"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51A8B2D4"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vAlign w:val="center"/>
          </w:tcPr>
          <w:p w14:paraId="4FE15046"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r>
      <w:tr w:rsidR="000064E0" w:rsidRPr="002F2505" w14:paraId="0BDADCA0" w14:textId="77777777" w:rsidTr="00AB7656">
        <w:tc>
          <w:tcPr>
            <w:tcW w:w="959" w:type="dxa"/>
            <w:vMerge/>
          </w:tcPr>
          <w:p w14:paraId="28206300"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D82C3F3"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vAlign w:val="center"/>
          </w:tcPr>
          <w:p w14:paraId="1CA43006"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tcPr>
          <w:p w14:paraId="61D31BA3"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AD824A9"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vAlign w:val="center"/>
          </w:tcPr>
          <w:p w14:paraId="51036F8A"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r>
      <w:tr w:rsidR="000064E0" w:rsidRPr="002F2505" w14:paraId="222EE170" w14:textId="77777777" w:rsidTr="00AB7656">
        <w:tc>
          <w:tcPr>
            <w:tcW w:w="959" w:type="dxa"/>
            <w:vMerge/>
          </w:tcPr>
          <w:p w14:paraId="664E9148"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F2868F8"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vAlign w:val="center"/>
          </w:tcPr>
          <w:p w14:paraId="7C4FEEEC"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tcPr>
          <w:p w14:paraId="218DC541"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56D50948"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vAlign w:val="center"/>
          </w:tcPr>
          <w:p w14:paraId="45D1F19D"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r>
      <w:tr w:rsidR="000064E0" w:rsidRPr="002F2505" w14:paraId="4DA886EA" w14:textId="77777777" w:rsidTr="00AB7656">
        <w:tc>
          <w:tcPr>
            <w:tcW w:w="959" w:type="dxa"/>
            <w:vMerge/>
          </w:tcPr>
          <w:p w14:paraId="7B8B5183"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AC307E6"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vAlign w:val="center"/>
          </w:tcPr>
          <w:p w14:paraId="1712DF65"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c>
          <w:tcPr>
            <w:tcW w:w="1842" w:type="dxa"/>
            <w:vMerge/>
          </w:tcPr>
          <w:p w14:paraId="4A10DB31"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03B5B4CE" w14:textId="77777777" w:rsidR="000064E0" w:rsidRPr="002F2505" w:rsidRDefault="000064E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vAlign w:val="center"/>
          </w:tcPr>
          <w:p w14:paraId="6CE5F9AE" w14:textId="77777777" w:rsidR="000064E0" w:rsidRPr="002F2505" w:rsidRDefault="000064E0" w:rsidP="002F2505">
            <w:pPr>
              <w:pStyle w:val="pn"/>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r>
    </w:tbl>
    <w:p w14:paraId="554C9ED7" w14:textId="77777777" w:rsidR="000064E0" w:rsidRPr="002F2505" w:rsidRDefault="000064E0" w:rsidP="002F2505">
      <w:pPr>
        <w:tabs>
          <w:tab w:val="left" w:pos="274"/>
          <w:tab w:val="left" w:pos="2835"/>
          <w:tab w:val="left" w:pos="5387"/>
          <w:tab w:val="left" w:pos="7938"/>
        </w:tabs>
        <w:spacing w:after="0" w:line="276" w:lineRule="auto"/>
        <w:jc w:val="both"/>
        <w:rPr>
          <w:b/>
        </w:rPr>
      </w:pPr>
      <w:r w:rsidRPr="002F2505">
        <w:rPr>
          <w:b/>
        </w:rPr>
        <w:t>Phần III</w:t>
      </w:r>
    </w:p>
    <w:p w14:paraId="77768428" w14:textId="77777777" w:rsidR="000064E0" w:rsidRPr="002F2505" w:rsidRDefault="000064E0"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6"/>
        <w:gridCol w:w="2577"/>
        <w:gridCol w:w="2577"/>
        <w:gridCol w:w="2580"/>
      </w:tblGrid>
      <w:tr w:rsidR="000064E0" w:rsidRPr="002F2505" w14:paraId="0B03A200" w14:textId="77777777" w:rsidTr="00AB7656">
        <w:tc>
          <w:tcPr>
            <w:tcW w:w="2676" w:type="dxa"/>
          </w:tcPr>
          <w:p w14:paraId="18B8DB82"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06C9D023"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07429441"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203E244F"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0064E0" w:rsidRPr="002F2505" w14:paraId="13D3C4E5" w14:textId="77777777" w:rsidTr="00AB7656">
        <w:tc>
          <w:tcPr>
            <w:tcW w:w="2676" w:type="dxa"/>
          </w:tcPr>
          <w:p w14:paraId="256A8F6D"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040D0FA2"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041D74D3"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79177440"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0,6</w:t>
            </w:r>
          </w:p>
        </w:tc>
      </w:tr>
      <w:tr w:rsidR="000064E0" w:rsidRPr="002F2505" w14:paraId="3BD774FA" w14:textId="77777777" w:rsidTr="00AB7656">
        <w:tc>
          <w:tcPr>
            <w:tcW w:w="2676" w:type="dxa"/>
          </w:tcPr>
          <w:p w14:paraId="3E355298"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1EAE5D0C"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2234684F"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4F925519"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1200</w:t>
            </w:r>
          </w:p>
        </w:tc>
      </w:tr>
      <w:tr w:rsidR="000064E0" w:rsidRPr="002F2505" w14:paraId="216BE4AB" w14:textId="77777777" w:rsidTr="00AB7656">
        <w:tc>
          <w:tcPr>
            <w:tcW w:w="2676" w:type="dxa"/>
          </w:tcPr>
          <w:p w14:paraId="53AF6CF1"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0BF33664"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179</w:t>
            </w:r>
          </w:p>
        </w:tc>
        <w:tc>
          <w:tcPr>
            <w:tcW w:w="2676" w:type="dxa"/>
          </w:tcPr>
          <w:p w14:paraId="0C7A4FD5"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4B554604" w14:textId="77777777" w:rsidR="000064E0" w:rsidRPr="002F2505" w:rsidRDefault="000064E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1,56</w:t>
            </w:r>
          </w:p>
        </w:tc>
      </w:tr>
    </w:tbl>
    <w:p w14:paraId="43302619" w14:textId="77777777" w:rsidR="000064E0" w:rsidRPr="002F2505" w:rsidRDefault="000064E0" w:rsidP="002F2505">
      <w:pPr>
        <w:tabs>
          <w:tab w:val="left" w:pos="274"/>
          <w:tab w:val="left" w:pos="2835"/>
          <w:tab w:val="left" w:pos="5387"/>
          <w:tab w:val="left" w:pos="7938"/>
        </w:tabs>
        <w:spacing w:after="0" w:line="276" w:lineRule="auto"/>
        <w:jc w:val="center"/>
        <w:rPr>
          <w:b/>
        </w:rPr>
      </w:pPr>
    </w:p>
    <w:p w14:paraId="29326CD8"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0E865331" w14:textId="77777777" w:rsidR="00C6442D" w:rsidRPr="002F2505" w:rsidRDefault="00C6442D" w:rsidP="002F2505">
      <w:pPr>
        <w:pStyle w:val="Heading3"/>
        <w:spacing w:before="0" w:line="276" w:lineRule="auto"/>
        <w:rPr>
          <w:rFonts w:cs="Times New Roman"/>
        </w:rPr>
      </w:pPr>
      <w:bookmarkStart w:id="233" w:name="_Toc178979758"/>
      <w:r w:rsidRPr="002F2505">
        <w:rPr>
          <w:rFonts w:cs="Times New Roman"/>
        </w:rPr>
        <w:t>ĐỀ SỐ 4</w:t>
      </w:r>
      <w:bookmarkEnd w:id="233"/>
    </w:p>
    <w:p w14:paraId="52324588" w14:textId="77777777" w:rsidR="00272360" w:rsidRPr="002F2505" w:rsidRDefault="00272360"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6DA25E3A" w14:textId="77777777" w:rsidR="00D81A4E" w:rsidRPr="002F2505" w:rsidRDefault="00D81A4E" w:rsidP="002F2505">
      <w:pPr>
        <w:spacing w:after="0" w:line="276" w:lineRule="auto"/>
        <w:mirrorIndents/>
        <w:jc w:val="both"/>
        <w:rPr>
          <w:bCs/>
        </w:rPr>
      </w:pPr>
      <w:r w:rsidRPr="002F2505">
        <w:rPr>
          <w:b/>
          <w:color w:val="0000FF"/>
          <w:lang w:val="pt-BR"/>
        </w:rPr>
        <w:t>Câu 1.</w:t>
      </w:r>
      <w:r w:rsidRPr="002F2505">
        <w:rPr>
          <w:bCs/>
          <w:lang w:val="pt-BR"/>
        </w:rPr>
        <w:t xml:space="preserve"> </w:t>
      </w:r>
      <w:r w:rsidRPr="002F2505">
        <w:rPr>
          <w:bCs/>
        </w:rPr>
        <w:t>Chất béo động vật hầu hết ở thể rắn là do chứa</w:t>
      </w:r>
    </w:p>
    <w:p w14:paraId="0905BF86" w14:textId="77777777" w:rsidR="00D81A4E" w:rsidRPr="002F2505" w:rsidRDefault="00D81A4E" w:rsidP="002F2505">
      <w:pPr>
        <w:tabs>
          <w:tab w:val="left" w:pos="283"/>
          <w:tab w:val="left" w:pos="5386"/>
        </w:tabs>
        <w:spacing w:after="0" w:line="276" w:lineRule="auto"/>
        <w:mirrorIndents/>
        <w:jc w:val="both"/>
        <w:rPr>
          <w:bCs/>
        </w:rPr>
      </w:pPr>
      <w:r w:rsidRPr="002F2505">
        <w:rPr>
          <w:b/>
          <w:color w:val="0000FF"/>
        </w:rPr>
        <w:tab/>
        <w:t>A.</w:t>
      </w:r>
      <w:r w:rsidRPr="002F2505">
        <w:rPr>
          <w:bCs/>
        </w:rPr>
        <w:t xml:space="preserve"> chủ yếu gốc acid béo không no</w:t>
      </w:r>
      <w:r w:rsidRPr="002F2505">
        <w:rPr>
          <w:b/>
          <w:bCs/>
          <w:color w:val="0000FF"/>
        </w:rPr>
        <w:tab/>
        <w:t>B.</w:t>
      </w:r>
      <w:r w:rsidRPr="002F2505">
        <w:rPr>
          <w:bCs/>
        </w:rPr>
        <w:t xml:space="preserve"> glycerol trong phân tử</w:t>
      </w:r>
    </w:p>
    <w:p w14:paraId="3C913340" w14:textId="77777777" w:rsidR="00D81A4E" w:rsidRPr="002F2505" w:rsidRDefault="00D81A4E" w:rsidP="002F2505">
      <w:pPr>
        <w:tabs>
          <w:tab w:val="left" w:pos="283"/>
          <w:tab w:val="left" w:pos="5386"/>
        </w:tabs>
        <w:spacing w:after="0" w:line="276" w:lineRule="auto"/>
        <w:mirrorIndents/>
        <w:jc w:val="both"/>
        <w:rPr>
          <w:bCs/>
        </w:rPr>
      </w:pPr>
      <w:r w:rsidRPr="002F2505">
        <w:rPr>
          <w:b/>
          <w:color w:val="0000FF"/>
        </w:rPr>
        <w:tab/>
        <w:t>C.</w:t>
      </w:r>
      <w:r w:rsidRPr="002F2505">
        <w:rPr>
          <w:bCs/>
        </w:rPr>
        <w:t xml:space="preserve"> chủ yếu gốc acid béo no.</w:t>
      </w:r>
      <w:r w:rsidRPr="002F2505">
        <w:rPr>
          <w:b/>
          <w:bCs/>
          <w:color w:val="0000FF"/>
        </w:rPr>
        <w:tab/>
        <w:t>D.</w:t>
      </w:r>
      <w:r w:rsidRPr="002F2505">
        <w:rPr>
          <w:bCs/>
        </w:rPr>
        <w:t xml:space="preserve"> gốc acid béo.</w:t>
      </w:r>
    </w:p>
    <w:p w14:paraId="2967E13D" w14:textId="77777777" w:rsidR="00D81A4E" w:rsidRPr="002F2505" w:rsidRDefault="00D81A4E" w:rsidP="002F2505">
      <w:pPr>
        <w:spacing w:after="0" w:line="276" w:lineRule="auto"/>
        <w:mirrorIndents/>
        <w:jc w:val="both"/>
        <w:rPr>
          <w:bCs/>
        </w:rPr>
      </w:pPr>
      <w:r w:rsidRPr="002F2505">
        <w:rPr>
          <w:b/>
          <w:color w:val="0000FF"/>
          <w:lang w:val="pt-BR"/>
        </w:rPr>
        <w:t>Câu 2.</w:t>
      </w:r>
      <w:r w:rsidRPr="002F2505">
        <w:rPr>
          <w:bCs/>
          <w:lang w:val="pt-BR"/>
        </w:rPr>
        <w:t xml:space="preserve"> </w:t>
      </w:r>
      <w:r w:rsidRPr="002F2505">
        <w:rPr>
          <w:bCs/>
        </w:rPr>
        <w:t>Hợp chất ester là</w:t>
      </w:r>
    </w:p>
    <w:p w14:paraId="1138A37A" w14:textId="77777777" w:rsidR="00D81A4E" w:rsidRPr="002F2505" w:rsidRDefault="00D81A4E" w:rsidP="002F2505">
      <w:pPr>
        <w:tabs>
          <w:tab w:val="left" w:pos="283"/>
          <w:tab w:val="left" w:pos="2835"/>
          <w:tab w:val="left" w:pos="5386"/>
          <w:tab w:val="left" w:pos="7937"/>
        </w:tabs>
        <w:spacing w:after="0" w:line="276" w:lineRule="auto"/>
        <w:mirrorIndents/>
        <w:jc w:val="both"/>
        <w:rPr>
          <w:bCs/>
        </w:rPr>
      </w:pPr>
      <w:r w:rsidRPr="002F2505">
        <w:rPr>
          <w:b/>
          <w:color w:val="0000FF"/>
        </w:rPr>
        <w:tab/>
        <w:t>A.</w:t>
      </w:r>
      <w:r w:rsidRPr="002F2505">
        <w:rPr>
          <w:bCs/>
        </w:rPr>
        <w:t xml:space="preserve"> CH</w:t>
      </w:r>
      <w:r w:rsidRPr="002F2505">
        <w:rPr>
          <w:bCs/>
          <w:vertAlign w:val="subscript"/>
        </w:rPr>
        <w:t>3</w:t>
      </w:r>
      <w:r w:rsidRPr="002F2505">
        <w:rPr>
          <w:bCs/>
        </w:rPr>
        <w:t>CH</w:t>
      </w:r>
      <w:r w:rsidRPr="002F2505">
        <w:rPr>
          <w:bCs/>
          <w:vertAlign w:val="subscript"/>
        </w:rPr>
        <w:t>2</w:t>
      </w:r>
      <w:r w:rsidRPr="002F2505">
        <w:rPr>
          <w:bCs/>
        </w:rPr>
        <w:t>Cl.</w:t>
      </w:r>
      <w:r w:rsidRPr="002F2505">
        <w:rPr>
          <w:b/>
          <w:bCs/>
          <w:color w:val="0000FF"/>
        </w:rPr>
        <w:tab/>
        <w:t>B.</w:t>
      </w:r>
      <w:r w:rsidRPr="002F2505">
        <w:rPr>
          <w:bCs/>
        </w:rPr>
        <w:t xml:space="preserve"> HCOOC</w:t>
      </w:r>
      <w:r w:rsidRPr="002F2505">
        <w:rPr>
          <w:bCs/>
          <w:vertAlign w:val="subscript"/>
        </w:rPr>
        <w:t>6</w:t>
      </w:r>
      <w:r w:rsidRPr="002F2505">
        <w:rPr>
          <w:bCs/>
        </w:rPr>
        <w:t>H</w:t>
      </w:r>
      <w:r w:rsidRPr="002F2505">
        <w:rPr>
          <w:bCs/>
          <w:vertAlign w:val="subscript"/>
        </w:rPr>
        <w:t>5</w:t>
      </w:r>
      <w:r w:rsidRPr="002F2505">
        <w:rPr>
          <w:bCs/>
        </w:rPr>
        <w:t>.</w:t>
      </w:r>
      <w:r w:rsidRPr="002F2505">
        <w:rPr>
          <w:b/>
          <w:bCs/>
          <w:color w:val="0000FF"/>
        </w:rPr>
        <w:tab/>
        <w:t>C.</w:t>
      </w:r>
      <w:r w:rsidRPr="002F2505">
        <w:rPr>
          <w:bCs/>
        </w:rPr>
        <w:t xml:space="preserve"> CH</w:t>
      </w:r>
      <w:r w:rsidRPr="002F2505">
        <w:rPr>
          <w:bCs/>
          <w:vertAlign w:val="subscript"/>
        </w:rPr>
        <w:t>3</w:t>
      </w:r>
      <w:r w:rsidRPr="002F2505">
        <w:rPr>
          <w:bCs/>
        </w:rPr>
        <w:t>CH</w:t>
      </w:r>
      <w:r w:rsidRPr="002F2505">
        <w:rPr>
          <w:bCs/>
          <w:vertAlign w:val="subscript"/>
        </w:rPr>
        <w:t>2</w:t>
      </w:r>
      <w:r w:rsidRPr="002F2505">
        <w:rPr>
          <w:bCs/>
        </w:rPr>
        <w:t>NO</w:t>
      </w:r>
      <w:r w:rsidRPr="002F2505">
        <w:rPr>
          <w:bCs/>
          <w:vertAlign w:val="subscript"/>
        </w:rPr>
        <w:t>3</w:t>
      </w:r>
      <w:r w:rsidRPr="002F2505">
        <w:rPr>
          <w:bCs/>
        </w:rPr>
        <w:t>.</w:t>
      </w:r>
      <w:r w:rsidRPr="002F2505">
        <w:rPr>
          <w:b/>
          <w:bCs/>
          <w:color w:val="0000FF"/>
        </w:rPr>
        <w:tab/>
        <w:t>D.</w:t>
      </w:r>
      <w:r w:rsidRPr="002F2505">
        <w:rPr>
          <w:bCs/>
        </w:rPr>
        <w:t xml:space="preserve"> C</w:t>
      </w:r>
      <w:r w:rsidRPr="002F2505">
        <w:rPr>
          <w:bCs/>
          <w:vertAlign w:val="subscript"/>
        </w:rPr>
        <w:t>2</w:t>
      </w:r>
      <w:r w:rsidRPr="002F2505">
        <w:rPr>
          <w:bCs/>
        </w:rPr>
        <w:t>H</w:t>
      </w:r>
      <w:r w:rsidRPr="002F2505">
        <w:rPr>
          <w:bCs/>
          <w:vertAlign w:val="subscript"/>
        </w:rPr>
        <w:t>5</w:t>
      </w:r>
      <w:r w:rsidRPr="002F2505">
        <w:rPr>
          <w:bCs/>
        </w:rPr>
        <w:t>COOH.</w:t>
      </w:r>
    </w:p>
    <w:p w14:paraId="44E42948" w14:textId="77777777" w:rsidR="00D81A4E" w:rsidRPr="002F2505" w:rsidRDefault="00D81A4E" w:rsidP="002F2505">
      <w:pPr>
        <w:spacing w:after="0" w:line="276" w:lineRule="auto"/>
        <w:mirrorIndents/>
        <w:jc w:val="both"/>
        <w:rPr>
          <w:bCs/>
        </w:rPr>
      </w:pPr>
      <w:r w:rsidRPr="002F2505">
        <w:rPr>
          <w:b/>
          <w:color w:val="0000FF"/>
          <w:lang w:val="pt-BR"/>
        </w:rPr>
        <w:t>Câu 3.</w:t>
      </w:r>
      <w:r w:rsidRPr="002F2505">
        <w:rPr>
          <w:bCs/>
          <w:lang w:val="pt-BR"/>
        </w:rPr>
        <w:t xml:space="preserve"> </w:t>
      </w:r>
      <w:r w:rsidRPr="002F2505">
        <w:rPr>
          <w:bCs/>
        </w:rPr>
        <w:t>Một ester có công thức phân tử là C</w:t>
      </w:r>
      <w:r w:rsidRPr="002F2505">
        <w:rPr>
          <w:bCs/>
          <w:vertAlign w:val="subscript"/>
        </w:rPr>
        <w:t>4</w:t>
      </w:r>
      <w:r w:rsidRPr="002F2505">
        <w:rPr>
          <w:bCs/>
        </w:rPr>
        <w:t>H</w:t>
      </w:r>
      <w:r w:rsidRPr="002F2505">
        <w:rPr>
          <w:bCs/>
          <w:vertAlign w:val="subscript"/>
        </w:rPr>
        <w:t>6</w:t>
      </w:r>
      <w:r w:rsidRPr="002F2505">
        <w:rPr>
          <w:bCs/>
        </w:rPr>
        <w:t>O</w:t>
      </w:r>
      <w:r w:rsidRPr="002F2505">
        <w:rPr>
          <w:bCs/>
          <w:vertAlign w:val="subscript"/>
        </w:rPr>
        <w:t>2</w:t>
      </w:r>
      <w:r w:rsidRPr="002F2505">
        <w:rPr>
          <w:bCs/>
        </w:rPr>
        <w:t> khi thủy phân trong môi trường acid thu được dimethyl ketone. Công thức cấu tạo thu gọn của C</w:t>
      </w:r>
      <w:r w:rsidRPr="002F2505">
        <w:rPr>
          <w:bCs/>
          <w:vertAlign w:val="subscript"/>
        </w:rPr>
        <w:t>4</w:t>
      </w:r>
      <w:r w:rsidRPr="002F2505">
        <w:rPr>
          <w:bCs/>
        </w:rPr>
        <w:t>H</w:t>
      </w:r>
      <w:r w:rsidRPr="002F2505">
        <w:rPr>
          <w:bCs/>
          <w:vertAlign w:val="subscript"/>
        </w:rPr>
        <w:t>6</w:t>
      </w:r>
      <w:r w:rsidRPr="002F2505">
        <w:rPr>
          <w:bCs/>
        </w:rPr>
        <w:t>O</w:t>
      </w:r>
      <w:r w:rsidRPr="002F2505">
        <w:rPr>
          <w:bCs/>
          <w:vertAlign w:val="subscript"/>
        </w:rPr>
        <w:t>2</w:t>
      </w:r>
      <w:r w:rsidRPr="002F2505">
        <w:rPr>
          <w:bCs/>
        </w:rPr>
        <w:t> là công thức nào?</w:t>
      </w:r>
    </w:p>
    <w:p w14:paraId="00107E36" w14:textId="77777777" w:rsidR="00D81A4E" w:rsidRPr="002F2505" w:rsidRDefault="00D81A4E" w:rsidP="002F2505">
      <w:pPr>
        <w:tabs>
          <w:tab w:val="left" w:pos="283"/>
          <w:tab w:val="left" w:pos="5386"/>
        </w:tabs>
        <w:spacing w:after="0" w:line="276" w:lineRule="auto"/>
        <w:mirrorIndents/>
        <w:jc w:val="both"/>
        <w:rPr>
          <w:bCs/>
        </w:rPr>
      </w:pPr>
      <w:r w:rsidRPr="002F2505">
        <w:rPr>
          <w:b/>
          <w:color w:val="0000FF"/>
        </w:rPr>
        <w:tab/>
        <w:t>A.</w:t>
      </w:r>
      <w:r w:rsidRPr="002F2505">
        <w:rPr>
          <w:bCs/>
        </w:rPr>
        <w:t xml:space="preserve"> HCOOCH=CHCH</w:t>
      </w:r>
      <w:r w:rsidRPr="002F2505">
        <w:rPr>
          <w:bCs/>
          <w:vertAlign w:val="subscript"/>
        </w:rPr>
        <w:t>3</w:t>
      </w:r>
      <w:r w:rsidRPr="002F2505">
        <w:rPr>
          <w:bCs/>
        </w:rPr>
        <w:t xml:space="preserve">   </w:t>
      </w:r>
      <w:r w:rsidRPr="002F2505">
        <w:rPr>
          <w:b/>
          <w:bCs/>
          <w:color w:val="0000FF"/>
        </w:rPr>
        <w:tab/>
        <w:t>B.</w:t>
      </w:r>
      <w:r w:rsidRPr="002F2505">
        <w:rPr>
          <w:bCs/>
        </w:rPr>
        <w:t xml:space="preserve"> CH</w:t>
      </w:r>
      <w:r w:rsidRPr="002F2505">
        <w:rPr>
          <w:bCs/>
          <w:vertAlign w:val="subscript"/>
        </w:rPr>
        <w:t>3</w:t>
      </w:r>
      <w:r w:rsidRPr="002F2505">
        <w:rPr>
          <w:bCs/>
        </w:rPr>
        <w:t>COOCH=CH</w:t>
      </w:r>
      <w:r w:rsidRPr="002F2505">
        <w:rPr>
          <w:bCs/>
          <w:vertAlign w:val="subscript"/>
        </w:rPr>
        <w:t>2</w:t>
      </w:r>
      <w:r w:rsidRPr="002F2505">
        <w:rPr>
          <w:bCs/>
        </w:rPr>
        <w:t>.</w:t>
      </w:r>
    </w:p>
    <w:p w14:paraId="13C682EF" w14:textId="77777777" w:rsidR="00D81A4E" w:rsidRPr="002F2505" w:rsidRDefault="00D81A4E" w:rsidP="002F2505">
      <w:pPr>
        <w:tabs>
          <w:tab w:val="left" w:pos="283"/>
          <w:tab w:val="left" w:pos="5386"/>
        </w:tabs>
        <w:spacing w:after="0" w:line="276" w:lineRule="auto"/>
        <w:mirrorIndents/>
        <w:jc w:val="both"/>
        <w:rPr>
          <w:bCs/>
        </w:rPr>
      </w:pPr>
      <w:r w:rsidRPr="002F2505">
        <w:rPr>
          <w:b/>
          <w:color w:val="0000FF"/>
        </w:rPr>
        <w:tab/>
        <w:t>C.</w:t>
      </w:r>
      <w:r w:rsidRPr="002F2505">
        <w:rPr>
          <w:bCs/>
        </w:rPr>
        <w:t xml:space="preserve"> HCOOC(CH</w:t>
      </w:r>
      <w:r w:rsidRPr="002F2505">
        <w:rPr>
          <w:bCs/>
          <w:vertAlign w:val="subscript"/>
        </w:rPr>
        <w:t>3</w:t>
      </w:r>
      <w:r w:rsidRPr="002F2505">
        <w:rPr>
          <w:bCs/>
        </w:rPr>
        <w:t>)=CH</w:t>
      </w:r>
      <w:r w:rsidRPr="002F2505">
        <w:rPr>
          <w:bCs/>
          <w:vertAlign w:val="subscript"/>
        </w:rPr>
        <w:t>2</w:t>
      </w:r>
      <w:r w:rsidRPr="002F2505">
        <w:rPr>
          <w:bCs/>
        </w:rPr>
        <w:t xml:space="preserve">   </w:t>
      </w:r>
      <w:r w:rsidRPr="002F2505">
        <w:rPr>
          <w:b/>
          <w:bCs/>
          <w:color w:val="0000FF"/>
        </w:rPr>
        <w:tab/>
        <w:t>D.</w:t>
      </w:r>
      <w:r w:rsidRPr="002F2505">
        <w:rPr>
          <w:bCs/>
        </w:rPr>
        <w:t xml:space="preserve"> CH</w:t>
      </w:r>
      <w:r w:rsidRPr="002F2505">
        <w:rPr>
          <w:bCs/>
          <w:vertAlign w:val="subscript"/>
        </w:rPr>
        <w:t>2</w:t>
      </w:r>
      <w:r w:rsidRPr="002F2505">
        <w:rPr>
          <w:bCs/>
        </w:rPr>
        <w:t>=CHCOOCH</w:t>
      </w:r>
      <w:r w:rsidRPr="002F2505">
        <w:rPr>
          <w:bCs/>
          <w:vertAlign w:val="subscript"/>
        </w:rPr>
        <w:t>3</w:t>
      </w:r>
    </w:p>
    <w:p w14:paraId="4199CFD6" w14:textId="77777777" w:rsidR="00D81A4E" w:rsidRPr="002F2505" w:rsidRDefault="00D81A4E" w:rsidP="002F2505">
      <w:pPr>
        <w:spacing w:after="0" w:line="276" w:lineRule="auto"/>
        <w:mirrorIndents/>
        <w:jc w:val="both"/>
        <w:rPr>
          <w:bCs/>
        </w:rPr>
      </w:pPr>
      <w:r w:rsidRPr="002F2505">
        <w:rPr>
          <w:b/>
          <w:color w:val="0000FF"/>
          <w:lang w:val="pt-BR"/>
        </w:rPr>
        <w:t>Câu 4.</w:t>
      </w:r>
      <w:r w:rsidRPr="002F2505">
        <w:rPr>
          <w:bCs/>
          <w:lang w:val="pt-BR"/>
        </w:rPr>
        <w:t xml:space="preserve"> </w:t>
      </w:r>
      <w:r w:rsidRPr="002F2505">
        <w:rPr>
          <w:bCs/>
        </w:rPr>
        <w:t>Chất nào sau đây còn được gọi là đường mật ong ?</w:t>
      </w:r>
    </w:p>
    <w:p w14:paraId="44C7110A" w14:textId="77777777" w:rsidR="00D81A4E" w:rsidRPr="002F2505" w:rsidRDefault="00D81A4E" w:rsidP="002F2505">
      <w:pPr>
        <w:tabs>
          <w:tab w:val="left" w:pos="283"/>
          <w:tab w:val="left" w:pos="2835"/>
          <w:tab w:val="left" w:pos="5386"/>
          <w:tab w:val="left" w:pos="7937"/>
        </w:tabs>
        <w:spacing w:after="0" w:line="276" w:lineRule="auto"/>
        <w:mirrorIndents/>
        <w:jc w:val="both"/>
        <w:rPr>
          <w:bCs/>
        </w:rPr>
      </w:pPr>
      <w:r w:rsidRPr="002F2505">
        <w:rPr>
          <w:b/>
          <w:color w:val="0000FF"/>
        </w:rPr>
        <w:tab/>
        <w:t>A.</w:t>
      </w:r>
      <w:r w:rsidRPr="002F2505">
        <w:rPr>
          <w:bCs/>
        </w:rPr>
        <w:t xml:space="preserve"> Saccarose</w:t>
      </w:r>
      <w:r w:rsidRPr="002F2505">
        <w:rPr>
          <w:b/>
          <w:bCs/>
          <w:color w:val="0000FF"/>
        </w:rPr>
        <w:tab/>
        <w:t>B.</w:t>
      </w:r>
      <w:r w:rsidRPr="002F2505">
        <w:rPr>
          <w:bCs/>
        </w:rPr>
        <w:t xml:space="preserve"> Fructose</w:t>
      </w:r>
      <w:r w:rsidRPr="002F2505">
        <w:rPr>
          <w:b/>
          <w:bCs/>
          <w:color w:val="0000FF"/>
        </w:rPr>
        <w:tab/>
        <w:t>C.</w:t>
      </w:r>
      <w:r w:rsidRPr="002F2505">
        <w:rPr>
          <w:bCs/>
        </w:rPr>
        <w:t xml:space="preserve"> Glucose   </w:t>
      </w:r>
      <w:r w:rsidRPr="002F2505">
        <w:rPr>
          <w:b/>
          <w:bCs/>
          <w:color w:val="0000FF"/>
        </w:rPr>
        <w:tab/>
        <w:t>D.</w:t>
      </w:r>
      <w:r w:rsidRPr="002F2505">
        <w:rPr>
          <w:bCs/>
        </w:rPr>
        <w:t xml:space="preserve"> Amylopectin</w:t>
      </w:r>
    </w:p>
    <w:p w14:paraId="23E57B29" w14:textId="77777777" w:rsidR="00D81A4E" w:rsidRPr="002F2505" w:rsidRDefault="00D81A4E" w:rsidP="002F2505">
      <w:pPr>
        <w:spacing w:after="0" w:line="276" w:lineRule="auto"/>
        <w:mirrorIndents/>
        <w:jc w:val="both"/>
        <w:rPr>
          <w:bCs/>
        </w:rPr>
      </w:pPr>
      <w:r w:rsidRPr="002F2505">
        <w:rPr>
          <w:b/>
          <w:color w:val="0000FF"/>
          <w:lang w:val="pt-BR"/>
        </w:rPr>
        <w:t>Câu 5.</w:t>
      </w:r>
      <w:r w:rsidRPr="002F2505">
        <w:rPr>
          <w:bCs/>
          <w:lang w:val="pt-BR"/>
        </w:rPr>
        <w:t xml:space="preserve"> </w:t>
      </w:r>
      <w:r w:rsidRPr="002F2505">
        <w:rPr>
          <w:bCs/>
        </w:rPr>
        <w:t>Glucose và saccharose có đặc điểm chung nào sau đây?</w:t>
      </w:r>
    </w:p>
    <w:p w14:paraId="35B29528" w14:textId="77777777" w:rsidR="00D81A4E" w:rsidRPr="002F2505" w:rsidRDefault="00D81A4E" w:rsidP="002F2505">
      <w:pPr>
        <w:spacing w:after="0" w:line="276" w:lineRule="auto"/>
        <w:mirrorIndents/>
        <w:jc w:val="both"/>
        <w:rPr>
          <w:bCs/>
        </w:rPr>
      </w:pPr>
      <w:r w:rsidRPr="002F2505">
        <w:rPr>
          <w:b/>
          <w:color w:val="0000FF"/>
        </w:rPr>
        <w:tab/>
        <w:t>A.</w:t>
      </w:r>
      <w:r w:rsidRPr="002F2505">
        <w:rPr>
          <w:bCs/>
        </w:rPr>
        <w:t xml:space="preserve"> Phản ứng thủy phân</w:t>
      </w:r>
    </w:p>
    <w:p w14:paraId="1F110164" w14:textId="77777777" w:rsidR="00D81A4E" w:rsidRPr="002F2505" w:rsidRDefault="00D81A4E" w:rsidP="002F2505">
      <w:pPr>
        <w:spacing w:after="0" w:line="276" w:lineRule="auto"/>
        <w:mirrorIndents/>
        <w:jc w:val="both"/>
        <w:rPr>
          <w:bCs/>
        </w:rPr>
      </w:pPr>
      <w:r w:rsidRPr="002F2505">
        <w:rPr>
          <w:b/>
          <w:color w:val="0000FF"/>
        </w:rPr>
        <w:tab/>
        <w:t>B.</w:t>
      </w:r>
      <w:r w:rsidRPr="002F2505">
        <w:rPr>
          <w:bCs/>
        </w:rPr>
        <w:t xml:space="preserve"> Đều là monosaccharide.</w:t>
      </w:r>
    </w:p>
    <w:p w14:paraId="6A6F1558" w14:textId="77777777" w:rsidR="00D81A4E" w:rsidRPr="002F2505" w:rsidRDefault="00D81A4E" w:rsidP="002F2505">
      <w:pPr>
        <w:spacing w:after="0" w:line="276" w:lineRule="auto"/>
        <w:mirrorIndents/>
        <w:jc w:val="both"/>
        <w:rPr>
          <w:bCs/>
        </w:rPr>
      </w:pPr>
      <w:r w:rsidRPr="002F2505">
        <w:rPr>
          <w:b/>
          <w:color w:val="0000FF"/>
        </w:rPr>
        <w:tab/>
        <w:t>C.</w:t>
      </w:r>
      <w:r w:rsidRPr="002F2505">
        <w:rPr>
          <w:bCs/>
        </w:rPr>
        <w:t xml:space="preserve"> Dung dịch đều hòa tan Cu(OH)</w:t>
      </w:r>
      <w:r w:rsidRPr="002F2505">
        <w:rPr>
          <w:bCs/>
          <w:vertAlign w:val="subscript"/>
        </w:rPr>
        <w:t>2</w:t>
      </w:r>
      <w:r w:rsidRPr="002F2505">
        <w:rPr>
          <w:bCs/>
        </w:rPr>
        <w:t> tạo phức màu xanh.</w:t>
      </w:r>
    </w:p>
    <w:p w14:paraId="4292BDC4" w14:textId="77777777" w:rsidR="00D81A4E" w:rsidRPr="002F2505" w:rsidRDefault="00D81A4E" w:rsidP="002F2505">
      <w:pPr>
        <w:spacing w:after="0" w:line="276" w:lineRule="auto"/>
        <w:mirrorIndents/>
        <w:jc w:val="both"/>
        <w:rPr>
          <w:bCs/>
        </w:rPr>
      </w:pPr>
      <w:r w:rsidRPr="002F2505">
        <w:rPr>
          <w:b/>
        </w:rPr>
        <w:tab/>
      </w:r>
      <w:r w:rsidRPr="002F2505">
        <w:rPr>
          <w:b/>
          <w:color w:val="0000FF"/>
        </w:rPr>
        <w:tab/>
        <w:t>D.</w:t>
      </w:r>
      <w:r w:rsidRPr="002F2505">
        <w:rPr>
          <w:bCs/>
        </w:rPr>
        <w:t xml:space="preserve"> Phản ứng với dung dịch AgNO</w:t>
      </w:r>
      <w:r w:rsidRPr="002F2505">
        <w:rPr>
          <w:bCs/>
          <w:vertAlign w:val="subscript"/>
        </w:rPr>
        <w:t>3</w:t>
      </w:r>
      <w:r w:rsidRPr="002F2505">
        <w:rPr>
          <w:bCs/>
        </w:rPr>
        <w:t> trong NH</w:t>
      </w:r>
      <w:r w:rsidRPr="002F2505">
        <w:rPr>
          <w:bCs/>
          <w:vertAlign w:val="subscript"/>
        </w:rPr>
        <w:t>3</w:t>
      </w:r>
      <w:r w:rsidRPr="002F2505">
        <w:rPr>
          <w:bCs/>
        </w:rPr>
        <w:t>.</w:t>
      </w:r>
      <w:r w:rsidRPr="002F2505">
        <w:rPr>
          <w:bCs/>
        </w:rPr>
        <w:tab/>
      </w:r>
      <w:r w:rsidRPr="002F2505">
        <w:rPr>
          <w:bCs/>
        </w:rPr>
        <w:tab/>
      </w:r>
      <w:r w:rsidRPr="002F2505">
        <w:rPr>
          <w:bCs/>
        </w:rPr>
        <w:tab/>
      </w:r>
    </w:p>
    <w:p w14:paraId="1286D828" w14:textId="77777777" w:rsidR="00D81A4E" w:rsidRPr="002F2505" w:rsidRDefault="00D81A4E" w:rsidP="002F2505">
      <w:pPr>
        <w:spacing w:after="0" w:line="276" w:lineRule="auto"/>
        <w:mirrorIndents/>
        <w:jc w:val="both"/>
        <w:rPr>
          <w:bCs/>
        </w:rPr>
      </w:pPr>
      <w:r w:rsidRPr="002F2505">
        <w:rPr>
          <w:b/>
          <w:color w:val="0000FF"/>
          <w:lang w:val="pt-BR"/>
        </w:rPr>
        <w:lastRenderedPageBreak/>
        <w:t>Câu 6.</w:t>
      </w:r>
      <w:r w:rsidRPr="002F2505">
        <w:rPr>
          <w:bCs/>
          <w:lang w:val="pt-BR"/>
        </w:rPr>
        <w:t xml:space="preserve"> </w:t>
      </w:r>
      <w:r w:rsidRPr="002F2505">
        <w:rPr>
          <w:bCs/>
        </w:rPr>
        <w:t>Trong điều kiện thường, X là chất rắn, dạng sợi màu trắng. Phân tử X có cấu trúc mạch không phân nhánh, không xoắn. Thủy phân X trong môi acid, thu được glucose. Tên gọi của X là</w:t>
      </w:r>
    </w:p>
    <w:p w14:paraId="5A1F22BD" w14:textId="77777777" w:rsidR="00D81A4E" w:rsidRPr="002F2505" w:rsidRDefault="00D81A4E" w:rsidP="002F2505">
      <w:pPr>
        <w:spacing w:after="0" w:line="276" w:lineRule="auto"/>
        <w:mirrorIndents/>
        <w:jc w:val="both"/>
        <w:rPr>
          <w:bCs/>
        </w:rPr>
      </w:pPr>
      <w:r w:rsidRPr="002F2505">
        <w:rPr>
          <w:b/>
        </w:rPr>
        <w:t>A</w:t>
      </w:r>
      <w:r w:rsidRPr="002F2505">
        <w:rPr>
          <w:bCs/>
        </w:rPr>
        <w:t>. Fructose.    </w:t>
      </w:r>
      <w:r w:rsidRPr="002F2505">
        <w:rPr>
          <w:b/>
        </w:rPr>
        <w:t>B</w:t>
      </w:r>
      <w:r w:rsidRPr="002F2505">
        <w:rPr>
          <w:bCs/>
        </w:rPr>
        <w:t>. Amylopectin</w:t>
      </w:r>
    </w:p>
    <w:p w14:paraId="77848CF1" w14:textId="77777777" w:rsidR="00D81A4E" w:rsidRPr="002F2505" w:rsidRDefault="00D81A4E" w:rsidP="002F2505">
      <w:pPr>
        <w:spacing w:after="0" w:line="276" w:lineRule="auto"/>
        <w:mirrorIndents/>
        <w:jc w:val="both"/>
        <w:rPr>
          <w:bCs/>
        </w:rPr>
      </w:pPr>
      <w:r w:rsidRPr="002F2505">
        <w:rPr>
          <w:b/>
        </w:rPr>
        <w:t>C</w:t>
      </w:r>
      <w:r w:rsidRPr="002F2505">
        <w:rPr>
          <w:bCs/>
        </w:rPr>
        <w:t>. Cellulose.    </w:t>
      </w:r>
      <w:r w:rsidRPr="002F2505">
        <w:rPr>
          <w:b/>
        </w:rPr>
        <w:t>D</w:t>
      </w:r>
      <w:r w:rsidRPr="002F2505">
        <w:rPr>
          <w:bCs/>
        </w:rPr>
        <w:t>. Saccarose.</w:t>
      </w:r>
    </w:p>
    <w:p w14:paraId="331FE30D" w14:textId="77777777" w:rsidR="00D81A4E" w:rsidRPr="002F2505" w:rsidRDefault="00D81A4E" w:rsidP="002F2505">
      <w:pPr>
        <w:spacing w:after="0" w:line="276" w:lineRule="auto"/>
        <w:mirrorIndents/>
        <w:jc w:val="both"/>
        <w:rPr>
          <w:bCs/>
        </w:rPr>
      </w:pPr>
      <w:r w:rsidRPr="002F2505">
        <w:rPr>
          <w:b/>
          <w:color w:val="0000FF"/>
          <w:lang w:val="pt-BR"/>
        </w:rPr>
        <w:t>Câu 7.</w:t>
      </w:r>
      <w:r w:rsidRPr="002F2505">
        <w:rPr>
          <w:bCs/>
          <w:lang w:val="pt-BR"/>
        </w:rPr>
        <w:t xml:space="preserve"> </w:t>
      </w:r>
      <w:r w:rsidRPr="002F2505">
        <w:rPr>
          <w:bCs/>
        </w:rPr>
        <w:t>Loại tơ nào sau đây được điều chế bằng phản ứng trùng ngưng ?</w:t>
      </w:r>
    </w:p>
    <w:p w14:paraId="695639F8" w14:textId="77777777" w:rsidR="00D81A4E" w:rsidRPr="002F2505" w:rsidRDefault="00D81A4E" w:rsidP="002F2505">
      <w:pPr>
        <w:tabs>
          <w:tab w:val="left" w:pos="283"/>
          <w:tab w:val="left" w:pos="2835"/>
          <w:tab w:val="left" w:pos="5386"/>
          <w:tab w:val="left" w:pos="7937"/>
        </w:tabs>
        <w:spacing w:after="0" w:line="276" w:lineRule="auto"/>
        <w:mirrorIndents/>
        <w:jc w:val="both"/>
        <w:rPr>
          <w:bCs/>
        </w:rPr>
      </w:pPr>
      <w:r w:rsidRPr="002F2505">
        <w:rPr>
          <w:b/>
          <w:color w:val="0000FF"/>
        </w:rPr>
        <w:tab/>
        <w:t>A.</w:t>
      </w:r>
      <w:r w:rsidRPr="002F2505">
        <w:rPr>
          <w:bCs/>
        </w:rPr>
        <w:t xml:space="preserve"> tơ nylon-6,6 </w:t>
      </w:r>
      <w:r w:rsidRPr="002F2505">
        <w:rPr>
          <w:b/>
          <w:bCs/>
          <w:color w:val="0000FF"/>
        </w:rPr>
        <w:tab/>
        <w:t>B.</w:t>
      </w:r>
      <w:r w:rsidRPr="002F2505">
        <w:rPr>
          <w:bCs/>
        </w:rPr>
        <w:t xml:space="preserve"> tơ nitron</w:t>
      </w:r>
      <w:r w:rsidRPr="002F2505">
        <w:rPr>
          <w:b/>
          <w:bCs/>
          <w:color w:val="0000FF"/>
        </w:rPr>
        <w:tab/>
        <w:t>C.</w:t>
      </w:r>
      <w:r w:rsidRPr="002F2505">
        <w:rPr>
          <w:bCs/>
        </w:rPr>
        <w:t xml:space="preserve"> tơ visco</w:t>
      </w:r>
      <w:r w:rsidRPr="002F2505">
        <w:rPr>
          <w:b/>
          <w:bCs/>
          <w:color w:val="0000FF"/>
        </w:rPr>
        <w:tab/>
        <w:t>D.</w:t>
      </w:r>
      <w:r w:rsidRPr="002F2505">
        <w:rPr>
          <w:bCs/>
        </w:rPr>
        <w:t xml:space="preserve"> tơ cellulose acetate</w:t>
      </w:r>
    </w:p>
    <w:p w14:paraId="2BFACD8A" w14:textId="77777777" w:rsidR="00D81A4E" w:rsidRPr="002F2505" w:rsidRDefault="00D81A4E" w:rsidP="002F2505">
      <w:pPr>
        <w:spacing w:after="0" w:line="276" w:lineRule="auto"/>
        <w:mirrorIndents/>
        <w:jc w:val="both"/>
        <w:rPr>
          <w:bCs/>
        </w:rPr>
      </w:pPr>
      <w:r w:rsidRPr="002F2505">
        <w:rPr>
          <w:b/>
          <w:color w:val="0000FF"/>
          <w:lang w:val="pt-BR"/>
        </w:rPr>
        <w:t>Câu 8.</w:t>
      </w:r>
      <w:r w:rsidRPr="002F2505">
        <w:rPr>
          <w:bCs/>
          <w:lang w:val="pt-BR"/>
        </w:rPr>
        <w:t xml:space="preserve"> K</w:t>
      </w:r>
      <w:r w:rsidRPr="002F2505">
        <w:rPr>
          <w:bCs/>
        </w:rPr>
        <w:t>hi tiến hành đồng trùng hợp buta-1,3-diene và acrylonitrile thu được một loại cao su buna-N chứa 8,69% nitrogen. Tỉ lệ số mol buta-1,3-diene và acrylonitrile trong cao su là</w:t>
      </w:r>
    </w:p>
    <w:p w14:paraId="4FABF6EE" w14:textId="77777777" w:rsidR="00D81A4E" w:rsidRPr="002F2505" w:rsidRDefault="00D81A4E" w:rsidP="002F2505">
      <w:pPr>
        <w:tabs>
          <w:tab w:val="left" w:pos="283"/>
          <w:tab w:val="left" w:pos="2835"/>
          <w:tab w:val="left" w:pos="5386"/>
          <w:tab w:val="left" w:pos="7937"/>
        </w:tabs>
        <w:spacing w:after="0" w:line="276" w:lineRule="auto"/>
        <w:mirrorIndents/>
        <w:jc w:val="both"/>
        <w:rPr>
          <w:bCs/>
        </w:rPr>
      </w:pPr>
      <w:r w:rsidRPr="002F2505">
        <w:rPr>
          <w:b/>
          <w:color w:val="0000FF"/>
        </w:rPr>
        <w:tab/>
        <w:t>A.</w:t>
      </w:r>
      <w:r w:rsidRPr="002F2505">
        <w:rPr>
          <w:bCs/>
        </w:rPr>
        <w:t xml:space="preserve"> 1:2</w:t>
      </w:r>
      <w:r w:rsidRPr="002F2505">
        <w:rPr>
          <w:b/>
          <w:bCs/>
          <w:color w:val="0000FF"/>
        </w:rPr>
        <w:tab/>
        <w:t>B.</w:t>
      </w:r>
      <w:r w:rsidRPr="002F2505">
        <w:rPr>
          <w:bCs/>
        </w:rPr>
        <w:t xml:space="preserve"> 1:1</w:t>
      </w:r>
      <w:r w:rsidRPr="002F2505">
        <w:rPr>
          <w:b/>
          <w:bCs/>
          <w:color w:val="0000FF"/>
        </w:rPr>
        <w:tab/>
        <w:t>C.</w:t>
      </w:r>
      <w:r w:rsidRPr="002F2505">
        <w:rPr>
          <w:bCs/>
        </w:rPr>
        <w:t xml:space="preserve"> </w:t>
      </w:r>
      <w:r w:rsidRPr="002F2505">
        <w:rPr>
          <w:bCs/>
          <w:lang w:val="pt-BR"/>
        </w:rPr>
        <w:t>2:1</w:t>
      </w:r>
      <w:r w:rsidRPr="002F2505">
        <w:rPr>
          <w:b/>
          <w:bCs/>
          <w:color w:val="0000FF"/>
        </w:rPr>
        <w:tab/>
        <w:t>D.</w:t>
      </w:r>
      <w:r w:rsidRPr="002F2505">
        <w:rPr>
          <w:bCs/>
          <w:lang w:val="pt-BR"/>
        </w:rPr>
        <w:t xml:space="preserve"> 3:1</w:t>
      </w:r>
    </w:p>
    <w:p w14:paraId="132CF376" w14:textId="77777777" w:rsidR="00D81A4E" w:rsidRPr="002F2505" w:rsidRDefault="00D81A4E" w:rsidP="002F2505">
      <w:pPr>
        <w:spacing w:after="0" w:line="276" w:lineRule="auto"/>
        <w:mirrorIndents/>
        <w:jc w:val="both"/>
        <w:rPr>
          <w:bCs/>
        </w:rPr>
      </w:pPr>
      <w:r w:rsidRPr="002F2505">
        <w:rPr>
          <w:b/>
          <w:color w:val="0000FF"/>
          <w:lang w:val="pt-BR"/>
        </w:rPr>
        <w:t>Câu 9.</w:t>
      </w:r>
      <w:r w:rsidRPr="002F2505">
        <w:rPr>
          <w:bCs/>
          <w:lang w:val="pt-BR"/>
        </w:rPr>
        <w:t xml:space="preserve"> T</w:t>
      </w:r>
      <w:r w:rsidRPr="002F2505">
        <w:rPr>
          <w:bCs/>
        </w:rPr>
        <w:t>iến hành phản ứng trùng hợp 5,2 gam styrene, sau phản ứng ta thêm 400 ml dung dịch nước bromine 0,125M, khuấy đều cho phản ứng hoàn toàn thấy dư 0,04 mol Br</w:t>
      </w:r>
      <w:r w:rsidRPr="002F2505">
        <w:rPr>
          <w:bCs/>
          <w:vertAlign w:val="subscript"/>
        </w:rPr>
        <w:t>2</w:t>
      </w:r>
      <w:r w:rsidRPr="002F2505">
        <w:rPr>
          <w:bCs/>
        </w:rPr>
        <w:t>. Khối lượng polymer sinh ra là</w:t>
      </w:r>
    </w:p>
    <w:p w14:paraId="3E84B807" w14:textId="77777777" w:rsidR="00D81A4E" w:rsidRPr="002F2505" w:rsidRDefault="00D81A4E" w:rsidP="002F2505">
      <w:pPr>
        <w:tabs>
          <w:tab w:val="left" w:pos="283"/>
          <w:tab w:val="left" w:pos="2835"/>
          <w:tab w:val="left" w:pos="5386"/>
          <w:tab w:val="left" w:pos="7937"/>
        </w:tabs>
        <w:spacing w:after="0" w:line="276" w:lineRule="auto"/>
        <w:mirrorIndents/>
        <w:jc w:val="both"/>
        <w:rPr>
          <w:bCs/>
        </w:rPr>
      </w:pPr>
      <w:r w:rsidRPr="002F2505">
        <w:rPr>
          <w:b/>
          <w:color w:val="0000FF"/>
        </w:rPr>
        <w:tab/>
        <w:t>A.</w:t>
      </w:r>
      <w:r w:rsidRPr="002F2505">
        <w:rPr>
          <w:bCs/>
        </w:rPr>
        <w:t xml:space="preserve"> 4,16 gam.</w:t>
      </w:r>
      <w:r w:rsidRPr="002F2505">
        <w:rPr>
          <w:b/>
          <w:bCs/>
          <w:color w:val="0000FF"/>
        </w:rPr>
        <w:tab/>
        <w:t>B.</w:t>
      </w:r>
      <w:r w:rsidRPr="002F2505">
        <w:rPr>
          <w:bCs/>
        </w:rPr>
        <w:t xml:space="preserve"> 5,20 gam.</w:t>
      </w:r>
      <w:r w:rsidRPr="002F2505">
        <w:rPr>
          <w:b/>
          <w:bCs/>
          <w:color w:val="0000FF"/>
        </w:rPr>
        <w:tab/>
        <w:t>C.</w:t>
      </w:r>
      <w:r w:rsidRPr="002F2505">
        <w:rPr>
          <w:bCs/>
        </w:rPr>
        <w:t xml:space="preserve"> 1,02 gam.</w:t>
      </w:r>
      <w:r w:rsidRPr="002F2505">
        <w:rPr>
          <w:b/>
          <w:bCs/>
          <w:color w:val="0000FF"/>
        </w:rPr>
        <w:tab/>
        <w:t>D.</w:t>
      </w:r>
      <w:r w:rsidRPr="002F2505">
        <w:rPr>
          <w:bCs/>
        </w:rPr>
        <w:t xml:space="preserve"> 2,08 gam.</w:t>
      </w:r>
    </w:p>
    <w:p w14:paraId="0494CD4C" w14:textId="77777777" w:rsidR="00D81A4E" w:rsidRPr="002F2505" w:rsidRDefault="00D81A4E" w:rsidP="002F2505">
      <w:pPr>
        <w:spacing w:after="0" w:line="276" w:lineRule="auto"/>
        <w:mirrorIndents/>
        <w:jc w:val="both"/>
        <w:rPr>
          <w:bCs/>
        </w:rPr>
      </w:pPr>
      <w:r w:rsidRPr="002F2505">
        <w:rPr>
          <w:b/>
          <w:color w:val="0000FF"/>
          <w:lang w:val="pt-BR"/>
        </w:rPr>
        <w:t>Câu 10.</w:t>
      </w:r>
      <w:r w:rsidRPr="002F2505">
        <w:rPr>
          <w:bCs/>
          <w:lang w:val="pt-BR"/>
        </w:rPr>
        <w:t xml:space="preserve"> </w:t>
      </w:r>
      <w:r w:rsidRPr="002F2505">
        <w:rPr>
          <w:bCs/>
        </w:rPr>
        <w:t>Thủy tinh hữu cơ plexiglas là loại chất dẻo rất bền, trong suốt, có khả năng cho gần 90% ánh sáng truyền qua nên được sử dụng làm kính ô tô, máy bay, kính xây dựng, kính bảo hiểm,.. Polime dùng để chế tạo thủy tinh hữu cơ có tên gọi là</w:t>
      </w:r>
    </w:p>
    <w:p w14:paraId="5B948D89" w14:textId="77777777" w:rsidR="00D81A4E" w:rsidRPr="002F2505" w:rsidRDefault="00D81A4E" w:rsidP="002F2505">
      <w:pPr>
        <w:tabs>
          <w:tab w:val="left" w:pos="283"/>
          <w:tab w:val="left" w:pos="5386"/>
        </w:tabs>
        <w:spacing w:after="0" w:line="276" w:lineRule="auto"/>
        <w:mirrorIndents/>
        <w:jc w:val="both"/>
        <w:rPr>
          <w:bCs/>
        </w:rPr>
      </w:pPr>
      <w:r w:rsidRPr="002F2505">
        <w:rPr>
          <w:b/>
          <w:color w:val="0000FF"/>
        </w:rPr>
        <w:tab/>
        <w:t>A.</w:t>
      </w:r>
      <w:r w:rsidRPr="002F2505">
        <w:rPr>
          <w:bCs/>
        </w:rPr>
        <w:t xml:space="preserve"> </w:t>
      </w:r>
      <w:r w:rsidRPr="002F2505">
        <w:rPr>
          <w:color w:val="000000"/>
          <w:lang w:val="it-IT"/>
        </w:rPr>
        <w:t>poly(methyl methacrylate)</w:t>
      </w:r>
      <w:r w:rsidRPr="002F2505">
        <w:rPr>
          <w:b/>
          <w:bCs/>
          <w:color w:val="0000FF"/>
        </w:rPr>
        <w:tab/>
        <w:t>B.</w:t>
      </w:r>
      <w:r w:rsidRPr="002F2505">
        <w:rPr>
          <w:bCs/>
        </w:rPr>
        <w:t xml:space="preserve"> polyacrylonitrile.</w:t>
      </w:r>
    </w:p>
    <w:p w14:paraId="6D06B20F" w14:textId="77777777" w:rsidR="00D81A4E" w:rsidRPr="002F2505" w:rsidRDefault="00D81A4E" w:rsidP="002F2505">
      <w:pPr>
        <w:tabs>
          <w:tab w:val="left" w:pos="283"/>
          <w:tab w:val="left" w:pos="5386"/>
        </w:tabs>
        <w:spacing w:after="0" w:line="276" w:lineRule="auto"/>
        <w:mirrorIndents/>
        <w:jc w:val="both"/>
        <w:rPr>
          <w:bCs/>
        </w:rPr>
      </w:pPr>
      <w:r w:rsidRPr="002F2505">
        <w:rPr>
          <w:b/>
          <w:color w:val="0000FF"/>
        </w:rPr>
        <w:tab/>
        <w:t>C.</w:t>
      </w:r>
      <w:r w:rsidRPr="002F2505">
        <w:rPr>
          <w:bCs/>
        </w:rPr>
        <w:t xml:space="preserve"> poli(vinyl methacrylate)</w:t>
      </w:r>
      <w:r w:rsidRPr="002F2505">
        <w:rPr>
          <w:b/>
          <w:bCs/>
          <w:color w:val="0000FF"/>
        </w:rPr>
        <w:tab/>
        <w:t>D.</w:t>
      </w:r>
      <w:r w:rsidRPr="002F2505">
        <w:rPr>
          <w:bCs/>
        </w:rPr>
        <w:t xml:space="preserve"> poly(hexamethylene adipamide).</w:t>
      </w:r>
    </w:p>
    <w:p w14:paraId="34E9DBDE" w14:textId="77777777" w:rsidR="00D81A4E" w:rsidRPr="002F2505" w:rsidRDefault="00D81A4E" w:rsidP="002F2505">
      <w:pPr>
        <w:spacing w:after="0" w:line="276" w:lineRule="auto"/>
        <w:mirrorIndents/>
        <w:jc w:val="both"/>
        <w:rPr>
          <w:bCs/>
        </w:rPr>
      </w:pPr>
      <w:r w:rsidRPr="002F2505">
        <w:rPr>
          <w:b/>
          <w:color w:val="0000FF"/>
          <w:lang w:val="pt-BR"/>
        </w:rPr>
        <w:t>Câu 11.</w:t>
      </w:r>
      <w:r w:rsidRPr="002F2505">
        <w:rPr>
          <w:bCs/>
          <w:lang w:val="pt-BR"/>
        </w:rPr>
        <w:t xml:space="preserve"> </w:t>
      </w:r>
      <w:r w:rsidRPr="002F2505">
        <w:rPr>
          <w:bCs/>
        </w:rPr>
        <w:t>Chất nào sau đây thuộc loại amine bậc hai?</w:t>
      </w:r>
    </w:p>
    <w:p w14:paraId="0AA49537" w14:textId="77777777" w:rsidR="00D81A4E" w:rsidRPr="002F2505" w:rsidRDefault="00D81A4E" w:rsidP="002F2505">
      <w:pPr>
        <w:tabs>
          <w:tab w:val="left" w:pos="283"/>
          <w:tab w:val="left" w:pos="2835"/>
          <w:tab w:val="left" w:pos="5386"/>
          <w:tab w:val="left" w:pos="7937"/>
        </w:tabs>
        <w:spacing w:after="0" w:line="276" w:lineRule="auto"/>
        <w:mirrorIndents/>
        <w:jc w:val="both"/>
        <w:rPr>
          <w:bCs/>
        </w:rPr>
      </w:pPr>
      <w:r w:rsidRPr="002F2505">
        <w:rPr>
          <w:b/>
          <w:color w:val="0000FF"/>
        </w:rPr>
        <w:tab/>
        <w:t>A.</w:t>
      </w:r>
      <w:r w:rsidRPr="002F2505">
        <w:rPr>
          <w:bCs/>
        </w:rPr>
        <w:t xml:space="preserve"> phenylamine</w:t>
      </w:r>
      <w:r w:rsidRPr="002F2505">
        <w:rPr>
          <w:b/>
          <w:bCs/>
          <w:color w:val="0000FF"/>
        </w:rPr>
        <w:tab/>
        <w:t>B.</w:t>
      </w:r>
      <w:r w:rsidRPr="002F2505">
        <w:rPr>
          <w:bCs/>
        </w:rPr>
        <w:t xml:space="preserve"> methylamine</w:t>
      </w:r>
      <w:r w:rsidRPr="002F2505">
        <w:rPr>
          <w:b/>
          <w:bCs/>
          <w:color w:val="0000FF"/>
        </w:rPr>
        <w:tab/>
        <w:t>C.</w:t>
      </w:r>
      <w:r w:rsidRPr="002F2505">
        <w:rPr>
          <w:bCs/>
        </w:rPr>
        <w:t xml:space="preserve"> dimethylamine</w:t>
      </w:r>
      <w:r w:rsidRPr="002F2505">
        <w:rPr>
          <w:b/>
          <w:bCs/>
          <w:color w:val="0000FF"/>
        </w:rPr>
        <w:tab/>
        <w:t>D.</w:t>
      </w:r>
      <w:r w:rsidRPr="002F2505">
        <w:rPr>
          <w:bCs/>
        </w:rPr>
        <w:t xml:space="preserve"> trimethylamine</w:t>
      </w:r>
    </w:p>
    <w:p w14:paraId="66FD0FFB" w14:textId="77777777" w:rsidR="00D81A4E" w:rsidRPr="002F2505" w:rsidRDefault="00D81A4E" w:rsidP="002F2505">
      <w:pPr>
        <w:spacing w:after="0" w:line="276" w:lineRule="auto"/>
        <w:mirrorIndents/>
        <w:jc w:val="both"/>
        <w:rPr>
          <w:bCs/>
        </w:rPr>
      </w:pPr>
      <w:r w:rsidRPr="002F2505">
        <w:rPr>
          <w:b/>
          <w:color w:val="0000FF"/>
          <w:lang w:val="pt-BR"/>
        </w:rPr>
        <w:t>Câu 12.</w:t>
      </w:r>
      <w:r w:rsidRPr="002F2505">
        <w:rPr>
          <w:bCs/>
          <w:lang w:val="pt-BR"/>
        </w:rPr>
        <w:t xml:space="preserve"> </w:t>
      </w:r>
      <w:r w:rsidRPr="002F2505">
        <w:rPr>
          <w:bCs/>
        </w:rPr>
        <w:t>Cho 10 gam hỗn hợp 2 amine no đơn chức, mạch hở tác dụng vừa đủ với V ml dung dịch HC1 1M, thu được dung dịch chứa 15,84 gam hỗn hợp muối. Giá trị của V là</w:t>
      </w:r>
    </w:p>
    <w:p w14:paraId="155B0872" w14:textId="77777777" w:rsidR="00D81A4E" w:rsidRPr="002F2505" w:rsidRDefault="00D81A4E" w:rsidP="002F2505">
      <w:pPr>
        <w:tabs>
          <w:tab w:val="left" w:pos="283"/>
          <w:tab w:val="left" w:pos="2835"/>
          <w:tab w:val="left" w:pos="5386"/>
          <w:tab w:val="left" w:pos="7937"/>
        </w:tabs>
        <w:spacing w:after="0" w:line="276" w:lineRule="auto"/>
        <w:mirrorIndents/>
        <w:jc w:val="both"/>
        <w:rPr>
          <w:bCs/>
        </w:rPr>
      </w:pPr>
      <w:r w:rsidRPr="002F2505">
        <w:rPr>
          <w:b/>
          <w:color w:val="0000FF"/>
        </w:rPr>
        <w:tab/>
        <w:t>A.</w:t>
      </w:r>
      <w:r w:rsidRPr="002F2505">
        <w:rPr>
          <w:bCs/>
        </w:rPr>
        <w:t xml:space="preserve"> 80.</w:t>
      </w:r>
      <w:r w:rsidRPr="002F2505">
        <w:rPr>
          <w:b/>
          <w:bCs/>
          <w:color w:val="0000FF"/>
        </w:rPr>
        <w:tab/>
        <w:t>B.</w:t>
      </w:r>
      <w:r w:rsidRPr="002F2505">
        <w:rPr>
          <w:bCs/>
        </w:rPr>
        <w:t xml:space="preserve"> 320.</w:t>
      </w:r>
      <w:r w:rsidRPr="002F2505">
        <w:rPr>
          <w:b/>
          <w:bCs/>
          <w:color w:val="0000FF"/>
        </w:rPr>
        <w:tab/>
        <w:t>C.</w:t>
      </w:r>
      <w:r w:rsidRPr="002F2505">
        <w:rPr>
          <w:bCs/>
        </w:rPr>
        <w:t xml:space="preserve"> 200.</w:t>
      </w:r>
      <w:r w:rsidRPr="002F2505">
        <w:rPr>
          <w:b/>
          <w:bCs/>
          <w:color w:val="0000FF"/>
        </w:rPr>
        <w:tab/>
        <w:t>D.</w:t>
      </w:r>
      <w:r w:rsidRPr="002F2505">
        <w:rPr>
          <w:bCs/>
        </w:rPr>
        <w:t xml:space="preserve"> 160.</w:t>
      </w:r>
    </w:p>
    <w:p w14:paraId="605FC558" w14:textId="77777777" w:rsidR="00D81A4E" w:rsidRPr="002F2505" w:rsidRDefault="00D81A4E" w:rsidP="002F2505">
      <w:pPr>
        <w:spacing w:after="0" w:line="276" w:lineRule="auto"/>
        <w:mirrorIndents/>
        <w:jc w:val="both"/>
        <w:rPr>
          <w:bCs/>
        </w:rPr>
      </w:pPr>
      <w:r w:rsidRPr="002F2505">
        <w:rPr>
          <w:b/>
          <w:color w:val="0000FF"/>
          <w:lang w:val="pt-BR"/>
        </w:rPr>
        <w:t>Câu 13.</w:t>
      </w:r>
      <w:r w:rsidRPr="002F2505">
        <w:rPr>
          <w:bCs/>
          <w:lang w:val="pt-BR"/>
        </w:rPr>
        <w:t xml:space="preserve"> </w:t>
      </w:r>
      <w:r w:rsidRPr="002F2505">
        <w:rPr>
          <w:bCs/>
        </w:rPr>
        <w:t>Dung dịch nào sau đây làm quỳ tím đổi thành màu xanh ?</w:t>
      </w:r>
    </w:p>
    <w:p w14:paraId="5522A931" w14:textId="77777777" w:rsidR="00D81A4E" w:rsidRPr="002F2505" w:rsidRDefault="00D81A4E" w:rsidP="002F2505">
      <w:pPr>
        <w:tabs>
          <w:tab w:val="left" w:pos="283"/>
          <w:tab w:val="left" w:pos="2835"/>
          <w:tab w:val="left" w:pos="5386"/>
          <w:tab w:val="left" w:pos="7937"/>
        </w:tabs>
        <w:spacing w:after="0" w:line="276" w:lineRule="auto"/>
        <w:mirrorIndents/>
        <w:jc w:val="both"/>
        <w:rPr>
          <w:bCs/>
        </w:rPr>
      </w:pPr>
      <w:r w:rsidRPr="002F2505">
        <w:rPr>
          <w:b/>
          <w:color w:val="0000FF"/>
        </w:rPr>
        <w:tab/>
        <w:t>A.</w:t>
      </w:r>
      <w:r w:rsidRPr="002F2505">
        <w:rPr>
          <w:bCs/>
        </w:rPr>
        <w:t xml:space="preserve"> dung dịch alanine</w:t>
      </w:r>
      <w:r w:rsidRPr="002F2505">
        <w:rPr>
          <w:b/>
          <w:bCs/>
          <w:color w:val="0000FF"/>
        </w:rPr>
        <w:tab/>
        <w:t>B.</w:t>
      </w:r>
      <w:r w:rsidRPr="002F2505">
        <w:rPr>
          <w:bCs/>
        </w:rPr>
        <w:t xml:space="preserve"> dung dịch glycine</w:t>
      </w:r>
      <w:r w:rsidRPr="002F2505">
        <w:rPr>
          <w:b/>
          <w:bCs/>
          <w:color w:val="0000FF"/>
        </w:rPr>
        <w:tab/>
        <w:t>C.</w:t>
      </w:r>
      <w:r w:rsidRPr="002F2505">
        <w:rPr>
          <w:bCs/>
        </w:rPr>
        <w:t xml:space="preserve"> dung dịch lysine</w:t>
      </w:r>
      <w:r w:rsidRPr="002F2505">
        <w:rPr>
          <w:b/>
          <w:bCs/>
          <w:color w:val="0000FF"/>
        </w:rPr>
        <w:tab/>
        <w:t>D.</w:t>
      </w:r>
      <w:r w:rsidRPr="002F2505">
        <w:rPr>
          <w:bCs/>
        </w:rPr>
        <w:t xml:space="preserve"> dung dịch valine</w:t>
      </w:r>
    </w:p>
    <w:p w14:paraId="2DC1B00B" w14:textId="77777777" w:rsidR="00D81A4E" w:rsidRPr="002F2505" w:rsidRDefault="00D81A4E" w:rsidP="002F2505">
      <w:pPr>
        <w:spacing w:after="0" w:line="276" w:lineRule="auto"/>
        <w:mirrorIndents/>
        <w:jc w:val="both"/>
        <w:rPr>
          <w:bCs/>
        </w:rPr>
      </w:pPr>
      <w:r w:rsidRPr="002F2505">
        <w:rPr>
          <w:b/>
          <w:color w:val="0000FF"/>
          <w:lang w:val="pt-BR"/>
        </w:rPr>
        <w:t>Câu 14.</w:t>
      </w:r>
      <w:r w:rsidRPr="002F2505">
        <w:rPr>
          <w:bCs/>
          <w:lang w:val="pt-BR"/>
        </w:rPr>
        <w:t xml:space="preserve"> </w:t>
      </w:r>
      <w:r w:rsidRPr="002F2505">
        <w:rPr>
          <w:bCs/>
        </w:rPr>
        <w:t>Phát biểu nào sau đây sai ?</w:t>
      </w:r>
    </w:p>
    <w:p w14:paraId="7A8B5768" w14:textId="77777777" w:rsidR="00D81A4E" w:rsidRPr="002F2505" w:rsidRDefault="00D81A4E" w:rsidP="002F2505">
      <w:pPr>
        <w:spacing w:after="0" w:line="276" w:lineRule="auto"/>
        <w:mirrorIndents/>
        <w:jc w:val="both"/>
        <w:rPr>
          <w:bCs/>
        </w:rPr>
      </w:pPr>
      <w:r w:rsidRPr="002F2505">
        <w:rPr>
          <w:b/>
          <w:color w:val="0000FF"/>
        </w:rPr>
        <w:tab/>
        <w:t>A.</w:t>
      </w:r>
      <w:r w:rsidRPr="002F2505">
        <w:rPr>
          <w:bCs/>
        </w:rPr>
        <w:t xml:space="preserve"> Trong phân từ dipeptide mạch hở có hai liên kết peptide</w:t>
      </w:r>
    </w:p>
    <w:p w14:paraId="4EA52093" w14:textId="77777777" w:rsidR="00D81A4E" w:rsidRPr="002F2505" w:rsidRDefault="00D81A4E" w:rsidP="002F2505">
      <w:pPr>
        <w:spacing w:after="0" w:line="276" w:lineRule="auto"/>
        <w:mirrorIndents/>
        <w:jc w:val="both"/>
        <w:rPr>
          <w:bCs/>
        </w:rPr>
      </w:pPr>
      <w:r w:rsidRPr="002F2505">
        <w:rPr>
          <w:b/>
          <w:color w:val="0000FF"/>
        </w:rPr>
        <w:tab/>
        <w:t>B.</w:t>
      </w:r>
      <w:r w:rsidRPr="002F2505">
        <w:rPr>
          <w:bCs/>
        </w:rPr>
        <w:t xml:space="preserve"> Tất cả các peptide đều có khả năng tham gia phản ứng thủy phân,</w:t>
      </w:r>
    </w:p>
    <w:p w14:paraId="2FDF818B" w14:textId="77777777" w:rsidR="00D81A4E" w:rsidRPr="002F2505" w:rsidRDefault="00D81A4E" w:rsidP="002F2505">
      <w:pPr>
        <w:spacing w:after="0" w:line="276" w:lineRule="auto"/>
        <w:mirrorIndents/>
        <w:jc w:val="both"/>
        <w:rPr>
          <w:bCs/>
        </w:rPr>
      </w:pPr>
      <w:r w:rsidRPr="002F2505">
        <w:rPr>
          <w:b/>
          <w:color w:val="0000FF"/>
        </w:rPr>
        <w:tab/>
        <w:t>C.</w:t>
      </w:r>
      <w:r w:rsidRPr="002F2505">
        <w:rPr>
          <w:bCs/>
        </w:rPr>
        <w:t xml:space="preserve"> Tripeptide Gly-Ala-Gly có phản ứng màu biuret với Cu(OH)</w:t>
      </w:r>
      <w:r w:rsidRPr="002F2505">
        <w:rPr>
          <w:bCs/>
          <w:vertAlign w:val="subscript"/>
        </w:rPr>
        <w:t>2</w:t>
      </w:r>
      <w:r w:rsidRPr="002F2505">
        <w:rPr>
          <w:bCs/>
        </w:rPr>
        <w:t>.</w:t>
      </w:r>
    </w:p>
    <w:p w14:paraId="2C7978AE" w14:textId="77777777" w:rsidR="00D81A4E" w:rsidRPr="002F2505" w:rsidRDefault="00D81A4E" w:rsidP="002F2505">
      <w:pPr>
        <w:spacing w:after="0" w:line="276" w:lineRule="auto"/>
        <w:mirrorIndents/>
        <w:jc w:val="both"/>
        <w:rPr>
          <w:bCs/>
        </w:rPr>
      </w:pPr>
      <w:r w:rsidRPr="002F2505">
        <w:rPr>
          <w:b/>
          <w:color w:val="0000FF"/>
        </w:rPr>
        <w:tab/>
        <w:t>D.</w:t>
      </w:r>
      <w:r w:rsidRPr="002F2505">
        <w:rPr>
          <w:bCs/>
        </w:rPr>
        <w:t xml:space="preserve"> Protein đơn giản được tạo thành từ các gốc a-amino acid.</w:t>
      </w:r>
    </w:p>
    <w:p w14:paraId="4B17741E" w14:textId="77777777" w:rsidR="00D81A4E" w:rsidRPr="002F2505" w:rsidRDefault="00D81A4E" w:rsidP="002F2505">
      <w:pPr>
        <w:spacing w:after="0" w:line="276" w:lineRule="auto"/>
        <w:mirrorIndents/>
        <w:jc w:val="both"/>
        <w:rPr>
          <w:bCs/>
        </w:rPr>
      </w:pPr>
      <w:r w:rsidRPr="002F2505">
        <w:rPr>
          <w:b/>
          <w:color w:val="0000FF"/>
          <w:lang w:val="pt-BR"/>
        </w:rPr>
        <w:t>Câu 15.</w:t>
      </w:r>
      <w:r w:rsidRPr="002F2505">
        <w:rPr>
          <w:bCs/>
          <w:lang w:val="pt-BR"/>
        </w:rPr>
        <w:t xml:space="preserve"> </w:t>
      </w:r>
      <w:r w:rsidRPr="002F2505">
        <w:rPr>
          <w:bCs/>
        </w:rPr>
        <w:t>Chất nào sau đây đóng vai trò là chất khử trong pin Zn-Cu?</w:t>
      </w:r>
    </w:p>
    <w:p w14:paraId="5DCE729F" w14:textId="77777777" w:rsidR="00D81A4E" w:rsidRPr="002F2505" w:rsidRDefault="00D81A4E" w:rsidP="002F2505">
      <w:pPr>
        <w:tabs>
          <w:tab w:val="left" w:pos="283"/>
          <w:tab w:val="left" w:pos="5386"/>
        </w:tabs>
        <w:spacing w:after="0" w:line="276" w:lineRule="auto"/>
        <w:mirrorIndents/>
        <w:jc w:val="both"/>
        <w:rPr>
          <w:bCs/>
        </w:rPr>
      </w:pPr>
      <w:r w:rsidRPr="002F2505">
        <w:rPr>
          <w:b/>
          <w:color w:val="0000FF"/>
        </w:rPr>
        <w:tab/>
        <w:t>A.</w:t>
      </w:r>
      <w:r w:rsidRPr="002F2505">
        <w:rPr>
          <w:bCs/>
        </w:rPr>
        <w:t xml:space="preserve"> Điện cực Zn.</w:t>
      </w:r>
      <w:r w:rsidRPr="002F2505">
        <w:rPr>
          <w:b/>
          <w:bCs/>
          <w:color w:val="0000FF"/>
        </w:rPr>
        <w:tab/>
        <w:t>B.</w:t>
      </w:r>
      <w:r w:rsidRPr="002F2505">
        <w:rPr>
          <w:bCs/>
        </w:rPr>
        <w:t xml:space="preserve"> Dung dịch điện phân.</w:t>
      </w:r>
    </w:p>
    <w:p w14:paraId="541021CA" w14:textId="77777777" w:rsidR="00D81A4E" w:rsidRPr="002F2505" w:rsidRDefault="00D81A4E" w:rsidP="002F2505">
      <w:pPr>
        <w:tabs>
          <w:tab w:val="left" w:pos="283"/>
          <w:tab w:val="left" w:pos="5386"/>
        </w:tabs>
        <w:spacing w:after="0" w:line="276" w:lineRule="auto"/>
        <w:mirrorIndents/>
        <w:jc w:val="both"/>
        <w:rPr>
          <w:b/>
        </w:rPr>
      </w:pPr>
      <w:r w:rsidRPr="002F2505">
        <w:rPr>
          <w:b/>
          <w:color w:val="0000FF"/>
        </w:rPr>
        <w:tab/>
        <w:t>C.</w:t>
      </w:r>
      <w:r w:rsidRPr="002F2505">
        <w:rPr>
          <w:bCs/>
        </w:rPr>
        <w:t xml:space="preserve"> Điện cực Cu.</w:t>
      </w:r>
      <w:r w:rsidRPr="002F2505">
        <w:rPr>
          <w:b/>
          <w:color w:val="0000FF"/>
        </w:rPr>
        <w:tab/>
        <w:t>D.</w:t>
      </w:r>
      <w:r w:rsidRPr="002F2505">
        <w:rPr>
          <w:b/>
        </w:rPr>
        <w:t xml:space="preserve"> </w:t>
      </w:r>
      <w:r w:rsidRPr="002F2505">
        <w:rPr>
          <w:bCs/>
        </w:rPr>
        <w:t>Dòng điện chạy trong mạch ngoài.</w:t>
      </w:r>
    </w:p>
    <w:p w14:paraId="09ED2F08" w14:textId="77777777" w:rsidR="00D81A4E" w:rsidRPr="002F2505" w:rsidRDefault="00D81A4E" w:rsidP="002F2505">
      <w:pPr>
        <w:spacing w:after="0" w:line="276" w:lineRule="auto"/>
        <w:mirrorIndents/>
        <w:jc w:val="both"/>
        <w:rPr>
          <w:bCs/>
        </w:rPr>
      </w:pPr>
      <w:r w:rsidRPr="002F2505">
        <w:rPr>
          <w:b/>
          <w:color w:val="0000FF"/>
          <w:lang w:val="pt-BR"/>
        </w:rPr>
        <w:t>Câu 16.</w:t>
      </w:r>
      <w:r w:rsidRPr="002F2505">
        <w:rPr>
          <w:bCs/>
          <w:lang w:val="pt-BR"/>
        </w:rPr>
        <w:t xml:space="preserve"> </w:t>
      </w:r>
      <w:r w:rsidRPr="002F2505">
        <w:rPr>
          <w:bCs/>
        </w:rPr>
        <w:t>Cho các ion kim loại: Zn</w:t>
      </w:r>
      <w:r w:rsidRPr="002F2505">
        <w:rPr>
          <w:bCs/>
          <w:vertAlign w:val="superscript"/>
        </w:rPr>
        <w:t>2+</w:t>
      </w:r>
      <w:r w:rsidRPr="002F2505">
        <w:rPr>
          <w:bCs/>
        </w:rPr>
        <w:t>, Sn</w:t>
      </w:r>
      <w:r w:rsidRPr="002F2505">
        <w:rPr>
          <w:bCs/>
          <w:vertAlign w:val="superscript"/>
        </w:rPr>
        <w:t>2+</w:t>
      </w:r>
      <w:r w:rsidRPr="002F2505">
        <w:rPr>
          <w:bCs/>
        </w:rPr>
        <w:t>, Ni</w:t>
      </w:r>
      <w:r w:rsidRPr="002F2505">
        <w:rPr>
          <w:bCs/>
          <w:vertAlign w:val="superscript"/>
        </w:rPr>
        <w:t>2+</w:t>
      </w:r>
      <w:r w:rsidRPr="002F2505">
        <w:rPr>
          <w:bCs/>
        </w:rPr>
        <w:t>, Fe</w:t>
      </w:r>
      <w:r w:rsidRPr="002F2505">
        <w:rPr>
          <w:bCs/>
          <w:vertAlign w:val="superscript"/>
        </w:rPr>
        <w:t>2+</w:t>
      </w:r>
      <w:r w:rsidRPr="002F2505">
        <w:rPr>
          <w:bCs/>
        </w:rPr>
        <w:t>, Pb</w:t>
      </w:r>
      <w:r w:rsidRPr="002F2505">
        <w:rPr>
          <w:bCs/>
          <w:vertAlign w:val="superscript"/>
        </w:rPr>
        <w:t>2+</w:t>
      </w:r>
      <w:r w:rsidRPr="002F2505">
        <w:rPr>
          <w:bCs/>
        </w:rPr>
        <w:t>. Thứ tự tính oxi hoá giảm dần là</w:t>
      </w:r>
    </w:p>
    <w:p w14:paraId="6B3207EA" w14:textId="77777777" w:rsidR="00D81A4E" w:rsidRPr="002F2505" w:rsidRDefault="00D81A4E" w:rsidP="002F2505">
      <w:pPr>
        <w:tabs>
          <w:tab w:val="left" w:pos="283"/>
          <w:tab w:val="left" w:pos="5386"/>
        </w:tabs>
        <w:spacing w:after="0" w:line="276" w:lineRule="auto"/>
        <w:mirrorIndents/>
        <w:jc w:val="both"/>
        <w:rPr>
          <w:bCs/>
        </w:rPr>
      </w:pPr>
      <w:r w:rsidRPr="002F2505">
        <w:rPr>
          <w:b/>
          <w:color w:val="0000FF"/>
        </w:rPr>
        <w:tab/>
        <w:t>A.</w:t>
      </w:r>
      <w:r w:rsidRPr="002F2505">
        <w:rPr>
          <w:bCs/>
        </w:rPr>
        <w:t xml:space="preserve"> Pb</w:t>
      </w:r>
      <w:r w:rsidRPr="002F2505">
        <w:rPr>
          <w:bCs/>
          <w:vertAlign w:val="superscript"/>
        </w:rPr>
        <w:t>2+</w:t>
      </w:r>
      <w:r w:rsidRPr="002F2505">
        <w:rPr>
          <w:bCs/>
        </w:rPr>
        <w:t> &gt; Sn</w:t>
      </w:r>
      <w:r w:rsidRPr="002F2505">
        <w:rPr>
          <w:bCs/>
          <w:vertAlign w:val="superscript"/>
        </w:rPr>
        <w:t>2+</w:t>
      </w:r>
      <w:r w:rsidRPr="002F2505">
        <w:rPr>
          <w:bCs/>
        </w:rPr>
        <w:t> &gt; Fe</w:t>
      </w:r>
      <w:r w:rsidRPr="002F2505">
        <w:rPr>
          <w:bCs/>
          <w:vertAlign w:val="superscript"/>
        </w:rPr>
        <w:t>2+</w:t>
      </w:r>
      <w:r w:rsidRPr="002F2505">
        <w:rPr>
          <w:bCs/>
        </w:rPr>
        <w:t> &gt; Ni</w:t>
      </w:r>
      <w:r w:rsidRPr="002F2505">
        <w:rPr>
          <w:bCs/>
          <w:vertAlign w:val="superscript"/>
        </w:rPr>
        <w:t>2+</w:t>
      </w:r>
      <w:r w:rsidRPr="002F2505">
        <w:rPr>
          <w:bCs/>
        </w:rPr>
        <w:t> &gt; Zn</w:t>
      </w:r>
      <w:r w:rsidRPr="002F2505">
        <w:rPr>
          <w:bCs/>
          <w:vertAlign w:val="superscript"/>
        </w:rPr>
        <w:t>2+</w:t>
      </w:r>
      <w:r w:rsidRPr="002F2505">
        <w:rPr>
          <w:bCs/>
        </w:rPr>
        <w:t>.</w:t>
      </w:r>
      <w:r w:rsidRPr="002F2505">
        <w:rPr>
          <w:b/>
          <w:bCs/>
          <w:color w:val="0000FF"/>
        </w:rPr>
        <w:tab/>
        <w:t>B.</w:t>
      </w:r>
      <w:r w:rsidRPr="002F2505">
        <w:rPr>
          <w:bCs/>
        </w:rPr>
        <w:t xml:space="preserve"> Sn</w:t>
      </w:r>
      <w:r w:rsidRPr="002F2505">
        <w:rPr>
          <w:bCs/>
          <w:vertAlign w:val="superscript"/>
        </w:rPr>
        <w:t>2+</w:t>
      </w:r>
      <w:r w:rsidRPr="002F2505">
        <w:rPr>
          <w:bCs/>
        </w:rPr>
        <w:t> &gt; Ni</w:t>
      </w:r>
      <w:r w:rsidRPr="002F2505">
        <w:rPr>
          <w:bCs/>
          <w:vertAlign w:val="superscript"/>
        </w:rPr>
        <w:t>2+</w:t>
      </w:r>
      <w:r w:rsidRPr="002F2505">
        <w:rPr>
          <w:bCs/>
        </w:rPr>
        <w:t> &gt; Zn</w:t>
      </w:r>
      <w:r w:rsidRPr="002F2505">
        <w:rPr>
          <w:bCs/>
          <w:vertAlign w:val="superscript"/>
        </w:rPr>
        <w:t>2+</w:t>
      </w:r>
      <w:r w:rsidRPr="002F2505">
        <w:rPr>
          <w:bCs/>
        </w:rPr>
        <w:t> &gt; Pb</w:t>
      </w:r>
      <w:r w:rsidRPr="002F2505">
        <w:rPr>
          <w:bCs/>
          <w:vertAlign w:val="superscript"/>
        </w:rPr>
        <w:t>2+</w:t>
      </w:r>
      <w:r w:rsidRPr="002F2505">
        <w:rPr>
          <w:bCs/>
        </w:rPr>
        <w:t> &gt; Fe</w:t>
      </w:r>
      <w:r w:rsidRPr="002F2505">
        <w:rPr>
          <w:bCs/>
          <w:vertAlign w:val="superscript"/>
        </w:rPr>
        <w:t>2+</w:t>
      </w:r>
      <w:r w:rsidRPr="002F2505">
        <w:rPr>
          <w:bCs/>
        </w:rPr>
        <w:t>.</w:t>
      </w:r>
    </w:p>
    <w:p w14:paraId="79669D2E" w14:textId="77777777" w:rsidR="00D81A4E" w:rsidRPr="002F2505" w:rsidRDefault="00D81A4E" w:rsidP="002F2505">
      <w:pPr>
        <w:tabs>
          <w:tab w:val="left" w:pos="283"/>
          <w:tab w:val="left" w:pos="5386"/>
        </w:tabs>
        <w:spacing w:after="0" w:line="276" w:lineRule="auto"/>
        <w:mirrorIndents/>
        <w:jc w:val="both"/>
        <w:rPr>
          <w:bCs/>
        </w:rPr>
      </w:pPr>
      <w:r w:rsidRPr="002F2505">
        <w:rPr>
          <w:b/>
          <w:color w:val="0000FF"/>
        </w:rPr>
        <w:tab/>
        <w:t>C.</w:t>
      </w:r>
      <w:r w:rsidRPr="002F2505">
        <w:rPr>
          <w:bCs/>
        </w:rPr>
        <w:t xml:space="preserve"> Zn</w:t>
      </w:r>
      <w:r w:rsidRPr="002F2505">
        <w:rPr>
          <w:bCs/>
          <w:vertAlign w:val="superscript"/>
        </w:rPr>
        <w:t>2+</w:t>
      </w:r>
      <w:r w:rsidRPr="002F2505">
        <w:rPr>
          <w:bCs/>
        </w:rPr>
        <w:t> &gt; Sn</w:t>
      </w:r>
      <w:r w:rsidRPr="002F2505">
        <w:rPr>
          <w:bCs/>
          <w:vertAlign w:val="superscript"/>
        </w:rPr>
        <w:t>2+</w:t>
      </w:r>
      <w:r w:rsidRPr="002F2505">
        <w:rPr>
          <w:bCs/>
        </w:rPr>
        <w:t> &gt; Ni</w:t>
      </w:r>
      <w:r w:rsidRPr="002F2505">
        <w:rPr>
          <w:bCs/>
          <w:vertAlign w:val="superscript"/>
        </w:rPr>
        <w:t>2+</w:t>
      </w:r>
      <w:r w:rsidRPr="002F2505">
        <w:rPr>
          <w:bCs/>
        </w:rPr>
        <w:t> &gt; Fe</w:t>
      </w:r>
      <w:r w:rsidRPr="002F2505">
        <w:rPr>
          <w:bCs/>
          <w:vertAlign w:val="superscript"/>
        </w:rPr>
        <w:t>2+</w:t>
      </w:r>
      <w:r w:rsidRPr="002F2505">
        <w:rPr>
          <w:bCs/>
        </w:rPr>
        <w:t> &gt; Pb</w:t>
      </w:r>
      <w:r w:rsidRPr="002F2505">
        <w:rPr>
          <w:bCs/>
          <w:vertAlign w:val="superscript"/>
        </w:rPr>
        <w:t>2+</w:t>
      </w:r>
      <w:r w:rsidRPr="002F2505">
        <w:rPr>
          <w:bCs/>
        </w:rPr>
        <w:t>.</w:t>
      </w:r>
      <w:r w:rsidRPr="002F2505">
        <w:rPr>
          <w:b/>
          <w:bCs/>
          <w:color w:val="0000FF"/>
        </w:rPr>
        <w:tab/>
        <w:t>D.</w:t>
      </w:r>
      <w:r w:rsidRPr="002F2505">
        <w:rPr>
          <w:bCs/>
        </w:rPr>
        <w:t xml:space="preserve"> Pb</w:t>
      </w:r>
      <w:r w:rsidRPr="002F2505">
        <w:rPr>
          <w:bCs/>
          <w:vertAlign w:val="superscript"/>
        </w:rPr>
        <w:t>2+</w:t>
      </w:r>
      <w:r w:rsidRPr="002F2505">
        <w:rPr>
          <w:bCs/>
        </w:rPr>
        <w:t> &gt; Sn</w:t>
      </w:r>
      <w:r w:rsidRPr="002F2505">
        <w:rPr>
          <w:bCs/>
          <w:vertAlign w:val="superscript"/>
        </w:rPr>
        <w:t>2+</w:t>
      </w:r>
      <w:r w:rsidRPr="002F2505">
        <w:rPr>
          <w:bCs/>
        </w:rPr>
        <w:t> &gt; Ni</w:t>
      </w:r>
      <w:r w:rsidRPr="002F2505">
        <w:rPr>
          <w:bCs/>
          <w:vertAlign w:val="superscript"/>
        </w:rPr>
        <w:t>2+</w:t>
      </w:r>
      <w:r w:rsidRPr="002F2505">
        <w:rPr>
          <w:bCs/>
        </w:rPr>
        <w:t> &gt; Fe</w:t>
      </w:r>
      <w:r w:rsidRPr="002F2505">
        <w:rPr>
          <w:bCs/>
          <w:vertAlign w:val="superscript"/>
        </w:rPr>
        <w:t>2+</w:t>
      </w:r>
      <w:r w:rsidRPr="002F2505">
        <w:rPr>
          <w:bCs/>
        </w:rPr>
        <w:t> &gt; Zn</w:t>
      </w:r>
      <w:r w:rsidRPr="002F2505">
        <w:rPr>
          <w:bCs/>
          <w:vertAlign w:val="superscript"/>
        </w:rPr>
        <w:t>2+</w:t>
      </w:r>
      <w:r w:rsidRPr="002F2505">
        <w:rPr>
          <w:bCs/>
        </w:rPr>
        <w:t>.</w:t>
      </w:r>
    </w:p>
    <w:p w14:paraId="70A8F39B" w14:textId="77777777" w:rsidR="00D81A4E" w:rsidRPr="002F2505" w:rsidRDefault="00D81A4E" w:rsidP="002F2505">
      <w:pPr>
        <w:spacing w:after="0" w:line="276" w:lineRule="auto"/>
        <w:mirrorIndents/>
        <w:jc w:val="both"/>
        <w:rPr>
          <w:bCs/>
          <w:lang w:val="pt-BR"/>
        </w:rPr>
      </w:pPr>
      <w:r w:rsidRPr="002F2505">
        <w:rPr>
          <w:b/>
          <w:color w:val="0000FF"/>
          <w:lang w:val="pt-BR"/>
        </w:rPr>
        <w:t>Câu 17.</w:t>
      </w:r>
      <w:r w:rsidRPr="002F2505">
        <w:rPr>
          <w:bCs/>
          <w:lang w:val="pt-BR"/>
        </w:rPr>
        <w:t xml:space="preserve"> Trong quá trình điện phân dung dịch AgNO3, ở cực dương xảy ra phản ứnG</w:t>
      </w:r>
    </w:p>
    <w:p w14:paraId="1C9671EE" w14:textId="77777777" w:rsidR="00D81A4E" w:rsidRPr="002F2505" w:rsidRDefault="00D81A4E" w:rsidP="002F2505">
      <w:pPr>
        <w:tabs>
          <w:tab w:val="left" w:pos="283"/>
          <w:tab w:val="left" w:pos="5386"/>
        </w:tabs>
        <w:spacing w:after="0" w:line="276" w:lineRule="auto"/>
        <w:mirrorIndents/>
        <w:jc w:val="both"/>
        <w:rPr>
          <w:bCs/>
          <w:lang w:val="pt-BR"/>
        </w:rPr>
      </w:pPr>
      <w:r w:rsidRPr="002F2505">
        <w:rPr>
          <w:b/>
          <w:color w:val="0000FF"/>
          <w:lang w:val="pt-BR"/>
        </w:rPr>
        <w:tab/>
        <w:t>A.</w:t>
      </w:r>
      <w:r w:rsidRPr="002F2505">
        <w:rPr>
          <w:bCs/>
          <w:lang w:val="pt-BR"/>
        </w:rPr>
        <w:t xml:space="preserve"> Ag + e → Ag</w:t>
      </w:r>
      <w:r w:rsidRPr="002F2505">
        <w:rPr>
          <w:bCs/>
          <w:vertAlign w:val="superscript"/>
          <w:lang w:val="pt-BR"/>
        </w:rPr>
        <w:t>+</w:t>
      </w:r>
      <w:r w:rsidRPr="002F2505">
        <w:rPr>
          <w:b/>
          <w:bCs/>
          <w:color w:val="0000FF"/>
          <w:lang w:val="pt-BR"/>
        </w:rPr>
        <w:tab/>
        <w:t>B.</w:t>
      </w:r>
      <w:r w:rsidRPr="002F2505">
        <w:rPr>
          <w:bCs/>
          <w:lang w:val="pt-BR"/>
        </w:rPr>
        <w:t xml:space="preserve"> 2H</w:t>
      </w:r>
      <w:r w:rsidRPr="002F2505">
        <w:rPr>
          <w:bCs/>
          <w:vertAlign w:val="subscript"/>
          <w:lang w:val="pt-BR"/>
        </w:rPr>
        <w:t>2</w:t>
      </w:r>
      <w:r w:rsidRPr="002F2505">
        <w:rPr>
          <w:bCs/>
          <w:lang w:val="pt-BR"/>
        </w:rPr>
        <w:t>O → O</w:t>
      </w:r>
      <w:r w:rsidRPr="002F2505">
        <w:rPr>
          <w:bCs/>
          <w:vertAlign w:val="subscript"/>
          <w:lang w:val="pt-BR"/>
        </w:rPr>
        <w:t>2</w:t>
      </w:r>
      <w:r w:rsidRPr="002F2505">
        <w:rPr>
          <w:bCs/>
          <w:lang w:val="pt-BR"/>
        </w:rPr>
        <w:t xml:space="preserve"> + 4H</w:t>
      </w:r>
      <w:r w:rsidRPr="002F2505">
        <w:rPr>
          <w:bCs/>
          <w:vertAlign w:val="superscript"/>
          <w:lang w:val="pt-BR"/>
        </w:rPr>
        <w:t>+</w:t>
      </w:r>
      <w:r w:rsidRPr="002F2505">
        <w:rPr>
          <w:bCs/>
          <w:lang w:val="pt-BR"/>
        </w:rPr>
        <w:t xml:space="preserve"> + 4e</w:t>
      </w:r>
    </w:p>
    <w:p w14:paraId="529D6B3C" w14:textId="77777777" w:rsidR="00D81A4E" w:rsidRPr="002F2505" w:rsidRDefault="00D81A4E" w:rsidP="002F2505">
      <w:pPr>
        <w:tabs>
          <w:tab w:val="left" w:pos="283"/>
          <w:tab w:val="left" w:pos="5386"/>
        </w:tabs>
        <w:spacing w:after="0" w:line="276" w:lineRule="auto"/>
        <w:mirrorIndents/>
        <w:jc w:val="both"/>
        <w:rPr>
          <w:bCs/>
          <w:lang w:val="pt-BR"/>
        </w:rPr>
      </w:pPr>
      <w:r w:rsidRPr="002F2505">
        <w:rPr>
          <w:b/>
          <w:color w:val="0000FF"/>
          <w:lang w:val="pt-BR"/>
        </w:rPr>
        <w:tab/>
        <w:t>C.</w:t>
      </w:r>
      <w:r w:rsidRPr="002F2505">
        <w:rPr>
          <w:bCs/>
          <w:lang w:val="pt-BR"/>
        </w:rPr>
        <w:t xml:space="preserve"> Ag → Ag</w:t>
      </w:r>
      <w:r w:rsidRPr="002F2505">
        <w:rPr>
          <w:bCs/>
          <w:vertAlign w:val="superscript"/>
          <w:lang w:val="pt-BR"/>
        </w:rPr>
        <w:t>+</w:t>
      </w:r>
      <w:r w:rsidRPr="002F2505">
        <w:rPr>
          <w:bCs/>
          <w:lang w:val="pt-BR"/>
        </w:rPr>
        <w:t xml:space="preserve"> + e</w:t>
      </w:r>
      <w:r w:rsidRPr="002F2505">
        <w:rPr>
          <w:b/>
          <w:bCs/>
          <w:color w:val="0000FF"/>
          <w:lang w:val="pt-BR"/>
        </w:rPr>
        <w:tab/>
        <w:t>D.</w:t>
      </w:r>
      <w:r w:rsidRPr="002F2505">
        <w:rPr>
          <w:bCs/>
          <w:lang w:val="pt-BR"/>
        </w:rPr>
        <w:t xml:space="preserve"> 2H</w:t>
      </w:r>
      <w:r w:rsidRPr="002F2505">
        <w:rPr>
          <w:bCs/>
          <w:vertAlign w:val="subscript"/>
          <w:lang w:val="pt-BR"/>
        </w:rPr>
        <w:t>2</w:t>
      </w:r>
      <w:r w:rsidRPr="002F2505">
        <w:rPr>
          <w:bCs/>
          <w:lang w:val="pt-BR"/>
        </w:rPr>
        <w:t>O + 2e → H</w:t>
      </w:r>
      <w:r w:rsidRPr="002F2505">
        <w:rPr>
          <w:bCs/>
          <w:vertAlign w:val="subscript"/>
          <w:lang w:val="pt-BR"/>
        </w:rPr>
        <w:t>2</w:t>
      </w:r>
      <w:r w:rsidRPr="002F2505">
        <w:rPr>
          <w:bCs/>
          <w:lang w:val="pt-BR"/>
        </w:rPr>
        <w:t xml:space="preserve"> + 2OH</w:t>
      </w:r>
      <w:r w:rsidRPr="002F2505">
        <w:rPr>
          <w:bCs/>
          <w:vertAlign w:val="superscript"/>
          <w:lang w:val="pt-BR"/>
        </w:rPr>
        <w:t>-</w:t>
      </w:r>
    </w:p>
    <w:p w14:paraId="7C27CA57" w14:textId="77777777" w:rsidR="00D81A4E" w:rsidRPr="002F2505" w:rsidRDefault="00D81A4E" w:rsidP="002F2505">
      <w:pPr>
        <w:spacing w:after="0" w:line="276" w:lineRule="auto"/>
        <w:mirrorIndents/>
        <w:jc w:val="both"/>
        <w:rPr>
          <w:bCs/>
          <w:lang w:val="pt-BR"/>
        </w:rPr>
      </w:pPr>
      <w:r w:rsidRPr="002F2505">
        <w:rPr>
          <w:b/>
          <w:color w:val="0000FF"/>
          <w:lang w:val="pt-BR"/>
        </w:rPr>
        <w:t>Câu 18.</w:t>
      </w:r>
      <w:r w:rsidRPr="002F2505">
        <w:rPr>
          <w:bCs/>
          <w:lang w:val="pt-BR"/>
        </w:rPr>
        <w:t xml:space="preserve"> </w:t>
      </w:r>
      <w:r w:rsidRPr="002F2505">
        <w:rPr>
          <w:bCs/>
        </w:rPr>
        <w:t>Ứng dụng nào sau đây là của hiện tượng điện phân?</w:t>
      </w:r>
    </w:p>
    <w:p w14:paraId="1D8A5AE0" w14:textId="77777777" w:rsidR="00D81A4E" w:rsidRPr="002F2505" w:rsidRDefault="00D81A4E" w:rsidP="002F2505">
      <w:pPr>
        <w:tabs>
          <w:tab w:val="left" w:pos="283"/>
          <w:tab w:val="left" w:pos="5386"/>
        </w:tabs>
        <w:spacing w:after="0" w:line="276" w:lineRule="auto"/>
        <w:mirrorIndents/>
        <w:jc w:val="both"/>
        <w:rPr>
          <w:bCs/>
          <w:lang w:val="pt-BR"/>
        </w:rPr>
      </w:pPr>
      <w:r w:rsidRPr="002F2505">
        <w:rPr>
          <w:b/>
          <w:color w:val="0000FF"/>
          <w:lang w:val="pt-BR"/>
        </w:rPr>
        <w:tab/>
        <w:t>A.</w:t>
      </w:r>
      <w:r w:rsidRPr="002F2505">
        <w:rPr>
          <w:bCs/>
          <w:lang w:val="pt-BR"/>
        </w:rPr>
        <w:t xml:space="preserve"> Hàn điện</w:t>
      </w:r>
      <w:r w:rsidRPr="002F2505">
        <w:rPr>
          <w:b/>
          <w:bCs/>
          <w:color w:val="0000FF"/>
          <w:lang w:val="pt-BR"/>
        </w:rPr>
        <w:tab/>
        <w:t>B.</w:t>
      </w:r>
      <w:r w:rsidRPr="002F2505">
        <w:rPr>
          <w:bCs/>
          <w:lang w:val="pt-BR"/>
        </w:rPr>
        <w:t xml:space="preserve"> Lọc bụi bằng phương pháp tĩnh điện</w:t>
      </w:r>
    </w:p>
    <w:p w14:paraId="5FCD132C" w14:textId="77777777" w:rsidR="00D81A4E" w:rsidRPr="002F2505" w:rsidRDefault="00D81A4E" w:rsidP="002F2505">
      <w:pPr>
        <w:tabs>
          <w:tab w:val="left" w:pos="283"/>
          <w:tab w:val="left" w:pos="5386"/>
        </w:tabs>
        <w:spacing w:after="0" w:line="276" w:lineRule="auto"/>
        <w:mirrorIndents/>
        <w:jc w:val="both"/>
        <w:rPr>
          <w:bCs/>
          <w:lang w:val="pt-BR"/>
        </w:rPr>
      </w:pPr>
      <w:r w:rsidRPr="002F2505">
        <w:rPr>
          <w:b/>
          <w:color w:val="0000FF"/>
          <w:lang w:val="pt-BR"/>
        </w:rPr>
        <w:tab/>
        <w:t>C.</w:t>
      </w:r>
      <w:r w:rsidRPr="002F2505">
        <w:rPr>
          <w:bCs/>
          <w:lang w:val="pt-BR"/>
        </w:rPr>
        <w:t xml:space="preserve"> Mạ điện</w:t>
      </w:r>
      <w:r w:rsidRPr="002F2505">
        <w:rPr>
          <w:bCs/>
          <w:lang w:val="pt-BR"/>
        </w:rPr>
        <w:tab/>
      </w:r>
      <w:r w:rsidRPr="002F2505">
        <w:rPr>
          <w:b/>
          <w:lang w:val="pt-BR"/>
        </w:rPr>
        <w:t>D</w:t>
      </w:r>
      <w:r w:rsidRPr="002F2505">
        <w:rPr>
          <w:bCs/>
          <w:lang w:val="pt-BR"/>
        </w:rPr>
        <w:t>. Sơn tĩnh điện</w:t>
      </w:r>
    </w:p>
    <w:p w14:paraId="596569FB" w14:textId="77777777" w:rsidR="00272360" w:rsidRPr="002F2505" w:rsidRDefault="00272360"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229FAAB6" w14:textId="77777777" w:rsidR="00272360" w:rsidRPr="002F2505" w:rsidRDefault="00272360" w:rsidP="002F2505">
      <w:pPr>
        <w:spacing w:after="0" w:line="276" w:lineRule="auto"/>
        <w:rPr>
          <w:bCs/>
        </w:rPr>
      </w:pPr>
      <w:r w:rsidRPr="002F2505">
        <w:rPr>
          <w:b/>
          <w:lang w:val="pt-BR"/>
        </w:rPr>
        <w:t xml:space="preserve">Câu 1. </w:t>
      </w:r>
      <w:r w:rsidRPr="002F2505">
        <w:rPr>
          <w:bCs/>
        </w:rPr>
        <w:t>Ethyl acetate là một loại ester có trong thành phần của nhiều loại nước hoa, giúp lưu lại mùi hương trên da lâu hơn.</w:t>
      </w:r>
    </w:p>
    <w:p w14:paraId="6264CA80" w14:textId="77777777" w:rsidR="00272360" w:rsidRPr="002F2505" w:rsidRDefault="00272360" w:rsidP="002F2505">
      <w:pPr>
        <w:spacing w:after="0" w:line="276" w:lineRule="auto"/>
        <w:rPr>
          <w:bCs/>
        </w:rPr>
      </w:pPr>
      <w:r w:rsidRPr="002F2505">
        <w:rPr>
          <w:bCs/>
          <w:noProof/>
        </w:rPr>
        <w:lastRenderedPageBreak/>
        <w:drawing>
          <wp:inline distT="0" distB="0" distL="0" distR="0" wp14:anchorId="08267139" wp14:editId="45D23E4C">
            <wp:extent cx="1695450" cy="1130300"/>
            <wp:effectExtent l="0" t="0" r="0" b="0"/>
            <wp:docPr id="1572308046" name="Picture 2" descr="A close-up of a bottle of perf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08046" name="Picture 2" descr="A close-up of a bottle of perfume&#10;&#10;Description automatically generated"/>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695450" cy="1130300"/>
                    </a:xfrm>
                    <a:prstGeom prst="rect">
                      <a:avLst/>
                    </a:prstGeom>
                    <a:noFill/>
                    <a:ln>
                      <a:noFill/>
                    </a:ln>
                  </pic:spPr>
                </pic:pic>
              </a:graphicData>
            </a:graphic>
          </wp:inline>
        </w:drawing>
      </w:r>
    </w:p>
    <w:p w14:paraId="4FB98E27" w14:textId="77777777" w:rsidR="00272360" w:rsidRPr="002F2505" w:rsidRDefault="00272360" w:rsidP="002F2505">
      <w:pPr>
        <w:spacing w:after="0" w:line="276" w:lineRule="auto"/>
        <w:rPr>
          <w:bCs/>
        </w:rPr>
      </w:pPr>
      <w:r w:rsidRPr="002F2505">
        <w:rPr>
          <w:b/>
        </w:rPr>
        <w:t>a</w:t>
      </w:r>
      <w:r w:rsidRPr="002F2505">
        <w:rPr>
          <w:bCs/>
        </w:rPr>
        <w:t>. Ethyl acetate được điều chế từ acetic acid và ethanol.</w:t>
      </w:r>
    </w:p>
    <w:p w14:paraId="1C8F5F76" w14:textId="77777777" w:rsidR="00272360" w:rsidRPr="002F2505" w:rsidRDefault="00272360" w:rsidP="002F2505">
      <w:pPr>
        <w:spacing w:after="0" w:line="276" w:lineRule="auto"/>
        <w:rPr>
          <w:bCs/>
        </w:rPr>
      </w:pPr>
      <w:r w:rsidRPr="002F2505">
        <w:rPr>
          <w:b/>
        </w:rPr>
        <w:t>b</w:t>
      </w:r>
      <w:r w:rsidRPr="002F2505">
        <w:rPr>
          <w:bCs/>
        </w:rPr>
        <w:t>. Trong phân tử ester này có nhóm chức –COOH.</w:t>
      </w:r>
    </w:p>
    <w:p w14:paraId="434DFDEB" w14:textId="77777777" w:rsidR="00272360" w:rsidRPr="002F2505" w:rsidRDefault="00272360" w:rsidP="002F2505">
      <w:pPr>
        <w:spacing w:after="0" w:line="276" w:lineRule="auto"/>
        <w:rPr>
          <w:bCs/>
        </w:rPr>
      </w:pPr>
      <w:r w:rsidRPr="002F2505">
        <w:rPr>
          <w:b/>
        </w:rPr>
        <w:t>c</w:t>
      </w:r>
      <w:r w:rsidRPr="002F2505">
        <w:rPr>
          <w:bCs/>
        </w:rPr>
        <w:t>. Công thức phân tử là CH</w:t>
      </w:r>
      <w:r w:rsidRPr="002F2505">
        <w:rPr>
          <w:bCs/>
          <w:vertAlign w:val="subscript"/>
        </w:rPr>
        <w:t>3</w:t>
      </w:r>
      <w:r w:rsidRPr="002F2505">
        <w:rPr>
          <w:bCs/>
        </w:rPr>
        <w:t>COOCH</w:t>
      </w:r>
      <w:r w:rsidRPr="002F2505">
        <w:rPr>
          <w:bCs/>
          <w:vertAlign w:val="subscript"/>
        </w:rPr>
        <w:t>3</w:t>
      </w:r>
      <w:r w:rsidRPr="002F2505">
        <w:rPr>
          <w:bCs/>
        </w:rPr>
        <w:t>.</w:t>
      </w:r>
    </w:p>
    <w:p w14:paraId="22130839" w14:textId="77777777" w:rsidR="00272360" w:rsidRPr="002F2505" w:rsidRDefault="00272360" w:rsidP="002F2505">
      <w:pPr>
        <w:spacing w:after="0" w:line="276" w:lineRule="auto"/>
        <w:rPr>
          <w:bCs/>
        </w:rPr>
      </w:pPr>
      <w:r w:rsidRPr="002F2505">
        <w:rPr>
          <w:b/>
        </w:rPr>
        <w:t>d</w:t>
      </w:r>
      <w:r w:rsidRPr="002F2505">
        <w:rPr>
          <w:bCs/>
        </w:rPr>
        <w:t>. Số nguyên tử hydrogen trong phân tử ethyl acetate là 8.</w:t>
      </w:r>
    </w:p>
    <w:p w14:paraId="4F2F431B" w14:textId="77777777" w:rsidR="00272360" w:rsidRPr="002F2505" w:rsidRDefault="00272360" w:rsidP="002F2505">
      <w:pPr>
        <w:spacing w:after="0" w:line="276" w:lineRule="auto"/>
        <w:rPr>
          <w:bCs/>
        </w:rPr>
      </w:pPr>
      <w:r w:rsidRPr="002F2505">
        <w:rPr>
          <w:b/>
          <w:lang w:val="pt-BR"/>
        </w:rPr>
        <w:t xml:space="preserve">Câu 2. </w:t>
      </w:r>
      <w:r w:rsidRPr="002F2505">
        <w:rPr>
          <w:bCs/>
        </w:rPr>
        <w:t>Vào những ngày nắng nóng, nước mía được rất nhiều người ưa chuộng bởi hương vị ngon ngọt, giúp giải khát hiệu quả, nước ép mía là dung dịch chưa bão hoà với thành phần chất tan chủ yếu là đường.  Hãy cho biết những phát biểu sau đây là đúng hay sai?</w:t>
      </w:r>
    </w:p>
    <w:p w14:paraId="632E38D3" w14:textId="77777777" w:rsidR="00272360" w:rsidRPr="002F2505" w:rsidRDefault="00272360" w:rsidP="002F2505">
      <w:pPr>
        <w:spacing w:after="0" w:line="276" w:lineRule="auto"/>
        <w:rPr>
          <w:bCs/>
        </w:rPr>
      </w:pPr>
      <w:r w:rsidRPr="002F2505">
        <w:rPr>
          <w:bCs/>
        </w:rPr>
        <w:t>a. Loại đường có chủ yếu trong nước ép mía là đường kính (đường glucose và đường fructose).</w:t>
      </w:r>
    </w:p>
    <w:p w14:paraId="7F46E492" w14:textId="77777777" w:rsidR="00272360" w:rsidRPr="002F2505" w:rsidRDefault="00272360" w:rsidP="002F2505">
      <w:pPr>
        <w:spacing w:after="0" w:line="276" w:lineRule="auto"/>
        <w:rPr>
          <w:bCs/>
        </w:rPr>
      </w:pPr>
      <w:r w:rsidRPr="002F2505">
        <w:rPr>
          <w:bCs/>
        </w:rPr>
        <w:t>b. Trong môi trường acid, loại đường có chủ yếu trong nước ép mía bị thủy phân tạo thành 2 monosaccharide.</w:t>
      </w:r>
    </w:p>
    <w:p w14:paraId="5DBBA0C9" w14:textId="77777777" w:rsidR="00272360" w:rsidRPr="002F2505" w:rsidRDefault="00272360" w:rsidP="002F2505">
      <w:pPr>
        <w:spacing w:after="0" w:line="276" w:lineRule="auto"/>
        <w:rPr>
          <w:bCs/>
        </w:rPr>
      </w:pPr>
      <w:r w:rsidRPr="002F2505">
        <w:rPr>
          <w:bCs/>
        </w:rPr>
        <w:t>c. Có thể sử dụng phương pháp kết tinh và phương pháp lọc để thu được đường kính từ nước mía.</w:t>
      </w:r>
    </w:p>
    <w:p w14:paraId="021420A8" w14:textId="77777777" w:rsidR="00272360" w:rsidRPr="002F2505" w:rsidRDefault="00272360" w:rsidP="002F2505">
      <w:pPr>
        <w:spacing w:after="0" w:line="276" w:lineRule="auto"/>
        <w:rPr>
          <w:bCs/>
        </w:rPr>
      </w:pPr>
      <w:r w:rsidRPr="002F2505">
        <w:rPr>
          <w:bCs/>
        </w:rPr>
        <w:t>d. Sau khi ép mía thành nước, có thể tận dụng bã mía để sản xuất ethanol.</w:t>
      </w:r>
    </w:p>
    <w:p w14:paraId="59357425" w14:textId="77777777" w:rsidR="00272360" w:rsidRPr="002F2505" w:rsidRDefault="00272360" w:rsidP="002F2505">
      <w:pPr>
        <w:spacing w:after="0" w:line="276" w:lineRule="auto"/>
        <w:rPr>
          <w:b/>
          <w:lang w:val="pt-BR"/>
        </w:rPr>
      </w:pPr>
      <w:r w:rsidRPr="002F2505">
        <w:rPr>
          <w:b/>
          <w:lang w:val="pt-BR"/>
        </w:rPr>
        <w:t xml:space="preserve">Câu 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1"/>
        <w:gridCol w:w="3569"/>
      </w:tblGrid>
      <w:tr w:rsidR="00272360" w:rsidRPr="002F2505" w14:paraId="39275547" w14:textId="77777777" w:rsidTr="00AB7656">
        <w:tc>
          <w:tcPr>
            <w:tcW w:w="11057" w:type="dxa"/>
          </w:tcPr>
          <w:p w14:paraId="72B5823D" w14:textId="77777777" w:rsidR="00272360" w:rsidRPr="002F2505" w:rsidRDefault="00272360" w:rsidP="002F2505">
            <w:pPr>
              <w:spacing w:line="276" w:lineRule="auto"/>
              <w:rPr>
                <w:rFonts w:ascii="Times New Roman" w:hAnsi="Times New Roman" w:cs="Times New Roman"/>
                <w:bCs/>
                <w:sz w:val="24"/>
                <w:szCs w:val="24"/>
                <w:lang w:val="pt-BR"/>
              </w:rPr>
            </w:pPr>
            <w:r w:rsidRPr="002F2505">
              <w:rPr>
                <w:rFonts w:ascii="Times New Roman" w:hAnsi="Times New Roman" w:cs="Times New Roman"/>
                <w:bCs/>
                <w:sz w:val="24"/>
                <w:szCs w:val="24"/>
                <w:lang w:val="pt-BR"/>
              </w:rPr>
              <w:t>Poly(ethylene terephthalate) (viết tắt là PET) là một polymer được điều chế từ axit terephthalic và ethylene glycol. PET được sử dụng để sản xuất tơ, chai đựng nước uống, hộp đựng thực phẩm. Để thuận lợi cho việc nhận biết, sử dụng và tái chế thì các đồ nhựa làm từ vật liệu chứa PET thường được in kí hiệu như hình dưới đây.</w:t>
            </w:r>
          </w:p>
          <w:p w14:paraId="385243FD" w14:textId="77777777" w:rsidR="00272360" w:rsidRPr="002F2505" w:rsidRDefault="00272360" w:rsidP="002F2505">
            <w:pPr>
              <w:spacing w:line="276" w:lineRule="auto"/>
              <w:rPr>
                <w:rFonts w:ascii="Times New Roman" w:hAnsi="Times New Roman" w:cs="Times New Roman"/>
                <w:bCs/>
                <w:sz w:val="24"/>
                <w:szCs w:val="24"/>
                <w:lang w:val="pt-BR"/>
              </w:rPr>
            </w:pPr>
            <w:r w:rsidRPr="002F2505">
              <w:rPr>
                <w:rFonts w:ascii="Times New Roman" w:hAnsi="Times New Roman" w:cs="Times New Roman"/>
                <w:bCs/>
                <w:sz w:val="24"/>
                <w:szCs w:val="24"/>
                <w:lang w:val="pt-BR"/>
              </w:rPr>
              <w:t>a. Tơ được chế tạo từ PET thuộc loại tơ tổng hợp.</w:t>
            </w:r>
          </w:p>
          <w:p w14:paraId="4707150E" w14:textId="77777777" w:rsidR="00272360" w:rsidRPr="002F2505" w:rsidRDefault="00272360" w:rsidP="002F2505">
            <w:pPr>
              <w:spacing w:line="276" w:lineRule="auto"/>
              <w:rPr>
                <w:rFonts w:ascii="Times New Roman" w:hAnsi="Times New Roman" w:cs="Times New Roman"/>
                <w:bCs/>
                <w:sz w:val="24"/>
                <w:szCs w:val="24"/>
                <w:lang w:val="pt-BR"/>
              </w:rPr>
            </w:pPr>
            <w:r w:rsidRPr="002F2505">
              <w:rPr>
                <w:rFonts w:ascii="Times New Roman" w:hAnsi="Times New Roman" w:cs="Times New Roman"/>
                <w:bCs/>
                <w:sz w:val="24"/>
                <w:szCs w:val="24"/>
                <w:lang w:val="pt-BR"/>
              </w:rPr>
              <w:t>b. Trong một mắt xích PET, phần trăm khối lượng cacbon là 62,5%.</w:t>
            </w:r>
          </w:p>
          <w:p w14:paraId="75BF933F" w14:textId="77777777" w:rsidR="00272360" w:rsidRPr="002F2505" w:rsidRDefault="00272360" w:rsidP="002F2505">
            <w:pPr>
              <w:spacing w:line="276" w:lineRule="auto"/>
              <w:rPr>
                <w:rFonts w:ascii="Times New Roman" w:hAnsi="Times New Roman" w:cs="Times New Roman"/>
                <w:bCs/>
                <w:sz w:val="24"/>
                <w:szCs w:val="24"/>
                <w:lang w:val="pt-BR"/>
              </w:rPr>
            </w:pPr>
            <w:r w:rsidRPr="002F2505">
              <w:rPr>
                <w:rFonts w:ascii="Times New Roman" w:hAnsi="Times New Roman" w:cs="Times New Roman"/>
                <w:bCs/>
                <w:sz w:val="24"/>
                <w:szCs w:val="24"/>
                <w:lang w:val="pt-BR"/>
              </w:rPr>
              <w:t>c. PET thuộc loại polyester.</w:t>
            </w:r>
          </w:p>
          <w:p w14:paraId="5180DDEF" w14:textId="77777777" w:rsidR="00272360" w:rsidRPr="002F2505" w:rsidRDefault="00272360" w:rsidP="002F2505">
            <w:pPr>
              <w:spacing w:line="276" w:lineRule="auto"/>
              <w:rPr>
                <w:rFonts w:ascii="Times New Roman" w:hAnsi="Times New Roman" w:cs="Times New Roman"/>
                <w:b/>
                <w:sz w:val="24"/>
                <w:szCs w:val="24"/>
                <w:lang w:val="pt-BR"/>
              </w:rPr>
            </w:pPr>
            <w:r w:rsidRPr="002F2505">
              <w:rPr>
                <w:rFonts w:ascii="Times New Roman" w:hAnsi="Times New Roman" w:cs="Times New Roman"/>
                <w:bCs/>
                <w:sz w:val="24"/>
                <w:szCs w:val="24"/>
                <w:lang w:val="pt-BR"/>
              </w:rPr>
              <w:t>d. Phản ứng tổng hợp PET từ terephthalic acid và ethylene glycol thuộc loại phản ứng</w:t>
            </w:r>
          </w:p>
        </w:tc>
        <w:tc>
          <w:tcPr>
            <w:tcW w:w="4333" w:type="dxa"/>
          </w:tcPr>
          <w:p w14:paraId="57CEF204" w14:textId="77777777" w:rsidR="00272360" w:rsidRPr="002F2505" w:rsidRDefault="00272360" w:rsidP="002F2505">
            <w:pPr>
              <w:spacing w:line="276" w:lineRule="auto"/>
              <w:rPr>
                <w:rFonts w:ascii="Times New Roman" w:hAnsi="Times New Roman" w:cs="Times New Roman"/>
                <w:b/>
                <w:sz w:val="24"/>
                <w:szCs w:val="24"/>
                <w:lang w:val="pt-BR"/>
              </w:rPr>
            </w:pPr>
            <w:r w:rsidRPr="002F2505">
              <w:rPr>
                <w:b/>
                <w:noProof/>
              </w:rPr>
              <w:drawing>
                <wp:inline distT="0" distB="0" distL="0" distR="0" wp14:anchorId="2DACB1FE" wp14:editId="55352295">
                  <wp:extent cx="1541930" cy="1451868"/>
                  <wp:effectExtent l="0" t="0" r="1270" b="0"/>
                  <wp:docPr id="1199226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9027" name=""/>
                          <pic:cNvPicPr/>
                        </pic:nvPicPr>
                        <pic:blipFill>
                          <a:blip r:embed="rId389"/>
                          <a:stretch>
                            <a:fillRect/>
                          </a:stretch>
                        </pic:blipFill>
                        <pic:spPr>
                          <a:xfrm>
                            <a:off x="0" y="0"/>
                            <a:ext cx="1553227" cy="1462505"/>
                          </a:xfrm>
                          <a:prstGeom prst="rect">
                            <a:avLst/>
                          </a:prstGeom>
                        </pic:spPr>
                      </pic:pic>
                    </a:graphicData>
                  </a:graphic>
                </wp:inline>
              </w:drawing>
            </w:r>
          </w:p>
        </w:tc>
      </w:tr>
    </w:tbl>
    <w:p w14:paraId="34FF45C2" w14:textId="77777777" w:rsidR="00272360" w:rsidRPr="002F2505" w:rsidRDefault="00272360" w:rsidP="002F2505">
      <w:pPr>
        <w:spacing w:after="0" w:line="276" w:lineRule="auto"/>
        <w:rPr>
          <w:bCs/>
        </w:rPr>
      </w:pPr>
      <w:r w:rsidRPr="002F2505">
        <w:rPr>
          <w:b/>
          <w:lang w:val="pt-BR"/>
        </w:rPr>
        <w:t xml:space="preserve">Câu 4. </w:t>
      </w:r>
      <w:r w:rsidRPr="002F2505">
        <w:rPr>
          <w:bCs/>
        </w:rPr>
        <w:t>Phần lớn enzyme là những protein xúc tác cho các phản ứng hóa học và sinh hóa, bên cạnh đó enzyme cũng có nhiều ứng dụng trong công nghệ sinh học.</w:t>
      </w:r>
    </w:p>
    <w:p w14:paraId="4023E976" w14:textId="77777777" w:rsidR="00272360" w:rsidRPr="002F2505" w:rsidRDefault="00272360" w:rsidP="002F2505">
      <w:pPr>
        <w:spacing w:after="0" w:line="276" w:lineRule="auto"/>
        <w:rPr>
          <w:bCs/>
        </w:rPr>
      </w:pPr>
      <w:r w:rsidRPr="002F2505">
        <w:rPr>
          <w:bCs/>
        </w:rPr>
        <w:t>a. Xúc tác enzyme thường có tính chọn lọc cao, mỗi enzyme chỉ xúc tác cho một hay một số phản ứng sinh hóa nhất định.</w:t>
      </w:r>
    </w:p>
    <w:p w14:paraId="3CC0205F" w14:textId="77777777" w:rsidR="00272360" w:rsidRPr="002F2505" w:rsidRDefault="00272360" w:rsidP="002F2505">
      <w:pPr>
        <w:spacing w:after="0" w:line="276" w:lineRule="auto"/>
        <w:rPr>
          <w:bCs/>
        </w:rPr>
      </w:pPr>
      <w:r w:rsidRPr="002F2505">
        <w:rPr>
          <w:bCs/>
        </w:rPr>
        <w:t>b. Tốc độ phản ứng có xúc tác enzyme bằng với tốc độ xúc tác hóa học.</w:t>
      </w:r>
    </w:p>
    <w:p w14:paraId="31A6A172" w14:textId="77777777" w:rsidR="00272360" w:rsidRPr="002F2505" w:rsidRDefault="00272360" w:rsidP="002F2505">
      <w:pPr>
        <w:spacing w:after="0" w:line="276" w:lineRule="auto"/>
        <w:rPr>
          <w:bCs/>
        </w:rPr>
      </w:pPr>
      <w:r w:rsidRPr="002F2505">
        <w:rPr>
          <w:bCs/>
        </w:rPr>
        <w:t>c. Trong công nghiệp thực phẩm, enzyme có thể được dùng để sản xuất, bảo quản, chế biến thực phẩm.</w:t>
      </w:r>
    </w:p>
    <w:p w14:paraId="608C7073" w14:textId="77777777" w:rsidR="00272360" w:rsidRPr="002F2505" w:rsidRDefault="00272360" w:rsidP="002F2505">
      <w:pPr>
        <w:spacing w:after="0" w:line="276" w:lineRule="auto"/>
        <w:rPr>
          <w:bCs/>
        </w:rPr>
      </w:pPr>
      <w:r w:rsidRPr="002F2505">
        <w:rPr>
          <w:bCs/>
        </w:rPr>
        <w:t>d. Trong y học, dược phẩm, enzyme có thể được dùng định lượng định tính và chẩn đoán trong các xét nghiệm.</w:t>
      </w:r>
    </w:p>
    <w:p w14:paraId="06C2C40C" w14:textId="77777777" w:rsidR="00272360" w:rsidRPr="002F2505" w:rsidRDefault="00272360"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78E7B2C8" w14:textId="77777777" w:rsidR="00272360" w:rsidRPr="002F2505" w:rsidRDefault="00272360" w:rsidP="002F2505">
      <w:pPr>
        <w:spacing w:after="0" w:line="276" w:lineRule="auto"/>
        <w:rPr>
          <w:b/>
        </w:rPr>
      </w:pPr>
      <w:r w:rsidRPr="002F2505">
        <w:rPr>
          <w:b/>
          <w:lang w:val="pt-BR"/>
        </w:rPr>
        <w:t xml:space="preserve">Câu 1. </w:t>
      </w:r>
      <w:r w:rsidRPr="002F2505">
        <w:rPr>
          <w:bCs/>
        </w:rPr>
        <w:t>Omega-3 là một loại acid béo không no thiết yếu cho cơ thể con người, đóng vai trò quan trọng trong nhiều chức năng sinh học. Chúng được tìm thấy chủ yếu trong các loại cá béo như cá hồi, cá thu, các trích, cá mòi,… và một số nguồn thực vật như hạt lanh, hạt chia, quả óc chó. Omega-3 là chất béo không no, trong phân tử chứa nhóm C=C. Hãy cho biết C=C đầu tiên ở vị trí carbon số mấy (tính từ nhóm –CH</w:t>
      </w:r>
      <w:r w:rsidRPr="002F2505">
        <w:rPr>
          <w:bCs/>
          <w:vertAlign w:val="subscript"/>
        </w:rPr>
        <w:t>3</w:t>
      </w:r>
      <w:r w:rsidRPr="002F2505">
        <w:rPr>
          <w:bCs/>
        </w:rPr>
        <w:t>)?</w:t>
      </w:r>
    </w:p>
    <w:p w14:paraId="6BC2AC39" w14:textId="77777777" w:rsidR="00272360" w:rsidRPr="002F2505" w:rsidRDefault="00272360" w:rsidP="002F2505">
      <w:pPr>
        <w:spacing w:after="0" w:line="276" w:lineRule="auto"/>
        <w:rPr>
          <w:lang w:val="pt-BR"/>
        </w:rPr>
      </w:pPr>
      <w:r w:rsidRPr="002F2505">
        <w:rPr>
          <w:b/>
          <w:lang w:val="pt-BR"/>
        </w:rPr>
        <w:t xml:space="preserve">Câu 2. </w:t>
      </w:r>
      <w:r w:rsidRPr="002F2505">
        <w:rPr>
          <w:bCs/>
        </w:rPr>
        <w:t>Điện phân 100 ml dung dịch CuSO</w:t>
      </w:r>
      <w:r w:rsidRPr="002F2505">
        <w:rPr>
          <w:bCs/>
          <w:vertAlign w:val="subscript"/>
        </w:rPr>
        <w:t>4</w:t>
      </w:r>
      <w:r w:rsidRPr="002F2505">
        <w:rPr>
          <w:bCs/>
        </w:rPr>
        <w:t> 1M với điện cực trơ, cường độ dòng điện là 5A trong thời gian 25 phút 44 giây thì dừng lại. Khối lượng dung dịch giảm sau điện phân là</w:t>
      </w:r>
      <w:r w:rsidRPr="002F2505">
        <w:rPr>
          <w:b/>
        </w:rPr>
        <w:t> </w:t>
      </w:r>
    </w:p>
    <w:p w14:paraId="2655F36E" w14:textId="77777777" w:rsidR="00272360" w:rsidRPr="002F2505" w:rsidRDefault="00272360" w:rsidP="002F2505">
      <w:pPr>
        <w:spacing w:after="0" w:line="276" w:lineRule="auto"/>
        <w:rPr>
          <w:lang w:val="pt-BR"/>
        </w:rPr>
      </w:pPr>
      <w:r w:rsidRPr="002F2505">
        <w:rPr>
          <w:b/>
          <w:lang w:val="pt-BR"/>
        </w:rPr>
        <w:t xml:space="preserve">Câu 3. </w:t>
      </w:r>
      <w:r w:rsidRPr="002F2505">
        <w:rPr>
          <w:bCs/>
        </w:rPr>
        <w:t>Cho các hợp chất sau: glucose, ethyl acetate, fructose, glycerol, maltose, formaldehyde, saccharose, tinh bột, cellulose. Có bao nhiêu hợp chất thuộc loại carbohydrate?</w:t>
      </w:r>
    </w:p>
    <w:p w14:paraId="4A688C04" w14:textId="77777777" w:rsidR="00272360" w:rsidRPr="002F2505" w:rsidRDefault="00272360" w:rsidP="002F2505">
      <w:pPr>
        <w:spacing w:after="0" w:line="276" w:lineRule="auto"/>
        <w:rPr>
          <w:lang w:val="pt-BR"/>
        </w:rPr>
      </w:pPr>
      <w:r w:rsidRPr="002F2505">
        <w:rPr>
          <w:b/>
          <w:lang w:val="pt-BR"/>
        </w:rPr>
        <w:t xml:space="preserve">Câu 4. </w:t>
      </w:r>
      <w:r w:rsidRPr="002F2505">
        <w:rPr>
          <w:bCs/>
        </w:rPr>
        <w:t>Để phản ứng hoàn toàn với dung dịch chứa 7,5 gam H</w:t>
      </w:r>
      <w:r w:rsidRPr="002F2505">
        <w:rPr>
          <w:bCs/>
          <w:vertAlign w:val="subscript"/>
        </w:rPr>
        <w:t>2</w:t>
      </w:r>
      <w:r w:rsidRPr="002F2505">
        <w:rPr>
          <w:bCs/>
        </w:rPr>
        <w:t>NCH</w:t>
      </w:r>
      <w:r w:rsidRPr="002F2505">
        <w:rPr>
          <w:bCs/>
          <w:vertAlign w:val="subscript"/>
        </w:rPr>
        <w:t>2</w:t>
      </w:r>
      <w:r w:rsidRPr="002F2505">
        <w:rPr>
          <w:bCs/>
        </w:rPr>
        <w:t>COOH cần vừa đủ V mL dung dịch NaOH 1 M. Giá trị của V là</w:t>
      </w:r>
    </w:p>
    <w:p w14:paraId="27D0531E" w14:textId="77777777" w:rsidR="00272360" w:rsidRPr="002F2505" w:rsidRDefault="00272360" w:rsidP="002F2505">
      <w:pPr>
        <w:spacing w:after="0" w:line="276" w:lineRule="auto"/>
        <w:rPr>
          <w:b/>
          <w:lang w:val="pt-BR"/>
        </w:rPr>
      </w:pPr>
      <w:r w:rsidRPr="002F2505">
        <w:rPr>
          <w:b/>
          <w:lang w:val="pt-BR"/>
        </w:rPr>
        <w:lastRenderedPageBreak/>
        <w:t xml:space="preserve">Câu 5. </w:t>
      </w:r>
      <w:r w:rsidRPr="002F2505">
        <w:rPr>
          <w:bCs/>
          <w:lang w:val="pt-BR"/>
        </w:rPr>
        <w:t>Khi chlorine hoá Poly(vinyl chloride) sẽ thu được sản phẩm chứa 64% chlorine về khối lượng.Hãy cho biết trung bình có bao nhiêu mắt xích PVC được bổ sung thêm một nguyên tử chlorine cho quá trình này ?</w:t>
      </w:r>
    </w:p>
    <w:p w14:paraId="7E115B52" w14:textId="77777777" w:rsidR="00272360" w:rsidRPr="002F2505" w:rsidRDefault="00272360" w:rsidP="002F2505">
      <w:pPr>
        <w:spacing w:after="0" w:line="276" w:lineRule="auto"/>
        <w:rPr>
          <w:b/>
        </w:rPr>
      </w:pPr>
      <w:r w:rsidRPr="002F2505">
        <w:rPr>
          <w:b/>
          <w:lang w:val="pt-BR"/>
        </w:rPr>
        <w:t xml:space="preserve">Câu 6. </w:t>
      </w:r>
      <w:r w:rsidRPr="002F2505">
        <w:rPr>
          <w:bCs/>
        </w:rPr>
        <w:t>Trong công nghiệp, nhôm được sản xuất bằng phương pháp điện phân nóng chảy aluminium oxide, có mặt cryolite, ở 1000</w:t>
      </w:r>
      <w:r w:rsidRPr="002F2505">
        <w:rPr>
          <w:bCs/>
          <w:vertAlign w:val="superscript"/>
        </w:rPr>
        <w:t>0</w:t>
      </w:r>
      <w:r w:rsidRPr="002F2505">
        <w:rPr>
          <w:bCs/>
        </w:rPr>
        <w:t xml:space="preserve">C. Để sản xuất được 1,08 tấn nhôm và cường độ dòng điện I = 350kA cần thời gian là t giờ. Tính giá trị của t? </w:t>
      </w:r>
      <w:r w:rsidRPr="002F2505">
        <w:rPr>
          <w:bCs/>
          <w:i/>
          <w:iCs/>
        </w:rPr>
        <w:t>(cho biết H=90%; kết quả làm tròn đến hàng phần mười).</w:t>
      </w:r>
      <w:r w:rsidRPr="002F2505">
        <w:rPr>
          <w:b/>
        </w:rPr>
        <w:t> </w:t>
      </w:r>
    </w:p>
    <w:p w14:paraId="7AE9462E" w14:textId="77777777" w:rsidR="00272360" w:rsidRPr="002F2505" w:rsidRDefault="00272360" w:rsidP="002F2505">
      <w:pPr>
        <w:spacing w:after="0" w:line="276" w:lineRule="auto"/>
        <w:jc w:val="center"/>
        <w:rPr>
          <w:b/>
          <w:color w:val="FF0000"/>
          <w:lang w:val="pt-BR"/>
        </w:rPr>
      </w:pPr>
      <w:r w:rsidRPr="002F2505">
        <w:rPr>
          <w:b/>
          <w:color w:val="FF0000"/>
          <w:lang w:val="pt-BR"/>
        </w:rPr>
        <w:t>ĐÁP ÁN VÀ HƯỚNG DẪN CHẤM</w:t>
      </w:r>
    </w:p>
    <w:p w14:paraId="62365A68" w14:textId="77777777" w:rsidR="00272360" w:rsidRPr="002F2505" w:rsidRDefault="00272360"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5A371FD2" w14:textId="77777777" w:rsidR="00272360" w:rsidRPr="002F2505" w:rsidRDefault="00272360"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272360" w:rsidRPr="002F2505" w14:paraId="4E929373" w14:textId="77777777" w:rsidTr="00AB7656">
        <w:trPr>
          <w:trHeight w:val="304"/>
        </w:trPr>
        <w:tc>
          <w:tcPr>
            <w:tcW w:w="2255" w:type="dxa"/>
          </w:tcPr>
          <w:p w14:paraId="0FCCA58A"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38F76857"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066A96D8"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422989A7"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272360" w:rsidRPr="002F2505" w14:paraId="24C1B55F" w14:textId="77777777" w:rsidTr="00AB7656">
        <w:trPr>
          <w:trHeight w:val="286"/>
        </w:trPr>
        <w:tc>
          <w:tcPr>
            <w:tcW w:w="2255" w:type="dxa"/>
          </w:tcPr>
          <w:p w14:paraId="682F7D10"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00DDCA4C"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57A68645"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2A79FBE8"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272360" w:rsidRPr="002F2505" w14:paraId="5ADAC55C" w14:textId="77777777" w:rsidTr="00AB7656">
        <w:trPr>
          <w:trHeight w:val="304"/>
        </w:trPr>
        <w:tc>
          <w:tcPr>
            <w:tcW w:w="2255" w:type="dxa"/>
          </w:tcPr>
          <w:p w14:paraId="3657B8EE"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5E5E5DDF"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654424ED"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02498E0A"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272360" w:rsidRPr="002F2505" w14:paraId="432BD0DB" w14:textId="77777777" w:rsidTr="00AB7656">
        <w:trPr>
          <w:trHeight w:val="286"/>
        </w:trPr>
        <w:tc>
          <w:tcPr>
            <w:tcW w:w="2255" w:type="dxa"/>
          </w:tcPr>
          <w:p w14:paraId="15D24F51"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40398854"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7A2FD74D"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1863AE8B"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272360" w:rsidRPr="002F2505" w14:paraId="4CB7A93B" w14:textId="77777777" w:rsidTr="00AB7656">
        <w:trPr>
          <w:trHeight w:val="304"/>
        </w:trPr>
        <w:tc>
          <w:tcPr>
            <w:tcW w:w="2255" w:type="dxa"/>
          </w:tcPr>
          <w:p w14:paraId="02F82A8B"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0584C6D4"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51CC6C90"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2A6DADF7"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r>
      <w:tr w:rsidR="00272360" w:rsidRPr="002F2505" w14:paraId="1FA4ACD3" w14:textId="77777777" w:rsidTr="00AB7656">
        <w:trPr>
          <w:trHeight w:val="286"/>
        </w:trPr>
        <w:tc>
          <w:tcPr>
            <w:tcW w:w="2255" w:type="dxa"/>
          </w:tcPr>
          <w:p w14:paraId="3CE427BB"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17D50EF9"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63AC185C"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5C2F5A36"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272360" w:rsidRPr="002F2505" w14:paraId="3945DFA0" w14:textId="77777777" w:rsidTr="00AB7656">
        <w:trPr>
          <w:trHeight w:val="304"/>
        </w:trPr>
        <w:tc>
          <w:tcPr>
            <w:tcW w:w="2255" w:type="dxa"/>
          </w:tcPr>
          <w:p w14:paraId="0B86E103"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5072F912"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65C9FE3B"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112AFD58"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r>
      <w:tr w:rsidR="00272360" w:rsidRPr="002F2505" w14:paraId="72DCDA97" w14:textId="77777777" w:rsidTr="00AB7656">
        <w:trPr>
          <w:trHeight w:val="304"/>
        </w:trPr>
        <w:tc>
          <w:tcPr>
            <w:tcW w:w="2255" w:type="dxa"/>
          </w:tcPr>
          <w:p w14:paraId="48A0E1FA"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5F0A2064"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Q</w:t>
            </w:r>
          </w:p>
        </w:tc>
        <w:tc>
          <w:tcPr>
            <w:tcW w:w="2255" w:type="dxa"/>
          </w:tcPr>
          <w:p w14:paraId="22897DBD"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0FA9743C"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r>
      <w:tr w:rsidR="00272360" w:rsidRPr="002F2505" w14:paraId="33A9AD5F" w14:textId="77777777" w:rsidTr="00AB7656">
        <w:trPr>
          <w:trHeight w:val="286"/>
        </w:trPr>
        <w:tc>
          <w:tcPr>
            <w:tcW w:w="2255" w:type="dxa"/>
          </w:tcPr>
          <w:p w14:paraId="1DBAC6EC"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216E0D26"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15FB343D"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610FBBEF"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r>
      <w:tr w:rsidR="00272360" w:rsidRPr="002F2505" w14:paraId="3AD2CBC8" w14:textId="77777777" w:rsidTr="00AB7656">
        <w:trPr>
          <w:trHeight w:val="304"/>
        </w:trPr>
        <w:tc>
          <w:tcPr>
            <w:tcW w:w="2255" w:type="dxa"/>
          </w:tcPr>
          <w:p w14:paraId="0F6CDE6C"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5E9D7E98"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5B0E713F"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541B6A88"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bl>
    <w:p w14:paraId="43E09278" w14:textId="77777777" w:rsidR="00272360" w:rsidRPr="002F2505" w:rsidRDefault="00272360" w:rsidP="002F2505">
      <w:pPr>
        <w:tabs>
          <w:tab w:val="left" w:pos="274"/>
          <w:tab w:val="left" w:pos="2835"/>
          <w:tab w:val="left" w:pos="5387"/>
          <w:tab w:val="left" w:pos="7938"/>
        </w:tabs>
        <w:spacing w:after="0" w:line="276" w:lineRule="auto"/>
        <w:jc w:val="both"/>
        <w:rPr>
          <w:b/>
        </w:rPr>
      </w:pPr>
      <w:r w:rsidRPr="002F2505">
        <w:rPr>
          <w:b/>
        </w:rPr>
        <w:t>Phần II</w:t>
      </w:r>
    </w:p>
    <w:p w14:paraId="195FE521" w14:textId="77777777" w:rsidR="00272360" w:rsidRPr="002F2505" w:rsidRDefault="00272360" w:rsidP="002F2505">
      <w:pPr>
        <w:tabs>
          <w:tab w:val="left" w:pos="274"/>
          <w:tab w:val="left" w:pos="2835"/>
          <w:tab w:val="left" w:pos="5387"/>
          <w:tab w:val="left" w:pos="7938"/>
        </w:tabs>
        <w:spacing w:after="0" w:line="276" w:lineRule="auto"/>
        <w:jc w:val="both"/>
      </w:pPr>
      <w:r w:rsidRPr="002F2505">
        <w:t>Điểm tối đa của 01 câu hỏi là 1 điểm</w:t>
      </w:r>
    </w:p>
    <w:p w14:paraId="0EE5ED2C" w14:textId="77777777" w:rsidR="00272360" w:rsidRPr="002F2505" w:rsidRDefault="00272360"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25C85DB8" w14:textId="77777777" w:rsidR="00272360" w:rsidRPr="002F2505" w:rsidRDefault="00272360"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12C0202E" w14:textId="77777777" w:rsidR="00272360" w:rsidRPr="002F2505" w:rsidRDefault="00272360"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6F9F515C" w14:textId="77777777" w:rsidR="00272360" w:rsidRPr="002F2505" w:rsidRDefault="00272360"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272360" w:rsidRPr="002F2505" w14:paraId="01B61553" w14:textId="77777777" w:rsidTr="00AB7656">
        <w:tc>
          <w:tcPr>
            <w:tcW w:w="959" w:type="dxa"/>
          </w:tcPr>
          <w:p w14:paraId="4E012FA8"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1E8E15FA"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4BEDD868"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7E93FDA5"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0E76AA6A"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79746791"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272360" w:rsidRPr="002F2505" w14:paraId="37DBA057" w14:textId="77777777" w:rsidTr="00AB7656">
        <w:tc>
          <w:tcPr>
            <w:tcW w:w="959" w:type="dxa"/>
            <w:vMerge w:val="restart"/>
            <w:vAlign w:val="center"/>
          </w:tcPr>
          <w:p w14:paraId="415CB724"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1CEABD72"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74726EF7"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6517EE8B"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62272B3A"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13B23D05"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272360" w:rsidRPr="002F2505" w14:paraId="389E75C7" w14:textId="77777777" w:rsidTr="00AB7656">
        <w:tc>
          <w:tcPr>
            <w:tcW w:w="959" w:type="dxa"/>
            <w:vMerge/>
          </w:tcPr>
          <w:p w14:paraId="7FA2F3EE"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974F8DC"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77BCC18"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335162BA"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4454147"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7FE6141C"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272360" w:rsidRPr="002F2505" w14:paraId="180EDC0E" w14:textId="77777777" w:rsidTr="00AB7656">
        <w:tc>
          <w:tcPr>
            <w:tcW w:w="959" w:type="dxa"/>
            <w:vMerge/>
          </w:tcPr>
          <w:p w14:paraId="321913A8"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713EEFF"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22C473BF"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65992852"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FACCBFF"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631AD94A"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272360" w:rsidRPr="002F2505" w14:paraId="3FE9C7AB" w14:textId="77777777" w:rsidTr="00AB7656">
        <w:tc>
          <w:tcPr>
            <w:tcW w:w="959" w:type="dxa"/>
            <w:vMerge/>
          </w:tcPr>
          <w:p w14:paraId="0D1CB558"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165A38C"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33FFCA3"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58CBDDB1"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2004BF65"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712F5556"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272360" w:rsidRPr="002F2505" w14:paraId="4BD454F6" w14:textId="77777777" w:rsidTr="00AB7656">
        <w:tc>
          <w:tcPr>
            <w:tcW w:w="959" w:type="dxa"/>
            <w:vMerge w:val="restart"/>
            <w:vAlign w:val="center"/>
          </w:tcPr>
          <w:p w14:paraId="069DB5AE"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6B4F7D6B"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638B6E53"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77145B1D"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62F85621"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6C0D0DB9"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272360" w:rsidRPr="002F2505" w14:paraId="6245008C" w14:textId="77777777" w:rsidTr="00AB7656">
        <w:tc>
          <w:tcPr>
            <w:tcW w:w="959" w:type="dxa"/>
            <w:vMerge/>
          </w:tcPr>
          <w:p w14:paraId="2BCC4ACB"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75E1706"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4FA633BF"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361BF5D0"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69B1F4B7"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6B060D9C"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272360" w:rsidRPr="002F2505" w14:paraId="6CF9DCED" w14:textId="77777777" w:rsidTr="00AB7656">
        <w:tc>
          <w:tcPr>
            <w:tcW w:w="959" w:type="dxa"/>
            <w:vMerge/>
          </w:tcPr>
          <w:p w14:paraId="0C32E3D6"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75B4E94"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24E24255"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1717840F"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C31EA5E"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21F91DD3"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272360" w:rsidRPr="002F2505" w14:paraId="58D31214" w14:textId="77777777" w:rsidTr="00AB7656">
        <w:tc>
          <w:tcPr>
            <w:tcW w:w="959" w:type="dxa"/>
            <w:vMerge/>
          </w:tcPr>
          <w:p w14:paraId="489D4F8E"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601E44F"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21A08FDB"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27BB8047"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5F34F4B7" w14:textId="77777777" w:rsidR="00272360" w:rsidRPr="002F2505" w:rsidRDefault="00272360"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0D9CF0EB"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bl>
    <w:p w14:paraId="346977A3" w14:textId="77777777" w:rsidR="00272360" w:rsidRPr="002F2505" w:rsidRDefault="00272360" w:rsidP="002F2505">
      <w:pPr>
        <w:tabs>
          <w:tab w:val="left" w:pos="274"/>
          <w:tab w:val="left" w:pos="2835"/>
          <w:tab w:val="left" w:pos="5387"/>
          <w:tab w:val="left" w:pos="7938"/>
        </w:tabs>
        <w:spacing w:after="0" w:line="276" w:lineRule="auto"/>
        <w:jc w:val="both"/>
        <w:rPr>
          <w:b/>
        </w:rPr>
      </w:pPr>
      <w:r w:rsidRPr="002F2505">
        <w:rPr>
          <w:b/>
        </w:rPr>
        <w:t>Phần III</w:t>
      </w:r>
    </w:p>
    <w:p w14:paraId="4D1F710B" w14:textId="77777777" w:rsidR="00272360" w:rsidRPr="002F2505" w:rsidRDefault="00272360"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272360" w:rsidRPr="002F2505" w14:paraId="27E05035" w14:textId="77777777" w:rsidTr="00AB7656">
        <w:tc>
          <w:tcPr>
            <w:tcW w:w="2676" w:type="dxa"/>
          </w:tcPr>
          <w:p w14:paraId="4A40A21D"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2C981AB0"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624497D8"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7C82255D"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272360" w:rsidRPr="002F2505" w14:paraId="656BD78D" w14:textId="77777777" w:rsidTr="00AB7656">
        <w:tc>
          <w:tcPr>
            <w:tcW w:w="2676" w:type="dxa"/>
          </w:tcPr>
          <w:p w14:paraId="6371B8A0"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1CC4B4E2"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415C0503"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023925CD"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100</w:t>
            </w:r>
          </w:p>
        </w:tc>
      </w:tr>
      <w:tr w:rsidR="00272360" w:rsidRPr="002F2505" w14:paraId="706552F4" w14:textId="77777777" w:rsidTr="00AB7656">
        <w:tc>
          <w:tcPr>
            <w:tcW w:w="2676" w:type="dxa"/>
          </w:tcPr>
          <w:p w14:paraId="75393143"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2E23BD8B"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3.2</w:t>
            </w:r>
          </w:p>
        </w:tc>
        <w:tc>
          <w:tcPr>
            <w:tcW w:w="2676" w:type="dxa"/>
          </w:tcPr>
          <w:p w14:paraId="2C2B4E0C"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145DDFF4"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r>
      <w:tr w:rsidR="00272360" w:rsidRPr="002F2505" w14:paraId="5D2088E3" w14:textId="77777777" w:rsidTr="00AB7656">
        <w:tc>
          <w:tcPr>
            <w:tcW w:w="2676" w:type="dxa"/>
          </w:tcPr>
          <w:p w14:paraId="7A2C4722"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0FB1E428"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6" w:type="dxa"/>
          </w:tcPr>
          <w:p w14:paraId="368A8F4D"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7CA83C5C" w14:textId="77777777" w:rsidR="00272360" w:rsidRPr="002F2505" w:rsidRDefault="0027236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10,2</w:t>
            </w:r>
          </w:p>
        </w:tc>
      </w:tr>
    </w:tbl>
    <w:p w14:paraId="443042DB" w14:textId="77777777" w:rsidR="00272360" w:rsidRPr="002F2505" w:rsidRDefault="00272360" w:rsidP="002F2505">
      <w:pPr>
        <w:tabs>
          <w:tab w:val="left" w:pos="274"/>
          <w:tab w:val="left" w:pos="2835"/>
          <w:tab w:val="left" w:pos="5387"/>
          <w:tab w:val="left" w:pos="7938"/>
        </w:tabs>
        <w:spacing w:after="0" w:line="276" w:lineRule="auto"/>
        <w:jc w:val="center"/>
        <w:rPr>
          <w:b/>
        </w:rPr>
      </w:pPr>
    </w:p>
    <w:p w14:paraId="0A81B5F6"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2D2E4F26" w14:textId="77777777" w:rsidR="00C6442D" w:rsidRPr="002F2505" w:rsidRDefault="00C6442D" w:rsidP="002F2505">
      <w:pPr>
        <w:spacing w:after="0" w:line="276" w:lineRule="auto"/>
      </w:pPr>
    </w:p>
    <w:p w14:paraId="649F21CB" w14:textId="77777777" w:rsidR="00133FB0" w:rsidRPr="002F2505" w:rsidRDefault="00133FB0" w:rsidP="002F2505">
      <w:pPr>
        <w:spacing w:after="0" w:line="276" w:lineRule="auto"/>
      </w:pPr>
    </w:p>
    <w:p w14:paraId="47E06367" w14:textId="77777777" w:rsidR="00133FB0" w:rsidRPr="002F2505" w:rsidRDefault="00133FB0" w:rsidP="002F2505">
      <w:pPr>
        <w:spacing w:after="0" w:line="276" w:lineRule="auto"/>
      </w:pPr>
    </w:p>
    <w:p w14:paraId="06524D86" w14:textId="77777777" w:rsidR="00133FB0" w:rsidRPr="002F2505" w:rsidRDefault="00133FB0" w:rsidP="002F2505">
      <w:pPr>
        <w:spacing w:after="0" w:line="276" w:lineRule="auto"/>
      </w:pPr>
    </w:p>
    <w:p w14:paraId="1E74BEC3" w14:textId="77777777" w:rsidR="00C6442D" w:rsidRPr="002F2505" w:rsidRDefault="00C6442D" w:rsidP="002F2505">
      <w:pPr>
        <w:pStyle w:val="Heading3"/>
        <w:spacing w:before="0" w:line="276" w:lineRule="auto"/>
        <w:rPr>
          <w:rFonts w:cs="Times New Roman"/>
        </w:rPr>
      </w:pPr>
      <w:bookmarkStart w:id="234" w:name="_Toc178979759"/>
      <w:r w:rsidRPr="002F2505">
        <w:rPr>
          <w:rFonts w:cs="Times New Roman"/>
        </w:rPr>
        <w:lastRenderedPageBreak/>
        <w:t>ĐỀ SỐ 5</w:t>
      </w:r>
      <w:bookmarkEnd w:id="234"/>
    </w:p>
    <w:p w14:paraId="7FC6F157" w14:textId="77777777" w:rsidR="00C6442D" w:rsidRPr="002F2505" w:rsidRDefault="00C6442D"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0E2580C8" w14:textId="77777777" w:rsidR="00AE787B" w:rsidRPr="002F2505" w:rsidRDefault="00AE787B" w:rsidP="002F2505">
      <w:pPr>
        <w:spacing w:after="0" w:line="276" w:lineRule="auto"/>
        <w:mirrorIndents/>
        <w:jc w:val="both"/>
        <w:rPr>
          <w:lang w:val="es-AR"/>
        </w:rPr>
      </w:pPr>
      <w:r w:rsidRPr="002F2505">
        <w:rPr>
          <w:b/>
          <w:color w:val="0000FF"/>
          <w:lang w:val="es-AR"/>
        </w:rPr>
        <w:t>Câu 1.</w:t>
      </w:r>
      <w:r w:rsidRPr="002F2505">
        <w:rPr>
          <w:b/>
          <w:lang w:val="es-AR"/>
        </w:rPr>
        <w:t xml:space="preserve"> </w:t>
      </w:r>
      <w:r w:rsidRPr="002F2505">
        <w:rPr>
          <w:lang w:val="es-AR"/>
        </w:rPr>
        <w:t>Ester nào sau đây có mùi thơm của chuối chín?</w:t>
      </w:r>
    </w:p>
    <w:p w14:paraId="4FCA3AF8" w14:textId="77777777" w:rsidR="00AE787B" w:rsidRPr="002F2505" w:rsidRDefault="00AE787B" w:rsidP="002F2505">
      <w:pPr>
        <w:tabs>
          <w:tab w:val="left" w:pos="283"/>
          <w:tab w:val="left" w:pos="2835"/>
          <w:tab w:val="left" w:pos="5386"/>
          <w:tab w:val="left" w:pos="7937"/>
        </w:tabs>
        <w:spacing w:after="0" w:line="276" w:lineRule="auto"/>
        <w:mirrorIndents/>
        <w:jc w:val="both"/>
        <w:rPr>
          <w:b/>
        </w:rPr>
      </w:pPr>
      <w:r w:rsidRPr="002F2505">
        <w:rPr>
          <w:b/>
          <w:color w:val="0000FF"/>
          <w:lang w:val="fr-FR"/>
        </w:rPr>
        <w:tab/>
        <w:t>A</w:t>
      </w:r>
      <w:r w:rsidRPr="002F2505">
        <w:rPr>
          <w:b/>
          <w:lang w:val="fr-FR"/>
        </w:rPr>
        <w:t>.</w:t>
      </w:r>
      <w:r w:rsidRPr="002F2505">
        <w:rPr>
          <w:lang w:val="es-AR"/>
        </w:rPr>
        <w:t xml:space="preserve"> </w:t>
      </w:r>
      <w:r w:rsidRPr="002F2505">
        <w:rPr>
          <w:lang w:val="fr-FR"/>
        </w:rPr>
        <w:t>Isoamyl acetate.</w:t>
      </w:r>
      <w:r w:rsidRPr="002F2505">
        <w:rPr>
          <w:b/>
          <w:color w:val="0000FF"/>
        </w:rPr>
        <w:tab/>
        <w:t>B.</w:t>
      </w:r>
      <w:r w:rsidRPr="002F2505">
        <w:rPr>
          <w:b/>
        </w:rPr>
        <w:t xml:space="preserve"> </w:t>
      </w:r>
      <w:r w:rsidRPr="002F2505">
        <w:rPr>
          <w:lang w:val="fr-FR"/>
        </w:rPr>
        <w:t>Propyl acetate.</w:t>
      </w:r>
      <w:r w:rsidRPr="002F2505">
        <w:rPr>
          <w:b/>
          <w:color w:val="0000FF"/>
        </w:rPr>
        <w:tab/>
        <w:t>C.</w:t>
      </w:r>
      <w:r w:rsidRPr="002F2505">
        <w:rPr>
          <w:b/>
        </w:rPr>
        <w:t xml:space="preserve"> </w:t>
      </w:r>
      <w:r w:rsidRPr="002F2505">
        <w:rPr>
          <w:lang w:val="fr-FR"/>
        </w:rPr>
        <w:t>Isopropyl acetate.</w:t>
      </w:r>
      <w:r w:rsidRPr="002F2505">
        <w:rPr>
          <w:b/>
          <w:color w:val="0000FF"/>
        </w:rPr>
        <w:tab/>
        <w:t>D.</w:t>
      </w:r>
      <w:r w:rsidRPr="002F2505">
        <w:rPr>
          <w:b/>
        </w:rPr>
        <w:t xml:space="preserve"> </w:t>
      </w:r>
      <w:r w:rsidRPr="002F2505">
        <w:rPr>
          <w:lang w:val="fr-FR"/>
        </w:rPr>
        <w:t>Benzyl acetate.</w:t>
      </w:r>
    </w:p>
    <w:p w14:paraId="1C450C6B" w14:textId="77777777" w:rsidR="00AE787B" w:rsidRPr="002F2505" w:rsidRDefault="00AE787B" w:rsidP="002F2505">
      <w:pPr>
        <w:spacing w:after="0" w:line="276" w:lineRule="auto"/>
        <w:mirrorIndents/>
        <w:jc w:val="both"/>
        <w:rPr>
          <w:b/>
          <w:lang w:val="pt-BR"/>
        </w:rPr>
      </w:pPr>
      <w:r w:rsidRPr="002F2505">
        <w:rPr>
          <w:b/>
          <w:color w:val="0000FF"/>
          <w:lang w:val="pt-BR"/>
        </w:rPr>
        <w:t>Câu 2.</w:t>
      </w:r>
      <w:r w:rsidRPr="002F2505">
        <w:rPr>
          <w:b/>
          <w:lang w:val="pt-BR"/>
        </w:rPr>
        <w:t xml:space="preserve"> </w:t>
      </w:r>
      <w:r w:rsidRPr="002F2505">
        <w:rPr>
          <w:lang w:val="pt-BR"/>
        </w:rPr>
        <w:t>Thuỷ phân ester X trong môi trường kiềm, thu được sodium acetate và ethyl alcohol. Công thức của X là:</w:t>
      </w:r>
    </w:p>
    <w:p w14:paraId="1FFA33EC" w14:textId="77777777" w:rsidR="00AE787B" w:rsidRPr="002F2505" w:rsidRDefault="00AE787B" w:rsidP="002F2505">
      <w:pPr>
        <w:tabs>
          <w:tab w:val="left" w:pos="283"/>
          <w:tab w:val="left" w:pos="2835"/>
          <w:tab w:val="left" w:pos="5386"/>
          <w:tab w:val="left" w:pos="7937"/>
        </w:tabs>
        <w:spacing w:after="0" w:line="276" w:lineRule="auto"/>
        <w:mirrorIndents/>
        <w:jc w:val="both"/>
        <w:rPr>
          <w:b/>
        </w:rPr>
      </w:pPr>
      <w:r w:rsidRPr="002F2505">
        <w:rPr>
          <w:b/>
          <w:color w:val="0000FF"/>
          <w:lang w:val="pt-BR"/>
        </w:rPr>
        <w:tab/>
        <w:t>A.</w:t>
      </w:r>
      <w:r w:rsidRPr="002F2505">
        <w:rPr>
          <w:b/>
          <w:lang w:val="pt-BR"/>
        </w:rPr>
        <w:t xml:space="preserve"> </w:t>
      </w:r>
      <w:r w:rsidRPr="002F2505">
        <w:rPr>
          <w:lang w:val="pt-BR"/>
        </w:rPr>
        <w:t>C</w:t>
      </w:r>
      <w:r w:rsidRPr="002F2505">
        <w:rPr>
          <w:vertAlign w:val="subscript"/>
          <w:lang w:val="pt-BR"/>
        </w:rPr>
        <w:t>2</w:t>
      </w:r>
      <w:r w:rsidRPr="002F2505">
        <w:rPr>
          <w:lang w:val="pt-BR"/>
        </w:rPr>
        <w:t>H</w:t>
      </w:r>
      <w:r w:rsidRPr="002F2505">
        <w:rPr>
          <w:vertAlign w:val="subscript"/>
          <w:lang w:val="pt-BR"/>
        </w:rPr>
        <w:t>3</w:t>
      </w:r>
      <w:r w:rsidRPr="002F2505">
        <w:rPr>
          <w:lang w:val="pt-BR"/>
        </w:rPr>
        <w:t>COOC</w:t>
      </w:r>
      <w:r w:rsidRPr="002F2505">
        <w:rPr>
          <w:vertAlign w:val="subscript"/>
          <w:lang w:val="pt-BR"/>
        </w:rPr>
        <w:t>2</w:t>
      </w:r>
      <w:r w:rsidRPr="002F2505">
        <w:rPr>
          <w:lang w:val="pt-BR"/>
        </w:rPr>
        <w:t>H</w:t>
      </w:r>
      <w:r w:rsidRPr="002F2505">
        <w:rPr>
          <w:vertAlign w:val="subscript"/>
          <w:lang w:val="pt-BR"/>
        </w:rPr>
        <w:t>5</w:t>
      </w:r>
      <w:r w:rsidRPr="002F2505">
        <w:rPr>
          <w:b/>
          <w:color w:val="0000FF"/>
        </w:rPr>
        <w:tab/>
        <w:t>B.</w:t>
      </w:r>
      <w:r w:rsidRPr="002F2505">
        <w:rPr>
          <w:b/>
        </w:rPr>
        <w:t xml:space="preserve"> </w:t>
      </w:r>
      <w:r w:rsidRPr="002F2505">
        <w:rPr>
          <w:lang w:val="pt-BR"/>
        </w:rPr>
        <w:t>C</w:t>
      </w:r>
      <w:r w:rsidRPr="002F2505">
        <w:rPr>
          <w:vertAlign w:val="subscript"/>
          <w:lang w:val="pt-BR"/>
        </w:rPr>
        <w:t>2</w:t>
      </w:r>
      <w:r w:rsidRPr="002F2505">
        <w:rPr>
          <w:lang w:val="pt-BR"/>
        </w:rPr>
        <w:t>H</w:t>
      </w:r>
      <w:r w:rsidRPr="002F2505">
        <w:rPr>
          <w:vertAlign w:val="subscript"/>
          <w:lang w:val="pt-BR"/>
        </w:rPr>
        <w:t>5</w:t>
      </w:r>
      <w:r w:rsidRPr="002F2505">
        <w:rPr>
          <w:lang w:val="pt-BR"/>
        </w:rPr>
        <w:t>COOCH</w:t>
      </w:r>
      <w:r w:rsidRPr="002F2505">
        <w:rPr>
          <w:vertAlign w:val="subscript"/>
          <w:lang w:val="pt-BR"/>
        </w:rPr>
        <w:t>3</w:t>
      </w:r>
      <w:r w:rsidRPr="002F2505">
        <w:rPr>
          <w:b/>
        </w:rPr>
        <w:tab/>
      </w:r>
      <w:r w:rsidRPr="002F2505">
        <w:rPr>
          <w:b/>
          <w:color w:val="0000FF"/>
          <w:lang w:val="pt-BR"/>
        </w:rPr>
        <w:t>C</w:t>
      </w:r>
      <w:r w:rsidRPr="002F2505">
        <w:rPr>
          <w:b/>
        </w:rPr>
        <w:t xml:space="preserve">. </w:t>
      </w:r>
      <w:r w:rsidRPr="002F2505">
        <w:rPr>
          <w:lang w:val="pt-BR"/>
        </w:rPr>
        <w:t>CH</w:t>
      </w:r>
      <w:r w:rsidRPr="002F2505">
        <w:rPr>
          <w:vertAlign w:val="subscript"/>
          <w:lang w:val="pt-BR"/>
        </w:rPr>
        <w:t>3</w:t>
      </w:r>
      <w:r w:rsidRPr="002F2505">
        <w:rPr>
          <w:lang w:val="pt-BR"/>
        </w:rPr>
        <w:t>COOC</w:t>
      </w:r>
      <w:r w:rsidRPr="002F2505">
        <w:rPr>
          <w:vertAlign w:val="subscript"/>
          <w:lang w:val="pt-BR"/>
        </w:rPr>
        <w:t>2</w:t>
      </w:r>
      <w:r w:rsidRPr="002F2505">
        <w:rPr>
          <w:lang w:val="pt-BR"/>
        </w:rPr>
        <w:t>H</w:t>
      </w:r>
      <w:r w:rsidRPr="002F2505">
        <w:rPr>
          <w:vertAlign w:val="subscript"/>
          <w:lang w:val="pt-BR"/>
        </w:rPr>
        <w:t>5</w:t>
      </w:r>
      <w:r w:rsidRPr="002F2505">
        <w:rPr>
          <w:b/>
          <w:color w:val="0000FF"/>
        </w:rPr>
        <w:tab/>
        <w:t>D.</w:t>
      </w:r>
      <w:r w:rsidRPr="002F2505">
        <w:rPr>
          <w:b/>
        </w:rPr>
        <w:t xml:space="preserve"> </w:t>
      </w:r>
      <w:r w:rsidRPr="002F2505">
        <w:rPr>
          <w:lang w:val="pt-BR"/>
        </w:rPr>
        <w:t>CH</w:t>
      </w:r>
      <w:r w:rsidRPr="002F2505">
        <w:rPr>
          <w:vertAlign w:val="subscript"/>
          <w:lang w:val="pt-BR"/>
        </w:rPr>
        <w:t>3</w:t>
      </w:r>
      <w:r w:rsidRPr="002F2505">
        <w:rPr>
          <w:lang w:val="pt-BR"/>
        </w:rPr>
        <w:t>COOCH</w:t>
      </w:r>
      <w:r w:rsidRPr="002F2505">
        <w:rPr>
          <w:vertAlign w:val="subscript"/>
          <w:lang w:val="pt-BR"/>
        </w:rPr>
        <w:t>3</w:t>
      </w:r>
      <w:r w:rsidRPr="002F2505">
        <w:rPr>
          <w:lang w:val="pt-BR"/>
        </w:rPr>
        <w:t>.</w:t>
      </w:r>
    </w:p>
    <w:p w14:paraId="5CA6B069" w14:textId="77777777" w:rsidR="00AE787B" w:rsidRPr="002F2505" w:rsidRDefault="00AE787B" w:rsidP="002F2505">
      <w:pPr>
        <w:spacing w:after="0" w:line="276" w:lineRule="auto"/>
        <w:mirrorIndents/>
        <w:jc w:val="both"/>
      </w:pPr>
      <w:r w:rsidRPr="002F2505">
        <w:rPr>
          <w:b/>
          <w:color w:val="0000FF"/>
        </w:rPr>
        <w:t>Câu 3.</w:t>
      </w:r>
      <w:r w:rsidRPr="002F2505">
        <w:rPr>
          <w:b/>
        </w:rPr>
        <w:t xml:space="preserve"> </w:t>
      </w:r>
      <w:r w:rsidRPr="002F2505">
        <w:t>Chất béo là triester của acid béo với</w:t>
      </w:r>
    </w:p>
    <w:p w14:paraId="01CA9785" w14:textId="77777777" w:rsidR="00AE787B" w:rsidRPr="002F2505" w:rsidRDefault="00AE787B"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methyl alcohol.</w:t>
      </w:r>
      <w:r w:rsidRPr="002F2505">
        <w:rPr>
          <w:b/>
          <w:color w:val="0000FF"/>
        </w:rPr>
        <w:tab/>
        <w:t>B.</w:t>
      </w:r>
      <w:r w:rsidRPr="002F2505">
        <w:t xml:space="preserve"> ethylen glicol.</w:t>
      </w:r>
      <w:r w:rsidRPr="002F2505">
        <w:rPr>
          <w:b/>
          <w:color w:val="0000FF"/>
        </w:rPr>
        <w:tab/>
        <w:t>C.</w:t>
      </w:r>
      <w:r w:rsidRPr="002F2505">
        <w:t xml:space="preserve"> ethyl alcohol.</w:t>
      </w:r>
      <w:r w:rsidRPr="002F2505">
        <w:tab/>
      </w:r>
      <w:r w:rsidRPr="002F2505">
        <w:rPr>
          <w:b/>
          <w:color w:val="0000FF"/>
        </w:rPr>
        <w:t>D</w:t>
      </w:r>
      <w:r w:rsidRPr="002F2505">
        <w:rPr>
          <w:b/>
        </w:rPr>
        <w:t>.</w:t>
      </w:r>
      <w:r w:rsidRPr="002F2505">
        <w:t xml:space="preserve"> glycerol.</w:t>
      </w:r>
    </w:p>
    <w:p w14:paraId="542387F5" w14:textId="77777777" w:rsidR="00AE787B" w:rsidRPr="002F2505" w:rsidRDefault="00AE787B" w:rsidP="002F2505">
      <w:pPr>
        <w:spacing w:after="0" w:line="276" w:lineRule="auto"/>
        <w:mirrorIndents/>
        <w:jc w:val="both"/>
        <w:rPr>
          <w:b/>
          <w:bCs/>
          <w:iCs/>
        </w:rPr>
      </w:pPr>
      <w:r w:rsidRPr="002F2505">
        <w:rPr>
          <w:b/>
          <w:bCs/>
          <w:iCs/>
          <w:color w:val="0000FF"/>
        </w:rPr>
        <w:t>Câu 4.</w:t>
      </w:r>
      <w:r w:rsidRPr="002F2505">
        <w:rPr>
          <w:b/>
          <w:bCs/>
          <w:iCs/>
        </w:rPr>
        <w:t xml:space="preserve"> </w:t>
      </w:r>
      <w:r w:rsidRPr="002F2505">
        <w:rPr>
          <w:bCs/>
          <w:iCs/>
        </w:rPr>
        <w:t>Thành phần chính của xà phòng là</w:t>
      </w:r>
    </w:p>
    <w:p w14:paraId="72239626" w14:textId="77777777" w:rsidR="00AE787B" w:rsidRPr="002F2505" w:rsidRDefault="00AE787B" w:rsidP="002F2505">
      <w:pPr>
        <w:spacing w:after="0" w:line="276" w:lineRule="auto"/>
        <w:mirrorIndents/>
        <w:jc w:val="both"/>
        <w:rPr>
          <w:b/>
          <w:bCs/>
          <w:iCs/>
        </w:rPr>
      </w:pPr>
      <w:r w:rsidRPr="002F2505">
        <w:rPr>
          <w:b/>
          <w:iCs/>
          <w:color w:val="0000FF"/>
        </w:rPr>
        <w:tab/>
        <w:t>A.</w:t>
      </w:r>
      <w:r w:rsidRPr="002F2505">
        <w:rPr>
          <w:b/>
          <w:bCs/>
          <w:iCs/>
        </w:rPr>
        <w:t xml:space="preserve"> </w:t>
      </w:r>
      <w:r w:rsidRPr="002F2505">
        <w:rPr>
          <w:bCs/>
          <w:iCs/>
        </w:rPr>
        <w:t>muối của acid béo.</w:t>
      </w:r>
    </w:p>
    <w:p w14:paraId="5A441FF9" w14:textId="77777777" w:rsidR="00AE787B" w:rsidRPr="002F2505" w:rsidRDefault="00AE787B" w:rsidP="002F2505">
      <w:pPr>
        <w:spacing w:after="0" w:line="276" w:lineRule="auto"/>
        <w:mirrorIndents/>
        <w:jc w:val="both"/>
        <w:rPr>
          <w:b/>
          <w:bCs/>
          <w:iCs/>
        </w:rPr>
      </w:pPr>
      <w:r w:rsidRPr="002F2505">
        <w:rPr>
          <w:b/>
          <w:iCs/>
          <w:color w:val="0000FF"/>
        </w:rPr>
        <w:tab/>
        <w:t>B.</w:t>
      </w:r>
      <w:r w:rsidRPr="002F2505">
        <w:rPr>
          <w:b/>
          <w:bCs/>
          <w:iCs/>
        </w:rPr>
        <w:t xml:space="preserve"> </w:t>
      </w:r>
      <w:r w:rsidRPr="002F2505">
        <w:rPr>
          <w:bCs/>
          <w:iCs/>
        </w:rPr>
        <w:t>muối của acid vô cơ.</w:t>
      </w:r>
    </w:p>
    <w:p w14:paraId="028B6A27" w14:textId="77777777" w:rsidR="00AE787B" w:rsidRPr="002F2505" w:rsidRDefault="00AE787B" w:rsidP="002F2505">
      <w:pPr>
        <w:spacing w:after="0" w:line="276" w:lineRule="auto"/>
        <w:mirrorIndents/>
        <w:jc w:val="both"/>
        <w:rPr>
          <w:b/>
          <w:bCs/>
          <w:iCs/>
        </w:rPr>
      </w:pPr>
      <w:r w:rsidRPr="002F2505">
        <w:rPr>
          <w:b/>
          <w:iCs/>
          <w:color w:val="0000FF"/>
        </w:rPr>
        <w:tab/>
        <w:t>C</w:t>
      </w:r>
      <w:r w:rsidRPr="002F2505">
        <w:rPr>
          <w:b/>
          <w:iCs/>
        </w:rPr>
        <w:t>.</w:t>
      </w:r>
      <w:r w:rsidRPr="002F2505">
        <w:rPr>
          <w:b/>
          <w:bCs/>
          <w:iCs/>
        </w:rPr>
        <w:t xml:space="preserve"> </w:t>
      </w:r>
      <w:r w:rsidRPr="002F2505">
        <w:rPr>
          <w:bCs/>
          <w:iCs/>
        </w:rPr>
        <w:t>muối sodium hoặc potassium của acid béo.</w:t>
      </w:r>
    </w:p>
    <w:p w14:paraId="397413B7" w14:textId="77777777" w:rsidR="00AE787B" w:rsidRPr="002F2505" w:rsidRDefault="00AE787B" w:rsidP="002F2505">
      <w:pPr>
        <w:spacing w:after="0" w:line="276" w:lineRule="auto"/>
        <w:mirrorIndents/>
        <w:jc w:val="both"/>
        <w:rPr>
          <w:bCs/>
          <w:iCs/>
        </w:rPr>
      </w:pPr>
      <w:r w:rsidRPr="002F2505">
        <w:rPr>
          <w:b/>
          <w:iCs/>
          <w:color w:val="0000FF"/>
        </w:rPr>
        <w:tab/>
        <w:t>D.</w:t>
      </w:r>
      <w:r w:rsidRPr="002F2505">
        <w:rPr>
          <w:b/>
          <w:bCs/>
          <w:iCs/>
        </w:rPr>
        <w:t xml:space="preserve"> </w:t>
      </w:r>
      <w:r w:rsidRPr="002F2505">
        <w:rPr>
          <w:bCs/>
          <w:iCs/>
        </w:rPr>
        <w:t>muối sodium hoặc potassium của acid.</w:t>
      </w:r>
    </w:p>
    <w:p w14:paraId="35251A24" w14:textId="77777777" w:rsidR="00AE787B" w:rsidRPr="002F2505" w:rsidRDefault="00AE787B" w:rsidP="002F2505">
      <w:pPr>
        <w:spacing w:after="0" w:line="276" w:lineRule="auto"/>
        <w:mirrorIndents/>
        <w:jc w:val="both"/>
      </w:pPr>
      <w:r w:rsidRPr="002F2505">
        <w:rPr>
          <w:b/>
          <w:color w:val="0000FF"/>
        </w:rPr>
        <w:t>Câu 5.</w:t>
      </w:r>
      <w:r w:rsidRPr="002F2505">
        <w:rPr>
          <w:b/>
        </w:rPr>
        <w:t xml:space="preserve"> </w:t>
      </w:r>
      <w:r w:rsidRPr="002F2505">
        <w:t>Chất nào sau đây thuộc loại monosaccharide?</w:t>
      </w:r>
    </w:p>
    <w:p w14:paraId="6B68AC92" w14:textId="77777777" w:rsidR="00AE787B" w:rsidRPr="002F2505" w:rsidRDefault="00AE787B"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rPr>
          <w:b/>
        </w:rPr>
        <w:t>.</w:t>
      </w:r>
      <w:r w:rsidRPr="002F2505">
        <w:t xml:space="preserve"> Glucose.</w:t>
      </w:r>
      <w:r w:rsidRPr="002F2505">
        <w:rPr>
          <w:b/>
          <w:color w:val="0000FF"/>
        </w:rPr>
        <w:tab/>
        <w:t>B.</w:t>
      </w:r>
      <w:r w:rsidRPr="002F2505">
        <w:t xml:space="preserve"> Tinh bột.</w:t>
      </w:r>
      <w:r w:rsidRPr="002F2505">
        <w:rPr>
          <w:b/>
          <w:color w:val="0000FF"/>
        </w:rPr>
        <w:tab/>
        <w:t>C.</w:t>
      </w:r>
      <w:r w:rsidRPr="002F2505">
        <w:t xml:space="preserve"> Saccharose.</w:t>
      </w:r>
      <w:r w:rsidRPr="002F2505">
        <w:rPr>
          <w:b/>
          <w:color w:val="0000FF"/>
        </w:rPr>
        <w:tab/>
        <w:t>D.</w:t>
      </w:r>
      <w:r w:rsidRPr="002F2505">
        <w:t xml:space="preserve"> Glycerol.</w:t>
      </w:r>
    </w:p>
    <w:p w14:paraId="29B1408C" w14:textId="77777777" w:rsidR="00AE787B" w:rsidRPr="002F2505" w:rsidRDefault="00AE787B" w:rsidP="002F2505">
      <w:pPr>
        <w:spacing w:after="0" w:line="276" w:lineRule="auto"/>
        <w:mirrorIndents/>
        <w:jc w:val="both"/>
        <w:rPr>
          <w:b/>
          <w:bCs/>
        </w:rPr>
      </w:pPr>
      <w:r w:rsidRPr="002F2505">
        <w:rPr>
          <w:b/>
          <w:bCs/>
          <w:color w:val="0000FF"/>
        </w:rPr>
        <w:t>Câu 6.</w:t>
      </w:r>
      <w:r w:rsidRPr="002F2505">
        <w:rPr>
          <w:b/>
          <w:bCs/>
        </w:rPr>
        <w:t xml:space="preserve"> </w:t>
      </w:r>
      <w:r w:rsidRPr="002F2505">
        <w:rPr>
          <w:bCs/>
        </w:rPr>
        <w:t xml:space="preserve">Carbohydrate nào dưới đây </w:t>
      </w:r>
      <w:r w:rsidRPr="002F2505">
        <w:rPr>
          <w:b/>
        </w:rPr>
        <w:t>không</w:t>
      </w:r>
      <w:r w:rsidRPr="002F2505">
        <w:rPr>
          <w:bCs/>
        </w:rPr>
        <w:t xml:space="preserve"> có nhóm -OH hemiacetal (hoặc hemikatal)?</w:t>
      </w:r>
    </w:p>
    <w:p w14:paraId="1005F6BB" w14:textId="77777777" w:rsidR="00AE787B" w:rsidRPr="002F2505" w:rsidRDefault="00AE787B" w:rsidP="002F2505">
      <w:pPr>
        <w:tabs>
          <w:tab w:val="left" w:pos="283"/>
          <w:tab w:val="left" w:pos="2835"/>
          <w:tab w:val="left" w:pos="5386"/>
          <w:tab w:val="left" w:pos="7937"/>
        </w:tabs>
        <w:spacing w:after="0" w:line="276" w:lineRule="auto"/>
        <w:mirrorIndents/>
        <w:jc w:val="both"/>
        <w:rPr>
          <w:b/>
          <w:bCs/>
        </w:rPr>
      </w:pPr>
      <w:r w:rsidRPr="002F2505">
        <w:rPr>
          <w:b/>
          <w:bCs/>
          <w:color w:val="0000FF"/>
        </w:rPr>
        <w:tab/>
        <w:t>A.</w:t>
      </w:r>
      <w:r w:rsidRPr="002F2505">
        <w:rPr>
          <w:b/>
          <w:bCs/>
        </w:rPr>
        <w:t xml:space="preserve"> </w:t>
      </w:r>
      <w:r w:rsidRPr="002F2505">
        <w:rPr>
          <w:bCs/>
        </w:rPr>
        <w:t>Glucose.</w:t>
      </w:r>
      <w:r w:rsidRPr="002F2505">
        <w:rPr>
          <w:b/>
          <w:bCs/>
          <w:color w:val="0000FF"/>
        </w:rPr>
        <w:tab/>
        <w:t>B.</w:t>
      </w:r>
      <w:r w:rsidRPr="002F2505">
        <w:rPr>
          <w:b/>
          <w:bCs/>
        </w:rPr>
        <w:t xml:space="preserve"> </w:t>
      </w:r>
      <w:r w:rsidRPr="002F2505">
        <w:rPr>
          <w:bCs/>
        </w:rPr>
        <w:t>Fructose.</w:t>
      </w:r>
      <w:r w:rsidRPr="002F2505">
        <w:rPr>
          <w:b/>
          <w:bCs/>
        </w:rPr>
        <w:tab/>
      </w:r>
      <w:r w:rsidRPr="002F2505">
        <w:rPr>
          <w:b/>
          <w:bCs/>
          <w:color w:val="0000FF"/>
        </w:rPr>
        <w:t>C</w:t>
      </w:r>
      <w:r w:rsidRPr="002F2505">
        <w:rPr>
          <w:b/>
          <w:bCs/>
        </w:rPr>
        <w:t xml:space="preserve">. </w:t>
      </w:r>
      <w:r w:rsidRPr="002F2505">
        <w:rPr>
          <w:bCs/>
        </w:rPr>
        <w:t>Saccharose.</w:t>
      </w:r>
      <w:r w:rsidRPr="002F2505">
        <w:rPr>
          <w:b/>
          <w:bCs/>
          <w:color w:val="0000FF"/>
        </w:rPr>
        <w:tab/>
        <w:t>D.</w:t>
      </w:r>
      <w:r w:rsidRPr="002F2505">
        <w:rPr>
          <w:b/>
          <w:bCs/>
        </w:rPr>
        <w:t xml:space="preserve"> </w:t>
      </w:r>
      <w:r w:rsidRPr="002F2505">
        <w:rPr>
          <w:bCs/>
        </w:rPr>
        <w:t>Maltose</w:t>
      </w:r>
    </w:p>
    <w:p w14:paraId="4FD71C6E" w14:textId="77777777" w:rsidR="00AE787B" w:rsidRPr="002F2505" w:rsidRDefault="00AE787B" w:rsidP="002F2505">
      <w:pPr>
        <w:spacing w:after="0" w:line="276" w:lineRule="auto"/>
        <w:mirrorIndents/>
        <w:jc w:val="both"/>
        <w:rPr>
          <w:b/>
        </w:rPr>
      </w:pPr>
      <w:r w:rsidRPr="002F2505">
        <w:rPr>
          <w:b/>
          <w:color w:val="0000FF"/>
        </w:rPr>
        <w:t>Câu 7.</w:t>
      </w:r>
      <w:r w:rsidRPr="002F2505">
        <w:rPr>
          <w:b/>
        </w:rPr>
        <w:t xml:space="preserve"> </w:t>
      </w:r>
      <w:r w:rsidRPr="002F2505">
        <w:t>Polymer thiên nhiên X được sinh ra trong quá trình quang hợp của cây xanh. Ở nhiệt độ thường, X tạo với dung dịch iodine hợp chất có màu xanh tím. Polymer X là</w:t>
      </w:r>
    </w:p>
    <w:p w14:paraId="0A6A8028" w14:textId="77777777" w:rsidR="00AE787B" w:rsidRPr="002F2505" w:rsidRDefault="00AE787B" w:rsidP="002F2505">
      <w:pPr>
        <w:tabs>
          <w:tab w:val="left" w:pos="283"/>
          <w:tab w:val="left" w:pos="2835"/>
          <w:tab w:val="left" w:pos="5386"/>
          <w:tab w:val="left" w:pos="7937"/>
        </w:tabs>
        <w:spacing w:after="0" w:line="276" w:lineRule="auto"/>
        <w:mirrorIndents/>
        <w:jc w:val="both"/>
        <w:rPr>
          <w:b/>
        </w:rPr>
      </w:pPr>
      <w:r w:rsidRPr="002F2505">
        <w:rPr>
          <w:b/>
          <w:bCs/>
          <w:color w:val="0000FF"/>
        </w:rPr>
        <w:tab/>
        <w:t>A</w:t>
      </w:r>
      <w:r w:rsidRPr="002F2505">
        <w:rPr>
          <w:b/>
          <w:bCs/>
        </w:rPr>
        <w:t>.</w:t>
      </w:r>
      <w:r w:rsidRPr="002F2505">
        <w:rPr>
          <w:b/>
        </w:rPr>
        <w:t xml:space="preserve"> </w:t>
      </w:r>
      <w:r w:rsidRPr="002F2505">
        <w:t>tinh bột.</w:t>
      </w:r>
      <w:r w:rsidRPr="002F2505">
        <w:rPr>
          <w:b/>
          <w:color w:val="0000FF"/>
        </w:rPr>
        <w:tab/>
        <w:t>B.</w:t>
      </w:r>
      <w:r w:rsidRPr="002F2505">
        <w:rPr>
          <w:b/>
        </w:rPr>
        <w:t xml:space="preserve"> </w:t>
      </w:r>
      <w:r w:rsidRPr="002F2505">
        <w:t>cellulose.</w:t>
      </w:r>
      <w:r w:rsidRPr="002F2505">
        <w:rPr>
          <w:b/>
          <w:color w:val="0000FF"/>
        </w:rPr>
        <w:tab/>
        <w:t>C.</w:t>
      </w:r>
      <w:r w:rsidRPr="002F2505">
        <w:rPr>
          <w:b/>
        </w:rPr>
        <w:t xml:space="preserve"> </w:t>
      </w:r>
      <w:r w:rsidRPr="002F2505">
        <w:t>saccharose.</w:t>
      </w:r>
      <w:r w:rsidRPr="002F2505">
        <w:rPr>
          <w:b/>
          <w:color w:val="0000FF"/>
        </w:rPr>
        <w:tab/>
        <w:t>D.</w:t>
      </w:r>
      <w:r w:rsidRPr="002F2505">
        <w:rPr>
          <w:b/>
        </w:rPr>
        <w:t xml:space="preserve"> </w:t>
      </w:r>
      <w:r w:rsidRPr="002F2505">
        <w:t>glicogen.</w:t>
      </w:r>
    </w:p>
    <w:p w14:paraId="32C329FE" w14:textId="77777777" w:rsidR="00AE787B" w:rsidRPr="002F2505" w:rsidRDefault="00AE787B" w:rsidP="002F2505">
      <w:pPr>
        <w:spacing w:after="0" w:line="276" w:lineRule="auto"/>
        <w:mirrorIndents/>
        <w:jc w:val="both"/>
        <w:rPr>
          <w:b/>
        </w:rPr>
      </w:pPr>
      <w:r w:rsidRPr="002F2505">
        <w:rPr>
          <w:b/>
          <w:color w:val="0000FF"/>
        </w:rPr>
        <w:t>Câu 8.</w:t>
      </w:r>
      <w:r w:rsidRPr="002F2505">
        <w:rPr>
          <w:b/>
        </w:rPr>
        <w:t xml:space="preserve"> </w:t>
      </w:r>
      <w:r w:rsidRPr="002F2505">
        <w:t>Chất nào sau đây là amine bậc một?</w:t>
      </w:r>
    </w:p>
    <w:p w14:paraId="042EB63E" w14:textId="77777777" w:rsidR="00AE787B" w:rsidRPr="002F2505" w:rsidRDefault="00AE787B" w:rsidP="002F2505">
      <w:pPr>
        <w:tabs>
          <w:tab w:val="left" w:pos="283"/>
          <w:tab w:val="left" w:pos="2835"/>
          <w:tab w:val="left" w:pos="5386"/>
          <w:tab w:val="left" w:pos="7937"/>
        </w:tabs>
        <w:spacing w:after="0" w:line="276" w:lineRule="auto"/>
        <w:mirrorIndents/>
        <w:jc w:val="both"/>
        <w:rPr>
          <w:b/>
        </w:rPr>
      </w:pPr>
      <w:r w:rsidRPr="002F2505">
        <w:rPr>
          <w:b/>
          <w:bCs/>
          <w:color w:val="0000FF"/>
        </w:rPr>
        <w:tab/>
        <w:t>A</w:t>
      </w:r>
      <w:r w:rsidRPr="002F2505">
        <w:rPr>
          <w:b/>
          <w:bCs/>
        </w:rPr>
        <w:t>.</w:t>
      </w:r>
      <w:r w:rsidRPr="002F2505">
        <w:rPr>
          <w:b/>
        </w:rPr>
        <w:t xml:space="preserve"> </w:t>
      </w:r>
      <w:r w:rsidRPr="002F2505">
        <w:t>CH</w:t>
      </w:r>
      <w:r w:rsidRPr="002F2505">
        <w:rPr>
          <w:vertAlign w:val="subscript"/>
        </w:rPr>
        <w:t>3</w:t>
      </w:r>
      <w:r w:rsidRPr="002F2505">
        <w:t>-NH</w:t>
      </w:r>
      <w:r w:rsidRPr="002F2505">
        <w:rPr>
          <w:vertAlign w:val="subscript"/>
        </w:rPr>
        <w:t>2</w:t>
      </w:r>
      <w:r w:rsidRPr="002F2505">
        <w:rPr>
          <w:b/>
          <w:color w:val="0000FF"/>
        </w:rPr>
        <w:tab/>
        <w:t>B.</w:t>
      </w:r>
      <w:r w:rsidRPr="002F2505">
        <w:rPr>
          <w:b/>
        </w:rPr>
        <w:t xml:space="preserve"> </w:t>
      </w:r>
      <w:r w:rsidRPr="002F2505">
        <w:t>CH</w:t>
      </w:r>
      <w:r w:rsidRPr="002F2505">
        <w:rPr>
          <w:vertAlign w:val="subscript"/>
        </w:rPr>
        <w:t>3</w:t>
      </w:r>
      <w:r w:rsidRPr="002F2505">
        <w:t>-NH-CH</w:t>
      </w:r>
      <w:r w:rsidRPr="002F2505">
        <w:rPr>
          <w:vertAlign w:val="subscript"/>
        </w:rPr>
        <w:t>3</w:t>
      </w:r>
      <w:r w:rsidRPr="002F2505">
        <w:rPr>
          <w:b/>
          <w:color w:val="0000FF"/>
        </w:rPr>
        <w:tab/>
        <w:t>C.</w:t>
      </w:r>
      <w:r w:rsidRPr="002F2505">
        <w:rPr>
          <w:b/>
        </w:rPr>
        <w:t xml:space="preserve"> (</w:t>
      </w:r>
      <w:r w:rsidRPr="002F2505">
        <w:t>CH</w:t>
      </w:r>
      <w:r w:rsidRPr="002F2505">
        <w:rPr>
          <w:vertAlign w:val="subscript"/>
        </w:rPr>
        <w:t>3</w:t>
      </w:r>
      <w:r w:rsidRPr="002F2505">
        <w:t>)</w:t>
      </w:r>
      <w:r w:rsidRPr="002F2505">
        <w:rPr>
          <w:vertAlign w:val="subscript"/>
        </w:rPr>
        <w:t>3</w:t>
      </w:r>
      <w:r w:rsidRPr="002F2505">
        <w:t>N</w:t>
      </w:r>
      <w:r w:rsidRPr="002F2505">
        <w:rPr>
          <w:b/>
          <w:color w:val="0000FF"/>
        </w:rPr>
        <w:tab/>
        <w:t>D.</w:t>
      </w:r>
      <w:r w:rsidRPr="002F2505">
        <w:rPr>
          <w:b/>
        </w:rPr>
        <w:t xml:space="preserve"> </w:t>
      </w:r>
      <w:r w:rsidRPr="002F2505">
        <w:t>C</w:t>
      </w:r>
      <w:r w:rsidRPr="002F2505">
        <w:rPr>
          <w:vertAlign w:val="subscript"/>
        </w:rPr>
        <w:t>6</w:t>
      </w:r>
      <w:r w:rsidRPr="002F2505">
        <w:t>H</w:t>
      </w:r>
      <w:r w:rsidRPr="002F2505">
        <w:rPr>
          <w:vertAlign w:val="subscript"/>
        </w:rPr>
        <w:t>5</w:t>
      </w:r>
      <w:r w:rsidRPr="002F2505">
        <w:t>-NH-CH</w:t>
      </w:r>
      <w:r w:rsidRPr="002F2505">
        <w:rPr>
          <w:vertAlign w:val="subscript"/>
        </w:rPr>
        <w:t>3</w:t>
      </w:r>
    </w:p>
    <w:p w14:paraId="0F120826" w14:textId="77777777" w:rsidR="00AE787B" w:rsidRPr="002F2505" w:rsidRDefault="00AE787B" w:rsidP="002F2505">
      <w:pPr>
        <w:spacing w:after="0" w:line="276" w:lineRule="auto"/>
        <w:mirrorIndents/>
        <w:jc w:val="both"/>
        <w:rPr>
          <w:b/>
        </w:rPr>
      </w:pPr>
      <w:r w:rsidRPr="002F2505">
        <w:rPr>
          <w:b/>
          <w:color w:val="0000FF"/>
        </w:rPr>
        <w:t>Câu 9.</w:t>
      </w:r>
      <w:r w:rsidRPr="002F2505">
        <w:rPr>
          <w:b/>
        </w:rPr>
        <w:t xml:space="preserve"> </w:t>
      </w:r>
      <w:r w:rsidRPr="002F2505">
        <w:t>Tính chất vật lý nào sau đây phù hợp với amino acid?</w:t>
      </w:r>
    </w:p>
    <w:p w14:paraId="41CF3FF2" w14:textId="77777777" w:rsidR="00AE787B" w:rsidRPr="002F2505" w:rsidRDefault="00AE787B" w:rsidP="002F2505">
      <w:pPr>
        <w:spacing w:after="0" w:line="276" w:lineRule="auto"/>
        <w:mirrorIndents/>
        <w:jc w:val="both"/>
        <w:rPr>
          <w:b/>
        </w:rPr>
      </w:pPr>
      <w:r w:rsidRPr="002F2505">
        <w:rPr>
          <w:b/>
          <w:bCs/>
          <w:color w:val="0000FF"/>
        </w:rPr>
        <w:tab/>
        <w:t>A</w:t>
      </w:r>
      <w:r w:rsidRPr="002F2505">
        <w:rPr>
          <w:b/>
          <w:bCs/>
        </w:rPr>
        <w:t>.</w:t>
      </w:r>
      <w:r w:rsidRPr="002F2505">
        <w:rPr>
          <w:b/>
        </w:rPr>
        <w:t xml:space="preserve"> </w:t>
      </w:r>
      <w:r w:rsidRPr="002F2505">
        <w:t>Thường tan nhiều trong nước và có nhiệt độ nóng chảy cao.</w:t>
      </w:r>
    </w:p>
    <w:p w14:paraId="46D4EBD9" w14:textId="77777777" w:rsidR="00AE787B" w:rsidRPr="002F2505" w:rsidRDefault="00AE787B" w:rsidP="002F2505">
      <w:pPr>
        <w:spacing w:after="0" w:line="276" w:lineRule="auto"/>
        <w:mirrorIndents/>
        <w:jc w:val="both"/>
        <w:rPr>
          <w:b/>
        </w:rPr>
      </w:pPr>
      <w:r w:rsidRPr="002F2505">
        <w:rPr>
          <w:b/>
          <w:bCs/>
          <w:color w:val="0000FF"/>
        </w:rPr>
        <w:tab/>
        <w:t>B.</w:t>
      </w:r>
      <w:r w:rsidRPr="002F2505">
        <w:rPr>
          <w:b/>
        </w:rPr>
        <w:t xml:space="preserve"> </w:t>
      </w:r>
      <w:r w:rsidRPr="002F2505">
        <w:t>Thường tan nhiều trong nước và có nhiệt độ nóng chảy thấp.</w:t>
      </w:r>
    </w:p>
    <w:p w14:paraId="7168C1DD" w14:textId="77777777" w:rsidR="00AE787B" w:rsidRPr="002F2505" w:rsidRDefault="00AE787B" w:rsidP="002F2505">
      <w:pPr>
        <w:spacing w:after="0" w:line="276" w:lineRule="auto"/>
        <w:mirrorIndents/>
        <w:jc w:val="both"/>
        <w:rPr>
          <w:b/>
        </w:rPr>
      </w:pPr>
      <w:r w:rsidRPr="002F2505">
        <w:rPr>
          <w:b/>
          <w:bCs/>
          <w:color w:val="0000FF"/>
        </w:rPr>
        <w:tab/>
        <w:t>C.</w:t>
      </w:r>
      <w:r w:rsidRPr="002F2505">
        <w:rPr>
          <w:b/>
        </w:rPr>
        <w:t xml:space="preserve"> </w:t>
      </w:r>
      <w:r w:rsidRPr="002F2505">
        <w:t>Ít tan trong nước và có nhiệt độ nóng chảy thấp.</w:t>
      </w:r>
    </w:p>
    <w:p w14:paraId="5AE239EA" w14:textId="77777777" w:rsidR="00AE787B" w:rsidRPr="002F2505" w:rsidRDefault="00AE787B" w:rsidP="002F2505">
      <w:pPr>
        <w:spacing w:after="0" w:line="276" w:lineRule="auto"/>
        <w:mirrorIndents/>
        <w:jc w:val="both"/>
      </w:pPr>
      <w:r w:rsidRPr="002F2505">
        <w:rPr>
          <w:b/>
          <w:bCs/>
          <w:color w:val="0000FF"/>
        </w:rPr>
        <w:tab/>
        <w:t>D.</w:t>
      </w:r>
      <w:r w:rsidRPr="002F2505">
        <w:rPr>
          <w:b/>
        </w:rPr>
        <w:t xml:space="preserve"> </w:t>
      </w:r>
      <w:r w:rsidRPr="002F2505">
        <w:t>Ít tan trong nước và có nhiệt độ nóng chảy cao.</w:t>
      </w:r>
    </w:p>
    <w:p w14:paraId="33D49EF3" w14:textId="77777777" w:rsidR="00AE787B" w:rsidRPr="002F2505" w:rsidRDefault="00AE787B" w:rsidP="002F2505">
      <w:pPr>
        <w:spacing w:after="0" w:line="276" w:lineRule="auto"/>
        <w:mirrorIndents/>
        <w:jc w:val="both"/>
        <w:rPr>
          <w:b/>
        </w:rPr>
      </w:pPr>
      <w:r w:rsidRPr="002F2505">
        <w:rPr>
          <w:b/>
          <w:color w:val="0000FF"/>
        </w:rPr>
        <w:t>Câu 10.</w:t>
      </w:r>
      <w:r w:rsidRPr="002F2505">
        <w:rPr>
          <w:b/>
        </w:rPr>
        <w:t xml:space="preserve"> </w:t>
      </w:r>
      <w:r w:rsidRPr="002F2505">
        <w:t>Chất nào sau đây có 2 nhóm -NH</w:t>
      </w:r>
      <w:r w:rsidRPr="002F2505">
        <w:rPr>
          <w:vertAlign w:val="subscript"/>
        </w:rPr>
        <w:t>2</w:t>
      </w:r>
      <w:r w:rsidRPr="002F2505">
        <w:t xml:space="preserve"> trong phân tử?</w:t>
      </w:r>
    </w:p>
    <w:p w14:paraId="7EE29B0D" w14:textId="77777777" w:rsidR="00AE787B" w:rsidRPr="002F2505" w:rsidRDefault="00AE787B" w:rsidP="002F2505">
      <w:pPr>
        <w:tabs>
          <w:tab w:val="left" w:pos="283"/>
          <w:tab w:val="left" w:pos="2835"/>
          <w:tab w:val="left" w:pos="5386"/>
          <w:tab w:val="left" w:pos="7937"/>
        </w:tabs>
        <w:spacing w:after="0" w:line="276" w:lineRule="auto"/>
        <w:mirrorIndents/>
        <w:jc w:val="both"/>
        <w:rPr>
          <w:b/>
        </w:rPr>
      </w:pPr>
      <w:r w:rsidRPr="002F2505">
        <w:rPr>
          <w:b/>
          <w:bCs/>
          <w:color w:val="0000FF"/>
        </w:rPr>
        <w:tab/>
        <w:t>A</w:t>
      </w:r>
      <w:r w:rsidRPr="002F2505">
        <w:rPr>
          <w:b/>
          <w:bCs/>
        </w:rPr>
        <w:t>.</w:t>
      </w:r>
      <w:r w:rsidRPr="002F2505">
        <w:rPr>
          <w:b/>
        </w:rPr>
        <w:t xml:space="preserve"> </w:t>
      </w:r>
      <w:r w:rsidRPr="002F2505">
        <w:t>Lysine.</w:t>
      </w:r>
      <w:r w:rsidRPr="002F2505">
        <w:rPr>
          <w:b/>
          <w:color w:val="0000FF"/>
        </w:rPr>
        <w:tab/>
        <w:t>B.</w:t>
      </w:r>
      <w:r w:rsidRPr="002F2505">
        <w:rPr>
          <w:b/>
        </w:rPr>
        <w:t xml:space="preserve"> </w:t>
      </w:r>
      <w:r w:rsidRPr="002F2505">
        <w:t>Valine</w:t>
      </w:r>
      <w:r w:rsidRPr="002F2505">
        <w:rPr>
          <w:b/>
          <w:color w:val="0000FF"/>
        </w:rPr>
        <w:tab/>
        <w:t>C.</w:t>
      </w:r>
      <w:r w:rsidRPr="002F2505">
        <w:rPr>
          <w:b/>
        </w:rPr>
        <w:t xml:space="preserve"> </w:t>
      </w:r>
      <w:r w:rsidRPr="002F2505">
        <w:t>Glutamic acid.</w:t>
      </w:r>
      <w:r w:rsidRPr="002F2505">
        <w:rPr>
          <w:b/>
          <w:color w:val="0000FF"/>
        </w:rPr>
        <w:tab/>
        <w:t>D.</w:t>
      </w:r>
      <w:r w:rsidRPr="002F2505">
        <w:rPr>
          <w:b/>
        </w:rPr>
        <w:t xml:space="preserve"> </w:t>
      </w:r>
      <w:r w:rsidRPr="002F2505">
        <w:t>Alanine,</w:t>
      </w:r>
    </w:p>
    <w:p w14:paraId="56634C90" w14:textId="77777777" w:rsidR="00AE787B" w:rsidRPr="002F2505" w:rsidRDefault="00AE787B" w:rsidP="002F2505">
      <w:pPr>
        <w:spacing w:after="0" w:line="276" w:lineRule="auto"/>
        <w:mirrorIndents/>
        <w:jc w:val="both"/>
        <w:rPr>
          <w:b/>
        </w:rPr>
      </w:pPr>
      <w:r w:rsidRPr="002F2505">
        <w:rPr>
          <w:b/>
          <w:color w:val="0000FF"/>
        </w:rPr>
        <w:t>Câu 11.</w:t>
      </w:r>
      <w:r w:rsidRPr="002F2505">
        <w:rPr>
          <w:b/>
        </w:rPr>
        <w:t xml:space="preserve"> </w:t>
      </w:r>
      <w:r w:rsidRPr="002F2505">
        <w:t>Chất nào sau đây có phản ứng màu biuret?</w:t>
      </w:r>
    </w:p>
    <w:p w14:paraId="3A7D207B" w14:textId="77777777" w:rsidR="00AE787B" w:rsidRPr="002F2505" w:rsidRDefault="00AE787B" w:rsidP="002F2505">
      <w:pPr>
        <w:tabs>
          <w:tab w:val="left" w:pos="283"/>
          <w:tab w:val="left" w:pos="2835"/>
          <w:tab w:val="left" w:pos="5386"/>
          <w:tab w:val="left" w:pos="7937"/>
        </w:tabs>
        <w:spacing w:after="0" w:line="276" w:lineRule="auto"/>
        <w:mirrorIndents/>
        <w:jc w:val="both"/>
        <w:rPr>
          <w:b/>
        </w:rPr>
      </w:pPr>
      <w:r w:rsidRPr="002F2505">
        <w:rPr>
          <w:b/>
          <w:bCs/>
          <w:color w:val="0000FF"/>
        </w:rPr>
        <w:tab/>
        <w:t>A</w:t>
      </w:r>
      <w:r w:rsidRPr="002F2505">
        <w:rPr>
          <w:b/>
          <w:bCs/>
        </w:rPr>
        <w:t>.</w:t>
      </w:r>
      <w:r w:rsidRPr="002F2505">
        <w:rPr>
          <w:b/>
        </w:rPr>
        <w:t xml:space="preserve"> </w:t>
      </w:r>
      <w:r w:rsidRPr="002F2505">
        <w:t>Ala-Gly-Val</w:t>
      </w:r>
      <w:r w:rsidRPr="002F2505">
        <w:rPr>
          <w:b/>
          <w:color w:val="0000FF"/>
        </w:rPr>
        <w:tab/>
        <w:t>B.</w:t>
      </w:r>
      <w:r w:rsidRPr="002F2505">
        <w:rPr>
          <w:b/>
        </w:rPr>
        <w:t xml:space="preserve"> </w:t>
      </w:r>
      <w:r w:rsidRPr="002F2505">
        <w:t>Gly-Gly</w:t>
      </w:r>
      <w:r w:rsidRPr="002F2505">
        <w:rPr>
          <w:b/>
          <w:color w:val="0000FF"/>
        </w:rPr>
        <w:tab/>
        <w:t>C.</w:t>
      </w:r>
      <w:r w:rsidRPr="002F2505">
        <w:rPr>
          <w:b/>
        </w:rPr>
        <w:t xml:space="preserve"> </w:t>
      </w:r>
      <w:r w:rsidRPr="002F2505">
        <w:t>Alanine</w:t>
      </w:r>
      <w:r w:rsidRPr="002F2505">
        <w:rPr>
          <w:b/>
          <w:color w:val="0000FF"/>
        </w:rPr>
        <w:tab/>
        <w:t>D.</w:t>
      </w:r>
      <w:r w:rsidRPr="002F2505">
        <w:rPr>
          <w:b/>
        </w:rPr>
        <w:t xml:space="preserve"> </w:t>
      </w:r>
      <w:r w:rsidRPr="002F2505">
        <w:t>Ala-Val</w:t>
      </w:r>
    </w:p>
    <w:p w14:paraId="6D53E54C" w14:textId="77777777" w:rsidR="00AE787B" w:rsidRPr="002F2505" w:rsidRDefault="00AE787B" w:rsidP="002F2505">
      <w:pPr>
        <w:spacing w:after="0" w:line="276" w:lineRule="auto"/>
        <w:mirrorIndents/>
        <w:jc w:val="both"/>
      </w:pPr>
      <w:r w:rsidRPr="002F2505">
        <w:rPr>
          <w:b/>
          <w:color w:val="0000FF"/>
        </w:rPr>
        <w:t>Câu 12.</w:t>
      </w:r>
      <w:r w:rsidRPr="002F2505">
        <w:rPr>
          <w:b/>
        </w:rPr>
        <w:t xml:space="preserve"> </w:t>
      </w:r>
      <w:r w:rsidRPr="002F2505">
        <w:t>Hợp chất nào sau đây thuộc loại protein?</w:t>
      </w:r>
    </w:p>
    <w:p w14:paraId="469093EA" w14:textId="77777777" w:rsidR="00AE787B" w:rsidRPr="002F2505" w:rsidRDefault="00AE787B" w:rsidP="002F2505">
      <w:pPr>
        <w:tabs>
          <w:tab w:val="left" w:pos="283"/>
          <w:tab w:val="left" w:pos="2835"/>
          <w:tab w:val="left" w:pos="5386"/>
          <w:tab w:val="left" w:pos="7937"/>
        </w:tabs>
        <w:spacing w:after="0" w:line="276" w:lineRule="auto"/>
        <w:mirrorIndents/>
        <w:jc w:val="both"/>
        <w:rPr>
          <w:b/>
        </w:rPr>
      </w:pPr>
      <w:r w:rsidRPr="002F2505">
        <w:rPr>
          <w:b/>
          <w:bCs/>
          <w:color w:val="0000FF"/>
        </w:rPr>
        <w:tab/>
        <w:t>A</w:t>
      </w:r>
      <w:r w:rsidRPr="002F2505">
        <w:rPr>
          <w:b/>
          <w:bCs/>
        </w:rPr>
        <w:t>.</w:t>
      </w:r>
      <w:r w:rsidRPr="002F2505">
        <w:t xml:space="preserve"> Albumin</w:t>
      </w:r>
      <w:r w:rsidRPr="002F2505">
        <w:rPr>
          <w:b/>
          <w:color w:val="0000FF"/>
        </w:rPr>
        <w:tab/>
        <w:t>B.</w:t>
      </w:r>
      <w:r w:rsidRPr="002F2505">
        <w:rPr>
          <w:b/>
        </w:rPr>
        <w:t xml:space="preserve"> </w:t>
      </w:r>
      <w:r w:rsidRPr="002F2505">
        <w:t>Saccharose</w:t>
      </w:r>
      <w:r w:rsidRPr="002F2505">
        <w:rPr>
          <w:b/>
          <w:color w:val="0000FF"/>
        </w:rPr>
        <w:tab/>
        <w:t>C.</w:t>
      </w:r>
      <w:r w:rsidRPr="002F2505">
        <w:rPr>
          <w:b/>
        </w:rPr>
        <w:t xml:space="preserve"> </w:t>
      </w:r>
      <w:r w:rsidRPr="002F2505">
        <w:t>Triglyceride</w:t>
      </w:r>
      <w:r w:rsidRPr="002F2505">
        <w:rPr>
          <w:b/>
          <w:color w:val="0000FF"/>
        </w:rPr>
        <w:tab/>
        <w:t>D.</w:t>
      </w:r>
      <w:r w:rsidRPr="002F2505">
        <w:rPr>
          <w:b/>
        </w:rPr>
        <w:t xml:space="preserve"> </w:t>
      </w:r>
      <w:r w:rsidRPr="002F2505">
        <w:t>Cellulose.</w:t>
      </w:r>
    </w:p>
    <w:p w14:paraId="338742DD" w14:textId="77777777" w:rsidR="00AE787B" w:rsidRPr="002F2505" w:rsidRDefault="00AE787B" w:rsidP="002F2505">
      <w:pPr>
        <w:spacing w:after="0" w:line="276" w:lineRule="auto"/>
        <w:mirrorIndents/>
        <w:jc w:val="both"/>
      </w:pPr>
      <w:r w:rsidRPr="002F2505">
        <w:rPr>
          <w:b/>
          <w:color w:val="0000FF"/>
        </w:rPr>
        <w:t>Câu 13.</w:t>
      </w:r>
      <w:r w:rsidRPr="002F2505">
        <w:rPr>
          <w:b/>
        </w:rPr>
        <w:t xml:space="preserve"> </w:t>
      </w:r>
      <w:r w:rsidRPr="002F2505">
        <w:t>Loại polymer nào sau đây được điều chế bằng phản ứng trùng ngưng?</w:t>
      </w:r>
    </w:p>
    <w:p w14:paraId="671CDD5E" w14:textId="77777777" w:rsidR="00AE787B" w:rsidRPr="002F2505" w:rsidRDefault="00AE787B" w:rsidP="002F2505">
      <w:pPr>
        <w:tabs>
          <w:tab w:val="left" w:pos="283"/>
          <w:tab w:val="left" w:pos="2835"/>
          <w:tab w:val="left" w:pos="5386"/>
          <w:tab w:val="left" w:pos="7937"/>
        </w:tabs>
        <w:spacing w:after="0" w:line="276" w:lineRule="auto"/>
        <w:mirrorIndents/>
        <w:jc w:val="both"/>
        <w:rPr>
          <w:b/>
        </w:rPr>
      </w:pPr>
      <w:r w:rsidRPr="002F2505">
        <w:rPr>
          <w:b/>
          <w:bCs/>
          <w:color w:val="0000FF"/>
        </w:rPr>
        <w:tab/>
        <w:t>A</w:t>
      </w:r>
      <w:r w:rsidRPr="002F2505">
        <w:rPr>
          <w:b/>
          <w:bCs/>
        </w:rPr>
        <w:t>.</w:t>
      </w:r>
      <w:r w:rsidRPr="002F2505">
        <w:t xml:space="preserve"> Nylon-6,6</w:t>
      </w:r>
      <w:r w:rsidRPr="002F2505">
        <w:rPr>
          <w:b/>
          <w:color w:val="0000FF"/>
        </w:rPr>
        <w:tab/>
        <w:t>B.</w:t>
      </w:r>
      <w:r w:rsidRPr="002F2505">
        <w:rPr>
          <w:b/>
        </w:rPr>
        <w:t xml:space="preserve"> </w:t>
      </w:r>
      <w:r w:rsidRPr="002F2505">
        <w:t>PVC</w:t>
      </w:r>
      <w:r w:rsidRPr="002F2505">
        <w:rPr>
          <w:b/>
          <w:color w:val="0000FF"/>
        </w:rPr>
        <w:tab/>
        <w:t>C.</w:t>
      </w:r>
      <w:r w:rsidRPr="002F2505">
        <w:rPr>
          <w:b/>
        </w:rPr>
        <w:t xml:space="preserve"> </w:t>
      </w:r>
      <w:r w:rsidRPr="002F2505">
        <w:t>PS</w:t>
      </w:r>
      <w:r w:rsidRPr="002F2505">
        <w:rPr>
          <w:b/>
          <w:color w:val="0000FF"/>
        </w:rPr>
        <w:tab/>
        <w:t>D.</w:t>
      </w:r>
      <w:r w:rsidRPr="002F2505">
        <w:rPr>
          <w:b/>
        </w:rPr>
        <w:t xml:space="preserve"> </w:t>
      </w:r>
      <w:r w:rsidRPr="002F2505">
        <w:t>Cao su buna</w:t>
      </w:r>
    </w:p>
    <w:p w14:paraId="59654B1E" w14:textId="77777777" w:rsidR="00AE787B" w:rsidRPr="002F2505" w:rsidRDefault="00AE787B" w:rsidP="002F2505">
      <w:pPr>
        <w:spacing w:after="0" w:line="276" w:lineRule="auto"/>
        <w:mirrorIndents/>
        <w:jc w:val="both"/>
      </w:pPr>
      <w:r w:rsidRPr="002F2505">
        <w:rPr>
          <w:b/>
          <w:color w:val="0000FF"/>
        </w:rPr>
        <w:t>Câu 14.</w:t>
      </w:r>
      <w:r w:rsidRPr="002F2505">
        <w:rPr>
          <w:b/>
        </w:rPr>
        <w:t xml:space="preserve"> </w:t>
      </w:r>
      <w:r w:rsidRPr="002F2505">
        <w:t>Tơ là vật liệu polymer có</w:t>
      </w:r>
    </w:p>
    <w:p w14:paraId="1DFFB44A" w14:textId="77777777" w:rsidR="00AE787B" w:rsidRPr="002F2505" w:rsidRDefault="00AE787B" w:rsidP="002F2505">
      <w:pPr>
        <w:spacing w:after="0" w:line="276" w:lineRule="auto"/>
        <w:mirrorIndents/>
        <w:jc w:val="both"/>
        <w:rPr>
          <w:b/>
        </w:rPr>
      </w:pPr>
      <w:r w:rsidRPr="002F2505">
        <w:rPr>
          <w:b/>
          <w:bCs/>
          <w:color w:val="0000FF"/>
        </w:rPr>
        <w:tab/>
        <w:t>A</w:t>
      </w:r>
      <w:r w:rsidRPr="002F2505">
        <w:rPr>
          <w:b/>
          <w:bCs/>
        </w:rPr>
        <w:t>.</w:t>
      </w:r>
      <w:r w:rsidRPr="002F2505">
        <w:t xml:space="preserve"> dạng hình sợi dài, mảnh với độ bền nhất định.</w:t>
      </w:r>
    </w:p>
    <w:p w14:paraId="75B42E0E" w14:textId="77777777" w:rsidR="00AE787B" w:rsidRPr="002F2505" w:rsidRDefault="00AE787B" w:rsidP="002F2505">
      <w:pPr>
        <w:spacing w:after="0" w:line="276" w:lineRule="auto"/>
        <w:mirrorIndents/>
        <w:jc w:val="both"/>
        <w:rPr>
          <w:b/>
        </w:rPr>
      </w:pPr>
      <w:r w:rsidRPr="002F2505">
        <w:rPr>
          <w:b/>
          <w:bCs/>
          <w:color w:val="0000FF"/>
        </w:rPr>
        <w:tab/>
        <w:t>B.</w:t>
      </w:r>
      <w:r w:rsidRPr="002F2505">
        <w:rPr>
          <w:b/>
        </w:rPr>
        <w:t xml:space="preserve"> </w:t>
      </w:r>
      <w:r w:rsidRPr="002F2505">
        <w:t>tính đàn hồi.</w:t>
      </w:r>
    </w:p>
    <w:p w14:paraId="1C57D19D" w14:textId="77777777" w:rsidR="00AE787B" w:rsidRPr="002F2505" w:rsidRDefault="00AE787B" w:rsidP="002F2505">
      <w:pPr>
        <w:spacing w:after="0" w:line="276" w:lineRule="auto"/>
        <w:mirrorIndents/>
        <w:jc w:val="both"/>
        <w:rPr>
          <w:b/>
        </w:rPr>
      </w:pPr>
      <w:r w:rsidRPr="002F2505">
        <w:rPr>
          <w:b/>
          <w:bCs/>
          <w:color w:val="0000FF"/>
        </w:rPr>
        <w:tab/>
        <w:t>C.</w:t>
      </w:r>
      <w:r w:rsidRPr="002F2505">
        <w:rPr>
          <w:b/>
        </w:rPr>
        <w:t xml:space="preserve"> </w:t>
      </w:r>
      <w:r w:rsidRPr="002F2505">
        <w:t>khả năng gắn kết hai bề mặt của vật liệu rắn với nhau</w:t>
      </w:r>
    </w:p>
    <w:p w14:paraId="701137B1" w14:textId="77777777" w:rsidR="00AE787B" w:rsidRPr="002F2505" w:rsidRDefault="00AE787B" w:rsidP="002F2505">
      <w:pPr>
        <w:spacing w:after="0" w:line="276" w:lineRule="auto"/>
        <w:mirrorIndents/>
        <w:jc w:val="both"/>
      </w:pPr>
      <w:r w:rsidRPr="002F2505">
        <w:rPr>
          <w:b/>
          <w:bCs/>
          <w:color w:val="0000FF"/>
        </w:rPr>
        <w:tab/>
        <w:t>D.</w:t>
      </w:r>
      <w:r w:rsidRPr="002F2505">
        <w:rPr>
          <w:b/>
        </w:rPr>
        <w:t xml:space="preserve"> </w:t>
      </w:r>
      <w:r w:rsidRPr="002F2505">
        <w:t>tính dẻo</w:t>
      </w:r>
    </w:p>
    <w:p w14:paraId="5F928253" w14:textId="77777777" w:rsidR="00AE787B" w:rsidRPr="002F2505" w:rsidRDefault="00AE787B" w:rsidP="002F2505">
      <w:pPr>
        <w:spacing w:after="0" w:line="276" w:lineRule="auto"/>
        <w:mirrorIndents/>
        <w:jc w:val="both"/>
        <w:rPr>
          <w:b/>
        </w:rPr>
      </w:pPr>
      <w:r w:rsidRPr="002F2505">
        <w:rPr>
          <w:b/>
          <w:color w:val="0000FF"/>
        </w:rPr>
        <w:t>Câu 15.</w:t>
      </w:r>
      <w:r w:rsidRPr="002F2505">
        <w:rPr>
          <w:b/>
        </w:rPr>
        <w:t xml:space="preserve"> </w:t>
      </w:r>
      <w:r w:rsidRPr="002F2505">
        <w:t xml:space="preserve">Thuỷ phân hoàn toàn </w:t>
      </w:r>
      <w:r w:rsidRPr="002F2505">
        <w:rPr>
          <w:b/>
          <w:bCs/>
          <w:i/>
          <w:iCs/>
        </w:rPr>
        <w:t>m</w:t>
      </w:r>
      <w:r w:rsidRPr="002F2505">
        <w:t xml:space="preserve"> gam methyl acetate bằng dung dịch NaOH đun nóng thu được 8,2 gam muối. Giá trị của </w:t>
      </w:r>
      <w:r w:rsidRPr="002F2505">
        <w:rPr>
          <w:b/>
          <w:bCs/>
          <w:i/>
          <w:iCs/>
        </w:rPr>
        <w:t>m</w:t>
      </w:r>
      <w:r w:rsidRPr="002F2505">
        <w:t xml:space="preserve"> là</w:t>
      </w:r>
    </w:p>
    <w:p w14:paraId="129EA244" w14:textId="77777777" w:rsidR="00AE787B" w:rsidRPr="002F2505" w:rsidRDefault="00AE787B" w:rsidP="002F2505">
      <w:pPr>
        <w:tabs>
          <w:tab w:val="left" w:pos="283"/>
          <w:tab w:val="left" w:pos="2835"/>
          <w:tab w:val="left" w:pos="5386"/>
          <w:tab w:val="left" w:pos="7937"/>
        </w:tabs>
        <w:spacing w:after="0" w:line="276" w:lineRule="auto"/>
        <w:mirrorIndents/>
        <w:jc w:val="both"/>
        <w:rPr>
          <w:b/>
        </w:rPr>
      </w:pPr>
      <w:r w:rsidRPr="002F2505">
        <w:rPr>
          <w:b/>
          <w:color w:val="0000FF"/>
        </w:rPr>
        <w:tab/>
        <w:t>A.</w:t>
      </w:r>
      <w:r w:rsidRPr="002F2505">
        <w:rPr>
          <w:b/>
        </w:rPr>
        <w:t xml:space="preserve"> </w:t>
      </w:r>
      <w:r w:rsidRPr="002F2505">
        <w:t>6,0.</w:t>
      </w:r>
      <w:r w:rsidRPr="002F2505">
        <w:rPr>
          <w:b/>
        </w:rPr>
        <w:tab/>
      </w:r>
      <w:r w:rsidRPr="002F2505">
        <w:rPr>
          <w:b/>
          <w:color w:val="0000FF"/>
        </w:rPr>
        <w:t>B</w:t>
      </w:r>
      <w:r w:rsidRPr="002F2505">
        <w:rPr>
          <w:b/>
        </w:rPr>
        <w:t xml:space="preserve">. </w:t>
      </w:r>
      <w:r w:rsidRPr="002F2505">
        <w:t>7,4.</w:t>
      </w:r>
      <w:r w:rsidRPr="002F2505">
        <w:rPr>
          <w:b/>
          <w:color w:val="0000FF"/>
        </w:rPr>
        <w:tab/>
        <w:t>C.</w:t>
      </w:r>
      <w:r w:rsidRPr="002F2505">
        <w:rPr>
          <w:b/>
        </w:rPr>
        <w:t xml:space="preserve"> </w:t>
      </w:r>
      <w:r w:rsidRPr="002F2505">
        <w:t>8,2.</w:t>
      </w:r>
      <w:r w:rsidRPr="002F2505">
        <w:rPr>
          <w:b/>
          <w:color w:val="0000FF"/>
        </w:rPr>
        <w:tab/>
        <w:t>D.</w:t>
      </w:r>
      <w:r w:rsidRPr="002F2505">
        <w:rPr>
          <w:b/>
        </w:rPr>
        <w:t xml:space="preserve"> </w:t>
      </w:r>
      <w:r w:rsidRPr="002F2505">
        <w:t>8,8.</w:t>
      </w:r>
    </w:p>
    <w:p w14:paraId="6AC3C4B2" w14:textId="77777777" w:rsidR="00AE787B" w:rsidRPr="002F2505" w:rsidRDefault="00AE787B" w:rsidP="002F2505">
      <w:pPr>
        <w:spacing w:after="0" w:line="276" w:lineRule="auto"/>
        <w:mirrorIndents/>
        <w:jc w:val="both"/>
      </w:pPr>
      <w:r w:rsidRPr="002F2505">
        <w:rPr>
          <w:b/>
          <w:color w:val="0000FF"/>
        </w:rPr>
        <w:t>Câu 16.</w:t>
      </w:r>
      <w:r w:rsidRPr="002F2505">
        <w:rPr>
          <w:b/>
        </w:rPr>
        <w:t xml:space="preserve"> </w:t>
      </w:r>
      <w:r w:rsidRPr="002F2505">
        <w:t>Tiến hành thí nghiệm theo các bước sau:</w:t>
      </w:r>
    </w:p>
    <w:p w14:paraId="735DD121" w14:textId="77777777" w:rsidR="00AE787B" w:rsidRPr="002F2505" w:rsidRDefault="00AE787B" w:rsidP="002F2505">
      <w:pPr>
        <w:spacing w:after="0" w:line="276" w:lineRule="auto"/>
        <w:mirrorIndents/>
        <w:jc w:val="both"/>
      </w:pPr>
      <w:r w:rsidRPr="002F2505">
        <w:t>Bước 1: Cho vào cốc thủy tinh chịu nhiệt khoảng 5 gam dầu dừa và 10 mL dung dịch NaOH 40%.</w:t>
      </w:r>
    </w:p>
    <w:p w14:paraId="712CD17A" w14:textId="77777777" w:rsidR="00AE787B" w:rsidRPr="002F2505" w:rsidRDefault="00AE787B" w:rsidP="002F2505">
      <w:pPr>
        <w:spacing w:after="0" w:line="276" w:lineRule="auto"/>
        <w:mirrorIndents/>
        <w:jc w:val="both"/>
      </w:pPr>
      <w:r w:rsidRPr="002F2505">
        <w:lastRenderedPageBreak/>
        <w:t>Bước 2: Đun sôi nhẹ hỗn hợp, liên tục khuấy đều bằng đũa thủy tinh khoảng 30 phút và thỉnh thoảng thêm nước cất để giữ cho thể tích hỗn hợp không đổi. Để nguội hỗn hợp.</w:t>
      </w:r>
    </w:p>
    <w:p w14:paraId="5F6D2423" w14:textId="77777777" w:rsidR="00AE787B" w:rsidRPr="002F2505" w:rsidRDefault="00AE787B" w:rsidP="002F2505">
      <w:pPr>
        <w:spacing w:after="0" w:line="276" w:lineRule="auto"/>
        <w:mirrorIndents/>
        <w:jc w:val="both"/>
      </w:pPr>
      <w:r w:rsidRPr="002F2505">
        <w:t>Bước 3: Rót vào hỗn hợp 15 - 20 mL dung dịch NaCl bão hòa, nóng, khuấy nhẹ rồi để yên.</w:t>
      </w:r>
    </w:p>
    <w:p w14:paraId="7910456D" w14:textId="77777777" w:rsidR="00AE787B" w:rsidRPr="002F2505" w:rsidRDefault="00AE787B" w:rsidP="002F2505">
      <w:pPr>
        <w:spacing w:after="0" w:line="276" w:lineRule="auto"/>
        <w:mirrorIndents/>
        <w:jc w:val="both"/>
      </w:pPr>
      <w:r w:rsidRPr="002F2505">
        <w:t xml:space="preserve">Phát biểu nào sau đây về thí nghiệm trên </w:t>
      </w:r>
      <w:r w:rsidRPr="002F2505">
        <w:rPr>
          <w:b/>
        </w:rPr>
        <w:t>sai</w:t>
      </w:r>
      <w:r w:rsidRPr="002F2505">
        <w:t>?</w:t>
      </w:r>
    </w:p>
    <w:p w14:paraId="00446A53" w14:textId="77777777" w:rsidR="00AE787B" w:rsidRPr="002F2505" w:rsidRDefault="00AE787B" w:rsidP="002F2505">
      <w:pPr>
        <w:spacing w:after="0" w:line="276" w:lineRule="auto"/>
        <w:mirrorIndents/>
        <w:jc w:val="both"/>
      </w:pPr>
      <w:r w:rsidRPr="002F2505">
        <w:rPr>
          <w:b/>
          <w:color w:val="0000FF"/>
        </w:rPr>
        <w:tab/>
        <w:t>A</w:t>
      </w:r>
      <w:r w:rsidRPr="002F2505">
        <w:rPr>
          <w:b/>
        </w:rPr>
        <w:t>.</w:t>
      </w:r>
      <w:r w:rsidRPr="002F2505">
        <w:t xml:space="preserve"> Sau bước 3, thấy có lớp chất rắn màu trắng nổi lên là glycerol.</w:t>
      </w:r>
    </w:p>
    <w:p w14:paraId="5BAFB237" w14:textId="77777777" w:rsidR="00AE787B" w:rsidRPr="002F2505" w:rsidRDefault="00AE787B" w:rsidP="002F2505">
      <w:pPr>
        <w:spacing w:after="0" w:line="276" w:lineRule="auto"/>
        <w:mirrorIndents/>
        <w:jc w:val="both"/>
      </w:pPr>
      <w:r w:rsidRPr="002F2505">
        <w:rPr>
          <w:b/>
          <w:color w:val="0000FF"/>
        </w:rPr>
        <w:tab/>
        <w:t>B.</w:t>
      </w:r>
      <w:r w:rsidRPr="002F2505">
        <w:t xml:space="preserve"> Ở bước 3, thêm dung dịch NaCl bão hòa là để tách muối của acid béo ra khỏi hỗn hợp.</w:t>
      </w:r>
    </w:p>
    <w:p w14:paraId="7E54CD6E" w14:textId="77777777" w:rsidR="00AE787B" w:rsidRPr="002F2505" w:rsidRDefault="00AE787B" w:rsidP="002F2505">
      <w:pPr>
        <w:spacing w:after="0" w:line="276" w:lineRule="auto"/>
        <w:mirrorIndents/>
        <w:jc w:val="both"/>
      </w:pPr>
      <w:r w:rsidRPr="002F2505">
        <w:rPr>
          <w:b/>
          <w:color w:val="0000FF"/>
        </w:rPr>
        <w:tab/>
        <w:t>C.</w:t>
      </w:r>
      <w:r w:rsidRPr="002F2505">
        <w:t xml:space="preserve"> Ở bước 2, việc thêm nước cất để đảm bảo phản ứng thủy phân xảy ra.</w:t>
      </w:r>
    </w:p>
    <w:p w14:paraId="165A014E" w14:textId="77777777" w:rsidR="00AE787B" w:rsidRPr="002F2505" w:rsidRDefault="00AE787B" w:rsidP="002F2505">
      <w:pPr>
        <w:spacing w:after="0" w:line="276" w:lineRule="auto"/>
        <w:mirrorIndents/>
        <w:jc w:val="both"/>
      </w:pPr>
      <w:r w:rsidRPr="002F2505">
        <w:rPr>
          <w:b/>
          <w:color w:val="0000FF"/>
        </w:rPr>
        <w:tab/>
        <w:t>D.</w:t>
      </w:r>
      <w:r w:rsidRPr="002F2505">
        <w:t xml:space="preserve"> Trong thí nghiệm trên, có xảy ra phản ứng xà phòng hóa chất béo.</w:t>
      </w:r>
    </w:p>
    <w:p w14:paraId="15F0C90F" w14:textId="77777777" w:rsidR="00AE787B" w:rsidRPr="002F2505" w:rsidRDefault="00AE787B" w:rsidP="002F2505">
      <w:pPr>
        <w:spacing w:after="0" w:line="276" w:lineRule="auto"/>
        <w:mirrorIndents/>
        <w:jc w:val="both"/>
        <w:rPr>
          <w:bCs/>
        </w:rPr>
      </w:pPr>
      <w:r w:rsidRPr="002F2505">
        <w:rPr>
          <w:b/>
          <w:bCs/>
          <w:color w:val="0000FF"/>
        </w:rPr>
        <w:t>Câu 17.</w:t>
      </w:r>
      <w:r w:rsidRPr="002F2505">
        <w:rPr>
          <w:b/>
          <w:bCs/>
        </w:rPr>
        <w:t xml:space="preserve"> </w:t>
      </w:r>
      <w:r w:rsidRPr="002F2505">
        <w:rPr>
          <w:bCs/>
        </w:rPr>
        <w:t xml:space="preserve">Từ 1 tấn tinh bột ngô có thể sản xuất được V lít xăng E5 (chứa 5% etanol về thể tích). Biết tinh bột ngô chứa 75% tinh bột, hiệu suất chung của cả quá trình điều chế etanol là 70%, khối lượng riêng của etanol là 0,8 g/mL. Giá trị của V </w:t>
      </w:r>
      <w:r w:rsidRPr="002F2505">
        <w:rPr>
          <w:b/>
        </w:rPr>
        <w:t>gần nhất</w:t>
      </w:r>
      <w:r w:rsidRPr="002F2505">
        <w:rPr>
          <w:bCs/>
        </w:rPr>
        <w:t xml:space="preserve"> với giá trị nào sau đây?</w:t>
      </w:r>
    </w:p>
    <w:p w14:paraId="515DEF02" w14:textId="77777777" w:rsidR="00AE787B" w:rsidRPr="002F2505" w:rsidRDefault="00AE787B" w:rsidP="002F2505">
      <w:pPr>
        <w:tabs>
          <w:tab w:val="left" w:pos="283"/>
          <w:tab w:val="left" w:pos="2835"/>
          <w:tab w:val="left" w:pos="5386"/>
          <w:tab w:val="left" w:pos="7937"/>
        </w:tabs>
        <w:spacing w:after="0" w:line="276" w:lineRule="auto"/>
        <w:mirrorIndents/>
        <w:jc w:val="both"/>
        <w:rPr>
          <w:b/>
        </w:rPr>
      </w:pPr>
      <w:r w:rsidRPr="002F2505">
        <w:rPr>
          <w:b/>
          <w:color w:val="0000FF"/>
        </w:rPr>
        <w:tab/>
        <w:t>A.</w:t>
      </w:r>
      <w:r w:rsidRPr="002F2505">
        <w:rPr>
          <w:bCs/>
        </w:rPr>
        <w:t xml:space="preserve"> </w:t>
      </w:r>
      <w:r w:rsidRPr="002F2505">
        <w:t>6354,4.</w:t>
      </w:r>
      <w:r w:rsidRPr="002F2505">
        <w:rPr>
          <w:b/>
        </w:rPr>
        <w:tab/>
      </w:r>
      <w:r w:rsidRPr="002F2505">
        <w:rPr>
          <w:b/>
          <w:color w:val="0000FF"/>
        </w:rPr>
        <w:t>B</w:t>
      </w:r>
      <w:r w:rsidRPr="002F2505">
        <w:rPr>
          <w:b/>
        </w:rPr>
        <w:t xml:space="preserve">. </w:t>
      </w:r>
      <w:r w:rsidRPr="002F2505">
        <w:rPr>
          <w:bCs/>
        </w:rPr>
        <w:t>7453,7</w:t>
      </w:r>
      <w:r w:rsidRPr="002F2505">
        <w:t>.</w:t>
      </w:r>
      <w:r w:rsidRPr="002F2505">
        <w:rPr>
          <w:b/>
          <w:color w:val="0000FF"/>
        </w:rPr>
        <w:tab/>
        <w:t>C.</w:t>
      </w:r>
      <w:r w:rsidRPr="002F2505">
        <w:t xml:space="preserve"> 8456,4.</w:t>
      </w:r>
      <w:r w:rsidRPr="002F2505">
        <w:rPr>
          <w:b/>
          <w:color w:val="0000FF"/>
        </w:rPr>
        <w:tab/>
        <w:t>D.</w:t>
      </w:r>
      <w:r w:rsidRPr="002F2505">
        <w:rPr>
          <w:b/>
        </w:rPr>
        <w:t xml:space="preserve"> </w:t>
      </w:r>
      <w:r w:rsidRPr="002F2505">
        <w:rPr>
          <w:bCs/>
        </w:rPr>
        <w:t>4435,6</w:t>
      </w:r>
      <w:r w:rsidRPr="002F2505">
        <w:t>.</w:t>
      </w:r>
    </w:p>
    <w:p w14:paraId="1BA70029" w14:textId="77777777" w:rsidR="00AE787B" w:rsidRPr="002F2505" w:rsidRDefault="00AE787B" w:rsidP="002F2505">
      <w:pPr>
        <w:spacing w:after="0" w:line="276" w:lineRule="auto"/>
        <w:mirrorIndents/>
        <w:jc w:val="both"/>
      </w:pPr>
      <w:r w:rsidRPr="002F2505">
        <w:rPr>
          <w:noProof/>
        </w:rPr>
        <w:drawing>
          <wp:anchor distT="0" distB="0" distL="114300" distR="114300" simplePos="0" relativeHeight="251694080" behindDoc="0" locked="0" layoutInCell="1" allowOverlap="1" wp14:anchorId="727C88A4" wp14:editId="2E92E59A">
            <wp:simplePos x="0" y="0"/>
            <wp:positionH relativeFrom="margin">
              <wp:align>right</wp:align>
            </wp:positionH>
            <wp:positionV relativeFrom="paragraph">
              <wp:posOffset>4445</wp:posOffset>
            </wp:positionV>
            <wp:extent cx="2499995" cy="1666240"/>
            <wp:effectExtent l="0" t="0" r="0" b="0"/>
            <wp:wrapSquare wrapText="bothSides"/>
            <wp:docPr id="1614731790" name="Picture 10" descr="Ống nhựa PVC-U luồn dây điện - Ống Nhựa Hoa 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Ống nhựa PVC-U luồn dây điện - Ống Nhựa Hoa Sen"/>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499995" cy="1666240"/>
                    </a:xfrm>
                    <a:prstGeom prst="rect">
                      <a:avLst/>
                    </a:prstGeom>
                    <a:noFill/>
                  </pic:spPr>
                </pic:pic>
              </a:graphicData>
            </a:graphic>
            <wp14:sizeRelH relativeFrom="page">
              <wp14:pctWidth>0</wp14:pctWidth>
            </wp14:sizeRelH>
            <wp14:sizeRelV relativeFrom="page">
              <wp14:pctHeight>0</wp14:pctHeight>
            </wp14:sizeRelV>
          </wp:anchor>
        </w:drawing>
      </w:r>
      <w:r w:rsidRPr="002F2505">
        <w:rPr>
          <w:b/>
          <w:bCs/>
          <w:color w:val="0000FF"/>
        </w:rPr>
        <w:t>Câu 18.</w:t>
      </w:r>
      <w:r w:rsidRPr="002F2505">
        <w:rPr>
          <w:b/>
          <w:bCs/>
        </w:rPr>
        <w:t xml:space="preserve"> </w:t>
      </w:r>
      <w:r w:rsidRPr="002F2505">
        <w:t>Poly(vinyl chloride) (PVC) là chất dẻo có tính cách điện tốt, bền với acid, dùng phổ biến để sản xuất vật liệu cách điện, ống dẫn thoát nước, áo mưa. Trong công nghiệp, PVC dùng làm chất dẻo được sản xuất từ ethylene với hiệu suất giả định cho từng bước theo sơ đồ sau:</w:t>
      </w:r>
    </w:p>
    <w:p w14:paraId="70BDF5F7" w14:textId="77777777" w:rsidR="00AE787B" w:rsidRPr="002F2505" w:rsidRDefault="00AE787B" w:rsidP="002F2505">
      <w:pPr>
        <w:spacing w:after="0" w:line="276" w:lineRule="auto"/>
        <w:mirrorIndents/>
        <w:jc w:val="both"/>
      </w:pPr>
      <w:r w:rsidRPr="002F2505">
        <w:rPr>
          <w:noProof/>
        </w:rPr>
        <w:drawing>
          <wp:inline distT="0" distB="0" distL="0" distR="0" wp14:anchorId="547F1FAF" wp14:editId="2BEF5524">
            <wp:extent cx="3448050" cy="387350"/>
            <wp:effectExtent l="0" t="0" r="0" b="0"/>
            <wp:docPr id="18750831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448050" cy="387350"/>
                    </a:xfrm>
                    <a:prstGeom prst="rect">
                      <a:avLst/>
                    </a:prstGeom>
                    <a:noFill/>
                    <a:ln>
                      <a:noFill/>
                    </a:ln>
                  </pic:spPr>
                </pic:pic>
              </a:graphicData>
            </a:graphic>
          </wp:inline>
        </w:drawing>
      </w:r>
    </w:p>
    <w:p w14:paraId="4291F31A" w14:textId="77777777" w:rsidR="00AE787B" w:rsidRPr="002F2505" w:rsidRDefault="00AE787B" w:rsidP="002F2505">
      <w:pPr>
        <w:spacing w:after="0" w:line="276" w:lineRule="auto"/>
        <w:mirrorIndents/>
        <w:jc w:val="both"/>
      </w:pPr>
      <w:r w:rsidRPr="002F2505">
        <w:t xml:space="preserve">Cần </w:t>
      </w:r>
      <w:r w:rsidRPr="002F2505">
        <w:rPr>
          <w:b/>
          <w:bCs/>
          <w:i/>
          <w:iCs/>
        </w:rPr>
        <w:t>m</w:t>
      </w:r>
      <w:r w:rsidRPr="002F2505">
        <w:t xml:space="preserve"> tấn ethylene để sản xuất 1 tấn PVC theo sơ đồ và hiệu suất trên. Giá trị của </w:t>
      </w:r>
      <w:r w:rsidRPr="002F2505">
        <w:rPr>
          <w:b/>
          <w:bCs/>
          <w:i/>
          <w:iCs/>
        </w:rPr>
        <w:t>m</w:t>
      </w:r>
      <w:r w:rsidRPr="002F2505">
        <w:t xml:space="preserve"> gần nhất với giá trị nào sau đây?</w:t>
      </w:r>
    </w:p>
    <w:p w14:paraId="7427F559" w14:textId="77777777" w:rsidR="00AE787B" w:rsidRPr="002F2505" w:rsidRDefault="00AE787B" w:rsidP="002F2505">
      <w:pPr>
        <w:tabs>
          <w:tab w:val="left" w:pos="283"/>
          <w:tab w:val="left" w:pos="2835"/>
          <w:tab w:val="left" w:pos="5386"/>
          <w:tab w:val="left" w:pos="7937"/>
        </w:tabs>
        <w:spacing w:after="0" w:line="276" w:lineRule="auto"/>
        <w:mirrorIndents/>
        <w:jc w:val="both"/>
        <w:rPr>
          <w:b/>
        </w:rPr>
      </w:pPr>
      <w:r w:rsidRPr="002F2505">
        <w:rPr>
          <w:b/>
          <w:color w:val="0000FF"/>
        </w:rPr>
        <w:tab/>
        <w:t>A.</w:t>
      </w:r>
      <w:r w:rsidRPr="002F2505">
        <w:t xml:space="preserve"> 0,20.</w:t>
      </w:r>
      <w:r w:rsidRPr="002F2505">
        <w:rPr>
          <w:b/>
        </w:rPr>
        <w:tab/>
      </w:r>
      <w:r w:rsidRPr="002F2505">
        <w:rPr>
          <w:b/>
          <w:color w:val="0000FF"/>
        </w:rPr>
        <w:t>B</w:t>
      </w:r>
      <w:r w:rsidRPr="002F2505">
        <w:rPr>
          <w:b/>
        </w:rPr>
        <w:t xml:space="preserve">. </w:t>
      </w:r>
      <w:r w:rsidRPr="002F2505">
        <w:rPr>
          <w:bCs/>
        </w:rPr>
        <w:t>0,98.</w:t>
      </w:r>
      <w:r w:rsidRPr="002F2505">
        <w:rPr>
          <w:b/>
          <w:color w:val="0000FF"/>
        </w:rPr>
        <w:tab/>
        <w:t>C.</w:t>
      </w:r>
      <w:r w:rsidRPr="002F2505">
        <w:t xml:space="preserve"> 0,45.</w:t>
      </w:r>
      <w:r w:rsidRPr="002F2505">
        <w:rPr>
          <w:b/>
        </w:rPr>
        <w:tab/>
        <w:t xml:space="preserve">D. </w:t>
      </w:r>
      <w:r w:rsidRPr="002F2505">
        <w:rPr>
          <w:bCs/>
        </w:rPr>
        <w:t>1,96.</w:t>
      </w:r>
    </w:p>
    <w:p w14:paraId="3BFC4D6B" w14:textId="77777777" w:rsidR="00AE787B" w:rsidRPr="002F2505" w:rsidRDefault="00AE787B" w:rsidP="002F2505">
      <w:pPr>
        <w:spacing w:after="0" w:line="276" w:lineRule="auto"/>
        <w:mirrorIndents/>
        <w:jc w:val="both"/>
      </w:pPr>
      <w:bookmarkStart w:id="235" w:name="c19q"/>
      <w:bookmarkEnd w:id="235"/>
    </w:p>
    <w:p w14:paraId="5932E5E6"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10AA9534" w14:textId="77777777" w:rsidR="00AE787B" w:rsidRPr="002F2505" w:rsidRDefault="00AE787B" w:rsidP="002F2505">
      <w:pPr>
        <w:spacing w:after="0" w:line="276" w:lineRule="auto"/>
      </w:pPr>
      <w:r w:rsidRPr="002F2505">
        <w:rPr>
          <w:b/>
        </w:rPr>
        <w:t xml:space="preserve">Câu 1. </w:t>
      </w:r>
      <w:r w:rsidRPr="002F2505">
        <w:t>Cho salicylic acid (hay 2 – hydroxylbenzoic acid) phản ứng với methyl alcohol có mặt sulfuric acid làm xúc tác, thu được methyl salicylate (C</w:t>
      </w:r>
      <w:r w:rsidRPr="002F2505">
        <w:rPr>
          <w:vertAlign w:val="subscript"/>
        </w:rPr>
        <w:t>8</w:t>
      </w:r>
      <w:r w:rsidRPr="002F2505">
        <w:t>H</w:t>
      </w:r>
      <w:r w:rsidRPr="002F2505">
        <w:rPr>
          <w:vertAlign w:val="subscript"/>
        </w:rPr>
        <w:t>8</w:t>
      </w:r>
      <w:r w:rsidRPr="002F2505">
        <w:t>O</w:t>
      </w:r>
      <w:r w:rsidRPr="002F2505">
        <w:rPr>
          <w:vertAlign w:val="subscript"/>
        </w:rPr>
        <w:t>3</w:t>
      </w:r>
      <w:r w:rsidRPr="002F2505">
        <w:t>) dùng làm chất giảm đau (có trong miếng dán giảm đau khi vận động hoặc chơi thể thao).</w:t>
      </w:r>
    </w:p>
    <w:p w14:paraId="7B2AADE6" w14:textId="77777777" w:rsidR="00AE787B" w:rsidRPr="002F2505" w:rsidRDefault="00AE787B" w:rsidP="002F2505">
      <w:pPr>
        <w:spacing w:after="0" w:line="276" w:lineRule="auto"/>
        <w:rPr>
          <w:bCs/>
        </w:rPr>
      </w:pPr>
      <w:r w:rsidRPr="002F2505">
        <w:rPr>
          <w:b/>
        </w:rPr>
        <w:t xml:space="preserve">a. </w:t>
      </w:r>
      <w:r w:rsidRPr="002F2505">
        <w:rPr>
          <w:bCs/>
        </w:rPr>
        <w:t>Công thức phân tử của salicylic acid là C</w:t>
      </w:r>
      <w:r w:rsidRPr="002F2505">
        <w:rPr>
          <w:bCs/>
          <w:vertAlign w:val="subscript"/>
        </w:rPr>
        <w:t>8</w:t>
      </w:r>
      <w:r w:rsidRPr="002F2505">
        <w:rPr>
          <w:bCs/>
        </w:rPr>
        <w:t>H</w:t>
      </w:r>
      <w:r w:rsidRPr="002F2505">
        <w:rPr>
          <w:bCs/>
          <w:vertAlign w:val="subscript"/>
        </w:rPr>
        <w:t>6</w:t>
      </w:r>
      <w:r w:rsidRPr="002F2505">
        <w:rPr>
          <w:bCs/>
        </w:rPr>
        <w:t>O</w:t>
      </w:r>
      <w:r w:rsidRPr="002F2505">
        <w:rPr>
          <w:bCs/>
          <w:vertAlign w:val="subscript"/>
        </w:rPr>
        <w:t>3</w:t>
      </w:r>
      <w:r w:rsidRPr="002F2505">
        <w:rPr>
          <w:bCs/>
        </w:rPr>
        <w:t>.</w:t>
      </w:r>
    </w:p>
    <w:p w14:paraId="2F5E51BB" w14:textId="77777777" w:rsidR="00AE787B" w:rsidRPr="002F2505" w:rsidRDefault="00AE787B" w:rsidP="002F2505">
      <w:pPr>
        <w:spacing w:after="0" w:line="276" w:lineRule="auto"/>
        <w:rPr>
          <w:bCs/>
        </w:rPr>
      </w:pPr>
      <w:r w:rsidRPr="002F2505">
        <w:rPr>
          <w:b/>
        </w:rPr>
        <w:t xml:space="preserve">b. </w:t>
      </w:r>
      <w:r w:rsidRPr="002F2505">
        <w:rPr>
          <w:bCs/>
        </w:rPr>
        <w:t>Phần trăm khối lượng của nguyên tố oxygen trong methyl salicylate là 31,58%.</w:t>
      </w:r>
    </w:p>
    <w:p w14:paraId="50725277" w14:textId="77777777" w:rsidR="00AE787B" w:rsidRPr="002F2505" w:rsidRDefault="00AE787B" w:rsidP="002F2505">
      <w:pPr>
        <w:spacing w:after="0" w:line="276" w:lineRule="auto"/>
        <w:rPr>
          <w:bCs/>
        </w:rPr>
      </w:pPr>
      <w:r w:rsidRPr="002F2505">
        <w:rPr>
          <w:b/>
        </w:rPr>
        <w:t xml:space="preserve">c. </w:t>
      </w:r>
      <w:r w:rsidRPr="002F2505">
        <w:rPr>
          <w:bCs/>
        </w:rPr>
        <w:t>Methyl salicylate thuộc hợp chất hữu cơ đa chức.</w:t>
      </w:r>
    </w:p>
    <w:p w14:paraId="4CD28FC6" w14:textId="77777777" w:rsidR="00AE787B" w:rsidRPr="002F2505" w:rsidRDefault="00AE787B" w:rsidP="002F2505">
      <w:pPr>
        <w:spacing w:after="0" w:line="276" w:lineRule="auto"/>
        <w:rPr>
          <w:bCs/>
        </w:rPr>
      </w:pPr>
      <w:r w:rsidRPr="002F2505">
        <w:rPr>
          <w:b/>
        </w:rPr>
        <w:t xml:space="preserve">d. </w:t>
      </w:r>
      <w:r w:rsidRPr="002F2505">
        <w:rPr>
          <w:bCs/>
        </w:rPr>
        <w:t>1 mol methyl salicylate phản ứng tối đa với 2 mol NaOH.</w:t>
      </w:r>
    </w:p>
    <w:p w14:paraId="44E27206" w14:textId="77777777" w:rsidR="00AE787B" w:rsidRPr="002F2505" w:rsidRDefault="00AE787B" w:rsidP="002F2505">
      <w:pPr>
        <w:spacing w:after="0" w:line="276" w:lineRule="auto"/>
        <w:rPr>
          <w:b/>
        </w:rPr>
      </w:pPr>
      <w:r w:rsidRPr="002F2505">
        <w:rPr>
          <w:b/>
        </w:rPr>
        <w:t xml:space="preserve">Câu 2. </w:t>
      </w:r>
      <w:r w:rsidRPr="002F2505">
        <w:t>Tiến hành thí nghiệm theo các bước sau:</w:t>
      </w:r>
    </w:p>
    <w:p w14:paraId="3E3D3AE1" w14:textId="77777777" w:rsidR="00AE787B" w:rsidRPr="002F2505" w:rsidRDefault="00AE787B" w:rsidP="002F2505">
      <w:pPr>
        <w:spacing w:after="0" w:line="276" w:lineRule="auto"/>
      </w:pPr>
      <w:r w:rsidRPr="002F2505">
        <w:t>Bước 1: Cho 5 giọt dung dịch CuSO</w:t>
      </w:r>
      <w:r w:rsidRPr="002F2505">
        <w:rPr>
          <w:vertAlign w:val="subscript"/>
        </w:rPr>
        <w:t>4</w:t>
      </w:r>
      <w:r w:rsidRPr="002F2505">
        <w:t xml:space="preserve"> 0,5% vào ống nghiệm sạch.</w:t>
      </w:r>
    </w:p>
    <w:p w14:paraId="4E089664" w14:textId="77777777" w:rsidR="00AE787B" w:rsidRPr="002F2505" w:rsidRDefault="00AE787B" w:rsidP="002F2505">
      <w:pPr>
        <w:spacing w:after="0" w:line="276" w:lineRule="auto"/>
      </w:pPr>
      <w:r w:rsidRPr="002F2505">
        <w:t>Bước 2: Thêm 1 mL dung dịch NaOH 10% vào ống nghiệm, lắc đều; gạn phần dung dịch, giữ lại kết tủa.</w:t>
      </w:r>
    </w:p>
    <w:p w14:paraId="3A7E4D33" w14:textId="77777777" w:rsidR="00AE787B" w:rsidRPr="002F2505" w:rsidRDefault="00AE787B" w:rsidP="002F2505">
      <w:pPr>
        <w:spacing w:after="0" w:line="276" w:lineRule="auto"/>
      </w:pPr>
      <w:r w:rsidRPr="002F2505">
        <w:t>Bước 3: Thêm tiếp 2 mL dung dịch glucose 1% vào ống nghiệm, lắc đều.</w:t>
      </w:r>
    </w:p>
    <w:p w14:paraId="1A647353" w14:textId="77777777" w:rsidR="00AE787B" w:rsidRPr="002F2505" w:rsidRDefault="00AE787B" w:rsidP="002F2505">
      <w:pPr>
        <w:spacing w:after="0" w:line="276" w:lineRule="auto"/>
        <w:rPr>
          <w:b/>
        </w:rPr>
      </w:pPr>
      <w:r w:rsidRPr="002F2505">
        <w:rPr>
          <w:b/>
        </w:rPr>
        <w:t xml:space="preserve">a. </w:t>
      </w:r>
      <w:r w:rsidRPr="002F2505">
        <w:t>Sau bước 3, kết tủa đã bị hòa tan, thu được dung dịch màu xanh lam.</w:t>
      </w:r>
    </w:p>
    <w:p w14:paraId="1AA8E9CE" w14:textId="77777777" w:rsidR="00AE787B" w:rsidRPr="002F2505" w:rsidRDefault="00AE787B" w:rsidP="002F2505">
      <w:pPr>
        <w:spacing w:after="0" w:line="276" w:lineRule="auto"/>
        <w:rPr>
          <w:b/>
        </w:rPr>
      </w:pPr>
      <w:r w:rsidRPr="002F2505">
        <w:rPr>
          <w:b/>
        </w:rPr>
        <w:t xml:space="preserve">b. </w:t>
      </w:r>
      <w:r w:rsidRPr="002F2505">
        <w:rPr>
          <w:bCs/>
        </w:rPr>
        <w:t xml:space="preserve">Ở bước 3, </w:t>
      </w:r>
      <w:r w:rsidRPr="002F2505">
        <w:t>nếu thay dung dịch glucose bằng dung dịch fructose thì hiện tượng vẫn xảy ra tương tự.</w:t>
      </w:r>
    </w:p>
    <w:p w14:paraId="5D1E5595" w14:textId="77777777" w:rsidR="00AE787B" w:rsidRPr="002F2505" w:rsidRDefault="00AE787B" w:rsidP="002F2505">
      <w:pPr>
        <w:spacing w:after="0" w:line="276" w:lineRule="auto"/>
        <w:rPr>
          <w:b/>
        </w:rPr>
      </w:pPr>
      <w:r w:rsidRPr="002F2505">
        <w:rPr>
          <w:b/>
        </w:rPr>
        <w:t xml:space="preserve">c. </w:t>
      </w:r>
      <w:r w:rsidRPr="002F2505">
        <w:t>Ở bước 3, glucose bị oxygen hóa thành gluconic acid.</w:t>
      </w:r>
    </w:p>
    <w:p w14:paraId="6FC6157C" w14:textId="77777777" w:rsidR="00AE787B" w:rsidRPr="002F2505" w:rsidRDefault="00AE787B" w:rsidP="002F2505">
      <w:pPr>
        <w:spacing w:after="0" w:line="276" w:lineRule="auto"/>
        <w:rPr>
          <w:b/>
        </w:rPr>
      </w:pPr>
      <w:r w:rsidRPr="002F2505">
        <w:rPr>
          <w:b/>
        </w:rPr>
        <w:t xml:space="preserve">d. </w:t>
      </w:r>
      <w:r w:rsidRPr="002F2505">
        <w:t>Thí nghiệm trên chứng minh glucose có nhiều nhóm OH liền kề nhau.</w:t>
      </w:r>
    </w:p>
    <w:p w14:paraId="1D332684" w14:textId="77777777" w:rsidR="00AE787B" w:rsidRPr="002F2505" w:rsidRDefault="00AE787B" w:rsidP="002F2505">
      <w:pPr>
        <w:spacing w:after="0" w:line="276" w:lineRule="auto"/>
      </w:pPr>
      <w:r w:rsidRPr="002F2505">
        <w:rPr>
          <w:noProof/>
        </w:rPr>
        <w:drawing>
          <wp:anchor distT="0" distB="0" distL="114300" distR="114300" simplePos="0" relativeHeight="251696128" behindDoc="0" locked="0" layoutInCell="1" allowOverlap="1" wp14:anchorId="17A21462" wp14:editId="3FF49FF6">
            <wp:simplePos x="0" y="0"/>
            <wp:positionH relativeFrom="margin">
              <wp:posOffset>5480050</wp:posOffset>
            </wp:positionH>
            <wp:positionV relativeFrom="paragraph">
              <wp:posOffset>17145</wp:posOffset>
            </wp:positionV>
            <wp:extent cx="1176655" cy="1131570"/>
            <wp:effectExtent l="0" t="0" r="4445" b="0"/>
            <wp:wrapSquare wrapText="bothSides"/>
            <wp:docPr id="1611327080" name="Picture 8" descr="A chemical formula of nicot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chemical formula of nicotine&#10;&#10;Description automatically generated"/>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176655" cy="1131570"/>
                    </a:xfrm>
                    <a:prstGeom prst="rect">
                      <a:avLst/>
                    </a:prstGeom>
                    <a:noFill/>
                  </pic:spPr>
                </pic:pic>
              </a:graphicData>
            </a:graphic>
            <wp14:sizeRelH relativeFrom="page">
              <wp14:pctWidth>0</wp14:pctWidth>
            </wp14:sizeRelH>
            <wp14:sizeRelV relativeFrom="page">
              <wp14:pctHeight>0</wp14:pctHeight>
            </wp14:sizeRelV>
          </wp:anchor>
        </w:drawing>
      </w:r>
      <w:r w:rsidRPr="002F2505">
        <w:rPr>
          <w:b/>
        </w:rPr>
        <w:t xml:space="preserve">Câu 3. </w:t>
      </w:r>
      <w:r w:rsidRPr="002F2505">
        <w:t>Thuốc lá điện tử chứa nicotine là chất gây nghiện, người sử dụng nó bắt buộc phải dùng tiếp, nếu không sẽ vật vã khó chịu, không dứt ra được. Nicotine trong thuốc lá điện tử gây hại cho sự phát triển não bộ ở trẻ em, gây suy giảm trí nhớ, gây ra sinh non, thai chết lưu ở phụ nữ có thai. Nicotine làm giảm lưu lượng máu, gây ra nguy cơ đau thắt ngực, suy tim, đột quỵ. Công thức cấu tạo của nicotine như hình bên.</w:t>
      </w:r>
    </w:p>
    <w:p w14:paraId="4E596228" w14:textId="77777777" w:rsidR="00AE787B" w:rsidRPr="002F2505" w:rsidRDefault="00AE787B" w:rsidP="002F2505">
      <w:pPr>
        <w:spacing w:after="0" w:line="276" w:lineRule="auto"/>
        <w:rPr>
          <w:bCs/>
        </w:rPr>
      </w:pPr>
      <w:r w:rsidRPr="002F2505">
        <w:rPr>
          <w:b/>
        </w:rPr>
        <w:t xml:space="preserve">a. </w:t>
      </w:r>
      <w:r w:rsidRPr="002F2505">
        <w:rPr>
          <w:bCs/>
        </w:rPr>
        <w:t>Công thức phân tử của nicotine là C</w:t>
      </w:r>
      <w:r w:rsidRPr="002F2505">
        <w:rPr>
          <w:bCs/>
          <w:vertAlign w:val="subscript"/>
        </w:rPr>
        <w:t>10</w:t>
      </w:r>
      <w:r w:rsidRPr="002F2505">
        <w:rPr>
          <w:bCs/>
        </w:rPr>
        <w:t>H</w:t>
      </w:r>
      <w:r w:rsidRPr="002F2505">
        <w:rPr>
          <w:bCs/>
          <w:vertAlign w:val="subscript"/>
        </w:rPr>
        <w:t>12</w:t>
      </w:r>
      <w:r w:rsidRPr="002F2505">
        <w:rPr>
          <w:bCs/>
        </w:rPr>
        <w:t>N</w:t>
      </w:r>
      <w:r w:rsidRPr="002F2505">
        <w:rPr>
          <w:bCs/>
          <w:vertAlign w:val="subscript"/>
        </w:rPr>
        <w:t>2</w:t>
      </w:r>
      <w:r w:rsidRPr="002F2505">
        <w:rPr>
          <w:bCs/>
        </w:rPr>
        <w:t>.</w:t>
      </w:r>
    </w:p>
    <w:p w14:paraId="561767F4" w14:textId="77777777" w:rsidR="00AE787B" w:rsidRPr="002F2505" w:rsidRDefault="00AE787B" w:rsidP="002F2505">
      <w:pPr>
        <w:spacing w:after="0" w:line="276" w:lineRule="auto"/>
        <w:rPr>
          <w:bCs/>
        </w:rPr>
      </w:pPr>
      <w:r w:rsidRPr="002F2505">
        <w:rPr>
          <w:b/>
        </w:rPr>
        <w:t xml:space="preserve">b. </w:t>
      </w:r>
      <w:r w:rsidRPr="002F2505">
        <w:rPr>
          <w:bCs/>
        </w:rPr>
        <w:t>Nicotine là một amino acid.</w:t>
      </w:r>
    </w:p>
    <w:p w14:paraId="5AFBEA29" w14:textId="77777777" w:rsidR="00AE787B" w:rsidRPr="002F2505" w:rsidRDefault="00AE787B" w:rsidP="002F2505">
      <w:pPr>
        <w:spacing w:after="0" w:line="276" w:lineRule="auto"/>
        <w:rPr>
          <w:bCs/>
        </w:rPr>
      </w:pPr>
      <w:r w:rsidRPr="002F2505">
        <w:rPr>
          <w:b/>
        </w:rPr>
        <w:t xml:space="preserve">c. </w:t>
      </w:r>
      <w:r w:rsidRPr="002F2505">
        <w:rPr>
          <w:bCs/>
        </w:rPr>
        <w:t>Nicotine không phản ứng với HCl.</w:t>
      </w:r>
    </w:p>
    <w:p w14:paraId="0D52FDAA" w14:textId="77777777" w:rsidR="00AE787B" w:rsidRPr="002F2505" w:rsidRDefault="00AE787B" w:rsidP="002F2505">
      <w:pPr>
        <w:spacing w:after="0" w:line="276" w:lineRule="auto"/>
        <w:rPr>
          <w:bCs/>
        </w:rPr>
      </w:pPr>
      <w:r w:rsidRPr="002F2505">
        <w:rPr>
          <w:b/>
        </w:rPr>
        <w:lastRenderedPageBreak/>
        <w:t xml:space="preserve">d. </w:t>
      </w:r>
      <w:r w:rsidRPr="002F2505">
        <w:rPr>
          <w:bCs/>
        </w:rPr>
        <w:t>N được đánh dấu (*) là amine bậc ba.</w:t>
      </w:r>
    </w:p>
    <w:p w14:paraId="43DA2345" w14:textId="77777777" w:rsidR="00AE787B" w:rsidRPr="002F2505" w:rsidRDefault="00AE787B" w:rsidP="002F2505">
      <w:pPr>
        <w:spacing w:after="0" w:line="276" w:lineRule="auto"/>
      </w:pPr>
      <w:r w:rsidRPr="002F2505">
        <w:rPr>
          <w:noProof/>
        </w:rPr>
        <w:drawing>
          <wp:anchor distT="0" distB="0" distL="114300" distR="114300" simplePos="0" relativeHeight="251697152" behindDoc="0" locked="0" layoutInCell="1" allowOverlap="1" wp14:anchorId="26A9683A" wp14:editId="4C1033F7">
            <wp:simplePos x="0" y="0"/>
            <wp:positionH relativeFrom="column">
              <wp:posOffset>4394835</wp:posOffset>
            </wp:positionH>
            <wp:positionV relativeFrom="paragraph">
              <wp:posOffset>8890</wp:posOffset>
            </wp:positionV>
            <wp:extent cx="2311400" cy="1554480"/>
            <wp:effectExtent l="0" t="0" r="0" b="7620"/>
            <wp:wrapSquare wrapText="bothSides"/>
            <wp:docPr id="1221720612" name="Picture 7" descr="A stack of clear plastic she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stack of clear plastic sheets&#10;&#10;Description automatically generated"/>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311400" cy="1554480"/>
                    </a:xfrm>
                    <a:prstGeom prst="rect">
                      <a:avLst/>
                    </a:prstGeom>
                    <a:noFill/>
                  </pic:spPr>
                </pic:pic>
              </a:graphicData>
            </a:graphic>
            <wp14:sizeRelH relativeFrom="page">
              <wp14:pctWidth>0</wp14:pctWidth>
            </wp14:sizeRelH>
            <wp14:sizeRelV relativeFrom="page">
              <wp14:pctHeight>0</wp14:pctHeight>
            </wp14:sizeRelV>
          </wp:anchor>
        </w:drawing>
      </w:r>
      <w:r w:rsidRPr="002F2505">
        <w:rPr>
          <w:b/>
        </w:rPr>
        <w:t xml:space="preserve">Câu 4. </w:t>
      </w:r>
      <w:r w:rsidRPr="002F2505">
        <w:t>Poly(methyl methacrylate) (viết tắt là PMMA) là một polime được điều chế từ methyl methacrylate. PMMA  được sử dụng để chế tạo thủy tinh hữu cơ plexiglas. Plexiglas được dùng làm kính máy bay, ô tô, kính trong các máy móc nghiên cứu, kính xây dựng, trong y học dùng làm răng giả, xương giả, ...</w:t>
      </w:r>
    </w:p>
    <w:p w14:paraId="2287F6F8" w14:textId="77777777" w:rsidR="00AE787B" w:rsidRPr="002F2505" w:rsidRDefault="00AE787B" w:rsidP="002F2505">
      <w:pPr>
        <w:spacing w:after="0" w:line="276" w:lineRule="auto"/>
      </w:pPr>
      <w:r w:rsidRPr="002F2505">
        <w:rPr>
          <w:b/>
        </w:rPr>
        <w:t>a.</w:t>
      </w:r>
      <w:r w:rsidRPr="002F2505">
        <w:t xml:space="preserve"> PMMA thuộc loại poliamit.</w:t>
      </w:r>
    </w:p>
    <w:p w14:paraId="551A46F5" w14:textId="77777777" w:rsidR="00AE787B" w:rsidRPr="002F2505" w:rsidRDefault="00AE787B" w:rsidP="002F2505">
      <w:pPr>
        <w:spacing w:after="0" w:line="276" w:lineRule="auto"/>
      </w:pPr>
      <w:r w:rsidRPr="002F2505">
        <w:rPr>
          <w:b/>
        </w:rPr>
        <w:t>b.</w:t>
      </w:r>
      <w:r w:rsidRPr="002F2505">
        <w:t xml:space="preserve"> Trong một mắt xích PMMA, phần trăm khối lượng cacbon là 60,00%.</w:t>
      </w:r>
    </w:p>
    <w:p w14:paraId="6C210E0D" w14:textId="77777777" w:rsidR="00AE787B" w:rsidRPr="002F2505" w:rsidRDefault="00AE787B" w:rsidP="002F2505">
      <w:pPr>
        <w:spacing w:after="0" w:line="276" w:lineRule="auto"/>
      </w:pPr>
      <w:r w:rsidRPr="002F2505">
        <w:rPr>
          <w:b/>
        </w:rPr>
        <w:t xml:space="preserve">c. </w:t>
      </w:r>
      <w:r w:rsidRPr="002F2505">
        <w:t>Phản ứng tổng hợp PMMA từ methyl methacrylate thuộc loại phản ứng trùng ngưng.</w:t>
      </w:r>
    </w:p>
    <w:p w14:paraId="4B24FBE3" w14:textId="77777777" w:rsidR="00C6442D" w:rsidRPr="002F2505" w:rsidRDefault="00AE787B" w:rsidP="002F2505">
      <w:pPr>
        <w:spacing w:after="0" w:line="276" w:lineRule="auto"/>
        <w:rPr>
          <w:bCs/>
        </w:rPr>
      </w:pPr>
      <w:r w:rsidRPr="002F2505">
        <w:rPr>
          <w:b/>
        </w:rPr>
        <w:t xml:space="preserve">d. </w:t>
      </w:r>
      <w:r w:rsidRPr="002F2505">
        <w:rPr>
          <w:bCs/>
        </w:rPr>
        <w:t xml:space="preserve">Từ 15kg </w:t>
      </w:r>
      <w:r w:rsidRPr="002F2505">
        <w:t>methyl methacrylate</w:t>
      </w:r>
      <w:r w:rsidRPr="002F2505">
        <w:rPr>
          <w:bCs/>
        </w:rPr>
        <w:t xml:space="preserve"> có thể điều chế được 13,5kg PMMA với hiệu suất 90%.</w:t>
      </w:r>
    </w:p>
    <w:p w14:paraId="64E01458"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03796EDB" w14:textId="77777777" w:rsidR="00AE787B" w:rsidRPr="002F2505" w:rsidRDefault="00AE787B" w:rsidP="002F2505">
      <w:pPr>
        <w:spacing w:after="0" w:line="276" w:lineRule="auto"/>
        <w:rPr>
          <w:b/>
        </w:rPr>
      </w:pPr>
      <w:r w:rsidRPr="002F2505">
        <w:rPr>
          <w:b/>
        </w:rPr>
        <w:t xml:space="preserve">Câu 1. </w:t>
      </w:r>
      <w:r w:rsidRPr="002F2505">
        <w:t>Cho các ester: ethyl formate, vinyl acetate, triolein, methyl acrylate, phenyl acetate. Có bao nhiêu chất trong dãy khi thủy phân trong dung dịch NaOH (dư), đun nóng sinh ra alcohol đơn chức?</w:t>
      </w:r>
    </w:p>
    <w:p w14:paraId="649E76D6" w14:textId="77777777" w:rsidR="00AE787B" w:rsidRPr="002F2505" w:rsidRDefault="00AE787B" w:rsidP="002F2505">
      <w:pPr>
        <w:spacing w:after="0" w:line="276" w:lineRule="auto"/>
      </w:pPr>
      <w:r w:rsidRPr="002F2505">
        <w:rPr>
          <w:b/>
        </w:rPr>
        <w:t xml:space="preserve">Đáp số: 2. </w:t>
      </w:r>
    </w:p>
    <w:p w14:paraId="2E41E12F" w14:textId="77777777" w:rsidR="00AE787B" w:rsidRPr="002F2505" w:rsidRDefault="00AE787B" w:rsidP="002F2505">
      <w:pPr>
        <w:spacing w:after="0" w:line="276" w:lineRule="auto"/>
        <w:rPr>
          <w:bCs/>
        </w:rPr>
      </w:pPr>
      <w:r w:rsidRPr="002F2505">
        <w:rPr>
          <w:b/>
        </w:rPr>
        <w:t xml:space="preserve">Câu 2. </w:t>
      </w:r>
      <w:r w:rsidRPr="002F2505">
        <w:rPr>
          <w:bCs/>
        </w:rPr>
        <w:t>Cho các amine sau: CH</w:t>
      </w:r>
      <w:r w:rsidRPr="002F2505">
        <w:rPr>
          <w:bCs/>
          <w:vertAlign w:val="subscript"/>
        </w:rPr>
        <w:t>3</w:t>
      </w:r>
      <w:r w:rsidRPr="002F2505">
        <w:rPr>
          <w:bCs/>
        </w:rPr>
        <w:t>NH</w:t>
      </w:r>
      <w:r w:rsidRPr="002F2505">
        <w:rPr>
          <w:bCs/>
          <w:vertAlign w:val="subscript"/>
        </w:rPr>
        <w:t>2</w:t>
      </w:r>
      <w:r w:rsidRPr="002F2505">
        <w:rPr>
          <w:bCs/>
        </w:rPr>
        <w:t>, CH</w:t>
      </w:r>
      <w:r w:rsidRPr="002F2505">
        <w:rPr>
          <w:bCs/>
          <w:vertAlign w:val="subscript"/>
        </w:rPr>
        <w:t>3</w:t>
      </w:r>
      <w:r w:rsidRPr="002F2505">
        <w:rPr>
          <w:bCs/>
        </w:rPr>
        <w:t xml:space="preserve"> – NH – CH</w:t>
      </w:r>
      <w:r w:rsidRPr="002F2505">
        <w:rPr>
          <w:bCs/>
          <w:vertAlign w:val="subscript"/>
        </w:rPr>
        <w:t>3</w:t>
      </w:r>
      <w:r w:rsidRPr="002F2505">
        <w:rPr>
          <w:bCs/>
        </w:rPr>
        <w:t>, C</w:t>
      </w:r>
      <w:r w:rsidRPr="002F2505">
        <w:rPr>
          <w:bCs/>
          <w:vertAlign w:val="subscript"/>
        </w:rPr>
        <w:t>2</w:t>
      </w:r>
      <w:r w:rsidRPr="002F2505">
        <w:rPr>
          <w:bCs/>
        </w:rPr>
        <w:t>H</w:t>
      </w:r>
      <w:r w:rsidRPr="002F2505">
        <w:rPr>
          <w:bCs/>
          <w:vertAlign w:val="subscript"/>
        </w:rPr>
        <w:t>5</w:t>
      </w:r>
      <w:r w:rsidRPr="002F2505">
        <w:rPr>
          <w:bCs/>
        </w:rPr>
        <w:t>NH</w:t>
      </w:r>
      <w:r w:rsidRPr="002F2505">
        <w:rPr>
          <w:bCs/>
          <w:vertAlign w:val="subscript"/>
        </w:rPr>
        <w:t>2</w:t>
      </w:r>
      <w:r w:rsidRPr="002F2505">
        <w:rPr>
          <w:bCs/>
        </w:rPr>
        <w:t>, CH</w:t>
      </w:r>
      <w:r w:rsidRPr="002F2505">
        <w:rPr>
          <w:bCs/>
          <w:vertAlign w:val="subscript"/>
        </w:rPr>
        <w:t>3</w:t>
      </w:r>
      <w:r w:rsidRPr="002F2505">
        <w:rPr>
          <w:bCs/>
        </w:rPr>
        <w:t xml:space="preserve"> – NH – C</w:t>
      </w:r>
      <w:r w:rsidRPr="002F2505">
        <w:rPr>
          <w:bCs/>
          <w:vertAlign w:val="subscript"/>
        </w:rPr>
        <w:t>2</w:t>
      </w:r>
      <w:r w:rsidRPr="002F2505">
        <w:rPr>
          <w:bCs/>
        </w:rPr>
        <w:t>H</w:t>
      </w:r>
      <w:r w:rsidRPr="002F2505">
        <w:rPr>
          <w:bCs/>
          <w:vertAlign w:val="subscript"/>
        </w:rPr>
        <w:t>5</w:t>
      </w:r>
      <w:r w:rsidRPr="002F2505">
        <w:rPr>
          <w:bCs/>
        </w:rPr>
        <w:t>, C</w:t>
      </w:r>
      <w:r w:rsidRPr="002F2505">
        <w:rPr>
          <w:bCs/>
          <w:vertAlign w:val="subscript"/>
        </w:rPr>
        <w:t>6</w:t>
      </w:r>
      <w:r w:rsidRPr="002F2505">
        <w:rPr>
          <w:bCs/>
        </w:rPr>
        <w:t>H</w:t>
      </w:r>
      <w:r w:rsidRPr="002F2505">
        <w:rPr>
          <w:bCs/>
          <w:vertAlign w:val="subscript"/>
        </w:rPr>
        <w:t>5</w:t>
      </w:r>
      <w:r w:rsidRPr="002F2505">
        <w:rPr>
          <w:bCs/>
        </w:rPr>
        <w:t>NH</w:t>
      </w:r>
      <w:r w:rsidRPr="002F2505">
        <w:rPr>
          <w:bCs/>
          <w:vertAlign w:val="subscript"/>
        </w:rPr>
        <w:t>2</w:t>
      </w:r>
      <w:r w:rsidRPr="002F2505">
        <w:rPr>
          <w:bCs/>
        </w:rPr>
        <w:t>. Có bao nhiêu chất là amine bậc một?</w:t>
      </w:r>
    </w:p>
    <w:p w14:paraId="3068A210" w14:textId="77777777" w:rsidR="00AE787B" w:rsidRPr="002F2505" w:rsidRDefault="00AE787B" w:rsidP="002F2505">
      <w:pPr>
        <w:spacing w:after="0" w:line="276" w:lineRule="auto"/>
        <w:rPr>
          <w:bCs/>
        </w:rPr>
      </w:pPr>
      <w:r w:rsidRPr="002F2505">
        <w:rPr>
          <w:b/>
        </w:rPr>
        <w:t xml:space="preserve">Đáp số 3. </w:t>
      </w:r>
    </w:p>
    <w:p w14:paraId="391E1F6C" w14:textId="77777777" w:rsidR="00AE787B" w:rsidRPr="002F2505" w:rsidRDefault="00AE787B" w:rsidP="002F2505">
      <w:pPr>
        <w:spacing w:after="0" w:line="276" w:lineRule="auto"/>
        <w:rPr>
          <w:bCs/>
        </w:rPr>
      </w:pPr>
      <w:r w:rsidRPr="002F2505">
        <w:rPr>
          <w:b/>
        </w:rPr>
        <w:t xml:space="preserve">Câu 3. </w:t>
      </w:r>
      <w:r w:rsidRPr="002F2505">
        <w:rPr>
          <w:bCs/>
        </w:rPr>
        <w:t>Cho các polymer sau: PE, PVC, PS, nylon-6,6, polyisoprene, tơ nitron, tơ visco. Có bao nhiêu polymer được điều chế bằng phản ứng trùng hợp?</w:t>
      </w:r>
    </w:p>
    <w:p w14:paraId="53A84361" w14:textId="77777777" w:rsidR="00AE787B" w:rsidRPr="002F2505" w:rsidRDefault="00AE787B" w:rsidP="002F2505">
      <w:pPr>
        <w:spacing w:after="0" w:line="276" w:lineRule="auto"/>
      </w:pPr>
      <w:r w:rsidRPr="002F2505">
        <w:rPr>
          <w:b/>
        </w:rPr>
        <w:t xml:space="preserve">Đáp số 5. </w:t>
      </w:r>
    </w:p>
    <w:p w14:paraId="792DD593" w14:textId="77777777" w:rsidR="00AE787B" w:rsidRPr="002F2505" w:rsidRDefault="00AE787B" w:rsidP="002F2505">
      <w:pPr>
        <w:spacing w:after="0" w:line="276" w:lineRule="auto"/>
        <w:rPr>
          <w:b/>
        </w:rPr>
      </w:pPr>
      <w:r w:rsidRPr="002F2505">
        <w:rPr>
          <w:b/>
        </w:rPr>
        <w:t xml:space="preserve">Câu 4. </w:t>
      </w:r>
      <w:r w:rsidRPr="002F2505">
        <w:t>Thủy phân không hoàn toàn peptide Y mạch hở, thu được hỗn hợp sản phẩm trong đó có chứa các dipeptide Gly – Gly và Ala – Ala. Để thủy phân hoàn toàn 1 mol Y cần 4 mol NaOH, thu được muối và nước. Có bao nhiêu công thức cấu tạo phù hợp của Y?</w:t>
      </w:r>
    </w:p>
    <w:p w14:paraId="6E675379" w14:textId="77777777" w:rsidR="00AE787B" w:rsidRPr="002F2505" w:rsidRDefault="00AE787B" w:rsidP="002F2505">
      <w:pPr>
        <w:spacing w:after="0" w:line="276" w:lineRule="auto"/>
        <w:rPr>
          <w:b/>
          <w:bCs/>
          <w:lang w:val="fr-FR"/>
        </w:rPr>
      </w:pPr>
      <w:r w:rsidRPr="002F2505">
        <w:rPr>
          <w:b/>
          <w:bCs/>
          <w:lang w:val="fr-FR"/>
        </w:rPr>
        <w:t>Đáp số 2.</w:t>
      </w:r>
    </w:p>
    <w:p w14:paraId="0CFA3887" w14:textId="77777777" w:rsidR="00AE787B" w:rsidRPr="002F2505" w:rsidRDefault="00AE787B" w:rsidP="002F2505">
      <w:pPr>
        <w:spacing w:after="0" w:line="276" w:lineRule="auto"/>
        <w:rPr>
          <w:lang w:val="fr-FR"/>
        </w:rPr>
      </w:pPr>
      <w:r w:rsidRPr="002F2505">
        <w:rPr>
          <w:lang w:val="fr-FR"/>
        </w:rPr>
        <w:t xml:space="preserve">Y tác dụng với NaOH tỉ lệ 1 : 4 </w:t>
      </w:r>
      <w:r w:rsidRPr="002F2505">
        <w:rPr>
          <w:rFonts w:ascii="Cambria Math" w:hAnsi="Cambria Math" w:cs="Cambria Math"/>
          <w:lang w:val="fr-FR"/>
        </w:rPr>
        <w:t>⇒</w:t>
      </w:r>
      <w:r w:rsidRPr="002F2505">
        <w:rPr>
          <w:lang w:val="fr-FR"/>
        </w:rPr>
        <w:t xml:space="preserve"> Y là tetrapeptide: </w:t>
      </w:r>
      <w:r w:rsidRPr="002F2505">
        <w:t>Gly – Gly – Ala – Ala, Ala – Ala – Gly – Gly.</w:t>
      </w:r>
    </w:p>
    <w:p w14:paraId="76575859" w14:textId="77777777" w:rsidR="00AE787B" w:rsidRPr="002F2505" w:rsidRDefault="00AE787B" w:rsidP="002F2505">
      <w:pPr>
        <w:spacing w:after="0" w:line="276" w:lineRule="auto"/>
      </w:pPr>
      <w:r w:rsidRPr="002F2505">
        <w:rPr>
          <w:b/>
        </w:rPr>
        <w:t xml:space="preserve">Câu 5. </w:t>
      </w:r>
      <w:r w:rsidRPr="002F2505">
        <w:rPr>
          <w:bCs/>
        </w:rPr>
        <w:t xml:space="preserve">Một loại chất béo có chứa 80% tristearin về khối lượng. Để sản xuất 9,2 triệu chai nước rửa tay (có chứa chất dưỡng ẩm glycerol) cần dùng tối thiểu x tấn loại chất béo trên cho phản ứng với dung dịch NaOH, đun nóng. Biết rằng trong mỗi chai nước rửa tay có chứa 6 gam glycerol. Giá trị của x là bao nhiêu? </w:t>
      </w:r>
      <w:r w:rsidRPr="002F2505">
        <w:rPr>
          <w:bCs/>
          <w:i/>
          <w:iCs/>
        </w:rPr>
        <w:t>Kết quả làm tròn đến hàng đơn vị.</w:t>
      </w:r>
    </w:p>
    <w:p w14:paraId="0FE54F36" w14:textId="77777777" w:rsidR="00AE787B" w:rsidRPr="002F2505" w:rsidRDefault="00AE787B" w:rsidP="002F2505">
      <w:pPr>
        <w:spacing w:after="0" w:line="276" w:lineRule="auto"/>
        <w:rPr>
          <w:b/>
          <w:bCs/>
        </w:rPr>
      </w:pPr>
      <w:r w:rsidRPr="002F2505">
        <w:rPr>
          <w:b/>
          <w:bCs/>
        </w:rPr>
        <w:t>Đáp số: 668.</w:t>
      </w:r>
    </w:p>
    <w:p w14:paraId="6B1C8E46" w14:textId="77777777" w:rsidR="00AE787B" w:rsidRPr="002F2505" w:rsidRDefault="00AE787B" w:rsidP="002F2505">
      <w:pPr>
        <w:spacing w:after="0" w:line="276" w:lineRule="auto"/>
        <w:rPr>
          <w:bCs/>
          <w:i/>
          <w:iCs/>
        </w:rPr>
      </w:pPr>
      <w:r w:rsidRPr="002F2505">
        <w:rPr>
          <w:b/>
        </w:rPr>
        <w:t xml:space="preserve">Câu 6. </w:t>
      </w:r>
      <w:r w:rsidRPr="002F2505">
        <w:rPr>
          <w:bCs/>
        </w:rPr>
        <w:t>Một loại gương soi có diện tích bề mặt là 0,4 m</w:t>
      </w:r>
      <w:r w:rsidRPr="002F2505">
        <w:rPr>
          <w:bCs/>
          <w:vertAlign w:val="superscript"/>
        </w:rPr>
        <w:t>2</w:t>
      </w:r>
      <w:r w:rsidRPr="002F2505">
        <w:rPr>
          <w:bCs/>
        </w:rPr>
        <w:t>. Để tráng được 1080 chiếc gương trên với độ dày lớp bạc được tráng là 0,2</w:t>
      </w:r>
      <w:r w:rsidRPr="002F2505">
        <w:object w:dxaOrig="410" w:dyaOrig="270" w14:anchorId="24A65BBB">
          <v:shape id="_x0000_i1185" type="#_x0000_t75" style="width:20pt;height:13.3pt" o:ole="">
            <v:imagedata r:id="rId114" o:title=""/>
          </v:shape>
          <o:OLEObject Type="Embed" ProgID="Equation.DSMT4" ShapeID="_x0000_i1185" DrawAspect="Content" ObjectID="_1792479418" r:id="rId394"/>
        </w:object>
      </w:r>
      <w:r w:rsidRPr="002F2505">
        <w:t>thì cần dùng m gam glucose tác dụng với lượng dư dung dịch AgNO</w:t>
      </w:r>
      <w:r w:rsidRPr="002F2505">
        <w:rPr>
          <w:vertAlign w:val="subscript"/>
        </w:rPr>
        <w:t>3</w:t>
      </w:r>
      <w:r w:rsidRPr="002F2505">
        <w:t xml:space="preserve"> trong NH</w:t>
      </w:r>
      <w:r w:rsidRPr="002F2505">
        <w:rPr>
          <w:vertAlign w:val="subscript"/>
        </w:rPr>
        <w:t>3</w:t>
      </w:r>
      <w:r w:rsidRPr="002F2505">
        <w:t>. Biết hiệu suất phản ứng tráng bạc là 75% và khối lượng riêng của bạc là 10,49 g/cm</w:t>
      </w:r>
      <w:r w:rsidRPr="002F2505">
        <w:rPr>
          <w:vertAlign w:val="superscript"/>
        </w:rPr>
        <w:t>3</w:t>
      </w:r>
      <w:r w:rsidRPr="002F2505">
        <w:t xml:space="preserve">. Giá trị của m bằng bao nhiêu? </w:t>
      </w:r>
      <w:r w:rsidRPr="002F2505">
        <w:rPr>
          <w:i/>
          <w:iCs/>
        </w:rPr>
        <w:t>Kết quả làm tròn đến hàng đơn vị.</w:t>
      </w:r>
    </w:p>
    <w:p w14:paraId="418B1475" w14:textId="77777777" w:rsidR="00AE787B" w:rsidRPr="002F2505" w:rsidRDefault="00AE787B" w:rsidP="002F2505">
      <w:pPr>
        <w:spacing w:after="0" w:line="276" w:lineRule="auto"/>
        <w:rPr>
          <w:b/>
          <w:bCs/>
        </w:rPr>
      </w:pPr>
      <w:r w:rsidRPr="002F2505">
        <w:rPr>
          <w:b/>
          <w:bCs/>
        </w:rPr>
        <w:t>Đáp số: 1007.</w:t>
      </w:r>
    </w:p>
    <w:p w14:paraId="0F9C9E41" w14:textId="77777777" w:rsidR="00C6442D" w:rsidRPr="002F2505" w:rsidRDefault="00C6442D" w:rsidP="002F2505">
      <w:pPr>
        <w:spacing w:after="0" w:line="276" w:lineRule="auto"/>
        <w:rPr>
          <w:b/>
          <w:color w:val="FF0000"/>
          <w:lang w:val="pt-BR"/>
        </w:rPr>
      </w:pPr>
      <w:r w:rsidRPr="002F2505">
        <w:rPr>
          <w:b/>
          <w:color w:val="FF0000"/>
          <w:lang w:val="pt-BR"/>
        </w:rPr>
        <w:t>B. ĐÁP ÁN VÀ HƯỚNG DẪN CHẤM</w:t>
      </w:r>
    </w:p>
    <w:p w14:paraId="066FDD9D" w14:textId="77777777" w:rsidR="00C6442D" w:rsidRPr="002F2505" w:rsidRDefault="00C6442D"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0C9573C8"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C6442D" w:rsidRPr="002F2505" w14:paraId="128206EF" w14:textId="77777777" w:rsidTr="0062730C">
        <w:trPr>
          <w:trHeight w:val="304"/>
        </w:trPr>
        <w:tc>
          <w:tcPr>
            <w:tcW w:w="2255" w:type="dxa"/>
          </w:tcPr>
          <w:p w14:paraId="5C87656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514AA8B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38365A9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183DB62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6442D" w:rsidRPr="002F2505" w14:paraId="04749148" w14:textId="77777777" w:rsidTr="0062730C">
        <w:trPr>
          <w:trHeight w:val="286"/>
        </w:trPr>
        <w:tc>
          <w:tcPr>
            <w:tcW w:w="2255" w:type="dxa"/>
          </w:tcPr>
          <w:p w14:paraId="2150AF9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2F6D8A4D"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185F804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22C897CE"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59895B28" w14:textId="77777777" w:rsidTr="0062730C">
        <w:trPr>
          <w:trHeight w:val="304"/>
        </w:trPr>
        <w:tc>
          <w:tcPr>
            <w:tcW w:w="2255" w:type="dxa"/>
          </w:tcPr>
          <w:p w14:paraId="06F629A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2CA8FC35"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69E03F7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5AF08E20"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4BEDF399" w14:textId="77777777" w:rsidTr="0062730C">
        <w:trPr>
          <w:trHeight w:val="286"/>
        </w:trPr>
        <w:tc>
          <w:tcPr>
            <w:tcW w:w="2255" w:type="dxa"/>
          </w:tcPr>
          <w:p w14:paraId="057AFF3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5A9D100E"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567DE2B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366E98F0"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02512D8B" w14:textId="77777777" w:rsidTr="0062730C">
        <w:trPr>
          <w:trHeight w:val="304"/>
        </w:trPr>
        <w:tc>
          <w:tcPr>
            <w:tcW w:w="2255" w:type="dxa"/>
          </w:tcPr>
          <w:p w14:paraId="02A7083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5CF281A4"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5E6446B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47FAF9E2"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5DF49FCD" w14:textId="77777777" w:rsidTr="0062730C">
        <w:trPr>
          <w:trHeight w:val="286"/>
        </w:trPr>
        <w:tc>
          <w:tcPr>
            <w:tcW w:w="2255" w:type="dxa"/>
          </w:tcPr>
          <w:p w14:paraId="7F4CEA2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44C11239"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3DE4FCE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14C829B4"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111C63DF" w14:textId="77777777" w:rsidTr="0062730C">
        <w:trPr>
          <w:trHeight w:val="304"/>
        </w:trPr>
        <w:tc>
          <w:tcPr>
            <w:tcW w:w="2255" w:type="dxa"/>
          </w:tcPr>
          <w:p w14:paraId="0CA36B4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7456E9D7"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4555CAA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074C31BA"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6442D" w:rsidRPr="002F2505" w14:paraId="4BB10458" w14:textId="77777777" w:rsidTr="0062730C">
        <w:trPr>
          <w:trHeight w:val="304"/>
        </w:trPr>
        <w:tc>
          <w:tcPr>
            <w:tcW w:w="2255" w:type="dxa"/>
          </w:tcPr>
          <w:p w14:paraId="0930177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14FFEAB9"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38DC762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7CAE744F"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C6442D" w:rsidRPr="002F2505" w14:paraId="416DA671" w14:textId="77777777" w:rsidTr="0062730C">
        <w:trPr>
          <w:trHeight w:val="286"/>
        </w:trPr>
        <w:tc>
          <w:tcPr>
            <w:tcW w:w="2255" w:type="dxa"/>
          </w:tcPr>
          <w:p w14:paraId="6100715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lastRenderedPageBreak/>
              <w:t>8</w:t>
            </w:r>
          </w:p>
        </w:tc>
        <w:tc>
          <w:tcPr>
            <w:tcW w:w="2255" w:type="dxa"/>
          </w:tcPr>
          <w:p w14:paraId="690A1556"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42E17D8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5F9A66FB"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C6442D" w:rsidRPr="002F2505" w14:paraId="6FAD13D4" w14:textId="77777777" w:rsidTr="0062730C">
        <w:trPr>
          <w:trHeight w:val="304"/>
        </w:trPr>
        <w:tc>
          <w:tcPr>
            <w:tcW w:w="2255" w:type="dxa"/>
          </w:tcPr>
          <w:p w14:paraId="26970F2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0C2DE7D3"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58233F2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5B3A892B"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bl>
    <w:p w14:paraId="5DDEAAB8"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w:t>
      </w:r>
    </w:p>
    <w:p w14:paraId="424834AD" w14:textId="77777777" w:rsidR="00C6442D" w:rsidRPr="002F2505" w:rsidRDefault="00C6442D" w:rsidP="002F2505">
      <w:pPr>
        <w:tabs>
          <w:tab w:val="left" w:pos="274"/>
          <w:tab w:val="left" w:pos="2835"/>
          <w:tab w:val="left" w:pos="5387"/>
          <w:tab w:val="left" w:pos="7938"/>
        </w:tabs>
        <w:spacing w:after="0" w:line="276" w:lineRule="auto"/>
        <w:jc w:val="both"/>
      </w:pPr>
      <w:r w:rsidRPr="002F2505">
        <w:t>Điểm tối đa của 01 câu hỏi là 1 điểm</w:t>
      </w:r>
    </w:p>
    <w:p w14:paraId="6719B6E6"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608A7E87"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3C24ED3D"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6FAE2216"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C6442D" w:rsidRPr="002F2505" w14:paraId="38C62F3F" w14:textId="77777777" w:rsidTr="0062730C">
        <w:tc>
          <w:tcPr>
            <w:tcW w:w="959" w:type="dxa"/>
          </w:tcPr>
          <w:p w14:paraId="065E9989"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7634D3D7"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63AFCC59"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6A3F6C3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1E284E4F"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0B50E0A1"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C6442D" w:rsidRPr="002F2505" w14:paraId="3DE01B83" w14:textId="77777777" w:rsidTr="0062730C">
        <w:tc>
          <w:tcPr>
            <w:tcW w:w="959" w:type="dxa"/>
            <w:vMerge w:val="restart"/>
            <w:vAlign w:val="center"/>
          </w:tcPr>
          <w:p w14:paraId="260F448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32C5A5B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63727AA6"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39D81C1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32BAFD91"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4A9E81A3"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771113B9" w14:textId="77777777" w:rsidTr="0062730C">
        <w:tc>
          <w:tcPr>
            <w:tcW w:w="959" w:type="dxa"/>
            <w:vMerge/>
          </w:tcPr>
          <w:p w14:paraId="598C4D80"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6860A5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F4728C3"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37F3783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12579260"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44972FC9"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0B19A42E" w14:textId="77777777" w:rsidTr="0062730C">
        <w:tc>
          <w:tcPr>
            <w:tcW w:w="959" w:type="dxa"/>
            <w:vMerge/>
          </w:tcPr>
          <w:p w14:paraId="652E9B03"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7FDB73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6B6A1C0E"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60C340F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D9F4122"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21927831"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3A4A6DAD" w14:textId="77777777" w:rsidTr="0062730C">
        <w:tc>
          <w:tcPr>
            <w:tcW w:w="959" w:type="dxa"/>
            <w:vMerge/>
          </w:tcPr>
          <w:p w14:paraId="71BC2AE9"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AC7214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2455A67F"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04E124F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C53CE81"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4625FC3C"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4D7E2A8C" w14:textId="77777777" w:rsidTr="0062730C">
        <w:tc>
          <w:tcPr>
            <w:tcW w:w="959" w:type="dxa"/>
            <w:vMerge w:val="restart"/>
            <w:vAlign w:val="center"/>
          </w:tcPr>
          <w:p w14:paraId="545E648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44448C3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14C380F5"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2B36F73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76B6EC5E"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6296C7DC"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368DD79F" w14:textId="77777777" w:rsidTr="0062730C">
        <w:tc>
          <w:tcPr>
            <w:tcW w:w="959" w:type="dxa"/>
            <w:vMerge/>
          </w:tcPr>
          <w:p w14:paraId="7C331EB6"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02E34D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17AEC8CC"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2759EAAA"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3F8C4A35"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0407B3EA"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C6442D" w:rsidRPr="002F2505" w14:paraId="35E9677E" w14:textId="77777777" w:rsidTr="0062730C">
        <w:tc>
          <w:tcPr>
            <w:tcW w:w="959" w:type="dxa"/>
            <w:vMerge/>
          </w:tcPr>
          <w:p w14:paraId="7A95D0C4"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076DF8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4B69D5F2"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36417C95"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0955278A"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22DA9095"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C6442D" w:rsidRPr="002F2505" w14:paraId="119865E6" w14:textId="77777777" w:rsidTr="0062730C">
        <w:tc>
          <w:tcPr>
            <w:tcW w:w="959" w:type="dxa"/>
            <w:vMerge/>
          </w:tcPr>
          <w:p w14:paraId="56340B90"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5AC756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6420749D"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4C268B78"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DC14BAA"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7B80A720"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bl>
    <w:p w14:paraId="1E89D1FE"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III</w:t>
      </w:r>
    </w:p>
    <w:p w14:paraId="2849C1E9" w14:textId="77777777" w:rsidR="00C6442D" w:rsidRPr="002F2505" w:rsidRDefault="00C6442D"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C6442D" w:rsidRPr="002F2505" w14:paraId="6D5B7054" w14:textId="77777777" w:rsidTr="0062730C">
        <w:tc>
          <w:tcPr>
            <w:tcW w:w="2676" w:type="dxa"/>
          </w:tcPr>
          <w:p w14:paraId="30A0C9C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236ACC9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53376DC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107B82F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6442D" w:rsidRPr="002F2505" w14:paraId="1F2A487A" w14:textId="77777777" w:rsidTr="0062730C">
        <w:tc>
          <w:tcPr>
            <w:tcW w:w="2676" w:type="dxa"/>
          </w:tcPr>
          <w:p w14:paraId="67F12E5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2A8C9CB3"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6F643C9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73765F13"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r>
      <w:tr w:rsidR="00C6442D" w:rsidRPr="002F2505" w14:paraId="368C4BC1" w14:textId="77777777" w:rsidTr="0062730C">
        <w:tc>
          <w:tcPr>
            <w:tcW w:w="2676" w:type="dxa"/>
          </w:tcPr>
          <w:p w14:paraId="342B2B7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772E4D96"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466374E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70884357"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668</w:t>
            </w:r>
          </w:p>
        </w:tc>
      </w:tr>
      <w:tr w:rsidR="00C6442D" w:rsidRPr="002F2505" w14:paraId="651DD6AB" w14:textId="77777777" w:rsidTr="0062730C">
        <w:tc>
          <w:tcPr>
            <w:tcW w:w="2676" w:type="dxa"/>
          </w:tcPr>
          <w:p w14:paraId="3F42FB5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07B1E6DF"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6" w:type="dxa"/>
          </w:tcPr>
          <w:p w14:paraId="4EF2A27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4D4EDA69" w14:textId="77777777" w:rsidR="00C6442D" w:rsidRPr="002F2505" w:rsidRDefault="00133FB0"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107</w:t>
            </w:r>
          </w:p>
        </w:tc>
      </w:tr>
    </w:tbl>
    <w:p w14:paraId="44C146DF" w14:textId="77777777" w:rsidR="00C6442D" w:rsidRPr="002F2505" w:rsidRDefault="00C6442D" w:rsidP="002F2505">
      <w:pPr>
        <w:tabs>
          <w:tab w:val="left" w:pos="274"/>
          <w:tab w:val="left" w:pos="2835"/>
          <w:tab w:val="left" w:pos="5387"/>
          <w:tab w:val="left" w:pos="7938"/>
        </w:tabs>
        <w:spacing w:after="0" w:line="276" w:lineRule="auto"/>
        <w:jc w:val="center"/>
        <w:rPr>
          <w:b/>
        </w:rPr>
      </w:pPr>
    </w:p>
    <w:p w14:paraId="45C8B04E"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3F206B44" w14:textId="77777777" w:rsidR="002C7369" w:rsidRPr="002F2505" w:rsidRDefault="002C7369" w:rsidP="002F2505">
      <w:pPr>
        <w:pStyle w:val="Heading2"/>
        <w:spacing w:line="276" w:lineRule="auto"/>
        <w:rPr>
          <w:rFonts w:cs="Times New Roman"/>
          <w:sz w:val="24"/>
          <w:szCs w:val="24"/>
        </w:rPr>
      </w:pPr>
      <w:bookmarkStart w:id="236" w:name="_Toc178979760"/>
      <w:r w:rsidRPr="002F2505">
        <w:rPr>
          <w:rFonts w:cs="Times New Roman"/>
          <w:sz w:val="24"/>
          <w:szCs w:val="24"/>
        </w:rPr>
        <w:t>3. ĐỀ KIỂM TRA GIỮA</w:t>
      </w:r>
      <w:r w:rsidR="008A4243" w:rsidRPr="002F2505">
        <w:rPr>
          <w:rFonts w:cs="Times New Roman"/>
          <w:sz w:val="24"/>
          <w:szCs w:val="24"/>
        </w:rPr>
        <w:t xml:space="preserve"> HỌC</w:t>
      </w:r>
      <w:r w:rsidRPr="002F2505">
        <w:rPr>
          <w:rFonts w:cs="Times New Roman"/>
          <w:sz w:val="24"/>
          <w:szCs w:val="24"/>
        </w:rPr>
        <w:t xml:space="preserve"> KÌ 2</w:t>
      </w:r>
      <w:bookmarkEnd w:id="236"/>
    </w:p>
    <w:p w14:paraId="59BFDBC1" w14:textId="77777777" w:rsidR="00C6442D" w:rsidRPr="002F2505" w:rsidRDefault="00C6442D" w:rsidP="002F2505">
      <w:pPr>
        <w:pStyle w:val="Heading3"/>
        <w:spacing w:before="0" w:line="276" w:lineRule="auto"/>
        <w:rPr>
          <w:rFonts w:cs="Times New Roman"/>
        </w:rPr>
      </w:pPr>
      <w:bookmarkStart w:id="237" w:name="_Toc178979761"/>
      <w:r w:rsidRPr="002F2505">
        <w:rPr>
          <w:rFonts w:cs="Times New Roman"/>
        </w:rPr>
        <w:t>ĐỀ SỐ 1</w:t>
      </w:r>
      <w:bookmarkEnd w:id="237"/>
    </w:p>
    <w:p w14:paraId="305E62F7" w14:textId="77777777" w:rsidR="006B4C6F" w:rsidRPr="002F2505" w:rsidRDefault="006B4C6F"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30076E21" w14:textId="77777777" w:rsidR="006B4C6F" w:rsidRPr="002F2505" w:rsidRDefault="006B4C6F" w:rsidP="002F2505">
      <w:pPr>
        <w:spacing w:after="0" w:line="276" w:lineRule="auto"/>
        <w:jc w:val="both"/>
      </w:pPr>
      <w:r w:rsidRPr="002F2505">
        <w:rPr>
          <w:b/>
          <w:iCs/>
        </w:rPr>
        <w:t>Câu 1.</w:t>
      </w:r>
      <w:r w:rsidRPr="002F2505">
        <w:rPr>
          <w:iCs/>
        </w:rPr>
        <w:t xml:space="preserve"> </w:t>
      </w:r>
      <w:r w:rsidRPr="002F2505">
        <w:t>Trong bảng tuần hoàn, các nguyên tố</w:t>
      </w:r>
    </w:p>
    <w:p w14:paraId="2818BE02" w14:textId="77777777" w:rsidR="006B4C6F" w:rsidRPr="002F2505" w:rsidRDefault="006B4C6F" w:rsidP="002F2505">
      <w:pPr>
        <w:tabs>
          <w:tab w:val="left" w:pos="270"/>
          <w:tab w:val="left" w:pos="5400"/>
        </w:tabs>
        <w:spacing w:after="0" w:line="276" w:lineRule="auto"/>
        <w:ind w:left="270"/>
        <w:jc w:val="both"/>
        <w:rPr>
          <w:b/>
        </w:rPr>
      </w:pPr>
      <w:r w:rsidRPr="002F2505">
        <w:rPr>
          <w:b/>
        </w:rPr>
        <w:t>A.</w:t>
      </w:r>
      <w:r w:rsidRPr="002F2505">
        <w:t xml:space="preserve"> khối s, d, f thường là phi kim.</w:t>
      </w:r>
      <w:r w:rsidRPr="002F2505">
        <w:tab/>
      </w:r>
      <w:r w:rsidRPr="002F2505">
        <w:rPr>
          <w:b/>
        </w:rPr>
        <w:t>B.</w:t>
      </w:r>
      <w:r w:rsidRPr="002F2505">
        <w:t xml:space="preserve"> khối s, d, f thường là kim loại.</w:t>
      </w:r>
    </w:p>
    <w:p w14:paraId="583E1A48" w14:textId="77777777" w:rsidR="006B4C6F" w:rsidRPr="002F2505" w:rsidRDefault="006B4C6F" w:rsidP="002F2505">
      <w:pPr>
        <w:tabs>
          <w:tab w:val="left" w:pos="270"/>
          <w:tab w:val="left" w:pos="5400"/>
        </w:tabs>
        <w:spacing w:after="0" w:line="276" w:lineRule="auto"/>
        <w:ind w:left="270"/>
        <w:jc w:val="both"/>
        <w:rPr>
          <w:b/>
        </w:rPr>
      </w:pPr>
      <w:r w:rsidRPr="002F2505">
        <w:rPr>
          <w:b/>
        </w:rPr>
        <w:t>C.</w:t>
      </w:r>
      <w:r w:rsidRPr="002F2505">
        <w:t xml:space="preserve"> khối s, p thường là kim loại.</w:t>
      </w:r>
      <w:r w:rsidRPr="002F2505">
        <w:tab/>
      </w:r>
      <w:r w:rsidRPr="002F2505">
        <w:rPr>
          <w:b/>
        </w:rPr>
        <w:t>D.</w:t>
      </w:r>
      <w:r w:rsidRPr="002F2505">
        <w:t xml:space="preserve"> khối s, p thường là phi kim.</w:t>
      </w:r>
    </w:p>
    <w:p w14:paraId="618327E7" w14:textId="77777777" w:rsidR="006B4C6F" w:rsidRPr="002F2505" w:rsidRDefault="006B4C6F" w:rsidP="002F2505">
      <w:pPr>
        <w:spacing w:after="0" w:line="276" w:lineRule="auto"/>
        <w:jc w:val="both"/>
      </w:pPr>
      <w:r w:rsidRPr="002F2505">
        <w:rPr>
          <w:b/>
          <w:iCs/>
        </w:rPr>
        <w:t>Câu 2.</w:t>
      </w:r>
      <w:r w:rsidRPr="002F2505">
        <w:rPr>
          <w:iCs/>
        </w:rPr>
        <w:t xml:space="preserve"> </w:t>
      </w:r>
      <w:r w:rsidRPr="002F2505">
        <w:t>Kim loại dẫn điện tốt, thường dùng làm lõi dây điện là</w:t>
      </w:r>
    </w:p>
    <w:p w14:paraId="7F9EAA65" w14:textId="77777777" w:rsidR="006B4C6F" w:rsidRPr="002F2505" w:rsidRDefault="006B4C6F" w:rsidP="002F2505">
      <w:pPr>
        <w:tabs>
          <w:tab w:val="left" w:pos="270"/>
          <w:tab w:val="left" w:pos="2880"/>
          <w:tab w:val="left" w:pos="5387"/>
          <w:tab w:val="left" w:pos="8280"/>
        </w:tabs>
        <w:spacing w:after="0" w:line="276" w:lineRule="auto"/>
        <w:jc w:val="both"/>
      </w:pPr>
      <w:r w:rsidRPr="002F2505">
        <w:rPr>
          <w:b/>
        </w:rPr>
        <w:tab/>
        <w:t>A.</w:t>
      </w:r>
      <w:r w:rsidRPr="002F2505">
        <w:t xml:space="preserve"> bạc</w:t>
      </w:r>
      <w:r w:rsidRPr="002F2505">
        <w:tab/>
      </w:r>
      <w:r w:rsidRPr="002F2505">
        <w:rPr>
          <w:b/>
        </w:rPr>
        <w:t>B.</w:t>
      </w:r>
      <w:r w:rsidRPr="002F2505">
        <w:t xml:space="preserve"> vàng</w:t>
      </w:r>
      <w:r w:rsidRPr="002F2505">
        <w:tab/>
      </w:r>
      <w:r w:rsidRPr="002F2505">
        <w:rPr>
          <w:b/>
        </w:rPr>
        <w:t>C.</w:t>
      </w:r>
      <w:r w:rsidRPr="002F2505">
        <w:t xml:space="preserve"> đồng</w:t>
      </w:r>
      <w:r w:rsidRPr="002F2505">
        <w:tab/>
      </w:r>
      <w:r w:rsidRPr="002F2505">
        <w:rPr>
          <w:b/>
        </w:rPr>
        <w:t>D.</w:t>
      </w:r>
      <w:r w:rsidRPr="002F2505">
        <w:t xml:space="preserve"> sắt</w:t>
      </w:r>
    </w:p>
    <w:p w14:paraId="04FBF0F6" w14:textId="77777777" w:rsidR="006B4C6F" w:rsidRPr="002F2505" w:rsidRDefault="006B4C6F" w:rsidP="002F2505">
      <w:pPr>
        <w:tabs>
          <w:tab w:val="left" w:pos="283"/>
          <w:tab w:val="left" w:pos="2835"/>
          <w:tab w:val="left" w:pos="5386"/>
          <w:tab w:val="left" w:pos="7937"/>
        </w:tabs>
        <w:spacing w:after="0" w:line="276" w:lineRule="auto"/>
        <w:rPr>
          <w:bCs/>
          <w:iCs/>
        </w:rPr>
      </w:pPr>
      <w:r w:rsidRPr="002F2505">
        <w:rPr>
          <w:b/>
          <w:iCs/>
          <w:color w:val="000000" w:themeColor="text1"/>
        </w:rPr>
        <w:t xml:space="preserve">Câu 3. </w:t>
      </w:r>
      <w:r w:rsidRPr="002F2505">
        <w:rPr>
          <w:bCs/>
          <w:iCs/>
        </w:rPr>
        <w:t>Dãy kim loại nào sau đây sắp xếp theo thứ tự độ dẫn điện giảm dần?</w:t>
      </w:r>
    </w:p>
    <w:p w14:paraId="5057C20B" w14:textId="77777777" w:rsidR="006B4C6F" w:rsidRPr="002F2505" w:rsidRDefault="006B4C6F" w:rsidP="002F2505">
      <w:pPr>
        <w:tabs>
          <w:tab w:val="left" w:pos="283"/>
          <w:tab w:val="left" w:pos="2835"/>
          <w:tab w:val="left" w:pos="5386"/>
          <w:tab w:val="left" w:pos="7937"/>
        </w:tabs>
        <w:spacing w:after="0" w:line="276" w:lineRule="auto"/>
        <w:rPr>
          <w:bCs/>
          <w:iCs/>
        </w:rPr>
      </w:pPr>
      <w:r w:rsidRPr="002F2505">
        <w:rPr>
          <w:b/>
          <w:bCs/>
          <w:iCs/>
        </w:rPr>
        <w:tab/>
        <w:t xml:space="preserve">A. </w:t>
      </w:r>
      <w:r w:rsidRPr="002F2505">
        <w:rPr>
          <w:bCs/>
          <w:iCs/>
        </w:rPr>
        <w:t xml:space="preserve">Au, Ag, Cu, Al.       </w:t>
      </w:r>
      <w:r w:rsidRPr="002F2505">
        <w:rPr>
          <w:b/>
          <w:iCs/>
        </w:rPr>
        <w:t xml:space="preserve"> B.</w:t>
      </w:r>
      <w:r w:rsidRPr="002F2505">
        <w:rPr>
          <w:bCs/>
          <w:iCs/>
        </w:rPr>
        <w:t xml:space="preserve"> Ag, Au, Al, Cu.           </w:t>
      </w:r>
      <w:r w:rsidRPr="002F2505">
        <w:rPr>
          <w:b/>
          <w:iCs/>
        </w:rPr>
        <w:t>C.</w:t>
      </w:r>
      <w:r w:rsidRPr="002F2505">
        <w:rPr>
          <w:bCs/>
          <w:iCs/>
        </w:rPr>
        <w:t xml:space="preserve"> Cu, Al, Ag, Au.           </w:t>
      </w:r>
      <w:r w:rsidRPr="002F2505">
        <w:rPr>
          <w:b/>
          <w:iCs/>
        </w:rPr>
        <w:t xml:space="preserve"> D. </w:t>
      </w:r>
      <w:r w:rsidRPr="002F2505">
        <w:rPr>
          <w:bCs/>
          <w:iCs/>
        </w:rPr>
        <w:t>Ag, Cu, Au, Al.</w:t>
      </w:r>
    </w:p>
    <w:p w14:paraId="51BBEE12" w14:textId="77777777" w:rsidR="006B4C6F" w:rsidRPr="002F2505" w:rsidRDefault="006B4C6F" w:rsidP="002F2505">
      <w:pPr>
        <w:tabs>
          <w:tab w:val="left" w:pos="283"/>
          <w:tab w:val="left" w:pos="2835"/>
          <w:tab w:val="left" w:pos="5386"/>
          <w:tab w:val="left" w:pos="7937"/>
        </w:tabs>
        <w:spacing w:after="0" w:line="276" w:lineRule="auto"/>
        <w:rPr>
          <w:bCs/>
          <w:iCs/>
        </w:rPr>
      </w:pPr>
      <w:r w:rsidRPr="002F2505">
        <w:rPr>
          <w:b/>
          <w:iCs/>
          <w:color w:val="000000" w:themeColor="text1"/>
        </w:rPr>
        <w:t xml:space="preserve">Câu 4. </w:t>
      </w:r>
      <w:r w:rsidRPr="002F2505">
        <w:rPr>
          <w:bCs/>
          <w:iCs/>
        </w:rPr>
        <w:t>Dây điện cao thế thường được dùng làm bằng nhôm là do nhôm</w:t>
      </w:r>
    </w:p>
    <w:p w14:paraId="31A90CB8" w14:textId="77777777" w:rsidR="006B4C6F" w:rsidRPr="002F2505" w:rsidRDefault="00D57B5F" w:rsidP="002F2505">
      <w:pPr>
        <w:tabs>
          <w:tab w:val="left" w:pos="283"/>
          <w:tab w:val="left" w:pos="2835"/>
          <w:tab w:val="left" w:pos="5386"/>
          <w:tab w:val="left" w:pos="7937"/>
        </w:tabs>
        <w:spacing w:after="0" w:line="276" w:lineRule="auto"/>
        <w:ind w:left="644" w:hanging="360"/>
        <w:rPr>
          <w:bCs/>
          <w:iCs/>
        </w:rPr>
      </w:pPr>
      <w:r w:rsidRPr="002F2505">
        <w:rPr>
          <w:rFonts w:eastAsia="Calibri"/>
          <w:b/>
          <w:iCs/>
        </w:rPr>
        <w:t>A.</w:t>
      </w:r>
      <w:r w:rsidRPr="002F2505">
        <w:rPr>
          <w:rFonts w:eastAsia="Calibri"/>
          <w:b/>
          <w:iCs/>
        </w:rPr>
        <w:tab/>
      </w:r>
      <w:r w:rsidR="006B4C6F" w:rsidRPr="002F2505">
        <w:rPr>
          <w:bCs/>
          <w:iCs/>
        </w:rPr>
        <w:t>Là kim loại dẫn điện tốt và nhẹ.</w:t>
      </w:r>
      <w:r w:rsidR="006B4C6F" w:rsidRPr="002F2505">
        <w:rPr>
          <w:bCs/>
          <w:iCs/>
        </w:rPr>
        <w:tab/>
      </w:r>
      <w:r w:rsidR="006B4C6F" w:rsidRPr="002F2505">
        <w:rPr>
          <w:b/>
          <w:bCs/>
          <w:iCs/>
        </w:rPr>
        <w:t xml:space="preserve">B. </w:t>
      </w:r>
      <w:r w:rsidR="006B4C6F" w:rsidRPr="002F2505">
        <w:rPr>
          <w:bCs/>
          <w:iCs/>
        </w:rPr>
        <w:t>Là kim loại dẫn điện tốt nhất.</w:t>
      </w:r>
    </w:p>
    <w:p w14:paraId="3D59C310" w14:textId="77777777" w:rsidR="006B4C6F" w:rsidRPr="002F2505" w:rsidRDefault="006B4C6F" w:rsidP="002F2505">
      <w:pPr>
        <w:tabs>
          <w:tab w:val="left" w:pos="283"/>
          <w:tab w:val="left" w:pos="2835"/>
          <w:tab w:val="left" w:pos="5386"/>
          <w:tab w:val="left" w:pos="7937"/>
        </w:tabs>
        <w:spacing w:after="0" w:line="276" w:lineRule="auto"/>
        <w:ind w:left="284"/>
        <w:rPr>
          <w:bCs/>
          <w:iCs/>
        </w:rPr>
      </w:pPr>
      <w:r w:rsidRPr="002F2505">
        <w:rPr>
          <w:b/>
          <w:bCs/>
          <w:iCs/>
        </w:rPr>
        <w:t xml:space="preserve">C. </w:t>
      </w:r>
      <w:r w:rsidRPr="002F2505">
        <w:rPr>
          <w:bCs/>
          <w:iCs/>
        </w:rPr>
        <w:t>Có giá thành rẻ.</w:t>
      </w:r>
      <w:r w:rsidRPr="002F2505">
        <w:rPr>
          <w:bCs/>
          <w:iCs/>
        </w:rPr>
        <w:tab/>
      </w:r>
      <w:r w:rsidRPr="002F2505">
        <w:rPr>
          <w:bCs/>
          <w:iCs/>
        </w:rPr>
        <w:tab/>
      </w:r>
      <w:r w:rsidRPr="002F2505">
        <w:rPr>
          <w:b/>
          <w:bCs/>
          <w:iCs/>
        </w:rPr>
        <w:t xml:space="preserve">D. </w:t>
      </w:r>
      <w:r w:rsidRPr="002F2505">
        <w:rPr>
          <w:bCs/>
          <w:iCs/>
        </w:rPr>
        <w:t>Có tính trơ về mặt hoá học.</w:t>
      </w:r>
    </w:p>
    <w:p w14:paraId="379D1CF2" w14:textId="77777777" w:rsidR="006B4C6F" w:rsidRPr="002F2505" w:rsidRDefault="006B4C6F" w:rsidP="002F2505">
      <w:pPr>
        <w:tabs>
          <w:tab w:val="left" w:pos="283"/>
          <w:tab w:val="left" w:pos="2835"/>
          <w:tab w:val="left" w:pos="5386"/>
          <w:tab w:val="left" w:pos="7937"/>
        </w:tabs>
        <w:spacing w:after="0" w:line="276" w:lineRule="auto"/>
        <w:rPr>
          <w:bCs/>
          <w:iCs/>
        </w:rPr>
      </w:pPr>
      <w:r w:rsidRPr="002F2505">
        <w:rPr>
          <w:b/>
          <w:iCs/>
        </w:rPr>
        <w:t xml:space="preserve">Câu 5. </w:t>
      </w:r>
      <w:r w:rsidRPr="002F2505">
        <w:rPr>
          <w:bCs/>
          <w:iCs/>
        </w:rPr>
        <w:t>Khi lựa chọn kim loại để làm vỏ hộp kim loại nhẹ chứa nước ngọt hoặc bia, tính chất nào sau đây thường không được xét đến?</w:t>
      </w:r>
    </w:p>
    <w:p w14:paraId="216C4B7B" w14:textId="77777777" w:rsidR="006B4C6F" w:rsidRPr="002F2505" w:rsidRDefault="006B4C6F" w:rsidP="002F2505">
      <w:pPr>
        <w:tabs>
          <w:tab w:val="left" w:pos="283"/>
          <w:tab w:val="left" w:pos="2880"/>
          <w:tab w:val="left" w:pos="5386"/>
          <w:tab w:val="left" w:pos="7937"/>
        </w:tabs>
        <w:spacing w:after="0" w:line="276" w:lineRule="auto"/>
        <w:rPr>
          <w:bCs/>
          <w:iCs/>
        </w:rPr>
      </w:pPr>
      <w:r w:rsidRPr="002F2505">
        <w:rPr>
          <w:b/>
          <w:bCs/>
          <w:iCs/>
        </w:rPr>
        <w:tab/>
        <w:t>A.</w:t>
      </w:r>
      <w:r w:rsidRPr="002F2505">
        <w:rPr>
          <w:bCs/>
          <w:iCs/>
        </w:rPr>
        <w:t xml:space="preserve">Tính độc.     </w:t>
      </w:r>
      <w:r w:rsidRPr="002F2505">
        <w:rPr>
          <w:bCs/>
          <w:iCs/>
        </w:rPr>
        <w:tab/>
      </w:r>
      <w:r w:rsidRPr="002F2505">
        <w:rPr>
          <w:bCs/>
          <w:iCs/>
        </w:rPr>
        <w:tab/>
      </w:r>
      <w:r w:rsidRPr="002F2505">
        <w:rPr>
          <w:b/>
          <w:iCs/>
        </w:rPr>
        <w:t>B.</w:t>
      </w:r>
      <w:r w:rsidRPr="002F2505">
        <w:rPr>
          <w:bCs/>
          <w:iCs/>
        </w:rPr>
        <w:t xml:space="preserve"> Khối lượng riêng.           </w:t>
      </w:r>
    </w:p>
    <w:p w14:paraId="52985FCF" w14:textId="77777777" w:rsidR="006B4C6F" w:rsidRPr="002F2505" w:rsidRDefault="006B4C6F" w:rsidP="002F2505">
      <w:pPr>
        <w:tabs>
          <w:tab w:val="left" w:pos="283"/>
          <w:tab w:val="left" w:pos="2880"/>
          <w:tab w:val="left" w:pos="5386"/>
          <w:tab w:val="left" w:pos="7937"/>
        </w:tabs>
        <w:spacing w:after="0" w:line="276" w:lineRule="auto"/>
        <w:rPr>
          <w:bCs/>
          <w:iCs/>
        </w:rPr>
      </w:pPr>
      <w:r w:rsidRPr="002F2505">
        <w:rPr>
          <w:bCs/>
          <w:iCs/>
        </w:rPr>
        <w:tab/>
      </w:r>
      <w:r w:rsidRPr="002F2505">
        <w:rPr>
          <w:b/>
          <w:iCs/>
        </w:rPr>
        <w:t>C.</w:t>
      </w:r>
      <w:r w:rsidRPr="002F2505">
        <w:rPr>
          <w:bCs/>
          <w:iCs/>
        </w:rPr>
        <w:t xml:space="preserve"> Tính dễ dát mỏng.          </w:t>
      </w:r>
      <w:r w:rsidRPr="002F2505">
        <w:rPr>
          <w:bCs/>
          <w:iCs/>
        </w:rPr>
        <w:tab/>
      </w:r>
      <w:r w:rsidRPr="002F2505">
        <w:rPr>
          <w:b/>
          <w:iCs/>
        </w:rPr>
        <w:t xml:space="preserve">D. </w:t>
      </w:r>
      <w:r w:rsidRPr="002F2505">
        <w:rPr>
          <w:bCs/>
          <w:iCs/>
        </w:rPr>
        <w:t>Nhiệt độ nóng chảy.</w:t>
      </w:r>
    </w:p>
    <w:p w14:paraId="3AA075E5"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b/>
          <w:iCs/>
        </w:rPr>
        <w:t>Câu 6.</w:t>
      </w:r>
      <w:r w:rsidRPr="002F2505">
        <w:rPr>
          <w:iCs/>
        </w:rPr>
        <w:t xml:space="preserve"> Kim loại có những tính chất vật lí chung nào sau đây?</w:t>
      </w:r>
    </w:p>
    <w:p w14:paraId="38D7A909"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b/>
          <w:iCs/>
        </w:rPr>
        <w:tab/>
        <w:t>A.</w:t>
      </w:r>
      <w:r w:rsidRPr="002F2505">
        <w:rPr>
          <w:iCs/>
        </w:rPr>
        <w:t xml:space="preserve"> Tính dẻo, tính dẫn điện, nhiệt độ nóng chảy cao.</w:t>
      </w:r>
    </w:p>
    <w:p w14:paraId="447C85C0"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b/>
          <w:iCs/>
        </w:rPr>
        <w:tab/>
        <w:t>B.</w:t>
      </w:r>
      <w:r w:rsidRPr="002F2505">
        <w:rPr>
          <w:iCs/>
        </w:rPr>
        <w:t xml:space="preserve"> Tính dẻo, tính dẫn điện, có khối lượng riêng lớn và có ánh kim.</w:t>
      </w:r>
    </w:p>
    <w:p w14:paraId="7823FB87"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b/>
          <w:iCs/>
        </w:rPr>
        <w:tab/>
        <w:t>C.</w:t>
      </w:r>
      <w:r w:rsidRPr="002F2505">
        <w:rPr>
          <w:iCs/>
        </w:rPr>
        <w:t xml:space="preserve"> Tính dẻo, tính dẫn điện, tính dẫn nhiệt và có ánh kim.</w:t>
      </w:r>
    </w:p>
    <w:p w14:paraId="17754FA6"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b/>
          <w:iCs/>
        </w:rPr>
        <w:lastRenderedPageBreak/>
        <w:tab/>
        <w:t>D.</w:t>
      </w:r>
      <w:r w:rsidRPr="002F2505">
        <w:rPr>
          <w:iCs/>
        </w:rPr>
        <w:t xml:space="preserve"> Tính dẻo, có ánh kim, rất cứng.</w:t>
      </w:r>
    </w:p>
    <w:p w14:paraId="0A7D5279"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b/>
          <w:iCs/>
        </w:rPr>
        <w:t>Câu 7.</w:t>
      </w:r>
      <w:r w:rsidRPr="002F2505">
        <w:rPr>
          <w:iCs/>
        </w:rPr>
        <w:t xml:space="preserve"> Các tính chất vật lí chung của kim loại gây nên chủ yếu bởi</w:t>
      </w:r>
    </w:p>
    <w:p w14:paraId="04D1A428"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iCs/>
        </w:rPr>
        <w:tab/>
      </w:r>
      <w:r w:rsidRPr="002F2505">
        <w:rPr>
          <w:b/>
          <w:iCs/>
        </w:rPr>
        <w:t>A.</w:t>
      </w:r>
      <w:r w:rsidRPr="002F2505">
        <w:rPr>
          <w:iCs/>
        </w:rPr>
        <w:t xml:space="preserve"> các electron tự do trong mạng tinh thể.</w:t>
      </w:r>
    </w:p>
    <w:p w14:paraId="79934ED8"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iCs/>
        </w:rPr>
        <w:tab/>
      </w:r>
      <w:r w:rsidRPr="002F2505">
        <w:rPr>
          <w:b/>
          <w:iCs/>
        </w:rPr>
        <w:t>B.</w:t>
      </w:r>
      <w:r w:rsidRPr="002F2505">
        <w:rPr>
          <w:iCs/>
        </w:rPr>
        <w:t xml:space="preserve"> các ion kim loại.</w:t>
      </w:r>
    </w:p>
    <w:p w14:paraId="2344BD24"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iCs/>
        </w:rPr>
        <w:tab/>
      </w:r>
      <w:r w:rsidRPr="002F2505">
        <w:rPr>
          <w:b/>
          <w:iCs/>
        </w:rPr>
        <w:t>C.</w:t>
      </w:r>
      <w:r w:rsidRPr="002F2505">
        <w:rPr>
          <w:iCs/>
        </w:rPr>
        <w:t xml:space="preserve"> các electron hoá trị.</w:t>
      </w:r>
    </w:p>
    <w:p w14:paraId="1F18CD8B"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b/>
          <w:iCs/>
        </w:rPr>
        <w:tab/>
        <w:t>D.</w:t>
      </w:r>
      <w:r w:rsidRPr="002F2505">
        <w:rPr>
          <w:iCs/>
        </w:rPr>
        <w:t xml:space="preserve"> các kim loại đều là chất rắn</w:t>
      </w:r>
      <w:r w:rsidRPr="002F2505">
        <w:rPr>
          <w:b/>
          <w:iCs/>
        </w:rPr>
        <w:t xml:space="preserve"> </w:t>
      </w:r>
    </w:p>
    <w:p w14:paraId="15922192"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b/>
          <w:iCs/>
        </w:rPr>
        <w:t>Câu 8.</w:t>
      </w:r>
      <w:r w:rsidRPr="002F2505">
        <w:rPr>
          <w:iCs/>
        </w:rPr>
        <w:t xml:space="preserve"> Nhóm những kim loại có độ dẫn điện tốt nhất là</w:t>
      </w:r>
    </w:p>
    <w:p w14:paraId="221E89E0"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iCs/>
        </w:rPr>
        <w:tab/>
      </w:r>
      <w:r w:rsidRPr="002F2505">
        <w:rPr>
          <w:b/>
          <w:iCs/>
        </w:rPr>
        <w:t>A.</w:t>
      </w:r>
      <w:r w:rsidRPr="002F2505">
        <w:rPr>
          <w:iCs/>
        </w:rPr>
        <w:t xml:space="preserve"> Ag, Cu, Au. </w:t>
      </w:r>
      <w:r w:rsidRPr="002F2505">
        <w:rPr>
          <w:iCs/>
        </w:rPr>
        <w:tab/>
      </w:r>
      <w:r w:rsidRPr="002F2505">
        <w:rPr>
          <w:b/>
          <w:iCs/>
        </w:rPr>
        <w:t>B.</w:t>
      </w:r>
      <w:r w:rsidRPr="002F2505">
        <w:rPr>
          <w:iCs/>
        </w:rPr>
        <w:t xml:space="preserve"> Cu, Al, Hg. </w:t>
      </w:r>
      <w:r w:rsidRPr="002F2505">
        <w:rPr>
          <w:iCs/>
        </w:rPr>
        <w:tab/>
      </w:r>
      <w:r w:rsidRPr="002F2505">
        <w:rPr>
          <w:b/>
          <w:iCs/>
        </w:rPr>
        <w:t>C.</w:t>
      </w:r>
      <w:r w:rsidRPr="002F2505">
        <w:rPr>
          <w:iCs/>
        </w:rPr>
        <w:t xml:space="preserve"> Li, Na, K.</w:t>
      </w:r>
      <w:r w:rsidRPr="002F2505">
        <w:rPr>
          <w:iCs/>
        </w:rPr>
        <w:tab/>
      </w:r>
      <w:r w:rsidRPr="002F2505">
        <w:rPr>
          <w:b/>
          <w:iCs/>
        </w:rPr>
        <w:t>D.</w:t>
      </w:r>
      <w:r w:rsidRPr="002F2505">
        <w:rPr>
          <w:iCs/>
        </w:rPr>
        <w:t xml:space="preserve"> Fe, Cu, Zn. </w:t>
      </w:r>
    </w:p>
    <w:p w14:paraId="089C13D2" w14:textId="77777777" w:rsidR="006B4C6F" w:rsidRPr="002F2505" w:rsidRDefault="006B4C6F" w:rsidP="002F2505">
      <w:pPr>
        <w:spacing w:after="0" w:line="276" w:lineRule="auto"/>
        <w:jc w:val="both"/>
      </w:pPr>
      <w:r w:rsidRPr="002F2505">
        <w:rPr>
          <w:b/>
        </w:rPr>
        <w:t xml:space="preserve">Câu 9: </w:t>
      </w:r>
      <w:r w:rsidRPr="002F2505">
        <w:t>Tính chất hóa học đặc trưng của kim loại là?</w:t>
      </w:r>
    </w:p>
    <w:p w14:paraId="66B110AA" w14:textId="77777777" w:rsidR="006B4C6F" w:rsidRPr="002F2505" w:rsidRDefault="006B4C6F" w:rsidP="002F2505">
      <w:pPr>
        <w:spacing w:after="0" w:line="276" w:lineRule="auto"/>
        <w:ind w:firstLine="567"/>
        <w:jc w:val="both"/>
      </w:pPr>
      <w:r w:rsidRPr="002F2505">
        <w:rPr>
          <w:b/>
        </w:rPr>
        <w:t xml:space="preserve">A. </w:t>
      </w:r>
      <w:r w:rsidRPr="002F2505">
        <w:t xml:space="preserve">tính bazơ. </w:t>
      </w:r>
      <w:r w:rsidRPr="002F2505">
        <w:tab/>
      </w:r>
      <w:r w:rsidRPr="002F2505">
        <w:tab/>
      </w:r>
      <w:r w:rsidRPr="002F2505">
        <w:rPr>
          <w:b/>
        </w:rPr>
        <w:t xml:space="preserve">B. </w:t>
      </w:r>
      <w:r w:rsidRPr="002F2505">
        <w:t xml:space="preserve">tính oxi hóa. </w:t>
      </w:r>
      <w:r w:rsidRPr="002F2505">
        <w:tab/>
      </w:r>
      <w:r w:rsidRPr="002F2505">
        <w:tab/>
      </w:r>
      <w:r w:rsidRPr="002F2505">
        <w:rPr>
          <w:b/>
        </w:rPr>
        <w:t xml:space="preserve">C. </w:t>
      </w:r>
      <w:r w:rsidRPr="002F2505">
        <w:t xml:space="preserve">tính axit. </w:t>
      </w:r>
      <w:r w:rsidRPr="002F2505">
        <w:tab/>
      </w:r>
      <w:r w:rsidRPr="002F2505">
        <w:tab/>
      </w:r>
      <w:r w:rsidRPr="002F2505">
        <w:rPr>
          <w:b/>
        </w:rPr>
        <w:t xml:space="preserve">D. </w:t>
      </w:r>
      <w:r w:rsidRPr="002F2505">
        <w:t>tính khử.</w:t>
      </w:r>
    </w:p>
    <w:p w14:paraId="31D93E7F"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b/>
          <w:iCs/>
        </w:rPr>
        <w:t xml:space="preserve">Câu 10. </w:t>
      </w:r>
      <w:r w:rsidRPr="002F2505">
        <w:rPr>
          <w:iCs/>
        </w:rPr>
        <w:t>Kim loại nào sau đây tan hoàn toàn trong nước?</w:t>
      </w:r>
    </w:p>
    <w:p w14:paraId="763F67D3" w14:textId="77777777" w:rsidR="006B4C6F" w:rsidRPr="002F2505" w:rsidRDefault="006B4C6F" w:rsidP="002F2505">
      <w:pPr>
        <w:tabs>
          <w:tab w:val="left" w:pos="283"/>
          <w:tab w:val="left" w:pos="2835"/>
          <w:tab w:val="left" w:pos="5386"/>
          <w:tab w:val="left" w:pos="7937"/>
        </w:tabs>
        <w:spacing w:after="0" w:line="276" w:lineRule="auto"/>
        <w:rPr>
          <w:iCs/>
        </w:rPr>
      </w:pPr>
      <w:r w:rsidRPr="002F2505">
        <w:rPr>
          <w:iCs/>
        </w:rPr>
        <w:tab/>
      </w:r>
      <w:r w:rsidRPr="002F2505">
        <w:rPr>
          <w:b/>
          <w:iCs/>
        </w:rPr>
        <w:t>A.</w:t>
      </w:r>
      <w:r w:rsidRPr="002F2505">
        <w:rPr>
          <w:iCs/>
        </w:rPr>
        <w:t xml:space="preserve"> Cu.</w:t>
      </w:r>
      <w:r w:rsidRPr="002F2505">
        <w:rPr>
          <w:iCs/>
        </w:rPr>
        <w:tab/>
      </w:r>
      <w:r w:rsidRPr="002F2505">
        <w:rPr>
          <w:b/>
          <w:iCs/>
        </w:rPr>
        <w:t>B.</w:t>
      </w:r>
      <w:r w:rsidRPr="002F2505">
        <w:rPr>
          <w:iCs/>
        </w:rPr>
        <w:t xml:space="preserve"> Ag.</w:t>
      </w:r>
      <w:r w:rsidRPr="002F2505">
        <w:rPr>
          <w:iCs/>
        </w:rPr>
        <w:tab/>
      </w:r>
      <w:r w:rsidRPr="002F2505">
        <w:rPr>
          <w:b/>
          <w:iCs/>
        </w:rPr>
        <w:t>C.</w:t>
      </w:r>
      <w:r w:rsidRPr="002F2505">
        <w:rPr>
          <w:iCs/>
        </w:rPr>
        <w:t xml:space="preserve"> K.</w:t>
      </w:r>
      <w:r w:rsidRPr="002F2505">
        <w:rPr>
          <w:iCs/>
        </w:rPr>
        <w:tab/>
      </w:r>
      <w:r w:rsidRPr="002F2505">
        <w:rPr>
          <w:b/>
          <w:iCs/>
        </w:rPr>
        <w:t>D.</w:t>
      </w:r>
      <w:r w:rsidRPr="002F2505">
        <w:rPr>
          <w:iCs/>
        </w:rPr>
        <w:t xml:space="preserve"> Au.</w:t>
      </w:r>
    </w:p>
    <w:p w14:paraId="797EF3BF" w14:textId="77777777" w:rsidR="006B4C6F" w:rsidRPr="002F2505" w:rsidRDefault="006B4C6F" w:rsidP="002F2505">
      <w:pPr>
        <w:tabs>
          <w:tab w:val="left" w:pos="283"/>
          <w:tab w:val="left" w:pos="2835"/>
          <w:tab w:val="left" w:pos="5386"/>
          <w:tab w:val="left" w:pos="7937"/>
        </w:tabs>
        <w:spacing w:after="0" w:line="276" w:lineRule="auto"/>
        <w:rPr>
          <w:bCs/>
          <w:iCs/>
        </w:rPr>
      </w:pPr>
      <w:r w:rsidRPr="002F2505">
        <w:rPr>
          <w:b/>
          <w:iCs/>
        </w:rPr>
        <w:t xml:space="preserve">Câu 11. </w:t>
      </w:r>
      <w:r w:rsidRPr="002F2505">
        <w:rPr>
          <w:bCs/>
          <w:iCs/>
        </w:rPr>
        <w:t>Trong vỏ Trái Đất, những kim loại nào sau đây tồn tại chủ yếu dưới dạng đơn chất.</w:t>
      </w:r>
    </w:p>
    <w:p w14:paraId="1659EE62" w14:textId="77777777" w:rsidR="006B4C6F" w:rsidRPr="002F2505" w:rsidRDefault="006B4C6F" w:rsidP="002F2505">
      <w:pPr>
        <w:tabs>
          <w:tab w:val="left" w:pos="283"/>
          <w:tab w:val="left" w:pos="2835"/>
          <w:tab w:val="left" w:pos="5386"/>
          <w:tab w:val="left" w:pos="7937"/>
        </w:tabs>
        <w:spacing w:after="0" w:line="276" w:lineRule="auto"/>
        <w:rPr>
          <w:bCs/>
          <w:iCs/>
        </w:rPr>
      </w:pPr>
      <w:r w:rsidRPr="002F2505">
        <w:rPr>
          <w:bCs/>
          <w:iCs/>
        </w:rPr>
        <w:tab/>
      </w:r>
      <w:r w:rsidRPr="002F2505">
        <w:rPr>
          <w:b/>
          <w:iCs/>
        </w:rPr>
        <w:t>A.</w:t>
      </w:r>
      <w:r w:rsidRPr="002F2505">
        <w:rPr>
          <w:bCs/>
          <w:iCs/>
        </w:rPr>
        <w:t xml:space="preserve"> Ag, Au.</w:t>
      </w:r>
      <w:r w:rsidRPr="002F2505">
        <w:rPr>
          <w:bCs/>
          <w:iCs/>
        </w:rPr>
        <w:tab/>
      </w:r>
      <w:r w:rsidRPr="002F2505">
        <w:rPr>
          <w:b/>
          <w:iCs/>
        </w:rPr>
        <w:t>B.</w:t>
      </w:r>
      <w:r w:rsidRPr="002F2505">
        <w:rPr>
          <w:bCs/>
          <w:iCs/>
        </w:rPr>
        <w:t xml:space="preserve"> Zn, Fe.</w:t>
      </w:r>
      <w:r w:rsidRPr="002F2505">
        <w:rPr>
          <w:bCs/>
          <w:iCs/>
        </w:rPr>
        <w:tab/>
      </w:r>
      <w:r w:rsidRPr="002F2505">
        <w:rPr>
          <w:b/>
          <w:iCs/>
        </w:rPr>
        <w:t>C.</w:t>
      </w:r>
      <w:r w:rsidRPr="002F2505">
        <w:rPr>
          <w:bCs/>
          <w:iCs/>
        </w:rPr>
        <w:t xml:space="preserve"> Mg, Al.</w:t>
      </w:r>
      <w:r w:rsidRPr="002F2505">
        <w:rPr>
          <w:bCs/>
          <w:iCs/>
        </w:rPr>
        <w:tab/>
      </w:r>
      <w:r w:rsidRPr="002F2505">
        <w:rPr>
          <w:b/>
          <w:iCs/>
        </w:rPr>
        <w:t>D.</w:t>
      </w:r>
      <w:r w:rsidRPr="002F2505">
        <w:rPr>
          <w:bCs/>
          <w:iCs/>
        </w:rPr>
        <w:t xml:space="preserve"> Na, Ba.</w:t>
      </w:r>
    </w:p>
    <w:p w14:paraId="131AF328" w14:textId="77777777" w:rsidR="006B4C6F" w:rsidRPr="002F2505" w:rsidRDefault="006B4C6F" w:rsidP="002F2505">
      <w:pPr>
        <w:pStyle w:val="NormalWeb"/>
        <w:spacing w:before="0" w:beforeAutospacing="0" w:after="0" w:afterAutospacing="0" w:line="276" w:lineRule="auto"/>
        <w:mirrorIndents/>
        <w:jc w:val="both"/>
      </w:pPr>
      <w:r w:rsidRPr="002F2505">
        <w:rPr>
          <w:b/>
        </w:rPr>
        <w:t xml:space="preserve">Câu 12. </w:t>
      </w:r>
      <w:r w:rsidRPr="002F2505">
        <w:t>Chất nào dưới đây là thành phần chính của quặng hematite?</w:t>
      </w:r>
    </w:p>
    <w:p w14:paraId="0BEEF8F0" w14:textId="77777777" w:rsidR="006B4C6F" w:rsidRPr="002F2505" w:rsidRDefault="006B4C6F" w:rsidP="002F2505">
      <w:pPr>
        <w:pStyle w:val="NormalWeb"/>
        <w:tabs>
          <w:tab w:val="left" w:pos="283"/>
          <w:tab w:val="left" w:pos="2835"/>
          <w:tab w:val="left" w:pos="5386"/>
          <w:tab w:val="left" w:pos="7937"/>
        </w:tabs>
        <w:spacing w:before="0" w:beforeAutospacing="0" w:after="0" w:afterAutospacing="0" w:line="276" w:lineRule="auto"/>
        <w:mirrorIndents/>
        <w:jc w:val="both"/>
      </w:pPr>
      <w:r w:rsidRPr="002F2505">
        <w:rPr>
          <w:b/>
        </w:rPr>
        <w:tab/>
        <w:t>A.</w:t>
      </w:r>
      <w:r w:rsidRPr="002F2505">
        <w:t xml:space="preserve"> Iron(II) oxide.</w:t>
      </w:r>
      <w:r w:rsidRPr="002F2505">
        <w:rPr>
          <w:b/>
        </w:rPr>
        <w:tab/>
        <w:t>B.</w:t>
      </w:r>
      <w:r w:rsidRPr="002F2505">
        <w:t xml:space="preserve"> Iron(III) oxide.</w:t>
      </w:r>
      <w:r w:rsidRPr="002F2505">
        <w:rPr>
          <w:b/>
        </w:rPr>
        <w:tab/>
        <w:t>C.</w:t>
      </w:r>
      <w:r w:rsidRPr="002F2505">
        <w:t xml:space="preserve"> Iron.</w:t>
      </w:r>
      <w:r w:rsidRPr="002F2505">
        <w:rPr>
          <w:b/>
        </w:rPr>
        <w:tab/>
        <w:t>D.</w:t>
      </w:r>
      <w:r w:rsidRPr="002F2505">
        <w:t xml:space="preserve"> Iron(II) sulfide.</w:t>
      </w:r>
    </w:p>
    <w:p w14:paraId="69D0B387" w14:textId="77777777" w:rsidR="006B4C6F" w:rsidRPr="002F2505" w:rsidRDefault="006B4C6F" w:rsidP="002F2505">
      <w:pPr>
        <w:pStyle w:val="NormalWeb"/>
        <w:spacing w:before="0" w:beforeAutospacing="0" w:after="0" w:afterAutospacing="0" w:line="276" w:lineRule="auto"/>
        <w:mirrorIndents/>
        <w:jc w:val="both"/>
      </w:pPr>
      <w:r w:rsidRPr="002F2505">
        <w:rPr>
          <w:b/>
        </w:rPr>
        <w:t xml:space="preserve">Câu 13. </w:t>
      </w:r>
      <w:r w:rsidRPr="002F2505">
        <w:t>Kim loại nào sau đây thường có ở dạng đơn chất trong tự nhiên?</w:t>
      </w:r>
    </w:p>
    <w:p w14:paraId="06841F8F" w14:textId="77777777" w:rsidR="006B4C6F" w:rsidRPr="002F2505" w:rsidRDefault="006B4C6F" w:rsidP="002F2505">
      <w:pPr>
        <w:pStyle w:val="NormalWeb"/>
        <w:tabs>
          <w:tab w:val="left" w:pos="283"/>
          <w:tab w:val="left" w:pos="2835"/>
          <w:tab w:val="left" w:pos="5386"/>
          <w:tab w:val="left" w:pos="7937"/>
        </w:tabs>
        <w:spacing w:before="0" w:beforeAutospacing="0" w:after="0" w:afterAutospacing="0" w:line="276" w:lineRule="auto"/>
        <w:mirrorIndents/>
        <w:jc w:val="both"/>
      </w:pPr>
      <w:r w:rsidRPr="002F2505">
        <w:rPr>
          <w:b/>
        </w:rPr>
        <w:tab/>
        <w:t>A.</w:t>
      </w:r>
      <w:r w:rsidRPr="002F2505">
        <w:t xml:space="preserve"> Đồng.</w:t>
      </w:r>
      <w:r w:rsidRPr="002F2505">
        <w:rPr>
          <w:b/>
        </w:rPr>
        <w:tab/>
        <w:t>B.</w:t>
      </w:r>
      <w:r w:rsidRPr="002F2505">
        <w:t xml:space="preserve"> Kẽm.</w:t>
      </w:r>
      <w:r w:rsidRPr="002F2505">
        <w:rPr>
          <w:b/>
        </w:rPr>
        <w:tab/>
        <w:t>C.</w:t>
      </w:r>
      <w:r w:rsidRPr="002F2505">
        <w:t xml:space="preserve"> Vàng.</w:t>
      </w:r>
      <w:r w:rsidRPr="002F2505">
        <w:rPr>
          <w:b/>
        </w:rPr>
        <w:tab/>
        <w:t>D.</w:t>
      </w:r>
      <w:r w:rsidRPr="002F2505">
        <w:t xml:space="preserve"> Sắt.</w:t>
      </w:r>
    </w:p>
    <w:p w14:paraId="15BB5870" w14:textId="77777777" w:rsidR="006B4C6F" w:rsidRPr="002F2505" w:rsidRDefault="006B4C6F" w:rsidP="002F2505">
      <w:pPr>
        <w:pStyle w:val="NormalWeb"/>
        <w:spacing w:before="0" w:beforeAutospacing="0" w:after="0" w:afterAutospacing="0" w:line="276" w:lineRule="auto"/>
        <w:mirrorIndents/>
        <w:jc w:val="both"/>
      </w:pPr>
      <w:r w:rsidRPr="002F2505">
        <w:rPr>
          <w:b/>
        </w:rPr>
        <w:t xml:space="preserve">Câu 14. </w:t>
      </w:r>
      <w:r w:rsidRPr="002F2505">
        <w:t>Kim loại nào sau đây có thể được điều chế từ hợp chất của nó bằng cách chỉ</w:t>
      </w:r>
    </w:p>
    <w:p w14:paraId="4F3C8FF6" w14:textId="77777777" w:rsidR="006B4C6F" w:rsidRPr="002F2505" w:rsidRDefault="006B4C6F" w:rsidP="002F2505">
      <w:pPr>
        <w:pStyle w:val="NormalWeb"/>
        <w:spacing w:before="0" w:beforeAutospacing="0" w:after="0" w:afterAutospacing="0" w:line="276" w:lineRule="auto"/>
        <w:mirrorIndents/>
        <w:jc w:val="both"/>
      </w:pPr>
      <w:r w:rsidRPr="002F2505">
        <w:t>dùng nhiệt (đun nóng) ?</w:t>
      </w:r>
    </w:p>
    <w:p w14:paraId="616BB0F3" w14:textId="77777777" w:rsidR="006B4C6F" w:rsidRPr="002F2505" w:rsidRDefault="006B4C6F" w:rsidP="002F2505">
      <w:pPr>
        <w:pStyle w:val="NormalWeb"/>
        <w:tabs>
          <w:tab w:val="left" w:pos="283"/>
          <w:tab w:val="left" w:pos="2835"/>
          <w:tab w:val="left" w:pos="5386"/>
          <w:tab w:val="left" w:pos="7937"/>
        </w:tabs>
        <w:spacing w:before="0" w:beforeAutospacing="0" w:after="0" w:afterAutospacing="0" w:line="276" w:lineRule="auto"/>
        <w:mirrorIndents/>
        <w:jc w:val="both"/>
      </w:pPr>
      <w:r w:rsidRPr="002F2505">
        <w:rPr>
          <w:b/>
        </w:rPr>
        <w:tab/>
        <w:t>A.</w:t>
      </w:r>
      <w:r w:rsidRPr="002F2505">
        <w:t xml:space="preserve"> Bạc.</w:t>
      </w:r>
      <w:r w:rsidRPr="002F2505">
        <w:rPr>
          <w:b/>
        </w:rPr>
        <w:tab/>
        <w:t>B.</w:t>
      </w:r>
      <w:r w:rsidRPr="002F2505">
        <w:t xml:space="preserve"> Nhôm.</w:t>
      </w:r>
      <w:r w:rsidRPr="002F2505">
        <w:rPr>
          <w:b/>
        </w:rPr>
        <w:tab/>
        <w:t>C.</w:t>
      </w:r>
      <w:r w:rsidRPr="002F2505">
        <w:t xml:space="preserve"> Sắt.</w:t>
      </w:r>
      <w:r w:rsidRPr="002F2505">
        <w:rPr>
          <w:b/>
        </w:rPr>
        <w:tab/>
        <w:t>D.</w:t>
      </w:r>
      <w:r w:rsidRPr="002F2505">
        <w:t xml:space="preserve"> Kẽm.</w:t>
      </w:r>
    </w:p>
    <w:p w14:paraId="7B703948" w14:textId="77777777" w:rsidR="006B4C6F" w:rsidRPr="002F2505" w:rsidRDefault="006B4C6F" w:rsidP="002F2505">
      <w:pPr>
        <w:tabs>
          <w:tab w:val="left" w:pos="284"/>
          <w:tab w:val="left" w:pos="2835"/>
          <w:tab w:val="left" w:pos="5387"/>
          <w:tab w:val="left" w:pos="7938"/>
        </w:tabs>
        <w:spacing w:after="0" w:line="276" w:lineRule="auto"/>
        <w:rPr>
          <w:rFonts w:eastAsia="TimesNewRomanPSMT"/>
          <w:lang w:val="it-IT"/>
        </w:rPr>
      </w:pPr>
      <w:r w:rsidRPr="002F2505">
        <w:rPr>
          <w:b/>
          <w:bCs/>
          <w:lang w:val="it-IT"/>
        </w:rPr>
        <w:t xml:space="preserve">Câu 15. </w:t>
      </w:r>
      <w:r w:rsidRPr="002F2505">
        <w:rPr>
          <w:rFonts w:eastAsia="TimesNewRomanPSMT"/>
          <w:lang w:val="it-IT"/>
        </w:rPr>
        <w:t>Kim loại nào sau đây điều chế được bằng phương pháp nhiệt luyện với chất khử là CO?</w:t>
      </w:r>
    </w:p>
    <w:p w14:paraId="1B528BA6" w14:textId="77777777" w:rsidR="006B4C6F" w:rsidRPr="002F2505" w:rsidRDefault="006B4C6F" w:rsidP="002F2505">
      <w:pPr>
        <w:tabs>
          <w:tab w:val="left" w:pos="284"/>
          <w:tab w:val="left" w:pos="2835"/>
          <w:tab w:val="left" w:pos="5387"/>
          <w:tab w:val="left" w:pos="7938"/>
        </w:tabs>
        <w:spacing w:after="0" w:line="276" w:lineRule="auto"/>
        <w:rPr>
          <w:b/>
          <w:lang w:val="it-IT"/>
        </w:rPr>
      </w:pPr>
      <w:r w:rsidRPr="002F2505">
        <w:rPr>
          <w:b/>
          <w:bCs/>
          <w:lang w:val="it-IT"/>
        </w:rPr>
        <w:tab/>
        <w:t xml:space="preserve">A. </w:t>
      </w:r>
      <w:r w:rsidRPr="002F2505">
        <w:rPr>
          <w:rFonts w:eastAsia="TimesNewRomanPSMT"/>
          <w:lang w:val="it-IT"/>
        </w:rPr>
        <w:t xml:space="preserve">Ca. </w:t>
      </w:r>
      <w:r w:rsidRPr="002F2505">
        <w:rPr>
          <w:rFonts w:eastAsia="TimesNewRomanPSMT"/>
          <w:lang w:val="it-IT"/>
        </w:rPr>
        <w:tab/>
      </w:r>
      <w:r w:rsidRPr="002F2505">
        <w:rPr>
          <w:b/>
          <w:bCs/>
          <w:lang w:val="it-IT"/>
        </w:rPr>
        <w:t xml:space="preserve">B. </w:t>
      </w:r>
      <w:r w:rsidRPr="002F2505">
        <w:rPr>
          <w:rFonts w:eastAsia="TimesNewRomanPSMT"/>
          <w:lang w:val="it-IT"/>
        </w:rPr>
        <w:t xml:space="preserve">Cu. </w:t>
      </w:r>
      <w:r w:rsidRPr="002F2505">
        <w:rPr>
          <w:rFonts w:eastAsia="TimesNewRomanPSMT"/>
          <w:lang w:val="it-IT"/>
        </w:rPr>
        <w:tab/>
      </w:r>
      <w:r w:rsidRPr="002F2505">
        <w:rPr>
          <w:b/>
          <w:bCs/>
          <w:lang w:val="it-IT"/>
        </w:rPr>
        <w:t xml:space="preserve">C. </w:t>
      </w:r>
      <w:r w:rsidRPr="002F2505">
        <w:rPr>
          <w:rFonts w:eastAsia="TimesNewRomanPSMT"/>
          <w:lang w:val="it-IT"/>
        </w:rPr>
        <w:t xml:space="preserve">K. </w:t>
      </w:r>
      <w:r w:rsidRPr="002F2505">
        <w:rPr>
          <w:rFonts w:eastAsia="TimesNewRomanPSMT"/>
          <w:lang w:val="it-IT"/>
        </w:rPr>
        <w:tab/>
      </w:r>
      <w:r w:rsidRPr="002F2505">
        <w:rPr>
          <w:b/>
          <w:bCs/>
          <w:lang w:val="it-IT"/>
        </w:rPr>
        <w:t xml:space="preserve">D. </w:t>
      </w:r>
      <w:r w:rsidRPr="002F2505">
        <w:rPr>
          <w:rFonts w:eastAsia="TimesNewRomanPSMT"/>
          <w:lang w:val="it-IT"/>
        </w:rPr>
        <w:t>Ba.</w:t>
      </w:r>
    </w:p>
    <w:p w14:paraId="48C428F6" w14:textId="77777777" w:rsidR="006B4C6F" w:rsidRPr="002F2505" w:rsidRDefault="006B4C6F" w:rsidP="002F2505">
      <w:pPr>
        <w:tabs>
          <w:tab w:val="left" w:pos="284"/>
          <w:tab w:val="left" w:pos="2835"/>
          <w:tab w:val="left" w:pos="5387"/>
          <w:tab w:val="left" w:pos="7938"/>
        </w:tabs>
        <w:spacing w:after="0" w:line="276" w:lineRule="auto"/>
        <w:rPr>
          <w:lang w:val="it-IT"/>
        </w:rPr>
      </w:pPr>
      <w:r w:rsidRPr="002F2505">
        <w:rPr>
          <w:b/>
          <w:bCs/>
          <w:lang w:val="it-IT"/>
        </w:rPr>
        <w:t xml:space="preserve">Câu 16. </w:t>
      </w:r>
      <w:r w:rsidRPr="002F2505">
        <w:rPr>
          <w:rFonts w:eastAsia="TimesNewRomanPSMT"/>
          <w:lang w:val="it-IT"/>
        </w:rPr>
        <w:t>Kim loại nào sau đây điều chế được bằng phương pháp nhiệt luyện với chất khử là H</w:t>
      </w:r>
      <w:r w:rsidRPr="002F2505">
        <w:rPr>
          <w:rFonts w:eastAsia="TimesNewRomanPSMT"/>
          <w:vertAlign w:val="subscript"/>
          <w:lang w:val="it-IT"/>
        </w:rPr>
        <w:t>2</w:t>
      </w:r>
      <w:r w:rsidRPr="002F2505">
        <w:rPr>
          <w:rFonts w:eastAsia="TimesNewRomanPSMT"/>
          <w:lang w:val="it-IT"/>
        </w:rPr>
        <w:t>?</w:t>
      </w:r>
      <w:r w:rsidRPr="002F2505">
        <w:rPr>
          <w:rFonts w:eastAsia="TimesNewRomanPSMT"/>
          <w:lang w:val="it-IT"/>
        </w:rPr>
        <w:br/>
      </w:r>
      <w:r w:rsidRPr="002F2505">
        <w:rPr>
          <w:b/>
          <w:bCs/>
          <w:lang w:val="it-IT"/>
        </w:rPr>
        <w:tab/>
        <w:t xml:space="preserve">A. </w:t>
      </w:r>
      <w:r w:rsidRPr="002F2505">
        <w:rPr>
          <w:rFonts w:eastAsia="TimesNewRomanPSMT"/>
          <w:lang w:val="it-IT"/>
        </w:rPr>
        <w:t xml:space="preserve">K. </w:t>
      </w:r>
      <w:r w:rsidRPr="002F2505">
        <w:rPr>
          <w:rFonts w:eastAsia="TimesNewRomanPSMT"/>
          <w:lang w:val="it-IT"/>
        </w:rPr>
        <w:tab/>
      </w:r>
      <w:r w:rsidRPr="002F2505">
        <w:rPr>
          <w:b/>
          <w:bCs/>
          <w:lang w:val="it-IT"/>
        </w:rPr>
        <w:t xml:space="preserve">B. </w:t>
      </w:r>
      <w:r w:rsidRPr="002F2505">
        <w:rPr>
          <w:rFonts w:eastAsia="TimesNewRomanPSMT"/>
          <w:lang w:val="it-IT"/>
        </w:rPr>
        <w:t xml:space="preserve">Na. </w:t>
      </w:r>
      <w:r w:rsidRPr="002F2505">
        <w:rPr>
          <w:rFonts w:eastAsia="TimesNewRomanPSMT"/>
          <w:lang w:val="it-IT"/>
        </w:rPr>
        <w:tab/>
      </w:r>
      <w:r w:rsidRPr="002F2505">
        <w:rPr>
          <w:b/>
          <w:bCs/>
          <w:lang w:val="it-IT"/>
        </w:rPr>
        <w:t xml:space="preserve">C. </w:t>
      </w:r>
      <w:r w:rsidRPr="002F2505">
        <w:rPr>
          <w:rFonts w:eastAsia="TimesNewRomanPSMT"/>
          <w:lang w:val="it-IT"/>
        </w:rPr>
        <w:t xml:space="preserve">Fe. </w:t>
      </w:r>
      <w:r w:rsidRPr="002F2505">
        <w:rPr>
          <w:rFonts w:eastAsia="TimesNewRomanPSMT"/>
          <w:lang w:val="it-IT"/>
        </w:rPr>
        <w:tab/>
      </w:r>
      <w:r w:rsidRPr="002F2505">
        <w:rPr>
          <w:b/>
          <w:bCs/>
          <w:lang w:val="it-IT"/>
        </w:rPr>
        <w:t xml:space="preserve">D. </w:t>
      </w:r>
      <w:r w:rsidRPr="002F2505">
        <w:rPr>
          <w:rFonts w:eastAsia="TimesNewRomanPSMT"/>
          <w:lang w:val="it-IT"/>
        </w:rPr>
        <w:t>Ca.</w:t>
      </w:r>
    </w:p>
    <w:p w14:paraId="28642E0D" w14:textId="77777777" w:rsidR="006B4C6F" w:rsidRPr="002F2505" w:rsidRDefault="006B4C6F" w:rsidP="002F2505">
      <w:pPr>
        <w:tabs>
          <w:tab w:val="left" w:pos="284"/>
          <w:tab w:val="left" w:pos="2835"/>
          <w:tab w:val="left" w:pos="5387"/>
          <w:tab w:val="left" w:pos="7938"/>
        </w:tabs>
        <w:spacing w:after="0" w:line="276" w:lineRule="auto"/>
        <w:rPr>
          <w:lang w:val="it-IT"/>
        </w:rPr>
      </w:pPr>
      <w:r w:rsidRPr="002F2505">
        <w:rPr>
          <w:b/>
          <w:bCs/>
          <w:lang w:val="it-IT"/>
        </w:rPr>
        <w:t xml:space="preserve">Câu 17. </w:t>
      </w:r>
      <w:r w:rsidRPr="002F2505">
        <w:rPr>
          <w:rFonts w:eastAsia="TimesNewRomanPSMT"/>
          <w:lang w:val="it-IT"/>
        </w:rPr>
        <w:t>Kim loại nào sau đây chỉ được điều chế bằng phương pháp điện phân nóng chảy?</w:t>
      </w:r>
      <w:r w:rsidRPr="002F2505">
        <w:rPr>
          <w:rFonts w:eastAsia="TimesNewRomanPSMT"/>
          <w:lang w:val="it-IT"/>
        </w:rPr>
        <w:br/>
      </w:r>
      <w:r w:rsidRPr="002F2505">
        <w:rPr>
          <w:b/>
          <w:bCs/>
          <w:lang w:val="it-IT"/>
        </w:rPr>
        <w:tab/>
        <w:t xml:space="preserve">A. </w:t>
      </w:r>
      <w:r w:rsidRPr="002F2505">
        <w:rPr>
          <w:rFonts w:eastAsia="TimesNewRomanPSMT"/>
          <w:lang w:val="it-IT"/>
        </w:rPr>
        <w:t xml:space="preserve">Fe. </w:t>
      </w:r>
      <w:r w:rsidRPr="002F2505">
        <w:rPr>
          <w:rFonts w:eastAsia="TimesNewRomanPSMT"/>
          <w:lang w:val="it-IT"/>
        </w:rPr>
        <w:tab/>
      </w:r>
      <w:r w:rsidRPr="002F2505">
        <w:rPr>
          <w:b/>
          <w:bCs/>
          <w:lang w:val="it-IT"/>
        </w:rPr>
        <w:t>B</w:t>
      </w:r>
      <w:r w:rsidRPr="002F2505">
        <w:rPr>
          <w:bCs/>
          <w:lang w:val="it-IT"/>
        </w:rPr>
        <w:t xml:space="preserve">. </w:t>
      </w:r>
      <w:r w:rsidRPr="002F2505">
        <w:rPr>
          <w:rFonts w:eastAsia="TimesNewRomanPSMT"/>
          <w:lang w:val="it-IT"/>
        </w:rPr>
        <w:t xml:space="preserve">Na. </w:t>
      </w:r>
      <w:r w:rsidRPr="002F2505">
        <w:rPr>
          <w:rFonts w:eastAsia="TimesNewRomanPSMT"/>
          <w:lang w:val="it-IT"/>
        </w:rPr>
        <w:tab/>
      </w:r>
      <w:r w:rsidRPr="002F2505">
        <w:rPr>
          <w:b/>
          <w:bCs/>
          <w:lang w:val="it-IT"/>
        </w:rPr>
        <w:t xml:space="preserve">C. </w:t>
      </w:r>
      <w:r w:rsidRPr="002F2505">
        <w:rPr>
          <w:rFonts w:eastAsia="TimesNewRomanPSMT"/>
          <w:lang w:val="it-IT"/>
        </w:rPr>
        <w:t xml:space="preserve">Cu. </w:t>
      </w:r>
      <w:r w:rsidRPr="002F2505">
        <w:rPr>
          <w:rFonts w:eastAsia="TimesNewRomanPSMT"/>
          <w:lang w:val="it-IT"/>
        </w:rPr>
        <w:tab/>
      </w:r>
      <w:r w:rsidRPr="002F2505">
        <w:rPr>
          <w:b/>
          <w:bCs/>
          <w:lang w:val="it-IT"/>
        </w:rPr>
        <w:t xml:space="preserve">D. </w:t>
      </w:r>
      <w:r w:rsidRPr="002F2505">
        <w:rPr>
          <w:rFonts w:eastAsia="TimesNewRomanPSMT"/>
          <w:lang w:val="it-IT"/>
        </w:rPr>
        <w:t>Ag.</w:t>
      </w:r>
    </w:p>
    <w:p w14:paraId="2647638B" w14:textId="77777777" w:rsidR="006B4C6F" w:rsidRPr="002F2505" w:rsidRDefault="006B4C6F" w:rsidP="002F2505">
      <w:pPr>
        <w:pStyle w:val="BodyText"/>
        <w:tabs>
          <w:tab w:val="left" w:pos="284"/>
          <w:tab w:val="left" w:pos="850"/>
          <w:tab w:val="left" w:pos="2835"/>
          <w:tab w:val="left" w:pos="5102"/>
          <w:tab w:val="left" w:pos="5387"/>
          <w:tab w:val="left" w:pos="7370"/>
          <w:tab w:val="left" w:pos="7938"/>
        </w:tabs>
        <w:spacing w:after="0" w:line="276" w:lineRule="auto"/>
        <w:ind w:left="566" w:hanging="566"/>
        <w:rPr>
          <w:rFonts w:ascii="Times New Roman" w:hAnsi="Times New Roman" w:cs="Times New Roman"/>
          <w:color w:val="auto"/>
          <w:sz w:val="24"/>
          <w:szCs w:val="24"/>
          <w:lang w:val="pt-BR"/>
        </w:rPr>
      </w:pPr>
      <w:r w:rsidRPr="002F2505">
        <w:rPr>
          <w:rFonts w:ascii="Times New Roman" w:hAnsi="Times New Roman" w:cs="Times New Roman"/>
          <w:b/>
          <w:color w:val="auto"/>
          <w:sz w:val="24"/>
          <w:szCs w:val="24"/>
          <w:lang w:val="pt-BR"/>
        </w:rPr>
        <w:t xml:space="preserve">Câu 18. </w:t>
      </w:r>
      <w:r w:rsidRPr="002F2505">
        <w:rPr>
          <w:rFonts w:ascii="Times New Roman" w:hAnsi="Times New Roman" w:cs="Times New Roman"/>
          <w:color w:val="auto"/>
          <w:sz w:val="24"/>
          <w:szCs w:val="24"/>
          <w:lang w:val="pt-BR"/>
        </w:rPr>
        <w:t>Kim loại nào sau đây được điều chế bằng phương pháp thủy luyện?</w:t>
      </w:r>
    </w:p>
    <w:p w14:paraId="1BC29587" w14:textId="77777777" w:rsidR="006B4C6F" w:rsidRPr="002F2505" w:rsidRDefault="006B4C6F" w:rsidP="002F2505">
      <w:pPr>
        <w:pStyle w:val="BodyText"/>
        <w:tabs>
          <w:tab w:val="left" w:pos="284"/>
          <w:tab w:val="left" w:pos="2835"/>
          <w:tab w:val="left" w:pos="5387"/>
          <w:tab w:val="left" w:pos="7938"/>
        </w:tabs>
        <w:spacing w:after="0" w:line="276" w:lineRule="auto"/>
        <w:rPr>
          <w:rFonts w:ascii="Times New Roman" w:hAnsi="Times New Roman" w:cs="Times New Roman"/>
          <w:color w:val="auto"/>
          <w:sz w:val="24"/>
          <w:szCs w:val="24"/>
          <w:lang w:val="pt-BR"/>
        </w:rPr>
      </w:pPr>
      <w:r w:rsidRPr="002F2505">
        <w:rPr>
          <w:rFonts w:ascii="Times New Roman" w:hAnsi="Times New Roman" w:cs="Times New Roman"/>
          <w:b/>
          <w:color w:val="auto"/>
          <w:sz w:val="24"/>
          <w:szCs w:val="24"/>
          <w:lang w:val="pt-BR"/>
        </w:rPr>
        <w:tab/>
        <w:t xml:space="preserve">A. </w:t>
      </w:r>
      <w:r w:rsidRPr="002F2505">
        <w:rPr>
          <w:rFonts w:ascii="Times New Roman" w:hAnsi="Times New Roman" w:cs="Times New Roman"/>
          <w:color w:val="auto"/>
          <w:sz w:val="24"/>
          <w:szCs w:val="24"/>
          <w:lang w:val="pt-BR"/>
        </w:rPr>
        <w:t xml:space="preserve">Na.       </w:t>
      </w:r>
      <w:r w:rsidRPr="002F2505">
        <w:rPr>
          <w:rFonts w:ascii="Times New Roman" w:hAnsi="Times New Roman" w:cs="Times New Roman"/>
          <w:b/>
          <w:color w:val="auto"/>
          <w:sz w:val="24"/>
          <w:szCs w:val="24"/>
          <w:lang w:val="pt-BR"/>
        </w:rPr>
        <w:tab/>
        <w:t xml:space="preserve">B. </w:t>
      </w:r>
      <w:r w:rsidRPr="002F2505">
        <w:rPr>
          <w:rFonts w:ascii="Times New Roman" w:hAnsi="Times New Roman" w:cs="Times New Roman"/>
          <w:color w:val="auto"/>
          <w:sz w:val="24"/>
          <w:szCs w:val="24"/>
          <w:lang w:val="pt-BR"/>
        </w:rPr>
        <w:t xml:space="preserve">Ba.       </w:t>
      </w:r>
      <w:r w:rsidRPr="002F2505">
        <w:rPr>
          <w:rFonts w:ascii="Times New Roman" w:hAnsi="Times New Roman" w:cs="Times New Roman"/>
          <w:b/>
          <w:color w:val="auto"/>
          <w:sz w:val="24"/>
          <w:szCs w:val="24"/>
          <w:lang w:val="pt-BR"/>
        </w:rPr>
        <w:tab/>
        <w:t xml:space="preserve">C. </w:t>
      </w:r>
      <w:r w:rsidRPr="002F2505">
        <w:rPr>
          <w:rFonts w:ascii="Times New Roman" w:hAnsi="Times New Roman" w:cs="Times New Roman"/>
          <w:color w:val="auto"/>
          <w:sz w:val="24"/>
          <w:szCs w:val="24"/>
          <w:lang w:val="pt-BR"/>
        </w:rPr>
        <w:t xml:space="preserve">Mg.       </w:t>
      </w:r>
      <w:r w:rsidRPr="002F2505">
        <w:rPr>
          <w:rFonts w:ascii="Times New Roman" w:hAnsi="Times New Roman" w:cs="Times New Roman"/>
          <w:b/>
          <w:color w:val="auto"/>
          <w:sz w:val="24"/>
          <w:szCs w:val="24"/>
          <w:lang w:val="pt-BR"/>
        </w:rPr>
        <w:tab/>
        <w:t xml:space="preserve">D. </w:t>
      </w:r>
      <w:r w:rsidRPr="002F2505">
        <w:rPr>
          <w:rFonts w:ascii="Times New Roman" w:hAnsi="Times New Roman" w:cs="Times New Roman"/>
          <w:color w:val="auto"/>
          <w:sz w:val="24"/>
          <w:szCs w:val="24"/>
          <w:lang w:val="pt-BR"/>
        </w:rPr>
        <w:t>Ag.</w:t>
      </w:r>
    </w:p>
    <w:p w14:paraId="12EF2134" w14:textId="77777777" w:rsidR="006B4C6F" w:rsidRPr="002F2505" w:rsidRDefault="006B4C6F"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7AD99477" w14:textId="77777777" w:rsidR="006B4C6F" w:rsidRPr="002F2505" w:rsidRDefault="006B4C6F" w:rsidP="002F2505">
      <w:pPr>
        <w:tabs>
          <w:tab w:val="left" w:pos="283"/>
          <w:tab w:val="left" w:pos="2835"/>
          <w:tab w:val="left" w:pos="5386"/>
          <w:tab w:val="left" w:pos="7937"/>
        </w:tabs>
        <w:spacing w:after="0" w:line="276" w:lineRule="auto"/>
        <w:rPr>
          <w:bCs/>
          <w:iCs/>
        </w:rPr>
      </w:pPr>
      <w:r w:rsidRPr="002F2505">
        <w:rPr>
          <w:b/>
          <w:iCs/>
        </w:rPr>
        <w:t xml:space="preserve">Câu 1. </w:t>
      </w:r>
      <w:r w:rsidRPr="002F2505">
        <w:rPr>
          <w:bCs/>
          <w:iCs/>
        </w:rPr>
        <w:t>Để tái chế nhôm, người ta có thể sử dụng phế liệu kim loại như vỏ của các lon, hộp chứa nước giải khát hay thực phẩm. Phế liệu này còn lẫn các tạp chất là các hợp chất hữu cơ và vô cơ (có trong nhãn, mác in hoặc sơn trên vỏ lon, hộp). Phế liệu được cắt, băm nhỏ rồi cho vào lò nung đến khi chảy lỏng. Phần lớn các tạp chất biến thành xỉ lỏng, nổi lên trên, được vớt ra khỏi lò. Phần còn lại trong lò là nhôm tái chế ở trạng thái nóng chảy.</w:t>
      </w:r>
    </w:p>
    <w:p w14:paraId="08218B80" w14:textId="77777777" w:rsidR="006B4C6F" w:rsidRPr="002F2505" w:rsidRDefault="006B4C6F" w:rsidP="002F2505">
      <w:pPr>
        <w:tabs>
          <w:tab w:val="left" w:pos="283"/>
          <w:tab w:val="left" w:pos="2835"/>
          <w:tab w:val="left" w:pos="5386"/>
          <w:tab w:val="left" w:pos="7937"/>
        </w:tabs>
        <w:spacing w:after="0" w:line="276" w:lineRule="auto"/>
        <w:jc w:val="center"/>
        <w:rPr>
          <w:bCs/>
          <w:iCs/>
        </w:rPr>
      </w:pPr>
      <w:r w:rsidRPr="002F2505">
        <w:rPr>
          <w:noProof/>
        </w:rPr>
        <w:drawing>
          <wp:inline distT="0" distB="0" distL="0" distR="0" wp14:anchorId="1D19D5F9" wp14:editId="03327E6A">
            <wp:extent cx="3568772" cy="2047875"/>
            <wp:effectExtent l="0" t="0" r="0" b="0"/>
            <wp:docPr id="41" name="Picture 41" descr="A pile of crushed ca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le of crushed cans&#10;&#10;Description automatically generated"/>
                    <pic:cNvPicPr/>
                  </pic:nvPicPr>
                  <pic:blipFill>
                    <a:blip r:embed="rId395"/>
                    <a:stretch>
                      <a:fillRect/>
                    </a:stretch>
                  </pic:blipFill>
                  <pic:spPr>
                    <a:xfrm>
                      <a:off x="0" y="0"/>
                      <a:ext cx="3573634" cy="2050665"/>
                    </a:xfrm>
                    <a:prstGeom prst="rect">
                      <a:avLst/>
                    </a:prstGeom>
                  </pic:spPr>
                </pic:pic>
              </a:graphicData>
            </a:graphic>
          </wp:inline>
        </w:drawing>
      </w:r>
    </w:p>
    <w:p w14:paraId="09F16121" w14:textId="77777777" w:rsidR="006B4C6F" w:rsidRPr="002F2505" w:rsidRDefault="006B4C6F" w:rsidP="002F2505">
      <w:pPr>
        <w:tabs>
          <w:tab w:val="left" w:pos="283"/>
          <w:tab w:val="left" w:pos="2835"/>
          <w:tab w:val="left" w:pos="5386"/>
          <w:tab w:val="left" w:pos="7937"/>
        </w:tabs>
        <w:spacing w:after="0" w:line="276" w:lineRule="auto"/>
        <w:jc w:val="center"/>
        <w:rPr>
          <w:bCs/>
          <w:iCs/>
        </w:rPr>
      </w:pPr>
      <w:r w:rsidRPr="002F2505">
        <w:rPr>
          <w:rFonts w:eastAsia="Times New Roman"/>
          <w:b/>
          <w:i/>
          <w:iCs/>
          <w:color w:val="FF0000"/>
        </w:rPr>
        <w:t>Lon nhôm phế liệu</w:t>
      </w:r>
    </w:p>
    <w:p w14:paraId="0C27E83D" w14:textId="77777777" w:rsidR="006B4C6F" w:rsidRPr="002F2505" w:rsidRDefault="006B4C6F" w:rsidP="002F2505">
      <w:pPr>
        <w:tabs>
          <w:tab w:val="left" w:pos="283"/>
          <w:tab w:val="left" w:pos="2835"/>
          <w:tab w:val="left" w:pos="5386"/>
          <w:tab w:val="left" w:pos="7937"/>
        </w:tabs>
        <w:spacing w:after="0" w:line="276" w:lineRule="auto"/>
        <w:ind w:left="283"/>
        <w:jc w:val="both"/>
        <w:rPr>
          <w:bCs/>
          <w:iCs/>
        </w:rPr>
      </w:pPr>
      <w:r w:rsidRPr="002F2505">
        <w:rPr>
          <w:b/>
          <w:iCs/>
        </w:rPr>
        <w:lastRenderedPageBreak/>
        <w:t xml:space="preserve">a. </w:t>
      </w:r>
      <w:r w:rsidRPr="002F2505">
        <w:rPr>
          <w:bCs/>
          <w:iCs/>
        </w:rPr>
        <w:t>Quá trình tái chế nhôm thể hiện sự chuyển thể của nhôm lần lượt là sự nóng chảy, sự đông đặc.</w:t>
      </w:r>
    </w:p>
    <w:p w14:paraId="720516F1" w14:textId="77777777" w:rsidR="006B4C6F" w:rsidRPr="002F2505" w:rsidRDefault="006B4C6F" w:rsidP="002F2505">
      <w:pPr>
        <w:tabs>
          <w:tab w:val="left" w:pos="283"/>
          <w:tab w:val="left" w:pos="2835"/>
          <w:tab w:val="left" w:pos="5386"/>
          <w:tab w:val="left" w:pos="7937"/>
        </w:tabs>
        <w:spacing w:after="0" w:line="276" w:lineRule="auto"/>
        <w:ind w:left="283"/>
        <w:rPr>
          <w:bCs/>
          <w:iCs/>
        </w:rPr>
      </w:pPr>
      <w:r w:rsidRPr="002F2505">
        <w:rPr>
          <w:b/>
          <w:iCs/>
        </w:rPr>
        <w:t xml:space="preserve">b. </w:t>
      </w:r>
      <w:r w:rsidRPr="002F2505">
        <w:rPr>
          <w:bCs/>
          <w:iCs/>
        </w:rPr>
        <w:t>Có thể sử dụng nhôm tái chế theo quy trình trên để tạo dụng cụ nhà bếp, y tế…</w:t>
      </w:r>
    </w:p>
    <w:p w14:paraId="484E10E3" w14:textId="77777777" w:rsidR="006B4C6F" w:rsidRPr="002F2505" w:rsidRDefault="006B4C6F" w:rsidP="002F2505">
      <w:pPr>
        <w:tabs>
          <w:tab w:val="left" w:pos="283"/>
          <w:tab w:val="left" w:pos="2835"/>
          <w:tab w:val="left" w:pos="5386"/>
          <w:tab w:val="left" w:pos="7937"/>
        </w:tabs>
        <w:spacing w:after="0" w:line="276" w:lineRule="auto"/>
        <w:ind w:left="283"/>
        <w:jc w:val="both"/>
        <w:rPr>
          <w:bCs/>
          <w:iCs/>
        </w:rPr>
      </w:pPr>
      <w:r w:rsidRPr="002F2505">
        <w:rPr>
          <w:b/>
          <w:iCs/>
        </w:rPr>
        <w:t xml:space="preserve">c. </w:t>
      </w:r>
      <w:r w:rsidRPr="002F2505">
        <w:rPr>
          <w:bCs/>
          <w:iCs/>
        </w:rPr>
        <w:t>Giai đoạn</w:t>
      </w:r>
      <w:r w:rsidRPr="002F2505">
        <w:rPr>
          <w:iCs/>
        </w:rPr>
        <w:t xml:space="preserve"> cắt, băm nhỏ phế liệu nhôm trước khi nung chảy: giúp giảm bớt thể tích và tiết kiệm nhiên liệu đốt nung nóng chảy.</w:t>
      </w:r>
    </w:p>
    <w:p w14:paraId="75EABFAF" w14:textId="77777777" w:rsidR="006B4C6F" w:rsidRPr="002F2505" w:rsidRDefault="006B4C6F" w:rsidP="002F2505">
      <w:pPr>
        <w:tabs>
          <w:tab w:val="left" w:pos="283"/>
          <w:tab w:val="left" w:pos="2835"/>
          <w:tab w:val="left" w:pos="5386"/>
          <w:tab w:val="left" w:pos="7937"/>
        </w:tabs>
        <w:spacing w:after="0" w:line="276" w:lineRule="auto"/>
        <w:ind w:left="283"/>
        <w:rPr>
          <w:bCs/>
          <w:iCs/>
        </w:rPr>
      </w:pPr>
      <w:r w:rsidRPr="002F2505">
        <w:rPr>
          <w:b/>
          <w:iCs/>
        </w:rPr>
        <w:t xml:space="preserve">d. </w:t>
      </w:r>
      <w:r w:rsidRPr="002F2505">
        <w:rPr>
          <w:bCs/>
          <w:iCs/>
        </w:rPr>
        <w:t>Tái chế nhôm ít gây ô nhiễm môi trường.</w:t>
      </w:r>
    </w:p>
    <w:p w14:paraId="49C89A01" w14:textId="77777777" w:rsidR="006B4C6F" w:rsidRPr="002F2505" w:rsidRDefault="006B4C6F" w:rsidP="002F2505">
      <w:pPr>
        <w:tabs>
          <w:tab w:val="left" w:pos="283"/>
          <w:tab w:val="left" w:pos="2835"/>
          <w:tab w:val="left" w:pos="5386"/>
          <w:tab w:val="left" w:pos="7937"/>
        </w:tabs>
        <w:spacing w:after="0" w:line="276" w:lineRule="auto"/>
        <w:rPr>
          <w:bCs/>
          <w:iCs/>
        </w:rPr>
      </w:pPr>
      <w:r w:rsidRPr="002F2505">
        <w:rPr>
          <w:b/>
          <w:iCs/>
        </w:rPr>
        <w:t xml:space="preserve">Câu 2 </w:t>
      </w:r>
      <w:r w:rsidRPr="002F2505">
        <w:rPr>
          <w:bCs/>
          <w:iCs/>
        </w:rPr>
        <w:t xml:space="preserve">Xét các phát biểu sau về tách kim loại. </w:t>
      </w:r>
    </w:p>
    <w:p w14:paraId="2FC8F4E7" w14:textId="77777777" w:rsidR="006B4C6F" w:rsidRPr="002F2505" w:rsidRDefault="006B4C6F" w:rsidP="002F2505">
      <w:pPr>
        <w:tabs>
          <w:tab w:val="left" w:pos="283"/>
          <w:tab w:val="left" w:pos="2835"/>
          <w:tab w:val="left" w:pos="5386"/>
          <w:tab w:val="left" w:pos="7937"/>
        </w:tabs>
        <w:spacing w:after="0" w:line="276" w:lineRule="auto"/>
        <w:ind w:left="283"/>
        <w:rPr>
          <w:bCs/>
          <w:iCs/>
        </w:rPr>
      </w:pPr>
      <w:r w:rsidRPr="002F2505">
        <w:rPr>
          <w:b/>
          <w:iCs/>
        </w:rPr>
        <w:t xml:space="preserve">a. </w:t>
      </w:r>
      <w:r w:rsidRPr="002F2505">
        <w:rPr>
          <w:bCs/>
          <w:iCs/>
        </w:rPr>
        <w:t xml:space="preserve">Phương pháp để tách kim loại ra khỏi hợp chất là khử cation kim loại thành nguyên tử. </w:t>
      </w:r>
    </w:p>
    <w:p w14:paraId="4B6801E8" w14:textId="77777777" w:rsidR="006B4C6F" w:rsidRPr="002F2505" w:rsidRDefault="006B4C6F" w:rsidP="002F2505">
      <w:pPr>
        <w:tabs>
          <w:tab w:val="left" w:pos="283"/>
          <w:tab w:val="left" w:pos="2835"/>
          <w:tab w:val="left" w:pos="5386"/>
          <w:tab w:val="left" w:pos="7937"/>
        </w:tabs>
        <w:spacing w:after="0" w:line="276" w:lineRule="auto"/>
        <w:ind w:left="283"/>
        <w:rPr>
          <w:bCs/>
          <w:iCs/>
        </w:rPr>
      </w:pPr>
      <w:r w:rsidRPr="002F2505">
        <w:rPr>
          <w:b/>
          <w:iCs/>
        </w:rPr>
        <w:t xml:space="preserve">b. </w:t>
      </w:r>
      <w:r w:rsidRPr="002F2505">
        <w:rPr>
          <w:bCs/>
          <w:iCs/>
        </w:rPr>
        <w:t xml:space="preserve">Phương pháp thuỷ luyện dùng để tách các kim loại hoạt động trung bình và yếu. </w:t>
      </w:r>
    </w:p>
    <w:p w14:paraId="701DFFC3" w14:textId="77777777" w:rsidR="006B4C6F" w:rsidRPr="002F2505" w:rsidRDefault="006B4C6F" w:rsidP="002F2505">
      <w:pPr>
        <w:tabs>
          <w:tab w:val="left" w:pos="283"/>
          <w:tab w:val="left" w:pos="2835"/>
          <w:tab w:val="left" w:pos="5386"/>
          <w:tab w:val="left" w:pos="7937"/>
        </w:tabs>
        <w:spacing w:after="0" w:line="276" w:lineRule="auto"/>
        <w:ind w:left="283"/>
        <w:rPr>
          <w:bCs/>
          <w:iCs/>
        </w:rPr>
      </w:pPr>
      <w:r w:rsidRPr="002F2505">
        <w:rPr>
          <w:b/>
          <w:iCs/>
        </w:rPr>
        <w:t xml:space="preserve">c. </w:t>
      </w:r>
      <w:r w:rsidRPr="002F2505">
        <w:rPr>
          <w:bCs/>
          <w:iCs/>
        </w:rPr>
        <w:t xml:space="preserve">Phương pháp thuỷ luyện cho sản phẩm có độ tinh khiết cao. </w:t>
      </w:r>
    </w:p>
    <w:p w14:paraId="49E9DDEA" w14:textId="77777777" w:rsidR="006B4C6F" w:rsidRPr="002F2505" w:rsidRDefault="006B4C6F" w:rsidP="002F2505">
      <w:pPr>
        <w:tabs>
          <w:tab w:val="left" w:pos="283"/>
          <w:tab w:val="left" w:pos="2835"/>
          <w:tab w:val="left" w:pos="5386"/>
          <w:tab w:val="left" w:pos="7937"/>
        </w:tabs>
        <w:spacing w:after="0" w:line="276" w:lineRule="auto"/>
        <w:ind w:left="283"/>
        <w:rPr>
          <w:bCs/>
          <w:iCs/>
        </w:rPr>
      </w:pPr>
      <w:r w:rsidRPr="002F2505">
        <w:rPr>
          <w:b/>
          <w:iCs/>
        </w:rPr>
        <w:t xml:space="preserve">d. </w:t>
      </w:r>
      <w:r w:rsidRPr="002F2505">
        <w:rPr>
          <w:bCs/>
          <w:iCs/>
        </w:rPr>
        <w:t>Tách các kim loại nhóm IA, IIA và nhôm (aluminium) thường dùng phương pháp điện phân dung dịch.</w:t>
      </w:r>
    </w:p>
    <w:p w14:paraId="2BF34070" w14:textId="77777777" w:rsidR="006B4C6F" w:rsidRPr="002F2505" w:rsidRDefault="006B4C6F" w:rsidP="002F2505">
      <w:pPr>
        <w:widowControl w:val="0"/>
        <w:tabs>
          <w:tab w:val="left" w:pos="752"/>
        </w:tabs>
        <w:spacing w:after="0" w:line="276" w:lineRule="auto"/>
        <w:jc w:val="both"/>
        <w:rPr>
          <w:rFonts w:eastAsia="Times New Roman"/>
          <w:lang w:val="vi-VN" w:eastAsia="vi-VN" w:bidi="vi-VN"/>
        </w:rPr>
      </w:pPr>
      <w:r w:rsidRPr="002F2505">
        <w:rPr>
          <w:b/>
          <w:iCs/>
          <w:lang w:val="pt-BR"/>
        </w:rPr>
        <w:t>Câu 3.</w:t>
      </w:r>
      <w:r w:rsidRPr="002F2505">
        <w:rPr>
          <w:b/>
          <w:iCs/>
        </w:rPr>
        <w:t xml:space="preserve"> </w:t>
      </w:r>
      <w:r w:rsidRPr="002F2505">
        <w:rPr>
          <w:rFonts w:eastAsia="Times New Roman"/>
          <w:lang w:val="vi-VN" w:eastAsia="vi-VN" w:bidi="vi-VN"/>
        </w:rPr>
        <w:t xml:space="preserve">Chọn phát </w:t>
      </w:r>
      <w:r w:rsidRPr="002F2505">
        <w:rPr>
          <w:rFonts w:eastAsia="Times New Roman"/>
          <w:color w:val="000000"/>
          <w:lang w:val="vi-VN" w:eastAsia="vi-VN" w:bidi="vi-VN"/>
        </w:rPr>
        <w:t>biểu đúng nhất trong số các phát biểu sau.</w:t>
      </w:r>
    </w:p>
    <w:p w14:paraId="2DFBC7C7" w14:textId="77777777" w:rsidR="006B4C6F" w:rsidRPr="002F2505" w:rsidRDefault="006B4C6F" w:rsidP="002F2505">
      <w:pPr>
        <w:widowControl w:val="0"/>
        <w:tabs>
          <w:tab w:val="left" w:pos="270"/>
        </w:tabs>
        <w:spacing w:after="0" w:line="276" w:lineRule="auto"/>
        <w:ind w:left="270"/>
        <w:jc w:val="both"/>
        <w:rPr>
          <w:rFonts w:eastAsia="Times New Roman"/>
          <w:lang w:val="vi-VN" w:eastAsia="vi-VN" w:bidi="vi-VN"/>
        </w:rPr>
      </w:pPr>
      <w:r w:rsidRPr="002F2505">
        <w:rPr>
          <w:rFonts w:eastAsia="Times New Roman"/>
          <w:b/>
          <w:color w:val="000000"/>
          <w:lang w:eastAsia="vi-VN" w:bidi="vi-VN"/>
        </w:rPr>
        <w:t xml:space="preserve">A. </w:t>
      </w:r>
      <w:r w:rsidRPr="002F2505">
        <w:rPr>
          <w:rFonts w:eastAsia="Times New Roman"/>
          <w:color w:val="000000"/>
          <w:lang w:val="vi-VN" w:eastAsia="vi-VN" w:bidi="vi-VN"/>
        </w:rPr>
        <w:t>Hợp kim là hỗn hợp các kim loại.</w:t>
      </w:r>
    </w:p>
    <w:p w14:paraId="2F2BF4E3" w14:textId="77777777" w:rsidR="006B4C6F" w:rsidRPr="002F2505" w:rsidRDefault="006B4C6F" w:rsidP="002F2505">
      <w:pPr>
        <w:widowControl w:val="0"/>
        <w:tabs>
          <w:tab w:val="left" w:pos="270"/>
        </w:tabs>
        <w:spacing w:after="0" w:line="276" w:lineRule="auto"/>
        <w:ind w:left="270"/>
        <w:jc w:val="both"/>
        <w:rPr>
          <w:rFonts w:eastAsia="Times New Roman"/>
          <w:lang w:val="vi-VN" w:eastAsia="vi-VN" w:bidi="vi-VN"/>
        </w:rPr>
      </w:pPr>
      <w:r w:rsidRPr="002F2505">
        <w:rPr>
          <w:rFonts w:eastAsia="Times New Roman"/>
          <w:b/>
          <w:lang w:eastAsia="vi-VN" w:bidi="vi-VN"/>
        </w:rPr>
        <w:t xml:space="preserve">B. </w:t>
      </w:r>
      <w:r w:rsidRPr="002F2505">
        <w:rPr>
          <w:rFonts w:eastAsia="Times New Roman"/>
          <w:color w:val="000000"/>
          <w:lang w:val="vi-VN" w:eastAsia="vi-VN" w:bidi="vi-VN"/>
        </w:rPr>
        <w:t>Hợp kim là hỗn hợp các phi kim.</w:t>
      </w:r>
    </w:p>
    <w:p w14:paraId="445E68E7" w14:textId="77777777" w:rsidR="006B4C6F" w:rsidRPr="002F2505" w:rsidRDefault="006B4C6F" w:rsidP="002F2505">
      <w:pPr>
        <w:widowControl w:val="0"/>
        <w:tabs>
          <w:tab w:val="left" w:pos="270"/>
        </w:tabs>
        <w:spacing w:after="0" w:line="276" w:lineRule="auto"/>
        <w:ind w:left="270"/>
        <w:jc w:val="both"/>
        <w:rPr>
          <w:rFonts w:eastAsia="Times New Roman"/>
          <w:color w:val="000000"/>
          <w:lang w:val="vi-VN" w:eastAsia="vi-VN" w:bidi="vi-VN"/>
        </w:rPr>
      </w:pPr>
      <w:r w:rsidRPr="002F2505">
        <w:rPr>
          <w:rFonts w:eastAsia="Times New Roman"/>
          <w:b/>
          <w:color w:val="000000"/>
          <w:lang w:val="vi-VN" w:eastAsia="vi-VN" w:bidi="vi-VN"/>
        </w:rPr>
        <w:t>C.</w:t>
      </w:r>
      <w:r w:rsidRPr="002F2505">
        <w:rPr>
          <w:rFonts w:eastAsia="Times New Roman"/>
          <w:color w:val="000000"/>
          <w:lang w:val="vi-VN" w:eastAsia="vi-VN" w:bidi="vi-VN"/>
        </w:rPr>
        <w:t xml:space="preserve"> Hợp kim là hỗn hợp của một kim loại cơ bản và phi kim hoặc kim loại khác. </w:t>
      </w:r>
    </w:p>
    <w:p w14:paraId="74EB47D9" w14:textId="77777777" w:rsidR="006B4C6F" w:rsidRPr="002F2505" w:rsidRDefault="006B4C6F" w:rsidP="002F2505">
      <w:pPr>
        <w:widowControl w:val="0"/>
        <w:tabs>
          <w:tab w:val="left" w:pos="270"/>
        </w:tabs>
        <w:spacing w:after="0" w:line="276" w:lineRule="auto"/>
        <w:ind w:left="270"/>
        <w:jc w:val="both"/>
        <w:rPr>
          <w:rFonts w:eastAsia="Times New Roman"/>
          <w:lang w:val="vi-VN" w:eastAsia="vi-VN" w:bidi="vi-VN"/>
        </w:rPr>
      </w:pPr>
      <w:r w:rsidRPr="002F2505">
        <w:rPr>
          <w:rFonts w:eastAsia="Times New Roman"/>
          <w:b/>
          <w:color w:val="000000"/>
          <w:lang w:val="vi-VN" w:eastAsia="vi-VN" w:bidi="vi-VN"/>
        </w:rPr>
        <w:t>D.</w:t>
      </w:r>
      <w:r w:rsidRPr="002F2505">
        <w:rPr>
          <w:rFonts w:eastAsia="Times New Roman"/>
          <w:color w:val="000000"/>
          <w:lang w:val="vi-VN" w:eastAsia="vi-VN" w:bidi="vi-VN"/>
        </w:rPr>
        <w:t xml:space="preserve"> Hợp kim là kim loại nguyên chất được chế tạo thành các vật dụng hoặc chi tiết máy có cấu trúc khác nhau.</w:t>
      </w:r>
    </w:p>
    <w:p w14:paraId="0130392F" w14:textId="77777777" w:rsidR="006B4C6F" w:rsidRPr="002F2505" w:rsidRDefault="006B4C6F" w:rsidP="002F2505">
      <w:pPr>
        <w:tabs>
          <w:tab w:val="left" w:pos="274"/>
          <w:tab w:val="left" w:pos="2835"/>
          <w:tab w:val="left" w:pos="5387"/>
          <w:tab w:val="left" w:pos="7938"/>
        </w:tabs>
        <w:spacing w:after="0" w:line="276" w:lineRule="auto"/>
        <w:jc w:val="both"/>
        <w:rPr>
          <w:rFonts w:eastAsia="Calibri"/>
          <w:kern w:val="2"/>
          <w14:ligatures w14:val="standardContextual"/>
        </w:rPr>
      </w:pPr>
      <w:r w:rsidRPr="002F2505">
        <w:rPr>
          <w:b/>
          <w:iCs/>
        </w:rPr>
        <w:t xml:space="preserve">Câu 4. </w:t>
      </w:r>
      <w:r w:rsidRPr="002F2505">
        <w:rPr>
          <w:rFonts w:eastAsia="Calibri"/>
          <w:kern w:val="2"/>
          <w14:ligatures w14:val="standardContextual"/>
        </w:rPr>
        <w:t>Hằng năm, sự ăn mòn kim loại làm tổn thất nhiều về kinh tế, thậm chí gây nguy hiểm cho người lao động khi vận hành các thiết bị máy móc tại các công trình dân dụng, công nghiệp, nông nghiệp,…</w:t>
      </w:r>
    </w:p>
    <w:p w14:paraId="320E8289" w14:textId="77777777" w:rsidR="006B4C6F" w:rsidRPr="002F2505" w:rsidRDefault="006B4C6F" w:rsidP="002F2505">
      <w:pPr>
        <w:tabs>
          <w:tab w:val="left" w:pos="274"/>
          <w:tab w:val="left" w:pos="2835"/>
          <w:tab w:val="left" w:pos="5387"/>
          <w:tab w:val="left" w:pos="7938"/>
        </w:tabs>
        <w:spacing w:after="0" w:line="276" w:lineRule="auto"/>
        <w:jc w:val="both"/>
        <w:rPr>
          <w:rFonts w:eastAsia="Calibri"/>
          <w:noProof/>
          <w:kern w:val="2"/>
          <w14:ligatures w14:val="standardContextual"/>
        </w:rPr>
      </w:pPr>
      <w:r w:rsidRPr="002F2505">
        <w:rPr>
          <w:rFonts w:eastAsia="Calibri"/>
          <w:noProof/>
          <w:kern w:val="2"/>
          <w14:ligatures w14:val="standardContextual"/>
        </w:rPr>
        <w:t xml:space="preserve">          </w:t>
      </w:r>
      <w:r w:rsidRPr="002F2505">
        <w:rPr>
          <w:rFonts w:eastAsia="Calibri"/>
          <w:noProof/>
          <w:kern w:val="2"/>
          <w14:ligatures w14:val="standardContextual"/>
        </w:rPr>
        <w:drawing>
          <wp:inline distT="0" distB="0" distL="0" distR="0" wp14:anchorId="43284A87" wp14:editId="7BBFE25A">
            <wp:extent cx="2619375" cy="1741170"/>
            <wp:effectExtent l="0" t="0" r="9525" b="0"/>
            <wp:docPr id="136973875" name="Picture 1" descr="Các loại ăn mòn kim loại và các biện pháp phòng chống - Công ty TNHH MTV  Tín Tâm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c loại ăn mòn kim loại và các biện pháp phòng chống - Công ty TNHH MTV  Tín Tâm Trí"/>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619375" cy="1741170"/>
                    </a:xfrm>
                    <a:prstGeom prst="rect">
                      <a:avLst/>
                    </a:prstGeom>
                    <a:noFill/>
                    <a:ln>
                      <a:noFill/>
                    </a:ln>
                  </pic:spPr>
                </pic:pic>
              </a:graphicData>
            </a:graphic>
          </wp:inline>
        </w:drawing>
      </w:r>
      <w:r w:rsidRPr="002F2505">
        <w:rPr>
          <w:rFonts w:eastAsia="Calibri"/>
          <w:kern w:val="2"/>
          <w14:ligatures w14:val="standardContextual"/>
        </w:rPr>
        <w:t xml:space="preserve"> </w:t>
      </w:r>
      <w:r w:rsidRPr="002F2505">
        <w:rPr>
          <w:rFonts w:eastAsia="Calibri"/>
          <w:noProof/>
          <w:kern w:val="2"/>
          <w14:ligatures w14:val="standardContextual"/>
        </w:rPr>
        <w:t xml:space="preserve">          </w:t>
      </w:r>
      <w:r w:rsidRPr="002F2505">
        <w:rPr>
          <w:rFonts w:eastAsia="Calibri"/>
          <w:noProof/>
          <w:kern w:val="2"/>
          <w14:ligatures w14:val="standardContextual"/>
        </w:rPr>
        <w:drawing>
          <wp:inline distT="0" distB="0" distL="0" distR="0" wp14:anchorId="0B5B8837" wp14:editId="518560A6">
            <wp:extent cx="2619575" cy="1736373"/>
            <wp:effectExtent l="0" t="0" r="0" b="0"/>
            <wp:docPr id="465485773" name="Picture 2" descr="Giảm thiệt hại do ăn mòn kim loại nhờ phương pháp tính toán m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ảm thiệt hại do ăn mòn kim loại nhờ phương pháp tính toán mới"/>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654467" cy="1759501"/>
                    </a:xfrm>
                    <a:prstGeom prst="rect">
                      <a:avLst/>
                    </a:prstGeom>
                    <a:noFill/>
                    <a:ln>
                      <a:noFill/>
                    </a:ln>
                  </pic:spPr>
                </pic:pic>
              </a:graphicData>
            </a:graphic>
          </wp:inline>
        </w:drawing>
      </w:r>
    </w:p>
    <w:p w14:paraId="71B2A007" w14:textId="77777777" w:rsidR="006B4C6F" w:rsidRPr="002F2505" w:rsidRDefault="006B4C6F" w:rsidP="002F2505">
      <w:pPr>
        <w:tabs>
          <w:tab w:val="left" w:pos="274"/>
          <w:tab w:val="left" w:pos="2835"/>
          <w:tab w:val="left" w:pos="5387"/>
          <w:tab w:val="left" w:pos="7938"/>
        </w:tabs>
        <w:spacing w:after="0" w:line="276" w:lineRule="auto"/>
        <w:jc w:val="center"/>
        <w:rPr>
          <w:rFonts w:eastAsia="Calibri"/>
          <w:b/>
          <w:color w:val="FF0000"/>
          <w:kern w:val="2"/>
          <w14:ligatures w14:val="standardContextual"/>
        </w:rPr>
      </w:pPr>
      <w:r w:rsidRPr="002F2505">
        <w:rPr>
          <w:rFonts w:eastAsia="Calibri"/>
          <w:b/>
          <w:color w:val="FF0000"/>
          <w:kern w:val="2"/>
          <w14:ligatures w14:val="standardContextual"/>
        </w:rPr>
        <w:t>Hình ảnh một số công trình thép bị gỉ</w:t>
      </w:r>
    </w:p>
    <w:p w14:paraId="6CB22536" w14:textId="77777777" w:rsidR="006B4C6F" w:rsidRPr="002F2505" w:rsidRDefault="006B4C6F" w:rsidP="002F2505">
      <w:pPr>
        <w:tabs>
          <w:tab w:val="left" w:pos="274"/>
          <w:tab w:val="left" w:pos="2835"/>
          <w:tab w:val="left" w:pos="5387"/>
          <w:tab w:val="left" w:pos="7938"/>
        </w:tabs>
        <w:spacing w:after="0" w:line="276" w:lineRule="auto"/>
        <w:jc w:val="both"/>
        <w:rPr>
          <w:rFonts w:eastAsia="Calibri"/>
          <w:kern w:val="2"/>
          <w14:ligatures w14:val="standardContextual"/>
        </w:rPr>
      </w:pPr>
      <w:r w:rsidRPr="002F2505">
        <w:rPr>
          <w:rFonts w:eastAsia="Calibri"/>
          <w:kern w:val="2"/>
          <w14:ligatures w14:val="standardContextual"/>
        </w:rPr>
        <w:tab/>
        <w:t>Trong các phát biểu sau, phát biểu nào đúng, phát biểu nào sai?</w:t>
      </w:r>
    </w:p>
    <w:p w14:paraId="094A8A2C" w14:textId="77777777" w:rsidR="006B4C6F" w:rsidRPr="002F2505" w:rsidRDefault="006B4C6F" w:rsidP="002F2505">
      <w:pPr>
        <w:tabs>
          <w:tab w:val="left" w:pos="274"/>
          <w:tab w:val="left" w:pos="2835"/>
          <w:tab w:val="left" w:pos="5387"/>
          <w:tab w:val="left" w:pos="7938"/>
        </w:tabs>
        <w:spacing w:after="0" w:line="276" w:lineRule="auto"/>
        <w:jc w:val="both"/>
        <w:rPr>
          <w:rFonts w:eastAsia="Calibri"/>
          <w:bCs/>
          <w:kern w:val="2"/>
          <w14:ligatures w14:val="standardContextual"/>
        </w:rPr>
      </w:pPr>
      <w:r w:rsidRPr="002F2505">
        <w:rPr>
          <w:rFonts w:eastAsia="Calibri"/>
          <w:b/>
          <w:kern w:val="2"/>
          <w14:ligatures w14:val="standardContextual"/>
        </w:rPr>
        <w:t xml:space="preserve">     </w:t>
      </w:r>
      <w:r w:rsidRPr="002F2505">
        <w:rPr>
          <w:rFonts w:eastAsia="Calibri"/>
          <w:b/>
          <w:bCs/>
          <w:kern w:val="2"/>
          <w14:ligatures w14:val="standardContextual"/>
        </w:rPr>
        <w:t>a.</w:t>
      </w:r>
      <w:r w:rsidRPr="002F2505">
        <w:rPr>
          <w:rFonts w:eastAsia="Calibri"/>
          <w:bCs/>
          <w:kern w:val="2"/>
          <w14:ligatures w14:val="standardContextual"/>
        </w:rPr>
        <w:t xml:space="preserve"> Ăn mòn kim loại là sự phá hủy kim loại hoặc hợp kim do tác dụng của các chất trong môi trường. </w:t>
      </w:r>
      <w:r w:rsidRPr="002F2505">
        <w:rPr>
          <w:rFonts w:eastAsia="Calibri"/>
          <w:bCs/>
          <w:kern w:val="2"/>
          <w14:ligatures w14:val="standardContextual"/>
        </w:rPr>
        <w:tab/>
      </w:r>
    </w:p>
    <w:p w14:paraId="0BA36FB6" w14:textId="77777777" w:rsidR="006B4C6F" w:rsidRPr="002F2505" w:rsidRDefault="006B4C6F" w:rsidP="002F2505">
      <w:pPr>
        <w:widowControl w:val="0"/>
        <w:tabs>
          <w:tab w:val="left" w:pos="284"/>
        </w:tabs>
        <w:autoSpaceDE w:val="0"/>
        <w:autoSpaceDN w:val="0"/>
        <w:spacing w:after="0" w:line="276" w:lineRule="auto"/>
        <w:jc w:val="both"/>
        <w:rPr>
          <w:rFonts w:eastAsia="Times New Roman"/>
          <w:bCs/>
        </w:rPr>
      </w:pPr>
      <w:r w:rsidRPr="002F2505">
        <w:rPr>
          <w:rFonts w:eastAsia="Times New Roman"/>
          <w:b/>
          <w:bCs/>
        </w:rPr>
        <w:t xml:space="preserve">     b.</w:t>
      </w:r>
      <w:r w:rsidRPr="002F2505">
        <w:rPr>
          <w:rFonts w:eastAsia="Times New Roman"/>
          <w:bCs/>
        </w:rPr>
        <w:t xml:space="preserve"> Phản ứng xảy ra trong quá trình ăn mòn kim loại thuộc loại phản ứng oxi hóa – khử.</w:t>
      </w:r>
    </w:p>
    <w:p w14:paraId="180155A9" w14:textId="77777777" w:rsidR="006B4C6F" w:rsidRPr="002F2505" w:rsidRDefault="006B4C6F" w:rsidP="002F2505">
      <w:pPr>
        <w:tabs>
          <w:tab w:val="left" w:pos="274"/>
          <w:tab w:val="left" w:pos="2835"/>
          <w:tab w:val="left" w:pos="5387"/>
          <w:tab w:val="left" w:pos="7938"/>
        </w:tabs>
        <w:spacing w:after="0" w:line="276" w:lineRule="auto"/>
        <w:jc w:val="both"/>
        <w:rPr>
          <w:rFonts w:eastAsia="Calibri"/>
          <w:bCs/>
          <w:kern w:val="2"/>
          <w14:ligatures w14:val="standardContextual"/>
        </w:rPr>
      </w:pPr>
      <w:r w:rsidRPr="002F2505">
        <w:rPr>
          <w:rFonts w:eastAsia="Calibri"/>
          <w:bCs/>
          <w:kern w:val="2"/>
          <w14:ligatures w14:val="standardContextual"/>
        </w:rPr>
        <w:tab/>
      </w:r>
      <w:r w:rsidRPr="002F2505">
        <w:rPr>
          <w:rFonts w:eastAsia="Calibri"/>
          <w:b/>
          <w:bCs/>
          <w:kern w:val="2"/>
          <w14:ligatures w14:val="standardContextual"/>
        </w:rPr>
        <w:t>c.</w:t>
      </w:r>
      <w:r w:rsidRPr="002F2505">
        <w:rPr>
          <w:rFonts w:eastAsia="Calibri"/>
          <w:bCs/>
          <w:kern w:val="2"/>
          <w14:ligatures w14:val="standardContextual"/>
        </w:rPr>
        <w:t xml:space="preserve"> Trong hình ảnh trên, thép bị ăn mòn điện hoá, Fe là anode và bị khử.</w:t>
      </w:r>
    </w:p>
    <w:p w14:paraId="0640053F" w14:textId="77777777" w:rsidR="006B4C6F" w:rsidRPr="002F2505" w:rsidRDefault="006B4C6F" w:rsidP="002F2505">
      <w:pPr>
        <w:tabs>
          <w:tab w:val="left" w:pos="283"/>
          <w:tab w:val="left" w:pos="850"/>
          <w:tab w:val="left" w:pos="2835"/>
          <w:tab w:val="left" w:pos="5102"/>
          <w:tab w:val="left" w:pos="7370"/>
        </w:tabs>
        <w:spacing w:after="0" w:line="276" w:lineRule="auto"/>
        <w:ind w:left="283" w:right="48"/>
        <w:jc w:val="both"/>
        <w:rPr>
          <w:rFonts w:eastAsia="Calibri"/>
          <w:kern w:val="2"/>
          <w14:ligatures w14:val="standardContextual"/>
        </w:rPr>
      </w:pPr>
      <w:r w:rsidRPr="002F2505">
        <w:rPr>
          <w:rFonts w:eastAsia="Calibri"/>
          <w:b/>
          <w:bCs/>
          <w:kern w:val="2"/>
          <w14:ligatures w14:val="standardContextual"/>
        </w:rPr>
        <w:t>d.</w:t>
      </w:r>
      <w:r w:rsidRPr="002F2505">
        <w:rPr>
          <w:rFonts w:eastAsia="Calibri"/>
          <w:b/>
          <w:kern w:val="2"/>
          <w14:ligatures w14:val="standardContextual"/>
        </w:rPr>
        <w:t xml:space="preserve"> </w:t>
      </w:r>
      <w:r w:rsidRPr="002F2505">
        <w:rPr>
          <w:rFonts w:eastAsia="Calibri"/>
          <w:kern w:val="2"/>
          <w14:ligatures w14:val="standardContextual"/>
        </w:rPr>
        <w:t>Để lâu miếng gang trong không khí khô thì xảy ra ăn mòn điện hoá.</w:t>
      </w:r>
    </w:p>
    <w:p w14:paraId="6115F4FC" w14:textId="77777777" w:rsidR="006B4C6F" w:rsidRPr="002F2505" w:rsidRDefault="006B4C6F"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2264631B" w14:textId="77777777" w:rsidR="006B4C6F" w:rsidRPr="002F2505" w:rsidRDefault="006B4C6F" w:rsidP="002F2505">
      <w:pPr>
        <w:tabs>
          <w:tab w:val="left" w:pos="274"/>
          <w:tab w:val="left" w:pos="2835"/>
          <w:tab w:val="left" w:pos="5387"/>
          <w:tab w:val="left" w:pos="7938"/>
        </w:tabs>
        <w:spacing w:after="0" w:line="276" w:lineRule="auto"/>
        <w:jc w:val="both"/>
        <w:rPr>
          <w:b/>
          <w:bCs/>
        </w:rPr>
      </w:pPr>
      <w:r w:rsidRPr="002F2505">
        <w:rPr>
          <w:b/>
          <w:bCs/>
        </w:rPr>
        <w:t>Phần III</w:t>
      </w:r>
    </w:p>
    <w:p w14:paraId="003ACA72" w14:textId="77777777" w:rsidR="006B4C6F" w:rsidRPr="002F2505" w:rsidRDefault="006B4C6F" w:rsidP="002F2505">
      <w:pPr>
        <w:tabs>
          <w:tab w:val="left" w:pos="274"/>
          <w:tab w:val="left" w:pos="2835"/>
          <w:tab w:val="left" w:pos="5387"/>
          <w:tab w:val="left" w:pos="7938"/>
        </w:tabs>
        <w:spacing w:after="0" w:line="276" w:lineRule="auto"/>
        <w:jc w:val="both"/>
      </w:pPr>
      <w:r w:rsidRPr="002F2505">
        <w:rPr>
          <w:b/>
          <w:bCs/>
        </w:rPr>
        <w:t xml:space="preserve">Câu 1. </w:t>
      </w:r>
      <w:r w:rsidRPr="002F2505">
        <w:t>Cho các phản ứng sau:</w:t>
      </w:r>
    </w:p>
    <w:p w14:paraId="6A751D67" w14:textId="77777777" w:rsidR="006B4C6F" w:rsidRPr="002F2505" w:rsidRDefault="00D57B5F" w:rsidP="002F2505">
      <w:pPr>
        <w:tabs>
          <w:tab w:val="left" w:pos="274"/>
          <w:tab w:val="left" w:pos="2835"/>
          <w:tab w:val="left" w:pos="5387"/>
          <w:tab w:val="left" w:pos="7938"/>
        </w:tabs>
        <w:spacing w:after="0" w:line="276" w:lineRule="auto"/>
        <w:ind w:left="720" w:hanging="360"/>
      </w:pPr>
      <w:r w:rsidRPr="002F2505">
        <w:rPr>
          <w:rFonts w:eastAsia="Calibri"/>
        </w:rPr>
        <w:t>(1)</w:t>
      </w:r>
      <w:r w:rsidRPr="002F2505">
        <w:rPr>
          <w:rFonts w:eastAsia="Calibri"/>
        </w:rPr>
        <w:tab/>
      </w:r>
      <w:r w:rsidR="006B4C6F" w:rsidRPr="002F2505">
        <w:t>Cho Cu vào dung dịch FeSO</w:t>
      </w:r>
      <w:r w:rsidR="006B4C6F" w:rsidRPr="002F2505">
        <w:rPr>
          <w:vertAlign w:val="subscript"/>
        </w:rPr>
        <w:t>4</w:t>
      </w:r>
      <w:r w:rsidR="006B4C6F" w:rsidRPr="002F2505">
        <w:t>.</w:t>
      </w:r>
    </w:p>
    <w:p w14:paraId="29F5D5C8" w14:textId="77777777" w:rsidR="006B4C6F" w:rsidRPr="002F2505" w:rsidRDefault="00D57B5F" w:rsidP="002F2505">
      <w:pPr>
        <w:tabs>
          <w:tab w:val="left" w:pos="274"/>
          <w:tab w:val="left" w:pos="2835"/>
          <w:tab w:val="left" w:pos="5387"/>
          <w:tab w:val="left" w:pos="7938"/>
        </w:tabs>
        <w:spacing w:after="0" w:line="276" w:lineRule="auto"/>
        <w:ind w:left="720" w:hanging="360"/>
      </w:pPr>
      <w:r w:rsidRPr="002F2505">
        <w:rPr>
          <w:rFonts w:eastAsia="Calibri"/>
        </w:rPr>
        <w:t>(2)</w:t>
      </w:r>
      <w:r w:rsidRPr="002F2505">
        <w:rPr>
          <w:rFonts w:eastAsia="Calibri"/>
        </w:rPr>
        <w:tab/>
      </w:r>
      <w:r w:rsidR="006B4C6F" w:rsidRPr="002F2505">
        <w:t>Cho Cu vào dung dịch Fe</w:t>
      </w:r>
      <w:r w:rsidR="006B4C6F" w:rsidRPr="002F2505">
        <w:rPr>
          <w:vertAlign w:val="subscript"/>
        </w:rPr>
        <w:t>2</w:t>
      </w:r>
      <w:r w:rsidR="006B4C6F" w:rsidRPr="002F2505">
        <w:t>(SO</w:t>
      </w:r>
      <w:r w:rsidR="006B4C6F" w:rsidRPr="002F2505">
        <w:rPr>
          <w:vertAlign w:val="subscript"/>
        </w:rPr>
        <w:t>4</w:t>
      </w:r>
      <w:r w:rsidR="006B4C6F" w:rsidRPr="002F2505">
        <w:t>)</w:t>
      </w:r>
      <w:r w:rsidR="006B4C6F" w:rsidRPr="002F2505">
        <w:rPr>
          <w:vertAlign w:val="subscript"/>
        </w:rPr>
        <w:t>3</w:t>
      </w:r>
      <w:r w:rsidR="006B4C6F" w:rsidRPr="002F2505">
        <w:t>.</w:t>
      </w:r>
    </w:p>
    <w:p w14:paraId="571727F5" w14:textId="77777777" w:rsidR="006B4C6F" w:rsidRPr="002F2505" w:rsidRDefault="00D57B5F" w:rsidP="002F2505">
      <w:pPr>
        <w:tabs>
          <w:tab w:val="left" w:pos="274"/>
          <w:tab w:val="left" w:pos="2835"/>
          <w:tab w:val="left" w:pos="5387"/>
          <w:tab w:val="left" w:pos="7938"/>
        </w:tabs>
        <w:spacing w:after="0" w:line="276" w:lineRule="auto"/>
        <w:ind w:left="720" w:hanging="360"/>
      </w:pPr>
      <w:r w:rsidRPr="002F2505">
        <w:rPr>
          <w:rFonts w:eastAsia="Calibri"/>
        </w:rPr>
        <w:t>(3)</w:t>
      </w:r>
      <w:r w:rsidRPr="002F2505">
        <w:rPr>
          <w:rFonts w:eastAsia="Calibri"/>
        </w:rPr>
        <w:tab/>
      </w:r>
      <w:r w:rsidR="006B4C6F" w:rsidRPr="002F2505">
        <w:t>Cho K vào dung dịch CuSO</w:t>
      </w:r>
      <w:r w:rsidR="006B4C6F" w:rsidRPr="002F2505">
        <w:rPr>
          <w:vertAlign w:val="subscript"/>
        </w:rPr>
        <w:t>4</w:t>
      </w:r>
      <w:r w:rsidR="006B4C6F" w:rsidRPr="002F2505">
        <w:t>.</w:t>
      </w:r>
    </w:p>
    <w:p w14:paraId="2E64B4BA" w14:textId="77777777" w:rsidR="006B4C6F" w:rsidRPr="002F2505" w:rsidRDefault="00D57B5F" w:rsidP="002F2505">
      <w:pPr>
        <w:tabs>
          <w:tab w:val="left" w:pos="274"/>
          <w:tab w:val="left" w:pos="2835"/>
          <w:tab w:val="left" w:pos="5387"/>
          <w:tab w:val="left" w:pos="7938"/>
        </w:tabs>
        <w:spacing w:after="0" w:line="276" w:lineRule="auto"/>
        <w:ind w:left="720" w:hanging="360"/>
      </w:pPr>
      <w:r w:rsidRPr="002F2505">
        <w:rPr>
          <w:rFonts w:eastAsia="Calibri"/>
        </w:rPr>
        <w:t>(4)</w:t>
      </w:r>
      <w:r w:rsidRPr="002F2505">
        <w:rPr>
          <w:rFonts w:eastAsia="Calibri"/>
        </w:rPr>
        <w:tab/>
      </w:r>
      <w:r w:rsidR="006B4C6F" w:rsidRPr="002F2505">
        <w:t>Cho dung dịch AgNO</w:t>
      </w:r>
      <w:r w:rsidR="006B4C6F" w:rsidRPr="002F2505">
        <w:rPr>
          <w:vertAlign w:val="subscript"/>
        </w:rPr>
        <w:t>3</w:t>
      </w:r>
      <w:r w:rsidR="006B4C6F" w:rsidRPr="002F2505">
        <w:t xml:space="preserve"> vào dung dịch Fe(NO</w:t>
      </w:r>
      <w:r w:rsidR="006B4C6F" w:rsidRPr="002F2505">
        <w:rPr>
          <w:vertAlign w:val="subscript"/>
        </w:rPr>
        <w:t>3</w:t>
      </w:r>
      <w:r w:rsidR="006B4C6F" w:rsidRPr="002F2505">
        <w:t>)</w:t>
      </w:r>
      <w:r w:rsidR="006B4C6F" w:rsidRPr="002F2505">
        <w:rPr>
          <w:vertAlign w:val="subscript"/>
        </w:rPr>
        <w:t>2</w:t>
      </w:r>
      <w:r w:rsidR="006B4C6F" w:rsidRPr="002F2505">
        <w:t>.</w:t>
      </w:r>
    </w:p>
    <w:p w14:paraId="68760B6D" w14:textId="77777777" w:rsidR="006B4C6F" w:rsidRPr="002F2505" w:rsidRDefault="006B4C6F" w:rsidP="002F2505">
      <w:pPr>
        <w:tabs>
          <w:tab w:val="left" w:pos="274"/>
          <w:tab w:val="left" w:pos="2835"/>
          <w:tab w:val="left" w:pos="5387"/>
          <w:tab w:val="left" w:pos="7938"/>
        </w:tabs>
        <w:spacing w:after="0" w:line="276" w:lineRule="auto"/>
        <w:jc w:val="both"/>
      </w:pPr>
      <w:r w:rsidRPr="002F2505">
        <w:t>Số lượng phản ứng có thể thu được đơn chất kim loại là</w:t>
      </w:r>
    </w:p>
    <w:p w14:paraId="13A135DC" w14:textId="77777777" w:rsidR="006B4C6F" w:rsidRPr="002F2505" w:rsidRDefault="006B4C6F" w:rsidP="002F2505">
      <w:pPr>
        <w:tabs>
          <w:tab w:val="left" w:pos="283"/>
          <w:tab w:val="left" w:pos="2835"/>
          <w:tab w:val="left" w:pos="5386"/>
          <w:tab w:val="left" w:pos="7937"/>
        </w:tabs>
        <w:spacing w:after="0" w:line="276" w:lineRule="auto"/>
        <w:jc w:val="both"/>
        <w:rPr>
          <w:bCs/>
          <w:iCs/>
          <w:lang w:val="pt-BR"/>
        </w:rPr>
      </w:pPr>
      <w:r w:rsidRPr="002F2505">
        <w:rPr>
          <w:b/>
          <w:bCs/>
          <w:lang w:val="pt-BR"/>
        </w:rPr>
        <w:t xml:space="preserve">Câu 2. </w:t>
      </w:r>
      <w:r w:rsidRPr="002F2505">
        <w:rPr>
          <w:bCs/>
          <w:iCs/>
          <w:lang w:val="pt-BR"/>
        </w:rPr>
        <w:t>Nung nóng hỗn hợp X gồm 3,36 g bột sắt và 1,28 gam bột sulfur ( không có không khí), thu được hỗn hợp Y. Hoà tan Y vào dung dịch HCl dư, thu được hỗn hợp khí Z. Đốt cháy Z cần a mol oxygen. Giá trị của a là bao nhiêu? ( Biết các phản ứng xảy ra hoàn toàn)</w:t>
      </w:r>
    </w:p>
    <w:p w14:paraId="2A9BE38F" w14:textId="77777777" w:rsidR="006B4C6F" w:rsidRPr="002F2505" w:rsidRDefault="006B4C6F" w:rsidP="002F2505">
      <w:pPr>
        <w:widowControl w:val="0"/>
        <w:tabs>
          <w:tab w:val="left" w:pos="284"/>
          <w:tab w:val="left" w:pos="2835"/>
          <w:tab w:val="left" w:pos="5387"/>
          <w:tab w:val="left" w:pos="7938"/>
        </w:tabs>
        <w:autoSpaceDE w:val="0"/>
        <w:autoSpaceDN w:val="0"/>
        <w:adjustRightInd w:val="0"/>
        <w:spacing w:after="0" w:line="276" w:lineRule="auto"/>
        <w:jc w:val="both"/>
        <w:rPr>
          <w:lang w:val="pt-BR"/>
        </w:rPr>
      </w:pPr>
    </w:p>
    <w:p w14:paraId="3975A5FD" w14:textId="77777777" w:rsidR="006B4C6F" w:rsidRPr="002F2505" w:rsidRDefault="006B4C6F" w:rsidP="002F2505">
      <w:pPr>
        <w:tabs>
          <w:tab w:val="left" w:pos="283"/>
          <w:tab w:val="left" w:pos="2835"/>
          <w:tab w:val="left" w:pos="5386"/>
          <w:tab w:val="left" w:pos="7937"/>
        </w:tabs>
        <w:spacing w:after="0" w:line="276" w:lineRule="auto"/>
        <w:jc w:val="both"/>
        <w:rPr>
          <w:bCs/>
          <w:iCs/>
          <w:color w:val="000000" w:themeColor="text1"/>
          <w:lang w:val="pt-BR"/>
        </w:rPr>
      </w:pPr>
      <w:r w:rsidRPr="002F2505">
        <w:rPr>
          <w:b/>
          <w:lang w:val="pt-BR"/>
        </w:rPr>
        <w:t xml:space="preserve">Câu 3. </w:t>
      </w:r>
      <w:r w:rsidRPr="002F2505">
        <w:rPr>
          <w:bCs/>
          <w:iCs/>
          <w:lang w:val="pt-BR"/>
        </w:rPr>
        <w:t xml:space="preserve">Cho </w:t>
      </w:r>
      <w:r w:rsidRPr="002F2505">
        <w:rPr>
          <w:bCs/>
          <w:iCs/>
          <w:color w:val="000000" w:themeColor="text1"/>
          <w:lang w:val="pt-BR"/>
        </w:rPr>
        <w:t>các kim loại Ag, Al, Cu, Fe, Mg, Na, Sn, Zn. Tìm hiểu và sắp xếp các kim loại trên vào ô tương ứng với phương pháp phù hợp để tách chúng ra khỏi hợp chất.</w:t>
      </w:r>
    </w:p>
    <w:p w14:paraId="716DA7DC" w14:textId="77777777" w:rsidR="006B4C6F" w:rsidRPr="002F2505" w:rsidRDefault="006B4C6F" w:rsidP="002F2505">
      <w:pPr>
        <w:tabs>
          <w:tab w:val="left" w:pos="283"/>
          <w:tab w:val="left" w:pos="2835"/>
          <w:tab w:val="left" w:pos="5386"/>
          <w:tab w:val="left" w:pos="7937"/>
        </w:tabs>
        <w:spacing w:after="0" w:line="276" w:lineRule="auto"/>
        <w:rPr>
          <w:bCs/>
          <w:iCs/>
          <w:color w:val="000000" w:themeColor="text1"/>
          <w:lang w:val="pt-BR"/>
        </w:rPr>
      </w:pPr>
      <w:r w:rsidRPr="002F2505">
        <w:rPr>
          <w:bCs/>
          <w:iCs/>
          <w:color w:val="000000" w:themeColor="text1"/>
          <w:lang w:val="pt-BR"/>
        </w:rPr>
        <w:lastRenderedPageBreak/>
        <w:t>Số kim loại được điều chế phù hợp với phương pháp nhiệt luyện là?</w:t>
      </w:r>
    </w:p>
    <w:p w14:paraId="16CD91AB" w14:textId="77777777" w:rsidR="006B4C6F" w:rsidRPr="002F2505" w:rsidRDefault="006B4C6F" w:rsidP="002F2505">
      <w:pPr>
        <w:widowControl w:val="0"/>
        <w:autoSpaceDE w:val="0"/>
        <w:autoSpaceDN w:val="0"/>
        <w:adjustRightInd w:val="0"/>
        <w:spacing w:after="0" w:line="276" w:lineRule="auto"/>
        <w:rPr>
          <w:lang w:val="pt-BR"/>
        </w:rPr>
      </w:pPr>
      <w:r w:rsidRPr="002F2505">
        <w:rPr>
          <w:b/>
          <w:noProof/>
          <w:lang w:val="pt-BR"/>
        </w:rPr>
        <w:t>Câu 4.</w:t>
      </w:r>
      <w:r w:rsidRPr="002F2505">
        <w:rPr>
          <w:b/>
          <w:bCs/>
          <w:lang w:val="pt-BR"/>
        </w:rPr>
        <w:t xml:space="preserve"> </w:t>
      </w:r>
      <w:r w:rsidRPr="002F2505">
        <w:rPr>
          <w:lang w:val="pt-BR"/>
        </w:rPr>
        <w:t>Tiến hành bốn thí nghiệm</w:t>
      </w:r>
      <w:r w:rsidRPr="002F2505">
        <w:rPr>
          <w:spacing w:val="-2"/>
          <w:lang w:val="pt-BR"/>
        </w:rPr>
        <w:t xml:space="preserve"> </w:t>
      </w:r>
      <w:r w:rsidRPr="002F2505">
        <w:rPr>
          <w:lang w:val="pt-BR"/>
        </w:rPr>
        <w:t>sau:</w:t>
      </w:r>
    </w:p>
    <w:p w14:paraId="675A1294" w14:textId="77777777" w:rsidR="006B4C6F" w:rsidRPr="002F2505" w:rsidRDefault="006B4C6F" w:rsidP="002F2505">
      <w:pPr>
        <w:widowControl w:val="0"/>
        <w:autoSpaceDE w:val="0"/>
        <w:autoSpaceDN w:val="0"/>
        <w:adjustRightInd w:val="0"/>
        <w:spacing w:after="0" w:line="276" w:lineRule="auto"/>
        <w:ind w:left="397"/>
        <w:rPr>
          <w:lang w:val="pt-BR"/>
        </w:rPr>
      </w:pPr>
      <w:r w:rsidRPr="002F2505">
        <w:rPr>
          <w:lang w:val="pt-BR"/>
        </w:rPr>
        <w:t>- Thí nghi</w:t>
      </w:r>
      <w:r w:rsidRPr="002F2505">
        <w:rPr>
          <w:spacing w:val="-1"/>
          <w:lang w:val="pt-BR"/>
        </w:rPr>
        <w:t>ệ</w:t>
      </w:r>
      <w:r w:rsidRPr="002F2505">
        <w:rPr>
          <w:lang w:val="pt-BR"/>
        </w:rPr>
        <w:t>m 1: Nhúng thanh Fe vào dung d</w:t>
      </w:r>
      <w:r w:rsidRPr="002F2505">
        <w:rPr>
          <w:spacing w:val="1"/>
          <w:lang w:val="pt-BR"/>
        </w:rPr>
        <w:t>ị</w:t>
      </w:r>
      <w:r w:rsidRPr="002F2505">
        <w:rPr>
          <w:lang w:val="pt-BR"/>
        </w:rPr>
        <w:t>ch</w:t>
      </w:r>
      <w:r w:rsidRPr="002F2505">
        <w:rPr>
          <w:spacing w:val="-1"/>
          <w:lang w:val="pt-BR"/>
        </w:rPr>
        <w:t xml:space="preserve"> </w:t>
      </w:r>
      <w:r w:rsidRPr="002F2505">
        <w:rPr>
          <w:lang w:val="pt-BR"/>
        </w:rPr>
        <w:t>FeC</w:t>
      </w:r>
      <w:r w:rsidRPr="002F2505">
        <w:rPr>
          <w:spacing w:val="1"/>
          <w:lang w:val="pt-BR"/>
        </w:rPr>
        <w:t>l</w:t>
      </w:r>
      <w:r w:rsidRPr="002F2505">
        <w:rPr>
          <w:spacing w:val="1"/>
          <w:position w:val="-3"/>
          <w:vertAlign w:val="subscript"/>
          <w:lang w:val="pt-BR"/>
        </w:rPr>
        <w:t>3</w:t>
      </w:r>
      <w:r w:rsidRPr="002F2505">
        <w:rPr>
          <w:lang w:val="pt-BR"/>
        </w:rPr>
        <w:t>;</w:t>
      </w:r>
    </w:p>
    <w:p w14:paraId="0587A038" w14:textId="77777777" w:rsidR="006B4C6F" w:rsidRPr="002F2505" w:rsidRDefault="006B4C6F" w:rsidP="002F2505">
      <w:pPr>
        <w:widowControl w:val="0"/>
        <w:autoSpaceDE w:val="0"/>
        <w:autoSpaceDN w:val="0"/>
        <w:adjustRightInd w:val="0"/>
        <w:spacing w:after="0" w:line="276" w:lineRule="auto"/>
        <w:ind w:left="397"/>
        <w:rPr>
          <w:lang w:val="pt-BR"/>
        </w:rPr>
      </w:pPr>
      <w:r w:rsidRPr="002F2505">
        <w:rPr>
          <w:lang w:val="pt-BR"/>
        </w:rPr>
        <w:t>- Thí nghi</w:t>
      </w:r>
      <w:r w:rsidRPr="002F2505">
        <w:rPr>
          <w:spacing w:val="-1"/>
          <w:lang w:val="pt-BR"/>
        </w:rPr>
        <w:t>ệ</w:t>
      </w:r>
      <w:r w:rsidRPr="002F2505">
        <w:rPr>
          <w:lang w:val="pt-BR"/>
        </w:rPr>
        <w:t>m 2: Nhúng thanh Fe vào dung d</w:t>
      </w:r>
      <w:r w:rsidRPr="002F2505">
        <w:rPr>
          <w:spacing w:val="1"/>
          <w:lang w:val="pt-BR"/>
        </w:rPr>
        <w:t>ị</w:t>
      </w:r>
      <w:r w:rsidRPr="002F2505">
        <w:rPr>
          <w:lang w:val="pt-BR"/>
        </w:rPr>
        <w:t>ch</w:t>
      </w:r>
      <w:r w:rsidRPr="002F2505">
        <w:rPr>
          <w:spacing w:val="-1"/>
          <w:lang w:val="pt-BR"/>
        </w:rPr>
        <w:t xml:space="preserve"> </w:t>
      </w:r>
      <w:r w:rsidRPr="002F2505">
        <w:rPr>
          <w:lang w:val="pt-BR"/>
        </w:rPr>
        <w:t>CuSO</w:t>
      </w:r>
      <w:r w:rsidRPr="002F2505">
        <w:rPr>
          <w:spacing w:val="1"/>
          <w:position w:val="-3"/>
          <w:vertAlign w:val="subscript"/>
          <w:lang w:val="pt-BR"/>
        </w:rPr>
        <w:t>4</w:t>
      </w:r>
      <w:r w:rsidRPr="002F2505">
        <w:rPr>
          <w:lang w:val="pt-BR"/>
        </w:rPr>
        <w:t>;</w:t>
      </w:r>
    </w:p>
    <w:p w14:paraId="3F1A3FC3" w14:textId="77777777" w:rsidR="006B4C6F" w:rsidRPr="002F2505" w:rsidRDefault="006B4C6F" w:rsidP="002F2505">
      <w:pPr>
        <w:widowControl w:val="0"/>
        <w:autoSpaceDE w:val="0"/>
        <w:autoSpaceDN w:val="0"/>
        <w:adjustRightInd w:val="0"/>
        <w:spacing w:after="0" w:line="276" w:lineRule="auto"/>
        <w:ind w:left="397"/>
        <w:rPr>
          <w:lang w:val="pt-BR"/>
        </w:rPr>
      </w:pPr>
      <w:r w:rsidRPr="002F2505">
        <w:rPr>
          <w:lang w:val="pt-BR"/>
        </w:rPr>
        <w:t>- Thí nghi</w:t>
      </w:r>
      <w:r w:rsidRPr="002F2505">
        <w:rPr>
          <w:spacing w:val="-1"/>
          <w:lang w:val="pt-BR"/>
        </w:rPr>
        <w:t>ệ</w:t>
      </w:r>
      <w:r w:rsidRPr="002F2505">
        <w:rPr>
          <w:lang w:val="pt-BR"/>
        </w:rPr>
        <w:t>m 3: Nhúng thanh Cu vào dung d</w:t>
      </w:r>
      <w:r w:rsidRPr="002F2505">
        <w:rPr>
          <w:spacing w:val="1"/>
          <w:lang w:val="pt-BR"/>
        </w:rPr>
        <w:t>ị</w:t>
      </w:r>
      <w:r w:rsidRPr="002F2505">
        <w:rPr>
          <w:lang w:val="pt-BR"/>
        </w:rPr>
        <w:t>ch</w:t>
      </w:r>
      <w:r w:rsidRPr="002F2505">
        <w:rPr>
          <w:spacing w:val="-1"/>
          <w:lang w:val="pt-BR"/>
        </w:rPr>
        <w:t xml:space="preserve"> </w:t>
      </w:r>
      <w:r w:rsidRPr="002F2505">
        <w:rPr>
          <w:lang w:val="pt-BR"/>
        </w:rPr>
        <w:t>FeCl</w:t>
      </w:r>
      <w:r w:rsidRPr="002F2505">
        <w:rPr>
          <w:vertAlign w:val="subscript"/>
          <w:lang w:val="pt-BR"/>
        </w:rPr>
        <w:t>3</w:t>
      </w:r>
      <w:r w:rsidRPr="002F2505">
        <w:rPr>
          <w:lang w:val="pt-BR"/>
        </w:rPr>
        <w:t>;</w:t>
      </w:r>
    </w:p>
    <w:p w14:paraId="6D0CF740" w14:textId="77777777" w:rsidR="006B4C6F" w:rsidRPr="002F2505" w:rsidRDefault="006B4C6F" w:rsidP="002F2505">
      <w:pPr>
        <w:widowControl w:val="0"/>
        <w:autoSpaceDE w:val="0"/>
        <w:autoSpaceDN w:val="0"/>
        <w:adjustRightInd w:val="0"/>
        <w:spacing w:after="0" w:line="276" w:lineRule="auto"/>
        <w:ind w:left="397" w:right="-7"/>
        <w:rPr>
          <w:lang w:val="pt-BR"/>
        </w:rPr>
      </w:pPr>
      <w:r w:rsidRPr="002F2505">
        <w:rPr>
          <w:lang w:val="pt-BR"/>
        </w:rPr>
        <w:t>- Thí nghi</w:t>
      </w:r>
      <w:r w:rsidRPr="002F2505">
        <w:rPr>
          <w:spacing w:val="-1"/>
          <w:lang w:val="pt-BR"/>
        </w:rPr>
        <w:t>ệ</w:t>
      </w:r>
      <w:r w:rsidRPr="002F2505">
        <w:rPr>
          <w:lang w:val="pt-BR"/>
        </w:rPr>
        <w:t>m 4: Cho thanh Fe t</w:t>
      </w:r>
      <w:r w:rsidRPr="002F2505">
        <w:rPr>
          <w:spacing w:val="1"/>
          <w:lang w:val="pt-BR"/>
        </w:rPr>
        <w:t>i</w:t>
      </w:r>
      <w:r w:rsidRPr="002F2505">
        <w:rPr>
          <w:lang w:val="pt-BR"/>
        </w:rPr>
        <w:t>ếp xúc với t</w:t>
      </w:r>
      <w:r w:rsidRPr="002F2505">
        <w:rPr>
          <w:spacing w:val="-1"/>
          <w:lang w:val="pt-BR"/>
        </w:rPr>
        <w:t>h</w:t>
      </w:r>
      <w:r w:rsidRPr="002F2505">
        <w:rPr>
          <w:lang w:val="pt-BR"/>
        </w:rPr>
        <w:t>a</w:t>
      </w:r>
      <w:r w:rsidRPr="002F2505">
        <w:rPr>
          <w:spacing w:val="-1"/>
          <w:lang w:val="pt-BR"/>
        </w:rPr>
        <w:t>n</w:t>
      </w:r>
      <w:r w:rsidRPr="002F2505">
        <w:rPr>
          <w:lang w:val="pt-BR"/>
        </w:rPr>
        <w:t>h Cu rồi nhúng vào dung d</w:t>
      </w:r>
      <w:r w:rsidRPr="002F2505">
        <w:rPr>
          <w:spacing w:val="1"/>
          <w:lang w:val="pt-BR"/>
        </w:rPr>
        <w:t>ị</w:t>
      </w:r>
      <w:r w:rsidRPr="002F2505">
        <w:rPr>
          <w:lang w:val="pt-BR"/>
        </w:rPr>
        <w:t xml:space="preserve">ch HCl. </w:t>
      </w:r>
    </w:p>
    <w:p w14:paraId="2576432B" w14:textId="77777777" w:rsidR="006B4C6F" w:rsidRPr="002F2505" w:rsidRDefault="006B4C6F" w:rsidP="002F2505">
      <w:pPr>
        <w:widowControl w:val="0"/>
        <w:autoSpaceDE w:val="0"/>
        <w:autoSpaceDN w:val="0"/>
        <w:adjustRightInd w:val="0"/>
        <w:spacing w:after="0" w:line="276" w:lineRule="auto"/>
        <w:ind w:left="397" w:right="-7"/>
        <w:rPr>
          <w:lang w:val="pt-BR"/>
        </w:rPr>
      </w:pPr>
      <w:r w:rsidRPr="002F2505">
        <w:rPr>
          <w:lang w:val="pt-BR"/>
        </w:rPr>
        <w:t>Số t</w:t>
      </w:r>
      <w:r w:rsidRPr="002F2505">
        <w:rPr>
          <w:spacing w:val="1"/>
          <w:lang w:val="pt-BR"/>
        </w:rPr>
        <w:t>r</w:t>
      </w:r>
      <w:r w:rsidRPr="002F2505">
        <w:rPr>
          <w:lang w:val="pt-BR"/>
        </w:rPr>
        <w:t>ư</w:t>
      </w:r>
      <w:r w:rsidRPr="002F2505">
        <w:rPr>
          <w:spacing w:val="1"/>
          <w:lang w:val="pt-BR"/>
        </w:rPr>
        <w:t>ờ</w:t>
      </w:r>
      <w:r w:rsidRPr="002F2505">
        <w:rPr>
          <w:lang w:val="pt-BR"/>
        </w:rPr>
        <w:t>ng hợp xuất h</w:t>
      </w:r>
      <w:r w:rsidRPr="002F2505">
        <w:rPr>
          <w:spacing w:val="-1"/>
          <w:lang w:val="pt-BR"/>
        </w:rPr>
        <w:t>i</w:t>
      </w:r>
      <w:r w:rsidRPr="002F2505">
        <w:rPr>
          <w:lang w:val="pt-BR"/>
        </w:rPr>
        <w:t>ện</w:t>
      </w:r>
      <w:r w:rsidRPr="002F2505">
        <w:rPr>
          <w:spacing w:val="-1"/>
          <w:lang w:val="pt-BR"/>
        </w:rPr>
        <w:t xml:space="preserve"> </w:t>
      </w:r>
      <w:r w:rsidRPr="002F2505">
        <w:rPr>
          <w:lang w:val="pt-BR"/>
        </w:rPr>
        <w:t xml:space="preserve">ăn </w:t>
      </w:r>
      <w:r w:rsidRPr="002F2505">
        <w:rPr>
          <w:spacing w:val="-2"/>
          <w:lang w:val="pt-BR"/>
        </w:rPr>
        <w:t>m</w:t>
      </w:r>
      <w:r w:rsidRPr="002F2505">
        <w:rPr>
          <w:lang w:val="pt-BR"/>
        </w:rPr>
        <w:t>òn đ</w:t>
      </w:r>
      <w:r w:rsidRPr="002F2505">
        <w:rPr>
          <w:spacing w:val="1"/>
          <w:lang w:val="pt-BR"/>
        </w:rPr>
        <w:t>i</w:t>
      </w:r>
      <w:r w:rsidRPr="002F2505">
        <w:rPr>
          <w:spacing w:val="2"/>
          <w:lang w:val="pt-BR"/>
        </w:rPr>
        <w:t>ệ</w:t>
      </w:r>
      <w:r w:rsidRPr="002F2505">
        <w:rPr>
          <w:lang w:val="pt-BR"/>
        </w:rPr>
        <w:t>n hoá là</w:t>
      </w:r>
    </w:p>
    <w:p w14:paraId="44FB9845" w14:textId="77777777" w:rsidR="006B4C6F" w:rsidRPr="002F2505" w:rsidRDefault="006B4C6F" w:rsidP="002F2505">
      <w:pPr>
        <w:tabs>
          <w:tab w:val="left" w:pos="274"/>
          <w:tab w:val="left" w:pos="2835"/>
          <w:tab w:val="left" w:pos="5387"/>
          <w:tab w:val="left" w:pos="7938"/>
        </w:tabs>
        <w:spacing w:after="0" w:line="276" w:lineRule="auto"/>
        <w:jc w:val="both"/>
        <w:rPr>
          <w:rFonts w:eastAsia="Calibri"/>
          <w:b/>
          <w:bCs/>
          <w:lang w:val="vi-VN"/>
        </w:rPr>
      </w:pPr>
      <w:r w:rsidRPr="002F2505">
        <w:rPr>
          <w:b/>
          <w:noProof/>
          <w:lang w:val="pt-BR"/>
        </w:rPr>
        <w:t xml:space="preserve">Câu 5. </w:t>
      </w:r>
      <w:r w:rsidRPr="002F2505">
        <w:rPr>
          <w:rFonts w:eastAsia="Calibri"/>
          <w:bCs/>
          <w:lang w:val="vi-VN"/>
        </w:rPr>
        <w:t>Cho các biện pháp chống ăn mòn kim loại sau:</w:t>
      </w:r>
    </w:p>
    <w:p w14:paraId="030D6C22" w14:textId="77777777" w:rsidR="006B4C6F" w:rsidRPr="002F2505" w:rsidRDefault="006B4C6F" w:rsidP="002F2505">
      <w:pPr>
        <w:tabs>
          <w:tab w:val="left" w:pos="274"/>
          <w:tab w:val="left" w:pos="2835"/>
          <w:tab w:val="left" w:pos="5387"/>
          <w:tab w:val="left" w:pos="7938"/>
        </w:tabs>
        <w:spacing w:after="0" w:line="276" w:lineRule="auto"/>
        <w:jc w:val="both"/>
        <w:rPr>
          <w:rFonts w:eastAsia="Calibri"/>
          <w:lang w:val="vi-VN"/>
        </w:rPr>
      </w:pPr>
      <w:r w:rsidRPr="002F2505">
        <w:rPr>
          <w:rFonts w:eastAsia="Calibri"/>
          <w:bCs/>
          <w:lang w:val="vi-VN"/>
        </w:rPr>
        <w:t xml:space="preserve">(1) </w:t>
      </w:r>
      <w:r w:rsidRPr="002F2505">
        <w:rPr>
          <w:rFonts w:eastAsia="Calibri"/>
          <w:lang w:val="vi-VN"/>
        </w:rPr>
        <w:t>Không để kim loại tiếp xúc với môi trường nước hoặc hơi nước là mục đích của các biện pháp chống ăn mòn kim loại.</w:t>
      </w:r>
    </w:p>
    <w:p w14:paraId="34F9F865" w14:textId="77777777" w:rsidR="006B4C6F" w:rsidRPr="002F2505" w:rsidRDefault="006B4C6F" w:rsidP="002F2505">
      <w:pPr>
        <w:tabs>
          <w:tab w:val="left" w:pos="274"/>
          <w:tab w:val="left" w:pos="2835"/>
          <w:tab w:val="left" w:pos="5387"/>
          <w:tab w:val="left" w:pos="7938"/>
        </w:tabs>
        <w:spacing w:after="0" w:line="276" w:lineRule="auto"/>
        <w:jc w:val="both"/>
        <w:rPr>
          <w:rFonts w:eastAsia="Calibri"/>
          <w:lang w:val="vi-VN"/>
        </w:rPr>
      </w:pPr>
      <w:r w:rsidRPr="002F2505">
        <w:rPr>
          <w:rFonts w:eastAsia="Calibri"/>
          <w:bCs/>
          <w:lang w:val="vi-VN"/>
        </w:rPr>
        <w:t xml:space="preserve">(2) </w:t>
      </w:r>
      <w:r w:rsidRPr="002F2505">
        <w:rPr>
          <w:rFonts w:eastAsia="Calibri"/>
          <w:lang w:val="vi-VN"/>
        </w:rPr>
        <w:t>Ứng dụng phương pháp điện hóa, để bảo vệ vỏ tàu biển bằng thép, người ta hàn những khối kẽm lên mặt ngoài vỏ tàu.</w:t>
      </w:r>
      <w:r w:rsidRPr="002F2505">
        <w:rPr>
          <w:rFonts w:eastAsia="Calibri"/>
          <w:lang w:val="vi-VN"/>
        </w:rPr>
        <w:tab/>
      </w:r>
    </w:p>
    <w:p w14:paraId="74BAFC54" w14:textId="77777777" w:rsidR="006B4C6F" w:rsidRPr="002F2505" w:rsidRDefault="006B4C6F" w:rsidP="002F2505">
      <w:pPr>
        <w:tabs>
          <w:tab w:val="left" w:pos="274"/>
          <w:tab w:val="left" w:pos="2835"/>
          <w:tab w:val="left" w:pos="5387"/>
          <w:tab w:val="left" w:pos="7938"/>
        </w:tabs>
        <w:spacing w:after="0" w:line="276" w:lineRule="auto"/>
        <w:jc w:val="both"/>
        <w:rPr>
          <w:rFonts w:eastAsia="Calibri"/>
          <w:bCs/>
          <w:lang w:val="vi-VN"/>
        </w:rPr>
      </w:pPr>
      <w:r w:rsidRPr="002F2505">
        <w:rPr>
          <w:rFonts w:eastAsia="Calibri"/>
          <w:bCs/>
          <w:lang w:val="vi-VN"/>
        </w:rPr>
        <w:t xml:space="preserve">(3) </w:t>
      </w:r>
      <w:r w:rsidRPr="002F2505">
        <w:rPr>
          <w:rFonts w:eastAsia="Calibri"/>
          <w:lang w:val="vi-VN"/>
        </w:rPr>
        <w:t>Để đồ vật nơi khô ráo, thường xuyên lau chùi sạch sẽ sau khi sử dụng làm kim loại ít bị ăn mòn.</w:t>
      </w:r>
    </w:p>
    <w:p w14:paraId="446F17DA" w14:textId="77777777" w:rsidR="006B4C6F" w:rsidRPr="002F2505" w:rsidRDefault="006B4C6F" w:rsidP="002F2505">
      <w:pPr>
        <w:tabs>
          <w:tab w:val="left" w:pos="274"/>
          <w:tab w:val="left" w:pos="2835"/>
          <w:tab w:val="left" w:pos="5387"/>
          <w:tab w:val="left" w:pos="7938"/>
        </w:tabs>
        <w:spacing w:after="0" w:line="276" w:lineRule="auto"/>
        <w:jc w:val="both"/>
        <w:rPr>
          <w:rFonts w:eastAsia="Calibri"/>
          <w:lang w:val="vi-VN"/>
        </w:rPr>
      </w:pPr>
      <w:r w:rsidRPr="002F2505">
        <w:rPr>
          <w:rFonts w:eastAsia="Calibri"/>
          <w:bCs/>
          <w:lang w:val="vi-VN"/>
        </w:rPr>
        <w:t xml:space="preserve">(4) </w:t>
      </w:r>
      <w:r w:rsidRPr="002F2505">
        <w:rPr>
          <w:rFonts w:eastAsia="Calibri"/>
          <w:lang w:val="vi-VN"/>
        </w:rPr>
        <w:t>Hạn chế để kim loại tiếp xúc với dầu mỡ sẽ khiến kim loại bị ăn mòn nhanh hơn.</w:t>
      </w:r>
    </w:p>
    <w:p w14:paraId="74F2F16A" w14:textId="77777777" w:rsidR="006B4C6F" w:rsidRPr="002F2505" w:rsidRDefault="006B4C6F" w:rsidP="002F2505">
      <w:pPr>
        <w:tabs>
          <w:tab w:val="left" w:pos="274"/>
          <w:tab w:val="left" w:pos="2835"/>
          <w:tab w:val="left" w:pos="5387"/>
          <w:tab w:val="left" w:pos="7938"/>
        </w:tabs>
        <w:spacing w:after="0" w:line="276" w:lineRule="auto"/>
        <w:jc w:val="both"/>
        <w:rPr>
          <w:rFonts w:eastAsia="Calibri"/>
          <w:bCs/>
          <w:lang w:val="vi-VN"/>
        </w:rPr>
      </w:pPr>
      <w:r w:rsidRPr="002F2505">
        <w:rPr>
          <w:rFonts w:eastAsia="Calibri"/>
          <w:bCs/>
          <w:lang w:val="vi-VN"/>
        </w:rPr>
        <w:t>Số biện pháp đúng là bao nhiêu?</w:t>
      </w:r>
    </w:p>
    <w:p w14:paraId="27246CF1" w14:textId="77777777" w:rsidR="006B4C6F" w:rsidRPr="002F2505" w:rsidRDefault="006B4C6F" w:rsidP="002F2505">
      <w:pPr>
        <w:tabs>
          <w:tab w:val="left" w:pos="283"/>
          <w:tab w:val="left" w:pos="2835"/>
          <w:tab w:val="left" w:pos="5386"/>
          <w:tab w:val="left" w:pos="7937"/>
        </w:tabs>
        <w:spacing w:after="0" w:line="276" w:lineRule="auto"/>
        <w:jc w:val="both"/>
        <w:rPr>
          <w:lang w:val="vi-VN"/>
        </w:rPr>
      </w:pPr>
      <w:r w:rsidRPr="002F2505">
        <w:rPr>
          <w:b/>
          <w:lang w:val="vi-VN"/>
        </w:rPr>
        <w:t>Câu 6.</w:t>
      </w:r>
      <w:r w:rsidRPr="002F2505">
        <w:rPr>
          <w:lang w:val="vi-VN"/>
        </w:rPr>
        <w:t xml:space="preserve"> Hòa tan hỗn hợp bột kim loại gồm 8,4 g Fe và 6,4 g Cu vào 350 mL dung dịch AgNO</w:t>
      </w:r>
      <w:r w:rsidRPr="002F2505">
        <w:rPr>
          <w:vertAlign w:val="subscript"/>
          <w:lang w:val="vi-VN"/>
        </w:rPr>
        <w:t>3</w:t>
      </w:r>
      <w:r w:rsidRPr="002F2505">
        <w:rPr>
          <w:lang w:val="vi-VN"/>
        </w:rPr>
        <w:t xml:space="preserve"> 2 M. Sau khi phản ứng xảy ra hoàn toàn thu được bao nhiêu gam chất rắn?</w:t>
      </w:r>
    </w:p>
    <w:p w14:paraId="3B740FB9" w14:textId="77777777" w:rsidR="006B4C6F" w:rsidRPr="002F2505" w:rsidRDefault="006B4C6F" w:rsidP="002F2505">
      <w:pPr>
        <w:spacing w:after="0" w:line="276" w:lineRule="auto"/>
        <w:jc w:val="center"/>
        <w:rPr>
          <w:b/>
          <w:color w:val="FF0000"/>
          <w:lang w:val="pt-BR"/>
        </w:rPr>
      </w:pPr>
      <w:r w:rsidRPr="002F2505">
        <w:rPr>
          <w:b/>
          <w:color w:val="FF0000"/>
          <w:lang w:val="pt-BR"/>
        </w:rPr>
        <w:t>ĐÁP ÁN VÀ HƯỚNG DẪN CHẤM</w:t>
      </w:r>
    </w:p>
    <w:p w14:paraId="6E8C128E" w14:textId="77777777" w:rsidR="006B4C6F" w:rsidRPr="002F2505" w:rsidRDefault="006B4C6F"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0EB0D670" w14:textId="77777777" w:rsidR="006B4C6F" w:rsidRPr="002F2505" w:rsidRDefault="006B4C6F"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6B4C6F" w:rsidRPr="002F2505" w14:paraId="41CF9095" w14:textId="77777777" w:rsidTr="00AB7656">
        <w:trPr>
          <w:trHeight w:val="304"/>
        </w:trPr>
        <w:tc>
          <w:tcPr>
            <w:tcW w:w="2255" w:type="dxa"/>
          </w:tcPr>
          <w:p w14:paraId="311F3C1D"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1651EB92"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5FC6FB02"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6F9853B1"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6B4C6F" w:rsidRPr="002F2505" w14:paraId="592846E9" w14:textId="77777777" w:rsidTr="00AB7656">
        <w:trPr>
          <w:trHeight w:val="286"/>
        </w:trPr>
        <w:tc>
          <w:tcPr>
            <w:tcW w:w="2255" w:type="dxa"/>
          </w:tcPr>
          <w:p w14:paraId="52EA7187"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07123A3D"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6150E2BE"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77176FC8"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6B4C6F" w:rsidRPr="002F2505" w14:paraId="472B575F" w14:textId="77777777" w:rsidTr="00AB7656">
        <w:trPr>
          <w:trHeight w:val="304"/>
        </w:trPr>
        <w:tc>
          <w:tcPr>
            <w:tcW w:w="2255" w:type="dxa"/>
          </w:tcPr>
          <w:p w14:paraId="79355133"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0D791BB3"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7A285367"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78148B27"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6B4C6F" w:rsidRPr="002F2505" w14:paraId="1CD87353" w14:textId="77777777" w:rsidTr="00AB7656">
        <w:trPr>
          <w:trHeight w:val="286"/>
        </w:trPr>
        <w:tc>
          <w:tcPr>
            <w:tcW w:w="2255" w:type="dxa"/>
          </w:tcPr>
          <w:p w14:paraId="64C3A942"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41412956"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7BDB9258"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318A2C76"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6B4C6F" w:rsidRPr="002F2505" w14:paraId="1E9D1A5B" w14:textId="77777777" w:rsidTr="00AB7656">
        <w:trPr>
          <w:trHeight w:val="304"/>
        </w:trPr>
        <w:tc>
          <w:tcPr>
            <w:tcW w:w="2255" w:type="dxa"/>
          </w:tcPr>
          <w:p w14:paraId="36CD036E"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7209695A"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6E1B8C17"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31DA4BDD"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6B4C6F" w:rsidRPr="002F2505" w14:paraId="27BF218F" w14:textId="77777777" w:rsidTr="00AB7656">
        <w:trPr>
          <w:trHeight w:val="286"/>
        </w:trPr>
        <w:tc>
          <w:tcPr>
            <w:tcW w:w="2255" w:type="dxa"/>
          </w:tcPr>
          <w:p w14:paraId="0C08C9F6"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48389EFC"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3F38015D"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62992220"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6B4C6F" w:rsidRPr="002F2505" w14:paraId="746FA479" w14:textId="77777777" w:rsidTr="00AB7656">
        <w:trPr>
          <w:trHeight w:val="304"/>
        </w:trPr>
        <w:tc>
          <w:tcPr>
            <w:tcW w:w="2255" w:type="dxa"/>
          </w:tcPr>
          <w:p w14:paraId="6A772F0F"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7955308E"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5434BD2F"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064A88D2"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6B4C6F" w:rsidRPr="002F2505" w14:paraId="4F0AB3B0" w14:textId="77777777" w:rsidTr="00AB7656">
        <w:trPr>
          <w:trHeight w:val="304"/>
        </w:trPr>
        <w:tc>
          <w:tcPr>
            <w:tcW w:w="2255" w:type="dxa"/>
          </w:tcPr>
          <w:p w14:paraId="7A059B08"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44198375"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21D4FB98"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02C4B2C4"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6B4C6F" w:rsidRPr="002F2505" w14:paraId="5DB53B91" w14:textId="77777777" w:rsidTr="00AB7656">
        <w:trPr>
          <w:trHeight w:val="286"/>
        </w:trPr>
        <w:tc>
          <w:tcPr>
            <w:tcW w:w="2255" w:type="dxa"/>
          </w:tcPr>
          <w:p w14:paraId="689C4067"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4D5F9B9D"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67E1BAF6"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59CE62E8"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6B4C6F" w:rsidRPr="002F2505" w14:paraId="39CF7324" w14:textId="77777777" w:rsidTr="00AB7656">
        <w:trPr>
          <w:trHeight w:val="304"/>
        </w:trPr>
        <w:tc>
          <w:tcPr>
            <w:tcW w:w="2255" w:type="dxa"/>
          </w:tcPr>
          <w:p w14:paraId="0CBB08FD"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7E54872E"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0BD2F589"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37224C22"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bl>
    <w:p w14:paraId="66810E28" w14:textId="77777777" w:rsidR="006B4C6F" w:rsidRPr="002F2505" w:rsidRDefault="006B4C6F" w:rsidP="002F2505">
      <w:pPr>
        <w:tabs>
          <w:tab w:val="left" w:pos="274"/>
          <w:tab w:val="left" w:pos="2835"/>
          <w:tab w:val="left" w:pos="5387"/>
          <w:tab w:val="left" w:pos="7938"/>
        </w:tabs>
        <w:spacing w:after="0" w:line="276" w:lineRule="auto"/>
        <w:jc w:val="both"/>
        <w:rPr>
          <w:b/>
        </w:rPr>
      </w:pPr>
      <w:r w:rsidRPr="002F2505">
        <w:rPr>
          <w:b/>
        </w:rPr>
        <w:t>Phần II</w:t>
      </w:r>
    </w:p>
    <w:p w14:paraId="00090BD2" w14:textId="77777777" w:rsidR="006B4C6F" w:rsidRPr="002F2505" w:rsidRDefault="006B4C6F" w:rsidP="002F2505">
      <w:pPr>
        <w:tabs>
          <w:tab w:val="left" w:pos="274"/>
          <w:tab w:val="left" w:pos="2835"/>
          <w:tab w:val="left" w:pos="5387"/>
          <w:tab w:val="left" w:pos="7938"/>
        </w:tabs>
        <w:spacing w:after="0" w:line="276" w:lineRule="auto"/>
        <w:jc w:val="both"/>
      </w:pPr>
      <w:r w:rsidRPr="002F2505">
        <w:t>Điểm tối đa của 01 câu hỏi là 1 điểm</w:t>
      </w:r>
    </w:p>
    <w:p w14:paraId="7617315B" w14:textId="77777777" w:rsidR="006B4C6F" w:rsidRPr="002F2505" w:rsidRDefault="006B4C6F"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72CD677E" w14:textId="77777777" w:rsidR="006B4C6F" w:rsidRPr="002F2505" w:rsidRDefault="006B4C6F"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4D0848EE" w14:textId="77777777" w:rsidR="006B4C6F" w:rsidRPr="002F2505" w:rsidRDefault="006B4C6F"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51E2AB8D" w14:textId="77777777" w:rsidR="006B4C6F" w:rsidRPr="002F2505" w:rsidRDefault="006B4C6F"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6B4C6F" w:rsidRPr="002F2505" w14:paraId="183828DD" w14:textId="77777777" w:rsidTr="00AB7656">
        <w:tc>
          <w:tcPr>
            <w:tcW w:w="959" w:type="dxa"/>
          </w:tcPr>
          <w:p w14:paraId="7FDC18EF"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39B58B6D"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04B29F28"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53906ABE"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665BD11D"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6B723A6C"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6B4C6F" w:rsidRPr="002F2505" w14:paraId="29C12CD8" w14:textId="77777777" w:rsidTr="00AB7656">
        <w:tc>
          <w:tcPr>
            <w:tcW w:w="959" w:type="dxa"/>
            <w:vMerge w:val="restart"/>
            <w:vAlign w:val="center"/>
          </w:tcPr>
          <w:p w14:paraId="3D8461DB"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1AAAD18C"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2635AA2C"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vAlign w:val="center"/>
          </w:tcPr>
          <w:p w14:paraId="73CE2A4E"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4739E7C0"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137C7C81"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6B4C6F" w:rsidRPr="002F2505" w14:paraId="57939365" w14:textId="77777777" w:rsidTr="00AB7656">
        <w:tc>
          <w:tcPr>
            <w:tcW w:w="959" w:type="dxa"/>
            <w:vMerge/>
          </w:tcPr>
          <w:p w14:paraId="72E214FC"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64C026D"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D060B9B"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3BF80463"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4CD23F4"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3CE92740"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6B4C6F" w:rsidRPr="002F2505" w14:paraId="0C0DB5A6" w14:textId="77777777" w:rsidTr="00AB7656">
        <w:tc>
          <w:tcPr>
            <w:tcW w:w="959" w:type="dxa"/>
            <w:vMerge/>
          </w:tcPr>
          <w:p w14:paraId="538A7F07"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3381A9F"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1A61E888"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392267AD"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77F02026"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520E5CDF"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6B4C6F" w:rsidRPr="002F2505" w14:paraId="2B8E305E" w14:textId="77777777" w:rsidTr="00AB7656">
        <w:tc>
          <w:tcPr>
            <w:tcW w:w="959" w:type="dxa"/>
            <w:vMerge/>
          </w:tcPr>
          <w:p w14:paraId="04FE6498"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E65D30B"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135E0CD7"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1A1F3E4B"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BA580D6"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574C776B"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6B4C6F" w:rsidRPr="002F2505" w14:paraId="3C989327" w14:textId="77777777" w:rsidTr="00AB7656">
        <w:tc>
          <w:tcPr>
            <w:tcW w:w="959" w:type="dxa"/>
            <w:vMerge w:val="restart"/>
            <w:vAlign w:val="center"/>
          </w:tcPr>
          <w:p w14:paraId="08E26097"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6FA03D8B"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716602A4"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7180453C"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60ED1225"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01DDFF52"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6B4C6F" w:rsidRPr="002F2505" w14:paraId="74D555B7" w14:textId="77777777" w:rsidTr="00AB7656">
        <w:tc>
          <w:tcPr>
            <w:tcW w:w="959" w:type="dxa"/>
            <w:vMerge/>
          </w:tcPr>
          <w:p w14:paraId="44521902"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C964A67"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4CB121BE"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42684513"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352EB595"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5BF8DA23"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6B4C6F" w:rsidRPr="002F2505" w14:paraId="3EF70581" w14:textId="77777777" w:rsidTr="00AB7656">
        <w:tc>
          <w:tcPr>
            <w:tcW w:w="959" w:type="dxa"/>
            <w:vMerge/>
          </w:tcPr>
          <w:p w14:paraId="374647FD"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E448E27"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470E2E75"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06191281"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0AE783BB"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6EB55E7E"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6B4C6F" w:rsidRPr="002F2505" w14:paraId="0FCE30C3" w14:textId="77777777" w:rsidTr="00AB7656">
        <w:tc>
          <w:tcPr>
            <w:tcW w:w="959" w:type="dxa"/>
            <w:vMerge/>
          </w:tcPr>
          <w:p w14:paraId="259AF7E9"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5257B83"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4A003093"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04544508"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FE8FE47" w14:textId="77777777" w:rsidR="006B4C6F" w:rsidRPr="002F2505" w:rsidRDefault="006B4C6F"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186FB061" w14:textId="77777777" w:rsidR="006B4C6F" w:rsidRPr="002F2505" w:rsidRDefault="006B4C6F"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bl>
    <w:p w14:paraId="7431732A" w14:textId="77777777" w:rsidR="006B4C6F" w:rsidRPr="002F2505" w:rsidRDefault="006B4C6F" w:rsidP="002F2505">
      <w:pPr>
        <w:tabs>
          <w:tab w:val="left" w:pos="274"/>
          <w:tab w:val="left" w:pos="2835"/>
          <w:tab w:val="left" w:pos="5387"/>
          <w:tab w:val="left" w:pos="7938"/>
        </w:tabs>
        <w:spacing w:after="0" w:line="276" w:lineRule="auto"/>
        <w:jc w:val="both"/>
        <w:rPr>
          <w:b/>
          <w:bCs/>
        </w:rPr>
      </w:pPr>
      <w:r w:rsidRPr="002F2505">
        <w:rPr>
          <w:b/>
          <w:bCs/>
        </w:rPr>
        <w:t>Phần III</w:t>
      </w:r>
    </w:p>
    <w:p w14:paraId="281C19A8" w14:textId="77777777" w:rsidR="006B4C6F" w:rsidRPr="002F2505" w:rsidRDefault="006B4C6F" w:rsidP="002F2505">
      <w:pPr>
        <w:spacing w:after="0" w:line="276" w:lineRule="auto"/>
        <w:jc w:val="both"/>
      </w:pPr>
      <w:r w:rsidRPr="002F2505">
        <w:t>(mỗi câu trả lời đúng thí sinh được 0,25 điểm)</w:t>
      </w:r>
    </w:p>
    <w:tbl>
      <w:tblPr>
        <w:tblStyle w:val="TableGrid"/>
        <w:tblW w:w="0" w:type="auto"/>
        <w:tblLook w:val="04A0" w:firstRow="1" w:lastRow="0" w:firstColumn="1" w:lastColumn="0" w:noHBand="0" w:noVBand="1"/>
      </w:tblPr>
      <w:tblGrid>
        <w:gridCol w:w="2265"/>
        <w:gridCol w:w="2265"/>
        <w:gridCol w:w="2266"/>
        <w:gridCol w:w="2266"/>
      </w:tblGrid>
      <w:tr w:rsidR="006B4C6F" w:rsidRPr="002F2505" w14:paraId="4C188294" w14:textId="77777777" w:rsidTr="00AB7656">
        <w:tc>
          <w:tcPr>
            <w:tcW w:w="2265" w:type="dxa"/>
          </w:tcPr>
          <w:p w14:paraId="5910FE33" w14:textId="77777777" w:rsidR="006B4C6F" w:rsidRPr="002F2505" w:rsidRDefault="006B4C6F" w:rsidP="002F2505">
            <w:pPr>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lastRenderedPageBreak/>
              <w:t>Câu</w:t>
            </w:r>
          </w:p>
        </w:tc>
        <w:tc>
          <w:tcPr>
            <w:tcW w:w="2265" w:type="dxa"/>
          </w:tcPr>
          <w:p w14:paraId="7BF4BEE5" w14:textId="77777777" w:rsidR="006B4C6F" w:rsidRPr="002F2505" w:rsidRDefault="006B4C6F" w:rsidP="002F2505">
            <w:pPr>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66" w:type="dxa"/>
          </w:tcPr>
          <w:p w14:paraId="774C4542" w14:textId="77777777" w:rsidR="006B4C6F" w:rsidRPr="002F2505" w:rsidRDefault="006B4C6F" w:rsidP="002F2505">
            <w:pPr>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66" w:type="dxa"/>
          </w:tcPr>
          <w:p w14:paraId="4409EEBC" w14:textId="77777777" w:rsidR="006B4C6F" w:rsidRPr="002F2505" w:rsidRDefault="006B4C6F" w:rsidP="002F2505">
            <w:pPr>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6B4C6F" w:rsidRPr="002F2505" w14:paraId="60551ADB" w14:textId="77777777" w:rsidTr="00AB7656">
        <w:tc>
          <w:tcPr>
            <w:tcW w:w="2265" w:type="dxa"/>
          </w:tcPr>
          <w:p w14:paraId="63565143" w14:textId="77777777" w:rsidR="006B4C6F" w:rsidRPr="002F2505" w:rsidRDefault="006B4C6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65" w:type="dxa"/>
          </w:tcPr>
          <w:p w14:paraId="01786DF5" w14:textId="77777777" w:rsidR="006B4C6F" w:rsidRPr="002F2505" w:rsidRDefault="006B4C6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66" w:type="dxa"/>
          </w:tcPr>
          <w:p w14:paraId="041EF1BA" w14:textId="77777777" w:rsidR="006B4C6F" w:rsidRPr="002F2505" w:rsidRDefault="006B4C6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66" w:type="dxa"/>
          </w:tcPr>
          <w:p w14:paraId="322C1602" w14:textId="77777777" w:rsidR="006B4C6F" w:rsidRPr="002F2505" w:rsidRDefault="006B4C6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r>
      <w:tr w:rsidR="006B4C6F" w:rsidRPr="002F2505" w14:paraId="7ABE0E65" w14:textId="77777777" w:rsidTr="00AB7656">
        <w:tc>
          <w:tcPr>
            <w:tcW w:w="2265" w:type="dxa"/>
          </w:tcPr>
          <w:p w14:paraId="3BF43317" w14:textId="77777777" w:rsidR="006B4C6F" w:rsidRPr="002F2505" w:rsidRDefault="006B4C6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65" w:type="dxa"/>
          </w:tcPr>
          <w:p w14:paraId="2258CE54" w14:textId="77777777" w:rsidR="006B4C6F" w:rsidRPr="002F2505" w:rsidRDefault="006B4C6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0,07</w:t>
            </w:r>
          </w:p>
        </w:tc>
        <w:tc>
          <w:tcPr>
            <w:tcW w:w="2266" w:type="dxa"/>
          </w:tcPr>
          <w:p w14:paraId="43F01F3E" w14:textId="77777777" w:rsidR="006B4C6F" w:rsidRPr="002F2505" w:rsidRDefault="006B4C6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66" w:type="dxa"/>
          </w:tcPr>
          <w:p w14:paraId="6DEB663C" w14:textId="77777777" w:rsidR="006B4C6F" w:rsidRPr="002F2505" w:rsidRDefault="006B4C6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r>
      <w:tr w:rsidR="006B4C6F" w:rsidRPr="002F2505" w14:paraId="4ED295A8" w14:textId="77777777" w:rsidTr="00AB7656">
        <w:tc>
          <w:tcPr>
            <w:tcW w:w="2265" w:type="dxa"/>
          </w:tcPr>
          <w:p w14:paraId="683B299B" w14:textId="77777777" w:rsidR="006B4C6F" w:rsidRPr="002F2505" w:rsidRDefault="006B4C6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65" w:type="dxa"/>
          </w:tcPr>
          <w:p w14:paraId="40B81552" w14:textId="77777777" w:rsidR="006B4C6F" w:rsidRPr="002F2505" w:rsidRDefault="006B4C6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66" w:type="dxa"/>
          </w:tcPr>
          <w:p w14:paraId="7116C7D9" w14:textId="77777777" w:rsidR="006B4C6F" w:rsidRPr="002F2505" w:rsidRDefault="006B4C6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66" w:type="dxa"/>
          </w:tcPr>
          <w:p w14:paraId="11FDC09A" w14:textId="77777777" w:rsidR="006B4C6F" w:rsidRPr="002F2505" w:rsidRDefault="006B4C6F"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70,2</w:t>
            </w:r>
          </w:p>
        </w:tc>
      </w:tr>
    </w:tbl>
    <w:p w14:paraId="7FC43355" w14:textId="77777777" w:rsidR="006B4C6F" w:rsidRPr="002F2505" w:rsidRDefault="006B4C6F" w:rsidP="002F2505">
      <w:pPr>
        <w:spacing w:after="0" w:line="276" w:lineRule="auto"/>
        <w:jc w:val="both"/>
      </w:pPr>
    </w:p>
    <w:p w14:paraId="24F233E6"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7ABDC74F" w14:textId="77777777" w:rsidR="00C6442D" w:rsidRPr="002F2505" w:rsidRDefault="00C6442D" w:rsidP="002F2505">
      <w:pPr>
        <w:spacing w:after="0" w:line="276" w:lineRule="auto"/>
        <w:rPr>
          <w:b/>
        </w:rPr>
      </w:pPr>
    </w:p>
    <w:p w14:paraId="5D9409D9" w14:textId="77777777" w:rsidR="00C6442D" w:rsidRPr="002F2505" w:rsidRDefault="00C6442D" w:rsidP="002F2505">
      <w:pPr>
        <w:pStyle w:val="Heading3"/>
        <w:spacing w:before="0" w:line="276" w:lineRule="auto"/>
        <w:rPr>
          <w:rFonts w:cs="Times New Roman"/>
        </w:rPr>
      </w:pPr>
      <w:bookmarkStart w:id="238" w:name="_Toc178979762"/>
      <w:r w:rsidRPr="002F2505">
        <w:rPr>
          <w:rFonts w:cs="Times New Roman"/>
        </w:rPr>
        <w:t>ĐỀ SỐ 2</w:t>
      </w:r>
      <w:bookmarkEnd w:id="238"/>
    </w:p>
    <w:p w14:paraId="134AB642" w14:textId="77777777" w:rsidR="00100D2C" w:rsidRPr="002F2505" w:rsidRDefault="00100D2C"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343EAF16" w14:textId="77777777" w:rsidR="00100D2C" w:rsidRPr="002F2505" w:rsidRDefault="00100D2C" w:rsidP="002F2505">
      <w:pPr>
        <w:tabs>
          <w:tab w:val="left" w:pos="513"/>
          <w:tab w:val="left" w:pos="2565"/>
          <w:tab w:val="left" w:pos="5073"/>
          <w:tab w:val="left" w:pos="7638"/>
        </w:tabs>
        <w:spacing w:after="0" w:line="276" w:lineRule="auto"/>
        <w:rPr>
          <w:lang w:val="de-DE"/>
        </w:rPr>
      </w:pPr>
      <w:r w:rsidRPr="002F2505">
        <w:rPr>
          <w:b/>
          <w:lang w:val="de-DE"/>
        </w:rPr>
        <w:t xml:space="preserve">Câu 1. </w:t>
      </w:r>
      <w:r w:rsidRPr="002F2505">
        <w:rPr>
          <w:lang w:val="de-DE"/>
        </w:rPr>
        <w:t>Trong vỏ Trái Đất, những kim loại nào sau đây tồn tại chủ yếu dưới dạng đơn chất?</w:t>
      </w:r>
    </w:p>
    <w:p w14:paraId="63CF9FCE" w14:textId="77777777" w:rsidR="00100D2C" w:rsidRPr="002F2505" w:rsidRDefault="00100D2C" w:rsidP="002F2505">
      <w:pPr>
        <w:tabs>
          <w:tab w:val="left" w:pos="513"/>
          <w:tab w:val="left" w:pos="2565"/>
          <w:tab w:val="left" w:pos="5073"/>
          <w:tab w:val="left" w:pos="7638"/>
        </w:tabs>
        <w:spacing w:after="0" w:line="276" w:lineRule="auto"/>
        <w:rPr>
          <w:lang w:val="pt-BR"/>
        </w:rPr>
      </w:pPr>
      <w:r w:rsidRPr="002F2505">
        <w:rPr>
          <w:b/>
          <w:lang w:val="de-DE"/>
        </w:rPr>
        <w:tab/>
      </w:r>
      <w:r w:rsidRPr="002F2505">
        <w:rPr>
          <w:b/>
          <w:lang w:val="pt-BR"/>
        </w:rPr>
        <w:t>A.</w:t>
      </w:r>
      <w:r w:rsidRPr="002F2505">
        <w:rPr>
          <w:lang w:val="pt-BR"/>
        </w:rPr>
        <w:t xml:space="preserve"> Mg, Al</w:t>
      </w:r>
      <w:r w:rsidRPr="002F2505">
        <w:rPr>
          <w:lang w:val="pt-BR"/>
        </w:rPr>
        <w:tab/>
        <w:t xml:space="preserve">      </w:t>
      </w:r>
      <w:r w:rsidRPr="002F2505">
        <w:rPr>
          <w:b/>
          <w:lang w:val="pt-BR"/>
        </w:rPr>
        <w:t>B.</w:t>
      </w:r>
      <w:r w:rsidRPr="002F2505">
        <w:rPr>
          <w:lang w:val="pt-BR"/>
        </w:rPr>
        <w:t xml:space="preserve"> Zn, Fe</w:t>
      </w:r>
      <w:r w:rsidRPr="002F2505">
        <w:rPr>
          <w:lang w:val="pt-BR"/>
        </w:rPr>
        <w:tab/>
      </w:r>
      <w:r w:rsidRPr="002F2505">
        <w:rPr>
          <w:b/>
          <w:lang w:val="pt-BR"/>
        </w:rPr>
        <w:t>C.</w:t>
      </w:r>
      <w:r w:rsidRPr="002F2505">
        <w:rPr>
          <w:lang w:val="pt-BR"/>
        </w:rPr>
        <w:t xml:space="preserve"> Ag, Au                          </w:t>
      </w:r>
      <w:r w:rsidRPr="002F2505">
        <w:rPr>
          <w:b/>
          <w:lang w:val="pt-BR"/>
        </w:rPr>
        <w:t>D.</w:t>
      </w:r>
      <w:r w:rsidRPr="002F2505">
        <w:rPr>
          <w:lang w:val="pt-BR"/>
        </w:rPr>
        <w:t xml:space="preserve"> Na, Ba</w:t>
      </w:r>
    </w:p>
    <w:p w14:paraId="2F32803F" w14:textId="77777777" w:rsidR="00100D2C" w:rsidRPr="002F2505" w:rsidRDefault="00100D2C" w:rsidP="002F2505">
      <w:pPr>
        <w:tabs>
          <w:tab w:val="left" w:pos="513"/>
          <w:tab w:val="left" w:pos="2565"/>
          <w:tab w:val="left" w:pos="5073"/>
          <w:tab w:val="left" w:pos="7638"/>
        </w:tabs>
        <w:spacing w:after="0" w:line="276" w:lineRule="auto"/>
        <w:rPr>
          <w:lang w:val="de-DE"/>
        </w:rPr>
      </w:pPr>
      <w:r w:rsidRPr="002F2505">
        <w:rPr>
          <w:b/>
          <w:lang w:val="de-DE"/>
        </w:rPr>
        <w:t xml:space="preserve">Câu 2. </w:t>
      </w:r>
      <w:r w:rsidRPr="002F2505">
        <w:rPr>
          <w:lang w:val="de-DE"/>
        </w:rPr>
        <w:t xml:space="preserve">Kim loại nào </w:t>
      </w:r>
      <w:r w:rsidRPr="002F2505">
        <w:rPr>
          <w:b/>
          <w:lang w:val="de-DE"/>
        </w:rPr>
        <w:t>dễ nóng chảy</w:t>
      </w:r>
      <w:r w:rsidRPr="002F2505">
        <w:rPr>
          <w:lang w:val="de-DE"/>
        </w:rPr>
        <w:t xml:space="preserve"> nhất</w:t>
      </w:r>
    </w:p>
    <w:p w14:paraId="3F6EC5A2" w14:textId="77777777" w:rsidR="00100D2C" w:rsidRPr="002F2505" w:rsidRDefault="00100D2C" w:rsidP="002F2505">
      <w:pPr>
        <w:tabs>
          <w:tab w:val="left" w:pos="513"/>
          <w:tab w:val="left" w:pos="2565"/>
          <w:tab w:val="left" w:pos="5073"/>
          <w:tab w:val="left" w:pos="7638"/>
        </w:tabs>
        <w:spacing w:after="0" w:line="276" w:lineRule="auto"/>
        <w:rPr>
          <w:lang w:val="pt-BR"/>
        </w:rPr>
      </w:pPr>
      <w:r w:rsidRPr="002F2505">
        <w:rPr>
          <w:b/>
          <w:lang w:val="de-DE"/>
        </w:rPr>
        <w:tab/>
      </w:r>
      <w:r w:rsidRPr="002F2505">
        <w:rPr>
          <w:b/>
          <w:lang w:val="pt-BR"/>
        </w:rPr>
        <w:t>A.</w:t>
      </w:r>
      <w:r w:rsidRPr="002F2505">
        <w:rPr>
          <w:lang w:val="pt-BR"/>
        </w:rPr>
        <w:t xml:space="preserve"> Na</w:t>
      </w:r>
      <w:r w:rsidRPr="002F2505">
        <w:rPr>
          <w:lang w:val="pt-BR"/>
        </w:rPr>
        <w:tab/>
        <w:t xml:space="preserve">      </w:t>
      </w:r>
      <w:r w:rsidRPr="002F2505">
        <w:rPr>
          <w:b/>
          <w:lang w:val="pt-BR"/>
        </w:rPr>
        <w:t>B.</w:t>
      </w:r>
      <w:r w:rsidRPr="002F2505">
        <w:rPr>
          <w:lang w:val="pt-BR"/>
        </w:rPr>
        <w:t xml:space="preserve"> W</w:t>
      </w:r>
      <w:r w:rsidRPr="002F2505">
        <w:rPr>
          <w:lang w:val="pt-BR"/>
        </w:rPr>
        <w:tab/>
      </w:r>
      <w:r w:rsidRPr="002F2505">
        <w:rPr>
          <w:b/>
          <w:lang w:val="pt-BR"/>
        </w:rPr>
        <w:t>C.</w:t>
      </w:r>
      <w:r w:rsidRPr="002F2505">
        <w:rPr>
          <w:lang w:val="pt-BR"/>
        </w:rPr>
        <w:t xml:space="preserve"> Hg                            </w:t>
      </w:r>
      <w:r w:rsidRPr="002F2505">
        <w:rPr>
          <w:b/>
          <w:lang w:val="pt-BR"/>
        </w:rPr>
        <w:t>D.</w:t>
      </w:r>
      <w:r w:rsidRPr="002F2505">
        <w:rPr>
          <w:lang w:val="pt-BR"/>
        </w:rPr>
        <w:t xml:space="preserve"> Ca</w:t>
      </w:r>
    </w:p>
    <w:p w14:paraId="17A09C0A" w14:textId="77777777" w:rsidR="00100D2C" w:rsidRPr="002F2505" w:rsidRDefault="00100D2C" w:rsidP="002F2505">
      <w:pPr>
        <w:tabs>
          <w:tab w:val="left" w:pos="0"/>
        </w:tabs>
        <w:spacing w:after="0" w:line="276" w:lineRule="auto"/>
        <w:contextualSpacing/>
        <w:rPr>
          <w:lang w:val="pt-BR"/>
        </w:rPr>
      </w:pPr>
      <w:r w:rsidRPr="002F2505">
        <w:rPr>
          <w:b/>
          <w:lang w:val="de-DE"/>
        </w:rPr>
        <w:t xml:space="preserve">Câu 3. </w:t>
      </w:r>
      <w:r w:rsidRPr="002F2505">
        <w:rPr>
          <w:lang w:val="pt-BR"/>
        </w:rPr>
        <w:t>Tính chất vật lí chung của kim loại là</w:t>
      </w:r>
    </w:p>
    <w:p w14:paraId="078EEA5A" w14:textId="77777777" w:rsidR="00100D2C" w:rsidRPr="002F2505" w:rsidRDefault="00100D2C" w:rsidP="002F2505">
      <w:pPr>
        <w:tabs>
          <w:tab w:val="left" w:pos="171"/>
        </w:tabs>
        <w:spacing w:after="0" w:line="276" w:lineRule="auto"/>
        <w:jc w:val="both"/>
        <w:rPr>
          <w:lang w:val="pt-BR"/>
        </w:rPr>
      </w:pPr>
      <w:r w:rsidRPr="002F2505">
        <w:rPr>
          <w:lang w:val="pt-BR"/>
        </w:rPr>
        <w:tab/>
      </w:r>
      <w:r w:rsidRPr="002F2505">
        <w:rPr>
          <w:lang w:val="pt-BR"/>
        </w:rPr>
        <w:tab/>
      </w:r>
      <w:r w:rsidRPr="002F2505">
        <w:rPr>
          <w:b/>
          <w:lang w:val="pt-BR"/>
        </w:rPr>
        <w:t>A.</w:t>
      </w:r>
      <w:r w:rsidRPr="002F2505">
        <w:rPr>
          <w:lang w:val="pt-BR"/>
        </w:rPr>
        <w:t xml:space="preserve"> Tính dẻo, dẫn điện, dẫn nhiệt, ánh kim.</w:t>
      </w:r>
      <w:r w:rsidRPr="002F2505">
        <w:rPr>
          <w:lang w:val="pt-BR"/>
        </w:rPr>
        <w:tab/>
      </w:r>
      <w:r w:rsidRPr="002F2505">
        <w:rPr>
          <w:lang w:val="pt-BR"/>
        </w:rPr>
        <w:tab/>
      </w:r>
      <w:r w:rsidRPr="002F2505">
        <w:rPr>
          <w:b/>
          <w:lang w:val="pt-BR"/>
        </w:rPr>
        <w:t>B.</w:t>
      </w:r>
      <w:r w:rsidRPr="002F2505">
        <w:rPr>
          <w:lang w:val="pt-BR"/>
        </w:rPr>
        <w:t xml:space="preserve"> Tính mềm, dẫn điện, dẫn nhiệt, ánh kim.</w:t>
      </w:r>
    </w:p>
    <w:p w14:paraId="10C13373" w14:textId="77777777" w:rsidR="00100D2C" w:rsidRPr="002F2505" w:rsidRDefault="00100D2C" w:rsidP="002F2505">
      <w:pPr>
        <w:spacing w:after="0" w:line="276" w:lineRule="auto"/>
        <w:ind w:left="329"/>
        <w:jc w:val="both"/>
        <w:rPr>
          <w:lang w:val="pt-BR"/>
        </w:rPr>
      </w:pPr>
      <w:r w:rsidRPr="002F2505">
        <w:rPr>
          <w:lang w:val="pt-BR"/>
        </w:rPr>
        <w:tab/>
      </w:r>
      <w:r w:rsidRPr="002F2505">
        <w:rPr>
          <w:b/>
          <w:lang w:val="pt-BR"/>
        </w:rPr>
        <w:t>C.</w:t>
      </w:r>
      <w:r w:rsidRPr="002F2505">
        <w:rPr>
          <w:lang w:val="pt-BR"/>
        </w:rPr>
        <w:t xml:space="preserve"> Tính cứng, dẫn điện, dẫn nhiệt, ánh kim.</w:t>
      </w:r>
      <w:r w:rsidRPr="002F2505">
        <w:rPr>
          <w:lang w:val="pt-BR"/>
        </w:rPr>
        <w:tab/>
      </w:r>
      <w:r w:rsidRPr="002F2505">
        <w:rPr>
          <w:b/>
          <w:lang w:val="pt-BR"/>
        </w:rPr>
        <w:t>D.</w:t>
      </w:r>
      <w:r w:rsidRPr="002F2505">
        <w:rPr>
          <w:lang w:val="pt-BR"/>
        </w:rPr>
        <w:t xml:space="preserve"> Nhiệt độ nóng chảy cao, dẫn điện, dẫn nhiệt, ánh kim.</w:t>
      </w:r>
    </w:p>
    <w:p w14:paraId="5EDF7175" w14:textId="77777777" w:rsidR="00100D2C" w:rsidRPr="002F2505" w:rsidRDefault="00100D2C" w:rsidP="002F2505">
      <w:pPr>
        <w:tabs>
          <w:tab w:val="left" w:pos="0"/>
        </w:tabs>
        <w:spacing w:after="0" w:line="276" w:lineRule="auto"/>
        <w:rPr>
          <w:rFonts w:eastAsia="Times New Roman"/>
          <w:b/>
          <w:lang w:val="pt-BR"/>
        </w:rPr>
      </w:pPr>
      <w:r w:rsidRPr="002F2505">
        <w:rPr>
          <w:b/>
          <w:lang w:val="de-DE"/>
        </w:rPr>
        <w:t xml:space="preserve">Câu 4. </w:t>
      </w:r>
      <w:r w:rsidRPr="002F2505">
        <w:rPr>
          <w:rFonts w:eastAsia="Times New Roman"/>
          <w:lang w:val="pt-BR"/>
        </w:rPr>
        <w:t>Kim loaïi naøo sau taùc duïng vôùi Cl</w:t>
      </w:r>
      <w:r w:rsidRPr="002F2505">
        <w:rPr>
          <w:rFonts w:eastAsia="Times New Roman"/>
          <w:vertAlign w:val="subscript"/>
          <w:lang w:val="pt-BR"/>
        </w:rPr>
        <w:t>2</w:t>
      </w:r>
      <w:r w:rsidRPr="002F2505">
        <w:rPr>
          <w:rFonts w:eastAsia="Times New Roman"/>
          <w:lang w:val="pt-BR"/>
        </w:rPr>
        <w:t xml:space="preserve"> vaø HCl taïo cuøng moät muoái</w:t>
      </w:r>
    </w:p>
    <w:p w14:paraId="3D107590" w14:textId="77777777" w:rsidR="00100D2C" w:rsidRPr="002F2505" w:rsidRDefault="00100D2C" w:rsidP="002F2505">
      <w:pPr>
        <w:spacing w:after="0" w:line="276" w:lineRule="auto"/>
        <w:ind w:firstLine="329"/>
        <w:rPr>
          <w:rFonts w:eastAsia="Times New Roman"/>
          <w:b/>
          <w:lang w:val="de-DE"/>
        </w:rPr>
      </w:pPr>
      <w:r w:rsidRPr="002F2505">
        <w:rPr>
          <w:rFonts w:eastAsia="Times New Roman"/>
          <w:b/>
          <w:lang w:val="de-DE"/>
        </w:rPr>
        <w:t>A.</w:t>
      </w:r>
      <w:r w:rsidRPr="002F2505">
        <w:rPr>
          <w:rFonts w:eastAsia="Times New Roman"/>
          <w:lang w:val="de-DE"/>
        </w:rPr>
        <w:t xml:space="preserve"> Mg</w:t>
      </w:r>
      <w:r w:rsidRPr="002F2505">
        <w:rPr>
          <w:rFonts w:eastAsia="Times New Roman"/>
          <w:lang w:val="de-DE"/>
        </w:rPr>
        <w:tab/>
      </w:r>
      <w:r w:rsidRPr="002F2505">
        <w:rPr>
          <w:rFonts w:eastAsia="Times New Roman"/>
          <w:lang w:val="de-DE"/>
        </w:rPr>
        <w:tab/>
      </w:r>
      <w:r w:rsidRPr="002F2505">
        <w:rPr>
          <w:rFonts w:eastAsia="Times New Roman"/>
          <w:b/>
          <w:lang w:val="de-DE"/>
        </w:rPr>
        <w:t>B.</w:t>
      </w:r>
      <w:r w:rsidRPr="002F2505">
        <w:rPr>
          <w:rFonts w:eastAsia="Times New Roman"/>
          <w:lang w:val="de-DE"/>
        </w:rPr>
        <w:t xml:space="preserve"> Ag</w:t>
      </w:r>
      <w:r w:rsidRPr="002F2505">
        <w:rPr>
          <w:rFonts w:eastAsia="Times New Roman"/>
          <w:lang w:val="de-DE"/>
        </w:rPr>
        <w:tab/>
      </w:r>
      <w:r w:rsidRPr="002F2505">
        <w:rPr>
          <w:rFonts w:eastAsia="Times New Roman"/>
          <w:lang w:val="de-DE"/>
        </w:rPr>
        <w:tab/>
      </w:r>
      <w:r w:rsidRPr="002F2505">
        <w:rPr>
          <w:rFonts w:eastAsia="Times New Roman"/>
          <w:b/>
          <w:lang w:val="de-DE"/>
        </w:rPr>
        <w:t>C.</w:t>
      </w:r>
      <w:r w:rsidRPr="002F2505">
        <w:rPr>
          <w:rFonts w:eastAsia="Times New Roman"/>
          <w:lang w:val="de-DE"/>
        </w:rPr>
        <w:t xml:space="preserve"> Cu</w:t>
      </w:r>
      <w:r w:rsidRPr="002F2505">
        <w:rPr>
          <w:rFonts w:eastAsia="Times New Roman"/>
          <w:lang w:val="de-DE"/>
        </w:rPr>
        <w:tab/>
      </w:r>
      <w:r w:rsidRPr="002F2505">
        <w:rPr>
          <w:rFonts w:eastAsia="Times New Roman"/>
          <w:lang w:val="de-DE"/>
        </w:rPr>
        <w:tab/>
      </w:r>
      <w:r w:rsidRPr="002F2505">
        <w:rPr>
          <w:rFonts w:eastAsia="Times New Roman"/>
          <w:lang w:val="de-DE"/>
        </w:rPr>
        <w:tab/>
      </w:r>
      <w:r w:rsidRPr="002F2505">
        <w:rPr>
          <w:rFonts w:eastAsia="Times New Roman"/>
          <w:b/>
          <w:lang w:val="de-DE"/>
        </w:rPr>
        <w:t>D.</w:t>
      </w:r>
      <w:r w:rsidRPr="002F2505">
        <w:rPr>
          <w:rFonts w:eastAsia="Times New Roman"/>
          <w:lang w:val="de-DE"/>
        </w:rPr>
        <w:t xml:space="preserve"> Fe</w:t>
      </w:r>
    </w:p>
    <w:p w14:paraId="3B7AE9E8" w14:textId="77777777" w:rsidR="00100D2C" w:rsidRPr="002F2505" w:rsidRDefault="00100D2C" w:rsidP="002F2505">
      <w:pPr>
        <w:tabs>
          <w:tab w:val="left" w:pos="0"/>
        </w:tabs>
        <w:autoSpaceDE w:val="0"/>
        <w:autoSpaceDN w:val="0"/>
        <w:adjustRightInd w:val="0"/>
        <w:spacing w:after="0" w:line="276" w:lineRule="auto"/>
        <w:rPr>
          <w:lang w:val="nl-NL"/>
        </w:rPr>
      </w:pPr>
      <w:r w:rsidRPr="002F2505">
        <w:rPr>
          <w:b/>
          <w:lang w:val="de-DE"/>
        </w:rPr>
        <w:t xml:space="preserve">Câu 5. </w:t>
      </w:r>
      <w:r w:rsidRPr="002F2505">
        <w:rPr>
          <w:lang w:val="pt-BR"/>
        </w:rPr>
        <w:t xml:space="preserve">Để loại bỏ kim loại Cu ra khỏi hỗn hợp bột gồm Ag và Cu, người ta ngâm hỗn hợp kim loại trên vào lượng dư dung dịch  </w:t>
      </w:r>
    </w:p>
    <w:p w14:paraId="756C45E4" w14:textId="77777777" w:rsidR="00100D2C" w:rsidRPr="002F2505" w:rsidRDefault="00100D2C" w:rsidP="002F2505">
      <w:pPr>
        <w:autoSpaceDE w:val="0"/>
        <w:autoSpaceDN w:val="0"/>
        <w:adjustRightInd w:val="0"/>
        <w:spacing w:after="0" w:line="276" w:lineRule="auto"/>
        <w:ind w:left="289"/>
        <w:rPr>
          <w:lang w:val="nl-NL"/>
        </w:rPr>
      </w:pPr>
      <w:r w:rsidRPr="002F2505">
        <w:rPr>
          <w:b/>
          <w:bCs/>
          <w:lang w:val="pt-BR"/>
        </w:rPr>
        <w:t xml:space="preserve">A. </w:t>
      </w:r>
      <w:r w:rsidRPr="002F2505">
        <w:rPr>
          <w:lang w:val="pt-BR"/>
        </w:rPr>
        <w:t>AgNO</w:t>
      </w:r>
      <w:r w:rsidRPr="002F2505">
        <w:rPr>
          <w:vertAlign w:val="subscript"/>
          <w:lang w:val="pt-BR"/>
        </w:rPr>
        <w:t>3</w:t>
      </w:r>
      <w:r w:rsidRPr="002F2505">
        <w:rPr>
          <w:lang w:val="pt-BR"/>
        </w:rPr>
        <w:t xml:space="preserve">. </w:t>
      </w:r>
      <w:r w:rsidRPr="002F2505">
        <w:rPr>
          <w:lang w:val="pt-BR"/>
        </w:rPr>
        <w:tab/>
      </w:r>
      <w:r w:rsidRPr="002F2505">
        <w:rPr>
          <w:lang w:val="pt-BR"/>
        </w:rPr>
        <w:tab/>
      </w:r>
      <w:r w:rsidRPr="002F2505">
        <w:rPr>
          <w:b/>
          <w:bCs/>
          <w:lang w:val="nl-NL"/>
        </w:rPr>
        <w:t xml:space="preserve">B. </w:t>
      </w:r>
      <w:r w:rsidRPr="002F2505">
        <w:rPr>
          <w:lang w:val="nl-NL"/>
        </w:rPr>
        <w:t>HNO</w:t>
      </w:r>
      <w:r w:rsidRPr="002F2505">
        <w:rPr>
          <w:vertAlign w:val="subscript"/>
          <w:lang w:val="nl-NL"/>
        </w:rPr>
        <w:t>3</w:t>
      </w:r>
      <w:r w:rsidRPr="002F2505">
        <w:rPr>
          <w:lang w:val="nl-NL"/>
        </w:rPr>
        <w:t xml:space="preserve">. </w:t>
      </w:r>
      <w:r w:rsidRPr="002F2505">
        <w:rPr>
          <w:lang w:val="nl-NL"/>
        </w:rPr>
        <w:tab/>
      </w:r>
      <w:r w:rsidRPr="002F2505">
        <w:rPr>
          <w:lang w:val="nl-NL"/>
        </w:rPr>
        <w:tab/>
      </w:r>
      <w:r w:rsidRPr="002F2505">
        <w:rPr>
          <w:b/>
          <w:bCs/>
          <w:lang w:val="nl-NL"/>
        </w:rPr>
        <w:t xml:space="preserve">C. </w:t>
      </w:r>
      <w:r w:rsidRPr="002F2505">
        <w:rPr>
          <w:lang w:val="nl-NL"/>
        </w:rPr>
        <w:t>Cu(NO</w:t>
      </w:r>
      <w:r w:rsidRPr="002F2505">
        <w:rPr>
          <w:vertAlign w:val="subscript"/>
          <w:lang w:val="nl-NL"/>
        </w:rPr>
        <w:t>3</w:t>
      </w:r>
      <w:r w:rsidRPr="002F2505">
        <w:rPr>
          <w:lang w:val="nl-NL"/>
        </w:rPr>
        <w:t>)</w:t>
      </w:r>
      <w:r w:rsidRPr="002F2505">
        <w:rPr>
          <w:vertAlign w:val="subscript"/>
          <w:lang w:val="nl-NL"/>
        </w:rPr>
        <w:t>2</w:t>
      </w:r>
      <w:r w:rsidRPr="002F2505">
        <w:rPr>
          <w:lang w:val="nl-NL"/>
        </w:rPr>
        <w:t xml:space="preserve">. </w:t>
      </w:r>
      <w:r w:rsidRPr="002F2505">
        <w:rPr>
          <w:lang w:val="nl-NL"/>
        </w:rPr>
        <w:tab/>
      </w:r>
      <w:r w:rsidRPr="002F2505">
        <w:rPr>
          <w:lang w:val="nl-NL"/>
        </w:rPr>
        <w:tab/>
      </w:r>
      <w:r w:rsidRPr="002F2505">
        <w:rPr>
          <w:b/>
          <w:bCs/>
          <w:lang w:val="nl-NL"/>
        </w:rPr>
        <w:t xml:space="preserve">D. </w:t>
      </w:r>
      <w:r w:rsidRPr="002F2505">
        <w:rPr>
          <w:lang w:val="nl-NL"/>
        </w:rPr>
        <w:t>Fe(NO</w:t>
      </w:r>
      <w:r w:rsidRPr="002F2505">
        <w:rPr>
          <w:vertAlign w:val="subscript"/>
          <w:lang w:val="nl-NL"/>
        </w:rPr>
        <w:t>3</w:t>
      </w:r>
      <w:r w:rsidRPr="002F2505">
        <w:rPr>
          <w:lang w:val="nl-NL"/>
        </w:rPr>
        <w:t>)</w:t>
      </w:r>
      <w:r w:rsidRPr="002F2505">
        <w:rPr>
          <w:vertAlign w:val="subscript"/>
          <w:lang w:val="nl-NL"/>
        </w:rPr>
        <w:t>2</w:t>
      </w:r>
      <w:r w:rsidRPr="002F2505">
        <w:rPr>
          <w:lang w:val="nl-NL"/>
        </w:rPr>
        <w:t>.</w:t>
      </w:r>
    </w:p>
    <w:p w14:paraId="55C22926" w14:textId="77777777" w:rsidR="00100D2C" w:rsidRPr="002F2505" w:rsidRDefault="00100D2C" w:rsidP="002F2505">
      <w:pPr>
        <w:tabs>
          <w:tab w:val="left" w:pos="513"/>
          <w:tab w:val="left" w:pos="2565"/>
          <w:tab w:val="left" w:pos="5073"/>
          <w:tab w:val="left" w:pos="7638"/>
        </w:tabs>
        <w:spacing w:after="0" w:line="276" w:lineRule="auto"/>
        <w:rPr>
          <w:lang w:val="de-DE"/>
        </w:rPr>
      </w:pPr>
      <w:r w:rsidRPr="002F2505">
        <w:rPr>
          <w:b/>
          <w:lang w:val="de-DE"/>
        </w:rPr>
        <w:t xml:space="preserve">Câu 6. </w:t>
      </w:r>
      <w:r w:rsidRPr="002F2505">
        <w:rPr>
          <w:lang w:val="de-DE"/>
        </w:rPr>
        <w:t xml:space="preserve">Nhóm những kim loại nào sau đây </w:t>
      </w:r>
      <w:r w:rsidRPr="002F2505">
        <w:rPr>
          <w:b/>
          <w:bCs/>
          <w:lang w:val="de-DE"/>
        </w:rPr>
        <w:t>không</w:t>
      </w:r>
      <w:r w:rsidRPr="002F2505">
        <w:rPr>
          <w:lang w:val="de-DE"/>
        </w:rPr>
        <w:t xml:space="preserve"> phản ứng với dung dịch sulsuric acid đặc, nguội?</w:t>
      </w:r>
    </w:p>
    <w:p w14:paraId="14B1713F" w14:textId="77777777" w:rsidR="00100D2C" w:rsidRPr="002F2505" w:rsidRDefault="00100D2C" w:rsidP="002F2505">
      <w:pPr>
        <w:tabs>
          <w:tab w:val="left" w:pos="513"/>
          <w:tab w:val="left" w:pos="2565"/>
          <w:tab w:val="left" w:pos="5073"/>
          <w:tab w:val="left" w:pos="7638"/>
        </w:tabs>
        <w:spacing w:after="0" w:line="276" w:lineRule="auto"/>
        <w:rPr>
          <w:lang w:val="pt-BR"/>
        </w:rPr>
      </w:pPr>
      <w:r w:rsidRPr="002F2505">
        <w:rPr>
          <w:b/>
          <w:lang w:val="de-DE"/>
        </w:rPr>
        <w:tab/>
      </w:r>
      <w:r w:rsidRPr="002F2505">
        <w:rPr>
          <w:b/>
          <w:lang w:val="pt-BR"/>
        </w:rPr>
        <w:t>A.</w:t>
      </w:r>
      <w:r w:rsidRPr="002F2505">
        <w:rPr>
          <w:lang w:val="pt-BR"/>
        </w:rPr>
        <w:t xml:space="preserve"> Fe, Al, Ag</w:t>
      </w:r>
      <w:r w:rsidRPr="002F2505">
        <w:rPr>
          <w:lang w:val="pt-BR"/>
        </w:rPr>
        <w:tab/>
        <w:t xml:space="preserve">      </w:t>
      </w:r>
      <w:r w:rsidRPr="002F2505">
        <w:rPr>
          <w:b/>
          <w:lang w:val="pt-BR"/>
        </w:rPr>
        <w:t>B.</w:t>
      </w:r>
      <w:r w:rsidRPr="002F2505">
        <w:rPr>
          <w:lang w:val="pt-BR"/>
        </w:rPr>
        <w:t xml:space="preserve"> Fe, Au, Cr</w:t>
      </w:r>
      <w:r w:rsidRPr="002F2505">
        <w:rPr>
          <w:lang w:val="pt-BR"/>
        </w:rPr>
        <w:tab/>
      </w:r>
      <w:r w:rsidRPr="002F2505">
        <w:rPr>
          <w:b/>
          <w:lang w:val="pt-BR"/>
        </w:rPr>
        <w:t>C.</w:t>
      </w:r>
      <w:r w:rsidRPr="002F2505">
        <w:rPr>
          <w:lang w:val="pt-BR"/>
        </w:rPr>
        <w:t xml:space="preserve"> Fe, Al, Zn                          </w:t>
      </w:r>
      <w:r w:rsidRPr="002F2505">
        <w:rPr>
          <w:b/>
          <w:lang w:val="pt-BR"/>
        </w:rPr>
        <w:t>D.</w:t>
      </w:r>
      <w:r w:rsidRPr="002F2505">
        <w:rPr>
          <w:lang w:val="pt-BR"/>
        </w:rPr>
        <w:t xml:space="preserve"> Al, Cr, Zn</w:t>
      </w:r>
    </w:p>
    <w:p w14:paraId="76523A93" w14:textId="77777777" w:rsidR="00100D2C" w:rsidRPr="002F2505" w:rsidRDefault="00100D2C" w:rsidP="002F2505">
      <w:pPr>
        <w:spacing w:after="0" w:line="276" w:lineRule="auto"/>
      </w:pPr>
      <w:r w:rsidRPr="002F2505">
        <w:rPr>
          <w:b/>
          <w:bCs/>
        </w:rPr>
        <w:t xml:space="preserve">Câu </w:t>
      </w:r>
      <w:r w:rsidRPr="002F2505">
        <w:rPr>
          <w:b/>
          <w:bCs/>
          <w:lang w:val="vi-VN"/>
        </w:rPr>
        <w:t>7</w:t>
      </w:r>
      <w:r w:rsidRPr="002F2505">
        <w:rPr>
          <w:b/>
          <w:bCs/>
        </w:rPr>
        <w:t xml:space="preserve">. </w:t>
      </w:r>
      <w:r w:rsidRPr="002F2505">
        <w:t>Phương pháp thích hợp để điều chế Mg từ MgCl</w:t>
      </w:r>
      <w:r w:rsidRPr="002F2505">
        <w:rPr>
          <w:vertAlign w:val="subscript"/>
        </w:rPr>
        <w:t>2</w:t>
      </w:r>
      <w:r w:rsidRPr="002F2505">
        <w:t>, là</w:t>
      </w:r>
    </w:p>
    <w:p w14:paraId="4B9E1E8D" w14:textId="77777777" w:rsidR="00100D2C" w:rsidRPr="002F2505" w:rsidRDefault="00100D2C" w:rsidP="002F2505">
      <w:pPr>
        <w:spacing w:after="0" w:line="276" w:lineRule="auto"/>
      </w:pPr>
      <w:r w:rsidRPr="002F2505">
        <w:rPr>
          <w:b/>
          <w:bCs/>
        </w:rPr>
        <w:tab/>
        <w:t>A.</w:t>
      </w:r>
      <w:r w:rsidRPr="002F2505">
        <w:t xml:space="preserve"> dùng kali khử ion Mg</w:t>
      </w:r>
      <w:r w:rsidRPr="002F2505">
        <w:rPr>
          <w:vertAlign w:val="superscript"/>
        </w:rPr>
        <w:t>2+</w:t>
      </w:r>
      <w:r w:rsidRPr="002F2505">
        <w:t xml:space="preserve"> trong dung dịch.</w:t>
      </w:r>
      <w:r w:rsidRPr="002F2505">
        <w:rPr>
          <w:b/>
          <w:bCs/>
        </w:rPr>
        <w:tab/>
      </w:r>
      <w:r w:rsidRPr="002F2505">
        <w:rPr>
          <w:b/>
          <w:bCs/>
          <w:lang w:val="vi-VN"/>
        </w:rPr>
        <w:tab/>
      </w:r>
      <w:r w:rsidRPr="002F2505">
        <w:rPr>
          <w:b/>
          <w:bCs/>
        </w:rPr>
        <w:t>B.</w:t>
      </w:r>
      <w:r w:rsidRPr="002F2505">
        <w:t xml:space="preserve"> điện phân MgCl, nóng chảy.</w:t>
      </w:r>
    </w:p>
    <w:p w14:paraId="0C06D886" w14:textId="77777777" w:rsidR="00100D2C" w:rsidRPr="002F2505" w:rsidRDefault="00100D2C" w:rsidP="002F2505">
      <w:pPr>
        <w:spacing w:after="0" w:line="276" w:lineRule="auto"/>
      </w:pPr>
      <w:r w:rsidRPr="002F2505">
        <w:rPr>
          <w:b/>
          <w:bCs/>
        </w:rPr>
        <w:tab/>
        <w:t>C.</w:t>
      </w:r>
      <w:r w:rsidRPr="002F2505">
        <w:t xml:space="preserve"> điện phân dung dịch MgCl</w:t>
      </w:r>
      <w:r w:rsidRPr="002F2505">
        <w:rPr>
          <w:vertAlign w:val="subscript"/>
        </w:rPr>
        <w:t>2</w:t>
      </w:r>
      <w:r w:rsidRPr="002F2505">
        <w:t>.</w:t>
      </w:r>
      <w:r w:rsidRPr="002F2505">
        <w:rPr>
          <w:b/>
          <w:bCs/>
        </w:rPr>
        <w:tab/>
        <w:t>D.</w:t>
      </w:r>
      <w:r w:rsidRPr="002F2505">
        <w:t xml:space="preserve"> nhiệt phân MgCl</w:t>
      </w:r>
      <w:r w:rsidRPr="002F2505">
        <w:rPr>
          <w:vertAlign w:val="subscript"/>
        </w:rPr>
        <w:t>2</w:t>
      </w:r>
      <w:r w:rsidRPr="002F2505">
        <w:t>.</w:t>
      </w:r>
    </w:p>
    <w:p w14:paraId="7DAD4339" w14:textId="77777777" w:rsidR="00100D2C" w:rsidRPr="002F2505" w:rsidRDefault="00100D2C" w:rsidP="002F2505">
      <w:pPr>
        <w:spacing w:after="0" w:line="276" w:lineRule="auto"/>
      </w:pPr>
      <w:r w:rsidRPr="002F2505">
        <w:rPr>
          <w:b/>
          <w:bCs/>
        </w:rPr>
        <w:t xml:space="preserve">Câu </w:t>
      </w:r>
      <w:r w:rsidRPr="002F2505">
        <w:rPr>
          <w:b/>
          <w:bCs/>
          <w:lang w:val="vi-VN"/>
        </w:rPr>
        <w:t>8</w:t>
      </w:r>
      <w:r w:rsidRPr="002F2505">
        <w:rPr>
          <w:b/>
          <w:bCs/>
        </w:rPr>
        <w:t xml:space="preserve">. </w:t>
      </w:r>
      <w:r w:rsidRPr="002F2505">
        <w:t xml:space="preserve">Đồng thau là hợp kim chứa khoảng 70% đồng và 30% kẽm. ứng dụng nào sau đây </w:t>
      </w:r>
      <w:r w:rsidRPr="002F2505">
        <w:rPr>
          <w:b/>
          <w:bCs/>
        </w:rPr>
        <w:t xml:space="preserve">không </w:t>
      </w:r>
      <w:r w:rsidRPr="002F2505">
        <w:t>phải là ứng dụng của đồng thau?</w:t>
      </w:r>
    </w:p>
    <w:p w14:paraId="7AF8EAE6" w14:textId="77777777" w:rsidR="00100D2C" w:rsidRPr="002F2505" w:rsidRDefault="00100D2C" w:rsidP="002F2505">
      <w:pPr>
        <w:spacing w:after="0" w:line="276" w:lineRule="auto"/>
      </w:pPr>
      <w:r w:rsidRPr="002F2505">
        <w:rPr>
          <w:b/>
          <w:bCs/>
        </w:rPr>
        <w:tab/>
        <w:t>A.</w:t>
      </w:r>
      <w:r w:rsidRPr="002F2505">
        <w:t xml:space="preserve"> Làm thiết bị dẫn điện.</w:t>
      </w:r>
      <w:r w:rsidRPr="002F2505">
        <w:tab/>
      </w:r>
      <w:r w:rsidRPr="002F2505">
        <w:rPr>
          <w:b/>
          <w:bCs/>
        </w:rPr>
        <w:t>B.</w:t>
      </w:r>
      <w:r w:rsidRPr="002F2505">
        <w:t xml:space="preserve"> Làm dụng cụ nấu ăn.</w:t>
      </w:r>
      <w:r w:rsidRPr="002F2505">
        <w:rPr>
          <w:lang w:val="vi-VN"/>
        </w:rPr>
        <w:tab/>
      </w:r>
      <w:r w:rsidRPr="002F2505">
        <w:rPr>
          <w:lang w:val="vi-VN"/>
        </w:rPr>
        <w:tab/>
      </w:r>
      <w:r w:rsidRPr="002F2505">
        <w:rPr>
          <w:b/>
          <w:bCs/>
        </w:rPr>
        <w:t>C.</w:t>
      </w:r>
      <w:r w:rsidRPr="002F2505">
        <w:t xml:space="preserve"> Làm thân vở máy bay.</w:t>
      </w:r>
      <w:r w:rsidRPr="002F2505">
        <w:tab/>
      </w:r>
      <w:r w:rsidRPr="002F2505">
        <w:rPr>
          <w:b/>
          <w:bCs/>
        </w:rPr>
        <w:t>D.</w:t>
      </w:r>
      <w:r w:rsidRPr="002F2505">
        <w:t xml:space="preserve"> Làm nhạc cụ.</w:t>
      </w:r>
    </w:p>
    <w:p w14:paraId="3A5869DF" w14:textId="77777777" w:rsidR="00100D2C" w:rsidRPr="002F2505" w:rsidRDefault="00100D2C" w:rsidP="002F2505">
      <w:pPr>
        <w:spacing w:after="0" w:line="276" w:lineRule="auto"/>
      </w:pPr>
      <w:r w:rsidRPr="002F2505">
        <w:rPr>
          <w:b/>
          <w:bCs/>
        </w:rPr>
        <w:t xml:space="preserve">Câu </w:t>
      </w:r>
      <w:r w:rsidRPr="002F2505">
        <w:rPr>
          <w:b/>
          <w:bCs/>
          <w:lang w:val="vi-VN"/>
        </w:rPr>
        <w:t>9</w:t>
      </w:r>
      <w:r w:rsidRPr="002F2505">
        <w:rPr>
          <w:b/>
          <w:bCs/>
        </w:rPr>
        <w:t>.</w:t>
      </w:r>
      <w:r w:rsidRPr="002F2505">
        <w:t xml:space="preserve"> Để tái chế nhôm, người ta có thể sử dụng phế liệu kim loại như vỏ của các lon, hộp chứa nước giải khát hay thực phẩm. Phế liệu này còn lẫn các tạp chất là các hợp chất hữu cơ và vô cơ (có trong nhãn, mác in hoặc sơn trên vỏ lon, hộp). Phế liệu được cắt, băm nhỏ rồi cho vào lò nung đến khi chảy lỏng. Phần lớn các tạp chất biến thành xỉ lỏng, nổi lên trên, được vớt ra khỏi lò. Phần còn lại trong lò là nhôm tái chế ở trạng thái nóng chảy. Chọn đáp án đúng nhất</w:t>
      </w:r>
    </w:p>
    <w:p w14:paraId="6CE274A3" w14:textId="77777777" w:rsidR="00100D2C" w:rsidRPr="002F2505" w:rsidRDefault="00100D2C" w:rsidP="002F2505">
      <w:pPr>
        <w:spacing w:after="0" w:line="276" w:lineRule="auto"/>
        <w:ind w:firstLine="720"/>
      </w:pPr>
      <w:r w:rsidRPr="002F2505">
        <w:rPr>
          <w:b/>
          <w:bCs/>
        </w:rPr>
        <w:t>A.</w:t>
      </w:r>
      <w:r w:rsidRPr="002F2505">
        <w:t xml:space="preserve"> Việc cắt, băm nhỏ phế liệu nhôm trước khi nung chảy để giảm hiệu suất nung.</w:t>
      </w:r>
    </w:p>
    <w:p w14:paraId="46A18F3F" w14:textId="77777777" w:rsidR="00100D2C" w:rsidRPr="002F2505" w:rsidRDefault="00100D2C" w:rsidP="002F2505">
      <w:pPr>
        <w:spacing w:after="0" w:line="276" w:lineRule="auto"/>
        <w:ind w:firstLine="720"/>
      </w:pPr>
      <w:r w:rsidRPr="002F2505">
        <w:rPr>
          <w:b/>
          <w:bCs/>
        </w:rPr>
        <w:t>B</w:t>
      </w:r>
      <w:r w:rsidRPr="002F2505">
        <w:t>. Xỉ lỏng được dùng để chế tạo các vật dụng như xoong, nồi,…</w:t>
      </w:r>
      <w:r w:rsidRPr="002F2505">
        <w:tab/>
      </w:r>
      <w:r w:rsidRPr="002F2505">
        <w:tab/>
      </w:r>
      <w:r w:rsidRPr="002F2505">
        <w:tab/>
      </w:r>
      <w:r w:rsidRPr="002F2505">
        <w:tab/>
      </w:r>
    </w:p>
    <w:p w14:paraId="3F012B72" w14:textId="77777777" w:rsidR="00100D2C" w:rsidRPr="002F2505" w:rsidRDefault="00100D2C" w:rsidP="002F2505">
      <w:pPr>
        <w:spacing w:after="0" w:line="276" w:lineRule="auto"/>
        <w:ind w:firstLine="720"/>
      </w:pPr>
      <w:r w:rsidRPr="002F2505">
        <w:rPr>
          <w:b/>
          <w:bCs/>
        </w:rPr>
        <w:t>C.</w:t>
      </w:r>
      <w:r w:rsidRPr="002F2505">
        <w:t xml:space="preserve"> Nhôm tái chế ảnh hưởng sức khỏe nếu chế tạo dụng cụ nhà bếp, y tế</w:t>
      </w:r>
    </w:p>
    <w:p w14:paraId="2AEC79CD" w14:textId="77777777" w:rsidR="00100D2C" w:rsidRPr="002F2505" w:rsidRDefault="00100D2C" w:rsidP="002F2505">
      <w:pPr>
        <w:spacing w:after="0" w:line="276" w:lineRule="auto"/>
        <w:ind w:firstLine="720"/>
      </w:pPr>
      <w:r w:rsidRPr="002F2505">
        <w:rPr>
          <w:b/>
          <w:bCs/>
        </w:rPr>
        <w:t>D</w:t>
      </w:r>
      <w:r w:rsidRPr="002F2505">
        <w:t>. Tái chế nhôm không gây ô nhiễm môi trường.</w:t>
      </w:r>
    </w:p>
    <w:p w14:paraId="4D096897" w14:textId="77777777" w:rsidR="00100D2C" w:rsidRPr="002F2505" w:rsidRDefault="00100D2C" w:rsidP="002F2505">
      <w:pPr>
        <w:spacing w:after="0" w:line="276" w:lineRule="auto"/>
        <w:rPr>
          <w:b/>
          <w:bCs/>
        </w:rPr>
      </w:pPr>
      <w:r w:rsidRPr="002F2505">
        <w:rPr>
          <w:b/>
          <w:lang w:val="pt-BR"/>
        </w:rPr>
        <w:t>Câu 10.</w:t>
      </w:r>
      <w:r w:rsidRPr="002F2505">
        <w:rPr>
          <w:b/>
          <w:lang w:val="vi-VN"/>
        </w:rPr>
        <w:t xml:space="preserve"> </w:t>
      </w:r>
      <w:r w:rsidRPr="002F2505">
        <w:t>Cho dung dịch Na</w:t>
      </w:r>
      <w:r w:rsidRPr="002F2505">
        <w:rPr>
          <w:vertAlign w:val="subscript"/>
        </w:rPr>
        <w:t>2</w:t>
      </w:r>
      <w:r w:rsidRPr="002F2505">
        <w:t>CO</w:t>
      </w:r>
      <w:r w:rsidRPr="002F2505">
        <w:rPr>
          <w:vertAlign w:val="subscript"/>
        </w:rPr>
        <w:t>3</w:t>
      </w:r>
      <w:r w:rsidRPr="002F2505">
        <w:t xml:space="preserve"> vào dung dịch Ca(HCO</w:t>
      </w:r>
      <w:r w:rsidRPr="002F2505">
        <w:rPr>
          <w:vertAlign w:val="subscript"/>
        </w:rPr>
        <w:t>3</w:t>
      </w:r>
      <w:r w:rsidRPr="002F2505">
        <w:t>)</w:t>
      </w:r>
      <w:r w:rsidRPr="002F2505">
        <w:rPr>
          <w:vertAlign w:val="subscript"/>
        </w:rPr>
        <w:t>2</w:t>
      </w:r>
      <w:r w:rsidRPr="002F2505">
        <w:t xml:space="preserve"> thấy</w:t>
      </w:r>
    </w:p>
    <w:p w14:paraId="7CFE4EC1" w14:textId="77777777" w:rsidR="00100D2C" w:rsidRPr="002F2505" w:rsidRDefault="00100D2C" w:rsidP="002F2505">
      <w:pPr>
        <w:tabs>
          <w:tab w:val="left" w:pos="284"/>
        </w:tabs>
        <w:autoSpaceDE w:val="0"/>
        <w:autoSpaceDN w:val="0"/>
        <w:adjustRightInd w:val="0"/>
        <w:spacing w:after="0" w:line="276" w:lineRule="auto"/>
        <w:ind w:firstLine="284"/>
        <w:jc w:val="both"/>
        <w:rPr>
          <w:b/>
        </w:rPr>
      </w:pPr>
      <w:r w:rsidRPr="002F2505">
        <w:rPr>
          <w:b/>
        </w:rPr>
        <w:tab/>
        <w:t>A.</w:t>
      </w:r>
      <w:r w:rsidRPr="002F2505">
        <w:t xml:space="preserve"> có kết tủa trắng.</w:t>
      </w:r>
      <w:r w:rsidRPr="002F2505">
        <w:rPr>
          <w:lang w:val="vi-VN"/>
        </w:rPr>
        <w:tab/>
      </w:r>
      <w:r w:rsidRPr="002F2505">
        <w:rPr>
          <w:b/>
        </w:rPr>
        <w:tab/>
        <w:t xml:space="preserve">B. </w:t>
      </w:r>
      <w:r w:rsidRPr="002F2505">
        <w:t>có bọt khí thoát ra.</w:t>
      </w:r>
      <w:r w:rsidRPr="002F2505">
        <w:rPr>
          <w:b/>
        </w:rPr>
        <w:tab/>
      </w:r>
      <w:r w:rsidRPr="002F2505">
        <w:rPr>
          <w:b/>
          <w:lang w:val="vi-VN"/>
        </w:rPr>
        <w:tab/>
      </w:r>
      <w:r w:rsidRPr="002F2505">
        <w:rPr>
          <w:b/>
        </w:rPr>
        <w:t>C.</w:t>
      </w:r>
      <w:r w:rsidRPr="002F2505">
        <w:t xml:space="preserve"> có kết tủa trắng và bọt khí.</w:t>
      </w:r>
      <w:r w:rsidRPr="002F2505">
        <w:rPr>
          <w:b/>
        </w:rPr>
        <w:tab/>
      </w:r>
      <w:r w:rsidRPr="002F2505">
        <w:rPr>
          <w:b/>
          <w:lang w:val="vi-VN"/>
        </w:rPr>
        <w:tab/>
      </w:r>
      <w:r w:rsidRPr="002F2505">
        <w:rPr>
          <w:b/>
        </w:rPr>
        <w:t>D.</w:t>
      </w:r>
      <w:r w:rsidRPr="002F2505">
        <w:t xml:space="preserve"> không hiện tượng.</w:t>
      </w:r>
    </w:p>
    <w:p w14:paraId="43204384" w14:textId="77777777" w:rsidR="00100D2C" w:rsidRPr="002F2505" w:rsidRDefault="00100D2C" w:rsidP="002F2505">
      <w:pPr>
        <w:spacing w:after="0" w:line="276" w:lineRule="auto"/>
        <w:jc w:val="both"/>
        <w:rPr>
          <w:lang w:val="en-SG"/>
        </w:rPr>
      </w:pPr>
      <w:r w:rsidRPr="002F2505">
        <w:rPr>
          <w:b/>
          <w:lang w:eastAsia="ja-JP"/>
        </w:rPr>
        <w:t xml:space="preserve">Câu </w:t>
      </w:r>
      <w:r w:rsidRPr="002F2505">
        <w:rPr>
          <w:b/>
          <w:lang w:val="vi-VN" w:eastAsia="ja-JP"/>
        </w:rPr>
        <w:t>11</w:t>
      </w:r>
      <w:r w:rsidRPr="002F2505">
        <w:rPr>
          <w:b/>
          <w:lang w:val="vi-VN"/>
        </w:rPr>
        <w:t xml:space="preserve">. </w:t>
      </w:r>
      <w:r w:rsidRPr="002F2505">
        <w:rPr>
          <w:lang w:val="en-SG"/>
        </w:rPr>
        <w:t>Khi cho từ từ dung dịch NaOH vào dung dịch MgSO</w:t>
      </w:r>
      <w:r w:rsidRPr="002F2505">
        <w:rPr>
          <w:vertAlign w:val="subscript"/>
          <w:lang w:val="en-SG"/>
        </w:rPr>
        <w:t>4</w:t>
      </w:r>
      <w:r w:rsidRPr="002F2505">
        <w:rPr>
          <w:lang w:val="en-SG"/>
        </w:rPr>
        <w:t xml:space="preserve"> ta thấy :</w:t>
      </w:r>
    </w:p>
    <w:p w14:paraId="47CAED1A" w14:textId="77777777" w:rsidR="00100D2C" w:rsidRPr="002F2505" w:rsidRDefault="00100D2C" w:rsidP="002F2505">
      <w:pPr>
        <w:spacing w:after="0" w:line="276" w:lineRule="auto"/>
        <w:ind w:left="720"/>
        <w:jc w:val="both"/>
        <w:rPr>
          <w:spacing w:val="-2"/>
          <w:lang w:val="en-SG"/>
        </w:rPr>
      </w:pPr>
      <w:r w:rsidRPr="002F2505">
        <w:rPr>
          <w:spacing w:val="-2"/>
          <w:lang w:val="en-SG"/>
        </w:rPr>
        <w:t>A.</w:t>
      </w:r>
      <w:r w:rsidRPr="002F2505">
        <w:rPr>
          <w:spacing w:val="-2"/>
          <w:lang w:val="vi-VN"/>
        </w:rPr>
        <w:t xml:space="preserve"> </w:t>
      </w:r>
      <w:r w:rsidRPr="002F2505">
        <w:rPr>
          <w:spacing w:val="-2"/>
          <w:lang w:val="en-SG"/>
        </w:rPr>
        <w:t xml:space="preserve">Xuất hiện kết tủa màu trắng bền.    </w:t>
      </w:r>
      <w:r w:rsidRPr="002F2505">
        <w:rPr>
          <w:spacing w:val="-2"/>
          <w:lang w:val="vi-VN"/>
        </w:rPr>
        <w:tab/>
      </w:r>
      <w:r w:rsidRPr="002F2505">
        <w:rPr>
          <w:spacing w:val="-2"/>
          <w:lang w:val="vi-VN"/>
        </w:rPr>
        <w:tab/>
      </w:r>
      <w:r w:rsidRPr="002F2505">
        <w:rPr>
          <w:spacing w:val="-2"/>
          <w:lang w:val="en-SG"/>
        </w:rPr>
        <w:t xml:space="preserve"> B.</w:t>
      </w:r>
      <w:r w:rsidRPr="002F2505">
        <w:rPr>
          <w:spacing w:val="-2"/>
          <w:lang w:val="vi-VN"/>
        </w:rPr>
        <w:t xml:space="preserve"> </w:t>
      </w:r>
      <w:r w:rsidRPr="002F2505">
        <w:rPr>
          <w:spacing w:val="-2"/>
          <w:lang w:val="en-SG"/>
        </w:rPr>
        <w:t>Đầu tiên xuất hiện kết tủa màu trắng, sau đó kết tủa tan dần và dung dịch trở lại trong suốt.</w:t>
      </w:r>
    </w:p>
    <w:p w14:paraId="4EF6E998" w14:textId="77777777" w:rsidR="00100D2C" w:rsidRPr="002F2505" w:rsidRDefault="00100D2C" w:rsidP="002F2505">
      <w:pPr>
        <w:spacing w:after="0" w:line="276" w:lineRule="auto"/>
        <w:ind w:left="720"/>
        <w:jc w:val="both"/>
        <w:rPr>
          <w:lang w:val="en-SG"/>
        </w:rPr>
      </w:pPr>
      <w:r w:rsidRPr="002F2505">
        <w:rPr>
          <w:lang w:val="en-SG"/>
        </w:rPr>
        <w:t>C.</w:t>
      </w:r>
      <w:r w:rsidRPr="002F2505">
        <w:rPr>
          <w:lang w:val="vi-VN"/>
        </w:rPr>
        <w:t xml:space="preserve"> </w:t>
      </w:r>
      <w:r w:rsidRPr="002F2505">
        <w:rPr>
          <w:spacing w:val="-2"/>
          <w:lang w:val="en-SG"/>
        </w:rPr>
        <w:t>Xuất hiện kết tủa màu xanh bền</w:t>
      </w:r>
      <w:r w:rsidRPr="002F2505">
        <w:rPr>
          <w:lang w:val="en-SG"/>
        </w:rPr>
        <w:t xml:space="preserve">.   </w:t>
      </w:r>
      <w:r w:rsidRPr="002F2505">
        <w:rPr>
          <w:lang w:val="vi-VN"/>
        </w:rPr>
        <w:tab/>
      </w:r>
      <w:r w:rsidRPr="002F2505">
        <w:rPr>
          <w:lang w:val="vi-VN"/>
        </w:rPr>
        <w:tab/>
      </w:r>
      <w:r w:rsidRPr="002F2505">
        <w:rPr>
          <w:lang w:val="en-SG"/>
        </w:rPr>
        <w:t>D.</w:t>
      </w:r>
      <w:r w:rsidRPr="002F2505">
        <w:rPr>
          <w:lang w:val="vi-VN"/>
        </w:rPr>
        <w:t xml:space="preserve"> </w:t>
      </w:r>
      <w:r w:rsidRPr="002F2505">
        <w:rPr>
          <w:lang w:val="en-SG"/>
        </w:rPr>
        <w:t>Không thấy có hiện tượng gì xảy r</w:t>
      </w:r>
      <w:r w:rsidRPr="002F2505">
        <w:rPr>
          <w:lang w:val="vi-VN"/>
        </w:rPr>
        <w:t>a</w:t>
      </w:r>
      <w:r w:rsidRPr="002F2505">
        <w:rPr>
          <w:lang w:val="en-SG"/>
        </w:rPr>
        <w:t>.</w:t>
      </w:r>
    </w:p>
    <w:p w14:paraId="716C3C50" w14:textId="77777777" w:rsidR="00100D2C" w:rsidRPr="002F2505" w:rsidRDefault="00100D2C" w:rsidP="002F2505">
      <w:pPr>
        <w:spacing w:after="0" w:line="276" w:lineRule="auto"/>
        <w:jc w:val="both"/>
        <w:rPr>
          <w:spacing w:val="-2"/>
          <w:lang w:val="de-DE"/>
        </w:rPr>
      </w:pPr>
      <w:r w:rsidRPr="002F2505">
        <w:rPr>
          <w:b/>
          <w:lang w:val="pt-BR" w:eastAsia="ja-JP"/>
        </w:rPr>
        <w:lastRenderedPageBreak/>
        <w:t xml:space="preserve">Câu </w:t>
      </w:r>
      <w:r w:rsidRPr="002F2505">
        <w:rPr>
          <w:b/>
          <w:lang w:val="vi-VN" w:eastAsia="ja-JP"/>
        </w:rPr>
        <w:t>12</w:t>
      </w:r>
      <w:r w:rsidRPr="002F2505">
        <w:rPr>
          <w:spacing w:val="-2"/>
          <w:lang w:val="pt-BR"/>
        </w:rPr>
        <w:t>: Thực hiện các thí nghiệm sau : (I) Cho dung dịch NaCl vào dung dịch KOH. (II) Cho dung dịch Na</w:t>
      </w:r>
      <w:r w:rsidRPr="002F2505">
        <w:rPr>
          <w:spacing w:val="-2"/>
          <w:vertAlign w:val="subscript"/>
          <w:lang w:val="pt-BR"/>
        </w:rPr>
        <w:t>2</w:t>
      </w:r>
      <w:r w:rsidRPr="002F2505">
        <w:rPr>
          <w:spacing w:val="-2"/>
          <w:lang w:val="pt-BR"/>
        </w:rPr>
        <w:t>CO</w:t>
      </w:r>
      <w:r w:rsidRPr="002F2505">
        <w:rPr>
          <w:spacing w:val="-2"/>
          <w:vertAlign w:val="subscript"/>
          <w:lang w:val="pt-BR"/>
        </w:rPr>
        <w:t>3</w:t>
      </w:r>
      <w:r w:rsidRPr="002F2505">
        <w:rPr>
          <w:spacing w:val="-2"/>
          <w:lang w:val="pt-BR"/>
        </w:rPr>
        <w:t xml:space="preserve"> vào dung dịch Ca(OH)</w:t>
      </w:r>
      <w:r w:rsidRPr="002F2505">
        <w:rPr>
          <w:spacing w:val="-2"/>
          <w:vertAlign w:val="subscript"/>
          <w:lang w:val="pt-BR"/>
        </w:rPr>
        <w:t>2</w:t>
      </w:r>
      <w:r w:rsidRPr="002F2505">
        <w:rPr>
          <w:spacing w:val="-2"/>
          <w:lang w:val="vi-VN"/>
        </w:rPr>
        <w:t xml:space="preserve">. </w:t>
      </w:r>
      <w:r w:rsidRPr="002F2505">
        <w:rPr>
          <w:spacing w:val="-2"/>
          <w:lang w:val="pt-BR"/>
        </w:rPr>
        <w:t>(III) Điện phân dung dịch NaCl với điện cực trơ, có màng ngăn. (IV) Cho Cu(OH)</w:t>
      </w:r>
      <w:r w:rsidRPr="002F2505">
        <w:rPr>
          <w:spacing w:val="-2"/>
          <w:vertAlign w:val="subscript"/>
          <w:lang w:val="pt-BR"/>
        </w:rPr>
        <w:t>2</w:t>
      </w:r>
      <w:r w:rsidRPr="002F2505">
        <w:rPr>
          <w:spacing w:val="-2"/>
          <w:lang w:val="pt-BR"/>
        </w:rPr>
        <w:t xml:space="preserve"> vào dung dịch NaNO</w:t>
      </w:r>
      <w:r w:rsidRPr="002F2505">
        <w:rPr>
          <w:spacing w:val="-2"/>
          <w:vertAlign w:val="subscript"/>
          <w:lang w:val="pt-BR"/>
        </w:rPr>
        <w:t>3</w:t>
      </w:r>
      <w:r w:rsidRPr="002F2505">
        <w:rPr>
          <w:spacing w:val="-2"/>
          <w:lang w:val="pt-BR"/>
        </w:rPr>
        <w:t>. (V) Sục khí NH</w:t>
      </w:r>
      <w:r w:rsidRPr="002F2505">
        <w:rPr>
          <w:spacing w:val="-2"/>
          <w:vertAlign w:val="subscript"/>
          <w:lang w:val="pt-BR"/>
        </w:rPr>
        <w:t>3</w:t>
      </w:r>
      <w:r w:rsidRPr="002F2505">
        <w:rPr>
          <w:spacing w:val="-2"/>
          <w:vertAlign w:val="superscript"/>
          <w:lang w:val="pt-BR"/>
        </w:rPr>
        <w:t xml:space="preserve"> </w:t>
      </w:r>
      <w:r w:rsidRPr="002F2505">
        <w:rPr>
          <w:spacing w:val="-2"/>
          <w:lang w:val="pt-BR"/>
        </w:rPr>
        <w:t>vào dung dịch Na</w:t>
      </w:r>
      <w:r w:rsidRPr="002F2505">
        <w:rPr>
          <w:spacing w:val="-2"/>
          <w:vertAlign w:val="subscript"/>
          <w:lang w:val="pt-BR"/>
        </w:rPr>
        <w:t>2</w:t>
      </w:r>
      <w:r w:rsidRPr="002F2505">
        <w:rPr>
          <w:spacing w:val="-2"/>
          <w:lang w:val="pt-BR"/>
        </w:rPr>
        <w:t>CO</w:t>
      </w:r>
      <w:r w:rsidRPr="002F2505">
        <w:rPr>
          <w:spacing w:val="-2"/>
          <w:vertAlign w:val="subscript"/>
          <w:lang w:val="pt-BR"/>
        </w:rPr>
        <w:t>3</w:t>
      </w:r>
      <w:r w:rsidRPr="002F2505">
        <w:rPr>
          <w:spacing w:val="-2"/>
          <w:lang w:val="pt-BR"/>
        </w:rPr>
        <w:t xml:space="preserve">. </w:t>
      </w:r>
      <w:r w:rsidRPr="002F2505">
        <w:rPr>
          <w:spacing w:val="-2"/>
          <w:lang w:val="de-DE"/>
        </w:rPr>
        <w:t>(VI) Cho dung dịch Na</w:t>
      </w:r>
      <w:r w:rsidRPr="002F2505">
        <w:rPr>
          <w:spacing w:val="-2"/>
          <w:vertAlign w:val="subscript"/>
          <w:lang w:val="de-DE"/>
        </w:rPr>
        <w:t>2</w:t>
      </w:r>
      <w:r w:rsidRPr="002F2505">
        <w:rPr>
          <w:spacing w:val="-2"/>
          <w:lang w:val="de-DE"/>
        </w:rPr>
        <w:t>SO</w:t>
      </w:r>
      <w:r w:rsidRPr="002F2505">
        <w:rPr>
          <w:spacing w:val="-2"/>
          <w:vertAlign w:val="subscript"/>
          <w:lang w:val="de-DE"/>
        </w:rPr>
        <w:t>4</w:t>
      </w:r>
      <w:r w:rsidRPr="002F2505">
        <w:rPr>
          <w:spacing w:val="-2"/>
          <w:lang w:val="de-DE"/>
        </w:rPr>
        <w:t xml:space="preserve"> vào dung dịch Ba(OH)</w:t>
      </w:r>
      <w:r w:rsidRPr="002F2505">
        <w:rPr>
          <w:spacing w:val="-2"/>
          <w:vertAlign w:val="subscript"/>
          <w:lang w:val="de-DE"/>
        </w:rPr>
        <w:t>2</w:t>
      </w:r>
      <w:r w:rsidRPr="002F2505">
        <w:rPr>
          <w:spacing w:val="-2"/>
          <w:lang w:val="de-DE"/>
        </w:rPr>
        <w:t>. Các thí nghiệm có</w:t>
      </w:r>
      <w:r w:rsidRPr="002F2505">
        <w:rPr>
          <w:spacing w:val="-2"/>
          <w:lang w:val="vi-VN"/>
        </w:rPr>
        <w:t xml:space="preserve"> thể</w:t>
      </w:r>
      <w:r w:rsidRPr="002F2505">
        <w:rPr>
          <w:spacing w:val="-2"/>
          <w:lang w:val="de-DE"/>
        </w:rPr>
        <w:t xml:space="preserve"> điều chế được NaOH là:</w:t>
      </w:r>
    </w:p>
    <w:p w14:paraId="6052CFEF" w14:textId="77777777" w:rsidR="00100D2C" w:rsidRPr="002F2505" w:rsidRDefault="00100D2C" w:rsidP="002F2505">
      <w:pPr>
        <w:tabs>
          <w:tab w:val="left" w:pos="540"/>
          <w:tab w:val="left" w:pos="2520"/>
          <w:tab w:val="left" w:pos="5940"/>
          <w:tab w:val="left" w:pos="8640"/>
        </w:tabs>
        <w:spacing w:after="0" w:line="276" w:lineRule="auto"/>
        <w:jc w:val="both"/>
        <w:rPr>
          <w:lang w:val="sv-SE" w:eastAsia="ja-JP"/>
        </w:rPr>
      </w:pPr>
      <w:r w:rsidRPr="002F2505">
        <w:rPr>
          <w:lang w:val="de-DE"/>
        </w:rPr>
        <w:t xml:space="preserve">           A.  </w:t>
      </w:r>
      <w:r w:rsidRPr="002F2505">
        <w:rPr>
          <w:lang w:val="sv-SE"/>
        </w:rPr>
        <w:t>I, II và III</w:t>
      </w:r>
      <w:r w:rsidRPr="002F2505">
        <w:rPr>
          <w:lang w:val="sv-SE"/>
        </w:rPr>
        <w:tab/>
        <w:t>B. II, III và VI                       C. II, V và VI                            D. I, IV và V</w:t>
      </w:r>
    </w:p>
    <w:p w14:paraId="63FFDBDD" w14:textId="77777777" w:rsidR="00100D2C" w:rsidRPr="002F2505" w:rsidRDefault="00100D2C" w:rsidP="002F2505">
      <w:pPr>
        <w:spacing w:after="0" w:line="276" w:lineRule="auto"/>
        <w:rPr>
          <w:lang w:val="vi-VN"/>
        </w:rPr>
      </w:pPr>
      <w:r w:rsidRPr="002F2505">
        <w:rPr>
          <w:b/>
          <w:lang w:val="vi-VN"/>
        </w:rPr>
        <w:t xml:space="preserve">Câu 13. </w:t>
      </w:r>
      <w:r w:rsidRPr="002F2505">
        <w:rPr>
          <w:lang w:val="vi-VN"/>
        </w:rPr>
        <w:t>Cho dung dịch Ca(OH)</w:t>
      </w:r>
      <w:r w:rsidRPr="002F2505">
        <w:rPr>
          <w:vertAlign w:val="subscript"/>
          <w:lang w:val="vi-VN"/>
        </w:rPr>
        <w:t>2</w:t>
      </w:r>
      <w:r w:rsidRPr="002F2505">
        <w:rPr>
          <w:lang w:val="vi-VN"/>
        </w:rPr>
        <w:t xml:space="preserve"> vào cốc đựng dung dịch Ca(HCO</w:t>
      </w:r>
      <w:r w:rsidRPr="002F2505">
        <w:rPr>
          <w:vertAlign w:val="subscript"/>
          <w:lang w:val="vi-VN"/>
        </w:rPr>
        <w:t>3</w:t>
      </w:r>
      <w:r w:rsidRPr="002F2505">
        <w:rPr>
          <w:lang w:val="vi-VN"/>
        </w:rPr>
        <w:t>)</w:t>
      </w:r>
      <w:r w:rsidRPr="002F2505">
        <w:rPr>
          <w:vertAlign w:val="subscript"/>
          <w:lang w:val="vi-VN"/>
        </w:rPr>
        <w:t>2</w:t>
      </w:r>
      <w:r w:rsidRPr="002F2505">
        <w:rPr>
          <w:lang w:val="vi-VN"/>
        </w:rPr>
        <w:t xml:space="preserve"> thấy có</w:t>
      </w:r>
    </w:p>
    <w:p w14:paraId="69A29788" w14:textId="77777777" w:rsidR="00100D2C" w:rsidRPr="002F2505" w:rsidRDefault="00100D2C" w:rsidP="002F2505">
      <w:pPr>
        <w:spacing w:after="0" w:line="276" w:lineRule="auto"/>
        <w:rPr>
          <w:lang w:val="vi-VN"/>
        </w:rPr>
      </w:pPr>
      <w:r w:rsidRPr="002F2505">
        <w:rPr>
          <w:lang w:val="vi-VN"/>
        </w:rPr>
        <w:tab/>
        <w:t>A. kết tủa trắng sau đó kết tủa tan dần.</w:t>
      </w:r>
      <w:r w:rsidRPr="002F2505">
        <w:rPr>
          <w:lang w:val="vi-VN"/>
        </w:rPr>
        <w:tab/>
        <w:t>B. kết tủa trắng xuất hiện.</w:t>
      </w:r>
    </w:p>
    <w:p w14:paraId="1D9C2BFA" w14:textId="77777777" w:rsidR="00100D2C" w:rsidRPr="002F2505" w:rsidRDefault="00100D2C" w:rsidP="002F2505">
      <w:pPr>
        <w:spacing w:after="0" w:line="276" w:lineRule="auto"/>
        <w:rPr>
          <w:lang w:val="vi-VN"/>
        </w:rPr>
      </w:pPr>
      <w:r w:rsidRPr="002F2505">
        <w:rPr>
          <w:lang w:val="vi-VN"/>
        </w:rPr>
        <w:tab/>
        <w:t>C. bọt khí bay ra.</w:t>
      </w:r>
      <w:r w:rsidRPr="002F2505">
        <w:rPr>
          <w:lang w:val="vi-VN"/>
        </w:rPr>
        <w:tab/>
      </w:r>
      <w:r w:rsidRPr="002F2505">
        <w:rPr>
          <w:lang w:val="vi-VN"/>
        </w:rPr>
        <w:tab/>
      </w:r>
      <w:r w:rsidRPr="002F2505">
        <w:tab/>
      </w:r>
      <w:r w:rsidRPr="002F2505">
        <w:tab/>
      </w:r>
      <w:r w:rsidRPr="002F2505">
        <w:rPr>
          <w:lang w:val="vi-VN"/>
        </w:rPr>
        <w:t>D. bọt khí và kết tủa trắng</w:t>
      </w:r>
    </w:p>
    <w:p w14:paraId="0B4FDB0F" w14:textId="77777777" w:rsidR="00100D2C" w:rsidRPr="002F2505" w:rsidRDefault="00100D2C" w:rsidP="002F2505">
      <w:pPr>
        <w:spacing w:after="0" w:line="276" w:lineRule="auto"/>
        <w:rPr>
          <w:rFonts w:eastAsia="Calibri"/>
          <w:noProof/>
          <w:lang w:val="vi-VN"/>
        </w:rPr>
      </w:pPr>
      <w:r w:rsidRPr="002F2505">
        <w:rPr>
          <w:rFonts w:eastAsia="Calibri"/>
          <w:b/>
          <w:noProof/>
          <w:lang w:val="vi-VN"/>
        </w:rPr>
        <w:t xml:space="preserve">Câu 14. </w:t>
      </w:r>
      <w:r w:rsidRPr="002F2505">
        <w:rPr>
          <w:rFonts w:eastAsia="Calibri"/>
          <w:i/>
          <w:noProof/>
          <w:lang w:val="vi-VN"/>
        </w:rPr>
        <w:t>Thí nghiệm 1:</w:t>
      </w:r>
      <w:r w:rsidRPr="002F2505">
        <w:rPr>
          <w:rFonts w:eastAsia="Calibri"/>
          <w:noProof/>
          <w:lang w:val="vi-VN"/>
        </w:rPr>
        <w:t xml:space="preserve"> Cho mẫu nhỏ kim loại calcium (khoảng 2g) cho vào chậu thủy tinh chứa khoảng 500ml nước dư và vài giọt dung dịch phenolphtalein.</w:t>
      </w:r>
    </w:p>
    <w:p w14:paraId="11937BA2" w14:textId="77777777" w:rsidR="00100D2C" w:rsidRPr="002F2505" w:rsidRDefault="00100D2C" w:rsidP="002F2505">
      <w:pPr>
        <w:spacing w:after="0" w:line="276" w:lineRule="auto"/>
        <w:rPr>
          <w:rFonts w:eastAsia="Calibri"/>
          <w:noProof/>
          <w:lang w:val="vi-VN"/>
        </w:rPr>
      </w:pPr>
      <w:r w:rsidRPr="002F2505">
        <w:rPr>
          <w:rFonts w:eastAsia="Calibri"/>
          <w:noProof/>
          <w:lang w:val="vi-VN"/>
        </w:rPr>
        <w:tab/>
      </w:r>
      <w:r w:rsidRPr="002F2505">
        <w:rPr>
          <w:rFonts w:eastAsia="Calibri"/>
          <w:i/>
          <w:noProof/>
          <w:lang w:val="vi-VN"/>
        </w:rPr>
        <w:t>Thí nghiệm 2:</w:t>
      </w:r>
      <w:r w:rsidRPr="002F2505">
        <w:rPr>
          <w:rFonts w:eastAsia="Calibri"/>
          <w:noProof/>
          <w:lang w:val="vi-VN"/>
        </w:rPr>
        <w:t xml:space="preserve"> Cho mẫu nhỏ kim loại barium (khoảng 2g) cho vào chậu thủy tinh chứa khoảng 500ml nước dư và vài giọt dung dịch phenolphtalein.</w:t>
      </w:r>
    </w:p>
    <w:p w14:paraId="61FABDA2" w14:textId="77777777" w:rsidR="00100D2C" w:rsidRPr="002F2505" w:rsidRDefault="00100D2C" w:rsidP="002F2505">
      <w:pPr>
        <w:spacing w:after="0" w:line="276" w:lineRule="auto"/>
        <w:rPr>
          <w:rFonts w:eastAsia="Calibri"/>
          <w:noProof/>
          <w:lang w:val="vi-VN"/>
        </w:rPr>
      </w:pPr>
      <w:r w:rsidRPr="002F2505">
        <w:rPr>
          <w:rFonts w:eastAsia="Calibri"/>
          <w:noProof/>
          <w:lang w:val="vi-VN"/>
        </w:rPr>
        <w:tab/>
      </w:r>
      <w:r w:rsidRPr="002F2505">
        <w:rPr>
          <w:rFonts w:eastAsia="Calibri"/>
          <w:b/>
          <w:noProof/>
          <w:lang w:val="vi-VN"/>
        </w:rPr>
        <w:t xml:space="preserve">a. </w:t>
      </w:r>
      <w:r w:rsidRPr="002F2505">
        <w:rPr>
          <w:rFonts w:eastAsia="Calibri"/>
          <w:noProof/>
          <w:lang w:val="vi-VN"/>
        </w:rPr>
        <w:t>Ở cả thí nghiệm 1 và thí nghiệm 2, dung dịch sau phản ứng bị đục</w:t>
      </w:r>
    </w:p>
    <w:p w14:paraId="6B49CA23" w14:textId="77777777" w:rsidR="00100D2C" w:rsidRPr="002F2505" w:rsidRDefault="00100D2C" w:rsidP="002F2505">
      <w:pPr>
        <w:spacing w:after="0" w:line="276" w:lineRule="auto"/>
        <w:rPr>
          <w:rFonts w:eastAsia="Calibri"/>
          <w:noProof/>
          <w:lang w:val="vi-VN"/>
        </w:rPr>
      </w:pPr>
      <w:r w:rsidRPr="002F2505">
        <w:rPr>
          <w:rFonts w:eastAsia="Calibri"/>
          <w:noProof/>
          <w:lang w:val="vi-VN"/>
        </w:rPr>
        <w:tab/>
      </w:r>
      <w:r w:rsidRPr="002F2505">
        <w:rPr>
          <w:rFonts w:eastAsia="Calibri"/>
          <w:b/>
          <w:noProof/>
          <w:lang w:val="vi-VN"/>
        </w:rPr>
        <w:t>b.</w:t>
      </w:r>
      <w:r w:rsidRPr="002F2505">
        <w:rPr>
          <w:rFonts w:eastAsia="Calibri"/>
          <w:noProof/>
          <w:lang w:val="vi-VN"/>
        </w:rPr>
        <w:t xml:space="preserve"> Mẫu calcium tan nhanh hơn mẫu barium.</w:t>
      </w:r>
    </w:p>
    <w:p w14:paraId="08DC9C33" w14:textId="77777777" w:rsidR="00100D2C" w:rsidRPr="002F2505" w:rsidRDefault="00100D2C" w:rsidP="002F2505">
      <w:pPr>
        <w:spacing w:after="0" w:line="276" w:lineRule="auto"/>
        <w:rPr>
          <w:rFonts w:eastAsia="Calibri"/>
          <w:noProof/>
          <w:lang w:val="vi-VN"/>
        </w:rPr>
      </w:pPr>
      <w:r w:rsidRPr="002F2505">
        <w:rPr>
          <w:rFonts w:eastAsia="Calibri"/>
          <w:noProof/>
          <w:lang w:val="vi-VN"/>
        </w:rPr>
        <w:tab/>
      </w:r>
      <w:r w:rsidRPr="002F2505">
        <w:rPr>
          <w:rFonts w:eastAsia="Calibri"/>
          <w:b/>
          <w:noProof/>
          <w:lang w:val="vi-VN"/>
        </w:rPr>
        <w:t xml:space="preserve">c. </w:t>
      </w:r>
      <w:r w:rsidRPr="002F2505">
        <w:rPr>
          <w:rFonts w:eastAsia="Calibri"/>
          <w:noProof/>
          <w:lang w:val="vi-VN"/>
        </w:rPr>
        <w:t>Hai thí nghiệm này chứng minh rằng calcium và barium là các kim loại mạnh.</w:t>
      </w:r>
    </w:p>
    <w:p w14:paraId="12611132" w14:textId="77777777" w:rsidR="00100D2C" w:rsidRPr="002F2505" w:rsidRDefault="00100D2C" w:rsidP="002F2505">
      <w:pPr>
        <w:spacing w:after="0" w:line="276" w:lineRule="auto"/>
        <w:rPr>
          <w:rFonts w:eastAsia="Calibri"/>
          <w:noProof/>
          <w:lang w:val="vi-VN"/>
        </w:rPr>
      </w:pPr>
      <w:r w:rsidRPr="002F2505">
        <w:rPr>
          <w:rFonts w:eastAsia="Calibri"/>
          <w:noProof/>
          <w:lang w:val="vi-VN"/>
        </w:rPr>
        <w:tab/>
      </w:r>
      <w:r w:rsidRPr="002F2505">
        <w:rPr>
          <w:rFonts w:eastAsia="Calibri"/>
          <w:b/>
          <w:noProof/>
          <w:lang w:val="vi-VN"/>
        </w:rPr>
        <w:t>d.</w:t>
      </w:r>
      <w:r w:rsidRPr="002F2505">
        <w:rPr>
          <w:rFonts w:eastAsia="Calibri"/>
          <w:noProof/>
          <w:lang w:val="vi-VN"/>
        </w:rPr>
        <w:t xml:space="preserve"> Dung dịch phản ứng có màu xanh.</w:t>
      </w:r>
    </w:p>
    <w:p w14:paraId="30DD5546" w14:textId="77777777" w:rsidR="00100D2C" w:rsidRPr="002F2505" w:rsidRDefault="00100D2C" w:rsidP="002F2505">
      <w:pPr>
        <w:spacing w:after="0" w:line="276" w:lineRule="auto"/>
        <w:rPr>
          <w:lang w:val="vi-VN"/>
        </w:rPr>
      </w:pPr>
      <w:r w:rsidRPr="002F2505">
        <w:rPr>
          <w:b/>
          <w:lang w:val="nl-NL"/>
        </w:rPr>
        <w:t>Câu 1</w:t>
      </w:r>
      <w:r w:rsidRPr="002F2505">
        <w:rPr>
          <w:b/>
          <w:lang w:val="vi-VN"/>
        </w:rPr>
        <w:t>5</w:t>
      </w:r>
      <w:r w:rsidRPr="002F2505">
        <w:rPr>
          <w:b/>
          <w:lang w:val="nl-NL"/>
        </w:rPr>
        <w:t xml:space="preserve">. </w:t>
      </w:r>
      <w:r w:rsidRPr="002F2505">
        <w:t>Cho sơ đồ chuyển hóa:</w:t>
      </w:r>
    </w:p>
    <w:p w14:paraId="361D3B6B" w14:textId="77777777" w:rsidR="00100D2C" w:rsidRPr="002F2505" w:rsidRDefault="00100D2C" w:rsidP="002F2505">
      <w:pPr>
        <w:spacing w:after="0" w:line="276" w:lineRule="auto"/>
        <w:jc w:val="center"/>
      </w:pPr>
      <w:r w:rsidRPr="002F2505">
        <w:rPr>
          <w:noProof/>
          <w:vertAlign w:val="subscript"/>
        </w:rPr>
        <w:object w:dxaOrig="4680" w:dyaOrig="390" w14:anchorId="04D9A2C4">
          <v:shape id="_x0000_i1186" type="#_x0000_t75" alt="" style="width:234.3pt;height:20pt;mso-width-percent:0;mso-height-percent:0;mso-width-percent:0;mso-height-percent:0" o:ole="">
            <v:imagedata r:id="rId398" o:title=""/>
          </v:shape>
          <o:OLEObject Type="Embed" ProgID="Equation.DSMT4" ShapeID="_x0000_i1186" DrawAspect="Content" ObjectID="_1792479419" r:id="rId399"/>
        </w:object>
      </w:r>
    </w:p>
    <w:p w14:paraId="1A7D3B4F" w14:textId="77777777" w:rsidR="00100D2C" w:rsidRPr="002F2505" w:rsidRDefault="00100D2C" w:rsidP="002F2505">
      <w:pPr>
        <w:tabs>
          <w:tab w:val="left" w:pos="992"/>
          <w:tab w:val="left" w:pos="3402"/>
          <w:tab w:val="left" w:pos="5669"/>
          <w:tab w:val="left" w:pos="7937"/>
        </w:tabs>
        <w:spacing w:after="0" w:line="276" w:lineRule="auto"/>
      </w:pPr>
      <w:r w:rsidRPr="002F2505">
        <w:t>Chất X còn được gọi là xút ăn da; Y, Z, T là các hợp chất khác nhau; mỗi mũi tên ứng với một phương trình hóa học của phản ứng giữa hai chất. Các chất T và E thỏa mãn sơ đồ trên là</w:t>
      </w:r>
    </w:p>
    <w:p w14:paraId="51590B75" w14:textId="77777777" w:rsidR="00100D2C" w:rsidRPr="002F2505" w:rsidRDefault="00100D2C" w:rsidP="002F2505">
      <w:pPr>
        <w:tabs>
          <w:tab w:val="left" w:pos="283"/>
          <w:tab w:val="left" w:pos="5528"/>
        </w:tabs>
        <w:spacing w:after="0" w:line="276" w:lineRule="auto"/>
      </w:pPr>
      <w:r w:rsidRPr="002F2505">
        <w:rPr>
          <w:b/>
        </w:rPr>
        <w:tab/>
        <w:t xml:space="preserve">A. </w:t>
      </w:r>
      <w:r w:rsidRPr="002F2505">
        <w:t>NaHCO</w:t>
      </w:r>
      <w:r w:rsidRPr="002F2505">
        <w:rPr>
          <w:vertAlign w:val="subscript"/>
        </w:rPr>
        <w:t>3</w:t>
      </w:r>
      <w:r w:rsidRPr="002F2505">
        <w:t xml:space="preserve"> và Ba(OH)</w:t>
      </w:r>
      <w:r w:rsidRPr="002F2505">
        <w:rPr>
          <w:vertAlign w:val="subscript"/>
        </w:rPr>
        <w:t>2</w:t>
      </w:r>
      <w:r w:rsidRPr="002F2505">
        <w:t>.</w:t>
      </w:r>
      <w:r w:rsidRPr="002F2505">
        <w:rPr>
          <w:b/>
        </w:rPr>
        <w:tab/>
        <w:t xml:space="preserve">B. </w:t>
      </w:r>
      <w:r w:rsidRPr="002F2505">
        <w:t>CO</w:t>
      </w:r>
      <w:r w:rsidRPr="002F2505">
        <w:rPr>
          <w:vertAlign w:val="subscript"/>
        </w:rPr>
        <w:t>2</w:t>
      </w:r>
      <w:r w:rsidRPr="002F2505">
        <w:t xml:space="preserve"> và Ba(OH)</w:t>
      </w:r>
      <w:r w:rsidRPr="002F2505">
        <w:rPr>
          <w:vertAlign w:val="subscript"/>
        </w:rPr>
        <w:t>2</w:t>
      </w:r>
      <w:r w:rsidRPr="002F2505">
        <w:t>.</w:t>
      </w:r>
    </w:p>
    <w:p w14:paraId="60196576" w14:textId="77777777" w:rsidR="00100D2C" w:rsidRPr="002F2505" w:rsidRDefault="00100D2C" w:rsidP="002F2505">
      <w:pPr>
        <w:tabs>
          <w:tab w:val="left" w:pos="283"/>
          <w:tab w:val="left" w:pos="5528"/>
        </w:tabs>
        <w:spacing w:after="0" w:line="276" w:lineRule="auto"/>
      </w:pPr>
      <w:r w:rsidRPr="002F2505">
        <w:rPr>
          <w:b/>
        </w:rPr>
        <w:tab/>
        <w:t xml:space="preserve">C. </w:t>
      </w:r>
      <w:r w:rsidRPr="002F2505">
        <w:t>Na</w:t>
      </w:r>
      <w:r w:rsidRPr="002F2505">
        <w:rPr>
          <w:vertAlign w:val="subscript"/>
        </w:rPr>
        <w:t>2</w:t>
      </w:r>
      <w:r w:rsidRPr="002F2505">
        <w:t>CO</w:t>
      </w:r>
      <w:r w:rsidRPr="002F2505">
        <w:rPr>
          <w:vertAlign w:val="subscript"/>
        </w:rPr>
        <w:t>3</w:t>
      </w:r>
      <w:r w:rsidRPr="002F2505">
        <w:t xml:space="preserve"> và Ba(OH)</w:t>
      </w:r>
      <w:r w:rsidRPr="002F2505">
        <w:rPr>
          <w:vertAlign w:val="subscript"/>
        </w:rPr>
        <w:t>2</w:t>
      </w:r>
      <w:r w:rsidRPr="002F2505">
        <w:t>.</w:t>
      </w:r>
      <w:r w:rsidRPr="002F2505">
        <w:rPr>
          <w:b/>
        </w:rPr>
        <w:tab/>
        <w:t xml:space="preserve">D. </w:t>
      </w:r>
      <w:r w:rsidRPr="002F2505">
        <w:t>NaHCO</w:t>
      </w:r>
      <w:r w:rsidRPr="002F2505">
        <w:rPr>
          <w:vertAlign w:val="subscript"/>
        </w:rPr>
        <w:t>3</w:t>
      </w:r>
      <w:r w:rsidRPr="002F2505">
        <w:t xml:space="preserve"> và Ba</w:t>
      </w:r>
      <w:r w:rsidRPr="002F2505">
        <w:rPr>
          <w:vertAlign w:val="subscript"/>
        </w:rPr>
        <w:t>3</w:t>
      </w:r>
      <w:r w:rsidRPr="002F2505">
        <w:t>(PO</w:t>
      </w:r>
      <w:r w:rsidRPr="002F2505">
        <w:rPr>
          <w:vertAlign w:val="subscript"/>
        </w:rPr>
        <w:t>4</w:t>
      </w:r>
      <w:r w:rsidRPr="002F2505">
        <w:t>)</w:t>
      </w:r>
      <w:r w:rsidRPr="002F2505">
        <w:rPr>
          <w:vertAlign w:val="subscript"/>
        </w:rPr>
        <w:t>2</w:t>
      </w:r>
    </w:p>
    <w:p w14:paraId="49565787" w14:textId="77777777" w:rsidR="00100D2C" w:rsidRPr="002F2505" w:rsidRDefault="00100D2C" w:rsidP="002F2505">
      <w:pPr>
        <w:widowControl w:val="0"/>
        <w:tabs>
          <w:tab w:val="left" w:pos="992"/>
        </w:tabs>
        <w:spacing w:after="0" w:line="276" w:lineRule="auto"/>
      </w:pPr>
      <w:r w:rsidRPr="002F2505">
        <w:rPr>
          <w:b/>
        </w:rPr>
        <w:t>Câu 1</w:t>
      </w:r>
      <w:r w:rsidRPr="002F2505">
        <w:rPr>
          <w:b/>
          <w:lang w:val="vi-VN"/>
        </w:rPr>
        <w:t>6</w:t>
      </w:r>
      <w:r w:rsidRPr="002F2505">
        <w:rPr>
          <w:b/>
        </w:rPr>
        <w:t xml:space="preserve">. </w:t>
      </w:r>
      <w:r w:rsidRPr="002F2505">
        <w:t>Cho 3 dung dịch riêng biệt X, Y, Z, mỗi dung dịch chứa một chất tan. Thực hiện các thí nghiệm, thu được kết quả như sau:</w:t>
      </w:r>
    </w:p>
    <w:p w14:paraId="1068B2F5" w14:textId="77777777" w:rsidR="00100D2C" w:rsidRPr="002F2505" w:rsidRDefault="00100D2C" w:rsidP="002F2505">
      <w:pPr>
        <w:widowControl w:val="0"/>
        <w:tabs>
          <w:tab w:val="left" w:pos="582"/>
        </w:tabs>
        <w:spacing w:after="0" w:line="276" w:lineRule="auto"/>
      </w:pPr>
      <w:r w:rsidRPr="002F2505">
        <w:t>-</w:t>
      </w:r>
      <w:r w:rsidRPr="002F2505">
        <w:tab/>
        <w:t>X tác dụng với Y có kết tủa và khí thoát ra.</w:t>
      </w:r>
    </w:p>
    <w:p w14:paraId="1BA61D79" w14:textId="77777777" w:rsidR="00100D2C" w:rsidRPr="002F2505" w:rsidRDefault="00100D2C" w:rsidP="002F2505">
      <w:pPr>
        <w:widowControl w:val="0"/>
        <w:tabs>
          <w:tab w:val="left" w:pos="582"/>
        </w:tabs>
        <w:spacing w:after="0" w:line="276" w:lineRule="auto"/>
      </w:pPr>
      <w:r w:rsidRPr="002F2505">
        <w:t>-</w:t>
      </w:r>
      <w:r w:rsidRPr="002F2505">
        <w:tab/>
        <w:t>X tác dụng với Z có khí thoát ra.</w:t>
      </w:r>
    </w:p>
    <w:p w14:paraId="4EC574D6" w14:textId="77777777" w:rsidR="00100D2C" w:rsidRPr="002F2505" w:rsidRDefault="00100D2C" w:rsidP="002F2505">
      <w:pPr>
        <w:widowControl w:val="0"/>
        <w:tabs>
          <w:tab w:val="left" w:pos="582"/>
        </w:tabs>
        <w:spacing w:after="0" w:line="276" w:lineRule="auto"/>
      </w:pPr>
      <w:r w:rsidRPr="002F2505">
        <w:t>-</w:t>
      </w:r>
      <w:r w:rsidRPr="002F2505">
        <w:tab/>
        <w:t>Y tác dụng với Z có kết tủa.</w:t>
      </w:r>
    </w:p>
    <w:p w14:paraId="08201355" w14:textId="77777777" w:rsidR="00100D2C" w:rsidRPr="002F2505" w:rsidRDefault="00100D2C" w:rsidP="002F2505">
      <w:pPr>
        <w:widowControl w:val="0"/>
        <w:spacing w:after="0" w:line="276" w:lineRule="auto"/>
      </w:pPr>
      <w:r w:rsidRPr="002F2505">
        <w:t>Chất tan trong 3 dung dịch X, Y, Z lần lượt là các chất nào sau đây?</w:t>
      </w:r>
    </w:p>
    <w:p w14:paraId="51925255" w14:textId="77777777" w:rsidR="00100D2C" w:rsidRPr="002F2505" w:rsidRDefault="00100D2C" w:rsidP="002F2505">
      <w:pPr>
        <w:widowControl w:val="0"/>
        <w:tabs>
          <w:tab w:val="left" w:pos="4925"/>
        </w:tabs>
        <w:spacing w:after="0" w:line="276" w:lineRule="auto"/>
      </w:pPr>
      <w:r w:rsidRPr="002F2505">
        <w:rPr>
          <w:b/>
          <w:bCs/>
          <w:lang w:val="vi-VN" w:eastAsia="vi-VN" w:bidi="en-US"/>
        </w:rPr>
        <w:t xml:space="preserve">A </w:t>
      </w:r>
      <w:r w:rsidRPr="002F2505">
        <w:t>NaHCO</w:t>
      </w:r>
      <w:r w:rsidRPr="002F2505">
        <w:rPr>
          <w:vertAlign w:val="subscript"/>
        </w:rPr>
        <w:t>3</w:t>
      </w:r>
      <w:r w:rsidRPr="002F2505">
        <w:t xml:space="preserve">, </w:t>
      </w:r>
      <w:r w:rsidRPr="002F2505">
        <w:rPr>
          <w:lang w:bidi="en-US"/>
        </w:rPr>
        <w:t>Ba(NO</w:t>
      </w:r>
      <w:r w:rsidRPr="002F2505">
        <w:rPr>
          <w:vertAlign w:val="subscript"/>
          <w:lang w:bidi="en-US"/>
        </w:rPr>
        <w:t>3</w:t>
      </w:r>
      <w:r w:rsidRPr="002F2505">
        <w:rPr>
          <w:lang w:bidi="en-US"/>
        </w:rPr>
        <w:t>)</w:t>
      </w:r>
      <w:r w:rsidRPr="002F2505">
        <w:rPr>
          <w:vertAlign w:val="subscript"/>
          <w:lang w:bidi="en-US"/>
        </w:rPr>
        <w:t>2</w:t>
      </w:r>
      <w:r w:rsidRPr="002F2505">
        <w:rPr>
          <w:lang w:bidi="en-US"/>
        </w:rPr>
        <w:t xml:space="preserve">, </w:t>
      </w:r>
      <w:r w:rsidRPr="002F2505">
        <w:t>NaHSO</w:t>
      </w:r>
      <w:r w:rsidRPr="002F2505">
        <w:rPr>
          <w:vertAlign w:val="subscript"/>
        </w:rPr>
        <w:t>4</w:t>
      </w:r>
      <w:r w:rsidRPr="002F2505">
        <w:t>.</w:t>
      </w:r>
      <w:r w:rsidRPr="002F2505">
        <w:tab/>
      </w:r>
      <w:r w:rsidRPr="002F2505">
        <w:rPr>
          <w:b/>
          <w:bCs/>
          <w:lang w:val="vi-VN" w:eastAsia="vi-VN" w:bidi="vi-VN"/>
        </w:rPr>
        <w:t xml:space="preserve">B. </w:t>
      </w:r>
      <w:r w:rsidRPr="002F2505">
        <w:t>Ca(HCO</w:t>
      </w:r>
      <w:r w:rsidRPr="002F2505">
        <w:rPr>
          <w:vertAlign w:val="subscript"/>
        </w:rPr>
        <w:t>3</w:t>
      </w:r>
      <w:r w:rsidRPr="002F2505">
        <w:t>)</w:t>
      </w:r>
      <w:r w:rsidRPr="002F2505">
        <w:rPr>
          <w:vertAlign w:val="subscript"/>
        </w:rPr>
        <w:t>2</w:t>
      </w:r>
      <w:r w:rsidRPr="002F2505">
        <w:t xml:space="preserve">, </w:t>
      </w:r>
      <w:r w:rsidRPr="002F2505">
        <w:rPr>
          <w:lang w:bidi="en-US"/>
        </w:rPr>
        <w:t>Na</w:t>
      </w:r>
      <w:r w:rsidRPr="002F2505">
        <w:rPr>
          <w:vertAlign w:val="subscript"/>
          <w:lang w:bidi="en-US"/>
        </w:rPr>
        <w:t>2</w:t>
      </w:r>
      <w:r w:rsidRPr="002F2505">
        <w:rPr>
          <w:lang w:bidi="en-US"/>
        </w:rPr>
        <w:t>CO</w:t>
      </w:r>
      <w:r w:rsidRPr="002F2505">
        <w:rPr>
          <w:vertAlign w:val="subscript"/>
          <w:lang w:bidi="en-US"/>
        </w:rPr>
        <w:t>3</w:t>
      </w:r>
      <w:r w:rsidRPr="002F2505">
        <w:rPr>
          <w:lang w:bidi="en-US"/>
        </w:rPr>
        <w:t xml:space="preserve">, </w:t>
      </w:r>
      <w:r w:rsidRPr="002F2505">
        <w:t>H</w:t>
      </w:r>
      <w:r w:rsidRPr="002F2505">
        <w:rPr>
          <w:vertAlign w:val="subscript"/>
          <w:lang w:val="vi-VN" w:eastAsia="vi-VN" w:bidi="vi-VN"/>
        </w:rPr>
        <w:t>2</w:t>
      </w:r>
      <w:r w:rsidRPr="002F2505">
        <w:t>SO</w:t>
      </w:r>
      <w:r w:rsidRPr="002F2505">
        <w:rPr>
          <w:vertAlign w:val="subscript"/>
          <w:lang w:val="vi-VN" w:eastAsia="vi-VN" w:bidi="vi-VN"/>
        </w:rPr>
        <w:t>4</w:t>
      </w:r>
      <w:r w:rsidRPr="002F2505">
        <w:t>.</w:t>
      </w:r>
    </w:p>
    <w:p w14:paraId="756D7864" w14:textId="77777777" w:rsidR="00100D2C" w:rsidRPr="002F2505" w:rsidRDefault="00100D2C" w:rsidP="002F2505">
      <w:pPr>
        <w:widowControl w:val="0"/>
        <w:tabs>
          <w:tab w:val="left" w:pos="4925"/>
        </w:tabs>
        <w:spacing w:after="0" w:line="276" w:lineRule="auto"/>
      </w:pPr>
      <w:r w:rsidRPr="002F2505">
        <w:rPr>
          <w:b/>
          <w:bCs/>
          <w:lang w:val="vi-VN" w:eastAsia="vi-VN" w:bidi="vi-VN"/>
        </w:rPr>
        <w:t xml:space="preserve">C </w:t>
      </w:r>
      <w:r w:rsidRPr="002F2505">
        <w:t>H</w:t>
      </w:r>
      <w:r w:rsidRPr="002F2505">
        <w:rPr>
          <w:vertAlign w:val="subscript"/>
          <w:lang w:val="vi-VN" w:eastAsia="vi-VN" w:bidi="vi-VN"/>
        </w:rPr>
        <w:t>2</w:t>
      </w:r>
      <w:r w:rsidRPr="002F2505">
        <w:t>SO</w:t>
      </w:r>
      <w:r w:rsidRPr="002F2505">
        <w:rPr>
          <w:vertAlign w:val="subscript"/>
          <w:lang w:val="vi-VN" w:eastAsia="vi-VN" w:bidi="vi-VN"/>
        </w:rPr>
        <w:t>4</w:t>
      </w:r>
      <w:r w:rsidRPr="002F2505">
        <w:t xml:space="preserve">, </w:t>
      </w:r>
      <w:r w:rsidRPr="002F2505">
        <w:rPr>
          <w:lang w:bidi="en-US"/>
        </w:rPr>
        <w:t>Ba(HCO</w:t>
      </w:r>
      <w:r w:rsidRPr="002F2505">
        <w:rPr>
          <w:vertAlign w:val="subscript"/>
          <w:lang w:bidi="en-US"/>
        </w:rPr>
        <w:t>3</w:t>
      </w:r>
      <w:r w:rsidRPr="002F2505">
        <w:rPr>
          <w:lang w:bidi="en-US"/>
        </w:rPr>
        <w:t>)</w:t>
      </w:r>
      <w:r w:rsidRPr="002F2505">
        <w:rPr>
          <w:vertAlign w:val="subscript"/>
          <w:lang w:bidi="en-US"/>
        </w:rPr>
        <w:t>2</w:t>
      </w:r>
      <w:r w:rsidRPr="002F2505">
        <w:rPr>
          <w:lang w:bidi="en-US"/>
        </w:rPr>
        <w:t xml:space="preserve">, </w:t>
      </w:r>
      <w:r w:rsidRPr="002F2505">
        <w:t>Na</w:t>
      </w:r>
      <w:r w:rsidRPr="002F2505">
        <w:rPr>
          <w:vertAlign w:val="subscript"/>
        </w:rPr>
        <w:t>2</w:t>
      </w:r>
      <w:r w:rsidRPr="002F2505">
        <w:t>SO</w:t>
      </w:r>
      <w:r w:rsidRPr="002F2505">
        <w:rPr>
          <w:vertAlign w:val="subscript"/>
        </w:rPr>
        <w:t>4</w:t>
      </w:r>
      <w:r w:rsidRPr="002F2505">
        <w:t>.</w:t>
      </w:r>
      <w:r w:rsidRPr="002F2505">
        <w:tab/>
      </w:r>
      <w:r w:rsidRPr="002F2505">
        <w:rPr>
          <w:b/>
          <w:bCs/>
          <w:lang w:val="vi-VN" w:eastAsia="vi-VN" w:bidi="vi-VN"/>
        </w:rPr>
        <w:t xml:space="preserve">D. </w:t>
      </w:r>
      <w:r w:rsidRPr="002F2505">
        <w:rPr>
          <w:lang w:bidi="en-US"/>
        </w:rPr>
        <w:t>NaHSO</w:t>
      </w:r>
      <w:r w:rsidRPr="002F2505">
        <w:rPr>
          <w:vertAlign w:val="subscript"/>
          <w:lang w:bidi="en-US"/>
        </w:rPr>
        <w:t>4</w:t>
      </w:r>
      <w:r w:rsidRPr="002F2505">
        <w:rPr>
          <w:lang w:bidi="en-US"/>
        </w:rPr>
        <w:t>, Ba(HCO</w:t>
      </w:r>
      <w:r w:rsidRPr="002F2505">
        <w:rPr>
          <w:vertAlign w:val="subscript"/>
          <w:lang w:bidi="en-US"/>
        </w:rPr>
        <w:t>3</w:t>
      </w:r>
      <w:r w:rsidRPr="002F2505">
        <w:rPr>
          <w:lang w:bidi="en-US"/>
        </w:rPr>
        <w:t>)</w:t>
      </w:r>
      <w:r w:rsidRPr="002F2505">
        <w:rPr>
          <w:vertAlign w:val="subscript"/>
          <w:lang w:bidi="en-US"/>
        </w:rPr>
        <w:t>2</w:t>
      </w:r>
      <w:r w:rsidRPr="002F2505">
        <w:rPr>
          <w:lang w:bidi="en-US"/>
        </w:rPr>
        <w:t>, K</w:t>
      </w:r>
      <w:r w:rsidRPr="002F2505">
        <w:rPr>
          <w:vertAlign w:val="subscript"/>
          <w:lang w:val="vi-VN" w:eastAsia="vi-VN" w:bidi="en-US"/>
        </w:rPr>
        <w:t>2</w:t>
      </w:r>
      <w:r w:rsidRPr="002F2505">
        <w:rPr>
          <w:lang w:bidi="en-US"/>
        </w:rPr>
        <w:t>CO</w:t>
      </w:r>
      <w:r w:rsidRPr="002F2505">
        <w:rPr>
          <w:vertAlign w:val="subscript"/>
          <w:lang w:val="vi-VN" w:eastAsia="vi-VN" w:bidi="en-US"/>
        </w:rPr>
        <w:t>3</w:t>
      </w:r>
      <w:r w:rsidRPr="002F2505">
        <w:rPr>
          <w:lang w:bidi="en-US"/>
        </w:rPr>
        <w:t>.</w:t>
      </w:r>
    </w:p>
    <w:p w14:paraId="03B09BA7" w14:textId="77777777" w:rsidR="00100D2C" w:rsidRPr="002F2505" w:rsidRDefault="00100D2C" w:rsidP="002F2505">
      <w:pPr>
        <w:spacing w:after="0" w:line="276" w:lineRule="auto"/>
        <w:jc w:val="both"/>
      </w:pPr>
      <w:r w:rsidRPr="002F2505">
        <w:rPr>
          <w:b/>
          <w:lang w:val="pt-BR"/>
        </w:rPr>
        <w:t xml:space="preserve">Câu 17. </w:t>
      </w:r>
      <w:r w:rsidRPr="002F2505">
        <w:rPr>
          <w:lang w:val="nl-NL"/>
        </w:rPr>
        <w:t xml:space="preserve">Khi cắt miếng Na (sodium) kim loại để ở ngoài không khí, bề mặt vừa cắt có ánh kim lập tức mờ đi, đó là do Na đã bị oxi hóa bởi oxygen trong không khí. </w:t>
      </w:r>
      <w:r w:rsidRPr="002F2505">
        <w:rPr>
          <w:rFonts w:eastAsia="TimesNewRomanPSMT"/>
        </w:rPr>
        <w:t>Trong phòng thí nghiệm, kim loại Na được bảo quản bằng cách ngâm trong chất lỏng nào sau đây?</w:t>
      </w:r>
    </w:p>
    <w:p w14:paraId="29500AF2" w14:textId="77777777" w:rsidR="00100D2C" w:rsidRPr="002F2505" w:rsidRDefault="00100D2C" w:rsidP="002F2505">
      <w:pPr>
        <w:tabs>
          <w:tab w:val="left" w:pos="200"/>
          <w:tab w:val="left" w:pos="5200"/>
        </w:tabs>
        <w:spacing w:after="0" w:line="276" w:lineRule="auto"/>
        <w:jc w:val="both"/>
        <w:rPr>
          <w:lang w:val="vi-VN"/>
        </w:rPr>
      </w:pPr>
      <w:r w:rsidRPr="002F2505">
        <w:tab/>
      </w:r>
      <w:r w:rsidRPr="002F2505">
        <w:rPr>
          <w:b/>
        </w:rPr>
        <w:t xml:space="preserve">A. </w:t>
      </w:r>
      <w:r w:rsidRPr="002F2505">
        <w:rPr>
          <w:rFonts w:eastAsia="TimesNewRomanPSMT"/>
        </w:rPr>
        <w:t xml:space="preserve">Nước.                           </w:t>
      </w:r>
      <w:r w:rsidRPr="002F2505">
        <w:rPr>
          <w:b/>
        </w:rPr>
        <w:t xml:space="preserve">B. </w:t>
      </w:r>
      <w:r w:rsidRPr="002F2505">
        <w:rPr>
          <w:rFonts w:eastAsia="TimesNewRomanPSMT"/>
        </w:rPr>
        <w:t>Dầu hỏa.</w:t>
      </w:r>
      <w:r w:rsidRPr="002F2505">
        <w:tab/>
      </w:r>
      <w:r w:rsidRPr="002F2505">
        <w:rPr>
          <w:b/>
        </w:rPr>
        <w:t xml:space="preserve">C. </w:t>
      </w:r>
      <w:r w:rsidRPr="002F2505">
        <w:rPr>
          <w:rFonts w:eastAsia="TimesNewRomanPSMT"/>
        </w:rPr>
        <w:t>Giấm ăn.</w:t>
      </w:r>
      <w:r w:rsidRPr="002F2505">
        <w:tab/>
        <w:t xml:space="preserve">                    </w:t>
      </w:r>
      <w:r w:rsidRPr="002F2505">
        <w:rPr>
          <w:b/>
        </w:rPr>
        <w:t xml:space="preserve">D. </w:t>
      </w:r>
      <w:r w:rsidRPr="002F2505">
        <w:rPr>
          <w:rFonts w:eastAsia="TimesNewRomanPSMT"/>
        </w:rPr>
        <w:t>Ethyl alcohol.</w:t>
      </w:r>
    </w:p>
    <w:p w14:paraId="7EC09F02" w14:textId="77777777" w:rsidR="00100D2C" w:rsidRPr="002F2505" w:rsidRDefault="00100D2C" w:rsidP="002F2505">
      <w:pPr>
        <w:spacing w:after="0" w:line="276" w:lineRule="auto"/>
        <w:jc w:val="both"/>
        <w:rPr>
          <w:lang w:val="nl-NL"/>
        </w:rPr>
      </w:pPr>
      <w:r w:rsidRPr="002F2505">
        <w:rPr>
          <w:b/>
          <w:lang w:val="pt-BR"/>
        </w:rPr>
        <w:t xml:space="preserve">Câu 18. </w:t>
      </w:r>
      <w:r w:rsidRPr="002F2505">
        <w:rPr>
          <w:lang w:val="nl-NL"/>
        </w:rPr>
        <w:t>Cho các phát biểu sau:</w:t>
      </w:r>
    </w:p>
    <w:p w14:paraId="3EA0F94D" w14:textId="77777777" w:rsidR="00100D2C" w:rsidRPr="002F2505" w:rsidRDefault="00100D2C" w:rsidP="002F2505">
      <w:pPr>
        <w:spacing w:after="0" w:line="276" w:lineRule="auto"/>
        <w:jc w:val="both"/>
        <w:rPr>
          <w:lang w:val="vi-VN"/>
        </w:rPr>
      </w:pPr>
      <w:r w:rsidRPr="002F2505">
        <w:rPr>
          <w:lang w:val="nl-NL"/>
        </w:rPr>
        <w:t xml:space="preserve">1. </w:t>
      </w:r>
      <w:r w:rsidRPr="002F2505">
        <w:rPr>
          <w:lang w:val="vi-VN"/>
        </w:rPr>
        <w:t>Sodium và potassium là hai nguyên tố phổ biến trong vỏ trái đất, có nhiều trong nước biển, muối mỏ, quặng halite (NaCl), quặng sylvinite (NaCl, KCl).</w:t>
      </w:r>
    </w:p>
    <w:p w14:paraId="4088D644" w14:textId="77777777" w:rsidR="00100D2C" w:rsidRPr="002F2505" w:rsidRDefault="00100D2C" w:rsidP="002F2505">
      <w:pPr>
        <w:spacing w:after="0" w:line="276" w:lineRule="auto"/>
        <w:jc w:val="both"/>
      </w:pPr>
      <w:r w:rsidRPr="002F2505">
        <w:t>2. Bán kính nguyên tử của các nguyên tố kim loại kiềm có xu hướng tăng dần khi đi từ Li đến Cs.</w:t>
      </w:r>
    </w:p>
    <w:p w14:paraId="5C90B9A1" w14:textId="77777777" w:rsidR="00100D2C" w:rsidRPr="002F2505" w:rsidRDefault="00100D2C" w:rsidP="002F2505">
      <w:pPr>
        <w:spacing w:after="0" w:line="276" w:lineRule="auto"/>
        <w:jc w:val="both"/>
      </w:pPr>
      <w:r w:rsidRPr="002F2505">
        <w:t>3. Tính khử của các nguyên tố kim loại kiềm giảm dần khi đi từ Li đến Cs.</w:t>
      </w:r>
    </w:p>
    <w:p w14:paraId="372E47E8" w14:textId="77777777" w:rsidR="00100D2C" w:rsidRPr="002F2505" w:rsidRDefault="00100D2C" w:rsidP="002F2505">
      <w:pPr>
        <w:spacing w:after="0" w:line="276" w:lineRule="auto"/>
        <w:jc w:val="both"/>
      </w:pPr>
      <w:r w:rsidRPr="002F2505">
        <w:t>4. Nhiệt độ sôi, nhiệt độ nóng chảy, khối lượng riêng, độ cứng của các kim loại kiềm giảm dần khi đi từ Li đến Cs.</w:t>
      </w:r>
    </w:p>
    <w:p w14:paraId="058950C6" w14:textId="77777777" w:rsidR="00100D2C" w:rsidRPr="002F2505" w:rsidRDefault="00100D2C" w:rsidP="002F2505">
      <w:pPr>
        <w:tabs>
          <w:tab w:val="left" w:pos="200"/>
          <w:tab w:val="left" w:pos="2700"/>
          <w:tab w:val="left" w:pos="5200"/>
          <w:tab w:val="left" w:pos="7700"/>
        </w:tabs>
        <w:spacing w:after="0" w:line="276" w:lineRule="auto"/>
        <w:jc w:val="both"/>
      </w:pPr>
      <w:r w:rsidRPr="002F2505">
        <w:t>Số phát biểu đúng là</w:t>
      </w:r>
    </w:p>
    <w:p w14:paraId="7FEC65F6" w14:textId="77777777" w:rsidR="00100D2C" w:rsidRPr="002F2505" w:rsidRDefault="00100D2C" w:rsidP="002F2505">
      <w:pPr>
        <w:tabs>
          <w:tab w:val="left" w:pos="200"/>
          <w:tab w:val="left" w:pos="2700"/>
          <w:tab w:val="left" w:pos="5200"/>
          <w:tab w:val="left" w:pos="7700"/>
        </w:tabs>
        <w:spacing w:after="0" w:line="276" w:lineRule="auto"/>
        <w:jc w:val="both"/>
        <w:rPr>
          <w:lang w:val="vi-VN"/>
        </w:rPr>
      </w:pPr>
      <w:r w:rsidRPr="002F2505">
        <w:tab/>
      </w:r>
      <w:r w:rsidRPr="002F2505">
        <w:rPr>
          <w:b/>
        </w:rPr>
        <w:t xml:space="preserve">A. </w:t>
      </w:r>
      <w:r w:rsidRPr="002F2505">
        <w:rPr>
          <w:lang w:val="nl-NL"/>
        </w:rPr>
        <w:t>1.</w:t>
      </w:r>
      <w:r w:rsidRPr="002F2505">
        <w:tab/>
      </w:r>
      <w:r w:rsidRPr="002F2505">
        <w:rPr>
          <w:b/>
        </w:rPr>
        <w:t xml:space="preserve">B. </w:t>
      </w:r>
      <w:r w:rsidRPr="002F2505">
        <w:rPr>
          <w:lang w:val="nl-NL"/>
        </w:rPr>
        <w:t>2.</w:t>
      </w:r>
      <w:r w:rsidRPr="002F2505">
        <w:tab/>
      </w:r>
      <w:r w:rsidRPr="002F2505">
        <w:rPr>
          <w:b/>
        </w:rPr>
        <w:t xml:space="preserve">C. </w:t>
      </w:r>
      <w:r w:rsidRPr="002F2505">
        <w:rPr>
          <w:lang w:val="nl-NL"/>
        </w:rPr>
        <w:t>3.</w:t>
      </w:r>
      <w:r w:rsidRPr="002F2505">
        <w:tab/>
      </w:r>
      <w:r w:rsidRPr="002F2505">
        <w:rPr>
          <w:b/>
        </w:rPr>
        <w:t xml:space="preserve">D. </w:t>
      </w:r>
      <w:r w:rsidRPr="002F2505">
        <w:rPr>
          <w:lang w:val="nl-NL"/>
        </w:rPr>
        <w:t>4.</w:t>
      </w:r>
    </w:p>
    <w:p w14:paraId="2B108AC0" w14:textId="77777777" w:rsidR="00100D2C" w:rsidRPr="002F2505" w:rsidRDefault="00100D2C"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34A7AF4F" w14:textId="77777777" w:rsidR="00100D2C" w:rsidRPr="002F2505" w:rsidRDefault="00100D2C" w:rsidP="002F2505">
      <w:pPr>
        <w:spacing w:after="0" w:line="276" w:lineRule="auto"/>
        <w:rPr>
          <w:b/>
          <w:lang w:val="pt-BR"/>
        </w:rPr>
      </w:pPr>
      <w:r w:rsidRPr="002F2505">
        <w:rPr>
          <w:b/>
          <w:lang w:val="pt-BR"/>
        </w:rPr>
        <w:t xml:space="preserve">Câu 1. </w:t>
      </w:r>
      <w:r w:rsidRPr="002F2505">
        <w:t>Thí nghiệm đốt cháy các muối LiCl, NaCl, KCl trên dây plalinum thấy</w:t>
      </w:r>
    </w:p>
    <w:p w14:paraId="1FFD2F16" w14:textId="77777777" w:rsidR="00100D2C" w:rsidRPr="002F2505" w:rsidRDefault="00100D2C" w:rsidP="002F2505">
      <w:pPr>
        <w:spacing w:after="0" w:line="276" w:lineRule="auto"/>
        <w:jc w:val="both"/>
        <w:rPr>
          <w:rFonts w:eastAsia="Times New Roman"/>
        </w:rPr>
      </w:pPr>
      <w:r w:rsidRPr="002F2505">
        <w:rPr>
          <w:rFonts w:eastAsia="Times New Roman"/>
          <w:b/>
        </w:rPr>
        <w:t>a.</w:t>
      </w:r>
      <w:r w:rsidRPr="002F2505">
        <w:rPr>
          <w:rFonts w:eastAsia="Times New Roman"/>
        </w:rPr>
        <w:t xml:space="preserve"> Dây plalinum nhúng vào dung dịch LiCl bão hoà cháy với ngọn lửa màu đỏ.</w:t>
      </w:r>
    </w:p>
    <w:p w14:paraId="4F041A1C" w14:textId="77777777" w:rsidR="00100D2C" w:rsidRPr="002F2505" w:rsidRDefault="00100D2C" w:rsidP="002F2505">
      <w:pPr>
        <w:spacing w:after="0" w:line="276" w:lineRule="auto"/>
        <w:jc w:val="both"/>
        <w:rPr>
          <w:rFonts w:eastAsia="Times New Roman"/>
        </w:rPr>
      </w:pPr>
      <w:r w:rsidRPr="002F2505">
        <w:rPr>
          <w:rFonts w:eastAsia="Times New Roman"/>
          <w:b/>
        </w:rPr>
        <w:lastRenderedPageBreak/>
        <w:t>b.</w:t>
      </w:r>
      <w:r w:rsidRPr="002F2505">
        <w:rPr>
          <w:rFonts w:eastAsia="Times New Roman"/>
        </w:rPr>
        <w:t xml:space="preserve"> Dây plalinum nhúng vào dung dịch NaCl bão hoà cháy với ngọn lửa màu vàng.</w:t>
      </w:r>
    </w:p>
    <w:p w14:paraId="6B6A8A12" w14:textId="77777777" w:rsidR="00100D2C" w:rsidRPr="002F2505" w:rsidRDefault="00100D2C" w:rsidP="002F2505">
      <w:pPr>
        <w:spacing w:after="0" w:line="276" w:lineRule="auto"/>
        <w:jc w:val="both"/>
        <w:rPr>
          <w:rFonts w:eastAsia="Times New Roman"/>
        </w:rPr>
      </w:pPr>
      <w:r w:rsidRPr="002F2505">
        <w:rPr>
          <w:rFonts w:eastAsia="Times New Roman"/>
          <w:b/>
        </w:rPr>
        <w:t>c.</w:t>
      </w:r>
      <w:r w:rsidRPr="002F2505">
        <w:rPr>
          <w:rFonts w:eastAsia="Times New Roman"/>
        </w:rPr>
        <w:t xml:space="preserve"> Dây plalinum nhúng vào dung dịch KCl bão hoà cháy với ngọn lửa màu xanh.</w:t>
      </w:r>
    </w:p>
    <w:p w14:paraId="713FD5F0" w14:textId="77777777" w:rsidR="00100D2C" w:rsidRPr="002F2505" w:rsidRDefault="00100D2C" w:rsidP="002F2505">
      <w:pPr>
        <w:spacing w:after="0" w:line="276" w:lineRule="auto"/>
        <w:jc w:val="both"/>
        <w:rPr>
          <w:rFonts w:eastAsia="Times New Roman"/>
        </w:rPr>
      </w:pPr>
      <w:r w:rsidRPr="002F2505">
        <w:rPr>
          <w:rFonts w:eastAsia="Times New Roman"/>
          <w:b/>
        </w:rPr>
        <w:t>d.</w:t>
      </w:r>
      <w:r w:rsidRPr="002F2505">
        <w:rPr>
          <w:rFonts w:eastAsia="Times New Roman"/>
        </w:rPr>
        <w:t xml:space="preserve"> Dây plalinum nhúng vào dung dịch LiCl bão hoà cháy với ngọn lửa màu tím.</w:t>
      </w:r>
    </w:p>
    <w:p w14:paraId="38FF4CB4" w14:textId="77777777" w:rsidR="00100D2C" w:rsidRPr="002F2505" w:rsidRDefault="00100D2C" w:rsidP="002F2505">
      <w:pPr>
        <w:spacing w:after="0" w:line="276" w:lineRule="auto"/>
        <w:rPr>
          <w:b/>
          <w:bCs/>
          <w:lang w:val="vi-VN"/>
        </w:rPr>
      </w:pPr>
      <w:r w:rsidRPr="002F2505">
        <w:rPr>
          <w:b/>
          <w:bCs/>
        </w:rPr>
        <w:t>Câu 2</w:t>
      </w:r>
      <w:r w:rsidRPr="002F2505">
        <w:rPr>
          <w:b/>
          <w:bCs/>
          <w:lang w:val="vi-VN"/>
        </w:rPr>
        <w:t xml:space="preserve">. </w:t>
      </w:r>
      <w:r w:rsidRPr="002F2505">
        <w:t>Những phát biểu dưới đây là đúng hay sai ?</w:t>
      </w:r>
    </w:p>
    <w:p w14:paraId="352E5A40" w14:textId="77777777" w:rsidR="001B7C74" w:rsidRPr="002F2505" w:rsidRDefault="00100D2C" w:rsidP="002F2505">
      <w:pPr>
        <w:spacing w:after="0" w:line="276" w:lineRule="auto"/>
        <w:jc w:val="both"/>
      </w:pPr>
      <w:r w:rsidRPr="002F2505">
        <w:rPr>
          <w:lang w:val="vi-VN"/>
        </w:rPr>
        <w:t xml:space="preserve">a. </w:t>
      </w:r>
      <w:r w:rsidRPr="002F2505">
        <w:t>NaHCO</w:t>
      </w:r>
      <w:r w:rsidRPr="002F2505">
        <w:rPr>
          <w:vertAlign w:val="subscript"/>
        </w:rPr>
        <w:t>3</w:t>
      </w:r>
      <w:r w:rsidRPr="002F2505">
        <w:t xml:space="preserve"> được dùng làm bột nở trong chế biến thực phẩm và chất chữa cháy dạng bột</w:t>
      </w:r>
    </w:p>
    <w:p w14:paraId="4E492051" w14:textId="77777777" w:rsidR="00100D2C" w:rsidRPr="002F2505" w:rsidRDefault="00100D2C" w:rsidP="002F2505">
      <w:pPr>
        <w:spacing w:after="0" w:line="276" w:lineRule="auto"/>
        <w:jc w:val="both"/>
      </w:pPr>
      <w:r w:rsidRPr="002F2505">
        <w:rPr>
          <w:lang w:val="vi-VN"/>
        </w:rPr>
        <w:t xml:space="preserve">b. </w:t>
      </w:r>
      <w:r w:rsidRPr="002F2505">
        <w:t>CaSO</w:t>
      </w:r>
      <w:r w:rsidRPr="002F2505">
        <w:rPr>
          <w:vertAlign w:val="subscript"/>
        </w:rPr>
        <w:t>4</w:t>
      </w:r>
      <w:r w:rsidRPr="002F2505">
        <w:t xml:space="preserve"> tan tốt hơn BaSO</w:t>
      </w:r>
      <w:r w:rsidRPr="002F2505">
        <w:rPr>
          <w:vertAlign w:val="subscript"/>
        </w:rPr>
        <w:t>4</w:t>
      </w:r>
      <w:r w:rsidRPr="002F2505">
        <w:t xml:space="preserve">.  </w:t>
      </w:r>
    </w:p>
    <w:p w14:paraId="66699FCF" w14:textId="77777777" w:rsidR="00100D2C" w:rsidRPr="002F2505" w:rsidRDefault="00100D2C" w:rsidP="002F2505">
      <w:pPr>
        <w:spacing w:after="0" w:line="276" w:lineRule="auto"/>
        <w:rPr>
          <w:b/>
          <w:bCs/>
        </w:rPr>
      </w:pPr>
      <w:r w:rsidRPr="002F2505">
        <w:rPr>
          <w:lang w:val="vi-VN"/>
        </w:rPr>
        <w:t xml:space="preserve">c. </w:t>
      </w:r>
      <w:r w:rsidRPr="002F2505">
        <w:t xml:space="preserve">Các dung dịch: </w:t>
      </w:r>
      <w:r w:rsidRPr="002F2505">
        <w:rPr>
          <w:bCs/>
        </w:rPr>
        <w:t>K</w:t>
      </w:r>
      <w:r w:rsidRPr="002F2505">
        <w:rPr>
          <w:bCs/>
          <w:vertAlign w:val="subscript"/>
        </w:rPr>
        <w:t>2</w:t>
      </w:r>
      <w:r w:rsidRPr="002F2505">
        <w:rPr>
          <w:bCs/>
        </w:rPr>
        <w:t>CO</w:t>
      </w:r>
      <w:r w:rsidRPr="002F2505">
        <w:rPr>
          <w:bCs/>
          <w:vertAlign w:val="subscript"/>
        </w:rPr>
        <w:t>3</w:t>
      </w:r>
      <w:r w:rsidRPr="002F2505">
        <w:rPr>
          <w:bCs/>
        </w:rPr>
        <w:t>, Na</w:t>
      </w:r>
      <w:r w:rsidRPr="002F2505">
        <w:rPr>
          <w:bCs/>
          <w:vertAlign w:val="subscript"/>
        </w:rPr>
        <w:t>2</w:t>
      </w:r>
      <w:r w:rsidRPr="002F2505">
        <w:rPr>
          <w:bCs/>
        </w:rPr>
        <w:t>SO</w:t>
      </w:r>
      <w:r w:rsidRPr="002F2505">
        <w:rPr>
          <w:bCs/>
          <w:vertAlign w:val="subscript"/>
        </w:rPr>
        <w:t>4</w:t>
      </w:r>
      <w:r w:rsidRPr="002F2505">
        <w:rPr>
          <w:bCs/>
        </w:rPr>
        <w:t>, Ba(NO</w:t>
      </w:r>
      <w:r w:rsidRPr="002F2505">
        <w:rPr>
          <w:bCs/>
          <w:vertAlign w:val="subscript"/>
        </w:rPr>
        <w:t>3</w:t>
      </w:r>
      <w:r w:rsidRPr="002F2505">
        <w:rPr>
          <w:bCs/>
        </w:rPr>
        <w:t>)</w:t>
      </w:r>
      <w:r w:rsidRPr="002F2505">
        <w:rPr>
          <w:bCs/>
          <w:vertAlign w:val="subscript"/>
        </w:rPr>
        <w:t>2</w:t>
      </w:r>
      <w:r w:rsidRPr="002F2505">
        <w:rPr>
          <w:bCs/>
        </w:rPr>
        <w:t xml:space="preserve"> vừa tác dụng với dung dịch HCl loãng vừa tác dụng với dung dịch BaCl</w:t>
      </w:r>
      <w:r w:rsidRPr="002F2505">
        <w:rPr>
          <w:bCs/>
          <w:vertAlign w:val="subscript"/>
        </w:rPr>
        <w:t>2</w:t>
      </w:r>
      <w:r w:rsidRPr="002F2505">
        <w:rPr>
          <w:bCs/>
        </w:rPr>
        <w:t xml:space="preserve">. </w:t>
      </w:r>
    </w:p>
    <w:p w14:paraId="7D24C6F9" w14:textId="77777777" w:rsidR="00100D2C" w:rsidRPr="002F2505" w:rsidRDefault="00100D2C" w:rsidP="002F2505">
      <w:pPr>
        <w:tabs>
          <w:tab w:val="left" w:pos="274"/>
          <w:tab w:val="left" w:pos="2835"/>
          <w:tab w:val="left" w:pos="5387"/>
          <w:tab w:val="left" w:pos="7938"/>
        </w:tabs>
        <w:spacing w:after="0" w:line="276" w:lineRule="auto"/>
        <w:jc w:val="both"/>
      </w:pPr>
      <w:r w:rsidRPr="002F2505">
        <w:rPr>
          <w:lang w:val="vi-VN"/>
        </w:rPr>
        <w:t xml:space="preserve">d. </w:t>
      </w:r>
      <w:r w:rsidRPr="002F2505">
        <w:t xml:space="preserve">Một lít nước tinh khiết ở 25 </w:t>
      </w:r>
      <w:r w:rsidRPr="002F2505">
        <w:rPr>
          <w:vertAlign w:val="superscript"/>
        </w:rPr>
        <w:t>o</w:t>
      </w:r>
      <w:r w:rsidRPr="002F2505">
        <w:t>C có thể hoà tan tối đa 1,998 gam dung dịch Ca(OH)</w:t>
      </w:r>
      <w:r w:rsidRPr="002F2505">
        <w:rPr>
          <w:vertAlign w:val="subscript"/>
        </w:rPr>
        <w:t>2</w:t>
      </w:r>
      <w:r w:rsidRPr="002F2505">
        <w:t>. Độ tan của dung dịch Ca(OH)</w:t>
      </w:r>
      <w:r w:rsidRPr="002F2505">
        <w:rPr>
          <w:vertAlign w:val="subscript"/>
        </w:rPr>
        <w:t>2</w:t>
      </w:r>
      <w:r w:rsidRPr="002F2505">
        <w:t xml:space="preserve"> trong nước ở 25 </w:t>
      </w:r>
      <w:r w:rsidRPr="002F2505">
        <w:rPr>
          <w:vertAlign w:val="superscript"/>
        </w:rPr>
        <w:t>o</w:t>
      </w:r>
      <w:r w:rsidRPr="002F2505">
        <w:t>C là 0,1998 g/100 g nước.</w:t>
      </w:r>
      <w:r w:rsidRPr="002F2505">
        <w:rPr>
          <w:lang w:val="vi-VN"/>
        </w:rPr>
        <w:t xml:space="preserve"> </w:t>
      </w:r>
    </w:p>
    <w:p w14:paraId="06F24B8D" w14:textId="77777777" w:rsidR="00100D2C" w:rsidRPr="002F2505" w:rsidRDefault="00100D2C" w:rsidP="002F2505">
      <w:pPr>
        <w:spacing w:after="0" w:line="276" w:lineRule="auto"/>
        <w:rPr>
          <w:rFonts w:eastAsia="Times New Roman"/>
        </w:rPr>
      </w:pPr>
      <w:r w:rsidRPr="002F2505">
        <w:rPr>
          <w:rFonts w:eastAsia="Times New Roman"/>
          <w:b/>
          <w:bCs/>
        </w:rPr>
        <w:t xml:space="preserve">Câu </w:t>
      </w:r>
      <w:r w:rsidRPr="002F2505">
        <w:rPr>
          <w:rFonts w:eastAsia="Times New Roman"/>
          <w:b/>
          <w:bCs/>
          <w:lang w:val="vi-VN"/>
        </w:rPr>
        <w:t>3</w:t>
      </w:r>
      <w:r w:rsidRPr="002F2505">
        <w:rPr>
          <w:rFonts w:eastAsia="Times New Roman"/>
          <w:b/>
          <w:bCs/>
        </w:rPr>
        <w:t xml:space="preserve">. </w:t>
      </w:r>
      <w:r w:rsidRPr="002F2505">
        <w:rPr>
          <w:rFonts w:eastAsia="Times New Roman"/>
        </w:rPr>
        <w:t>Để tách lấy lượng phân bón postassium người ta thường tách postassium chloride khỏi quặng sinvinit, thành phần chính của quặng là sodium chloride và postassium chloride. Do sodium chloride và postassium chloride có nhiều tính chất tương tự nhau nên người ta không dùng phương pháp hóa học để tách chúng. Thực tế người ta dựa vào độ tan khác nhau của chúng trong nước theo nhiệt độ để tách hai chất này. Biết rằng độ tan (ký hiệu là S) của một chất ở nhiệt độ xác định là khối lượng chất đó tan trong 100 gam nước để tạo dung dịch bão hòa.</w:t>
      </w:r>
    </w:p>
    <w:tbl>
      <w:tblPr>
        <w:tblW w:w="0" w:type="auto"/>
        <w:jc w:val="center"/>
        <w:tblCellMar>
          <w:top w:w="15" w:type="dxa"/>
          <w:left w:w="15" w:type="dxa"/>
          <w:bottom w:w="15" w:type="dxa"/>
          <w:right w:w="15" w:type="dxa"/>
        </w:tblCellMar>
        <w:tblLook w:val="04A0" w:firstRow="1" w:lastRow="0" w:firstColumn="1" w:lastColumn="0" w:noHBand="0" w:noVBand="1"/>
      </w:tblPr>
      <w:tblGrid>
        <w:gridCol w:w="1161"/>
        <w:gridCol w:w="1024"/>
        <w:gridCol w:w="1024"/>
        <w:gridCol w:w="1024"/>
        <w:gridCol w:w="1024"/>
        <w:gridCol w:w="947"/>
        <w:gridCol w:w="1024"/>
        <w:gridCol w:w="1024"/>
        <w:gridCol w:w="1024"/>
        <w:gridCol w:w="1024"/>
      </w:tblGrid>
      <w:tr w:rsidR="00100D2C" w:rsidRPr="002F2505" w14:paraId="4ACCD85A" w14:textId="77777777" w:rsidTr="00AB7656">
        <w:trPr>
          <w:jc w:val="center"/>
        </w:trPr>
        <w:tc>
          <w:tcPr>
            <w:tcW w:w="11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84914E6" w14:textId="77777777" w:rsidR="00100D2C" w:rsidRPr="002F2505" w:rsidRDefault="00100D2C" w:rsidP="002F2505">
            <w:pPr>
              <w:spacing w:after="0" w:line="276" w:lineRule="auto"/>
              <w:jc w:val="center"/>
              <w:rPr>
                <w:rFonts w:eastAsia="Times New Roman"/>
              </w:rPr>
            </w:pPr>
            <w:r w:rsidRPr="002F2505">
              <w:rPr>
                <w:rFonts w:eastAsia="Times New Roman"/>
                <w:b/>
                <w:bCs/>
              </w:rPr>
              <w:t>t</w:t>
            </w:r>
            <w:r w:rsidRPr="002F2505">
              <w:rPr>
                <w:rFonts w:eastAsia="Times New Roman"/>
                <w:b/>
                <w:bCs/>
                <w:vertAlign w:val="superscript"/>
              </w:rPr>
              <w:t>o</w:t>
            </w:r>
            <w:r w:rsidRPr="002F2505">
              <w:rPr>
                <w:rFonts w:eastAsia="Times New Roman"/>
                <w:b/>
                <w:bCs/>
              </w:rPr>
              <w:t>C</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6B389A1" w14:textId="77777777" w:rsidR="00100D2C" w:rsidRPr="002F2505" w:rsidRDefault="00100D2C" w:rsidP="002F2505">
            <w:pPr>
              <w:spacing w:after="0" w:line="276" w:lineRule="auto"/>
              <w:jc w:val="center"/>
              <w:rPr>
                <w:rFonts w:eastAsia="Times New Roman"/>
              </w:rPr>
            </w:pPr>
            <w:r w:rsidRPr="002F2505">
              <w:rPr>
                <w:rFonts w:eastAsia="Times New Roman"/>
              </w:rPr>
              <w:t>0</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0B3C9AA" w14:textId="77777777" w:rsidR="00100D2C" w:rsidRPr="002F2505" w:rsidRDefault="00100D2C" w:rsidP="002F2505">
            <w:pPr>
              <w:spacing w:after="0" w:line="276" w:lineRule="auto"/>
              <w:jc w:val="center"/>
              <w:rPr>
                <w:rFonts w:eastAsia="Times New Roman"/>
              </w:rPr>
            </w:pPr>
            <w:r w:rsidRPr="002F2505">
              <w:rPr>
                <w:rFonts w:eastAsia="Times New Roman"/>
              </w:rPr>
              <w:t>10</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C4C7957" w14:textId="77777777" w:rsidR="00100D2C" w:rsidRPr="002F2505" w:rsidRDefault="00100D2C" w:rsidP="002F2505">
            <w:pPr>
              <w:spacing w:after="0" w:line="276" w:lineRule="auto"/>
              <w:jc w:val="center"/>
              <w:rPr>
                <w:rFonts w:eastAsia="Times New Roman"/>
              </w:rPr>
            </w:pPr>
            <w:r w:rsidRPr="002F2505">
              <w:rPr>
                <w:rFonts w:eastAsia="Times New Roman"/>
              </w:rPr>
              <w:t>20</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CD7DEBD" w14:textId="77777777" w:rsidR="00100D2C" w:rsidRPr="002F2505" w:rsidRDefault="00100D2C" w:rsidP="002F2505">
            <w:pPr>
              <w:spacing w:after="0" w:line="276" w:lineRule="auto"/>
              <w:jc w:val="center"/>
              <w:rPr>
                <w:rFonts w:eastAsia="Times New Roman"/>
              </w:rPr>
            </w:pPr>
            <w:r w:rsidRPr="002F2505">
              <w:rPr>
                <w:rFonts w:eastAsia="Times New Roman"/>
              </w:rPr>
              <w:t>30</w:t>
            </w:r>
          </w:p>
        </w:tc>
        <w:tc>
          <w:tcPr>
            <w:tcW w:w="9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088D439" w14:textId="77777777" w:rsidR="00100D2C" w:rsidRPr="002F2505" w:rsidRDefault="00100D2C" w:rsidP="002F2505">
            <w:pPr>
              <w:spacing w:after="0" w:line="276" w:lineRule="auto"/>
              <w:jc w:val="center"/>
              <w:rPr>
                <w:rFonts w:eastAsia="Times New Roman"/>
              </w:rPr>
            </w:pPr>
            <w:r w:rsidRPr="002F2505">
              <w:rPr>
                <w:rFonts w:eastAsia="Times New Roman"/>
              </w:rPr>
              <w:t>40</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C426732" w14:textId="77777777" w:rsidR="00100D2C" w:rsidRPr="002F2505" w:rsidRDefault="00100D2C" w:rsidP="002F2505">
            <w:pPr>
              <w:spacing w:after="0" w:line="276" w:lineRule="auto"/>
              <w:jc w:val="center"/>
              <w:rPr>
                <w:rFonts w:eastAsia="Times New Roman"/>
              </w:rPr>
            </w:pPr>
            <w:r w:rsidRPr="002F2505">
              <w:rPr>
                <w:rFonts w:eastAsia="Times New Roman"/>
              </w:rPr>
              <w:t>50</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A7DD6DD" w14:textId="77777777" w:rsidR="00100D2C" w:rsidRPr="002F2505" w:rsidRDefault="00100D2C" w:rsidP="002F2505">
            <w:pPr>
              <w:spacing w:after="0" w:line="276" w:lineRule="auto"/>
              <w:jc w:val="center"/>
              <w:rPr>
                <w:rFonts w:eastAsia="Times New Roman"/>
              </w:rPr>
            </w:pPr>
            <w:r w:rsidRPr="002F2505">
              <w:rPr>
                <w:rFonts w:eastAsia="Times New Roman"/>
              </w:rPr>
              <w:t>70</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8A88CC3" w14:textId="77777777" w:rsidR="00100D2C" w:rsidRPr="002F2505" w:rsidRDefault="00100D2C" w:rsidP="002F2505">
            <w:pPr>
              <w:spacing w:after="0" w:line="276" w:lineRule="auto"/>
              <w:jc w:val="center"/>
              <w:rPr>
                <w:rFonts w:eastAsia="Times New Roman"/>
              </w:rPr>
            </w:pPr>
            <w:r w:rsidRPr="002F2505">
              <w:rPr>
                <w:rFonts w:eastAsia="Times New Roman"/>
              </w:rPr>
              <w:t>90</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52D02B0" w14:textId="77777777" w:rsidR="00100D2C" w:rsidRPr="002F2505" w:rsidRDefault="00100D2C" w:rsidP="002F2505">
            <w:pPr>
              <w:spacing w:after="0" w:line="276" w:lineRule="auto"/>
              <w:jc w:val="center"/>
              <w:rPr>
                <w:rFonts w:eastAsia="Times New Roman"/>
              </w:rPr>
            </w:pPr>
            <w:r w:rsidRPr="002F2505">
              <w:rPr>
                <w:rFonts w:eastAsia="Times New Roman"/>
              </w:rPr>
              <w:t>100</w:t>
            </w:r>
          </w:p>
        </w:tc>
      </w:tr>
      <w:tr w:rsidR="00100D2C" w:rsidRPr="002F2505" w14:paraId="4CC49BDD" w14:textId="77777777" w:rsidTr="00AB7656">
        <w:trPr>
          <w:jc w:val="center"/>
        </w:trPr>
        <w:tc>
          <w:tcPr>
            <w:tcW w:w="11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F94DA4D" w14:textId="77777777" w:rsidR="00100D2C" w:rsidRPr="002F2505" w:rsidRDefault="00100D2C" w:rsidP="002F2505">
            <w:pPr>
              <w:spacing w:after="0" w:line="276" w:lineRule="auto"/>
              <w:jc w:val="center"/>
              <w:rPr>
                <w:rFonts w:eastAsia="Times New Roman"/>
              </w:rPr>
            </w:pPr>
            <w:r w:rsidRPr="002F2505">
              <w:rPr>
                <w:rFonts w:eastAsia="Times New Roman"/>
                <w:b/>
                <w:bCs/>
              </w:rPr>
              <w:t>S(NaCl)</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C877B22" w14:textId="77777777" w:rsidR="00100D2C" w:rsidRPr="002F2505" w:rsidRDefault="00100D2C" w:rsidP="002F2505">
            <w:pPr>
              <w:spacing w:after="0" w:line="276" w:lineRule="auto"/>
              <w:jc w:val="center"/>
              <w:rPr>
                <w:rFonts w:eastAsia="Times New Roman"/>
              </w:rPr>
            </w:pPr>
            <w:r w:rsidRPr="002F2505">
              <w:rPr>
                <w:rFonts w:eastAsia="Times New Roman"/>
              </w:rPr>
              <w:t>35,6</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48BCC45" w14:textId="77777777" w:rsidR="00100D2C" w:rsidRPr="002F2505" w:rsidRDefault="00100D2C" w:rsidP="002F2505">
            <w:pPr>
              <w:spacing w:after="0" w:line="276" w:lineRule="auto"/>
              <w:jc w:val="center"/>
              <w:rPr>
                <w:rFonts w:eastAsia="Times New Roman"/>
              </w:rPr>
            </w:pPr>
            <w:r w:rsidRPr="002F2505">
              <w:rPr>
                <w:rFonts w:eastAsia="Times New Roman"/>
              </w:rPr>
              <w:t>35,7</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2287C43" w14:textId="77777777" w:rsidR="00100D2C" w:rsidRPr="002F2505" w:rsidRDefault="00100D2C" w:rsidP="002F2505">
            <w:pPr>
              <w:spacing w:after="0" w:line="276" w:lineRule="auto"/>
              <w:jc w:val="center"/>
              <w:rPr>
                <w:rFonts w:eastAsia="Times New Roman"/>
              </w:rPr>
            </w:pPr>
            <w:r w:rsidRPr="002F2505">
              <w:rPr>
                <w:rFonts w:eastAsia="Times New Roman"/>
              </w:rPr>
              <w:t>35,8</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633E04B" w14:textId="77777777" w:rsidR="00100D2C" w:rsidRPr="002F2505" w:rsidRDefault="00100D2C" w:rsidP="002F2505">
            <w:pPr>
              <w:spacing w:after="0" w:line="276" w:lineRule="auto"/>
              <w:jc w:val="center"/>
              <w:rPr>
                <w:rFonts w:eastAsia="Times New Roman"/>
              </w:rPr>
            </w:pPr>
            <w:r w:rsidRPr="002F2505">
              <w:rPr>
                <w:rFonts w:eastAsia="Times New Roman"/>
              </w:rPr>
              <w:t>36,7</w:t>
            </w:r>
          </w:p>
        </w:tc>
        <w:tc>
          <w:tcPr>
            <w:tcW w:w="9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F3081CD" w14:textId="77777777" w:rsidR="00100D2C" w:rsidRPr="002F2505" w:rsidRDefault="00100D2C" w:rsidP="002F2505">
            <w:pPr>
              <w:spacing w:after="0" w:line="276" w:lineRule="auto"/>
              <w:jc w:val="center"/>
              <w:rPr>
                <w:rFonts w:eastAsia="Times New Roman"/>
              </w:rPr>
            </w:pPr>
            <w:r w:rsidRPr="002F2505">
              <w:rPr>
                <w:rFonts w:eastAsia="Times New Roman"/>
              </w:rPr>
              <w:t>36,9</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2F0662C" w14:textId="77777777" w:rsidR="00100D2C" w:rsidRPr="002F2505" w:rsidRDefault="00100D2C" w:rsidP="002F2505">
            <w:pPr>
              <w:spacing w:after="0" w:line="276" w:lineRule="auto"/>
              <w:jc w:val="center"/>
              <w:rPr>
                <w:rFonts w:eastAsia="Times New Roman"/>
              </w:rPr>
            </w:pPr>
            <w:r w:rsidRPr="002F2505">
              <w:rPr>
                <w:rFonts w:eastAsia="Times New Roman"/>
              </w:rPr>
              <w:t>37,5</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B8C7182" w14:textId="77777777" w:rsidR="00100D2C" w:rsidRPr="002F2505" w:rsidRDefault="00100D2C" w:rsidP="002F2505">
            <w:pPr>
              <w:spacing w:after="0" w:line="276" w:lineRule="auto"/>
              <w:jc w:val="center"/>
              <w:rPr>
                <w:rFonts w:eastAsia="Times New Roman"/>
              </w:rPr>
            </w:pPr>
            <w:r w:rsidRPr="002F2505">
              <w:rPr>
                <w:rFonts w:eastAsia="Times New Roman"/>
              </w:rPr>
              <w:t>37,5</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5EB8C06" w14:textId="77777777" w:rsidR="00100D2C" w:rsidRPr="002F2505" w:rsidRDefault="00100D2C" w:rsidP="002F2505">
            <w:pPr>
              <w:spacing w:after="0" w:line="276" w:lineRule="auto"/>
              <w:jc w:val="center"/>
              <w:rPr>
                <w:rFonts w:eastAsia="Times New Roman"/>
              </w:rPr>
            </w:pPr>
            <w:r w:rsidRPr="002F2505">
              <w:rPr>
                <w:rFonts w:eastAsia="Times New Roman"/>
              </w:rPr>
              <w:t>38,5</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867AF80" w14:textId="77777777" w:rsidR="00100D2C" w:rsidRPr="002F2505" w:rsidRDefault="00100D2C" w:rsidP="002F2505">
            <w:pPr>
              <w:spacing w:after="0" w:line="276" w:lineRule="auto"/>
              <w:jc w:val="center"/>
              <w:rPr>
                <w:rFonts w:eastAsia="Times New Roman"/>
              </w:rPr>
            </w:pPr>
            <w:r w:rsidRPr="002F2505">
              <w:rPr>
                <w:rFonts w:eastAsia="Times New Roman"/>
              </w:rPr>
              <w:t>39,1</w:t>
            </w:r>
          </w:p>
        </w:tc>
      </w:tr>
      <w:tr w:rsidR="00100D2C" w:rsidRPr="002F2505" w14:paraId="78D11913" w14:textId="77777777" w:rsidTr="00AB7656">
        <w:trPr>
          <w:jc w:val="center"/>
        </w:trPr>
        <w:tc>
          <w:tcPr>
            <w:tcW w:w="11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D9C4960" w14:textId="77777777" w:rsidR="00100D2C" w:rsidRPr="002F2505" w:rsidRDefault="00100D2C" w:rsidP="002F2505">
            <w:pPr>
              <w:spacing w:after="0" w:line="276" w:lineRule="auto"/>
              <w:jc w:val="center"/>
              <w:rPr>
                <w:rFonts w:eastAsia="Times New Roman"/>
              </w:rPr>
            </w:pPr>
            <w:r w:rsidRPr="002F2505">
              <w:rPr>
                <w:rFonts w:eastAsia="Times New Roman"/>
                <w:b/>
                <w:bCs/>
              </w:rPr>
              <w:t>S(KCl)</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FB7A46A" w14:textId="77777777" w:rsidR="00100D2C" w:rsidRPr="002F2505" w:rsidRDefault="00100D2C" w:rsidP="002F2505">
            <w:pPr>
              <w:spacing w:after="0" w:line="276" w:lineRule="auto"/>
              <w:jc w:val="center"/>
              <w:rPr>
                <w:rFonts w:eastAsia="Times New Roman"/>
              </w:rPr>
            </w:pPr>
            <w:r w:rsidRPr="002F2505">
              <w:rPr>
                <w:rFonts w:eastAsia="Times New Roman"/>
              </w:rPr>
              <w:t>28,5</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32B6DB9" w14:textId="77777777" w:rsidR="00100D2C" w:rsidRPr="002F2505" w:rsidRDefault="00100D2C" w:rsidP="002F2505">
            <w:pPr>
              <w:spacing w:after="0" w:line="276" w:lineRule="auto"/>
              <w:jc w:val="center"/>
              <w:rPr>
                <w:rFonts w:eastAsia="Times New Roman"/>
              </w:rPr>
            </w:pPr>
            <w:r w:rsidRPr="002F2505">
              <w:rPr>
                <w:rFonts w:eastAsia="Times New Roman"/>
              </w:rPr>
              <w:t>32,0</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41D054F" w14:textId="77777777" w:rsidR="00100D2C" w:rsidRPr="002F2505" w:rsidRDefault="00100D2C" w:rsidP="002F2505">
            <w:pPr>
              <w:spacing w:after="0" w:line="276" w:lineRule="auto"/>
              <w:jc w:val="center"/>
              <w:rPr>
                <w:rFonts w:eastAsia="Times New Roman"/>
              </w:rPr>
            </w:pPr>
            <w:r w:rsidRPr="002F2505">
              <w:rPr>
                <w:rFonts w:eastAsia="Times New Roman"/>
              </w:rPr>
              <w:t>34,7</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8617CE4" w14:textId="77777777" w:rsidR="00100D2C" w:rsidRPr="002F2505" w:rsidRDefault="00100D2C" w:rsidP="002F2505">
            <w:pPr>
              <w:spacing w:after="0" w:line="276" w:lineRule="auto"/>
              <w:jc w:val="center"/>
              <w:rPr>
                <w:rFonts w:eastAsia="Times New Roman"/>
              </w:rPr>
            </w:pPr>
            <w:r w:rsidRPr="002F2505">
              <w:rPr>
                <w:rFonts w:eastAsia="Times New Roman"/>
              </w:rPr>
              <w:t>42,8</w:t>
            </w:r>
          </w:p>
        </w:tc>
        <w:tc>
          <w:tcPr>
            <w:tcW w:w="9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F0124D2" w14:textId="77777777" w:rsidR="00100D2C" w:rsidRPr="002F2505" w:rsidRDefault="00100D2C" w:rsidP="002F2505">
            <w:pPr>
              <w:spacing w:after="0" w:line="276" w:lineRule="auto"/>
              <w:jc w:val="center"/>
              <w:rPr>
                <w:rFonts w:eastAsia="Times New Roman"/>
              </w:rPr>
            </w:pPr>
            <w:r w:rsidRPr="002F2505">
              <w:rPr>
                <w:rFonts w:eastAsia="Times New Roman"/>
              </w:rPr>
              <w:t>45,2</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9EE7F00" w14:textId="77777777" w:rsidR="00100D2C" w:rsidRPr="002F2505" w:rsidRDefault="00100D2C" w:rsidP="002F2505">
            <w:pPr>
              <w:spacing w:after="0" w:line="276" w:lineRule="auto"/>
              <w:jc w:val="center"/>
              <w:rPr>
                <w:rFonts w:eastAsia="Times New Roman"/>
              </w:rPr>
            </w:pPr>
            <w:r w:rsidRPr="002F2505">
              <w:rPr>
                <w:rFonts w:eastAsia="Times New Roman"/>
              </w:rPr>
              <w:t>48,3</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D8B26B9" w14:textId="77777777" w:rsidR="00100D2C" w:rsidRPr="002F2505" w:rsidRDefault="00100D2C" w:rsidP="002F2505">
            <w:pPr>
              <w:spacing w:after="0" w:line="276" w:lineRule="auto"/>
              <w:jc w:val="center"/>
              <w:rPr>
                <w:rFonts w:eastAsia="Times New Roman"/>
              </w:rPr>
            </w:pPr>
            <w:r w:rsidRPr="002F2505">
              <w:rPr>
                <w:rFonts w:eastAsia="Times New Roman"/>
              </w:rPr>
              <w:t>48,3</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E596DA2" w14:textId="77777777" w:rsidR="00100D2C" w:rsidRPr="002F2505" w:rsidRDefault="00100D2C" w:rsidP="002F2505">
            <w:pPr>
              <w:spacing w:after="0" w:line="276" w:lineRule="auto"/>
              <w:jc w:val="center"/>
              <w:rPr>
                <w:rFonts w:eastAsia="Times New Roman"/>
              </w:rPr>
            </w:pPr>
            <w:r w:rsidRPr="002F2505">
              <w:rPr>
                <w:rFonts w:eastAsia="Times New Roman"/>
              </w:rPr>
              <w:t>53,8</w:t>
            </w:r>
          </w:p>
        </w:tc>
        <w:tc>
          <w:tcPr>
            <w:tcW w:w="1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7CFC54D" w14:textId="77777777" w:rsidR="00100D2C" w:rsidRPr="002F2505" w:rsidRDefault="00100D2C" w:rsidP="002F2505">
            <w:pPr>
              <w:spacing w:after="0" w:line="276" w:lineRule="auto"/>
              <w:jc w:val="center"/>
              <w:rPr>
                <w:rFonts w:eastAsia="Times New Roman"/>
              </w:rPr>
            </w:pPr>
            <w:r w:rsidRPr="002F2505">
              <w:rPr>
                <w:rFonts w:eastAsia="Times New Roman"/>
              </w:rPr>
              <w:t>56,6</w:t>
            </w:r>
          </w:p>
        </w:tc>
      </w:tr>
    </w:tbl>
    <w:p w14:paraId="08BBE2B8" w14:textId="77777777" w:rsidR="00100D2C" w:rsidRPr="002F2505" w:rsidRDefault="00100D2C" w:rsidP="002F2505">
      <w:pPr>
        <w:spacing w:after="0" w:line="276" w:lineRule="auto"/>
        <w:rPr>
          <w:rFonts w:eastAsia="Times New Roman"/>
        </w:rPr>
      </w:pPr>
      <w:r w:rsidRPr="002F2505">
        <w:rPr>
          <w:rFonts w:eastAsia="Times New Roman"/>
        </w:rPr>
        <w:t>Tiến hành các bước sau:</w:t>
      </w:r>
    </w:p>
    <w:p w14:paraId="2AF56737" w14:textId="77777777" w:rsidR="00100D2C" w:rsidRPr="002F2505" w:rsidRDefault="00100D2C" w:rsidP="002F2505">
      <w:pPr>
        <w:spacing w:after="0" w:line="276" w:lineRule="auto"/>
        <w:rPr>
          <w:rFonts w:eastAsia="Times New Roman"/>
        </w:rPr>
      </w:pPr>
      <w:r w:rsidRPr="002F2505">
        <w:rPr>
          <w:rFonts w:eastAsia="Times New Roman"/>
        </w:rPr>
        <w:t>- Bước 1: Hòa tan một lượng quặng sinvinit được nghiền nhỏ vào 1000 gam nước ở 100</w:t>
      </w:r>
      <w:r w:rsidRPr="002F2505">
        <w:rPr>
          <w:rFonts w:eastAsia="Times New Roman"/>
          <w:vertAlign w:val="superscript"/>
        </w:rPr>
        <w:t>o</w:t>
      </w:r>
      <w:r w:rsidRPr="002F2505">
        <w:rPr>
          <w:rFonts w:eastAsia="Times New Roman"/>
        </w:rPr>
        <w:t>C, lọc bỏ phần rắn không tan thu được dung dịch bão hòa.</w:t>
      </w:r>
    </w:p>
    <w:p w14:paraId="23856F91" w14:textId="77777777" w:rsidR="00100D2C" w:rsidRPr="002F2505" w:rsidRDefault="00100D2C" w:rsidP="002F2505">
      <w:pPr>
        <w:spacing w:after="0" w:line="276" w:lineRule="auto"/>
        <w:rPr>
          <w:rFonts w:eastAsia="Times New Roman"/>
        </w:rPr>
      </w:pPr>
      <w:r w:rsidRPr="002F2505">
        <w:rPr>
          <w:rFonts w:eastAsia="Times New Roman"/>
        </w:rPr>
        <w:t>- Bước 2: Làm lạnh dung dịch bão hòa đến 0</w:t>
      </w:r>
      <w:r w:rsidRPr="002F2505">
        <w:rPr>
          <w:rFonts w:eastAsia="Times New Roman"/>
          <w:vertAlign w:val="superscript"/>
        </w:rPr>
        <w:t>o</w:t>
      </w:r>
      <w:r w:rsidRPr="002F2505">
        <w:rPr>
          <w:rFonts w:eastAsia="Times New Roman"/>
        </w:rPr>
        <w:t>C (lượng nước không đổi) thấy tách ra m</w:t>
      </w:r>
      <w:r w:rsidRPr="002F2505">
        <w:rPr>
          <w:rFonts w:eastAsia="Times New Roman"/>
          <w:vertAlign w:val="subscript"/>
        </w:rPr>
        <w:t>1</w:t>
      </w:r>
      <w:r w:rsidRPr="002F2505">
        <w:rPr>
          <w:rFonts w:eastAsia="Times New Roman"/>
        </w:rPr>
        <w:t> gam chất rắn.</w:t>
      </w:r>
    </w:p>
    <w:p w14:paraId="5115C532" w14:textId="77777777" w:rsidR="00100D2C" w:rsidRPr="002F2505" w:rsidRDefault="00100D2C" w:rsidP="002F2505">
      <w:pPr>
        <w:spacing w:after="0" w:line="276" w:lineRule="auto"/>
        <w:rPr>
          <w:rFonts w:eastAsia="Times New Roman"/>
        </w:rPr>
      </w:pPr>
      <w:r w:rsidRPr="002F2505">
        <w:rPr>
          <w:rFonts w:eastAsia="Times New Roman"/>
        </w:rPr>
        <w:t>- Bước 3: Tiếp tục cho m</w:t>
      </w:r>
      <w:r w:rsidRPr="002F2505">
        <w:rPr>
          <w:rFonts w:eastAsia="Times New Roman"/>
          <w:vertAlign w:val="subscript"/>
        </w:rPr>
        <w:t>1</w:t>
      </w:r>
      <w:r w:rsidRPr="002F2505">
        <w:rPr>
          <w:rFonts w:eastAsia="Times New Roman"/>
        </w:rPr>
        <w:t> gam chất rắn này vào 100 gam H</w:t>
      </w:r>
      <w:r w:rsidRPr="002F2505">
        <w:rPr>
          <w:rFonts w:eastAsia="Times New Roman"/>
          <w:vertAlign w:val="subscript"/>
        </w:rPr>
        <w:t>2</w:t>
      </w:r>
      <w:r w:rsidRPr="002F2505">
        <w:rPr>
          <w:rFonts w:eastAsia="Times New Roman"/>
        </w:rPr>
        <w:t>O ở 10</w:t>
      </w:r>
      <w:r w:rsidRPr="002F2505">
        <w:rPr>
          <w:rFonts w:eastAsia="Times New Roman"/>
          <w:vertAlign w:val="superscript"/>
        </w:rPr>
        <w:t>o</w:t>
      </w:r>
      <w:r w:rsidRPr="002F2505">
        <w:rPr>
          <w:rFonts w:eastAsia="Times New Roman"/>
        </w:rPr>
        <w:t>C, khuấy đều thì tách ra m</w:t>
      </w:r>
      <w:r w:rsidRPr="002F2505">
        <w:rPr>
          <w:rFonts w:eastAsia="Times New Roman"/>
          <w:vertAlign w:val="subscript"/>
        </w:rPr>
        <w:t>2</w:t>
      </w:r>
      <w:r w:rsidRPr="002F2505">
        <w:rPr>
          <w:rFonts w:eastAsia="Times New Roman"/>
        </w:rPr>
        <w:t> gam chất rắn không tan.</w:t>
      </w:r>
    </w:p>
    <w:p w14:paraId="4B3AFFDB" w14:textId="77777777" w:rsidR="00100D2C" w:rsidRPr="002F2505" w:rsidRDefault="00100D2C" w:rsidP="002F2505">
      <w:pPr>
        <w:spacing w:after="0" w:line="276" w:lineRule="auto"/>
        <w:rPr>
          <w:rFonts w:eastAsia="Times New Roman"/>
        </w:rPr>
      </w:pPr>
      <w:r w:rsidRPr="002F2505">
        <w:rPr>
          <w:rFonts w:eastAsia="Times New Roman"/>
        </w:rPr>
        <w:t>a</w:t>
      </w:r>
      <w:r w:rsidRPr="002F2505">
        <w:rPr>
          <w:rFonts w:eastAsia="Times New Roman"/>
          <w:lang w:val="vi-VN"/>
        </w:rPr>
        <w:t xml:space="preserve">. </w:t>
      </w:r>
      <w:r w:rsidRPr="002F2505">
        <w:rPr>
          <w:rFonts w:eastAsia="Times New Roman"/>
        </w:rPr>
        <w:t>Giá trị m</w:t>
      </w:r>
      <w:r w:rsidRPr="002F2505">
        <w:rPr>
          <w:rFonts w:eastAsia="Times New Roman"/>
          <w:vertAlign w:val="subscript"/>
        </w:rPr>
        <w:t>1</w:t>
      </w:r>
      <w:r w:rsidRPr="002F2505">
        <w:rPr>
          <w:rFonts w:eastAsia="Times New Roman"/>
        </w:rPr>
        <w:t> = 316 gam.</w:t>
      </w:r>
    </w:p>
    <w:p w14:paraId="31765598" w14:textId="77777777" w:rsidR="00100D2C" w:rsidRPr="002F2505" w:rsidRDefault="00100D2C" w:rsidP="002F2505">
      <w:pPr>
        <w:spacing w:after="0" w:line="276" w:lineRule="auto"/>
        <w:rPr>
          <w:rFonts w:eastAsia="Times New Roman"/>
        </w:rPr>
      </w:pPr>
      <w:r w:rsidRPr="002F2505">
        <w:rPr>
          <w:rFonts w:eastAsia="Times New Roman"/>
        </w:rPr>
        <w:t>b</w:t>
      </w:r>
      <w:r w:rsidRPr="002F2505">
        <w:rPr>
          <w:rFonts w:eastAsia="Times New Roman"/>
          <w:lang w:val="vi-VN"/>
        </w:rPr>
        <w:t xml:space="preserve">. </w:t>
      </w:r>
      <w:r w:rsidRPr="002F2505">
        <w:rPr>
          <w:rFonts w:eastAsia="Times New Roman"/>
        </w:rPr>
        <w:t>Trong chất rắn m</w:t>
      </w:r>
      <w:r w:rsidRPr="002F2505">
        <w:rPr>
          <w:rFonts w:eastAsia="Times New Roman"/>
          <w:vertAlign w:val="subscript"/>
        </w:rPr>
        <w:t>2</w:t>
      </w:r>
      <w:r w:rsidRPr="002F2505">
        <w:rPr>
          <w:rFonts w:eastAsia="Times New Roman"/>
        </w:rPr>
        <w:t> vẫn còn một lượng nhỏ muối NaCl.</w:t>
      </w:r>
    </w:p>
    <w:p w14:paraId="23BE6450" w14:textId="77777777" w:rsidR="00100D2C" w:rsidRPr="002F2505" w:rsidRDefault="00100D2C" w:rsidP="002F2505">
      <w:pPr>
        <w:spacing w:after="0" w:line="276" w:lineRule="auto"/>
        <w:rPr>
          <w:rFonts w:eastAsia="Times New Roman"/>
        </w:rPr>
      </w:pPr>
      <w:r w:rsidRPr="002F2505">
        <w:rPr>
          <w:rFonts w:eastAsia="Times New Roman"/>
        </w:rPr>
        <w:t>c</w:t>
      </w:r>
      <w:r w:rsidRPr="002F2505">
        <w:rPr>
          <w:rFonts w:eastAsia="Times New Roman"/>
          <w:lang w:val="vi-VN"/>
        </w:rPr>
        <w:t xml:space="preserve">. </w:t>
      </w:r>
      <w:r w:rsidRPr="002F2505">
        <w:rPr>
          <w:rFonts w:eastAsia="Times New Roman"/>
        </w:rPr>
        <w:t>Sau bước 2 chưa tách được hoàn toàn KCl ra khỏi hỗn hợp.</w:t>
      </w:r>
    </w:p>
    <w:p w14:paraId="5A1B1E76" w14:textId="77777777" w:rsidR="00100D2C" w:rsidRPr="002F2505" w:rsidRDefault="00100D2C" w:rsidP="002F2505">
      <w:pPr>
        <w:spacing w:after="0" w:line="276" w:lineRule="auto"/>
        <w:rPr>
          <w:rFonts w:eastAsia="Times New Roman"/>
        </w:rPr>
      </w:pPr>
      <w:r w:rsidRPr="002F2505">
        <w:rPr>
          <w:rFonts w:eastAsia="Times New Roman"/>
        </w:rPr>
        <w:t>d</w:t>
      </w:r>
      <w:r w:rsidRPr="002F2505">
        <w:rPr>
          <w:rFonts w:eastAsia="Times New Roman"/>
          <w:lang w:val="vi-VN"/>
        </w:rPr>
        <w:t>.</w:t>
      </w:r>
      <w:r w:rsidRPr="002F2505">
        <w:rPr>
          <w:rFonts w:eastAsia="Times New Roman"/>
        </w:rPr>
        <w:t xml:space="preserve"> Giá trị m</w:t>
      </w:r>
      <w:r w:rsidRPr="002F2505">
        <w:rPr>
          <w:rFonts w:eastAsia="Times New Roman"/>
          <w:vertAlign w:val="subscript"/>
        </w:rPr>
        <w:t>2</w:t>
      </w:r>
      <w:r w:rsidRPr="002F2505">
        <w:rPr>
          <w:rFonts w:eastAsia="Times New Roman"/>
        </w:rPr>
        <w:t> = 249 gam.</w:t>
      </w:r>
    </w:p>
    <w:p w14:paraId="5D6C870E" w14:textId="77777777" w:rsidR="00100D2C" w:rsidRPr="002F2505" w:rsidRDefault="00100D2C" w:rsidP="002F2505">
      <w:pPr>
        <w:spacing w:after="0" w:line="276" w:lineRule="auto"/>
        <w:rPr>
          <w:lang w:val="de-DE"/>
        </w:rPr>
      </w:pPr>
      <w:r w:rsidRPr="002F2505">
        <w:rPr>
          <w:b/>
          <w:lang w:val="de-DE"/>
        </w:rPr>
        <w:t xml:space="preserve">Câu </w:t>
      </w:r>
      <w:r w:rsidRPr="002F2505">
        <w:rPr>
          <w:b/>
          <w:lang w:val="vi-VN"/>
        </w:rPr>
        <w:t>4</w:t>
      </w:r>
      <w:r w:rsidRPr="002F2505">
        <w:rPr>
          <w:b/>
          <w:lang w:val="de-DE"/>
        </w:rPr>
        <w:t xml:space="preserve">. </w:t>
      </w:r>
      <w:r w:rsidRPr="002F2505">
        <w:rPr>
          <w:lang w:val="de-DE"/>
        </w:rPr>
        <w:t>Cho 3 thí nghiệm sau:</w:t>
      </w:r>
    </w:p>
    <w:p w14:paraId="27861D66" w14:textId="77777777" w:rsidR="00100D2C" w:rsidRPr="002F2505" w:rsidRDefault="00100D2C" w:rsidP="002F2505">
      <w:pPr>
        <w:spacing w:after="0" w:line="276" w:lineRule="auto"/>
        <w:ind w:left="720" w:hanging="360"/>
      </w:pPr>
      <w:r w:rsidRPr="002F2505">
        <w:t>-</w:t>
      </w:r>
      <w:r w:rsidRPr="002F2505">
        <w:tab/>
        <w:t>TN1: Cho một mẩu sodium vào nước đã thêm vài giọt dung dịch phenolphthalein.</w:t>
      </w:r>
    </w:p>
    <w:p w14:paraId="5F228873" w14:textId="77777777" w:rsidR="00100D2C" w:rsidRPr="002F2505" w:rsidRDefault="00100D2C" w:rsidP="002F2505">
      <w:pPr>
        <w:spacing w:after="0" w:line="276" w:lineRule="auto"/>
        <w:ind w:left="720" w:hanging="360"/>
      </w:pPr>
      <w:r w:rsidRPr="002F2505">
        <w:t>-</w:t>
      </w:r>
      <w:r w:rsidRPr="002F2505">
        <w:tab/>
        <w:t>TN2: Cho một mẩu Zinc vào dung dịch hydrochloric acid loãng.</w:t>
      </w:r>
    </w:p>
    <w:p w14:paraId="4AD99F09" w14:textId="77777777" w:rsidR="00100D2C" w:rsidRPr="002F2505" w:rsidRDefault="00100D2C" w:rsidP="002F2505">
      <w:pPr>
        <w:spacing w:after="0" w:line="276" w:lineRule="auto"/>
        <w:ind w:left="720" w:hanging="360"/>
      </w:pPr>
      <w:r w:rsidRPr="002F2505">
        <w:t>-</w:t>
      </w:r>
      <w:r w:rsidRPr="002F2505">
        <w:tab/>
        <w:t>TN3: Cho một mẩu Copper vào dung dịch sulfuric acid đặc.</w:t>
      </w:r>
    </w:p>
    <w:p w14:paraId="19B6EE65" w14:textId="77777777" w:rsidR="00100D2C" w:rsidRPr="002F2505" w:rsidRDefault="00100D2C" w:rsidP="002F2505">
      <w:pPr>
        <w:spacing w:after="0" w:line="276" w:lineRule="auto"/>
        <w:ind w:left="1080" w:hanging="360"/>
      </w:pPr>
      <w:r w:rsidRPr="002F2505">
        <w:t>a</w:t>
      </w:r>
      <w:r w:rsidRPr="002F2505">
        <w:rPr>
          <w:lang w:val="vi-VN"/>
        </w:rPr>
        <w:t xml:space="preserve">. </w:t>
      </w:r>
      <w:r w:rsidRPr="002F2505">
        <w:t>Các kim loại bị oxi hóa trong cả 3 thí nghiệm trên</w:t>
      </w:r>
    </w:p>
    <w:p w14:paraId="19E44F2B" w14:textId="77777777" w:rsidR="00100D2C" w:rsidRPr="002F2505" w:rsidRDefault="00100D2C" w:rsidP="002F2505">
      <w:pPr>
        <w:spacing w:after="0" w:line="276" w:lineRule="auto"/>
        <w:ind w:left="1080" w:hanging="360"/>
      </w:pPr>
      <w:r w:rsidRPr="002F2505">
        <w:t>b</w:t>
      </w:r>
      <w:r w:rsidRPr="002F2505">
        <w:rPr>
          <w:lang w:val="vi-VN"/>
        </w:rPr>
        <w:t xml:space="preserve">. </w:t>
      </w:r>
      <w:r w:rsidRPr="002F2505">
        <w:t>Cả ba dung dịch đều đổi màu trong quá trình phản ứng</w:t>
      </w:r>
    </w:p>
    <w:p w14:paraId="66BDDA1E" w14:textId="77777777" w:rsidR="00100D2C" w:rsidRPr="002F2505" w:rsidRDefault="00100D2C" w:rsidP="002F2505">
      <w:pPr>
        <w:spacing w:after="0" w:line="276" w:lineRule="auto"/>
        <w:ind w:left="1080" w:hanging="360"/>
      </w:pPr>
      <w:r w:rsidRPr="002F2505">
        <w:t>c</w:t>
      </w:r>
      <w:r w:rsidRPr="002F2505">
        <w:rPr>
          <w:lang w:val="vi-VN"/>
        </w:rPr>
        <w:t xml:space="preserve">. </w:t>
      </w:r>
      <w:r w:rsidRPr="002F2505">
        <w:t>Thí nghiệm 1 có sinh ra khí X. Thí nghiệm 3 có sinh ra khí Z. Tỉ khối hơi của khí Z so với khí X là 32.</w:t>
      </w:r>
    </w:p>
    <w:p w14:paraId="1C65A544" w14:textId="77777777" w:rsidR="00100D2C" w:rsidRPr="002F2505" w:rsidRDefault="00100D2C" w:rsidP="002F2505">
      <w:pPr>
        <w:spacing w:after="0" w:line="276" w:lineRule="auto"/>
        <w:ind w:left="1080" w:hanging="360"/>
        <w:rPr>
          <w:lang w:val="vi-VN"/>
        </w:rPr>
      </w:pPr>
      <w:r w:rsidRPr="002F2505">
        <w:t>d</w:t>
      </w:r>
      <w:r w:rsidRPr="002F2505">
        <w:rPr>
          <w:lang w:val="vi-VN"/>
        </w:rPr>
        <w:t xml:space="preserve">. </w:t>
      </w:r>
      <w:r w:rsidRPr="002F2505">
        <w:t>Tổng hệ số tối giản của các chất trong phương trình hóa học ở thí nghiệm 3 là 6.</w:t>
      </w:r>
    </w:p>
    <w:p w14:paraId="0281D88E" w14:textId="77777777" w:rsidR="00100D2C" w:rsidRPr="002F2505" w:rsidRDefault="00100D2C" w:rsidP="002F2505">
      <w:pPr>
        <w:spacing w:after="0" w:line="276" w:lineRule="auto"/>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4A5D7190" w14:textId="77777777" w:rsidR="00100D2C" w:rsidRPr="002F2505" w:rsidRDefault="00100D2C" w:rsidP="002F2505">
      <w:pPr>
        <w:tabs>
          <w:tab w:val="left" w:pos="274"/>
          <w:tab w:val="left" w:pos="2835"/>
          <w:tab w:val="left" w:pos="5387"/>
          <w:tab w:val="left" w:pos="7938"/>
        </w:tabs>
        <w:spacing w:after="0" w:line="276" w:lineRule="auto"/>
        <w:jc w:val="both"/>
        <w:rPr>
          <w:i/>
        </w:rPr>
      </w:pPr>
      <w:r w:rsidRPr="002F2505">
        <w:rPr>
          <w:b/>
          <w:lang w:val="pt-BR"/>
        </w:rPr>
        <w:t xml:space="preserve">Câu 1. </w:t>
      </w:r>
      <w:r w:rsidRPr="002F2505">
        <w:rPr>
          <w:bCs/>
        </w:rPr>
        <w:t>Calcium là nguyên tố vô cùng cần thiết đối với cơ thể con người, là thành phần chủ yếu cấu tạo nên xương và răng, không thể thiếu trong quá trình đông máu. Theo khuyến cáo của Viện Dinh dưỡng Quốc gia Việt Nam, mỗi ngày người lớn cũng như trẻ em cần khoảng 500mg calcium dưới dạng ion Ca</w:t>
      </w:r>
      <w:r w:rsidRPr="002F2505">
        <w:rPr>
          <w:bCs/>
          <w:vertAlign w:val="superscript"/>
        </w:rPr>
        <w:t>2+</w:t>
      </w:r>
      <w:r w:rsidRPr="002F2505">
        <w:rPr>
          <w:bCs/>
        </w:rPr>
        <w:t>. Hãy tính lượng calcium được hấp thụ vào cơ thể khi một người uống 200g sữa bò, biết nồng độ calcium trong sữa bò là 1%</w:t>
      </w:r>
    </w:p>
    <w:p w14:paraId="7DDA8112" w14:textId="77777777" w:rsidR="00100D2C" w:rsidRPr="002F2505" w:rsidRDefault="00100D2C" w:rsidP="002F2505">
      <w:pPr>
        <w:tabs>
          <w:tab w:val="left" w:pos="992"/>
        </w:tabs>
        <w:spacing w:after="0" w:line="276" w:lineRule="auto"/>
        <w:jc w:val="both"/>
        <w:rPr>
          <w:lang w:val="vi-VN"/>
        </w:rPr>
      </w:pPr>
      <w:r w:rsidRPr="002F2505">
        <w:rPr>
          <w:b/>
          <w:lang w:val="pt-BR"/>
        </w:rPr>
        <w:t xml:space="preserve">Câu </w:t>
      </w:r>
      <w:r w:rsidRPr="002F2505">
        <w:rPr>
          <w:b/>
          <w:lang w:val="vi-VN"/>
        </w:rPr>
        <w:t>2</w:t>
      </w:r>
      <w:r w:rsidRPr="002F2505">
        <w:rPr>
          <w:b/>
          <w:lang w:val="pt-BR"/>
        </w:rPr>
        <w:t xml:space="preserve">. </w:t>
      </w:r>
      <w:r w:rsidRPr="002F2505">
        <w:t>Nhiệt phân hoàn toàn 16,8 gam NaHCO</w:t>
      </w:r>
      <w:r w:rsidRPr="002F2505">
        <w:rPr>
          <w:vertAlign w:val="subscript"/>
        </w:rPr>
        <w:t>3</w:t>
      </w:r>
      <w:r w:rsidRPr="002F2505">
        <w:t xml:space="preserve"> thu được m gam Na</w:t>
      </w:r>
      <w:r w:rsidRPr="002F2505">
        <w:rPr>
          <w:vertAlign w:val="subscript"/>
        </w:rPr>
        <w:t>2</w:t>
      </w:r>
      <w:r w:rsidRPr="002F2505">
        <w:t>CO</w:t>
      </w:r>
      <w:r w:rsidRPr="002F2505">
        <w:rPr>
          <w:vertAlign w:val="subscript"/>
        </w:rPr>
        <w:t>3</w:t>
      </w:r>
      <w:r w:rsidRPr="002F2505">
        <w:t>. Tìm</w:t>
      </w:r>
      <w:r w:rsidRPr="002F2505">
        <w:rPr>
          <w:lang w:val="vi-VN"/>
        </w:rPr>
        <w:t xml:space="preserve"> g</w:t>
      </w:r>
      <w:r w:rsidRPr="002F2505">
        <w:rPr>
          <w:lang w:val="fr-FR"/>
        </w:rPr>
        <w:t>iá trị của m</w:t>
      </w:r>
      <w:r w:rsidRPr="002F2505">
        <w:rPr>
          <w:lang w:val="vi-VN"/>
        </w:rPr>
        <w:t xml:space="preserve">? </w:t>
      </w:r>
      <w:r w:rsidRPr="002F2505">
        <w:rPr>
          <w:lang w:val="vi-VN"/>
        </w:rPr>
        <w:tab/>
      </w:r>
      <w:r w:rsidRPr="002F2505">
        <w:rPr>
          <w:lang w:val="fr-FR"/>
        </w:rPr>
        <w:t>10,6.</w:t>
      </w:r>
    </w:p>
    <w:p w14:paraId="429685A0" w14:textId="77777777" w:rsidR="00100D2C" w:rsidRPr="002F2505" w:rsidRDefault="00100D2C" w:rsidP="002F2505">
      <w:pPr>
        <w:spacing w:after="0" w:line="276" w:lineRule="auto"/>
        <w:rPr>
          <w:rFonts w:eastAsia="Calibri"/>
          <w:i/>
          <w:kern w:val="2"/>
          <w14:ligatures w14:val="standardContextual"/>
        </w:rPr>
      </w:pPr>
      <w:r w:rsidRPr="002F2505">
        <w:rPr>
          <w:rFonts w:eastAsia="Calibri"/>
          <w:b/>
          <w:kern w:val="2"/>
          <w14:ligatures w14:val="standardContextual"/>
        </w:rPr>
        <w:lastRenderedPageBreak/>
        <w:t xml:space="preserve">Câu </w:t>
      </w:r>
      <w:r w:rsidRPr="002F2505">
        <w:rPr>
          <w:rFonts w:eastAsia="Calibri"/>
          <w:b/>
          <w:kern w:val="2"/>
          <w:lang w:val="vi-VN"/>
          <w14:ligatures w14:val="standardContextual"/>
        </w:rPr>
        <w:t>3</w:t>
      </w:r>
      <w:r w:rsidRPr="002F2505">
        <w:rPr>
          <w:rFonts w:eastAsia="Calibri"/>
          <w:b/>
          <w:kern w:val="2"/>
          <w14:ligatures w14:val="standardContextual"/>
        </w:rPr>
        <w:t xml:space="preserve">. </w:t>
      </w:r>
      <w:r w:rsidRPr="002F2505">
        <w:rPr>
          <w:rFonts w:eastAsia="Calibri"/>
          <w:kern w:val="2"/>
          <w14:ligatures w14:val="standardContextual"/>
        </w:rPr>
        <w:t>Ở 25°C, độ tan của CaSO</w:t>
      </w:r>
      <w:r w:rsidRPr="002F2505">
        <w:rPr>
          <w:rFonts w:eastAsia="Calibri"/>
          <w:kern w:val="2"/>
          <w:vertAlign w:val="subscript"/>
          <w14:ligatures w14:val="standardContextual"/>
        </w:rPr>
        <w:t>4</w:t>
      </w:r>
      <w:r w:rsidRPr="002F2505">
        <w:rPr>
          <w:rFonts w:eastAsia="Calibri"/>
          <w:kern w:val="2"/>
          <w14:ligatures w14:val="standardContextual"/>
        </w:rPr>
        <w:t xml:space="preserve"> trong nước là 1,47.102 mol/L. Trộn 50 mL dung dịch Ca(NO</w:t>
      </w:r>
      <w:r w:rsidRPr="002F2505">
        <w:rPr>
          <w:rFonts w:eastAsia="Calibri"/>
          <w:kern w:val="2"/>
          <w:vertAlign w:val="subscript"/>
          <w14:ligatures w14:val="standardContextual"/>
        </w:rPr>
        <w:t>3</w:t>
      </w:r>
      <w:r w:rsidRPr="002F2505">
        <w:rPr>
          <w:rFonts w:eastAsia="Calibri"/>
          <w:kern w:val="2"/>
          <w14:ligatures w14:val="standardContextual"/>
        </w:rPr>
        <w:t>)</w:t>
      </w:r>
      <w:r w:rsidRPr="002F2505">
        <w:rPr>
          <w:rFonts w:eastAsia="Calibri"/>
          <w:kern w:val="2"/>
          <w:vertAlign w:val="subscript"/>
          <w14:ligatures w14:val="standardContextual"/>
        </w:rPr>
        <w:t>2</w:t>
      </w:r>
      <w:r w:rsidRPr="002F2505">
        <w:rPr>
          <w:rFonts w:eastAsia="Calibri"/>
          <w:kern w:val="2"/>
          <w14:ligatures w14:val="standardContextual"/>
        </w:rPr>
        <w:t xml:space="preserve"> 0,10 M với 50 mL dung dịch Na</w:t>
      </w:r>
      <w:r w:rsidRPr="002F2505">
        <w:rPr>
          <w:rFonts w:eastAsia="Calibri"/>
          <w:kern w:val="2"/>
          <w:vertAlign w:val="subscript"/>
          <w14:ligatures w14:val="standardContextual"/>
        </w:rPr>
        <w:t>2</w:t>
      </w:r>
      <w:r w:rsidRPr="002F2505">
        <w:rPr>
          <w:rFonts w:eastAsia="Calibri"/>
          <w:kern w:val="2"/>
          <w14:ligatures w14:val="standardContextual"/>
        </w:rPr>
        <w:t>SO</w:t>
      </w:r>
      <w:r w:rsidRPr="002F2505">
        <w:rPr>
          <w:rFonts w:eastAsia="Calibri"/>
          <w:kern w:val="2"/>
          <w:vertAlign w:val="subscript"/>
          <w14:ligatures w14:val="standardContextual"/>
        </w:rPr>
        <w:t>4</w:t>
      </w:r>
      <w:r w:rsidRPr="002F2505">
        <w:rPr>
          <w:rFonts w:eastAsia="Calibri"/>
          <w:kern w:val="2"/>
          <w14:ligatures w14:val="standardContextual"/>
        </w:rPr>
        <w:t xml:space="preserve"> 0,10 M, thu được lượng nhỏ kết tủa và 100 mL dung dịch. Bỏ qua sự thuỷ phân của các ion. Xác định % lượng Ca²</w:t>
      </w:r>
      <w:r w:rsidRPr="002F2505">
        <w:rPr>
          <w:rFonts w:eastAsia="Calibri"/>
          <w:kern w:val="2"/>
          <w:vertAlign w:val="superscript"/>
          <w14:ligatures w14:val="standardContextual"/>
        </w:rPr>
        <w:t>+</w:t>
      </w:r>
      <w:r w:rsidRPr="002F2505">
        <w:rPr>
          <w:rFonts w:eastAsia="Calibri"/>
          <w:kern w:val="2"/>
          <w14:ligatures w14:val="standardContextual"/>
        </w:rPr>
        <w:t xml:space="preserve"> đã kết tủa. </w:t>
      </w:r>
      <w:r w:rsidRPr="002F2505">
        <w:rPr>
          <w:rFonts w:eastAsia="Calibri"/>
          <w:i/>
          <w:kern w:val="2"/>
          <w14:ligatures w14:val="standardContextual"/>
        </w:rPr>
        <w:t>(Làm tròn kết quả đến hàng phần mười)</w:t>
      </w:r>
    </w:p>
    <w:p w14:paraId="23912F28" w14:textId="77777777" w:rsidR="00100D2C" w:rsidRPr="002F2505" w:rsidRDefault="00100D2C" w:rsidP="002F2505">
      <w:pPr>
        <w:spacing w:after="0" w:line="276" w:lineRule="auto"/>
      </w:pPr>
      <w:r w:rsidRPr="002F2505">
        <w:rPr>
          <w:b/>
          <w:bCs/>
        </w:rPr>
        <w:t xml:space="preserve">Câu </w:t>
      </w:r>
      <w:r w:rsidRPr="002F2505">
        <w:rPr>
          <w:b/>
          <w:bCs/>
          <w:lang w:val="vi-VN"/>
        </w:rPr>
        <w:t>4</w:t>
      </w:r>
      <w:r w:rsidRPr="002F2505">
        <w:rPr>
          <w:b/>
          <w:bCs/>
        </w:rPr>
        <w:t xml:space="preserve">. </w:t>
      </w:r>
      <w:r w:rsidRPr="002F2505">
        <w:t>Gang và thép là hợp kim của sắt (iron) với carbon. Sắt phế liệu gồm sắt, cacbon và iron (III) oxide. Coi phản ứng xảy ra trong lò luyện thép Martin là: Fe</w:t>
      </w:r>
      <w:r w:rsidRPr="002F2505">
        <w:rPr>
          <w:vertAlign w:val="subscript"/>
        </w:rPr>
        <w:t>2</w:t>
      </w:r>
      <w:r w:rsidRPr="002F2505">
        <w:t>O</w:t>
      </w:r>
      <w:r w:rsidRPr="002F2505">
        <w:rPr>
          <w:vertAlign w:val="subscript"/>
        </w:rPr>
        <w:t>3</w:t>
      </w:r>
      <w:r w:rsidRPr="002F2505">
        <w:t xml:space="preserve"> + 3C </w:t>
      </w:r>
      <m:oMath>
        <m:box>
          <m:boxPr>
            <m:opEmu m:val="1"/>
            <m:ctrlPr>
              <w:rPr>
                <w:rFonts w:ascii="Cambria Math" w:hAnsi="Cambria Math"/>
                <w:i/>
              </w:rPr>
            </m:ctrlPr>
          </m:boxPr>
          <m:e>
            <m:groupChr>
              <m:groupChrPr>
                <m:chr m:val="→"/>
                <m:vertJc m:val="bot"/>
                <m:ctrlPr>
                  <w:rPr>
                    <w:rFonts w:ascii="Cambria Math" w:hAnsi="Cambria Math"/>
                    <w:i/>
                  </w:rPr>
                </m:ctrlPr>
              </m:groupChrPr>
              <m:e>
                <m:sSup>
                  <m:sSupPr>
                    <m:ctrlPr>
                      <w:rPr>
                        <w:rFonts w:ascii="Cambria Math" w:hAnsi="Cambria Math"/>
                        <w:i/>
                      </w:rPr>
                    </m:ctrlPr>
                  </m:sSupPr>
                  <m:e>
                    <m:r>
                      <w:rPr>
                        <w:rFonts w:ascii="Cambria Math" w:hAnsi="Cambria Math"/>
                      </w:rPr>
                      <m:t>t</m:t>
                    </m:r>
                  </m:e>
                  <m:sup>
                    <m:r>
                      <w:rPr>
                        <w:rFonts w:ascii="Cambria Math" w:hAnsi="Cambria Math"/>
                      </w:rPr>
                      <m:t>0</m:t>
                    </m:r>
                  </m:sup>
                </m:sSup>
              </m:e>
            </m:groupChr>
          </m:e>
        </m:box>
      </m:oMath>
      <w:r w:rsidRPr="002F2505">
        <w:rPr>
          <w:rFonts w:eastAsiaTheme="minorEastAsia"/>
        </w:rPr>
        <w:t xml:space="preserve"> 2Fe + 3CO</w:t>
      </w:r>
      <w:r w:rsidRPr="002F2505">
        <w:rPr>
          <w:rFonts w:eastAsiaTheme="minorEastAsia"/>
          <w:vertAlign w:val="subscript"/>
        </w:rPr>
        <w:t>2</w:t>
      </w:r>
      <w:r w:rsidRPr="002F2505">
        <w:t>. Khối lượng sắt (iron) phế liệu (chứa 40% Fe</w:t>
      </w:r>
      <w:r w:rsidRPr="002F2505">
        <w:rPr>
          <w:vertAlign w:val="subscript"/>
        </w:rPr>
        <w:t>2</w:t>
      </w:r>
      <w:r w:rsidRPr="002F2505">
        <w:t>O</w:t>
      </w:r>
      <w:r w:rsidRPr="002F2505">
        <w:rPr>
          <w:vertAlign w:val="subscript"/>
        </w:rPr>
        <w:t>3</w:t>
      </w:r>
      <w:r w:rsidRPr="002F2505">
        <w:t>, 1% C) cần dùng để khi luyện với 6 tấn gang 5% C trong lò luyện thép Martin, nhằm thu được loại thép 2% C là </w:t>
      </w:r>
    </w:p>
    <w:p w14:paraId="13CAD7D1" w14:textId="77777777" w:rsidR="00100D2C" w:rsidRPr="002F2505" w:rsidRDefault="00100D2C" w:rsidP="002F2505">
      <w:pPr>
        <w:spacing w:after="0" w:line="276" w:lineRule="auto"/>
        <w:rPr>
          <w:lang w:val="de-DE"/>
        </w:rPr>
      </w:pPr>
      <w:r w:rsidRPr="002F2505">
        <w:rPr>
          <w:b/>
          <w:lang w:val="de-DE"/>
        </w:rPr>
        <w:t xml:space="preserve">Câu </w:t>
      </w:r>
      <w:r w:rsidRPr="002F2505">
        <w:rPr>
          <w:b/>
          <w:lang w:val="vi-VN"/>
        </w:rPr>
        <w:t>5</w:t>
      </w:r>
      <w:r w:rsidRPr="002F2505">
        <w:rPr>
          <w:b/>
          <w:lang w:val="de-DE"/>
        </w:rPr>
        <w:t xml:space="preserve">. </w:t>
      </w:r>
      <w:r w:rsidRPr="002F2505">
        <w:rPr>
          <w:lang w:val="de-DE"/>
        </w:rPr>
        <w:t>Để lợp nhà, các tấm tôn (thép mỏng mã kẽm) được gắn với nhau bởi các đinh thép. Theo thời gian, các tấm tôn bị ăn mòn. Cho những nhận định sau:</w:t>
      </w:r>
    </w:p>
    <w:p w14:paraId="67C62EEF" w14:textId="77777777" w:rsidR="00100D2C" w:rsidRPr="002F2505" w:rsidRDefault="00100D2C" w:rsidP="002F2505">
      <w:pPr>
        <w:spacing w:after="0" w:line="276" w:lineRule="auto"/>
        <w:ind w:left="720" w:hanging="360"/>
      </w:pPr>
      <w:r w:rsidRPr="002F2505">
        <w:t>1.</w:t>
      </w:r>
      <w:r w:rsidRPr="002F2505">
        <w:tab/>
        <w:t>Vị trí đóng đinh thép dễ xảy ra ăn mòn hơn các vị trí khác.</w:t>
      </w:r>
    </w:p>
    <w:p w14:paraId="39038800" w14:textId="77777777" w:rsidR="00100D2C" w:rsidRPr="002F2505" w:rsidRDefault="00100D2C" w:rsidP="002F2505">
      <w:pPr>
        <w:spacing w:after="0" w:line="276" w:lineRule="auto"/>
        <w:ind w:left="720" w:hanging="360"/>
      </w:pPr>
      <w:r w:rsidRPr="002F2505">
        <w:t>2.</w:t>
      </w:r>
      <w:r w:rsidRPr="002F2505">
        <w:tab/>
        <w:t>Tấm tôn bị ăn mòn từ trong ra ngoài do thép bị ăn mòn trước kẽm.</w:t>
      </w:r>
    </w:p>
    <w:p w14:paraId="57854788" w14:textId="77777777" w:rsidR="00100D2C" w:rsidRPr="002F2505" w:rsidRDefault="00100D2C" w:rsidP="002F2505">
      <w:pPr>
        <w:spacing w:after="0" w:line="276" w:lineRule="auto"/>
        <w:ind w:left="720" w:hanging="360"/>
      </w:pPr>
      <w:r w:rsidRPr="002F2505">
        <w:t>3.</w:t>
      </w:r>
      <w:r w:rsidRPr="002F2505">
        <w:tab/>
        <w:t>Sắt trong tấm tôn không bị ăn mòn theo thời gian.</w:t>
      </w:r>
    </w:p>
    <w:p w14:paraId="2F161CF3" w14:textId="77777777" w:rsidR="00100D2C" w:rsidRPr="002F2505" w:rsidRDefault="00100D2C" w:rsidP="002F2505">
      <w:pPr>
        <w:spacing w:after="0" w:line="276" w:lineRule="auto"/>
        <w:ind w:left="720" w:hanging="360"/>
      </w:pPr>
      <w:r w:rsidRPr="002F2505">
        <w:t>4.</w:t>
      </w:r>
      <w:r w:rsidRPr="002F2505">
        <w:tab/>
        <w:t>Lớp tráng kẽm bị ăn mòn trước</w:t>
      </w:r>
    </w:p>
    <w:p w14:paraId="7E61695F" w14:textId="77777777" w:rsidR="00100D2C" w:rsidRPr="002F2505" w:rsidRDefault="00100D2C" w:rsidP="002F2505">
      <w:pPr>
        <w:spacing w:after="0" w:line="276" w:lineRule="auto"/>
        <w:ind w:left="360"/>
      </w:pPr>
      <w:r w:rsidRPr="002F2505">
        <w:t>Số nhận đị</w:t>
      </w:r>
      <w:r w:rsidR="001B7C74" w:rsidRPr="002F2505">
        <w:t>nh đúng là bao nhiêu</w:t>
      </w:r>
    </w:p>
    <w:p w14:paraId="7A144C35" w14:textId="77777777" w:rsidR="00100D2C" w:rsidRPr="002F2505" w:rsidRDefault="00100D2C" w:rsidP="002F2505">
      <w:pPr>
        <w:spacing w:after="0" w:line="276" w:lineRule="auto"/>
      </w:pPr>
      <w:r w:rsidRPr="002F2505">
        <w:rPr>
          <w:b/>
          <w:bCs/>
        </w:rPr>
        <w:t xml:space="preserve">Câu </w:t>
      </w:r>
      <w:r w:rsidRPr="002F2505">
        <w:rPr>
          <w:b/>
          <w:bCs/>
          <w:lang w:val="vi-VN"/>
        </w:rPr>
        <w:t>6</w:t>
      </w:r>
      <w:r w:rsidRPr="002F2505">
        <w:rPr>
          <w:b/>
          <w:bCs/>
        </w:rPr>
        <w:t xml:space="preserve">. </w:t>
      </w:r>
      <w:r w:rsidRPr="002F2505">
        <w:t>Xét các phát biểu sau về tách kim loại. </w:t>
      </w:r>
    </w:p>
    <w:p w14:paraId="77BC8044" w14:textId="77777777" w:rsidR="00100D2C" w:rsidRPr="002F2505" w:rsidRDefault="00100D2C" w:rsidP="002F2505">
      <w:pPr>
        <w:spacing w:after="0" w:line="276" w:lineRule="auto"/>
        <w:ind w:left="720"/>
      </w:pPr>
      <w:r w:rsidRPr="002F2505">
        <w:rPr>
          <w:b/>
          <w:bCs/>
          <w:lang w:val="vi-VN"/>
        </w:rPr>
        <w:t>1</w:t>
      </w:r>
      <w:r w:rsidRPr="002F2505">
        <w:rPr>
          <w:b/>
          <w:bCs/>
        </w:rPr>
        <w:t xml:space="preserve">. </w:t>
      </w:r>
      <w:r w:rsidRPr="002F2505">
        <w:t>Nguyên tắc để tách kim loại ra khỏi hợp chất là khử cation kim loại thành nguyên tử. </w:t>
      </w:r>
    </w:p>
    <w:p w14:paraId="1591AA04" w14:textId="77777777" w:rsidR="00100D2C" w:rsidRPr="002F2505" w:rsidRDefault="00100D2C" w:rsidP="002F2505">
      <w:pPr>
        <w:spacing w:after="0" w:line="276" w:lineRule="auto"/>
        <w:ind w:left="720"/>
      </w:pPr>
      <w:r w:rsidRPr="002F2505">
        <w:rPr>
          <w:b/>
          <w:bCs/>
          <w:lang w:val="vi-VN"/>
        </w:rPr>
        <w:t>2</w:t>
      </w:r>
      <w:r w:rsidRPr="002F2505">
        <w:rPr>
          <w:b/>
          <w:bCs/>
        </w:rPr>
        <w:t xml:space="preserve">. </w:t>
      </w:r>
      <w:r w:rsidRPr="002F2505">
        <w:t>Cu có thể được điều chế bằng phương pháp thủy luyện. </w:t>
      </w:r>
    </w:p>
    <w:p w14:paraId="103411EE" w14:textId="77777777" w:rsidR="00100D2C" w:rsidRPr="002F2505" w:rsidRDefault="00100D2C" w:rsidP="002F2505">
      <w:pPr>
        <w:spacing w:after="0" w:line="276" w:lineRule="auto"/>
        <w:ind w:left="720"/>
      </w:pPr>
      <w:r w:rsidRPr="002F2505">
        <w:rPr>
          <w:b/>
          <w:bCs/>
          <w:lang w:val="vi-VN"/>
        </w:rPr>
        <w:t>3</w:t>
      </w:r>
      <w:r w:rsidRPr="002F2505">
        <w:rPr>
          <w:b/>
          <w:bCs/>
        </w:rPr>
        <w:t xml:space="preserve">. </w:t>
      </w:r>
      <w:r w:rsidRPr="002F2505">
        <w:t>Phương pháp thuỷ luyện cho sản phẩm có độ tinh khiết cao. </w:t>
      </w:r>
    </w:p>
    <w:p w14:paraId="38A08CF6" w14:textId="77777777" w:rsidR="00100D2C" w:rsidRPr="002F2505" w:rsidRDefault="00100D2C" w:rsidP="002F2505">
      <w:pPr>
        <w:spacing w:after="0" w:line="276" w:lineRule="auto"/>
        <w:ind w:left="720"/>
      </w:pPr>
      <w:r w:rsidRPr="002F2505">
        <w:rPr>
          <w:b/>
          <w:bCs/>
          <w:lang w:val="vi-VN"/>
        </w:rPr>
        <w:t>4</w:t>
      </w:r>
      <w:r w:rsidRPr="002F2505">
        <w:rPr>
          <w:b/>
          <w:bCs/>
        </w:rPr>
        <w:t xml:space="preserve">. </w:t>
      </w:r>
      <w:r w:rsidRPr="002F2505">
        <w:t>Cho khí CO dư đi qua hỗn hợp Al</w:t>
      </w:r>
      <w:r w:rsidRPr="002F2505">
        <w:rPr>
          <w:vertAlign w:val="subscript"/>
        </w:rPr>
        <w:t>2</w:t>
      </w:r>
      <w:r w:rsidRPr="002F2505">
        <w:t>O</w:t>
      </w:r>
      <w:r w:rsidRPr="002F2505">
        <w:rPr>
          <w:vertAlign w:val="subscript"/>
        </w:rPr>
        <w:t>3</w:t>
      </w:r>
      <w:r w:rsidRPr="002F2505">
        <w:t>, Fe</w:t>
      </w:r>
      <w:r w:rsidRPr="002F2505">
        <w:rPr>
          <w:vertAlign w:val="subscript"/>
        </w:rPr>
        <w:t>2</w:t>
      </w:r>
      <w:r w:rsidRPr="002F2505">
        <w:t>O</w:t>
      </w:r>
      <w:r w:rsidRPr="002F2505">
        <w:rPr>
          <w:vertAlign w:val="subscript"/>
        </w:rPr>
        <w:t>3</w:t>
      </w:r>
      <w:r w:rsidRPr="002F2505">
        <w:t xml:space="preserve"> và CuO nung nóng đến khi phản ứng hoàn toàn thu được chất rắn gồm Al, Fe và Cu.</w:t>
      </w:r>
    </w:p>
    <w:p w14:paraId="024C875F" w14:textId="77777777" w:rsidR="00100D2C" w:rsidRPr="002F2505" w:rsidRDefault="00100D2C" w:rsidP="002F2505">
      <w:pPr>
        <w:spacing w:after="0" w:line="276" w:lineRule="auto"/>
        <w:ind w:left="360"/>
      </w:pPr>
      <w:r w:rsidRPr="002F2505">
        <w:t>Số nhận đị</w:t>
      </w:r>
      <w:r w:rsidR="001B7C74" w:rsidRPr="002F2505">
        <w:t>nh đúng là bao nhiêu?</w:t>
      </w:r>
    </w:p>
    <w:p w14:paraId="4CF1FE5C" w14:textId="77777777" w:rsidR="00100D2C" w:rsidRPr="002F2505" w:rsidRDefault="00100D2C" w:rsidP="002F2505">
      <w:pPr>
        <w:spacing w:after="0" w:line="276" w:lineRule="auto"/>
        <w:rPr>
          <w:lang w:val="vi-VN"/>
        </w:rPr>
      </w:pPr>
    </w:p>
    <w:p w14:paraId="7AB7E7C3" w14:textId="77777777" w:rsidR="00100D2C" w:rsidRPr="002F2505" w:rsidRDefault="00100D2C" w:rsidP="002F2505">
      <w:pPr>
        <w:spacing w:after="0" w:line="276" w:lineRule="auto"/>
        <w:rPr>
          <w:lang w:val="vi-VN"/>
        </w:rPr>
      </w:pPr>
    </w:p>
    <w:p w14:paraId="7C431A99" w14:textId="77777777" w:rsidR="00100D2C" w:rsidRPr="002F2505" w:rsidRDefault="00100D2C" w:rsidP="002F2505">
      <w:pPr>
        <w:spacing w:after="0" w:line="276" w:lineRule="auto"/>
        <w:jc w:val="center"/>
        <w:rPr>
          <w:b/>
          <w:color w:val="FF0000"/>
          <w:lang w:val="pt-BR"/>
        </w:rPr>
      </w:pPr>
      <w:r w:rsidRPr="002F2505">
        <w:rPr>
          <w:b/>
          <w:color w:val="FF0000"/>
          <w:lang w:val="pt-BR"/>
        </w:rPr>
        <w:t>ĐÁP ÁN VÀ HƯỚNG DẪN CHẤM</w:t>
      </w:r>
    </w:p>
    <w:p w14:paraId="35605C0A" w14:textId="77777777" w:rsidR="00100D2C" w:rsidRPr="002F2505" w:rsidRDefault="00100D2C" w:rsidP="002F2505">
      <w:pPr>
        <w:tabs>
          <w:tab w:val="left" w:pos="274"/>
          <w:tab w:val="left" w:pos="2835"/>
          <w:tab w:val="left" w:pos="5387"/>
          <w:tab w:val="left" w:pos="7938"/>
        </w:tabs>
        <w:spacing w:after="0" w:line="276" w:lineRule="auto"/>
        <w:jc w:val="both"/>
        <w:rPr>
          <w:b/>
          <w:lang w:val="pt-BR"/>
        </w:rPr>
      </w:pPr>
      <w:r w:rsidRPr="002F2505">
        <w:rPr>
          <w:b/>
          <w:lang w:val="pt-BR"/>
        </w:rPr>
        <w:t>Phần I.</w:t>
      </w:r>
      <w:r w:rsidRPr="002F2505">
        <w:rPr>
          <w:b/>
          <w:lang w:val="vi-VN"/>
        </w:rPr>
        <w:t xml:space="preserve"> </w:t>
      </w: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100D2C" w:rsidRPr="002F2505" w14:paraId="14320423" w14:textId="77777777" w:rsidTr="00AB7656">
        <w:trPr>
          <w:trHeight w:val="304"/>
        </w:trPr>
        <w:tc>
          <w:tcPr>
            <w:tcW w:w="2255" w:type="dxa"/>
          </w:tcPr>
          <w:p w14:paraId="4CB7BA3B"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3F705807"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53EDE247"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680EA08C"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100D2C" w:rsidRPr="002F2505" w14:paraId="4642C985" w14:textId="77777777" w:rsidTr="00AB7656">
        <w:trPr>
          <w:trHeight w:val="286"/>
        </w:trPr>
        <w:tc>
          <w:tcPr>
            <w:tcW w:w="2255" w:type="dxa"/>
          </w:tcPr>
          <w:p w14:paraId="5DD56E0E"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5FEC09E4"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C</w:t>
            </w:r>
          </w:p>
        </w:tc>
        <w:tc>
          <w:tcPr>
            <w:tcW w:w="2255" w:type="dxa"/>
          </w:tcPr>
          <w:p w14:paraId="7D4464DD"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43DE67D9"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A</w:t>
            </w:r>
          </w:p>
        </w:tc>
      </w:tr>
      <w:tr w:rsidR="00100D2C" w:rsidRPr="002F2505" w14:paraId="2366736E" w14:textId="77777777" w:rsidTr="00AB7656">
        <w:trPr>
          <w:trHeight w:val="304"/>
        </w:trPr>
        <w:tc>
          <w:tcPr>
            <w:tcW w:w="2255" w:type="dxa"/>
          </w:tcPr>
          <w:p w14:paraId="0B39DD6B"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45F00D24"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C</w:t>
            </w:r>
          </w:p>
        </w:tc>
        <w:tc>
          <w:tcPr>
            <w:tcW w:w="2255" w:type="dxa"/>
          </w:tcPr>
          <w:p w14:paraId="2534EB8E"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7A3D7961"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A</w:t>
            </w:r>
          </w:p>
        </w:tc>
      </w:tr>
      <w:tr w:rsidR="00100D2C" w:rsidRPr="002F2505" w14:paraId="772F945E" w14:textId="77777777" w:rsidTr="00AB7656">
        <w:trPr>
          <w:trHeight w:val="286"/>
        </w:trPr>
        <w:tc>
          <w:tcPr>
            <w:tcW w:w="2255" w:type="dxa"/>
          </w:tcPr>
          <w:p w14:paraId="2C66F9BC"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058772AC"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A</w:t>
            </w:r>
          </w:p>
        </w:tc>
        <w:tc>
          <w:tcPr>
            <w:tcW w:w="2255" w:type="dxa"/>
          </w:tcPr>
          <w:p w14:paraId="3846EE00"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142554B6"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B</w:t>
            </w:r>
          </w:p>
        </w:tc>
      </w:tr>
      <w:tr w:rsidR="00100D2C" w:rsidRPr="002F2505" w14:paraId="782D5893" w14:textId="77777777" w:rsidTr="00AB7656">
        <w:trPr>
          <w:trHeight w:val="304"/>
        </w:trPr>
        <w:tc>
          <w:tcPr>
            <w:tcW w:w="2255" w:type="dxa"/>
          </w:tcPr>
          <w:p w14:paraId="775BDA93"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19DD2022"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A</w:t>
            </w:r>
          </w:p>
        </w:tc>
        <w:tc>
          <w:tcPr>
            <w:tcW w:w="2255" w:type="dxa"/>
          </w:tcPr>
          <w:p w14:paraId="53266D06"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0431739F"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B</w:t>
            </w:r>
          </w:p>
        </w:tc>
      </w:tr>
      <w:tr w:rsidR="00100D2C" w:rsidRPr="002F2505" w14:paraId="049EAA76" w14:textId="77777777" w:rsidTr="00AB7656">
        <w:trPr>
          <w:trHeight w:val="286"/>
        </w:trPr>
        <w:tc>
          <w:tcPr>
            <w:tcW w:w="2255" w:type="dxa"/>
          </w:tcPr>
          <w:p w14:paraId="7EABF9FB"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26A218AF"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A</w:t>
            </w:r>
          </w:p>
        </w:tc>
        <w:tc>
          <w:tcPr>
            <w:tcW w:w="2255" w:type="dxa"/>
          </w:tcPr>
          <w:p w14:paraId="3399A6D9"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28A2B24B"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C</w:t>
            </w:r>
          </w:p>
        </w:tc>
      </w:tr>
      <w:tr w:rsidR="00100D2C" w:rsidRPr="002F2505" w14:paraId="2471F0A1" w14:textId="77777777" w:rsidTr="00AB7656">
        <w:trPr>
          <w:trHeight w:val="304"/>
        </w:trPr>
        <w:tc>
          <w:tcPr>
            <w:tcW w:w="2255" w:type="dxa"/>
          </w:tcPr>
          <w:p w14:paraId="55FE21B8"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11607A2C"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B</w:t>
            </w:r>
          </w:p>
        </w:tc>
        <w:tc>
          <w:tcPr>
            <w:tcW w:w="2255" w:type="dxa"/>
          </w:tcPr>
          <w:p w14:paraId="3D3B93CB"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31A1BA39"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A</w:t>
            </w:r>
          </w:p>
        </w:tc>
      </w:tr>
      <w:tr w:rsidR="00100D2C" w:rsidRPr="002F2505" w14:paraId="13855F02" w14:textId="77777777" w:rsidTr="00AB7656">
        <w:trPr>
          <w:trHeight w:val="304"/>
        </w:trPr>
        <w:tc>
          <w:tcPr>
            <w:tcW w:w="2255" w:type="dxa"/>
          </w:tcPr>
          <w:p w14:paraId="422914C0"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3D0DCF6F"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B</w:t>
            </w:r>
          </w:p>
        </w:tc>
        <w:tc>
          <w:tcPr>
            <w:tcW w:w="2255" w:type="dxa"/>
          </w:tcPr>
          <w:p w14:paraId="55DBAC51"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676E74D8"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D</w:t>
            </w:r>
          </w:p>
        </w:tc>
      </w:tr>
      <w:tr w:rsidR="00100D2C" w:rsidRPr="002F2505" w14:paraId="48F640AA" w14:textId="77777777" w:rsidTr="00AB7656">
        <w:trPr>
          <w:trHeight w:val="286"/>
        </w:trPr>
        <w:tc>
          <w:tcPr>
            <w:tcW w:w="2255" w:type="dxa"/>
          </w:tcPr>
          <w:p w14:paraId="7E9A8FB6"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0A883DF8"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C</w:t>
            </w:r>
          </w:p>
        </w:tc>
        <w:tc>
          <w:tcPr>
            <w:tcW w:w="2255" w:type="dxa"/>
          </w:tcPr>
          <w:p w14:paraId="27BE0885"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40599D59"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B</w:t>
            </w:r>
          </w:p>
        </w:tc>
      </w:tr>
      <w:tr w:rsidR="00100D2C" w:rsidRPr="002F2505" w14:paraId="0B255563" w14:textId="77777777" w:rsidTr="00AB7656">
        <w:trPr>
          <w:trHeight w:val="304"/>
        </w:trPr>
        <w:tc>
          <w:tcPr>
            <w:tcW w:w="2255" w:type="dxa"/>
          </w:tcPr>
          <w:p w14:paraId="2A1B91BA"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7EB2497C"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C</w:t>
            </w:r>
          </w:p>
        </w:tc>
        <w:tc>
          <w:tcPr>
            <w:tcW w:w="2255" w:type="dxa"/>
          </w:tcPr>
          <w:p w14:paraId="18BA0DBD"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34ADD085"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B</w:t>
            </w:r>
          </w:p>
        </w:tc>
      </w:tr>
    </w:tbl>
    <w:p w14:paraId="32496CFD" w14:textId="77777777" w:rsidR="00100D2C" w:rsidRPr="002F2505" w:rsidRDefault="00100D2C" w:rsidP="002F2505">
      <w:pPr>
        <w:tabs>
          <w:tab w:val="left" w:pos="274"/>
          <w:tab w:val="left" w:pos="2835"/>
          <w:tab w:val="left" w:pos="5387"/>
          <w:tab w:val="left" w:pos="7938"/>
        </w:tabs>
        <w:spacing w:after="0" w:line="276" w:lineRule="auto"/>
        <w:jc w:val="both"/>
        <w:rPr>
          <w:b/>
        </w:rPr>
      </w:pPr>
      <w:r w:rsidRPr="002F2505">
        <w:rPr>
          <w:b/>
        </w:rPr>
        <w:t>Phần II</w:t>
      </w:r>
      <w:r w:rsidRPr="002F2505">
        <w:rPr>
          <w:b/>
          <w:lang w:val="vi-VN"/>
        </w:rPr>
        <w:t xml:space="preserve"> </w:t>
      </w:r>
      <w:r w:rsidRPr="002F2505">
        <w:t>Điểm tối đa của 01 câu hỏi là 1 điểm</w:t>
      </w:r>
    </w:p>
    <w:p w14:paraId="45E6FE53" w14:textId="77777777" w:rsidR="00100D2C" w:rsidRPr="002F2505" w:rsidRDefault="00100D2C"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49B79CE1" w14:textId="77777777" w:rsidR="00100D2C" w:rsidRPr="002F2505" w:rsidRDefault="00100D2C"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240A3EB4" w14:textId="77777777" w:rsidR="00100D2C" w:rsidRPr="002F2505" w:rsidRDefault="00100D2C"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38144680" w14:textId="77777777" w:rsidR="00100D2C" w:rsidRPr="002F2505" w:rsidRDefault="00100D2C"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100D2C" w:rsidRPr="002F2505" w14:paraId="768C46CD" w14:textId="77777777" w:rsidTr="00AB7656">
        <w:tc>
          <w:tcPr>
            <w:tcW w:w="959" w:type="dxa"/>
          </w:tcPr>
          <w:p w14:paraId="7CE15E6F"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6CF0C288"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6B63BF22"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6CA8728F"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153FD7DB"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4D48A26E"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100D2C" w:rsidRPr="002F2505" w14:paraId="6483D5E3" w14:textId="77777777" w:rsidTr="00AB7656">
        <w:tc>
          <w:tcPr>
            <w:tcW w:w="959" w:type="dxa"/>
            <w:vMerge w:val="restart"/>
            <w:vAlign w:val="center"/>
          </w:tcPr>
          <w:p w14:paraId="7E851570"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52946A57"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22C060CD"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Đ</w:t>
            </w:r>
          </w:p>
        </w:tc>
        <w:tc>
          <w:tcPr>
            <w:tcW w:w="1842" w:type="dxa"/>
            <w:vMerge w:val="restart"/>
            <w:vAlign w:val="center"/>
          </w:tcPr>
          <w:p w14:paraId="494E601B"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5EC9B829"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7BAADA40"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Đ</w:t>
            </w:r>
          </w:p>
        </w:tc>
      </w:tr>
      <w:tr w:rsidR="00100D2C" w:rsidRPr="002F2505" w14:paraId="39296150" w14:textId="77777777" w:rsidTr="00AB7656">
        <w:tc>
          <w:tcPr>
            <w:tcW w:w="959" w:type="dxa"/>
            <w:vMerge/>
          </w:tcPr>
          <w:p w14:paraId="30B1636C"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03FE6AD"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4E81366A"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Đ</w:t>
            </w:r>
          </w:p>
        </w:tc>
        <w:tc>
          <w:tcPr>
            <w:tcW w:w="1842" w:type="dxa"/>
            <w:vMerge/>
            <w:vAlign w:val="center"/>
          </w:tcPr>
          <w:p w14:paraId="4E1169DB"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0D16DF3D"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417ED11F"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S</w:t>
            </w:r>
          </w:p>
        </w:tc>
      </w:tr>
      <w:tr w:rsidR="00100D2C" w:rsidRPr="002F2505" w14:paraId="50E0CC9C" w14:textId="77777777" w:rsidTr="00AB7656">
        <w:tc>
          <w:tcPr>
            <w:tcW w:w="959" w:type="dxa"/>
            <w:vMerge/>
          </w:tcPr>
          <w:p w14:paraId="038705BE"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DF40F08"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46F18AE9"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S</w:t>
            </w:r>
          </w:p>
        </w:tc>
        <w:tc>
          <w:tcPr>
            <w:tcW w:w="1842" w:type="dxa"/>
            <w:vMerge/>
            <w:vAlign w:val="center"/>
          </w:tcPr>
          <w:p w14:paraId="3B6AE0CA"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0E3E7E8D"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0E89A08C"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Đ</w:t>
            </w:r>
          </w:p>
        </w:tc>
      </w:tr>
      <w:tr w:rsidR="00100D2C" w:rsidRPr="002F2505" w14:paraId="0EA51B3C" w14:textId="77777777" w:rsidTr="00AB7656">
        <w:tc>
          <w:tcPr>
            <w:tcW w:w="959" w:type="dxa"/>
            <w:vMerge/>
          </w:tcPr>
          <w:p w14:paraId="5B166DE3"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68288EA"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8CB3E9D"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S</w:t>
            </w:r>
          </w:p>
        </w:tc>
        <w:tc>
          <w:tcPr>
            <w:tcW w:w="1842" w:type="dxa"/>
            <w:vMerge/>
            <w:vAlign w:val="center"/>
          </w:tcPr>
          <w:p w14:paraId="082E036D"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68461FC6"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653DCB17"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Đ</w:t>
            </w:r>
          </w:p>
        </w:tc>
      </w:tr>
      <w:tr w:rsidR="00100D2C" w:rsidRPr="002F2505" w14:paraId="5CA9EB6B" w14:textId="77777777" w:rsidTr="00AB7656">
        <w:tc>
          <w:tcPr>
            <w:tcW w:w="959" w:type="dxa"/>
            <w:vMerge w:val="restart"/>
            <w:vAlign w:val="center"/>
          </w:tcPr>
          <w:p w14:paraId="6F127328"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31D8C5BC"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64268F0B"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Đ</w:t>
            </w:r>
          </w:p>
        </w:tc>
        <w:tc>
          <w:tcPr>
            <w:tcW w:w="1842" w:type="dxa"/>
            <w:vMerge w:val="restart"/>
            <w:vAlign w:val="center"/>
          </w:tcPr>
          <w:p w14:paraId="364A795B"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621E6229"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42A8B163"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Đ</w:t>
            </w:r>
          </w:p>
        </w:tc>
      </w:tr>
      <w:tr w:rsidR="00100D2C" w:rsidRPr="002F2505" w14:paraId="4E547D75" w14:textId="77777777" w:rsidTr="00AB7656">
        <w:tc>
          <w:tcPr>
            <w:tcW w:w="959" w:type="dxa"/>
            <w:vMerge/>
          </w:tcPr>
          <w:p w14:paraId="7DB95A82"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AD229FB"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7BA16CA7"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Đ</w:t>
            </w:r>
          </w:p>
        </w:tc>
        <w:tc>
          <w:tcPr>
            <w:tcW w:w="1842" w:type="dxa"/>
            <w:vMerge/>
          </w:tcPr>
          <w:p w14:paraId="7AD24723"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0000F4F"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4D5844CE"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S</w:t>
            </w:r>
          </w:p>
        </w:tc>
      </w:tr>
      <w:tr w:rsidR="00100D2C" w:rsidRPr="002F2505" w14:paraId="0DA3891E" w14:textId="77777777" w:rsidTr="00AB7656">
        <w:tc>
          <w:tcPr>
            <w:tcW w:w="959" w:type="dxa"/>
            <w:vMerge/>
          </w:tcPr>
          <w:p w14:paraId="1A5DDD8E"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E094138"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6417B066"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S</w:t>
            </w:r>
          </w:p>
        </w:tc>
        <w:tc>
          <w:tcPr>
            <w:tcW w:w="1842" w:type="dxa"/>
            <w:vMerge/>
          </w:tcPr>
          <w:p w14:paraId="7BD71596"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05642836"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6E6757E3"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Đ</w:t>
            </w:r>
          </w:p>
        </w:tc>
      </w:tr>
      <w:tr w:rsidR="00100D2C" w:rsidRPr="002F2505" w14:paraId="63DD39E3" w14:textId="77777777" w:rsidTr="00AB7656">
        <w:tc>
          <w:tcPr>
            <w:tcW w:w="959" w:type="dxa"/>
            <w:vMerge/>
          </w:tcPr>
          <w:p w14:paraId="55CFFBDE"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6FE67CA"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08E078B1"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Đ</w:t>
            </w:r>
          </w:p>
        </w:tc>
        <w:tc>
          <w:tcPr>
            <w:tcW w:w="1842" w:type="dxa"/>
            <w:vMerge/>
          </w:tcPr>
          <w:p w14:paraId="2682DCA5"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05575E37" w14:textId="77777777" w:rsidR="00100D2C" w:rsidRPr="002F2505" w:rsidRDefault="00100D2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03C62745"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sz w:val="24"/>
                <w:szCs w:val="24"/>
                <w:lang w:val="vi-VN"/>
              </w:rPr>
            </w:pPr>
            <w:r w:rsidRPr="002F2505">
              <w:rPr>
                <w:rFonts w:ascii="Times New Roman" w:hAnsi="Times New Roman" w:cs="Times New Roman"/>
                <w:sz w:val="24"/>
                <w:szCs w:val="24"/>
                <w:lang w:val="vi-VN"/>
              </w:rPr>
              <w:t>S</w:t>
            </w:r>
          </w:p>
        </w:tc>
      </w:tr>
    </w:tbl>
    <w:p w14:paraId="39029FAB" w14:textId="77777777" w:rsidR="00100D2C" w:rsidRPr="002F2505" w:rsidRDefault="00100D2C" w:rsidP="002F2505">
      <w:pPr>
        <w:tabs>
          <w:tab w:val="left" w:pos="274"/>
          <w:tab w:val="left" w:pos="2835"/>
          <w:tab w:val="left" w:pos="5387"/>
          <w:tab w:val="left" w:pos="7938"/>
        </w:tabs>
        <w:spacing w:after="0" w:line="276" w:lineRule="auto"/>
        <w:jc w:val="both"/>
        <w:rPr>
          <w:b/>
        </w:rPr>
      </w:pPr>
      <w:r w:rsidRPr="002F2505">
        <w:rPr>
          <w:b/>
        </w:rPr>
        <w:t>Phần III</w:t>
      </w:r>
      <w:r w:rsidRPr="002F2505">
        <w:rPr>
          <w:b/>
          <w:lang w:val="vi-VN"/>
        </w:rPr>
        <w:t xml:space="preserve"> </w:t>
      </w: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100D2C" w:rsidRPr="002F2505" w14:paraId="1FD8CA2B" w14:textId="77777777" w:rsidTr="00AB7656">
        <w:tc>
          <w:tcPr>
            <w:tcW w:w="2676" w:type="dxa"/>
          </w:tcPr>
          <w:p w14:paraId="34B433AC"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002F0B14"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27C8BD95"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5B1DC343"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100D2C" w:rsidRPr="002F2505" w14:paraId="799F4BE0" w14:textId="77777777" w:rsidTr="00AB7656">
        <w:tc>
          <w:tcPr>
            <w:tcW w:w="2676" w:type="dxa"/>
          </w:tcPr>
          <w:p w14:paraId="5AD08B84"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0D853421"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2</w:t>
            </w:r>
          </w:p>
        </w:tc>
        <w:tc>
          <w:tcPr>
            <w:tcW w:w="2676" w:type="dxa"/>
          </w:tcPr>
          <w:p w14:paraId="4A2D7C0D"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4DFCE30D"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1,88</w:t>
            </w:r>
          </w:p>
        </w:tc>
      </w:tr>
      <w:tr w:rsidR="00100D2C" w:rsidRPr="002F2505" w14:paraId="3D37DDE6" w14:textId="77777777" w:rsidTr="00AB7656">
        <w:tc>
          <w:tcPr>
            <w:tcW w:w="2676" w:type="dxa"/>
          </w:tcPr>
          <w:p w14:paraId="6F2ECEA0"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71B9D2DF"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10,6</w:t>
            </w:r>
          </w:p>
        </w:tc>
        <w:tc>
          <w:tcPr>
            <w:tcW w:w="2676" w:type="dxa"/>
          </w:tcPr>
          <w:p w14:paraId="00DBB3DF"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0790130F"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2</w:t>
            </w:r>
          </w:p>
        </w:tc>
      </w:tr>
      <w:tr w:rsidR="00100D2C" w:rsidRPr="002F2505" w14:paraId="1273E6B4" w14:textId="77777777" w:rsidTr="00AB7656">
        <w:tc>
          <w:tcPr>
            <w:tcW w:w="2676" w:type="dxa"/>
          </w:tcPr>
          <w:p w14:paraId="23488F6B"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31B2C959"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70,6</w:t>
            </w:r>
          </w:p>
        </w:tc>
        <w:tc>
          <w:tcPr>
            <w:tcW w:w="2676" w:type="dxa"/>
          </w:tcPr>
          <w:p w14:paraId="32E32E21"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506D76D0" w14:textId="77777777" w:rsidR="00100D2C" w:rsidRPr="002F2505" w:rsidRDefault="00100D2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2</w:t>
            </w:r>
          </w:p>
        </w:tc>
      </w:tr>
    </w:tbl>
    <w:p w14:paraId="03663267" w14:textId="77777777" w:rsidR="00100D2C" w:rsidRPr="002F2505" w:rsidRDefault="00100D2C" w:rsidP="002F2505">
      <w:pPr>
        <w:tabs>
          <w:tab w:val="left" w:pos="274"/>
          <w:tab w:val="left" w:pos="2835"/>
          <w:tab w:val="left" w:pos="5387"/>
          <w:tab w:val="left" w:pos="7938"/>
        </w:tabs>
        <w:spacing w:after="0" w:line="276" w:lineRule="auto"/>
        <w:rPr>
          <w:b/>
          <w:lang w:val="vi-VN"/>
        </w:rPr>
      </w:pPr>
    </w:p>
    <w:p w14:paraId="02A856F0"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0F1BED89" w14:textId="77777777" w:rsidR="00C6442D" w:rsidRPr="002F2505" w:rsidRDefault="00C6442D" w:rsidP="002F2505">
      <w:pPr>
        <w:spacing w:after="0" w:line="276" w:lineRule="auto"/>
      </w:pPr>
    </w:p>
    <w:p w14:paraId="3D746B07" w14:textId="77777777" w:rsidR="00C6442D" w:rsidRPr="002F2505" w:rsidRDefault="00C6442D" w:rsidP="002F2505">
      <w:pPr>
        <w:pStyle w:val="Heading3"/>
        <w:spacing w:before="0" w:line="276" w:lineRule="auto"/>
        <w:rPr>
          <w:rFonts w:cs="Times New Roman"/>
        </w:rPr>
      </w:pPr>
      <w:bookmarkStart w:id="239" w:name="_Toc178979763"/>
      <w:r w:rsidRPr="002F2505">
        <w:rPr>
          <w:rFonts w:cs="Times New Roman"/>
        </w:rPr>
        <w:t>ĐỀ SỐ 3</w:t>
      </w:r>
      <w:bookmarkEnd w:id="239"/>
    </w:p>
    <w:p w14:paraId="363AB63F" w14:textId="77777777" w:rsidR="003C336E" w:rsidRPr="002F2505" w:rsidRDefault="003C336E" w:rsidP="002F2505">
      <w:pPr>
        <w:spacing w:after="0" w:line="276" w:lineRule="auto"/>
      </w:pPr>
      <w:r w:rsidRPr="002F2505">
        <w:rPr>
          <w:b/>
          <w:bCs/>
        </w:rPr>
        <w:t xml:space="preserve">PHẦN I. Câu trắc nghiệm nhiều phương án lựa chọn. </w:t>
      </w:r>
      <w:r w:rsidRPr="002F2505">
        <w:t xml:space="preserve">Thí sinh trả lời từ câu 1 đến câu 16. Mỗi câu hỏi thí sinh chỉ chọn một phương án.                  </w:t>
      </w:r>
    </w:p>
    <w:p w14:paraId="056E6C67" w14:textId="77777777" w:rsidR="003C336E" w:rsidRPr="002F2505" w:rsidRDefault="003C336E" w:rsidP="002F2505">
      <w:pPr>
        <w:spacing w:after="0" w:line="276" w:lineRule="auto"/>
        <w:rPr>
          <w:b/>
          <w:bCs/>
        </w:rPr>
      </w:pPr>
      <w:r w:rsidRPr="002F2505">
        <w:rPr>
          <w:b/>
          <w:bCs/>
        </w:rPr>
        <w:t xml:space="preserve"> Câu 1</w:t>
      </w:r>
      <w:r w:rsidRPr="002F2505">
        <w:t xml:space="preserve">. Chất nào sau đây thuộc loại ester? </w:t>
      </w:r>
    </w:p>
    <w:p w14:paraId="784152E7" w14:textId="77777777" w:rsidR="003C336E" w:rsidRPr="002F2505" w:rsidRDefault="003C336E" w:rsidP="002F2505">
      <w:pPr>
        <w:spacing w:after="0" w:line="276" w:lineRule="auto"/>
        <w:rPr>
          <w:lang w:val="pt-BR"/>
        </w:rPr>
      </w:pPr>
      <w:r w:rsidRPr="002F2505">
        <w:rPr>
          <w:b/>
          <w:bCs/>
          <w:lang w:val="pt-BR"/>
        </w:rPr>
        <w:t xml:space="preserve">                 A</w:t>
      </w:r>
      <w:r w:rsidRPr="002F2505">
        <w:rPr>
          <w:lang w:val="pt-BR"/>
        </w:rPr>
        <w:t>. CH</w:t>
      </w:r>
      <w:r w:rsidRPr="002F2505">
        <w:rPr>
          <w:vertAlign w:val="subscript"/>
          <w:lang w:val="pt-BR"/>
        </w:rPr>
        <w:t>3</w:t>
      </w:r>
      <w:r w:rsidRPr="002F2505">
        <w:rPr>
          <w:lang w:val="pt-BR"/>
        </w:rPr>
        <w:t>COOC</w:t>
      </w:r>
      <w:r w:rsidRPr="002F2505">
        <w:rPr>
          <w:vertAlign w:val="subscript"/>
          <w:lang w:val="pt-BR"/>
        </w:rPr>
        <w:t>2</w:t>
      </w:r>
      <w:r w:rsidRPr="002F2505">
        <w:rPr>
          <w:lang w:val="pt-BR"/>
        </w:rPr>
        <w:t>H</w:t>
      </w:r>
      <w:r w:rsidRPr="002F2505">
        <w:rPr>
          <w:vertAlign w:val="subscript"/>
          <w:lang w:val="pt-BR"/>
        </w:rPr>
        <w:t>5</w:t>
      </w:r>
      <w:r w:rsidRPr="002F2505">
        <w:rPr>
          <w:lang w:val="pt-BR"/>
        </w:rPr>
        <w:t xml:space="preserve">.   </w:t>
      </w:r>
      <w:r w:rsidRPr="002F2505">
        <w:rPr>
          <w:b/>
          <w:bCs/>
        </w:rPr>
        <w:t>В</w:t>
      </w:r>
      <w:r w:rsidRPr="002F2505">
        <w:rPr>
          <w:lang w:val="pt-BR"/>
        </w:rPr>
        <w:t xml:space="preserve">. </w:t>
      </w:r>
      <w:r w:rsidRPr="002F2505">
        <w:t>СН</w:t>
      </w:r>
      <w:r w:rsidRPr="002F2505">
        <w:rPr>
          <w:vertAlign w:val="subscript"/>
        </w:rPr>
        <w:t>3</w:t>
      </w:r>
      <w:r w:rsidRPr="002F2505">
        <w:t>СООН</w:t>
      </w:r>
      <w:r w:rsidRPr="002F2505">
        <w:rPr>
          <w:lang w:val="pt-BR"/>
        </w:rPr>
        <w:t xml:space="preserve">.        </w:t>
      </w:r>
      <w:r w:rsidRPr="002F2505">
        <w:rPr>
          <w:b/>
          <w:bCs/>
          <w:lang w:val="pt-BR"/>
        </w:rPr>
        <w:t>C.</w:t>
      </w:r>
      <w:r w:rsidRPr="002F2505">
        <w:rPr>
          <w:lang w:val="pt-BR"/>
        </w:rPr>
        <w:t xml:space="preserve"> H</w:t>
      </w:r>
      <w:r w:rsidRPr="002F2505">
        <w:rPr>
          <w:vertAlign w:val="subscript"/>
          <w:lang w:val="pt-BR"/>
        </w:rPr>
        <w:t>2</w:t>
      </w:r>
      <w:r w:rsidRPr="002F2505">
        <w:rPr>
          <w:lang w:val="pt-BR"/>
        </w:rPr>
        <w:t>N-CH</w:t>
      </w:r>
      <w:r w:rsidRPr="002F2505">
        <w:rPr>
          <w:vertAlign w:val="subscript"/>
          <w:lang w:val="pt-BR"/>
        </w:rPr>
        <w:t>2</w:t>
      </w:r>
      <w:r w:rsidRPr="002F2505">
        <w:rPr>
          <w:lang w:val="pt-BR"/>
        </w:rPr>
        <w:t xml:space="preserve">-COOH.          </w:t>
      </w:r>
      <w:r w:rsidRPr="002F2505">
        <w:rPr>
          <w:b/>
          <w:bCs/>
          <w:lang w:val="pt-BR"/>
        </w:rPr>
        <w:t>D.</w:t>
      </w:r>
      <w:r w:rsidRPr="002F2505">
        <w:rPr>
          <w:lang w:val="pt-BR"/>
        </w:rPr>
        <w:t xml:space="preserve"> CH</w:t>
      </w:r>
      <w:r w:rsidRPr="002F2505">
        <w:rPr>
          <w:vertAlign w:val="subscript"/>
          <w:lang w:val="pt-BR"/>
        </w:rPr>
        <w:t>3</w:t>
      </w:r>
      <w:r w:rsidRPr="002F2505">
        <w:t>СНО</w:t>
      </w:r>
      <w:r w:rsidRPr="002F2505">
        <w:rPr>
          <w:lang w:val="pt-BR"/>
        </w:rPr>
        <w:t>.</w:t>
      </w:r>
    </w:p>
    <w:p w14:paraId="7D165D8D" w14:textId="77777777" w:rsidR="003C336E" w:rsidRPr="002F2505" w:rsidRDefault="003C336E" w:rsidP="002F2505">
      <w:pPr>
        <w:spacing w:after="0" w:line="276" w:lineRule="auto"/>
        <w:rPr>
          <w:b/>
          <w:bCs/>
        </w:rPr>
      </w:pPr>
      <w:r w:rsidRPr="002F2505">
        <w:rPr>
          <w:b/>
          <w:bCs/>
          <w:lang w:val="pt-BR"/>
        </w:rPr>
        <w:t xml:space="preserve"> </w:t>
      </w:r>
      <w:r w:rsidRPr="002F2505">
        <w:rPr>
          <w:b/>
          <w:bCs/>
        </w:rPr>
        <w:t xml:space="preserve">Câu </w:t>
      </w:r>
      <w:r w:rsidRPr="002F2505">
        <w:rPr>
          <w:b/>
          <w:bCs/>
          <w:lang w:val="pt-BR"/>
        </w:rPr>
        <w:t xml:space="preserve">2. </w:t>
      </w:r>
      <w:r w:rsidRPr="002F2505">
        <w:t xml:space="preserve"> Hợp chất X có công thức cấu tạo CH</w:t>
      </w:r>
      <w:r w:rsidRPr="002F2505">
        <w:rPr>
          <w:vertAlign w:val="subscript"/>
        </w:rPr>
        <w:t>3</w:t>
      </w:r>
      <w:r w:rsidRPr="002F2505">
        <w:t>CH</w:t>
      </w:r>
      <w:r w:rsidRPr="002F2505">
        <w:rPr>
          <w:vertAlign w:val="subscript"/>
        </w:rPr>
        <w:t>2</w:t>
      </w:r>
      <w:r w:rsidRPr="002F2505">
        <w:t>COOCH</w:t>
      </w:r>
      <w:r w:rsidRPr="002F2505">
        <w:rPr>
          <w:vertAlign w:val="subscript"/>
        </w:rPr>
        <w:t>3</w:t>
      </w:r>
      <w:r w:rsidRPr="002F2505">
        <w:t>. X có tên gọi nào sau đây?</w:t>
      </w:r>
    </w:p>
    <w:p w14:paraId="5E0FF151" w14:textId="77777777" w:rsidR="003C336E" w:rsidRPr="002F2505" w:rsidRDefault="003C336E" w:rsidP="002F2505">
      <w:pPr>
        <w:spacing w:after="0" w:line="276" w:lineRule="auto"/>
      </w:pPr>
      <w:r w:rsidRPr="002F2505">
        <w:rPr>
          <w:b/>
          <w:bCs/>
        </w:rPr>
        <w:t xml:space="preserve">              A</w:t>
      </w:r>
      <w:r w:rsidRPr="002F2505">
        <w:t xml:space="preserve">. Ethyl propionate.              </w:t>
      </w:r>
      <w:r w:rsidRPr="002F2505">
        <w:rPr>
          <w:b/>
          <w:bCs/>
        </w:rPr>
        <w:t>C.</w:t>
      </w:r>
      <w:r w:rsidRPr="002F2505">
        <w:t xml:space="preserve"> Methyl acetate.          </w:t>
      </w:r>
      <w:r w:rsidRPr="002F2505">
        <w:rPr>
          <w:b/>
          <w:bCs/>
        </w:rPr>
        <w:t>B.</w:t>
      </w:r>
      <w:r w:rsidRPr="002F2505">
        <w:t xml:space="preserve"> Methyl propionate.     </w:t>
      </w:r>
      <w:r w:rsidRPr="002F2505">
        <w:rPr>
          <w:b/>
          <w:bCs/>
        </w:rPr>
        <w:t>C.</w:t>
      </w:r>
      <w:r w:rsidRPr="002F2505">
        <w:t xml:space="preserve"> Ethyl caetate</w:t>
      </w:r>
    </w:p>
    <w:p w14:paraId="24A99D73" w14:textId="77777777" w:rsidR="003C336E" w:rsidRPr="002F2505" w:rsidRDefault="003C336E" w:rsidP="002F2505">
      <w:pPr>
        <w:spacing w:after="0" w:line="276" w:lineRule="auto"/>
        <w:rPr>
          <w:rFonts w:eastAsia="Times New Roman"/>
        </w:rPr>
      </w:pPr>
      <w:r w:rsidRPr="002F2505">
        <w:rPr>
          <w:b/>
          <w:bCs/>
        </w:rPr>
        <w:t xml:space="preserve"> </w:t>
      </w:r>
      <w:r w:rsidRPr="002F2505">
        <w:rPr>
          <w:rFonts w:eastAsia="Times New Roman"/>
          <w:b/>
          <w:bCs/>
        </w:rPr>
        <w:t>Câu 3</w:t>
      </w:r>
      <w:r w:rsidRPr="002F2505">
        <w:rPr>
          <w:rFonts w:eastAsia="Times New Roman"/>
        </w:rPr>
        <w:t xml:space="preserve">. Palmitic acid là một acid béo bão hòa phổ biến trong động vật và thực vật. Công thức nào sau đây là của palmitic acid? </w:t>
      </w:r>
    </w:p>
    <w:p w14:paraId="1A0A0345" w14:textId="77777777" w:rsidR="003C336E" w:rsidRPr="002F2505" w:rsidRDefault="003C336E" w:rsidP="002F2505">
      <w:pPr>
        <w:spacing w:after="0" w:line="276" w:lineRule="auto"/>
        <w:rPr>
          <w:rFonts w:eastAsia="Times New Roman"/>
        </w:rPr>
      </w:pPr>
      <w:r w:rsidRPr="002F2505">
        <w:rPr>
          <w:rFonts w:eastAsia="Times New Roman"/>
          <w:b/>
          <w:bCs/>
        </w:rPr>
        <w:t xml:space="preserve">               А.</w:t>
      </w:r>
      <w:r w:rsidRPr="002F2505">
        <w:rPr>
          <w:rFonts w:eastAsia="Times New Roman"/>
        </w:rPr>
        <w:t xml:space="preserve"> С</w:t>
      </w:r>
      <w:r w:rsidRPr="002F2505">
        <w:rPr>
          <w:rFonts w:eastAsia="Times New Roman"/>
          <w:vertAlign w:val="subscript"/>
        </w:rPr>
        <w:t>17</w:t>
      </w:r>
      <w:r w:rsidRPr="002F2505">
        <w:rPr>
          <w:rFonts w:eastAsia="Times New Roman"/>
        </w:rPr>
        <w:t>Н</w:t>
      </w:r>
      <w:r w:rsidRPr="002F2505">
        <w:rPr>
          <w:rFonts w:eastAsia="Times New Roman"/>
          <w:vertAlign w:val="subscript"/>
        </w:rPr>
        <w:t>33</w:t>
      </w:r>
      <w:r w:rsidRPr="002F2505">
        <w:rPr>
          <w:rFonts w:eastAsia="Times New Roman"/>
        </w:rPr>
        <w:t xml:space="preserve">СООН.      </w:t>
      </w:r>
      <w:r w:rsidRPr="002F2505">
        <w:rPr>
          <w:rFonts w:eastAsia="Times New Roman"/>
          <w:b/>
          <w:bCs/>
        </w:rPr>
        <w:t>B.</w:t>
      </w:r>
      <w:r w:rsidRPr="002F2505">
        <w:rPr>
          <w:rFonts w:eastAsia="Times New Roman"/>
        </w:rPr>
        <w:t xml:space="preserve"> HCOOH.          </w:t>
      </w:r>
      <w:r w:rsidRPr="002F2505">
        <w:rPr>
          <w:rFonts w:eastAsia="Times New Roman"/>
          <w:b/>
          <w:bCs/>
        </w:rPr>
        <w:t>C.</w:t>
      </w:r>
      <w:r w:rsidRPr="002F2505">
        <w:rPr>
          <w:rFonts w:eastAsia="Times New Roman"/>
        </w:rPr>
        <w:t xml:space="preserve"> C</w:t>
      </w:r>
      <w:r w:rsidRPr="002F2505">
        <w:rPr>
          <w:rFonts w:eastAsia="Times New Roman"/>
          <w:vertAlign w:val="subscript"/>
        </w:rPr>
        <w:t>15</w:t>
      </w:r>
      <w:r w:rsidRPr="002F2505">
        <w:rPr>
          <w:rFonts w:eastAsia="Times New Roman"/>
        </w:rPr>
        <w:t>H</w:t>
      </w:r>
      <w:r w:rsidRPr="002F2505">
        <w:rPr>
          <w:rFonts w:eastAsia="Times New Roman"/>
          <w:vertAlign w:val="subscript"/>
        </w:rPr>
        <w:t>31</w:t>
      </w:r>
      <w:r w:rsidRPr="002F2505">
        <w:rPr>
          <w:rFonts w:eastAsia="Times New Roman"/>
        </w:rPr>
        <w:t xml:space="preserve">COOH.             </w:t>
      </w:r>
      <w:r w:rsidRPr="002F2505">
        <w:rPr>
          <w:rFonts w:eastAsia="Times New Roman"/>
          <w:b/>
          <w:bCs/>
        </w:rPr>
        <w:t>D.</w:t>
      </w:r>
      <w:r w:rsidRPr="002F2505">
        <w:rPr>
          <w:rFonts w:eastAsia="Times New Roman"/>
        </w:rPr>
        <w:t xml:space="preserve"> CH</w:t>
      </w:r>
      <w:r w:rsidRPr="002F2505">
        <w:rPr>
          <w:rFonts w:eastAsia="Times New Roman"/>
          <w:vertAlign w:val="subscript"/>
        </w:rPr>
        <w:t>3</w:t>
      </w:r>
      <w:r w:rsidRPr="002F2505">
        <w:rPr>
          <w:rFonts w:eastAsia="Times New Roman"/>
        </w:rPr>
        <w:t xml:space="preserve">COOH </w:t>
      </w:r>
    </w:p>
    <w:p w14:paraId="0D2C3447" w14:textId="77777777" w:rsidR="003C336E" w:rsidRPr="002F2505" w:rsidRDefault="003C336E" w:rsidP="002F2505">
      <w:pPr>
        <w:spacing w:after="0" w:line="276" w:lineRule="auto"/>
        <w:rPr>
          <w:rFonts w:eastAsia="Times New Roman"/>
        </w:rPr>
      </w:pPr>
      <w:r w:rsidRPr="002F2505">
        <w:rPr>
          <w:b/>
          <w:bCs/>
        </w:rPr>
        <w:t xml:space="preserve"> </w:t>
      </w:r>
      <w:r w:rsidRPr="002F2505">
        <w:rPr>
          <w:rFonts w:eastAsia="Times New Roman"/>
          <w:b/>
          <w:bCs/>
        </w:rPr>
        <w:t>Câu 4.</w:t>
      </w:r>
      <w:r w:rsidRPr="002F2505">
        <w:rPr>
          <w:rFonts w:eastAsia="Times New Roman"/>
        </w:rPr>
        <w:t xml:space="preserve"> Khi thủy phân chất béo trong môi trường acid, thu được glycerol và </w:t>
      </w:r>
    </w:p>
    <w:p w14:paraId="73DE42D5" w14:textId="77777777" w:rsidR="003C336E" w:rsidRPr="002F2505" w:rsidRDefault="003C336E" w:rsidP="002F2505">
      <w:pPr>
        <w:spacing w:after="0" w:line="276" w:lineRule="auto"/>
        <w:rPr>
          <w:rFonts w:eastAsia="Times New Roman"/>
          <w:lang w:val="pt-BR"/>
        </w:rPr>
      </w:pPr>
      <w:r w:rsidRPr="002F2505">
        <w:rPr>
          <w:rFonts w:eastAsia="Times New Roman"/>
          <w:b/>
          <w:bCs/>
          <w:lang w:val="pt-BR"/>
        </w:rPr>
        <w:t xml:space="preserve">            A</w:t>
      </w:r>
      <w:r w:rsidRPr="002F2505">
        <w:rPr>
          <w:rFonts w:eastAsia="Times New Roman"/>
          <w:lang w:val="pt-BR"/>
        </w:rPr>
        <w:t xml:space="preserve">. muối choride.            </w:t>
      </w:r>
      <w:r w:rsidRPr="002F2505">
        <w:rPr>
          <w:rFonts w:eastAsia="Times New Roman"/>
          <w:b/>
          <w:bCs/>
          <w:lang w:val="pt-BR"/>
        </w:rPr>
        <w:t>B.</w:t>
      </w:r>
      <w:r w:rsidRPr="002F2505">
        <w:rPr>
          <w:rFonts w:eastAsia="Times New Roman"/>
          <w:lang w:val="pt-BR"/>
        </w:rPr>
        <w:t xml:space="preserve"> acid béo.            </w:t>
      </w:r>
      <w:r w:rsidRPr="002F2505">
        <w:rPr>
          <w:rFonts w:eastAsia="Times New Roman"/>
          <w:b/>
          <w:bCs/>
          <w:lang w:val="pt-BR"/>
        </w:rPr>
        <w:t>C.</w:t>
      </w:r>
      <w:r w:rsidRPr="002F2505">
        <w:rPr>
          <w:rFonts w:eastAsia="Times New Roman"/>
          <w:lang w:val="pt-BR"/>
        </w:rPr>
        <w:t xml:space="preserve"> xà phòng.                </w:t>
      </w:r>
      <w:r w:rsidRPr="002F2505">
        <w:rPr>
          <w:rFonts w:eastAsia="Times New Roman"/>
          <w:b/>
          <w:bCs/>
          <w:lang w:val="pt-BR"/>
        </w:rPr>
        <w:t>D.</w:t>
      </w:r>
      <w:r w:rsidRPr="002F2505">
        <w:rPr>
          <w:rFonts w:eastAsia="Times New Roman"/>
          <w:lang w:val="pt-BR"/>
        </w:rPr>
        <w:t xml:space="preserve"> alcohol đơn chức. </w:t>
      </w:r>
    </w:p>
    <w:p w14:paraId="30B6EAAD" w14:textId="77777777" w:rsidR="003C336E" w:rsidRPr="002F2505" w:rsidRDefault="003C336E" w:rsidP="002F2505">
      <w:pPr>
        <w:spacing w:after="0" w:line="276" w:lineRule="auto"/>
        <w:rPr>
          <w:rFonts w:eastAsia="Times New Roman"/>
          <w:lang w:val="pt-BR"/>
        </w:rPr>
      </w:pPr>
      <w:r w:rsidRPr="002F2505">
        <w:rPr>
          <w:rFonts w:eastAsia="Times New Roman"/>
          <w:b/>
          <w:bCs/>
          <w:lang w:val="pt-BR"/>
        </w:rPr>
        <w:t>Câu 5</w:t>
      </w:r>
      <w:r w:rsidRPr="002F2505">
        <w:rPr>
          <w:rFonts w:eastAsia="Times New Roman"/>
          <w:lang w:val="pt-BR"/>
        </w:rPr>
        <w:t xml:space="preserve">. Phát biểu nào sau đây là </w:t>
      </w:r>
      <w:r w:rsidRPr="002F2505">
        <w:rPr>
          <w:rFonts w:eastAsia="Times New Roman"/>
          <w:b/>
          <w:bCs/>
          <w:lang w:val="pt-BR"/>
        </w:rPr>
        <w:t>không</w:t>
      </w:r>
      <w:r w:rsidRPr="002F2505">
        <w:rPr>
          <w:rFonts w:eastAsia="Times New Roman"/>
          <w:lang w:val="pt-BR"/>
        </w:rPr>
        <w:t xml:space="preserve"> đúng?</w:t>
      </w:r>
    </w:p>
    <w:p w14:paraId="7455CE14" w14:textId="77777777" w:rsidR="003C336E" w:rsidRPr="002F2505" w:rsidRDefault="003C336E" w:rsidP="002F2505">
      <w:pPr>
        <w:spacing w:after="0" w:line="276" w:lineRule="auto"/>
        <w:rPr>
          <w:rFonts w:eastAsia="Times New Roman"/>
          <w:lang w:val="pt-BR"/>
        </w:rPr>
      </w:pPr>
      <w:r w:rsidRPr="002F2505">
        <w:rPr>
          <w:rFonts w:eastAsia="Times New Roman"/>
          <w:b/>
          <w:bCs/>
          <w:lang w:val="pt-BR"/>
        </w:rPr>
        <w:t>A.</w:t>
      </w:r>
      <w:r w:rsidRPr="002F2505">
        <w:rPr>
          <w:rFonts w:eastAsia="Times New Roman"/>
          <w:lang w:val="pt-BR"/>
        </w:rPr>
        <w:t xml:space="preserve"> Ester luôn có nhiệt độ sôi thấp hơn carboxylic acid có cùng số nguyên tử carbon trong phân tử.</w:t>
      </w:r>
    </w:p>
    <w:p w14:paraId="1ACFD04D" w14:textId="77777777" w:rsidR="003C336E" w:rsidRPr="002F2505" w:rsidRDefault="003C336E" w:rsidP="002F2505">
      <w:pPr>
        <w:spacing w:after="0" w:line="276" w:lineRule="auto"/>
        <w:rPr>
          <w:rFonts w:eastAsia="Times New Roman"/>
          <w:lang w:val="pt-BR"/>
        </w:rPr>
      </w:pPr>
      <w:r w:rsidRPr="002F2505">
        <w:rPr>
          <w:rFonts w:eastAsia="Times New Roman"/>
          <w:b/>
          <w:bCs/>
          <w:lang w:val="pt-BR"/>
        </w:rPr>
        <w:t>B.</w:t>
      </w:r>
      <w:r w:rsidRPr="002F2505">
        <w:rPr>
          <w:rFonts w:eastAsia="Times New Roman"/>
          <w:lang w:val="pt-BR"/>
        </w:rPr>
        <w:t xml:space="preserve"> Phản ứng ester hóa giữa alcohol và carboxylic acid là phản ứng thuận nghịch.</w:t>
      </w:r>
    </w:p>
    <w:p w14:paraId="3176D757" w14:textId="77777777" w:rsidR="003C336E" w:rsidRPr="002F2505" w:rsidRDefault="003C336E" w:rsidP="002F2505">
      <w:pPr>
        <w:spacing w:after="0" w:line="276" w:lineRule="auto"/>
        <w:rPr>
          <w:rFonts w:eastAsia="Times New Roman"/>
          <w:lang w:val="pt-BR"/>
        </w:rPr>
      </w:pPr>
      <w:r w:rsidRPr="002F2505">
        <w:rPr>
          <w:rFonts w:eastAsia="Times New Roman"/>
          <w:b/>
          <w:bCs/>
          <w:lang w:val="pt-BR"/>
        </w:rPr>
        <w:t>C.</w:t>
      </w:r>
      <w:r w:rsidRPr="002F2505">
        <w:rPr>
          <w:rFonts w:eastAsia="Times New Roman"/>
          <w:lang w:val="pt-BR"/>
        </w:rPr>
        <w:t xml:space="preserve"> Phản ứng xà phòng hóa là phản ứng thuận nghịch.</w:t>
      </w:r>
    </w:p>
    <w:p w14:paraId="372FF561" w14:textId="77777777" w:rsidR="003C336E" w:rsidRPr="002F2505" w:rsidRDefault="003C336E" w:rsidP="002F2505">
      <w:pPr>
        <w:spacing w:after="0" w:line="276" w:lineRule="auto"/>
        <w:rPr>
          <w:rFonts w:eastAsia="Times New Roman"/>
          <w:lang w:val="pt-BR"/>
        </w:rPr>
      </w:pPr>
      <w:r w:rsidRPr="002F2505">
        <w:rPr>
          <w:rFonts w:eastAsia="Times New Roman"/>
          <w:b/>
          <w:bCs/>
          <w:lang w:val="pt-BR"/>
        </w:rPr>
        <w:t>D.</w:t>
      </w:r>
      <w:r w:rsidRPr="002F2505">
        <w:rPr>
          <w:rFonts w:eastAsia="Times New Roman"/>
          <w:lang w:val="pt-BR"/>
        </w:rPr>
        <w:t xml:space="preserve"> Ở điều kiện thường, các ester đều là chất lỏng hoặc rắn.</w:t>
      </w:r>
    </w:p>
    <w:p w14:paraId="45E55CBC" w14:textId="77777777" w:rsidR="003C336E" w:rsidRPr="002F2505" w:rsidRDefault="003C336E" w:rsidP="002F2505">
      <w:pPr>
        <w:spacing w:after="0" w:line="276" w:lineRule="auto"/>
        <w:rPr>
          <w:b/>
          <w:bCs/>
        </w:rPr>
      </w:pPr>
      <w:r w:rsidRPr="002F2505">
        <w:rPr>
          <w:b/>
          <w:bCs/>
          <w:lang w:val="pt-BR"/>
        </w:rPr>
        <w:t>Câu 6</w:t>
      </w:r>
      <w:r w:rsidRPr="002F2505">
        <w:rPr>
          <w:lang w:val="pt-BR"/>
        </w:rPr>
        <w:t>. Ester được tạo thành từ phản ứng ester hóa giữa CH</w:t>
      </w:r>
      <w:r w:rsidRPr="002F2505">
        <w:rPr>
          <w:vertAlign w:val="subscript"/>
          <w:lang w:val="pt-BR"/>
        </w:rPr>
        <w:t>3</w:t>
      </w:r>
      <w:r w:rsidRPr="002F2505">
        <w:rPr>
          <w:lang w:val="pt-BR"/>
        </w:rPr>
        <w:t>COOH và C</w:t>
      </w:r>
      <w:r w:rsidRPr="002F2505">
        <w:rPr>
          <w:vertAlign w:val="subscript"/>
          <w:lang w:val="pt-BR"/>
        </w:rPr>
        <w:t>2</w:t>
      </w:r>
      <w:r w:rsidRPr="002F2505">
        <w:rPr>
          <w:lang w:val="pt-BR"/>
        </w:rPr>
        <w:t>H</w:t>
      </w:r>
      <w:r w:rsidRPr="002F2505">
        <w:rPr>
          <w:vertAlign w:val="subscript"/>
          <w:lang w:val="pt-BR"/>
        </w:rPr>
        <w:t>5</w:t>
      </w:r>
      <w:r w:rsidRPr="002F2505">
        <w:rPr>
          <w:lang w:val="pt-BR"/>
        </w:rPr>
        <w:t>OH có</w:t>
      </w:r>
      <w:r w:rsidRPr="002F2505">
        <w:rPr>
          <w:b/>
          <w:bCs/>
          <w:lang w:val="pt-BR"/>
        </w:rPr>
        <w:t xml:space="preserve"> </w:t>
      </w:r>
      <w:r w:rsidRPr="002F2505">
        <w:t>công thức nào sau đây?</w:t>
      </w:r>
    </w:p>
    <w:p w14:paraId="0B23719D" w14:textId="77777777" w:rsidR="003C336E" w:rsidRPr="002F2505" w:rsidRDefault="003C336E" w:rsidP="002F2505">
      <w:pPr>
        <w:spacing w:after="0" w:line="276" w:lineRule="auto"/>
      </w:pPr>
      <w:r w:rsidRPr="002F2505">
        <w:rPr>
          <w:b/>
          <w:bCs/>
          <w:lang w:val="pt-BR"/>
        </w:rPr>
        <w:t xml:space="preserve">        </w:t>
      </w:r>
      <w:r w:rsidRPr="002F2505">
        <w:rPr>
          <w:b/>
          <w:bCs/>
        </w:rPr>
        <w:t>А.</w:t>
      </w:r>
      <w:r w:rsidRPr="002F2505">
        <w:t xml:space="preserve"> СН</w:t>
      </w:r>
      <w:r w:rsidRPr="002F2505">
        <w:rPr>
          <w:vertAlign w:val="subscript"/>
        </w:rPr>
        <w:t>3</w:t>
      </w:r>
      <w:r w:rsidRPr="002F2505">
        <w:t>СООСН</w:t>
      </w:r>
      <w:r w:rsidRPr="002F2505">
        <w:rPr>
          <w:vertAlign w:val="subscript"/>
        </w:rPr>
        <w:t>3</w:t>
      </w:r>
      <w:r w:rsidRPr="002F2505">
        <w:t xml:space="preserve">.              </w:t>
      </w:r>
      <w:r w:rsidRPr="002F2505">
        <w:rPr>
          <w:b/>
          <w:bCs/>
        </w:rPr>
        <w:t>B.</w:t>
      </w:r>
      <w:r w:rsidRPr="002F2505">
        <w:t xml:space="preserve"> CH</w:t>
      </w:r>
      <w:r w:rsidRPr="002F2505">
        <w:rPr>
          <w:vertAlign w:val="subscript"/>
        </w:rPr>
        <w:t>3</w:t>
      </w:r>
      <w:r w:rsidRPr="002F2505">
        <w:t>COOC</w:t>
      </w:r>
      <w:r w:rsidRPr="002F2505">
        <w:rPr>
          <w:vertAlign w:val="subscript"/>
        </w:rPr>
        <w:t>2</w:t>
      </w:r>
      <w:r w:rsidRPr="002F2505">
        <w:t>H</w:t>
      </w:r>
      <w:r w:rsidRPr="002F2505">
        <w:rPr>
          <w:vertAlign w:val="subscript"/>
        </w:rPr>
        <w:t>5</w:t>
      </w:r>
      <w:r w:rsidRPr="002F2505">
        <w:t xml:space="preserve">.         </w:t>
      </w:r>
      <w:r w:rsidRPr="002F2505">
        <w:rPr>
          <w:b/>
          <w:bCs/>
        </w:rPr>
        <w:t>С.</w:t>
      </w:r>
      <w:r w:rsidRPr="002F2505">
        <w:t xml:space="preserve"> С</w:t>
      </w:r>
      <w:r w:rsidRPr="002F2505">
        <w:rPr>
          <w:vertAlign w:val="subscript"/>
        </w:rPr>
        <w:t>2</w:t>
      </w:r>
      <w:r w:rsidRPr="002F2505">
        <w:t>Н</w:t>
      </w:r>
      <w:r w:rsidRPr="002F2505">
        <w:rPr>
          <w:vertAlign w:val="subscript"/>
        </w:rPr>
        <w:t>5</w:t>
      </w:r>
      <w:r w:rsidRPr="002F2505">
        <w:t>СООСН</w:t>
      </w:r>
      <w:r w:rsidRPr="002F2505">
        <w:rPr>
          <w:vertAlign w:val="subscript"/>
        </w:rPr>
        <w:t>3.</w:t>
      </w:r>
      <w:r w:rsidRPr="002F2505">
        <w:t xml:space="preserve">    </w:t>
      </w:r>
      <w:r w:rsidRPr="002F2505">
        <w:rPr>
          <w:b/>
          <w:bCs/>
        </w:rPr>
        <w:t>D.</w:t>
      </w:r>
      <w:r w:rsidRPr="002F2505">
        <w:t xml:space="preserve"> CH</w:t>
      </w:r>
      <w:r w:rsidRPr="002F2505">
        <w:rPr>
          <w:vertAlign w:val="subscript"/>
        </w:rPr>
        <w:t>3</w:t>
      </w:r>
      <w:r w:rsidRPr="002F2505">
        <w:t>OC</w:t>
      </w:r>
      <w:r w:rsidRPr="002F2505">
        <w:rPr>
          <w:vertAlign w:val="subscript"/>
        </w:rPr>
        <w:t>2</w:t>
      </w:r>
      <w:r w:rsidRPr="002F2505">
        <w:t>H</w:t>
      </w:r>
      <w:r w:rsidRPr="002F2505">
        <w:rPr>
          <w:vertAlign w:val="subscript"/>
        </w:rPr>
        <w:t>5</w:t>
      </w:r>
      <w:r w:rsidRPr="002F2505">
        <w:t>.</w:t>
      </w:r>
    </w:p>
    <w:p w14:paraId="69CA5B4A" w14:textId="77777777" w:rsidR="003C336E" w:rsidRPr="002F2505" w:rsidRDefault="003C336E" w:rsidP="002F2505">
      <w:pPr>
        <w:spacing w:after="0" w:line="276" w:lineRule="auto"/>
        <w:rPr>
          <w:rFonts w:eastAsia="Times New Roman"/>
          <w:lang w:val="pt-BR"/>
        </w:rPr>
      </w:pPr>
      <w:r w:rsidRPr="002F2505">
        <w:rPr>
          <w:rFonts w:eastAsia="Calibri"/>
          <w:b/>
          <w:iCs/>
        </w:rPr>
        <w:t>Câu 7</w:t>
      </w:r>
      <w:r w:rsidRPr="002F2505">
        <w:rPr>
          <w:rFonts w:eastAsia="Calibri"/>
          <w:iCs/>
        </w:rPr>
        <w:t>.</w:t>
      </w:r>
      <w:r w:rsidRPr="002F2505">
        <w:t xml:space="preserve"> Trong các chất sau đây, chất nào là thành phần chính của chất giặt rửa tổng hợp?</w:t>
      </w:r>
    </w:p>
    <w:p w14:paraId="131D1C1F" w14:textId="77777777" w:rsidR="003C336E" w:rsidRPr="002F2505" w:rsidRDefault="003C336E" w:rsidP="002F2505">
      <w:pPr>
        <w:spacing w:after="0" w:line="276" w:lineRule="auto"/>
        <w:jc w:val="both"/>
        <w:rPr>
          <w:rFonts w:eastAsia="Calibri"/>
          <w:iCs/>
        </w:rPr>
      </w:pPr>
      <w:r w:rsidRPr="002F2505">
        <w:rPr>
          <w:rFonts w:eastAsia="Calibri"/>
          <w:iCs/>
        </w:rPr>
        <w:t>A. CH</w:t>
      </w:r>
      <w:r w:rsidRPr="002F2505">
        <w:rPr>
          <w:rFonts w:eastAsia="Calibri"/>
          <w:iCs/>
          <w:vertAlign w:val="subscript"/>
        </w:rPr>
        <w:t>3</w:t>
      </w:r>
      <w:r w:rsidRPr="002F2505">
        <w:rPr>
          <w:rFonts w:eastAsia="Calibri"/>
          <w:iCs/>
        </w:rPr>
        <w:t>[CH</w:t>
      </w:r>
      <w:r w:rsidRPr="002F2505">
        <w:rPr>
          <w:rFonts w:eastAsia="Calibri"/>
          <w:iCs/>
          <w:vertAlign w:val="subscript"/>
        </w:rPr>
        <w:t>2</w:t>
      </w:r>
      <w:r w:rsidRPr="002F2505">
        <w:rPr>
          <w:rFonts w:eastAsia="Calibri"/>
          <w:iCs/>
        </w:rPr>
        <w:t>]</w:t>
      </w:r>
      <w:r w:rsidRPr="002F2505">
        <w:rPr>
          <w:rFonts w:eastAsia="Calibri"/>
          <w:iCs/>
          <w:vertAlign w:val="subscript"/>
        </w:rPr>
        <w:t>16</w:t>
      </w:r>
      <w:r w:rsidRPr="002F2505">
        <w:rPr>
          <w:rFonts w:eastAsia="Calibri"/>
          <w:iCs/>
        </w:rPr>
        <w:t>COONa.                     B. (CH</w:t>
      </w:r>
      <w:r w:rsidRPr="002F2505">
        <w:rPr>
          <w:rFonts w:eastAsia="Calibri"/>
          <w:iCs/>
          <w:vertAlign w:val="subscript"/>
        </w:rPr>
        <w:t>3</w:t>
      </w:r>
      <w:r w:rsidRPr="002F2505">
        <w:rPr>
          <w:rFonts w:eastAsia="Calibri"/>
          <w:iCs/>
        </w:rPr>
        <w:t>[CH</w:t>
      </w:r>
      <w:r w:rsidRPr="002F2505">
        <w:rPr>
          <w:rFonts w:eastAsia="Calibri"/>
          <w:iCs/>
          <w:vertAlign w:val="subscript"/>
        </w:rPr>
        <w:t>2</w:t>
      </w:r>
      <w:r w:rsidRPr="002F2505">
        <w:rPr>
          <w:rFonts w:eastAsia="Calibri"/>
          <w:iCs/>
        </w:rPr>
        <w:t>]</w:t>
      </w:r>
      <w:r w:rsidRPr="002F2505">
        <w:rPr>
          <w:rFonts w:eastAsia="Calibri"/>
          <w:iCs/>
          <w:vertAlign w:val="subscript"/>
        </w:rPr>
        <w:t>16</w:t>
      </w:r>
      <w:r w:rsidRPr="002F2505">
        <w:rPr>
          <w:rFonts w:eastAsia="Calibri"/>
          <w:iCs/>
        </w:rPr>
        <w:t>COO)</w:t>
      </w:r>
      <w:r w:rsidRPr="002F2505">
        <w:rPr>
          <w:rFonts w:eastAsia="Calibri"/>
          <w:iCs/>
          <w:vertAlign w:val="subscript"/>
        </w:rPr>
        <w:t>2</w:t>
      </w:r>
      <w:r w:rsidRPr="002F2505">
        <w:rPr>
          <w:rFonts w:eastAsia="Calibri"/>
          <w:iCs/>
        </w:rPr>
        <w:t>Ca.</w:t>
      </w:r>
    </w:p>
    <w:p w14:paraId="5ECC9CDD" w14:textId="77777777" w:rsidR="003C336E" w:rsidRPr="002F2505" w:rsidRDefault="003C336E" w:rsidP="002F2505">
      <w:pPr>
        <w:spacing w:after="0" w:line="276" w:lineRule="auto"/>
        <w:jc w:val="both"/>
        <w:rPr>
          <w:rFonts w:eastAsia="Calibri"/>
          <w:iCs/>
        </w:rPr>
      </w:pPr>
      <w:r w:rsidRPr="002F2505">
        <w:rPr>
          <w:rFonts w:eastAsia="Calibri"/>
          <w:iCs/>
        </w:rPr>
        <w:t>C. CH</w:t>
      </w:r>
      <w:r w:rsidRPr="002F2505">
        <w:rPr>
          <w:rFonts w:eastAsia="Calibri"/>
          <w:iCs/>
          <w:vertAlign w:val="subscript"/>
        </w:rPr>
        <w:t>3</w:t>
      </w:r>
      <w:r w:rsidRPr="002F2505">
        <w:rPr>
          <w:rFonts w:eastAsia="Calibri"/>
          <w:iCs/>
        </w:rPr>
        <w:t>[CH</w:t>
      </w:r>
      <w:r w:rsidRPr="002F2505">
        <w:rPr>
          <w:rFonts w:eastAsia="Calibri"/>
          <w:iCs/>
          <w:vertAlign w:val="subscript"/>
        </w:rPr>
        <w:t>2</w:t>
      </w:r>
      <w:r w:rsidRPr="002F2505">
        <w:rPr>
          <w:rFonts w:eastAsia="Calibri"/>
          <w:iCs/>
        </w:rPr>
        <w:t>]</w:t>
      </w:r>
      <w:r w:rsidRPr="002F2505">
        <w:rPr>
          <w:rFonts w:eastAsia="Calibri"/>
          <w:iCs/>
          <w:vertAlign w:val="subscript"/>
        </w:rPr>
        <w:t>11</w:t>
      </w:r>
      <w:r w:rsidRPr="002F2505">
        <w:rPr>
          <w:rFonts w:eastAsia="Calibri"/>
          <w:iCs/>
        </w:rPr>
        <w:t>-C</w:t>
      </w:r>
      <w:r w:rsidRPr="002F2505">
        <w:rPr>
          <w:rFonts w:eastAsia="Calibri"/>
          <w:iCs/>
          <w:vertAlign w:val="subscript"/>
        </w:rPr>
        <w:t>6</w:t>
      </w:r>
      <w:r w:rsidRPr="002F2505">
        <w:rPr>
          <w:rFonts w:eastAsia="Calibri"/>
          <w:iCs/>
        </w:rPr>
        <w:t>H</w:t>
      </w:r>
      <w:r w:rsidRPr="002F2505">
        <w:rPr>
          <w:rFonts w:eastAsia="Calibri"/>
          <w:iCs/>
          <w:vertAlign w:val="subscript"/>
        </w:rPr>
        <w:t>4</w:t>
      </w:r>
      <w:r w:rsidRPr="002F2505">
        <w:rPr>
          <w:rFonts w:eastAsia="Calibri"/>
          <w:iCs/>
        </w:rPr>
        <w:t>-SO</w:t>
      </w:r>
      <w:r w:rsidRPr="002F2505">
        <w:rPr>
          <w:rFonts w:eastAsia="Calibri"/>
          <w:iCs/>
          <w:vertAlign w:val="subscript"/>
        </w:rPr>
        <w:t>3</w:t>
      </w:r>
      <w:r w:rsidRPr="002F2505">
        <w:rPr>
          <w:rFonts w:eastAsia="Calibri"/>
          <w:iCs/>
          <w:vertAlign w:val="subscript"/>
        </w:rPr>
        <w:softHyphen/>
      </w:r>
      <w:r w:rsidRPr="002F2505">
        <w:rPr>
          <w:rFonts w:eastAsia="Calibri"/>
          <w:iCs/>
        </w:rPr>
        <w:t>Na.            D. CH</w:t>
      </w:r>
      <w:r w:rsidRPr="002F2505">
        <w:rPr>
          <w:rFonts w:eastAsia="Calibri"/>
          <w:iCs/>
          <w:vertAlign w:val="subscript"/>
        </w:rPr>
        <w:t>3</w:t>
      </w:r>
      <w:r w:rsidRPr="002F2505">
        <w:rPr>
          <w:rFonts w:eastAsia="Calibri"/>
          <w:iCs/>
        </w:rPr>
        <w:t>[CH</w:t>
      </w:r>
      <w:r w:rsidRPr="002F2505">
        <w:rPr>
          <w:rFonts w:eastAsia="Calibri"/>
          <w:iCs/>
          <w:vertAlign w:val="subscript"/>
        </w:rPr>
        <w:t>2</w:t>
      </w:r>
      <w:r w:rsidRPr="002F2505">
        <w:rPr>
          <w:rFonts w:eastAsia="Calibri"/>
          <w:iCs/>
        </w:rPr>
        <w:t>]</w:t>
      </w:r>
      <w:r w:rsidRPr="002F2505">
        <w:rPr>
          <w:rFonts w:eastAsia="Calibri"/>
          <w:iCs/>
          <w:vertAlign w:val="subscript"/>
        </w:rPr>
        <w:t>14</w:t>
      </w:r>
      <w:r w:rsidRPr="002F2505">
        <w:rPr>
          <w:rFonts w:eastAsia="Calibri"/>
          <w:iCs/>
        </w:rPr>
        <w:t>COOK.</w:t>
      </w:r>
    </w:p>
    <w:p w14:paraId="6AAAAEB0" w14:textId="77777777" w:rsidR="003C336E" w:rsidRPr="002F2505" w:rsidRDefault="003C336E" w:rsidP="002F2505">
      <w:pPr>
        <w:spacing w:after="0" w:line="276" w:lineRule="auto"/>
      </w:pPr>
      <w:r w:rsidRPr="002F2505">
        <w:rPr>
          <w:b/>
        </w:rPr>
        <w:t>Câu 8.</w:t>
      </w:r>
      <w:r w:rsidRPr="002F2505">
        <w:t xml:space="preserve"> Chất nào sau đây thuộc loại monosaccharide?</w:t>
      </w:r>
    </w:p>
    <w:p w14:paraId="30FC7F10" w14:textId="77777777" w:rsidR="003C336E" w:rsidRPr="002F2505" w:rsidRDefault="003C336E" w:rsidP="002F2505">
      <w:pPr>
        <w:spacing w:after="0" w:line="276" w:lineRule="auto"/>
      </w:pPr>
      <w:r w:rsidRPr="002F2505">
        <w:rPr>
          <w:b/>
        </w:rPr>
        <w:t xml:space="preserve">     A.</w:t>
      </w:r>
      <w:r w:rsidRPr="002F2505">
        <w:t xml:space="preserve"> Saccharose.</w:t>
      </w:r>
      <w:r w:rsidRPr="002F2505">
        <w:tab/>
      </w:r>
      <w:r w:rsidRPr="002F2505">
        <w:tab/>
      </w:r>
      <w:r w:rsidRPr="002F2505">
        <w:rPr>
          <w:b/>
        </w:rPr>
        <w:t>B.</w:t>
      </w:r>
      <w:r w:rsidRPr="002F2505">
        <w:t xml:space="preserve"> Maltose.</w:t>
      </w:r>
      <w:r w:rsidRPr="002F2505">
        <w:tab/>
      </w:r>
      <w:r w:rsidRPr="002F2505">
        <w:tab/>
      </w:r>
      <w:r w:rsidRPr="002F2505">
        <w:rPr>
          <w:b/>
        </w:rPr>
        <w:t>C.</w:t>
      </w:r>
      <w:r w:rsidRPr="002F2505">
        <w:t xml:space="preserve"> Cellulose.</w:t>
      </w:r>
      <w:r w:rsidRPr="002F2505">
        <w:tab/>
      </w:r>
      <w:r w:rsidRPr="002F2505">
        <w:tab/>
      </w:r>
      <w:r w:rsidRPr="002F2505">
        <w:rPr>
          <w:b/>
        </w:rPr>
        <w:t>D.</w:t>
      </w:r>
      <w:r w:rsidRPr="002F2505">
        <w:t xml:space="preserve"> Fructose.</w:t>
      </w:r>
    </w:p>
    <w:p w14:paraId="61A35C95" w14:textId="77777777" w:rsidR="003C336E" w:rsidRPr="002F2505" w:rsidRDefault="003C336E" w:rsidP="002F2505">
      <w:pPr>
        <w:spacing w:after="0" w:line="276" w:lineRule="auto"/>
        <w:rPr>
          <w:b/>
        </w:rPr>
      </w:pPr>
      <w:r w:rsidRPr="002F2505">
        <w:rPr>
          <w:b/>
        </w:rPr>
        <w:t>Câu 9.</w:t>
      </w:r>
      <w:r w:rsidRPr="002F2505">
        <w:t xml:space="preserve"> Công thức nào dưới đây phù hợp với công thức cấu tạo mạch vòng của </w:t>
      </w:r>
      <w:r w:rsidRPr="002F2505">
        <w:rPr>
          <w:bCs/>
          <w:i/>
          <w:shd w:val="clear" w:color="auto" w:fill="FFFFFF"/>
        </w:rPr>
        <w:t>α</w:t>
      </w:r>
      <w:r w:rsidRPr="002F2505">
        <w:rPr>
          <w:bCs/>
          <w:shd w:val="clear" w:color="auto" w:fill="FFFFFF"/>
        </w:rPr>
        <w:t>-glucose?</w:t>
      </w:r>
    </w:p>
    <w:p w14:paraId="53239CD0" w14:textId="77777777" w:rsidR="003C336E" w:rsidRPr="002F2505" w:rsidRDefault="003C336E" w:rsidP="002F2505">
      <w:pPr>
        <w:spacing w:after="0" w:line="276" w:lineRule="auto"/>
        <w:rPr>
          <w:bCs/>
          <w:shd w:val="clear" w:color="auto" w:fill="FFFFFF"/>
        </w:rPr>
      </w:pPr>
      <w:r w:rsidRPr="002F2505">
        <w:rPr>
          <w:b/>
          <w:bCs/>
          <w:shd w:val="clear" w:color="auto" w:fill="FFFFFF"/>
        </w:rPr>
        <w:t>A.</w:t>
      </w:r>
      <w:r w:rsidRPr="002F2505">
        <w:rPr>
          <w:bCs/>
          <w:shd w:val="clear" w:color="auto" w:fill="FFFFFF"/>
        </w:rPr>
        <w:t xml:space="preserve"> </w:t>
      </w:r>
      <w:r w:rsidRPr="002F2505">
        <w:object w:dxaOrig="2137" w:dyaOrig="1740" w14:anchorId="2C45E03E">
          <v:shape id="_x0000_i1187" type="#_x0000_t75" style="width:106.15pt;height:87pt" o:ole="">
            <v:imagedata r:id="rId400" o:title=""/>
          </v:shape>
          <o:OLEObject Type="Embed" ProgID="ACD.ChemSketch.20" ShapeID="_x0000_i1187" DrawAspect="Content" ObjectID="_1792479420" r:id="rId401"/>
        </w:object>
      </w:r>
      <w:r w:rsidRPr="002F2505">
        <w:tab/>
      </w:r>
      <w:r w:rsidRPr="002F2505">
        <w:tab/>
      </w:r>
      <w:r w:rsidRPr="002F2505">
        <w:tab/>
      </w:r>
      <w:r w:rsidRPr="002F2505">
        <w:tab/>
      </w:r>
      <w:r w:rsidRPr="002F2505">
        <w:rPr>
          <w:b/>
        </w:rPr>
        <w:t>B.</w:t>
      </w:r>
      <w:r w:rsidRPr="002F2505">
        <w:t xml:space="preserve"> </w:t>
      </w:r>
      <w:r w:rsidRPr="002F2505">
        <w:object w:dxaOrig="2005" w:dyaOrig="1681" w14:anchorId="0FB8765B">
          <v:shape id="_x0000_i1188" type="#_x0000_t75" style="width:99.45pt;height:83.65pt" o:ole="">
            <v:imagedata r:id="rId402" o:title=""/>
          </v:shape>
          <o:OLEObject Type="Embed" ProgID="ACD.ChemSketch.20" ShapeID="_x0000_i1188" DrawAspect="Content" ObjectID="_1792479421" r:id="rId403"/>
        </w:object>
      </w:r>
    </w:p>
    <w:p w14:paraId="1843CBDB" w14:textId="77777777" w:rsidR="003C336E" w:rsidRPr="002F2505" w:rsidRDefault="003C336E" w:rsidP="002F2505">
      <w:pPr>
        <w:spacing w:after="0" w:line="276" w:lineRule="auto"/>
      </w:pPr>
      <w:r w:rsidRPr="002F2505">
        <w:rPr>
          <w:b/>
          <w:bCs/>
          <w:shd w:val="clear" w:color="auto" w:fill="FFFFFF"/>
        </w:rPr>
        <w:t>C.</w:t>
      </w:r>
      <w:r w:rsidRPr="002F2505">
        <w:t xml:space="preserve"> </w:t>
      </w:r>
      <w:r w:rsidRPr="002F2505">
        <w:object w:dxaOrig="2065" w:dyaOrig="1693" w14:anchorId="32A12DA4">
          <v:shape id="_x0000_i1189" type="#_x0000_t75" style="width:103.65pt;height:84.5pt" o:ole="">
            <v:imagedata r:id="rId404" o:title=""/>
          </v:shape>
          <o:OLEObject Type="Embed" ProgID="ACD.ChemSketch.20" ShapeID="_x0000_i1189" DrawAspect="Content" ObjectID="_1792479422" r:id="rId405"/>
        </w:object>
      </w:r>
      <w:r w:rsidRPr="002F2505">
        <w:tab/>
      </w:r>
      <w:r w:rsidRPr="002F2505">
        <w:tab/>
      </w:r>
      <w:r w:rsidRPr="002F2505">
        <w:tab/>
      </w:r>
      <w:r w:rsidRPr="002F2505">
        <w:tab/>
      </w:r>
      <w:r w:rsidRPr="002F2505">
        <w:rPr>
          <w:b/>
        </w:rPr>
        <w:t>D.</w:t>
      </w:r>
      <w:r w:rsidRPr="002F2505">
        <w:t xml:space="preserve"> </w:t>
      </w:r>
      <w:r w:rsidRPr="002F2505">
        <w:object w:dxaOrig="2052" w:dyaOrig="1693" w14:anchorId="6C60C956">
          <v:shape id="_x0000_i1190" type="#_x0000_t75" style="width:103.2pt;height:84.5pt" o:ole="">
            <v:imagedata r:id="rId406" o:title=""/>
          </v:shape>
          <o:OLEObject Type="Embed" ProgID="ACD.ChemSketch.20" ShapeID="_x0000_i1190" DrawAspect="Content" ObjectID="_1792479423" r:id="rId407"/>
        </w:object>
      </w:r>
    </w:p>
    <w:p w14:paraId="7BF0406F" w14:textId="77777777" w:rsidR="003C336E" w:rsidRPr="002F2505" w:rsidRDefault="003C336E" w:rsidP="002F2505">
      <w:pPr>
        <w:pStyle w:val="NormalWeb"/>
        <w:spacing w:before="0" w:beforeAutospacing="0" w:after="0" w:afterAutospacing="0" w:line="276" w:lineRule="auto"/>
      </w:pPr>
      <w:r w:rsidRPr="002F2505">
        <w:rPr>
          <w:b/>
        </w:rPr>
        <w:lastRenderedPageBreak/>
        <w:t>Câu 10.</w:t>
      </w:r>
      <w:r w:rsidRPr="002F2505">
        <w:t xml:space="preserve"> Chất nào sau đây có phản ứng tráng bạc?</w:t>
      </w:r>
    </w:p>
    <w:p w14:paraId="4AE4E526" w14:textId="77777777" w:rsidR="003C336E" w:rsidRPr="002F2505" w:rsidRDefault="003C336E" w:rsidP="002F2505">
      <w:pPr>
        <w:pStyle w:val="NormalWeb"/>
        <w:spacing w:before="0" w:beforeAutospacing="0" w:after="0" w:afterAutospacing="0" w:line="276" w:lineRule="auto"/>
      </w:pPr>
      <w:r w:rsidRPr="002F2505">
        <w:rPr>
          <w:b/>
        </w:rPr>
        <w:t>A</w:t>
      </w:r>
      <w:r w:rsidRPr="002F2505">
        <w:t xml:space="preserve">. Saccharose.               </w:t>
      </w:r>
      <w:r w:rsidRPr="002F2505">
        <w:rPr>
          <w:b/>
        </w:rPr>
        <w:t>B</w:t>
      </w:r>
      <w:r w:rsidRPr="002F2505">
        <w:t xml:space="preserve">. Glucose.                 </w:t>
      </w:r>
      <w:r w:rsidRPr="002F2505">
        <w:rPr>
          <w:b/>
        </w:rPr>
        <w:t>C</w:t>
      </w:r>
      <w:r w:rsidRPr="002F2505">
        <w:t xml:space="preserve">. Tinh bột.            </w:t>
      </w:r>
      <w:r w:rsidRPr="002F2505">
        <w:rPr>
          <w:b/>
        </w:rPr>
        <w:t>D</w:t>
      </w:r>
      <w:r w:rsidRPr="002F2505">
        <w:t>. Cellulose.</w:t>
      </w:r>
    </w:p>
    <w:p w14:paraId="4A37C257" w14:textId="77777777" w:rsidR="003C336E" w:rsidRPr="002F2505" w:rsidRDefault="003C336E" w:rsidP="002F2505">
      <w:pPr>
        <w:pStyle w:val="NormalWeb"/>
        <w:spacing w:before="0" w:beforeAutospacing="0" w:after="0" w:afterAutospacing="0" w:line="276" w:lineRule="auto"/>
      </w:pPr>
      <w:r w:rsidRPr="002F2505">
        <w:rPr>
          <w:b/>
        </w:rPr>
        <w:t>Câu 11.</w:t>
      </w:r>
      <w:r w:rsidRPr="002F2505">
        <w:t xml:space="preserve"> Trong công nghiệp thực phẩm, saccharose được sử dụng phổ biến làm nguyên liệu để sản xuất bánh kẹo, nước giải khát,... Phát biểu nào sau đây là sai?</w:t>
      </w:r>
    </w:p>
    <w:p w14:paraId="58274DC9" w14:textId="77777777" w:rsidR="003C336E" w:rsidRPr="002F2505" w:rsidRDefault="003C336E" w:rsidP="002F2505">
      <w:pPr>
        <w:pStyle w:val="NormalWeb"/>
        <w:spacing w:before="0" w:beforeAutospacing="0" w:after="0" w:afterAutospacing="0" w:line="276" w:lineRule="auto"/>
      </w:pPr>
      <w:r w:rsidRPr="002F2505">
        <w:rPr>
          <w:b/>
        </w:rPr>
        <w:t>A.</w:t>
      </w:r>
      <w:r w:rsidRPr="002F2505">
        <w:t xml:space="preserve"> Saccharose thuộc loại disaccharide.</w:t>
      </w:r>
    </w:p>
    <w:p w14:paraId="76DFEB1D" w14:textId="77777777" w:rsidR="003C336E" w:rsidRPr="002F2505" w:rsidRDefault="003C336E" w:rsidP="002F2505">
      <w:pPr>
        <w:pStyle w:val="NormalWeb"/>
        <w:spacing w:before="0" w:beforeAutospacing="0" w:after="0" w:afterAutospacing="0" w:line="276" w:lineRule="auto"/>
      </w:pPr>
      <w:r w:rsidRPr="002F2505">
        <w:rPr>
          <w:b/>
        </w:rPr>
        <w:t>B</w:t>
      </w:r>
      <w:r w:rsidRPr="002F2505">
        <w:t>. Dung dịch saccharose hoà tan được Cu(OH)</w:t>
      </w:r>
      <w:r w:rsidRPr="002F2505">
        <w:rPr>
          <w:vertAlign w:val="subscript"/>
        </w:rPr>
        <w:t>2</w:t>
      </w:r>
      <w:r w:rsidRPr="002F2505">
        <w:t xml:space="preserve"> cho dung dịch màu xanh lam.</w:t>
      </w:r>
    </w:p>
    <w:p w14:paraId="074BA23D" w14:textId="77777777" w:rsidR="003C336E" w:rsidRPr="002F2505" w:rsidRDefault="003C336E" w:rsidP="002F2505">
      <w:pPr>
        <w:pStyle w:val="NormalWeb"/>
        <w:spacing w:before="0" w:beforeAutospacing="0" w:after="0" w:afterAutospacing="0" w:line="276" w:lineRule="auto"/>
      </w:pPr>
      <w:r w:rsidRPr="002F2505">
        <w:rPr>
          <w:b/>
        </w:rPr>
        <w:t>C</w:t>
      </w:r>
      <w:r w:rsidRPr="002F2505">
        <w:t>. Thuỷ phân saccharose chỉ thu được glucose.</w:t>
      </w:r>
    </w:p>
    <w:p w14:paraId="7B9BA472" w14:textId="77777777" w:rsidR="003C336E" w:rsidRPr="002F2505" w:rsidRDefault="003C336E" w:rsidP="002F2505">
      <w:pPr>
        <w:pStyle w:val="NormalWeb"/>
        <w:spacing w:before="0" w:beforeAutospacing="0" w:after="0" w:afterAutospacing="0" w:line="276" w:lineRule="auto"/>
      </w:pPr>
      <w:r w:rsidRPr="002F2505">
        <w:rPr>
          <w:b/>
        </w:rPr>
        <w:t>D</w:t>
      </w:r>
      <w:r w:rsidRPr="002F2505">
        <w:t>. Saccharose thường được tách từ nguyên liệu là cây mía, củ cải đường,</w:t>
      </w:r>
    </w:p>
    <w:p w14:paraId="1D00A2A7" w14:textId="77777777" w:rsidR="003C336E" w:rsidRPr="002F2505" w:rsidRDefault="003C336E" w:rsidP="002F2505">
      <w:pPr>
        <w:spacing w:after="0" w:line="276" w:lineRule="auto"/>
        <w:jc w:val="both"/>
        <w:rPr>
          <w:rFonts w:eastAsia="Calibri"/>
        </w:rPr>
      </w:pPr>
      <w:r w:rsidRPr="002F2505">
        <w:rPr>
          <w:rFonts w:eastAsia="Calibri"/>
          <w:b/>
          <w:bCs/>
        </w:rPr>
        <w:t xml:space="preserve">Câu 12: </w:t>
      </w:r>
      <w:r w:rsidRPr="002F2505">
        <w:rPr>
          <w:rFonts w:eastAsia="Calibri"/>
        </w:rPr>
        <w:t>Cho các thí nghiệm sau:</w:t>
      </w:r>
    </w:p>
    <w:p w14:paraId="3C6C903F" w14:textId="77777777" w:rsidR="003C336E" w:rsidRPr="002F2505" w:rsidRDefault="003C336E" w:rsidP="002F2505">
      <w:pPr>
        <w:spacing w:after="0" w:line="276" w:lineRule="auto"/>
        <w:jc w:val="both"/>
        <w:rPr>
          <w:rFonts w:eastAsia="Calibri"/>
        </w:rPr>
      </w:pPr>
      <w:r w:rsidRPr="002F2505">
        <w:rPr>
          <w:rFonts w:eastAsia="Calibri"/>
        </w:rPr>
        <w:tab/>
        <w:t>(a) saccharose + Cu(OH)</w:t>
      </w:r>
      <w:r w:rsidRPr="002F2505">
        <w:rPr>
          <w:rFonts w:eastAsia="Calibri"/>
          <w:vertAlign w:val="subscript"/>
        </w:rPr>
        <w:t>2</w:t>
      </w:r>
      <w:r w:rsidRPr="002F2505">
        <w:rPr>
          <w:rFonts w:eastAsia="Calibri"/>
        </w:rPr>
        <w:tab/>
      </w:r>
      <w:r w:rsidRPr="002F2505">
        <w:rPr>
          <w:rFonts w:eastAsia="Calibri"/>
        </w:rPr>
        <w:tab/>
        <w:t>(b) Fructose + H</w:t>
      </w:r>
      <w:r w:rsidRPr="002F2505">
        <w:rPr>
          <w:rFonts w:eastAsia="Calibri"/>
          <w:vertAlign w:val="subscript"/>
        </w:rPr>
        <w:t>2</w:t>
      </w:r>
      <w:r w:rsidRPr="002F2505">
        <w:rPr>
          <w:rFonts w:eastAsia="Calibri"/>
        </w:rPr>
        <w:t xml:space="preserve"> (Ni, t</w:t>
      </w:r>
      <w:r w:rsidRPr="002F2505">
        <w:rPr>
          <w:rFonts w:eastAsia="Calibri"/>
          <w:vertAlign w:val="superscript"/>
        </w:rPr>
        <w:t>o</w:t>
      </w:r>
      <w:r w:rsidRPr="002F2505">
        <w:rPr>
          <w:rFonts w:eastAsia="Calibri"/>
        </w:rPr>
        <w:t>)</w:t>
      </w:r>
    </w:p>
    <w:p w14:paraId="2BE6A7D7" w14:textId="77777777" w:rsidR="003C336E" w:rsidRPr="002F2505" w:rsidRDefault="003C336E" w:rsidP="002F2505">
      <w:pPr>
        <w:spacing w:after="0" w:line="276" w:lineRule="auto"/>
        <w:jc w:val="both"/>
        <w:rPr>
          <w:rFonts w:eastAsia="Calibri"/>
        </w:rPr>
      </w:pPr>
      <w:r w:rsidRPr="002F2505">
        <w:rPr>
          <w:rFonts w:eastAsia="Calibri"/>
        </w:rPr>
        <w:tab/>
        <w:t>(c) Fructose + AgNO</w:t>
      </w:r>
      <w:r w:rsidRPr="002F2505">
        <w:rPr>
          <w:rFonts w:eastAsia="Calibri"/>
          <w:vertAlign w:val="subscript"/>
        </w:rPr>
        <w:t>3</w:t>
      </w:r>
      <w:r w:rsidRPr="002F2505">
        <w:rPr>
          <w:rFonts w:eastAsia="Calibri"/>
        </w:rPr>
        <w:t>/NH</w:t>
      </w:r>
      <w:r w:rsidRPr="002F2505">
        <w:rPr>
          <w:rFonts w:eastAsia="Calibri"/>
          <w:vertAlign w:val="subscript"/>
        </w:rPr>
        <w:t>3</w:t>
      </w:r>
      <w:r w:rsidRPr="002F2505">
        <w:rPr>
          <w:rFonts w:eastAsia="Calibri"/>
        </w:rPr>
        <w:t>dư (t</w:t>
      </w:r>
      <w:r w:rsidRPr="002F2505">
        <w:rPr>
          <w:rFonts w:eastAsia="Calibri"/>
          <w:vertAlign w:val="superscript"/>
        </w:rPr>
        <w:t>o</w:t>
      </w:r>
      <w:r w:rsidRPr="002F2505">
        <w:rPr>
          <w:rFonts w:eastAsia="Calibri"/>
        </w:rPr>
        <w:t>)</w:t>
      </w:r>
      <w:r w:rsidRPr="002F2505">
        <w:rPr>
          <w:rFonts w:eastAsia="Calibri"/>
        </w:rPr>
        <w:tab/>
        <w:t>(d) glucose + H</w:t>
      </w:r>
      <w:r w:rsidRPr="002F2505">
        <w:rPr>
          <w:rFonts w:eastAsia="Calibri"/>
          <w:vertAlign w:val="subscript"/>
        </w:rPr>
        <w:t>2</w:t>
      </w:r>
      <w:r w:rsidRPr="002F2505">
        <w:rPr>
          <w:rFonts w:eastAsia="Calibri"/>
        </w:rPr>
        <w:t xml:space="preserve"> (Ni, t</w:t>
      </w:r>
      <w:r w:rsidRPr="002F2505">
        <w:rPr>
          <w:rFonts w:eastAsia="Calibri"/>
          <w:vertAlign w:val="superscript"/>
        </w:rPr>
        <w:t>o</w:t>
      </w:r>
      <w:r w:rsidRPr="002F2505">
        <w:rPr>
          <w:rFonts w:eastAsia="Calibri"/>
        </w:rPr>
        <w:t>)</w:t>
      </w:r>
    </w:p>
    <w:p w14:paraId="4AC1AC9C" w14:textId="77777777" w:rsidR="003C336E" w:rsidRPr="002F2505" w:rsidRDefault="003C336E" w:rsidP="002F2505">
      <w:pPr>
        <w:spacing w:after="0" w:line="276" w:lineRule="auto"/>
        <w:jc w:val="both"/>
        <w:rPr>
          <w:rFonts w:eastAsia="Calibri"/>
        </w:rPr>
      </w:pPr>
      <w:r w:rsidRPr="002F2505">
        <w:rPr>
          <w:rFonts w:eastAsia="Calibri"/>
        </w:rPr>
        <w:tab/>
        <w:t>(e) saccharose + AgNO</w:t>
      </w:r>
      <w:r w:rsidRPr="002F2505">
        <w:rPr>
          <w:rFonts w:eastAsia="Calibri"/>
          <w:vertAlign w:val="subscript"/>
        </w:rPr>
        <w:t>3</w:t>
      </w:r>
      <w:r w:rsidRPr="002F2505">
        <w:rPr>
          <w:rFonts w:eastAsia="Calibri"/>
        </w:rPr>
        <w:t>/NH</w:t>
      </w:r>
      <w:r w:rsidRPr="002F2505">
        <w:rPr>
          <w:rFonts w:eastAsia="Calibri"/>
          <w:vertAlign w:val="subscript"/>
        </w:rPr>
        <w:t>3</w:t>
      </w:r>
      <w:r w:rsidRPr="002F2505">
        <w:rPr>
          <w:rFonts w:eastAsia="Calibri"/>
        </w:rPr>
        <w:t>dư</w:t>
      </w:r>
      <w:r w:rsidRPr="002F2505">
        <w:rPr>
          <w:rFonts w:eastAsia="Calibri"/>
        </w:rPr>
        <w:tab/>
        <w:t>(g) glucose + Cu(OH)</w:t>
      </w:r>
      <w:r w:rsidRPr="002F2505">
        <w:rPr>
          <w:rFonts w:eastAsia="Calibri"/>
          <w:vertAlign w:val="subscript"/>
        </w:rPr>
        <w:t>2</w:t>
      </w:r>
    </w:p>
    <w:p w14:paraId="0307BDC8" w14:textId="77777777" w:rsidR="003C336E" w:rsidRPr="002F2505" w:rsidRDefault="003C336E" w:rsidP="002F2505">
      <w:pPr>
        <w:spacing w:after="0" w:line="276" w:lineRule="auto"/>
        <w:jc w:val="both"/>
        <w:rPr>
          <w:rFonts w:eastAsia="Calibri"/>
        </w:rPr>
      </w:pPr>
      <w:r w:rsidRPr="002F2505">
        <w:rPr>
          <w:rFonts w:eastAsia="Calibri"/>
        </w:rPr>
        <w:t>Số thí nghiệm có xảy ra phản ứng hóa học là</w:t>
      </w:r>
    </w:p>
    <w:p w14:paraId="5B0864B7" w14:textId="77777777" w:rsidR="003C336E" w:rsidRPr="002F2505" w:rsidRDefault="003C336E" w:rsidP="002F2505">
      <w:pPr>
        <w:spacing w:after="0" w:line="276" w:lineRule="auto"/>
        <w:jc w:val="both"/>
        <w:rPr>
          <w:rFonts w:eastAsia="Calibri"/>
        </w:rPr>
      </w:pPr>
      <w:r w:rsidRPr="002F2505">
        <w:rPr>
          <w:rFonts w:eastAsia="Calibri"/>
          <w:b/>
        </w:rPr>
        <w:tab/>
        <w:t xml:space="preserve">A. </w:t>
      </w:r>
      <w:r w:rsidRPr="002F2505">
        <w:rPr>
          <w:rFonts w:eastAsia="Calibri"/>
        </w:rPr>
        <w:t>5.</w:t>
      </w:r>
      <w:r w:rsidRPr="002F2505">
        <w:rPr>
          <w:rFonts w:eastAsia="Calibri"/>
        </w:rPr>
        <w:tab/>
      </w:r>
      <w:r w:rsidRPr="002F2505">
        <w:rPr>
          <w:rFonts w:eastAsia="Calibri"/>
        </w:rPr>
        <w:tab/>
      </w:r>
      <w:r w:rsidRPr="002F2505">
        <w:rPr>
          <w:rFonts w:eastAsia="Calibri"/>
        </w:rPr>
        <w:tab/>
      </w:r>
      <w:r w:rsidRPr="002F2505">
        <w:rPr>
          <w:rFonts w:eastAsia="Calibri"/>
          <w:b/>
        </w:rPr>
        <w:t xml:space="preserve">B. </w:t>
      </w:r>
      <w:r w:rsidRPr="002F2505">
        <w:rPr>
          <w:rFonts w:eastAsia="Calibri"/>
        </w:rPr>
        <w:t>4.</w:t>
      </w:r>
      <w:r w:rsidRPr="002F2505">
        <w:rPr>
          <w:rFonts w:eastAsia="Calibri"/>
        </w:rPr>
        <w:tab/>
      </w:r>
      <w:r w:rsidRPr="002F2505">
        <w:rPr>
          <w:rFonts w:eastAsia="Calibri"/>
        </w:rPr>
        <w:tab/>
      </w:r>
      <w:r w:rsidRPr="002F2505">
        <w:rPr>
          <w:rFonts w:eastAsia="Calibri"/>
        </w:rPr>
        <w:tab/>
      </w:r>
      <w:r w:rsidRPr="002F2505">
        <w:rPr>
          <w:rFonts w:eastAsia="Calibri"/>
          <w:b/>
        </w:rPr>
        <w:t xml:space="preserve">C. </w:t>
      </w:r>
      <w:r w:rsidRPr="002F2505">
        <w:rPr>
          <w:rFonts w:eastAsia="Calibri"/>
        </w:rPr>
        <w:t>6.</w:t>
      </w:r>
      <w:r w:rsidRPr="002F2505">
        <w:rPr>
          <w:rFonts w:eastAsia="Calibri"/>
        </w:rPr>
        <w:tab/>
      </w:r>
      <w:r w:rsidRPr="002F2505">
        <w:rPr>
          <w:rFonts w:eastAsia="Calibri"/>
        </w:rPr>
        <w:tab/>
      </w:r>
      <w:r w:rsidRPr="002F2505">
        <w:rPr>
          <w:rFonts w:eastAsia="Calibri"/>
        </w:rPr>
        <w:tab/>
      </w:r>
      <w:r w:rsidRPr="002F2505">
        <w:rPr>
          <w:rFonts w:eastAsia="Calibri"/>
          <w:b/>
        </w:rPr>
        <w:t xml:space="preserve">D. </w:t>
      </w:r>
      <w:r w:rsidRPr="002F2505">
        <w:rPr>
          <w:rFonts w:eastAsia="Calibri"/>
        </w:rPr>
        <w:t>3.</w:t>
      </w:r>
    </w:p>
    <w:p w14:paraId="6C0CB020" w14:textId="77777777" w:rsidR="003C336E" w:rsidRPr="002F2505" w:rsidRDefault="003C336E" w:rsidP="002F2505">
      <w:pPr>
        <w:pStyle w:val="NormalWeb"/>
        <w:spacing w:before="0" w:beforeAutospacing="0" w:after="0" w:afterAutospacing="0" w:line="276" w:lineRule="auto"/>
        <w:jc w:val="both"/>
      </w:pPr>
      <w:r w:rsidRPr="002F2505">
        <w:rPr>
          <w:b/>
          <w:bCs/>
        </w:rPr>
        <w:t>Câu 13.</w:t>
      </w:r>
      <w:r w:rsidRPr="002F2505">
        <w:t xml:space="preserve"> Hợp chất Y có tên ethylmethylamine. Công thức cấu tạo của Y là</w:t>
      </w:r>
    </w:p>
    <w:p w14:paraId="3DCD9ED5" w14:textId="77777777" w:rsidR="003C336E" w:rsidRPr="002F2505" w:rsidRDefault="003C336E" w:rsidP="002F2505">
      <w:pPr>
        <w:pStyle w:val="NormalWeb"/>
        <w:spacing w:before="0" w:beforeAutospacing="0" w:after="0" w:afterAutospacing="0" w:line="276" w:lineRule="auto"/>
        <w:jc w:val="both"/>
      </w:pPr>
      <w:r w:rsidRPr="002F2505">
        <w:rPr>
          <w:b/>
          <w:bCs/>
        </w:rPr>
        <w:t>A.</w:t>
      </w:r>
      <w:r w:rsidRPr="002F2505">
        <w:t xml:space="preserve"> CH</w:t>
      </w:r>
      <w:r w:rsidRPr="002F2505">
        <w:rPr>
          <w:vertAlign w:val="subscript"/>
        </w:rPr>
        <w:t>3</w:t>
      </w:r>
      <w:r w:rsidRPr="002F2505">
        <w:t>–CH</w:t>
      </w:r>
      <w:r w:rsidRPr="002F2505">
        <w:rPr>
          <w:vertAlign w:val="subscript"/>
        </w:rPr>
        <w:t>2</w:t>
      </w:r>
      <w:r w:rsidRPr="002F2505">
        <w:t>–NH–CH</w:t>
      </w:r>
      <w:r w:rsidRPr="002F2505">
        <w:rPr>
          <w:vertAlign w:val="subscript"/>
        </w:rPr>
        <w:t>3</w:t>
      </w:r>
      <w:r w:rsidRPr="002F2505">
        <w:t xml:space="preserve">.             </w:t>
      </w:r>
      <w:r w:rsidRPr="002F2505">
        <w:rPr>
          <w:b/>
          <w:bCs/>
        </w:rPr>
        <w:t>B.</w:t>
      </w:r>
      <w:r w:rsidRPr="002F2505">
        <w:t xml:space="preserve"> CH</w:t>
      </w:r>
      <w:r w:rsidRPr="002F2505">
        <w:rPr>
          <w:vertAlign w:val="subscript"/>
        </w:rPr>
        <w:t>3</w:t>
      </w:r>
      <w:r w:rsidRPr="002F2505">
        <w:t>–CH</w:t>
      </w:r>
      <w:r w:rsidRPr="002F2505">
        <w:rPr>
          <w:vertAlign w:val="subscript"/>
        </w:rPr>
        <w:t>2</w:t>
      </w:r>
      <w:r w:rsidRPr="002F2505">
        <w:t>–NH–CH</w:t>
      </w:r>
      <w:r w:rsidRPr="002F2505">
        <w:rPr>
          <w:vertAlign w:val="subscript"/>
        </w:rPr>
        <w:t>2</w:t>
      </w:r>
      <w:r w:rsidRPr="002F2505">
        <w:t>–CH</w:t>
      </w:r>
      <w:r w:rsidRPr="002F2505">
        <w:rPr>
          <w:vertAlign w:val="subscript"/>
        </w:rPr>
        <w:t>3</w:t>
      </w:r>
      <w:r w:rsidRPr="002F2505">
        <w:t>.</w:t>
      </w:r>
    </w:p>
    <w:p w14:paraId="145317BD" w14:textId="77777777" w:rsidR="003C336E" w:rsidRPr="002F2505" w:rsidRDefault="003C336E" w:rsidP="002F2505">
      <w:pPr>
        <w:pStyle w:val="NormalWeb"/>
        <w:spacing w:before="0" w:beforeAutospacing="0" w:after="0" w:afterAutospacing="0" w:line="276" w:lineRule="auto"/>
        <w:jc w:val="both"/>
      </w:pPr>
      <w:r w:rsidRPr="002F2505">
        <w:rPr>
          <w:b/>
          <w:bCs/>
        </w:rPr>
        <w:t>C.</w:t>
      </w:r>
      <w:r w:rsidRPr="002F2505">
        <w:t xml:space="preserve"> CH</w:t>
      </w:r>
      <w:r w:rsidRPr="002F2505">
        <w:rPr>
          <w:vertAlign w:val="subscript"/>
        </w:rPr>
        <w:t>3</w:t>
      </w:r>
      <w:r w:rsidRPr="002F2505">
        <w:t>–CH</w:t>
      </w:r>
      <w:r w:rsidRPr="002F2505">
        <w:rPr>
          <w:vertAlign w:val="subscript"/>
        </w:rPr>
        <w:t>2</w:t>
      </w:r>
      <w:r w:rsidRPr="002F2505">
        <w:t>–N(CH</w:t>
      </w:r>
      <w:r w:rsidRPr="002F2505">
        <w:rPr>
          <w:vertAlign w:val="subscript"/>
        </w:rPr>
        <w:t>3</w:t>
      </w:r>
      <w:r w:rsidRPr="002F2505">
        <w:t>)</w:t>
      </w:r>
      <w:r w:rsidRPr="002F2505">
        <w:rPr>
          <w:vertAlign w:val="subscript"/>
        </w:rPr>
        <w:t>2</w:t>
      </w:r>
      <w:r w:rsidRPr="002F2505">
        <w:t xml:space="preserve">.              </w:t>
      </w:r>
      <w:r w:rsidRPr="002F2505">
        <w:rPr>
          <w:b/>
          <w:bCs/>
        </w:rPr>
        <w:t>D.</w:t>
      </w:r>
      <w:r w:rsidRPr="002F2505">
        <w:t xml:space="preserve"> CH</w:t>
      </w:r>
      <w:r w:rsidRPr="002F2505">
        <w:rPr>
          <w:vertAlign w:val="subscript"/>
        </w:rPr>
        <w:t>3</w:t>
      </w:r>
      <w:r w:rsidRPr="002F2505">
        <w:t>–CH</w:t>
      </w:r>
      <w:r w:rsidRPr="002F2505">
        <w:rPr>
          <w:vertAlign w:val="subscript"/>
        </w:rPr>
        <w:t>2</w:t>
      </w:r>
      <w:r w:rsidRPr="002F2505">
        <w:t>–CH</w:t>
      </w:r>
      <w:r w:rsidRPr="002F2505">
        <w:rPr>
          <w:vertAlign w:val="subscript"/>
        </w:rPr>
        <w:t>2</w:t>
      </w:r>
      <w:r w:rsidRPr="002F2505">
        <w:t>–NH</w:t>
      </w:r>
      <w:r w:rsidRPr="002F2505">
        <w:rPr>
          <w:vertAlign w:val="subscript"/>
        </w:rPr>
        <w:t>2</w:t>
      </w:r>
      <w:r w:rsidRPr="002F2505">
        <w:t>.</w:t>
      </w:r>
    </w:p>
    <w:p w14:paraId="52C276A4" w14:textId="77777777" w:rsidR="003C336E" w:rsidRPr="002F2505" w:rsidRDefault="003C336E" w:rsidP="002F2505">
      <w:pPr>
        <w:pStyle w:val="NormalWeb"/>
        <w:spacing w:before="0" w:beforeAutospacing="0" w:after="0" w:afterAutospacing="0" w:line="276" w:lineRule="auto"/>
        <w:jc w:val="both"/>
        <w:rPr>
          <w:b/>
          <w:bCs/>
        </w:rPr>
      </w:pPr>
      <w:r w:rsidRPr="002F2505">
        <w:rPr>
          <w:b/>
          <w:bCs/>
        </w:rPr>
        <w:t>Câu 14.</w:t>
      </w:r>
      <w:r w:rsidRPr="002F2505">
        <w:t xml:space="preserve"> Khi nhỏ vài giọt dung dịch ethylamine lên mẫu giấy quỳ tím, phần giấy quỳ tím được nhỏ vào dung dịch sẽ </w:t>
      </w:r>
    </w:p>
    <w:p w14:paraId="094E4846" w14:textId="77777777" w:rsidR="003C336E" w:rsidRPr="002F2505" w:rsidRDefault="003C336E" w:rsidP="002F2505">
      <w:pPr>
        <w:pStyle w:val="NormalWeb"/>
        <w:spacing w:before="0" w:beforeAutospacing="0" w:after="0" w:afterAutospacing="0" w:line="276" w:lineRule="auto"/>
        <w:jc w:val="both"/>
      </w:pPr>
      <w:r w:rsidRPr="002F2505">
        <w:rPr>
          <w:b/>
          <w:bCs/>
        </w:rPr>
        <w:t>A.</w:t>
      </w:r>
      <w:r w:rsidRPr="002F2505">
        <w:t xml:space="preserve"> không đổi màu.                        </w:t>
      </w:r>
      <w:r w:rsidRPr="002F2505">
        <w:rPr>
          <w:b/>
          <w:bCs/>
        </w:rPr>
        <w:t>B.</w:t>
      </w:r>
      <w:r w:rsidRPr="002F2505">
        <w:t xml:space="preserve"> chuyển thành màu xanh.</w:t>
      </w:r>
    </w:p>
    <w:p w14:paraId="1B375EFA" w14:textId="77777777" w:rsidR="003C336E" w:rsidRPr="002F2505" w:rsidRDefault="003C336E" w:rsidP="002F2505">
      <w:pPr>
        <w:pStyle w:val="NormalWeb"/>
        <w:spacing w:before="0" w:beforeAutospacing="0" w:after="0" w:afterAutospacing="0" w:line="276" w:lineRule="auto"/>
        <w:jc w:val="both"/>
      </w:pPr>
      <w:r w:rsidRPr="002F2505">
        <w:rPr>
          <w:b/>
          <w:bCs/>
        </w:rPr>
        <w:t>C.</w:t>
      </w:r>
      <w:r w:rsidRPr="002F2505">
        <w:t xml:space="preserve"> chuyển thành màu hồng.         </w:t>
      </w:r>
      <w:r w:rsidRPr="002F2505">
        <w:rPr>
          <w:b/>
          <w:bCs/>
        </w:rPr>
        <w:t>D.</w:t>
      </w:r>
      <w:r w:rsidRPr="002F2505">
        <w:t xml:space="preserve"> chuyển thành màu cam.</w:t>
      </w:r>
    </w:p>
    <w:p w14:paraId="3643637B" w14:textId="77777777" w:rsidR="003C336E" w:rsidRPr="002F2505" w:rsidRDefault="003C336E" w:rsidP="002F2505">
      <w:pPr>
        <w:pStyle w:val="NormalWeb"/>
        <w:spacing w:before="0" w:beforeAutospacing="0" w:after="0" w:afterAutospacing="0" w:line="276" w:lineRule="auto"/>
        <w:jc w:val="both"/>
        <w:rPr>
          <w:b/>
        </w:rPr>
      </w:pPr>
      <w:r w:rsidRPr="002F2505">
        <w:rPr>
          <w:b/>
        </w:rPr>
        <w:t>Câu 15</w:t>
      </w:r>
      <w:r w:rsidRPr="002F2505">
        <w:t xml:space="preserve"> Mùi tanh của cá là hỗn hợp các amine và một số tạp chất khác. Để khử mùi tanh của cá trước khi chế biến, biện pháp nào sau đây là phù hợp nhất.</w:t>
      </w:r>
    </w:p>
    <w:p w14:paraId="524C242C" w14:textId="77777777" w:rsidR="003C336E" w:rsidRPr="002F2505" w:rsidRDefault="003C336E" w:rsidP="002F2505">
      <w:pPr>
        <w:pStyle w:val="NormalWeb"/>
        <w:spacing w:before="0" w:beforeAutospacing="0" w:after="0" w:afterAutospacing="0" w:line="276" w:lineRule="auto"/>
        <w:jc w:val="both"/>
      </w:pPr>
      <w:r w:rsidRPr="002F2505">
        <w:rPr>
          <w:b/>
        </w:rPr>
        <w:t>A.</w:t>
      </w:r>
      <w:r w:rsidRPr="002F2505">
        <w:t xml:space="preserve"> Ngâm cá thật lâu trong nước.                                           </w:t>
      </w:r>
      <w:r w:rsidRPr="002F2505">
        <w:rPr>
          <w:b/>
        </w:rPr>
        <w:t>B.</w:t>
      </w:r>
      <w:r w:rsidRPr="002F2505">
        <w:t xml:space="preserve"> Rửa cá bằng giấm ăn.</w:t>
      </w:r>
    </w:p>
    <w:p w14:paraId="4E14988E" w14:textId="77777777" w:rsidR="003C336E" w:rsidRPr="002F2505" w:rsidRDefault="003C336E" w:rsidP="002F2505">
      <w:pPr>
        <w:pStyle w:val="NormalWeb"/>
        <w:spacing w:before="0" w:beforeAutospacing="0" w:after="0" w:afterAutospacing="0" w:line="276" w:lineRule="auto"/>
        <w:jc w:val="both"/>
      </w:pPr>
      <w:r w:rsidRPr="002F2505">
        <w:rPr>
          <w:b/>
        </w:rPr>
        <w:t>C.</w:t>
      </w:r>
      <w:r w:rsidRPr="002F2505">
        <w:t xml:space="preserve"> Rửa cá bằng dung dịch baking soda (chứa NaHCO</w:t>
      </w:r>
      <w:r w:rsidRPr="002F2505">
        <w:rPr>
          <w:vertAlign w:val="subscript"/>
        </w:rPr>
        <w:t>3</w:t>
      </w:r>
      <w:r w:rsidRPr="002F2505">
        <w:t xml:space="preserve">).      </w:t>
      </w:r>
      <w:r w:rsidRPr="002F2505">
        <w:rPr>
          <w:b/>
        </w:rPr>
        <w:t>D.</w:t>
      </w:r>
      <w:r w:rsidRPr="002F2505">
        <w:t xml:space="preserve"> Rửa cá bằng dung dịch thuốc tím.</w:t>
      </w:r>
    </w:p>
    <w:p w14:paraId="072D60FF" w14:textId="77777777" w:rsidR="003C336E" w:rsidRPr="002F2505" w:rsidRDefault="003C336E" w:rsidP="002F2505">
      <w:pPr>
        <w:pStyle w:val="NormalWeb"/>
        <w:spacing w:before="0" w:beforeAutospacing="0" w:after="0" w:afterAutospacing="0" w:line="276" w:lineRule="auto"/>
        <w:jc w:val="both"/>
        <w:rPr>
          <w:b/>
        </w:rPr>
      </w:pPr>
      <w:r w:rsidRPr="002F2505">
        <w:rPr>
          <w:rFonts w:eastAsia="Aptos"/>
          <w:b/>
          <w:bCs/>
          <w:kern w:val="2"/>
          <w14:ligatures w14:val="standardContextual"/>
        </w:rPr>
        <w:t>Câu 16.</w:t>
      </w:r>
      <w:r w:rsidRPr="002F2505">
        <w:rPr>
          <w:rFonts w:eastAsia="Aptos"/>
          <w:kern w:val="2"/>
          <w14:ligatures w14:val="standardContextual"/>
        </w:rPr>
        <w:t xml:space="preserve"> Valine (CH</w:t>
      </w:r>
      <w:r w:rsidRPr="002F2505">
        <w:rPr>
          <w:rFonts w:eastAsia="Aptos"/>
          <w:kern w:val="2"/>
          <w:vertAlign w:val="subscript"/>
          <w14:ligatures w14:val="standardContextual"/>
        </w:rPr>
        <w:t>3</w:t>
      </w:r>
      <w:r w:rsidRPr="002F2505">
        <w:rPr>
          <w:rFonts w:eastAsia="Aptos"/>
          <w:kern w:val="2"/>
          <w14:ligatures w14:val="standardContextual"/>
        </w:rPr>
        <w:t>)</w:t>
      </w:r>
      <w:r w:rsidRPr="002F2505">
        <w:rPr>
          <w:rFonts w:eastAsia="Aptos"/>
          <w:kern w:val="2"/>
          <w:vertAlign w:val="subscript"/>
          <w14:ligatures w14:val="standardContextual"/>
        </w:rPr>
        <w:t>2</w:t>
      </w:r>
      <w:r w:rsidRPr="002F2505">
        <w:rPr>
          <w:rFonts w:eastAsia="Aptos"/>
          <w:kern w:val="2"/>
          <w14:ligatures w14:val="standardContextual"/>
        </w:rPr>
        <w:t>CHCH(NH</w:t>
      </w:r>
      <w:r w:rsidRPr="002F2505">
        <w:rPr>
          <w:rFonts w:eastAsia="Aptos"/>
          <w:kern w:val="2"/>
          <w:vertAlign w:val="subscript"/>
          <w14:ligatures w14:val="standardContextual"/>
        </w:rPr>
        <w:t>2</w:t>
      </w:r>
      <w:r w:rsidRPr="002F2505">
        <w:rPr>
          <w:rFonts w:eastAsia="Aptos"/>
          <w:kern w:val="2"/>
          <w14:ligatures w14:val="standardContextual"/>
        </w:rPr>
        <w:t>)COOH là một amino acid thiết yếu, cơ thể không thể tự tổng hợp được mà phải hấp thụ từ thức ăn hoặc dược phẩm. Tên của valine theo danh pháp thay thế là</w:t>
      </w:r>
    </w:p>
    <w:p w14:paraId="72EECF34" w14:textId="77777777" w:rsidR="003C336E" w:rsidRPr="002F2505" w:rsidRDefault="003C336E" w:rsidP="002F2505">
      <w:pPr>
        <w:spacing w:after="0" w:line="276" w:lineRule="auto"/>
        <w:rPr>
          <w:rFonts w:eastAsia="Aptos"/>
          <w:kern w:val="2"/>
          <w14:ligatures w14:val="standardContextual"/>
        </w:rPr>
      </w:pPr>
      <w:r w:rsidRPr="002F2505">
        <w:rPr>
          <w:rFonts w:eastAsia="Aptos"/>
          <w:kern w:val="2"/>
          <w14:ligatures w14:val="standardContextual"/>
        </w:rPr>
        <w:t>A. 2-amino- 3-methylbutanoic acid.         B. 2-amino- 4-methylbutanoic acid.</w:t>
      </w:r>
    </w:p>
    <w:p w14:paraId="4E90036A" w14:textId="77777777" w:rsidR="003C336E" w:rsidRPr="002F2505" w:rsidRDefault="003C336E" w:rsidP="002F2505">
      <w:pPr>
        <w:autoSpaceDE w:val="0"/>
        <w:autoSpaceDN w:val="0"/>
        <w:adjustRightInd w:val="0"/>
        <w:spacing w:after="0" w:line="276" w:lineRule="auto"/>
        <w:rPr>
          <w:rFonts w:eastAsia="Aptos"/>
          <w14:ligatures w14:val="standardContextual"/>
        </w:rPr>
      </w:pPr>
      <w:r w:rsidRPr="002F2505">
        <w:rPr>
          <w:rFonts w:eastAsia="Aptos"/>
          <w:kern w:val="2"/>
          <w14:ligatures w14:val="standardContextual"/>
        </w:rPr>
        <w:t>C. 4-methyl-2-aminobutanoic acid</w:t>
      </w:r>
      <w:r w:rsidRPr="002F2505">
        <w:rPr>
          <w:rFonts w:eastAsia="Aptos"/>
          <w14:ligatures w14:val="standardContextual"/>
        </w:rPr>
        <w:t xml:space="preserve">.          </w:t>
      </w:r>
      <w:r w:rsidRPr="002F2505">
        <w:rPr>
          <w:rFonts w:eastAsia="Aptos"/>
          <w:kern w:val="2"/>
          <w14:ligatures w14:val="standardContextual"/>
        </w:rPr>
        <w:t>D. 2-aminopentanoic acid</w:t>
      </w:r>
      <w:r w:rsidRPr="002F2505">
        <w:rPr>
          <w:rFonts w:eastAsia="Aptos"/>
          <w14:ligatures w14:val="standardContextual"/>
        </w:rPr>
        <w:t>.</w:t>
      </w:r>
    </w:p>
    <w:p w14:paraId="05DFC75D" w14:textId="77777777" w:rsidR="003C336E" w:rsidRPr="002F2505" w:rsidRDefault="003C336E" w:rsidP="002F2505">
      <w:pPr>
        <w:spacing w:after="0" w:line="276" w:lineRule="auto"/>
      </w:pPr>
      <w:r w:rsidRPr="002F2505">
        <w:rPr>
          <w:b/>
        </w:rPr>
        <w:t xml:space="preserve">Câu 17. </w:t>
      </w:r>
      <w:r w:rsidRPr="002F2505">
        <w:t xml:space="preserve">Phát biểu nào dưới đây </w:t>
      </w:r>
      <w:r w:rsidRPr="002F2505">
        <w:rPr>
          <w:b/>
          <w:bCs/>
        </w:rPr>
        <w:t xml:space="preserve">không đúng </w:t>
      </w:r>
      <w:r w:rsidRPr="002F2505">
        <w:t xml:space="preserve">khi nói về </w:t>
      </w:r>
      <w:r w:rsidRPr="002F2505">
        <w:rPr>
          <w:lang w:bidi="en-US"/>
        </w:rPr>
        <w:t>protein?.</w:t>
      </w:r>
    </w:p>
    <w:p w14:paraId="74EFE3B1" w14:textId="77777777" w:rsidR="003C336E" w:rsidRPr="002F2505" w:rsidRDefault="003C336E" w:rsidP="002F2505">
      <w:pPr>
        <w:tabs>
          <w:tab w:val="left" w:pos="283"/>
        </w:tabs>
        <w:spacing w:after="0" w:line="276" w:lineRule="auto"/>
      </w:pPr>
      <w:r w:rsidRPr="002F2505">
        <w:rPr>
          <w:b/>
        </w:rPr>
        <w:tab/>
        <w:t xml:space="preserve">A. </w:t>
      </w:r>
      <w:r w:rsidRPr="002F2505">
        <w:rPr>
          <w:lang w:val="fr-FR" w:bidi="en-US"/>
        </w:rPr>
        <w:t xml:space="preserve">Protein </w:t>
      </w:r>
      <w:r w:rsidRPr="002F2505">
        <w:t>là những hợp chất cao phân tử.</w:t>
      </w:r>
    </w:p>
    <w:p w14:paraId="31FF043F" w14:textId="77777777" w:rsidR="003C336E" w:rsidRPr="002F2505" w:rsidRDefault="003C336E" w:rsidP="002F2505">
      <w:pPr>
        <w:tabs>
          <w:tab w:val="left" w:pos="283"/>
        </w:tabs>
        <w:spacing w:after="0" w:line="276" w:lineRule="auto"/>
      </w:pPr>
      <w:r w:rsidRPr="002F2505">
        <w:rPr>
          <w:b/>
        </w:rPr>
        <w:tab/>
        <w:t xml:space="preserve">B. </w:t>
      </w:r>
      <w:r w:rsidRPr="002F2505">
        <w:rPr>
          <w:lang w:bidi="en-US"/>
        </w:rPr>
        <w:t xml:space="preserve">Protein </w:t>
      </w:r>
      <w:r w:rsidRPr="002F2505">
        <w:t xml:space="preserve">phức tạp là những </w:t>
      </w:r>
      <w:r w:rsidRPr="002F2505">
        <w:rPr>
          <w:lang w:bidi="en-US"/>
        </w:rPr>
        <w:t xml:space="preserve">protein </w:t>
      </w:r>
      <w:r w:rsidRPr="002F2505">
        <w:t xml:space="preserve">tạo thành từ </w:t>
      </w:r>
      <w:r w:rsidRPr="002F2505">
        <w:rPr>
          <w:lang w:bidi="en-US"/>
        </w:rPr>
        <w:t xml:space="preserve">protein </w:t>
      </w:r>
      <w:r w:rsidRPr="002F2505">
        <w:t xml:space="preserve">đơn giản và </w:t>
      </w:r>
      <w:r w:rsidRPr="002F2505">
        <w:rPr>
          <w:lang w:bidi="en-US"/>
        </w:rPr>
        <w:t>lipid.</w:t>
      </w:r>
    </w:p>
    <w:p w14:paraId="1F52C3F9" w14:textId="77777777" w:rsidR="003C336E" w:rsidRPr="002F2505" w:rsidRDefault="003C336E" w:rsidP="002F2505">
      <w:pPr>
        <w:tabs>
          <w:tab w:val="left" w:pos="283"/>
        </w:tabs>
        <w:spacing w:after="0" w:line="276" w:lineRule="auto"/>
      </w:pPr>
      <w:r w:rsidRPr="002F2505">
        <w:rPr>
          <w:b/>
        </w:rPr>
        <w:tab/>
        <w:t xml:space="preserve">C. </w:t>
      </w:r>
      <w:r w:rsidRPr="002F2505">
        <w:rPr>
          <w:lang w:bidi="en-US"/>
        </w:rPr>
        <w:t xml:space="preserve">Protein </w:t>
      </w:r>
      <w:r w:rsidRPr="002F2505">
        <w:t xml:space="preserve">đơn giản là những </w:t>
      </w:r>
      <w:r w:rsidRPr="002F2505">
        <w:rPr>
          <w:lang w:bidi="en-US"/>
        </w:rPr>
        <w:t xml:space="preserve">protein </w:t>
      </w:r>
      <w:r w:rsidRPr="002F2505">
        <w:t xml:space="preserve">tạo thành từ các gốc </w:t>
      </w:r>
      <w:r w:rsidRPr="002F2505">
        <w:rPr>
          <w:shd w:val="clear" w:color="auto" w:fill="FFFFFF"/>
        </w:rPr>
        <w:t>β-</w:t>
      </w:r>
      <w:r w:rsidRPr="002F2505">
        <w:rPr>
          <w:b/>
          <w:bCs/>
        </w:rPr>
        <w:t xml:space="preserve"> </w:t>
      </w:r>
      <w:r w:rsidRPr="002F2505">
        <w:rPr>
          <w:lang w:bidi="en-US"/>
        </w:rPr>
        <w:t>amino acid</w:t>
      </w:r>
    </w:p>
    <w:p w14:paraId="4534EE30" w14:textId="77777777" w:rsidR="003C336E" w:rsidRPr="002F2505" w:rsidRDefault="003C336E" w:rsidP="002F2505">
      <w:pPr>
        <w:tabs>
          <w:tab w:val="left" w:pos="283"/>
        </w:tabs>
        <w:spacing w:after="0" w:line="276" w:lineRule="auto"/>
      </w:pPr>
      <w:r w:rsidRPr="002F2505">
        <w:rPr>
          <w:b/>
        </w:rPr>
        <w:tab/>
        <w:t xml:space="preserve">D. </w:t>
      </w:r>
      <w:r w:rsidRPr="002F2505">
        <w:rPr>
          <w:lang w:bidi="en-US"/>
        </w:rPr>
        <w:t xml:space="preserve">Protein </w:t>
      </w:r>
      <w:r w:rsidRPr="002F2505">
        <w:t>có vai trò là nền tảng về cấu trúc và chức năng của mọi sự sống.</w:t>
      </w:r>
    </w:p>
    <w:p w14:paraId="1AA29343" w14:textId="77777777" w:rsidR="003C336E" w:rsidRPr="002F2505" w:rsidRDefault="003C336E" w:rsidP="002F2505">
      <w:pPr>
        <w:spacing w:after="0" w:line="276" w:lineRule="auto"/>
        <w:jc w:val="both"/>
      </w:pPr>
      <w:r w:rsidRPr="002F2505">
        <w:rPr>
          <w:b/>
        </w:rPr>
        <w:t xml:space="preserve">Câu 18. </w:t>
      </w:r>
      <w:r w:rsidRPr="002F2505">
        <w:t>Phân tích thành phần một peptide X thu được kết quả thành phần khối lượng các nguyên tố như sau: %C = 36,36%; %H = 6,06%; %N = 21,21%; còn lại là oxygen. Từ phổ khối lượng xác định được phân tử khối của X bằng 132. Phát biểu nào sau đây đúng?</w:t>
      </w:r>
    </w:p>
    <w:p w14:paraId="69F8336D" w14:textId="77777777" w:rsidR="003C336E" w:rsidRPr="002F2505" w:rsidRDefault="003C336E" w:rsidP="002F2505">
      <w:pPr>
        <w:spacing w:after="0" w:line="276" w:lineRule="auto"/>
        <w:jc w:val="both"/>
      </w:pPr>
      <w:r w:rsidRPr="002F2505">
        <w:rPr>
          <w:b/>
        </w:rPr>
        <w:t xml:space="preserve">A. </w:t>
      </w:r>
      <w:r w:rsidRPr="002F2505">
        <w:t>X là một dipeptide.</w:t>
      </w:r>
      <w:r w:rsidRPr="002F2505">
        <w:tab/>
      </w:r>
      <w:r w:rsidRPr="002F2505">
        <w:tab/>
      </w:r>
    </w:p>
    <w:p w14:paraId="71D9BE60" w14:textId="77777777" w:rsidR="003C336E" w:rsidRPr="002F2505" w:rsidRDefault="003C336E" w:rsidP="002F2505">
      <w:pPr>
        <w:spacing w:after="0" w:line="276" w:lineRule="auto"/>
        <w:jc w:val="both"/>
      </w:pPr>
      <w:r w:rsidRPr="002F2505">
        <w:rPr>
          <w:b/>
        </w:rPr>
        <w:t>B.</w:t>
      </w:r>
      <w:r w:rsidRPr="002F2505">
        <w:t xml:space="preserve"> X là một tripeptide.</w:t>
      </w:r>
    </w:p>
    <w:p w14:paraId="49696AA7" w14:textId="77777777" w:rsidR="003C336E" w:rsidRPr="002F2505" w:rsidRDefault="003C336E" w:rsidP="002F2505">
      <w:pPr>
        <w:spacing w:after="0" w:line="276" w:lineRule="auto"/>
        <w:jc w:val="both"/>
      </w:pPr>
      <w:r w:rsidRPr="002F2505">
        <w:rPr>
          <w:b/>
        </w:rPr>
        <w:t>C.</w:t>
      </w:r>
      <w:r w:rsidRPr="002F2505">
        <w:t xml:space="preserve"> X tạo được dung dịch màu xanh tím với Cu(OH)</w:t>
      </w:r>
      <w:r w:rsidRPr="002F2505">
        <w:rPr>
          <w:vertAlign w:val="subscript"/>
        </w:rPr>
        <w:t>2</w:t>
      </w:r>
      <w:r w:rsidRPr="002F2505">
        <w:t xml:space="preserve"> trong môi trường kiềm.</w:t>
      </w:r>
      <w:r w:rsidRPr="002F2505">
        <w:tab/>
      </w:r>
      <w:r w:rsidRPr="002F2505">
        <w:tab/>
      </w:r>
      <w:r w:rsidRPr="002F2505">
        <w:tab/>
      </w:r>
    </w:p>
    <w:p w14:paraId="6C2D5338" w14:textId="77777777" w:rsidR="003C336E" w:rsidRPr="002F2505" w:rsidRDefault="003C336E" w:rsidP="002F2505">
      <w:pPr>
        <w:spacing w:after="0" w:line="276" w:lineRule="auto"/>
        <w:jc w:val="both"/>
      </w:pPr>
      <w:r w:rsidRPr="002F2505">
        <w:rPr>
          <w:b/>
        </w:rPr>
        <w:t>D.</w:t>
      </w:r>
      <w:r w:rsidRPr="002F2505">
        <w:t xml:space="preserve"> Dung dịch X làm đổi màu quỳ tím thành xanh.</w:t>
      </w:r>
    </w:p>
    <w:p w14:paraId="21DE8148" w14:textId="77777777" w:rsidR="003C336E" w:rsidRPr="002F2505" w:rsidRDefault="003C336E" w:rsidP="002F2505">
      <w:pPr>
        <w:spacing w:after="0" w:line="276" w:lineRule="auto"/>
      </w:pPr>
      <w:r w:rsidRPr="002F2505">
        <w:rPr>
          <w:b/>
          <w:bCs/>
        </w:rPr>
        <w:t>PHẦN II. Câu trắc nghiệm đúng sai.</w:t>
      </w:r>
      <w:r w:rsidRPr="002F2505">
        <w:t xml:space="preserve"> Thí sinh trả lời từ câu 1 đến câu 4. Trong mỗi ý </w:t>
      </w:r>
      <w:r w:rsidRPr="002F2505">
        <w:rPr>
          <w:b/>
          <w:bCs/>
        </w:rPr>
        <w:t>a)</w:t>
      </w:r>
      <w:r w:rsidRPr="002F2505">
        <w:t xml:space="preserve">, </w:t>
      </w:r>
      <w:r w:rsidRPr="002F2505">
        <w:rPr>
          <w:b/>
          <w:bCs/>
        </w:rPr>
        <w:t>b)</w:t>
      </w:r>
      <w:r w:rsidRPr="002F2505">
        <w:t>,</w:t>
      </w:r>
      <w:r w:rsidRPr="002F2505">
        <w:rPr>
          <w:b/>
          <w:bCs/>
        </w:rPr>
        <w:t xml:space="preserve"> c)</w:t>
      </w:r>
      <w:r w:rsidRPr="002F2505">
        <w:t xml:space="preserve">, </w:t>
      </w:r>
      <w:r w:rsidRPr="002F2505">
        <w:rPr>
          <w:b/>
          <w:bCs/>
        </w:rPr>
        <w:t>d)</w:t>
      </w:r>
      <w:r w:rsidRPr="002F2505">
        <w:t xml:space="preserve"> ở mỗi câu, thí sinh chọn đúng hoặc sai.</w:t>
      </w:r>
    </w:p>
    <w:p w14:paraId="70127D65" w14:textId="77777777" w:rsidR="003C336E" w:rsidRPr="002F2505" w:rsidRDefault="003C336E" w:rsidP="002F2505">
      <w:pPr>
        <w:spacing w:after="0" w:line="276" w:lineRule="auto"/>
        <w:jc w:val="both"/>
        <w:rPr>
          <w:rFonts w:eastAsia="Times New Roman"/>
          <w:b/>
          <w:iCs/>
        </w:rPr>
      </w:pPr>
      <w:r w:rsidRPr="002F2505">
        <w:rPr>
          <w:rFonts w:eastAsia="Times New Roman"/>
          <w:b/>
          <w:iCs/>
        </w:rPr>
        <w:t xml:space="preserve">Câu 1 : </w:t>
      </w:r>
      <w:r w:rsidRPr="002F2505">
        <w:rPr>
          <w:rFonts w:eastAsia="Times New Roman"/>
          <w:iCs/>
        </w:rPr>
        <w:t xml:space="preserve">Phát biểu nào sau đây là </w:t>
      </w:r>
      <w:r w:rsidRPr="002F2505">
        <w:rPr>
          <w:rFonts w:eastAsia="Times New Roman"/>
          <w:b/>
          <w:iCs/>
        </w:rPr>
        <w:t>đúng ?</w:t>
      </w:r>
    </w:p>
    <w:p w14:paraId="10618E85" w14:textId="77777777" w:rsidR="003C336E" w:rsidRPr="002F2505" w:rsidRDefault="003C336E" w:rsidP="002F2505">
      <w:pPr>
        <w:spacing w:after="0" w:line="276" w:lineRule="auto"/>
        <w:rPr>
          <w:rFonts w:eastAsia="Times New Roman"/>
          <w:iCs/>
        </w:rPr>
      </w:pPr>
      <w:r w:rsidRPr="002F2505">
        <w:rPr>
          <w:rFonts w:eastAsia="Times New Roman"/>
          <w:b/>
          <w:iCs/>
        </w:rPr>
        <w:t xml:space="preserve">   a.</w:t>
      </w:r>
      <w:r w:rsidRPr="002F2505">
        <w:rPr>
          <w:rFonts w:eastAsia="Times New Roman"/>
          <w:iCs/>
        </w:rPr>
        <w:t xml:space="preserve"> Dung dịch ethylamine và dung dịch aniline đều làm xanh giấy quỳ tím. </w:t>
      </w:r>
    </w:p>
    <w:p w14:paraId="09A53D7E" w14:textId="77777777" w:rsidR="003C336E" w:rsidRPr="002F2505" w:rsidRDefault="003C336E" w:rsidP="002F2505">
      <w:pPr>
        <w:spacing w:after="0" w:line="276" w:lineRule="auto"/>
        <w:rPr>
          <w:rFonts w:eastAsia="Times New Roman"/>
          <w:iCs/>
        </w:rPr>
      </w:pPr>
      <w:r w:rsidRPr="002F2505">
        <w:rPr>
          <w:rFonts w:eastAsia="Times New Roman"/>
          <w:b/>
          <w:iCs/>
        </w:rPr>
        <w:t xml:space="preserve">   b.</w:t>
      </w:r>
      <w:r w:rsidRPr="002F2505">
        <w:rPr>
          <w:rFonts w:eastAsia="Times New Roman"/>
          <w:iCs/>
        </w:rPr>
        <w:t xml:space="preserve"> Nhỏ từ từ đến dư dung dịch methylamine vào dung dịch copper (II) sulfate, ban đầu thấy xuất hiện kết    tủa màu xanh nhạt, sau đó kết tủa tan tạo thành dung dịch màu xanh lam.</w:t>
      </w:r>
    </w:p>
    <w:p w14:paraId="2334AE97" w14:textId="77777777" w:rsidR="003C336E" w:rsidRPr="002F2505" w:rsidRDefault="003C336E" w:rsidP="002F2505">
      <w:pPr>
        <w:spacing w:after="0" w:line="276" w:lineRule="auto"/>
        <w:rPr>
          <w:rFonts w:eastAsia="Times New Roman"/>
          <w:iCs/>
        </w:rPr>
      </w:pPr>
      <w:r w:rsidRPr="002F2505">
        <w:rPr>
          <w:rFonts w:eastAsia="Times New Roman"/>
          <w:iCs/>
        </w:rPr>
        <w:lastRenderedPageBreak/>
        <w:t xml:space="preserve">  </w:t>
      </w:r>
      <w:r w:rsidRPr="002F2505">
        <w:rPr>
          <w:rFonts w:eastAsia="Times New Roman"/>
          <w:b/>
          <w:iCs/>
        </w:rPr>
        <w:t xml:space="preserve">c. </w:t>
      </w:r>
      <w:r w:rsidRPr="002F2505">
        <w:rPr>
          <w:rFonts w:eastAsia="Times New Roman"/>
          <w:iCs/>
        </w:rPr>
        <w:t>Cho dung dịch methylamine vào ống nghiệm đựng dung dịch iron(III) chloride thấy xuất hiện kết tủa nâu đỏ. HH2.2</w:t>
      </w:r>
    </w:p>
    <w:p w14:paraId="371AA9F4" w14:textId="77777777" w:rsidR="003C336E" w:rsidRPr="002F2505" w:rsidRDefault="003C336E" w:rsidP="002F2505">
      <w:pPr>
        <w:spacing w:after="0" w:line="276" w:lineRule="auto"/>
        <w:rPr>
          <w:rFonts w:eastAsia="Times New Roman"/>
          <w:iCs/>
        </w:rPr>
      </w:pPr>
      <w:r w:rsidRPr="002F2505">
        <w:rPr>
          <w:rFonts w:eastAsia="Times New Roman"/>
          <w:iCs/>
        </w:rPr>
        <w:t xml:space="preserve">  </w:t>
      </w:r>
      <w:r w:rsidRPr="002F2505">
        <w:rPr>
          <w:rFonts w:eastAsia="Times New Roman"/>
          <w:b/>
          <w:iCs/>
        </w:rPr>
        <w:t xml:space="preserve">d. </w:t>
      </w:r>
      <w:r w:rsidRPr="002F2505">
        <w:rPr>
          <w:rFonts w:eastAsia="Times New Roman"/>
          <w:iCs/>
        </w:rPr>
        <w:t xml:space="preserve">Nhỏ vài giọt dung dịch aniline vào ống nghiệm đựng nước bromine thấy xuất hiện kết tủa trắng. </w:t>
      </w:r>
    </w:p>
    <w:p w14:paraId="14F6B9FA" w14:textId="77777777" w:rsidR="003C336E" w:rsidRPr="002F2505" w:rsidRDefault="003C336E" w:rsidP="002F2505">
      <w:pPr>
        <w:spacing w:after="0" w:line="276" w:lineRule="auto"/>
        <w:rPr>
          <w:b/>
          <w:bCs/>
        </w:rPr>
      </w:pPr>
      <w:r w:rsidRPr="002F2505">
        <w:rPr>
          <w:rFonts w:eastAsia="Calibri"/>
          <w:b/>
          <w:iCs/>
        </w:rPr>
        <w:t>Câu 2</w:t>
      </w:r>
      <w:r w:rsidRPr="002F2505">
        <w:rPr>
          <w:rFonts w:eastAsia="Calibri"/>
          <w:iCs/>
        </w:rPr>
        <w:t>.</w:t>
      </w:r>
      <w:r w:rsidRPr="002F2505">
        <w:t xml:space="preserve"> Tiến hành thí nghiệm xà phòng hoá chất béo theo các bước sau: </w:t>
      </w:r>
    </w:p>
    <w:p w14:paraId="58497879" w14:textId="77777777" w:rsidR="003C336E" w:rsidRPr="002F2505" w:rsidRDefault="003C336E" w:rsidP="002F2505">
      <w:pPr>
        <w:spacing w:after="0" w:line="276" w:lineRule="auto"/>
        <w:rPr>
          <w:b/>
          <w:bCs/>
        </w:rPr>
      </w:pPr>
      <w:r w:rsidRPr="002F2505">
        <w:t xml:space="preserve">    Bước 1. Cho vào bát sứ khoảng 5 mL dầu ăn và 10 mL dung dịch NaOH 40%.</w:t>
      </w:r>
    </w:p>
    <w:p w14:paraId="159F8CD5" w14:textId="77777777" w:rsidR="003C336E" w:rsidRPr="002F2505" w:rsidRDefault="003C336E" w:rsidP="002F2505">
      <w:pPr>
        <w:spacing w:after="0" w:line="276" w:lineRule="auto"/>
      </w:pPr>
      <w:r w:rsidRPr="002F2505">
        <w:t xml:space="preserve">    Bước 2. Đun nhẹ hỗn hợp khoảng 10 phút và khuấy liên tục, thỉnh thoảng thêm vài giọt nước. </w:t>
      </w:r>
    </w:p>
    <w:p w14:paraId="24EA76CF" w14:textId="77777777" w:rsidR="003C336E" w:rsidRPr="002F2505" w:rsidRDefault="003C336E" w:rsidP="002F2505">
      <w:pPr>
        <w:spacing w:after="0" w:line="276" w:lineRule="auto"/>
      </w:pPr>
      <w:r w:rsidRPr="002F2505">
        <w:t xml:space="preserve">    Bước 3. Rót thêm vào hỗn hợp 10 mL dung dịch NaCl bão hoà, khuấy nhẹ rồi để nguội.</w:t>
      </w:r>
    </w:p>
    <w:tbl>
      <w:tblPr>
        <w:tblStyle w:val="TableGrid"/>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4"/>
        <w:gridCol w:w="2829"/>
      </w:tblGrid>
      <w:tr w:rsidR="003C336E" w:rsidRPr="002F2505" w14:paraId="2C587EDF" w14:textId="77777777" w:rsidTr="00AB7656">
        <w:trPr>
          <w:trHeight w:val="3624"/>
        </w:trPr>
        <w:tc>
          <w:tcPr>
            <w:tcW w:w="11026" w:type="dxa"/>
          </w:tcPr>
          <w:p w14:paraId="51DCBC37"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eastAsia="Calibri" w:hAnsi="Times New Roman" w:cs="Times New Roman"/>
                <w:b/>
                <w:bCs/>
                <w:iCs/>
                <w:sz w:val="24"/>
                <w:szCs w:val="24"/>
              </w:rPr>
              <w:t xml:space="preserve">a. </w:t>
            </w:r>
            <w:r w:rsidRPr="002F2505">
              <w:rPr>
                <w:rFonts w:ascii="Times New Roman" w:hAnsi="Times New Roman" w:cs="Times New Roman"/>
                <w:sz w:val="24"/>
                <w:szCs w:val="24"/>
              </w:rPr>
              <w:t xml:space="preserve">Sau bước 3, hỗn hợp tách thành hai lớp: phía trên là chất rắn màu trắng, phía dưới là chất lỏng. </w:t>
            </w:r>
          </w:p>
          <w:p w14:paraId="1C2D5BBB" w14:textId="77777777" w:rsidR="003C336E" w:rsidRPr="002F2505" w:rsidRDefault="003C336E" w:rsidP="002F2505">
            <w:pPr>
              <w:spacing w:line="276" w:lineRule="auto"/>
              <w:rPr>
                <w:rFonts w:ascii="Times New Roman" w:hAnsi="Times New Roman" w:cs="Times New Roman"/>
                <w:sz w:val="24"/>
                <w:szCs w:val="24"/>
              </w:rPr>
            </w:pPr>
          </w:p>
          <w:p w14:paraId="1324CEEE"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eastAsia="Calibri" w:hAnsi="Times New Roman" w:cs="Times New Roman"/>
                <w:b/>
                <w:bCs/>
                <w:iCs/>
                <w:sz w:val="24"/>
                <w:szCs w:val="24"/>
              </w:rPr>
              <w:t>b.</w:t>
            </w:r>
            <w:r w:rsidRPr="002F2505">
              <w:rPr>
                <w:rFonts w:ascii="Times New Roman" w:eastAsia="Calibri" w:hAnsi="Times New Roman" w:cs="Times New Roman"/>
                <w:iCs/>
                <w:sz w:val="24"/>
                <w:szCs w:val="24"/>
              </w:rPr>
              <w:t xml:space="preserve"> </w:t>
            </w:r>
            <w:r w:rsidRPr="002F2505">
              <w:rPr>
                <w:rFonts w:ascii="Times New Roman" w:hAnsi="Times New Roman" w:cs="Times New Roman"/>
                <w:sz w:val="24"/>
                <w:szCs w:val="24"/>
              </w:rPr>
              <w:t xml:space="preserve">Nếu thay dầu ăn bằng dầu bôi trơn máy thì sau bước 3 vẫn thu được xà phòng. </w:t>
            </w:r>
          </w:p>
          <w:p w14:paraId="06234A92" w14:textId="77777777" w:rsidR="003C336E" w:rsidRPr="002F2505" w:rsidRDefault="003C336E" w:rsidP="002F2505">
            <w:pPr>
              <w:spacing w:line="276" w:lineRule="auto"/>
              <w:rPr>
                <w:rFonts w:ascii="Times New Roman" w:hAnsi="Times New Roman" w:cs="Times New Roman"/>
                <w:sz w:val="24"/>
                <w:szCs w:val="24"/>
              </w:rPr>
            </w:pPr>
          </w:p>
          <w:p w14:paraId="12F068CE" w14:textId="77777777" w:rsidR="003C336E" w:rsidRPr="002F2505" w:rsidRDefault="003C336E" w:rsidP="002F2505">
            <w:pPr>
              <w:spacing w:line="276" w:lineRule="auto"/>
              <w:jc w:val="both"/>
              <w:rPr>
                <w:rFonts w:ascii="Times New Roman" w:hAnsi="Times New Roman" w:cs="Times New Roman"/>
                <w:sz w:val="24"/>
                <w:szCs w:val="24"/>
              </w:rPr>
            </w:pPr>
            <w:r w:rsidRPr="002F2505">
              <w:rPr>
                <w:rFonts w:ascii="Times New Roman" w:eastAsia="Calibri" w:hAnsi="Times New Roman" w:cs="Times New Roman"/>
                <w:b/>
                <w:bCs/>
                <w:iCs/>
                <w:sz w:val="24"/>
                <w:szCs w:val="24"/>
              </w:rPr>
              <w:t>c.</w:t>
            </w:r>
            <w:r w:rsidRPr="002F2505">
              <w:rPr>
                <w:rFonts w:ascii="Times New Roman" w:eastAsia="Calibri" w:hAnsi="Times New Roman" w:cs="Times New Roman"/>
                <w:iCs/>
                <w:sz w:val="24"/>
                <w:szCs w:val="24"/>
              </w:rPr>
              <w:t xml:space="preserve"> </w:t>
            </w:r>
            <w:r w:rsidRPr="002F2505">
              <w:rPr>
                <w:rFonts w:ascii="Times New Roman" w:hAnsi="Times New Roman" w:cs="Times New Roman"/>
                <w:sz w:val="24"/>
                <w:szCs w:val="24"/>
              </w:rPr>
              <w:t>Vai trò của dung dịch NaCl bão hoà ở bước 3 là để tách muối của acid béo ra khỏi hỗn hợp.</w:t>
            </w:r>
            <w:r w:rsidRPr="002F2505">
              <w:rPr>
                <w:rFonts w:ascii="Times New Roman" w:eastAsiaTheme="minorEastAsia" w:hAnsi="Times New Roman" w:cs="Times New Roman"/>
                <w:b/>
                <w:bCs/>
                <w:kern w:val="24"/>
                <w:sz w:val="24"/>
                <w:szCs w:val="24"/>
              </w:rPr>
              <w:t xml:space="preserve"> </w:t>
            </w:r>
          </w:p>
          <w:p w14:paraId="2BF16F4B" w14:textId="77777777" w:rsidR="003C336E" w:rsidRPr="002F2505" w:rsidRDefault="003C336E" w:rsidP="002F2505">
            <w:pPr>
              <w:spacing w:line="276" w:lineRule="auto"/>
              <w:jc w:val="both"/>
              <w:rPr>
                <w:rFonts w:ascii="Times New Roman" w:eastAsia="Calibri" w:hAnsi="Times New Roman" w:cs="Times New Roman"/>
                <w:iCs/>
                <w:sz w:val="24"/>
                <w:szCs w:val="24"/>
              </w:rPr>
            </w:pPr>
          </w:p>
          <w:p w14:paraId="68475C85" w14:textId="77777777" w:rsidR="003C336E" w:rsidRPr="002F2505" w:rsidRDefault="003C336E" w:rsidP="002F2505">
            <w:pPr>
              <w:spacing w:line="276" w:lineRule="auto"/>
              <w:jc w:val="both"/>
              <w:rPr>
                <w:rFonts w:ascii="Times New Roman" w:hAnsi="Times New Roman" w:cs="Times New Roman"/>
                <w:sz w:val="24"/>
                <w:szCs w:val="24"/>
              </w:rPr>
            </w:pPr>
            <w:r w:rsidRPr="002F2505">
              <w:rPr>
                <w:rFonts w:ascii="Times New Roman" w:eastAsia="Calibri" w:hAnsi="Times New Roman" w:cs="Times New Roman"/>
                <w:b/>
                <w:bCs/>
                <w:iCs/>
                <w:sz w:val="24"/>
                <w:szCs w:val="24"/>
              </w:rPr>
              <w:t>d.</w:t>
            </w:r>
            <w:r w:rsidRPr="002F2505">
              <w:rPr>
                <w:rFonts w:ascii="Times New Roman" w:hAnsi="Times New Roman" w:cs="Times New Roman"/>
                <w:b/>
                <w:bCs/>
                <w:sz w:val="24"/>
                <w:szCs w:val="24"/>
              </w:rPr>
              <w:t xml:space="preserve"> </w:t>
            </w:r>
            <w:r w:rsidRPr="002F2505">
              <w:rPr>
                <w:rFonts w:ascii="Times New Roman" w:hAnsi="Times New Roman" w:cs="Times New Roman"/>
                <w:sz w:val="24"/>
                <w:szCs w:val="24"/>
              </w:rPr>
              <w:t xml:space="preserve">Chất rắn thu được sau thí nghiệm trên có tính chất giặt rửa và là nguyên liệu để điều chế xà phòng. </w:t>
            </w:r>
          </w:p>
          <w:p w14:paraId="14B55713" w14:textId="77777777" w:rsidR="003C336E" w:rsidRPr="002F2505" w:rsidRDefault="003C336E" w:rsidP="002F2505">
            <w:pPr>
              <w:spacing w:line="276" w:lineRule="auto"/>
              <w:jc w:val="both"/>
              <w:rPr>
                <w:rFonts w:ascii="Times New Roman" w:eastAsia="Calibri" w:hAnsi="Times New Roman" w:cs="Times New Roman"/>
                <w:iCs/>
                <w:sz w:val="24"/>
                <w:szCs w:val="24"/>
              </w:rPr>
            </w:pPr>
          </w:p>
        </w:tc>
        <w:tc>
          <w:tcPr>
            <w:tcW w:w="3027" w:type="dxa"/>
          </w:tcPr>
          <w:p w14:paraId="0BDA37F1" w14:textId="77777777" w:rsidR="003C336E" w:rsidRPr="002F2505" w:rsidRDefault="003C336E" w:rsidP="002F2505">
            <w:pPr>
              <w:spacing w:line="276" w:lineRule="auto"/>
              <w:rPr>
                <w:rFonts w:ascii="Times New Roman" w:eastAsia="Calibri" w:hAnsi="Times New Roman" w:cs="Times New Roman"/>
                <w:iCs/>
                <w:sz w:val="24"/>
                <w:szCs w:val="24"/>
              </w:rPr>
            </w:pPr>
            <w:r w:rsidRPr="002F2505">
              <w:rPr>
                <w:rFonts w:eastAsia="Calibri"/>
                <w:iCs/>
                <w:noProof/>
              </w:rPr>
              <w:drawing>
                <wp:inline distT="0" distB="0" distL="0" distR="0" wp14:anchorId="5818E380" wp14:editId="4DDC77B2">
                  <wp:extent cx="1440180" cy="2248573"/>
                  <wp:effectExtent l="0" t="0" r="0" b="0"/>
                  <wp:docPr id="19116042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443884" cy="2254356"/>
                          </a:xfrm>
                          <a:prstGeom prst="rect">
                            <a:avLst/>
                          </a:prstGeom>
                          <a:noFill/>
                        </pic:spPr>
                      </pic:pic>
                    </a:graphicData>
                  </a:graphic>
                </wp:inline>
              </w:drawing>
            </w:r>
          </w:p>
          <w:p w14:paraId="4DA0C954" w14:textId="77777777" w:rsidR="003C336E" w:rsidRPr="002F2505" w:rsidRDefault="003C336E" w:rsidP="002F2505">
            <w:pPr>
              <w:spacing w:line="276" w:lineRule="auto"/>
              <w:rPr>
                <w:rFonts w:ascii="Times New Roman" w:eastAsia="Calibri" w:hAnsi="Times New Roman" w:cs="Times New Roman"/>
                <w:iCs/>
                <w:sz w:val="24"/>
                <w:szCs w:val="24"/>
              </w:rPr>
            </w:pPr>
          </w:p>
        </w:tc>
      </w:tr>
    </w:tbl>
    <w:p w14:paraId="5A08054E" w14:textId="77777777" w:rsidR="003C336E" w:rsidRPr="002F2505" w:rsidRDefault="003C336E" w:rsidP="002F2505">
      <w:pPr>
        <w:spacing w:after="0" w:line="276" w:lineRule="auto"/>
      </w:pPr>
      <w:r w:rsidRPr="002F2505">
        <w:rPr>
          <w:b/>
          <w:bCs/>
        </w:rPr>
        <w:t xml:space="preserve">Câu 3. </w:t>
      </w:r>
      <w:r w:rsidRPr="002F2505">
        <w:t xml:space="preserve">Trong tự nhiên, </w:t>
      </w:r>
      <w:r w:rsidRPr="002F2505">
        <w:rPr>
          <w:lang w:bidi="en-US"/>
        </w:rPr>
        <w:t xml:space="preserve">carbohydrate </w:t>
      </w:r>
      <w:r w:rsidRPr="002F2505">
        <w:t xml:space="preserve">có vai trò không thể thay thế trong việc cấu thành các cấu trúc sinh vật, từ tế bào đến màng tế bào và chất dẫn truyền thần kinh. Khi nói về cấu trúc và tinh chất của một số </w:t>
      </w:r>
      <w:r w:rsidRPr="002F2505">
        <w:rPr>
          <w:lang w:bidi="en-US"/>
        </w:rPr>
        <w:t>carbohydrate</w:t>
      </w:r>
    </w:p>
    <w:p w14:paraId="00C06871" w14:textId="77777777" w:rsidR="003C336E" w:rsidRPr="002F2505" w:rsidRDefault="003C336E" w:rsidP="002F2505">
      <w:pPr>
        <w:spacing w:after="0" w:line="276" w:lineRule="auto"/>
      </w:pPr>
      <w:r w:rsidRPr="002F2505">
        <w:rPr>
          <w:b/>
        </w:rPr>
        <w:t xml:space="preserve">    a. </w:t>
      </w:r>
      <w:r w:rsidRPr="002F2505">
        <w:t xml:space="preserve">Phân biệt </w:t>
      </w:r>
      <w:r w:rsidRPr="002F2505">
        <w:rPr>
          <w:lang w:bidi="en-US"/>
        </w:rPr>
        <w:t xml:space="preserve">glucose </w:t>
      </w:r>
      <w:r w:rsidRPr="002F2505">
        <w:t xml:space="preserve">và </w:t>
      </w:r>
      <w:r w:rsidRPr="002F2505">
        <w:rPr>
          <w:lang w:bidi="en-US"/>
        </w:rPr>
        <w:t xml:space="preserve">saccharose </w:t>
      </w:r>
      <w:r w:rsidRPr="002F2505">
        <w:t xml:space="preserve">bằng phản ứng tráng gương. </w:t>
      </w:r>
    </w:p>
    <w:p w14:paraId="70736820" w14:textId="77777777" w:rsidR="003C336E" w:rsidRPr="002F2505" w:rsidRDefault="003C336E" w:rsidP="002F2505">
      <w:pPr>
        <w:spacing w:after="0" w:line="276" w:lineRule="auto"/>
      </w:pPr>
      <w:r w:rsidRPr="002F2505">
        <w:rPr>
          <w:b/>
        </w:rPr>
        <w:t xml:space="preserve">    b. </w:t>
      </w:r>
      <w:r w:rsidRPr="002F2505">
        <w:t xml:space="preserve">Phân biệt </w:t>
      </w:r>
      <w:r w:rsidRPr="002F2505">
        <w:rPr>
          <w:lang w:bidi="en-US"/>
        </w:rPr>
        <w:t xml:space="preserve">saccharose </w:t>
      </w:r>
      <w:r w:rsidRPr="002F2505">
        <w:t xml:space="preserve">và </w:t>
      </w:r>
      <w:r w:rsidRPr="002F2505">
        <w:rPr>
          <w:lang w:bidi="en-US"/>
        </w:rPr>
        <w:t xml:space="preserve">glycerol </w:t>
      </w:r>
      <w:r w:rsidRPr="002F2505">
        <w:t>bằng Cu(OH)</w:t>
      </w:r>
      <w:r w:rsidRPr="002F2505">
        <w:rPr>
          <w:vertAlign w:val="subscript"/>
        </w:rPr>
        <w:t>2</w:t>
      </w:r>
      <w:r w:rsidRPr="002F2505">
        <w:t>.</w:t>
      </w:r>
      <w:r w:rsidRPr="002F2505">
        <w:rPr>
          <w:b/>
          <w:bCs/>
        </w:rPr>
        <w:t xml:space="preserve"> </w:t>
      </w:r>
    </w:p>
    <w:p w14:paraId="166E92DB" w14:textId="77777777" w:rsidR="003C336E" w:rsidRPr="002F2505" w:rsidRDefault="003C336E" w:rsidP="002F2505">
      <w:pPr>
        <w:spacing w:after="0" w:line="276" w:lineRule="auto"/>
      </w:pPr>
      <w:r w:rsidRPr="002F2505">
        <w:rPr>
          <w:rFonts w:eastAsia="Corbel"/>
          <w:b/>
          <w:lang w:bidi="en-US"/>
        </w:rPr>
        <w:t xml:space="preserve">    c.</w:t>
      </w:r>
      <w:r w:rsidRPr="002F2505">
        <w:rPr>
          <w:rFonts w:eastAsia="Corbel"/>
          <w:lang w:bidi="en-US"/>
        </w:rPr>
        <w:t xml:space="preserve"> </w:t>
      </w:r>
      <w:r w:rsidRPr="002F2505">
        <w:t xml:space="preserve">Phân biệt tinh bột và </w:t>
      </w:r>
      <w:r w:rsidRPr="002F2505">
        <w:rPr>
          <w:lang w:bidi="en-US"/>
        </w:rPr>
        <w:t xml:space="preserve">cellulose </w:t>
      </w:r>
      <w:r w:rsidRPr="002F2505">
        <w:t>bằng I</w:t>
      </w:r>
      <w:r w:rsidRPr="002F2505">
        <w:rPr>
          <w:rFonts w:eastAsia="Corbel"/>
          <w:vertAlign w:val="subscript"/>
        </w:rPr>
        <w:t>2</w:t>
      </w:r>
      <w:r w:rsidRPr="002F2505">
        <w:t xml:space="preserve">. </w:t>
      </w:r>
    </w:p>
    <w:p w14:paraId="2B04AAE9" w14:textId="77777777" w:rsidR="003C336E" w:rsidRPr="002F2505" w:rsidRDefault="003C336E" w:rsidP="002F2505">
      <w:pPr>
        <w:spacing w:after="0" w:line="276" w:lineRule="auto"/>
      </w:pPr>
      <w:r w:rsidRPr="002F2505">
        <w:rPr>
          <w:b/>
          <w:bCs/>
        </w:rPr>
        <w:t xml:space="preserve">    d. </w:t>
      </w:r>
      <w:r w:rsidRPr="002F2505">
        <w:t xml:space="preserve">Phân biệt </w:t>
      </w:r>
      <w:r w:rsidRPr="002F2505">
        <w:rPr>
          <w:lang w:bidi="en-US"/>
        </w:rPr>
        <w:t xml:space="preserve">glucose </w:t>
      </w:r>
      <w:r w:rsidRPr="002F2505">
        <w:t xml:space="preserve">và </w:t>
      </w:r>
      <w:r w:rsidRPr="002F2505">
        <w:rPr>
          <w:lang w:bidi="en-US"/>
        </w:rPr>
        <w:t xml:space="preserve">fructose </w:t>
      </w:r>
      <w:r w:rsidRPr="002F2505">
        <w:t>bằng dung dịch Br</w:t>
      </w:r>
      <w:r w:rsidRPr="002F2505">
        <w:rPr>
          <w:vertAlign w:val="subscript"/>
        </w:rPr>
        <w:t>2</w:t>
      </w:r>
      <w:r w:rsidRPr="002F2505">
        <w:t xml:space="preserve">. </w:t>
      </w:r>
    </w:p>
    <w:p w14:paraId="6D1D6DD4" w14:textId="77777777" w:rsidR="003C336E" w:rsidRPr="002F2505" w:rsidRDefault="003C336E" w:rsidP="002F2505">
      <w:pPr>
        <w:spacing w:after="0" w:line="276" w:lineRule="auto"/>
        <w:jc w:val="both"/>
      </w:pPr>
      <w:r w:rsidRPr="002F2505">
        <w:rPr>
          <w:b/>
        </w:rPr>
        <w:t xml:space="preserve">Câu 4. </w:t>
      </w:r>
      <w:r w:rsidRPr="002F2505">
        <w:t xml:space="preserve">Mỗi phát biểu sau đây là đúng hay sai? </w:t>
      </w:r>
    </w:p>
    <w:p w14:paraId="1D0B5F45" w14:textId="77777777" w:rsidR="003C336E" w:rsidRPr="002F2505" w:rsidRDefault="003C336E" w:rsidP="002F2505">
      <w:pPr>
        <w:spacing w:after="0" w:line="276" w:lineRule="auto"/>
        <w:jc w:val="both"/>
      </w:pPr>
      <w:r w:rsidRPr="002F2505">
        <w:rPr>
          <w:b/>
        </w:rPr>
        <w:t xml:space="preserve">   a. </w:t>
      </w:r>
      <w:r w:rsidRPr="002F2505">
        <w:t xml:space="preserve">Khi nóng canh cua hoặc riêu cua thì thấy các tảng “gạch cua” nổi lên. </w:t>
      </w:r>
    </w:p>
    <w:p w14:paraId="58529A47" w14:textId="77777777" w:rsidR="003C336E" w:rsidRPr="002F2505" w:rsidRDefault="003C336E" w:rsidP="002F2505">
      <w:pPr>
        <w:spacing w:after="0" w:line="276" w:lineRule="auto"/>
        <w:jc w:val="both"/>
      </w:pPr>
      <w:r w:rsidRPr="002F2505">
        <w:rPr>
          <w:b/>
        </w:rPr>
        <w:t xml:space="preserve">   b.</w:t>
      </w:r>
      <w:r w:rsidRPr="002F2505">
        <w:t xml:space="preserve"> Khi trộn thịt, cá tươi với muối thì thịt cá đang mềm bị đông cứng lại.</w:t>
      </w:r>
    </w:p>
    <w:p w14:paraId="73F5892E" w14:textId="77777777" w:rsidR="003C336E" w:rsidRPr="002F2505" w:rsidRDefault="003C336E" w:rsidP="002F2505">
      <w:pPr>
        <w:spacing w:after="0" w:line="276" w:lineRule="auto"/>
        <w:jc w:val="both"/>
      </w:pPr>
      <w:r w:rsidRPr="002F2505">
        <w:rPr>
          <w:b/>
        </w:rPr>
        <w:t xml:space="preserve">   c.</w:t>
      </w:r>
      <w:r w:rsidRPr="002F2505">
        <w:t xml:space="preserve"> Khi nấu canh thịt, nếu thêm giấm ăn hoặc quả chua vào thì thịt sẽ nhanh nhừ hơn.</w:t>
      </w:r>
      <w:r w:rsidRPr="002F2505">
        <w:tab/>
      </w:r>
      <w:r w:rsidRPr="002F2505">
        <w:tab/>
      </w:r>
    </w:p>
    <w:p w14:paraId="2D9C9F6D" w14:textId="77777777" w:rsidR="003C336E" w:rsidRPr="002F2505" w:rsidRDefault="003C336E" w:rsidP="002F2505">
      <w:pPr>
        <w:spacing w:after="0" w:line="276" w:lineRule="auto"/>
        <w:jc w:val="both"/>
      </w:pPr>
      <w:r w:rsidRPr="002F2505">
        <w:rPr>
          <w:b/>
        </w:rPr>
        <w:t xml:space="preserve">   d.</w:t>
      </w:r>
      <w:r w:rsidRPr="002F2505">
        <w:t xml:space="preserve"> Vai trò xúc tác của enzyme trong quá trình sinh hóa sẽ có hiệu quả tốt ở nhiệt độ cao.       </w:t>
      </w:r>
    </w:p>
    <w:p w14:paraId="6C9CD9DC" w14:textId="77777777" w:rsidR="003C336E" w:rsidRPr="002F2505" w:rsidRDefault="003C336E" w:rsidP="002F2505">
      <w:pPr>
        <w:spacing w:after="0" w:line="276" w:lineRule="auto"/>
      </w:pPr>
      <w:bookmarkStart w:id="240" w:name="_Hlk172878528"/>
      <w:r w:rsidRPr="002F2505">
        <w:rPr>
          <w:b/>
          <w:bCs/>
        </w:rPr>
        <w:t>PHẦN III. Câu trắc nghiệm trả lời ngắn.</w:t>
      </w:r>
      <w:r w:rsidRPr="002F2505">
        <w:t xml:space="preserve"> Học sinh trả lời từ câu 1 đến câu 6.</w:t>
      </w:r>
    </w:p>
    <w:p w14:paraId="585EAEC7" w14:textId="77777777" w:rsidR="003C336E" w:rsidRPr="002F2505" w:rsidRDefault="003C336E" w:rsidP="002F2505">
      <w:pPr>
        <w:spacing w:after="0" w:line="276" w:lineRule="auto"/>
        <w:rPr>
          <w:rFonts w:eastAsia="Aptos"/>
          <w:kern w:val="2"/>
          <w14:ligatures w14:val="standardContextual"/>
        </w:rPr>
      </w:pPr>
      <w:r w:rsidRPr="002F2505">
        <w:rPr>
          <w:rFonts w:eastAsia="Aptos"/>
          <w:b/>
          <w:bCs/>
          <w:kern w:val="2"/>
          <w14:ligatures w14:val="standardContextual"/>
        </w:rPr>
        <w:t>Câu 1.</w:t>
      </w:r>
      <w:r w:rsidRPr="002F2505">
        <w:rPr>
          <w:rFonts w:eastAsia="Aptos"/>
          <w:kern w:val="2"/>
          <w14:ligatures w14:val="standardContextual"/>
        </w:rPr>
        <w:t xml:space="preserve"> Cho các chất có công thức cấu tạo như sau:</w:t>
      </w:r>
    </w:p>
    <w:bookmarkEnd w:id="240"/>
    <w:p w14:paraId="4363EAD3" w14:textId="77777777" w:rsidR="003C336E" w:rsidRPr="002F2505" w:rsidRDefault="003C336E" w:rsidP="002F2505">
      <w:pPr>
        <w:spacing w:after="0" w:line="276" w:lineRule="auto"/>
        <w:rPr>
          <w:rFonts w:eastAsia="Aptos"/>
          <w:kern w:val="2"/>
          <w14:ligatures w14:val="standardContextual"/>
        </w:rPr>
      </w:pPr>
      <w:r w:rsidRPr="002F2505">
        <w:rPr>
          <w:rFonts w:eastAsia="Aptos"/>
          <w:kern w:val="2"/>
          <w14:ligatures w14:val="standardContextual"/>
        </w:rPr>
        <w:object w:dxaOrig="1897" w:dyaOrig="1536" w14:anchorId="1DE8CB79">
          <v:shape id="_x0000_i1191" type="#_x0000_t75" style="width:94.45pt;height:76.15pt" o:ole="">
            <v:imagedata r:id="rId409" o:title=""/>
          </v:shape>
          <o:OLEObject Type="Embed" ProgID="ACD.ChemSketch.20" ShapeID="_x0000_i1191" DrawAspect="Content" ObjectID="_1792479424" r:id="rId410"/>
        </w:object>
      </w:r>
      <w:r w:rsidRPr="002F2505">
        <w:rPr>
          <w:rFonts w:eastAsia="Aptos"/>
          <w:kern w:val="2"/>
          <w14:ligatures w14:val="standardContextual"/>
        </w:rPr>
        <w:t xml:space="preserve">           </w:t>
      </w:r>
      <w:r w:rsidRPr="002F2505">
        <w:rPr>
          <w:rFonts w:eastAsia="Aptos"/>
          <w:kern w:val="2"/>
          <w14:ligatures w14:val="standardContextual"/>
        </w:rPr>
        <w:object w:dxaOrig="1417" w:dyaOrig="1524" w14:anchorId="06D29257">
          <v:shape id="_x0000_i1192" type="#_x0000_t75" style="width:70.35pt;height:76.15pt" o:ole="">
            <v:imagedata r:id="rId411" o:title=""/>
          </v:shape>
          <o:OLEObject Type="Embed" ProgID="ACD.ChemSketch.20" ShapeID="_x0000_i1192" DrawAspect="Content" ObjectID="_1792479425" r:id="rId412"/>
        </w:object>
      </w:r>
      <w:r w:rsidRPr="002F2505">
        <w:rPr>
          <w:rFonts w:eastAsia="Aptos"/>
          <w:kern w:val="2"/>
          <w14:ligatures w14:val="standardContextual"/>
        </w:rPr>
        <w:t xml:space="preserve">           </w:t>
      </w:r>
      <w:r w:rsidRPr="002F2505">
        <w:rPr>
          <w:rFonts w:eastAsia="Aptos"/>
          <w:kern w:val="2"/>
          <w14:ligatures w14:val="standardContextual"/>
        </w:rPr>
        <w:object w:dxaOrig="1968" w:dyaOrig="1164" w14:anchorId="5744BB9E">
          <v:shape id="_x0000_i1193" type="#_x0000_t75" style="width:97.8pt;height:58.7pt" o:ole="">
            <v:imagedata r:id="rId413" o:title=""/>
          </v:shape>
          <o:OLEObject Type="Embed" ProgID="ACD.ChemSketch.20" ShapeID="_x0000_i1193" DrawAspect="Content" ObjectID="_1792479426" r:id="rId414"/>
        </w:object>
      </w:r>
      <w:r w:rsidRPr="002F2505">
        <w:rPr>
          <w:rFonts w:eastAsia="Aptos"/>
          <w:kern w:val="2"/>
          <w14:ligatures w14:val="standardContextual"/>
        </w:rPr>
        <w:t xml:space="preserve">        </w:t>
      </w:r>
      <w:r w:rsidRPr="002F2505">
        <w:rPr>
          <w:rFonts w:eastAsia="Aptos"/>
          <w:kern w:val="2"/>
          <w14:ligatures w14:val="standardContextual"/>
        </w:rPr>
        <w:object w:dxaOrig="1740" w:dyaOrig="1357" w14:anchorId="02DE7617">
          <v:shape id="_x0000_i1194" type="#_x0000_t75" style="width:87pt;height:67.85pt" o:ole="">
            <v:imagedata r:id="rId415" o:title=""/>
          </v:shape>
          <o:OLEObject Type="Embed" ProgID="ACD.ChemSketch.20" ShapeID="_x0000_i1194" DrawAspect="Content" ObjectID="_1792479427" r:id="rId416"/>
        </w:object>
      </w:r>
    </w:p>
    <w:p w14:paraId="6B347505" w14:textId="77777777" w:rsidR="003C336E" w:rsidRPr="002F2505" w:rsidRDefault="003C336E" w:rsidP="002F2505">
      <w:pPr>
        <w:spacing w:after="0" w:line="276" w:lineRule="auto"/>
        <w:rPr>
          <w:rFonts w:eastAsia="Aptos"/>
          <w:kern w:val="2"/>
          <w14:ligatures w14:val="standardContextual"/>
        </w:rPr>
      </w:pPr>
      <w:r w:rsidRPr="002F2505">
        <w:rPr>
          <w:rFonts w:eastAsia="Aptos"/>
          <w:kern w:val="2"/>
          <w14:ligatures w14:val="standardContextual"/>
        </w:rPr>
        <w:t xml:space="preserve">Có bao nhiêu chất trong số các chất trên </w:t>
      </w:r>
      <w:r w:rsidRPr="002F2505">
        <w:rPr>
          <w:rFonts w:eastAsia="Aptos"/>
          <w:b/>
          <w:bCs/>
          <w:kern w:val="2"/>
          <w14:ligatures w14:val="standardContextual"/>
        </w:rPr>
        <w:t>không</w:t>
      </w:r>
      <w:r w:rsidRPr="002F2505">
        <w:rPr>
          <w:rFonts w:eastAsia="Aptos"/>
          <w:kern w:val="2"/>
          <w14:ligatures w14:val="standardContextual"/>
        </w:rPr>
        <w:t xml:space="preserve"> phải là α–amino acid?</w:t>
      </w:r>
    </w:p>
    <w:p w14:paraId="567A2EE3" w14:textId="77777777" w:rsidR="003C336E" w:rsidRPr="002F2505" w:rsidRDefault="003C336E" w:rsidP="002F2505">
      <w:pPr>
        <w:pStyle w:val="NormalWeb"/>
        <w:spacing w:before="0" w:beforeAutospacing="0" w:after="0" w:afterAutospacing="0" w:line="276" w:lineRule="auto"/>
        <w:jc w:val="both"/>
        <w:rPr>
          <w:bCs/>
        </w:rPr>
      </w:pPr>
      <w:r w:rsidRPr="002F2505">
        <w:rPr>
          <w:b/>
        </w:rPr>
        <w:t>Câu 2.</w:t>
      </w:r>
      <w:r w:rsidRPr="002F2505">
        <w:rPr>
          <w:bCs/>
        </w:rPr>
        <w:t xml:space="preserve"> Cho các chất và tên gọi tương ứng dưới đây:</w:t>
      </w:r>
    </w:p>
    <w:tbl>
      <w:tblPr>
        <w:tblStyle w:val="TableGrid"/>
        <w:tblW w:w="0" w:type="auto"/>
        <w:tblInd w:w="704" w:type="dxa"/>
        <w:tblLook w:val="04A0" w:firstRow="1" w:lastRow="0" w:firstColumn="1" w:lastColumn="0" w:noHBand="0" w:noVBand="1"/>
      </w:tblPr>
      <w:tblGrid>
        <w:gridCol w:w="859"/>
        <w:gridCol w:w="3720"/>
        <w:gridCol w:w="3809"/>
      </w:tblGrid>
      <w:tr w:rsidR="003C336E" w:rsidRPr="002F2505" w14:paraId="44AD1FB0" w14:textId="77777777" w:rsidTr="001B7C74">
        <w:trPr>
          <w:trHeight w:val="359"/>
        </w:trPr>
        <w:tc>
          <w:tcPr>
            <w:tcW w:w="859" w:type="dxa"/>
          </w:tcPr>
          <w:p w14:paraId="28658DDD" w14:textId="77777777" w:rsidR="003C336E" w:rsidRPr="002F2505" w:rsidRDefault="003C336E" w:rsidP="002F2505">
            <w:pPr>
              <w:pStyle w:val="NormalWeb"/>
              <w:spacing w:before="0" w:beforeAutospacing="0" w:after="0" w:afterAutospacing="0"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Chất</w:t>
            </w:r>
          </w:p>
        </w:tc>
        <w:tc>
          <w:tcPr>
            <w:tcW w:w="3720" w:type="dxa"/>
          </w:tcPr>
          <w:p w14:paraId="5B001121" w14:textId="77777777" w:rsidR="003C336E" w:rsidRPr="002F2505" w:rsidRDefault="003C336E" w:rsidP="002F2505">
            <w:pPr>
              <w:pStyle w:val="NormalWeb"/>
              <w:spacing w:before="0" w:beforeAutospacing="0" w:after="0" w:afterAutospacing="0"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Công thức hóa học</w:t>
            </w:r>
          </w:p>
        </w:tc>
        <w:tc>
          <w:tcPr>
            <w:tcW w:w="3809" w:type="dxa"/>
          </w:tcPr>
          <w:p w14:paraId="2C9E0185" w14:textId="77777777" w:rsidR="003C336E" w:rsidRPr="002F2505" w:rsidRDefault="003C336E" w:rsidP="002F2505">
            <w:pPr>
              <w:pStyle w:val="NormalWeb"/>
              <w:spacing w:before="0" w:beforeAutospacing="0" w:after="0" w:afterAutospacing="0"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Tên gọi</w:t>
            </w:r>
          </w:p>
        </w:tc>
      </w:tr>
      <w:tr w:rsidR="003C336E" w:rsidRPr="002F2505" w14:paraId="70C5526A" w14:textId="77777777" w:rsidTr="001B7C74">
        <w:trPr>
          <w:trHeight w:val="359"/>
        </w:trPr>
        <w:tc>
          <w:tcPr>
            <w:tcW w:w="859" w:type="dxa"/>
          </w:tcPr>
          <w:p w14:paraId="40A56AA5" w14:textId="77777777" w:rsidR="003C336E" w:rsidRPr="002F2505" w:rsidRDefault="003C336E" w:rsidP="002F2505">
            <w:pPr>
              <w:pStyle w:val="NormalWeb"/>
              <w:spacing w:before="0" w:beforeAutospacing="0" w:after="0" w:afterAutospacing="0"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 xml:space="preserve">(1) </w:t>
            </w:r>
          </w:p>
        </w:tc>
        <w:tc>
          <w:tcPr>
            <w:tcW w:w="3720" w:type="dxa"/>
          </w:tcPr>
          <w:p w14:paraId="24F90F43" w14:textId="77777777" w:rsidR="003C336E" w:rsidRPr="002F2505" w:rsidRDefault="003C336E" w:rsidP="002F2505">
            <w:pPr>
              <w:pStyle w:val="NormalWeb"/>
              <w:spacing w:before="0" w:beforeAutospacing="0" w:after="0" w:afterAutospacing="0" w:line="276" w:lineRule="auto"/>
              <w:rPr>
                <w:rFonts w:ascii="Times New Roman" w:hAnsi="Times New Roman" w:cs="Times New Roman"/>
                <w:bCs/>
                <w:sz w:val="24"/>
                <w:szCs w:val="24"/>
              </w:rPr>
            </w:pPr>
            <w:r w:rsidRPr="002F2505">
              <w:rPr>
                <w:rFonts w:ascii="Times New Roman" w:hAnsi="Times New Roman" w:cs="Times New Roman"/>
                <w:bCs/>
                <w:sz w:val="24"/>
                <w:szCs w:val="24"/>
              </w:rPr>
              <w:t>CH</w:t>
            </w:r>
            <w:r w:rsidRPr="002F2505">
              <w:rPr>
                <w:rFonts w:ascii="Times New Roman" w:hAnsi="Times New Roman" w:cs="Times New Roman"/>
                <w:bCs/>
                <w:sz w:val="24"/>
                <w:szCs w:val="24"/>
                <w:vertAlign w:val="subscript"/>
              </w:rPr>
              <w:t>3</w:t>
            </w:r>
            <w:r w:rsidRPr="002F2505">
              <w:rPr>
                <w:rFonts w:ascii="Times New Roman" w:hAnsi="Times New Roman" w:cs="Times New Roman"/>
                <w:bCs/>
                <w:sz w:val="24"/>
                <w:szCs w:val="24"/>
              </w:rPr>
              <w:t>N(CH</w:t>
            </w:r>
            <w:r w:rsidRPr="002F2505">
              <w:rPr>
                <w:rFonts w:ascii="Times New Roman" w:hAnsi="Times New Roman" w:cs="Times New Roman"/>
                <w:bCs/>
                <w:sz w:val="24"/>
                <w:szCs w:val="24"/>
                <w:vertAlign w:val="subscript"/>
              </w:rPr>
              <w:t>3</w:t>
            </w:r>
            <w:r w:rsidRPr="002F2505">
              <w:rPr>
                <w:rFonts w:ascii="Times New Roman" w:hAnsi="Times New Roman" w:cs="Times New Roman"/>
                <w:bCs/>
                <w:sz w:val="24"/>
                <w:szCs w:val="24"/>
              </w:rPr>
              <w:t>)</w:t>
            </w:r>
            <w:r w:rsidRPr="002F2505">
              <w:rPr>
                <w:rFonts w:ascii="Times New Roman" w:hAnsi="Times New Roman" w:cs="Times New Roman"/>
                <w:bCs/>
                <w:sz w:val="24"/>
                <w:szCs w:val="24"/>
                <w:vertAlign w:val="subscript"/>
              </w:rPr>
              <w:t>2</w:t>
            </w:r>
          </w:p>
        </w:tc>
        <w:tc>
          <w:tcPr>
            <w:tcW w:w="3809" w:type="dxa"/>
          </w:tcPr>
          <w:p w14:paraId="01CB5695" w14:textId="77777777" w:rsidR="003C336E" w:rsidRPr="002F2505" w:rsidRDefault="003C336E" w:rsidP="002F2505">
            <w:pPr>
              <w:pStyle w:val="NormalWeb"/>
              <w:spacing w:before="0" w:beforeAutospacing="0" w:after="0" w:afterAutospacing="0" w:line="276" w:lineRule="auto"/>
              <w:rPr>
                <w:rFonts w:ascii="Times New Roman" w:hAnsi="Times New Roman" w:cs="Times New Roman"/>
                <w:bCs/>
                <w:sz w:val="24"/>
                <w:szCs w:val="24"/>
              </w:rPr>
            </w:pPr>
            <w:r w:rsidRPr="002F2505">
              <w:rPr>
                <w:rFonts w:ascii="Times New Roman" w:hAnsi="Times New Roman" w:cs="Times New Roman"/>
                <w:bCs/>
                <w:sz w:val="24"/>
                <w:szCs w:val="24"/>
              </w:rPr>
              <w:t>trimethylamine</w:t>
            </w:r>
          </w:p>
        </w:tc>
      </w:tr>
      <w:tr w:rsidR="003C336E" w:rsidRPr="002F2505" w14:paraId="452457C6" w14:textId="77777777" w:rsidTr="001B7C74">
        <w:trPr>
          <w:trHeight w:val="359"/>
        </w:trPr>
        <w:tc>
          <w:tcPr>
            <w:tcW w:w="859" w:type="dxa"/>
          </w:tcPr>
          <w:p w14:paraId="5CF7A6DE" w14:textId="77777777" w:rsidR="003C336E" w:rsidRPr="002F2505" w:rsidRDefault="003C336E" w:rsidP="002F2505">
            <w:pPr>
              <w:pStyle w:val="NormalWeb"/>
              <w:spacing w:before="0" w:beforeAutospacing="0" w:after="0" w:afterAutospacing="0"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(2)</w:t>
            </w:r>
          </w:p>
        </w:tc>
        <w:tc>
          <w:tcPr>
            <w:tcW w:w="3720" w:type="dxa"/>
          </w:tcPr>
          <w:p w14:paraId="23C974E2" w14:textId="77777777" w:rsidR="003C336E" w:rsidRPr="002F2505" w:rsidRDefault="003C336E" w:rsidP="002F2505">
            <w:pPr>
              <w:pStyle w:val="NormalWeb"/>
              <w:spacing w:before="0" w:beforeAutospacing="0" w:after="0" w:afterAutospacing="0" w:line="276" w:lineRule="auto"/>
              <w:rPr>
                <w:rFonts w:ascii="Times New Roman" w:hAnsi="Times New Roman" w:cs="Times New Roman"/>
                <w:bCs/>
                <w:sz w:val="24"/>
                <w:szCs w:val="24"/>
              </w:rPr>
            </w:pPr>
            <w:r w:rsidRPr="002F2505">
              <w:rPr>
                <w:rFonts w:ascii="Times New Roman" w:hAnsi="Times New Roman" w:cs="Times New Roman"/>
                <w:bCs/>
                <w:sz w:val="24"/>
                <w:szCs w:val="24"/>
              </w:rPr>
              <w:t>CH</w:t>
            </w:r>
            <w:r w:rsidRPr="002F2505">
              <w:rPr>
                <w:rFonts w:ascii="Times New Roman" w:hAnsi="Times New Roman" w:cs="Times New Roman"/>
                <w:bCs/>
                <w:sz w:val="24"/>
                <w:szCs w:val="24"/>
                <w:vertAlign w:val="subscript"/>
              </w:rPr>
              <w:t>3</w:t>
            </w:r>
            <w:r w:rsidRPr="002F2505">
              <w:rPr>
                <w:rFonts w:ascii="Times New Roman" w:hAnsi="Times New Roman" w:cs="Times New Roman"/>
                <w:bCs/>
                <w:sz w:val="24"/>
                <w:szCs w:val="24"/>
              </w:rPr>
              <w:t>CH</w:t>
            </w:r>
            <w:r w:rsidRPr="002F2505">
              <w:rPr>
                <w:rFonts w:ascii="Times New Roman" w:hAnsi="Times New Roman" w:cs="Times New Roman"/>
                <w:bCs/>
                <w:sz w:val="24"/>
                <w:szCs w:val="24"/>
                <w:vertAlign w:val="subscript"/>
              </w:rPr>
              <w:t>2</w:t>
            </w:r>
            <w:r w:rsidRPr="002F2505">
              <w:rPr>
                <w:rFonts w:ascii="Times New Roman" w:hAnsi="Times New Roman" w:cs="Times New Roman"/>
                <w:bCs/>
                <w:sz w:val="24"/>
                <w:szCs w:val="24"/>
              </w:rPr>
              <w:t>NHCH</w:t>
            </w:r>
            <w:r w:rsidRPr="002F2505">
              <w:rPr>
                <w:rFonts w:ascii="Times New Roman" w:hAnsi="Times New Roman" w:cs="Times New Roman"/>
                <w:bCs/>
                <w:sz w:val="24"/>
                <w:szCs w:val="24"/>
                <w:vertAlign w:val="subscript"/>
              </w:rPr>
              <w:t>3</w:t>
            </w:r>
          </w:p>
        </w:tc>
        <w:tc>
          <w:tcPr>
            <w:tcW w:w="3809" w:type="dxa"/>
          </w:tcPr>
          <w:p w14:paraId="0295BA9A" w14:textId="77777777" w:rsidR="003C336E" w:rsidRPr="002F2505" w:rsidRDefault="003C336E" w:rsidP="002F2505">
            <w:pPr>
              <w:pStyle w:val="NormalWeb"/>
              <w:spacing w:before="0" w:beforeAutospacing="0" w:after="0" w:afterAutospacing="0" w:line="276" w:lineRule="auto"/>
              <w:rPr>
                <w:rFonts w:ascii="Times New Roman" w:hAnsi="Times New Roman" w:cs="Times New Roman"/>
                <w:bCs/>
                <w:sz w:val="24"/>
                <w:szCs w:val="24"/>
              </w:rPr>
            </w:pPr>
            <w:r w:rsidRPr="002F2505">
              <w:rPr>
                <w:rFonts w:ascii="Times New Roman" w:hAnsi="Times New Roman" w:cs="Times New Roman"/>
                <w:bCs/>
                <w:i/>
                <w:iCs/>
                <w:sz w:val="24"/>
                <w:szCs w:val="24"/>
              </w:rPr>
              <w:t>N</w:t>
            </w:r>
            <w:r w:rsidRPr="002F2505">
              <w:rPr>
                <w:rFonts w:ascii="Times New Roman" w:hAnsi="Times New Roman" w:cs="Times New Roman"/>
                <w:bCs/>
                <w:sz w:val="24"/>
                <w:szCs w:val="24"/>
              </w:rPr>
              <w:t>–methylethanamine</w:t>
            </w:r>
          </w:p>
        </w:tc>
      </w:tr>
      <w:tr w:rsidR="003C336E" w:rsidRPr="002F2505" w14:paraId="631A3E2F" w14:textId="77777777" w:rsidTr="001B7C74">
        <w:trPr>
          <w:trHeight w:val="359"/>
        </w:trPr>
        <w:tc>
          <w:tcPr>
            <w:tcW w:w="859" w:type="dxa"/>
          </w:tcPr>
          <w:p w14:paraId="1E4818C2" w14:textId="77777777" w:rsidR="003C336E" w:rsidRPr="002F2505" w:rsidRDefault="003C336E" w:rsidP="002F2505">
            <w:pPr>
              <w:pStyle w:val="NormalWeb"/>
              <w:spacing w:before="0" w:beforeAutospacing="0" w:after="0" w:afterAutospacing="0"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(3)</w:t>
            </w:r>
          </w:p>
        </w:tc>
        <w:tc>
          <w:tcPr>
            <w:tcW w:w="3720" w:type="dxa"/>
          </w:tcPr>
          <w:p w14:paraId="4EEA7C14" w14:textId="77777777" w:rsidR="003C336E" w:rsidRPr="002F2505" w:rsidRDefault="003C336E" w:rsidP="002F2505">
            <w:pPr>
              <w:pStyle w:val="NormalWeb"/>
              <w:spacing w:before="0" w:beforeAutospacing="0" w:after="0" w:afterAutospacing="0" w:line="276" w:lineRule="auto"/>
              <w:rPr>
                <w:rFonts w:ascii="Times New Roman" w:hAnsi="Times New Roman" w:cs="Times New Roman"/>
                <w:bCs/>
                <w:sz w:val="24"/>
                <w:szCs w:val="24"/>
              </w:rPr>
            </w:pPr>
            <w:r w:rsidRPr="002F2505">
              <w:rPr>
                <w:rFonts w:ascii="Times New Roman" w:hAnsi="Times New Roman" w:cs="Times New Roman"/>
                <w:bCs/>
                <w:sz w:val="24"/>
                <w:szCs w:val="24"/>
              </w:rPr>
              <w:t>CH</w:t>
            </w:r>
            <w:r w:rsidRPr="002F2505">
              <w:rPr>
                <w:rFonts w:ascii="Times New Roman" w:hAnsi="Times New Roman" w:cs="Times New Roman"/>
                <w:bCs/>
                <w:sz w:val="24"/>
                <w:szCs w:val="24"/>
                <w:vertAlign w:val="subscript"/>
              </w:rPr>
              <w:t>3</w:t>
            </w:r>
            <w:r w:rsidRPr="002F2505">
              <w:rPr>
                <w:rFonts w:ascii="Times New Roman" w:hAnsi="Times New Roman" w:cs="Times New Roman"/>
                <w:bCs/>
                <w:sz w:val="24"/>
                <w:szCs w:val="24"/>
              </w:rPr>
              <w:t>CH</w:t>
            </w:r>
            <w:r w:rsidRPr="002F2505">
              <w:rPr>
                <w:rFonts w:ascii="Times New Roman" w:hAnsi="Times New Roman" w:cs="Times New Roman"/>
                <w:bCs/>
                <w:sz w:val="24"/>
                <w:szCs w:val="24"/>
                <w:vertAlign w:val="subscript"/>
              </w:rPr>
              <w:t>2</w:t>
            </w:r>
            <w:r w:rsidRPr="002F2505">
              <w:rPr>
                <w:rFonts w:ascii="Times New Roman" w:hAnsi="Times New Roman" w:cs="Times New Roman"/>
                <w:bCs/>
                <w:sz w:val="24"/>
                <w:szCs w:val="24"/>
              </w:rPr>
              <w:t>NHCH</w:t>
            </w:r>
            <w:r w:rsidRPr="002F2505">
              <w:rPr>
                <w:rFonts w:ascii="Times New Roman" w:hAnsi="Times New Roman" w:cs="Times New Roman"/>
                <w:bCs/>
                <w:sz w:val="24"/>
                <w:szCs w:val="24"/>
                <w:vertAlign w:val="subscript"/>
              </w:rPr>
              <w:t>2</w:t>
            </w:r>
            <w:r w:rsidRPr="002F2505">
              <w:rPr>
                <w:rFonts w:ascii="Times New Roman" w:hAnsi="Times New Roman" w:cs="Times New Roman"/>
                <w:bCs/>
                <w:sz w:val="24"/>
                <w:szCs w:val="24"/>
              </w:rPr>
              <w:t>CH</w:t>
            </w:r>
            <w:r w:rsidRPr="002F2505">
              <w:rPr>
                <w:rFonts w:ascii="Times New Roman" w:hAnsi="Times New Roman" w:cs="Times New Roman"/>
                <w:bCs/>
                <w:sz w:val="24"/>
                <w:szCs w:val="24"/>
                <w:vertAlign w:val="subscript"/>
              </w:rPr>
              <w:t>3</w:t>
            </w:r>
          </w:p>
        </w:tc>
        <w:tc>
          <w:tcPr>
            <w:tcW w:w="3809" w:type="dxa"/>
          </w:tcPr>
          <w:p w14:paraId="14A6EE8C" w14:textId="77777777" w:rsidR="003C336E" w:rsidRPr="002F2505" w:rsidRDefault="003C336E" w:rsidP="002F2505">
            <w:pPr>
              <w:pStyle w:val="NormalWeb"/>
              <w:spacing w:before="0" w:beforeAutospacing="0" w:after="0" w:afterAutospacing="0" w:line="276" w:lineRule="auto"/>
              <w:rPr>
                <w:rFonts w:ascii="Times New Roman" w:hAnsi="Times New Roman" w:cs="Times New Roman"/>
                <w:bCs/>
                <w:sz w:val="24"/>
                <w:szCs w:val="24"/>
              </w:rPr>
            </w:pPr>
            <w:r w:rsidRPr="002F2505">
              <w:rPr>
                <w:rFonts w:ascii="Times New Roman" w:hAnsi="Times New Roman" w:cs="Times New Roman"/>
                <w:bCs/>
                <w:sz w:val="24"/>
                <w:szCs w:val="24"/>
              </w:rPr>
              <w:t>diethylamine</w:t>
            </w:r>
          </w:p>
        </w:tc>
      </w:tr>
      <w:tr w:rsidR="003C336E" w:rsidRPr="002F2505" w14:paraId="41CCDCAD" w14:textId="77777777" w:rsidTr="001B7C74">
        <w:trPr>
          <w:trHeight w:val="359"/>
        </w:trPr>
        <w:tc>
          <w:tcPr>
            <w:tcW w:w="859" w:type="dxa"/>
          </w:tcPr>
          <w:p w14:paraId="00D07C4D" w14:textId="77777777" w:rsidR="003C336E" w:rsidRPr="002F2505" w:rsidRDefault="003C336E" w:rsidP="002F2505">
            <w:pPr>
              <w:pStyle w:val="NormalWeb"/>
              <w:spacing w:before="0" w:beforeAutospacing="0" w:after="0" w:afterAutospacing="0"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(4)</w:t>
            </w:r>
          </w:p>
        </w:tc>
        <w:tc>
          <w:tcPr>
            <w:tcW w:w="3720" w:type="dxa"/>
          </w:tcPr>
          <w:p w14:paraId="593D46AD" w14:textId="77777777" w:rsidR="003C336E" w:rsidRPr="002F2505" w:rsidRDefault="003C336E" w:rsidP="002F2505">
            <w:pPr>
              <w:pStyle w:val="NormalWeb"/>
              <w:spacing w:before="0" w:beforeAutospacing="0" w:after="0" w:afterAutospacing="0" w:line="276" w:lineRule="auto"/>
              <w:rPr>
                <w:rFonts w:ascii="Times New Roman" w:hAnsi="Times New Roman" w:cs="Times New Roman"/>
                <w:bCs/>
                <w:sz w:val="24"/>
                <w:szCs w:val="24"/>
              </w:rPr>
            </w:pPr>
            <w:r w:rsidRPr="002F2505">
              <w:rPr>
                <w:rFonts w:ascii="Times New Roman" w:hAnsi="Times New Roman" w:cs="Times New Roman"/>
                <w:bCs/>
                <w:sz w:val="24"/>
                <w:szCs w:val="24"/>
              </w:rPr>
              <w:t>CH</w:t>
            </w:r>
            <w:r w:rsidRPr="002F2505">
              <w:rPr>
                <w:rFonts w:ascii="Times New Roman" w:hAnsi="Times New Roman" w:cs="Times New Roman"/>
                <w:bCs/>
                <w:sz w:val="24"/>
                <w:szCs w:val="24"/>
                <w:vertAlign w:val="subscript"/>
              </w:rPr>
              <w:t>3</w:t>
            </w:r>
            <w:r w:rsidRPr="002F2505">
              <w:rPr>
                <w:rFonts w:ascii="Times New Roman" w:hAnsi="Times New Roman" w:cs="Times New Roman"/>
                <w:bCs/>
                <w:sz w:val="24"/>
                <w:szCs w:val="24"/>
              </w:rPr>
              <w:t>N(CH</w:t>
            </w:r>
            <w:r w:rsidRPr="002F2505">
              <w:rPr>
                <w:rFonts w:ascii="Times New Roman" w:hAnsi="Times New Roman" w:cs="Times New Roman"/>
                <w:bCs/>
                <w:sz w:val="24"/>
                <w:szCs w:val="24"/>
                <w:vertAlign w:val="subscript"/>
              </w:rPr>
              <w:t>2</w:t>
            </w:r>
            <w:r w:rsidRPr="002F2505">
              <w:rPr>
                <w:rFonts w:ascii="Times New Roman" w:hAnsi="Times New Roman" w:cs="Times New Roman"/>
                <w:bCs/>
                <w:sz w:val="24"/>
                <w:szCs w:val="24"/>
              </w:rPr>
              <w:t>CH</w:t>
            </w:r>
            <w:r w:rsidRPr="002F2505">
              <w:rPr>
                <w:rFonts w:ascii="Times New Roman" w:hAnsi="Times New Roman" w:cs="Times New Roman"/>
                <w:bCs/>
                <w:sz w:val="24"/>
                <w:szCs w:val="24"/>
                <w:vertAlign w:val="subscript"/>
              </w:rPr>
              <w:t>3</w:t>
            </w:r>
            <w:r w:rsidRPr="002F2505">
              <w:rPr>
                <w:rFonts w:ascii="Times New Roman" w:hAnsi="Times New Roman" w:cs="Times New Roman"/>
                <w:bCs/>
                <w:sz w:val="24"/>
                <w:szCs w:val="24"/>
              </w:rPr>
              <w:t>)</w:t>
            </w:r>
            <w:r w:rsidRPr="002F2505">
              <w:rPr>
                <w:rFonts w:ascii="Times New Roman" w:hAnsi="Times New Roman" w:cs="Times New Roman"/>
                <w:bCs/>
                <w:sz w:val="24"/>
                <w:szCs w:val="24"/>
                <w:vertAlign w:val="subscript"/>
              </w:rPr>
              <w:t>2</w:t>
            </w:r>
          </w:p>
        </w:tc>
        <w:tc>
          <w:tcPr>
            <w:tcW w:w="3809" w:type="dxa"/>
          </w:tcPr>
          <w:p w14:paraId="1ECD373D" w14:textId="77777777" w:rsidR="003C336E" w:rsidRPr="002F2505" w:rsidRDefault="003C336E" w:rsidP="002F2505">
            <w:pPr>
              <w:pStyle w:val="NormalWeb"/>
              <w:spacing w:before="0" w:beforeAutospacing="0" w:after="0" w:afterAutospacing="0" w:line="276" w:lineRule="auto"/>
              <w:rPr>
                <w:rFonts w:ascii="Times New Roman" w:hAnsi="Times New Roman" w:cs="Times New Roman"/>
                <w:bCs/>
                <w:sz w:val="24"/>
                <w:szCs w:val="24"/>
              </w:rPr>
            </w:pPr>
            <w:r w:rsidRPr="002F2505">
              <w:rPr>
                <w:rFonts w:ascii="Times New Roman" w:hAnsi="Times New Roman" w:cs="Times New Roman"/>
                <w:bCs/>
                <w:i/>
                <w:iCs/>
                <w:sz w:val="24"/>
                <w:szCs w:val="24"/>
              </w:rPr>
              <w:t>N,N</w:t>
            </w:r>
            <w:r w:rsidRPr="002F2505">
              <w:rPr>
                <w:rFonts w:ascii="Times New Roman" w:hAnsi="Times New Roman" w:cs="Times New Roman"/>
                <w:bCs/>
                <w:sz w:val="24"/>
                <w:szCs w:val="24"/>
              </w:rPr>
              <w:t>–diethylmethanamine</w:t>
            </w:r>
          </w:p>
        </w:tc>
      </w:tr>
      <w:tr w:rsidR="003C336E" w:rsidRPr="002F2505" w14:paraId="275F7617" w14:textId="77777777" w:rsidTr="001B7C74">
        <w:trPr>
          <w:trHeight w:val="843"/>
        </w:trPr>
        <w:tc>
          <w:tcPr>
            <w:tcW w:w="859" w:type="dxa"/>
          </w:tcPr>
          <w:p w14:paraId="6B3AB78E" w14:textId="77777777" w:rsidR="003C336E" w:rsidRPr="002F2505" w:rsidRDefault="003C336E" w:rsidP="002F2505">
            <w:pPr>
              <w:pStyle w:val="NormalWeb"/>
              <w:spacing w:before="0" w:beforeAutospacing="0" w:after="0" w:afterAutospacing="0"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lastRenderedPageBreak/>
              <w:t>(5)</w:t>
            </w:r>
          </w:p>
        </w:tc>
        <w:tc>
          <w:tcPr>
            <w:tcW w:w="3720" w:type="dxa"/>
          </w:tcPr>
          <w:p w14:paraId="46A0B334" w14:textId="77777777" w:rsidR="003C336E" w:rsidRPr="002F2505" w:rsidRDefault="003C336E" w:rsidP="002F2505">
            <w:pPr>
              <w:pStyle w:val="NormalWeb"/>
              <w:spacing w:before="0" w:beforeAutospacing="0" w:after="0" w:afterAutospacing="0" w:line="276" w:lineRule="auto"/>
              <w:rPr>
                <w:rFonts w:ascii="Times New Roman" w:hAnsi="Times New Roman" w:cs="Times New Roman"/>
                <w:bCs/>
                <w:sz w:val="24"/>
                <w:szCs w:val="24"/>
              </w:rPr>
            </w:pPr>
            <w:r w:rsidRPr="002F2505">
              <w:rPr>
                <w:bCs/>
                <w:noProof/>
              </w:rPr>
              <w:drawing>
                <wp:inline distT="0" distB="0" distL="0" distR="0" wp14:anchorId="2B651418" wp14:editId="5FC097FD">
                  <wp:extent cx="815340" cy="413179"/>
                  <wp:effectExtent l="0" t="0" r="3810" b="6350"/>
                  <wp:docPr id="807834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34924" name=""/>
                          <pic:cNvPicPr/>
                        </pic:nvPicPr>
                        <pic:blipFill>
                          <a:blip r:embed="rId417"/>
                          <a:stretch>
                            <a:fillRect/>
                          </a:stretch>
                        </pic:blipFill>
                        <pic:spPr>
                          <a:xfrm>
                            <a:off x="0" y="0"/>
                            <a:ext cx="833407" cy="422335"/>
                          </a:xfrm>
                          <a:prstGeom prst="rect">
                            <a:avLst/>
                          </a:prstGeom>
                        </pic:spPr>
                      </pic:pic>
                    </a:graphicData>
                  </a:graphic>
                </wp:inline>
              </w:drawing>
            </w:r>
          </w:p>
        </w:tc>
        <w:tc>
          <w:tcPr>
            <w:tcW w:w="3809" w:type="dxa"/>
          </w:tcPr>
          <w:p w14:paraId="1E07AC08" w14:textId="77777777" w:rsidR="003C336E" w:rsidRPr="002F2505" w:rsidRDefault="003C336E" w:rsidP="002F2505">
            <w:pPr>
              <w:pStyle w:val="NormalWeb"/>
              <w:spacing w:before="0" w:beforeAutospacing="0" w:after="0" w:afterAutospacing="0" w:line="276" w:lineRule="auto"/>
              <w:rPr>
                <w:rFonts w:ascii="Times New Roman" w:hAnsi="Times New Roman" w:cs="Times New Roman"/>
                <w:bCs/>
                <w:sz w:val="24"/>
                <w:szCs w:val="24"/>
              </w:rPr>
            </w:pPr>
            <w:r w:rsidRPr="002F2505">
              <w:rPr>
                <w:rFonts w:ascii="Times New Roman" w:hAnsi="Times New Roman" w:cs="Times New Roman"/>
                <w:bCs/>
                <w:sz w:val="24"/>
                <w:szCs w:val="24"/>
              </w:rPr>
              <w:t>benzylamine</w:t>
            </w:r>
          </w:p>
        </w:tc>
      </w:tr>
      <w:tr w:rsidR="003C336E" w:rsidRPr="002F2505" w14:paraId="224650C1" w14:textId="77777777" w:rsidTr="001B7C74">
        <w:trPr>
          <w:trHeight w:val="796"/>
        </w:trPr>
        <w:tc>
          <w:tcPr>
            <w:tcW w:w="859" w:type="dxa"/>
          </w:tcPr>
          <w:p w14:paraId="14421944" w14:textId="77777777" w:rsidR="003C336E" w:rsidRPr="002F2505" w:rsidRDefault="003C336E" w:rsidP="002F2505">
            <w:pPr>
              <w:pStyle w:val="NormalWeb"/>
              <w:spacing w:before="0" w:beforeAutospacing="0" w:after="0" w:afterAutospacing="0" w:line="276" w:lineRule="auto"/>
              <w:jc w:val="center"/>
              <w:rPr>
                <w:rFonts w:ascii="Times New Roman" w:hAnsi="Times New Roman" w:cs="Times New Roman"/>
                <w:bCs/>
                <w:sz w:val="24"/>
                <w:szCs w:val="24"/>
              </w:rPr>
            </w:pPr>
            <w:r w:rsidRPr="002F2505">
              <w:rPr>
                <w:rFonts w:ascii="Times New Roman" w:hAnsi="Times New Roman" w:cs="Times New Roman"/>
                <w:bCs/>
                <w:sz w:val="24"/>
                <w:szCs w:val="24"/>
              </w:rPr>
              <w:t>(6)</w:t>
            </w:r>
          </w:p>
        </w:tc>
        <w:tc>
          <w:tcPr>
            <w:tcW w:w="3720" w:type="dxa"/>
          </w:tcPr>
          <w:p w14:paraId="46CFEF10" w14:textId="77777777" w:rsidR="003C336E" w:rsidRPr="002F2505" w:rsidRDefault="003C336E" w:rsidP="002F2505">
            <w:pPr>
              <w:pStyle w:val="NormalWeb"/>
              <w:spacing w:before="0" w:beforeAutospacing="0" w:after="0" w:afterAutospacing="0" w:line="276" w:lineRule="auto"/>
              <w:rPr>
                <w:rFonts w:ascii="Times New Roman" w:hAnsi="Times New Roman" w:cs="Times New Roman"/>
                <w:bCs/>
                <w:sz w:val="24"/>
                <w:szCs w:val="24"/>
              </w:rPr>
            </w:pPr>
            <w:r w:rsidRPr="002F2505">
              <w:rPr>
                <w:bCs/>
                <w:noProof/>
              </w:rPr>
              <w:drawing>
                <wp:inline distT="0" distB="0" distL="0" distR="0" wp14:anchorId="7A93A963" wp14:editId="0DD62B10">
                  <wp:extent cx="411480" cy="375699"/>
                  <wp:effectExtent l="0" t="0" r="7620" b="5715"/>
                  <wp:docPr id="874621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21631" name=""/>
                          <pic:cNvPicPr/>
                        </pic:nvPicPr>
                        <pic:blipFill>
                          <a:blip r:embed="rId418"/>
                          <a:stretch>
                            <a:fillRect/>
                          </a:stretch>
                        </pic:blipFill>
                        <pic:spPr>
                          <a:xfrm>
                            <a:off x="0" y="0"/>
                            <a:ext cx="416588" cy="380363"/>
                          </a:xfrm>
                          <a:prstGeom prst="rect">
                            <a:avLst/>
                          </a:prstGeom>
                        </pic:spPr>
                      </pic:pic>
                    </a:graphicData>
                  </a:graphic>
                </wp:inline>
              </w:drawing>
            </w:r>
          </w:p>
        </w:tc>
        <w:tc>
          <w:tcPr>
            <w:tcW w:w="3809" w:type="dxa"/>
          </w:tcPr>
          <w:p w14:paraId="32131CD8" w14:textId="77777777" w:rsidR="003C336E" w:rsidRPr="002F2505" w:rsidRDefault="003C336E" w:rsidP="002F2505">
            <w:pPr>
              <w:pStyle w:val="NormalWeb"/>
              <w:spacing w:before="0" w:beforeAutospacing="0" w:after="0" w:afterAutospacing="0" w:line="276" w:lineRule="auto"/>
              <w:rPr>
                <w:rFonts w:ascii="Times New Roman" w:hAnsi="Times New Roman" w:cs="Times New Roman"/>
                <w:bCs/>
                <w:sz w:val="24"/>
                <w:szCs w:val="24"/>
              </w:rPr>
            </w:pPr>
            <w:r w:rsidRPr="002F2505">
              <w:rPr>
                <w:rFonts w:ascii="Times New Roman" w:hAnsi="Times New Roman" w:cs="Times New Roman"/>
                <w:bCs/>
                <w:sz w:val="24"/>
                <w:szCs w:val="24"/>
              </w:rPr>
              <w:t>isopropylamine</w:t>
            </w:r>
          </w:p>
        </w:tc>
      </w:tr>
    </w:tbl>
    <w:p w14:paraId="7E94BE1F" w14:textId="77777777" w:rsidR="003C336E" w:rsidRPr="002F2505" w:rsidRDefault="003C336E" w:rsidP="002F2505">
      <w:pPr>
        <w:pStyle w:val="NormalWeb"/>
        <w:spacing w:before="0" w:beforeAutospacing="0" w:after="0" w:afterAutospacing="0" w:line="276" w:lineRule="auto"/>
        <w:jc w:val="both"/>
        <w:rPr>
          <w:bCs/>
        </w:rPr>
      </w:pPr>
      <w:r w:rsidRPr="002F2505">
        <w:rPr>
          <w:bCs/>
        </w:rPr>
        <w:t>Có bao nhiêu chất có tên đúng với công thức?</w:t>
      </w:r>
    </w:p>
    <w:p w14:paraId="2B4EAC71" w14:textId="77777777" w:rsidR="003C336E" w:rsidRPr="002F2505" w:rsidRDefault="003C336E" w:rsidP="002F2505">
      <w:pPr>
        <w:spacing w:after="0" w:line="276" w:lineRule="auto"/>
        <w:rPr>
          <w:rFonts w:eastAsia="Times New Roman"/>
          <w:b/>
          <w:bCs/>
        </w:rPr>
      </w:pPr>
      <w:r w:rsidRPr="002F2505">
        <w:rPr>
          <w:rFonts w:eastAsia="Times New Roman"/>
          <w:b/>
          <w:bCs/>
          <w:lang w:val="pt-BR"/>
        </w:rPr>
        <w:t>Câu 3.</w:t>
      </w:r>
      <w:r w:rsidRPr="002F2505">
        <w:rPr>
          <w:rFonts w:eastAsia="Times New Roman"/>
          <w:lang w:val="pt-BR"/>
        </w:rPr>
        <w:t xml:space="preserve"> Có bao nhiêu ester là đồng phân cấu tạo của nhau có cùng công thức phân tử C</w:t>
      </w:r>
      <w:r w:rsidRPr="002F2505">
        <w:rPr>
          <w:rFonts w:eastAsia="Times New Roman"/>
          <w:vertAlign w:val="subscript"/>
          <w:lang w:val="pt-BR"/>
        </w:rPr>
        <w:t>4</w:t>
      </w:r>
      <w:r w:rsidRPr="002F2505">
        <w:rPr>
          <w:rFonts w:eastAsia="Times New Roman"/>
          <w:lang w:val="pt-BR"/>
        </w:rPr>
        <w:t>H</w:t>
      </w:r>
      <w:r w:rsidRPr="002F2505">
        <w:rPr>
          <w:rFonts w:eastAsia="Times New Roman"/>
          <w:vertAlign w:val="subscript"/>
          <w:lang w:val="pt-BR"/>
        </w:rPr>
        <w:t>8</w:t>
      </w:r>
      <w:r w:rsidRPr="002F2505">
        <w:rPr>
          <w:rFonts w:eastAsia="Times New Roman"/>
          <w:lang w:val="pt-BR"/>
        </w:rPr>
        <w:t>O</w:t>
      </w:r>
      <w:r w:rsidRPr="002F2505">
        <w:rPr>
          <w:rFonts w:eastAsia="Times New Roman"/>
          <w:vertAlign w:val="subscript"/>
          <w:lang w:val="pt-BR"/>
        </w:rPr>
        <w:t>2</w:t>
      </w:r>
      <w:r w:rsidRPr="002F2505">
        <w:rPr>
          <w:rFonts w:eastAsia="Times New Roman"/>
          <w:lang w:val="pt-BR"/>
        </w:rPr>
        <w:t>?</w:t>
      </w:r>
    </w:p>
    <w:p w14:paraId="043A243A" w14:textId="77777777" w:rsidR="003C336E" w:rsidRPr="002F2505" w:rsidRDefault="003C336E" w:rsidP="002F2505">
      <w:pPr>
        <w:spacing w:after="0" w:line="276" w:lineRule="auto"/>
        <w:rPr>
          <w:rFonts w:eastAsia="Calibri"/>
          <w:iCs/>
        </w:rPr>
      </w:pPr>
      <w:r w:rsidRPr="002F2505">
        <w:rPr>
          <w:rFonts w:eastAsia="Calibri"/>
          <w:b/>
          <w:iCs/>
        </w:rPr>
        <w:t>Câu 4</w:t>
      </w:r>
      <w:r w:rsidRPr="002F2505">
        <w:rPr>
          <w:rFonts w:eastAsia="Calibri"/>
          <w:iCs/>
        </w:rPr>
        <w:t>.</w:t>
      </w:r>
      <w:r w:rsidRPr="002F2505">
        <w:t xml:space="preserve"> Chất béo là nguồn cung cấp năng lượng đáng kể cho cơ thể người. </w:t>
      </w:r>
      <w:r w:rsidRPr="002F2505">
        <w:rPr>
          <w:i/>
          <w:iCs/>
        </w:rPr>
        <w:t>Theo Nhu cầu dinh dưỡng khuyến nghị cho người Việt Nam (Bộ Y tế, 2016)</w:t>
      </w:r>
      <w:r w:rsidRPr="002F2505">
        <w:t>: Trung bình 1 gam chất béo cung cấp 9 Kcal và năng lượng từ chất béo đóng góp khoảng 30% tổng năng lượng cần thiết trong ngày, cơ thể người nam 18 tuổi cần năng lượng trung bình 2470 Kcal/ngày. Một học sinh nam 18 tuổi cần tiêu thụ khoảng bao nhiêu gam chất béo trong thực phẩm trong một ngày để cung cấp đủ năng lượng từ chất béo cho hoạt động của cơ thể? (</w:t>
      </w:r>
      <w:r w:rsidRPr="002F2505">
        <w:rPr>
          <w:i/>
          <w:iCs/>
        </w:rPr>
        <w:t>Làm tròn kết quả đến hàng phần trăm</w:t>
      </w:r>
      <w:r w:rsidRPr="002F2505">
        <w:t xml:space="preserve">) </w:t>
      </w:r>
    </w:p>
    <w:p w14:paraId="458C68E3" w14:textId="77777777" w:rsidR="003C336E" w:rsidRPr="002F2505" w:rsidRDefault="003C336E" w:rsidP="002F2505">
      <w:pPr>
        <w:pStyle w:val="Vnbnnidung0"/>
        <w:tabs>
          <w:tab w:val="left" w:pos="756"/>
        </w:tabs>
        <w:spacing w:after="0" w:line="276" w:lineRule="auto"/>
      </w:pPr>
      <w:r w:rsidRPr="002F2505">
        <w:rPr>
          <w:b/>
          <w:bCs/>
        </w:rPr>
        <w:t xml:space="preserve">Câu 5 </w:t>
      </w:r>
      <w:r w:rsidRPr="002F2505">
        <w:t>Tính khối lượng glucose thu được khi thuỷ phân hoàn toàn 162 g tinh bột. (Biết hiệu suất của quá trình thuỷ phân là 80%.)</w:t>
      </w:r>
    </w:p>
    <w:p w14:paraId="36A09F90" w14:textId="77777777" w:rsidR="003C336E" w:rsidRPr="002F2505" w:rsidRDefault="003C336E" w:rsidP="002F2505">
      <w:pPr>
        <w:spacing w:after="0" w:line="276" w:lineRule="auto"/>
        <w:rPr>
          <w:rFonts w:eastAsia="Calibri"/>
          <w:iCs/>
        </w:rPr>
      </w:pPr>
      <w:r w:rsidRPr="002F2505">
        <w:rPr>
          <w:b/>
        </w:rPr>
        <w:t>Câu 6</w:t>
      </w:r>
      <w:r w:rsidRPr="002F2505">
        <w:t>. Người ta dùng 1 tấn bột sắn (có 85% tinh bột về khối để sản xuất cồn. Khối lượng riêng của ethanol nguyên chất là 0,8 g/ml. Biết hiệu suất của toàn bộ quá trình này là 40%. Thể tích cồn 95</w:t>
      </w:r>
      <w:r w:rsidRPr="002F2505">
        <w:rPr>
          <w:vertAlign w:val="superscript"/>
        </w:rPr>
        <w:t>0</w:t>
      </w:r>
      <w:r w:rsidRPr="002F2505">
        <w:t xml:space="preserve"> điều chế được là bao nhiêu. (</w:t>
      </w:r>
      <w:r w:rsidRPr="002F2505">
        <w:rPr>
          <w:i/>
          <w:iCs/>
        </w:rPr>
        <w:t>Làm tròn kết quả đến hàng phần trăm</w:t>
      </w:r>
      <w:r w:rsidRPr="002F2505">
        <w:t xml:space="preserve">) </w:t>
      </w:r>
    </w:p>
    <w:p w14:paraId="4B161BA6" w14:textId="77777777" w:rsidR="001B7C74" w:rsidRPr="002F2505" w:rsidRDefault="001B7C74" w:rsidP="002F2505">
      <w:pPr>
        <w:spacing w:after="0" w:line="276" w:lineRule="auto"/>
        <w:jc w:val="center"/>
        <w:rPr>
          <w:b/>
          <w:color w:val="FF0000"/>
          <w:lang w:val="pt-BR"/>
        </w:rPr>
      </w:pPr>
    </w:p>
    <w:p w14:paraId="2A2F7BF5" w14:textId="77777777" w:rsidR="00C6442D" w:rsidRPr="002F2505" w:rsidRDefault="00C6442D" w:rsidP="002F2505">
      <w:pPr>
        <w:spacing w:after="0" w:line="276" w:lineRule="auto"/>
        <w:jc w:val="center"/>
        <w:rPr>
          <w:b/>
          <w:color w:val="FF0000"/>
          <w:lang w:val="pt-BR"/>
        </w:rPr>
      </w:pPr>
      <w:r w:rsidRPr="002F2505">
        <w:rPr>
          <w:b/>
          <w:color w:val="FF0000"/>
          <w:lang w:val="pt-BR"/>
        </w:rPr>
        <w:t>ĐÁP ÁN VÀ HƯỚNG DẪN CHẤM</w:t>
      </w:r>
    </w:p>
    <w:p w14:paraId="7AB338DF" w14:textId="77777777" w:rsidR="00C6442D" w:rsidRPr="002F2505" w:rsidRDefault="00C6442D"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4899BF2B"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C6442D" w:rsidRPr="002F2505" w14:paraId="6682CD57" w14:textId="77777777" w:rsidTr="0062730C">
        <w:trPr>
          <w:trHeight w:val="304"/>
        </w:trPr>
        <w:tc>
          <w:tcPr>
            <w:tcW w:w="2255" w:type="dxa"/>
          </w:tcPr>
          <w:p w14:paraId="4D47ADB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51DFF7D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1833829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0B26B1E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3C336E" w:rsidRPr="002F2505" w14:paraId="30B0978B" w14:textId="77777777" w:rsidTr="00AB7656">
        <w:trPr>
          <w:trHeight w:val="286"/>
        </w:trPr>
        <w:tc>
          <w:tcPr>
            <w:tcW w:w="2255" w:type="dxa"/>
            <w:tcBorders>
              <w:top w:val="single" w:sz="4" w:space="0" w:color="auto"/>
              <w:left w:val="single" w:sz="4" w:space="0" w:color="auto"/>
            </w:tcBorders>
            <w:shd w:val="clear" w:color="auto" w:fill="FFFFFF"/>
          </w:tcPr>
          <w:p w14:paraId="430C832F"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Borders>
              <w:top w:val="single" w:sz="4" w:space="0" w:color="auto"/>
              <w:left w:val="single" w:sz="4" w:space="0" w:color="auto"/>
            </w:tcBorders>
            <w:shd w:val="clear" w:color="auto" w:fill="FFFFFF"/>
          </w:tcPr>
          <w:p w14:paraId="52117039"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A</w:t>
            </w:r>
          </w:p>
        </w:tc>
        <w:tc>
          <w:tcPr>
            <w:tcW w:w="2255" w:type="dxa"/>
            <w:tcBorders>
              <w:top w:val="single" w:sz="4" w:space="0" w:color="auto"/>
              <w:left w:val="single" w:sz="4" w:space="0" w:color="auto"/>
            </w:tcBorders>
            <w:shd w:val="clear" w:color="auto" w:fill="FFFFFF"/>
          </w:tcPr>
          <w:p w14:paraId="020B25DC"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Borders>
              <w:top w:val="single" w:sz="4" w:space="0" w:color="auto"/>
              <w:left w:val="single" w:sz="4" w:space="0" w:color="auto"/>
              <w:right w:val="single" w:sz="4" w:space="0" w:color="auto"/>
            </w:tcBorders>
            <w:shd w:val="clear" w:color="auto" w:fill="FFFFFF"/>
          </w:tcPr>
          <w:p w14:paraId="00B812A9"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B</w:t>
            </w:r>
          </w:p>
        </w:tc>
      </w:tr>
      <w:tr w:rsidR="003C336E" w:rsidRPr="002F2505" w14:paraId="305DF54C" w14:textId="77777777" w:rsidTr="00AB7656">
        <w:trPr>
          <w:trHeight w:val="304"/>
        </w:trPr>
        <w:tc>
          <w:tcPr>
            <w:tcW w:w="2255" w:type="dxa"/>
            <w:tcBorders>
              <w:top w:val="single" w:sz="4" w:space="0" w:color="auto"/>
              <w:left w:val="single" w:sz="4" w:space="0" w:color="auto"/>
            </w:tcBorders>
            <w:shd w:val="clear" w:color="auto" w:fill="FFFFFF"/>
          </w:tcPr>
          <w:p w14:paraId="01B2782D"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Borders>
              <w:top w:val="single" w:sz="4" w:space="0" w:color="auto"/>
              <w:left w:val="single" w:sz="4" w:space="0" w:color="auto"/>
            </w:tcBorders>
            <w:shd w:val="clear" w:color="auto" w:fill="FFFFFF"/>
          </w:tcPr>
          <w:p w14:paraId="36B8FE06"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B</w:t>
            </w:r>
          </w:p>
        </w:tc>
        <w:tc>
          <w:tcPr>
            <w:tcW w:w="2255" w:type="dxa"/>
            <w:tcBorders>
              <w:top w:val="single" w:sz="4" w:space="0" w:color="auto"/>
              <w:left w:val="single" w:sz="4" w:space="0" w:color="auto"/>
            </w:tcBorders>
            <w:shd w:val="clear" w:color="auto" w:fill="FFFFFF"/>
          </w:tcPr>
          <w:p w14:paraId="71F5F9B1"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Borders>
              <w:top w:val="single" w:sz="4" w:space="0" w:color="auto"/>
              <w:left w:val="single" w:sz="4" w:space="0" w:color="auto"/>
              <w:right w:val="single" w:sz="4" w:space="0" w:color="auto"/>
            </w:tcBorders>
            <w:shd w:val="clear" w:color="auto" w:fill="FFFFFF"/>
          </w:tcPr>
          <w:p w14:paraId="0478FBBB"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C</w:t>
            </w:r>
          </w:p>
        </w:tc>
      </w:tr>
      <w:tr w:rsidR="003C336E" w:rsidRPr="002F2505" w14:paraId="600C2E1E" w14:textId="77777777" w:rsidTr="00AB7656">
        <w:trPr>
          <w:trHeight w:val="286"/>
        </w:trPr>
        <w:tc>
          <w:tcPr>
            <w:tcW w:w="2255" w:type="dxa"/>
            <w:tcBorders>
              <w:top w:val="single" w:sz="4" w:space="0" w:color="auto"/>
              <w:left w:val="single" w:sz="4" w:space="0" w:color="auto"/>
            </w:tcBorders>
            <w:shd w:val="clear" w:color="auto" w:fill="FFFFFF"/>
          </w:tcPr>
          <w:p w14:paraId="1F983F93"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Borders>
              <w:top w:val="single" w:sz="4" w:space="0" w:color="auto"/>
              <w:left w:val="single" w:sz="4" w:space="0" w:color="auto"/>
            </w:tcBorders>
            <w:shd w:val="clear" w:color="auto" w:fill="FFFFFF"/>
          </w:tcPr>
          <w:p w14:paraId="2ECBB183"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C</w:t>
            </w:r>
          </w:p>
        </w:tc>
        <w:tc>
          <w:tcPr>
            <w:tcW w:w="2255" w:type="dxa"/>
            <w:tcBorders>
              <w:top w:val="single" w:sz="4" w:space="0" w:color="auto"/>
              <w:left w:val="single" w:sz="4" w:space="0" w:color="auto"/>
            </w:tcBorders>
            <w:shd w:val="clear" w:color="auto" w:fill="FFFFFF"/>
          </w:tcPr>
          <w:p w14:paraId="5765B087"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Borders>
              <w:top w:val="single" w:sz="4" w:space="0" w:color="auto"/>
              <w:left w:val="single" w:sz="4" w:space="0" w:color="auto"/>
              <w:right w:val="single" w:sz="4" w:space="0" w:color="auto"/>
            </w:tcBorders>
            <w:shd w:val="clear" w:color="auto" w:fill="FFFFFF"/>
          </w:tcPr>
          <w:p w14:paraId="7331FEE3"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A</w:t>
            </w:r>
          </w:p>
        </w:tc>
      </w:tr>
      <w:tr w:rsidR="003C336E" w:rsidRPr="002F2505" w14:paraId="47DCC4B2" w14:textId="77777777" w:rsidTr="00AB7656">
        <w:trPr>
          <w:trHeight w:val="304"/>
        </w:trPr>
        <w:tc>
          <w:tcPr>
            <w:tcW w:w="2255" w:type="dxa"/>
            <w:tcBorders>
              <w:top w:val="single" w:sz="4" w:space="0" w:color="auto"/>
              <w:left w:val="single" w:sz="4" w:space="0" w:color="auto"/>
            </w:tcBorders>
            <w:shd w:val="clear" w:color="auto" w:fill="FFFFFF"/>
          </w:tcPr>
          <w:p w14:paraId="4E522537"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Borders>
              <w:top w:val="single" w:sz="4" w:space="0" w:color="auto"/>
              <w:left w:val="single" w:sz="4" w:space="0" w:color="auto"/>
            </w:tcBorders>
            <w:shd w:val="clear" w:color="auto" w:fill="FFFFFF"/>
          </w:tcPr>
          <w:p w14:paraId="406A9389"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B</w:t>
            </w:r>
          </w:p>
        </w:tc>
        <w:tc>
          <w:tcPr>
            <w:tcW w:w="2255" w:type="dxa"/>
            <w:tcBorders>
              <w:top w:val="single" w:sz="4" w:space="0" w:color="auto"/>
              <w:left w:val="single" w:sz="4" w:space="0" w:color="auto"/>
            </w:tcBorders>
            <w:shd w:val="clear" w:color="auto" w:fill="FFFFFF"/>
          </w:tcPr>
          <w:p w14:paraId="53AABF77"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Borders>
              <w:top w:val="single" w:sz="4" w:space="0" w:color="auto"/>
              <w:left w:val="single" w:sz="4" w:space="0" w:color="auto"/>
              <w:right w:val="single" w:sz="4" w:space="0" w:color="auto"/>
            </w:tcBorders>
            <w:shd w:val="clear" w:color="auto" w:fill="FFFFFF"/>
          </w:tcPr>
          <w:p w14:paraId="58802A1F"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A</w:t>
            </w:r>
          </w:p>
        </w:tc>
      </w:tr>
      <w:tr w:rsidR="003C336E" w:rsidRPr="002F2505" w14:paraId="5DABA758" w14:textId="77777777" w:rsidTr="00AB7656">
        <w:trPr>
          <w:trHeight w:val="286"/>
        </w:trPr>
        <w:tc>
          <w:tcPr>
            <w:tcW w:w="2255" w:type="dxa"/>
            <w:tcBorders>
              <w:top w:val="single" w:sz="4" w:space="0" w:color="auto"/>
              <w:left w:val="single" w:sz="4" w:space="0" w:color="auto"/>
            </w:tcBorders>
            <w:shd w:val="clear" w:color="auto" w:fill="FFFFFF"/>
          </w:tcPr>
          <w:p w14:paraId="7B72CDE8"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Borders>
              <w:top w:val="single" w:sz="4" w:space="0" w:color="auto"/>
              <w:left w:val="single" w:sz="4" w:space="0" w:color="auto"/>
            </w:tcBorders>
            <w:shd w:val="clear" w:color="auto" w:fill="FFFFFF"/>
          </w:tcPr>
          <w:p w14:paraId="7E523709"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C</w:t>
            </w:r>
          </w:p>
        </w:tc>
        <w:tc>
          <w:tcPr>
            <w:tcW w:w="2255" w:type="dxa"/>
            <w:tcBorders>
              <w:top w:val="single" w:sz="4" w:space="0" w:color="auto"/>
              <w:left w:val="single" w:sz="4" w:space="0" w:color="auto"/>
            </w:tcBorders>
            <w:shd w:val="clear" w:color="auto" w:fill="FFFFFF"/>
          </w:tcPr>
          <w:p w14:paraId="33165AEB"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Borders>
              <w:top w:val="single" w:sz="4" w:space="0" w:color="auto"/>
              <w:left w:val="single" w:sz="4" w:space="0" w:color="auto"/>
              <w:right w:val="single" w:sz="4" w:space="0" w:color="auto"/>
            </w:tcBorders>
            <w:shd w:val="clear" w:color="auto" w:fill="FFFFFF"/>
          </w:tcPr>
          <w:p w14:paraId="7BAAAC94"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B</w:t>
            </w:r>
          </w:p>
        </w:tc>
      </w:tr>
      <w:tr w:rsidR="003C336E" w:rsidRPr="002F2505" w14:paraId="3EAF49E0" w14:textId="77777777" w:rsidTr="00AB7656">
        <w:trPr>
          <w:trHeight w:val="304"/>
        </w:trPr>
        <w:tc>
          <w:tcPr>
            <w:tcW w:w="2255" w:type="dxa"/>
            <w:tcBorders>
              <w:top w:val="single" w:sz="4" w:space="0" w:color="auto"/>
              <w:left w:val="single" w:sz="4" w:space="0" w:color="auto"/>
            </w:tcBorders>
            <w:shd w:val="clear" w:color="auto" w:fill="FFFFFF"/>
          </w:tcPr>
          <w:p w14:paraId="1D3FC54B"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Borders>
              <w:top w:val="single" w:sz="4" w:space="0" w:color="auto"/>
              <w:left w:val="single" w:sz="4" w:space="0" w:color="auto"/>
            </w:tcBorders>
            <w:shd w:val="clear" w:color="auto" w:fill="FFFFFF"/>
          </w:tcPr>
          <w:p w14:paraId="32809E6C"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B</w:t>
            </w:r>
          </w:p>
        </w:tc>
        <w:tc>
          <w:tcPr>
            <w:tcW w:w="2255" w:type="dxa"/>
            <w:tcBorders>
              <w:top w:val="single" w:sz="4" w:space="0" w:color="auto"/>
              <w:left w:val="single" w:sz="4" w:space="0" w:color="auto"/>
            </w:tcBorders>
            <w:shd w:val="clear" w:color="auto" w:fill="FFFFFF"/>
          </w:tcPr>
          <w:p w14:paraId="0B4A565A"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Borders>
              <w:top w:val="single" w:sz="4" w:space="0" w:color="auto"/>
              <w:left w:val="single" w:sz="4" w:space="0" w:color="auto"/>
              <w:right w:val="single" w:sz="4" w:space="0" w:color="auto"/>
            </w:tcBorders>
            <w:shd w:val="clear" w:color="auto" w:fill="FFFFFF"/>
          </w:tcPr>
          <w:p w14:paraId="3DDF6841"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B</w:t>
            </w:r>
          </w:p>
        </w:tc>
      </w:tr>
      <w:tr w:rsidR="003C336E" w:rsidRPr="002F2505" w14:paraId="119D3E6B" w14:textId="77777777" w:rsidTr="00AB7656">
        <w:trPr>
          <w:trHeight w:val="304"/>
        </w:trPr>
        <w:tc>
          <w:tcPr>
            <w:tcW w:w="2255" w:type="dxa"/>
            <w:tcBorders>
              <w:top w:val="single" w:sz="4" w:space="0" w:color="auto"/>
              <w:left w:val="single" w:sz="4" w:space="0" w:color="auto"/>
            </w:tcBorders>
            <w:shd w:val="clear" w:color="auto" w:fill="FFFFFF"/>
          </w:tcPr>
          <w:p w14:paraId="65B1DC0E"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Borders>
              <w:top w:val="single" w:sz="4" w:space="0" w:color="auto"/>
              <w:left w:val="single" w:sz="4" w:space="0" w:color="auto"/>
            </w:tcBorders>
            <w:shd w:val="clear" w:color="auto" w:fill="FFFFFF"/>
          </w:tcPr>
          <w:p w14:paraId="73540270"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C</w:t>
            </w:r>
          </w:p>
        </w:tc>
        <w:tc>
          <w:tcPr>
            <w:tcW w:w="2255" w:type="dxa"/>
            <w:tcBorders>
              <w:top w:val="single" w:sz="4" w:space="0" w:color="auto"/>
              <w:left w:val="single" w:sz="4" w:space="0" w:color="auto"/>
            </w:tcBorders>
            <w:shd w:val="clear" w:color="auto" w:fill="FFFFFF"/>
          </w:tcPr>
          <w:p w14:paraId="78EE7E77"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Borders>
              <w:top w:val="single" w:sz="4" w:space="0" w:color="auto"/>
              <w:left w:val="single" w:sz="4" w:space="0" w:color="auto"/>
              <w:right w:val="single" w:sz="4" w:space="0" w:color="auto"/>
            </w:tcBorders>
            <w:shd w:val="clear" w:color="auto" w:fill="FFFFFF"/>
          </w:tcPr>
          <w:p w14:paraId="70769E21"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A</w:t>
            </w:r>
          </w:p>
        </w:tc>
      </w:tr>
      <w:tr w:rsidR="003C336E" w:rsidRPr="002F2505" w14:paraId="584F85EC" w14:textId="77777777" w:rsidTr="00AB7656">
        <w:trPr>
          <w:trHeight w:val="286"/>
        </w:trPr>
        <w:tc>
          <w:tcPr>
            <w:tcW w:w="2255" w:type="dxa"/>
            <w:tcBorders>
              <w:top w:val="single" w:sz="4" w:space="0" w:color="auto"/>
              <w:left w:val="single" w:sz="4" w:space="0" w:color="auto"/>
            </w:tcBorders>
            <w:shd w:val="clear" w:color="auto" w:fill="FFFFFF"/>
          </w:tcPr>
          <w:p w14:paraId="58704E09"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Borders>
              <w:top w:val="single" w:sz="4" w:space="0" w:color="auto"/>
              <w:left w:val="single" w:sz="4" w:space="0" w:color="auto"/>
            </w:tcBorders>
            <w:shd w:val="clear" w:color="auto" w:fill="FFFFFF"/>
          </w:tcPr>
          <w:p w14:paraId="676E8DD4"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D</w:t>
            </w:r>
          </w:p>
        </w:tc>
        <w:tc>
          <w:tcPr>
            <w:tcW w:w="2255" w:type="dxa"/>
            <w:tcBorders>
              <w:top w:val="single" w:sz="4" w:space="0" w:color="auto"/>
              <w:left w:val="single" w:sz="4" w:space="0" w:color="auto"/>
            </w:tcBorders>
            <w:shd w:val="clear" w:color="auto" w:fill="FFFFFF"/>
          </w:tcPr>
          <w:p w14:paraId="1743E0B3"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Borders>
              <w:top w:val="single" w:sz="4" w:space="0" w:color="auto"/>
              <w:left w:val="single" w:sz="4" w:space="0" w:color="auto"/>
              <w:right w:val="single" w:sz="4" w:space="0" w:color="auto"/>
            </w:tcBorders>
            <w:shd w:val="clear" w:color="auto" w:fill="FFFFFF"/>
          </w:tcPr>
          <w:p w14:paraId="220FEEF9"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C</w:t>
            </w:r>
          </w:p>
        </w:tc>
      </w:tr>
      <w:tr w:rsidR="003C336E" w:rsidRPr="002F2505" w14:paraId="3A1D9630" w14:textId="77777777" w:rsidTr="00AB7656">
        <w:trPr>
          <w:trHeight w:val="304"/>
        </w:trPr>
        <w:tc>
          <w:tcPr>
            <w:tcW w:w="2255" w:type="dxa"/>
            <w:tcBorders>
              <w:top w:val="single" w:sz="4" w:space="0" w:color="auto"/>
              <w:left w:val="single" w:sz="4" w:space="0" w:color="auto"/>
              <w:bottom w:val="single" w:sz="4" w:space="0" w:color="auto"/>
            </w:tcBorders>
            <w:shd w:val="clear" w:color="auto" w:fill="FFFFFF"/>
          </w:tcPr>
          <w:p w14:paraId="7DD182CD"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Borders>
              <w:top w:val="single" w:sz="4" w:space="0" w:color="auto"/>
              <w:left w:val="single" w:sz="4" w:space="0" w:color="auto"/>
              <w:bottom w:val="single" w:sz="4" w:space="0" w:color="auto"/>
            </w:tcBorders>
            <w:shd w:val="clear" w:color="auto" w:fill="FFFFFF"/>
          </w:tcPr>
          <w:p w14:paraId="6993EB08"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C</w:t>
            </w:r>
          </w:p>
        </w:tc>
        <w:tc>
          <w:tcPr>
            <w:tcW w:w="2255" w:type="dxa"/>
            <w:tcBorders>
              <w:top w:val="single" w:sz="4" w:space="0" w:color="auto"/>
              <w:left w:val="single" w:sz="4" w:space="0" w:color="auto"/>
              <w:bottom w:val="single" w:sz="4" w:space="0" w:color="auto"/>
            </w:tcBorders>
            <w:shd w:val="clear" w:color="auto" w:fill="FFFFFF"/>
          </w:tcPr>
          <w:p w14:paraId="6AAC75C9"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Borders>
              <w:top w:val="single" w:sz="4" w:space="0" w:color="auto"/>
              <w:left w:val="single" w:sz="4" w:space="0" w:color="auto"/>
              <w:bottom w:val="single" w:sz="4" w:space="0" w:color="auto"/>
              <w:right w:val="single" w:sz="4" w:space="0" w:color="auto"/>
            </w:tcBorders>
            <w:shd w:val="clear" w:color="auto" w:fill="FFFFFF"/>
          </w:tcPr>
          <w:p w14:paraId="752F7EBA"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A</w:t>
            </w:r>
          </w:p>
        </w:tc>
      </w:tr>
    </w:tbl>
    <w:p w14:paraId="1C178994"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w:t>
      </w:r>
    </w:p>
    <w:p w14:paraId="4E05B9F2" w14:textId="77777777" w:rsidR="00C6442D" w:rsidRPr="002F2505" w:rsidRDefault="00C6442D" w:rsidP="002F2505">
      <w:pPr>
        <w:tabs>
          <w:tab w:val="left" w:pos="274"/>
          <w:tab w:val="left" w:pos="2835"/>
          <w:tab w:val="left" w:pos="5387"/>
          <w:tab w:val="left" w:pos="7938"/>
        </w:tabs>
        <w:spacing w:after="0" w:line="276" w:lineRule="auto"/>
        <w:jc w:val="both"/>
      </w:pPr>
      <w:r w:rsidRPr="002F2505">
        <w:t>Điểm tối đa của 01 câu hỏi là 1 điểm</w:t>
      </w:r>
    </w:p>
    <w:p w14:paraId="4CBB682F"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4C98A2CC"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16AA5024"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1ED13B5D"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jc w:val="center"/>
        <w:tblLook w:val="04A0" w:firstRow="1" w:lastRow="0" w:firstColumn="1" w:lastColumn="0" w:noHBand="0" w:noVBand="1"/>
      </w:tblPr>
      <w:tblGrid>
        <w:gridCol w:w="959"/>
        <w:gridCol w:w="1417"/>
        <w:gridCol w:w="2127"/>
        <w:gridCol w:w="1842"/>
        <w:gridCol w:w="1843"/>
        <w:gridCol w:w="1701"/>
      </w:tblGrid>
      <w:tr w:rsidR="00C6442D" w:rsidRPr="002F2505" w14:paraId="09FADEC2" w14:textId="77777777" w:rsidTr="001B7C74">
        <w:trPr>
          <w:jc w:val="center"/>
        </w:trPr>
        <w:tc>
          <w:tcPr>
            <w:tcW w:w="959" w:type="dxa"/>
          </w:tcPr>
          <w:p w14:paraId="5BDF20CC"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19FA0CED"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28CE9945"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18DAB64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198E61FC"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0651C4E3"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3C336E" w:rsidRPr="002F2505" w14:paraId="17AEDC15" w14:textId="77777777" w:rsidTr="001B7C74">
        <w:trPr>
          <w:jc w:val="center"/>
        </w:trPr>
        <w:tc>
          <w:tcPr>
            <w:tcW w:w="959" w:type="dxa"/>
            <w:vMerge w:val="restart"/>
            <w:tcBorders>
              <w:top w:val="single" w:sz="4" w:space="0" w:color="auto"/>
              <w:left w:val="single" w:sz="4" w:space="0" w:color="auto"/>
            </w:tcBorders>
            <w:shd w:val="clear" w:color="auto" w:fill="FFFFFF"/>
            <w:vAlign w:val="center"/>
          </w:tcPr>
          <w:p w14:paraId="784064FB"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b/>
                <w:sz w:val="24"/>
                <w:szCs w:val="24"/>
              </w:rPr>
              <w:t>1</w:t>
            </w:r>
          </w:p>
        </w:tc>
        <w:tc>
          <w:tcPr>
            <w:tcW w:w="1417" w:type="dxa"/>
            <w:tcBorders>
              <w:top w:val="single" w:sz="4" w:space="0" w:color="auto"/>
              <w:left w:val="single" w:sz="4" w:space="0" w:color="auto"/>
            </w:tcBorders>
            <w:shd w:val="clear" w:color="auto" w:fill="FFFFFF"/>
          </w:tcPr>
          <w:p w14:paraId="596EED57" w14:textId="77777777" w:rsidR="003C336E" w:rsidRPr="002F2505" w:rsidRDefault="003C336E" w:rsidP="002F2505">
            <w:pPr>
              <w:spacing w:line="276" w:lineRule="auto"/>
              <w:jc w:val="center"/>
              <w:rPr>
                <w:rFonts w:ascii="Times New Roman" w:hAnsi="Times New Roman" w:cs="Times New Roman"/>
                <w:sz w:val="24"/>
                <w:szCs w:val="24"/>
              </w:rPr>
            </w:pPr>
            <w:r w:rsidRPr="002F2505">
              <w:rPr>
                <w:rFonts w:ascii="Times New Roman" w:hAnsi="Times New Roman" w:cs="Times New Roman"/>
                <w:i/>
                <w:iCs/>
                <w:sz w:val="24"/>
                <w:szCs w:val="24"/>
              </w:rPr>
              <w:t>a</w:t>
            </w:r>
          </w:p>
        </w:tc>
        <w:tc>
          <w:tcPr>
            <w:tcW w:w="2127" w:type="dxa"/>
            <w:tcBorders>
              <w:top w:val="single" w:sz="4" w:space="0" w:color="auto"/>
              <w:left w:val="single" w:sz="4" w:space="0" w:color="auto"/>
            </w:tcBorders>
            <w:shd w:val="clear" w:color="auto" w:fill="FFFFFF"/>
          </w:tcPr>
          <w:p w14:paraId="0F93FBB3" w14:textId="77777777" w:rsidR="003C336E" w:rsidRPr="002F2505" w:rsidRDefault="003C336E"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restart"/>
            <w:tcBorders>
              <w:top w:val="single" w:sz="4" w:space="0" w:color="auto"/>
              <w:left w:val="single" w:sz="4" w:space="0" w:color="auto"/>
            </w:tcBorders>
            <w:shd w:val="clear" w:color="auto" w:fill="FFFFFF"/>
            <w:vAlign w:val="center"/>
          </w:tcPr>
          <w:p w14:paraId="3B2BB461" w14:textId="77777777" w:rsidR="003C336E" w:rsidRPr="002F2505" w:rsidRDefault="003C336E" w:rsidP="002F2505">
            <w:pPr>
              <w:spacing w:line="276" w:lineRule="auto"/>
              <w:jc w:val="center"/>
              <w:rPr>
                <w:rFonts w:ascii="Times New Roman" w:hAnsi="Times New Roman" w:cs="Times New Roman"/>
                <w:sz w:val="24"/>
                <w:szCs w:val="24"/>
              </w:rPr>
            </w:pPr>
            <w:r w:rsidRPr="002F2505">
              <w:rPr>
                <w:rFonts w:ascii="Times New Roman" w:hAnsi="Times New Roman" w:cs="Times New Roman"/>
                <w:b/>
                <w:sz w:val="24"/>
                <w:szCs w:val="24"/>
              </w:rPr>
              <w:t>3</w:t>
            </w:r>
          </w:p>
        </w:tc>
        <w:tc>
          <w:tcPr>
            <w:tcW w:w="1843" w:type="dxa"/>
            <w:tcBorders>
              <w:top w:val="single" w:sz="4" w:space="0" w:color="auto"/>
              <w:left w:val="single" w:sz="4" w:space="0" w:color="auto"/>
            </w:tcBorders>
            <w:shd w:val="clear" w:color="auto" w:fill="FFFFFF"/>
          </w:tcPr>
          <w:p w14:paraId="16B3C97A" w14:textId="77777777" w:rsidR="003C336E" w:rsidRPr="002F2505" w:rsidRDefault="003C336E" w:rsidP="002F2505">
            <w:pPr>
              <w:spacing w:line="276" w:lineRule="auto"/>
              <w:jc w:val="center"/>
              <w:rPr>
                <w:rFonts w:ascii="Times New Roman" w:hAnsi="Times New Roman" w:cs="Times New Roman"/>
                <w:sz w:val="24"/>
                <w:szCs w:val="24"/>
              </w:rPr>
            </w:pPr>
            <w:r w:rsidRPr="002F2505">
              <w:rPr>
                <w:rFonts w:ascii="Times New Roman" w:hAnsi="Times New Roman" w:cs="Times New Roman"/>
                <w:i/>
                <w:iCs/>
                <w:sz w:val="24"/>
                <w:szCs w:val="24"/>
              </w:rPr>
              <w:t>a</w:t>
            </w:r>
          </w:p>
        </w:tc>
        <w:tc>
          <w:tcPr>
            <w:tcW w:w="1701" w:type="dxa"/>
            <w:tcBorders>
              <w:top w:val="single" w:sz="4" w:space="0" w:color="auto"/>
              <w:left w:val="single" w:sz="4" w:space="0" w:color="auto"/>
              <w:right w:val="single" w:sz="4" w:space="0" w:color="auto"/>
            </w:tcBorders>
            <w:shd w:val="clear" w:color="auto" w:fill="FFFFFF"/>
          </w:tcPr>
          <w:p w14:paraId="0A4517CD" w14:textId="77777777" w:rsidR="003C336E" w:rsidRPr="002F2505" w:rsidRDefault="003C336E"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3C336E" w:rsidRPr="002F2505" w14:paraId="4E6FF8A7" w14:textId="77777777" w:rsidTr="001B7C74">
        <w:trPr>
          <w:jc w:val="center"/>
        </w:trPr>
        <w:tc>
          <w:tcPr>
            <w:tcW w:w="959" w:type="dxa"/>
            <w:vMerge/>
            <w:tcBorders>
              <w:left w:val="single" w:sz="4" w:space="0" w:color="auto"/>
            </w:tcBorders>
            <w:shd w:val="clear" w:color="auto" w:fill="FFFFFF"/>
            <w:vAlign w:val="center"/>
          </w:tcPr>
          <w:p w14:paraId="2A3DC57B" w14:textId="77777777" w:rsidR="003C336E" w:rsidRPr="002F2505" w:rsidRDefault="003C336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Borders>
              <w:top w:val="single" w:sz="4" w:space="0" w:color="auto"/>
              <w:left w:val="single" w:sz="4" w:space="0" w:color="auto"/>
            </w:tcBorders>
            <w:shd w:val="clear" w:color="auto" w:fill="FFFFFF"/>
          </w:tcPr>
          <w:p w14:paraId="1ECDCDD6"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i/>
                <w:iCs/>
                <w:sz w:val="24"/>
                <w:szCs w:val="24"/>
              </w:rPr>
              <w:t>b</w:t>
            </w:r>
          </w:p>
        </w:tc>
        <w:tc>
          <w:tcPr>
            <w:tcW w:w="2127" w:type="dxa"/>
            <w:tcBorders>
              <w:top w:val="single" w:sz="4" w:space="0" w:color="auto"/>
              <w:left w:val="single" w:sz="4" w:space="0" w:color="auto"/>
            </w:tcBorders>
            <w:shd w:val="clear" w:color="auto" w:fill="FFFFFF"/>
          </w:tcPr>
          <w:p w14:paraId="585E4F86"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Borders>
              <w:left w:val="single" w:sz="4" w:space="0" w:color="auto"/>
            </w:tcBorders>
            <w:shd w:val="clear" w:color="auto" w:fill="FFFFFF"/>
            <w:vAlign w:val="center"/>
          </w:tcPr>
          <w:p w14:paraId="351DBE24"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Borders>
              <w:top w:val="single" w:sz="4" w:space="0" w:color="auto"/>
              <w:left w:val="single" w:sz="4" w:space="0" w:color="auto"/>
            </w:tcBorders>
            <w:shd w:val="clear" w:color="auto" w:fill="FFFFFF"/>
          </w:tcPr>
          <w:p w14:paraId="51144B96"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i/>
                <w:iCs/>
                <w:sz w:val="24"/>
                <w:szCs w:val="24"/>
              </w:rPr>
              <w:t>b</w:t>
            </w:r>
          </w:p>
        </w:tc>
        <w:tc>
          <w:tcPr>
            <w:tcW w:w="1701" w:type="dxa"/>
            <w:tcBorders>
              <w:top w:val="single" w:sz="4" w:space="0" w:color="auto"/>
              <w:left w:val="single" w:sz="4" w:space="0" w:color="auto"/>
              <w:right w:val="single" w:sz="4" w:space="0" w:color="auto"/>
            </w:tcBorders>
            <w:shd w:val="clear" w:color="auto" w:fill="FFFFFF"/>
          </w:tcPr>
          <w:p w14:paraId="12A49189"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3C336E" w:rsidRPr="002F2505" w14:paraId="1B424D77" w14:textId="77777777" w:rsidTr="001B7C74">
        <w:trPr>
          <w:jc w:val="center"/>
        </w:trPr>
        <w:tc>
          <w:tcPr>
            <w:tcW w:w="959" w:type="dxa"/>
            <w:vMerge/>
            <w:tcBorders>
              <w:left w:val="single" w:sz="4" w:space="0" w:color="auto"/>
            </w:tcBorders>
            <w:shd w:val="clear" w:color="auto" w:fill="FFFFFF"/>
            <w:vAlign w:val="center"/>
          </w:tcPr>
          <w:p w14:paraId="38A30E3D" w14:textId="77777777" w:rsidR="003C336E" w:rsidRPr="002F2505" w:rsidRDefault="003C336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Borders>
              <w:top w:val="single" w:sz="4" w:space="0" w:color="auto"/>
              <w:left w:val="single" w:sz="4" w:space="0" w:color="auto"/>
            </w:tcBorders>
            <w:shd w:val="clear" w:color="auto" w:fill="FFFFFF"/>
          </w:tcPr>
          <w:p w14:paraId="6265FF64"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i/>
                <w:iCs/>
                <w:sz w:val="24"/>
                <w:szCs w:val="24"/>
              </w:rPr>
              <w:t>c</w:t>
            </w:r>
          </w:p>
        </w:tc>
        <w:tc>
          <w:tcPr>
            <w:tcW w:w="2127" w:type="dxa"/>
            <w:tcBorders>
              <w:top w:val="single" w:sz="4" w:space="0" w:color="auto"/>
              <w:left w:val="single" w:sz="4" w:space="0" w:color="auto"/>
            </w:tcBorders>
            <w:shd w:val="clear" w:color="auto" w:fill="FFFFFF"/>
          </w:tcPr>
          <w:p w14:paraId="7E03993C"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Borders>
              <w:left w:val="single" w:sz="4" w:space="0" w:color="auto"/>
            </w:tcBorders>
            <w:shd w:val="clear" w:color="auto" w:fill="FFFFFF"/>
            <w:vAlign w:val="center"/>
          </w:tcPr>
          <w:p w14:paraId="6B1A80F0"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Borders>
              <w:top w:val="single" w:sz="4" w:space="0" w:color="auto"/>
              <w:left w:val="single" w:sz="4" w:space="0" w:color="auto"/>
            </w:tcBorders>
            <w:shd w:val="clear" w:color="auto" w:fill="FFFFFF"/>
          </w:tcPr>
          <w:p w14:paraId="72D177FD"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i/>
                <w:iCs/>
                <w:sz w:val="24"/>
                <w:szCs w:val="24"/>
              </w:rPr>
              <w:t>c</w:t>
            </w:r>
          </w:p>
        </w:tc>
        <w:tc>
          <w:tcPr>
            <w:tcW w:w="1701" w:type="dxa"/>
            <w:tcBorders>
              <w:top w:val="single" w:sz="4" w:space="0" w:color="auto"/>
              <w:left w:val="single" w:sz="4" w:space="0" w:color="auto"/>
              <w:right w:val="single" w:sz="4" w:space="0" w:color="auto"/>
            </w:tcBorders>
            <w:shd w:val="clear" w:color="auto" w:fill="FFFFFF"/>
          </w:tcPr>
          <w:p w14:paraId="68F5080A"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3C336E" w:rsidRPr="002F2505" w14:paraId="0FE5B6C6" w14:textId="77777777" w:rsidTr="001B7C74">
        <w:trPr>
          <w:jc w:val="center"/>
        </w:trPr>
        <w:tc>
          <w:tcPr>
            <w:tcW w:w="959" w:type="dxa"/>
            <w:vMerge/>
            <w:tcBorders>
              <w:left w:val="single" w:sz="4" w:space="0" w:color="auto"/>
            </w:tcBorders>
            <w:shd w:val="clear" w:color="auto" w:fill="FFFFFF"/>
            <w:vAlign w:val="center"/>
          </w:tcPr>
          <w:p w14:paraId="59A27BEF" w14:textId="77777777" w:rsidR="003C336E" w:rsidRPr="002F2505" w:rsidRDefault="003C336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Borders>
              <w:top w:val="single" w:sz="4" w:space="0" w:color="auto"/>
              <w:left w:val="single" w:sz="4" w:space="0" w:color="auto"/>
            </w:tcBorders>
            <w:shd w:val="clear" w:color="auto" w:fill="FFFFFF"/>
          </w:tcPr>
          <w:p w14:paraId="49797862"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i/>
                <w:iCs/>
                <w:sz w:val="24"/>
                <w:szCs w:val="24"/>
              </w:rPr>
              <w:t>d</w:t>
            </w:r>
          </w:p>
        </w:tc>
        <w:tc>
          <w:tcPr>
            <w:tcW w:w="2127" w:type="dxa"/>
            <w:tcBorders>
              <w:top w:val="single" w:sz="4" w:space="0" w:color="auto"/>
              <w:left w:val="single" w:sz="4" w:space="0" w:color="auto"/>
            </w:tcBorders>
            <w:shd w:val="clear" w:color="auto" w:fill="FFFFFF"/>
          </w:tcPr>
          <w:p w14:paraId="540C2B68"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Borders>
              <w:left w:val="single" w:sz="4" w:space="0" w:color="auto"/>
            </w:tcBorders>
            <w:shd w:val="clear" w:color="auto" w:fill="FFFFFF"/>
            <w:vAlign w:val="center"/>
          </w:tcPr>
          <w:p w14:paraId="71EA0C85"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Borders>
              <w:top w:val="single" w:sz="4" w:space="0" w:color="auto"/>
              <w:left w:val="single" w:sz="4" w:space="0" w:color="auto"/>
            </w:tcBorders>
            <w:shd w:val="clear" w:color="auto" w:fill="FFFFFF"/>
          </w:tcPr>
          <w:p w14:paraId="3AEF3F0E"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i/>
                <w:iCs/>
                <w:sz w:val="24"/>
                <w:szCs w:val="24"/>
              </w:rPr>
              <w:t>d</w:t>
            </w:r>
          </w:p>
        </w:tc>
        <w:tc>
          <w:tcPr>
            <w:tcW w:w="1701" w:type="dxa"/>
            <w:tcBorders>
              <w:top w:val="single" w:sz="4" w:space="0" w:color="auto"/>
              <w:left w:val="single" w:sz="4" w:space="0" w:color="auto"/>
              <w:right w:val="single" w:sz="4" w:space="0" w:color="auto"/>
            </w:tcBorders>
            <w:shd w:val="clear" w:color="auto" w:fill="FFFFFF"/>
          </w:tcPr>
          <w:p w14:paraId="0752D5EE"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3C336E" w:rsidRPr="002F2505" w14:paraId="0008467B" w14:textId="77777777" w:rsidTr="001B7C74">
        <w:trPr>
          <w:jc w:val="center"/>
        </w:trPr>
        <w:tc>
          <w:tcPr>
            <w:tcW w:w="959" w:type="dxa"/>
            <w:vMerge w:val="restart"/>
            <w:tcBorders>
              <w:top w:val="single" w:sz="4" w:space="0" w:color="auto"/>
              <w:left w:val="single" w:sz="4" w:space="0" w:color="auto"/>
            </w:tcBorders>
            <w:shd w:val="clear" w:color="auto" w:fill="FFFFFF"/>
            <w:vAlign w:val="center"/>
          </w:tcPr>
          <w:p w14:paraId="7AA17CF4"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b/>
                <w:sz w:val="24"/>
                <w:szCs w:val="24"/>
              </w:rPr>
              <w:t>2</w:t>
            </w:r>
          </w:p>
        </w:tc>
        <w:tc>
          <w:tcPr>
            <w:tcW w:w="1417" w:type="dxa"/>
            <w:tcBorders>
              <w:top w:val="single" w:sz="4" w:space="0" w:color="auto"/>
              <w:left w:val="single" w:sz="4" w:space="0" w:color="auto"/>
            </w:tcBorders>
            <w:shd w:val="clear" w:color="auto" w:fill="FFFFFF"/>
          </w:tcPr>
          <w:p w14:paraId="2043913B" w14:textId="77777777" w:rsidR="003C336E" w:rsidRPr="002F2505" w:rsidRDefault="003C336E" w:rsidP="002F2505">
            <w:pPr>
              <w:spacing w:line="276" w:lineRule="auto"/>
              <w:jc w:val="center"/>
              <w:rPr>
                <w:rFonts w:ascii="Times New Roman" w:hAnsi="Times New Roman" w:cs="Times New Roman"/>
                <w:sz w:val="24"/>
                <w:szCs w:val="24"/>
              </w:rPr>
            </w:pPr>
            <w:r w:rsidRPr="002F2505">
              <w:rPr>
                <w:rFonts w:ascii="Times New Roman" w:hAnsi="Times New Roman" w:cs="Times New Roman"/>
                <w:i/>
                <w:iCs/>
                <w:sz w:val="24"/>
                <w:szCs w:val="24"/>
              </w:rPr>
              <w:t>a</w:t>
            </w:r>
          </w:p>
        </w:tc>
        <w:tc>
          <w:tcPr>
            <w:tcW w:w="2127" w:type="dxa"/>
            <w:tcBorders>
              <w:top w:val="single" w:sz="4" w:space="0" w:color="auto"/>
              <w:left w:val="single" w:sz="4" w:space="0" w:color="auto"/>
            </w:tcBorders>
            <w:shd w:val="clear" w:color="auto" w:fill="FFFFFF"/>
          </w:tcPr>
          <w:p w14:paraId="5B27502F" w14:textId="77777777" w:rsidR="003C336E" w:rsidRPr="002F2505" w:rsidRDefault="003C336E"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tcBorders>
              <w:top w:val="single" w:sz="4" w:space="0" w:color="auto"/>
              <w:left w:val="single" w:sz="4" w:space="0" w:color="auto"/>
            </w:tcBorders>
            <w:shd w:val="clear" w:color="auto" w:fill="FFFFFF"/>
            <w:vAlign w:val="center"/>
          </w:tcPr>
          <w:p w14:paraId="0E3C0D6B" w14:textId="77777777" w:rsidR="003C336E" w:rsidRPr="002F2505" w:rsidRDefault="003C336E" w:rsidP="002F2505">
            <w:pPr>
              <w:spacing w:line="276" w:lineRule="auto"/>
              <w:jc w:val="center"/>
              <w:rPr>
                <w:rFonts w:ascii="Times New Roman" w:hAnsi="Times New Roman" w:cs="Times New Roman"/>
                <w:sz w:val="24"/>
                <w:szCs w:val="24"/>
              </w:rPr>
            </w:pPr>
            <w:r w:rsidRPr="002F2505">
              <w:rPr>
                <w:rFonts w:ascii="Times New Roman" w:hAnsi="Times New Roman" w:cs="Times New Roman"/>
                <w:b/>
                <w:sz w:val="24"/>
                <w:szCs w:val="24"/>
              </w:rPr>
              <w:t>4</w:t>
            </w:r>
          </w:p>
        </w:tc>
        <w:tc>
          <w:tcPr>
            <w:tcW w:w="1843" w:type="dxa"/>
            <w:tcBorders>
              <w:top w:val="single" w:sz="4" w:space="0" w:color="auto"/>
              <w:left w:val="single" w:sz="4" w:space="0" w:color="auto"/>
            </w:tcBorders>
            <w:shd w:val="clear" w:color="auto" w:fill="FFFFFF"/>
          </w:tcPr>
          <w:p w14:paraId="30DB7C64" w14:textId="77777777" w:rsidR="003C336E" w:rsidRPr="002F2505" w:rsidRDefault="003C336E" w:rsidP="002F2505">
            <w:pPr>
              <w:spacing w:line="276" w:lineRule="auto"/>
              <w:jc w:val="center"/>
              <w:rPr>
                <w:rFonts w:ascii="Times New Roman" w:hAnsi="Times New Roman" w:cs="Times New Roman"/>
                <w:sz w:val="24"/>
                <w:szCs w:val="24"/>
              </w:rPr>
            </w:pPr>
            <w:r w:rsidRPr="002F2505">
              <w:rPr>
                <w:rFonts w:ascii="Times New Roman" w:hAnsi="Times New Roman" w:cs="Times New Roman"/>
                <w:i/>
                <w:iCs/>
                <w:sz w:val="24"/>
                <w:szCs w:val="24"/>
              </w:rPr>
              <w:t>a</w:t>
            </w:r>
          </w:p>
        </w:tc>
        <w:tc>
          <w:tcPr>
            <w:tcW w:w="1701" w:type="dxa"/>
            <w:tcBorders>
              <w:top w:val="single" w:sz="4" w:space="0" w:color="auto"/>
              <w:left w:val="single" w:sz="4" w:space="0" w:color="auto"/>
              <w:right w:val="single" w:sz="4" w:space="0" w:color="auto"/>
            </w:tcBorders>
            <w:shd w:val="clear" w:color="auto" w:fill="FFFFFF"/>
          </w:tcPr>
          <w:p w14:paraId="6F3FDCD8" w14:textId="77777777" w:rsidR="003C336E" w:rsidRPr="002F2505" w:rsidRDefault="003C336E" w:rsidP="002F2505">
            <w:pPr>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3C336E" w:rsidRPr="002F2505" w14:paraId="14F5BB6A" w14:textId="77777777" w:rsidTr="001B7C74">
        <w:trPr>
          <w:jc w:val="center"/>
        </w:trPr>
        <w:tc>
          <w:tcPr>
            <w:tcW w:w="959" w:type="dxa"/>
            <w:vMerge/>
            <w:tcBorders>
              <w:left w:val="single" w:sz="4" w:space="0" w:color="auto"/>
            </w:tcBorders>
            <w:shd w:val="clear" w:color="auto" w:fill="FFFFFF"/>
            <w:vAlign w:val="center"/>
          </w:tcPr>
          <w:p w14:paraId="58848179" w14:textId="77777777" w:rsidR="003C336E" w:rsidRPr="002F2505" w:rsidRDefault="003C336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Borders>
              <w:top w:val="single" w:sz="4" w:space="0" w:color="auto"/>
              <w:left w:val="single" w:sz="4" w:space="0" w:color="auto"/>
            </w:tcBorders>
            <w:shd w:val="clear" w:color="auto" w:fill="FFFFFF"/>
          </w:tcPr>
          <w:p w14:paraId="6E67DFEA"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i/>
                <w:iCs/>
                <w:sz w:val="24"/>
                <w:szCs w:val="24"/>
              </w:rPr>
              <w:t>b</w:t>
            </w:r>
          </w:p>
        </w:tc>
        <w:tc>
          <w:tcPr>
            <w:tcW w:w="2127" w:type="dxa"/>
            <w:tcBorders>
              <w:top w:val="single" w:sz="4" w:space="0" w:color="auto"/>
              <w:left w:val="single" w:sz="4" w:space="0" w:color="auto"/>
            </w:tcBorders>
            <w:shd w:val="clear" w:color="auto" w:fill="FFFFFF"/>
          </w:tcPr>
          <w:p w14:paraId="2205FD22"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Borders>
              <w:left w:val="single" w:sz="4" w:space="0" w:color="auto"/>
            </w:tcBorders>
            <w:shd w:val="clear" w:color="auto" w:fill="FFFFFF"/>
            <w:vAlign w:val="center"/>
          </w:tcPr>
          <w:p w14:paraId="5ACCD532"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Borders>
              <w:top w:val="single" w:sz="4" w:space="0" w:color="auto"/>
              <w:left w:val="single" w:sz="4" w:space="0" w:color="auto"/>
            </w:tcBorders>
            <w:shd w:val="clear" w:color="auto" w:fill="FFFFFF"/>
          </w:tcPr>
          <w:p w14:paraId="7F1BC2D1"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i/>
                <w:iCs/>
                <w:sz w:val="24"/>
                <w:szCs w:val="24"/>
              </w:rPr>
              <w:t>b</w:t>
            </w:r>
          </w:p>
        </w:tc>
        <w:tc>
          <w:tcPr>
            <w:tcW w:w="1701" w:type="dxa"/>
            <w:tcBorders>
              <w:top w:val="single" w:sz="4" w:space="0" w:color="auto"/>
              <w:left w:val="single" w:sz="4" w:space="0" w:color="auto"/>
              <w:right w:val="single" w:sz="4" w:space="0" w:color="auto"/>
            </w:tcBorders>
            <w:shd w:val="clear" w:color="auto" w:fill="FFFFFF"/>
          </w:tcPr>
          <w:p w14:paraId="670DBC17"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3C336E" w:rsidRPr="002F2505" w14:paraId="341AFB42" w14:textId="77777777" w:rsidTr="001B7C74">
        <w:trPr>
          <w:jc w:val="center"/>
        </w:trPr>
        <w:tc>
          <w:tcPr>
            <w:tcW w:w="959" w:type="dxa"/>
            <w:vMerge/>
            <w:tcBorders>
              <w:left w:val="single" w:sz="4" w:space="0" w:color="auto"/>
            </w:tcBorders>
            <w:shd w:val="clear" w:color="auto" w:fill="FFFFFF"/>
            <w:vAlign w:val="center"/>
          </w:tcPr>
          <w:p w14:paraId="32238B0E" w14:textId="77777777" w:rsidR="003C336E" w:rsidRPr="002F2505" w:rsidRDefault="003C336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Borders>
              <w:top w:val="single" w:sz="4" w:space="0" w:color="auto"/>
              <w:left w:val="single" w:sz="4" w:space="0" w:color="auto"/>
            </w:tcBorders>
            <w:shd w:val="clear" w:color="auto" w:fill="FFFFFF"/>
            <w:vAlign w:val="center"/>
          </w:tcPr>
          <w:p w14:paraId="189A5EBF"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i/>
                <w:iCs/>
                <w:sz w:val="24"/>
                <w:szCs w:val="24"/>
              </w:rPr>
              <w:t>c</w:t>
            </w:r>
          </w:p>
        </w:tc>
        <w:tc>
          <w:tcPr>
            <w:tcW w:w="2127" w:type="dxa"/>
            <w:tcBorders>
              <w:top w:val="single" w:sz="4" w:space="0" w:color="auto"/>
              <w:left w:val="single" w:sz="4" w:space="0" w:color="auto"/>
            </w:tcBorders>
            <w:shd w:val="clear" w:color="auto" w:fill="FFFFFF"/>
            <w:vAlign w:val="center"/>
          </w:tcPr>
          <w:p w14:paraId="753183E0"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Borders>
              <w:left w:val="single" w:sz="4" w:space="0" w:color="auto"/>
            </w:tcBorders>
            <w:shd w:val="clear" w:color="auto" w:fill="FFFFFF"/>
            <w:vAlign w:val="center"/>
          </w:tcPr>
          <w:p w14:paraId="079D14F3"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Borders>
              <w:top w:val="single" w:sz="4" w:space="0" w:color="auto"/>
              <w:left w:val="single" w:sz="4" w:space="0" w:color="auto"/>
            </w:tcBorders>
            <w:shd w:val="clear" w:color="auto" w:fill="FFFFFF"/>
            <w:vAlign w:val="center"/>
          </w:tcPr>
          <w:p w14:paraId="30396966"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i/>
                <w:iCs/>
                <w:sz w:val="24"/>
                <w:szCs w:val="24"/>
              </w:rPr>
              <w:t>c</w:t>
            </w:r>
          </w:p>
        </w:tc>
        <w:tc>
          <w:tcPr>
            <w:tcW w:w="1701" w:type="dxa"/>
            <w:tcBorders>
              <w:top w:val="single" w:sz="4" w:space="0" w:color="auto"/>
              <w:left w:val="single" w:sz="4" w:space="0" w:color="auto"/>
              <w:right w:val="single" w:sz="4" w:space="0" w:color="auto"/>
            </w:tcBorders>
            <w:shd w:val="clear" w:color="auto" w:fill="FFFFFF"/>
            <w:vAlign w:val="center"/>
          </w:tcPr>
          <w:p w14:paraId="258D2D99"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3C336E" w:rsidRPr="002F2505" w14:paraId="01128A4D" w14:textId="77777777" w:rsidTr="001B7C74">
        <w:trPr>
          <w:jc w:val="center"/>
        </w:trPr>
        <w:tc>
          <w:tcPr>
            <w:tcW w:w="959" w:type="dxa"/>
            <w:vMerge/>
            <w:tcBorders>
              <w:left w:val="single" w:sz="4" w:space="0" w:color="auto"/>
              <w:bottom w:val="single" w:sz="4" w:space="0" w:color="auto"/>
            </w:tcBorders>
            <w:shd w:val="clear" w:color="auto" w:fill="FFFFFF"/>
            <w:vAlign w:val="center"/>
          </w:tcPr>
          <w:p w14:paraId="0A25E10E" w14:textId="77777777" w:rsidR="003C336E" w:rsidRPr="002F2505" w:rsidRDefault="003C336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Borders>
              <w:top w:val="single" w:sz="4" w:space="0" w:color="auto"/>
              <w:left w:val="single" w:sz="4" w:space="0" w:color="auto"/>
              <w:bottom w:val="single" w:sz="4" w:space="0" w:color="auto"/>
            </w:tcBorders>
            <w:shd w:val="clear" w:color="auto" w:fill="FFFFFF"/>
          </w:tcPr>
          <w:p w14:paraId="6A3793E6"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i/>
                <w:iCs/>
                <w:sz w:val="24"/>
                <w:szCs w:val="24"/>
              </w:rPr>
              <w:t>d</w:t>
            </w:r>
          </w:p>
        </w:tc>
        <w:tc>
          <w:tcPr>
            <w:tcW w:w="2127" w:type="dxa"/>
            <w:tcBorders>
              <w:top w:val="single" w:sz="4" w:space="0" w:color="auto"/>
              <w:left w:val="single" w:sz="4" w:space="0" w:color="auto"/>
              <w:bottom w:val="single" w:sz="4" w:space="0" w:color="auto"/>
            </w:tcBorders>
            <w:shd w:val="clear" w:color="auto" w:fill="FFFFFF"/>
          </w:tcPr>
          <w:p w14:paraId="7131D922"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Borders>
              <w:left w:val="single" w:sz="4" w:space="0" w:color="auto"/>
              <w:bottom w:val="single" w:sz="4" w:space="0" w:color="auto"/>
            </w:tcBorders>
            <w:shd w:val="clear" w:color="auto" w:fill="FFFFFF"/>
            <w:vAlign w:val="center"/>
          </w:tcPr>
          <w:p w14:paraId="2063F3DA"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Borders>
              <w:top w:val="single" w:sz="4" w:space="0" w:color="auto"/>
              <w:left w:val="single" w:sz="4" w:space="0" w:color="auto"/>
              <w:bottom w:val="single" w:sz="4" w:space="0" w:color="auto"/>
            </w:tcBorders>
            <w:shd w:val="clear" w:color="auto" w:fill="FFFFFF"/>
          </w:tcPr>
          <w:p w14:paraId="358EA778"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i/>
                <w:iCs/>
                <w:sz w:val="24"/>
                <w:szCs w:val="24"/>
              </w:rPr>
              <w:t>d</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CBB860E" w14:textId="77777777" w:rsidR="003C336E" w:rsidRPr="002F2505" w:rsidRDefault="003C336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bl>
    <w:p w14:paraId="3F505CD4"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lastRenderedPageBreak/>
        <w:t>Phần III</w:t>
      </w:r>
    </w:p>
    <w:p w14:paraId="0905F4FB" w14:textId="77777777" w:rsidR="00C6442D" w:rsidRPr="002F2505" w:rsidRDefault="00C6442D"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C6442D" w:rsidRPr="002F2505" w14:paraId="05461C67" w14:textId="77777777" w:rsidTr="003C336E">
        <w:tc>
          <w:tcPr>
            <w:tcW w:w="2578" w:type="dxa"/>
          </w:tcPr>
          <w:p w14:paraId="4493F67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577" w:type="dxa"/>
          </w:tcPr>
          <w:p w14:paraId="7B62C5F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577" w:type="dxa"/>
          </w:tcPr>
          <w:p w14:paraId="175157F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578" w:type="dxa"/>
          </w:tcPr>
          <w:p w14:paraId="26A78FD8"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3C336E" w:rsidRPr="002F2505" w14:paraId="5AE0E28A" w14:textId="77777777" w:rsidTr="003C336E">
        <w:tc>
          <w:tcPr>
            <w:tcW w:w="2578" w:type="dxa"/>
            <w:tcBorders>
              <w:top w:val="single" w:sz="4" w:space="0" w:color="auto"/>
              <w:left w:val="single" w:sz="4" w:space="0" w:color="auto"/>
            </w:tcBorders>
            <w:shd w:val="clear" w:color="auto" w:fill="FFFFFF"/>
          </w:tcPr>
          <w:p w14:paraId="6DBC411B"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b/>
                <w:sz w:val="24"/>
                <w:szCs w:val="24"/>
              </w:rPr>
              <w:t>1</w:t>
            </w:r>
          </w:p>
        </w:tc>
        <w:tc>
          <w:tcPr>
            <w:tcW w:w="2577" w:type="dxa"/>
            <w:tcBorders>
              <w:top w:val="single" w:sz="4" w:space="0" w:color="auto"/>
              <w:left w:val="single" w:sz="4" w:space="0" w:color="auto"/>
            </w:tcBorders>
            <w:shd w:val="clear" w:color="auto" w:fill="FFFFFF"/>
          </w:tcPr>
          <w:p w14:paraId="6A1A90A8"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2</w:t>
            </w:r>
          </w:p>
        </w:tc>
        <w:tc>
          <w:tcPr>
            <w:tcW w:w="2577" w:type="dxa"/>
            <w:tcBorders>
              <w:top w:val="single" w:sz="4" w:space="0" w:color="auto"/>
              <w:left w:val="single" w:sz="4" w:space="0" w:color="auto"/>
            </w:tcBorders>
            <w:shd w:val="clear" w:color="auto" w:fill="FFFFFF"/>
          </w:tcPr>
          <w:p w14:paraId="182C73F2"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b/>
                <w:sz w:val="24"/>
                <w:szCs w:val="24"/>
              </w:rPr>
              <w:t>4</w:t>
            </w:r>
          </w:p>
        </w:tc>
        <w:tc>
          <w:tcPr>
            <w:tcW w:w="2578" w:type="dxa"/>
            <w:tcBorders>
              <w:top w:val="single" w:sz="4" w:space="0" w:color="auto"/>
              <w:left w:val="single" w:sz="4" w:space="0" w:color="auto"/>
              <w:right w:val="single" w:sz="4" w:space="0" w:color="auto"/>
            </w:tcBorders>
            <w:shd w:val="clear" w:color="auto" w:fill="FFFFFF"/>
          </w:tcPr>
          <w:p w14:paraId="7C68C880"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82,33</w:t>
            </w:r>
          </w:p>
        </w:tc>
      </w:tr>
      <w:tr w:rsidR="003C336E" w:rsidRPr="002F2505" w14:paraId="776FD345" w14:textId="77777777" w:rsidTr="003C336E">
        <w:tc>
          <w:tcPr>
            <w:tcW w:w="2578" w:type="dxa"/>
            <w:tcBorders>
              <w:top w:val="single" w:sz="4" w:space="0" w:color="auto"/>
              <w:left w:val="single" w:sz="4" w:space="0" w:color="auto"/>
            </w:tcBorders>
            <w:shd w:val="clear" w:color="auto" w:fill="FFFFFF"/>
          </w:tcPr>
          <w:p w14:paraId="005FB4B5"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b/>
                <w:sz w:val="24"/>
                <w:szCs w:val="24"/>
              </w:rPr>
              <w:t>2</w:t>
            </w:r>
          </w:p>
        </w:tc>
        <w:tc>
          <w:tcPr>
            <w:tcW w:w="2577" w:type="dxa"/>
            <w:tcBorders>
              <w:top w:val="single" w:sz="4" w:space="0" w:color="auto"/>
              <w:left w:val="single" w:sz="4" w:space="0" w:color="auto"/>
            </w:tcBorders>
            <w:shd w:val="clear" w:color="auto" w:fill="FFFFFF"/>
          </w:tcPr>
          <w:p w14:paraId="72A43ECB"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5</w:t>
            </w:r>
          </w:p>
        </w:tc>
        <w:tc>
          <w:tcPr>
            <w:tcW w:w="2577" w:type="dxa"/>
            <w:tcBorders>
              <w:top w:val="single" w:sz="4" w:space="0" w:color="auto"/>
              <w:left w:val="single" w:sz="4" w:space="0" w:color="auto"/>
            </w:tcBorders>
            <w:shd w:val="clear" w:color="auto" w:fill="FFFFFF"/>
          </w:tcPr>
          <w:p w14:paraId="2209F70C"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b/>
                <w:sz w:val="24"/>
                <w:szCs w:val="24"/>
              </w:rPr>
              <w:t>5</w:t>
            </w:r>
          </w:p>
        </w:tc>
        <w:tc>
          <w:tcPr>
            <w:tcW w:w="2578" w:type="dxa"/>
            <w:tcBorders>
              <w:top w:val="single" w:sz="4" w:space="0" w:color="auto"/>
              <w:left w:val="single" w:sz="4" w:space="0" w:color="auto"/>
              <w:right w:val="single" w:sz="4" w:space="0" w:color="auto"/>
            </w:tcBorders>
            <w:shd w:val="clear" w:color="auto" w:fill="FFFFFF"/>
          </w:tcPr>
          <w:p w14:paraId="73574E9D"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144</w:t>
            </w:r>
          </w:p>
        </w:tc>
      </w:tr>
      <w:tr w:rsidR="003C336E" w:rsidRPr="002F2505" w14:paraId="6647CEEF" w14:textId="77777777" w:rsidTr="003C336E">
        <w:tc>
          <w:tcPr>
            <w:tcW w:w="2578" w:type="dxa"/>
            <w:tcBorders>
              <w:top w:val="single" w:sz="4" w:space="0" w:color="auto"/>
              <w:left w:val="single" w:sz="4" w:space="0" w:color="auto"/>
              <w:bottom w:val="single" w:sz="4" w:space="0" w:color="auto"/>
            </w:tcBorders>
            <w:shd w:val="clear" w:color="auto" w:fill="FFFFFF"/>
          </w:tcPr>
          <w:p w14:paraId="1808F02F"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b/>
                <w:sz w:val="24"/>
                <w:szCs w:val="24"/>
              </w:rPr>
              <w:t>3</w:t>
            </w:r>
          </w:p>
        </w:tc>
        <w:tc>
          <w:tcPr>
            <w:tcW w:w="2577" w:type="dxa"/>
            <w:tcBorders>
              <w:top w:val="single" w:sz="4" w:space="0" w:color="auto"/>
              <w:left w:val="single" w:sz="4" w:space="0" w:color="auto"/>
              <w:bottom w:val="single" w:sz="4" w:space="0" w:color="auto"/>
            </w:tcBorders>
            <w:shd w:val="clear" w:color="auto" w:fill="FFFFFF"/>
          </w:tcPr>
          <w:p w14:paraId="29F30721"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4</w:t>
            </w:r>
          </w:p>
        </w:tc>
        <w:tc>
          <w:tcPr>
            <w:tcW w:w="2577" w:type="dxa"/>
            <w:tcBorders>
              <w:top w:val="single" w:sz="4" w:space="0" w:color="auto"/>
              <w:left w:val="single" w:sz="4" w:space="0" w:color="auto"/>
              <w:bottom w:val="single" w:sz="4" w:space="0" w:color="auto"/>
            </w:tcBorders>
            <w:shd w:val="clear" w:color="auto" w:fill="FFFFFF"/>
          </w:tcPr>
          <w:p w14:paraId="6B653E79"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b/>
                <w:sz w:val="24"/>
                <w:szCs w:val="24"/>
              </w:rPr>
              <w:t>6</w:t>
            </w:r>
          </w:p>
        </w:tc>
        <w:tc>
          <w:tcPr>
            <w:tcW w:w="2578" w:type="dxa"/>
            <w:tcBorders>
              <w:top w:val="single" w:sz="4" w:space="0" w:color="auto"/>
              <w:left w:val="single" w:sz="4" w:space="0" w:color="auto"/>
              <w:bottom w:val="single" w:sz="4" w:space="0" w:color="auto"/>
              <w:right w:val="single" w:sz="4" w:space="0" w:color="auto"/>
            </w:tcBorders>
            <w:shd w:val="clear" w:color="auto" w:fill="FFFFFF"/>
          </w:tcPr>
          <w:p w14:paraId="261A9EB8" w14:textId="77777777" w:rsidR="003C336E" w:rsidRPr="002F2505" w:rsidRDefault="003C336E" w:rsidP="002F2505">
            <w:pPr>
              <w:spacing w:line="276" w:lineRule="auto"/>
              <w:rPr>
                <w:rFonts w:ascii="Times New Roman" w:hAnsi="Times New Roman" w:cs="Times New Roman"/>
                <w:sz w:val="24"/>
                <w:szCs w:val="24"/>
              </w:rPr>
            </w:pPr>
            <w:r w:rsidRPr="002F2505">
              <w:rPr>
                <w:rFonts w:ascii="Times New Roman" w:hAnsi="Times New Roman" w:cs="Times New Roman"/>
                <w:sz w:val="24"/>
                <w:szCs w:val="24"/>
              </w:rPr>
              <w:t>254,1</w:t>
            </w:r>
          </w:p>
        </w:tc>
      </w:tr>
    </w:tbl>
    <w:p w14:paraId="6BDA9BB6" w14:textId="77777777" w:rsidR="00C6442D" w:rsidRPr="002F2505" w:rsidRDefault="00C6442D" w:rsidP="002F2505">
      <w:pPr>
        <w:tabs>
          <w:tab w:val="left" w:pos="274"/>
          <w:tab w:val="left" w:pos="2835"/>
          <w:tab w:val="left" w:pos="5387"/>
          <w:tab w:val="left" w:pos="7938"/>
        </w:tabs>
        <w:spacing w:after="0" w:line="276" w:lineRule="auto"/>
        <w:jc w:val="center"/>
        <w:rPr>
          <w:b/>
        </w:rPr>
      </w:pPr>
    </w:p>
    <w:p w14:paraId="3C947CBE"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278266F5" w14:textId="77777777" w:rsidR="002C7369" w:rsidRPr="002F2505" w:rsidRDefault="002C7369" w:rsidP="002F2505">
      <w:pPr>
        <w:pStyle w:val="Heading2"/>
        <w:spacing w:line="276" w:lineRule="auto"/>
        <w:rPr>
          <w:rFonts w:cs="Times New Roman"/>
          <w:sz w:val="24"/>
          <w:szCs w:val="24"/>
        </w:rPr>
      </w:pPr>
      <w:bookmarkStart w:id="241" w:name="_Toc178979764"/>
      <w:r w:rsidRPr="002F2505">
        <w:rPr>
          <w:rFonts w:cs="Times New Roman"/>
          <w:sz w:val="24"/>
          <w:szCs w:val="24"/>
        </w:rPr>
        <w:t>4. ĐỀ KIỂM TRA CUỐI</w:t>
      </w:r>
      <w:r w:rsidR="008A4243" w:rsidRPr="002F2505">
        <w:rPr>
          <w:rFonts w:cs="Times New Roman"/>
          <w:sz w:val="24"/>
          <w:szCs w:val="24"/>
        </w:rPr>
        <w:t xml:space="preserve"> HỌC</w:t>
      </w:r>
      <w:r w:rsidRPr="002F2505">
        <w:rPr>
          <w:rFonts w:cs="Times New Roman"/>
          <w:sz w:val="24"/>
          <w:szCs w:val="24"/>
        </w:rPr>
        <w:t xml:space="preserve"> KÌ 2</w:t>
      </w:r>
      <w:bookmarkEnd w:id="241"/>
    </w:p>
    <w:p w14:paraId="50B487FD" w14:textId="77777777" w:rsidR="00C6442D" w:rsidRPr="002F2505" w:rsidRDefault="00C6442D" w:rsidP="002F2505">
      <w:pPr>
        <w:pStyle w:val="Heading3"/>
        <w:spacing w:before="0" w:line="276" w:lineRule="auto"/>
        <w:rPr>
          <w:rFonts w:cs="Times New Roman"/>
        </w:rPr>
      </w:pPr>
      <w:bookmarkStart w:id="242" w:name="_Toc178979765"/>
      <w:r w:rsidRPr="002F2505">
        <w:rPr>
          <w:rFonts w:cs="Times New Roman"/>
        </w:rPr>
        <w:t>ĐỀ SỐ 1</w:t>
      </w:r>
      <w:bookmarkEnd w:id="242"/>
    </w:p>
    <w:p w14:paraId="38D1DD96" w14:textId="77777777" w:rsidR="008F0477" w:rsidRPr="002F2505" w:rsidRDefault="008F0477"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662E93D0" w14:textId="77777777" w:rsidR="008F0477" w:rsidRPr="002F2505" w:rsidRDefault="008F0477" w:rsidP="002F2505">
      <w:pPr>
        <w:spacing w:after="0" w:line="276" w:lineRule="auto"/>
        <w:rPr>
          <w:rFonts w:eastAsia="Calibri"/>
        </w:rPr>
      </w:pPr>
      <w:r w:rsidRPr="002F2505">
        <w:rPr>
          <w:b/>
          <w:lang w:val="pt-BR"/>
        </w:rPr>
        <w:t xml:space="preserve">Câu 1. </w:t>
      </w:r>
      <w:r w:rsidRPr="002F2505">
        <w:rPr>
          <w:rFonts w:eastAsia="Calibri"/>
        </w:rPr>
        <w:t>Kí hiệu cặp oxi hóa – khử đúng là</w:t>
      </w:r>
    </w:p>
    <w:p w14:paraId="23E987FA" w14:textId="77777777" w:rsidR="008F0477" w:rsidRPr="002F2505" w:rsidRDefault="008F0477" w:rsidP="002F2505">
      <w:pPr>
        <w:spacing w:after="0" w:line="276" w:lineRule="auto"/>
        <w:rPr>
          <w:rFonts w:eastAsia="Calibri"/>
        </w:rPr>
      </w:pPr>
      <w:r w:rsidRPr="002F2505">
        <w:rPr>
          <w:rFonts w:eastAsia="Calibri"/>
        </w:rPr>
        <w:t>A. Fe</w:t>
      </w:r>
      <w:r w:rsidRPr="002F2505">
        <w:rPr>
          <w:rFonts w:eastAsia="Calibri"/>
          <w:vertAlign w:val="superscript"/>
        </w:rPr>
        <w:t>2+</w:t>
      </w:r>
      <w:r w:rsidRPr="002F2505">
        <w:rPr>
          <w:rFonts w:eastAsia="Calibri"/>
        </w:rPr>
        <w:t>/ Fe.                               B. Fe</w:t>
      </w:r>
      <w:r w:rsidRPr="002F2505">
        <w:rPr>
          <w:rFonts w:eastAsia="Calibri"/>
          <w:vertAlign w:val="superscript"/>
        </w:rPr>
        <w:t>2+</w:t>
      </w:r>
      <w:r w:rsidRPr="002F2505">
        <w:rPr>
          <w:rFonts w:eastAsia="Calibri"/>
        </w:rPr>
        <w:t>/ Fe</w:t>
      </w:r>
      <w:r w:rsidRPr="002F2505">
        <w:rPr>
          <w:rFonts w:eastAsia="Calibri"/>
          <w:vertAlign w:val="superscript"/>
        </w:rPr>
        <w:t>3+</w:t>
      </w:r>
      <w:r w:rsidRPr="002F2505">
        <w:rPr>
          <w:rFonts w:eastAsia="Calibri"/>
        </w:rPr>
        <w:t>.                          C. Fe/ Fe</w:t>
      </w:r>
      <w:r w:rsidRPr="002F2505">
        <w:rPr>
          <w:rFonts w:eastAsia="Calibri"/>
          <w:vertAlign w:val="superscript"/>
        </w:rPr>
        <w:t>3+</w:t>
      </w:r>
      <w:r w:rsidRPr="002F2505">
        <w:rPr>
          <w:rFonts w:eastAsia="Calibri"/>
        </w:rPr>
        <w:t>.                        D. Fe/Fe</w:t>
      </w:r>
      <w:r w:rsidRPr="002F2505">
        <w:rPr>
          <w:rFonts w:eastAsia="Calibri"/>
          <w:vertAlign w:val="superscript"/>
        </w:rPr>
        <w:t>2+</w:t>
      </w:r>
      <w:r w:rsidRPr="002F2505">
        <w:rPr>
          <w:rFonts w:eastAsia="Calibri"/>
        </w:rPr>
        <w:t>.</w:t>
      </w:r>
    </w:p>
    <w:p w14:paraId="51124D7F" w14:textId="77777777" w:rsidR="008F0477" w:rsidRPr="002F2505" w:rsidRDefault="008F0477" w:rsidP="002F2505">
      <w:pPr>
        <w:spacing w:after="0" w:line="276" w:lineRule="auto"/>
        <w:rPr>
          <w:rFonts w:eastAsia="Calibri"/>
          <w:lang w:val="vi-VN"/>
        </w:rPr>
      </w:pPr>
      <w:r w:rsidRPr="002F2505">
        <w:rPr>
          <w:b/>
          <w:lang w:val="pt-BR"/>
        </w:rPr>
        <w:t xml:space="preserve">Câu 2. </w:t>
      </w:r>
      <w:r w:rsidRPr="002F2505">
        <w:rPr>
          <w:rFonts w:eastAsia="Calibri"/>
          <w:lang w:val="vi-VN"/>
        </w:rPr>
        <w:t>Cho một pin điện hóa được tạo bởi các cặp oxi hóa khử Zn</w:t>
      </w:r>
      <w:r w:rsidRPr="002F2505">
        <w:rPr>
          <w:rFonts w:eastAsia="Calibri"/>
          <w:vertAlign w:val="superscript"/>
          <w:lang w:val="vi-VN"/>
        </w:rPr>
        <w:t>2+</w:t>
      </w:r>
      <w:r w:rsidRPr="002F2505">
        <w:rPr>
          <w:rFonts w:eastAsia="Calibri"/>
          <w:lang w:val="vi-VN"/>
        </w:rPr>
        <w:t>/Zn, Ag</w:t>
      </w:r>
      <w:r w:rsidRPr="002F2505">
        <w:rPr>
          <w:rFonts w:eastAsia="Calibri"/>
          <w:vertAlign w:val="superscript"/>
          <w:lang w:val="vi-VN"/>
        </w:rPr>
        <w:t>+</w:t>
      </w:r>
      <w:r w:rsidRPr="002F2505">
        <w:rPr>
          <w:rFonts w:eastAsia="Calibri"/>
          <w:lang w:val="vi-VN"/>
        </w:rPr>
        <w:t xml:space="preserve">/Ag ở điều kiện chuẩn. Quá trình xảy ra ở cực âm của pin điện hóa là </w:t>
      </w:r>
    </w:p>
    <w:p w14:paraId="4633EC82" w14:textId="77777777" w:rsidR="008F0477" w:rsidRPr="002F2505" w:rsidRDefault="008F0477" w:rsidP="002F2505">
      <w:pPr>
        <w:spacing w:after="0" w:line="276" w:lineRule="auto"/>
        <w:rPr>
          <w:rFonts w:eastAsia="Calibri"/>
          <w:lang w:val="vi-VN"/>
        </w:rPr>
      </w:pPr>
      <w:r w:rsidRPr="002F2505">
        <w:rPr>
          <w:rFonts w:eastAsia="Calibri"/>
          <w:lang w:val="vi-VN"/>
        </w:rPr>
        <w:t xml:space="preserve">A. Zn </w:t>
      </w:r>
      <w:bookmarkStart w:id="243" w:name="_Hlk178064370"/>
      <w:r w:rsidRPr="002F2505">
        <w:rPr>
          <w:rFonts w:eastAsia="Calibri"/>
          <w:position w:val="-6"/>
          <w:lang w:val="vi-VN"/>
        </w:rPr>
        <w:object w:dxaOrig="620" w:dyaOrig="320" w14:anchorId="6C3EAE18">
          <v:shape id="_x0000_i1195" type="#_x0000_t75" style="width:31.65pt;height:15.8pt" o:ole="">
            <v:imagedata r:id="rId419" o:title=""/>
          </v:shape>
          <o:OLEObject Type="Embed" ProgID="Equation.DSMT4" ShapeID="_x0000_i1195" DrawAspect="Content" ObjectID="_1792479428" r:id="rId420"/>
        </w:object>
      </w:r>
      <w:bookmarkEnd w:id="243"/>
      <w:r w:rsidRPr="002F2505">
        <w:rPr>
          <w:rFonts w:eastAsia="Calibri"/>
          <w:lang w:val="vi-VN"/>
        </w:rPr>
        <w:sym w:font="Wingdings" w:char="F0E0"/>
      </w:r>
      <w:r w:rsidRPr="002F2505">
        <w:rPr>
          <w:rFonts w:eastAsia="Calibri"/>
          <w:lang w:val="vi-VN"/>
        </w:rPr>
        <w:t xml:space="preserve"> Zn</w:t>
      </w:r>
      <w:r w:rsidRPr="002F2505">
        <w:rPr>
          <w:rFonts w:eastAsia="Calibri"/>
          <w:vertAlign w:val="superscript"/>
          <w:lang w:val="vi-VN"/>
        </w:rPr>
        <w:t>2+</w:t>
      </w:r>
      <w:r w:rsidRPr="002F2505">
        <w:rPr>
          <w:rFonts w:eastAsia="Calibri"/>
          <w:lang w:val="vi-VN"/>
        </w:rPr>
        <w:t xml:space="preserve"> +2e.                                                            B. Zn</w:t>
      </w:r>
      <w:r w:rsidRPr="002F2505">
        <w:rPr>
          <w:rFonts w:eastAsia="Calibri"/>
          <w:vertAlign w:val="superscript"/>
          <w:lang w:val="vi-VN"/>
        </w:rPr>
        <w:t>2+</w:t>
      </w:r>
      <w:r w:rsidRPr="002F2505">
        <w:rPr>
          <w:rFonts w:eastAsia="Calibri"/>
          <w:lang w:val="vi-VN"/>
        </w:rPr>
        <w:t xml:space="preserve"> +2e </w:t>
      </w:r>
      <w:r w:rsidRPr="002F2505">
        <w:rPr>
          <w:rFonts w:eastAsia="Calibri"/>
          <w:position w:val="-6"/>
          <w:lang w:val="vi-VN"/>
        </w:rPr>
        <w:object w:dxaOrig="620" w:dyaOrig="320" w14:anchorId="3BA9D225">
          <v:shape id="_x0000_i1196" type="#_x0000_t75" style="width:31.65pt;height:15.8pt" o:ole="">
            <v:imagedata r:id="rId419" o:title=""/>
          </v:shape>
          <o:OLEObject Type="Embed" ProgID="Equation.DSMT4" ShapeID="_x0000_i1196" DrawAspect="Content" ObjectID="_1792479429" r:id="rId421"/>
        </w:object>
      </w:r>
      <w:r w:rsidRPr="002F2505">
        <w:rPr>
          <w:rFonts w:eastAsia="Calibri"/>
          <w:lang w:val="vi-VN"/>
        </w:rPr>
        <w:t xml:space="preserve"> Zn.</w:t>
      </w:r>
    </w:p>
    <w:p w14:paraId="51051C3B" w14:textId="77777777" w:rsidR="008F0477" w:rsidRPr="002F2505" w:rsidRDefault="008F0477" w:rsidP="002F2505">
      <w:pPr>
        <w:spacing w:after="0" w:line="276" w:lineRule="auto"/>
        <w:rPr>
          <w:rFonts w:eastAsia="Calibri"/>
        </w:rPr>
      </w:pPr>
      <w:r w:rsidRPr="002F2505">
        <w:rPr>
          <w:rFonts w:eastAsia="Calibri"/>
          <w:lang w:val="vi-VN"/>
        </w:rPr>
        <w:t>C. Ag</w:t>
      </w:r>
      <w:r w:rsidRPr="002F2505">
        <w:rPr>
          <w:rFonts w:eastAsia="Calibri"/>
          <w:vertAlign w:val="superscript"/>
          <w:lang w:val="vi-VN"/>
        </w:rPr>
        <w:t>+</w:t>
      </w:r>
      <w:r w:rsidRPr="002F2505">
        <w:rPr>
          <w:rFonts w:eastAsia="Calibri"/>
          <w:lang w:val="vi-VN"/>
        </w:rPr>
        <w:t xml:space="preserve"> +e </w:t>
      </w:r>
      <w:r w:rsidRPr="002F2505">
        <w:rPr>
          <w:rFonts w:eastAsia="Calibri"/>
          <w:position w:val="-6"/>
          <w:lang w:val="vi-VN"/>
        </w:rPr>
        <w:object w:dxaOrig="620" w:dyaOrig="320" w14:anchorId="7CEF9FFE">
          <v:shape id="_x0000_i1197" type="#_x0000_t75" style="width:31.65pt;height:15.8pt" o:ole="">
            <v:imagedata r:id="rId419" o:title=""/>
          </v:shape>
          <o:OLEObject Type="Embed" ProgID="Equation.DSMT4" ShapeID="_x0000_i1197" DrawAspect="Content" ObjectID="_1792479430" r:id="rId422"/>
        </w:object>
      </w:r>
      <w:r w:rsidRPr="002F2505">
        <w:rPr>
          <w:rFonts w:eastAsia="Calibri"/>
          <w:lang w:val="vi-VN"/>
        </w:rPr>
        <w:t xml:space="preserve"> Ag.                                                               D. Ag </w:t>
      </w:r>
      <w:r w:rsidRPr="002F2505">
        <w:rPr>
          <w:rFonts w:eastAsia="Calibri"/>
          <w:position w:val="-6"/>
          <w:lang w:val="vi-VN"/>
        </w:rPr>
        <w:object w:dxaOrig="620" w:dyaOrig="320" w14:anchorId="0FD9C937">
          <v:shape id="_x0000_i1198" type="#_x0000_t75" style="width:31.65pt;height:15.8pt" o:ole="">
            <v:imagedata r:id="rId419" o:title=""/>
          </v:shape>
          <o:OLEObject Type="Embed" ProgID="Equation.DSMT4" ShapeID="_x0000_i1198" DrawAspect="Content" ObjectID="_1792479431" r:id="rId423"/>
        </w:object>
      </w:r>
      <w:r w:rsidRPr="002F2505">
        <w:rPr>
          <w:rFonts w:eastAsia="Calibri"/>
          <w:lang w:val="vi-VN"/>
        </w:rPr>
        <w:t xml:space="preserve"> Ag</w:t>
      </w:r>
      <w:r w:rsidRPr="002F2505">
        <w:rPr>
          <w:rFonts w:eastAsia="Calibri"/>
          <w:vertAlign w:val="superscript"/>
          <w:lang w:val="vi-VN"/>
        </w:rPr>
        <w:t>+</w:t>
      </w:r>
      <w:r w:rsidRPr="002F2505">
        <w:rPr>
          <w:rFonts w:eastAsia="Calibri"/>
          <w:lang w:val="vi-VN"/>
        </w:rPr>
        <w:t xml:space="preserve"> +</w:t>
      </w:r>
      <w:r w:rsidRPr="002F2505">
        <w:rPr>
          <w:rFonts w:eastAsia="Calibri"/>
        </w:rPr>
        <w:t xml:space="preserve"> </w:t>
      </w:r>
      <w:r w:rsidRPr="002F2505">
        <w:rPr>
          <w:rFonts w:eastAsia="Calibri"/>
          <w:lang w:val="vi-VN"/>
        </w:rPr>
        <w:t>e.</w:t>
      </w:r>
    </w:p>
    <w:p w14:paraId="4C18D794"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3. </w:t>
      </w:r>
      <w:r w:rsidRPr="002F2505">
        <w:rPr>
          <w:rFonts w:eastAsia="Calibri"/>
          <w:kern w:val="2"/>
          <w14:ligatures w14:val="standardContextual"/>
        </w:rPr>
        <w:t>Thế điện cực chuẩn của cặp oxi hoá - khử Fe</w:t>
      </w:r>
      <w:r w:rsidRPr="002F2505">
        <w:rPr>
          <w:rFonts w:eastAsia="Calibri"/>
          <w:kern w:val="2"/>
          <w:vertAlign w:val="superscript"/>
          <w14:ligatures w14:val="standardContextual"/>
        </w:rPr>
        <w:t>3+</w:t>
      </w:r>
      <w:r w:rsidRPr="002F2505">
        <w:rPr>
          <w:rFonts w:eastAsia="Calibri"/>
          <w:kern w:val="2"/>
          <w14:ligatures w14:val="standardContextual"/>
        </w:rPr>
        <w:t>/Fe</w:t>
      </w:r>
      <w:r w:rsidRPr="002F2505">
        <w:rPr>
          <w:rFonts w:eastAsia="Calibri"/>
          <w:kern w:val="2"/>
          <w:vertAlign w:val="superscript"/>
          <w14:ligatures w14:val="standardContextual"/>
        </w:rPr>
        <w:t>2+</w:t>
      </w:r>
      <w:r w:rsidRPr="002F2505">
        <w:rPr>
          <w:rFonts w:eastAsia="Calibri"/>
          <w:kern w:val="2"/>
          <w14:ligatures w14:val="standardContextual"/>
        </w:rPr>
        <w:t xml:space="preserve"> và Cu</w:t>
      </w:r>
      <w:r w:rsidRPr="002F2505">
        <w:rPr>
          <w:rFonts w:eastAsia="Calibri"/>
          <w:kern w:val="2"/>
          <w:vertAlign w:val="superscript"/>
          <w14:ligatures w14:val="standardContextual"/>
        </w:rPr>
        <w:t>2+</w:t>
      </w:r>
      <w:r w:rsidRPr="002F2505">
        <w:rPr>
          <w:rFonts w:eastAsia="Calibri"/>
          <w:kern w:val="2"/>
          <w14:ligatures w14:val="standardContextual"/>
        </w:rPr>
        <w:t>/Cu lần lượt là 0,771 V và 0,340 V. Nhận định nào sau đây là đúng?</w:t>
      </w:r>
    </w:p>
    <w:p w14:paraId="701321ED"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Tính khử của Cu yếu hơn tính khử của ion Fe</w:t>
      </w:r>
      <w:r w:rsidRPr="002F2505">
        <w:rPr>
          <w:rFonts w:eastAsia="Calibri"/>
          <w:kern w:val="2"/>
          <w:vertAlign w:val="superscript"/>
          <w14:ligatures w14:val="standardContextual"/>
        </w:rPr>
        <w:t>2+</w:t>
      </w:r>
      <w:r w:rsidRPr="002F2505">
        <w:rPr>
          <w:rFonts w:eastAsia="Calibri"/>
          <w:kern w:val="2"/>
          <w14:ligatures w14:val="standardContextual"/>
        </w:rPr>
        <w:t>.</w:t>
      </w:r>
    </w:p>
    <w:p w14:paraId="29098725"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B. </w:t>
      </w:r>
      <w:r w:rsidRPr="002F2505">
        <w:rPr>
          <w:rFonts w:eastAsia="Calibri"/>
          <w:kern w:val="2"/>
          <w14:ligatures w14:val="standardContextual"/>
        </w:rPr>
        <w:t>Tính oxi hoá của ion Cu²</w:t>
      </w:r>
      <w:r w:rsidRPr="002F2505">
        <w:rPr>
          <w:rFonts w:eastAsia="Calibri"/>
          <w:kern w:val="2"/>
          <w:vertAlign w:val="superscript"/>
          <w14:ligatures w14:val="standardContextual"/>
        </w:rPr>
        <w:t>+</w:t>
      </w:r>
      <w:r w:rsidRPr="002F2505">
        <w:rPr>
          <w:rFonts w:eastAsia="Calibri"/>
          <w:kern w:val="2"/>
          <w14:ligatures w14:val="standardContextual"/>
        </w:rPr>
        <w:t xml:space="preserve"> mạnh hơn tính oxi hoá của ion Fe</w:t>
      </w:r>
      <w:r w:rsidRPr="002F2505">
        <w:rPr>
          <w:rFonts w:eastAsia="Calibri"/>
          <w:kern w:val="2"/>
          <w:vertAlign w:val="superscript"/>
          <w14:ligatures w14:val="standardContextual"/>
        </w:rPr>
        <w:t>3+</w:t>
      </w:r>
      <w:r w:rsidRPr="002F2505">
        <w:rPr>
          <w:rFonts w:eastAsia="Calibri"/>
          <w:kern w:val="2"/>
          <w14:ligatures w14:val="standardContextual"/>
        </w:rPr>
        <w:t>.</w:t>
      </w:r>
    </w:p>
    <w:p w14:paraId="6D926EA1"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Ở điều kiện chuẩn, ion Fe</w:t>
      </w:r>
      <w:r w:rsidRPr="002F2505">
        <w:rPr>
          <w:rFonts w:eastAsia="Calibri"/>
          <w:kern w:val="2"/>
          <w:vertAlign w:val="superscript"/>
          <w14:ligatures w14:val="standardContextual"/>
        </w:rPr>
        <w:t>2+</w:t>
      </w:r>
      <w:r w:rsidRPr="002F2505">
        <w:rPr>
          <w:rFonts w:eastAsia="Calibri"/>
          <w:kern w:val="2"/>
          <w14:ligatures w14:val="standardContextual"/>
        </w:rPr>
        <w:t xml:space="preserve"> có thể khử ion Cu²</w:t>
      </w:r>
      <w:r w:rsidRPr="002F2505">
        <w:rPr>
          <w:rFonts w:eastAsia="Calibri"/>
          <w:kern w:val="2"/>
          <w:vertAlign w:val="superscript"/>
          <w14:ligatures w14:val="standardContextual"/>
        </w:rPr>
        <w:t>+</w:t>
      </w:r>
      <w:r w:rsidRPr="002F2505">
        <w:rPr>
          <w:rFonts w:eastAsia="Calibri"/>
          <w:kern w:val="2"/>
          <w14:ligatures w14:val="standardContextual"/>
        </w:rPr>
        <w:t xml:space="preserve"> về Cu và bản thân nó bị oxi hoá lên Fe</w:t>
      </w:r>
      <w:r w:rsidRPr="002F2505">
        <w:rPr>
          <w:rFonts w:eastAsia="Calibri"/>
          <w:kern w:val="2"/>
          <w:vertAlign w:val="superscript"/>
          <w14:ligatures w14:val="standardContextual"/>
        </w:rPr>
        <w:t>3+</w:t>
      </w:r>
      <w:r w:rsidRPr="002F2505">
        <w:rPr>
          <w:rFonts w:eastAsia="Calibri"/>
          <w:kern w:val="2"/>
          <w14:ligatures w14:val="standardContextual"/>
        </w:rPr>
        <w:t>.</w:t>
      </w:r>
    </w:p>
    <w:p w14:paraId="25AB0EAD"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D. </w:t>
      </w:r>
      <w:r w:rsidRPr="002F2505">
        <w:rPr>
          <w:rFonts w:eastAsia="Calibri"/>
          <w:kern w:val="2"/>
          <w14:ligatures w14:val="standardContextual"/>
        </w:rPr>
        <w:t>Ở điều kiện chuẩn, ion Fe</w:t>
      </w:r>
      <w:r w:rsidRPr="002F2505">
        <w:rPr>
          <w:rFonts w:eastAsia="Calibri"/>
          <w:kern w:val="2"/>
          <w:vertAlign w:val="superscript"/>
          <w14:ligatures w14:val="standardContextual"/>
        </w:rPr>
        <w:t>3+</w:t>
      </w:r>
      <w:r w:rsidRPr="002F2505">
        <w:rPr>
          <w:rFonts w:eastAsia="Calibri"/>
          <w:kern w:val="2"/>
          <w14:ligatures w14:val="standardContextual"/>
        </w:rPr>
        <w:t xml:space="preserve"> có thể bị khử về ion Fe</w:t>
      </w:r>
      <w:r w:rsidRPr="002F2505">
        <w:rPr>
          <w:rFonts w:eastAsia="Calibri"/>
          <w:kern w:val="2"/>
          <w:vertAlign w:val="superscript"/>
          <w14:ligatures w14:val="standardContextual"/>
        </w:rPr>
        <w:t>2+</w:t>
      </w:r>
      <w:r w:rsidRPr="002F2505">
        <w:rPr>
          <w:rFonts w:eastAsia="Calibri"/>
          <w:kern w:val="2"/>
          <w14:ligatures w14:val="standardContextual"/>
        </w:rPr>
        <w:t xml:space="preserve"> bởi kim loại Cu.</w:t>
      </w:r>
    </w:p>
    <w:p w14:paraId="2E5EC3D0"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4. </w:t>
      </w:r>
      <w:r w:rsidRPr="002F2505">
        <w:rPr>
          <w:rFonts w:eastAsia="Calibri"/>
          <w:kern w:val="2"/>
          <w14:ligatures w14:val="standardContextual"/>
        </w:rPr>
        <w:t>Hai kim loại thường được dùng làm dây dẫn điện là</w:t>
      </w:r>
    </w:p>
    <w:p w14:paraId="048AC88D" w14:textId="77777777" w:rsidR="008F0477" w:rsidRPr="002F2505" w:rsidRDefault="008F0477"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đồng và nhôm.</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đồng và tungsten.</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nhôm và sắt.</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kẽm và nhôm.</w:t>
      </w:r>
    </w:p>
    <w:p w14:paraId="5B3C6F5C"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5. </w:t>
      </w:r>
      <w:r w:rsidRPr="002F2505">
        <w:rPr>
          <w:rFonts w:eastAsia="Calibri"/>
          <w:kern w:val="2"/>
          <w14:ligatures w14:val="standardContextual"/>
        </w:rPr>
        <w:t>Liên kết trong mạng tinh thể kim loại là loại liên kết nào sau đây?</w:t>
      </w:r>
    </w:p>
    <w:p w14:paraId="388907B8" w14:textId="77777777" w:rsidR="008F0477" w:rsidRPr="002F2505" w:rsidRDefault="008F0477"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Ion.</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Cộng hoá trị.</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van der Waals.</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Kim loại.</w:t>
      </w:r>
    </w:p>
    <w:p w14:paraId="7BF9FBE0"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6. </w:t>
      </w:r>
      <w:r w:rsidRPr="002F2505">
        <w:rPr>
          <w:rFonts w:eastAsia="Calibri"/>
          <w:kern w:val="2"/>
          <w14:ligatures w14:val="standardContextual"/>
        </w:rPr>
        <w:t>Cầu chì là một phần tử hay thiết bị bảo vệ mạch điện bằng cách làm đứt mạch điện. Cầu chì được sử dụng nhằm phòng tránh các hiện tượng quá tải trên đường dây. Dây cầu chì thường được làm kim loại chì (Pb), thiếc trắng (Sn) hoặc cadmium (Cd).</w:t>
      </w:r>
    </w:p>
    <w:p w14:paraId="4040BF01" w14:textId="77777777" w:rsidR="008F0477" w:rsidRPr="002F2505" w:rsidRDefault="008F0477" w:rsidP="002F2505">
      <w:pPr>
        <w:spacing w:after="0" w:line="276" w:lineRule="auto"/>
        <w:ind w:left="284"/>
        <w:jc w:val="center"/>
        <w:rPr>
          <w:rFonts w:eastAsia="Calibri"/>
          <w:kern w:val="2"/>
          <w14:ligatures w14:val="standardContextual"/>
        </w:rPr>
      </w:pPr>
      <w:r w:rsidRPr="002F2505">
        <w:rPr>
          <w:rFonts w:eastAsia="Calibri"/>
          <w:noProof/>
          <w:kern w:val="2"/>
          <w14:ligatures w14:val="standardContextual"/>
        </w:rPr>
        <w:drawing>
          <wp:inline distT="0" distB="0" distL="0" distR="0" wp14:anchorId="3108F2DC" wp14:editId="3F59BE62">
            <wp:extent cx="3702050" cy="136009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3727361" cy="1369395"/>
                    </a:xfrm>
                    <a:prstGeom prst="rect">
                      <a:avLst/>
                    </a:prstGeom>
                  </pic:spPr>
                </pic:pic>
              </a:graphicData>
            </a:graphic>
          </wp:inline>
        </w:drawing>
      </w:r>
    </w:p>
    <w:p w14:paraId="0EEC624E" w14:textId="77777777" w:rsidR="008F0477" w:rsidRPr="002F2505" w:rsidRDefault="008F0477" w:rsidP="002F2505">
      <w:pPr>
        <w:spacing w:after="0" w:line="276" w:lineRule="auto"/>
        <w:ind w:left="284"/>
        <w:rPr>
          <w:rFonts w:eastAsia="Calibri"/>
          <w:i/>
          <w:kern w:val="2"/>
          <w14:ligatures w14:val="standardContextual"/>
        </w:rPr>
      </w:pPr>
      <w:r w:rsidRPr="002F2505">
        <w:rPr>
          <w:rFonts w:eastAsia="Calibri"/>
          <w:b/>
          <w:i/>
          <w:kern w:val="2"/>
          <w14:ligatures w14:val="standardContextual"/>
        </w:rPr>
        <w:t xml:space="preserve"> Hình ảnh một số loại cầu chì dùng trong hệ thống điện dân dụng và công nghiệp</w:t>
      </w:r>
    </w:p>
    <w:p w14:paraId="1D84151E"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Ứng dụng này dựa trên tính chất nào của các kim loại trên?</w:t>
      </w:r>
    </w:p>
    <w:p w14:paraId="6F2ADE03" w14:textId="77777777" w:rsidR="008F0477" w:rsidRPr="002F2505" w:rsidRDefault="008F0477"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Có tính dẻo cao.</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Có độ dẫn điện cao.</w:t>
      </w:r>
    </w:p>
    <w:p w14:paraId="5A94092E" w14:textId="77777777" w:rsidR="008F0477" w:rsidRPr="002F2505" w:rsidRDefault="008F0477"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B. </w:t>
      </w:r>
      <w:r w:rsidRPr="002F2505">
        <w:rPr>
          <w:rFonts w:eastAsia="Calibri"/>
          <w:kern w:val="2"/>
          <w14:ligatures w14:val="standardContextual"/>
        </w:rPr>
        <w:t>Có nhiệt độ nóng chảy tương đối thấp.</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Có độ cứng tương đối thấp.</w:t>
      </w:r>
    </w:p>
    <w:p w14:paraId="7C311FB8"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7. </w:t>
      </w:r>
      <w:r w:rsidRPr="002F2505">
        <w:rPr>
          <w:rFonts w:eastAsia="Calibri"/>
          <w:kern w:val="2"/>
          <w14:ligatures w14:val="standardContextual"/>
        </w:rPr>
        <w:t>Trong quá trình tái chế kim loại, ở công đoạn phân loại phế liệu, có thể dùng nam châm lớn để tách riêng phế liệu</w:t>
      </w:r>
    </w:p>
    <w:p w14:paraId="039AD946" w14:textId="77777777" w:rsidR="008F0477" w:rsidRPr="002F2505" w:rsidRDefault="008F0477"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nhôm.</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thép.</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đồng.</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kẽm.</w:t>
      </w:r>
    </w:p>
    <w:p w14:paraId="668DF69E"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8. </w:t>
      </w:r>
      <w:r w:rsidRPr="002F2505">
        <w:rPr>
          <w:rFonts w:eastAsia="Calibri"/>
          <w:kern w:val="2"/>
          <w14:ligatures w14:val="standardContextual"/>
        </w:rPr>
        <w:t>Kim loại nào sau đây được gọi là kim loại kiềm?</w:t>
      </w:r>
    </w:p>
    <w:p w14:paraId="6F3B0155" w14:textId="77777777" w:rsidR="008F0477" w:rsidRPr="002F2505" w:rsidRDefault="008F0477"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Na.</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Ca.</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Ag.</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Au.</w:t>
      </w:r>
    </w:p>
    <w:p w14:paraId="45AF1656"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lastRenderedPageBreak/>
        <w:t xml:space="preserve">Câu 9. </w:t>
      </w:r>
      <w:r w:rsidRPr="002F2505">
        <w:rPr>
          <w:rFonts w:eastAsia="Calibri"/>
          <w:kern w:val="2"/>
          <w14:ligatures w14:val="standardContextual"/>
        </w:rPr>
        <w:t>Kim loại nhóm IA có tính khử mạnh nên có nhiều tính chất hoá học khác biệt hơn so với các nhóm kim loại khác. Nguyên nhân nào sau đây là không phù hợp?</w:t>
      </w:r>
    </w:p>
    <w:p w14:paraId="68F8AFD7"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Kim loại kiềm có thế điện cực chuẩn rất nhỏ.</w:t>
      </w:r>
    </w:p>
    <w:p w14:paraId="277EB9B4"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B. </w:t>
      </w:r>
      <w:r w:rsidRPr="002F2505">
        <w:rPr>
          <w:rFonts w:eastAsia="Calibri"/>
          <w:kern w:val="2"/>
          <w14:ligatures w14:val="standardContextual"/>
        </w:rPr>
        <w:t>Kim loại kiềm có bán kính nguyên tử lớn hơn các kim loại khác.</w:t>
      </w:r>
    </w:p>
    <w:p w14:paraId="43A6E5C3"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Tương tác giữa electron hoá trị với hạt nhân nguyên tử là yếu.</w:t>
      </w:r>
    </w:p>
    <w:p w14:paraId="74C94C98"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D. </w:t>
      </w:r>
      <w:r w:rsidRPr="002F2505">
        <w:rPr>
          <w:rFonts w:eastAsia="Calibri"/>
          <w:kern w:val="2"/>
          <w14:ligatures w14:val="standardContextual"/>
        </w:rPr>
        <w:t>Mạng tinh thể nguyên tử có liên kết kim loại bền vững.</w:t>
      </w:r>
    </w:p>
    <w:p w14:paraId="698C4C7E"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10. </w:t>
      </w:r>
      <w:r w:rsidRPr="002F2505">
        <w:rPr>
          <w:rFonts w:eastAsia="Calibri"/>
          <w:kern w:val="2"/>
          <w14:ligatures w14:val="standardContextual"/>
        </w:rPr>
        <w:t>Điện phân dung dịch NaCl bão hoà, không có màng ngăn để sản xuất hoá chất nào sau đây?</w:t>
      </w:r>
    </w:p>
    <w:p w14:paraId="465F5F8E" w14:textId="77777777" w:rsidR="008F0477" w:rsidRPr="002F2505" w:rsidRDefault="008F0477"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Soda.</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Baking soda.</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Xút công nghiệp.</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Nước Javel.</w:t>
      </w:r>
    </w:p>
    <w:p w14:paraId="53E1A5FF"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11. </w:t>
      </w:r>
      <w:r w:rsidRPr="002F2505">
        <w:rPr>
          <w:rFonts w:eastAsia="Calibri"/>
          <w:kern w:val="2"/>
          <w14:ligatures w14:val="standardContextual"/>
        </w:rPr>
        <w:t>Bột nở baking powder có thành phần gồm baking soda kết hợp với tinh bột ngô và một số muối vô cơ khác, có tác dụng làm cho bánh nở xốp, bông mềm. Phản ứng hoá học nào sau đây của bột nở xảy ra làm cho bánh nở xốp?</w:t>
      </w:r>
    </w:p>
    <w:p w14:paraId="12AA188F"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2NaHCO</w:t>
      </w:r>
      <w:r w:rsidRPr="002F2505">
        <w:rPr>
          <w:rFonts w:eastAsia="Calibri"/>
          <w:kern w:val="2"/>
          <w:vertAlign w:val="subscript"/>
          <w14:ligatures w14:val="standardContextual"/>
        </w:rPr>
        <w:t>3</w:t>
      </w:r>
      <w:r w:rsidRPr="002F2505">
        <w:rPr>
          <w:rFonts w:eastAsia="Calibri"/>
          <w:kern w:val="2"/>
          <w14:ligatures w14:val="standardContextual"/>
        </w:rPr>
        <w:t xml:space="preserve"> + Ca(OH)</w:t>
      </w:r>
      <w:r w:rsidRPr="002F2505">
        <w:rPr>
          <w:rFonts w:eastAsia="Calibri"/>
          <w:kern w:val="2"/>
          <w:vertAlign w:val="subscript"/>
          <w14:ligatures w14:val="standardContextual"/>
        </w:rPr>
        <w:t xml:space="preserve">2 </w:t>
      </w:r>
      <w:r w:rsidRPr="002F2505">
        <w:rPr>
          <w:rFonts w:eastAsia="Calibri"/>
          <w:kern w:val="2"/>
          <w14:ligatures w14:val="standardContextual"/>
        </w:rPr>
        <w:sym w:font="Symbol" w:char="F0AE"/>
      </w:r>
      <w:r w:rsidRPr="002F2505">
        <w:rPr>
          <w:rFonts w:eastAsia="Calibri"/>
          <w:kern w:val="2"/>
          <w14:ligatures w14:val="standardContextual"/>
        </w:rPr>
        <w:t xml:space="preserve"> Na</w:t>
      </w:r>
      <w:r w:rsidRPr="002F2505">
        <w:rPr>
          <w:rFonts w:eastAsia="Calibri"/>
          <w:kern w:val="2"/>
          <w:vertAlign w:val="subscript"/>
          <w14:ligatures w14:val="standardContextual"/>
        </w:rPr>
        <w:t>2</w:t>
      </w:r>
      <w:r w:rsidRPr="002F2505">
        <w:rPr>
          <w:rFonts w:eastAsia="Calibri"/>
          <w:kern w:val="2"/>
          <w14:ligatures w14:val="standardContextual"/>
        </w:rPr>
        <w:t>CO</w:t>
      </w:r>
      <w:r w:rsidRPr="002F2505">
        <w:rPr>
          <w:rFonts w:eastAsia="Calibri"/>
          <w:kern w:val="2"/>
          <w:vertAlign w:val="subscript"/>
          <w14:ligatures w14:val="standardContextual"/>
        </w:rPr>
        <w:t>3</w:t>
      </w:r>
      <w:r w:rsidRPr="002F2505">
        <w:rPr>
          <w:rFonts w:eastAsia="Calibri"/>
          <w:kern w:val="2"/>
          <w14:ligatures w14:val="standardContextual"/>
        </w:rPr>
        <w:t xml:space="preserve"> + CaCO</w:t>
      </w:r>
      <w:r w:rsidRPr="002F2505">
        <w:rPr>
          <w:rFonts w:eastAsia="Calibri"/>
          <w:kern w:val="2"/>
          <w:vertAlign w:val="subscript"/>
          <w14:ligatures w14:val="standardContextual"/>
        </w:rPr>
        <w:t>3</w:t>
      </w:r>
      <w:r w:rsidRPr="002F2505">
        <w:rPr>
          <w:rFonts w:eastAsia="Calibri"/>
          <w:kern w:val="2"/>
          <w14:ligatures w14:val="standardContextual"/>
        </w:rPr>
        <w:t xml:space="preserve"> + H</w:t>
      </w:r>
      <w:r w:rsidRPr="002F2505">
        <w:rPr>
          <w:rFonts w:eastAsia="Calibri"/>
          <w:kern w:val="2"/>
          <w:vertAlign w:val="subscript"/>
          <w14:ligatures w14:val="standardContextual"/>
        </w:rPr>
        <w:t>2</w:t>
      </w:r>
      <w:r w:rsidRPr="002F2505">
        <w:rPr>
          <w:rFonts w:eastAsia="Calibri"/>
          <w:kern w:val="2"/>
          <w14:ligatures w14:val="standardContextual"/>
        </w:rPr>
        <w:t>O.</w:t>
      </w:r>
    </w:p>
    <w:p w14:paraId="227CCF29"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B. </w:t>
      </w:r>
      <w:r w:rsidRPr="002F2505">
        <w:rPr>
          <w:rFonts w:eastAsia="Calibri"/>
          <w:kern w:val="2"/>
          <w14:ligatures w14:val="standardContextual"/>
        </w:rPr>
        <w:t>Na</w:t>
      </w:r>
      <w:r w:rsidRPr="002F2505">
        <w:rPr>
          <w:rFonts w:eastAsia="Calibri"/>
          <w:kern w:val="2"/>
          <w:vertAlign w:val="subscript"/>
          <w14:ligatures w14:val="standardContextual"/>
        </w:rPr>
        <w:t>2</w:t>
      </w:r>
      <w:r w:rsidRPr="002F2505">
        <w:rPr>
          <w:rFonts w:eastAsia="Calibri"/>
          <w:kern w:val="2"/>
          <w14:ligatures w14:val="standardContextual"/>
        </w:rPr>
        <w:t>CO</w:t>
      </w:r>
      <w:r w:rsidRPr="002F2505">
        <w:rPr>
          <w:rFonts w:eastAsia="Calibri"/>
          <w:kern w:val="2"/>
          <w:vertAlign w:val="subscript"/>
          <w14:ligatures w14:val="standardContextual"/>
        </w:rPr>
        <w:t>3</w:t>
      </w:r>
      <w:r w:rsidRPr="002F2505">
        <w:rPr>
          <w:rFonts w:eastAsia="Calibri"/>
          <w:kern w:val="2"/>
          <w14:ligatures w14:val="standardContextual"/>
        </w:rPr>
        <w:t xml:space="preserve"> + Ca(OH)</w:t>
      </w:r>
      <w:r w:rsidRPr="002F2505">
        <w:rPr>
          <w:rFonts w:eastAsia="Calibri"/>
          <w:kern w:val="2"/>
          <w:vertAlign w:val="subscript"/>
          <w14:ligatures w14:val="standardContextual"/>
        </w:rPr>
        <w:t>2</w:t>
      </w:r>
      <w:r w:rsidRPr="002F2505">
        <w:rPr>
          <w:rFonts w:eastAsia="Calibri"/>
          <w:kern w:val="2"/>
          <w14:ligatures w14:val="standardContextual"/>
        </w:rPr>
        <w:t xml:space="preserve"> </w:t>
      </w:r>
      <w:r w:rsidRPr="002F2505">
        <w:rPr>
          <w:rFonts w:eastAsia="Calibri"/>
          <w:kern w:val="2"/>
          <w14:ligatures w14:val="standardContextual"/>
        </w:rPr>
        <w:sym w:font="Symbol" w:char="F0AE"/>
      </w:r>
      <w:r w:rsidRPr="002F2505">
        <w:rPr>
          <w:rFonts w:eastAsia="Calibri"/>
          <w:kern w:val="2"/>
          <w14:ligatures w14:val="standardContextual"/>
        </w:rPr>
        <w:t xml:space="preserve"> 2NaHCO</w:t>
      </w:r>
      <w:r w:rsidRPr="002F2505">
        <w:rPr>
          <w:rFonts w:eastAsia="Calibri"/>
          <w:kern w:val="2"/>
          <w:vertAlign w:val="subscript"/>
          <w14:ligatures w14:val="standardContextual"/>
        </w:rPr>
        <w:t>3</w:t>
      </w:r>
      <w:r w:rsidRPr="002F2505">
        <w:rPr>
          <w:rFonts w:eastAsia="Calibri"/>
          <w:kern w:val="2"/>
          <w14:ligatures w14:val="standardContextual"/>
        </w:rPr>
        <w:t xml:space="preserve"> + CaCO</w:t>
      </w:r>
      <w:r w:rsidRPr="002F2505">
        <w:rPr>
          <w:rFonts w:eastAsia="Calibri"/>
          <w:kern w:val="2"/>
          <w:vertAlign w:val="subscript"/>
          <w14:ligatures w14:val="standardContextual"/>
        </w:rPr>
        <w:t>3</w:t>
      </w:r>
      <w:r w:rsidRPr="002F2505">
        <w:rPr>
          <w:rFonts w:eastAsia="Calibri"/>
          <w:kern w:val="2"/>
          <w14:ligatures w14:val="standardContextual"/>
        </w:rPr>
        <w:t>.</w:t>
      </w:r>
    </w:p>
    <w:p w14:paraId="29242DFD"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NaHCO</w:t>
      </w:r>
      <w:r w:rsidRPr="002F2505">
        <w:rPr>
          <w:rFonts w:eastAsia="Calibri"/>
          <w:kern w:val="2"/>
          <w:vertAlign w:val="subscript"/>
          <w14:ligatures w14:val="standardContextual"/>
        </w:rPr>
        <w:t>3</w:t>
      </w:r>
      <w:r w:rsidRPr="002F2505">
        <w:rPr>
          <w:rFonts w:eastAsia="Calibri"/>
          <w:kern w:val="2"/>
          <w14:ligatures w14:val="standardContextual"/>
        </w:rPr>
        <w:t xml:space="preserve"> + HCl </w:t>
      </w:r>
      <w:r w:rsidRPr="002F2505">
        <w:rPr>
          <w:rFonts w:eastAsia="Calibri"/>
          <w:kern w:val="2"/>
          <w14:ligatures w14:val="standardContextual"/>
        </w:rPr>
        <w:sym w:font="Symbol" w:char="F0AE"/>
      </w:r>
      <w:r w:rsidRPr="002F2505">
        <w:rPr>
          <w:rFonts w:eastAsia="Calibri"/>
          <w:kern w:val="2"/>
          <w14:ligatures w14:val="standardContextual"/>
        </w:rPr>
        <w:t>NaCl + CO</w:t>
      </w:r>
      <w:r w:rsidRPr="002F2505">
        <w:rPr>
          <w:rFonts w:eastAsia="Calibri"/>
          <w:kern w:val="2"/>
          <w:vertAlign w:val="subscript"/>
          <w14:ligatures w14:val="standardContextual"/>
        </w:rPr>
        <w:t>2</w:t>
      </w:r>
      <w:r w:rsidRPr="002F2505">
        <w:rPr>
          <w:rFonts w:eastAsia="Calibri"/>
          <w:kern w:val="2"/>
          <w14:ligatures w14:val="standardContextual"/>
        </w:rPr>
        <w:t xml:space="preserve"> + H</w:t>
      </w:r>
      <w:r w:rsidRPr="002F2505">
        <w:rPr>
          <w:rFonts w:eastAsia="Calibri"/>
          <w:kern w:val="2"/>
          <w:vertAlign w:val="subscript"/>
          <w14:ligatures w14:val="standardContextual"/>
        </w:rPr>
        <w:t>2</w:t>
      </w:r>
      <w:r w:rsidRPr="002F2505">
        <w:rPr>
          <w:rFonts w:eastAsia="Calibri"/>
          <w:kern w:val="2"/>
          <w14:ligatures w14:val="standardContextual"/>
        </w:rPr>
        <w:t>O.</w:t>
      </w:r>
    </w:p>
    <w:p w14:paraId="6C05116F"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D. </w:t>
      </w:r>
      <w:r w:rsidRPr="002F2505">
        <w:rPr>
          <w:rFonts w:eastAsia="Calibri"/>
          <w:kern w:val="2"/>
          <w14:ligatures w14:val="standardContextual"/>
        </w:rPr>
        <w:t>2NaHCO</w:t>
      </w:r>
      <w:r w:rsidRPr="002F2505">
        <w:rPr>
          <w:rFonts w:eastAsia="Calibri"/>
          <w:kern w:val="2"/>
          <w:vertAlign w:val="subscript"/>
          <w14:ligatures w14:val="standardContextual"/>
        </w:rPr>
        <w:t>3</w:t>
      </w:r>
      <w:r w:rsidRPr="002F2505">
        <w:rPr>
          <w:rFonts w:eastAsia="Calibri"/>
          <w:kern w:val="2"/>
          <w14:ligatures w14:val="standardContextual"/>
        </w:rPr>
        <w:t xml:space="preserve"> </w:t>
      </w:r>
      <w:r w:rsidRPr="002F2505">
        <w:rPr>
          <w:rFonts w:eastAsia="Calibri"/>
          <w:kern w:val="2"/>
          <w14:ligatures w14:val="standardContextual"/>
        </w:rPr>
        <w:sym w:font="Symbol" w:char="F0AE"/>
      </w:r>
      <w:r w:rsidRPr="002F2505">
        <w:rPr>
          <w:rFonts w:eastAsia="Calibri"/>
          <w:kern w:val="2"/>
          <w14:ligatures w14:val="standardContextual"/>
        </w:rPr>
        <w:t xml:space="preserve"> Na</w:t>
      </w:r>
      <w:r w:rsidRPr="002F2505">
        <w:rPr>
          <w:rFonts w:eastAsia="Calibri"/>
          <w:kern w:val="2"/>
          <w:vertAlign w:val="subscript"/>
          <w14:ligatures w14:val="standardContextual"/>
        </w:rPr>
        <w:t>2</w:t>
      </w:r>
      <w:r w:rsidRPr="002F2505">
        <w:rPr>
          <w:rFonts w:eastAsia="Calibri"/>
          <w:kern w:val="2"/>
          <w14:ligatures w14:val="standardContextual"/>
        </w:rPr>
        <w:t>CO</w:t>
      </w:r>
      <w:r w:rsidRPr="002F2505">
        <w:rPr>
          <w:rFonts w:eastAsia="Calibri"/>
          <w:kern w:val="2"/>
          <w:vertAlign w:val="subscript"/>
          <w14:ligatures w14:val="standardContextual"/>
        </w:rPr>
        <w:t>3</w:t>
      </w:r>
      <w:r w:rsidRPr="002F2505">
        <w:rPr>
          <w:rFonts w:eastAsia="Calibri"/>
          <w:kern w:val="2"/>
          <w14:ligatures w14:val="standardContextual"/>
        </w:rPr>
        <w:t xml:space="preserve"> + H</w:t>
      </w:r>
      <w:r w:rsidRPr="002F2505">
        <w:rPr>
          <w:rFonts w:eastAsia="Calibri"/>
          <w:kern w:val="2"/>
          <w:vertAlign w:val="subscript"/>
          <w14:ligatures w14:val="standardContextual"/>
        </w:rPr>
        <w:t>2</w:t>
      </w:r>
      <w:r w:rsidRPr="002F2505">
        <w:rPr>
          <w:rFonts w:eastAsia="Calibri"/>
          <w:kern w:val="2"/>
          <w14:ligatures w14:val="standardContextual"/>
        </w:rPr>
        <w:t>O + CO</w:t>
      </w:r>
      <w:r w:rsidRPr="002F2505">
        <w:rPr>
          <w:rFonts w:eastAsia="Calibri"/>
          <w:kern w:val="2"/>
          <w:vertAlign w:val="subscript"/>
          <w14:ligatures w14:val="standardContextual"/>
        </w:rPr>
        <w:t>2</w:t>
      </w:r>
      <w:r w:rsidRPr="002F2505">
        <w:rPr>
          <w:rFonts w:eastAsia="Calibri"/>
          <w:kern w:val="2"/>
          <w14:ligatures w14:val="standardContextual"/>
        </w:rPr>
        <w:t>.</w:t>
      </w:r>
    </w:p>
    <w:p w14:paraId="197AB6F4"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12. </w:t>
      </w:r>
      <w:r w:rsidRPr="002F2505">
        <w:rPr>
          <w:rFonts w:eastAsia="Calibri"/>
          <w:kern w:val="2"/>
          <w14:ligatures w14:val="standardContextual"/>
        </w:rPr>
        <w:t>Calcium là nguyên tố kim loại đóng vai trò thiết yếu cho việc phát triển cơ thể động vật, đồng thời góp phần duy trì hoạt động của cơ bắp, truyền dẫn thần kinh, tăng dịch,</w:t>
      </w:r>
      <w:r w:rsidRPr="002F2505">
        <w:rPr>
          <w:rFonts w:eastAsia="Calibri"/>
          <w:b/>
          <w:kern w:val="2"/>
          <w14:ligatures w14:val="standardContextual"/>
        </w:rPr>
        <w:t>.</w:t>
      </w:r>
      <w:r w:rsidRPr="002F2505">
        <w:rPr>
          <w:rFonts w:eastAsia="Calibri"/>
          <w:kern w:val="2"/>
          <w14:ligatures w14:val="standardContextual"/>
        </w:rPr>
        <w:t xml:space="preserve"> Trong cơ thể người, phần lớn lượng calcium tập trung ở</w:t>
      </w:r>
    </w:p>
    <w:p w14:paraId="13C96A36" w14:textId="77777777" w:rsidR="008F0477" w:rsidRPr="002F2505" w:rsidRDefault="008F0477"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xương, răng.</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máu.</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cơ bắp.</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tóc, móng.</w:t>
      </w:r>
    </w:p>
    <w:p w14:paraId="30FC5C9B"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13. </w:t>
      </w:r>
      <w:r w:rsidRPr="002F2505">
        <w:rPr>
          <w:rFonts w:eastAsia="Calibri"/>
          <w:kern w:val="2"/>
          <w14:ligatures w14:val="standardContextual"/>
        </w:rPr>
        <w:t>Trong đời sống, người ta dùng sữa vôi để quét lên tường, tạo lớp rắn, mịn, màu trắng trên bức tường. Hiện tượng này được giải thích bằng phản ứng nào dưới đây?</w:t>
      </w:r>
    </w:p>
    <w:p w14:paraId="5C79689E" w14:textId="77777777" w:rsidR="008F0477" w:rsidRPr="002F2505" w:rsidRDefault="008F0477"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Ca(OH)</w:t>
      </w:r>
      <w:r w:rsidRPr="002F2505">
        <w:rPr>
          <w:rFonts w:eastAsia="Calibri"/>
          <w:kern w:val="2"/>
          <w:vertAlign w:val="subscript"/>
          <w14:ligatures w14:val="standardContextual"/>
        </w:rPr>
        <w:t>2</w:t>
      </w:r>
      <w:r w:rsidRPr="002F2505">
        <w:rPr>
          <w:rFonts w:eastAsia="Calibri"/>
          <w:kern w:val="2"/>
          <w14:ligatures w14:val="standardContextual"/>
        </w:rPr>
        <w:t xml:space="preserve"> + CO</w:t>
      </w:r>
      <w:r w:rsidRPr="002F2505">
        <w:rPr>
          <w:rFonts w:eastAsia="Calibri"/>
          <w:kern w:val="2"/>
          <w:vertAlign w:val="subscript"/>
          <w14:ligatures w14:val="standardContextual"/>
        </w:rPr>
        <w:t>2</w:t>
      </w:r>
      <w:r w:rsidRPr="002F2505">
        <w:rPr>
          <w:rFonts w:eastAsia="Calibri"/>
          <w:kern w:val="2"/>
          <w14:ligatures w14:val="standardContextual"/>
        </w:rPr>
        <w:t xml:space="preserve"> </w:t>
      </w:r>
      <w:r w:rsidRPr="002F2505">
        <w:rPr>
          <w:rFonts w:eastAsia="Calibri"/>
          <w:kern w:val="2"/>
          <w14:ligatures w14:val="standardContextual"/>
        </w:rPr>
        <w:sym w:font="Symbol" w:char="F0AE"/>
      </w:r>
      <w:r w:rsidRPr="002F2505">
        <w:rPr>
          <w:rFonts w:eastAsia="Calibri"/>
          <w:kern w:val="2"/>
          <w14:ligatures w14:val="standardContextual"/>
        </w:rPr>
        <w:t xml:space="preserve"> CaCO</w:t>
      </w:r>
      <w:r w:rsidRPr="002F2505">
        <w:rPr>
          <w:rFonts w:eastAsia="Calibri"/>
          <w:kern w:val="2"/>
          <w:vertAlign w:val="subscript"/>
          <w14:ligatures w14:val="standardContextual"/>
        </w:rPr>
        <w:t>3</w:t>
      </w:r>
      <w:r w:rsidRPr="002F2505">
        <w:rPr>
          <w:rFonts w:eastAsia="Calibri"/>
          <w:kern w:val="2"/>
          <w14:ligatures w14:val="standardContextual"/>
        </w:rPr>
        <w:t xml:space="preserve"> + H</w:t>
      </w:r>
      <w:r w:rsidRPr="002F2505">
        <w:rPr>
          <w:rFonts w:eastAsia="Calibri"/>
          <w:kern w:val="2"/>
          <w:vertAlign w:val="subscript"/>
          <w14:ligatures w14:val="standardContextual"/>
        </w:rPr>
        <w:t>2</w:t>
      </w:r>
      <w:r w:rsidRPr="002F2505">
        <w:rPr>
          <w:rFonts w:eastAsia="Calibri"/>
          <w:kern w:val="2"/>
          <w14:ligatures w14:val="standardContextual"/>
        </w:rPr>
        <w:t>O.</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CaO + CO</w:t>
      </w:r>
      <w:r w:rsidRPr="002F2505">
        <w:rPr>
          <w:rFonts w:eastAsia="Calibri"/>
          <w:kern w:val="2"/>
          <w:vertAlign w:val="subscript"/>
          <w14:ligatures w14:val="standardContextual"/>
        </w:rPr>
        <w:t>2</w:t>
      </w:r>
      <w:r w:rsidRPr="002F2505">
        <w:rPr>
          <w:rFonts w:eastAsia="Calibri"/>
          <w:kern w:val="2"/>
          <w14:ligatures w14:val="standardContextual"/>
        </w:rPr>
        <w:t xml:space="preserve"> </w:t>
      </w:r>
      <w:r w:rsidRPr="002F2505">
        <w:rPr>
          <w:rFonts w:eastAsia="Calibri"/>
          <w:kern w:val="2"/>
          <w14:ligatures w14:val="standardContextual"/>
        </w:rPr>
        <w:sym w:font="Symbol" w:char="F0AE"/>
      </w:r>
      <w:r w:rsidRPr="002F2505">
        <w:rPr>
          <w:rFonts w:eastAsia="Calibri"/>
          <w:kern w:val="2"/>
          <w14:ligatures w14:val="standardContextual"/>
        </w:rPr>
        <w:t xml:space="preserve"> CaCO</w:t>
      </w:r>
      <w:r w:rsidRPr="002F2505">
        <w:rPr>
          <w:rFonts w:eastAsia="Calibri"/>
          <w:kern w:val="2"/>
          <w:vertAlign w:val="subscript"/>
          <w14:ligatures w14:val="standardContextual"/>
        </w:rPr>
        <w:t>3</w:t>
      </w:r>
      <w:r w:rsidRPr="002F2505">
        <w:rPr>
          <w:rFonts w:eastAsia="Calibri"/>
          <w:kern w:val="2"/>
          <w14:ligatures w14:val="standardContextual"/>
        </w:rPr>
        <w:t>.</w:t>
      </w:r>
    </w:p>
    <w:p w14:paraId="38AF6C16" w14:textId="77777777" w:rsidR="008F0477" w:rsidRPr="002F2505" w:rsidRDefault="008F0477"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Ca(OH)</w:t>
      </w:r>
      <w:r w:rsidRPr="002F2505">
        <w:rPr>
          <w:rFonts w:eastAsia="Calibri"/>
          <w:kern w:val="2"/>
          <w:vertAlign w:val="subscript"/>
          <w14:ligatures w14:val="standardContextual"/>
        </w:rPr>
        <w:t>2</w:t>
      </w:r>
      <w:r w:rsidRPr="002F2505">
        <w:rPr>
          <w:rFonts w:eastAsia="Calibri"/>
          <w:kern w:val="2"/>
          <w14:ligatures w14:val="standardContextual"/>
        </w:rPr>
        <w:t xml:space="preserve"> + 2CO</w:t>
      </w:r>
      <w:r w:rsidRPr="002F2505">
        <w:rPr>
          <w:rFonts w:eastAsia="Calibri"/>
          <w:kern w:val="2"/>
          <w:vertAlign w:val="subscript"/>
          <w14:ligatures w14:val="standardContextual"/>
        </w:rPr>
        <w:t>2</w:t>
      </w:r>
      <w:r w:rsidRPr="002F2505">
        <w:rPr>
          <w:rFonts w:eastAsia="Calibri"/>
          <w:kern w:val="2"/>
          <w14:ligatures w14:val="standardContextual"/>
        </w:rPr>
        <w:t xml:space="preserve"> </w:t>
      </w:r>
      <w:r w:rsidRPr="002F2505">
        <w:rPr>
          <w:rFonts w:eastAsia="Calibri"/>
          <w:kern w:val="2"/>
          <w14:ligatures w14:val="standardContextual"/>
        </w:rPr>
        <w:sym w:font="Symbol" w:char="F0AE"/>
      </w:r>
      <w:r w:rsidRPr="002F2505">
        <w:rPr>
          <w:rFonts w:eastAsia="Calibri"/>
          <w:kern w:val="2"/>
          <w14:ligatures w14:val="standardContextual"/>
        </w:rPr>
        <w:t xml:space="preserve"> Ca(HCO</w:t>
      </w:r>
      <w:r w:rsidRPr="002F2505">
        <w:rPr>
          <w:rFonts w:eastAsia="Calibri"/>
          <w:kern w:val="2"/>
          <w:vertAlign w:val="subscript"/>
          <w14:ligatures w14:val="standardContextual"/>
        </w:rPr>
        <w:t>3</w:t>
      </w:r>
      <w:r w:rsidRPr="002F2505">
        <w:rPr>
          <w:rFonts w:eastAsia="Calibri"/>
          <w:kern w:val="2"/>
          <w14:ligatures w14:val="standardContextual"/>
        </w:rPr>
        <w:t>)</w:t>
      </w:r>
      <w:r w:rsidRPr="002F2505">
        <w:rPr>
          <w:rFonts w:eastAsia="Calibri"/>
          <w:kern w:val="2"/>
          <w:vertAlign w:val="subscript"/>
          <w14:ligatures w14:val="standardContextual"/>
        </w:rPr>
        <w:t>2</w:t>
      </w:r>
      <w:r w:rsidRPr="002F2505">
        <w:rPr>
          <w:rFonts w:eastAsia="Calibri"/>
          <w:kern w:val="2"/>
          <w14:ligatures w14:val="standardContextual"/>
        </w:rPr>
        <w:t>.</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CaO + H</w:t>
      </w:r>
      <w:r w:rsidRPr="002F2505">
        <w:rPr>
          <w:rFonts w:eastAsia="Calibri"/>
          <w:kern w:val="2"/>
          <w:vertAlign w:val="subscript"/>
          <w14:ligatures w14:val="standardContextual"/>
        </w:rPr>
        <w:t>2</w:t>
      </w:r>
      <w:r w:rsidRPr="002F2505">
        <w:rPr>
          <w:rFonts w:eastAsia="Calibri"/>
          <w:kern w:val="2"/>
          <w14:ligatures w14:val="standardContextual"/>
        </w:rPr>
        <w:t xml:space="preserve">O </w:t>
      </w:r>
      <w:r w:rsidRPr="002F2505">
        <w:rPr>
          <w:rFonts w:eastAsia="Calibri"/>
          <w:kern w:val="2"/>
          <w14:ligatures w14:val="standardContextual"/>
        </w:rPr>
        <w:sym w:font="Symbol" w:char="F0AE"/>
      </w:r>
      <w:r w:rsidRPr="002F2505">
        <w:rPr>
          <w:rFonts w:eastAsia="Calibri"/>
          <w:kern w:val="2"/>
          <w14:ligatures w14:val="standardContextual"/>
        </w:rPr>
        <w:t xml:space="preserve"> Ca(OH)</w:t>
      </w:r>
      <w:r w:rsidRPr="002F2505">
        <w:rPr>
          <w:rFonts w:eastAsia="Calibri"/>
          <w:kern w:val="2"/>
          <w:vertAlign w:val="subscript"/>
          <w14:ligatures w14:val="standardContextual"/>
        </w:rPr>
        <w:t>2</w:t>
      </w:r>
      <w:r w:rsidRPr="002F2505">
        <w:rPr>
          <w:rFonts w:eastAsia="Calibri"/>
          <w:kern w:val="2"/>
          <w14:ligatures w14:val="standardContextual"/>
        </w:rPr>
        <w:t>.</w:t>
      </w:r>
    </w:p>
    <w:p w14:paraId="3CD2570B"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14. </w:t>
      </w:r>
      <w:r w:rsidRPr="002F2505">
        <w:rPr>
          <w:rFonts w:eastAsia="Calibri"/>
          <w:kern w:val="2"/>
          <w14:ligatures w14:val="standardContextual"/>
        </w:rPr>
        <w:t>Hang Sơn Đoòng tại tỉnh Quảng Bình, Việt Nam là hang động tự nhiên lớn nhất và có thạch nhũ đẹp nhất thế giới,</w:t>
      </w:r>
      <w:r w:rsidRPr="002F2505">
        <w:rPr>
          <w:rFonts w:eastAsia="Calibri"/>
          <w:b/>
          <w:kern w:val="2"/>
          <w14:ligatures w14:val="standardContextual"/>
        </w:rPr>
        <w:t>.</w:t>
      </w:r>
      <w:r w:rsidRPr="002F2505">
        <w:rPr>
          <w:rFonts w:eastAsia="Calibri"/>
          <w:kern w:val="2"/>
          <w14:ligatures w14:val="standardContextual"/>
        </w:rPr>
        <w:t xml:space="preserve"> Thạch nhũ tăng kích thước với tốc độ 0,13 – 3 mm mỗi năm. Thạch nhũ trong hang động được tạo thành bởi phản ứng nào sau đây?</w:t>
      </w:r>
    </w:p>
    <w:p w14:paraId="6C620CAC" w14:textId="77777777" w:rsidR="008F0477" w:rsidRPr="002F2505" w:rsidRDefault="008F0477"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Ca(HCO</w:t>
      </w:r>
      <w:r w:rsidRPr="002F2505">
        <w:rPr>
          <w:rFonts w:eastAsia="Calibri"/>
          <w:kern w:val="2"/>
          <w:vertAlign w:val="subscript"/>
          <w14:ligatures w14:val="standardContextual"/>
        </w:rPr>
        <w:t>3</w:t>
      </w:r>
      <w:r w:rsidRPr="002F2505">
        <w:rPr>
          <w:rFonts w:eastAsia="Calibri"/>
          <w:kern w:val="2"/>
          <w14:ligatures w14:val="standardContextual"/>
        </w:rPr>
        <w:t>)</w:t>
      </w:r>
      <w:r w:rsidRPr="002F2505">
        <w:rPr>
          <w:rFonts w:eastAsia="Calibri"/>
          <w:kern w:val="2"/>
          <w:vertAlign w:val="subscript"/>
          <w14:ligatures w14:val="standardContextual"/>
        </w:rPr>
        <w:t xml:space="preserve">2 </w:t>
      </w:r>
      <w:r w:rsidRPr="002F2505">
        <w:rPr>
          <w:rFonts w:eastAsia="Calibri"/>
          <w:kern w:val="2"/>
          <w:position w:val="-16"/>
          <w14:ligatures w14:val="standardContextual"/>
        </w:rPr>
        <w:object w:dxaOrig="620" w:dyaOrig="440" w14:anchorId="70E994FC">
          <v:shape id="_x0000_i1199" type="#_x0000_t75" style="width:30.8pt;height:21.65pt" o:ole="">
            <v:imagedata r:id="rId425" o:title=""/>
          </v:shape>
          <o:OLEObject Type="Embed" ProgID="Equation.DSMT4" ShapeID="_x0000_i1199" DrawAspect="Content" ObjectID="_1792479432" r:id="rId426"/>
        </w:object>
      </w:r>
      <w:r w:rsidRPr="002F2505">
        <w:rPr>
          <w:rFonts w:eastAsia="Calibri"/>
          <w:kern w:val="2"/>
          <w14:ligatures w14:val="standardContextual"/>
        </w:rPr>
        <w:t xml:space="preserve"> CaCO</w:t>
      </w:r>
      <w:r w:rsidRPr="002F2505">
        <w:rPr>
          <w:rFonts w:eastAsia="Calibri"/>
          <w:kern w:val="2"/>
          <w:vertAlign w:val="subscript"/>
          <w14:ligatures w14:val="standardContextual"/>
        </w:rPr>
        <w:t>3</w:t>
      </w:r>
      <w:r w:rsidRPr="002F2505">
        <w:rPr>
          <w:rFonts w:eastAsia="Calibri"/>
          <w:kern w:val="2"/>
          <w14:ligatures w14:val="standardContextual"/>
        </w:rPr>
        <w:t xml:space="preserve"> + CO</w:t>
      </w:r>
      <w:r w:rsidRPr="002F2505">
        <w:rPr>
          <w:rFonts w:eastAsia="Calibri"/>
          <w:kern w:val="2"/>
          <w:vertAlign w:val="subscript"/>
          <w14:ligatures w14:val="standardContextual"/>
        </w:rPr>
        <w:t>2</w:t>
      </w:r>
      <w:r w:rsidRPr="002F2505">
        <w:rPr>
          <w:rFonts w:eastAsia="Calibri"/>
          <w:kern w:val="2"/>
          <w14:ligatures w14:val="standardContextual"/>
        </w:rPr>
        <w:t xml:space="preserve"> + H</w:t>
      </w:r>
      <w:r w:rsidRPr="002F2505">
        <w:rPr>
          <w:rFonts w:eastAsia="Calibri"/>
          <w:kern w:val="2"/>
          <w:vertAlign w:val="subscript"/>
          <w14:ligatures w14:val="standardContextual"/>
        </w:rPr>
        <w:t>2</w:t>
      </w:r>
      <w:r w:rsidRPr="002F2505">
        <w:rPr>
          <w:rFonts w:eastAsia="Calibri"/>
          <w:kern w:val="2"/>
          <w14:ligatures w14:val="standardContextual"/>
        </w:rPr>
        <w:t>O.</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Ca(OH)</w:t>
      </w:r>
      <w:r w:rsidRPr="002F2505">
        <w:rPr>
          <w:rFonts w:eastAsia="Calibri"/>
          <w:kern w:val="2"/>
          <w:vertAlign w:val="subscript"/>
          <w14:ligatures w14:val="standardContextual"/>
        </w:rPr>
        <w:t>2</w:t>
      </w:r>
      <w:r w:rsidRPr="002F2505">
        <w:rPr>
          <w:rFonts w:eastAsia="Calibri"/>
          <w:kern w:val="2"/>
          <w14:ligatures w14:val="standardContextual"/>
        </w:rPr>
        <w:t xml:space="preserve"> + CO</w:t>
      </w:r>
      <w:r w:rsidRPr="002F2505">
        <w:rPr>
          <w:rFonts w:eastAsia="Calibri"/>
          <w:kern w:val="2"/>
          <w:vertAlign w:val="subscript"/>
          <w14:ligatures w14:val="standardContextual"/>
        </w:rPr>
        <w:t>2</w:t>
      </w:r>
      <w:r w:rsidRPr="002F2505">
        <w:rPr>
          <w:rFonts w:eastAsia="Calibri"/>
          <w:kern w:val="2"/>
          <w14:ligatures w14:val="standardContextual"/>
        </w:rPr>
        <w:t xml:space="preserve"> </w:t>
      </w:r>
      <w:r w:rsidRPr="002F2505">
        <w:rPr>
          <w:rFonts w:eastAsia="Calibri"/>
          <w:kern w:val="2"/>
          <w14:ligatures w14:val="standardContextual"/>
        </w:rPr>
        <w:sym w:font="Symbol" w:char="F0AE"/>
      </w:r>
      <w:r w:rsidRPr="002F2505">
        <w:rPr>
          <w:rFonts w:eastAsia="Calibri"/>
          <w:kern w:val="2"/>
          <w14:ligatures w14:val="standardContextual"/>
        </w:rPr>
        <w:t xml:space="preserve"> CaCO</w:t>
      </w:r>
      <w:r w:rsidRPr="002F2505">
        <w:rPr>
          <w:rFonts w:eastAsia="Calibri"/>
          <w:kern w:val="2"/>
          <w:vertAlign w:val="subscript"/>
          <w14:ligatures w14:val="standardContextual"/>
        </w:rPr>
        <w:t>3</w:t>
      </w:r>
      <w:r w:rsidRPr="002F2505">
        <w:rPr>
          <w:rFonts w:eastAsia="Calibri"/>
          <w:kern w:val="2"/>
          <w14:ligatures w14:val="standardContextual"/>
        </w:rPr>
        <w:t xml:space="preserve"> + H</w:t>
      </w:r>
      <w:r w:rsidRPr="002F2505">
        <w:rPr>
          <w:rFonts w:eastAsia="Calibri"/>
          <w:kern w:val="2"/>
          <w:vertAlign w:val="subscript"/>
          <w14:ligatures w14:val="standardContextual"/>
        </w:rPr>
        <w:t>2</w:t>
      </w:r>
      <w:r w:rsidRPr="002F2505">
        <w:rPr>
          <w:rFonts w:eastAsia="Calibri"/>
          <w:kern w:val="2"/>
          <w14:ligatures w14:val="standardContextual"/>
        </w:rPr>
        <w:t>O.</w:t>
      </w:r>
    </w:p>
    <w:p w14:paraId="088D0DDC" w14:textId="77777777" w:rsidR="008F0477" w:rsidRPr="002F2505" w:rsidRDefault="008F0477"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CaCO</w:t>
      </w:r>
      <w:r w:rsidRPr="002F2505">
        <w:rPr>
          <w:rFonts w:eastAsia="Calibri"/>
          <w:kern w:val="2"/>
          <w:vertAlign w:val="subscript"/>
          <w14:ligatures w14:val="standardContextual"/>
        </w:rPr>
        <w:t>3</w:t>
      </w:r>
      <w:r w:rsidRPr="002F2505">
        <w:rPr>
          <w:rFonts w:eastAsia="Calibri"/>
          <w:kern w:val="2"/>
          <w14:ligatures w14:val="standardContextual"/>
        </w:rPr>
        <w:t xml:space="preserve"> + CO</w:t>
      </w:r>
      <w:r w:rsidRPr="002F2505">
        <w:rPr>
          <w:rFonts w:eastAsia="Calibri"/>
          <w:kern w:val="2"/>
          <w:vertAlign w:val="subscript"/>
          <w14:ligatures w14:val="standardContextual"/>
        </w:rPr>
        <w:t>2</w:t>
      </w:r>
      <w:r w:rsidRPr="002F2505">
        <w:rPr>
          <w:rFonts w:eastAsia="Calibri"/>
          <w:kern w:val="2"/>
          <w14:ligatures w14:val="standardContextual"/>
        </w:rPr>
        <w:t xml:space="preserve"> + H</w:t>
      </w:r>
      <w:r w:rsidRPr="002F2505">
        <w:rPr>
          <w:rFonts w:eastAsia="Calibri"/>
          <w:kern w:val="2"/>
          <w:vertAlign w:val="subscript"/>
          <w14:ligatures w14:val="standardContextual"/>
        </w:rPr>
        <w:t>2</w:t>
      </w:r>
      <w:r w:rsidRPr="002F2505">
        <w:rPr>
          <w:rFonts w:eastAsia="Calibri"/>
          <w:kern w:val="2"/>
          <w14:ligatures w14:val="standardContextual"/>
        </w:rPr>
        <w:t xml:space="preserve">O </w:t>
      </w:r>
      <w:r w:rsidRPr="002F2505">
        <w:rPr>
          <w:rFonts w:eastAsia="Calibri"/>
          <w:kern w:val="2"/>
          <w:position w:val="-16"/>
          <w14:ligatures w14:val="standardContextual"/>
        </w:rPr>
        <w:object w:dxaOrig="620" w:dyaOrig="440" w14:anchorId="4C056A27">
          <v:shape id="_x0000_i1200" type="#_x0000_t75" style="width:30.8pt;height:21.65pt" o:ole="">
            <v:imagedata r:id="rId425" o:title=""/>
          </v:shape>
          <o:OLEObject Type="Embed" ProgID="Equation.DSMT4" ShapeID="_x0000_i1200" DrawAspect="Content" ObjectID="_1792479433" r:id="rId427"/>
        </w:object>
      </w:r>
      <w:r w:rsidRPr="002F2505">
        <w:rPr>
          <w:rFonts w:eastAsia="Calibri"/>
          <w:kern w:val="2"/>
          <w14:ligatures w14:val="standardContextual"/>
        </w:rPr>
        <w:t xml:space="preserve"> Ca(HCO</w:t>
      </w:r>
      <w:r w:rsidRPr="002F2505">
        <w:rPr>
          <w:rFonts w:eastAsia="Calibri"/>
          <w:kern w:val="2"/>
          <w:vertAlign w:val="subscript"/>
          <w14:ligatures w14:val="standardContextual"/>
        </w:rPr>
        <w:t>3</w:t>
      </w:r>
      <w:r w:rsidRPr="002F2505">
        <w:rPr>
          <w:rFonts w:eastAsia="Calibri"/>
          <w:kern w:val="2"/>
          <w14:ligatures w14:val="standardContextual"/>
        </w:rPr>
        <w:t>)</w:t>
      </w:r>
      <w:r w:rsidRPr="002F2505">
        <w:rPr>
          <w:rFonts w:eastAsia="Calibri"/>
          <w:kern w:val="2"/>
          <w:vertAlign w:val="subscript"/>
          <w14:ligatures w14:val="standardContextual"/>
        </w:rPr>
        <w:t>2</w:t>
      </w:r>
      <w:r w:rsidRPr="002F2505">
        <w:rPr>
          <w:rFonts w:eastAsia="Calibri"/>
          <w:kern w:val="2"/>
          <w14:ligatures w14:val="standardContextual"/>
        </w:rPr>
        <w:t>.</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CaCl</w:t>
      </w:r>
      <w:r w:rsidRPr="002F2505">
        <w:rPr>
          <w:rFonts w:eastAsia="Calibri"/>
          <w:kern w:val="2"/>
          <w:vertAlign w:val="subscript"/>
          <w14:ligatures w14:val="standardContextual"/>
        </w:rPr>
        <w:t>2</w:t>
      </w:r>
      <w:r w:rsidRPr="002F2505">
        <w:rPr>
          <w:rFonts w:eastAsia="Calibri"/>
          <w:kern w:val="2"/>
          <w14:ligatures w14:val="standardContextual"/>
        </w:rPr>
        <w:t xml:space="preserve"> + Na</w:t>
      </w:r>
      <w:r w:rsidRPr="002F2505">
        <w:rPr>
          <w:rFonts w:eastAsia="Calibri"/>
          <w:kern w:val="2"/>
          <w:vertAlign w:val="subscript"/>
          <w14:ligatures w14:val="standardContextual"/>
        </w:rPr>
        <w:t>2</w:t>
      </w:r>
      <w:r w:rsidRPr="002F2505">
        <w:rPr>
          <w:rFonts w:eastAsia="Calibri"/>
          <w:kern w:val="2"/>
          <w14:ligatures w14:val="standardContextual"/>
        </w:rPr>
        <w:t>CO</w:t>
      </w:r>
      <w:r w:rsidRPr="002F2505">
        <w:rPr>
          <w:rFonts w:eastAsia="Calibri"/>
          <w:kern w:val="2"/>
          <w:vertAlign w:val="subscript"/>
          <w14:ligatures w14:val="standardContextual"/>
        </w:rPr>
        <w:t>3</w:t>
      </w:r>
      <w:r w:rsidRPr="002F2505">
        <w:rPr>
          <w:rFonts w:eastAsia="Calibri"/>
          <w:kern w:val="2"/>
          <w14:ligatures w14:val="standardContextual"/>
        </w:rPr>
        <w:t xml:space="preserve"> </w:t>
      </w:r>
      <w:r w:rsidRPr="002F2505">
        <w:rPr>
          <w:rFonts w:eastAsia="Calibri"/>
          <w:kern w:val="2"/>
          <w14:ligatures w14:val="standardContextual"/>
        </w:rPr>
        <w:sym w:font="Symbol" w:char="F0AE"/>
      </w:r>
      <w:r w:rsidRPr="002F2505">
        <w:rPr>
          <w:rFonts w:eastAsia="Calibri"/>
          <w:kern w:val="2"/>
          <w14:ligatures w14:val="standardContextual"/>
        </w:rPr>
        <w:t xml:space="preserve"> CaCO</w:t>
      </w:r>
      <w:r w:rsidRPr="002F2505">
        <w:rPr>
          <w:rFonts w:eastAsia="Calibri"/>
          <w:kern w:val="2"/>
          <w:vertAlign w:val="subscript"/>
          <w14:ligatures w14:val="standardContextual"/>
        </w:rPr>
        <w:t>3</w:t>
      </w:r>
      <w:r w:rsidRPr="002F2505">
        <w:rPr>
          <w:rFonts w:eastAsia="Calibri"/>
          <w:kern w:val="2"/>
          <w14:ligatures w14:val="standardContextual"/>
        </w:rPr>
        <w:t xml:space="preserve"> + 2NaCl.</w:t>
      </w:r>
    </w:p>
    <w:p w14:paraId="26596FA4"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15. </w:t>
      </w:r>
      <w:r w:rsidRPr="002F2505">
        <w:rPr>
          <w:rFonts w:eastAsia="Calibri"/>
          <w:kern w:val="2"/>
          <w14:ligatures w14:val="standardContextual"/>
        </w:rPr>
        <w:t>Nước cứng có tính cứng tạm thời thường chứa các ion như</w:t>
      </w:r>
    </w:p>
    <w:p w14:paraId="501C9B54" w14:textId="77777777" w:rsidR="008F0477" w:rsidRPr="002F2505" w:rsidRDefault="008F0477"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Ca</w:t>
      </w:r>
      <w:r w:rsidRPr="002F2505">
        <w:rPr>
          <w:rFonts w:eastAsia="Calibri"/>
          <w:kern w:val="2"/>
          <w:vertAlign w:val="superscript"/>
          <w14:ligatures w14:val="standardContextual"/>
        </w:rPr>
        <w:t>2+</w:t>
      </w:r>
      <w:r w:rsidRPr="002F2505">
        <w:rPr>
          <w:rFonts w:eastAsia="Calibri"/>
          <w:kern w:val="2"/>
          <w14:ligatures w14:val="standardContextual"/>
        </w:rPr>
        <w:t>, Mg</w:t>
      </w:r>
      <w:r w:rsidRPr="002F2505">
        <w:rPr>
          <w:rFonts w:eastAsia="Calibri"/>
          <w:kern w:val="2"/>
          <w:vertAlign w:val="superscript"/>
          <w14:ligatures w14:val="standardContextual"/>
        </w:rPr>
        <w:t>2+</w:t>
      </w:r>
      <w:r w:rsidRPr="002F2505">
        <w:rPr>
          <w:rFonts w:eastAsia="Calibri"/>
          <w:kern w:val="2"/>
          <w14:ligatures w14:val="standardContextual"/>
        </w:rPr>
        <w:t xml:space="preserve">, </w:t>
      </w:r>
      <w:r w:rsidRPr="002F2505">
        <w:rPr>
          <w:rFonts w:eastAsia="Calibri"/>
          <w:kern w:val="2"/>
          <w:position w:val="-12"/>
          <w14:ligatures w14:val="standardContextual"/>
        </w:rPr>
        <w:object w:dxaOrig="540" w:dyaOrig="380" w14:anchorId="06C63582">
          <v:shape id="_x0000_i1201" type="#_x0000_t75" style="width:26.65pt;height:18.3pt" o:ole="">
            <v:imagedata r:id="rId428" o:title=""/>
          </v:shape>
          <o:OLEObject Type="Embed" ProgID="Equation.DSMT4" ShapeID="_x0000_i1201" DrawAspect="Content" ObjectID="_1792479434" r:id="rId429"/>
        </w:object>
      </w:r>
      <w:r w:rsidRPr="002F2505">
        <w:rPr>
          <w:rFonts w:eastAsia="Calibri"/>
          <w:kern w:val="2"/>
          <w14:ligatures w14:val="standardContextual"/>
        </w:rPr>
        <w:t xml:space="preserve">, </w:t>
      </w:r>
      <w:r w:rsidRPr="002F2505">
        <w:rPr>
          <w:rFonts w:eastAsia="Calibri"/>
          <w:kern w:val="2"/>
          <w:position w:val="-6"/>
          <w14:ligatures w14:val="standardContextual"/>
        </w:rPr>
        <w:object w:dxaOrig="380" w:dyaOrig="320" w14:anchorId="7CFF7FCF">
          <v:shape id="_x0000_i1202" type="#_x0000_t75" style="width:18.3pt;height:15.8pt" o:ole="">
            <v:imagedata r:id="rId430" o:title=""/>
          </v:shape>
          <o:OLEObject Type="Embed" ProgID="Equation.DSMT4" ShapeID="_x0000_i1202" DrawAspect="Content" ObjectID="_1792479435" r:id="rId431"/>
        </w:object>
      </w:r>
      <w:r w:rsidRPr="002F2505">
        <w:rPr>
          <w:rFonts w:eastAsia="Calibri"/>
          <w:kern w:val="2"/>
          <w14:ligatures w14:val="standardContextual"/>
        </w:rPr>
        <w:t>.</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Ca</w:t>
      </w:r>
      <w:r w:rsidRPr="002F2505">
        <w:rPr>
          <w:rFonts w:eastAsia="Calibri"/>
          <w:kern w:val="2"/>
          <w:vertAlign w:val="superscript"/>
          <w14:ligatures w14:val="standardContextual"/>
        </w:rPr>
        <w:t>2+</w:t>
      </w:r>
      <w:r w:rsidRPr="002F2505">
        <w:rPr>
          <w:rFonts w:eastAsia="Calibri"/>
          <w:kern w:val="2"/>
          <w14:ligatures w14:val="standardContextual"/>
        </w:rPr>
        <w:t>, Mg</w:t>
      </w:r>
      <w:r w:rsidRPr="002F2505">
        <w:rPr>
          <w:rFonts w:eastAsia="Calibri"/>
          <w:kern w:val="2"/>
          <w:vertAlign w:val="superscript"/>
          <w14:ligatures w14:val="standardContextual"/>
        </w:rPr>
        <w:t>2+</w:t>
      </w:r>
      <w:r w:rsidRPr="002F2505">
        <w:rPr>
          <w:rFonts w:eastAsia="Calibri"/>
          <w:kern w:val="2"/>
          <w14:ligatures w14:val="standardContextual"/>
        </w:rPr>
        <w:t xml:space="preserve">, </w:t>
      </w:r>
      <w:r w:rsidRPr="002F2505">
        <w:rPr>
          <w:rFonts w:eastAsia="Calibri"/>
          <w:kern w:val="2"/>
          <w:position w:val="-12"/>
          <w14:ligatures w14:val="standardContextual"/>
        </w:rPr>
        <w:object w:dxaOrig="680" w:dyaOrig="380" w14:anchorId="70D72241">
          <v:shape id="_x0000_i1203" type="#_x0000_t75" style="width:33.3pt;height:18.3pt" o:ole="">
            <v:imagedata r:id="rId432" o:title=""/>
          </v:shape>
          <o:OLEObject Type="Embed" ProgID="Equation.DSMT4" ShapeID="_x0000_i1203" DrawAspect="Content" ObjectID="_1792479436" r:id="rId433"/>
        </w:object>
      </w:r>
      <w:r w:rsidRPr="002F2505">
        <w:rPr>
          <w:rFonts w:eastAsia="Calibri"/>
          <w:kern w:val="2"/>
          <w14:ligatures w14:val="standardContextual"/>
        </w:rPr>
        <w:t>.</w:t>
      </w:r>
    </w:p>
    <w:p w14:paraId="747FBA8E" w14:textId="77777777" w:rsidR="008F0477" w:rsidRPr="002F2505" w:rsidRDefault="008F0477"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Ca</w:t>
      </w:r>
      <w:r w:rsidRPr="002F2505">
        <w:rPr>
          <w:rFonts w:eastAsia="Calibri"/>
          <w:kern w:val="2"/>
          <w:vertAlign w:val="superscript"/>
          <w14:ligatures w14:val="standardContextual"/>
        </w:rPr>
        <w:t>2+</w:t>
      </w:r>
      <w:r w:rsidRPr="002F2505">
        <w:rPr>
          <w:rFonts w:eastAsia="Calibri"/>
          <w:kern w:val="2"/>
          <w14:ligatures w14:val="standardContextual"/>
        </w:rPr>
        <w:t>, Ba</w:t>
      </w:r>
      <w:r w:rsidRPr="002F2505">
        <w:rPr>
          <w:rFonts w:eastAsia="Calibri"/>
          <w:kern w:val="2"/>
          <w:vertAlign w:val="superscript"/>
          <w14:ligatures w14:val="standardContextual"/>
        </w:rPr>
        <w:t>2+</w:t>
      </w:r>
      <w:r w:rsidRPr="002F2505">
        <w:rPr>
          <w:rFonts w:eastAsia="Calibri"/>
          <w:kern w:val="2"/>
          <w14:ligatures w14:val="standardContextual"/>
        </w:rPr>
        <w:t xml:space="preserve">, </w:t>
      </w:r>
      <w:r w:rsidRPr="002F2505">
        <w:rPr>
          <w:rFonts w:eastAsia="Calibri"/>
          <w:kern w:val="2"/>
          <w:position w:val="-6"/>
          <w14:ligatures w14:val="standardContextual"/>
        </w:rPr>
        <w:object w:dxaOrig="380" w:dyaOrig="320" w14:anchorId="084A13C6">
          <v:shape id="_x0000_i1204" type="#_x0000_t75" style="width:18.3pt;height:15.8pt" o:ole="">
            <v:imagedata r:id="rId430" o:title=""/>
          </v:shape>
          <o:OLEObject Type="Embed" ProgID="Equation.DSMT4" ShapeID="_x0000_i1204" DrawAspect="Content" ObjectID="_1792479437" r:id="rId434"/>
        </w:object>
      </w:r>
      <w:r w:rsidRPr="002F2505">
        <w:rPr>
          <w:rFonts w:eastAsia="Calibri"/>
          <w:kern w:val="2"/>
          <w14:ligatures w14:val="standardContextual"/>
        </w:rPr>
        <w:t>.</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Ca</w:t>
      </w:r>
      <w:r w:rsidRPr="002F2505">
        <w:rPr>
          <w:rFonts w:eastAsia="Calibri"/>
          <w:kern w:val="2"/>
          <w:vertAlign w:val="superscript"/>
          <w14:ligatures w14:val="standardContextual"/>
        </w:rPr>
        <w:t>2+</w:t>
      </w:r>
      <w:r w:rsidRPr="002F2505">
        <w:rPr>
          <w:rFonts w:eastAsia="Calibri"/>
          <w:kern w:val="2"/>
          <w14:ligatures w14:val="standardContextual"/>
        </w:rPr>
        <w:t>, Mg</w:t>
      </w:r>
      <w:r w:rsidRPr="002F2505">
        <w:rPr>
          <w:rFonts w:eastAsia="Calibri"/>
          <w:kern w:val="2"/>
          <w:vertAlign w:val="superscript"/>
          <w14:ligatures w14:val="standardContextual"/>
        </w:rPr>
        <w:t>2+</w:t>
      </w:r>
      <w:r w:rsidRPr="002F2505">
        <w:rPr>
          <w:rFonts w:eastAsia="Calibri"/>
          <w:kern w:val="2"/>
          <w14:ligatures w14:val="standardContextual"/>
        </w:rPr>
        <w:t xml:space="preserve">, </w:t>
      </w:r>
      <w:r w:rsidRPr="002F2505">
        <w:rPr>
          <w:rFonts w:eastAsia="Calibri"/>
          <w:kern w:val="2"/>
          <w:position w:val="-12"/>
          <w14:ligatures w14:val="standardContextual"/>
        </w:rPr>
        <w:object w:dxaOrig="540" w:dyaOrig="380" w14:anchorId="1CE545A9">
          <v:shape id="_x0000_i1205" type="#_x0000_t75" style="width:26.65pt;height:18.3pt" o:ole="">
            <v:imagedata r:id="rId428" o:title=""/>
          </v:shape>
          <o:OLEObject Type="Embed" ProgID="Equation.DSMT4" ShapeID="_x0000_i1205" DrawAspect="Content" ObjectID="_1792479438" r:id="rId435"/>
        </w:object>
      </w:r>
      <w:r w:rsidRPr="002F2505">
        <w:rPr>
          <w:rFonts w:eastAsia="Calibri"/>
          <w:kern w:val="2"/>
          <w14:ligatures w14:val="standardContextual"/>
        </w:rPr>
        <w:t>.</w:t>
      </w:r>
    </w:p>
    <w:p w14:paraId="6324E001" w14:textId="77777777" w:rsidR="008F0477" w:rsidRPr="002F2505" w:rsidRDefault="008F0477" w:rsidP="002F2505">
      <w:pPr>
        <w:spacing w:after="0" w:line="276" w:lineRule="auto"/>
        <w:rPr>
          <w:rFonts w:eastAsia="Calibri"/>
          <w:kern w:val="2"/>
          <w14:ligatures w14:val="standardContextual"/>
        </w:rPr>
      </w:pPr>
      <w:r w:rsidRPr="002F2505">
        <w:rPr>
          <w:b/>
          <w:lang w:val="pt-BR"/>
        </w:rPr>
        <w:t xml:space="preserve">Câu 16. </w:t>
      </w:r>
      <w:r w:rsidRPr="002F2505">
        <w:rPr>
          <w:rFonts w:eastAsia="Calibri"/>
          <w:kern w:val="2"/>
          <w14:ligatures w14:val="standardContextual"/>
        </w:rPr>
        <w:t>Kim loại chuyển tiếp dãy thứ nhất thuộc khối nguyên tổ nào sau đây?</w:t>
      </w:r>
    </w:p>
    <w:p w14:paraId="18B28179" w14:textId="77777777" w:rsidR="008F0477" w:rsidRPr="002F2505" w:rsidRDefault="008F0477" w:rsidP="002F2505">
      <w:pPr>
        <w:tabs>
          <w:tab w:val="left" w:pos="2976"/>
          <w:tab w:val="left" w:pos="5386"/>
          <w:tab w:val="left" w:pos="7795"/>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Nguyên tố s.</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Nguyên tố p.</w:t>
      </w:r>
      <w:r w:rsidRPr="002F2505">
        <w:rPr>
          <w:rFonts w:eastAsia="Calibri"/>
          <w:kern w:val="2"/>
          <w14:ligatures w14:val="standardContextual"/>
        </w:rPr>
        <w:tab/>
      </w:r>
      <w:r w:rsidRPr="002F2505">
        <w:rPr>
          <w:rFonts w:eastAsia="Calibri"/>
          <w:b/>
          <w:kern w:val="2"/>
          <w14:ligatures w14:val="standardContextual"/>
        </w:rPr>
        <w:t xml:space="preserve">C. </w:t>
      </w:r>
      <w:r w:rsidRPr="002F2505">
        <w:rPr>
          <w:rFonts w:eastAsia="Calibri"/>
          <w:kern w:val="2"/>
          <w14:ligatures w14:val="standardContextual"/>
        </w:rPr>
        <w:t>Nguyên tố d.</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Nguyên tố f.</w:t>
      </w:r>
    </w:p>
    <w:p w14:paraId="131DC325" w14:textId="77777777" w:rsidR="008F0477" w:rsidRPr="002F2505" w:rsidRDefault="008F0477" w:rsidP="002F2505">
      <w:pPr>
        <w:spacing w:after="0" w:line="276" w:lineRule="auto"/>
        <w:rPr>
          <w:rFonts w:eastAsia="Calibri"/>
          <w:kern w:val="2"/>
          <w14:ligatures w14:val="standardContextual"/>
        </w:rPr>
      </w:pPr>
      <w:r w:rsidRPr="002F2505">
        <w:rPr>
          <w:b/>
          <w:lang w:val="pt-BR"/>
        </w:rPr>
        <w:t xml:space="preserve">Câu 17. </w:t>
      </w:r>
      <w:r w:rsidRPr="002F2505">
        <w:rPr>
          <w:rFonts w:eastAsia="Calibri"/>
          <w:kern w:val="2"/>
          <w14:ligatures w14:val="standardContextual"/>
        </w:rPr>
        <w:t>Cho khoảng 2 mL dung dịch NaOH dịch CuSO</w:t>
      </w:r>
      <w:r w:rsidRPr="002F2505">
        <w:rPr>
          <w:rFonts w:eastAsia="Calibri"/>
          <w:kern w:val="2"/>
          <w:vertAlign w:val="subscript"/>
          <w14:ligatures w14:val="standardContextual"/>
        </w:rPr>
        <w:t>4</w:t>
      </w:r>
      <w:r w:rsidRPr="002F2505">
        <w:rPr>
          <w:rFonts w:eastAsia="Calibri"/>
          <w:kern w:val="2"/>
          <w14:ligatures w14:val="standardContextual"/>
        </w:rPr>
        <w:t>. Hiện tượng quan sát được là vào ống nghiệm chứa khoảng 1 mL dung</w:t>
      </w:r>
    </w:p>
    <w:p w14:paraId="77D42127" w14:textId="77777777" w:rsidR="008F0477" w:rsidRPr="002F2505" w:rsidRDefault="008F0477"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dung dịch chuyển sang màu vàng.</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xuất hiện kết tủa màu xanh nhạt.</w:t>
      </w:r>
    </w:p>
    <w:p w14:paraId="2008D6A5" w14:textId="77777777" w:rsidR="008F0477" w:rsidRPr="002F2505" w:rsidRDefault="008F0477"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xuất hiện kết tủa màu nâu đỏ.</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dung dịch chuyển sang màu nâu đỏ.</w:t>
      </w:r>
    </w:p>
    <w:p w14:paraId="0E1F4CFD" w14:textId="77777777" w:rsidR="008F0477" w:rsidRPr="002F2505" w:rsidRDefault="008F0477" w:rsidP="002F2505">
      <w:pPr>
        <w:spacing w:after="0" w:line="276" w:lineRule="auto"/>
        <w:rPr>
          <w:rFonts w:eastAsia="Calibri"/>
          <w:kern w:val="2"/>
          <w14:ligatures w14:val="standardContextual"/>
        </w:rPr>
      </w:pPr>
      <w:r w:rsidRPr="002F2505">
        <w:rPr>
          <w:b/>
          <w:lang w:val="pt-BR"/>
        </w:rPr>
        <w:t xml:space="preserve">Câu 18. </w:t>
      </w:r>
      <w:r w:rsidRPr="002F2505">
        <w:rPr>
          <w:rFonts w:eastAsia="Calibri"/>
          <w:kern w:val="2"/>
          <w14:ligatures w14:val="standardContextual"/>
        </w:rPr>
        <w:t>Trong phân tử phức chất [Ag(NH</w:t>
      </w:r>
      <w:r w:rsidRPr="002F2505">
        <w:rPr>
          <w:rFonts w:eastAsia="Calibri"/>
          <w:kern w:val="2"/>
          <w:vertAlign w:val="subscript"/>
          <w14:ligatures w14:val="standardContextual"/>
        </w:rPr>
        <w:t>3</w:t>
      </w:r>
      <w:r w:rsidRPr="002F2505">
        <w:rPr>
          <w:rFonts w:eastAsia="Calibri"/>
          <w:kern w:val="2"/>
          <w14:ligatures w14:val="standardContextual"/>
        </w:rPr>
        <w:t>)</w:t>
      </w:r>
      <w:r w:rsidRPr="002F2505">
        <w:rPr>
          <w:rFonts w:eastAsia="Calibri"/>
          <w:kern w:val="2"/>
          <w:vertAlign w:val="subscript"/>
          <w14:ligatures w14:val="standardContextual"/>
        </w:rPr>
        <w:t>2</w:t>
      </w:r>
      <w:r w:rsidRPr="002F2505">
        <w:rPr>
          <w:rFonts w:eastAsia="Calibri"/>
          <w:kern w:val="2"/>
          <w14:ligatures w14:val="standardContextual"/>
        </w:rPr>
        <w:t>] OH, nhóm NH</w:t>
      </w:r>
      <w:r w:rsidRPr="002F2505">
        <w:rPr>
          <w:rFonts w:eastAsia="Calibri"/>
          <w:kern w:val="2"/>
          <w:vertAlign w:val="subscript"/>
          <w14:ligatures w14:val="standardContextual"/>
        </w:rPr>
        <w:t>3</w:t>
      </w:r>
      <w:r w:rsidRPr="002F2505">
        <w:rPr>
          <w:rFonts w:eastAsia="Calibri"/>
          <w:kern w:val="2"/>
          <w14:ligatures w14:val="standardContextual"/>
        </w:rPr>
        <w:t xml:space="preserve"> được gọi là</w:t>
      </w:r>
    </w:p>
    <w:p w14:paraId="61D93F9A" w14:textId="77777777" w:rsidR="008F0477" w:rsidRPr="002F2505" w:rsidRDefault="008F0477"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A. </w:t>
      </w:r>
      <w:r w:rsidRPr="002F2505">
        <w:rPr>
          <w:rFonts w:eastAsia="Calibri"/>
          <w:kern w:val="2"/>
          <w14:ligatures w14:val="standardContextual"/>
        </w:rPr>
        <w:t>phối tử.</w:t>
      </w:r>
      <w:r w:rsidRPr="002F2505">
        <w:rPr>
          <w:rFonts w:eastAsia="Calibri"/>
          <w:kern w:val="2"/>
          <w14:ligatures w14:val="standardContextual"/>
        </w:rPr>
        <w:tab/>
      </w:r>
      <w:r w:rsidRPr="002F2505">
        <w:rPr>
          <w:rFonts w:eastAsia="Calibri"/>
          <w:b/>
          <w:kern w:val="2"/>
          <w14:ligatures w14:val="standardContextual"/>
        </w:rPr>
        <w:t xml:space="preserve">B. </w:t>
      </w:r>
      <w:r w:rsidRPr="002F2505">
        <w:rPr>
          <w:rFonts w:eastAsia="Calibri"/>
          <w:kern w:val="2"/>
          <w14:ligatures w14:val="standardContextual"/>
        </w:rPr>
        <w:t>acid.</w:t>
      </w:r>
    </w:p>
    <w:p w14:paraId="6669F1E7" w14:textId="77777777" w:rsidR="008F0477" w:rsidRPr="002F2505" w:rsidRDefault="008F0477" w:rsidP="002F2505">
      <w:pPr>
        <w:tabs>
          <w:tab w:val="left" w:pos="5386"/>
        </w:tabs>
        <w:spacing w:after="0" w:line="276" w:lineRule="auto"/>
        <w:ind w:left="284"/>
        <w:jc w:val="both"/>
        <w:rPr>
          <w:rFonts w:eastAsia="Calibri"/>
          <w:kern w:val="2"/>
          <w14:ligatures w14:val="standardContextual"/>
        </w:rPr>
      </w:pPr>
      <w:r w:rsidRPr="002F2505">
        <w:rPr>
          <w:rFonts w:eastAsia="Calibri"/>
          <w:b/>
          <w:kern w:val="2"/>
          <w14:ligatures w14:val="standardContextual"/>
        </w:rPr>
        <w:t xml:space="preserve">C. </w:t>
      </w:r>
      <w:r w:rsidRPr="002F2505">
        <w:rPr>
          <w:rFonts w:eastAsia="Calibri"/>
          <w:kern w:val="2"/>
          <w14:ligatures w14:val="standardContextual"/>
        </w:rPr>
        <w:t>chất oxi hoá.</w:t>
      </w:r>
      <w:r w:rsidRPr="002F2505">
        <w:rPr>
          <w:rFonts w:eastAsia="Calibri"/>
          <w:kern w:val="2"/>
          <w14:ligatures w14:val="standardContextual"/>
        </w:rPr>
        <w:tab/>
      </w:r>
      <w:r w:rsidRPr="002F2505">
        <w:rPr>
          <w:rFonts w:eastAsia="Calibri"/>
          <w:b/>
          <w:kern w:val="2"/>
          <w14:ligatures w14:val="standardContextual"/>
        </w:rPr>
        <w:t xml:space="preserve">D. </w:t>
      </w:r>
      <w:r w:rsidRPr="002F2505">
        <w:rPr>
          <w:rFonts w:eastAsia="Calibri"/>
          <w:kern w:val="2"/>
          <w14:ligatures w14:val="standardContextual"/>
        </w:rPr>
        <w:t>nguyên tử trung tâm.</w:t>
      </w:r>
    </w:p>
    <w:p w14:paraId="09720788" w14:textId="77777777" w:rsidR="008F0477" w:rsidRPr="002F2505" w:rsidRDefault="008F0477"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7697B35C"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1. </w:t>
      </w:r>
      <w:r w:rsidRPr="002F2505">
        <w:rPr>
          <w:rFonts w:eastAsia="Calibri"/>
          <w:kern w:val="2"/>
          <w14:ligatures w14:val="standardContextual"/>
        </w:rPr>
        <w:t>Kim loại Cu có độ dẫn điện kém hơn Ag, kim loại Al có độ dẫn điện kém hơn Au nhưng dây dẫn điện chủ yếu làm bằng kim loại Cu và Al mà không phải là Ag và Au. Ứng dụng làm dây dẫn điện của Cu và Al là do chúng</w:t>
      </w:r>
    </w:p>
    <w:p w14:paraId="34C8D126"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a.</w:t>
      </w:r>
      <w:r w:rsidRPr="002F2505">
        <w:rPr>
          <w:rFonts w:eastAsia="Calibri"/>
          <w:kern w:val="2"/>
          <w14:ligatures w14:val="standardContextual"/>
        </w:rPr>
        <w:t xml:space="preserve"> đều dẫn điện tốt. </w:t>
      </w:r>
    </w:p>
    <w:p w14:paraId="170C7B0B"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lastRenderedPageBreak/>
        <w:t>b.</w:t>
      </w:r>
      <w:r w:rsidRPr="002F2505">
        <w:rPr>
          <w:rFonts w:eastAsia="Calibri"/>
          <w:kern w:val="2"/>
          <w14:ligatures w14:val="standardContextual"/>
        </w:rPr>
        <w:t xml:space="preserve"> có giá thành phù hợp với thị trường tiêu dùng.</w:t>
      </w:r>
    </w:p>
    <w:p w14:paraId="54D91F79"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c.</w:t>
      </w:r>
      <w:r w:rsidRPr="002F2505">
        <w:rPr>
          <w:rFonts w:eastAsia="Calibri"/>
          <w:kern w:val="2"/>
          <w14:ligatures w14:val="standardContextual"/>
        </w:rPr>
        <w:t xml:space="preserve"> sản xuất được với quy mô công nghiệp. </w:t>
      </w:r>
    </w:p>
    <w:p w14:paraId="289953ED"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b/>
          <w:kern w:val="2"/>
          <w14:ligatures w14:val="standardContextual"/>
        </w:rPr>
        <w:t>d.</w:t>
      </w:r>
      <w:r w:rsidRPr="002F2505">
        <w:rPr>
          <w:rFonts w:eastAsia="Calibri"/>
          <w:kern w:val="2"/>
          <w14:ligatures w14:val="standardContextual"/>
        </w:rPr>
        <w:t xml:space="preserve"> đều có khối lượng riêng nhỏ.</w:t>
      </w:r>
    </w:p>
    <w:p w14:paraId="1D358550" w14:textId="77777777" w:rsidR="008F0477" w:rsidRPr="002F2505" w:rsidRDefault="008F0477" w:rsidP="002F2505">
      <w:pPr>
        <w:spacing w:after="0" w:line="276" w:lineRule="auto"/>
        <w:ind w:left="284"/>
        <w:jc w:val="center"/>
        <w:rPr>
          <w:rFonts w:eastAsia="Calibri"/>
          <w:kern w:val="2"/>
          <w14:ligatures w14:val="standardContextual"/>
        </w:rPr>
      </w:pPr>
      <w:r w:rsidRPr="002F2505">
        <w:rPr>
          <w:rFonts w:eastAsia="Calibri"/>
          <w:noProof/>
        </w:rPr>
        <w:drawing>
          <wp:inline distT="0" distB="0" distL="0" distR="0" wp14:anchorId="22AE16C0" wp14:editId="0BAB79A1">
            <wp:extent cx="2273840" cy="1424940"/>
            <wp:effectExtent l="0" t="0" r="0" b="3810"/>
            <wp:docPr id="43" name="Picture 43" descr="Dây điện là gì? Phân biệt các loại dây điện và cáp đ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ây điện là gì? Phân biệt các loại dây điện và cáp điện"/>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2285034" cy="1431955"/>
                    </a:xfrm>
                    <a:prstGeom prst="rect">
                      <a:avLst/>
                    </a:prstGeom>
                    <a:noFill/>
                    <a:ln>
                      <a:noFill/>
                    </a:ln>
                  </pic:spPr>
                </pic:pic>
              </a:graphicData>
            </a:graphic>
          </wp:inline>
        </w:drawing>
      </w:r>
    </w:p>
    <w:p w14:paraId="29481C37" w14:textId="77777777" w:rsidR="008F0477" w:rsidRPr="002F2505" w:rsidRDefault="008F0477" w:rsidP="002F2505">
      <w:pPr>
        <w:spacing w:after="0" w:line="276" w:lineRule="auto"/>
        <w:ind w:left="284"/>
        <w:jc w:val="center"/>
        <w:rPr>
          <w:rFonts w:eastAsia="Calibri"/>
          <w:b/>
          <w:bCs/>
          <w:i/>
          <w:iCs/>
          <w:kern w:val="2"/>
          <w14:ligatures w14:val="standardContextual"/>
        </w:rPr>
      </w:pPr>
      <w:r w:rsidRPr="002F2505">
        <w:rPr>
          <w:rFonts w:eastAsia="Calibri"/>
          <w:b/>
          <w:bCs/>
          <w:i/>
          <w:iCs/>
          <w:kern w:val="2"/>
          <w14:ligatures w14:val="standardContextual"/>
        </w:rPr>
        <w:t>Hình ảnh dây điện và cáp điện</w:t>
      </w:r>
    </w:p>
    <w:p w14:paraId="4E6F2EC4"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2. </w:t>
      </w:r>
      <w:r w:rsidRPr="002F2505">
        <w:rPr>
          <w:rFonts w:eastAsia="Calibri"/>
          <w:kern w:val="2"/>
          <w14:ligatures w14:val="standardContextual"/>
        </w:rPr>
        <w:t>Độ tan trong nước của các hydroxide nhóm IIA ở 20°C được cho ở bảng sau:</w:t>
      </w:r>
    </w:p>
    <w:tbl>
      <w:tblPr>
        <w:tblStyle w:val="TableGrid"/>
        <w:tblW w:w="5116" w:type="pct"/>
        <w:jc w:val="center"/>
        <w:tblLook w:val="04A0" w:firstRow="1" w:lastRow="0" w:firstColumn="1" w:lastColumn="0" w:noHBand="0" w:noVBand="1"/>
      </w:tblPr>
      <w:tblGrid>
        <w:gridCol w:w="2432"/>
        <w:gridCol w:w="1504"/>
        <w:gridCol w:w="1772"/>
        <w:gridCol w:w="1648"/>
        <w:gridCol w:w="1549"/>
        <w:gridCol w:w="1644"/>
      </w:tblGrid>
      <w:tr w:rsidR="008F0477" w:rsidRPr="002F2505" w14:paraId="45C9BC3E" w14:textId="77777777" w:rsidTr="00AB7656">
        <w:trPr>
          <w:jc w:val="center"/>
        </w:trPr>
        <w:tc>
          <w:tcPr>
            <w:tcW w:w="1153" w:type="pct"/>
            <w:vAlign w:val="center"/>
          </w:tcPr>
          <w:p w14:paraId="1A61E54E" w14:textId="77777777" w:rsidR="008F0477" w:rsidRPr="002F2505" w:rsidRDefault="008F0477" w:rsidP="002F2505">
            <w:pPr>
              <w:spacing w:line="276" w:lineRule="auto"/>
              <w:jc w:val="center"/>
              <w:rPr>
                <w:rFonts w:ascii="Times New Roman" w:eastAsia="Calibri" w:hAnsi="Times New Roman" w:cs="Times New Roman"/>
                <w:i/>
                <w:iCs/>
                <w:sz w:val="24"/>
                <w:szCs w:val="24"/>
              </w:rPr>
            </w:pPr>
            <w:r w:rsidRPr="002F2505">
              <w:rPr>
                <w:rFonts w:ascii="Times New Roman" w:eastAsia="Calibri" w:hAnsi="Times New Roman" w:cs="Times New Roman"/>
                <w:sz w:val="24"/>
                <w:szCs w:val="24"/>
              </w:rPr>
              <w:t>Hydroxide</w:t>
            </w:r>
          </w:p>
        </w:tc>
        <w:tc>
          <w:tcPr>
            <w:tcW w:w="713" w:type="pct"/>
          </w:tcPr>
          <w:p w14:paraId="38A69B7B"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Be(OH)</w:t>
            </w:r>
            <w:r w:rsidRPr="002F2505">
              <w:rPr>
                <w:rFonts w:ascii="Times New Roman" w:eastAsia="Calibri" w:hAnsi="Times New Roman" w:cs="Times New Roman"/>
                <w:sz w:val="24"/>
                <w:szCs w:val="24"/>
                <w:vertAlign w:val="subscript"/>
              </w:rPr>
              <w:t>2</w:t>
            </w:r>
          </w:p>
        </w:tc>
        <w:tc>
          <w:tcPr>
            <w:tcW w:w="840" w:type="pct"/>
          </w:tcPr>
          <w:p w14:paraId="6AA795B9" w14:textId="77777777" w:rsidR="008F0477" w:rsidRPr="002F2505" w:rsidRDefault="008F0477" w:rsidP="002F2505">
            <w:pPr>
              <w:spacing w:line="276" w:lineRule="auto"/>
              <w:jc w:val="center"/>
              <w:rPr>
                <w:rFonts w:ascii="Times New Roman" w:eastAsia="Calibri" w:hAnsi="Times New Roman" w:cs="Times New Roman"/>
                <w:sz w:val="24"/>
                <w:szCs w:val="24"/>
                <w:vertAlign w:val="subscript"/>
              </w:rPr>
            </w:pPr>
            <w:r w:rsidRPr="002F2505">
              <w:rPr>
                <w:rFonts w:ascii="Times New Roman" w:eastAsia="Calibri" w:hAnsi="Times New Roman" w:cs="Times New Roman"/>
                <w:sz w:val="24"/>
                <w:szCs w:val="24"/>
              </w:rPr>
              <w:t>Mg(OH)</w:t>
            </w:r>
            <w:r w:rsidRPr="002F2505">
              <w:rPr>
                <w:rFonts w:ascii="Times New Roman" w:eastAsia="Calibri" w:hAnsi="Times New Roman" w:cs="Times New Roman"/>
                <w:sz w:val="24"/>
                <w:szCs w:val="24"/>
                <w:vertAlign w:val="subscript"/>
              </w:rPr>
              <w:t>2</w:t>
            </w:r>
          </w:p>
        </w:tc>
        <w:tc>
          <w:tcPr>
            <w:tcW w:w="781" w:type="pct"/>
          </w:tcPr>
          <w:p w14:paraId="3A27C475"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Ca(OH)</w:t>
            </w:r>
            <w:r w:rsidRPr="002F2505">
              <w:rPr>
                <w:rFonts w:ascii="Times New Roman" w:eastAsia="Calibri" w:hAnsi="Times New Roman" w:cs="Times New Roman"/>
                <w:sz w:val="24"/>
                <w:szCs w:val="24"/>
                <w:vertAlign w:val="subscript"/>
              </w:rPr>
              <w:t>2</w:t>
            </w:r>
          </w:p>
        </w:tc>
        <w:tc>
          <w:tcPr>
            <w:tcW w:w="734" w:type="pct"/>
          </w:tcPr>
          <w:p w14:paraId="22A885B6"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Sr(OH)</w:t>
            </w:r>
            <w:r w:rsidRPr="002F2505">
              <w:rPr>
                <w:rFonts w:ascii="Times New Roman" w:eastAsia="Calibri" w:hAnsi="Times New Roman" w:cs="Times New Roman"/>
                <w:sz w:val="24"/>
                <w:szCs w:val="24"/>
                <w:vertAlign w:val="subscript"/>
              </w:rPr>
              <w:t>2</w:t>
            </w:r>
          </w:p>
        </w:tc>
        <w:tc>
          <w:tcPr>
            <w:tcW w:w="779" w:type="pct"/>
          </w:tcPr>
          <w:p w14:paraId="361E5C5A"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Ba(OH)</w:t>
            </w:r>
            <w:r w:rsidRPr="002F2505">
              <w:rPr>
                <w:rFonts w:ascii="Times New Roman" w:eastAsia="Calibri" w:hAnsi="Times New Roman" w:cs="Times New Roman"/>
                <w:sz w:val="24"/>
                <w:szCs w:val="24"/>
                <w:vertAlign w:val="subscript"/>
              </w:rPr>
              <w:t>2</w:t>
            </w:r>
          </w:p>
        </w:tc>
      </w:tr>
      <w:tr w:rsidR="008F0477" w:rsidRPr="002F2505" w14:paraId="6C99E849" w14:textId="77777777" w:rsidTr="00AB7656">
        <w:trPr>
          <w:jc w:val="center"/>
        </w:trPr>
        <w:tc>
          <w:tcPr>
            <w:tcW w:w="1153" w:type="pct"/>
            <w:vAlign w:val="center"/>
          </w:tcPr>
          <w:p w14:paraId="67475E4D"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Độ tan (g/100 g nước)</w:t>
            </w:r>
          </w:p>
        </w:tc>
        <w:tc>
          <w:tcPr>
            <w:tcW w:w="713" w:type="pct"/>
          </w:tcPr>
          <w:p w14:paraId="37F9B0A0"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2,4.10</w:t>
            </w:r>
            <w:r w:rsidRPr="002F2505">
              <w:rPr>
                <w:rFonts w:ascii="Times New Roman" w:eastAsia="Calibri" w:hAnsi="Times New Roman" w:cs="Times New Roman"/>
                <w:sz w:val="24"/>
                <w:szCs w:val="24"/>
                <w:vertAlign w:val="superscript"/>
              </w:rPr>
              <w:t>-6</w:t>
            </w:r>
          </w:p>
        </w:tc>
        <w:tc>
          <w:tcPr>
            <w:tcW w:w="840" w:type="pct"/>
          </w:tcPr>
          <w:p w14:paraId="00F9BF3F"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1,25.10</w:t>
            </w:r>
            <w:r w:rsidRPr="002F2505">
              <w:rPr>
                <w:rFonts w:ascii="Times New Roman" w:eastAsia="Calibri" w:hAnsi="Times New Roman" w:cs="Times New Roman"/>
                <w:sz w:val="24"/>
                <w:szCs w:val="24"/>
                <w:vertAlign w:val="superscript"/>
              </w:rPr>
              <w:t>-3</w:t>
            </w:r>
          </w:p>
        </w:tc>
        <w:tc>
          <w:tcPr>
            <w:tcW w:w="781" w:type="pct"/>
          </w:tcPr>
          <w:p w14:paraId="082A948E"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0,173</w:t>
            </w:r>
          </w:p>
        </w:tc>
        <w:tc>
          <w:tcPr>
            <w:tcW w:w="734" w:type="pct"/>
          </w:tcPr>
          <w:p w14:paraId="6491B5B2"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1,77</w:t>
            </w:r>
          </w:p>
        </w:tc>
        <w:tc>
          <w:tcPr>
            <w:tcW w:w="779" w:type="pct"/>
          </w:tcPr>
          <w:p w14:paraId="44F45627"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3,89</w:t>
            </w:r>
          </w:p>
        </w:tc>
      </w:tr>
    </w:tbl>
    <w:p w14:paraId="67713BB8" w14:textId="77777777" w:rsidR="008F0477" w:rsidRPr="002F2505" w:rsidRDefault="008F0477" w:rsidP="002F2505">
      <w:pPr>
        <w:spacing w:after="0" w:line="276" w:lineRule="auto"/>
        <w:ind w:left="284"/>
        <w:jc w:val="both"/>
        <w:rPr>
          <w:rFonts w:eastAsia="Calibri"/>
          <w:bCs/>
          <w:kern w:val="2"/>
          <w14:ligatures w14:val="standardContextual"/>
        </w:rPr>
      </w:pPr>
      <w:r w:rsidRPr="002F2505">
        <w:rPr>
          <w:rFonts w:eastAsia="Calibri"/>
          <w:bCs/>
          <w:kern w:val="2"/>
          <w14:ligatures w14:val="standardContextual"/>
        </w:rPr>
        <w:t>a. Độ tan của các hydroxide nhóm IIA tăng dần từ Mg(OH)</w:t>
      </w:r>
      <w:r w:rsidRPr="002F2505">
        <w:rPr>
          <w:rFonts w:eastAsia="Calibri"/>
          <w:bCs/>
          <w:kern w:val="2"/>
          <w:vertAlign w:val="subscript"/>
          <w14:ligatures w14:val="standardContextual"/>
        </w:rPr>
        <w:t>2</w:t>
      </w:r>
      <w:r w:rsidRPr="002F2505">
        <w:rPr>
          <w:rFonts w:eastAsia="Calibri"/>
          <w:bCs/>
          <w:kern w:val="2"/>
          <w14:ligatures w14:val="standardContextual"/>
        </w:rPr>
        <w:t xml:space="preserve"> tới Ba(OH)</w:t>
      </w:r>
      <w:r w:rsidRPr="002F2505">
        <w:rPr>
          <w:rFonts w:eastAsia="Calibri"/>
          <w:bCs/>
          <w:kern w:val="2"/>
          <w:vertAlign w:val="subscript"/>
          <w14:ligatures w14:val="standardContextual"/>
        </w:rPr>
        <w:t>2</w:t>
      </w:r>
      <w:r w:rsidRPr="002F2505">
        <w:rPr>
          <w:rFonts w:eastAsia="Calibri"/>
          <w:bCs/>
          <w:kern w:val="2"/>
          <w14:ligatures w14:val="standardContextual"/>
        </w:rPr>
        <w:t>.</w:t>
      </w:r>
    </w:p>
    <w:p w14:paraId="7E0CDDC7" w14:textId="77777777" w:rsidR="008F0477" w:rsidRPr="002F2505" w:rsidRDefault="008F0477" w:rsidP="002F2505">
      <w:pPr>
        <w:spacing w:after="0" w:line="276" w:lineRule="auto"/>
        <w:ind w:firstLine="284"/>
        <w:jc w:val="both"/>
        <w:rPr>
          <w:rFonts w:eastAsia="Calibri"/>
          <w:bCs/>
          <w:kern w:val="2"/>
          <w14:ligatures w14:val="standardContextual"/>
        </w:rPr>
      </w:pPr>
      <w:r w:rsidRPr="002F2505">
        <w:rPr>
          <w:rFonts w:eastAsia="Calibri"/>
          <w:bCs/>
          <w:kern w:val="2"/>
          <w14:ligatures w14:val="standardContextual"/>
        </w:rPr>
        <w:t>b. Độ tan của các hydroxide càng lớn thì mức độ phản ứng của các kim loại nhóm IIA với nước càng thuận lợi.</w:t>
      </w:r>
    </w:p>
    <w:p w14:paraId="4EA516A0" w14:textId="77777777" w:rsidR="008F0477" w:rsidRPr="002F2505" w:rsidRDefault="008F0477" w:rsidP="002F2505">
      <w:pPr>
        <w:spacing w:after="0" w:line="276" w:lineRule="auto"/>
        <w:ind w:left="284"/>
        <w:jc w:val="both"/>
        <w:rPr>
          <w:rFonts w:eastAsia="Calibri"/>
          <w:bCs/>
          <w:kern w:val="2"/>
          <w14:ligatures w14:val="standardContextual"/>
        </w:rPr>
      </w:pPr>
      <w:r w:rsidRPr="002F2505">
        <w:rPr>
          <w:rFonts w:eastAsia="Calibri"/>
          <w:bCs/>
          <w:kern w:val="2"/>
          <w14:ligatures w14:val="standardContextual"/>
        </w:rPr>
        <w:t>c. Các kim loại nhóm IIA đều phản ứng mãnh liệt với nước ở 20°C và tạo thành dung dịch base.</w:t>
      </w:r>
    </w:p>
    <w:p w14:paraId="2E61D15E" w14:textId="77777777" w:rsidR="008F0477" w:rsidRPr="002F2505" w:rsidRDefault="008F0477" w:rsidP="002F2505">
      <w:pPr>
        <w:spacing w:after="0" w:line="276" w:lineRule="auto"/>
        <w:ind w:left="284"/>
        <w:jc w:val="both"/>
        <w:rPr>
          <w:rFonts w:eastAsia="Calibri"/>
          <w:bCs/>
          <w:kern w:val="2"/>
          <w14:ligatures w14:val="standardContextual"/>
        </w:rPr>
      </w:pPr>
      <w:r w:rsidRPr="002F2505">
        <w:rPr>
          <w:rFonts w:eastAsia="Calibri"/>
          <w:bCs/>
          <w:kern w:val="2"/>
          <w14:ligatures w14:val="standardContextual"/>
        </w:rPr>
        <w:t>d. Các kim loại nhóm IIA đều dễ dàng phản ứng với nước để tạo hydroxide kim loại.</w:t>
      </w:r>
    </w:p>
    <w:p w14:paraId="79A9C36F" w14:textId="77777777" w:rsidR="008F0477" w:rsidRPr="002F2505" w:rsidRDefault="008F0477" w:rsidP="002F2505">
      <w:pPr>
        <w:spacing w:after="0" w:line="276" w:lineRule="auto"/>
        <w:rPr>
          <w:rFonts w:eastAsia="Calibri"/>
          <w:kern w:val="2"/>
          <w14:ligatures w14:val="standardContextual"/>
        </w:rPr>
      </w:pPr>
      <w:r w:rsidRPr="002F2505">
        <w:rPr>
          <w:b/>
          <w:lang w:val="pt-BR"/>
        </w:rPr>
        <w:t xml:space="preserve">Câu 3. </w:t>
      </w:r>
      <w:r w:rsidRPr="002F2505">
        <w:rPr>
          <w:rFonts w:eastAsia="Calibri"/>
          <w:kern w:val="2"/>
          <w14:ligatures w14:val="standardContextual"/>
        </w:rPr>
        <w:t>Nguyên tử sắt (Fe) có cấu hình electron là 1s</w:t>
      </w:r>
      <w:r w:rsidRPr="002F2505">
        <w:rPr>
          <w:rFonts w:eastAsia="Calibri"/>
          <w:kern w:val="2"/>
          <w:vertAlign w:val="superscript"/>
          <w14:ligatures w14:val="standardContextual"/>
        </w:rPr>
        <w:t>2</w:t>
      </w:r>
      <w:r w:rsidRPr="002F2505">
        <w:rPr>
          <w:rFonts w:eastAsia="Calibri"/>
          <w:kern w:val="2"/>
          <w14:ligatures w14:val="standardContextual"/>
        </w:rPr>
        <w:t>2s</w:t>
      </w:r>
      <w:r w:rsidRPr="002F2505">
        <w:rPr>
          <w:rFonts w:eastAsia="Calibri"/>
          <w:kern w:val="2"/>
          <w:vertAlign w:val="superscript"/>
          <w14:ligatures w14:val="standardContextual"/>
        </w:rPr>
        <w:t>2</w:t>
      </w:r>
      <w:r w:rsidRPr="002F2505">
        <w:rPr>
          <w:rFonts w:eastAsia="Calibri"/>
          <w:kern w:val="2"/>
          <w14:ligatures w14:val="standardContextual"/>
        </w:rPr>
        <w:t>2p</w:t>
      </w:r>
      <w:r w:rsidRPr="002F2505">
        <w:rPr>
          <w:rFonts w:eastAsia="Calibri"/>
          <w:kern w:val="2"/>
          <w:vertAlign w:val="superscript"/>
          <w14:ligatures w14:val="standardContextual"/>
        </w:rPr>
        <w:t>6</w:t>
      </w:r>
      <w:r w:rsidRPr="002F2505">
        <w:rPr>
          <w:rFonts w:eastAsia="Calibri"/>
          <w:kern w:val="2"/>
          <w14:ligatures w14:val="standardContextual"/>
        </w:rPr>
        <w:t>3s²3p 3d</w:t>
      </w:r>
      <w:r w:rsidRPr="002F2505">
        <w:rPr>
          <w:rFonts w:eastAsia="Calibri"/>
          <w:kern w:val="2"/>
          <w:vertAlign w:val="superscript"/>
          <w14:ligatures w14:val="standardContextual"/>
        </w:rPr>
        <w:t>6</w:t>
      </w:r>
      <w:r w:rsidRPr="002F2505">
        <w:rPr>
          <w:rFonts w:eastAsia="Calibri"/>
          <w:kern w:val="2"/>
          <w14:ligatures w14:val="standardContextual"/>
        </w:rPr>
        <w:t>4s². Mỗi phát biểu sau là đúng hay sai?</w:t>
      </w:r>
    </w:p>
    <w:p w14:paraId="00BB73B0"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a. Sắt là kim loại chuyển tiếp dãy thứ nhất.</w:t>
      </w:r>
    </w:p>
    <w:p w14:paraId="3251CBE1"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b. Ion Fe</w:t>
      </w:r>
      <w:r w:rsidRPr="002F2505">
        <w:rPr>
          <w:rFonts w:eastAsia="Calibri"/>
          <w:kern w:val="2"/>
          <w:vertAlign w:val="superscript"/>
          <w14:ligatures w14:val="standardContextual"/>
        </w:rPr>
        <w:t>2+</w:t>
      </w:r>
      <w:r w:rsidRPr="002F2505">
        <w:rPr>
          <w:rFonts w:eastAsia="Calibri"/>
          <w:kern w:val="2"/>
          <w14:ligatures w14:val="standardContextual"/>
        </w:rPr>
        <w:t xml:space="preserve"> có 6 electron ở lớp ngoài cùng.</w:t>
      </w:r>
    </w:p>
    <w:p w14:paraId="07073F46"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c. Số oxi hoá cao nhất có thể có của sắt là +3.</w:t>
      </w:r>
    </w:p>
    <w:p w14:paraId="3C1318D0"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d. Ion Fe</w:t>
      </w:r>
      <w:r w:rsidRPr="002F2505">
        <w:rPr>
          <w:rFonts w:eastAsia="Calibri"/>
          <w:kern w:val="2"/>
          <w:vertAlign w:val="superscript"/>
          <w14:ligatures w14:val="standardContextual"/>
        </w:rPr>
        <w:t>3+</w:t>
      </w:r>
      <w:r w:rsidRPr="002F2505">
        <w:rPr>
          <w:rFonts w:eastAsia="Calibri"/>
          <w:kern w:val="2"/>
          <w14:ligatures w14:val="standardContextual"/>
        </w:rPr>
        <w:t xml:space="preserve"> có 5 electron độc thân ở lớp ngoài cùng.</w:t>
      </w:r>
    </w:p>
    <w:p w14:paraId="43ABC47B" w14:textId="77777777" w:rsidR="008F0477" w:rsidRPr="002F2505" w:rsidRDefault="008F0477" w:rsidP="002F2505">
      <w:pPr>
        <w:spacing w:after="0" w:line="276" w:lineRule="auto"/>
        <w:rPr>
          <w:rFonts w:eastAsia="Calibri"/>
          <w:kern w:val="2"/>
          <w14:ligatures w14:val="standardContextual"/>
        </w:rPr>
      </w:pPr>
      <w:r w:rsidRPr="002F2505">
        <w:rPr>
          <w:b/>
          <w:lang w:val="pt-BR"/>
        </w:rPr>
        <w:t xml:space="preserve">Câu 4. </w:t>
      </w:r>
      <w:r w:rsidRPr="002F2505">
        <w:rPr>
          <w:rFonts w:eastAsia="Calibri"/>
          <w:kern w:val="2"/>
          <w14:ligatures w14:val="standardContextual"/>
        </w:rPr>
        <w:t>Mỗi phát biểu sau là đúng hay sai?</w:t>
      </w:r>
    </w:p>
    <w:p w14:paraId="2F9D8DD5"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a. Liên kết giữa nguyên tử trung tâm với phối tử trong phức chất là liên kết cho – nhận.</w:t>
      </w:r>
    </w:p>
    <w:p w14:paraId="4A56F47A"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b. Để hình thành phức chất, các cation kim loại hoặc nguyên tử kim loại dùng các AO hoá trị trống để nhận cặp electron từ các phối tử.</w:t>
      </w:r>
    </w:p>
    <w:p w14:paraId="04EDCCD5"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c. Mỗi phối tử chỉ liên kết với nguyên tử trung tâm bằng một liên kết sigma (</w:t>
      </w:r>
      <w:r w:rsidRPr="002F2505">
        <w:rPr>
          <w:rFonts w:eastAsia="Calibri"/>
          <w:kern w:val="2"/>
          <w:position w:val="-6"/>
          <w14:ligatures w14:val="standardContextual"/>
        </w:rPr>
        <w:object w:dxaOrig="220" w:dyaOrig="220" w14:anchorId="4C65B99A">
          <v:shape id="_x0000_i1206" type="#_x0000_t75" style="width:10.8pt;height:10.8pt" o:ole="">
            <v:imagedata r:id="rId437" o:title=""/>
          </v:shape>
          <o:OLEObject Type="Embed" ProgID="Equation.DSMT4" ShapeID="_x0000_i1206" DrawAspect="Content" ObjectID="_1792479439" r:id="rId438"/>
        </w:object>
      </w:r>
      <w:r w:rsidRPr="002F2505">
        <w:rPr>
          <w:rFonts w:eastAsia="Calibri"/>
          <w:kern w:val="2"/>
          <w14:ligatures w14:val="standardContextual"/>
        </w:rPr>
        <w:t>).</w:t>
      </w:r>
    </w:p>
    <w:p w14:paraId="31D7B90F"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d. Trong phức chất, mỗi nguyên tử trung tâm chỉ liên kết với một loại phối tử.</w:t>
      </w:r>
    </w:p>
    <w:p w14:paraId="3BE33856" w14:textId="77777777" w:rsidR="008F0477" w:rsidRPr="002F2505" w:rsidRDefault="008F0477" w:rsidP="002F2505">
      <w:pPr>
        <w:spacing w:after="0" w:line="276" w:lineRule="auto"/>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16F50473" w14:textId="77777777" w:rsidR="008F0477" w:rsidRPr="002F2505" w:rsidRDefault="008F0477" w:rsidP="002F2505">
      <w:pPr>
        <w:spacing w:after="0" w:line="276" w:lineRule="auto"/>
        <w:jc w:val="both"/>
        <w:rPr>
          <w:rFonts w:eastAsia="Calibri"/>
          <w:b/>
          <w:bCs/>
          <w:kern w:val="2"/>
          <w14:ligatures w14:val="standardContextual"/>
        </w:rPr>
      </w:pPr>
      <w:r w:rsidRPr="002F2505">
        <w:rPr>
          <w:b/>
          <w:lang w:val="pt-BR"/>
        </w:rPr>
        <w:t xml:space="preserve">Câu 1. </w:t>
      </w:r>
      <w:r w:rsidRPr="002F2505">
        <w:rPr>
          <w:rFonts w:eastAsia="Calibri"/>
          <w:kern w:val="2"/>
          <w14:ligatures w14:val="standardContextual"/>
        </w:rPr>
        <w:t xml:space="preserve">Cho </w:t>
      </w:r>
      <w:r w:rsidRPr="002F2505">
        <w:rPr>
          <w:rFonts w:eastAsia="Calibri"/>
          <w:kern w:val="2"/>
          <w:position w:val="-14"/>
          <w14:ligatures w14:val="standardContextual"/>
        </w:rPr>
        <w:object w:dxaOrig="960" w:dyaOrig="400" w14:anchorId="758E37E9">
          <v:shape id="_x0000_i1207" type="#_x0000_t75" style="width:47.85pt;height:20pt" o:ole="">
            <v:imagedata r:id="rId439" o:title=""/>
          </v:shape>
          <o:OLEObject Type="Embed" ProgID="Equation.DSMT4" ShapeID="_x0000_i1207" DrawAspect="Content" ObjectID="_1792479440" r:id="rId440"/>
        </w:object>
      </w:r>
      <w:r w:rsidRPr="002F2505">
        <w:rPr>
          <w:rFonts w:eastAsia="Calibri"/>
          <w:kern w:val="2"/>
          <w14:ligatures w14:val="standardContextual"/>
        </w:rPr>
        <w:t xml:space="preserve"> -0,763 V và </w:t>
      </w:r>
      <w:r w:rsidRPr="002F2505">
        <w:rPr>
          <w:rFonts w:eastAsia="Calibri"/>
          <w:kern w:val="2"/>
          <w:position w:val="-14"/>
          <w14:ligatures w14:val="standardContextual"/>
        </w:rPr>
        <w:object w:dxaOrig="920" w:dyaOrig="400" w14:anchorId="6C03E638">
          <v:shape id="_x0000_i1208" type="#_x0000_t75" style="width:46.2pt;height:20pt" o:ole="">
            <v:imagedata r:id="rId441" o:title=""/>
          </v:shape>
          <o:OLEObject Type="Embed" ProgID="Equation.DSMT4" ShapeID="_x0000_i1208" DrawAspect="Content" ObjectID="_1792479441" r:id="rId442"/>
        </w:object>
      </w:r>
      <w:r w:rsidRPr="002F2505">
        <w:rPr>
          <w:rFonts w:eastAsia="Calibri"/>
          <w:kern w:val="2"/>
          <w14:ligatures w14:val="standardContextual"/>
        </w:rPr>
        <w:t xml:space="preserve"> -0,440 V. Tính sức điện động chuẩn của một pin Galvani được tạo thành từ hai cặp oxi hoá - khử Zn</w:t>
      </w:r>
      <w:r w:rsidRPr="002F2505">
        <w:rPr>
          <w:rFonts w:eastAsia="Calibri"/>
          <w:kern w:val="2"/>
          <w:vertAlign w:val="superscript"/>
          <w14:ligatures w14:val="standardContextual"/>
        </w:rPr>
        <w:t>2+</w:t>
      </w:r>
      <w:r w:rsidRPr="002F2505">
        <w:rPr>
          <w:rFonts w:eastAsia="Calibri"/>
          <w:kern w:val="2"/>
          <w14:ligatures w14:val="standardContextual"/>
        </w:rPr>
        <w:t>/Zn và Fe</w:t>
      </w:r>
      <w:r w:rsidRPr="002F2505">
        <w:rPr>
          <w:rFonts w:eastAsia="Calibri"/>
          <w:kern w:val="2"/>
          <w:vertAlign w:val="superscript"/>
          <w14:ligatures w14:val="standardContextual"/>
        </w:rPr>
        <w:t>2+</w:t>
      </w:r>
      <w:r w:rsidRPr="002F2505">
        <w:rPr>
          <w:rFonts w:eastAsia="Calibri"/>
          <w:kern w:val="2"/>
          <w14:ligatures w14:val="standardContextual"/>
        </w:rPr>
        <w:t xml:space="preserve">/Fe. </w:t>
      </w:r>
      <w:r w:rsidRPr="002F2505">
        <w:rPr>
          <w:rFonts w:eastAsia="Times New Roman"/>
          <w:b/>
          <w:bCs/>
          <w:i/>
          <w:iCs/>
        </w:rPr>
        <w:t>(Làm tròn đến tính đến hàng phần trăm)</w:t>
      </w:r>
    </w:p>
    <w:p w14:paraId="50B87503"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2. </w:t>
      </w:r>
      <w:r w:rsidRPr="002F2505">
        <w:rPr>
          <w:rFonts w:eastAsia="Calibri"/>
          <w:kern w:val="2"/>
          <w14:ligatures w14:val="standardContextual"/>
        </w:rPr>
        <w:t>Cho các kim loại Ag, Al, Au, Cu, Cr, Fe, Mg, Pt, Zn. Có bao nhiêu kim loại phản ứng được với dung dịch sulfuric acid đặc, nguội?</w:t>
      </w:r>
    </w:p>
    <w:p w14:paraId="4F6DC7A2" w14:textId="77777777" w:rsidR="008F0477" w:rsidRPr="002F2505" w:rsidRDefault="008F0477" w:rsidP="002F2505">
      <w:pPr>
        <w:spacing w:after="0" w:line="276" w:lineRule="auto"/>
        <w:jc w:val="both"/>
        <w:rPr>
          <w:rFonts w:eastAsia="Calibri"/>
          <w:kern w:val="2"/>
          <w14:ligatures w14:val="standardContextual"/>
        </w:rPr>
      </w:pPr>
      <w:r w:rsidRPr="002F2505">
        <w:rPr>
          <w:b/>
          <w:lang w:val="pt-BR"/>
        </w:rPr>
        <w:t xml:space="preserve">Câu 3. </w:t>
      </w:r>
      <w:r w:rsidRPr="002F2505">
        <w:rPr>
          <w:rFonts w:eastAsia="Calibri"/>
          <w:kern w:val="2"/>
          <w14:ligatures w14:val="standardContextual"/>
        </w:rPr>
        <w:t>Cho dãy các hợp chất của kim loại nhóm IA: Na</w:t>
      </w:r>
      <w:r w:rsidRPr="002F2505">
        <w:rPr>
          <w:rFonts w:eastAsia="Calibri"/>
          <w:kern w:val="2"/>
          <w:vertAlign w:val="subscript"/>
          <w14:ligatures w14:val="standardContextual"/>
        </w:rPr>
        <w:t>2</w:t>
      </w:r>
      <w:r w:rsidRPr="002F2505">
        <w:rPr>
          <w:rFonts w:eastAsia="Calibri"/>
          <w:kern w:val="2"/>
          <w14:ligatures w14:val="standardContextual"/>
        </w:rPr>
        <w:t>CO</w:t>
      </w:r>
      <w:r w:rsidRPr="002F2505">
        <w:rPr>
          <w:rFonts w:eastAsia="Calibri"/>
          <w:kern w:val="2"/>
          <w:vertAlign w:val="subscript"/>
          <w14:ligatures w14:val="standardContextual"/>
        </w:rPr>
        <w:t>3</w:t>
      </w:r>
      <w:r w:rsidRPr="002F2505">
        <w:rPr>
          <w:rFonts w:eastAsia="Calibri"/>
          <w:kern w:val="2"/>
          <w14:ligatures w14:val="standardContextual"/>
        </w:rPr>
        <w:t>, NaHCO</w:t>
      </w:r>
      <w:r w:rsidRPr="002F2505">
        <w:rPr>
          <w:rFonts w:eastAsia="Calibri"/>
          <w:kern w:val="2"/>
          <w:vertAlign w:val="subscript"/>
          <w14:ligatures w14:val="standardContextual"/>
        </w:rPr>
        <w:t>3</w:t>
      </w:r>
      <w:r w:rsidRPr="002F2505">
        <w:rPr>
          <w:rFonts w:eastAsia="Calibri"/>
          <w:kern w:val="2"/>
          <w14:ligatures w14:val="standardContextual"/>
        </w:rPr>
        <w:t>, KOH, K</w:t>
      </w:r>
      <w:r w:rsidRPr="002F2505">
        <w:rPr>
          <w:rFonts w:eastAsia="Calibri"/>
          <w:kern w:val="2"/>
          <w:vertAlign w:val="subscript"/>
          <w14:ligatures w14:val="standardContextual"/>
        </w:rPr>
        <w:t>2</w:t>
      </w:r>
      <w:r w:rsidRPr="002F2505">
        <w:rPr>
          <w:rFonts w:eastAsia="Calibri"/>
          <w:kern w:val="2"/>
          <w14:ligatures w14:val="standardContextual"/>
        </w:rPr>
        <w:t>SO</w:t>
      </w:r>
      <w:r w:rsidRPr="002F2505">
        <w:rPr>
          <w:rFonts w:eastAsia="Calibri"/>
          <w:kern w:val="2"/>
          <w:vertAlign w:val="subscript"/>
          <w14:ligatures w14:val="standardContextual"/>
        </w:rPr>
        <w:t>4</w:t>
      </w:r>
      <w:r w:rsidRPr="002F2505">
        <w:rPr>
          <w:rFonts w:eastAsia="Calibri"/>
          <w:kern w:val="2"/>
          <w14:ligatures w14:val="standardContextual"/>
        </w:rPr>
        <w:t>, K</w:t>
      </w:r>
      <w:r w:rsidRPr="002F2505">
        <w:rPr>
          <w:rFonts w:eastAsia="Calibri"/>
          <w:kern w:val="2"/>
          <w:vertAlign w:val="subscript"/>
          <w14:ligatures w14:val="standardContextual"/>
        </w:rPr>
        <w:t>2</w:t>
      </w:r>
      <w:r w:rsidRPr="002F2505">
        <w:rPr>
          <w:rFonts w:eastAsia="Calibri"/>
          <w:kern w:val="2"/>
          <w14:ligatures w14:val="standardContextual"/>
        </w:rPr>
        <w:t>CO</w:t>
      </w:r>
      <w:r w:rsidRPr="002F2505">
        <w:rPr>
          <w:rFonts w:eastAsia="Calibri"/>
          <w:kern w:val="2"/>
          <w:vertAlign w:val="subscript"/>
          <w14:ligatures w14:val="standardContextual"/>
        </w:rPr>
        <w:t>3</w:t>
      </w:r>
      <w:r w:rsidRPr="002F2505">
        <w:rPr>
          <w:rFonts w:eastAsia="Calibri"/>
          <w:kern w:val="2"/>
          <w14:ligatures w14:val="standardContextual"/>
        </w:rPr>
        <w:t xml:space="preserve"> và KHCO</w:t>
      </w:r>
      <w:r w:rsidRPr="002F2505">
        <w:rPr>
          <w:rFonts w:eastAsia="Calibri"/>
          <w:kern w:val="2"/>
          <w:vertAlign w:val="subscript"/>
          <w14:ligatures w14:val="standardContextual"/>
        </w:rPr>
        <w:t>3</w:t>
      </w:r>
      <w:r w:rsidRPr="002F2505">
        <w:rPr>
          <w:rFonts w:eastAsia="Calibri"/>
          <w:kern w:val="2"/>
          <w14:ligatures w14:val="standardContextual"/>
        </w:rPr>
        <w:t>. Có bao nhiêu chất trong dãy trên thoả mãn cả hai tính chất sau:</w:t>
      </w:r>
    </w:p>
    <w:p w14:paraId="41907FFF"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 Tác dụng với dung dịch HCl tạo ra khí Y làm đục nước vôi trong.</w:t>
      </w:r>
    </w:p>
    <w:p w14:paraId="5F8B33EC" w14:textId="77777777" w:rsidR="008F0477" w:rsidRPr="002F2505" w:rsidRDefault="008F0477" w:rsidP="002F2505">
      <w:pPr>
        <w:spacing w:after="0" w:line="276" w:lineRule="auto"/>
        <w:ind w:left="284"/>
        <w:jc w:val="both"/>
        <w:rPr>
          <w:rFonts w:eastAsia="Calibri"/>
          <w:kern w:val="2"/>
          <w14:ligatures w14:val="standardContextual"/>
        </w:rPr>
      </w:pPr>
      <w:r w:rsidRPr="002F2505">
        <w:rPr>
          <w:rFonts w:eastAsia="Calibri"/>
          <w:kern w:val="2"/>
          <w14:ligatures w14:val="standardContextual"/>
        </w:rPr>
        <w:t>- Đốt trên ngọn lửa đèn khí thấy ngọn lửa có màu tím.</w:t>
      </w:r>
    </w:p>
    <w:p w14:paraId="7A53E037" w14:textId="77777777" w:rsidR="008F0477" w:rsidRPr="002F2505" w:rsidRDefault="008F0477" w:rsidP="002F2505">
      <w:pPr>
        <w:spacing w:after="0" w:line="276" w:lineRule="auto"/>
        <w:rPr>
          <w:rFonts w:eastAsia="Calibri"/>
          <w:kern w:val="2"/>
          <w14:ligatures w14:val="standardContextual"/>
        </w:rPr>
      </w:pPr>
      <w:r w:rsidRPr="002F2505">
        <w:rPr>
          <w:b/>
          <w:lang w:val="pt-BR"/>
        </w:rPr>
        <w:t xml:space="preserve">Câu 4. </w:t>
      </w:r>
      <w:r w:rsidRPr="002F2505">
        <w:rPr>
          <w:rFonts w:eastAsia="Calibri"/>
          <w:kern w:val="2"/>
          <w14:ligatures w14:val="standardContextual"/>
        </w:rPr>
        <w:t>Cho giá trị enthalpy tạo thành của các chất trong bảng sau:</w:t>
      </w:r>
    </w:p>
    <w:tbl>
      <w:tblPr>
        <w:tblStyle w:val="TableGrid1"/>
        <w:tblW w:w="4995" w:type="pct"/>
        <w:tblInd w:w="284" w:type="dxa"/>
        <w:tblLook w:val="04A0" w:firstRow="1" w:lastRow="0" w:firstColumn="1" w:lastColumn="0" w:noHBand="0" w:noVBand="1"/>
      </w:tblPr>
      <w:tblGrid>
        <w:gridCol w:w="2575"/>
        <w:gridCol w:w="2575"/>
        <w:gridCol w:w="2575"/>
        <w:gridCol w:w="2575"/>
      </w:tblGrid>
      <w:tr w:rsidR="008F0477" w:rsidRPr="002F2505" w14:paraId="64AF6A2E" w14:textId="77777777" w:rsidTr="00AB7656">
        <w:tc>
          <w:tcPr>
            <w:tcW w:w="1250" w:type="pct"/>
          </w:tcPr>
          <w:p w14:paraId="7ECD8501" w14:textId="77777777" w:rsidR="008F0477" w:rsidRPr="002F2505" w:rsidRDefault="008F0477" w:rsidP="002F2505">
            <w:pPr>
              <w:spacing w:line="276" w:lineRule="auto"/>
              <w:rPr>
                <w:rFonts w:ascii="Times New Roman" w:eastAsia="Calibri" w:hAnsi="Times New Roman" w:cs="Times New Roman"/>
                <w:sz w:val="24"/>
                <w:szCs w:val="24"/>
              </w:rPr>
            </w:pPr>
            <w:r w:rsidRPr="002F2505">
              <w:rPr>
                <w:rFonts w:ascii="Times New Roman" w:eastAsia="Calibri" w:hAnsi="Times New Roman" w:cs="Times New Roman"/>
                <w:sz w:val="24"/>
                <w:szCs w:val="24"/>
              </w:rPr>
              <w:t>Chất</w:t>
            </w:r>
          </w:p>
        </w:tc>
        <w:tc>
          <w:tcPr>
            <w:tcW w:w="1250" w:type="pct"/>
          </w:tcPr>
          <w:p w14:paraId="2D746E47"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CaCO</w:t>
            </w:r>
            <w:r w:rsidRPr="002F2505">
              <w:rPr>
                <w:rFonts w:ascii="Times New Roman" w:eastAsia="Calibri" w:hAnsi="Times New Roman" w:cs="Times New Roman"/>
                <w:sz w:val="24"/>
                <w:szCs w:val="24"/>
                <w:vertAlign w:val="subscript"/>
              </w:rPr>
              <w:t>3</w:t>
            </w:r>
            <w:r w:rsidRPr="002F2505">
              <w:rPr>
                <w:rFonts w:ascii="Times New Roman" w:eastAsia="Calibri" w:hAnsi="Times New Roman" w:cs="Times New Roman"/>
                <w:sz w:val="24"/>
                <w:szCs w:val="24"/>
              </w:rPr>
              <w:t>(s)</w:t>
            </w:r>
          </w:p>
        </w:tc>
        <w:tc>
          <w:tcPr>
            <w:tcW w:w="1250" w:type="pct"/>
          </w:tcPr>
          <w:p w14:paraId="66B75775"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CO</w:t>
            </w:r>
            <w:r w:rsidRPr="002F2505">
              <w:rPr>
                <w:rFonts w:ascii="Times New Roman" w:eastAsia="Calibri" w:hAnsi="Times New Roman" w:cs="Times New Roman"/>
                <w:sz w:val="24"/>
                <w:szCs w:val="24"/>
                <w:vertAlign w:val="subscript"/>
              </w:rPr>
              <w:t>2</w:t>
            </w:r>
            <w:r w:rsidRPr="002F2505">
              <w:rPr>
                <w:rFonts w:ascii="Times New Roman" w:eastAsia="Calibri" w:hAnsi="Times New Roman" w:cs="Times New Roman"/>
                <w:sz w:val="24"/>
                <w:szCs w:val="24"/>
              </w:rPr>
              <w:t>(g)</w:t>
            </w:r>
          </w:p>
        </w:tc>
        <w:tc>
          <w:tcPr>
            <w:tcW w:w="1250" w:type="pct"/>
          </w:tcPr>
          <w:p w14:paraId="22A31027"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CaO(s)</w:t>
            </w:r>
          </w:p>
        </w:tc>
      </w:tr>
      <w:tr w:rsidR="008F0477" w:rsidRPr="002F2505" w14:paraId="67A5AC9B" w14:textId="77777777" w:rsidTr="00AB7656">
        <w:tc>
          <w:tcPr>
            <w:tcW w:w="1250" w:type="pct"/>
          </w:tcPr>
          <w:p w14:paraId="38894186" w14:textId="77777777" w:rsidR="008F0477" w:rsidRPr="002F2505" w:rsidRDefault="008F0477" w:rsidP="002F2505">
            <w:pPr>
              <w:spacing w:line="276" w:lineRule="auto"/>
              <w:rPr>
                <w:rFonts w:ascii="Times New Roman" w:eastAsia="Calibri" w:hAnsi="Times New Roman" w:cs="Times New Roman"/>
                <w:sz w:val="24"/>
                <w:szCs w:val="24"/>
              </w:rPr>
            </w:pPr>
            <w:r w:rsidRPr="002F2505">
              <w:rPr>
                <w:rFonts w:ascii="Times New Roman" w:eastAsia="Calibri" w:hAnsi="Times New Roman" w:cs="Times New Roman"/>
                <w:position w:val="-12"/>
                <w:sz w:val="24"/>
                <w:szCs w:val="24"/>
              </w:rPr>
              <w:object w:dxaOrig="700" w:dyaOrig="380" w14:anchorId="6CA3E6DB">
                <v:shape id="_x0000_i1209" type="#_x0000_t75" style="width:34.95pt;height:18.3pt" o:ole="">
                  <v:imagedata r:id="rId329" o:title=""/>
                </v:shape>
                <o:OLEObject Type="Embed" ProgID="Equation.DSMT4" ShapeID="_x0000_i1209" DrawAspect="Content" ObjectID="_1792479442" r:id="rId443"/>
              </w:object>
            </w:r>
            <w:r w:rsidRPr="002F2505">
              <w:rPr>
                <w:rFonts w:ascii="Times New Roman" w:eastAsia="Calibri" w:hAnsi="Times New Roman" w:cs="Times New Roman"/>
                <w:sz w:val="24"/>
                <w:szCs w:val="24"/>
              </w:rPr>
              <w:t>(kJ/mol)</w:t>
            </w:r>
          </w:p>
        </w:tc>
        <w:tc>
          <w:tcPr>
            <w:tcW w:w="1250" w:type="pct"/>
          </w:tcPr>
          <w:p w14:paraId="04A39138"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-1 207,6</w:t>
            </w:r>
          </w:p>
        </w:tc>
        <w:tc>
          <w:tcPr>
            <w:tcW w:w="1250" w:type="pct"/>
          </w:tcPr>
          <w:p w14:paraId="1206B52A"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-393,5</w:t>
            </w:r>
          </w:p>
        </w:tc>
        <w:tc>
          <w:tcPr>
            <w:tcW w:w="1250" w:type="pct"/>
          </w:tcPr>
          <w:p w14:paraId="2660B8FE" w14:textId="77777777" w:rsidR="008F0477" w:rsidRPr="002F2505" w:rsidRDefault="008F0477" w:rsidP="002F2505">
            <w:pPr>
              <w:spacing w:line="276" w:lineRule="auto"/>
              <w:jc w:val="center"/>
              <w:rPr>
                <w:rFonts w:ascii="Times New Roman" w:eastAsia="Calibri" w:hAnsi="Times New Roman" w:cs="Times New Roman"/>
                <w:sz w:val="24"/>
                <w:szCs w:val="24"/>
              </w:rPr>
            </w:pPr>
            <w:r w:rsidRPr="002F2505">
              <w:rPr>
                <w:rFonts w:ascii="Times New Roman" w:eastAsia="Calibri" w:hAnsi="Times New Roman" w:cs="Times New Roman"/>
                <w:sz w:val="24"/>
                <w:szCs w:val="24"/>
              </w:rPr>
              <w:t>-634,9</w:t>
            </w:r>
          </w:p>
        </w:tc>
      </w:tr>
    </w:tbl>
    <w:p w14:paraId="59DBA953" w14:textId="77777777" w:rsidR="008F0477" w:rsidRPr="002F2505" w:rsidRDefault="008F0477" w:rsidP="002F2505">
      <w:pPr>
        <w:spacing w:after="0" w:line="276" w:lineRule="auto"/>
        <w:ind w:left="284"/>
        <w:rPr>
          <w:rFonts w:eastAsia="Calibri"/>
          <w:b/>
          <w:bCs/>
          <w:kern w:val="2"/>
          <w14:ligatures w14:val="standardContextual"/>
        </w:rPr>
      </w:pPr>
      <w:r w:rsidRPr="002F2505">
        <w:rPr>
          <w:rFonts w:eastAsia="Calibri"/>
          <w:kern w:val="2"/>
          <w14:ligatures w14:val="standardContextual"/>
        </w:rPr>
        <w:t>Năng lượng (tính theo kJ) của quá trình phân huỷ 1 g CaCO</w:t>
      </w:r>
      <w:r w:rsidRPr="002F2505">
        <w:rPr>
          <w:rFonts w:eastAsia="Calibri"/>
          <w:kern w:val="2"/>
          <w:vertAlign w:val="subscript"/>
          <w14:ligatures w14:val="standardContextual"/>
        </w:rPr>
        <w:t>3</w:t>
      </w:r>
      <w:r w:rsidRPr="002F2505">
        <w:rPr>
          <w:rFonts w:eastAsia="Calibri"/>
          <w:kern w:val="2"/>
          <w14:ligatures w14:val="standardContextual"/>
        </w:rPr>
        <w:t>(s) ở điều kiện chuẩn là bao nhiêu</w:t>
      </w:r>
      <w:r w:rsidRPr="002F2505">
        <w:rPr>
          <w:rFonts w:eastAsia="Calibri"/>
          <w:b/>
          <w:bCs/>
          <w:kern w:val="2"/>
          <w14:ligatures w14:val="standardContextual"/>
        </w:rPr>
        <w:t>?</w:t>
      </w:r>
      <w:r w:rsidRPr="002F2505">
        <w:rPr>
          <w:rFonts w:eastAsia="Times New Roman"/>
          <w:b/>
          <w:bCs/>
          <w:i/>
          <w:iCs/>
        </w:rPr>
        <w:t>(Làm tròn đến tính đến hàng phần trăm)</w:t>
      </w:r>
    </w:p>
    <w:p w14:paraId="5AFBA806" w14:textId="77777777" w:rsidR="008F0477" w:rsidRPr="002F2505" w:rsidRDefault="008F0477" w:rsidP="002F2505">
      <w:pPr>
        <w:tabs>
          <w:tab w:val="left" w:pos="200"/>
          <w:tab w:val="left" w:pos="2700"/>
          <w:tab w:val="left" w:pos="5200"/>
          <w:tab w:val="left" w:pos="7700"/>
        </w:tabs>
        <w:spacing w:after="0" w:line="276" w:lineRule="auto"/>
        <w:rPr>
          <w:rFonts w:eastAsia="Times New Roman"/>
          <w:b/>
          <w:bCs/>
        </w:rPr>
      </w:pPr>
      <w:r w:rsidRPr="002F2505">
        <w:rPr>
          <w:b/>
          <w:lang w:val="pt-BR"/>
        </w:rPr>
        <w:lastRenderedPageBreak/>
        <w:t xml:space="preserve">Câu 5. </w:t>
      </w:r>
      <w:r w:rsidRPr="002F2505">
        <w:rPr>
          <w:rFonts w:eastAsia="Times New Roman"/>
        </w:rPr>
        <w:t>Trong một mẫu nước cứng có nồng độ các ion như sau: Ca</w:t>
      </w:r>
      <w:r w:rsidRPr="002F2505">
        <w:rPr>
          <w:rFonts w:eastAsia="Times New Roman"/>
          <w:vertAlign w:val="superscript"/>
        </w:rPr>
        <w:t>2+</w:t>
      </w:r>
      <w:r w:rsidRPr="002F2505">
        <w:rPr>
          <w:rFonts w:eastAsia="Times New Roman"/>
        </w:rPr>
        <w:t xml:space="preserve"> x M; Mg</w:t>
      </w:r>
      <w:r w:rsidRPr="002F2505">
        <w:rPr>
          <w:rFonts w:eastAsia="Times New Roman"/>
          <w:vertAlign w:val="superscript"/>
        </w:rPr>
        <w:t>2+</w:t>
      </w:r>
      <w:r w:rsidRPr="002F2505">
        <w:rPr>
          <w:rFonts w:eastAsia="Times New Roman"/>
        </w:rPr>
        <w:t xml:space="preserve"> y M; </w:t>
      </w:r>
      <m:oMath>
        <m:sSubSup>
          <m:sSubSupPr>
            <m:ctrlPr>
              <w:rPr>
                <w:rFonts w:ascii="Cambria Math" w:hAnsi="Cambria Math"/>
              </w:rPr>
            </m:ctrlPr>
          </m:sSubSupPr>
          <m:e>
            <m:r>
              <m:rPr>
                <m:sty m:val="p"/>
              </m:rPr>
              <w:rPr>
                <w:rFonts w:ascii="Cambria Math" w:eastAsia="Times New Roman" w:hAnsi="Cambria Math"/>
              </w:rPr>
              <m:t>HCO</m:t>
            </m:r>
          </m:e>
          <m:sub>
            <m:r>
              <m:rPr>
                <m:sty m:val="p"/>
              </m:rPr>
              <w:rPr>
                <w:rFonts w:ascii="Cambria Math" w:eastAsia="Times New Roman" w:hAnsi="Cambria Math"/>
              </w:rPr>
              <m:t>3</m:t>
            </m:r>
          </m:sub>
          <m:sup>
            <m:r>
              <m:rPr>
                <m:sty m:val="p"/>
              </m:rPr>
              <w:rPr>
                <w:rFonts w:ascii="Cambria Math" w:eastAsia="Times New Roman" w:hAnsi="Cambria Math"/>
              </w:rPr>
              <m:t>-</m:t>
            </m:r>
          </m:sup>
        </m:sSubSup>
      </m:oMath>
      <w:r w:rsidRPr="002F2505">
        <w:rPr>
          <w:rFonts w:eastAsia="Times New Roman"/>
        </w:rPr>
        <w:t xml:space="preserve"> 0,005 M; Cl</w:t>
      </w:r>
      <w:r w:rsidRPr="002F2505">
        <w:rPr>
          <w:rFonts w:eastAsia="Times New Roman"/>
          <w:vertAlign w:val="superscript"/>
        </w:rPr>
        <w:t>-</w:t>
      </w:r>
      <w:r w:rsidRPr="002F2505">
        <w:rPr>
          <w:rFonts w:eastAsia="Times New Roman"/>
        </w:rPr>
        <w:t xml:space="preserve"> 0.004 M; </w:t>
      </w:r>
      <m:oMath>
        <m:sSubSup>
          <m:sSubSupPr>
            <m:ctrlPr>
              <w:rPr>
                <w:rFonts w:ascii="Cambria Math" w:hAnsi="Cambria Math"/>
              </w:rPr>
            </m:ctrlPr>
          </m:sSubSupPr>
          <m:e>
            <m:r>
              <m:rPr>
                <m:sty m:val="p"/>
              </m:rPr>
              <w:rPr>
                <w:rFonts w:ascii="Cambria Math" w:eastAsia="Times New Roman" w:hAnsi="Cambria Math"/>
              </w:rPr>
              <m:t>SO</m:t>
            </m:r>
          </m:e>
          <m:sub>
            <m:r>
              <m:rPr>
                <m:sty m:val="p"/>
              </m:rPr>
              <w:rPr>
                <w:rFonts w:ascii="Cambria Math" w:eastAsia="Times New Roman" w:hAnsi="Cambria Math"/>
              </w:rPr>
              <m:t>4</m:t>
            </m:r>
          </m:sub>
          <m:sup>
            <m:r>
              <m:rPr>
                <m:sty m:val="p"/>
              </m:rPr>
              <w:rPr>
                <w:rFonts w:ascii="Cambria Math" w:eastAsia="Times New Roman" w:hAnsi="Cambria Math"/>
              </w:rPr>
              <m:t>2-</m:t>
            </m:r>
          </m:sup>
        </m:sSubSup>
      </m:oMath>
      <w:r w:rsidRPr="002F2505">
        <w:rPr>
          <w:rFonts w:eastAsia="Times New Roman"/>
        </w:rPr>
        <w:t xml:space="preserve">0.001 M Để làm mềm 10 lít nước này cần dùng tối thiểu bao nhiêu gam sodium carbonate? </w:t>
      </w:r>
      <w:r w:rsidRPr="002F2505">
        <w:rPr>
          <w:rFonts w:eastAsia="Times New Roman"/>
          <w:b/>
          <w:bCs/>
          <w:i/>
          <w:iCs/>
        </w:rPr>
        <w:t>(Làm tròn đến tính đến hàng phần trăm)</w:t>
      </w:r>
    </w:p>
    <w:p w14:paraId="0369C3FA" w14:textId="77777777" w:rsidR="008F0477" w:rsidRPr="002F2505" w:rsidRDefault="008F0477" w:rsidP="002F2505">
      <w:pPr>
        <w:tabs>
          <w:tab w:val="left" w:pos="200"/>
          <w:tab w:val="left" w:pos="2700"/>
          <w:tab w:val="left" w:pos="5200"/>
          <w:tab w:val="left" w:pos="7700"/>
        </w:tabs>
        <w:spacing w:after="0" w:line="276" w:lineRule="auto"/>
        <w:rPr>
          <w:rFonts w:eastAsia="Times New Roman"/>
          <w:b/>
          <w:bCs/>
        </w:rPr>
      </w:pPr>
      <w:r w:rsidRPr="002F2505">
        <w:rPr>
          <w:b/>
          <w:lang w:val="pt-BR"/>
        </w:rPr>
        <w:t xml:space="preserve">Câu 6. </w:t>
      </w:r>
      <w:r w:rsidRPr="002F2505">
        <w:rPr>
          <w:rFonts w:eastAsia="Calibri"/>
          <w:kern w:val="2"/>
          <w14:ligatures w14:val="standardContextual"/>
        </w:rPr>
        <w:t>Hoà tan hết 2 g mẫu chất rắn có thành phần chính là muối (NH</w:t>
      </w:r>
      <w:r w:rsidRPr="002F2505">
        <w:rPr>
          <w:rFonts w:eastAsia="Calibri"/>
          <w:kern w:val="2"/>
          <w:vertAlign w:val="subscript"/>
          <w14:ligatures w14:val="standardContextual"/>
        </w:rPr>
        <w:t>4</w:t>
      </w:r>
      <w:r w:rsidRPr="002F2505">
        <w:rPr>
          <w:rFonts w:eastAsia="Calibri"/>
          <w:kern w:val="2"/>
          <w14:ligatures w14:val="standardContextual"/>
        </w:rPr>
        <w:t>)</w:t>
      </w:r>
      <w:r w:rsidRPr="002F2505">
        <w:rPr>
          <w:rFonts w:eastAsia="Calibri"/>
          <w:kern w:val="2"/>
          <w:vertAlign w:val="subscript"/>
          <w14:ligatures w14:val="standardContextual"/>
        </w:rPr>
        <w:t>2</w:t>
      </w:r>
      <w:r w:rsidRPr="002F2505">
        <w:rPr>
          <w:rFonts w:eastAsia="Calibri"/>
          <w:kern w:val="2"/>
          <w14:ligatures w14:val="standardContextual"/>
        </w:rPr>
        <w:t>SO</w:t>
      </w:r>
      <w:r w:rsidRPr="002F2505">
        <w:rPr>
          <w:rFonts w:eastAsia="Calibri"/>
          <w:kern w:val="2"/>
          <w:vertAlign w:val="subscript"/>
          <w14:ligatures w14:val="standardContextual"/>
        </w:rPr>
        <w:t>4</w:t>
      </w:r>
      <w:r w:rsidRPr="002F2505">
        <w:rPr>
          <w:rFonts w:eastAsia="Calibri"/>
          <w:kern w:val="2"/>
          <w14:ligatures w14:val="standardContextual"/>
        </w:rPr>
        <w:t xml:space="preserve"> FeSO</w:t>
      </w:r>
      <w:r w:rsidRPr="002F2505">
        <w:rPr>
          <w:rFonts w:eastAsia="Calibri"/>
          <w:kern w:val="2"/>
          <w:vertAlign w:val="subscript"/>
          <w14:ligatures w14:val="standardContextual"/>
        </w:rPr>
        <w:t>4.6</w:t>
      </w:r>
      <w:r w:rsidRPr="002F2505">
        <w:rPr>
          <w:rFonts w:eastAsia="Calibri"/>
          <w:kern w:val="2"/>
          <w14:ligatures w14:val="standardContextual"/>
        </w:rPr>
        <w:t>H</w:t>
      </w:r>
      <w:r w:rsidRPr="002F2505">
        <w:rPr>
          <w:rFonts w:eastAsia="Calibri"/>
          <w:kern w:val="2"/>
          <w:vertAlign w:val="subscript"/>
          <w14:ligatures w14:val="standardContextual"/>
        </w:rPr>
        <w:t>₂</w:t>
      </w:r>
      <w:r w:rsidRPr="002F2505">
        <w:rPr>
          <w:rFonts w:eastAsia="Calibri"/>
          <w:kern w:val="2"/>
          <w14:ligatures w14:val="standardContextual"/>
        </w:rPr>
        <w:t>O (muối Mohr) vào 20 mL dung dịch H</w:t>
      </w:r>
      <w:r w:rsidRPr="002F2505">
        <w:rPr>
          <w:rFonts w:eastAsia="Calibri"/>
          <w:kern w:val="2"/>
          <w:vertAlign w:val="subscript"/>
          <w14:ligatures w14:val="standardContextual"/>
        </w:rPr>
        <w:t>2</w:t>
      </w:r>
      <w:r w:rsidRPr="002F2505">
        <w:rPr>
          <w:rFonts w:eastAsia="Calibri"/>
          <w:kern w:val="2"/>
          <w14:ligatures w14:val="standardContextual"/>
        </w:rPr>
        <w:t>SO</w:t>
      </w:r>
      <w:r w:rsidRPr="002F2505">
        <w:rPr>
          <w:rFonts w:eastAsia="Calibri"/>
          <w:kern w:val="2"/>
          <w:vertAlign w:val="subscript"/>
          <w14:ligatures w14:val="standardContextual"/>
        </w:rPr>
        <w:t>4</w:t>
      </w:r>
      <w:r w:rsidRPr="002F2505">
        <w:rPr>
          <w:rFonts w:eastAsia="Calibri"/>
          <w:kern w:val="2"/>
          <w14:ligatures w14:val="standardContextual"/>
        </w:rPr>
        <w:t xml:space="preserve"> 1M, thêm nước thu được 100,0 mL dung dịch X. Để phản ứng vừa đủ với Fe</w:t>
      </w:r>
      <w:r w:rsidRPr="002F2505">
        <w:rPr>
          <w:rFonts w:eastAsia="Calibri"/>
          <w:kern w:val="2"/>
          <w:vertAlign w:val="superscript"/>
          <w14:ligatures w14:val="standardContextual"/>
        </w:rPr>
        <w:t>2+</w:t>
      </w:r>
      <w:r w:rsidRPr="002F2505">
        <w:rPr>
          <w:rFonts w:eastAsia="Calibri"/>
          <w:kern w:val="2"/>
          <w14:ligatures w14:val="standardContextual"/>
        </w:rPr>
        <w:t xml:space="preserve"> trong 10,0 mL dung dịch X cần dùng 5,0 mL dung dịch KMnO</w:t>
      </w:r>
      <w:r w:rsidRPr="002F2505">
        <w:rPr>
          <w:rFonts w:eastAsia="Calibri"/>
          <w:kern w:val="2"/>
          <w:vertAlign w:val="subscript"/>
          <w14:ligatures w14:val="standardContextual"/>
        </w:rPr>
        <w:t>4</w:t>
      </w:r>
      <w:r w:rsidRPr="002F2505">
        <w:rPr>
          <w:rFonts w:eastAsia="Calibri"/>
          <w:kern w:val="2"/>
          <w14:ligatures w14:val="standardContextual"/>
        </w:rPr>
        <w:t xml:space="preserve"> 0,02 M (Các chất và ion khác trong dung dịch không phản ứng với KMnO</w:t>
      </w:r>
      <w:r w:rsidRPr="002F2505">
        <w:rPr>
          <w:rFonts w:eastAsia="Calibri"/>
          <w:kern w:val="2"/>
          <w:vertAlign w:val="subscript"/>
          <w14:ligatures w14:val="standardContextual"/>
        </w:rPr>
        <w:t>4</w:t>
      </w:r>
      <w:r w:rsidRPr="002F2505">
        <w:rPr>
          <w:rFonts w:eastAsia="Calibri"/>
          <w:kern w:val="2"/>
          <w14:ligatures w14:val="standardContextual"/>
        </w:rPr>
        <w:t>). Xác định % khối lượng (NH</w:t>
      </w:r>
      <w:r w:rsidRPr="002F2505">
        <w:rPr>
          <w:rFonts w:eastAsia="Calibri"/>
          <w:kern w:val="2"/>
          <w:vertAlign w:val="subscript"/>
          <w14:ligatures w14:val="standardContextual"/>
        </w:rPr>
        <w:t>4</w:t>
      </w:r>
      <w:r w:rsidRPr="002F2505">
        <w:rPr>
          <w:rFonts w:eastAsia="Calibri"/>
          <w:kern w:val="2"/>
          <w14:ligatures w14:val="standardContextual"/>
        </w:rPr>
        <w:t>)</w:t>
      </w:r>
      <w:r w:rsidRPr="002F2505">
        <w:rPr>
          <w:rFonts w:eastAsia="Calibri"/>
          <w:kern w:val="2"/>
          <w:vertAlign w:val="subscript"/>
          <w14:ligatures w14:val="standardContextual"/>
        </w:rPr>
        <w:t>2</w:t>
      </w:r>
      <w:r w:rsidRPr="002F2505">
        <w:rPr>
          <w:rFonts w:eastAsia="Calibri"/>
          <w:kern w:val="2"/>
          <w14:ligatures w14:val="standardContextual"/>
        </w:rPr>
        <w:t>SO</w:t>
      </w:r>
      <w:r w:rsidRPr="002F2505">
        <w:rPr>
          <w:rFonts w:eastAsia="Calibri"/>
          <w:kern w:val="2"/>
          <w:vertAlign w:val="subscript"/>
          <w14:ligatures w14:val="standardContextual"/>
        </w:rPr>
        <w:t>4</w:t>
      </w:r>
      <w:r w:rsidRPr="002F2505">
        <w:rPr>
          <w:rFonts w:eastAsia="Calibri"/>
          <w:kern w:val="2"/>
          <w14:ligatures w14:val="standardContextual"/>
        </w:rPr>
        <w:t>. FeSO</w:t>
      </w:r>
      <w:r w:rsidRPr="002F2505">
        <w:rPr>
          <w:rFonts w:eastAsia="Calibri"/>
          <w:kern w:val="2"/>
          <w:vertAlign w:val="subscript"/>
          <w14:ligatures w14:val="standardContextual"/>
        </w:rPr>
        <w:t>4.6</w:t>
      </w:r>
      <w:r w:rsidRPr="002F2505">
        <w:rPr>
          <w:rFonts w:eastAsia="Calibri"/>
          <w:kern w:val="2"/>
          <w14:ligatures w14:val="standardContextual"/>
        </w:rPr>
        <w:t>H</w:t>
      </w:r>
      <w:r w:rsidRPr="002F2505">
        <w:rPr>
          <w:rFonts w:eastAsia="Calibri"/>
          <w:kern w:val="2"/>
          <w:vertAlign w:val="subscript"/>
          <w14:ligatures w14:val="standardContextual"/>
        </w:rPr>
        <w:t>2</w:t>
      </w:r>
      <w:r w:rsidRPr="002F2505">
        <w:rPr>
          <w:rFonts w:eastAsia="Calibri"/>
          <w:kern w:val="2"/>
          <w14:ligatures w14:val="standardContextual"/>
        </w:rPr>
        <w:t xml:space="preserve">O trong mẫu muối trên. </w:t>
      </w:r>
      <w:r w:rsidRPr="002F2505">
        <w:rPr>
          <w:rFonts w:eastAsia="Calibri"/>
          <w:b/>
          <w:bCs/>
          <w:i/>
          <w:iCs/>
          <w:kern w:val="2"/>
          <w14:ligatures w14:val="standardContextual"/>
        </w:rPr>
        <w:t>(Làm tròn kết quả đến hàng phần mười)</w:t>
      </w:r>
    </w:p>
    <w:p w14:paraId="0B90007A" w14:textId="77777777" w:rsidR="008F0477" w:rsidRPr="002F2505" w:rsidRDefault="008F0477" w:rsidP="002F2505">
      <w:pPr>
        <w:spacing w:after="0" w:line="276" w:lineRule="auto"/>
        <w:rPr>
          <w:lang w:val="pt-BR"/>
        </w:rPr>
      </w:pPr>
    </w:p>
    <w:p w14:paraId="2E6EF3B5" w14:textId="77777777" w:rsidR="008F0477" w:rsidRPr="002F2505" w:rsidRDefault="008F0477" w:rsidP="002F2505">
      <w:pPr>
        <w:spacing w:after="0" w:line="276" w:lineRule="auto"/>
        <w:jc w:val="center"/>
        <w:rPr>
          <w:b/>
          <w:lang w:val="pt-BR"/>
        </w:rPr>
      </w:pPr>
      <w:r w:rsidRPr="002F2505">
        <w:rPr>
          <w:b/>
          <w:lang w:val="pt-BR"/>
        </w:rPr>
        <w:t>ĐÁP ÁN VÀ HƯỚNG DẪN CHẤM</w:t>
      </w:r>
    </w:p>
    <w:p w14:paraId="718820BF" w14:textId="77777777" w:rsidR="008F0477" w:rsidRPr="002F2505" w:rsidRDefault="008F0477"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0E5D2FDC" w14:textId="77777777" w:rsidR="008F0477" w:rsidRPr="002F2505" w:rsidRDefault="008F0477"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8F0477" w:rsidRPr="002F2505" w14:paraId="56C2ACD0" w14:textId="77777777" w:rsidTr="00AB7656">
        <w:trPr>
          <w:trHeight w:val="304"/>
        </w:trPr>
        <w:tc>
          <w:tcPr>
            <w:tcW w:w="2255" w:type="dxa"/>
          </w:tcPr>
          <w:p w14:paraId="2801B0C3"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63E6F843"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2ECF10DC"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58C69EB0"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8F0477" w:rsidRPr="002F2505" w14:paraId="72A37DF4" w14:textId="77777777" w:rsidTr="00AB7656">
        <w:trPr>
          <w:trHeight w:val="286"/>
        </w:trPr>
        <w:tc>
          <w:tcPr>
            <w:tcW w:w="2255" w:type="dxa"/>
          </w:tcPr>
          <w:p w14:paraId="056C9077"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30EEE419"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57B155C4"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4934335E"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8F0477" w:rsidRPr="002F2505" w14:paraId="777B87BA" w14:textId="77777777" w:rsidTr="00AB7656">
        <w:trPr>
          <w:trHeight w:val="304"/>
        </w:trPr>
        <w:tc>
          <w:tcPr>
            <w:tcW w:w="2255" w:type="dxa"/>
          </w:tcPr>
          <w:p w14:paraId="0523ED8F"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4E5D3A6D"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69973944"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697CE574"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8F0477" w:rsidRPr="002F2505" w14:paraId="6629CB2D" w14:textId="77777777" w:rsidTr="00AB7656">
        <w:trPr>
          <w:trHeight w:val="286"/>
        </w:trPr>
        <w:tc>
          <w:tcPr>
            <w:tcW w:w="2255" w:type="dxa"/>
          </w:tcPr>
          <w:p w14:paraId="5912DCAF"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43A917FD"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490A2CC3"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2664053D"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8F0477" w:rsidRPr="002F2505" w14:paraId="484217B5" w14:textId="77777777" w:rsidTr="00AB7656">
        <w:trPr>
          <w:trHeight w:val="304"/>
        </w:trPr>
        <w:tc>
          <w:tcPr>
            <w:tcW w:w="2255" w:type="dxa"/>
          </w:tcPr>
          <w:p w14:paraId="6C646B44"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6373FB73"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73824C68"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68BA259E"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8F0477" w:rsidRPr="002F2505" w14:paraId="32F7562F" w14:textId="77777777" w:rsidTr="00AB7656">
        <w:trPr>
          <w:trHeight w:val="286"/>
        </w:trPr>
        <w:tc>
          <w:tcPr>
            <w:tcW w:w="2255" w:type="dxa"/>
          </w:tcPr>
          <w:p w14:paraId="2A945784"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17EE37DA"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28E151F5"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6711DA7A"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8F0477" w:rsidRPr="002F2505" w14:paraId="6DCA096F" w14:textId="77777777" w:rsidTr="00AB7656">
        <w:trPr>
          <w:trHeight w:val="304"/>
        </w:trPr>
        <w:tc>
          <w:tcPr>
            <w:tcW w:w="2255" w:type="dxa"/>
          </w:tcPr>
          <w:p w14:paraId="55B21713"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2C2C111D"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31995DE0"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63B33A22"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8F0477" w:rsidRPr="002F2505" w14:paraId="610367A7" w14:textId="77777777" w:rsidTr="00AB7656">
        <w:trPr>
          <w:trHeight w:val="304"/>
        </w:trPr>
        <w:tc>
          <w:tcPr>
            <w:tcW w:w="2255" w:type="dxa"/>
          </w:tcPr>
          <w:p w14:paraId="7AD8D46B"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6B59F8B1"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75A686D3"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108F357B"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8F0477" w:rsidRPr="002F2505" w14:paraId="71268C58" w14:textId="77777777" w:rsidTr="00AB7656">
        <w:trPr>
          <w:trHeight w:val="286"/>
        </w:trPr>
        <w:tc>
          <w:tcPr>
            <w:tcW w:w="2255" w:type="dxa"/>
          </w:tcPr>
          <w:p w14:paraId="5AAC65CE"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22CA7E82"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4D63FF91"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10503C50"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8F0477" w:rsidRPr="002F2505" w14:paraId="2F1A781E" w14:textId="77777777" w:rsidTr="00AB7656">
        <w:trPr>
          <w:trHeight w:val="304"/>
        </w:trPr>
        <w:tc>
          <w:tcPr>
            <w:tcW w:w="2255" w:type="dxa"/>
          </w:tcPr>
          <w:p w14:paraId="6EE31084"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17FD7E3C"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72E07506"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27F64DFC"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bl>
    <w:p w14:paraId="257ED9E3" w14:textId="77777777" w:rsidR="008F0477" w:rsidRPr="002F2505" w:rsidRDefault="008F0477" w:rsidP="002F2505">
      <w:pPr>
        <w:tabs>
          <w:tab w:val="left" w:pos="274"/>
          <w:tab w:val="left" w:pos="2835"/>
          <w:tab w:val="left" w:pos="5387"/>
          <w:tab w:val="left" w:pos="7938"/>
        </w:tabs>
        <w:spacing w:after="0" w:line="276" w:lineRule="auto"/>
        <w:jc w:val="both"/>
        <w:rPr>
          <w:lang w:val="pt-BR"/>
        </w:rPr>
      </w:pPr>
    </w:p>
    <w:p w14:paraId="0E799BC8" w14:textId="77777777" w:rsidR="008F0477" w:rsidRPr="002F2505" w:rsidRDefault="008F0477" w:rsidP="002F2505">
      <w:pPr>
        <w:tabs>
          <w:tab w:val="left" w:pos="274"/>
          <w:tab w:val="left" w:pos="2835"/>
          <w:tab w:val="left" w:pos="5387"/>
          <w:tab w:val="left" w:pos="7938"/>
        </w:tabs>
        <w:spacing w:after="0" w:line="276" w:lineRule="auto"/>
        <w:jc w:val="both"/>
        <w:rPr>
          <w:b/>
        </w:rPr>
      </w:pPr>
      <w:r w:rsidRPr="002F2505">
        <w:rPr>
          <w:b/>
        </w:rPr>
        <w:t>Phần II</w:t>
      </w:r>
    </w:p>
    <w:p w14:paraId="6A59F19D" w14:textId="77777777" w:rsidR="008F0477" w:rsidRPr="002F2505" w:rsidRDefault="008F0477" w:rsidP="002F2505">
      <w:pPr>
        <w:tabs>
          <w:tab w:val="left" w:pos="274"/>
          <w:tab w:val="left" w:pos="2835"/>
          <w:tab w:val="left" w:pos="5387"/>
          <w:tab w:val="left" w:pos="7938"/>
        </w:tabs>
        <w:spacing w:after="0" w:line="276" w:lineRule="auto"/>
        <w:jc w:val="both"/>
      </w:pPr>
      <w:r w:rsidRPr="002F2505">
        <w:t>Điểm tối đa của 01 câu hỏi là 1 điểm</w:t>
      </w:r>
    </w:p>
    <w:p w14:paraId="17970973" w14:textId="77777777" w:rsidR="008F0477" w:rsidRPr="002F2505" w:rsidRDefault="008F0477"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18524C75" w14:textId="77777777" w:rsidR="008F0477" w:rsidRPr="002F2505" w:rsidRDefault="008F0477"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284BE984" w14:textId="77777777" w:rsidR="008F0477" w:rsidRPr="002F2505" w:rsidRDefault="008F0477"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034A2B99" w14:textId="77777777" w:rsidR="008F0477" w:rsidRPr="002F2505" w:rsidRDefault="008F0477"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8F0477" w:rsidRPr="002F2505" w14:paraId="7708B440" w14:textId="77777777" w:rsidTr="00AB7656">
        <w:tc>
          <w:tcPr>
            <w:tcW w:w="959" w:type="dxa"/>
          </w:tcPr>
          <w:p w14:paraId="4F773A5D"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2C06DAF4"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1E0A92F7"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16B4DCC8"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3386B056"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51279840"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8F0477" w:rsidRPr="002F2505" w14:paraId="0372AE27" w14:textId="77777777" w:rsidTr="00AB7656">
        <w:tc>
          <w:tcPr>
            <w:tcW w:w="959" w:type="dxa"/>
            <w:vMerge w:val="restart"/>
            <w:vAlign w:val="center"/>
          </w:tcPr>
          <w:p w14:paraId="23F7F5C3"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7A9BECB7"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4AD50F22"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6AB25F7E"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5806644D"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0842BDA9"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8F0477" w:rsidRPr="002F2505" w14:paraId="6EB5E29D" w14:textId="77777777" w:rsidTr="00AB7656">
        <w:tc>
          <w:tcPr>
            <w:tcW w:w="959" w:type="dxa"/>
            <w:vMerge/>
          </w:tcPr>
          <w:p w14:paraId="618FB2A8"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0C5C27A"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1DC2AE4B"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50A54345"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6F12879A"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34E92179"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8F0477" w:rsidRPr="002F2505" w14:paraId="5D97889B" w14:textId="77777777" w:rsidTr="00AB7656">
        <w:tc>
          <w:tcPr>
            <w:tcW w:w="959" w:type="dxa"/>
            <w:vMerge/>
          </w:tcPr>
          <w:p w14:paraId="52C3A210"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62D118F"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7A077B4E"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0C124FCF"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58C5E0A"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6500750E"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8F0477" w:rsidRPr="002F2505" w14:paraId="1C8941A0" w14:textId="77777777" w:rsidTr="00AB7656">
        <w:tc>
          <w:tcPr>
            <w:tcW w:w="959" w:type="dxa"/>
            <w:vMerge/>
          </w:tcPr>
          <w:p w14:paraId="19607914"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511B4C8"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33511F32"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4A268007"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20A7598"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264E1506"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8F0477" w:rsidRPr="002F2505" w14:paraId="0B0086E9" w14:textId="77777777" w:rsidTr="00AB7656">
        <w:tc>
          <w:tcPr>
            <w:tcW w:w="959" w:type="dxa"/>
            <w:vMerge w:val="restart"/>
            <w:vAlign w:val="center"/>
          </w:tcPr>
          <w:p w14:paraId="58A764AD"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28CE1A9D"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05DFC3BE"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7465072B"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62D0F0D5"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04B41118"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8F0477" w:rsidRPr="002F2505" w14:paraId="2998094F" w14:textId="77777777" w:rsidTr="00AB7656">
        <w:tc>
          <w:tcPr>
            <w:tcW w:w="959" w:type="dxa"/>
            <w:vMerge/>
          </w:tcPr>
          <w:p w14:paraId="2E444D2C"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0D515120"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3A1FEB0"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78B4530B"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38E2B42C"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6C26DA77"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8F0477" w:rsidRPr="002F2505" w14:paraId="00BECD77" w14:textId="77777777" w:rsidTr="00AB7656">
        <w:tc>
          <w:tcPr>
            <w:tcW w:w="959" w:type="dxa"/>
            <w:vMerge/>
          </w:tcPr>
          <w:p w14:paraId="48A9DBC3"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760AD4B"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12E4EDD7"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7385118A"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52FEE36D"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1767B606"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8F0477" w:rsidRPr="002F2505" w14:paraId="0E2AF20E" w14:textId="77777777" w:rsidTr="00AB7656">
        <w:tc>
          <w:tcPr>
            <w:tcW w:w="959" w:type="dxa"/>
            <w:vMerge/>
          </w:tcPr>
          <w:p w14:paraId="32DCF412"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18C25F6"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8994863"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0B7AE36C"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04735777" w14:textId="77777777" w:rsidR="008F0477" w:rsidRPr="002F2505" w:rsidRDefault="008F0477"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57EF30AB"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bl>
    <w:p w14:paraId="2094C613" w14:textId="77777777" w:rsidR="008F0477" w:rsidRPr="002F2505" w:rsidRDefault="008F0477" w:rsidP="002F2505">
      <w:pPr>
        <w:tabs>
          <w:tab w:val="left" w:pos="274"/>
          <w:tab w:val="left" w:pos="2835"/>
          <w:tab w:val="left" w:pos="5387"/>
          <w:tab w:val="left" w:pos="7938"/>
        </w:tabs>
        <w:spacing w:after="0" w:line="276" w:lineRule="auto"/>
        <w:jc w:val="both"/>
      </w:pPr>
    </w:p>
    <w:p w14:paraId="067F8938" w14:textId="77777777" w:rsidR="008F0477" w:rsidRPr="002F2505" w:rsidRDefault="008F0477" w:rsidP="002F2505">
      <w:pPr>
        <w:tabs>
          <w:tab w:val="left" w:pos="274"/>
          <w:tab w:val="left" w:pos="2835"/>
          <w:tab w:val="left" w:pos="5387"/>
          <w:tab w:val="left" w:pos="7938"/>
        </w:tabs>
        <w:spacing w:after="0" w:line="276" w:lineRule="auto"/>
        <w:jc w:val="both"/>
        <w:rPr>
          <w:b/>
        </w:rPr>
      </w:pPr>
      <w:r w:rsidRPr="002F2505">
        <w:rPr>
          <w:b/>
        </w:rPr>
        <w:t>Phần III</w:t>
      </w:r>
    </w:p>
    <w:p w14:paraId="65BFD34D" w14:textId="77777777" w:rsidR="008F0477" w:rsidRPr="002F2505" w:rsidRDefault="008F0477"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8F0477" w:rsidRPr="002F2505" w14:paraId="74266A4C" w14:textId="77777777" w:rsidTr="00AB7656">
        <w:tc>
          <w:tcPr>
            <w:tcW w:w="2676" w:type="dxa"/>
          </w:tcPr>
          <w:p w14:paraId="0B1A2664"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053F6FA5"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6DAAD1F3"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4D453C48"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8F0477" w:rsidRPr="002F2505" w14:paraId="077777F6" w14:textId="77777777" w:rsidTr="00AB7656">
        <w:tc>
          <w:tcPr>
            <w:tcW w:w="2676" w:type="dxa"/>
          </w:tcPr>
          <w:p w14:paraId="00C8E524"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360B4F8D"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0,32</w:t>
            </w:r>
          </w:p>
        </w:tc>
        <w:tc>
          <w:tcPr>
            <w:tcW w:w="2676" w:type="dxa"/>
          </w:tcPr>
          <w:p w14:paraId="6AF793E9"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36F24616"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1,79</w:t>
            </w:r>
          </w:p>
        </w:tc>
      </w:tr>
      <w:tr w:rsidR="008F0477" w:rsidRPr="002F2505" w14:paraId="72CD0412" w14:textId="77777777" w:rsidTr="00AB7656">
        <w:tc>
          <w:tcPr>
            <w:tcW w:w="2676" w:type="dxa"/>
          </w:tcPr>
          <w:p w14:paraId="0D41D42A"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317500C9"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6" w:type="dxa"/>
          </w:tcPr>
          <w:p w14:paraId="70ABFB54"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10D5BD54"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5,83</w:t>
            </w:r>
          </w:p>
        </w:tc>
      </w:tr>
      <w:tr w:rsidR="008F0477" w:rsidRPr="002F2505" w14:paraId="4FDBA93A" w14:textId="77777777" w:rsidTr="00AB7656">
        <w:tc>
          <w:tcPr>
            <w:tcW w:w="2676" w:type="dxa"/>
          </w:tcPr>
          <w:p w14:paraId="3E222E76"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405D2B86"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515B9888"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41F785FA" w14:textId="77777777" w:rsidR="008F0477" w:rsidRPr="002F2505" w:rsidRDefault="008F0477"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98</w:t>
            </w:r>
          </w:p>
        </w:tc>
      </w:tr>
    </w:tbl>
    <w:p w14:paraId="38F7F501" w14:textId="77777777" w:rsidR="008F0477" w:rsidRPr="002F2505" w:rsidRDefault="008F0477" w:rsidP="002F2505">
      <w:pPr>
        <w:tabs>
          <w:tab w:val="left" w:pos="274"/>
          <w:tab w:val="left" w:pos="2835"/>
          <w:tab w:val="left" w:pos="5387"/>
          <w:tab w:val="left" w:pos="7938"/>
        </w:tabs>
        <w:spacing w:after="0" w:line="276" w:lineRule="auto"/>
        <w:jc w:val="center"/>
        <w:rPr>
          <w:b/>
        </w:rPr>
      </w:pPr>
    </w:p>
    <w:p w14:paraId="1B7F0686"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732A1061" w14:textId="77777777" w:rsidR="00C6442D" w:rsidRPr="002F2505" w:rsidRDefault="00C6442D" w:rsidP="002F2505">
      <w:pPr>
        <w:spacing w:after="0" w:line="276" w:lineRule="auto"/>
        <w:rPr>
          <w:b/>
        </w:rPr>
      </w:pPr>
    </w:p>
    <w:p w14:paraId="2FC340F1" w14:textId="77777777" w:rsidR="00C6442D" w:rsidRPr="002F2505" w:rsidRDefault="00C6442D" w:rsidP="002F2505">
      <w:pPr>
        <w:pStyle w:val="Heading3"/>
        <w:spacing w:before="0" w:line="276" w:lineRule="auto"/>
        <w:rPr>
          <w:rFonts w:cs="Times New Roman"/>
        </w:rPr>
      </w:pPr>
      <w:bookmarkStart w:id="244" w:name="_Toc178979766"/>
      <w:r w:rsidRPr="002F2505">
        <w:rPr>
          <w:rFonts w:cs="Times New Roman"/>
        </w:rPr>
        <w:t>ĐỀ SỐ 2</w:t>
      </w:r>
      <w:bookmarkEnd w:id="244"/>
    </w:p>
    <w:p w14:paraId="709F2002" w14:textId="77777777" w:rsidR="007574CA" w:rsidRPr="002F2505" w:rsidRDefault="007574CA"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239BF15A" w14:textId="77777777" w:rsidR="004949EE" w:rsidRPr="002F2505" w:rsidRDefault="004949EE" w:rsidP="002F2505">
      <w:pPr>
        <w:spacing w:after="0" w:line="276" w:lineRule="auto"/>
        <w:mirrorIndents/>
        <w:jc w:val="both"/>
      </w:pPr>
      <w:r w:rsidRPr="002F2505">
        <w:rPr>
          <w:b/>
          <w:color w:val="0000FF"/>
          <w:lang w:val="pt-BR"/>
        </w:rPr>
        <w:t>Câu 1.</w:t>
      </w:r>
      <w:r w:rsidRPr="002F2505">
        <w:rPr>
          <w:b/>
          <w:lang w:val="pt-BR"/>
        </w:rPr>
        <w:t xml:space="preserve"> </w:t>
      </w:r>
      <w:r w:rsidRPr="002F2505">
        <w:t>Khi điện phân dung dịch CuSO</w:t>
      </w:r>
      <w:r w:rsidRPr="002F2505">
        <w:rPr>
          <w:vertAlign w:val="subscript"/>
        </w:rPr>
        <w:t>4</w:t>
      </w:r>
      <w:r w:rsidRPr="002F2505">
        <w:t xml:space="preserve"> (điện cực graphite), chất bị điện phân trước ở anode là</w:t>
      </w:r>
    </w:p>
    <w:p w14:paraId="3086D0A7"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H</w:t>
      </w:r>
      <w:r w:rsidRPr="002F2505">
        <w:rPr>
          <w:vertAlign w:val="subscript"/>
        </w:rPr>
        <w:t>2</w:t>
      </w:r>
      <w:r w:rsidRPr="002F2505">
        <w:t>O.</w:t>
      </w:r>
      <w:r w:rsidRPr="002F2505">
        <w:rPr>
          <w:b/>
          <w:color w:val="0000FF"/>
        </w:rPr>
        <w:tab/>
        <w:t>B.</w:t>
      </w:r>
      <w:r w:rsidRPr="002F2505">
        <w:t xml:space="preserve"> Cu</w:t>
      </w:r>
      <w:r w:rsidRPr="002F2505">
        <w:rPr>
          <w:vertAlign w:val="superscript"/>
        </w:rPr>
        <w:t>2+</w:t>
      </w:r>
      <w:r w:rsidRPr="002F2505">
        <w:t>.</w:t>
      </w:r>
      <w:r w:rsidRPr="002F2505">
        <w:rPr>
          <w:b/>
          <w:color w:val="0000FF"/>
        </w:rPr>
        <w:tab/>
        <w:t>C.</w:t>
      </w:r>
      <w:r w:rsidRPr="002F2505">
        <w:t xml:space="preserve"> SO</w:t>
      </w:r>
      <w:r w:rsidRPr="002F2505">
        <w:rPr>
          <w:vertAlign w:val="subscript"/>
        </w:rPr>
        <w:t>4</w:t>
      </w:r>
      <w:r w:rsidRPr="002F2505">
        <w:rPr>
          <w:vertAlign w:val="superscript"/>
        </w:rPr>
        <w:t>2-</w:t>
      </w:r>
      <w:r w:rsidRPr="002F2505">
        <w:t>.</w:t>
      </w:r>
      <w:r w:rsidRPr="002F2505">
        <w:rPr>
          <w:b/>
          <w:color w:val="0000FF"/>
        </w:rPr>
        <w:tab/>
        <w:t>D.</w:t>
      </w:r>
      <w:r w:rsidRPr="002F2505">
        <w:t xml:space="preserve"> CuSO</w:t>
      </w:r>
      <w:r w:rsidRPr="002F2505">
        <w:rPr>
          <w:vertAlign w:val="subscript"/>
        </w:rPr>
        <w:t>4</w:t>
      </w:r>
      <w:r w:rsidRPr="002F2505">
        <w:t>.</w:t>
      </w:r>
    </w:p>
    <w:p w14:paraId="3EFF7108" w14:textId="77777777" w:rsidR="004949EE" w:rsidRPr="002F2505" w:rsidRDefault="004949EE" w:rsidP="002F2505">
      <w:pPr>
        <w:spacing w:after="0" w:line="276" w:lineRule="auto"/>
        <w:mirrorIndents/>
        <w:jc w:val="both"/>
      </w:pPr>
      <w:r w:rsidRPr="002F2505">
        <w:rPr>
          <w:b/>
          <w:color w:val="0000FF"/>
          <w:lang w:val="pt-BR"/>
        </w:rPr>
        <w:t>Câu 2.</w:t>
      </w:r>
      <w:r w:rsidRPr="002F2505">
        <w:rPr>
          <w:b/>
          <w:lang w:val="pt-BR"/>
        </w:rPr>
        <w:t xml:space="preserve"> </w:t>
      </w:r>
      <w:r w:rsidRPr="002F2505">
        <w:t>Để tăng tính thẩm mỹ của một số đồ vật, người ta thường phủ lên vật những kim loại có ánh kim như Au, Ag, Ni… Hình ảnh bên nêu lên ứng dụng của nào của sự điện phân?</w:t>
      </w:r>
    </w:p>
    <w:p w14:paraId="68A01BFE"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Mạ điện.</w:t>
      </w:r>
      <w:r w:rsidRPr="002F2505">
        <w:rPr>
          <w:b/>
          <w:color w:val="0000FF"/>
        </w:rPr>
        <w:tab/>
        <w:t>B.</w:t>
      </w:r>
      <w:r w:rsidRPr="002F2505">
        <w:t xml:space="preserve"> Sản xuất kim loại.</w:t>
      </w:r>
      <w:r w:rsidRPr="002F2505">
        <w:rPr>
          <w:b/>
          <w:color w:val="0000FF"/>
        </w:rPr>
        <w:tab/>
        <w:t>C.</w:t>
      </w:r>
      <w:r w:rsidRPr="002F2505">
        <w:t xml:space="preserve"> Tinh chế kim loại.</w:t>
      </w:r>
      <w:r w:rsidRPr="002F2505">
        <w:rPr>
          <w:b/>
          <w:color w:val="0000FF"/>
        </w:rPr>
        <w:tab/>
        <w:t>D.</w:t>
      </w:r>
      <w:r w:rsidRPr="002F2505">
        <w:t xml:space="preserve"> Tinh chế quặng.</w:t>
      </w:r>
    </w:p>
    <w:p w14:paraId="615EC22D" w14:textId="77777777" w:rsidR="004949EE" w:rsidRPr="002F2505" w:rsidRDefault="004949EE" w:rsidP="002F2505">
      <w:pPr>
        <w:spacing w:after="0" w:line="276" w:lineRule="auto"/>
        <w:mirrorIndents/>
        <w:jc w:val="both"/>
      </w:pPr>
      <w:r w:rsidRPr="002F2505">
        <w:rPr>
          <w:b/>
          <w:color w:val="0000FF"/>
          <w:lang w:val="pt-BR"/>
        </w:rPr>
        <w:t>Câu 3.</w:t>
      </w:r>
      <w:r w:rsidRPr="002F2505">
        <w:rPr>
          <w:b/>
        </w:rPr>
        <w:t>.</w:t>
      </w:r>
      <w:r w:rsidRPr="002F2505">
        <w:t xml:space="preserve"> Các nguyên tử kim loại thường có bao nhiêu electron ở lớp ngoài c</w:t>
      </w:r>
      <w:r w:rsidRPr="002F2505">
        <w:rPr>
          <w:lang w:val="vi-VN"/>
        </w:rPr>
        <w:t>ù</w:t>
      </w:r>
      <w:r w:rsidRPr="002F2505">
        <w:t>ng?</w:t>
      </w:r>
    </w:p>
    <w:p w14:paraId="0B4C2F90"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1 đến 3.</w:t>
      </w:r>
      <w:r w:rsidRPr="002F2505">
        <w:rPr>
          <w:b/>
          <w:color w:val="0000FF"/>
        </w:rPr>
        <w:tab/>
        <w:t>B.</w:t>
      </w:r>
      <w:r w:rsidRPr="002F2505">
        <w:t xml:space="preserve"> 3 đến 5.</w:t>
      </w:r>
      <w:r w:rsidRPr="002F2505">
        <w:rPr>
          <w:b/>
          <w:color w:val="0000FF"/>
        </w:rPr>
        <w:tab/>
        <w:t>C.</w:t>
      </w:r>
      <w:r w:rsidRPr="002F2505">
        <w:t xml:space="preserve"> 2 đến 4</w:t>
      </w:r>
      <w:r w:rsidRPr="002F2505">
        <w:rPr>
          <w:lang w:val="vi-VN"/>
        </w:rPr>
        <w:t>.</w:t>
      </w:r>
      <w:r w:rsidRPr="002F2505">
        <w:rPr>
          <w:b/>
          <w:color w:val="0000FF"/>
        </w:rPr>
        <w:tab/>
        <w:t>D.</w:t>
      </w:r>
      <w:r w:rsidRPr="002F2505">
        <w:t xml:space="preserve"> 5 đến 7.</w:t>
      </w:r>
    </w:p>
    <w:p w14:paraId="04C95A6B" w14:textId="77777777" w:rsidR="004949EE" w:rsidRPr="002F2505" w:rsidRDefault="004949EE" w:rsidP="002F2505">
      <w:pPr>
        <w:spacing w:after="0" w:line="276" w:lineRule="auto"/>
        <w:mirrorIndents/>
        <w:jc w:val="both"/>
      </w:pPr>
      <w:r w:rsidRPr="002F2505">
        <w:rPr>
          <w:b/>
          <w:color w:val="0000FF"/>
          <w:lang w:val="pt-BR"/>
        </w:rPr>
        <w:t>Câu 4.</w:t>
      </w:r>
      <w:r w:rsidRPr="002F2505">
        <w:rPr>
          <w:b/>
          <w:lang w:val="pt-BR"/>
        </w:rPr>
        <w:t xml:space="preserve"> </w:t>
      </w:r>
      <w:r w:rsidRPr="002F2505">
        <w:t>Các electron tự do trong</w:t>
      </w:r>
      <w:r w:rsidRPr="002F2505">
        <w:rPr>
          <w:lang w:val="vi-VN"/>
        </w:rPr>
        <w:t xml:space="preserve"> </w:t>
      </w:r>
      <w:r w:rsidRPr="002F2505">
        <w:t>tinh thể kim phản xạ hầu hết những ánh sáng nhìn thấy được, đó là nguyên nhân gây nên tính chất vật lí nào sau đây?</w:t>
      </w:r>
    </w:p>
    <w:p w14:paraId="3B9E69B4"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Ánh kim.</w:t>
      </w:r>
      <w:r w:rsidRPr="002F2505">
        <w:rPr>
          <w:b/>
          <w:color w:val="0000FF"/>
        </w:rPr>
        <w:tab/>
        <w:t>B.</w:t>
      </w:r>
      <w:r w:rsidRPr="002F2505">
        <w:t xml:space="preserve"> Tính cứng.</w:t>
      </w:r>
      <w:r w:rsidRPr="002F2505">
        <w:rPr>
          <w:b/>
          <w:color w:val="0000FF"/>
        </w:rPr>
        <w:tab/>
        <w:t>C.</w:t>
      </w:r>
      <w:r w:rsidRPr="002F2505">
        <w:t xml:space="preserve"> Tính dẫn điện.</w:t>
      </w:r>
      <w:r w:rsidRPr="002F2505">
        <w:rPr>
          <w:b/>
          <w:color w:val="0000FF"/>
        </w:rPr>
        <w:tab/>
        <w:t>D.</w:t>
      </w:r>
      <w:r w:rsidRPr="002F2505">
        <w:t xml:space="preserve"> </w:t>
      </w:r>
      <w:r w:rsidRPr="002F2505">
        <w:rPr>
          <w:lang w:val="vi-VN"/>
        </w:rPr>
        <w:t>K</w:t>
      </w:r>
      <w:r w:rsidRPr="002F2505">
        <w:t>hối lượng riêng.</w:t>
      </w:r>
    </w:p>
    <w:p w14:paraId="4749E606" w14:textId="77777777" w:rsidR="004949EE" w:rsidRPr="002F2505" w:rsidRDefault="004949EE" w:rsidP="002F2505">
      <w:pPr>
        <w:spacing w:after="0" w:line="276" w:lineRule="auto"/>
        <w:mirrorIndents/>
        <w:jc w:val="both"/>
      </w:pPr>
      <w:r w:rsidRPr="002F2505">
        <w:rPr>
          <w:b/>
          <w:color w:val="0000FF"/>
          <w:lang w:val="pt-BR"/>
        </w:rPr>
        <w:t>Câu 5.</w:t>
      </w:r>
      <w:r w:rsidRPr="002F2505">
        <w:t xml:space="preserve"> Ở nhiệt độ cao, iron tác dụng được với sulfur tạo ra hợp chất nào sau đây?</w:t>
      </w:r>
    </w:p>
    <w:p w14:paraId="790A4087"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FeS.</w:t>
      </w:r>
      <w:r w:rsidRPr="002F2505">
        <w:rPr>
          <w:b/>
          <w:color w:val="0000FF"/>
        </w:rPr>
        <w:tab/>
        <w:t>B.</w:t>
      </w:r>
      <w:r w:rsidRPr="002F2505">
        <w:t xml:space="preserve"> Fe</w:t>
      </w:r>
      <w:r w:rsidRPr="002F2505">
        <w:rPr>
          <w:vertAlign w:val="subscript"/>
        </w:rPr>
        <w:t>2</w:t>
      </w:r>
      <w:r w:rsidRPr="002F2505">
        <w:t>S</w:t>
      </w:r>
      <w:r w:rsidRPr="002F2505">
        <w:rPr>
          <w:vertAlign w:val="subscript"/>
        </w:rPr>
        <w:t>3</w:t>
      </w:r>
      <w:r w:rsidRPr="002F2505">
        <w:t>.</w:t>
      </w:r>
      <w:r w:rsidRPr="002F2505">
        <w:rPr>
          <w:b/>
          <w:color w:val="0000FF"/>
        </w:rPr>
        <w:tab/>
        <w:t>C.</w:t>
      </w:r>
      <w:r w:rsidRPr="002F2505">
        <w:t xml:space="preserve"> FeS</w:t>
      </w:r>
      <w:r w:rsidRPr="002F2505">
        <w:rPr>
          <w:vertAlign w:val="subscript"/>
        </w:rPr>
        <w:t>2</w:t>
      </w:r>
      <w:r w:rsidRPr="002F2505">
        <w:t>.</w:t>
      </w:r>
      <w:r w:rsidRPr="002F2505">
        <w:rPr>
          <w:b/>
          <w:color w:val="0000FF"/>
        </w:rPr>
        <w:tab/>
        <w:t>D.</w:t>
      </w:r>
      <w:r w:rsidRPr="002F2505">
        <w:t xml:space="preserve"> Fe</w:t>
      </w:r>
      <w:r w:rsidRPr="002F2505">
        <w:rPr>
          <w:vertAlign w:val="subscript"/>
        </w:rPr>
        <w:t>2</w:t>
      </w:r>
      <w:r w:rsidRPr="002F2505">
        <w:t>S.</w:t>
      </w:r>
    </w:p>
    <w:p w14:paraId="195A7EC5" w14:textId="77777777" w:rsidR="004949EE" w:rsidRPr="002F2505" w:rsidRDefault="004949EE" w:rsidP="002F2505">
      <w:pPr>
        <w:spacing w:after="0" w:line="276" w:lineRule="auto"/>
        <w:mirrorIndents/>
        <w:jc w:val="both"/>
      </w:pPr>
      <w:r w:rsidRPr="002F2505">
        <w:rPr>
          <w:b/>
          <w:color w:val="0000FF"/>
          <w:lang w:val="pt-BR"/>
        </w:rPr>
        <w:t>Câu 6.</w:t>
      </w:r>
      <w:r w:rsidRPr="002F2505">
        <w:rPr>
          <w:b/>
          <w:lang w:val="pt-BR"/>
        </w:rPr>
        <w:t xml:space="preserve"> </w:t>
      </w:r>
      <w:r w:rsidRPr="002F2505">
        <w:t>Cho một miếng Cu vào ống nghiệm, sau đó nhỏ thêm 2 mL dung dịch H</w:t>
      </w:r>
      <w:r w:rsidRPr="002F2505">
        <w:rPr>
          <w:vertAlign w:val="subscript"/>
        </w:rPr>
        <w:t>2</w:t>
      </w:r>
      <w:r w:rsidRPr="002F2505">
        <w:t>SO</w:t>
      </w:r>
      <w:r w:rsidRPr="002F2505">
        <w:rPr>
          <w:vertAlign w:val="subscript"/>
        </w:rPr>
        <w:t>4</w:t>
      </w:r>
      <w:r w:rsidRPr="002F2505">
        <w:rPr>
          <w:lang w:val="vi-VN"/>
        </w:rPr>
        <w:t xml:space="preserve"> </w:t>
      </w:r>
      <w:r w:rsidRPr="002F2505">
        <w:t>10%. Hiện tượng quan sát được là</w:t>
      </w:r>
    </w:p>
    <w:p w14:paraId="3FBE0BA1" w14:textId="77777777" w:rsidR="004949EE" w:rsidRPr="002F2505" w:rsidRDefault="004949EE" w:rsidP="002F2505">
      <w:pPr>
        <w:tabs>
          <w:tab w:val="left" w:pos="283"/>
          <w:tab w:val="left" w:pos="5386"/>
        </w:tabs>
        <w:spacing w:after="0" w:line="276" w:lineRule="auto"/>
        <w:mirrorIndents/>
        <w:jc w:val="both"/>
      </w:pPr>
      <w:r w:rsidRPr="002F2505">
        <w:rPr>
          <w:b/>
          <w:color w:val="0000FF"/>
        </w:rPr>
        <w:tab/>
        <w:t>A.</w:t>
      </w:r>
      <w:r w:rsidRPr="002F2505">
        <w:t xml:space="preserve"> </w:t>
      </w:r>
      <w:r w:rsidRPr="002F2505">
        <w:rPr>
          <w:lang w:val="vi-VN"/>
        </w:rPr>
        <w:t>d</w:t>
      </w:r>
      <w:r w:rsidRPr="002F2505">
        <w:t>ung dịch chuyển sang màu xanh lam.</w:t>
      </w:r>
      <w:r w:rsidRPr="002F2505">
        <w:rPr>
          <w:b/>
          <w:color w:val="0000FF"/>
        </w:rPr>
        <w:tab/>
        <w:t>B.</w:t>
      </w:r>
      <w:r w:rsidRPr="002F2505">
        <w:t xml:space="preserve"> </w:t>
      </w:r>
      <w:r w:rsidRPr="002F2505">
        <w:rPr>
          <w:lang w:val="vi-VN"/>
        </w:rPr>
        <w:t>c</w:t>
      </w:r>
      <w:r w:rsidRPr="002F2505">
        <w:t>ó bọt khí không màu thoát r</w:t>
      </w:r>
      <w:r w:rsidRPr="002F2505">
        <w:rPr>
          <w:lang w:val="vi-VN"/>
        </w:rPr>
        <w:t>a</w:t>
      </w:r>
      <w:r w:rsidRPr="002F2505">
        <w:t>.</w:t>
      </w:r>
    </w:p>
    <w:p w14:paraId="78D104F0" w14:textId="77777777" w:rsidR="004949EE" w:rsidRPr="002F2505" w:rsidRDefault="004949EE" w:rsidP="002F2505">
      <w:pPr>
        <w:tabs>
          <w:tab w:val="left" w:pos="283"/>
          <w:tab w:val="left" w:pos="5386"/>
        </w:tabs>
        <w:spacing w:after="0" w:line="276" w:lineRule="auto"/>
        <w:mirrorIndents/>
        <w:jc w:val="both"/>
      </w:pPr>
      <w:r w:rsidRPr="002F2505">
        <w:rPr>
          <w:b/>
          <w:color w:val="0000FF"/>
        </w:rPr>
        <w:tab/>
        <w:t>C.</w:t>
      </w:r>
      <w:r w:rsidRPr="002F2505">
        <w:t xml:space="preserve"> </w:t>
      </w:r>
      <w:r w:rsidRPr="002F2505">
        <w:rPr>
          <w:lang w:val="vi-VN"/>
        </w:rPr>
        <w:t>d</w:t>
      </w:r>
      <w:r w:rsidRPr="002F2505">
        <w:t>ung dịch chuyển sang màu vàng.</w:t>
      </w:r>
      <w:r w:rsidRPr="002F2505">
        <w:rPr>
          <w:b/>
          <w:color w:val="0000FF"/>
        </w:rPr>
        <w:tab/>
        <w:t>D.</w:t>
      </w:r>
      <w:r w:rsidRPr="002F2505">
        <w:t xml:space="preserve"> </w:t>
      </w:r>
      <w:r w:rsidRPr="002F2505">
        <w:rPr>
          <w:lang w:val="vi-VN"/>
        </w:rPr>
        <w:t>m</w:t>
      </w:r>
      <w:r w:rsidRPr="002F2505">
        <w:t>iếng Cu không tan.</w:t>
      </w:r>
    </w:p>
    <w:p w14:paraId="05B76925" w14:textId="77777777" w:rsidR="004949EE" w:rsidRPr="002F2505" w:rsidRDefault="004949EE" w:rsidP="002F2505">
      <w:pPr>
        <w:spacing w:after="0" w:line="276" w:lineRule="auto"/>
        <w:mirrorIndents/>
        <w:jc w:val="both"/>
      </w:pPr>
      <w:r w:rsidRPr="002F2505">
        <w:rPr>
          <w:b/>
          <w:color w:val="0000FF"/>
          <w:lang w:val="pt-BR"/>
        </w:rPr>
        <w:t>Câu 7.</w:t>
      </w:r>
      <w:r w:rsidRPr="002F2505">
        <w:rPr>
          <w:b/>
          <w:lang w:val="pt-BR"/>
        </w:rPr>
        <w:t xml:space="preserve"> </w:t>
      </w:r>
      <w:r w:rsidRPr="002F2505">
        <w:t xml:space="preserve">Để </w:t>
      </w:r>
      <w:r w:rsidRPr="002F2505">
        <w:rPr>
          <w:lang w:val="vi-VN"/>
        </w:rPr>
        <w:t>bảo</w:t>
      </w:r>
      <w:r w:rsidRPr="002F2505">
        <w:t xml:space="preserve"> vệ ống dẫn nước làm bằng thép theo phương pháp điện hoá học, người ta gắn vào bề ngoài ống thép vài miếng kim loại nào sau đây?</w:t>
      </w:r>
    </w:p>
    <w:p w14:paraId="684970F4"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Cu</w:t>
      </w:r>
      <w:r w:rsidRPr="002F2505">
        <w:rPr>
          <w:lang w:val="vi-VN"/>
        </w:rPr>
        <w:t>.</w:t>
      </w:r>
      <w:r w:rsidRPr="002F2505">
        <w:rPr>
          <w:b/>
          <w:color w:val="0000FF"/>
        </w:rPr>
        <w:tab/>
        <w:t>B.</w:t>
      </w:r>
      <w:r w:rsidRPr="002F2505">
        <w:t xml:space="preserve"> Zn.</w:t>
      </w:r>
      <w:r w:rsidRPr="002F2505">
        <w:rPr>
          <w:b/>
          <w:color w:val="0000FF"/>
        </w:rPr>
        <w:tab/>
        <w:t>C.</w:t>
      </w:r>
      <w:r w:rsidRPr="002F2505">
        <w:t xml:space="preserve"> Sn.</w:t>
      </w:r>
      <w:r w:rsidRPr="002F2505">
        <w:rPr>
          <w:b/>
          <w:color w:val="0000FF"/>
        </w:rPr>
        <w:tab/>
        <w:t>D.</w:t>
      </w:r>
      <w:r w:rsidRPr="002F2505">
        <w:t xml:space="preserve"> P</w:t>
      </w:r>
      <w:r w:rsidRPr="002F2505">
        <w:rPr>
          <w:lang w:val="vi-VN"/>
        </w:rPr>
        <w:t>b</w:t>
      </w:r>
      <w:r w:rsidRPr="002F2505">
        <w:t>.</w:t>
      </w:r>
    </w:p>
    <w:p w14:paraId="647F298A" w14:textId="77777777" w:rsidR="004949EE" w:rsidRPr="002F2505" w:rsidRDefault="004949EE" w:rsidP="002F2505">
      <w:pPr>
        <w:spacing w:after="0" w:line="276" w:lineRule="auto"/>
        <w:mirrorIndents/>
        <w:jc w:val="both"/>
      </w:pPr>
      <w:r w:rsidRPr="002F2505">
        <w:rPr>
          <w:b/>
          <w:color w:val="0000FF"/>
          <w:lang w:val="pt-BR"/>
        </w:rPr>
        <w:t>Câu 8.</w:t>
      </w:r>
      <w:r w:rsidRPr="002F2505">
        <w:rPr>
          <w:b/>
          <w:lang w:val="pt-BR"/>
        </w:rPr>
        <w:t xml:space="preserve"> </w:t>
      </w:r>
      <w:r w:rsidRPr="002F2505">
        <w:t>Phát biểu nào sau đây sai?</w:t>
      </w:r>
    </w:p>
    <w:p w14:paraId="7D69785C" w14:textId="77777777" w:rsidR="004949EE" w:rsidRPr="002F2505" w:rsidRDefault="004949EE" w:rsidP="002F2505">
      <w:pPr>
        <w:spacing w:after="0" w:line="276" w:lineRule="auto"/>
        <w:mirrorIndents/>
        <w:jc w:val="both"/>
      </w:pPr>
      <w:r w:rsidRPr="002F2505">
        <w:rPr>
          <w:b/>
          <w:color w:val="0000FF"/>
        </w:rPr>
        <w:tab/>
        <w:t>A.</w:t>
      </w:r>
      <w:r w:rsidRPr="002F2505">
        <w:t xml:space="preserve"> Hợp kim của Cu có tính dẫn điện tốt hơn Cu nguyên chất.</w:t>
      </w:r>
    </w:p>
    <w:p w14:paraId="523B4A78" w14:textId="77777777" w:rsidR="004949EE" w:rsidRPr="002F2505" w:rsidRDefault="004949EE" w:rsidP="002F2505">
      <w:pPr>
        <w:spacing w:after="0" w:line="276" w:lineRule="auto"/>
        <w:mirrorIndents/>
        <w:jc w:val="both"/>
      </w:pPr>
      <w:r w:rsidRPr="002F2505">
        <w:rPr>
          <w:b/>
          <w:color w:val="0000FF"/>
        </w:rPr>
        <w:tab/>
        <w:t>B.</w:t>
      </w:r>
      <w:r w:rsidRPr="002F2505">
        <w:t xml:space="preserve"> Tính chất của hợp kim phụ thuộc vào thành phần các đơn chất cấu tạo nên hợp kim.</w:t>
      </w:r>
    </w:p>
    <w:p w14:paraId="47A4D0E9" w14:textId="77777777" w:rsidR="004949EE" w:rsidRPr="002F2505" w:rsidRDefault="004949EE" w:rsidP="002F2505">
      <w:pPr>
        <w:spacing w:after="0" w:line="276" w:lineRule="auto"/>
        <w:mirrorIndents/>
        <w:jc w:val="both"/>
      </w:pPr>
      <w:r w:rsidRPr="002F2505">
        <w:rPr>
          <w:b/>
          <w:color w:val="0000FF"/>
        </w:rPr>
        <w:tab/>
        <w:t>C.</w:t>
      </w:r>
      <w:r w:rsidRPr="002F2505">
        <w:t xml:space="preserve"> Thép cứng hơn sắt nguyên chất.</w:t>
      </w:r>
    </w:p>
    <w:p w14:paraId="18EF4307" w14:textId="77777777" w:rsidR="004949EE" w:rsidRPr="002F2505" w:rsidRDefault="004949EE" w:rsidP="002F2505">
      <w:pPr>
        <w:spacing w:after="0" w:line="276" w:lineRule="auto"/>
        <w:mirrorIndents/>
        <w:jc w:val="both"/>
      </w:pPr>
      <w:r w:rsidRPr="002F2505">
        <w:rPr>
          <w:b/>
          <w:color w:val="0000FF"/>
        </w:rPr>
        <w:tab/>
        <w:t>D.</w:t>
      </w:r>
      <w:r w:rsidRPr="002F2505">
        <w:t xml:space="preserve"> Hợp kim của Au và Cu tan trong dung dịch HCl.</w:t>
      </w:r>
    </w:p>
    <w:p w14:paraId="2DEB28DA" w14:textId="77777777" w:rsidR="004949EE" w:rsidRPr="002F2505" w:rsidRDefault="004949EE" w:rsidP="002F2505">
      <w:pPr>
        <w:spacing w:after="0" w:line="276" w:lineRule="auto"/>
        <w:mirrorIndents/>
        <w:jc w:val="both"/>
      </w:pPr>
      <w:r w:rsidRPr="002F2505">
        <w:rPr>
          <w:b/>
          <w:color w:val="0000FF"/>
          <w:lang w:val="pt-BR"/>
        </w:rPr>
        <w:t>Câu 9.</w:t>
      </w:r>
      <w:r w:rsidRPr="002F2505">
        <w:rPr>
          <w:b/>
          <w:lang w:val="pt-BR"/>
        </w:rPr>
        <w:t xml:space="preserve"> </w:t>
      </w:r>
      <w:r w:rsidRPr="002F2505">
        <w:t>Quặng Bauxite là nguyên liêu chính để sản xuất Aluminium, có thành phần chính là Al</w:t>
      </w:r>
      <w:r w:rsidRPr="002F2505">
        <w:rPr>
          <w:vertAlign w:val="subscript"/>
        </w:rPr>
        <w:t>2</w:t>
      </w:r>
      <w:r w:rsidRPr="002F2505">
        <w:t>O</w:t>
      </w:r>
      <w:r w:rsidRPr="002F2505">
        <w:rPr>
          <w:vertAlign w:val="subscript"/>
        </w:rPr>
        <w:t>3</w:t>
      </w:r>
      <w:r w:rsidRPr="002F2505">
        <w:t>.nH</w:t>
      </w:r>
      <w:r w:rsidRPr="002F2505">
        <w:rPr>
          <w:vertAlign w:val="subscript"/>
        </w:rPr>
        <w:t>2</w:t>
      </w:r>
      <w:r w:rsidRPr="002F2505">
        <w:t>O. n có giá trị nào sau đây?</w:t>
      </w:r>
    </w:p>
    <w:p w14:paraId="318B0DB6"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1.</w:t>
      </w:r>
      <w:r w:rsidRPr="002F2505">
        <w:rPr>
          <w:b/>
          <w:color w:val="0000FF"/>
        </w:rPr>
        <w:tab/>
        <w:t>B.</w:t>
      </w:r>
      <w:r w:rsidRPr="002F2505">
        <w:t xml:space="preserve"> 2.</w:t>
      </w:r>
      <w:r w:rsidRPr="002F2505">
        <w:rPr>
          <w:b/>
          <w:color w:val="0000FF"/>
        </w:rPr>
        <w:tab/>
        <w:t>C.</w:t>
      </w:r>
      <w:r w:rsidRPr="002F2505">
        <w:t xml:space="preserve"> 3.</w:t>
      </w:r>
      <w:r w:rsidRPr="002F2505">
        <w:rPr>
          <w:b/>
          <w:color w:val="0000FF"/>
        </w:rPr>
        <w:tab/>
        <w:t>D.</w:t>
      </w:r>
      <w:r w:rsidRPr="002F2505">
        <w:t xml:space="preserve"> 4</w:t>
      </w:r>
      <w:r w:rsidRPr="002F2505">
        <w:rPr>
          <w:lang w:val="vi-VN"/>
        </w:rPr>
        <w:t>.</w:t>
      </w:r>
    </w:p>
    <w:p w14:paraId="3E99C2C7" w14:textId="77777777" w:rsidR="004949EE" w:rsidRPr="002F2505" w:rsidRDefault="004949EE" w:rsidP="002F2505">
      <w:pPr>
        <w:spacing w:after="0" w:line="276" w:lineRule="auto"/>
        <w:mirrorIndents/>
        <w:jc w:val="both"/>
      </w:pPr>
      <w:r w:rsidRPr="002F2505">
        <w:rPr>
          <w:b/>
          <w:color w:val="0000FF"/>
          <w:lang w:val="pt-BR"/>
        </w:rPr>
        <w:t>Câu 10.</w:t>
      </w:r>
      <w:r w:rsidRPr="002F2505">
        <w:rPr>
          <w:b/>
          <w:lang w:val="pt-BR"/>
        </w:rPr>
        <w:t xml:space="preserve"> </w:t>
      </w:r>
      <w:r w:rsidRPr="002F2505">
        <w:t>Trong cuộc sống hằng ngày, chúng ta thường thu gom các rác thải kim loại như vỏ lon bia, sắt thép phế liệu. Mục đích chính của việc thu gom này là để?</w:t>
      </w:r>
    </w:p>
    <w:p w14:paraId="2BD226F5"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tái chế kim loại.</w:t>
      </w:r>
      <w:r w:rsidRPr="002F2505">
        <w:rPr>
          <w:b/>
          <w:color w:val="0000FF"/>
        </w:rPr>
        <w:tab/>
        <w:t>B.</w:t>
      </w:r>
      <w:r w:rsidRPr="002F2505">
        <w:t xml:space="preserve"> đem đốt, tiêu huỷ.</w:t>
      </w:r>
      <w:r w:rsidRPr="002F2505">
        <w:rPr>
          <w:b/>
          <w:color w:val="0000FF"/>
        </w:rPr>
        <w:tab/>
        <w:t>C.</w:t>
      </w:r>
      <w:r w:rsidRPr="002F2505">
        <w:t xml:space="preserve"> làm đồ chơi.</w:t>
      </w:r>
      <w:r w:rsidRPr="002F2505">
        <w:rPr>
          <w:b/>
          <w:color w:val="0000FF"/>
        </w:rPr>
        <w:tab/>
        <w:t>D.</w:t>
      </w:r>
      <w:r w:rsidRPr="002F2505">
        <w:t xml:space="preserve"> làm nhiên liệu</w:t>
      </w:r>
      <w:r w:rsidRPr="002F2505">
        <w:rPr>
          <w:lang w:val="vi-VN"/>
        </w:rPr>
        <w:t>.</w:t>
      </w:r>
    </w:p>
    <w:p w14:paraId="382D569A" w14:textId="77777777" w:rsidR="004949EE" w:rsidRPr="002F2505" w:rsidRDefault="004949EE" w:rsidP="002F2505">
      <w:pPr>
        <w:spacing w:after="0" w:line="276" w:lineRule="auto"/>
        <w:mirrorIndents/>
        <w:jc w:val="both"/>
        <w:rPr>
          <w:b/>
          <w:bCs/>
        </w:rPr>
      </w:pPr>
      <w:r w:rsidRPr="002F2505">
        <w:rPr>
          <w:b/>
          <w:color w:val="0000FF"/>
          <w:lang w:val="pt-BR"/>
        </w:rPr>
        <w:t>Câu 11.</w:t>
      </w:r>
      <w:r w:rsidRPr="002F2505">
        <w:rPr>
          <w:b/>
          <w:lang w:val="pt-BR"/>
        </w:rPr>
        <w:t xml:space="preserve"> </w:t>
      </w:r>
      <w:r w:rsidRPr="002F2505">
        <w:t>Trong tự nhiên, Sodium có nhiều trong quặng nào sau đây?</w:t>
      </w:r>
    </w:p>
    <w:p w14:paraId="3E60245E"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rPr>
          <w:b/>
          <w:bCs/>
        </w:rPr>
        <w:t xml:space="preserve"> </w:t>
      </w:r>
      <w:r w:rsidRPr="002F2505">
        <w:t>Halite.</w:t>
      </w:r>
      <w:r w:rsidRPr="002F2505">
        <w:rPr>
          <w:b/>
          <w:color w:val="0000FF"/>
        </w:rPr>
        <w:tab/>
        <w:t>B.</w:t>
      </w:r>
      <w:r w:rsidRPr="002F2505">
        <w:t xml:space="preserve"> Bauxite.</w:t>
      </w:r>
      <w:r w:rsidRPr="002F2505">
        <w:rPr>
          <w:b/>
          <w:color w:val="0000FF"/>
        </w:rPr>
        <w:tab/>
        <w:t>C.</w:t>
      </w:r>
      <w:r w:rsidRPr="002F2505">
        <w:t xml:space="preserve"> Dolomite.</w:t>
      </w:r>
      <w:r w:rsidRPr="002F2505">
        <w:rPr>
          <w:b/>
          <w:color w:val="0000FF"/>
        </w:rPr>
        <w:tab/>
        <w:t>D.</w:t>
      </w:r>
      <w:r w:rsidRPr="002F2505">
        <w:t xml:space="preserve"> Phosphorite.</w:t>
      </w:r>
    </w:p>
    <w:p w14:paraId="095FFC80" w14:textId="77777777" w:rsidR="004949EE" w:rsidRPr="002F2505" w:rsidRDefault="004949EE" w:rsidP="002F2505">
      <w:pPr>
        <w:spacing w:after="0" w:line="276" w:lineRule="auto"/>
        <w:mirrorIndents/>
        <w:jc w:val="both"/>
      </w:pPr>
      <w:r w:rsidRPr="002F2505">
        <w:rPr>
          <w:b/>
          <w:color w:val="0000FF"/>
          <w:lang w:val="pt-BR"/>
        </w:rPr>
        <w:t>Câu 12.</w:t>
      </w:r>
      <w:r w:rsidRPr="002F2505">
        <w:rPr>
          <w:b/>
          <w:lang w:val="pt-BR"/>
        </w:rPr>
        <w:t xml:space="preserve"> </w:t>
      </w:r>
      <w:r w:rsidRPr="002F2505">
        <w:t>Cho lần lượt các kim loại Mg, Ca và Ba vào nước</w:t>
      </w:r>
      <w:r w:rsidRPr="002F2505">
        <w:rPr>
          <w:b/>
        </w:rPr>
        <w:t>.</w:t>
      </w:r>
      <w:r w:rsidRPr="002F2505">
        <w:t xml:space="preserve"> Kim loại phản ứng nhanh với nước ở nhiệt độ thường là</w:t>
      </w:r>
    </w:p>
    <w:p w14:paraId="42665F84"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Mg và C</w:t>
      </w:r>
      <w:r w:rsidRPr="002F2505">
        <w:rPr>
          <w:lang w:val="vi-VN"/>
        </w:rPr>
        <w:t>a</w:t>
      </w:r>
      <w:r w:rsidRPr="002F2505">
        <w:t>.</w:t>
      </w:r>
      <w:r w:rsidRPr="002F2505">
        <w:rPr>
          <w:b/>
          <w:color w:val="0000FF"/>
        </w:rPr>
        <w:tab/>
        <w:t>B.</w:t>
      </w:r>
      <w:r w:rsidRPr="002F2505">
        <w:t xml:space="preserve"> Ca và B</w:t>
      </w:r>
      <w:r w:rsidRPr="002F2505">
        <w:rPr>
          <w:lang w:val="vi-VN"/>
        </w:rPr>
        <w:t>a</w:t>
      </w:r>
      <w:r w:rsidRPr="002F2505">
        <w:t>.</w:t>
      </w:r>
      <w:r w:rsidRPr="002F2505">
        <w:rPr>
          <w:b/>
          <w:color w:val="0000FF"/>
        </w:rPr>
        <w:tab/>
        <w:t>C.</w:t>
      </w:r>
      <w:r w:rsidRPr="002F2505">
        <w:t xml:space="preserve"> Mg và B</w:t>
      </w:r>
      <w:r w:rsidRPr="002F2505">
        <w:rPr>
          <w:lang w:val="vi-VN"/>
        </w:rPr>
        <w:t>a</w:t>
      </w:r>
      <w:r w:rsidRPr="002F2505">
        <w:t>.</w:t>
      </w:r>
      <w:r w:rsidRPr="002F2505">
        <w:rPr>
          <w:b/>
          <w:color w:val="0000FF"/>
        </w:rPr>
        <w:tab/>
        <w:t>D.</w:t>
      </w:r>
      <w:r w:rsidRPr="002F2505">
        <w:t xml:space="preserve"> Mg.</w:t>
      </w:r>
    </w:p>
    <w:p w14:paraId="6C6B1A73" w14:textId="77777777" w:rsidR="004949EE" w:rsidRPr="002F2505" w:rsidRDefault="004949EE" w:rsidP="002F2505">
      <w:pPr>
        <w:spacing w:after="0" w:line="276" w:lineRule="auto"/>
        <w:mirrorIndents/>
        <w:jc w:val="both"/>
      </w:pPr>
      <w:r w:rsidRPr="002F2505">
        <w:rPr>
          <w:b/>
          <w:color w:val="0000FF"/>
          <w:lang w:val="pt-BR"/>
        </w:rPr>
        <w:t>Câu 13.</w:t>
      </w:r>
      <w:r w:rsidRPr="002F2505">
        <w:rPr>
          <w:b/>
          <w:lang w:val="pt-BR"/>
        </w:rPr>
        <w:t xml:space="preserve"> </w:t>
      </w:r>
      <w:r w:rsidRPr="002F2505">
        <w:t>Nước cứng có rất nhiều tác hại đối với đời sống và sản xuất như làm tắc đướng ống dẫn nước, giảm tác dụng giặt rửa của xà phòng…Để làm mềm một loại nước cứng vĩnh cửu bằng phương pháp kết tủa, ta dùng hoá chất nào sau đây?</w:t>
      </w:r>
    </w:p>
    <w:p w14:paraId="63E2A343"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Na</w:t>
      </w:r>
      <w:r w:rsidRPr="002F2505">
        <w:rPr>
          <w:vertAlign w:val="subscript"/>
        </w:rPr>
        <w:t>2</w:t>
      </w:r>
      <w:r w:rsidRPr="002F2505">
        <w:t>CO</w:t>
      </w:r>
      <w:r w:rsidRPr="002F2505">
        <w:rPr>
          <w:vertAlign w:val="subscript"/>
        </w:rPr>
        <w:t>3</w:t>
      </w:r>
      <w:r w:rsidRPr="002F2505">
        <w:t>.</w:t>
      </w:r>
      <w:r w:rsidRPr="002F2505">
        <w:rPr>
          <w:b/>
          <w:color w:val="0000FF"/>
        </w:rPr>
        <w:tab/>
        <w:t>B.</w:t>
      </w:r>
      <w:r w:rsidRPr="002F2505">
        <w:t xml:space="preserve"> NaCl.</w:t>
      </w:r>
      <w:r w:rsidRPr="002F2505">
        <w:rPr>
          <w:b/>
          <w:color w:val="0000FF"/>
        </w:rPr>
        <w:tab/>
        <w:t>C.</w:t>
      </w:r>
      <w:r w:rsidRPr="002F2505">
        <w:t xml:space="preserve"> NaNO</w:t>
      </w:r>
      <w:r w:rsidRPr="002F2505">
        <w:rPr>
          <w:vertAlign w:val="subscript"/>
        </w:rPr>
        <w:t>3</w:t>
      </w:r>
      <w:r w:rsidRPr="002F2505">
        <w:t>.</w:t>
      </w:r>
      <w:r w:rsidRPr="002F2505">
        <w:rPr>
          <w:b/>
          <w:color w:val="0000FF"/>
        </w:rPr>
        <w:tab/>
        <w:t>D.</w:t>
      </w:r>
      <w:r w:rsidRPr="002F2505">
        <w:t xml:space="preserve"> CaCl</w:t>
      </w:r>
      <w:r w:rsidRPr="002F2505">
        <w:rPr>
          <w:vertAlign w:val="subscript"/>
        </w:rPr>
        <w:t>2</w:t>
      </w:r>
      <w:r w:rsidRPr="002F2505">
        <w:t>.</w:t>
      </w:r>
    </w:p>
    <w:p w14:paraId="089E3A5A" w14:textId="77777777" w:rsidR="004949EE" w:rsidRPr="002F2505" w:rsidRDefault="004949EE" w:rsidP="002F2505">
      <w:pPr>
        <w:spacing w:after="0" w:line="276" w:lineRule="auto"/>
        <w:mirrorIndents/>
        <w:jc w:val="both"/>
      </w:pPr>
      <w:r w:rsidRPr="002F2505">
        <w:rPr>
          <w:b/>
          <w:color w:val="0000FF"/>
          <w:lang w:val="pt-BR"/>
        </w:rPr>
        <w:t>Câu 14.</w:t>
      </w:r>
      <w:r w:rsidRPr="002F2505">
        <w:rPr>
          <w:b/>
          <w:lang w:val="pt-BR"/>
        </w:rPr>
        <w:t xml:space="preserve"> </w:t>
      </w:r>
      <w:r w:rsidRPr="002F2505">
        <w:t>Cấu hình electron của các nguyên tố kim loạ</w:t>
      </w:r>
      <w:r w:rsidRPr="002F2505">
        <w:rPr>
          <w:lang w:val="vi-VN"/>
        </w:rPr>
        <w:t>i</w:t>
      </w:r>
      <w:r w:rsidRPr="002F2505">
        <w:t xml:space="preserve"> chuyển tiếp trong dãy thứ nhất đều có lớp vỏ bên trong của khí hiếm nào?</w:t>
      </w:r>
    </w:p>
    <w:p w14:paraId="39314F95"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Ne.</w:t>
      </w:r>
      <w:r w:rsidRPr="002F2505">
        <w:rPr>
          <w:b/>
          <w:color w:val="0000FF"/>
        </w:rPr>
        <w:tab/>
        <w:t>B.</w:t>
      </w:r>
      <w:r w:rsidRPr="002F2505">
        <w:t xml:space="preserve"> Ar.</w:t>
      </w:r>
      <w:r w:rsidRPr="002F2505">
        <w:rPr>
          <w:b/>
          <w:color w:val="0000FF"/>
        </w:rPr>
        <w:tab/>
        <w:t>C.</w:t>
      </w:r>
      <w:r w:rsidRPr="002F2505">
        <w:t xml:space="preserve"> He.</w:t>
      </w:r>
      <w:r w:rsidRPr="002F2505">
        <w:rPr>
          <w:b/>
          <w:color w:val="0000FF"/>
        </w:rPr>
        <w:tab/>
        <w:t>D.</w:t>
      </w:r>
      <w:r w:rsidRPr="002F2505">
        <w:t xml:space="preserve"> Xe.</w:t>
      </w:r>
    </w:p>
    <w:p w14:paraId="33C6EC82" w14:textId="77777777" w:rsidR="004949EE" w:rsidRPr="002F2505" w:rsidRDefault="004949EE" w:rsidP="002F2505">
      <w:pPr>
        <w:spacing w:after="0" w:line="276" w:lineRule="auto"/>
        <w:mirrorIndents/>
        <w:jc w:val="both"/>
      </w:pPr>
      <w:r w:rsidRPr="002F2505">
        <w:rPr>
          <w:b/>
          <w:color w:val="0000FF"/>
          <w:lang w:val="pt-BR"/>
        </w:rPr>
        <w:t>Câu 15.</w:t>
      </w:r>
      <w:r w:rsidRPr="002F2505">
        <w:rPr>
          <w:b/>
          <w:lang w:val="pt-BR"/>
        </w:rPr>
        <w:t xml:space="preserve"> </w:t>
      </w:r>
      <w:r w:rsidRPr="002F2505">
        <w:t>Trong phòng thí nghiệm nồng độ ion Fe</w:t>
      </w:r>
      <w:r w:rsidRPr="002F2505">
        <w:rPr>
          <w:vertAlign w:val="superscript"/>
        </w:rPr>
        <w:t>2+</w:t>
      </w:r>
      <w:r w:rsidRPr="002F2505">
        <w:t xml:space="preserve"> được xác bằng phương pháp chuẩn độ oxi hoá – khử. Người ta tiến hành thí nghiệm như sau:</w:t>
      </w:r>
    </w:p>
    <w:p w14:paraId="716C07D9" w14:textId="77777777" w:rsidR="004949EE" w:rsidRPr="002F2505" w:rsidRDefault="004949EE" w:rsidP="002F2505">
      <w:pPr>
        <w:spacing w:after="0" w:line="276" w:lineRule="auto"/>
        <w:mirrorIndents/>
        <w:jc w:val="both"/>
      </w:pPr>
      <w:r w:rsidRPr="002F2505">
        <w:lastRenderedPageBreak/>
        <w:t>- Lấy 5mL dung dịch FeSO</w:t>
      </w:r>
      <w:r w:rsidRPr="002F2505">
        <w:rPr>
          <w:vertAlign w:val="subscript"/>
        </w:rPr>
        <w:t>4</w:t>
      </w:r>
      <w:r w:rsidRPr="002F2505">
        <w:t xml:space="preserve"> và 5 mL dung dịch H</w:t>
      </w:r>
      <w:r w:rsidRPr="002F2505">
        <w:rPr>
          <w:vertAlign w:val="subscript"/>
        </w:rPr>
        <w:t>2</w:t>
      </w:r>
      <w:r w:rsidRPr="002F2505">
        <w:t>SO</w:t>
      </w:r>
      <w:r w:rsidRPr="002F2505">
        <w:rPr>
          <w:vertAlign w:val="subscript"/>
        </w:rPr>
        <w:t>4</w:t>
      </w:r>
      <w:r w:rsidRPr="002F2505">
        <w:t xml:space="preserve"> 10% cho vào bình tam giá</w:t>
      </w:r>
      <w:r w:rsidRPr="002F2505">
        <w:rPr>
          <w:lang w:val="vi-VN"/>
        </w:rPr>
        <w:t>c</w:t>
      </w:r>
      <w:r w:rsidRPr="002F2505">
        <w:t>.</w:t>
      </w:r>
    </w:p>
    <w:p w14:paraId="5875FAC1" w14:textId="77777777" w:rsidR="004949EE" w:rsidRPr="002F2505" w:rsidRDefault="004949EE" w:rsidP="002F2505">
      <w:pPr>
        <w:spacing w:after="0" w:line="276" w:lineRule="auto"/>
        <w:mirrorIndents/>
        <w:jc w:val="both"/>
      </w:pPr>
      <w:r w:rsidRPr="002F2505">
        <w:t>- Lấy dung dịch KMnO</w:t>
      </w:r>
      <w:r w:rsidRPr="002F2505">
        <w:rPr>
          <w:vertAlign w:val="subscript"/>
        </w:rPr>
        <w:t>4</w:t>
      </w:r>
      <w:r w:rsidRPr="002F2505">
        <w:t xml:space="preserve"> 0,02M vào burette.</w:t>
      </w:r>
    </w:p>
    <w:p w14:paraId="41219FBF" w14:textId="77777777" w:rsidR="004949EE" w:rsidRPr="002F2505" w:rsidRDefault="004949EE" w:rsidP="002F2505">
      <w:pPr>
        <w:spacing w:after="0" w:line="276" w:lineRule="auto"/>
        <w:mirrorIndents/>
        <w:jc w:val="both"/>
      </w:pPr>
      <w:r w:rsidRPr="002F2505">
        <w:t>- Mở khoá burette, nhỏ từ từ từng giọt KMnO</w:t>
      </w:r>
      <w:r w:rsidRPr="002F2505">
        <w:rPr>
          <w:vertAlign w:val="subscript"/>
        </w:rPr>
        <w:t>4</w:t>
      </w:r>
      <w:r w:rsidRPr="002F2505">
        <w:t xml:space="preserve"> vào bình tam giác và lắc đều.</w:t>
      </w:r>
    </w:p>
    <w:p w14:paraId="41FA2FDD" w14:textId="77777777" w:rsidR="004949EE" w:rsidRPr="002F2505" w:rsidRDefault="004949EE" w:rsidP="002F2505">
      <w:pPr>
        <w:spacing w:after="0" w:line="276" w:lineRule="auto"/>
        <w:mirrorIndents/>
        <w:jc w:val="both"/>
      </w:pPr>
      <w:r w:rsidRPr="002F2505">
        <w:t>Thời điểm dừng chuẩn độ khi trong bình tam giác xuất hiện?</w:t>
      </w:r>
    </w:p>
    <w:p w14:paraId="360B0415"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kết tủa đen.</w:t>
      </w:r>
      <w:r w:rsidRPr="002F2505">
        <w:rPr>
          <w:b/>
          <w:color w:val="0000FF"/>
        </w:rPr>
        <w:tab/>
        <w:t>B.</w:t>
      </w:r>
      <w:r w:rsidRPr="002F2505">
        <w:t xml:space="preserve"> khí thoát r</w:t>
      </w:r>
      <w:r w:rsidRPr="002F2505">
        <w:rPr>
          <w:lang w:val="vi-VN"/>
        </w:rPr>
        <w:t>a</w:t>
      </w:r>
      <w:r w:rsidRPr="002F2505">
        <w:t>.</w:t>
      </w:r>
      <w:r w:rsidRPr="002F2505">
        <w:rPr>
          <w:b/>
          <w:color w:val="0000FF"/>
        </w:rPr>
        <w:tab/>
        <w:t>C.</w:t>
      </w:r>
      <w:r w:rsidRPr="002F2505">
        <w:t xml:space="preserve"> màu hồng.</w:t>
      </w:r>
      <w:r w:rsidRPr="002F2505">
        <w:rPr>
          <w:b/>
          <w:color w:val="0000FF"/>
        </w:rPr>
        <w:tab/>
        <w:t>D.</w:t>
      </w:r>
      <w:r w:rsidRPr="002F2505">
        <w:t xml:space="preserve"> kết tủa nâu đỏ.</w:t>
      </w:r>
    </w:p>
    <w:p w14:paraId="5FA86874" w14:textId="77777777" w:rsidR="004949EE" w:rsidRPr="002F2505" w:rsidRDefault="004949EE" w:rsidP="002F2505">
      <w:pPr>
        <w:spacing w:after="0" w:line="276" w:lineRule="auto"/>
        <w:mirrorIndents/>
        <w:jc w:val="both"/>
      </w:pPr>
      <w:r w:rsidRPr="002F2505">
        <w:rPr>
          <w:b/>
          <w:color w:val="0000FF"/>
          <w:lang w:val="pt-BR"/>
        </w:rPr>
        <w:t>Câu 16.</w:t>
      </w:r>
      <w:r w:rsidRPr="002F2505">
        <w:rPr>
          <w:b/>
          <w:lang w:val="pt-BR"/>
        </w:rPr>
        <w:t xml:space="preserve"> </w:t>
      </w:r>
      <w:r w:rsidRPr="002F2505">
        <w:t>Trong phức chất [Co(NH</w:t>
      </w:r>
      <w:r w:rsidRPr="002F2505">
        <w:rPr>
          <w:vertAlign w:val="subscript"/>
        </w:rPr>
        <w:t>3</w:t>
      </w:r>
      <w:r w:rsidRPr="002F2505">
        <w:t>)</w:t>
      </w:r>
      <w:r w:rsidRPr="002F2505">
        <w:rPr>
          <w:vertAlign w:val="subscript"/>
        </w:rPr>
        <w:t>6</w:t>
      </w:r>
      <w:r w:rsidRPr="002F2505">
        <w:t>]</w:t>
      </w:r>
      <w:r w:rsidRPr="002F2505">
        <w:rPr>
          <w:vertAlign w:val="superscript"/>
        </w:rPr>
        <w:t>3+</w:t>
      </w:r>
      <w:r w:rsidRPr="002F2505">
        <w:t>, nguyên tử trung tâm là</w:t>
      </w:r>
    </w:p>
    <w:p w14:paraId="5ABC0746"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bCs/>
          <w:color w:val="0000FF"/>
        </w:rPr>
        <w:tab/>
        <w:t>A.</w:t>
      </w:r>
      <w:r w:rsidRPr="002F2505">
        <w:t xml:space="preserve"> Co.</w:t>
      </w:r>
      <w:r w:rsidRPr="002F2505">
        <w:rPr>
          <w:b/>
          <w:color w:val="0000FF"/>
        </w:rPr>
        <w:tab/>
        <w:t>B.</w:t>
      </w:r>
      <w:r w:rsidRPr="002F2505">
        <w:t xml:space="preserve"> N.</w:t>
      </w:r>
      <w:r w:rsidRPr="002F2505">
        <w:rPr>
          <w:b/>
          <w:color w:val="0000FF"/>
        </w:rPr>
        <w:tab/>
        <w:t>C.</w:t>
      </w:r>
      <w:r w:rsidRPr="002F2505">
        <w:t xml:space="preserve"> H.</w:t>
      </w:r>
      <w:r w:rsidRPr="002F2505">
        <w:rPr>
          <w:b/>
          <w:color w:val="0000FF"/>
        </w:rPr>
        <w:tab/>
        <w:t>D.</w:t>
      </w:r>
      <w:r w:rsidRPr="002F2505">
        <w:t xml:space="preserve"> NH</w:t>
      </w:r>
      <w:r w:rsidRPr="002F2505">
        <w:rPr>
          <w:vertAlign w:val="subscript"/>
        </w:rPr>
        <w:t>3</w:t>
      </w:r>
      <w:r w:rsidRPr="002F2505">
        <w:t>.</w:t>
      </w:r>
    </w:p>
    <w:p w14:paraId="7A700029" w14:textId="77777777" w:rsidR="004949EE" w:rsidRPr="002F2505" w:rsidRDefault="004949EE" w:rsidP="002F2505">
      <w:pPr>
        <w:spacing w:after="0" w:line="276" w:lineRule="auto"/>
        <w:mirrorIndents/>
        <w:jc w:val="both"/>
      </w:pPr>
      <w:r w:rsidRPr="002F2505">
        <w:rPr>
          <w:b/>
          <w:color w:val="0000FF"/>
          <w:lang w:val="pt-BR"/>
        </w:rPr>
        <w:t>Câu 17.</w:t>
      </w:r>
      <w:r w:rsidRPr="002F2505">
        <w:rPr>
          <w:b/>
          <w:lang w:val="pt-BR"/>
        </w:rPr>
        <w:t xml:space="preserve"> </w:t>
      </w:r>
      <w:r w:rsidRPr="002F2505">
        <w:t>Cho các kim loại sau: Zn, Cu, Na, Cr, Số kim loại tan được trong dung dịch HCl dư là</w:t>
      </w:r>
    </w:p>
    <w:p w14:paraId="35C32F23" w14:textId="77777777" w:rsidR="004949EE" w:rsidRPr="002F2505" w:rsidRDefault="004949EE" w:rsidP="002F2505">
      <w:pPr>
        <w:tabs>
          <w:tab w:val="left" w:pos="283"/>
          <w:tab w:val="left" w:pos="2835"/>
          <w:tab w:val="left" w:pos="5386"/>
          <w:tab w:val="left" w:pos="7937"/>
        </w:tabs>
        <w:spacing w:after="0" w:line="276" w:lineRule="auto"/>
        <w:mirrorIndents/>
        <w:jc w:val="both"/>
      </w:pPr>
      <w:r w:rsidRPr="002F2505">
        <w:rPr>
          <w:b/>
          <w:bCs/>
          <w:color w:val="0000FF"/>
        </w:rPr>
        <w:tab/>
        <w:t>A.</w:t>
      </w:r>
      <w:r w:rsidRPr="002F2505">
        <w:t xml:space="preserve"> 1.</w:t>
      </w:r>
      <w:r w:rsidRPr="002F2505">
        <w:rPr>
          <w:b/>
          <w:color w:val="0000FF"/>
        </w:rPr>
        <w:tab/>
        <w:t>B.</w:t>
      </w:r>
      <w:r w:rsidRPr="002F2505">
        <w:t xml:space="preserve"> 2.</w:t>
      </w:r>
      <w:r w:rsidRPr="002F2505">
        <w:rPr>
          <w:b/>
          <w:color w:val="0000FF"/>
        </w:rPr>
        <w:tab/>
        <w:t>C.</w:t>
      </w:r>
      <w:r w:rsidRPr="002F2505">
        <w:t xml:space="preserve"> 3.</w:t>
      </w:r>
      <w:r w:rsidRPr="002F2505">
        <w:rPr>
          <w:b/>
          <w:color w:val="0000FF"/>
        </w:rPr>
        <w:tab/>
        <w:t>D.</w:t>
      </w:r>
      <w:r w:rsidRPr="002F2505">
        <w:t xml:space="preserve"> 4.</w:t>
      </w:r>
    </w:p>
    <w:p w14:paraId="1BF43080" w14:textId="77777777" w:rsidR="004949EE" w:rsidRPr="002F2505" w:rsidRDefault="004949EE" w:rsidP="002F2505">
      <w:pPr>
        <w:spacing w:after="0" w:line="276" w:lineRule="auto"/>
        <w:mirrorIndents/>
        <w:jc w:val="both"/>
      </w:pPr>
      <w:r w:rsidRPr="002F2505">
        <w:rPr>
          <w:b/>
          <w:color w:val="0000FF"/>
          <w:lang w:val="pt-BR"/>
        </w:rPr>
        <w:t>Câu 18.</w:t>
      </w:r>
      <w:r w:rsidRPr="002F2505">
        <w:rPr>
          <w:b/>
          <w:lang w:val="pt-BR"/>
        </w:rPr>
        <w:t xml:space="preserve"> </w:t>
      </w:r>
      <w:r w:rsidRPr="002F2505">
        <w:t>Cho các thí nghiệm sau</w:t>
      </w:r>
    </w:p>
    <w:p w14:paraId="01F56FBA" w14:textId="77777777" w:rsidR="004949EE" w:rsidRPr="002F2505" w:rsidRDefault="004949EE" w:rsidP="002F2505">
      <w:pPr>
        <w:spacing w:after="0" w:line="276" w:lineRule="auto"/>
        <w:mirrorIndents/>
        <w:jc w:val="both"/>
      </w:pPr>
      <w:r w:rsidRPr="002F2505">
        <w:rPr>
          <w:b/>
          <w:bCs/>
          <w:color w:val="0000FF"/>
        </w:rPr>
        <w:tab/>
        <w:t>A.</w:t>
      </w:r>
      <w:r w:rsidRPr="002F2505">
        <w:t xml:space="preserve"> Điện phân dung dịch CuSO</w:t>
      </w:r>
      <w:r w:rsidRPr="002F2505">
        <w:rPr>
          <w:vertAlign w:val="subscript"/>
        </w:rPr>
        <w:t>4</w:t>
      </w:r>
      <w:r w:rsidRPr="002F2505">
        <w:t>, điện cực trơ.</w:t>
      </w:r>
    </w:p>
    <w:p w14:paraId="3FCBE226" w14:textId="77777777" w:rsidR="004949EE" w:rsidRPr="002F2505" w:rsidRDefault="004949EE" w:rsidP="002F2505">
      <w:pPr>
        <w:spacing w:after="0" w:line="276" w:lineRule="auto"/>
        <w:mirrorIndents/>
        <w:jc w:val="both"/>
      </w:pPr>
      <w:r w:rsidRPr="002F2505">
        <w:rPr>
          <w:b/>
          <w:bCs/>
          <w:color w:val="0000FF"/>
        </w:rPr>
        <w:tab/>
        <w:t>B.</w:t>
      </w:r>
      <w:r w:rsidRPr="002F2505">
        <w:t xml:space="preserve"> Cho Na vào nướ</w:t>
      </w:r>
      <w:r w:rsidRPr="002F2505">
        <w:rPr>
          <w:bCs/>
          <w:lang w:val="vi-VN"/>
        </w:rPr>
        <w:t>c</w:t>
      </w:r>
      <w:r w:rsidRPr="002F2505">
        <w:rPr>
          <w:bCs/>
        </w:rPr>
        <w:t>.</w:t>
      </w:r>
    </w:p>
    <w:p w14:paraId="0BAFB2C3" w14:textId="77777777" w:rsidR="004949EE" w:rsidRPr="002F2505" w:rsidRDefault="004949EE" w:rsidP="002F2505">
      <w:pPr>
        <w:spacing w:after="0" w:line="276" w:lineRule="auto"/>
        <w:mirrorIndents/>
        <w:jc w:val="both"/>
      </w:pPr>
      <w:r w:rsidRPr="002F2505">
        <w:rPr>
          <w:b/>
          <w:bCs/>
          <w:color w:val="0000FF"/>
        </w:rPr>
        <w:tab/>
        <w:t>C.</w:t>
      </w:r>
      <w:r w:rsidRPr="002F2505">
        <w:t xml:space="preserve"> Cho Cu vào dung dịch AgNO</w:t>
      </w:r>
      <w:r w:rsidRPr="002F2505">
        <w:rPr>
          <w:vertAlign w:val="subscript"/>
        </w:rPr>
        <w:t>3</w:t>
      </w:r>
      <w:r w:rsidRPr="002F2505">
        <w:t>.</w:t>
      </w:r>
    </w:p>
    <w:p w14:paraId="6E699CFB" w14:textId="77777777" w:rsidR="004949EE" w:rsidRPr="002F2505" w:rsidRDefault="004949EE" w:rsidP="002F2505">
      <w:pPr>
        <w:spacing w:after="0" w:line="276" w:lineRule="auto"/>
        <w:mirrorIndents/>
        <w:jc w:val="both"/>
      </w:pPr>
      <w:r w:rsidRPr="002F2505">
        <w:rPr>
          <w:b/>
          <w:bCs/>
        </w:rPr>
        <w:tab/>
        <w:t>D</w:t>
      </w:r>
      <w:r w:rsidRPr="002F2505">
        <w:t>. Nung CaCO</w:t>
      </w:r>
      <w:r w:rsidRPr="002F2505">
        <w:rPr>
          <w:vertAlign w:val="subscript"/>
        </w:rPr>
        <w:t>3</w:t>
      </w:r>
      <w:r w:rsidRPr="002F2505">
        <w:t>.</w:t>
      </w:r>
    </w:p>
    <w:p w14:paraId="64B84796" w14:textId="77777777" w:rsidR="004949EE" w:rsidRPr="002F2505" w:rsidRDefault="004949EE" w:rsidP="002F2505">
      <w:pPr>
        <w:spacing w:after="0" w:line="276" w:lineRule="auto"/>
        <w:mirrorIndents/>
        <w:jc w:val="both"/>
      </w:pPr>
      <w:r w:rsidRPr="002F2505">
        <w:t>Số thí nghiệm sinh ra đơn chất là</w:t>
      </w:r>
    </w:p>
    <w:p w14:paraId="0C9F2FD2" w14:textId="77777777" w:rsidR="004949EE" w:rsidRPr="002F2505" w:rsidRDefault="004949EE" w:rsidP="002F2505">
      <w:pPr>
        <w:spacing w:after="0" w:line="276" w:lineRule="auto"/>
        <w:mirrorIndents/>
        <w:jc w:val="both"/>
      </w:pPr>
      <w:r w:rsidRPr="002F2505">
        <w:rPr>
          <w:b/>
          <w:bCs/>
        </w:rPr>
        <w:t>A.</w:t>
      </w:r>
      <w:r w:rsidRPr="002F2505">
        <w:t xml:space="preserve"> 2.</w:t>
      </w:r>
      <w:r w:rsidRPr="002F2505">
        <w:tab/>
      </w:r>
      <w:r w:rsidRPr="002F2505">
        <w:tab/>
      </w:r>
      <w:r w:rsidRPr="002F2505">
        <w:tab/>
      </w:r>
      <w:r w:rsidRPr="002F2505">
        <w:rPr>
          <w:b/>
          <w:bCs/>
        </w:rPr>
        <w:t>B</w:t>
      </w:r>
      <w:r w:rsidRPr="002F2505">
        <w:t>. 3.</w:t>
      </w:r>
      <w:r w:rsidRPr="002F2505">
        <w:tab/>
      </w:r>
      <w:r w:rsidRPr="002F2505">
        <w:tab/>
      </w:r>
      <w:r w:rsidRPr="002F2505">
        <w:tab/>
      </w:r>
      <w:r w:rsidRPr="002F2505">
        <w:rPr>
          <w:b/>
          <w:bCs/>
        </w:rPr>
        <w:t>C</w:t>
      </w:r>
      <w:r w:rsidRPr="002F2505">
        <w:t>. 1.</w:t>
      </w:r>
      <w:r w:rsidRPr="002F2505">
        <w:tab/>
      </w:r>
      <w:r w:rsidRPr="002F2505">
        <w:tab/>
      </w:r>
      <w:r w:rsidRPr="002F2505">
        <w:tab/>
      </w:r>
      <w:r w:rsidRPr="002F2505">
        <w:tab/>
      </w:r>
      <w:r w:rsidRPr="002F2505">
        <w:rPr>
          <w:b/>
          <w:bCs/>
        </w:rPr>
        <w:t>D</w:t>
      </w:r>
      <w:r w:rsidRPr="002F2505">
        <w:t>. 4.</w:t>
      </w:r>
    </w:p>
    <w:p w14:paraId="51FA3519" w14:textId="77777777" w:rsidR="007574CA" w:rsidRPr="002F2505" w:rsidRDefault="007574CA" w:rsidP="002F2505">
      <w:pPr>
        <w:spacing w:after="0" w:line="276" w:lineRule="auto"/>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06D3E790" w14:textId="77777777" w:rsidR="007574CA" w:rsidRPr="002F2505" w:rsidRDefault="007574CA" w:rsidP="002F2505">
      <w:pPr>
        <w:spacing w:after="0" w:line="276" w:lineRule="auto"/>
      </w:pPr>
      <w:r w:rsidRPr="002F2505">
        <w:rPr>
          <w:b/>
          <w:lang w:val="pt-BR"/>
        </w:rPr>
        <w:t xml:space="preserve">Câu 1. </w:t>
      </w:r>
      <w:r w:rsidRPr="002F2505">
        <w:t xml:space="preserve">Cho các kim loại sau: Ag, Na, Fe, Cu. </w:t>
      </w:r>
    </w:p>
    <w:p w14:paraId="0A672CDF" w14:textId="77777777" w:rsidR="007574CA" w:rsidRPr="002F2505" w:rsidRDefault="007574CA" w:rsidP="002F2505">
      <w:pPr>
        <w:spacing w:after="0" w:line="276" w:lineRule="auto"/>
        <w:rPr>
          <w:b/>
          <w:lang w:val="pt-BR"/>
        </w:rPr>
      </w:pPr>
      <w:r w:rsidRPr="002F2505">
        <w:rPr>
          <w:b/>
          <w:lang w:val="pt-BR"/>
        </w:rPr>
        <w:t>a.</w:t>
      </w:r>
      <w:r w:rsidRPr="002F2505">
        <w:t xml:space="preserve"> Có một kim loại thuộc nhóm I</w:t>
      </w:r>
      <w:r w:rsidRPr="002F2505">
        <w:rPr>
          <w:lang w:val="vi-VN"/>
        </w:rPr>
        <w:t>A.</w:t>
      </w:r>
    </w:p>
    <w:p w14:paraId="33312B46" w14:textId="77777777" w:rsidR="007574CA" w:rsidRPr="002F2505" w:rsidRDefault="007574CA" w:rsidP="002F2505">
      <w:pPr>
        <w:spacing w:after="0" w:line="276" w:lineRule="auto"/>
        <w:rPr>
          <w:b/>
          <w:lang w:val="pt-BR"/>
        </w:rPr>
      </w:pPr>
      <w:r w:rsidRPr="002F2505">
        <w:rPr>
          <w:b/>
          <w:lang w:val="pt-BR"/>
        </w:rPr>
        <w:t>b.</w:t>
      </w:r>
      <w:r w:rsidRPr="002F2505">
        <w:t xml:space="preserve"> Kim loại dẫn điện tốt nhất là Cu.</w:t>
      </w:r>
    </w:p>
    <w:p w14:paraId="0055E21E" w14:textId="77777777" w:rsidR="007574CA" w:rsidRPr="002F2505" w:rsidRDefault="007574CA" w:rsidP="002F2505">
      <w:pPr>
        <w:spacing w:after="0" w:line="276" w:lineRule="auto"/>
        <w:rPr>
          <w:b/>
          <w:lang w:val="pt-BR"/>
        </w:rPr>
      </w:pPr>
      <w:r w:rsidRPr="002F2505">
        <w:rPr>
          <w:b/>
          <w:lang w:val="pt-BR"/>
        </w:rPr>
        <w:t>c.</w:t>
      </w:r>
      <w:r w:rsidRPr="002F2505">
        <w:t xml:space="preserve"> Có ba kim loại có thể điều chế được bằng phương pháp điện phân dung dịch muối tương ứng của chúng.</w:t>
      </w:r>
    </w:p>
    <w:p w14:paraId="79D04986" w14:textId="77777777" w:rsidR="007574CA" w:rsidRPr="002F2505" w:rsidRDefault="007574CA" w:rsidP="002F2505">
      <w:pPr>
        <w:spacing w:after="0" w:line="276" w:lineRule="auto"/>
        <w:rPr>
          <w:lang w:val="pt-BR"/>
        </w:rPr>
      </w:pPr>
      <w:r w:rsidRPr="002F2505">
        <w:rPr>
          <w:b/>
          <w:lang w:val="pt-BR"/>
        </w:rPr>
        <w:t>d.</w:t>
      </w:r>
      <w:r w:rsidRPr="002F2505">
        <w:rPr>
          <w:b/>
          <w:bCs/>
        </w:rPr>
        <w:t xml:space="preserve"> .</w:t>
      </w:r>
      <w:r w:rsidRPr="002F2505">
        <w:t xml:space="preserve"> Với các cặp oxi hoá khử tương ứng: Ag</w:t>
      </w:r>
      <w:r w:rsidRPr="002F2505">
        <w:rPr>
          <w:vertAlign w:val="superscript"/>
        </w:rPr>
        <w:t>+</w:t>
      </w:r>
      <w:r w:rsidRPr="002F2505">
        <w:t>/Ag; Cu</w:t>
      </w:r>
      <w:r w:rsidRPr="002F2505">
        <w:rPr>
          <w:vertAlign w:val="superscript"/>
        </w:rPr>
        <w:t>2+</w:t>
      </w:r>
      <w:r w:rsidRPr="002F2505">
        <w:t>/Cu; Fe</w:t>
      </w:r>
      <w:r w:rsidRPr="002F2505">
        <w:rPr>
          <w:vertAlign w:val="superscript"/>
        </w:rPr>
        <w:t>2+</w:t>
      </w:r>
      <w:r w:rsidRPr="002F2505">
        <w:t>/Fe. Khi thiết lập pin điện hoá tương ứng với các cặp oxi hoá khử đó, thì thế điện cực chuẩn của pin có giá trị lớn nhất tương ứng với cặp oxi hoá khử của Ag và Cu.</w:t>
      </w:r>
    </w:p>
    <w:p w14:paraId="46A19576" w14:textId="77777777" w:rsidR="007574CA" w:rsidRPr="002F2505" w:rsidRDefault="007574CA" w:rsidP="002F2505">
      <w:pPr>
        <w:spacing w:after="0" w:line="276" w:lineRule="auto"/>
      </w:pPr>
      <w:r w:rsidRPr="002F2505">
        <w:rPr>
          <w:b/>
          <w:lang w:val="pt-BR"/>
        </w:rPr>
        <w:t xml:space="preserve">Câu 2. </w:t>
      </w:r>
      <w:r w:rsidRPr="002F2505">
        <w:t xml:space="preserve">Cho nguyên tử nguyên tố X có số hiệu nguyên tử bằng 11. </w:t>
      </w:r>
    </w:p>
    <w:p w14:paraId="3FEFBACA" w14:textId="77777777" w:rsidR="007574CA" w:rsidRPr="002F2505" w:rsidRDefault="007574CA" w:rsidP="002F2505">
      <w:pPr>
        <w:spacing w:after="0" w:line="276" w:lineRule="auto"/>
        <w:rPr>
          <w:b/>
          <w:lang w:val="pt-BR"/>
        </w:rPr>
      </w:pPr>
      <w:r w:rsidRPr="002F2505">
        <w:rPr>
          <w:b/>
          <w:lang w:val="pt-BR"/>
        </w:rPr>
        <w:t>a.</w:t>
      </w:r>
      <w:r w:rsidRPr="002F2505">
        <w:t xml:space="preserve"> Cấu hình electron của X là 1s</w:t>
      </w:r>
      <w:r w:rsidRPr="002F2505">
        <w:rPr>
          <w:vertAlign w:val="superscript"/>
        </w:rPr>
        <w:t>2</w:t>
      </w:r>
      <w:r w:rsidRPr="002F2505">
        <w:t>2s</w:t>
      </w:r>
      <w:r w:rsidRPr="002F2505">
        <w:rPr>
          <w:vertAlign w:val="superscript"/>
        </w:rPr>
        <w:t>2</w:t>
      </w:r>
      <w:r w:rsidRPr="002F2505">
        <w:t>2p</w:t>
      </w:r>
      <w:r w:rsidRPr="002F2505">
        <w:rPr>
          <w:vertAlign w:val="superscript"/>
        </w:rPr>
        <w:t>6</w:t>
      </w:r>
      <w:r w:rsidRPr="002F2505">
        <w:t>3s</w:t>
      </w:r>
      <w:r w:rsidRPr="002F2505">
        <w:rPr>
          <w:vertAlign w:val="superscript"/>
        </w:rPr>
        <w:t>1</w:t>
      </w:r>
      <w:r w:rsidRPr="002F2505">
        <w:t>.</w:t>
      </w:r>
    </w:p>
    <w:p w14:paraId="6ADDB8F0" w14:textId="77777777" w:rsidR="007574CA" w:rsidRPr="002F2505" w:rsidRDefault="007574CA" w:rsidP="002F2505">
      <w:pPr>
        <w:spacing w:after="0" w:line="276" w:lineRule="auto"/>
        <w:rPr>
          <w:b/>
          <w:lang w:val="pt-BR"/>
        </w:rPr>
      </w:pPr>
      <w:r w:rsidRPr="002F2505">
        <w:rPr>
          <w:b/>
          <w:lang w:val="pt-BR"/>
        </w:rPr>
        <w:t>b.</w:t>
      </w:r>
      <w:r w:rsidRPr="002F2505">
        <w:t xml:space="preserve"> Khi điện phân dung dịch XCl</w:t>
      </w:r>
      <w:r w:rsidRPr="002F2505">
        <w:rPr>
          <w:vertAlign w:val="subscript"/>
        </w:rPr>
        <w:t>n</w:t>
      </w:r>
      <w:r w:rsidRPr="002F2505">
        <w:t xml:space="preserve"> với điện cực trơ, không có màng ngăn, ta thu được dung dịch nước Javel.</w:t>
      </w:r>
    </w:p>
    <w:p w14:paraId="570CBC0F" w14:textId="77777777" w:rsidR="007574CA" w:rsidRPr="002F2505" w:rsidRDefault="007574CA" w:rsidP="002F2505">
      <w:pPr>
        <w:spacing w:after="0" w:line="276" w:lineRule="auto"/>
        <w:rPr>
          <w:b/>
          <w:lang w:val="pt-BR"/>
        </w:rPr>
      </w:pPr>
      <w:r w:rsidRPr="002F2505">
        <w:rPr>
          <w:b/>
          <w:lang w:val="pt-BR"/>
        </w:rPr>
        <w:t>c.</w:t>
      </w:r>
      <w:r w:rsidRPr="002F2505">
        <w:t xml:space="preserve"> Cho dung dịch X(OH)</w:t>
      </w:r>
      <w:r w:rsidRPr="002F2505">
        <w:rPr>
          <w:vertAlign w:val="subscript"/>
        </w:rPr>
        <w:t>n</w:t>
      </w:r>
      <w:r w:rsidRPr="002F2505">
        <w:t xml:space="preserve"> lần lượt vào các dung dịch chứa các chất tương ứng: CuSO</w:t>
      </w:r>
      <w:r w:rsidRPr="002F2505">
        <w:rPr>
          <w:vertAlign w:val="subscript"/>
        </w:rPr>
        <w:t>4</w:t>
      </w:r>
      <w:r w:rsidRPr="002F2505">
        <w:t>, KCl, H</w:t>
      </w:r>
      <w:r w:rsidRPr="002F2505">
        <w:rPr>
          <w:vertAlign w:val="subscript"/>
        </w:rPr>
        <w:t>2</w:t>
      </w:r>
      <w:r w:rsidRPr="002F2505">
        <w:t>SO</w:t>
      </w:r>
      <w:r w:rsidRPr="002F2505">
        <w:rPr>
          <w:vertAlign w:val="subscript"/>
        </w:rPr>
        <w:t>4</w:t>
      </w:r>
      <w:r w:rsidRPr="002F2505">
        <w:t xml:space="preserve"> thì có một trường hợp xảy ra phản ứng hoá họ</w:t>
      </w:r>
      <w:r w:rsidRPr="002F2505">
        <w:rPr>
          <w:bCs/>
          <w:lang w:val="vi-VN"/>
        </w:rPr>
        <w:t>c</w:t>
      </w:r>
      <w:r w:rsidRPr="002F2505">
        <w:rPr>
          <w:bCs/>
        </w:rPr>
        <w:t>.</w:t>
      </w:r>
    </w:p>
    <w:p w14:paraId="1E976271" w14:textId="77777777" w:rsidR="007574CA" w:rsidRPr="002F2505" w:rsidRDefault="007574CA" w:rsidP="002F2505">
      <w:pPr>
        <w:spacing w:after="0" w:line="276" w:lineRule="auto"/>
        <w:rPr>
          <w:lang w:val="pt-BR"/>
        </w:rPr>
      </w:pPr>
      <w:r w:rsidRPr="002F2505">
        <w:rPr>
          <w:b/>
          <w:lang w:val="pt-BR"/>
        </w:rPr>
        <w:t>d.</w:t>
      </w:r>
      <w:r w:rsidRPr="002F2505">
        <w:t xml:space="preserve"> Để xử lí nước bị nhiễm phèn (chứa các ion của sắt) người ta dùng muối carbonate của X, do các ion của sắt tạo kết tủa với ion carbonate.</w:t>
      </w:r>
    </w:p>
    <w:p w14:paraId="30A85E78" w14:textId="77777777" w:rsidR="007574CA" w:rsidRPr="002F2505" w:rsidRDefault="007574CA" w:rsidP="002F2505">
      <w:pPr>
        <w:spacing w:after="0" w:line="276" w:lineRule="auto"/>
      </w:pPr>
      <w:r w:rsidRPr="002F2505">
        <w:rPr>
          <w:b/>
          <w:lang w:val="pt-BR"/>
        </w:rPr>
        <w:t xml:space="preserve">Câu 3. </w:t>
      </w:r>
      <w:r w:rsidRPr="002F2505">
        <w:t>Thực hiện thí nghiệm như sau:</w:t>
      </w:r>
    </w:p>
    <w:p w14:paraId="463CFE21" w14:textId="77777777" w:rsidR="007574CA" w:rsidRPr="002F2505" w:rsidRDefault="007574CA" w:rsidP="002F2505">
      <w:pPr>
        <w:spacing w:after="0" w:line="276" w:lineRule="auto"/>
      </w:pPr>
      <w:r w:rsidRPr="002F2505">
        <w:t>- Cho 2 mL dung dịch FeCl</w:t>
      </w:r>
      <w:r w:rsidRPr="002F2505">
        <w:rPr>
          <w:vertAlign w:val="subscript"/>
        </w:rPr>
        <w:t>3</w:t>
      </w:r>
      <w:r w:rsidRPr="002F2505">
        <w:t xml:space="preserve"> 1M vào ống nghiệm (1) và 2 mL dung dịch CuSO</w:t>
      </w:r>
      <w:r w:rsidRPr="002F2505">
        <w:rPr>
          <w:vertAlign w:val="subscript"/>
        </w:rPr>
        <w:t>4</w:t>
      </w:r>
      <w:r w:rsidRPr="002F2505">
        <w:t xml:space="preserve"> 1M vào ống nghiệm (2)</w:t>
      </w:r>
    </w:p>
    <w:p w14:paraId="2CEE1E58" w14:textId="77777777" w:rsidR="007574CA" w:rsidRPr="002F2505" w:rsidRDefault="007574CA" w:rsidP="002F2505">
      <w:pPr>
        <w:spacing w:after="0" w:line="276" w:lineRule="auto"/>
      </w:pPr>
      <w:r w:rsidRPr="002F2505">
        <w:t>- Thêm tiếp vào mỗi ống nghiệm 2 – 3 giọt dung dịch NaOH 1M, lắc nhẹ.</w:t>
      </w:r>
    </w:p>
    <w:p w14:paraId="460ECE17" w14:textId="77777777" w:rsidR="007574CA" w:rsidRPr="002F2505" w:rsidRDefault="007574CA" w:rsidP="002F2505">
      <w:pPr>
        <w:spacing w:after="0" w:line="276" w:lineRule="auto"/>
        <w:rPr>
          <w:b/>
          <w:lang w:val="pt-BR"/>
        </w:rPr>
      </w:pPr>
      <w:r w:rsidRPr="002F2505">
        <w:rPr>
          <w:b/>
          <w:lang w:val="pt-BR"/>
        </w:rPr>
        <w:t>a.</w:t>
      </w:r>
      <w:r w:rsidRPr="002F2505">
        <w:t xml:space="preserve"> Ống nghiệm (1) có kết tủa màu xanh lam, ống nghiện (2) có kết tủa màu vàng.</w:t>
      </w:r>
    </w:p>
    <w:p w14:paraId="41052411" w14:textId="77777777" w:rsidR="007574CA" w:rsidRPr="002F2505" w:rsidRDefault="007574CA" w:rsidP="002F2505">
      <w:pPr>
        <w:spacing w:after="0" w:line="276" w:lineRule="auto"/>
        <w:rPr>
          <w:b/>
          <w:lang w:val="pt-BR"/>
        </w:rPr>
      </w:pPr>
      <w:r w:rsidRPr="002F2505">
        <w:rPr>
          <w:b/>
          <w:lang w:val="pt-BR"/>
        </w:rPr>
        <w:t>b.</w:t>
      </w:r>
      <w:r w:rsidRPr="002F2505">
        <w:t xml:space="preserve"> Phản ứng xảy ra trong ống nghiệm (1) có phương trình ion thu gọn là: Fe</w:t>
      </w:r>
      <w:r w:rsidRPr="002F2505">
        <w:rPr>
          <w:vertAlign w:val="superscript"/>
        </w:rPr>
        <w:t>3+</w:t>
      </w:r>
      <w:r w:rsidRPr="002F2505">
        <w:t xml:space="preserve"> + 3OH</w:t>
      </w:r>
      <w:r w:rsidRPr="002F2505">
        <w:rPr>
          <w:vertAlign w:val="superscript"/>
        </w:rPr>
        <w:t>-</w:t>
      </w:r>
      <w:r w:rsidRPr="002F2505">
        <w:t xml:space="preserve"> </w:t>
      </w:r>
      <w:r w:rsidRPr="002F2505">
        <w:sym w:font="Symbol" w:char="F0AE"/>
      </w:r>
      <w:r w:rsidRPr="002F2505">
        <w:t xml:space="preserve"> Fe(OH)</w:t>
      </w:r>
      <w:r w:rsidRPr="002F2505">
        <w:rPr>
          <w:vertAlign w:val="subscript"/>
        </w:rPr>
        <w:t>3</w:t>
      </w:r>
      <w:r w:rsidRPr="002F2505">
        <w:t>.</w:t>
      </w:r>
    </w:p>
    <w:p w14:paraId="7D458699" w14:textId="77777777" w:rsidR="007574CA" w:rsidRPr="002F2505" w:rsidRDefault="007574CA" w:rsidP="002F2505">
      <w:pPr>
        <w:spacing w:after="0" w:line="276" w:lineRule="auto"/>
        <w:rPr>
          <w:b/>
          <w:lang w:val="pt-BR"/>
        </w:rPr>
      </w:pPr>
      <w:r w:rsidRPr="002F2505">
        <w:rPr>
          <w:b/>
          <w:lang w:val="pt-BR"/>
        </w:rPr>
        <w:t>c.</w:t>
      </w:r>
      <w:r w:rsidRPr="002F2505">
        <w:t xml:space="preserve"> Nếu cho NaOH dư vào cả hai ống nghiệm thì ống nghiệm (1) không thu được kết tủa, ống nghiệm (2) vẫn thu được kết tủ</w:t>
      </w:r>
      <w:r w:rsidRPr="002F2505">
        <w:rPr>
          <w:bCs/>
          <w:lang w:val="vi-VN"/>
        </w:rPr>
        <w:t>a</w:t>
      </w:r>
      <w:r w:rsidRPr="002F2505">
        <w:rPr>
          <w:bCs/>
        </w:rPr>
        <w:t>.</w:t>
      </w:r>
    </w:p>
    <w:p w14:paraId="6F49A765" w14:textId="77777777" w:rsidR="007574CA" w:rsidRPr="002F2505" w:rsidRDefault="007574CA" w:rsidP="002F2505">
      <w:pPr>
        <w:spacing w:after="0" w:line="276" w:lineRule="auto"/>
        <w:rPr>
          <w:lang w:val="pt-BR"/>
        </w:rPr>
      </w:pPr>
      <w:r w:rsidRPr="002F2505">
        <w:rPr>
          <w:b/>
          <w:lang w:val="pt-BR"/>
        </w:rPr>
        <w:t>d.</w:t>
      </w:r>
      <w:r w:rsidRPr="002F2505">
        <w:t xml:space="preserve"> Nếu thay dung dịch NaOH bằng dung dịch Ba(OH)</w:t>
      </w:r>
      <w:r w:rsidRPr="002F2505">
        <w:rPr>
          <w:vertAlign w:val="subscript"/>
        </w:rPr>
        <w:t>2</w:t>
      </w:r>
      <w:r w:rsidRPr="002F2505">
        <w:t xml:space="preserve"> thì số chất kết tủa thu được vẫn không thay đổi.</w:t>
      </w:r>
    </w:p>
    <w:p w14:paraId="77A7CBCB" w14:textId="77777777" w:rsidR="007574CA" w:rsidRPr="002F2505" w:rsidRDefault="007574CA" w:rsidP="002F2505">
      <w:pPr>
        <w:spacing w:after="0" w:line="276" w:lineRule="auto"/>
        <w:rPr>
          <w:b/>
        </w:rPr>
      </w:pPr>
      <w:r w:rsidRPr="002F2505">
        <w:rPr>
          <w:b/>
          <w:lang w:val="pt-BR"/>
        </w:rPr>
        <w:t xml:space="preserve">Câu 4. </w:t>
      </w:r>
      <w:r w:rsidRPr="002F2505">
        <w:t>Chất X khan, có công thức là Na</w:t>
      </w:r>
      <w:r w:rsidRPr="002F2505">
        <w:rPr>
          <w:vertAlign w:val="subscript"/>
        </w:rPr>
        <w:t>3</w:t>
      </w:r>
      <w:r w:rsidRPr="002F2505">
        <w:t>[Cr(OH)</w:t>
      </w:r>
      <w:r w:rsidRPr="002F2505">
        <w:rPr>
          <w:vertAlign w:val="subscript"/>
        </w:rPr>
        <w:t>6</w:t>
      </w:r>
      <w:r w:rsidRPr="002F2505">
        <w:t>].</w:t>
      </w:r>
    </w:p>
    <w:p w14:paraId="7B421F8E" w14:textId="77777777" w:rsidR="007574CA" w:rsidRPr="002F2505" w:rsidRDefault="007574CA" w:rsidP="002F2505">
      <w:pPr>
        <w:spacing w:after="0" w:line="276" w:lineRule="auto"/>
        <w:rPr>
          <w:b/>
          <w:lang w:val="pt-BR"/>
        </w:rPr>
      </w:pPr>
      <w:r w:rsidRPr="002F2505">
        <w:rPr>
          <w:b/>
          <w:lang w:val="pt-BR"/>
        </w:rPr>
        <w:t>a.</w:t>
      </w:r>
      <w:r w:rsidRPr="002F2505">
        <w:t xml:space="preserve"> Phân tử Na</w:t>
      </w:r>
      <w:r w:rsidRPr="002F2505">
        <w:rPr>
          <w:vertAlign w:val="subscript"/>
        </w:rPr>
        <w:t>3</w:t>
      </w:r>
      <w:r w:rsidRPr="002F2505">
        <w:t>[Cr(OH)</w:t>
      </w:r>
      <w:r w:rsidRPr="002F2505">
        <w:rPr>
          <w:vertAlign w:val="subscript"/>
        </w:rPr>
        <w:t>6</w:t>
      </w:r>
      <w:r w:rsidRPr="002F2505">
        <w:t>] và [Cr(OH)</w:t>
      </w:r>
      <w:r w:rsidRPr="002F2505">
        <w:rPr>
          <w:vertAlign w:val="subscript"/>
        </w:rPr>
        <w:t>6</w:t>
      </w:r>
      <w:r w:rsidRPr="002F2505">
        <w:t>]</w:t>
      </w:r>
      <w:r w:rsidRPr="002F2505">
        <w:rPr>
          <w:vertAlign w:val="superscript"/>
        </w:rPr>
        <w:t>3-</w:t>
      </w:r>
      <w:r w:rsidRPr="002F2505">
        <w:t xml:space="preserve"> đều là phức chất.</w:t>
      </w:r>
    </w:p>
    <w:p w14:paraId="32C191AF" w14:textId="77777777" w:rsidR="007574CA" w:rsidRPr="002F2505" w:rsidRDefault="007574CA" w:rsidP="002F2505">
      <w:pPr>
        <w:spacing w:after="0" w:line="276" w:lineRule="auto"/>
        <w:rPr>
          <w:b/>
          <w:lang w:val="pt-BR"/>
        </w:rPr>
      </w:pPr>
      <w:r w:rsidRPr="002F2505">
        <w:rPr>
          <w:b/>
          <w:lang w:val="pt-BR"/>
        </w:rPr>
        <w:t>b.</w:t>
      </w:r>
      <w:r w:rsidRPr="002F2505">
        <w:t xml:space="preserve"> Số oxi hóa của Chromium trong X là +3.</w:t>
      </w:r>
    </w:p>
    <w:p w14:paraId="46FEAD3B" w14:textId="77777777" w:rsidR="007574CA" w:rsidRPr="002F2505" w:rsidRDefault="007574CA" w:rsidP="002F2505">
      <w:pPr>
        <w:spacing w:after="0" w:line="276" w:lineRule="auto"/>
        <w:rPr>
          <w:b/>
          <w:lang w:val="pt-BR"/>
        </w:rPr>
      </w:pPr>
      <w:r w:rsidRPr="002F2505">
        <w:rPr>
          <w:b/>
          <w:lang w:val="pt-BR"/>
        </w:rPr>
        <w:t>c.</w:t>
      </w:r>
      <w:r w:rsidRPr="002F2505">
        <w:t xml:space="preserve"> Nguyên tử trung tâm trong Na</w:t>
      </w:r>
      <w:r w:rsidRPr="002F2505">
        <w:rPr>
          <w:vertAlign w:val="subscript"/>
        </w:rPr>
        <w:t>3</w:t>
      </w:r>
      <w:r w:rsidRPr="002F2505">
        <w:t>[Cr(OH)</w:t>
      </w:r>
      <w:r w:rsidRPr="002F2505">
        <w:rPr>
          <w:vertAlign w:val="subscript"/>
        </w:rPr>
        <w:t>6</w:t>
      </w:r>
      <w:r w:rsidRPr="002F2505">
        <w:t>] khác với nguyên tố trung tâm trong [Cr(OH)</w:t>
      </w:r>
      <w:r w:rsidRPr="002F2505">
        <w:rPr>
          <w:vertAlign w:val="subscript"/>
        </w:rPr>
        <w:t>6</w:t>
      </w:r>
      <w:r w:rsidRPr="002F2505">
        <w:t>]</w:t>
      </w:r>
      <w:r w:rsidRPr="002F2505">
        <w:rPr>
          <w:vertAlign w:val="superscript"/>
        </w:rPr>
        <w:t>3-</w:t>
      </w:r>
      <w:r w:rsidRPr="002F2505">
        <w:t xml:space="preserve"> .</w:t>
      </w:r>
    </w:p>
    <w:p w14:paraId="3348954A" w14:textId="77777777" w:rsidR="007574CA" w:rsidRPr="002F2505" w:rsidRDefault="007574CA" w:rsidP="002F2505">
      <w:pPr>
        <w:spacing w:after="0" w:line="276" w:lineRule="auto"/>
        <w:rPr>
          <w:lang w:val="pt-BR"/>
        </w:rPr>
      </w:pPr>
      <w:r w:rsidRPr="002F2505">
        <w:rPr>
          <w:b/>
          <w:lang w:val="pt-BR"/>
        </w:rPr>
        <w:t>d.</w:t>
      </w:r>
      <w:r w:rsidRPr="002F2505">
        <w:t xml:space="preserve"> Chất X có cả liên kết cộng hóa trị theo kiểu cho – nhận và kiểu ghép đôi electron, không có liên kết ion.</w:t>
      </w:r>
    </w:p>
    <w:p w14:paraId="0293FE18" w14:textId="77777777" w:rsidR="007574CA" w:rsidRPr="002F2505" w:rsidRDefault="007574CA"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028799C4" w14:textId="77777777" w:rsidR="007574CA" w:rsidRPr="002F2505" w:rsidRDefault="007574CA" w:rsidP="002F2505">
      <w:pPr>
        <w:spacing w:after="0" w:line="276" w:lineRule="auto"/>
      </w:pPr>
      <w:r w:rsidRPr="002F2505">
        <w:rPr>
          <w:b/>
          <w:lang w:val="pt-BR"/>
        </w:rPr>
        <w:t xml:space="preserve">Câu 1. </w:t>
      </w:r>
      <w:r w:rsidRPr="002F2505">
        <w:t>Hoà tan hoàn toàn 2,3 gam Na vào H</w:t>
      </w:r>
      <w:r w:rsidRPr="002F2505">
        <w:rPr>
          <w:vertAlign w:val="subscript"/>
        </w:rPr>
        <w:t>2</w:t>
      </w:r>
      <w:r w:rsidRPr="002F2505">
        <w:t>O, thu được a mol khí H</w:t>
      </w:r>
      <w:r w:rsidRPr="002F2505">
        <w:rPr>
          <w:vertAlign w:val="subscript"/>
        </w:rPr>
        <w:t>2</w:t>
      </w:r>
      <w:r w:rsidRPr="002F2505">
        <w:t>. Tính giá trị của a.</w:t>
      </w:r>
    </w:p>
    <w:p w14:paraId="2722ACC7" w14:textId="77777777" w:rsidR="007574CA" w:rsidRPr="002F2505" w:rsidRDefault="007574CA" w:rsidP="002F2505">
      <w:pPr>
        <w:spacing w:after="0" w:line="276" w:lineRule="auto"/>
        <w:rPr>
          <w:lang w:val="pt-BR"/>
        </w:rPr>
      </w:pPr>
      <w:r w:rsidRPr="002F2505">
        <w:rPr>
          <w:b/>
          <w:lang w:val="pt-BR"/>
        </w:rPr>
        <w:lastRenderedPageBreak/>
        <w:t xml:space="preserve">Câu 2. </w:t>
      </w:r>
      <w:r w:rsidRPr="002F2505">
        <w:t>Dung dịch A gồm 0,1 mol Fe</w:t>
      </w:r>
      <w:r w:rsidRPr="002F2505">
        <w:rPr>
          <w:vertAlign w:val="superscript"/>
        </w:rPr>
        <w:t>2+</w:t>
      </w:r>
      <w:r w:rsidRPr="002F2505">
        <w:t>; 0,02 mol Fe</w:t>
      </w:r>
      <w:r w:rsidRPr="002F2505">
        <w:rPr>
          <w:vertAlign w:val="superscript"/>
        </w:rPr>
        <w:t>3+</w:t>
      </w:r>
      <w:r w:rsidRPr="002F2505">
        <w:t xml:space="preserve"> và 0,13 mol SO</w:t>
      </w:r>
      <w:r w:rsidRPr="002F2505">
        <w:rPr>
          <w:vertAlign w:val="subscript"/>
        </w:rPr>
        <w:t>4</w:t>
      </w:r>
      <w:r w:rsidRPr="002F2505">
        <w:rPr>
          <w:vertAlign w:val="superscript"/>
        </w:rPr>
        <w:t>2-</w:t>
      </w:r>
      <w:r w:rsidRPr="002F2505">
        <w:t xml:space="preserve"> tan trong nướ</w:t>
      </w:r>
      <w:r w:rsidRPr="002F2505">
        <w:rPr>
          <w:bCs/>
          <w:lang w:val="vi-VN"/>
        </w:rPr>
        <w:t>c</w:t>
      </w:r>
      <w:r w:rsidRPr="002F2505">
        <w:rPr>
          <w:bCs/>
        </w:rPr>
        <w:t>.</w:t>
      </w:r>
      <w:r w:rsidRPr="002F2505">
        <w:t xml:space="preserve"> Dung dịch A phản ứng vừa đủ với bao nhiêu mol MnO</w:t>
      </w:r>
      <w:r w:rsidRPr="002F2505">
        <w:rPr>
          <w:vertAlign w:val="subscript"/>
        </w:rPr>
        <w:t>4</w:t>
      </w:r>
      <w:r w:rsidRPr="002F2505">
        <w:rPr>
          <w:vertAlign w:val="superscript"/>
        </w:rPr>
        <w:t>-</w:t>
      </w:r>
      <w:r w:rsidRPr="002F2505">
        <w:t xml:space="preserve"> trong môi trường acid?</w:t>
      </w:r>
    </w:p>
    <w:p w14:paraId="784B1E15" w14:textId="77777777" w:rsidR="007574CA" w:rsidRPr="002F2505" w:rsidRDefault="007574CA" w:rsidP="002F2505">
      <w:pPr>
        <w:tabs>
          <w:tab w:val="left" w:pos="900"/>
        </w:tabs>
        <w:spacing w:after="0" w:line="276" w:lineRule="auto"/>
        <w:rPr>
          <w:rFonts w:eastAsia="Times New Roman"/>
          <w:lang w:val="pt-BR"/>
        </w:rPr>
      </w:pPr>
      <w:r w:rsidRPr="002F2505">
        <w:rPr>
          <w:b/>
          <w:lang w:val="pt-BR"/>
        </w:rPr>
        <w:t xml:space="preserve">Câu 3. </w:t>
      </w:r>
      <w:r w:rsidRPr="002F2505">
        <w:rPr>
          <w:lang w:val="pt-BR"/>
        </w:rPr>
        <w:t>Soda khan (Na</w:t>
      </w:r>
      <w:r w:rsidRPr="002F2505">
        <w:rPr>
          <w:vertAlign w:val="subscript"/>
          <w:lang w:val="pt-BR"/>
        </w:rPr>
        <w:t>2</w:t>
      </w:r>
      <w:r w:rsidRPr="002F2505">
        <w:rPr>
          <w:lang w:val="pt-BR"/>
        </w:rPr>
        <w:t>CO</w:t>
      </w:r>
      <w:r w:rsidRPr="002F2505">
        <w:rPr>
          <w:vertAlign w:val="subscript"/>
          <w:lang w:val="pt-BR"/>
        </w:rPr>
        <w:t>3</w:t>
      </w:r>
      <w:r w:rsidRPr="002F2505">
        <w:rPr>
          <w:lang w:val="pt-BR"/>
        </w:rPr>
        <w:t>) là hóa chất dùng để xử lí các bể bơi, có thể loại bỏ hai cation Ca</w:t>
      </w:r>
      <w:r w:rsidRPr="002F2505">
        <w:rPr>
          <w:vertAlign w:val="superscript"/>
          <w:lang w:val="pt-BR"/>
        </w:rPr>
        <w:t>2+</w:t>
      </w:r>
      <w:r w:rsidRPr="002F2505">
        <w:rPr>
          <w:lang w:val="pt-BR"/>
        </w:rPr>
        <w:t> và Mg</w:t>
      </w:r>
      <w:r w:rsidRPr="002F2505">
        <w:rPr>
          <w:vertAlign w:val="superscript"/>
          <w:lang w:val="pt-BR"/>
        </w:rPr>
        <w:t>2+</w:t>
      </w:r>
      <w:r w:rsidRPr="002F2505">
        <w:rPr>
          <w:lang w:val="pt-BR"/>
        </w:rPr>
        <w:t xml:space="preserve"> (có tác dụng làm mềm nước cứng). Theo kết quả phân tích, để xử lí 100 m</w:t>
      </w:r>
      <w:r w:rsidRPr="002F2505">
        <w:rPr>
          <w:vertAlign w:val="superscript"/>
          <w:lang w:val="pt-BR"/>
        </w:rPr>
        <w:t>3</w:t>
      </w:r>
      <w:r w:rsidRPr="002F2505">
        <w:rPr>
          <w:lang w:val="pt-BR"/>
        </w:rPr>
        <w:t> nước cần 2,55 kg Na</w:t>
      </w:r>
      <w:r w:rsidRPr="002F2505">
        <w:rPr>
          <w:vertAlign w:val="subscript"/>
          <w:lang w:val="pt-BR"/>
        </w:rPr>
        <w:t>2</w:t>
      </w:r>
      <w:r w:rsidRPr="002F2505">
        <w:rPr>
          <w:lang w:val="pt-BR"/>
        </w:rPr>
        <w:t>CO</w:t>
      </w:r>
      <w:r w:rsidRPr="002F2505">
        <w:rPr>
          <w:vertAlign w:val="subscript"/>
          <w:lang w:val="pt-BR"/>
        </w:rPr>
        <w:t>3</w:t>
      </w:r>
      <w:r w:rsidRPr="002F2505">
        <w:rPr>
          <w:lang w:val="pt-BR"/>
        </w:rPr>
        <w:t>. Khối lượng soda (kg) cần thiết để xử lí 557,35 m</w:t>
      </w:r>
      <w:r w:rsidRPr="002F2505">
        <w:rPr>
          <w:vertAlign w:val="superscript"/>
          <w:lang w:val="pt-BR"/>
        </w:rPr>
        <w:t>3</w:t>
      </w:r>
      <w:r w:rsidRPr="002F2505">
        <w:rPr>
          <w:lang w:val="pt-BR"/>
        </w:rPr>
        <w:t> nước ở hồ bơi là ?</w:t>
      </w:r>
    </w:p>
    <w:p w14:paraId="74CE1558" w14:textId="77777777" w:rsidR="007574CA" w:rsidRPr="002F2505" w:rsidRDefault="007574CA" w:rsidP="002F2505">
      <w:pPr>
        <w:spacing w:after="0" w:line="276" w:lineRule="auto"/>
        <w:rPr>
          <w:rFonts w:eastAsia="Calibri"/>
          <w:lang w:val="vi-VN"/>
        </w:rPr>
      </w:pPr>
      <w:r w:rsidRPr="002F2505">
        <w:rPr>
          <w:b/>
          <w:lang w:val="pt-BR"/>
        </w:rPr>
        <w:t xml:space="preserve">Câu 4. </w:t>
      </w:r>
      <w:r w:rsidRPr="002F2505">
        <w:rPr>
          <w:rFonts w:eastAsia="Calibri"/>
          <w:lang w:val="vi-VN"/>
        </w:rPr>
        <w:t>Cho từng chất: Fe, FeO, Fe(OH)</w:t>
      </w:r>
      <w:r w:rsidRPr="002F2505">
        <w:rPr>
          <w:rFonts w:eastAsia="Calibri"/>
          <w:vertAlign w:val="subscript"/>
          <w:lang w:val="vi-VN"/>
        </w:rPr>
        <w:t>2</w:t>
      </w:r>
      <w:r w:rsidRPr="002F2505">
        <w:rPr>
          <w:rFonts w:eastAsia="Calibri"/>
          <w:lang w:val="vi-VN"/>
        </w:rPr>
        <w:t>, Fe(OH)</w:t>
      </w:r>
      <w:r w:rsidRPr="002F2505">
        <w:rPr>
          <w:rFonts w:eastAsia="Calibri"/>
          <w:vertAlign w:val="subscript"/>
          <w:lang w:val="vi-VN"/>
        </w:rPr>
        <w:t>3</w:t>
      </w:r>
      <w:r w:rsidRPr="002F2505">
        <w:rPr>
          <w:rFonts w:eastAsia="Calibri"/>
          <w:lang w:val="vi-VN"/>
        </w:rPr>
        <w:t>, Fe</w:t>
      </w:r>
      <w:r w:rsidRPr="002F2505">
        <w:rPr>
          <w:rFonts w:eastAsia="Calibri"/>
          <w:vertAlign w:val="subscript"/>
          <w:lang w:val="vi-VN"/>
        </w:rPr>
        <w:t>3</w:t>
      </w:r>
      <w:r w:rsidRPr="002F2505">
        <w:rPr>
          <w:rFonts w:eastAsia="Calibri"/>
          <w:lang w:val="vi-VN"/>
        </w:rPr>
        <w:t>O</w:t>
      </w:r>
      <w:r w:rsidRPr="002F2505">
        <w:rPr>
          <w:rFonts w:eastAsia="Calibri"/>
          <w:vertAlign w:val="subscript"/>
          <w:lang w:val="vi-VN"/>
        </w:rPr>
        <w:t>4</w:t>
      </w:r>
      <w:r w:rsidRPr="002F2505">
        <w:rPr>
          <w:rFonts w:eastAsia="Calibri"/>
          <w:lang w:val="vi-VN"/>
        </w:rPr>
        <w:t>, Fe</w:t>
      </w:r>
      <w:r w:rsidRPr="002F2505">
        <w:rPr>
          <w:rFonts w:eastAsia="Calibri"/>
          <w:vertAlign w:val="subscript"/>
          <w:lang w:val="vi-VN"/>
        </w:rPr>
        <w:t>2</w:t>
      </w:r>
      <w:r w:rsidRPr="002F2505">
        <w:rPr>
          <w:rFonts w:eastAsia="Calibri"/>
          <w:lang w:val="vi-VN"/>
        </w:rPr>
        <w:t>O</w:t>
      </w:r>
      <w:r w:rsidRPr="002F2505">
        <w:rPr>
          <w:rFonts w:eastAsia="Calibri"/>
          <w:vertAlign w:val="subscript"/>
          <w:lang w:val="vi-VN"/>
        </w:rPr>
        <w:t>3</w:t>
      </w:r>
      <w:r w:rsidRPr="002F2505">
        <w:rPr>
          <w:rFonts w:eastAsia="Calibri"/>
          <w:lang w:val="vi-VN"/>
        </w:rPr>
        <w:t>, Fe(NO</w:t>
      </w:r>
      <w:r w:rsidRPr="002F2505">
        <w:rPr>
          <w:rFonts w:eastAsia="Calibri"/>
          <w:vertAlign w:val="subscript"/>
          <w:lang w:val="vi-VN"/>
        </w:rPr>
        <w:t>3</w:t>
      </w:r>
      <w:r w:rsidRPr="002F2505">
        <w:rPr>
          <w:rFonts w:eastAsia="Calibri"/>
          <w:lang w:val="vi-VN"/>
        </w:rPr>
        <w:t>)</w:t>
      </w:r>
      <w:r w:rsidRPr="002F2505">
        <w:rPr>
          <w:rFonts w:eastAsia="Calibri"/>
          <w:vertAlign w:val="subscript"/>
          <w:lang w:val="vi-VN"/>
        </w:rPr>
        <w:t>2</w:t>
      </w:r>
      <w:r w:rsidRPr="002F2505">
        <w:rPr>
          <w:rFonts w:eastAsia="Calibri"/>
          <w:lang w:val="vi-VN"/>
        </w:rPr>
        <w:t>, Fe(NO</w:t>
      </w:r>
      <w:r w:rsidRPr="002F2505">
        <w:rPr>
          <w:rFonts w:eastAsia="Calibri"/>
          <w:vertAlign w:val="subscript"/>
          <w:lang w:val="vi-VN"/>
        </w:rPr>
        <w:t>3</w:t>
      </w:r>
      <w:r w:rsidRPr="002F2505">
        <w:rPr>
          <w:rFonts w:eastAsia="Calibri"/>
          <w:lang w:val="vi-VN"/>
        </w:rPr>
        <w:t>)</w:t>
      </w:r>
      <w:r w:rsidRPr="002F2505">
        <w:rPr>
          <w:rFonts w:eastAsia="Calibri"/>
          <w:vertAlign w:val="subscript"/>
          <w:lang w:val="vi-VN"/>
        </w:rPr>
        <w:t>3</w:t>
      </w:r>
      <w:r w:rsidRPr="002F2505">
        <w:rPr>
          <w:rFonts w:eastAsia="Calibri"/>
          <w:lang w:val="vi-VN"/>
        </w:rPr>
        <w:t>, FeSO</w:t>
      </w:r>
      <w:r w:rsidRPr="002F2505">
        <w:rPr>
          <w:rFonts w:eastAsia="Calibri"/>
          <w:vertAlign w:val="subscript"/>
          <w:lang w:val="vi-VN"/>
        </w:rPr>
        <w:t>4</w:t>
      </w:r>
      <w:r w:rsidRPr="002F2505">
        <w:rPr>
          <w:rFonts w:eastAsia="Calibri"/>
          <w:lang w:val="vi-VN"/>
        </w:rPr>
        <w:t>, Fe</w:t>
      </w:r>
      <w:r w:rsidRPr="002F2505">
        <w:rPr>
          <w:rFonts w:eastAsia="Calibri"/>
          <w:vertAlign w:val="subscript"/>
          <w:lang w:val="vi-VN"/>
        </w:rPr>
        <w:t>2</w:t>
      </w:r>
      <w:r w:rsidRPr="002F2505">
        <w:rPr>
          <w:rFonts w:eastAsia="Calibri"/>
          <w:lang w:val="vi-VN"/>
        </w:rPr>
        <w:t>(SO</w:t>
      </w:r>
      <w:r w:rsidRPr="002F2505">
        <w:rPr>
          <w:rFonts w:eastAsia="Calibri"/>
          <w:vertAlign w:val="subscript"/>
          <w:lang w:val="vi-VN"/>
        </w:rPr>
        <w:t>4</w:t>
      </w:r>
      <w:r w:rsidRPr="002F2505">
        <w:rPr>
          <w:rFonts w:eastAsia="Calibri"/>
          <w:lang w:val="vi-VN"/>
        </w:rPr>
        <w:t>)</w:t>
      </w:r>
      <w:r w:rsidRPr="002F2505">
        <w:rPr>
          <w:rFonts w:eastAsia="Calibri"/>
          <w:vertAlign w:val="subscript"/>
          <w:lang w:val="vi-VN"/>
        </w:rPr>
        <w:t>3</w:t>
      </w:r>
      <w:r w:rsidRPr="002F2505">
        <w:rPr>
          <w:rFonts w:eastAsia="Calibri"/>
          <w:lang w:val="vi-VN"/>
        </w:rPr>
        <w:t>, FeCO</w:t>
      </w:r>
      <w:r w:rsidRPr="002F2505">
        <w:rPr>
          <w:rFonts w:eastAsia="Calibri"/>
          <w:vertAlign w:val="subscript"/>
          <w:lang w:val="vi-VN"/>
        </w:rPr>
        <w:t>3</w:t>
      </w:r>
      <w:r w:rsidRPr="002F2505">
        <w:rPr>
          <w:rFonts w:eastAsia="Calibri"/>
          <w:lang w:val="vi-VN"/>
        </w:rPr>
        <w:t xml:space="preserve"> lần lượt phản ứng với HNO</w:t>
      </w:r>
      <w:r w:rsidRPr="002F2505">
        <w:rPr>
          <w:rFonts w:eastAsia="Calibri"/>
          <w:vertAlign w:val="subscript"/>
          <w:lang w:val="vi-VN"/>
        </w:rPr>
        <w:t>3</w:t>
      </w:r>
      <w:r w:rsidRPr="002F2505">
        <w:rPr>
          <w:rFonts w:eastAsia="Calibri"/>
          <w:lang w:val="vi-VN"/>
        </w:rPr>
        <w:t xml:space="preserve"> đặc, nóng. Số trường hợp xảy ra phản ứng thuộc loại phản ứng oxi hóa - khử là?</w:t>
      </w:r>
    </w:p>
    <w:p w14:paraId="2115CBC7" w14:textId="77777777" w:rsidR="007574CA" w:rsidRPr="002F2505" w:rsidRDefault="007574CA" w:rsidP="002F2505">
      <w:pPr>
        <w:spacing w:after="0" w:line="276" w:lineRule="auto"/>
        <w:rPr>
          <w:rFonts w:eastAsia="Calibri"/>
          <w:b/>
          <w:lang w:val="vi-VN"/>
        </w:rPr>
      </w:pPr>
      <w:r w:rsidRPr="002F2505">
        <w:rPr>
          <w:b/>
          <w:lang w:val="pt-BR"/>
        </w:rPr>
        <w:t xml:space="preserve">Câu 5. </w:t>
      </w:r>
      <w:r w:rsidRPr="002F2505">
        <w:rPr>
          <w:shd w:val="clear" w:color="auto" w:fill="FFFFFF"/>
          <w:lang w:val="pt-BR"/>
        </w:rPr>
        <w:t>Để hàn đường ray xe lửa người ta thường sử dụng hỗn hợp tecmit (gồm Al và Fe</w:t>
      </w:r>
      <w:r w:rsidRPr="002F2505">
        <w:rPr>
          <w:shd w:val="clear" w:color="auto" w:fill="FFFFFF"/>
          <w:vertAlign w:val="subscript"/>
          <w:lang w:val="pt-BR"/>
        </w:rPr>
        <w:t>2</w:t>
      </w:r>
      <w:r w:rsidRPr="002F2505">
        <w:rPr>
          <w:shd w:val="clear" w:color="auto" w:fill="FFFFFF"/>
          <w:lang w:val="pt-BR"/>
        </w:rPr>
        <w:t>O</w:t>
      </w:r>
      <w:r w:rsidRPr="002F2505">
        <w:rPr>
          <w:shd w:val="clear" w:color="auto" w:fill="FFFFFF"/>
          <w:vertAlign w:val="subscript"/>
          <w:lang w:val="pt-BR"/>
        </w:rPr>
        <w:t>3</w:t>
      </w:r>
      <w:r w:rsidRPr="002F2505">
        <w:rPr>
          <w:shd w:val="clear" w:color="auto" w:fill="FFFFFF"/>
          <w:lang w:val="pt-BR"/>
        </w:rPr>
        <w:t>). Khi tiến hành hàn đường ray bằng hỗn hợp tecmit đã xảy ra phản ứng nhiệt nhôm, tổng hệ số cân bằng của phản ứng là ?</w:t>
      </w:r>
    </w:p>
    <w:p w14:paraId="5C37600B" w14:textId="77777777" w:rsidR="007574CA" w:rsidRPr="002F2505" w:rsidRDefault="007574CA" w:rsidP="002F2505">
      <w:pPr>
        <w:pStyle w:val="NormalWeb"/>
        <w:spacing w:before="0" w:beforeAutospacing="0" w:after="0" w:afterAutospacing="0" w:line="276" w:lineRule="auto"/>
        <w:ind w:right="48"/>
        <w:rPr>
          <w:lang w:val="pt-BR"/>
        </w:rPr>
      </w:pPr>
      <w:r w:rsidRPr="002F2505">
        <w:rPr>
          <w:b/>
          <w:lang w:val="pt-BR"/>
        </w:rPr>
        <w:t xml:space="preserve">Câu 6. </w:t>
      </w:r>
      <w:r w:rsidRPr="002F2505">
        <w:rPr>
          <w:lang w:val="pt-BR"/>
        </w:rPr>
        <w:t>Cho pin điện hoá tạo bởi hai cặp oxi hoá – khử ở điều kiện chuẩn: Pb</w:t>
      </w:r>
      <w:r w:rsidRPr="002F2505">
        <w:rPr>
          <w:vertAlign w:val="superscript"/>
          <w:lang w:val="pt-BR"/>
        </w:rPr>
        <w:t>2+</w:t>
      </w:r>
      <w:r w:rsidRPr="002F2505">
        <w:rPr>
          <w:lang w:val="pt-BR"/>
        </w:rPr>
        <w:t>/Pb và Zn</w:t>
      </w:r>
      <w:r w:rsidRPr="002F2505">
        <w:rPr>
          <w:vertAlign w:val="superscript"/>
          <w:lang w:val="pt-BR"/>
        </w:rPr>
        <w:t>2+</w:t>
      </w:r>
      <w:r w:rsidRPr="002F2505">
        <w:rPr>
          <w:lang w:val="pt-BR"/>
        </w:rPr>
        <w:t>/Zn với thể điện cực chuẩn tương ứng là -0,126 V và -0,762 V. Xác định sức điện động chuẩn của pin. (làm tròn đến hàng phần trăm)</w:t>
      </w:r>
    </w:p>
    <w:p w14:paraId="536C5C2A" w14:textId="77777777" w:rsidR="007574CA" w:rsidRPr="002F2505" w:rsidRDefault="007574CA" w:rsidP="002F2505">
      <w:pPr>
        <w:spacing w:after="0" w:line="276" w:lineRule="auto"/>
        <w:rPr>
          <w:lang w:val="pt-BR"/>
        </w:rPr>
      </w:pPr>
    </w:p>
    <w:p w14:paraId="7F188CBF" w14:textId="77777777" w:rsidR="007574CA" w:rsidRPr="002F2505" w:rsidRDefault="007574CA" w:rsidP="002F2505">
      <w:pPr>
        <w:spacing w:after="0" w:line="276" w:lineRule="auto"/>
        <w:jc w:val="center"/>
        <w:rPr>
          <w:b/>
          <w:color w:val="FF0000"/>
          <w:lang w:val="pt-BR"/>
        </w:rPr>
      </w:pPr>
      <w:r w:rsidRPr="002F2505">
        <w:rPr>
          <w:b/>
          <w:color w:val="FF0000"/>
          <w:lang w:val="pt-BR"/>
        </w:rPr>
        <w:t>ĐÁP ÁN VÀ HƯỚNG DẪN CHẤM</w:t>
      </w:r>
    </w:p>
    <w:p w14:paraId="6BDC8541" w14:textId="77777777" w:rsidR="007574CA" w:rsidRPr="002F2505" w:rsidRDefault="007574CA"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05F0F0D9" w14:textId="77777777" w:rsidR="007574CA" w:rsidRPr="002F2505" w:rsidRDefault="007574CA"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7574CA" w:rsidRPr="002F2505" w14:paraId="6E4E7548" w14:textId="77777777" w:rsidTr="00AB7656">
        <w:trPr>
          <w:trHeight w:val="304"/>
        </w:trPr>
        <w:tc>
          <w:tcPr>
            <w:tcW w:w="2255" w:type="dxa"/>
          </w:tcPr>
          <w:p w14:paraId="07546D68"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4CF5E794"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10C1E678"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79B34AEE"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7574CA" w:rsidRPr="002F2505" w14:paraId="3E38A326" w14:textId="77777777" w:rsidTr="00AB7656">
        <w:trPr>
          <w:trHeight w:val="286"/>
        </w:trPr>
        <w:tc>
          <w:tcPr>
            <w:tcW w:w="2255" w:type="dxa"/>
          </w:tcPr>
          <w:p w14:paraId="52F64FDA"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4E625269"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2D00556C"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00D9CA75"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7574CA" w:rsidRPr="002F2505" w14:paraId="239641B0" w14:textId="77777777" w:rsidTr="00AB7656">
        <w:trPr>
          <w:trHeight w:val="304"/>
        </w:trPr>
        <w:tc>
          <w:tcPr>
            <w:tcW w:w="2255" w:type="dxa"/>
          </w:tcPr>
          <w:p w14:paraId="1DD7CEEF"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7B2A7BDD"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27DED3B5"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2A6C9B80"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7574CA" w:rsidRPr="002F2505" w14:paraId="705F2C95" w14:textId="77777777" w:rsidTr="00AB7656">
        <w:trPr>
          <w:trHeight w:val="286"/>
        </w:trPr>
        <w:tc>
          <w:tcPr>
            <w:tcW w:w="2255" w:type="dxa"/>
          </w:tcPr>
          <w:p w14:paraId="5662BBA7"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24C5D0C8"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53E75DB3"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6E027C15"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7574CA" w:rsidRPr="002F2505" w14:paraId="7FD25F63" w14:textId="77777777" w:rsidTr="00AB7656">
        <w:trPr>
          <w:trHeight w:val="304"/>
        </w:trPr>
        <w:tc>
          <w:tcPr>
            <w:tcW w:w="2255" w:type="dxa"/>
          </w:tcPr>
          <w:p w14:paraId="0E3E532F"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0809D9B7"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7CF1F853"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69D086DB"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7574CA" w:rsidRPr="002F2505" w14:paraId="7CA1295A" w14:textId="77777777" w:rsidTr="00AB7656">
        <w:trPr>
          <w:trHeight w:val="286"/>
        </w:trPr>
        <w:tc>
          <w:tcPr>
            <w:tcW w:w="2255" w:type="dxa"/>
          </w:tcPr>
          <w:p w14:paraId="44A26561"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2518235D"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2A117A8F"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7B977645"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r w:rsidR="007574CA" w:rsidRPr="002F2505" w14:paraId="6767B3F6" w14:textId="77777777" w:rsidTr="00AB7656">
        <w:trPr>
          <w:trHeight w:val="304"/>
        </w:trPr>
        <w:tc>
          <w:tcPr>
            <w:tcW w:w="2255" w:type="dxa"/>
          </w:tcPr>
          <w:p w14:paraId="4DBC5E4D"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4E7A8C82"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4E6D3D94"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4FE03540"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7574CA" w:rsidRPr="002F2505" w14:paraId="33C340F6" w14:textId="77777777" w:rsidTr="00AB7656">
        <w:trPr>
          <w:trHeight w:val="304"/>
        </w:trPr>
        <w:tc>
          <w:tcPr>
            <w:tcW w:w="2255" w:type="dxa"/>
          </w:tcPr>
          <w:p w14:paraId="106FCACC"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2BC3B333"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0DBE831F"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60B8FCB3"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7574CA" w:rsidRPr="002F2505" w14:paraId="36E2DC6D" w14:textId="77777777" w:rsidTr="00AB7656">
        <w:trPr>
          <w:trHeight w:val="286"/>
        </w:trPr>
        <w:tc>
          <w:tcPr>
            <w:tcW w:w="2255" w:type="dxa"/>
          </w:tcPr>
          <w:p w14:paraId="649FE05A"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646EC55E"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08969DD7"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1531E9CB"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7574CA" w:rsidRPr="002F2505" w14:paraId="662CC46C" w14:textId="77777777" w:rsidTr="00AB7656">
        <w:trPr>
          <w:trHeight w:val="304"/>
        </w:trPr>
        <w:tc>
          <w:tcPr>
            <w:tcW w:w="2255" w:type="dxa"/>
          </w:tcPr>
          <w:p w14:paraId="382F069B"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7F1D4D4F"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c>
          <w:tcPr>
            <w:tcW w:w="2255" w:type="dxa"/>
          </w:tcPr>
          <w:p w14:paraId="222BCA36"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04F92C7F"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B</w:t>
            </w:r>
          </w:p>
        </w:tc>
      </w:tr>
    </w:tbl>
    <w:p w14:paraId="5E785D97" w14:textId="77777777" w:rsidR="007574CA" w:rsidRPr="002F2505" w:rsidRDefault="007574CA" w:rsidP="002F2505">
      <w:pPr>
        <w:tabs>
          <w:tab w:val="left" w:pos="274"/>
          <w:tab w:val="left" w:pos="2835"/>
          <w:tab w:val="left" w:pos="5387"/>
          <w:tab w:val="left" w:pos="7938"/>
        </w:tabs>
        <w:spacing w:after="0" w:line="276" w:lineRule="auto"/>
        <w:jc w:val="both"/>
        <w:rPr>
          <w:b/>
        </w:rPr>
      </w:pPr>
      <w:r w:rsidRPr="002F2505">
        <w:rPr>
          <w:b/>
        </w:rPr>
        <w:t>Phần II</w:t>
      </w:r>
    </w:p>
    <w:p w14:paraId="4AAB5B72" w14:textId="77777777" w:rsidR="007574CA" w:rsidRPr="002F2505" w:rsidRDefault="007574CA" w:rsidP="002F2505">
      <w:pPr>
        <w:tabs>
          <w:tab w:val="left" w:pos="274"/>
          <w:tab w:val="left" w:pos="2835"/>
          <w:tab w:val="left" w:pos="5387"/>
          <w:tab w:val="left" w:pos="7938"/>
        </w:tabs>
        <w:spacing w:after="0" w:line="276" w:lineRule="auto"/>
        <w:jc w:val="both"/>
      </w:pPr>
      <w:r w:rsidRPr="002F2505">
        <w:t>Điểm tối đa của 01 câu hỏi là 1 điểm</w:t>
      </w:r>
    </w:p>
    <w:p w14:paraId="2AE00C57" w14:textId="77777777" w:rsidR="007574CA" w:rsidRPr="002F2505" w:rsidRDefault="007574CA"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70463CF8" w14:textId="77777777" w:rsidR="007574CA" w:rsidRPr="002F2505" w:rsidRDefault="007574CA"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519DEE5A" w14:textId="77777777" w:rsidR="007574CA" w:rsidRPr="002F2505" w:rsidRDefault="007574CA"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32CDE111" w14:textId="77777777" w:rsidR="007574CA" w:rsidRPr="002F2505" w:rsidRDefault="007574CA"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7574CA" w:rsidRPr="002F2505" w14:paraId="19CFF0FC" w14:textId="77777777" w:rsidTr="00AB7656">
        <w:tc>
          <w:tcPr>
            <w:tcW w:w="959" w:type="dxa"/>
          </w:tcPr>
          <w:p w14:paraId="1F401202"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77FF9F7B"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249619D6"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2D69ECCD"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53AE47F1"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600ACFBA"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7574CA" w:rsidRPr="002F2505" w14:paraId="0A2F2D55" w14:textId="77777777" w:rsidTr="00AB7656">
        <w:tc>
          <w:tcPr>
            <w:tcW w:w="959" w:type="dxa"/>
            <w:vMerge w:val="restart"/>
            <w:vAlign w:val="center"/>
          </w:tcPr>
          <w:p w14:paraId="595CA1ED"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51BCEBA5"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57A8FE05"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0925E0EF"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0D32DF82"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73B537EB"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7574CA" w:rsidRPr="002F2505" w14:paraId="0D28444A" w14:textId="77777777" w:rsidTr="00AB7656">
        <w:tc>
          <w:tcPr>
            <w:tcW w:w="959" w:type="dxa"/>
            <w:vMerge/>
          </w:tcPr>
          <w:p w14:paraId="4EEACC34"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0A8B4D1"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32D8C2C"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05672A16"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61C64703"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0E9F37B1"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7574CA" w:rsidRPr="002F2505" w14:paraId="273F9199" w14:textId="77777777" w:rsidTr="00AB7656">
        <w:tc>
          <w:tcPr>
            <w:tcW w:w="959" w:type="dxa"/>
            <w:vMerge/>
          </w:tcPr>
          <w:p w14:paraId="5CD08D31"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47C5877D"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7FEB9575"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ign w:val="center"/>
          </w:tcPr>
          <w:p w14:paraId="0BD19B8C"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03490F06"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24D1FF65"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7574CA" w:rsidRPr="002F2505" w14:paraId="50E20748" w14:textId="77777777" w:rsidTr="00AB7656">
        <w:tc>
          <w:tcPr>
            <w:tcW w:w="959" w:type="dxa"/>
            <w:vMerge/>
          </w:tcPr>
          <w:p w14:paraId="4CC16523"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251BF4A"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05244FFB"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vAlign w:val="center"/>
          </w:tcPr>
          <w:p w14:paraId="5D1CF858"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B702F98"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59DEBC13"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7574CA" w:rsidRPr="002F2505" w14:paraId="7411B639" w14:textId="77777777" w:rsidTr="00AB7656">
        <w:tc>
          <w:tcPr>
            <w:tcW w:w="959" w:type="dxa"/>
            <w:vMerge w:val="restart"/>
            <w:vAlign w:val="center"/>
          </w:tcPr>
          <w:p w14:paraId="0A3E41F5"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1174FD98"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50315C6D"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val="restart"/>
            <w:vAlign w:val="center"/>
          </w:tcPr>
          <w:p w14:paraId="10B3A1E2"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56561E3C"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40D2DA69"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7574CA" w:rsidRPr="002F2505" w14:paraId="010544F4" w14:textId="77777777" w:rsidTr="00AB7656">
        <w:tc>
          <w:tcPr>
            <w:tcW w:w="959" w:type="dxa"/>
            <w:vMerge/>
          </w:tcPr>
          <w:p w14:paraId="66889EDE"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24395B9"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15D3A357"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c>
          <w:tcPr>
            <w:tcW w:w="1842" w:type="dxa"/>
            <w:vMerge/>
          </w:tcPr>
          <w:p w14:paraId="732DFEDE"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469788AE"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3E6342C5"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Đ</w:t>
            </w:r>
          </w:p>
        </w:tc>
      </w:tr>
      <w:tr w:rsidR="007574CA" w:rsidRPr="002F2505" w14:paraId="5C60EA63" w14:textId="77777777" w:rsidTr="00AB7656">
        <w:tc>
          <w:tcPr>
            <w:tcW w:w="959" w:type="dxa"/>
            <w:vMerge/>
          </w:tcPr>
          <w:p w14:paraId="4232FFC2"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98A9B62"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1577BEBE"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2DDD4515"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CB00A1A"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28804843"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r w:rsidR="007574CA" w:rsidRPr="002F2505" w14:paraId="190ABADD" w14:textId="77777777" w:rsidTr="00AB7656">
        <w:tc>
          <w:tcPr>
            <w:tcW w:w="959" w:type="dxa"/>
            <w:vMerge/>
          </w:tcPr>
          <w:p w14:paraId="0D0CACB6"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A4A864D"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580F1D0D"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c>
          <w:tcPr>
            <w:tcW w:w="1842" w:type="dxa"/>
            <w:vMerge/>
          </w:tcPr>
          <w:p w14:paraId="56DA56D6"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114224CA" w14:textId="77777777" w:rsidR="007574CA" w:rsidRPr="002F2505" w:rsidRDefault="007574CA"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318A1314"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S</w:t>
            </w:r>
          </w:p>
        </w:tc>
      </w:tr>
    </w:tbl>
    <w:p w14:paraId="4BAF6688" w14:textId="77777777" w:rsidR="007574CA" w:rsidRPr="002F2505" w:rsidRDefault="007574CA" w:rsidP="002F2505">
      <w:pPr>
        <w:tabs>
          <w:tab w:val="left" w:pos="274"/>
          <w:tab w:val="left" w:pos="2835"/>
          <w:tab w:val="left" w:pos="5387"/>
          <w:tab w:val="left" w:pos="7938"/>
        </w:tabs>
        <w:spacing w:after="0" w:line="276" w:lineRule="auto"/>
        <w:jc w:val="both"/>
        <w:rPr>
          <w:b/>
        </w:rPr>
      </w:pPr>
      <w:r w:rsidRPr="002F2505">
        <w:rPr>
          <w:b/>
        </w:rPr>
        <w:t>Phần III</w:t>
      </w:r>
    </w:p>
    <w:p w14:paraId="22FD5CBB" w14:textId="77777777" w:rsidR="007574CA" w:rsidRPr="002F2505" w:rsidRDefault="007574CA"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7574CA" w:rsidRPr="002F2505" w14:paraId="019765E6" w14:textId="77777777" w:rsidTr="00AB7656">
        <w:tc>
          <w:tcPr>
            <w:tcW w:w="2676" w:type="dxa"/>
          </w:tcPr>
          <w:p w14:paraId="6CDB25EE"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2E4B1DEA"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12C756A1"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04530FF2"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7574CA" w:rsidRPr="002F2505" w14:paraId="63E2437A" w14:textId="77777777" w:rsidTr="00AB7656">
        <w:tc>
          <w:tcPr>
            <w:tcW w:w="2676" w:type="dxa"/>
          </w:tcPr>
          <w:p w14:paraId="282CD7C3"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5B5E17F3"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0,05</w:t>
            </w:r>
          </w:p>
        </w:tc>
        <w:tc>
          <w:tcPr>
            <w:tcW w:w="2676" w:type="dxa"/>
          </w:tcPr>
          <w:p w14:paraId="43C9AEE4"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2B472850"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7</w:t>
            </w:r>
          </w:p>
        </w:tc>
      </w:tr>
      <w:tr w:rsidR="007574CA" w:rsidRPr="002F2505" w14:paraId="27B43725" w14:textId="77777777" w:rsidTr="00AB7656">
        <w:tc>
          <w:tcPr>
            <w:tcW w:w="2676" w:type="dxa"/>
          </w:tcPr>
          <w:p w14:paraId="7A4384EB"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lastRenderedPageBreak/>
              <w:t>2</w:t>
            </w:r>
          </w:p>
        </w:tc>
        <w:tc>
          <w:tcPr>
            <w:tcW w:w="2676" w:type="dxa"/>
          </w:tcPr>
          <w:p w14:paraId="0B4F3744"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0,02</w:t>
            </w:r>
          </w:p>
        </w:tc>
        <w:tc>
          <w:tcPr>
            <w:tcW w:w="2676" w:type="dxa"/>
          </w:tcPr>
          <w:p w14:paraId="7907E3F9"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3EC1B11B"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r>
      <w:tr w:rsidR="007574CA" w:rsidRPr="002F2505" w14:paraId="7F2C6F11" w14:textId="77777777" w:rsidTr="00AB7656">
        <w:tc>
          <w:tcPr>
            <w:tcW w:w="2676" w:type="dxa"/>
          </w:tcPr>
          <w:p w14:paraId="47B45438"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6C0FB0A6"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14,2</w:t>
            </w:r>
          </w:p>
        </w:tc>
        <w:tc>
          <w:tcPr>
            <w:tcW w:w="2676" w:type="dxa"/>
          </w:tcPr>
          <w:p w14:paraId="30F8B502"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5044EC5C" w14:textId="77777777" w:rsidR="007574CA" w:rsidRPr="002F2505" w:rsidRDefault="007574CA"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0,64</w:t>
            </w:r>
          </w:p>
        </w:tc>
      </w:tr>
    </w:tbl>
    <w:p w14:paraId="66ADE3B9" w14:textId="77777777" w:rsidR="007574CA" w:rsidRPr="002F2505" w:rsidRDefault="007574CA" w:rsidP="002F2505">
      <w:pPr>
        <w:tabs>
          <w:tab w:val="left" w:pos="274"/>
          <w:tab w:val="left" w:pos="2835"/>
          <w:tab w:val="left" w:pos="5387"/>
          <w:tab w:val="left" w:pos="7938"/>
        </w:tabs>
        <w:spacing w:after="0" w:line="276" w:lineRule="auto"/>
        <w:jc w:val="center"/>
        <w:rPr>
          <w:b/>
        </w:rPr>
      </w:pPr>
    </w:p>
    <w:p w14:paraId="3806167C"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5C996A90" w14:textId="77777777" w:rsidR="00C6442D" w:rsidRPr="002F2505" w:rsidRDefault="00C6442D" w:rsidP="002F2505">
      <w:pPr>
        <w:spacing w:after="0" w:line="276" w:lineRule="auto"/>
      </w:pPr>
    </w:p>
    <w:p w14:paraId="0499F626" w14:textId="77777777" w:rsidR="00C6442D" w:rsidRPr="002F2505" w:rsidRDefault="00C6442D" w:rsidP="002F2505">
      <w:pPr>
        <w:pStyle w:val="Heading3"/>
        <w:spacing w:before="0" w:line="276" w:lineRule="auto"/>
        <w:rPr>
          <w:rFonts w:cs="Times New Roman"/>
        </w:rPr>
      </w:pPr>
      <w:bookmarkStart w:id="245" w:name="_Toc178979767"/>
      <w:r w:rsidRPr="002F2505">
        <w:rPr>
          <w:rFonts w:cs="Times New Roman"/>
        </w:rPr>
        <w:t>ĐỀ SỐ 3</w:t>
      </w:r>
      <w:bookmarkEnd w:id="245"/>
    </w:p>
    <w:p w14:paraId="2184CF7F" w14:textId="77777777" w:rsidR="00011B41" w:rsidRPr="002F2505" w:rsidRDefault="00011B41"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7F18FDBF" w14:textId="77777777" w:rsidR="00011B41" w:rsidRPr="002F2505" w:rsidRDefault="00011B41" w:rsidP="002F2505">
      <w:pPr>
        <w:pStyle w:val="Vnbnnidung0"/>
        <w:widowControl/>
        <w:spacing w:after="0" w:line="276" w:lineRule="auto"/>
        <w:mirrorIndents/>
        <w:jc w:val="both"/>
        <w:rPr>
          <w:color w:val="000000" w:themeColor="text1"/>
        </w:rPr>
      </w:pPr>
      <w:r w:rsidRPr="002F2505">
        <w:rPr>
          <w:b/>
          <w:color w:val="0000FF"/>
          <w:lang w:val="vi-VN"/>
        </w:rPr>
        <w:t>Câu 1.</w:t>
      </w:r>
      <w:r w:rsidRPr="002F2505">
        <w:rPr>
          <w:color w:val="000000" w:themeColor="text1"/>
          <w:lang w:val="vi-VN"/>
        </w:rPr>
        <w:t xml:space="preserve"> </w:t>
      </w:r>
      <w:r w:rsidRPr="002F2505">
        <w:rPr>
          <w:color w:val="000000" w:themeColor="text1"/>
        </w:rPr>
        <w:t>Ở điều kiện chuẩn, Fe khử được ion kim loại nào sau đây trong dung dịch?</w:t>
      </w:r>
    </w:p>
    <w:p w14:paraId="7CCB7494" w14:textId="77777777" w:rsidR="00011B41" w:rsidRPr="002F2505" w:rsidRDefault="00011B41" w:rsidP="002F2505">
      <w:pPr>
        <w:pStyle w:val="Vnbnnidung0"/>
        <w:widowControl/>
        <w:tabs>
          <w:tab w:val="left" w:pos="283"/>
          <w:tab w:val="left" w:pos="2835"/>
          <w:tab w:val="left" w:pos="5386"/>
          <w:tab w:val="left" w:pos="7937"/>
        </w:tabs>
        <w:spacing w:after="0" w:line="276" w:lineRule="auto"/>
        <w:mirrorIndents/>
        <w:jc w:val="both"/>
        <w:rPr>
          <w:color w:val="000000" w:themeColor="text1"/>
        </w:rPr>
      </w:pPr>
      <w:r w:rsidRPr="002F2505">
        <w:rPr>
          <w:b/>
          <w:color w:val="0000FF"/>
        </w:rPr>
        <w:tab/>
        <w:t>A.</w:t>
      </w:r>
      <w:r w:rsidRPr="002F2505">
        <w:rPr>
          <w:color w:val="000000" w:themeColor="text1"/>
        </w:rPr>
        <w:t xml:space="preserve"> Mg</w:t>
      </w:r>
      <w:r w:rsidRPr="002F2505">
        <w:rPr>
          <w:color w:val="000000" w:themeColor="text1"/>
          <w:vertAlign w:val="superscript"/>
        </w:rPr>
        <w:t>2+</w:t>
      </w:r>
      <w:r w:rsidRPr="002F2505">
        <w:rPr>
          <w:color w:val="000000" w:themeColor="text1"/>
        </w:rPr>
        <w:t>.</w:t>
      </w:r>
      <w:r w:rsidRPr="002F2505">
        <w:rPr>
          <w:b/>
          <w:color w:val="0000FF"/>
        </w:rPr>
        <w:tab/>
        <w:t>B.</w:t>
      </w:r>
      <w:r w:rsidRPr="002F2505">
        <w:rPr>
          <w:color w:val="000000" w:themeColor="text1"/>
        </w:rPr>
        <w:t xml:space="preserve"> Al</w:t>
      </w:r>
      <w:r w:rsidRPr="002F2505">
        <w:rPr>
          <w:color w:val="000000" w:themeColor="text1"/>
          <w:vertAlign w:val="superscript"/>
        </w:rPr>
        <w:t>3+</w:t>
      </w:r>
      <w:r w:rsidRPr="002F2505">
        <w:rPr>
          <w:color w:val="000000" w:themeColor="text1"/>
        </w:rPr>
        <w:t>.</w:t>
      </w:r>
      <w:r w:rsidRPr="002F2505">
        <w:rPr>
          <w:b/>
          <w:color w:val="0000FF"/>
        </w:rPr>
        <w:tab/>
        <w:t>C.</w:t>
      </w:r>
      <w:r w:rsidRPr="002F2505">
        <w:rPr>
          <w:color w:val="000000" w:themeColor="text1"/>
        </w:rPr>
        <w:t xml:space="preserve"> Na</w:t>
      </w:r>
      <w:r w:rsidRPr="002F2505">
        <w:rPr>
          <w:color w:val="000000" w:themeColor="text1"/>
          <w:vertAlign w:val="superscript"/>
        </w:rPr>
        <w:t>+</w:t>
      </w:r>
      <w:r w:rsidRPr="002F2505">
        <w:rPr>
          <w:color w:val="000000" w:themeColor="text1"/>
        </w:rPr>
        <w:t>.</w:t>
      </w:r>
      <w:r w:rsidRPr="002F2505">
        <w:rPr>
          <w:b/>
          <w:color w:val="0000FF"/>
        </w:rPr>
        <w:tab/>
        <w:t>D.</w:t>
      </w:r>
      <w:r w:rsidRPr="002F2505">
        <w:rPr>
          <w:color w:val="000000" w:themeColor="text1"/>
        </w:rPr>
        <w:t xml:space="preserve"> Ag</w:t>
      </w:r>
      <w:r w:rsidRPr="002F2505">
        <w:rPr>
          <w:color w:val="000000" w:themeColor="text1"/>
          <w:vertAlign w:val="superscript"/>
        </w:rPr>
        <w:t>+</w:t>
      </w:r>
      <w:r w:rsidRPr="002F2505">
        <w:rPr>
          <w:color w:val="000000" w:themeColor="text1"/>
        </w:rPr>
        <w:t>.</w:t>
      </w:r>
    </w:p>
    <w:p w14:paraId="24445D0F" w14:textId="77777777" w:rsidR="00011B41" w:rsidRPr="002F2505" w:rsidRDefault="00011B41" w:rsidP="002F2505">
      <w:pPr>
        <w:pStyle w:val="Vnbnnidung0"/>
        <w:widowControl/>
        <w:spacing w:after="0" w:line="276" w:lineRule="auto"/>
        <w:mirrorIndents/>
        <w:jc w:val="both"/>
        <w:rPr>
          <w:color w:val="000000" w:themeColor="text1"/>
          <w:lang w:val="vi-VN"/>
        </w:rPr>
      </w:pPr>
      <w:r w:rsidRPr="002F2505">
        <w:rPr>
          <w:b/>
          <w:color w:val="0000FF"/>
          <w:lang w:val="vi-VN"/>
        </w:rPr>
        <w:t>Câu 2.</w:t>
      </w:r>
      <w:r w:rsidRPr="002F2505">
        <w:rPr>
          <w:color w:val="000000" w:themeColor="text1"/>
          <w:lang w:val="vi-VN"/>
        </w:rPr>
        <w:t xml:space="preserve"> Ion halide hầu như không bị điện phân trong dung dịch là</w:t>
      </w:r>
    </w:p>
    <w:p w14:paraId="6DB2D5B3" w14:textId="77777777" w:rsidR="00011B41" w:rsidRPr="002F2505" w:rsidRDefault="00011B41" w:rsidP="002F2505">
      <w:pPr>
        <w:pStyle w:val="Vnbnnidung0"/>
        <w:widowControl/>
        <w:tabs>
          <w:tab w:val="left" w:pos="283"/>
          <w:tab w:val="left" w:pos="2835"/>
          <w:tab w:val="left" w:pos="5386"/>
          <w:tab w:val="left" w:pos="7937"/>
        </w:tabs>
        <w:spacing w:after="0" w:line="276" w:lineRule="auto"/>
        <w:mirrorIndents/>
        <w:jc w:val="both"/>
        <w:rPr>
          <w:color w:val="000000" w:themeColor="text1"/>
        </w:rPr>
      </w:pPr>
      <w:r w:rsidRPr="002F2505">
        <w:rPr>
          <w:b/>
          <w:color w:val="0000FF"/>
        </w:rPr>
        <w:tab/>
        <w:t>A.</w:t>
      </w:r>
      <w:r w:rsidRPr="002F2505">
        <w:rPr>
          <w:color w:val="000000" w:themeColor="text1"/>
          <w:lang w:val="vi-VN"/>
        </w:rPr>
        <w:t xml:space="preserve"> </w:t>
      </w:r>
      <w:r w:rsidRPr="002F2505">
        <w:rPr>
          <w:color w:val="000000" w:themeColor="text1"/>
        </w:rPr>
        <w:t>Br.</w:t>
      </w:r>
      <w:r w:rsidRPr="002F2505">
        <w:rPr>
          <w:b/>
          <w:color w:val="0000FF"/>
        </w:rPr>
        <w:tab/>
        <w:t>B.</w:t>
      </w:r>
      <w:r w:rsidRPr="002F2505">
        <w:rPr>
          <w:color w:val="000000" w:themeColor="text1"/>
        </w:rPr>
        <w:t xml:space="preserve"> I-</w:t>
      </w:r>
      <w:r w:rsidRPr="002F2505">
        <w:rPr>
          <w:b/>
          <w:color w:val="0000FF"/>
        </w:rPr>
        <w:tab/>
        <w:t>C.</w:t>
      </w:r>
      <w:r w:rsidRPr="002F2505">
        <w:rPr>
          <w:color w:val="000000" w:themeColor="text1"/>
        </w:rPr>
        <w:t xml:space="preserve"> F-.</w:t>
      </w:r>
      <w:r w:rsidRPr="002F2505">
        <w:rPr>
          <w:b/>
          <w:color w:val="0000FF"/>
        </w:rPr>
        <w:tab/>
        <w:t>D.</w:t>
      </w:r>
      <w:r w:rsidRPr="002F2505">
        <w:rPr>
          <w:color w:val="000000" w:themeColor="text1"/>
        </w:rPr>
        <w:t xml:space="preserve"> Cl</w:t>
      </w:r>
      <w:r w:rsidRPr="002F2505">
        <w:rPr>
          <w:color w:val="000000" w:themeColor="text1"/>
          <w:vertAlign w:val="superscript"/>
          <w:lang w:val="vi-VN"/>
        </w:rPr>
        <w:t>-</w:t>
      </w:r>
      <w:r w:rsidRPr="002F2505">
        <w:rPr>
          <w:color w:val="000000" w:themeColor="text1"/>
        </w:rPr>
        <w:t>.</w:t>
      </w:r>
    </w:p>
    <w:p w14:paraId="00BD1849" w14:textId="77777777" w:rsidR="00011B41" w:rsidRPr="002F2505" w:rsidRDefault="00011B41" w:rsidP="002F2505">
      <w:pPr>
        <w:pStyle w:val="Vnbnnidung0"/>
        <w:widowControl/>
        <w:spacing w:after="0" w:line="276" w:lineRule="auto"/>
        <w:mirrorIndents/>
        <w:jc w:val="both"/>
        <w:rPr>
          <w:color w:val="000000" w:themeColor="text1"/>
          <w:lang w:val="vi-VN"/>
        </w:rPr>
      </w:pPr>
      <w:r w:rsidRPr="002F2505">
        <w:rPr>
          <w:b/>
          <w:color w:val="0000FF"/>
          <w:lang w:val="vi-VN"/>
        </w:rPr>
        <w:t>Câu 3.</w:t>
      </w:r>
      <w:r w:rsidRPr="002F2505">
        <w:rPr>
          <w:color w:val="000000" w:themeColor="text1"/>
          <w:lang w:val="vi-VN"/>
        </w:rPr>
        <w:t xml:space="preserve"> Kim loại nào sau đây không phản ứng với dung dịch HC1 loãng?</w:t>
      </w:r>
      <w:r w:rsidRPr="002F2505">
        <w:rPr>
          <w:color w:val="000000" w:themeColor="text1"/>
          <w:lang w:val="vi-VN"/>
        </w:rPr>
        <w:tab/>
      </w:r>
      <w:r w:rsidRPr="002F2505">
        <w:rPr>
          <w:b/>
          <w:color w:val="0000FF"/>
        </w:rPr>
        <w:tab/>
        <w:t>A.</w:t>
      </w:r>
      <w:r w:rsidRPr="002F2505">
        <w:rPr>
          <w:color w:val="000000" w:themeColor="text1"/>
          <w:lang w:val="vi-VN"/>
        </w:rPr>
        <w:t xml:space="preserve"> </w:t>
      </w:r>
      <w:r w:rsidRPr="002F2505">
        <w:rPr>
          <w:color w:val="000000" w:themeColor="text1"/>
        </w:rPr>
        <w:t>Đồng.</w:t>
      </w:r>
    </w:p>
    <w:p w14:paraId="71595D7E" w14:textId="77777777" w:rsidR="00011B41" w:rsidRPr="002F2505" w:rsidRDefault="00011B41" w:rsidP="002F2505">
      <w:pPr>
        <w:pStyle w:val="Vnbnnidung0"/>
        <w:widowControl/>
        <w:spacing w:after="0" w:line="276" w:lineRule="auto"/>
        <w:mirrorIndents/>
        <w:jc w:val="both"/>
        <w:rPr>
          <w:color w:val="000000" w:themeColor="text1"/>
        </w:rPr>
      </w:pPr>
      <w:r w:rsidRPr="002F2505">
        <w:rPr>
          <w:color w:val="000000" w:themeColor="text1"/>
        </w:rPr>
        <w:t>B. Calcium</w:t>
      </w:r>
      <w:r w:rsidRPr="002F2505">
        <w:rPr>
          <w:b/>
          <w:color w:val="0000FF"/>
        </w:rPr>
        <w:tab/>
        <w:t>C.</w:t>
      </w:r>
      <w:r w:rsidRPr="002F2505">
        <w:rPr>
          <w:color w:val="000000" w:themeColor="text1"/>
        </w:rPr>
        <w:t xml:space="preserve"> Magnesium.</w:t>
      </w:r>
      <w:r w:rsidRPr="002F2505">
        <w:rPr>
          <w:b/>
          <w:color w:val="0000FF"/>
        </w:rPr>
        <w:tab/>
        <w:t>D.</w:t>
      </w:r>
      <w:r w:rsidRPr="002F2505">
        <w:rPr>
          <w:color w:val="000000" w:themeColor="text1"/>
        </w:rPr>
        <w:t xml:space="preserve"> Kẽm.</w:t>
      </w:r>
    </w:p>
    <w:p w14:paraId="0C6494BA" w14:textId="77777777" w:rsidR="00011B41" w:rsidRPr="002F2505" w:rsidRDefault="00011B41" w:rsidP="002F2505">
      <w:pPr>
        <w:pStyle w:val="Vnbnnidung0"/>
        <w:widowControl/>
        <w:spacing w:after="0" w:line="276" w:lineRule="auto"/>
        <w:mirrorIndents/>
        <w:jc w:val="both"/>
        <w:rPr>
          <w:color w:val="000000" w:themeColor="text1"/>
        </w:rPr>
      </w:pPr>
      <w:r w:rsidRPr="002F2505">
        <w:rPr>
          <w:b/>
          <w:color w:val="0000FF"/>
          <w:lang w:val="vi-VN"/>
        </w:rPr>
        <w:t>Câu 4.</w:t>
      </w:r>
      <w:r w:rsidRPr="002F2505">
        <w:rPr>
          <w:color w:val="000000" w:themeColor="text1"/>
          <w:lang w:val="vi-VN"/>
        </w:rPr>
        <w:t xml:space="preserve"> </w:t>
      </w:r>
      <w:r w:rsidRPr="002F2505">
        <w:rPr>
          <w:color w:val="000000" w:themeColor="text1"/>
        </w:rPr>
        <w:t>Dãy kim loại nào sau đây sắp xếp theo thứ tự độ dẫn điện giảm dần?</w:t>
      </w:r>
    </w:p>
    <w:p w14:paraId="09AA5C72" w14:textId="77777777" w:rsidR="00011B41" w:rsidRPr="002F2505" w:rsidRDefault="00011B41" w:rsidP="002F2505">
      <w:pPr>
        <w:pStyle w:val="Vnbnnidung0"/>
        <w:widowControl/>
        <w:tabs>
          <w:tab w:val="left" w:pos="283"/>
          <w:tab w:val="left" w:pos="2835"/>
          <w:tab w:val="left" w:pos="5386"/>
          <w:tab w:val="left" w:pos="7937"/>
        </w:tabs>
        <w:spacing w:after="0" w:line="276" w:lineRule="auto"/>
        <w:mirrorIndents/>
        <w:jc w:val="both"/>
        <w:rPr>
          <w:color w:val="000000" w:themeColor="text1"/>
        </w:rPr>
      </w:pPr>
      <w:r w:rsidRPr="002F2505">
        <w:rPr>
          <w:b/>
          <w:color w:val="0000FF"/>
        </w:rPr>
        <w:tab/>
        <w:t>A.</w:t>
      </w:r>
      <w:r w:rsidRPr="002F2505">
        <w:rPr>
          <w:color w:val="000000" w:themeColor="text1"/>
        </w:rPr>
        <w:t xml:space="preserve"> Au, Ag, Cu, Al.</w:t>
      </w:r>
      <w:r w:rsidRPr="002F2505">
        <w:rPr>
          <w:b/>
          <w:color w:val="0000FF"/>
        </w:rPr>
        <w:tab/>
        <w:t>B.</w:t>
      </w:r>
      <w:r w:rsidRPr="002F2505">
        <w:rPr>
          <w:color w:val="000000" w:themeColor="text1"/>
        </w:rPr>
        <w:t xml:space="preserve"> Ag, Au, Al, Cu.</w:t>
      </w:r>
      <w:r w:rsidRPr="002F2505">
        <w:rPr>
          <w:b/>
          <w:color w:val="0000FF"/>
        </w:rPr>
        <w:tab/>
        <w:t>C.</w:t>
      </w:r>
      <w:r w:rsidRPr="002F2505">
        <w:rPr>
          <w:color w:val="000000" w:themeColor="text1"/>
        </w:rPr>
        <w:t xml:space="preserve"> Cu, Al, Ag, Au.</w:t>
      </w:r>
      <w:r w:rsidRPr="002F2505">
        <w:rPr>
          <w:b/>
          <w:color w:val="0000FF"/>
        </w:rPr>
        <w:tab/>
        <w:t>D.</w:t>
      </w:r>
      <w:r w:rsidRPr="002F2505">
        <w:rPr>
          <w:color w:val="000000" w:themeColor="text1"/>
        </w:rPr>
        <w:t xml:space="preserve"> Ag, Cu, Au, Al.</w:t>
      </w:r>
    </w:p>
    <w:p w14:paraId="67A92FB8" w14:textId="77777777" w:rsidR="00011B41" w:rsidRPr="002F2505" w:rsidRDefault="00011B41" w:rsidP="002F2505">
      <w:pPr>
        <w:pStyle w:val="Vnbnnidung0"/>
        <w:widowControl/>
        <w:spacing w:after="0" w:line="276" w:lineRule="auto"/>
        <w:mirrorIndents/>
        <w:jc w:val="both"/>
        <w:rPr>
          <w:color w:val="000000" w:themeColor="text1"/>
          <w:lang w:val="vi-VN"/>
        </w:rPr>
      </w:pPr>
      <w:r w:rsidRPr="002F2505">
        <w:rPr>
          <w:b/>
          <w:color w:val="0000FF"/>
          <w:lang w:val="vi-VN"/>
        </w:rPr>
        <w:t>Câu 5.</w:t>
      </w:r>
      <w:r w:rsidRPr="002F2505">
        <w:rPr>
          <w:color w:val="000000" w:themeColor="text1"/>
          <w:lang w:val="vi-VN"/>
        </w:rPr>
        <w:t xml:space="preserve"> Kim loại nào sau đây có thể được điều chế từ họp chất của nó bằng cách chỉ dùng nhiệt (đun nóng)?</w:t>
      </w:r>
      <w:r w:rsidRPr="002F2505">
        <w:rPr>
          <w:color w:val="000000" w:themeColor="text1"/>
          <w:lang w:val="vi-VN"/>
        </w:rPr>
        <w:tab/>
      </w:r>
      <w:r w:rsidRPr="002F2505">
        <w:rPr>
          <w:b/>
          <w:color w:val="0000FF"/>
        </w:rPr>
        <w:tab/>
        <w:t>A.</w:t>
      </w:r>
      <w:r w:rsidRPr="002F2505">
        <w:rPr>
          <w:color w:val="000000" w:themeColor="text1"/>
          <w:lang w:val="vi-VN"/>
        </w:rPr>
        <w:t xml:space="preserve"> </w:t>
      </w:r>
      <w:r w:rsidRPr="002F2505">
        <w:rPr>
          <w:color w:val="000000" w:themeColor="text1"/>
        </w:rPr>
        <w:t>B</w:t>
      </w:r>
      <w:r w:rsidRPr="002F2505">
        <w:rPr>
          <w:b/>
          <w:color w:val="0000FF"/>
        </w:rPr>
        <w:tab/>
        <w:t>C.</w:t>
      </w:r>
    </w:p>
    <w:p w14:paraId="6098896C" w14:textId="77777777" w:rsidR="00011B41" w:rsidRPr="002F2505" w:rsidRDefault="00011B41" w:rsidP="002F2505">
      <w:pPr>
        <w:pStyle w:val="Vnbnnidung0"/>
        <w:widowControl/>
        <w:spacing w:after="0" w:line="276" w:lineRule="auto"/>
        <w:mirrorIndents/>
        <w:jc w:val="both"/>
        <w:rPr>
          <w:color w:val="000000" w:themeColor="text1"/>
        </w:rPr>
      </w:pPr>
      <w:r w:rsidRPr="002F2505">
        <w:rPr>
          <w:color w:val="000000" w:themeColor="text1"/>
        </w:rPr>
        <w:t>B. Nhôm.c. sắt.</w:t>
      </w:r>
      <w:r w:rsidRPr="002F2505">
        <w:rPr>
          <w:b/>
          <w:color w:val="0000FF"/>
        </w:rPr>
        <w:tab/>
        <w:t>D.</w:t>
      </w:r>
      <w:r w:rsidRPr="002F2505">
        <w:rPr>
          <w:color w:val="000000" w:themeColor="text1"/>
        </w:rPr>
        <w:t xml:space="preserve"> Kẽm.</w:t>
      </w:r>
    </w:p>
    <w:p w14:paraId="56DCDD6F" w14:textId="77777777" w:rsidR="00011B41" w:rsidRPr="002F2505" w:rsidRDefault="00011B41" w:rsidP="002F2505">
      <w:pPr>
        <w:pStyle w:val="Vnbnnidung0"/>
        <w:widowControl/>
        <w:spacing w:after="0" w:line="276" w:lineRule="auto"/>
        <w:mirrorIndents/>
        <w:jc w:val="both"/>
        <w:rPr>
          <w:color w:val="000000" w:themeColor="text1"/>
        </w:rPr>
      </w:pPr>
      <w:r w:rsidRPr="002F2505">
        <w:rPr>
          <w:b/>
          <w:color w:val="0000FF"/>
          <w:lang w:val="vi-VN"/>
        </w:rPr>
        <w:t>Câu 6.</w:t>
      </w:r>
      <w:r w:rsidRPr="002F2505">
        <w:rPr>
          <w:color w:val="000000" w:themeColor="text1"/>
          <w:lang w:val="vi-VN"/>
        </w:rPr>
        <w:t xml:space="preserve"> </w:t>
      </w:r>
      <w:r w:rsidRPr="002F2505">
        <w:rPr>
          <w:color w:val="000000" w:themeColor="text1"/>
        </w:rPr>
        <w:t>Đồng đỏ hay đồng thiếc là một hợp kim của</w:t>
      </w:r>
    </w:p>
    <w:p w14:paraId="7227C60F" w14:textId="77777777" w:rsidR="00011B41" w:rsidRPr="002F2505" w:rsidRDefault="00011B41" w:rsidP="002F2505">
      <w:pPr>
        <w:pStyle w:val="Vnbnnidung0"/>
        <w:widowControl/>
        <w:tabs>
          <w:tab w:val="left" w:pos="283"/>
          <w:tab w:val="left" w:pos="2835"/>
          <w:tab w:val="left" w:pos="5386"/>
          <w:tab w:val="left" w:pos="7937"/>
        </w:tabs>
        <w:spacing w:after="0" w:line="276" w:lineRule="auto"/>
        <w:mirrorIndents/>
        <w:jc w:val="both"/>
        <w:rPr>
          <w:color w:val="000000" w:themeColor="text1"/>
        </w:rPr>
      </w:pPr>
      <w:r w:rsidRPr="002F2505">
        <w:rPr>
          <w:b/>
          <w:color w:val="0000FF"/>
        </w:rPr>
        <w:tab/>
        <w:t>A.</w:t>
      </w:r>
      <w:r w:rsidRPr="002F2505">
        <w:rPr>
          <w:color w:val="000000" w:themeColor="text1"/>
        </w:rPr>
        <w:t xml:space="preserve"> đồng và nickel.</w:t>
      </w:r>
      <w:r w:rsidRPr="002F2505">
        <w:rPr>
          <w:b/>
          <w:color w:val="0000FF"/>
        </w:rPr>
        <w:tab/>
        <w:t>B.</w:t>
      </w:r>
      <w:r w:rsidRPr="002F2505">
        <w:rPr>
          <w:color w:val="000000" w:themeColor="text1"/>
        </w:rPr>
        <w:t xml:space="preserve"> đồng và sắt.</w:t>
      </w:r>
      <w:r w:rsidRPr="002F2505">
        <w:rPr>
          <w:b/>
          <w:color w:val="0000FF"/>
        </w:rPr>
        <w:tab/>
        <w:t>C.</w:t>
      </w:r>
      <w:r w:rsidRPr="002F2505">
        <w:rPr>
          <w:color w:val="000000" w:themeColor="text1"/>
        </w:rPr>
        <w:t xml:space="preserve"> đồng và thiếc.</w:t>
      </w:r>
      <w:r w:rsidRPr="002F2505">
        <w:rPr>
          <w:b/>
          <w:color w:val="0000FF"/>
        </w:rPr>
        <w:tab/>
        <w:t>D.</w:t>
      </w:r>
      <w:r w:rsidRPr="002F2505">
        <w:rPr>
          <w:color w:val="000000" w:themeColor="text1"/>
        </w:rPr>
        <w:t xml:space="preserve"> đồng và aluminium.</w:t>
      </w:r>
    </w:p>
    <w:p w14:paraId="7AE62C60" w14:textId="77777777" w:rsidR="00011B41" w:rsidRPr="002F2505" w:rsidRDefault="00011B41" w:rsidP="002F2505">
      <w:pPr>
        <w:pStyle w:val="Vnbnnidung0"/>
        <w:widowControl/>
        <w:spacing w:after="0" w:line="276" w:lineRule="auto"/>
        <w:mirrorIndents/>
        <w:jc w:val="both"/>
        <w:rPr>
          <w:color w:val="000000" w:themeColor="text1"/>
        </w:rPr>
      </w:pPr>
      <w:r w:rsidRPr="002F2505">
        <w:rPr>
          <w:b/>
          <w:color w:val="0000FF"/>
        </w:rPr>
        <w:t>Câu</w:t>
      </w:r>
      <w:r w:rsidRPr="002F2505">
        <w:rPr>
          <w:b/>
          <w:color w:val="0000FF"/>
          <w:lang w:val="vi-VN"/>
        </w:rPr>
        <w:t xml:space="preserve"> 7</w:t>
      </w:r>
      <w:r w:rsidRPr="002F2505">
        <w:rPr>
          <w:b/>
          <w:color w:val="0000FF"/>
        </w:rPr>
        <w:t>.</w:t>
      </w:r>
      <w:r w:rsidRPr="002F2505">
        <w:rPr>
          <w:color w:val="000000" w:themeColor="text1"/>
          <w:lang w:val="vi-VN"/>
        </w:rPr>
        <w:t xml:space="preserve"> </w:t>
      </w:r>
      <w:r w:rsidRPr="002F2505">
        <w:rPr>
          <w:color w:val="000000" w:themeColor="text1"/>
        </w:rPr>
        <w:t>Trong hiện tượng ăn mòn kim loại xảy ra quá trình nào sau đây?</w:t>
      </w:r>
    </w:p>
    <w:p w14:paraId="6B4153B0" w14:textId="77777777" w:rsidR="00011B41" w:rsidRPr="002F2505" w:rsidRDefault="00011B41" w:rsidP="002F2505">
      <w:pPr>
        <w:pStyle w:val="Vnbnnidung0"/>
        <w:widowControl/>
        <w:tabs>
          <w:tab w:val="left" w:pos="283"/>
          <w:tab w:val="left" w:pos="5386"/>
        </w:tabs>
        <w:spacing w:after="0" w:line="276" w:lineRule="auto"/>
        <w:mirrorIndents/>
        <w:jc w:val="both"/>
        <w:rPr>
          <w:color w:val="000000" w:themeColor="text1"/>
        </w:rPr>
      </w:pPr>
      <w:r w:rsidRPr="002F2505">
        <w:rPr>
          <w:b/>
          <w:color w:val="0000FF"/>
        </w:rPr>
        <w:tab/>
        <w:t>A.</w:t>
      </w:r>
      <w:r w:rsidRPr="002F2505">
        <w:rPr>
          <w:color w:val="000000" w:themeColor="text1"/>
        </w:rPr>
        <w:t xml:space="preserve"> Quá trình oxi hoá kim loại.</w:t>
      </w:r>
      <w:r w:rsidRPr="002F2505">
        <w:rPr>
          <w:b/>
          <w:color w:val="0000FF"/>
        </w:rPr>
        <w:tab/>
        <w:t>B.</w:t>
      </w:r>
      <w:r w:rsidRPr="002F2505">
        <w:rPr>
          <w:color w:val="000000" w:themeColor="text1"/>
        </w:rPr>
        <w:t xml:space="preserve"> Quá trình khử kim loại.</w:t>
      </w:r>
    </w:p>
    <w:p w14:paraId="443467AC" w14:textId="77777777" w:rsidR="00011B41" w:rsidRPr="002F2505" w:rsidRDefault="00011B41" w:rsidP="002F2505">
      <w:pPr>
        <w:pStyle w:val="Vnbnnidung0"/>
        <w:widowControl/>
        <w:tabs>
          <w:tab w:val="left" w:pos="283"/>
          <w:tab w:val="left" w:pos="5386"/>
        </w:tabs>
        <w:spacing w:after="0" w:line="276" w:lineRule="auto"/>
        <w:mirrorIndents/>
        <w:jc w:val="both"/>
        <w:rPr>
          <w:color w:val="000000" w:themeColor="text1"/>
        </w:rPr>
      </w:pPr>
      <w:r w:rsidRPr="002F2505">
        <w:rPr>
          <w:b/>
          <w:color w:val="0000FF"/>
        </w:rPr>
        <w:tab/>
        <w:t>C.</w:t>
      </w:r>
      <w:r w:rsidRPr="002F2505">
        <w:rPr>
          <w:color w:val="000000" w:themeColor="text1"/>
        </w:rPr>
        <w:t xml:space="preserve"> Quá trình điện phân.</w:t>
      </w:r>
      <w:r w:rsidRPr="002F2505">
        <w:rPr>
          <w:b/>
          <w:color w:val="0000FF"/>
        </w:rPr>
        <w:tab/>
        <w:t>D.</w:t>
      </w:r>
      <w:r w:rsidRPr="002F2505">
        <w:rPr>
          <w:color w:val="000000" w:themeColor="text1"/>
        </w:rPr>
        <w:t xml:space="preserve"> Sự mài mòn kim loại.</w:t>
      </w:r>
    </w:p>
    <w:p w14:paraId="2979F825" w14:textId="77777777" w:rsidR="00011B41" w:rsidRPr="002F2505" w:rsidRDefault="00011B41" w:rsidP="002F2505">
      <w:pPr>
        <w:pStyle w:val="Vnbnnidung0"/>
        <w:widowControl/>
        <w:spacing w:after="0" w:line="276" w:lineRule="auto"/>
        <w:mirrorIndents/>
        <w:jc w:val="both"/>
        <w:rPr>
          <w:color w:val="000000" w:themeColor="text1"/>
          <w:lang w:val="vi-VN"/>
        </w:rPr>
      </w:pPr>
      <w:r w:rsidRPr="002F2505">
        <w:rPr>
          <w:b/>
          <w:color w:val="0000FF"/>
          <w:lang w:val="vi-VN"/>
        </w:rPr>
        <w:t>Câu 8.</w:t>
      </w:r>
      <w:r w:rsidRPr="002F2505">
        <w:rPr>
          <w:color w:val="000000" w:themeColor="text1"/>
          <w:lang w:val="vi-VN"/>
        </w:rPr>
        <w:t xml:space="preserve"> Khi tham gia phản ứng hoá học, mỗi nguyên tử kim loại nhóm IA đều thể hiện khuynh hướng</w:t>
      </w:r>
    </w:p>
    <w:p w14:paraId="473161EE" w14:textId="77777777" w:rsidR="00011B41" w:rsidRPr="002F2505" w:rsidRDefault="00011B41" w:rsidP="002F2505">
      <w:pPr>
        <w:pStyle w:val="Vnbnnidung0"/>
        <w:widowControl/>
        <w:tabs>
          <w:tab w:val="left" w:pos="283"/>
          <w:tab w:val="left" w:pos="2835"/>
          <w:tab w:val="left" w:pos="5386"/>
          <w:tab w:val="left" w:pos="7937"/>
        </w:tabs>
        <w:spacing w:after="0" w:line="276" w:lineRule="auto"/>
        <w:mirrorIndents/>
        <w:jc w:val="both"/>
        <w:rPr>
          <w:color w:val="000000" w:themeColor="text1"/>
        </w:rPr>
      </w:pPr>
      <w:r w:rsidRPr="002F2505">
        <w:rPr>
          <w:b/>
          <w:color w:val="0000FF"/>
        </w:rPr>
        <w:tab/>
        <w:t>A.</w:t>
      </w:r>
      <w:r w:rsidRPr="002F2505">
        <w:rPr>
          <w:color w:val="000000" w:themeColor="text1"/>
          <w:lang w:val="vi-VN"/>
        </w:rPr>
        <w:t xml:space="preserve"> </w:t>
      </w:r>
      <w:r w:rsidRPr="002F2505">
        <w:rPr>
          <w:color w:val="000000" w:themeColor="text1"/>
        </w:rPr>
        <w:t>nhường 2 electron.</w:t>
      </w:r>
      <w:r w:rsidRPr="002F2505">
        <w:rPr>
          <w:b/>
          <w:color w:val="0000FF"/>
        </w:rPr>
        <w:tab/>
        <w:t>B.</w:t>
      </w:r>
      <w:r w:rsidRPr="002F2505">
        <w:rPr>
          <w:color w:val="000000" w:themeColor="text1"/>
        </w:rPr>
        <w:t xml:space="preserve"> nhận 2 electron.</w:t>
      </w:r>
      <w:r w:rsidRPr="002F2505">
        <w:rPr>
          <w:b/>
          <w:color w:val="0000FF"/>
        </w:rPr>
        <w:tab/>
        <w:t>C.</w:t>
      </w:r>
      <w:r w:rsidRPr="002F2505">
        <w:rPr>
          <w:color w:val="000000" w:themeColor="text1"/>
        </w:rPr>
        <w:t xml:space="preserve"> nhận 1 electron.</w:t>
      </w:r>
      <w:r w:rsidRPr="002F2505">
        <w:rPr>
          <w:b/>
          <w:color w:val="0000FF"/>
        </w:rPr>
        <w:tab/>
        <w:t>D.</w:t>
      </w:r>
      <w:r w:rsidRPr="002F2505">
        <w:rPr>
          <w:color w:val="000000" w:themeColor="text1"/>
        </w:rPr>
        <w:t xml:space="preserve"> nhường 1 electron.</w:t>
      </w:r>
    </w:p>
    <w:p w14:paraId="4C86D408" w14:textId="77777777" w:rsidR="00D57633" w:rsidRPr="002F2505" w:rsidRDefault="00011B41" w:rsidP="002F2505">
      <w:pPr>
        <w:pStyle w:val="Vnbnnidung0"/>
        <w:widowControl/>
        <w:spacing w:after="0" w:line="276" w:lineRule="auto"/>
        <w:mirrorIndents/>
        <w:jc w:val="both"/>
        <w:rPr>
          <w:b/>
          <w:color w:val="0000FF"/>
        </w:rPr>
      </w:pPr>
      <w:r w:rsidRPr="002F2505">
        <w:rPr>
          <w:b/>
          <w:color w:val="0000FF"/>
        </w:rPr>
        <w:t>Câu</w:t>
      </w:r>
      <w:r w:rsidRPr="002F2505">
        <w:rPr>
          <w:b/>
          <w:color w:val="0000FF"/>
          <w:lang w:val="vi-VN"/>
        </w:rPr>
        <w:t xml:space="preserve"> 9</w:t>
      </w:r>
      <w:r w:rsidRPr="002F2505">
        <w:rPr>
          <w:b/>
          <w:color w:val="0000FF"/>
        </w:rPr>
        <w:t>.</w:t>
      </w:r>
      <w:r w:rsidRPr="002F2505">
        <w:rPr>
          <w:color w:val="000000" w:themeColor="text1"/>
          <w:lang w:val="vi-VN"/>
        </w:rPr>
        <w:t xml:space="preserve"> </w:t>
      </w:r>
      <w:r w:rsidRPr="002F2505">
        <w:rPr>
          <w:color w:val="000000" w:themeColor="text1"/>
        </w:rPr>
        <w:t>Nguyên tố calcium đóng vai ứò thiết yếu cho việc phát triển xương, góp phần duy trì hoạt động của cơ bắp, truyền dẫn thần kỉnh, tăng cường khả năng miễn dịch. Trong cơ thể người, phần lớn calcium tập trung ở</w:t>
      </w:r>
      <w:r w:rsidRPr="002F2505">
        <w:rPr>
          <w:color w:val="000000" w:themeColor="text1"/>
        </w:rPr>
        <w:tab/>
      </w:r>
      <w:r w:rsidRPr="002F2505">
        <w:rPr>
          <w:b/>
          <w:color w:val="0000FF"/>
        </w:rPr>
        <w:tab/>
      </w:r>
    </w:p>
    <w:p w14:paraId="6B811850" w14:textId="77777777" w:rsidR="00011B41" w:rsidRPr="002F2505" w:rsidRDefault="00D57633" w:rsidP="002F2505">
      <w:pPr>
        <w:pStyle w:val="Vnbnnidung0"/>
        <w:widowControl/>
        <w:spacing w:after="0" w:line="276" w:lineRule="auto"/>
        <w:mirrorIndents/>
        <w:jc w:val="both"/>
        <w:rPr>
          <w:color w:val="000000" w:themeColor="text1"/>
        </w:rPr>
      </w:pPr>
      <w:r w:rsidRPr="002F2505">
        <w:rPr>
          <w:b/>
          <w:color w:val="0000FF"/>
        </w:rPr>
        <w:tab/>
      </w:r>
      <w:r w:rsidR="00011B41" w:rsidRPr="002F2505">
        <w:rPr>
          <w:b/>
          <w:color w:val="0000FF"/>
        </w:rPr>
        <w:t>A.</w:t>
      </w:r>
      <w:r w:rsidR="00011B41" w:rsidRPr="002F2505">
        <w:rPr>
          <w:color w:val="000000" w:themeColor="text1"/>
        </w:rPr>
        <w:t xml:space="preserve"> xương.</w:t>
      </w:r>
      <w:r w:rsidRPr="002F2505">
        <w:rPr>
          <w:color w:val="000000" w:themeColor="text1"/>
        </w:rPr>
        <w:tab/>
      </w:r>
      <w:r w:rsidRPr="002F2505">
        <w:rPr>
          <w:color w:val="000000" w:themeColor="text1"/>
        </w:rPr>
        <w:tab/>
      </w:r>
      <w:r w:rsidR="00011B41" w:rsidRPr="002F2505">
        <w:rPr>
          <w:b/>
          <w:color w:val="000000" w:themeColor="text1"/>
        </w:rPr>
        <w:t>B.</w:t>
      </w:r>
      <w:r w:rsidR="00011B41" w:rsidRPr="002F2505">
        <w:rPr>
          <w:color w:val="000000" w:themeColor="text1"/>
        </w:rPr>
        <w:t xml:space="preserve"> răng</w:t>
      </w:r>
      <w:r w:rsidRPr="002F2505">
        <w:rPr>
          <w:color w:val="000000" w:themeColor="text1"/>
        </w:rPr>
        <w:tab/>
      </w:r>
      <w:r w:rsidRPr="002F2505">
        <w:rPr>
          <w:color w:val="000000" w:themeColor="text1"/>
        </w:rPr>
        <w:tab/>
      </w:r>
      <w:r w:rsidRPr="002F2505">
        <w:rPr>
          <w:color w:val="000000" w:themeColor="text1"/>
        </w:rPr>
        <w:tab/>
      </w:r>
      <w:r w:rsidR="00011B41" w:rsidRPr="002F2505">
        <w:rPr>
          <w:b/>
          <w:color w:val="0000FF"/>
        </w:rPr>
        <w:tab/>
        <w:t>C.</w:t>
      </w:r>
      <w:r w:rsidR="00011B41" w:rsidRPr="002F2505">
        <w:rPr>
          <w:color w:val="000000" w:themeColor="text1"/>
        </w:rPr>
        <w:t xml:space="preserve"> cơ.</w:t>
      </w:r>
      <w:r w:rsidR="00011B41" w:rsidRPr="002F2505">
        <w:rPr>
          <w:b/>
          <w:color w:val="0000FF"/>
        </w:rPr>
        <w:tab/>
      </w:r>
      <w:r w:rsidRPr="002F2505">
        <w:rPr>
          <w:b/>
          <w:color w:val="0000FF"/>
        </w:rPr>
        <w:tab/>
      </w:r>
      <w:r w:rsidRPr="002F2505">
        <w:rPr>
          <w:b/>
          <w:color w:val="0000FF"/>
        </w:rPr>
        <w:tab/>
      </w:r>
      <w:r w:rsidRPr="002F2505">
        <w:rPr>
          <w:b/>
          <w:color w:val="0000FF"/>
        </w:rPr>
        <w:tab/>
      </w:r>
      <w:r w:rsidR="00011B41" w:rsidRPr="002F2505">
        <w:rPr>
          <w:b/>
          <w:color w:val="0000FF"/>
        </w:rPr>
        <w:t>D.</w:t>
      </w:r>
      <w:r w:rsidR="00011B41" w:rsidRPr="002F2505">
        <w:rPr>
          <w:color w:val="000000" w:themeColor="text1"/>
        </w:rPr>
        <w:t xml:space="preserve"> móng.</w:t>
      </w:r>
    </w:p>
    <w:p w14:paraId="528E93FF" w14:textId="77777777" w:rsidR="00011B41" w:rsidRPr="002F2505" w:rsidRDefault="00011B41" w:rsidP="002F2505">
      <w:pPr>
        <w:pStyle w:val="Vnbnnidung0"/>
        <w:widowControl/>
        <w:spacing w:after="0" w:line="276" w:lineRule="auto"/>
        <w:mirrorIndents/>
        <w:jc w:val="both"/>
        <w:rPr>
          <w:color w:val="000000" w:themeColor="text1"/>
        </w:rPr>
      </w:pPr>
      <w:bookmarkStart w:id="246" w:name="bookmark1177"/>
      <w:bookmarkEnd w:id="246"/>
      <w:r w:rsidRPr="002F2505">
        <w:rPr>
          <w:b/>
          <w:color w:val="0000FF"/>
        </w:rPr>
        <w:t>Câu</w:t>
      </w:r>
      <w:r w:rsidRPr="002F2505">
        <w:rPr>
          <w:b/>
          <w:color w:val="0000FF"/>
          <w:lang w:val="vi-VN"/>
        </w:rPr>
        <w:t xml:space="preserve"> 10</w:t>
      </w:r>
      <w:r w:rsidRPr="002F2505">
        <w:rPr>
          <w:b/>
          <w:color w:val="0000FF"/>
        </w:rPr>
        <w:t>.</w:t>
      </w:r>
      <w:r w:rsidRPr="002F2505">
        <w:rPr>
          <w:color w:val="000000" w:themeColor="text1"/>
          <w:lang w:val="vi-VN"/>
        </w:rPr>
        <w:t xml:space="preserve"> </w:t>
      </w:r>
      <w:r w:rsidRPr="002F2505">
        <w:rPr>
          <w:color w:val="000000" w:themeColor="text1"/>
        </w:rPr>
        <w:t>Trong cơ thể người, ion Mg</w:t>
      </w:r>
      <w:r w:rsidRPr="002F2505">
        <w:rPr>
          <w:color w:val="000000" w:themeColor="text1"/>
          <w:vertAlign w:val="superscript"/>
        </w:rPr>
        <w:t>2+</w:t>
      </w:r>
      <w:r w:rsidRPr="002F2505">
        <w:rPr>
          <w:color w:val="000000" w:themeColor="text1"/>
        </w:rPr>
        <w:t xml:space="preserve"> (Z = 12) tham gia cấu trúc tế bào, tổng họp protein và tồng hợp chất sinh năng lượng ATP. Tổng số hạt proton và electron của ion Mg</w:t>
      </w:r>
      <w:r w:rsidRPr="002F2505">
        <w:rPr>
          <w:color w:val="000000" w:themeColor="text1"/>
          <w:vertAlign w:val="superscript"/>
        </w:rPr>
        <w:t>2+</w:t>
      </w:r>
      <w:r w:rsidRPr="002F2505">
        <w:rPr>
          <w:color w:val="000000" w:themeColor="text1"/>
        </w:rPr>
        <w:t xml:space="preserve"> là</w:t>
      </w:r>
    </w:p>
    <w:p w14:paraId="42D07CDF" w14:textId="77777777" w:rsidR="00011B41" w:rsidRPr="002F2505" w:rsidRDefault="00011B41" w:rsidP="002F2505">
      <w:pPr>
        <w:pStyle w:val="Vnbnnidung0"/>
        <w:widowControl/>
        <w:tabs>
          <w:tab w:val="left" w:pos="283"/>
          <w:tab w:val="left" w:pos="2835"/>
          <w:tab w:val="left" w:pos="5386"/>
          <w:tab w:val="left" w:pos="7937"/>
        </w:tabs>
        <w:spacing w:after="0" w:line="276" w:lineRule="auto"/>
        <w:mirrorIndents/>
        <w:jc w:val="both"/>
        <w:rPr>
          <w:color w:val="000000" w:themeColor="text1"/>
        </w:rPr>
      </w:pPr>
      <w:r w:rsidRPr="002F2505">
        <w:rPr>
          <w:b/>
          <w:color w:val="0000FF"/>
        </w:rPr>
        <w:tab/>
        <w:t>A.</w:t>
      </w:r>
      <w:r w:rsidRPr="002F2505">
        <w:rPr>
          <w:color w:val="000000" w:themeColor="text1"/>
        </w:rPr>
        <w:t xml:space="preserve"> 26.</w:t>
      </w:r>
      <w:r w:rsidRPr="002F2505">
        <w:rPr>
          <w:b/>
          <w:color w:val="0000FF"/>
        </w:rPr>
        <w:tab/>
        <w:t>B.</w:t>
      </w:r>
      <w:r w:rsidRPr="002F2505">
        <w:rPr>
          <w:color w:val="000000" w:themeColor="text1"/>
        </w:rPr>
        <w:t xml:space="preserve"> 24.</w:t>
      </w:r>
      <w:r w:rsidRPr="002F2505">
        <w:rPr>
          <w:b/>
          <w:color w:val="0000FF"/>
        </w:rPr>
        <w:tab/>
        <w:t>C.</w:t>
      </w:r>
      <w:r w:rsidRPr="002F2505">
        <w:rPr>
          <w:color w:val="000000" w:themeColor="text1"/>
        </w:rPr>
        <w:t xml:space="preserve"> 22.</w:t>
      </w:r>
      <w:r w:rsidRPr="002F2505">
        <w:rPr>
          <w:b/>
          <w:color w:val="0000FF"/>
        </w:rPr>
        <w:tab/>
        <w:t>D.</w:t>
      </w:r>
      <w:r w:rsidRPr="002F2505">
        <w:rPr>
          <w:color w:val="000000" w:themeColor="text1"/>
        </w:rPr>
        <w:t xml:space="preserve"> 12.</w:t>
      </w:r>
    </w:p>
    <w:p w14:paraId="53534BAE" w14:textId="77777777" w:rsidR="00011B41" w:rsidRPr="002F2505" w:rsidRDefault="00011B41" w:rsidP="002F2505">
      <w:pPr>
        <w:pStyle w:val="Vnbnnidung0"/>
        <w:widowControl/>
        <w:spacing w:after="0" w:line="276" w:lineRule="auto"/>
        <w:mirrorIndents/>
        <w:jc w:val="both"/>
        <w:rPr>
          <w:color w:val="000000" w:themeColor="text1"/>
        </w:rPr>
      </w:pPr>
      <w:r w:rsidRPr="002F2505">
        <w:rPr>
          <w:b/>
          <w:color w:val="0000FF"/>
        </w:rPr>
        <w:t>Câu</w:t>
      </w:r>
      <w:r w:rsidRPr="002F2505">
        <w:rPr>
          <w:b/>
          <w:color w:val="0000FF"/>
          <w:lang w:val="vi-VN"/>
        </w:rPr>
        <w:t xml:space="preserve"> 11</w:t>
      </w:r>
      <w:r w:rsidRPr="002F2505">
        <w:rPr>
          <w:b/>
          <w:color w:val="0000FF"/>
        </w:rPr>
        <w:t>.</w:t>
      </w:r>
      <w:r w:rsidRPr="002F2505">
        <w:rPr>
          <w:color w:val="000000" w:themeColor="text1"/>
          <w:lang w:val="vi-VN"/>
        </w:rPr>
        <w:t xml:space="preserve"> </w:t>
      </w:r>
      <w:r w:rsidRPr="002F2505">
        <w:rPr>
          <w:color w:val="000000" w:themeColor="text1"/>
        </w:rPr>
        <w:t>Kim loại nào sau đây thuộc dãy kim loại chuyển tiếp thứ nhất?</w:t>
      </w:r>
    </w:p>
    <w:p w14:paraId="3D8B35CB" w14:textId="77777777" w:rsidR="00011B41" w:rsidRPr="002F2505" w:rsidRDefault="00011B41" w:rsidP="002F2505">
      <w:pPr>
        <w:pStyle w:val="Vnbnnidung0"/>
        <w:widowControl/>
        <w:tabs>
          <w:tab w:val="left" w:pos="283"/>
          <w:tab w:val="left" w:pos="2835"/>
          <w:tab w:val="left" w:pos="5386"/>
          <w:tab w:val="left" w:pos="7937"/>
        </w:tabs>
        <w:spacing w:after="0" w:line="276" w:lineRule="auto"/>
        <w:mirrorIndents/>
        <w:jc w:val="both"/>
        <w:rPr>
          <w:color w:val="000000" w:themeColor="text1"/>
        </w:rPr>
      </w:pPr>
      <w:r w:rsidRPr="002F2505">
        <w:rPr>
          <w:b/>
          <w:color w:val="0000FF"/>
        </w:rPr>
        <w:tab/>
        <w:t>A.</w:t>
      </w:r>
      <w:r w:rsidRPr="002F2505">
        <w:rPr>
          <w:color w:val="000000" w:themeColor="text1"/>
        </w:rPr>
        <w:t xml:space="preserve"> Ti.</w:t>
      </w:r>
      <w:r w:rsidRPr="002F2505">
        <w:rPr>
          <w:b/>
          <w:color w:val="0000FF"/>
        </w:rPr>
        <w:tab/>
        <w:t>B.</w:t>
      </w:r>
      <w:r w:rsidRPr="002F2505">
        <w:rPr>
          <w:color w:val="000000" w:themeColor="text1"/>
        </w:rPr>
        <w:t xml:space="preserve"> A1.</w:t>
      </w:r>
      <w:r w:rsidRPr="002F2505">
        <w:rPr>
          <w:b/>
          <w:color w:val="0000FF"/>
        </w:rPr>
        <w:tab/>
        <w:t>C.</w:t>
      </w:r>
      <w:r w:rsidRPr="002F2505">
        <w:rPr>
          <w:color w:val="000000" w:themeColor="text1"/>
        </w:rPr>
        <w:t xml:space="preserve"> Ba.</w:t>
      </w:r>
      <w:r w:rsidRPr="002F2505">
        <w:rPr>
          <w:b/>
          <w:color w:val="0000FF"/>
        </w:rPr>
        <w:tab/>
        <w:t>D.</w:t>
      </w:r>
      <w:r w:rsidRPr="002F2505">
        <w:rPr>
          <w:color w:val="000000" w:themeColor="text1"/>
        </w:rPr>
        <w:t xml:space="preserve"> Na.</w:t>
      </w:r>
      <w:bookmarkStart w:id="247" w:name="bookmark1296"/>
      <w:bookmarkEnd w:id="247"/>
    </w:p>
    <w:p w14:paraId="209B6F96" w14:textId="77777777" w:rsidR="00011B41" w:rsidRPr="002F2505" w:rsidRDefault="00011B41" w:rsidP="002F2505">
      <w:pPr>
        <w:pStyle w:val="Vnbnnidung0"/>
        <w:widowControl/>
        <w:spacing w:after="0" w:line="276" w:lineRule="auto"/>
        <w:mirrorIndents/>
        <w:jc w:val="both"/>
        <w:rPr>
          <w:color w:val="000000" w:themeColor="text1"/>
        </w:rPr>
      </w:pPr>
      <w:r w:rsidRPr="002F2505">
        <w:rPr>
          <w:b/>
          <w:color w:val="0000FF"/>
          <w:lang w:val="vi-VN"/>
        </w:rPr>
        <w:t>Câu 12.</w:t>
      </w:r>
      <w:r w:rsidRPr="002F2505">
        <w:rPr>
          <w:color w:val="000000" w:themeColor="text1"/>
          <w:lang w:val="vi-VN"/>
        </w:rPr>
        <w:t xml:space="preserve"> </w:t>
      </w:r>
      <w:r w:rsidRPr="002F2505">
        <w:rPr>
          <w:color w:val="000000" w:themeColor="text1"/>
        </w:rPr>
        <w:t>Kim loại được mạ lên sắt để bảo vệ sắt và dùng để chế tạo thép không gỉ (dùng làm thìa, dao, dụng cụ y tế,..) là</w:t>
      </w:r>
      <w:r w:rsidRPr="002F2505">
        <w:rPr>
          <w:color w:val="000000" w:themeColor="text1"/>
        </w:rPr>
        <w:tab/>
      </w:r>
      <w:r w:rsidRPr="002F2505">
        <w:rPr>
          <w:b/>
          <w:color w:val="0000FF"/>
        </w:rPr>
        <w:tab/>
        <w:t>A.</w:t>
      </w:r>
      <w:r w:rsidRPr="002F2505">
        <w:rPr>
          <w:color w:val="000000" w:themeColor="text1"/>
        </w:rPr>
        <w:t xml:space="preserve"> Na. '</w:t>
      </w:r>
    </w:p>
    <w:p w14:paraId="061481DF" w14:textId="77777777" w:rsidR="00011B41" w:rsidRPr="002F2505" w:rsidRDefault="00011B41" w:rsidP="002F2505">
      <w:pPr>
        <w:pStyle w:val="Vnbnnidung0"/>
        <w:widowControl/>
        <w:spacing w:after="0" w:line="276" w:lineRule="auto"/>
        <w:mirrorIndents/>
        <w:jc w:val="both"/>
        <w:rPr>
          <w:color w:val="000000" w:themeColor="text1"/>
        </w:rPr>
      </w:pPr>
      <w:r w:rsidRPr="002F2505">
        <w:rPr>
          <w:color w:val="000000" w:themeColor="text1"/>
        </w:rPr>
        <w:t>B. Mg</w:t>
      </w:r>
      <w:r w:rsidRPr="002F2505">
        <w:rPr>
          <w:b/>
          <w:color w:val="0000FF"/>
        </w:rPr>
        <w:tab/>
        <w:t>C.</w:t>
      </w:r>
      <w:r w:rsidRPr="002F2505">
        <w:rPr>
          <w:color w:val="000000" w:themeColor="text1"/>
        </w:rPr>
        <w:t xml:space="preserve"> Cr.</w:t>
      </w:r>
      <w:r w:rsidRPr="002F2505">
        <w:rPr>
          <w:b/>
          <w:color w:val="0000FF"/>
        </w:rPr>
        <w:tab/>
        <w:t>D.</w:t>
      </w:r>
      <w:r w:rsidRPr="002F2505">
        <w:rPr>
          <w:color w:val="000000" w:themeColor="text1"/>
        </w:rPr>
        <w:t xml:space="preserve"> Ca.</w:t>
      </w:r>
    </w:p>
    <w:p w14:paraId="5BC6FA36" w14:textId="77777777" w:rsidR="00011B41" w:rsidRPr="002F2505" w:rsidRDefault="00011B41" w:rsidP="002F2505">
      <w:pPr>
        <w:pStyle w:val="Vnbnnidung0"/>
        <w:widowControl/>
        <w:spacing w:after="0" w:line="276" w:lineRule="auto"/>
        <w:mirrorIndents/>
        <w:jc w:val="both"/>
        <w:rPr>
          <w:color w:val="000000" w:themeColor="text1"/>
          <w:lang w:val="vi-VN"/>
        </w:rPr>
      </w:pPr>
      <w:r w:rsidRPr="002F2505">
        <w:rPr>
          <w:b/>
          <w:color w:val="0000FF"/>
          <w:lang w:val="vi-VN"/>
        </w:rPr>
        <w:t>Câu 13.</w:t>
      </w:r>
      <w:r w:rsidRPr="002F2505">
        <w:rPr>
          <w:color w:val="000000" w:themeColor="text1"/>
          <w:lang w:val="vi-VN"/>
        </w:rPr>
        <w:t xml:space="preserve"> Nước chứa nhiều các ion nào sau đây có tính cứng toàn phần?</w:t>
      </w:r>
    </w:p>
    <w:p w14:paraId="7B79DE47" w14:textId="77777777" w:rsidR="00011B41" w:rsidRPr="002F2505" w:rsidRDefault="00011B41" w:rsidP="002F2505">
      <w:pPr>
        <w:pStyle w:val="Vnbnnidung0"/>
        <w:widowControl/>
        <w:tabs>
          <w:tab w:val="left" w:pos="283"/>
          <w:tab w:val="left" w:pos="5386"/>
        </w:tabs>
        <w:spacing w:after="0" w:line="276" w:lineRule="auto"/>
        <w:mirrorIndents/>
        <w:jc w:val="both"/>
        <w:rPr>
          <w:color w:val="000000" w:themeColor="text1"/>
        </w:rPr>
      </w:pPr>
      <w:r w:rsidRPr="002F2505">
        <w:rPr>
          <w:b/>
          <w:color w:val="0000FF"/>
        </w:rPr>
        <w:tab/>
        <w:t>A.</w:t>
      </w:r>
      <w:r w:rsidRPr="002F2505">
        <w:rPr>
          <w:color w:val="000000" w:themeColor="text1"/>
          <w:lang w:val="vi-VN"/>
        </w:rPr>
        <w:t xml:space="preserve"> </w:t>
      </w:r>
      <w:r w:rsidRPr="002F2505">
        <w:rPr>
          <w:color w:val="000000" w:themeColor="text1"/>
        </w:rPr>
        <w:t>Mg</w:t>
      </w:r>
      <w:r w:rsidRPr="002F2505">
        <w:rPr>
          <w:color w:val="000000" w:themeColor="text1"/>
          <w:vertAlign w:val="superscript"/>
        </w:rPr>
        <w:t>2+</w:t>
      </w:r>
      <w:r w:rsidRPr="002F2505">
        <w:rPr>
          <w:color w:val="000000" w:themeColor="text1"/>
        </w:rPr>
        <w:t>, Ca</w:t>
      </w:r>
      <w:r w:rsidRPr="002F2505">
        <w:rPr>
          <w:color w:val="000000" w:themeColor="text1"/>
          <w:vertAlign w:val="superscript"/>
        </w:rPr>
        <w:t>2+</w:t>
      </w:r>
      <w:r w:rsidRPr="002F2505">
        <w:rPr>
          <w:color w:val="000000" w:themeColor="text1"/>
        </w:rPr>
        <w:t>, HCO</w:t>
      </w:r>
      <w:r w:rsidRPr="002F2505">
        <w:rPr>
          <w:color w:val="000000" w:themeColor="text1"/>
          <w:vertAlign w:val="subscript"/>
        </w:rPr>
        <w:t>3</w:t>
      </w:r>
      <w:r w:rsidRPr="002F2505">
        <w:rPr>
          <w:color w:val="000000" w:themeColor="text1"/>
          <w:vertAlign w:val="superscript"/>
        </w:rPr>
        <w:t>-</w:t>
      </w:r>
      <w:r w:rsidRPr="002F2505">
        <w:rPr>
          <w:color w:val="000000" w:themeColor="text1"/>
        </w:rPr>
        <w:t>, SO</w:t>
      </w:r>
      <w:r w:rsidRPr="002F2505">
        <w:rPr>
          <w:color w:val="000000" w:themeColor="text1"/>
          <w:vertAlign w:val="subscript"/>
        </w:rPr>
        <w:t>4</w:t>
      </w:r>
      <w:r w:rsidRPr="002F2505">
        <w:rPr>
          <w:color w:val="000000" w:themeColor="text1"/>
          <w:vertAlign w:val="superscript"/>
        </w:rPr>
        <w:t>2-</w:t>
      </w:r>
      <w:r w:rsidRPr="002F2505">
        <w:rPr>
          <w:color w:val="000000" w:themeColor="text1"/>
        </w:rPr>
        <w:t>.</w:t>
      </w:r>
      <w:r w:rsidRPr="002F2505">
        <w:rPr>
          <w:b/>
          <w:color w:val="0000FF"/>
        </w:rPr>
        <w:tab/>
        <w:t>B.</w:t>
      </w:r>
      <w:r w:rsidRPr="002F2505">
        <w:rPr>
          <w:color w:val="000000" w:themeColor="text1"/>
        </w:rPr>
        <w:t xml:space="preserve"> Na</w:t>
      </w:r>
      <w:r w:rsidRPr="002F2505">
        <w:rPr>
          <w:color w:val="000000" w:themeColor="text1"/>
          <w:vertAlign w:val="superscript"/>
        </w:rPr>
        <w:t>+</w:t>
      </w:r>
      <w:r w:rsidRPr="002F2505">
        <w:rPr>
          <w:color w:val="000000" w:themeColor="text1"/>
        </w:rPr>
        <w:t>, K</w:t>
      </w:r>
      <w:r w:rsidRPr="002F2505">
        <w:rPr>
          <w:color w:val="000000" w:themeColor="text1"/>
          <w:vertAlign w:val="superscript"/>
        </w:rPr>
        <w:t>+</w:t>
      </w:r>
      <w:r w:rsidRPr="002F2505">
        <w:rPr>
          <w:color w:val="000000" w:themeColor="text1"/>
        </w:rPr>
        <w:t>, SO</w:t>
      </w:r>
      <w:r w:rsidRPr="002F2505">
        <w:rPr>
          <w:color w:val="000000" w:themeColor="text1"/>
          <w:vertAlign w:val="subscript"/>
        </w:rPr>
        <w:t>4</w:t>
      </w:r>
      <w:r w:rsidRPr="002F2505">
        <w:rPr>
          <w:color w:val="000000" w:themeColor="text1"/>
          <w:vertAlign w:val="superscript"/>
        </w:rPr>
        <w:t>-</w:t>
      </w:r>
      <w:r w:rsidRPr="002F2505">
        <w:rPr>
          <w:color w:val="000000" w:themeColor="text1"/>
        </w:rPr>
        <w:t>, Cl</w:t>
      </w:r>
      <w:r w:rsidRPr="002F2505">
        <w:rPr>
          <w:color w:val="000000" w:themeColor="text1"/>
          <w:vertAlign w:val="superscript"/>
        </w:rPr>
        <w:t>-</w:t>
      </w:r>
    </w:p>
    <w:p w14:paraId="0D5142E1" w14:textId="77777777" w:rsidR="00011B41" w:rsidRPr="002F2505" w:rsidRDefault="00011B41" w:rsidP="002F2505">
      <w:pPr>
        <w:pStyle w:val="Vnbnnidung0"/>
        <w:widowControl/>
        <w:tabs>
          <w:tab w:val="left" w:pos="283"/>
          <w:tab w:val="left" w:pos="5386"/>
        </w:tabs>
        <w:spacing w:after="0" w:line="276" w:lineRule="auto"/>
        <w:mirrorIndents/>
        <w:jc w:val="both"/>
        <w:rPr>
          <w:color w:val="000000" w:themeColor="text1"/>
        </w:rPr>
      </w:pPr>
      <w:r w:rsidRPr="002F2505">
        <w:rPr>
          <w:b/>
          <w:color w:val="0000FF"/>
        </w:rPr>
        <w:tab/>
        <w:t>C.</w:t>
      </w:r>
      <w:r w:rsidRPr="002F2505">
        <w:rPr>
          <w:color w:val="000000" w:themeColor="text1"/>
        </w:rPr>
        <w:t xml:space="preserve"> Mg</w:t>
      </w:r>
      <w:r w:rsidRPr="002F2505">
        <w:rPr>
          <w:color w:val="000000" w:themeColor="text1"/>
          <w:vertAlign w:val="superscript"/>
        </w:rPr>
        <w:t>2+</w:t>
      </w:r>
      <w:r w:rsidRPr="002F2505">
        <w:rPr>
          <w:color w:val="000000" w:themeColor="text1"/>
        </w:rPr>
        <w:t>, Ca</w:t>
      </w:r>
      <w:r w:rsidRPr="002F2505">
        <w:rPr>
          <w:color w:val="000000" w:themeColor="text1"/>
          <w:vertAlign w:val="superscript"/>
        </w:rPr>
        <w:t>2+</w:t>
      </w:r>
      <w:r w:rsidRPr="002F2505">
        <w:rPr>
          <w:color w:val="000000" w:themeColor="text1"/>
        </w:rPr>
        <w:t>, HCO</w:t>
      </w:r>
      <w:r w:rsidRPr="002F2505">
        <w:rPr>
          <w:color w:val="000000" w:themeColor="text1"/>
          <w:vertAlign w:val="subscript"/>
        </w:rPr>
        <w:t>3</w:t>
      </w:r>
      <w:r w:rsidRPr="002F2505">
        <w:rPr>
          <w:color w:val="000000" w:themeColor="text1"/>
          <w:vertAlign w:val="superscript"/>
        </w:rPr>
        <w:t>-</w:t>
      </w:r>
      <w:r w:rsidRPr="002F2505">
        <w:rPr>
          <w:color w:val="000000" w:themeColor="text1"/>
        </w:rPr>
        <w:t>.</w:t>
      </w:r>
      <w:r w:rsidRPr="002F2505">
        <w:rPr>
          <w:b/>
          <w:color w:val="0000FF"/>
        </w:rPr>
        <w:tab/>
        <w:t>D.</w:t>
      </w:r>
      <w:r w:rsidRPr="002F2505">
        <w:rPr>
          <w:color w:val="000000" w:themeColor="text1"/>
        </w:rPr>
        <w:t xml:space="preserve"> Mg</w:t>
      </w:r>
      <w:r w:rsidRPr="002F2505">
        <w:rPr>
          <w:color w:val="000000" w:themeColor="text1"/>
          <w:vertAlign w:val="superscript"/>
        </w:rPr>
        <w:t>2+</w:t>
      </w:r>
      <w:r w:rsidRPr="002F2505">
        <w:rPr>
          <w:color w:val="000000" w:themeColor="text1"/>
        </w:rPr>
        <w:t>, Ca</w:t>
      </w:r>
      <w:r w:rsidRPr="002F2505">
        <w:rPr>
          <w:color w:val="000000" w:themeColor="text1"/>
          <w:vertAlign w:val="superscript"/>
        </w:rPr>
        <w:t>2+</w:t>
      </w:r>
      <w:r w:rsidRPr="002F2505">
        <w:rPr>
          <w:color w:val="000000" w:themeColor="text1"/>
        </w:rPr>
        <w:t>, SO</w:t>
      </w:r>
      <w:r w:rsidRPr="002F2505">
        <w:rPr>
          <w:color w:val="000000" w:themeColor="text1"/>
          <w:vertAlign w:val="subscript"/>
        </w:rPr>
        <w:t>4</w:t>
      </w:r>
      <w:r w:rsidRPr="002F2505">
        <w:rPr>
          <w:color w:val="000000" w:themeColor="text1"/>
          <w:vertAlign w:val="superscript"/>
        </w:rPr>
        <w:t>2-</w:t>
      </w:r>
      <w:r w:rsidRPr="002F2505">
        <w:rPr>
          <w:color w:val="000000" w:themeColor="text1"/>
        </w:rPr>
        <w:t>, Cl</w:t>
      </w:r>
      <w:r w:rsidRPr="002F2505">
        <w:rPr>
          <w:color w:val="000000" w:themeColor="text1"/>
          <w:vertAlign w:val="superscript"/>
        </w:rPr>
        <w:t>-</w:t>
      </w:r>
    </w:p>
    <w:p w14:paraId="017F7999" w14:textId="77777777" w:rsidR="00011B41" w:rsidRPr="002F2505" w:rsidRDefault="00011B41" w:rsidP="002F2505">
      <w:pPr>
        <w:pStyle w:val="Vnbnnidung0"/>
        <w:widowControl/>
        <w:spacing w:after="0" w:line="276" w:lineRule="auto"/>
        <w:mirrorIndents/>
        <w:jc w:val="both"/>
        <w:rPr>
          <w:color w:val="000000" w:themeColor="text1"/>
        </w:rPr>
      </w:pPr>
      <w:r w:rsidRPr="002F2505">
        <w:rPr>
          <w:b/>
          <w:color w:val="0000FF"/>
        </w:rPr>
        <w:t>Câu</w:t>
      </w:r>
      <w:r w:rsidRPr="002F2505">
        <w:rPr>
          <w:b/>
          <w:color w:val="0000FF"/>
          <w:lang w:val="vi-VN"/>
        </w:rPr>
        <w:t xml:space="preserve"> 14</w:t>
      </w:r>
      <w:r w:rsidRPr="002F2505">
        <w:rPr>
          <w:b/>
          <w:color w:val="0000FF"/>
        </w:rPr>
        <w:t>.</w:t>
      </w:r>
      <w:r w:rsidRPr="002F2505">
        <w:rPr>
          <w:color w:val="000000" w:themeColor="text1"/>
          <w:lang w:val="vi-VN"/>
        </w:rPr>
        <w:t xml:space="preserve"> </w:t>
      </w:r>
      <w:r w:rsidRPr="002F2505">
        <w:rPr>
          <w:color w:val="000000" w:themeColor="text1"/>
        </w:rPr>
        <w:t>Phối tử trong phức chất [PtCl</w:t>
      </w:r>
      <w:r w:rsidRPr="002F2505">
        <w:rPr>
          <w:color w:val="000000" w:themeColor="text1"/>
          <w:vertAlign w:val="subscript"/>
        </w:rPr>
        <w:t>4</w:t>
      </w:r>
      <w:r w:rsidRPr="002F2505">
        <w:rPr>
          <w:color w:val="000000" w:themeColor="text1"/>
        </w:rPr>
        <w:t>]</w:t>
      </w:r>
      <w:r w:rsidRPr="002F2505">
        <w:rPr>
          <w:color w:val="000000" w:themeColor="text1"/>
          <w:vertAlign w:val="superscript"/>
        </w:rPr>
        <w:t>2-</w:t>
      </w:r>
      <w:r w:rsidRPr="002F2505">
        <w:rPr>
          <w:color w:val="000000" w:themeColor="text1"/>
        </w:rPr>
        <w:t xml:space="preserve"> và [Fe(CO)</w:t>
      </w:r>
      <w:r w:rsidRPr="002F2505">
        <w:rPr>
          <w:color w:val="000000" w:themeColor="text1"/>
          <w:vertAlign w:val="subscript"/>
        </w:rPr>
        <w:t>5</w:t>
      </w:r>
      <w:r w:rsidRPr="002F2505">
        <w:rPr>
          <w:color w:val="000000" w:themeColor="text1"/>
        </w:rPr>
        <w:t>] lần lượt là</w:t>
      </w:r>
    </w:p>
    <w:p w14:paraId="12689D7B" w14:textId="77777777" w:rsidR="00011B41" w:rsidRPr="002F2505" w:rsidRDefault="00011B41" w:rsidP="002F2505">
      <w:pPr>
        <w:pStyle w:val="Vnbnnidung0"/>
        <w:widowControl/>
        <w:tabs>
          <w:tab w:val="left" w:pos="283"/>
          <w:tab w:val="left" w:pos="2835"/>
          <w:tab w:val="left" w:pos="5386"/>
          <w:tab w:val="left" w:pos="7937"/>
        </w:tabs>
        <w:spacing w:after="0" w:line="276" w:lineRule="auto"/>
        <w:mirrorIndents/>
        <w:jc w:val="both"/>
        <w:rPr>
          <w:color w:val="000000" w:themeColor="text1"/>
        </w:rPr>
      </w:pPr>
      <w:r w:rsidRPr="002F2505">
        <w:rPr>
          <w:b/>
          <w:color w:val="0000FF"/>
        </w:rPr>
        <w:tab/>
        <w:t>A.</w:t>
      </w:r>
      <w:r w:rsidRPr="002F2505">
        <w:rPr>
          <w:color w:val="000000" w:themeColor="text1"/>
        </w:rPr>
        <w:t xml:space="preserve"> Cl vàC. </w:t>
      </w:r>
      <w:r w:rsidRPr="002F2505">
        <w:rPr>
          <w:b/>
          <w:color w:val="0000FF"/>
        </w:rPr>
        <w:tab/>
        <w:t>B.</w:t>
      </w:r>
      <w:r w:rsidRPr="002F2505">
        <w:rPr>
          <w:color w:val="000000" w:themeColor="text1"/>
        </w:rPr>
        <w:t xml:space="preserve"> Pt và Fe.</w:t>
      </w:r>
      <w:r w:rsidRPr="002F2505">
        <w:rPr>
          <w:b/>
          <w:color w:val="0000FF"/>
        </w:rPr>
        <w:tab/>
        <w:t>C.</w:t>
      </w:r>
      <w:r w:rsidRPr="002F2505">
        <w:rPr>
          <w:color w:val="000000" w:themeColor="text1"/>
        </w:rPr>
        <w:t xml:space="preserve"> Cl và CO.</w:t>
      </w:r>
      <w:r w:rsidRPr="002F2505">
        <w:rPr>
          <w:b/>
          <w:color w:val="0000FF"/>
        </w:rPr>
        <w:tab/>
        <w:t>D.</w:t>
      </w:r>
      <w:r w:rsidRPr="002F2505">
        <w:rPr>
          <w:color w:val="000000" w:themeColor="text1"/>
        </w:rPr>
        <w:t xml:space="preserve"> Cl và CO.</w:t>
      </w:r>
    </w:p>
    <w:p w14:paraId="526E2251" w14:textId="77777777" w:rsidR="00011B41" w:rsidRPr="002F2505" w:rsidRDefault="00011B41" w:rsidP="002F2505">
      <w:pPr>
        <w:pStyle w:val="Vnbnnidung0"/>
        <w:widowControl/>
        <w:spacing w:after="0" w:line="276" w:lineRule="auto"/>
        <w:mirrorIndents/>
        <w:jc w:val="both"/>
        <w:rPr>
          <w:color w:val="000000" w:themeColor="text1"/>
        </w:rPr>
      </w:pPr>
      <w:bookmarkStart w:id="248" w:name="bookmark1364"/>
      <w:bookmarkEnd w:id="248"/>
      <w:r w:rsidRPr="002F2505">
        <w:rPr>
          <w:b/>
          <w:color w:val="0000FF"/>
          <w:lang w:val="vi-VN"/>
        </w:rPr>
        <w:t>Câu 15.</w:t>
      </w:r>
      <w:r w:rsidRPr="002F2505">
        <w:rPr>
          <w:color w:val="000000" w:themeColor="text1"/>
          <w:lang w:val="vi-VN"/>
        </w:rPr>
        <w:t xml:space="preserve"> </w:t>
      </w:r>
      <w:r w:rsidRPr="002F2505">
        <w:rPr>
          <w:color w:val="000000" w:themeColor="text1"/>
        </w:rPr>
        <w:t>Số lượng phối tử có trong mỗi phức chất [PtCl</w:t>
      </w:r>
      <w:r w:rsidRPr="002F2505">
        <w:rPr>
          <w:color w:val="000000" w:themeColor="text1"/>
          <w:vertAlign w:val="subscript"/>
        </w:rPr>
        <w:t>4</w:t>
      </w:r>
      <w:r w:rsidRPr="002F2505">
        <w:rPr>
          <w:color w:val="000000" w:themeColor="text1"/>
        </w:rPr>
        <w:t>]</w:t>
      </w:r>
      <w:r w:rsidRPr="002F2505">
        <w:rPr>
          <w:color w:val="000000" w:themeColor="text1"/>
          <w:vertAlign w:val="superscript"/>
        </w:rPr>
        <w:t>2</w:t>
      </w:r>
      <w:r w:rsidRPr="002F2505">
        <w:rPr>
          <w:color w:val="000000" w:themeColor="text1"/>
          <w:vertAlign w:val="superscript"/>
          <w:lang w:val="vi-VN"/>
        </w:rPr>
        <w:t>-</w:t>
      </w:r>
      <w:r w:rsidRPr="002F2505">
        <w:rPr>
          <w:color w:val="000000" w:themeColor="text1"/>
        </w:rPr>
        <w:t>, [Fe(CO)</w:t>
      </w:r>
      <w:r w:rsidRPr="002F2505">
        <w:rPr>
          <w:color w:val="000000" w:themeColor="text1"/>
          <w:vertAlign w:val="subscript"/>
        </w:rPr>
        <w:t>5</w:t>
      </w:r>
      <w:r w:rsidRPr="002F2505">
        <w:rPr>
          <w:color w:val="000000" w:themeColor="text1"/>
        </w:rPr>
        <w:t>] lần lượt là</w:t>
      </w:r>
    </w:p>
    <w:p w14:paraId="66277054" w14:textId="77777777" w:rsidR="00011B41" w:rsidRPr="002F2505" w:rsidRDefault="00011B41" w:rsidP="002F2505">
      <w:pPr>
        <w:pStyle w:val="Vnbnnidung0"/>
        <w:widowControl/>
        <w:tabs>
          <w:tab w:val="left" w:pos="283"/>
          <w:tab w:val="left" w:pos="2835"/>
          <w:tab w:val="left" w:pos="5386"/>
          <w:tab w:val="left" w:pos="7937"/>
        </w:tabs>
        <w:spacing w:after="0" w:line="276" w:lineRule="auto"/>
        <w:mirrorIndents/>
        <w:jc w:val="both"/>
        <w:rPr>
          <w:color w:val="000000" w:themeColor="text1"/>
        </w:rPr>
      </w:pPr>
      <w:r w:rsidRPr="002F2505">
        <w:rPr>
          <w:b/>
          <w:color w:val="0000FF"/>
        </w:rPr>
        <w:tab/>
        <w:t>A.</w:t>
      </w:r>
      <w:r w:rsidRPr="002F2505">
        <w:rPr>
          <w:color w:val="000000" w:themeColor="text1"/>
        </w:rPr>
        <w:t xml:space="preserve"> 4 và 5.</w:t>
      </w:r>
      <w:r w:rsidRPr="002F2505">
        <w:rPr>
          <w:b/>
          <w:color w:val="0000FF"/>
        </w:rPr>
        <w:tab/>
        <w:t>B.</w:t>
      </w:r>
      <w:r w:rsidRPr="002F2505">
        <w:rPr>
          <w:color w:val="000000" w:themeColor="text1"/>
        </w:rPr>
        <w:t xml:space="preserve"> 5 và 6.</w:t>
      </w:r>
      <w:r w:rsidRPr="002F2505">
        <w:rPr>
          <w:b/>
          <w:color w:val="0000FF"/>
        </w:rPr>
        <w:tab/>
        <w:t>C.</w:t>
      </w:r>
      <w:r w:rsidRPr="002F2505">
        <w:rPr>
          <w:color w:val="000000" w:themeColor="text1"/>
          <w:lang w:val="vi-VN"/>
        </w:rPr>
        <w:t xml:space="preserve"> </w:t>
      </w:r>
      <w:r w:rsidRPr="002F2505">
        <w:rPr>
          <w:color w:val="000000" w:themeColor="text1"/>
        </w:rPr>
        <w:t>2 và 5.</w:t>
      </w:r>
      <w:r w:rsidRPr="002F2505">
        <w:rPr>
          <w:b/>
          <w:color w:val="0000FF"/>
        </w:rPr>
        <w:tab/>
        <w:t>D.</w:t>
      </w:r>
      <w:r w:rsidRPr="002F2505">
        <w:rPr>
          <w:color w:val="000000" w:themeColor="text1"/>
        </w:rPr>
        <w:t xml:space="preserve"> 1 và 2.</w:t>
      </w:r>
    </w:p>
    <w:p w14:paraId="120D2215" w14:textId="77777777" w:rsidR="00011B41" w:rsidRPr="002F2505" w:rsidRDefault="00011B41" w:rsidP="002F2505">
      <w:pPr>
        <w:pStyle w:val="Vnbnnidung0"/>
        <w:widowControl/>
        <w:spacing w:after="0" w:line="276" w:lineRule="auto"/>
        <w:mirrorIndents/>
        <w:jc w:val="both"/>
        <w:rPr>
          <w:color w:val="000000" w:themeColor="text1"/>
        </w:rPr>
      </w:pPr>
      <w:r w:rsidRPr="002F2505">
        <w:rPr>
          <w:b/>
          <w:color w:val="0000FF"/>
        </w:rPr>
        <w:t>Câu</w:t>
      </w:r>
      <w:r w:rsidRPr="002F2505">
        <w:rPr>
          <w:b/>
          <w:color w:val="0000FF"/>
          <w:lang w:val="vi-VN"/>
        </w:rPr>
        <w:t xml:space="preserve"> 16</w:t>
      </w:r>
      <w:r w:rsidRPr="002F2505">
        <w:rPr>
          <w:b/>
          <w:color w:val="0000FF"/>
        </w:rPr>
        <w:t>.</w:t>
      </w:r>
      <w:r w:rsidRPr="002F2505">
        <w:rPr>
          <w:color w:val="000000" w:themeColor="text1"/>
          <w:lang w:val="vi-VN"/>
        </w:rPr>
        <w:t xml:space="preserve"> </w:t>
      </w:r>
      <w:r w:rsidRPr="002F2505">
        <w:rPr>
          <w:color w:val="000000" w:themeColor="text1"/>
        </w:rPr>
        <w:t xml:space="preserve">Nhiệt độ nóng chảy của các kim loại nhóm </w:t>
      </w:r>
      <w:r w:rsidRPr="002F2505">
        <w:rPr>
          <w:color w:val="000000" w:themeColor="text1"/>
          <w:lang w:val="vi-VN"/>
        </w:rPr>
        <w:t>I</w:t>
      </w:r>
      <w:r w:rsidRPr="002F2505">
        <w:rPr>
          <w:color w:val="000000" w:themeColor="text1"/>
        </w:rPr>
        <w:t>A</w:t>
      </w:r>
      <w:r w:rsidRPr="002F2505">
        <w:rPr>
          <w:color w:val="000000" w:themeColor="text1"/>
          <w:lang w:val="vi-VN"/>
        </w:rPr>
        <w:t xml:space="preserve"> </w:t>
      </w:r>
      <w:r w:rsidRPr="002F2505">
        <w:rPr>
          <w:color w:val="000000" w:themeColor="text1"/>
        </w:rPr>
        <w:t>từ Li đến Cs biến đổi như thế nào?</w:t>
      </w:r>
    </w:p>
    <w:p w14:paraId="1CE131C2" w14:textId="77777777" w:rsidR="00011B41" w:rsidRPr="002F2505" w:rsidRDefault="00011B41" w:rsidP="002F2505">
      <w:pPr>
        <w:pStyle w:val="Vnbnnidung0"/>
        <w:widowControl/>
        <w:tabs>
          <w:tab w:val="left" w:pos="283"/>
          <w:tab w:val="left" w:pos="2835"/>
          <w:tab w:val="left" w:pos="5386"/>
          <w:tab w:val="left" w:pos="7937"/>
        </w:tabs>
        <w:spacing w:after="0" w:line="276" w:lineRule="auto"/>
        <w:mirrorIndents/>
        <w:jc w:val="both"/>
        <w:rPr>
          <w:color w:val="000000" w:themeColor="text1"/>
        </w:rPr>
      </w:pPr>
      <w:r w:rsidRPr="002F2505">
        <w:rPr>
          <w:b/>
          <w:color w:val="0000FF"/>
        </w:rPr>
        <w:tab/>
        <w:t>A.</w:t>
      </w:r>
      <w:r w:rsidRPr="002F2505">
        <w:rPr>
          <w:color w:val="000000" w:themeColor="text1"/>
        </w:rPr>
        <w:t xml:space="preserve"> Tăng dần.</w:t>
      </w:r>
      <w:r w:rsidRPr="002F2505">
        <w:rPr>
          <w:b/>
          <w:color w:val="0000FF"/>
        </w:rPr>
        <w:tab/>
        <w:t>B.</w:t>
      </w:r>
      <w:r w:rsidRPr="002F2505">
        <w:rPr>
          <w:color w:val="000000" w:themeColor="text1"/>
        </w:rPr>
        <w:t xml:space="preserve"> Không đổi.</w:t>
      </w:r>
      <w:r w:rsidRPr="002F2505">
        <w:rPr>
          <w:b/>
          <w:color w:val="0000FF"/>
        </w:rPr>
        <w:tab/>
        <w:t>C.</w:t>
      </w:r>
      <w:r w:rsidRPr="002F2505">
        <w:rPr>
          <w:color w:val="000000" w:themeColor="text1"/>
        </w:rPr>
        <w:t xml:space="preserve"> Không có quy luật.</w:t>
      </w:r>
      <w:r w:rsidRPr="002F2505">
        <w:rPr>
          <w:b/>
          <w:color w:val="0000FF"/>
        </w:rPr>
        <w:tab/>
        <w:t>D.</w:t>
      </w:r>
      <w:r w:rsidRPr="002F2505">
        <w:rPr>
          <w:color w:val="000000" w:themeColor="text1"/>
        </w:rPr>
        <w:t xml:space="preserve"> Giảm dần.</w:t>
      </w:r>
    </w:p>
    <w:p w14:paraId="063EA6D0" w14:textId="77777777" w:rsidR="00011B41" w:rsidRPr="002F2505" w:rsidRDefault="00011B41" w:rsidP="002F2505">
      <w:pPr>
        <w:pStyle w:val="Vnbnnidung0"/>
        <w:widowControl/>
        <w:spacing w:after="0" w:line="276" w:lineRule="auto"/>
        <w:mirrorIndents/>
        <w:jc w:val="both"/>
        <w:rPr>
          <w:color w:val="000000" w:themeColor="text1"/>
        </w:rPr>
      </w:pPr>
      <w:bookmarkStart w:id="249" w:name="bookmark1117"/>
      <w:bookmarkEnd w:id="249"/>
      <w:r w:rsidRPr="002F2505">
        <w:rPr>
          <w:b/>
          <w:color w:val="0000FF"/>
          <w:lang w:val="vi-VN"/>
        </w:rPr>
        <w:t>Câu 17.</w:t>
      </w:r>
      <w:r w:rsidRPr="002F2505">
        <w:rPr>
          <w:color w:val="000000" w:themeColor="text1"/>
          <w:lang w:val="vi-VN"/>
        </w:rPr>
        <w:t xml:space="preserve"> </w:t>
      </w:r>
      <w:r w:rsidRPr="002F2505">
        <w:rPr>
          <w:color w:val="000000" w:themeColor="text1"/>
        </w:rPr>
        <w:t>Ở điều kiện thường, kim loại có khối lượng riêng nhỏ nhất là</w:t>
      </w:r>
    </w:p>
    <w:p w14:paraId="2C922A0B" w14:textId="77777777" w:rsidR="00011B41" w:rsidRPr="002F2505" w:rsidRDefault="00011B41" w:rsidP="002F2505">
      <w:pPr>
        <w:pStyle w:val="Vnbnnidung0"/>
        <w:widowControl/>
        <w:tabs>
          <w:tab w:val="left" w:pos="283"/>
          <w:tab w:val="left" w:pos="2835"/>
          <w:tab w:val="left" w:pos="5386"/>
          <w:tab w:val="left" w:pos="7937"/>
        </w:tabs>
        <w:spacing w:after="0" w:line="276" w:lineRule="auto"/>
        <w:mirrorIndents/>
        <w:jc w:val="both"/>
        <w:rPr>
          <w:color w:val="000000" w:themeColor="text1"/>
        </w:rPr>
      </w:pPr>
      <w:r w:rsidRPr="002F2505">
        <w:rPr>
          <w:b/>
          <w:color w:val="0000FF"/>
        </w:rPr>
        <w:lastRenderedPageBreak/>
        <w:tab/>
        <w:t>A.</w:t>
      </w:r>
      <w:r w:rsidRPr="002F2505">
        <w:rPr>
          <w:color w:val="000000" w:themeColor="text1"/>
        </w:rPr>
        <w:t xml:space="preserve"> K.</w:t>
      </w:r>
      <w:r w:rsidRPr="002F2505">
        <w:rPr>
          <w:b/>
          <w:color w:val="0000FF"/>
        </w:rPr>
        <w:tab/>
        <w:t>B.</w:t>
      </w:r>
      <w:r w:rsidRPr="002F2505">
        <w:rPr>
          <w:color w:val="000000" w:themeColor="text1"/>
        </w:rPr>
        <w:t xml:space="preserve"> Rb,</w:t>
      </w:r>
      <w:r w:rsidRPr="002F2505">
        <w:rPr>
          <w:b/>
          <w:color w:val="0000FF"/>
        </w:rPr>
        <w:tab/>
        <w:t>C.</w:t>
      </w:r>
      <w:r w:rsidRPr="002F2505">
        <w:rPr>
          <w:color w:val="000000" w:themeColor="text1"/>
        </w:rPr>
        <w:t xml:space="preserve"> Li.</w:t>
      </w:r>
      <w:r w:rsidRPr="002F2505">
        <w:rPr>
          <w:b/>
          <w:color w:val="0000FF"/>
        </w:rPr>
        <w:tab/>
        <w:t>D.</w:t>
      </w:r>
      <w:r w:rsidRPr="002F2505">
        <w:rPr>
          <w:color w:val="000000" w:themeColor="text1"/>
        </w:rPr>
        <w:t xml:space="preserve"> Na.</w:t>
      </w:r>
    </w:p>
    <w:p w14:paraId="7E63AF79" w14:textId="77777777" w:rsidR="00011B41" w:rsidRPr="002F2505" w:rsidRDefault="00011B41" w:rsidP="002F2505">
      <w:pPr>
        <w:pStyle w:val="Vnbnnidung0"/>
        <w:widowControl/>
        <w:spacing w:after="0" w:line="276" w:lineRule="auto"/>
        <w:mirrorIndents/>
        <w:jc w:val="both"/>
        <w:rPr>
          <w:color w:val="000000" w:themeColor="text1"/>
          <w:lang w:val="vi-VN"/>
        </w:rPr>
      </w:pPr>
      <w:r w:rsidRPr="002F2505">
        <w:rPr>
          <w:b/>
          <w:color w:val="0000FF"/>
          <w:lang w:val="vi-VN"/>
        </w:rPr>
        <w:t>Câu 18.</w:t>
      </w:r>
      <w:r w:rsidRPr="002F2505">
        <w:rPr>
          <w:color w:val="000000" w:themeColor="text1"/>
          <w:lang w:val="vi-VN"/>
        </w:rPr>
        <w:t xml:space="preserve"> Khi đun nóng đến 60 °C, thạch cao sống mất một phần nước trở thành thạch cao nung, được dùng để đúc khuôn trong điêu khắc, bó bột trong y học.Thành phần hoá học của thạch cao nung là</w:t>
      </w:r>
    </w:p>
    <w:p w14:paraId="514FC019" w14:textId="77777777" w:rsidR="00011B41" w:rsidRPr="002F2505" w:rsidRDefault="00011B41" w:rsidP="002F2505">
      <w:pPr>
        <w:pStyle w:val="Vnbnnidung0"/>
        <w:widowControl/>
        <w:tabs>
          <w:tab w:val="left" w:pos="283"/>
          <w:tab w:val="left" w:pos="2835"/>
          <w:tab w:val="left" w:pos="5386"/>
          <w:tab w:val="left" w:pos="7937"/>
        </w:tabs>
        <w:spacing w:after="0" w:line="276" w:lineRule="auto"/>
        <w:mirrorIndents/>
        <w:jc w:val="both"/>
        <w:rPr>
          <w:color w:val="000000" w:themeColor="text1"/>
        </w:rPr>
      </w:pPr>
      <w:r w:rsidRPr="002F2505">
        <w:rPr>
          <w:b/>
          <w:color w:val="0000FF"/>
        </w:rPr>
        <w:tab/>
        <w:t>A.</w:t>
      </w:r>
      <w:r w:rsidRPr="002F2505">
        <w:rPr>
          <w:color w:val="000000" w:themeColor="text1"/>
          <w:lang w:val="vi-VN"/>
        </w:rPr>
        <w:t xml:space="preserve"> </w:t>
      </w:r>
      <w:r w:rsidRPr="002F2505">
        <w:rPr>
          <w:color w:val="000000" w:themeColor="text1"/>
        </w:rPr>
        <w:t>CaSO</w:t>
      </w:r>
      <w:r w:rsidRPr="002F2505">
        <w:rPr>
          <w:color w:val="000000" w:themeColor="text1"/>
          <w:vertAlign w:val="subscript"/>
        </w:rPr>
        <w:t>4</w:t>
      </w:r>
      <w:r w:rsidRPr="002F2505">
        <w:rPr>
          <w:color w:val="000000" w:themeColor="text1"/>
          <w:lang w:val="vi-VN"/>
        </w:rPr>
        <w:t>.</w:t>
      </w:r>
      <w:r w:rsidRPr="002F2505">
        <w:rPr>
          <w:color w:val="000000" w:themeColor="text1"/>
        </w:rPr>
        <w:t>0,5H</w:t>
      </w:r>
      <w:r w:rsidRPr="002F2505">
        <w:rPr>
          <w:color w:val="000000" w:themeColor="text1"/>
          <w:vertAlign w:val="subscript"/>
        </w:rPr>
        <w:t>2</w:t>
      </w:r>
      <w:r w:rsidRPr="002F2505">
        <w:rPr>
          <w:color w:val="000000" w:themeColor="text1"/>
        </w:rPr>
        <w:t>O.</w:t>
      </w:r>
      <w:r w:rsidRPr="002F2505">
        <w:rPr>
          <w:b/>
          <w:color w:val="0000FF"/>
        </w:rPr>
        <w:tab/>
        <w:t>B.</w:t>
      </w:r>
      <w:r w:rsidRPr="002F2505">
        <w:rPr>
          <w:color w:val="000000" w:themeColor="text1"/>
        </w:rPr>
        <w:t xml:space="preserve"> Ca(H</w:t>
      </w:r>
      <w:r w:rsidRPr="002F2505">
        <w:rPr>
          <w:color w:val="000000" w:themeColor="text1"/>
          <w:vertAlign w:val="subscript"/>
        </w:rPr>
        <w:t>2</w:t>
      </w:r>
      <w:r w:rsidRPr="002F2505">
        <w:rPr>
          <w:color w:val="000000" w:themeColor="text1"/>
        </w:rPr>
        <w:t>PO</w:t>
      </w:r>
      <w:r w:rsidRPr="002F2505">
        <w:rPr>
          <w:color w:val="000000" w:themeColor="text1"/>
          <w:vertAlign w:val="subscript"/>
        </w:rPr>
        <w:t>4</w:t>
      </w:r>
      <w:r w:rsidRPr="002F2505">
        <w:rPr>
          <w:color w:val="000000" w:themeColor="text1"/>
        </w:rPr>
        <w:t>)</w:t>
      </w:r>
      <w:r w:rsidRPr="002F2505">
        <w:rPr>
          <w:color w:val="000000" w:themeColor="text1"/>
          <w:vertAlign w:val="subscript"/>
        </w:rPr>
        <w:t>2</w:t>
      </w:r>
      <w:r w:rsidRPr="002F2505">
        <w:rPr>
          <w:color w:val="000000" w:themeColor="text1"/>
        </w:rPr>
        <w:t>.</w:t>
      </w:r>
      <w:r w:rsidRPr="002F2505">
        <w:rPr>
          <w:b/>
          <w:color w:val="0000FF"/>
        </w:rPr>
        <w:tab/>
        <w:t>C.</w:t>
      </w:r>
      <w:r w:rsidRPr="002F2505">
        <w:rPr>
          <w:color w:val="000000" w:themeColor="text1"/>
        </w:rPr>
        <w:t xml:space="preserve"> CaCO</w:t>
      </w:r>
      <w:r w:rsidRPr="002F2505">
        <w:rPr>
          <w:color w:val="000000" w:themeColor="text1"/>
          <w:vertAlign w:val="subscript"/>
        </w:rPr>
        <w:t>3</w:t>
      </w:r>
      <w:r w:rsidRPr="002F2505">
        <w:rPr>
          <w:color w:val="000000" w:themeColor="text1"/>
        </w:rPr>
        <w:t>.</w:t>
      </w:r>
      <w:bookmarkStart w:id="250" w:name="c18d"/>
      <w:r w:rsidRPr="002F2505">
        <w:rPr>
          <w:color w:val="000000" w:themeColor="text1"/>
        </w:rPr>
        <w:tab/>
        <w:t>D. Ca(OH)</w:t>
      </w:r>
      <w:r w:rsidRPr="002F2505">
        <w:rPr>
          <w:color w:val="000000" w:themeColor="text1"/>
          <w:vertAlign w:val="subscript"/>
        </w:rPr>
        <w:t>2</w:t>
      </w:r>
      <w:r w:rsidRPr="002F2505">
        <w:rPr>
          <w:color w:val="000000" w:themeColor="text1"/>
        </w:rPr>
        <w:t>.</w:t>
      </w:r>
    </w:p>
    <w:bookmarkEnd w:id="250"/>
    <w:p w14:paraId="7B8964C2" w14:textId="77777777" w:rsidR="00011B41" w:rsidRPr="002F2505" w:rsidRDefault="00011B41"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60EB52F9" w14:textId="77777777" w:rsidR="00011B41" w:rsidRPr="002F2505" w:rsidRDefault="00011B41" w:rsidP="002F2505">
      <w:pPr>
        <w:tabs>
          <w:tab w:val="left" w:pos="992"/>
        </w:tabs>
        <w:spacing w:after="0" w:line="276" w:lineRule="auto"/>
        <w:jc w:val="both"/>
        <w:rPr>
          <w:color w:val="000000" w:themeColor="text1"/>
        </w:rPr>
      </w:pPr>
      <w:r w:rsidRPr="002F2505">
        <w:rPr>
          <w:b/>
          <w:bCs/>
          <w:color w:val="000000" w:themeColor="text1"/>
          <w:lang w:val="pt-BR"/>
        </w:rPr>
        <w:t>Câu</w:t>
      </w:r>
      <w:r w:rsidRPr="002F2505">
        <w:rPr>
          <w:b/>
          <w:bCs/>
          <w:color w:val="000000" w:themeColor="text1"/>
          <w:lang w:val="vi-VN"/>
        </w:rPr>
        <w:t xml:space="preserve"> 1:</w:t>
      </w:r>
      <w:r w:rsidRPr="002F2505">
        <w:rPr>
          <w:color w:val="000000" w:themeColor="text1"/>
          <w:lang w:val="vi-VN"/>
        </w:rPr>
        <w:t xml:space="preserve"> </w:t>
      </w:r>
      <w:r w:rsidRPr="002F2505">
        <w:rPr>
          <w:color w:val="000000" w:themeColor="text1"/>
          <w:lang w:val="pt-BR"/>
        </w:rPr>
        <w:t>Cho sơ đồ (1) biểu diễn sự điện phân dung dịch CuSO</w:t>
      </w:r>
      <w:r w:rsidRPr="002F2505">
        <w:rPr>
          <w:color w:val="000000" w:themeColor="text1"/>
          <w:vertAlign w:val="subscript"/>
          <w:lang w:val="pt-BR"/>
        </w:rPr>
        <w:t>4</w:t>
      </w:r>
      <w:r w:rsidRPr="002F2505">
        <w:rPr>
          <w:i/>
          <w:iCs/>
          <w:color w:val="000000" w:themeColor="text1"/>
          <w:lang w:val="pt-BR"/>
        </w:rPr>
        <w:t>(aq)</w:t>
      </w:r>
      <w:r w:rsidRPr="002F2505">
        <w:rPr>
          <w:color w:val="000000" w:themeColor="text1"/>
          <w:lang w:val="pt-BR"/>
        </w:rPr>
        <w:t xml:space="preserve"> với điện cực trơ, sơ đồ (2) biểu diễn quá trình tinh luyện đồng (Cu) bằng phương pháp điện phân. Trong sơ đồ (2), các khối đồng có độ tinh khiết thấp được gắn với một điện cực của nguồn điện, các thanh đồng mỏng có độ tinh khiết cao được gắn với một điện cực của nguồn điện. </w:t>
      </w:r>
      <w:r w:rsidRPr="002F2505">
        <w:rPr>
          <w:color w:val="000000" w:themeColor="text1"/>
        </w:rPr>
        <w:t>Dung dịch điện phân là dung dịch CuSO</w:t>
      </w:r>
      <w:r w:rsidRPr="002F2505">
        <w:rPr>
          <w:color w:val="000000" w:themeColor="text1"/>
          <w:vertAlign w:val="subscript"/>
        </w:rPr>
        <w:t>4</w:t>
      </w:r>
      <w:r w:rsidRPr="002F2505">
        <w:rPr>
          <w:color w:val="000000" w:themeColor="text1"/>
        </w:rPr>
        <w:t>.</w:t>
      </w:r>
    </w:p>
    <w:p w14:paraId="3EDAF4E5" w14:textId="77777777" w:rsidR="00011B41" w:rsidRPr="002F2505" w:rsidRDefault="00011B41" w:rsidP="002F2505">
      <w:pPr>
        <w:pStyle w:val="ListParagraph"/>
        <w:tabs>
          <w:tab w:val="left" w:pos="992"/>
        </w:tabs>
        <w:ind w:left="0"/>
        <w:jc w:val="center"/>
        <w:rPr>
          <w:color w:val="000000" w:themeColor="text1"/>
        </w:rPr>
      </w:pPr>
      <w:r w:rsidRPr="002F2505">
        <w:rPr>
          <w:noProof/>
          <w:color w:val="000000" w:themeColor="text1"/>
        </w:rPr>
        <w:drawing>
          <wp:inline distT="0" distB="0" distL="0" distR="0" wp14:anchorId="66DC4AC7" wp14:editId="2C2DB1CD">
            <wp:extent cx="4645025" cy="1430020"/>
            <wp:effectExtent l="0" t="0" r="3175" b="0"/>
            <wp:docPr id="53" name="Picture 1" descr="A diagram of a grap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000026" name="Picture 1" descr="A diagram of a graphite&#10;&#10;Description automatically generated"/>
                    <pic:cNvPicPr>
                      <a:picLocks noChangeAspect="1"/>
                    </pic:cNvPicPr>
                  </pic:nvPicPr>
                  <pic:blipFill>
                    <a:blip r:embed="rId280"/>
                    <a:srcRect t="1909"/>
                    <a:stretch>
                      <a:fillRect/>
                    </a:stretch>
                  </pic:blipFill>
                  <pic:spPr>
                    <a:xfrm>
                      <a:off x="0" y="0"/>
                      <a:ext cx="4667109" cy="1436747"/>
                    </a:xfrm>
                    <a:prstGeom prst="rect">
                      <a:avLst/>
                    </a:prstGeom>
                    <a:ln>
                      <a:noFill/>
                    </a:ln>
                  </pic:spPr>
                </pic:pic>
              </a:graphicData>
            </a:graphic>
          </wp:inline>
        </w:drawing>
      </w:r>
    </w:p>
    <w:p w14:paraId="70F1D83E" w14:textId="77777777" w:rsidR="00011B41" w:rsidRPr="002F2505" w:rsidRDefault="00011B41" w:rsidP="002F2505">
      <w:pPr>
        <w:spacing w:after="0" w:line="276" w:lineRule="auto"/>
        <w:rPr>
          <w:color w:val="000000" w:themeColor="text1"/>
        </w:rPr>
      </w:pPr>
      <w:r w:rsidRPr="002F2505">
        <w:rPr>
          <w:b/>
          <w:bCs/>
          <w:color w:val="000000" w:themeColor="text1"/>
        </w:rPr>
        <w:t>a.</w:t>
      </w:r>
      <w:r w:rsidRPr="002F2505">
        <w:rPr>
          <w:color w:val="000000" w:themeColor="text1"/>
        </w:rPr>
        <w:t xml:space="preserve"> Trong sơ đồ (1), điện cực âm được gọi là cathode và điện cực dương gọi là anode.</w:t>
      </w:r>
    </w:p>
    <w:p w14:paraId="0901C7AD" w14:textId="77777777" w:rsidR="00011B41" w:rsidRPr="002F2505" w:rsidRDefault="00011B41" w:rsidP="002F2505">
      <w:pPr>
        <w:spacing w:after="0" w:line="276" w:lineRule="auto"/>
        <w:rPr>
          <w:color w:val="000000" w:themeColor="text1"/>
        </w:rPr>
      </w:pPr>
      <w:r w:rsidRPr="002F2505">
        <w:rPr>
          <w:b/>
          <w:bCs/>
          <w:color w:val="000000" w:themeColor="text1"/>
        </w:rPr>
        <w:t>b.</w:t>
      </w:r>
      <w:r w:rsidRPr="002F2505">
        <w:rPr>
          <w:color w:val="000000" w:themeColor="text1"/>
        </w:rPr>
        <w:t xml:space="preserve"> Khi điện phân xảy ra ở sơ đồ (1), thì ban đầu ở cực âm xảy ra quá trình khử ion Cu</w:t>
      </w:r>
      <w:r w:rsidRPr="002F2505">
        <w:rPr>
          <w:color w:val="000000" w:themeColor="text1"/>
          <w:vertAlign w:val="superscript"/>
        </w:rPr>
        <w:t>2+</w:t>
      </w:r>
      <w:r w:rsidRPr="002F2505">
        <w:rPr>
          <w:color w:val="000000" w:themeColor="text1"/>
        </w:rPr>
        <w:t xml:space="preserve"> và ở cực dương xảy ra quá trình oxi hóa H</w:t>
      </w:r>
      <w:r w:rsidRPr="002F2505">
        <w:rPr>
          <w:color w:val="000000" w:themeColor="text1"/>
          <w:vertAlign w:val="subscript"/>
        </w:rPr>
        <w:t>2</w:t>
      </w:r>
      <w:r w:rsidRPr="002F2505">
        <w:rPr>
          <w:color w:val="000000" w:themeColor="text1"/>
        </w:rPr>
        <w:t>O.</w:t>
      </w:r>
    </w:p>
    <w:p w14:paraId="2455E2C9" w14:textId="77777777" w:rsidR="00011B41" w:rsidRPr="002F2505" w:rsidRDefault="00011B41" w:rsidP="002F2505">
      <w:pPr>
        <w:spacing w:after="0" w:line="276" w:lineRule="auto"/>
        <w:rPr>
          <w:color w:val="000000" w:themeColor="text1"/>
        </w:rPr>
      </w:pPr>
      <w:r w:rsidRPr="002F2505">
        <w:rPr>
          <w:b/>
          <w:bCs/>
          <w:color w:val="000000" w:themeColor="text1"/>
        </w:rPr>
        <w:t>c.</w:t>
      </w:r>
      <w:r w:rsidRPr="002F2505">
        <w:rPr>
          <w:color w:val="000000" w:themeColor="text1"/>
        </w:rPr>
        <w:t xml:space="preserve"> Khi điện phân xảy ra ở sơ đồ (2), nồng độ ion Cu</w:t>
      </w:r>
      <w:r w:rsidRPr="002F2505">
        <w:rPr>
          <w:color w:val="000000" w:themeColor="text1"/>
          <w:vertAlign w:val="superscript"/>
        </w:rPr>
        <w:t>2+</w:t>
      </w:r>
      <w:r w:rsidRPr="002F2505">
        <w:rPr>
          <w:color w:val="000000" w:themeColor="text1"/>
        </w:rPr>
        <w:t xml:space="preserve"> trong dung dịch sẽ giảm dần theo thời gian.</w:t>
      </w:r>
    </w:p>
    <w:p w14:paraId="0DE9EF92" w14:textId="77777777" w:rsidR="00011B41" w:rsidRPr="002F2505" w:rsidRDefault="00011B41" w:rsidP="002F2505">
      <w:pPr>
        <w:spacing w:after="0" w:line="276" w:lineRule="auto"/>
        <w:rPr>
          <w:color w:val="000000" w:themeColor="text1"/>
        </w:rPr>
      </w:pPr>
      <w:r w:rsidRPr="002F2505">
        <w:rPr>
          <w:b/>
          <w:bCs/>
          <w:color w:val="000000" w:themeColor="text1"/>
        </w:rPr>
        <w:t>d.</w:t>
      </w:r>
      <w:r w:rsidRPr="002F2505">
        <w:rPr>
          <w:color w:val="000000" w:themeColor="text1"/>
        </w:rPr>
        <w:t xml:space="preserve"> Muốn tinh luyện Cu như sơ đồ (2) thì khối Cu không tinh khiết phải được nối vào anode, còn thanh Cu tinh khiết được nối vào cathode, khi đó khối lượng Cu tan ra từ anode bằng khối lượng Cu bàm vào cathode.</w:t>
      </w:r>
    </w:p>
    <w:p w14:paraId="62987081" w14:textId="77777777" w:rsidR="00011B41" w:rsidRPr="002F2505" w:rsidRDefault="00011B41" w:rsidP="002F2505">
      <w:pPr>
        <w:tabs>
          <w:tab w:val="left" w:pos="992"/>
        </w:tabs>
        <w:spacing w:after="0" w:line="276" w:lineRule="auto"/>
        <w:jc w:val="both"/>
        <w:rPr>
          <w:color w:val="000000" w:themeColor="text1"/>
        </w:rPr>
      </w:pPr>
      <w:r w:rsidRPr="002F2505">
        <w:rPr>
          <w:b/>
          <w:bCs/>
          <w:color w:val="000000" w:themeColor="text1"/>
          <w:lang w:val="vi-VN"/>
        </w:rPr>
        <w:t>Câu 2:</w:t>
      </w:r>
      <w:r w:rsidRPr="002F2505">
        <w:rPr>
          <w:color w:val="000000" w:themeColor="text1"/>
          <w:lang w:val="vi-VN"/>
        </w:rPr>
        <w:t xml:space="preserve"> </w:t>
      </w:r>
      <w:r w:rsidRPr="002F2505">
        <w:rPr>
          <w:color w:val="000000" w:themeColor="text1"/>
        </w:rPr>
        <w:t>Cho vào ống nghiệm khoảng 0,5 mL CuSO</w:t>
      </w:r>
      <w:r w:rsidRPr="002F2505">
        <w:rPr>
          <w:color w:val="000000" w:themeColor="text1"/>
          <w:vertAlign w:val="subscript"/>
        </w:rPr>
        <w:t>4</w:t>
      </w:r>
      <w:r w:rsidRPr="002F2505">
        <w:rPr>
          <w:color w:val="000000" w:themeColor="text1"/>
        </w:rPr>
        <w:t xml:space="preserve"> 0,5 M, sau đó thêm từ từ khoảng 2 mL dung dịch HCl đặc, lắc ống nghiệm, thì diễn ra quá trình sau:</w:t>
      </w:r>
    </w:p>
    <w:p w14:paraId="0D20F51C" w14:textId="77777777" w:rsidR="00011B41" w:rsidRPr="002F2505" w:rsidRDefault="00011B41" w:rsidP="002F2505">
      <w:pPr>
        <w:spacing w:after="0" w:line="276" w:lineRule="auto"/>
        <w:rPr>
          <w:color w:val="000000" w:themeColor="text1"/>
        </w:rPr>
      </w:pPr>
      <w:r w:rsidRPr="002F2505">
        <w:rPr>
          <w:color w:val="000000" w:themeColor="text1"/>
        </w:rPr>
        <w:t>[Cu(OH</w:t>
      </w:r>
      <w:r w:rsidRPr="002F2505">
        <w:rPr>
          <w:color w:val="000000" w:themeColor="text1"/>
          <w:vertAlign w:val="subscript"/>
        </w:rPr>
        <w:t>2</w:t>
      </w:r>
      <w:r w:rsidRPr="002F2505">
        <w:rPr>
          <w:color w:val="000000" w:themeColor="text1"/>
        </w:rPr>
        <w:t>)</w:t>
      </w:r>
      <w:r w:rsidRPr="002F2505">
        <w:rPr>
          <w:color w:val="000000" w:themeColor="text1"/>
          <w:vertAlign w:val="subscript"/>
        </w:rPr>
        <w:t>6</w:t>
      </w:r>
      <w:r w:rsidRPr="002F2505">
        <w:rPr>
          <w:color w:val="000000" w:themeColor="text1"/>
        </w:rPr>
        <w:t>)]</w:t>
      </w:r>
      <w:r w:rsidRPr="002F2505">
        <w:rPr>
          <w:color w:val="000000" w:themeColor="text1"/>
          <w:vertAlign w:val="superscript"/>
        </w:rPr>
        <w:t>2</w:t>
      </w:r>
      <w:r w:rsidRPr="002F2505">
        <w:rPr>
          <w:rFonts w:eastAsia="Segoe UI Symbol"/>
          <w:color w:val="000000" w:themeColor="text1"/>
          <w:vertAlign w:val="superscript"/>
        </w:rPr>
        <w:t>+</w:t>
      </w:r>
      <w:r w:rsidRPr="002F2505">
        <w:rPr>
          <w:rFonts w:eastAsia="Segoe UI Symbol"/>
          <w:color w:val="000000" w:themeColor="text1"/>
        </w:rPr>
        <w:t xml:space="preserve">(màu xanh) + </w:t>
      </w:r>
      <w:r w:rsidRPr="002F2505">
        <w:rPr>
          <w:color w:val="000000" w:themeColor="text1"/>
        </w:rPr>
        <w:t>4Cl</w:t>
      </w:r>
      <w:r w:rsidRPr="002F2505">
        <w:rPr>
          <w:rFonts w:eastAsia="Segoe UI Symbol"/>
          <w:color w:val="000000" w:themeColor="text1"/>
          <w:vertAlign w:val="superscript"/>
        </w:rPr>
        <w:t xml:space="preserve">−  </w:t>
      </w:r>
      <m:oMath>
        <m:r>
          <w:rPr>
            <w:rFonts w:ascii="Cambria Math" w:eastAsia="Segoe UI Symbol" w:hAnsi="Cambria Math"/>
            <w:color w:val="000000" w:themeColor="text1"/>
            <w:vertAlign w:val="superscript"/>
          </w:rPr>
          <m:t>→</m:t>
        </m:r>
      </m:oMath>
      <w:r w:rsidRPr="002F2505">
        <w:rPr>
          <w:rFonts w:eastAsia="Segoe UI Symbol"/>
          <w:color w:val="000000" w:themeColor="text1"/>
          <w:vertAlign w:val="superscript"/>
        </w:rPr>
        <w:t xml:space="preserve"> </w:t>
      </w:r>
      <w:r w:rsidRPr="002F2505">
        <w:rPr>
          <w:color w:val="000000" w:themeColor="text1"/>
        </w:rPr>
        <w:t>[CuCl</w:t>
      </w:r>
      <w:r w:rsidRPr="002F2505">
        <w:rPr>
          <w:color w:val="000000" w:themeColor="text1"/>
          <w:vertAlign w:val="subscript"/>
        </w:rPr>
        <w:t>4</w:t>
      </w:r>
      <w:r w:rsidRPr="002F2505">
        <w:rPr>
          <w:color w:val="000000" w:themeColor="text1"/>
        </w:rPr>
        <w:t>]</w:t>
      </w:r>
      <w:r w:rsidRPr="002F2505">
        <w:rPr>
          <w:color w:val="000000" w:themeColor="text1"/>
          <w:vertAlign w:val="superscript"/>
        </w:rPr>
        <w:t>2</w:t>
      </w:r>
      <w:r w:rsidRPr="002F2505">
        <w:rPr>
          <w:rFonts w:eastAsia="Segoe UI Symbol"/>
          <w:color w:val="000000" w:themeColor="text1"/>
          <w:vertAlign w:val="superscript"/>
        </w:rPr>
        <w:t>−</w:t>
      </w:r>
      <w:r w:rsidRPr="002F2505">
        <w:rPr>
          <w:rFonts w:eastAsia="Segoe UI Symbol"/>
          <w:color w:val="000000" w:themeColor="text1"/>
        </w:rPr>
        <w:t>(màu vàng)</w:t>
      </w:r>
      <w:r w:rsidRPr="002F2505">
        <w:rPr>
          <w:rFonts w:eastAsia="Segoe UI Symbol"/>
          <w:color w:val="000000" w:themeColor="text1"/>
          <w:vertAlign w:val="superscript"/>
        </w:rPr>
        <w:t xml:space="preserve"> </w:t>
      </w:r>
      <w:r w:rsidRPr="002F2505">
        <w:rPr>
          <w:rFonts w:eastAsia="Segoe UI Symbol"/>
          <w:color w:val="000000" w:themeColor="text1"/>
        </w:rPr>
        <w:t xml:space="preserve">+ </w:t>
      </w:r>
      <w:r w:rsidRPr="002F2505">
        <w:rPr>
          <w:color w:val="000000" w:themeColor="text1"/>
        </w:rPr>
        <w:t>6H</w:t>
      </w:r>
      <w:r w:rsidRPr="002F2505">
        <w:rPr>
          <w:color w:val="000000" w:themeColor="text1"/>
          <w:vertAlign w:val="subscript"/>
        </w:rPr>
        <w:t>2</w:t>
      </w:r>
      <w:r w:rsidRPr="002F2505">
        <w:rPr>
          <w:color w:val="000000" w:themeColor="text1"/>
        </w:rPr>
        <w:t>O</w:t>
      </w:r>
    </w:p>
    <w:p w14:paraId="4467EA65" w14:textId="77777777" w:rsidR="00011B41" w:rsidRPr="002F2505" w:rsidRDefault="00011B41" w:rsidP="002F2505">
      <w:pPr>
        <w:spacing w:after="0" w:line="276" w:lineRule="auto"/>
        <w:rPr>
          <w:color w:val="000000" w:themeColor="text1"/>
        </w:rPr>
      </w:pPr>
      <w:r w:rsidRPr="002F2505">
        <w:rPr>
          <w:b/>
          <w:bCs/>
          <w:color w:val="000000" w:themeColor="text1"/>
          <w:u w:color="000000"/>
        </w:rPr>
        <w:t>a.</w:t>
      </w:r>
      <w:r w:rsidRPr="002F2505">
        <w:rPr>
          <w:color w:val="000000" w:themeColor="text1"/>
          <w:u w:color="000000"/>
        </w:rPr>
        <w:t xml:space="preserve"> </w:t>
      </w:r>
      <w:r w:rsidRPr="002F2505">
        <w:rPr>
          <w:color w:val="000000" w:themeColor="text1"/>
        </w:rPr>
        <w:t>Nếu tăng nồng độ Cl</w:t>
      </w:r>
      <w:r w:rsidRPr="002F2505">
        <w:rPr>
          <w:color w:val="000000" w:themeColor="text1"/>
          <w:vertAlign w:val="superscript"/>
        </w:rPr>
        <w:t>–</w:t>
      </w:r>
      <w:r w:rsidRPr="002F2505">
        <w:rPr>
          <w:i/>
          <w:iCs/>
          <w:color w:val="000000" w:themeColor="text1"/>
        </w:rPr>
        <w:t>(aq)</w:t>
      </w:r>
      <w:r w:rsidRPr="002F2505">
        <w:rPr>
          <w:color w:val="000000" w:themeColor="text1"/>
        </w:rPr>
        <w:t xml:space="preserve"> thì màu vàng của dung dịch trở lên đậm hơn.</w:t>
      </w:r>
    </w:p>
    <w:p w14:paraId="6197F982" w14:textId="77777777" w:rsidR="00011B41" w:rsidRPr="002F2505" w:rsidRDefault="00011B41" w:rsidP="002F2505">
      <w:pPr>
        <w:spacing w:after="0" w:line="276" w:lineRule="auto"/>
        <w:rPr>
          <w:color w:val="000000" w:themeColor="text1"/>
        </w:rPr>
      </w:pPr>
      <w:r w:rsidRPr="002F2505">
        <w:rPr>
          <w:b/>
          <w:bCs/>
          <w:color w:val="000000" w:themeColor="text1"/>
          <w:u w:color="000000"/>
        </w:rPr>
        <w:t>b.</w:t>
      </w:r>
      <w:r w:rsidRPr="002F2505">
        <w:rPr>
          <w:color w:val="000000" w:themeColor="text1"/>
          <w:u w:color="000000"/>
        </w:rPr>
        <w:t xml:space="preserve"> </w:t>
      </w:r>
      <w:r w:rsidRPr="002F2505">
        <w:rPr>
          <w:color w:val="000000" w:themeColor="text1"/>
        </w:rPr>
        <w:t>Phản ứng trên là phản ứng thay thế phối tử của phức chất trong dung dịch.</w:t>
      </w:r>
    </w:p>
    <w:p w14:paraId="1E4BE1BF" w14:textId="77777777" w:rsidR="00011B41" w:rsidRPr="002F2505" w:rsidRDefault="00011B41" w:rsidP="002F2505">
      <w:pPr>
        <w:spacing w:after="0" w:line="276" w:lineRule="auto"/>
        <w:rPr>
          <w:color w:val="000000" w:themeColor="text1"/>
        </w:rPr>
      </w:pPr>
      <w:r w:rsidRPr="002F2505">
        <w:rPr>
          <w:b/>
          <w:bCs/>
          <w:color w:val="000000" w:themeColor="text1"/>
          <w:u w:color="000000"/>
        </w:rPr>
        <w:t>c.</w:t>
      </w:r>
      <w:r w:rsidRPr="002F2505">
        <w:rPr>
          <w:color w:val="000000" w:themeColor="text1"/>
          <w:u w:color="000000"/>
        </w:rPr>
        <w:t xml:space="preserve"> </w:t>
      </w:r>
      <w:r w:rsidRPr="002F2505">
        <w:rPr>
          <w:color w:val="000000" w:themeColor="text1"/>
        </w:rPr>
        <w:t>Phức [CuCl</w:t>
      </w:r>
      <w:r w:rsidRPr="002F2505">
        <w:rPr>
          <w:color w:val="000000" w:themeColor="text1"/>
          <w:vertAlign w:val="subscript"/>
        </w:rPr>
        <w:t>4</w:t>
      </w:r>
      <w:r w:rsidRPr="002F2505">
        <w:rPr>
          <w:color w:val="000000" w:themeColor="text1"/>
        </w:rPr>
        <w:t>]</w:t>
      </w:r>
      <w:r w:rsidRPr="002F2505">
        <w:rPr>
          <w:color w:val="000000" w:themeColor="text1"/>
          <w:vertAlign w:val="superscript"/>
        </w:rPr>
        <w:t>2–</w:t>
      </w:r>
      <w:r w:rsidRPr="002F2505">
        <w:rPr>
          <w:color w:val="000000" w:themeColor="text1"/>
        </w:rPr>
        <w:t xml:space="preserve"> bền hơn phức [Cu(H</w:t>
      </w:r>
      <w:r w:rsidRPr="002F2505">
        <w:rPr>
          <w:color w:val="000000" w:themeColor="text1"/>
          <w:vertAlign w:val="subscript"/>
        </w:rPr>
        <w:t>2</w:t>
      </w:r>
      <w:r w:rsidRPr="002F2505">
        <w:rPr>
          <w:color w:val="000000" w:themeColor="text1"/>
        </w:rPr>
        <w:t>O)</w:t>
      </w:r>
      <w:r w:rsidRPr="002F2505">
        <w:rPr>
          <w:color w:val="000000" w:themeColor="text1"/>
          <w:vertAlign w:val="subscript"/>
        </w:rPr>
        <w:t>6</w:t>
      </w:r>
      <w:r w:rsidRPr="002F2505">
        <w:rPr>
          <w:color w:val="000000" w:themeColor="text1"/>
        </w:rPr>
        <w:t>]</w:t>
      </w:r>
      <w:r w:rsidRPr="002F2505">
        <w:rPr>
          <w:color w:val="000000" w:themeColor="text1"/>
          <w:vertAlign w:val="superscript"/>
        </w:rPr>
        <w:t>2+</w:t>
      </w:r>
      <w:r w:rsidRPr="002F2505">
        <w:rPr>
          <w:color w:val="000000" w:themeColor="text1"/>
        </w:rPr>
        <w:t>.</w:t>
      </w:r>
    </w:p>
    <w:p w14:paraId="602016FB" w14:textId="77777777" w:rsidR="00011B41" w:rsidRPr="002F2505" w:rsidRDefault="00011B41" w:rsidP="002F2505">
      <w:pPr>
        <w:spacing w:after="0" w:line="276" w:lineRule="auto"/>
        <w:rPr>
          <w:color w:val="000000" w:themeColor="text1"/>
        </w:rPr>
      </w:pPr>
      <w:r w:rsidRPr="002F2505">
        <w:rPr>
          <w:b/>
          <w:bCs/>
          <w:color w:val="000000" w:themeColor="text1"/>
          <w:u w:color="000000"/>
        </w:rPr>
        <w:t>d.</w:t>
      </w:r>
      <w:r w:rsidRPr="002F2505">
        <w:rPr>
          <w:color w:val="000000" w:themeColor="text1"/>
          <w:u w:color="000000"/>
        </w:rPr>
        <w:t xml:space="preserve"> </w:t>
      </w:r>
      <w:r w:rsidRPr="002F2505">
        <w:rPr>
          <w:color w:val="000000" w:themeColor="text1"/>
        </w:rPr>
        <w:t>Cả hai phức chất trên đều là phức bát diện.</w:t>
      </w:r>
    </w:p>
    <w:p w14:paraId="4A1E76AC" w14:textId="77777777" w:rsidR="00011B41" w:rsidRPr="002F2505" w:rsidRDefault="00011B41" w:rsidP="002F2505">
      <w:pPr>
        <w:tabs>
          <w:tab w:val="left" w:pos="992"/>
        </w:tabs>
        <w:spacing w:after="0" w:line="276" w:lineRule="auto"/>
        <w:jc w:val="both"/>
        <w:rPr>
          <w:color w:val="000000" w:themeColor="text1"/>
        </w:rPr>
      </w:pPr>
      <w:r w:rsidRPr="002F2505">
        <w:rPr>
          <w:b/>
          <w:bCs/>
          <w:color w:val="000000" w:themeColor="text1"/>
          <w:lang w:val="vi-VN"/>
        </w:rPr>
        <w:t>Câu 3:</w:t>
      </w:r>
      <w:r w:rsidRPr="002F2505">
        <w:rPr>
          <w:color w:val="000000" w:themeColor="text1"/>
          <w:lang w:val="vi-VN"/>
        </w:rPr>
        <w:t xml:space="preserve"> </w:t>
      </w:r>
      <w:r w:rsidRPr="002F2505">
        <w:rPr>
          <w:color w:val="000000" w:themeColor="text1"/>
        </w:rPr>
        <w:t>Mỗi phát biểu nào sau đây là đúng hay sai khi nói về kim loại chuyển tiếp dãy thứ nhất?</w:t>
      </w:r>
    </w:p>
    <w:p w14:paraId="0DBB7602" w14:textId="77777777" w:rsidR="00011B41" w:rsidRPr="002F2505" w:rsidRDefault="00011B41" w:rsidP="002F2505">
      <w:pPr>
        <w:spacing w:after="0" w:line="276" w:lineRule="auto"/>
        <w:rPr>
          <w:color w:val="000000" w:themeColor="text1"/>
        </w:rPr>
      </w:pPr>
      <w:r w:rsidRPr="002F2505">
        <w:rPr>
          <w:b/>
          <w:bCs/>
          <w:color w:val="000000" w:themeColor="text1"/>
        </w:rPr>
        <w:t>a.</w:t>
      </w:r>
      <w:r w:rsidRPr="002F2505">
        <w:rPr>
          <w:color w:val="000000" w:themeColor="text1"/>
        </w:rPr>
        <w:t xml:space="preserve"> Hợp chất của chúng đều có màu.</w:t>
      </w:r>
    </w:p>
    <w:p w14:paraId="6BAAF62D" w14:textId="77777777" w:rsidR="00011B41" w:rsidRPr="002F2505" w:rsidRDefault="00011B41" w:rsidP="002F2505">
      <w:pPr>
        <w:spacing w:after="0" w:line="276" w:lineRule="auto"/>
        <w:rPr>
          <w:color w:val="000000" w:themeColor="text1"/>
        </w:rPr>
      </w:pPr>
      <w:r w:rsidRPr="002F2505">
        <w:rPr>
          <w:b/>
          <w:bCs/>
          <w:color w:val="000000" w:themeColor="text1"/>
        </w:rPr>
        <w:t>b.</w:t>
      </w:r>
      <w:r w:rsidRPr="002F2505">
        <w:rPr>
          <w:color w:val="000000" w:themeColor="text1"/>
        </w:rPr>
        <w:t xml:space="preserve"> Cho từ từ dung dịch NH</w:t>
      </w:r>
      <w:r w:rsidRPr="002F2505">
        <w:rPr>
          <w:color w:val="000000" w:themeColor="text1"/>
          <w:vertAlign w:val="subscript"/>
        </w:rPr>
        <w:t>3</w:t>
      </w:r>
      <w:r w:rsidRPr="002F2505">
        <w:rPr>
          <w:color w:val="000000" w:themeColor="text1"/>
        </w:rPr>
        <w:t xml:space="preserve"> đến dư vào dung dịch CuSO</w:t>
      </w:r>
      <w:r w:rsidRPr="002F2505">
        <w:rPr>
          <w:color w:val="000000" w:themeColor="text1"/>
          <w:vertAlign w:val="subscript"/>
        </w:rPr>
        <w:t>4</w:t>
      </w:r>
      <w:r w:rsidRPr="002F2505">
        <w:rPr>
          <w:color w:val="000000" w:themeColor="text1"/>
        </w:rPr>
        <w:t xml:space="preserve"> thì lúc đầu xuất hiện kết tủa xanh, sau đó kết tủa tan dần tạo thành dung dịch có màu xanh lam.</w:t>
      </w:r>
    </w:p>
    <w:p w14:paraId="18B3192E" w14:textId="77777777" w:rsidR="00011B41" w:rsidRPr="002F2505" w:rsidRDefault="00011B41" w:rsidP="002F2505">
      <w:pPr>
        <w:spacing w:after="0" w:line="276" w:lineRule="auto"/>
        <w:rPr>
          <w:color w:val="000000" w:themeColor="text1"/>
        </w:rPr>
      </w:pPr>
      <w:r w:rsidRPr="002F2505">
        <w:rPr>
          <w:b/>
          <w:bCs/>
          <w:color w:val="000000" w:themeColor="text1"/>
        </w:rPr>
        <w:t>c.</w:t>
      </w:r>
      <w:r w:rsidRPr="002F2505">
        <w:rPr>
          <w:color w:val="000000" w:themeColor="text1"/>
        </w:rPr>
        <w:t xml:space="preserve"> Chúng đều có phân lớp 6 không bão hòa.</w:t>
      </w:r>
    </w:p>
    <w:p w14:paraId="29D9C4DE" w14:textId="77777777" w:rsidR="00011B41" w:rsidRPr="002F2505" w:rsidRDefault="00011B41" w:rsidP="002F2505">
      <w:pPr>
        <w:spacing w:after="0" w:line="276" w:lineRule="auto"/>
        <w:rPr>
          <w:color w:val="000000" w:themeColor="text1"/>
        </w:rPr>
      </w:pPr>
      <w:r w:rsidRPr="002F2505">
        <w:rPr>
          <w:b/>
          <w:bCs/>
          <w:color w:val="000000" w:themeColor="text1"/>
        </w:rPr>
        <w:t>d.</w:t>
      </w:r>
      <w:r w:rsidRPr="002F2505">
        <w:rPr>
          <w:color w:val="000000" w:themeColor="text1"/>
        </w:rPr>
        <w:t xml:space="preserve"> Trong phòng thí nghiệm, có thể dùng dung dịch NaOH để phân biệt hai dung dịch FeSO</w:t>
      </w:r>
      <w:r w:rsidRPr="002F2505">
        <w:rPr>
          <w:color w:val="000000" w:themeColor="text1"/>
          <w:vertAlign w:val="subscript"/>
        </w:rPr>
        <w:t>4</w:t>
      </w:r>
      <w:r w:rsidRPr="002F2505">
        <w:rPr>
          <w:color w:val="000000" w:themeColor="text1"/>
        </w:rPr>
        <w:t xml:space="preserve"> và Fe(SO</w:t>
      </w:r>
      <w:r w:rsidRPr="002F2505">
        <w:rPr>
          <w:color w:val="000000" w:themeColor="text1"/>
          <w:vertAlign w:val="subscript"/>
        </w:rPr>
        <w:t>4</w:t>
      </w:r>
      <w:r w:rsidRPr="002F2505">
        <w:rPr>
          <w:color w:val="000000" w:themeColor="text1"/>
        </w:rPr>
        <w:t>)</w:t>
      </w:r>
      <w:r w:rsidRPr="002F2505">
        <w:rPr>
          <w:color w:val="000000" w:themeColor="text1"/>
          <w:vertAlign w:val="subscript"/>
        </w:rPr>
        <w:t>3</w:t>
      </w:r>
      <w:r w:rsidRPr="002F2505">
        <w:rPr>
          <w:color w:val="000000" w:themeColor="text1"/>
        </w:rPr>
        <w:t>.</w:t>
      </w:r>
    </w:p>
    <w:p w14:paraId="2262333F" w14:textId="77777777" w:rsidR="00011B41" w:rsidRPr="002F2505" w:rsidRDefault="00011B41" w:rsidP="002F2505">
      <w:pPr>
        <w:tabs>
          <w:tab w:val="left" w:pos="992"/>
        </w:tabs>
        <w:spacing w:after="0" w:line="276" w:lineRule="auto"/>
        <w:jc w:val="both"/>
        <w:rPr>
          <w:b/>
          <w:color w:val="000000" w:themeColor="text1"/>
        </w:rPr>
      </w:pPr>
      <w:r w:rsidRPr="002F2505">
        <w:rPr>
          <w:b/>
          <w:bCs/>
          <w:color w:val="000000" w:themeColor="text1"/>
          <w:lang w:val="vi-VN"/>
        </w:rPr>
        <w:t>Câu 4:</w:t>
      </w:r>
      <w:r w:rsidRPr="002F2505">
        <w:rPr>
          <w:color w:val="000000" w:themeColor="text1"/>
          <w:lang w:val="vi-VN"/>
        </w:rPr>
        <w:t xml:space="preserve"> </w:t>
      </w:r>
      <w:r w:rsidRPr="002F2505">
        <w:rPr>
          <w:color w:val="000000" w:themeColor="text1"/>
        </w:rPr>
        <w:t>Cho các phát biểu sau:</w:t>
      </w:r>
    </w:p>
    <w:p w14:paraId="2C54AD03" w14:textId="77777777" w:rsidR="00011B41" w:rsidRPr="002F2505" w:rsidRDefault="00011B41" w:rsidP="002F2505">
      <w:pPr>
        <w:spacing w:after="0" w:line="276" w:lineRule="auto"/>
        <w:rPr>
          <w:color w:val="000000" w:themeColor="text1"/>
        </w:rPr>
      </w:pPr>
      <w:r w:rsidRPr="002F2505">
        <w:rPr>
          <w:b/>
          <w:bCs/>
          <w:color w:val="000000" w:themeColor="text1"/>
          <w:u w:color="000000"/>
        </w:rPr>
        <w:t>a.</w:t>
      </w:r>
      <w:r w:rsidRPr="002F2505">
        <w:rPr>
          <w:color w:val="000000" w:themeColor="text1"/>
          <w:u w:color="000000"/>
        </w:rPr>
        <w:t xml:space="preserve"> </w:t>
      </w:r>
      <w:r w:rsidRPr="002F2505">
        <w:rPr>
          <w:color w:val="000000" w:themeColor="text1"/>
        </w:rPr>
        <w:t>Muối carbonate của kim loại nhóm IIA tan dần trong nước có hòa tan carbon dioxide.</w:t>
      </w:r>
    </w:p>
    <w:p w14:paraId="477E1D9D" w14:textId="77777777" w:rsidR="00011B41" w:rsidRPr="002F2505" w:rsidRDefault="00011B41" w:rsidP="002F2505">
      <w:pPr>
        <w:spacing w:after="0" w:line="276" w:lineRule="auto"/>
        <w:rPr>
          <w:color w:val="000000" w:themeColor="text1"/>
        </w:rPr>
      </w:pPr>
      <w:r w:rsidRPr="002F2505">
        <w:rPr>
          <w:b/>
          <w:bCs/>
          <w:color w:val="000000" w:themeColor="text1"/>
          <w:u w:color="000000"/>
        </w:rPr>
        <w:t>b.</w:t>
      </w:r>
      <w:r w:rsidRPr="002F2505">
        <w:rPr>
          <w:color w:val="000000" w:themeColor="text1"/>
          <w:u w:color="000000"/>
        </w:rPr>
        <w:t xml:space="preserve"> </w:t>
      </w:r>
      <w:r w:rsidRPr="002F2505">
        <w:rPr>
          <w:color w:val="000000" w:themeColor="text1"/>
        </w:rPr>
        <w:t>Thạch cao có ứng dụng làm vật liệu xây dựng và phấn viết bảng.</w:t>
      </w:r>
    </w:p>
    <w:p w14:paraId="4C42DB7D" w14:textId="77777777" w:rsidR="00011B41" w:rsidRPr="002F2505" w:rsidRDefault="00011B41" w:rsidP="002F2505">
      <w:pPr>
        <w:spacing w:after="0" w:line="276" w:lineRule="auto"/>
        <w:rPr>
          <w:color w:val="000000" w:themeColor="text1"/>
        </w:rPr>
      </w:pPr>
      <w:r w:rsidRPr="002F2505">
        <w:rPr>
          <w:b/>
          <w:bCs/>
          <w:color w:val="000000" w:themeColor="text1"/>
          <w:u w:color="000000"/>
        </w:rPr>
        <w:t>c.</w:t>
      </w:r>
      <w:r w:rsidRPr="002F2505">
        <w:rPr>
          <w:color w:val="000000" w:themeColor="text1"/>
          <w:u w:color="000000"/>
        </w:rPr>
        <w:t xml:space="preserve"> </w:t>
      </w:r>
      <w:r w:rsidRPr="002F2505">
        <w:rPr>
          <w:color w:val="000000" w:themeColor="text1"/>
        </w:rPr>
        <w:t>Nhiệt phân Mg(NO</w:t>
      </w:r>
      <w:r w:rsidRPr="002F2505">
        <w:rPr>
          <w:color w:val="000000" w:themeColor="text1"/>
          <w:vertAlign w:val="subscript"/>
        </w:rPr>
        <w:t>3</w:t>
      </w:r>
      <w:r w:rsidRPr="002F2505">
        <w:rPr>
          <w:color w:val="000000" w:themeColor="text1"/>
        </w:rPr>
        <w:t>)</w:t>
      </w:r>
      <w:r w:rsidRPr="002F2505">
        <w:rPr>
          <w:color w:val="000000" w:themeColor="text1"/>
          <w:vertAlign w:val="subscript"/>
        </w:rPr>
        <w:t>2</w:t>
      </w:r>
      <w:r w:rsidRPr="002F2505">
        <w:rPr>
          <w:i/>
          <w:iCs/>
          <w:color w:val="000000" w:themeColor="text1"/>
        </w:rPr>
        <w:t>(s)</w:t>
      </w:r>
      <w:r w:rsidRPr="002F2505">
        <w:rPr>
          <w:color w:val="000000" w:themeColor="text1"/>
        </w:rPr>
        <w:t xml:space="preserve"> thu được MgO.</w:t>
      </w:r>
    </w:p>
    <w:p w14:paraId="3BEB20E1" w14:textId="77777777" w:rsidR="00011B41" w:rsidRPr="002F2505" w:rsidRDefault="00011B41" w:rsidP="002F2505">
      <w:pPr>
        <w:spacing w:after="0" w:line="276" w:lineRule="auto"/>
        <w:rPr>
          <w:color w:val="000000" w:themeColor="text1"/>
        </w:rPr>
      </w:pPr>
      <w:r w:rsidRPr="002F2505">
        <w:rPr>
          <w:b/>
          <w:bCs/>
          <w:color w:val="000000" w:themeColor="text1"/>
          <w:u w:color="000000"/>
        </w:rPr>
        <w:t>d.</w:t>
      </w:r>
      <w:r w:rsidRPr="002F2505">
        <w:rPr>
          <w:color w:val="000000" w:themeColor="text1"/>
          <w:u w:color="000000"/>
        </w:rPr>
        <w:t xml:space="preserve"> </w:t>
      </w:r>
      <w:r w:rsidRPr="002F2505">
        <w:rPr>
          <w:color w:val="000000" w:themeColor="text1"/>
        </w:rPr>
        <w:t>Bảo quản Na, K bằng cách ngâm trong dầu hỏa.</w:t>
      </w:r>
    </w:p>
    <w:p w14:paraId="465922BE" w14:textId="77777777" w:rsidR="00011B41" w:rsidRPr="002F2505" w:rsidRDefault="00011B41"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6496A60B" w14:textId="77777777" w:rsidR="00011B41" w:rsidRPr="002F2505" w:rsidRDefault="00011B41" w:rsidP="002F2505">
      <w:pPr>
        <w:tabs>
          <w:tab w:val="left" w:pos="992"/>
        </w:tabs>
        <w:spacing w:after="0" w:line="276" w:lineRule="auto"/>
        <w:jc w:val="both"/>
        <w:rPr>
          <w:color w:val="000000" w:themeColor="text1"/>
          <w:lang w:val="pt-BR"/>
        </w:rPr>
      </w:pPr>
      <w:r w:rsidRPr="002F2505">
        <w:rPr>
          <w:b/>
          <w:color w:val="000000" w:themeColor="text1"/>
          <w:lang w:val="pt-BR"/>
        </w:rPr>
        <w:t>Câu 1:</w:t>
      </w:r>
      <w:r w:rsidRPr="002F2505">
        <w:rPr>
          <w:b/>
          <w:color w:val="000000" w:themeColor="text1"/>
          <w:lang w:val="pt-BR"/>
        </w:rPr>
        <w:tab/>
      </w:r>
      <w:r w:rsidRPr="002F2505">
        <w:rPr>
          <w:color w:val="000000" w:themeColor="text1"/>
          <w:lang w:val="pt-BR"/>
        </w:rPr>
        <w:t>Paladium(II) có xu hướng tạo thành các phức có số phối trí 4. Một hợp chất có công thức PdCl</w:t>
      </w:r>
      <w:r w:rsidRPr="002F2505">
        <w:rPr>
          <w:color w:val="000000" w:themeColor="text1"/>
          <w:vertAlign w:val="subscript"/>
          <w:lang w:val="pt-BR"/>
        </w:rPr>
        <w:t>2</w:t>
      </w:r>
      <w:r w:rsidRPr="002F2505">
        <w:rPr>
          <w:color w:val="000000" w:themeColor="text1"/>
          <w:lang w:val="pt-BR"/>
        </w:rPr>
        <w:t>.3NH</w:t>
      </w:r>
      <w:r w:rsidRPr="002F2505">
        <w:rPr>
          <w:color w:val="000000" w:themeColor="text1"/>
          <w:vertAlign w:val="subscript"/>
          <w:lang w:val="pt-BR"/>
        </w:rPr>
        <w:t>3</w:t>
      </w:r>
      <w:r w:rsidRPr="002F2505">
        <w:rPr>
          <w:color w:val="000000" w:themeColor="text1"/>
          <w:lang w:val="pt-BR"/>
        </w:rPr>
        <w:t>. Biết rằng phối tử rất khó tham gia phản ứng trao đổi ion. Khi xử lý 1 mol PdCl</w:t>
      </w:r>
      <w:r w:rsidRPr="002F2505">
        <w:rPr>
          <w:color w:val="000000" w:themeColor="text1"/>
          <w:vertAlign w:val="subscript"/>
          <w:lang w:val="pt-BR"/>
        </w:rPr>
        <w:t>2</w:t>
      </w:r>
      <w:r w:rsidRPr="002F2505">
        <w:rPr>
          <w:color w:val="000000" w:themeColor="text1"/>
          <w:lang w:val="pt-BR"/>
        </w:rPr>
        <w:t>.3NH</w:t>
      </w:r>
      <w:r w:rsidRPr="002F2505">
        <w:rPr>
          <w:color w:val="000000" w:themeColor="text1"/>
          <w:vertAlign w:val="subscript"/>
          <w:lang w:val="pt-BR"/>
        </w:rPr>
        <w:t>3</w:t>
      </w:r>
      <w:r w:rsidRPr="002F2505">
        <w:rPr>
          <w:color w:val="000000" w:themeColor="text1"/>
          <w:lang w:val="pt-BR"/>
        </w:rPr>
        <w:t xml:space="preserve"> với một lượng dư AgNO</w:t>
      </w:r>
      <w:r w:rsidRPr="002F2505">
        <w:rPr>
          <w:color w:val="000000" w:themeColor="text1"/>
          <w:vertAlign w:val="subscript"/>
          <w:lang w:val="pt-BR"/>
        </w:rPr>
        <w:t>3</w:t>
      </w:r>
      <w:r w:rsidRPr="002F2505">
        <w:rPr>
          <w:i/>
          <w:iCs/>
          <w:color w:val="000000" w:themeColor="text1"/>
          <w:lang w:val="pt-BR"/>
        </w:rPr>
        <w:t>(aq)</w:t>
      </w:r>
      <w:r w:rsidRPr="002F2505">
        <w:rPr>
          <w:color w:val="000000" w:themeColor="text1"/>
          <w:lang w:val="pt-BR"/>
        </w:rPr>
        <w:t xml:space="preserve"> trong nước thì có bao nhiêu mol AgCl</w:t>
      </w:r>
      <w:r w:rsidRPr="002F2505">
        <w:rPr>
          <w:i/>
          <w:iCs/>
          <w:color w:val="000000" w:themeColor="text1"/>
          <w:lang w:val="pt-BR"/>
        </w:rPr>
        <w:t>(s)</w:t>
      </w:r>
      <w:r w:rsidRPr="002F2505">
        <w:rPr>
          <w:color w:val="000000" w:themeColor="text1"/>
          <w:lang w:val="pt-BR"/>
        </w:rPr>
        <w:t xml:space="preserve"> được tạo thành?</w:t>
      </w:r>
    </w:p>
    <w:p w14:paraId="026CD7BB" w14:textId="77777777" w:rsidR="00011B41" w:rsidRPr="002F2505" w:rsidRDefault="00011B41" w:rsidP="002F2505">
      <w:pPr>
        <w:pStyle w:val="Vnbnnidung0"/>
        <w:tabs>
          <w:tab w:val="left" w:pos="890"/>
        </w:tabs>
        <w:spacing w:after="0" w:line="276" w:lineRule="auto"/>
        <w:jc w:val="both"/>
        <w:rPr>
          <w:color w:val="000000" w:themeColor="text1"/>
          <w:lang w:val="pt-BR"/>
        </w:rPr>
      </w:pPr>
      <w:r w:rsidRPr="002F2505">
        <w:rPr>
          <w:b/>
          <w:color w:val="000000" w:themeColor="text1"/>
          <w:lang w:val="pt-BR"/>
        </w:rPr>
        <w:t>Câu 2:</w:t>
      </w:r>
      <w:r w:rsidRPr="002F2505">
        <w:rPr>
          <w:b/>
          <w:color w:val="000000" w:themeColor="text1"/>
          <w:lang w:val="pt-BR"/>
        </w:rPr>
        <w:tab/>
      </w:r>
      <w:r w:rsidRPr="002F2505">
        <w:rPr>
          <w:color w:val="000000" w:themeColor="text1"/>
          <w:lang w:val="pt-BR"/>
        </w:rPr>
        <w:t>Hấp thụ hoàn toàn 1,408 g khí co</w:t>
      </w:r>
      <w:r w:rsidRPr="002F2505">
        <w:rPr>
          <w:color w:val="000000" w:themeColor="text1"/>
          <w:vertAlign w:val="subscript"/>
          <w:lang w:val="pt-BR"/>
        </w:rPr>
        <w:t>2</w:t>
      </w:r>
      <w:r w:rsidRPr="002F2505">
        <w:rPr>
          <w:color w:val="000000" w:themeColor="text1"/>
          <w:lang w:val="pt-BR"/>
        </w:rPr>
        <w:t xml:space="preserve"> vào 300 mL dung dịch Ba(0H)</w:t>
      </w:r>
      <w:r w:rsidRPr="002F2505">
        <w:rPr>
          <w:color w:val="000000" w:themeColor="text1"/>
          <w:vertAlign w:val="subscript"/>
          <w:lang w:val="pt-BR"/>
        </w:rPr>
        <w:t>2</w:t>
      </w:r>
      <w:r w:rsidRPr="002F2505">
        <w:rPr>
          <w:color w:val="000000" w:themeColor="text1"/>
          <w:lang w:val="pt-BR"/>
        </w:rPr>
        <w:t xml:space="preserve"> a mol/L, thu được 3,152 g kết </w:t>
      </w:r>
      <w:r w:rsidRPr="002F2505">
        <w:rPr>
          <w:color w:val="000000" w:themeColor="text1"/>
          <w:lang w:val="pt-BR"/>
        </w:rPr>
        <w:lastRenderedPageBreak/>
        <w:t xml:space="preserve">tủa. </w:t>
      </w:r>
      <w:r w:rsidRPr="002F2505">
        <w:rPr>
          <w:color w:val="000000" w:themeColor="text1"/>
        </w:rPr>
        <w:t>Giá trị của a là bao nhiêu?</w:t>
      </w:r>
    </w:p>
    <w:p w14:paraId="249CCB58" w14:textId="77777777" w:rsidR="00011B41" w:rsidRPr="002F2505" w:rsidRDefault="00011B41" w:rsidP="002F2505">
      <w:pPr>
        <w:pStyle w:val="Vnbnnidung0"/>
        <w:tabs>
          <w:tab w:val="left" w:pos="890"/>
        </w:tabs>
        <w:spacing w:after="0" w:line="276" w:lineRule="auto"/>
        <w:jc w:val="both"/>
        <w:rPr>
          <w:color w:val="000000" w:themeColor="text1"/>
          <w:lang w:val="pt-BR"/>
        </w:rPr>
      </w:pPr>
      <w:r w:rsidRPr="002F2505">
        <w:rPr>
          <w:b/>
          <w:color w:val="000000" w:themeColor="text1"/>
          <w:lang w:val="pt-BR"/>
        </w:rPr>
        <w:t>Câu 3:</w:t>
      </w:r>
      <w:r w:rsidRPr="002F2505">
        <w:rPr>
          <w:b/>
          <w:color w:val="000000" w:themeColor="text1"/>
          <w:lang w:val="pt-BR"/>
        </w:rPr>
        <w:tab/>
      </w:r>
      <w:r w:rsidRPr="002F2505">
        <w:rPr>
          <w:color w:val="000000" w:themeColor="text1"/>
          <w:lang w:val="pt-BR"/>
        </w:rPr>
        <w:t xml:space="preserve"> Sức điện động chuẩn của một pin Galvani (được lắp ghép từ hai điện cực tạo bởi hai cặp oxi hoá - khử là Zn</w:t>
      </w:r>
      <w:r w:rsidRPr="002F2505">
        <w:rPr>
          <w:color w:val="000000" w:themeColor="text1"/>
          <w:vertAlign w:val="superscript"/>
          <w:lang w:val="pt-BR"/>
        </w:rPr>
        <w:t>2+</w:t>
      </w:r>
      <w:r w:rsidRPr="002F2505">
        <w:rPr>
          <w:color w:val="000000" w:themeColor="text1"/>
          <w:lang w:val="pt-BR"/>
        </w:rPr>
        <w:t>/Zn và Ag</w:t>
      </w:r>
      <w:r w:rsidRPr="002F2505">
        <w:rPr>
          <w:color w:val="000000" w:themeColor="text1"/>
          <w:vertAlign w:val="superscript"/>
          <w:lang w:val="pt-BR"/>
        </w:rPr>
        <w:t>+</w:t>
      </w:r>
      <w:r w:rsidRPr="002F2505">
        <w:rPr>
          <w:color w:val="000000" w:themeColor="text1"/>
          <w:lang w:val="pt-BR"/>
        </w:rPr>
        <w:t>/Ag) đo được bằng vôn kế có điện trở vô cùng lớn là 1,56 V</w:t>
      </w:r>
      <w:bookmarkStart w:id="251" w:name="bookmark858"/>
      <w:r w:rsidRPr="002F2505">
        <w:rPr>
          <w:color w:val="000000" w:themeColor="text1"/>
          <w:lang w:val="vi-VN"/>
        </w:rPr>
        <w:t xml:space="preserve">. </w:t>
      </w:r>
      <w:r w:rsidRPr="002F2505">
        <w:rPr>
          <w:color w:val="000000" w:themeColor="text1"/>
          <w:lang w:val="pt-BR"/>
        </w:rPr>
        <w:t>T</w:t>
      </w:r>
      <w:bookmarkEnd w:id="251"/>
      <w:r w:rsidRPr="002F2505">
        <w:rPr>
          <w:color w:val="000000" w:themeColor="text1"/>
          <w:lang w:val="pt-BR"/>
        </w:rPr>
        <w:t>ừ kết quả trên, xác định được thế điện cực chuẩn của cặp Zn</w:t>
      </w:r>
      <w:r w:rsidRPr="002F2505">
        <w:rPr>
          <w:color w:val="000000" w:themeColor="text1"/>
          <w:vertAlign w:val="superscript"/>
          <w:lang w:val="pt-BR"/>
        </w:rPr>
        <w:t>2+</w:t>
      </w:r>
      <w:r w:rsidRPr="002F2505">
        <w:rPr>
          <w:color w:val="000000" w:themeColor="text1"/>
          <w:lang w:val="pt-BR"/>
        </w:rPr>
        <w:t>/Zn</w:t>
      </w:r>
      <w:r w:rsidRPr="002F2505">
        <w:rPr>
          <w:color w:val="000000" w:themeColor="text1"/>
          <w:lang w:val="vi-VN"/>
        </w:rPr>
        <w:t xml:space="preserve">  </w:t>
      </w:r>
      <w:r w:rsidRPr="002F2505">
        <w:rPr>
          <w:color w:val="000000" w:themeColor="text1"/>
          <w:lang w:val="pt-BR"/>
        </w:rPr>
        <w:t>là bao nhiêu vôn?</w:t>
      </w:r>
      <w:r w:rsidRPr="002F2505">
        <w:rPr>
          <w:color w:val="000000" w:themeColor="text1"/>
          <w:lang w:val="vi-VN"/>
        </w:rPr>
        <w:t xml:space="preserve"> (Biết E</w:t>
      </w:r>
      <w:r w:rsidRPr="002F2505">
        <w:rPr>
          <w:color w:val="000000" w:themeColor="text1"/>
          <w:vertAlign w:val="superscript"/>
          <w:lang w:val="vi-VN"/>
        </w:rPr>
        <w:t>0</w:t>
      </w:r>
      <w:r w:rsidRPr="002F2505">
        <w:rPr>
          <w:color w:val="000000" w:themeColor="text1"/>
          <w:lang w:val="vi-VN"/>
        </w:rPr>
        <w:t>(Ag</w:t>
      </w:r>
      <w:r w:rsidRPr="002F2505">
        <w:rPr>
          <w:color w:val="000000" w:themeColor="text1"/>
          <w:vertAlign w:val="superscript"/>
          <w:lang w:val="vi-VN"/>
        </w:rPr>
        <w:t>+</w:t>
      </w:r>
      <w:r w:rsidRPr="002F2505">
        <w:rPr>
          <w:color w:val="000000" w:themeColor="text1"/>
          <w:lang w:val="vi-VN"/>
        </w:rPr>
        <w:t>/Ag) = 0,8 V)</w:t>
      </w:r>
    </w:p>
    <w:p w14:paraId="2E31C178" w14:textId="77777777" w:rsidR="00011B41" w:rsidRPr="002F2505" w:rsidRDefault="00011B41" w:rsidP="002F2505">
      <w:pPr>
        <w:pStyle w:val="Vnbnnidung0"/>
        <w:tabs>
          <w:tab w:val="left" w:pos="890"/>
        </w:tabs>
        <w:spacing w:after="0" w:line="276" w:lineRule="auto"/>
        <w:rPr>
          <w:rFonts w:eastAsia="SimSun"/>
          <w:color w:val="000000" w:themeColor="text1"/>
          <w:shd w:val="clear" w:color="auto" w:fill="FFFFFF"/>
          <w:lang w:val="vi-VN"/>
        </w:rPr>
      </w:pPr>
      <w:r w:rsidRPr="002F2505">
        <w:rPr>
          <w:b/>
          <w:bCs/>
          <w:color w:val="000000" w:themeColor="text1"/>
          <w:lang w:val="vi-VN"/>
        </w:rPr>
        <w:t>Câu 4:</w:t>
      </w:r>
      <w:r w:rsidRPr="002F2505">
        <w:rPr>
          <w:color w:val="000000" w:themeColor="text1"/>
          <w:lang w:val="vi-VN"/>
        </w:rPr>
        <w:t xml:space="preserve"> </w:t>
      </w:r>
      <w:r w:rsidRPr="002F2505">
        <w:rPr>
          <w:rFonts w:eastAsia="SimSun"/>
          <w:color w:val="000000" w:themeColor="text1"/>
          <w:shd w:val="clear" w:color="auto" w:fill="FFFFFF"/>
          <w:lang w:val="vi-VN"/>
        </w:rPr>
        <w:t>Hòa tan hoàn toàn 15,4 gam hỗn hợp Mg và Zn trong dung dịch HCl dư thấy có 0,6 gam khí H2 bay ra. Khối lượng muối tạo ra trong dung dịch là bao nhiêu?</w:t>
      </w:r>
    </w:p>
    <w:p w14:paraId="45D7E28C" w14:textId="77777777" w:rsidR="00011B41" w:rsidRPr="002F2505" w:rsidRDefault="00011B41" w:rsidP="002F2505">
      <w:pPr>
        <w:pStyle w:val="Vnbnnidung0"/>
        <w:tabs>
          <w:tab w:val="left" w:pos="890"/>
        </w:tabs>
        <w:spacing w:after="0" w:line="276" w:lineRule="auto"/>
        <w:rPr>
          <w:color w:val="000000" w:themeColor="text1"/>
          <w:lang w:val="vi-VN"/>
        </w:rPr>
      </w:pPr>
      <w:r w:rsidRPr="002F2505">
        <w:rPr>
          <w:b/>
          <w:bCs/>
          <w:color w:val="000000" w:themeColor="text1"/>
          <w:lang w:val="vi-VN"/>
        </w:rPr>
        <w:t>Câu 5:</w:t>
      </w:r>
      <w:r w:rsidRPr="002F2505">
        <w:rPr>
          <w:color w:val="000000" w:themeColor="text1"/>
          <w:lang w:val="vi-VN"/>
        </w:rPr>
        <w:t xml:space="preserve"> Dẫn khí CO dư qua ống sứ đựng 16 g Fe</w:t>
      </w:r>
      <w:r w:rsidRPr="002F2505">
        <w:rPr>
          <w:color w:val="000000" w:themeColor="text1"/>
          <w:vertAlign w:val="subscript"/>
          <w:lang w:val="vi-VN"/>
        </w:rPr>
        <w:t>2</w:t>
      </w:r>
      <w:r w:rsidRPr="002F2505">
        <w:rPr>
          <w:color w:val="000000" w:themeColor="text1"/>
          <w:lang w:val="vi-VN"/>
        </w:rPr>
        <w:t>O</w:t>
      </w:r>
      <w:r w:rsidRPr="002F2505">
        <w:rPr>
          <w:color w:val="000000" w:themeColor="text1"/>
          <w:vertAlign w:val="subscript"/>
          <w:lang w:val="vi-VN"/>
        </w:rPr>
        <w:t>3</w:t>
      </w:r>
      <w:r w:rsidRPr="002F2505">
        <w:rPr>
          <w:color w:val="000000" w:themeColor="text1"/>
          <w:lang w:val="vi-VN"/>
        </w:rPr>
        <w:t xml:space="preserve"> nung nóng, sau khi phản ứng xảy ra hoàn toàn thu được m gam kim loại. Giá trị của m là bao nhiêu?</w:t>
      </w:r>
    </w:p>
    <w:p w14:paraId="061AF96B" w14:textId="77777777" w:rsidR="00011B41" w:rsidRPr="002F2505" w:rsidRDefault="00011B41" w:rsidP="002F2505">
      <w:pPr>
        <w:pStyle w:val="Vnbnnidung0"/>
        <w:tabs>
          <w:tab w:val="left" w:pos="1204"/>
        </w:tabs>
        <w:spacing w:after="0" w:line="276" w:lineRule="auto"/>
        <w:jc w:val="both"/>
        <w:rPr>
          <w:color w:val="000000" w:themeColor="text1"/>
          <w:lang w:val="vi-VN"/>
        </w:rPr>
      </w:pPr>
      <w:r w:rsidRPr="002F2505">
        <w:rPr>
          <w:b/>
          <w:bCs/>
          <w:color w:val="000000" w:themeColor="text1"/>
          <w:lang w:val="vi-VN"/>
        </w:rPr>
        <w:t>Câu 6:</w:t>
      </w:r>
      <w:r w:rsidRPr="002F2505">
        <w:rPr>
          <w:color w:val="000000" w:themeColor="text1"/>
          <w:lang w:val="vi-VN"/>
        </w:rPr>
        <w:t xml:space="preserve"> Theo QCVN 01-1:2018/BYT, hàm lượng sắt tối đa cho phép trong nước sinh hoạt là 0,30 mg/L.</w:t>
      </w:r>
    </w:p>
    <w:p w14:paraId="53DF2834" w14:textId="77777777" w:rsidR="00011B41" w:rsidRPr="002F2505" w:rsidRDefault="00011B41" w:rsidP="002F2505">
      <w:pPr>
        <w:pStyle w:val="Vnbnnidung0"/>
        <w:spacing w:after="0" w:line="276" w:lineRule="auto"/>
        <w:rPr>
          <w:color w:val="000000" w:themeColor="text1"/>
          <w:lang w:val="vi-VN"/>
        </w:rPr>
      </w:pPr>
      <w:r w:rsidRPr="002F2505">
        <w:rPr>
          <w:color w:val="000000" w:themeColor="text1"/>
          <w:lang w:val="vi-VN"/>
        </w:rPr>
        <w:t>Một mẫu nước có hàm lượng sắt cao gấp 28 lần ngưỡng cho phép, giả thiết sắt trong mẫu nước tồn tại ở dạng Fe</w:t>
      </w:r>
      <w:r w:rsidRPr="002F2505">
        <w:rPr>
          <w:color w:val="000000" w:themeColor="text1"/>
          <w:vertAlign w:val="subscript"/>
          <w:lang w:val="vi-VN"/>
        </w:rPr>
        <w:t>2</w:t>
      </w:r>
      <w:r w:rsidRPr="002F2505">
        <w:rPr>
          <w:color w:val="000000" w:themeColor="text1"/>
          <w:lang w:val="vi-VN"/>
        </w:rPr>
        <w:t>(SƠ4)</w:t>
      </w:r>
      <w:r w:rsidRPr="002F2505">
        <w:rPr>
          <w:color w:val="000000" w:themeColor="text1"/>
          <w:vertAlign w:val="subscript"/>
          <w:lang w:val="vi-VN"/>
        </w:rPr>
        <w:t>3</w:t>
      </w:r>
      <w:r w:rsidRPr="002F2505">
        <w:rPr>
          <w:color w:val="000000" w:themeColor="text1"/>
          <w:lang w:val="vi-VN"/>
        </w:rPr>
        <w:t xml:space="preserve"> và FeSO</w:t>
      </w:r>
      <w:r w:rsidRPr="002F2505">
        <w:rPr>
          <w:color w:val="000000" w:themeColor="text1"/>
          <w:vertAlign w:val="subscript"/>
          <w:lang w:val="vi-VN"/>
        </w:rPr>
        <w:t>4</w:t>
      </w:r>
      <w:r w:rsidRPr="002F2505">
        <w:rPr>
          <w:color w:val="000000" w:themeColor="text1"/>
          <w:lang w:val="vi-VN"/>
        </w:rPr>
        <w:t xml:space="preserve"> với tỉ lệ mol tương ứng là 1 : 8. Quá trình tách loại sắt trong 10 m</w:t>
      </w:r>
      <w:r w:rsidRPr="002F2505">
        <w:rPr>
          <w:color w:val="000000" w:themeColor="text1"/>
          <w:vertAlign w:val="superscript"/>
          <w:lang w:val="vi-VN"/>
        </w:rPr>
        <w:t>3</w:t>
      </w:r>
      <w:r w:rsidRPr="002F2505">
        <w:rPr>
          <w:color w:val="000000" w:themeColor="text1"/>
          <w:lang w:val="vi-VN"/>
        </w:rPr>
        <w:t xml:space="preserve"> mẫu nước trên được thực hiện bằng cách sử dụng m gam vôi tôi (vừa đủ) để tăng pH, sau đó sục không khí:</w:t>
      </w:r>
    </w:p>
    <w:p w14:paraId="331644C8" w14:textId="77777777" w:rsidR="00011B41" w:rsidRPr="002F2505" w:rsidRDefault="00011B41" w:rsidP="002F2505">
      <w:pPr>
        <w:pStyle w:val="Vnbnnidung0"/>
        <w:tabs>
          <w:tab w:val="left" w:leader="hyphen" w:pos="4068"/>
          <w:tab w:val="left" w:pos="8116"/>
        </w:tabs>
        <w:spacing w:after="0" w:line="276" w:lineRule="auto"/>
        <w:jc w:val="both"/>
        <w:rPr>
          <w:color w:val="000000" w:themeColor="text1"/>
        </w:rPr>
      </w:pPr>
      <w:r w:rsidRPr="002F2505">
        <w:rPr>
          <w:color w:val="000000" w:themeColor="text1"/>
        </w:rPr>
        <w:t>Fe</w:t>
      </w:r>
      <w:r w:rsidRPr="002F2505">
        <w:rPr>
          <w:color w:val="000000" w:themeColor="text1"/>
          <w:vertAlign w:val="subscript"/>
        </w:rPr>
        <w:t>2</w:t>
      </w:r>
      <w:r w:rsidRPr="002F2505">
        <w:rPr>
          <w:color w:val="000000" w:themeColor="text1"/>
        </w:rPr>
        <w:t>(SO</w:t>
      </w:r>
      <w:r w:rsidRPr="002F2505">
        <w:rPr>
          <w:color w:val="000000" w:themeColor="text1"/>
          <w:vertAlign w:val="subscript"/>
        </w:rPr>
        <w:t>4</w:t>
      </w:r>
      <w:r w:rsidRPr="002F2505">
        <w:rPr>
          <w:color w:val="000000" w:themeColor="text1"/>
        </w:rPr>
        <w:t>)</w:t>
      </w:r>
      <w:r w:rsidRPr="002F2505">
        <w:rPr>
          <w:color w:val="000000" w:themeColor="text1"/>
          <w:vertAlign w:val="subscript"/>
        </w:rPr>
        <w:t>3</w:t>
      </w:r>
      <w:r w:rsidRPr="002F2505">
        <w:rPr>
          <w:color w:val="000000" w:themeColor="text1"/>
        </w:rPr>
        <w:t xml:space="preserve"> + Ca(OH)</w:t>
      </w:r>
      <w:r w:rsidRPr="002F2505">
        <w:rPr>
          <w:color w:val="000000" w:themeColor="text1"/>
          <w:vertAlign w:val="subscript"/>
        </w:rPr>
        <w:t>2</w:t>
      </w:r>
      <w:r w:rsidRPr="002F2505">
        <w:rPr>
          <w:color w:val="000000" w:themeColor="text1"/>
        </w:rPr>
        <w:tab/>
        <w:t>&gt; Fe(OH)</w:t>
      </w:r>
      <w:r w:rsidRPr="002F2505">
        <w:rPr>
          <w:color w:val="000000" w:themeColor="text1"/>
          <w:vertAlign w:val="subscript"/>
        </w:rPr>
        <w:t>3</w:t>
      </w:r>
      <w:r w:rsidRPr="002F2505">
        <w:rPr>
          <w:color w:val="000000" w:themeColor="text1"/>
        </w:rPr>
        <w:t xml:space="preserve"> + CaSO</w:t>
      </w:r>
      <w:r w:rsidRPr="002F2505">
        <w:rPr>
          <w:color w:val="000000" w:themeColor="text1"/>
          <w:vertAlign w:val="subscript"/>
        </w:rPr>
        <w:t>4</w:t>
      </w:r>
      <w:r w:rsidRPr="002F2505">
        <w:rPr>
          <w:color w:val="000000" w:themeColor="text1"/>
          <w:lang w:val="vi-VN"/>
        </w:rPr>
        <w:t xml:space="preserve"> </w:t>
      </w:r>
      <w:r w:rsidRPr="002F2505">
        <w:rPr>
          <w:color w:val="000000" w:themeColor="text1"/>
        </w:rPr>
        <w:t>(1)</w:t>
      </w:r>
    </w:p>
    <w:p w14:paraId="78598A17" w14:textId="77777777" w:rsidR="00011B41" w:rsidRPr="002F2505" w:rsidRDefault="00011B41" w:rsidP="002F2505">
      <w:pPr>
        <w:pStyle w:val="Vnbnnidung0"/>
        <w:tabs>
          <w:tab w:val="left" w:leader="hyphen" w:pos="5111"/>
        </w:tabs>
        <w:spacing w:after="0" w:line="276" w:lineRule="auto"/>
        <w:jc w:val="both"/>
        <w:rPr>
          <w:color w:val="000000" w:themeColor="text1"/>
        </w:rPr>
      </w:pPr>
      <w:r w:rsidRPr="002F2505">
        <w:rPr>
          <w:color w:val="000000" w:themeColor="text1"/>
        </w:rPr>
        <w:t>FeSO</w:t>
      </w:r>
      <w:r w:rsidRPr="002F2505">
        <w:rPr>
          <w:color w:val="000000" w:themeColor="text1"/>
          <w:vertAlign w:val="subscript"/>
        </w:rPr>
        <w:t>4</w:t>
      </w:r>
      <w:r w:rsidRPr="002F2505">
        <w:rPr>
          <w:color w:val="000000" w:themeColor="text1"/>
        </w:rPr>
        <w:t xml:space="preserve"> + Ca(OH)</w:t>
      </w:r>
      <w:r w:rsidRPr="002F2505">
        <w:rPr>
          <w:color w:val="000000" w:themeColor="text1"/>
          <w:vertAlign w:val="subscript"/>
        </w:rPr>
        <w:t>2</w:t>
      </w:r>
      <w:r w:rsidRPr="002F2505">
        <w:rPr>
          <w:color w:val="000000" w:themeColor="text1"/>
        </w:rPr>
        <w:t xml:space="preserve"> + O</w:t>
      </w:r>
      <w:r w:rsidRPr="002F2505">
        <w:rPr>
          <w:color w:val="000000" w:themeColor="text1"/>
          <w:vertAlign w:val="subscript"/>
        </w:rPr>
        <w:t>2</w:t>
      </w:r>
      <w:r w:rsidRPr="002F2505">
        <w:rPr>
          <w:color w:val="000000" w:themeColor="text1"/>
        </w:rPr>
        <w:t xml:space="preserve"> + H</w:t>
      </w:r>
      <w:r w:rsidRPr="002F2505">
        <w:rPr>
          <w:color w:val="000000" w:themeColor="text1"/>
          <w:vertAlign w:val="subscript"/>
        </w:rPr>
        <w:t>2</w:t>
      </w:r>
      <w:r w:rsidRPr="002F2505">
        <w:rPr>
          <w:color w:val="000000" w:themeColor="text1"/>
        </w:rPr>
        <w:t>O</w:t>
      </w:r>
      <w:r w:rsidRPr="002F2505">
        <w:rPr>
          <w:color w:val="000000" w:themeColor="text1"/>
        </w:rPr>
        <w:tab/>
        <w:t>&gt; Fe(OH)</w:t>
      </w:r>
      <w:r w:rsidRPr="002F2505">
        <w:rPr>
          <w:color w:val="000000" w:themeColor="text1"/>
          <w:vertAlign w:val="subscript"/>
        </w:rPr>
        <w:t>3</w:t>
      </w:r>
      <w:r w:rsidRPr="002F2505">
        <w:rPr>
          <w:color w:val="000000" w:themeColor="text1"/>
        </w:rPr>
        <w:t xml:space="preserve"> + CaSO</w:t>
      </w:r>
      <w:r w:rsidRPr="002F2505">
        <w:rPr>
          <w:color w:val="000000" w:themeColor="text1"/>
          <w:vertAlign w:val="subscript"/>
        </w:rPr>
        <w:t>4</w:t>
      </w:r>
      <w:r w:rsidRPr="002F2505">
        <w:rPr>
          <w:color w:val="000000" w:themeColor="text1"/>
        </w:rPr>
        <w:t xml:space="preserve"> (2)</w:t>
      </w:r>
    </w:p>
    <w:p w14:paraId="1E13819A" w14:textId="77777777" w:rsidR="00011B41" w:rsidRPr="002F2505" w:rsidRDefault="00011B41" w:rsidP="002F2505">
      <w:pPr>
        <w:pStyle w:val="Vnbnnidung0"/>
        <w:spacing w:after="0" w:line="276" w:lineRule="auto"/>
        <w:jc w:val="both"/>
        <w:rPr>
          <w:color w:val="000000" w:themeColor="text1"/>
        </w:rPr>
      </w:pPr>
      <w:r w:rsidRPr="002F2505">
        <w:rPr>
          <w:color w:val="000000" w:themeColor="text1"/>
        </w:rPr>
        <w:t>Giả thiết vôi tôi chỉ chứa Ca(OH)</w:t>
      </w:r>
      <w:r w:rsidRPr="002F2505">
        <w:rPr>
          <w:color w:val="000000" w:themeColor="text1"/>
          <w:vertAlign w:val="subscript"/>
        </w:rPr>
        <w:t>2</w:t>
      </w:r>
      <w:r w:rsidRPr="002F2505">
        <w:rPr>
          <w:color w:val="000000" w:themeColor="text1"/>
        </w:rPr>
        <w:t xml:space="preserve">. Giá trị của m là bao nhiêu? </w:t>
      </w:r>
      <w:r w:rsidRPr="002F2505">
        <w:rPr>
          <w:i/>
          <w:iCs/>
          <w:color w:val="000000" w:themeColor="text1"/>
        </w:rPr>
        <w:t>(Làm tròn kết quả đến phần nguyên).</w:t>
      </w:r>
    </w:p>
    <w:p w14:paraId="6D5FC47D" w14:textId="77777777" w:rsidR="00011B41" w:rsidRPr="002F2505" w:rsidRDefault="00011B41" w:rsidP="002F2505">
      <w:pPr>
        <w:spacing w:after="0" w:line="276" w:lineRule="auto"/>
        <w:rPr>
          <w:b/>
          <w:color w:val="000000" w:themeColor="text1"/>
        </w:rPr>
      </w:pPr>
    </w:p>
    <w:p w14:paraId="0E01DD8F" w14:textId="77777777" w:rsidR="00011B41" w:rsidRPr="002F2505" w:rsidRDefault="00011B41" w:rsidP="002F2505">
      <w:pPr>
        <w:spacing w:after="0" w:line="276" w:lineRule="auto"/>
        <w:jc w:val="center"/>
        <w:rPr>
          <w:b/>
          <w:color w:val="000000" w:themeColor="text1"/>
          <w:lang w:val="pt-BR"/>
        </w:rPr>
      </w:pPr>
      <w:r w:rsidRPr="002F2505">
        <w:rPr>
          <w:b/>
          <w:color w:val="000000" w:themeColor="text1"/>
          <w:lang w:val="pt-BR"/>
        </w:rPr>
        <w:t>ĐÁP ÁN VÀ HƯỚNG DẪN CHẤM</w:t>
      </w:r>
    </w:p>
    <w:p w14:paraId="789D6B05" w14:textId="77777777" w:rsidR="00011B41" w:rsidRPr="002F2505" w:rsidRDefault="00011B41" w:rsidP="002F2505">
      <w:pPr>
        <w:tabs>
          <w:tab w:val="left" w:pos="274"/>
          <w:tab w:val="left" w:pos="2835"/>
          <w:tab w:val="left" w:pos="5387"/>
          <w:tab w:val="left" w:pos="7938"/>
        </w:tabs>
        <w:spacing w:after="0" w:line="276" w:lineRule="auto"/>
        <w:jc w:val="both"/>
        <w:rPr>
          <w:b/>
          <w:color w:val="000000" w:themeColor="text1"/>
          <w:lang w:val="pt-BR"/>
        </w:rPr>
      </w:pPr>
      <w:r w:rsidRPr="002F2505">
        <w:rPr>
          <w:b/>
          <w:color w:val="000000" w:themeColor="text1"/>
          <w:lang w:val="pt-BR"/>
        </w:rPr>
        <w:t>Phần I.</w:t>
      </w:r>
    </w:p>
    <w:p w14:paraId="4A1FA83C" w14:textId="77777777" w:rsidR="00011B41" w:rsidRPr="002F2505" w:rsidRDefault="00011B41" w:rsidP="002F2505">
      <w:pPr>
        <w:tabs>
          <w:tab w:val="left" w:pos="274"/>
          <w:tab w:val="left" w:pos="2835"/>
          <w:tab w:val="left" w:pos="5387"/>
          <w:tab w:val="left" w:pos="7938"/>
        </w:tabs>
        <w:spacing w:after="0" w:line="276" w:lineRule="auto"/>
        <w:jc w:val="both"/>
        <w:rPr>
          <w:color w:val="000000" w:themeColor="text1"/>
          <w:lang w:val="pt-BR"/>
        </w:rPr>
      </w:pPr>
      <w:r w:rsidRPr="002F2505">
        <w:rPr>
          <w:color w:val="000000" w:themeColor="text1"/>
          <w:lang w:val="pt-BR"/>
        </w:rPr>
        <w:t xml:space="preserve">(Mỗi câu trả lời đúng thí sinh được </w:t>
      </w:r>
      <w:r w:rsidRPr="002F2505">
        <w:rPr>
          <w:b/>
          <w:color w:val="000000" w:themeColor="text1"/>
          <w:lang w:val="pt-BR"/>
        </w:rPr>
        <w:t>0,25 điểm</w:t>
      </w:r>
      <w:r w:rsidRPr="002F2505">
        <w:rPr>
          <w:color w:val="000000" w:themeColor="text1"/>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011B41" w:rsidRPr="002F2505" w14:paraId="6633ACDD" w14:textId="77777777" w:rsidTr="00AB7656">
        <w:trPr>
          <w:trHeight w:val="304"/>
        </w:trPr>
        <w:tc>
          <w:tcPr>
            <w:tcW w:w="2255" w:type="dxa"/>
          </w:tcPr>
          <w:p w14:paraId="3B85E4BB"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Câu</w:t>
            </w:r>
          </w:p>
        </w:tc>
        <w:tc>
          <w:tcPr>
            <w:tcW w:w="2255" w:type="dxa"/>
          </w:tcPr>
          <w:p w14:paraId="1AA4B918"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Đáp án</w:t>
            </w:r>
          </w:p>
        </w:tc>
        <w:tc>
          <w:tcPr>
            <w:tcW w:w="2255" w:type="dxa"/>
          </w:tcPr>
          <w:p w14:paraId="3C5D9B6C"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Câu</w:t>
            </w:r>
          </w:p>
        </w:tc>
        <w:tc>
          <w:tcPr>
            <w:tcW w:w="2256" w:type="dxa"/>
          </w:tcPr>
          <w:p w14:paraId="6E203F92"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Đáp án</w:t>
            </w:r>
          </w:p>
        </w:tc>
      </w:tr>
      <w:tr w:rsidR="00011B41" w:rsidRPr="002F2505" w14:paraId="698976F6" w14:textId="77777777" w:rsidTr="00AB7656">
        <w:trPr>
          <w:trHeight w:val="286"/>
        </w:trPr>
        <w:tc>
          <w:tcPr>
            <w:tcW w:w="2255" w:type="dxa"/>
          </w:tcPr>
          <w:p w14:paraId="677B789E"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w:t>
            </w:r>
          </w:p>
        </w:tc>
        <w:tc>
          <w:tcPr>
            <w:tcW w:w="2255" w:type="dxa"/>
          </w:tcPr>
          <w:p w14:paraId="06CF398B"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D</w:t>
            </w:r>
          </w:p>
        </w:tc>
        <w:tc>
          <w:tcPr>
            <w:tcW w:w="2255" w:type="dxa"/>
          </w:tcPr>
          <w:p w14:paraId="56DF2B70"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10</w:t>
            </w:r>
          </w:p>
        </w:tc>
        <w:tc>
          <w:tcPr>
            <w:tcW w:w="2256" w:type="dxa"/>
          </w:tcPr>
          <w:p w14:paraId="4A924C64"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w:t>
            </w:r>
          </w:p>
        </w:tc>
      </w:tr>
      <w:tr w:rsidR="00011B41" w:rsidRPr="002F2505" w14:paraId="1F3CF4D4" w14:textId="77777777" w:rsidTr="00AB7656">
        <w:trPr>
          <w:trHeight w:val="304"/>
        </w:trPr>
        <w:tc>
          <w:tcPr>
            <w:tcW w:w="2255" w:type="dxa"/>
          </w:tcPr>
          <w:p w14:paraId="59A5A504"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2</w:t>
            </w:r>
          </w:p>
        </w:tc>
        <w:tc>
          <w:tcPr>
            <w:tcW w:w="2255" w:type="dxa"/>
          </w:tcPr>
          <w:p w14:paraId="42B868A3"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w:t>
            </w:r>
          </w:p>
        </w:tc>
        <w:tc>
          <w:tcPr>
            <w:tcW w:w="2255" w:type="dxa"/>
          </w:tcPr>
          <w:p w14:paraId="37931B6B"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11</w:t>
            </w:r>
          </w:p>
        </w:tc>
        <w:tc>
          <w:tcPr>
            <w:tcW w:w="2256" w:type="dxa"/>
          </w:tcPr>
          <w:p w14:paraId="218FA86C"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A</w:t>
            </w:r>
          </w:p>
        </w:tc>
      </w:tr>
      <w:tr w:rsidR="00011B41" w:rsidRPr="002F2505" w14:paraId="72796BF9" w14:textId="77777777" w:rsidTr="00AB7656">
        <w:trPr>
          <w:trHeight w:val="286"/>
        </w:trPr>
        <w:tc>
          <w:tcPr>
            <w:tcW w:w="2255" w:type="dxa"/>
          </w:tcPr>
          <w:p w14:paraId="00892856"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3</w:t>
            </w:r>
          </w:p>
        </w:tc>
        <w:tc>
          <w:tcPr>
            <w:tcW w:w="2255" w:type="dxa"/>
          </w:tcPr>
          <w:p w14:paraId="28DD0B03"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A</w:t>
            </w:r>
          </w:p>
        </w:tc>
        <w:tc>
          <w:tcPr>
            <w:tcW w:w="2255" w:type="dxa"/>
          </w:tcPr>
          <w:p w14:paraId="42FC4C88"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12</w:t>
            </w:r>
          </w:p>
        </w:tc>
        <w:tc>
          <w:tcPr>
            <w:tcW w:w="2256" w:type="dxa"/>
          </w:tcPr>
          <w:p w14:paraId="6410C599"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w:t>
            </w:r>
          </w:p>
        </w:tc>
      </w:tr>
      <w:tr w:rsidR="00011B41" w:rsidRPr="002F2505" w14:paraId="4D98A7C6" w14:textId="77777777" w:rsidTr="00AB7656">
        <w:trPr>
          <w:trHeight w:val="304"/>
        </w:trPr>
        <w:tc>
          <w:tcPr>
            <w:tcW w:w="2255" w:type="dxa"/>
          </w:tcPr>
          <w:p w14:paraId="37303727"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4</w:t>
            </w:r>
          </w:p>
        </w:tc>
        <w:tc>
          <w:tcPr>
            <w:tcW w:w="2255" w:type="dxa"/>
          </w:tcPr>
          <w:p w14:paraId="4FC0AB35"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D</w:t>
            </w:r>
          </w:p>
        </w:tc>
        <w:tc>
          <w:tcPr>
            <w:tcW w:w="2255" w:type="dxa"/>
          </w:tcPr>
          <w:p w14:paraId="2D74FA81"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13</w:t>
            </w:r>
          </w:p>
        </w:tc>
        <w:tc>
          <w:tcPr>
            <w:tcW w:w="2256" w:type="dxa"/>
          </w:tcPr>
          <w:p w14:paraId="7BBAF011"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D</w:t>
            </w:r>
          </w:p>
        </w:tc>
      </w:tr>
      <w:tr w:rsidR="00011B41" w:rsidRPr="002F2505" w14:paraId="1FBA96DB" w14:textId="77777777" w:rsidTr="00AB7656">
        <w:trPr>
          <w:trHeight w:val="286"/>
        </w:trPr>
        <w:tc>
          <w:tcPr>
            <w:tcW w:w="2255" w:type="dxa"/>
          </w:tcPr>
          <w:p w14:paraId="74692A79"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5</w:t>
            </w:r>
          </w:p>
        </w:tc>
        <w:tc>
          <w:tcPr>
            <w:tcW w:w="2255" w:type="dxa"/>
          </w:tcPr>
          <w:p w14:paraId="018F521B"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w:t>
            </w:r>
          </w:p>
        </w:tc>
        <w:tc>
          <w:tcPr>
            <w:tcW w:w="2255" w:type="dxa"/>
          </w:tcPr>
          <w:p w14:paraId="724D89E2"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14</w:t>
            </w:r>
          </w:p>
        </w:tc>
        <w:tc>
          <w:tcPr>
            <w:tcW w:w="2256" w:type="dxa"/>
          </w:tcPr>
          <w:p w14:paraId="23AF8629"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w:t>
            </w:r>
          </w:p>
        </w:tc>
      </w:tr>
      <w:tr w:rsidR="00011B41" w:rsidRPr="002F2505" w14:paraId="632B9E5E" w14:textId="77777777" w:rsidTr="00AB7656">
        <w:trPr>
          <w:trHeight w:val="304"/>
        </w:trPr>
        <w:tc>
          <w:tcPr>
            <w:tcW w:w="2255" w:type="dxa"/>
          </w:tcPr>
          <w:p w14:paraId="543A1FBB"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6</w:t>
            </w:r>
          </w:p>
        </w:tc>
        <w:tc>
          <w:tcPr>
            <w:tcW w:w="2255" w:type="dxa"/>
          </w:tcPr>
          <w:p w14:paraId="54E03069"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w:t>
            </w:r>
          </w:p>
        </w:tc>
        <w:tc>
          <w:tcPr>
            <w:tcW w:w="2255" w:type="dxa"/>
          </w:tcPr>
          <w:p w14:paraId="37AE0011"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15</w:t>
            </w:r>
          </w:p>
        </w:tc>
        <w:tc>
          <w:tcPr>
            <w:tcW w:w="2256" w:type="dxa"/>
          </w:tcPr>
          <w:p w14:paraId="29455070"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A</w:t>
            </w:r>
          </w:p>
        </w:tc>
      </w:tr>
      <w:tr w:rsidR="00011B41" w:rsidRPr="002F2505" w14:paraId="4F3BF219" w14:textId="77777777" w:rsidTr="00AB7656">
        <w:trPr>
          <w:trHeight w:val="304"/>
        </w:trPr>
        <w:tc>
          <w:tcPr>
            <w:tcW w:w="2255" w:type="dxa"/>
          </w:tcPr>
          <w:p w14:paraId="1B677982"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7</w:t>
            </w:r>
          </w:p>
        </w:tc>
        <w:tc>
          <w:tcPr>
            <w:tcW w:w="2255" w:type="dxa"/>
          </w:tcPr>
          <w:p w14:paraId="6BAD1F47"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A</w:t>
            </w:r>
          </w:p>
        </w:tc>
        <w:tc>
          <w:tcPr>
            <w:tcW w:w="2255" w:type="dxa"/>
          </w:tcPr>
          <w:p w14:paraId="6B95E9B1"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16</w:t>
            </w:r>
          </w:p>
        </w:tc>
        <w:tc>
          <w:tcPr>
            <w:tcW w:w="2256" w:type="dxa"/>
          </w:tcPr>
          <w:p w14:paraId="713311BA"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A</w:t>
            </w:r>
          </w:p>
        </w:tc>
      </w:tr>
      <w:tr w:rsidR="00011B41" w:rsidRPr="002F2505" w14:paraId="1E57DCEF" w14:textId="77777777" w:rsidTr="00AB7656">
        <w:trPr>
          <w:trHeight w:val="286"/>
        </w:trPr>
        <w:tc>
          <w:tcPr>
            <w:tcW w:w="2255" w:type="dxa"/>
          </w:tcPr>
          <w:p w14:paraId="49C387B7"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8</w:t>
            </w:r>
          </w:p>
        </w:tc>
        <w:tc>
          <w:tcPr>
            <w:tcW w:w="2255" w:type="dxa"/>
          </w:tcPr>
          <w:p w14:paraId="6D3A6120"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D</w:t>
            </w:r>
          </w:p>
        </w:tc>
        <w:tc>
          <w:tcPr>
            <w:tcW w:w="2255" w:type="dxa"/>
          </w:tcPr>
          <w:p w14:paraId="73AD0D2C"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17</w:t>
            </w:r>
          </w:p>
        </w:tc>
        <w:tc>
          <w:tcPr>
            <w:tcW w:w="2256" w:type="dxa"/>
          </w:tcPr>
          <w:p w14:paraId="50DF3743"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w:t>
            </w:r>
          </w:p>
        </w:tc>
      </w:tr>
      <w:tr w:rsidR="00011B41" w:rsidRPr="002F2505" w14:paraId="5FE38365" w14:textId="77777777" w:rsidTr="00AB7656">
        <w:trPr>
          <w:trHeight w:val="304"/>
        </w:trPr>
        <w:tc>
          <w:tcPr>
            <w:tcW w:w="2255" w:type="dxa"/>
          </w:tcPr>
          <w:p w14:paraId="2BC37D44"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9</w:t>
            </w:r>
          </w:p>
        </w:tc>
        <w:tc>
          <w:tcPr>
            <w:tcW w:w="2255" w:type="dxa"/>
          </w:tcPr>
          <w:p w14:paraId="05A95546"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A</w:t>
            </w:r>
          </w:p>
        </w:tc>
        <w:tc>
          <w:tcPr>
            <w:tcW w:w="2255" w:type="dxa"/>
          </w:tcPr>
          <w:p w14:paraId="4C39216A"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18</w:t>
            </w:r>
          </w:p>
        </w:tc>
        <w:tc>
          <w:tcPr>
            <w:tcW w:w="2256" w:type="dxa"/>
          </w:tcPr>
          <w:p w14:paraId="46C3C82F"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A</w:t>
            </w:r>
          </w:p>
        </w:tc>
      </w:tr>
    </w:tbl>
    <w:p w14:paraId="3634AF1B" w14:textId="77777777" w:rsidR="00011B41" w:rsidRPr="002F2505" w:rsidRDefault="00011B41" w:rsidP="002F2505">
      <w:pPr>
        <w:tabs>
          <w:tab w:val="left" w:pos="274"/>
          <w:tab w:val="left" w:pos="2835"/>
          <w:tab w:val="left" w:pos="5387"/>
          <w:tab w:val="left" w:pos="7938"/>
        </w:tabs>
        <w:spacing w:after="0" w:line="276" w:lineRule="auto"/>
        <w:jc w:val="both"/>
        <w:rPr>
          <w:b/>
          <w:color w:val="000000" w:themeColor="text1"/>
        </w:rPr>
      </w:pPr>
      <w:r w:rsidRPr="002F2505">
        <w:rPr>
          <w:b/>
          <w:color w:val="000000" w:themeColor="text1"/>
        </w:rPr>
        <w:t>Phần II</w:t>
      </w:r>
    </w:p>
    <w:p w14:paraId="1E2E6A7D" w14:textId="77777777" w:rsidR="00011B41" w:rsidRPr="002F2505" w:rsidRDefault="00011B41" w:rsidP="002F2505">
      <w:pPr>
        <w:tabs>
          <w:tab w:val="left" w:pos="274"/>
          <w:tab w:val="left" w:pos="2835"/>
          <w:tab w:val="left" w:pos="5387"/>
          <w:tab w:val="left" w:pos="7938"/>
        </w:tabs>
        <w:spacing w:after="0" w:line="276" w:lineRule="auto"/>
        <w:jc w:val="both"/>
        <w:rPr>
          <w:color w:val="000000" w:themeColor="text1"/>
        </w:rPr>
      </w:pPr>
      <w:r w:rsidRPr="002F2505">
        <w:rPr>
          <w:color w:val="000000" w:themeColor="text1"/>
        </w:rPr>
        <w:t>Điểm tối đa của 01 câu hỏi là 1 điểm</w:t>
      </w:r>
    </w:p>
    <w:p w14:paraId="75B8026B" w14:textId="77777777" w:rsidR="00011B41" w:rsidRPr="002F2505" w:rsidRDefault="00011B41" w:rsidP="002F2505">
      <w:pPr>
        <w:tabs>
          <w:tab w:val="left" w:pos="274"/>
          <w:tab w:val="left" w:pos="2835"/>
          <w:tab w:val="left" w:pos="5387"/>
          <w:tab w:val="left" w:pos="7938"/>
        </w:tabs>
        <w:spacing w:after="0" w:line="276" w:lineRule="auto"/>
        <w:jc w:val="both"/>
        <w:rPr>
          <w:color w:val="000000" w:themeColor="text1"/>
        </w:rPr>
      </w:pPr>
      <w:r w:rsidRPr="002F2505">
        <w:rPr>
          <w:color w:val="000000" w:themeColor="text1"/>
        </w:rPr>
        <w:tab/>
        <w:t xml:space="preserve">- Thí sinh chỉ lựa chọn chính xác 01 ý trong 1 câu hỏi được </w:t>
      </w:r>
      <w:r w:rsidRPr="002F2505">
        <w:rPr>
          <w:b/>
          <w:color w:val="000000" w:themeColor="text1"/>
        </w:rPr>
        <w:t>0,1</w:t>
      </w:r>
      <w:r w:rsidRPr="002F2505">
        <w:rPr>
          <w:color w:val="000000" w:themeColor="text1"/>
        </w:rPr>
        <w:t xml:space="preserve"> điểm.</w:t>
      </w:r>
    </w:p>
    <w:p w14:paraId="2F41A7E0" w14:textId="77777777" w:rsidR="00011B41" w:rsidRPr="002F2505" w:rsidRDefault="00011B41" w:rsidP="002F2505">
      <w:pPr>
        <w:tabs>
          <w:tab w:val="left" w:pos="274"/>
          <w:tab w:val="left" w:pos="2835"/>
          <w:tab w:val="left" w:pos="5387"/>
          <w:tab w:val="left" w:pos="7938"/>
        </w:tabs>
        <w:spacing w:after="0" w:line="276" w:lineRule="auto"/>
        <w:jc w:val="both"/>
        <w:rPr>
          <w:color w:val="000000" w:themeColor="text1"/>
        </w:rPr>
      </w:pPr>
      <w:r w:rsidRPr="002F2505">
        <w:rPr>
          <w:color w:val="000000" w:themeColor="text1"/>
        </w:rPr>
        <w:tab/>
        <w:t xml:space="preserve">- Thí sinh chỉ lựa chọn chính xác 02 ý trong 1 câu hỏi được </w:t>
      </w:r>
      <w:r w:rsidRPr="002F2505">
        <w:rPr>
          <w:b/>
          <w:color w:val="000000" w:themeColor="text1"/>
        </w:rPr>
        <w:t>0,25</w:t>
      </w:r>
      <w:r w:rsidRPr="002F2505">
        <w:rPr>
          <w:color w:val="000000" w:themeColor="text1"/>
        </w:rPr>
        <w:t xml:space="preserve"> điểm.</w:t>
      </w:r>
    </w:p>
    <w:p w14:paraId="04D21086" w14:textId="77777777" w:rsidR="00011B41" w:rsidRPr="002F2505" w:rsidRDefault="00011B41" w:rsidP="002F2505">
      <w:pPr>
        <w:tabs>
          <w:tab w:val="left" w:pos="274"/>
          <w:tab w:val="left" w:pos="2835"/>
          <w:tab w:val="left" w:pos="5387"/>
          <w:tab w:val="left" w:pos="7938"/>
        </w:tabs>
        <w:spacing w:after="0" w:line="276" w:lineRule="auto"/>
        <w:jc w:val="both"/>
        <w:rPr>
          <w:color w:val="000000" w:themeColor="text1"/>
        </w:rPr>
      </w:pPr>
      <w:r w:rsidRPr="002F2505">
        <w:rPr>
          <w:color w:val="000000" w:themeColor="text1"/>
        </w:rPr>
        <w:tab/>
        <w:t xml:space="preserve">- Thí sinh chỉ lựa chọn chính xác 03 ý trong 1 câu hỏi được </w:t>
      </w:r>
      <w:r w:rsidRPr="002F2505">
        <w:rPr>
          <w:b/>
          <w:color w:val="000000" w:themeColor="text1"/>
        </w:rPr>
        <w:t>0,5</w:t>
      </w:r>
      <w:r w:rsidRPr="002F2505">
        <w:rPr>
          <w:color w:val="000000" w:themeColor="text1"/>
        </w:rPr>
        <w:t xml:space="preserve"> điểm.</w:t>
      </w:r>
    </w:p>
    <w:p w14:paraId="09D0977C" w14:textId="77777777" w:rsidR="00011B41" w:rsidRPr="002F2505" w:rsidRDefault="00011B41" w:rsidP="002F2505">
      <w:pPr>
        <w:tabs>
          <w:tab w:val="left" w:pos="274"/>
          <w:tab w:val="left" w:pos="2835"/>
          <w:tab w:val="left" w:pos="5387"/>
          <w:tab w:val="left" w:pos="7938"/>
        </w:tabs>
        <w:spacing w:after="0" w:line="276" w:lineRule="auto"/>
        <w:jc w:val="both"/>
        <w:rPr>
          <w:color w:val="000000" w:themeColor="text1"/>
        </w:rPr>
      </w:pPr>
      <w:r w:rsidRPr="002F2505">
        <w:rPr>
          <w:color w:val="000000" w:themeColor="text1"/>
        </w:rPr>
        <w:tab/>
        <w:t xml:space="preserve">- Thí sinh chỉ lựa chọn chính xác 04 ý trong 1 câu hỏi được </w:t>
      </w:r>
      <w:r w:rsidRPr="002F2505">
        <w:rPr>
          <w:b/>
          <w:color w:val="000000" w:themeColor="text1"/>
        </w:rPr>
        <w:t>1</w:t>
      </w:r>
      <w:r w:rsidRPr="002F2505">
        <w:rPr>
          <w:color w:val="000000" w:themeColor="text1"/>
        </w:rPr>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011B41" w:rsidRPr="002F2505" w14:paraId="62C03C95" w14:textId="77777777" w:rsidTr="00AB7656">
        <w:tc>
          <w:tcPr>
            <w:tcW w:w="959" w:type="dxa"/>
          </w:tcPr>
          <w:p w14:paraId="2250295F"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Câu</w:t>
            </w:r>
          </w:p>
        </w:tc>
        <w:tc>
          <w:tcPr>
            <w:tcW w:w="1417" w:type="dxa"/>
          </w:tcPr>
          <w:p w14:paraId="784FD343"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Lệnh hỏi</w:t>
            </w:r>
          </w:p>
        </w:tc>
        <w:tc>
          <w:tcPr>
            <w:tcW w:w="2127" w:type="dxa"/>
          </w:tcPr>
          <w:p w14:paraId="2968A28F"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Đáp án (Đ/S)</w:t>
            </w:r>
          </w:p>
        </w:tc>
        <w:tc>
          <w:tcPr>
            <w:tcW w:w="1842" w:type="dxa"/>
          </w:tcPr>
          <w:p w14:paraId="2E310D1C"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Câu</w:t>
            </w:r>
          </w:p>
        </w:tc>
        <w:tc>
          <w:tcPr>
            <w:tcW w:w="1843" w:type="dxa"/>
          </w:tcPr>
          <w:p w14:paraId="2AD0B7C0"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Lệnh hỏi</w:t>
            </w:r>
          </w:p>
        </w:tc>
        <w:tc>
          <w:tcPr>
            <w:tcW w:w="1701" w:type="dxa"/>
          </w:tcPr>
          <w:p w14:paraId="24260CA8"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Đáp án (Đ/S)</w:t>
            </w:r>
          </w:p>
        </w:tc>
      </w:tr>
      <w:tr w:rsidR="00011B41" w:rsidRPr="002F2505" w14:paraId="2470EEFF" w14:textId="77777777" w:rsidTr="00AB7656">
        <w:tc>
          <w:tcPr>
            <w:tcW w:w="959" w:type="dxa"/>
            <w:vMerge w:val="restart"/>
            <w:vAlign w:val="center"/>
          </w:tcPr>
          <w:p w14:paraId="03E0F8C6"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1</w:t>
            </w:r>
          </w:p>
        </w:tc>
        <w:tc>
          <w:tcPr>
            <w:tcW w:w="1417" w:type="dxa"/>
          </w:tcPr>
          <w:p w14:paraId="68B472D5"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a</w:t>
            </w:r>
          </w:p>
        </w:tc>
        <w:tc>
          <w:tcPr>
            <w:tcW w:w="2127" w:type="dxa"/>
          </w:tcPr>
          <w:p w14:paraId="6DA64A57"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val="restart"/>
            <w:vAlign w:val="center"/>
          </w:tcPr>
          <w:p w14:paraId="1F7EDA34"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3</w:t>
            </w:r>
          </w:p>
        </w:tc>
        <w:tc>
          <w:tcPr>
            <w:tcW w:w="1843" w:type="dxa"/>
          </w:tcPr>
          <w:p w14:paraId="6085B443"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a</w:t>
            </w:r>
          </w:p>
        </w:tc>
        <w:tc>
          <w:tcPr>
            <w:tcW w:w="1701" w:type="dxa"/>
          </w:tcPr>
          <w:p w14:paraId="04615119"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r w:rsidR="00011B41" w:rsidRPr="002F2505" w14:paraId="414CCB4C" w14:textId="77777777" w:rsidTr="00AB7656">
        <w:tc>
          <w:tcPr>
            <w:tcW w:w="959" w:type="dxa"/>
            <w:vMerge/>
          </w:tcPr>
          <w:p w14:paraId="1B8D67FC"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417" w:type="dxa"/>
          </w:tcPr>
          <w:p w14:paraId="1ADADCA1"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b</w:t>
            </w:r>
          </w:p>
        </w:tc>
        <w:tc>
          <w:tcPr>
            <w:tcW w:w="2127" w:type="dxa"/>
          </w:tcPr>
          <w:p w14:paraId="594EDB29"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vAlign w:val="center"/>
          </w:tcPr>
          <w:p w14:paraId="413AA975"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p>
        </w:tc>
        <w:tc>
          <w:tcPr>
            <w:tcW w:w="1843" w:type="dxa"/>
          </w:tcPr>
          <w:p w14:paraId="0283C71F"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b</w:t>
            </w:r>
          </w:p>
        </w:tc>
        <w:tc>
          <w:tcPr>
            <w:tcW w:w="1701" w:type="dxa"/>
          </w:tcPr>
          <w:p w14:paraId="147AAD08"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r w:rsidR="00011B41" w:rsidRPr="002F2505" w14:paraId="0682950C" w14:textId="77777777" w:rsidTr="00AB7656">
        <w:tc>
          <w:tcPr>
            <w:tcW w:w="959" w:type="dxa"/>
            <w:vMerge/>
          </w:tcPr>
          <w:p w14:paraId="3A2006B7"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417" w:type="dxa"/>
          </w:tcPr>
          <w:p w14:paraId="79AE67BA"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c</w:t>
            </w:r>
          </w:p>
        </w:tc>
        <w:tc>
          <w:tcPr>
            <w:tcW w:w="2127" w:type="dxa"/>
          </w:tcPr>
          <w:p w14:paraId="32CE5530"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c>
          <w:tcPr>
            <w:tcW w:w="1842" w:type="dxa"/>
            <w:vMerge/>
            <w:vAlign w:val="center"/>
          </w:tcPr>
          <w:p w14:paraId="30A6EDC7"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p>
        </w:tc>
        <w:tc>
          <w:tcPr>
            <w:tcW w:w="1843" w:type="dxa"/>
          </w:tcPr>
          <w:p w14:paraId="0EFCAEE2"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c</w:t>
            </w:r>
          </w:p>
        </w:tc>
        <w:tc>
          <w:tcPr>
            <w:tcW w:w="1701" w:type="dxa"/>
          </w:tcPr>
          <w:p w14:paraId="0ECDC170"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r>
      <w:tr w:rsidR="00011B41" w:rsidRPr="002F2505" w14:paraId="5E8C8D15" w14:textId="77777777" w:rsidTr="00AB7656">
        <w:tc>
          <w:tcPr>
            <w:tcW w:w="959" w:type="dxa"/>
            <w:vMerge/>
          </w:tcPr>
          <w:p w14:paraId="5A9C990B"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417" w:type="dxa"/>
          </w:tcPr>
          <w:p w14:paraId="44A810DD"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d</w:t>
            </w:r>
          </w:p>
        </w:tc>
        <w:tc>
          <w:tcPr>
            <w:tcW w:w="2127" w:type="dxa"/>
          </w:tcPr>
          <w:p w14:paraId="7E9BCE44"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vAlign w:val="center"/>
          </w:tcPr>
          <w:p w14:paraId="3A44FAB1"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p>
        </w:tc>
        <w:tc>
          <w:tcPr>
            <w:tcW w:w="1843" w:type="dxa"/>
          </w:tcPr>
          <w:p w14:paraId="0352390A"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d</w:t>
            </w:r>
          </w:p>
        </w:tc>
        <w:tc>
          <w:tcPr>
            <w:tcW w:w="1701" w:type="dxa"/>
          </w:tcPr>
          <w:p w14:paraId="0462D4DB"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r w:rsidR="00011B41" w:rsidRPr="002F2505" w14:paraId="13E92A74" w14:textId="77777777" w:rsidTr="00AB7656">
        <w:tc>
          <w:tcPr>
            <w:tcW w:w="959" w:type="dxa"/>
            <w:vMerge w:val="restart"/>
            <w:vAlign w:val="center"/>
          </w:tcPr>
          <w:p w14:paraId="510D3FF3"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2</w:t>
            </w:r>
          </w:p>
        </w:tc>
        <w:tc>
          <w:tcPr>
            <w:tcW w:w="1417" w:type="dxa"/>
          </w:tcPr>
          <w:p w14:paraId="045B3C53"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a</w:t>
            </w:r>
          </w:p>
        </w:tc>
        <w:tc>
          <w:tcPr>
            <w:tcW w:w="2127" w:type="dxa"/>
          </w:tcPr>
          <w:p w14:paraId="3B25F6F9"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c>
          <w:tcPr>
            <w:tcW w:w="1842" w:type="dxa"/>
            <w:vMerge w:val="restart"/>
            <w:vAlign w:val="center"/>
          </w:tcPr>
          <w:p w14:paraId="3A80787D"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4</w:t>
            </w:r>
          </w:p>
        </w:tc>
        <w:tc>
          <w:tcPr>
            <w:tcW w:w="1843" w:type="dxa"/>
          </w:tcPr>
          <w:p w14:paraId="6D9B1891"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a</w:t>
            </w:r>
          </w:p>
        </w:tc>
        <w:tc>
          <w:tcPr>
            <w:tcW w:w="1701" w:type="dxa"/>
          </w:tcPr>
          <w:p w14:paraId="720A659D"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r>
      <w:tr w:rsidR="00011B41" w:rsidRPr="002F2505" w14:paraId="6CFEC273" w14:textId="77777777" w:rsidTr="00AB7656">
        <w:tc>
          <w:tcPr>
            <w:tcW w:w="959" w:type="dxa"/>
            <w:vMerge/>
          </w:tcPr>
          <w:p w14:paraId="730E65B3"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417" w:type="dxa"/>
          </w:tcPr>
          <w:p w14:paraId="0A6081C3"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b</w:t>
            </w:r>
          </w:p>
        </w:tc>
        <w:tc>
          <w:tcPr>
            <w:tcW w:w="2127" w:type="dxa"/>
          </w:tcPr>
          <w:p w14:paraId="335EC186"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tcPr>
          <w:p w14:paraId="5533078C"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843" w:type="dxa"/>
          </w:tcPr>
          <w:p w14:paraId="21B565D8"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b</w:t>
            </w:r>
          </w:p>
        </w:tc>
        <w:tc>
          <w:tcPr>
            <w:tcW w:w="1701" w:type="dxa"/>
          </w:tcPr>
          <w:p w14:paraId="4710DD18"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r w:rsidR="00011B41" w:rsidRPr="002F2505" w14:paraId="0DEEA5A4" w14:textId="77777777" w:rsidTr="00AB7656">
        <w:tc>
          <w:tcPr>
            <w:tcW w:w="959" w:type="dxa"/>
            <w:vMerge/>
          </w:tcPr>
          <w:p w14:paraId="0476A2BA"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417" w:type="dxa"/>
          </w:tcPr>
          <w:p w14:paraId="564D713E"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c</w:t>
            </w:r>
          </w:p>
        </w:tc>
        <w:tc>
          <w:tcPr>
            <w:tcW w:w="2127" w:type="dxa"/>
          </w:tcPr>
          <w:p w14:paraId="73FE2FC9"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c>
          <w:tcPr>
            <w:tcW w:w="1842" w:type="dxa"/>
            <w:vMerge/>
          </w:tcPr>
          <w:p w14:paraId="797C312B"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843" w:type="dxa"/>
          </w:tcPr>
          <w:p w14:paraId="2C774844"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c</w:t>
            </w:r>
          </w:p>
        </w:tc>
        <w:tc>
          <w:tcPr>
            <w:tcW w:w="1701" w:type="dxa"/>
          </w:tcPr>
          <w:p w14:paraId="771C261A"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S</w:t>
            </w:r>
          </w:p>
        </w:tc>
      </w:tr>
      <w:tr w:rsidR="00011B41" w:rsidRPr="002F2505" w14:paraId="3C81D38E" w14:textId="77777777" w:rsidTr="00AB7656">
        <w:tc>
          <w:tcPr>
            <w:tcW w:w="959" w:type="dxa"/>
            <w:vMerge/>
          </w:tcPr>
          <w:p w14:paraId="1755312A"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417" w:type="dxa"/>
          </w:tcPr>
          <w:p w14:paraId="3A4BCEA8"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d</w:t>
            </w:r>
          </w:p>
        </w:tc>
        <w:tc>
          <w:tcPr>
            <w:tcW w:w="2127" w:type="dxa"/>
          </w:tcPr>
          <w:p w14:paraId="0943D7EE"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c>
          <w:tcPr>
            <w:tcW w:w="1842" w:type="dxa"/>
            <w:vMerge/>
          </w:tcPr>
          <w:p w14:paraId="0ABF7139"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p>
        </w:tc>
        <w:tc>
          <w:tcPr>
            <w:tcW w:w="1843" w:type="dxa"/>
          </w:tcPr>
          <w:p w14:paraId="6D674E2D" w14:textId="77777777" w:rsidR="00011B41" w:rsidRPr="002F2505" w:rsidRDefault="00011B41" w:rsidP="002F2505">
            <w:pPr>
              <w:tabs>
                <w:tab w:val="left" w:pos="274"/>
                <w:tab w:val="left" w:pos="2835"/>
                <w:tab w:val="left" w:pos="5387"/>
                <w:tab w:val="left" w:pos="7938"/>
              </w:tabs>
              <w:spacing w:line="276" w:lineRule="auto"/>
              <w:jc w:val="both"/>
              <w:rPr>
                <w:rFonts w:ascii="Times New Roman" w:hAnsi="Times New Roman" w:cs="Times New Roman"/>
                <w:b/>
                <w:color w:val="000000" w:themeColor="text1"/>
                <w:sz w:val="24"/>
                <w:szCs w:val="24"/>
              </w:rPr>
            </w:pPr>
            <w:r w:rsidRPr="002F2505">
              <w:rPr>
                <w:rFonts w:ascii="Times New Roman" w:hAnsi="Times New Roman" w:cs="Times New Roman"/>
                <w:color w:val="000000" w:themeColor="text1"/>
                <w:sz w:val="24"/>
                <w:szCs w:val="24"/>
              </w:rPr>
              <w:t>d</w:t>
            </w:r>
          </w:p>
        </w:tc>
        <w:tc>
          <w:tcPr>
            <w:tcW w:w="1701" w:type="dxa"/>
          </w:tcPr>
          <w:p w14:paraId="2F2F1693"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2F2505">
              <w:rPr>
                <w:rFonts w:ascii="Times New Roman" w:hAnsi="Times New Roman" w:cs="Times New Roman"/>
                <w:color w:val="000000" w:themeColor="text1"/>
                <w:sz w:val="24"/>
                <w:szCs w:val="24"/>
              </w:rPr>
              <w:t>Đ</w:t>
            </w:r>
          </w:p>
        </w:tc>
      </w:tr>
    </w:tbl>
    <w:p w14:paraId="5B9DB35E" w14:textId="77777777" w:rsidR="00011B41" w:rsidRPr="002F2505" w:rsidRDefault="00011B41" w:rsidP="002F2505">
      <w:pPr>
        <w:tabs>
          <w:tab w:val="left" w:pos="274"/>
          <w:tab w:val="left" w:pos="2835"/>
          <w:tab w:val="left" w:pos="5387"/>
          <w:tab w:val="left" w:pos="7938"/>
        </w:tabs>
        <w:spacing w:after="0" w:line="276" w:lineRule="auto"/>
        <w:jc w:val="both"/>
        <w:rPr>
          <w:b/>
          <w:color w:val="000000" w:themeColor="text1"/>
        </w:rPr>
      </w:pPr>
      <w:r w:rsidRPr="002F2505">
        <w:rPr>
          <w:b/>
          <w:color w:val="000000" w:themeColor="text1"/>
        </w:rPr>
        <w:t>Phần III</w:t>
      </w:r>
    </w:p>
    <w:p w14:paraId="4BF7139C" w14:textId="77777777" w:rsidR="00011B41" w:rsidRPr="002F2505" w:rsidRDefault="00011B41" w:rsidP="002F2505">
      <w:pPr>
        <w:tabs>
          <w:tab w:val="left" w:pos="274"/>
          <w:tab w:val="left" w:pos="2835"/>
          <w:tab w:val="left" w:pos="5387"/>
          <w:tab w:val="left" w:pos="7938"/>
        </w:tabs>
        <w:spacing w:after="0" w:line="276" w:lineRule="auto"/>
        <w:jc w:val="both"/>
        <w:rPr>
          <w:color w:val="000000" w:themeColor="text1"/>
        </w:rPr>
      </w:pPr>
      <w:r w:rsidRPr="002F2505">
        <w:rPr>
          <w:color w:val="000000" w:themeColor="text1"/>
        </w:rPr>
        <w:t xml:space="preserve">(Mỗi câu trả lời đúng thí sinh được </w:t>
      </w:r>
      <w:r w:rsidRPr="002F2505">
        <w:rPr>
          <w:b/>
          <w:color w:val="000000" w:themeColor="text1"/>
        </w:rPr>
        <w:t>0,25 điểm</w:t>
      </w:r>
      <w:r w:rsidRPr="002F2505">
        <w:rPr>
          <w:color w:val="000000" w:themeColor="text1"/>
        </w:rPr>
        <w:t>).</w:t>
      </w:r>
    </w:p>
    <w:tbl>
      <w:tblPr>
        <w:tblStyle w:val="TableGrid"/>
        <w:tblW w:w="0" w:type="auto"/>
        <w:tblLook w:val="04A0" w:firstRow="1" w:lastRow="0" w:firstColumn="1" w:lastColumn="0" w:noHBand="0" w:noVBand="1"/>
      </w:tblPr>
      <w:tblGrid>
        <w:gridCol w:w="2576"/>
        <w:gridCol w:w="2576"/>
        <w:gridCol w:w="2576"/>
        <w:gridCol w:w="2582"/>
      </w:tblGrid>
      <w:tr w:rsidR="00011B41" w:rsidRPr="002F2505" w14:paraId="33EE3F7D" w14:textId="77777777" w:rsidTr="00AB7656">
        <w:tc>
          <w:tcPr>
            <w:tcW w:w="2676" w:type="dxa"/>
          </w:tcPr>
          <w:p w14:paraId="60B8282E"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Câu</w:t>
            </w:r>
          </w:p>
        </w:tc>
        <w:tc>
          <w:tcPr>
            <w:tcW w:w="2676" w:type="dxa"/>
          </w:tcPr>
          <w:p w14:paraId="13EA44C1"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Đáp án</w:t>
            </w:r>
          </w:p>
        </w:tc>
        <w:tc>
          <w:tcPr>
            <w:tcW w:w="2676" w:type="dxa"/>
          </w:tcPr>
          <w:p w14:paraId="1D5C6400"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Câu</w:t>
            </w:r>
          </w:p>
        </w:tc>
        <w:tc>
          <w:tcPr>
            <w:tcW w:w="2677" w:type="dxa"/>
          </w:tcPr>
          <w:p w14:paraId="7C751D34"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Đáp án</w:t>
            </w:r>
          </w:p>
        </w:tc>
      </w:tr>
      <w:tr w:rsidR="00011B41" w:rsidRPr="002F2505" w14:paraId="71378FF3" w14:textId="77777777" w:rsidTr="00AB7656">
        <w:tc>
          <w:tcPr>
            <w:tcW w:w="2676" w:type="dxa"/>
          </w:tcPr>
          <w:p w14:paraId="560671F4"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lastRenderedPageBreak/>
              <w:t>1</w:t>
            </w:r>
          </w:p>
        </w:tc>
        <w:tc>
          <w:tcPr>
            <w:tcW w:w="2676" w:type="dxa"/>
          </w:tcPr>
          <w:p w14:paraId="504E8BC9"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1</w:t>
            </w:r>
          </w:p>
        </w:tc>
        <w:tc>
          <w:tcPr>
            <w:tcW w:w="2676" w:type="dxa"/>
          </w:tcPr>
          <w:p w14:paraId="7055784E"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4</w:t>
            </w:r>
          </w:p>
        </w:tc>
        <w:tc>
          <w:tcPr>
            <w:tcW w:w="2677" w:type="dxa"/>
          </w:tcPr>
          <w:p w14:paraId="19F543D2"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36,7</w:t>
            </w:r>
          </w:p>
        </w:tc>
      </w:tr>
      <w:tr w:rsidR="00011B41" w:rsidRPr="002F2505" w14:paraId="522CFE49" w14:textId="77777777" w:rsidTr="00AB7656">
        <w:tc>
          <w:tcPr>
            <w:tcW w:w="2676" w:type="dxa"/>
          </w:tcPr>
          <w:p w14:paraId="7B9A541C"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2</w:t>
            </w:r>
          </w:p>
        </w:tc>
        <w:tc>
          <w:tcPr>
            <w:tcW w:w="2676" w:type="dxa"/>
          </w:tcPr>
          <w:p w14:paraId="6A99B9AB"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0,08</w:t>
            </w:r>
          </w:p>
        </w:tc>
        <w:tc>
          <w:tcPr>
            <w:tcW w:w="2676" w:type="dxa"/>
          </w:tcPr>
          <w:p w14:paraId="2674CCEF"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5</w:t>
            </w:r>
          </w:p>
        </w:tc>
        <w:tc>
          <w:tcPr>
            <w:tcW w:w="2677" w:type="dxa"/>
          </w:tcPr>
          <w:p w14:paraId="69E6B14E"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11,2</w:t>
            </w:r>
          </w:p>
        </w:tc>
      </w:tr>
      <w:tr w:rsidR="00011B41" w:rsidRPr="002F2505" w14:paraId="2CFEA2D4" w14:textId="77777777" w:rsidTr="00AB7656">
        <w:tc>
          <w:tcPr>
            <w:tcW w:w="2676" w:type="dxa"/>
          </w:tcPr>
          <w:p w14:paraId="23242783"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3</w:t>
            </w:r>
          </w:p>
        </w:tc>
        <w:tc>
          <w:tcPr>
            <w:tcW w:w="2676" w:type="dxa"/>
          </w:tcPr>
          <w:p w14:paraId="3D0CA322"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-0,76</w:t>
            </w:r>
          </w:p>
        </w:tc>
        <w:tc>
          <w:tcPr>
            <w:tcW w:w="2676" w:type="dxa"/>
          </w:tcPr>
          <w:p w14:paraId="28DB2153"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6</w:t>
            </w:r>
          </w:p>
        </w:tc>
        <w:tc>
          <w:tcPr>
            <w:tcW w:w="2677" w:type="dxa"/>
          </w:tcPr>
          <w:p w14:paraId="799A3C0C" w14:textId="77777777" w:rsidR="00011B41" w:rsidRPr="002F2505" w:rsidRDefault="00011B41" w:rsidP="002F2505">
            <w:pPr>
              <w:tabs>
                <w:tab w:val="left" w:pos="27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2F2505">
              <w:rPr>
                <w:rFonts w:ascii="Times New Roman" w:hAnsi="Times New Roman" w:cs="Times New Roman"/>
                <w:b/>
                <w:color w:val="000000" w:themeColor="text1"/>
                <w:sz w:val="24"/>
                <w:szCs w:val="24"/>
              </w:rPr>
              <w:t>122,1</w:t>
            </w:r>
          </w:p>
        </w:tc>
      </w:tr>
    </w:tbl>
    <w:p w14:paraId="3FB96C44" w14:textId="77777777" w:rsidR="00011B41" w:rsidRPr="002F2505" w:rsidRDefault="00011B41" w:rsidP="002F2505">
      <w:pPr>
        <w:tabs>
          <w:tab w:val="left" w:pos="274"/>
          <w:tab w:val="left" w:pos="2835"/>
          <w:tab w:val="left" w:pos="5387"/>
          <w:tab w:val="left" w:pos="7938"/>
        </w:tabs>
        <w:spacing w:after="0" w:line="276" w:lineRule="auto"/>
        <w:jc w:val="center"/>
        <w:rPr>
          <w:b/>
          <w:color w:val="000000" w:themeColor="text1"/>
        </w:rPr>
      </w:pPr>
    </w:p>
    <w:p w14:paraId="477B50F5" w14:textId="77777777" w:rsidR="00011B41" w:rsidRPr="002F2505" w:rsidRDefault="00011B41" w:rsidP="002F2505">
      <w:pPr>
        <w:tabs>
          <w:tab w:val="left" w:pos="274"/>
          <w:tab w:val="left" w:pos="2835"/>
          <w:tab w:val="left" w:pos="5387"/>
          <w:tab w:val="left" w:pos="7938"/>
        </w:tabs>
        <w:spacing w:after="0" w:line="276" w:lineRule="auto"/>
        <w:jc w:val="center"/>
        <w:rPr>
          <w:b/>
        </w:rPr>
      </w:pPr>
      <w:r w:rsidRPr="002F2505">
        <w:rPr>
          <w:b/>
        </w:rPr>
        <w:t>-------------------------HẾT---------------------</w:t>
      </w:r>
    </w:p>
    <w:p w14:paraId="60DDA231" w14:textId="77777777" w:rsidR="00C6442D" w:rsidRPr="002F2505" w:rsidRDefault="00C6442D" w:rsidP="002F2505">
      <w:pPr>
        <w:pStyle w:val="Heading3"/>
        <w:spacing w:before="0" w:line="276" w:lineRule="auto"/>
        <w:rPr>
          <w:rFonts w:cs="Times New Roman"/>
        </w:rPr>
      </w:pPr>
      <w:bookmarkStart w:id="252" w:name="_Toc178979768"/>
      <w:r w:rsidRPr="002F2505">
        <w:rPr>
          <w:rFonts w:cs="Times New Roman"/>
        </w:rPr>
        <w:t>ĐỀ SỐ 4</w:t>
      </w:r>
      <w:bookmarkEnd w:id="252"/>
    </w:p>
    <w:p w14:paraId="31A40DD0" w14:textId="77777777" w:rsidR="00C6442D" w:rsidRPr="002F2505" w:rsidRDefault="00C6442D" w:rsidP="002F2505">
      <w:pPr>
        <w:tabs>
          <w:tab w:val="left" w:pos="274"/>
          <w:tab w:val="left" w:pos="907"/>
          <w:tab w:val="left" w:pos="2880"/>
          <w:tab w:val="left" w:pos="5126"/>
          <w:tab w:val="left" w:pos="7387"/>
        </w:tabs>
        <w:spacing w:after="0" w:line="276" w:lineRule="auto"/>
        <w:jc w:val="both"/>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7DB2C07F" w14:textId="77777777" w:rsidR="00C669EC" w:rsidRPr="002F2505" w:rsidRDefault="00C669EC" w:rsidP="002F2505">
      <w:pPr>
        <w:pStyle w:val="NormalWeb"/>
        <w:shd w:val="clear" w:color="auto" w:fill="FFFFFF"/>
        <w:spacing w:before="0" w:beforeAutospacing="0" w:after="0" w:afterAutospacing="0" w:line="276" w:lineRule="auto"/>
        <w:mirrorIndents/>
        <w:jc w:val="both"/>
        <w:rPr>
          <w:bCs/>
        </w:rPr>
      </w:pPr>
      <w:r w:rsidRPr="002F2505">
        <w:rPr>
          <w:rStyle w:val="Strong"/>
          <w:color w:val="0000FF"/>
        </w:rPr>
        <w:t>Câu 1.</w:t>
      </w:r>
      <w:r w:rsidRPr="002F2505">
        <w:rPr>
          <w:b/>
          <w:bCs/>
        </w:rPr>
        <w:t> </w:t>
      </w:r>
      <w:r w:rsidRPr="002F2505">
        <w:rPr>
          <w:bCs/>
        </w:rPr>
        <w:t>Ở trạng thái cơ bản, cấu hình electron lớp ngoài cùng của nguyên tử X là 3s</w:t>
      </w:r>
      <w:r w:rsidRPr="002F2505">
        <w:rPr>
          <w:bCs/>
          <w:vertAlign w:val="superscript"/>
        </w:rPr>
        <w:t>2</w:t>
      </w:r>
      <w:r w:rsidRPr="002F2505">
        <w:rPr>
          <w:bCs/>
        </w:rPr>
        <w:t xml:space="preserve">. Số hiệu nguyên tử của </w:t>
      </w:r>
    </w:p>
    <w:p w14:paraId="4D8FC378" w14:textId="77777777" w:rsidR="00C669EC" w:rsidRPr="002F2505" w:rsidRDefault="00C669EC" w:rsidP="002F2505">
      <w:pPr>
        <w:pStyle w:val="NormalWeb"/>
        <w:shd w:val="clear" w:color="auto" w:fill="FFFFFF"/>
        <w:spacing w:before="0" w:beforeAutospacing="0" w:after="0" w:afterAutospacing="0" w:line="276" w:lineRule="auto"/>
        <w:mirrorIndents/>
        <w:jc w:val="both"/>
      </w:pPr>
      <w:r w:rsidRPr="002F2505">
        <w:rPr>
          <w:bCs/>
        </w:rPr>
        <w:t>nguyên tố X là</w:t>
      </w:r>
    </w:p>
    <w:p w14:paraId="1F4AABD6" w14:textId="77777777" w:rsidR="00C669EC" w:rsidRPr="002F2505" w:rsidRDefault="00C669EC" w:rsidP="002F2505">
      <w:pPr>
        <w:pStyle w:val="NormalWeb"/>
        <w:shd w:val="clear" w:color="auto" w:fill="FFFFFF"/>
        <w:tabs>
          <w:tab w:val="left" w:pos="283"/>
          <w:tab w:val="left" w:pos="2835"/>
          <w:tab w:val="left" w:pos="5386"/>
          <w:tab w:val="left" w:pos="7937"/>
        </w:tabs>
        <w:spacing w:before="0" w:beforeAutospacing="0" w:after="0" w:afterAutospacing="0" w:line="276" w:lineRule="auto"/>
        <w:mirrorIndents/>
        <w:jc w:val="both"/>
      </w:pPr>
      <w:r w:rsidRPr="002F2505">
        <w:rPr>
          <w:b/>
          <w:color w:val="0000FF"/>
        </w:rPr>
        <w:tab/>
        <w:t xml:space="preserve">A. </w:t>
      </w:r>
      <w:r w:rsidRPr="002F2505">
        <w:t>11.</w:t>
      </w:r>
      <w:r w:rsidRPr="002F2505">
        <w:rPr>
          <w:b/>
          <w:color w:val="0000FF"/>
        </w:rPr>
        <w:tab/>
        <w:t xml:space="preserve">B. </w:t>
      </w:r>
      <w:r w:rsidRPr="002F2505">
        <w:t>12.</w:t>
      </w:r>
      <w:r w:rsidRPr="002F2505">
        <w:rPr>
          <w:b/>
          <w:color w:val="0000FF"/>
        </w:rPr>
        <w:tab/>
        <w:t xml:space="preserve">C. </w:t>
      </w:r>
      <w:r w:rsidRPr="002F2505">
        <w:t>13.</w:t>
      </w:r>
      <w:r w:rsidRPr="002F2505">
        <w:rPr>
          <w:b/>
          <w:color w:val="0000FF"/>
        </w:rPr>
        <w:tab/>
        <w:t xml:space="preserve">D. </w:t>
      </w:r>
      <w:r w:rsidRPr="002F2505">
        <w:t>14.</w:t>
      </w:r>
    </w:p>
    <w:p w14:paraId="0EAEF109" w14:textId="77777777" w:rsidR="00C669EC" w:rsidRPr="002F2505" w:rsidRDefault="00C669EC" w:rsidP="002F2505">
      <w:pPr>
        <w:pStyle w:val="NormalWeb"/>
        <w:shd w:val="clear" w:color="auto" w:fill="FFFFFF"/>
        <w:spacing w:before="0" w:beforeAutospacing="0" w:after="0" w:afterAutospacing="0" w:line="276" w:lineRule="auto"/>
        <w:mirrorIndents/>
        <w:jc w:val="both"/>
      </w:pPr>
      <w:r w:rsidRPr="002F2505">
        <w:rPr>
          <w:rStyle w:val="Strong"/>
          <w:color w:val="0000FF"/>
        </w:rPr>
        <w:t>Câu 2.</w:t>
      </w:r>
      <w:r w:rsidRPr="002F2505">
        <w:t> Kim loại nào sau đây có nhiệt độ nóng chảy thấp nhất?</w:t>
      </w:r>
    </w:p>
    <w:p w14:paraId="686193E6" w14:textId="77777777" w:rsidR="00C669EC" w:rsidRPr="002F2505" w:rsidRDefault="00C669EC" w:rsidP="002F2505">
      <w:pPr>
        <w:pStyle w:val="NormalWeb"/>
        <w:shd w:val="clear" w:color="auto" w:fill="FFFFFF"/>
        <w:tabs>
          <w:tab w:val="left" w:pos="283"/>
          <w:tab w:val="left" w:pos="2835"/>
          <w:tab w:val="left" w:pos="5386"/>
          <w:tab w:val="left" w:pos="7937"/>
        </w:tabs>
        <w:spacing w:before="0" w:beforeAutospacing="0" w:after="0" w:afterAutospacing="0" w:line="276" w:lineRule="auto"/>
        <w:mirrorIndents/>
        <w:jc w:val="both"/>
      </w:pPr>
      <w:r w:rsidRPr="002F2505">
        <w:rPr>
          <w:b/>
          <w:color w:val="0000FF"/>
        </w:rPr>
        <w:tab/>
        <w:t xml:space="preserve">A. </w:t>
      </w:r>
      <w:r w:rsidRPr="002F2505">
        <w:t>Li.</w:t>
      </w:r>
      <w:r w:rsidRPr="002F2505">
        <w:rPr>
          <w:b/>
          <w:color w:val="0000FF"/>
        </w:rPr>
        <w:tab/>
        <w:t xml:space="preserve">B. </w:t>
      </w:r>
      <w:r w:rsidRPr="002F2505">
        <w:t>Cu.</w:t>
      </w:r>
      <w:r w:rsidRPr="002F2505">
        <w:rPr>
          <w:b/>
          <w:color w:val="0000FF"/>
        </w:rPr>
        <w:tab/>
        <w:t xml:space="preserve">C. </w:t>
      </w:r>
      <w:r w:rsidRPr="002F2505">
        <w:t>Ag.</w:t>
      </w:r>
      <w:r w:rsidRPr="002F2505">
        <w:rPr>
          <w:b/>
          <w:color w:val="0000FF"/>
        </w:rPr>
        <w:tab/>
        <w:t xml:space="preserve">D. </w:t>
      </w:r>
      <w:r w:rsidRPr="002F2505">
        <w:t>Hg.</w:t>
      </w:r>
    </w:p>
    <w:p w14:paraId="0273D026" w14:textId="77777777" w:rsidR="00C669EC" w:rsidRPr="002F2505" w:rsidRDefault="00C669EC" w:rsidP="002F2505">
      <w:pPr>
        <w:shd w:val="clear" w:color="auto" w:fill="FFFFFF"/>
        <w:spacing w:after="0" w:line="276" w:lineRule="auto"/>
        <w:mirrorIndents/>
        <w:jc w:val="both"/>
        <w:rPr>
          <w:rFonts w:eastAsia="Times New Roman"/>
        </w:rPr>
      </w:pPr>
      <w:r w:rsidRPr="002F2505">
        <w:rPr>
          <w:rFonts w:eastAsia="Times New Roman"/>
          <w:b/>
          <w:bCs/>
          <w:color w:val="0000FF"/>
        </w:rPr>
        <w:t>Câu 3.</w:t>
      </w:r>
      <w:r w:rsidRPr="002F2505">
        <w:rPr>
          <w:rFonts w:eastAsia="Times New Roman"/>
        </w:rPr>
        <w:t> Cấu hình electron nào sau đây là của ion Fe</w:t>
      </w:r>
      <w:r w:rsidRPr="002F2505">
        <w:rPr>
          <w:rFonts w:eastAsia="Times New Roman"/>
          <w:vertAlign w:val="superscript"/>
        </w:rPr>
        <w:t>2+</w:t>
      </w:r>
      <w:r w:rsidRPr="002F2505">
        <w:rPr>
          <w:rFonts w:eastAsia="Times New Roman"/>
        </w:rPr>
        <w:t>?</w:t>
      </w:r>
    </w:p>
    <w:p w14:paraId="3005035E" w14:textId="77777777" w:rsidR="00C669EC" w:rsidRPr="002F2505" w:rsidRDefault="00C669EC" w:rsidP="002F2505">
      <w:pPr>
        <w:shd w:val="clear" w:color="auto" w:fill="FFFFFF"/>
        <w:tabs>
          <w:tab w:val="left" w:pos="283"/>
          <w:tab w:val="left" w:pos="2835"/>
          <w:tab w:val="left" w:pos="5386"/>
          <w:tab w:val="left" w:pos="7937"/>
        </w:tabs>
        <w:spacing w:after="0" w:line="276" w:lineRule="auto"/>
        <w:mirrorIndents/>
        <w:jc w:val="both"/>
        <w:rPr>
          <w:rFonts w:eastAsia="Times New Roman"/>
        </w:rPr>
      </w:pPr>
      <w:r w:rsidRPr="002F2505">
        <w:rPr>
          <w:rFonts w:eastAsia="Times New Roman"/>
          <w:b/>
          <w:color w:val="0000FF"/>
        </w:rPr>
        <w:tab/>
        <w:t xml:space="preserve">A. </w:t>
      </w:r>
      <w:r w:rsidRPr="002F2505">
        <w:rPr>
          <w:rFonts w:eastAsia="Times New Roman"/>
        </w:rPr>
        <w:t>[Ar]3d</w:t>
      </w:r>
      <w:r w:rsidRPr="002F2505">
        <w:rPr>
          <w:rFonts w:eastAsia="Times New Roman"/>
          <w:vertAlign w:val="superscript"/>
        </w:rPr>
        <w:t>6</w:t>
      </w:r>
      <w:r w:rsidRPr="002F2505">
        <w:rPr>
          <w:rFonts w:eastAsia="Times New Roman"/>
        </w:rPr>
        <w:t>.</w:t>
      </w:r>
      <w:r w:rsidRPr="002F2505">
        <w:rPr>
          <w:rFonts w:eastAsia="Times New Roman"/>
          <w:b/>
          <w:color w:val="0000FF"/>
        </w:rPr>
        <w:tab/>
        <w:t xml:space="preserve">B. </w:t>
      </w:r>
      <w:r w:rsidRPr="002F2505">
        <w:rPr>
          <w:rFonts w:eastAsia="Times New Roman"/>
        </w:rPr>
        <w:t>[Ar]3d</w:t>
      </w:r>
      <w:r w:rsidRPr="002F2505">
        <w:rPr>
          <w:rFonts w:eastAsia="Times New Roman"/>
          <w:vertAlign w:val="superscript"/>
        </w:rPr>
        <w:t>5</w:t>
      </w:r>
      <w:r w:rsidRPr="002F2505">
        <w:rPr>
          <w:rFonts w:eastAsia="Times New Roman"/>
        </w:rPr>
        <w:t xml:space="preserve">. </w:t>
      </w:r>
      <w:r w:rsidRPr="002F2505">
        <w:rPr>
          <w:rFonts w:eastAsia="Times New Roman"/>
          <w:b/>
          <w:color w:val="0000FF"/>
        </w:rPr>
        <w:tab/>
        <w:t xml:space="preserve">C. </w:t>
      </w:r>
      <w:r w:rsidRPr="002F2505">
        <w:rPr>
          <w:rFonts w:eastAsia="Times New Roman"/>
        </w:rPr>
        <w:t>[Ar]3d</w:t>
      </w:r>
      <w:r w:rsidRPr="002F2505">
        <w:rPr>
          <w:rFonts w:eastAsia="Times New Roman"/>
          <w:vertAlign w:val="superscript"/>
        </w:rPr>
        <w:t>4</w:t>
      </w:r>
      <w:r w:rsidRPr="002F2505">
        <w:rPr>
          <w:rFonts w:eastAsia="Times New Roman"/>
        </w:rPr>
        <w:t>.</w:t>
      </w:r>
      <w:r w:rsidRPr="002F2505">
        <w:rPr>
          <w:rFonts w:eastAsia="Times New Roman"/>
          <w:b/>
          <w:color w:val="0000FF"/>
        </w:rPr>
        <w:tab/>
        <w:t xml:space="preserve">D. </w:t>
      </w:r>
      <w:r w:rsidRPr="002F2505">
        <w:rPr>
          <w:rFonts w:eastAsia="Times New Roman"/>
        </w:rPr>
        <w:t>[Ar]3d</w:t>
      </w:r>
      <w:r w:rsidRPr="002F2505">
        <w:rPr>
          <w:rFonts w:eastAsia="Times New Roman"/>
          <w:vertAlign w:val="superscript"/>
        </w:rPr>
        <w:t>3</w:t>
      </w:r>
      <w:r w:rsidRPr="002F2505">
        <w:rPr>
          <w:rFonts w:eastAsia="Times New Roman"/>
        </w:rPr>
        <w:t xml:space="preserve">. </w:t>
      </w:r>
    </w:p>
    <w:p w14:paraId="4B5F0484" w14:textId="77777777" w:rsidR="00C669EC" w:rsidRPr="002F2505" w:rsidRDefault="00C669EC" w:rsidP="002F2505">
      <w:pPr>
        <w:pStyle w:val="NormalWeb"/>
        <w:shd w:val="clear" w:color="auto" w:fill="FFFFFF"/>
        <w:spacing w:before="0" w:beforeAutospacing="0" w:after="0" w:afterAutospacing="0" w:line="276" w:lineRule="auto"/>
        <w:mirrorIndents/>
        <w:jc w:val="both"/>
      </w:pPr>
      <w:r w:rsidRPr="002F2505">
        <w:rPr>
          <w:rStyle w:val="Strong"/>
          <w:color w:val="0000FF"/>
        </w:rPr>
        <w:t>Câu 4.</w:t>
      </w:r>
      <w:r w:rsidRPr="002F2505">
        <w:t> Dung dịch Na</w:t>
      </w:r>
      <w:r w:rsidRPr="002F2505">
        <w:rPr>
          <w:vertAlign w:val="subscript"/>
        </w:rPr>
        <w:t>2</w:t>
      </w:r>
      <w:r w:rsidRPr="002F2505">
        <w:t>CO</w:t>
      </w:r>
      <w:r w:rsidRPr="002F2505">
        <w:rPr>
          <w:vertAlign w:val="subscript"/>
        </w:rPr>
        <w:t>3</w:t>
      </w:r>
      <w:r w:rsidRPr="002F2505">
        <w:t> tác dụng được với dung dịch nào sau đây?</w:t>
      </w:r>
    </w:p>
    <w:p w14:paraId="173D24DB" w14:textId="77777777" w:rsidR="00C669EC" w:rsidRPr="002F2505" w:rsidRDefault="00C669EC" w:rsidP="002F2505">
      <w:pPr>
        <w:pStyle w:val="NormalWeb"/>
        <w:shd w:val="clear" w:color="auto" w:fill="FFFFFF"/>
        <w:tabs>
          <w:tab w:val="left" w:pos="283"/>
          <w:tab w:val="left" w:pos="2835"/>
          <w:tab w:val="left" w:pos="5386"/>
          <w:tab w:val="left" w:pos="7937"/>
        </w:tabs>
        <w:spacing w:before="0" w:beforeAutospacing="0" w:after="0" w:afterAutospacing="0" w:line="276" w:lineRule="auto"/>
        <w:mirrorIndents/>
        <w:jc w:val="both"/>
      </w:pPr>
      <w:r w:rsidRPr="002F2505">
        <w:rPr>
          <w:b/>
          <w:color w:val="0000FF"/>
        </w:rPr>
        <w:tab/>
        <w:t xml:space="preserve">A. </w:t>
      </w:r>
      <w:r w:rsidRPr="002F2505">
        <w:t>Na</w:t>
      </w:r>
      <w:r w:rsidRPr="002F2505">
        <w:rPr>
          <w:vertAlign w:val="subscript"/>
        </w:rPr>
        <w:t>2</w:t>
      </w:r>
      <w:r w:rsidRPr="002F2505">
        <w:t>SO</w:t>
      </w:r>
      <w:r w:rsidRPr="002F2505">
        <w:rPr>
          <w:vertAlign w:val="subscript"/>
        </w:rPr>
        <w:t>4</w:t>
      </w:r>
      <w:r w:rsidRPr="002F2505">
        <w:t>.</w:t>
      </w:r>
      <w:r w:rsidRPr="002F2505">
        <w:rPr>
          <w:b/>
          <w:color w:val="0000FF"/>
        </w:rPr>
        <w:tab/>
        <w:t xml:space="preserve">B. </w:t>
      </w:r>
      <w:r w:rsidRPr="002F2505">
        <w:t>KNO</w:t>
      </w:r>
      <w:r w:rsidRPr="002F2505">
        <w:rPr>
          <w:vertAlign w:val="subscript"/>
        </w:rPr>
        <w:t>3</w:t>
      </w:r>
      <w:r w:rsidRPr="002F2505">
        <w:t>.</w:t>
      </w:r>
      <w:r w:rsidRPr="002F2505">
        <w:rPr>
          <w:b/>
          <w:color w:val="0000FF"/>
        </w:rPr>
        <w:tab/>
        <w:t xml:space="preserve">C. </w:t>
      </w:r>
      <w:r w:rsidRPr="002F2505">
        <w:t>KOH.</w:t>
      </w:r>
      <w:r w:rsidRPr="002F2505">
        <w:rPr>
          <w:b/>
          <w:color w:val="0000FF"/>
        </w:rPr>
        <w:tab/>
        <w:t xml:space="preserve">D. </w:t>
      </w:r>
      <w:r w:rsidRPr="002F2505">
        <w:t>CaCl</w:t>
      </w:r>
      <w:r w:rsidRPr="002F2505">
        <w:rPr>
          <w:vertAlign w:val="subscript"/>
        </w:rPr>
        <w:t>2</w:t>
      </w:r>
      <w:r w:rsidRPr="002F2505">
        <w:t>.</w:t>
      </w:r>
    </w:p>
    <w:p w14:paraId="1FBBA46D" w14:textId="77777777" w:rsidR="00C669EC" w:rsidRPr="002F2505" w:rsidRDefault="00C669EC" w:rsidP="002F2505">
      <w:pPr>
        <w:pStyle w:val="NormalWeb"/>
        <w:shd w:val="clear" w:color="auto" w:fill="FFFFFF"/>
        <w:spacing w:before="0" w:beforeAutospacing="0" w:after="0" w:afterAutospacing="0" w:line="276" w:lineRule="auto"/>
        <w:mirrorIndents/>
        <w:jc w:val="both"/>
      </w:pPr>
      <w:r w:rsidRPr="002F2505">
        <w:rPr>
          <w:rStyle w:val="Strong"/>
          <w:color w:val="0000FF"/>
        </w:rPr>
        <w:t>Câu 5.</w:t>
      </w:r>
      <w:r w:rsidRPr="002F2505">
        <w:t> Cấu hình electron lớp ngoài cùng của nguyên tử kim loại kiềm thổ là</w:t>
      </w:r>
    </w:p>
    <w:p w14:paraId="7C9FAC48" w14:textId="77777777" w:rsidR="00C669EC" w:rsidRPr="002F2505" w:rsidRDefault="00C669EC" w:rsidP="002F2505">
      <w:pPr>
        <w:pStyle w:val="NormalWeb"/>
        <w:shd w:val="clear" w:color="auto" w:fill="FFFFFF"/>
        <w:tabs>
          <w:tab w:val="left" w:pos="283"/>
          <w:tab w:val="left" w:pos="2835"/>
          <w:tab w:val="left" w:pos="5386"/>
          <w:tab w:val="left" w:pos="7937"/>
        </w:tabs>
        <w:spacing w:before="0" w:beforeAutospacing="0" w:after="0" w:afterAutospacing="0" w:line="276" w:lineRule="auto"/>
        <w:mirrorIndents/>
        <w:jc w:val="both"/>
      </w:pPr>
      <w:r w:rsidRPr="002F2505">
        <w:rPr>
          <w:b/>
          <w:color w:val="0000FF"/>
        </w:rPr>
        <w:tab/>
        <w:t xml:space="preserve">A. </w:t>
      </w:r>
      <w:r w:rsidRPr="002F2505">
        <w:t>ns</w:t>
      </w:r>
      <w:r w:rsidRPr="002F2505">
        <w:rPr>
          <w:vertAlign w:val="superscript"/>
        </w:rPr>
        <w:t>2</w:t>
      </w:r>
      <w:r w:rsidRPr="002F2505">
        <w:t>np</w:t>
      </w:r>
      <w:r w:rsidRPr="002F2505">
        <w:rPr>
          <w:vertAlign w:val="superscript"/>
        </w:rPr>
        <w:t>2</w:t>
      </w:r>
      <w:r w:rsidRPr="002F2505">
        <w:t>.</w:t>
      </w:r>
      <w:r w:rsidRPr="002F2505">
        <w:rPr>
          <w:b/>
          <w:color w:val="0000FF"/>
        </w:rPr>
        <w:tab/>
        <w:t xml:space="preserve">B. </w:t>
      </w:r>
      <w:r w:rsidRPr="002F2505">
        <w:t>ns</w:t>
      </w:r>
      <w:r w:rsidRPr="002F2505">
        <w:rPr>
          <w:vertAlign w:val="superscript"/>
        </w:rPr>
        <w:t>2</w:t>
      </w:r>
      <w:r w:rsidRPr="002F2505">
        <w:t>np</w:t>
      </w:r>
      <w:r w:rsidRPr="002F2505">
        <w:rPr>
          <w:vertAlign w:val="superscript"/>
        </w:rPr>
        <w:t>1</w:t>
      </w:r>
      <w:r w:rsidRPr="002F2505">
        <w:t>.</w:t>
      </w:r>
      <w:r w:rsidRPr="002F2505">
        <w:rPr>
          <w:b/>
          <w:color w:val="0000FF"/>
        </w:rPr>
        <w:tab/>
        <w:t xml:space="preserve">C. </w:t>
      </w:r>
      <w:r w:rsidRPr="002F2505">
        <w:t>ns</w:t>
      </w:r>
      <w:r w:rsidRPr="002F2505">
        <w:rPr>
          <w:vertAlign w:val="superscript"/>
        </w:rPr>
        <w:t>1</w:t>
      </w:r>
      <w:r w:rsidRPr="002F2505">
        <w:t>.</w:t>
      </w:r>
      <w:r w:rsidRPr="002F2505">
        <w:rPr>
          <w:b/>
          <w:color w:val="0000FF"/>
        </w:rPr>
        <w:tab/>
        <w:t xml:space="preserve">D. </w:t>
      </w:r>
      <w:r w:rsidRPr="002F2505">
        <w:t>ns</w:t>
      </w:r>
      <w:r w:rsidRPr="002F2505">
        <w:rPr>
          <w:vertAlign w:val="superscript"/>
        </w:rPr>
        <w:t>2</w:t>
      </w:r>
      <w:r w:rsidRPr="002F2505">
        <w:t>.</w:t>
      </w:r>
    </w:p>
    <w:p w14:paraId="14A13953" w14:textId="77777777" w:rsidR="00C669EC" w:rsidRPr="002F2505" w:rsidRDefault="00C669EC" w:rsidP="002F2505">
      <w:pPr>
        <w:pStyle w:val="NormalWeb"/>
        <w:shd w:val="clear" w:color="auto" w:fill="FFFFFF"/>
        <w:spacing w:before="0" w:beforeAutospacing="0" w:after="0" w:afterAutospacing="0" w:line="276" w:lineRule="auto"/>
        <w:mirrorIndents/>
        <w:jc w:val="both"/>
      </w:pPr>
      <w:r w:rsidRPr="002F2505">
        <w:rPr>
          <w:rStyle w:val="Strong"/>
          <w:color w:val="0000FF"/>
        </w:rPr>
        <w:t>Câu 6.</w:t>
      </w:r>
      <w:r w:rsidRPr="002F2505">
        <w:t> Cho dung dịch Na</w:t>
      </w:r>
      <w:r w:rsidRPr="002F2505">
        <w:rPr>
          <w:vertAlign w:val="subscript"/>
        </w:rPr>
        <w:t>2</w:t>
      </w:r>
      <w:r w:rsidRPr="002F2505">
        <w:t>CO</w:t>
      </w:r>
      <w:r w:rsidRPr="002F2505">
        <w:rPr>
          <w:vertAlign w:val="subscript"/>
        </w:rPr>
        <w:t>3</w:t>
      </w:r>
      <w:r w:rsidRPr="002F2505">
        <w:t> vào dung dịch Ca(HCO</w:t>
      </w:r>
      <w:r w:rsidRPr="002F2505">
        <w:rPr>
          <w:vertAlign w:val="subscript"/>
        </w:rPr>
        <w:t>3</w:t>
      </w:r>
      <w:r w:rsidRPr="002F2505">
        <w:t>)</w:t>
      </w:r>
      <w:r w:rsidRPr="002F2505">
        <w:rPr>
          <w:vertAlign w:val="subscript"/>
        </w:rPr>
        <w:t>2</w:t>
      </w:r>
      <w:r w:rsidRPr="002F2505">
        <w:t> thấy</w:t>
      </w:r>
    </w:p>
    <w:p w14:paraId="0820DFAD" w14:textId="77777777" w:rsidR="00C669EC" w:rsidRPr="002F2505" w:rsidRDefault="00C669EC" w:rsidP="002F2505">
      <w:pPr>
        <w:pStyle w:val="NormalWeb"/>
        <w:shd w:val="clear" w:color="auto" w:fill="FFFFFF"/>
        <w:tabs>
          <w:tab w:val="left" w:pos="283"/>
          <w:tab w:val="left" w:pos="5386"/>
        </w:tabs>
        <w:spacing w:before="0" w:beforeAutospacing="0" w:after="0" w:afterAutospacing="0" w:line="276" w:lineRule="auto"/>
        <w:mirrorIndents/>
        <w:jc w:val="both"/>
      </w:pPr>
      <w:r w:rsidRPr="002F2505">
        <w:rPr>
          <w:b/>
          <w:color w:val="0000FF"/>
        </w:rPr>
        <w:tab/>
        <w:t xml:space="preserve">A. </w:t>
      </w:r>
      <w:r w:rsidRPr="002F2505">
        <w:t xml:space="preserve">có kết tủa trắng và bọt khí </w:t>
      </w:r>
      <w:r w:rsidRPr="002F2505">
        <w:rPr>
          <w:b/>
          <w:color w:val="0000FF"/>
        </w:rPr>
        <w:tab/>
        <w:t xml:space="preserve">B. </w:t>
      </w:r>
      <w:r w:rsidRPr="002F2505">
        <w:t>không có hiện tượng gì</w:t>
      </w:r>
    </w:p>
    <w:p w14:paraId="70319E00" w14:textId="77777777" w:rsidR="00C669EC" w:rsidRPr="002F2505" w:rsidRDefault="00C669EC" w:rsidP="002F2505">
      <w:pPr>
        <w:pStyle w:val="NormalWeb"/>
        <w:shd w:val="clear" w:color="auto" w:fill="FFFFFF"/>
        <w:tabs>
          <w:tab w:val="left" w:pos="283"/>
          <w:tab w:val="left" w:pos="5386"/>
        </w:tabs>
        <w:spacing w:before="0" w:beforeAutospacing="0" w:after="0" w:afterAutospacing="0" w:line="276" w:lineRule="auto"/>
        <w:mirrorIndents/>
        <w:jc w:val="both"/>
      </w:pPr>
      <w:r w:rsidRPr="002F2505">
        <w:rPr>
          <w:b/>
          <w:color w:val="0000FF"/>
        </w:rPr>
        <w:tab/>
        <w:t xml:space="preserve">C. </w:t>
      </w:r>
      <w:r w:rsidRPr="002F2505">
        <w:t xml:space="preserve">có kết tủa trắng </w:t>
      </w:r>
      <w:r w:rsidRPr="002F2505">
        <w:rPr>
          <w:b/>
          <w:color w:val="0000FF"/>
        </w:rPr>
        <w:tab/>
        <w:t xml:space="preserve">D. </w:t>
      </w:r>
      <w:r w:rsidRPr="002F2505">
        <w:t>có bọt khí thoát ra</w:t>
      </w:r>
    </w:p>
    <w:p w14:paraId="3A876202" w14:textId="77777777" w:rsidR="00C669EC" w:rsidRPr="002F2505" w:rsidRDefault="00C669EC" w:rsidP="002F2505">
      <w:pPr>
        <w:pStyle w:val="NormalWeb"/>
        <w:shd w:val="clear" w:color="auto" w:fill="FFFFFF"/>
        <w:spacing w:before="0" w:beforeAutospacing="0" w:after="0" w:afterAutospacing="0" w:line="276" w:lineRule="auto"/>
        <w:mirrorIndents/>
        <w:jc w:val="both"/>
      </w:pPr>
      <w:r w:rsidRPr="002F2505">
        <w:rPr>
          <w:rStyle w:val="Strong"/>
          <w:color w:val="0000FF"/>
        </w:rPr>
        <w:t>Câu 7.</w:t>
      </w:r>
      <w:r w:rsidRPr="002F2505">
        <w:t> Tính chất hoá học đặc trưng của kim loại là</w:t>
      </w:r>
    </w:p>
    <w:p w14:paraId="76C7B1E0" w14:textId="77777777" w:rsidR="00C669EC" w:rsidRPr="002F2505" w:rsidRDefault="00C669EC" w:rsidP="002F2505">
      <w:pPr>
        <w:pStyle w:val="NormalWeb"/>
        <w:shd w:val="clear" w:color="auto" w:fill="FFFFFF"/>
        <w:tabs>
          <w:tab w:val="left" w:pos="283"/>
          <w:tab w:val="left" w:pos="5386"/>
        </w:tabs>
        <w:spacing w:before="0" w:beforeAutospacing="0" w:after="0" w:afterAutospacing="0" w:line="276" w:lineRule="auto"/>
        <w:mirrorIndents/>
        <w:jc w:val="both"/>
      </w:pPr>
      <w:r w:rsidRPr="002F2505">
        <w:rPr>
          <w:b/>
          <w:color w:val="0000FF"/>
        </w:rPr>
        <w:tab/>
        <w:t xml:space="preserve">A. </w:t>
      </w:r>
      <w:r w:rsidRPr="002F2505">
        <w:t>tính oxi hoá và tính khử.</w:t>
      </w:r>
      <w:r w:rsidRPr="002F2505">
        <w:rPr>
          <w:b/>
          <w:color w:val="0000FF"/>
        </w:rPr>
        <w:tab/>
        <w:t xml:space="preserve">B. </w:t>
      </w:r>
      <w:r w:rsidRPr="002F2505">
        <w:t>tính base.</w:t>
      </w:r>
    </w:p>
    <w:p w14:paraId="65FFE5B2" w14:textId="77777777" w:rsidR="00C669EC" w:rsidRPr="002F2505" w:rsidRDefault="00C669EC" w:rsidP="002F2505">
      <w:pPr>
        <w:pStyle w:val="NormalWeb"/>
        <w:shd w:val="clear" w:color="auto" w:fill="FFFFFF"/>
        <w:tabs>
          <w:tab w:val="left" w:pos="283"/>
          <w:tab w:val="left" w:pos="5386"/>
        </w:tabs>
        <w:spacing w:before="0" w:beforeAutospacing="0" w:after="0" w:afterAutospacing="0" w:line="276" w:lineRule="auto"/>
        <w:mirrorIndents/>
        <w:jc w:val="both"/>
      </w:pPr>
      <w:r w:rsidRPr="002F2505">
        <w:rPr>
          <w:b/>
          <w:color w:val="0000FF"/>
        </w:rPr>
        <w:tab/>
        <w:t xml:space="preserve">C. </w:t>
      </w:r>
      <w:r w:rsidRPr="002F2505">
        <w:t>tính oxi hoá.</w:t>
      </w:r>
      <w:r w:rsidRPr="002F2505">
        <w:rPr>
          <w:b/>
          <w:color w:val="0000FF"/>
        </w:rPr>
        <w:tab/>
        <w:t xml:space="preserve">D. </w:t>
      </w:r>
      <w:r w:rsidRPr="002F2505">
        <w:t>tính khử.</w:t>
      </w:r>
    </w:p>
    <w:p w14:paraId="251BB94E" w14:textId="77777777" w:rsidR="00C669EC" w:rsidRPr="002F2505" w:rsidRDefault="00C669EC" w:rsidP="002F2505">
      <w:pPr>
        <w:pStyle w:val="NormalWeb"/>
        <w:shd w:val="clear" w:color="auto" w:fill="FFFFFF"/>
        <w:spacing w:before="0" w:beforeAutospacing="0" w:after="0" w:afterAutospacing="0" w:line="276" w:lineRule="auto"/>
        <w:mirrorIndents/>
        <w:jc w:val="both"/>
      </w:pPr>
      <w:r w:rsidRPr="002F2505">
        <w:rPr>
          <w:rStyle w:val="Strong"/>
          <w:color w:val="0000FF"/>
        </w:rPr>
        <w:t>Câu 8.</w:t>
      </w:r>
      <w:r w:rsidRPr="002F2505">
        <w:t> Kim loại nào sau đây tác dụng với nước thu được dung dịch kiềm?</w:t>
      </w:r>
    </w:p>
    <w:p w14:paraId="33A09E6F" w14:textId="77777777" w:rsidR="00C669EC" w:rsidRPr="002F2505" w:rsidRDefault="00C669EC" w:rsidP="002F2505">
      <w:pPr>
        <w:pStyle w:val="NormalWeb"/>
        <w:shd w:val="clear" w:color="auto" w:fill="FFFFFF"/>
        <w:tabs>
          <w:tab w:val="left" w:pos="283"/>
          <w:tab w:val="left" w:pos="2835"/>
          <w:tab w:val="left" w:pos="5386"/>
          <w:tab w:val="left" w:pos="7937"/>
        </w:tabs>
        <w:spacing w:before="0" w:beforeAutospacing="0" w:after="0" w:afterAutospacing="0" w:line="276" w:lineRule="auto"/>
        <w:mirrorIndents/>
        <w:jc w:val="both"/>
      </w:pPr>
      <w:r w:rsidRPr="002F2505">
        <w:rPr>
          <w:b/>
          <w:color w:val="0000FF"/>
        </w:rPr>
        <w:tab/>
        <w:t xml:space="preserve">A. </w:t>
      </w:r>
      <w:r w:rsidRPr="002F2505">
        <w:t>Al.</w:t>
      </w:r>
      <w:r w:rsidRPr="002F2505">
        <w:rPr>
          <w:b/>
          <w:color w:val="0000FF"/>
        </w:rPr>
        <w:tab/>
        <w:t xml:space="preserve">B. </w:t>
      </w:r>
      <w:r w:rsidRPr="002F2505">
        <w:t>K.</w:t>
      </w:r>
      <w:r w:rsidRPr="002F2505">
        <w:rPr>
          <w:b/>
          <w:color w:val="0000FF"/>
        </w:rPr>
        <w:tab/>
        <w:t xml:space="preserve">C. </w:t>
      </w:r>
      <w:r w:rsidRPr="002F2505">
        <w:t>Ag.</w:t>
      </w:r>
      <w:r w:rsidRPr="002F2505">
        <w:rPr>
          <w:b/>
          <w:color w:val="0000FF"/>
        </w:rPr>
        <w:tab/>
        <w:t xml:space="preserve">D. </w:t>
      </w:r>
      <w:r w:rsidRPr="002F2505">
        <w:t>Fe.</w:t>
      </w:r>
    </w:p>
    <w:p w14:paraId="33EACB89" w14:textId="77777777" w:rsidR="00C669EC" w:rsidRPr="002F2505" w:rsidRDefault="00C669EC" w:rsidP="002F2505">
      <w:pPr>
        <w:pStyle w:val="NormalWeb"/>
        <w:shd w:val="clear" w:color="auto" w:fill="FFFFFF"/>
        <w:spacing w:before="0" w:beforeAutospacing="0" w:after="0" w:afterAutospacing="0" w:line="276" w:lineRule="auto"/>
        <w:mirrorIndents/>
        <w:jc w:val="both"/>
      </w:pPr>
      <w:r w:rsidRPr="002F2505">
        <w:rPr>
          <w:rStyle w:val="Strong"/>
          <w:color w:val="0000FF"/>
        </w:rPr>
        <w:t>Câu 9.</w:t>
      </w:r>
      <w:r w:rsidRPr="002F2505">
        <w:t> Phương trình hóa học nào sau đây là sai?</w:t>
      </w:r>
    </w:p>
    <w:p w14:paraId="518F1DFC" w14:textId="77777777" w:rsidR="00C669EC" w:rsidRPr="002F2505" w:rsidRDefault="00C669EC" w:rsidP="002F2505">
      <w:pPr>
        <w:pStyle w:val="NormalWeb"/>
        <w:shd w:val="clear" w:color="auto" w:fill="FFFFFF"/>
        <w:tabs>
          <w:tab w:val="left" w:pos="283"/>
          <w:tab w:val="left" w:pos="5386"/>
        </w:tabs>
        <w:spacing w:before="0" w:beforeAutospacing="0" w:after="0" w:afterAutospacing="0" w:line="276" w:lineRule="auto"/>
        <w:mirrorIndents/>
        <w:jc w:val="both"/>
      </w:pPr>
      <w:r w:rsidRPr="002F2505">
        <w:rPr>
          <w:b/>
          <w:color w:val="0000FF"/>
        </w:rPr>
        <w:tab/>
        <w:t xml:space="preserve">A. </w:t>
      </w:r>
      <w:r w:rsidRPr="002F2505">
        <w:t>2Na + 2H</w:t>
      </w:r>
      <w:r w:rsidRPr="002F2505">
        <w:rPr>
          <w:vertAlign w:val="subscript"/>
        </w:rPr>
        <w:t>2</w:t>
      </w:r>
      <w:r w:rsidRPr="002F2505">
        <w:t>O → 2NaOH + H</w:t>
      </w:r>
      <w:r w:rsidRPr="002F2505">
        <w:rPr>
          <w:vertAlign w:val="subscript"/>
        </w:rPr>
        <w:t>2</w:t>
      </w:r>
      <w:r w:rsidRPr="002F2505">
        <w:t>.</w:t>
      </w:r>
      <w:r w:rsidRPr="002F2505">
        <w:rPr>
          <w:b/>
          <w:color w:val="0000FF"/>
        </w:rPr>
        <w:tab/>
        <w:t xml:space="preserve">B. </w:t>
      </w:r>
      <w:r w:rsidRPr="002F2505">
        <w:t>Ca + 2HCl → CaCl</w:t>
      </w:r>
      <w:r w:rsidRPr="002F2505">
        <w:rPr>
          <w:vertAlign w:val="subscript"/>
        </w:rPr>
        <w:t>2</w:t>
      </w:r>
      <w:r w:rsidRPr="002F2505">
        <w:t> + H</w:t>
      </w:r>
      <w:r w:rsidRPr="002F2505">
        <w:rPr>
          <w:vertAlign w:val="subscript"/>
        </w:rPr>
        <w:t>2</w:t>
      </w:r>
      <w:r w:rsidRPr="002F2505">
        <w:t>.</w:t>
      </w:r>
    </w:p>
    <w:p w14:paraId="7A7E36DE" w14:textId="77777777" w:rsidR="00C669EC" w:rsidRPr="002F2505" w:rsidRDefault="00C669EC" w:rsidP="002F2505">
      <w:pPr>
        <w:pStyle w:val="NormalWeb"/>
        <w:shd w:val="clear" w:color="auto" w:fill="FFFFFF"/>
        <w:tabs>
          <w:tab w:val="left" w:pos="283"/>
          <w:tab w:val="left" w:pos="5386"/>
        </w:tabs>
        <w:spacing w:before="0" w:beforeAutospacing="0" w:after="0" w:afterAutospacing="0" w:line="276" w:lineRule="auto"/>
        <w:mirrorIndents/>
        <w:jc w:val="both"/>
      </w:pPr>
      <w:r w:rsidRPr="002F2505">
        <w:rPr>
          <w:b/>
          <w:color w:val="0000FF"/>
        </w:rPr>
        <w:tab/>
        <w:t xml:space="preserve">C. </w:t>
      </w:r>
      <w:r w:rsidRPr="002F2505">
        <w:t>Fe + CuSO</w:t>
      </w:r>
      <w:r w:rsidRPr="002F2505">
        <w:rPr>
          <w:vertAlign w:val="subscript"/>
        </w:rPr>
        <w:t>4 </w:t>
      </w:r>
      <w:r w:rsidRPr="002F2505">
        <w:t>→ FeSO</w:t>
      </w:r>
      <w:r w:rsidRPr="002F2505">
        <w:rPr>
          <w:vertAlign w:val="subscript"/>
        </w:rPr>
        <w:t>4</w:t>
      </w:r>
      <w:r w:rsidRPr="002F2505">
        <w:t xml:space="preserve"> + Cu. </w:t>
      </w:r>
      <w:r w:rsidRPr="002F2505">
        <w:rPr>
          <w:b/>
          <w:color w:val="0000FF"/>
        </w:rPr>
        <w:tab/>
        <w:t xml:space="preserve">D. </w:t>
      </w:r>
      <w:r w:rsidRPr="002F2505">
        <w:t>Cu + H</w:t>
      </w:r>
      <w:r w:rsidRPr="002F2505">
        <w:rPr>
          <w:vertAlign w:val="subscript"/>
        </w:rPr>
        <w:t>2</w:t>
      </w:r>
      <w:r w:rsidRPr="002F2505">
        <w:t>SO</w:t>
      </w:r>
      <w:r w:rsidRPr="002F2505">
        <w:rPr>
          <w:vertAlign w:val="subscript"/>
        </w:rPr>
        <w:t>4 </w:t>
      </w:r>
      <w:r w:rsidRPr="002F2505">
        <w:t>→ CuSO</w:t>
      </w:r>
      <w:r w:rsidRPr="002F2505">
        <w:rPr>
          <w:vertAlign w:val="subscript"/>
        </w:rPr>
        <w:t>4 </w:t>
      </w:r>
      <w:r w:rsidRPr="002F2505">
        <w:t>+ H</w:t>
      </w:r>
      <w:r w:rsidRPr="002F2505">
        <w:rPr>
          <w:vertAlign w:val="subscript"/>
        </w:rPr>
        <w:t>2</w:t>
      </w:r>
      <w:r w:rsidRPr="002F2505">
        <w:t>.</w:t>
      </w:r>
    </w:p>
    <w:p w14:paraId="570BD92F" w14:textId="77777777" w:rsidR="00C669EC" w:rsidRPr="002F2505" w:rsidRDefault="00C669EC" w:rsidP="002F2505">
      <w:pPr>
        <w:shd w:val="clear" w:color="auto" w:fill="FFFFFF"/>
        <w:spacing w:after="0" w:line="276" w:lineRule="auto"/>
        <w:mirrorIndents/>
        <w:jc w:val="both"/>
        <w:rPr>
          <w:rFonts w:eastAsia="Times New Roman"/>
          <w:lang w:val="vi-VN" w:eastAsia="vi-VN"/>
        </w:rPr>
      </w:pPr>
      <w:r w:rsidRPr="002F2505">
        <w:rPr>
          <w:rFonts w:eastAsia="Times New Roman"/>
          <w:b/>
          <w:bCs/>
          <w:color w:val="0000FF"/>
          <w:lang w:val="vi-VN" w:eastAsia="vi-VN"/>
        </w:rPr>
        <w:t xml:space="preserve">Câu </w:t>
      </w:r>
      <w:r w:rsidRPr="002F2505">
        <w:rPr>
          <w:rFonts w:eastAsia="Times New Roman"/>
          <w:b/>
          <w:bCs/>
          <w:color w:val="0000FF"/>
          <w:lang w:eastAsia="vi-VN"/>
        </w:rPr>
        <w:t>10</w:t>
      </w:r>
      <w:r w:rsidRPr="002F2505">
        <w:rPr>
          <w:rFonts w:eastAsia="Times New Roman"/>
          <w:b/>
          <w:bCs/>
          <w:color w:val="0000FF"/>
          <w:lang w:val="vi-VN" w:eastAsia="vi-VN"/>
        </w:rPr>
        <w:t>.</w:t>
      </w:r>
      <w:r w:rsidRPr="002F2505">
        <w:rPr>
          <w:rFonts w:eastAsia="Times New Roman"/>
          <w:lang w:val="vi-VN" w:eastAsia="vi-VN"/>
        </w:rPr>
        <w:t> Phối t</w:t>
      </w:r>
      <w:r w:rsidRPr="002F2505">
        <w:rPr>
          <w:rFonts w:eastAsia="Times New Roman"/>
          <w:lang w:eastAsia="vi-VN"/>
        </w:rPr>
        <w:t>ử</w:t>
      </w:r>
      <w:r w:rsidRPr="002F2505">
        <w:rPr>
          <w:rFonts w:eastAsia="Times New Roman"/>
          <w:lang w:val="vi-VN" w:eastAsia="vi-VN"/>
        </w:rPr>
        <w:t xml:space="preserve"> trong phức chất [Co(NH</w:t>
      </w:r>
      <w:r w:rsidRPr="002F2505">
        <w:rPr>
          <w:rFonts w:eastAsia="Times New Roman"/>
          <w:vertAlign w:val="subscript"/>
          <w:lang w:val="vi-VN" w:eastAsia="vi-VN"/>
        </w:rPr>
        <w:t>3</w:t>
      </w:r>
      <w:r w:rsidRPr="002F2505">
        <w:rPr>
          <w:rFonts w:eastAsia="Times New Roman"/>
          <w:lang w:val="vi-VN" w:eastAsia="vi-VN"/>
        </w:rPr>
        <w:t>)</w:t>
      </w:r>
      <w:r w:rsidRPr="002F2505">
        <w:rPr>
          <w:rFonts w:eastAsia="Times New Roman"/>
          <w:vertAlign w:val="subscript"/>
          <w:lang w:val="vi-VN" w:eastAsia="vi-VN"/>
        </w:rPr>
        <w:t>6</w:t>
      </w:r>
      <w:r w:rsidRPr="002F2505">
        <w:rPr>
          <w:rFonts w:eastAsia="Times New Roman"/>
          <w:lang w:val="vi-VN" w:eastAsia="vi-VN"/>
        </w:rPr>
        <w:t>]</w:t>
      </w:r>
      <w:r w:rsidRPr="002F2505">
        <w:rPr>
          <w:rFonts w:eastAsia="Times New Roman"/>
          <w:vertAlign w:val="superscript"/>
          <w:lang w:val="vi-VN" w:eastAsia="vi-VN"/>
        </w:rPr>
        <w:t>3+</w:t>
      </w:r>
      <w:r w:rsidRPr="002F2505">
        <w:rPr>
          <w:rFonts w:eastAsia="Times New Roman"/>
          <w:lang w:val="vi-VN" w:eastAsia="vi-VN"/>
        </w:rPr>
        <w:t> là</w:t>
      </w:r>
    </w:p>
    <w:p w14:paraId="7C97C7B2" w14:textId="77777777" w:rsidR="00C669EC" w:rsidRPr="002F2505" w:rsidRDefault="00C669EC" w:rsidP="002F2505">
      <w:pPr>
        <w:shd w:val="clear" w:color="auto" w:fill="FFFFFF"/>
        <w:tabs>
          <w:tab w:val="left" w:pos="283"/>
          <w:tab w:val="left" w:pos="2835"/>
          <w:tab w:val="left" w:pos="5386"/>
          <w:tab w:val="left" w:pos="7937"/>
        </w:tabs>
        <w:spacing w:after="0" w:line="276" w:lineRule="auto"/>
        <w:mirrorIndents/>
        <w:jc w:val="both"/>
        <w:rPr>
          <w:rFonts w:eastAsia="Times New Roman"/>
          <w:lang w:val="vi-VN" w:eastAsia="vi-VN"/>
        </w:rPr>
      </w:pPr>
      <w:r w:rsidRPr="002F2505">
        <w:rPr>
          <w:rFonts w:eastAsia="Times New Roman"/>
          <w:b/>
          <w:color w:val="0000FF"/>
          <w:lang w:val="vi-VN" w:eastAsia="vi-VN"/>
        </w:rPr>
        <w:tab/>
        <w:t xml:space="preserve">A. </w:t>
      </w:r>
      <w:r w:rsidRPr="002F2505">
        <w:rPr>
          <w:rFonts w:eastAsia="Times New Roman"/>
          <w:lang w:val="vi-VN" w:eastAsia="vi-VN"/>
        </w:rPr>
        <w:t>Co.</w:t>
      </w:r>
      <w:r w:rsidRPr="002F2505">
        <w:rPr>
          <w:rFonts w:eastAsia="Times New Roman"/>
          <w:b/>
          <w:color w:val="0000FF"/>
          <w:lang w:val="vi-VN" w:eastAsia="vi-VN"/>
        </w:rPr>
        <w:tab/>
        <w:t xml:space="preserve">B. </w:t>
      </w:r>
      <w:r w:rsidRPr="002F2505">
        <w:rPr>
          <w:rFonts w:eastAsia="Times New Roman"/>
          <w:lang w:val="vi-VN" w:eastAsia="vi-VN"/>
        </w:rPr>
        <w:t>NH</w:t>
      </w:r>
      <w:r w:rsidRPr="002F2505">
        <w:rPr>
          <w:rFonts w:eastAsia="Times New Roman"/>
          <w:vertAlign w:val="subscript"/>
          <w:lang w:val="vi-VN" w:eastAsia="vi-VN"/>
        </w:rPr>
        <w:t>3</w:t>
      </w:r>
      <w:r w:rsidRPr="002F2505">
        <w:rPr>
          <w:rFonts w:eastAsia="Times New Roman"/>
          <w:lang w:val="vi-VN" w:eastAsia="vi-VN"/>
        </w:rPr>
        <w:t>.</w:t>
      </w:r>
      <w:r w:rsidRPr="002F2505">
        <w:rPr>
          <w:rFonts w:eastAsia="Times New Roman"/>
          <w:b/>
          <w:color w:val="0000FF"/>
          <w:lang w:val="vi-VN" w:eastAsia="vi-VN"/>
        </w:rPr>
        <w:tab/>
        <w:t xml:space="preserve">C. </w:t>
      </w:r>
      <w:r w:rsidRPr="002F2505">
        <w:rPr>
          <w:rFonts w:eastAsia="Times New Roman"/>
          <w:lang w:val="vi-VN" w:eastAsia="vi-VN"/>
        </w:rPr>
        <w:t>3+.</w:t>
      </w:r>
      <w:r w:rsidRPr="002F2505">
        <w:rPr>
          <w:rFonts w:eastAsia="Times New Roman"/>
          <w:b/>
          <w:color w:val="0000FF"/>
          <w:lang w:val="vi-VN" w:eastAsia="vi-VN"/>
        </w:rPr>
        <w:tab/>
        <w:t xml:space="preserve">D. </w:t>
      </w:r>
      <w:r w:rsidRPr="002F2505">
        <w:rPr>
          <w:rFonts w:eastAsia="Times New Roman"/>
          <w:lang w:val="vi-VN" w:eastAsia="vi-VN"/>
        </w:rPr>
        <w:t>(NH</w:t>
      </w:r>
      <w:r w:rsidRPr="002F2505">
        <w:rPr>
          <w:rFonts w:eastAsia="Times New Roman"/>
          <w:vertAlign w:val="subscript"/>
          <w:lang w:val="vi-VN" w:eastAsia="vi-VN"/>
        </w:rPr>
        <w:t>3</w:t>
      </w:r>
      <w:r w:rsidRPr="002F2505">
        <w:rPr>
          <w:rFonts w:eastAsia="Times New Roman"/>
          <w:lang w:val="vi-VN" w:eastAsia="vi-VN"/>
        </w:rPr>
        <w:t>)</w:t>
      </w:r>
      <w:r w:rsidRPr="002F2505">
        <w:rPr>
          <w:rFonts w:eastAsia="Times New Roman"/>
          <w:vertAlign w:val="subscript"/>
          <w:lang w:val="vi-VN" w:eastAsia="vi-VN"/>
        </w:rPr>
        <w:t>6</w:t>
      </w:r>
      <w:r w:rsidRPr="002F2505">
        <w:rPr>
          <w:rFonts w:eastAsia="Times New Roman"/>
          <w:lang w:val="vi-VN" w:eastAsia="vi-VN"/>
        </w:rPr>
        <w:t>.</w:t>
      </w:r>
    </w:p>
    <w:p w14:paraId="65D4FFE2" w14:textId="77777777" w:rsidR="00C669EC" w:rsidRPr="002F2505" w:rsidRDefault="00C669EC" w:rsidP="002F2505">
      <w:pPr>
        <w:shd w:val="clear" w:color="auto" w:fill="FFFFFF"/>
        <w:spacing w:after="0" w:line="276" w:lineRule="auto"/>
        <w:mirrorIndents/>
        <w:jc w:val="both"/>
        <w:rPr>
          <w:rFonts w:eastAsia="Times New Roman"/>
          <w:lang w:val="vi-VN" w:eastAsia="vi-VN"/>
        </w:rPr>
      </w:pPr>
      <w:r w:rsidRPr="002F2505">
        <w:rPr>
          <w:rFonts w:eastAsia="Times New Roman"/>
          <w:b/>
          <w:bCs/>
          <w:color w:val="0000FF"/>
          <w:lang w:val="vi-VN" w:eastAsia="vi-VN"/>
        </w:rPr>
        <w:t>Câu 1</w:t>
      </w:r>
      <w:r w:rsidRPr="002F2505">
        <w:rPr>
          <w:rFonts w:eastAsia="Times New Roman"/>
          <w:b/>
          <w:bCs/>
          <w:color w:val="0000FF"/>
          <w:lang w:eastAsia="vi-VN"/>
        </w:rPr>
        <w:t>1</w:t>
      </w:r>
      <w:r w:rsidRPr="002F2505">
        <w:rPr>
          <w:rFonts w:eastAsia="Times New Roman"/>
          <w:b/>
          <w:bCs/>
          <w:color w:val="0000FF"/>
          <w:lang w:val="vi-VN" w:eastAsia="vi-VN"/>
        </w:rPr>
        <w:t>.</w:t>
      </w:r>
      <w:r w:rsidRPr="002F2505">
        <w:rPr>
          <w:rFonts w:eastAsia="Times New Roman"/>
          <w:lang w:val="vi-VN" w:eastAsia="vi-VN"/>
        </w:rPr>
        <w:t xml:space="preserve"> “Ăn mòn kim loại” là sự phá huỷ kim loại </w:t>
      </w:r>
      <w:r w:rsidRPr="002F2505">
        <w:rPr>
          <w:rFonts w:eastAsia="Times New Roman"/>
          <w:lang w:eastAsia="vi-VN"/>
        </w:rPr>
        <w:t xml:space="preserve">hoặc hợp kim </w:t>
      </w:r>
      <w:r w:rsidRPr="002F2505">
        <w:rPr>
          <w:rFonts w:eastAsia="Times New Roman"/>
          <w:lang w:val="vi-VN" w:eastAsia="vi-VN"/>
        </w:rPr>
        <w:t>do:</w:t>
      </w:r>
    </w:p>
    <w:p w14:paraId="376963A2" w14:textId="77777777" w:rsidR="00C669EC" w:rsidRPr="002F2505" w:rsidRDefault="00C669EC" w:rsidP="002F2505">
      <w:pPr>
        <w:shd w:val="clear" w:color="auto" w:fill="FFFFFF"/>
        <w:spacing w:after="0" w:line="276" w:lineRule="auto"/>
        <w:mirrorIndents/>
        <w:jc w:val="both"/>
        <w:rPr>
          <w:rFonts w:eastAsia="Times New Roman"/>
          <w:lang w:val="vi-VN" w:eastAsia="vi-VN"/>
        </w:rPr>
      </w:pPr>
      <w:r w:rsidRPr="002F2505">
        <w:rPr>
          <w:rFonts w:eastAsia="Times New Roman"/>
          <w:b/>
          <w:color w:val="0000FF"/>
          <w:lang w:val="vi-VN" w:eastAsia="vi-VN"/>
        </w:rPr>
        <w:tab/>
        <w:t xml:space="preserve">A. </w:t>
      </w:r>
      <w:r w:rsidRPr="002F2505">
        <w:rPr>
          <w:rFonts w:eastAsia="Times New Roman"/>
          <w:lang w:val="vi-VN" w:eastAsia="vi-VN"/>
        </w:rPr>
        <w:t xml:space="preserve">Tác dụng </w:t>
      </w:r>
      <w:r w:rsidRPr="002F2505">
        <w:rPr>
          <w:rFonts w:eastAsia="Times New Roman"/>
          <w:lang w:eastAsia="vi-VN"/>
        </w:rPr>
        <w:t>của các chất</w:t>
      </w:r>
      <w:r w:rsidRPr="002F2505">
        <w:rPr>
          <w:rFonts w:eastAsia="Times New Roman"/>
          <w:lang w:val="vi-VN" w:eastAsia="vi-VN"/>
        </w:rPr>
        <w:t xml:space="preserve"> </w:t>
      </w:r>
      <w:r w:rsidRPr="002F2505">
        <w:rPr>
          <w:rFonts w:eastAsia="Times New Roman"/>
          <w:lang w:eastAsia="vi-VN"/>
        </w:rPr>
        <w:t>trong</w:t>
      </w:r>
      <w:r w:rsidRPr="002F2505">
        <w:rPr>
          <w:rFonts w:eastAsia="Times New Roman"/>
          <w:lang w:val="vi-VN" w:eastAsia="vi-VN"/>
        </w:rPr>
        <w:t xml:space="preserve"> môi trường xung quanh.</w:t>
      </w:r>
    </w:p>
    <w:p w14:paraId="61201238" w14:textId="77777777" w:rsidR="00C669EC" w:rsidRPr="002F2505" w:rsidRDefault="00C669EC" w:rsidP="002F2505">
      <w:pPr>
        <w:shd w:val="clear" w:color="auto" w:fill="FFFFFF"/>
        <w:spacing w:after="0" w:line="276" w:lineRule="auto"/>
        <w:mirrorIndents/>
        <w:jc w:val="both"/>
        <w:rPr>
          <w:rFonts w:eastAsia="Times New Roman"/>
          <w:lang w:val="vi-VN" w:eastAsia="vi-VN"/>
        </w:rPr>
      </w:pPr>
      <w:r w:rsidRPr="002F2505">
        <w:rPr>
          <w:rFonts w:eastAsia="Times New Roman"/>
          <w:b/>
          <w:color w:val="0000FF"/>
          <w:lang w:val="vi-VN" w:eastAsia="vi-VN"/>
        </w:rPr>
        <w:tab/>
        <w:t xml:space="preserve">B. </w:t>
      </w:r>
      <w:r w:rsidRPr="002F2505">
        <w:rPr>
          <w:rFonts w:eastAsia="Times New Roman"/>
          <w:lang w:val="vi-VN" w:eastAsia="vi-VN"/>
        </w:rPr>
        <w:t>Kim loại tác dụng với dung dịch chất điện ly tạo nên dòng điện.</w:t>
      </w:r>
    </w:p>
    <w:p w14:paraId="2667DC6A" w14:textId="77777777" w:rsidR="00C669EC" w:rsidRPr="002F2505" w:rsidRDefault="00C669EC" w:rsidP="002F2505">
      <w:pPr>
        <w:shd w:val="clear" w:color="auto" w:fill="FFFFFF"/>
        <w:spacing w:after="0" w:line="276" w:lineRule="auto"/>
        <w:mirrorIndents/>
        <w:jc w:val="both"/>
        <w:rPr>
          <w:rFonts w:eastAsia="Times New Roman"/>
          <w:lang w:val="vi-VN" w:eastAsia="vi-VN"/>
        </w:rPr>
      </w:pPr>
      <w:r w:rsidRPr="002F2505">
        <w:rPr>
          <w:rFonts w:eastAsia="Times New Roman"/>
          <w:b/>
          <w:color w:val="0000FF"/>
          <w:lang w:val="vi-VN" w:eastAsia="vi-VN"/>
        </w:rPr>
        <w:tab/>
        <w:t xml:space="preserve">C. </w:t>
      </w:r>
      <w:r w:rsidRPr="002F2505">
        <w:rPr>
          <w:rFonts w:eastAsia="Times New Roman"/>
          <w:lang w:val="vi-VN" w:eastAsia="vi-VN"/>
        </w:rPr>
        <w:t>Kim loại phản ứng hoá học với chất khí hoặc hơi nước ở nhiệt độ cao.</w:t>
      </w:r>
    </w:p>
    <w:p w14:paraId="797FA1D3" w14:textId="77777777" w:rsidR="00C669EC" w:rsidRPr="002F2505" w:rsidRDefault="00C669EC" w:rsidP="002F2505">
      <w:pPr>
        <w:shd w:val="clear" w:color="auto" w:fill="FFFFFF"/>
        <w:spacing w:after="0" w:line="276" w:lineRule="auto"/>
        <w:mirrorIndents/>
        <w:jc w:val="both"/>
        <w:rPr>
          <w:rFonts w:eastAsia="Times New Roman"/>
          <w:lang w:val="vi-VN" w:eastAsia="vi-VN"/>
        </w:rPr>
      </w:pPr>
      <w:r w:rsidRPr="002F2505">
        <w:rPr>
          <w:rFonts w:eastAsia="Times New Roman"/>
          <w:b/>
          <w:color w:val="0000FF"/>
          <w:lang w:val="vi-VN" w:eastAsia="vi-VN"/>
        </w:rPr>
        <w:tab/>
        <w:t xml:space="preserve">D. </w:t>
      </w:r>
      <w:r w:rsidRPr="002F2505">
        <w:rPr>
          <w:rFonts w:eastAsia="Times New Roman"/>
          <w:lang w:val="vi-VN" w:eastAsia="vi-VN"/>
        </w:rPr>
        <w:t>Tác động cơ học.</w:t>
      </w:r>
    </w:p>
    <w:p w14:paraId="30701B42" w14:textId="77777777" w:rsidR="00C669EC" w:rsidRPr="002F2505" w:rsidRDefault="00C669EC" w:rsidP="002F2505">
      <w:pPr>
        <w:pStyle w:val="NormalWeb"/>
        <w:shd w:val="clear" w:color="auto" w:fill="FFFFFF"/>
        <w:spacing w:before="0" w:beforeAutospacing="0" w:after="0" w:afterAutospacing="0" w:line="276" w:lineRule="auto"/>
        <w:mirrorIndents/>
        <w:jc w:val="both"/>
      </w:pPr>
      <w:r w:rsidRPr="002F2505">
        <w:rPr>
          <w:b/>
          <w:color w:val="0000FF"/>
        </w:rPr>
        <w:t>Câu 12.</w:t>
      </w:r>
      <w:r w:rsidRPr="002F2505">
        <w:t xml:space="preserve"> Kim loại nào sau đây không phản ứng hoá học với dung dịch HCl loãng?</w:t>
      </w:r>
    </w:p>
    <w:p w14:paraId="57D27357" w14:textId="77777777" w:rsidR="00C669EC" w:rsidRPr="002F2505" w:rsidRDefault="00C669EC" w:rsidP="002F2505">
      <w:pPr>
        <w:pStyle w:val="NormalWeb"/>
        <w:shd w:val="clear" w:color="auto" w:fill="FFFFFF"/>
        <w:tabs>
          <w:tab w:val="left" w:pos="283"/>
          <w:tab w:val="left" w:pos="2835"/>
          <w:tab w:val="left" w:pos="5386"/>
          <w:tab w:val="left" w:pos="7937"/>
        </w:tabs>
        <w:spacing w:before="0" w:beforeAutospacing="0" w:after="0" w:afterAutospacing="0" w:line="276" w:lineRule="auto"/>
        <w:mirrorIndents/>
        <w:jc w:val="both"/>
      </w:pPr>
      <w:r w:rsidRPr="002F2505">
        <w:rPr>
          <w:b/>
          <w:color w:val="0000FF"/>
        </w:rPr>
        <w:tab/>
        <w:t xml:space="preserve">A. </w:t>
      </w:r>
      <w:r w:rsidRPr="002F2505">
        <w:t>Đồng</w:t>
      </w:r>
      <w:r w:rsidRPr="002F2505">
        <w:rPr>
          <w:b/>
          <w:color w:val="0000FF"/>
        </w:rPr>
        <w:tab/>
        <w:t xml:space="preserve">B. </w:t>
      </w:r>
      <w:r w:rsidRPr="002F2505">
        <w:t>Calcium</w:t>
      </w:r>
      <w:r w:rsidRPr="002F2505">
        <w:rPr>
          <w:b/>
          <w:color w:val="0000FF"/>
        </w:rPr>
        <w:tab/>
        <w:t xml:space="preserve">C. </w:t>
      </w:r>
      <w:r w:rsidRPr="002F2505">
        <w:t>Magnesium</w:t>
      </w:r>
      <w:r w:rsidRPr="002F2505">
        <w:rPr>
          <w:b/>
          <w:color w:val="0000FF"/>
        </w:rPr>
        <w:tab/>
        <w:t xml:space="preserve">D. </w:t>
      </w:r>
      <w:r w:rsidRPr="002F2505">
        <w:t>K</w:t>
      </w:r>
      <w:r w:rsidRPr="002F2505">
        <w:tab/>
      </w:r>
      <w:r w:rsidRPr="002F2505">
        <w:tab/>
      </w:r>
      <w:r w:rsidRPr="002F2505">
        <w:tab/>
      </w:r>
    </w:p>
    <w:p w14:paraId="3F9FAB92" w14:textId="77777777" w:rsidR="00C669EC" w:rsidRPr="002F2505" w:rsidRDefault="00C669EC" w:rsidP="002F2505">
      <w:pPr>
        <w:pStyle w:val="NormalWeb"/>
        <w:shd w:val="clear" w:color="auto" w:fill="FFFFFF"/>
        <w:spacing w:before="0" w:beforeAutospacing="0" w:after="0" w:afterAutospacing="0" w:line="276" w:lineRule="auto"/>
        <w:mirrorIndents/>
        <w:jc w:val="both"/>
        <w:rPr>
          <w:lang w:val="vi-VN" w:eastAsia="vi-VN"/>
        </w:rPr>
      </w:pPr>
      <w:r w:rsidRPr="002F2505">
        <w:rPr>
          <w:b/>
          <w:color w:val="0000FF"/>
        </w:rPr>
        <w:t>Câu 13.</w:t>
      </w:r>
      <w:r w:rsidRPr="002F2505">
        <w:t xml:space="preserve"> </w:t>
      </w:r>
      <w:r w:rsidRPr="002F2505">
        <w:rPr>
          <w:lang w:val="vi-VN" w:eastAsia="vi-VN"/>
        </w:rPr>
        <w:t>Kim loại nào sau đây điều chế được bằng phương pháp thủy luyện?</w:t>
      </w:r>
    </w:p>
    <w:p w14:paraId="6B85C725" w14:textId="77777777" w:rsidR="00C669EC" w:rsidRPr="002F2505" w:rsidRDefault="00C669EC" w:rsidP="002F2505">
      <w:pPr>
        <w:shd w:val="clear" w:color="auto" w:fill="FFFFFF"/>
        <w:spacing w:after="0" w:line="276" w:lineRule="auto"/>
        <w:mirrorIndents/>
        <w:jc w:val="both"/>
        <w:rPr>
          <w:rFonts w:eastAsia="Times New Roman"/>
          <w:lang w:val="vi-VN" w:eastAsia="vi-VN"/>
        </w:rPr>
      </w:pPr>
      <w:r w:rsidRPr="002F2505">
        <w:rPr>
          <w:rFonts w:eastAsia="Times New Roman"/>
          <w:b/>
          <w:lang w:val="vi-VN" w:eastAsia="vi-VN"/>
        </w:rPr>
        <w:t>A.</w:t>
      </w:r>
      <w:r w:rsidRPr="002F2505">
        <w:rPr>
          <w:lang w:val="vi-VN" w:eastAsia="vi-VN"/>
        </w:rPr>
        <w:t xml:space="preserve"> </w:t>
      </w:r>
      <w:r w:rsidRPr="002F2505">
        <w:rPr>
          <w:rFonts w:eastAsia="Times New Roman"/>
          <w:lang w:val="vi-VN" w:eastAsia="vi-VN"/>
        </w:rPr>
        <w:t>Mg.</w:t>
      </w:r>
      <w:r w:rsidRPr="002F2505">
        <w:rPr>
          <w:rFonts w:eastAsia="Times New Roman"/>
          <w:lang w:val="vi-VN" w:eastAsia="vi-VN"/>
        </w:rPr>
        <w:tab/>
      </w:r>
      <w:r w:rsidRPr="002F2505">
        <w:rPr>
          <w:rFonts w:eastAsia="Times New Roman"/>
          <w:lang w:val="vi-VN" w:eastAsia="vi-VN"/>
        </w:rPr>
        <w:tab/>
      </w:r>
      <w:r w:rsidRPr="002F2505">
        <w:rPr>
          <w:rFonts w:eastAsia="Times New Roman"/>
          <w:lang w:val="vi-VN" w:eastAsia="vi-VN"/>
        </w:rPr>
        <w:tab/>
      </w:r>
      <w:r w:rsidRPr="002F2505">
        <w:rPr>
          <w:rFonts w:eastAsia="Times New Roman"/>
          <w:lang w:val="vi-VN" w:eastAsia="vi-VN"/>
        </w:rPr>
        <w:tab/>
      </w:r>
      <w:r w:rsidRPr="002F2505">
        <w:rPr>
          <w:rFonts w:eastAsia="Times New Roman"/>
          <w:b/>
          <w:lang w:val="vi-VN" w:eastAsia="vi-VN"/>
        </w:rPr>
        <w:t xml:space="preserve"> B.</w:t>
      </w:r>
      <w:r w:rsidRPr="002F2505">
        <w:rPr>
          <w:rFonts w:eastAsia="Times New Roman"/>
          <w:lang w:val="vi-VN" w:eastAsia="vi-VN"/>
        </w:rPr>
        <w:t xml:space="preserve"> Ca.</w:t>
      </w:r>
      <w:r w:rsidRPr="002F2505">
        <w:rPr>
          <w:rFonts w:eastAsia="Times New Roman"/>
          <w:lang w:val="vi-VN" w:eastAsia="vi-VN"/>
        </w:rPr>
        <w:tab/>
      </w:r>
      <w:r w:rsidRPr="002F2505">
        <w:rPr>
          <w:rFonts w:eastAsia="Times New Roman"/>
          <w:lang w:val="vi-VN" w:eastAsia="vi-VN"/>
        </w:rPr>
        <w:tab/>
      </w:r>
      <w:r w:rsidRPr="002F2505">
        <w:rPr>
          <w:rFonts w:eastAsia="Times New Roman"/>
          <w:lang w:val="vi-VN" w:eastAsia="vi-VN"/>
        </w:rPr>
        <w:tab/>
      </w:r>
      <w:r w:rsidRPr="002F2505">
        <w:rPr>
          <w:rFonts w:eastAsia="Times New Roman"/>
          <w:lang w:val="vi-VN" w:eastAsia="vi-VN"/>
        </w:rPr>
        <w:tab/>
      </w:r>
      <w:r w:rsidRPr="002F2505">
        <w:rPr>
          <w:rFonts w:eastAsia="Times New Roman"/>
          <w:b/>
          <w:lang w:val="vi-VN" w:eastAsia="vi-VN"/>
        </w:rPr>
        <w:t>C.</w:t>
      </w:r>
      <w:r w:rsidRPr="002F2505">
        <w:rPr>
          <w:rFonts w:eastAsia="Times New Roman"/>
          <w:lang w:val="vi-VN" w:eastAsia="vi-VN"/>
        </w:rPr>
        <w:t xml:space="preserve"> Ag.</w:t>
      </w:r>
      <w:r w:rsidRPr="002F2505">
        <w:rPr>
          <w:rFonts w:eastAsia="Times New Roman"/>
          <w:lang w:val="vi-VN" w:eastAsia="vi-VN"/>
        </w:rPr>
        <w:tab/>
      </w:r>
      <w:r w:rsidRPr="002F2505">
        <w:rPr>
          <w:rFonts w:eastAsia="Times New Roman"/>
          <w:lang w:val="vi-VN" w:eastAsia="vi-VN"/>
        </w:rPr>
        <w:tab/>
      </w:r>
      <w:r w:rsidRPr="002F2505">
        <w:rPr>
          <w:rFonts w:eastAsia="Times New Roman"/>
          <w:lang w:val="vi-VN" w:eastAsia="vi-VN"/>
        </w:rPr>
        <w:tab/>
        <w:t xml:space="preserve"> </w:t>
      </w:r>
      <w:r w:rsidRPr="002F2505">
        <w:rPr>
          <w:rFonts w:eastAsia="Times New Roman"/>
          <w:b/>
          <w:lang w:val="vi-VN" w:eastAsia="vi-VN"/>
        </w:rPr>
        <w:t>D.</w:t>
      </w:r>
      <w:r w:rsidRPr="002F2505">
        <w:rPr>
          <w:rFonts w:eastAsia="Times New Roman"/>
          <w:lang w:val="vi-VN" w:eastAsia="vi-VN"/>
        </w:rPr>
        <w:t xml:space="preserve"> K.</w:t>
      </w:r>
    </w:p>
    <w:p w14:paraId="0635BEBF" w14:textId="77777777" w:rsidR="00C669EC" w:rsidRPr="002F2505" w:rsidRDefault="00C669EC" w:rsidP="002F2505">
      <w:pPr>
        <w:pStyle w:val="NormalWeb"/>
        <w:shd w:val="clear" w:color="auto" w:fill="FFFFFF"/>
        <w:spacing w:before="0" w:beforeAutospacing="0" w:after="0" w:afterAutospacing="0" w:line="276" w:lineRule="auto"/>
        <w:mirrorIndents/>
        <w:jc w:val="both"/>
      </w:pPr>
      <w:r w:rsidRPr="002F2505">
        <w:rPr>
          <w:b/>
          <w:color w:val="0000FF"/>
        </w:rPr>
        <w:t>Câu 14.</w:t>
      </w:r>
      <w:r w:rsidRPr="002F2505">
        <w:t xml:space="preserve"> Nguyên tắc làm mềm nước cứng là làm giảm nồng độ các ion nào sau đây?</w:t>
      </w:r>
    </w:p>
    <w:p w14:paraId="56E352DE" w14:textId="77777777" w:rsidR="00C669EC" w:rsidRPr="002F2505" w:rsidRDefault="00C669EC" w:rsidP="002F2505">
      <w:pPr>
        <w:pStyle w:val="NormalWeb"/>
        <w:shd w:val="clear" w:color="auto" w:fill="FFFFFF"/>
        <w:tabs>
          <w:tab w:val="left" w:pos="283"/>
          <w:tab w:val="left" w:pos="2835"/>
          <w:tab w:val="left" w:pos="5386"/>
          <w:tab w:val="left" w:pos="7937"/>
        </w:tabs>
        <w:spacing w:before="0" w:beforeAutospacing="0" w:after="0" w:afterAutospacing="0" w:line="276" w:lineRule="auto"/>
        <w:mirrorIndents/>
        <w:jc w:val="both"/>
      </w:pPr>
      <w:r w:rsidRPr="002F2505">
        <w:rPr>
          <w:b/>
          <w:color w:val="0000FF"/>
        </w:rPr>
        <w:tab/>
        <w:t xml:space="preserve">A. </w:t>
      </w:r>
      <w:r w:rsidRPr="002F2505">
        <w:t>Na</w:t>
      </w:r>
      <w:r w:rsidRPr="002F2505">
        <w:rPr>
          <w:vertAlign w:val="superscript"/>
        </w:rPr>
        <w:t>+</w:t>
      </w:r>
      <w:r w:rsidRPr="002F2505">
        <w:t>, Cl</w:t>
      </w:r>
      <w:r w:rsidRPr="002F2505">
        <w:rPr>
          <w:vertAlign w:val="superscript"/>
        </w:rPr>
        <w:t>-</w:t>
      </w:r>
      <w:r w:rsidRPr="002F2505">
        <w:rPr>
          <w:b/>
          <w:color w:val="0000FF"/>
        </w:rPr>
        <w:tab/>
        <w:t xml:space="preserve">B. </w:t>
      </w:r>
      <w:r w:rsidRPr="002F2505">
        <w:t>Mg</w:t>
      </w:r>
      <w:r w:rsidRPr="002F2505">
        <w:rPr>
          <w:vertAlign w:val="superscript"/>
        </w:rPr>
        <w:t>2+</w:t>
      </w:r>
      <w:r w:rsidRPr="002F2505">
        <w:t>, Ca</w:t>
      </w:r>
      <w:r w:rsidRPr="002F2505">
        <w:rPr>
          <w:vertAlign w:val="superscript"/>
        </w:rPr>
        <w:t>2+</w:t>
      </w:r>
      <w:r w:rsidRPr="002F2505">
        <w:rPr>
          <w:b/>
          <w:color w:val="0000FF"/>
        </w:rPr>
        <w:tab/>
        <w:t xml:space="preserve">C. </w:t>
      </w:r>
      <w:r w:rsidRPr="002F2505">
        <w:t>Na</w:t>
      </w:r>
      <w:r w:rsidRPr="002F2505">
        <w:rPr>
          <w:vertAlign w:val="superscript"/>
        </w:rPr>
        <w:t>+</w:t>
      </w:r>
      <w:r w:rsidRPr="002F2505">
        <w:t>, K</w:t>
      </w:r>
      <w:r w:rsidRPr="002F2505">
        <w:rPr>
          <w:vertAlign w:val="superscript"/>
        </w:rPr>
        <w:t>+</w:t>
      </w:r>
      <w:r w:rsidRPr="002F2505">
        <w:rPr>
          <w:b/>
          <w:color w:val="0000FF"/>
        </w:rPr>
        <w:tab/>
        <w:t xml:space="preserve">D. </w:t>
      </w:r>
      <w:r w:rsidRPr="002F2505">
        <w:t>SO</w:t>
      </w:r>
      <w:r w:rsidRPr="002F2505">
        <w:rPr>
          <w:vertAlign w:val="subscript"/>
        </w:rPr>
        <w:t>4</w:t>
      </w:r>
      <w:r w:rsidRPr="002F2505">
        <w:rPr>
          <w:vertAlign w:val="superscript"/>
        </w:rPr>
        <w:t>2-</w:t>
      </w:r>
      <w:r w:rsidRPr="002F2505">
        <w:t>, HCO</w:t>
      </w:r>
      <w:r w:rsidRPr="002F2505">
        <w:rPr>
          <w:vertAlign w:val="subscript"/>
        </w:rPr>
        <w:t>3</w:t>
      </w:r>
      <w:r w:rsidRPr="002F2505">
        <w:rPr>
          <w:vertAlign w:val="superscript"/>
        </w:rPr>
        <w:t>-</w:t>
      </w:r>
    </w:p>
    <w:p w14:paraId="69EEF24D" w14:textId="77777777" w:rsidR="00C669EC" w:rsidRPr="002F2505" w:rsidRDefault="00C669EC" w:rsidP="002F2505">
      <w:pPr>
        <w:pStyle w:val="NormalWeb"/>
        <w:shd w:val="clear" w:color="auto" w:fill="FFFFFF"/>
        <w:spacing w:before="0" w:beforeAutospacing="0" w:after="0" w:afterAutospacing="0" w:line="276" w:lineRule="auto"/>
        <w:mirrorIndents/>
        <w:jc w:val="both"/>
      </w:pPr>
      <w:r w:rsidRPr="002F2505">
        <w:rPr>
          <w:b/>
          <w:color w:val="0000FF"/>
        </w:rPr>
        <w:t>Câu 15.</w:t>
      </w:r>
      <w:r w:rsidRPr="002F2505">
        <w:t xml:space="preserve"> Trường hợp nào sau đây có xảy ra phản ứng hoá học</w:t>
      </w:r>
    </w:p>
    <w:p w14:paraId="0ED26425" w14:textId="77777777" w:rsidR="00C669EC" w:rsidRPr="002F2505" w:rsidRDefault="00C669EC" w:rsidP="002F2505">
      <w:pPr>
        <w:pStyle w:val="NormalWeb"/>
        <w:shd w:val="clear" w:color="auto" w:fill="FFFFFF"/>
        <w:tabs>
          <w:tab w:val="left" w:pos="283"/>
          <w:tab w:val="left" w:pos="5386"/>
        </w:tabs>
        <w:spacing w:before="0" w:beforeAutospacing="0" w:after="0" w:afterAutospacing="0" w:line="276" w:lineRule="auto"/>
        <w:mirrorIndents/>
        <w:jc w:val="both"/>
      </w:pPr>
      <w:r w:rsidRPr="002F2505">
        <w:rPr>
          <w:b/>
          <w:color w:val="0000FF"/>
        </w:rPr>
        <w:tab/>
        <w:t xml:space="preserve">A. </w:t>
      </w:r>
      <w:r w:rsidRPr="002F2505">
        <w:t>Nhúng thanh Cu vào dung dịch NaCl</w:t>
      </w:r>
      <w:r w:rsidRPr="002F2505">
        <w:rPr>
          <w:b/>
          <w:color w:val="0000FF"/>
        </w:rPr>
        <w:tab/>
        <w:t xml:space="preserve">B. </w:t>
      </w:r>
      <w:r w:rsidRPr="002F2505">
        <w:t>Nhúng thanh Al vào dung dịch MgCl</w:t>
      </w:r>
      <w:r w:rsidRPr="002F2505">
        <w:rPr>
          <w:vertAlign w:val="subscript"/>
        </w:rPr>
        <w:t>2</w:t>
      </w:r>
    </w:p>
    <w:p w14:paraId="38588FB2" w14:textId="77777777" w:rsidR="00C669EC" w:rsidRPr="002F2505" w:rsidRDefault="00C669EC" w:rsidP="002F2505">
      <w:pPr>
        <w:pStyle w:val="NormalWeb"/>
        <w:shd w:val="clear" w:color="auto" w:fill="FFFFFF"/>
        <w:tabs>
          <w:tab w:val="left" w:pos="283"/>
          <w:tab w:val="left" w:pos="5386"/>
        </w:tabs>
        <w:spacing w:before="0" w:beforeAutospacing="0" w:after="0" w:afterAutospacing="0" w:line="276" w:lineRule="auto"/>
        <w:mirrorIndents/>
        <w:jc w:val="both"/>
      </w:pPr>
      <w:r w:rsidRPr="002F2505">
        <w:rPr>
          <w:b/>
          <w:color w:val="0000FF"/>
        </w:rPr>
        <w:tab/>
        <w:t xml:space="preserve">C. </w:t>
      </w:r>
      <w:r w:rsidRPr="002F2505">
        <w:t>Nhúng thanh Ag vào dung dịch FeSO</w:t>
      </w:r>
      <w:r w:rsidRPr="002F2505">
        <w:rPr>
          <w:vertAlign w:val="subscript"/>
        </w:rPr>
        <w:t>4</w:t>
      </w:r>
      <w:r w:rsidRPr="002F2505">
        <w:rPr>
          <w:b/>
          <w:color w:val="0000FF"/>
        </w:rPr>
        <w:tab/>
        <w:t xml:space="preserve">D. </w:t>
      </w:r>
      <w:r w:rsidRPr="002F2505">
        <w:t>Nhúng thanh Cu vào dung dịch AgNO</w:t>
      </w:r>
      <w:r w:rsidRPr="002F2505">
        <w:rPr>
          <w:vertAlign w:val="subscript"/>
        </w:rPr>
        <w:t>3</w:t>
      </w:r>
    </w:p>
    <w:p w14:paraId="388D789B" w14:textId="77777777" w:rsidR="00C669EC" w:rsidRPr="002F2505" w:rsidRDefault="00C669EC" w:rsidP="002F2505">
      <w:pPr>
        <w:shd w:val="clear" w:color="auto" w:fill="FFFFFF"/>
        <w:spacing w:after="0" w:line="276" w:lineRule="auto"/>
        <w:mirrorIndents/>
        <w:jc w:val="both"/>
        <w:rPr>
          <w:rFonts w:eastAsia="Times New Roman"/>
          <w:lang w:val="vi-VN" w:eastAsia="vi-VN"/>
        </w:rPr>
      </w:pPr>
      <w:r w:rsidRPr="002F2505">
        <w:rPr>
          <w:rFonts w:eastAsia="Times New Roman"/>
          <w:b/>
          <w:bCs/>
          <w:color w:val="0000FF"/>
          <w:lang w:val="vi-VN" w:eastAsia="vi-VN"/>
        </w:rPr>
        <w:t xml:space="preserve">Câu </w:t>
      </w:r>
      <w:r w:rsidRPr="002F2505">
        <w:rPr>
          <w:rFonts w:eastAsia="Times New Roman"/>
          <w:b/>
          <w:bCs/>
          <w:color w:val="0000FF"/>
          <w:lang w:eastAsia="vi-VN"/>
        </w:rPr>
        <w:t>15</w:t>
      </w:r>
      <w:r w:rsidRPr="002F2505">
        <w:rPr>
          <w:rFonts w:eastAsia="Times New Roman"/>
          <w:b/>
          <w:bCs/>
          <w:color w:val="0000FF"/>
          <w:lang w:val="vi-VN" w:eastAsia="vi-VN"/>
        </w:rPr>
        <w:t>.</w:t>
      </w:r>
      <w:r w:rsidRPr="002F2505">
        <w:rPr>
          <w:rFonts w:eastAsia="Times New Roman"/>
          <w:lang w:val="vi-VN" w:eastAsia="vi-VN"/>
        </w:rPr>
        <w:t> Chất phản ứng được với dung dịch BaCl</w:t>
      </w:r>
      <w:r w:rsidRPr="002F2505">
        <w:rPr>
          <w:rFonts w:eastAsia="Times New Roman"/>
          <w:vertAlign w:val="subscript"/>
          <w:lang w:val="vi-VN" w:eastAsia="vi-VN"/>
        </w:rPr>
        <w:t>2</w:t>
      </w:r>
      <w:r w:rsidRPr="002F2505">
        <w:rPr>
          <w:rFonts w:eastAsia="Times New Roman"/>
          <w:lang w:val="vi-VN" w:eastAsia="vi-VN"/>
        </w:rPr>
        <w:t> tạo kết tủa là</w:t>
      </w:r>
    </w:p>
    <w:p w14:paraId="26589D17" w14:textId="77777777" w:rsidR="00C669EC" w:rsidRPr="002F2505" w:rsidRDefault="00C669EC" w:rsidP="002F2505">
      <w:pPr>
        <w:shd w:val="clear" w:color="auto" w:fill="FFFFFF"/>
        <w:tabs>
          <w:tab w:val="left" w:pos="283"/>
          <w:tab w:val="left" w:pos="2835"/>
          <w:tab w:val="left" w:pos="5386"/>
          <w:tab w:val="left" w:pos="7937"/>
        </w:tabs>
        <w:spacing w:after="0" w:line="276" w:lineRule="auto"/>
        <w:mirrorIndents/>
        <w:jc w:val="both"/>
        <w:rPr>
          <w:rFonts w:eastAsia="Times New Roman"/>
          <w:lang w:val="vi-VN" w:eastAsia="vi-VN"/>
        </w:rPr>
      </w:pPr>
      <w:r w:rsidRPr="002F2505">
        <w:rPr>
          <w:rFonts w:eastAsia="Times New Roman"/>
          <w:b/>
          <w:color w:val="0000FF"/>
          <w:lang w:val="vi-VN" w:eastAsia="vi-VN"/>
        </w:rPr>
        <w:tab/>
        <w:t xml:space="preserve">A. </w:t>
      </w:r>
      <w:r w:rsidRPr="002F2505">
        <w:rPr>
          <w:rFonts w:eastAsia="Times New Roman"/>
          <w:lang w:val="vi-VN" w:eastAsia="vi-VN"/>
        </w:rPr>
        <w:t>Fe(NO</w:t>
      </w:r>
      <w:r w:rsidRPr="002F2505">
        <w:rPr>
          <w:rFonts w:eastAsia="Times New Roman"/>
          <w:vertAlign w:val="subscript"/>
          <w:lang w:val="vi-VN" w:eastAsia="vi-VN"/>
        </w:rPr>
        <w:t>3</w:t>
      </w:r>
      <w:r w:rsidRPr="002F2505">
        <w:rPr>
          <w:rFonts w:eastAsia="Times New Roman"/>
          <w:lang w:val="vi-VN" w:eastAsia="vi-VN"/>
        </w:rPr>
        <w:t>)</w:t>
      </w:r>
      <w:r w:rsidRPr="002F2505">
        <w:rPr>
          <w:rFonts w:eastAsia="Times New Roman"/>
          <w:vertAlign w:val="subscript"/>
          <w:lang w:val="vi-VN" w:eastAsia="vi-VN"/>
        </w:rPr>
        <w:t>2</w:t>
      </w:r>
      <w:r w:rsidRPr="002F2505">
        <w:rPr>
          <w:rFonts w:eastAsia="Times New Roman"/>
          <w:lang w:val="vi-VN" w:eastAsia="vi-VN"/>
        </w:rPr>
        <w:t>.</w:t>
      </w:r>
      <w:r w:rsidRPr="002F2505">
        <w:rPr>
          <w:rFonts w:eastAsia="Times New Roman"/>
          <w:b/>
          <w:color w:val="0000FF"/>
          <w:lang w:val="vi-VN" w:eastAsia="vi-VN"/>
        </w:rPr>
        <w:tab/>
        <w:t xml:space="preserve">B. </w:t>
      </w:r>
      <w:r w:rsidRPr="002F2505">
        <w:rPr>
          <w:rFonts w:eastAsia="Times New Roman"/>
          <w:lang w:val="vi-VN" w:eastAsia="vi-VN"/>
        </w:rPr>
        <w:t>K</w:t>
      </w:r>
      <w:r w:rsidRPr="002F2505">
        <w:rPr>
          <w:rFonts w:eastAsia="Times New Roman"/>
          <w:vertAlign w:val="subscript"/>
          <w:lang w:val="vi-VN" w:eastAsia="vi-VN"/>
        </w:rPr>
        <w:t>2</w:t>
      </w:r>
      <w:r w:rsidRPr="002F2505">
        <w:rPr>
          <w:rFonts w:eastAsia="Times New Roman"/>
          <w:lang w:val="vi-VN" w:eastAsia="vi-VN"/>
        </w:rPr>
        <w:t>CO</w:t>
      </w:r>
      <w:r w:rsidRPr="002F2505">
        <w:rPr>
          <w:rFonts w:eastAsia="Times New Roman"/>
          <w:vertAlign w:val="subscript"/>
          <w:lang w:val="vi-VN" w:eastAsia="vi-VN"/>
        </w:rPr>
        <w:t>3</w:t>
      </w:r>
      <w:r w:rsidRPr="002F2505">
        <w:rPr>
          <w:rFonts w:eastAsia="Times New Roman"/>
          <w:lang w:val="vi-VN" w:eastAsia="vi-VN"/>
        </w:rPr>
        <w:t>.</w:t>
      </w:r>
      <w:r w:rsidRPr="002F2505">
        <w:rPr>
          <w:rFonts w:eastAsia="Times New Roman"/>
          <w:b/>
          <w:color w:val="0000FF"/>
          <w:lang w:val="vi-VN" w:eastAsia="vi-VN"/>
        </w:rPr>
        <w:tab/>
        <w:t xml:space="preserve">C. </w:t>
      </w:r>
      <w:r w:rsidRPr="002F2505">
        <w:rPr>
          <w:rFonts w:eastAsia="Times New Roman"/>
          <w:lang w:val="vi-VN" w:eastAsia="vi-VN"/>
        </w:rPr>
        <w:t>KNO</w:t>
      </w:r>
      <w:r w:rsidRPr="002F2505">
        <w:rPr>
          <w:rFonts w:eastAsia="Times New Roman"/>
          <w:vertAlign w:val="subscript"/>
          <w:lang w:val="vi-VN" w:eastAsia="vi-VN"/>
        </w:rPr>
        <w:t>3</w:t>
      </w:r>
      <w:r w:rsidRPr="002F2505">
        <w:rPr>
          <w:rFonts w:eastAsia="Times New Roman"/>
          <w:lang w:val="vi-VN" w:eastAsia="vi-VN"/>
        </w:rPr>
        <w:t>.</w:t>
      </w:r>
      <w:r w:rsidRPr="002F2505">
        <w:rPr>
          <w:rFonts w:eastAsia="Times New Roman"/>
          <w:b/>
          <w:color w:val="0000FF"/>
          <w:lang w:val="vi-VN" w:eastAsia="vi-VN"/>
        </w:rPr>
        <w:tab/>
        <w:t xml:space="preserve">D. </w:t>
      </w:r>
      <w:r w:rsidRPr="002F2505">
        <w:rPr>
          <w:rFonts w:eastAsia="Times New Roman"/>
          <w:lang w:val="vi-VN" w:eastAsia="vi-VN"/>
        </w:rPr>
        <w:t>HCl.</w:t>
      </w:r>
    </w:p>
    <w:p w14:paraId="308F3979" w14:textId="77777777" w:rsidR="00C669EC" w:rsidRPr="002F2505" w:rsidRDefault="00C669EC" w:rsidP="002F2505">
      <w:pPr>
        <w:shd w:val="clear" w:color="auto" w:fill="FFFFFF"/>
        <w:spacing w:after="0" w:line="276" w:lineRule="auto"/>
        <w:mirrorIndents/>
        <w:jc w:val="both"/>
        <w:rPr>
          <w:rFonts w:eastAsia="Times New Roman"/>
          <w:lang w:val="vi-VN" w:eastAsia="vi-VN"/>
        </w:rPr>
      </w:pPr>
      <w:r w:rsidRPr="002F2505">
        <w:rPr>
          <w:rFonts w:eastAsia="Times New Roman"/>
          <w:b/>
          <w:bCs/>
          <w:color w:val="0000FF"/>
          <w:lang w:val="vi-VN" w:eastAsia="vi-VN"/>
        </w:rPr>
        <w:lastRenderedPageBreak/>
        <w:t>Câu 1</w:t>
      </w:r>
      <w:r w:rsidRPr="002F2505">
        <w:rPr>
          <w:rFonts w:eastAsia="Times New Roman"/>
          <w:b/>
          <w:bCs/>
          <w:color w:val="0000FF"/>
          <w:lang w:eastAsia="vi-VN"/>
        </w:rPr>
        <w:t>6</w:t>
      </w:r>
      <w:r w:rsidRPr="002F2505">
        <w:rPr>
          <w:rFonts w:eastAsia="Times New Roman"/>
          <w:b/>
          <w:bCs/>
          <w:color w:val="0000FF"/>
          <w:lang w:val="vi-VN" w:eastAsia="vi-VN"/>
        </w:rPr>
        <w:t>.</w:t>
      </w:r>
      <w:r w:rsidRPr="002F2505">
        <w:rPr>
          <w:rFonts w:eastAsia="Times New Roman"/>
          <w:lang w:val="vi-VN" w:eastAsia="vi-VN"/>
        </w:rPr>
        <w:t xml:space="preserve"> </w:t>
      </w:r>
      <w:r w:rsidRPr="002F2505">
        <w:rPr>
          <w:rFonts w:eastAsia="Times New Roman"/>
          <w:lang w:eastAsia="vi-VN"/>
        </w:rPr>
        <w:t xml:space="preserve">Kim loại nào sau đây không phản ứng với </w:t>
      </w:r>
      <w:r w:rsidRPr="002F2505">
        <w:rPr>
          <w:rFonts w:eastAsia="Times New Roman"/>
          <w:lang w:val="vi-VN" w:eastAsia="vi-VN"/>
        </w:rPr>
        <w:t>H</w:t>
      </w:r>
      <w:r w:rsidRPr="002F2505">
        <w:rPr>
          <w:rFonts w:eastAsia="Times New Roman"/>
          <w:vertAlign w:val="subscript"/>
          <w:lang w:val="vi-VN" w:eastAsia="vi-VN"/>
        </w:rPr>
        <w:t>2</w:t>
      </w:r>
      <w:r w:rsidRPr="002F2505">
        <w:rPr>
          <w:rFonts w:eastAsia="Times New Roman"/>
          <w:lang w:val="vi-VN" w:eastAsia="vi-VN"/>
        </w:rPr>
        <w:t>O ở điều kiện thường</w:t>
      </w:r>
    </w:p>
    <w:p w14:paraId="019CA0B1" w14:textId="77777777" w:rsidR="00C669EC" w:rsidRPr="002F2505" w:rsidRDefault="00C669EC" w:rsidP="002F2505">
      <w:pPr>
        <w:shd w:val="clear" w:color="auto" w:fill="FFFFFF"/>
        <w:tabs>
          <w:tab w:val="left" w:pos="283"/>
          <w:tab w:val="left" w:pos="2835"/>
          <w:tab w:val="left" w:pos="5386"/>
          <w:tab w:val="left" w:pos="7937"/>
        </w:tabs>
        <w:spacing w:after="0" w:line="276" w:lineRule="auto"/>
        <w:mirrorIndents/>
        <w:jc w:val="both"/>
        <w:rPr>
          <w:rFonts w:eastAsia="Times New Roman"/>
          <w:lang w:val="vi-VN" w:eastAsia="vi-VN"/>
        </w:rPr>
      </w:pPr>
      <w:r w:rsidRPr="002F2505">
        <w:rPr>
          <w:rFonts w:eastAsia="Times New Roman"/>
          <w:b/>
          <w:color w:val="0000FF"/>
          <w:lang w:val="vi-VN" w:eastAsia="vi-VN"/>
        </w:rPr>
        <w:tab/>
        <w:t xml:space="preserve">A. </w:t>
      </w:r>
      <w:r w:rsidRPr="002F2505">
        <w:rPr>
          <w:rFonts w:eastAsia="Times New Roman"/>
          <w:lang w:eastAsia="vi-VN"/>
        </w:rPr>
        <w:t>Na</w:t>
      </w:r>
      <w:r w:rsidRPr="002F2505">
        <w:rPr>
          <w:rFonts w:eastAsia="Times New Roman"/>
          <w:lang w:val="vi-VN" w:eastAsia="vi-VN"/>
        </w:rPr>
        <w:t>.</w:t>
      </w:r>
      <w:r w:rsidRPr="002F2505">
        <w:rPr>
          <w:rFonts w:eastAsia="Times New Roman"/>
          <w:b/>
          <w:color w:val="0000FF"/>
          <w:lang w:val="vi-VN" w:eastAsia="vi-VN"/>
        </w:rPr>
        <w:tab/>
        <w:t xml:space="preserve">B. </w:t>
      </w:r>
      <w:r w:rsidRPr="002F2505">
        <w:rPr>
          <w:rFonts w:eastAsia="Times New Roman"/>
          <w:lang w:eastAsia="vi-VN"/>
        </w:rPr>
        <w:t>Be</w:t>
      </w:r>
      <w:r w:rsidRPr="002F2505">
        <w:rPr>
          <w:rFonts w:eastAsia="Times New Roman"/>
          <w:lang w:val="vi-VN" w:eastAsia="vi-VN"/>
        </w:rPr>
        <w:t>.</w:t>
      </w:r>
      <w:r w:rsidRPr="002F2505">
        <w:rPr>
          <w:rFonts w:eastAsia="Times New Roman"/>
          <w:b/>
          <w:color w:val="0000FF"/>
          <w:lang w:val="vi-VN" w:eastAsia="vi-VN"/>
        </w:rPr>
        <w:tab/>
        <w:t xml:space="preserve">C. </w:t>
      </w:r>
      <w:r w:rsidRPr="002F2505">
        <w:rPr>
          <w:rFonts w:eastAsia="Times New Roman"/>
          <w:lang w:eastAsia="vi-VN"/>
        </w:rPr>
        <w:t>K</w:t>
      </w:r>
      <w:r w:rsidRPr="002F2505">
        <w:rPr>
          <w:rFonts w:eastAsia="Times New Roman"/>
          <w:lang w:val="vi-VN" w:eastAsia="vi-VN"/>
        </w:rPr>
        <w:t>.</w:t>
      </w:r>
      <w:r w:rsidRPr="002F2505">
        <w:rPr>
          <w:rFonts w:eastAsia="Times New Roman"/>
          <w:b/>
          <w:color w:val="0000FF"/>
          <w:lang w:val="vi-VN" w:eastAsia="vi-VN"/>
        </w:rPr>
        <w:tab/>
        <w:t xml:space="preserve">D. </w:t>
      </w:r>
      <w:r w:rsidRPr="002F2505">
        <w:rPr>
          <w:rFonts w:eastAsia="Times New Roman"/>
          <w:lang w:eastAsia="vi-VN"/>
        </w:rPr>
        <w:t>Ba</w:t>
      </w:r>
      <w:r w:rsidRPr="002F2505">
        <w:rPr>
          <w:rFonts w:eastAsia="Times New Roman"/>
          <w:lang w:val="vi-VN" w:eastAsia="vi-VN"/>
        </w:rPr>
        <w:t>.</w:t>
      </w:r>
    </w:p>
    <w:p w14:paraId="70CD4F95" w14:textId="77777777" w:rsidR="00C669EC" w:rsidRPr="002F2505" w:rsidRDefault="00C669EC" w:rsidP="002F2505">
      <w:pPr>
        <w:shd w:val="clear" w:color="auto" w:fill="FFFFFF"/>
        <w:spacing w:after="0" w:line="276" w:lineRule="auto"/>
        <w:mirrorIndents/>
        <w:jc w:val="both"/>
        <w:rPr>
          <w:rFonts w:eastAsia="Times New Roman"/>
          <w:lang w:val="vi-VN" w:eastAsia="vi-VN"/>
        </w:rPr>
      </w:pPr>
      <w:r w:rsidRPr="002F2505">
        <w:rPr>
          <w:rFonts w:eastAsia="Times New Roman"/>
          <w:b/>
          <w:bCs/>
          <w:color w:val="0000FF"/>
          <w:lang w:val="vi-VN" w:eastAsia="vi-VN"/>
        </w:rPr>
        <w:t>Câu 1</w:t>
      </w:r>
      <w:r w:rsidRPr="002F2505">
        <w:rPr>
          <w:rFonts w:eastAsia="Times New Roman"/>
          <w:b/>
          <w:bCs/>
          <w:color w:val="0000FF"/>
          <w:lang w:eastAsia="vi-VN"/>
        </w:rPr>
        <w:t>7</w:t>
      </w:r>
      <w:r w:rsidRPr="002F2505">
        <w:rPr>
          <w:rFonts w:eastAsia="Times New Roman"/>
          <w:b/>
          <w:bCs/>
          <w:color w:val="0000FF"/>
          <w:lang w:val="vi-VN" w:eastAsia="vi-VN"/>
        </w:rPr>
        <w:t>.</w:t>
      </w:r>
      <w:r w:rsidRPr="002F2505">
        <w:rPr>
          <w:rFonts w:eastAsia="Times New Roman"/>
          <w:lang w:val="vi-VN" w:eastAsia="vi-VN"/>
        </w:rPr>
        <w:t> Dung dịch phức chất [Cu(H</w:t>
      </w:r>
      <w:r w:rsidRPr="002F2505">
        <w:rPr>
          <w:rFonts w:eastAsia="Times New Roman"/>
          <w:vertAlign w:val="subscript"/>
          <w:lang w:val="vi-VN" w:eastAsia="vi-VN"/>
        </w:rPr>
        <w:t>2</w:t>
      </w:r>
      <w:r w:rsidRPr="002F2505">
        <w:rPr>
          <w:rFonts w:eastAsia="Times New Roman"/>
          <w:lang w:val="vi-VN" w:eastAsia="vi-VN"/>
        </w:rPr>
        <w:t>O)</w:t>
      </w:r>
      <w:r w:rsidRPr="002F2505">
        <w:rPr>
          <w:rFonts w:eastAsia="Times New Roman"/>
          <w:vertAlign w:val="subscript"/>
          <w:lang w:val="vi-VN" w:eastAsia="vi-VN"/>
        </w:rPr>
        <w:t>6</w:t>
      </w:r>
      <w:r w:rsidRPr="002F2505">
        <w:rPr>
          <w:rFonts w:eastAsia="Times New Roman"/>
          <w:lang w:val="vi-VN" w:eastAsia="vi-VN"/>
        </w:rPr>
        <w:t>]</w:t>
      </w:r>
      <w:r w:rsidRPr="002F2505">
        <w:rPr>
          <w:rFonts w:eastAsia="Times New Roman"/>
          <w:vertAlign w:val="superscript"/>
          <w:lang w:val="vi-VN" w:eastAsia="vi-VN"/>
        </w:rPr>
        <w:t>2+</w:t>
      </w:r>
      <w:r w:rsidRPr="002F2505">
        <w:rPr>
          <w:rFonts w:eastAsia="Times New Roman"/>
          <w:lang w:val="vi-VN" w:eastAsia="vi-VN"/>
        </w:rPr>
        <w:t> có màu gì?</w:t>
      </w:r>
    </w:p>
    <w:p w14:paraId="0F730A8F" w14:textId="77777777" w:rsidR="00C669EC" w:rsidRPr="002F2505" w:rsidRDefault="00C669EC" w:rsidP="002F2505">
      <w:pPr>
        <w:shd w:val="clear" w:color="auto" w:fill="FFFFFF"/>
        <w:tabs>
          <w:tab w:val="left" w:pos="283"/>
          <w:tab w:val="left" w:pos="2835"/>
          <w:tab w:val="left" w:pos="5386"/>
          <w:tab w:val="left" w:pos="7937"/>
        </w:tabs>
        <w:spacing w:after="0" w:line="276" w:lineRule="auto"/>
        <w:mirrorIndents/>
        <w:jc w:val="both"/>
        <w:rPr>
          <w:rFonts w:eastAsia="Times New Roman"/>
          <w:lang w:val="vi-VN" w:eastAsia="vi-VN"/>
        </w:rPr>
      </w:pPr>
      <w:r w:rsidRPr="002F2505">
        <w:rPr>
          <w:rFonts w:eastAsia="Times New Roman"/>
          <w:b/>
          <w:color w:val="0000FF"/>
          <w:lang w:val="vi-VN" w:eastAsia="vi-VN"/>
        </w:rPr>
        <w:tab/>
        <w:t xml:space="preserve">A. </w:t>
      </w:r>
      <w:r w:rsidRPr="002F2505">
        <w:rPr>
          <w:rFonts w:eastAsia="Times New Roman"/>
          <w:lang w:val="vi-VN" w:eastAsia="vi-VN"/>
        </w:rPr>
        <w:t>Xanh.</w:t>
      </w:r>
      <w:r w:rsidRPr="002F2505">
        <w:rPr>
          <w:rFonts w:eastAsia="Times New Roman"/>
          <w:b/>
          <w:color w:val="0000FF"/>
          <w:lang w:val="vi-VN" w:eastAsia="vi-VN"/>
        </w:rPr>
        <w:tab/>
        <w:t xml:space="preserve">B. </w:t>
      </w:r>
      <w:r w:rsidRPr="002F2505">
        <w:rPr>
          <w:rFonts w:eastAsia="Times New Roman"/>
          <w:lang w:val="vi-VN" w:eastAsia="vi-VN"/>
        </w:rPr>
        <w:t>Tím.</w:t>
      </w:r>
      <w:r w:rsidRPr="002F2505">
        <w:rPr>
          <w:rFonts w:eastAsia="Times New Roman"/>
          <w:b/>
          <w:color w:val="0000FF"/>
          <w:lang w:val="vi-VN" w:eastAsia="vi-VN"/>
        </w:rPr>
        <w:tab/>
        <w:t xml:space="preserve">C. </w:t>
      </w:r>
      <w:r w:rsidRPr="002F2505">
        <w:rPr>
          <w:rFonts w:eastAsia="Times New Roman"/>
          <w:lang w:val="vi-VN" w:eastAsia="vi-VN"/>
        </w:rPr>
        <w:t>Vàng.</w:t>
      </w:r>
      <w:r w:rsidRPr="002F2505">
        <w:rPr>
          <w:rFonts w:eastAsia="Times New Roman"/>
          <w:b/>
          <w:color w:val="0000FF"/>
          <w:lang w:val="vi-VN" w:eastAsia="vi-VN"/>
        </w:rPr>
        <w:tab/>
        <w:t xml:space="preserve">D. </w:t>
      </w:r>
      <w:r w:rsidRPr="002F2505">
        <w:rPr>
          <w:rFonts w:eastAsia="Times New Roman"/>
          <w:lang w:val="vi-VN" w:eastAsia="vi-VN"/>
        </w:rPr>
        <w:t>Da cam.</w:t>
      </w:r>
    </w:p>
    <w:p w14:paraId="4B68BF87" w14:textId="77777777" w:rsidR="00C669EC" w:rsidRPr="002F2505" w:rsidRDefault="00C669EC" w:rsidP="002F2505">
      <w:pPr>
        <w:shd w:val="clear" w:color="auto" w:fill="FFFFFF"/>
        <w:spacing w:after="0" w:line="276" w:lineRule="auto"/>
        <w:mirrorIndents/>
        <w:jc w:val="both"/>
        <w:rPr>
          <w:rFonts w:eastAsia="Times New Roman"/>
          <w:lang w:val="vi-VN" w:eastAsia="vi-VN"/>
        </w:rPr>
      </w:pPr>
      <w:r w:rsidRPr="002F2505">
        <w:rPr>
          <w:rFonts w:eastAsia="Times New Roman"/>
          <w:b/>
          <w:bCs/>
          <w:color w:val="0000FF"/>
          <w:lang w:val="vi-VN" w:eastAsia="vi-VN"/>
        </w:rPr>
        <w:t>Câu 1</w:t>
      </w:r>
      <w:r w:rsidRPr="002F2505">
        <w:rPr>
          <w:rFonts w:eastAsia="Times New Roman"/>
          <w:b/>
          <w:bCs/>
          <w:color w:val="0000FF"/>
          <w:lang w:eastAsia="vi-VN"/>
        </w:rPr>
        <w:t>8</w:t>
      </w:r>
      <w:r w:rsidRPr="002F2505">
        <w:rPr>
          <w:rFonts w:eastAsia="Times New Roman"/>
          <w:b/>
          <w:bCs/>
          <w:color w:val="0000FF"/>
          <w:lang w:val="vi-VN" w:eastAsia="vi-VN"/>
        </w:rPr>
        <w:t>.</w:t>
      </w:r>
      <w:r w:rsidRPr="002F2505">
        <w:rPr>
          <w:rFonts w:eastAsia="Times New Roman"/>
          <w:lang w:val="vi-VN" w:eastAsia="vi-VN"/>
        </w:rPr>
        <w:t> Chất nào sau đây được dùng để làm mềm nước có tính cứng vĩnh cửu?</w:t>
      </w:r>
      <w:bookmarkStart w:id="253" w:name="c19a"/>
    </w:p>
    <w:p w14:paraId="0C8884FF" w14:textId="77777777" w:rsidR="00C669EC" w:rsidRPr="002F2505" w:rsidRDefault="00C669EC" w:rsidP="002F2505">
      <w:pPr>
        <w:shd w:val="clear" w:color="auto" w:fill="FFFFFF"/>
        <w:spacing w:after="0" w:line="276" w:lineRule="auto"/>
        <w:mirrorIndents/>
        <w:jc w:val="both"/>
        <w:rPr>
          <w:rFonts w:eastAsia="Times New Roman"/>
          <w:lang w:val="vi-VN" w:eastAsia="vi-VN"/>
        </w:rPr>
      </w:pPr>
      <w:r w:rsidRPr="002F2505">
        <w:rPr>
          <w:rFonts w:eastAsia="Times New Roman"/>
          <w:b/>
          <w:color w:val="0000FF"/>
          <w:lang w:val="vi-VN" w:eastAsia="vi-VN"/>
        </w:rPr>
        <w:t xml:space="preserve">A. </w:t>
      </w:r>
      <w:r w:rsidRPr="002F2505">
        <w:rPr>
          <w:rFonts w:eastAsia="Times New Roman"/>
          <w:lang w:val="vi-VN" w:eastAsia="vi-VN"/>
        </w:rPr>
        <w:t>HCl.</w:t>
      </w:r>
      <w:bookmarkEnd w:id="253"/>
      <w:r w:rsidRPr="002F2505">
        <w:rPr>
          <w:rFonts w:eastAsia="Times New Roman"/>
          <w:lang w:val="vi-VN" w:eastAsia="vi-VN"/>
        </w:rPr>
        <w:tab/>
      </w:r>
      <w:r w:rsidRPr="002F2505">
        <w:rPr>
          <w:rFonts w:eastAsia="Times New Roman"/>
          <w:lang w:val="vi-VN" w:eastAsia="vi-VN"/>
        </w:rPr>
        <w:tab/>
      </w:r>
      <w:r w:rsidRPr="002F2505">
        <w:rPr>
          <w:rFonts w:eastAsia="Times New Roman"/>
          <w:b/>
          <w:lang w:val="vi-VN" w:eastAsia="vi-VN"/>
        </w:rPr>
        <w:t>B.</w:t>
      </w:r>
      <w:r w:rsidRPr="002F2505">
        <w:rPr>
          <w:rFonts w:eastAsia="Times New Roman"/>
          <w:lang w:val="vi-VN" w:eastAsia="vi-VN"/>
        </w:rPr>
        <w:t xml:space="preserve"> KNO</w:t>
      </w:r>
      <w:r w:rsidRPr="002F2505">
        <w:rPr>
          <w:rFonts w:eastAsia="Times New Roman"/>
          <w:vertAlign w:val="subscript"/>
          <w:lang w:val="vi-VN" w:eastAsia="vi-VN"/>
        </w:rPr>
        <w:t>3</w:t>
      </w:r>
      <w:r w:rsidRPr="002F2505">
        <w:rPr>
          <w:rFonts w:eastAsia="Times New Roman"/>
          <w:lang w:val="vi-VN" w:eastAsia="vi-VN"/>
        </w:rPr>
        <w:t>.</w:t>
      </w:r>
      <w:bookmarkStart w:id="254" w:name="c19c"/>
      <w:r w:rsidRPr="002F2505">
        <w:rPr>
          <w:rFonts w:eastAsia="Times New Roman"/>
          <w:b/>
          <w:color w:val="0000FF"/>
          <w:lang w:val="vi-VN" w:eastAsia="vi-VN"/>
        </w:rPr>
        <w:tab/>
        <w:t xml:space="preserve">C. </w:t>
      </w:r>
      <w:r w:rsidRPr="002F2505">
        <w:rPr>
          <w:rFonts w:eastAsia="Times New Roman"/>
          <w:lang w:val="vi-VN" w:eastAsia="vi-VN"/>
        </w:rPr>
        <w:t>NaCl.</w:t>
      </w:r>
      <w:bookmarkStart w:id="255" w:name="c19d"/>
      <w:bookmarkEnd w:id="254"/>
      <w:r w:rsidRPr="002F2505">
        <w:rPr>
          <w:rFonts w:eastAsia="Times New Roman"/>
          <w:lang w:val="vi-VN" w:eastAsia="vi-VN"/>
        </w:rPr>
        <w:tab/>
        <w:t>D. Na</w:t>
      </w:r>
      <w:r w:rsidRPr="002F2505">
        <w:rPr>
          <w:rFonts w:eastAsia="Times New Roman"/>
          <w:vertAlign w:val="subscript"/>
          <w:lang w:eastAsia="vi-VN"/>
        </w:rPr>
        <w:t>2</w:t>
      </w:r>
      <w:r w:rsidRPr="002F2505">
        <w:rPr>
          <w:rFonts w:eastAsia="Times New Roman"/>
          <w:lang w:eastAsia="vi-VN"/>
        </w:rPr>
        <w:t>CO</w:t>
      </w:r>
      <w:r w:rsidRPr="002F2505">
        <w:rPr>
          <w:rFonts w:eastAsia="Times New Roman"/>
          <w:vertAlign w:val="subscript"/>
          <w:lang w:eastAsia="vi-VN"/>
        </w:rPr>
        <w:t>3</w:t>
      </w:r>
    </w:p>
    <w:p w14:paraId="6C62F424"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bookmarkStart w:id="256" w:name="c20q"/>
      <w:bookmarkStart w:id="257" w:name="s1"/>
      <w:bookmarkEnd w:id="255"/>
      <w:bookmarkEnd w:id="256"/>
      <w:bookmarkEnd w:id="257"/>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2B3CEA30" w14:textId="77777777" w:rsidR="00B20BCB" w:rsidRPr="002F2505" w:rsidRDefault="00B20BCB" w:rsidP="002F2505">
      <w:pPr>
        <w:spacing w:after="0" w:line="276" w:lineRule="auto"/>
        <w:jc w:val="both"/>
        <w:rPr>
          <w:bCs/>
        </w:rPr>
      </w:pPr>
      <w:r w:rsidRPr="002F2505">
        <w:rPr>
          <w:b/>
          <w:bCs/>
        </w:rPr>
        <w:t xml:space="preserve">Câu 19: </w:t>
      </w:r>
      <w:r w:rsidRPr="002F2505">
        <w:rPr>
          <w:bCs/>
        </w:rPr>
        <w:t>Chỉ ra các phát biểu đúng, phát biểu sai trong các phát biểu sau</w:t>
      </w:r>
    </w:p>
    <w:p w14:paraId="5AF0F67F" w14:textId="77777777" w:rsidR="00B20BCB" w:rsidRPr="002F2505" w:rsidRDefault="00B20BCB" w:rsidP="002F2505">
      <w:pPr>
        <w:tabs>
          <w:tab w:val="left" w:pos="992"/>
        </w:tabs>
        <w:spacing w:after="0" w:line="276" w:lineRule="auto"/>
        <w:ind w:firstLine="284"/>
        <w:jc w:val="both"/>
        <w:rPr>
          <w:b/>
          <w:bCs/>
          <w:lang w:val="es-CO"/>
        </w:rPr>
      </w:pPr>
      <w:r w:rsidRPr="002F2505">
        <w:rPr>
          <w:b/>
        </w:rPr>
        <w:t>A.</w:t>
      </w:r>
      <w:r w:rsidRPr="002F2505">
        <w:t xml:space="preserve"> </w:t>
      </w:r>
      <w:r w:rsidRPr="002F2505">
        <w:rPr>
          <w:lang w:val="nl-NL"/>
        </w:rPr>
        <w:t>Liên kết kim loại là liên kết được hình thành giữa cation kim loại và e tự do</w:t>
      </w:r>
      <w:r w:rsidRPr="002F2505">
        <w:t>.</w:t>
      </w:r>
      <w:r w:rsidRPr="002F2505">
        <w:rPr>
          <w:b/>
        </w:rPr>
        <w:tab/>
      </w:r>
    </w:p>
    <w:p w14:paraId="692D55C7" w14:textId="77777777" w:rsidR="00B20BCB" w:rsidRPr="002F2505" w:rsidRDefault="00B20BCB" w:rsidP="002F2505">
      <w:pPr>
        <w:tabs>
          <w:tab w:val="left" w:pos="142"/>
        </w:tabs>
        <w:spacing w:after="0" w:line="276" w:lineRule="auto"/>
        <w:ind w:firstLine="284"/>
        <w:jc w:val="both"/>
        <w:rPr>
          <w:lang w:val="de-DE"/>
        </w:rPr>
      </w:pPr>
      <w:r w:rsidRPr="002F2505">
        <w:rPr>
          <w:b/>
        </w:rPr>
        <w:t>B.</w:t>
      </w:r>
      <w:r w:rsidRPr="002F2505">
        <w:t xml:space="preserve"> </w:t>
      </w:r>
      <w:r w:rsidRPr="002F2505">
        <w:rPr>
          <w:lang w:val="de-DE"/>
        </w:rPr>
        <w:t>Tất cả các đơn chất kim loại ở nhiệt độ phòng đều là chất rắn.</w:t>
      </w:r>
    </w:p>
    <w:p w14:paraId="0B40A5DD" w14:textId="77777777" w:rsidR="00B20BCB" w:rsidRPr="002F2505" w:rsidRDefault="00B20BCB" w:rsidP="002F2505">
      <w:pPr>
        <w:tabs>
          <w:tab w:val="left" w:pos="2708"/>
          <w:tab w:val="left" w:pos="5138"/>
          <w:tab w:val="left" w:pos="7569"/>
        </w:tabs>
        <w:spacing w:after="0" w:line="276" w:lineRule="auto"/>
        <w:ind w:firstLine="284"/>
        <w:jc w:val="both"/>
      </w:pPr>
      <w:r w:rsidRPr="002F2505">
        <w:rPr>
          <w:b/>
        </w:rPr>
        <w:t>C.</w:t>
      </w:r>
      <w:r w:rsidRPr="002F2505">
        <w:t xml:space="preserve"> Các ion: H</w:t>
      </w:r>
      <w:r w:rsidRPr="002F2505">
        <w:rPr>
          <w:vertAlign w:val="superscript"/>
        </w:rPr>
        <w:t>+</w:t>
      </w:r>
      <w:r w:rsidRPr="002F2505">
        <w:t>, Cu</w:t>
      </w:r>
      <w:r w:rsidRPr="002F2505">
        <w:rPr>
          <w:vertAlign w:val="superscript"/>
        </w:rPr>
        <w:t>2+</w:t>
      </w:r>
      <w:r w:rsidRPr="002F2505">
        <w:t>, Ag</w:t>
      </w:r>
      <w:r w:rsidRPr="002F2505">
        <w:rPr>
          <w:vertAlign w:val="superscript"/>
        </w:rPr>
        <w:t>+</w:t>
      </w:r>
      <w:r w:rsidRPr="002F2505">
        <w:t xml:space="preserve"> có tính oxi hóa mạnh hơn Fe</w:t>
      </w:r>
      <w:r w:rsidRPr="002F2505">
        <w:rPr>
          <w:vertAlign w:val="superscript"/>
        </w:rPr>
        <w:t>2+</w:t>
      </w:r>
      <w:r w:rsidRPr="002F2505">
        <w:t xml:space="preserve"> trong dãy điện hoá.</w:t>
      </w:r>
    </w:p>
    <w:p w14:paraId="4A27B858" w14:textId="77777777" w:rsidR="00B20BCB" w:rsidRPr="002F2505" w:rsidRDefault="00B20BCB" w:rsidP="002F2505">
      <w:pPr>
        <w:pStyle w:val="Vnbnnidung0"/>
        <w:spacing w:after="0" w:line="276" w:lineRule="auto"/>
        <w:ind w:firstLine="284"/>
      </w:pPr>
      <w:r w:rsidRPr="002F2505">
        <w:rPr>
          <w:b/>
        </w:rPr>
        <w:t xml:space="preserve">D. </w:t>
      </w:r>
      <w:r w:rsidRPr="002F2505">
        <w:rPr>
          <w:bCs/>
        </w:rPr>
        <w:t>Đ</w:t>
      </w:r>
      <w:r w:rsidRPr="002F2505">
        <w:t>ể tách Cu khỏi dung dịch CuSO</w:t>
      </w:r>
      <w:r w:rsidRPr="002F2505">
        <w:rPr>
          <w:vertAlign w:val="subscript"/>
        </w:rPr>
        <w:t>4</w:t>
      </w:r>
      <w:r w:rsidRPr="002F2505">
        <w:t xml:space="preserve"> ta có thể dùng các kim loại: Na, Al, Fe.</w:t>
      </w:r>
    </w:p>
    <w:p w14:paraId="70D7F67C" w14:textId="77777777" w:rsidR="00B20BCB" w:rsidRPr="002F2505" w:rsidRDefault="00B20BCB" w:rsidP="002F2505">
      <w:pPr>
        <w:spacing w:after="0" w:line="276" w:lineRule="auto"/>
        <w:jc w:val="both"/>
        <w:rPr>
          <w:bCs/>
        </w:rPr>
      </w:pPr>
      <w:r w:rsidRPr="002F2505">
        <w:rPr>
          <w:b/>
          <w:bCs/>
        </w:rPr>
        <w:t xml:space="preserve">Câu 20: </w:t>
      </w:r>
      <w:r w:rsidRPr="002F2505">
        <w:rPr>
          <w:bCs/>
        </w:rPr>
        <w:t>Chỉ ra các phát biểu đúng, phát biểu sai trong các phát biểu sau</w:t>
      </w:r>
    </w:p>
    <w:p w14:paraId="2817F02E" w14:textId="77777777" w:rsidR="00B20BCB" w:rsidRPr="002F2505" w:rsidRDefault="00B20BCB" w:rsidP="002F2505">
      <w:pPr>
        <w:spacing w:after="0" w:line="276" w:lineRule="auto"/>
        <w:ind w:firstLine="284"/>
        <w:jc w:val="both"/>
        <w:rPr>
          <w:bCs/>
        </w:rPr>
      </w:pPr>
      <w:r w:rsidRPr="002F2505">
        <w:rPr>
          <w:b/>
        </w:rPr>
        <w:t>A.</w:t>
      </w:r>
      <w:r w:rsidRPr="002F2505">
        <w:t xml:space="preserve"> Thép là vật liệu kim loại chứa </w:t>
      </w:r>
      <w:r w:rsidRPr="002F2505">
        <w:rPr>
          <w:i/>
          <w:iCs/>
        </w:rPr>
        <w:t>kim loại cơ bản</w:t>
      </w:r>
      <w:r w:rsidRPr="002F2505">
        <w:t xml:space="preserve"> là sắt và một số </w:t>
      </w:r>
      <w:r w:rsidRPr="002F2505">
        <w:rPr>
          <w:i/>
          <w:iCs/>
        </w:rPr>
        <w:t>kim loại</w:t>
      </w:r>
      <w:r w:rsidRPr="002F2505">
        <w:t xml:space="preserve"> hoặc </w:t>
      </w:r>
      <w:r w:rsidRPr="002F2505">
        <w:rPr>
          <w:i/>
          <w:iCs/>
        </w:rPr>
        <w:t>phi kim</w:t>
      </w:r>
      <w:r w:rsidRPr="002F2505">
        <w:t xml:space="preserve"> khác.</w:t>
      </w:r>
    </w:p>
    <w:p w14:paraId="3965D560" w14:textId="77777777" w:rsidR="00B20BCB" w:rsidRPr="002F2505" w:rsidRDefault="00B20BCB" w:rsidP="002F2505">
      <w:pPr>
        <w:shd w:val="clear" w:color="auto" w:fill="FFFFFF"/>
        <w:tabs>
          <w:tab w:val="left" w:pos="360"/>
          <w:tab w:val="left" w:pos="2970"/>
          <w:tab w:val="left" w:pos="5580"/>
          <w:tab w:val="left" w:pos="8190"/>
        </w:tabs>
        <w:spacing w:after="0" w:line="276" w:lineRule="auto"/>
        <w:ind w:firstLine="284"/>
        <w:jc w:val="both"/>
      </w:pPr>
      <w:r w:rsidRPr="002F2505">
        <w:rPr>
          <w:b/>
        </w:rPr>
        <w:t xml:space="preserve">B. </w:t>
      </w:r>
      <w:r w:rsidRPr="002F2505">
        <w:rPr>
          <w:lang w:val="de-DE"/>
        </w:rPr>
        <w:t>Nhiệt độ nóng chảy của hợp kim thường thấp hơn các kim loại trong hỗn hợp ban đầu.</w:t>
      </w:r>
      <w:r w:rsidRPr="002F2505">
        <w:tab/>
      </w:r>
    </w:p>
    <w:p w14:paraId="12B7945A" w14:textId="77777777" w:rsidR="00B20BCB" w:rsidRPr="002F2505" w:rsidRDefault="00B20BCB" w:rsidP="002F2505">
      <w:pPr>
        <w:spacing w:after="0" w:line="276" w:lineRule="auto"/>
        <w:ind w:firstLine="284"/>
        <w:rPr>
          <w:lang w:val="de-DE"/>
        </w:rPr>
      </w:pPr>
      <w:r w:rsidRPr="002F2505">
        <w:rPr>
          <w:b/>
        </w:rPr>
        <w:t xml:space="preserve">C. </w:t>
      </w:r>
      <w:r w:rsidRPr="002F2505">
        <w:rPr>
          <w:lang w:val="de-DE"/>
        </w:rPr>
        <w:t xml:space="preserve">Tính dẫn điện và dẫn nhiệt của hợp kim đều kém hơn các kim loại ban đầu. </w:t>
      </w:r>
    </w:p>
    <w:p w14:paraId="27C2F752" w14:textId="77777777" w:rsidR="00B20BCB" w:rsidRPr="002F2505" w:rsidRDefault="00B20BCB" w:rsidP="002F2505">
      <w:pPr>
        <w:tabs>
          <w:tab w:val="left" w:pos="2708"/>
          <w:tab w:val="left" w:pos="5138"/>
          <w:tab w:val="left" w:pos="7569"/>
        </w:tabs>
        <w:spacing w:after="0" w:line="276" w:lineRule="auto"/>
        <w:ind w:firstLine="284"/>
        <w:jc w:val="both"/>
      </w:pPr>
      <w:r w:rsidRPr="002F2505">
        <w:rPr>
          <w:b/>
        </w:rPr>
        <w:t xml:space="preserve">D. </w:t>
      </w:r>
      <w:r w:rsidRPr="002F2505">
        <w:rPr>
          <w:lang w:val="fr-FR"/>
        </w:rPr>
        <w:t>Thép bị gỉ trong không khí ẩm là ăn mòn hóa học.</w:t>
      </w:r>
    </w:p>
    <w:p w14:paraId="7D96C839" w14:textId="77777777" w:rsidR="00B20BCB" w:rsidRPr="002F2505" w:rsidRDefault="00B20BCB" w:rsidP="002F2505">
      <w:pPr>
        <w:spacing w:after="0" w:line="276" w:lineRule="auto"/>
        <w:jc w:val="both"/>
      </w:pPr>
      <w:r w:rsidRPr="002F2505">
        <w:rPr>
          <w:b/>
          <w:bCs/>
        </w:rPr>
        <w:t xml:space="preserve">Câu 21: </w:t>
      </w:r>
      <w:r w:rsidRPr="002F2505">
        <w:t>Chỉ ra phát biểu đúng, phát biểu sai:</w:t>
      </w:r>
    </w:p>
    <w:p w14:paraId="1C8C1ED5" w14:textId="77777777" w:rsidR="00B20BCB" w:rsidRPr="002F2505" w:rsidRDefault="00B20BCB" w:rsidP="002F2505">
      <w:pPr>
        <w:spacing w:after="0" w:line="276" w:lineRule="auto"/>
        <w:ind w:firstLine="284"/>
        <w:jc w:val="both"/>
      </w:pPr>
      <w:r w:rsidRPr="002F2505">
        <w:rPr>
          <w:b/>
          <w:lang w:val="fr-FR"/>
        </w:rPr>
        <w:t>A.</w:t>
      </w:r>
      <w:r w:rsidRPr="002F2505">
        <w:rPr>
          <w:lang w:val="fr-FR"/>
        </w:rPr>
        <w:t xml:space="preserve"> </w:t>
      </w:r>
      <w:r w:rsidRPr="002F2505">
        <w:t>Kim loại nhóm IIA có số oxi hóa là +2 trong các hợp chất.</w:t>
      </w:r>
      <w:r w:rsidRPr="002F2505">
        <w:tab/>
      </w:r>
      <w:r w:rsidRPr="002F2505">
        <w:tab/>
      </w:r>
      <w:r w:rsidRPr="002F2505">
        <w:tab/>
      </w:r>
    </w:p>
    <w:p w14:paraId="4687890D" w14:textId="77777777" w:rsidR="00B20BCB" w:rsidRPr="002F2505" w:rsidRDefault="00B20BCB" w:rsidP="002F2505">
      <w:pPr>
        <w:autoSpaceDE w:val="0"/>
        <w:autoSpaceDN w:val="0"/>
        <w:adjustRightInd w:val="0"/>
        <w:spacing w:after="0" w:line="276" w:lineRule="auto"/>
        <w:ind w:right="47" w:firstLine="284"/>
        <w:rPr>
          <w:lang w:val="nl-NL"/>
        </w:rPr>
      </w:pPr>
      <w:r w:rsidRPr="002F2505">
        <w:rPr>
          <w:b/>
        </w:rPr>
        <w:t xml:space="preserve">B. </w:t>
      </w:r>
      <w:r w:rsidRPr="002F2505">
        <w:rPr>
          <w:bCs/>
        </w:rPr>
        <w:t>Trong nhóm IIA k</w:t>
      </w:r>
      <w:r w:rsidRPr="002F2505">
        <w:rPr>
          <w:bCs/>
          <w:lang w:val="nl-NL"/>
        </w:rPr>
        <w:t>im</w:t>
      </w:r>
      <w:r w:rsidRPr="002F2505">
        <w:rPr>
          <w:lang w:val="nl-NL"/>
        </w:rPr>
        <w:t xml:space="preserve"> loại bền với O</w:t>
      </w:r>
      <w:r w:rsidRPr="002F2505">
        <w:rPr>
          <w:vertAlign w:val="subscript"/>
          <w:lang w:val="nl-NL"/>
        </w:rPr>
        <w:t>2</w:t>
      </w:r>
      <w:r w:rsidRPr="002F2505">
        <w:rPr>
          <w:lang w:val="nl-NL"/>
        </w:rPr>
        <w:t>, H</w:t>
      </w:r>
      <w:r w:rsidRPr="002F2505">
        <w:rPr>
          <w:vertAlign w:val="subscript"/>
          <w:lang w:val="nl-NL"/>
        </w:rPr>
        <w:t>2</w:t>
      </w:r>
      <w:r w:rsidRPr="002F2505">
        <w:rPr>
          <w:lang w:val="nl-NL"/>
        </w:rPr>
        <w:t>O ở điều kiện thường là Ca.</w:t>
      </w:r>
      <w:r w:rsidRPr="002F2505">
        <w:tab/>
      </w:r>
      <w:r w:rsidRPr="002F2505">
        <w:tab/>
      </w:r>
    </w:p>
    <w:p w14:paraId="58A18FFD" w14:textId="77777777" w:rsidR="00B20BCB" w:rsidRPr="002F2505" w:rsidRDefault="00B20BCB" w:rsidP="002F2505">
      <w:pPr>
        <w:spacing w:after="0" w:line="276" w:lineRule="auto"/>
        <w:ind w:firstLine="284"/>
        <w:jc w:val="both"/>
      </w:pPr>
      <w:r w:rsidRPr="002F2505">
        <w:rPr>
          <w:b/>
        </w:rPr>
        <w:t xml:space="preserve">C. </w:t>
      </w:r>
      <w:r w:rsidRPr="002F2505">
        <w:t>Ống nghiệm chứa nước Br</w:t>
      </w:r>
      <w:r w:rsidRPr="002F2505">
        <w:rPr>
          <w:vertAlign w:val="subscript"/>
        </w:rPr>
        <w:t>2</w:t>
      </w:r>
      <w:r w:rsidRPr="002F2505">
        <w:t xml:space="preserve"> loãng bị nhạt màu hoặc mất màu</w:t>
      </w:r>
      <w:r w:rsidRPr="002F2505">
        <w:tab/>
      </w:r>
    </w:p>
    <w:p w14:paraId="491DB5B3" w14:textId="77777777" w:rsidR="00B20BCB" w:rsidRPr="002F2505" w:rsidRDefault="00B20BCB" w:rsidP="002F2505">
      <w:pPr>
        <w:tabs>
          <w:tab w:val="left" w:pos="142"/>
        </w:tabs>
        <w:spacing w:after="0" w:line="276" w:lineRule="auto"/>
        <w:ind w:firstLine="284"/>
        <w:jc w:val="both"/>
      </w:pPr>
      <w:r w:rsidRPr="002F2505">
        <w:rPr>
          <w:b/>
        </w:rPr>
        <w:t xml:space="preserve">D. </w:t>
      </w:r>
      <w:r w:rsidRPr="002F2505">
        <w:rPr>
          <w:lang w:val="vi-VN"/>
        </w:rPr>
        <w:t>Thạch cao</w:t>
      </w:r>
      <w:r w:rsidRPr="002F2505">
        <w:t xml:space="preserve"> dùng để s</w:t>
      </w:r>
      <w:r w:rsidRPr="002F2505">
        <w:rPr>
          <w:lang w:val="vi-VN"/>
        </w:rPr>
        <w:t>ản xuất vôi sống, xi măng, vật liệu xây dựng …</w:t>
      </w:r>
    </w:p>
    <w:p w14:paraId="13D0773C" w14:textId="77777777" w:rsidR="00B20BCB" w:rsidRPr="002F2505" w:rsidRDefault="00B20BCB" w:rsidP="002F2505">
      <w:pPr>
        <w:spacing w:after="0" w:line="276" w:lineRule="auto"/>
        <w:jc w:val="both"/>
        <w:rPr>
          <w:bCs/>
        </w:rPr>
      </w:pPr>
      <w:r w:rsidRPr="002F2505">
        <w:rPr>
          <w:b/>
          <w:bCs/>
        </w:rPr>
        <w:t>Câu 22:</w:t>
      </w:r>
      <w:r w:rsidRPr="002F2505">
        <w:rPr>
          <w:bCs/>
        </w:rPr>
        <w:t xml:space="preserve"> Chỉ ra các phát biểu đúng, phát biểu sai trong các phát biểu sau</w:t>
      </w:r>
    </w:p>
    <w:p w14:paraId="3F7AFF28" w14:textId="77777777" w:rsidR="00B20BCB" w:rsidRPr="002F2505" w:rsidRDefault="00B20BCB" w:rsidP="002F2505">
      <w:pPr>
        <w:tabs>
          <w:tab w:val="left" w:pos="2708"/>
          <w:tab w:val="left" w:pos="5138"/>
          <w:tab w:val="left" w:pos="7569"/>
        </w:tabs>
        <w:spacing w:after="0" w:line="276" w:lineRule="auto"/>
        <w:ind w:firstLine="284"/>
        <w:jc w:val="both"/>
      </w:pPr>
      <w:r w:rsidRPr="002F2505">
        <w:rPr>
          <w:b/>
        </w:rPr>
        <w:t>A.</w:t>
      </w:r>
      <w:r w:rsidRPr="002F2505">
        <w:t xml:space="preserve"> Dùng dung dịch </w:t>
      </w:r>
      <w:r w:rsidRPr="002F2505">
        <w:rPr>
          <w:iCs/>
        </w:rPr>
        <w:t xml:space="preserve">NaOH </w:t>
      </w:r>
      <w:r w:rsidRPr="002F2505">
        <w:t>kiểm tra sự có mặt từng ion riêng biệt: Cu</w:t>
      </w:r>
      <w:r w:rsidRPr="002F2505">
        <w:rPr>
          <w:vertAlign w:val="superscript"/>
        </w:rPr>
        <w:t>2+</w:t>
      </w:r>
      <w:r w:rsidRPr="002F2505">
        <w:t>, Fe</w:t>
      </w:r>
      <w:r w:rsidRPr="002F2505">
        <w:rPr>
          <w:vertAlign w:val="superscript"/>
        </w:rPr>
        <w:t>3+</w:t>
      </w:r>
      <w:r w:rsidRPr="002F2505">
        <w:tab/>
      </w:r>
    </w:p>
    <w:p w14:paraId="6C9B6A82" w14:textId="77777777" w:rsidR="00B20BCB" w:rsidRPr="002F2505" w:rsidRDefault="00B20BCB" w:rsidP="002F2505">
      <w:pPr>
        <w:tabs>
          <w:tab w:val="left" w:pos="2708"/>
          <w:tab w:val="left" w:pos="5138"/>
          <w:tab w:val="left" w:pos="7569"/>
        </w:tabs>
        <w:spacing w:after="0" w:line="276" w:lineRule="auto"/>
        <w:ind w:firstLine="284"/>
        <w:jc w:val="both"/>
      </w:pPr>
      <w:r w:rsidRPr="002F2505">
        <w:rPr>
          <w:b/>
        </w:rPr>
        <w:t xml:space="preserve">B. </w:t>
      </w:r>
      <w:r w:rsidRPr="002F2505">
        <w:t>Trong dung dịch AlCl</w:t>
      </w:r>
      <w:r w:rsidRPr="002F2505">
        <w:rPr>
          <w:vertAlign w:val="subscript"/>
        </w:rPr>
        <w:t>3</w:t>
      </w:r>
      <w:r w:rsidRPr="002F2505">
        <w:t>, ion Al</w:t>
      </w:r>
      <w:r w:rsidRPr="002F2505">
        <w:rPr>
          <w:vertAlign w:val="superscript"/>
        </w:rPr>
        <w:t>3+</w:t>
      </w:r>
      <w:r w:rsidRPr="002F2505">
        <w:t xml:space="preserve"> tồn tại ở dạng phức chất aqua [Al(H</w:t>
      </w:r>
      <w:r w:rsidRPr="002F2505">
        <w:rPr>
          <w:vertAlign w:val="subscript"/>
        </w:rPr>
        <w:t>2</w:t>
      </w:r>
      <w:r w:rsidRPr="002F2505">
        <w:t>O)</w:t>
      </w:r>
      <w:r w:rsidRPr="002F2505">
        <w:rPr>
          <w:vertAlign w:val="subscript"/>
        </w:rPr>
        <w:t>6</w:t>
      </w:r>
      <w:r w:rsidRPr="002F2505">
        <w:t>]</w:t>
      </w:r>
      <w:r w:rsidRPr="002F2505">
        <w:rPr>
          <w:vertAlign w:val="superscript"/>
        </w:rPr>
        <w:t>3+</w:t>
      </w:r>
      <w:r w:rsidRPr="002F2505">
        <w:t xml:space="preserve">  (dạng bát diện).</w:t>
      </w:r>
    </w:p>
    <w:p w14:paraId="2151FA49" w14:textId="77777777" w:rsidR="00B20BCB" w:rsidRPr="002F2505" w:rsidRDefault="00B20BCB" w:rsidP="002F2505">
      <w:pPr>
        <w:spacing w:after="0" w:line="276" w:lineRule="auto"/>
        <w:ind w:firstLine="284"/>
        <w:jc w:val="both"/>
        <w:rPr>
          <w:vertAlign w:val="superscript"/>
        </w:rPr>
      </w:pPr>
      <w:r w:rsidRPr="002F2505">
        <w:rPr>
          <w:b/>
        </w:rPr>
        <w:t>C.</w:t>
      </w:r>
      <w:bookmarkStart w:id="258" w:name="_Hlk133338840"/>
      <w:bookmarkStart w:id="259" w:name="_Hlk133338850"/>
      <w:r w:rsidRPr="002F2505">
        <w:t xml:space="preserve"> </w:t>
      </w:r>
      <w:bookmarkEnd w:id="258"/>
      <w:bookmarkEnd w:id="259"/>
      <w:r w:rsidRPr="002F2505">
        <w:t>Nhỏ dung dịch NaCl vào dung dịch AgNO</w:t>
      </w:r>
      <w:r w:rsidRPr="002F2505">
        <w:rPr>
          <w:vertAlign w:val="subscript"/>
        </w:rPr>
        <w:t>3</w:t>
      </w:r>
      <w:r w:rsidRPr="002F2505">
        <w:t>, thu được kết tủa trắng, thêm tiếp dung dịch NH</w:t>
      </w:r>
      <w:r w:rsidRPr="002F2505">
        <w:rPr>
          <w:vertAlign w:val="subscript"/>
        </w:rPr>
        <w:t>3</w:t>
      </w:r>
      <w:r w:rsidRPr="002F2505">
        <w:t xml:space="preserve"> dư, kết tủa bị hoà tan tạo thành phức chất [Ag(NH</w:t>
      </w:r>
      <w:r w:rsidRPr="002F2505">
        <w:rPr>
          <w:vertAlign w:val="subscript"/>
        </w:rPr>
        <w:t>3</w:t>
      </w:r>
      <w:r w:rsidRPr="002F2505">
        <w:t>)</w:t>
      </w:r>
      <w:r w:rsidRPr="002F2505">
        <w:rPr>
          <w:vertAlign w:val="subscript"/>
        </w:rPr>
        <w:t>4</w:t>
      </w:r>
      <w:r w:rsidRPr="002F2505">
        <w:t>]</w:t>
      </w:r>
      <w:r w:rsidRPr="002F2505">
        <w:rPr>
          <w:vertAlign w:val="superscript"/>
        </w:rPr>
        <w:t>+</w:t>
      </w:r>
    </w:p>
    <w:p w14:paraId="60FB7C23" w14:textId="77777777" w:rsidR="00B20BCB" w:rsidRPr="002F2505" w:rsidRDefault="00B20BCB" w:rsidP="002F2505">
      <w:pPr>
        <w:tabs>
          <w:tab w:val="left" w:pos="142"/>
        </w:tabs>
        <w:spacing w:after="0" w:line="276" w:lineRule="auto"/>
        <w:ind w:firstLine="284"/>
        <w:jc w:val="both"/>
      </w:pPr>
      <w:r w:rsidRPr="002F2505">
        <w:rPr>
          <w:b/>
        </w:rPr>
        <w:t xml:space="preserve">D. </w:t>
      </w:r>
      <w:r w:rsidRPr="002F2505">
        <w:rPr>
          <w:bCs/>
        </w:rPr>
        <w:t>Ion Fe</w:t>
      </w:r>
      <w:r w:rsidRPr="002F2505">
        <w:rPr>
          <w:bCs/>
          <w:vertAlign w:val="superscript"/>
        </w:rPr>
        <w:t>3+</w:t>
      </w:r>
      <w:r w:rsidRPr="002F2505">
        <w:rPr>
          <w:bCs/>
        </w:rPr>
        <w:t xml:space="preserve"> có cấu hình electron là:</w:t>
      </w:r>
      <w:r w:rsidRPr="002F2505">
        <w:rPr>
          <w:b/>
        </w:rPr>
        <w:t xml:space="preserve"> </w:t>
      </w:r>
      <w:r w:rsidRPr="002F2505">
        <w:t>[Ar]3d</w:t>
      </w:r>
      <w:r w:rsidRPr="002F2505">
        <w:rPr>
          <w:vertAlign w:val="superscript"/>
        </w:rPr>
        <w:t>4</w:t>
      </w:r>
    </w:p>
    <w:p w14:paraId="2AD63EB5"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7830601F" w14:textId="77777777" w:rsidR="00B20BCB" w:rsidRPr="002F2505" w:rsidRDefault="00B20BCB" w:rsidP="002F2505">
      <w:pPr>
        <w:spacing w:after="0" w:line="276" w:lineRule="auto"/>
        <w:jc w:val="both"/>
        <w:rPr>
          <w:rFonts w:eastAsia="Times New Roman"/>
        </w:rPr>
      </w:pPr>
      <w:r w:rsidRPr="002F2505">
        <w:rPr>
          <w:rFonts w:eastAsia="Times New Roman"/>
          <w:b/>
        </w:rPr>
        <w:t xml:space="preserve">Câu 1 : </w:t>
      </w:r>
      <w:r w:rsidRPr="002F2505">
        <w:rPr>
          <w:rFonts w:eastAsia="Times New Roman"/>
        </w:rPr>
        <w:t>Sử dụng thiết bị sau với dòng điện 1 chiều, thực hiện mạ bạc một chiếc thìa bằng kim loại như hình bên dưới.</w:t>
      </w:r>
    </w:p>
    <w:p w14:paraId="72E47234" w14:textId="77777777" w:rsidR="00B20BCB" w:rsidRPr="002F2505" w:rsidRDefault="00B20BCB" w:rsidP="002F2505">
      <w:pPr>
        <w:spacing w:after="0" w:line="276" w:lineRule="auto"/>
        <w:jc w:val="center"/>
        <w:rPr>
          <w:rFonts w:eastAsia="Times New Roman"/>
        </w:rPr>
      </w:pPr>
      <w:r w:rsidRPr="002F2505">
        <w:rPr>
          <w:rFonts w:eastAsia="Times New Roman"/>
          <w:noProof/>
        </w:rPr>
        <w:drawing>
          <wp:inline distT="0" distB="0" distL="0" distR="0" wp14:anchorId="700AC276" wp14:editId="67D32386">
            <wp:extent cx="1981200" cy="1438029"/>
            <wp:effectExtent l="0" t="0" r="0" b="0"/>
            <wp:docPr id="72200666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06665" name=""/>
                    <pic:cNvPicPr/>
                  </pic:nvPicPr>
                  <pic:blipFill>
                    <a:blip r:embed="rId444"/>
                    <a:stretch>
                      <a:fillRect/>
                    </a:stretch>
                  </pic:blipFill>
                  <pic:spPr>
                    <a:xfrm>
                      <a:off x="0" y="0"/>
                      <a:ext cx="2002544" cy="1453521"/>
                    </a:xfrm>
                    <a:prstGeom prst="rect">
                      <a:avLst/>
                    </a:prstGeom>
                  </pic:spPr>
                </pic:pic>
              </a:graphicData>
            </a:graphic>
          </wp:inline>
        </w:drawing>
      </w:r>
    </w:p>
    <w:p w14:paraId="40FE394A" w14:textId="77777777" w:rsidR="00B20BCB" w:rsidRPr="002F2505" w:rsidRDefault="00B20BCB" w:rsidP="002F2505">
      <w:pPr>
        <w:spacing w:after="0" w:line="276" w:lineRule="auto"/>
        <w:jc w:val="both"/>
        <w:rPr>
          <w:rFonts w:eastAsia="Times New Roman"/>
        </w:rPr>
      </w:pPr>
      <w:r w:rsidRPr="002F2505">
        <w:rPr>
          <w:rFonts w:eastAsia="Times New Roman"/>
        </w:rPr>
        <w:t>Cho các phát biểu sau:</w:t>
      </w:r>
    </w:p>
    <w:p w14:paraId="73E8A438" w14:textId="77777777" w:rsidR="00B20BCB" w:rsidRPr="002F2505" w:rsidRDefault="00B20BCB" w:rsidP="002F2505">
      <w:pPr>
        <w:spacing w:after="0" w:line="276" w:lineRule="auto"/>
        <w:jc w:val="both"/>
        <w:rPr>
          <w:rFonts w:eastAsia="Times New Roman"/>
        </w:rPr>
      </w:pPr>
      <w:r w:rsidRPr="002F2505">
        <w:rPr>
          <w:rFonts w:eastAsia="Times New Roman"/>
        </w:rPr>
        <w:t>(a) Bạc sẽ bám lên chiếc thìa bởi vì bạc là kim loại rất hoạt động.</w:t>
      </w:r>
    </w:p>
    <w:p w14:paraId="3EF0FE77" w14:textId="77777777" w:rsidR="00B20BCB" w:rsidRPr="002F2505" w:rsidRDefault="00B20BCB" w:rsidP="002F2505">
      <w:pPr>
        <w:spacing w:after="0" w:line="276" w:lineRule="auto"/>
        <w:jc w:val="both"/>
        <w:rPr>
          <w:rFonts w:eastAsia="Times New Roman"/>
        </w:rPr>
      </w:pPr>
      <w:r w:rsidRPr="002F2505">
        <w:rPr>
          <w:rFonts w:eastAsia="Times New Roman"/>
        </w:rPr>
        <w:t>(b) Dung dịch điện phân là muối bạc tan tốt trong nước.</w:t>
      </w:r>
    </w:p>
    <w:p w14:paraId="3E5EFA77" w14:textId="77777777" w:rsidR="00B20BCB" w:rsidRPr="002F2505" w:rsidRDefault="00B20BCB" w:rsidP="002F2505">
      <w:pPr>
        <w:spacing w:after="0" w:line="276" w:lineRule="auto"/>
        <w:jc w:val="both"/>
        <w:rPr>
          <w:rFonts w:eastAsia="Times New Roman"/>
        </w:rPr>
      </w:pPr>
      <w:r w:rsidRPr="002F2505">
        <w:rPr>
          <w:rFonts w:eastAsia="Times New Roman"/>
        </w:rPr>
        <w:t>(c) Điện cực kim loại được làm bằng bạc.</w:t>
      </w:r>
    </w:p>
    <w:p w14:paraId="5CBB7BE6" w14:textId="77777777" w:rsidR="00B20BCB" w:rsidRPr="002F2505" w:rsidRDefault="00B20BCB" w:rsidP="002F2505">
      <w:pPr>
        <w:spacing w:after="0" w:line="276" w:lineRule="auto"/>
        <w:jc w:val="both"/>
        <w:rPr>
          <w:rFonts w:eastAsia="Times New Roman"/>
        </w:rPr>
      </w:pPr>
      <w:r w:rsidRPr="002F2505">
        <w:rPr>
          <w:rFonts w:eastAsia="Times New Roman"/>
        </w:rPr>
        <w:t>(d) Chiếc thìa được nối với cực âm của nguồn điện.</w:t>
      </w:r>
    </w:p>
    <w:p w14:paraId="1F8D0A23" w14:textId="77777777" w:rsidR="00B20BCB" w:rsidRPr="002F2505" w:rsidRDefault="00B20BCB" w:rsidP="002F2505">
      <w:pPr>
        <w:spacing w:after="0" w:line="276" w:lineRule="auto"/>
        <w:jc w:val="both"/>
        <w:rPr>
          <w:rFonts w:eastAsia="Times New Roman"/>
          <w:b/>
        </w:rPr>
      </w:pPr>
      <w:r w:rsidRPr="002F2505">
        <w:rPr>
          <w:rFonts w:eastAsia="Times New Roman"/>
        </w:rPr>
        <w:t>Số phát biểu đúng là</w:t>
      </w:r>
    </w:p>
    <w:p w14:paraId="00CAA38E" w14:textId="77777777" w:rsidR="00B20BCB" w:rsidRPr="002F2505" w:rsidRDefault="00B20BCB" w:rsidP="002F2505">
      <w:pPr>
        <w:spacing w:after="0" w:line="276" w:lineRule="auto"/>
        <w:jc w:val="both"/>
        <w:rPr>
          <w:b/>
          <w:bCs/>
        </w:rPr>
      </w:pPr>
      <w:r w:rsidRPr="002F2505">
        <w:rPr>
          <w:b/>
          <w:bCs/>
        </w:rPr>
        <w:t>Câu 2:</w:t>
      </w:r>
      <w:r w:rsidRPr="002F2505">
        <w:rPr>
          <w:rFonts w:eastAsia="Times New Roman"/>
          <w:lang w:val="pt-BR"/>
        </w:rPr>
        <w:t>Trong các kim loại  K, Al, Be, Na số kim loại nào sau đây tan hết trong nước là bao nhiêu?</w:t>
      </w:r>
    </w:p>
    <w:p w14:paraId="78F132F5" w14:textId="77777777" w:rsidR="00B20BCB" w:rsidRPr="002F2505" w:rsidRDefault="00B20BCB" w:rsidP="002F2505">
      <w:pPr>
        <w:spacing w:after="0" w:line="276" w:lineRule="auto"/>
        <w:jc w:val="both"/>
        <w:rPr>
          <w:b/>
          <w:bCs/>
        </w:rPr>
      </w:pPr>
      <w:r w:rsidRPr="002F2505">
        <w:rPr>
          <w:b/>
          <w:bCs/>
        </w:rPr>
        <w:t xml:space="preserve">Câu 3: </w:t>
      </w:r>
      <w:r w:rsidRPr="002F2505">
        <w:rPr>
          <w:shd w:val="clear" w:color="auto" w:fill="FFFFFF"/>
        </w:rPr>
        <w:t>Điện tích của phức chất [Co(NH</w:t>
      </w:r>
      <w:r w:rsidRPr="002F2505">
        <w:rPr>
          <w:shd w:val="clear" w:color="auto" w:fill="FFFFFF"/>
          <w:vertAlign w:val="subscript"/>
        </w:rPr>
        <w:t>3</w:t>
      </w:r>
      <w:r w:rsidRPr="002F2505">
        <w:rPr>
          <w:shd w:val="clear" w:color="auto" w:fill="FFFFFF"/>
        </w:rPr>
        <w:t>)</w:t>
      </w:r>
      <w:r w:rsidRPr="002F2505">
        <w:rPr>
          <w:shd w:val="clear" w:color="auto" w:fill="FFFFFF"/>
          <w:vertAlign w:val="subscript"/>
        </w:rPr>
        <w:t>6</w:t>
      </w:r>
      <w:r w:rsidRPr="002F2505">
        <w:rPr>
          <w:shd w:val="clear" w:color="auto" w:fill="FFFFFF"/>
        </w:rPr>
        <w:t>]</w:t>
      </w:r>
      <w:r w:rsidRPr="002F2505">
        <w:rPr>
          <w:shd w:val="clear" w:color="auto" w:fill="FFFFFF"/>
          <w:vertAlign w:val="superscript"/>
        </w:rPr>
        <w:t>3+</w:t>
      </w:r>
      <w:r w:rsidRPr="002F2505">
        <w:rPr>
          <w:shd w:val="clear" w:color="auto" w:fill="FFFFFF"/>
        </w:rPr>
        <w:t> bao nhiêu?</w:t>
      </w:r>
    </w:p>
    <w:p w14:paraId="583CDFEF" w14:textId="77777777" w:rsidR="00B20BCB" w:rsidRPr="002F2505" w:rsidRDefault="00B20BCB" w:rsidP="002F2505">
      <w:pPr>
        <w:spacing w:after="0" w:line="276" w:lineRule="auto"/>
        <w:jc w:val="both"/>
        <w:rPr>
          <w:b/>
          <w:bCs/>
          <w:shd w:val="clear" w:color="auto" w:fill="FFFFFF"/>
        </w:rPr>
      </w:pPr>
      <w:r w:rsidRPr="002F2505">
        <w:rPr>
          <w:b/>
          <w:bCs/>
          <w:shd w:val="clear" w:color="auto" w:fill="FFFFFF"/>
        </w:rPr>
        <w:lastRenderedPageBreak/>
        <w:t xml:space="preserve">Câu 4: </w:t>
      </w:r>
      <w:r w:rsidRPr="002F2505">
        <w:rPr>
          <w:shd w:val="clear" w:color="auto" w:fill="FFFFFF"/>
        </w:rPr>
        <w:t>Thực hiện các thí nghiệm sau</w:t>
      </w:r>
    </w:p>
    <w:p w14:paraId="3267ADAA" w14:textId="77777777" w:rsidR="00B20BCB" w:rsidRPr="002F2505" w:rsidRDefault="00B20BCB" w:rsidP="002F2505">
      <w:pPr>
        <w:spacing w:after="0" w:line="276" w:lineRule="auto"/>
        <w:jc w:val="both"/>
        <w:rPr>
          <w:shd w:val="clear" w:color="auto" w:fill="FFFFFF"/>
        </w:rPr>
      </w:pPr>
      <w:r w:rsidRPr="002F2505">
        <w:rPr>
          <w:shd w:val="clear" w:color="auto" w:fill="FFFFFF"/>
        </w:rPr>
        <w:t>(1). Thả một viên Fe vào dung dịch HCl.</w:t>
      </w:r>
    </w:p>
    <w:p w14:paraId="4E7E246E" w14:textId="77777777" w:rsidR="00B20BCB" w:rsidRPr="002F2505" w:rsidRDefault="00B20BCB" w:rsidP="002F2505">
      <w:pPr>
        <w:spacing w:after="0" w:line="276" w:lineRule="auto"/>
        <w:jc w:val="both"/>
        <w:rPr>
          <w:shd w:val="clear" w:color="auto" w:fill="FFFFFF"/>
        </w:rPr>
      </w:pPr>
      <w:r w:rsidRPr="002F2505">
        <w:rPr>
          <w:shd w:val="clear" w:color="auto" w:fill="FFFFFF"/>
        </w:rPr>
        <w:t>(2). Thả một viên Fe vào dung dịch Cu(NO)</w:t>
      </w:r>
      <w:r w:rsidRPr="002F2505">
        <w:rPr>
          <w:shd w:val="clear" w:color="auto" w:fill="FFFFFF"/>
          <w:vertAlign w:val="subscript"/>
        </w:rPr>
        <w:t>3</w:t>
      </w:r>
      <w:r w:rsidRPr="002F2505">
        <w:rPr>
          <w:shd w:val="clear" w:color="auto" w:fill="FFFFFF"/>
        </w:rPr>
        <w:t>.</w:t>
      </w:r>
    </w:p>
    <w:p w14:paraId="58486959" w14:textId="77777777" w:rsidR="00B20BCB" w:rsidRPr="002F2505" w:rsidRDefault="00B20BCB" w:rsidP="002F2505">
      <w:pPr>
        <w:spacing w:after="0" w:line="276" w:lineRule="auto"/>
        <w:jc w:val="both"/>
        <w:rPr>
          <w:shd w:val="clear" w:color="auto" w:fill="FFFFFF"/>
        </w:rPr>
      </w:pPr>
      <w:r w:rsidRPr="002F2505">
        <w:rPr>
          <w:shd w:val="clear" w:color="auto" w:fill="FFFFFF"/>
        </w:rPr>
        <w:t>(3). Thả một viên Fe vào dung dịch FeCl</w:t>
      </w:r>
      <w:r w:rsidRPr="002F2505">
        <w:rPr>
          <w:shd w:val="clear" w:color="auto" w:fill="FFFFFF"/>
          <w:vertAlign w:val="subscript"/>
        </w:rPr>
        <w:t>3</w:t>
      </w:r>
      <w:r w:rsidRPr="002F2505">
        <w:rPr>
          <w:shd w:val="clear" w:color="auto" w:fill="FFFFFF"/>
        </w:rPr>
        <w:t>.</w:t>
      </w:r>
    </w:p>
    <w:p w14:paraId="6CFE6FEB" w14:textId="77777777" w:rsidR="00B20BCB" w:rsidRPr="002F2505" w:rsidRDefault="00B20BCB" w:rsidP="002F2505">
      <w:pPr>
        <w:spacing w:after="0" w:line="276" w:lineRule="auto"/>
        <w:jc w:val="both"/>
        <w:rPr>
          <w:shd w:val="clear" w:color="auto" w:fill="FFFFFF"/>
        </w:rPr>
      </w:pPr>
      <w:r w:rsidRPr="002F2505">
        <w:rPr>
          <w:shd w:val="clear" w:color="auto" w:fill="FFFFFF"/>
        </w:rPr>
        <w:t>(4). Nối một dây Fe với một dây Ni rồi để trong không khí ẩm.</w:t>
      </w:r>
    </w:p>
    <w:p w14:paraId="78187C7C" w14:textId="77777777" w:rsidR="00B20BCB" w:rsidRPr="002F2505" w:rsidRDefault="00B20BCB" w:rsidP="002F2505">
      <w:pPr>
        <w:spacing w:after="0" w:line="276" w:lineRule="auto"/>
        <w:jc w:val="both"/>
        <w:rPr>
          <w:shd w:val="clear" w:color="auto" w:fill="FFFFFF"/>
        </w:rPr>
      </w:pPr>
      <w:r w:rsidRPr="002F2505">
        <w:rPr>
          <w:shd w:val="clear" w:color="auto" w:fill="FFFFFF"/>
        </w:rPr>
        <w:t xml:space="preserve">Số thí nghiệm mà Fe </w:t>
      </w:r>
      <w:r w:rsidRPr="002F2505">
        <w:rPr>
          <w:b/>
          <w:bCs/>
          <w:shd w:val="clear" w:color="auto" w:fill="FFFFFF"/>
        </w:rPr>
        <w:t xml:space="preserve">Không </w:t>
      </w:r>
      <w:r w:rsidRPr="002F2505">
        <w:rPr>
          <w:shd w:val="clear" w:color="auto" w:fill="FFFFFF"/>
        </w:rPr>
        <w:t>bị ăn mòn hoá học là bao nhiêu?</w:t>
      </w:r>
    </w:p>
    <w:p w14:paraId="5E6C9376" w14:textId="77777777" w:rsidR="00B20BCB" w:rsidRPr="002F2505" w:rsidRDefault="00B20BCB" w:rsidP="002F2505">
      <w:pPr>
        <w:spacing w:after="0" w:line="276" w:lineRule="auto"/>
        <w:jc w:val="both"/>
        <w:rPr>
          <w:b/>
          <w:bCs/>
          <w:shd w:val="clear" w:color="auto" w:fill="FFFFFF"/>
        </w:rPr>
      </w:pPr>
      <w:r w:rsidRPr="002F2505">
        <w:rPr>
          <w:b/>
          <w:bCs/>
          <w:shd w:val="clear" w:color="auto" w:fill="FFFFFF"/>
        </w:rPr>
        <w:t xml:space="preserve">Câu 5:  </w:t>
      </w:r>
      <w:r w:rsidRPr="002F2505">
        <w:rPr>
          <w:shd w:val="clear" w:color="auto" w:fill="FFFFFF"/>
        </w:rPr>
        <w:t>Câu hỏi:  Nguyên tử iron (Fe) có Z= 26. Tổng số electron ở các phân lớp 3p và 3d của ion Fe</w:t>
      </w:r>
      <w:r w:rsidRPr="002F2505">
        <w:rPr>
          <w:shd w:val="clear" w:color="auto" w:fill="FFFFFF"/>
          <w:vertAlign w:val="superscript"/>
        </w:rPr>
        <w:t>2+</w:t>
      </w:r>
      <w:r w:rsidRPr="002F2505">
        <w:rPr>
          <w:shd w:val="clear" w:color="auto" w:fill="FFFFFF"/>
        </w:rPr>
        <w:t> là bao nhiêu?</w:t>
      </w:r>
    </w:p>
    <w:p w14:paraId="0661FDCC" w14:textId="77777777" w:rsidR="00B20BCB" w:rsidRPr="002F2505" w:rsidRDefault="00B20BCB" w:rsidP="002F2505">
      <w:pPr>
        <w:spacing w:after="0" w:line="276" w:lineRule="auto"/>
        <w:jc w:val="both"/>
        <w:rPr>
          <w:rFonts w:eastAsia="Arial"/>
          <w:b/>
        </w:rPr>
      </w:pPr>
      <w:r w:rsidRPr="002F2505">
        <w:rPr>
          <w:rStyle w:val="mjx-char"/>
          <w:shd w:val="clear" w:color="auto" w:fill="FFFFFF"/>
        </w:rPr>
        <w:t xml:space="preserve">Câu 6: Cho các chất  </w:t>
      </w:r>
      <w:r w:rsidRPr="002F2505">
        <w:rPr>
          <w:rFonts w:eastAsia="Arial"/>
          <w:lang w:val="vi-VN"/>
        </w:rPr>
        <w:t>Fe</w:t>
      </w:r>
      <w:r w:rsidRPr="002F2505">
        <w:rPr>
          <w:rFonts w:eastAsia="Arial"/>
          <w:vertAlign w:val="subscript"/>
          <w:lang w:val="vi-VN"/>
        </w:rPr>
        <w:t>2</w:t>
      </w:r>
      <w:r w:rsidRPr="002F2505">
        <w:rPr>
          <w:rFonts w:eastAsia="Arial"/>
          <w:lang w:val="vi-VN"/>
        </w:rPr>
        <w:t>O</w:t>
      </w:r>
      <w:r w:rsidRPr="002F2505">
        <w:rPr>
          <w:rFonts w:eastAsia="Arial"/>
          <w:vertAlign w:val="subscript"/>
          <w:lang w:val="vi-VN"/>
        </w:rPr>
        <w:t>3</w:t>
      </w:r>
      <w:r w:rsidRPr="002F2505">
        <w:rPr>
          <w:rFonts w:eastAsia="Arial"/>
        </w:rPr>
        <w:t>, MgO,</w:t>
      </w:r>
      <w:r w:rsidRPr="002F2505">
        <w:rPr>
          <w:rFonts w:eastAsia="Arial"/>
          <w:lang w:val="vi-VN"/>
        </w:rPr>
        <w:t xml:space="preserve"> CuO.</w:t>
      </w:r>
      <w:r w:rsidRPr="002F2505">
        <w:rPr>
          <w:rStyle w:val="mjx-char"/>
          <w:shd w:val="clear" w:color="auto" w:fill="FFFFFF"/>
        </w:rPr>
        <w:t xml:space="preserve"> </w:t>
      </w:r>
      <w:r w:rsidRPr="002F2505">
        <w:rPr>
          <w:rFonts w:eastAsia="Arial"/>
          <w:lang w:val="vi-VN"/>
        </w:rPr>
        <w:t xml:space="preserve"> Ở nhiệt độ cao</w:t>
      </w:r>
      <w:r w:rsidRPr="002F2505">
        <w:rPr>
          <w:rFonts w:eastAsia="Arial"/>
        </w:rPr>
        <w:t xml:space="preserve"> </w:t>
      </w:r>
      <w:r w:rsidRPr="002F2505">
        <w:rPr>
          <w:rFonts w:eastAsia="Arial"/>
          <w:lang w:val="vi-VN"/>
        </w:rPr>
        <w:t>khí CO khử được</w:t>
      </w:r>
      <w:r w:rsidRPr="002F2505">
        <w:rPr>
          <w:rFonts w:eastAsia="Arial"/>
        </w:rPr>
        <w:t xml:space="preserve"> mấy</w:t>
      </w:r>
      <w:r w:rsidRPr="002F2505">
        <w:rPr>
          <w:rFonts w:eastAsia="Arial"/>
          <w:lang w:val="vi-VN"/>
        </w:rPr>
        <w:t xml:space="preserve"> oxit</w:t>
      </w:r>
      <w:r w:rsidRPr="002F2505">
        <w:rPr>
          <w:rFonts w:eastAsia="Arial"/>
        </w:rPr>
        <w:t>?</w:t>
      </w:r>
    </w:p>
    <w:p w14:paraId="78522C1C" w14:textId="77777777" w:rsidR="00C6442D" w:rsidRPr="002F2505" w:rsidRDefault="00C6442D" w:rsidP="002F2505">
      <w:pPr>
        <w:spacing w:after="0" w:line="276" w:lineRule="auto"/>
        <w:rPr>
          <w:b/>
          <w:color w:val="FF0000"/>
          <w:lang w:val="pt-BR"/>
        </w:rPr>
      </w:pPr>
      <w:r w:rsidRPr="002F2505">
        <w:rPr>
          <w:b/>
          <w:color w:val="FF0000"/>
          <w:lang w:val="pt-BR"/>
        </w:rPr>
        <w:t>B. ĐÁP ÁN VÀ HƯỚNG DẪN CHẤM</w:t>
      </w:r>
    </w:p>
    <w:p w14:paraId="03732670" w14:textId="77777777" w:rsidR="00C6442D" w:rsidRPr="002F2505" w:rsidRDefault="00C6442D"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73963854" w14:textId="77777777" w:rsidR="00C6442D" w:rsidRPr="002F2505" w:rsidRDefault="00C6442D"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tblInd w:w="596" w:type="dxa"/>
        <w:tblLook w:val="04A0" w:firstRow="1" w:lastRow="0" w:firstColumn="1" w:lastColumn="0" w:noHBand="0" w:noVBand="1"/>
      </w:tblPr>
      <w:tblGrid>
        <w:gridCol w:w="2255"/>
        <w:gridCol w:w="2255"/>
        <w:gridCol w:w="2255"/>
        <w:gridCol w:w="2256"/>
      </w:tblGrid>
      <w:tr w:rsidR="00C6442D" w:rsidRPr="002F2505" w14:paraId="016F4229" w14:textId="77777777" w:rsidTr="0062730C">
        <w:trPr>
          <w:trHeight w:val="304"/>
        </w:trPr>
        <w:tc>
          <w:tcPr>
            <w:tcW w:w="2255" w:type="dxa"/>
          </w:tcPr>
          <w:p w14:paraId="64FBDDB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2D7557E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09B8EE2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1695872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6442D" w:rsidRPr="002F2505" w14:paraId="2A1AC2C1" w14:textId="77777777" w:rsidTr="0062730C">
        <w:trPr>
          <w:trHeight w:val="286"/>
        </w:trPr>
        <w:tc>
          <w:tcPr>
            <w:tcW w:w="2255" w:type="dxa"/>
          </w:tcPr>
          <w:p w14:paraId="2449C19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3C94752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2255" w:type="dxa"/>
          </w:tcPr>
          <w:p w14:paraId="265F407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2F389E3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r>
      <w:tr w:rsidR="00C6442D" w:rsidRPr="002F2505" w14:paraId="52851A58" w14:textId="77777777" w:rsidTr="0062730C">
        <w:trPr>
          <w:trHeight w:val="304"/>
        </w:trPr>
        <w:tc>
          <w:tcPr>
            <w:tcW w:w="2255" w:type="dxa"/>
          </w:tcPr>
          <w:p w14:paraId="5FAE3BF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3A3FEC2B"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2255" w:type="dxa"/>
          </w:tcPr>
          <w:p w14:paraId="4153FB3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4DDA809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r>
      <w:tr w:rsidR="00C6442D" w:rsidRPr="002F2505" w14:paraId="7A2719C4" w14:textId="77777777" w:rsidTr="0062730C">
        <w:trPr>
          <w:trHeight w:val="286"/>
        </w:trPr>
        <w:tc>
          <w:tcPr>
            <w:tcW w:w="2255" w:type="dxa"/>
          </w:tcPr>
          <w:p w14:paraId="57507FD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4645BEE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2255" w:type="dxa"/>
          </w:tcPr>
          <w:p w14:paraId="7CB8EB7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5D2F499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r>
      <w:tr w:rsidR="00C6442D" w:rsidRPr="002F2505" w14:paraId="05D4F8A5" w14:textId="77777777" w:rsidTr="0062730C">
        <w:trPr>
          <w:trHeight w:val="304"/>
        </w:trPr>
        <w:tc>
          <w:tcPr>
            <w:tcW w:w="2255" w:type="dxa"/>
          </w:tcPr>
          <w:p w14:paraId="4914745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30BFABB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2255" w:type="dxa"/>
          </w:tcPr>
          <w:p w14:paraId="442C106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697D4535"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r>
      <w:tr w:rsidR="00C6442D" w:rsidRPr="002F2505" w14:paraId="058EEA95" w14:textId="77777777" w:rsidTr="0062730C">
        <w:trPr>
          <w:trHeight w:val="286"/>
        </w:trPr>
        <w:tc>
          <w:tcPr>
            <w:tcW w:w="2255" w:type="dxa"/>
          </w:tcPr>
          <w:p w14:paraId="5653851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5D26AC0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2255" w:type="dxa"/>
          </w:tcPr>
          <w:p w14:paraId="2FA3A55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340A2DE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r>
      <w:tr w:rsidR="00C6442D" w:rsidRPr="002F2505" w14:paraId="7B87D004" w14:textId="77777777" w:rsidTr="0062730C">
        <w:trPr>
          <w:trHeight w:val="304"/>
        </w:trPr>
        <w:tc>
          <w:tcPr>
            <w:tcW w:w="2255" w:type="dxa"/>
          </w:tcPr>
          <w:p w14:paraId="56CA0170"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1EA5FF1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2255" w:type="dxa"/>
          </w:tcPr>
          <w:p w14:paraId="6137707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26E35D8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r>
      <w:tr w:rsidR="00C6442D" w:rsidRPr="002F2505" w14:paraId="64184DD1" w14:textId="77777777" w:rsidTr="0062730C">
        <w:trPr>
          <w:trHeight w:val="304"/>
        </w:trPr>
        <w:tc>
          <w:tcPr>
            <w:tcW w:w="2255" w:type="dxa"/>
          </w:tcPr>
          <w:p w14:paraId="244430B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670D179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2255" w:type="dxa"/>
          </w:tcPr>
          <w:p w14:paraId="7C500B5F"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25D128D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r>
      <w:tr w:rsidR="00C6442D" w:rsidRPr="002F2505" w14:paraId="57D2A919" w14:textId="77777777" w:rsidTr="0062730C">
        <w:trPr>
          <w:trHeight w:val="286"/>
        </w:trPr>
        <w:tc>
          <w:tcPr>
            <w:tcW w:w="2255" w:type="dxa"/>
          </w:tcPr>
          <w:p w14:paraId="136E2DF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04E6D4F9"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2255" w:type="dxa"/>
          </w:tcPr>
          <w:p w14:paraId="2684FF5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57439C5E"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r>
      <w:tr w:rsidR="00C6442D" w:rsidRPr="002F2505" w14:paraId="16C4C6BA" w14:textId="77777777" w:rsidTr="0062730C">
        <w:trPr>
          <w:trHeight w:val="304"/>
        </w:trPr>
        <w:tc>
          <w:tcPr>
            <w:tcW w:w="2255" w:type="dxa"/>
          </w:tcPr>
          <w:p w14:paraId="47AE13F3"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7C40326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2255" w:type="dxa"/>
          </w:tcPr>
          <w:p w14:paraId="45D9C30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4E1BACE6"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r>
    </w:tbl>
    <w:p w14:paraId="160898E0"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w:t>
      </w:r>
    </w:p>
    <w:p w14:paraId="62DD91E7" w14:textId="77777777" w:rsidR="00C6442D" w:rsidRPr="002F2505" w:rsidRDefault="00C6442D" w:rsidP="002F2505">
      <w:pPr>
        <w:tabs>
          <w:tab w:val="left" w:pos="274"/>
          <w:tab w:val="left" w:pos="2835"/>
          <w:tab w:val="left" w:pos="5387"/>
          <w:tab w:val="left" w:pos="7938"/>
        </w:tabs>
        <w:spacing w:after="0" w:line="276" w:lineRule="auto"/>
        <w:jc w:val="both"/>
      </w:pPr>
      <w:r w:rsidRPr="002F2505">
        <w:t>Điểm tối đa của 01 câu hỏi là 1 điểm</w:t>
      </w:r>
    </w:p>
    <w:p w14:paraId="69334486"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6ED8C150"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0C7D04D7"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332F5970" w14:textId="77777777" w:rsidR="00C6442D" w:rsidRPr="002F2505" w:rsidRDefault="00C6442D"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tblLook w:val="04A0" w:firstRow="1" w:lastRow="0" w:firstColumn="1" w:lastColumn="0" w:noHBand="0" w:noVBand="1"/>
      </w:tblPr>
      <w:tblGrid>
        <w:gridCol w:w="959"/>
        <w:gridCol w:w="1417"/>
        <w:gridCol w:w="2127"/>
        <w:gridCol w:w="1842"/>
        <w:gridCol w:w="1843"/>
        <w:gridCol w:w="1701"/>
      </w:tblGrid>
      <w:tr w:rsidR="00C6442D" w:rsidRPr="002F2505" w14:paraId="47CC9BEF" w14:textId="77777777" w:rsidTr="0062730C">
        <w:tc>
          <w:tcPr>
            <w:tcW w:w="959" w:type="dxa"/>
          </w:tcPr>
          <w:p w14:paraId="3A86F368"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6634AED3"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0E23D0E3"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0F114E17"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25ED6F9F"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20DFE122" w14:textId="77777777" w:rsidR="00C6442D" w:rsidRPr="002F2505" w:rsidRDefault="00C6442D"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10515E" w:rsidRPr="002F2505" w14:paraId="7E8E122F" w14:textId="77777777" w:rsidTr="0062730C">
        <w:tc>
          <w:tcPr>
            <w:tcW w:w="959" w:type="dxa"/>
            <w:vMerge w:val="restart"/>
            <w:vAlign w:val="center"/>
          </w:tcPr>
          <w:p w14:paraId="0F86FDB6"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48BFF972"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07D16B73"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c>
          <w:tcPr>
            <w:tcW w:w="1842" w:type="dxa"/>
            <w:vMerge w:val="restart"/>
            <w:vAlign w:val="center"/>
          </w:tcPr>
          <w:p w14:paraId="0813D6E0"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7C26F669"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7DC80C55"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r>
      <w:tr w:rsidR="0010515E" w:rsidRPr="002F2505" w14:paraId="46AE9544" w14:textId="77777777" w:rsidTr="0062730C">
        <w:tc>
          <w:tcPr>
            <w:tcW w:w="959" w:type="dxa"/>
            <w:vMerge/>
          </w:tcPr>
          <w:p w14:paraId="2B5C9846"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A4A915F"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39B7981E"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c>
          <w:tcPr>
            <w:tcW w:w="1842" w:type="dxa"/>
            <w:vMerge/>
            <w:vAlign w:val="center"/>
          </w:tcPr>
          <w:p w14:paraId="53538FFD"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47C7B5A0"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538F975C"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r>
      <w:tr w:rsidR="0010515E" w:rsidRPr="002F2505" w14:paraId="5F83954B" w14:textId="77777777" w:rsidTr="0062730C">
        <w:tc>
          <w:tcPr>
            <w:tcW w:w="959" w:type="dxa"/>
            <w:vMerge/>
          </w:tcPr>
          <w:p w14:paraId="32A11A4F"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97B22E9"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33F73929"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vAlign w:val="center"/>
          </w:tcPr>
          <w:p w14:paraId="2E589EAE"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18CC4950"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70253C34"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r>
      <w:tr w:rsidR="0010515E" w:rsidRPr="002F2505" w14:paraId="20F88487" w14:textId="77777777" w:rsidTr="0062730C">
        <w:tc>
          <w:tcPr>
            <w:tcW w:w="959" w:type="dxa"/>
            <w:vMerge/>
          </w:tcPr>
          <w:p w14:paraId="56034891"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703D936"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49B0D418"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c>
          <w:tcPr>
            <w:tcW w:w="1842" w:type="dxa"/>
            <w:vMerge/>
            <w:vAlign w:val="center"/>
          </w:tcPr>
          <w:p w14:paraId="1FC570A4"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747F07D6"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485C88CA"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r>
      <w:tr w:rsidR="0010515E" w:rsidRPr="002F2505" w14:paraId="75FD4216" w14:textId="77777777" w:rsidTr="0062730C">
        <w:tc>
          <w:tcPr>
            <w:tcW w:w="959" w:type="dxa"/>
            <w:vMerge w:val="restart"/>
            <w:vAlign w:val="center"/>
          </w:tcPr>
          <w:p w14:paraId="7900EC08"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336BE991"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4DEC207D"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val="restart"/>
            <w:vAlign w:val="center"/>
          </w:tcPr>
          <w:p w14:paraId="76A739D1"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08620209"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32F4D788"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r>
      <w:tr w:rsidR="0010515E" w:rsidRPr="002F2505" w14:paraId="54C3402A" w14:textId="77777777" w:rsidTr="0062730C">
        <w:tc>
          <w:tcPr>
            <w:tcW w:w="959" w:type="dxa"/>
            <w:vMerge/>
          </w:tcPr>
          <w:p w14:paraId="0FDD435A"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66D82D3"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2240BC29"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tcPr>
          <w:p w14:paraId="287F2CC4"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31E513B3"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3C319238"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r>
      <w:tr w:rsidR="0010515E" w:rsidRPr="002F2505" w14:paraId="502E53A3" w14:textId="77777777" w:rsidTr="0062730C">
        <w:tc>
          <w:tcPr>
            <w:tcW w:w="959" w:type="dxa"/>
            <w:vMerge/>
          </w:tcPr>
          <w:p w14:paraId="61817295"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E15AA7A"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6039D6D2"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Đ</w:t>
            </w:r>
          </w:p>
        </w:tc>
        <w:tc>
          <w:tcPr>
            <w:tcW w:w="1842" w:type="dxa"/>
            <w:vMerge/>
          </w:tcPr>
          <w:p w14:paraId="25F32197"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7B5C5586"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2049F450"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r>
      <w:tr w:rsidR="0010515E" w:rsidRPr="002F2505" w14:paraId="141797A7" w14:textId="77777777" w:rsidTr="0062730C">
        <w:tc>
          <w:tcPr>
            <w:tcW w:w="959" w:type="dxa"/>
            <w:vMerge/>
          </w:tcPr>
          <w:p w14:paraId="1C4B855C"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1847D88A" w14:textId="77777777" w:rsidR="0010515E"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174AEFDD"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c>
          <w:tcPr>
            <w:tcW w:w="1842" w:type="dxa"/>
            <w:vMerge/>
          </w:tcPr>
          <w:p w14:paraId="30E0C0EF"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39566DE3" w14:textId="77777777" w:rsidR="0010515E" w:rsidRPr="002F2505" w:rsidRDefault="0010515E"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43C267DE" w14:textId="77777777" w:rsidR="0010515E" w:rsidRPr="002F2505" w:rsidRDefault="0010515E" w:rsidP="002F2505">
            <w:pPr>
              <w:spacing w:line="276" w:lineRule="auto"/>
              <w:jc w:val="center"/>
              <w:rPr>
                <w:rFonts w:ascii="Times New Roman" w:hAnsi="Times New Roman" w:cs="Times New Roman"/>
                <w:b/>
                <w:bCs/>
                <w:sz w:val="24"/>
                <w:szCs w:val="24"/>
              </w:rPr>
            </w:pPr>
            <w:r w:rsidRPr="002F2505">
              <w:rPr>
                <w:rFonts w:ascii="Times New Roman" w:hAnsi="Times New Roman" w:cs="Times New Roman"/>
                <w:b/>
                <w:bCs/>
                <w:sz w:val="24"/>
                <w:szCs w:val="24"/>
              </w:rPr>
              <w:t>S</w:t>
            </w:r>
          </w:p>
        </w:tc>
      </w:tr>
    </w:tbl>
    <w:p w14:paraId="682199A3" w14:textId="77777777" w:rsidR="00C6442D" w:rsidRPr="002F2505" w:rsidRDefault="00C6442D" w:rsidP="002F2505">
      <w:pPr>
        <w:tabs>
          <w:tab w:val="left" w:pos="274"/>
          <w:tab w:val="left" w:pos="2835"/>
          <w:tab w:val="left" w:pos="5387"/>
          <w:tab w:val="left" w:pos="7938"/>
        </w:tabs>
        <w:spacing w:after="0" w:line="276" w:lineRule="auto"/>
        <w:jc w:val="both"/>
        <w:rPr>
          <w:b/>
        </w:rPr>
      </w:pPr>
      <w:r w:rsidRPr="002F2505">
        <w:rPr>
          <w:b/>
        </w:rPr>
        <w:t>Phần III</w:t>
      </w:r>
    </w:p>
    <w:p w14:paraId="6C0FF65A" w14:textId="77777777" w:rsidR="00C6442D" w:rsidRPr="002F2505" w:rsidRDefault="00C6442D"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tblLook w:val="04A0" w:firstRow="1" w:lastRow="0" w:firstColumn="1" w:lastColumn="0" w:noHBand="0" w:noVBand="1"/>
      </w:tblPr>
      <w:tblGrid>
        <w:gridCol w:w="2578"/>
        <w:gridCol w:w="2577"/>
        <w:gridCol w:w="2577"/>
        <w:gridCol w:w="2578"/>
      </w:tblGrid>
      <w:tr w:rsidR="00C6442D" w:rsidRPr="002F2505" w14:paraId="74AB0253" w14:textId="77777777" w:rsidTr="0062730C">
        <w:tc>
          <w:tcPr>
            <w:tcW w:w="2676" w:type="dxa"/>
          </w:tcPr>
          <w:p w14:paraId="3B6AC95D"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0ABBD991"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63964EE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185E4C8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C6442D" w:rsidRPr="002F2505" w14:paraId="426615BC" w14:textId="77777777" w:rsidTr="0062730C">
        <w:tc>
          <w:tcPr>
            <w:tcW w:w="2676" w:type="dxa"/>
          </w:tcPr>
          <w:p w14:paraId="5F853332"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1409E78C" w14:textId="77777777" w:rsidR="00C6442D"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5B04AC4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5D528931" w14:textId="77777777" w:rsidR="00C6442D"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r>
      <w:tr w:rsidR="00C6442D" w:rsidRPr="002F2505" w14:paraId="5C203101" w14:textId="77777777" w:rsidTr="0062730C">
        <w:tc>
          <w:tcPr>
            <w:tcW w:w="2676" w:type="dxa"/>
          </w:tcPr>
          <w:p w14:paraId="615CAD9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3B7BF044" w14:textId="77777777" w:rsidR="00C6442D"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1CBD30F4"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210BC8B9" w14:textId="77777777" w:rsidR="00C6442D"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10</w:t>
            </w:r>
          </w:p>
        </w:tc>
      </w:tr>
      <w:tr w:rsidR="00C6442D" w:rsidRPr="002F2505" w14:paraId="1B3069A7" w14:textId="77777777" w:rsidTr="0062730C">
        <w:tc>
          <w:tcPr>
            <w:tcW w:w="2676" w:type="dxa"/>
          </w:tcPr>
          <w:p w14:paraId="5A04DE5C"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07D357F3" w14:textId="77777777" w:rsidR="00C6442D"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51E1C7AA" w14:textId="77777777" w:rsidR="00C6442D" w:rsidRPr="002F2505" w:rsidRDefault="00C6442D"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5DB59C0C" w14:textId="77777777" w:rsidR="00C6442D" w:rsidRPr="002F2505" w:rsidRDefault="0010515E"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r>
    </w:tbl>
    <w:p w14:paraId="2B51F7B9" w14:textId="77777777" w:rsidR="00C6442D" w:rsidRPr="002F2505" w:rsidRDefault="00C6442D" w:rsidP="002F2505">
      <w:pPr>
        <w:tabs>
          <w:tab w:val="left" w:pos="274"/>
          <w:tab w:val="left" w:pos="2835"/>
          <w:tab w:val="left" w:pos="5387"/>
          <w:tab w:val="left" w:pos="7938"/>
        </w:tabs>
        <w:spacing w:after="0" w:line="276" w:lineRule="auto"/>
        <w:jc w:val="center"/>
        <w:rPr>
          <w:b/>
        </w:rPr>
      </w:pPr>
    </w:p>
    <w:p w14:paraId="029935B3"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4AADBE10" w14:textId="77777777" w:rsidR="00C6442D" w:rsidRPr="002F2505" w:rsidRDefault="00C6442D" w:rsidP="002F2505">
      <w:pPr>
        <w:spacing w:after="0" w:line="276" w:lineRule="auto"/>
      </w:pPr>
    </w:p>
    <w:p w14:paraId="066141D6" w14:textId="77777777" w:rsidR="00C6442D" w:rsidRPr="002F2505" w:rsidRDefault="00C6442D" w:rsidP="002F2505">
      <w:pPr>
        <w:pStyle w:val="Heading3"/>
        <w:spacing w:before="0" w:line="276" w:lineRule="auto"/>
        <w:rPr>
          <w:rFonts w:cs="Times New Roman"/>
        </w:rPr>
      </w:pPr>
      <w:bookmarkStart w:id="260" w:name="_Toc178979769"/>
      <w:r w:rsidRPr="002F2505">
        <w:rPr>
          <w:rFonts w:cs="Times New Roman"/>
        </w:rPr>
        <w:lastRenderedPageBreak/>
        <w:t>ĐỀ SỐ 5</w:t>
      </w:r>
      <w:bookmarkEnd w:id="260"/>
    </w:p>
    <w:p w14:paraId="5C2766F0" w14:textId="77777777" w:rsidR="005016EC" w:rsidRPr="002F2505" w:rsidRDefault="005016EC" w:rsidP="002F2505">
      <w:pPr>
        <w:tabs>
          <w:tab w:val="left" w:pos="274"/>
          <w:tab w:val="left" w:pos="907"/>
          <w:tab w:val="left" w:pos="2880"/>
          <w:tab w:val="left" w:pos="5126"/>
          <w:tab w:val="left" w:pos="7387"/>
        </w:tabs>
        <w:spacing w:after="0" w:line="276" w:lineRule="auto"/>
      </w:pPr>
      <w:r w:rsidRPr="002F2505">
        <w:rPr>
          <w:b/>
          <w:bCs/>
        </w:rPr>
        <w:t>PHẦN I.</w:t>
      </w:r>
      <w:r w:rsidRPr="002F2505">
        <w:t xml:space="preserve"> </w:t>
      </w:r>
      <w:r w:rsidRPr="002F2505">
        <w:rPr>
          <w:b/>
        </w:rPr>
        <w:t>Câu trắc nghiệm nhiều phương án lựa chọn.</w:t>
      </w:r>
      <w:r w:rsidRPr="002F2505">
        <w:t xml:space="preserve"> Thí sinh trả lời từ câu 1 đến </w:t>
      </w:r>
      <w:r w:rsidRPr="002F2505">
        <w:rPr>
          <w:bCs/>
        </w:rPr>
        <w:t>câu 18.</w:t>
      </w:r>
      <w:r w:rsidRPr="002F2505">
        <w:rPr>
          <w:b/>
          <w:bCs/>
        </w:rPr>
        <w:t xml:space="preserve"> </w:t>
      </w:r>
      <w:r w:rsidRPr="002F2505">
        <w:t>Mỗi câu hỏi thí sinh chỉ chọn một phương án.</w:t>
      </w:r>
    </w:p>
    <w:p w14:paraId="6EA4E7DE" w14:textId="77777777" w:rsidR="0010515E" w:rsidRPr="002F2505" w:rsidRDefault="0010515E" w:rsidP="002F2505">
      <w:pPr>
        <w:pStyle w:val="Vnbnnidung0"/>
        <w:widowControl/>
        <w:spacing w:after="0" w:line="276" w:lineRule="auto"/>
        <w:mirrorIndents/>
        <w:jc w:val="both"/>
      </w:pPr>
      <w:r w:rsidRPr="002F2505">
        <w:rPr>
          <w:b/>
          <w:color w:val="0000FF"/>
          <w:lang w:val="vi-VN"/>
        </w:rPr>
        <w:t>Câu 1.</w:t>
      </w:r>
      <w:r w:rsidRPr="002F2505">
        <w:rPr>
          <w:lang w:val="vi-VN"/>
        </w:rPr>
        <w:t xml:space="preserve"> </w:t>
      </w:r>
      <w:r w:rsidRPr="002F2505">
        <w:t>Ở điều kiện chuẩn, Fe khử được ion kim loại nào sau đây trong dung dịch?</w:t>
      </w:r>
    </w:p>
    <w:p w14:paraId="476011F4" w14:textId="77777777" w:rsidR="0010515E" w:rsidRPr="002F2505" w:rsidRDefault="0010515E" w:rsidP="002F2505">
      <w:pPr>
        <w:pStyle w:val="Vnbnnidung0"/>
        <w:widowControl/>
        <w:tabs>
          <w:tab w:val="left" w:pos="283"/>
          <w:tab w:val="left" w:pos="5386"/>
        </w:tabs>
        <w:spacing w:after="0" w:line="276" w:lineRule="auto"/>
        <w:mirrorIndents/>
        <w:jc w:val="both"/>
        <w:rPr>
          <w:lang w:val="vi-VN"/>
        </w:rPr>
      </w:pPr>
      <w:r w:rsidRPr="002F2505">
        <w:rPr>
          <w:b/>
          <w:color w:val="0000FF"/>
        </w:rPr>
        <w:tab/>
        <w:t>A.</w:t>
      </w:r>
      <w:r w:rsidRPr="002F2505">
        <w:t xml:space="preserve"> Mg</w:t>
      </w:r>
      <w:r w:rsidRPr="002F2505">
        <w:rPr>
          <w:vertAlign w:val="superscript"/>
        </w:rPr>
        <w:t>2+</w:t>
      </w:r>
      <w:r w:rsidRPr="002F2505">
        <w:t xml:space="preserve">. </w:t>
      </w:r>
      <w:r w:rsidRPr="002F2505">
        <w:rPr>
          <w:lang w:val="vi-VN"/>
        </w:rPr>
        <w:t xml:space="preserve">  </w:t>
      </w:r>
      <w:r w:rsidRPr="002F2505">
        <w:rPr>
          <w:b/>
          <w:color w:val="0000FF"/>
          <w:lang w:val="vi-VN"/>
        </w:rPr>
        <w:tab/>
        <w:t>B.</w:t>
      </w:r>
      <w:r w:rsidRPr="002F2505">
        <w:rPr>
          <w:lang w:val="vi-VN"/>
        </w:rPr>
        <w:t xml:space="preserve"> </w:t>
      </w:r>
      <w:r w:rsidRPr="002F2505">
        <w:t>Al</w:t>
      </w:r>
      <w:r w:rsidRPr="002F2505">
        <w:rPr>
          <w:vertAlign w:val="superscript"/>
        </w:rPr>
        <w:t>3+</w:t>
      </w:r>
      <w:r w:rsidRPr="002F2505">
        <w:t xml:space="preserve">. </w:t>
      </w:r>
      <w:r w:rsidRPr="002F2505">
        <w:rPr>
          <w:lang w:val="vi-VN"/>
        </w:rPr>
        <w:t xml:space="preserve">    </w:t>
      </w:r>
    </w:p>
    <w:p w14:paraId="4B9DA378" w14:textId="77777777" w:rsidR="0010515E" w:rsidRPr="002F2505" w:rsidRDefault="0010515E" w:rsidP="002F2505">
      <w:pPr>
        <w:pStyle w:val="Vnbnnidung0"/>
        <w:widowControl/>
        <w:tabs>
          <w:tab w:val="left" w:pos="283"/>
          <w:tab w:val="left" w:pos="5386"/>
        </w:tabs>
        <w:spacing w:after="0" w:line="276" w:lineRule="auto"/>
        <w:mirrorIndents/>
        <w:jc w:val="both"/>
        <w:rPr>
          <w:lang w:val="vi-VN"/>
        </w:rPr>
      </w:pPr>
      <w:r w:rsidRPr="002F2505">
        <w:rPr>
          <w:b/>
          <w:color w:val="0000FF"/>
        </w:rPr>
        <w:tab/>
        <w:t>C.</w:t>
      </w:r>
      <w:r w:rsidRPr="002F2505">
        <w:rPr>
          <w:lang w:val="vi-VN"/>
        </w:rPr>
        <w:t xml:space="preserve"> </w:t>
      </w:r>
      <w:r w:rsidRPr="002F2505">
        <w:t>Na</w:t>
      </w:r>
      <w:r w:rsidRPr="002F2505">
        <w:rPr>
          <w:vertAlign w:val="superscript"/>
        </w:rPr>
        <w:t>+</w:t>
      </w:r>
      <w:r w:rsidRPr="002F2505">
        <w:t xml:space="preserve">. </w:t>
      </w:r>
      <w:r w:rsidRPr="002F2505">
        <w:rPr>
          <w:lang w:val="vi-VN"/>
        </w:rPr>
        <w:t xml:space="preserve">       </w:t>
      </w:r>
      <w:r w:rsidRPr="002F2505">
        <w:rPr>
          <w:b/>
          <w:color w:val="0000FF"/>
          <w:lang w:val="vi-VN"/>
        </w:rPr>
        <w:tab/>
        <w:t>D.</w:t>
      </w:r>
      <w:r w:rsidRPr="002F2505">
        <w:rPr>
          <w:lang w:val="vi-VN"/>
        </w:rPr>
        <w:t xml:space="preserve"> </w:t>
      </w:r>
      <w:r w:rsidRPr="002F2505">
        <w:t>Ag</w:t>
      </w:r>
      <w:r w:rsidRPr="002F2505">
        <w:rPr>
          <w:vertAlign w:val="superscript"/>
        </w:rPr>
        <w:t>+</w:t>
      </w:r>
      <w:r w:rsidRPr="002F2505">
        <w:t>.</w:t>
      </w:r>
    </w:p>
    <w:p w14:paraId="799506A9" w14:textId="77777777" w:rsidR="0010515E" w:rsidRPr="002F2505" w:rsidRDefault="0010515E" w:rsidP="002F2505">
      <w:pPr>
        <w:pStyle w:val="Vnbnnidung0"/>
        <w:widowControl/>
        <w:spacing w:after="0" w:line="276" w:lineRule="auto"/>
        <w:mirrorIndents/>
        <w:jc w:val="both"/>
      </w:pPr>
      <w:r w:rsidRPr="002F2505">
        <w:rPr>
          <w:b/>
          <w:color w:val="0000FF"/>
          <w:lang w:val="vi-VN"/>
        </w:rPr>
        <w:t>Câu 2.</w:t>
      </w:r>
      <w:r w:rsidRPr="002F2505">
        <w:rPr>
          <w:lang w:val="vi-VN"/>
        </w:rPr>
        <w:t xml:space="preserve"> </w:t>
      </w:r>
      <w:r w:rsidRPr="002F2505">
        <w:t>Ion halide hầu như không bị điện phân trong dung dịch là</w:t>
      </w:r>
    </w:p>
    <w:p w14:paraId="652D79F4" w14:textId="77777777" w:rsidR="0010515E" w:rsidRPr="002F2505" w:rsidRDefault="0010515E" w:rsidP="002F2505">
      <w:pPr>
        <w:pStyle w:val="Vnbnnidung0"/>
        <w:widowControl/>
        <w:tabs>
          <w:tab w:val="left" w:pos="283"/>
          <w:tab w:val="left" w:pos="5386"/>
        </w:tabs>
        <w:spacing w:after="0" w:line="276" w:lineRule="auto"/>
        <w:mirrorIndents/>
        <w:jc w:val="both"/>
        <w:rPr>
          <w:lang w:val="vi-VN"/>
        </w:rPr>
      </w:pPr>
      <w:r w:rsidRPr="002F2505">
        <w:rPr>
          <w:b/>
          <w:color w:val="0000FF"/>
        </w:rPr>
        <w:tab/>
        <w:t>A.</w:t>
      </w:r>
      <w:r w:rsidRPr="002F2505">
        <w:t xml:space="preserve"> Br. </w:t>
      </w:r>
      <w:r w:rsidRPr="002F2505">
        <w:rPr>
          <w:lang w:val="vi-VN"/>
        </w:rPr>
        <w:t xml:space="preserve">   </w:t>
      </w:r>
      <w:r w:rsidRPr="002F2505">
        <w:rPr>
          <w:b/>
          <w:color w:val="0000FF"/>
          <w:lang w:val="vi-VN"/>
        </w:rPr>
        <w:tab/>
        <w:t>B.</w:t>
      </w:r>
      <w:r w:rsidRPr="002F2505">
        <w:rPr>
          <w:lang w:val="vi-VN"/>
        </w:rPr>
        <w:t xml:space="preserve"> </w:t>
      </w:r>
      <w:r w:rsidRPr="002F2505">
        <w:t>I</w:t>
      </w:r>
      <w:r w:rsidRPr="002F2505">
        <w:rPr>
          <w:vertAlign w:val="superscript"/>
        </w:rPr>
        <w:t>-</w:t>
      </w:r>
      <w:r w:rsidRPr="002F2505">
        <w:t xml:space="preserve"> </w:t>
      </w:r>
      <w:r w:rsidRPr="002F2505">
        <w:rPr>
          <w:lang w:val="vi-VN"/>
        </w:rPr>
        <w:t xml:space="preserve">    </w:t>
      </w:r>
    </w:p>
    <w:p w14:paraId="1CAC6986" w14:textId="77777777" w:rsidR="0010515E" w:rsidRPr="002F2505" w:rsidRDefault="0010515E" w:rsidP="002F2505">
      <w:pPr>
        <w:pStyle w:val="Vnbnnidung0"/>
        <w:widowControl/>
        <w:tabs>
          <w:tab w:val="left" w:pos="283"/>
          <w:tab w:val="left" w:pos="5386"/>
        </w:tabs>
        <w:spacing w:after="0" w:line="276" w:lineRule="auto"/>
        <w:mirrorIndents/>
        <w:jc w:val="both"/>
        <w:rPr>
          <w:lang w:val="vi-VN"/>
        </w:rPr>
      </w:pPr>
      <w:r w:rsidRPr="002F2505">
        <w:rPr>
          <w:b/>
          <w:color w:val="0000FF"/>
        </w:rPr>
        <w:tab/>
        <w:t>C.</w:t>
      </w:r>
      <w:r w:rsidRPr="002F2505">
        <w:rPr>
          <w:lang w:val="vi-VN"/>
        </w:rPr>
        <w:t xml:space="preserve"> </w:t>
      </w:r>
      <w:r w:rsidRPr="002F2505">
        <w:t>F</w:t>
      </w:r>
      <w:r w:rsidRPr="002F2505">
        <w:rPr>
          <w:vertAlign w:val="superscript"/>
        </w:rPr>
        <w:t>-</w:t>
      </w:r>
      <w:r w:rsidRPr="002F2505">
        <w:t xml:space="preserve">. </w:t>
      </w:r>
      <w:r w:rsidRPr="002F2505">
        <w:rPr>
          <w:lang w:val="vi-VN"/>
        </w:rPr>
        <w:t xml:space="preserve">        </w:t>
      </w:r>
      <w:r w:rsidRPr="002F2505">
        <w:rPr>
          <w:b/>
          <w:color w:val="0000FF"/>
          <w:lang w:val="vi-VN"/>
        </w:rPr>
        <w:tab/>
        <w:t>D.</w:t>
      </w:r>
      <w:r w:rsidRPr="002F2505">
        <w:rPr>
          <w:lang w:val="vi-VN"/>
        </w:rPr>
        <w:t xml:space="preserve"> </w:t>
      </w:r>
      <w:r w:rsidRPr="002F2505">
        <w:t>Cl</w:t>
      </w:r>
      <w:r w:rsidRPr="002F2505">
        <w:rPr>
          <w:vertAlign w:val="superscript"/>
          <w:lang w:val="vi-VN"/>
        </w:rPr>
        <w:t>-</w:t>
      </w:r>
      <w:r w:rsidRPr="002F2505">
        <w:t>.</w:t>
      </w:r>
    </w:p>
    <w:p w14:paraId="1D58F207" w14:textId="77777777" w:rsidR="0010515E" w:rsidRPr="002F2505" w:rsidRDefault="0010515E" w:rsidP="002F2505">
      <w:pPr>
        <w:pStyle w:val="Vnbnnidung0"/>
        <w:widowControl/>
        <w:spacing w:after="0" w:line="276" w:lineRule="auto"/>
        <w:mirrorIndents/>
        <w:jc w:val="both"/>
        <w:rPr>
          <w:lang w:val="vi-VN"/>
        </w:rPr>
      </w:pPr>
      <w:r w:rsidRPr="002F2505">
        <w:rPr>
          <w:b/>
          <w:color w:val="0000FF"/>
          <w:lang w:val="vi-VN"/>
        </w:rPr>
        <w:t>Câu 3.</w:t>
      </w:r>
      <w:r w:rsidRPr="002F2505">
        <w:rPr>
          <w:lang w:val="vi-VN"/>
        </w:rPr>
        <w:t xml:space="preserve"> </w:t>
      </w:r>
      <w:r w:rsidRPr="002F2505">
        <w:t>Kim loại nào sau đây không phản ứng với dung dịch HC1 loãng?</w:t>
      </w:r>
    </w:p>
    <w:p w14:paraId="7849C0CB" w14:textId="77777777" w:rsidR="0010515E" w:rsidRPr="002F2505" w:rsidRDefault="0010515E" w:rsidP="002F2505">
      <w:pPr>
        <w:pStyle w:val="Vnbnnidung0"/>
        <w:widowControl/>
        <w:tabs>
          <w:tab w:val="left" w:pos="283"/>
          <w:tab w:val="left" w:pos="5386"/>
        </w:tabs>
        <w:spacing w:after="0" w:line="276" w:lineRule="auto"/>
        <w:mirrorIndents/>
        <w:jc w:val="both"/>
        <w:rPr>
          <w:lang w:val="vi-VN"/>
        </w:rPr>
      </w:pPr>
      <w:r w:rsidRPr="002F2505">
        <w:rPr>
          <w:b/>
          <w:color w:val="0000FF"/>
        </w:rPr>
        <w:tab/>
        <w:t>A.</w:t>
      </w:r>
      <w:r w:rsidRPr="002F2505">
        <w:rPr>
          <w:lang w:val="vi-VN"/>
        </w:rPr>
        <w:t xml:space="preserve"> </w:t>
      </w:r>
      <w:r w:rsidRPr="002F2505">
        <w:t xml:space="preserve">Copper. </w:t>
      </w:r>
      <w:r w:rsidRPr="002F2505">
        <w:rPr>
          <w:lang w:val="vi-VN"/>
        </w:rPr>
        <w:t xml:space="preserve">   </w:t>
      </w:r>
      <w:r w:rsidRPr="002F2505">
        <w:rPr>
          <w:b/>
          <w:color w:val="0000FF"/>
          <w:lang w:val="vi-VN"/>
        </w:rPr>
        <w:tab/>
        <w:t>B.</w:t>
      </w:r>
      <w:r w:rsidRPr="002F2505">
        <w:rPr>
          <w:lang w:val="vi-VN"/>
        </w:rPr>
        <w:t xml:space="preserve"> </w:t>
      </w:r>
      <w:r w:rsidRPr="002F2505">
        <w:t xml:space="preserve">Calcium. </w:t>
      </w:r>
      <w:r w:rsidRPr="002F2505">
        <w:rPr>
          <w:lang w:val="vi-VN"/>
        </w:rPr>
        <w:t xml:space="preserve">    </w:t>
      </w:r>
    </w:p>
    <w:p w14:paraId="40762C2C" w14:textId="77777777" w:rsidR="0010515E" w:rsidRPr="002F2505" w:rsidRDefault="0010515E" w:rsidP="002F2505">
      <w:pPr>
        <w:pStyle w:val="Vnbnnidung0"/>
        <w:widowControl/>
        <w:tabs>
          <w:tab w:val="left" w:pos="283"/>
          <w:tab w:val="left" w:pos="5386"/>
        </w:tabs>
        <w:spacing w:after="0" w:line="276" w:lineRule="auto"/>
        <w:mirrorIndents/>
        <w:jc w:val="both"/>
        <w:rPr>
          <w:lang w:val="vi-VN"/>
        </w:rPr>
      </w:pPr>
      <w:r w:rsidRPr="002F2505">
        <w:rPr>
          <w:b/>
          <w:color w:val="0000FF"/>
        </w:rPr>
        <w:tab/>
        <w:t>C.</w:t>
      </w:r>
      <w:r w:rsidRPr="002F2505">
        <w:rPr>
          <w:lang w:val="vi-VN"/>
        </w:rPr>
        <w:t xml:space="preserve"> </w:t>
      </w:r>
      <w:r w:rsidRPr="002F2505">
        <w:t>Magnesium.</w:t>
      </w:r>
      <w:r w:rsidRPr="002F2505">
        <w:rPr>
          <w:lang w:val="vi-VN"/>
        </w:rPr>
        <w:t xml:space="preserve">        </w:t>
      </w:r>
      <w:r w:rsidRPr="002F2505">
        <w:rPr>
          <w:b/>
          <w:color w:val="0000FF"/>
          <w:lang w:val="vi-VN"/>
        </w:rPr>
        <w:tab/>
        <w:t>D.</w:t>
      </w:r>
      <w:r w:rsidRPr="002F2505">
        <w:rPr>
          <w:lang w:val="vi-VN"/>
        </w:rPr>
        <w:t xml:space="preserve"> </w:t>
      </w:r>
      <w:r w:rsidRPr="002F2505">
        <w:t>Kẽm.</w:t>
      </w:r>
    </w:p>
    <w:p w14:paraId="10897AB7" w14:textId="77777777" w:rsidR="0010515E" w:rsidRPr="002F2505" w:rsidRDefault="0010515E" w:rsidP="002F2505">
      <w:pPr>
        <w:pStyle w:val="Vnbnnidung0"/>
        <w:widowControl/>
        <w:spacing w:after="0" w:line="276" w:lineRule="auto"/>
        <w:mirrorIndents/>
        <w:jc w:val="both"/>
      </w:pPr>
      <w:r w:rsidRPr="002F2505">
        <w:rPr>
          <w:b/>
          <w:color w:val="0000FF"/>
          <w:lang w:val="vi-VN"/>
        </w:rPr>
        <w:t>Câu 4.</w:t>
      </w:r>
      <w:r w:rsidRPr="002F2505">
        <w:rPr>
          <w:lang w:val="vi-VN"/>
        </w:rPr>
        <w:t xml:space="preserve"> </w:t>
      </w:r>
      <w:r w:rsidRPr="002F2505">
        <w:t>Dãy kim loại nào sau đây sắp xếp theo thứ tự độ dẫn điện giảm dần?</w:t>
      </w:r>
    </w:p>
    <w:p w14:paraId="05357316" w14:textId="77777777" w:rsidR="0010515E" w:rsidRPr="002F2505" w:rsidRDefault="0010515E" w:rsidP="002F2505">
      <w:pPr>
        <w:pStyle w:val="Vnbnnidung0"/>
        <w:widowControl/>
        <w:tabs>
          <w:tab w:val="left" w:pos="283"/>
          <w:tab w:val="left" w:pos="5386"/>
        </w:tabs>
        <w:spacing w:after="0" w:line="276" w:lineRule="auto"/>
        <w:mirrorIndents/>
        <w:jc w:val="both"/>
        <w:rPr>
          <w:lang w:val="vi-VN"/>
        </w:rPr>
      </w:pPr>
      <w:r w:rsidRPr="002F2505">
        <w:rPr>
          <w:b/>
          <w:color w:val="0000FF"/>
        </w:rPr>
        <w:tab/>
        <w:t>A.</w:t>
      </w:r>
      <w:r w:rsidRPr="002F2505">
        <w:t xml:space="preserve"> Au, Ag, Cu, Al. </w:t>
      </w:r>
      <w:r w:rsidRPr="002F2505">
        <w:rPr>
          <w:lang w:val="vi-VN"/>
        </w:rPr>
        <w:t xml:space="preserve">    </w:t>
      </w:r>
      <w:r w:rsidRPr="002F2505">
        <w:rPr>
          <w:b/>
          <w:color w:val="0000FF"/>
          <w:lang w:val="vi-VN"/>
        </w:rPr>
        <w:tab/>
        <w:t>B.</w:t>
      </w:r>
      <w:r w:rsidRPr="002F2505">
        <w:rPr>
          <w:lang w:val="vi-VN"/>
        </w:rPr>
        <w:t xml:space="preserve"> </w:t>
      </w:r>
      <w:r w:rsidRPr="002F2505">
        <w:t>Ag, Au, Al, Cu.</w:t>
      </w:r>
    </w:p>
    <w:p w14:paraId="6E8CB3BC" w14:textId="77777777" w:rsidR="0010515E" w:rsidRPr="002F2505" w:rsidRDefault="0010515E" w:rsidP="002F2505">
      <w:pPr>
        <w:pStyle w:val="Vnbnnidung0"/>
        <w:widowControl/>
        <w:tabs>
          <w:tab w:val="left" w:pos="283"/>
          <w:tab w:val="left" w:pos="5386"/>
        </w:tabs>
        <w:spacing w:after="0" w:line="276" w:lineRule="auto"/>
        <w:mirrorIndents/>
        <w:jc w:val="both"/>
        <w:rPr>
          <w:b/>
          <w:lang w:val="vi-VN"/>
        </w:rPr>
      </w:pPr>
      <w:r w:rsidRPr="002F2505">
        <w:rPr>
          <w:b/>
          <w:color w:val="0000FF"/>
        </w:rPr>
        <w:tab/>
        <w:t>C.</w:t>
      </w:r>
      <w:r w:rsidRPr="002F2505">
        <w:t xml:space="preserve"> Cu, Al, Ag, Au. </w:t>
      </w:r>
      <w:r w:rsidRPr="002F2505">
        <w:rPr>
          <w:b/>
          <w:lang w:val="vi-VN"/>
        </w:rPr>
        <w:t xml:space="preserve">    </w:t>
      </w:r>
      <w:r w:rsidRPr="002F2505">
        <w:rPr>
          <w:b/>
          <w:color w:val="0000FF"/>
          <w:lang w:val="vi-VN"/>
        </w:rPr>
        <w:tab/>
        <w:t>D.</w:t>
      </w:r>
      <w:r w:rsidRPr="002F2505">
        <w:rPr>
          <w:b/>
          <w:lang w:val="vi-VN"/>
        </w:rPr>
        <w:t xml:space="preserve"> </w:t>
      </w:r>
      <w:r w:rsidRPr="002F2505">
        <w:t>Ag, Cu, Au, Al.</w:t>
      </w:r>
    </w:p>
    <w:p w14:paraId="26D81B99" w14:textId="77777777" w:rsidR="0010515E" w:rsidRPr="002F2505" w:rsidRDefault="0010515E" w:rsidP="002F2505">
      <w:pPr>
        <w:pStyle w:val="Vnbnnidung0"/>
        <w:widowControl/>
        <w:spacing w:after="0" w:line="276" w:lineRule="auto"/>
        <w:mirrorIndents/>
        <w:jc w:val="both"/>
      </w:pPr>
      <w:r w:rsidRPr="002F2505">
        <w:rPr>
          <w:b/>
          <w:color w:val="0000FF"/>
        </w:rPr>
        <w:t>Câu</w:t>
      </w:r>
      <w:r w:rsidRPr="002F2505">
        <w:rPr>
          <w:b/>
          <w:color w:val="0000FF"/>
          <w:lang w:val="vi-VN"/>
        </w:rPr>
        <w:t xml:space="preserve"> 5</w:t>
      </w:r>
      <w:r w:rsidRPr="002F2505">
        <w:rPr>
          <w:b/>
          <w:color w:val="0000FF"/>
        </w:rPr>
        <w:t>.</w:t>
      </w:r>
      <w:r w:rsidRPr="002F2505">
        <w:rPr>
          <w:lang w:val="vi-VN"/>
        </w:rPr>
        <w:t xml:space="preserve"> </w:t>
      </w:r>
      <w:r w:rsidRPr="002F2505">
        <w:t>Kim loại nào sau đây có thể được điều chế từ hợp chất của nó bằng cách chỉ dùng nhiệt (đun nóng)?</w:t>
      </w:r>
    </w:p>
    <w:p w14:paraId="4BA7906D" w14:textId="77777777" w:rsidR="0010515E" w:rsidRPr="002F2505" w:rsidRDefault="0010515E" w:rsidP="002F2505">
      <w:pPr>
        <w:pStyle w:val="Vnbnnidung0"/>
        <w:widowControl/>
        <w:tabs>
          <w:tab w:val="left" w:pos="283"/>
          <w:tab w:val="left" w:pos="2835"/>
          <w:tab w:val="left" w:pos="5386"/>
          <w:tab w:val="left" w:pos="7937"/>
        </w:tabs>
        <w:spacing w:after="0" w:line="276" w:lineRule="auto"/>
        <w:mirrorIndents/>
        <w:jc w:val="both"/>
        <w:rPr>
          <w:b/>
          <w:lang w:val="vi-VN"/>
        </w:rPr>
      </w:pPr>
      <w:r w:rsidRPr="002F2505">
        <w:rPr>
          <w:b/>
          <w:color w:val="0000FF"/>
        </w:rPr>
        <w:tab/>
        <w:t>A.</w:t>
      </w:r>
      <w:r w:rsidRPr="002F2505">
        <w:t xml:space="preserve"> Bạc. </w:t>
      </w:r>
      <w:r w:rsidRPr="002F2505">
        <w:rPr>
          <w:b/>
          <w:lang w:val="vi-VN"/>
        </w:rPr>
        <w:t xml:space="preserve">   </w:t>
      </w:r>
      <w:r w:rsidRPr="002F2505">
        <w:rPr>
          <w:b/>
          <w:color w:val="0000FF"/>
          <w:lang w:val="vi-VN"/>
        </w:rPr>
        <w:tab/>
        <w:t>B.</w:t>
      </w:r>
      <w:r w:rsidRPr="002F2505">
        <w:rPr>
          <w:b/>
          <w:lang w:val="vi-VN"/>
        </w:rPr>
        <w:t xml:space="preserve"> </w:t>
      </w:r>
      <w:r w:rsidRPr="002F2505">
        <w:t>Nhôm.</w:t>
      </w:r>
      <w:r w:rsidRPr="002F2505">
        <w:rPr>
          <w:b/>
          <w:color w:val="0000FF"/>
          <w:lang w:val="vi-VN"/>
        </w:rPr>
        <w:tab/>
        <w:t>C.</w:t>
      </w:r>
      <w:r w:rsidRPr="002F2505">
        <w:t xml:space="preserve"> Sắt. </w:t>
      </w:r>
      <w:r w:rsidRPr="002F2505">
        <w:rPr>
          <w:lang w:val="vi-VN"/>
        </w:rPr>
        <w:t xml:space="preserve">   </w:t>
      </w:r>
      <w:r w:rsidRPr="002F2505">
        <w:rPr>
          <w:b/>
          <w:color w:val="0000FF"/>
          <w:lang w:val="vi-VN"/>
        </w:rPr>
        <w:tab/>
        <w:t>D.</w:t>
      </w:r>
      <w:r w:rsidRPr="002F2505">
        <w:rPr>
          <w:lang w:val="vi-VN"/>
        </w:rPr>
        <w:t xml:space="preserve"> </w:t>
      </w:r>
      <w:r w:rsidRPr="002F2505">
        <w:t>Kẽm.</w:t>
      </w:r>
    </w:p>
    <w:p w14:paraId="765C8940" w14:textId="77777777" w:rsidR="0010515E" w:rsidRPr="002F2505" w:rsidRDefault="0010515E" w:rsidP="002F2505">
      <w:pPr>
        <w:pStyle w:val="Vnbnnidung0"/>
        <w:widowControl/>
        <w:spacing w:after="0" w:line="276" w:lineRule="auto"/>
        <w:mirrorIndents/>
        <w:jc w:val="both"/>
      </w:pPr>
      <w:r w:rsidRPr="002F2505">
        <w:rPr>
          <w:b/>
          <w:color w:val="0000FF"/>
          <w:lang w:val="vi-VN"/>
        </w:rPr>
        <w:t>Câu 6.</w:t>
      </w:r>
      <w:r w:rsidRPr="002F2505">
        <w:rPr>
          <w:lang w:val="vi-VN"/>
        </w:rPr>
        <w:t xml:space="preserve"> </w:t>
      </w:r>
      <w:r w:rsidRPr="002F2505">
        <w:t>Đồng đỏ hay đồng thiếc là một hợp kim của</w:t>
      </w:r>
    </w:p>
    <w:p w14:paraId="570A4C6B" w14:textId="77777777" w:rsidR="0010515E" w:rsidRPr="002F2505" w:rsidRDefault="0010515E" w:rsidP="002F2505">
      <w:pPr>
        <w:pStyle w:val="Vnbnnidung0"/>
        <w:widowControl/>
        <w:spacing w:after="0" w:line="276" w:lineRule="auto"/>
        <w:mirrorIndents/>
        <w:jc w:val="both"/>
        <w:rPr>
          <w:lang w:val="vi-VN"/>
        </w:rPr>
      </w:pPr>
      <w:r w:rsidRPr="002F2505">
        <w:rPr>
          <w:b/>
          <w:color w:val="0000FF"/>
        </w:rPr>
        <w:tab/>
        <w:t>A.</w:t>
      </w:r>
      <w:r w:rsidRPr="002F2505">
        <w:t xml:space="preserve"> Đồng và Nickel. </w:t>
      </w:r>
      <w:r w:rsidRPr="002F2505">
        <w:rPr>
          <w:lang w:val="vi-VN"/>
        </w:rPr>
        <w:t xml:space="preserve">  </w:t>
      </w:r>
    </w:p>
    <w:p w14:paraId="41227B90" w14:textId="77777777" w:rsidR="0010515E" w:rsidRPr="002F2505" w:rsidRDefault="0010515E" w:rsidP="002F2505">
      <w:pPr>
        <w:pStyle w:val="Vnbnnidung0"/>
        <w:widowControl/>
        <w:spacing w:after="0" w:line="276" w:lineRule="auto"/>
        <w:mirrorIndents/>
        <w:jc w:val="both"/>
      </w:pPr>
      <w:r w:rsidRPr="002F2505">
        <w:rPr>
          <w:b/>
          <w:color w:val="0000FF"/>
        </w:rPr>
        <w:tab/>
        <w:t>B.</w:t>
      </w:r>
      <w:r w:rsidRPr="002F2505">
        <w:rPr>
          <w:lang w:val="vi-VN"/>
        </w:rPr>
        <w:t xml:space="preserve"> </w:t>
      </w:r>
      <w:r w:rsidRPr="002F2505">
        <w:t>Đồng và Sắt.</w:t>
      </w:r>
    </w:p>
    <w:p w14:paraId="62EB2338" w14:textId="77777777" w:rsidR="0010515E" w:rsidRPr="002F2505" w:rsidRDefault="0010515E" w:rsidP="002F2505">
      <w:pPr>
        <w:pStyle w:val="Vnbnnidung0"/>
        <w:widowControl/>
        <w:spacing w:after="0" w:line="276" w:lineRule="auto"/>
        <w:mirrorIndents/>
        <w:jc w:val="both"/>
        <w:rPr>
          <w:lang w:val="vi-VN"/>
        </w:rPr>
      </w:pPr>
      <w:r w:rsidRPr="002F2505">
        <w:rPr>
          <w:b/>
          <w:color w:val="0000FF"/>
        </w:rPr>
        <w:tab/>
        <w:t>C.</w:t>
      </w:r>
      <w:r w:rsidRPr="002F2505">
        <w:t xml:space="preserve"> Đồng và Thiếc. </w:t>
      </w:r>
      <w:r w:rsidRPr="002F2505">
        <w:rPr>
          <w:lang w:val="vi-VN"/>
        </w:rPr>
        <w:t xml:space="preserve">              </w:t>
      </w:r>
    </w:p>
    <w:p w14:paraId="71B3085D" w14:textId="77777777" w:rsidR="0010515E" w:rsidRPr="002F2505" w:rsidRDefault="0010515E" w:rsidP="002F2505">
      <w:pPr>
        <w:pStyle w:val="Vnbnnidung0"/>
        <w:widowControl/>
        <w:spacing w:after="0" w:line="276" w:lineRule="auto"/>
        <w:mirrorIndents/>
        <w:jc w:val="both"/>
      </w:pPr>
      <w:r w:rsidRPr="002F2505">
        <w:rPr>
          <w:b/>
          <w:color w:val="0000FF"/>
        </w:rPr>
        <w:tab/>
        <w:t>D.</w:t>
      </w:r>
      <w:r w:rsidRPr="002F2505">
        <w:rPr>
          <w:lang w:val="vi-VN"/>
        </w:rPr>
        <w:t xml:space="preserve"> </w:t>
      </w:r>
      <w:r w:rsidRPr="002F2505">
        <w:t>Đồng và Aluminium.</w:t>
      </w:r>
    </w:p>
    <w:p w14:paraId="7C54BCA3" w14:textId="77777777" w:rsidR="0010515E" w:rsidRPr="002F2505" w:rsidRDefault="0010515E" w:rsidP="002F2505">
      <w:pPr>
        <w:pStyle w:val="Vnbnnidung0"/>
        <w:widowControl/>
        <w:spacing w:after="0" w:line="276" w:lineRule="auto"/>
        <w:mirrorIndents/>
        <w:jc w:val="both"/>
      </w:pPr>
      <w:r w:rsidRPr="002F2505">
        <w:rPr>
          <w:b/>
          <w:color w:val="0000FF"/>
        </w:rPr>
        <w:t>Câu</w:t>
      </w:r>
      <w:r w:rsidRPr="002F2505">
        <w:rPr>
          <w:b/>
          <w:color w:val="0000FF"/>
          <w:lang w:val="vi-VN"/>
        </w:rPr>
        <w:t xml:space="preserve"> 7</w:t>
      </w:r>
      <w:r w:rsidRPr="002F2505">
        <w:rPr>
          <w:b/>
          <w:color w:val="0000FF"/>
        </w:rPr>
        <w:t>.</w:t>
      </w:r>
      <w:r w:rsidRPr="002F2505">
        <w:rPr>
          <w:lang w:val="vi-VN"/>
        </w:rPr>
        <w:t xml:space="preserve"> </w:t>
      </w:r>
      <w:r w:rsidRPr="002F2505">
        <w:t>Trong hiện tượng ăn mòn hóa học xảy ra quá trình nào sau đây?</w:t>
      </w:r>
    </w:p>
    <w:p w14:paraId="59D5A5EF" w14:textId="77777777" w:rsidR="0010515E" w:rsidRPr="002F2505" w:rsidRDefault="0010515E" w:rsidP="002F2505">
      <w:pPr>
        <w:pStyle w:val="Vnbnnidung0"/>
        <w:widowControl/>
        <w:tabs>
          <w:tab w:val="left" w:pos="283"/>
          <w:tab w:val="left" w:pos="5386"/>
        </w:tabs>
        <w:spacing w:after="0" w:line="276" w:lineRule="auto"/>
        <w:mirrorIndents/>
        <w:jc w:val="both"/>
        <w:rPr>
          <w:lang w:val="vi-VN"/>
        </w:rPr>
      </w:pPr>
      <w:r w:rsidRPr="002F2505">
        <w:rPr>
          <w:b/>
          <w:color w:val="0000FF"/>
        </w:rPr>
        <w:tab/>
        <w:t>A.</w:t>
      </w:r>
      <w:r w:rsidRPr="002F2505">
        <w:t xml:space="preserve"> Quá trình oxi hoá kim loại. </w:t>
      </w:r>
      <w:r w:rsidRPr="002F2505">
        <w:rPr>
          <w:lang w:val="vi-VN"/>
        </w:rPr>
        <w:t xml:space="preserve">   </w:t>
      </w:r>
      <w:r w:rsidRPr="002F2505">
        <w:rPr>
          <w:b/>
          <w:color w:val="0000FF"/>
          <w:lang w:val="vi-VN"/>
        </w:rPr>
        <w:tab/>
        <w:t>B.</w:t>
      </w:r>
      <w:r w:rsidRPr="002F2505">
        <w:rPr>
          <w:lang w:val="vi-VN"/>
        </w:rPr>
        <w:t xml:space="preserve"> </w:t>
      </w:r>
      <w:r w:rsidRPr="002F2505">
        <w:t>Quá trình khử kim loại.</w:t>
      </w:r>
    </w:p>
    <w:p w14:paraId="744BB13D" w14:textId="77777777" w:rsidR="0010515E" w:rsidRPr="002F2505" w:rsidRDefault="0010515E" w:rsidP="002F2505">
      <w:pPr>
        <w:pStyle w:val="Vnbnnidung0"/>
        <w:widowControl/>
        <w:tabs>
          <w:tab w:val="left" w:pos="283"/>
          <w:tab w:val="left" w:pos="5386"/>
        </w:tabs>
        <w:spacing w:after="0" w:line="276" w:lineRule="auto"/>
        <w:mirrorIndents/>
        <w:jc w:val="both"/>
        <w:rPr>
          <w:b/>
          <w:lang w:val="vi-VN"/>
        </w:rPr>
      </w:pPr>
      <w:r w:rsidRPr="002F2505">
        <w:rPr>
          <w:b/>
          <w:color w:val="0000FF"/>
        </w:rPr>
        <w:tab/>
        <w:t>C.</w:t>
      </w:r>
      <w:r w:rsidRPr="002F2505">
        <w:t xml:space="preserve"> Quá trình điện phân. </w:t>
      </w:r>
      <w:r w:rsidRPr="002F2505">
        <w:rPr>
          <w:b/>
          <w:lang w:val="vi-VN"/>
        </w:rPr>
        <w:t xml:space="preserve">   </w:t>
      </w:r>
      <w:r w:rsidRPr="002F2505">
        <w:rPr>
          <w:b/>
          <w:color w:val="0000FF"/>
          <w:lang w:val="vi-VN"/>
        </w:rPr>
        <w:tab/>
        <w:t>D.</w:t>
      </w:r>
      <w:r w:rsidRPr="002F2505">
        <w:rPr>
          <w:b/>
          <w:lang w:val="vi-VN"/>
        </w:rPr>
        <w:t xml:space="preserve"> </w:t>
      </w:r>
      <w:r w:rsidRPr="002F2505">
        <w:t>Kim loại tác dụng với chất điện ly</w:t>
      </w:r>
    </w:p>
    <w:p w14:paraId="16DB7530" w14:textId="77777777" w:rsidR="0010515E" w:rsidRPr="002F2505" w:rsidRDefault="0010515E" w:rsidP="002F2505">
      <w:pPr>
        <w:pStyle w:val="Vnbnnidung0"/>
        <w:widowControl/>
        <w:spacing w:after="0" w:line="276" w:lineRule="auto"/>
        <w:mirrorIndents/>
        <w:jc w:val="both"/>
      </w:pPr>
      <w:r w:rsidRPr="002F2505">
        <w:rPr>
          <w:b/>
          <w:color w:val="0000FF"/>
        </w:rPr>
        <w:t>Câu</w:t>
      </w:r>
      <w:r w:rsidRPr="002F2505">
        <w:rPr>
          <w:b/>
          <w:color w:val="0000FF"/>
          <w:lang w:val="vi-VN"/>
        </w:rPr>
        <w:t xml:space="preserve"> 8</w:t>
      </w:r>
      <w:r w:rsidRPr="002F2505">
        <w:rPr>
          <w:b/>
          <w:color w:val="0000FF"/>
        </w:rPr>
        <w:t>.</w:t>
      </w:r>
      <w:r w:rsidRPr="002F2505">
        <w:rPr>
          <w:lang w:val="vi-VN"/>
        </w:rPr>
        <w:t xml:space="preserve"> </w:t>
      </w:r>
      <w:r w:rsidRPr="002F2505">
        <w:t>Khi tham gia phản ứng hoá học, mỗi nguyên tử kim loại nhóm IA đều thể hiện khuynh hướng</w:t>
      </w:r>
    </w:p>
    <w:p w14:paraId="7C2B6802" w14:textId="77777777" w:rsidR="0010515E" w:rsidRPr="002F2505" w:rsidRDefault="0010515E" w:rsidP="002F2505">
      <w:pPr>
        <w:pStyle w:val="Vnbnnidung0"/>
        <w:widowControl/>
        <w:tabs>
          <w:tab w:val="left" w:pos="283"/>
          <w:tab w:val="left" w:pos="5386"/>
        </w:tabs>
        <w:spacing w:after="0" w:line="276" w:lineRule="auto"/>
        <w:mirrorIndents/>
        <w:jc w:val="both"/>
        <w:rPr>
          <w:lang w:val="vi-VN"/>
        </w:rPr>
      </w:pPr>
      <w:r w:rsidRPr="002F2505">
        <w:rPr>
          <w:b/>
          <w:color w:val="0000FF"/>
        </w:rPr>
        <w:tab/>
        <w:t>A.</w:t>
      </w:r>
      <w:r w:rsidRPr="002F2505">
        <w:t xml:space="preserve"> nhường 2 electron. </w:t>
      </w:r>
      <w:r w:rsidRPr="002F2505">
        <w:rPr>
          <w:lang w:val="vi-VN"/>
        </w:rPr>
        <w:t xml:space="preserve">  </w:t>
      </w:r>
      <w:r w:rsidRPr="002F2505">
        <w:rPr>
          <w:b/>
          <w:color w:val="0000FF"/>
          <w:lang w:val="vi-VN"/>
        </w:rPr>
        <w:tab/>
        <w:t>B.</w:t>
      </w:r>
      <w:r w:rsidRPr="002F2505">
        <w:rPr>
          <w:lang w:val="vi-VN"/>
        </w:rPr>
        <w:t xml:space="preserve"> </w:t>
      </w:r>
      <w:r w:rsidRPr="002F2505">
        <w:t>nhận 2 electron.</w:t>
      </w:r>
    </w:p>
    <w:p w14:paraId="2842100F" w14:textId="77777777" w:rsidR="0010515E" w:rsidRPr="002F2505" w:rsidRDefault="0010515E" w:rsidP="002F2505">
      <w:pPr>
        <w:pStyle w:val="Vnbnnidung0"/>
        <w:widowControl/>
        <w:tabs>
          <w:tab w:val="left" w:pos="283"/>
          <w:tab w:val="left" w:pos="5386"/>
        </w:tabs>
        <w:spacing w:after="0" w:line="276" w:lineRule="auto"/>
        <w:mirrorIndents/>
        <w:jc w:val="both"/>
        <w:rPr>
          <w:lang w:val="vi-VN"/>
        </w:rPr>
      </w:pPr>
      <w:r w:rsidRPr="002F2505">
        <w:rPr>
          <w:b/>
          <w:color w:val="0000FF"/>
        </w:rPr>
        <w:tab/>
        <w:t>C.</w:t>
      </w:r>
      <w:r w:rsidRPr="002F2505">
        <w:t xml:space="preserve"> nhận 1 electron. </w:t>
      </w:r>
      <w:r w:rsidRPr="002F2505">
        <w:rPr>
          <w:lang w:val="vi-VN"/>
        </w:rPr>
        <w:t xml:space="preserve">  </w:t>
      </w:r>
      <w:r w:rsidRPr="002F2505">
        <w:rPr>
          <w:b/>
          <w:color w:val="0000FF"/>
          <w:lang w:val="vi-VN"/>
        </w:rPr>
        <w:tab/>
        <w:t>D.</w:t>
      </w:r>
      <w:r w:rsidRPr="002F2505">
        <w:rPr>
          <w:lang w:val="vi-VN"/>
        </w:rPr>
        <w:t xml:space="preserve"> </w:t>
      </w:r>
      <w:r w:rsidRPr="002F2505">
        <w:t>nhường 1 electron.</w:t>
      </w:r>
    </w:p>
    <w:p w14:paraId="096EE8B1" w14:textId="77777777" w:rsidR="0010515E" w:rsidRPr="002F2505" w:rsidRDefault="0010515E" w:rsidP="002F2505">
      <w:pPr>
        <w:pStyle w:val="Vnbnnidung0"/>
        <w:widowControl/>
        <w:spacing w:after="0" w:line="276" w:lineRule="auto"/>
        <w:mirrorIndents/>
        <w:jc w:val="both"/>
      </w:pPr>
      <w:r w:rsidRPr="002F2505">
        <w:rPr>
          <w:b/>
          <w:color w:val="0000FF"/>
        </w:rPr>
        <w:t>Câu</w:t>
      </w:r>
      <w:r w:rsidRPr="002F2505">
        <w:rPr>
          <w:b/>
          <w:color w:val="0000FF"/>
          <w:lang w:val="vi-VN"/>
        </w:rPr>
        <w:t xml:space="preserve"> 9</w:t>
      </w:r>
      <w:r w:rsidRPr="002F2505">
        <w:rPr>
          <w:b/>
          <w:color w:val="0000FF"/>
        </w:rPr>
        <w:t>.</w:t>
      </w:r>
      <w:r w:rsidRPr="002F2505">
        <w:rPr>
          <w:lang w:val="vi-VN"/>
        </w:rPr>
        <w:t xml:space="preserve"> </w:t>
      </w:r>
      <w:r w:rsidRPr="002F2505">
        <w:t>Nguyên tố calcium đóng vai trò thiết yếu cho việc phát triển xương, góp phần duy trì hoạt động của cơ bắp, truyền dẫn thần kỉnh, tăng cường khả năng miễn dịch. Trong cơ thể người, phần lớn calcium tập trung ở</w:t>
      </w:r>
    </w:p>
    <w:p w14:paraId="7EE18E96" w14:textId="77777777" w:rsidR="0010515E" w:rsidRPr="002F2505" w:rsidRDefault="0010515E" w:rsidP="002F2505">
      <w:pPr>
        <w:pStyle w:val="Vnbnnidung0"/>
        <w:widowControl/>
        <w:tabs>
          <w:tab w:val="left" w:pos="283"/>
          <w:tab w:val="left" w:pos="5386"/>
        </w:tabs>
        <w:spacing w:after="0" w:line="276" w:lineRule="auto"/>
        <w:mirrorIndents/>
        <w:jc w:val="both"/>
        <w:rPr>
          <w:lang w:val="vi-VN"/>
        </w:rPr>
      </w:pPr>
      <w:r w:rsidRPr="002F2505">
        <w:rPr>
          <w:b/>
          <w:color w:val="0000FF"/>
        </w:rPr>
        <w:tab/>
        <w:t>A.</w:t>
      </w:r>
      <w:r w:rsidRPr="002F2505">
        <w:t xml:space="preserve"> xương</w:t>
      </w:r>
      <w:r w:rsidRPr="002F2505">
        <w:rPr>
          <w:lang w:val="vi-VN"/>
        </w:rPr>
        <w:t xml:space="preserve">.         </w:t>
      </w:r>
      <w:r w:rsidRPr="002F2505">
        <w:rPr>
          <w:b/>
          <w:color w:val="0000FF"/>
          <w:lang w:val="vi-VN"/>
        </w:rPr>
        <w:tab/>
        <w:t>B.</w:t>
      </w:r>
      <w:r w:rsidRPr="002F2505">
        <w:rPr>
          <w:lang w:val="vi-VN"/>
        </w:rPr>
        <w:t xml:space="preserve"> </w:t>
      </w:r>
      <w:r w:rsidRPr="002F2505">
        <w:t>răng.</w:t>
      </w:r>
      <w:r w:rsidRPr="002F2505">
        <w:rPr>
          <w:lang w:val="vi-VN"/>
        </w:rPr>
        <w:t xml:space="preserve">          </w:t>
      </w:r>
    </w:p>
    <w:p w14:paraId="2E280ADA" w14:textId="77777777" w:rsidR="0010515E" w:rsidRPr="002F2505" w:rsidRDefault="0010515E" w:rsidP="002F2505">
      <w:pPr>
        <w:pStyle w:val="Vnbnnidung0"/>
        <w:widowControl/>
        <w:tabs>
          <w:tab w:val="left" w:pos="283"/>
          <w:tab w:val="left" w:pos="5386"/>
        </w:tabs>
        <w:spacing w:after="0" w:line="276" w:lineRule="auto"/>
        <w:mirrorIndents/>
        <w:jc w:val="both"/>
      </w:pPr>
      <w:r w:rsidRPr="002F2505">
        <w:rPr>
          <w:b/>
          <w:color w:val="0000FF"/>
        </w:rPr>
        <w:tab/>
        <w:t>C.</w:t>
      </w:r>
      <w:r w:rsidRPr="002F2505">
        <w:rPr>
          <w:lang w:val="vi-VN"/>
        </w:rPr>
        <w:t xml:space="preserve"> </w:t>
      </w:r>
      <w:r w:rsidRPr="002F2505">
        <w:t>cơ.</w:t>
      </w:r>
      <w:r w:rsidRPr="002F2505">
        <w:rPr>
          <w:b/>
          <w:color w:val="0000FF"/>
        </w:rPr>
        <w:tab/>
        <w:t>D.</w:t>
      </w:r>
      <w:r w:rsidRPr="002F2505">
        <w:t xml:space="preserve"> móng.</w:t>
      </w:r>
    </w:p>
    <w:p w14:paraId="5135187F" w14:textId="77777777" w:rsidR="0010515E" w:rsidRPr="002F2505" w:rsidRDefault="0010515E" w:rsidP="002F2505">
      <w:pPr>
        <w:pStyle w:val="Vnbnnidung0"/>
        <w:widowControl/>
        <w:spacing w:after="0" w:line="276" w:lineRule="auto"/>
        <w:mirrorIndents/>
        <w:jc w:val="both"/>
      </w:pPr>
      <w:r w:rsidRPr="002F2505">
        <w:rPr>
          <w:b/>
          <w:color w:val="0000FF"/>
        </w:rPr>
        <w:t>Câu</w:t>
      </w:r>
      <w:r w:rsidRPr="002F2505">
        <w:rPr>
          <w:b/>
          <w:color w:val="0000FF"/>
          <w:lang w:val="vi-VN"/>
        </w:rPr>
        <w:t xml:space="preserve"> 10</w:t>
      </w:r>
      <w:r w:rsidRPr="002F2505">
        <w:rPr>
          <w:b/>
          <w:color w:val="0000FF"/>
        </w:rPr>
        <w:t>.</w:t>
      </w:r>
      <w:r w:rsidRPr="002F2505">
        <w:rPr>
          <w:lang w:val="vi-VN"/>
        </w:rPr>
        <w:t xml:space="preserve"> </w:t>
      </w:r>
      <w:r w:rsidRPr="002F2505">
        <w:t>Trong cơ thể người, ion Mg</w:t>
      </w:r>
      <w:r w:rsidRPr="002F2505">
        <w:rPr>
          <w:vertAlign w:val="superscript"/>
        </w:rPr>
        <w:t>2+</w:t>
      </w:r>
      <w:r w:rsidRPr="002F2505">
        <w:t xml:space="preserve"> (Z = 12) tham gia cấu trúc tế bào, tổng họp protein và tồng hợp chất sinh năng lượng ATP. Tổng số hạt proton và electron của ion Mg</w:t>
      </w:r>
      <w:r w:rsidRPr="002F2505">
        <w:rPr>
          <w:vertAlign w:val="superscript"/>
        </w:rPr>
        <w:t>2+</w:t>
      </w:r>
      <w:r w:rsidRPr="002F2505">
        <w:t xml:space="preserve"> là</w:t>
      </w:r>
    </w:p>
    <w:p w14:paraId="7CF9AF07" w14:textId="77777777" w:rsidR="0010515E" w:rsidRPr="002F2505" w:rsidRDefault="0010515E" w:rsidP="002F2505">
      <w:pPr>
        <w:pStyle w:val="Vnbnnidung0"/>
        <w:widowControl/>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26.</w:t>
      </w:r>
      <w:r w:rsidRPr="002F2505">
        <w:rPr>
          <w:b/>
          <w:color w:val="0000FF"/>
        </w:rPr>
        <w:tab/>
        <w:t>B.</w:t>
      </w:r>
      <w:r w:rsidRPr="002F2505">
        <w:t xml:space="preserve"> 24.</w:t>
      </w:r>
      <w:r w:rsidRPr="002F2505">
        <w:rPr>
          <w:b/>
          <w:color w:val="0000FF"/>
        </w:rPr>
        <w:tab/>
        <w:t>C.</w:t>
      </w:r>
      <w:r w:rsidRPr="002F2505">
        <w:t xml:space="preserve"> 22.</w:t>
      </w:r>
      <w:r w:rsidRPr="002F2505">
        <w:rPr>
          <w:b/>
          <w:color w:val="0000FF"/>
        </w:rPr>
        <w:tab/>
        <w:t>D.</w:t>
      </w:r>
      <w:r w:rsidRPr="002F2505">
        <w:t xml:space="preserve"> 12.</w:t>
      </w:r>
    </w:p>
    <w:p w14:paraId="11BC9928" w14:textId="77777777" w:rsidR="0010515E" w:rsidRPr="002F2505" w:rsidRDefault="0010515E" w:rsidP="002F2505">
      <w:pPr>
        <w:pStyle w:val="Vnbnnidung0"/>
        <w:widowControl/>
        <w:spacing w:after="0" w:line="276" w:lineRule="auto"/>
        <w:mirrorIndents/>
        <w:jc w:val="both"/>
      </w:pPr>
      <w:r w:rsidRPr="002F2505">
        <w:rPr>
          <w:b/>
          <w:color w:val="0000FF"/>
        </w:rPr>
        <w:t>Câu</w:t>
      </w:r>
      <w:r w:rsidRPr="002F2505">
        <w:rPr>
          <w:b/>
          <w:color w:val="0000FF"/>
          <w:lang w:val="vi-VN"/>
        </w:rPr>
        <w:t xml:space="preserve"> 11</w:t>
      </w:r>
      <w:r w:rsidRPr="002F2505">
        <w:rPr>
          <w:b/>
          <w:color w:val="0000FF"/>
        </w:rPr>
        <w:t>.</w:t>
      </w:r>
      <w:r w:rsidRPr="002F2505">
        <w:rPr>
          <w:lang w:val="vi-VN"/>
        </w:rPr>
        <w:t xml:space="preserve"> </w:t>
      </w:r>
      <w:r w:rsidRPr="002F2505">
        <w:t>Kim loại nào sau đây thuộc dãy kim loại chuyển tiếp thứ nhất?</w:t>
      </w:r>
    </w:p>
    <w:p w14:paraId="0B4C3F85" w14:textId="77777777" w:rsidR="0010515E" w:rsidRPr="002F2505" w:rsidRDefault="0010515E" w:rsidP="002F2505">
      <w:pPr>
        <w:pStyle w:val="Vnbnnidung0"/>
        <w:widowControl/>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Ti.</w:t>
      </w:r>
      <w:r w:rsidRPr="002F2505">
        <w:rPr>
          <w:b/>
          <w:color w:val="0000FF"/>
        </w:rPr>
        <w:tab/>
        <w:t>B.</w:t>
      </w:r>
      <w:r w:rsidRPr="002F2505">
        <w:t xml:space="preserve"> A1.</w:t>
      </w:r>
      <w:r w:rsidRPr="002F2505">
        <w:rPr>
          <w:b/>
          <w:color w:val="0000FF"/>
        </w:rPr>
        <w:tab/>
        <w:t>C.</w:t>
      </w:r>
      <w:r w:rsidRPr="002F2505">
        <w:t xml:space="preserve"> Ba.</w:t>
      </w:r>
      <w:r w:rsidRPr="002F2505">
        <w:rPr>
          <w:b/>
          <w:color w:val="0000FF"/>
        </w:rPr>
        <w:tab/>
        <w:t>D.</w:t>
      </w:r>
      <w:r w:rsidRPr="002F2505">
        <w:t xml:space="preserve"> Na.</w:t>
      </w:r>
    </w:p>
    <w:p w14:paraId="072D7656" w14:textId="77777777" w:rsidR="0010515E" w:rsidRPr="002F2505" w:rsidRDefault="0010515E" w:rsidP="002F2505">
      <w:pPr>
        <w:pStyle w:val="Vnbnnidung0"/>
        <w:widowControl/>
        <w:spacing w:after="0" w:line="276" w:lineRule="auto"/>
        <w:mirrorIndents/>
        <w:jc w:val="both"/>
      </w:pPr>
      <w:r w:rsidRPr="002F2505">
        <w:rPr>
          <w:b/>
          <w:color w:val="0000FF"/>
          <w:lang w:val="vi-VN"/>
        </w:rPr>
        <w:t>Câu 12.</w:t>
      </w:r>
      <w:r w:rsidRPr="002F2505">
        <w:rPr>
          <w:lang w:val="vi-VN"/>
        </w:rPr>
        <w:t xml:space="preserve"> </w:t>
      </w:r>
      <w:r w:rsidRPr="002F2505">
        <w:t>Kim loại được mạ lên sắt để bảo vệ sắt và dùng để chế tạo thép không gỉ (dùng làm thìa, dao, dụng cụ y tế,..) là</w:t>
      </w:r>
    </w:p>
    <w:p w14:paraId="76216A60" w14:textId="77777777" w:rsidR="0010515E" w:rsidRPr="002F2505" w:rsidRDefault="0010515E" w:rsidP="002F2505">
      <w:pPr>
        <w:pStyle w:val="Vnbnnidung0"/>
        <w:widowControl/>
        <w:tabs>
          <w:tab w:val="left" w:pos="283"/>
          <w:tab w:val="left" w:pos="2835"/>
          <w:tab w:val="left" w:pos="5386"/>
          <w:tab w:val="left" w:pos="7937"/>
        </w:tabs>
        <w:spacing w:after="0" w:line="276" w:lineRule="auto"/>
        <w:mirrorIndents/>
        <w:jc w:val="both"/>
        <w:rPr>
          <w:lang w:val="vi-VN"/>
        </w:rPr>
      </w:pPr>
      <w:r w:rsidRPr="002F2505">
        <w:rPr>
          <w:b/>
          <w:color w:val="0000FF"/>
        </w:rPr>
        <w:tab/>
        <w:t>A.</w:t>
      </w:r>
      <w:r w:rsidRPr="002F2505">
        <w:t xml:space="preserve"> Na.</w:t>
      </w:r>
      <w:r w:rsidRPr="002F2505">
        <w:rPr>
          <w:b/>
          <w:color w:val="0000FF"/>
          <w:lang w:val="vi-VN"/>
        </w:rPr>
        <w:tab/>
        <w:t>B.</w:t>
      </w:r>
      <w:r w:rsidRPr="002F2505">
        <w:rPr>
          <w:lang w:val="vi-VN"/>
        </w:rPr>
        <w:t xml:space="preserve"> </w:t>
      </w:r>
      <w:r w:rsidRPr="002F2505">
        <w:t>Mg.</w:t>
      </w:r>
      <w:r w:rsidRPr="002F2505">
        <w:rPr>
          <w:b/>
          <w:color w:val="0000FF"/>
          <w:lang w:val="vi-VN"/>
        </w:rPr>
        <w:tab/>
        <w:t>C.</w:t>
      </w:r>
      <w:r w:rsidRPr="002F2505">
        <w:rPr>
          <w:lang w:val="vi-VN"/>
        </w:rPr>
        <w:t xml:space="preserve"> </w:t>
      </w:r>
      <w:r w:rsidRPr="002F2505">
        <w:t>Cr.</w:t>
      </w:r>
      <w:r w:rsidRPr="002F2505">
        <w:rPr>
          <w:b/>
          <w:color w:val="0000FF"/>
          <w:lang w:val="vi-VN"/>
        </w:rPr>
        <w:tab/>
        <w:t>D.</w:t>
      </w:r>
      <w:r w:rsidRPr="002F2505">
        <w:t xml:space="preserve"> Ca.</w:t>
      </w:r>
    </w:p>
    <w:p w14:paraId="7AFADA5C" w14:textId="77777777" w:rsidR="0010515E" w:rsidRPr="002F2505" w:rsidRDefault="0010515E" w:rsidP="002F2505">
      <w:pPr>
        <w:pStyle w:val="Vnbnnidung0"/>
        <w:widowControl/>
        <w:spacing w:after="0" w:line="276" w:lineRule="auto"/>
        <w:mirrorIndents/>
        <w:jc w:val="both"/>
      </w:pPr>
      <w:r w:rsidRPr="002F2505">
        <w:rPr>
          <w:b/>
          <w:color w:val="0000FF"/>
          <w:lang w:val="vi-VN"/>
        </w:rPr>
        <w:t>Câu 13.</w:t>
      </w:r>
      <w:r w:rsidRPr="002F2505">
        <w:rPr>
          <w:lang w:val="vi-VN"/>
        </w:rPr>
        <w:t xml:space="preserve"> </w:t>
      </w:r>
      <w:r w:rsidRPr="002F2505">
        <w:t>Nước chứa nhiều các ion nào sau đây có tính cứng toàn phần?</w:t>
      </w:r>
    </w:p>
    <w:p w14:paraId="0497F46F" w14:textId="77777777" w:rsidR="0010515E" w:rsidRPr="002F2505" w:rsidRDefault="0010515E" w:rsidP="002F2505">
      <w:pPr>
        <w:pStyle w:val="Vnbnnidung0"/>
        <w:widowControl/>
        <w:tabs>
          <w:tab w:val="left" w:pos="283"/>
          <w:tab w:val="left" w:pos="5386"/>
        </w:tabs>
        <w:spacing w:after="0" w:line="276" w:lineRule="auto"/>
        <w:mirrorIndents/>
        <w:jc w:val="both"/>
      </w:pPr>
      <w:r w:rsidRPr="002F2505">
        <w:rPr>
          <w:b/>
          <w:color w:val="0000FF"/>
        </w:rPr>
        <w:tab/>
        <w:t>A.</w:t>
      </w:r>
      <w:r w:rsidRPr="002F2505">
        <w:t xml:space="preserve"> Mg</w:t>
      </w:r>
      <w:r w:rsidRPr="002F2505">
        <w:rPr>
          <w:vertAlign w:val="superscript"/>
        </w:rPr>
        <w:t>2+</w:t>
      </w:r>
      <w:r w:rsidRPr="002F2505">
        <w:t>, Ca</w:t>
      </w:r>
      <w:r w:rsidRPr="002F2505">
        <w:rPr>
          <w:vertAlign w:val="superscript"/>
        </w:rPr>
        <w:t>2+</w:t>
      </w:r>
      <w:r w:rsidRPr="002F2505">
        <w:t>, HCO</w:t>
      </w:r>
      <w:r w:rsidRPr="002F2505">
        <w:rPr>
          <w:vertAlign w:val="subscript"/>
        </w:rPr>
        <w:t>3</w:t>
      </w:r>
      <w:r w:rsidRPr="002F2505">
        <w:rPr>
          <w:vertAlign w:val="superscript"/>
        </w:rPr>
        <w:t>-</w:t>
      </w:r>
      <w:r w:rsidRPr="002F2505">
        <w:t>, SO</w:t>
      </w:r>
      <w:r w:rsidRPr="002F2505">
        <w:rPr>
          <w:vertAlign w:val="subscript"/>
        </w:rPr>
        <w:t>4</w:t>
      </w:r>
      <w:r w:rsidRPr="002F2505">
        <w:rPr>
          <w:vertAlign w:val="superscript"/>
        </w:rPr>
        <w:t>2-</w:t>
      </w:r>
      <w:r w:rsidRPr="002F2505">
        <w:t>.</w:t>
      </w:r>
      <w:r w:rsidRPr="002F2505">
        <w:rPr>
          <w:b/>
          <w:color w:val="0000FF"/>
        </w:rPr>
        <w:tab/>
        <w:t>B.</w:t>
      </w:r>
      <w:r w:rsidRPr="002F2505">
        <w:t xml:space="preserve"> Na</w:t>
      </w:r>
      <w:r w:rsidRPr="002F2505">
        <w:rPr>
          <w:vertAlign w:val="superscript"/>
        </w:rPr>
        <w:t>+</w:t>
      </w:r>
      <w:r w:rsidRPr="002F2505">
        <w:t>, K</w:t>
      </w:r>
      <w:r w:rsidRPr="002F2505">
        <w:rPr>
          <w:vertAlign w:val="superscript"/>
        </w:rPr>
        <w:t>+</w:t>
      </w:r>
      <w:r w:rsidRPr="002F2505">
        <w:t>, SO</w:t>
      </w:r>
      <w:r w:rsidRPr="002F2505">
        <w:rPr>
          <w:vertAlign w:val="subscript"/>
        </w:rPr>
        <w:t>4</w:t>
      </w:r>
      <w:r w:rsidRPr="002F2505">
        <w:rPr>
          <w:vertAlign w:val="superscript"/>
        </w:rPr>
        <w:t>-</w:t>
      </w:r>
      <w:r w:rsidRPr="002F2505">
        <w:t>, Cl</w:t>
      </w:r>
      <w:r w:rsidRPr="002F2505">
        <w:rPr>
          <w:vertAlign w:val="superscript"/>
        </w:rPr>
        <w:t>-</w:t>
      </w:r>
    </w:p>
    <w:p w14:paraId="54890749" w14:textId="77777777" w:rsidR="0010515E" w:rsidRPr="002F2505" w:rsidRDefault="0010515E" w:rsidP="002F2505">
      <w:pPr>
        <w:pStyle w:val="Vnbnnidung0"/>
        <w:widowControl/>
        <w:tabs>
          <w:tab w:val="left" w:pos="283"/>
          <w:tab w:val="left" w:pos="5386"/>
        </w:tabs>
        <w:spacing w:after="0" w:line="276" w:lineRule="auto"/>
        <w:mirrorIndents/>
        <w:jc w:val="both"/>
      </w:pPr>
      <w:r w:rsidRPr="002F2505">
        <w:rPr>
          <w:b/>
          <w:color w:val="0000FF"/>
        </w:rPr>
        <w:tab/>
        <w:t>C.</w:t>
      </w:r>
      <w:r w:rsidRPr="002F2505">
        <w:t xml:space="preserve"> Mg</w:t>
      </w:r>
      <w:r w:rsidRPr="002F2505">
        <w:rPr>
          <w:vertAlign w:val="superscript"/>
        </w:rPr>
        <w:t>2+</w:t>
      </w:r>
      <w:r w:rsidRPr="002F2505">
        <w:t>, Ca</w:t>
      </w:r>
      <w:r w:rsidRPr="002F2505">
        <w:rPr>
          <w:vertAlign w:val="superscript"/>
        </w:rPr>
        <w:t>2+</w:t>
      </w:r>
      <w:r w:rsidRPr="002F2505">
        <w:t>, HCO</w:t>
      </w:r>
      <w:r w:rsidRPr="002F2505">
        <w:rPr>
          <w:vertAlign w:val="subscript"/>
        </w:rPr>
        <w:t>3</w:t>
      </w:r>
      <w:r w:rsidRPr="002F2505">
        <w:rPr>
          <w:vertAlign w:val="superscript"/>
        </w:rPr>
        <w:t>-</w:t>
      </w:r>
      <w:r w:rsidRPr="002F2505">
        <w:t>.</w:t>
      </w:r>
      <w:r w:rsidRPr="002F2505">
        <w:rPr>
          <w:b/>
          <w:color w:val="0000FF"/>
        </w:rPr>
        <w:tab/>
        <w:t>D.</w:t>
      </w:r>
      <w:r w:rsidRPr="002F2505">
        <w:t xml:space="preserve"> Mg</w:t>
      </w:r>
      <w:r w:rsidRPr="002F2505">
        <w:rPr>
          <w:vertAlign w:val="superscript"/>
        </w:rPr>
        <w:t>2+</w:t>
      </w:r>
      <w:r w:rsidRPr="002F2505">
        <w:t>, Ca</w:t>
      </w:r>
      <w:r w:rsidRPr="002F2505">
        <w:rPr>
          <w:vertAlign w:val="superscript"/>
        </w:rPr>
        <w:t>2+</w:t>
      </w:r>
      <w:r w:rsidRPr="002F2505">
        <w:t>, SO</w:t>
      </w:r>
      <w:r w:rsidRPr="002F2505">
        <w:rPr>
          <w:vertAlign w:val="subscript"/>
        </w:rPr>
        <w:t>4</w:t>
      </w:r>
      <w:r w:rsidRPr="002F2505">
        <w:rPr>
          <w:vertAlign w:val="superscript"/>
        </w:rPr>
        <w:t>2-</w:t>
      </w:r>
      <w:r w:rsidRPr="002F2505">
        <w:t>, Cl</w:t>
      </w:r>
      <w:r w:rsidRPr="002F2505">
        <w:rPr>
          <w:vertAlign w:val="superscript"/>
        </w:rPr>
        <w:t>-</w:t>
      </w:r>
    </w:p>
    <w:p w14:paraId="27E967DE" w14:textId="77777777" w:rsidR="0010515E" w:rsidRPr="002F2505" w:rsidRDefault="0010515E" w:rsidP="002F2505">
      <w:pPr>
        <w:pStyle w:val="Vnbnnidung0"/>
        <w:widowControl/>
        <w:spacing w:after="0" w:line="276" w:lineRule="auto"/>
        <w:mirrorIndents/>
        <w:jc w:val="both"/>
      </w:pPr>
      <w:r w:rsidRPr="002F2505">
        <w:rPr>
          <w:b/>
          <w:color w:val="0000FF"/>
        </w:rPr>
        <w:t>Câu</w:t>
      </w:r>
      <w:r w:rsidRPr="002F2505">
        <w:rPr>
          <w:b/>
          <w:color w:val="0000FF"/>
          <w:lang w:val="vi-VN"/>
        </w:rPr>
        <w:t xml:space="preserve"> 14</w:t>
      </w:r>
      <w:r w:rsidRPr="002F2505">
        <w:rPr>
          <w:b/>
          <w:color w:val="0000FF"/>
        </w:rPr>
        <w:t>.</w:t>
      </w:r>
      <w:r w:rsidRPr="002F2505">
        <w:rPr>
          <w:lang w:val="vi-VN"/>
        </w:rPr>
        <w:t xml:space="preserve"> </w:t>
      </w:r>
      <w:r w:rsidRPr="002F2505">
        <w:t>Phối tử trong phức chất [PtCl</w:t>
      </w:r>
      <w:r w:rsidRPr="002F2505">
        <w:rPr>
          <w:vertAlign w:val="subscript"/>
        </w:rPr>
        <w:t>4</w:t>
      </w:r>
      <w:r w:rsidRPr="002F2505">
        <w:t>]</w:t>
      </w:r>
      <w:r w:rsidRPr="002F2505">
        <w:rPr>
          <w:vertAlign w:val="superscript"/>
        </w:rPr>
        <w:t>2-</w:t>
      </w:r>
      <w:r w:rsidRPr="002F2505">
        <w:t xml:space="preserve"> và [Fe(CO)</w:t>
      </w:r>
      <w:r w:rsidRPr="002F2505">
        <w:rPr>
          <w:vertAlign w:val="subscript"/>
        </w:rPr>
        <w:t>5</w:t>
      </w:r>
      <w:r w:rsidRPr="002F2505">
        <w:t>] lần lượt là</w:t>
      </w:r>
    </w:p>
    <w:p w14:paraId="40427C27" w14:textId="77777777" w:rsidR="0010515E" w:rsidRPr="002F2505" w:rsidRDefault="0010515E" w:rsidP="002F2505">
      <w:pPr>
        <w:pStyle w:val="Vnbnnidung0"/>
        <w:widowControl/>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Cl và</w:t>
      </w:r>
    </w:p>
    <w:p w14:paraId="51A1A91A" w14:textId="77777777" w:rsidR="0010515E" w:rsidRPr="002F2505" w:rsidRDefault="0010515E" w:rsidP="002F2505">
      <w:pPr>
        <w:pStyle w:val="Vnbnnidung0"/>
        <w:widowControl/>
        <w:spacing w:after="0" w:line="276" w:lineRule="auto"/>
        <w:mirrorIndents/>
        <w:jc w:val="both"/>
      </w:pPr>
      <w:r w:rsidRPr="002F2505">
        <w:t xml:space="preserve">C. </w:t>
      </w:r>
      <w:r w:rsidRPr="002F2505">
        <w:rPr>
          <w:b/>
          <w:color w:val="0000FF"/>
        </w:rPr>
        <w:tab/>
        <w:t>B.</w:t>
      </w:r>
      <w:r w:rsidRPr="002F2505">
        <w:t xml:space="preserve"> Pt và Fe.</w:t>
      </w:r>
      <w:r w:rsidRPr="002F2505">
        <w:rPr>
          <w:b/>
          <w:color w:val="0000FF"/>
        </w:rPr>
        <w:tab/>
        <w:t>C.</w:t>
      </w:r>
      <w:r w:rsidRPr="002F2505">
        <w:t xml:space="preserve"> Cl và CO.</w:t>
      </w:r>
      <w:r w:rsidRPr="002F2505">
        <w:rPr>
          <w:b/>
          <w:color w:val="0000FF"/>
        </w:rPr>
        <w:tab/>
        <w:t>D.</w:t>
      </w:r>
      <w:r w:rsidRPr="002F2505">
        <w:t xml:space="preserve"> Cl và CO.</w:t>
      </w:r>
    </w:p>
    <w:p w14:paraId="41E1287B" w14:textId="77777777" w:rsidR="0010515E" w:rsidRPr="002F2505" w:rsidRDefault="0010515E" w:rsidP="002F2505">
      <w:pPr>
        <w:pStyle w:val="Vnbnnidung0"/>
        <w:widowControl/>
        <w:spacing w:after="0" w:line="276" w:lineRule="auto"/>
        <w:mirrorIndents/>
        <w:jc w:val="both"/>
      </w:pPr>
      <w:r w:rsidRPr="002F2505">
        <w:rPr>
          <w:b/>
          <w:color w:val="0000FF"/>
          <w:lang w:val="vi-VN"/>
        </w:rPr>
        <w:t>Câu 15.</w:t>
      </w:r>
      <w:r w:rsidRPr="002F2505">
        <w:rPr>
          <w:lang w:val="vi-VN"/>
        </w:rPr>
        <w:t xml:space="preserve"> </w:t>
      </w:r>
      <w:r w:rsidRPr="002F2505">
        <w:t>Số lượng phối tử có trong mỗi phức chất [PtCl</w:t>
      </w:r>
      <w:r w:rsidRPr="002F2505">
        <w:rPr>
          <w:vertAlign w:val="subscript"/>
        </w:rPr>
        <w:t>4</w:t>
      </w:r>
      <w:r w:rsidRPr="002F2505">
        <w:t>]</w:t>
      </w:r>
      <w:r w:rsidRPr="002F2505">
        <w:rPr>
          <w:vertAlign w:val="superscript"/>
        </w:rPr>
        <w:t>2</w:t>
      </w:r>
      <w:r w:rsidRPr="002F2505">
        <w:rPr>
          <w:vertAlign w:val="superscript"/>
          <w:lang w:val="vi-VN"/>
        </w:rPr>
        <w:t>-</w:t>
      </w:r>
      <w:r w:rsidRPr="002F2505">
        <w:t>, [Fe(CO)</w:t>
      </w:r>
      <w:r w:rsidRPr="002F2505">
        <w:rPr>
          <w:vertAlign w:val="subscript"/>
        </w:rPr>
        <w:t>5</w:t>
      </w:r>
      <w:r w:rsidRPr="002F2505">
        <w:t>] lần lượt là</w:t>
      </w:r>
    </w:p>
    <w:p w14:paraId="75DACEF2" w14:textId="77777777" w:rsidR="0010515E" w:rsidRPr="002F2505" w:rsidRDefault="0010515E" w:rsidP="002F2505">
      <w:pPr>
        <w:pStyle w:val="Vnbnnidung0"/>
        <w:widowControl/>
        <w:tabs>
          <w:tab w:val="left" w:pos="283"/>
          <w:tab w:val="left" w:pos="2835"/>
          <w:tab w:val="left" w:pos="5386"/>
          <w:tab w:val="left" w:pos="7937"/>
        </w:tabs>
        <w:spacing w:after="0" w:line="276" w:lineRule="auto"/>
        <w:mirrorIndents/>
        <w:jc w:val="both"/>
      </w:pPr>
      <w:r w:rsidRPr="002F2505">
        <w:rPr>
          <w:b/>
          <w:color w:val="0000FF"/>
        </w:rPr>
        <w:lastRenderedPageBreak/>
        <w:tab/>
        <w:t>A.</w:t>
      </w:r>
      <w:r w:rsidRPr="002F2505">
        <w:t xml:space="preserve"> 4 và 5.</w:t>
      </w:r>
      <w:r w:rsidRPr="002F2505">
        <w:rPr>
          <w:b/>
          <w:color w:val="0000FF"/>
        </w:rPr>
        <w:tab/>
        <w:t>B.</w:t>
      </w:r>
      <w:r w:rsidRPr="002F2505">
        <w:t xml:space="preserve"> 5 và 6.</w:t>
      </w:r>
      <w:r w:rsidRPr="002F2505">
        <w:rPr>
          <w:b/>
          <w:color w:val="0000FF"/>
        </w:rPr>
        <w:tab/>
        <w:t>C.</w:t>
      </w:r>
      <w:r w:rsidRPr="002F2505">
        <w:rPr>
          <w:lang w:val="vi-VN"/>
        </w:rPr>
        <w:t xml:space="preserve"> </w:t>
      </w:r>
      <w:r w:rsidRPr="002F2505">
        <w:t>2 và 5.</w:t>
      </w:r>
      <w:r w:rsidRPr="002F2505">
        <w:rPr>
          <w:b/>
          <w:color w:val="0000FF"/>
        </w:rPr>
        <w:tab/>
        <w:t>D.</w:t>
      </w:r>
      <w:r w:rsidRPr="002F2505">
        <w:t xml:space="preserve"> 1 và 2.</w:t>
      </w:r>
    </w:p>
    <w:p w14:paraId="66421911" w14:textId="77777777" w:rsidR="0010515E" w:rsidRPr="002F2505" w:rsidRDefault="0010515E" w:rsidP="002F2505">
      <w:pPr>
        <w:pStyle w:val="Vnbnnidung0"/>
        <w:widowControl/>
        <w:spacing w:after="0" w:line="276" w:lineRule="auto"/>
        <w:mirrorIndents/>
        <w:jc w:val="both"/>
      </w:pPr>
      <w:r w:rsidRPr="002F2505">
        <w:rPr>
          <w:b/>
          <w:color w:val="0000FF"/>
        </w:rPr>
        <w:t>Câu</w:t>
      </w:r>
      <w:r w:rsidRPr="002F2505">
        <w:rPr>
          <w:b/>
          <w:color w:val="0000FF"/>
          <w:lang w:val="vi-VN"/>
        </w:rPr>
        <w:t xml:space="preserve"> 16</w:t>
      </w:r>
      <w:r w:rsidRPr="002F2505">
        <w:rPr>
          <w:b/>
          <w:color w:val="0000FF"/>
        </w:rPr>
        <w:t>.</w:t>
      </w:r>
      <w:r w:rsidRPr="002F2505">
        <w:rPr>
          <w:lang w:val="vi-VN"/>
        </w:rPr>
        <w:t xml:space="preserve"> </w:t>
      </w:r>
      <w:r w:rsidRPr="002F2505">
        <w:t>Nhiệt độ nóng chảy của các kim loại nhóm lA từ Li đến Cs biến đổi như thế nào?</w:t>
      </w:r>
    </w:p>
    <w:p w14:paraId="10C88475" w14:textId="77777777" w:rsidR="0010515E" w:rsidRPr="002F2505" w:rsidRDefault="0010515E" w:rsidP="002F2505">
      <w:pPr>
        <w:pStyle w:val="Vnbnnidung0"/>
        <w:widowControl/>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Tăng dần.</w:t>
      </w:r>
      <w:r w:rsidRPr="002F2505">
        <w:rPr>
          <w:b/>
          <w:color w:val="0000FF"/>
        </w:rPr>
        <w:tab/>
        <w:t>B.</w:t>
      </w:r>
      <w:r w:rsidRPr="002F2505">
        <w:t xml:space="preserve"> Không đổi.</w:t>
      </w:r>
      <w:r w:rsidRPr="002F2505">
        <w:rPr>
          <w:b/>
          <w:color w:val="0000FF"/>
        </w:rPr>
        <w:tab/>
        <w:t>C.</w:t>
      </w:r>
      <w:r w:rsidRPr="002F2505">
        <w:t xml:space="preserve"> Không có quy luật.</w:t>
      </w:r>
      <w:r w:rsidRPr="002F2505">
        <w:rPr>
          <w:b/>
          <w:color w:val="0000FF"/>
        </w:rPr>
        <w:tab/>
        <w:t>D.</w:t>
      </w:r>
      <w:r w:rsidRPr="002F2505">
        <w:t xml:space="preserve"> Giảm dần.</w:t>
      </w:r>
    </w:p>
    <w:p w14:paraId="778E49D4" w14:textId="77777777" w:rsidR="0010515E" w:rsidRPr="002F2505" w:rsidRDefault="0010515E" w:rsidP="002F2505">
      <w:pPr>
        <w:pStyle w:val="Vnbnnidung0"/>
        <w:widowControl/>
        <w:spacing w:after="0" w:line="276" w:lineRule="auto"/>
        <w:mirrorIndents/>
        <w:jc w:val="both"/>
      </w:pPr>
      <w:r w:rsidRPr="002F2505">
        <w:rPr>
          <w:b/>
          <w:color w:val="0000FF"/>
          <w:lang w:val="vi-VN"/>
        </w:rPr>
        <w:t>Câu 17.</w:t>
      </w:r>
      <w:r w:rsidRPr="002F2505">
        <w:rPr>
          <w:lang w:val="vi-VN"/>
        </w:rPr>
        <w:t xml:space="preserve"> </w:t>
      </w:r>
      <w:r w:rsidRPr="002F2505">
        <w:t>Ở điều kiện thường, kim loại có khối lượng riêng nhỏ nhất là</w:t>
      </w:r>
    </w:p>
    <w:p w14:paraId="28B3353D" w14:textId="77777777" w:rsidR="0010515E" w:rsidRPr="002F2505" w:rsidRDefault="0010515E" w:rsidP="002F2505">
      <w:pPr>
        <w:pStyle w:val="Vnbnnidung0"/>
        <w:widowControl/>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K.</w:t>
      </w:r>
      <w:r w:rsidRPr="002F2505">
        <w:rPr>
          <w:b/>
          <w:color w:val="0000FF"/>
        </w:rPr>
        <w:tab/>
        <w:t>B.</w:t>
      </w:r>
      <w:r w:rsidRPr="002F2505">
        <w:t xml:space="preserve"> Rb.</w:t>
      </w:r>
      <w:r w:rsidRPr="002F2505">
        <w:rPr>
          <w:b/>
          <w:color w:val="0000FF"/>
        </w:rPr>
        <w:tab/>
        <w:t>C.</w:t>
      </w:r>
      <w:r w:rsidRPr="002F2505">
        <w:t xml:space="preserve"> Li.</w:t>
      </w:r>
      <w:r w:rsidRPr="002F2505">
        <w:rPr>
          <w:b/>
          <w:color w:val="0000FF"/>
        </w:rPr>
        <w:tab/>
        <w:t>D.</w:t>
      </w:r>
      <w:r w:rsidRPr="002F2505">
        <w:t xml:space="preserve"> Na.</w:t>
      </w:r>
    </w:p>
    <w:p w14:paraId="7E0E3C4C" w14:textId="77777777" w:rsidR="0010515E" w:rsidRPr="002F2505" w:rsidRDefault="0010515E" w:rsidP="002F2505">
      <w:pPr>
        <w:pStyle w:val="Vnbnnidung0"/>
        <w:widowControl/>
        <w:spacing w:after="0" w:line="276" w:lineRule="auto"/>
        <w:mirrorIndents/>
        <w:jc w:val="both"/>
      </w:pPr>
      <w:r w:rsidRPr="002F2505">
        <w:rPr>
          <w:b/>
          <w:color w:val="0000FF"/>
          <w:lang w:val="vi-VN"/>
        </w:rPr>
        <w:t>Câu 18.</w:t>
      </w:r>
      <w:r w:rsidRPr="002F2505">
        <w:rPr>
          <w:lang w:val="vi-VN"/>
        </w:rPr>
        <w:t xml:space="preserve"> </w:t>
      </w:r>
      <w:r w:rsidRPr="002F2505">
        <w:t>Khi đun nóng đến 60 °C, thạch cao sống mất một phần nước trở thành thạch cao nung, được dùng để đúc khuôn trong điêu khắc, bó bột trong y học.Thành phần hoá học của thạch cao nung là</w:t>
      </w:r>
    </w:p>
    <w:p w14:paraId="032C3955" w14:textId="77777777" w:rsidR="0010515E" w:rsidRPr="002F2505" w:rsidRDefault="0010515E" w:rsidP="002F2505">
      <w:pPr>
        <w:pStyle w:val="Vnbnnidung0"/>
        <w:widowControl/>
        <w:tabs>
          <w:tab w:val="left" w:pos="283"/>
          <w:tab w:val="left" w:pos="2835"/>
          <w:tab w:val="left" w:pos="5386"/>
          <w:tab w:val="left" w:pos="7937"/>
        </w:tabs>
        <w:spacing w:after="0" w:line="276" w:lineRule="auto"/>
        <w:mirrorIndents/>
        <w:jc w:val="both"/>
      </w:pPr>
      <w:r w:rsidRPr="002F2505">
        <w:rPr>
          <w:b/>
          <w:color w:val="0000FF"/>
        </w:rPr>
        <w:tab/>
        <w:t>A.</w:t>
      </w:r>
      <w:r w:rsidRPr="002F2505">
        <w:t xml:space="preserve"> CaSO</w:t>
      </w:r>
      <w:r w:rsidRPr="002F2505">
        <w:rPr>
          <w:vertAlign w:val="subscript"/>
        </w:rPr>
        <w:t>4</w:t>
      </w:r>
      <w:r w:rsidRPr="002F2505">
        <w:t>.H</w:t>
      </w:r>
      <w:r w:rsidRPr="002F2505">
        <w:rPr>
          <w:vertAlign w:val="subscript"/>
        </w:rPr>
        <w:t>2</w:t>
      </w:r>
      <w:r w:rsidRPr="002F2505">
        <w:t>O.</w:t>
      </w:r>
      <w:r w:rsidRPr="002F2505">
        <w:rPr>
          <w:b/>
          <w:color w:val="0000FF"/>
        </w:rPr>
        <w:tab/>
        <w:t>B.</w:t>
      </w:r>
      <w:r w:rsidRPr="002F2505">
        <w:t xml:space="preserve"> CaSO</w:t>
      </w:r>
      <w:r w:rsidRPr="002F2505">
        <w:rPr>
          <w:vertAlign w:val="subscript"/>
        </w:rPr>
        <w:t>4</w:t>
      </w:r>
      <w:r w:rsidRPr="002F2505">
        <w:t>.2H</w:t>
      </w:r>
      <w:r w:rsidRPr="002F2505">
        <w:rPr>
          <w:vertAlign w:val="subscript"/>
        </w:rPr>
        <w:t>2</w:t>
      </w:r>
      <w:r w:rsidRPr="002F2505">
        <w:t>O.</w:t>
      </w:r>
      <w:r w:rsidRPr="002F2505">
        <w:rPr>
          <w:b/>
          <w:color w:val="0000FF"/>
        </w:rPr>
        <w:tab/>
        <w:t>C.</w:t>
      </w:r>
      <w:r w:rsidRPr="002F2505">
        <w:t xml:space="preserve"> CaCO</w:t>
      </w:r>
      <w:r w:rsidRPr="002F2505">
        <w:rPr>
          <w:vertAlign w:val="subscript"/>
        </w:rPr>
        <w:t>3</w:t>
      </w:r>
      <w:r w:rsidRPr="002F2505">
        <w:t>.</w:t>
      </w:r>
      <w:r w:rsidRPr="002F2505">
        <w:tab/>
      </w:r>
      <w:r w:rsidRPr="002F2505">
        <w:rPr>
          <w:b/>
        </w:rPr>
        <w:t>D</w:t>
      </w:r>
      <w:r w:rsidRPr="002F2505">
        <w:rPr>
          <w:lang w:val="vi-VN"/>
        </w:rPr>
        <w:t>.</w:t>
      </w:r>
      <w:r w:rsidRPr="002F2505">
        <w:t xml:space="preserve"> Ca(OH)</w:t>
      </w:r>
      <w:r w:rsidRPr="002F2505">
        <w:rPr>
          <w:vertAlign w:val="subscript"/>
        </w:rPr>
        <w:t>2</w:t>
      </w:r>
      <w:r w:rsidRPr="002F2505">
        <w:t>.</w:t>
      </w:r>
    </w:p>
    <w:p w14:paraId="52A01FF6" w14:textId="77777777" w:rsidR="005016EC" w:rsidRPr="002F2505" w:rsidRDefault="005016EC" w:rsidP="002F2505">
      <w:pPr>
        <w:tabs>
          <w:tab w:val="left" w:pos="274"/>
          <w:tab w:val="left" w:pos="2835"/>
          <w:tab w:val="left" w:pos="5387"/>
          <w:tab w:val="left" w:pos="7938"/>
        </w:tabs>
        <w:spacing w:after="0" w:line="276" w:lineRule="auto"/>
        <w:jc w:val="both"/>
        <w:rPr>
          <w:lang w:val="pt-BR"/>
        </w:rPr>
      </w:pPr>
      <w:r w:rsidRPr="002F2505">
        <w:rPr>
          <w:b/>
          <w:bCs/>
          <w:lang w:val="pt-BR"/>
        </w:rPr>
        <w:t>PHẦN II.</w:t>
      </w:r>
      <w:r w:rsidRPr="002F2505">
        <w:rPr>
          <w:lang w:val="pt-BR"/>
        </w:rPr>
        <w:t xml:space="preserve"> </w:t>
      </w:r>
      <w:r w:rsidRPr="002F2505">
        <w:rPr>
          <w:b/>
          <w:lang w:val="pt-BR"/>
        </w:rPr>
        <w:t>Câu trắc nghiệm đúng sai.</w:t>
      </w:r>
      <w:r w:rsidRPr="002F2505">
        <w:rPr>
          <w:lang w:val="pt-BR"/>
        </w:rPr>
        <w:t xml:space="preserve"> Thí sinh trả lời từ câu 1 đến câu 4.</w:t>
      </w:r>
      <w:r w:rsidRPr="002F2505">
        <w:rPr>
          <w:b/>
          <w:bCs/>
          <w:lang w:val="pt-BR"/>
        </w:rPr>
        <w:t xml:space="preserve"> </w:t>
      </w:r>
      <w:r w:rsidRPr="002F2505">
        <w:rPr>
          <w:lang w:val="pt-BR"/>
        </w:rPr>
        <w:t>Trong mỗi ý a), b), c), d) ở mỗi câu, thí sinh chọn đúng hoặc sai.</w:t>
      </w:r>
    </w:p>
    <w:p w14:paraId="63F6EF0B" w14:textId="77777777" w:rsidR="005016EC" w:rsidRPr="002F2505" w:rsidRDefault="005016EC" w:rsidP="002F2505">
      <w:pPr>
        <w:spacing w:after="0" w:line="276" w:lineRule="auto"/>
        <w:mirrorIndents/>
        <w:jc w:val="both"/>
        <w:rPr>
          <w:kern w:val="2"/>
        </w:rPr>
      </w:pPr>
      <w:r w:rsidRPr="002F2505">
        <w:rPr>
          <w:b/>
          <w:lang w:val="vi-VN"/>
        </w:rPr>
        <w:t xml:space="preserve">   </w:t>
      </w:r>
      <w:r w:rsidRPr="002F2505">
        <w:rPr>
          <w:b/>
          <w:lang w:val="pt-BR"/>
        </w:rPr>
        <w:t>Câu</w:t>
      </w:r>
      <w:r w:rsidRPr="002F2505">
        <w:rPr>
          <w:b/>
          <w:lang w:val="vi-VN"/>
        </w:rPr>
        <w:t xml:space="preserve"> 1:</w:t>
      </w:r>
      <w:r w:rsidRPr="002F2505">
        <w:rPr>
          <w:lang w:val="vi-VN"/>
        </w:rPr>
        <w:t xml:space="preserve"> </w:t>
      </w:r>
      <w:r w:rsidRPr="002F2505">
        <w:rPr>
          <w:kern w:val="2"/>
        </w:rPr>
        <w:t>Điện phân dung dịch hỗn hợp X (gồm CuSO</w:t>
      </w:r>
      <w:r w:rsidRPr="002F2505">
        <w:rPr>
          <w:kern w:val="2"/>
          <w:vertAlign w:val="subscript"/>
        </w:rPr>
        <w:t>4</w:t>
      </w:r>
      <w:r w:rsidRPr="002F2505">
        <w:rPr>
          <w:kern w:val="2"/>
        </w:rPr>
        <w:t xml:space="preserve"> và NaCl) với điện cực trơ, đến khi cathode bắt đầu xuất hiện bọt khí thì dừng điện phân, thu được dung dịch Y và hỗn hợp 2 khí Z, T (M</w:t>
      </w:r>
      <w:r w:rsidRPr="002F2505">
        <w:rPr>
          <w:kern w:val="2"/>
          <w:vertAlign w:val="subscript"/>
        </w:rPr>
        <w:t>Z</w:t>
      </w:r>
      <w:r w:rsidRPr="002F2505">
        <w:rPr>
          <w:kern w:val="2"/>
        </w:rPr>
        <w:t xml:space="preserve"> &lt; M</w:t>
      </w:r>
      <w:r w:rsidRPr="002F2505">
        <w:rPr>
          <w:kern w:val="2"/>
          <w:vertAlign w:val="subscript"/>
        </w:rPr>
        <w:t>T</w:t>
      </w:r>
      <w:r w:rsidRPr="002F2505">
        <w:rPr>
          <w:kern w:val="2"/>
        </w:rPr>
        <w:t>).</w:t>
      </w:r>
    </w:p>
    <w:p w14:paraId="133D5F34" w14:textId="77777777" w:rsidR="005016EC" w:rsidRPr="002F2505" w:rsidRDefault="005016EC" w:rsidP="002F2505">
      <w:pPr>
        <w:spacing w:after="0" w:line="276" w:lineRule="auto"/>
        <w:mirrorIndents/>
        <w:jc w:val="both"/>
        <w:rPr>
          <w:kern w:val="2"/>
        </w:rPr>
      </w:pPr>
      <w:r w:rsidRPr="002F2505">
        <w:rPr>
          <w:kern w:val="2"/>
        </w:rPr>
        <w:t>Cho các phát biểu sau:</w:t>
      </w:r>
    </w:p>
    <w:p w14:paraId="3479F814" w14:textId="77777777" w:rsidR="005016EC" w:rsidRPr="002F2505" w:rsidRDefault="005016EC" w:rsidP="002F2505">
      <w:pPr>
        <w:spacing w:after="0" w:line="276" w:lineRule="auto"/>
        <w:mirrorIndents/>
        <w:jc w:val="both"/>
        <w:rPr>
          <w:kern w:val="2"/>
        </w:rPr>
      </w:pPr>
      <w:r w:rsidRPr="002F2505">
        <w:rPr>
          <w:kern w:val="2"/>
          <w:lang w:val="vi-VN"/>
        </w:rPr>
        <w:t xml:space="preserve">          </w:t>
      </w:r>
      <w:r w:rsidRPr="002F2505">
        <w:rPr>
          <w:b/>
          <w:kern w:val="2"/>
          <w:lang w:val="vi-VN"/>
        </w:rPr>
        <w:t>a.</w:t>
      </w:r>
      <w:r w:rsidRPr="002F2505">
        <w:rPr>
          <w:kern w:val="2"/>
        </w:rPr>
        <w:t xml:space="preserve"> Dung dịch Y có pH &gt; 7. </w:t>
      </w:r>
    </w:p>
    <w:p w14:paraId="462ED4DB" w14:textId="77777777" w:rsidR="005016EC" w:rsidRPr="002F2505" w:rsidRDefault="005016EC" w:rsidP="002F2505">
      <w:pPr>
        <w:spacing w:after="0" w:line="276" w:lineRule="auto"/>
        <w:mirrorIndents/>
        <w:jc w:val="both"/>
        <w:rPr>
          <w:kern w:val="2"/>
        </w:rPr>
      </w:pPr>
      <w:r w:rsidRPr="002F2505">
        <w:rPr>
          <w:kern w:val="2"/>
          <w:lang w:val="vi-VN"/>
        </w:rPr>
        <w:t xml:space="preserve">          </w:t>
      </w:r>
      <w:r w:rsidRPr="002F2505">
        <w:rPr>
          <w:b/>
          <w:kern w:val="2"/>
          <w:lang w:val="vi-VN"/>
        </w:rPr>
        <w:t>b.</w:t>
      </w:r>
      <w:r w:rsidRPr="002F2505">
        <w:rPr>
          <w:kern w:val="2"/>
          <w:lang w:val="vi-VN"/>
        </w:rPr>
        <w:t xml:space="preserve"> </w:t>
      </w:r>
      <w:r w:rsidRPr="002F2505">
        <w:rPr>
          <w:kern w:val="2"/>
        </w:rPr>
        <w:t xml:space="preserve">Khí Z có màu vàng lục. </w:t>
      </w:r>
    </w:p>
    <w:p w14:paraId="0DA8BB3D" w14:textId="77777777" w:rsidR="005016EC" w:rsidRPr="002F2505" w:rsidRDefault="005016EC" w:rsidP="002F2505">
      <w:pPr>
        <w:spacing w:after="0" w:line="276" w:lineRule="auto"/>
        <w:mirrorIndents/>
        <w:jc w:val="both"/>
        <w:rPr>
          <w:kern w:val="2"/>
        </w:rPr>
      </w:pPr>
      <w:r w:rsidRPr="002F2505">
        <w:rPr>
          <w:kern w:val="2"/>
          <w:lang w:val="vi-VN"/>
        </w:rPr>
        <w:t xml:space="preserve">          </w:t>
      </w:r>
      <w:r w:rsidRPr="002F2505">
        <w:rPr>
          <w:b/>
          <w:kern w:val="2"/>
          <w:lang w:val="vi-VN"/>
        </w:rPr>
        <w:t>c.</w:t>
      </w:r>
      <w:r w:rsidRPr="002F2505">
        <w:rPr>
          <w:kern w:val="2"/>
          <w:lang w:val="vi-VN"/>
        </w:rPr>
        <w:t xml:space="preserve"> </w:t>
      </w:r>
      <w:r w:rsidRPr="002F2505">
        <w:rPr>
          <w:kern w:val="2"/>
        </w:rPr>
        <w:t xml:space="preserve">Trong dung dịch X, tỉ lệ mol </w:t>
      </w:r>
      <w:r w:rsidRPr="002F2505">
        <w:rPr>
          <w:noProof/>
          <w:kern w:val="2"/>
          <w:position w:val="-16"/>
        </w:rPr>
        <w:object w:dxaOrig="1800" w:dyaOrig="405" w14:anchorId="2A06B2DC">
          <v:shape id="_x0000_i1210" type="#_x0000_t75" style="width:90.3pt;height:20pt" o:ole="">
            <v:imagedata r:id="rId445" o:title=""/>
          </v:shape>
          <o:OLEObject Type="Embed" ProgID="Equation.DSMT4" ShapeID="_x0000_i1210" DrawAspect="Content" ObjectID="_1792479443" r:id="rId446"/>
        </w:object>
      </w:r>
      <w:r w:rsidRPr="002F2505">
        <w:rPr>
          <w:kern w:val="2"/>
        </w:rPr>
        <w:t xml:space="preserve">. </w:t>
      </w:r>
    </w:p>
    <w:p w14:paraId="1D23D94C" w14:textId="77777777" w:rsidR="005016EC" w:rsidRPr="002F2505" w:rsidRDefault="005016EC" w:rsidP="002F2505">
      <w:pPr>
        <w:spacing w:after="0" w:line="276" w:lineRule="auto"/>
        <w:mirrorIndents/>
        <w:jc w:val="both"/>
        <w:rPr>
          <w:kern w:val="2"/>
        </w:rPr>
      </w:pPr>
      <w:r w:rsidRPr="002F2505">
        <w:rPr>
          <w:kern w:val="2"/>
          <w:lang w:val="vi-VN"/>
        </w:rPr>
        <w:t xml:space="preserve">          </w:t>
      </w:r>
      <w:r w:rsidRPr="002F2505">
        <w:rPr>
          <w:b/>
          <w:kern w:val="2"/>
          <w:lang w:val="vi-VN"/>
        </w:rPr>
        <w:t>d.</w:t>
      </w:r>
      <w:r w:rsidRPr="002F2505">
        <w:rPr>
          <w:kern w:val="2"/>
          <w:lang w:val="vi-VN"/>
        </w:rPr>
        <w:t xml:space="preserve"> </w:t>
      </w:r>
      <w:r w:rsidRPr="002F2505">
        <w:rPr>
          <w:kern w:val="2"/>
        </w:rPr>
        <w:t xml:space="preserve"> Khí T tác dụng với dung dịch NaOH ở điều kiện thường tạo nước Gia-ven. </w:t>
      </w:r>
    </w:p>
    <w:p w14:paraId="0353ECB0" w14:textId="77777777" w:rsidR="005016EC" w:rsidRPr="002F2505" w:rsidRDefault="005016EC" w:rsidP="002F2505">
      <w:pPr>
        <w:tabs>
          <w:tab w:val="left" w:pos="992"/>
        </w:tabs>
        <w:spacing w:after="0" w:line="276" w:lineRule="auto"/>
        <w:jc w:val="both"/>
      </w:pPr>
      <w:r w:rsidRPr="002F2505">
        <w:rPr>
          <w:b/>
        </w:rPr>
        <w:t>Câu</w:t>
      </w:r>
      <w:r w:rsidRPr="002F2505">
        <w:rPr>
          <w:b/>
          <w:lang w:val="vi-VN"/>
        </w:rPr>
        <w:t xml:space="preserve"> 2: </w:t>
      </w:r>
      <w:r w:rsidRPr="002F2505">
        <w:t>Cho vào ống nghiệm khoảng 0,5 mL CuSO</w:t>
      </w:r>
      <w:r w:rsidRPr="002F2505">
        <w:rPr>
          <w:vertAlign w:val="subscript"/>
        </w:rPr>
        <w:t>4</w:t>
      </w:r>
      <w:r w:rsidRPr="002F2505">
        <w:t xml:space="preserve"> 0,5 M, sau đó thêm từ từ khoảng 2 mL dung dịch HCl đặc, lắc ống nghiệm, thì diễn ra quá trình sau:</w:t>
      </w:r>
    </w:p>
    <w:p w14:paraId="45ABD8A1" w14:textId="77777777" w:rsidR="005016EC" w:rsidRPr="002F2505" w:rsidRDefault="005016EC" w:rsidP="002F2505">
      <w:pPr>
        <w:spacing w:after="0" w:line="276" w:lineRule="auto"/>
      </w:pPr>
      <w:r w:rsidRPr="002F2505">
        <w:t>[Cu(OH</w:t>
      </w:r>
      <w:r w:rsidRPr="002F2505">
        <w:rPr>
          <w:vertAlign w:val="subscript"/>
        </w:rPr>
        <w:t>2</w:t>
      </w:r>
      <w:r w:rsidRPr="002F2505">
        <w:t>)</w:t>
      </w:r>
      <w:r w:rsidRPr="002F2505">
        <w:rPr>
          <w:vertAlign w:val="subscript"/>
        </w:rPr>
        <w:t>6</w:t>
      </w:r>
      <w:r w:rsidRPr="002F2505">
        <w:t>)]</w:t>
      </w:r>
      <w:r w:rsidRPr="002F2505">
        <w:rPr>
          <w:vertAlign w:val="superscript"/>
        </w:rPr>
        <w:t>2</w:t>
      </w:r>
      <w:r w:rsidRPr="002F2505">
        <w:rPr>
          <w:rFonts w:eastAsia="Segoe UI Symbol"/>
          <w:vertAlign w:val="superscript"/>
        </w:rPr>
        <w:t>+</w:t>
      </w:r>
      <w:r w:rsidRPr="002F2505">
        <w:rPr>
          <w:rFonts w:eastAsia="Segoe UI Symbol"/>
        </w:rPr>
        <w:t xml:space="preserve">(màu xanh) + </w:t>
      </w:r>
      <w:r w:rsidRPr="002F2505">
        <w:t>4Cl</w:t>
      </w:r>
      <w:r w:rsidRPr="002F2505">
        <w:rPr>
          <w:rFonts w:eastAsia="Segoe UI Symbol"/>
          <w:vertAlign w:val="superscript"/>
        </w:rPr>
        <w:t xml:space="preserve">−  </w:t>
      </w:r>
      <w:r w:rsidRPr="002F2505">
        <w:rPr>
          <w:rFonts w:ascii="Cambria Math" w:hAnsi="Cambria Math" w:cs="Cambria Math"/>
        </w:rPr>
        <w:t>⇋</w:t>
      </w:r>
      <w:r w:rsidRPr="002F2505">
        <w:rPr>
          <w:rFonts w:eastAsia="Segoe UI Symbol"/>
          <w:vertAlign w:val="superscript"/>
        </w:rPr>
        <w:t xml:space="preserve"> </w:t>
      </w:r>
      <w:r w:rsidRPr="002F2505">
        <w:t>[CuCl</w:t>
      </w:r>
      <w:r w:rsidRPr="002F2505">
        <w:rPr>
          <w:vertAlign w:val="subscript"/>
        </w:rPr>
        <w:t>4</w:t>
      </w:r>
      <w:r w:rsidRPr="002F2505">
        <w:t>]</w:t>
      </w:r>
      <w:r w:rsidRPr="002F2505">
        <w:rPr>
          <w:vertAlign w:val="superscript"/>
        </w:rPr>
        <w:t>2</w:t>
      </w:r>
      <w:r w:rsidRPr="002F2505">
        <w:rPr>
          <w:rFonts w:eastAsia="Segoe UI Symbol"/>
          <w:vertAlign w:val="superscript"/>
        </w:rPr>
        <w:t>−</w:t>
      </w:r>
      <w:r w:rsidRPr="002F2505">
        <w:rPr>
          <w:rFonts w:eastAsia="Segoe UI Symbol"/>
        </w:rPr>
        <w:t>(màu vàng)</w:t>
      </w:r>
      <w:r w:rsidRPr="002F2505">
        <w:rPr>
          <w:rFonts w:eastAsia="Segoe UI Symbol"/>
          <w:vertAlign w:val="superscript"/>
        </w:rPr>
        <w:t xml:space="preserve"> </w:t>
      </w:r>
      <w:r w:rsidRPr="002F2505">
        <w:rPr>
          <w:rFonts w:eastAsia="Segoe UI Symbol"/>
        </w:rPr>
        <w:t xml:space="preserve">+ </w:t>
      </w:r>
      <w:r w:rsidRPr="002F2505">
        <w:t>6H</w:t>
      </w:r>
      <w:r w:rsidRPr="002F2505">
        <w:rPr>
          <w:vertAlign w:val="subscript"/>
        </w:rPr>
        <w:t>2</w:t>
      </w:r>
      <w:r w:rsidRPr="002F2505">
        <w:t>O</w:t>
      </w:r>
    </w:p>
    <w:p w14:paraId="6CA27746" w14:textId="77777777" w:rsidR="005016EC" w:rsidRPr="002F2505" w:rsidRDefault="005016EC" w:rsidP="002F2505">
      <w:pPr>
        <w:spacing w:after="0" w:line="276" w:lineRule="auto"/>
      </w:pPr>
      <w:r w:rsidRPr="002F2505">
        <w:rPr>
          <w:b/>
          <w:bCs/>
        </w:rPr>
        <w:t>a.</w:t>
      </w:r>
      <w:r w:rsidRPr="002F2505">
        <w:t xml:space="preserve"> Nếu tăng nồng độ Cl</w:t>
      </w:r>
      <w:r w:rsidRPr="002F2505">
        <w:rPr>
          <w:vertAlign w:val="superscript"/>
        </w:rPr>
        <w:t>–</w:t>
      </w:r>
      <w:r w:rsidRPr="002F2505">
        <w:rPr>
          <w:i/>
          <w:iCs/>
        </w:rPr>
        <w:t>(aq)</w:t>
      </w:r>
      <w:r w:rsidRPr="002F2505">
        <w:t xml:space="preserve"> thì màu xanh của dung dịch trở lên đậm hơn.</w:t>
      </w:r>
    </w:p>
    <w:p w14:paraId="2FC6A0A8" w14:textId="77777777" w:rsidR="005016EC" w:rsidRPr="002F2505" w:rsidRDefault="005016EC" w:rsidP="002F2505">
      <w:pPr>
        <w:spacing w:after="0" w:line="276" w:lineRule="auto"/>
      </w:pPr>
      <w:r w:rsidRPr="002F2505">
        <w:rPr>
          <w:b/>
          <w:bCs/>
        </w:rPr>
        <w:t>b.</w:t>
      </w:r>
      <w:r w:rsidRPr="002F2505">
        <w:t xml:space="preserve"> Phản ứng trên là phản ứng thay thế phối tử của phức chất trong dung dịch.</w:t>
      </w:r>
    </w:p>
    <w:p w14:paraId="720E19FB" w14:textId="77777777" w:rsidR="005016EC" w:rsidRPr="002F2505" w:rsidRDefault="005016EC" w:rsidP="002F2505">
      <w:pPr>
        <w:spacing w:after="0" w:line="276" w:lineRule="auto"/>
      </w:pPr>
      <w:r w:rsidRPr="002F2505">
        <w:rPr>
          <w:b/>
          <w:bCs/>
        </w:rPr>
        <w:t>c.</w:t>
      </w:r>
      <w:r w:rsidRPr="002F2505">
        <w:t xml:space="preserve"> Phức [CuCl</w:t>
      </w:r>
      <w:r w:rsidRPr="002F2505">
        <w:rPr>
          <w:vertAlign w:val="subscript"/>
        </w:rPr>
        <w:t>4</w:t>
      </w:r>
      <w:r w:rsidRPr="002F2505">
        <w:t>]</w:t>
      </w:r>
      <w:r w:rsidRPr="002F2505">
        <w:rPr>
          <w:vertAlign w:val="superscript"/>
        </w:rPr>
        <w:t>2–</w:t>
      </w:r>
      <w:r w:rsidRPr="002F2505">
        <w:t xml:space="preserve"> bền hơn phức [Cu(H</w:t>
      </w:r>
      <w:r w:rsidRPr="002F2505">
        <w:rPr>
          <w:vertAlign w:val="subscript"/>
        </w:rPr>
        <w:t>2</w:t>
      </w:r>
      <w:r w:rsidRPr="002F2505">
        <w:t>O)</w:t>
      </w:r>
      <w:r w:rsidRPr="002F2505">
        <w:rPr>
          <w:vertAlign w:val="subscript"/>
        </w:rPr>
        <w:t>6</w:t>
      </w:r>
      <w:r w:rsidRPr="002F2505">
        <w:t>]</w:t>
      </w:r>
      <w:r w:rsidRPr="002F2505">
        <w:rPr>
          <w:vertAlign w:val="superscript"/>
        </w:rPr>
        <w:t>2+</w:t>
      </w:r>
      <w:r w:rsidRPr="002F2505">
        <w:t>.</w:t>
      </w:r>
    </w:p>
    <w:p w14:paraId="2207A0EE" w14:textId="77777777" w:rsidR="005016EC" w:rsidRPr="002F2505" w:rsidRDefault="005016EC" w:rsidP="002F2505">
      <w:pPr>
        <w:spacing w:after="0" w:line="276" w:lineRule="auto"/>
      </w:pPr>
      <w:r w:rsidRPr="002F2505">
        <w:rPr>
          <w:b/>
          <w:bCs/>
        </w:rPr>
        <w:t>d.</w:t>
      </w:r>
      <w:r w:rsidRPr="002F2505">
        <w:t xml:space="preserve"> Phức chất [Cu(OH</w:t>
      </w:r>
      <w:r w:rsidRPr="002F2505">
        <w:rPr>
          <w:vertAlign w:val="subscript"/>
        </w:rPr>
        <w:t>2</w:t>
      </w:r>
      <w:r w:rsidRPr="002F2505">
        <w:t>)</w:t>
      </w:r>
      <w:r w:rsidRPr="002F2505">
        <w:rPr>
          <w:vertAlign w:val="subscript"/>
        </w:rPr>
        <w:t>6</w:t>
      </w:r>
      <w:r w:rsidRPr="002F2505">
        <w:t>)]</w:t>
      </w:r>
      <w:r w:rsidRPr="002F2505">
        <w:rPr>
          <w:vertAlign w:val="superscript"/>
        </w:rPr>
        <w:t>2</w:t>
      </w:r>
      <w:r w:rsidRPr="002F2505">
        <w:rPr>
          <w:vertAlign w:val="superscript"/>
          <w:lang w:val="vi-VN"/>
        </w:rPr>
        <w:t>+</w:t>
      </w:r>
      <w:r w:rsidRPr="002F2505">
        <w:t xml:space="preserve"> là phức bát diện.</w:t>
      </w:r>
    </w:p>
    <w:p w14:paraId="19B58FEC" w14:textId="77777777" w:rsidR="005016EC" w:rsidRPr="002F2505" w:rsidRDefault="005016EC" w:rsidP="002F2505">
      <w:pPr>
        <w:tabs>
          <w:tab w:val="left" w:pos="992"/>
        </w:tabs>
        <w:spacing w:after="0" w:line="276" w:lineRule="auto"/>
        <w:jc w:val="both"/>
      </w:pPr>
      <w:r w:rsidRPr="002F2505">
        <w:rPr>
          <w:b/>
          <w:lang w:val="vi-VN"/>
        </w:rPr>
        <w:t>Câu 3:</w:t>
      </w:r>
      <w:r w:rsidRPr="002F2505">
        <w:rPr>
          <w:lang w:val="vi-VN"/>
        </w:rPr>
        <w:t xml:space="preserve"> </w:t>
      </w:r>
      <w:r w:rsidRPr="002F2505">
        <w:t>Mỗi phát biểu nào sau đây là đúng hay sai khi nói về kim loại chuyển tiếp dãy thứ nhất?</w:t>
      </w:r>
    </w:p>
    <w:p w14:paraId="655F12D2" w14:textId="77777777" w:rsidR="005016EC" w:rsidRPr="002F2505" w:rsidRDefault="005016EC" w:rsidP="002F2505">
      <w:pPr>
        <w:spacing w:after="0" w:line="276" w:lineRule="auto"/>
      </w:pPr>
      <w:r w:rsidRPr="002F2505">
        <w:rPr>
          <w:b/>
          <w:bCs/>
        </w:rPr>
        <w:t>a.</w:t>
      </w:r>
      <w:r w:rsidRPr="002F2505">
        <w:t xml:space="preserve"> Tất cả các nguyên tố chuyển tiếp dãy thứ nhất đều là kim loại. </w:t>
      </w:r>
    </w:p>
    <w:p w14:paraId="0B61E413" w14:textId="77777777" w:rsidR="005016EC" w:rsidRPr="002F2505" w:rsidRDefault="005016EC" w:rsidP="002F2505">
      <w:pPr>
        <w:spacing w:after="0" w:line="276" w:lineRule="auto"/>
      </w:pPr>
      <w:r w:rsidRPr="002F2505">
        <w:rPr>
          <w:b/>
          <w:bCs/>
        </w:rPr>
        <w:t>b.</w:t>
      </w:r>
      <w:r w:rsidRPr="002F2505">
        <w:t xml:space="preserve"> Cho từ từ dung dịch NH</w:t>
      </w:r>
      <w:r w:rsidRPr="002F2505">
        <w:rPr>
          <w:vertAlign w:val="subscript"/>
        </w:rPr>
        <w:t>3</w:t>
      </w:r>
      <w:r w:rsidRPr="002F2505">
        <w:t xml:space="preserve"> đến dư vào dung dịch Fe</w:t>
      </w:r>
      <w:r w:rsidRPr="002F2505">
        <w:rPr>
          <w:vertAlign w:val="subscript"/>
        </w:rPr>
        <w:t>2</w:t>
      </w:r>
      <w:r w:rsidRPr="002F2505">
        <w:t>(SO4)</w:t>
      </w:r>
      <w:r w:rsidRPr="002F2505">
        <w:rPr>
          <w:vertAlign w:val="subscript"/>
        </w:rPr>
        <w:t>3</w:t>
      </w:r>
      <w:r w:rsidRPr="002F2505">
        <w:t xml:space="preserve"> thì </w:t>
      </w:r>
      <w:r w:rsidRPr="002F2505">
        <w:rPr>
          <w:shd w:val="clear" w:color="auto" w:fill="FFFFFF"/>
        </w:rPr>
        <w:t>dung dịch dần nhạt màu, xuất hiện kết tủa màu nâu đỏ không tan</w:t>
      </w:r>
      <w:r w:rsidRPr="002F2505">
        <w:t xml:space="preserve">. </w:t>
      </w:r>
    </w:p>
    <w:p w14:paraId="457761F4" w14:textId="77777777" w:rsidR="005016EC" w:rsidRPr="002F2505" w:rsidRDefault="005016EC" w:rsidP="002F2505">
      <w:pPr>
        <w:spacing w:after="0" w:line="276" w:lineRule="auto"/>
      </w:pPr>
      <w:r w:rsidRPr="002F2505">
        <w:rPr>
          <w:b/>
          <w:bCs/>
        </w:rPr>
        <w:t>c.</w:t>
      </w:r>
      <w:r w:rsidRPr="002F2505">
        <w:t xml:space="preserve"> Cấu hình electron của nguyên tử kim loại chuyển tiếp dãy thứ nhất đều có phân lớp 3d chưa bão hòa. </w:t>
      </w:r>
    </w:p>
    <w:p w14:paraId="0FF59833" w14:textId="77777777" w:rsidR="005016EC" w:rsidRPr="002F2505" w:rsidRDefault="005016EC" w:rsidP="002F2505">
      <w:pPr>
        <w:spacing w:after="0" w:line="276" w:lineRule="auto"/>
      </w:pPr>
      <w:r w:rsidRPr="002F2505">
        <w:rPr>
          <w:b/>
          <w:bCs/>
        </w:rPr>
        <w:t>d.</w:t>
      </w:r>
      <w:r w:rsidRPr="002F2505">
        <w:t xml:space="preserve"> Trong phòng thí nghiệm, có thể dùng dung dịch NaOH để phân biệt hai dung dịch FeSO</w:t>
      </w:r>
      <w:r w:rsidRPr="002F2505">
        <w:rPr>
          <w:vertAlign w:val="subscript"/>
        </w:rPr>
        <w:t>4</w:t>
      </w:r>
      <w:r w:rsidRPr="002F2505">
        <w:t xml:space="preserve"> và Fe</w:t>
      </w:r>
      <w:r w:rsidRPr="002F2505">
        <w:rPr>
          <w:vertAlign w:val="subscript"/>
        </w:rPr>
        <w:t>2</w:t>
      </w:r>
      <w:r w:rsidRPr="002F2505">
        <w:t>(SO</w:t>
      </w:r>
      <w:r w:rsidRPr="002F2505">
        <w:rPr>
          <w:vertAlign w:val="subscript"/>
        </w:rPr>
        <w:t>4</w:t>
      </w:r>
      <w:r w:rsidRPr="002F2505">
        <w:t>)</w:t>
      </w:r>
      <w:r w:rsidRPr="002F2505">
        <w:rPr>
          <w:vertAlign w:val="subscript"/>
        </w:rPr>
        <w:t>3</w:t>
      </w:r>
      <w:r w:rsidRPr="002F2505">
        <w:t xml:space="preserve">. </w:t>
      </w:r>
    </w:p>
    <w:p w14:paraId="5BDC85BD" w14:textId="77777777" w:rsidR="005016EC" w:rsidRPr="002F2505" w:rsidRDefault="005016EC" w:rsidP="002F2505">
      <w:pPr>
        <w:tabs>
          <w:tab w:val="left" w:pos="992"/>
        </w:tabs>
        <w:spacing w:after="0" w:line="276" w:lineRule="auto"/>
        <w:jc w:val="both"/>
        <w:rPr>
          <w:b/>
        </w:rPr>
      </w:pPr>
      <w:r w:rsidRPr="002F2505">
        <w:rPr>
          <w:b/>
          <w:lang w:val="vi-VN"/>
        </w:rPr>
        <w:t>Câu 4:</w:t>
      </w:r>
      <w:r w:rsidRPr="002F2505">
        <w:rPr>
          <w:lang w:val="vi-VN"/>
        </w:rPr>
        <w:t xml:space="preserve"> </w:t>
      </w:r>
      <w:r w:rsidRPr="002F2505">
        <w:t>Cho các phát biểu sau:</w:t>
      </w:r>
    </w:p>
    <w:p w14:paraId="360379C1" w14:textId="77777777" w:rsidR="005016EC" w:rsidRPr="002F2505" w:rsidRDefault="005016EC" w:rsidP="002F2505">
      <w:pPr>
        <w:spacing w:after="0" w:line="276" w:lineRule="auto"/>
      </w:pPr>
      <w:r w:rsidRPr="002F2505">
        <w:rPr>
          <w:b/>
          <w:bCs/>
        </w:rPr>
        <w:t>a.</w:t>
      </w:r>
      <w:r w:rsidRPr="002F2505">
        <w:t xml:space="preserve"> Nguyên tắc làm mềm nước cứng là làm giảm nồng độ của các ion magnesium và ion calcium. </w:t>
      </w:r>
    </w:p>
    <w:p w14:paraId="3E62AFA3" w14:textId="77777777" w:rsidR="005016EC" w:rsidRPr="002F2505" w:rsidRDefault="005016EC" w:rsidP="002F2505">
      <w:pPr>
        <w:spacing w:after="0" w:line="276" w:lineRule="auto"/>
      </w:pPr>
      <w:r w:rsidRPr="002F2505">
        <w:rPr>
          <w:b/>
          <w:bCs/>
        </w:rPr>
        <w:t>b.</w:t>
      </w:r>
      <w:r w:rsidRPr="002F2505">
        <w:t xml:space="preserve"> Thành phần chính của bột thạch cao là hợp chất gồm calcium và gốc sulfate. </w:t>
      </w:r>
    </w:p>
    <w:p w14:paraId="6AF8E7D7" w14:textId="77777777" w:rsidR="005016EC" w:rsidRPr="002F2505" w:rsidRDefault="005016EC" w:rsidP="002F2505">
      <w:pPr>
        <w:spacing w:after="0" w:line="276" w:lineRule="auto"/>
      </w:pPr>
      <w:r w:rsidRPr="002F2505">
        <w:rPr>
          <w:b/>
          <w:bCs/>
        </w:rPr>
        <w:t>c.</w:t>
      </w:r>
      <w:r w:rsidRPr="002F2505">
        <w:t xml:space="preserve"> Nhiệt phân Mg(NO</w:t>
      </w:r>
      <w:r w:rsidRPr="002F2505">
        <w:rPr>
          <w:vertAlign w:val="subscript"/>
        </w:rPr>
        <w:t>3</w:t>
      </w:r>
      <w:r w:rsidRPr="002F2505">
        <w:t>)</w:t>
      </w:r>
      <w:r w:rsidRPr="002F2505">
        <w:rPr>
          <w:vertAlign w:val="subscript"/>
        </w:rPr>
        <w:t>2</w:t>
      </w:r>
      <w:r w:rsidRPr="002F2505">
        <w:rPr>
          <w:i/>
          <w:iCs/>
        </w:rPr>
        <w:t>(s)</w:t>
      </w:r>
      <w:r w:rsidRPr="002F2505">
        <w:t xml:space="preserve"> thu được khí duy nhất là NO</w:t>
      </w:r>
      <w:r w:rsidRPr="002F2505">
        <w:rPr>
          <w:vertAlign w:val="subscript"/>
        </w:rPr>
        <w:t>2</w:t>
      </w:r>
      <w:r w:rsidRPr="002F2505">
        <w:t xml:space="preserve">. </w:t>
      </w:r>
    </w:p>
    <w:p w14:paraId="69E304F6" w14:textId="77777777" w:rsidR="005016EC" w:rsidRPr="002F2505" w:rsidRDefault="005016EC" w:rsidP="002F2505">
      <w:pPr>
        <w:spacing w:after="0" w:line="276" w:lineRule="auto"/>
      </w:pPr>
      <w:r w:rsidRPr="002F2505">
        <w:rPr>
          <w:b/>
          <w:bCs/>
        </w:rPr>
        <w:t>d.</w:t>
      </w:r>
      <w:r w:rsidRPr="002F2505">
        <w:t xml:space="preserve"> Bảo quản Na, K bằng cách ngâm trong dầu hỏa. </w:t>
      </w:r>
    </w:p>
    <w:p w14:paraId="454233E6" w14:textId="77777777" w:rsidR="005016EC" w:rsidRPr="002F2505" w:rsidRDefault="005016EC" w:rsidP="002F2505">
      <w:pPr>
        <w:spacing w:after="0" w:line="276" w:lineRule="auto"/>
        <w:rPr>
          <w:lang w:val="pt-BR"/>
        </w:rPr>
      </w:pPr>
      <w:r w:rsidRPr="002F2505">
        <w:rPr>
          <w:b/>
          <w:bCs/>
          <w:lang w:val="pt-BR"/>
        </w:rPr>
        <w:t>PHẦN III:</w:t>
      </w:r>
      <w:r w:rsidRPr="002F2505">
        <w:rPr>
          <w:lang w:val="pt-BR"/>
        </w:rPr>
        <w:t xml:space="preserve"> </w:t>
      </w:r>
      <w:r w:rsidRPr="002F2505">
        <w:rPr>
          <w:b/>
          <w:lang w:val="pt-BR"/>
        </w:rPr>
        <w:t>Câu trắc nghiệm yêu cầu trả lời ngắn.</w:t>
      </w:r>
      <w:r w:rsidRPr="002F2505">
        <w:rPr>
          <w:lang w:val="pt-BR"/>
        </w:rPr>
        <w:t xml:space="preserve"> Thí sinh trả lời từ câu 1 đến câu 6.</w:t>
      </w:r>
    </w:p>
    <w:p w14:paraId="17CDD2ED" w14:textId="77777777" w:rsidR="005016EC" w:rsidRPr="002F2505" w:rsidRDefault="005016EC" w:rsidP="002F2505">
      <w:pPr>
        <w:tabs>
          <w:tab w:val="left" w:pos="274"/>
          <w:tab w:val="left" w:pos="2835"/>
          <w:tab w:val="left" w:pos="5387"/>
          <w:tab w:val="left" w:pos="7938"/>
        </w:tabs>
        <w:spacing w:after="0" w:line="276" w:lineRule="auto"/>
        <w:jc w:val="both"/>
        <w:rPr>
          <w:lang w:val="pt-BR"/>
        </w:rPr>
      </w:pPr>
      <w:r w:rsidRPr="002F2505">
        <w:rPr>
          <w:lang w:val="pt-BR"/>
        </w:rPr>
        <w:t xml:space="preserve">        </w:t>
      </w:r>
      <w:r w:rsidRPr="002F2505">
        <w:rPr>
          <w:b/>
          <w:lang w:val="pt-BR"/>
        </w:rPr>
        <w:t>Câu 1:</w:t>
      </w:r>
      <w:r w:rsidRPr="002F2505">
        <w:rPr>
          <w:lang w:val="pt-BR"/>
        </w:rPr>
        <w:t xml:space="preserve"> Paladium(II) có xu hướng tạo thành các phức có số phối trí 4. Một hợp chất có công thức PdCl</w:t>
      </w:r>
      <w:r w:rsidRPr="002F2505">
        <w:rPr>
          <w:vertAlign w:val="subscript"/>
          <w:lang w:val="pt-BR"/>
        </w:rPr>
        <w:t>2</w:t>
      </w:r>
      <w:r w:rsidRPr="002F2505">
        <w:rPr>
          <w:lang w:val="pt-BR"/>
        </w:rPr>
        <w:t>.3NH</w:t>
      </w:r>
      <w:r w:rsidRPr="002F2505">
        <w:rPr>
          <w:vertAlign w:val="subscript"/>
          <w:lang w:val="pt-BR"/>
        </w:rPr>
        <w:t>3</w:t>
      </w:r>
      <w:r w:rsidRPr="002F2505">
        <w:rPr>
          <w:lang w:val="pt-BR"/>
        </w:rPr>
        <w:t>. Biết rằng phối tử rất khó tham gia phản</w:t>
      </w:r>
      <w:r w:rsidRPr="002F2505">
        <w:rPr>
          <w:lang w:val="vi-VN"/>
        </w:rPr>
        <w:t xml:space="preserve"> </w:t>
      </w:r>
      <w:r w:rsidRPr="002F2505">
        <w:rPr>
          <w:lang w:val="pt-BR"/>
        </w:rPr>
        <w:t>ứng trao đổi ion. Khi xử lý 1 mol PdCl</w:t>
      </w:r>
      <w:r w:rsidRPr="002F2505">
        <w:rPr>
          <w:vertAlign w:val="subscript"/>
          <w:lang w:val="pt-BR"/>
        </w:rPr>
        <w:t>2</w:t>
      </w:r>
      <w:r w:rsidRPr="002F2505">
        <w:rPr>
          <w:lang w:val="pt-BR"/>
        </w:rPr>
        <w:t>.3NH</w:t>
      </w:r>
      <w:r w:rsidRPr="002F2505">
        <w:rPr>
          <w:vertAlign w:val="subscript"/>
          <w:lang w:val="pt-BR"/>
        </w:rPr>
        <w:t>3</w:t>
      </w:r>
      <w:r w:rsidRPr="002F2505">
        <w:rPr>
          <w:lang w:val="pt-BR"/>
        </w:rPr>
        <w:t xml:space="preserve"> với một lượng dư AgNO</w:t>
      </w:r>
      <w:r w:rsidRPr="002F2505">
        <w:rPr>
          <w:vertAlign w:val="subscript"/>
          <w:lang w:val="pt-BR"/>
        </w:rPr>
        <w:t>3</w:t>
      </w:r>
      <w:r w:rsidRPr="002F2505">
        <w:rPr>
          <w:i/>
          <w:iCs/>
          <w:lang w:val="pt-BR"/>
        </w:rPr>
        <w:t>(aq)</w:t>
      </w:r>
      <w:r w:rsidRPr="002F2505">
        <w:rPr>
          <w:lang w:val="pt-BR"/>
        </w:rPr>
        <w:t xml:space="preserve"> trong nước thì có bao nhiêu mol AgCl</w:t>
      </w:r>
      <w:r w:rsidRPr="002F2505">
        <w:rPr>
          <w:i/>
          <w:iCs/>
          <w:lang w:val="pt-BR"/>
        </w:rPr>
        <w:t>(s)</w:t>
      </w:r>
      <w:r w:rsidRPr="002F2505">
        <w:rPr>
          <w:lang w:val="pt-BR"/>
        </w:rPr>
        <w:t xml:space="preserve"> được tạo thành?</w:t>
      </w:r>
    </w:p>
    <w:p w14:paraId="4E2195CE" w14:textId="77777777" w:rsidR="005016EC" w:rsidRPr="002F2505" w:rsidRDefault="005016EC" w:rsidP="002F2505">
      <w:pPr>
        <w:tabs>
          <w:tab w:val="left" w:pos="274"/>
          <w:tab w:val="left" w:pos="2835"/>
          <w:tab w:val="left" w:pos="5387"/>
          <w:tab w:val="left" w:pos="7938"/>
        </w:tabs>
        <w:spacing w:after="0" w:line="276" w:lineRule="auto"/>
        <w:jc w:val="both"/>
      </w:pPr>
      <w:r w:rsidRPr="002F2505">
        <w:rPr>
          <w:lang w:val="pt-BR"/>
        </w:rPr>
        <w:t xml:space="preserve">             </w:t>
      </w:r>
      <w:r w:rsidRPr="002F2505">
        <w:rPr>
          <w:b/>
          <w:lang w:val="pt-BR"/>
        </w:rPr>
        <w:t>Câu 2:</w:t>
      </w:r>
      <w:r w:rsidRPr="002F2505">
        <w:rPr>
          <w:lang w:val="pt-BR"/>
        </w:rPr>
        <w:t xml:space="preserve"> </w:t>
      </w:r>
      <w:r w:rsidRPr="002F2505">
        <w:t>Hấp thụ hoàn toàn 5,28 g khí CO</w:t>
      </w:r>
      <w:r w:rsidRPr="002F2505">
        <w:rPr>
          <w:vertAlign w:val="subscript"/>
        </w:rPr>
        <w:t>2</w:t>
      </w:r>
      <w:r w:rsidRPr="002F2505">
        <w:t xml:space="preserve"> vào 2,5 (l) dung dịch Ba(0H)</w:t>
      </w:r>
      <w:r w:rsidRPr="002F2505">
        <w:rPr>
          <w:vertAlign w:val="subscript"/>
        </w:rPr>
        <w:t>2</w:t>
      </w:r>
      <w:r w:rsidRPr="002F2505">
        <w:t xml:space="preserve"> a mol/L, thu được 15,76 g kết tủa. Giá trị của a là bao nhiêu?</w:t>
      </w:r>
    </w:p>
    <w:p w14:paraId="797CD327" w14:textId="77777777" w:rsidR="005016EC" w:rsidRPr="002F2505" w:rsidRDefault="005016EC" w:rsidP="002F2505">
      <w:pPr>
        <w:tabs>
          <w:tab w:val="left" w:pos="274"/>
          <w:tab w:val="left" w:pos="2835"/>
          <w:tab w:val="left" w:pos="5387"/>
          <w:tab w:val="left" w:pos="7938"/>
        </w:tabs>
        <w:spacing w:after="0" w:line="276" w:lineRule="auto"/>
        <w:jc w:val="both"/>
        <w:rPr>
          <w:lang w:val="pt-BR"/>
        </w:rPr>
      </w:pPr>
      <w:r w:rsidRPr="002F2505">
        <w:t xml:space="preserve">         </w:t>
      </w:r>
      <w:r w:rsidRPr="002F2505">
        <w:rPr>
          <w:b/>
        </w:rPr>
        <w:t>Câu 3:</w:t>
      </w:r>
      <w:r w:rsidRPr="002F2505">
        <w:t xml:space="preserve"> Sức điện động chuẩn của một pin Galvani (được lắp ghép từ hai điện cực tạo bởi hai cặp oxi hoá - khử là Zn</w:t>
      </w:r>
      <w:r w:rsidRPr="002F2505">
        <w:rPr>
          <w:vertAlign w:val="superscript"/>
        </w:rPr>
        <w:t>2+</w:t>
      </w:r>
      <w:r w:rsidRPr="002F2505">
        <w:t>/Zn và Ag</w:t>
      </w:r>
      <w:r w:rsidRPr="002F2505">
        <w:rPr>
          <w:vertAlign w:val="superscript"/>
        </w:rPr>
        <w:t>+</w:t>
      </w:r>
      <w:r w:rsidRPr="002F2505">
        <w:t>/Ag) đo được bằng vôn kế có điện trở vô cùng lớn là 1,56 V.</w:t>
      </w:r>
    </w:p>
    <w:p w14:paraId="44BD7EC5" w14:textId="77777777" w:rsidR="005016EC" w:rsidRPr="002F2505" w:rsidRDefault="005016EC" w:rsidP="002F2505">
      <w:pPr>
        <w:spacing w:after="0" w:line="276" w:lineRule="auto"/>
        <w:rPr>
          <w:lang w:val="vi-VN"/>
        </w:rPr>
      </w:pPr>
      <w:r w:rsidRPr="002F2505">
        <w:t xml:space="preserve">                        Từ kết quả trên, xác định được thế điện cực chuẩn của cặp Zn</w:t>
      </w:r>
      <w:r w:rsidRPr="002F2505">
        <w:rPr>
          <w:vertAlign w:val="superscript"/>
        </w:rPr>
        <w:t>2+</w:t>
      </w:r>
      <w:r w:rsidRPr="002F2505">
        <w:t>/Zn</w:t>
      </w:r>
      <w:r w:rsidRPr="002F2505">
        <w:rPr>
          <w:lang w:val="vi-VN"/>
        </w:rPr>
        <w:t xml:space="preserve">  </w:t>
      </w:r>
      <w:r w:rsidRPr="002F2505">
        <w:t>là bao nhiêu vôn?</w:t>
      </w:r>
      <w:r w:rsidRPr="002F2505">
        <w:rPr>
          <w:lang w:val="vi-VN"/>
        </w:rPr>
        <w:t xml:space="preserve"> (Biết E</w:t>
      </w:r>
      <w:r w:rsidRPr="002F2505">
        <w:rPr>
          <w:vertAlign w:val="superscript"/>
          <w:lang w:val="vi-VN"/>
        </w:rPr>
        <w:t>0</w:t>
      </w:r>
      <w:r w:rsidRPr="002F2505">
        <w:rPr>
          <w:lang w:val="vi-VN"/>
        </w:rPr>
        <w:t>(</w:t>
      </w:r>
      <w:r w:rsidRPr="002F2505">
        <w:t>Ag</w:t>
      </w:r>
      <w:r w:rsidRPr="002F2505">
        <w:rPr>
          <w:vertAlign w:val="superscript"/>
        </w:rPr>
        <w:t>+</w:t>
      </w:r>
      <w:r w:rsidRPr="002F2505">
        <w:t>/Ag</w:t>
      </w:r>
      <w:r w:rsidRPr="002F2505">
        <w:rPr>
          <w:lang w:val="vi-VN"/>
        </w:rPr>
        <w:t>) = 0,8 V)</w:t>
      </w:r>
    </w:p>
    <w:p w14:paraId="34B5324B" w14:textId="77777777" w:rsidR="005016EC" w:rsidRPr="002F2505" w:rsidRDefault="005016EC" w:rsidP="002F2505">
      <w:pPr>
        <w:pStyle w:val="Vnbnnidung0"/>
        <w:tabs>
          <w:tab w:val="left" w:pos="890"/>
        </w:tabs>
        <w:spacing w:after="0" w:line="276" w:lineRule="auto"/>
        <w:rPr>
          <w:lang w:val="vi-VN"/>
        </w:rPr>
      </w:pPr>
      <w:r w:rsidRPr="002F2505">
        <w:rPr>
          <w:b/>
          <w:bCs/>
          <w:lang w:val="vi-VN"/>
        </w:rPr>
        <w:t>Câu 4:</w:t>
      </w:r>
      <w:r w:rsidRPr="002F2505">
        <w:rPr>
          <w:lang w:val="vi-VN"/>
        </w:rPr>
        <w:t xml:space="preserve"> </w:t>
      </w:r>
      <w:r w:rsidRPr="002F2505">
        <w:t>Hoà tan hoàn toàn</w:t>
      </w:r>
      <w:r w:rsidRPr="002F2505">
        <w:rPr>
          <w:lang w:val="vi-VN"/>
        </w:rPr>
        <w:t xml:space="preserve"> 3,25 gam Zn</w:t>
      </w:r>
      <w:r w:rsidRPr="002F2505">
        <w:t xml:space="preserve"> trong dung dịch HCl dư, thu được khí H</w:t>
      </w:r>
      <w:r w:rsidRPr="002F2505">
        <w:rPr>
          <w:vertAlign w:val="subscript"/>
        </w:rPr>
        <w:t>2</w:t>
      </w:r>
      <w:r w:rsidRPr="002F2505">
        <w:t xml:space="preserve"> (đktc</w:t>
      </w:r>
      <w:r w:rsidRPr="002F2505">
        <w:rPr>
          <w:lang w:val="vi-VN"/>
        </w:rPr>
        <w:t>)</w:t>
      </w:r>
      <w:r w:rsidRPr="002F2505">
        <w:t xml:space="preserve"> và dung dịch chứa m gam muối. Giá trị của m là bao nhiêu?</w:t>
      </w:r>
    </w:p>
    <w:p w14:paraId="26574236" w14:textId="77777777" w:rsidR="005016EC" w:rsidRPr="002F2505" w:rsidRDefault="005016EC" w:rsidP="002F2505">
      <w:pPr>
        <w:pStyle w:val="Vnbnnidung0"/>
        <w:tabs>
          <w:tab w:val="left" w:pos="890"/>
        </w:tabs>
        <w:spacing w:after="0" w:line="276" w:lineRule="auto"/>
        <w:rPr>
          <w:lang w:val="vi-VN"/>
        </w:rPr>
      </w:pPr>
      <w:r w:rsidRPr="002F2505">
        <w:rPr>
          <w:b/>
          <w:bCs/>
        </w:rPr>
        <w:lastRenderedPageBreak/>
        <w:t>Câu</w:t>
      </w:r>
      <w:r w:rsidRPr="002F2505">
        <w:rPr>
          <w:b/>
          <w:bCs/>
          <w:lang w:val="vi-VN"/>
        </w:rPr>
        <w:t xml:space="preserve"> 5:</w:t>
      </w:r>
      <w:r w:rsidRPr="002F2505">
        <w:rPr>
          <w:lang w:val="vi-VN"/>
        </w:rPr>
        <w:t xml:space="preserve"> </w:t>
      </w:r>
      <w:r w:rsidRPr="002F2505">
        <w:t>D</w:t>
      </w:r>
      <w:r w:rsidRPr="002F2505">
        <w:rPr>
          <w:lang w:val="vi-VN"/>
        </w:rPr>
        <w:t>ẫ</w:t>
      </w:r>
      <w:r w:rsidRPr="002F2505">
        <w:t>n khí CO dư qua ống sứ đựng 16 g Fe</w:t>
      </w:r>
      <w:r w:rsidRPr="002F2505">
        <w:rPr>
          <w:vertAlign w:val="subscript"/>
        </w:rPr>
        <w:t>2</w:t>
      </w:r>
      <w:r w:rsidRPr="002F2505">
        <w:t>O</w:t>
      </w:r>
      <w:r w:rsidRPr="002F2505">
        <w:rPr>
          <w:vertAlign w:val="subscript"/>
        </w:rPr>
        <w:t>3</w:t>
      </w:r>
      <w:r w:rsidRPr="002F2505">
        <w:t xml:space="preserve"> nung nóng, sau khi phản ứng xảy ra hoàn toàn thu được m gam kim loại. Giá trị của m là bao nhiêu?</w:t>
      </w:r>
    </w:p>
    <w:p w14:paraId="7C93D8B9" w14:textId="77777777" w:rsidR="005016EC" w:rsidRPr="002F2505" w:rsidRDefault="005016EC" w:rsidP="002F2505">
      <w:pPr>
        <w:pStyle w:val="Vnbnnidung0"/>
        <w:tabs>
          <w:tab w:val="left" w:pos="1204"/>
        </w:tabs>
        <w:spacing w:after="0" w:line="276" w:lineRule="auto"/>
        <w:jc w:val="both"/>
      </w:pPr>
      <w:r w:rsidRPr="002F2505">
        <w:rPr>
          <w:b/>
          <w:bCs/>
          <w:lang w:val="vi-VN"/>
        </w:rPr>
        <w:t>Câu 6:</w:t>
      </w:r>
      <w:r w:rsidRPr="002F2505">
        <w:rPr>
          <w:lang w:val="vi-VN"/>
        </w:rPr>
        <w:t xml:space="preserve"> </w:t>
      </w:r>
      <w:r w:rsidRPr="002F2505">
        <w:t>Theo QCVN 01-1:2018/BYT, hàm lượng sắt tối đa cho phép trong nước sinh hoạt là 0,30 mg/L.</w:t>
      </w:r>
    </w:p>
    <w:p w14:paraId="4EEE1982" w14:textId="77777777" w:rsidR="005016EC" w:rsidRPr="002F2505" w:rsidRDefault="005016EC" w:rsidP="002F2505">
      <w:pPr>
        <w:pStyle w:val="Vnbnnidung0"/>
        <w:spacing w:after="0" w:line="276" w:lineRule="auto"/>
      </w:pPr>
      <w:r w:rsidRPr="002F2505">
        <w:rPr>
          <w:lang w:val="vi-VN"/>
        </w:rPr>
        <w:t xml:space="preserve">  </w:t>
      </w:r>
      <w:r w:rsidRPr="002F2505">
        <w:t>Một mẫu nước có hàm lượng sắt cao gấp 28 lần ngưỡng cho phép, giả thiết sắt trong mẫu nước tồn tại ở dạng Fe</w:t>
      </w:r>
      <w:r w:rsidRPr="002F2505">
        <w:rPr>
          <w:vertAlign w:val="subscript"/>
        </w:rPr>
        <w:t>2</w:t>
      </w:r>
      <w:r w:rsidRPr="002F2505">
        <w:t>(SƠ4)</w:t>
      </w:r>
      <w:r w:rsidRPr="002F2505">
        <w:rPr>
          <w:vertAlign w:val="subscript"/>
        </w:rPr>
        <w:t>3</w:t>
      </w:r>
      <w:r w:rsidRPr="002F2505">
        <w:t xml:space="preserve"> và FeSO</w:t>
      </w:r>
      <w:r w:rsidRPr="002F2505">
        <w:rPr>
          <w:vertAlign w:val="subscript"/>
        </w:rPr>
        <w:t>4</w:t>
      </w:r>
      <w:r w:rsidRPr="002F2505">
        <w:t xml:space="preserve"> với tỉ lệ mol tương ứng là 1 : 4. Quá trình tách loại sắt trong 10 m</w:t>
      </w:r>
      <w:r w:rsidRPr="002F2505">
        <w:rPr>
          <w:vertAlign w:val="superscript"/>
        </w:rPr>
        <w:t>3</w:t>
      </w:r>
      <w:r w:rsidRPr="002F2505">
        <w:t xml:space="preserve"> mẫu nước trên được thực hiện bằng cách sử dụng m gam vôi tôi (vừa đủ) để tăng pH, sau đó sục không khí:</w:t>
      </w:r>
    </w:p>
    <w:p w14:paraId="1F556413" w14:textId="77777777" w:rsidR="005016EC" w:rsidRPr="002F2505" w:rsidRDefault="005016EC" w:rsidP="002F2505">
      <w:pPr>
        <w:pStyle w:val="Vnbnnidung0"/>
        <w:tabs>
          <w:tab w:val="left" w:leader="hyphen" w:pos="4068"/>
          <w:tab w:val="left" w:pos="8116"/>
        </w:tabs>
        <w:spacing w:after="0" w:line="276" w:lineRule="auto"/>
        <w:jc w:val="both"/>
      </w:pPr>
      <w:r w:rsidRPr="002F2505">
        <w:t>Fe</w:t>
      </w:r>
      <w:r w:rsidRPr="002F2505">
        <w:rPr>
          <w:vertAlign w:val="subscript"/>
        </w:rPr>
        <w:t>2</w:t>
      </w:r>
      <w:r w:rsidRPr="002F2505">
        <w:t>(SO</w:t>
      </w:r>
      <w:r w:rsidRPr="002F2505">
        <w:rPr>
          <w:vertAlign w:val="subscript"/>
        </w:rPr>
        <w:t>4</w:t>
      </w:r>
      <w:r w:rsidRPr="002F2505">
        <w:t>)</w:t>
      </w:r>
      <w:r w:rsidRPr="002F2505">
        <w:rPr>
          <w:vertAlign w:val="subscript"/>
        </w:rPr>
        <w:t>3</w:t>
      </w:r>
      <w:r w:rsidRPr="002F2505">
        <w:t xml:space="preserve"> + Ca(OH)</w:t>
      </w:r>
      <w:r w:rsidRPr="002F2505">
        <w:rPr>
          <w:vertAlign w:val="subscript"/>
        </w:rPr>
        <w:t>2</w:t>
      </w:r>
      <w:r w:rsidRPr="002F2505">
        <w:tab/>
        <w:t>&gt; Fe(OH)</w:t>
      </w:r>
      <w:r w:rsidRPr="002F2505">
        <w:rPr>
          <w:vertAlign w:val="subscript"/>
        </w:rPr>
        <w:t>3</w:t>
      </w:r>
      <w:r w:rsidRPr="002F2505">
        <w:t xml:space="preserve"> + CaSO</w:t>
      </w:r>
      <w:r w:rsidRPr="002F2505">
        <w:rPr>
          <w:vertAlign w:val="subscript"/>
        </w:rPr>
        <w:t>4</w:t>
      </w:r>
      <w:r w:rsidRPr="002F2505">
        <w:rPr>
          <w:lang w:val="vi-VN"/>
        </w:rPr>
        <w:t xml:space="preserve"> </w:t>
      </w:r>
      <w:r w:rsidRPr="002F2505">
        <w:t>(1)</w:t>
      </w:r>
    </w:p>
    <w:p w14:paraId="29ECEA32" w14:textId="77777777" w:rsidR="005016EC" w:rsidRPr="002F2505" w:rsidRDefault="005016EC" w:rsidP="002F2505">
      <w:pPr>
        <w:pStyle w:val="Vnbnnidung0"/>
        <w:tabs>
          <w:tab w:val="left" w:leader="hyphen" w:pos="5111"/>
        </w:tabs>
        <w:spacing w:after="0" w:line="276" w:lineRule="auto"/>
        <w:jc w:val="both"/>
      </w:pPr>
      <w:r w:rsidRPr="002F2505">
        <w:t>FeSO</w:t>
      </w:r>
      <w:r w:rsidRPr="002F2505">
        <w:rPr>
          <w:vertAlign w:val="subscript"/>
        </w:rPr>
        <w:t>4</w:t>
      </w:r>
      <w:r w:rsidRPr="002F2505">
        <w:t xml:space="preserve"> + Ca(OH)</w:t>
      </w:r>
      <w:r w:rsidRPr="002F2505">
        <w:rPr>
          <w:vertAlign w:val="subscript"/>
        </w:rPr>
        <w:t>2</w:t>
      </w:r>
      <w:r w:rsidRPr="002F2505">
        <w:t xml:space="preserve"> + O</w:t>
      </w:r>
      <w:r w:rsidRPr="002F2505">
        <w:rPr>
          <w:vertAlign w:val="subscript"/>
        </w:rPr>
        <w:t>2</w:t>
      </w:r>
      <w:r w:rsidRPr="002F2505">
        <w:t xml:space="preserve"> + H</w:t>
      </w:r>
      <w:r w:rsidRPr="002F2505">
        <w:rPr>
          <w:vertAlign w:val="subscript"/>
        </w:rPr>
        <w:t>2</w:t>
      </w:r>
      <w:r w:rsidRPr="002F2505">
        <w:t>O</w:t>
      </w:r>
      <w:r w:rsidRPr="002F2505">
        <w:tab/>
        <w:t>&gt; Fe(OH)</w:t>
      </w:r>
      <w:r w:rsidRPr="002F2505">
        <w:rPr>
          <w:vertAlign w:val="subscript"/>
        </w:rPr>
        <w:t>3</w:t>
      </w:r>
      <w:r w:rsidRPr="002F2505">
        <w:t xml:space="preserve"> + CaSO</w:t>
      </w:r>
      <w:r w:rsidRPr="002F2505">
        <w:rPr>
          <w:vertAlign w:val="subscript"/>
        </w:rPr>
        <w:t>4</w:t>
      </w:r>
      <w:r w:rsidRPr="002F2505">
        <w:t xml:space="preserve"> (2)</w:t>
      </w:r>
    </w:p>
    <w:p w14:paraId="00E149F9" w14:textId="77777777" w:rsidR="005016EC" w:rsidRPr="002F2505" w:rsidRDefault="005016EC" w:rsidP="002F2505">
      <w:pPr>
        <w:pStyle w:val="Vnbnnidung0"/>
        <w:spacing w:after="0" w:line="276" w:lineRule="auto"/>
        <w:jc w:val="both"/>
      </w:pPr>
      <w:r w:rsidRPr="002F2505">
        <w:t>Giả thiết vôi tôi chỉ chứa Ca(OH)</w:t>
      </w:r>
      <w:r w:rsidRPr="002F2505">
        <w:rPr>
          <w:vertAlign w:val="subscript"/>
        </w:rPr>
        <w:t>2</w:t>
      </w:r>
      <w:r w:rsidRPr="002F2505">
        <w:t xml:space="preserve">. Giá trị của m là bao nhiêu? </w:t>
      </w:r>
      <w:r w:rsidRPr="002F2505">
        <w:rPr>
          <w:i/>
          <w:iCs/>
        </w:rPr>
        <w:t>(Làm tròn kết quả đến phần nguyên).</w:t>
      </w:r>
    </w:p>
    <w:p w14:paraId="5DDF85B6" w14:textId="77777777" w:rsidR="005016EC" w:rsidRPr="002F2505" w:rsidRDefault="005016EC" w:rsidP="002F2505">
      <w:pPr>
        <w:spacing w:after="0" w:line="276" w:lineRule="auto"/>
        <w:rPr>
          <w:b/>
          <w:color w:val="0033CC"/>
        </w:rPr>
      </w:pPr>
    </w:p>
    <w:p w14:paraId="6319700E" w14:textId="77777777" w:rsidR="005016EC" w:rsidRPr="002F2505" w:rsidRDefault="005016EC" w:rsidP="002F2505">
      <w:pPr>
        <w:spacing w:after="0" w:line="276" w:lineRule="auto"/>
        <w:jc w:val="center"/>
        <w:rPr>
          <w:b/>
          <w:color w:val="FF0000"/>
          <w:lang w:val="pt-BR"/>
        </w:rPr>
      </w:pPr>
      <w:r w:rsidRPr="002F2505">
        <w:rPr>
          <w:b/>
          <w:color w:val="FF0000"/>
          <w:lang w:val="pt-BR"/>
        </w:rPr>
        <w:t>ĐÁP ÁN VÀ HƯỚNG DẪN CHẤM</w:t>
      </w:r>
    </w:p>
    <w:p w14:paraId="61ECC5B1" w14:textId="77777777" w:rsidR="005016EC" w:rsidRPr="002F2505" w:rsidRDefault="005016EC" w:rsidP="002F2505">
      <w:pPr>
        <w:tabs>
          <w:tab w:val="left" w:pos="274"/>
          <w:tab w:val="left" w:pos="2835"/>
          <w:tab w:val="left" w:pos="5387"/>
          <w:tab w:val="left" w:pos="7938"/>
        </w:tabs>
        <w:spacing w:after="0" w:line="276" w:lineRule="auto"/>
        <w:jc w:val="both"/>
        <w:rPr>
          <w:b/>
          <w:lang w:val="pt-BR"/>
        </w:rPr>
      </w:pPr>
      <w:r w:rsidRPr="002F2505">
        <w:rPr>
          <w:b/>
          <w:lang w:val="pt-BR"/>
        </w:rPr>
        <w:t>Phần I.</w:t>
      </w:r>
    </w:p>
    <w:p w14:paraId="5368F3C3" w14:textId="77777777" w:rsidR="005016EC" w:rsidRPr="002F2505" w:rsidRDefault="005016EC" w:rsidP="002F2505">
      <w:pPr>
        <w:tabs>
          <w:tab w:val="left" w:pos="274"/>
          <w:tab w:val="left" w:pos="2835"/>
          <w:tab w:val="left" w:pos="5387"/>
          <w:tab w:val="left" w:pos="7938"/>
        </w:tabs>
        <w:spacing w:after="0" w:line="276" w:lineRule="auto"/>
        <w:jc w:val="both"/>
        <w:rPr>
          <w:lang w:val="pt-BR"/>
        </w:rPr>
      </w:pPr>
      <w:r w:rsidRPr="002F2505">
        <w:rPr>
          <w:lang w:val="pt-BR"/>
        </w:rPr>
        <w:t xml:space="preserve">(Mỗi câu trả lời đúng thí sinh được </w:t>
      </w:r>
      <w:r w:rsidRPr="002F2505">
        <w:rPr>
          <w:b/>
          <w:lang w:val="pt-BR"/>
        </w:rPr>
        <w:t>0,25 điểm</w:t>
      </w:r>
      <w:r w:rsidRPr="002F2505">
        <w:rPr>
          <w:lang w:val="pt-BR"/>
        </w:rPr>
        <w:t>).</w:t>
      </w:r>
    </w:p>
    <w:tbl>
      <w:tblPr>
        <w:tblStyle w:val="TableGrid"/>
        <w:tblW w:w="0" w:type="auto"/>
        <w:jc w:val="center"/>
        <w:tblLook w:val="04A0" w:firstRow="1" w:lastRow="0" w:firstColumn="1" w:lastColumn="0" w:noHBand="0" w:noVBand="1"/>
      </w:tblPr>
      <w:tblGrid>
        <w:gridCol w:w="2255"/>
        <w:gridCol w:w="2255"/>
        <w:gridCol w:w="2255"/>
        <w:gridCol w:w="2256"/>
      </w:tblGrid>
      <w:tr w:rsidR="005016EC" w:rsidRPr="002F2505" w14:paraId="170FA8EF" w14:textId="77777777" w:rsidTr="00AB7656">
        <w:trPr>
          <w:trHeight w:val="304"/>
          <w:jc w:val="center"/>
        </w:trPr>
        <w:tc>
          <w:tcPr>
            <w:tcW w:w="2255" w:type="dxa"/>
          </w:tcPr>
          <w:p w14:paraId="7C5C5F38"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5" w:type="dxa"/>
          </w:tcPr>
          <w:p w14:paraId="7EBDF04F"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255" w:type="dxa"/>
          </w:tcPr>
          <w:p w14:paraId="57B90866"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256" w:type="dxa"/>
          </w:tcPr>
          <w:p w14:paraId="70841B13"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5016EC" w:rsidRPr="002F2505" w14:paraId="7D4EF8B5" w14:textId="77777777" w:rsidTr="00AB7656">
        <w:trPr>
          <w:trHeight w:val="286"/>
          <w:jc w:val="center"/>
        </w:trPr>
        <w:tc>
          <w:tcPr>
            <w:tcW w:w="2255" w:type="dxa"/>
          </w:tcPr>
          <w:p w14:paraId="4ED08435"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w:t>
            </w:r>
          </w:p>
        </w:tc>
        <w:tc>
          <w:tcPr>
            <w:tcW w:w="2255" w:type="dxa"/>
          </w:tcPr>
          <w:p w14:paraId="306CC59D"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57E5E223"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10</w:t>
            </w:r>
          </w:p>
        </w:tc>
        <w:tc>
          <w:tcPr>
            <w:tcW w:w="2256" w:type="dxa"/>
          </w:tcPr>
          <w:p w14:paraId="29214B35"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5016EC" w:rsidRPr="002F2505" w14:paraId="492DEB69" w14:textId="77777777" w:rsidTr="00AB7656">
        <w:trPr>
          <w:trHeight w:val="304"/>
          <w:jc w:val="center"/>
        </w:trPr>
        <w:tc>
          <w:tcPr>
            <w:tcW w:w="2255" w:type="dxa"/>
          </w:tcPr>
          <w:p w14:paraId="59A82A65"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2</w:t>
            </w:r>
          </w:p>
        </w:tc>
        <w:tc>
          <w:tcPr>
            <w:tcW w:w="2255" w:type="dxa"/>
          </w:tcPr>
          <w:p w14:paraId="236F3B3C"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7D403EC4"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11</w:t>
            </w:r>
          </w:p>
        </w:tc>
        <w:tc>
          <w:tcPr>
            <w:tcW w:w="2256" w:type="dxa"/>
          </w:tcPr>
          <w:p w14:paraId="24B4DA78"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5016EC" w:rsidRPr="002F2505" w14:paraId="64ED140D" w14:textId="77777777" w:rsidTr="00AB7656">
        <w:trPr>
          <w:trHeight w:val="286"/>
          <w:jc w:val="center"/>
        </w:trPr>
        <w:tc>
          <w:tcPr>
            <w:tcW w:w="2255" w:type="dxa"/>
          </w:tcPr>
          <w:p w14:paraId="01ACEF5E"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3</w:t>
            </w:r>
          </w:p>
        </w:tc>
        <w:tc>
          <w:tcPr>
            <w:tcW w:w="2255" w:type="dxa"/>
          </w:tcPr>
          <w:p w14:paraId="6267A2EB"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3CE1ECF0"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12</w:t>
            </w:r>
          </w:p>
        </w:tc>
        <w:tc>
          <w:tcPr>
            <w:tcW w:w="2256" w:type="dxa"/>
          </w:tcPr>
          <w:p w14:paraId="424B7C51"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5016EC" w:rsidRPr="002F2505" w14:paraId="179F8561" w14:textId="77777777" w:rsidTr="00AB7656">
        <w:trPr>
          <w:trHeight w:val="304"/>
          <w:jc w:val="center"/>
        </w:trPr>
        <w:tc>
          <w:tcPr>
            <w:tcW w:w="2255" w:type="dxa"/>
          </w:tcPr>
          <w:p w14:paraId="762734C0"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4</w:t>
            </w:r>
          </w:p>
        </w:tc>
        <w:tc>
          <w:tcPr>
            <w:tcW w:w="2255" w:type="dxa"/>
          </w:tcPr>
          <w:p w14:paraId="591F9785"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2C04A734"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13</w:t>
            </w:r>
          </w:p>
        </w:tc>
        <w:tc>
          <w:tcPr>
            <w:tcW w:w="2256" w:type="dxa"/>
          </w:tcPr>
          <w:p w14:paraId="498F4038"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5016EC" w:rsidRPr="002F2505" w14:paraId="35F96189" w14:textId="77777777" w:rsidTr="00AB7656">
        <w:trPr>
          <w:trHeight w:val="286"/>
          <w:jc w:val="center"/>
        </w:trPr>
        <w:tc>
          <w:tcPr>
            <w:tcW w:w="2255" w:type="dxa"/>
          </w:tcPr>
          <w:p w14:paraId="5DCC9654"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5</w:t>
            </w:r>
          </w:p>
        </w:tc>
        <w:tc>
          <w:tcPr>
            <w:tcW w:w="2255" w:type="dxa"/>
          </w:tcPr>
          <w:p w14:paraId="0CB00849"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583A7DFC"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14</w:t>
            </w:r>
          </w:p>
        </w:tc>
        <w:tc>
          <w:tcPr>
            <w:tcW w:w="2256" w:type="dxa"/>
          </w:tcPr>
          <w:p w14:paraId="56FFFF7E"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5016EC" w:rsidRPr="002F2505" w14:paraId="29FE09B5" w14:textId="77777777" w:rsidTr="00AB7656">
        <w:trPr>
          <w:trHeight w:val="304"/>
          <w:jc w:val="center"/>
        </w:trPr>
        <w:tc>
          <w:tcPr>
            <w:tcW w:w="2255" w:type="dxa"/>
          </w:tcPr>
          <w:p w14:paraId="3B1F99AA"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6</w:t>
            </w:r>
          </w:p>
        </w:tc>
        <w:tc>
          <w:tcPr>
            <w:tcW w:w="2255" w:type="dxa"/>
          </w:tcPr>
          <w:p w14:paraId="4656E0E1"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c>
          <w:tcPr>
            <w:tcW w:w="2255" w:type="dxa"/>
          </w:tcPr>
          <w:p w14:paraId="0DFDF494"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15</w:t>
            </w:r>
          </w:p>
        </w:tc>
        <w:tc>
          <w:tcPr>
            <w:tcW w:w="2256" w:type="dxa"/>
          </w:tcPr>
          <w:p w14:paraId="629C8743"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r w:rsidR="005016EC" w:rsidRPr="002F2505" w14:paraId="15C4AF79" w14:textId="77777777" w:rsidTr="00AB7656">
        <w:trPr>
          <w:trHeight w:val="304"/>
          <w:jc w:val="center"/>
        </w:trPr>
        <w:tc>
          <w:tcPr>
            <w:tcW w:w="2255" w:type="dxa"/>
          </w:tcPr>
          <w:p w14:paraId="11C71B9B"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7</w:t>
            </w:r>
          </w:p>
        </w:tc>
        <w:tc>
          <w:tcPr>
            <w:tcW w:w="2255" w:type="dxa"/>
          </w:tcPr>
          <w:p w14:paraId="1E7ABB4A"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656FBF47"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16</w:t>
            </w:r>
          </w:p>
        </w:tc>
        <w:tc>
          <w:tcPr>
            <w:tcW w:w="2256" w:type="dxa"/>
          </w:tcPr>
          <w:p w14:paraId="0B09E5E1"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r>
      <w:tr w:rsidR="005016EC" w:rsidRPr="002F2505" w14:paraId="3A2422E2" w14:textId="77777777" w:rsidTr="00AB7656">
        <w:trPr>
          <w:trHeight w:val="286"/>
          <w:jc w:val="center"/>
        </w:trPr>
        <w:tc>
          <w:tcPr>
            <w:tcW w:w="2255" w:type="dxa"/>
          </w:tcPr>
          <w:p w14:paraId="358C7A6B"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8</w:t>
            </w:r>
          </w:p>
        </w:tc>
        <w:tc>
          <w:tcPr>
            <w:tcW w:w="2255" w:type="dxa"/>
          </w:tcPr>
          <w:p w14:paraId="69411CF5"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D</w:t>
            </w:r>
          </w:p>
        </w:tc>
        <w:tc>
          <w:tcPr>
            <w:tcW w:w="2255" w:type="dxa"/>
          </w:tcPr>
          <w:p w14:paraId="0200C4CA"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17</w:t>
            </w:r>
          </w:p>
        </w:tc>
        <w:tc>
          <w:tcPr>
            <w:tcW w:w="2256" w:type="dxa"/>
          </w:tcPr>
          <w:p w14:paraId="728A2E6E"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w:t>
            </w:r>
          </w:p>
        </w:tc>
      </w:tr>
      <w:tr w:rsidR="005016EC" w:rsidRPr="002F2505" w14:paraId="49A63341" w14:textId="77777777" w:rsidTr="00AB7656">
        <w:trPr>
          <w:trHeight w:val="304"/>
          <w:jc w:val="center"/>
        </w:trPr>
        <w:tc>
          <w:tcPr>
            <w:tcW w:w="2255" w:type="dxa"/>
          </w:tcPr>
          <w:p w14:paraId="175AF851"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9</w:t>
            </w:r>
          </w:p>
        </w:tc>
        <w:tc>
          <w:tcPr>
            <w:tcW w:w="2255" w:type="dxa"/>
          </w:tcPr>
          <w:p w14:paraId="17F50874"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c>
          <w:tcPr>
            <w:tcW w:w="2255" w:type="dxa"/>
          </w:tcPr>
          <w:p w14:paraId="2E52197E"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18</w:t>
            </w:r>
          </w:p>
        </w:tc>
        <w:tc>
          <w:tcPr>
            <w:tcW w:w="2256" w:type="dxa"/>
          </w:tcPr>
          <w:p w14:paraId="1EA8B7F7"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A</w:t>
            </w:r>
          </w:p>
        </w:tc>
      </w:tr>
    </w:tbl>
    <w:p w14:paraId="08092B1E" w14:textId="77777777" w:rsidR="005016EC" w:rsidRPr="002F2505" w:rsidRDefault="005016EC" w:rsidP="002F2505">
      <w:pPr>
        <w:tabs>
          <w:tab w:val="left" w:pos="274"/>
          <w:tab w:val="left" w:pos="2835"/>
          <w:tab w:val="left" w:pos="5387"/>
          <w:tab w:val="left" w:pos="7938"/>
        </w:tabs>
        <w:spacing w:after="0" w:line="276" w:lineRule="auto"/>
        <w:jc w:val="both"/>
        <w:rPr>
          <w:b/>
        </w:rPr>
      </w:pPr>
      <w:r w:rsidRPr="002F2505">
        <w:rPr>
          <w:b/>
        </w:rPr>
        <w:t>Phần II</w:t>
      </w:r>
    </w:p>
    <w:p w14:paraId="62C7E3F4" w14:textId="77777777" w:rsidR="005016EC" w:rsidRPr="002F2505" w:rsidRDefault="005016EC" w:rsidP="002F2505">
      <w:pPr>
        <w:tabs>
          <w:tab w:val="left" w:pos="274"/>
          <w:tab w:val="left" w:pos="2835"/>
          <w:tab w:val="left" w:pos="5387"/>
          <w:tab w:val="left" w:pos="7938"/>
        </w:tabs>
        <w:spacing w:after="0" w:line="276" w:lineRule="auto"/>
        <w:jc w:val="both"/>
      </w:pPr>
      <w:r w:rsidRPr="002F2505">
        <w:t>Điểm tối đa của 01 câu hỏi là 1 điểm</w:t>
      </w:r>
    </w:p>
    <w:p w14:paraId="2981017A" w14:textId="77777777" w:rsidR="005016EC" w:rsidRPr="002F2505" w:rsidRDefault="005016EC" w:rsidP="002F2505">
      <w:pPr>
        <w:tabs>
          <w:tab w:val="left" w:pos="274"/>
          <w:tab w:val="left" w:pos="2835"/>
          <w:tab w:val="left" w:pos="5387"/>
          <w:tab w:val="left" w:pos="7938"/>
        </w:tabs>
        <w:spacing w:after="0" w:line="276" w:lineRule="auto"/>
        <w:jc w:val="both"/>
      </w:pPr>
      <w:r w:rsidRPr="002F2505">
        <w:tab/>
        <w:t xml:space="preserve">- Thí sinh chỉ lựa chọn chính xác 01 ý trong 1 câu hỏi được </w:t>
      </w:r>
      <w:r w:rsidRPr="002F2505">
        <w:rPr>
          <w:b/>
        </w:rPr>
        <w:t>0,1</w:t>
      </w:r>
      <w:r w:rsidRPr="002F2505">
        <w:t xml:space="preserve"> điểm.</w:t>
      </w:r>
    </w:p>
    <w:p w14:paraId="55226622" w14:textId="77777777" w:rsidR="005016EC" w:rsidRPr="002F2505" w:rsidRDefault="005016EC" w:rsidP="002F2505">
      <w:pPr>
        <w:tabs>
          <w:tab w:val="left" w:pos="274"/>
          <w:tab w:val="left" w:pos="2835"/>
          <w:tab w:val="left" w:pos="5387"/>
          <w:tab w:val="left" w:pos="7938"/>
        </w:tabs>
        <w:spacing w:after="0" w:line="276" w:lineRule="auto"/>
        <w:jc w:val="both"/>
      </w:pPr>
      <w:r w:rsidRPr="002F2505">
        <w:tab/>
        <w:t xml:space="preserve">- Thí sinh chỉ lựa chọn chính xác 02 ý trong 1 câu hỏi được </w:t>
      </w:r>
      <w:r w:rsidRPr="002F2505">
        <w:rPr>
          <w:b/>
        </w:rPr>
        <w:t>0,25</w:t>
      </w:r>
      <w:r w:rsidRPr="002F2505">
        <w:t xml:space="preserve"> điểm.</w:t>
      </w:r>
    </w:p>
    <w:p w14:paraId="23B504C3" w14:textId="77777777" w:rsidR="005016EC" w:rsidRPr="002F2505" w:rsidRDefault="005016EC" w:rsidP="002F2505">
      <w:pPr>
        <w:tabs>
          <w:tab w:val="left" w:pos="274"/>
          <w:tab w:val="left" w:pos="2835"/>
          <w:tab w:val="left" w:pos="5387"/>
          <w:tab w:val="left" w:pos="7938"/>
        </w:tabs>
        <w:spacing w:after="0" w:line="276" w:lineRule="auto"/>
        <w:jc w:val="both"/>
      </w:pPr>
      <w:r w:rsidRPr="002F2505">
        <w:tab/>
        <w:t xml:space="preserve">- Thí sinh chỉ lựa chọn chính xác 03 ý trong 1 câu hỏi được </w:t>
      </w:r>
      <w:r w:rsidRPr="002F2505">
        <w:rPr>
          <w:b/>
        </w:rPr>
        <w:t>0,5</w:t>
      </w:r>
      <w:r w:rsidRPr="002F2505">
        <w:t xml:space="preserve"> điểm.</w:t>
      </w:r>
    </w:p>
    <w:p w14:paraId="72848195" w14:textId="77777777" w:rsidR="005016EC" w:rsidRPr="002F2505" w:rsidRDefault="005016EC" w:rsidP="002F2505">
      <w:pPr>
        <w:tabs>
          <w:tab w:val="left" w:pos="274"/>
          <w:tab w:val="left" w:pos="2835"/>
          <w:tab w:val="left" w:pos="5387"/>
          <w:tab w:val="left" w:pos="7938"/>
        </w:tabs>
        <w:spacing w:after="0" w:line="276" w:lineRule="auto"/>
        <w:jc w:val="both"/>
      </w:pPr>
      <w:r w:rsidRPr="002F2505">
        <w:tab/>
        <w:t xml:space="preserve">- Thí sinh chỉ lựa chọn chính xác 04 ý trong 1 câu hỏi được </w:t>
      </w:r>
      <w:r w:rsidRPr="002F2505">
        <w:rPr>
          <w:b/>
        </w:rPr>
        <w:t>1</w:t>
      </w:r>
      <w:r w:rsidRPr="002F2505">
        <w:t xml:space="preserve"> điểm.</w:t>
      </w:r>
    </w:p>
    <w:tbl>
      <w:tblPr>
        <w:tblStyle w:val="TableGrid"/>
        <w:tblW w:w="0" w:type="auto"/>
        <w:jc w:val="center"/>
        <w:tblLook w:val="04A0" w:firstRow="1" w:lastRow="0" w:firstColumn="1" w:lastColumn="0" w:noHBand="0" w:noVBand="1"/>
      </w:tblPr>
      <w:tblGrid>
        <w:gridCol w:w="959"/>
        <w:gridCol w:w="1417"/>
        <w:gridCol w:w="2127"/>
        <w:gridCol w:w="1842"/>
        <w:gridCol w:w="1843"/>
        <w:gridCol w:w="1701"/>
      </w:tblGrid>
      <w:tr w:rsidR="005016EC" w:rsidRPr="002F2505" w14:paraId="7A0182B8" w14:textId="77777777" w:rsidTr="00AB7656">
        <w:trPr>
          <w:jc w:val="center"/>
        </w:trPr>
        <w:tc>
          <w:tcPr>
            <w:tcW w:w="959" w:type="dxa"/>
          </w:tcPr>
          <w:p w14:paraId="606C1BAD"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Câu</w:t>
            </w:r>
          </w:p>
        </w:tc>
        <w:tc>
          <w:tcPr>
            <w:tcW w:w="1417" w:type="dxa"/>
          </w:tcPr>
          <w:p w14:paraId="2E6EA114"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2127" w:type="dxa"/>
          </w:tcPr>
          <w:p w14:paraId="65263EF3"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c>
          <w:tcPr>
            <w:tcW w:w="1842" w:type="dxa"/>
          </w:tcPr>
          <w:p w14:paraId="0749E372"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1843" w:type="dxa"/>
          </w:tcPr>
          <w:p w14:paraId="38A746DC"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Lệnh hỏi</w:t>
            </w:r>
          </w:p>
        </w:tc>
        <w:tc>
          <w:tcPr>
            <w:tcW w:w="1701" w:type="dxa"/>
          </w:tcPr>
          <w:p w14:paraId="0456337A"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b/>
                <w:sz w:val="24"/>
                <w:szCs w:val="24"/>
              </w:rPr>
              <w:t>Đáp án (Đ/S)</w:t>
            </w:r>
          </w:p>
        </w:tc>
      </w:tr>
      <w:tr w:rsidR="005016EC" w:rsidRPr="002F2505" w14:paraId="62C3721F" w14:textId="77777777" w:rsidTr="00AB7656">
        <w:trPr>
          <w:jc w:val="center"/>
        </w:trPr>
        <w:tc>
          <w:tcPr>
            <w:tcW w:w="959" w:type="dxa"/>
            <w:vMerge w:val="restart"/>
            <w:vAlign w:val="center"/>
          </w:tcPr>
          <w:p w14:paraId="2700BDEA"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1417" w:type="dxa"/>
          </w:tcPr>
          <w:p w14:paraId="6282713A"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413EB941"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S</w:t>
            </w:r>
          </w:p>
        </w:tc>
        <w:tc>
          <w:tcPr>
            <w:tcW w:w="1842" w:type="dxa"/>
            <w:vMerge w:val="restart"/>
            <w:vAlign w:val="center"/>
          </w:tcPr>
          <w:p w14:paraId="1E55BDC5"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1843" w:type="dxa"/>
          </w:tcPr>
          <w:p w14:paraId="5A5DE929"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5FC6A561"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Đ</w:t>
            </w:r>
          </w:p>
        </w:tc>
      </w:tr>
      <w:tr w:rsidR="005016EC" w:rsidRPr="002F2505" w14:paraId="1D041C27" w14:textId="77777777" w:rsidTr="00AB7656">
        <w:trPr>
          <w:jc w:val="center"/>
        </w:trPr>
        <w:tc>
          <w:tcPr>
            <w:tcW w:w="959" w:type="dxa"/>
            <w:vMerge/>
          </w:tcPr>
          <w:p w14:paraId="7EFE0113"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717C32BB"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44B32173"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Đ</w:t>
            </w:r>
          </w:p>
        </w:tc>
        <w:tc>
          <w:tcPr>
            <w:tcW w:w="1842" w:type="dxa"/>
            <w:vMerge/>
            <w:vAlign w:val="center"/>
          </w:tcPr>
          <w:p w14:paraId="271719D0"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C45FCA8"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63FA866E"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Đ</w:t>
            </w:r>
          </w:p>
        </w:tc>
      </w:tr>
      <w:tr w:rsidR="005016EC" w:rsidRPr="002F2505" w14:paraId="706CE231" w14:textId="77777777" w:rsidTr="00AB7656">
        <w:trPr>
          <w:jc w:val="center"/>
        </w:trPr>
        <w:tc>
          <w:tcPr>
            <w:tcW w:w="959" w:type="dxa"/>
            <w:vMerge/>
          </w:tcPr>
          <w:p w14:paraId="41B8D71D"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6B21504B"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78124880"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S</w:t>
            </w:r>
          </w:p>
        </w:tc>
        <w:tc>
          <w:tcPr>
            <w:tcW w:w="1842" w:type="dxa"/>
            <w:vMerge/>
            <w:vAlign w:val="center"/>
          </w:tcPr>
          <w:p w14:paraId="70744F0F"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3909D654"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4970334D"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S</w:t>
            </w:r>
          </w:p>
        </w:tc>
      </w:tr>
      <w:tr w:rsidR="005016EC" w:rsidRPr="002F2505" w14:paraId="65FA7EFA" w14:textId="77777777" w:rsidTr="00AB7656">
        <w:trPr>
          <w:jc w:val="center"/>
        </w:trPr>
        <w:tc>
          <w:tcPr>
            <w:tcW w:w="959" w:type="dxa"/>
            <w:vMerge/>
          </w:tcPr>
          <w:p w14:paraId="1C2E6E1C"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3C42E8D6"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6DEB2A36"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Đ</w:t>
            </w:r>
          </w:p>
        </w:tc>
        <w:tc>
          <w:tcPr>
            <w:tcW w:w="1842" w:type="dxa"/>
            <w:vMerge/>
            <w:vAlign w:val="center"/>
          </w:tcPr>
          <w:p w14:paraId="71BF5CF7"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p>
        </w:tc>
        <w:tc>
          <w:tcPr>
            <w:tcW w:w="1843" w:type="dxa"/>
          </w:tcPr>
          <w:p w14:paraId="555E599A"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1FA05C1D"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Đ</w:t>
            </w:r>
          </w:p>
        </w:tc>
      </w:tr>
      <w:tr w:rsidR="005016EC" w:rsidRPr="002F2505" w14:paraId="470314B4" w14:textId="77777777" w:rsidTr="00AB7656">
        <w:trPr>
          <w:jc w:val="center"/>
        </w:trPr>
        <w:tc>
          <w:tcPr>
            <w:tcW w:w="959" w:type="dxa"/>
            <w:vMerge w:val="restart"/>
            <w:vAlign w:val="center"/>
          </w:tcPr>
          <w:p w14:paraId="55E630BC"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1417" w:type="dxa"/>
          </w:tcPr>
          <w:p w14:paraId="7AE8760F"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a</w:t>
            </w:r>
          </w:p>
        </w:tc>
        <w:tc>
          <w:tcPr>
            <w:tcW w:w="2127" w:type="dxa"/>
          </w:tcPr>
          <w:p w14:paraId="43060E84"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S</w:t>
            </w:r>
          </w:p>
        </w:tc>
        <w:tc>
          <w:tcPr>
            <w:tcW w:w="1842" w:type="dxa"/>
            <w:vMerge w:val="restart"/>
            <w:vAlign w:val="center"/>
          </w:tcPr>
          <w:p w14:paraId="5A67BB8A"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1843" w:type="dxa"/>
          </w:tcPr>
          <w:p w14:paraId="589271F3"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a</w:t>
            </w:r>
          </w:p>
        </w:tc>
        <w:tc>
          <w:tcPr>
            <w:tcW w:w="1701" w:type="dxa"/>
          </w:tcPr>
          <w:p w14:paraId="052A68CC"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Đ</w:t>
            </w:r>
          </w:p>
        </w:tc>
      </w:tr>
      <w:tr w:rsidR="005016EC" w:rsidRPr="002F2505" w14:paraId="4A32C068" w14:textId="77777777" w:rsidTr="00AB7656">
        <w:trPr>
          <w:jc w:val="center"/>
        </w:trPr>
        <w:tc>
          <w:tcPr>
            <w:tcW w:w="959" w:type="dxa"/>
            <w:vMerge/>
          </w:tcPr>
          <w:p w14:paraId="5C3E18E0"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554D4142"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b</w:t>
            </w:r>
          </w:p>
        </w:tc>
        <w:tc>
          <w:tcPr>
            <w:tcW w:w="2127" w:type="dxa"/>
          </w:tcPr>
          <w:p w14:paraId="0FCD72CC"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Đ</w:t>
            </w:r>
          </w:p>
        </w:tc>
        <w:tc>
          <w:tcPr>
            <w:tcW w:w="1842" w:type="dxa"/>
            <w:vMerge/>
          </w:tcPr>
          <w:p w14:paraId="57B9AC36"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091084FD"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b</w:t>
            </w:r>
          </w:p>
        </w:tc>
        <w:tc>
          <w:tcPr>
            <w:tcW w:w="1701" w:type="dxa"/>
          </w:tcPr>
          <w:p w14:paraId="59CA8A91"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Đ</w:t>
            </w:r>
          </w:p>
        </w:tc>
      </w:tr>
      <w:tr w:rsidR="005016EC" w:rsidRPr="002F2505" w14:paraId="3086CBD4" w14:textId="77777777" w:rsidTr="00AB7656">
        <w:trPr>
          <w:jc w:val="center"/>
        </w:trPr>
        <w:tc>
          <w:tcPr>
            <w:tcW w:w="959" w:type="dxa"/>
            <w:vMerge/>
          </w:tcPr>
          <w:p w14:paraId="180C268F"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52FE815"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c</w:t>
            </w:r>
          </w:p>
        </w:tc>
        <w:tc>
          <w:tcPr>
            <w:tcW w:w="2127" w:type="dxa"/>
          </w:tcPr>
          <w:p w14:paraId="39E746F2"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S</w:t>
            </w:r>
          </w:p>
        </w:tc>
        <w:tc>
          <w:tcPr>
            <w:tcW w:w="1842" w:type="dxa"/>
            <w:vMerge/>
          </w:tcPr>
          <w:p w14:paraId="7899792B"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32CA5CDC"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c</w:t>
            </w:r>
          </w:p>
        </w:tc>
        <w:tc>
          <w:tcPr>
            <w:tcW w:w="1701" w:type="dxa"/>
          </w:tcPr>
          <w:p w14:paraId="18592FAD"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S</w:t>
            </w:r>
          </w:p>
        </w:tc>
      </w:tr>
      <w:tr w:rsidR="005016EC" w:rsidRPr="002F2505" w14:paraId="186635DA" w14:textId="77777777" w:rsidTr="00AB7656">
        <w:trPr>
          <w:jc w:val="center"/>
        </w:trPr>
        <w:tc>
          <w:tcPr>
            <w:tcW w:w="959" w:type="dxa"/>
            <w:vMerge/>
          </w:tcPr>
          <w:p w14:paraId="3E463E89"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417" w:type="dxa"/>
          </w:tcPr>
          <w:p w14:paraId="27D9E24A"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sz w:val="24"/>
                <w:szCs w:val="24"/>
              </w:rPr>
            </w:pPr>
            <w:r w:rsidRPr="002F2505">
              <w:rPr>
                <w:rFonts w:ascii="Times New Roman" w:hAnsi="Times New Roman" w:cs="Times New Roman"/>
                <w:sz w:val="24"/>
                <w:szCs w:val="24"/>
              </w:rPr>
              <w:t>d</w:t>
            </w:r>
          </w:p>
        </w:tc>
        <w:tc>
          <w:tcPr>
            <w:tcW w:w="2127" w:type="dxa"/>
          </w:tcPr>
          <w:p w14:paraId="6CCB0686"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Đ</w:t>
            </w:r>
          </w:p>
        </w:tc>
        <w:tc>
          <w:tcPr>
            <w:tcW w:w="1842" w:type="dxa"/>
            <w:vMerge/>
          </w:tcPr>
          <w:p w14:paraId="43C6341F"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p>
        </w:tc>
        <w:tc>
          <w:tcPr>
            <w:tcW w:w="1843" w:type="dxa"/>
          </w:tcPr>
          <w:p w14:paraId="25CA6367" w14:textId="77777777" w:rsidR="005016EC" w:rsidRPr="002F2505" w:rsidRDefault="005016EC" w:rsidP="002F2505">
            <w:pPr>
              <w:tabs>
                <w:tab w:val="left" w:pos="274"/>
                <w:tab w:val="left" w:pos="2835"/>
                <w:tab w:val="left" w:pos="5387"/>
                <w:tab w:val="left" w:pos="7938"/>
              </w:tabs>
              <w:spacing w:line="276" w:lineRule="auto"/>
              <w:jc w:val="both"/>
              <w:rPr>
                <w:rFonts w:ascii="Times New Roman" w:hAnsi="Times New Roman" w:cs="Times New Roman"/>
                <w:b/>
                <w:sz w:val="24"/>
                <w:szCs w:val="24"/>
              </w:rPr>
            </w:pPr>
            <w:r w:rsidRPr="002F2505">
              <w:rPr>
                <w:rFonts w:ascii="Times New Roman" w:hAnsi="Times New Roman" w:cs="Times New Roman"/>
                <w:sz w:val="24"/>
                <w:szCs w:val="24"/>
              </w:rPr>
              <w:t>d</w:t>
            </w:r>
          </w:p>
        </w:tc>
        <w:tc>
          <w:tcPr>
            <w:tcW w:w="1701" w:type="dxa"/>
          </w:tcPr>
          <w:p w14:paraId="60542D99"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Đ</w:t>
            </w:r>
          </w:p>
        </w:tc>
      </w:tr>
    </w:tbl>
    <w:p w14:paraId="242CBBEC" w14:textId="77777777" w:rsidR="005016EC" w:rsidRPr="002F2505" w:rsidRDefault="005016EC" w:rsidP="002F2505">
      <w:pPr>
        <w:tabs>
          <w:tab w:val="left" w:pos="274"/>
          <w:tab w:val="left" w:pos="2835"/>
          <w:tab w:val="left" w:pos="5387"/>
          <w:tab w:val="left" w:pos="7938"/>
        </w:tabs>
        <w:spacing w:after="0" w:line="276" w:lineRule="auto"/>
        <w:jc w:val="both"/>
        <w:rPr>
          <w:b/>
        </w:rPr>
      </w:pPr>
      <w:r w:rsidRPr="002F2505">
        <w:rPr>
          <w:b/>
        </w:rPr>
        <w:t>Phần III</w:t>
      </w:r>
    </w:p>
    <w:p w14:paraId="63320A66" w14:textId="77777777" w:rsidR="005016EC" w:rsidRPr="002F2505" w:rsidRDefault="005016EC" w:rsidP="002F2505">
      <w:pPr>
        <w:tabs>
          <w:tab w:val="left" w:pos="274"/>
          <w:tab w:val="left" w:pos="2835"/>
          <w:tab w:val="left" w:pos="5387"/>
          <w:tab w:val="left" w:pos="7938"/>
        </w:tabs>
        <w:spacing w:after="0" w:line="276" w:lineRule="auto"/>
        <w:jc w:val="both"/>
      </w:pPr>
      <w:r w:rsidRPr="002F2505">
        <w:t xml:space="preserve">(Mỗi câu trả lời đúng thí sinh được </w:t>
      </w:r>
      <w:r w:rsidRPr="002F2505">
        <w:rPr>
          <w:b/>
        </w:rPr>
        <w:t>0,25 điểm</w:t>
      </w:r>
      <w:r w:rsidRPr="002F2505">
        <w:t>).</w:t>
      </w:r>
    </w:p>
    <w:tbl>
      <w:tblPr>
        <w:tblStyle w:val="TableGrid"/>
        <w:tblW w:w="0" w:type="auto"/>
        <w:jc w:val="center"/>
        <w:tblLook w:val="04A0" w:firstRow="1" w:lastRow="0" w:firstColumn="1" w:lastColumn="0" w:noHBand="0" w:noVBand="1"/>
      </w:tblPr>
      <w:tblGrid>
        <w:gridCol w:w="2567"/>
        <w:gridCol w:w="2566"/>
        <w:gridCol w:w="2566"/>
        <w:gridCol w:w="2611"/>
      </w:tblGrid>
      <w:tr w:rsidR="005016EC" w:rsidRPr="002F2505" w14:paraId="3BD55A46" w14:textId="77777777" w:rsidTr="00AB7656">
        <w:trPr>
          <w:jc w:val="center"/>
        </w:trPr>
        <w:tc>
          <w:tcPr>
            <w:tcW w:w="2676" w:type="dxa"/>
          </w:tcPr>
          <w:p w14:paraId="11C5D7B4"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6" w:type="dxa"/>
          </w:tcPr>
          <w:p w14:paraId="6DF0D666"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c>
          <w:tcPr>
            <w:tcW w:w="2676" w:type="dxa"/>
          </w:tcPr>
          <w:p w14:paraId="4B5E083B"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Câu</w:t>
            </w:r>
          </w:p>
        </w:tc>
        <w:tc>
          <w:tcPr>
            <w:tcW w:w="2677" w:type="dxa"/>
          </w:tcPr>
          <w:p w14:paraId="716E9EF7"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Đáp án</w:t>
            </w:r>
          </w:p>
        </w:tc>
      </w:tr>
      <w:tr w:rsidR="005016EC" w:rsidRPr="002F2505" w14:paraId="2063B6EC" w14:textId="77777777" w:rsidTr="00AB7656">
        <w:trPr>
          <w:jc w:val="center"/>
        </w:trPr>
        <w:tc>
          <w:tcPr>
            <w:tcW w:w="2676" w:type="dxa"/>
          </w:tcPr>
          <w:p w14:paraId="02F502AE"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0C74791F"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1</w:t>
            </w:r>
          </w:p>
        </w:tc>
        <w:tc>
          <w:tcPr>
            <w:tcW w:w="2676" w:type="dxa"/>
          </w:tcPr>
          <w:p w14:paraId="6B575EAC"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4</w:t>
            </w:r>
          </w:p>
        </w:tc>
        <w:tc>
          <w:tcPr>
            <w:tcW w:w="2677" w:type="dxa"/>
          </w:tcPr>
          <w:p w14:paraId="11D7D71A"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rPr>
              <w:t>6</w:t>
            </w:r>
            <w:r w:rsidRPr="002F2505">
              <w:rPr>
                <w:rFonts w:ascii="Times New Roman" w:hAnsi="Times New Roman" w:cs="Times New Roman"/>
                <w:b/>
                <w:sz w:val="24"/>
                <w:szCs w:val="24"/>
                <w:lang w:val="vi-VN"/>
              </w:rPr>
              <w:t>,8</w:t>
            </w:r>
          </w:p>
        </w:tc>
      </w:tr>
      <w:tr w:rsidR="005016EC" w:rsidRPr="002F2505" w14:paraId="182D4AC0" w14:textId="77777777" w:rsidTr="00AB7656">
        <w:trPr>
          <w:jc w:val="center"/>
        </w:trPr>
        <w:tc>
          <w:tcPr>
            <w:tcW w:w="2676" w:type="dxa"/>
          </w:tcPr>
          <w:p w14:paraId="2C6D313C"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2</w:t>
            </w:r>
          </w:p>
        </w:tc>
        <w:tc>
          <w:tcPr>
            <w:tcW w:w="2676" w:type="dxa"/>
          </w:tcPr>
          <w:p w14:paraId="740698CB"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0,04</w:t>
            </w:r>
          </w:p>
        </w:tc>
        <w:tc>
          <w:tcPr>
            <w:tcW w:w="2676" w:type="dxa"/>
          </w:tcPr>
          <w:p w14:paraId="3C20A752"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5</w:t>
            </w:r>
          </w:p>
        </w:tc>
        <w:tc>
          <w:tcPr>
            <w:tcW w:w="2677" w:type="dxa"/>
          </w:tcPr>
          <w:p w14:paraId="4BBFCD21"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rPr>
              <w:t>11</w:t>
            </w:r>
            <w:r w:rsidRPr="002F2505">
              <w:rPr>
                <w:rFonts w:ascii="Times New Roman" w:hAnsi="Times New Roman" w:cs="Times New Roman"/>
                <w:b/>
                <w:sz w:val="24"/>
                <w:szCs w:val="24"/>
                <w:lang w:val="vi-VN"/>
              </w:rPr>
              <w:t>,2</w:t>
            </w:r>
          </w:p>
        </w:tc>
      </w:tr>
      <w:tr w:rsidR="005016EC" w:rsidRPr="002F2505" w14:paraId="717702E0" w14:textId="77777777" w:rsidTr="00AB7656">
        <w:trPr>
          <w:jc w:val="center"/>
        </w:trPr>
        <w:tc>
          <w:tcPr>
            <w:tcW w:w="2676" w:type="dxa"/>
          </w:tcPr>
          <w:p w14:paraId="1C996079"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3</w:t>
            </w:r>
          </w:p>
        </w:tc>
        <w:tc>
          <w:tcPr>
            <w:tcW w:w="2676" w:type="dxa"/>
          </w:tcPr>
          <w:p w14:paraId="4316C8B1"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lang w:val="vi-VN"/>
              </w:rPr>
            </w:pPr>
            <w:r w:rsidRPr="002F2505">
              <w:rPr>
                <w:rFonts w:ascii="Times New Roman" w:hAnsi="Times New Roman" w:cs="Times New Roman"/>
                <w:b/>
                <w:sz w:val="24"/>
                <w:szCs w:val="24"/>
                <w:lang w:val="vi-VN"/>
              </w:rPr>
              <w:t>- 0,76</w:t>
            </w:r>
          </w:p>
        </w:tc>
        <w:tc>
          <w:tcPr>
            <w:tcW w:w="2676" w:type="dxa"/>
          </w:tcPr>
          <w:p w14:paraId="5C1DF3C2" w14:textId="77777777" w:rsidR="005016EC" w:rsidRPr="002F2505" w:rsidRDefault="005016EC" w:rsidP="002F2505">
            <w:pPr>
              <w:tabs>
                <w:tab w:val="left" w:pos="274"/>
                <w:tab w:val="left" w:pos="2835"/>
                <w:tab w:val="left" w:pos="5387"/>
                <w:tab w:val="left" w:pos="7938"/>
              </w:tabs>
              <w:spacing w:line="276" w:lineRule="auto"/>
              <w:jc w:val="center"/>
              <w:rPr>
                <w:rFonts w:ascii="Times New Roman" w:hAnsi="Times New Roman" w:cs="Times New Roman"/>
                <w:b/>
                <w:sz w:val="24"/>
                <w:szCs w:val="24"/>
              </w:rPr>
            </w:pPr>
            <w:r w:rsidRPr="002F2505">
              <w:rPr>
                <w:rFonts w:ascii="Times New Roman" w:hAnsi="Times New Roman" w:cs="Times New Roman"/>
                <w:b/>
                <w:sz w:val="24"/>
                <w:szCs w:val="24"/>
              </w:rPr>
              <w:t>6</w:t>
            </w:r>
          </w:p>
        </w:tc>
        <w:tc>
          <w:tcPr>
            <w:tcW w:w="2677" w:type="dxa"/>
          </w:tcPr>
          <w:p w14:paraId="041D41EE" w14:textId="77777777" w:rsidR="005016EC" w:rsidRPr="002F2505" w:rsidRDefault="005016EC" w:rsidP="002F2505">
            <w:pPr>
              <w:tabs>
                <w:tab w:val="left" w:pos="274"/>
                <w:tab w:val="center" w:pos="1230"/>
                <w:tab w:val="left" w:pos="2835"/>
                <w:tab w:val="left" w:pos="5387"/>
                <w:tab w:val="left" w:pos="7938"/>
              </w:tabs>
              <w:spacing w:line="276" w:lineRule="auto"/>
              <w:rPr>
                <w:rFonts w:ascii="Times New Roman" w:hAnsi="Times New Roman" w:cs="Times New Roman"/>
                <w:b/>
                <w:sz w:val="24"/>
                <w:szCs w:val="24"/>
                <w:lang w:val="vi-VN"/>
              </w:rPr>
            </w:pPr>
            <w:r w:rsidRPr="002F2505">
              <w:rPr>
                <w:rFonts w:ascii="Times New Roman" w:hAnsi="Times New Roman" w:cs="Times New Roman"/>
                <w:b/>
                <w:sz w:val="24"/>
                <w:szCs w:val="24"/>
              </w:rPr>
              <w:tab/>
            </w:r>
            <w:r w:rsidRPr="002F2505">
              <w:rPr>
                <w:rFonts w:ascii="Times New Roman" w:hAnsi="Times New Roman" w:cs="Times New Roman"/>
                <w:b/>
                <w:sz w:val="24"/>
                <w:szCs w:val="24"/>
              </w:rPr>
              <w:tab/>
              <w:t>122</w:t>
            </w:r>
            <w:r w:rsidRPr="002F2505">
              <w:rPr>
                <w:rFonts w:ascii="Times New Roman" w:hAnsi="Times New Roman" w:cs="Times New Roman"/>
                <w:b/>
                <w:sz w:val="24"/>
                <w:szCs w:val="24"/>
                <w:lang w:val="vi-VN"/>
              </w:rPr>
              <w:t>,1</w:t>
            </w:r>
          </w:p>
        </w:tc>
      </w:tr>
    </w:tbl>
    <w:p w14:paraId="7DB64D26" w14:textId="77777777" w:rsidR="00C6442D" w:rsidRPr="002F2505" w:rsidRDefault="00C6442D" w:rsidP="002F2505">
      <w:pPr>
        <w:tabs>
          <w:tab w:val="left" w:pos="274"/>
          <w:tab w:val="left" w:pos="2835"/>
          <w:tab w:val="left" w:pos="5387"/>
          <w:tab w:val="left" w:pos="7938"/>
        </w:tabs>
        <w:spacing w:after="0" w:line="276" w:lineRule="auto"/>
        <w:jc w:val="center"/>
        <w:rPr>
          <w:b/>
        </w:rPr>
      </w:pPr>
      <w:r w:rsidRPr="002F2505">
        <w:rPr>
          <w:b/>
        </w:rPr>
        <w:t>-------------------------HẾT---------------------</w:t>
      </w:r>
    </w:p>
    <w:p w14:paraId="55BA9BB8" w14:textId="77777777" w:rsidR="0011031D" w:rsidRPr="002F2505" w:rsidRDefault="0011031D" w:rsidP="002F2505">
      <w:pPr>
        <w:pStyle w:val="Heading1"/>
        <w:spacing w:before="0" w:line="276" w:lineRule="auto"/>
        <w:rPr>
          <w:rFonts w:cs="Times New Roman"/>
          <w:sz w:val="24"/>
          <w:szCs w:val="24"/>
        </w:rPr>
      </w:pPr>
      <w:bookmarkStart w:id="261" w:name="_Toc178979770"/>
      <w:r w:rsidRPr="002F2505">
        <w:rPr>
          <w:rFonts w:cs="Times New Roman"/>
          <w:sz w:val="24"/>
          <w:szCs w:val="24"/>
        </w:rPr>
        <w:t>D. MA TRẬN ĐỀ</w:t>
      </w:r>
      <w:bookmarkEnd w:id="261"/>
      <w:r w:rsidRPr="002F2505">
        <w:rPr>
          <w:rFonts w:cs="Times New Roman"/>
          <w:sz w:val="24"/>
          <w:szCs w:val="24"/>
        </w:rPr>
        <w:t xml:space="preserve"> </w:t>
      </w:r>
    </w:p>
    <w:p w14:paraId="0958DA3F" w14:textId="77777777" w:rsidR="00655E52" w:rsidRDefault="0011031D" w:rsidP="00655E52">
      <w:pPr>
        <w:spacing w:after="0" w:line="276" w:lineRule="auto"/>
      </w:pPr>
      <w:r w:rsidRPr="002F2505">
        <w:t>- Tách file riêng</w:t>
      </w:r>
    </w:p>
    <w:p w14:paraId="75F5678A" w14:textId="17B80307" w:rsidR="00655E52" w:rsidRDefault="00655E52" w:rsidP="00655E52">
      <w:pPr>
        <w:spacing w:after="0" w:line="276" w:lineRule="auto"/>
      </w:pPr>
      <w:r>
        <w:lastRenderedPageBreak/>
        <w:t>Tài liệu được chia sẻ bởi Website VnTeach.Com</w:t>
      </w:r>
    </w:p>
    <w:p w14:paraId="72F4D7DA" w14:textId="62920ADF" w:rsidR="00151A71" w:rsidRPr="00151A71" w:rsidRDefault="00655E52" w:rsidP="00655E52">
      <w:pPr>
        <w:spacing w:after="0" w:line="276" w:lineRule="auto"/>
      </w:pPr>
      <w:r>
        <w:t>https://www.vnteach.com</w:t>
      </w:r>
    </w:p>
    <w:sectPr w:rsidR="00151A71" w:rsidRPr="00151A71" w:rsidSect="00151A71">
      <w:headerReference w:type="default" r:id="rId447"/>
      <w:footerReference w:type="default" r:id="rId448"/>
      <w:pgSz w:w="11907" w:h="16840" w:code="9"/>
      <w:pgMar w:top="737" w:right="510" w:bottom="850" w:left="1077" w:header="340"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F22155" w14:textId="77777777" w:rsidR="009B50BC" w:rsidRDefault="009B50BC" w:rsidP="00151A71">
      <w:pPr>
        <w:spacing w:after="0" w:line="240" w:lineRule="auto"/>
      </w:pPr>
      <w:r>
        <w:separator/>
      </w:r>
    </w:p>
  </w:endnote>
  <w:endnote w:type="continuationSeparator" w:id="0">
    <w:p w14:paraId="589309A6" w14:textId="77777777" w:rsidR="009B50BC" w:rsidRDefault="009B50BC" w:rsidP="00151A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TimesNewRomanPSMT">
    <w:altName w:val="Microsoft JhengHei"/>
    <w:panose1 w:val="00000000000000000000"/>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Liberation Mono">
    <w:altName w:val="Courier New"/>
    <w:charset w:val="01"/>
    <w:family w:val="modern"/>
    <w:pitch w:val="default"/>
    <w:sig w:usb0="00000003" w:usb1="00000000" w:usb2="00000000" w:usb3="00000000" w:csb0="00000001" w:csb1="00000000"/>
  </w:font>
  <w:font w:name="Aptos">
    <w:altName w:val="Arial"/>
    <w:charset w:val="00"/>
    <w:family w:val="swiss"/>
    <w:pitch w:val="variable"/>
    <w:sig w:usb0="20000287" w:usb1="0000000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SimSun">
    <w:altName w:val="宋体"/>
    <w:panose1 w:val="02010600030101010101"/>
    <w:charset w:val="86"/>
    <w:family w:val="auto"/>
    <w:pitch w:val="variable"/>
    <w:sig w:usb0="00000203" w:usb1="288F0000" w:usb2="00000016" w:usb3="00000000" w:csb0="0004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Open Sans">
    <w:altName w:val="Verdana"/>
    <w:charset w:val="00"/>
    <w:family w:val="swiss"/>
    <w:pitch w:val="variable"/>
    <w:sig w:usb0="E00002EF" w:usb1="4000205B" w:usb2="00000028" w:usb3="00000000" w:csb0="0000019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Bahnschrift SemiBold Condensed">
    <w:panose1 w:val="020B0502040204020203"/>
    <w:charset w:val="00"/>
    <w:family w:val="swiss"/>
    <w:pitch w:val="variable"/>
    <w:sig w:usb0="A00002C7" w:usb1="00000002" w:usb2="00000000" w:usb3="00000000" w:csb0="0000019F" w:csb1="00000000"/>
  </w:font>
  <w:font w:name="Roboto">
    <w:altName w:val="Roboto"/>
    <w:charset w:val="00"/>
    <w:family w:val="auto"/>
    <w:pitch w:val="variable"/>
    <w:sig w:usb0="E0000AFF" w:usb1="5000217F" w:usb2="00000021" w:usb3="00000000" w:csb0="0000019F" w:csb1="00000000"/>
  </w:font>
  <w:font w:name="Tahoma">
    <w:panose1 w:val="020B0604030504040204"/>
    <w:charset w:val="00"/>
    <w:family w:val="swiss"/>
    <w:pitch w:val="variable"/>
    <w:sig w:usb0="E1002EFF" w:usb1="C000605B" w:usb2="00000029" w:usb3="00000000" w:csb0="000101FF" w:csb1="00000000"/>
  </w:font>
  <w:font w:name="CommercialScript">
    <w:altName w:val="Times New Roman"/>
    <w:panose1 w:val="00000000000000000000"/>
    <w:charset w:val="00"/>
    <w:family w:val="roman"/>
    <w:notTrueType/>
    <w:pitch w:val="default"/>
  </w:font>
  <w:font w:name="Bahnschrift Condense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34CF6" w14:textId="77777777" w:rsidR="005E1CD3" w:rsidRDefault="005E1CD3" w:rsidP="00151A71">
    <w:pPr>
      <w:pStyle w:val="Footer"/>
      <w:tabs>
        <w:tab w:val="clear" w:pos="4680"/>
        <w:tab w:val="clear" w:pos="9360"/>
        <w:tab w:val="left" w:pos="2835"/>
        <w:tab w:val="left" w:pos="8504"/>
      </w:tabs>
    </w:pPr>
    <w:r>
      <w:rPr>
        <w:rFonts w:ascii="Tahoma" w:hAnsi="Tahoma" w:cs="Tahoma"/>
        <w:sz w:val="20"/>
      </w:rPr>
      <w:t xml:space="preserve">Trang </w:t>
    </w:r>
    <w:r>
      <w:rPr>
        <w:rFonts w:ascii="Tahoma" w:hAnsi="Tahoma" w:cs="Tahoma"/>
        <w:sz w:val="20"/>
      </w:rPr>
      <w:fldChar w:fldCharType="begin"/>
    </w:r>
    <w:r>
      <w:rPr>
        <w:rFonts w:ascii="Tahoma" w:hAnsi="Tahoma" w:cs="Tahoma"/>
        <w:sz w:val="20"/>
      </w:rPr>
      <w:instrText xml:space="preserve"> PAGE   \* MERGEFORMAT </w:instrText>
    </w:r>
    <w:r>
      <w:rPr>
        <w:rFonts w:ascii="Tahoma" w:hAnsi="Tahoma" w:cs="Tahoma"/>
        <w:sz w:val="20"/>
      </w:rPr>
      <w:fldChar w:fldCharType="separate"/>
    </w:r>
    <w:r w:rsidR="00876EF8">
      <w:rPr>
        <w:rFonts w:ascii="Tahoma" w:hAnsi="Tahoma" w:cs="Tahoma"/>
        <w:noProof/>
        <w:sz w:val="20"/>
      </w:rPr>
      <w:t>60</w:t>
    </w:r>
    <w:r>
      <w:rPr>
        <w:rFonts w:ascii="Tahoma" w:hAnsi="Tahoma" w:cs="Tahoma"/>
        <w:sz w:val="20"/>
      </w:rPr>
      <w:fldChar w:fldCharType="end"/>
    </w:r>
    <w:r>
      <w:rPr>
        <w:rFonts w:ascii="CommercialScript" w:hAnsi="CommercialScript" w:cs="Tahoma"/>
        <w:color w:val="000080"/>
        <w:sz w:val="26"/>
      </w:rPr>
      <w:tab/>
    </w:r>
    <w:r w:rsidRPr="004A04B1">
      <w:rPr>
        <w:rFonts w:ascii="CommercialScript" w:hAnsi="CommercialScript" w:cs="Tahoma"/>
        <w:b/>
        <w:color w:val="000080"/>
        <w:sz w:val="26"/>
      </w:rPr>
      <w:t>Giáo viên Hóa học tỉnh Bắc Giang</w:t>
    </w:r>
    <w:r>
      <w:rPr>
        <w:rFonts w:ascii="Bahnschrift Condensed" w:hAnsi="Bahnschrift Condensed" w:cs="Tahoma"/>
        <w:color w:val="000080"/>
        <w:sz w:val="22"/>
      </w:rPr>
      <w:t xml:space="preserve"> </w:t>
    </w:r>
    <w:r>
      <w:rPr>
        <w:noProof/>
      </w:rPr>
      <mc:AlternateContent>
        <mc:Choice Requires="wps">
          <w:drawing>
            <wp:anchor distT="0" distB="0" distL="114300" distR="114300" simplePos="0" relativeHeight="251664384" behindDoc="1" locked="0" layoutInCell="1" allowOverlap="1" wp14:anchorId="65CA63C9" wp14:editId="2062F063">
              <wp:simplePos x="0" y="0"/>
              <wp:positionH relativeFrom="column">
                <wp:posOffset>-939076</wp:posOffset>
              </wp:positionH>
              <wp:positionV relativeFrom="paragraph">
                <wp:posOffset>-33227</wp:posOffset>
              </wp:positionV>
              <wp:extent cx="1651000" cy="279400"/>
              <wp:effectExtent l="0" t="0" r="25400" b="25400"/>
              <wp:wrapNone/>
              <wp:docPr id="7" name="Rounded Rectangle 7"/>
              <wp:cNvGraphicFramePr/>
              <a:graphic xmlns:a="http://schemas.openxmlformats.org/drawingml/2006/main">
                <a:graphicData uri="http://schemas.microsoft.com/office/word/2010/wordprocessingShape">
                  <wps:wsp>
                    <wps:cNvSpPr/>
                    <wps:spPr>
                      <a:xfrm>
                        <a:off x="0" y="0"/>
                        <a:ext cx="1651000" cy="279400"/>
                      </a:xfrm>
                      <a:prstGeom prst="roundRect">
                        <a:avLst>
                          <a:gd name="adj" fmla="val 50000"/>
                        </a:avLst>
                      </a:prstGeom>
                      <a:solidFill>
                        <a:srgbClr val="63B8FF"/>
                      </a:solidFill>
                      <a:ln w="12700">
                        <a:solidFill>
                          <a:srgbClr val="104E8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DBA8E7" id="Rounded Rectangle 7" o:spid="_x0000_s1026" style="position:absolute;margin-left:-73.95pt;margin-top:-2.6pt;width:130pt;height:22pt;z-index:-251652096;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" fillcolor="#63b8ff" strokecolor="#104e8b" strokeweight="1pt">
              <v:stroke joinstyle="miter"/>
            </v:round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A84366" w14:textId="77777777" w:rsidR="009B50BC" w:rsidRDefault="009B50BC" w:rsidP="00151A71">
      <w:pPr>
        <w:spacing w:after="0" w:line="240" w:lineRule="auto"/>
      </w:pPr>
      <w:r>
        <w:separator/>
      </w:r>
    </w:p>
  </w:footnote>
  <w:footnote w:type="continuationSeparator" w:id="0">
    <w:p w14:paraId="7A63ED46" w14:textId="77777777" w:rsidR="009B50BC" w:rsidRDefault="009B50BC" w:rsidP="00151A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002B2" w14:textId="77777777" w:rsidR="005E1CD3" w:rsidRPr="00151A71" w:rsidRDefault="005E1CD3" w:rsidP="00151A71">
    <w:pPr>
      <w:pStyle w:val="Header"/>
      <w:tabs>
        <w:tab w:val="clear" w:pos="4680"/>
        <w:tab w:val="clear" w:pos="9360"/>
        <w:tab w:val="left" w:pos="1134"/>
      </w:tabs>
      <w:rPr>
        <w:rFonts w:ascii="Roboto" w:hAnsi="Roboto"/>
        <w:b/>
      </w:rPr>
    </w:pPr>
    <w:r>
      <w:rPr>
        <w:rFonts w:ascii="Bahnschrift SemiBold Condensed" w:hAnsi="Bahnschrift SemiBold Condensed"/>
        <w:color w:val="000080"/>
      </w:rPr>
      <w:tab/>
    </w:r>
    <w:r w:rsidRPr="00151A71">
      <w:rPr>
        <w:rFonts w:ascii="Roboto" w:hAnsi="Roboto"/>
        <w:b/>
        <w:noProof/>
      </w:rPr>
      <mc:AlternateContent>
        <mc:Choice Requires="wps">
          <w:drawing>
            <wp:anchor distT="0" distB="0" distL="114300" distR="114300" simplePos="0" relativeHeight="251663360" behindDoc="0" locked="0" layoutInCell="1" allowOverlap="1" wp14:anchorId="50A099A9" wp14:editId="3C33B6D8">
              <wp:simplePos x="0" y="0"/>
              <wp:positionH relativeFrom="column">
                <wp:posOffset>268605</wp:posOffset>
              </wp:positionH>
              <wp:positionV relativeFrom="paragraph">
                <wp:posOffset>12700</wp:posOffset>
              </wp:positionV>
              <wp:extent cx="254000" cy="190500"/>
              <wp:effectExtent l="0" t="0" r="0" b="0"/>
              <wp:wrapNone/>
              <wp:docPr id="6" name="Chevron 6"/>
              <wp:cNvGraphicFramePr/>
              <a:graphic xmlns:a="http://schemas.openxmlformats.org/drawingml/2006/main">
                <a:graphicData uri="http://schemas.microsoft.com/office/word/2010/wordprocessingShape">
                  <wps:wsp>
                    <wps:cNvSpPr/>
                    <wps:spPr>
                      <a:xfrm>
                        <a:off x="0" y="0"/>
                        <a:ext cx="254000" cy="190500"/>
                      </a:xfrm>
                      <a:prstGeom prst="chevron">
                        <a:avLst/>
                      </a:prstGeom>
                      <a:solidFill>
                        <a:srgbClr val="63B8FF"/>
                      </a:solidFill>
                      <a:ln w="12700" cap="flat" cmpd="sng" algn="ctr">
                        <a:noFill/>
                        <a:prstDash val="solid"/>
                        <a:miter lim="800000"/>
                      </a:ln>
                      <a:effectLst/>
                      <a:extLst>
                        <a:ext uri="{91240B29-F687-4F45-9708-019B960494DF}">
                          <a14:hiddenLine xmlns:a14="http://schemas.microsoft.com/office/drawing/2010/main" w="12700" cap="flat" cmpd="sng" algn="ctr">
                            <a:solidFill>
                              <a:schemeClr val="accent1">
                                <a:shade val="50000"/>
                              </a:schemeClr>
                            </a:solidFill>
                            <a:prstDash val="solid"/>
                            <a:miter lim="800000"/>
                          </a14:hiddenLine>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1632449"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6" o:spid="_x0000_s1026" type="#_x0000_t55" style="position:absolute;margin-left:21.15pt;margin-top:1pt;width:20pt;height:1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" adj="13500" fillcolor="#63b8ff" stroked="f" strokecolor="#1f4d78 [1604]" strokeweight="1pt"/>
          </w:pict>
        </mc:Fallback>
      </mc:AlternateContent>
    </w:r>
    <w:r w:rsidRPr="00151A71">
      <w:rPr>
        <w:rFonts w:ascii="Roboto" w:hAnsi="Roboto"/>
        <w:b/>
        <w:noProof/>
      </w:rPr>
      <mc:AlternateContent>
        <mc:Choice Requires="wps">
          <w:drawing>
            <wp:anchor distT="0" distB="0" distL="114300" distR="114300" simplePos="0" relativeHeight="251662336" behindDoc="0" locked="0" layoutInCell="1" allowOverlap="1" wp14:anchorId="26FA5D21" wp14:editId="6DD37A9A">
              <wp:simplePos x="0" y="0"/>
              <wp:positionH relativeFrom="column">
                <wp:posOffset>78105</wp:posOffset>
              </wp:positionH>
              <wp:positionV relativeFrom="paragraph">
                <wp:posOffset>12700</wp:posOffset>
              </wp:positionV>
              <wp:extent cx="254000" cy="190500"/>
              <wp:effectExtent l="0" t="0" r="0" b="0"/>
              <wp:wrapNone/>
              <wp:docPr id="5" name="Chevron 5"/>
              <wp:cNvGraphicFramePr/>
              <a:graphic xmlns:a="http://schemas.openxmlformats.org/drawingml/2006/main">
                <a:graphicData uri="http://schemas.microsoft.com/office/word/2010/wordprocessingShape">
                  <wps:wsp>
                    <wps:cNvSpPr/>
                    <wps:spPr>
                      <a:xfrm>
                        <a:off x="0" y="0"/>
                        <a:ext cx="254000" cy="190500"/>
                      </a:xfrm>
                      <a:prstGeom prst="chevron">
                        <a:avLst/>
                      </a:prstGeom>
                      <a:solidFill>
                        <a:srgbClr val="1E90FF"/>
                      </a:solidFill>
                      <a:ln w="12700" cap="flat" cmpd="sng" algn="ctr">
                        <a:noFill/>
                        <a:prstDash val="solid"/>
                        <a:miter lim="800000"/>
                      </a:ln>
                      <a:effectLst/>
                      <a:extLst>
                        <a:ext uri="{91240B29-F687-4F45-9708-019B960494DF}">
                          <a14:hiddenLine xmlns:a14="http://schemas.microsoft.com/office/drawing/2010/main" w="12700" cap="flat" cmpd="sng" algn="ctr">
                            <a:solidFill>
                              <a:schemeClr val="accent1">
                                <a:shade val="50000"/>
                              </a:schemeClr>
                            </a:solidFill>
                            <a:prstDash val="solid"/>
                            <a:miter lim="800000"/>
                          </a14:hiddenLine>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C16EAA" id="Chevron 5" o:spid="_x0000_s1026" type="#_x0000_t55" style="position:absolute;margin-left:6.15pt;margin-top:1pt;width:20pt;height: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" adj="13500" fillcolor="#1e90ff" stroked="f" strokecolor="#1f4d78 [1604]" strokeweight="1pt"/>
          </w:pict>
        </mc:Fallback>
      </mc:AlternateContent>
    </w:r>
    <w:r w:rsidRPr="00151A71">
      <w:rPr>
        <w:rFonts w:ascii="Roboto" w:hAnsi="Roboto"/>
        <w:b/>
        <w:noProof/>
      </w:rPr>
      <mc:AlternateContent>
        <mc:Choice Requires="wps">
          <w:drawing>
            <wp:anchor distT="0" distB="0" distL="114300" distR="114300" simplePos="0" relativeHeight="251661312" behindDoc="0" locked="0" layoutInCell="1" allowOverlap="1" wp14:anchorId="651347F3" wp14:editId="2FBC2599">
              <wp:simplePos x="0" y="0"/>
              <wp:positionH relativeFrom="column">
                <wp:posOffset>-112395</wp:posOffset>
              </wp:positionH>
              <wp:positionV relativeFrom="paragraph">
                <wp:posOffset>12700</wp:posOffset>
              </wp:positionV>
              <wp:extent cx="254000" cy="190500"/>
              <wp:effectExtent l="0" t="0" r="0" b="0"/>
              <wp:wrapNone/>
              <wp:docPr id="4" name="Chevron 4"/>
              <wp:cNvGraphicFramePr/>
              <a:graphic xmlns:a="http://schemas.openxmlformats.org/drawingml/2006/main">
                <a:graphicData uri="http://schemas.microsoft.com/office/word/2010/wordprocessingShape">
                  <wps:wsp>
                    <wps:cNvSpPr/>
                    <wps:spPr>
                      <a:xfrm>
                        <a:off x="0" y="0"/>
                        <a:ext cx="254000" cy="190500"/>
                      </a:xfrm>
                      <a:prstGeom prst="chevron">
                        <a:avLst/>
                      </a:prstGeom>
                      <a:solidFill>
                        <a:srgbClr val="1C86EE"/>
                      </a:solidFill>
                      <a:ln w="12700" cap="flat" cmpd="sng" algn="ctr">
                        <a:noFill/>
                        <a:prstDash val="solid"/>
                        <a:miter lim="800000"/>
                      </a:ln>
                      <a:effectLst/>
                      <a:extLst>
                        <a:ext uri="{91240B29-F687-4F45-9708-019B960494DF}">
                          <a14:hiddenLine xmlns:a14="http://schemas.microsoft.com/office/drawing/2010/main" w="12700" cap="flat" cmpd="sng" algn="ctr">
                            <a:solidFill>
                              <a:schemeClr val="accent1">
                                <a:shade val="50000"/>
                              </a:schemeClr>
                            </a:solidFill>
                            <a:prstDash val="solid"/>
                            <a:miter lim="800000"/>
                          </a14:hiddenLine>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657453" id="Chevron 4" o:spid="_x0000_s1026" type="#_x0000_t55" style="position:absolute;margin-left:-8.85pt;margin-top:1pt;width:20pt;height: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" adj="13500" fillcolor="#1c86ee" stroked="f" strokecolor="#1f4d78 [1604]" strokeweight="1pt"/>
          </w:pict>
        </mc:Fallback>
      </mc:AlternateContent>
    </w:r>
    <w:r w:rsidRPr="00151A71">
      <w:rPr>
        <w:rFonts w:ascii="Roboto" w:hAnsi="Roboto"/>
        <w:b/>
        <w:noProof/>
      </w:rPr>
      <mc:AlternateContent>
        <mc:Choice Requires="wps">
          <w:drawing>
            <wp:anchor distT="0" distB="0" distL="114300" distR="114300" simplePos="0" relativeHeight="251660288" behindDoc="0" locked="0" layoutInCell="1" allowOverlap="1" wp14:anchorId="5FFB1CC5" wp14:editId="3F8BA8A1">
              <wp:simplePos x="0" y="0"/>
              <wp:positionH relativeFrom="column">
                <wp:posOffset>-302895</wp:posOffset>
              </wp:positionH>
              <wp:positionV relativeFrom="paragraph">
                <wp:posOffset>12700</wp:posOffset>
              </wp:positionV>
              <wp:extent cx="254000" cy="190500"/>
              <wp:effectExtent l="0" t="0" r="0" b="0"/>
              <wp:wrapNone/>
              <wp:docPr id="3" name="Chevron 3"/>
              <wp:cNvGraphicFramePr/>
              <a:graphic xmlns:a="http://schemas.openxmlformats.org/drawingml/2006/main">
                <a:graphicData uri="http://schemas.microsoft.com/office/word/2010/wordprocessingShape">
                  <wps:wsp>
                    <wps:cNvSpPr/>
                    <wps:spPr>
                      <a:xfrm>
                        <a:off x="0" y="0"/>
                        <a:ext cx="254000" cy="190500"/>
                      </a:xfrm>
                      <a:prstGeom prst="chevron">
                        <a:avLst/>
                      </a:prstGeom>
                      <a:solidFill>
                        <a:srgbClr val="1874CD"/>
                      </a:solidFill>
                      <a:ln w="12700" cap="flat" cmpd="sng" algn="ctr">
                        <a:noFill/>
                        <a:prstDash val="solid"/>
                        <a:miter lim="800000"/>
                      </a:ln>
                      <a:effectLst/>
                      <a:extLst>
                        <a:ext uri="{91240B29-F687-4F45-9708-019B960494DF}">
                          <a14:hiddenLine xmlns:a14="http://schemas.microsoft.com/office/drawing/2010/main" w="12700" cap="flat" cmpd="sng" algn="ctr">
                            <a:solidFill>
                              <a:schemeClr val="accent1">
                                <a:shade val="50000"/>
                              </a:schemeClr>
                            </a:solidFill>
                            <a:prstDash val="solid"/>
                            <a:miter lim="800000"/>
                          </a14:hiddenLine>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A4BF63" id="Chevron 3" o:spid="_x0000_s1026" type="#_x0000_t55" style="position:absolute;margin-left:-23.85pt;margin-top:1pt;width:20pt;height: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" adj="13500" fillcolor="#1874cd" stroked="f" strokecolor="#1f4d78 [1604]" strokeweight="1pt"/>
          </w:pict>
        </mc:Fallback>
      </mc:AlternateContent>
    </w:r>
    <w:r w:rsidRPr="00151A71">
      <w:rPr>
        <w:rFonts w:ascii="Roboto" w:hAnsi="Roboto"/>
        <w:b/>
        <w:noProof/>
      </w:rPr>
      <mc:AlternateContent>
        <mc:Choice Requires="wps">
          <w:drawing>
            <wp:anchor distT="0" distB="0" distL="114300" distR="114300" simplePos="0" relativeHeight="251659264" behindDoc="0" locked="0" layoutInCell="1" allowOverlap="1" wp14:anchorId="6BD0F403" wp14:editId="4A2E1AE3">
              <wp:simplePos x="0" y="0"/>
              <wp:positionH relativeFrom="column">
                <wp:posOffset>-810895</wp:posOffset>
              </wp:positionH>
              <wp:positionV relativeFrom="paragraph">
                <wp:posOffset>12700</wp:posOffset>
              </wp:positionV>
              <wp:extent cx="571500" cy="190500"/>
              <wp:effectExtent l="0" t="0" r="0" b="0"/>
              <wp:wrapNone/>
              <wp:docPr id="2" name="Pentagon 2"/>
              <wp:cNvGraphicFramePr/>
              <a:graphic xmlns:a="http://schemas.openxmlformats.org/drawingml/2006/main">
                <a:graphicData uri="http://schemas.microsoft.com/office/word/2010/wordprocessingShape">
                  <wps:wsp>
                    <wps:cNvSpPr/>
                    <wps:spPr>
                      <a:xfrm>
                        <a:off x="0" y="0"/>
                        <a:ext cx="571500" cy="190500"/>
                      </a:xfrm>
                      <a:prstGeom prst="homePlate">
                        <a:avLst/>
                      </a:prstGeom>
                      <a:solidFill>
                        <a:srgbClr val="104E8B"/>
                      </a:solidFill>
                      <a:ln w="12700" cap="flat" cmpd="sng" algn="ctr">
                        <a:noFill/>
                        <a:prstDash val="solid"/>
                        <a:miter lim="800000"/>
                      </a:ln>
                      <a:effectLst/>
                      <a:extLst>
                        <a:ext uri="{91240B29-F687-4F45-9708-019B960494DF}">
                          <a14:hiddenLine xmlns:a14="http://schemas.microsoft.com/office/drawing/2010/main" w="12700" cap="flat" cmpd="sng" algn="ctr">
                            <a:solidFill>
                              <a:schemeClr val="accent1">
                                <a:shade val="50000"/>
                              </a:schemeClr>
                            </a:solidFill>
                            <a:prstDash val="solid"/>
                            <a:miter lim="800000"/>
                          </a14:hiddenLine>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85DEDD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2" o:spid="_x0000_s1026" type="#_x0000_t15" style="position:absolute;margin-left:-63.85pt;margin-top:1pt;width:45pt;height: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" adj="18000" fillcolor="#104e8b" stroked="f" strokecolor="#1f4d78 [1604]" strokeweight="1pt"/>
          </w:pict>
        </mc:Fallback>
      </mc:AlternateContent>
    </w:r>
    <w:r>
      <w:rPr>
        <w:rFonts w:ascii="Roboto" w:hAnsi="Roboto"/>
        <w:b/>
        <w:color w:val="000080"/>
      </w:rPr>
      <w:t>TÀI LIỆU TẬP HUẤN NÂNG CAO CHẤT LƯỢNG MÔN HÓA HỌC 12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7EDAEA1"/>
    <w:multiLevelType w:val="singleLevel"/>
    <w:tmpl w:val="C7EDAEA1"/>
    <w:lvl w:ilvl="0">
      <w:start w:val="1"/>
      <w:numFmt w:val="upperLetter"/>
      <w:suff w:val="space"/>
      <w:lvlText w:val="%1."/>
      <w:lvlJc w:val="left"/>
      <w:pPr>
        <w:ind w:left="440" w:firstLine="0"/>
      </w:pPr>
      <w:rPr>
        <w:rFonts w:hint="default"/>
        <w:b/>
        <w:bCs/>
      </w:rPr>
    </w:lvl>
  </w:abstractNum>
  <w:abstractNum w:abstractNumId="1" w15:restartNumberingAfterBreak="0">
    <w:nsid w:val="00000001"/>
    <w:multiLevelType w:val="multilevel"/>
    <w:tmpl w:val="00000001"/>
    <w:name w:val="WWNum13"/>
    <w:lvl w:ilvl="0">
      <w:start w:val="1"/>
      <w:numFmt w:val="upperLetter"/>
      <w:lvlText w:val="%1."/>
      <w:lvlJc w:val="left"/>
      <w:pPr>
        <w:tabs>
          <w:tab w:val="num" w:pos="0"/>
        </w:tabs>
        <w:ind w:left="720" w:hanging="360"/>
      </w:pPr>
      <w:rPr>
        <w:b/>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7C3749B"/>
    <w:multiLevelType w:val="hybridMultilevel"/>
    <w:tmpl w:val="41747AF2"/>
    <w:lvl w:ilvl="0" w:tplc="4D4857C8">
      <w:start w:val="1"/>
      <w:numFmt w:val="lowerLetter"/>
      <w:lvlText w:val="(%1)"/>
      <w:lvlJc w:val="left"/>
      <w:pPr>
        <w:ind w:left="720" w:hanging="360"/>
      </w:pPr>
      <w:rPr>
        <w:rFonts w:ascii="Times New Roman" w:eastAsia="Times New Roman" w:hAnsi="Times New Roman" w:cs="Times New Roman" w:hint="default"/>
        <w:b w:val="0"/>
        <w:i w:val="0"/>
        <w:strike w:val="0"/>
        <w:dstrike w:val="0"/>
        <w:color w:val="000000"/>
        <w:sz w:val="24"/>
        <w:szCs w:val="24"/>
        <w:u w:val="none" w:color="000000"/>
        <w:vertAlign w:val="baseline"/>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 w15:restartNumberingAfterBreak="0">
    <w:nsid w:val="09523431"/>
    <w:multiLevelType w:val="hybridMultilevel"/>
    <w:tmpl w:val="352075F8"/>
    <w:lvl w:ilvl="0" w:tplc="0C04594C">
      <w:start w:val="1"/>
      <w:numFmt w:val="upperLetter"/>
      <w:lvlText w:val="%1."/>
      <w:lvlJc w:val="left"/>
      <w:pPr>
        <w:ind w:left="786" w:hanging="360"/>
      </w:pPr>
      <w:rPr>
        <w:rFonts w:hint="default"/>
        <w:b/>
        <w:color w:val="auto"/>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 w15:restartNumberingAfterBreak="0">
    <w:nsid w:val="12F14B5D"/>
    <w:multiLevelType w:val="hybridMultilevel"/>
    <w:tmpl w:val="7CC2817E"/>
    <w:lvl w:ilvl="0" w:tplc="8F9A99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28108B"/>
    <w:multiLevelType w:val="multilevel"/>
    <w:tmpl w:val="C654239C"/>
    <w:lvl w:ilvl="0">
      <w:start w:val="1"/>
      <w:numFmt w:val="decimal"/>
      <w:lvlText w:val="(%1)"/>
      <w:lvlJc w:val="left"/>
      <w:pPr>
        <w:ind w:left="2040" w:hanging="339"/>
      </w:pPr>
      <w:rPr>
        <w:rFonts w:ascii="Times New Roman" w:eastAsia="Times New Roman" w:hAnsi="Times New Roman" w:cs="Times New Roman"/>
        <w:b w:val="0"/>
        <w:i w:val="0"/>
        <w:sz w:val="24"/>
        <w:szCs w:val="24"/>
        <w:vertAlign w:val="baseline"/>
      </w:rPr>
    </w:lvl>
    <w:lvl w:ilvl="1">
      <w:start w:val="1"/>
      <w:numFmt w:val="upperLetter"/>
      <w:lvlText w:val="%2."/>
      <w:lvlJc w:val="left"/>
      <w:pPr>
        <w:ind w:left="1362" w:hanging="240"/>
      </w:pPr>
      <w:rPr>
        <w:rFonts w:ascii="Times New Roman" w:eastAsia="Calibri" w:hAnsi="Times New Roman" w:cs="Times New Roman"/>
        <w:color w:val="000000"/>
      </w:rPr>
    </w:lvl>
    <w:lvl w:ilvl="2">
      <w:numFmt w:val="bullet"/>
      <w:lvlText w:val="•"/>
      <w:lvlJc w:val="left"/>
      <w:pPr>
        <w:ind w:left="2536" w:hanging="240"/>
      </w:pPr>
    </w:lvl>
    <w:lvl w:ilvl="3">
      <w:numFmt w:val="bullet"/>
      <w:lvlText w:val="•"/>
      <w:lvlJc w:val="left"/>
      <w:pPr>
        <w:ind w:left="3612" w:hanging="240"/>
      </w:pPr>
    </w:lvl>
    <w:lvl w:ilvl="4">
      <w:numFmt w:val="bullet"/>
      <w:lvlText w:val="•"/>
      <w:lvlJc w:val="left"/>
      <w:pPr>
        <w:ind w:left="4688" w:hanging="240"/>
      </w:pPr>
    </w:lvl>
    <w:lvl w:ilvl="5">
      <w:numFmt w:val="bullet"/>
      <w:lvlText w:val="•"/>
      <w:lvlJc w:val="left"/>
      <w:pPr>
        <w:ind w:left="5765" w:hanging="240"/>
      </w:pPr>
    </w:lvl>
    <w:lvl w:ilvl="6">
      <w:numFmt w:val="bullet"/>
      <w:lvlText w:val="•"/>
      <w:lvlJc w:val="left"/>
      <w:pPr>
        <w:ind w:left="6841" w:hanging="240"/>
      </w:pPr>
    </w:lvl>
    <w:lvl w:ilvl="7">
      <w:numFmt w:val="bullet"/>
      <w:lvlText w:val="•"/>
      <w:lvlJc w:val="left"/>
      <w:pPr>
        <w:ind w:left="7917" w:hanging="240"/>
      </w:pPr>
    </w:lvl>
    <w:lvl w:ilvl="8">
      <w:numFmt w:val="bullet"/>
      <w:lvlText w:val="•"/>
      <w:lvlJc w:val="left"/>
      <w:pPr>
        <w:ind w:left="8993" w:hanging="240"/>
      </w:pPr>
    </w:lvl>
  </w:abstractNum>
  <w:abstractNum w:abstractNumId="6" w15:restartNumberingAfterBreak="0">
    <w:nsid w:val="2027213B"/>
    <w:multiLevelType w:val="hybridMultilevel"/>
    <w:tmpl w:val="42C2718E"/>
    <w:lvl w:ilvl="0" w:tplc="B330B4E0">
      <w:start w:val="1"/>
      <w:numFmt w:val="lowerLetter"/>
      <w:lvlText w:val="%1."/>
      <w:lvlJc w:val="left"/>
      <w:pPr>
        <w:ind w:left="643" w:hanging="360"/>
      </w:pPr>
      <w:rPr>
        <w:rFonts w:hint="default"/>
        <w:b/>
      </w:r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7" w15:restartNumberingAfterBreak="0">
    <w:nsid w:val="20AA5196"/>
    <w:multiLevelType w:val="hybridMultilevel"/>
    <w:tmpl w:val="801E5EB8"/>
    <w:lvl w:ilvl="0" w:tplc="04090019">
      <w:start w:val="1"/>
      <w:numFmt w:val="lowerLetter"/>
      <w:lvlText w:val="%1."/>
      <w:lvlJc w:val="left"/>
      <w:pPr>
        <w:ind w:left="810" w:hanging="360"/>
      </w:pPr>
      <w:rPr>
        <w:b/>
        <w:bCs/>
      </w:rPr>
    </w:lvl>
    <w:lvl w:ilvl="1" w:tplc="FFFFFFFF" w:tentative="1">
      <w:start w:val="1"/>
      <w:numFmt w:val="lowerLetter"/>
      <w:lvlText w:val="%2."/>
      <w:lvlJc w:val="left"/>
      <w:pPr>
        <w:ind w:left="1530" w:hanging="360"/>
      </w:pPr>
    </w:lvl>
    <w:lvl w:ilvl="2" w:tplc="FFFFFFFF" w:tentative="1">
      <w:start w:val="1"/>
      <w:numFmt w:val="lowerRoman"/>
      <w:lvlText w:val="%3."/>
      <w:lvlJc w:val="right"/>
      <w:pPr>
        <w:ind w:left="2250" w:hanging="180"/>
      </w:pPr>
    </w:lvl>
    <w:lvl w:ilvl="3" w:tplc="FFFFFFFF" w:tentative="1">
      <w:start w:val="1"/>
      <w:numFmt w:val="decimal"/>
      <w:lvlText w:val="%4."/>
      <w:lvlJc w:val="left"/>
      <w:pPr>
        <w:ind w:left="2970" w:hanging="360"/>
      </w:pPr>
    </w:lvl>
    <w:lvl w:ilvl="4" w:tplc="FFFFFFFF" w:tentative="1">
      <w:start w:val="1"/>
      <w:numFmt w:val="lowerLetter"/>
      <w:lvlText w:val="%5."/>
      <w:lvlJc w:val="left"/>
      <w:pPr>
        <w:ind w:left="3690" w:hanging="360"/>
      </w:pPr>
    </w:lvl>
    <w:lvl w:ilvl="5" w:tplc="FFFFFFFF" w:tentative="1">
      <w:start w:val="1"/>
      <w:numFmt w:val="lowerRoman"/>
      <w:lvlText w:val="%6."/>
      <w:lvlJc w:val="right"/>
      <w:pPr>
        <w:ind w:left="4410" w:hanging="180"/>
      </w:pPr>
    </w:lvl>
    <w:lvl w:ilvl="6" w:tplc="FFFFFFFF" w:tentative="1">
      <w:start w:val="1"/>
      <w:numFmt w:val="decimal"/>
      <w:lvlText w:val="%7."/>
      <w:lvlJc w:val="left"/>
      <w:pPr>
        <w:ind w:left="5130" w:hanging="360"/>
      </w:pPr>
    </w:lvl>
    <w:lvl w:ilvl="7" w:tplc="FFFFFFFF" w:tentative="1">
      <w:start w:val="1"/>
      <w:numFmt w:val="lowerLetter"/>
      <w:lvlText w:val="%8."/>
      <w:lvlJc w:val="left"/>
      <w:pPr>
        <w:ind w:left="5850" w:hanging="360"/>
      </w:pPr>
    </w:lvl>
    <w:lvl w:ilvl="8" w:tplc="FFFFFFFF" w:tentative="1">
      <w:start w:val="1"/>
      <w:numFmt w:val="lowerRoman"/>
      <w:lvlText w:val="%9."/>
      <w:lvlJc w:val="right"/>
      <w:pPr>
        <w:ind w:left="6570" w:hanging="180"/>
      </w:pPr>
    </w:lvl>
  </w:abstractNum>
  <w:abstractNum w:abstractNumId="8" w15:restartNumberingAfterBreak="0">
    <w:nsid w:val="21020217"/>
    <w:multiLevelType w:val="hybridMultilevel"/>
    <w:tmpl w:val="9BBA9790"/>
    <w:lvl w:ilvl="0" w:tplc="15FCD9B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0A4D44"/>
    <w:multiLevelType w:val="hybridMultilevel"/>
    <w:tmpl w:val="FF5E5C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B6D2744"/>
    <w:multiLevelType w:val="hybridMultilevel"/>
    <w:tmpl w:val="3EC69B32"/>
    <w:lvl w:ilvl="0" w:tplc="27D69650">
      <w:start w:val="1"/>
      <w:numFmt w:val="lowerLetter"/>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F726208"/>
    <w:multiLevelType w:val="hybridMultilevel"/>
    <w:tmpl w:val="3E083C42"/>
    <w:lvl w:ilvl="0" w:tplc="1A464F7E">
      <w:start w:val="1"/>
      <w:numFmt w:val="upperLetter"/>
      <w:lvlText w:val="%1."/>
      <w:lvlJc w:val="left"/>
      <w:pPr>
        <w:ind w:left="720" w:hanging="360"/>
      </w:pPr>
      <w:rPr>
        <w:rFonts w:ascii="Times New Roman" w:hAnsi="Times New Roman"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2A34265"/>
    <w:multiLevelType w:val="hybridMultilevel"/>
    <w:tmpl w:val="1E1C88BC"/>
    <w:lvl w:ilvl="0" w:tplc="026E9A6E">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622D7E"/>
    <w:multiLevelType w:val="hybridMultilevel"/>
    <w:tmpl w:val="CBD680EA"/>
    <w:lvl w:ilvl="0" w:tplc="4D4857C8">
      <w:start w:val="1"/>
      <w:numFmt w:val="lowerLetter"/>
      <w:lvlText w:val="(%1)"/>
      <w:lvlJc w:val="left"/>
      <w:pPr>
        <w:ind w:left="720" w:hanging="360"/>
      </w:pPr>
      <w:rPr>
        <w:rFonts w:ascii="Times New Roman" w:eastAsia="Times New Roman" w:hAnsi="Times New Roman" w:cs="Times New Roman" w:hint="default"/>
        <w:b w:val="0"/>
        <w:i w:val="0"/>
        <w:strike w:val="0"/>
        <w:dstrike w:val="0"/>
        <w:color w:val="000000"/>
        <w:sz w:val="24"/>
        <w:szCs w:val="24"/>
        <w:u w:val="none" w:color="000000"/>
        <w:vertAlign w:val="baseline"/>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4" w15:restartNumberingAfterBreak="0">
    <w:nsid w:val="362A2F68"/>
    <w:multiLevelType w:val="hybridMultilevel"/>
    <w:tmpl w:val="CF5C999A"/>
    <w:lvl w:ilvl="0" w:tplc="1584CD7C">
      <w:start w:val="1"/>
      <w:numFmt w:val="decimal"/>
      <w:lvlText w:val="%1."/>
      <w:lvlJc w:val="left"/>
      <w:pPr>
        <w:ind w:left="112" w:hanging="240"/>
      </w:pPr>
      <w:rPr>
        <w:rFonts w:ascii="Times New Roman" w:eastAsia="Times New Roman" w:hAnsi="Times New Roman" w:hint="default"/>
        <w:sz w:val="24"/>
        <w:szCs w:val="24"/>
      </w:rPr>
    </w:lvl>
    <w:lvl w:ilvl="1" w:tplc="BB5C4236">
      <w:start w:val="1"/>
      <w:numFmt w:val="upperLetter"/>
      <w:lvlText w:val="%2."/>
      <w:lvlJc w:val="left"/>
      <w:pPr>
        <w:ind w:left="1126" w:hanging="294"/>
      </w:pPr>
      <w:rPr>
        <w:rFonts w:ascii="Times New Roman" w:eastAsia="Times New Roman" w:hAnsi="Times New Roman" w:hint="default"/>
        <w:sz w:val="24"/>
        <w:szCs w:val="24"/>
      </w:rPr>
    </w:lvl>
    <w:lvl w:ilvl="2" w:tplc="9F60BE1A">
      <w:start w:val="1"/>
      <w:numFmt w:val="bullet"/>
      <w:lvlText w:val="•"/>
      <w:lvlJc w:val="left"/>
      <w:pPr>
        <w:ind w:left="2128" w:hanging="294"/>
      </w:pPr>
      <w:rPr>
        <w:rFonts w:hint="default"/>
      </w:rPr>
    </w:lvl>
    <w:lvl w:ilvl="3" w:tplc="63C035C6">
      <w:start w:val="1"/>
      <w:numFmt w:val="bullet"/>
      <w:lvlText w:val="•"/>
      <w:lvlJc w:val="left"/>
      <w:pPr>
        <w:ind w:left="3130" w:hanging="294"/>
      </w:pPr>
      <w:rPr>
        <w:rFonts w:hint="default"/>
      </w:rPr>
    </w:lvl>
    <w:lvl w:ilvl="4" w:tplc="67EC59EA">
      <w:start w:val="1"/>
      <w:numFmt w:val="bullet"/>
      <w:lvlText w:val="•"/>
      <w:lvlJc w:val="left"/>
      <w:pPr>
        <w:ind w:left="4133" w:hanging="294"/>
      </w:pPr>
      <w:rPr>
        <w:rFonts w:hint="default"/>
      </w:rPr>
    </w:lvl>
    <w:lvl w:ilvl="5" w:tplc="B7E67BD6">
      <w:start w:val="1"/>
      <w:numFmt w:val="bullet"/>
      <w:lvlText w:val="•"/>
      <w:lvlJc w:val="left"/>
      <w:pPr>
        <w:ind w:left="5135" w:hanging="294"/>
      </w:pPr>
      <w:rPr>
        <w:rFonts w:hint="default"/>
      </w:rPr>
    </w:lvl>
    <w:lvl w:ilvl="6" w:tplc="307A4632">
      <w:start w:val="1"/>
      <w:numFmt w:val="bullet"/>
      <w:lvlText w:val="•"/>
      <w:lvlJc w:val="left"/>
      <w:pPr>
        <w:ind w:left="6137" w:hanging="294"/>
      </w:pPr>
      <w:rPr>
        <w:rFonts w:hint="default"/>
      </w:rPr>
    </w:lvl>
    <w:lvl w:ilvl="7" w:tplc="76541720">
      <w:start w:val="1"/>
      <w:numFmt w:val="bullet"/>
      <w:lvlText w:val="•"/>
      <w:lvlJc w:val="left"/>
      <w:pPr>
        <w:ind w:left="7139" w:hanging="294"/>
      </w:pPr>
      <w:rPr>
        <w:rFonts w:hint="default"/>
      </w:rPr>
    </w:lvl>
    <w:lvl w:ilvl="8" w:tplc="769A5C5A">
      <w:start w:val="1"/>
      <w:numFmt w:val="bullet"/>
      <w:lvlText w:val="•"/>
      <w:lvlJc w:val="left"/>
      <w:pPr>
        <w:ind w:left="8142" w:hanging="294"/>
      </w:pPr>
      <w:rPr>
        <w:rFonts w:hint="default"/>
      </w:rPr>
    </w:lvl>
  </w:abstractNum>
  <w:abstractNum w:abstractNumId="15" w15:restartNumberingAfterBreak="0">
    <w:nsid w:val="367A2306"/>
    <w:multiLevelType w:val="hybridMultilevel"/>
    <w:tmpl w:val="CF4644B4"/>
    <w:lvl w:ilvl="0" w:tplc="309C1812">
      <w:start w:val="1"/>
      <w:numFmt w:val="upperLetter"/>
      <w:lvlText w:val="%1."/>
      <w:lvlJc w:val="left"/>
      <w:pPr>
        <w:ind w:left="1440" w:hanging="360"/>
      </w:pPr>
      <w:rPr>
        <w:rFonts w:hint="default"/>
        <w:b/>
      </w:rPr>
    </w:lvl>
    <w:lvl w:ilvl="1" w:tplc="FFFFFFFF" w:tentative="1">
      <w:start w:val="1"/>
      <w:numFmt w:val="lowerLetter"/>
      <w:lvlText w:val="%2."/>
      <w:lvlJc w:val="left"/>
      <w:pPr>
        <w:ind w:left="1527" w:hanging="360"/>
      </w:pPr>
    </w:lvl>
    <w:lvl w:ilvl="2" w:tplc="FFFFFFFF" w:tentative="1">
      <w:start w:val="1"/>
      <w:numFmt w:val="lowerRoman"/>
      <w:lvlText w:val="%3."/>
      <w:lvlJc w:val="right"/>
      <w:pPr>
        <w:ind w:left="2247" w:hanging="180"/>
      </w:pPr>
    </w:lvl>
    <w:lvl w:ilvl="3" w:tplc="FFFFFFFF" w:tentative="1">
      <w:start w:val="1"/>
      <w:numFmt w:val="decimal"/>
      <w:lvlText w:val="%4."/>
      <w:lvlJc w:val="left"/>
      <w:pPr>
        <w:ind w:left="2967" w:hanging="360"/>
      </w:pPr>
    </w:lvl>
    <w:lvl w:ilvl="4" w:tplc="FFFFFFFF" w:tentative="1">
      <w:start w:val="1"/>
      <w:numFmt w:val="lowerLetter"/>
      <w:lvlText w:val="%5."/>
      <w:lvlJc w:val="left"/>
      <w:pPr>
        <w:ind w:left="3687" w:hanging="360"/>
      </w:pPr>
    </w:lvl>
    <w:lvl w:ilvl="5" w:tplc="FFFFFFFF" w:tentative="1">
      <w:start w:val="1"/>
      <w:numFmt w:val="lowerRoman"/>
      <w:lvlText w:val="%6."/>
      <w:lvlJc w:val="right"/>
      <w:pPr>
        <w:ind w:left="4407" w:hanging="180"/>
      </w:pPr>
    </w:lvl>
    <w:lvl w:ilvl="6" w:tplc="FFFFFFFF" w:tentative="1">
      <w:start w:val="1"/>
      <w:numFmt w:val="decimal"/>
      <w:lvlText w:val="%7."/>
      <w:lvlJc w:val="left"/>
      <w:pPr>
        <w:ind w:left="5127" w:hanging="360"/>
      </w:pPr>
    </w:lvl>
    <w:lvl w:ilvl="7" w:tplc="FFFFFFFF" w:tentative="1">
      <w:start w:val="1"/>
      <w:numFmt w:val="lowerLetter"/>
      <w:lvlText w:val="%8."/>
      <w:lvlJc w:val="left"/>
      <w:pPr>
        <w:ind w:left="5847" w:hanging="360"/>
      </w:pPr>
    </w:lvl>
    <w:lvl w:ilvl="8" w:tplc="FFFFFFFF" w:tentative="1">
      <w:start w:val="1"/>
      <w:numFmt w:val="lowerRoman"/>
      <w:lvlText w:val="%9."/>
      <w:lvlJc w:val="right"/>
      <w:pPr>
        <w:ind w:left="6567" w:hanging="180"/>
      </w:pPr>
    </w:lvl>
  </w:abstractNum>
  <w:abstractNum w:abstractNumId="16" w15:restartNumberingAfterBreak="0">
    <w:nsid w:val="37D766A9"/>
    <w:multiLevelType w:val="hybridMultilevel"/>
    <w:tmpl w:val="BE986A76"/>
    <w:lvl w:ilvl="0" w:tplc="94F2B38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A476489"/>
    <w:multiLevelType w:val="hybridMultilevel"/>
    <w:tmpl w:val="5F6C48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461355"/>
    <w:multiLevelType w:val="hybridMultilevel"/>
    <w:tmpl w:val="642C6C4C"/>
    <w:lvl w:ilvl="0" w:tplc="FF94923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22D6AF3"/>
    <w:multiLevelType w:val="hybridMultilevel"/>
    <w:tmpl w:val="0428E458"/>
    <w:lvl w:ilvl="0" w:tplc="A4609B62">
      <w:start w:val="3"/>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453618D"/>
    <w:multiLevelType w:val="hybridMultilevel"/>
    <w:tmpl w:val="4AA0399E"/>
    <w:lvl w:ilvl="0" w:tplc="23D27BF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51C1636"/>
    <w:multiLevelType w:val="hybridMultilevel"/>
    <w:tmpl w:val="C0C27D6A"/>
    <w:lvl w:ilvl="0" w:tplc="CC987C5C">
      <w:start w:val="1"/>
      <w:numFmt w:val="upperLetter"/>
      <w:lvlText w:val="%1."/>
      <w:lvlJc w:val="left"/>
      <w:pPr>
        <w:ind w:left="720" w:hanging="360"/>
      </w:pPr>
      <w:rPr>
        <w:rFonts w:ascii="Times New Roman" w:hAnsi="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6549F1"/>
    <w:multiLevelType w:val="hybridMultilevel"/>
    <w:tmpl w:val="B964D286"/>
    <w:lvl w:ilvl="0" w:tplc="309C1812">
      <w:start w:val="1"/>
      <w:numFmt w:val="upperLetter"/>
      <w:lvlText w:val="%1."/>
      <w:lvlJc w:val="left"/>
      <w:pPr>
        <w:ind w:left="1353" w:hanging="360"/>
      </w:pPr>
      <w:rPr>
        <w:rFonts w:hint="default"/>
        <w:b/>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23" w15:restartNumberingAfterBreak="0">
    <w:nsid w:val="481C182A"/>
    <w:multiLevelType w:val="multilevel"/>
    <w:tmpl w:val="481C182A"/>
    <w:lvl w:ilvl="0">
      <w:start w:val="1"/>
      <w:numFmt w:val="upperLetter"/>
      <w:lvlText w:val="%1."/>
      <w:lvlJc w:val="left"/>
      <w:pPr>
        <w:ind w:left="928"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B040A0E"/>
    <w:multiLevelType w:val="hybridMultilevel"/>
    <w:tmpl w:val="71601240"/>
    <w:lvl w:ilvl="0" w:tplc="512EDB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D60DCE"/>
    <w:multiLevelType w:val="hybridMultilevel"/>
    <w:tmpl w:val="9BF693F2"/>
    <w:lvl w:ilvl="0" w:tplc="309C1812">
      <w:start w:val="1"/>
      <w:numFmt w:val="upperLetter"/>
      <w:lvlText w:val="%1."/>
      <w:lvlJc w:val="left"/>
      <w:pPr>
        <w:ind w:left="1440" w:hanging="360"/>
      </w:pPr>
      <w:rPr>
        <w:rFonts w:hint="default"/>
        <w:b/>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6" w15:restartNumberingAfterBreak="0">
    <w:nsid w:val="50214D65"/>
    <w:multiLevelType w:val="hybridMultilevel"/>
    <w:tmpl w:val="2FCC1832"/>
    <w:lvl w:ilvl="0" w:tplc="A61E3816">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7A467BA"/>
    <w:multiLevelType w:val="hybridMultilevel"/>
    <w:tmpl w:val="B5E0D1B2"/>
    <w:lvl w:ilvl="0" w:tplc="27763554">
      <w:start w:val="1"/>
      <w:numFmt w:val="lowerLetter"/>
      <w:lvlText w:val="%1."/>
      <w:lvlJc w:val="left"/>
      <w:pPr>
        <w:ind w:left="720" w:hanging="360"/>
      </w:pPr>
      <w:rPr>
        <w:rFonts w:ascii="Times New Roman" w:eastAsia="Times New Roman" w:hAnsi="Times New Roman" w:cs="Times New Roman"/>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8" w15:restartNumberingAfterBreak="0">
    <w:nsid w:val="5BDC42C3"/>
    <w:multiLevelType w:val="hybridMultilevel"/>
    <w:tmpl w:val="5AD654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D2F21AF"/>
    <w:multiLevelType w:val="hybridMultilevel"/>
    <w:tmpl w:val="C11E28F6"/>
    <w:lvl w:ilvl="0" w:tplc="D70449D6">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0" w15:restartNumberingAfterBreak="0">
    <w:nsid w:val="60F72966"/>
    <w:multiLevelType w:val="hybridMultilevel"/>
    <w:tmpl w:val="642C6C4C"/>
    <w:lvl w:ilvl="0" w:tplc="FF94923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16B02F7"/>
    <w:multiLevelType w:val="hybridMultilevel"/>
    <w:tmpl w:val="B7363D1E"/>
    <w:lvl w:ilvl="0" w:tplc="045A6B86">
      <w:start w:val="1"/>
      <w:numFmt w:val="lowerLetter"/>
      <w:lvlText w:val="%1."/>
      <w:lvlJc w:val="left"/>
      <w:pPr>
        <w:ind w:left="1080" w:hanging="360"/>
      </w:pPr>
      <w:rPr>
        <w:rFonts w:ascii="Times New Roman" w:eastAsiaTheme="minorHAnsi" w:hAnsi="Times New Roman" w:cs="Times New Roman"/>
        <w:b/>
        <w:color w:val="auto"/>
      </w:rPr>
    </w:lvl>
    <w:lvl w:ilvl="1" w:tplc="042A0019">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32" w15:restartNumberingAfterBreak="0">
    <w:nsid w:val="61925A9F"/>
    <w:multiLevelType w:val="hybridMultilevel"/>
    <w:tmpl w:val="2584BA1C"/>
    <w:lvl w:ilvl="0" w:tplc="33CED9D0">
      <w:start w:val="1"/>
      <w:numFmt w:val="upperLetter"/>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A0E751B"/>
    <w:multiLevelType w:val="hybridMultilevel"/>
    <w:tmpl w:val="032647C8"/>
    <w:lvl w:ilvl="0" w:tplc="9460BF06">
      <w:start w:val="1"/>
      <w:numFmt w:val="lowerLetter"/>
      <w:lvlText w:val="%1."/>
      <w:lvlJc w:val="left"/>
      <w:pPr>
        <w:ind w:left="643" w:hanging="360"/>
      </w:pPr>
      <w:rPr>
        <w:rFonts w:hint="default"/>
        <w:b/>
      </w:r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34" w15:restartNumberingAfterBreak="0">
    <w:nsid w:val="6B851DA6"/>
    <w:multiLevelType w:val="hybridMultilevel"/>
    <w:tmpl w:val="3B6285AC"/>
    <w:lvl w:ilvl="0" w:tplc="17DE19FC">
      <w:start w:val="1"/>
      <w:numFmt w:val="upperLetter"/>
      <w:lvlText w:val="%1."/>
      <w:lvlJc w:val="left"/>
      <w:pPr>
        <w:ind w:left="720" w:hanging="360"/>
      </w:pPr>
      <w:rPr>
        <w:rFonts w:asciiTheme="minorHAnsi" w:hAnsiTheme="minorHAnsi" w:cstheme="minorBid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9E309F"/>
    <w:multiLevelType w:val="hybridMultilevel"/>
    <w:tmpl w:val="2F24E99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DD139C8"/>
    <w:multiLevelType w:val="hybridMultilevel"/>
    <w:tmpl w:val="E81044E2"/>
    <w:lvl w:ilvl="0" w:tplc="309C1812">
      <w:start w:val="1"/>
      <w:numFmt w:val="upperLetter"/>
      <w:lvlText w:val="%1."/>
      <w:lvlJc w:val="left"/>
      <w:pPr>
        <w:ind w:left="1440" w:hanging="360"/>
      </w:pPr>
      <w:rPr>
        <w:rFonts w:hint="default"/>
        <w:b/>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7" w15:restartNumberingAfterBreak="0">
    <w:nsid w:val="704D1625"/>
    <w:multiLevelType w:val="hybridMultilevel"/>
    <w:tmpl w:val="6A5CA320"/>
    <w:lvl w:ilvl="0" w:tplc="A09E51BE">
      <w:start w:val="1"/>
      <w:numFmt w:val="upperLetter"/>
      <w:lvlText w:val="%1."/>
      <w:lvlJc w:val="left"/>
      <w:pPr>
        <w:ind w:left="720" w:hanging="360"/>
      </w:pPr>
      <w:rPr>
        <w:rFonts w:ascii="Times New Roman" w:hAnsi="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54525C3"/>
    <w:multiLevelType w:val="hybridMultilevel"/>
    <w:tmpl w:val="B40CBD64"/>
    <w:lvl w:ilvl="0" w:tplc="5630DB58">
      <w:start w:val="8"/>
      <w:numFmt w:val="decimal"/>
      <w:lvlText w:val="Câu %1."/>
      <w:lvlJc w:val="left"/>
      <w:pPr>
        <w:ind w:left="720" w:hanging="360"/>
      </w:pPr>
      <w:rPr>
        <w:rFonts w:hint="default"/>
        <w:b/>
        <w:u w:val="singl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698044D"/>
    <w:multiLevelType w:val="hybridMultilevel"/>
    <w:tmpl w:val="C9BE3814"/>
    <w:lvl w:ilvl="0" w:tplc="C76E3FDE">
      <w:start w:val="1"/>
      <w:numFmt w:val="upperLetter"/>
      <w:lvlText w:val="%1."/>
      <w:lvlJc w:val="left"/>
      <w:pPr>
        <w:ind w:left="1211" w:hanging="360"/>
      </w:pPr>
      <w:rPr>
        <w:rFonts w:hint="default"/>
        <w:color w:val="FF0000"/>
        <w:u w:val="single"/>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0" w15:restartNumberingAfterBreak="0">
    <w:nsid w:val="774139A6"/>
    <w:multiLevelType w:val="hybridMultilevel"/>
    <w:tmpl w:val="B520FC5C"/>
    <w:lvl w:ilvl="0" w:tplc="27D69650">
      <w:start w:val="1"/>
      <w:numFmt w:val="lowerLetter"/>
      <w:lvlText w:val="%1."/>
      <w:lvlJc w:val="left"/>
      <w:pPr>
        <w:ind w:left="1352" w:hanging="360"/>
      </w:pPr>
      <w:rPr>
        <w:rFonts w:hint="default"/>
        <w:b/>
      </w:rPr>
    </w:lvl>
    <w:lvl w:ilvl="1" w:tplc="FFFFFFFF" w:tentative="1">
      <w:start w:val="1"/>
      <w:numFmt w:val="lowerLetter"/>
      <w:lvlText w:val="%2."/>
      <w:lvlJc w:val="left"/>
      <w:pPr>
        <w:ind w:left="2072" w:hanging="360"/>
      </w:pPr>
    </w:lvl>
    <w:lvl w:ilvl="2" w:tplc="FFFFFFFF" w:tentative="1">
      <w:start w:val="1"/>
      <w:numFmt w:val="lowerRoman"/>
      <w:lvlText w:val="%3."/>
      <w:lvlJc w:val="right"/>
      <w:pPr>
        <w:ind w:left="2792" w:hanging="180"/>
      </w:pPr>
    </w:lvl>
    <w:lvl w:ilvl="3" w:tplc="FFFFFFFF" w:tentative="1">
      <w:start w:val="1"/>
      <w:numFmt w:val="decimal"/>
      <w:lvlText w:val="%4."/>
      <w:lvlJc w:val="left"/>
      <w:pPr>
        <w:ind w:left="3512" w:hanging="360"/>
      </w:pPr>
    </w:lvl>
    <w:lvl w:ilvl="4" w:tplc="FFFFFFFF" w:tentative="1">
      <w:start w:val="1"/>
      <w:numFmt w:val="lowerLetter"/>
      <w:lvlText w:val="%5."/>
      <w:lvlJc w:val="left"/>
      <w:pPr>
        <w:ind w:left="4232" w:hanging="360"/>
      </w:pPr>
    </w:lvl>
    <w:lvl w:ilvl="5" w:tplc="FFFFFFFF" w:tentative="1">
      <w:start w:val="1"/>
      <w:numFmt w:val="lowerRoman"/>
      <w:lvlText w:val="%6."/>
      <w:lvlJc w:val="right"/>
      <w:pPr>
        <w:ind w:left="4952" w:hanging="180"/>
      </w:pPr>
    </w:lvl>
    <w:lvl w:ilvl="6" w:tplc="FFFFFFFF" w:tentative="1">
      <w:start w:val="1"/>
      <w:numFmt w:val="decimal"/>
      <w:lvlText w:val="%7."/>
      <w:lvlJc w:val="left"/>
      <w:pPr>
        <w:ind w:left="5672" w:hanging="360"/>
      </w:pPr>
    </w:lvl>
    <w:lvl w:ilvl="7" w:tplc="FFFFFFFF" w:tentative="1">
      <w:start w:val="1"/>
      <w:numFmt w:val="lowerLetter"/>
      <w:lvlText w:val="%8."/>
      <w:lvlJc w:val="left"/>
      <w:pPr>
        <w:ind w:left="6392" w:hanging="360"/>
      </w:pPr>
    </w:lvl>
    <w:lvl w:ilvl="8" w:tplc="FFFFFFFF" w:tentative="1">
      <w:start w:val="1"/>
      <w:numFmt w:val="lowerRoman"/>
      <w:lvlText w:val="%9."/>
      <w:lvlJc w:val="right"/>
      <w:pPr>
        <w:ind w:left="7112" w:hanging="180"/>
      </w:pPr>
    </w:lvl>
  </w:abstractNum>
  <w:abstractNum w:abstractNumId="41" w15:restartNumberingAfterBreak="0">
    <w:nsid w:val="77B52EF9"/>
    <w:multiLevelType w:val="hybridMultilevel"/>
    <w:tmpl w:val="E0DE53F4"/>
    <w:lvl w:ilvl="0" w:tplc="371A463A">
      <w:start w:val="1"/>
      <w:numFmt w:val="upperLetter"/>
      <w:lvlText w:val="%1."/>
      <w:lvlJc w:val="left"/>
      <w:pPr>
        <w:ind w:left="644" w:hanging="360"/>
      </w:pPr>
      <w:rPr>
        <w:rFonts w:hint="default"/>
        <w:b/>
        <w:bCs w:val="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2" w15:restartNumberingAfterBreak="0">
    <w:nsid w:val="77EA9328"/>
    <w:multiLevelType w:val="singleLevel"/>
    <w:tmpl w:val="77EA9328"/>
    <w:lvl w:ilvl="0">
      <w:start w:val="1"/>
      <w:numFmt w:val="upperLetter"/>
      <w:suff w:val="space"/>
      <w:lvlText w:val="%1."/>
      <w:lvlJc w:val="left"/>
      <w:pPr>
        <w:ind w:left="220" w:firstLine="0"/>
      </w:pPr>
    </w:lvl>
  </w:abstractNum>
  <w:abstractNum w:abstractNumId="43" w15:restartNumberingAfterBreak="0">
    <w:nsid w:val="78727C6D"/>
    <w:multiLevelType w:val="hybridMultilevel"/>
    <w:tmpl w:val="D812E7A2"/>
    <w:lvl w:ilvl="0" w:tplc="D5E0953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73769738">
    <w:abstractNumId w:val="9"/>
  </w:num>
  <w:num w:numId="2" w16cid:durableId="2094886057">
    <w:abstractNumId w:val="17"/>
  </w:num>
  <w:num w:numId="3" w16cid:durableId="1448238115">
    <w:abstractNumId w:val="34"/>
  </w:num>
  <w:num w:numId="4" w16cid:durableId="2044330739">
    <w:abstractNumId w:val="23"/>
  </w:num>
  <w:num w:numId="5" w16cid:durableId="887910645">
    <w:abstractNumId w:val="7"/>
  </w:num>
  <w:num w:numId="6" w16cid:durableId="1757359646">
    <w:abstractNumId w:val="26"/>
  </w:num>
  <w:num w:numId="7" w16cid:durableId="379860042">
    <w:abstractNumId w:val="19"/>
  </w:num>
  <w:num w:numId="8" w16cid:durableId="231039569">
    <w:abstractNumId w:val="6"/>
  </w:num>
  <w:num w:numId="9" w16cid:durableId="844242601">
    <w:abstractNumId w:val="33"/>
  </w:num>
  <w:num w:numId="10" w16cid:durableId="1611670288">
    <w:abstractNumId w:val="20"/>
  </w:num>
  <w:num w:numId="11" w16cid:durableId="1625888416">
    <w:abstractNumId w:val="40"/>
  </w:num>
  <w:num w:numId="12" w16cid:durableId="327758041">
    <w:abstractNumId w:val="15"/>
  </w:num>
  <w:num w:numId="13" w16cid:durableId="653460177">
    <w:abstractNumId w:val="36"/>
  </w:num>
  <w:num w:numId="14" w16cid:durableId="1553810052">
    <w:abstractNumId w:val="22"/>
  </w:num>
  <w:num w:numId="15" w16cid:durableId="1656957380">
    <w:abstractNumId w:val="25"/>
  </w:num>
  <w:num w:numId="16" w16cid:durableId="54092445">
    <w:abstractNumId w:val="10"/>
  </w:num>
  <w:num w:numId="17" w16cid:durableId="545334266">
    <w:abstractNumId w:val="1"/>
  </w:num>
  <w:num w:numId="18" w16cid:durableId="1590114345">
    <w:abstractNumId w:val="14"/>
  </w:num>
  <w:num w:numId="19" w16cid:durableId="1316298928">
    <w:abstractNumId w:val="38"/>
  </w:num>
  <w:num w:numId="20" w16cid:durableId="636185440">
    <w:abstractNumId w:val="24"/>
  </w:num>
  <w:num w:numId="21" w16cid:durableId="2128036660">
    <w:abstractNumId w:val="12"/>
  </w:num>
  <w:num w:numId="22" w16cid:durableId="1815559205">
    <w:abstractNumId w:val="16"/>
  </w:num>
  <w:num w:numId="23" w16cid:durableId="840313730">
    <w:abstractNumId w:val="39"/>
  </w:num>
  <w:num w:numId="24" w16cid:durableId="1461994609">
    <w:abstractNumId w:val="2"/>
  </w:num>
  <w:num w:numId="25" w16cid:durableId="22098763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6530407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69221002">
    <w:abstractNumId w:val="35"/>
  </w:num>
  <w:num w:numId="28" w16cid:durableId="1086536077">
    <w:abstractNumId w:val="28"/>
  </w:num>
  <w:num w:numId="29" w16cid:durableId="669404550">
    <w:abstractNumId w:val="43"/>
  </w:num>
  <w:num w:numId="30" w16cid:durableId="1778670576">
    <w:abstractNumId w:val="3"/>
  </w:num>
  <w:num w:numId="31" w16cid:durableId="350302031">
    <w:abstractNumId w:val="32"/>
  </w:num>
  <w:num w:numId="32" w16cid:durableId="444738232">
    <w:abstractNumId w:val="21"/>
  </w:num>
  <w:num w:numId="33" w16cid:durableId="1044060888">
    <w:abstractNumId w:val="30"/>
  </w:num>
  <w:num w:numId="34" w16cid:durableId="503135087">
    <w:abstractNumId w:val="8"/>
  </w:num>
  <w:num w:numId="35" w16cid:durableId="1931886199">
    <w:abstractNumId w:val="37"/>
  </w:num>
  <w:num w:numId="36" w16cid:durableId="1256209809">
    <w:abstractNumId w:val="11"/>
  </w:num>
  <w:num w:numId="37" w16cid:durableId="2008170765">
    <w:abstractNumId w:val="18"/>
  </w:num>
  <w:num w:numId="38" w16cid:durableId="918099156">
    <w:abstractNumId w:val="31"/>
  </w:num>
  <w:num w:numId="39" w16cid:durableId="630551888">
    <w:abstractNumId w:val="27"/>
  </w:num>
  <w:num w:numId="40" w16cid:durableId="1463227202">
    <w:abstractNumId w:val="0"/>
  </w:num>
  <w:num w:numId="41" w16cid:durableId="1282684201">
    <w:abstractNumId w:val="42"/>
  </w:num>
  <w:num w:numId="42" w16cid:durableId="472869743">
    <w:abstractNumId w:val="5"/>
  </w:num>
  <w:num w:numId="43" w16cid:durableId="1854566654">
    <w:abstractNumId w:val="41"/>
  </w:num>
  <w:num w:numId="44" w16cid:durableId="168952385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drawingGridHorizontalSpacing w:val="120"/>
  <w:displayHorizontalDrawingGridEvery w:val="2"/>
  <w:displayVerticalDrawingGridEvery w:val="2"/>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2852"/>
    <w:rsid w:val="00004300"/>
    <w:rsid w:val="00004B00"/>
    <w:rsid w:val="000064E0"/>
    <w:rsid w:val="00011B41"/>
    <w:rsid w:val="00017C58"/>
    <w:rsid w:val="000268DB"/>
    <w:rsid w:val="00036513"/>
    <w:rsid w:val="000543E0"/>
    <w:rsid w:val="00083640"/>
    <w:rsid w:val="00095688"/>
    <w:rsid w:val="00095F55"/>
    <w:rsid w:val="000A2129"/>
    <w:rsid w:val="000A75AE"/>
    <w:rsid w:val="000B2848"/>
    <w:rsid w:val="000D5144"/>
    <w:rsid w:val="000D779A"/>
    <w:rsid w:val="000E2826"/>
    <w:rsid w:val="000E4D01"/>
    <w:rsid w:val="000F2918"/>
    <w:rsid w:val="00100D2C"/>
    <w:rsid w:val="0010515E"/>
    <w:rsid w:val="0011031D"/>
    <w:rsid w:val="001250E1"/>
    <w:rsid w:val="00133FB0"/>
    <w:rsid w:val="00137038"/>
    <w:rsid w:val="00137204"/>
    <w:rsid w:val="00137A45"/>
    <w:rsid w:val="00147BF1"/>
    <w:rsid w:val="00151A71"/>
    <w:rsid w:val="00156B50"/>
    <w:rsid w:val="0016691D"/>
    <w:rsid w:val="00191A18"/>
    <w:rsid w:val="001A31C4"/>
    <w:rsid w:val="001B2D4D"/>
    <w:rsid w:val="001B6A5C"/>
    <w:rsid w:val="001B7C74"/>
    <w:rsid w:val="001D6384"/>
    <w:rsid w:val="001D737D"/>
    <w:rsid w:val="0021091E"/>
    <w:rsid w:val="0022101A"/>
    <w:rsid w:val="00223AD7"/>
    <w:rsid w:val="00255C33"/>
    <w:rsid w:val="00265C42"/>
    <w:rsid w:val="00265FEE"/>
    <w:rsid w:val="00272360"/>
    <w:rsid w:val="0027524C"/>
    <w:rsid w:val="00276523"/>
    <w:rsid w:val="002825AC"/>
    <w:rsid w:val="002A06A3"/>
    <w:rsid w:val="002A210D"/>
    <w:rsid w:val="002A691E"/>
    <w:rsid w:val="002B1689"/>
    <w:rsid w:val="002C0A52"/>
    <w:rsid w:val="002C21D5"/>
    <w:rsid w:val="002C7369"/>
    <w:rsid w:val="002E3961"/>
    <w:rsid w:val="002F2505"/>
    <w:rsid w:val="002F59EF"/>
    <w:rsid w:val="00305466"/>
    <w:rsid w:val="00341986"/>
    <w:rsid w:val="00344172"/>
    <w:rsid w:val="00344217"/>
    <w:rsid w:val="00346C55"/>
    <w:rsid w:val="00351B36"/>
    <w:rsid w:val="00352212"/>
    <w:rsid w:val="00382852"/>
    <w:rsid w:val="00393B7D"/>
    <w:rsid w:val="00397933"/>
    <w:rsid w:val="003B2F26"/>
    <w:rsid w:val="003B6866"/>
    <w:rsid w:val="003C336E"/>
    <w:rsid w:val="003E0036"/>
    <w:rsid w:val="003E4471"/>
    <w:rsid w:val="003E61B8"/>
    <w:rsid w:val="003F22CE"/>
    <w:rsid w:val="003F6D3D"/>
    <w:rsid w:val="00404B3E"/>
    <w:rsid w:val="00413813"/>
    <w:rsid w:val="00423AF8"/>
    <w:rsid w:val="004423FA"/>
    <w:rsid w:val="00442D18"/>
    <w:rsid w:val="00447945"/>
    <w:rsid w:val="00455DA7"/>
    <w:rsid w:val="00465A9E"/>
    <w:rsid w:val="00475E92"/>
    <w:rsid w:val="00477B86"/>
    <w:rsid w:val="004826B8"/>
    <w:rsid w:val="00485A78"/>
    <w:rsid w:val="00492C3A"/>
    <w:rsid w:val="004949EE"/>
    <w:rsid w:val="00497FF0"/>
    <w:rsid w:val="004A04B1"/>
    <w:rsid w:val="004A1337"/>
    <w:rsid w:val="004A1EDF"/>
    <w:rsid w:val="004A2C6D"/>
    <w:rsid w:val="004A6CAA"/>
    <w:rsid w:val="004B0AB0"/>
    <w:rsid w:val="004D6D48"/>
    <w:rsid w:val="004E547D"/>
    <w:rsid w:val="0050114E"/>
    <w:rsid w:val="005016EC"/>
    <w:rsid w:val="00504FD4"/>
    <w:rsid w:val="00510DF0"/>
    <w:rsid w:val="00510EAA"/>
    <w:rsid w:val="00513939"/>
    <w:rsid w:val="00517807"/>
    <w:rsid w:val="00517BB8"/>
    <w:rsid w:val="005207BD"/>
    <w:rsid w:val="005248A0"/>
    <w:rsid w:val="00525D3B"/>
    <w:rsid w:val="00526699"/>
    <w:rsid w:val="00531A3F"/>
    <w:rsid w:val="00550D27"/>
    <w:rsid w:val="00553BD4"/>
    <w:rsid w:val="00561E8A"/>
    <w:rsid w:val="00562296"/>
    <w:rsid w:val="005745F6"/>
    <w:rsid w:val="00582BF2"/>
    <w:rsid w:val="00583FD7"/>
    <w:rsid w:val="005854DC"/>
    <w:rsid w:val="00593615"/>
    <w:rsid w:val="005A5297"/>
    <w:rsid w:val="005A73F2"/>
    <w:rsid w:val="005B2025"/>
    <w:rsid w:val="005C0489"/>
    <w:rsid w:val="005C203C"/>
    <w:rsid w:val="005D6CA9"/>
    <w:rsid w:val="005E1CD3"/>
    <w:rsid w:val="005F29F7"/>
    <w:rsid w:val="00600DD8"/>
    <w:rsid w:val="00612A48"/>
    <w:rsid w:val="00613B04"/>
    <w:rsid w:val="00613EF1"/>
    <w:rsid w:val="00625AB3"/>
    <w:rsid w:val="0062730C"/>
    <w:rsid w:val="006314C9"/>
    <w:rsid w:val="00645D8B"/>
    <w:rsid w:val="006544E2"/>
    <w:rsid w:val="00655E52"/>
    <w:rsid w:val="0067513F"/>
    <w:rsid w:val="006B1226"/>
    <w:rsid w:val="006B4C6F"/>
    <w:rsid w:val="006C5343"/>
    <w:rsid w:val="006C67B7"/>
    <w:rsid w:val="006D578D"/>
    <w:rsid w:val="006D7164"/>
    <w:rsid w:val="006E1491"/>
    <w:rsid w:val="006F18E7"/>
    <w:rsid w:val="00703131"/>
    <w:rsid w:val="00703F1F"/>
    <w:rsid w:val="00704814"/>
    <w:rsid w:val="007056E0"/>
    <w:rsid w:val="007074A5"/>
    <w:rsid w:val="00713943"/>
    <w:rsid w:val="00724376"/>
    <w:rsid w:val="0072582F"/>
    <w:rsid w:val="00736324"/>
    <w:rsid w:val="0074622D"/>
    <w:rsid w:val="0075600D"/>
    <w:rsid w:val="007574CA"/>
    <w:rsid w:val="0076204E"/>
    <w:rsid w:val="007737D4"/>
    <w:rsid w:val="007823E4"/>
    <w:rsid w:val="00784B73"/>
    <w:rsid w:val="00792B69"/>
    <w:rsid w:val="007A1133"/>
    <w:rsid w:val="007C37C7"/>
    <w:rsid w:val="007C7457"/>
    <w:rsid w:val="007E13A1"/>
    <w:rsid w:val="007E2D4F"/>
    <w:rsid w:val="007F7392"/>
    <w:rsid w:val="00800D11"/>
    <w:rsid w:val="0080405D"/>
    <w:rsid w:val="00807FC1"/>
    <w:rsid w:val="00825D09"/>
    <w:rsid w:val="008305B8"/>
    <w:rsid w:val="00832392"/>
    <w:rsid w:val="00835C64"/>
    <w:rsid w:val="00837FBF"/>
    <w:rsid w:val="008700C7"/>
    <w:rsid w:val="00876EF8"/>
    <w:rsid w:val="00881B4D"/>
    <w:rsid w:val="008832C3"/>
    <w:rsid w:val="008870BC"/>
    <w:rsid w:val="008A0918"/>
    <w:rsid w:val="008A4243"/>
    <w:rsid w:val="008C3F24"/>
    <w:rsid w:val="008C4447"/>
    <w:rsid w:val="008C7D54"/>
    <w:rsid w:val="008D1353"/>
    <w:rsid w:val="008D2292"/>
    <w:rsid w:val="008F0477"/>
    <w:rsid w:val="008F5B82"/>
    <w:rsid w:val="009134E8"/>
    <w:rsid w:val="0093278A"/>
    <w:rsid w:val="00966922"/>
    <w:rsid w:val="00970751"/>
    <w:rsid w:val="009907C9"/>
    <w:rsid w:val="009A3CFD"/>
    <w:rsid w:val="009A40B5"/>
    <w:rsid w:val="009B50BC"/>
    <w:rsid w:val="009B57C8"/>
    <w:rsid w:val="00A00D24"/>
    <w:rsid w:val="00A07F6B"/>
    <w:rsid w:val="00A110BA"/>
    <w:rsid w:val="00A11EE5"/>
    <w:rsid w:val="00A15633"/>
    <w:rsid w:val="00A266F6"/>
    <w:rsid w:val="00A54FA6"/>
    <w:rsid w:val="00A57F3B"/>
    <w:rsid w:val="00A57FDC"/>
    <w:rsid w:val="00A607BF"/>
    <w:rsid w:val="00A60B2D"/>
    <w:rsid w:val="00A61314"/>
    <w:rsid w:val="00A64932"/>
    <w:rsid w:val="00A66606"/>
    <w:rsid w:val="00A83BC4"/>
    <w:rsid w:val="00A90F6D"/>
    <w:rsid w:val="00A9313C"/>
    <w:rsid w:val="00AA14EE"/>
    <w:rsid w:val="00AA2C0E"/>
    <w:rsid w:val="00AB0858"/>
    <w:rsid w:val="00AB266B"/>
    <w:rsid w:val="00AB6002"/>
    <w:rsid w:val="00AB7656"/>
    <w:rsid w:val="00AC3891"/>
    <w:rsid w:val="00AC6236"/>
    <w:rsid w:val="00AC7427"/>
    <w:rsid w:val="00AC7506"/>
    <w:rsid w:val="00AE787B"/>
    <w:rsid w:val="00AF3985"/>
    <w:rsid w:val="00B06A44"/>
    <w:rsid w:val="00B12FC4"/>
    <w:rsid w:val="00B16F7E"/>
    <w:rsid w:val="00B20BCB"/>
    <w:rsid w:val="00B27E8D"/>
    <w:rsid w:val="00B44241"/>
    <w:rsid w:val="00B51819"/>
    <w:rsid w:val="00B578F2"/>
    <w:rsid w:val="00B6390E"/>
    <w:rsid w:val="00B65F0F"/>
    <w:rsid w:val="00B80C7E"/>
    <w:rsid w:val="00B85DA5"/>
    <w:rsid w:val="00B96BE7"/>
    <w:rsid w:val="00BB5487"/>
    <w:rsid w:val="00BD36A4"/>
    <w:rsid w:val="00BE15B1"/>
    <w:rsid w:val="00BE335B"/>
    <w:rsid w:val="00BF3382"/>
    <w:rsid w:val="00C0112E"/>
    <w:rsid w:val="00C038F2"/>
    <w:rsid w:val="00C06E55"/>
    <w:rsid w:val="00C11481"/>
    <w:rsid w:val="00C11F53"/>
    <w:rsid w:val="00C326AF"/>
    <w:rsid w:val="00C363CB"/>
    <w:rsid w:val="00C3770D"/>
    <w:rsid w:val="00C51151"/>
    <w:rsid w:val="00C5330A"/>
    <w:rsid w:val="00C5513A"/>
    <w:rsid w:val="00C62231"/>
    <w:rsid w:val="00C6442D"/>
    <w:rsid w:val="00C669EC"/>
    <w:rsid w:val="00C7663C"/>
    <w:rsid w:val="00C80586"/>
    <w:rsid w:val="00C86C72"/>
    <w:rsid w:val="00CA0AF9"/>
    <w:rsid w:val="00CB6961"/>
    <w:rsid w:val="00CC358D"/>
    <w:rsid w:val="00CC3908"/>
    <w:rsid w:val="00D16866"/>
    <w:rsid w:val="00D3229D"/>
    <w:rsid w:val="00D44B57"/>
    <w:rsid w:val="00D45ABF"/>
    <w:rsid w:val="00D50914"/>
    <w:rsid w:val="00D562F4"/>
    <w:rsid w:val="00D57633"/>
    <w:rsid w:val="00D57B5F"/>
    <w:rsid w:val="00D63052"/>
    <w:rsid w:val="00D666D4"/>
    <w:rsid w:val="00D730E4"/>
    <w:rsid w:val="00D81A4E"/>
    <w:rsid w:val="00D84DA2"/>
    <w:rsid w:val="00D924D2"/>
    <w:rsid w:val="00DA564C"/>
    <w:rsid w:val="00DB2021"/>
    <w:rsid w:val="00DB6105"/>
    <w:rsid w:val="00DE0405"/>
    <w:rsid w:val="00DE4AF7"/>
    <w:rsid w:val="00DF3CB5"/>
    <w:rsid w:val="00DF6204"/>
    <w:rsid w:val="00DF6DF5"/>
    <w:rsid w:val="00DF7DD0"/>
    <w:rsid w:val="00E63F56"/>
    <w:rsid w:val="00E749CF"/>
    <w:rsid w:val="00E7518B"/>
    <w:rsid w:val="00E84DBF"/>
    <w:rsid w:val="00E87723"/>
    <w:rsid w:val="00E9285E"/>
    <w:rsid w:val="00E95FA9"/>
    <w:rsid w:val="00EC650E"/>
    <w:rsid w:val="00ED1A02"/>
    <w:rsid w:val="00EE4386"/>
    <w:rsid w:val="00EE5675"/>
    <w:rsid w:val="00EF5DB5"/>
    <w:rsid w:val="00F049AA"/>
    <w:rsid w:val="00F13D13"/>
    <w:rsid w:val="00F169F0"/>
    <w:rsid w:val="00F30ED4"/>
    <w:rsid w:val="00F556CB"/>
    <w:rsid w:val="00F77D5F"/>
    <w:rsid w:val="00F90592"/>
    <w:rsid w:val="00FA2A62"/>
    <w:rsid w:val="00FB3377"/>
    <w:rsid w:val="00FB67AC"/>
    <w:rsid w:val="00FD17AB"/>
    <w:rsid w:val="00FD3705"/>
    <w:rsid w:val="00FE20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2"/>
    </o:shapelayout>
  </w:shapeDefaults>
  <w:decimalSymbol w:val="."/>
  <w:listSeparator w:val=","/>
  <w14:docId w14:val="69FFA339"/>
  <w15:chartTrackingRefBased/>
  <w15:docId w15:val="{A979D4C5-2E65-4C41-AB38-4DCF457598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51A71"/>
    <w:pPr>
      <w:keepNext/>
      <w:keepLines/>
      <w:spacing w:before="120" w:after="0"/>
      <w:outlineLvl w:val="0"/>
    </w:pPr>
    <w:rPr>
      <w:rFonts w:eastAsiaTheme="majorEastAsia" w:cstheme="majorBidi"/>
      <w:b/>
      <w:color w:val="0000FF"/>
      <w:sz w:val="28"/>
      <w:szCs w:val="32"/>
    </w:rPr>
  </w:style>
  <w:style w:type="paragraph" w:styleId="Heading2">
    <w:name w:val="heading 2"/>
    <w:basedOn w:val="Normal"/>
    <w:next w:val="Normal"/>
    <w:link w:val="Heading2Char"/>
    <w:uiPriority w:val="9"/>
    <w:unhideWhenUsed/>
    <w:qFormat/>
    <w:rsid w:val="00151A71"/>
    <w:pPr>
      <w:keepNext/>
      <w:keepLines/>
      <w:spacing w:after="0"/>
      <w:outlineLvl w:val="1"/>
    </w:pPr>
    <w:rPr>
      <w:rFonts w:eastAsiaTheme="majorEastAsia" w:cstheme="majorBidi"/>
      <w:b/>
      <w:color w:val="FF0000"/>
      <w:sz w:val="26"/>
      <w:szCs w:val="26"/>
    </w:rPr>
  </w:style>
  <w:style w:type="paragraph" w:styleId="Heading3">
    <w:name w:val="heading 3"/>
    <w:basedOn w:val="Normal"/>
    <w:next w:val="Normal"/>
    <w:link w:val="Heading3Char"/>
    <w:uiPriority w:val="9"/>
    <w:unhideWhenUsed/>
    <w:qFormat/>
    <w:rsid w:val="008A4243"/>
    <w:pPr>
      <w:keepNext/>
      <w:keepLines/>
      <w:spacing w:before="40" w:after="0"/>
      <w:outlineLvl w:val="2"/>
    </w:pPr>
    <w:rPr>
      <w:rFonts w:eastAsiaTheme="majorEastAsia" w:cstheme="majorBidi"/>
      <w:b/>
      <w:color w:val="00A24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1A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1A71"/>
  </w:style>
  <w:style w:type="paragraph" w:styleId="Footer">
    <w:name w:val="footer"/>
    <w:basedOn w:val="Normal"/>
    <w:link w:val="FooterChar"/>
    <w:uiPriority w:val="99"/>
    <w:unhideWhenUsed/>
    <w:rsid w:val="00151A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1A71"/>
  </w:style>
  <w:style w:type="character" w:customStyle="1" w:styleId="Heading1Char">
    <w:name w:val="Heading 1 Char"/>
    <w:basedOn w:val="DefaultParagraphFont"/>
    <w:link w:val="Heading1"/>
    <w:uiPriority w:val="9"/>
    <w:rsid w:val="00151A71"/>
    <w:rPr>
      <w:rFonts w:eastAsiaTheme="majorEastAsia" w:cstheme="majorBidi"/>
      <w:b/>
      <w:color w:val="0000FF"/>
      <w:sz w:val="28"/>
      <w:szCs w:val="32"/>
    </w:rPr>
  </w:style>
  <w:style w:type="character" w:customStyle="1" w:styleId="Heading2Char">
    <w:name w:val="Heading 2 Char"/>
    <w:basedOn w:val="DefaultParagraphFont"/>
    <w:link w:val="Heading2"/>
    <w:uiPriority w:val="9"/>
    <w:rsid w:val="00151A71"/>
    <w:rPr>
      <w:rFonts w:eastAsiaTheme="majorEastAsia" w:cstheme="majorBidi"/>
      <w:b/>
      <w:color w:val="FF0000"/>
      <w:sz w:val="26"/>
      <w:szCs w:val="26"/>
    </w:rPr>
  </w:style>
  <w:style w:type="paragraph" w:styleId="TOCHeading">
    <w:name w:val="TOC Heading"/>
    <w:basedOn w:val="Heading1"/>
    <w:next w:val="Normal"/>
    <w:uiPriority w:val="39"/>
    <w:unhideWhenUsed/>
    <w:qFormat/>
    <w:rsid w:val="009B57C8"/>
    <w:pPr>
      <w:spacing w:before="240"/>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9B57C8"/>
    <w:pPr>
      <w:spacing w:after="100"/>
    </w:pPr>
  </w:style>
  <w:style w:type="paragraph" w:styleId="TOC2">
    <w:name w:val="toc 2"/>
    <w:basedOn w:val="Normal"/>
    <w:next w:val="Normal"/>
    <w:autoRedefine/>
    <w:uiPriority w:val="39"/>
    <w:unhideWhenUsed/>
    <w:rsid w:val="009B57C8"/>
    <w:pPr>
      <w:spacing w:after="100"/>
      <w:ind w:left="240"/>
    </w:pPr>
  </w:style>
  <w:style w:type="character" w:styleId="Hyperlink">
    <w:name w:val="Hyperlink"/>
    <w:basedOn w:val="DefaultParagraphFont"/>
    <w:uiPriority w:val="99"/>
    <w:unhideWhenUsed/>
    <w:qFormat/>
    <w:rsid w:val="009B57C8"/>
    <w:rPr>
      <w:color w:val="0563C1" w:themeColor="hyperlink"/>
      <w:u w:val="single"/>
    </w:rPr>
  </w:style>
  <w:style w:type="paragraph" w:styleId="ListParagraph">
    <w:name w:val="List Paragraph"/>
    <w:aliases w:val="HPL01,chuẩn không cần chỉnh,Colorful List - Accent 13,Numbered List,bullet,Cita extensa,Medium Grid 1 - Accent 22,Đoạn của Danh sách1,List Paragraph_FS,Câu dẫn,Đoạn của Danh sách1"/>
    <w:basedOn w:val="Normal"/>
    <w:link w:val="ListParagraphChar"/>
    <w:uiPriority w:val="34"/>
    <w:qFormat/>
    <w:rsid w:val="00510EAA"/>
    <w:pPr>
      <w:spacing w:after="0" w:line="276" w:lineRule="auto"/>
      <w:ind w:left="720"/>
      <w:contextualSpacing/>
      <w:jc w:val="both"/>
    </w:pPr>
    <w:rPr>
      <w:rFonts w:eastAsia="Calibri"/>
    </w:rPr>
  </w:style>
  <w:style w:type="paragraph" w:styleId="NormalWeb">
    <w:name w:val="Normal (Web)"/>
    <w:basedOn w:val="Normal"/>
    <w:link w:val="NormalWebChar"/>
    <w:uiPriority w:val="99"/>
    <w:unhideWhenUsed/>
    <w:qFormat/>
    <w:rsid w:val="00510EAA"/>
    <w:pPr>
      <w:spacing w:before="100" w:beforeAutospacing="1" w:after="100" w:afterAutospacing="1" w:line="240" w:lineRule="auto"/>
    </w:pPr>
    <w:rPr>
      <w:rFonts w:eastAsia="Times New Roman"/>
    </w:rPr>
  </w:style>
  <w:style w:type="character" w:customStyle="1" w:styleId="NormalWebChar">
    <w:name w:val="Normal (Web) Char"/>
    <w:link w:val="NormalWeb"/>
    <w:uiPriority w:val="99"/>
    <w:qFormat/>
    <w:locked/>
    <w:rsid w:val="00510EAA"/>
    <w:rPr>
      <w:rFonts w:eastAsia="Times New Roman"/>
    </w:rPr>
  </w:style>
  <w:style w:type="character" w:customStyle="1" w:styleId="ListParagraphChar">
    <w:name w:val="List Paragraph Char"/>
    <w:aliases w:val="HPL01 Char,chuẩn không cần chỉnh Char,Colorful List - Accent 13 Char,Numbered List Char,bullet Char,Cita extensa Char,Medium Grid 1 - Accent 22 Char,Đoạn của Danh sách1 Char,List Paragraph_FS Char,Câu dẫn Char"/>
    <w:link w:val="ListParagraph"/>
    <w:uiPriority w:val="34"/>
    <w:qFormat/>
    <w:locked/>
    <w:rsid w:val="00510EAA"/>
    <w:rPr>
      <w:rFonts w:eastAsia="Calibri"/>
    </w:rPr>
  </w:style>
  <w:style w:type="table" w:styleId="TableGrid">
    <w:name w:val="Table Grid"/>
    <w:aliases w:val="tham khao,Table,trongbang"/>
    <w:basedOn w:val="TableNormal"/>
    <w:uiPriority w:val="39"/>
    <w:qFormat/>
    <w:rsid w:val="006E1491"/>
    <w:pPr>
      <w:spacing w:after="0" w:line="240" w:lineRule="auto"/>
    </w:pPr>
    <w:rPr>
      <w:rFonts w:ascii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aliases w:val="HEADING  3 Char,heading 3 Char"/>
    <w:link w:val="NoSpacing"/>
    <w:locked/>
    <w:rsid w:val="00B65F0F"/>
    <w:rPr>
      <w:rFonts w:ascii="Calibri" w:hAnsi="Calibri" w:cs="Calibri"/>
    </w:rPr>
  </w:style>
  <w:style w:type="paragraph" w:styleId="NoSpacing">
    <w:name w:val="No Spacing"/>
    <w:aliases w:val="HEADING  3,heading 3"/>
    <w:link w:val="NoSpacingChar"/>
    <w:uiPriority w:val="1"/>
    <w:qFormat/>
    <w:rsid w:val="00B65F0F"/>
    <w:pPr>
      <w:spacing w:after="0" w:line="240" w:lineRule="auto"/>
    </w:pPr>
    <w:rPr>
      <w:rFonts w:ascii="Calibri" w:hAnsi="Calibri" w:cs="Calibri"/>
    </w:rPr>
  </w:style>
  <w:style w:type="paragraph" w:styleId="BodyText">
    <w:name w:val="Body Text"/>
    <w:basedOn w:val="Normal"/>
    <w:link w:val="BodyTextChar"/>
    <w:unhideWhenUsed/>
    <w:qFormat/>
    <w:rsid w:val="00807FC1"/>
    <w:pPr>
      <w:autoSpaceDE w:val="0"/>
      <w:autoSpaceDN w:val="0"/>
      <w:spacing w:after="120" w:line="240" w:lineRule="auto"/>
    </w:pPr>
    <w:rPr>
      <w:rFonts w:ascii=".VnTime" w:eastAsia="Times New Roman" w:hAnsi=".VnTime" w:cs=".VnTime"/>
      <w:color w:val="0000FF"/>
      <w:sz w:val="28"/>
      <w:szCs w:val="28"/>
    </w:rPr>
  </w:style>
  <w:style w:type="character" w:customStyle="1" w:styleId="BodyTextChar">
    <w:name w:val="Body Text Char"/>
    <w:basedOn w:val="DefaultParagraphFont"/>
    <w:link w:val="BodyText"/>
    <w:qFormat/>
    <w:rsid w:val="00807FC1"/>
    <w:rPr>
      <w:rFonts w:ascii=".VnTime" w:eastAsia="Times New Roman" w:hAnsi=".VnTime" w:cs=".VnTime"/>
      <w:color w:val="0000FF"/>
      <w:sz w:val="28"/>
      <w:szCs w:val="28"/>
    </w:rPr>
  </w:style>
  <w:style w:type="character" w:styleId="Strong">
    <w:name w:val="Strong"/>
    <w:basedOn w:val="DefaultParagraphFont"/>
    <w:uiPriority w:val="22"/>
    <w:qFormat/>
    <w:rsid w:val="004A2C6D"/>
    <w:rPr>
      <w:b/>
      <w:bCs/>
    </w:rPr>
  </w:style>
  <w:style w:type="character" w:customStyle="1" w:styleId="mjx-char">
    <w:name w:val="mjx-char"/>
    <w:basedOn w:val="DefaultParagraphFont"/>
    <w:rsid w:val="004A2C6D"/>
  </w:style>
  <w:style w:type="character" w:customStyle="1" w:styleId="mjxassistivemathml">
    <w:name w:val="mjx_assistive_mathml"/>
    <w:basedOn w:val="DefaultParagraphFont"/>
    <w:rsid w:val="004A2C6D"/>
  </w:style>
  <w:style w:type="paragraph" w:customStyle="1" w:styleId="ListParagraph1">
    <w:name w:val="List Paragraph1"/>
    <w:uiPriority w:val="34"/>
    <w:qFormat/>
    <w:rsid w:val="00147BF1"/>
    <w:pPr>
      <w:widowControl w:val="0"/>
      <w:spacing w:after="200" w:line="276" w:lineRule="auto"/>
      <w:ind w:left="720"/>
      <w:contextualSpacing/>
      <w:jc w:val="both"/>
    </w:pPr>
    <w:rPr>
      <w:rFonts w:asciiTheme="minorHAnsi" w:eastAsiaTheme="minorEastAsia" w:hAnsiTheme="minorHAnsi" w:cstheme="minorBidi"/>
      <w:kern w:val="2"/>
      <w:sz w:val="28"/>
      <w:lang w:eastAsia="zh-CN"/>
    </w:rPr>
  </w:style>
  <w:style w:type="paragraph" w:customStyle="1" w:styleId="Normal0">
    <w:name w:val="Normal_0"/>
    <w:qFormat/>
    <w:rsid w:val="00137A45"/>
    <w:pPr>
      <w:widowControl w:val="0"/>
      <w:spacing w:after="0" w:line="240" w:lineRule="auto"/>
    </w:pPr>
    <w:rPr>
      <w:rFonts w:eastAsia="Arial" w:hint="eastAsia"/>
      <w:sz w:val="20"/>
      <w:szCs w:val="20"/>
    </w:rPr>
  </w:style>
  <w:style w:type="character" w:customStyle="1" w:styleId="YoungMixChar">
    <w:name w:val="YoungMix_Char"/>
    <w:qFormat/>
    <w:rsid w:val="00137A45"/>
    <w:rPr>
      <w:rFonts w:ascii="Times New Roman" w:hAnsi="Times New Roman"/>
      <w:sz w:val="24"/>
    </w:rPr>
  </w:style>
  <w:style w:type="character" w:styleId="SubtleEmphasis">
    <w:name w:val="Subtle Emphasis"/>
    <w:basedOn w:val="DefaultParagraphFont"/>
    <w:uiPriority w:val="19"/>
    <w:qFormat/>
    <w:rsid w:val="00DF6204"/>
    <w:rPr>
      <w:i/>
      <w:iCs/>
      <w:color w:val="404040" w:themeColor="text1" w:themeTint="BF"/>
    </w:rPr>
  </w:style>
  <w:style w:type="paragraph" w:customStyle="1" w:styleId="Default">
    <w:name w:val="Default"/>
    <w:link w:val="DefaultChar"/>
    <w:rsid w:val="00DF6204"/>
    <w:pPr>
      <w:autoSpaceDE w:val="0"/>
      <w:autoSpaceDN w:val="0"/>
      <w:adjustRightInd w:val="0"/>
      <w:spacing w:after="0" w:line="240" w:lineRule="auto"/>
    </w:pPr>
    <w:rPr>
      <w:rFonts w:eastAsia="Times New Roman"/>
      <w:color w:val="000000"/>
    </w:rPr>
  </w:style>
  <w:style w:type="character" w:customStyle="1" w:styleId="DefaultChar">
    <w:name w:val="Default Char"/>
    <w:link w:val="Default"/>
    <w:locked/>
    <w:rsid w:val="00DF6204"/>
    <w:rPr>
      <w:rFonts w:eastAsia="Times New Roman"/>
      <w:color w:val="000000"/>
    </w:rPr>
  </w:style>
  <w:style w:type="table" w:customStyle="1" w:styleId="TableGrid3">
    <w:name w:val="Table Grid3"/>
    <w:basedOn w:val="TableNormal"/>
    <w:next w:val="TableGrid"/>
    <w:uiPriority w:val="39"/>
    <w:rsid w:val="00DF6204"/>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o">
    <w:name w:val="mo"/>
    <w:basedOn w:val="DefaultParagraphFont"/>
    <w:rsid w:val="00A00D24"/>
  </w:style>
  <w:style w:type="table" w:customStyle="1" w:styleId="LiBang1">
    <w:name w:val="Lưới Bảng1"/>
    <w:basedOn w:val="TableNormal"/>
    <w:next w:val="TableGrid"/>
    <w:uiPriority w:val="39"/>
    <w:rsid w:val="00276523"/>
    <w:pPr>
      <w:spacing w:after="0" w:line="240" w:lineRule="auto"/>
    </w:pPr>
    <w:rPr>
      <w:rFonts w:ascii="Calibri" w:hAnsi="Calibr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276523"/>
    <w:pPr>
      <w:spacing w:after="0" w:line="240" w:lineRule="auto"/>
    </w:pPr>
    <w:rPr>
      <w:rFonts w:ascii="Calibri" w:hAnsi="Calibr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CD">
    <w:name w:val="ABCD"/>
    <w:basedOn w:val="Normal"/>
    <w:link w:val="ABCDChar"/>
    <w:rsid w:val="000B2848"/>
    <w:pPr>
      <w:tabs>
        <w:tab w:val="left" w:pos="2268"/>
        <w:tab w:val="left" w:pos="4253"/>
        <w:tab w:val="left" w:pos="6237"/>
      </w:tabs>
      <w:overflowPunct w:val="0"/>
      <w:autoSpaceDE w:val="0"/>
      <w:autoSpaceDN w:val="0"/>
      <w:adjustRightInd w:val="0"/>
      <w:spacing w:before="40" w:after="40" w:line="264" w:lineRule="auto"/>
      <w:ind w:left="284"/>
      <w:jc w:val="both"/>
      <w:textAlignment w:val="baseline"/>
    </w:pPr>
    <w:rPr>
      <w:rFonts w:eastAsia="Calibri"/>
    </w:rPr>
  </w:style>
  <w:style w:type="paragraph" w:customStyle="1" w:styleId="111">
    <w:name w:val="1.1.1"/>
    <w:basedOn w:val="Normal"/>
    <w:link w:val="111Char"/>
    <w:rsid w:val="000B2848"/>
    <w:pPr>
      <w:spacing w:before="80" w:after="0" w:line="264" w:lineRule="auto"/>
      <w:ind w:left="284" w:hanging="284"/>
      <w:jc w:val="both"/>
    </w:pPr>
    <w:rPr>
      <w:rFonts w:eastAsia="Times New Roman"/>
      <w:spacing w:val="4"/>
      <w:szCs w:val="22"/>
    </w:rPr>
  </w:style>
  <w:style w:type="character" w:customStyle="1" w:styleId="ABCDChar">
    <w:name w:val="ABCD Char"/>
    <w:link w:val="ABCD"/>
    <w:rsid w:val="000B2848"/>
    <w:rPr>
      <w:rFonts w:eastAsia="Calibri"/>
    </w:rPr>
  </w:style>
  <w:style w:type="character" w:customStyle="1" w:styleId="111Char">
    <w:name w:val="1.1.1 Char"/>
    <w:link w:val="111"/>
    <w:rsid w:val="000B2848"/>
    <w:rPr>
      <w:rFonts w:eastAsia="Times New Roman"/>
      <w:spacing w:val="4"/>
      <w:szCs w:val="22"/>
    </w:rPr>
  </w:style>
  <w:style w:type="paragraph" w:customStyle="1" w:styleId="baitap2">
    <w:name w:val="baitap2"/>
    <w:basedOn w:val="Normal1"/>
    <w:link w:val="baitap2Char"/>
    <w:rsid w:val="00B51819"/>
    <w:pPr>
      <w:spacing w:before="120"/>
      <w:ind w:hanging="567"/>
    </w:pPr>
  </w:style>
  <w:style w:type="paragraph" w:customStyle="1" w:styleId="Normal1">
    <w:name w:val="Normal1"/>
    <w:basedOn w:val="Normal"/>
    <w:link w:val="Normal1Char"/>
    <w:rsid w:val="00B51819"/>
    <w:pPr>
      <w:spacing w:before="80" w:after="40" w:line="240" w:lineRule="auto"/>
      <w:ind w:left="567"/>
      <w:jc w:val="both"/>
    </w:pPr>
    <w:rPr>
      <w:rFonts w:eastAsia="Times New Roman"/>
      <w:szCs w:val="28"/>
    </w:rPr>
  </w:style>
  <w:style w:type="character" w:customStyle="1" w:styleId="Normal1Char">
    <w:name w:val="Normal1 Char"/>
    <w:link w:val="Normal1"/>
    <w:rsid w:val="00B51819"/>
    <w:rPr>
      <w:rFonts w:eastAsia="Times New Roman"/>
      <w:szCs w:val="28"/>
    </w:rPr>
  </w:style>
  <w:style w:type="character" w:customStyle="1" w:styleId="baitap2Char">
    <w:name w:val="baitap2 Char"/>
    <w:link w:val="baitap2"/>
    <w:rsid w:val="00B51819"/>
    <w:rPr>
      <w:rFonts w:eastAsia="Times New Roman"/>
      <w:szCs w:val="28"/>
    </w:rPr>
  </w:style>
  <w:style w:type="character" w:customStyle="1" w:styleId="usercontent">
    <w:name w:val="usercontent"/>
    <w:qFormat/>
    <w:rsid w:val="00B51819"/>
  </w:style>
  <w:style w:type="character" w:customStyle="1" w:styleId="Bodytext2">
    <w:name w:val="Body text (2)"/>
    <w:rsid w:val="00583FD7"/>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table" w:customStyle="1" w:styleId="Table1">
    <w:name w:val="Table1"/>
    <w:basedOn w:val="TableNormal"/>
    <w:next w:val="TableGrid"/>
    <w:uiPriority w:val="59"/>
    <w:qFormat/>
    <w:rsid w:val="00583FD7"/>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rsid w:val="00DE0405"/>
    <w:rPr>
      <w:rFonts w:eastAsia="Times New Roman"/>
    </w:rPr>
  </w:style>
  <w:style w:type="paragraph" w:customStyle="1" w:styleId="Vnbnnidung0">
    <w:name w:val="Văn bản nội dung"/>
    <w:basedOn w:val="Normal"/>
    <w:link w:val="Vnbnnidung"/>
    <w:rsid w:val="00DE0405"/>
    <w:pPr>
      <w:widowControl w:val="0"/>
      <w:spacing w:after="40" w:line="283" w:lineRule="auto"/>
    </w:pPr>
    <w:rPr>
      <w:rFonts w:eastAsia="Times New Roman"/>
    </w:rPr>
  </w:style>
  <w:style w:type="paragraph" w:styleId="BodyText20">
    <w:name w:val="Body Text 2"/>
    <w:basedOn w:val="Normal"/>
    <w:link w:val="BodyText2Char"/>
    <w:uiPriority w:val="99"/>
    <w:semiHidden/>
    <w:unhideWhenUsed/>
    <w:rsid w:val="001B6A5C"/>
    <w:pPr>
      <w:spacing w:after="120" w:line="480" w:lineRule="auto"/>
    </w:pPr>
  </w:style>
  <w:style w:type="character" w:customStyle="1" w:styleId="BodyText2Char">
    <w:name w:val="Body Text 2 Char"/>
    <w:basedOn w:val="DefaultParagraphFont"/>
    <w:link w:val="BodyText20"/>
    <w:uiPriority w:val="99"/>
    <w:semiHidden/>
    <w:rsid w:val="001B6A5C"/>
  </w:style>
  <w:style w:type="paragraph" w:customStyle="1" w:styleId="Body">
    <w:name w:val="Body"/>
    <w:basedOn w:val="Normal"/>
    <w:uiPriority w:val="1"/>
    <w:qFormat/>
    <w:rsid w:val="001B6A5C"/>
    <w:pPr>
      <w:widowControl w:val="0"/>
      <w:spacing w:after="0" w:line="240" w:lineRule="auto"/>
    </w:pPr>
    <w:rPr>
      <w:rFonts w:eastAsia="Times New Roman"/>
    </w:rPr>
  </w:style>
  <w:style w:type="character" w:customStyle="1" w:styleId="fontstyle01">
    <w:name w:val="fontstyle01"/>
    <w:basedOn w:val="DefaultParagraphFont"/>
    <w:rsid w:val="001B6A5C"/>
    <w:rPr>
      <w:rFonts w:ascii="TimesNewRomanPS-BoldMT" w:hAnsi="TimesNewRomanPS-BoldMT" w:hint="default"/>
      <w:b/>
      <w:bCs/>
      <w:i w:val="0"/>
      <w:iCs w:val="0"/>
      <w:color w:val="000000"/>
      <w:sz w:val="24"/>
      <w:szCs w:val="24"/>
    </w:rPr>
  </w:style>
  <w:style w:type="character" w:customStyle="1" w:styleId="fontstyle21">
    <w:name w:val="fontstyle21"/>
    <w:basedOn w:val="DefaultParagraphFont"/>
    <w:rsid w:val="001B6A5C"/>
    <w:rPr>
      <w:rFonts w:ascii="TimesNewRomanPSMT" w:hAnsi="TimesNewRomanPSMT" w:hint="default"/>
      <w:b w:val="0"/>
      <w:bCs w:val="0"/>
      <w:i w:val="0"/>
      <w:iCs w:val="0"/>
      <w:color w:val="000000"/>
      <w:sz w:val="24"/>
      <w:szCs w:val="24"/>
    </w:rPr>
  </w:style>
  <w:style w:type="paragraph" w:customStyle="1" w:styleId="Normal2">
    <w:name w:val="[Normal]"/>
    <w:rsid w:val="008C3F24"/>
    <w:pPr>
      <w:autoSpaceDE w:val="0"/>
      <w:autoSpaceDN w:val="0"/>
      <w:adjustRightInd w:val="0"/>
      <w:spacing w:after="0" w:line="240" w:lineRule="auto"/>
    </w:pPr>
    <w:rPr>
      <w:rFonts w:ascii="Arial" w:eastAsia="Times New Roman" w:hAnsi="Arial" w:cs="Arial"/>
    </w:rPr>
  </w:style>
  <w:style w:type="character" w:styleId="Emphasis">
    <w:name w:val="Emphasis"/>
    <w:basedOn w:val="DefaultParagraphFont"/>
    <w:uiPriority w:val="20"/>
    <w:qFormat/>
    <w:rsid w:val="00F556CB"/>
    <w:rPr>
      <w:i/>
      <w:iCs/>
    </w:rPr>
  </w:style>
  <w:style w:type="paragraph" w:customStyle="1" w:styleId="normal10">
    <w:name w:val="normal1"/>
    <w:rsid w:val="00D84DA2"/>
    <w:pPr>
      <w:suppressAutoHyphens/>
    </w:pPr>
    <w:rPr>
      <w:rFonts w:ascii="Calibri" w:eastAsia="Calibri" w:hAnsi="Calibri" w:cs="Calibri"/>
      <w:sz w:val="22"/>
      <w:szCs w:val="22"/>
      <w:lang w:eastAsia="zh-CN" w:bidi="hi-IN"/>
    </w:rPr>
  </w:style>
  <w:style w:type="table" w:customStyle="1" w:styleId="TableGrid2">
    <w:name w:val="Table Grid2"/>
    <w:basedOn w:val="TableNormal"/>
    <w:next w:val="TableGrid"/>
    <w:uiPriority w:val="39"/>
    <w:rsid w:val="006C5343"/>
    <w:pPr>
      <w:spacing w:after="0" w:line="240" w:lineRule="auto"/>
    </w:pPr>
    <w:rPr>
      <w:rFonts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qFormat/>
    <w:rsid w:val="00447945"/>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E335B"/>
    <w:pPr>
      <w:spacing w:after="0" w:line="240" w:lineRule="auto"/>
    </w:pPr>
    <w:rPr>
      <w:rFonts w:ascii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A0918"/>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
    <w:name w:val="trongbang1"/>
    <w:basedOn w:val="TableNormal"/>
    <w:next w:val="TableGrid"/>
    <w:uiPriority w:val="99"/>
    <w:rsid w:val="008A0918"/>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191A18"/>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BERING">
    <w:name w:val="NUMBERING"/>
    <w:basedOn w:val="Normal"/>
    <w:autoRedefine/>
    <w:qFormat/>
    <w:rsid w:val="00B6390E"/>
    <w:pPr>
      <w:tabs>
        <w:tab w:val="left" w:pos="142"/>
        <w:tab w:val="left" w:pos="567"/>
        <w:tab w:val="left" w:pos="2552"/>
        <w:tab w:val="left" w:pos="5103"/>
        <w:tab w:val="left" w:pos="7655"/>
      </w:tabs>
      <w:spacing w:after="0" w:line="276" w:lineRule="auto"/>
      <w:contextualSpacing/>
      <w:jc w:val="both"/>
    </w:pPr>
    <w:rPr>
      <w:rFonts w:eastAsia="Times New Roman"/>
      <w:sz w:val="28"/>
      <w:szCs w:val="28"/>
    </w:rPr>
  </w:style>
  <w:style w:type="table" w:customStyle="1" w:styleId="TableGrid8">
    <w:name w:val="Table Grid8"/>
    <w:basedOn w:val="TableNormal"/>
    <w:next w:val="TableGrid"/>
    <w:uiPriority w:val="39"/>
    <w:rsid w:val="000F2918"/>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4A1EDF"/>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553BD4"/>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thchnh0">
    <w:name w:val="chthchnh0"/>
    <w:basedOn w:val="Normal"/>
    <w:rsid w:val="00095688"/>
    <w:pPr>
      <w:spacing w:before="100" w:beforeAutospacing="1" w:after="100" w:afterAutospacing="1" w:line="240" w:lineRule="auto"/>
    </w:pPr>
    <w:rPr>
      <w:rFonts w:eastAsia="Times New Roman"/>
    </w:rPr>
  </w:style>
  <w:style w:type="character" w:customStyle="1" w:styleId="Heading3Char">
    <w:name w:val="Heading 3 Char"/>
    <w:basedOn w:val="DefaultParagraphFont"/>
    <w:link w:val="Heading3"/>
    <w:uiPriority w:val="9"/>
    <w:rsid w:val="008A4243"/>
    <w:rPr>
      <w:rFonts w:eastAsiaTheme="majorEastAsia" w:cstheme="majorBidi"/>
      <w:b/>
      <w:color w:val="00A249"/>
    </w:rPr>
  </w:style>
  <w:style w:type="paragraph" w:styleId="TOC3">
    <w:name w:val="toc 3"/>
    <w:basedOn w:val="Normal"/>
    <w:next w:val="Normal"/>
    <w:autoRedefine/>
    <w:uiPriority w:val="39"/>
    <w:unhideWhenUsed/>
    <w:rsid w:val="006F18E7"/>
    <w:pPr>
      <w:spacing w:after="100"/>
      <w:ind w:left="480"/>
    </w:pPr>
  </w:style>
  <w:style w:type="character" w:customStyle="1" w:styleId="Tiu5">
    <w:name w:val="Tiêu đề #5_"/>
    <w:link w:val="Tiu50"/>
    <w:rsid w:val="00393B7D"/>
    <w:rPr>
      <w:rFonts w:ascii="Arial" w:eastAsia="Arial" w:hAnsi="Arial" w:cs="Arial"/>
      <w:b/>
      <w:bCs/>
      <w:color w:val="134D9D"/>
    </w:rPr>
  </w:style>
  <w:style w:type="paragraph" w:customStyle="1" w:styleId="Tiu50">
    <w:name w:val="Tiêu đề #5"/>
    <w:basedOn w:val="Normal"/>
    <w:link w:val="Tiu5"/>
    <w:rsid w:val="00393B7D"/>
    <w:pPr>
      <w:widowControl w:val="0"/>
      <w:spacing w:after="80" w:line="310" w:lineRule="auto"/>
      <w:ind w:firstLine="20"/>
      <w:outlineLvl w:val="4"/>
    </w:pPr>
    <w:rPr>
      <w:rFonts w:ascii="Arial" w:eastAsia="Arial" w:hAnsi="Arial" w:cs="Arial"/>
      <w:b/>
      <w:bCs/>
      <w:color w:val="134D9D"/>
    </w:rPr>
  </w:style>
  <w:style w:type="paragraph" w:customStyle="1" w:styleId="TableParagraph">
    <w:name w:val="Table Paragraph"/>
    <w:basedOn w:val="Normal"/>
    <w:uiPriority w:val="1"/>
    <w:qFormat/>
    <w:rsid w:val="00AB266B"/>
    <w:pPr>
      <w:widowControl w:val="0"/>
      <w:autoSpaceDE w:val="0"/>
      <w:autoSpaceDN w:val="0"/>
      <w:spacing w:after="0" w:line="240" w:lineRule="auto"/>
      <w:ind w:left="28"/>
    </w:pPr>
    <w:rPr>
      <w:rFonts w:eastAsia="Times New Roman"/>
      <w:sz w:val="22"/>
      <w:szCs w:val="22"/>
      <w:lang w:bidi="en-US"/>
    </w:rPr>
  </w:style>
  <w:style w:type="paragraph" w:customStyle="1" w:styleId="pn">
    <w:name w:val="Đáp án"/>
    <w:basedOn w:val="Normal"/>
    <w:link w:val="pnChar"/>
    <w:qFormat/>
    <w:rsid w:val="00AB266B"/>
    <w:pPr>
      <w:tabs>
        <w:tab w:val="left" w:pos="284"/>
        <w:tab w:val="left" w:pos="2552"/>
        <w:tab w:val="left" w:pos="4820"/>
        <w:tab w:val="left" w:pos="7088"/>
      </w:tabs>
      <w:spacing w:after="0" w:line="288" w:lineRule="auto"/>
    </w:pPr>
    <w:rPr>
      <w:szCs w:val="22"/>
    </w:rPr>
  </w:style>
  <w:style w:type="character" w:customStyle="1" w:styleId="pnChar">
    <w:name w:val="Đáp án Char"/>
    <w:basedOn w:val="DefaultParagraphFont"/>
    <w:link w:val="pn"/>
    <w:rsid w:val="00AB266B"/>
    <w:rPr>
      <w:szCs w:val="22"/>
    </w:rPr>
  </w:style>
  <w:style w:type="table" w:customStyle="1" w:styleId="TableGrid0">
    <w:name w:val="TableGrid"/>
    <w:rsid w:val="00492C3A"/>
    <w:pPr>
      <w:spacing w:after="0" w:line="240" w:lineRule="auto"/>
    </w:pPr>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Picturecaption">
    <w:name w:val="Picture caption_"/>
    <w:link w:val="Picturecaption0"/>
    <w:locked/>
    <w:rsid w:val="005B2025"/>
    <w:rPr>
      <w:shd w:val="clear" w:color="auto" w:fill="FFFFFF"/>
    </w:rPr>
  </w:style>
  <w:style w:type="paragraph" w:customStyle="1" w:styleId="Picturecaption0">
    <w:name w:val="Picture caption"/>
    <w:basedOn w:val="Normal"/>
    <w:link w:val="Picturecaption"/>
    <w:qFormat/>
    <w:rsid w:val="005B2025"/>
    <w:pPr>
      <w:widowControl w:val="0"/>
      <w:shd w:val="clear" w:color="auto" w:fill="FFFFFF"/>
      <w:spacing w:after="0" w:line="240" w:lineRule="atLeast"/>
      <w:jc w:val="both"/>
    </w:pPr>
  </w:style>
  <w:style w:type="character" w:customStyle="1" w:styleId="Chthchnh">
    <w:name w:val="Chú thích ảnh_"/>
    <w:link w:val="Chthchnh1"/>
    <w:rsid w:val="005B2025"/>
    <w:rPr>
      <w:rFonts w:ascii="Arial" w:eastAsia="Arial" w:hAnsi="Arial" w:cs="Arial"/>
    </w:rPr>
  </w:style>
  <w:style w:type="paragraph" w:customStyle="1" w:styleId="Chthchnh1">
    <w:name w:val="Chú thích ảnh"/>
    <w:basedOn w:val="Normal"/>
    <w:link w:val="Chthchnh"/>
    <w:rsid w:val="005B2025"/>
    <w:pPr>
      <w:widowControl w:val="0"/>
      <w:spacing w:after="0" w:line="240" w:lineRule="auto"/>
      <w:jc w:val="both"/>
    </w:pPr>
    <w:rPr>
      <w:rFonts w:ascii="Arial" w:eastAsia="Arial" w:hAnsi="Arial" w:cs="Arial"/>
    </w:rPr>
  </w:style>
  <w:style w:type="paragraph" w:styleId="HTMLPreformatted">
    <w:name w:val="HTML Preformatted"/>
    <w:basedOn w:val="Normal"/>
    <w:link w:val="HTMLPreformattedChar"/>
    <w:uiPriority w:val="99"/>
    <w:rsid w:val="00C06E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C06E55"/>
    <w:rPr>
      <w:rFonts w:ascii="Courier New" w:eastAsia="Times New Roman" w:hAnsi="Courier New" w:cs="Courier New"/>
      <w:sz w:val="20"/>
      <w:szCs w:val="20"/>
    </w:rPr>
  </w:style>
  <w:style w:type="table" w:styleId="TableGridLight">
    <w:name w:val="Grid Table Light"/>
    <w:basedOn w:val="TableNormal"/>
    <w:uiPriority w:val="40"/>
    <w:rsid w:val="00B80C7E"/>
    <w:pPr>
      <w:spacing w:after="0" w:line="240" w:lineRule="auto"/>
    </w:pPr>
    <w:rPr>
      <w:rFonts w:ascii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reformattedText">
    <w:name w:val="Preformatted Text"/>
    <w:basedOn w:val="Normal"/>
    <w:qFormat/>
    <w:rsid w:val="00036513"/>
    <w:pPr>
      <w:widowControl w:val="0"/>
      <w:suppressAutoHyphens/>
      <w:spacing w:after="0" w:line="240" w:lineRule="auto"/>
    </w:pPr>
    <w:rPr>
      <w:rFonts w:ascii="Liberation Mono" w:eastAsia="Liberation Mono" w:hAnsi="Liberation Mono" w:cs="Liberation Mono"/>
      <w:sz w:val="20"/>
      <w:szCs w:val="20"/>
      <w:lang w:eastAsia="zh-CN" w:bidi="hi-IN"/>
    </w:rPr>
  </w:style>
  <w:style w:type="paragraph" w:styleId="CommentText">
    <w:name w:val="annotation text"/>
    <w:basedOn w:val="Normal"/>
    <w:link w:val="CommentTextChar"/>
    <w:uiPriority w:val="99"/>
    <w:semiHidden/>
    <w:unhideWhenUsed/>
    <w:rsid w:val="00036513"/>
    <w:pPr>
      <w:spacing w:line="240" w:lineRule="auto"/>
    </w:pPr>
    <w:rPr>
      <w:rFonts w:asciiTheme="minorHAnsi" w:hAnsiTheme="minorHAnsi" w:cstheme="minorBidi"/>
      <w:sz w:val="20"/>
      <w:szCs w:val="20"/>
    </w:rPr>
  </w:style>
  <w:style w:type="character" w:customStyle="1" w:styleId="CommentTextChar">
    <w:name w:val="Comment Text Char"/>
    <w:basedOn w:val="DefaultParagraphFont"/>
    <w:link w:val="CommentText"/>
    <w:uiPriority w:val="99"/>
    <w:semiHidden/>
    <w:rsid w:val="00036513"/>
    <w:rPr>
      <w:rFonts w:asciiTheme="minorHAnsi" w:hAnsiTheme="minorHAnsi" w:cstheme="minorBidi"/>
      <w:sz w:val="20"/>
      <w:szCs w:val="20"/>
    </w:rPr>
  </w:style>
  <w:style w:type="character" w:customStyle="1" w:styleId="Tablecaption">
    <w:name w:val="Table caption_"/>
    <w:basedOn w:val="DefaultParagraphFont"/>
    <w:link w:val="Tablecaption0"/>
    <w:rsid w:val="000064E0"/>
    <w:rPr>
      <w:rFonts w:ascii="Arial" w:eastAsia="Arial" w:hAnsi="Arial" w:cs="Arial"/>
      <w:sz w:val="20"/>
      <w:szCs w:val="20"/>
    </w:rPr>
  </w:style>
  <w:style w:type="paragraph" w:customStyle="1" w:styleId="Tablecaption0">
    <w:name w:val="Table caption"/>
    <w:basedOn w:val="Normal"/>
    <w:link w:val="Tablecaption"/>
    <w:rsid w:val="000064E0"/>
    <w:pPr>
      <w:widowControl w:val="0"/>
      <w:spacing w:after="0" w:line="341" w:lineRule="auto"/>
      <w:jc w:val="center"/>
    </w:pPr>
    <w:rPr>
      <w:rFonts w:ascii="Arial" w:eastAsia="Arial" w:hAnsi="Arial" w:cs="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6.bin"/><Relationship Id="rId299" Type="http://schemas.openxmlformats.org/officeDocument/2006/relationships/image" Target="media/image162.wmf"/><Relationship Id="rId21" Type="http://schemas.openxmlformats.org/officeDocument/2006/relationships/image" Target="media/image13.png"/><Relationship Id="rId63" Type="http://schemas.openxmlformats.org/officeDocument/2006/relationships/image" Target="media/image41.png"/><Relationship Id="rId159" Type="http://schemas.openxmlformats.org/officeDocument/2006/relationships/oleObject" Target="embeddings/oleObject61.bin"/><Relationship Id="rId324" Type="http://schemas.openxmlformats.org/officeDocument/2006/relationships/oleObject" Target="embeddings/oleObject140.bin"/><Relationship Id="rId366" Type="http://schemas.microsoft.com/office/2007/relationships/hdphoto" Target="media/hdphoto3.wdp"/><Relationship Id="rId170" Type="http://schemas.openxmlformats.org/officeDocument/2006/relationships/image" Target="media/image97.wmf"/><Relationship Id="rId226" Type="http://schemas.openxmlformats.org/officeDocument/2006/relationships/oleObject" Target="embeddings/oleObject85.bin"/><Relationship Id="rId433" Type="http://schemas.openxmlformats.org/officeDocument/2006/relationships/oleObject" Target="embeddings/oleObject178.bin"/><Relationship Id="rId268" Type="http://schemas.openxmlformats.org/officeDocument/2006/relationships/oleObject" Target="embeddings/oleObject111.bin"/><Relationship Id="rId32" Type="http://schemas.openxmlformats.org/officeDocument/2006/relationships/oleObject" Target="embeddings/oleObject3.bin"/><Relationship Id="rId74" Type="http://schemas.openxmlformats.org/officeDocument/2006/relationships/image" Target="media/image47.wmf"/><Relationship Id="rId128" Type="http://schemas.openxmlformats.org/officeDocument/2006/relationships/image" Target="media/image68.jpeg"/><Relationship Id="rId335" Type="http://schemas.openxmlformats.org/officeDocument/2006/relationships/image" Target="media/image183.png"/><Relationship Id="rId377" Type="http://schemas.openxmlformats.org/officeDocument/2006/relationships/oleObject" Target="embeddings/oleObject154.bin"/><Relationship Id="rId5" Type="http://schemas.openxmlformats.org/officeDocument/2006/relationships/webSettings" Target="webSettings.xml"/><Relationship Id="rId181" Type="http://schemas.openxmlformats.org/officeDocument/2006/relationships/image" Target="media/image103.wmf"/><Relationship Id="rId237" Type="http://schemas.openxmlformats.org/officeDocument/2006/relationships/oleObject" Target="embeddings/oleObject89.bin"/><Relationship Id="rId402" Type="http://schemas.openxmlformats.org/officeDocument/2006/relationships/image" Target="media/image224.emf"/><Relationship Id="rId279" Type="http://schemas.openxmlformats.org/officeDocument/2006/relationships/oleObject" Target="embeddings/oleObject116.bin"/><Relationship Id="rId444" Type="http://schemas.openxmlformats.org/officeDocument/2006/relationships/image" Target="media/image244.png"/><Relationship Id="rId43" Type="http://schemas.openxmlformats.org/officeDocument/2006/relationships/image" Target="media/image28.wmf"/><Relationship Id="rId139" Type="http://schemas.openxmlformats.org/officeDocument/2006/relationships/oleObject" Target="embeddings/oleObject53.bin"/><Relationship Id="rId290" Type="http://schemas.openxmlformats.org/officeDocument/2006/relationships/oleObject" Target="embeddings/oleObject121.bin"/><Relationship Id="rId304" Type="http://schemas.openxmlformats.org/officeDocument/2006/relationships/oleObject" Target="embeddings/oleObject129.bin"/><Relationship Id="rId346" Type="http://schemas.openxmlformats.org/officeDocument/2006/relationships/image" Target="media/image190.emf"/><Relationship Id="rId388" Type="http://schemas.openxmlformats.org/officeDocument/2006/relationships/image" Target="media/image213.jpeg"/><Relationship Id="rId85" Type="http://schemas.openxmlformats.org/officeDocument/2006/relationships/oleObject" Target="embeddings/oleObject25.bin"/><Relationship Id="rId150" Type="http://schemas.openxmlformats.org/officeDocument/2006/relationships/image" Target="media/image84.wmf"/><Relationship Id="rId192" Type="http://schemas.openxmlformats.org/officeDocument/2006/relationships/image" Target="media/image110.wmf"/><Relationship Id="rId206" Type="http://schemas.openxmlformats.org/officeDocument/2006/relationships/image" Target="media/image117.wmf"/><Relationship Id="rId413" Type="http://schemas.openxmlformats.org/officeDocument/2006/relationships/image" Target="media/image230.emf"/><Relationship Id="rId248" Type="http://schemas.openxmlformats.org/officeDocument/2006/relationships/oleObject" Target="embeddings/oleObject96.bin"/><Relationship Id="rId12" Type="http://schemas.openxmlformats.org/officeDocument/2006/relationships/image" Target="media/image4.png"/><Relationship Id="rId108" Type="http://schemas.openxmlformats.org/officeDocument/2006/relationships/oleObject" Target="embeddings/oleObject42.bin"/><Relationship Id="rId315" Type="http://schemas.openxmlformats.org/officeDocument/2006/relationships/image" Target="media/image170.wmf"/><Relationship Id="rId357" Type="http://schemas.openxmlformats.org/officeDocument/2006/relationships/oleObject" Target="embeddings/oleObject151.bin"/><Relationship Id="rId54" Type="http://schemas.openxmlformats.org/officeDocument/2006/relationships/image" Target="media/image35.png"/><Relationship Id="rId96" Type="http://schemas.openxmlformats.org/officeDocument/2006/relationships/image" Target="media/image53.wmf"/><Relationship Id="rId161" Type="http://schemas.openxmlformats.org/officeDocument/2006/relationships/image" Target="media/image90.png"/><Relationship Id="rId217" Type="http://schemas.openxmlformats.org/officeDocument/2006/relationships/image" Target="media/image126.wmf"/><Relationship Id="rId399" Type="http://schemas.openxmlformats.org/officeDocument/2006/relationships/oleObject" Target="embeddings/oleObject161.bin"/><Relationship Id="rId259" Type="http://schemas.openxmlformats.org/officeDocument/2006/relationships/oleObject" Target="embeddings/oleObject102.bin"/><Relationship Id="rId424" Type="http://schemas.openxmlformats.org/officeDocument/2006/relationships/image" Target="media/image235.png"/><Relationship Id="rId23" Type="http://schemas.openxmlformats.org/officeDocument/2006/relationships/image" Target="media/image15.wmf"/><Relationship Id="rId119" Type="http://schemas.openxmlformats.org/officeDocument/2006/relationships/image" Target="media/image63.png"/><Relationship Id="rId270" Type="http://schemas.openxmlformats.org/officeDocument/2006/relationships/image" Target="media/image148.wmf"/><Relationship Id="rId326" Type="http://schemas.openxmlformats.org/officeDocument/2006/relationships/image" Target="media/image175.wmf"/><Relationship Id="rId65" Type="http://schemas.openxmlformats.org/officeDocument/2006/relationships/oleObject" Target="embeddings/oleObject13.bin"/><Relationship Id="rId130" Type="http://schemas.openxmlformats.org/officeDocument/2006/relationships/image" Target="media/image70.png"/><Relationship Id="rId368" Type="http://schemas.microsoft.com/office/2007/relationships/hdphoto" Target="media/hdphoto4.wdp"/><Relationship Id="rId172" Type="http://schemas.openxmlformats.org/officeDocument/2006/relationships/image" Target="media/image98.wmf"/><Relationship Id="rId228" Type="http://schemas.openxmlformats.org/officeDocument/2006/relationships/oleObject" Target="embeddings/oleObject86.bin"/><Relationship Id="rId435" Type="http://schemas.openxmlformats.org/officeDocument/2006/relationships/oleObject" Target="embeddings/oleObject180.bin"/><Relationship Id="rId281" Type="http://schemas.openxmlformats.org/officeDocument/2006/relationships/image" Target="media/image154.png"/><Relationship Id="rId337" Type="http://schemas.openxmlformats.org/officeDocument/2006/relationships/image" Target="media/image185.png"/><Relationship Id="rId34" Type="http://schemas.openxmlformats.org/officeDocument/2006/relationships/oleObject" Target="embeddings/oleObject4.bin"/><Relationship Id="rId76" Type="http://schemas.openxmlformats.org/officeDocument/2006/relationships/image" Target="media/image48.wmf"/><Relationship Id="rId141" Type="http://schemas.openxmlformats.org/officeDocument/2006/relationships/oleObject" Target="embeddings/oleObject54.bin"/><Relationship Id="rId379" Type="http://schemas.openxmlformats.org/officeDocument/2006/relationships/oleObject" Target="embeddings/oleObject156.bin"/><Relationship Id="rId7" Type="http://schemas.openxmlformats.org/officeDocument/2006/relationships/endnotes" Target="endnotes.xml"/><Relationship Id="rId183" Type="http://schemas.openxmlformats.org/officeDocument/2006/relationships/image" Target="media/image104.png"/><Relationship Id="rId239" Type="http://schemas.openxmlformats.org/officeDocument/2006/relationships/oleObject" Target="embeddings/oleObject90.bin"/><Relationship Id="rId390" Type="http://schemas.openxmlformats.org/officeDocument/2006/relationships/image" Target="media/image215.jpeg"/><Relationship Id="rId404" Type="http://schemas.openxmlformats.org/officeDocument/2006/relationships/image" Target="media/image225.emf"/><Relationship Id="rId446" Type="http://schemas.openxmlformats.org/officeDocument/2006/relationships/oleObject" Target="embeddings/oleObject185.bin"/><Relationship Id="rId250" Type="http://schemas.openxmlformats.org/officeDocument/2006/relationships/oleObject" Target="embeddings/oleObject97.bin"/><Relationship Id="rId292" Type="http://schemas.openxmlformats.org/officeDocument/2006/relationships/image" Target="media/image159.wmf"/><Relationship Id="rId306" Type="http://schemas.openxmlformats.org/officeDocument/2006/relationships/oleObject" Target="embeddings/oleObject130.bin"/><Relationship Id="rId45" Type="http://schemas.openxmlformats.org/officeDocument/2006/relationships/image" Target="media/image29.wmf"/><Relationship Id="rId87" Type="http://schemas.openxmlformats.org/officeDocument/2006/relationships/oleObject" Target="embeddings/oleObject27.bin"/><Relationship Id="rId110" Type="http://schemas.openxmlformats.org/officeDocument/2006/relationships/image" Target="media/image58.wmf"/><Relationship Id="rId348" Type="http://schemas.openxmlformats.org/officeDocument/2006/relationships/image" Target="media/image191.emf"/><Relationship Id="rId152" Type="http://schemas.openxmlformats.org/officeDocument/2006/relationships/image" Target="media/image85.wmf"/><Relationship Id="rId194" Type="http://schemas.openxmlformats.org/officeDocument/2006/relationships/image" Target="media/image111.wmf"/><Relationship Id="rId208" Type="http://schemas.openxmlformats.org/officeDocument/2006/relationships/image" Target="media/image118.wmf"/><Relationship Id="rId415" Type="http://schemas.openxmlformats.org/officeDocument/2006/relationships/image" Target="media/image231.emf"/><Relationship Id="rId261" Type="http://schemas.openxmlformats.org/officeDocument/2006/relationships/oleObject" Target="embeddings/oleObject104.bin"/><Relationship Id="rId14" Type="http://schemas.openxmlformats.org/officeDocument/2006/relationships/image" Target="media/image6.png"/><Relationship Id="rId56" Type="http://schemas.openxmlformats.org/officeDocument/2006/relationships/image" Target="media/image37.png"/><Relationship Id="rId317" Type="http://schemas.openxmlformats.org/officeDocument/2006/relationships/image" Target="media/image171.wmf"/><Relationship Id="rId359" Type="http://schemas.openxmlformats.org/officeDocument/2006/relationships/image" Target="media/image197.png"/><Relationship Id="rId98" Type="http://schemas.openxmlformats.org/officeDocument/2006/relationships/image" Target="media/image54.png"/><Relationship Id="rId121" Type="http://schemas.openxmlformats.org/officeDocument/2006/relationships/oleObject" Target="embeddings/oleObject47.bin"/><Relationship Id="rId163" Type="http://schemas.openxmlformats.org/officeDocument/2006/relationships/image" Target="media/image92.png"/><Relationship Id="rId219" Type="http://schemas.openxmlformats.org/officeDocument/2006/relationships/image" Target="media/image127.wmf"/><Relationship Id="rId370" Type="http://schemas.openxmlformats.org/officeDocument/2006/relationships/image" Target="media/image205.png"/><Relationship Id="rId426" Type="http://schemas.openxmlformats.org/officeDocument/2006/relationships/oleObject" Target="embeddings/oleObject174.bin"/><Relationship Id="rId230" Type="http://schemas.openxmlformats.org/officeDocument/2006/relationships/oleObject" Target="embeddings/oleObject87.bin"/><Relationship Id="rId25" Type="http://schemas.openxmlformats.org/officeDocument/2006/relationships/image" Target="media/image16.png"/><Relationship Id="rId67" Type="http://schemas.openxmlformats.org/officeDocument/2006/relationships/oleObject" Target="embeddings/oleObject14.bin"/><Relationship Id="rId272" Type="http://schemas.openxmlformats.org/officeDocument/2006/relationships/image" Target="media/image149.wmf"/><Relationship Id="rId328" Type="http://schemas.openxmlformats.org/officeDocument/2006/relationships/image" Target="media/image177.wmf"/><Relationship Id="rId132" Type="http://schemas.openxmlformats.org/officeDocument/2006/relationships/image" Target="media/image72.png"/><Relationship Id="rId174" Type="http://schemas.openxmlformats.org/officeDocument/2006/relationships/image" Target="media/image99.wmf"/><Relationship Id="rId381" Type="http://schemas.openxmlformats.org/officeDocument/2006/relationships/image" Target="media/image209.png"/><Relationship Id="rId241" Type="http://schemas.openxmlformats.org/officeDocument/2006/relationships/oleObject" Target="embeddings/oleObject92.bin"/><Relationship Id="rId437" Type="http://schemas.openxmlformats.org/officeDocument/2006/relationships/image" Target="media/image241.wmf"/><Relationship Id="rId36" Type="http://schemas.openxmlformats.org/officeDocument/2006/relationships/image" Target="media/image24.png"/><Relationship Id="rId283" Type="http://schemas.openxmlformats.org/officeDocument/2006/relationships/oleObject" Target="embeddings/oleObject117.bin"/><Relationship Id="rId339" Type="http://schemas.openxmlformats.org/officeDocument/2006/relationships/image" Target="media/image187.wmf"/><Relationship Id="rId78" Type="http://schemas.openxmlformats.org/officeDocument/2006/relationships/oleObject" Target="embeddings/oleObject20.bin"/><Relationship Id="rId101" Type="http://schemas.openxmlformats.org/officeDocument/2006/relationships/oleObject" Target="embeddings/oleObject36.bin"/><Relationship Id="rId143" Type="http://schemas.openxmlformats.org/officeDocument/2006/relationships/image" Target="media/image79.jpeg"/><Relationship Id="rId185" Type="http://schemas.openxmlformats.org/officeDocument/2006/relationships/image" Target="media/image106.png"/><Relationship Id="rId350" Type="http://schemas.openxmlformats.org/officeDocument/2006/relationships/image" Target="media/image192.wmf"/><Relationship Id="rId406" Type="http://schemas.openxmlformats.org/officeDocument/2006/relationships/image" Target="media/image226.emf"/><Relationship Id="rId9" Type="http://schemas.openxmlformats.org/officeDocument/2006/relationships/image" Target="media/image10.jpeg"/><Relationship Id="rId210" Type="http://schemas.openxmlformats.org/officeDocument/2006/relationships/image" Target="media/image119.png"/><Relationship Id="rId392" Type="http://schemas.openxmlformats.org/officeDocument/2006/relationships/image" Target="media/image217.png"/><Relationship Id="rId448" Type="http://schemas.openxmlformats.org/officeDocument/2006/relationships/footer" Target="footer1.xml"/><Relationship Id="rId252" Type="http://schemas.openxmlformats.org/officeDocument/2006/relationships/oleObject" Target="embeddings/oleObject98.bin"/><Relationship Id="rId294" Type="http://schemas.openxmlformats.org/officeDocument/2006/relationships/image" Target="media/image160.wmf"/><Relationship Id="rId308" Type="http://schemas.openxmlformats.org/officeDocument/2006/relationships/oleObject" Target="embeddings/oleObject131.bin"/><Relationship Id="rId47" Type="http://schemas.openxmlformats.org/officeDocument/2006/relationships/image" Target="media/image30.wmf"/><Relationship Id="rId89" Type="http://schemas.openxmlformats.org/officeDocument/2006/relationships/oleObject" Target="embeddings/oleObject29.bin"/><Relationship Id="rId112" Type="http://schemas.openxmlformats.org/officeDocument/2006/relationships/image" Target="media/image59.wmf"/><Relationship Id="rId154" Type="http://schemas.openxmlformats.org/officeDocument/2006/relationships/image" Target="media/image86.wmf"/><Relationship Id="rId361" Type="http://schemas.openxmlformats.org/officeDocument/2006/relationships/image" Target="media/image199.png"/><Relationship Id="rId196" Type="http://schemas.openxmlformats.org/officeDocument/2006/relationships/image" Target="media/image112.wmf"/><Relationship Id="rId417" Type="http://schemas.openxmlformats.org/officeDocument/2006/relationships/image" Target="media/image232.png"/><Relationship Id="rId16" Type="http://schemas.openxmlformats.org/officeDocument/2006/relationships/image" Target="media/image8.png"/><Relationship Id="rId221" Type="http://schemas.openxmlformats.org/officeDocument/2006/relationships/image" Target="media/image128.wmf"/><Relationship Id="rId263" Type="http://schemas.openxmlformats.org/officeDocument/2006/relationships/oleObject" Target="embeddings/oleObject106.bin"/><Relationship Id="rId319" Type="http://schemas.openxmlformats.org/officeDocument/2006/relationships/oleObject" Target="embeddings/oleObject137.bin"/><Relationship Id="rId58" Type="http://schemas.microsoft.com/office/2007/relationships/hdphoto" Target="media/hdphoto1.wdp"/><Relationship Id="rId123" Type="http://schemas.openxmlformats.org/officeDocument/2006/relationships/oleObject" Target="embeddings/oleObject48.bin"/><Relationship Id="rId330" Type="http://schemas.openxmlformats.org/officeDocument/2006/relationships/oleObject" Target="embeddings/oleObject141.bin"/><Relationship Id="rId165" Type="http://schemas.openxmlformats.org/officeDocument/2006/relationships/image" Target="media/image94.png"/><Relationship Id="rId372" Type="http://schemas.openxmlformats.org/officeDocument/2006/relationships/oleObject" Target="embeddings/oleObject153.bin"/><Relationship Id="rId428" Type="http://schemas.openxmlformats.org/officeDocument/2006/relationships/image" Target="media/image237.wmf"/><Relationship Id="rId232" Type="http://schemas.openxmlformats.org/officeDocument/2006/relationships/image" Target="media/image134.png"/><Relationship Id="rId274" Type="http://schemas.openxmlformats.org/officeDocument/2006/relationships/image" Target="media/image150.wmf"/><Relationship Id="rId27" Type="http://schemas.openxmlformats.org/officeDocument/2006/relationships/image" Target="media/image18.png"/><Relationship Id="rId69" Type="http://schemas.openxmlformats.org/officeDocument/2006/relationships/oleObject" Target="embeddings/oleObject15.bin"/><Relationship Id="rId134" Type="http://schemas.openxmlformats.org/officeDocument/2006/relationships/image" Target="media/image74.wmf"/><Relationship Id="rId80" Type="http://schemas.openxmlformats.org/officeDocument/2006/relationships/image" Target="media/image49.wmf"/><Relationship Id="rId176" Type="http://schemas.openxmlformats.org/officeDocument/2006/relationships/image" Target="media/image100.jpeg"/><Relationship Id="rId341" Type="http://schemas.openxmlformats.org/officeDocument/2006/relationships/image" Target="media/image188.emf"/><Relationship Id="rId383" Type="http://schemas.microsoft.com/office/2007/relationships/hdphoto" Target="media/hdphoto6.wdp"/><Relationship Id="rId439" Type="http://schemas.openxmlformats.org/officeDocument/2006/relationships/image" Target="media/image242.wmf"/><Relationship Id="rId201" Type="http://schemas.openxmlformats.org/officeDocument/2006/relationships/oleObject" Target="embeddings/oleObject76.bin"/><Relationship Id="rId243" Type="http://schemas.openxmlformats.org/officeDocument/2006/relationships/image" Target="media/image139.wmf"/><Relationship Id="rId285" Type="http://schemas.openxmlformats.org/officeDocument/2006/relationships/oleObject" Target="embeddings/oleObject118.bin"/><Relationship Id="rId450" Type="http://schemas.openxmlformats.org/officeDocument/2006/relationships/theme" Target="theme/theme1.xml"/><Relationship Id="rId38" Type="http://schemas.openxmlformats.org/officeDocument/2006/relationships/oleObject" Target="embeddings/oleObject5.bin"/><Relationship Id="rId103" Type="http://schemas.openxmlformats.org/officeDocument/2006/relationships/oleObject" Target="embeddings/oleObject37.bin"/><Relationship Id="rId310" Type="http://schemas.openxmlformats.org/officeDocument/2006/relationships/oleObject" Target="embeddings/oleObject132.bin"/><Relationship Id="rId91" Type="http://schemas.openxmlformats.org/officeDocument/2006/relationships/image" Target="media/image51.wmf"/><Relationship Id="rId145" Type="http://schemas.openxmlformats.org/officeDocument/2006/relationships/oleObject" Target="embeddings/oleObject55.bin"/><Relationship Id="rId187" Type="http://schemas.openxmlformats.org/officeDocument/2006/relationships/oleObject" Target="embeddings/oleObject69.bin"/><Relationship Id="rId352" Type="http://schemas.openxmlformats.org/officeDocument/2006/relationships/image" Target="media/image193.wmf"/><Relationship Id="rId394" Type="http://schemas.openxmlformats.org/officeDocument/2006/relationships/oleObject" Target="embeddings/oleObject160.bin"/><Relationship Id="rId408" Type="http://schemas.openxmlformats.org/officeDocument/2006/relationships/image" Target="media/image227.png"/><Relationship Id="rId212" Type="http://schemas.openxmlformats.org/officeDocument/2006/relationships/image" Target="media/image121.png"/><Relationship Id="rId254" Type="http://schemas.openxmlformats.org/officeDocument/2006/relationships/oleObject" Target="embeddings/oleObject99.bin"/><Relationship Id="rId49" Type="http://schemas.openxmlformats.org/officeDocument/2006/relationships/oleObject" Target="embeddings/oleObject10.bin"/><Relationship Id="rId114" Type="http://schemas.openxmlformats.org/officeDocument/2006/relationships/image" Target="media/image60.wmf"/><Relationship Id="rId296" Type="http://schemas.openxmlformats.org/officeDocument/2006/relationships/oleObject" Target="embeddings/oleObject125.bin"/><Relationship Id="rId60" Type="http://schemas.openxmlformats.org/officeDocument/2006/relationships/hyperlink" Target="https://nhathuoclongchau.com.vn/benh/benh-tim-mach-599.html" TargetMode="External"/><Relationship Id="rId156" Type="http://schemas.openxmlformats.org/officeDocument/2006/relationships/image" Target="media/image87.wmf"/><Relationship Id="rId198" Type="http://schemas.openxmlformats.org/officeDocument/2006/relationships/image" Target="media/image113.wmf"/><Relationship Id="rId321" Type="http://schemas.openxmlformats.org/officeDocument/2006/relationships/image" Target="media/image172.wmf"/><Relationship Id="rId363" Type="http://schemas.openxmlformats.org/officeDocument/2006/relationships/oleObject" Target="embeddings/oleObject152.bin"/><Relationship Id="rId419" Type="http://schemas.openxmlformats.org/officeDocument/2006/relationships/image" Target="media/image234.wmf"/><Relationship Id="rId223" Type="http://schemas.openxmlformats.org/officeDocument/2006/relationships/image" Target="media/image129.wmf"/><Relationship Id="rId430" Type="http://schemas.openxmlformats.org/officeDocument/2006/relationships/image" Target="media/image238.wmf"/><Relationship Id="rId18" Type="http://schemas.openxmlformats.org/officeDocument/2006/relationships/image" Target="media/image10.png"/><Relationship Id="rId265" Type="http://schemas.openxmlformats.org/officeDocument/2006/relationships/oleObject" Target="embeddings/oleObject108.bin"/><Relationship Id="rId50" Type="http://schemas.openxmlformats.org/officeDocument/2006/relationships/image" Target="media/image32.png"/><Relationship Id="rId104" Type="http://schemas.openxmlformats.org/officeDocument/2006/relationships/oleObject" Target="embeddings/oleObject38.bin"/><Relationship Id="rId125" Type="http://schemas.openxmlformats.org/officeDocument/2006/relationships/image" Target="media/image66.emf"/><Relationship Id="rId146" Type="http://schemas.openxmlformats.org/officeDocument/2006/relationships/image" Target="media/image81.png"/><Relationship Id="rId167" Type="http://schemas.openxmlformats.org/officeDocument/2006/relationships/oleObject" Target="embeddings/oleObject62.bin"/><Relationship Id="rId188" Type="http://schemas.openxmlformats.org/officeDocument/2006/relationships/image" Target="media/image108.wmf"/><Relationship Id="rId311" Type="http://schemas.openxmlformats.org/officeDocument/2006/relationships/image" Target="media/image168.wmf"/><Relationship Id="rId332" Type="http://schemas.openxmlformats.org/officeDocument/2006/relationships/image" Target="media/image180.png"/><Relationship Id="rId353" Type="http://schemas.openxmlformats.org/officeDocument/2006/relationships/oleObject" Target="embeddings/oleObject149.bin"/><Relationship Id="rId374" Type="http://schemas.microsoft.com/office/2007/relationships/hdphoto" Target="media/hdphoto5.wdp"/><Relationship Id="rId395" Type="http://schemas.openxmlformats.org/officeDocument/2006/relationships/image" Target="media/image219.png"/><Relationship Id="rId409" Type="http://schemas.openxmlformats.org/officeDocument/2006/relationships/image" Target="media/image228.emf"/><Relationship Id="rId71" Type="http://schemas.openxmlformats.org/officeDocument/2006/relationships/oleObject" Target="embeddings/oleObject16.bin"/><Relationship Id="rId92" Type="http://schemas.openxmlformats.org/officeDocument/2006/relationships/oleObject" Target="embeddings/oleObject31.bin"/><Relationship Id="rId213" Type="http://schemas.openxmlformats.org/officeDocument/2006/relationships/image" Target="media/image122.jpeg"/><Relationship Id="rId234" Type="http://schemas.openxmlformats.org/officeDocument/2006/relationships/image" Target="media/image136.wmf"/><Relationship Id="rId420" Type="http://schemas.openxmlformats.org/officeDocument/2006/relationships/oleObject" Target="embeddings/oleObject170.bin"/><Relationship Id="rId2" Type="http://schemas.openxmlformats.org/officeDocument/2006/relationships/numbering" Target="numbering.xml"/><Relationship Id="rId29" Type="http://schemas.openxmlformats.org/officeDocument/2006/relationships/image" Target="media/image20.wmf"/><Relationship Id="rId255" Type="http://schemas.openxmlformats.org/officeDocument/2006/relationships/image" Target="media/image145.wmf"/><Relationship Id="rId276" Type="http://schemas.openxmlformats.org/officeDocument/2006/relationships/image" Target="media/image151.wmf"/><Relationship Id="rId297" Type="http://schemas.openxmlformats.org/officeDocument/2006/relationships/image" Target="media/image161.wmf"/><Relationship Id="rId441" Type="http://schemas.openxmlformats.org/officeDocument/2006/relationships/image" Target="media/image243.wmf"/><Relationship Id="rId40" Type="http://schemas.openxmlformats.org/officeDocument/2006/relationships/oleObject" Target="embeddings/oleObject6.bin"/><Relationship Id="rId115" Type="http://schemas.openxmlformats.org/officeDocument/2006/relationships/oleObject" Target="embeddings/oleObject45.bin"/><Relationship Id="rId136" Type="http://schemas.openxmlformats.org/officeDocument/2006/relationships/image" Target="media/image75.wmf"/><Relationship Id="rId157" Type="http://schemas.openxmlformats.org/officeDocument/2006/relationships/oleObject" Target="embeddings/oleObject60.bin"/><Relationship Id="rId178" Type="http://schemas.openxmlformats.org/officeDocument/2006/relationships/oleObject" Target="embeddings/oleObject66.bin"/><Relationship Id="rId301" Type="http://schemas.openxmlformats.org/officeDocument/2006/relationships/image" Target="media/image163.wmf"/><Relationship Id="rId322" Type="http://schemas.openxmlformats.org/officeDocument/2006/relationships/oleObject" Target="embeddings/oleObject139.bin"/><Relationship Id="rId343" Type="http://schemas.openxmlformats.org/officeDocument/2006/relationships/oleObject" Target="embeddings/oleObject144.bin"/><Relationship Id="rId364" Type="http://schemas.openxmlformats.org/officeDocument/2006/relationships/image" Target="media/image201.png"/><Relationship Id="rId61" Type="http://schemas.openxmlformats.org/officeDocument/2006/relationships/image" Target="media/image40.wmf"/><Relationship Id="rId82" Type="http://schemas.openxmlformats.org/officeDocument/2006/relationships/image" Target="media/image50.wmf"/><Relationship Id="rId199" Type="http://schemas.openxmlformats.org/officeDocument/2006/relationships/oleObject" Target="embeddings/oleObject75.bin"/><Relationship Id="rId203" Type="http://schemas.openxmlformats.org/officeDocument/2006/relationships/oleObject" Target="embeddings/oleObject77.bin"/><Relationship Id="rId385" Type="http://schemas.openxmlformats.org/officeDocument/2006/relationships/oleObject" Target="embeddings/oleObject158.bin"/><Relationship Id="rId19" Type="http://schemas.openxmlformats.org/officeDocument/2006/relationships/image" Target="media/image11.png"/><Relationship Id="rId224" Type="http://schemas.openxmlformats.org/officeDocument/2006/relationships/oleObject" Target="embeddings/oleObject84.bin"/><Relationship Id="rId245" Type="http://schemas.openxmlformats.org/officeDocument/2006/relationships/image" Target="media/image140.wmf"/><Relationship Id="rId266" Type="http://schemas.openxmlformats.org/officeDocument/2006/relationships/oleObject" Target="embeddings/oleObject109.bin"/><Relationship Id="rId287" Type="http://schemas.openxmlformats.org/officeDocument/2006/relationships/image" Target="media/image158.wmf"/><Relationship Id="rId410" Type="http://schemas.openxmlformats.org/officeDocument/2006/relationships/oleObject" Target="embeddings/oleObject166.bin"/><Relationship Id="rId431" Type="http://schemas.openxmlformats.org/officeDocument/2006/relationships/oleObject" Target="embeddings/oleObject177.bin"/><Relationship Id="rId30" Type="http://schemas.openxmlformats.org/officeDocument/2006/relationships/oleObject" Target="embeddings/oleObject2.bin"/><Relationship Id="rId105" Type="http://schemas.openxmlformats.org/officeDocument/2006/relationships/oleObject" Target="embeddings/oleObject39.bin"/><Relationship Id="rId126" Type="http://schemas.openxmlformats.org/officeDocument/2006/relationships/oleObject" Target="embeddings/oleObject50.bin"/><Relationship Id="rId147" Type="http://schemas.openxmlformats.org/officeDocument/2006/relationships/image" Target="media/image82.jpeg"/><Relationship Id="rId168" Type="http://schemas.openxmlformats.org/officeDocument/2006/relationships/image" Target="media/image96.png"/><Relationship Id="rId312" Type="http://schemas.openxmlformats.org/officeDocument/2006/relationships/oleObject" Target="embeddings/oleObject133.bin"/><Relationship Id="rId333" Type="http://schemas.openxmlformats.org/officeDocument/2006/relationships/image" Target="media/image181.png"/><Relationship Id="rId354" Type="http://schemas.openxmlformats.org/officeDocument/2006/relationships/image" Target="media/image194.wmf"/><Relationship Id="rId51" Type="http://schemas.openxmlformats.org/officeDocument/2006/relationships/image" Target="media/image33.png"/><Relationship Id="rId72" Type="http://schemas.openxmlformats.org/officeDocument/2006/relationships/image" Target="media/image46.wmf"/><Relationship Id="rId93" Type="http://schemas.openxmlformats.org/officeDocument/2006/relationships/image" Target="media/image52.wmf"/><Relationship Id="rId189" Type="http://schemas.openxmlformats.org/officeDocument/2006/relationships/oleObject" Target="embeddings/oleObject70.bin"/><Relationship Id="rId375" Type="http://schemas.openxmlformats.org/officeDocument/2006/relationships/image" Target="media/image208.png"/><Relationship Id="rId396" Type="http://schemas.openxmlformats.org/officeDocument/2006/relationships/image" Target="media/image220.jpeg"/><Relationship Id="rId3" Type="http://schemas.openxmlformats.org/officeDocument/2006/relationships/styles" Target="styles.xml"/><Relationship Id="rId214" Type="http://schemas.openxmlformats.org/officeDocument/2006/relationships/image" Target="media/image123.png"/><Relationship Id="rId235" Type="http://schemas.openxmlformats.org/officeDocument/2006/relationships/oleObject" Target="embeddings/oleObject88.bin"/><Relationship Id="rId256" Type="http://schemas.openxmlformats.org/officeDocument/2006/relationships/oleObject" Target="embeddings/oleObject100.bin"/><Relationship Id="rId277" Type="http://schemas.openxmlformats.org/officeDocument/2006/relationships/oleObject" Target="embeddings/oleObject115.bin"/><Relationship Id="rId298" Type="http://schemas.openxmlformats.org/officeDocument/2006/relationships/oleObject" Target="embeddings/oleObject126.bin"/><Relationship Id="rId400" Type="http://schemas.openxmlformats.org/officeDocument/2006/relationships/image" Target="media/image223.emf"/><Relationship Id="rId421" Type="http://schemas.openxmlformats.org/officeDocument/2006/relationships/oleObject" Target="embeddings/oleObject171.bin"/><Relationship Id="rId442" Type="http://schemas.openxmlformats.org/officeDocument/2006/relationships/oleObject" Target="embeddings/oleObject183.bin"/><Relationship Id="rId116" Type="http://schemas.openxmlformats.org/officeDocument/2006/relationships/image" Target="media/image61.wmf"/><Relationship Id="rId137" Type="http://schemas.openxmlformats.org/officeDocument/2006/relationships/oleObject" Target="embeddings/oleObject52.bin"/><Relationship Id="rId158" Type="http://schemas.openxmlformats.org/officeDocument/2006/relationships/image" Target="media/image88.wmf"/><Relationship Id="rId302" Type="http://schemas.openxmlformats.org/officeDocument/2006/relationships/oleObject" Target="embeddings/oleObject128.bin"/><Relationship Id="rId323" Type="http://schemas.openxmlformats.org/officeDocument/2006/relationships/image" Target="media/image173.wmf"/><Relationship Id="rId344" Type="http://schemas.openxmlformats.org/officeDocument/2006/relationships/image" Target="media/image189.wmf"/><Relationship Id="rId20" Type="http://schemas.openxmlformats.org/officeDocument/2006/relationships/image" Target="media/image12.png"/><Relationship Id="rId41" Type="http://schemas.openxmlformats.org/officeDocument/2006/relationships/image" Target="media/image27.wmf"/><Relationship Id="rId62" Type="http://schemas.openxmlformats.org/officeDocument/2006/relationships/oleObject" Target="embeddings/oleObject12.bin"/><Relationship Id="rId83" Type="http://schemas.openxmlformats.org/officeDocument/2006/relationships/oleObject" Target="embeddings/oleObject23.bin"/><Relationship Id="rId179" Type="http://schemas.openxmlformats.org/officeDocument/2006/relationships/image" Target="media/image102.wmf"/><Relationship Id="rId365" Type="http://schemas.openxmlformats.org/officeDocument/2006/relationships/image" Target="media/image202.png"/><Relationship Id="rId386" Type="http://schemas.openxmlformats.org/officeDocument/2006/relationships/image" Target="media/image212.wmf"/><Relationship Id="rId190" Type="http://schemas.openxmlformats.org/officeDocument/2006/relationships/image" Target="media/image109.wmf"/><Relationship Id="rId204" Type="http://schemas.openxmlformats.org/officeDocument/2006/relationships/image" Target="media/image116.wmf"/><Relationship Id="rId225" Type="http://schemas.openxmlformats.org/officeDocument/2006/relationships/image" Target="media/image130.wmf"/><Relationship Id="rId246" Type="http://schemas.openxmlformats.org/officeDocument/2006/relationships/oleObject" Target="embeddings/oleObject95.bin"/><Relationship Id="rId267" Type="http://schemas.openxmlformats.org/officeDocument/2006/relationships/oleObject" Target="embeddings/oleObject110.bin"/><Relationship Id="rId288" Type="http://schemas.openxmlformats.org/officeDocument/2006/relationships/oleObject" Target="embeddings/oleObject119.bin"/><Relationship Id="rId411" Type="http://schemas.openxmlformats.org/officeDocument/2006/relationships/image" Target="media/image229.emf"/><Relationship Id="rId432" Type="http://schemas.openxmlformats.org/officeDocument/2006/relationships/image" Target="media/image239.wmf"/><Relationship Id="rId106" Type="http://schemas.openxmlformats.org/officeDocument/2006/relationships/oleObject" Target="embeddings/oleObject40.bin"/><Relationship Id="rId127" Type="http://schemas.openxmlformats.org/officeDocument/2006/relationships/image" Target="media/image67.jpeg"/><Relationship Id="rId313" Type="http://schemas.openxmlformats.org/officeDocument/2006/relationships/image" Target="media/image169.wmf"/><Relationship Id="rId10" Type="http://schemas.openxmlformats.org/officeDocument/2006/relationships/image" Target="media/image2.png"/><Relationship Id="rId31" Type="http://schemas.openxmlformats.org/officeDocument/2006/relationships/image" Target="media/image21.wmf"/><Relationship Id="rId52" Type="http://schemas.openxmlformats.org/officeDocument/2006/relationships/image" Target="media/image34.wmf"/><Relationship Id="rId73" Type="http://schemas.openxmlformats.org/officeDocument/2006/relationships/oleObject" Target="embeddings/oleObject17.bin"/><Relationship Id="rId94" Type="http://schemas.openxmlformats.org/officeDocument/2006/relationships/oleObject" Target="embeddings/oleObject32.bin"/><Relationship Id="rId148" Type="http://schemas.openxmlformats.org/officeDocument/2006/relationships/image" Target="media/image83.wmf"/><Relationship Id="rId169" Type="http://schemas.microsoft.com/office/2007/relationships/hdphoto" Target="media/hdphoto2.wdp"/><Relationship Id="rId334" Type="http://schemas.openxmlformats.org/officeDocument/2006/relationships/image" Target="media/image182.png"/><Relationship Id="rId355" Type="http://schemas.openxmlformats.org/officeDocument/2006/relationships/oleObject" Target="embeddings/oleObject150.bin"/><Relationship Id="rId376" Type="http://schemas.openxmlformats.org/officeDocument/2006/relationships/image" Target="file:///C:\Users\Nguyen%20Thanh%20Minh\Desktop\%5b2023%5d%20Thi%20t&#7889;t%20nghi&#7879;p%20THPT%20(&#272;&#7873;%201)%20&#8211;%20H&#7885;c%20H&#243;a%20Online_files\transparent.gif" TargetMode="External"/><Relationship Id="rId397" Type="http://schemas.openxmlformats.org/officeDocument/2006/relationships/image" Target="media/image221.jpeg"/><Relationship Id="rId4" Type="http://schemas.openxmlformats.org/officeDocument/2006/relationships/settings" Target="settings.xml"/><Relationship Id="rId180" Type="http://schemas.openxmlformats.org/officeDocument/2006/relationships/oleObject" Target="embeddings/oleObject67.bin"/><Relationship Id="rId215" Type="http://schemas.openxmlformats.org/officeDocument/2006/relationships/image" Target="media/image124.jpeg"/><Relationship Id="rId236" Type="http://schemas.openxmlformats.org/officeDocument/2006/relationships/image" Target="media/image137.wmf"/><Relationship Id="rId257" Type="http://schemas.openxmlformats.org/officeDocument/2006/relationships/image" Target="media/image146.wmf"/><Relationship Id="rId278" Type="http://schemas.openxmlformats.org/officeDocument/2006/relationships/image" Target="media/image152.wmf"/><Relationship Id="rId401" Type="http://schemas.openxmlformats.org/officeDocument/2006/relationships/oleObject" Target="embeddings/oleObject162.bin"/><Relationship Id="rId422" Type="http://schemas.openxmlformats.org/officeDocument/2006/relationships/oleObject" Target="embeddings/oleObject172.bin"/><Relationship Id="rId443" Type="http://schemas.openxmlformats.org/officeDocument/2006/relationships/oleObject" Target="embeddings/oleObject184.bin"/><Relationship Id="rId303" Type="http://schemas.openxmlformats.org/officeDocument/2006/relationships/image" Target="media/image164.wmf"/><Relationship Id="rId42" Type="http://schemas.openxmlformats.org/officeDocument/2006/relationships/oleObject" Target="embeddings/oleObject7.bin"/><Relationship Id="rId84" Type="http://schemas.openxmlformats.org/officeDocument/2006/relationships/oleObject" Target="embeddings/oleObject24.bin"/><Relationship Id="rId138" Type="http://schemas.openxmlformats.org/officeDocument/2006/relationships/image" Target="media/image76.wmf"/><Relationship Id="rId345" Type="http://schemas.openxmlformats.org/officeDocument/2006/relationships/oleObject" Target="embeddings/oleObject145.bin"/><Relationship Id="rId387" Type="http://schemas.openxmlformats.org/officeDocument/2006/relationships/oleObject" Target="embeddings/oleObject159.bin"/><Relationship Id="rId191" Type="http://schemas.openxmlformats.org/officeDocument/2006/relationships/oleObject" Target="embeddings/oleObject71.bin"/><Relationship Id="rId205" Type="http://schemas.openxmlformats.org/officeDocument/2006/relationships/oleObject" Target="embeddings/oleObject78.bin"/><Relationship Id="rId247" Type="http://schemas.openxmlformats.org/officeDocument/2006/relationships/image" Target="media/image141.wmf"/><Relationship Id="rId412" Type="http://schemas.openxmlformats.org/officeDocument/2006/relationships/oleObject" Target="embeddings/oleObject167.bin"/><Relationship Id="rId107" Type="http://schemas.openxmlformats.org/officeDocument/2006/relationships/oleObject" Target="embeddings/oleObject41.bin"/><Relationship Id="rId289" Type="http://schemas.openxmlformats.org/officeDocument/2006/relationships/oleObject" Target="embeddings/oleObject120.bin"/><Relationship Id="rId11" Type="http://schemas.openxmlformats.org/officeDocument/2006/relationships/image" Target="media/image3.png"/><Relationship Id="rId53" Type="http://schemas.openxmlformats.org/officeDocument/2006/relationships/oleObject" Target="embeddings/oleObject11.bin"/><Relationship Id="rId149" Type="http://schemas.openxmlformats.org/officeDocument/2006/relationships/oleObject" Target="embeddings/oleObject56.bin"/><Relationship Id="rId314" Type="http://schemas.openxmlformats.org/officeDocument/2006/relationships/oleObject" Target="embeddings/oleObject134.bin"/><Relationship Id="rId356" Type="http://schemas.openxmlformats.org/officeDocument/2006/relationships/image" Target="media/image195.wmf"/><Relationship Id="rId398" Type="http://schemas.openxmlformats.org/officeDocument/2006/relationships/image" Target="media/image222.wmf"/><Relationship Id="rId95" Type="http://schemas.openxmlformats.org/officeDocument/2006/relationships/oleObject" Target="embeddings/oleObject33.bin"/><Relationship Id="rId160" Type="http://schemas.openxmlformats.org/officeDocument/2006/relationships/image" Target="media/image89.png"/><Relationship Id="rId216" Type="http://schemas.openxmlformats.org/officeDocument/2006/relationships/image" Target="media/image125.png"/><Relationship Id="rId423" Type="http://schemas.openxmlformats.org/officeDocument/2006/relationships/oleObject" Target="embeddings/oleObject173.bin"/><Relationship Id="rId258" Type="http://schemas.openxmlformats.org/officeDocument/2006/relationships/oleObject" Target="embeddings/oleObject101.bin"/><Relationship Id="rId22" Type="http://schemas.openxmlformats.org/officeDocument/2006/relationships/image" Target="media/image14.png"/><Relationship Id="rId64" Type="http://schemas.openxmlformats.org/officeDocument/2006/relationships/image" Target="media/image42.wmf"/><Relationship Id="rId118" Type="http://schemas.openxmlformats.org/officeDocument/2006/relationships/image" Target="media/image62.png"/><Relationship Id="rId325" Type="http://schemas.openxmlformats.org/officeDocument/2006/relationships/image" Target="media/image174.wmf"/><Relationship Id="rId367" Type="http://schemas.openxmlformats.org/officeDocument/2006/relationships/image" Target="media/image203.png"/><Relationship Id="rId171" Type="http://schemas.openxmlformats.org/officeDocument/2006/relationships/oleObject" Target="embeddings/oleObject63.bin"/><Relationship Id="rId227" Type="http://schemas.openxmlformats.org/officeDocument/2006/relationships/image" Target="media/image131.wmf"/><Relationship Id="rId269" Type="http://schemas.openxmlformats.org/officeDocument/2006/relationships/image" Target="media/image147.png"/><Relationship Id="rId434" Type="http://schemas.openxmlformats.org/officeDocument/2006/relationships/oleObject" Target="embeddings/oleObject179.bin"/><Relationship Id="rId33" Type="http://schemas.openxmlformats.org/officeDocument/2006/relationships/image" Target="media/image22.wmf"/><Relationship Id="rId129" Type="http://schemas.openxmlformats.org/officeDocument/2006/relationships/image" Target="media/image69.png"/><Relationship Id="rId280" Type="http://schemas.openxmlformats.org/officeDocument/2006/relationships/image" Target="media/image153.png"/><Relationship Id="rId336" Type="http://schemas.openxmlformats.org/officeDocument/2006/relationships/image" Target="media/image184.png"/><Relationship Id="rId75" Type="http://schemas.openxmlformats.org/officeDocument/2006/relationships/oleObject" Target="embeddings/oleObject18.bin"/><Relationship Id="rId140" Type="http://schemas.openxmlformats.org/officeDocument/2006/relationships/image" Target="media/image77.wmf"/><Relationship Id="rId182" Type="http://schemas.openxmlformats.org/officeDocument/2006/relationships/oleObject" Target="embeddings/oleObject68.bin"/><Relationship Id="rId378" Type="http://schemas.openxmlformats.org/officeDocument/2006/relationships/oleObject" Target="embeddings/oleObject155.bin"/><Relationship Id="rId403" Type="http://schemas.openxmlformats.org/officeDocument/2006/relationships/oleObject" Target="embeddings/oleObject163.bin"/><Relationship Id="rId6" Type="http://schemas.openxmlformats.org/officeDocument/2006/relationships/footnotes" Target="footnotes.xml"/><Relationship Id="rId238" Type="http://schemas.openxmlformats.org/officeDocument/2006/relationships/image" Target="media/image138.wmf"/><Relationship Id="rId445" Type="http://schemas.openxmlformats.org/officeDocument/2006/relationships/image" Target="media/image245.wmf"/><Relationship Id="rId291" Type="http://schemas.openxmlformats.org/officeDocument/2006/relationships/oleObject" Target="embeddings/oleObject122.bin"/><Relationship Id="rId305" Type="http://schemas.openxmlformats.org/officeDocument/2006/relationships/image" Target="media/image165.wmf"/><Relationship Id="rId347" Type="http://schemas.openxmlformats.org/officeDocument/2006/relationships/oleObject" Target="embeddings/oleObject146.bin"/><Relationship Id="rId44" Type="http://schemas.openxmlformats.org/officeDocument/2006/relationships/oleObject" Target="embeddings/oleObject8.bin"/><Relationship Id="rId86" Type="http://schemas.openxmlformats.org/officeDocument/2006/relationships/oleObject" Target="embeddings/oleObject26.bin"/><Relationship Id="rId151" Type="http://schemas.openxmlformats.org/officeDocument/2006/relationships/oleObject" Target="embeddings/oleObject57.bin"/><Relationship Id="rId389" Type="http://schemas.openxmlformats.org/officeDocument/2006/relationships/image" Target="media/image214.png"/><Relationship Id="rId193" Type="http://schemas.openxmlformats.org/officeDocument/2006/relationships/oleObject" Target="embeddings/oleObject72.bin"/><Relationship Id="rId207" Type="http://schemas.openxmlformats.org/officeDocument/2006/relationships/oleObject" Target="embeddings/oleObject79.bin"/><Relationship Id="rId249" Type="http://schemas.openxmlformats.org/officeDocument/2006/relationships/image" Target="media/image142.wmf"/><Relationship Id="rId414" Type="http://schemas.openxmlformats.org/officeDocument/2006/relationships/oleObject" Target="embeddings/oleObject168.bin"/><Relationship Id="rId13" Type="http://schemas.openxmlformats.org/officeDocument/2006/relationships/image" Target="media/image5.png"/><Relationship Id="rId109" Type="http://schemas.openxmlformats.org/officeDocument/2006/relationships/image" Target="media/image57.wmf"/><Relationship Id="rId260" Type="http://schemas.openxmlformats.org/officeDocument/2006/relationships/oleObject" Target="embeddings/oleObject103.bin"/><Relationship Id="rId316" Type="http://schemas.openxmlformats.org/officeDocument/2006/relationships/oleObject" Target="embeddings/oleObject135.bin"/><Relationship Id="rId55" Type="http://schemas.openxmlformats.org/officeDocument/2006/relationships/image" Target="media/image36.png"/><Relationship Id="rId97" Type="http://schemas.openxmlformats.org/officeDocument/2006/relationships/oleObject" Target="embeddings/oleObject34.bin"/><Relationship Id="rId120" Type="http://schemas.openxmlformats.org/officeDocument/2006/relationships/image" Target="media/image64.wmf"/><Relationship Id="rId358" Type="http://schemas.openxmlformats.org/officeDocument/2006/relationships/image" Target="media/image196.png"/><Relationship Id="rId162" Type="http://schemas.openxmlformats.org/officeDocument/2006/relationships/image" Target="media/image91.png"/><Relationship Id="rId218" Type="http://schemas.openxmlformats.org/officeDocument/2006/relationships/oleObject" Target="embeddings/oleObject81.bin"/><Relationship Id="rId425" Type="http://schemas.openxmlformats.org/officeDocument/2006/relationships/image" Target="media/image236.wmf"/><Relationship Id="rId271" Type="http://schemas.openxmlformats.org/officeDocument/2006/relationships/oleObject" Target="embeddings/oleObject112.bin"/><Relationship Id="rId24" Type="http://schemas.openxmlformats.org/officeDocument/2006/relationships/oleObject" Target="embeddings/oleObject1.bin"/><Relationship Id="rId66" Type="http://schemas.openxmlformats.org/officeDocument/2006/relationships/image" Target="media/image43.wmf"/><Relationship Id="rId131" Type="http://schemas.openxmlformats.org/officeDocument/2006/relationships/image" Target="media/image71.png"/><Relationship Id="rId327" Type="http://schemas.openxmlformats.org/officeDocument/2006/relationships/image" Target="media/image176.png"/><Relationship Id="rId369" Type="http://schemas.openxmlformats.org/officeDocument/2006/relationships/image" Target="media/image204.png"/><Relationship Id="rId173" Type="http://schemas.openxmlformats.org/officeDocument/2006/relationships/oleObject" Target="embeddings/oleObject64.bin"/><Relationship Id="rId229" Type="http://schemas.openxmlformats.org/officeDocument/2006/relationships/image" Target="media/image132.wmf"/><Relationship Id="rId380" Type="http://schemas.openxmlformats.org/officeDocument/2006/relationships/oleObject" Target="embeddings/oleObject157.bin"/><Relationship Id="rId436" Type="http://schemas.openxmlformats.org/officeDocument/2006/relationships/image" Target="media/image240.jpeg"/><Relationship Id="rId240" Type="http://schemas.openxmlformats.org/officeDocument/2006/relationships/oleObject" Target="embeddings/oleObject91.bin"/><Relationship Id="rId35" Type="http://schemas.openxmlformats.org/officeDocument/2006/relationships/image" Target="media/image23.png"/><Relationship Id="rId77" Type="http://schemas.openxmlformats.org/officeDocument/2006/relationships/oleObject" Target="embeddings/oleObject19.bin"/><Relationship Id="rId100" Type="http://schemas.openxmlformats.org/officeDocument/2006/relationships/oleObject" Target="embeddings/oleObject35.bin"/><Relationship Id="rId282" Type="http://schemas.openxmlformats.org/officeDocument/2006/relationships/image" Target="media/image155.wmf"/><Relationship Id="rId338" Type="http://schemas.openxmlformats.org/officeDocument/2006/relationships/image" Target="media/image186.png"/><Relationship Id="rId8" Type="http://schemas.openxmlformats.org/officeDocument/2006/relationships/image" Target="media/image1.jpeg"/><Relationship Id="rId142" Type="http://schemas.openxmlformats.org/officeDocument/2006/relationships/image" Target="media/image78.jpeg"/><Relationship Id="rId184" Type="http://schemas.openxmlformats.org/officeDocument/2006/relationships/image" Target="media/image105.png"/><Relationship Id="rId391" Type="http://schemas.openxmlformats.org/officeDocument/2006/relationships/image" Target="media/image216.png"/><Relationship Id="rId405" Type="http://schemas.openxmlformats.org/officeDocument/2006/relationships/oleObject" Target="embeddings/oleObject164.bin"/><Relationship Id="rId447" Type="http://schemas.openxmlformats.org/officeDocument/2006/relationships/header" Target="header1.xml"/><Relationship Id="rId251" Type="http://schemas.openxmlformats.org/officeDocument/2006/relationships/image" Target="media/image143.wmf"/><Relationship Id="rId46" Type="http://schemas.openxmlformats.org/officeDocument/2006/relationships/oleObject" Target="embeddings/oleObject9.bin"/><Relationship Id="rId293" Type="http://schemas.openxmlformats.org/officeDocument/2006/relationships/oleObject" Target="embeddings/oleObject123.bin"/><Relationship Id="rId307" Type="http://schemas.openxmlformats.org/officeDocument/2006/relationships/image" Target="media/image166.wmf"/><Relationship Id="rId349" Type="http://schemas.openxmlformats.org/officeDocument/2006/relationships/oleObject" Target="embeddings/oleObject147.bin"/><Relationship Id="rId88" Type="http://schemas.openxmlformats.org/officeDocument/2006/relationships/oleObject" Target="embeddings/oleObject28.bin"/><Relationship Id="rId111" Type="http://schemas.openxmlformats.org/officeDocument/2006/relationships/oleObject" Target="embeddings/oleObject43.bin"/><Relationship Id="rId153" Type="http://schemas.openxmlformats.org/officeDocument/2006/relationships/oleObject" Target="embeddings/oleObject58.bin"/><Relationship Id="rId195" Type="http://schemas.openxmlformats.org/officeDocument/2006/relationships/oleObject" Target="embeddings/oleObject73.bin"/><Relationship Id="rId209" Type="http://schemas.openxmlformats.org/officeDocument/2006/relationships/oleObject" Target="embeddings/oleObject80.bin"/><Relationship Id="rId360" Type="http://schemas.openxmlformats.org/officeDocument/2006/relationships/image" Target="media/image198.png"/><Relationship Id="rId416" Type="http://schemas.openxmlformats.org/officeDocument/2006/relationships/oleObject" Target="embeddings/oleObject169.bin"/><Relationship Id="rId220" Type="http://schemas.openxmlformats.org/officeDocument/2006/relationships/oleObject" Target="embeddings/oleObject82.bin"/><Relationship Id="rId15" Type="http://schemas.openxmlformats.org/officeDocument/2006/relationships/image" Target="media/image7.png"/><Relationship Id="rId57" Type="http://schemas.openxmlformats.org/officeDocument/2006/relationships/image" Target="media/image38.png"/><Relationship Id="rId262" Type="http://schemas.openxmlformats.org/officeDocument/2006/relationships/oleObject" Target="embeddings/oleObject105.bin"/><Relationship Id="rId318" Type="http://schemas.openxmlformats.org/officeDocument/2006/relationships/oleObject" Target="embeddings/oleObject136.bin"/><Relationship Id="rId99" Type="http://schemas.openxmlformats.org/officeDocument/2006/relationships/image" Target="media/image55.wmf"/><Relationship Id="rId122" Type="http://schemas.openxmlformats.org/officeDocument/2006/relationships/image" Target="media/image65.wmf"/><Relationship Id="rId164" Type="http://schemas.openxmlformats.org/officeDocument/2006/relationships/image" Target="media/image93.png"/><Relationship Id="rId371" Type="http://schemas.openxmlformats.org/officeDocument/2006/relationships/image" Target="media/image206.wmf"/><Relationship Id="rId427" Type="http://schemas.openxmlformats.org/officeDocument/2006/relationships/oleObject" Target="embeddings/oleObject175.bin"/><Relationship Id="rId26" Type="http://schemas.openxmlformats.org/officeDocument/2006/relationships/image" Target="media/image17.png"/><Relationship Id="rId231" Type="http://schemas.openxmlformats.org/officeDocument/2006/relationships/image" Target="media/image133.png"/><Relationship Id="rId273" Type="http://schemas.openxmlformats.org/officeDocument/2006/relationships/oleObject" Target="embeddings/oleObject113.bin"/><Relationship Id="rId329" Type="http://schemas.openxmlformats.org/officeDocument/2006/relationships/image" Target="media/image178.wmf"/><Relationship Id="rId68" Type="http://schemas.openxmlformats.org/officeDocument/2006/relationships/image" Target="media/image44.wmf"/><Relationship Id="rId133" Type="http://schemas.openxmlformats.org/officeDocument/2006/relationships/image" Target="media/image73.png"/><Relationship Id="rId175" Type="http://schemas.openxmlformats.org/officeDocument/2006/relationships/oleObject" Target="embeddings/oleObject65.bin"/><Relationship Id="rId340" Type="http://schemas.openxmlformats.org/officeDocument/2006/relationships/oleObject" Target="embeddings/oleObject142.bin"/><Relationship Id="rId200" Type="http://schemas.openxmlformats.org/officeDocument/2006/relationships/image" Target="media/image114.wmf"/><Relationship Id="rId382" Type="http://schemas.openxmlformats.org/officeDocument/2006/relationships/image" Target="media/image210.png"/><Relationship Id="rId438" Type="http://schemas.openxmlformats.org/officeDocument/2006/relationships/oleObject" Target="embeddings/oleObject181.bin"/><Relationship Id="rId242" Type="http://schemas.openxmlformats.org/officeDocument/2006/relationships/oleObject" Target="embeddings/oleObject93.bin"/><Relationship Id="rId284" Type="http://schemas.openxmlformats.org/officeDocument/2006/relationships/image" Target="media/image156.wmf"/><Relationship Id="rId37" Type="http://schemas.openxmlformats.org/officeDocument/2006/relationships/image" Target="media/image25.wmf"/><Relationship Id="rId79" Type="http://schemas.openxmlformats.org/officeDocument/2006/relationships/oleObject" Target="embeddings/oleObject21.bin"/><Relationship Id="rId102" Type="http://schemas.openxmlformats.org/officeDocument/2006/relationships/image" Target="media/image56.wmf"/><Relationship Id="rId144" Type="http://schemas.openxmlformats.org/officeDocument/2006/relationships/image" Target="media/image80.wmf"/><Relationship Id="rId90" Type="http://schemas.openxmlformats.org/officeDocument/2006/relationships/oleObject" Target="embeddings/oleObject30.bin"/><Relationship Id="rId186" Type="http://schemas.openxmlformats.org/officeDocument/2006/relationships/image" Target="media/image107.wmf"/><Relationship Id="rId351" Type="http://schemas.openxmlformats.org/officeDocument/2006/relationships/oleObject" Target="embeddings/oleObject148.bin"/><Relationship Id="rId393" Type="http://schemas.openxmlformats.org/officeDocument/2006/relationships/image" Target="media/image218.png"/><Relationship Id="rId407" Type="http://schemas.openxmlformats.org/officeDocument/2006/relationships/oleObject" Target="embeddings/oleObject165.bin"/><Relationship Id="rId449" Type="http://schemas.openxmlformats.org/officeDocument/2006/relationships/fontTable" Target="fontTable.xml"/><Relationship Id="rId211" Type="http://schemas.openxmlformats.org/officeDocument/2006/relationships/image" Target="media/image120.png"/><Relationship Id="rId253" Type="http://schemas.openxmlformats.org/officeDocument/2006/relationships/image" Target="media/image144.wmf"/><Relationship Id="rId295" Type="http://schemas.openxmlformats.org/officeDocument/2006/relationships/oleObject" Target="embeddings/oleObject124.bin"/><Relationship Id="rId309" Type="http://schemas.openxmlformats.org/officeDocument/2006/relationships/image" Target="media/image167.wmf"/><Relationship Id="rId48" Type="http://schemas.openxmlformats.org/officeDocument/2006/relationships/image" Target="media/image31.wmf"/><Relationship Id="rId113" Type="http://schemas.openxmlformats.org/officeDocument/2006/relationships/oleObject" Target="embeddings/oleObject44.bin"/><Relationship Id="rId320" Type="http://schemas.openxmlformats.org/officeDocument/2006/relationships/oleObject" Target="embeddings/oleObject138.bin"/><Relationship Id="rId155" Type="http://schemas.openxmlformats.org/officeDocument/2006/relationships/oleObject" Target="embeddings/oleObject59.bin"/><Relationship Id="rId197" Type="http://schemas.openxmlformats.org/officeDocument/2006/relationships/oleObject" Target="embeddings/oleObject74.bin"/><Relationship Id="rId362" Type="http://schemas.openxmlformats.org/officeDocument/2006/relationships/image" Target="media/image200.wmf"/><Relationship Id="rId418" Type="http://schemas.openxmlformats.org/officeDocument/2006/relationships/image" Target="media/image233.png"/><Relationship Id="rId222" Type="http://schemas.openxmlformats.org/officeDocument/2006/relationships/oleObject" Target="embeddings/oleObject83.bin"/><Relationship Id="rId264" Type="http://schemas.openxmlformats.org/officeDocument/2006/relationships/oleObject" Target="embeddings/oleObject107.bin"/><Relationship Id="rId17" Type="http://schemas.openxmlformats.org/officeDocument/2006/relationships/image" Target="media/image9.png"/><Relationship Id="rId59" Type="http://schemas.openxmlformats.org/officeDocument/2006/relationships/image" Target="media/image39.png"/><Relationship Id="rId124" Type="http://schemas.openxmlformats.org/officeDocument/2006/relationships/oleObject" Target="embeddings/oleObject49.bin"/><Relationship Id="rId70" Type="http://schemas.openxmlformats.org/officeDocument/2006/relationships/image" Target="media/image45.wmf"/><Relationship Id="rId166" Type="http://schemas.openxmlformats.org/officeDocument/2006/relationships/image" Target="media/image95.wmf"/><Relationship Id="rId331" Type="http://schemas.openxmlformats.org/officeDocument/2006/relationships/image" Target="media/image179.jpeg"/><Relationship Id="rId373" Type="http://schemas.openxmlformats.org/officeDocument/2006/relationships/image" Target="media/image207.png"/><Relationship Id="rId429" Type="http://schemas.openxmlformats.org/officeDocument/2006/relationships/oleObject" Target="embeddings/oleObject176.bin"/><Relationship Id="rId1" Type="http://schemas.openxmlformats.org/officeDocument/2006/relationships/customXml" Target="../customXml/item1.xml"/><Relationship Id="rId233" Type="http://schemas.openxmlformats.org/officeDocument/2006/relationships/image" Target="media/image135.png"/><Relationship Id="rId440" Type="http://schemas.openxmlformats.org/officeDocument/2006/relationships/oleObject" Target="embeddings/oleObject182.bin"/><Relationship Id="rId28" Type="http://schemas.openxmlformats.org/officeDocument/2006/relationships/image" Target="media/image19.png"/><Relationship Id="rId275" Type="http://schemas.openxmlformats.org/officeDocument/2006/relationships/oleObject" Target="embeddings/oleObject114.bin"/><Relationship Id="rId300" Type="http://schemas.openxmlformats.org/officeDocument/2006/relationships/oleObject" Target="embeddings/oleObject127.bin"/><Relationship Id="rId81" Type="http://schemas.openxmlformats.org/officeDocument/2006/relationships/oleObject" Target="embeddings/oleObject22.bin"/><Relationship Id="rId135" Type="http://schemas.openxmlformats.org/officeDocument/2006/relationships/oleObject" Target="embeddings/oleObject51.bin"/><Relationship Id="rId177" Type="http://schemas.openxmlformats.org/officeDocument/2006/relationships/image" Target="media/image101.wmf"/><Relationship Id="rId342" Type="http://schemas.openxmlformats.org/officeDocument/2006/relationships/oleObject" Target="embeddings/oleObject143.bin"/><Relationship Id="rId384" Type="http://schemas.openxmlformats.org/officeDocument/2006/relationships/image" Target="media/image211.wmf"/><Relationship Id="rId202" Type="http://schemas.openxmlformats.org/officeDocument/2006/relationships/image" Target="media/image115.wmf"/><Relationship Id="rId244" Type="http://schemas.openxmlformats.org/officeDocument/2006/relationships/oleObject" Target="embeddings/oleObject94.bin"/><Relationship Id="rId39" Type="http://schemas.openxmlformats.org/officeDocument/2006/relationships/image" Target="media/image26.wmf"/><Relationship Id="rId286" Type="http://schemas.openxmlformats.org/officeDocument/2006/relationships/image" Target="media/image1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F6B4A8-29DA-4F3F-858C-9AFB65297F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TotalTime>
  <Pages>1</Pages>
  <Words>55659</Words>
  <Characters>317262</Characters>
  <Application>Microsoft Office Word</Application>
  <DocSecurity>0</DocSecurity>
  <Lines>2643</Lines>
  <Paragraphs>744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cp:lastPrinted>2024-10-04T17:15:00Z</cp:lastPrinted>
  <dcterms:created xsi:type="dcterms:W3CDTF">2024-03-16T09:09:00Z</dcterms:created>
  <dcterms:modified xsi:type="dcterms:W3CDTF">2024-11-07T03:02:00Z</dcterms:modified>
</cp:coreProperties>
</file>