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F672" w14:textId="77777777" w:rsidR="000B4C8F" w:rsidRDefault="000B4C8F" w:rsidP="000B4C8F">
      <w:pPr>
        <w:ind w:firstLine="720"/>
        <w:rPr>
          <w:b/>
          <w:bCs/>
          <w:color w:val="000000" w:themeColor="text1"/>
        </w:rPr>
      </w:pPr>
    </w:p>
    <w:p w14:paraId="5C245379" w14:textId="77777777" w:rsidR="000B4C8F" w:rsidRPr="00C00F23" w:rsidRDefault="000B4C8F" w:rsidP="000B4C8F">
      <w:pPr>
        <w:pStyle w:val="NormalWeb"/>
        <w:shd w:val="clear" w:color="auto" w:fill="FFFFFF"/>
        <w:spacing w:before="0" w:beforeAutospacing="0" w:after="0" w:afterAutospacing="0" w:line="320" w:lineRule="exact"/>
        <w:jc w:val="center"/>
        <w:outlineLvl w:val="1"/>
        <w:rPr>
          <w:b/>
          <w:bCs/>
          <w:color w:val="000000" w:themeColor="text1"/>
          <w:kern w:val="36"/>
        </w:rPr>
      </w:pPr>
      <w:r w:rsidRPr="00C00F23">
        <w:rPr>
          <w:b/>
          <w:bCs/>
          <w:color w:val="000000" w:themeColor="text1"/>
          <w:kern w:val="36"/>
        </w:rPr>
        <w:t>ĐỀ KIỂM TRA CUỐI HỌC KÌ II</w:t>
      </w:r>
    </w:p>
    <w:p w14:paraId="78A31D8C" w14:textId="77777777" w:rsidR="000B4C8F" w:rsidRPr="00C00F23" w:rsidRDefault="000B4C8F" w:rsidP="000B4C8F">
      <w:pPr>
        <w:pStyle w:val="NormalWeb"/>
        <w:shd w:val="clear" w:color="auto" w:fill="FFFFFF"/>
        <w:spacing w:before="0" w:beforeAutospacing="0" w:after="0" w:afterAutospacing="0"/>
        <w:ind w:left="2880" w:firstLine="720"/>
        <w:outlineLvl w:val="1"/>
        <w:rPr>
          <w:b/>
          <w:bCs/>
          <w:color w:val="000000" w:themeColor="text1"/>
          <w:kern w:val="36"/>
        </w:rPr>
      </w:pPr>
      <w:r w:rsidRPr="00C00F23">
        <w:rPr>
          <w:b/>
          <w:bCs/>
          <w:color w:val="000000" w:themeColor="text1"/>
          <w:kern w:val="36"/>
        </w:rPr>
        <w:t xml:space="preserve">        </w:t>
      </w:r>
      <w:proofErr w:type="spellStart"/>
      <w:r w:rsidRPr="00C00F23">
        <w:rPr>
          <w:b/>
          <w:bCs/>
          <w:color w:val="000000" w:themeColor="text1"/>
          <w:kern w:val="36"/>
        </w:rPr>
        <w:t>Năm</w:t>
      </w:r>
      <w:proofErr w:type="spellEnd"/>
      <w:r w:rsidRPr="00C00F23">
        <w:rPr>
          <w:b/>
          <w:bCs/>
          <w:color w:val="000000" w:themeColor="text1"/>
          <w:kern w:val="36"/>
        </w:rPr>
        <w:t xml:space="preserve"> </w:t>
      </w:r>
      <w:proofErr w:type="spellStart"/>
      <w:r w:rsidRPr="00C00F23">
        <w:rPr>
          <w:b/>
          <w:bCs/>
          <w:color w:val="000000" w:themeColor="text1"/>
          <w:kern w:val="36"/>
        </w:rPr>
        <w:t>học</w:t>
      </w:r>
      <w:proofErr w:type="spellEnd"/>
      <w:r w:rsidRPr="00C00F23">
        <w:rPr>
          <w:b/>
          <w:bCs/>
          <w:color w:val="000000" w:themeColor="text1"/>
          <w:kern w:val="36"/>
        </w:rPr>
        <w:t xml:space="preserve"> 2023-2024</w:t>
      </w:r>
    </w:p>
    <w:p w14:paraId="24B186D6" w14:textId="77777777" w:rsidR="000B4C8F" w:rsidRPr="00C00F23" w:rsidRDefault="000B4C8F" w:rsidP="000B4C8F">
      <w:pPr>
        <w:pStyle w:val="NormalWeb"/>
        <w:shd w:val="clear" w:color="auto" w:fill="FFFFFF"/>
        <w:spacing w:before="0" w:beforeAutospacing="0" w:after="0" w:afterAutospacing="0"/>
        <w:ind w:left="2880" w:firstLine="720"/>
        <w:outlineLvl w:val="1"/>
        <w:rPr>
          <w:b/>
          <w:bCs/>
          <w:color w:val="000000" w:themeColor="text1"/>
          <w:kern w:val="36"/>
        </w:rPr>
      </w:pPr>
      <w:r w:rsidRPr="00C00F23">
        <w:rPr>
          <w:b/>
          <w:bCs/>
          <w:color w:val="000000" w:themeColor="text1"/>
          <w:kern w:val="36"/>
        </w:rPr>
        <w:t xml:space="preserve">        </w:t>
      </w:r>
      <w:proofErr w:type="spellStart"/>
      <w:r w:rsidRPr="00C00F23">
        <w:rPr>
          <w:b/>
          <w:bCs/>
          <w:color w:val="000000" w:themeColor="text1"/>
          <w:kern w:val="36"/>
        </w:rPr>
        <w:t>Môn</w:t>
      </w:r>
      <w:proofErr w:type="spellEnd"/>
      <w:r w:rsidRPr="00C00F23">
        <w:rPr>
          <w:b/>
          <w:bCs/>
          <w:color w:val="000000" w:themeColor="text1"/>
          <w:kern w:val="36"/>
        </w:rPr>
        <w:t xml:space="preserve">: </w:t>
      </w:r>
      <w:proofErr w:type="spellStart"/>
      <w:r w:rsidRPr="00C00F23">
        <w:rPr>
          <w:b/>
          <w:bCs/>
          <w:color w:val="000000" w:themeColor="text1"/>
          <w:kern w:val="36"/>
        </w:rPr>
        <w:t>Ngữ</w:t>
      </w:r>
      <w:proofErr w:type="spellEnd"/>
      <w:r w:rsidRPr="00C00F23">
        <w:rPr>
          <w:b/>
          <w:bCs/>
          <w:color w:val="000000" w:themeColor="text1"/>
          <w:kern w:val="36"/>
        </w:rPr>
        <w:t xml:space="preserve"> </w:t>
      </w:r>
      <w:proofErr w:type="spellStart"/>
      <w:r w:rsidRPr="00C00F23">
        <w:rPr>
          <w:b/>
          <w:bCs/>
          <w:color w:val="000000" w:themeColor="text1"/>
          <w:kern w:val="36"/>
        </w:rPr>
        <w:t>văn</w:t>
      </w:r>
      <w:proofErr w:type="spellEnd"/>
      <w:r w:rsidRPr="00C00F23">
        <w:rPr>
          <w:b/>
          <w:bCs/>
          <w:color w:val="000000" w:themeColor="text1"/>
          <w:kern w:val="36"/>
        </w:rPr>
        <w:t xml:space="preserve"> 6 </w:t>
      </w:r>
    </w:p>
    <w:p w14:paraId="498E86B3" w14:textId="77777777" w:rsidR="000B4C8F" w:rsidRPr="00C00F23" w:rsidRDefault="000B4C8F" w:rsidP="000B4C8F">
      <w:pPr>
        <w:ind w:left="284" w:right="-195"/>
        <w:jc w:val="center"/>
        <w:rPr>
          <w:b/>
          <w:bCs/>
          <w:color w:val="000000" w:themeColor="text1"/>
          <w:lang w:val="nl-NL"/>
        </w:rPr>
      </w:pPr>
      <w:r w:rsidRPr="00C00F23">
        <w:rPr>
          <w:b/>
          <w:bCs/>
          <w:color w:val="000000" w:themeColor="text1"/>
          <w:kern w:val="36"/>
        </w:rPr>
        <w:t xml:space="preserve"> </w:t>
      </w:r>
      <w:r w:rsidRPr="00C00F23">
        <w:rPr>
          <w:b/>
          <w:bCs/>
          <w:color w:val="000000" w:themeColor="text1"/>
          <w:lang w:val="nl-NL"/>
        </w:rPr>
        <w:t xml:space="preserve">DÙNG CHO BỘ SÁCH KẾT NỐI TRI THỨC VỚI CUỘC SỐNG </w:t>
      </w:r>
    </w:p>
    <w:p w14:paraId="7BD25B63" w14:textId="77777777" w:rsidR="000B4C8F" w:rsidRPr="00C00F23" w:rsidRDefault="000B4C8F" w:rsidP="000B4C8F">
      <w:pPr>
        <w:ind w:right="-195"/>
        <w:jc w:val="center"/>
        <w:rPr>
          <w:i/>
          <w:iCs/>
          <w:color w:val="000000" w:themeColor="text1"/>
          <w:sz w:val="26"/>
          <w:szCs w:val="26"/>
          <w:lang w:val="nl-NL"/>
        </w:rPr>
      </w:pPr>
      <w:r w:rsidRPr="00C00F23">
        <w:rPr>
          <w:i/>
          <w:iCs/>
          <w:color w:val="000000" w:themeColor="text1"/>
          <w:sz w:val="26"/>
          <w:szCs w:val="26"/>
          <w:lang w:val="nl-NL"/>
        </w:rPr>
        <w:t xml:space="preserve">   (Thời gian làm bài: 90 phút - không kể thời gian giao đề)</w:t>
      </w:r>
    </w:p>
    <w:p w14:paraId="5008E76A" w14:textId="77777777" w:rsidR="000B4C8F" w:rsidRPr="00602B2E" w:rsidRDefault="000B4C8F" w:rsidP="000B4C8F">
      <w:pPr>
        <w:pStyle w:val="NormalWeb"/>
        <w:shd w:val="clear" w:color="auto" w:fill="FFFFFF"/>
        <w:spacing w:before="0" w:beforeAutospacing="0" w:after="0" w:afterAutospacing="0" w:line="380" w:lineRule="exact"/>
        <w:outlineLvl w:val="1"/>
        <w:rPr>
          <w:color w:val="000000" w:themeColor="text1"/>
          <w:kern w:val="36"/>
          <w:sz w:val="27"/>
          <w:szCs w:val="27"/>
          <w:lang w:val="nl-NL"/>
        </w:rPr>
      </w:pPr>
      <w:r w:rsidRPr="00602B2E">
        <w:rPr>
          <w:b/>
          <w:bCs/>
          <w:color w:val="000000" w:themeColor="text1"/>
          <w:kern w:val="36"/>
          <w:sz w:val="27"/>
          <w:szCs w:val="27"/>
          <w:lang w:val="nl-NL"/>
        </w:rPr>
        <w:t>Phần I. Đọc hiểu (4 điểm).</w:t>
      </w:r>
      <w:r w:rsidRPr="00602B2E">
        <w:rPr>
          <w:color w:val="000000" w:themeColor="text1"/>
          <w:kern w:val="36"/>
          <w:sz w:val="27"/>
          <w:szCs w:val="27"/>
          <w:lang w:val="nl-NL"/>
        </w:rPr>
        <w:t xml:space="preserve"> </w:t>
      </w:r>
    </w:p>
    <w:p w14:paraId="00A2B07E" w14:textId="77777777" w:rsidR="000B4C8F" w:rsidRPr="00C00F23" w:rsidRDefault="000B4C8F" w:rsidP="000B4C8F">
      <w:pPr>
        <w:pStyle w:val="NormalWeb"/>
        <w:shd w:val="clear" w:color="auto" w:fill="FFFFFF"/>
        <w:spacing w:before="0" w:beforeAutospacing="0" w:after="0" w:afterAutospacing="0" w:line="380" w:lineRule="exact"/>
        <w:ind w:firstLine="720"/>
        <w:outlineLvl w:val="1"/>
        <w:rPr>
          <w:color w:val="000000" w:themeColor="text1"/>
          <w:kern w:val="36"/>
          <w:sz w:val="27"/>
          <w:szCs w:val="27"/>
          <w:lang w:val="nl-NL"/>
        </w:rPr>
      </w:pPr>
      <w:r w:rsidRPr="00C00F23">
        <w:rPr>
          <w:color w:val="000000" w:themeColor="text1"/>
          <w:kern w:val="36"/>
          <w:sz w:val="27"/>
          <w:szCs w:val="27"/>
          <w:lang w:val="nl-NL"/>
        </w:rPr>
        <w:t>Đọc phần văn bản sau và trả lời câu hỏi.</w:t>
      </w:r>
    </w:p>
    <w:p w14:paraId="7C598339" w14:textId="77777777" w:rsidR="000B4C8F" w:rsidRPr="00C00F23" w:rsidRDefault="000B4C8F" w:rsidP="000B4C8F">
      <w:pPr>
        <w:spacing w:line="380" w:lineRule="exact"/>
        <w:ind w:firstLine="720"/>
        <w:jc w:val="center"/>
        <w:rPr>
          <w:b/>
          <w:bCs/>
          <w:color w:val="000000" w:themeColor="text1"/>
          <w:lang w:val="nl-NL"/>
        </w:rPr>
      </w:pPr>
      <w:r w:rsidRPr="00C00F23">
        <w:rPr>
          <w:b/>
          <w:bCs/>
          <w:color w:val="000000" w:themeColor="text1"/>
          <w:lang w:val="nl-NL"/>
        </w:rPr>
        <w:t>VỊNH HẠ LONG - CHUỖI NGỌC GIỮA BIỂN</w:t>
      </w:r>
    </w:p>
    <w:p w14:paraId="110C1D6B" w14:textId="77777777" w:rsidR="000B4C8F" w:rsidRPr="00C00F23" w:rsidRDefault="000B4C8F" w:rsidP="000B4C8F">
      <w:pPr>
        <w:spacing w:line="380" w:lineRule="exact"/>
        <w:ind w:firstLine="720"/>
        <w:jc w:val="both"/>
        <w:rPr>
          <w:b/>
          <w:bCs/>
          <w:i/>
          <w:iCs/>
          <w:color w:val="000000" w:themeColor="text1"/>
          <w:sz w:val="27"/>
          <w:szCs w:val="27"/>
          <w:lang w:val="nl-NL"/>
        </w:rPr>
      </w:pPr>
      <w:r w:rsidRPr="00C00F23">
        <w:rPr>
          <w:b/>
          <w:bCs/>
          <w:i/>
          <w:iCs/>
          <w:color w:val="000000" w:themeColor="text1"/>
          <w:sz w:val="27"/>
          <w:szCs w:val="27"/>
          <w:lang w:val="nl-NL"/>
        </w:rPr>
        <w:t>Được ví như một tác phẩm nghệ thuật của thiên nhiên với hàng nghìn hòn đảo lớn nhỏ mang vẻ đẹp kỳ vĩ và sống động, </w:t>
      </w:r>
      <w:hyperlink r:id="rId5" w:tgtFrame="_blank" w:history="1">
        <w:r w:rsidRPr="00C00F23">
          <w:rPr>
            <w:rStyle w:val="Hyperlink"/>
            <w:b/>
            <w:bCs/>
            <w:i/>
            <w:iCs/>
            <w:color w:val="000000" w:themeColor="text1"/>
            <w:sz w:val="27"/>
            <w:szCs w:val="27"/>
            <w:lang w:val="nl-NL"/>
          </w:rPr>
          <w:t>Vịnh Hạ Long</w:t>
        </w:r>
      </w:hyperlink>
      <w:r w:rsidRPr="00C00F23">
        <w:rPr>
          <w:b/>
          <w:bCs/>
          <w:i/>
          <w:iCs/>
          <w:color w:val="000000" w:themeColor="text1"/>
          <w:sz w:val="27"/>
          <w:szCs w:val="27"/>
          <w:lang w:val="nl-NL"/>
        </w:rPr>
        <w:t> không chỉ là điểm đến quen thuộc của du khách trong và ngoài nước, mà còn là địa chỉ nghiên cứu của giới khoa học, từ địa chất, khảo cổ cho đến lịch sử, văn hóa…</w:t>
      </w:r>
    </w:p>
    <w:p w14:paraId="18D14CB1" w14:textId="77777777" w:rsidR="000B4C8F" w:rsidRPr="00C00F23" w:rsidRDefault="000B4C8F" w:rsidP="000B4C8F">
      <w:pPr>
        <w:spacing w:line="380" w:lineRule="exact"/>
        <w:jc w:val="center"/>
        <w:rPr>
          <w:color w:val="000000" w:themeColor="text1"/>
          <w:sz w:val="27"/>
          <w:szCs w:val="27"/>
          <w:lang w:val="nl-NL"/>
        </w:rPr>
      </w:pPr>
      <w:r w:rsidRPr="00C00F23">
        <w:rPr>
          <w:color w:val="000000" w:themeColor="text1"/>
          <w:sz w:val="27"/>
          <w:szCs w:val="27"/>
          <w:lang w:val="nl-NL"/>
        </w:rPr>
        <w:t>HÌNH THÀNH TỪ NHỮNG BIẾN THIÊN HÀNG TRIỆU NĂM</w:t>
      </w:r>
    </w:p>
    <w:p w14:paraId="3077EC55" w14:textId="77777777" w:rsidR="000B4C8F" w:rsidRPr="00C00F23" w:rsidRDefault="000B4C8F" w:rsidP="000B4C8F">
      <w:pPr>
        <w:spacing w:line="380" w:lineRule="exact"/>
        <w:ind w:firstLine="720"/>
        <w:jc w:val="both"/>
        <w:rPr>
          <w:color w:val="000000" w:themeColor="text1"/>
          <w:sz w:val="27"/>
          <w:szCs w:val="27"/>
          <w:lang w:val="nl-NL"/>
        </w:rPr>
      </w:pPr>
      <w:bookmarkStart w:id="0" w:name="_Hlk164285193"/>
      <w:r w:rsidRPr="00C00F23">
        <w:rPr>
          <w:color w:val="000000" w:themeColor="text1"/>
          <w:sz w:val="27"/>
          <w:szCs w:val="27"/>
          <w:lang w:val="nl-NL"/>
        </w:rPr>
        <w:t>Nằm ở phía Đông Bắc của Việt Nam, thuộc địa phận tỉnh Quảng Ninh, cách thủ đô Hà Nội 165 km,</w:t>
      </w:r>
      <w:hyperlink r:id="rId6" w:tgtFrame="_blank" w:history="1">
        <w:r w:rsidRPr="00C00F23">
          <w:rPr>
            <w:rStyle w:val="Hyperlink"/>
            <w:rFonts w:eastAsiaTheme="majorEastAsia"/>
            <w:color w:val="000000" w:themeColor="text1"/>
            <w:sz w:val="27"/>
            <w:szCs w:val="27"/>
            <w:lang w:val="nl-NL"/>
          </w:rPr>
          <w:t> Vịnh Hạ Long</w:t>
        </w:r>
      </w:hyperlink>
      <w:r w:rsidRPr="00C00F23">
        <w:rPr>
          <w:color w:val="000000" w:themeColor="text1"/>
          <w:sz w:val="27"/>
          <w:szCs w:val="27"/>
          <w:lang w:val="nl-NL"/>
        </w:rPr>
        <w:t> có diện tích 1.553 km2, bao gồm 1.969 hòn đảo (trong đó 980 hòn đảo đã có tên)</w:t>
      </w:r>
      <w:bookmarkEnd w:id="0"/>
      <w:r w:rsidRPr="00C00F23">
        <w:rPr>
          <w:color w:val="000000" w:themeColor="text1"/>
          <w:sz w:val="27"/>
          <w:szCs w:val="27"/>
          <w:lang w:val="nl-NL"/>
        </w:rPr>
        <w:t>. Khu vực Di sản thế giới được UNESCO công nhận có diện tích 434 km2, bao gồm 775 hòn đảo, trong đó có 411 hòn đảo đã được đặt tên. Đây là nơi tập trung rất nhiều đảo đá, hang động và bãi tắm đẹp nổi tiếng.</w:t>
      </w:r>
    </w:p>
    <w:p w14:paraId="03B23E0B" w14:textId="77777777" w:rsidR="000B4C8F" w:rsidRPr="00C00F23" w:rsidRDefault="000B4C8F" w:rsidP="000B4C8F">
      <w:pPr>
        <w:spacing w:line="380" w:lineRule="exact"/>
        <w:ind w:firstLine="720"/>
        <w:jc w:val="both"/>
        <w:rPr>
          <w:sz w:val="27"/>
          <w:szCs w:val="27"/>
          <w:lang w:val="nl-NL"/>
        </w:rPr>
      </w:pPr>
      <w:r w:rsidRPr="00C00F23">
        <w:rPr>
          <w:color w:val="000000" w:themeColor="text1"/>
          <w:sz w:val="27"/>
          <w:szCs w:val="27"/>
          <w:lang w:val="nl-NL"/>
        </w:rPr>
        <w:t xml:space="preserve">Sự hiện diện của Vịnh và những </w:t>
      </w:r>
      <w:r w:rsidRPr="00C00F23">
        <w:rPr>
          <w:sz w:val="27"/>
          <w:szCs w:val="27"/>
          <w:lang w:val="nl-NL"/>
        </w:rPr>
        <w:t>hòn đảo trên Vịnh là những minh chứng độc đáo về lịch sử phát triển của trái đất, bao gồm đặc điểm địa chất và quá trình vận động, phát triển liên tục của dạng địa hình Karst hệ Fengcong và Fengling. Địa hình đặc biệt của Vịnh Hạ Long có liên quan chặt chẽ tới lịch sử khí hậu và quá trình vận động kiến tạo của trái đất. Những hòn đảo ở đây là mẫu hình khá lý tưởng về Karst hình thành trong điều kiện nhiệt đới, ẩm. Toàn bộ khu vực Vịnh Hạ Long là một cảnh quan Karst qua nhiều triệu năm, với các tháp karst hình chóp, hình tháp, bị bào mòn, tạo nên cảnh đẹp nổi bật, độc đáo toàn thế giới.</w:t>
      </w:r>
    </w:p>
    <w:p w14:paraId="6802D235" w14:textId="77777777" w:rsidR="000B4C8F" w:rsidRPr="00C00F23" w:rsidRDefault="000B4C8F" w:rsidP="000B4C8F">
      <w:pPr>
        <w:spacing w:line="380" w:lineRule="exact"/>
        <w:ind w:firstLine="720"/>
        <w:jc w:val="both"/>
        <w:rPr>
          <w:sz w:val="27"/>
          <w:szCs w:val="27"/>
          <w:lang w:val="nl-NL"/>
        </w:rPr>
      </w:pPr>
      <w:r w:rsidRPr="00C00F23">
        <w:rPr>
          <w:sz w:val="27"/>
          <w:szCs w:val="27"/>
          <w:lang w:val="nl-NL"/>
        </w:rPr>
        <w:t xml:space="preserve">Động Thiên Cung như một đền đài hoành tráng, mỹ lệ. Hang Bồ Nâu có cửa uốn vòng cung, với vô số nhũ đá buông xuống mềm mại như cành liễu. Hang Sửng Sốt đẹp đến bất ngờ, với nhũ đá mang hình hài của gà rừng, cóc, rồng, thác nước, cùng với nhiều hình hài khác, như mở ra một thế giới cổ tích. </w:t>
      </w:r>
      <w:bookmarkStart w:id="1" w:name="_Hlk164285273"/>
      <w:r w:rsidRPr="00C00F23">
        <w:rPr>
          <w:sz w:val="27"/>
          <w:szCs w:val="27"/>
          <w:lang w:val="nl-NL"/>
        </w:rPr>
        <w:t>Những hang động như Tam Cung, Trinh Nữ, Ba Hang, Tiên Long,… mỗi hang đều có những vẻ đẹp độc đáo, kỳ thú.</w:t>
      </w:r>
      <w:bookmarkEnd w:id="1"/>
    </w:p>
    <w:p w14:paraId="4F472D85" w14:textId="77777777" w:rsidR="000B4C8F" w:rsidRPr="00C00F23" w:rsidRDefault="000B4C8F" w:rsidP="000B4C8F">
      <w:pPr>
        <w:spacing w:line="380" w:lineRule="exact"/>
        <w:jc w:val="center"/>
        <w:rPr>
          <w:sz w:val="27"/>
          <w:szCs w:val="27"/>
          <w:lang w:val="nl-NL"/>
        </w:rPr>
      </w:pPr>
      <w:r w:rsidRPr="00C00F23">
        <w:rPr>
          <w:sz w:val="27"/>
          <w:szCs w:val="27"/>
          <w:lang w:val="nl-NL"/>
        </w:rPr>
        <w:t>HỆ SINH THÁI ĐA DẠNG, PHONG PHÚ</w:t>
      </w:r>
    </w:p>
    <w:p w14:paraId="78AA213A" w14:textId="77777777" w:rsidR="000B4C8F" w:rsidRPr="00C00F23" w:rsidRDefault="000B4C8F" w:rsidP="000B4C8F">
      <w:pPr>
        <w:spacing w:line="380" w:lineRule="exact"/>
        <w:ind w:firstLine="720"/>
        <w:jc w:val="both"/>
        <w:rPr>
          <w:sz w:val="27"/>
          <w:szCs w:val="27"/>
          <w:lang w:val="nl-NL"/>
        </w:rPr>
      </w:pPr>
      <w:r w:rsidRPr="00C00F23">
        <w:rPr>
          <w:sz w:val="27"/>
          <w:szCs w:val="27"/>
          <w:lang w:val="nl-NL"/>
        </w:rPr>
        <w:t>Bên cạnh giá trị địa chất và giá trị thẩm mỹ độc đáo toàn cầu, trong khu vực Vịnh Hạ Long hiện nay còn lưu giữ được nhiều hệ sinh thái điển hình của vùng biển nhiệt đới như: đồi núi, hang động, rừng ngập mặn, tùng áng, rạn san hô, cỏ biển … Các hệ sinh thái đó được phân bố trong một khu vực có khí hậu tương đối ôn hòa, nhiệt độ nước biển trung bình từ 19 - 25 độ C, là môi trường sống rất thuận lợi đối với các loài sinh vật.Theo thống kê của Ban Quản lý Vịnh Hạ Long, ở đây tồn tại 10 kiểu hệ sinh thái rất đặc thù của quần đảo đá vôi vùng nhiệt đới.</w:t>
      </w:r>
    </w:p>
    <w:p w14:paraId="31C9AD13" w14:textId="77777777" w:rsidR="000B4C8F" w:rsidRPr="00C00F23" w:rsidRDefault="000B4C8F" w:rsidP="000B4C8F">
      <w:pPr>
        <w:spacing w:line="380" w:lineRule="exact"/>
        <w:ind w:firstLine="720"/>
        <w:jc w:val="both"/>
        <w:rPr>
          <w:color w:val="333333"/>
          <w:sz w:val="27"/>
          <w:szCs w:val="27"/>
          <w:shd w:val="clear" w:color="auto" w:fill="FFFFFF"/>
          <w:lang w:val="nl-NL"/>
        </w:rPr>
      </w:pPr>
      <w:r w:rsidRPr="00C00F23">
        <w:rPr>
          <w:rStyle w:val="Strong"/>
          <w:rFonts w:eastAsiaTheme="majorEastAsia"/>
          <w:i/>
          <w:iCs/>
          <w:color w:val="333333"/>
          <w:sz w:val="27"/>
          <w:szCs w:val="27"/>
          <w:shd w:val="clear" w:color="auto" w:fill="FFFFFF"/>
          <w:lang w:val="nl-NL"/>
        </w:rPr>
        <w:t>Hệ sinh thái Hang động:</w:t>
      </w:r>
      <w:r w:rsidRPr="00C00F23">
        <w:rPr>
          <w:color w:val="333333"/>
          <w:sz w:val="27"/>
          <w:szCs w:val="27"/>
          <w:shd w:val="clear" w:color="auto" w:fill="FFFFFF"/>
          <w:lang w:val="nl-NL"/>
        </w:rPr>
        <w:t xml:space="preserve"> Hệ sinh thái hang động cũng là một hệ sinh thái đặc thù của vùng biển đá vôi. Môi trường sống trong hang động thường thiếu ánh sáng, độ ẩm không khí </w:t>
      </w:r>
      <w:r w:rsidRPr="00C00F23">
        <w:rPr>
          <w:color w:val="333333"/>
          <w:sz w:val="27"/>
          <w:szCs w:val="27"/>
          <w:shd w:val="clear" w:color="auto" w:fill="FFFFFF"/>
          <w:lang w:val="nl-NL"/>
        </w:rPr>
        <w:lastRenderedPageBreak/>
        <w:t>cao, nguồn thức ăn tự nhiên nghèo nàn, nhiệt độ ổn định quanh năm nên cấu trúc quần xã sinh vật nghèo hơn hẳn so với các hệ sinh thái khác, phần lớn đều là những loài đặc hữu cho khu vực. Tuy nhiên, đây lại là những nhóm sinh vật có ý nghĩa rất quan trọng trong việc nghiên cứu quá trình tiến hóa của sinh vật. Một số loài tiêu biểu đã được phát hiện như: thạch sùng mí, cua hang Hạ Long, cá niếc hang, tôm gõ mõ...</w:t>
      </w:r>
    </w:p>
    <w:p w14:paraId="2101873F" w14:textId="77777777" w:rsidR="000B4C8F" w:rsidRPr="00C00F23" w:rsidRDefault="000B4C8F" w:rsidP="000B4C8F">
      <w:pPr>
        <w:spacing w:line="380" w:lineRule="exact"/>
        <w:ind w:firstLine="720"/>
        <w:jc w:val="both"/>
        <w:rPr>
          <w:color w:val="333333"/>
          <w:sz w:val="27"/>
          <w:szCs w:val="27"/>
          <w:shd w:val="clear" w:color="auto" w:fill="FFFFFF"/>
          <w:lang w:val="nl-NL"/>
        </w:rPr>
      </w:pPr>
      <w:r w:rsidRPr="00C00F23">
        <w:rPr>
          <w:rStyle w:val="Strong"/>
          <w:rFonts w:eastAsiaTheme="majorEastAsia"/>
          <w:i/>
          <w:iCs/>
          <w:color w:val="333333"/>
          <w:sz w:val="27"/>
          <w:szCs w:val="27"/>
          <w:shd w:val="clear" w:color="auto" w:fill="FFFFFF"/>
          <w:lang w:val="nl-NL"/>
        </w:rPr>
        <w:t>Hệ sinh thái rừng ngập mặn:</w:t>
      </w:r>
      <w:r w:rsidRPr="00C00F23">
        <w:rPr>
          <w:color w:val="333333"/>
          <w:sz w:val="27"/>
          <w:szCs w:val="27"/>
          <w:shd w:val="clear" w:color="auto" w:fill="FFFFFF"/>
          <w:lang w:val="nl-NL"/>
        </w:rPr>
        <w:t> Rừng ngập mặn là một hệ sinh thái quan trọng, là nơi sinh cư của nhiều loài hải sản có giá trị trong khu vực vịnh Hạ Long. Khu vực vịnh Hạ Long và vùng phụ cận có 30 loài, chiếm khoảng 32% thành phần loài của thực vật ngập mặn Việt Nam. Trong số 500 loài sinh vật sinh sống trong rừng ngập mặn tại vịnh Hạ Long có 3 loài ốc, 3 loài bò sát, 3 loài chim và 1 loài thú nằm trong Danh lục đỏ Việt Nam, một số loài hải sản có giá trị kinh tế cao như ngán, sá sùng, bạch tuộc (ruốc), sò, cua... tạo nên những món ăn hải sản đặc trưng riêng tại địa phương.</w:t>
      </w:r>
    </w:p>
    <w:p w14:paraId="52AE5174" w14:textId="77777777" w:rsidR="000B4C8F" w:rsidRPr="00C00F23" w:rsidRDefault="000B4C8F" w:rsidP="000B4C8F">
      <w:pPr>
        <w:spacing w:line="380" w:lineRule="exact"/>
        <w:ind w:firstLine="720"/>
        <w:rPr>
          <w:color w:val="333333"/>
          <w:sz w:val="27"/>
          <w:szCs w:val="27"/>
          <w:shd w:val="clear" w:color="auto" w:fill="FFFFFF"/>
          <w:lang w:val="nl-NL"/>
        </w:rPr>
      </w:pPr>
      <w:r w:rsidRPr="00C00F23">
        <w:rPr>
          <w:color w:val="333333"/>
          <w:sz w:val="27"/>
          <w:szCs w:val="27"/>
          <w:shd w:val="clear" w:color="auto" w:fill="FFFFFF"/>
          <w:lang w:val="nl-NL"/>
        </w:rPr>
        <w:t>[...]</w:t>
      </w:r>
    </w:p>
    <w:p w14:paraId="0477B99E" w14:textId="77777777" w:rsidR="000B4C8F" w:rsidRPr="00C00F23" w:rsidRDefault="000B4C8F" w:rsidP="000B4C8F">
      <w:pPr>
        <w:spacing w:line="380" w:lineRule="exact"/>
        <w:ind w:firstLine="720"/>
        <w:jc w:val="center"/>
        <w:rPr>
          <w:b/>
          <w:bCs/>
          <w:sz w:val="27"/>
          <w:szCs w:val="27"/>
          <w:lang w:val="nl-NL"/>
        </w:rPr>
      </w:pPr>
      <w:r w:rsidRPr="00C00F23">
        <w:rPr>
          <w:sz w:val="27"/>
          <w:szCs w:val="27"/>
          <w:shd w:val="clear" w:color="auto" w:fill="FFFFFF"/>
          <w:lang w:val="nl-NL"/>
        </w:rPr>
        <w:t xml:space="preserve">                        (Nguồn </w:t>
      </w:r>
      <w:hyperlink r:id="rId7" w:tgtFrame="_blank" w:history="1">
        <w:r w:rsidRPr="00C00F23">
          <w:rPr>
            <w:rStyle w:val="d-ib"/>
            <w:rFonts w:eastAsiaTheme="majorEastAsia"/>
            <w:sz w:val="27"/>
            <w:szCs w:val="27"/>
            <w:shd w:val="clear" w:color="auto" w:fill="FFFFFF"/>
            <w:lang w:val="nl-NL"/>
          </w:rPr>
          <w:t>special.nhandan.vn</w:t>
        </w:r>
        <w:r w:rsidRPr="00C00F23">
          <w:rPr>
            <w:rStyle w:val="fc-pewter"/>
            <w:rFonts w:eastAsiaTheme="majorEastAsia"/>
            <w:sz w:val="27"/>
            <w:szCs w:val="27"/>
            <w:shd w:val="clear" w:color="auto" w:fill="FFFFFF"/>
            <w:lang w:val="nl-NL"/>
          </w:rPr>
          <w:t> › vinhhalongchuoingocgiuabien</w:t>
        </w:r>
      </w:hyperlink>
      <w:r w:rsidRPr="00C00F23">
        <w:rPr>
          <w:sz w:val="27"/>
          <w:szCs w:val="27"/>
          <w:lang w:val="nl-NL"/>
        </w:rPr>
        <w:t>)</w:t>
      </w:r>
    </w:p>
    <w:p w14:paraId="00189A26" w14:textId="77777777" w:rsidR="000B4C8F" w:rsidRPr="00C00F23" w:rsidRDefault="000B4C8F" w:rsidP="000B4C8F">
      <w:pPr>
        <w:spacing w:line="380" w:lineRule="exact"/>
        <w:jc w:val="both"/>
        <w:rPr>
          <w:sz w:val="27"/>
          <w:szCs w:val="27"/>
          <w:lang w:val="nl-NL"/>
        </w:rPr>
      </w:pPr>
      <w:r w:rsidRPr="00C00F23">
        <w:rPr>
          <w:b/>
          <w:bCs/>
          <w:sz w:val="27"/>
          <w:szCs w:val="27"/>
          <w:lang w:val="nl-NL"/>
        </w:rPr>
        <w:t>Câu 1 (1 điểm).</w:t>
      </w:r>
      <w:r w:rsidRPr="00C00F23">
        <w:rPr>
          <w:sz w:val="27"/>
          <w:szCs w:val="27"/>
          <w:lang w:val="nl-NL"/>
        </w:rPr>
        <w:t xml:space="preserve"> Liệt kê theo hình thức gạch đầu dòng những thông tin chủ yếu của văn bản trên.</w:t>
      </w:r>
    </w:p>
    <w:p w14:paraId="4ADE5CAD" w14:textId="77777777" w:rsidR="000B4C8F" w:rsidRPr="00C00F23" w:rsidRDefault="000B4C8F" w:rsidP="000B4C8F">
      <w:pPr>
        <w:spacing w:line="380" w:lineRule="exact"/>
        <w:rPr>
          <w:sz w:val="27"/>
          <w:szCs w:val="27"/>
          <w:lang w:val="nl-NL"/>
        </w:rPr>
      </w:pPr>
      <w:r w:rsidRPr="00C00F23">
        <w:rPr>
          <w:b/>
          <w:bCs/>
          <w:sz w:val="27"/>
          <w:szCs w:val="27"/>
          <w:lang w:val="nl-NL"/>
        </w:rPr>
        <w:t>Câu 2 (0,5</w:t>
      </w:r>
      <w:r>
        <w:rPr>
          <w:b/>
          <w:bCs/>
          <w:sz w:val="27"/>
          <w:szCs w:val="27"/>
          <w:lang w:val="nl-NL"/>
        </w:rPr>
        <w:t xml:space="preserve"> </w:t>
      </w:r>
      <w:r w:rsidRPr="00C00F23">
        <w:rPr>
          <w:b/>
          <w:bCs/>
          <w:sz w:val="27"/>
          <w:szCs w:val="27"/>
          <w:lang w:val="nl-NL"/>
        </w:rPr>
        <w:t>điểm).</w:t>
      </w:r>
      <w:r w:rsidRPr="00C00F23">
        <w:rPr>
          <w:sz w:val="27"/>
          <w:szCs w:val="27"/>
          <w:lang w:val="nl-NL"/>
        </w:rPr>
        <w:t xml:space="preserve"> Sapo là gì? Phần sapo của văn bản (được in đậm) có ý nghĩa như thế nào đối với toàn văn bản?</w:t>
      </w:r>
    </w:p>
    <w:p w14:paraId="4F962D84" w14:textId="77777777" w:rsidR="000B4C8F" w:rsidRPr="00C00F23" w:rsidRDefault="000B4C8F" w:rsidP="000B4C8F">
      <w:pPr>
        <w:spacing w:line="380" w:lineRule="exact"/>
        <w:jc w:val="both"/>
        <w:rPr>
          <w:sz w:val="27"/>
          <w:szCs w:val="27"/>
          <w:lang w:val="nl-NL"/>
        </w:rPr>
      </w:pPr>
      <w:r w:rsidRPr="00C00F23">
        <w:rPr>
          <w:b/>
          <w:bCs/>
          <w:sz w:val="27"/>
          <w:szCs w:val="27"/>
          <w:lang w:val="nl-NL"/>
        </w:rPr>
        <w:t>Câu 3 (1</w:t>
      </w:r>
      <w:r>
        <w:rPr>
          <w:b/>
          <w:bCs/>
          <w:sz w:val="27"/>
          <w:szCs w:val="27"/>
          <w:lang w:val="nl-NL"/>
        </w:rPr>
        <w:t xml:space="preserve"> </w:t>
      </w:r>
      <w:r w:rsidRPr="00C00F23">
        <w:rPr>
          <w:b/>
          <w:bCs/>
          <w:sz w:val="27"/>
          <w:szCs w:val="27"/>
          <w:lang w:val="nl-NL"/>
        </w:rPr>
        <w:t>điểm).</w:t>
      </w:r>
      <w:r w:rsidRPr="00C00F23">
        <w:rPr>
          <w:sz w:val="27"/>
          <w:szCs w:val="27"/>
          <w:lang w:val="nl-NL"/>
        </w:rPr>
        <w:t xml:space="preserve"> Tìm </w:t>
      </w:r>
      <w:r>
        <w:rPr>
          <w:sz w:val="27"/>
          <w:szCs w:val="27"/>
          <w:lang w:val="nl-NL"/>
        </w:rPr>
        <w:t xml:space="preserve">một </w:t>
      </w:r>
      <w:r w:rsidRPr="00C00F23">
        <w:rPr>
          <w:sz w:val="27"/>
          <w:szCs w:val="27"/>
          <w:lang w:val="nl-NL"/>
        </w:rPr>
        <w:t>trạng ngữ có trong câu văn sau và cho biết chức năng của trạng ngữ đó: “Nằm ở phía Đông Bắc của Việt Nam, thuộc địa phận tỉnh Quảng Ninh, cách thủ đô Hà Nội 165 km,</w:t>
      </w:r>
      <w:hyperlink r:id="rId8" w:tgtFrame="_blank" w:history="1">
        <w:r w:rsidRPr="00C00F23">
          <w:rPr>
            <w:rStyle w:val="Hyperlink"/>
            <w:rFonts w:eastAsiaTheme="majorEastAsia"/>
            <w:sz w:val="27"/>
            <w:szCs w:val="27"/>
            <w:lang w:val="nl-NL"/>
          </w:rPr>
          <w:t> Vịnh Hạ Long</w:t>
        </w:r>
      </w:hyperlink>
      <w:r w:rsidRPr="00C00F23">
        <w:rPr>
          <w:sz w:val="27"/>
          <w:szCs w:val="27"/>
          <w:lang w:val="nl-NL"/>
        </w:rPr>
        <w:t> có diện tích 1.553 km2, bao gồm 1.969 hòn đảo (trong đó 980 hòn đảo đã có tên)”.</w:t>
      </w:r>
    </w:p>
    <w:p w14:paraId="4F5D122B" w14:textId="77777777" w:rsidR="000B4C8F" w:rsidRPr="00C00F23" w:rsidRDefault="000B4C8F" w:rsidP="000B4C8F">
      <w:pPr>
        <w:spacing w:line="380" w:lineRule="exact"/>
        <w:jc w:val="both"/>
        <w:rPr>
          <w:sz w:val="27"/>
          <w:szCs w:val="27"/>
          <w:lang w:val="nl-NL"/>
        </w:rPr>
      </w:pPr>
      <w:r w:rsidRPr="00C00F23">
        <w:rPr>
          <w:b/>
          <w:bCs/>
          <w:sz w:val="27"/>
          <w:szCs w:val="27"/>
          <w:lang w:val="nl-NL"/>
        </w:rPr>
        <w:t xml:space="preserve">Câu </w:t>
      </w:r>
      <w:r>
        <w:rPr>
          <w:b/>
          <w:bCs/>
          <w:sz w:val="27"/>
          <w:szCs w:val="27"/>
          <w:lang w:val="nl-NL"/>
        </w:rPr>
        <w:t>4</w:t>
      </w:r>
      <w:r w:rsidRPr="00C00F23">
        <w:rPr>
          <w:b/>
          <w:bCs/>
          <w:sz w:val="27"/>
          <w:szCs w:val="27"/>
          <w:lang w:val="nl-NL"/>
        </w:rPr>
        <w:t xml:space="preserve"> (</w:t>
      </w:r>
      <w:r>
        <w:rPr>
          <w:b/>
          <w:bCs/>
          <w:sz w:val="27"/>
          <w:szCs w:val="27"/>
          <w:lang w:val="nl-NL"/>
        </w:rPr>
        <w:t>0,5</w:t>
      </w:r>
      <w:r w:rsidRPr="00C00F23">
        <w:rPr>
          <w:b/>
          <w:bCs/>
          <w:sz w:val="27"/>
          <w:szCs w:val="27"/>
          <w:lang w:val="nl-NL"/>
        </w:rPr>
        <w:t xml:space="preserve"> điểm).</w:t>
      </w:r>
      <w:r w:rsidRPr="00C00F23">
        <w:rPr>
          <w:sz w:val="27"/>
          <w:szCs w:val="27"/>
          <w:lang w:val="nl-NL"/>
        </w:rPr>
        <w:t xml:space="preserve"> Văn bản đã gợi cho em</w:t>
      </w:r>
      <w:r w:rsidRPr="00C00F23">
        <w:rPr>
          <w:spacing w:val="3"/>
          <w:sz w:val="27"/>
          <w:szCs w:val="27"/>
          <w:shd w:val="clear" w:color="auto" w:fill="FFFFFF"/>
          <w:lang w:val="nl-NL"/>
        </w:rPr>
        <w:t xml:space="preserve"> cảm xúc gì về cảnh sắc thiên nhiên Vịnh Hạ Long?</w:t>
      </w:r>
    </w:p>
    <w:p w14:paraId="408EE712" w14:textId="77777777" w:rsidR="000B4C8F" w:rsidRPr="00134EE9" w:rsidRDefault="000B4C8F" w:rsidP="000B4C8F">
      <w:pPr>
        <w:spacing w:line="380" w:lineRule="exact"/>
        <w:jc w:val="both"/>
        <w:rPr>
          <w:sz w:val="27"/>
          <w:szCs w:val="27"/>
          <w:lang w:val="nl-NL"/>
        </w:rPr>
      </w:pPr>
      <w:r w:rsidRPr="00C00F23">
        <w:rPr>
          <w:b/>
          <w:bCs/>
          <w:sz w:val="27"/>
          <w:szCs w:val="27"/>
          <w:lang w:val="nl-NL"/>
        </w:rPr>
        <w:t xml:space="preserve">Câu </w:t>
      </w:r>
      <w:r>
        <w:rPr>
          <w:b/>
          <w:bCs/>
          <w:sz w:val="27"/>
          <w:szCs w:val="27"/>
          <w:lang w:val="nl-NL"/>
        </w:rPr>
        <w:t>5</w:t>
      </w:r>
      <w:r w:rsidRPr="00C00F23">
        <w:rPr>
          <w:b/>
          <w:bCs/>
          <w:sz w:val="27"/>
          <w:szCs w:val="27"/>
          <w:lang w:val="nl-NL"/>
        </w:rPr>
        <w:t xml:space="preserve"> (</w:t>
      </w:r>
      <w:r>
        <w:rPr>
          <w:b/>
          <w:bCs/>
          <w:sz w:val="27"/>
          <w:szCs w:val="27"/>
          <w:lang w:val="nl-NL"/>
        </w:rPr>
        <w:t>1</w:t>
      </w:r>
      <w:r w:rsidRPr="00C00F23">
        <w:rPr>
          <w:b/>
          <w:bCs/>
          <w:sz w:val="27"/>
          <w:szCs w:val="27"/>
          <w:lang w:val="nl-NL"/>
        </w:rPr>
        <w:t>,</w:t>
      </w:r>
      <w:r>
        <w:rPr>
          <w:b/>
          <w:bCs/>
          <w:sz w:val="27"/>
          <w:szCs w:val="27"/>
          <w:lang w:val="nl-NL"/>
        </w:rPr>
        <w:t>0</w:t>
      </w:r>
      <w:r w:rsidRPr="00C00F23">
        <w:rPr>
          <w:b/>
          <w:bCs/>
          <w:sz w:val="27"/>
          <w:szCs w:val="27"/>
          <w:lang w:val="nl-NL"/>
        </w:rPr>
        <w:t xml:space="preserve"> điểm).</w:t>
      </w:r>
      <w:r w:rsidRPr="00C00F23">
        <w:rPr>
          <w:sz w:val="27"/>
          <w:szCs w:val="27"/>
          <w:lang w:val="nl-NL"/>
        </w:rPr>
        <w:t xml:space="preserve"> Theo em, tại sao tác giả bài viết lại ví Hạ Long là “chuỗi ngọc giữa biển”?</w:t>
      </w:r>
    </w:p>
    <w:p w14:paraId="45436326" w14:textId="77777777" w:rsidR="000B4C8F" w:rsidRPr="00602B2E" w:rsidRDefault="000B4C8F" w:rsidP="000B4C8F">
      <w:pPr>
        <w:spacing w:line="380" w:lineRule="exact"/>
        <w:rPr>
          <w:sz w:val="27"/>
          <w:szCs w:val="27"/>
          <w:lang w:val="nl-NL"/>
        </w:rPr>
      </w:pPr>
      <w:r w:rsidRPr="00602B2E">
        <w:rPr>
          <w:b/>
          <w:bCs/>
          <w:kern w:val="36"/>
          <w:sz w:val="27"/>
          <w:szCs w:val="27"/>
          <w:lang w:val="nl-NL"/>
        </w:rPr>
        <w:t>Phần II. Viết (6 điểm).</w:t>
      </w:r>
    </w:p>
    <w:p w14:paraId="453F78D4" w14:textId="77777777" w:rsidR="000B4C8F" w:rsidRPr="00C00F23" w:rsidRDefault="000B4C8F" w:rsidP="000B4C8F">
      <w:pPr>
        <w:spacing w:line="380" w:lineRule="exact"/>
        <w:jc w:val="both"/>
        <w:rPr>
          <w:sz w:val="27"/>
          <w:szCs w:val="27"/>
          <w:lang w:val="nl-NL"/>
        </w:rPr>
      </w:pPr>
      <w:r w:rsidRPr="00C00F23">
        <w:rPr>
          <w:b/>
          <w:bCs/>
          <w:sz w:val="27"/>
          <w:szCs w:val="27"/>
          <w:lang w:val="nl-NL"/>
        </w:rPr>
        <w:t>Câu 1</w:t>
      </w:r>
      <w:r>
        <w:rPr>
          <w:b/>
          <w:bCs/>
          <w:sz w:val="27"/>
          <w:szCs w:val="27"/>
          <w:lang w:val="nl-NL"/>
        </w:rPr>
        <w:t xml:space="preserve"> </w:t>
      </w:r>
      <w:r w:rsidRPr="00C00F23">
        <w:rPr>
          <w:b/>
          <w:bCs/>
          <w:sz w:val="27"/>
          <w:szCs w:val="27"/>
          <w:lang w:val="nl-NL"/>
        </w:rPr>
        <w:t>(1,5 điểm).</w:t>
      </w:r>
      <w:r w:rsidRPr="00C00F23">
        <w:rPr>
          <w:sz w:val="27"/>
          <w:szCs w:val="27"/>
          <w:lang w:val="nl-NL"/>
        </w:rPr>
        <w:t xml:space="preserve"> </w:t>
      </w:r>
      <w:r w:rsidRPr="00C00F23">
        <w:rPr>
          <w:color w:val="081C36"/>
          <w:spacing w:val="3"/>
          <w:sz w:val="27"/>
          <w:szCs w:val="27"/>
          <w:shd w:val="clear" w:color="auto" w:fill="FFFFFF"/>
          <w:lang w:val="nl-NL"/>
        </w:rPr>
        <w:t>Dọc theo chiều dài của đất nước, mỗi vùng đất lại có những vẻ đẹp riêng. Nếu được tham gia diễn đàn với chủ đề "Đất nước tôi", em sẽ chọn di tích lịch sử, danh lam thắng cảnh nào để giới thiệu? (Trình bày thành một đoạn văn khoảng 80-100 chữ)</w:t>
      </w:r>
    </w:p>
    <w:p w14:paraId="2F0B368E" w14:textId="77777777" w:rsidR="000B4C8F" w:rsidRPr="003C177B" w:rsidRDefault="000B4C8F" w:rsidP="000B4C8F">
      <w:pPr>
        <w:spacing w:line="380" w:lineRule="exact"/>
        <w:jc w:val="both"/>
        <w:rPr>
          <w:b/>
          <w:bCs/>
          <w:sz w:val="27"/>
          <w:szCs w:val="27"/>
          <w:lang w:val="nl-NL"/>
        </w:rPr>
      </w:pPr>
      <w:r w:rsidRPr="00C00F23">
        <w:rPr>
          <w:b/>
          <w:bCs/>
          <w:sz w:val="27"/>
          <w:szCs w:val="27"/>
          <w:lang w:val="nl-NL"/>
        </w:rPr>
        <w:t>Câu 2 (4,5 điểm).</w:t>
      </w:r>
      <w:r w:rsidRPr="00C00F23">
        <w:rPr>
          <w:sz w:val="27"/>
          <w:szCs w:val="27"/>
          <w:lang w:val="nl-NL"/>
        </w:rPr>
        <w:t xml:space="preserve"> Cuộc sống quanh ta thật đa dạng và phong phú. Ai cũng có cái riêng của mình. Em hãy viết một bài văn nêu ý kiến của mình về vấn đề: </w:t>
      </w:r>
      <w:r w:rsidRPr="00C00F23">
        <w:rPr>
          <w:b/>
          <w:bCs/>
          <w:sz w:val="27"/>
          <w:szCs w:val="27"/>
          <w:lang w:val="nl-NL"/>
        </w:rPr>
        <w:t>Mỗi chúng ta cần tôn trọng sự khác biệt của người khác.</w:t>
      </w:r>
    </w:p>
    <w:p w14:paraId="5C38C1BF" w14:textId="77777777" w:rsidR="000B4C8F" w:rsidRDefault="000B4C8F" w:rsidP="000B4C8F">
      <w:pPr>
        <w:rPr>
          <w:sz w:val="27"/>
          <w:szCs w:val="27"/>
          <w:lang w:val="nl-NL"/>
        </w:rPr>
      </w:pPr>
    </w:p>
    <w:p w14:paraId="086DA644" w14:textId="77777777" w:rsidR="000B4C8F" w:rsidRPr="007E6D0D" w:rsidRDefault="000B4C8F" w:rsidP="000B4C8F">
      <w:pPr>
        <w:rPr>
          <w:sz w:val="26"/>
          <w:szCs w:val="26"/>
          <w:lang w:val="nl-NL"/>
        </w:rPr>
      </w:pPr>
    </w:p>
    <w:p w14:paraId="71902510" w14:textId="77777777" w:rsidR="000B4C8F" w:rsidRPr="007E6D0D" w:rsidRDefault="000B4C8F" w:rsidP="000B4C8F">
      <w:pPr>
        <w:jc w:val="center"/>
        <w:rPr>
          <w:lang w:val="vi-VN"/>
        </w:rPr>
      </w:pPr>
      <w:r w:rsidRPr="007E6D0D">
        <w:rPr>
          <w:lang w:val="vi-VN"/>
        </w:rPr>
        <w:t>-------------------Hết-----------------</w:t>
      </w:r>
    </w:p>
    <w:p w14:paraId="41EAD704" w14:textId="77777777" w:rsidR="000B4C8F" w:rsidRPr="007E6D0D" w:rsidRDefault="000B4C8F" w:rsidP="000B4C8F">
      <w:pPr>
        <w:jc w:val="center"/>
        <w:rPr>
          <w:i/>
          <w:iCs/>
          <w:lang w:val="nl-NL"/>
        </w:rPr>
      </w:pPr>
      <w:r w:rsidRPr="007E6D0D">
        <w:rPr>
          <w:i/>
          <w:iCs/>
          <w:lang w:val="vi-VN"/>
        </w:rPr>
        <w:t>Cán bộ coi thi không giải thích gì thêm</w:t>
      </w:r>
    </w:p>
    <w:p w14:paraId="69478633" w14:textId="77777777" w:rsidR="000B4C8F" w:rsidRPr="007E6D0D" w:rsidRDefault="000B4C8F" w:rsidP="000B4C8F">
      <w:pPr>
        <w:rPr>
          <w:sz w:val="26"/>
          <w:szCs w:val="26"/>
          <w:lang w:val="nl-NL"/>
        </w:rPr>
      </w:pPr>
    </w:p>
    <w:p w14:paraId="77F432E2" w14:textId="77777777" w:rsidR="000B4C8F" w:rsidRPr="007E6D0D" w:rsidRDefault="000B4C8F" w:rsidP="000B4C8F">
      <w:pPr>
        <w:rPr>
          <w:sz w:val="26"/>
          <w:szCs w:val="26"/>
          <w:lang w:val="nl-NL"/>
        </w:rPr>
      </w:pPr>
    </w:p>
    <w:p w14:paraId="6E50F891" w14:textId="77777777" w:rsidR="000B4C8F" w:rsidRPr="00A35E04" w:rsidRDefault="000B4C8F" w:rsidP="000B4C8F">
      <w:pPr>
        <w:rPr>
          <w:b/>
          <w:bCs/>
          <w:sz w:val="26"/>
          <w:szCs w:val="26"/>
          <w:lang w:val="nl-NL"/>
        </w:rPr>
      </w:pPr>
      <w:r w:rsidRPr="007E6D0D">
        <w:rPr>
          <w:b/>
          <w:bCs/>
          <w:sz w:val="26"/>
          <w:szCs w:val="26"/>
          <w:lang w:val="nl-NL"/>
        </w:rPr>
        <w:t>Lưu ý: Đề kiểm tra gồm 02 trang</w:t>
      </w:r>
    </w:p>
    <w:p w14:paraId="335CC53E" w14:textId="77777777" w:rsidR="000B4C8F" w:rsidRDefault="000B4C8F" w:rsidP="000B4C8F">
      <w:pPr>
        <w:rPr>
          <w:sz w:val="27"/>
          <w:szCs w:val="27"/>
          <w:lang w:val="nl-NL"/>
        </w:rPr>
      </w:pPr>
    </w:p>
    <w:p w14:paraId="0907AB07" w14:textId="77777777" w:rsidR="000B4C8F" w:rsidRDefault="000B4C8F" w:rsidP="000B4C8F">
      <w:pPr>
        <w:rPr>
          <w:sz w:val="27"/>
          <w:szCs w:val="27"/>
          <w:lang w:val="nl-NL"/>
        </w:rPr>
      </w:pPr>
    </w:p>
    <w:p w14:paraId="0638D44F" w14:textId="77777777" w:rsidR="000B4C8F" w:rsidRDefault="000B4C8F" w:rsidP="000B4C8F">
      <w:pPr>
        <w:rPr>
          <w:sz w:val="27"/>
          <w:szCs w:val="27"/>
          <w:lang w:val="nl-NL"/>
        </w:rPr>
      </w:pPr>
    </w:p>
    <w:p w14:paraId="4D3586FB" w14:textId="77777777" w:rsidR="000B4C8F" w:rsidRDefault="000B4C8F" w:rsidP="000B4C8F">
      <w:pPr>
        <w:rPr>
          <w:sz w:val="27"/>
          <w:szCs w:val="27"/>
          <w:lang w:val="nl-NL"/>
        </w:rPr>
      </w:pPr>
    </w:p>
    <w:p w14:paraId="19883270" w14:textId="77777777" w:rsidR="000B4C8F" w:rsidRDefault="000B4C8F" w:rsidP="000B4C8F">
      <w:pPr>
        <w:rPr>
          <w:sz w:val="27"/>
          <w:szCs w:val="27"/>
          <w:lang w:val="nl-NL"/>
        </w:rPr>
      </w:pPr>
    </w:p>
    <w:p w14:paraId="1903B1B4" w14:textId="77777777" w:rsidR="000B4C8F" w:rsidRDefault="000B4C8F" w:rsidP="000B4C8F">
      <w:pPr>
        <w:rPr>
          <w:sz w:val="27"/>
          <w:szCs w:val="27"/>
          <w:lang w:val="nl-NL"/>
        </w:rPr>
      </w:pPr>
    </w:p>
    <w:p w14:paraId="3DC51704" w14:textId="77777777" w:rsidR="000B4C8F" w:rsidRDefault="000B4C8F" w:rsidP="000B4C8F">
      <w:pPr>
        <w:rPr>
          <w:sz w:val="27"/>
          <w:szCs w:val="27"/>
          <w:lang w:val="nl-NL"/>
        </w:rPr>
      </w:pPr>
    </w:p>
    <w:p w14:paraId="4D10B903" w14:textId="77777777" w:rsidR="000B4C8F" w:rsidRDefault="000B4C8F" w:rsidP="000B4C8F">
      <w:pPr>
        <w:rPr>
          <w:sz w:val="27"/>
          <w:szCs w:val="27"/>
          <w:lang w:val="nl-NL"/>
        </w:rPr>
      </w:pPr>
    </w:p>
    <w:p w14:paraId="159689A6" w14:textId="77777777" w:rsidR="000B4C8F" w:rsidRDefault="000B4C8F" w:rsidP="000B4C8F">
      <w:pPr>
        <w:pStyle w:val="Heading1"/>
        <w:rPr>
          <w:lang w:val="nl-NL"/>
        </w:rPr>
      </w:pPr>
    </w:p>
    <w:p w14:paraId="4B2B6BD0" w14:textId="77777777" w:rsidR="000B4C8F" w:rsidRDefault="000B4C8F" w:rsidP="000B4C8F">
      <w:pPr>
        <w:rPr>
          <w:sz w:val="27"/>
          <w:szCs w:val="27"/>
          <w:lang w:val="nl-NL"/>
        </w:rPr>
      </w:pPr>
    </w:p>
    <w:p w14:paraId="5BD3E17A" w14:textId="77777777" w:rsidR="000B4C8F" w:rsidRDefault="000B4C8F" w:rsidP="000B4C8F">
      <w:pPr>
        <w:rPr>
          <w:sz w:val="27"/>
          <w:szCs w:val="27"/>
          <w:lang w:val="nl-NL"/>
        </w:rPr>
      </w:pPr>
    </w:p>
    <w:p w14:paraId="6A7DFA22" w14:textId="77777777" w:rsidR="000B4C8F" w:rsidRDefault="000B4C8F" w:rsidP="000B4C8F">
      <w:pPr>
        <w:rPr>
          <w:sz w:val="27"/>
          <w:szCs w:val="27"/>
          <w:lang w:val="nl-NL"/>
        </w:rPr>
      </w:pPr>
    </w:p>
    <w:p w14:paraId="7DF1CB01" w14:textId="77777777" w:rsidR="000B4C8F" w:rsidRDefault="000B4C8F" w:rsidP="000B4C8F">
      <w:pPr>
        <w:rPr>
          <w:sz w:val="27"/>
          <w:szCs w:val="27"/>
          <w:lang w:val="nl-NL"/>
        </w:rPr>
      </w:pPr>
    </w:p>
    <w:p w14:paraId="4005F1B4" w14:textId="77777777" w:rsidR="000B4C8F" w:rsidRDefault="000B4C8F" w:rsidP="000B4C8F">
      <w:pPr>
        <w:rPr>
          <w:sz w:val="27"/>
          <w:szCs w:val="27"/>
          <w:lang w:val="nl-NL"/>
        </w:rPr>
      </w:pPr>
    </w:p>
    <w:p w14:paraId="3F166879" w14:textId="77777777" w:rsidR="000B4C8F" w:rsidRPr="0055685A" w:rsidRDefault="000B4C8F" w:rsidP="000B4C8F">
      <w:pPr>
        <w:rPr>
          <w:sz w:val="27"/>
          <w:szCs w:val="27"/>
          <w:lang w:val="nl-NL"/>
        </w:rPr>
      </w:pPr>
    </w:p>
    <w:p w14:paraId="3A61E293" w14:textId="77777777" w:rsidR="000B4C8F" w:rsidRDefault="000B4C8F" w:rsidP="00310E23">
      <w:pPr>
        <w:spacing w:before="73"/>
        <w:ind w:left="449" w:right="3"/>
        <w:jc w:val="center"/>
        <w:rPr>
          <w:b/>
          <w:sz w:val="26"/>
          <w:lang w:val="vi-VN"/>
        </w:rPr>
      </w:pPr>
    </w:p>
    <w:p w14:paraId="49295D8A" w14:textId="6E33200F" w:rsidR="00310E23" w:rsidRDefault="00310E23" w:rsidP="00310E23">
      <w:pPr>
        <w:spacing w:before="73"/>
        <w:ind w:left="449" w:right="3"/>
        <w:jc w:val="center"/>
        <w:rPr>
          <w:b/>
          <w:sz w:val="26"/>
          <w:lang w:val="vi-VN"/>
        </w:rPr>
      </w:pPr>
      <w:r>
        <w:rPr>
          <w:b/>
          <w:sz w:val="26"/>
          <w:lang w:val="vi-VN"/>
        </w:rPr>
        <w:t>HƯỚNG</w:t>
      </w:r>
      <w:r>
        <w:rPr>
          <w:b/>
          <w:spacing w:val="-7"/>
          <w:sz w:val="26"/>
          <w:lang w:val="vi-VN"/>
        </w:rPr>
        <w:t xml:space="preserve"> </w:t>
      </w:r>
      <w:r>
        <w:rPr>
          <w:b/>
          <w:sz w:val="26"/>
          <w:lang w:val="vi-VN"/>
        </w:rPr>
        <w:t>DẪN CHẤM</w:t>
      </w:r>
      <w:r>
        <w:rPr>
          <w:b/>
          <w:spacing w:val="-2"/>
          <w:sz w:val="26"/>
          <w:lang w:val="vi-VN"/>
        </w:rPr>
        <w:t xml:space="preserve"> </w:t>
      </w:r>
      <w:r>
        <w:rPr>
          <w:b/>
          <w:sz w:val="26"/>
          <w:lang w:val="vi-VN"/>
        </w:rPr>
        <w:t>BÀI</w:t>
      </w:r>
      <w:r>
        <w:rPr>
          <w:b/>
          <w:spacing w:val="-3"/>
          <w:sz w:val="26"/>
          <w:lang w:val="vi-VN"/>
        </w:rPr>
        <w:t xml:space="preserve"> </w:t>
      </w:r>
      <w:r>
        <w:rPr>
          <w:b/>
          <w:sz w:val="26"/>
          <w:lang w:val="vi-VN"/>
        </w:rPr>
        <w:t>KIỂM</w:t>
      </w:r>
      <w:r>
        <w:rPr>
          <w:b/>
          <w:spacing w:val="-8"/>
          <w:sz w:val="26"/>
          <w:lang w:val="vi-VN"/>
        </w:rPr>
        <w:t xml:space="preserve"> </w:t>
      </w:r>
      <w:r>
        <w:rPr>
          <w:b/>
          <w:sz w:val="26"/>
          <w:lang w:val="vi-VN"/>
        </w:rPr>
        <w:t>TRA</w:t>
      </w:r>
      <w:r>
        <w:rPr>
          <w:b/>
          <w:spacing w:val="-14"/>
          <w:sz w:val="26"/>
          <w:lang w:val="vi-VN"/>
        </w:rPr>
        <w:t xml:space="preserve"> </w:t>
      </w:r>
      <w:r>
        <w:rPr>
          <w:b/>
          <w:sz w:val="26"/>
          <w:lang w:val="vi-VN"/>
        </w:rPr>
        <w:t>CUỐI</w:t>
      </w:r>
      <w:r>
        <w:rPr>
          <w:b/>
          <w:spacing w:val="-4"/>
          <w:sz w:val="26"/>
          <w:lang w:val="vi-VN"/>
        </w:rPr>
        <w:t xml:space="preserve"> </w:t>
      </w:r>
      <w:r>
        <w:rPr>
          <w:b/>
          <w:sz w:val="26"/>
          <w:lang w:val="vi-VN"/>
        </w:rPr>
        <w:t>HỌC KÌ</w:t>
      </w:r>
      <w:r>
        <w:rPr>
          <w:b/>
          <w:spacing w:val="2"/>
          <w:sz w:val="26"/>
          <w:lang w:val="vi-VN"/>
        </w:rPr>
        <w:t xml:space="preserve"> </w:t>
      </w:r>
      <w:r>
        <w:rPr>
          <w:b/>
          <w:spacing w:val="-5"/>
          <w:sz w:val="26"/>
          <w:lang w:val="vi-VN"/>
        </w:rPr>
        <w:t>II</w:t>
      </w:r>
    </w:p>
    <w:p w14:paraId="52F642A9" w14:textId="77777777" w:rsidR="00310E23" w:rsidRDefault="00310E23" w:rsidP="00310E23">
      <w:pPr>
        <w:pStyle w:val="BodyText"/>
        <w:spacing w:before="21" w:line="256" w:lineRule="auto"/>
        <w:ind w:left="4007" w:right="3546"/>
        <w:rPr>
          <w:lang w:val="vi-VN"/>
        </w:rPr>
      </w:pPr>
      <w:r>
        <w:rPr>
          <w:lang w:val="vi-VN"/>
        </w:rPr>
        <w:t>Năm</w:t>
      </w:r>
      <w:r>
        <w:rPr>
          <w:spacing w:val="-17"/>
          <w:lang w:val="vi-VN"/>
        </w:rPr>
        <w:t xml:space="preserve"> </w:t>
      </w:r>
      <w:r>
        <w:rPr>
          <w:lang w:val="vi-VN"/>
        </w:rPr>
        <w:t>học</w:t>
      </w:r>
      <w:r>
        <w:rPr>
          <w:spacing w:val="-17"/>
          <w:lang w:val="vi-VN"/>
        </w:rPr>
        <w:t xml:space="preserve"> </w:t>
      </w:r>
      <w:r>
        <w:rPr>
          <w:lang w:val="vi-VN"/>
        </w:rPr>
        <w:t>2023-2024 Môn Ngữ văn 6</w:t>
      </w:r>
    </w:p>
    <w:p w14:paraId="4C682AD4" w14:textId="77777777" w:rsidR="00310E23" w:rsidRDefault="00310E23" w:rsidP="00310E23">
      <w:pPr>
        <w:pStyle w:val="BodyText"/>
        <w:spacing w:after="27" w:line="310" w:lineRule="exact"/>
        <w:rPr>
          <w:lang w:val="vi-VN"/>
        </w:rPr>
      </w:pPr>
      <w:r>
        <w:rPr>
          <w:lang w:val="vi-VN"/>
        </w:rPr>
        <w:t>(Dùng</w:t>
      </w:r>
      <w:r>
        <w:rPr>
          <w:spacing w:val="-2"/>
          <w:lang w:val="vi-VN"/>
        </w:rPr>
        <w:t xml:space="preserve"> </w:t>
      </w:r>
      <w:r>
        <w:rPr>
          <w:lang w:val="vi-VN"/>
        </w:rPr>
        <w:t>cho</w:t>
      </w:r>
      <w:r>
        <w:rPr>
          <w:spacing w:val="1"/>
          <w:lang w:val="vi-VN"/>
        </w:rPr>
        <w:t xml:space="preserve"> </w:t>
      </w:r>
      <w:r>
        <w:rPr>
          <w:lang w:val="vi-VN"/>
        </w:rPr>
        <w:t>bộ</w:t>
      </w:r>
      <w:r>
        <w:rPr>
          <w:spacing w:val="-4"/>
          <w:lang w:val="vi-VN"/>
        </w:rPr>
        <w:t xml:space="preserve"> </w:t>
      </w:r>
      <w:r>
        <w:rPr>
          <w:lang w:val="vi-VN"/>
        </w:rPr>
        <w:t>SGK</w:t>
      </w:r>
      <w:r>
        <w:rPr>
          <w:spacing w:val="1"/>
          <w:lang w:val="vi-VN"/>
        </w:rPr>
        <w:t xml:space="preserve"> </w:t>
      </w:r>
      <w:r>
        <w:rPr>
          <w:lang w:val="vi-VN"/>
        </w:rPr>
        <w:t>Kết</w:t>
      </w:r>
      <w:r>
        <w:rPr>
          <w:spacing w:val="-4"/>
          <w:lang w:val="vi-VN"/>
        </w:rPr>
        <w:t xml:space="preserve"> </w:t>
      </w:r>
      <w:r>
        <w:rPr>
          <w:lang w:val="vi-VN"/>
        </w:rPr>
        <w:t>nối</w:t>
      </w:r>
      <w:r>
        <w:rPr>
          <w:spacing w:val="-4"/>
          <w:lang w:val="vi-VN"/>
        </w:rPr>
        <w:t xml:space="preserve"> </w:t>
      </w:r>
      <w:r>
        <w:rPr>
          <w:lang w:val="vi-VN"/>
        </w:rPr>
        <w:t>Tri</w:t>
      </w:r>
      <w:r>
        <w:rPr>
          <w:spacing w:val="1"/>
          <w:lang w:val="vi-VN"/>
        </w:rPr>
        <w:t xml:space="preserve"> </w:t>
      </w:r>
      <w:r>
        <w:rPr>
          <w:lang w:val="vi-VN"/>
        </w:rPr>
        <w:t>thức</w:t>
      </w:r>
      <w:r>
        <w:rPr>
          <w:spacing w:val="-4"/>
          <w:lang w:val="vi-VN"/>
        </w:rPr>
        <w:t xml:space="preserve"> </w:t>
      </w:r>
      <w:r>
        <w:rPr>
          <w:lang w:val="vi-VN"/>
        </w:rPr>
        <w:t>với</w:t>
      </w:r>
      <w:r>
        <w:rPr>
          <w:spacing w:val="-4"/>
          <w:lang w:val="vi-VN"/>
        </w:rPr>
        <w:t xml:space="preserve"> </w:t>
      </w:r>
      <w:r>
        <w:rPr>
          <w:lang w:val="vi-VN"/>
        </w:rPr>
        <w:t>cuộc</w:t>
      </w:r>
      <w:r>
        <w:rPr>
          <w:spacing w:val="1"/>
          <w:lang w:val="vi-VN"/>
        </w:rPr>
        <w:t xml:space="preserve"> </w:t>
      </w:r>
      <w:r>
        <w:rPr>
          <w:spacing w:val="-2"/>
          <w:lang w:val="vi-VN"/>
        </w:rPr>
        <w:t>sống)</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1"/>
        <w:gridCol w:w="991"/>
        <w:gridCol w:w="6483"/>
        <w:gridCol w:w="991"/>
      </w:tblGrid>
      <w:tr w:rsidR="00310E23" w14:paraId="108CE324" w14:textId="77777777" w:rsidTr="00310E23">
        <w:trPr>
          <w:trHeight w:val="310"/>
        </w:trPr>
        <w:tc>
          <w:tcPr>
            <w:tcW w:w="1081" w:type="dxa"/>
            <w:tcBorders>
              <w:top w:val="single" w:sz="4" w:space="0" w:color="000000"/>
              <w:left w:val="single" w:sz="4" w:space="0" w:color="000000"/>
              <w:bottom w:val="single" w:sz="4" w:space="0" w:color="000000"/>
              <w:right w:val="single" w:sz="4" w:space="0" w:color="000000"/>
            </w:tcBorders>
            <w:hideMark/>
          </w:tcPr>
          <w:p w14:paraId="533FF443" w14:textId="77777777" w:rsidR="00310E23" w:rsidRDefault="00310E23">
            <w:pPr>
              <w:pStyle w:val="TableParagraph"/>
              <w:spacing w:line="290" w:lineRule="exact"/>
              <w:ind w:left="240"/>
              <w:rPr>
                <w:b/>
                <w:sz w:val="27"/>
                <w:lang w:val="vi-VN"/>
              </w:rPr>
            </w:pPr>
            <w:r>
              <w:rPr>
                <w:b/>
                <w:spacing w:val="-4"/>
                <w:sz w:val="27"/>
                <w:lang w:val="vi-VN"/>
              </w:rPr>
              <w:t>Phần</w:t>
            </w:r>
          </w:p>
        </w:tc>
        <w:tc>
          <w:tcPr>
            <w:tcW w:w="991" w:type="dxa"/>
            <w:tcBorders>
              <w:top w:val="single" w:sz="4" w:space="0" w:color="000000"/>
              <w:left w:val="single" w:sz="4" w:space="0" w:color="000000"/>
              <w:bottom w:val="single" w:sz="4" w:space="0" w:color="000000"/>
              <w:right w:val="single" w:sz="4" w:space="0" w:color="000000"/>
            </w:tcBorders>
            <w:hideMark/>
          </w:tcPr>
          <w:p w14:paraId="578A81BC" w14:textId="77777777" w:rsidR="00310E23" w:rsidRDefault="00310E23">
            <w:pPr>
              <w:pStyle w:val="TableParagraph"/>
              <w:spacing w:line="290" w:lineRule="exact"/>
              <w:ind w:left="13" w:right="5"/>
              <w:jc w:val="center"/>
              <w:rPr>
                <w:b/>
                <w:sz w:val="27"/>
                <w:lang w:val="vi-VN"/>
              </w:rPr>
            </w:pPr>
            <w:r>
              <w:rPr>
                <w:b/>
                <w:spacing w:val="-5"/>
                <w:sz w:val="27"/>
                <w:lang w:val="vi-VN"/>
              </w:rPr>
              <w:t>Câu</w:t>
            </w:r>
          </w:p>
        </w:tc>
        <w:tc>
          <w:tcPr>
            <w:tcW w:w="6483" w:type="dxa"/>
            <w:tcBorders>
              <w:top w:val="single" w:sz="4" w:space="0" w:color="000000"/>
              <w:left w:val="single" w:sz="4" w:space="0" w:color="000000"/>
              <w:bottom w:val="single" w:sz="4" w:space="0" w:color="000000"/>
              <w:right w:val="single" w:sz="4" w:space="0" w:color="000000"/>
            </w:tcBorders>
            <w:hideMark/>
          </w:tcPr>
          <w:p w14:paraId="779FE980" w14:textId="77777777" w:rsidR="00310E23" w:rsidRDefault="00310E23">
            <w:pPr>
              <w:pStyle w:val="TableParagraph"/>
              <w:spacing w:line="290" w:lineRule="exact"/>
              <w:ind w:left="7"/>
              <w:jc w:val="center"/>
              <w:rPr>
                <w:b/>
                <w:sz w:val="27"/>
                <w:lang w:val="vi-VN"/>
              </w:rPr>
            </w:pPr>
            <w:r>
              <w:rPr>
                <w:b/>
                <w:sz w:val="27"/>
                <w:lang w:val="vi-VN"/>
              </w:rPr>
              <w:t>Nội</w:t>
            </w:r>
            <w:r>
              <w:rPr>
                <w:b/>
                <w:spacing w:val="2"/>
                <w:sz w:val="27"/>
                <w:lang w:val="vi-VN"/>
              </w:rPr>
              <w:t xml:space="preserve"> </w:t>
            </w:r>
            <w:r>
              <w:rPr>
                <w:b/>
                <w:spacing w:val="-4"/>
                <w:sz w:val="27"/>
                <w:lang w:val="vi-VN"/>
              </w:rPr>
              <w:t>dung</w:t>
            </w:r>
          </w:p>
        </w:tc>
        <w:tc>
          <w:tcPr>
            <w:tcW w:w="991" w:type="dxa"/>
            <w:tcBorders>
              <w:top w:val="single" w:sz="4" w:space="0" w:color="000000"/>
              <w:left w:val="single" w:sz="4" w:space="0" w:color="000000"/>
              <w:bottom w:val="single" w:sz="4" w:space="0" w:color="000000"/>
              <w:right w:val="single" w:sz="4" w:space="0" w:color="000000"/>
            </w:tcBorders>
            <w:hideMark/>
          </w:tcPr>
          <w:p w14:paraId="4CCDDC65" w14:textId="77777777" w:rsidR="00310E23" w:rsidRDefault="00310E23">
            <w:pPr>
              <w:pStyle w:val="TableParagraph"/>
              <w:spacing w:line="290" w:lineRule="exact"/>
              <w:ind w:left="13" w:right="2"/>
              <w:jc w:val="center"/>
              <w:rPr>
                <w:b/>
                <w:sz w:val="27"/>
                <w:lang w:val="vi-VN"/>
              </w:rPr>
            </w:pPr>
            <w:r>
              <w:rPr>
                <w:b/>
                <w:spacing w:val="-4"/>
                <w:sz w:val="27"/>
                <w:lang w:val="vi-VN"/>
              </w:rPr>
              <w:t>Điểm</w:t>
            </w:r>
          </w:p>
        </w:tc>
      </w:tr>
      <w:tr w:rsidR="00310E23" w14:paraId="624049A5" w14:textId="77777777" w:rsidTr="00310E23">
        <w:trPr>
          <w:trHeight w:val="313"/>
        </w:trPr>
        <w:tc>
          <w:tcPr>
            <w:tcW w:w="1081" w:type="dxa"/>
            <w:tcBorders>
              <w:top w:val="single" w:sz="4" w:space="0" w:color="000000"/>
              <w:left w:val="single" w:sz="4" w:space="0" w:color="000000"/>
              <w:bottom w:val="nil"/>
              <w:right w:val="single" w:sz="4" w:space="0" w:color="000000"/>
            </w:tcBorders>
          </w:tcPr>
          <w:p w14:paraId="07F28465" w14:textId="77777777" w:rsidR="00310E23" w:rsidRDefault="00310E23">
            <w:pPr>
              <w:pStyle w:val="TableParagraph"/>
              <w:ind w:left="0"/>
              <w:rPr>
                <w:lang w:val="vi-VN"/>
              </w:rPr>
            </w:pPr>
          </w:p>
        </w:tc>
        <w:tc>
          <w:tcPr>
            <w:tcW w:w="991" w:type="dxa"/>
            <w:tcBorders>
              <w:top w:val="single" w:sz="4" w:space="0" w:color="000000"/>
              <w:left w:val="single" w:sz="4" w:space="0" w:color="000000"/>
              <w:bottom w:val="nil"/>
              <w:right w:val="single" w:sz="4" w:space="0" w:color="000000"/>
            </w:tcBorders>
            <w:hideMark/>
          </w:tcPr>
          <w:p w14:paraId="7DCDBF86" w14:textId="77777777" w:rsidR="00310E23" w:rsidRDefault="00310E23">
            <w:pPr>
              <w:pStyle w:val="TableParagraph"/>
              <w:spacing w:line="294" w:lineRule="exact"/>
              <w:ind w:left="13"/>
              <w:jc w:val="center"/>
              <w:rPr>
                <w:sz w:val="27"/>
                <w:lang w:val="vi-VN"/>
              </w:rPr>
            </w:pPr>
            <w:r>
              <w:rPr>
                <w:spacing w:val="-10"/>
                <w:sz w:val="27"/>
                <w:lang w:val="vi-VN"/>
              </w:rPr>
              <w:t>1</w:t>
            </w:r>
          </w:p>
        </w:tc>
        <w:tc>
          <w:tcPr>
            <w:tcW w:w="6483" w:type="dxa"/>
            <w:tcBorders>
              <w:top w:val="single" w:sz="4" w:space="0" w:color="000000"/>
              <w:left w:val="single" w:sz="4" w:space="0" w:color="000000"/>
              <w:bottom w:val="nil"/>
              <w:right w:val="single" w:sz="4" w:space="0" w:color="000000"/>
            </w:tcBorders>
            <w:hideMark/>
          </w:tcPr>
          <w:p w14:paraId="593977A8" w14:textId="77777777" w:rsidR="00310E23" w:rsidRDefault="00310E23">
            <w:pPr>
              <w:pStyle w:val="TableParagraph"/>
              <w:spacing w:line="294" w:lineRule="exact"/>
              <w:rPr>
                <w:sz w:val="27"/>
                <w:lang w:val="vi-VN"/>
              </w:rPr>
            </w:pPr>
            <w:r>
              <w:rPr>
                <w:sz w:val="27"/>
                <w:lang w:val="vi-VN"/>
              </w:rPr>
              <w:t>HS</w:t>
            </w:r>
            <w:r>
              <w:rPr>
                <w:spacing w:val="1"/>
                <w:sz w:val="27"/>
                <w:lang w:val="vi-VN"/>
              </w:rPr>
              <w:t xml:space="preserve"> </w:t>
            </w:r>
            <w:r>
              <w:rPr>
                <w:sz w:val="27"/>
                <w:lang w:val="vi-VN"/>
              </w:rPr>
              <w:t>chỉ</w:t>
            </w:r>
            <w:r>
              <w:rPr>
                <w:spacing w:val="2"/>
                <w:sz w:val="27"/>
                <w:lang w:val="vi-VN"/>
              </w:rPr>
              <w:t xml:space="preserve"> </w:t>
            </w:r>
            <w:r>
              <w:rPr>
                <w:sz w:val="27"/>
                <w:lang w:val="vi-VN"/>
              </w:rPr>
              <w:t>ra</w:t>
            </w:r>
            <w:r>
              <w:rPr>
                <w:spacing w:val="-3"/>
                <w:sz w:val="27"/>
                <w:lang w:val="vi-VN"/>
              </w:rPr>
              <w:t xml:space="preserve"> </w:t>
            </w:r>
            <w:r>
              <w:rPr>
                <w:sz w:val="27"/>
                <w:lang w:val="vi-VN"/>
              </w:rPr>
              <w:t>được</w:t>
            </w:r>
            <w:r>
              <w:rPr>
                <w:spacing w:val="2"/>
                <w:sz w:val="27"/>
                <w:lang w:val="vi-VN"/>
              </w:rPr>
              <w:t xml:space="preserve"> </w:t>
            </w:r>
            <w:r>
              <w:rPr>
                <w:sz w:val="27"/>
                <w:lang w:val="vi-VN"/>
              </w:rPr>
              <w:t>những</w:t>
            </w:r>
            <w:r>
              <w:rPr>
                <w:spacing w:val="1"/>
                <w:sz w:val="27"/>
                <w:lang w:val="vi-VN"/>
              </w:rPr>
              <w:t xml:space="preserve"> </w:t>
            </w:r>
            <w:r>
              <w:rPr>
                <w:sz w:val="27"/>
                <w:lang w:val="vi-VN"/>
              </w:rPr>
              <w:t>thông</w:t>
            </w:r>
            <w:r>
              <w:rPr>
                <w:spacing w:val="-3"/>
                <w:sz w:val="27"/>
                <w:lang w:val="vi-VN"/>
              </w:rPr>
              <w:t xml:space="preserve"> </w:t>
            </w:r>
            <w:r>
              <w:rPr>
                <w:sz w:val="27"/>
                <w:lang w:val="vi-VN"/>
              </w:rPr>
              <w:t>tin</w:t>
            </w:r>
            <w:r>
              <w:rPr>
                <w:spacing w:val="-3"/>
                <w:sz w:val="27"/>
                <w:lang w:val="vi-VN"/>
              </w:rPr>
              <w:t xml:space="preserve"> </w:t>
            </w:r>
            <w:r>
              <w:rPr>
                <w:sz w:val="27"/>
                <w:lang w:val="vi-VN"/>
              </w:rPr>
              <w:t>chính</w:t>
            </w:r>
            <w:r>
              <w:rPr>
                <w:spacing w:val="2"/>
                <w:sz w:val="27"/>
                <w:lang w:val="vi-VN"/>
              </w:rPr>
              <w:t xml:space="preserve"> </w:t>
            </w:r>
            <w:r>
              <w:rPr>
                <w:spacing w:val="-4"/>
                <w:sz w:val="27"/>
                <w:lang w:val="vi-VN"/>
              </w:rPr>
              <w:t>như:</w:t>
            </w:r>
          </w:p>
        </w:tc>
        <w:tc>
          <w:tcPr>
            <w:tcW w:w="991" w:type="dxa"/>
            <w:tcBorders>
              <w:top w:val="single" w:sz="4" w:space="0" w:color="000000"/>
              <w:left w:val="single" w:sz="4" w:space="0" w:color="000000"/>
              <w:bottom w:val="nil"/>
              <w:right w:val="single" w:sz="4" w:space="0" w:color="000000"/>
            </w:tcBorders>
            <w:hideMark/>
          </w:tcPr>
          <w:p w14:paraId="0CB04B2A" w14:textId="77777777" w:rsidR="00310E23" w:rsidRDefault="00310E23">
            <w:pPr>
              <w:pStyle w:val="TableParagraph"/>
              <w:spacing w:line="294" w:lineRule="exact"/>
              <w:ind w:left="13" w:right="8"/>
              <w:jc w:val="center"/>
              <w:rPr>
                <w:sz w:val="27"/>
                <w:lang w:val="vi-VN"/>
              </w:rPr>
            </w:pPr>
            <w:r>
              <w:rPr>
                <w:spacing w:val="-5"/>
                <w:sz w:val="27"/>
                <w:lang w:val="vi-VN"/>
              </w:rPr>
              <w:t>1,0</w:t>
            </w:r>
          </w:p>
        </w:tc>
      </w:tr>
      <w:tr w:rsidR="00310E23" w14:paraId="4AD1282A" w14:textId="77777777" w:rsidTr="00310E23">
        <w:trPr>
          <w:trHeight w:val="780"/>
        </w:trPr>
        <w:tc>
          <w:tcPr>
            <w:tcW w:w="1081" w:type="dxa"/>
            <w:tcBorders>
              <w:top w:val="nil"/>
              <w:left w:val="single" w:sz="4" w:space="0" w:color="000000"/>
              <w:bottom w:val="nil"/>
              <w:right w:val="single" w:sz="4" w:space="0" w:color="000000"/>
            </w:tcBorders>
            <w:hideMark/>
          </w:tcPr>
          <w:p w14:paraId="57563268" w14:textId="77777777" w:rsidR="00310E23" w:rsidRDefault="00310E23">
            <w:pPr>
              <w:pStyle w:val="TableParagraph"/>
              <w:ind w:left="295" w:right="276" w:firstLine="20"/>
              <w:rPr>
                <w:b/>
                <w:sz w:val="27"/>
                <w:lang w:val="vi-VN"/>
              </w:rPr>
            </w:pPr>
            <w:r>
              <w:rPr>
                <w:b/>
                <w:spacing w:val="-4"/>
                <w:sz w:val="27"/>
                <w:lang w:val="vi-VN"/>
              </w:rPr>
              <w:t>Đọc hiểu</w:t>
            </w:r>
          </w:p>
        </w:tc>
        <w:tc>
          <w:tcPr>
            <w:tcW w:w="991" w:type="dxa"/>
            <w:tcBorders>
              <w:top w:val="nil"/>
              <w:left w:val="single" w:sz="4" w:space="0" w:color="000000"/>
              <w:bottom w:val="nil"/>
              <w:right w:val="single" w:sz="4" w:space="0" w:color="000000"/>
            </w:tcBorders>
          </w:tcPr>
          <w:p w14:paraId="20D8961A" w14:textId="77777777" w:rsidR="00310E23" w:rsidRDefault="00310E23">
            <w:pPr>
              <w:pStyle w:val="TableParagraph"/>
              <w:ind w:left="0"/>
              <w:rPr>
                <w:sz w:val="26"/>
                <w:lang w:val="vi-VN"/>
              </w:rPr>
            </w:pPr>
          </w:p>
        </w:tc>
        <w:tc>
          <w:tcPr>
            <w:tcW w:w="6483" w:type="dxa"/>
            <w:tcBorders>
              <w:top w:val="nil"/>
              <w:left w:val="single" w:sz="4" w:space="0" w:color="000000"/>
              <w:bottom w:val="nil"/>
              <w:right w:val="single" w:sz="4" w:space="0" w:color="000000"/>
            </w:tcBorders>
            <w:hideMark/>
          </w:tcPr>
          <w:p w14:paraId="30032083" w14:textId="77777777" w:rsidR="00310E23" w:rsidRDefault="00310E23">
            <w:pPr>
              <w:pStyle w:val="TableParagraph"/>
              <w:spacing w:before="49"/>
              <w:rPr>
                <w:sz w:val="27"/>
                <w:lang w:val="vi-VN"/>
              </w:rPr>
            </w:pPr>
            <w:r>
              <w:rPr>
                <w:sz w:val="27"/>
                <w:lang w:val="vi-VN"/>
              </w:rPr>
              <w:t>-</w:t>
            </w:r>
            <w:r>
              <w:rPr>
                <w:spacing w:val="14"/>
                <w:sz w:val="27"/>
                <w:lang w:val="vi-VN"/>
              </w:rPr>
              <w:t xml:space="preserve"> </w:t>
            </w:r>
            <w:r>
              <w:rPr>
                <w:sz w:val="27"/>
                <w:lang w:val="vi-VN"/>
              </w:rPr>
              <w:t>Sự</w:t>
            </w:r>
            <w:r>
              <w:rPr>
                <w:spacing w:val="15"/>
                <w:sz w:val="27"/>
                <w:lang w:val="vi-VN"/>
              </w:rPr>
              <w:t xml:space="preserve"> </w:t>
            </w:r>
            <w:r>
              <w:rPr>
                <w:sz w:val="27"/>
                <w:lang w:val="vi-VN"/>
              </w:rPr>
              <w:t>hình</w:t>
            </w:r>
            <w:r>
              <w:rPr>
                <w:spacing w:val="16"/>
                <w:sz w:val="27"/>
                <w:lang w:val="vi-VN"/>
              </w:rPr>
              <w:t xml:space="preserve"> </w:t>
            </w:r>
            <w:r>
              <w:rPr>
                <w:sz w:val="27"/>
                <w:lang w:val="vi-VN"/>
              </w:rPr>
              <w:t>thành</w:t>
            </w:r>
            <w:r>
              <w:rPr>
                <w:spacing w:val="17"/>
                <w:sz w:val="27"/>
                <w:lang w:val="vi-VN"/>
              </w:rPr>
              <w:t xml:space="preserve"> </w:t>
            </w:r>
            <w:r>
              <w:rPr>
                <w:sz w:val="27"/>
                <w:lang w:val="vi-VN"/>
              </w:rPr>
              <w:t>từ</w:t>
            </w:r>
            <w:r>
              <w:rPr>
                <w:spacing w:val="15"/>
                <w:sz w:val="27"/>
                <w:lang w:val="vi-VN"/>
              </w:rPr>
              <w:t xml:space="preserve"> </w:t>
            </w:r>
            <w:r>
              <w:rPr>
                <w:sz w:val="27"/>
                <w:lang w:val="vi-VN"/>
              </w:rPr>
              <w:t>những</w:t>
            </w:r>
            <w:r>
              <w:rPr>
                <w:spacing w:val="16"/>
                <w:sz w:val="27"/>
                <w:lang w:val="vi-VN"/>
              </w:rPr>
              <w:t xml:space="preserve"> </w:t>
            </w:r>
            <w:r>
              <w:rPr>
                <w:sz w:val="27"/>
                <w:lang w:val="vi-VN"/>
              </w:rPr>
              <w:t>biến</w:t>
            </w:r>
            <w:r>
              <w:rPr>
                <w:spacing w:val="16"/>
                <w:sz w:val="27"/>
                <w:lang w:val="vi-VN"/>
              </w:rPr>
              <w:t xml:space="preserve"> </w:t>
            </w:r>
            <w:r>
              <w:rPr>
                <w:sz w:val="27"/>
                <w:lang w:val="vi-VN"/>
              </w:rPr>
              <w:t>thiên</w:t>
            </w:r>
            <w:r>
              <w:rPr>
                <w:spacing w:val="17"/>
                <w:sz w:val="27"/>
                <w:lang w:val="vi-VN"/>
              </w:rPr>
              <w:t xml:space="preserve"> </w:t>
            </w:r>
            <w:r>
              <w:rPr>
                <w:sz w:val="27"/>
                <w:lang w:val="vi-VN"/>
              </w:rPr>
              <w:t>hàng</w:t>
            </w:r>
            <w:r>
              <w:rPr>
                <w:spacing w:val="11"/>
                <w:sz w:val="27"/>
                <w:lang w:val="vi-VN"/>
              </w:rPr>
              <w:t xml:space="preserve"> </w:t>
            </w:r>
            <w:r>
              <w:rPr>
                <w:sz w:val="27"/>
                <w:lang w:val="vi-VN"/>
              </w:rPr>
              <w:t>triệu</w:t>
            </w:r>
            <w:r>
              <w:rPr>
                <w:spacing w:val="16"/>
                <w:sz w:val="27"/>
                <w:lang w:val="vi-VN"/>
              </w:rPr>
              <w:t xml:space="preserve"> </w:t>
            </w:r>
            <w:r>
              <w:rPr>
                <w:sz w:val="27"/>
                <w:lang w:val="vi-VN"/>
              </w:rPr>
              <w:t>năm.</w:t>
            </w:r>
            <w:r>
              <w:rPr>
                <w:spacing w:val="19"/>
                <w:sz w:val="27"/>
                <w:lang w:val="vi-VN"/>
              </w:rPr>
              <w:t xml:space="preserve"> </w:t>
            </w:r>
            <w:r>
              <w:rPr>
                <w:spacing w:val="-5"/>
                <w:sz w:val="27"/>
                <w:lang w:val="vi-VN"/>
              </w:rPr>
              <w:t>Nơi</w:t>
            </w:r>
          </w:p>
          <w:p w14:paraId="03031CDB" w14:textId="77777777" w:rsidR="00310E23" w:rsidRDefault="00310E23">
            <w:pPr>
              <w:pStyle w:val="TableParagraph"/>
              <w:spacing w:before="69"/>
              <w:rPr>
                <w:sz w:val="27"/>
                <w:lang w:val="vi-VN"/>
              </w:rPr>
            </w:pPr>
            <w:r>
              <w:rPr>
                <w:sz w:val="27"/>
                <w:lang w:val="vi-VN"/>
              </w:rPr>
              <w:t>tập</w:t>
            </w:r>
            <w:r>
              <w:rPr>
                <w:spacing w:val="16"/>
                <w:sz w:val="27"/>
                <w:lang w:val="vi-VN"/>
              </w:rPr>
              <w:t xml:space="preserve"> </w:t>
            </w:r>
            <w:r>
              <w:rPr>
                <w:sz w:val="27"/>
                <w:lang w:val="vi-VN"/>
              </w:rPr>
              <w:t>trung</w:t>
            </w:r>
            <w:r>
              <w:rPr>
                <w:spacing w:val="17"/>
                <w:sz w:val="27"/>
                <w:lang w:val="vi-VN"/>
              </w:rPr>
              <w:t xml:space="preserve"> </w:t>
            </w:r>
            <w:r>
              <w:rPr>
                <w:sz w:val="27"/>
                <w:lang w:val="vi-VN"/>
              </w:rPr>
              <w:t>rất</w:t>
            </w:r>
            <w:r>
              <w:rPr>
                <w:spacing w:val="11"/>
                <w:sz w:val="27"/>
                <w:lang w:val="vi-VN"/>
              </w:rPr>
              <w:t xml:space="preserve"> </w:t>
            </w:r>
            <w:r>
              <w:rPr>
                <w:sz w:val="27"/>
                <w:lang w:val="vi-VN"/>
              </w:rPr>
              <w:t>nhiều</w:t>
            </w:r>
            <w:r>
              <w:rPr>
                <w:spacing w:val="12"/>
                <w:sz w:val="27"/>
                <w:lang w:val="vi-VN"/>
              </w:rPr>
              <w:t xml:space="preserve"> </w:t>
            </w:r>
            <w:r>
              <w:rPr>
                <w:sz w:val="27"/>
                <w:lang w:val="vi-VN"/>
              </w:rPr>
              <w:t>đảo</w:t>
            </w:r>
            <w:r>
              <w:rPr>
                <w:spacing w:val="12"/>
                <w:sz w:val="27"/>
                <w:lang w:val="vi-VN"/>
              </w:rPr>
              <w:t xml:space="preserve"> </w:t>
            </w:r>
            <w:r>
              <w:rPr>
                <w:sz w:val="27"/>
                <w:lang w:val="vi-VN"/>
              </w:rPr>
              <w:t>đá,</w:t>
            </w:r>
            <w:r>
              <w:rPr>
                <w:spacing w:val="14"/>
                <w:sz w:val="27"/>
                <w:lang w:val="vi-VN"/>
              </w:rPr>
              <w:t xml:space="preserve"> </w:t>
            </w:r>
            <w:r>
              <w:rPr>
                <w:sz w:val="27"/>
                <w:lang w:val="vi-VN"/>
              </w:rPr>
              <w:t>hang</w:t>
            </w:r>
            <w:r>
              <w:rPr>
                <w:spacing w:val="11"/>
                <w:sz w:val="27"/>
                <w:lang w:val="vi-VN"/>
              </w:rPr>
              <w:t xml:space="preserve"> </w:t>
            </w:r>
            <w:r>
              <w:rPr>
                <w:sz w:val="27"/>
                <w:lang w:val="vi-VN"/>
              </w:rPr>
              <w:t>động</w:t>
            </w:r>
            <w:r>
              <w:rPr>
                <w:spacing w:val="17"/>
                <w:sz w:val="27"/>
                <w:lang w:val="vi-VN"/>
              </w:rPr>
              <w:t xml:space="preserve"> </w:t>
            </w:r>
            <w:r>
              <w:rPr>
                <w:sz w:val="27"/>
                <w:lang w:val="vi-VN"/>
              </w:rPr>
              <w:t>và</w:t>
            </w:r>
            <w:r>
              <w:rPr>
                <w:spacing w:val="12"/>
                <w:sz w:val="27"/>
                <w:lang w:val="vi-VN"/>
              </w:rPr>
              <w:t xml:space="preserve"> </w:t>
            </w:r>
            <w:r>
              <w:rPr>
                <w:sz w:val="27"/>
                <w:lang w:val="vi-VN"/>
              </w:rPr>
              <w:t>bãi</w:t>
            </w:r>
            <w:r>
              <w:rPr>
                <w:spacing w:val="11"/>
                <w:sz w:val="27"/>
                <w:lang w:val="vi-VN"/>
              </w:rPr>
              <w:t xml:space="preserve"> </w:t>
            </w:r>
            <w:r>
              <w:rPr>
                <w:sz w:val="27"/>
                <w:lang w:val="vi-VN"/>
              </w:rPr>
              <w:t>tắm</w:t>
            </w:r>
            <w:r>
              <w:rPr>
                <w:spacing w:val="17"/>
                <w:sz w:val="27"/>
                <w:lang w:val="vi-VN"/>
              </w:rPr>
              <w:t xml:space="preserve"> </w:t>
            </w:r>
            <w:r>
              <w:rPr>
                <w:sz w:val="27"/>
                <w:lang w:val="vi-VN"/>
              </w:rPr>
              <w:t>đẹp</w:t>
            </w:r>
            <w:r>
              <w:rPr>
                <w:spacing w:val="17"/>
                <w:sz w:val="27"/>
                <w:lang w:val="vi-VN"/>
              </w:rPr>
              <w:t xml:space="preserve"> </w:t>
            </w:r>
            <w:r>
              <w:rPr>
                <w:spacing w:val="-5"/>
                <w:sz w:val="27"/>
                <w:lang w:val="vi-VN"/>
              </w:rPr>
              <w:t>nổi</w:t>
            </w:r>
          </w:p>
        </w:tc>
        <w:tc>
          <w:tcPr>
            <w:tcW w:w="991" w:type="dxa"/>
            <w:tcBorders>
              <w:top w:val="nil"/>
              <w:left w:val="single" w:sz="4" w:space="0" w:color="000000"/>
              <w:bottom w:val="nil"/>
              <w:right w:val="single" w:sz="4" w:space="0" w:color="000000"/>
            </w:tcBorders>
          </w:tcPr>
          <w:p w14:paraId="2976BA2D" w14:textId="77777777" w:rsidR="00310E23" w:rsidRDefault="00310E23">
            <w:pPr>
              <w:pStyle w:val="TableParagraph"/>
              <w:ind w:left="0"/>
              <w:rPr>
                <w:sz w:val="26"/>
                <w:lang w:val="vi-VN"/>
              </w:rPr>
            </w:pPr>
          </w:p>
        </w:tc>
      </w:tr>
      <w:tr w:rsidR="00310E23" w14:paraId="68B47B3F" w14:textId="77777777" w:rsidTr="00310E23">
        <w:trPr>
          <w:trHeight w:val="352"/>
        </w:trPr>
        <w:tc>
          <w:tcPr>
            <w:tcW w:w="1081" w:type="dxa"/>
            <w:tcBorders>
              <w:top w:val="nil"/>
              <w:left w:val="single" w:sz="4" w:space="0" w:color="000000"/>
              <w:bottom w:val="nil"/>
              <w:right w:val="single" w:sz="4" w:space="0" w:color="000000"/>
            </w:tcBorders>
          </w:tcPr>
          <w:p w14:paraId="54FEBF9A" w14:textId="77777777" w:rsidR="00310E23" w:rsidRDefault="00310E23">
            <w:pPr>
              <w:pStyle w:val="TableParagraph"/>
              <w:ind w:left="0"/>
              <w:rPr>
                <w:sz w:val="26"/>
                <w:lang w:val="vi-VN"/>
              </w:rPr>
            </w:pPr>
          </w:p>
        </w:tc>
        <w:tc>
          <w:tcPr>
            <w:tcW w:w="991" w:type="dxa"/>
            <w:tcBorders>
              <w:top w:val="nil"/>
              <w:left w:val="single" w:sz="4" w:space="0" w:color="000000"/>
              <w:bottom w:val="nil"/>
              <w:right w:val="single" w:sz="4" w:space="0" w:color="000000"/>
            </w:tcBorders>
          </w:tcPr>
          <w:p w14:paraId="4C0969CF" w14:textId="77777777" w:rsidR="00310E23" w:rsidRDefault="00310E23">
            <w:pPr>
              <w:pStyle w:val="TableParagraph"/>
              <w:ind w:left="0"/>
              <w:rPr>
                <w:sz w:val="26"/>
                <w:lang w:val="vi-VN"/>
              </w:rPr>
            </w:pPr>
          </w:p>
        </w:tc>
        <w:tc>
          <w:tcPr>
            <w:tcW w:w="6483" w:type="dxa"/>
            <w:tcBorders>
              <w:top w:val="nil"/>
              <w:left w:val="single" w:sz="4" w:space="0" w:color="000000"/>
              <w:bottom w:val="nil"/>
              <w:right w:val="single" w:sz="4" w:space="0" w:color="000000"/>
            </w:tcBorders>
            <w:hideMark/>
          </w:tcPr>
          <w:p w14:paraId="202D1580" w14:textId="77777777" w:rsidR="00310E23" w:rsidRDefault="00310E23">
            <w:pPr>
              <w:pStyle w:val="TableParagraph"/>
              <w:spacing w:before="29" w:line="304" w:lineRule="exact"/>
              <w:rPr>
                <w:sz w:val="27"/>
                <w:lang w:val="vi-VN"/>
              </w:rPr>
            </w:pPr>
            <w:r>
              <w:rPr>
                <w:spacing w:val="-2"/>
                <w:sz w:val="27"/>
                <w:lang w:val="vi-VN"/>
              </w:rPr>
              <w:t>tiếng.</w:t>
            </w:r>
          </w:p>
        </w:tc>
        <w:tc>
          <w:tcPr>
            <w:tcW w:w="991" w:type="dxa"/>
            <w:tcBorders>
              <w:top w:val="nil"/>
              <w:left w:val="single" w:sz="4" w:space="0" w:color="000000"/>
              <w:bottom w:val="nil"/>
              <w:right w:val="single" w:sz="4" w:space="0" w:color="000000"/>
            </w:tcBorders>
          </w:tcPr>
          <w:p w14:paraId="7C9E872B" w14:textId="77777777" w:rsidR="00310E23" w:rsidRDefault="00310E23">
            <w:pPr>
              <w:pStyle w:val="TableParagraph"/>
              <w:ind w:left="0"/>
              <w:rPr>
                <w:sz w:val="26"/>
                <w:lang w:val="vi-VN"/>
              </w:rPr>
            </w:pPr>
          </w:p>
        </w:tc>
      </w:tr>
      <w:tr w:rsidR="00310E23" w14:paraId="3BF38C37" w14:textId="77777777" w:rsidTr="00310E23">
        <w:trPr>
          <w:trHeight w:val="623"/>
        </w:trPr>
        <w:tc>
          <w:tcPr>
            <w:tcW w:w="1081" w:type="dxa"/>
            <w:tcBorders>
              <w:top w:val="nil"/>
              <w:left w:val="single" w:sz="4" w:space="0" w:color="000000"/>
              <w:bottom w:val="nil"/>
              <w:right w:val="single" w:sz="4" w:space="0" w:color="000000"/>
            </w:tcBorders>
          </w:tcPr>
          <w:p w14:paraId="6EE91F30" w14:textId="77777777" w:rsidR="00310E23" w:rsidRDefault="00310E23">
            <w:pPr>
              <w:pStyle w:val="TableParagraph"/>
              <w:ind w:left="0"/>
              <w:rPr>
                <w:sz w:val="26"/>
                <w:lang w:val="vi-VN"/>
              </w:rPr>
            </w:pPr>
          </w:p>
        </w:tc>
        <w:tc>
          <w:tcPr>
            <w:tcW w:w="991" w:type="dxa"/>
            <w:tcBorders>
              <w:top w:val="nil"/>
              <w:left w:val="single" w:sz="4" w:space="0" w:color="000000"/>
              <w:bottom w:val="single" w:sz="4" w:space="0" w:color="000000"/>
              <w:right w:val="single" w:sz="4" w:space="0" w:color="000000"/>
            </w:tcBorders>
          </w:tcPr>
          <w:p w14:paraId="005E6595" w14:textId="77777777" w:rsidR="00310E23" w:rsidRDefault="00310E23">
            <w:pPr>
              <w:pStyle w:val="TableParagraph"/>
              <w:ind w:left="0"/>
              <w:rPr>
                <w:sz w:val="26"/>
                <w:lang w:val="vi-VN"/>
              </w:rPr>
            </w:pPr>
          </w:p>
        </w:tc>
        <w:tc>
          <w:tcPr>
            <w:tcW w:w="6483" w:type="dxa"/>
            <w:tcBorders>
              <w:top w:val="nil"/>
              <w:left w:val="single" w:sz="4" w:space="0" w:color="000000"/>
              <w:bottom w:val="single" w:sz="4" w:space="0" w:color="000000"/>
              <w:right w:val="single" w:sz="4" w:space="0" w:color="000000"/>
            </w:tcBorders>
            <w:hideMark/>
          </w:tcPr>
          <w:p w14:paraId="406BC365" w14:textId="77777777" w:rsidR="00310E23" w:rsidRDefault="00310E23">
            <w:pPr>
              <w:pStyle w:val="TableParagraph"/>
              <w:spacing w:line="310" w:lineRule="exact"/>
              <w:rPr>
                <w:sz w:val="27"/>
                <w:lang w:val="vi-VN"/>
              </w:rPr>
            </w:pPr>
            <w:r>
              <w:rPr>
                <w:sz w:val="27"/>
                <w:lang w:val="vi-VN"/>
              </w:rPr>
              <w:t>-Hệ</w:t>
            </w:r>
            <w:r>
              <w:rPr>
                <w:spacing w:val="-1"/>
                <w:sz w:val="27"/>
                <w:lang w:val="vi-VN"/>
              </w:rPr>
              <w:t xml:space="preserve"> </w:t>
            </w:r>
            <w:r>
              <w:rPr>
                <w:sz w:val="27"/>
                <w:lang w:val="vi-VN"/>
              </w:rPr>
              <w:t>sinh</w:t>
            </w:r>
            <w:r>
              <w:rPr>
                <w:spacing w:val="-1"/>
                <w:sz w:val="27"/>
                <w:lang w:val="vi-VN"/>
              </w:rPr>
              <w:t xml:space="preserve"> </w:t>
            </w:r>
            <w:r>
              <w:rPr>
                <w:sz w:val="27"/>
                <w:lang w:val="vi-VN"/>
              </w:rPr>
              <w:t>thái</w:t>
            </w:r>
            <w:r>
              <w:rPr>
                <w:spacing w:val="-6"/>
                <w:sz w:val="27"/>
                <w:lang w:val="vi-VN"/>
              </w:rPr>
              <w:t xml:space="preserve"> </w:t>
            </w:r>
            <w:r>
              <w:rPr>
                <w:sz w:val="27"/>
                <w:lang w:val="vi-VN"/>
              </w:rPr>
              <w:t>đa</w:t>
            </w:r>
            <w:r>
              <w:rPr>
                <w:spacing w:val="-1"/>
                <w:sz w:val="27"/>
                <w:lang w:val="vi-VN"/>
              </w:rPr>
              <w:t xml:space="preserve"> </w:t>
            </w:r>
            <w:r>
              <w:rPr>
                <w:sz w:val="27"/>
                <w:lang w:val="vi-VN"/>
              </w:rPr>
              <w:t>dạng</w:t>
            </w:r>
            <w:r>
              <w:rPr>
                <w:spacing w:val="-6"/>
                <w:sz w:val="27"/>
                <w:lang w:val="vi-VN"/>
              </w:rPr>
              <w:t xml:space="preserve"> </w:t>
            </w:r>
            <w:r>
              <w:rPr>
                <w:sz w:val="27"/>
                <w:lang w:val="vi-VN"/>
              </w:rPr>
              <w:t>và</w:t>
            </w:r>
            <w:r>
              <w:rPr>
                <w:spacing w:val="-1"/>
                <w:sz w:val="27"/>
                <w:lang w:val="vi-VN"/>
              </w:rPr>
              <w:t xml:space="preserve"> </w:t>
            </w:r>
            <w:r>
              <w:rPr>
                <w:sz w:val="27"/>
                <w:lang w:val="vi-VN"/>
              </w:rPr>
              <w:t>phong</w:t>
            </w:r>
            <w:r>
              <w:rPr>
                <w:spacing w:val="-6"/>
                <w:sz w:val="27"/>
                <w:lang w:val="vi-VN"/>
              </w:rPr>
              <w:t xml:space="preserve"> </w:t>
            </w:r>
            <w:r>
              <w:rPr>
                <w:sz w:val="27"/>
                <w:lang w:val="vi-VN"/>
              </w:rPr>
              <w:t>phú</w:t>
            </w:r>
            <w:r>
              <w:rPr>
                <w:spacing w:val="-1"/>
                <w:sz w:val="27"/>
                <w:lang w:val="vi-VN"/>
              </w:rPr>
              <w:t xml:space="preserve"> </w:t>
            </w:r>
            <w:r>
              <w:rPr>
                <w:sz w:val="27"/>
                <w:lang w:val="vi-VN"/>
              </w:rPr>
              <w:t>như</w:t>
            </w:r>
            <w:r>
              <w:rPr>
                <w:spacing w:val="-3"/>
                <w:sz w:val="27"/>
                <w:lang w:val="vi-VN"/>
              </w:rPr>
              <w:t xml:space="preserve"> </w:t>
            </w:r>
            <w:r>
              <w:rPr>
                <w:sz w:val="27"/>
                <w:lang w:val="vi-VN"/>
              </w:rPr>
              <w:t>hệ</w:t>
            </w:r>
            <w:r>
              <w:rPr>
                <w:spacing w:val="-6"/>
                <w:sz w:val="27"/>
                <w:lang w:val="vi-VN"/>
              </w:rPr>
              <w:t xml:space="preserve"> </w:t>
            </w:r>
            <w:r>
              <w:rPr>
                <w:sz w:val="27"/>
                <w:lang w:val="vi-VN"/>
              </w:rPr>
              <w:t>sinh</w:t>
            </w:r>
            <w:r>
              <w:rPr>
                <w:spacing w:val="-1"/>
                <w:sz w:val="27"/>
                <w:lang w:val="vi-VN"/>
              </w:rPr>
              <w:t xml:space="preserve"> </w:t>
            </w:r>
            <w:r>
              <w:rPr>
                <w:sz w:val="27"/>
                <w:lang w:val="vi-VN"/>
              </w:rPr>
              <w:t>thái</w:t>
            </w:r>
            <w:r>
              <w:rPr>
                <w:spacing w:val="-1"/>
                <w:sz w:val="27"/>
                <w:lang w:val="vi-VN"/>
              </w:rPr>
              <w:t xml:space="preserve"> </w:t>
            </w:r>
            <w:r>
              <w:rPr>
                <w:sz w:val="27"/>
                <w:lang w:val="vi-VN"/>
              </w:rPr>
              <w:t>hang động, hệ sinh thái rừng ngập mặn…</w:t>
            </w:r>
          </w:p>
        </w:tc>
        <w:tc>
          <w:tcPr>
            <w:tcW w:w="991" w:type="dxa"/>
            <w:tcBorders>
              <w:top w:val="nil"/>
              <w:left w:val="single" w:sz="4" w:space="0" w:color="000000"/>
              <w:bottom w:val="single" w:sz="4" w:space="0" w:color="000000"/>
              <w:right w:val="single" w:sz="4" w:space="0" w:color="000000"/>
            </w:tcBorders>
          </w:tcPr>
          <w:p w14:paraId="0133D15D" w14:textId="77777777" w:rsidR="00310E23" w:rsidRDefault="00310E23">
            <w:pPr>
              <w:pStyle w:val="TableParagraph"/>
              <w:ind w:left="0"/>
              <w:rPr>
                <w:sz w:val="26"/>
                <w:lang w:val="vi-VN"/>
              </w:rPr>
            </w:pPr>
          </w:p>
        </w:tc>
      </w:tr>
      <w:tr w:rsidR="00310E23" w14:paraId="540A651C" w14:textId="77777777" w:rsidTr="00310E23">
        <w:trPr>
          <w:trHeight w:val="1240"/>
        </w:trPr>
        <w:tc>
          <w:tcPr>
            <w:tcW w:w="1081" w:type="dxa"/>
            <w:tcBorders>
              <w:top w:val="nil"/>
              <w:left w:val="single" w:sz="4" w:space="0" w:color="000000"/>
              <w:bottom w:val="nil"/>
              <w:right w:val="single" w:sz="4" w:space="0" w:color="000000"/>
            </w:tcBorders>
          </w:tcPr>
          <w:p w14:paraId="0956F300" w14:textId="77777777" w:rsidR="00310E23" w:rsidRDefault="00310E23">
            <w:pPr>
              <w:pStyle w:val="TableParagraph"/>
              <w:ind w:left="0"/>
              <w:rPr>
                <w:sz w:val="26"/>
                <w:lang w:val="vi-VN"/>
              </w:rPr>
            </w:pPr>
          </w:p>
        </w:tc>
        <w:tc>
          <w:tcPr>
            <w:tcW w:w="991" w:type="dxa"/>
            <w:tcBorders>
              <w:top w:val="single" w:sz="4" w:space="0" w:color="000000"/>
              <w:left w:val="single" w:sz="4" w:space="0" w:color="000000"/>
              <w:bottom w:val="single" w:sz="4" w:space="0" w:color="000000"/>
              <w:right w:val="single" w:sz="4" w:space="0" w:color="000000"/>
            </w:tcBorders>
            <w:hideMark/>
          </w:tcPr>
          <w:p w14:paraId="67B4FDD8" w14:textId="77777777" w:rsidR="00310E23" w:rsidRDefault="00310E23">
            <w:pPr>
              <w:pStyle w:val="TableParagraph"/>
              <w:spacing w:line="308" w:lineRule="exact"/>
              <w:ind w:left="13"/>
              <w:jc w:val="center"/>
              <w:rPr>
                <w:sz w:val="27"/>
                <w:lang w:val="vi-VN"/>
              </w:rPr>
            </w:pPr>
            <w:r>
              <w:rPr>
                <w:spacing w:val="-10"/>
                <w:sz w:val="27"/>
                <w:lang w:val="vi-VN"/>
              </w:rPr>
              <w:t>2</w:t>
            </w:r>
          </w:p>
        </w:tc>
        <w:tc>
          <w:tcPr>
            <w:tcW w:w="6483" w:type="dxa"/>
            <w:tcBorders>
              <w:top w:val="single" w:sz="4" w:space="0" w:color="000000"/>
              <w:left w:val="single" w:sz="4" w:space="0" w:color="000000"/>
              <w:bottom w:val="single" w:sz="4" w:space="0" w:color="000000"/>
              <w:right w:val="single" w:sz="4" w:space="0" w:color="000000"/>
            </w:tcBorders>
            <w:hideMark/>
          </w:tcPr>
          <w:p w14:paraId="257B462D" w14:textId="77777777" w:rsidR="00310E23" w:rsidRDefault="00310E23">
            <w:pPr>
              <w:pStyle w:val="TableParagraph"/>
              <w:spacing w:line="308" w:lineRule="exact"/>
              <w:rPr>
                <w:sz w:val="27"/>
                <w:lang w:val="vi-VN"/>
              </w:rPr>
            </w:pPr>
            <w:r>
              <w:rPr>
                <w:sz w:val="27"/>
                <w:lang w:val="vi-VN"/>
              </w:rPr>
              <w:t>-HS</w:t>
            </w:r>
            <w:r>
              <w:rPr>
                <w:spacing w:val="2"/>
                <w:sz w:val="27"/>
                <w:lang w:val="vi-VN"/>
              </w:rPr>
              <w:t xml:space="preserve"> </w:t>
            </w:r>
            <w:r>
              <w:rPr>
                <w:sz w:val="27"/>
                <w:lang w:val="vi-VN"/>
              </w:rPr>
              <w:t>nêu</w:t>
            </w:r>
            <w:r>
              <w:rPr>
                <w:spacing w:val="2"/>
                <w:sz w:val="27"/>
                <w:lang w:val="vi-VN"/>
              </w:rPr>
              <w:t xml:space="preserve"> </w:t>
            </w:r>
            <w:r>
              <w:rPr>
                <w:sz w:val="27"/>
                <w:lang w:val="vi-VN"/>
              </w:rPr>
              <w:t>đúng</w:t>
            </w:r>
            <w:r>
              <w:rPr>
                <w:spacing w:val="-3"/>
                <w:sz w:val="27"/>
                <w:lang w:val="vi-VN"/>
              </w:rPr>
              <w:t xml:space="preserve"> </w:t>
            </w:r>
            <w:r>
              <w:rPr>
                <w:sz w:val="27"/>
                <w:lang w:val="vi-VN"/>
              </w:rPr>
              <w:t>khái</w:t>
            </w:r>
            <w:r>
              <w:rPr>
                <w:spacing w:val="2"/>
                <w:sz w:val="27"/>
                <w:lang w:val="vi-VN"/>
              </w:rPr>
              <w:t xml:space="preserve"> </w:t>
            </w:r>
            <w:r>
              <w:rPr>
                <w:sz w:val="27"/>
                <w:lang w:val="vi-VN"/>
              </w:rPr>
              <w:t>niệm</w:t>
            </w:r>
            <w:r>
              <w:rPr>
                <w:spacing w:val="-2"/>
                <w:sz w:val="27"/>
                <w:lang w:val="vi-VN"/>
              </w:rPr>
              <w:t xml:space="preserve"> </w:t>
            </w:r>
            <w:r>
              <w:rPr>
                <w:spacing w:val="-4"/>
                <w:sz w:val="27"/>
                <w:lang w:val="vi-VN"/>
              </w:rPr>
              <w:t>sapo</w:t>
            </w:r>
          </w:p>
          <w:p w14:paraId="053FE5BF" w14:textId="77777777" w:rsidR="00310E23" w:rsidRDefault="00310E23">
            <w:pPr>
              <w:pStyle w:val="TableParagraph"/>
              <w:ind w:right="116"/>
              <w:rPr>
                <w:sz w:val="27"/>
                <w:lang w:val="vi-VN"/>
              </w:rPr>
            </w:pPr>
            <w:r>
              <w:rPr>
                <w:sz w:val="27"/>
                <w:lang w:val="vi-VN"/>
              </w:rPr>
              <w:t>-Phần</w:t>
            </w:r>
            <w:r>
              <w:rPr>
                <w:spacing w:val="-1"/>
                <w:sz w:val="27"/>
                <w:lang w:val="vi-VN"/>
              </w:rPr>
              <w:t xml:space="preserve"> </w:t>
            </w:r>
            <w:r>
              <w:rPr>
                <w:sz w:val="27"/>
                <w:lang w:val="vi-VN"/>
              </w:rPr>
              <w:t>sapo</w:t>
            </w:r>
            <w:r>
              <w:rPr>
                <w:spacing w:val="-1"/>
                <w:sz w:val="27"/>
                <w:lang w:val="vi-VN"/>
              </w:rPr>
              <w:t xml:space="preserve"> </w:t>
            </w:r>
            <w:r>
              <w:rPr>
                <w:sz w:val="27"/>
                <w:lang w:val="vi-VN"/>
              </w:rPr>
              <w:t>của</w:t>
            </w:r>
            <w:r>
              <w:rPr>
                <w:spacing w:val="-6"/>
                <w:sz w:val="27"/>
                <w:lang w:val="vi-VN"/>
              </w:rPr>
              <w:t xml:space="preserve"> </w:t>
            </w:r>
            <w:r>
              <w:rPr>
                <w:sz w:val="27"/>
                <w:lang w:val="vi-VN"/>
              </w:rPr>
              <w:t>văn</w:t>
            </w:r>
            <w:r>
              <w:rPr>
                <w:spacing w:val="-1"/>
                <w:sz w:val="27"/>
                <w:lang w:val="vi-VN"/>
              </w:rPr>
              <w:t xml:space="preserve"> </w:t>
            </w:r>
            <w:r>
              <w:rPr>
                <w:sz w:val="27"/>
                <w:lang w:val="vi-VN"/>
              </w:rPr>
              <w:t>bản</w:t>
            </w:r>
            <w:r>
              <w:rPr>
                <w:spacing w:val="-6"/>
                <w:sz w:val="27"/>
                <w:lang w:val="vi-VN"/>
              </w:rPr>
              <w:t xml:space="preserve"> </w:t>
            </w:r>
            <w:r>
              <w:rPr>
                <w:sz w:val="27"/>
                <w:lang w:val="vi-VN"/>
              </w:rPr>
              <w:t>có</w:t>
            </w:r>
            <w:r>
              <w:rPr>
                <w:spacing w:val="-1"/>
                <w:sz w:val="27"/>
                <w:lang w:val="vi-VN"/>
              </w:rPr>
              <w:t xml:space="preserve"> </w:t>
            </w:r>
            <w:r>
              <w:rPr>
                <w:sz w:val="27"/>
                <w:lang w:val="vi-VN"/>
              </w:rPr>
              <w:t>ý</w:t>
            </w:r>
            <w:r>
              <w:rPr>
                <w:spacing w:val="-6"/>
                <w:sz w:val="27"/>
                <w:lang w:val="vi-VN"/>
              </w:rPr>
              <w:t xml:space="preserve"> </w:t>
            </w:r>
            <w:r>
              <w:rPr>
                <w:sz w:val="27"/>
                <w:lang w:val="vi-VN"/>
              </w:rPr>
              <w:t>nghĩa: Giới</w:t>
            </w:r>
            <w:r>
              <w:rPr>
                <w:spacing w:val="-1"/>
                <w:sz w:val="27"/>
                <w:lang w:val="vi-VN"/>
              </w:rPr>
              <w:t xml:space="preserve"> </w:t>
            </w:r>
            <w:r>
              <w:rPr>
                <w:sz w:val="27"/>
                <w:lang w:val="vi-VN"/>
              </w:rPr>
              <w:t>thiệu</w:t>
            </w:r>
            <w:r>
              <w:rPr>
                <w:spacing w:val="-11"/>
                <w:sz w:val="27"/>
                <w:lang w:val="vi-VN"/>
              </w:rPr>
              <w:t xml:space="preserve"> </w:t>
            </w:r>
            <w:r>
              <w:rPr>
                <w:sz w:val="27"/>
                <w:lang w:val="vi-VN"/>
              </w:rPr>
              <w:t>tóm</w:t>
            </w:r>
            <w:r>
              <w:rPr>
                <w:spacing w:val="-1"/>
                <w:sz w:val="27"/>
                <w:lang w:val="vi-VN"/>
              </w:rPr>
              <w:t xml:space="preserve"> </w:t>
            </w:r>
            <w:r>
              <w:rPr>
                <w:sz w:val="27"/>
                <w:lang w:val="vi-VN"/>
              </w:rPr>
              <w:t>tắt</w:t>
            </w:r>
            <w:r>
              <w:rPr>
                <w:spacing w:val="-1"/>
                <w:sz w:val="27"/>
                <w:lang w:val="vi-VN"/>
              </w:rPr>
              <w:t xml:space="preserve"> </w:t>
            </w:r>
            <w:r>
              <w:rPr>
                <w:sz w:val="27"/>
                <w:lang w:val="vi-VN"/>
              </w:rPr>
              <w:t>về vẻ đẹp độc đáo của Vịnh Hạ Long được ví như một tác</w:t>
            </w:r>
          </w:p>
          <w:p w14:paraId="7F5D891B" w14:textId="77777777" w:rsidR="00310E23" w:rsidRDefault="00310E23">
            <w:pPr>
              <w:pStyle w:val="TableParagraph"/>
              <w:spacing w:line="292" w:lineRule="exact"/>
              <w:rPr>
                <w:sz w:val="27"/>
                <w:lang w:val="vi-VN"/>
              </w:rPr>
            </w:pPr>
            <w:r>
              <w:rPr>
                <w:sz w:val="27"/>
                <w:lang w:val="vi-VN"/>
              </w:rPr>
              <w:t>phẩm</w:t>
            </w:r>
            <w:r>
              <w:rPr>
                <w:spacing w:val="1"/>
                <w:sz w:val="27"/>
                <w:lang w:val="vi-VN"/>
              </w:rPr>
              <w:t xml:space="preserve"> </w:t>
            </w:r>
            <w:r>
              <w:rPr>
                <w:sz w:val="27"/>
                <w:lang w:val="vi-VN"/>
              </w:rPr>
              <w:t>nghệ</w:t>
            </w:r>
            <w:r>
              <w:rPr>
                <w:spacing w:val="2"/>
                <w:sz w:val="27"/>
                <w:lang w:val="vi-VN"/>
              </w:rPr>
              <w:t xml:space="preserve"> </w:t>
            </w:r>
            <w:r>
              <w:rPr>
                <w:sz w:val="27"/>
                <w:lang w:val="vi-VN"/>
              </w:rPr>
              <w:t>thuật</w:t>
            </w:r>
            <w:r>
              <w:rPr>
                <w:spacing w:val="-3"/>
                <w:sz w:val="27"/>
                <w:lang w:val="vi-VN"/>
              </w:rPr>
              <w:t xml:space="preserve"> </w:t>
            </w:r>
            <w:r>
              <w:rPr>
                <w:sz w:val="27"/>
                <w:lang w:val="vi-VN"/>
              </w:rPr>
              <w:t>của</w:t>
            </w:r>
            <w:r>
              <w:rPr>
                <w:spacing w:val="2"/>
                <w:sz w:val="27"/>
                <w:lang w:val="vi-VN"/>
              </w:rPr>
              <w:t xml:space="preserve"> </w:t>
            </w:r>
            <w:r>
              <w:rPr>
                <w:sz w:val="27"/>
                <w:lang w:val="vi-VN"/>
              </w:rPr>
              <w:t>thiên</w:t>
            </w:r>
            <w:r>
              <w:rPr>
                <w:spacing w:val="-3"/>
                <w:sz w:val="27"/>
                <w:lang w:val="vi-VN"/>
              </w:rPr>
              <w:t xml:space="preserve"> </w:t>
            </w:r>
            <w:r>
              <w:rPr>
                <w:spacing w:val="-2"/>
                <w:sz w:val="27"/>
                <w:lang w:val="vi-VN"/>
              </w:rPr>
              <w:t>nhiên…</w:t>
            </w:r>
          </w:p>
        </w:tc>
        <w:tc>
          <w:tcPr>
            <w:tcW w:w="991" w:type="dxa"/>
            <w:tcBorders>
              <w:top w:val="single" w:sz="4" w:space="0" w:color="000000"/>
              <w:left w:val="single" w:sz="4" w:space="0" w:color="000000"/>
              <w:bottom w:val="single" w:sz="4" w:space="0" w:color="000000"/>
              <w:right w:val="single" w:sz="4" w:space="0" w:color="000000"/>
            </w:tcBorders>
            <w:hideMark/>
          </w:tcPr>
          <w:p w14:paraId="4261BDE8" w14:textId="77777777" w:rsidR="00310E23" w:rsidRDefault="00310E23">
            <w:pPr>
              <w:pStyle w:val="TableParagraph"/>
              <w:spacing w:line="308" w:lineRule="exact"/>
              <w:ind w:left="258"/>
              <w:rPr>
                <w:sz w:val="27"/>
                <w:lang w:val="vi-VN"/>
              </w:rPr>
            </w:pPr>
            <w:r>
              <w:rPr>
                <w:spacing w:val="-4"/>
                <w:sz w:val="27"/>
                <w:lang w:val="vi-VN"/>
              </w:rPr>
              <w:t>0,25</w:t>
            </w:r>
          </w:p>
          <w:p w14:paraId="3ABF32BE" w14:textId="77777777" w:rsidR="00310E23" w:rsidRDefault="00310E23">
            <w:pPr>
              <w:pStyle w:val="TableParagraph"/>
              <w:spacing w:line="310" w:lineRule="exact"/>
              <w:ind w:left="258"/>
              <w:rPr>
                <w:sz w:val="27"/>
                <w:lang w:val="vi-VN"/>
              </w:rPr>
            </w:pPr>
            <w:r>
              <w:rPr>
                <w:spacing w:val="-4"/>
                <w:sz w:val="27"/>
                <w:lang w:val="vi-VN"/>
              </w:rPr>
              <w:t>0,25</w:t>
            </w:r>
          </w:p>
        </w:tc>
      </w:tr>
      <w:tr w:rsidR="00310E23" w14:paraId="649E4247" w14:textId="77777777" w:rsidTr="00310E23">
        <w:trPr>
          <w:trHeight w:val="2105"/>
        </w:trPr>
        <w:tc>
          <w:tcPr>
            <w:tcW w:w="1081" w:type="dxa"/>
            <w:tcBorders>
              <w:top w:val="nil"/>
              <w:left w:val="single" w:sz="4" w:space="0" w:color="000000"/>
              <w:bottom w:val="nil"/>
              <w:right w:val="single" w:sz="4" w:space="0" w:color="000000"/>
            </w:tcBorders>
          </w:tcPr>
          <w:p w14:paraId="2DD5C4F4" w14:textId="77777777" w:rsidR="00310E23" w:rsidRDefault="00310E23">
            <w:pPr>
              <w:pStyle w:val="TableParagraph"/>
              <w:ind w:left="0"/>
              <w:rPr>
                <w:sz w:val="26"/>
                <w:lang w:val="vi-VN"/>
              </w:rPr>
            </w:pPr>
          </w:p>
        </w:tc>
        <w:tc>
          <w:tcPr>
            <w:tcW w:w="991" w:type="dxa"/>
            <w:tcBorders>
              <w:top w:val="single" w:sz="4" w:space="0" w:color="000000"/>
              <w:left w:val="single" w:sz="4" w:space="0" w:color="000000"/>
              <w:bottom w:val="single" w:sz="4" w:space="0" w:color="000000"/>
              <w:right w:val="single" w:sz="4" w:space="0" w:color="000000"/>
            </w:tcBorders>
            <w:hideMark/>
          </w:tcPr>
          <w:p w14:paraId="7CF1A00D" w14:textId="77777777" w:rsidR="00310E23" w:rsidRDefault="00310E23">
            <w:pPr>
              <w:pStyle w:val="TableParagraph"/>
              <w:spacing w:line="308" w:lineRule="exact"/>
              <w:ind w:left="13"/>
              <w:jc w:val="center"/>
              <w:rPr>
                <w:sz w:val="27"/>
                <w:lang w:val="vi-VN"/>
              </w:rPr>
            </w:pPr>
            <w:r>
              <w:rPr>
                <w:spacing w:val="-10"/>
                <w:sz w:val="27"/>
                <w:lang w:val="vi-VN"/>
              </w:rPr>
              <w:t>3</w:t>
            </w:r>
          </w:p>
        </w:tc>
        <w:tc>
          <w:tcPr>
            <w:tcW w:w="6483" w:type="dxa"/>
            <w:tcBorders>
              <w:top w:val="single" w:sz="4" w:space="0" w:color="000000"/>
              <w:left w:val="single" w:sz="4" w:space="0" w:color="000000"/>
              <w:bottom w:val="single" w:sz="4" w:space="0" w:color="000000"/>
              <w:right w:val="single" w:sz="4" w:space="0" w:color="000000"/>
            </w:tcBorders>
            <w:hideMark/>
          </w:tcPr>
          <w:p w14:paraId="5C9603A3" w14:textId="77777777" w:rsidR="00310E23" w:rsidRDefault="00310E23">
            <w:pPr>
              <w:pStyle w:val="TableParagraph"/>
              <w:spacing w:line="308" w:lineRule="exact"/>
              <w:rPr>
                <w:sz w:val="27"/>
                <w:lang w:val="vi-VN"/>
              </w:rPr>
            </w:pPr>
            <w:r>
              <w:rPr>
                <w:sz w:val="27"/>
                <w:lang w:val="vi-VN"/>
              </w:rPr>
              <w:t>-Trạng</w:t>
            </w:r>
            <w:r>
              <w:rPr>
                <w:spacing w:val="-8"/>
                <w:sz w:val="27"/>
                <w:lang w:val="vi-VN"/>
              </w:rPr>
              <w:t xml:space="preserve"> </w:t>
            </w:r>
            <w:r>
              <w:rPr>
                <w:spacing w:val="-4"/>
                <w:sz w:val="27"/>
                <w:lang w:val="vi-VN"/>
              </w:rPr>
              <w:t>ngữ:</w:t>
            </w:r>
          </w:p>
          <w:p w14:paraId="02167A3B" w14:textId="77777777" w:rsidR="00310E23" w:rsidRDefault="00310E23">
            <w:pPr>
              <w:pStyle w:val="TableParagraph"/>
              <w:spacing w:line="310" w:lineRule="exact"/>
              <w:rPr>
                <w:sz w:val="27"/>
                <w:lang w:val="vi-VN"/>
              </w:rPr>
            </w:pPr>
            <w:r>
              <w:rPr>
                <w:sz w:val="27"/>
                <w:lang w:val="vi-VN"/>
              </w:rPr>
              <w:t>+</w:t>
            </w:r>
            <w:r>
              <w:rPr>
                <w:spacing w:val="-4"/>
                <w:sz w:val="27"/>
                <w:lang w:val="vi-VN"/>
              </w:rPr>
              <w:t xml:space="preserve"> </w:t>
            </w:r>
            <w:r>
              <w:rPr>
                <w:sz w:val="27"/>
                <w:lang w:val="vi-VN"/>
              </w:rPr>
              <w:t>Nằm ở</w:t>
            </w:r>
            <w:r>
              <w:rPr>
                <w:spacing w:val="-3"/>
                <w:sz w:val="27"/>
                <w:lang w:val="vi-VN"/>
              </w:rPr>
              <w:t xml:space="preserve"> </w:t>
            </w:r>
            <w:r>
              <w:rPr>
                <w:sz w:val="27"/>
                <w:lang w:val="vi-VN"/>
              </w:rPr>
              <w:t>phía Đông</w:t>
            </w:r>
            <w:r>
              <w:rPr>
                <w:spacing w:val="-4"/>
                <w:sz w:val="27"/>
                <w:lang w:val="vi-VN"/>
              </w:rPr>
              <w:t xml:space="preserve"> </w:t>
            </w:r>
            <w:r>
              <w:rPr>
                <w:sz w:val="27"/>
                <w:lang w:val="vi-VN"/>
              </w:rPr>
              <w:t>Bắc của</w:t>
            </w:r>
            <w:r>
              <w:rPr>
                <w:spacing w:val="-10"/>
                <w:sz w:val="27"/>
                <w:lang w:val="vi-VN"/>
              </w:rPr>
              <w:t xml:space="preserve"> </w:t>
            </w:r>
            <w:r>
              <w:rPr>
                <w:sz w:val="27"/>
                <w:lang w:val="vi-VN"/>
              </w:rPr>
              <w:t>Việt</w:t>
            </w:r>
            <w:r>
              <w:rPr>
                <w:spacing w:val="1"/>
                <w:sz w:val="27"/>
                <w:lang w:val="vi-VN"/>
              </w:rPr>
              <w:t xml:space="preserve"> </w:t>
            </w:r>
            <w:r>
              <w:rPr>
                <w:spacing w:val="-5"/>
                <w:sz w:val="27"/>
                <w:lang w:val="vi-VN"/>
              </w:rPr>
              <w:t>Nam</w:t>
            </w:r>
          </w:p>
          <w:p w14:paraId="335BE022" w14:textId="77777777" w:rsidR="00310E23" w:rsidRDefault="00310E23">
            <w:pPr>
              <w:pStyle w:val="TableParagraph"/>
              <w:spacing w:before="4" w:line="310" w:lineRule="exact"/>
              <w:rPr>
                <w:sz w:val="27"/>
                <w:lang w:val="vi-VN"/>
              </w:rPr>
            </w:pPr>
            <w:r>
              <w:rPr>
                <w:sz w:val="27"/>
                <w:lang w:val="vi-VN"/>
              </w:rPr>
              <w:t>+</w:t>
            </w:r>
            <w:r>
              <w:rPr>
                <w:spacing w:val="-8"/>
                <w:sz w:val="27"/>
                <w:lang w:val="vi-VN"/>
              </w:rPr>
              <w:t xml:space="preserve"> </w:t>
            </w:r>
            <w:r>
              <w:rPr>
                <w:sz w:val="27"/>
                <w:lang w:val="vi-VN"/>
              </w:rPr>
              <w:t>Thuộc</w:t>
            </w:r>
            <w:r>
              <w:rPr>
                <w:spacing w:val="2"/>
                <w:sz w:val="27"/>
                <w:lang w:val="vi-VN"/>
              </w:rPr>
              <w:t xml:space="preserve"> </w:t>
            </w:r>
            <w:r>
              <w:rPr>
                <w:sz w:val="27"/>
                <w:lang w:val="vi-VN"/>
              </w:rPr>
              <w:t>địa</w:t>
            </w:r>
            <w:r>
              <w:rPr>
                <w:spacing w:val="2"/>
                <w:sz w:val="27"/>
                <w:lang w:val="vi-VN"/>
              </w:rPr>
              <w:t xml:space="preserve"> </w:t>
            </w:r>
            <w:r>
              <w:rPr>
                <w:sz w:val="27"/>
                <w:lang w:val="vi-VN"/>
              </w:rPr>
              <w:t>phận</w:t>
            </w:r>
            <w:r>
              <w:rPr>
                <w:spacing w:val="-4"/>
                <w:sz w:val="27"/>
                <w:lang w:val="vi-VN"/>
              </w:rPr>
              <w:t xml:space="preserve"> </w:t>
            </w:r>
            <w:r>
              <w:rPr>
                <w:sz w:val="27"/>
                <w:lang w:val="vi-VN"/>
              </w:rPr>
              <w:t>tỉnh</w:t>
            </w:r>
            <w:r>
              <w:rPr>
                <w:spacing w:val="2"/>
                <w:sz w:val="27"/>
                <w:lang w:val="vi-VN"/>
              </w:rPr>
              <w:t xml:space="preserve"> </w:t>
            </w:r>
            <w:r>
              <w:rPr>
                <w:sz w:val="27"/>
                <w:lang w:val="vi-VN"/>
              </w:rPr>
              <w:t>Quảng</w:t>
            </w:r>
            <w:r>
              <w:rPr>
                <w:spacing w:val="-3"/>
                <w:sz w:val="27"/>
                <w:lang w:val="vi-VN"/>
              </w:rPr>
              <w:t xml:space="preserve"> </w:t>
            </w:r>
            <w:r>
              <w:rPr>
                <w:spacing w:val="-4"/>
                <w:sz w:val="27"/>
                <w:lang w:val="vi-VN"/>
              </w:rPr>
              <w:t>Ninh</w:t>
            </w:r>
          </w:p>
          <w:p w14:paraId="66B242C1" w14:textId="77777777" w:rsidR="00310E23" w:rsidRDefault="00310E23">
            <w:pPr>
              <w:pStyle w:val="TableParagraph"/>
              <w:spacing w:line="310" w:lineRule="exact"/>
              <w:rPr>
                <w:sz w:val="27"/>
                <w:lang w:val="vi-VN"/>
              </w:rPr>
            </w:pPr>
            <w:r>
              <w:rPr>
                <w:sz w:val="27"/>
                <w:lang w:val="vi-VN"/>
              </w:rPr>
              <w:t>+ Cách</w:t>
            </w:r>
            <w:r>
              <w:rPr>
                <w:spacing w:val="2"/>
                <w:sz w:val="27"/>
                <w:lang w:val="vi-VN"/>
              </w:rPr>
              <w:t xml:space="preserve"> </w:t>
            </w:r>
            <w:r>
              <w:rPr>
                <w:sz w:val="27"/>
                <w:lang w:val="vi-VN"/>
              </w:rPr>
              <w:t>thủ</w:t>
            </w:r>
            <w:r>
              <w:rPr>
                <w:spacing w:val="2"/>
                <w:sz w:val="27"/>
                <w:lang w:val="vi-VN"/>
              </w:rPr>
              <w:t xml:space="preserve"> </w:t>
            </w:r>
            <w:r>
              <w:rPr>
                <w:sz w:val="27"/>
                <w:lang w:val="vi-VN"/>
              </w:rPr>
              <w:t>đô</w:t>
            </w:r>
            <w:r>
              <w:rPr>
                <w:spacing w:val="-3"/>
                <w:sz w:val="27"/>
                <w:lang w:val="vi-VN"/>
              </w:rPr>
              <w:t xml:space="preserve"> </w:t>
            </w:r>
            <w:r>
              <w:rPr>
                <w:sz w:val="27"/>
                <w:lang w:val="vi-VN"/>
              </w:rPr>
              <w:t>Hà</w:t>
            </w:r>
            <w:r>
              <w:rPr>
                <w:spacing w:val="2"/>
                <w:sz w:val="27"/>
                <w:lang w:val="vi-VN"/>
              </w:rPr>
              <w:t xml:space="preserve"> </w:t>
            </w:r>
            <w:r>
              <w:rPr>
                <w:sz w:val="27"/>
                <w:lang w:val="vi-VN"/>
              </w:rPr>
              <w:t>Nội</w:t>
            </w:r>
            <w:r>
              <w:rPr>
                <w:spacing w:val="-3"/>
                <w:sz w:val="27"/>
                <w:lang w:val="vi-VN"/>
              </w:rPr>
              <w:t xml:space="preserve"> </w:t>
            </w:r>
            <w:r>
              <w:rPr>
                <w:sz w:val="27"/>
                <w:lang w:val="vi-VN"/>
              </w:rPr>
              <w:t>165</w:t>
            </w:r>
            <w:r>
              <w:rPr>
                <w:spacing w:val="2"/>
                <w:sz w:val="27"/>
                <w:lang w:val="vi-VN"/>
              </w:rPr>
              <w:t xml:space="preserve"> </w:t>
            </w:r>
            <w:r>
              <w:rPr>
                <w:spacing w:val="-5"/>
                <w:sz w:val="27"/>
                <w:lang w:val="vi-VN"/>
              </w:rPr>
              <w:t>km</w:t>
            </w:r>
          </w:p>
          <w:p w14:paraId="5FB7E51D" w14:textId="77777777" w:rsidR="00310E23" w:rsidRDefault="00310E23">
            <w:pPr>
              <w:pStyle w:val="TableParagraph"/>
              <w:rPr>
                <w:sz w:val="27"/>
                <w:lang w:val="vi-VN"/>
              </w:rPr>
            </w:pPr>
            <w:r>
              <w:rPr>
                <w:sz w:val="27"/>
                <w:lang w:val="vi-VN"/>
              </w:rPr>
              <w:t>-</w:t>
            </w:r>
            <w:r>
              <w:rPr>
                <w:spacing w:val="-1"/>
                <w:sz w:val="27"/>
                <w:lang w:val="vi-VN"/>
              </w:rPr>
              <w:t xml:space="preserve"> </w:t>
            </w:r>
            <w:r>
              <w:rPr>
                <w:sz w:val="27"/>
                <w:lang w:val="vi-VN"/>
              </w:rPr>
              <w:t>Ý</w:t>
            </w:r>
            <w:r>
              <w:rPr>
                <w:spacing w:val="2"/>
                <w:sz w:val="27"/>
                <w:lang w:val="vi-VN"/>
              </w:rPr>
              <w:t xml:space="preserve"> </w:t>
            </w:r>
            <w:r>
              <w:rPr>
                <w:sz w:val="27"/>
                <w:lang w:val="vi-VN"/>
              </w:rPr>
              <w:t>nghĩa:</w:t>
            </w:r>
            <w:r>
              <w:rPr>
                <w:spacing w:val="-2"/>
                <w:sz w:val="27"/>
                <w:lang w:val="vi-VN"/>
              </w:rPr>
              <w:t xml:space="preserve"> </w:t>
            </w:r>
            <w:r>
              <w:rPr>
                <w:sz w:val="27"/>
                <w:lang w:val="vi-VN"/>
              </w:rPr>
              <w:t>Chỉ</w:t>
            </w:r>
            <w:r>
              <w:rPr>
                <w:spacing w:val="2"/>
                <w:sz w:val="27"/>
                <w:lang w:val="vi-VN"/>
              </w:rPr>
              <w:t xml:space="preserve"> </w:t>
            </w:r>
            <w:r>
              <w:rPr>
                <w:sz w:val="27"/>
                <w:lang w:val="vi-VN"/>
              </w:rPr>
              <w:t>vị</w:t>
            </w:r>
            <w:r>
              <w:rPr>
                <w:spacing w:val="-3"/>
                <w:sz w:val="27"/>
                <w:lang w:val="vi-VN"/>
              </w:rPr>
              <w:t xml:space="preserve"> </w:t>
            </w:r>
            <w:r>
              <w:rPr>
                <w:spacing w:val="-5"/>
                <w:sz w:val="27"/>
                <w:lang w:val="vi-VN"/>
              </w:rPr>
              <w:t>trí</w:t>
            </w:r>
          </w:p>
          <w:p w14:paraId="2CDD852B" w14:textId="77777777" w:rsidR="00310E23" w:rsidRDefault="00310E23">
            <w:pPr>
              <w:pStyle w:val="TableParagraph"/>
              <w:spacing w:line="276" w:lineRule="exact"/>
              <w:ind w:right="116"/>
              <w:rPr>
                <w:i/>
                <w:sz w:val="24"/>
                <w:lang w:val="vi-VN"/>
              </w:rPr>
            </w:pPr>
            <w:r>
              <w:rPr>
                <w:b/>
                <w:i/>
                <w:sz w:val="24"/>
                <w:lang w:val="vi-VN"/>
              </w:rPr>
              <w:t>Lưu</w:t>
            </w:r>
            <w:r>
              <w:rPr>
                <w:b/>
                <w:i/>
                <w:spacing w:val="-2"/>
                <w:sz w:val="24"/>
                <w:lang w:val="vi-VN"/>
              </w:rPr>
              <w:t xml:space="preserve"> </w:t>
            </w:r>
            <w:r>
              <w:rPr>
                <w:b/>
                <w:i/>
                <w:sz w:val="24"/>
                <w:lang w:val="vi-VN"/>
              </w:rPr>
              <w:t>ý:</w:t>
            </w:r>
            <w:r>
              <w:rPr>
                <w:b/>
                <w:i/>
                <w:spacing w:val="-2"/>
                <w:sz w:val="24"/>
                <w:lang w:val="vi-VN"/>
              </w:rPr>
              <w:t xml:space="preserve"> </w:t>
            </w:r>
            <w:r>
              <w:rPr>
                <w:i/>
                <w:sz w:val="24"/>
                <w:lang w:val="vi-VN"/>
              </w:rPr>
              <w:t>HS</w:t>
            </w:r>
            <w:r>
              <w:rPr>
                <w:i/>
                <w:spacing w:val="-3"/>
                <w:sz w:val="24"/>
                <w:lang w:val="vi-VN"/>
              </w:rPr>
              <w:t xml:space="preserve"> </w:t>
            </w:r>
            <w:r>
              <w:rPr>
                <w:i/>
                <w:sz w:val="24"/>
                <w:lang w:val="vi-VN"/>
              </w:rPr>
              <w:t>chỉ</w:t>
            </w:r>
            <w:r>
              <w:rPr>
                <w:i/>
                <w:spacing w:val="-5"/>
                <w:sz w:val="24"/>
                <w:lang w:val="vi-VN"/>
              </w:rPr>
              <w:t xml:space="preserve"> </w:t>
            </w:r>
            <w:r>
              <w:rPr>
                <w:i/>
                <w:sz w:val="24"/>
                <w:lang w:val="vi-VN"/>
              </w:rPr>
              <w:t>cần</w:t>
            </w:r>
            <w:r>
              <w:rPr>
                <w:i/>
                <w:spacing w:val="-3"/>
                <w:sz w:val="24"/>
                <w:lang w:val="vi-VN"/>
              </w:rPr>
              <w:t xml:space="preserve"> </w:t>
            </w:r>
            <w:r>
              <w:rPr>
                <w:i/>
                <w:sz w:val="24"/>
                <w:lang w:val="vi-VN"/>
              </w:rPr>
              <w:t>tìm</w:t>
            </w:r>
            <w:r>
              <w:rPr>
                <w:i/>
                <w:spacing w:val="-2"/>
                <w:sz w:val="24"/>
                <w:lang w:val="vi-VN"/>
              </w:rPr>
              <w:t xml:space="preserve"> </w:t>
            </w:r>
            <w:r>
              <w:rPr>
                <w:i/>
                <w:sz w:val="24"/>
                <w:lang w:val="vi-VN"/>
              </w:rPr>
              <w:t>được</w:t>
            </w:r>
            <w:r>
              <w:rPr>
                <w:i/>
                <w:spacing w:val="-5"/>
                <w:sz w:val="24"/>
                <w:lang w:val="vi-VN"/>
              </w:rPr>
              <w:t xml:space="preserve"> </w:t>
            </w:r>
            <w:r>
              <w:rPr>
                <w:i/>
                <w:sz w:val="24"/>
                <w:lang w:val="vi-VN"/>
              </w:rPr>
              <w:t>01</w:t>
            </w:r>
            <w:r>
              <w:rPr>
                <w:i/>
                <w:spacing w:val="-3"/>
                <w:sz w:val="24"/>
                <w:lang w:val="vi-VN"/>
              </w:rPr>
              <w:t xml:space="preserve"> </w:t>
            </w:r>
            <w:r>
              <w:rPr>
                <w:i/>
                <w:sz w:val="24"/>
                <w:lang w:val="vi-VN"/>
              </w:rPr>
              <w:t>trạng</w:t>
            </w:r>
            <w:r>
              <w:rPr>
                <w:i/>
                <w:spacing w:val="-3"/>
                <w:sz w:val="24"/>
                <w:lang w:val="vi-VN"/>
              </w:rPr>
              <w:t xml:space="preserve"> </w:t>
            </w:r>
            <w:r>
              <w:rPr>
                <w:i/>
                <w:sz w:val="24"/>
                <w:lang w:val="vi-VN"/>
              </w:rPr>
              <w:t>ngữ và</w:t>
            </w:r>
            <w:r>
              <w:rPr>
                <w:i/>
                <w:spacing w:val="-3"/>
                <w:sz w:val="24"/>
                <w:lang w:val="vi-VN"/>
              </w:rPr>
              <w:t xml:space="preserve"> </w:t>
            </w:r>
            <w:r>
              <w:rPr>
                <w:i/>
                <w:sz w:val="24"/>
                <w:lang w:val="vi-VN"/>
              </w:rPr>
              <w:t>nêu</w:t>
            </w:r>
            <w:r>
              <w:rPr>
                <w:i/>
                <w:spacing w:val="-3"/>
                <w:sz w:val="24"/>
                <w:lang w:val="vi-VN"/>
              </w:rPr>
              <w:t xml:space="preserve"> </w:t>
            </w:r>
            <w:r>
              <w:rPr>
                <w:i/>
                <w:sz w:val="24"/>
                <w:lang w:val="vi-VN"/>
              </w:rPr>
              <w:t>đúng</w:t>
            </w:r>
            <w:r>
              <w:rPr>
                <w:i/>
                <w:spacing w:val="-3"/>
                <w:sz w:val="24"/>
                <w:lang w:val="vi-VN"/>
              </w:rPr>
              <w:t xml:space="preserve"> </w:t>
            </w:r>
            <w:r>
              <w:rPr>
                <w:i/>
                <w:sz w:val="24"/>
                <w:lang w:val="vi-VN"/>
              </w:rPr>
              <w:t>ý</w:t>
            </w:r>
            <w:r>
              <w:rPr>
                <w:i/>
                <w:spacing w:val="-5"/>
                <w:sz w:val="24"/>
                <w:lang w:val="vi-VN"/>
              </w:rPr>
              <w:t xml:space="preserve"> </w:t>
            </w:r>
            <w:r>
              <w:rPr>
                <w:i/>
                <w:sz w:val="24"/>
                <w:lang w:val="vi-VN"/>
              </w:rPr>
              <w:t>nghĩa cho điểm tối đa.</w:t>
            </w:r>
          </w:p>
        </w:tc>
        <w:tc>
          <w:tcPr>
            <w:tcW w:w="991" w:type="dxa"/>
            <w:tcBorders>
              <w:top w:val="single" w:sz="4" w:space="0" w:color="000000"/>
              <w:left w:val="single" w:sz="4" w:space="0" w:color="000000"/>
              <w:bottom w:val="single" w:sz="4" w:space="0" w:color="000000"/>
              <w:right w:val="single" w:sz="4" w:space="0" w:color="000000"/>
            </w:tcBorders>
          </w:tcPr>
          <w:p w14:paraId="494A9138" w14:textId="77777777" w:rsidR="00310E23" w:rsidRDefault="00310E23">
            <w:pPr>
              <w:pStyle w:val="TableParagraph"/>
              <w:spacing w:line="308" w:lineRule="exact"/>
              <w:ind w:left="323"/>
              <w:rPr>
                <w:sz w:val="27"/>
                <w:lang w:val="vi-VN"/>
              </w:rPr>
            </w:pPr>
            <w:r>
              <w:rPr>
                <w:spacing w:val="-5"/>
                <w:sz w:val="27"/>
                <w:lang w:val="vi-VN"/>
              </w:rPr>
              <w:t>0,5</w:t>
            </w:r>
          </w:p>
          <w:p w14:paraId="4CB1FFF0" w14:textId="77777777" w:rsidR="00310E23" w:rsidRDefault="00310E23">
            <w:pPr>
              <w:pStyle w:val="TableParagraph"/>
              <w:ind w:left="0"/>
              <w:rPr>
                <w:sz w:val="27"/>
                <w:lang w:val="vi-VN"/>
              </w:rPr>
            </w:pPr>
          </w:p>
          <w:p w14:paraId="63B477EC" w14:textId="77777777" w:rsidR="00310E23" w:rsidRDefault="00310E23">
            <w:pPr>
              <w:pStyle w:val="TableParagraph"/>
              <w:ind w:left="0"/>
              <w:rPr>
                <w:sz w:val="27"/>
                <w:lang w:val="vi-VN"/>
              </w:rPr>
            </w:pPr>
          </w:p>
          <w:p w14:paraId="1D697B7E" w14:textId="77777777" w:rsidR="00310E23" w:rsidRDefault="00310E23">
            <w:pPr>
              <w:pStyle w:val="TableParagraph"/>
              <w:spacing w:before="3"/>
              <w:ind w:left="0"/>
              <w:rPr>
                <w:sz w:val="27"/>
                <w:lang w:val="vi-VN"/>
              </w:rPr>
            </w:pPr>
          </w:p>
          <w:p w14:paraId="72B353AE" w14:textId="77777777" w:rsidR="00310E23" w:rsidRDefault="00310E23">
            <w:pPr>
              <w:pStyle w:val="TableParagraph"/>
              <w:ind w:left="323"/>
              <w:rPr>
                <w:sz w:val="27"/>
                <w:lang w:val="vi-VN"/>
              </w:rPr>
            </w:pPr>
            <w:r>
              <w:rPr>
                <w:spacing w:val="-5"/>
                <w:sz w:val="27"/>
                <w:lang w:val="vi-VN"/>
              </w:rPr>
              <w:t>0,5</w:t>
            </w:r>
          </w:p>
        </w:tc>
      </w:tr>
      <w:tr w:rsidR="00310E23" w14:paraId="06BB5251" w14:textId="77777777" w:rsidTr="00310E23">
        <w:trPr>
          <w:trHeight w:val="620"/>
        </w:trPr>
        <w:tc>
          <w:tcPr>
            <w:tcW w:w="1081" w:type="dxa"/>
            <w:tcBorders>
              <w:top w:val="nil"/>
              <w:left w:val="single" w:sz="4" w:space="0" w:color="000000"/>
              <w:bottom w:val="nil"/>
              <w:right w:val="single" w:sz="4" w:space="0" w:color="000000"/>
            </w:tcBorders>
          </w:tcPr>
          <w:p w14:paraId="2661989A" w14:textId="77777777" w:rsidR="00310E23" w:rsidRDefault="00310E23">
            <w:pPr>
              <w:pStyle w:val="TableParagraph"/>
              <w:ind w:left="0"/>
              <w:rPr>
                <w:sz w:val="26"/>
                <w:lang w:val="vi-VN"/>
              </w:rPr>
            </w:pPr>
          </w:p>
        </w:tc>
        <w:tc>
          <w:tcPr>
            <w:tcW w:w="991" w:type="dxa"/>
            <w:tcBorders>
              <w:top w:val="single" w:sz="4" w:space="0" w:color="000000"/>
              <w:left w:val="single" w:sz="4" w:space="0" w:color="000000"/>
              <w:bottom w:val="single" w:sz="4" w:space="0" w:color="000000"/>
              <w:right w:val="single" w:sz="4" w:space="0" w:color="000000"/>
            </w:tcBorders>
            <w:hideMark/>
          </w:tcPr>
          <w:p w14:paraId="09281AA0" w14:textId="77777777" w:rsidR="00310E23" w:rsidRDefault="00310E23">
            <w:pPr>
              <w:pStyle w:val="TableParagraph"/>
              <w:spacing w:line="308" w:lineRule="exact"/>
              <w:ind w:left="13"/>
              <w:jc w:val="center"/>
              <w:rPr>
                <w:sz w:val="27"/>
                <w:lang w:val="vi-VN"/>
              </w:rPr>
            </w:pPr>
            <w:r>
              <w:rPr>
                <w:spacing w:val="-10"/>
                <w:sz w:val="27"/>
                <w:lang w:val="vi-VN"/>
              </w:rPr>
              <w:t>4</w:t>
            </w:r>
          </w:p>
        </w:tc>
        <w:tc>
          <w:tcPr>
            <w:tcW w:w="6483" w:type="dxa"/>
            <w:tcBorders>
              <w:top w:val="single" w:sz="4" w:space="0" w:color="000000"/>
              <w:left w:val="single" w:sz="4" w:space="0" w:color="000000"/>
              <w:bottom w:val="single" w:sz="4" w:space="0" w:color="000000"/>
              <w:right w:val="single" w:sz="4" w:space="0" w:color="000000"/>
            </w:tcBorders>
            <w:hideMark/>
          </w:tcPr>
          <w:p w14:paraId="629214F6" w14:textId="77777777" w:rsidR="00310E23" w:rsidRDefault="00310E23">
            <w:pPr>
              <w:pStyle w:val="TableParagraph"/>
              <w:spacing w:line="308" w:lineRule="exact"/>
              <w:rPr>
                <w:sz w:val="27"/>
                <w:lang w:val="vi-VN"/>
              </w:rPr>
            </w:pPr>
            <w:r>
              <w:rPr>
                <w:sz w:val="27"/>
                <w:lang w:val="vi-VN"/>
              </w:rPr>
              <w:t>HS</w:t>
            </w:r>
            <w:r>
              <w:rPr>
                <w:spacing w:val="1"/>
                <w:sz w:val="27"/>
                <w:lang w:val="vi-VN"/>
              </w:rPr>
              <w:t xml:space="preserve"> </w:t>
            </w:r>
            <w:r>
              <w:rPr>
                <w:sz w:val="27"/>
                <w:lang w:val="vi-VN"/>
              </w:rPr>
              <w:t>nêu</w:t>
            </w:r>
            <w:r>
              <w:rPr>
                <w:spacing w:val="2"/>
                <w:sz w:val="27"/>
                <w:lang w:val="vi-VN"/>
              </w:rPr>
              <w:t xml:space="preserve"> </w:t>
            </w:r>
            <w:r>
              <w:rPr>
                <w:sz w:val="27"/>
                <w:lang w:val="vi-VN"/>
              </w:rPr>
              <w:t>được</w:t>
            </w:r>
            <w:r>
              <w:rPr>
                <w:spacing w:val="-3"/>
                <w:sz w:val="27"/>
                <w:lang w:val="vi-VN"/>
              </w:rPr>
              <w:t xml:space="preserve"> </w:t>
            </w:r>
            <w:r>
              <w:rPr>
                <w:sz w:val="27"/>
                <w:lang w:val="vi-VN"/>
              </w:rPr>
              <w:t>cảm</w:t>
            </w:r>
            <w:r>
              <w:rPr>
                <w:spacing w:val="1"/>
                <w:sz w:val="27"/>
                <w:lang w:val="vi-VN"/>
              </w:rPr>
              <w:t xml:space="preserve"> </w:t>
            </w:r>
            <w:r>
              <w:rPr>
                <w:sz w:val="27"/>
                <w:lang w:val="vi-VN"/>
              </w:rPr>
              <w:t>xúc</w:t>
            </w:r>
            <w:r>
              <w:rPr>
                <w:spacing w:val="-3"/>
                <w:sz w:val="27"/>
                <w:lang w:val="vi-VN"/>
              </w:rPr>
              <w:t xml:space="preserve"> </w:t>
            </w:r>
            <w:r>
              <w:rPr>
                <w:sz w:val="27"/>
                <w:lang w:val="vi-VN"/>
              </w:rPr>
              <w:t>cá</w:t>
            </w:r>
            <w:r>
              <w:rPr>
                <w:spacing w:val="2"/>
                <w:sz w:val="27"/>
                <w:lang w:val="vi-VN"/>
              </w:rPr>
              <w:t xml:space="preserve"> </w:t>
            </w:r>
            <w:r>
              <w:rPr>
                <w:sz w:val="27"/>
                <w:lang w:val="vi-VN"/>
              </w:rPr>
              <w:t>nhân:</w:t>
            </w:r>
            <w:r>
              <w:rPr>
                <w:spacing w:val="-4"/>
                <w:sz w:val="27"/>
                <w:lang w:val="vi-VN"/>
              </w:rPr>
              <w:t xml:space="preserve"> </w:t>
            </w:r>
            <w:r>
              <w:rPr>
                <w:sz w:val="27"/>
                <w:lang w:val="vi-VN"/>
              </w:rPr>
              <w:t>yêu</w:t>
            </w:r>
            <w:r>
              <w:rPr>
                <w:spacing w:val="2"/>
                <w:sz w:val="27"/>
                <w:lang w:val="vi-VN"/>
              </w:rPr>
              <w:t xml:space="preserve"> </w:t>
            </w:r>
            <w:r>
              <w:rPr>
                <w:sz w:val="27"/>
                <w:lang w:val="vi-VN"/>
              </w:rPr>
              <w:t>thích,</w:t>
            </w:r>
            <w:r>
              <w:rPr>
                <w:spacing w:val="4"/>
                <w:sz w:val="27"/>
                <w:lang w:val="vi-VN"/>
              </w:rPr>
              <w:t xml:space="preserve"> </w:t>
            </w:r>
            <w:r>
              <w:rPr>
                <w:sz w:val="27"/>
                <w:lang w:val="vi-VN"/>
              </w:rPr>
              <w:t>tự</w:t>
            </w:r>
            <w:r>
              <w:rPr>
                <w:spacing w:val="-4"/>
                <w:sz w:val="27"/>
                <w:lang w:val="vi-VN"/>
              </w:rPr>
              <w:t xml:space="preserve"> hào…</w:t>
            </w:r>
          </w:p>
        </w:tc>
        <w:tc>
          <w:tcPr>
            <w:tcW w:w="991" w:type="dxa"/>
            <w:tcBorders>
              <w:top w:val="single" w:sz="4" w:space="0" w:color="000000"/>
              <w:left w:val="single" w:sz="4" w:space="0" w:color="000000"/>
              <w:bottom w:val="single" w:sz="4" w:space="0" w:color="000000"/>
              <w:right w:val="single" w:sz="4" w:space="0" w:color="000000"/>
            </w:tcBorders>
            <w:hideMark/>
          </w:tcPr>
          <w:p w14:paraId="193AFAFC" w14:textId="77777777" w:rsidR="00310E23" w:rsidRDefault="00310E23">
            <w:pPr>
              <w:pStyle w:val="TableParagraph"/>
              <w:spacing w:line="308" w:lineRule="exact"/>
              <w:ind w:left="13" w:right="8"/>
              <w:jc w:val="center"/>
              <w:rPr>
                <w:sz w:val="27"/>
                <w:lang w:val="vi-VN"/>
              </w:rPr>
            </w:pPr>
            <w:r>
              <w:rPr>
                <w:spacing w:val="-5"/>
                <w:sz w:val="27"/>
                <w:lang w:val="vi-VN"/>
              </w:rPr>
              <w:t>0,5</w:t>
            </w:r>
          </w:p>
        </w:tc>
      </w:tr>
      <w:tr w:rsidR="00310E23" w14:paraId="559D1CFC" w14:textId="77777777" w:rsidTr="00310E23">
        <w:trPr>
          <w:trHeight w:val="1866"/>
        </w:trPr>
        <w:tc>
          <w:tcPr>
            <w:tcW w:w="1081" w:type="dxa"/>
            <w:tcBorders>
              <w:top w:val="nil"/>
              <w:left w:val="single" w:sz="4" w:space="0" w:color="000000"/>
              <w:bottom w:val="single" w:sz="4" w:space="0" w:color="000000"/>
              <w:right w:val="single" w:sz="4" w:space="0" w:color="000000"/>
            </w:tcBorders>
          </w:tcPr>
          <w:p w14:paraId="5B51ACD0" w14:textId="77777777" w:rsidR="00310E23" w:rsidRDefault="00310E23">
            <w:pPr>
              <w:pStyle w:val="TableParagraph"/>
              <w:ind w:left="0"/>
              <w:rPr>
                <w:sz w:val="26"/>
                <w:lang w:val="vi-VN"/>
              </w:rPr>
            </w:pPr>
          </w:p>
        </w:tc>
        <w:tc>
          <w:tcPr>
            <w:tcW w:w="991" w:type="dxa"/>
            <w:tcBorders>
              <w:top w:val="single" w:sz="4" w:space="0" w:color="000000"/>
              <w:left w:val="single" w:sz="4" w:space="0" w:color="000000"/>
              <w:bottom w:val="single" w:sz="4" w:space="0" w:color="000000"/>
              <w:right w:val="single" w:sz="4" w:space="0" w:color="000000"/>
            </w:tcBorders>
            <w:hideMark/>
          </w:tcPr>
          <w:p w14:paraId="675F9B06" w14:textId="77777777" w:rsidR="00310E23" w:rsidRDefault="00310E23">
            <w:pPr>
              <w:pStyle w:val="TableParagraph"/>
              <w:spacing w:line="309" w:lineRule="exact"/>
              <w:ind w:left="13"/>
              <w:jc w:val="center"/>
              <w:rPr>
                <w:sz w:val="27"/>
                <w:lang w:val="vi-VN"/>
              </w:rPr>
            </w:pPr>
            <w:r>
              <w:rPr>
                <w:spacing w:val="-10"/>
                <w:sz w:val="27"/>
                <w:lang w:val="vi-VN"/>
              </w:rPr>
              <w:t>5</w:t>
            </w:r>
          </w:p>
        </w:tc>
        <w:tc>
          <w:tcPr>
            <w:tcW w:w="6483" w:type="dxa"/>
            <w:tcBorders>
              <w:top w:val="single" w:sz="4" w:space="0" w:color="000000"/>
              <w:left w:val="single" w:sz="4" w:space="0" w:color="000000"/>
              <w:bottom w:val="single" w:sz="4" w:space="0" w:color="000000"/>
              <w:right w:val="single" w:sz="4" w:space="0" w:color="000000"/>
            </w:tcBorders>
            <w:hideMark/>
          </w:tcPr>
          <w:p w14:paraId="59CB31DC" w14:textId="77777777" w:rsidR="00310E23" w:rsidRDefault="00310E23">
            <w:pPr>
              <w:pStyle w:val="TableParagraph"/>
              <w:ind w:right="89"/>
              <w:jc w:val="both"/>
              <w:rPr>
                <w:sz w:val="27"/>
                <w:lang w:val="vi-VN"/>
              </w:rPr>
            </w:pPr>
            <w:r>
              <w:rPr>
                <w:sz w:val="27"/>
                <w:lang w:val="vi-VN"/>
              </w:rPr>
              <w:t xml:space="preserve">Tác giả bài viết lại ví Hạ Long là “chuỗi ngọc giữa biển” vì: Vịnh </w:t>
            </w:r>
            <w:r>
              <w:rPr>
                <w:color w:val="081C36"/>
                <w:sz w:val="27"/>
                <w:lang w:val="vi-VN"/>
              </w:rPr>
              <w:t>Hạ Long với hàng ngàn hòn đảo lớn nhỏ mang vẻ đẹp sống động. Những hang động mang vẻ đẹp độc đáo,</w:t>
            </w:r>
            <w:r>
              <w:rPr>
                <w:color w:val="081C36"/>
                <w:spacing w:val="-6"/>
                <w:sz w:val="27"/>
                <w:lang w:val="vi-VN"/>
              </w:rPr>
              <w:t xml:space="preserve"> </w:t>
            </w:r>
            <w:r>
              <w:rPr>
                <w:color w:val="081C36"/>
                <w:sz w:val="27"/>
                <w:lang w:val="vi-VN"/>
              </w:rPr>
              <w:t>kỳ</w:t>
            </w:r>
            <w:r>
              <w:rPr>
                <w:color w:val="081C36"/>
                <w:spacing w:val="-8"/>
                <w:sz w:val="27"/>
                <w:lang w:val="vi-VN"/>
              </w:rPr>
              <w:t xml:space="preserve"> </w:t>
            </w:r>
            <w:r>
              <w:rPr>
                <w:color w:val="081C36"/>
                <w:sz w:val="27"/>
                <w:lang w:val="vi-VN"/>
              </w:rPr>
              <w:t>thú.</w:t>
            </w:r>
            <w:r>
              <w:rPr>
                <w:color w:val="081C36"/>
                <w:spacing w:val="-5"/>
                <w:sz w:val="27"/>
                <w:lang w:val="vi-VN"/>
              </w:rPr>
              <w:t xml:space="preserve"> </w:t>
            </w:r>
            <w:r>
              <w:rPr>
                <w:color w:val="081C36"/>
                <w:sz w:val="27"/>
                <w:lang w:val="vi-VN"/>
              </w:rPr>
              <w:t>Sinh</w:t>
            </w:r>
            <w:r>
              <w:rPr>
                <w:color w:val="081C36"/>
                <w:spacing w:val="-8"/>
                <w:sz w:val="27"/>
                <w:lang w:val="vi-VN"/>
              </w:rPr>
              <w:t xml:space="preserve"> </w:t>
            </w:r>
            <w:r>
              <w:rPr>
                <w:color w:val="081C36"/>
                <w:sz w:val="27"/>
                <w:lang w:val="vi-VN"/>
              </w:rPr>
              <w:t>vật</w:t>
            </w:r>
            <w:r>
              <w:rPr>
                <w:color w:val="081C36"/>
                <w:spacing w:val="-2"/>
                <w:sz w:val="27"/>
                <w:lang w:val="vi-VN"/>
              </w:rPr>
              <w:t xml:space="preserve"> </w:t>
            </w:r>
            <w:r>
              <w:rPr>
                <w:color w:val="081C36"/>
                <w:sz w:val="27"/>
                <w:lang w:val="vi-VN"/>
              </w:rPr>
              <w:t>phong</w:t>
            </w:r>
            <w:r>
              <w:rPr>
                <w:color w:val="081C36"/>
                <w:spacing w:val="-8"/>
                <w:sz w:val="27"/>
                <w:lang w:val="vi-VN"/>
              </w:rPr>
              <w:t xml:space="preserve"> </w:t>
            </w:r>
            <w:r>
              <w:rPr>
                <w:color w:val="081C36"/>
                <w:sz w:val="27"/>
                <w:lang w:val="vi-VN"/>
              </w:rPr>
              <w:t>phú,</w:t>
            </w:r>
            <w:r>
              <w:rPr>
                <w:color w:val="081C36"/>
                <w:spacing w:val="-5"/>
                <w:sz w:val="27"/>
                <w:lang w:val="vi-VN"/>
              </w:rPr>
              <w:t xml:space="preserve"> </w:t>
            </w:r>
            <w:r>
              <w:rPr>
                <w:color w:val="081C36"/>
                <w:sz w:val="27"/>
                <w:lang w:val="vi-VN"/>
              </w:rPr>
              <w:t>là</w:t>
            </w:r>
            <w:r>
              <w:rPr>
                <w:color w:val="081C36"/>
                <w:spacing w:val="-8"/>
                <w:sz w:val="27"/>
                <w:lang w:val="vi-VN"/>
              </w:rPr>
              <w:t xml:space="preserve"> </w:t>
            </w:r>
            <w:r>
              <w:rPr>
                <w:color w:val="081C36"/>
                <w:sz w:val="27"/>
                <w:lang w:val="vi-VN"/>
              </w:rPr>
              <w:t>một</w:t>
            </w:r>
            <w:r>
              <w:rPr>
                <w:color w:val="081C36"/>
                <w:spacing w:val="-2"/>
                <w:sz w:val="27"/>
                <w:lang w:val="vi-VN"/>
              </w:rPr>
              <w:t xml:space="preserve"> </w:t>
            </w:r>
            <w:r>
              <w:rPr>
                <w:color w:val="081C36"/>
                <w:sz w:val="27"/>
                <w:lang w:val="vi-VN"/>
              </w:rPr>
              <w:t>trong</w:t>
            </w:r>
            <w:r>
              <w:rPr>
                <w:color w:val="081C36"/>
                <w:spacing w:val="-7"/>
                <w:sz w:val="27"/>
                <w:lang w:val="vi-VN"/>
              </w:rPr>
              <w:t xml:space="preserve"> </w:t>
            </w:r>
            <w:r>
              <w:rPr>
                <w:color w:val="081C36"/>
                <w:sz w:val="27"/>
                <w:lang w:val="vi-VN"/>
              </w:rPr>
              <w:t>bảy</w:t>
            </w:r>
            <w:r>
              <w:rPr>
                <w:color w:val="081C36"/>
                <w:spacing w:val="-2"/>
                <w:sz w:val="27"/>
                <w:lang w:val="vi-VN"/>
              </w:rPr>
              <w:t xml:space="preserve"> </w:t>
            </w:r>
            <w:r>
              <w:rPr>
                <w:color w:val="081C36"/>
                <w:sz w:val="27"/>
                <w:lang w:val="vi-VN"/>
              </w:rPr>
              <w:t>kỳ</w:t>
            </w:r>
            <w:r>
              <w:rPr>
                <w:color w:val="081C36"/>
                <w:spacing w:val="-1"/>
                <w:sz w:val="27"/>
                <w:lang w:val="vi-VN"/>
              </w:rPr>
              <w:t xml:space="preserve"> </w:t>
            </w:r>
            <w:r>
              <w:rPr>
                <w:color w:val="081C36"/>
                <w:sz w:val="27"/>
                <w:lang w:val="vi-VN"/>
              </w:rPr>
              <w:t>quan thiên</w:t>
            </w:r>
            <w:r>
              <w:rPr>
                <w:color w:val="081C36"/>
                <w:spacing w:val="28"/>
                <w:sz w:val="27"/>
                <w:lang w:val="vi-VN"/>
              </w:rPr>
              <w:t xml:space="preserve"> </w:t>
            </w:r>
            <w:r>
              <w:rPr>
                <w:color w:val="081C36"/>
                <w:sz w:val="27"/>
                <w:lang w:val="vi-VN"/>
              </w:rPr>
              <w:t>nhiên</w:t>
            </w:r>
            <w:r>
              <w:rPr>
                <w:color w:val="081C36"/>
                <w:spacing w:val="29"/>
                <w:sz w:val="27"/>
                <w:lang w:val="vi-VN"/>
              </w:rPr>
              <w:t xml:space="preserve"> </w:t>
            </w:r>
            <w:r>
              <w:rPr>
                <w:color w:val="081C36"/>
                <w:sz w:val="27"/>
                <w:lang w:val="vi-VN"/>
              </w:rPr>
              <w:t>của</w:t>
            </w:r>
            <w:r>
              <w:rPr>
                <w:color w:val="081C36"/>
                <w:spacing w:val="29"/>
                <w:sz w:val="27"/>
                <w:lang w:val="vi-VN"/>
              </w:rPr>
              <w:t xml:space="preserve"> </w:t>
            </w:r>
            <w:r>
              <w:rPr>
                <w:color w:val="081C36"/>
                <w:sz w:val="27"/>
                <w:lang w:val="vi-VN"/>
              </w:rPr>
              <w:t>thế</w:t>
            </w:r>
            <w:r>
              <w:rPr>
                <w:color w:val="081C36"/>
                <w:spacing w:val="29"/>
                <w:sz w:val="27"/>
                <w:lang w:val="vi-VN"/>
              </w:rPr>
              <w:t xml:space="preserve"> </w:t>
            </w:r>
            <w:r>
              <w:rPr>
                <w:color w:val="081C36"/>
                <w:sz w:val="27"/>
                <w:lang w:val="vi-VN"/>
              </w:rPr>
              <w:t>giới,</w:t>
            </w:r>
            <w:r>
              <w:rPr>
                <w:color w:val="081C36"/>
                <w:spacing w:val="31"/>
                <w:sz w:val="27"/>
                <w:lang w:val="vi-VN"/>
              </w:rPr>
              <w:t xml:space="preserve"> </w:t>
            </w:r>
            <w:r>
              <w:rPr>
                <w:color w:val="081C36"/>
                <w:sz w:val="27"/>
                <w:lang w:val="vi-VN"/>
              </w:rPr>
              <w:t>thu</w:t>
            </w:r>
            <w:r>
              <w:rPr>
                <w:color w:val="081C36"/>
                <w:spacing w:val="29"/>
                <w:sz w:val="27"/>
                <w:lang w:val="vi-VN"/>
              </w:rPr>
              <w:t xml:space="preserve"> </w:t>
            </w:r>
            <w:r>
              <w:rPr>
                <w:color w:val="081C36"/>
                <w:sz w:val="27"/>
                <w:lang w:val="vi-VN"/>
              </w:rPr>
              <w:t>hút</w:t>
            </w:r>
            <w:r>
              <w:rPr>
                <w:color w:val="081C36"/>
                <w:spacing w:val="31"/>
                <w:sz w:val="27"/>
                <w:lang w:val="vi-VN"/>
              </w:rPr>
              <w:t xml:space="preserve"> </w:t>
            </w:r>
            <w:r>
              <w:rPr>
                <w:color w:val="081C36"/>
                <w:sz w:val="27"/>
                <w:lang w:val="vi-VN"/>
              </w:rPr>
              <w:t>khách</w:t>
            </w:r>
            <w:r>
              <w:rPr>
                <w:color w:val="081C36"/>
                <w:spacing w:val="29"/>
                <w:sz w:val="27"/>
                <w:lang w:val="vi-VN"/>
              </w:rPr>
              <w:t xml:space="preserve"> </w:t>
            </w:r>
            <w:r>
              <w:rPr>
                <w:color w:val="081C36"/>
                <w:sz w:val="27"/>
                <w:lang w:val="vi-VN"/>
              </w:rPr>
              <w:t>du</w:t>
            </w:r>
            <w:r>
              <w:rPr>
                <w:color w:val="081C36"/>
                <w:spacing w:val="28"/>
                <w:sz w:val="27"/>
                <w:lang w:val="vi-VN"/>
              </w:rPr>
              <w:t xml:space="preserve"> </w:t>
            </w:r>
            <w:r>
              <w:rPr>
                <w:color w:val="081C36"/>
                <w:sz w:val="27"/>
                <w:lang w:val="vi-VN"/>
              </w:rPr>
              <w:t>lịch</w:t>
            </w:r>
            <w:r>
              <w:rPr>
                <w:color w:val="081C36"/>
                <w:spacing w:val="35"/>
                <w:sz w:val="27"/>
                <w:lang w:val="vi-VN"/>
              </w:rPr>
              <w:t xml:space="preserve"> </w:t>
            </w:r>
            <w:r>
              <w:rPr>
                <w:color w:val="081C36"/>
                <w:sz w:val="27"/>
                <w:lang w:val="vi-VN"/>
              </w:rPr>
              <w:t>trong</w:t>
            </w:r>
            <w:r>
              <w:rPr>
                <w:color w:val="081C36"/>
                <w:spacing w:val="29"/>
                <w:sz w:val="27"/>
                <w:lang w:val="vi-VN"/>
              </w:rPr>
              <w:t xml:space="preserve"> </w:t>
            </w:r>
            <w:r>
              <w:rPr>
                <w:color w:val="081C36"/>
                <w:spacing w:val="-5"/>
                <w:sz w:val="27"/>
                <w:lang w:val="vi-VN"/>
              </w:rPr>
              <w:t>và</w:t>
            </w:r>
          </w:p>
          <w:p w14:paraId="6344A85A" w14:textId="77777777" w:rsidR="00310E23" w:rsidRDefault="00310E23">
            <w:pPr>
              <w:pStyle w:val="TableParagraph"/>
              <w:spacing w:before="1" w:line="292" w:lineRule="exact"/>
              <w:jc w:val="both"/>
              <w:rPr>
                <w:sz w:val="27"/>
                <w:lang w:val="vi-VN"/>
              </w:rPr>
            </w:pPr>
            <w:r>
              <w:rPr>
                <w:color w:val="081C36"/>
                <w:sz w:val="27"/>
                <w:lang w:val="vi-VN"/>
              </w:rPr>
              <w:t>ngoài</w:t>
            </w:r>
            <w:r>
              <w:rPr>
                <w:color w:val="081C36"/>
                <w:spacing w:val="19"/>
                <w:sz w:val="27"/>
                <w:lang w:val="vi-VN"/>
              </w:rPr>
              <w:t xml:space="preserve"> </w:t>
            </w:r>
            <w:r>
              <w:rPr>
                <w:color w:val="081C36"/>
                <w:spacing w:val="-2"/>
                <w:sz w:val="27"/>
                <w:lang w:val="vi-VN"/>
              </w:rPr>
              <w:t>nước...</w:t>
            </w:r>
          </w:p>
        </w:tc>
        <w:tc>
          <w:tcPr>
            <w:tcW w:w="991" w:type="dxa"/>
            <w:tcBorders>
              <w:top w:val="single" w:sz="4" w:space="0" w:color="000000"/>
              <w:left w:val="single" w:sz="4" w:space="0" w:color="000000"/>
              <w:bottom w:val="single" w:sz="4" w:space="0" w:color="000000"/>
              <w:right w:val="single" w:sz="4" w:space="0" w:color="000000"/>
            </w:tcBorders>
            <w:hideMark/>
          </w:tcPr>
          <w:p w14:paraId="5BFB5FF5" w14:textId="77777777" w:rsidR="00310E23" w:rsidRDefault="00310E23">
            <w:pPr>
              <w:pStyle w:val="TableParagraph"/>
              <w:spacing w:line="309" w:lineRule="exact"/>
              <w:ind w:left="13" w:right="7"/>
              <w:jc w:val="center"/>
              <w:rPr>
                <w:sz w:val="27"/>
                <w:lang w:val="vi-VN"/>
              </w:rPr>
            </w:pPr>
            <w:r>
              <w:rPr>
                <w:spacing w:val="-5"/>
                <w:sz w:val="27"/>
                <w:lang w:val="vi-VN"/>
              </w:rPr>
              <w:t>1,0</w:t>
            </w:r>
          </w:p>
        </w:tc>
      </w:tr>
      <w:tr w:rsidR="00310E23" w14:paraId="4FE5D68F" w14:textId="77777777" w:rsidTr="00310E23">
        <w:trPr>
          <w:trHeight w:val="929"/>
        </w:trPr>
        <w:tc>
          <w:tcPr>
            <w:tcW w:w="1081" w:type="dxa"/>
            <w:vMerge w:val="restart"/>
            <w:tcBorders>
              <w:top w:val="single" w:sz="4" w:space="0" w:color="000000"/>
              <w:left w:val="single" w:sz="4" w:space="0" w:color="000000"/>
              <w:bottom w:val="single" w:sz="4" w:space="0" w:color="000000"/>
              <w:right w:val="single" w:sz="4" w:space="0" w:color="000000"/>
            </w:tcBorders>
            <w:hideMark/>
          </w:tcPr>
          <w:p w14:paraId="076DC75E" w14:textId="77777777" w:rsidR="00310E23" w:rsidRDefault="00310E23">
            <w:pPr>
              <w:pStyle w:val="TableParagraph"/>
              <w:spacing w:before="308"/>
              <w:ind w:left="305"/>
              <w:rPr>
                <w:b/>
                <w:sz w:val="27"/>
                <w:lang w:val="vi-VN"/>
              </w:rPr>
            </w:pPr>
            <w:r>
              <w:rPr>
                <w:b/>
                <w:spacing w:val="-4"/>
                <w:sz w:val="27"/>
                <w:lang w:val="vi-VN"/>
              </w:rPr>
              <w:lastRenderedPageBreak/>
              <w:t>Viết</w:t>
            </w:r>
          </w:p>
        </w:tc>
        <w:tc>
          <w:tcPr>
            <w:tcW w:w="991" w:type="dxa"/>
            <w:tcBorders>
              <w:top w:val="single" w:sz="4" w:space="0" w:color="000000"/>
              <w:left w:val="single" w:sz="4" w:space="0" w:color="000000"/>
              <w:bottom w:val="single" w:sz="4" w:space="0" w:color="000000"/>
              <w:right w:val="single" w:sz="4" w:space="0" w:color="000000"/>
            </w:tcBorders>
            <w:hideMark/>
          </w:tcPr>
          <w:p w14:paraId="19861022" w14:textId="77777777" w:rsidR="00310E23" w:rsidRDefault="00310E23">
            <w:pPr>
              <w:pStyle w:val="TableParagraph"/>
              <w:spacing w:line="308" w:lineRule="exact"/>
              <w:ind w:left="13"/>
              <w:jc w:val="center"/>
              <w:rPr>
                <w:sz w:val="27"/>
                <w:lang w:val="vi-VN"/>
              </w:rPr>
            </w:pPr>
            <w:r>
              <w:rPr>
                <w:spacing w:val="-10"/>
                <w:sz w:val="27"/>
                <w:lang w:val="vi-VN"/>
              </w:rPr>
              <w:t>1</w:t>
            </w:r>
          </w:p>
        </w:tc>
        <w:tc>
          <w:tcPr>
            <w:tcW w:w="6483" w:type="dxa"/>
            <w:tcBorders>
              <w:top w:val="single" w:sz="4" w:space="0" w:color="000000"/>
              <w:left w:val="single" w:sz="4" w:space="0" w:color="000000"/>
              <w:bottom w:val="single" w:sz="4" w:space="0" w:color="000000"/>
              <w:right w:val="single" w:sz="4" w:space="0" w:color="000000"/>
            </w:tcBorders>
            <w:hideMark/>
          </w:tcPr>
          <w:p w14:paraId="4725978E" w14:textId="77777777" w:rsidR="00310E23" w:rsidRDefault="00310E23">
            <w:pPr>
              <w:pStyle w:val="TableParagraph"/>
              <w:spacing w:line="310" w:lineRule="exact"/>
              <w:ind w:right="89"/>
              <w:jc w:val="both"/>
              <w:rPr>
                <w:sz w:val="27"/>
                <w:lang w:val="vi-VN"/>
              </w:rPr>
            </w:pPr>
            <w:r>
              <w:rPr>
                <w:sz w:val="27"/>
                <w:lang w:val="vi-VN"/>
              </w:rPr>
              <w:t>HS</w:t>
            </w:r>
            <w:r>
              <w:rPr>
                <w:spacing w:val="-11"/>
                <w:sz w:val="27"/>
                <w:lang w:val="vi-VN"/>
              </w:rPr>
              <w:t xml:space="preserve"> </w:t>
            </w:r>
            <w:r>
              <w:rPr>
                <w:sz w:val="27"/>
                <w:lang w:val="vi-VN"/>
              </w:rPr>
              <w:t>biết</w:t>
            </w:r>
            <w:r>
              <w:rPr>
                <w:spacing w:val="-16"/>
                <w:sz w:val="27"/>
                <w:lang w:val="vi-VN"/>
              </w:rPr>
              <w:t xml:space="preserve"> </w:t>
            </w:r>
            <w:r>
              <w:rPr>
                <w:sz w:val="27"/>
                <w:lang w:val="vi-VN"/>
              </w:rPr>
              <w:t>trình</w:t>
            </w:r>
            <w:r>
              <w:rPr>
                <w:spacing w:val="-16"/>
                <w:sz w:val="27"/>
                <w:lang w:val="vi-VN"/>
              </w:rPr>
              <w:t xml:space="preserve"> </w:t>
            </w:r>
            <w:r>
              <w:rPr>
                <w:sz w:val="27"/>
                <w:lang w:val="vi-VN"/>
              </w:rPr>
              <w:t>bày</w:t>
            </w:r>
            <w:r>
              <w:rPr>
                <w:spacing w:val="-16"/>
                <w:sz w:val="27"/>
                <w:lang w:val="vi-VN"/>
              </w:rPr>
              <w:t xml:space="preserve"> </w:t>
            </w:r>
            <w:r>
              <w:rPr>
                <w:sz w:val="27"/>
                <w:lang w:val="vi-VN"/>
              </w:rPr>
              <w:t>đoạn</w:t>
            </w:r>
            <w:r>
              <w:rPr>
                <w:spacing w:val="-16"/>
                <w:sz w:val="27"/>
                <w:lang w:val="vi-VN"/>
              </w:rPr>
              <w:t xml:space="preserve"> </w:t>
            </w:r>
            <w:r>
              <w:rPr>
                <w:sz w:val="27"/>
                <w:lang w:val="vi-VN"/>
              </w:rPr>
              <w:t>văn</w:t>
            </w:r>
            <w:r>
              <w:rPr>
                <w:spacing w:val="-16"/>
                <w:sz w:val="27"/>
                <w:lang w:val="vi-VN"/>
              </w:rPr>
              <w:t xml:space="preserve"> </w:t>
            </w:r>
            <w:r>
              <w:rPr>
                <w:sz w:val="27"/>
                <w:lang w:val="vi-VN"/>
              </w:rPr>
              <w:t>giới</w:t>
            </w:r>
            <w:r>
              <w:rPr>
                <w:spacing w:val="-16"/>
                <w:sz w:val="27"/>
                <w:lang w:val="vi-VN"/>
              </w:rPr>
              <w:t xml:space="preserve"> </w:t>
            </w:r>
            <w:r>
              <w:rPr>
                <w:sz w:val="27"/>
                <w:lang w:val="vi-VN"/>
              </w:rPr>
              <w:t>thiệu</w:t>
            </w:r>
            <w:r>
              <w:rPr>
                <w:spacing w:val="-16"/>
                <w:sz w:val="27"/>
                <w:lang w:val="vi-VN"/>
              </w:rPr>
              <w:t xml:space="preserve"> </w:t>
            </w:r>
            <w:r>
              <w:rPr>
                <w:sz w:val="27"/>
                <w:lang w:val="vi-VN"/>
              </w:rPr>
              <w:t>về</w:t>
            </w:r>
            <w:r>
              <w:rPr>
                <w:spacing w:val="-16"/>
                <w:sz w:val="27"/>
                <w:lang w:val="vi-VN"/>
              </w:rPr>
              <w:t xml:space="preserve"> </w:t>
            </w:r>
            <w:r>
              <w:rPr>
                <w:sz w:val="27"/>
                <w:lang w:val="vi-VN"/>
              </w:rPr>
              <w:t>một</w:t>
            </w:r>
            <w:r>
              <w:rPr>
                <w:spacing w:val="-16"/>
                <w:sz w:val="27"/>
                <w:lang w:val="vi-VN"/>
              </w:rPr>
              <w:t xml:space="preserve"> </w:t>
            </w:r>
            <w:r>
              <w:rPr>
                <w:sz w:val="27"/>
                <w:lang w:val="vi-VN"/>
              </w:rPr>
              <w:t>cảnh</w:t>
            </w:r>
            <w:r>
              <w:rPr>
                <w:spacing w:val="-11"/>
                <w:sz w:val="27"/>
                <w:lang w:val="vi-VN"/>
              </w:rPr>
              <w:t xml:space="preserve"> </w:t>
            </w:r>
            <w:r>
              <w:rPr>
                <w:sz w:val="27"/>
                <w:lang w:val="vi-VN"/>
              </w:rPr>
              <w:t>sắc</w:t>
            </w:r>
            <w:r>
              <w:rPr>
                <w:spacing w:val="-16"/>
                <w:sz w:val="27"/>
                <w:lang w:val="vi-VN"/>
              </w:rPr>
              <w:t xml:space="preserve"> </w:t>
            </w:r>
            <w:r>
              <w:rPr>
                <w:sz w:val="27"/>
                <w:lang w:val="vi-VN"/>
              </w:rPr>
              <w:t>thiên nhiên/ di tích lịch sử như:</w:t>
            </w:r>
            <w:r>
              <w:rPr>
                <w:spacing w:val="-1"/>
                <w:sz w:val="27"/>
                <w:lang w:val="vi-VN"/>
              </w:rPr>
              <w:t xml:space="preserve"> </w:t>
            </w:r>
            <w:r>
              <w:rPr>
                <w:sz w:val="27"/>
                <w:lang w:val="vi-VN"/>
              </w:rPr>
              <w:t>Tên thắng cảnh/ di</w:t>
            </w:r>
            <w:r>
              <w:rPr>
                <w:spacing w:val="-1"/>
                <w:sz w:val="27"/>
                <w:lang w:val="vi-VN"/>
              </w:rPr>
              <w:t xml:space="preserve"> </w:t>
            </w:r>
            <w:r>
              <w:rPr>
                <w:sz w:val="27"/>
                <w:lang w:val="vi-VN"/>
              </w:rPr>
              <w:t>tích lịch sử, vẻ đẹp độc đáo, cảm xúc của người viết …</w:t>
            </w:r>
          </w:p>
        </w:tc>
        <w:tc>
          <w:tcPr>
            <w:tcW w:w="991" w:type="dxa"/>
            <w:tcBorders>
              <w:top w:val="single" w:sz="4" w:space="0" w:color="000000"/>
              <w:left w:val="single" w:sz="4" w:space="0" w:color="000000"/>
              <w:bottom w:val="single" w:sz="4" w:space="0" w:color="000000"/>
              <w:right w:val="single" w:sz="4" w:space="0" w:color="000000"/>
            </w:tcBorders>
            <w:hideMark/>
          </w:tcPr>
          <w:p w14:paraId="08340D10" w14:textId="77777777" w:rsidR="00310E23" w:rsidRDefault="00310E23">
            <w:pPr>
              <w:pStyle w:val="TableParagraph"/>
              <w:spacing w:line="308" w:lineRule="exact"/>
              <w:ind w:left="13" w:right="7"/>
              <w:jc w:val="center"/>
              <w:rPr>
                <w:sz w:val="27"/>
                <w:lang w:val="vi-VN"/>
              </w:rPr>
            </w:pPr>
            <w:r>
              <w:rPr>
                <w:spacing w:val="-5"/>
                <w:sz w:val="27"/>
                <w:lang w:val="vi-VN"/>
              </w:rPr>
              <w:t>1,5</w:t>
            </w:r>
          </w:p>
        </w:tc>
      </w:tr>
      <w:tr w:rsidR="00310E23" w14:paraId="15715F2F" w14:textId="77777777" w:rsidTr="00310E23">
        <w:trPr>
          <w:trHeight w:val="2176"/>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3F650B2F" w14:textId="77777777" w:rsidR="00310E23" w:rsidRDefault="00310E23">
            <w:pPr>
              <w:rPr>
                <w:b/>
                <w:sz w:val="27"/>
                <w:lang w:val="vi-VN"/>
              </w:rPr>
            </w:pPr>
          </w:p>
        </w:tc>
        <w:tc>
          <w:tcPr>
            <w:tcW w:w="991" w:type="dxa"/>
            <w:vMerge w:val="restart"/>
            <w:tcBorders>
              <w:top w:val="single" w:sz="4" w:space="0" w:color="000000"/>
              <w:left w:val="single" w:sz="4" w:space="0" w:color="000000"/>
              <w:bottom w:val="single" w:sz="4" w:space="0" w:color="000000"/>
              <w:right w:val="single" w:sz="4" w:space="0" w:color="000000"/>
            </w:tcBorders>
            <w:hideMark/>
          </w:tcPr>
          <w:p w14:paraId="226ADEBF" w14:textId="77777777" w:rsidR="00310E23" w:rsidRDefault="00310E23">
            <w:pPr>
              <w:pStyle w:val="TableParagraph"/>
              <w:spacing w:line="309" w:lineRule="exact"/>
              <w:ind w:left="13"/>
              <w:jc w:val="center"/>
              <w:rPr>
                <w:sz w:val="27"/>
                <w:lang w:val="vi-VN"/>
              </w:rPr>
            </w:pPr>
            <w:r>
              <w:rPr>
                <w:spacing w:val="-10"/>
                <w:sz w:val="27"/>
                <w:lang w:val="vi-VN"/>
              </w:rPr>
              <w:t>2</w:t>
            </w:r>
          </w:p>
        </w:tc>
        <w:tc>
          <w:tcPr>
            <w:tcW w:w="6483" w:type="dxa"/>
            <w:tcBorders>
              <w:top w:val="single" w:sz="4" w:space="0" w:color="000000"/>
              <w:left w:val="single" w:sz="4" w:space="0" w:color="000000"/>
              <w:bottom w:val="single" w:sz="4" w:space="0" w:color="000000"/>
              <w:right w:val="single" w:sz="4" w:space="0" w:color="000000"/>
            </w:tcBorders>
            <w:hideMark/>
          </w:tcPr>
          <w:p w14:paraId="78F0029A" w14:textId="77777777" w:rsidR="00310E23" w:rsidRDefault="00310E23">
            <w:pPr>
              <w:pStyle w:val="TableParagraph"/>
              <w:spacing w:line="309" w:lineRule="exact"/>
              <w:rPr>
                <w:b/>
                <w:sz w:val="27"/>
                <w:lang w:val="vi-VN"/>
              </w:rPr>
            </w:pPr>
            <w:r>
              <w:rPr>
                <w:b/>
                <w:sz w:val="27"/>
                <w:lang w:val="vi-VN"/>
              </w:rPr>
              <w:t>Hình</w:t>
            </w:r>
            <w:r>
              <w:rPr>
                <w:b/>
                <w:spacing w:val="-4"/>
                <w:sz w:val="27"/>
                <w:lang w:val="vi-VN"/>
              </w:rPr>
              <w:t xml:space="preserve"> thức:</w:t>
            </w:r>
          </w:p>
          <w:p w14:paraId="2AA0B725" w14:textId="77777777" w:rsidR="00310E23" w:rsidRDefault="00310E23" w:rsidP="008C305D">
            <w:pPr>
              <w:pStyle w:val="TableParagraph"/>
              <w:numPr>
                <w:ilvl w:val="0"/>
                <w:numId w:val="1"/>
              </w:numPr>
              <w:tabs>
                <w:tab w:val="left" w:pos="268"/>
              </w:tabs>
              <w:ind w:right="313" w:firstLine="0"/>
              <w:rPr>
                <w:sz w:val="27"/>
                <w:lang w:val="vi-VN"/>
              </w:rPr>
            </w:pPr>
            <w:r>
              <w:rPr>
                <w:sz w:val="27"/>
                <w:lang w:val="vi-VN"/>
              </w:rPr>
              <w:t>Đảm</w:t>
            </w:r>
            <w:r>
              <w:rPr>
                <w:spacing w:val="-2"/>
                <w:sz w:val="27"/>
                <w:lang w:val="vi-VN"/>
              </w:rPr>
              <w:t xml:space="preserve"> </w:t>
            </w:r>
            <w:r>
              <w:rPr>
                <w:sz w:val="27"/>
                <w:lang w:val="vi-VN"/>
              </w:rPr>
              <w:t>bảo</w:t>
            </w:r>
            <w:r>
              <w:rPr>
                <w:spacing w:val="-6"/>
                <w:sz w:val="27"/>
                <w:lang w:val="vi-VN"/>
              </w:rPr>
              <w:t xml:space="preserve"> </w:t>
            </w:r>
            <w:r>
              <w:rPr>
                <w:sz w:val="27"/>
                <w:lang w:val="vi-VN"/>
              </w:rPr>
              <w:t>cấu</w:t>
            </w:r>
            <w:r>
              <w:rPr>
                <w:spacing w:val="-2"/>
                <w:sz w:val="27"/>
                <w:lang w:val="vi-VN"/>
              </w:rPr>
              <w:t xml:space="preserve"> </w:t>
            </w:r>
            <w:r>
              <w:rPr>
                <w:sz w:val="27"/>
                <w:lang w:val="vi-VN"/>
              </w:rPr>
              <w:t>trúc</w:t>
            </w:r>
            <w:r>
              <w:rPr>
                <w:spacing w:val="-6"/>
                <w:sz w:val="27"/>
                <w:lang w:val="vi-VN"/>
              </w:rPr>
              <w:t xml:space="preserve"> </w:t>
            </w:r>
            <w:r>
              <w:rPr>
                <w:sz w:val="27"/>
                <w:lang w:val="vi-VN"/>
              </w:rPr>
              <w:t>bài</w:t>
            </w:r>
            <w:r>
              <w:rPr>
                <w:spacing w:val="-2"/>
                <w:sz w:val="27"/>
                <w:lang w:val="vi-VN"/>
              </w:rPr>
              <w:t xml:space="preserve"> </w:t>
            </w:r>
            <w:r>
              <w:rPr>
                <w:sz w:val="27"/>
                <w:lang w:val="vi-VN"/>
              </w:rPr>
              <w:t>văn</w:t>
            </w:r>
            <w:r>
              <w:rPr>
                <w:spacing w:val="-6"/>
                <w:sz w:val="27"/>
                <w:lang w:val="vi-VN"/>
              </w:rPr>
              <w:t xml:space="preserve"> </w:t>
            </w:r>
            <w:r>
              <w:rPr>
                <w:sz w:val="27"/>
                <w:lang w:val="vi-VN"/>
              </w:rPr>
              <w:t>đủ</w:t>
            </w:r>
            <w:r>
              <w:rPr>
                <w:spacing w:val="-2"/>
                <w:sz w:val="27"/>
                <w:lang w:val="vi-VN"/>
              </w:rPr>
              <w:t xml:space="preserve"> </w:t>
            </w:r>
            <w:r>
              <w:rPr>
                <w:sz w:val="27"/>
                <w:lang w:val="vi-VN"/>
              </w:rPr>
              <w:t>3</w:t>
            </w:r>
            <w:r>
              <w:rPr>
                <w:spacing w:val="-6"/>
                <w:sz w:val="27"/>
                <w:lang w:val="vi-VN"/>
              </w:rPr>
              <w:t xml:space="preserve"> </w:t>
            </w:r>
            <w:r>
              <w:rPr>
                <w:sz w:val="27"/>
                <w:lang w:val="vi-VN"/>
              </w:rPr>
              <w:t>phần:</w:t>
            </w:r>
            <w:r>
              <w:rPr>
                <w:spacing w:val="-2"/>
                <w:sz w:val="27"/>
                <w:lang w:val="vi-VN"/>
              </w:rPr>
              <w:t xml:space="preserve"> </w:t>
            </w:r>
            <w:r>
              <w:rPr>
                <w:sz w:val="27"/>
                <w:lang w:val="vi-VN"/>
              </w:rPr>
              <w:t>Mở bài,</w:t>
            </w:r>
            <w:r>
              <w:rPr>
                <w:spacing w:val="-5"/>
                <w:sz w:val="27"/>
                <w:lang w:val="vi-VN"/>
              </w:rPr>
              <w:t xml:space="preserve"> </w:t>
            </w:r>
            <w:r>
              <w:rPr>
                <w:sz w:val="27"/>
                <w:lang w:val="vi-VN"/>
              </w:rPr>
              <w:t>thân</w:t>
            </w:r>
            <w:r>
              <w:rPr>
                <w:spacing w:val="-2"/>
                <w:sz w:val="27"/>
                <w:lang w:val="vi-VN"/>
              </w:rPr>
              <w:t xml:space="preserve"> </w:t>
            </w:r>
            <w:r>
              <w:rPr>
                <w:sz w:val="27"/>
                <w:lang w:val="vi-VN"/>
              </w:rPr>
              <w:t xml:space="preserve">bài, kết bài. </w:t>
            </w:r>
            <w:r>
              <w:rPr>
                <w:i/>
                <w:sz w:val="27"/>
                <w:lang w:val="vi-VN"/>
              </w:rPr>
              <w:t>Yêu cầu viết đúng hình thức bài văn</w:t>
            </w:r>
            <w:r>
              <w:rPr>
                <w:sz w:val="27"/>
                <w:lang w:val="vi-VN"/>
              </w:rPr>
              <w:t>.</w:t>
            </w:r>
          </w:p>
          <w:p w14:paraId="729EE12D" w14:textId="77777777" w:rsidR="00310E23" w:rsidRDefault="00310E23" w:rsidP="008C305D">
            <w:pPr>
              <w:pStyle w:val="TableParagraph"/>
              <w:numPr>
                <w:ilvl w:val="0"/>
                <w:numId w:val="1"/>
              </w:numPr>
              <w:tabs>
                <w:tab w:val="left" w:pos="278"/>
              </w:tabs>
              <w:spacing w:before="4"/>
              <w:ind w:right="94" w:firstLine="0"/>
              <w:rPr>
                <w:sz w:val="27"/>
                <w:lang w:val="vi-VN"/>
              </w:rPr>
            </w:pPr>
            <w:r>
              <w:rPr>
                <w:sz w:val="27"/>
                <w:lang w:val="vi-VN"/>
              </w:rPr>
              <w:t>Chính tả, ngữ pháp: Đảm bảo chuẩn chính tả, ngữ pháp tiếng Việt (sai không quá 1 lỗi chính tả).</w:t>
            </w:r>
          </w:p>
          <w:p w14:paraId="54317A46" w14:textId="77777777" w:rsidR="00310E23" w:rsidRDefault="00310E23" w:rsidP="008C305D">
            <w:pPr>
              <w:pStyle w:val="TableParagraph"/>
              <w:numPr>
                <w:ilvl w:val="0"/>
                <w:numId w:val="1"/>
              </w:numPr>
              <w:tabs>
                <w:tab w:val="left" w:pos="268"/>
              </w:tabs>
              <w:spacing w:line="310" w:lineRule="exact"/>
              <w:ind w:right="349" w:firstLine="0"/>
              <w:rPr>
                <w:sz w:val="27"/>
                <w:lang w:val="vi-VN"/>
              </w:rPr>
            </w:pPr>
            <w:r>
              <w:rPr>
                <w:sz w:val="27"/>
                <w:lang w:val="vi-VN"/>
              </w:rPr>
              <w:t>Sáng</w:t>
            </w:r>
            <w:r>
              <w:rPr>
                <w:spacing w:val="-1"/>
                <w:sz w:val="27"/>
                <w:lang w:val="vi-VN"/>
              </w:rPr>
              <w:t xml:space="preserve"> </w:t>
            </w:r>
            <w:r>
              <w:rPr>
                <w:sz w:val="27"/>
                <w:lang w:val="vi-VN"/>
              </w:rPr>
              <w:t>tạo:</w:t>
            </w:r>
            <w:r>
              <w:rPr>
                <w:spacing w:val="-6"/>
                <w:sz w:val="27"/>
                <w:lang w:val="vi-VN"/>
              </w:rPr>
              <w:t xml:space="preserve"> </w:t>
            </w:r>
            <w:r>
              <w:rPr>
                <w:sz w:val="27"/>
                <w:lang w:val="vi-VN"/>
              </w:rPr>
              <w:t>Bố</w:t>
            </w:r>
            <w:r>
              <w:rPr>
                <w:spacing w:val="-1"/>
                <w:sz w:val="27"/>
                <w:lang w:val="vi-VN"/>
              </w:rPr>
              <w:t xml:space="preserve"> </w:t>
            </w:r>
            <w:r>
              <w:rPr>
                <w:sz w:val="27"/>
                <w:lang w:val="vi-VN"/>
              </w:rPr>
              <w:t>cục</w:t>
            </w:r>
            <w:r>
              <w:rPr>
                <w:spacing w:val="-6"/>
                <w:sz w:val="27"/>
                <w:lang w:val="vi-VN"/>
              </w:rPr>
              <w:t xml:space="preserve"> </w:t>
            </w:r>
            <w:r>
              <w:rPr>
                <w:sz w:val="27"/>
                <w:lang w:val="vi-VN"/>
              </w:rPr>
              <w:t>mạch</w:t>
            </w:r>
            <w:r>
              <w:rPr>
                <w:spacing w:val="-1"/>
                <w:sz w:val="27"/>
                <w:lang w:val="vi-VN"/>
              </w:rPr>
              <w:t xml:space="preserve"> </w:t>
            </w:r>
            <w:r>
              <w:rPr>
                <w:sz w:val="27"/>
                <w:lang w:val="vi-VN"/>
              </w:rPr>
              <w:t>lạc;</w:t>
            </w:r>
            <w:r>
              <w:rPr>
                <w:spacing w:val="-6"/>
                <w:sz w:val="27"/>
                <w:lang w:val="vi-VN"/>
              </w:rPr>
              <w:t xml:space="preserve"> </w:t>
            </w:r>
            <w:r>
              <w:rPr>
                <w:sz w:val="27"/>
                <w:lang w:val="vi-VN"/>
              </w:rPr>
              <w:t>bài</w:t>
            </w:r>
            <w:r>
              <w:rPr>
                <w:spacing w:val="-1"/>
                <w:sz w:val="27"/>
                <w:lang w:val="vi-VN"/>
              </w:rPr>
              <w:t xml:space="preserve"> </w:t>
            </w:r>
            <w:r>
              <w:rPr>
                <w:sz w:val="27"/>
                <w:lang w:val="vi-VN"/>
              </w:rPr>
              <w:t>viết</w:t>
            </w:r>
            <w:r>
              <w:rPr>
                <w:spacing w:val="-6"/>
                <w:sz w:val="27"/>
                <w:lang w:val="vi-VN"/>
              </w:rPr>
              <w:t xml:space="preserve"> </w:t>
            </w:r>
            <w:r>
              <w:rPr>
                <w:sz w:val="27"/>
                <w:lang w:val="vi-VN"/>
              </w:rPr>
              <w:t>sinh</w:t>
            </w:r>
            <w:r>
              <w:rPr>
                <w:spacing w:val="-1"/>
                <w:sz w:val="27"/>
                <w:lang w:val="vi-VN"/>
              </w:rPr>
              <w:t xml:space="preserve"> </w:t>
            </w:r>
            <w:r>
              <w:rPr>
                <w:sz w:val="27"/>
                <w:lang w:val="vi-VN"/>
              </w:rPr>
              <w:t>động, có</w:t>
            </w:r>
            <w:r>
              <w:rPr>
                <w:spacing w:val="-6"/>
                <w:sz w:val="27"/>
                <w:lang w:val="vi-VN"/>
              </w:rPr>
              <w:t xml:space="preserve"> </w:t>
            </w:r>
            <w:r>
              <w:rPr>
                <w:sz w:val="27"/>
                <w:lang w:val="vi-VN"/>
              </w:rPr>
              <w:t>cảm xúc, có sức thuyết phục.</w:t>
            </w:r>
          </w:p>
        </w:tc>
        <w:tc>
          <w:tcPr>
            <w:tcW w:w="991" w:type="dxa"/>
            <w:tcBorders>
              <w:top w:val="single" w:sz="4" w:space="0" w:color="000000"/>
              <w:left w:val="single" w:sz="4" w:space="0" w:color="000000"/>
              <w:bottom w:val="single" w:sz="4" w:space="0" w:color="000000"/>
              <w:right w:val="single" w:sz="4" w:space="0" w:color="000000"/>
            </w:tcBorders>
            <w:hideMark/>
          </w:tcPr>
          <w:p w14:paraId="092CC43F" w14:textId="77777777" w:rsidR="00310E23" w:rsidRDefault="00310E23">
            <w:pPr>
              <w:pStyle w:val="TableParagraph"/>
              <w:spacing w:line="309" w:lineRule="exact"/>
              <w:ind w:left="13" w:right="8"/>
              <w:jc w:val="center"/>
              <w:rPr>
                <w:sz w:val="27"/>
                <w:lang w:val="vi-VN"/>
              </w:rPr>
            </w:pPr>
            <w:r>
              <w:rPr>
                <w:spacing w:val="-5"/>
                <w:sz w:val="27"/>
                <w:lang w:val="vi-VN"/>
              </w:rPr>
              <w:t>1,0</w:t>
            </w:r>
          </w:p>
        </w:tc>
      </w:tr>
      <w:tr w:rsidR="00310E23" w14:paraId="5CBED796" w14:textId="77777777" w:rsidTr="00310E23">
        <w:trPr>
          <w:trHeight w:val="309"/>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395D4DB0" w14:textId="77777777" w:rsidR="00310E23" w:rsidRDefault="00310E23">
            <w:pPr>
              <w:rPr>
                <w:b/>
                <w:sz w:val="27"/>
                <w:lang w:val="vi-VN"/>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14:paraId="4B7A3AF1" w14:textId="77777777" w:rsidR="00310E23" w:rsidRDefault="00310E23">
            <w:pPr>
              <w:rPr>
                <w:sz w:val="27"/>
                <w:lang w:val="vi-VN"/>
              </w:rPr>
            </w:pPr>
          </w:p>
        </w:tc>
        <w:tc>
          <w:tcPr>
            <w:tcW w:w="6483" w:type="dxa"/>
            <w:tcBorders>
              <w:top w:val="single" w:sz="4" w:space="0" w:color="000000"/>
              <w:left w:val="single" w:sz="4" w:space="0" w:color="000000"/>
              <w:bottom w:val="single" w:sz="4" w:space="0" w:color="000000"/>
              <w:right w:val="single" w:sz="4" w:space="0" w:color="000000"/>
            </w:tcBorders>
            <w:hideMark/>
          </w:tcPr>
          <w:p w14:paraId="2B341FDF" w14:textId="77777777" w:rsidR="00310E23" w:rsidRDefault="00310E23">
            <w:pPr>
              <w:pStyle w:val="TableParagraph"/>
              <w:spacing w:line="290" w:lineRule="exact"/>
              <w:rPr>
                <w:b/>
                <w:sz w:val="27"/>
                <w:lang w:val="vi-VN"/>
              </w:rPr>
            </w:pPr>
            <w:r>
              <w:rPr>
                <w:b/>
                <w:sz w:val="27"/>
                <w:lang w:val="vi-VN"/>
              </w:rPr>
              <w:t>Nội</w:t>
            </w:r>
            <w:r>
              <w:rPr>
                <w:b/>
                <w:spacing w:val="2"/>
                <w:sz w:val="27"/>
                <w:lang w:val="vi-VN"/>
              </w:rPr>
              <w:t xml:space="preserve"> </w:t>
            </w:r>
            <w:r>
              <w:rPr>
                <w:b/>
                <w:spacing w:val="-2"/>
                <w:sz w:val="27"/>
                <w:lang w:val="vi-VN"/>
              </w:rPr>
              <w:t>dung:</w:t>
            </w:r>
          </w:p>
        </w:tc>
        <w:tc>
          <w:tcPr>
            <w:tcW w:w="991" w:type="dxa"/>
            <w:tcBorders>
              <w:top w:val="single" w:sz="4" w:space="0" w:color="000000"/>
              <w:left w:val="single" w:sz="4" w:space="0" w:color="000000"/>
              <w:bottom w:val="single" w:sz="4" w:space="0" w:color="000000"/>
              <w:right w:val="single" w:sz="4" w:space="0" w:color="000000"/>
            </w:tcBorders>
            <w:hideMark/>
          </w:tcPr>
          <w:p w14:paraId="09B76C35" w14:textId="77777777" w:rsidR="00310E23" w:rsidRDefault="00310E23">
            <w:pPr>
              <w:pStyle w:val="TableParagraph"/>
              <w:spacing w:line="290" w:lineRule="exact"/>
              <w:ind w:left="13" w:right="8"/>
              <w:jc w:val="center"/>
              <w:rPr>
                <w:sz w:val="27"/>
                <w:lang w:val="vi-VN"/>
              </w:rPr>
            </w:pPr>
            <w:r>
              <w:rPr>
                <w:spacing w:val="-5"/>
                <w:sz w:val="27"/>
                <w:lang w:val="vi-VN"/>
              </w:rPr>
              <w:t>3,5</w:t>
            </w:r>
          </w:p>
        </w:tc>
      </w:tr>
    </w:tbl>
    <w:p w14:paraId="20618763" w14:textId="77777777" w:rsidR="00310E23" w:rsidRDefault="00310E23" w:rsidP="00310E23">
      <w:pPr>
        <w:widowControl/>
        <w:autoSpaceDE/>
        <w:autoSpaceDN/>
        <w:rPr>
          <w:sz w:val="27"/>
          <w:lang w:val="vi-VN"/>
        </w:rPr>
        <w:sectPr w:rsidR="00310E23" w:rsidSect="000B4C8F">
          <w:pgSz w:w="12240" w:h="15840"/>
          <w:pgMar w:top="740" w:right="90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1"/>
        <w:gridCol w:w="991"/>
        <w:gridCol w:w="6483"/>
        <w:gridCol w:w="991"/>
      </w:tblGrid>
      <w:tr w:rsidR="00310E23" w14:paraId="450F0021" w14:textId="77777777" w:rsidTr="00310E23">
        <w:trPr>
          <w:trHeight w:val="5076"/>
        </w:trPr>
        <w:tc>
          <w:tcPr>
            <w:tcW w:w="1081" w:type="dxa"/>
            <w:tcBorders>
              <w:top w:val="single" w:sz="4" w:space="0" w:color="000000"/>
              <w:left w:val="single" w:sz="4" w:space="0" w:color="000000"/>
              <w:bottom w:val="single" w:sz="4" w:space="0" w:color="000000"/>
              <w:right w:val="single" w:sz="4" w:space="0" w:color="000000"/>
            </w:tcBorders>
          </w:tcPr>
          <w:p w14:paraId="58939809" w14:textId="77777777" w:rsidR="00310E23" w:rsidRDefault="00310E23">
            <w:pPr>
              <w:pStyle w:val="TableParagraph"/>
              <w:ind w:left="0"/>
              <w:rPr>
                <w:sz w:val="26"/>
                <w:lang w:val="vi-VN"/>
              </w:rPr>
            </w:pPr>
          </w:p>
        </w:tc>
        <w:tc>
          <w:tcPr>
            <w:tcW w:w="991" w:type="dxa"/>
            <w:tcBorders>
              <w:top w:val="single" w:sz="4" w:space="0" w:color="000000"/>
              <w:left w:val="single" w:sz="4" w:space="0" w:color="000000"/>
              <w:bottom w:val="single" w:sz="4" w:space="0" w:color="000000"/>
              <w:right w:val="single" w:sz="4" w:space="0" w:color="000000"/>
            </w:tcBorders>
          </w:tcPr>
          <w:p w14:paraId="313C7E84" w14:textId="77777777" w:rsidR="00310E23" w:rsidRDefault="00310E23">
            <w:pPr>
              <w:pStyle w:val="TableParagraph"/>
              <w:ind w:left="0"/>
              <w:rPr>
                <w:sz w:val="26"/>
                <w:lang w:val="vi-VN"/>
              </w:rPr>
            </w:pPr>
          </w:p>
        </w:tc>
        <w:tc>
          <w:tcPr>
            <w:tcW w:w="6483" w:type="dxa"/>
            <w:tcBorders>
              <w:top w:val="single" w:sz="4" w:space="0" w:color="000000"/>
              <w:left w:val="single" w:sz="4" w:space="0" w:color="000000"/>
              <w:bottom w:val="single" w:sz="4" w:space="0" w:color="000000"/>
              <w:right w:val="single" w:sz="4" w:space="0" w:color="000000"/>
            </w:tcBorders>
            <w:hideMark/>
          </w:tcPr>
          <w:p w14:paraId="78CE6158" w14:textId="77777777" w:rsidR="00310E23" w:rsidRDefault="00310E23">
            <w:pPr>
              <w:pStyle w:val="TableParagraph"/>
              <w:spacing w:before="53" w:line="290" w:lineRule="auto"/>
              <w:ind w:right="116"/>
              <w:rPr>
                <w:sz w:val="27"/>
                <w:lang w:val="vi-VN"/>
              </w:rPr>
            </w:pPr>
            <w:r>
              <w:rPr>
                <w:b/>
                <w:color w:val="0D0D0D"/>
                <w:sz w:val="27"/>
                <w:lang w:val="vi-VN"/>
              </w:rPr>
              <w:t>Mở bài:</w:t>
            </w:r>
            <w:r>
              <w:rPr>
                <w:b/>
                <w:color w:val="0D0D0D"/>
                <w:spacing w:val="-1"/>
                <w:sz w:val="27"/>
                <w:lang w:val="vi-VN"/>
              </w:rPr>
              <w:t xml:space="preserve"> </w:t>
            </w:r>
            <w:r>
              <w:rPr>
                <w:color w:val="0D0D0D"/>
                <w:sz w:val="27"/>
                <w:lang w:val="vi-VN"/>
              </w:rPr>
              <w:t>Giới</w:t>
            </w:r>
            <w:r>
              <w:rPr>
                <w:color w:val="0D0D0D"/>
                <w:spacing w:val="-1"/>
                <w:sz w:val="27"/>
                <w:lang w:val="vi-VN"/>
              </w:rPr>
              <w:t xml:space="preserve"> </w:t>
            </w:r>
            <w:r>
              <w:rPr>
                <w:color w:val="0D0D0D"/>
                <w:sz w:val="27"/>
                <w:lang w:val="vi-VN"/>
              </w:rPr>
              <w:t>thiệu</w:t>
            </w:r>
            <w:r>
              <w:rPr>
                <w:color w:val="0D0D0D"/>
                <w:spacing w:val="-6"/>
                <w:sz w:val="27"/>
                <w:lang w:val="vi-VN"/>
              </w:rPr>
              <w:t xml:space="preserve"> </w:t>
            </w:r>
            <w:r>
              <w:rPr>
                <w:color w:val="0D0D0D"/>
                <w:sz w:val="27"/>
                <w:lang w:val="vi-VN"/>
              </w:rPr>
              <w:t>được</w:t>
            </w:r>
            <w:r>
              <w:rPr>
                <w:color w:val="0D0D0D"/>
                <w:spacing w:val="-1"/>
                <w:sz w:val="27"/>
                <w:lang w:val="vi-VN"/>
              </w:rPr>
              <w:t xml:space="preserve"> </w:t>
            </w:r>
            <w:r>
              <w:rPr>
                <w:color w:val="0D0D0D"/>
                <w:sz w:val="27"/>
                <w:lang w:val="vi-VN"/>
              </w:rPr>
              <w:t>vấn</w:t>
            </w:r>
            <w:r>
              <w:rPr>
                <w:color w:val="0D0D0D"/>
                <w:spacing w:val="-6"/>
                <w:sz w:val="27"/>
                <w:lang w:val="vi-VN"/>
              </w:rPr>
              <w:t xml:space="preserve"> </w:t>
            </w:r>
            <w:r>
              <w:rPr>
                <w:color w:val="0D0D0D"/>
                <w:sz w:val="27"/>
                <w:lang w:val="vi-VN"/>
              </w:rPr>
              <w:t>đề</w:t>
            </w:r>
            <w:r>
              <w:rPr>
                <w:color w:val="0D0D0D"/>
                <w:spacing w:val="-1"/>
                <w:sz w:val="27"/>
                <w:lang w:val="vi-VN"/>
              </w:rPr>
              <w:t xml:space="preserve"> </w:t>
            </w:r>
            <w:r>
              <w:rPr>
                <w:color w:val="0D0D0D"/>
                <w:sz w:val="27"/>
                <w:lang w:val="vi-VN"/>
              </w:rPr>
              <w:t>cần</w:t>
            </w:r>
            <w:r>
              <w:rPr>
                <w:color w:val="0D0D0D"/>
                <w:spacing w:val="-6"/>
                <w:sz w:val="27"/>
                <w:lang w:val="vi-VN"/>
              </w:rPr>
              <w:t xml:space="preserve"> </w:t>
            </w:r>
            <w:r>
              <w:rPr>
                <w:color w:val="0D0D0D"/>
                <w:sz w:val="27"/>
                <w:lang w:val="vi-VN"/>
              </w:rPr>
              <w:t>bàn</w:t>
            </w:r>
            <w:r>
              <w:rPr>
                <w:color w:val="0D0D0D"/>
                <w:spacing w:val="-1"/>
                <w:sz w:val="27"/>
                <w:lang w:val="vi-VN"/>
              </w:rPr>
              <w:t xml:space="preserve"> </w:t>
            </w:r>
            <w:r>
              <w:rPr>
                <w:color w:val="0D0D0D"/>
                <w:sz w:val="27"/>
                <w:lang w:val="vi-VN"/>
              </w:rPr>
              <w:t>luận:</w:t>
            </w:r>
            <w:r>
              <w:rPr>
                <w:color w:val="0D0D0D"/>
                <w:spacing w:val="-11"/>
                <w:sz w:val="27"/>
                <w:lang w:val="vi-VN"/>
              </w:rPr>
              <w:t xml:space="preserve"> </w:t>
            </w:r>
            <w:r>
              <w:rPr>
                <w:color w:val="0D0D0D"/>
                <w:sz w:val="27"/>
                <w:lang w:val="vi-VN"/>
              </w:rPr>
              <w:t>cần</w:t>
            </w:r>
            <w:r>
              <w:rPr>
                <w:color w:val="0D0D0D"/>
                <w:spacing w:val="-1"/>
                <w:sz w:val="27"/>
                <w:lang w:val="vi-VN"/>
              </w:rPr>
              <w:t xml:space="preserve"> </w:t>
            </w:r>
            <w:r>
              <w:rPr>
                <w:color w:val="0D0D0D"/>
                <w:sz w:val="27"/>
                <w:lang w:val="vi-VN"/>
              </w:rPr>
              <w:t>phải tôn trọng sự khác biệt của người khác.</w:t>
            </w:r>
          </w:p>
          <w:p w14:paraId="2079738B" w14:textId="77777777" w:rsidR="00310E23" w:rsidRDefault="00310E23">
            <w:pPr>
              <w:pStyle w:val="TableParagraph"/>
              <w:spacing w:before="2" w:line="290" w:lineRule="auto"/>
              <w:ind w:right="1235"/>
              <w:rPr>
                <w:sz w:val="27"/>
                <w:lang w:val="vi-VN"/>
              </w:rPr>
            </w:pPr>
            <w:r>
              <w:rPr>
                <w:b/>
                <w:color w:val="0D0D0D"/>
                <w:sz w:val="27"/>
                <w:lang w:val="vi-VN"/>
              </w:rPr>
              <w:t>Thân</w:t>
            </w:r>
            <w:r>
              <w:rPr>
                <w:b/>
                <w:color w:val="0D0D0D"/>
                <w:spacing w:val="-3"/>
                <w:sz w:val="27"/>
                <w:lang w:val="vi-VN"/>
              </w:rPr>
              <w:t xml:space="preserve"> </w:t>
            </w:r>
            <w:r>
              <w:rPr>
                <w:b/>
                <w:color w:val="0D0D0D"/>
                <w:sz w:val="27"/>
                <w:lang w:val="vi-VN"/>
              </w:rPr>
              <w:t>bài:</w:t>
            </w:r>
            <w:r>
              <w:rPr>
                <w:b/>
                <w:color w:val="0D0D0D"/>
                <w:spacing w:val="-2"/>
                <w:sz w:val="27"/>
                <w:lang w:val="vi-VN"/>
              </w:rPr>
              <w:t xml:space="preserve"> </w:t>
            </w:r>
            <w:r>
              <w:rPr>
                <w:color w:val="0D0D0D"/>
                <w:sz w:val="27"/>
                <w:lang w:val="vi-VN"/>
              </w:rPr>
              <w:t>HS</w:t>
            </w:r>
            <w:r>
              <w:rPr>
                <w:color w:val="0D0D0D"/>
                <w:spacing w:val="-3"/>
                <w:sz w:val="27"/>
                <w:lang w:val="vi-VN"/>
              </w:rPr>
              <w:t xml:space="preserve"> </w:t>
            </w:r>
            <w:r>
              <w:rPr>
                <w:color w:val="0D0D0D"/>
                <w:sz w:val="27"/>
                <w:lang w:val="vi-VN"/>
              </w:rPr>
              <w:t>trình</w:t>
            </w:r>
            <w:r>
              <w:rPr>
                <w:color w:val="0D0D0D"/>
                <w:spacing w:val="-7"/>
                <w:sz w:val="27"/>
                <w:lang w:val="vi-VN"/>
              </w:rPr>
              <w:t xml:space="preserve"> </w:t>
            </w:r>
            <w:r>
              <w:rPr>
                <w:color w:val="0D0D0D"/>
                <w:sz w:val="27"/>
                <w:lang w:val="vi-VN"/>
              </w:rPr>
              <w:t>bày</w:t>
            </w:r>
            <w:r>
              <w:rPr>
                <w:color w:val="0D0D0D"/>
                <w:spacing w:val="-3"/>
                <w:sz w:val="27"/>
                <w:lang w:val="vi-VN"/>
              </w:rPr>
              <w:t xml:space="preserve"> </w:t>
            </w:r>
            <w:r>
              <w:rPr>
                <w:color w:val="0D0D0D"/>
                <w:sz w:val="27"/>
                <w:lang w:val="vi-VN"/>
              </w:rPr>
              <w:t>được</w:t>
            </w:r>
            <w:r>
              <w:rPr>
                <w:color w:val="0D0D0D"/>
                <w:spacing w:val="-3"/>
                <w:sz w:val="27"/>
                <w:lang w:val="vi-VN"/>
              </w:rPr>
              <w:t xml:space="preserve"> </w:t>
            </w:r>
            <w:r>
              <w:rPr>
                <w:color w:val="0D0D0D"/>
                <w:sz w:val="27"/>
                <w:lang w:val="vi-VN"/>
              </w:rPr>
              <w:t>ý</w:t>
            </w:r>
            <w:r>
              <w:rPr>
                <w:color w:val="0D0D0D"/>
                <w:spacing w:val="-7"/>
                <w:sz w:val="27"/>
                <w:lang w:val="vi-VN"/>
              </w:rPr>
              <w:t xml:space="preserve"> </w:t>
            </w:r>
            <w:r>
              <w:rPr>
                <w:color w:val="0D0D0D"/>
                <w:sz w:val="27"/>
                <w:lang w:val="vi-VN"/>
              </w:rPr>
              <w:t>kiến</w:t>
            </w:r>
            <w:r>
              <w:rPr>
                <w:color w:val="0D0D0D"/>
                <w:spacing w:val="-3"/>
                <w:sz w:val="27"/>
                <w:lang w:val="vi-VN"/>
              </w:rPr>
              <w:t xml:space="preserve"> </w:t>
            </w:r>
            <w:r>
              <w:rPr>
                <w:color w:val="0D0D0D"/>
                <w:sz w:val="27"/>
                <w:lang w:val="vi-VN"/>
              </w:rPr>
              <w:t>của</w:t>
            </w:r>
            <w:r>
              <w:rPr>
                <w:color w:val="0D0D0D"/>
                <w:spacing w:val="-7"/>
                <w:sz w:val="27"/>
                <w:lang w:val="vi-VN"/>
              </w:rPr>
              <w:t xml:space="preserve"> </w:t>
            </w:r>
            <w:r>
              <w:rPr>
                <w:color w:val="0D0D0D"/>
                <w:sz w:val="27"/>
                <w:lang w:val="vi-VN"/>
              </w:rPr>
              <w:t>mình Ý 1 ( lí lẽ, bằng chứng)</w:t>
            </w:r>
          </w:p>
          <w:p w14:paraId="6E5257A9" w14:textId="77777777" w:rsidR="00310E23" w:rsidRDefault="00310E23">
            <w:pPr>
              <w:pStyle w:val="TableParagraph"/>
              <w:spacing w:before="3" w:line="290" w:lineRule="auto"/>
              <w:ind w:right="3831"/>
              <w:rPr>
                <w:sz w:val="27"/>
                <w:lang w:val="vi-VN"/>
              </w:rPr>
            </w:pPr>
            <w:r>
              <w:rPr>
                <w:color w:val="0D0D0D"/>
                <w:sz w:val="27"/>
                <w:lang w:val="vi-VN"/>
              </w:rPr>
              <w:t>Ý</w:t>
            </w:r>
            <w:r>
              <w:rPr>
                <w:color w:val="0D0D0D"/>
                <w:spacing w:val="-6"/>
                <w:sz w:val="27"/>
                <w:lang w:val="vi-VN"/>
              </w:rPr>
              <w:t xml:space="preserve"> </w:t>
            </w:r>
            <w:r>
              <w:rPr>
                <w:color w:val="0D0D0D"/>
                <w:sz w:val="27"/>
                <w:lang w:val="vi-VN"/>
              </w:rPr>
              <w:t>2</w:t>
            </w:r>
            <w:r>
              <w:rPr>
                <w:color w:val="0D0D0D"/>
                <w:spacing w:val="-6"/>
                <w:sz w:val="27"/>
                <w:lang w:val="vi-VN"/>
              </w:rPr>
              <w:t xml:space="preserve"> </w:t>
            </w:r>
            <w:r>
              <w:rPr>
                <w:color w:val="0D0D0D"/>
                <w:sz w:val="27"/>
                <w:lang w:val="vi-VN"/>
              </w:rPr>
              <w:t>(</w:t>
            </w:r>
            <w:r>
              <w:rPr>
                <w:color w:val="0D0D0D"/>
                <w:spacing w:val="-10"/>
                <w:sz w:val="27"/>
                <w:lang w:val="vi-VN"/>
              </w:rPr>
              <w:t xml:space="preserve"> </w:t>
            </w:r>
            <w:r>
              <w:rPr>
                <w:color w:val="0D0D0D"/>
                <w:sz w:val="27"/>
                <w:lang w:val="vi-VN"/>
              </w:rPr>
              <w:t>lí</w:t>
            </w:r>
            <w:r>
              <w:rPr>
                <w:color w:val="0D0D0D"/>
                <w:spacing w:val="-6"/>
                <w:sz w:val="27"/>
                <w:lang w:val="vi-VN"/>
              </w:rPr>
              <w:t xml:space="preserve"> </w:t>
            </w:r>
            <w:r>
              <w:rPr>
                <w:color w:val="0D0D0D"/>
                <w:sz w:val="27"/>
                <w:lang w:val="vi-VN"/>
              </w:rPr>
              <w:t>lẽ,</w:t>
            </w:r>
            <w:r>
              <w:rPr>
                <w:color w:val="0D0D0D"/>
                <w:spacing w:val="-3"/>
                <w:sz w:val="27"/>
                <w:lang w:val="vi-VN"/>
              </w:rPr>
              <w:t xml:space="preserve"> </w:t>
            </w:r>
            <w:r>
              <w:rPr>
                <w:color w:val="0D0D0D"/>
                <w:sz w:val="27"/>
                <w:lang w:val="vi-VN"/>
              </w:rPr>
              <w:t>bằng</w:t>
            </w:r>
            <w:r>
              <w:rPr>
                <w:color w:val="0D0D0D"/>
                <w:spacing w:val="-10"/>
                <w:sz w:val="27"/>
                <w:lang w:val="vi-VN"/>
              </w:rPr>
              <w:t xml:space="preserve"> </w:t>
            </w:r>
            <w:r>
              <w:rPr>
                <w:color w:val="0D0D0D"/>
                <w:sz w:val="27"/>
                <w:lang w:val="vi-VN"/>
              </w:rPr>
              <w:t>chứng) Ý</w:t>
            </w:r>
            <w:r>
              <w:rPr>
                <w:color w:val="0D0D0D"/>
                <w:spacing w:val="1"/>
                <w:sz w:val="27"/>
                <w:lang w:val="vi-VN"/>
              </w:rPr>
              <w:t xml:space="preserve"> </w:t>
            </w:r>
            <w:r>
              <w:rPr>
                <w:color w:val="0D0D0D"/>
                <w:sz w:val="27"/>
                <w:lang w:val="vi-VN"/>
              </w:rPr>
              <w:t>3</w:t>
            </w:r>
            <w:r>
              <w:rPr>
                <w:color w:val="0D0D0D"/>
                <w:spacing w:val="1"/>
                <w:sz w:val="27"/>
                <w:lang w:val="vi-VN"/>
              </w:rPr>
              <w:t xml:space="preserve"> </w:t>
            </w:r>
            <w:r>
              <w:rPr>
                <w:color w:val="0D0D0D"/>
                <w:sz w:val="27"/>
                <w:lang w:val="vi-VN"/>
              </w:rPr>
              <w:t>(</w:t>
            </w:r>
            <w:r>
              <w:rPr>
                <w:color w:val="0D0D0D"/>
                <w:spacing w:val="-3"/>
                <w:sz w:val="27"/>
                <w:lang w:val="vi-VN"/>
              </w:rPr>
              <w:t xml:space="preserve"> </w:t>
            </w:r>
            <w:r>
              <w:rPr>
                <w:color w:val="0D0D0D"/>
                <w:sz w:val="27"/>
                <w:lang w:val="vi-VN"/>
              </w:rPr>
              <w:t>lí</w:t>
            </w:r>
            <w:r>
              <w:rPr>
                <w:color w:val="0D0D0D"/>
                <w:spacing w:val="1"/>
                <w:sz w:val="27"/>
                <w:lang w:val="vi-VN"/>
              </w:rPr>
              <w:t xml:space="preserve"> </w:t>
            </w:r>
            <w:r>
              <w:rPr>
                <w:color w:val="0D0D0D"/>
                <w:sz w:val="27"/>
                <w:lang w:val="vi-VN"/>
              </w:rPr>
              <w:t>lẽ,</w:t>
            </w:r>
            <w:r>
              <w:rPr>
                <w:color w:val="0D0D0D"/>
                <w:spacing w:val="4"/>
                <w:sz w:val="27"/>
                <w:lang w:val="vi-VN"/>
              </w:rPr>
              <w:t xml:space="preserve"> </w:t>
            </w:r>
            <w:r>
              <w:rPr>
                <w:color w:val="0D0D0D"/>
                <w:sz w:val="27"/>
                <w:lang w:val="vi-VN"/>
              </w:rPr>
              <w:t>bằng</w:t>
            </w:r>
            <w:r>
              <w:rPr>
                <w:color w:val="0D0D0D"/>
                <w:spacing w:val="-3"/>
                <w:sz w:val="27"/>
                <w:lang w:val="vi-VN"/>
              </w:rPr>
              <w:t xml:space="preserve"> </w:t>
            </w:r>
            <w:r>
              <w:rPr>
                <w:color w:val="0D0D0D"/>
                <w:spacing w:val="-2"/>
                <w:sz w:val="27"/>
                <w:lang w:val="vi-VN"/>
              </w:rPr>
              <w:t>chứng)</w:t>
            </w:r>
          </w:p>
          <w:p w14:paraId="67F9E920" w14:textId="77777777" w:rsidR="00310E23" w:rsidRDefault="00310E23">
            <w:pPr>
              <w:pStyle w:val="TableParagraph"/>
              <w:spacing w:before="2"/>
              <w:rPr>
                <w:sz w:val="27"/>
                <w:lang w:val="vi-VN"/>
              </w:rPr>
            </w:pPr>
            <w:r>
              <w:rPr>
                <w:color w:val="0D0D0D"/>
                <w:spacing w:val="-5"/>
                <w:sz w:val="27"/>
                <w:lang w:val="vi-VN"/>
              </w:rPr>
              <w:t>...</w:t>
            </w:r>
          </w:p>
          <w:p w14:paraId="79715ED7" w14:textId="77777777" w:rsidR="00310E23" w:rsidRDefault="00310E23">
            <w:pPr>
              <w:pStyle w:val="TableParagraph"/>
              <w:spacing w:before="15"/>
              <w:rPr>
                <w:b/>
                <w:sz w:val="27"/>
                <w:lang w:val="vi-VN"/>
              </w:rPr>
            </w:pPr>
            <w:r>
              <w:rPr>
                <w:b/>
                <w:sz w:val="27"/>
                <w:lang w:val="vi-VN"/>
              </w:rPr>
              <w:t>Có</w:t>
            </w:r>
            <w:r>
              <w:rPr>
                <w:b/>
                <w:spacing w:val="1"/>
                <w:sz w:val="27"/>
                <w:lang w:val="vi-VN"/>
              </w:rPr>
              <w:t xml:space="preserve"> </w:t>
            </w:r>
            <w:r>
              <w:rPr>
                <w:b/>
                <w:sz w:val="27"/>
                <w:lang w:val="vi-VN"/>
              </w:rPr>
              <w:t>thể</w:t>
            </w:r>
            <w:r>
              <w:rPr>
                <w:b/>
                <w:spacing w:val="2"/>
                <w:sz w:val="27"/>
                <w:lang w:val="vi-VN"/>
              </w:rPr>
              <w:t xml:space="preserve"> </w:t>
            </w:r>
            <w:r>
              <w:rPr>
                <w:b/>
                <w:sz w:val="27"/>
                <w:lang w:val="vi-VN"/>
              </w:rPr>
              <w:t>có</w:t>
            </w:r>
            <w:r>
              <w:rPr>
                <w:b/>
                <w:spacing w:val="-4"/>
                <w:sz w:val="27"/>
                <w:lang w:val="vi-VN"/>
              </w:rPr>
              <w:t xml:space="preserve"> </w:t>
            </w:r>
            <w:r>
              <w:rPr>
                <w:b/>
                <w:sz w:val="27"/>
                <w:lang w:val="vi-VN"/>
              </w:rPr>
              <w:t>những</w:t>
            </w:r>
            <w:r>
              <w:rPr>
                <w:b/>
                <w:spacing w:val="1"/>
                <w:sz w:val="27"/>
                <w:lang w:val="vi-VN"/>
              </w:rPr>
              <w:t xml:space="preserve"> </w:t>
            </w:r>
            <w:r>
              <w:rPr>
                <w:b/>
                <w:sz w:val="27"/>
                <w:lang w:val="vi-VN"/>
              </w:rPr>
              <w:t>ý</w:t>
            </w:r>
            <w:r>
              <w:rPr>
                <w:b/>
                <w:spacing w:val="2"/>
                <w:sz w:val="27"/>
                <w:lang w:val="vi-VN"/>
              </w:rPr>
              <w:t xml:space="preserve"> </w:t>
            </w:r>
            <w:r>
              <w:rPr>
                <w:b/>
                <w:sz w:val="27"/>
                <w:lang w:val="vi-VN"/>
              </w:rPr>
              <w:t>cơ</w:t>
            </w:r>
            <w:r>
              <w:rPr>
                <w:b/>
                <w:spacing w:val="-4"/>
                <w:sz w:val="27"/>
                <w:lang w:val="vi-VN"/>
              </w:rPr>
              <w:t xml:space="preserve"> </w:t>
            </w:r>
            <w:r>
              <w:rPr>
                <w:b/>
                <w:sz w:val="27"/>
                <w:lang w:val="vi-VN"/>
              </w:rPr>
              <w:t>bản</w:t>
            </w:r>
            <w:r>
              <w:rPr>
                <w:b/>
                <w:spacing w:val="1"/>
                <w:sz w:val="27"/>
                <w:lang w:val="vi-VN"/>
              </w:rPr>
              <w:t xml:space="preserve"> </w:t>
            </w:r>
            <w:r>
              <w:rPr>
                <w:b/>
                <w:sz w:val="27"/>
                <w:lang w:val="vi-VN"/>
              </w:rPr>
              <w:t>như</w:t>
            </w:r>
            <w:r>
              <w:rPr>
                <w:b/>
                <w:spacing w:val="-1"/>
                <w:sz w:val="27"/>
                <w:lang w:val="vi-VN"/>
              </w:rPr>
              <w:t xml:space="preserve"> </w:t>
            </w:r>
            <w:r>
              <w:rPr>
                <w:b/>
                <w:spacing w:val="-4"/>
                <w:sz w:val="27"/>
                <w:lang w:val="vi-VN"/>
              </w:rPr>
              <w:t>sau:</w:t>
            </w:r>
          </w:p>
          <w:p w14:paraId="0D5065BB" w14:textId="77777777" w:rsidR="00310E23" w:rsidRDefault="00310E23" w:rsidP="008C305D">
            <w:pPr>
              <w:pStyle w:val="TableParagraph"/>
              <w:numPr>
                <w:ilvl w:val="0"/>
                <w:numId w:val="2"/>
              </w:numPr>
              <w:tabs>
                <w:tab w:val="left" w:pos="268"/>
              </w:tabs>
              <w:spacing w:before="55" w:line="290" w:lineRule="auto"/>
              <w:ind w:right="279" w:firstLine="0"/>
              <w:rPr>
                <w:sz w:val="27"/>
                <w:lang w:val="vi-VN"/>
              </w:rPr>
            </w:pPr>
            <w:r>
              <w:rPr>
                <w:color w:val="0D0D0D"/>
                <w:sz w:val="27"/>
                <w:lang w:val="vi-VN"/>
              </w:rPr>
              <w:t>Giải</w:t>
            </w:r>
            <w:r>
              <w:rPr>
                <w:color w:val="0D0D0D"/>
                <w:spacing w:val="-1"/>
                <w:sz w:val="27"/>
                <w:lang w:val="vi-VN"/>
              </w:rPr>
              <w:t xml:space="preserve"> </w:t>
            </w:r>
            <w:r>
              <w:rPr>
                <w:color w:val="0D0D0D"/>
                <w:sz w:val="27"/>
                <w:lang w:val="vi-VN"/>
              </w:rPr>
              <w:t>thích</w:t>
            </w:r>
            <w:r>
              <w:rPr>
                <w:color w:val="0D0D0D"/>
                <w:spacing w:val="-6"/>
                <w:sz w:val="27"/>
                <w:lang w:val="vi-VN"/>
              </w:rPr>
              <w:t xml:space="preserve"> </w:t>
            </w:r>
            <w:r>
              <w:rPr>
                <w:color w:val="0D0D0D"/>
                <w:sz w:val="27"/>
                <w:lang w:val="vi-VN"/>
              </w:rPr>
              <w:t>ngắn</w:t>
            </w:r>
            <w:r>
              <w:rPr>
                <w:color w:val="0D0D0D"/>
                <w:spacing w:val="-1"/>
                <w:sz w:val="27"/>
                <w:lang w:val="vi-VN"/>
              </w:rPr>
              <w:t xml:space="preserve"> </w:t>
            </w:r>
            <w:r>
              <w:rPr>
                <w:color w:val="0D0D0D"/>
                <w:sz w:val="27"/>
                <w:lang w:val="vi-VN"/>
              </w:rPr>
              <w:t>gọn</w:t>
            </w:r>
            <w:r>
              <w:rPr>
                <w:color w:val="0D0D0D"/>
                <w:spacing w:val="-6"/>
                <w:sz w:val="27"/>
                <w:lang w:val="vi-VN"/>
              </w:rPr>
              <w:t xml:space="preserve"> </w:t>
            </w:r>
            <w:r>
              <w:rPr>
                <w:color w:val="0D0D0D"/>
                <w:sz w:val="27"/>
                <w:lang w:val="vi-VN"/>
              </w:rPr>
              <w:t>vấn</w:t>
            </w:r>
            <w:r>
              <w:rPr>
                <w:color w:val="0D0D0D"/>
                <w:spacing w:val="-1"/>
                <w:sz w:val="27"/>
                <w:lang w:val="vi-VN"/>
              </w:rPr>
              <w:t xml:space="preserve"> </w:t>
            </w:r>
            <w:r>
              <w:rPr>
                <w:color w:val="0D0D0D"/>
                <w:sz w:val="27"/>
                <w:lang w:val="vi-VN"/>
              </w:rPr>
              <w:t>đề:</w:t>
            </w:r>
            <w:r>
              <w:rPr>
                <w:color w:val="0D0D0D"/>
                <w:spacing w:val="-11"/>
                <w:sz w:val="27"/>
                <w:lang w:val="vi-VN"/>
              </w:rPr>
              <w:t xml:space="preserve"> </w:t>
            </w:r>
            <w:r>
              <w:rPr>
                <w:color w:val="0D0D0D"/>
                <w:sz w:val="27"/>
                <w:lang w:val="vi-VN"/>
              </w:rPr>
              <w:t>Tôn</w:t>
            </w:r>
            <w:r>
              <w:rPr>
                <w:color w:val="0D0D0D"/>
                <w:spacing w:val="-1"/>
                <w:sz w:val="27"/>
                <w:lang w:val="vi-VN"/>
              </w:rPr>
              <w:t xml:space="preserve"> </w:t>
            </w:r>
            <w:r>
              <w:rPr>
                <w:color w:val="0D0D0D"/>
                <w:sz w:val="27"/>
                <w:lang w:val="vi-VN"/>
              </w:rPr>
              <w:t>trọng</w:t>
            </w:r>
            <w:r>
              <w:rPr>
                <w:color w:val="0D0D0D"/>
                <w:spacing w:val="-6"/>
                <w:sz w:val="27"/>
                <w:lang w:val="vi-VN"/>
              </w:rPr>
              <w:t xml:space="preserve"> </w:t>
            </w:r>
            <w:r>
              <w:rPr>
                <w:color w:val="0D0D0D"/>
                <w:sz w:val="27"/>
                <w:lang w:val="vi-VN"/>
              </w:rPr>
              <w:t>là</w:t>
            </w:r>
            <w:r>
              <w:rPr>
                <w:color w:val="0D0D0D"/>
                <w:spacing w:val="-1"/>
                <w:sz w:val="27"/>
                <w:lang w:val="vi-VN"/>
              </w:rPr>
              <w:t xml:space="preserve"> </w:t>
            </w:r>
            <w:r>
              <w:rPr>
                <w:color w:val="0D0D0D"/>
                <w:sz w:val="27"/>
                <w:lang w:val="vi-VN"/>
              </w:rPr>
              <w:t>gì?</w:t>
            </w:r>
            <w:r>
              <w:rPr>
                <w:color w:val="0D0D0D"/>
                <w:spacing w:val="-16"/>
                <w:sz w:val="27"/>
                <w:lang w:val="vi-VN"/>
              </w:rPr>
              <w:t xml:space="preserve"> </w:t>
            </w:r>
            <w:r>
              <w:rPr>
                <w:color w:val="0D0D0D"/>
                <w:sz w:val="27"/>
                <w:lang w:val="vi-VN"/>
              </w:rPr>
              <w:t>Tôn</w:t>
            </w:r>
            <w:r>
              <w:rPr>
                <w:color w:val="0D0D0D"/>
                <w:spacing w:val="-1"/>
                <w:sz w:val="27"/>
                <w:lang w:val="vi-VN"/>
              </w:rPr>
              <w:t xml:space="preserve"> </w:t>
            </w:r>
            <w:r>
              <w:rPr>
                <w:color w:val="0D0D0D"/>
                <w:sz w:val="27"/>
                <w:lang w:val="vi-VN"/>
              </w:rPr>
              <w:t>trọng sự khác biệt là như thế nào?</w:t>
            </w:r>
          </w:p>
          <w:p w14:paraId="605B61B7" w14:textId="77777777" w:rsidR="00310E23" w:rsidRDefault="00310E23" w:rsidP="008C305D">
            <w:pPr>
              <w:pStyle w:val="TableParagraph"/>
              <w:numPr>
                <w:ilvl w:val="0"/>
                <w:numId w:val="2"/>
              </w:numPr>
              <w:tabs>
                <w:tab w:val="left" w:pos="288"/>
              </w:tabs>
              <w:spacing w:before="2" w:line="271" w:lineRule="auto"/>
              <w:ind w:right="89" w:firstLine="0"/>
              <w:jc w:val="both"/>
              <w:rPr>
                <w:i/>
                <w:sz w:val="24"/>
                <w:lang w:val="vi-VN"/>
              </w:rPr>
            </w:pPr>
            <w:r>
              <w:rPr>
                <w:color w:val="0D0D0D"/>
                <w:sz w:val="27"/>
                <w:lang w:val="vi-VN"/>
              </w:rPr>
              <w:t>Lý giải được vì sao mỗi cá nhân cần tôn trọng sự khác biệt</w:t>
            </w:r>
            <w:r>
              <w:rPr>
                <w:color w:val="0D0D0D"/>
                <w:spacing w:val="-11"/>
                <w:sz w:val="27"/>
                <w:lang w:val="vi-VN"/>
              </w:rPr>
              <w:t xml:space="preserve"> </w:t>
            </w:r>
            <w:r>
              <w:rPr>
                <w:color w:val="0D0D0D"/>
                <w:sz w:val="27"/>
                <w:lang w:val="vi-VN"/>
              </w:rPr>
              <w:t>của</w:t>
            </w:r>
            <w:r>
              <w:rPr>
                <w:color w:val="0D0D0D"/>
                <w:spacing w:val="-11"/>
                <w:sz w:val="27"/>
                <w:lang w:val="vi-VN"/>
              </w:rPr>
              <w:t xml:space="preserve"> </w:t>
            </w:r>
            <w:r>
              <w:rPr>
                <w:color w:val="0D0D0D"/>
                <w:sz w:val="27"/>
                <w:lang w:val="vi-VN"/>
              </w:rPr>
              <w:t>người</w:t>
            </w:r>
            <w:r>
              <w:rPr>
                <w:color w:val="0D0D0D"/>
                <w:spacing w:val="-11"/>
                <w:sz w:val="27"/>
                <w:lang w:val="vi-VN"/>
              </w:rPr>
              <w:t xml:space="preserve"> </w:t>
            </w:r>
            <w:r>
              <w:rPr>
                <w:color w:val="0D0D0D"/>
                <w:sz w:val="27"/>
                <w:lang w:val="vi-VN"/>
              </w:rPr>
              <w:t>khác</w:t>
            </w:r>
            <w:r>
              <w:rPr>
                <w:color w:val="0D0D0D"/>
                <w:spacing w:val="-10"/>
                <w:sz w:val="27"/>
                <w:lang w:val="vi-VN"/>
              </w:rPr>
              <w:t xml:space="preserve"> </w:t>
            </w:r>
            <w:r>
              <w:rPr>
                <w:color w:val="0D0D0D"/>
                <w:sz w:val="27"/>
                <w:lang w:val="vi-VN"/>
              </w:rPr>
              <w:t>(Biết</w:t>
            </w:r>
            <w:r>
              <w:rPr>
                <w:color w:val="0D0D0D"/>
                <w:spacing w:val="-11"/>
                <w:sz w:val="27"/>
                <w:lang w:val="vi-VN"/>
              </w:rPr>
              <w:t xml:space="preserve"> </w:t>
            </w:r>
            <w:r>
              <w:rPr>
                <w:color w:val="0D0D0D"/>
                <w:sz w:val="27"/>
                <w:lang w:val="vi-VN"/>
              </w:rPr>
              <w:t>sử</w:t>
            </w:r>
            <w:r>
              <w:rPr>
                <w:color w:val="0D0D0D"/>
                <w:spacing w:val="-12"/>
                <w:sz w:val="27"/>
                <w:lang w:val="vi-VN"/>
              </w:rPr>
              <w:t xml:space="preserve"> </w:t>
            </w:r>
            <w:r>
              <w:rPr>
                <w:color w:val="0D0D0D"/>
                <w:sz w:val="27"/>
                <w:lang w:val="vi-VN"/>
              </w:rPr>
              <w:t>dụng</w:t>
            </w:r>
            <w:r>
              <w:rPr>
                <w:color w:val="0D0D0D"/>
                <w:spacing w:val="-11"/>
                <w:sz w:val="27"/>
                <w:lang w:val="vi-VN"/>
              </w:rPr>
              <w:t xml:space="preserve"> </w:t>
            </w:r>
            <w:r>
              <w:rPr>
                <w:color w:val="0D0D0D"/>
                <w:sz w:val="27"/>
                <w:lang w:val="vi-VN"/>
              </w:rPr>
              <w:t>dẫn</w:t>
            </w:r>
            <w:r>
              <w:rPr>
                <w:color w:val="0D0D0D"/>
                <w:spacing w:val="-16"/>
                <w:sz w:val="27"/>
                <w:lang w:val="vi-VN"/>
              </w:rPr>
              <w:t xml:space="preserve"> </w:t>
            </w:r>
            <w:r>
              <w:rPr>
                <w:color w:val="0D0D0D"/>
                <w:sz w:val="27"/>
                <w:lang w:val="vi-VN"/>
              </w:rPr>
              <w:t>chứng</w:t>
            </w:r>
            <w:r>
              <w:rPr>
                <w:color w:val="0D0D0D"/>
                <w:spacing w:val="-11"/>
                <w:sz w:val="27"/>
                <w:lang w:val="vi-VN"/>
              </w:rPr>
              <w:t xml:space="preserve"> </w:t>
            </w:r>
            <w:r>
              <w:rPr>
                <w:color w:val="0D0D0D"/>
                <w:sz w:val="27"/>
                <w:lang w:val="vi-VN"/>
              </w:rPr>
              <w:t>thuyết</w:t>
            </w:r>
            <w:r>
              <w:rPr>
                <w:color w:val="0D0D0D"/>
                <w:spacing w:val="-11"/>
                <w:sz w:val="27"/>
                <w:lang w:val="vi-VN"/>
              </w:rPr>
              <w:t xml:space="preserve"> </w:t>
            </w:r>
            <w:r>
              <w:rPr>
                <w:color w:val="0D0D0D"/>
                <w:sz w:val="27"/>
                <w:lang w:val="vi-VN"/>
              </w:rPr>
              <w:t xml:space="preserve">phục). </w:t>
            </w:r>
            <w:r>
              <w:rPr>
                <w:i/>
                <w:sz w:val="24"/>
                <w:lang w:val="vi-VN"/>
              </w:rPr>
              <w:t>(HS có thể đưa các lý lẽ sau đó lấy dẫn chứng để hỗ trợ li lẽ)</w:t>
            </w:r>
          </w:p>
          <w:p w14:paraId="2CC09ED2" w14:textId="77777777" w:rsidR="00310E23" w:rsidRDefault="00310E23">
            <w:pPr>
              <w:pStyle w:val="TableParagraph"/>
              <w:spacing w:line="250" w:lineRule="exact"/>
              <w:jc w:val="both"/>
              <w:rPr>
                <w:sz w:val="27"/>
                <w:lang w:val="vi-VN"/>
              </w:rPr>
            </w:pPr>
            <w:r>
              <w:rPr>
                <w:b/>
                <w:color w:val="0D0D0D"/>
                <w:sz w:val="27"/>
                <w:lang w:val="vi-VN"/>
              </w:rPr>
              <w:t>Kết</w:t>
            </w:r>
            <w:r>
              <w:rPr>
                <w:b/>
                <w:color w:val="0D0D0D"/>
                <w:spacing w:val="-1"/>
                <w:sz w:val="27"/>
                <w:lang w:val="vi-VN"/>
              </w:rPr>
              <w:t xml:space="preserve"> </w:t>
            </w:r>
            <w:r>
              <w:rPr>
                <w:b/>
                <w:color w:val="0D0D0D"/>
                <w:sz w:val="27"/>
                <w:lang w:val="vi-VN"/>
              </w:rPr>
              <w:t>bài:</w:t>
            </w:r>
            <w:r>
              <w:rPr>
                <w:b/>
                <w:color w:val="0D0D0D"/>
                <w:spacing w:val="2"/>
                <w:sz w:val="27"/>
                <w:lang w:val="vi-VN"/>
              </w:rPr>
              <w:t xml:space="preserve"> </w:t>
            </w:r>
            <w:r>
              <w:rPr>
                <w:color w:val="0D0D0D"/>
                <w:sz w:val="27"/>
                <w:lang w:val="vi-VN"/>
              </w:rPr>
              <w:t>Khẳng</w:t>
            </w:r>
            <w:r>
              <w:rPr>
                <w:color w:val="0D0D0D"/>
                <w:spacing w:val="-3"/>
                <w:sz w:val="27"/>
                <w:lang w:val="vi-VN"/>
              </w:rPr>
              <w:t xml:space="preserve"> </w:t>
            </w:r>
            <w:r>
              <w:rPr>
                <w:color w:val="0D0D0D"/>
                <w:sz w:val="27"/>
                <w:lang w:val="vi-VN"/>
              </w:rPr>
              <w:t>định</w:t>
            </w:r>
            <w:r>
              <w:rPr>
                <w:color w:val="0D0D0D"/>
                <w:spacing w:val="1"/>
                <w:sz w:val="27"/>
                <w:lang w:val="vi-VN"/>
              </w:rPr>
              <w:t xml:space="preserve"> </w:t>
            </w:r>
            <w:r>
              <w:rPr>
                <w:color w:val="0D0D0D"/>
                <w:sz w:val="27"/>
                <w:lang w:val="vi-VN"/>
              </w:rPr>
              <w:t>lại</w:t>
            </w:r>
            <w:r>
              <w:rPr>
                <w:color w:val="0D0D0D"/>
                <w:spacing w:val="-3"/>
                <w:sz w:val="27"/>
                <w:lang w:val="vi-VN"/>
              </w:rPr>
              <w:t xml:space="preserve"> </w:t>
            </w:r>
            <w:r>
              <w:rPr>
                <w:color w:val="0D0D0D"/>
                <w:sz w:val="27"/>
                <w:lang w:val="vi-VN"/>
              </w:rPr>
              <w:t>ý</w:t>
            </w:r>
            <w:r>
              <w:rPr>
                <w:color w:val="0D0D0D"/>
                <w:spacing w:val="1"/>
                <w:sz w:val="27"/>
                <w:lang w:val="vi-VN"/>
              </w:rPr>
              <w:t xml:space="preserve"> </w:t>
            </w:r>
            <w:r>
              <w:rPr>
                <w:color w:val="0D0D0D"/>
                <w:sz w:val="27"/>
                <w:lang w:val="vi-VN"/>
              </w:rPr>
              <w:t>kiến</w:t>
            </w:r>
            <w:r>
              <w:rPr>
                <w:color w:val="0D0D0D"/>
                <w:spacing w:val="-3"/>
                <w:sz w:val="27"/>
                <w:lang w:val="vi-VN"/>
              </w:rPr>
              <w:t xml:space="preserve"> </w:t>
            </w:r>
            <w:r>
              <w:rPr>
                <w:color w:val="0D0D0D"/>
                <w:sz w:val="27"/>
                <w:lang w:val="vi-VN"/>
              </w:rPr>
              <w:t>của</w:t>
            </w:r>
            <w:r>
              <w:rPr>
                <w:color w:val="0D0D0D"/>
                <w:spacing w:val="2"/>
                <w:sz w:val="27"/>
                <w:lang w:val="vi-VN"/>
              </w:rPr>
              <w:t xml:space="preserve"> </w:t>
            </w:r>
            <w:r>
              <w:rPr>
                <w:color w:val="0D0D0D"/>
                <w:sz w:val="27"/>
                <w:lang w:val="vi-VN"/>
              </w:rPr>
              <w:t>bản</w:t>
            </w:r>
            <w:r>
              <w:rPr>
                <w:color w:val="0D0D0D"/>
                <w:spacing w:val="-3"/>
                <w:sz w:val="27"/>
                <w:lang w:val="vi-VN"/>
              </w:rPr>
              <w:t xml:space="preserve"> </w:t>
            </w:r>
            <w:r>
              <w:rPr>
                <w:color w:val="0D0D0D"/>
                <w:spacing w:val="-2"/>
                <w:sz w:val="27"/>
                <w:lang w:val="vi-VN"/>
              </w:rPr>
              <w:t>thân.</w:t>
            </w:r>
          </w:p>
        </w:tc>
        <w:tc>
          <w:tcPr>
            <w:tcW w:w="991" w:type="dxa"/>
            <w:tcBorders>
              <w:top w:val="single" w:sz="4" w:space="0" w:color="000000"/>
              <w:left w:val="single" w:sz="4" w:space="0" w:color="000000"/>
              <w:bottom w:val="single" w:sz="4" w:space="0" w:color="000000"/>
              <w:right w:val="single" w:sz="4" w:space="0" w:color="000000"/>
            </w:tcBorders>
          </w:tcPr>
          <w:p w14:paraId="7499A2FF" w14:textId="77777777" w:rsidR="00310E23" w:rsidRDefault="00310E23">
            <w:pPr>
              <w:pStyle w:val="TableParagraph"/>
              <w:ind w:left="0"/>
              <w:rPr>
                <w:sz w:val="26"/>
                <w:lang w:val="vi-VN"/>
              </w:rPr>
            </w:pPr>
          </w:p>
        </w:tc>
      </w:tr>
    </w:tbl>
    <w:p w14:paraId="6B84D69D" w14:textId="77777777" w:rsidR="00310E23" w:rsidRDefault="00310E23" w:rsidP="00310E23">
      <w:pPr>
        <w:rPr>
          <w:lang w:val="vi-VN"/>
        </w:rPr>
      </w:pPr>
    </w:p>
    <w:p w14:paraId="75751CDB" w14:textId="77777777" w:rsidR="00A209C6" w:rsidRDefault="00A209C6"/>
    <w:sectPr w:rsidR="00A20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D0165"/>
    <w:multiLevelType w:val="hybridMultilevel"/>
    <w:tmpl w:val="4976AB7A"/>
    <w:lvl w:ilvl="0" w:tplc="11F6889C">
      <w:numFmt w:val="bullet"/>
      <w:lvlText w:val="-"/>
      <w:lvlJc w:val="left"/>
      <w:pPr>
        <w:ind w:left="109" w:hanging="160"/>
      </w:pPr>
      <w:rPr>
        <w:rFonts w:ascii="Times New Roman" w:eastAsia="Times New Roman" w:hAnsi="Times New Roman" w:cs="Times New Roman" w:hint="default"/>
        <w:b w:val="0"/>
        <w:bCs w:val="0"/>
        <w:i w:val="0"/>
        <w:iCs w:val="0"/>
        <w:color w:val="0D0D0D"/>
        <w:spacing w:val="0"/>
        <w:w w:val="100"/>
        <w:sz w:val="27"/>
        <w:szCs w:val="27"/>
        <w:lang w:eastAsia="en-US" w:bidi="ar-SA"/>
      </w:rPr>
    </w:lvl>
    <w:lvl w:ilvl="1" w:tplc="558067D2">
      <w:numFmt w:val="bullet"/>
      <w:lvlText w:val="•"/>
      <w:lvlJc w:val="left"/>
      <w:pPr>
        <w:ind w:left="737" w:hanging="160"/>
      </w:pPr>
      <w:rPr>
        <w:lang w:eastAsia="en-US" w:bidi="ar-SA"/>
      </w:rPr>
    </w:lvl>
    <w:lvl w:ilvl="2" w:tplc="7E946B3C">
      <w:numFmt w:val="bullet"/>
      <w:lvlText w:val="•"/>
      <w:lvlJc w:val="left"/>
      <w:pPr>
        <w:ind w:left="1374" w:hanging="160"/>
      </w:pPr>
      <w:rPr>
        <w:lang w:eastAsia="en-US" w:bidi="ar-SA"/>
      </w:rPr>
    </w:lvl>
    <w:lvl w:ilvl="3" w:tplc="3D2C148C">
      <w:numFmt w:val="bullet"/>
      <w:lvlText w:val="•"/>
      <w:lvlJc w:val="left"/>
      <w:pPr>
        <w:ind w:left="2011" w:hanging="160"/>
      </w:pPr>
      <w:rPr>
        <w:lang w:eastAsia="en-US" w:bidi="ar-SA"/>
      </w:rPr>
    </w:lvl>
    <w:lvl w:ilvl="4" w:tplc="B55AD85C">
      <w:numFmt w:val="bullet"/>
      <w:lvlText w:val="•"/>
      <w:lvlJc w:val="left"/>
      <w:pPr>
        <w:ind w:left="2649" w:hanging="160"/>
      </w:pPr>
      <w:rPr>
        <w:lang w:eastAsia="en-US" w:bidi="ar-SA"/>
      </w:rPr>
    </w:lvl>
    <w:lvl w:ilvl="5" w:tplc="F9B8A176">
      <w:numFmt w:val="bullet"/>
      <w:lvlText w:val="•"/>
      <w:lvlJc w:val="left"/>
      <w:pPr>
        <w:ind w:left="3286" w:hanging="160"/>
      </w:pPr>
      <w:rPr>
        <w:lang w:eastAsia="en-US" w:bidi="ar-SA"/>
      </w:rPr>
    </w:lvl>
    <w:lvl w:ilvl="6" w:tplc="CE52D818">
      <w:numFmt w:val="bullet"/>
      <w:lvlText w:val="•"/>
      <w:lvlJc w:val="left"/>
      <w:pPr>
        <w:ind w:left="3923" w:hanging="160"/>
      </w:pPr>
      <w:rPr>
        <w:lang w:eastAsia="en-US" w:bidi="ar-SA"/>
      </w:rPr>
    </w:lvl>
    <w:lvl w:ilvl="7" w:tplc="C1EE3970">
      <w:numFmt w:val="bullet"/>
      <w:lvlText w:val="•"/>
      <w:lvlJc w:val="left"/>
      <w:pPr>
        <w:ind w:left="4561" w:hanging="160"/>
      </w:pPr>
      <w:rPr>
        <w:lang w:eastAsia="en-US" w:bidi="ar-SA"/>
      </w:rPr>
    </w:lvl>
    <w:lvl w:ilvl="8" w:tplc="DC986930">
      <w:numFmt w:val="bullet"/>
      <w:lvlText w:val="•"/>
      <w:lvlJc w:val="left"/>
      <w:pPr>
        <w:ind w:left="5198" w:hanging="160"/>
      </w:pPr>
      <w:rPr>
        <w:lang w:eastAsia="en-US" w:bidi="ar-SA"/>
      </w:rPr>
    </w:lvl>
  </w:abstractNum>
  <w:abstractNum w:abstractNumId="1" w15:restartNumberingAfterBreak="0">
    <w:nsid w:val="58FB5C92"/>
    <w:multiLevelType w:val="hybridMultilevel"/>
    <w:tmpl w:val="37C87EF0"/>
    <w:lvl w:ilvl="0" w:tplc="54EE8C06">
      <w:numFmt w:val="bullet"/>
      <w:lvlText w:val="-"/>
      <w:lvlJc w:val="left"/>
      <w:pPr>
        <w:ind w:left="109" w:hanging="160"/>
      </w:pPr>
      <w:rPr>
        <w:rFonts w:ascii="Times New Roman" w:eastAsia="Times New Roman" w:hAnsi="Times New Roman" w:cs="Times New Roman" w:hint="default"/>
        <w:b w:val="0"/>
        <w:bCs w:val="0"/>
        <w:i w:val="0"/>
        <w:iCs w:val="0"/>
        <w:spacing w:val="0"/>
        <w:w w:val="100"/>
        <w:sz w:val="27"/>
        <w:szCs w:val="27"/>
        <w:lang w:eastAsia="en-US" w:bidi="ar-SA"/>
      </w:rPr>
    </w:lvl>
    <w:lvl w:ilvl="1" w:tplc="43E61A7A">
      <w:numFmt w:val="bullet"/>
      <w:lvlText w:val="•"/>
      <w:lvlJc w:val="left"/>
      <w:pPr>
        <w:ind w:left="737" w:hanging="160"/>
      </w:pPr>
      <w:rPr>
        <w:lang w:eastAsia="en-US" w:bidi="ar-SA"/>
      </w:rPr>
    </w:lvl>
    <w:lvl w:ilvl="2" w:tplc="272403B4">
      <w:numFmt w:val="bullet"/>
      <w:lvlText w:val="•"/>
      <w:lvlJc w:val="left"/>
      <w:pPr>
        <w:ind w:left="1374" w:hanging="160"/>
      </w:pPr>
      <w:rPr>
        <w:lang w:eastAsia="en-US" w:bidi="ar-SA"/>
      </w:rPr>
    </w:lvl>
    <w:lvl w:ilvl="3" w:tplc="751AFA9C">
      <w:numFmt w:val="bullet"/>
      <w:lvlText w:val="•"/>
      <w:lvlJc w:val="left"/>
      <w:pPr>
        <w:ind w:left="2011" w:hanging="160"/>
      </w:pPr>
      <w:rPr>
        <w:lang w:eastAsia="en-US" w:bidi="ar-SA"/>
      </w:rPr>
    </w:lvl>
    <w:lvl w:ilvl="4" w:tplc="C580561E">
      <w:numFmt w:val="bullet"/>
      <w:lvlText w:val="•"/>
      <w:lvlJc w:val="left"/>
      <w:pPr>
        <w:ind w:left="2649" w:hanging="160"/>
      </w:pPr>
      <w:rPr>
        <w:lang w:eastAsia="en-US" w:bidi="ar-SA"/>
      </w:rPr>
    </w:lvl>
    <w:lvl w:ilvl="5" w:tplc="3E0CAD2A">
      <w:numFmt w:val="bullet"/>
      <w:lvlText w:val="•"/>
      <w:lvlJc w:val="left"/>
      <w:pPr>
        <w:ind w:left="3286" w:hanging="160"/>
      </w:pPr>
      <w:rPr>
        <w:lang w:eastAsia="en-US" w:bidi="ar-SA"/>
      </w:rPr>
    </w:lvl>
    <w:lvl w:ilvl="6" w:tplc="A7284BBE">
      <w:numFmt w:val="bullet"/>
      <w:lvlText w:val="•"/>
      <w:lvlJc w:val="left"/>
      <w:pPr>
        <w:ind w:left="3923" w:hanging="160"/>
      </w:pPr>
      <w:rPr>
        <w:lang w:eastAsia="en-US" w:bidi="ar-SA"/>
      </w:rPr>
    </w:lvl>
    <w:lvl w:ilvl="7" w:tplc="162A9D32">
      <w:numFmt w:val="bullet"/>
      <w:lvlText w:val="•"/>
      <w:lvlJc w:val="left"/>
      <w:pPr>
        <w:ind w:left="4561" w:hanging="160"/>
      </w:pPr>
      <w:rPr>
        <w:lang w:eastAsia="en-US" w:bidi="ar-SA"/>
      </w:rPr>
    </w:lvl>
    <w:lvl w:ilvl="8" w:tplc="FDC04B5A">
      <w:numFmt w:val="bullet"/>
      <w:lvlText w:val="•"/>
      <w:lvlJc w:val="left"/>
      <w:pPr>
        <w:ind w:left="5198" w:hanging="160"/>
      </w:pPr>
      <w:rPr>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23"/>
    <w:rsid w:val="00014CFB"/>
    <w:rsid w:val="000B4C8F"/>
    <w:rsid w:val="00310E23"/>
    <w:rsid w:val="00A209C6"/>
    <w:rsid w:val="00FC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BA96"/>
  <w15:chartTrackingRefBased/>
  <w15:docId w15:val="{87B60C04-6FE5-4790-A670-010F9380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E2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0B4C8F"/>
    <w:pPr>
      <w:keepNext/>
      <w:keepLines/>
      <w:widowControl/>
      <w:autoSpaceDE/>
      <w:autoSpaceDN/>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310E23"/>
    <w:pPr>
      <w:ind w:left="449"/>
      <w:jc w:val="center"/>
    </w:pPr>
    <w:rPr>
      <w:sz w:val="27"/>
      <w:szCs w:val="27"/>
    </w:rPr>
  </w:style>
  <w:style w:type="character" w:customStyle="1" w:styleId="BodyTextChar">
    <w:name w:val="Body Text Char"/>
    <w:basedOn w:val="DefaultParagraphFont"/>
    <w:link w:val="BodyText"/>
    <w:uiPriority w:val="1"/>
    <w:semiHidden/>
    <w:rsid w:val="00310E23"/>
    <w:rPr>
      <w:rFonts w:ascii="Times New Roman" w:eastAsia="Times New Roman" w:hAnsi="Times New Roman" w:cs="Times New Roman"/>
      <w:sz w:val="27"/>
      <w:szCs w:val="27"/>
    </w:rPr>
  </w:style>
  <w:style w:type="paragraph" w:customStyle="1" w:styleId="TableParagraph">
    <w:name w:val="Table Paragraph"/>
    <w:basedOn w:val="Normal"/>
    <w:uiPriority w:val="1"/>
    <w:qFormat/>
    <w:rsid w:val="00310E23"/>
    <w:pPr>
      <w:ind w:left="109"/>
    </w:pPr>
  </w:style>
  <w:style w:type="character" w:customStyle="1" w:styleId="Heading1Char">
    <w:name w:val="Heading 1 Char"/>
    <w:basedOn w:val="DefaultParagraphFont"/>
    <w:link w:val="Heading1"/>
    <w:uiPriority w:val="9"/>
    <w:rsid w:val="000B4C8F"/>
    <w:rPr>
      <w:rFonts w:asciiTheme="majorHAnsi" w:eastAsiaTheme="majorEastAsia" w:hAnsiTheme="majorHAnsi" w:cstheme="majorBidi"/>
      <w:color w:val="2F5496" w:themeColor="accent1" w:themeShade="BF"/>
      <w:sz w:val="40"/>
      <w:szCs w:val="40"/>
    </w:rPr>
  </w:style>
  <w:style w:type="character" w:styleId="Hyperlink">
    <w:name w:val="Hyperlink"/>
    <w:basedOn w:val="DefaultParagraphFont"/>
    <w:uiPriority w:val="99"/>
    <w:unhideWhenUsed/>
    <w:rsid w:val="000B4C8F"/>
    <w:rPr>
      <w:color w:val="0000FF"/>
      <w:u w:val="single"/>
    </w:rPr>
  </w:style>
  <w:style w:type="character" w:styleId="Strong">
    <w:name w:val="Strong"/>
    <w:basedOn w:val="DefaultParagraphFont"/>
    <w:uiPriority w:val="22"/>
    <w:qFormat/>
    <w:rsid w:val="000B4C8F"/>
    <w:rPr>
      <w:b/>
      <w:bCs/>
    </w:rPr>
  </w:style>
  <w:style w:type="paragraph" w:styleId="NormalWeb">
    <w:name w:val="Normal (Web)"/>
    <w:basedOn w:val="Normal"/>
    <w:uiPriority w:val="99"/>
    <w:unhideWhenUsed/>
    <w:rsid w:val="000B4C8F"/>
    <w:pPr>
      <w:widowControl/>
      <w:autoSpaceDE/>
      <w:autoSpaceDN/>
      <w:spacing w:before="100" w:beforeAutospacing="1" w:after="100" w:afterAutospacing="1"/>
    </w:pPr>
    <w:rPr>
      <w:sz w:val="24"/>
      <w:szCs w:val="24"/>
    </w:rPr>
  </w:style>
  <w:style w:type="character" w:customStyle="1" w:styleId="d-ib">
    <w:name w:val="d-ib"/>
    <w:basedOn w:val="DefaultParagraphFont"/>
    <w:rsid w:val="000B4C8F"/>
  </w:style>
  <w:style w:type="character" w:customStyle="1" w:styleId="fc-pewter">
    <w:name w:val="fc-pewter"/>
    <w:basedOn w:val="DefaultParagraphFont"/>
    <w:rsid w:val="000B4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nhandan.vn/ngamvinhhalongtuthuyphico/index.html" TargetMode="External"/><Relationship Id="rId3" Type="http://schemas.openxmlformats.org/officeDocument/2006/relationships/settings" Target="settings.xml"/><Relationship Id="rId7" Type="http://schemas.openxmlformats.org/officeDocument/2006/relationships/hyperlink" Target="https://special.nhandan.vn/vinhhalongchuoingocgiuabie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cial.nhandan.vn/ngamvinhhalongtuthuyphico/index.html" TargetMode="External"/><Relationship Id="rId5" Type="http://schemas.openxmlformats.org/officeDocument/2006/relationships/hyperlink" Target="https://nhandan.vn/tap-chi-forbes-vinh-ha-long-nam-trong-24-diem-den-tot-nhat-cho-nam-2024-post77823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6658</Characters>
  <DocSecurity>0</DocSecurity>
  <Lines>55</Lines>
  <Paragraphs>15</Paragraphs>
  <ScaleCrop>false</ScaleCrop>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2024-05-03T11:22:00Z</dcterms:created>
  <dcterms:modified xsi:type="dcterms:W3CDTF">2024-05-03T11:22:00Z</dcterms:modified>
</cp:coreProperties>
</file>