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57" w:type="pct"/>
        <w:tblInd w:w="-993" w:type="dxa"/>
        <w:tblLook w:val="04A0" w:firstRow="1" w:lastRow="0" w:firstColumn="1" w:lastColumn="0" w:noHBand="0" w:noVBand="1"/>
      </w:tblPr>
      <w:tblGrid>
        <w:gridCol w:w="3686"/>
        <w:gridCol w:w="7304"/>
      </w:tblGrid>
      <w:tr w:rsidR="004A1FA1" w:rsidRPr="00B4354F" w14:paraId="25055CB2" w14:textId="77777777">
        <w:tc>
          <w:tcPr>
            <w:tcW w:w="1677" w:type="pct"/>
          </w:tcPr>
          <w:p w14:paraId="0F8415A5" w14:textId="77777777" w:rsidR="004A1FA1" w:rsidRPr="00B4354F" w:rsidRDefault="00000000">
            <w:pPr>
              <w:spacing w:line="288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B4354F">
              <w:rPr>
                <w:rFonts w:eastAsia="Times New Roman"/>
                <w:b/>
                <w:sz w:val="24"/>
                <w:szCs w:val="24"/>
              </w:rPr>
              <w:t xml:space="preserve">SỞ GD VÀ ĐT </w:t>
            </w:r>
            <w:r w:rsidRPr="00B4354F">
              <w:rPr>
                <w:rFonts w:eastAsia="Times New Roman"/>
                <w:b/>
                <w:sz w:val="24"/>
                <w:szCs w:val="24"/>
                <w:lang w:val="vi-VN"/>
              </w:rPr>
              <w:t>HẢI DƯƠNG</w:t>
            </w:r>
          </w:p>
          <w:p w14:paraId="593F01D4" w14:textId="77777777" w:rsidR="004A1FA1" w:rsidRPr="00B4354F" w:rsidRDefault="00000000">
            <w:pPr>
              <w:spacing w:line="288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B4354F">
              <w:rPr>
                <w:rFonts w:eastAsia="Times New Roman"/>
                <w:b/>
                <w:sz w:val="24"/>
                <w:szCs w:val="24"/>
              </w:rPr>
              <w:t xml:space="preserve">TRƯỜNG THPT CHUYÊN </w:t>
            </w:r>
            <w:r w:rsidRPr="00B4354F">
              <w:rPr>
                <w:rFonts w:eastAsia="Times New Roman"/>
                <w:b/>
                <w:sz w:val="24"/>
                <w:szCs w:val="24"/>
                <w:lang w:val="vi-VN"/>
              </w:rPr>
              <w:t>NGUYỄN</w:t>
            </w:r>
            <w:r w:rsidRPr="00B4354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4354F">
              <w:rPr>
                <w:rFonts w:eastAsia="Times New Roman"/>
                <w:b/>
                <w:sz w:val="24"/>
                <w:szCs w:val="24"/>
                <w:lang w:val="vi-VN"/>
              </w:rPr>
              <w:t>TRÃI</w:t>
            </w:r>
          </w:p>
          <w:p w14:paraId="61360645" w14:textId="77777777" w:rsidR="004A1FA1" w:rsidRPr="00B4354F" w:rsidRDefault="00000000">
            <w:pPr>
              <w:spacing w:line="288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pict w14:anchorId="3EAD62B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width:118.5pt;height:31.3pt;mso-left-percent:-10001;mso-top-percent:-10001;mso-position-horizontal:absolute;mso-position-horizontal-relative:char;mso-position-vertical:absolute;mso-position-vertical-relative:line;mso-left-percent:-10001;mso-top-percent:-10001" strokeweight="1.5pt">
                  <v:stroke linestyle="thinThin" joinstyle="round"/>
                  <v:textbox>
                    <w:txbxContent>
                      <w:p w14:paraId="086D06FE" w14:textId="77777777" w:rsidR="004A1FA1" w:rsidRDefault="000000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ĐỀ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ĐỀ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XUẤT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709B6040" w14:textId="77777777" w:rsidR="004A1FA1" w:rsidRPr="00B4354F" w:rsidRDefault="004A1FA1">
            <w:pPr>
              <w:spacing w:line="312" w:lineRule="auto"/>
              <w:rPr>
                <w:i/>
                <w:sz w:val="24"/>
                <w:szCs w:val="24"/>
              </w:rPr>
            </w:pPr>
          </w:p>
        </w:tc>
        <w:tc>
          <w:tcPr>
            <w:tcW w:w="3323" w:type="pct"/>
          </w:tcPr>
          <w:p w14:paraId="13C879A1" w14:textId="77777777" w:rsidR="004A1FA1" w:rsidRPr="00B4354F" w:rsidRDefault="00000000">
            <w:pPr>
              <w:spacing w:line="288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4354F">
              <w:rPr>
                <w:rFonts w:eastAsia="Times New Roman"/>
                <w:b/>
                <w:sz w:val="24"/>
                <w:szCs w:val="24"/>
              </w:rPr>
              <w:t xml:space="preserve">KỲ THI HỌC SINH GIỎI CÁC TRƯỜNG THPT CHUYÊN </w:t>
            </w:r>
          </w:p>
          <w:p w14:paraId="0CEECB11" w14:textId="77777777" w:rsidR="004A1FA1" w:rsidRPr="00B4354F" w:rsidRDefault="00000000">
            <w:pPr>
              <w:spacing w:line="288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4354F">
              <w:rPr>
                <w:rFonts w:eastAsia="Times New Roman"/>
                <w:b/>
                <w:sz w:val="24"/>
                <w:szCs w:val="24"/>
              </w:rPr>
              <w:t>KHU VỰC DUYÊN HẢI VÀ ĐỒNG BẰNG BẮC BỘ</w:t>
            </w:r>
          </w:p>
          <w:p w14:paraId="3FF0F9C8" w14:textId="77777777" w:rsidR="004A1FA1" w:rsidRPr="00B4354F" w:rsidRDefault="00000000">
            <w:pPr>
              <w:tabs>
                <w:tab w:val="left" w:pos="1050"/>
                <w:tab w:val="center" w:pos="3711"/>
              </w:tabs>
              <w:spacing w:line="288" w:lineRule="auto"/>
              <w:contextualSpacing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B4354F">
              <w:rPr>
                <w:rFonts w:eastAsia="Times New Roman"/>
                <w:b/>
                <w:sz w:val="24"/>
                <w:szCs w:val="24"/>
              </w:rPr>
              <w:tab/>
            </w:r>
            <w:r w:rsidRPr="00B4354F">
              <w:rPr>
                <w:rFonts w:eastAsia="Times New Roman"/>
                <w:b/>
                <w:sz w:val="24"/>
                <w:szCs w:val="24"/>
              </w:rPr>
              <w:tab/>
              <w:t>LẦN THỨ XI</w:t>
            </w:r>
            <w:r w:rsidRPr="00B4354F">
              <w:rPr>
                <w:rFonts w:eastAsia="Times New Roman"/>
                <w:b/>
                <w:sz w:val="24"/>
                <w:szCs w:val="24"/>
                <w:lang w:val="vi-VN"/>
              </w:rPr>
              <w:t>V</w:t>
            </w:r>
            <w:r w:rsidRPr="00B4354F">
              <w:rPr>
                <w:rFonts w:eastAsia="Times New Roman"/>
                <w:b/>
                <w:sz w:val="24"/>
                <w:szCs w:val="24"/>
              </w:rPr>
              <w:t>, NĂM 202</w:t>
            </w:r>
            <w:r w:rsidRPr="00B4354F">
              <w:rPr>
                <w:rFonts w:eastAsia="Times New Roman"/>
                <w:b/>
                <w:sz w:val="24"/>
                <w:szCs w:val="24"/>
                <w:lang w:val="vi-VN"/>
              </w:rPr>
              <w:t>3</w:t>
            </w:r>
          </w:p>
          <w:p w14:paraId="1AAB46C0" w14:textId="77777777" w:rsidR="004A1FA1" w:rsidRPr="00B4354F" w:rsidRDefault="00000000">
            <w:pPr>
              <w:tabs>
                <w:tab w:val="left" w:pos="1050"/>
                <w:tab w:val="center" w:pos="3711"/>
              </w:tabs>
              <w:spacing w:line="288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 w14:anchorId="1CB11778">
                <v:line id="Straight Connector 1" o:spid="_x0000_s1029" style="position:absolute;z-index:251659264;mso-width-relative:page;mso-height-relative:page" from="127.25pt,3.4pt" to="236pt,3.4pt" o:gfxdata="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KisQ7XAAAABwEAAA8AAAAAAAAAAQAgAAAAIgAAAGRy&#10;cy9kb3ducmV2LnhtbFBLAQIUABQAAAAIAIdO4kAC79fmzQEAAJYDAAAOAAAAAAAAAAEAIAAAACYB&#10;AABkcnMvZTJvRG9jLnhtbFBLBQYAAAAABgAGAFkBAABlBQAAAAA=&#10;" strokecolor="#4a7ebb"/>
              </w:pict>
            </w:r>
          </w:p>
          <w:p w14:paraId="37C5E61A" w14:textId="77777777" w:rsidR="004A1FA1" w:rsidRPr="00B4354F" w:rsidRDefault="00000000">
            <w:pPr>
              <w:spacing w:line="288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B4354F">
              <w:rPr>
                <w:rFonts w:eastAsia="Times New Roman"/>
                <w:b/>
                <w:sz w:val="24"/>
                <w:szCs w:val="24"/>
              </w:rPr>
              <w:t>ĐỀ THI MÔN: LỊCH SỬ 1</w:t>
            </w:r>
            <w:r w:rsidRPr="00B4354F">
              <w:rPr>
                <w:rFonts w:eastAsia="Times New Roman"/>
                <w:b/>
                <w:sz w:val="24"/>
                <w:szCs w:val="24"/>
                <w:lang w:val="vi-VN"/>
              </w:rPr>
              <w:t>1</w:t>
            </w:r>
          </w:p>
          <w:p w14:paraId="3E194FAF" w14:textId="77777777" w:rsidR="004A1FA1" w:rsidRPr="00B4354F" w:rsidRDefault="00000000">
            <w:pPr>
              <w:spacing w:line="312" w:lineRule="auto"/>
              <w:jc w:val="center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B4354F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Thời gian: 180 phút (Không kể thời gian giao đề) </w:t>
            </w:r>
          </w:p>
          <w:p w14:paraId="6C12B70D" w14:textId="77777777" w:rsidR="004A1FA1" w:rsidRPr="00B4354F" w:rsidRDefault="00000000">
            <w:pPr>
              <w:spacing w:line="312" w:lineRule="auto"/>
              <w:jc w:val="center"/>
              <w:rPr>
                <w:i/>
                <w:sz w:val="24"/>
                <w:szCs w:val="24"/>
              </w:rPr>
            </w:pPr>
            <w:r w:rsidRPr="00B4354F"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 w:rsidRPr="00B4354F">
              <w:rPr>
                <w:rFonts w:eastAsia="Times New Roman"/>
                <w:i/>
                <w:sz w:val="24"/>
                <w:szCs w:val="24"/>
              </w:rPr>
              <w:t>Đề</w:t>
            </w:r>
            <w:proofErr w:type="spellEnd"/>
            <w:r w:rsidRPr="00B4354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54F">
              <w:rPr>
                <w:rFonts w:eastAsia="Times New Roman"/>
                <w:i/>
                <w:sz w:val="24"/>
                <w:szCs w:val="24"/>
              </w:rPr>
              <w:t>thi</w:t>
            </w:r>
            <w:proofErr w:type="spellEnd"/>
            <w:r w:rsidRPr="00B4354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54F">
              <w:rPr>
                <w:rFonts w:eastAsia="Times New Roman"/>
                <w:i/>
                <w:sz w:val="24"/>
                <w:szCs w:val="24"/>
              </w:rPr>
              <w:t>gồm</w:t>
            </w:r>
            <w:proofErr w:type="spellEnd"/>
            <w:r w:rsidRPr="00B4354F">
              <w:rPr>
                <w:rFonts w:eastAsia="Times New Roman"/>
                <w:i/>
                <w:sz w:val="24"/>
                <w:szCs w:val="24"/>
              </w:rPr>
              <w:t xml:space="preserve"> 01 </w:t>
            </w:r>
            <w:proofErr w:type="spellStart"/>
            <w:r w:rsidRPr="00B4354F">
              <w:rPr>
                <w:rFonts w:eastAsia="Times New Roman"/>
                <w:i/>
                <w:sz w:val="24"/>
                <w:szCs w:val="24"/>
              </w:rPr>
              <w:t>trang</w:t>
            </w:r>
            <w:proofErr w:type="spellEnd"/>
            <w:r w:rsidRPr="00B4354F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</w:tr>
    </w:tbl>
    <w:p w14:paraId="59C1CC97" w14:textId="77777777" w:rsidR="004A1FA1" w:rsidRPr="00B4354F" w:rsidRDefault="00000000" w:rsidP="000C4C88">
      <w:pPr>
        <w:spacing w:line="312" w:lineRule="auto"/>
        <w:jc w:val="both"/>
        <w:rPr>
          <w:b/>
          <w:sz w:val="24"/>
          <w:szCs w:val="24"/>
          <w:lang w:val="vi-VN"/>
        </w:rPr>
      </w:pPr>
      <w:proofErr w:type="spellStart"/>
      <w:r w:rsidRPr="00B4354F">
        <w:rPr>
          <w:b/>
          <w:sz w:val="24"/>
          <w:szCs w:val="24"/>
          <w:u w:val="single"/>
        </w:rPr>
        <w:t>Câu</w:t>
      </w:r>
      <w:proofErr w:type="spellEnd"/>
      <w:r w:rsidRPr="00B4354F">
        <w:rPr>
          <w:b/>
          <w:sz w:val="24"/>
          <w:szCs w:val="24"/>
          <w:u w:val="single"/>
        </w:rPr>
        <w:t xml:space="preserve"> 1 (</w:t>
      </w:r>
      <w:r w:rsidRPr="00B4354F">
        <w:rPr>
          <w:b/>
          <w:sz w:val="24"/>
          <w:szCs w:val="24"/>
          <w:u w:val="single"/>
          <w:lang w:val="vi-VN"/>
        </w:rPr>
        <w:t>3,0</w:t>
      </w:r>
      <w:r w:rsidRPr="00B4354F">
        <w:rPr>
          <w:b/>
          <w:sz w:val="24"/>
          <w:szCs w:val="24"/>
          <w:u w:val="single"/>
        </w:rPr>
        <w:t xml:space="preserve"> </w:t>
      </w:r>
      <w:proofErr w:type="spellStart"/>
      <w:r w:rsidRPr="00B4354F">
        <w:rPr>
          <w:b/>
          <w:sz w:val="24"/>
          <w:szCs w:val="24"/>
          <w:u w:val="single"/>
        </w:rPr>
        <w:t>điểm</w:t>
      </w:r>
      <w:proofErr w:type="spellEnd"/>
      <w:r w:rsidRPr="00B4354F">
        <w:rPr>
          <w:b/>
          <w:sz w:val="24"/>
          <w:szCs w:val="24"/>
          <w:u w:val="single"/>
        </w:rPr>
        <w:t>)</w:t>
      </w:r>
      <w:r w:rsidR="000C4C88" w:rsidRPr="00B4354F">
        <w:rPr>
          <w:b/>
          <w:sz w:val="24"/>
          <w:szCs w:val="24"/>
          <w:u w:val="single"/>
        </w:rPr>
        <w:t>:</w:t>
      </w:r>
      <w:r w:rsidRPr="00B4354F">
        <w:rPr>
          <w:b/>
          <w:sz w:val="24"/>
          <w:szCs w:val="24"/>
        </w:rPr>
        <w:t xml:space="preserve">  </w:t>
      </w:r>
      <w:r w:rsidRPr="00B4354F">
        <w:rPr>
          <w:color w:val="000000" w:themeColor="text1"/>
          <w:sz w:val="24"/>
          <w:szCs w:val="24"/>
          <w:lang w:val="vi-VN"/>
        </w:rPr>
        <w:t>Chứng minh</w:t>
      </w:r>
      <w:r w:rsidR="000C4C88" w:rsidRPr="00B4354F">
        <w:rPr>
          <w:color w:val="000000" w:themeColor="text1"/>
          <w:sz w:val="24"/>
          <w:szCs w:val="24"/>
        </w:rPr>
        <w:t xml:space="preserve"> </w:t>
      </w:r>
      <w:proofErr w:type="spellStart"/>
      <w:r w:rsidR="000C4C88" w:rsidRPr="00B4354F">
        <w:rPr>
          <w:color w:val="000000" w:themeColor="text1"/>
          <w:sz w:val="24"/>
          <w:szCs w:val="24"/>
        </w:rPr>
        <w:t>rằng</w:t>
      </w:r>
      <w:proofErr w:type="spellEnd"/>
      <w:r w:rsidR="000C4C88" w:rsidRPr="00B4354F">
        <w:rPr>
          <w:color w:val="000000" w:themeColor="text1"/>
          <w:sz w:val="24"/>
          <w:szCs w:val="24"/>
        </w:rPr>
        <w:t>,</w:t>
      </w:r>
      <w:r w:rsidRPr="00B4354F">
        <w:rPr>
          <w:color w:val="000000" w:themeColor="text1"/>
          <w:sz w:val="24"/>
          <w:szCs w:val="24"/>
          <w:lang w:val="vi-VN"/>
        </w:rPr>
        <w:t xml:space="preserve"> </w:t>
      </w:r>
      <w:r w:rsidRPr="00B4354F">
        <w:rPr>
          <w:i/>
          <w:iCs/>
          <w:color w:val="000000" w:themeColor="text1"/>
          <w:sz w:val="24"/>
          <w:szCs w:val="24"/>
          <w:lang w:val="vi-VN"/>
        </w:rPr>
        <w:t>Việt Nam gia nhập ASEAN đã mở ra một thời kì mới cho sự hợp tác ở khu vực ĐNA.</w:t>
      </w:r>
      <w:r w:rsidRPr="00B4354F">
        <w:rPr>
          <w:color w:val="000000" w:themeColor="text1"/>
          <w:sz w:val="24"/>
          <w:szCs w:val="24"/>
          <w:lang w:val="vi-VN"/>
        </w:rPr>
        <w:t xml:space="preserve"> Thời cơ, thách thức khi Việt Nam gia nhập ASEAN?</w:t>
      </w:r>
    </w:p>
    <w:p w14:paraId="7AD291F9" w14:textId="77777777" w:rsidR="004A1FA1" w:rsidRPr="00B4354F" w:rsidRDefault="00000000" w:rsidP="000C4C88">
      <w:pPr>
        <w:spacing w:line="312" w:lineRule="auto"/>
        <w:jc w:val="both"/>
        <w:rPr>
          <w:b/>
          <w:sz w:val="24"/>
          <w:szCs w:val="24"/>
          <w:lang w:val="vi-VN"/>
        </w:rPr>
      </w:pPr>
      <w:r w:rsidRPr="00B4354F">
        <w:rPr>
          <w:b/>
          <w:sz w:val="24"/>
          <w:szCs w:val="24"/>
          <w:u w:val="single"/>
          <w:lang w:val="vi-VN"/>
        </w:rPr>
        <w:t>Câu 2 (2,5 điểm)</w:t>
      </w:r>
      <w:r w:rsidR="000C4C88" w:rsidRPr="00B4354F">
        <w:rPr>
          <w:b/>
          <w:sz w:val="24"/>
          <w:szCs w:val="24"/>
          <w:u w:val="single"/>
          <w:lang w:val="vi-VN"/>
        </w:rPr>
        <w:t>:</w:t>
      </w:r>
      <w:r w:rsidR="000C4C88" w:rsidRPr="00B4354F">
        <w:rPr>
          <w:b/>
          <w:sz w:val="24"/>
          <w:szCs w:val="24"/>
          <w:lang w:val="vi-VN"/>
        </w:rPr>
        <w:t xml:space="preserve"> </w:t>
      </w:r>
      <w:r w:rsidRPr="00B4354F">
        <w:rPr>
          <w:sz w:val="24"/>
          <w:szCs w:val="24"/>
          <w:lang w:val="vi-VN"/>
        </w:rPr>
        <w:t>Phân tích ý nghĩa của sự phân hóa giai cấp trong cuộc khai thác thuộc địa lần 2 đối với phong trào đấu tranh giành độc lập dân tộc ở V</w:t>
      </w:r>
      <w:r w:rsidR="000C4C88" w:rsidRPr="00B4354F">
        <w:rPr>
          <w:sz w:val="24"/>
          <w:szCs w:val="24"/>
          <w:lang w:val="vi-VN"/>
        </w:rPr>
        <w:t>iệt Nam</w:t>
      </w:r>
      <w:r w:rsidRPr="00B4354F">
        <w:rPr>
          <w:sz w:val="24"/>
          <w:szCs w:val="24"/>
          <w:lang w:val="vi-VN"/>
        </w:rPr>
        <w:t>.</w:t>
      </w:r>
    </w:p>
    <w:p w14:paraId="7B36E47B" w14:textId="77777777" w:rsidR="004A1FA1" w:rsidRPr="00B4354F" w:rsidRDefault="00000000" w:rsidP="000C4C88">
      <w:pPr>
        <w:spacing w:line="312" w:lineRule="auto"/>
        <w:jc w:val="both"/>
        <w:rPr>
          <w:b/>
          <w:sz w:val="24"/>
          <w:szCs w:val="24"/>
          <w:lang w:val="vi-VN"/>
        </w:rPr>
      </w:pPr>
      <w:r w:rsidRPr="00B4354F">
        <w:rPr>
          <w:b/>
          <w:sz w:val="24"/>
          <w:szCs w:val="24"/>
          <w:u w:val="single"/>
          <w:lang w:val="vi-VN"/>
        </w:rPr>
        <w:t>Câu 3 (3,0 điểm)</w:t>
      </w:r>
      <w:r w:rsidR="000C4C88" w:rsidRPr="00B4354F">
        <w:rPr>
          <w:b/>
          <w:sz w:val="24"/>
          <w:szCs w:val="24"/>
          <w:u w:val="single"/>
          <w:lang w:val="vi-VN"/>
        </w:rPr>
        <w:t>:</w:t>
      </w:r>
      <w:r w:rsidRPr="00B4354F">
        <w:rPr>
          <w:b/>
          <w:sz w:val="24"/>
          <w:szCs w:val="24"/>
          <w:lang w:val="vi-VN"/>
        </w:rPr>
        <w:t xml:space="preserve"> </w:t>
      </w:r>
      <w:r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 xml:space="preserve">Hãy làm rõ vai trò của tầng lớp trí thức tiểu tư sản Việt Nam trong cuộc vận động giải phóng dân tộc trong những năm 1919-1930? Từ đó, </w:t>
      </w:r>
      <w:r w:rsidR="000C4C88"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>A</w:t>
      </w:r>
      <w:r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>nh/</w:t>
      </w:r>
      <w:r w:rsidR="000C4C88"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>C</w:t>
      </w:r>
      <w:r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>hị có suy nghĩ gì về vai trò của trí thức hiện nay</w:t>
      </w:r>
      <w:r w:rsidR="000C4C88"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>?</w:t>
      </w:r>
    </w:p>
    <w:p w14:paraId="03E83999" w14:textId="77777777" w:rsidR="004A1FA1" w:rsidRPr="00B4354F" w:rsidRDefault="00000000" w:rsidP="000C4C88">
      <w:pPr>
        <w:spacing w:line="312" w:lineRule="auto"/>
        <w:jc w:val="both"/>
        <w:rPr>
          <w:b/>
          <w:sz w:val="24"/>
          <w:szCs w:val="24"/>
          <w:lang w:val="vi-VN"/>
        </w:rPr>
      </w:pPr>
      <w:r w:rsidRPr="00B4354F">
        <w:rPr>
          <w:b/>
          <w:sz w:val="24"/>
          <w:szCs w:val="24"/>
          <w:u w:val="single"/>
          <w:lang w:val="vi-VN"/>
        </w:rPr>
        <w:t>Câu 4</w:t>
      </w:r>
      <w:r w:rsidR="000C4C88" w:rsidRPr="00B4354F">
        <w:rPr>
          <w:b/>
          <w:sz w:val="24"/>
          <w:szCs w:val="24"/>
          <w:u w:val="single"/>
          <w:lang w:val="vi-VN"/>
        </w:rPr>
        <w:t xml:space="preserve"> </w:t>
      </w:r>
      <w:r w:rsidRPr="00B4354F">
        <w:rPr>
          <w:b/>
          <w:sz w:val="24"/>
          <w:szCs w:val="24"/>
          <w:u w:val="single"/>
          <w:lang w:val="vi-VN"/>
        </w:rPr>
        <w:t>(3,0 điểm)</w:t>
      </w:r>
      <w:r w:rsidR="000C4C88" w:rsidRPr="00B4354F">
        <w:rPr>
          <w:b/>
          <w:sz w:val="24"/>
          <w:szCs w:val="24"/>
          <w:u w:val="single"/>
          <w:lang w:val="vi-VN"/>
        </w:rPr>
        <w:t>:</w:t>
      </w:r>
      <w:r w:rsidRPr="00B4354F">
        <w:rPr>
          <w:b/>
          <w:sz w:val="24"/>
          <w:szCs w:val="24"/>
          <w:lang w:val="vi-VN"/>
        </w:rPr>
        <w:t xml:space="preserve"> </w:t>
      </w:r>
      <w:r w:rsidRPr="00B4354F">
        <w:rPr>
          <w:rFonts w:eastAsia="SimSun"/>
          <w:sz w:val="24"/>
          <w:szCs w:val="24"/>
          <w:lang w:val="vi-VN"/>
        </w:rPr>
        <w:t>Phát biểu suy nghĩ về câu nói của Nguyễn Tất Thành</w:t>
      </w:r>
      <w:r w:rsidRPr="00B4354F">
        <w:rPr>
          <w:rFonts w:eastAsia="SimSun"/>
          <w:i/>
          <w:iCs/>
          <w:sz w:val="24"/>
          <w:szCs w:val="24"/>
          <w:lang w:val="vi-VN"/>
        </w:rPr>
        <w:t>: “Tôi muốn đi ra ngoài, xem nước Pháp và các nước khác. Sau khi xem xét họ làm như thế nào, tôi sẽ trở về giúp đồng bào chúng ta”</w:t>
      </w:r>
      <w:r w:rsidRPr="00B4354F">
        <w:rPr>
          <w:rFonts w:eastAsia="SimSun"/>
          <w:sz w:val="24"/>
          <w:szCs w:val="24"/>
          <w:lang w:val="vi-VN"/>
        </w:rPr>
        <w:t xml:space="preserve"> (Trích theo </w:t>
      </w:r>
      <w:r w:rsidR="000C4C88" w:rsidRPr="00B4354F">
        <w:rPr>
          <w:rFonts w:eastAsia="SimSun"/>
          <w:sz w:val="24"/>
          <w:szCs w:val="24"/>
          <w:lang w:val="vi-VN"/>
        </w:rPr>
        <w:t>“</w:t>
      </w:r>
      <w:r w:rsidRPr="00B4354F">
        <w:rPr>
          <w:rFonts w:eastAsia="SimSun"/>
          <w:sz w:val="24"/>
          <w:szCs w:val="24"/>
          <w:lang w:val="vi-VN"/>
        </w:rPr>
        <w:t>Những mẩu chuyện về đời hoạt động của Hồ Chủ Tịch</w:t>
      </w:r>
      <w:r w:rsidR="000C4C88" w:rsidRPr="00B4354F">
        <w:rPr>
          <w:rFonts w:eastAsia="SimSun"/>
          <w:sz w:val="24"/>
          <w:szCs w:val="24"/>
          <w:lang w:val="vi-VN"/>
        </w:rPr>
        <w:t>”</w:t>
      </w:r>
      <w:r w:rsidRPr="00B4354F">
        <w:rPr>
          <w:rFonts w:eastAsia="SimSun"/>
          <w:sz w:val="24"/>
          <w:szCs w:val="24"/>
          <w:lang w:val="vi-VN"/>
        </w:rPr>
        <w:t>, Trần Dân Tiên).</w:t>
      </w:r>
    </w:p>
    <w:p w14:paraId="7EF6603F" w14:textId="77777777" w:rsidR="004A1FA1" w:rsidRPr="00B4354F" w:rsidRDefault="00000000" w:rsidP="000C4C88">
      <w:pPr>
        <w:spacing w:line="312" w:lineRule="auto"/>
        <w:jc w:val="both"/>
        <w:rPr>
          <w:b/>
          <w:sz w:val="24"/>
          <w:szCs w:val="24"/>
          <w:lang w:val="vi-VN"/>
        </w:rPr>
      </w:pPr>
      <w:r w:rsidRPr="00B4354F">
        <w:rPr>
          <w:b/>
          <w:sz w:val="24"/>
          <w:szCs w:val="24"/>
          <w:u w:val="single"/>
          <w:lang w:val="vi-VN"/>
        </w:rPr>
        <w:t>Câu 5</w:t>
      </w:r>
      <w:r w:rsidR="000C4C88" w:rsidRPr="00B4354F">
        <w:rPr>
          <w:b/>
          <w:sz w:val="24"/>
          <w:szCs w:val="24"/>
          <w:u w:val="single"/>
          <w:lang w:val="vi-VN"/>
        </w:rPr>
        <w:t xml:space="preserve"> </w:t>
      </w:r>
      <w:r w:rsidRPr="00B4354F">
        <w:rPr>
          <w:b/>
          <w:sz w:val="24"/>
          <w:szCs w:val="24"/>
          <w:u w:val="single"/>
          <w:lang w:val="vi-VN"/>
        </w:rPr>
        <w:t>(3.0 điểm)</w:t>
      </w:r>
      <w:r w:rsidR="000C4C88" w:rsidRPr="00B4354F">
        <w:rPr>
          <w:b/>
          <w:sz w:val="24"/>
          <w:szCs w:val="24"/>
          <w:u w:val="single"/>
          <w:lang w:val="vi-VN"/>
        </w:rPr>
        <w:t>:</w:t>
      </w:r>
      <w:r w:rsidRPr="00B4354F">
        <w:rPr>
          <w:b/>
          <w:sz w:val="24"/>
          <w:szCs w:val="24"/>
          <w:lang w:val="vi-VN"/>
        </w:rPr>
        <w:t xml:space="preserve"> </w:t>
      </w:r>
      <w:r w:rsidRPr="00B4354F">
        <w:rPr>
          <w:color w:val="000000" w:themeColor="text1"/>
          <w:sz w:val="24"/>
          <w:szCs w:val="24"/>
          <w:lang w:val="vi-VN"/>
        </w:rPr>
        <w:t>Trong giờ học lịch sử, giáo viên đưa ra 2 ý kiến để học sinh tranh luận:</w:t>
      </w:r>
    </w:p>
    <w:p w14:paraId="4CD73D88" w14:textId="77777777" w:rsidR="000C4C88" w:rsidRPr="00B4354F" w:rsidRDefault="000C4C88" w:rsidP="000C4C88">
      <w:pPr>
        <w:ind w:left="260"/>
        <w:jc w:val="both"/>
        <w:rPr>
          <w:i/>
          <w:iCs/>
          <w:color w:val="000000" w:themeColor="text1"/>
          <w:sz w:val="24"/>
          <w:szCs w:val="24"/>
          <w:lang w:val="vi-VN"/>
        </w:rPr>
      </w:pPr>
      <w:r w:rsidRPr="00B4354F">
        <w:rPr>
          <w:i/>
          <w:iCs/>
          <w:color w:val="000000" w:themeColor="text1"/>
          <w:sz w:val="24"/>
          <w:szCs w:val="24"/>
          <w:lang w:val="vi-VN"/>
        </w:rPr>
        <w:t>1. Cách mạng tháng Tám 1945 ở VN là cuộc cách mạng vô sản điển hình trên thế giới.</w:t>
      </w:r>
    </w:p>
    <w:p w14:paraId="786072EE" w14:textId="77777777" w:rsidR="004A1FA1" w:rsidRPr="00B4354F" w:rsidRDefault="000C4C88" w:rsidP="000C4C88">
      <w:pPr>
        <w:ind w:left="260"/>
        <w:jc w:val="both"/>
        <w:rPr>
          <w:i/>
          <w:iCs/>
          <w:color w:val="000000" w:themeColor="text1"/>
          <w:sz w:val="24"/>
          <w:szCs w:val="24"/>
          <w:lang w:val="vi-VN"/>
        </w:rPr>
      </w:pPr>
      <w:r w:rsidRPr="00B4354F">
        <w:rPr>
          <w:i/>
          <w:iCs/>
          <w:color w:val="000000" w:themeColor="text1"/>
          <w:sz w:val="24"/>
          <w:szCs w:val="24"/>
          <w:lang w:val="vi-VN"/>
        </w:rPr>
        <w:t>2. Cách mạng tháng Tám 1945 ở VN là cuộc cách mạng giải phóng dân tộc điển hình đồng thời cũng là cuộc cách mạng mang tính dân chủ.</w:t>
      </w:r>
    </w:p>
    <w:p w14:paraId="2725FD36" w14:textId="77777777" w:rsidR="004A1FA1" w:rsidRPr="00B4354F" w:rsidRDefault="00000000">
      <w:pPr>
        <w:ind w:firstLineChars="300" w:firstLine="720"/>
        <w:jc w:val="both"/>
        <w:rPr>
          <w:sz w:val="24"/>
          <w:szCs w:val="24"/>
          <w:lang w:val="vi-VN"/>
        </w:rPr>
      </w:pPr>
      <w:r w:rsidRPr="00B4354F">
        <w:rPr>
          <w:color w:val="000000" w:themeColor="text1"/>
          <w:sz w:val="24"/>
          <w:szCs w:val="24"/>
          <w:lang w:val="vi-VN"/>
        </w:rPr>
        <w:t>Dựa vào những kiến thức đã học từ 1930-1945, hãy đưa ra quan điểm về ý kiến trên.</w:t>
      </w:r>
    </w:p>
    <w:p w14:paraId="776FD80E" w14:textId="77777777" w:rsidR="004A1FA1" w:rsidRPr="00B4354F" w:rsidRDefault="00000000" w:rsidP="000C4C88">
      <w:pPr>
        <w:spacing w:line="312" w:lineRule="auto"/>
        <w:jc w:val="both"/>
        <w:rPr>
          <w:b/>
          <w:color w:val="C00000"/>
          <w:sz w:val="24"/>
          <w:szCs w:val="24"/>
          <w:lang w:val="vi-VN"/>
        </w:rPr>
      </w:pPr>
      <w:r w:rsidRPr="00B4354F">
        <w:rPr>
          <w:b/>
          <w:sz w:val="24"/>
          <w:szCs w:val="24"/>
          <w:u w:val="single"/>
          <w:lang w:val="vi-VN"/>
        </w:rPr>
        <w:t>Câu 6 (3.0 điểm)</w:t>
      </w:r>
      <w:r w:rsidR="000C4C88" w:rsidRPr="00B4354F">
        <w:rPr>
          <w:b/>
          <w:sz w:val="24"/>
          <w:szCs w:val="24"/>
          <w:u w:val="single"/>
          <w:lang w:val="vi-VN"/>
        </w:rPr>
        <w:t>:</w:t>
      </w:r>
      <w:r w:rsidRPr="00B4354F">
        <w:rPr>
          <w:b/>
          <w:sz w:val="24"/>
          <w:szCs w:val="24"/>
          <w:lang w:val="vi-VN"/>
        </w:rPr>
        <w:t xml:space="preserve"> </w:t>
      </w:r>
      <w:r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 xml:space="preserve">Vì sao thực dân Pháp là kẻ thù nguy hiểm nhất trong số các thế lực ngoại xâm, nội phản có mặt ở nước ta giai đoạn hơn một năm đầu sau Cách mạng tháng Tám năm 1945? Từ sau ngày 2/9/1945 đến trước ngày 19/12/1946, Đảng, Chính phủ và nhân dân ta đã chủ động đối phó với sự xâm lược trở lại của Pháp như thế nào? </w:t>
      </w:r>
      <w:r w:rsidR="000C4C88"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>Anh/Chị hãy</w:t>
      </w:r>
      <w:r w:rsidRPr="00B4354F">
        <w:rPr>
          <w:rFonts w:eastAsia="SimSun"/>
          <w:color w:val="000000" w:themeColor="text1"/>
          <w:sz w:val="24"/>
          <w:szCs w:val="24"/>
          <w:lang w:val="vi-VN" w:eastAsia="zh-CN" w:bidi="ar"/>
        </w:rPr>
        <w:t xml:space="preserve"> rút ra bài học kinh nghiệm có thể vận dụng trong công cuộc bảo vệ chủ quyền biến đảo hiện nay. </w:t>
      </w:r>
    </w:p>
    <w:p w14:paraId="18C09051" w14:textId="77777777" w:rsidR="004A1FA1" w:rsidRPr="00B4354F" w:rsidRDefault="00000000">
      <w:pPr>
        <w:spacing w:line="312" w:lineRule="auto"/>
        <w:jc w:val="both"/>
        <w:rPr>
          <w:b/>
          <w:sz w:val="24"/>
          <w:szCs w:val="24"/>
          <w:lang w:val="vi-VN"/>
        </w:rPr>
      </w:pPr>
      <w:r w:rsidRPr="00B4354F">
        <w:rPr>
          <w:b/>
          <w:sz w:val="24"/>
          <w:szCs w:val="24"/>
          <w:u w:val="single"/>
          <w:lang w:val="vi-VN"/>
        </w:rPr>
        <w:t>Câu 7</w:t>
      </w:r>
      <w:r w:rsidR="000C4C88" w:rsidRPr="00B4354F">
        <w:rPr>
          <w:b/>
          <w:sz w:val="24"/>
          <w:szCs w:val="24"/>
          <w:u w:val="single"/>
          <w:lang w:val="vi-VN"/>
        </w:rPr>
        <w:t xml:space="preserve"> </w:t>
      </w:r>
      <w:r w:rsidRPr="00B4354F">
        <w:rPr>
          <w:b/>
          <w:sz w:val="24"/>
          <w:szCs w:val="24"/>
          <w:u w:val="single"/>
          <w:lang w:val="vi-VN"/>
        </w:rPr>
        <w:t>(2.5 điểm)</w:t>
      </w:r>
      <w:r w:rsidR="000C4C88" w:rsidRPr="00B4354F">
        <w:rPr>
          <w:b/>
          <w:sz w:val="24"/>
          <w:szCs w:val="24"/>
          <w:u w:val="single"/>
          <w:lang w:val="vi-VN"/>
        </w:rPr>
        <w:t>:</w:t>
      </w:r>
      <w:r w:rsidRPr="00B4354F">
        <w:rPr>
          <w:b/>
          <w:sz w:val="24"/>
          <w:szCs w:val="24"/>
          <w:lang w:val="vi-VN"/>
        </w:rPr>
        <w:t xml:space="preserve"> </w:t>
      </w:r>
      <w:r w:rsidRPr="00B4354F">
        <w:rPr>
          <w:color w:val="000000" w:themeColor="text1"/>
          <w:sz w:val="24"/>
          <w:szCs w:val="24"/>
          <w:lang w:val="vi-VN"/>
        </w:rPr>
        <w:t xml:space="preserve">Phân tích tác động của cuộc cách mạng khoa học - công nghệ đối với sản xuất và đời sống con người. Theo </w:t>
      </w:r>
      <w:r w:rsidR="000C4C88" w:rsidRPr="00B4354F">
        <w:rPr>
          <w:color w:val="000000" w:themeColor="text1"/>
          <w:sz w:val="24"/>
          <w:szCs w:val="24"/>
          <w:lang w:val="vi-VN"/>
        </w:rPr>
        <w:t>A</w:t>
      </w:r>
      <w:r w:rsidRPr="00B4354F">
        <w:rPr>
          <w:color w:val="000000" w:themeColor="text1"/>
          <w:sz w:val="24"/>
          <w:szCs w:val="24"/>
          <w:lang w:val="vi-VN"/>
        </w:rPr>
        <w:t>nh/</w:t>
      </w:r>
      <w:r w:rsidR="000C4C88" w:rsidRPr="00B4354F">
        <w:rPr>
          <w:color w:val="000000" w:themeColor="text1"/>
          <w:sz w:val="24"/>
          <w:szCs w:val="24"/>
          <w:lang w:val="vi-VN"/>
        </w:rPr>
        <w:t>C</w:t>
      </w:r>
      <w:r w:rsidRPr="00B4354F">
        <w:rPr>
          <w:color w:val="000000" w:themeColor="text1"/>
          <w:sz w:val="24"/>
          <w:szCs w:val="24"/>
          <w:lang w:val="vi-VN"/>
        </w:rPr>
        <w:t>hị, yếu tố khoa học - công nghệ có vai trò như thế nào đối với công cuộc xây dựng phát triển đất nước ta hiện nay</w:t>
      </w:r>
      <w:r w:rsidR="000C4C88" w:rsidRPr="00B4354F">
        <w:rPr>
          <w:color w:val="000000" w:themeColor="text1"/>
          <w:sz w:val="24"/>
          <w:szCs w:val="24"/>
          <w:lang w:val="vi-VN"/>
        </w:rPr>
        <w:t>?</w:t>
      </w:r>
      <w:r w:rsidRPr="00B4354F">
        <w:rPr>
          <w:color w:val="000000" w:themeColor="text1"/>
          <w:sz w:val="24"/>
          <w:szCs w:val="24"/>
          <w:lang w:val="vi-VN"/>
        </w:rPr>
        <w:t xml:space="preserve"> Bản thân </w:t>
      </w:r>
      <w:r w:rsidR="000C4C88" w:rsidRPr="00B4354F">
        <w:rPr>
          <w:color w:val="000000" w:themeColor="text1"/>
          <w:sz w:val="24"/>
          <w:szCs w:val="24"/>
          <w:lang w:val="vi-VN"/>
        </w:rPr>
        <w:t xml:space="preserve">Anh/ Chị </w:t>
      </w:r>
      <w:r w:rsidRPr="00B4354F">
        <w:rPr>
          <w:color w:val="000000" w:themeColor="text1"/>
          <w:sz w:val="24"/>
          <w:szCs w:val="24"/>
          <w:lang w:val="vi-VN"/>
        </w:rPr>
        <w:t>sẽ làm gì để thúc đẩy cuộc cách mạng khoa học - công nghệ ở nước ta hiện nay?</w:t>
      </w:r>
    </w:p>
    <w:p w14:paraId="2E6D3763" w14:textId="77777777" w:rsidR="004A1FA1" w:rsidRPr="00B4354F" w:rsidRDefault="004A1FA1">
      <w:pPr>
        <w:spacing w:line="312" w:lineRule="auto"/>
        <w:rPr>
          <w:b/>
          <w:sz w:val="24"/>
          <w:szCs w:val="24"/>
          <w:lang w:val="vi-VN"/>
        </w:rPr>
      </w:pPr>
    </w:p>
    <w:p w14:paraId="2EF2A124" w14:textId="77777777" w:rsidR="004A1FA1" w:rsidRPr="004D2F41" w:rsidRDefault="00000000" w:rsidP="00CE6639">
      <w:pPr>
        <w:spacing w:line="312" w:lineRule="auto"/>
        <w:jc w:val="center"/>
        <w:rPr>
          <w:b/>
          <w:sz w:val="24"/>
          <w:szCs w:val="24"/>
          <w:lang w:val="vi-VN"/>
        </w:rPr>
      </w:pPr>
      <w:r w:rsidRPr="004D2F41">
        <w:rPr>
          <w:b/>
          <w:sz w:val="24"/>
          <w:szCs w:val="24"/>
          <w:lang w:val="vi-VN"/>
        </w:rPr>
        <w:t>-------------- HẾT -------------</w:t>
      </w:r>
    </w:p>
    <w:p w14:paraId="7AED8451" w14:textId="36B685B4" w:rsidR="004D2F41" w:rsidRPr="004D2F41" w:rsidRDefault="004D2F41" w:rsidP="00CE6639">
      <w:pPr>
        <w:spacing w:line="312" w:lineRule="auto"/>
        <w:jc w:val="center"/>
        <w:rPr>
          <w:b/>
          <w:sz w:val="24"/>
          <w:szCs w:val="24"/>
          <w:lang w:val="vi-VN"/>
        </w:rPr>
      </w:pPr>
      <w:r w:rsidRPr="004D2F41">
        <w:rPr>
          <w:b/>
          <w:sz w:val="24"/>
          <w:szCs w:val="24"/>
          <w:lang w:val="vi-VN"/>
        </w:rPr>
        <w:t>Người ra đề: Nguyễn Thu Quyên (0982347308)</w:t>
      </w:r>
    </w:p>
    <w:sectPr w:rsidR="004D2F41" w:rsidRPr="004D2F41">
      <w:pgSz w:w="11907" w:h="16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EE56" w14:textId="77777777" w:rsidR="006B411D" w:rsidRDefault="006B411D">
      <w:pPr>
        <w:spacing w:line="240" w:lineRule="auto"/>
      </w:pPr>
      <w:r>
        <w:separator/>
      </w:r>
    </w:p>
  </w:endnote>
  <w:endnote w:type="continuationSeparator" w:id="0">
    <w:p w14:paraId="21BC7F56" w14:textId="77777777" w:rsidR="006B411D" w:rsidRDefault="006B4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#9Slide03 Neutra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8852" w14:textId="77777777" w:rsidR="006B411D" w:rsidRDefault="006B411D">
      <w:r>
        <w:separator/>
      </w:r>
    </w:p>
  </w:footnote>
  <w:footnote w:type="continuationSeparator" w:id="0">
    <w:p w14:paraId="0049FAFE" w14:textId="77777777" w:rsidR="006B411D" w:rsidRDefault="006B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1F41"/>
    <w:multiLevelType w:val="singleLevel"/>
    <w:tmpl w:val="42631F41"/>
    <w:lvl w:ilvl="0">
      <w:start w:val="1"/>
      <w:numFmt w:val="decimal"/>
      <w:suff w:val="space"/>
      <w:lvlText w:val="%1-"/>
      <w:lvlJc w:val="left"/>
      <w:pPr>
        <w:ind w:left="-1140"/>
      </w:pPr>
    </w:lvl>
  </w:abstractNum>
  <w:num w:numId="1" w16cid:durableId="208201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09"/>
    <w:rsid w:val="0001502C"/>
    <w:rsid w:val="00023FE7"/>
    <w:rsid w:val="0003274A"/>
    <w:rsid w:val="000509FE"/>
    <w:rsid w:val="00073395"/>
    <w:rsid w:val="00073C64"/>
    <w:rsid w:val="00095300"/>
    <w:rsid w:val="00095F7B"/>
    <w:rsid w:val="000B2ED0"/>
    <w:rsid w:val="000C04D6"/>
    <w:rsid w:val="000C2EAB"/>
    <w:rsid w:val="000C4C88"/>
    <w:rsid w:val="000D56BF"/>
    <w:rsid w:val="000D739C"/>
    <w:rsid w:val="00103298"/>
    <w:rsid w:val="00110F3E"/>
    <w:rsid w:val="0012323A"/>
    <w:rsid w:val="00123521"/>
    <w:rsid w:val="00127CE2"/>
    <w:rsid w:val="00134F0A"/>
    <w:rsid w:val="00146145"/>
    <w:rsid w:val="00156500"/>
    <w:rsid w:val="00156BAD"/>
    <w:rsid w:val="001651D3"/>
    <w:rsid w:val="001808BC"/>
    <w:rsid w:val="001C2A8D"/>
    <w:rsid w:val="001C4CD0"/>
    <w:rsid w:val="001E09A3"/>
    <w:rsid w:val="001F384B"/>
    <w:rsid w:val="00212F2C"/>
    <w:rsid w:val="0021430A"/>
    <w:rsid w:val="00237235"/>
    <w:rsid w:val="00257124"/>
    <w:rsid w:val="00264576"/>
    <w:rsid w:val="00272198"/>
    <w:rsid w:val="00277660"/>
    <w:rsid w:val="002B3E08"/>
    <w:rsid w:val="003033E6"/>
    <w:rsid w:val="00327AFA"/>
    <w:rsid w:val="0033237F"/>
    <w:rsid w:val="00333125"/>
    <w:rsid w:val="003473DE"/>
    <w:rsid w:val="0038233A"/>
    <w:rsid w:val="003B35A1"/>
    <w:rsid w:val="003C204F"/>
    <w:rsid w:val="003D2913"/>
    <w:rsid w:val="003D4202"/>
    <w:rsid w:val="003F42E5"/>
    <w:rsid w:val="00400433"/>
    <w:rsid w:val="004939C4"/>
    <w:rsid w:val="00493B4C"/>
    <w:rsid w:val="004A1FA1"/>
    <w:rsid w:val="004A2590"/>
    <w:rsid w:val="004A28A3"/>
    <w:rsid w:val="004D07B8"/>
    <w:rsid w:val="004D2F41"/>
    <w:rsid w:val="004D39DA"/>
    <w:rsid w:val="004F17D0"/>
    <w:rsid w:val="005104BA"/>
    <w:rsid w:val="005120B0"/>
    <w:rsid w:val="00537F93"/>
    <w:rsid w:val="00556409"/>
    <w:rsid w:val="00566EA7"/>
    <w:rsid w:val="005705BA"/>
    <w:rsid w:val="00572F19"/>
    <w:rsid w:val="005C6F71"/>
    <w:rsid w:val="005D2925"/>
    <w:rsid w:val="005E02BD"/>
    <w:rsid w:val="005E17FC"/>
    <w:rsid w:val="00620EAD"/>
    <w:rsid w:val="00657334"/>
    <w:rsid w:val="00672C27"/>
    <w:rsid w:val="00693D5F"/>
    <w:rsid w:val="00694C95"/>
    <w:rsid w:val="006A1744"/>
    <w:rsid w:val="006A51EF"/>
    <w:rsid w:val="006B411D"/>
    <w:rsid w:val="006D4EDC"/>
    <w:rsid w:val="006E5E18"/>
    <w:rsid w:val="00720C38"/>
    <w:rsid w:val="00721D69"/>
    <w:rsid w:val="00725F93"/>
    <w:rsid w:val="007352E2"/>
    <w:rsid w:val="00754AB0"/>
    <w:rsid w:val="00755EBF"/>
    <w:rsid w:val="007779A0"/>
    <w:rsid w:val="007A25AE"/>
    <w:rsid w:val="007A65B7"/>
    <w:rsid w:val="007C2A39"/>
    <w:rsid w:val="007F32C0"/>
    <w:rsid w:val="007F6F92"/>
    <w:rsid w:val="0080452D"/>
    <w:rsid w:val="008114FB"/>
    <w:rsid w:val="0082600E"/>
    <w:rsid w:val="00850CBF"/>
    <w:rsid w:val="00854ACB"/>
    <w:rsid w:val="00857E51"/>
    <w:rsid w:val="00863B73"/>
    <w:rsid w:val="0086606B"/>
    <w:rsid w:val="00880A15"/>
    <w:rsid w:val="008A66B1"/>
    <w:rsid w:val="008B754F"/>
    <w:rsid w:val="008C7D8D"/>
    <w:rsid w:val="008F0052"/>
    <w:rsid w:val="00944AD2"/>
    <w:rsid w:val="0097314D"/>
    <w:rsid w:val="00992F8D"/>
    <w:rsid w:val="009A0384"/>
    <w:rsid w:val="009D21DA"/>
    <w:rsid w:val="009D7FA2"/>
    <w:rsid w:val="009E123D"/>
    <w:rsid w:val="009E2130"/>
    <w:rsid w:val="009F58A0"/>
    <w:rsid w:val="00A14027"/>
    <w:rsid w:val="00A20760"/>
    <w:rsid w:val="00A3181D"/>
    <w:rsid w:val="00A34A14"/>
    <w:rsid w:val="00A669FF"/>
    <w:rsid w:val="00A67CDF"/>
    <w:rsid w:val="00AA3C2E"/>
    <w:rsid w:val="00AD7BA8"/>
    <w:rsid w:val="00B01636"/>
    <w:rsid w:val="00B04BF0"/>
    <w:rsid w:val="00B061C7"/>
    <w:rsid w:val="00B078D4"/>
    <w:rsid w:val="00B16569"/>
    <w:rsid w:val="00B17E6D"/>
    <w:rsid w:val="00B23B58"/>
    <w:rsid w:val="00B36B4B"/>
    <w:rsid w:val="00B4354F"/>
    <w:rsid w:val="00B74B0A"/>
    <w:rsid w:val="00B820CB"/>
    <w:rsid w:val="00B822CF"/>
    <w:rsid w:val="00B828F1"/>
    <w:rsid w:val="00B953F8"/>
    <w:rsid w:val="00BA084B"/>
    <w:rsid w:val="00BC7F78"/>
    <w:rsid w:val="00BD4DFB"/>
    <w:rsid w:val="00BD5679"/>
    <w:rsid w:val="00BD75C2"/>
    <w:rsid w:val="00BE6315"/>
    <w:rsid w:val="00BF144C"/>
    <w:rsid w:val="00C00DD7"/>
    <w:rsid w:val="00C03F60"/>
    <w:rsid w:val="00C13C88"/>
    <w:rsid w:val="00C33C06"/>
    <w:rsid w:val="00C34769"/>
    <w:rsid w:val="00C45C56"/>
    <w:rsid w:val="00C51E33"/>
    <w:rsid w:val="00C54EF6"/>
    <w:rsid w:val="00C5509E"/>
    <w:rsid w:val="00C5527E"/>
    <w:rsid w:val="00C63B62"/>
    <w:rsid w:val="00C71543"/>
    <w:rsid w:val="00C87644"/>
    <w:rsid w:val="00C903AD"/>
    <w:rsid w:val="00CB1AAD"/>
    <w:rsid w:val="00CC74E2"/>
    <w:rsid w:val="00CE6639"/>
    <w:rsid w:val="00D013C4"/>
    <w:rsid w:val="00D157B7"/>
    <w:rsid w:val="00D70F9D"/>
    <w:rsid w:val="00D904B9"/>
    <w:rsid w:val="00DA2934"/>
    <w:rsid w:val="00DA3910"/>
    <w:rsid w:val="00DA6A5A"/>
    <w:rsid w:val="00DF7C67"/>
    <w:rsid w:val="00E10CA7"/>
    <w:rsid w:val="00E1796F"/>
    <w:rsid w:val="00E52870"/>
    <w:rsid w:val="00E60EB4"/>
    <w:rsid w:val="00E64082"/>
    <w:rsid w:val="00E87CDF"/>
    <w:rsid w:val="00E92987"/>
    <w:rsid w:val="00EB16D9"/>
    <w:rsid w:val="00EB4AB5"/>
    <w:rsid w:val="00ED66EB"/>
    <w:rsid w:val="00EE6969"/>
    <w:rsid w:val="00F01F66"/>
    <w:rsid w:val="00F058F3"/>
    <w:rsid w:val="00F06857"/>
    <w:rsid w:val="00F446F1"/>
    <w:rsid w:val="00F46687"/>
    <w:rsid w:val="00F65885"/>
    <w:rsid w:val="00F66F9A"/>
    <w:rsid w:val="00F7222E"/>
    <w:rsid w:val="00F852DE"/>
    <w:rsid w:val="00F8591A"/>
    <w:rsid w:val="00F92894"/>
    <w:rsid w:val="00FA1260"/>
    <w:rsid w:val="00FC1B33"/>
    <w:rsid w:val="00FE6B66"/>
    <w:rsid w:val="637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  <w14:docId w14:val="1AA377A2"/>
  <w15:docId w15:val="{4C61F467-45C0-4588-A927-ACBCDD92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line="276" w:lineRule="auto"/>
    </w:pPr>
    <w:rPr>
      <w:rFonts w:eastAsia="Calibri" w:cs="Times New Roman"/>
      <w:sz w:val="26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240"/>
      <w:outlineLvl w:val="0"/>
    </w:pPr>
    <w:rPr>
      <w:rFonts w:ascii="#9Slide03 Neutra" w:eastAsiaTheme="majorEastAsia" w:hAnsi="#9Slide03 Neutra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Pr>
      <w:rFonts w:ascii="#9Slide03 Neutra" w:eastAsiaTheme="majorEastAsia" w:hAnsi="#9Slide03 Neutra" w:cstheme="majorBidi"/>
      <w:color w:val="2F5496" w:themeColor="accent1" w:themeShade="BF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Doãn Nhung</dc:creator>
  <cp:lastModifiedBy>cpn cpn</cp:lastModifiedBy>
  <cp:revision>187</cp:revision>
  <dcterms:created xsi:type="dcterms:W3CDTF">2022-06-11T03:27:00Z</dcterms:created>
  <dcterms:modified xsi:type="dcterms:W3CDTF">2023-06-27T06:01:00Z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DEF12C0AF925472E876D70EEAFB232AE</vt:lpwstr>
  </property>
</Properties>
</file>