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DDA6B" w14:textId="77777777" w:rsidR="003929E9" w:rsidRPr="00B17FEA" w:rsidRDefault="003929E9" w:rsidP="00821489">
      <w:pPr>
        <w:pStyle w:val="Heading3"/>
        <w:jc w:val="cente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B17FEA">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BÀI GIẢNG 2 : VẺ ĐẸP CỦA HỆ BPT BẬC NHẤT HAI ẨN </w:t>
      </w:r>
      <w: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TRONG </w:t>
      </w:r>
      <w:r w:rsidRPr="00B17FEA">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THỰC TẾ</w:t>
      </w:r>
    </w:p>
    <w:p w14:paraId="39E11A08" w14:textId="77777777" w:rsidR="003929E9" w:rsidRDefault="003929E9" w:rsidP="000F2D50">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9504" behindDoc="0" locked="0" layoutInCell="1" allowOverlap="1" wp14:anchorId="6E299E27" wp14:editId="4DA53CF2">
                <wp:simplePos x="0" y="0"/>
                <wp:positionH relativeFrom="column">
                  <wp:posOffset>298450</wp:posOffset>
                </wp:positionH>
                <wp:positionV relativeFrom="paragraph">
                  <wp:posOffset>277626</wp:posOffset>
                </wp:positionV>
                <wp:extent cx="1267269" cy="310101"/>
                <wp:effectExtent l="0" t="0" r="0" b="0"/>
                <wp:wrapNone/>
                <wp:docPr id="24"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41646C64" w14:textId="77777777" w:rsidR="003929E9" w:rsidRPr="00663F16" w:rsidRDefault="003929E9"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299E27" id="_x0000_t202" coordsize="21600,21600" o:spt="202" path="m,l,21600r21600,l21600,xe">
                <v:stroke joinstyle="miter"/>
                <v:path gradientshapeok="t" o:connecttype="rect"/>
              </v:shapetype>
              <v:shape id="TextBox 9" o:spid="_x0000_s1026" type="#_x0000_t202" style="position:absolute;margin-left:23.5pt;margin-top:21.85pt;width:99.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41646C64" w14:textId="77777777" w:rsidR="003929E9" w:rsidRPr="00663F16" w:rsidRDefault="003929E9"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70528" behindDoc="0" locked="0" layoutInCell="1" allowOverlap="1" wp14:anchorId="571FF6A4" wp14:editId="0045CC8C">
            <wp:simplePos x="0" y="0"/>
            <wp:positionH relativeFrom="column">
              <wp:posOffset>35626</wp:posOffset>
            </wp:positionH>
            <wp:positionV relativeFrom="paragraph">
              <wp:posOffset>111208</wp:posOffset>
            </wp:positionV>
            <wp:extent cx="422910" cy="496740"/>
            <wp:effectExtent l="0" t="0" r="0" b="0"/>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480" behindDoc="0" locked="0" layoutInCell="1" allowOverlap="1" wp14:anchorId="10C4B79B" wp14:editId="65C4773F">
                <wp:simplePos x="0" y="0"/>
                <wp:positionH relativeFrom="column">
                  <wp:posOffset>-190</wp:posOffset>
                </wp:positionH>
                <wp:positionV relativeFrom="paragraph">
                  <wp:posOffset>281915</wp:posOffset>
                </wp:positionV>
                <wp:extent cx="1671725" cy="328930"/>
                <wp:effectExtent l="0" t="0" r="5080" b="0"/>
                <wp:wrapNone/>
                <wp:docPr id="1" name="Group 1"/>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2"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26AE001B" w14:textId="77777777" w:rsidR="003929E9" w:rsidRDefault="003929E9" w:rsidP="000F2D50">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0C4B79B" id="Group 1" o:spid="_x0000_s1027" style="position:absolute;margin-left:0;margin-top:22.2pt;width:131.65pt;height:25.9pt;z-index:251668480;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26AE001B" w14:textId="77777777" w:rsidR="003929E9" w:rsidRDefault="003929E9" w:rsidP="000F2D50">
                        <w:pPr>
                          <w:jc w:val="center"/>
                        </w:pPr>
                      </w:p>
                    </w:txbxContent>
                  </v:textbox>
                </v:shape>
              </v:group>
            </w:pict>
          </mc:Fallback>
        </mc:AlternateContent>
      </w:r>
    </w:p>
    <w:p w14:paraId="0BB0729C" w14:textId="77777777" w:rsidR="003929E9" w:rsidRDefault="003929E9" w:rsidP="000F2D50">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6491"/>
      </w:tblGrid>
      <w:tr w:rsidR="003929E9" w:rsidRPr="005E4A4C" w14:paraId="6CC5D60A" w14:textId="77777777" w:rsidTr="005E4A4C">
        <w:tc>
          <w:tcPr>
            <w:tcW w:w="3481" w:type="dxa"/>
            <w:tcBorders>
              <w:top w:val="thinThickSmallGap" w:sz="18" w:space="0" w:color="008080"/>
              <w:left w:val="nil"/>
              <w:bottom w:val="nil"/>
              <w:right w:val="thinThickThinSmallGap" w:sz="12" w:space="0" w:color="006666"/>
            </w:tcBorders>
            <w:hideMark/>
          </w:tcPr>
          <w:p w14:paraId="0B298C03" w14:textId="77777777" w:rsidR="003929E9" w:rsidRPr="005E4A4C" w:rsidRDefault="003929E9">
            <w:pPr>
              <w:tabs>
                <w:tab w:val="left" w:pos="3306"/>
                <w:tab w:val="right" w:pos="10080"/>
              </w:tabs>
              <w:spacing w:before="120" w:after="120" w:line="276" w:lineRule="auto"/>
              <w:rPr>
                <w:rFonts w:ascii="UTM Windsor BT" w:hAnsi="UTM Windsor BT" w:cs="Tahoma"/>
                <w:b/>
                <w:color w:val="FA6500"/>
                <w:sz w:val="24"/>
                <w:szCs w:val="24"/>
              </w:rPr>
            </w:pPr>
            <w:r w:rsidRPr="005E4A4C">
              <w:rPr>
                <w:rFonts w:ascii="UTM Windsor BT" w:hAnsi="UTM Windsor BT" w:cs="Tahoma"/>
                <w:b/>
                <w:noProof/>
                <w:color w:val="FA6500"/>
                <w:szCs w:val="24"/>
              </w:rPr>
              <w:drawing>
                <wp:inline distT="0" distB="0" distL="0" distR="0" wp14:anchorId="3D1F8E19" wp14:editId="22164811">
                  <wp:extent cx="2122227" cy="2122227"/>
                  <wp:effectExtent l="0" t="0" r="0" b="0"/>
                  <wp:docPr id="5" name="Picture 5" descr="A picture containing sketch, line art,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 line art, illustration,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688" cy="2196688"/>
                          </a:xfrm>
                          <a:prstGeom prst="rect">
                            <a:avLst/>
                          </a:prstGeom>
                        </pic:spPr>
                      </pic:pic>
                    </a:graphicData>
                  </a:graphic>
                </wp:inline>
              </w:drawing>
            </w:r>
          </w:p>
          <w:p w14:paraId="53ED118D" w14:textId="77777777" w:rsidR="003929E9" w:rsidRPr="005E4A4C" w:rsidRDefault="003929E9">
            <w:pPr>
              <w:tabs>
                <w:tab w:val="left" w:pos="3306"/>
                <w:tab w:val="right" w:pos="10080"/>
              </w:tabs>
              <w:spacing w:before="120" w:after="120" w:line="276" w:lineRule="auto"/>
              <w:rPr>
                <w:rFonts w:ascii="UTM Windsor BT" w:hAnsi="UTM Windsor BT" w:cs="Tahoma"/>
                <w:b/>
                <w:color w:val="FA6500"/>
                <w:sz w:val="24"/>
                <w:szCs w:val="24"/>
              </w:rPr>
            </w:pPr>
            <w:r w:rsidRPr="005E4A4C">
              <w:rPr>
                <w:rFonts w:ascii="UTM Windsor BT" w:hAnsi="UTM Windsor BT" w:cs="Tahoma"/>
                <w:b/>
                <w:color w:val="FA6500"/>
                <w:sz w:val="24"/>
                <w:szCs w:val="24"/>
              </w:rPr>
              <w:sym w:font="Wingdings" w:char="F021"/>
            </w:r>
            <w:r w:rsidRPr="005E4A4C">
              <w:rPr>
                <w:rFonts w:ascii="UTM Windsor BT" w:hAnsi="UTM Windsor BT" w:cs="Tahoma"/>
                <w:b/>
                <w:color w:val="FF6600"/>
                <w:sz w:val="24"/>
                <w:szCs w:val="24"/>
              </w:rPr>
              <w:t xml:space="preserve"> </w:t>
            </w:r>
            <w:r w:rsidRPr="005E4A4C">
              <w:rPr>
                <w:rFonts w:ascii="UTM Windsor BT" w:hAnsi="UTM Windsor BT" w:cs="Tahoma"/>
                <w:b/>
                <w:color w:val="008080"/>
                <w:sz w:val="24"/>
                <w:szCs w:val="24"/>
                <w:u w:val="single"/>
              </w:rPr>
              <w:t>Memorize :</w:t>
            </w:r>
            <w:r w:rsidRPr="005E4A4C">
              <w:rPr>
                <w:rFonts w:ascii="UTM Windsor BT" w:hAnsi="UTM Windsor BT" w:cs="Tahoma"/>
                <w:b/>
                <w:color w:val="008080"/>
                <w:sz w:val="24"/>
                <w:szCs w:val="24"/>
                <w:u w:val="single"/>
              </w:rPr>
              <w:tab/>
            </w:r>
          </w:p>
          <w:p w14:paraId="48C72C7B"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1C0257DB"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20F138FD"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6123FFE0"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3D1C1688"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7999374B"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5EB3AED"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2C40412F"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38116C8F"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F7E848A"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3AF6CC4"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7BEC4B61"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3314C093"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3E2C9674"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4F94ABD1"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15905C4D" w14:textId="77777777" w:rsidR="003929E9" w:rsidRPr="005E4A4C" w:rsidRDefault="003929E9">
            <w:pPr>
              <w:tabs>
                <w:tab w:val="left" w:pos="3306"/>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tc>
        <w:tc>
          <w:tcPr>
            <w:tcW w:w="6411" w:type="dxa"/>
            <w:tcBorders>
              <w:top w:val="thinThickSmallGap" w:sz="18" w:space="0" w:color="008080"/>
              <w:left w:val="thinThickThinSmallGap" w:sz="12" w:space="0" w:color="006666"/>
              <w:bottom w:val="nil"/>
              <w:right w:val="nil"/>
            </w:tcBorders>
            <w:hideMark/>
          </w:tcPr>
          <w:p w14:paraId="5E31B49C"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FA6500"/>
                <w:sz w:val="24"/>
                <w:szCs w:val="24"/>
              </w:rPr>
              <w:sym w:font="Wingdings" w:char="F021"/>
            </w:r>
            <w:r w:rsidRPr="005E4A4C">
              <w:rPr>
                <w:rFonts w:ascii="UTM Windsor BT" w:hAnsi="UTM Windsor BT" w:cs="Tahoma"/>
                <w:b/>
                <w:color w:val="FF6600"/>
                <w:sz w:val="24"/>
                <w:szCs w:val="24"/>
              </w:rPr>
              <w:t xml:space="preserve"> </w:t>
            </w:r>
            <w:r w:rsidRPr="005E4A4C">
              <w:rPr>
                <w:rFonts w:ascii="UTM Windsor BT" w:hAnsi="UTM Windsor BT" w:cs="Tahoma"/>
                <w:b/>
                <w:color w:val="008080"/>
                <w:sz w:val="24"/>
                <w:szCs w:val="24"/>
                <w:u w:val="single"/>
              </w:rPr>
              <w:t>Lý thuyết bài giảng :</w:t>
            </w:r>
            <w:r w:rsidRPr="005E4A4C">
              <w:rPr>
                <w:rFonts w:ascii="UTM Windsor BT" w:hAnsi="UTM Windsor BT" w:cs="Tahoma"/>
                <w:b/>
                <w:color w:val="008080"/>
                <w:sz w:val="24"/>
                <w:szCs w:val="24"/>
                <w:u w:val="single"/>
              </w:rPr>
              <w:tab/>
            </w:r>
          </w:p>
          <w:p w14:paraId="33EABF2E"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4FB520E0"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72BB110E"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D8A4491"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C753988"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82CDB7E"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3BED3662"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164C1DA1"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1195CAB"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4504C1EB"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62903E3F"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52B0CF14"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64050416"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2F7AA752"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0F71BAC6"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19170A6F"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23F80943"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7D880702"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6681D65A"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1E093A00"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6302DCC7"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7FDCA2C5"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p w14:paraId="4E5D4FA9" w14:textId="77777777" w:rsidR="003929E9" w:rsidRPr="005E4A4C" w:rsidRDefault="003929E9">
            <w:pPr>
              <w:tabs>
                <w:tab w:val="left" w:pos="6275"/>
                <w:tab w:val="right" w:pos="10080"/>
              </w:tabs>
              <w:spacing w:before="120" w:after="120" w:line="276" w:lineRule="auto"/>
              <w:rPr>
                <w:rFonts w:ascii="UTM Windsor BT" w:hAnsi="UTM Windsor BT" w:cs="Tahoma"/>
                <w:b/>
                <w:color w:val="008080"/>
                <w:sz w:val="24"/>
                <w:szCs w:val="24"/>
                <w:u w:val="single"/>
              </w:rPr>
            </w:pPr>
            <w:r w:rsidRPr="005E4A4C">
              <w:rPr>
                <w:rFonts w:ascii="UTM Windsor BT" w:hAnsi="UTM Windsor BT" w:cs="Tahoma"/>
                <w:b/>
                <w:color w:val="008080"/>
                <w:sz w:val="24"/>
                <w:szCs w:val="24"/>
                <w:u w:val="single"/>
              </w:rPr>
              <w:tab/>
            </w:r>
          </w:p>
        </w:tc>
      </w:tr>
    </w:tbl>
    <w:p w14:paraId="7CB1410E" w14:textId="77777777" w:rsidR="003929E9" w:rsidRPr="00FA7802" w:rsidRDefault="003929E9" w:rsidP="00821489">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24524F2A" wp14:editId="04B3C585">
                <wp:simplePos x="0" y="0"/>
                <wp:positionH relativeFrom="column">
                  <wp:posOffset>372489</wp:posOffset>
                </wp:positionH>
                <wp:positionV relativeFrom="paragraph">
                  <wp:posOffset>200669</wp:posOffset>
                </wp:positionV>
                <wp:extent cx="1186825" cy="309880"/>
                <wp:effectExtent l="0" t="0" r="0" b="0"/>
                <wp:wrapNone/>
                <wp:docPr id="4"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4153231F" w14:textId="77777777" w:rsidR="003929E9" w:rsidRPr="00FA7802" w:rsidRDefault="003929E9"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524F2A"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4153231F" w14:textId="77777777" w:rsidR="003929E9" w:rsidRPr="00FA7802" w:rsidRDefault="003929E9"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7FAD28D3" wp14:editId="3104189F">
            <wp:simplePos x="0" y="0"/>
            <wp:positionH relativeFrom="column">
              <wp:posOffset>-69661</wp:posOffset>
            </wp:positionH>
            <wp:positionV relativeFrom="paragraph">
              <wp:posOffset>77470</wp:posOffset>
            </wp:positionV>
            <wp:extent cx="454352" cy="538542"/>
            <wp:effectExtent l="0" t="0" r="3175"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053149E2" wp14:editId="4EEC0678">
                <wp:simplePos x="0" y="0"/>
                <wp:positionH relativeFrom="column">
                  <wp:posOffset>82940</wp:posOffset>
                </wp:positionH>
                <wp:positionV relativeFrom="paragraph">
                  <wp:posOffset>201350</wp:posOffset>
                </wp:positionV>
                <wp:extent cx="1632456" cy="328930"/>
                <wp:effectExtent l="0" t="0" r="6350" b="0"/>
                <wp:wrapNone/>
                <wp:docPr id="21" name="Group 2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2F5C303" w14:textId="77777777" w:rsidR="003929E9" w:rsidRDefault="003929E9" w:rsidP="007F37C5">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53149E2" id="Group 21"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FA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P5LNF4UAwAAuQ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2F5C303" w14:textId="77777777" w:rsidR="003929E9" w:rsidRDefault="003929E9" w:rsidP="007F37C5">
                        <w:pPr>
                          <w:jc w:val="center"/>
                        </w:pPr>
                      </w:p>
                    </w:txbxContent>
                  </v:textbox>
                </v:shape>
              </v:group>
            </w:pict>
          </mc:Fallback>
        </mc:AlternateContent>
      </w:r>
    </w:p>
    <w:p w14:paraId="3719A701" w14:textId="77777777" w:rsidR="003929E9" w:rsidRDefault="003929E9" w:rsidP="007713CA">
      <w:pPr>
        <w:tabs>
          <w:tab w:val="right" w:pos="10080"/>
        </w:tabs>
        <w:spacing w:before="120" w:after="120" w:line="276" w:lineRule="auto"/>
        <w:rPr>
          <w:rFonts w:ascii="UTM Futura Extra" w:hAnsi="UTM Futura Extra" w:cs="Tahoma"/>
          <w:b/>
          <w:color w:val="008080"/>
          <w:szCs w:val="24"/>
          <w:u w:val="single"/>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3929E9" w:rsidRPr="005E4A4C" w14:paraId="27B5CD27" w14:textId="77777777" w:rsidTr="00BB022C">
        <w:trPr>
          <w:trHeight w:val="120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E28A102" w14:textId="12906428" w:rsidR="003929E9" w:rsidRPr="005E4A4C" w:rsidRDefault="003929E9" w:rsidP="003929E9">
            <w:pPr>
              <w:pStyle w:val="Normal0"/>
              <w:widowControl/>
              <w:numPr>
                <w:ilvl w:val="0"/>
                <w:numId w:val="41"/>
              </w:numPr>
              <w:jc w:val="both"/>
              <w:rPr>
                <w:rFonts w:ascii="Palatino Linotype" w:hAnsi="Palatino Linotype"/>
                <w:sz w:val="22"/>
                <w:szCs w:val="22"/>
              </w:rPr>
            </w:pPr>
            <w:r w:rsidRPr="005E4A4C">
              <w:rPr>
                <w:rFonts w:ascii="Palatino Linotype" w:hAnsi="Palatino Linotype"/>
                <w:sz w:val="22"/>
                <w:szCs w:val="22"/>
              </w:rPr>
              <w:lastRenderedPageBreak/>
              <w:t xml:space="preserve">Cho cặp </w:t>
            </w:r>
            <w:r w:rsidRPr="003929E9">
              <w:rPr>
                <w:position w:val="-14"/>
              </w:rPr>
              <w:object w:dxaOrig="600" w:dyaOrig="400" w14:anchorId="6234F3C0">
                <v:shape id="_x0000_i1026" type="#_x0000_t75" style="width:30pt;height:20.25pt" o:ole="">
                  <v:imagedata r:id="rId13" o:title=""/>
                </v:shape>
                <o:OLEObject Type="Embed" ProgID="Equation.DSMT4" ShapeID="_x0000_i1026" DrawAspect="Content" ObjectID="_1786975505" r:id="rId14"/>
              </w:object>
            </w:r>
            <w:r w:rsidRPr="005E4A4C">
              <w:rPr>
                <w:rFonts w:ascii="Palatino Linotype" w:hAnsi="Palatino Linotype"/>
                <w:sz w:val="22"/>
                <w:szCs w:val="22"/>
              </w:rPr>
              <w:t xml:space="preserve"> là nghiệm của hệ </w:t>
            </w:r>
            <w:r w:rsidRPr="003929E9">
              <w:rPr>
                <w:position w:val="-50"/>
              </w:rPr>
              <w:object w:dxaOrig="1240" w:dyaOrig="1120" w14:anchorId="0670FB80">
                <v:shape id="_x0000_i1027" type="#_x0000_t75" style="width:62.25pt;height:56.25pt" o:ole="">
                  <v:imagedata r:id="rId15" o:title=""/>
                </v:shape>
                <o:OLEObject Type="Embed" ProgID="Equation.DSMT4" ShapeID="_x0000_i1027" DrawAspect="Content" ObjectID="_1786975506" r:id="rId16"/>
              </w:object>
            </w:r>
            <w:r w:rsidRPr="005E4A4C">
              <w:rPr>
                <w:rFonts w:ascii="Palatino Linotype" w:hAnsi="Palatino Linotype"/>
                <w:sz w:val="22"/>
                <w:szCs w:val="22"/>
              </w:rPr>
              <w:t xml:space="preserve"> (*). Tìm giá trị lớn nhất và nhỏ nhất của biểu thức </w:t>
            </w:r>
            <w:bookmarkStart w:id="0" w:name="MTBlankEqn"/>
            <w:r w:rsidRPr="003929E9">
              <w:rPr>
                <w:position w:val="-14"/>
              </w:rPr>
              <w:object w:dxaOrig="2040" w:dyaOrig="400" w14:anchorId="2A7C7536">
                <v:shape id="_x0000_i1028" type="#_x0000_t75" style="width:102pt;height:20.25pt" o:ole="">
                  <v:imagedata r:id="rId17" o:title=""/>
                </v:shape>
                <o:OLEObject Type="Embed" ProgID="Equation.DSMT4" ShapeID="_x0000_i1028" DrawAspect="Content" ObjectID="_1786975507" r:id="rId18"/>
              </w:object>
            </w:r>
            <w:bookmarkEnd w:id="0"/>
            <w:r w:rsidRPr="005E4A4C">
              <w:rPr>
                <w:rFonts w:ascii="Palatino Linotype" w:hAnsi="Palatino Linotype"/>
                <w:sz w:val="22"/>
                <w:szCs w:val="22"/>
              </w:rPr>
              <w:t>.</w:t>
            </w:r>
          </w:p>
        </w:tc>
      </w:tr>
    </w:tbl>
    <w:p w14:paraId="048C1BBA"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FF6600"/>
          <w:szCs w:val="24"/>
        </w:rPr>
        <w:sym w:font="Wingdings" w:char="F021"/>
      </w:r>
      <w:r w:rsidRPr="005E4A4C">
        <w:rPr>
          <w:rFonts w:ascii="UTM Windsor BT" w:hAnsi="UTM Windsor BT" w:cs="Tahoma"/>
          <w:b/>
          <w:color w:val="FF6600"/>
          <w:szCs w:val="24"/>
        </w:rPr>
        <w:t xml:space="preserve"> </w:t>
      </w:r>
      <w:r w:rsidRPr="005E4A4C">
        <w:rPr>
          <w:rFonts w:ascii="UTM Windsor BT" w:hAnsi="UTM Windsor BT" w:cs="Tahoma"/>
          <w:b/>
          <w:color w:val="008080"/>
          <w:szCs w:val="24"/>
          <w:u w:val="single"/>
        </w:rPr>
        <w:t xml:space="preserve">Lời giải : </w:t>
      </w:r>
      <w:r w:rsidRPr="005E4A4C">
        <w:rPr>
          <w:rFonts w:ascii="UTM Windsor BT" w:hAnsi="UTM Windsor BT" w:cs="Tahoma"/>
          <w:b/>
          <w:color w:val="008080"/>
          <w:szCs w:val="24"/>
          <w:u w:val="single"/>
        </w:rPr>
        <w:tab/>
      </w:r>
    </w:p>
    <w:p w14:paraId="0E1057C9"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40469C0"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859B946"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5259A0F"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E93ECF2"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BF5BBEE"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D378641"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62661ED"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98793BF"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13BC747"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D58ADCE"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E10AED2"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10FA4C0"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0303A55"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53AADE3"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72DC397"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1B567CD"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75BE556"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B79E11F"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DBE23AC" w14:textId="77777777" w:rsidR="003929E9" w:rsidRPr="005E4A4C" w:rsidRDefault="003929E9" w:rsidP="00BB022C">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26B6D48" w14:textId="77777777" w:rsidR="003929E9" w:rsidRDefault="003929E9" w:rsidP="007713C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E4C16EF" w14:textId="77777777" w:rsidR="003929E9" w:rsidRPr="005E4A4C" w:rsidRDefault="003929E9" w:rsidP="007713CA">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3929E9" w:rsidRPr="005E4A4C" w14:paraId="323F93A2" w14:textId="77777777" w:rsidTr="00812A3C">
        <w:trPr>
          <w:trHeight w:val="183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08189603" w14:textId="77777777" w:rsidR="003929E9" w:rsidRPr="005E4A4C" w:rsidRDefault="003929E9" w:rsidP="003929E9">
            <w:pPr>
              <w:pStyle w:val="ListParagraph"/>
              <w:numPr>
                <w:ilvl w:val="0"/>
                <w:numId w:val="41"/>
              </w:numPr>
              <w:tabs>
                <w:tab w:val="left" w:pos="992"/>
              </w:tabs>
              <w:spacing w:before="120" w:after="120"/>
              <w:jc w:val="both"/>
              <w:rPr>
                <w:rFonts w:ascii="Palatino Linotype" w:hAnsi="Palatino Linotype" w:cstheme="majorHAnsi"/>
                <w:sz w:val="22"/>
                <w:szCs w:val="22"/>
              </w:rPr>
            </w:pPr>
            <w:r w:rsidRPr="005E4A4C">
              <w:rPr>
                <w:rFonts w:ascii="Palatino Linotype" w:hAnsi="Palatino Linotype" w:cstheme="majorHAnsi"/>
                <w:sz w:val="22"/>
                <w:szCs w:val="22"/>
              </w:rPr>
              <w:t>Một học sinh dự định vẽ các tấm thiệp xuân làm bằng tay để bán trong một hội chợ Tết. Cần 2 giờ để vẽ một tấm thiệp loại nhỏ có giá 10 nghìn đồng và 3 giờ để vẽ một tấm thiệp loại lớn có giá 20 nghìn đồng. Học sinh này chỉ có 30 giờ để vẽ và ban tổ chức hội chợ yêu cầu phải vẽ ít nhất 12 tấm. Hãy cho biết bạn ấy cần vẽ bao nhiêu tấm thiệp mỗi loại để có được nhiều tiền nhất.</w:t>
            </w:r>
          </w:p>
        </w:tc>
      </w:tr>
    </w:tbl>
    <w:p w14:paraId="4C0F7D93"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FF6600"/>
          <w:szCs w:val="24"/>
        </w:rPr>
        <w:sym w:font="Wingdings" w:char="F021"/>
      </w:r>
      <w:r w:rsidRPr="005E4A4C">
        <w:rPr>
          <w:rFonts w:ascii="UTM Windsor BT" w:hAnsi="UTM Windsor BT" w:cs="Tahoma"/>
          <w:b/>
          <w:color w:val="FF6600"/>
          <w:szCs w:val="24"/>
        </w:rPr>
        <w:t xml:space="preserve"> </w:t>
      </w:r>
      <w:r w:rsidRPr="005E4A4C">
        <w:rPr>
          <w:rFonts w:ascii="UTM Windsor BT" w:hAnsi="UTM Windsor BT" w:cs="Tahoma"/>
          <w:b/>
          <w:color w:val="008080"/>
          <w:szCs w:val="24"/>
          <w:u w:val="single"/>
        </w:rPr>
        <w:t xml:space="preserve">Lời giải : </w:t>
      </w:r>
      <w:r w:rsidRPr="005E4A4C">
        <w:rPr>
          <w:rFonts w:ascii="UTM Windsor BT" w:hAnsi="UTM Windsor BT" w:cs="Tahoma"/>
          <w:b/>
          <w:color w:val="008080"/>
          <w:szCs w:val="24"/>
          <w:u w:val="single"/>
        </w:rPr>
        <w:tab/>
      </w:r>
    </w:p>
    <w:p w14:paraId="0951546F"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lastRenderedPageBreak/>
        <w:tab/>
      </w:r>
    </w:p>
    <w:p w14:paraId="1020EC9C"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A21DEAF"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068BA63"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CC34780"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A9AC3AD"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E51BD4E"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0D84409"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3B6D9EC"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8D3059B"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28AE11B"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4EA7B75"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28F2F9D"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A227A78"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7C11EAB"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6C24E21"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73C10D2"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65E110C"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1C0BB26"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9D866B6" w14:textId="77777777" w:rsidR="003929E9" w:rsidRPr="005E4A4C" w:rsidRDefault="003929E9" w:rsidP="000C7178">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DE94004" w14:textId="77777777" w:rsidR="003929E9" w:rsidRPr="005E4A4C" w:rsidRDefault="003929E9" w:rsidP="007713C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849A282" w14:textId="77777777" w:rsidR="003929E9" w:rsidRPr="005E4A4C" w:rsidRDefault="003929E9" w:rsidP="007713C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BEC32E3" w14:textId="77777777" w:rsidR="003929E9" w:rsidRPr="005E4A4C" w:rsidRDefault="003929E9" w:rsidP="007713C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3929E9" w:rsidRPr="005E4A4C" w14:paraId="20B6F92D" w14:textId="77777777" w:rsidTr="00C36F38">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F690A41" w14:textId="659F7E28" w:rsidR="003929E9" w:rsidRPr="005E4A4C" w:rsidRDefault="003929E9" w:rsidP="003929E9">
            <w:pPr>
              <w:pStyle w:val="ListParagraph"/>
              <w:numPr>
                <w:ilvl w:val="0"/>
                <w:numId w:val="41"/>
              </w:numPr>
              <w:tabs>
                <w:tab w:val="left" w:pos="992"/>
              </w:tabs>
              <w:spacing w:before="120" w:after="120"/>
              <w:jc w:val="both"/>
              <w:rPr>
                <w:rFonts w:ascii="Palatino Linotype" w:hAnsi="Palatino Linotype" w:cstheme="majorHAnsi"/>
                <w:sz w:val="22"/>
                <w:szCs w:val="22"/>
              </w:rPr>
            </w:pPr>
            <w:r w:rsidRPr="005E4A4C">
              <w:rPr>
                <w:rFonts w:ascii="Palatino Linotype" w:hAnsi="Palatino Linotype" w:cstheme="majorHAnsi"/>
                <w:color w:val="000000"/>
                <w:sz w:val="22"/>
                <w:szCs w:val="22"/>
              </w:rPr>
              <w:t xml:space="preserve">Có ba nhóm máy </w:t>
            </w:r>
            <w:r w:rsidRPr="003929E9">
              <w:rPr>
                <w:rFonts w:ascii="Times New Roman" w:eastAsiaTheme="minorHAnsi" w:hAnsi="Times New Roman"/>
                <w:position w:val="-10"/>
              </w:rPr>
              <w:object w:dxaOrig="740" w:dyaOrig="320" w14:anchorId="4CDEC95E">
                <v:shape id="_x0000_i1029" type="#_x0000_t75" style="width:36.75pt;height:15.75pt" o:ole="">
                  <v:imagedata r:id="rId19" o:title=""/>
                </v:shape>
                <o:OLEObject Type="Embed" ProgID="Equation.DSMT4" ShapeID="_x0000_i1029" DrawAspect="Content" ObjectID="_1786975508" r:id="rId20"/>
              </w:object>
            </w:r>
            <w:r w:rsidRPr="005E4A4C">
              <w:rPr>
                <w:rFonts w:ascii="Palatino Linotype" w:hAnsi="Palatino Linotype" w:cstheme="majorHAnsi"/>
                <w:color w:val="000000"/>
                <w:sz w:val="22"/>
                <w:szCs w:val="22"/>
              </w:rPr>
              <w:t xml:space="preserve"> dùng để sản xuất ra hai loại sản phẩm I và II.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tbl>
            <w:tblPr>
              <w:tblStyle w:val="TableGrid"/>
              <w:tblpPr w:leftFromText="180" w:rightFromText="180" w:vertAnchor="text" w:horzAnchor="page" w:tblpX="1511" w:tblpY="-129"/>
              <w:tblOverlap w:val="never"/>
              <w:tblW w:w="7980" w:type="dxa"/>
              <w:tblLook w:val="04A0" w:firstRow="1" w:lastRow="0" w:firstColumn="1" w:lastColumn="0" w:noHBand="0" w:noVBand="1"/>
            </w:tblPr>
            <w:tblGrid>
              <w:gridCol w:w="1230"/>
              <w:gridCol w:w="1800"/>
              <w:gridCol w:w="2430"/>
              <w:gridCol w:w="2520"/>
            </w:tblGrid>
            <w:tr w:rsidR="003929E9" w:rsidRPr="005E4A4C" w14:paraId="0118B8DD" w14:textId="77777777" w:rsidTr="0031132C">
              <w:tc>
                <w:tcPr>
                  <w:tcW w:w="1230" w:type="dxa"/>
                  <w:vMerge w:val="restart"/>
                  <w:shd w:val="clear" w:color="auto" w:fill="9CC2E5" w:themeFill="accent1" w:themeFillTint="99"/>
                  <w:vAlign w:val="center"/>
                </w:tcPr>
                <w:p w14:paraId="3BBB26A5"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Nhóm</w:t>
                  </w:r>
                </w:p>
              </w:tc>
              <w:tc>
                <w:tcPr>
                  <w:tcW w:w="1800" w:type="dxa"/>
                  <w:vMerge w:val="restart"/>
                  <w:shd w:val="clear" w:color="auto" w:fill="9CC2E5" w:themeFill="accent1" w:themeFillTint="99"/>
                  <w:vAlign w:val="center"/>
                </w:tcPr>
                <w:p w14:paraId="15C66947"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Số máy trong mỗi nhóm</w:t>
                  </w:r>
                </w:p>
              </w:tc>
              <w:tc>
                <w:tcPr>
                  <w:tcW w:w="4950" w:type="dxa"/>
                  <w:gridSpan w:val="2"/>
                  <w:shd w:val="clear" w:color="auto" w:fill="9CC2E5" w:themeFill="accent1" w:themeFillTint="99"/>
                  <w:vAlign w:val="center"/>
                </w:tcPr>
                <w:p w14:paraId="77C17A64" w14:textId="77777777" w:rsidR="003929E9" w:rsidRPr="005E4A4C" w:rsidRDefault="003929E9" w:rsidP="0031132C">
                  <w:pPr>
                    <w:tabs>
                      <w:tab w:val="left" w:pos="567"/>
                    </w:tabs>
                    <w:spacing w:line="276" w:lineRule="auto"/>
                    <w:jc w:val="center"/>
                    <w:rPr>
                      <w:rFonts w:ascii="Palatino Linotype" w:hAnsi="Palatino Linotype" w:cstheme="majorHAnsi"/>
                      <w:b/>
                      <w:bCs/>
                      <w:color w:val="000000"/>
                    </w:rPr>
                  </w:pPr>
                  <w:r w:rsidRPr="005E4A4C">
                    <w:rPr>
                      <w:rFonts w:ascii="Palatino Linotype" w:hAnsi="Palatino Linotype" w:cstheme="majorHAnsi"/>
                      <w:b/>
                      <w:bCs/>
                      <w:color w:val="000000"/>
                    </w:rPr>
                    <w:t>Số máy trong từng nhóm để sản xuât ra</w:t>
                  </w:r>
                </w:p>
                <w:p w14:paraId="548157F8"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color w:val="000000"/>
                    </w:rPr>
                    <w:t xml:space="preserve"> một đơn vị sản phẩm</w:t>
                  </w:r>
                </w:p>
              </w:tc>
            </w:tr>
            <w:tr w:rsidR="003929E9" w:rsidRPr="005E4A4C" w14:paraId="24BF8827" w14:textId="77777777" w:rsidTr="0031132C">
              <w:tc>
                <w:tcPr>
                  <w:tcW w:w="1230" w:type="dxa"/>
                  <w:vMerge/>
                  <w:shd w:val="clear" w:color="auto" w:fill="9CC2E5" w:themeFill="accent1" w:themeFillTint="99"/>
                </w:tcPr>
                <w:p w14:paraId="2C789BC0" w14:textId="77777777" w:rsidR="003929E9" w:rsidRPr="005E4A4C" w:rsidRDefault="003929E9" w:rsidP="0031132C">
                  <w:pPr>
                    <w:tabs>
                      <w:tab w:val="left" w:pos="567"/>
                    </w:tabs>
                    <w:spacing w:line="276" w:lineRule="auto"/>
                    <w:jc w:val="center"/>
                    <w:rPr>
                      <w:rFonts w:ascii="Palatino Linotype" w:hAnsi="Palatino Linotype" w:cstheme="majorHAnsi"/>
                      <w:b/>
                      <w:bCs/>
                    </w:rPr>
                  </w:pPr>
                </w:p>
              </w:tc>
              <w:tc>
                <w:tcPr>
                  <w:tcW w:w="1800" w:type="dxa"/>
                  <w:vMerge/>
                  <w:shd w:val="clear" w:color="auto" w:fill="9CC2E5" w:themeFill="accent1" w:themeFillTint="99"/>
                </w:tcPr>
                <w:p w14:paraId="29FBE7B3" w14:textId="77777777" w:rsidR="003929E9" w:rsidRPr="005E4A4C" w:rsidRDefault="003929E9" w:rsidP="0031132C">
                  <w:pPr>
                    <w:tabs>
                      <w:tab w:val="left" w:pos="567"/>
                    </w:tabs>
                    <w:spacing w:line="276" w:lineRule="auto"/>
                    <w:jc w:val="center"/>
                    <w:rPr>
                      <w:rFonts w:ascii="Palatino Linotype" w:hAnsi="Palatino Linotype" w:cstheme="majorHAnsi"/>
                      <w:b/>
                      <w:bCs/>
                    </w:rPr>
                  </w:pPr>
                </w:p>
              </w:tc>
              <w:tc>
                <w:tcPr>
                  <w:tcW w:w="2430" w:type="dxa"/>
                  <w:shd w:val="clear" w:color="auto" w:fill="9CC2E5" w:themeFill="accent1" w:themeFillTint="99"/>
                </w:tcPr>
                <w:p w14:paraId="3FF47FED"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Loại I</w:t>
                  </w:r>
                </w:p>
              </w:tc>
              <w:tc>
                <w:tcPr>
                  <w:tcW w:w="2520" w:type="dxa"/>
                  <w:shd w:val="clear" w:color="auto" w:fill="9CC2E5" w:themeFill="accent1" w:themeFillTint="99"/>
                </w:tcPr>
                <w:p w14:paraId="21DC8AA4"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Loại II</w:t>
                  </w:r>
                </w:p>
              </w:tc>
            </w:tr>
            <w:tr w:rsidR="003929E9" w:rsidRPr="005E4A4C" w14:paraId="4703D502" w14:textId="77777777" w:rsidTr="0031132C">
              <w:tc>
                <w:tcPr>
                  <w:tcW w:w="1230" w:type="dxa"/>
                  <w:shd w:val="clear" w:color="auto" w:fill="9CC2E5" w:themeFill="accent1" w:themeFillTint="99"/>
                </w:tcPr>
                <w:p w14:paraId="62D6FA16"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A</w:t>
                  </w:r>
                </w:p>
              </w:tc>
              <w:tc>
                <w:tcPr>
                  <w:tcW w:w="1800" w:type="dxa"/>
                </w:tcPr>
                <w:p w14:paraId="6C45077D"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10</w:t>
                  </w:r>
                </w:p>
              </w:tc>
              <w:tc>
                <w:tcPr>
                  <w:tcW w:w="2430" w:type="dxa"/>
                </w:tcPr>
                <w:p w14:paraId="2F3D3D06"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2</w:t>
                  </w:r>
                </w:p>
              </w:tc>
              <w:tc>
                <w:tcPr>
                  <w:tcW w:w="2520" w:type="dxa"/>
                </w:tcPr>
                <w:p w14:paraId="5B5AD756"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2</w:t>
                  </w:r>
                </w:p>
              </w:tc>
            </w:tr>
            <w:tr w:rsidR="003929E9" w:rsidRPr="005E4A4C" w14:paraId="097FB549" w14:textId="77777777" w:rsidTr="0031132C">
              <w:tc>
                <w:tcPr>
                  <w:tcW w:w="1230" w:type="dxa"/>
                  <w:shd w:val="clear" w:color="auto" w:fill="9CC2E5" w:themeFill="accent1" w:themeFillTint="99"/>
                </w:tcPr>
                <w:p w14:paraId="790F949A"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B</w:t>
                  </w:r>
                </w:p>
              </w:tc>
              <w:tc>
                <w:tcPr>
                  <w:tcW w:w="1800" w:type="dxa"/>
                </w:tcPr>
                <w:p w14:paraId="65C4C0D8"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4</w:t>
                  </w:r>
                </w:p>
              </w:tc>
              <w:tc>
                <w:tcPr>
                  <w:tcW w:w="2430" w:type="dxa"/>
                </w:tcPr>
                <w:p w14:paraId="482703B2"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0</w:t>
                  </w:r>
                </w:p>
              </w:tc>
              <w:tc>
                <w:tcPr>
                  <w:tcW w:w="2520" w:type="dxa"/>
                </w:tcPr>
                <w:p w14:paraId="1BC5ACB7"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2</w:t>
                  </w:r>
                </w:p>
              </w:tc>
            </w:tr>
            <w:tr w:rsidR="003929E9" w:rsidRPr="005E4A4C" w14:paraId="2B919933" w14:textId="77777777" w:rsidTr="0031132C">
              <w:tc>
                <w:tcPr>
                  <w:tcW w:w="1230" w:type="dxa"/>
                  <w:shd w:val="clear" w:color="auto" w:fill="9CC2E5" w:themeFill="accent1" w:themeFillTint="99"/>
                </w:tcPr>
                <w:p w14:paraId="035A6BF8" w14:textId="77777777" w:rsidR="003929E9" w:rsidRPr="005E4A4C" w:rsidRDefault="003929E9" w:rsidP="0031132C">
                  <w:pPr>
                    <w:tabs>
                      <w:tab w:val="left" w:pos="567"/>
                    </w:tabs>
                    <w:spacing w:line="276" w:lineRule="auto"/>
                    <w:jc w:val="center"/>
                    <w:rPr>
                      <w:rFonts w:ascii="Palatino Linotype" w:hAnsi="Palatino Linotype" w:cstheme="majorHAnsi"/>
                      <w:b/>
                      <w:bCs/>
                    </w:rPr>
                  </w:pPr>
                  <w:r w:rsidRPr="005E4A4C">
                    <w:rPr>
                      <w:rFonts w:ascii="Palatino Linotype" w:hAnsi="Palatino Linotype" w:cstheme="majorHAnsi"/>
                      <w:b/>
                      <w:bCs/>
                    </w:rPr>
                    <w:t>C</w:t>
                  </w:r>
                </w:p>
              </w:tc>
              <w:tc>
                <w:tcPr>
                  <w:tcW w:w="1800" w:type="dxa"/>
                </w:tcPr>
                <w:p w14:paraId="3EECB048"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12</w:t>
                  </w:r>
                </w:p>
              </w:tc>
              <w:tc>
                <w:tcPr>
                  <w:tcW w:w="2430" w:type="dxa"/>
                </w:tcPr>
                <w:p w14:paraId="193393EC"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2</w:t>
                  </w:r>
                </w:p>
              </w:tc>
              <w:tc>
                <w:tcPr>
                  <w:tcW w:w="2520" w:type="dxa"/>
                </w:tcPr>
                <w:p w14:paraId="6ABE8F70" w14:textId="77777777" w:rsidR="003929E9" w:rsidRPr="005E4A4C" w:rsidRDefault="003929E9" w:rsidP="0031132C">
                  <w:pPr>
                    <w:tabs>
                      <w:tab w:val="left" w:pos="567"/>
                    </w:tabs>
                    <w:spacing w:line="276" w:lineRule="auto"/>
                    <w:jc w:val="center"/>
                    <w:rPr>
                      <w:rFonts w:ascii="Palatino Linotype" w:hAnsi="Palatino Linotype" w:cstheme="majorHAnsi"/>
                    </w:rPr>
                  </w:pPr>
                  <w:r w:rsidRPr="005E4A4C">
                    <w:rPr>
                      <w:rFonts w:ascii="Palatino Linotype" w:hAnsi="Palatino Linotype" w:cstheme="majorHAnsi"/>
                    </w:rPr>
                    <w:t>4</w:t>
                  </w:r>
                </w:p>
              </w:tc>
            </w:tr>
          </w:tbl>
          <w:p w14:paraId="0BAF0762" w14:textId="77777777" w:rsidR="003929E9" w:rsidRPr="005E4A4C" w:rsidRDefault="003929E9" w:rsidP="0031132C">
            <w:pPr>
              <w:pStyle w:val="ListParagraph"/>
              <w:tabs>
                <w:tab w:val="left" w:pos="992"/>
              </w:tabs>
              <w:spacing w:before="120" w:after="120"/>
              <w:ind w:left="992"/>
              <w:jc w:val="center"/>
              <w:rPr>
                <w:rFonts w:ascii="Palatino Linotype" w:hAnsi="Palatino Linotype" w:cstheme="majorHAnsi"/>
                <w:sz w:val="22"/>
                <w:szCs w:val="22"/>
              </w:rPr>
            </w:pPr>
          </w:p>
          <w:p w14:paraId="54BAE383" w14:textId="77777777" w:rsidR="003929E9" w:rsidRPr="005E4A4C" w:rsidRDefault="003929E9" w:rsidP="00C36F38">
            <w:pPr>
              <w:pStyle w:val="ListParagraph"/>
              <w:tabs>
                <w:tab w:val="left" w:pos="992"/>
                <w:tab w:val="left" w:pos="4298"/>
                <w:tab w:val="left" w:pos="7178"/>
              </w:tabs>
              <w:spacing w:before="120" w:after="0"/>
              <w:ind w:left="992"/>
              <w:jc w:val="both"/>
              <w:rPr>
                <w:rFonts w:ascii="Palatino Linotype" w:hAnsi="Palatino Linotype"/>
                <w:sz w:val="22"/>
                <w:szCs w:val="22"/>
                <w:lang w:val="pt-BR"/>
              </w:rPr>
            </w:pPr>
            <w:r w:rsidRPr="005E4A4C">
              <w:rPr>
                <w:rFonts w:ascii="Palatino Linotype" w:hAnsi="Palatino Linotype" w:cstheme="majorHAnsi"/>
                <w:color w:val="000000"/>
                <w:sz w:val="22"/>
                <w:szCs w:val="22"/>
              </w:rPr>
              <w:t>Một đơn vị sản phẩm I lãi 3 nghìn đồng, một đơn vị sản phẩm II lãi 5 nghìn đồng. Hãy lập phương án để việc sản xuất hai loại sản phẩm trên có lãi cao nhất.</w:t>
            </w:r>
          </w:p>
        </w:tc>
      </w:tr>
    </w:tbl>
    <w:p w14:paraId="2681EBFF"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FF6600"/>
          <w:szCs w:val="24"/>
        </w:rPr>
        <w:lastRenderedPageBreak/>
        <w:sym w:font="Wingdings" w:char="F021"/>
      </w:r>
      <w:r w:rsidRPr="005E4A4C">
        <w:rPr>
          <w:rFonts w:ascii="UTM Windsor BT" w:hAnsi="UTM Windsor BT" w:cs="Tahoma"/>
          <w:b/>
          <w:color w:val="FF6600"/>
          <w:szCs w:val="24"/>
        </w:rPr>
        <w:t xml:space="preserve"> </w:t>
      </w:r>
      <w:r w:rsidRPr="005E4A4C">
        <w:rPr>
          <w:rFonts w:ascii="UTM Windsor BT" w:hAnsi="UTM Windsor BT" w:cs="Tahoma"/>
          <w:b/>
          <w:color w:val="008080"/>
          <w:szCs w:val="24"/>
          <w:u w:val="single"/>
        </w:rPr>
        <w:t xml:space="preserve">Lời giải : </w:t>
      </w:r>
      <w:r w:rsidRPr="005E4A4C">
        <w:rPr>
          <w:rFonts w:ascii="UTM Windsor BT" w:hAnsi="UTM Windsor BT" w:cs="Tahoma"/>
          <w:b/>
          <w:color w:val="008080"/>
          <w:szCs w:val="24"/>
          <w:u w:val="single"/>
        </w:rPr>
        <w:tab/>
      </w:r>
    </w:p>
    <w:p w14:paraId="61475566"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8A41A00"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A8633B7"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97AB26C"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31BA2E3"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644CD82"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88CD56A"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DE3E72D"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B286E82"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9243DCD"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E63D3BD"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6BED393"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1C7870B"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E948643"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2EFAD4E"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FD851A4"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8C0E549"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B28D9CA" w14:textId="77777777" w:rsidR="003929E9" w:rsidRPr="005E4A4C" w:rsidRDefault="003929E9" w:rsidP="00FF186A">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3929E9" w:rsidRPr="005E4A4C" w14:paraId="14FF853E" w14:textId="77777777" w:rsidTr="00607D5C">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9380409" w14:textId="77777777" w:rsidR="003929E9" w:rsidRPr="005E4A4C" w:rsidRDefault="003929E9" w:rsidP="003929E9">
            <w:pPr>
              <w:pStyle w:val="ListParagraph"/>
              <w:numPr>
                <w:ilvl w:val="0"/>
                <w:numId w:val="41"/>
              </w:numPr>
              <w:tabs>
                <w:tab w:val="left" w:pos="992"/>
              </w:tabs>
              <w:spacing w:before="120" w:after="0"/>
              <w:jc w:val="both"/>
              <w:rPr>
                <w:rFonts w:ascii="Palatino Linotype" w:hAnsi="Palatino Linotype"/>
                <w:sz w:val="22"/>
                <w:szCs w:val="22"/>
              </w:rPr>
            </w:pPr>
            <w:r w:rsidRPr="005E4A4C">
              <w:rPr>
                <w:rFonts w:ascii="Palatino Linotype" w:hAnsi="Palatino Linotype"/>
                <w:sz w:val="22"/>
                <w:szCs w:val="22"/>
              </w:rPr>
              <w:t>Một phân xưởng sản xuất hai kiểu mũ. Thời gian để làm ra một chiếc mũ kiểu thứ nhất gấp hai lần thời gian làm ra một chiếc mũ kiểu thứ hai. Nếu chỉ sản xuất toàn kiểu mũ thứ hai thì trong 1 giờ phân xưởng làm được 60 chiếc. Phân xưởng làm việc 8 tiếng mỗi ngày và thị trường tiêu thụ tối đa trong một ngày là 200 chiếc mũ kiểu thứ nhất và 240 chiếc mũ kiểu thứ hai. Tiền lãi khi bán một chiếc mũ kiểu thứ nhất là 24 nghìn đồng, một chiếc mũ kiểu thứ hai là 15 nghìn đồng. Tính số lượng mũ kiểu thứ nhất và kiểu thứ hai trong một này mà phân xưởng cần sản xuất để tiền lãi thu được là cao nhất.</w:t>
            </w:r>
          </w:p>
        </w:tc>
      </w:tr>
    </w:tbl>
    <w:p w14:paraId="29A7694D"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FF6600"/>
          <w:szCs w:val="24"/>
        </w:rPr>
        <w:sym w:font="Wingdings" w:char="F021"/>
      </w:r>
      <w:r w:rsidRPr="005E4A4C">
        <w:rPr>
          <w:rFonts w:ascii="UTM Windsor BT" w:hAnsi="UTM Windsor BT" w:cs="Tahoma"/>
          <w:b/>
          <w:color w:val="FF6600"/>
          <w:szCs w:val="24"/>
        </w:rPr>
        <w:t xml:space="preserve"> </w:t>
      </w:r>
      <w:r w:rsidRPr="005E4A4C">
        <w:rPr>
          <w:rFonts w:ascii="UTM Windsor BT" w:hAnsi="UTM Windsor BT" w:cs="Tahoma"/>
          <w:b/>
          <w:color w:val="008080"/>
          <w:szCs w:val="24"/>
          <w:u w:val="single"/>
        </w:rPr>
        <w:t xml:space="preserve">Lời giải : </w:t>
      </w:r>
      <w:r w:rsidRPr="005E4A4C">
        <w:rPr>
          <w:rFonts w:ascii="UTM Windsor BT" w:hAnsi="UTM Windsor BT" w:cs="Tahoma"/>
          <w:b/>
          <w:color w:val="008080"/>
          <w:szCs w:val="24"/>
          <w:u w:val="single"/>
        </w:rPr>
        <w:tab/>
      </w:r>
    </w:p>
    <w:p w14:paraId="167F7748"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30FC37F"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ECBBDC5"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93C1837"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179D451"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9D2F533"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D159433"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FE326F2"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lastRenderedPageBreak/>
        <w:tab/>
      </w:r>
    </w:p>
    <w:p w14:paraId="3859D128"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8B9AAB2"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5D64D39"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95D6662"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F2DC646"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A1C2AE4"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55A66743"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BD44789"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9C93693"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73F7D25"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9B0C2D0"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D2EA59E"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1946222"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48593FB"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3929E9" w:rsidRPr="005E4A4C" w14:paraId="4559D120" w14:textId="77777777" w:rsidTr="00607D5C">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38AF806" w14:textId="77777777" w:rsidR="003929E9" w:rsidRPr="005E4A4C" w:rsidRDefault="003929E9" w:rsidP="003929E9">
            <w:pPr>
              <w:pStyle w:val="ListParagraph"/>
              <w:numPr>
                <w:ilvl w:val="0"/>
                <w:numId w:val="41"/>
              </w:numPr>
              <w:tabs>
                <w:tab w:val="left" w:pos="992"/>
              </w:tabs>
              <w:spacing w:before="120" w:after="120"/>
              <w:jc w:val="both"/>
              <w:rPr>
                <w:rFonts w:ascii="Palatino Linotype" w:hAnsi="Palatino Linotype" w:cstheme="majorHAnsi"/>
                <w:sz w:val="22"/>
                <w:szCs w:val="22"/>
              </w:rPr>
            </w:pPr>
            <w:r w:rsidRPr="005E4A4C">
              <w:rPr>
                <w:rFonts w:ascii="Palatino Linotype" w:hAnsi="Palatino Linotype" w:cstheme="majorHAnsi"/>
                <w:sz w:val="22"/>
                <w:szCs w:val="22"/>
              </w:rPr>
              <w:t>Một công ty dự định chi tối đa 160 triệu đồng cho quảng cáo một sản phẩm mới trong một tháng trên các đài phát thanh và truyền hình. Biết cùng một thời lượng quảng cáo, số người mới quan tâm đến sản phẩm trên truyền hình gấp 8 lần trên đài phát thanh, tức quảng cáo trên truyền hình có hiệu quả gấp 8 lần trên đài phát thanh. Đài phát thanh chỉ nhận các quảng cáo có tổng thời lượng trong một tháng tối đa là 900 giây với chi phí là 80 nghìn đồng/giây. Đài truyền hình chỉ nhận các quảng cáo có tổng thời lượng trong một tháng tối đa là 360 giây với chi phí 400 nghìn đồng/ giây. Công ty cần đặt thời gian quảng cáo trên phát thanh và trên truyền hình như thế nào để đạt hiệu quả cao nhất?</w:t>
            </w:r>
          </w:p>
        </w:tc>
      </w:tr>
    </w:tbl>
    <w:p w14:paraId="21B89563"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FF6600"/>
          <w:szCs w:val="24"/>
        </w:rPr>
        <w:sym w:font="Wingdings" w:char="F021"/>
      </w:r>
      <w:r w:rsidRPr="005E4A4C">
        <w:rPr>
          <w:rFonts w:ascii="UTM Windsor BT" w:hAnsi="UTM Windsor BT" w:cs="Tahoma"/>
          <w:b/>
          <w:color w:val="FF6600"/>
          <w:szCs w:val="24"/>
        </w:rPr>
        <w:t xml:space="preserve"> </w:t>
      </w:r>
      <w:r w:rsidRPr="005E4A4C">
        <w:rPr>
          <w:rFonts w:ascii="UTM Windsor BT" w:hAnsi="UTM Windsor BT" w:cs="Tahoma"/>
          <w:b/>
          <w:color w:val="008080"/>
          <w:szCs w:val="24"/>
          <w:u w:val="single"/>
        </w:rPr>
        <w:t xml:space="preserve">Lời giải : </w:t>
      </w:r>
      <w:r w:rsidRPr="005E4A4C">
        <w:rPr>
          <w:rFonts w:ascii="UTM Windsor BT" w:hAnsi="UTM Windsor BT" w:cs="Tahoma"/>
          <w:b/>
          <w:color w:val="008080"/>
          <w:szCs w:val="24"/>
          <w:u w:val="single"/>
        </w:rPr>
        <w:tab/>
      </w:r>
    </w:p>
    <w:p w14:paraId="4147CBDC"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A64890A"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DEA47D4"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FD29251"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C440278"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81F95A8"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EBCFC6A"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32C32B1"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1A19562"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EEC856D"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2C7829C"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lastRenderedPageBreak/>
        <w:tab/>
      </w:r>
    </w:p>
    <w:p w14:paraId="7AEA821B"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18E4FD4"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1B9941F9"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6184ABA5"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39B9D001"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286D81E5"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C1CE544"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B942896"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0DE5D5E4"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454B45AC" w14:textId="77777777" w:rsidR="003929E9" w:rsidRPr="005E4A4C" w:rsidRDefault="003929E9" w:rsidP="002672A2">
      <w:pPr>
        <w:tabs>
          <w:tab w:val="right" w:pos="10080"/>
        </w:tabs>
        <w:spacing w:before="120" w:after="120" w:line="276" w:lineRule="auto"/>
        <w:rPr>
          <w:rFonts w:ascii="UTM Windsor BT" w:hAnsi="UTM Windsor BT" w:cs="Tahoma"/>
          <w:b/>
          <w:color w:val="008080"/>
          <w:szCs w:val="24"/>
          <w:u w:val="single"/>
        </w:rPr>
      </w:pPr>
      <w:r w:rsidRPr="005E4A4C">
        <w:rPr>
          <w:rFonts w:ascii="UTM Windsor BT" w:hAnsi="UTM Windsor BT" w:cs="Tahoma"/>
          <w:b/>
          <w:color w:val="008080"/>
          <w:szCs w:val="24"/>
          <w:u w:val="single"/>
        </w:rPr>
        <w:tab/>
      </w:r>
    </w:p>
    <w:p w14:paraId="73BCBA03" w14:textId="77777777" w:rsidR="003929E9" w:rsidRPr="007926B3" w:rsidRDefault="003929E9" w:rsidP="00FF186A">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4FC0F93E" wp14:editId="39269C96">
                <wp:simplePos x="0" y="0"/>
                <wp:positionH relativeFrom="column">
                  <wp:posOffset>367541</wp:posOffset>
                </wp:positionH>
                <wp:positionV relativeFrom="paragraph">
                  <wp:posOffset>221626</wp:posOffset>
                </wp:positionV>
                <wp:extent cx="1187356" cy="309880"/>
                <wp:effectExtent l="0" t="0" r="0" b="0"/>
                <wp:wrapNone/>
                <wp:docPr id="169704374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78EF767E" w14:textId="77777777" w:rsidR="003929E9" w:rsidRPr="00FA7802" w:rsidRDefault="003929E9"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0F93E"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78EF767E" w14:textId="77777777" w:rsidR="003929E9" w:rsidRPr="00FA7802" w:rsidRDefault="003929E9"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1951F0E6" wp14:editId="77936930">
            <wp:simplePos x="0" y="0"/>
            <wp:positionH relativeFrom="column">
              <wp:posOffset>27106</wp:posOffset>
            </wp:positionH>
            <wp:positionV relativeFrom="paragraph">
              <wp:posOffset>33456</wp:posOffset>
            </wp:positionV>
            <wp:extent cx="382137" cy="575375"/>
            <wp:effectExtent l="0" t="0" r="0" b="0"/>
            <wp:wrapNone/>
            <wp:docPr id="1697043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6D375B22" wp14:editId="7FB01B90">
                <wp:simplePos x="0" y="0"/>
                <wp:positionH relativeFrom="column">
                  <wp:posOffset>82940</wp:posOffset>
                </wp:positionH>
                <wp:positionV relativeFrom="paragraph">
                  <wp:posOffset>201350</wp:posOffset>
                </wp:positionV>
                <wp:extent cx="1632456" cy="328930"/>
                <wp:effectExtent l="0" t="0" r="6350" b="0"/>
                <wp:wrapNone/>
                <wp:docPr id="1697043743" name="Group 169704374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4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80CBA0C" w14:textId="77777777" w:rsidR="003929E9" w:rsidRDefault="003929E9" w:rsidP="007F37C5">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D375B22" id="Group 1697043743"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XpGAMAAME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80CBA0C" w14:textId="77777777" w:rsidR="003929E9" w:rsidRDefault="003929E9" w:rsidP="007F37C5">
                        <w:pPr>
                          <w:jc w:val="center"/>
                        </w:pPr>
                      </w:p>
                    </w:txbxContent>
                  </v:textbox>
                </v:shape>
              </v:group>
            </w:pict>
          </mc:Fallback>
        </mc:AlternateContent>
      </w:r>
    </w:p>
    <w:p w14:paraId="2A38FFD3" w14:textId="77777777" w:rsidR="003929E9" w:rsidRPr="00F7705D" w:rsidRDefault="003929E9" w:rsidP="00FF186A">
      <w:pPr>
        <w:spacing w:before="120" w:after="120" w:line="276" w:lineRule="auto"/>
        <w:rPr>
          <w:rFonts w:ascii="Palatino Linotype" w:hAnsi="Palatino Linotype" w:cs="Tahoma"/>
          <w:b/>
          <w:color w:val="FF0000"/>
          <w:sz w:val="22"/>
        </w:rPr>
      </w:pPr>
    </w:p>
    <w:p w14:paraId="67BB0982" w14:textId="5568EA3A" w:rsidR="003929E9" w:rsidRPr="005E4A4C" w:rsidRDefault="003929E9" w:rsidP="003929E9">
      <w:pPr>
        <w:pStyle w:val="Normal0"/>
        <w:widowControl/>
        <w:numPr>
          <w:ilvl w:val="0"/>
          <w:numId w:val="41"/>
        </w:numPr>
        <w:jc w:val="both"/>
        <w:rPr>
          <w:rFonts w:ascii="Palatino Linotype" w:hAnsi="Palatino Linotype"/>
          <w:sz w:val="22"/>
          <w:szCs w:val="22"/>
        </w:rPr>
      </w:pPr>
      <w:r w:rsidRPr="005E4A4C">
        <w:rPr>
          <w:rFonts w:ascii="Palatino Linotype" w:hAnsi="Palatino Linotype"/>
          <w:sz w:val="22"/>
          <w:szCs w:val="22"/>
        </w:rPr>
        <w:t xml:space="preserve">Cho cặp </w:t>
      </w:r>
      <w:r w:rsidRPr="003929E9">
        <w:rPr>
          <w:position w:val="-14"/>
        </w:rPr>
        <w:object w:dxaOrig="600" w:dyaOrig="400" w14:anchorId="3D237401">
          <v:shape id="_x0000_i1030" type="#_x0000_t75" style="width:30pt;height:20.25pt" o:ole="">
            <v:imagedata r:id="rId23" o:title=""/>
          </v:shape>
          <o:OLEObject Type="Embed" ProgID="Equation.DSMT4" ShapeID="_x0000_i1030" DrawAspect="Content" ObjectID="_1786975509" r:id="rId24"/>
        </w:object>
      </w:r>
      <w:r w:rsidRPr="005E4A4C">
        <w:rPr>
          <w:rFonts w:ascii="Palatino Linotype" w:hAnsi="Palatino Linotype"/>
          <w:sz w:val="22"/>
          <w:szCs w:val="22"/>
        </w:rPr>
        <w:t xml:space="preserve"> là nghiệm của hệ </w:t>
      </w:r>
      <w:r w:rsidRPr="003929E9">
        <w:rPr>
          <w:position w:val="-50"/>
        </w:rPr>
        <w:object w:dxaOrig="1240" w:dyaOrig="1120" w14:anchorId="64BA15CD">
          <v:shape id="_x0000_i1031" type="#_x0000_t75" style="width:62.25pt;height:56.25pt" o:ole="">
            <v:imagedata r:id="rId25" o:title=""/>
          </v:shape>
          <o:OLEObject Type="Embed" ProgID="Equation.DSMT4" ShapeID="_x0000_i1031" DrawAspect="Content" ObjectID="_1786975510" r:id="rId26"/>
        </w:object>
      </w:r>
      <w:r w:rsidRPr="005E4A4C">
        <w:rPr>
          <w:rFonts w:ascii="Palatino Linotype" w:hAnsi="Palatino Linotype"/>
          <w:sz w:val="22"/>
          <w:szCs w:val="22"/>
        </w:rPr>
        <w:t xml:space="preserve"> (*). Tìm giá trị lớn nhất và nhỏ nhất của biểu thức </w:t>
      </w:r>
      <w:r w:rsidRPr="003929E9">
        <w:rPr>
          <w:position w:val="-14"/>
        </w:rPr>
        <w:object w:dxaOrig="2040" w:dyaOrig="400" w14:anchorId="3625C9D1">
          <v:shape id="_x0000_i1032" type="#_x0000_t75" style="width:102pt;height:20.25pt" o:ole="">
            <v:imagedata r:id="rId27" o:title=""/>
          </v:shape>
          <o:OLEObject Type="Embed" ProgID="Equation.DSMT4" ShapeID="_x0000_i1032" DrawAspect="Content" ObjectID="_1786975511" r:id="rId28"/>
        </w:object>
      </w:r>
      <w:r w:rsidRPr="005E4A4C">
        <w:rPr>
          <w:rFonts w:ascii="Palatino Linotype" w:hAnsi="Palatino Linotype"/>
          <w:sz w:val="22"/>
          <w:szCs w:val="22"/>
        </w:rPr>
        <w:t>.</w:t>
      </w:r>
    </w:p>
    <w:p w14:paraId="0D68A17D" w14:textId="77777777"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Một cửa hàng dự định làm kệ sách và bàn làm việc để bán. Mỗi kệ sách cần 5 giờ chế biến gỗ và 4 giờ hoàn thiện. Mỗi bàn làm việc cần 10 giờ chế biến gỗ và 3 giờ hoàn thiện. Mỗi tháng cửa hàng có không quá 600 giờ để chế biến gỗ và không quá 240 giờ để hoàn thiện. Lợi nhuận dự kiến của mỗi kệ sách là 400 nghìn đồng và mỗi bàn làm việc là 750 nghìn đồng. Mỗi tháng cửa hàng cần làm bao nhiêu sản phẩm mỗi loại để lợi nhuận thu được là lớn nhất?</w:t>
      </w:r>
    </w:p>
    <w:p w14:paraId="0207E30C" w14:textId="77777777"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b/>
          <w:bCs/>
          <w:i/>
          <w:iCs/>
          <w:sz w:val="22"/>
          <w:szCs w:val="22"/>
        </w:rPr>
      </w:pPr>
      <w:r w:rsidRPr="005E4A4C">
        <w:rPr>
          <w:rFonts w:ascii="Palatino Linotype" w:hAnsi="Palatino Linotype"/>
          <w:sz w:val="22"/>
          <w:szCs w:val="22"/>
        </w:rPr>
        <w:t>Cô Hạnh dạy Toán còn trông thêm ngô và đậu xanh. Cô dự định trồng ngô và đậu xanh trên một mảnh đất có diện tích 8 ha. Nếu trồng 1 ha ngô thì cần 20 ngày công và thu được 40 triệu đồng. Nếu trồng 1 ha đậu xanh thì cần 30 ngày công và thu được 50 triệu đồng. Cô Hạnh cần trồng bao nhiêu hecta cho mỗi loại cây để thu được nhiều tiền nhất? Biết rằng, cô Hạnh chỉ có thể sử dụng không quá 180 ngày công cho việc trồng ngô và đậu xanh.</w:t>
      </w:r>
    </w:p>
    <w:p w14:paraId="039E0467" w14:textId="2BF43570"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Trong một cuộc thi pha chế, mỗi đội chơi được sử dụng tối đa </w:t>
      </w:r>
      <w:r w:rsidRPr="003929E9">
        <w:rPr>
          <w:position w:val="-10"/>
        </w:rPr>
        <w:object w:dxaOrig="460" w:dyaOrig="320" w14:anchorId="01AEC6F1">
          <v:shape id="_x0000_i1033" type="#_x0000_t75" style="width:23.25pt;height:15.75pt" o:ole="">
            <v:imagedata r:id="rId29" o:title=""/>
          </v:shape>
          <o:OLEObject Type="Embed" ProgID="Equation.DSMT4" ShapeID="_x0000_i1033" DrawAspect="Content" ObjectID="_1786975512" r:id="rId30"/>
        </w:object>
      </w:r>
      <w:r w:rsidRPr="005E4A4C">
        <w:rPr>
          <w:rFonts w:ascii="Palatino Linotype" w:hAnsi="Palatino Linotype"/>
          <w:sz w:val="22"/>
          <w:szCs w:val="22"/>
        </w:rPr>
        <w:t xml:space="preserve"> hương liệu, 9 lịt nước và </w:t>
      </w:r>
      <w:r w:rsidRPr="003929E9">
        <w:rPr>
          <w:position w:val="-10"/>
        </w:rPr>
        <w:object w:dxaOrig="600" w:dyaOrig="320" w14:anchorId="2962DA20">
          <v:shape id="_x0000_i1034" type="#_x0000_t75" style="width:30pt;height:15.75pt" o:ole="">
            <v:imagedata r:id="rId31" o:title=""/>
          </v:shape>
          <o:OLEObject Type="Embed" ProgID="Equation.DSMT4" ShapeID="_x0000_i1034" DrawAspect="Content" ObjectID="_1786975513" r:id="rId32"/>
        </w:object>
      </w:r>
      <w:r w:rsidRPr="005E4A4C">
        <w:rPr>
          <w:rFonts w:ascii="Palatino Linotype" w:hAnsi="Palatino Linotype"/>
          <w:sz w:val="22"/>
          <w:szCs w:val="22"/>
        </w:rPr>
        <w:t xml:space="preserve"> đường đề pha chế hai loại nước </w:t>
      </w:r>
      <w:r w:rsidRPr="00025957">
        <w:rPr>
          <w:position w:val="-4"/>
        </w:rPr>
        <w:object w:dxaOrig="240" w:dyaOrig="260" w14:anchorId="7531D607">
          <v:shape id="_x0000_i1035" type="#_x0000_t75" style="width:12pt;height:12.75pt" o:ole="">
            <v:imagedata r:id="rId33" o:title=""/>
          </v:shape>
          <o:OLEObject Type="Embed" ProgID="Equation.DSMT4" ShapeID="_x0000_i1035" DrawAspect="Content" ObjectID="_1786975514" r:id="rId34"/>
        </w:object>
      </w:r>
      <w:r w:rsidRPr="005E4A4C">
        <w:rPr>
          <w:rFonts w:ascii="Palatino Linotype" w:hAnsi="Palatino Linotype"/>
          <w:sz w:val="22"/>
          <w:szCs w:val="22"/>
        </w:rPr>
        <w:t xml:space="preserve"> và </w:t>
      </w:r>
      <w:r w:rsidRPr="00025957">
        <w:rPr>
          <w:position w:val="-4"/>
        </w:rPr>
        <w:object w:dxaOrig="240" w:dyaOrig="260" w14:anchorId="583520D5">
          <v:shape id="_x0000_i1036" type="#_x0000_t75" style="width:12pt;height:12.75pt" o:ole="">
            <v:imagedata r:id="rId35" o:title=""/>
          </v:shape>
          <o:OLEObject Type="Embed" ProgID="Equation.DSMT4" ShapeID="_x0000_i1036" DrawAspect="Content" ObjectID="_1786975515" r:id="rId36"/>
        </w:object>
      </w:r>
      <w:r w:rsidRPr="005E4A4C">
        <w:rPr>
          <w:rFonts w:ascii="Palatino Linotype" w:hAnsi="Palatino Linotype"/>
          <w:sz w:val="22"/>
          <w:szCs w:val="22"/>
        </w:rPr>
        <w:t xml:space="preserve">. Để pha chế 1 lít nước </w:t>
      </w:r>
      <w:r w:rsidRPr="00025957">
        <w:rPr>
          <w:position w:val="-4"/>
        </w:rPr>
        <w:object w:dxaOrig="240" w:dyaOrig="260" w14:anchorId="4EC752AE">
          <v:shape id="_x0000_i1037" type="#_x0000_t75" style="width:12pt;height:12.75pt" o:ole="">
            <v:imagedata r:id="rId37" o:title=""/>
          </v:shape>
          <o:OLEObject Type="Embed" ProgID="Equation.DSMT4" ShapeID="_x0000_i1037" DrawAspect="Content" ObjectID="_1786975516" r:id="rId38"/>
        </w:object>
      </w:r>
      <w:r w:rsidRPr="005E4A4C">
        <w:rPr>
          <w:rFonts w:ascii="Palatino Linotype" w:hAnsi="Palatino Linotype"/>
          <w:sz w:val="22"/>
          <w:szCs w:val="22"/>
        </w:rPr>
        <w:t xml:space="preserve"> cần </w:t>
      </w:r>
      <w:r w:rsidRPr="003929E9">
        <w:rPr>
          <w:position w:val="-10"/>
        </w:rPr>
        <w:object w:dxaOrig="480" w:dyaOrig="320" w14:anchorId="11D6165E">
          <v:shape id="_x0000_i1038" type="#_x0000_t75" style="width:24pt;height:15.75pt" o:ole="">
            <v:imagedata r:id="rId39" o:title=""/>
          </v:shape>
          <o:OLEObject Type="Embed" ProgID="Equation.DSMT4" ShapeID="_x0000_i1038" DrawAspect="Content" ObjectID="_1786975517" r:id="rId40"/>
        </w:object>
      </w:r>
      <w:r w:rsidRPr="005E4A4C">
        <w:rPr>
          <w:rFonts w:ascii="Palatino Linotype" w:hAnsi="Palatino Linotype"/>
          <w:sz w:val="22"/>
          <w:szCs w:val="22"/>
        </w:rPr>
        <w:t xml:space="preserve"> đường, 1 lít nước và </w:t>
      </w:r>
      <w:r w:rsidRPr="003929E9">
        <w:rPr>
          <w:position w:val="-10"/>
        </w:rPr>
        <w:object w:dxaOrig="560" w:dyaOrig="320" w14:anchorId="2C57832E">
          <v:shape id="_x0000_i1039" type="#_x0000_t75" style="width:27.75pt;height:15.75pt" o:ole="">
            <v:imagedata r:id="rId41" o:title=""/>
          </v:shape>
          <o:OLEObject Type="Embed" ProgID="Equation.DSMT4" ShapeID="_x0000_i1039" DrawAspect="Content" ObjectID="_1786975518" r:id="rId42"/>
        </w:object>
      </w:r>
      <w:r w:rsidRPr="005E4A4C">
        <w:rPr>
          <w:rFonts w:ascii="Palatino Linotype" w:hAnsi="Palatino Linotype"/>
          <w:sz w:val="22"/>
          <w:szCs w:val="22"/>
        </w:rPr>
        <w:t xml:space="preserve"> hương liệu; để pha chế 1 lít nước </w:t>
      </w:r>
      <w:r w:rsidRPr="00025957">
        <w:rPr>
          <w:position w:val="-4"/>
        </w:rPr>
        <w:object w:dxaOrig="240" w:dyaOrig="260" w14:anchorId="13331A84">
          <v:shape id="_x0000_i1040" type="#_x0000_t75" style="width:12pt;height:12.75pt" o:ole="">
            <v:imagedata r:id="rId43" o:title=""/>
          </v:shape>
          <o:OLEObject Type="Embed" ProgID="Equation.DSMT4" ShapeID="_x0000_i1040" DrawAspect="Content" ObjectID="_1786975519" r:id="rId44"/>
        </w:object>
      </w:r>
      <w:r w:rsidRPr="005E4A4C">
        <w:rPr>
          <w:rFonts w:ascii="Palatino Linotype" w:hAnsi="Palatino Linotype"/>
          <w:sz w:val="22"/>
          <w:szCs w:val="22"/>
        </w:rPr>
        <w:t xml:space="preserve"> cần </w:t>
      </w:r>
      <w:r w:rsidRPr="003929E9">
        <w:rPr>
          <w:position w:val="-10"/>
        </w:rPr>
        <w:object w:dxaOrig="460" w:dyaOrig="320" w14:anchorId="75E541E5">
          <v:shape id="_x0000_i1041" type="#_x0000_t75" style="width:23.25pt;height:15.75pt" o:ole="">
            <v:imagedata r:id="rId45" o:title=""/>
          </v:shape>
          <o:OLEObject Type="Embed" ProgID="Equation.DSMT4" ShapeID="_x0000_i1041" DrawAspect="Content" ObjectID="_1786975520" r:id="rId46"/>
        </w:object>
      </w:r>
      <w:r w:rsidRPr="005E4A4C">
        <w:rPr>
          <w:rFonts w:ascii="Palatino Linotype" w:hAnsi="Palatino Linotype"/>
          <w:sz w:val="22"/>
          <w:szCs w:val="22"/>
        </w:rPr>
        <w:t xml:space="preserve"> đường, 1 lít nước và </w:t>
      </w:r>
      <w:r w:rsidRPr="003929E9">
        <w:rPr>
          <w:position w:val="-10"/>
        </w:rPr>
        <w:object w:dxaOrig="380" w:dyaOrig="320" w14:anchorId="3DC8C6D6">
          <v:shape id="_x0000_i1042" type="#_x0000_t75" style="width:18.75pt;height:15.75pt" o:ole="">
            <v:imagedata r:id="rId47" o:title=""/>
          </v:shape>
          <o:OLEObject Type="Embed" ProgID="Equation.DSMT4" ShapeID="_x0000_i1042" DrawAspect="Content" ObjectID="_1786975521" r:id="rId48"/>
        </w:object>
      </w:r>
      <w:r w:rsidRPr="005E4A4C">
        <w:rPr>
          <w:rFonts w:ascii="Palatino Linotype" w:hAnsi="Palatino Linotype"/>
          <w:sz w:val="22"/>
          <w:szCs w:val="22"/>
        </w:rPr>
        <w:t xml:space="preserve"> hương liệu. Mỗi lít nước </w:t>
      </w:r>
      <w:r w:rsidRPr="00025957">
        <w:rPr>
          <w:position w:val="-4"/>
        </w:rPr>
        <w:object w:dxaOrig="240" w:dyaOrig="260" w14:anchorId="457034E0">
          <v:shape id="_x0000_i1043" type="#_x0000_t75" style="width:12pt;height:12.75pt" o:ole="">
            <v:imagedata r:id="rId49" o:title=""/>
          </v:shape>
          <o:OLEObject Type="Embed" ProgID="Equation.DSMT4" ShapeID="_x0000_i1043" DrawAspect="Content" ObjectID="_1786975522" r:id="rId50"/>
        </w:object>
      </w:r>
      <w:r w:rsidRPr="005E4A4C">
        <w:rPr>
          <w:rFonts w:ascii="Palatino Linotype" w:hAnsi="Palatino Linotype"/>
          <w:sz w:val="22"/>
          <w:szCs w:val="22"/>
        </w:rPr>
        <w:t xml:space="preserve"> nhận được 60 điểm thưởng, mỗi lít nước </w:t>
      </w:r>
      <w:r w:rsidRPr="00025957">
        <w:rPr>
          <w:position w:val="-4"/>
        </w:rPr>
        <w:object w:dxaOrig="240" w:dyaOrig="260" w14:anchorId="581664A3">
          <v:shape id="_x0000_i1044" type="#_x0000_t75" style="width:12pt;height:12.75pt" o:ole="">
            <v:imagedata r:id="rId51" o:title=""/>
          </v:shape>
          <o:OLEObject Type="Embed" ProgID="Equation.DSMT4" ShapeID="_x0000_i1044" DrawAspect="Content" ObjectID="_1786975523" r:id="rId52"/>
        </w:object>
      </w:r>
      <w:r w:rsidRPr="005E4A4C">
        <w:rPr>
          <w:rFonts w:ascii="Palatino Linotype" w:hAnsi="Palatino Linotype"/>
          <w:sz w:val="22"/>
          <w:szCs w:val="22"/>
        </w:rPr>
        <w:t xml:space="preserve"> nhận được 80 điểm thưởng. Hỏi cần pha chế bao nhiêu lít nước mỗi loại để đội chơi được số điểm thưởng là lớn nhất?</w:t>
      </w:r>
    </w:p>
    <w:p w14:paraId="601B8A02" w14:textId="1E403192"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Một người bán nước giải khát đang có </w:t>
      </w:r>
      <w:r w:rsidRPr="003929E9">
        <w:rPr>
          <w:position w:val="-10"/>
        </w:rPr>
        <w:object w:dxaOrig="480" w:dyaOrig="320" w14:anchorId="2EECC5CD">
          <v:shape id="_x0000_i1045" type="#_x0000_t75" style="width:24pt;height:15.75pt" o:ole="">
            <v:imagedata r:id="rId53" o:title=""/>
          </v:shape>
          <o:OLEObject Type="Embed" ProgID="Equation.DSMT4" ShapeID="_x0000_i1045" DrawAspect="Content" ObjectID="_1786975524" r:id="rId54"/>
        </w:object>
      </w:r>
      <w:r w:rsidRPr="005E4A4C">
        <w:rPr>
          <w:rFonts w:ascii="Palatino Linotype" w:hAnsi="Palatino Linotype"/>
          <w:sz w:val="22"/>
          <w:szCs w:val="22"/>
        </w:rPr>
        <w:t xml:space="preserve"> bột nho và </w:t>
      </w:r>
      <w:r w:rsidRPr="003929E9">
        <w:rPr>
          <w:position w:val="-10"/>
        </w:rPr>
        <w:object w:dxaOrig="580" w:dyaOrig="320" w14:anchorId="2117A60B">
          <v:shape id="_x0000_i1046" type="#_x0000_t75" style="width:29.25pt;height:15.75pt" o:ole="">
            <v:imagedata r:id="rId55" o:title=""/>
          </v:shape>
          <o:OLEObject Type="Embed" ProgID="Equation.DSMT4" ShapeID="_x0000_i1046" DrawAspect="Content" ObjectID="_1786975525" r:id="rId56"/>
        </w:object>
      </w:r>
      <w:r w:rsidRPr="005E4A4C">
        <w:rPr>
          <w:rFonts w:ascii="Palatino Linotype" w:hAnsi="Palatino Linotype"/>
          <w:sz w:val="22"/>
          <w:szCs w:val="22"/>
        </w:rPr>
        <w:t xml:space="preserve"> đường để pha chế hai loại nước nho </w:t>
      </w:r>
      <w:r w:rsidRPr="00025957">
        <w:rPr>
          <w:position w:val="-4"/>
        </w:rPr>
        <w:object w:dxaOrig="240" w:dyaOrig="260" w14:anchorId="24073FAF">
          <v:shape id="_x0000_i1047" type="#_x0000_t75" style="width:12pt;height:12.75pt" o:ole="">
            <v:imagedata r:id="rId57" o:title=""/>
          </v:shape>
          <o:OLEObject Type="Embed" ProgID="Equation.DSMT4" ShapeID="_x0000_i1047" DrawAspect="Content" ObjectID="_1786975526" r:id="rId58"/>
        </w:object>
      </w:r>
      <w:r w:rsidRPr="005E4A4C">
        <w:rPr>
          <w:rFonts w:ascii="Palatino Linotype" w:hAnsi="Palatino Linotype"/>
          <w:sz w:val="22"/>
          <w:szCs w:val="22"/>
        </w:rPr>
        <w:t xml:space="preserve"> và </w:t>
      </w:r>
      <w:r w:rsidRPr="00025957">
        <w:rPr>
          <w:position w:val="-4"/>
        </w:rPr>
        <w:object w:dxaOrig="240" w:dyaOrig="260" w14:anchorId="417453B4">
          <v:shape id="_x0000_i1048" type="#_x0000_t75" style="width:12pt;height:12.75pt" o:ole="">
            <v:imagedata r:id="rId59" o:title=""/>
          </v:shape>
          <o:OLEObject Type="Embed" ProgID="Equation.DSMT4" ShapeID="_x0000_i1048" DrawAspect="Content" ObjectID="_1786975527" r:id="rId60"/>
        </w:object>
      </w:r>
      <w:r w:rsidRPr="005E4A4C">
        <w:rPr>
          <w:rFonts w:ascii="Palatino Linotype" w:hAnsi="Palatino Linotype"/>
          <w:sz w:val="22"/>
          <w:szCs w:val="22"/>
        </w:rPr>
        <w:t xml:space="preserve">. Để pha chế </w:t>
      </w:r>
      <w:r w:rsidRPr="003929E9">
        <w:rPr>
          <w:position w:val="-6"/>
        </w:rPr>
        <w:object w:dxaOrig="220" w:dyaOrig="279" w14:anchorId="2900BD9D">
          <v:shape id="_x0000_i1049" type="#_x0000_t75" style="width:11.25pt;height:14.25pt" o:ole="">
            <v:imagedata r:id="rId61" o:title=""/>
          </v:shape>
          <o:OLEObject Type="Embed" ProgID="Equation.DSMT4" ShapeID="_x0000_i1049" DrawAspect="Content" ObjectID="_1786975528" r:id="rId62"/>
        </w:object>
      </w:r>
      <w:r w:rsidRPr="005E4A4C">
        <w:rPr>
          <w:rFonts w:ascii="Palatino Linotype" w:hAnsi="Palatino Linotype"/>
          <w:sz w:val="22"/>
          <w:szCs w:val="22"/>
        </w:rPr>
        <w:t xml:space="preserve"> nước nho loại </w:t>
      </w:r>
      <w:r w:rsidRPr="00025957">
        <w:rPr>
          <w:position w:val="-4"/>
        </w:rPr>
        <w:object w:dxaOrig="240" w:dyaOrig="260" w14:anchorId="410EE3C4">
          <v:shape id="_x0000_i1050" type="#_x0000_t75" style="width:12pt;height:12.75pt" o:ole="">
            <v:imagedata r:id="rId63" o:title=""/>
          </v:shape>
          <o:OLEObject Type="Embed" ProgID="Equation.DSMT4" ShapeID="_x0000_i1050" DrawAspect="Content" ObjectID="_1786975529" r:id="rId64"/>
        </w:object>
      </w:r>
      <w:r w:rsidRPr="005E4A4C">
        <w:rPr>
          <w:rFonts w:ascii="Palatino Linotype" w:hAnsi="Palatino Linotype"/>
          <w:sz w:val="22"/>
          <w:szCs w:val="22"/>
        </w:rPr>
        <w:t xml:space="preserve"> cần </w:t>
      </w:r>
      <w:r w:rsidRPr="003929E9">
        <w:rPr>
          <w:position w:val="-10"/>
        </w:rPr>
        <w:object w:dxaOrig="460" w:dyaOrig="320" w14:anchorId="5B7D9C93">
          <v:shape id="_x0000_i1051" type="#_x0000_t75" style="width:23.25pt;height:15.75pt" o:ole="">
            <v:imagedata r:id="rId65" o:title=""/>
          </v:shape>
          <o:OLEObject Type="Embed" ProgID="Equation.DSMT4" ShapeID="_x0000_i1051" DrawAspect="Content" ObjectID="_1786975530" r:id="rId66"/>
        </w:object>
      </w:r>
      <w:r w:rsidRPr="005E4A4C">
        <w:rPr>
          <w:rFonts w:ascii="Palatino Linotype" w:hAnsi="Palatino Linotype"/>
          <w:sz w:val="22"/>
          <w:szCs w:val="22"/>
        </w:rPr>
        <w:t xml:space="preserve"> đường và </w:t>
      </w:r>
      <w:r w:rsidRPr="003929E9">
        <w:rPr>
          <w:position w:val="-10"/>
        </w:rPr>
        <w:object w:dxaOrig="320" w:dyaOrig="320" w14:anchorId="73F31CEE">
          <v:shape id="_x0000_i1052" type="#_x0000_t75" style="width:15.75pt;height:15.75pt" o:ole="">
            <v:imagedata r:id="rId67" o:title=""/>
          </v:shape>
          <o:OLEObject Type="Embed" ProgID="Equation.DSMT4" ShapeID="_x0000_i1052" DrawAspect="Content" ObjectID="_1786975531" r:id="rId68"/>
        </w:object>
      </w:r>
      <w:r w:rsidRPr="005E4A4C">
        <w:rPr>
          <w:rFonts w:ascii="Palatino Linotype" w:hAnsi="Palatino Linotype"/>
          <w:sz w:val="22"/>
          <w:szCs w:val="22"/>
        </w:rPr>
        <w:t xml:space="preserve"> bột nho; để pha chế </w:t>
      </w:r>
      <w:r w:rsidRPr="003929E9">
        <w:rPr>
          <w:position w:val="-6"/>
        </w:rPr>
        <w:object w:dxaOrig="220" w:dyaOrig="279" w14:anchorId="68AE2B95">
          <v:shape id="_x0000_i1053" type="#_x0000_t75" style="width:11.25pt;height:14.25pt" o:ole="">
            <v:imagedata r:id="rId69" o:title=""/>
          </v:shape>
          <o:OLEObject Type="Embed" ProgID="Equation.DSMT4" ShapeID="_x0000_i1053" DrawAspect="Content" ObjectID="_1786975532" r:id="rId70"/>
        </w:object>
      </w:r>
      <w:r w:rsidRPr="005E4A4C">
        <w:rPr>
          <w:rFonts w:ascii="Palatino Linotype" w:hAnsi="Palatino Linotype"/>
          <w:sz w:val="22"/>
          <w:szCs w:val="22"/>
        </w:rPr>
        <w:t xml:space="preserve"> nước nho loại </w:t>
      </w:r>
      <w:r w:rsidRPr="00025957">
        <w:rPr>
          <w:position w:val="-4"/>
        </w:rPr>
        <w:object w:dxaOrig="240" w:dyaOrig="260" w14:anchorId="7CD9CB12">
          <v:shape id="_x0000_i1054" type="#_x0000_t75" style="width:12pt;height:12.75pt" o:ole="">
            <v:imagedata r:id="rId71" o:title=""/>
          </v:shape>
          <o:OLEObject Type="Embed" ProgID="Equation.DSMT4" ShapeID="_x0000_i1054" DrawAspect="Content" ObjectID="_1786975533" r:id="rId72"/>
        </w:object>
      </w:r>
      <w:r w:rsidRPr="005E4A4C">
        <w:rPr>
          <w:rFonts w:ascii="Palatino Linotype" w:hAnsi="Palatino Linotype"/>
          <w:sz w:val="22"/>
          <w:szCs w:val="22"/>
        </w:rPr>
        <w:t xml:space="preserve"> cần </w:t>
      </w:r>
      <w:r w:rsidRPr="003929E9">
        <w:rPr>
          <w:position w:val="-10"/>
        </w:rPr>
        <w:object w:dxaOrig="460" w:dyaOrig="320" w14:anchorId="1B85C41D">
          <v:shape id="_x0000_i1055" type="#_x0000_t75" style="width:23.25pt;height:15.75pt" o:ole="">
            <v:imagedata r:id="rId73" o:title=""/>
          </v:shape>
          <o:OLEObject Type="Embed" ProgID="Equation.DSMT4" ShapeID="_x0000_i1055" DrawAspect="Content" ObjectID="_1786975534" r:id="rId74"/>
        </w:object>
      </w:r>
      <w:r w:rsidRPr="005E4A4C">
        <w:rPr>
          <w:rFonts w:ascii="Palatino Linotype" w:hAnsi="Palatino Linotype"/>
          <w:sz w:val="22"/>
          <w:szCs w:val="22"/>
        </w:rPr>
        <w:t xml:space="preserve"> đường và </w:t>
      </w:r>
      <w:r w:rsidRPr="003929E9">
        <w:rPr>
          <w:position w:val="-10"/>
        </w:rPr>
        <w:object w:dxaOrig="380" w:dyaOrig="320" w14:anchorId="21B240AC">
          <v:shape id="_x0000_i1056" type="#_x0000_t75" style="width:18.75pt;height:15.75pt" o:ole="">
            <v:imagedata r:id="rId75" o:title=""/>
          </v:shape>
          <o:OLEObject Type="Embed" ProgID="Equation.DSMT4" ShapeID="_x0000_i1056" DrawAspect="Content" ObjectID="_1786975535" r:id="rId76"/>
        </w:object>
      </w:r>
      <w:r w:rsidRPr="005E4A4C">
        <w:rPr>
          <w:rFonts w:ascii="Palatino Linotype" w:hAnsi="Palatino Linotype"/>
          <w:sz w:val="22"/>
          <w:szCs w:val="22"/>
        </w:rPr>
        <w:t xml:space="preserve"> bột nho. Mỗi lít nước nho loại </w:t>
      </w:r>
      <w:r w:rsidRPr="00025957">
        <w:rPr>
          <w:position w:val="-4"/>
        </w:rPr>
        <w:object w:dxaOrig="240" w:dyaOrig="260" w14:anchorId="4B4663D1">
          <v:shape id="_x0000_i1057" type="#_x0000_t75" style="width:12pt;height:12.75pt" o:ole="">
            <v:imagedata r:id="rId77" o:title=""/>
          </v:shape>
          <o:OLEObject Type="Embed" ProgID="Equation.DSMT4" ShapeID="_x0000_i1057" DrawAspect="Content" ObjectID="_1786975536" r:id="rId78"/>
        </w:object>
      </w:r>
      <w:r w:rsidRPr="005E4A4C">
        <w:rPr>
          <w:rFonts w:ascii="Palatino Linotype" w:hAnsi="Palatino Linotype"/>
          <w:sz w:val="22"/>
          <w:szCs w:val="22"/>
        </w:rPr>
        <w:t xml:space="preserve"> khi bán lãi được 30 nghìn đồng, mỗi lít nước nho loại </w:t>
      </w:r>
      <w:r w:rsidRPr="00025957">
        <w:rPr>
          <w:position w:val="-4"/>
        </w:rPr>
        <w:object w:dxaOrig="240" w:dyaOrig="260" w14:anchorId="65008998">
          <v:shape id="_x0000_i1058" type="#_x0000_t75" style="width:12pt;height:12.75pt" o:ole="">
            <v:imagedata r:id="rId79" o:title=""/>
          </v:shape>
          <o:OLEObject Type="Embed" ProgID="Equation.DSMT4" ShapeID="_x0000_i1058" DrawAspect="Content" ObjectID="_1786975537" r:id="rId80"/>
        </w:object>
      </w:r>
      <w:r w:rsidRPr="005E4A4C">
        <w:rPr>
          <w:rFonts w:ascii="Palatino Linotype" w:hAnsi="Palatino Linotype"/>
          <w:sz w:val="22"/>
          <w:szCs w:val="22"/>
        </w:rPr>
        <w:t xml:space="preserve"> khi bán lãi được 40 nghìn đồng. Hỏi người đó nên pha chế bao nhiêu lít nước nho mỗi loại để có lợi nhuận cao nhất?</w:t>
      </w:r>
    </w:p>
    <w:p w14:paraId="1B8A4E1A" w14:textId="77647729"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Người ta dự định dùng hai loại nguyên liệu để chiết xuất ít nhất </w:t>
      </w:r>
      <w:r w:rsidRPr="003929E9">
        <w:rPr>
          <w:position w:val="-10"/>
        </w:rPr>
        <w:object w:dxaOrig="680" w:dyaOrig="320" w14:anchorId="03E3CA6F">
          <v:shape id="_x0000_i1059" type="#_x0000_t75" style="width:33.75pt;height:15.75pt" o:ole="">
            <v:imagedata r:id="rId81" o:title=""/>
          </v:shape>
          <o:OLEObject Type="Embed" ProgID="Equation.DSMT4" ShapeID="_x0000_i1059" DrawAspect="Content" ObjectID="_1786975538" r:id="rId82"/>
        </w:object>
      </w:r>
      <w:r w:rsidRPr="005E4A4C">
        <w:rPr>
          <w:rFonts w:ascii="Palatino Linotype" w:hAnsi="Palatino Linotype"/>
          <w:sz w:val="22"/>
          <w:szCs w:val="22"/>
        </w:rPr>
        <w:t xml:space="preserve"> chất </w:t>
      </w:r>
      <w:r w:rsidRPr="00025957">
        <w:rPr>
          <w:position w:val="-4"/>
        </w:rPr>
        <w:object w:dxaOrig="240" w:dyaOrig="260" w14:anchorId="7EA580F2">
          <v:shape id="_x0000_i1060" type="#_x0000_t75" style="width:12pt;height:12.75pt" o:ole="">
            <v:imagedata r:id="rId83" o:title=""/>
          </v:shape>
          <o:OLEObject Type="Embed" ProgID="Equation.DSMT4" ShapeID="_x0000_i1060" DrawAspect="Content" ObjectID="_1786975539" r:id="rId84"/>
        </w:object>
      </w:r>
      <w:r w:rsidRPr="005E4A4C">
        <w:rPr>
          <w:rFonts w:ascii="Palatino Linotype" w:hAnsi="Palatino Linotype"/>
          <w:sz w:val="22"/>
          <w:szCs w:val="22"/>
        </w:rPr>
        <w:t xml:space="preserve"> và </w:t>
      </w:r>
      <w:r w:rsidRPr="003929E9">
        <w:rPr>
          <w:position w:val="-10"/>
        </w:rPr>
        <w:object w:dxaOrig="460" w:dyaOrig="320" w14:anchorId="599809A3">
          <v:shape id="_x0000_i1061" type="#_x0000_t75" style="width:23.25pt;height:15.75pt" o:ole="">
            <v:imagedata r:id="rId85" o:title=""/>
          </v:shape>
          <o:OLEObject Type="Embed" ProgID="Equation.DSMT4" ShapeID="_x0000_i1061" DrawAspect="Content" ObjectID="_1786975540" r:id="rId86"/>
        </w:object>
      </w:r>
      <w:r w:rsidRPr="005E4A4C">
        <w:rPr>
          <w:rFonts w:ascii="Palatino Linotype" w:hAnsi="Palatino Linotype"/>
          <w:sz w:val="22"/>
          <w:szCs w:val="22"/>
        </w:rPr>
        <w:t xml:space="preserve"> chất </w:t>
      </w:r>
      <w:r w:rsidRPr="00025957">
        <w:rPr>
          <w:position w:val="-4"/>
        </w:rPr>
        <w:object w:dxaOrig="240" w:dyaOrig="260" w14:anchorId="398A7884">
          <v:shape id="_x0000_i1062" type="#_x0000_t75" style="width:12pt;height:12.75pt" o:ole="">
            <v:imagedata r:id="rId87" o:title=""/>
          </v:shape>
          <o:OLEObject Type="Embed" ProgID="Equation.DSMT4" ShapeID="_x0000_i1062" DrawAspect="Content" ObjectID="_1786975541" r:id="rId88"/>
        </w:object>
      </w:r>
      <w:r w:rsidRPr="005E4A4C">
        <w:rPr>
          <w:rFonts w:ascii="Palatino Linotype" w:hAnsi="Palatino Linotype"/>
          <w:sz w:val="22"/>
          <w:szCs w:val="22"/>
        </w:rPr>
        <w:t xml:space="preserve">. Từ mỗi tấn nguyên liệu loại I giá 4 triệu đồng, có thể chiết xuất được </w:t>
      </w:r>
      <w:r w:rsidRPr="003929E9">
        <w:rPr>
          <w:position w:val="-10"/>
        </w:rPr>
        <w:object w:dxaOrig="580" w:dyaOrig="320" w14:anchorId="390D5D2A">
          <v:shape id="_x0000_i1063" type="#_x0000_t75" style="width:29.25pt;height:15.75pt" o:ole="">
            <v:imagedata r:id="rId89" o:title=""/>
          </v:shape>
          <o:OLEObject Type="Embed" ProgID="Equation.DSMT4" ShapeID="_x0000_i1063" DrawAspect="Content" ObjectID="_1786975542" r:id="rId90"/>
        </w:object>
      </w:r>
      <w:r w:rsidRPr="005E4A4C">
        <w:rPr>
          <w:rFonts w:ascii="Palatino Linotype" w:hAnsi="Palatino Linotype"/>
          <w:sz w:val="22"/>
          <w:szCs w:val="22"/>
        </w:rPr>
        <w:t xml:space="preserve"> chất </w:t>
      </w:r>
      <w:r w:rsidRPr="00025957">
        <w:rPr>
          <w:position w:val="-4"/>
        </w:rPr>
        <w:object w:dxaOrig="240" w:dyaOrig="260" w14:anchorId="6AE578EB">
          <v:shape id="_x0000_i1064" type="#_x0000_t75" style="width:12pt;height:12.75pt" o:ole="">
            <v:imagedata r:id="rId91" o:title=""/>
          </v:shape>
          <o:OLEObject Type="Embed" ProgID="Equation.DSMT4" ShapeID="_x0000_i1064" DrawAspect="Content" ObjectID="_1786975543" r:id="rId92"/>
        </w:object>
      </w:r>
      <w:r w:rsidRPr="005E4A4C">
        <w:rPr>
          <w:rFonts w:ascii="Palatino Linotype" w:hAnsi="Palatino Linotype"/>
          <w:sz w:val="22"/>
          <w:szCs w:val="22"/>
        </w:rPr>
        <w:t xml:space="preserve"> và </w:t>
      </w:r>
      <w:r w:rsidRPr="003929E9">
        <w:rPr>
          <w:position w:val="-10"/>
        </w:rPr>
        <w:object w:dxaOrig="660" w:dyaOrig="320" w14:anchorId="4EA36983">
          <v:shape id="_x0000_i1065" type="#_x0000_t75" style="width:33pt;height:15.75pt" o:ole="">
            <v:imagedata r:id="rId93" o:title=""/>
          </v:shape>
          <o:OLEObject Type="Embed" ProgID="Equation.DSMT4" ShapeID="_x0000_i1065" DrawAspect="Content" ObjectID="_1786975544" r:id="rId94"/>
        </w:object>
      </w:r>
      <w:r w:rsidRPr="005E4A4C">
        <w:rPr>
          <w:rFonts w:ascii="Palatino Linotype" w:hAnsi="Palatino Linotype"/>
          <w:sz w:val="22"/>
          <w:szCs w:val="22"/>
        </w:rPr>
        <w:t xml:space="preserve"> chất </w:t>
      </w:r>
      <w:r w:rsidRPr="00025957">
        <w:rPr>
          <w:position w:val="-4"/>
        </w:rPr>
        <w:object w:dxaOrig="240" w:dyaOrig="260" w14:anchorId="34923516">
          <v:shape id="_x0000_i1066" type="#_x0000_t75" style="width:12pt;height:12.75pt" o:ole="">
            <v:imagedata r:id="rId95" o:title=""/>
          </v:shape>
          <o:OLEObject Type="Embed" ProgID="Equation.DSMT4" ShapeID="_x0000_i1066" DrawAspect="Content" ObjectID="_1786975545" r:id="rId96"/>
        </w:object>
      </w:r>
      <w:r w:rsidRPr="005E4A4C">
        <w:rPr>
          <w:rFonts w:ascii="Palatino Linotype" w:hAnsi="Palatino Linotype"/>
          <w:sz w:val="22"/>
          <w:szCs w:val="22"/>
        </w:rPr>
        <w:t xml:space="preserve">. Từ mỗi tấn nguyên liệu loại II giá 3 triệu đồng, có thể chiết xuất được </w:t>
      </w:r>
      <w:r w:rsidRPr="003929E9">
        <w:rPr>
          <w:position w:val="-10"/>
        </w:rPr>
        <w:object w:dxaOrig="560" w:dyaOrig="320" w14:anchorId="2B529786">
          <v:shape id="_x0000_i1067" type="#_x0000_t75" style="width:27.75pt;height:15.75pt" o:ole="">
            <v:imagedata r:id="rId97" o:title=""/>
          </v:shape>
          <o:OLEObject Type="Embed" ProgID="Equation.DSMT4" ShapeID="_x0000_i1067" DrawAspect="Content" ObjectID="_1786975546" r:id="rId98"/>
        </w:object>
      </w:r>
      <w:r w:rsidRPr="005E4A4C">
        <w:rPr>
          <w:rFonts w:ascii="Palatino Linotype" w:hAnsi="Palatino Linotype"/>
          <w:sz w:val="22"/>
          <w:szCs w:val="22"/>
        </w:rPr>
        <w:t xml:space="preserve"> chất </w:t>
      </w:r>
      <w:r w:rsidRPr="00025957">
        <w:rPr>
          <w:position w:val="-4"/>
        </w:rPr>
        <w:object w:dxaOrig="240" w:dyaOrig="260" w14:anchorId="561DCA21">
          <v:shape id="_x0000_i1068" type="#_x0000_t75" style="width:12pt;height:12.75pt" o:ole="">
            <v:imagedata r:id="rId99" o:title=""/>
          </v:shape>
          <o:OLEObject Type="Embed" ProgID="Equation.DSMT4" ShapeID="_x0000_i1068" DrawAspect="Content" ObjectID="_1786975547" r:id="rId100"/>
        </w:object>
      </w:r>
      <w:r w:rsidRPr="005E4A4C">
        <w:rPr>
          <w:rFonts w:ascii="Palatino Linotype" w:hAnsi="Palatino Linotype"/>
          <w:sz w:val="22"/>
          <w:szCs w:val="22"/>
        </w:rPr>
        <w:t xml:space="preserve"> và </w:t>
      </w:r>
      <w:r w:rsidRPr="003929E9">
        <w:rPr>
          <w:position w:val="-10"/>
        </w:rPr>
        <w:object w:dxaOrig="620" w:dyaOrig="320" w14:anchorId="26DB5C3D">
          <v:shape id="_x0000_i1069" type="#_x0000_t75" style="width:30.75pt;height:15.75pt" o:ole="">
            <v:imagedata r:id="rId101" o:title=""/>
          </v:shape>
          <o:OLEObject Type="Embed" ProgID="Equation.DSMT4" ShapeID="_x0000_i1069" DrawAspect="Content" ObjectID="_1786975548" r:id="rId102"/>
        </w:object>
      </w:r>
      <w:r w:rsidRPr="005E4A4C">
        <w:rPr>
          <w:rFonts w:ascii="Palatino Linotype" w:hAnsi="Palatino Linotype"/>
          <w:sz w:val="22"/>
          <w:szCs w:val="22"/>
        </w:rPr>
        <w:t xml:space="preserve"> chất </w:t>
      </w:r>
      <w:r w:rsidRPr="00025957">
        <w:rPr>
          <w:position w:val="-4"/>
        </w:rPr>
        <w:object w:dxaOrig="240" w:dyaOrig="260" w14:anchorId="4D6B198A">
          <v:shape id="_x0000_i1070" type="#_x0000_t75" style="width:12pt;height:12.75pt" o:ole="">
            <v:imagedata r:id="rId103" o:title=""/>
          </v:shape>
          <o:OLEObject Type="Embed" ProgID="Equation.DSMT4" ShapeID="_x0000_i1070" DrawAspect="Content" ObjectID="_1786975549" r:id="rId104"/>
        </w:object>
      </w:r>
      <w:r w:rsidRPr="005E4A4C">
        <w:rPr>
          <w:rFonts w:ascii="Palatino Linotype" w:hAnsi="Palatino Linotype"/>
          <w:sz w:val="22"/>
          <w:szCs w:val="22"/>
        </w:rPr>
        <w:t>. Hỏi phải dùng bao nhiêu tấn nguyên liệu mỗi loại để chi phí mua nguyên liệu là ít nhất? Biết rằng cở sở cung cấp nguyên liệu chỉ có thể cung cấp không quá 10 tấn nguyên liệu loại I và không quá 9 tấn nguyên liệu loại II.</w:t>
      </w:r>
    </w:p>
    <w:p w14:paraId="23E30EC5" w14:textId="043FF478"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Một phân xưởng may áo vest và quần âu để chuẩn bị cho dịp cuối năm. Biết may 1 áo vest hết </w:t>
      </w:r>
      <w:r w:rsidRPr="003929E9">
        <w:rPr>
          <w:position w:val="-6"/>
        </w:rPr>
        <w:object w:dxaOrig="400" w:dyaOrig="279" w14:anchorId="2AEC7DE0">
          <v:shape id="_x0000_i1071" type="#_x0000_t75" style="width:20.25pt;height:14.25pt" o:ole="">
            <v:imagedata r:id="rId105" o:title=""/>
          </v:shape>
          <o:OLEObject Type="Embed" ProgID="Equation.DSMT4" ShapeID="_x0000_i1071" DrawAspect="Content" ObjectID="_1786975550" r:id="rId106"/>
        </w:object>
      </w:r>
      <w:r w:rsidRPr="005E4A4C">
        <w:rPr>
          <w:rFonts w:ascii="Palatino Linotype" w:hAnsi="Palatino Linotype"/>
          <w:sz w:val="22"/>
          <w:szCs w:val="22"/>
        </w:rPr>
        <w:t xml:space="preserve"> vải và cần 20 giờ; 1 quần âu hết </w:t>
      </w:r>
      <w:r w:rsidRPr="003929E9">
        <w:rPr>
          <w:position w:val="-10"/>
        </w:rPr>
        <w:object w:dxaOrig="540" w:dyaOrig="320" w14:anchorId="1DBB7826">
          <v:shape id="_x0000_i1072" type="#_x0000_t75" style="width:27pt;height:15.75pt" o:ole="">
            <v:imagedata r:id="rId107" o:title=""/>
          </v:shape>
          <o:OLEObject Type="Embed" ProgID="Equation.DSMT4" ShapeID="_x0000_i1072" DrawAspect="Content" ObjectID="_1786975551" r:id="rId108"/>
        </w:object>
      </w:r>
      <w:r w:rsidRPr="005E4A4C">
        <w:rPr>
          <w:rFonts w:ascii="Palatino Linotype" w:hAnsi="Palatino Linotype"/>
          <w:sz w:val="22"/>
          <w:szCs w:val="22"/>
        </w:rPr>
        <w:t xml:space="preserve"> vải và cần 5 giờ. Xí nghiệp được giao sử dụng không quá </w:t>
      </w:r>
      <w:r w:rsidRPr="003929E9">
        <w:rPr>
          <w:position w:val="-6"/>
        </w:rPr>
        <w:object w:dxaOrig="620" w:dyaOrig="279" w14:anchorId="019E0BFC">
          <v:shape id="_x0000_i1073" type="#_x0000_t75" style="width:30.75pt;height:14.25pt" o:ole="">
            <v:imagedata r:id="rId109" o:title=""/>
          </v:shape>
          <o:OLEObject Type="Embed" ProgID="Equation.DSMT4" ShapeID="_x0000_i1073" DrawAspect="Content" ObjectID="_1786975552" r:id="rId110"/>
        </w:object>
      </w:r>
      <w:r w:rsidRPr="005E4A4C">
        <w:rPr>
          <w:rFonts w:ascii="Palatino Linotype" w:hAnsi="Palatino Linotype"/>
          <w:sz w:val="22"/>
          <w:szCs w:val="22"/>
        </w:rPr>
        <w:t xml:space="preserve"> vải và số giờ công không vượt quá 6000 giờ. Theo khảo sát thị trường, số lượng quần bán ra không nhỏ hơn số lượng áo và không vượt quá 2 lần số lượng áo. Khi xuất ra thị trường, 1 chiếc áo lãi 350 nghìn đồng, 1 chiếc quần lãi 100 nghìn đồng. Phân xưởng cần may bao nhiêu áo vest và quần âu để thu được tiền lãi cao nhất (biết thị trường tiêu thụ luôn đón nhận sản phẩm của xí nghiệp)?</w:t>
      </w:r>
    </w:p>
    <w:p w14:paraId="58BA4E71" w14:textId="77777777" w:rsidR="003929E9" w:rsidRPr="005E4A4C" w:rsidRDefault="003929E9" w:rsidP="003929E9">
      <w:pPr>
        <w:pStyle w:val="Normal0"/>
        <w:widowControl/>
        <w:numPr>
          <w:ilvl w:val="0"/>
          <w:numId w:val="41"/>
        </w:numPr>
        <w:jc w:val="both"/>
        <w:rPr>
          <w:rFonts w:ascii="Palatino Linotype" w:hAnsi="Palatino Linotype"/>
          <w:sz w:val="22"/>
          <w:szCs w:val="22"/>
        </w:rPr>
      </w:pPr>
      <w:r w:rsidRPr="005E4A4C">
        <w:rPr>
          <w:rFonts w:ascii="Palatino Linotype" w:hAnsi="Palatino Linotype"/>
          <w:sz w:val="22"/>
          <w:szCs w:val="22"/>
          <w:lang w:val="vi-VN"/>
        </w:rPr>
        <w:t>Một trang trại cần thuê xe vận chuyển tối thiểu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14:paraId="7E602BB3" w14:textId="44A307A5" w:rsidR="003929E9" w:rsidRPr="005E4A4C" w:rsidRDefault="003929E9" w:rsidP="003929E9">
      <w:pPr>
        <w:pStyle w:val="ListParagraph"/>
        <w:numPr>
          <w:ilvl w:val="0"/>
          <w:numId w:val="41"/>
        </w:numPr>
        <w:spacing w:after="0" w:line="240" w:lineRule="auto"/>
        <w:jc w:val="both"/>
        <w:rPr>
          <w:rFonts w:ascii="Palatino Linotype" w:hAnsi="Palatino Linotype"/>
          <w:sz w:val="22"/>
          <w:szCs w:val="22"/>
        </w:rPr>
      </w:pPr>
      <w:r w:rsidRPr="005E4A4C">
        <w:rPr>
          <w:rFonts w:ascii="Palatino Linotype" w:hAnsi="Palatino Linotype"/>
          <w:sz w:val="22"/>
          <w:szCs w:val="22"/>
        </w:rPr>
        <w:t xml:space="preserve">Một chuỗi nhà hàng ăn nhanh bán đồ ăn từ </w:t>
      </w:r>
      <w:r w:rsidRPr="003929E9">
        <w:rPr>
          <w:position w:val="-6"/>
        </w:rPr>
        <w:object w:dxaOrig="660" w:dyaOrig="279" w14:anchorId="7FC3CDEE">
          <v:shape id="_x0000_i1074" type="#_x0000_t75" style="width:33pt;height:14.25pt" o:ole="">
            <v:imagedata r:id="rId111" o:title=""/>
          </v:shape>
          <o:OLEObject Type="Embed" ProgID="Equation.DSMT4" ShapeID="_x0000_i1074" DrawAspect="Content" ObjectID="_1786975553" r:id="rId112"/>
        </w:object>
      </w:r>
      <w:r w:rsidRPr="005E4A4C">
        <w:rPr>
          <w:rFonts w:ascii="Palatino Linotype" w:hAnsi="Palatino Linotype"/>
          <w:sz w:val="22"/>
          <w:szCs w:val="22"/>
        </w:rPr>
        <w:t xml:space="preserve"> sáng đến 22 h00 mỗi ngày. Nhân viên phục vụ của nhà hàng làm việc theo hai ca, mỗi ca 8 tiếng, ca I từ </w:t>
      </w:r>
      <w:r w:rsidRPr="003929E9">
        <w:rPr>
          <w:position w:val="-6"/>
        </w:rPr>
        <w:object w:dxaOrig="660" w:dyaOrig="279" w14:anchorId="5162DAED">
          <v:shape id="_x0000_i1075" type="#_x0000_t75" style="width:33pt;height:14.25pt" o:ole="">
            <v:imagedata r:id="rId113" o:title=""/>
          </v:shape>
          <o:OLEObject Type="Embed" ProgID="Equation.DSMT4" ShapeID="_x0000_i1075" DrawAspect="Content" ObjectID="_1786975554" r:id="rId114"/>
        </w:object>
      </w:r>
      <w:r w:rsidRPr="005E4A4C">
        <w:rPr>
          <w:rFonts w:ascii="Palatino Linotype" w:hAnsi="Palatino Linotype"/>
          <w:sz w:val="22"/>
          <w:szCs w:val="22"/>
        </w:rPr>
        <w:t xml:space="preserve"> đến 18 h00 và ca II từ 14 h00 đến 22 h00.</w:t>
      </w:r>
    </w:p>
    <w:p w14:paraId="4A796C63" w14:textId="77777777" w:rsidR="003929E9" w:rsidRPr="005E4A4C" w:rsidRDefault="003929E9" w:rsidP="00635445">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Tiền lương của nhân viên được tính theo giờ (bảng bên).</w:t>
      </w:r>
    </w:p>
    <w:tbl>
      <w:tblPr>
        <w:tblStyle w:val="TableGrid"/>
        <w:tblW w:w="0" w:type="auto"/>
        <w:jc w:val="center"/>
        <w:tblLook w:val="00A0" w:firstRow="1" w:lastRow="0" w:firstColumn="1" w:lastColumn="0" w:noHBand="0" w:noVBand="0"/>
      </w:tblPr>
      <w:tblGrid>
        <w:gridCol w:w="2881"/>
        <w:gridCol w:w="1893"/>
      </w:tblGrid>
      <w:tr w:rsidR="003929E9" w:rsidRPr="005E4A4C" w14:paraId="037188D5" w14:textId="77777777" w:rsidTr="00635445">
        <w:trPr>
          <w:jc w:val="center"/>
        </w:trPr>
        <w:tc>
          <w:tcPr>
            <w:tcW w:w="2881" w:type="dxa"/>
            <w:shd w:val="clear" w:color="auto" w:fill="9CC2E5" w:themeFill="accent1" w:themeFillTint="99"/>
            <w:vAlign w:val="center"/>
          </w:tcPr>
          <w:p w14:paraId="2F3FDD45" w14:textId="77777777" w:rsidR="003929E9" w:rsidRPr="005E4A4C" w:rsidRDefault="003929E9" w:rsidP="00635445">
            <w:pPr>
              <w:tabs>
                <w:tab w:val="left" w:pos="992"/>
                <w:tab w:val="left" w:pos="3402"/>
                <w:tab w:val="left" w:pos="5669"/>
                <w:tab w:val="left" w:pos="7937"/>
              </w:tabs>
              <w:jc w:val="center"/>
              <w:rPr>
                <w:rFonts w:ascii="Palatino Linotype" w:hAnsi="Palatino Linotype"/>
              </w:rPr>
            </w:pPr>
            <w:r w:rsidRPr="005E4A4C">
              <w:rPr>
                <w:rFonts w:ascii="Palatino Linotype" w:hAnsi="Palatino Linotype"/>
              </w:rPr>
              <w:t>Khoảng thời gian làm viẹc</w:t>
            </w:r>
          </w:p>
        </w:tc>
        <w:tc>
          <w:tcPr>
            <w:tcW w:w="1893" w:type="dxa"/>
            <w:shd w:val="clear" w:color="auto" w:fill="9CC2E5" w:themeFill="accent1" w:themeFillTint="99"/>
            <w:vAlign w:val="center"/>
          </w:tcPr>
          <w:p w14:paraId="40186899" w14:textId="77777777" w:rsidR="003929E9" w:rsidRPr="005E4A4C" w:rsidRDefault="003929E9" w:rsidP="00635445">
            <w:pPr>
              <w:tabs>
                <w:tab w:val="left" w:pos="992"/>
                <w:tab w:val="left" w:pos="3402"/>
                <w:tab w:val="left" w:pos="5669"/>
                <w:tab w:val="left" w:pos="7937"/>
              </w:tabs>
              <w:jc w:val="center"/>
              <w:rPr>
                <w:rFonts w:ascii="Palatino Linotype" w:hAnsi="Palatino Linotype"/>
              </w:rPr>
            </w:pPr>
            <w:r w:rsidRPr="005E4A4C">
              <w:rPr>
                <w:rFonts w:ascii="Palatino Linotype" w:hAnsi="Palatino Linotype"/>
              </w:rPr>
              <w:t>Tiền lương/giờ</w:t>
            </w:r>
          </w:p>
        </w:tc>
      </w:tr>
      <w:tr w:rsidR="003929E9" w:rsidRPr="005E4A4C" w14:paraId="4339D6DE" w14:textId="77777777" w:rsidTr="00635445">
        <w:trPr>
          <w:jc w:val="center"/>
        </w:trPr>
        <w:tc>
          <w:tcPr>
            <w:tcW w:w="2881" w:type="dxa"/>
            <w:vAlign w:val="center"/>
          </w:tcPr>
          <w:p w14:paraId="359AFF4A" w14:textId="2C3C5C98" w:rsidR="003929E9" w:rsidRPr="005E4A4C" w:rsidRDefault="003929E9" w:rsidP="00635445">
            <w:pPr>
              <w:tabs>
                <w:tab w:val="left" w:pos="992"/>
                <w:tab w:val="left" w:pos="3402"/>
                <w:tab w:val="left" w:pos="5669"/>
                <w:tab w:val="left" w:pos="7937"/>
              </w:tabs>
              <w:jc w:val="center"/>
              <w:rPr>
                <w:rFonts w:ascii="Palatino Linotype" w:hAnsi="Palatino Linotype"/>
              </w:rPr>
            </w:pPr>
            <w:r w:rsidRPr="003929E9">
              <w:rPr>
                <w:rFonts w:ascii="Times New Roman" w:eastAsiaTheme="minorHAnsi" w:hAnsi="Times New Roman"/>
                <w:position w:val="-6"/>
                <w:sz w:val="24"/>
              </w:rPr>
              <w:object w:dxaOrig="1480" w:dyaOrig="279" w14:anchorId="5F152681">
                <v:shape id="_x0000_i1076" type="#_x0000_t75" style="width:74.25pt;height:14.25pt" o:ole="">
                  <v:imagedata r:id="rId115" o:title=""/>
                </v:shape>
                <o:OLEObject Type="Embed" ProgID="Equation.DSMT4" ShapeID="_x0000_i1076" DrawAspect="Content" ObjectID="_1786975555" r:id="rId116"/>
              </w:object>
            </w:r>
          </w:p>
        </w:tc>
        <w:tc>
          <w:tcPr>
            <w:tcW w:w="1893" w:type="dxa"/>
            <w:vAlign w:val="center"/>
          </w:tcPr>
          <w:p w14:paraId="16407E4C" w14:textId="77777777" w:rsidR="003929E9" w:rsidRPr="005E4A4C" w:rsidRDefault="003929E9" w:rsidP="00635445">
            <w:pPr>
              <w:tabs>
                <w:tab w:val="left" w:pos="992"/>
                <w:tab w:val="left" w:pos="3402"/>
                <w:tab w:val="left" w:pos="5669"/>
                <w:tab w:val="left" w:pos="7937"/>
              </w:tabs>
              <w:jc w:val="center"/>
              <w:rPr>
                <w:rFonts w:ascii="Palatino Linotype" w:hAnsi="Palatino Linotype"/>
              </w:rPr>
            </w:pPr>
            <w:r w:rsidRPr="005E4A4C">
              <w:rPr>
                <w:rFonts w:ascii="Palatino Linotype" w:hAnsi="Palatino Linotype"/>
              </w:rPr>
              <w:t>20000 đổng</w:t>
            </w:r>
          </w:p>
        </w:tc>
      </w:tr>
      <w:tr w:rsidR="003929E9" w:rsidRPr="005E4A4C" w14:paraId="0A6BBC34" w14:textId="77777777" w:rsidTr="00635445">
        <w:trPr>
          <w:jc w:val="center"/>
        </w:trPr>
        <w:tc>
          <w:tcPr>
            <w:tcW w:w="2881" w:type="dxa"/>
            <w:vAlign w:val="center"/>
          </w:tcPr>
          <w:p w14:paraId="1CF4D167" w14:textId="12F6CEF9" w:rsidR="003929E9" w:rsidRPr="005E4A4C" w:rsidRDefault="003929E9" w:rsidP="00635445">
            <w:pPr>
              <w:tabs>
                <w:tab w:val="left" w:pos="992"/>
                <w:tab w:val="left" w:pos="3402"/>
                <w:tab w:val="left" w:pos="5669"/>
                <w:tab w:val="left" w:pos="7937"/>
              </w:tabs>
              <w:jc w:val="center"/>
              <w:rPr>
                <w:rFonts w:ascii="Palatino Linotype" w:hAnsi="Palatino Linotype"/>
              </w:rPr>
            </w:pPr>
            <w:r w:rsidRPr="003929E9">
              <w:rPr>
                <w:rFonts w:ascii="Times New Roman" w:eastAsiaTheme="minorHAnsi" w:hAnsi="Times New Roman"/>
                <w:position w:val="-6"/>
                <w:sz w:val="24"/>
              </w:rPr>
              <w:object w:dxaOrig="1520" w:dyaOrig="279" w14:anchorId="090863AE">
                <v:shape id="_x0000_i1077" type="#_x0000_t75" style="width:75.75pt;height:14.25pt" o:ole="">
                  <v:imagedata r:id="rId117" o:title=""/>
                </v:shape>
                <o:OLEObject Type="Embed" ProgID="Equation.DSMT4" ShapeID="_x0000_i1077" DrawAspect="Content" ObjectID="_1786975556" r:id="rId118"/>
              </w:object>
            </w:r>
          </w:p>
        </w:tc>
        <w:tc>
          <w:tcPr>
            <w:tcW w:w="1893" w:type="dxa"/>
            <w:vAlign w:val="center"/>
          </w:tcPr>
          <w:p w14:paraId="77120C38" w14:textId="77777777" w:rsidR="003929E9" w:rsidRPr="005E4A4C" w:rsidRDefault="003929E9" w:rsidP="00635445">
            <w:pPr>
              <w:tabs>
                <w:tab w:val="left" w:pos="992"/>
                <w:tab w:val="left" w:pos="3402"/>
                <w:tab w:val="left" w:pos="5669"/>
                <w:tab w:val="left" w:pos="7937"/>
              </w:tabs>
              <w:jc w:val="center"/>
              <w:rPr>
                <w:rFonts w:ascii="Palatino Linotype" w:hAnsi="Palatino Linotype"/>
              </w:rPr>
            </w:pPr>
            <w:r w:rsidRPr="005E4A4C">
              <w:rPr>
                <w:rFonts w:ascii="Palatino Linotype" w:hAnsi="Palatino Linotype"/>
              </w:rPr>
              <w:t>22000 đồng</w:t>
            </w:r>
          </w:p>
        </w:tc>
      </w:tr>
    </w:tbl>
    <w:p w14:paraId="621FD41B" w14:textId="2B332E96" w:rsidR="003929E9" w:rsidRPr="005E4A4C" w:rsidRDefault="003929E9" w:rsidP="00635445">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 xml:space="preserve">Để mỗi nhà hàng hoạt động được thì cần tối thiểu 6 nhân viên trong khoảng </w:t>
      </w:r>
      <w:r w:rsidRPr="003929E9">
        <w:rPr>
          <w:position w:val="-6"/>
        </w:rPr>
        <w:object w:dxaOrig="660" w:dyaOrig="279" w14:anchorId="20877555">
          <v:shape id="_x0000_i1078" type="#_x0000_t75" style="width:33pt;height:14.25pt" o:ole="">
            <v:imagedata r:id="rId119" o:title=""/>
          </v:shape>
          <o:OLEObject Type="Embed" ProgID="Equation.DSMT4" ShapeID="_x0000_i1078" DrawAspect="Content" ObjectID="_1786975557" r:id="rId120"/>
        </w:object>
      </w:r>
      <w:r w:rsidRPr="005E4A4C">
        <w:rPr>
          <w:rFonts w:ascii="Palatino Linotype" w:hAnsi="Palatino Linotype" w:cs="Times New Roman"/>
          <w:sz w:val="22"/>
        </w:rPr>
        <w:t xml:space="preserve"> - 18h00, tối thiểu 24 nhân viên trong thời gian cao điểm </w:t>
      </w:r>
      <w:r w:rsidRPr="003929E9">
        <w:rPr>
          <w:position w:val="-6"/>
        </w:rPr>
        <w:object w:dxaOrig="680" w:dyaOrig="279" w14:anchorId="191E9213">
          <v:shape id="_x0000_i1079" type="#_x0000_t75" style="width:33.75pt;height:14.25pt" o:ole="">
            <v:imagedata r:id="rId121" o:title=""/>
          </v:shape>
          <o:OLEObject Type="Embed" ProgID="Equation.DSMT4" ShapeID="_x0000_i1079" DrawAspect="Content" ObjectID="_1786975558" r:id="rId122"/>
        </w:object>
      </w:r>
      <w:r w:rsidRPr="005E4A4C">
        <w:rPr>
          <w:rFonts w:ascii="Palatino Linotype" w:hAnsi="Palatino Linotype" w:cs="Times New Roman"/>
          <w:sz w:val="22"/>
        </w:rPr>
        <w:t xml:space="preserve"> - </w:t>
      </w:r>
      <w:r w:rsidRPr="003929E9">
        <w:rPr>
          <w:position w:val="-6"/>
        </w:rPr>
        <w:object w:dxaOrig="680" w:dyaOrig="279" w14:anchorId="253BC6C6">
          <v:shape id="_x0000_i1080" type="#_x0000_t75" style="width:33.75pt;height:14.25pt" o:ole="">
            <v:imagedata r:id="rId123" o:title=""/>
          </v:shape>
          <o:OLEObject Type="Embed" ProgID="Equation.DSMT4" ShapeID="_x0000_i1080" DrawAspect="Content" ObjectID="_1786975559" r:id="rId124"/>
        </w:object>
      </w:r>
      <w:r w:rsidRPr="005E4A4C">
        <w:rPr>
          <w:rFonts w:ascii="Palatino Linotype" w:hAnsi="Palatino Linotype" w:cs="Times New Roman"/>
          <w:sz w:val="22"/>
        </w:rPr>
        <w:t xml:space="preserve"> và không quá 20 nhân viên trong khoảng 18 h00 - 22h00. Do lượng khách trong khoảng 14 h00 - 22h00 thường đông hơn nên nhà hàng cần số nhân viên ca II ít nhất phải gấp đôi số nhân viên ca I. Em hãy giúp chủ chuỗi nhà hàng chỉ ra cách huy động số lượng nhân viên cho mỗi ca sao cho chi phí tiền lương mỗi ngày là ít nhất.</w:t>
      </w:r>
    </w:p>
    <w:p w14:paraId="7A18F901" w14:textId="39C3785A" w:rsidR="003929E9" w:rsidRPr="005E4A4C" w:rsidRDefault="003929E9" w:rsidP="003929E9">
      <w:pPr>
        <w:pStyle w:val="ListParagraph"/>
        <w:numPr>
          <w:ilvl w:val="0"/>
          <w:numId w:val="41"/>
        </w:numPr>
        <w:spacing w:after="0" w:line="240" w:lineRule="auto"/>
        <w:jc w:val="both"/>
        <w:rPr>
          <w:rFonts w:ascii="Palatino Linotype" w:hAnsi="Palatino Linotype"/>
          <w:sz w:val="22"/>
          <w:szCs w:val="22"/>
        </w:rPr>
      </w:pPr>
      <w:r w:rsidRPr="005E4A4C">
        <w:rPr>
          <w:rFonts w:ascii="Palatino Linotype" w:hAnsi="Palatino Linotype"/>
          <w:sz w:val="22"/>
          <w:szCs w:val="22"/>
        </w:rPr>
        <w:t xml:space="preserve">Bác An đầu tư 1,2 tỉ đồng vào ba loại trái phiếu, trái phiếu chính phủ với lãi suất </w:t>
      </w:r>
      <w:r w:rsidRPr="003929E9">
        <w:rPr>
          <w:position w:val="-6"/>
        </w:rPr>
        <w:object w:dxaOrig="400" w:dyaOrig="279" w14:anchorId="6256453E">
          <v:shape id="_x0000_i1081" type="#_x0000_t75" style="width:20.25pt;height:14.25pt" o:ole="">
            <v:imagedata r:id="rId125" o:title=""/>
          </v:shape>
          <o:OLEObject Type="Embed" ProgID="Equation.DSMT4" ShapeID="_x0000_i1081" DrawAspect="Content" ObjectID="_1786975560" r:id="rId126"/>
        </w:object>
      </w:r>
      <w:r w:rsidRPr="005E4A4C">
        <w:rPr>
          <w:rFonts w:ascii="Palatino Linotype" w:hAnsi="Palatino Linotype"/>
          <w:sz w:val="22"/>
          <w:szCs w:val="22"/>
        </w:rPr>
        <w:t xml:space="preserve"> một năm, trái phiếu ngân hàng với lãi suất </w:t>
      </w:r>
      <w:r w:rsidRPr="003929E9">
        <w:rPr>
          <w:position w:val="-6"/>
        </w:rPr>
        <w:object w:dxaOrig="380" w:dyaOrig="279" w14:anchorId="6F805CA2">
          <v:shape id="_x0000_i1082" type="#_x0000_t75" style="width:18.75pt;height:14.25pt" o:ole="">
            <v:imagedata r:id="rId127" o:title=""/>
          </v:shape>
          <o:OLEObject Type="Embed" ProgID="Equation.DSMT4" ShapeID="_x0000_i1082" DrawAspect="Content" ObjectID="_1786975561" r:id="rId128"/>
        </w:object>
      </w:r>
      <w:r w:rsidRPr="005E4A4C">
        <w:rPr>
          <w:rFonts w:ascii="Palatino Linotype" w:hAnsi="Palatino Linotype"/>
          <w:sz w:val="22"/>
          <w:szCs w:val="22"/>
        </w:rPr>
        <w:t xml:space="preserve"> một năm và trái phiếu doanh nghiệp rủi ro cao với lãi suất </w:t>
      </w:r>
      <w:r w:rsidRPr="003929E9">
        <w:rPr>
          <w:position w:val="-6"/>
        </w:rPr>
        <w:object w:dxaOrig="499" w:dyaOrig="279" w14:anchorId="2081EAFF">
          <v:shape id="_x0000_i1083" type="#_x0000_t75" style="width:24.75pt;height:14.25pt" o:ole="">
            <v:imagedata r:id="rId129" o:title=""/>
          </v:shape>
          <o:OLEObject Type="Embed" ProgID="Equation.DSMT4" ShapeID="_x0000_i1083" DrawAspect="Content" ObjectID="_1786975562" r:id="rId130"/>
        </w:object>
      </w:r>
      <w:r w:rsidRPr="005E4A4C">
        <w:rPr>
          <w:rFonts w:ascii="Palatino Linotype" w:hAnsi="Palatino Linotype"/>
          <w:sz w:val="22"/>
          <w:szCs w:val="22"/>
        </w:rPr>
        <w:t xml:space="preserve"> một năm. Vì lí do giảm thuế, bác An muốn số tiền đầu tư trái phiếu chính phủ gấp ít nhất 3 lần số tiền đầu tư trái phiếu ngân hàng. Hơn nữa, để giảm thiểu rủi ro, bác An đầu tư không quá 200 triệu đồng cho trái phiếu doanh nghiệp. Hỏi bác An nên đầu tư mỗi loại trái phiếu bao nhiêu tiền để lợi nhuận thu được sau một năm là lớn nhẩt?</w:t>
      </w:r>
    </w:p>
    <w:p w14:paraId="2B159C77" w14:textId="77777777" w:rsidR="003929E9" w:rsidRPr="005E4A4C" w:rsidRDefault="003929E9" w:rsidP="00FF186A">
      <w:pPr>
        <w:spacing w:before="120" w:after="120" w:line="276" w:lineRule="auto"/>
        <w:rPr>
          <w:rFonts w:ascii="Palatino Linotype" w:hAnsi="Palatino Linotype" w:cs="Tahoma"/>
          <w:b/>
          <w:sz w:val="22"/>
        </w:rPr>
      </w:pPr>
      <w:r w:rsidRPr="005E4A4C">
        <w:rPr>
          <w:rFonts w:ascii="Palatino Linotype" w:hAnsi="Palatino Linotype"/>
          <w:noProof/>
          <w:sz w:val="22"/>
        </w:rPr>
        <w:drawing>
          <wp:anchor distT="0" distB="0" distL="114300" distR="114300" simplePos="0" relativeHeight="251667456" behindDoc="0" locked="0" layoutInCell="1" allowOverlap="1" wp14:anchorId="221E5907" wp14:editId="014A22CF">
            <wp:simplePos x="0" y="0"/>
            <wp:positionH relativeFrom="column">
              <wp:posOffset>-12700</wp:posOffset>
            </wp:positionH>
            <wp:positionV relativeFrom="paragraph">
              <wp:posOffset>35560</wp:posOffset>
            </wp:positionV>
            <wp:extent cx="469900" cy="440531"/>
            <wp:effectExtent l="0" t="0" r="6350" b="0"/>
            <wp:wrapNone/>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5E4A4C">
        <w:rPr>
          <w:rFonts w:ascii="Palatino Linotype" w:hAnsi="Palatino Linotype"/>
          <w:noProof/>
          <w:sz w:val="22"/>
        </w:rPr>
        <mc:AlternateContent>
          <mc:Choice Requires="wps">
            <w:drawing>
              <wp:anchor distT="0" distB="0" distL="114300" distR="114300" simplePos="0" relativeHeight="251666432" behindDoc="0" locked="0" layoutInCell="1" allowOverlap="1" wp14:anchorId="14261AB2" wp14:editId="14DADAB0">
                <wp:simplePos x="0" y="0"/>
                <wp:positionH relativeFrom="column">
                  <wp:posOffset>411386</wp:posOffset>
                </wp:positionH>
                <wp:positionV relativeFrom="paragraph">
                  <wp:posOffset>82561</wp:posOffset>
                </wp:positionV>
                <wp:extent cx="1088304" cy="310101"/>
                <wp:effectExtent l="0" t="0" r="0" b="0"/>
                <wp:wrapNone/>
                <wp:docPr id="34"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10429ED1" w14:textId="77777777" w:rsidR="003929E9" w:rsidRPr="00FA7802" w:rsidRDefault="003929E9"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261AB2" id="_x0000_s1035" type="#_x0000_t202" style="position:absolute;margin-left:32.4pt;margin-top:6.5pt;width:85.7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10429ED1" w14:textId="77777777" w:rsidR="003929E9" w:rsidRPr="00FA7802" w:rsidRDefault="003929E9"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5E4A4C">
        <w:rPr>
          <w:rFonts w:ascii="Palatino Linotype" w:hAnsi="Palatino Linotype"/>
          <w:noProof/>
          <w:sz w:val="22"/>
        </w:rPr>
        <mc:AlternateContent>
          <mc:Choice Requires="wpg">
            <w:drawing>
              <wp:anchor distT="0" distB="0" distL="114300" distR="114300" simplePos="0" relativeHeight="251665408" behindDoc="0" locked="0" layoutInCell="1" allowOverlap="1" wp14:anchorId="2B043D83" wp14:editId="5CB882D2">
                <wp:simplePos x="0" y="0"/>
                <wp:positionH relativeFrom="column">
                  <wp:posOffset>51188</wp:posOffset>
                </wp:positionH>
                <wp:positionV relativeFrom="paragraph">
                  <wp:posOffset>71641</wp:posOffset>
                </wp:positionV>
                <wp:extent cx="1632456" cy="328930"/>
                <wp:effectExtent l="0" t="0" r="6350" b="0"/>
                <wp:wrapNone/>
                <wp:docPr id="35" name="Group 35"/>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37"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972AD14" w14:textId="77777777" w:rsidR="003929E9" w:rsidRDefault="003929E9" w:rsidP="007F37C5">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B043D83" id="Group 35" o:spid="_x0000_s1036" style="position:absolute;margin-left:4.05pt;margin-top:5.6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cHEw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972AD14" w14:textId="77777777" w:rsidR="003929E9" w:rsidRDefault="003929E9" w:rsidP="007F37C5">
                        <w:pPr>
                          <w:jc w:val="center"/>
                        </w:pPr>
                      </w:p>
                    </w:txbxContent>
                  </v:textbox>
                </v:shape>
              </v:group>
            </w:pict>
          </mc:Fallback>
        </mc:AlternateContent>
      </w:r>
    </w:p>
    <w:p w14:paraId="772059DE" w14:textId="77777777" w:rsidR="003929E9" w:rsidRPr="005E4A4C" w:rsidRDefault="003929E9" w:rsidP="00FF186A">
      <w:pPr>
        <w:spacing w:before="120" w:after="120" w:line="276" w:lineRule="auto"/>
        <w:rPr>
          <w:rFonts w:ascii="Palatino Linotype" w:hAnsi="Palatino Linotype" w:cs="Tahoma"/>
          <w:b/>
          <w:sz w:val="22"/>
        </w:rPr>
      </w:pPr>
    </w:p>
    <w:p w14:paraId="2F249548" w14:textId="6E610DA1"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b/>
          <w:bCs/>
          <w:sz w:val="22"/>
          <w:szCs w:val="22"/>
        </w:rPr>
      </w:pPr>
      <w:r w:rsidRPr="005E4A4C">
        <w:rPr>
          <w:rFonts w:ascii="Palatino Linotype" w:hAnsi="Palatino Linotype"/>
          <w:sz w:val="22"/>
          <w:szCs w:val="22"/>
        </w:rPr>
        <w:t xml:space="preserve">a) Biểu diễn miền nghiệm của hệ bất phương trình: </w:t>
      </w:r>
      <w:r w:rsidRPr="003929E9">
        <w:rPr>
          <w:position w:val="-66"/>
        </w:rPr>
        <w:object w:dxaOrig="1860" w:dyaOrig="1440" w14:anchorId="687C37B4">
          <v:shape id="_x0000_i1084" type="#_x0000_t75" style="width:93pt;height:1in" o:ole="">
            <v:imagedata r:id="rId133" o:title=""/>
          </v:shape>
          <o:OLEObject Type="Embed" ProgID="Equation.DSMT4" ShapeID="_x0000_i1084" DrawAspect="Content" ObjectID="_1786975563" r:id="rId134"/>
        </w:object>
      </w:r>
    </w:p>
    <w:p w14:paraId="297FB9E8" w14:textId="585664BC" w:rsidR="003929E9" w:rsidRPr="005E4A4C" w:rsidRDefault="003929E9" w:rsidP="00231A16">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 xml:space="preserve">b) Tìm </w:t>
      </w:r>
      <w:r w:rsidRPr="003929E9">
        <w:rPr>
          <w:position w:val="-10"/>
        </w:rPr>
        <w:object w:dxaOrig="420" w:dyaOrig="260" w14:anchorId="2372B315">
          <v:shape id="_x0000_i1085" type="#_x0000_t75" style="width:21pt;height:12.75pt" o:ole="">
            <v:imagedata r:id="rId135" o:title=""/>
          </v:shape>
          <o:OLEObject Type="Embed" ProgID="Equation.DSMT4" ShapeID="_x0000_i1085" DrawAspect="Content" ObjectID="_1786975564" r:id="rId136"/>
        </w:object>
      </w:r>
      <w:r w:rsidRPr="005E4A4C">
        <w:rPr>
          <w:rFonts w:ascii="Palatino Linotype" w:hAnsi="Palatino Linotype" w:cs="Times New Roman"/>
          <w:sz w:val="22"/>
        </w:rPr>
        <w:t xml:space="preserve"> là nghiệm của hệ bất phương trình (I) sao cho </w:t>
      </w:r>
      <w:r w:rsidRPr="003929E9">
        <w:rPr>
          <w:position w:val="-10"/>
        </w:rPr>
        <w:object w:dxaOrig="1200" w:dyaOrig="320" w14:anchorId="2FA108D6">
          <v:shape id="_x0000_i1086" type="#_x0000_t75" style="width:60pt;height:15.75pt" o:ole="">
            <v:imagedata r:id="rId137" o:title=""/>
          </v:shape>
          <o:OLEObject Type="Embed" ProgID="Equation.DSMT4" ShapeID="_x0000_i1086" DrawAspect="Content" ObjectID="_1786975565" r:id="rId138"/>
        </w:object>
      </w:r>
      <w:r w:rsidRPr="005E4A4C">
        <w:rPr>
          <w:rFonts w:ascii="Palatino Linotype" w:hAnsi="Palatino Linotype" w:cs="Times New Roman"/>
          <w:sz w:val="22"/>
        </w:rPr>
        <w:t xml:space="preserve"> đạt giá trị lớn nhất, giá trị nhỏ nhất.</w:t>
      </w:r>
    </w:p>
    <w:p w14:paraId="240BCF73" w14:textId="713691D5"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Một bãi đậu xe ban đêm có diện tích đậu xe là </w:t>
      </w:r>
      <w:r w:rsidRPr="003929E9">
        <w:rPr>
          <w:position w:val="-6"/>
        </w:rPr>
        <w:object w:dxaOrig="700" w:dyaOrig="320" w14:anchorId="78C02F36">
          <v:shape id="_x0000_i1087" type="#_x0000_t75" style="width:35.25pt;height:15.75pt" o:ole="">
            <v:imagedata r:id="rId139" o:title=""/>
          </v:shape>
          <o:OLEObject Type="Embed" ProgID="Equation.DSMT4" ShapeID="_x0000_i1087" DrawAspect="Content" ObjectID="_1786975566" r:id="rId140"/>
        </w:object>
      </w:r>
      <w:r w:rsidRPr="005E4A4C">
        <w:rPr>
          <w:rFonts w:ascii="Palatino Linotype" w:hAnsi="Palatino Linotype"/>
          <w:sz w:val="22"/>
          <w:szCs w:val="22"/>
        </w:rPr>
        <w:t xml:space="preserve"> (không tính lối đi cho xe ra vào). Cho biết xe du lịch cần diện tích </w:t>
      </w:r>
      <w:r w:rsidRPr="003929E9">
        <w:rPr>
          <w:position w:val="-6"/>
        </w:rPr>
        <w:object w:dxaOrig="460" w:dyaOrig="320" w14:anchorId="29018CB3">
          <v:shape id="_x0000_i1088" type="#_x0000_t75" style="width:23.25pt;height:15.75pt" o:ole="">
            <v:imagedata r:id="rId141" o:title=""/>
          </v:shape>
          <o:OLEObject Type="Embed" ProgID="Equation.DSMT4" ShapeID="_x0000_i1088" DrawAspect="Content" ObjectID="_1786975567" r:id="rId142"/>
        </w:object>
      </w:r>
      <w:r w:rsidRPr="005E4A4C">
        <w:rPr>
          <w:rFonts w:ascii="Palatino Linotype" w:hAnsi="Palatino Linotype"/>
          <w:sz w:val="22"/>
          <w:szCs w:val="22"/>
        </w:rPr>
        <w:t xml:space="preserve"> /chiếc và phải trả phí 40 nghìn đồng, xe tải cần diện tích </w:t>
      </w:r>
      <w:r w:rsidRPr="003929E9">
        <w:rPr>
          <w:position w:val="-6"/>
        </w:rPr>
        <w:object w:dxaOrig="600" w:dyaOrig="320" w14:anchorId="7BBFC9C4">
          <v:shape id="_x0000_i1089" type="#_x0000_t75" style="width:30pt;height:15.75pt" o:ole="">
            <v:imagedata r:id="rId143" o:title=""/>
          </v:shape>
          <o:OLEObject Type="Embed" ProgID="Equation.DSMT4" ShapeID="_x0000_i1089" DrawAspect="Content" ObjectID="_1786975568" r:id="rId144"/>
        </w:object>
      </w:r>
      <w:r w:rsidRPr="005E4A4C">
        <w:rPr>
          <w:rFonts w:ascii="Palatino Linotype" w:hAnsi="Palatino Linotype"/>
          <w:sz w:val="22"/>
          <w:szCs w:val="22"/>
        </w:rPr>
        <w:t xml:space="preserve"> </w:t>
      </w:r>
      <w:r w:rsidRPr="005E4A4C">
        <w:rPr>
          <w:rFonts w:ascii="Palatino Linotype" w:hAnsi="Palatino Linotype"/>
          <w:sz w:val="22"/>
          <w:szCs w:val="22"/>
        </w:rPr>
        <w:lastRenderedPageBreak/>
        <w:t>chiếc và phải trả phí 50 nghìn đồng. Nhân viên quản lí không thể phục vụ quá 40 xe một đêm. Hãy tính số lượng xe mỗi loại mà chủ bãi xe có thể cho đăng kí đậu xe để có doanh thu cao nhất.</w:t>
      </w:r>
    </w:p>
    <w:p w14:paraId="74224445" w14:textId="68DC1C41"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 xml:space="preserve">Cho biết mỗi kilôgam thịt bò giá 250 nghìn đồng, trong đó có chứa khoảng 800 đơn vị protein và 100 đơn vị lipit, mỗi kilôgam thịt heo có giá 200 nghìn đồng, trong đó có chứa khoảng 600 đơn vị protein và 200 đơn vị lipit. Một gia đình cần ít nhất 800 đơn vị protein và 200 đơn vị lipit trong khẩu phần thức ăn mỗi ngày và họ chỉ có thể mua một ngày không quá </w:t>
      </w:r>
      <w:r w:rsidRPr="003929E9">
        <w:rPr>
          <w:position w:val="-10"/>
        </w:rPr>
        <w:object w:dxaOrig="420" w:dyaOrig="320" w14:anchorId="1C2E640D">
          <v:shape id="_x0000_i1090" type="#_x0000_t75" style="width:21pt;height:15.75pt" o:ole="">
            <v:imagedata r:id="rId145" o:title=""/>
          </v:shape>
          <o:OLEObject Type="Embed" ProgID="Equation.DSMT4" ShapeID="_x0000_i1090" DrawAspect="Content" ObjectID="_1786975569" r:id="rId146"/>
        </w:object>
      </w:r>
      <w:r w:rsidRPr="005E4A4C">
        <w:rPr>
          <w:rFonts w:ascii="Palatino Linotype" w:hAnsi="Palatino Linotype"/>
          <w:sz w:val="22"/>
          <w:szCs w:val="22"/>
        </w:rPr>
        <w:t xml:space="preserve"> thịt bò và </w:t>
      </w:r>
      <w:r w:rsidRPr="003929E9">
        <w:rPr>
          <w:position w:val="-10"/>
        </w:rPr>
        <w:object w:dxaOrig="620" w:dyaOrig="320" w14:anchorId="2D817D2C">
          <v:shape id="_x0000_i1091" type="#_x0000_t75" style="width:30.75pt;height:15.75pt" o:ole="">
            <v:imagedata r:id="rId147" o:title=""/>
          </v:shape>
          <o:OLEObject Type="Embed" ProgID="Equation.DSMT4" ShapeID="_x0000_i1091" DrawAspect="Content" ObjectID="_1786975570" r:id="rId148"/>
        </w:object>
      </w:r>
      <w:r w:rsidRPr="005E4A4C">
        <w:rPr>
          <w:rFonts w:ascii="Palatino Linotype" w:hAnsi="Palatino Linotype"/>
          <w:sz w:val="22"/>
          <w:szCs w:val="22"/>
        </w:rPr>
        <w:t xml:space="preserve"> thịt heo. Hỏi gia đình này phải mua bao nhiêu kilôgam thịt mỗi loại để chi phí là ít nhất?</w:t>
      </w:r>
    </w:p>
    <w:p w14:paraId="61A1EE92" w14:textId="77777777"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Trong năm nay, một cửa hàng điện lạnh dự định kinh doanh hai loại máy điều hoà: điều hoà hai chiều và điều hoà một chiều với số vốn ban đầu không vượt quá 1,2 tỉ đồng.</w:t>
      </w:r>
    </w:p>
    <w:tbl>
      <w:tblPr>
        <w:tblStyle w:val="TableGrid"/>
        <w:tblW w:w="0" w:type="auto"/>
        <w:jc w:val="center"/>
        <w:tblLook w:val="00A0" w:firstRow="1" w:lastRow="0" w:firstColumn="1" w:lastColumn="0" w:noHBand="0" w:noVBand="0"/>
      </w:tblPr>
      <w:tblGrid>
        <w:gridCol w:w="2226"/>
        <w:gridCol w:w="2456"/>
        <w:gridCol w:w="2396"/>
      </w:tblGrid>
      <w:tr w:rsidR="003929E9" w:rsidRPr="005E4A4C" w14:paraId="20A60EB5" w14:textId="77777777" w:rsidTr="00E633E2">
        <w:trPr>
          <w:jc w:val="center"/>
        </w:trPr>
        <w:tc>
          <w:tcPr>
            <w:tcW w:w="2226" w:type="dxa"/>
            <w:shd w:val="clear" w:color="auto" w:fill="9CC2E5" w:themeFill="accent1" w:themeFillTint="99"/>
            <w:vAlign w:val="center"/>
          </w:tcPr>
          <w:p w14:paraId="1C4A3946"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b/>
                <w:bCs/>
              </w:rPr>
            </w:pPr>
          </w:p>
        </w:tc>
        <w:tc>
          <w:tcPr>
            <w:tcW w:w="2456" w:type="dxa"/>
            <w:shd w:val="clear" w:color="auto" w:fill="9CC2E5" w:themeFill="accent1" w:themeFillTint="99"/>
            <w:vAlign w:val="center"/>
          </w:tcPr>
          <w:p w14:paraId="6683EAEC"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b/>
                <w:bCs/>
              </w:rPr>
            </w:pPr>
            <w:r w:rsidRPr="005E4A4C">
              <w:rPr>
                <w:rFonts w:ascii="Palatino Linotype" w:hAnsi="Palatino Linotype" w:cs="Times New Roman"/>
                <w:b/>
                <w:bCs/>
              </w:rPr>
              <w:t>Điều hoà hai chiều</w:t>
            </w:r>
          </w:p>
        </w:tc>
        <w:tc>
          <w:tcPr>
            <w:tcW w:w="2396" w:type="dxa"/>
            <w:shd w:val="clear" w:color="auto" w:fill="9CC2E5" w:themeFill="accent1" w:themeFillTint="99"/>
            <w:vAlign w:val="center"/>
          </w:tcPr>
          <w:p w14:paraId="6DD85E49"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b/>
                <w:bCs/>
              </w:rPr>
            </w:pPr>
            <w:r w:rsidRPr="005E4A4C">
              <w:rPr>
                <w:rFonts w:ascii="Palatino Linotype" w:hAnsi="Palatino Linotype" w:cs="Times New Roman"/>
                <w:b/>
                <w:bCs/>
              </w:rPr>
              <w:t>Điều hoà một chiều</w:t>
            </w:r>
          </w:p>
        </w:tc>
      </w:tr>
      <w:tr w:rsidR="003929E9" w:rsidRPr="005E4A4C" w14:paraId="61774640" w14:textId="77777777" w:rsidTr="00E633E2">
        <w:trPr>
          <w:jc w:val="center"/>
        </w:trPr>
        <w:tc>
          <w:tcPr>
            <w:tcW w:w="2226" w:type="dxa"/>
            <w:shd w:val="clear" w:color="auto" w:fill="9CC2E5" w:themeFill="accent1" w:themeFillTint="99"/>
            <w:vAlign w:val="center"/>
          </w:tcPr>
          <w:p w14:paraId="1D8EF6B8"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b/>
                <w:bCs/>
              </w:rPr>
            </w:pPr>
            <w:r w:rsidRPr="005E4A4C">
              <w:rPr>
                <w:rFonts w:ascii="Palatino Linotype" w:hAnsi="Palatino Linotype" w:cs="Times New Roman"/>
                <w:b/>
                <w:bCs/>
              </w:rPr>
              <w:t>Giá mua vào</w:t>
            </w:r>
          </w:p>
        </w:tc>
        <w:tc>
          <w:tcPr>
            <w:tcW w:w="2456" w:type="dxa"/>
            <w:vAlign w:val="center"/>
          </w:tcPr>
          <w:p w14:paraId="109BB6D4"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rPr>
            </w:pPr>
            <w:r w:rsidRPr="005E4A4C">
              <w:rPr>
                <w:rFonts w:ascii="Palatino Linotype" w:hAnsi="Palatino Linotype" w:cs="Times New Roman"/>
              </w:rPr>
              <w:t>20 triệu đồng/1 máy</w:t>
            </w:r>
          </w:p>
        </w:tc>
        <w:tc>
          <w:tcPr>
            <w:tcW w:w="2396" w:type="dxa"/>
            <w:vAlign w:val="center"/>
          </w:tcPr>
          <w:p w14:paraId="40C1AF85"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rPr>
            </w:pPr>
            <w:r w:rsidRPr="005E4A4C">
              <w:rPr>
                <w:rFonts w:ascii="Palatino Linotype" w:hAnsi="Palatino Linotype" w:cs="Times New Roman"/>
              </w:rPr>
              <w:t>10 triệu đồng/1 máy</w:t>
            </w:r>
          </w:p>
        </w:tc>
      </w:tr>
      <w:tr w:rsidR="003929E9" w:rsidRPr="005E4A4C" w14:paraId="38281A68" w14:textId="77777777" w:rsidTr="00E633E2">
        <w:trPr>
          <w:jc w:val="center"/>
        </w:trPr>
        <w:tc>
          <w:tcPr>
            <w:tcW w:w="2226" w:type="dxa"/>
            <w:shd w:val="clear" w:color="auto" w:fill="9CC2E5" w:themeFill="accent1" w:themeFillTint="99"/>
            <w:vAlign w:val="center"/>
          </w:tcPr>
          <w:p w14:paraId="37CEE349"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b/>
                <w:bCs/>
              </w:rPr>
            </w:pPr>
            <w:r w:rsidRPr="005E4A4C">
              <w:rPr>
                <w:rFonts w:ascii="Palatino Linotype" w:hAnsi="Palatino Linotype" w:cs="Times New Roman"/>
                <w:b/>
                <w:bCs/>
              </w:rPr>
              <w:t>Lợi nhuận dự kiến</w:t>
            </w:r>
          </w:p>
        </w:tc>
        <w:tc>
          <w:tcPr>
            <w:tcW w:w="2456" w:type="dxa"/>
            <w:vAlign w:val="center"/>
          </w:tcPr>
          <w:p w14:paraId="16F23FCA"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rPr>
            </w:pPr>
            <w:r w:rsidRPr="005E4A4C">
              <w:rPr>
                <w:rFonts w:ascii="Palatino Linotype" w:hAnsi="Palatino Linotype" w:cs="Times New Roman"/>
              </w:rPr>
              <w:t>3,5 triệu đồng/1 máy</w:t>
            </w:r>
          </w:p>
        </w:tc>
        <w:tc>
          <w:tcPr>
            <w:tcW w:w="2396" w:type="dxa"/>
            <w:vAlign w:val="center"/>
          </w:tcPr>
          <w:p w14:paraId="6685DACF" w14:textId="77777777" w:rsidR="003929E9" w:rsidRPr="005E4A4C" w:rsidRDefault="003929E9" w:rsidP="00E907EB">
            <w:pPr>
              <w:tabs>
                <w:tab w:val="left" w:pos="992"/>
                <w:tab w:val="left" w:pos="3402"/>
                <w:tab w:val="left" w:pos="5669"/>
                <w:tab w:val="left" w:pos="7937"/>
              </w:tabs>
              <w:jc w:val="center"/>
              <w:rPr>
                <w:rFonts w:ascii="Palatino Linotype" w:hAnsi="Palatino Linotype" w:cs="Times New Roman"/>
              </w:rPr>
            </w:pPr>
            <w:r w:rsidRPr="005E4A4C">
              <w:rPr>
                <w:rFonts w:ascii="Palatino Linotype" w:hAnsi="Palatino Linotype" w:cs="Times New Roman"/>
              </w:rPr>
              <w:t>2 triệu đồng/1 máy</w:t>
            </w:r>
          </w:p>
        </w:tc>
      </w:tr>
    </w:tbl>
    <w:p w14:paraId="7589CE23" w14:textId="77777777" w:rsidR="003929E9" w:rsidRPr="005E4A4C" w:rsidRDefault="003929E9" w:rsidP="00E907EB">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Cửa hàng ước tính rằng tổng nhu cầu của thị trường sẽ̉ không vượt quá 100 máy cả hai loại. Nếu là chủ cửa hàng thì em cần đầu tư kinh doanh mỗi loại bao nhiêu máy để lợi nhuận thu được là lớn nhất?</w:t>
      </w:r>
    </w:p>
    <w:p w14:paraId="42B6040F" w14:textId="77777777"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Trong một tuần, bạn Mạnh có thể thu xếp được tối đa 12 giờ để tập thể dục giảm cân bằng hai môn: đạp xe và tập cử tạ tại phòng tập. Cho biết mỗi giờ đạp xe sẽ tiêu hao 350 calo và không tốn chi phí, mỗi giờ tập cử tạ sẽ tiêu hao 700 calo với chi phí 50000 đồng/giờ. Mạnh muốn tiêu hao nhiều calo nhưng không được vượt quá 7000 calo một tuần. Hãy giúp bạn Mạnh tính số giờ đạp xe và số giờ tập tạ một tuần trong hai trường hợp sau:</w:t>
      </w:r>
    </w:p>
    <w:p w14:paraId="5BC68A4A" w14:textId="77777777" w:rsidR="003929E9" w:rsidRPr="005E4A4C" w:rsidRDefault="003929E9" w:rsidP="00E907EB">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a) Mạnh muốn chi phí luyện tập là ít nhất.</w:t>
      </w:r>
    </w:p>
    <w:p w14:paraId="6AB426BA" w14:textId="77777777" w:rsidR="003929E9" w:rsidRPr="005E4A4C" w:rsidRDefault="003929E9" w:rsidP="00E907EB">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b) Mạnh muốn số calo tiêu hao là nhiều nhất.</w:t>
      </w:r>
    </w:p>
    <w:p w14:paraId="1C3E925A" w14:textId="0C797336" w:rsidR="003929E9" w:rsidRPr="005E4A4C" w:rsidRDefault="003929E9" w:rsidP="003929E9">
      <w:pPr>
        <w:pStyle w:val="ListParagraph"/>
        <w:numPr>
          <w:ilvl w:val="0"/>
          <w:numId w:val="41"/>
        </w:numPr>
        <w:spacing w:after="0" w:line="240" w:lineRule="auto"/>
        <w:jc w:val="both"/>
        <w:rPr>
          <w:rFonts w:ascii="Palatino Linotype" w:hAnsi="Palatino Linotype"/>
          <w:sz w:val="22"/>
          <w:szCs w:val="22"/>
        </w:rPr>
      </w:pPr>
      <w:r w:rsidRPr="005E4A4C">
        <w:rPr>
          <w:rFonts w:ascii="Palatino Linotype" w:hAnsi="Palatino Linotype"/>
          <w:sz w:val="22"/>
          <w:szCs w:val="22"/>
        </w:rPr>
        <w:t xml:space="preserve">Một phân xưởng có hai máy chuyên dụng </w:t>
      </w:r>
      <w:r w:rsidRPr="003929E9">
        <w:rPr>
          <w:position w:val="-12"/>
        </w:rPr>
        <w:object w:dxaOrig="360" w:dyaOrig="360" w14:anchorId="7B1E9D97">
          <v:shape id="_x0000_i1092" type="#_x0000_t75" style="width:18pt;height:18pt" o:ole="">
            <v:imagedata r:id="rId149" o:title=""/>
          </v:shape>
          <o:OLEObject Type="Embed" ProgID="Equation.DSMT4" ShapeID="_x0000_i1092" DrawAspect="Content" ObjectID="_1786975571" r:id="rId150"/>
        </w:object>
      </w:r>
      <w:r w:rsidRPr="005E4A4C">
        <w:rPr>
          <w:rFonts w:ascii="Palatino Linotype" w:hAnsi="Palatino Linotype"/>
          <w:sz w:val="22"/>
          <w:szCs w:val="22"/>
        </w:rPr>
        <w:t xml:space="preserve"> và </w:t>
      </w:r>
      <w:r w:rsidRPr="003929E9">
        <w:rPr>
          <w:position w:val="-12"/>
        </w:rPr>
        <w:object w:dxaOrig="380" w:dyaOrig="360" w14:anchorId="26D1842B">
          <v:shape id="_x0000_i1093" type="#_x0000_t75" style="width:18.75pt;height:18pt" o:ole="">
            <v:imagedata r:id="rId151" o:title=""/>
          </v:shape>
          <o:OLEObject Type="Embed" ProgID="Equation.DSMT4" ShapeID="_x0000_i1093" DrawAspect="Content" ObjectID="_1786975572" r:id="rId152"/>
        </w:object>
      </w:r>
      <w:r w:rsidRPr="005E4A4C">
        <w:rPr>
          <w:rFonts w:ascii="Palatino Linotype" w:hAnsi="Palatino Linotype"/>
          <w:sz w:val="22"/>
          <w:szCs w:val="22"/>
        </w:rPr>
        <w:t xml:space="preserve"> để sản xuất hai loại sản phẩm </w:t>
      </w:r>
      <w:r w:rsidRPr="00025957">
        <w:rPr>
          <w:position w:val="-4"/>
        </w:rPr>
        <w:object w:dxaOrig="240" w:dyaOrig="260" w14:anchorId="10E90C24">
          <v:shape id="_x0000_i1094" type="#_x0000_t75" style="width:12pt;height:12.75pt" o:ole="">
            <v:imagedata r:id="rId153" o:title=""/>
          </v:shape>
          <o:OLEObject Type="Embed" ProgID="Equation.DSMT4" ShapeID="_x0000_i1094" DrawAspect="Content" ObjectID="_1786975573" r:id="rId154"/>
        </w:object>
      </w:r>
      <w:r w:rsidRPr="005E4A4C">
        <w:rPr>
          <w:rFonts w:ascii="Palatino Linotype" w:hAnsi="Palatino Linotype"/>
          <w:sz w:val="22"/>
          <w:szCs w:val="22"/>
        </w:rPr>
        <w:t xml:space="preserve"> và </w:t>
      </w:r>
      <w:r w:rsidRPr="00025957">
        <w:rPr>
          <w:position w:val="-4"/>
        </w:rPr>
        <w:object w:dxaOrig="240" w:dyaOrig="260" w14:anchorId="1A7E4616">
          <v:shape id="_x0000_i1095" type="#_x0000_t75" style="width:12pt;height:12.75pt" o:ole="">
            <v:imagedata r:id="rId155" o:title=""/>
          </v:shape>
          <o:OLEObject Type="Embed" ProgID="Equation.DSMT4" ShapeID="_x0000_i1095" DrawAspect="Content" ObjectID="_1786975574" r:id="rId156"/>
        </w:object>
      </w:r>
      <w:r w:rsidRPr="005E4A4C">
        <w:rPr>
          <w:rFonts w:ascii="Palatino Linotype" w:hAnsi="Palatino Linotype"/>
          <w:sz w:val="22"/>
          <w:szCs w:val="22"/>
        </w:rPr>
        <w:t xml:space="preserve"> theo đơn đặt hàng. Nếu sản xuất được một tấn sản phẩm loại </w:t>
      </w:r>
      <w:r w:rsidRPr="00025957">
        <w:rPr>
          <w:position w:val="-4"/>
        </w:rPr>
        <w:object w:dxaOrig="240" w:dyaOrig="260" w14:anchorId="4FB4D7F8">
          <v:shape id="_x0000_i1096" type="#_x0000_t75" style="width:12pt;height:12.75pt" o:ole="">
            <v:imagedata r:id="rId157" o:title=""/>
          </v:shape>
          <o:OLEObject Type="Embed" ProgID="Equation.DSMT4" ShapeID="_x0000_i1096" DrawAspect="Content" ObjectID="_1786975575" r:id="rId158"/>
        </w:object>
      </w:r>
      <w:r w:rsidRPr="005E4A4C">
        <w:rPr>
          <w:rFonts w:ascii="Palatino Linotype" w:hAnsi="Palatino Linotype"/>
          <w:sz w:val="22"/>
          <w:szCs w:val="22"/>
        </w:rPr>
        <w:t xml:space="preserve"> thì phân xưởng nhận được số tiền lãi là 2 triệu đồng. Nếu sản xuất được một tấn sản phẩm loại </w:t>
      </w:r>
      <w:r w:rsidRPr="00025957">
        <w:rPr>
          <w:position w:val="-4"/>
        </w:rPr>
        <w:object w:dxaOrig="240" w:dyaOrig="260" w14:anchorId="671EDA85">
          <v:shape id="_x0000_i1097" type="#_x0000_t75" style="width:12pt;height:12.75pt" o:ole="">
            <v:imagedata r:id="rId159" o:title=""/>
          </v:shape>
          <o:OLEObject Type="Embed" ProgID="Equation.DSMT4" ShapeID="_x0000_i1097" DrawAspect="Content" ObjectID="_1786975576" r:id="rId160"/>
        </w:object>
      </w:r>
      <w:r w:rsidRPr="005E4A4C">
        <w:rPr>
          <w:rFonts w:ascii="Palatino Linotype" w:hAnsi="Palatino Linotype"/>
          <w:sz w:val="22"/>
          <w:szCs w:val="22"/>
        </w:rPr>
        <w:t xml:space="preserve"> thì phân xưởng nhận được số tiển lãi là 1,6 triệu đồng. Muốn sản xuất một tấn sản phẩm loại </w:t>
      </w:r>
      <w:r w:rsidRPr="00025957">
        <w:rPr>
          <w:position w:val="-4"/>
        </w:rPr>
        <w:object w:dxaOrig="240" w:dyaOrig="260" w14:anchorId="6D03181A">
          <v:shape id="_x0000_i1098" type="#_x0000_t75" style="width:12pt;height:12.75pt" o:ole="">
            <v:imagedata r:id="rId161" o:title=""/>
          </v:shape>
          <o:OLEObject Type="Embed" ProgID="Equation.DSMT4" ShapeID="_x0000_i1098" DrawAspect="Content" ObjectID="_1786975577" r:id="rId162"/>
        </w:object>
      </w:r>
      <w:r w:rsidRPr="005E4A4C">
        <w:rPr>
          <w:rFonts w:ascii="Palatino Linotype" w:hAnsi="Palatino Linotype"/>
          <w:sz w:val="22"/>
          <w:szCs w:val="22"/>
        </w:rPr>
        <w:t xml:space="preserve">, người ta phải dùng máy </w:t>
      </w:r>
      <w:r w:rsidRPr="003929E9">
        <w:rPr>
          <w:position w:val="-12"/>
        </w:rPr>
        <w:object w:dxaOrig="360" w:dyaOrig="360" w14:anchorId="0DA6E69C">
          <v:shape id="_x0000_i1099" type="#_x0000_t75" style="width:18pt;height:18pt" o:ole="">
            <v:imagedata r:id="rId163" o:title=""/>
          </v:shape>
          <o:OLEObject Type="Embed" ProgID="Equation.DSMT4" ShapeID="_x0000_i1099" DrawAspect="Content" ObjectID="_1786975578" r:id="rId164"/>
        </w:object>
      </w:r>
      <w:r w:rsidRPr="005E4A4C">
        <w:rPr>
          <w:rFonts w:ascii="Palatino Linotype" w:hAnsi="Palatino Linotype"/>
          <w:sz w:val="22"/>
          <w:szCs w:val="22"/>
        </w:rPr>
        <w:t xml:space="preserve"> trong 3 giờ và máy </w:t>
      </w:r>
      <w:r w:rsidRPr="003929E9">
        <w:rPr>
          <w:position w:val="-12"/>
        </w:rPr>
        <w:object w:dxaOrig="380" w:dyaOrig="360" w14:anchorId="17910F0A">
          <v:shape id="_x0000_i1100" type="#_x0000_t75" style="width:18.75pt;height:18pt" o:ole="">
            <v:imagedata r:id="rId165" o:title=""/>
          </v:shape>
          <o:OLEObject Type="Embed" ProgID="Equation.DSMT4" ShapeID="_x0000_i1100" DrawAspect="Content" ObjectID="_1786975579" r:id="rId166"/>
        </w:object>
      </w:r>
      <w:r w:rsidRPr="005E4A4C">
        <w:rPr>
          <w:rFonts w:ascii="Palatino Linotype" w:hAnsi="Palatino Linotype"/>
          <w:sz w:val="22"/>
          <w:szCs w:val="22"/>
        </w:rPr>
        <w:t xml:space="preserve"> trong 1 giờ. Muốn sản xuất một tấn sản phẩm loại </w:t>
      </w:r>
      <w:r w:rsidRPr="00025957">
        <w:rPr>
          <w:position w:val="-4"/>
        </w:rPr>
        <w:object w:dxaOrig="240" w:dyaOrig="260" w14:anchorId="1C2674A1">
          <v:shape id="_x0000_i1101" type="#_x0000_t75" style="width:12pt;height:12.75pt" o:ole="">
            <v:imagedata r:id="rId167" o:title=""/>
          </v:shape>
          <o:OLEObject Type="Embed" ProgID="Equation.DSMT4" ShapeID="_x0000_i1101" DrawAspect="Content" ObjectID="_1786975580" r:id="rId168"/>
        </w:object>
      </w:r>
      <w:r w:rsidRPr="005E4A4C">
        <w:rPr>
          <w:rFonts w:ascii="Palatino Linotype" w:hAnsi="Palatino Linotype"/>
          <w:sz w:val="22"/>
          <w:szCs w:val="22"/>
        </w:rPr>
        <w:t xml:space="preserve">, người ta phải dùng máy </w:t>
      </w:r>
      <w:r w:rsidRPr="003929E9">
        <w:rPr>
          <w:position w:val="-12"/>
        </w:rPr>
        <w:object w:dxaOrig="360" w:dyaOrig="360" w14:anchorId="4E2E879B">
          <v:shape id="_x0000_i1102" type="#_x0000_t75" style="width:18pt;height:18pt" o:ole="">
            <v:imagedata r:id="rId169" o:title=""/>
          </v:shape>
          <o:OLEObject Type="Embed" ProgID="Equation.DSMT4" ShapeID="_x0000_i1102" DrawAspect="Content" ObjectID="_1786975581" r:id="rId170"/>
        </w:object>
      </w:r>
      <w:r w:rsidRPr="005E4A4C">
        <w:rPr>
          <w:rFonts w:ascii="Palatino Linotype" w:hAnsi="Palatino Linotype"/>
          <w:sz w:val="22"/>
          <w:szCs w:val="22"/>
        </w:rPr>
        <w:t xml:space="preserve"> trong 1 giờ và máy </w:t>
      </w:r>
      <w:r w:rsidRPr="003929E9">
        <w:rPr>
          <w:position w:val="-12"/>
        </w:rPr>
        <w:object w:dxaOrig="380" w:dyaOrig="360" w14:anchorId="2206BCF7">
          <v:shape id="_x0000_i1103" type="#_x0000_t75" style="width:18.75pt;height:18pt" o:ole="">
            <v:imagedata r:id="rId171" o:title=""/>
          </v:shape>
          <o:OLEObject Type="Embed" ProgID="Equation.DSMT4" ShapeID="_x0000_i1103" DrawAspect="Content" ObjectID="_1786975582" r:id="rId172"/>
        </w:object>
      </w:r>
      <w:r w:rsidRPr="005E4A4C">
        <w:rPr>
          <w:rFonts w:ascii="Palatino Linotype" w:hAnsi="Palatino Linotype"/>
          <w:sz w:val="22"/>
          <w:szCs w:val="22"/>
        </w:rPr>
        <w:t xml:space="preserve"> trong 1 giờ. Một máy không thể dùng để sản xuất đồng thời hai loại sản phẩm. Máy </w:t>
      </w:r>
      <w:r w:rsidRPr="003929E9">
        <w:rPr>
          <w:position w:val="-12"/>
        </w:rPr>
        <w:object w:dxaOrig="360" w:dyaOrig="360" w14:anchorId="7540F817">
          <v:shape id="_x0000_i1104" type="#_x0000_t75" style="width:18pt;height:18pt" o:ole="">
            <v:imagedata r:id="rId173" o:title=""/>
          </v:shape>
          <o:OLEObject Type="Embed" ProgID="Equation.DSMT4" ShapeID="_x0000_i1104" DrawAspect="Content" ObjectID="_1786975583" r:id="rId174"/>
        </w:object>
      </w:r>
      <w:r w:rsidRPr="005E4A4C">
        <w:rPr>
          <w:rFonts w:ascii="Palatino Linotype" w:hAnsi="Palatino Linotype"/>
          <w:sz w:val="22"/>
          <w:szCs w:val="22"/>
        </w:rPr>
        <w:t xml:space="preserve"> làm việc không quá 6 giờ một ngày và máy </w:t>
      </w:r>
      <w:r w:rsidRPr="003929E9">
        <w:rPr>
          <w:position w:val="-12"/>
        </w:rPr>
        <w:object w:dxaOrig="380" w:dyaOrig="360" w14:anchorId="0C9B7AB1">
          <v:shape id="_x0000_i1105" type="#_x0000_t75" style="width:18.75pt;height:18pt" o:ole="">
            <v:imagedata r:id="rId175" o:title=""/>
          </v:shape>
          <o:OLEObject Type="Embed" ProgID="Equation.DSMT4" ShapeID="_x0000_i1105" DrawAspect="Content" ObjectID="_1786975584" r:id="rId176"/>
        </w:object>
      </w:r>
      <w:r w:rsidRPr="005E4A4C">
        <w:rPr>
          <w:rFonts w:ascii="Palatino Linotype" w:hAnsi="Palatino Linotype"/>
          <w:sz w:val="22"/>
          <w:szCs w:val="22"/>
        </w:rPr>
        <w:t xml:space="preserve"> làm việc không quá 4 giờ một ngày. Hỏi số tiền lãi lớn nhất mà phân xưởng này có thể thu được trong một ngày là bao nhiêu?</w:t>
      </w:r>
    </w:p>
    <w:p w14:paraId="278145F0" w14:textId="77777777" w:rsidR="003929E9" w:rsidRPr="005E4A4C" w:rsidRDefault="003929E9" w:rsidP="003929E9">
      <w:pPr>
        <w:pStyle w:val="Normal0"/>
        <w:widowControl/>
        <w:numPr>
          <w:ilvl w:val="0"/>
          <w:numId w:val="41"/>
        </w:numPr>
        <w:jc w:val="both"/>
        <w:rPr>
          <w:rFonts w:ascii="Palatino Linotype" w:hAnsi="Palatino Linotype"/>
          <w:sz w:val="22"/>
          <w:szCs w:val="22"/>
        </w:rPr>
      </w:pPr>
      <w:r w:rsidRPr="005E4A4C">
        <w:rPr>
          <w:rFonts w:ascii="Palatino Linotype" w:hAnsi="Palatino Linotype"/>
          <w:sz w:val="22"/>
          <w:szCs w:val="22"/>
        </w:rPr>
        <w:t>Người ta định dùng hai loại nguyên liệu để chiết xuất ít nhất 120 kg hóa chất A và 9 kg hóa chất</w:t>
      </w:r>
      <w:r w:rsidRPr="005E4A4C">
        <w:rPr>
          <w:rFonts w:ascii="Palatino Linotype" w:hAnsi="Palatino Linotype"/>
          <w:b/>
          <w:sz w:val="22"/>
          <w:szCs w:val="22"/>
        </w:rPr>
        <w:t xml:space="preserve"> </w:t>
      </w:r>
      <w:r w:rsidRPr="005E4A4C">
        <w:rPr>
          <w:rFonts w:ascii="Palatino Linotype" w:hAnsi="Palatino Linotype"/>
          <w:bCs/>
          <w:sz w:val="22"/>
          <w:szCs w:val="22"/>
        </w:rPr>
        <w:t>B.</w:t>
      </w:r>
      <w:r w:rsidRPr="005E4A4C">
        <w:rPr>
          <w:rFonts w:ascii="Palatino Linotype" w:hAnsi="Palatino Linotype"/>
          <w:sz w:val="22"/>
          <w:szCs w:val="22"/>
        </w:rPr>
        <w:t xml:space="preserve"> Từ mỗi tấn nguyên liệu loại I giá 4 triệu đồng có thể chiết xuất được 20 kg chất A và 0,6 kg chất</w:t>
      </w:r>
      <w:r w:rsidRPr="005E4A4C">
        <w:rPr>
          <w:rFonts w:ascii="Palatino Linotype" w:hAnsi="Palatino Linotype"/>
          <w:b/>
          <w:sz w:val="22"/>
          <w:szCs w:val="22"/>
        </w:rPr>
        <w:t xml:space="preserve"> </w:t>
      </w:r>
      <w:r w:rsidRPr="005E4A4C">
        <w:rPr>
          <w:rFonts w:ascii="Palatino Linotype" w:hAnsi="Palatino Linotype"/>
          <w:bCs/>
          <w:sz w:val="22"/>
          <w:szCs w:val="22"/>
        </w:rPr>
        <w:t>B.</w:t>
      </w:r>
      <w:r w:rsidRPr="005E4A4C">
        <w:rPr>
          <w:rFonts w:ascii="Palatino Linotype" w:hAnsi="Palatino Linotype"/>
          <w:sz w:val="22"/>
          <w:szCs w:val="22"/>
        </w:rPr>
        <w:t xml:space="preserve"> Từ mỗi tấn nguyên liệu loại II giá 3 triệu đồng có thể chiết xuất được 10 kg chất A và 1,5 kg chất</w:t>
      </w:r>
      <w:r w:rsidRPr="005E4A4C">
        <w:rPr>
          <w:rFonts w:ascii="Palatino Linotype" w:hAnsi="Palatino Linotype"/>
          <w:b/>
          <w:sz w:val="22"/>
          <w:szCs w:val="22"/>
        </w:rPr>
        <w:t xml:space="preserve"> </w:t>
      </w:r>
      <w:r w:rsidRPr="005E4A4C">
        <w:rPr>
          <w:rFonts w:ascii="Palatino Linotype" w:hAnsi="Palatino Linotype"/>
          <w:bCs/>
          <w:sz w:val="22"/>
          <w:szCs w:val="22"/>
        </w:rPr>
        <w:t>B</w:t>
      </w:r>
      <w:r w:rsidRPr="005E4A4C">
        <w:rPr>
          <w:rFonts w:ascii="Palatino Linotype" w:hAnsi="Palatino Linotype"/>
          <w:b/>
          <w:sz w:val="22"/>
          <w:szCs w:val="22"/>
        </w:rPr>
        <w:t>.</w:t>
      </w:r>
      <w:r w:rsidRPr="005E4A4C">
        <w:rPr>
          <w:rFonts w:ascii="Palatino Linotype" w:hAnsi="Palatino Linotype"/>
          <w:sz w:val="22"/>
          <w:szCs w:val="22"/>
        </w:rPr>
        <w:t xml:space="preserve">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 </w:t>
      </w:r>
    </w:p>
    <w:p w14:paraId="2564C75B" w14:textId="77777777" w:rsidR="003929E9" w:rsidRPr="005E4A4C" w:rsidRDefault="003929E9" w:rsidP="003929E9">
      <w:pPr>
        <w:pStyle w:val="ListParagraph"/>
        <w:numPr>
          <w:ilvl w:val="0"/>
          <w:numId w:val="41"/>
        </w:numPr>
        <w:spacing w:after="0" w:line="240" w:lineRule="auto"/>
        <w:jc w:val="both"/>
        <w:rPr>
          <w:rFonts w:ascii="Palatino Linotype" w:hAnsi="Palatino Linotype"/>
          <w:sz w:val="22"/>
          <w:szCs w:val="22"/>
        </w:rPr>
      </w:pPr>
      <w:r w:rsidRPr="005E4A4C">
        <w:rPr>
          <w:rFonts w:ascii="Palatino Linotype" w:hAnsi="Palatino Linotype"/>
          <w:sz w:val="22"/>
          <w:szCs w:val="22"/>
        </w:rPr>
        <w:t>Một công ty dự định sản xuất hai loại sản phẩm A và</w:t>
      </w:r>
      <w:r w:rsidRPr="005E4A4C">
        <w:rPr>
          <w:rFonts w:ascii="Palatino Linotype" w:hAnsi="Palatino Linotype"/>
          <w:b/>
          <w:sz w:val="22"/>
          <w:szCs w:val="22"/>
        </w:rPr>
        <w:t xml:space="preserve"> </w:t>
      </w:r>
      <w:r w:rsidRPr="005E4A4C">
        <w:rPr>
          <w:rFonts w:ascii="Palatino Linotype" w:hAnsi="Palatino Linotype"/>
          <w:bCs/>
          <w:sz w:val="22"/>
          <w:szCs w:val="22"/>
        </w:rPr>
        <w:t>B.</w:t>
      </w:r>
      <w:r w:rsidRPr="005E4A4C">
        <w:rPr>
          <w:rFonts w:ascii="Palatino Linotype" w:hAnsi="Palatino Linotype"/>
          <w:sz w:val="22"/>
          <w:szCs w:val="22"/>
        </w:rPr>
        <w:t xml:space="preserve"> Các sản phẩm này được chế tạo từ ba loại nguyên liệu I, II và III. Số kilôgam dự trữ từng loại nguyên liệu và số kilôgam từng loại nguyên liệu cần dùng để sản xuất ra 1 kg sản phẩm được cho trong bảng sau:</w:t>
      </w:r>
    </w:p>
    <w:tbl>
      <w:tblPr>
        <w:tblStyle w:val="TableGrid"/>
        <w:tblW w:w="0" w:type="auto"/>
        <w:tblInd w:w="992" w:type="dxa"/>
        <w:tblLook w:val="04A0" w:firstRow="1" w:lastRow="0" w:firstColumn="1" w:lastColumn="0" w:noHBand="0" w:noVBand="1"/>
      </w:tblPr>
      <w:tblGrid>
        <w:gridCol w:w="2323"/>
        <w:gridCol w:w="2331"/>
        <w:gridCol w:w="2331"/>
        <w:gridCol w:w="2220"/>
      </w:tblGrid>
      <w:tr w:rsidR="003929E9" w:rsidRPr="005E4A4C" w14:paraId="7356280C" w14:textId="77777777" w:rsidTr="00B17FEA">
        <w:tc>
          <w:tcPr>
            <w:tcW w:w="2323" w:type="dxa"/>
            <w:vMerge w:val="restart"/>
            <w:shd w:val="clear" w:color="auto" w:fill="9CC2E5" w:themeFill="accent1" w:themeFillTint="99"/>
            <w:vAlign w:val="center"/>
          </w:tcPr>
          <w:p w14:paraId="2640A642"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Loại nguyên liệu</w:t>
            </w:r>
          </w:p>
        </w:tc>
        <w:tc>
          <w:tcPr>
            <w:tcW w:w="2331" w:type="dxa"/>
            <w:vMerge w:val="restart"/>
            <w:shd w:val="clear" w:color="auto" w:fill="9CC2E5" w:themeFill="accent1" w:themeFillTint="99"/>
            <w:vAlign w:val="center"/>
          </w:tcPr>
          <w:p w14:paraId="1936EE4C"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Số kilogam nguyên liệu dữ trữ</w:t>
            </w:r>
          </w:p>
        </w:tc>
        <w:tc>
          <w:tcPr>
            <w:tcW w:w="4551" w:type="dxa"/>
            <w:gridSpan w:val="2"/>
            <w:shd w:val="clear" w:color="auto" w:fill="9CC2E5" w:themeFill="accent1" w:themeFillTint="99"/>
            <w:vAlign w:val="center"/>
          </w:tcPr>
          <w:p w14:paraId="6B60958D"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Số kilogam nguyên liệu cần dùng sản xuất 1 kg sản phẩm</w:t>
            </w:r>
          </w:p>
        </w:tc>
      </w:tr>
      <w:tr w:rsidR="003929E9" w:rsidRPr="005E4A4C" w14:paraId="4D66A86B" w14:textId="77777777" w:rsidTr="00B17FEA">
        <w:tc>
          <w:tcPr>
            <w:tcW w:w="2323" w:type="dxa"/>
            <w:vMerge/>
            <w:shd w:val="clear" w:color="auto" w:fill="9CC2E5" w:themeFill="accent1" w:themeFillTint="99"/>
            <w:vAlign w:val="center"/>
          </w:tcPr>
          <w:p w14:paraId="4B4B4EDE"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p>
        </w:tc>
        <w:tc>
          <w:tcPr>
            <w:tcW w:w="2331" w:type="dxa"/>
            <w:vMerge/>
            <w:shd w:val="clear" w:color="auto" w:fill="9CC2E5" w:themeFill="accent1" w:themeFillTint="99"/>
            <w:vAlign w:val="center"/>
          </w:tcPr>
          <w:p w14:paraId="231D73E4"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p>
        </w:tc>
        <w:tc>
          <w:tcPr>
            <w:tcW w:w="2331" w:type="dxa"/>
            <w:shd w:val="clear" w:color="auto" w:fill="9CC2E5" w:themeFill="accent1" w:themeFillTint="99"/>
            <w:vAlign w:val="center"/>
          </w:tcPr>
          <w:p w14:paraId="3BF3B21E"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A</w:t>
            </w:r>
          </w:p>
        </w:tc>
        <w:tc>
          <w:tcPr>
            <w:tcW w:w="2220" w:type="dxa"/>
            <w:shd w:val="clear" w:color="auto" w:fill="9CC2E5" w:themeFill="accent1" w:themeFillTint="99"/>
            <w:vAlign w:val="center"/>
          </w:tcPr>
          <w:p w14:paraId="0F04FCE5"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B</w:t>
            </w:r>
          </w:p>
        </w:tc>
      </w:tr>
      <w:tr w:rsidR="003929E9" w:rsidRPr="005E4A4C" w14:paraId="19F52470" w14:textId="77777777" w:rsidTr="00B17FEA">
        <w:tc>
          <w:tcPr>
            <w:tcW w:w="2323" w:type="dxa"/>
            <w:vAlign w:val="center"/>
          </w:tcPr>
          <w:p w14:paraId="7657F8CB"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I</w:t>
            </w:r>
          </w:p>
        </w:tc>
        <w:tc>
          <w:tcPr>
            <w:tcW w:w="2331" w:type="dxa"/>
            <w:vAlign w:val="center"/>
          </w:tcPr>
          <w:p w14:paraId="27F0817A"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8</w:t>
            </w:r>
          </w:p>
        </w:tc>
        <w:tc>
          <w:tcPr>
            <w:tcW w:w="2331" w:type="dxa"/>
            <w:vAlign w:val="center"/>
          </w:tcPr>
          <w:p w14:paraId="50A3F75E"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2</w:t>
            </w:r>
          </w:p>
        </w:tc>
        <w:tc>
          <w:tcPr>
            <w:tcW w:w="2220" w:type="dxa"/>
            <w:vAlign w:val="center"/>
          </w:tcPr>
          <w:p w14:paraId="3D55A704"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1</w:t>
            </w:r>
          </w:p>
        </w:tc>
      </w:tr>
      <w:tr w:rsidR="003929E9" w:rsidRPr="005E4A4C" w14:paraId="2889ECA9" w14:textId="77777777" w:rsidTr="00B17FEA">
        <w:tc>
          <w:tcPr>
            <w:tcW w:w="2323" w:type="dxa"/>
            <w:vAlign w:val="center"/>
          </w:tcPr>
          <w:p w14:paraId="6C83AA50"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II</w:t>
            </w:r>
          </w:p>
        </w:tc>
        <w:tc>
          <w:tcPr>
            <w:tcW w:w="2331" w:type="dxa"/>
            <w:vAlign w:val="center"/>
          </w:tcPr>
          <w:p w14:paraId="12299FCC"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24</w:t>
            </w:r>
          </w:p>
        </w:tc>
        <w:tc>
          <w:tcPr>
            <w:tcW w:w="2331" w:type="dxa"/>
            <w:vAlign w:val="center"/>
          </w:tcPr>
          <w:p w14:paraId="61E41BC4"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4</w:t>
            </w:r>
          </w:p>
        </w:tc>
        <w:tc>
          <w:tcPr>
            <w:tcW w:w="2220" w:type="dxa"/>
            <w:vAlign w:val="center"/>
          </w:tcPr>
          <w:p w14:paraId="070A130F"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4</w:t>
            </w:r>
          </w:p>
        </w:tc>
      </w:tr>
      <w:tr w:rsidR="003929E9" w:rsidRPr="005E4A4C" w14:paraId="20F81807" w14:textId="77777777" w:rsidTr="00B17FEA">
        <w:tc>
          <w:tcPr>
            <w:tcW w:w="2323" w:type="dxa"/>
            <w:vAlign w:val="center"/>
          </w:tcPr>
          <w:p w14:paraId="4E48CA70" w14:textId="77777777" w:rsidR="003929E9" w:rsidRPr="005E4A4C" w:rsidRDefault="003929E9" w:rsidP="00B17FEA">
            <w:pPr>
              <w:pStyle w:val="ListParagraph"/>
              <w:spacing w:after="0" w:line="240" w:lineRule="auto"/>
              <w:ind w:left="0"/>
              <w:jc w:val="center"/>
              <w:rPr>
                <w:rFonts w:ascii="Palatino Linotype" w:hAnsi="Palatino Linotype"/>
                <w:b/>
                <w:bCs/>
                <w:sz w:val="22"/>
                <w:szCs w:val="22"/>
              </w:rPr>
            </w:pPr>
            <w:r w:rsidRPr="005E4A4C">
              <w:rPr>
                <w:rFonts w:ascii="Palatino Linotype" w:hAnsi="Palatino Linotype"/>
                <w:b/>
                <w:bCs/>
                <w:sz w:val="22"/>
                <w:szCs w:val="22"/>
              </w:rPr>
              <w:t>III</w:t>
            </w:r>
          </w:p>
        </w:tc>
        <w:tc>
          <w:tcPr>
            <w:tcW w:w="2331" w:type="dxa"/>
            <w:vAlign w:val="center"/>
          </w:tcPr>
          <w:p w14:paraId="598B099F"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8</w:t>
            </w:r>
          </w:p>
        </w:tc>
        <w:tc>
          <w:tcPr>
            <w:tcW w:w="2331" w:type="dxa"/>
            <w:vAlign w:val="center"/>
          </w:tcPr>
          <w:p w14:paraId="45FCF7EC"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1</w:t>
            </w:r>
          </w:p>
        </w:tc>
        <w:tc>
          <w:tcPr>
            <w:tcW w:w="2220" w:type="dxa"/>
            <w:vAlign w:val="center"/>
          </w:tcPr>
          <w:p w14:paraId="14BFE670" w14:textId="77777777" w:rsidR="003929E9" w:rsidRPr="005E4A4C" w:rsidRDefault="003929E9" w:rsidP="00B17FEA">
            <w:pPr>
              <w:pStyle w:val="ListParagraph"/>
              <w:spacing w:after="0" w:line="240" w:lineRule="auto"/>
              <w:ind w:left="0"/>
              <w:jc w:val="center"/>
              <w:rPr>
                <w:rFonts w:ascii="Palatino Linotype" w:hAnsi="Palatino Linotype"/>
                <w:sz w:val="22"/>
                <w:szCs w:val="22"/>
              </w:rPr>
            </w:pPr>
            <w:r w:rsidRPr="005E4A4C">
              <w:rPr>
                <w:rFonts w:ascii="Palatino Linotype" w:hAnsi="Palatino Linotype"/>
                <w:sz w:val="22"/>
                <w:szCs w:val="22"/>
              </w:rPr>
              <w:t>2</w:t>
            </w:r>
          </w:p>
        </w:tc>
      </w:tr>
    </w:tbl>
    <w:p w14:paraId="68BE8701" w14:textId="77777777" w:rsidR="003929E9" w:rsidRPr="005E4A4C" w:rsidRDefault="003929E9" w:rsidP="00B17FEA">
      <w:pPr>
        <w:pStyle w:val="ListParagraph"/>
        <w:spacing w:after="0" w:line="240" w:lineRule="auto"/>
        <w:ind w:left="992"/>
        <w:jc w:val="both"/>
        <w:rPr>
          <w:rFonts w:ascii="Palatino Linotype" w:hAnsi="Palatino Linotype"/>
          <w:sz w:val="22"/>
          <w:szCs w:val="22"/>
        </w:rPr>
      </w:pPr>
    </w:p>
    <w:p w14:paraId="704E0F9F" w14:textId="77777777" w:rsidR="003929E9" w:rsidRPr="005E4A4C" w:rsidRDefault="003929E9" w:rsidP="00D853CA">
      <w:pPr>
        <w:tabs>
          <w:tab w:val="left" w:pos="992"/>
          <w:tab w:val="left" w:pos="3402"/>
          <w:tab w:val="left" w:pos="5669"/>
          <w:tab w:val="left" w:pos="7937"/>
        </w:tabs>
        <w:ind w:left="992"/>
        <w:jc w:val="both"/>
        <w:rPr>
          <w:rFonts w:ascii="Palatino Linotype" w:hAnsi="Palatino Linotype" w:cs="Times New Roman"/>
          <w:sz w:val="22"/>
        </w:rPr>
      </w:pPr>
      <w:r w:rsidRPr="005E4A4C">
        <w:rPr>
          <w:rFonts w:ascii="Palatino Linotype" w:hAnsi="Palatino Linotype" w:cs="Times New Roman"/>
          <w:sz w:val="22"/>
        </w:rPr>
        <w:t>Công ty đó nên sản xuất bao nhiêu sản phẩm mỗi loại để tiền lãi thu về lớn nhất? Biết rằng, mỗi kilôgam sản phẩm loại A lãi 30 triệu đồng, mỗi kilôgam sản phẩm loại B lãi 50 triệu đồng.</w:t>
      </w:r>
    </w:p>
    <w:p w14:paraId="7DBA33EE" w14:textId="55DE8145" w:rsidR="003929E9" w:rsidRPr="0025652C" w:rsidRDefault="003929E9" w:rsidP="003929E9">
      <w:pPr>
        <w:pStyle w:val="ListParagraph"/>
        <w:numPr>
          <w:ilvl w:val="0"/>
          <w:numId w:val="41"/>
        </w:numPr>
        <w:spacing w:after="0" w:line="240" w:lineRule="auto"/>
        <w:jc w:val="both"/>
        <w:rPr>
          <w:rFonts w:ascii="Palatino Linotype" w:hAnsi="Palatino Linotype"/>
          <w:sz w:val="22"/>
          <w:szCs w:val="22"/>
        </w:rPr>
      </w:pPr>
      <w:r w:rsidRPr="005E4A4C">
        <w:rPr>
          <w:rFonts w:ascii="Palatino Linotype" w:hAnsi="Palatino Linotype"/>
          <w:sz w:val="22"/>
          <w:szCs w:val="22"/>
        </w:rPr>
        <w:t xml:space="preserve">Một công ty cần mua các tủ đựng hồ sơ. Có hai loại tủ: Tủ loại A chiếm </w:t>
      </w:r>
      <w:r w:rsidRPr="003929E9">
        <w:rPr>
          <w:position w:val="-6"/>
        </w:rPr>
        <w:object w:dxaOrig="440" w:dyaOrig="320" w14:anchorId="507CE0FA">
          <v:shape id="_x0000_i1106" type="#_x0000_t75" style="width:21.75pt;height:15.75pt" o:ole="">
            <v:imagedata r:id="rId177" o:title=""/>
          </v:shape>
          <o:OLEObject Type="Embed" ProgID="Equation.DSMT4" ShapeID="_x0000_i1106" DrawAspect="Content" ObjectID="_1786975585" r:id="rId178"/>
        </w:object>
      </w:r>
      <w:r w:rsidRPr="005E4A4C">
        <w:rPr>
          <w:rFonts w:ascii="Palatino Linotype" w:hAnsi="Palatino Linotype"/>
          <w:sz w:val="22"/>
          <w:szCs w:val="22"/>
        </w:rPr>
        <w:t xml:space="preserve"> sàn, loại này có sức chứa </w:t>
      </w:r>
      <w:r w:rsidRPr="003929E9">
        <w:rPr>
          <w:position w:val="-6"/>
        </w:rPr>
        <w:object w:dxaOrig="540" w:dyaOrig="320" w14:anchorId="4BC44316">
          <v:shape id="_x0000_i1107" type="#_x0000_t75" style="width:27pt;height:15.75pt" o:ole="">
            <v:imagedata r:id="rId179" o:title=""/>
          </v:shape>
          <o:OLEObject Type="Embed" ProgID="Equation.DSMT4" ShapeID="_x0000_i1107" DrawAspect="Content" ObjectID="_1786975586" r:id="rId180"/>
        </w:object>
      </w:r>
      <w:r w:rsidRPr="005E4A4C">
        <w:rPr>
          <w:rFonts w:ascii="Palatino Linotype" w:hAnsi="Palatino Linotype"/>
          <w:sz w:val="22"/>
          <w:szCs w:val="22"/>
        </w:rPr>
        <w:t xml:space="preserve"> và có giá 7,5 triệu đồng; tủ loại </w:t>
      </w:r>
      <w:r w:rsidRPr="00025957">
        <w:rPr>
          <w:position w:val="-4"/>
        </w:rPr>
        <w:object w:dxaOrig="240" w:dyaOrig="260" w14:anchorId="001E489A">
          <v:shape id="_x0000_i1108" type="#_x0000_t75" style="width:12pt;height:12.75pt" o:ole="">
            <v:imagedata r:id="rId181" o:title=""/>
          </v:shape>
          <o:OLEObject Type="Embed" ProgID="Equation.DSMT4" ShapeID="_x0000_i1108" DrawAspect="Content" ObjectID="_1786975587" r:id="rId182"/>
        </w:object>
      </w:r>
      <w:r w:rsidRPr="005E4A4C">
        <w:rPr>
          <w:rFonts w:ascii="Palatino Linotype" w:hAnsi="Palatino Linotype"/>
          <w:sz w:val="22"/>
          <w:szCs w:val="22"/>
        </w:rPr>
        <w:t xml:space="preserve"> chiếm </w:t>
      </w:r>
      <w:r w:rsidRPr="003929E9">
        <w:rPr>
          <w:position w:val="-6"/>
        </w:rPr>
        <w:object w:dxaOrig="480" w:dyaOrig="320" w14:anchorId="39C0DE5D">
          <v:shape id="_x0000_i1109" type="#_x0000_t75" style="width:24pt;height:15.75pt" o:ole="">
            <v:imagedata r:id="rId183" o:title=""/>
          </v:shape>
          <o:OLEObject Type="Embed" ProgID="Equation.DSMT4" ShapeID="_x0000_i1109" DrawAspect="Content" ObjectID="_1786975588" r:id="rId184"/>
        </w:object>
      </w:r>
      <w:r w:rsidRPr="005E4A4C">
        <w:rPr>
          <w:rFonts w:ascii="Palatino Linotype" w:hAnsi="Palatino Linotype"/>
          <w:sz w:val="22"/>
          <w:szCs w:val="22"/>
        </w:rPr>
        <w:t xml:space="preserve"> sàn, loại này có sức chứa </w:t>
      </w:r>
      <w:r w:rsidRPr="003929E9">
        <w:rPr>
          <w:position w:val="-6"/>
        </w:rPr>
        <w:object w:dxaOrig="560" w:dyaOrig="320" w14:anchorId="1F1DE090">
          <v:shape id="_x0000_i1110" type="#_x0000_t75" style="width:27.75pt;height:15.75pt" o:ole="">
            <v:imagedata r:id="rId185" o:title=""/>
          </v:shape>
          <o:OLEObject Type="Embed" ProgID="Equation.DSMT4" ShapeID="_x0000_i1110" DrawAspect="Content" ObjectID="_1786975589" r:id="rId186"/>
        </w:object>
      </w:r>
      <w:r w:rsidRPr="005E4A4C">
        <w:rPr>
          <w:rFonts w:ascii="Palatino Linotype" w:hAnsi="Palatino Linotype"/>
          <w:sz w:val="22"/>
          <w:szCs w:val="22"/>
        </w:rPr>
        <w:t xml:space="preserve"> và có giá 5 triệu. Cho biết công ty chỉ thu xếp được nhiều nhất là </w:t>
      </w:r>
      <w:r w:rsidRPr="003929E9">
        <w:rPr>
          <w:position w:val="-6"/>
        </w:rPr>
        <w:object w:dxaOrig="600" w:dyaOrig="320" w14:anchorId="17C6A35C">
          <v:shape id="_x0000_i1111" type="#_x0000_t75" style="width:30pt;height:15.75pt" o:ole="">
            <v:imagedata r:id="rId187" o:title=""/>
          </v:shape>
          <o:OLEObject Type="Embed" ProgID="Equation.DSMT4" ShapeID="_x0000_i1111" DrawAspect="Content" ObjectID="_1786975590" r:id="rId188"/>
        </w:object>
      </w:r>
      <w:r w:rsidRPr="005E4A4C">
        <w:rPr>
          <w:rFonts w:ascii="Palatino Linotype" w:hAnsi="Palatino Linotype"/>
          <w:sz w:val="22"/>
          <w:szCs w:val="22"/>
        </w:rPr>
        <w:t xml:space="preserve"> mặt bằng cho chỗ đựng hồ sơ và ngân sách mua tủ không quá 60 triệu đồng. Hãy lập kế hoạch mua sắm để công ty có được thể tích đự'ng hồ sơ lớn nhất.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gridCol w:w="3551"/>
      </w:tblGrid>
      <w:tr w:rsidR="003929E9" w:rsidRPr="005E4A4C" w14:paraId="185589AB" w14:textId="77777777" w:rsidTr="00231A16">
        <w:tc>
          <w:tcPr>
            <w:tcW w:w="6741" w:type="dxa"/>
          </w:tcPr>
          <w:p w14:paraId="6B672453" w14:textId="77777777" w:rsidR="003929E9" w:rsidRPr="005E4A4C" w:rsidRDefault="003929E9" w:rsidP="003929E9">
            <w:pPr>
              <w:pStyle w:val="ListParagraph"/>
              <w:numPr>
                <w:ilvl w:val="0"/>
                <w:numId w:val="41"/>
              </w:numPr>
              <w:spacing w:after="0" w:line="240" w:lineRule="auto"/>
              <w:contextualSpacing w:val="0"/>
              <w:jc w:val="both"/>
              <w:rPr>
                <w:rFonts w:ascii="Palatino Linotype" w:hAnsi="Palatino Linotype"/>
                <w:sz w:val="22"/>
                <w:szCs w:val="22"/>
              </w:rPr>
            </w:pPr>
            <w:r w:rsidRPr="005E4A4C">
              <w:rPr>
                <w:rFonts w:ascii="Palatino Linotype" w:hAnsi="Palatino Linotype"/>
                <w:sz w:val="22"/>
                <w:szCs w:val="22"/>
              </w:rPr>
              <w:t>Quảng cáo sản phẩm trên truyền hình là một hoạt động quan trọng trong kinh doanh của các doanh nghiệp.</w:t>
            </w:r>
          </w:p>
          <w:p w14:paraId="6EE96F86" w14:textId="59A4ED72" w:rsidR="003929E9" w:rsidRPr="005E4A4C" w:rsidRDefault="003929E9" w:rsidP="00231A16">
            <w:pPr>
              <w:tabs>
                <w:tab w:val="left" w:pos="992"/>
                <w:tab w:val="left" w:pos="3402"/>
                <w:tab w:val="left" w:pos="5669"/>
                <w:tab w:val="left" w:pos="7937"/>
              </w:tabs>
              <w:ind w:left="992"/>
              <w:jc w:val="both"/>
              <w:rPr>
                <w:rFonts w:ascii="Palatino Linotype" w:hAnsi="Palatino Linotype" w:cs="Times New Roman"/>
              </w:rPr>
            </w:pPr>
            <w:r w:rsidRPr="005E4A4C">
              <w:rPr>
                <w:rFonts w:ascii="Palatino Linotype" w:hAnsi="Palatino Linotype" w:cs="Times New Roman"/>
              </w:rPr>
              <w:t xml:space="preserve">Theo Thông báo số 10/2019, giá quảng cáo trên VTV1 là 30 triệu đồng cho 15 giây/1 lần quảng cáo vào khoảng </w:t>
            </w:r>
            <w:r w:rsidRPr="003929E9">
              <w:rPr>
                <w:rFonts w:ascii="Times New Roman" w:eastAsiaTheme="minorHAnsi" w:hAnsi="Times New Roman"/>
                <w:position w:val="-6"/>
                <w:sz w:val="24"/>
              </w:rPr>
              <w:object w:dxaOrig="700" w:dyaOrig="279" w14:anchorId="3F713332">
                <v:shape id="_x0000_i1112" type="#_x0000_t75" style="width:35.25pt;height:14.25pt" o:ole="">
                  <v:imagedata r:id="rId189" o:title=""/>
                </v:shape>
                <o:OLEObject Type="Embed" ProgID="Equation.DSMT4" ShapeID="_x0000_i1112" DrawAspect="Content" ObjectID="_1786975591" r:id="rId190"/>
              </w:object>
            </w:r>
            <w:r w:rsidRPr="005E4A4C">
              <w:rPr>
                <w:rFonts w:ascii="Palatino Linotype" w:hAnsi="Palatino Linotype" w:cs="Times New Roman"/>
              </w:rPr>
              <w:t xml:space="preserve">; là 6 triệu đồng cho 15 giây/1 lần quảng cáo vào khung giờ </w:t>
            </w:r>
            <w:r w:rsidRPr="003929E9">
              <w:rPr>
                <w:rFonts w:ascii="Times New Roman" w:eastAsiaTheme="minorHAnsi" w:hAnsi="Times New Roman"/>
                <w:position w:val="-6"/>
                <w:sz w:val="24"/>
              </w:rPr>
              <w:object w:dxaOrig="1500" w:dyaOrig="279" w14:anchorId="2EE59641">
                <v:shape id="_x0000_i1113" type="#_x0000_t75" style="width:75pt;height:14.25pt" o:ole="">
                  <v:imagedata r:id="rId191" o:title=""/>
                </v:shape>
                <o:OLEObject Type="Embed" ProgID="Equation.DSMT4" ShapeID="_x0000_i1113" DrawAspect="Content" ObjectID="_1786975592" r:id="rId192"/>
              </w:object>
            </w:r>
            <w:r w:rsidRPr="005E4A4C">
              <w:rPr>
                <w:rFonts w:ascii="Palatino Linotype" w:hAnsi="Palatino Linotype" w:cs="Times New Roman"/>
              </w:rPr>
              <w:t>.</w:t>
            </w:r>
          </w:p>
        </w:tc>
        <w:tc>
          <w:tcPr>
            <w:tcW w:w="3551" w:type="dxa"/>
          </w:tcPr>
          <w:p w14:paraId="0C684CC3" w14:textId="77777777" w:rsidR="003929E9" w:rsidRPr="005E4A4C" w:rsidRDefault="003929E9" w:rsidP="00231A16">
            <w:pPr>
              <w:tabs>
                <w:tab w:val="left" w:pos="992"/>
                <w:tab w:val="left" w:pos="3402"/>
                <w:tab w:val="left" w:pos="5669"/>
                <w:tab w:val="left" w:pos="7937"/>
              </w:tabs>
              <w:jc w:val="both"/>
              <w:rPr>
                <w:rFonts w:ascii="Palatino Linotype" w:hAnsi="Palatino Linotype" w:cs="Times New Roman"/>
              </w:rPr>
            </w:pPr>
            <w:r w:rsidRPr="005E4A4C">
              <w:rPr>
                <w:rFonts w:ascii="Palatino Linotype" w:hAnsi="Palatino Linotype" w:cs="Times New Roman"/>
                <w:noProof/>
              </w:rPr>
              <w:drawing>
                <wp:inline distT="0" distB="0" distL="0" distR="0" wp14:anchorId="2D7FABA3" wp14:editId="15E8593E">
                  <wp:extent cx="1687792" cy="1160060"/>
                  <wp:effectExtent l="0" t="0" r="825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731268" cy="1189942"/>
                          </a:xfrm>
                          <a:prstGeom prst="rect">
                            <a:avLst/>
                          </a:prstGeom>
                        </pic:spPr>
                      </pic:pic>
                    </a:graphicData>
                  </a:graphic>
                </wp:inline>
              </w:drawing>
            </w:r>
          </w:p>
        </w:tc>
      </w:tr>
      <w:tr w:rsidR="003929E9" w:rsidRPr="005E4A4C" w14:paraId="0478D0D6" w14:textId="77777777" w:rsidTr="00231A16">
        <w:tc>
          <w:tcPr>
            <w:tcW w:w="10292" w:type="dxa"/>
            <w:gridSpan w:val="2"/>
          </w:tcPr>
          <w:p w14:paraId="248F1AC6" w14:textId="216B07C8" w:rsidR="003929E9" w:rsidRPr="005E4A4C" w:rsidRDefault="003929E9" w:rsidP="00231A16">
            <w:pPr>
              <w:tabs>
                <w:tab w:val="left" w:pos="992"/>
                <w:tab w:val="left" w:pos="3402"/>
                <w:tab w:val="left" w:pos="5669"/>
                <w:tab w:val="left" w:pos="7937"/>
              </w:tabs>
              <w:ind w:left="992"/>
              <w:jc w:val="both"/>
              <w:rPr>
                <w:rFonts w:ascii="Palatino Linotype" w:hAnsi="Palatino Linotype" w:cs="Times New Roman"/>
              </w:rPr>
            </w:pPr>
            <w:r w:rsidRPr="005E4A4C">
              <w:rPr>
                <w:rFonts w:ascii="Palatino Linotype" w:hAnsi="Palatino Linotype" w:cs="Times New Roman"/>
              </w:rPr>
              <w:t xml:space="preserve">Một công ty dự định chi không quá 900 triệu đồng để quảng cáo trên VTV1 với yêu cầu quảng cáo về số lần phát như sau: ít nhất 10 lần quảng cáo vào khoảng </w:t>
            </w:r>
            <w:r w:rsidRPr="003929E9">
              <w:rPr>
                <w:rFonts w:ascii="Times New Roman" w:eastAsiaTheme="minorHAnsi" w:hAnsi="Times New Roman"/>
                <w:position w:val="-6"/>
                <w:sz w:val="24"/>
              </w:rPr>
              <w:object w:dxaOrig="700" w:dyaOrig="279" w14:anchorId="432964AF">
                <v:shape id="_x0000_i1114" type="#_x0000_t75" style="width:35.25pt;height:14.25pt" o:ole="">
                  <v:imagedata r:id="rId194" o:title=""/>
                </v:shape>
                <o:OLEObject Type="Embed" ProgID="Equation.DSMT4" ShapeID="_x0000_i1114" DrawAspect="Content" ObjectID="_1786975593" r:id="rId195"/>
              </w:object>
            </w:r>
            <w:r w:rsidRPr="005E4A4C">
              <w:rPr>
                <w:rFonts w:ascii="Palatino Linotype" w:hAnsi="Palatino Linotype" w:cs="Times New Roman"/>
              </w:rPr>
              <w:t xml:space="preserve"> và không quá 50 lần quảng cáo vào khung giờ </w:t>
            </w:r>
            <w:r w:rsidRPr="003929E9">
              <w:rPr>
                <w:rFonts w:ascii="Times New Roman" w:eastAsiaTheme="minorHAnsi" w:hAnsi="Times New Roman"/>
                <w:position w:val="-6"/>
                <w:sz w:val="24"/>
              </w:rPr>
              <w:object w:dxaOrig="1500" w:dyaOrig="279" w14:anchorId="1961CA9A">
                <v:shape id="_x0000_i1115" type="#_x0000_t75" style="width:75pt;height:14.25pt" o:ole="">
                  <v:imagedata r:id="rId196" o:title=""/>
                </v:shape>
                <o:OLEObject Type="Embed" ProgID="Equation.DSMT4" ShapeID="_x0000_i1115" DrawAspect="Content" ObjectID="_1786975594" r:id="rId197"/>
              </w:object>
            </w:r>
            <w:r w:rsidRPr="005E4A4C">
              <w:rPr>
                <w:rFonts w:ascii="Palatino Linotype" w:hAnsi="Palatino Linotype" w:cs="Times New Roman"/>
              </w:rPr>
              <w:t xml:space="preserve">. Gọi </w:t>
            </w:r>
            <w:r w:rsidRPr="003929E9">
              <w:rPr>
                <w:rFonts w:ascii="Times New Roman" w:eastAsiaTheme="minorHAnsi" w:hAnsi="Times New Roman"/>
                <w:position w:val="-10"/>
                <w:sz w:val="24"/>
              </w:rPr>
              <w:object w:dxaOrig="420" w:dyaOrig="260" w14:anchorId="0F13B509">
                <v:shape id="_x0000_i1116" type="#_x0000_t75" style="width:21pt;height:12.75pt" o:ole="">
                  <v:imagedata r:id="rId198" o:title=""/>
                </v:shape>
                <o:OLEObject Type="Embed" ProgID="Equation.DSMT4" ShapeID="_x0000_i1116" DrawAspect="Content" ObjectID="_1786975595" r:id="rId199"/>
              </w:object>
            </w:r>
            <w:r w:rsidRPr="005E4A4C">
              <w:rPr>
                <w:rFonts w:ascii="Palatino Linotype" w:hAnsi="Palatino Linotype" w:cs="Times New Roman"/>
              </w:rPr>
              <w:t xml:space="preserve"> lần lượt là số lần phát quảng cáo vào khoảng </w:t>
            </w:r>
            <w:r w:rsidRPr="003929E9">
              <w:rPr>
                <w:rFonts w:ascii="Times New Roman" w:eastAsiaTheme="minorHAnsi" w:hAnsi="Times New Roman"/>
                <w:position w:val="-6"/>
                <w:sz w:val="24"/>
              </w:rPr>
              <w:object w:dxaOrig="700" w:dyaOrig="279" w14:anchorId="5BBBD0CD">
                <v:shape id="_x0000_i1117" type="#_x0000_t75" style="width:35.25pt;height:14.25pt" o:ole="">
                  <v:imagedata r:id="rId200" o:title=""/>
                </v:shape>
                <o:OLEObject Type="Embed" ProgID="Equation.DSMT4" ShapeID="_x0000_i1117" DrawAspect="Content" ObjectID="_1786975596" r:id="rId201"/>
              </w:object>
            </w:r>
            <w:r w:rsidRPr="005E4A4C">
              <w:rPr>
                <w:rFonts w:ascii="Palatino Linotype" w:hAnsi="Palatino Linotype" w:cs="Times New Roman"/>
              </w:rPr>
              <w:t xml:space="preserve"> và vào khung giờ </w:t>
            </w:r>
            <w:r w:rsidRPr="003929E9">
              <w:rPr>
                <w:rFonts w:ascii="Times New Roman" w:eastAsiaTheme="minorHAnsi" w:hAnsi="Times New Roman"/>
                <w:position w:val="-6"/>
                <w:sz w:val="24"/>
              </w:rPr>
              <w:object w:dxaOrig="1500" w:dyaOrig="279" w14:anchorId="1A03762D">
                <v:shape id="_x0000_i1118" type="#_x0000_t75" style="width:75pt;height:14.25pt" o:ole="">
                  <v:imagedata r:id="rId202" o:title=""/>
                </v:shape>
                <o:OLEObject Type="Embed" ProgID="Equation.DSMT4" ShapeID="_x0000_i1118" DrawAspect="Content" ObjectID="_1786975597" r:id="rId203"/>
              </w:object>
            </w:r>
            <w:r w:rsidRPr="005E4A4C">
              <w:rPr>
                <w:rFonts w:ascii="Palatino Linotype" w:hAnsi="Palatino Linotype" w:cs="Times New Roman"/>
              </w:rPr>
              <w:t xml:space="preserve">. Tìm </w:t>
            </w:r>
            <w:r w:rsidRPr="003929E9">
              <w:rPr>
                <w:rFonts w:ascii="Times New Roman" w:eastAsiaTheme="minorHAnsi" w:hAnsi="Times New Roman"/>
                <w:position w:val="-6"/>
                <w:sz w:val="24"/>
              </w:rPr>
              <w:object w:dxaOrig="200" w:dyaOrig="220" w14:anchorId="1558E9EC">
                <v:shape id="_x0000_i1119" type="#_x0000_t75" style="width:9.75pt;height:11.25pt" o:ole="">
                  <v:imagedata r:id="rId204" o:title=""/>
                </v:shape>
                <o:OLEObject Type="Embed" ProgID="Equation.DSMT4" ShapeID="_x0000_i1119" DrawAspect="Content" ObjectID="_1786975598" r:id="rId205"/>
              </w:object>
            </w:r>
            <w:r w:rsidRPr="005E4A4C">
              <w:rPr>
                <w:rFonts w:ascii="Palatino Linotype" w:hAnsi="Palatino Linotype" w:cs="Times New Roman"/>
              </w:rPr>
              <w:t xml:space="preserve"> và </w:t>
            </w:r>
            <w:r w:rsidRPr="003929E9">
              <w:rPr>
                <w:rFonts w:ascii="Times New Roman" w:eastAsiaTheme="minorHAnsi" w:hAnsi="Times New Roman"/>
                <w:position w:val="-10"/>
                <w:sz w:val="24"/>
              </w:rPr>
              <w:object w:dxaOrig="220" w:dyaOrig="260" w14:anchorId="34718EE7">
                <v:shape id="_x0000_i1120" type="#_x0000_t75" style="width:11.25pt;height:12.75pt" o:ole="">
                  <v:imagedata r:id="rId206" o:title=""/>
                </v:shape>
                <o:OLEObject Type="Embed" ProgID="Equation.DSMT4" ShapeID="_x0000_i1120" DrawAspect="Content" ObjectID="_1786975599" r:id="rId207"/>
              </w:object>
            </w:r>
          </w:p>
          <w:p w14:paraId="2102D381" w14:textId="77777777" w:rsidR="003929E9" w:rsidRPr="005E4A4C" w:rsidRDefault="003929E9" w:rsidP="00231A16">
            <w:pPr>
              <w:tabs>
                <w:tab w:val="left" w:pos="992"/>
                <w:tab w:val="left" w:pos="3402"/>
                <w:tab w:val="left" w:pos="5669"/>
                <w:tab w:val="left" w:pos="7937"/>
              </w:tabs>
              <w:ind w:left="992"/>
              <w:jc w:val="both"/>
              <w:rPr>
                <w:rFonts w:ascii="Palatino Linotype" w:hAnsi="Palatino Linotype" w:cs="Times New Roman"/>
              </w:rPr>
            </w:pPr>
            <w:r w:rsidRPr="005E4A4C">
              <w:rPr>
                <w:rFonts w:ascii="Palatino Linotype" w:hAnsi="Palatino Linotype" w:cs="Times New Roman"/>
              </w:rPr>
              <w:t>sao cho tổng số lần xuất hiện quảng cáo của công ty là nhiều nhất.</w:t>
            </w:r>
          </w:p>
        </w:tc>
      </w:tr>
    </w:tbl>
    <w:p w14:paraId="29F05478" w14:textId="77777777" w:rsidR="003929E9" w:rsidRPr="005E4A4C" w:rsidRDefault="003929E9" w:rsidP="0025652C">
      <w:pPr>
        <w:tabs>
          <w:tab w:val="left" w:pos="992"/>
          <w:tab w:val="left" w:pos="3402"/>
          <w:tab w:val="left" w:pos="5669"/>
          <w:tab w:val="left" w:pos="7937"/>
        </w:tabs>
        <w:jc w:val="both"/>
        <w:rPr>
          <w:rFonts w:ascii="Palatino Linotype" w:hAnsi="Palatino Linotype" w:cs="Times New Roman"/>
          <w:sz w:val="22"/>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7"/>
      </w:tblGrid>
      <w:tr w:rsidR="003929E9" w:rsidRPr="009D0361" w14:paraId="1A56B1D9" w14:textId="77777777" w:rsidTr="006F3E81">
        <w:tc>
          <w:tcPr>
            <w:tcW w:w="10197" w:type="dxa"/>
            <w:tcBorders>
              <w:top w:val="thinThickSmallGap" w:sz="24" w:space="0" w:color="auto"/>
              <w:bottom w:val="dashSmallGap" w:sz="4" w:space="0" w:color="auto"/>
            </w:tcBorders>
          </w:tcPr>
          <w:p w14:paraId="03E55850" w14:textId="77777777" w:rsidR="003929E9" w:rsidRPr="009D0361" w:rsidRDefault="003929E9" w:rsidP="006F3E81">
            <w:pPr>
              <w:jc w:val="center"/>
              <w:rPr>
                <w:rFonts w:ascii="UTM Khuccamta" w:eastAsia="Times New Roman" w:hAnsi="UTM Khuccamta" w:cs="Arial"/>
                <w:b/>
                <w:bCs/>
                <w:sz w:val="24"/>
                <w:szCs w:val="24"/>
              </w:rPr>
            </w:pPr>
            <w:r w:rsidRPr="009D0361">
              <w:rPr>
                <w:rFonts w:ascii="UTM Khuccamta" w:eastAsia="Times New Roman" w:hAnsi="UTM Khuccamta" w:cs="Arial"/>
                <w:b/>
                <w:bCs/>
                <w:sz w:val="24"/>
                <w:szCs w:val="24"/>
              </w:rPr>
              <w:t>Cái kén và con bướm</w:t>
            </w:r>
          </w:p>
          <w:p w14:paraId="1079AAF0" w14:textId="77777777" w:rsidR="003929E9" w:rsidRPr="009D0361" w:rsidRDefault="003929E9" w:rsidP="006F3E81">
            <w:pPr>
              <w:rPr>
                <w:rFonts w:ascii="UTM Khuccamta" w:eastAsia="Times New Roman" w:hAnsi="UTM Khuccamta" w:cs="Arial"/>
                <w:sz w:val="24"/>
                <w:szCs w:val="24"/>
              </w:rPr>
            </w:pPr>
            <w:r w:rsidRPr="009D0361">
              <w:rPr>
                <w:rFonts w:ascii="UTM Khuccamta" w:eastAsia="Times New Roman" w:hAnsi="UTM Khuccamta" w:cs="Arial"/>
                <w:sz w:val="24"/>
                <w:szCs w:val="24"/>
              </w:rPr>
              <w:t>Một người đàn ông tìm thấy một cái kén của sâu bướm. Con sâu dường như đang cố gắng để chui ra khỏi kén. Người đàn ông ngồi xuống và quan sát cái kén suốt hàng giờ nhưng dường như con sâu bướm phải vật lộn rất vất vả mà chỉ tạo ra được một chiếc lỗ nhỏ xíu. Đột nhiên nó dừng lại và dường như kiệt sức, bế tắc.</w:t>
            </w:r>
          </w:p>
          <w:p w14:paraId="269F83AB" w14:textId="77777777" w:rsidR="003929E9" w:rsidRPr="009D0361" w:rsidRDefault="003929E9" w:rsidP="006F3E81">
            <w:pPr>
              <w:rPr>
                <w:rFonts w:ascii="UTM Khuccamta" w:eastAsia="Times New Roman" w:hAnsi="UTM Khuccamta" w:cs="Arial"/>
                <w:sz w:val="24"/>
                <w:szCs w:val="24"/>
              </w:rPr>
            </w:pPr>
            <w:r w:rsidRPr="009D0361">
              <w:rPr>
                <w:rFonts w:ascii="UTM Khuccamta" w:eastAsia="Times New Roman" w:hAnsi="UTM Khuccamta" w:cs="Arial"/>
                <w:sz w:val="24"/>
                <w:szCs w:val="24"/>
              </w:rPr>
              <w:t>Người đàn ông quyết định giúp con bướm có thể chui ra ngoài bằng cách dùng kéo cắt lỗ trên chiếc kén rộng thêm một chút nữa. Sau đó, con bướm nhỏ đã có thể thoát ra khỏi kén dễ dàng hơn nhưng cơ thể nó dường như yếu ớt, đôi cánh rúm ró.</w:t>
            </w:r>
          </w:p>
          <w:p w14:paraId="508AFFBA" w14:textId="77777777" w:rsidR="003929E9" w:rsidRPr="009D0361" w:rsidRDefault="003929E9" w:rsidP="006F3E81">
            <w:pPr>
              <w:rPr>
                <w:rFonts w:ascii="UTM Khuccamta" w:eastAsia="Times New Roman" w:hAnsi="UTM Khuccamta" w:cs="Arial"/>
                <w:sz w:val="24"/>
                <w:szCs w:val="24"/>
              </w:rPr>
            </w:pPr>
            <w:r w:rsidRPr="009D0361">
              <w:rPr>
                <w:rFonts w:ascii="UTM Khuccamta" w:eastAsia="Times New Roman" w:hAnsi="UTM Khuccamta" w:cs="Arial"/>
                <w:sz w:val="24"/>
                <w:szCs w:val="24"/>
              </w:rPr>
              <w:t>Người đàn ông vẫn ở đó, chờ cho đôi cánh bướm có thể dang rộng và con bướm bay lên. Tuy nhiên, điều đó không bao giờ xảy ra. Con bướm sẽ chỉ có thể sống phần đời con lại bằng cách bò với cơ thể khuyết tật và đôi cánh rúm ró. Nó không bao giờ có thể bay,</w:t>
            </w:r>
          </w:p>
          <w:p w14:paraId="7F815CC8" w14:textId="77777777" w:rsidR="003929E9" w:rsidRPr="009D0361" w:rsidRDefault="003929E9" w:rsidP="006F3E81">
            <w:pPr>
              <w:rPr>
                <w:rFonts w:ascii="UTM Khuccamta" w:eastAsia="Times New Roman" w:hAnsi="UTM Khuccamta" w:cs="Arial"/>
                <w:sz w:val="24"/>
                <w:szCs w:val="24"/>
              </w:rPr>
            </w:pPr>
            <w:r w:rsidRPr="009D0361">
              <w:rPr>
                <w:rFonts w:ascii="UTM Khuccamta" w:eastAsia="Times New Roman" w:hAnsi="UTM Khuccamta" w:cs="Arial"/>
                <w:sz w:val="24"/>
                <w:szCs w:val="24"/>
              </w:rPr>
              <w:t>Mặc dù, người đàn ông có lòng tốt, nhưng anh ta không hiểu quy luật của tự nhiên. Cái kén chật hẹp là thử thách để sâu có thể hóa bướm. Chỉ có tự mình nỗ lực thoát khỏi cái kén, chất lỏng trong cơ thể sâu mới chuyển hết sang đôi cánh, giúp nó có thể bay tự do.</w:t>
            </w:r>
          </w:p>
          <w:p w14:paraId="20D1592C" w14:textId="77777777" w:rsidR="003929E9" w:rsidRPr="004775FA" w:rsidRDefault="003929E9" w:rsidP="006F3E81">
            <w:pPr>
              <w:rPr>
                <w:rFonts w:ascii="UTM Khuccamta" w:eastAsia="Times New Roman" w:hAnsi="UTM Khuccamta" w:cs="Arial"/>
                <w:sz w:val="24"/>
                <w:szCs w:val="24"/>
              </w:rPr>
            </w:pPr>
            <w:r>
              <w:rPr>
                <w:rFonts w:ascii="UTM Khuccamta" w:eastAsia="Times New Roman" w:hAnsi="UTM Khuccamta" w:cs="Arial"/>
                <w:b/>
                <w:bCs/>
                <w:sz w:val="24"/>
                <w:szCs w:val="24"/>
                <w:bdr w:val="none" w:sz="0" w:space="0" w:color="auto" w:frame="1"/>
              </w:rPr>
              <w:t>Note</w:t>
            </w:r>
            <w:r w:rsidRPr="009D0361">
              <w:rPr>
                <w:rFonts w:ascii="UTM Khuccamta" w:eastAsia="Times New Roman" w:hAnsi="UTM Khuccamta" w:cs="Arial"/>
                <w:sz w:val="24"/>
                <w:szCs w:val="24"/>
              </w:rPr>
              <w:t>: Cuộc chiến với cuộc sống giúp chúng ta phát triển sức mạnh. Không đấu tranh, chúng ta không bao giờ trưởng thành và mạnh mẽ hơn. Tự mình giải quyết các vấn đề, không dựa dẫm vào người khác là điều rất quan trọng để bạn có thể vững vàng trong cuộc sống.</w:t>
            </w:r>
            <w:r>
              <w:rPr>
                <w:rFonts w:ascii="UTM Khuccamta" w:eastAsia="Times New Roman" w:hAnsi="UTM Khuccamta" w:cs="Arial"/>
                <w:sz w:val="24"/>
                <w:szCs w:val="24"/>
              </w:rPr>
              <w:t xml:space="preserve"> Hãy tự mình làm điều em thích, thầy tin em sẽ làm được.</w:t>
            </w:r>
          </w:p>
        </w:tc>
      </w:tr>
    </w:tbl>
    <w:p w14:paraId="0AF1828A" w14:textId="77777777" w:rsidR="003929E9" w:rsidRPr="00516845" w:rsidRDefault="003929E9" w:rsidP="00516845"/>
    <w:p w14:paraId="7433F892" w14:textId="77777777" w:rsidR="00DC20B1" w:rsidRDefault="00DC20B1" w:rsidP="00DC20B1">
      <w:pPr>
        <w:tabs>
          <w:tab w:val="left" w:pos="10080"/>
        </w:tabs>
      </w:pPr>
      <w:r>
        <w:t>Tài liệu được chia sẻ bởi Website VnTeach.Com</w:t>
      </w:r>
    </w:p>
    <w:p w14:paraId="08D3FC2B" w14:textId="77777777" w:rsidR="00DC20B1" w:rsidRDefault="00DC20B1" w:rsidP="00DC20B1">
      <w:pPr>
        <w:tabs>
          <w:tab w:val="left" w:pos="10080"/>
        </w:tabs>
      </w:pPr>
      <w:r>
        <w:t>https://www.vnteach.com</w:t>
      </w:r>
    </w:p>
    <w:p w14:paraId="47627C69" w14:textId="220D9282" w:rsidR="00593C85" w:rsidRPr="00593C85" w:rsidRDefault="00593C85" w:rsidP="00593C85">
      <w:pPr>
        <w:tabs>
          <w:tab w:val="left" w:pos="10080"/>
        </w:tabs>
        <w:rPr>
          <w:u w:val="single"/>
        </w:rPr>
      </w:pPr>
    </w:p>
    <w:sectPr w:rsidR="00593C85" w:rsidRPr="00593C85" w:rsidSect="003929E9">
      <w:headerReference w:type="even" r:id="rId208"/>
      <w:headerReference w:type="default" r:id="rId209"/>
      <w:footerReference w:type="even" r:id="rId210"/>
      <w:footerReference w:type="default" r:id="rId211"/>
      <w:pgSz w:w="11907" w:h="16839" w:code="9"/>
      <w:pgMar w:top="1305" w:right="850" w:bottom="850" w:left="850" w:header="540" w:footer="372" w:gutter="0"/>
      <w:pgNumType w:start="7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9AF1" w14:textId="77777777" w:rsidR="008475F6" w:rsidRDefault="008475F6" w:rsidP="00051E61">
      <w:pPr>
        <w:spacing w:after="0" w:line="240" w:lineRule="auto"/>
      </w:pPr>
      <w:r>
        <w:separator/>
      </w:r>
    </w:p>
  </w:endnote>
  <w:endnote w:type="continuationSeparator" w:id="0">
    <w:p w14:paraId="6D1148A7" w14:textId="77777777" w:rsidR="008475F6" w:rsidRDefault="008475F6"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F3E7C01"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068FA1CA"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008B8" w14:textId="77777777" w:rsidR="008475F6" w:rsidRDefault="008475F6" w:rsidP="00051E61">
      <w:pPr>
        <w:spacing w:after="0" w:line="240" w:lineRule="auto"/>
      </w:pPr>
      <w:r>
        <w:separator/>
      </w:r>
    </w:p>
  </w:footnote>
  <w:footnote w:type="continuationSeparator" w:id="0">
    <w:p w14:paraId="4C80381D" w14:textId="77777777" w:rsidR="008475F6" w:rsidRDefault="008475F6"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2B27FFFE"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49A94F58"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2778B5"/>
    <w:multiLevelType w:val="hybridMultilevel"/>
    <w:tmpl w:val="4CBC3232"/>
    <w:lvl w:ilvl="0" w:tplc="2D5CAAF2">
      <w:start w:val="81"/>
      <w:numFmt w:val="decimal"/>
      <w:lvlRestart w:val="0"/>
      <w:lvlText w:val="Câu %1:"/>
      <w:lvlJc w:val="left"/>
      <w:pPr>
        <w:ind w:left="992" w:hanging="992"/>
      </w:pPr>
      <w:rPr>
        <w:rFonts w:ascii="UTM Windsor BT" w:hAnsi="UTM Windsor BT" w:hint="default"/>
        <w:b/>
        <w:i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7"/>
  </w:num>
  <w:num w:numId="9" w16cid:durableId="1572080224">
    <w:abstractNumId w:val="28"/>
  </w:num>
  <w:num w:numId="10" w16cid:durableId="802112466">
    <w:abstractNumId w:val="13"/>
  </w:num>
  <w:num w:numId="11" w16cid:durableId="681585574">
    <w:abstractNumId w:val="11"/>
  </w:num>
  <w:num w:numId="12" w16cid:durableId="364789047">
    <w:abstractNumId w:val="31"/>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9"/>
  </w:num>
  <w:num w:numId="29" w16cid:durableId="1310479456">
    <w:abstractNumId w:val="9"/>
  </w:num>
  <w:num w:numId="30" w16cid:durableId="743335021">
    <w:abstractNumId w:val="19"/>
  </w:num>
  <w:num w:numId="31" w16cid:durableId="1703938534">
    <w:abstractNumId w:val="30"/>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1072002502">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29E9"/>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475F6"/>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0843"/>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0B1"/>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5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547378548">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1.png"/><Relationship Id="rId42" Type="http://schemas.openxmlformats.org/officeDocument/2006/relationships/oleObject" Target="embeddings/oleObject14.bin"/><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image" Target="media/image98.wmf"/><Relationship Id="rId205" Type="http://schemas.openxmlformats.org/officeDocument/2006/relationships/oleObject" Target="embeddings/oleObject94.bin"/><Relationship Id="rId107" Type="http://schemas.openxmlformats.org/officeDocument/2006/relationships/image" Target="media/image55.wmf"/><Relationship Id="rId11" Type="http://schemas.openxmlformats.org/officeDocument/2006/relationships/image" Target="media/image5.png"/><Relationship Id="rId32" Type="http://schemas.openxmlformats.org/officeDocument/2006/relationships/oleObject" Target="embeddings/oleObject9.bin"/><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oleObject" Target="embeddings/oleObject72.bin"/><Relationship Id="rId181" Type="http://schemas.openxmlformats.org/officeDocument/2006/relationships/image" Target="media/image93.wmf"/><Relationship Id="rId22" Type="http://schemas.openxmlformats.org/officeDocument/2006/relationships/image" Target="media/image12.svg"/><Relationship Id="rId43" Type="http://schemas.openxmlformats.org/officeDocument/2006/relationships/image" Target="media/image23.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72.wmf"/><Relationship Id="rId85" Type="http://schemas.openxmlformats.org/officeDocument/2006/relationships/image" Target="media/image44.wmf"/><Relationship Id="rId150" Type="http://schemas.openxmlformats.org/officeDocument/2006/relationships/oleObject" Target="embeddings/oleObject67.bin"/><Relationship Id="rId171" Type="http://schemas.openxmlformats.org/officeDocument/2006/relationships/image" Target="media/image88.wmf"/><Relationship Id="rId192" Type="http://schemas.openxmlformats.org/officeDocument/2006/relationships/oleObject" Target="embeddings/oleObject88.bin"/><Relationship Id="rId206" Type="http://schemas.openxmlformats.org/officeDocument/2006/relationships/image" Target="media/image106.wmf"/><Relationship Id="rId12" Type="http://schemas.openxmlformats.org/officeDocument/2006/relationships/image" Target="media/image6.svg"/><Relationship Id="rId33" Type="http://schemas.openxmlformats.org/officeDocument/2006/relationships/image" Target="media/image18.wmf"/><Relationship Id="rId108" Type="http://schemas.openxmlformats.org/officeDocument/2006/relationships/oleObject" Target="embeddings/oleObject47.bin"/><Relationship Id="rId129" Type="http://schemas.openxmlformats.org/officeDocument/2006/relationships/image" Target="media/image66.wmf"/><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62.bin"/><Relationship Id="rId161" Type="http://schemas.openxmlformats.org/officeDocument/2006/relationships/image" Target="media/image83.wmf"/><Relationship Id="rId182" Type="http://schemas.openxmlformats.org/officeDocument/2006/relationships/oleObject" Target="embeddings/oleObject83.bin"/><Relationship Id="rId6" Type="http://schemas.openxmlformats.org/officeDocument/2006/relationships/footnotes" Target="footnotes.xml"/><Relationship Id="rId23" Type="http://schemas.openxmlformats.org/officeDocument/2006/relationships/image" Target="media/image13.wmf"/><Relationship Id="rId119" Type="http://schemas.openxmlformats.org/officeDocument/2006/relationships/image" Target="media/image61.wmf"/><Relationship Id="rId44" Type="http://schemas.openxmlformats.org/officeDocument/2006/relationships/oleObject" Target="embeddings/oleObject15.bin"/><Relationship Id="rId65"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8.wmf"/><Relationship Id="rId172" Type="http://schemas.openxmlformats.org/officeDocument/2006/relationships/oleObject" Target="embeddings/oleObject78.bin"/><Relationship Id="rId193" Type="http://schemas.openxmlformats.org/officeDocument/2006/relationships/image" Target="media/image99.png"/><Relationship Id="rId207" Type="http://schemas.openxmlformats.org/officeDocument/2006/relationships/oleObject" Target="embeddings/oleObject95.bin"/><Relationship Id="rId13" Type="http://schemas.openxmlformats.org/officeDocument/2006/relationships/image" Target="media/image7.wmf"/><Relationship Id="rId109" Type="http://schemas.openxmlformats.org/officeDocument/2006/relationships/image" Target="media/image56.wmf"/><Relationship Id="rId34" Type="http://schemas.openxmlformats.org/officeDocument/2006/relationships/oleObject" Target="embeddings/oleObject10.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20" Type="http://schemas.openxmlformats.org/officeDocument/2006/relationships/oleObject" Target="embeddings/oleObject53.bin"/><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4.wmf"/><Relationship Id="rId24"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8.bin"/><Relationship Id="rId131" Type="http://schemas.openxmlformats.org/officeDocument/2006/relationships/image" Target="media/image67.png"/><Relationship Id="rId152" Type="http://schemas.openxmlformats.org/officeDocument/2006/relationships/oleObject" Target="embeddings/oleObject68.bin"/><Relationship Id="rId173" Type="http://schemas.openxmlformats.org/officeDocument/2006/relationships/image" Target="media/image89.wmf"/><Relationship Id="rId194" Type="http://schemas.openxmlformats.org/officeDocument/2006/relationships/image" Target="media/image100.wmf"/><Relationship Id="rId208" Type="http://schemas.openxmlformats.org/officeDocument/2006/relationships/header" Target="header1.xml"/><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6.wmf"/><Relationship Id="rId168" Type="http://schemas.openxmlformats.org/officeDocument/2006/relationships/oleObject" Target="embeddings/oleObject76.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image" Target="media/image84.wmf"/><Relationship Id="rId184" Type="http://schemas.openxmlformats.org/officeDocument/2006/relationships/oleObject" Target="embeddings/oleObject84.bin"/><Relationship Id="rId189" Type="http://schemas.openxmlformats.org/officeDocument/2006/relationships/image" Target="media/image97.wmf"/><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image" Target="media/image35.wmf"/><Relationship Id="rId116" Type="http://schemas.openxmlformats.org/officeDocument/2006/relationships/oleObject" Target="embeddings/oleObject51.bin"/><Relationship Id="rId137" Type="http://schemas.openxmlformats.org/officeDocument/2006/relationships/image" Target="media/image71.wmf"/><Relationship Id="rId158" Type="http://schemas.openxmlformats.org/officeDocument/2006/relationships/oleObject" Target="embeddings/oleObject71.bin"/><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image" Target="media/image68.svg"/><Relationship Id="rId153" Type="http://schemas.openxmlformats.org/officeDocument/2006/relationships/image" Target="media/image79.wmf"/><Relationship Id="rId174" Type="http://schemas.openxmlformats.org/officeDocument/2006/relationships/oleObject" Target="embeddings/oleObject79.bin"/><Relationship Id="rId179" Type="http://schemas.openxmlformats.org/officeDocument/2006/relationships/image" Target="media/image92.wmf"/><Relationship Id="rId195" Type="http://schemas.openxmlformats.org/officeDocument/2006/relationships/oleObject" Target="embeddings/oleObject89.bin"/><Relationship Id="rId209" Type="http://schemas.openxmlformats.org/officeDocument/2006/relationships/header" Target="header2.xml"/><Relationship Id="rId190" Type="http://schemas.openxmlformats.org/officeDocument/2006/relationships/oleObject" Target="embeddings/oleObject87.bin"/><Relationship Id="rId204" Type="http://schemas.openxmlformats.org/officeDocument/2006/relationships/image" Target="media/image105.wmf"/><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46.bin"/><Relationship Id="rId127" Type="http://schemas.openxmlformats.org/officeDocument/2006/relationships/image" Target="media/image65.wmf"/><Relationship Id="rId10" Type="http://schemas.openxmlformats.org/officeDocument/2006/relationships/image" Target="media/image4.jpg"/><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4.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image" Target="media/image3.svg"/><Relationship Id="rId180" Type="http://schemas.openxmlformats.org/officeDocument/2006/relationships/oleObject" Target="embeddings/oleObject82.bin"/><Relationship Id="rId210" Type="http://schemas.openxmlformats.org/officeDocument/2006/relationships/footer" Target="footer1.xml"/><Relationship Id="rId26" Type="http://schemas.openxmlformats.org/officeDocument/2006/relationships/oleObject" Target="embeddings/oleObject6.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image" Target="media/image69.wmf"/><Relationship Id="rId154" Type="http://schemas.openxmlformats.org/officeDocument/2006/relationships/oleObject" Target="embeddings/oleObject69.bin"/><Relationship Id="rId175" Type="http://schemas.openxmlformats.org/officeDocument/2006/relationships/image" Target="media/image90.wmf"/><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2.bin"/><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4.bin"/><Relationship Id="rId90" Type="http://schemas.openxmlformats.org/officeDocument/2006/relationships/oleObject" Target="embeddings/oleObject38.bin"/><Relationship Id="rId165" Type="http://schemas.openxmlformats.org/officeDocument/2006/relationships/image" Target="media/image85.wmf"/><Relationship Id="rId186" Type="http://schemas.openxmlformats.org/officeDocument/2006/relationships/oleObject" Target="embeddings/oleObject85.bin"/><Relationship Id="rId211" Type="http://schemas.openxmlformats.org/officeDocument/2006/relationships/footer" Target="footer2.xml"/><Relationship Id="rId27" Type="http://schemas.openxmlformats.org/officeDocument/2006/relationships/image" Target="media/image15.wmf"/><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59.bin"/><Relationship Id="rId80" Type="http://schemas.openxmlformats.org/officeDocument/2006/relationships/oleObject" Target="embeddings/oleObject33.bin"/><Relationship Id="rId155" Type="http://schemas.openxmlformats.org/officeDocument/2006/relationships/image" Target="media/image80.wmf"/><Relationship Id="rId176" Type="http://schemas.openxmlformats.org/officeDocument/2006/relationships/oleObject" Target="embeddings/oleObject80.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5.wmf"/><Relationship Id="rId166" Type="http://schemas.openxmlformats.org/officeDocument/2006/relationships/oleObject" Target="embeddings/oleObject75.bin"/><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oleObject" Target="embeddings/oleObject50.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70.wmf"/><Relationship Id="rId156" Type="http://schemas.openxmlformats.org/officeDocument/2006/relationships/oleObject" Target="embeddings/oleObject70.bin"/><Relationship Id="rId177" Type="http://schemas.openxmlformats.org/officeDocument/2006/relationships/image" Target="media/image91.wmf"/><Relationship Id="rId198" Type="http://schemas.openxmlformats.org/officeDocument/2006/relationships/image" Target="media/image102.wmf"/><Relationship Id="rId202" Type="http://schemas.openxmlformats.org/officeDocument/2006/relationships/image" Target="media/image104.wmf"/><Relationship Id="rId18" Type="http://schemas.openxmlformats.org/officeDocument/2006/relationships/oleObject" Target="embeddings/oleObject3.bin"/><Relationship Id="rId39" Type="http://schemas.openxmlformats.org/officeDocument/2006/relationships/image" Target="media/image21.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image" Target="media/image86.wmf"/><Relationship Id="rId188" Type="http://schemas.openxmlformats.org/officeDocument/2006/relationships/oleObject" Target="embeddings/oleObject86.bin"/><Relationship Id="rId71" Type="http://schemas.openxmlformats.org/officeDocument/2006/relationships/image" Target="media/image37.wmf"/><Relationship Id="rId92" Type="http://schemas.openxmlformats.org/officeDocument/2006/relationships/oleObject" Target="embeddings/oleObject39.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wmf"/><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oleObject" Target="embeddings/oleObject81.bin"/><Relationship Id="rId61" Type="http://schemas.openxmlformats.org/officeDocument/2006/relationships/image" Target="media/image32.wmf"/><Relationship Id="rId82" Type="http://schemas.openxmlformats.org/officeDocument/2006/relationships/oleObject" Target="embeddings/oleObject34.bin"/><Relationship Id="rId199" Type="http://schemas.openxmlformats.org/officeDocument/2006/relationships/oleObject" Target="embeddings/oleObject91.bin"/><Relationship Id="rId203" Type="http://schemas.openxmlformats.org/officeDocument/2006/relationships/oleObject" Target="embeddings/oleObject9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2024-04-30T15:02:00Z</dcterms:created>
  <dcterms:modified xsi:type="dcterms:W3CDTF">2024-09-04T10:15:00Z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