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5" w:type="dxa"/>
        <w:tblInd w:w="-34" w:type="dxa"/>
        <w:tblLayout w:type="fixed"/>
        <w:tblLook w:val="04A0" w:firstRow="1" w:lastRow="0" w:firstColumn="1" w:lastColumn="0" w:noHBand="0" w:noVBand="1"/>
      </w:tblPr>
      <w:tblGrid>
        <w:gridCol w:w="2824"/>
        <w:gridCol w:w="6671"/>
      </w:tblGrid>
      <w:tr w:rsidR="002306E8" w:rsidRPr="001E67C9" w14:paraId="727AA74E" w14:textId="77777777" w:rsidTr="00B82608">
        <w:trPr>
          <w:trHeight w:val="1021"/>
        </w:trPr>
        <w:tc>
          <w:tcPr>
            <w:tcW w:w="2824" w:type="dxa"/>
          </w:tcPr>
          <w:p w14:paraId="06AAA5F3" w14:textId="3C8E07E5" w:rsidR="002306E8" w:rsidRPr="001E67C9" w:rsidRDefault="002306E8" w:rsidP="001E67C9">
            <w:pPr>
              <w:spacing w:after="0" w:line="276" w:lineRule="auto"/>
              <w:jc w:val="center"/>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 xml:space="preserve">UBND </w:t>
            </w:r>
          </w:p>
          <w:p w14:paraId="5BAD0BE8" w14:textId="4982DE11"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TRƯỜNG THCS</w:t>
            </w:r>
          </w:p>
          <w:p w14:paraId="18AE98B4" w14:textId="486AEFEB"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14:ligatures w14:val="none"/>
              </w:rPr>
            </w:pPr>
          </w:p>
          <w:p w14:paraId="7D24E78F" w14:textId="77777777" w:rsidR="002306E8" w:rsidRPr="001E67C9" w:rsidRDefault="002306E8" w:rsidP="001E67C9">
            <w:pPr>
              <w:spacing w:after="0" w:line="276" w:lineRule="auto"/>
              <w:jc w:val="center"/>
              <w:rPr>
                <w:rFonts w:ascii="Times New Roman" w:eastAsia="Times New Roman" w:hAnsi="Times New Roman" w:cs="Times New Roman"/>
                <w:i/>
                <w:kern w:val="0"/>
                <w:sz w:val="28"/>
                <w:szCs w:val="28"/>
                <w:lang w:val="vi-VN"/>
                <w14:ligatures w14:val="none"/>
              </w:rPr>
            </w:pPr>
            <w:r w:rsidRPr="001E67C9">
              <w:rPr>
                <w:rFonts w:ascii="Times New Roman" w:eastAsia="Times New Roman" w:hAnsi="Times New Roman" w:cs="Times New Roman"/>
                <w:i/>
                <w:kern w:val="0"/>
                <w:sz w:val="28"/>
                <w:szCs w:val="28"/>
                <w:lang w:val="vi-VN"/>
                <w14:ligatures w14:val="none"/>
              </w:rPr>
              <w:t xml:space="preserve"> </w:t>
            </w:r>
          </w:p>
        </w:tc>
        <w:tc>
          <w:tcPr>
            <w:tcW w:w="6671" w:type="dxa"/>
            <w:hideMark/>
          </w:tcPr>
          <w:p w14:paraId="0BD465AB" w14:textId="4AF6AEBE"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 xml:space="preserve">ĐỀ KIỂM TRA </w:t>
            </w:r>
            <w:r w:rsidR="00C178E1" w:rsidRPr="001E67C9">
              <w:rPr>
                <w:rFonts w:ascii="Times New Roman" w:eastAsia="Times New Roman" w:hAnsi="Times New Roman" w:cs="Times New Roman"/>
                <w:b/>
                <w:kern w:val="0"/>
                <w:sz w:val="28"/>
                <w:szCs w:val="28"/>
                <w14:ligatures w14:val="none"/>
              </w:rPr>
              <w:t xml:space="preserve">GIỮA </w:t>
            </w:r>
            <w:r w:rsidRPr="001E67C9">
              <w:rPr>
                <w:rFonts w:ascii="Times New Roman" w:eastAsia="Times New Roman" w:hAnsi="Times New Roman" w:cs="Times New Roman"/>
                <w:b/>
                <w:kern w:val="0"/>
                <w:sz w:val="28"/>
                <w:szCs w:val="28"/>
                <w:lang w:val="vi-VN"/>
                <w14:ligatures w14:val="none"/>
              </w:rPr>
              <w:t>HỌC KỲ II</w:t>
            </w:r>
          </w:p>
          <w:p w14:paraId="6E4D0964"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 xml:space="preserve">                       Năm học: 2023-2024</w:t>
            </w:r>
          </w:p>
          <w:p w14:paraId="1C6E2AFB" w14:textId="77777777"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Môn: Ngữ văn 9</w:t>
            </w:r>
          </w:p>
          <w:p w14:paraId="49739728" w14:textId="77777777" w:rsidR="002306E8" w:rsidRPr="001E67C9" w:rsidRDefault="002306E8" w:rsidP="001E67C9">
            <w:pPr>
              <w:spacing w:after="0" w:line="276" w:lineRule="auto"/>
              <w:ind w:right="-108"/>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 xml:space="preserve">Thời gian làm bài: 90 phút </w:t>
            </w:r>
            <w:r w:rsidRPr="001E67C9">
              <w:rPr>
                <w:rFonts w:ascii="Times New Roman" w:eastAsia="Times New Roman" w:hAnsi="Times New Roman" w:cs="Times New Roman"/>
                <w:i/>
                <w:kern w:val="0"/>
                <w:sz w:val="28"/>
                <w:szCs w:val="28"/>
                <w:lang w:val="vi-VN"/>
                <w14:ligatures w14:val="none"/>
              </w:rPr>
              <w:t>(Không kể thời gian phát đề)</w:t>
            </w:r>
          </w:p>
        </w:tc>
      </w:tr>
    </w:tbl>
    <w:p w14:paraId="66714A01" w14:textId="77777777" w:rsidR="002306E8" w:rsidRPr="001E67C9" w:rsidRDefault="002306E8" w:rsidP="001E67C9">
      <w:pPr>
        <w:spacing w:after="0" w:line="276" w:lineRule="auto"/>
        <w:rPr>
          <w:rFonts w:ascii="Times New Roman" w:eastAsia="Times New Roman" w:hAnsi="Times New Roman" w:cs="Times New Roman"/>
          <w:i/>
          <w:kern w:val="0"/>
          <w:sz w:val="28"/>
          <w:szCs w:val="28"/>
          <w:lang w:val="vi-VN"/>
          <w14:ligatures w14:val="none"/>
        </w:rPr>
      </w:pPr>
    </w:p>
    <w:p w14:paraId="2330ED25" w14:textId="77777777" w:rsidR="002306E8" w:rsidRPr="001E67C9" w:rsidRDefault="002306E8" w:rsidP="001E67C9">
      <w:pPr>
        <w:spacing w:after="0" w:line="276" w:lineRule="auto"/>
        <w:ind w:right="-103"/>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Câu 1:</w:t>
      </w:r>
      <w:r w:rsidRPr="001E67C9">
        <w:rPr>
          <w:rFonts w:ascii="Times New Roman" w:eastAsia="Times New Roman" w:hAnsi="Times New Roman" w:cs="Times New Roman"/>
          <w:kern w:val="0"/>
          <w:sz w:val="28"/>
          <w:szCs w:val="28"/>
          <w:lang w:val="vi-VN"/>
          <w14:ligatures w14:val="none"/>
        </w:rPr>
        <w:t xml:space="preserve"> </w:t>
      </w:r>
      <w:r w:rsidRPr="001E67C9">
        <w:rPr>
          <w:rFonts w:ascii="Times New Roman" w:eastAsia="Times New Roman" w:hAnsi="Times New Roman" w:cs="Times New Roman"/>
          <w:b/>
          <w:kern w:val="0"/>
          <w:sz w:val="28"/>
          <w:szCs w:val="28"/>
          <w:lang w:val="vi-VN"/>
          <w14:ligatures w14:val="none"/>
        </w:rPr>
        <w:t>(3,0 điểm) </w:t>
      </w:r>
    </w:p>
    <w:p w14:paraId="270663AF" w14:textId="77777777" w:rsidR="002306E8" w:rsidRPr="001E67C9" w:rsidRDefault="002306E8" w:rsidP="001E67C9">
      <w:pPr>
        <w:spacing w:after="0" w:line="276" w:lineRule="auto"/>
        <w:ind w:firstLine="720"/>
        <w:jc w:val="both"/>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Em hãy đọc văn bản sau và thực hiện các yêu cầu bên dưới:</w:t>
      </w:r>
    </w:p>
    <w:p w14:paraId="3B2AEFBD" w14:textId="77777777" w:rsidR="002306E8" w:rsidRPr="001E67C9" w:rsidRDefault="002306E8" w:rsidP="001E67C9">
      <w:pPr>
        <w:keepNext/>
        <w:shd w:val="clear" w:color="auto" w:fill="FFFFFF"/>
        <w:spacing w:after="0" w:line="276" w:lineRule="auto"/>
        <w:ind w:firstLine="720"/>
        <w:jc w:val="both"/>
        <w:outlineLvl w:val="1"/>
        <w:rPr>
          <w:rFonts w:ascii="Times New Roman" w:eastAsia="Times New Roman" w:hAnsi="Times New Roman" w:cs="Times New Roman"/>
          <w:iCs/>
          <w:kern w:val="0"/>
          <w:sz w:val="28"/>
          <w:szCs w:val="28"/>
          <w:lang w:val="nl-NL"/>
          <w14:ligatures w14:val="none"/>
        </w:rPr>
      </w:pPr>
      <w:r w:rsidRPr="001E67C9">
        <w:rPr>
          <w:rFonts w:ascii="Times New Roman" w:eastAsia="Times New Roman" w:hAnsi="Times New Roman" w:cs="Times New Roman"/>
          <w:iCs/>
          <w:kern w:val="0"/>
          <w:sz w:val="28"/>
          <w:szCs w:val="28"/>
          <w:lang w:val="nl-NL"/>
          <w14:ligatures w14:val="none"/>
        </w:rPr>
        <w:t>Nhịp sống hiện đại đã mang đến cho con người cuộc sống thật phong phú, đa dạng. Song song với đó, mỗi người đều có một quan điểm sống riêng. Lựa chọn quan điểm và cách sống thế nào tùy thuộc vào cá nhân mỗi người. Và có lẽ sống đẹp là cách con người luôn hướng đến.</w:t>
      </w:r>
    </w:p>
    <w:p w14:paraId="793C0437" w14:textId="77777777" w:rsidR="002306E8" w:rsidRPr="001E67C9" w:rsidRDefault="002306E8" w:rsidP="001E67C9">
      <w:pPr>
        <w:shd w:val="clear" w:color="auto" w:fill="FFFFFF"/>
        <w:spacing w:after="0" w:line="276" w:lineRule="auto"/>
        <w:ind w:firstLine="720"/>
        <w:jc w:val="both"/>
        <w:rPr>
          <w:rFonts w:ascii="Times New Roman" w:eastAsia="Courier New" w:hAnsi="Times New Roman" w:cs="Times New Roman"/>
          <w:kern w:val="0"/>
          <w:sz w:val="28"/>
          <w:szCs w:val="28"/>
          <w:lang w:val="vi-VN"/>
          <w14:ligatures w14:val="none"/>
        </w:rPr>
      </w:pPr>
      <w:r w:rsidRPr="001E67C9">
        <w:rPr>
          <w:rFonts w:ascii="Times New Roman" w:eastAsia="Courier New" w:hAnsi="Times New Roman" w:cs="Times New Roman"/>
          <w:kern w:val="0"/>
          <w:sz w:val="28"/>
          <w:szCs w:val="28"/>
          <w:lang w:val="nl-NL"/>
          <w14:ligatures w14:val="none"/>
        </w:rPr>
        <w:t xml:space="preserve">Sống đẹp, trước </w:t>
      </w:r>
      <w:r w:rsidRPr="001E67C9">
        <w:rPr>
          <w:rFonts w:ascii="Times New Roman" w:eastAsia="Courier New" w:hAnsi="Times New Roman" w:cs="Times New Roman"/>
          <w:kern w:val="0"/>
          <w:sz w:val="28"/>
          <w:szCs w:val="28"/>
          <w:lang w:val="vi-VN"/>
          <w14:ligatures w14:val="none"/>
        </w:rPr>
        <w:t xml:space="preserve">hết </w:t>
      </w:r>
      <w:r w:rsidRPr="001E67C9">
        <w:rPr>
          <w:rFonts w:ascii="Times New Roman" w:eastAsia="Courier New" w:hAnsi="Times New Roman" w:cs="Times New Roman"/>
          <w:kern w:val="0"/>
          <w:sz w:val="28"/>
          <w:szCs w:val="28"/>
          <w:lang w:val="nl-NL"/>
          <w14:ligatures w14:val="none"/>
        </w:rPr>
        <w:t>phải sống đúng bổn phận, nghĩa vụ, pháp luật, đạo đức. Sau đó là sống có chí cầu tiến, biết đứng dậy bằng chính đôi chân mình khi vấp ngã, biết bền lòng và dũng cảm vượt qua những khó khăn, thử thách để vươn lên, chắp cánh cho ước mơ của mình được bay cao, bay xa. Đồng thời, sống đẹp còn là một lối sống có văn hóa, có tình người, là sự cho đi, cống hiến không so đo, toan tính. Trong phạm vi hẹp, sống đẹp là sự yêu thương, hiếu kính ông bà, cha mẹ, thầy cô…; sự quan tâm, đùm bọc, sẻ chia với những người xung quanh và cả sự nỗ lực học tập, làm việc, cống hiến cho quê hương, đất nước của thế hệ trẻ</w:t>
      </w:r>
      <w:r w:rsidRPr="001E67C9">
        <w:rPr>
          <w:rFonts w:ascii="Times New Roman" w:eastAsia="Courier New" w:hAnsi="Times New Roman" w:cs="Times New Roman"/>
          <w:kern w:val="0"/>
          <w:sz w:val="28"/>
          <w:szCs w:val="28"/>
          <w:lang w:val="vi-VN"/>
          <w14:ligatures w14:val="none"/>
        </w:rPr>
        <w:t>.</w:t>
      </w:r>
    </w:p>
    <w:p w14:paraId="0E7ABB07" w14:textId="77777777" w:rsidR="002306E8" w:rsidRPr="001E67C9" w:rsidRDefault="002306E8" w:rsidP="001E67C9">
      <w:pPr>
        <w:shd w:val="clear" w:color="auto" w:fill="FFFFFF"/>
        <w:spacing w:after="0" w:line="276" w:lineRule="auto"/>
        <w:ind w:firstLine="720"/>
        <w:jc w:val="both"/>
        <w:rPr>
          <w:rFonts w:ascii="Times New Roman" w:eastAsia="Courier New" w:hAnsi="Times New Roman" w:cs="Times New Roman"/>
          <w:kern w:val="0"/>
          <w:sz w:val="28"/>
          <w:szCs w:val="28"/>
          <w:lang w:val="vi-VN"/>
          <w14:ligatures w14:val="none"/>
        </w:rPr>
      </w:pPr>
      <w:r w:rsidRPr="001E67C9">
        <w:rPr>
          <w:rFonts w:ascii="Times New Roman" w:eastAsia="Courier New" w:hAnsi="Times New Roman" w:cs="Times New Roman"/>
          <w:kern w:val="0"/>
          <w:sz w:val="28"/>
          <w:szCs w:val="28"/>
          <w:lang w:val="vi-VN"/>
          <w14:ligatures w14:val="none"/>
        </w:rPr>
        <w:t>Hơn hết thảy, sống đẹp là miền đất để chờ đợi - hy vọng, gieo vào những hạt mầm nhân ái, ước mơ. Để rồi những điều tốt đẹp, lòng yêu thương, nhân ái sẽ là những “bông hoa thơm” kết dệt nên chiếc áo hạnh phúc cho bản thân, gia đình và xã hội, góp phần giúp bản thân và thế hệ tương lai phát triển bền vững.</w:t>
      </w:r>
    </w:p>
    <w:p w14:paraId="1565B790" w14:textId="77777777" w:rsidR="002306E8" w:rsidRPr="001E67C9" w:rsidRDefault="002306E8" w:rsidP="001E67C9">
      <w:pPr>
        <w:shd w:val="clear" w:color="auto" w:fill="FFFFFF"/>
        <w:spacing w:after="0" w:line="276" w:lineRule="auto"/>
        <w:ind w:firstLine="720"/>
        <w:jc w:val="right"/>
        <w:rPr>
          <w:rFonts w:ascii="Times New Roman" w:eastAsia="Courier New" w:hAnsi="Times New Roman" w:cs="Times New Roman"/>
          <w:i/>
          <w:kern w:val="0"/>
          <w:sz w:val="28"/>
          <w:szCs w:val="28"/>
          <w:lang w:val="vi-VN"/>
          <w14:ligatures w14:val="none"/>
        </w:rPr>
      </w:pPr>
      <w:r w:rsidRPr="001E67C9">
        <w:rPr>
          <w:rFonts w:ascii="Times New Roman" w:eastAsia="Courier New" w:hAnsi="Times New Roman" w:cs="Times New Roman"/>
          <w:i/>
          <w:kern w:val="0"/>
          <w:sz w:val="28"/>
          <w:szCs w:val="28"/>
          <w:lang w:val="vi-VN"/>
          <w14:ligatures w14:val="none"/>
        </w:rPr>
        <w:t xml:space="preserve"> (</w:t>
      </w:r>
      <w:r w:rsidRPr="001E67C9">
        <w:rPr>
          <w:rFonts w:ascii="Times New Roman" w:eastAsia="Courier New" w:hAnsi="Times New Roman" w:cs="Times New Roman"/>
          <w:kern w:val="0"/>
          <w:sz w:val="28"/>
          <w:szCs w:val="28"/>
          <w:lang w:val="vi-VN"/>
          <w14:ligatures w14:val="none"/>
        </w:rPr>
        <w:t>Dẫn theo</w:t>
      </w:r>
      <w:r w:rsidRPr="001E67C9">
        <w:rPr>
          <w:rFonts w:ascii="Times New Roman" w:eastAsia="Courier New" w:hAnsi="Times New Roman" w:cs="Times New Roman"/>
          <w:i/>
          <w:kern w:val="0"/>
          <w:sz w:val="28"/>
          <w:szCs w:val="28"/>
          <w:lang w:val="vi-VN"/>
          <w14:ligatures w14:val="none"/>
        </w:rPr>
        <w:t xml:space="preserve"> https://baoninhthuan.com.vn/news/81838p0c77/song-dep.htm)</w:t>
      </w:r>
    </w:p>
    <w:p w14:paraId="7A3FD5BE" w14:textId="77777777" w:rsidR="002306E8" w:rsidRPr="001E67C9" w:rsidRDefault="002306E8" w:rsidP="001E67C9">
      <w:pPr>
        <w:spacing w:after="0" w:line="276" w:lineRule="auto"/>
        <w:ind w:right="-103"/>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a/ Theo văn bản, sống đẹp trong phạm vi hẹp đối với thế hệ trẻ là gì? (0,5 điểm)</w:t>
      </w:r>
    </w:p>
    <w:p w14:paraId="7DF7D055" w14:textId="77777777" w:rsidR="002306E8" w:rsidRPr="001E67C9" w:rsidRDefault="002306E8" w:rsidP="001E67C9">
      <w:pPr>
        <w:spacing w:after="0" w:line="276" w:lineRule="auto"/>
        <w:ind w:right="-1"/>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b/ Chỉ ra một phép liên kết được sử dụng trong đoạn văn đầu của văn bản. (0,5 điểm)</w:t>
      </w:r>
    </w:p>
    <w:p w14:paraId="270045E4" w14:textId="77777777" w:rsidR="002306E8" w:rsidRPr="001E67C9" w:rsidRDefault="002306E8" w:rsidP="001E67C9">
      <w:pPr>
        <w:spacing w:after="0" w:line="276" w:lineRule="auto"/>
        <w:ind w:right="-103"/>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c/ Chỉ ra mối liên hệ giữa các đoạn trong văn bản trên. (1,0 điểm)</w:t>
      </w:r>
    </w:p>
    <w:p w14:paraId="5085FCCA" w14:textId="77777777" w:rsidR="002306E8" w:rsidRPr="001E67C9" w:rsidRDefault="002306E8" w:rsidP="001E67C9">
      <w:pPr>
        <w:spacing w:after="0" w:line="276" w:lineRule="auto"/>
        <w:ind w:right="-1"/>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d/ Với góc nhìn của tuổi trẻ, để có cách sống đẹp, mỗi cá nhân cần phải làm gì</w:t>
      </w:r>
      <w:r w:rsidRPr="001E67C9">
        <w:rPr>
          <w:rFonts w:ascii="Times New Roman" w:eastAsia="Times New Roman" w:hAnsi="Times New Roman" w:cs="Times New Roman"/>
          <w:i/>
          <w:kern w:val="0"/>
          <w:sz w:val="28"/>
          <w:szCs w:val="28"/>
          <w:lang w:val="vi-VN"/>
          <w14:ligatures w14:val="none"/>
        </w:rPr>
        <w:t xml:space="preserve">? </w:t>
      </w:r>
      <w:r w:rsidRPr="001E67C9">
        <w:rPr>
          <w:rFonts w:ascii="Times New Roman" w:eastAsia="Times New Roman" w:hAnsi="Times New Roman" w:cs="Times New Roman"/>
          <w:kern w:val="0"/>
          <w:sz w:val="28"/>
          <w:szCs w:val="28"/>
          <w:lang w:val="vi-VN"/>
          <w14:ligatures w14:val="none"/>
        </w:rPr>
        <w:t>(Trả lời trong khoảng 3- 5 dòng) (1,0 điểm)</w:t>
      </w:r>
    </w:p>
    <w:p w14:paraId="3F3FBDBB"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eastAsia="vi-VN"/>
          <w14:ligatures w14:val="none"/>
        </w:rPr>
      </w:pPr>
      <w:r w:rsidRPr="001E67C9">
        <w:rPr>
          <w:rFonts w:ascii="Times New Roman" w:eastAsia="Times New Roman" w:hAnsi="Times New Roman" w:cs="Times New Roman"/>
          <w:b/>
          <w:kern w:val="0"/>
          <w:sz w:val="28"/>
          <w:szCs w:val="28"/>
          <w:lang w:val="vi-VN" w:eastAsia="vi-VN"/>
          <w14:ligatures w14:val="none"/>
        </w:rPr>
        <w:t>Câu 2: (3,0 điểm)</w:t>
      </w:r>
    </w:p>
    <w:p w14:paraId="0B5E7B70" w14:textId="77777777" w:rsidR="002306E8" w:rsidRPr="001E67C9" w:rsidRDefault="002306E8" w:rsidP="001E67C9">
      <w:pPr>
        <w:shd w:val="clear" w:color="auto" w:fill="FFFFFF"/>
        <w:spacing w:after="0" w:line="276" w:lineRule="auto"/>
        <w:ind w:firstLine="720"/>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iCs/>
          <w:kern w:val="0"/>
          <w:sz w:val="28"/>
          <w:szCs w:val="28"/>
          <w:bdr w:val="none" w:sz="0" w:space="0" w:color="auto" w:frame="1"/>
          <w:lang w:val="vi-VN"/>
          <w14:ligatures w14:val="none"/>
        </w:rPr>
        <w:t xml:space="preserve">Chiêm nghiệm và ngắm nhìn cuộc sống xung quanh, chúng ta rút ra được nhiều bài học về cách sống: đó có thể là bài học về </w:t>
      </w:r>
      <w:r w:rsidRPr="001E67C9">
        <w:rPr>
          <w:rFonts w:ascii="Times New Roman" w:eastAsia="Times New Roman" w:hAnsi="Times New Roman" w:cs="Times New Roman"/>
          <w:i/>
          <w:iCs/>
          <w:kern w:val="0"/>
          <w:sz w:val="28"/>
          <w:szCs w:val="28"/>
          <w:bdr w:val="none" w:sz="0" w:space="0" w:color="auto" w:frame="1"/>
          <w:lang w:val="vi-VN"/>
          <w14:ligatures w14:val="none"/>
        </w:rPr>
        <w:t>sống dấn thân vươn lên</w:t>
      </w:r>
      <w:r w:rsidRPr="001E67C9">
        <w:rPr>
          <w:rFonts w:ascii="Times New Roman" w:eastAsia="Times New Roman" w:hAnsi="Times New Roman" w:cs="Times New Roman"/>
          <w:iCs/>
          <w:kern w:val="0"/>
          <w:sz w:val="28"/>
          <w:szCs w:val="28"/>
          <w:bdr w:val="none" w:sz="0" w:space="0" w:color="auto" w:frame="1"/>
          <w:lang w:val="vi-VN"/>
          <w14:ligatures w14:val="none"/>
        </w:rPr>
        <w:t xml:space="preserve">, </w:t>
      </w:r>
      <w:r w:rsidRPr="001E67C9">
        <w:rPr>
          <w:rFonts w:ascii="Times New Roman" w:eastAsia="Times New Roman" w:hAnsi="Times New Roman" w:cs="Times New Roman"/>
          <w:i/>
          <w:iCs/>
          <w:kern w:val="0"/>
          <w:sz w:val="28"/>
          <w:szCs w:val="28"/>
          <w:bdr w:val="none" w:sz="0" w:space="0" w:color="auto" w:frame="1"/>
          <w:lang w:val="vi-VN"/>
          <w14:ligatures w14:val="none"/>
        </w:rPr>
        <w:t>sống tỏa sáng</w:t>
      </w:r>
      <w:r w:rsidRPr="001E67C9">
        <w:rPr>
          <w:rFonts w:ascii="Times New Roman" w:eastAsia="Times New Roman" w:hAnsi="Times New Roman" w:cs="Times New Roman"/>
          <w:iCs/>
          <w:kern w:val="0"/>
          <w:sz w:val="28"/>
          <w:szCs w:val="28"/>
          <w:bdr w:val="none" w:sz="0" w:space="0" w:color="auto" w:frame="1"/>
          <w:lang w:val="vi-VN"/>
          <w14:ligatures w14:val="none"/>
        </w:rPr>
        <w:t xml:space="preserve">, </w:t>
      </w:r>
      <w:r w:rsidRPr="001E67C9">
        <w:rPr>
          <w:rFonts w:ascii="Times New Roman" w:eastAsia="Times New Roman" w:hAnsi="Times New Roman" w:cs="Times New Roman"/>
          <w:i/>
          <w:iCs/>
          <w:kern w:val="0"/>
          <w:sz w:val="28"/>
          <w:szCs w:val="28"/>
          <w:bdr w:val="none" w:sz="0" w:space="0" w:color="auto" w:frame="1"/>
          <w:lang w:val="vi-VN"/>
          <w14:ligatures w14:val="none"/>
        </w:rPr>
        <w:t>sống ước mơ</w:t>
      </w:r>
      <w:r w:rsidRPr="001E67C9">
        <w:rPr>
          <w:rFonts w:ascii="Times New Roman" w:eastAsia="Times New Roman" w:hAnsi="Times New Roman" w:cs="Times New Roman"/>
          <w:iCs/>
          <w:kern w:val="0"/>
          <w:sz w:val="28"/>
          <w:szCs w:val="28"/>
          <w:bdr w:val="none" w:sz="0" w:space="0" w:color="auto" w:frame="1"/>
          <w:lang w:val="vi-VN"/>
          <w14:ligatures w14:val="none"/>
        </w:rPr>
        <w:t xml:space="preserve">,… </w:t>
      </w:r>
    </w:p>
    <w:p w14:paraId="42B23C9F" w14:textId="77777777" w:rsidR="002306E8" w:rsidRPr="001E67C9" w:rsidRDefault="002306E8" w:rsidP="001E67C9">
      <w:pPr>
        <w:shd w:val="clear" w:color="auto" w:fill="FFFFFF"/>
        <w:spacing w:after="0" w:line="276" w:lineRule="auto"/>
        <w:ind w:firstLine="720"/>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 xml:space="preserve">Với góc nhìn của tuổi 15, hãy viết bài văn (khoảng 1 trang giấy thi) bàn về một cách sống ý nghĩa nhất đối với em. </w:t>
      </w:r>
    </w:p>
    <w:p w14:paraId="4ACC7DCC"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eastAsia="vi-VN"/>
          <w14:ligatures w14:val="none"/>
        </w:rPr>
      </w:pPr>
      <w:r w:rsidRPr="001E67C9">
        <w:rPr>
          <w:rFonts w:ascii="Times New Roman" w:eastAsia="Times New Roman" w:hAnsi="Times New Roman" w:cs="Times New Roman"/>
          <w:b/>
          <w:kern w:val="0"/>
          <w:sz w:val="28"/>
          <w:szCs w:val="28"/>
          <w:lang w:val="vi-VN" w:eastAsia="vi-VN"/>
          <w14:ligatures w14:val="none"/>
        </w:rPr>
        <w:t xml:space="preserve">Câu 3: (4,0 điểm) </w:t>
      </w:r>
    </w:p>
    <w:p w14:paraId="2202D361"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eastAsia="vi-VN"/>
          <w14:ligatures w14:val="none"/>
        </w:rPr>
      </w:pPr>
    </w:p>
    <w:tbl>
      <w:tblPr>
        <w:tblW w:w="10391" w:type="dxa"/>
        <w:tblInd w:w="-360" w:type="dxa"/>
        <w:tblLook w:val="04A0" w:firstRow="1" w:lastRow="0" w:firstColumn="1" w:lastColumn="0" w:noHBand="0" w:noVBand="1"/>
      </w:tblPr>
      <w:tblGrid>
        <w:gridCol w:w="5288"/>
        <w:gridCol w:w="5103"/>
      </w:tblGrid>
      <w:tr w:rsidR="002306E8" w:rsidRPr="001E67C9" w14:paraId="616916EB" w14:textId="77777777" w:rsidTr="00B82608">
        <w:tc>
          <w:tcPr>
            <w:tcW w:w="5288" w:type="dxa"/>
            <w:tcBorders>
              <w:top w:val="nil"/>
              <w:left w:val="nil"/>
              <w:bottom w:val="nil"/>
              <w:right w:val="single" w:sz="4" w:space="0" w:color="auto"/>
            </w:tcBorders>
            <w:hideMark/>
          </w:tcPr>
          <w:p w14:paraId="6173E2AA" w14:textId="77777777" w:rsidR="002306E8" w:rsidRPr="001E67C9" w:rsidRDefault="002306E8" w:rsidP="001E67C9">
            <w:pPr>
              <w:shd w:val="clear" w:color="auto" w:fill="FFFFFF"/>
              <w:spacing w:after="0" w:line="276" w:lineRule="auto"/>
              <w:rPr>
                <w:rFonts w:ascii="Times New Roman" w:eastAsia="Times New Roman" w:hAnsi="Times New Roman" w:cs="Times New Roman"/>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Dẫu làm sao thì cha vẫn muốn</w:t>
            </w:r>
          </w:p>
          <w:p w14:paraId="35CB76F7" w14:textId="77777777" w:rsidR="002306E8" w:rsidRPr="001E67C9" w:rsidRDefault="002306E8" w:rsidP="001E67C9">
            <w:pPr>
              <w:shd w:val="clear" w:color="auto" w:fill="FFFFFF"/>
              <w:spacing w:after="0" w:line="276" w:lineRule="auto"/>
              <w:rPr>
                <w:rFonts w:ascii="Times New Roman" w:eastAsia="Times New Roman" w:hAnsi="Times New Roman" w:cs="Times New Roman"/>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Sống trên đá không chê đá gập ghềnh</w:t>
            </w:r>
          </w:p>
          <w:p w14:paraId="599FA816" w14:textId="77777777" w:rsidR="002306E8" w:rsidRPr="001E67C9" w:rsidRDefault="002306E8" w:rsidP="001E67C9">
            <w:pPr>
              <w:shd w:val="clear" w:color="auto" w:fill="FFFFFF"/>
              <w:spacing w:after="0" w:line="276" w:lineRule="auto"/>
              <w:rPr>
                <w:rFonts w:ascii="Times New Roman" w:eastAsia="Times New Roman" w:hAnsi="Times New Roman" w:cs="Times New Roman"/>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Sống trong thung không chê thung nghèo đói</w:t>
            </w:r>
          </w:p>
          <w:p w14:paraId="5D004356" w14:textId="77777777" w:rsidR="002306E8" w:rsidRPr="001E67C9" w:rsidRDefault="002306E8" w:rsidP="001E67C9">
            <w:pPr>
              <w:shd w:val="clear" w:color="auto" w:fill="FFFFFF"/>
              <w:spacing w:after="0" w:line="276" w:lineRule="auto"/>
              <w:rPr>
                <w:rFonts w:ascii="Times New Roman" w:eastAsia="Times New Roman" w:hAnsi="Times New Roman" w:cs="Times New Roman"/>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Sống như sông như suối</w:t>
            </w:r>
          </w:p>
          <w:p w14:paraId="6E2410EF" w14:textId="77777777" w:rsidR="002306E8" w:rsidRPr="001E67C9" w:rsidRDefault="002306E8" w:rsidP="001E67C9">
            <w:pPr>
              <w:shd w:val="clear" w:color="auto" w:fill="FFFFFF"/>
              <w:spacing w:after="0" w:line="276" w:lineRule="auto"/>
              <w:rPr>
                <w:rFonts w:ascii="Times New Roman" w:eastAsia="Times New Roman" w:hAnsi="Times New Roman" w:cs="Times New Roman"/>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Lên thác xuống ghềnh</w:t>
            </w:r>
          </w:p>
          <w:p w14:paraId="78AA80BB"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 xml:space="preserve">Không lo cực nhọc </w:t>
            </w:r>
          </w:p>
        </w:tc>
        <w:tc>
          <w:tcPr>
            <w:tcW w:w="5103" w:type="dxa"/>
            <w:tcBorders>
              <w:top w:val="nil"/>
              <w:left w:val="single" w:sz="4" w:space="0" w:color="auto"/>
              <w:bottom w:val="nil"/>
              <w:right w:val="nil"/>
            </w:tcBorders>
            <w:hideMark/>
          </w:tcPr>
          <w:p w14:paraId="401972F4"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Người đồng mình thô sơ da thịt</w:t>
            </w:r>
          </w:p>
          <w:p w14:paraId="2B5BDF92"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Chẳng ai nhỏ bé đâu con</w:t>
            </w:r>
          </w:p>
          <w:p w14:paraId="7E9CB136"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Người đồng mình tự đục đá kê cao quê hương</w:t>
            </w:r>
          </w:p>
          <w:p w14:paraId="5C476844"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Còn quê hương thì làm phong tục</w:t>
            </w:r>
          </w:p>
          <w:p w14:paraId="3A77D816"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 xml:space="preserve">                 </w:t>
            </w:r>
          </w:p>
          <w:p w14:paraId="22A9A69A" w14:textId="77777777" w:rsidR="002306E8" w:rsidRPr="001E67C9" w:rsidRDefault="002306E8" w:rsidP="001E67C9">
            <w:pPr>
              <w:spacing w:after="0" w:line="276" w:lineRule="auto"/>
              <w:rPr>
                <w:rFonts w:ascii="Times New Roman" w:eastAsia="Times New Roman" w:hAnsi="Times New Roman" w:cs="Times New Roman"/>
                <w:i/>
                <w:iCs/>
                <w:color w:val="000000"/>
                <w:kern w:val="0"/>
                <w:sz w:val="28"/>
                <w:szCs w:val="28"/>
                <w:lang w:val="vi-VN" w:eastAsia="vi-VN"/>
                <w14:ligatures w14:val="none"/>
              </w:rPr>
            </w:pPr>
            <w:r w:rsidRPr="001E67C9">
              <w:rPr>
                <w:rFonts w:ascii="Times New Roman" w:eastAsia="Times New Roman" w:hAnsi="Times New Roman" w:cs="Times New Roman"/>
                <w:i/>
                <w:iCs/>
                <w:color w:val="000000"/>
                <w:kern w:val="0"/>
                <w:sz w:val="28"/>
                <w:szCs w:val="28"/>
                <w:lang w:val="vi-VN" w:eastAsia="vi-VN"/>
                <w14:ligatures w14:val="none"/>
              </w:rPr>
              <w:t xml:space="preserve">                    (</w:t>
            </w:r>
            <w:r w:rsidRPr="001E67C9">
              <w:rPr>
                <w:rFonts w:ascii="Times New Roman" w:eastAsia="Times New Roman" w:hAnsi="Times New Roman" w:cs="Times New Roman"/>
                <w:iCs/>
                <w:color w:val="000000"/>
                <w:kern w:val="0"/>
                <w:sz w:val="28"/>
                <w:szCs w:val="28"/>
                <w:lang w:val="vi-VN" w:eastAsia="vi-VN"/>
                <w14:ligatures w14:val="none"/>
              </w:rPr>
              <w:t>Trích</w:t>
            </w:r>
            <w:r w:rsidRPr="001E67C9">
              <w:rPr>
                <w:rFonts w:ascii="Times New Roman" w:eastAsia="Times New Roman" w:hAnsi="Times New Roman" w:cs="Times New Roman"/>
                <w:i/>
                <w:iCs/>
                <w:color w:val="000000"/>
                <w:kern w:val="0"/>
                <w:sz w:val="28"/>
                <w:szCs w:val="28"/>
                <w:lang w:val="vi-VN" w:eastAsia="vi-VN"/>
                <w14:ligatures w14:val="none"/>
              </w:rPr>
              <w:t xml:space="preserve"> Nói với con - </w:t>
            </w:r>
            <w:r w:rsidRPr="001E67C9">
              <w:rPr>
                <w:rFonts w:ascii="Times New Roman" w:eastAsia="Times New Roman" w:hAnsi="Times New Roman" w:cs="Times New Roman"/>
                <w:iCs/>
                <w:color w:val="000000"/>
                <w:kern w:val="0"/>
                <w:sz w:val="28"/>
                <w:szCs w:val="28"/>
                <w:lang w:val="vi-VN" w:eastAsia="vi-VN"/>
                <w14:ligatures w14:val="none"/>
              </w:rPr>
              <w:t>Y Phương</w:t>
            </w:r>
            <w:r w:rsidRPr="001E67C9">
              <w:rPr>
                <w:rFonts w:ascii="Times New Roman" w:eastAsia="Times New Roman" w:hAnsi="Times New Roman" w:cs="Times New Roman"/>
                <w:i/>
                <w:iCs/>
                <w:color w:val="000000"/>
                <w:kern w:val="0"/>
                <w:sz w:val="28"/>
                <w:szCs w:val="28"/>
                <w:lang w:val="vi-VN" w:eastAsia="vi-VN"/>
                <w14:ligatures w14:val="none"/>
              </w:rPr>
              <w:t>)</w:t>
            </w:r>
          </w:p>
        </w:tc>
      </w:tr>
    </w:tbl>
    <w:p w14:paraId="17A11F53" w14:textId="77777777" w:rsidR="002306E8" w:rsidRPr="001E67C9" w:rsidRDefault="002306E8" w:rsidP="001E67C9">
      <w:pPr>
        <w:spacing w:after="0" w:line="276" w:lineRule="auto"/>
        <w:ind w:right="116" w:firstLine="877"/>
        <w:jc w:val="both"/>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color w:val="000000"/>
          <w:kern w:val="0"/>
          <w:sz w:val="28"/>
          <w:szCs w:val="28"/>
          <w:shd w:val="clear" w:color="auto" w:fill="FFFFFF"/>
          <w:lang w:val="vi-VN"/>
          <w14:ligatures w14:val="none"/>
        </w:rPr>
        <w:t xml:space="preserve">Cảm nhận về những phẩm chất tốt đẹp của người đồng mình mà người cha mong muốn ở con qua đoạn thơ trên. </w:t>
      </w:r>
      <w:r w:rsidRPr="001E67C9">
        <w:rPr>
          <w:rFonts w:ascii="Times New Roman" w:eastAsia="Times New Roman" w:hAnsi="Times New Roman" w:cs="Times New Roman"/>
          <w:kern w:val="0"/>
          <w:sz w:val="28"/>
          <w:szCs w:val="28"/>
          <w:lang w:val="vi-VN"/>
          <w14:ligatures w14:val="none"/>
        </w:rPr>
        <w:t xml:space="preserve">Từ đó hãy liên hệ với một khổ thơ hoặc đoạn thơ khác viết vẻ đẹp con người mà em biết để thấy được điểm gặp gỡ của các tác giả khi viết về đề tài này.   </w:t>
      </w:r>
    </w:p>
    <w:p w14:paraId="1B3B607D" w14:textId="77777777" w:rsidR="002306E8" w:rsidRPr="001E67C9" w:rsidRDefault="002306E8" w:rsidP="001E67C9">
      <w:pPr>
        <w:numPr>
          <w:ilvl w:val="0"/>
          <w:numId w:val="2"/>
        </w:numPr>
        <w:spacing w:after="0" w:line="276" w:lineRule="auto"/>
        <w:ind w:right="116"/>
        <w:jc w:val="center"/>
        <w:rPr>
          <w:rFonts w:ascii="Times New Roman" w:eastAsia="Times New Roman" w:hAnsi="Times New Roman" w:cs="Times New Roman"/>
          <w:b/>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 xml:space="preserve">Hết   </w:t>
      </w:r>
      <w:r w:rsidRPr="001E67C9">
        <w:rPr>
          <w:rFonts w:ascii="Times New Roman" w:eastAsia="Times New Roman" w:hAnsi="Times New Roman" w:cs="Times New Roman"/>
          <w:kern w:val="0"/>
          <w:sz w:val="28"/>
          <w:szCs w:val="28"/>
          <w:lang w:val="vi-VN"/>
          <w14:ligatures w14:val="none"/>
        </w:rPr>
        <w:t>-</w:t>
      </w:r>
    </w:p>
    <w:p w14:paraId="4FF14AC4"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14:ligatures w14:val="none"/>
        </w:rPr>
      </w:pPr>
    </w:p>
    <w:p w14:paraId="76CE133F" w14:textId="77777777" w:rsidR="002306E8" w:rsidRPr="001E67C9" w:rsidRDefault="002306E8" w:rsidP="001E67C9">
      <w:pPr>
        <w:spacing w:after="0" w:line="276" w:lineRule="auto"/>
        <w:rPr>
          <w:rFonts w:ascii="Times New Roman" w:eastAsia="Times New Roman" w:hAnsi="Times New Roman" w:cs="Times New Roman"/>
          <w:b/>
          <w:bCs/>
          <w:kern w:val="0"/>
          <w:sz w:val="28"/>
          <w:szCs w:val="28"/>
          <w:lang w:val="vi-VN"/>
          <w14:ligatures w14:val="none"/>
        </w:rPr>
      </w:pPr>
      <w:r w:rsidRPr="001E67C9">
        <w:rPr>
          <w:rFonts w:ascii="Times New Roman" w:eastAsia="Times New Roman" w:hAnsi="Times New Roman" w:cs="Times New Roman"/>
          <w:b/>
          <w:kern w:val="0"/>
          <w:sz w:val="28"/>
          <w:szCs w:val="28"/>
          <w:lang w:val="vi-VN"/>
          <w14:ligatures w14:val="none"/>
        </w:rPr>
        <w:t xml:space="preserve">V. </w:t>
      </w:r>
      <w:r w:rsidRPr="001E67C9">
        <w:rPr>
          <w:rFonts w:ascii="Times New Roman" w:eastAsia="Times New Roman" w:hAnsi="Times New Roman" w:cs="Times New Roman"/>
          <w:b/>
          <w:bCs/>
          <w:kern w:val="0"/>
          <w:sz w:val="28"/>
          <w:szCs w:val="28"/>
          <w:lang w:val="vi-VN"/>
          <w14:ligatures w14:val="none"/>
        </w:rPr>
        <w:t>HƯỚNG DẪN CHẤM VÀ THANG ĐIỂM</w:t>
      </w:r>
    </w:p>
    <w:p w14:paraId="5AC5541E" w14:textId="77777777" w:rsidR="002306E8" w:rsidRPr="001E67C9" w:rsidRDefault="002306E8" w:rsidP="001E67C9">
      <w:pPr>
        <w:spacing w:after="0" w:line="276" w:lineRule="auto"/>
        <w:rPr>
          <w:rFonts w:ascii="Times New Roman" w:eastAsia="Times New Roman" w:hAnsi="Times New Roman" w:cs="Times New Roman"/>
          <w:b/>
          <w:kern w:val="0"/>
          <w:sz w:val="28"/>
          <w:szCs w:val="28"/>
          <w:lang w:val="vi-VN"/>
          <w14:ligatures w14:val="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7051"/>
        <w:gridCol w:w="1134"/>
      </w:tblGrid>
      <w:tr w:rsidR="002306E8" w:rsidRPr="001E67C9" w14:paraId="7F8E8452" w14:textId="77777777" w:rsidTr="002306E8">
        <w:tc>
          <w:tcPr>
            <w:tcW w:w="1171" w:type="dxa"/>
            <w:tcBorders>
              <w:top w:val="single" w:sz="4" w:space="0" w:color="auto"/>
              <w:left w:val="single" w:sz="4" w:space="0" w:color="auto"/>
              <w:bottom w:val="single" w:sz="4" w:space="0" w:color="auto"/>
              <w:right w:val="single" w:sz="4" w:space="0" w:color="auto"/>
            </w:tcBorders>
            <w:hideMark/>
          </w:tcPr>
          <w:p w14:paraId="5F38E308" w14:textId="77777777"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eastAsia="vi-VN"/>
                <w14:ligatures w14:val="none"/>
              </w:rPr>
            </w:pPr>
            <w:r w:rsidRPr="001E67C9">
              <w:rPr>
                <w:rFonts w:ascii="Times New Roman" w:eastAsia="Times New Roman" w:hAnsi="Times New Roman" w:cs="Times New Roman"/>
                <w:b/>
                <w:kern w:val="0"/>
                <w:sz w:val="28"/>
                <w:szCs w:val="28"/>
                <w:lang w:val="vi-VN" w:eastAsia="vi-VN"/>
                <w14:ligatures w14:val="none"/>
              </w:rPr>
              <w:t>Câu</w:t>
            </w:r>
          </w:p>
        </w:tc>
        <w:tc>
          <w:tcPr>
            <w:tcW w:w="7051" w:type="dxa"/>
            <w:tcBorders>
              <w:top w:val="single" w:sz="4" w:space="0" w:color="auto"/>
              <w:left w:val="single" w:sz="4" w:space="0" w:color="auto"/>
              <w:bottom w:val="single" w:sz="4" w:space="0" w:color="auto"/>
              <w:right w:val="single" w:sz="4" w:space="0" w:color="auto"/>
            </w:tcBorders>
            <w:hideMark/>
          </w:tcPr>
          <w:p w14:paraId="246A8578" w14:textId="77777777" w:rsidR="002306E8" w:rsidRPr="001E67C9" w:rsidRDefault="002306E8" w:rsidP="001E67C9">
            <w:pPr>
              <w:shd w:val="clear" w:color="auto" w:fill="FFFFFF"/>
              <w:spacing w:after="0" w:line="276" w:lineRule="auto"/>
              <w:jc w:val="center"/>
              <w:rPr>
                <w:rFonts w:ascii="Times New Roman" w:eastAsia="Times New Roman" w:hAnsi="Times New Roman" w:cs="Times New Roman"/>
                <w:b/>
                <w:kern w:val="0"/>
                <w:sz w:val="28"/>
                <w:szCs w:val="28"/>
                <w:lang w:val="vi-VN" w:eastAsia="vi-VN"/>
                <w14:ligatures w14:val="none"/>
              </w:rPr>
            </w:pPr>
            <w:r w:rsidRPr="001E67C9">
              <w:rPr>
                <w:rFonts w:ascii="Times New Roman" w:eastAsia="Times New Roman" w:hAnsi="Times New Roman" w:cs="Times New Roman"/>
                <w:b/>
                <w:kern w:val="0"/>
                <w:sz w:val="28"/>
                <w:szCs w:val="28"/>
                <w:lang w:val="vi-VN" w:eastAsia="vi-VN"/>
                <w14:ligatures w14:val="none"/>
              </w:rPr>
              <w:t>Nội dung</w:t>
            </w:r>
          </w:p>
        </w:tc>
        <w:tc>
          <w:tcPr>
            <w:tcW w:w="1134" w:type="dxa"/>
            <w:tcBorders>
              <w:top w:val="single" w:sz="4" w:space="0" w:color="auto"/>
              <w:left w:val="single" w:sz="4" w:space="0" w:color="auto"/>
              <w:bottom w:val="single" w:sz="4" w:space="0" w:color="auto"/>
              <w:right w:val="single" w:sz="4" w:space="0" w:color="auto"/>
            </w:tcBorders>
            <w:hideMark/>
          </w:tcPr>
          <w:p w14:paraId="258F2516" w14:textId="77777777" w:rsidR="002306E8" w:rsidRPr="001E67C9" w:rsidRDefault="002306E8" w:rsidP="001E67C9">
            <w:pPr>
              <w:spacing w:after="0" w:line="276" w:lineRule="auto"/>
              <w:jc w:val="center"/>
              <w:rPr>
                <w:rFonts w:ascii="Times New Roman" w:eastAsia="Times New Roman" w:hAnsi="Times New Roman" w:cs="Times New Roman"/>
                <w:b/>
                <w:kern w:val="0"/>
                <w:sz w:val="28"/>
                <w:szCs w:val="28"/>
                <w:lang w:val="vi-VN" w:eastAsia="vi-VN"/>
                <w14:ligatures w14:val="none"/>
              </w:rPr>
            </w:pPr>
            <w:r w:rsidRPr="001E67C9">
              <w:rPr>
                <w:rFonts w:ascii="Times New Roman" w:eastAsia="Times New Roman" w:hAnsi="Times New Roman" w:cs="Times New Roman"/>
                <w:b/>
                <w:kern w:val="0"/>
                <w:sz w:val="28"/>
                <w:szCs w:val="28"/>
                <w:lang w:val="vi-VN" w:eastAsia="vi-VN"/>
                <w14:ligatures w14:val="none"/>
              </w:rPr>
              <w:t>Điểm</w:t>
            </w:r>
          </w:p>
        </w:tc>
      </w:tr>
      <w:tr w:rsidR="002306E8" w:rsidRPr="001E67C9" w14:paraId="59914443" w14:textId="77777777" w:rsidTr="002306E8">
        <w:tc>
          <w:tcPr>
            <w:tcW w:w="1171" w:type="dxa"/>
            <w:tcBorders>
              <w:top w:val="single" w:sz="4" w:space="0" w:color="auto"/>
              <w:left w:val="single" w:sz="4" w:space="0" w:color="auto"/>
              <w:bottom w:val="single" w:sz="4" w:space="0" w:color="auto"/>
              <w:right w:val="single" w:sz="4" w:space="0" w:color="auto"/>
            </w:tcBorders>
            <w:hideMark/>
          </w:tcPr>
          <w:p w14:paraId="19773AFF"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1a</w:t>
            </w:r>
          </w:p>
        </w:tc>
        <w:tc>
          <w:tcPr>
            <w:tcW w:w="7051" w:type="dxa"/>
            <w:tcBorders>
              <w:top w:val="single" w:sz="4" w:space="0" w:color="auto"/>
              <w:left w:val="single" w:sz="4" w:space="0" w:color="auto"/>
              <w:bottom w:val="single" w:sz="4" w:space="0" w:color="auto"/>
              <w:right w:val="single" w:sz="4" w:space="0" w:color="auto"/>
            </w:tcBorders>
            <w:hideMark/>
          </w:tcPr>
          <w:p w14:paraId="0E1F1032" w14:textId="77777777" w:rsidR="002306E8" w:rsidRPr="001E67C9" w:rsidRDefault="002306E8" w:rsidP="001E67C9">
            <w:pPr>
              <w:shd w:val="clear" w:color="auto" w:fill="FFFFFF"/>
              <w:spacing w:after="0" w:line="276" w:lineRule="auto"/>
              <w:jc w:val="both"/>
              <w:rPr>
                <w:rFonts w:ascii="Times New Roman" w:eastAsia="Times New Roman" w:hAnsi="Times New Roman" w:cs="Times New Roman"/>
                <w:i/>
                <w:kern w:val="0"/>
                <w:sz w:val="28"/>
                <w:szCs w:val="28"/>
                <w:lang w:val="vi-VN" w:eastAsia="vi-VN"/>
                <w14:ligatures w14:val="none"/>
              </w:rPr>
            </w:pPr>
            <w:r w:rsidRPr="001E67C9">
              <w:rPr>
                <w:rFonts w:ascii="Times New Roman" w:eastAsia="Times New Roman" w:hAnsi="Times New Roman" w:cs="Times New Roman"/>
                <w:kern w:val="0"/>
                <w:sz w:val="28"/>
                <w:szCs w:val="28"/>
                <w:lang w:val="vi-VN"/>
                <w14:ligatures w14:val="none"/>
              </w:rPr>
              <w:t xml:space="preserve">Theo văn bản, sống đẹp  trong phạm vi hẹp  đối với thế hệ trẻ là </w:t>
            </w:r>
            <w:r w:rsidRPr="001E67C9">
              <w:rPr>
                <w:rFonts w:ascii="Times New Roman" w:eastAsia="Times New Roman" w:hAnsi="Times New Roman" w:cs="Times New Roman"/>
                <w:i/>
                <w:color w:val="333333"/>
                <w:kern w:val="0"/>
                <w:sz w:val="28"/>
                <w:szCs w:val="28"/>
                <w:lang w:val="nl-NL"/>
                <w14:ligatures w14:val="none"/>
              </w:rPr>
              <w:t>sự yêu thương, hiếu kính ông bà, cha mẹ, thầy cô…; sự quan tâm, đùm bọc, sẻ chia với những người xung quanh và cả sự nỗ lực học tập, làm việc, cống hiến cho quê hương, đất nước</w:t>
            </w:r>
          </w:p>
        </w:tc>
        <w:tc>
          <w:tcPr>
            <w:tcW w:w="1134" w:type="dxa"/>
            <w:tcBorders>
              <w:top w:val="single" w:sz="4" w:space="0" w:color="auto"/>
              <w:left w:val="single" w:sz="4" w:space="0" w:color="auto"/>
              <w:bottom w:val="single" w:sz="4" w:space="0" w:color="auto"/>
              <w:right w:val="single" w:sz="4" w:space="0" w:color="auto"/>
            </w:tcBorders>
          </w:tcPr>
          <w:p w14:paraId="58BD138C"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0.25</w:t>
            </w:r>
          </w:p>
          <w:p w14:paraId="68A3C357"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p>
          <w:p w14:paraId="6D89C681"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0.25</w:t>
            </w:r>
          </w:p>
        </w:tc>
      </w:tr>
      <w:tr w:rsidR="002306E8" w:rsidRPr="001E67C9" w14:paraId="7772D961" w14:textId="77777777" w:rsidTr="002306E8">
        <w:tc>
          <w:tcPr>
            <w:tcW w:w="1171" w:type="dxa"/>
            <w:tcBorders>
              <w:top w:val="single" w:sz="4" w:space="0" w:color="auto"/>
              <w:left w:val="single" w:sz="4" w:space="0" w:color="auto"/>
              <w:bottom w:val="single" w:sz="4" w:space="0" w:color="auto"/>
              <w:right w:val="single" w:sz="4" w:space="0" w:color="auto"/>
            </w:tcBorders>
            <w:hideMark/>
          </w:tcPr>
          <w:p w14:paraId="34F4B2DB"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1.b</w:t>
            </w:r>
          </w:p>
        </w:tc>
        <w:tc>
          <w:tcPr>
            <w:tcW w:w="7051" w:type="dxa"/>
            <w:tcBorders>
              <w:top w:val="single" w:sz="4" w:space="0" w:color="auto"/>
              <w:left w:val="single" w:sz="4" w:space="0" w:color="auto"/>
              <w:bottom w:val="single" w:sz="4" w:space="0" w:color="auto"/>
              <w:right w:val="single" w:sz="4" w:space="0" w:color="auto"/>
            </w:tcBorders>
            <w:hideMark/>
          </w:tcPr>
          <w:p w14:paraId="2A7E4058"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1 phép liên kết được sử dụng trong đoạn văn  đầu của văn bản:</w:t>
            </w:r>
          </w:p>
          <w:p w14:paraId="48774011" w14:textId="77777777" w:rsidR="002306E8" w:rsidRPr="001E67C9" w:rsidRDefault="002306E8" w:rsidP="001E67C9">
            <w:pPr>
              <w:numPr>
                <w:ilvl w:val="0"/>
                <w:numId w:val="3"/>
              </w:num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Phép thế: đó - nhịp sống hiện đại</w:t>
            </w:r>
          </w:p>
          <w:p w14:paraId="21E1ACB0" w14:textId="77777777" w:rsidR="002306E8" w:rsidRPr="001E67C9" w:rsidRDefault="002306E8" w:rsidP="001E67C9">
            <w:pPr>
              <w:numPr>
                <w:ilvl w:val="0"/>
                <w:numId w:val="3"/>
              </w:num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Phép lặp từ ngữ: con người, mỗi người, quan điểm</w:t>
            </w:r>
          </w:p>
          <w:p w14:paraId="69AA8D9D" w14:textId="77777777" w:rsidR="002306E8" w:rsidRPr="001E67C9" w:rsidRDefault="002306E8" w:rsidP="001E67C9">
            <w:pPr>
              <w:numPr>
                <w:ilvl w:val="0"/>
                <w:numId w:val="3"/>
              </w:num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Phép nối: và (đầu câu 3)</w:t>
            </w:r>
          </w:p>
        </w:tc>
        <w:tc>
          <w:tcPr>
            <w:tcW w:w="1134" w:type="dxa"/>
            <w:tcBorders>
              <w:top w:val="single" w:sz="4" w:space="0" w:color="auto"/>
              <w:left w:val="single" w:sz="4" w:space="0" w:color="auto"/>
              <w:bottom w:val="single" w:sz="4" w:space="0" w:color="auto"/>
              <w:right w:val="single" w:sz="4" w:space="0" w:color="auto"/>
            </w:tcBorders>
          </w:tcPr>
          <w:p w14:paraId="4F07AA48"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p>
          <w:p w14:paraId="741C7BB9"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0. 25</w:t>
            </w:r>
          </w:p>
          <w:p w14:paraId="03C353CF"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0. 25</w:t>
            </w:r>
          </w:p>
        </w:tc>
      </w:tr>
      <w:tr w:rsidR="002306E8" w:rsidRPr="001E67C9" w14:paraId="054D1328" w14:textId="77777777" w:rsidTr="002306E8">
        <w:tc>
          <w:tcPr>
            <w:tcW w:w="1171" w:type="dxa"/>
            <w:tcBorders>
              <w:top w:val="single" w:sz="4" w:space="0" w:color="auto"/>
              <w:left w:val="single" w:sz="4" w:space="0" w:color="auto"/>
              <w:bottom w:val="single" w:sz="4" w:space="0" w:color="auto"/>
              <w:right w:val="single" w:sz="4" w:space="0" w:color="auto"/>
            </w:tcBorders>
            <w:hideMark/>
          </w:tcPr>
          <w:p w14:paraId="0C0A4C63"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1.c</w:t>
            </w:r>
          </w:p>
        </w:tc>
        <w:tc>
          <w:tcPr>
            <w:tcW w:w="7051" w:type="dxa"/>
            <w:tcBorders>
              <w:top w:val="single" w:sz="4" w:space="0" w:color="auto"/>
              <w:left w:val="single" w:sz="4" w:space="0" w:color="auto"/>
              <w:bottom w:val="single" w:sz="4" w:space="0" w:color="auto"/>
              <w:right w:val="single" w:sz="4" w:space="0" w:color="auto"/>
            </w:tcBorders>
            <w:hideMark/>
          </w:tcPr>
          <w:p w14:paraId="0221260B"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Văn bản đề cập đến lối sống đẹp.</w:t>
            </w:r>
          </w:p>
          <w:p w14:paraId="4CBD30B0"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Đoạn 1: Giới thiệu lối sống</w:t>
            </w:r>
          </w:p>
          <w:p w14:paraId="1101AEBA"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Đoạn 2: Giải thích và biểu hiện của lối sống đẹp</w:t>
            </w:r>
          </w:p>
          <w:p w14:paraId="0898D770"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Đoạn 3: Lợi ích, ý nghĩa của sống đẹp</w:t>
            </w:r>
          </w:p>
        </w:tc>
        <w:tc>
          <w:tcPr>
            <w:tcW w:w="1134" w:type="dxa"/>
            <w:tcBorders>
              <w:top w:val="single" w:sz="4" w:space="0" w:color="auto"/>
              <w:left w:val="single" w:sz="4" w:space="0" w:color="auto"/>
              <w:bottom w:val="single" w:sz="4" w:space="0" w:color="auto"/>
              <w:right w:val="single" w:sz="4" w:space="0" w:color="auto"/>
            </w:tcBorders>
            <w:hideMark/>
          </w:tcPr>
          <w:p w14:paraId="6A8D8A33"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0. </w:t>
            </w:r>
            <w:r w:rsidRPr="001E67C9">
              <w:rPr>
                <w:rFonts w:ascii="Times New Roman" w:eastAsia="Times New Roman" w:hAnsi="Times New Roman" w:cs="Times New Roman"/>
                <w:kern w:val="0"/>
                <w:sz w:val="28"/>
                <w:szCs w:val="28"/>
                <w:lang w:eastAsia="vi-VN"/>
                <w14:ligatures w14:val="none"/>
              </w:rPr>
              <w:t>2</w:t>
            </w:r>
            <w:r w:rsidRPr="001E67C9">
              <w:rPr>
                <w:rFonts w:ascii="Times New Roman" w:eastAsia="Times New Roman" w:hAnsi="Times New Roman" w:cs="Times New Roman"/>
                <w:kern w:val="0"/>
                <w:sz w:val="28"/>
                <w:szCs w:val="28"/>
                <w:lang w:val="vi-VN" w:eastAsia="vi-VN"/>
                <w14:ligatures w14:val="none"/>
              </w:rPr>
              <w:t xml:space="preserve">5 </w:t>
            </w:r>
          </w:p>
          <w:p w14:paraId="52FBAE4D"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0.2 5</w:t>
            </w:r>
          </w:p>
          <w:p w14:paraId="1C5AAFC5"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0.2 5</w:t>
            </w:r>
          </w:p>
          <w:p w14:paraId="5E15CC57"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0</w:t>
            </w:r>
            <w:r w:rsidRPr="001E67C9">
              <w:rPr>
                <w:rFonts w:ascii="Times New Roman" w:eastAsia="Times New Roman" w:hAnsi="Times New Roman" w:cs="Times New Roman"/>
                <w:kern w:val="0"/>
                <w:sz w:val="28"/>
                <w:szCs w:val="28"/>
                <w:lang w:eastAsia="vi-VN"/>
                <w14:ligatures w14:val="none"/>
              </w:rPr>
              <w:t xml:space="preserve">. </w:t>
            </w:r>
            <w:r w:rsidRPr="001E67C9">
              <w:rPr>
                <w:rFonts w:ascii="Times New Roman" w:eastAsia="Times New Roman" w:hAnsi="Times New Roman" w:cs="Times New Roman"/>
                <w:kern w:val="0"/>
                <w:sz w:val="28"/>
                <w:szCs w:val="28"/>
                <w:lang w:val="vi-VN" w:eastAsia="vi-VN"/>
                <w14:ligatures w14:val="none"/>
              </w:rPr>
              <w:t>25</w:t>
            </w:r>
          </w:p>
        </w:tc>
      </w:tr>
      <w:tr w:rsidR="002306E8" w:rsidRPr="001E67C9" w14:paraId="277C46BD" w14:textId="77777777" w:rsidTr="002306E8">
        <w:tc>
          <w:tcPr>
            <w:tcW w:w="1171" w:type="dxa"/>
            <w:tcBorders>
              <w:top w:val="single" w:sz="4" w:space="0" w:color="auto"/>
              <w:left w:val="single" w:sz="4" w:space="0" w:color="auto"/>
              <w:bottom w:val="single" w:sz="4" w:space="0" w:color="auto"/>
              <w:right w:val="single" w:sz="4" w:space="0" w:color="auto"/>
            </w:tcBorders>
            <w:hideMark/>
          </w:tcPr>
          <w:p w14:paraId="78E48812"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1.d</w:t>
            </w:r>
          </w:p>
        </w:tc>
        <w:tc>
          <w:tcPr>
            <w:tcW w:w="7051" w:type="dxa"/>
            <w:tcBorders>
              <w:top w:val="single" w:sz="4" w:space="0" w:color="auto"/>
              <w:left w:val="single" w:sz="4" w:space="0" w:color="auto"/>
              <w:bottom w:val="single" w:sz="4" w:space="0" w:color="auto"/>
              <w:right w:val="single" w:sz="4" w:space="0" w:color="auto"/>
            </w:tcBorders>
            <w:hideMark/>
          </w:tcPr>
          <w:p w14:paraId="724510A0"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HS nêu được bài học nhận thức, hành động từ góc nhìn của tuổi trẻ:</w:t>
            </w:r>
          </w:p>
          <w:p w14:paraId="5E9BAE27" w14:textId="77777777" w:rsidR="002306E8" w:rsidRPr="001E67C9" w:rsidRDefault="002306E8" w:rsidP="001E67C9">
            <w:pPr>
              <w:shd w:val="clear" w:color="auto" w:fill="FFFFFF"/>
              <w:spacing w:after="0" w:line="276" w:lineRule="auto"/>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Ví dụ: để có cách sống đẹp, mỗi bạn trẻ cần:</w:t>
            </w:r>
          </w:p>
          <w:p w14:paraId="1574FAE4" w14:textId="77777777" w:rsidR="002306E8" w:rsidRPr="001E67C9" w:rsidRDefault="002306E8" w:rsidP="001E67C9">
            <w:pPr>
              <w:shd w:val="clear" w:color="auto" w:fill="FFFFFF"/>
              <w:spacing w:after="0" w:line="276" w:lineRule="auto"/>
              <w:jc w:val="both"/>
              <w:rPr>
                <w:rFonts w:ascii="Times New Roman" w:eastAsia="Courier New" w:hAnsi="Times New Roman" w:cs="Times New Roman"/>
                <w:i/>
                <w:kern w:val="0"/>
                <w:sz w:val="28"/>
                <w:szCs w:val="28"/>
                <w:lang w:val="vi-VN"/>
                <w14:ligatures w14:val="none"/>
              </w:rPr>
            </w:pPr>
            <w:r w:rsidRPr="001E67C9">
              <w:rPr>
                <w:rFonts w:ascii="Times New Roman" w:eastAsia="Courier New" w:hAnsi="Times New Roman" w:cs="Times New Roman"/>
                <w:i/>
                <w:kern w:val="0"/>
                <w:sz w:val="28"/>
                <w:szCs w:val="28"/>
                <w:lang w:val="vi-VN"/>
                <w14:ligatures w14:val="none"/>
              </w:rPr>
              <w:lastRenderedPageBreak/>
              <w:t>- không ngừng rèn luyện, học tập nâng cao trình độ, tu dưỡng đạo đức, gắn trách nhiệm cá nhân với cộng đồng</w:t>
            </w:r>
          </w:p>
          <w:p w14:paraId="43C9C5CF" w14:textId="77777777" w:rsidR="002306E8" w:rsidRPr="001E67C9" w:rsidRDefault="002306E8" w:rsidP="001E67C9">
            <w:pPr>
              <w:shd w:val="clear" w:color="auto" w:fill="FFFFFF"/>
              <w:spacing w:after="0" w:line="276" w:lineRule="auto"/>
              <w:jc w:val="both"/>
              <w:rPr>
                <w:rFonts w:ascii="Times New Roman" w:eastAsia="Courier New" w:hAnsi="Times New Roman" w:cs="Times New Roman"/>
                <w:i/>
                <w:kern w:val="0"/>
                <w:sz w:val="28"/>
                <w:szCs w:val="28"/>
                <w:lang w:val="vi-VN"/>
                <w14:ligatures w14:val="none"/>
              </w:rPr>
            </w:pPr>
            <w:r w:rsidRPr="001E67C9">
              <w:rPr>
                <w:rFonts w:ascii="Times New Roman" w:eastAsia="Courier New" w:hAnsi="Times New Roman" w:cs="Times New Roman"/>
                <w:i/>
                <w:kern w:val="0"/>
                <w:sz w:val="28"/>
                <w:szCs w:val="28"/>
                <w:lang w:val="vi-VN"/>
                <w14:ligatures w14:val="none"/>
              </w:rPr>
              <w:t>- trân trọng cuộc sống, yêu thương những người xung quanh...</w:t>
            </w:r>
          </w:p>
        </w:tc>
        <w:tc>
          <w:tcPr>
            <w:tcW w:w="1134" w:type="dxa"/>
            <w:tcBorders>
              <w:top w:val="single" w:sz="4" w:space="0" w:color="auto"/>
              <w:left w:val="single" w:sz="4" w:space="0" w:color="auto"/>
              <w:bottom w:val="single" w:sz="4" w:space="0" w:color="auto"/>
              <w:right w:val="single" w:sz="4" w:space="0" w:color="auto"/>
            </w:tcBorders>
            <w:hideMark/>
          </w:tcPr>
          <w:p w14:paraId="2EB66CE5"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lastRenderedPageBreak/>
              <w:t>0,25x4</w:t>
            </w:r>
          </w:p>
        </w:tc>
      </w:tr>
    </w:tbl>
    <w:p w14:paraId="65B28751"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0CFE1348"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Câu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134"/>
      </w:tblGrid>
      <w:tr w:rsidR="002306E8" w:rsidRPr="001E67C9" w14:paraId="727692BB" w14:textId="77777777" w:rsidTr="002306E8">
        <w:tc>
          <w:tcPr>
            <w:tcW w:w="8222" w:type="dxa"/>
            <w:tcBorders>
              <w:top w:val="single" w:sz="4" w:space="0" w:color="auto"/>
              <w:left w:val="single" w:sz="4" w:space="0" w:color="auto"/>
              <w:bottom w:val="single" w:sz="4" w:space="0" w:color="auto"/>
              <w:right w:val="single" w:sz="4" w:space="0" w:color="auto"/>
            </w:tcBorders>
            <w:vAlign w:val="center"/>
            <w:hideMark/>
          </w:tcPr>
          <w:p w14:paraId="0A36775E" w14:textId="77777777" w:rsidR="002306E8" w:rsidRPr="001E67C9" w:rsidRDefault="002306E8" w:rsidP="001E67C9">
            <w:pPr>
              <w:widowControl w:val="0"/>
              <w:spacing w:after="0" w:line="276" w:lineRule="auto"/>
              <w:ind w:left="106"/>
              <w:jc w:val="center"/>
              <w:rPr>
                <w:rFonts w:ascii="Times New Roman" w:eastAsia="Times New Roman" w:hAnsi="Times New Roman" w:cs="Times New Roman"/>
                <w:i/>
                <w:kern w:val="0"/>
                <w:sz w:val="28"/>
                <w:szCs w:val="28"/>
                <w14:ligatures w14:val="none"/>
              </w:rPr>
            </w:pPr>
            <w:proofErr w:type="spellStart"/>
            <w:r w:rsidRPr="001E67C9">
              <w:rPr>
                <w:rFonts w:ascii="Times New Roman" w:eastAsia="Times New Roman" w:hAnsi="Times New Roman" w:cs="Times New Roman"/>
                <w:i/>
                <w:kern w:val="0"/>
                <w:sz w:val="28"/>
                <w:szCs w:val="28"/>
                <w14:ligatures w14:val="none"/>
              </w:rPr>
              <w:t>Nội</w:t>
            </w:r>
            <w:proofErr w:type="spellEnd"/>
            <w:r w:rsidRPr="001E67C9">
              <w:rPr>
                <w:rFonts w:ascii="Times New Roman" w:eastAsia="Times New Roman" w:hAnsi="Times New Roman" w:cs="Times New Roman"/>
                <w:i/>
                <w:kern w:val="0"/>
                <w:sz w:val="28"/>
                <w:szCs w:val="28"/>
                <w14:ligatures w14:val="none"/>
              </w:rPr>
              <w:t xml:space="preserve"> dung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8E0C31" w14:textId="77777777" w:rsidR="002306E8" w:rsidRPr="001E67C9" w:rsidRDefault="002306E8" w:rsidP="001E67C9">
            <w:pPr>
              <w:widowControl w:val="0"/>
              <w:spacing w:after="0" w:line="276" w:lineRule="auto"/>
              <w:ind w:left="86" w:right="76"/>
              <w:jc w:val="center"/>
              <w:rPr>
                <w:rFonts w:ascii="Times New Roman" w:eastAsia="Times New Roman" w:hAnsi="Times New Roman" w:cs="Times New Roman"/>
                <w:kern w:val="0"/>
                <w:sz w:val="28"/>
                <w:szCs w:val="28"/>
                <w14:ligatures w14:val="none"/>
              </w:rPr>
            </w:pPr>
            <w:proofErr w:type="spellStart"/>
            <w:r w:rsidRPr="001E67C9">
              <w:rPr>
                <w:rFonts w:ascii="Times New Roman" w:eastAsia="Times New Roman" w:hAnsi="Times New Roman" w:cs="Times New Roman"/>
                <w:kern w:val="0"/>
                <w:sz w:val="28"/>
                <w:szCs w:val="28"/>
                <w14:ligatures w14:val="none"/>
              </w:rPr>
              <w:t>Điểm</w:t>
            </w:r>
            <w:proofErr w:type="spellEnd"/>
          </w:p>
        </w:tc>
      </w:tr>
      <w:tr w:rsidR="002306E8" w:rsidRPr="001E67C9" w14:paraId="4BE0F676" w14:textId="77777777" w:rsidTr="002306E8">
        <w:tc>
          <w:tcPr>
            <w:tcW w:w="8222" w:type="dxa"/>
            <w:tcBorders>
              <w:top w:val="single" w:sz="4" w:space="0" w:color="auto"/>
              <w:left w:val="single" w:sz="4" w:space="0" w:color="auto"/>
              <w:bottom w:val="single" w:sz="4" w:space="0" w:color="auto"/>
              <w:right w:val="single" w:sz="4" w:space="0" w:color="auto"/>
            </w:tcBorders>
            <w:hideMark/>
          </w:tcPr>
          <w:p w14:paraId="49E81575" w14:textId="77777777" w:rsidR="002306E8" w:rsidRPr="001E67C9" w:rsidRDefault="002306E8" w:rsidP="001E67C9">
            <w:pPr>
              <w:widowControl w:val="0"/>
              <w:spacing w:after="0" w:line="276" w:lineRule="auto"/>
              <w:ind w:left="103"/>
              <w:rPr>
                <w:rFonts w:ascii="Times New Roman" w:eastAsia="Times New Roman" w:hAnsi="Times New Roman" w:cs="Times New Roman"/>
                <w:b/>
                <w:i/>
                <w:kern w:val="0"/>
                <w:sz w:val="28"/>
                <w:szCs w:val="28"/>
                <w:lang w:val="vi-VN"/>
                <w14:ligatures w14:val="none"/>
              </w:rPr>
            </w:pPr>
            <w:r w:rsidRPr="001E67C9">
              <w:rPr>
                <w:rFonts w:ascii="Times New Roman" w:eastAsia="Times New Roman" w:hAnsi="Times New Roman" w:cs="Times New Roman"/>
                <w:b/>
                <w:i/>
                <w:kern w:val="0"/>
                <w:sz w:val="28"/>
                <w:szCs w:val="28"/>
                <w:lang w:val="vi-VN"/>
                <w14:ligatures w14:val="none"/>
              </w:rPr>
              <w:t xml:space="preserve">1.Đảm bảo cấu trúc của một bài văn nghị luận </w:t>
            </w:r>
          </w:p>
          <w:p w14:paraId="678BF75A" w14:textId="77777777" w:rsidR="002306E8" w:rsidRPr="001E67C9" w:rsidRDefault="002306E8" w:rsidP="001E67C9">
            <w:pPr>
              <w:widowControl w:val="0"/>
              <w:spacing w:after="0" w:line="276" w:lineRule="auto"/>
              <w:ind w:left="103"/>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kern w:val="0"/>
                <w:sz w:val="28"/>
                <w:szCs w:val="28"/>
                <w:lang w:val="vi-VN"/>
                <w14:ligatures w14:val="none"/>
              </w:rPr>
              <w:t xml:space="preserve">Có đầy đủ </w:t>
            </w:r>
            <w:r w:rsidRPr="001E67C9">
              <w:rPr>
                <w:rFonts w:ascii="Times New Roman" w:eastAsia="Times New Roman" w:hAnsi="Times New Roman" w:cs="Times New Roman"/>
                <w:i/>
                <w:kern w:val="0"/>
                <w:sz w:val="28"/>
                <w:szCs w:val="28"/>
                <w:lang w:val="vi-VN"/>
                <w14:ligatures w14:val="none"/>
              </w:rPr>
              <w:t>Mở bài, Thân bài, Kết bài</w:t>
            </w:r>
            <w:r w:rsidRPr="001E67C9">
              <w:rPr>
                <w:rFonts w:ascii="Times New Roman" w:eastAsia="Times New Roman" w:hAnsi="Times New Roman" w:cs="Times New Roman"/>
                <w:kern w:val="0"/>
                <w:sz w:val="28"/>
                <w:szCs w:val="28"/>
                <w:lang w:val="vi-VN"/>
                <w14:ligatures w14:val="none"/>
              </w:rPr>
              <w:t xml:space="preserve">. Thân bài tách đoạn hợp lí. </w:t>
            </w:r>
            <w:r w:rsidRPr="001E67C9">
              <w:rPr>
                <w:rFonts w:ascii="Times New Roman" w:eastAsia="Times New Roman" w:hAnsi="Times New Roman" w:cs="Times New Roman"/>
                <w:i/>
                <w:kern w:val="0"/>
                <w:sz w:val="28"/>
                <w:szCs w:val="28"/>
                <w:lang w:val="vi-VN"/>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F9D2D54" w14:textId="77777777" w:rsidR="002306E8" w:rsidRPr="001E67C9" w:rsidRDefault="002306E8" w:rsidP="001E67C9">
            <w:pPr>
              <w:widowControl w:val="0"/>
              <w:spacing w:after="0" w:line="276" w:lineRule="auto"/>
              <w:ind w:left="103"/>
              <w:jc w:val="center"/>
              <w:rPr>
                <w:rFonts w:ascii="Times New Roman" w:eastAsia="Times New Roman" w:hAnsi="Times New Roman" w:cs="Times New Roman"/>
                <w:kern w:val="0"/>
                <w:sz w:val="28"/>
                <w:szCs w:val="28"/>
                <w14:ligatures w14:val="none"/>
              </w:rPr>
            </w:pPr>
            <w:r w:rsidRPr="001E67C9">
              <w:rPr>
                <w:rFonts w:ascii="Times New Roman" w:eastAsia="Times New Roman" w:hAnsi="Times New Roman" w:cs="Times New Roman"/>
                <w:kern w:val="0"/>
                <w:sz w:val="28"/>
                <w:szCs w:val="28"/>
                <w14:ligatures w14:val="none"/>
              </w:rPr>
              <w:t>0.25</w:t>
            </w:r>
          </w:p>
        </w:tc>
      </w:tr>
      <w:tr w:rsidR="002306E8" w:rsidRPr="001E67C9" w14:paraId="589C4655" w14:textId="77777777" w:rsidTr="002306E8">
        <w:tc>
          <w:tcPr>
            <w:tcW w:w="8222" w:type="dxa"/>
            <w:tcBorders>
              <w:top w:val="single" w:sz="4" w:space="0" w:color="auto"/>
              <w:left w:val="single" w:sz="4" w:space="0" w:color="auto"/>
              <w:bottom w:val="single" w:sz="4" w:space="0" w:color="auto"/>
              <w:right w:val="single" w:sz="4" w:space="0" w:color="auto"/>
            </w:tcBorders>
            <w:hideMark/>
          </w:tcPr>
          <w:p w14:paraId="105BEBF4" w14:textId="77777777" w:rsidR="002306E8" w:rsidRPr="001E67C9" w:rsidRDefault="002306E8" w:rsidP="001E67C9">
            <w:pPr>
              <w:widowControl w:val="0"/>
              <w:spacing w:after="0" w:line="276" w:lineRule="auto"/>
              <w:ind w:left="106" w:right="82"/>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b/>
                <w:i/>
                <w:kern w:val="0"/>
                <w:sz w:val="28"/>
                <w:szCs w:val="28"/>
                <w:lang w:val="vi-VN"/>
                <w14:ligatures w14:val="none"/>
              </w:rPr>
              <w:t xml:space="preserve">2. Chính tả </w:t>
            </w:r>
            <w:r w:rsidRPr="001E67C9">
              <w:rPr>
                <w:rFonts w:ascii="Times New Roman" w:eastAsia="Times New Roman" w:hAnsi="Times New Roman" w:cs="Times New Roman"/>
                <w:b/>
                <w:kern w:val="0"/>
                <w:sz w:val="28"/>
                <w:szCs w:val="28"/>
                <w:lang w:val="vi-VN"/>
                <w14:ligatures w14:val="none"/>
              </w:rPr>
              <w:t xml:space="preserve">: </w:t>
            </w:r>
            <w:r w:rsidRPr="001E67C9">
              <w:rPr>
                <w:rFonts w:ascii="Times New Roman" w:eastAsia="Times New Roman" w:hAnsi="Times New Roman" w:cs="Times New Roman"/>
                <w:kern w:val="0"/>
                <w:sz w:val="28"/>
                <w:szCs w:val="28"/>
                <w:lang w:val="vi-VN"/>
                <w14:ligatures w14:val="none"/>
              </w:rPr>
              <w:t>đảm bảo những quy tắc về chuẩn chính tả, dùng từ, đặt câu, liên kết; trình bày cẩn thận sạch đẹp</w:t>
            </w:r>
          </w:p>
        </w:tc>
        <w:tc>
          <w:tcPr>
            <w:tcW w:w="1134" w:type="dxa"/>
            <w:tcBorders>
              <w:top w:val="single" w:sz="4" w:space="0" w:color="auto"/>
              <w:left w:val="single" w:sz="4" w:space="0" w:color="auto"/>
              <w:bottom w:val="single" w:sz="4" w:space="0" w:color="auto"/>
              <w:right w:val="single" w:sz="4" w:space="0" w:color="auto"/>
            </w:tcBorders>
            <w:hideMark/>
          </w:tcPr>
          <w:p w14:paraId="3177B660" w14:textId="77777777" w:rsidR="002306E8" w:rsidRPr="001E67C9" w:rsidRDefault="002306E8" w:rsidP="001E67C9">
            <w:pPr>
              <w:widowControl w:val="0"/>
              <w:spacing w:after="0" w:line="276" w:lineRule="auto"/>
              <w:ind w:left="86" w:right="76"/>
              <w:jc w:val="center"/>
              <w:rPr>
                <w:rFonts w:ascii="Times New Roman" w:eastAsia="Times New Roman" w:hAnsi="Times New Roman" w:cs="Times New Roman"/>
                <w:kern w:val="0"/>
                <w:sz w:val="28"/>
                <w:szCs w:val="28"/>
                <w14:ligatures w14:val="none"/>
              </w:rPr>
            </w:pPr>
            <w:r w:rsidRPr="001E67C9">
              <w:rPr>
                <w:rFonts w:ascii="Times New Roman" w:eastAsia="Times New Roman" w:hAnsi="Times New Roman" w:cs="Times New Roman"/>
                <w:kern w:val="0"/>
                <w:sz w:val="28"/>
                <w:szCs w:val="28"/>
                <w14:ligatures w14:val="none"/>
              </w:rPr>
              <w:t>0.25</w:t>
            </w:r>
          </w:p>
        </w:tc>
      </w:tr>
      <w:tr w:rsidR="002306E8" w:rsidRPr="001E67C9" w14:paraId="5EFCE1A1" w14:textId="77777777" w:rsidTr="002306E8">
        <w:tc>
          <w:tcPr>
            <w:tcW w:w="8222" w:type="dxa"/>
            <w:tcBorders>
              <w:top w:val="single" w:sz="4" w:space="0" w:color="auto"/>
              <w:left w:val="single" w:sz="4" w:space="0" w:color="auto"/>
              <w:bottom w:val="single" w:sz="4" w:space="0" w:color="auto"/>
              <w:right w:val="single" w:sz="4" w:space="0" w:color="auto"/>
            </w:tcBorders>
            <w:hideMark/>
          </w:tcPr>
          <w:p w14:paraId="7E431353" w14:textId="77777777" w:rsidR="002306E8" w:rsidRPr="001E67C9" w:rsidRDefault="002306E8" w:rsidP="001E67C9">
            <w:pPr>
              <w:spacing w:after="0" w:line="276" w:lineRule="auto"/>
              <w:rPr>
                <w:rFonts w:ascii="Times New Roman" w:eastAsia="Times New Roman" w:hAnsi="Times New Roman" w:cs="Times New Roman"/>
                <w:b/>
                <w:i/>
                <w:kern w:val="0"/>
                <w:sz w:val="28"/>
                <w:szCs w:val="28"/>
                <w:lang w:val="vi-VN"/>
                <w14:ligatures w14:val="none"/>
              </w:rPr>
            </w:pPr>
            <w:r w:rsidRPr="001E67C9">
              <w:rPr>
                <w:rFonts w:ascii="Times New Roman" w:eastAsia="Times New Roman" w:hAnsi="Times New Roman" w:cs="Times New Roman"/>
                <w:b/>
                <w:i/>
                <w:kern w:val="0"/>
                <w:sz w:val="28"/>
                <w:szCs w:val="28"/>
                <w:lang w:val="vi-VN"/>
                <w14:ligatures w14:val="none"/>
              </w:rPr>
              <w:t>3</w:t>
            </w:r>
            <w:r w:rsidRPr="001E67C9">
              <w:rPr>
                <w:rFonts w:ascii="Times New Roman" w:eastAsia="Times New Roman" w:hAnsi="Times New Roman" w:cs="Times New Roman"/>
                <w:i/>
                <w:kern w:val="0"/>
                <w:sz w:val="28"/>
                <w:szCs w:val="28"/>
                <w:lang w:val="vi-VN"/>
                <w14:ligatures w14:val="none"/>
              </w:rPr>
              <w:t xml:space="preserve">. </w:t>
            </w:r>
            <w:r w:rsidRPr="001E67C9">
              <w:rPr>
                <w:rFonts w:ascii="Times New Roman" w:eastAsia="Times New Roman" w:hAnsi="Times New Roman" w:cs="Times New Roman"/>
                <w:b/>
                <w:i/>
                <w:kern w:val="0"/>
                <w:sz w:val="28"/>
                <w:szCs w:val="28"/>
                <w:lang w:val="vi-VN"/>
                <w14:ligatures w14:val="none"/>
              </w:rPr>
              <w:t xml:space="preserve">Những nét chính về nội dung: </w:t>
            </w:r>
          </w:p>
          <w:p w14:paraId="6E495F4B" w14:textId="77777777" w:rsidR="002306E8" w:rsidRPr="001E67C9" w:rsidRDefault="002306E8" w:rsidP="001E67C9">
            <w:p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14:ligatures w14:val="none"/>
              </w:rPr>
              <w:t>Yêu cầu: Xác định đúng vấn đề nghị luận</w:t>
            </w:r>
            <w:r w:rsidRPr="001E67C9">
              <w:rPr>
                <w:rFonts w:ascii="Times New Roman" w:eastAsia="Times New Roman" w:hAnsi="Times New Roman" w:cs="Times New Roman"/>
                <w:kern w:val="0"/>
                <w:sz w:val="28"/>
                <w:szCs w:val="28"/>
                <w:lang w:val="vi-VN" w:eastAsia="vi-VN"/>
                <w14:ligatures w14:val="none"/>
              </w:rPr>
              <w:t xml:space="preserve">, triển khai vấn đề nghị luận thành các luận điểm phù hợp, trình tự hợp lý,  có sự liên kết chặt chẽ,  sử dụng tốt các thao tác lập luận giải thích, chứng minh, bình luận. </w:t>
            </w:r>
          </w:p>
          <w:p w14:paraId="0FD9C21A" w14:textId="77777777" w:rsidR="002306E8" w:rsidRPr="001E67C9" w:rsidRDefault="002306E8" w:rsidP="001E67C9">
            <w:pPr>
              <w:numPr>
                <w:ilvl w:val="0"/>
                <w:numId w:val="4"/>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Mở bài: Giới thiệu cách sống mà bản thân thấy có  ý nghĩa nhất. </w:t>
            </w:r>
          </w:p>
          <w:p w14:paraId="2FF80AAE" w14:textId="77777777" w:rsidR="002306E8" w:rsidRPr="001E67C9" w:rsidRDefault="002306E8" w:rsidP="001E67C9">
            <w:pPr>
              <w:numPr>
                <w:ilvl w:val="0"/>
                <w:numId w:val="4"/>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Thân bài: </w:t>
            </w:r>
          </w:p>
          <w:p w14:paraId="59BE87A1" w14:textId="77777777" w:rsidR="002306E8" w:rsidRPr="001E67C9" w:rsidRDefault="002306E8" w:rsidP="001E67C9">
            <w:pPr>
              <w:numPr>
                <w:ilvl w:val="0"/>
                <w:numId w:val="3"/>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Giải thích và nêu biểu hiện của cách sống. </w:t>
            </w:r>
          </w:p>
          <w:p w14:paraId="7D662432" w14:textId="77777777" w:rsidR="002306E8" w:rsidRPr="001E67C9" w:rsidRDefault="002306E8" w:rsidP="001E67C9">
            <w:pPr>
              <w:numPr>
                <w:ilvl w:val="0"/>
                <w:numId w:val="3"/>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Cách sống ấy mang lại cho bản thân những giá trị tốt đẹp gì? Cách sống ấy cần thiết và ý nghĩa như thế nào đối với tuổi 15 trong thời đại hiện nay.</w:t>
            </w:r>
          </w:p>
          <w:p w14:paraId="528783E8" w14:textId="77777777" w:rsidR="002306E8" w:rsidRPr="001E67C9" w:rsidRDefault="002306E8" w:rsidP="001E67C9">
            <w:pPr>
              <w:numPr>
                <w:ilvl w:val="0"/>
                <w:numId w:val="3"/>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Phê phán những đối tượng sống lỗi, sống sai, sống một cuộc đời vô nghĩa. </w:t>
            </w:r>
          </w:p>
          <w:p w14:paraId="33DC2AEE" w14:textId="77777777" w:rsidR="002306E8" w:rsidRPr="001E67C9" w:rsidRDefault="002306E8" w:rsidP="001E67C9">
            <w:pPr>
              <w:numPr>
                <w:ilvl w:val="0"/>
                <w:numId w:val="3"/>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Bài học nhận thức và hành động của bản thân </w:t>
            </w:r>
          </w:p>
          <w:p w14:paraId="2067C986" w14:textId="77777777" w:rsidR="002306E8" w:rsidRPr="001E67C9" w:rsidRDefault="002306E8" w:rsidP="001E67C9">
            <w:pPr>
              <w:numPr>
                <w:ilvl w:val="0"/>
                <w:numId w:val="4"/>
              </w:numPr>
              <w:spacing w:after="0" w:line="276" w:lineRule="auto"/>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Kết bài: Khẳng định vấn đề. Lời khuyên. </w:t>
            </w:r>
          </w:p>
        </w:tc>
        <w:tc>
          <w:tcPr>
            <w:tcW w:w="1134" w:type="dxa"/>
            <w:tcBorders>
              <w:top w:val="single" w:sz="4" w:space="0" w:color="auto"/>
              <w:left w:val="single" w:sz="4" w:space="0" w:color="auto"/>
              <w:bottom w:val="single" w:sz="4" w:space="0" w:color="auto"/>
              <w:right w:val="single" w:sz="4" w:space="0" w:color="auto"/>
            </w:tcBorders>
            <w:hideMark/>
          </w:tcPr>
          <w:p w14:paraId="48AAE415" w14:textId="77777777" w:rsidR="002306E8" w:rsidRPr="001E67C9" w:rsidRDefault="002306E8" w:rsidP="001E67C9">
            <w:pPr>
              <w:spacing w:after="0" w:line="276" w:lineRule="auto"/>
              <w:ind w:right="240"/>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 xml:space="preserve">  2.25</w:t>
            </w:r>
          </w:p>
        </w:tc>
      </w:tr>
      <w:tr w:rsidR="002306E8" w:rsidRPr="001E67C9" w14:paraId="11925345" w14:textId="77777777" w:rsidTr="002306E8">
        <w:tc>
          <w:tcPr>
            <w:tcW w:w="8222" w:type="dxa"/>
            <w:tcBorders>
              <w:top w:val="single" w:sz="4" w:space="0" w:color="auto"/>
              <w:left w:val="single" w:sz="4" w:space="0" w:color="auto"/>
              <w:bottom w:val="single" w:sz="4" w:space="0" w:color="auto"/>
              <w:right w:val="single" w:sz="4" w:space="0" w:color="auto"/>
            </w:tcBorders>
            <w:hideMark/>
          </w:tcPr>
          <w:p w14:paraId="2668BBD3" w14:textId="77777777" w:rsidR="002306E8" w:rsidRPr="001E67C9" w:rsidRDefault="002306E8" w:rsidP="001E67C9">
            <w:pPr>
              <w:widowControl w:val="0"/>
              <w:spacing w:after="0" w:line="276" w:lineRule="auto"/>
              <w:ind w:left="106"/>
              <w:rPr>
                <w:rFonts w:ascii="Times New Roman" w:eastAsia="Times New Roman" w:hAnsi="Times New Roman" w:cs="Times New Roman"/>
                <w:kern w:val="0"/>
                <w:sz w:val="28"/>
                <w:szCs w:val="28"/>
                <w:lang w:val="vi-VN"/>
                <w14:ligatures w14:val="none"/>
              </w:rPr>
            </w:pPr>
            <w:r w:rsidRPr="001E67C9">
              <w:rPr>
                <w:rFonts w:ascii="Times New Roman" w:eastAsia="Times New Roman" w:hAnsi="Times New Roman" w:cs="Times New Roman"/>
                <w:b/>
                <w:i/>
                <w:kern w:val="0"/>
                <w:sz w:val="28"/>
                <w:szCs w:val="28"/>
                <w:lang w:val="vi-VN"/>
                <w14:ligatures w14:val="none"/>
              </w:rPr>
              <w:t>4. Sáng tạo:</w:t>
            </w:r>
            <w:r w:rsidRPr="001E67C9">
              <w:rPr>
                <w:rFonts w:ascii="Times New Roman" w:eastAsia="Times New Roman" w:hAnsi="Times New Roman" w:cs="Times New Roman"/>
                <w:kern w:val="0"/>
                <w:sz w:val="28"/>
                <w:szCs w:val="28"/>
                <w:lang w:val="vi-VN"/>
                <w14:ligatures w14:val="none"/>
              </w:rPr>
              <w:t xml:space="preserve"> có cách diễn đạt độc đáo thể hiện suy nghĩ sâu sắc, mới mẻ về vấn đề nghị luận.</w:t>
            </w:r>
          </w:p>
        </w:tc>
        <w:tc>
          <w:tcPr>
            <w:tcW w:w="1134" w:type="dxa"/>
            <w:tcBorders>
              <w:top w:val="single" w:sz="4" w:space="0" w:color="auto"/>
              <w:left w:val="single" w:sz="4" w:space="0" w:color="auto"/>
              <w:bottom w:val="single" w:sz="4" w:space="0" w:color="auto"/>
              <w:right w:val="single" w:sz="4" w:space="0" w:color="auto"/>
            </w:tcBorders>
            <w:hideMark/>
          </w:tcPr>
          <w:p w14:paraId="1AFA5B6E" w14:textId="77777777" w:rsidR="002306E8" w:rsidRPr="001E67C9" w:rsidRDefault="002306E8" w:rsidP="001E67C9">
            <w:pPr>
              <w:widowControl w:val="0"/>
              <w:spacing w:after="0" w:line="276" w:lineRule="auto"/>
              <w:ind w:left="86" w:right="76"/>
              <w:rPr>
                <w:rFonts w:ascii="Times New Roman" w:eastAsia="Times New Roman" w:hAnsi="Times New Roman" w:cs="Times New Roman"/>
                <w:kern w:val="0"/>
                <w:sz w:val="28"/>
                <w:szCs w:val="28"/>
                <w14:ligatures w14:val="none"/>
              </w:rPr>
            </w:pPr>
            <w:r w:rsidRPr="001E67C9">
              <w:rPr>
                <w:rFonts w:ascii="Times New Roman" w:eastAsia="Times New Roman" w:hAnsi="Times New Roman" w:cs="Times New Roman"/>
                <w:kern w:val="0"/>
                <w:sz w:val="28"/>
                <w:szCs w:val="28"/>
                <w14:ligatures w14:val="none"/>
              </w:rPr>
              <w:t>0.</w:t>
            </w:r>
            <w:r w:rsidRPr="001E67C9">
              <w:rPr>
                <w:rFonts w:ascii="Times New Roman" w:eastAsia="Times New Roman" w:hAnsi="Times New Roman" w:cs="Times New Roman"/>
                <w:kern w:val="0"/>
                <w:sz w:val="28"/>
                <w:szCs w:val="28"/>
                <w:lang w:val="vi-VN"/>
                <w14:ligatures w14:val="none"/>
              </w:rPr>
              <w:t>2</w:t>
            </w:r>
            <w:r w:rsidRPr="001E67C9">
              <w:rPr>
                <w:rFonts w:ascii="Times New Roman" w:eastAsia="Times New Roman" w:hAnsi="Times New Roman" w:cs="Times New Roman"/>
                <w:kern w:val="0"/>
                <w:sz w:val="28"/>
                <w:szCs w:val="28"/>
                <w14:ligatures w14:val="none"/>
              </w:rPr>
              <w:t>5</w:t>
            </w:r>
          </w:p>
        </w:tc>
      </w:tr>
      <w:tr w:rsidR="002306E8" w:rsidRPr="001E67C9" w14:paraId="39FF0C28" w14:textId="77777777" w:rsidTr="002306E8">
        <w:tc>
          <w:tcPr>
            <w:tcW w:w="8222" w:type="dxa"/>
            <w:tcBorders>
              <w:top w:val="single" w:sz="4" w:space="0" w:color="auto"/>
              <w:left w:val="single" w:sz="4" w:space="0" w:color="auto"/>
              <w:bottom w:val="single" w:sz="4" w:space="0" w:color="auto"/>
              <w:right w:val="single" w:sz="4" w:space="0" w:color="auto"/>
            </w:tcBorders>
            <w:hideMark/>
          </w:tcPr>
          <w:p w14:paraId="35913C68" w14:textId="77777777" w:rsidR="002306E8" w:rsidRPr="001E67C9" w:rsidRDefault="002306E8" w:rsidP="001E67C9">
            <w:pPr>
              <w:widowControl w:val="0"/>
              <w:spacing w:after="0" w:line="276" w:lineRule="auto"/>
              <w:ind w:left="106"/>
              <w:rPr>
                <w:rFonts w:ascii="Times New Roman" w:eastAsia="Times New Roman" w:hAnsi="Times New Roman" w:cs="Times New Roman"/>
                <w:b/>
                <w:kern w:val="0"/>
                <w:sz w:val="28"/>
                <w:szCs w:val="28"/>
                <w14:ligatures w14:val="none"/>
              </w:rPr>
            </w:pPr>
            <w:proofErr w:type="spellStart"/>
            <w:r w:rsidRPr="001E67C9">
              <w:rPr>
                <w:rFonts w:ascii="Times New Roman" w:eastAsia="Times New Roman" w:hAnsi="Times New Roman" w:cs="Times New Roman"/>
                <w:b/>
                <w:kern w:val="0"/>
                <w:sz w:val="28"/>
                <w:szCs w:val="28"/>
                <w14:ligatures w14:val="none"/>
              </w:rPr>
              <w:t>Tổng</w:t>
            </w:r>
            <w:proofErr w:type="spellEnd"/>
            <w:r w:rsidRPr="001E67C9">
              <w:rPr>
                <w:rFonts w:ascii="Times New Roman" w:eastAsia="Times New Roman" w:hAnsi="Times New Roman" w:cs="Times New Roman"/>
                <w:b/>
                <w:kern w:val="0"/>
                <w:sz w:val="28"/>
                <w:szCs w:val="28"/>
                <w14:ligatures w14:val="none"/>
              </w:rPr>
              <w:t xml:space="preserve"> </w:t>
            </w:r>
            <w:proofErr w:type="spellStart"/>
            <w:r w:rsidRPr="001E67C9">
              <w:rPr>
                <w:rFonts w:ascii="Times New Roman" w:eastAsia="Times New Roman" w:hAnsi="Times New Roman" w:cs="Times New Roman"/>
                <w:b/>
                <w:kern w:val="0"/>
                <w:sz w:val="28"/>
                <w:szCs w:val="28"/>
                <w14:ligatures w14:val="none"/>
              </w:rPr>
              <w:t>điểm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FC7406B" w14:textId="77777777" w:rsidR="002306E8" w:rsidRPr="001E67C9" w:rsidRDefault="002306E8" w:rsidP="001E67C9">
            <w:pPr>
              <w:widowControl w:val="0"/>
              <w:spacing w:after="0" w:line="276" w:lineRule="auto"/>
              <w:ind w:left="86" w:right="76"/>
              <w:rPr>
                <w:rFonts w:ascii="Times New Roman" w:eastAsia="Times New Roman" w:hAnsi="Times New Roman" w:cs="Times New Roman"/>
                <w:b/>
                <w:kern w:val="0"/>
                <w:sz w:val="28"/>
                <w:szCs w:val="28"/>
                <w14:ligatures w14:val="none"/>
              </w:rPr>
            </w:pPr>
            <w:r w:rsidRPr="001E67C9">
              <w:rPr>
                <w:rFonts w:ascii="Times New Roman" w:eastAsia="Times New Roman" w:hAnsi="Times New Roman" w:cs="Times New Roman"/>
                <w:b/>
                <w:kern w:val="0"/>
                <w:sz w:val="28"/>
                <w:szCs w:val="28"/>
                <w:lang w:val="vi-VN"/>
                <w14:ligatures w14:val="none"/>
              </w:rPr>
              <w:t>3</w:t>
            </w:r>
            <w:r w:rsidRPr="001E67C9">
              <w:rPr>
                <w:rFonts w:ascii="Times New Roman" w:eastAsia="Times New Roman" w:hAnsi="Times New Roman" w:cs="Times New Roman"/>
                <w:b/>
                <w:kern w:val="0"/>
                <w:sz w:val="28"/>
                <w:szCs w:val="28"/>
                <w14:ligatures w14:val="none"/>
              </w:rPr>
              <w:t>,0</w:t>
            </w:r>
          </w:p>
        </w:tc>
      </w:tr>
    </w:tbl>
    <w:p w14:paraId="088238B8"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06134590" w14:textId="77777777" w:rsidR="002306E8"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2B6CC342" w14:textId="77777777" w:rsidR="001E67C9" w:rsidRPr="001E67C9" w:rsidRDefault="001E67C9"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2C605618"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r w:rsidRPr="001E67C9">
        <w:rPr>
          <w:rFonts w:ascii="Times New Roman" w:eastAsia="Times New Roman" w:hAnsi="Times New Roman" w:cs="Times New Roman"/>
          <w:kern w:val="0"/>
          <w:sz w:val="28"/>
          <w:szCs w:val="28"/>
          <w:lang w:val="vi-VN" w:eastAsia="vi-VN"/>
          <w14:ligatures w14:val="none"/>
        </w:rPr>
        <w:t>Câu 3</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gridCol w:w="841"/>
      </w:tblGrid>
      <w:tr w:rsidR="002306E8" w:rsidRPr="001E67C9" w14:paraId="292F803F" w14:textId="77777777" w:rsidTr="00EA2635">
        <w:trPr>
          <w:trHeight w:val="404"/>
        </w:trPr>
        <w:tc>
          <w:tcPr>
            <w:tcW w:w="9072" w:type="dxa"/>
            <w:vAlign w:val="center"/>
          </w:tcPr>
          <w:p w14:paraId="06D393B7" w14:textId="77777777" w:rsidR="002306E8" w:rsidRPr="001E67C9" w:rsidRDefault="002306E8" w:rsidP="001E67C9">
            <w:pPr>
              <w:widowControl w:val="0"/>
              <w:spacing w:after="0" w:line="276" w:lineRule="auto"/>
              <w:ind w:left="106"/>
              <w:jc w:val="center"/>
              <w:rPr>
                <w:rFonts w:ascii="Times New Roman" w:eastAsia="Times New Roman" w:hAnsi="Times New Roman" w:cs="Times New Roman"/>
                <w:i/>
                <w:kern w:val="0"/>
                <w:sz w:val="28"/>
                <w:szCs w:val="28"/>
                <w14:ligatures w14:val="none"/>
              </w:rPr>
            </w:pPr>
            <w:proofErr w:type="spellStart"/>
            <w:r w:rsidRPr="001E67C9">
              <w:rPr>
                <w:rFonts w:ascii="Times New Roman" w:eastAsia="Times New Roman" w:hAnsi="Times New Roman" w:cs="Times New Roman"/>
                <w:i/>
                <w:kern w:val="0"/>
                <w:sz w:val="28"/>
                <w:szCs w:val="28"/>
                <w14:ligatures w14:val="none"/>
              </w:rPr>
              <w:t>Nội</w:t>
            </w:r>
            <w:proofErr w:type="spellEnd"/>
            <w:r w:rsidRPr="001E67C9">
              <w:rPr>
                <w:rFonts w:ascii="Times New Roman" w:eastAsia="Times New Roman" w:hAnsi="Times New Roman" w:cs="Times New Roman"/>
                <w:i/>
                <w:kern w:val="0"/>
                <w:sz w:val="28"/>
                <w:szCs w:val="28"/>
                <w14:ligatures w14:val="none"/>
              </w:rPr>
              <w:t xml:space="preserve"> dung</w:t>
            </w:r>
          </w:p>
        </w:tc>
        <w:tc>
          <w:tcPr>
            <w:tcW w:w="841" w:type="dxa"/>
            <w:vAlign w:val="center"/>
          </w:tcPr>
          <w:p w14:paraId="7DD68168" w14:textId="77777777" w:rsidR="002306E8" w:rsidRPr="001E67C9" w:rsidRDefault="002306E8" w:rsidP="001E67C9">
            <w:pPr>
              <w:widowControl w:val="0"/>
              <w:spacing w:after="0" w:line="276" w:lineRule="auto"/>
              <w:ind w:left="86" w:right="76"/>
              <w:jc w:val="center"/>
              <w:rPr>
                <w:rFonts w:ascii="Times New Roman" w:eastAsia="Times New Roman" w:hAnsi="Times New Roman" w:cs="Times New Roman"/>
                <w:kern w:val="0"/>
                <w:sz w:val="28"/>
                <w:szCs w:val="28"/>
                <w14:ligatures w14:val="none"/>
              </w:rPr>
            </w:pPr>
            <w:proofErr w:type="spellStart"/>
            <w:r w:rsidRPr="001E67C9">
              <w:rPr>
                <w:rFonts w:ascii="Times New Roman" w:eastAsia="Times New Roman" w:hAnsi="Times New Roman" w:cs="Times New Roman"/>
                <w:kern w:val="0"/>
                <w:sz w:val="28"/>
                <w:szCs w:val="28"/>
                <w14:ligatures w14:val="none"/>
              </w:rPr>
              <w:t>Điểm</w:t>
            </w:r>
            <w:proofErr w:type="spellEnd"/>
          </w:p>
        </w:tc>
      </w:tr>
      <w:tr w:rsidR="002306E8" w:rsidRPr="001E67C9" w14:paraId="1366CE6A" w14:textId="77777777" w:rsidTr="00EA2635">
        <w:trPr>
          <w:trHeight w:val="404"/>
        </w:trPr>
        <w:tc>
          <w:tcPr>
            <w:tcW w:w="9072" w:type="dxa"/>
            <w:vAlign w:val="center"/>
          </w:tcPr>
          <w:p w14:paraId="1E57C855" w14:textId="77777777" w:rsidR="002306E8" w:rsidRPr="001E67C9" w:rsidRDefault="002306E8" w:rsidP="001E67C9">
            <w:pPr>
              <w:numPr>
                <w:ilvl w:val="0"/>
                <w:numId w:val="5"/>
              </w:numPr>
              <w:tabs>
                <w:tab w:val="left" w:pos="222"/>
              </w:tabs>
              <w:spacing w:after="0" w:line="276" w:lineRule="auto"/>
              <w:ind w:left="0" w:firstLine="0"/>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 xml:space="preserve"> Đảm bảo cấu trúc bài nghị luận: Có đủ các phần mở bài, thân bài, kết bài. </w:t>
            </w:r>
            <w:r w:rsidRPr="001E67C9">
              <w:rPr>
                <w:rFonts w:ascii="Times New Roman" w:eastAsia="Calibri" w:hAnsi="Times New Roman" w:cs="Times New Roman"/>
                <w:i/>
                <w:kern w:val="0"/>
                <w:sz w:val="28"/>
                <w:szCs w:val="28"/>
                <w:lang w:val="vi-VN" w:eastAsia="vi-VN"/>
                <w14:ligatures w14:val="none"/>
              </w:rPr>
              <w:t>Mở bài</w:t>
            </w:r>
            <w:r w:rsidRPr="001E67C9">
              <w:rPr>
                <w:rFonts w:ascii="Times New Roman" w:eastAsia="Calibri" w:hAnsi="Times New Roman" w:cs="Times New Roman"/>
                <w:kern w:val="0"/>
                <w:sz w:val="28"/>
                <w:szCs w:val="28"/>
                <w:lang w:val="vi-VN" w:eastAsia="vi-VN"/>
                <w14:ligatures w14:val="none"/>
              </w:rPr>
              <w:t xml:space="preserve"> nêu được vấn đề, </w:t>
            </w:r>
            <w:r w:rsidRPr="001E67C9">
              <w:rPr>
                <w:rFonts w:ascii="Times New Roman" w:eastAsia="Calibri" w:hAnsi="Times New Roman" w:cs="Times New Roman"/>
                <w:i/>
                <w:kern w:val="0"/>
                <w:sz w:val="28"/>
                <w:szCs w:val="28"/>
                <w:lang w:val="vi-VN" w:eastAsia="vi-VN"/>
                <w14:ligatures w14:val="none"/>
              </w:rPr>
              <w:t>thân bài</w:t>
            </w:r>
            <w:r w:rsidRPr="001E67C9">
              <w:rPr>
                <w:rFonts w:ascii="Times New Roman" w:eastAsia="Calibri" w:hAnsi="Times New Roman" w:cs="Times New Roman"/>
                <w:kern w:val="0"/>
                <w:sz w:val="28"/>
                <w:szCs w:val="28"/>
                <w:lang w:val="vi-VN" w:eastAsia="vi-VN"/>
                <w14:ligatures w14:val="none"/>
              </w:rPr>
              <w:t xml:space="preserve"> triển khai được vấn đề,  </w:t>
            </w:r>
            <w:r w:rsidRPr="001E67C9">
              <w:rPr>
                <w:rFonts w:ascii="Times New Roman" w:eastAsia="Calibri" w:hAnsi="Times New Roman" w:cs="Times New Roman"/>
                <w:i/>
                <w:kern w:val="0"/>
                <w:sz w:val="28"/>
                <w:szCs w:val="28"/>
                <w:lang w:val="vi-VN" w:eastAsia="vi-VN"/>
                <w14:ligatures w14:val="none"/>
              </w:rPr>
              <w:t>kết bài</w:t>
            </w:r>
            <w:r w:rsidRPr="001E67C9">
              <w:rPr>
                <w:rFonts w:ascii="Times New Roman" w:eastAsia="Calibri" w:hAnsi="Times New Roman" w:cs="Times New Roman"/>
                <w:kern w:val="0"/>
                <w:sz w:val="28"/>
                <w:szCs w:val="28"/>
                <w:lang w:val="vi-VN" w:eastAsia="vi-VN"/>
                <w14:ligatures w14:val="none"/>
              </w:rPr>
              <w:t xml:space="preserve"> kết luận được vấn đề.</w:t>
            </w:r>
          </w:p>
        </w:tc>
        <w:tc>
          <w:tcPr>
            <w:tcW w:w="841" w:type="dxa"/>
          </w:tcPr>
          <w:p w14:paraId="28AD1762" w14:textId="77777777" w:rsidR="002306E8" w:rsidRPr="001E67C9" w:rsidRDefault="002306E8" w:rsidP="001E67C9">
            <w:pPr>
              <w:spacing w:after="0" w:line="276" w:lineRule="auto"/>
              <w:jc w:val="center"/>
              <w:rPr>
                <w:rFonts w:ascii="Times New Roman" w:eastAsia="Calibri" w:hAnsi="Times New Roman" w:cs="Times New Roman"/>
                <w:kern w:val="0"/>
                <w:sz w:val="28"/>
                <w:szCs w:val="28"/>
                <w:lang w:val="vi-VN"/>
                <w14:ligatures w14:val="none"/>
              </w:rPr>
            </w:pPr>
            <w:r w:rsidRPr="001E67C9">
              <w:rPr>
                <w:rFonts w:ascii="Times New Roman" w:eastAsia="Calibri" w:hAnsi="Times New Roman" w:cs="Times New Roman"/>
                <w:kern w:val="0"/>
                <w:sz w:val="28"/>
                <w:szCs w:val="28"/>
                <w:lang w:val="vi-VN"/>
                <w14:ligatures w14:val="none"/>
              </w:rPr>
              <w:t>0.25</w:t>
            </w:r>
          </w:p>
        </w:tc>
      </w:tr>
      <w:tr w:rsidR="002306E8" w:rsidRPr="001E67C9" w14:paraId="0A3F2DCD" w14:textId="77777777" w:rsidTr="00EA2635">
        <w:trPr>
          <w:trHeight w:val="373"/>
        </w:trPr>
        <w:tc>
          <w:tcPr>
            <w:tcW w:w="9072" w:type="dxa"/>
            <w:vAlign w:val="center"/>
          </w:tcPr>
          <w:p w14:paraId="6A097ABE" w14:textId="77777777" w:rsidR="002306E8" w:rsidRPr="001E67C9" w:rsidRDefault="002306E8" w:rsidP="001E67C9">
            <w:pPr>
              <w:numPr>
                <w:ilvl w:val="0"/>
                <w:numId w:val="5"/>
              </w:numPr>
              <w:tabs>
                <w:tab w:val="left" w:pos="222"/>
              </w:tabs>
              <w:spacing w:after="0" w:line="276" w:lineRule="auto"/>
              <w:ind w:left="0" w:firstLine="0"/>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lastRenderedPageBreak/>
              <w:t xml:space="preserve">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p w14:paraId="08B6BABF" w14:textId="77777777" w:rsidR="002306E8" w:rsidRPr="001E67C9" w:rsidRDefault="002306E8" w:rsidP="001E67C9">
            <w:pPr>
              <w:tabs>
                <w:tab w:val="left" w:pos="222"/>
              </w:tabs>
              <w:spacing w:after="0" w:line="276" w:lineRule="auto"/>
              <w:ind w:firstLine="314"/>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highlight w:val="yellow"/>
                <w:lang w:val="vi-VN" w:eastAsia="vi-VN"/>
                <w14:ligatures w14:val="none"/>
              </w:rPr>
              <w:t xml:space="preserve">- Cảm nhận về đoạn thơ </w:t>
            </w:r>
            <w:r w:rsidRPr="001E67C9">
              <w:rPr>
                <w:rFonts w:ascii="Times New Roman" w:eastAsia="Calibri" w:hAnsi="Times New Roman" w:cs="Times New Roman"/>
                <w:i/>
                <w:kern w:val="0"/>
                <w:sz w:val="28"/>
                <w:szCs w:val="28"/>
                <w:highlight w:val="yellow"/>
                <w:shd w:val="clear" w:color="auto" w:fill="FFFFFF"/>
                <w:lang w:val="vi-VN" w:eastAsia="vi-VN"/>
                <w14:ligatures w14:val="none"/>
              </w:rPr>
              <w:t>(2.0)</w:t>
            </w:r>
            <w:r w:rsidRPr="001E67C9">
              <w:rPr>
                <w:rFonts w:ascii="Times New Roman" w:eastAsia="Calibri" w:hAnsi="Times New Roman" w:cs="Times New Roman"/>
                <w:kern w:val="0"/>
                <w:sz w:val="28"/>
                <w:szCs w:val="28"/>
                <w:highlight w:val="yellow"/>
                <w:lang w:val="vi-VN" w:eastAsia="vi-VN"/>
                <w14:ligatures w14:val="none"/>
              </w:rPr>
              <w:t>:</w:t>
            </w:r>
          </w:p>
          <w:p w14:paraId="6526DE31" w14:textId="77777777" w:rsidR="002306E8" w:rsidRPr="001E67C9" w:rsidRDefault="002306E8" w:rsidP="001E67C9">
            <w:pPr>
              <w:tabs>
                <w:tab w:val="left" w:pos="222"/>
              </w:tabs>
              <w:spacing w:after="0" w:line="276" w:lineRule="auto"/>
              <w:ind w:firstLine="314"/>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 xml:space="preserve">+ Vẻ đẹp </w:t>
            </w:r>
            <w:r w:rsidRPr="001E67C9">
              <w:rPr>
                <w:rFonts w:ascii="Times New Roman" w:eastAsia="Times New Roman" w:hAnsi="Times New Roman" w:cs="Times New Roman"/>
                <w:kern w:val="0"/>
                <w:sz w:val="28"/>
                <w:szCs w:val="28"/>
                <w:lang w:val="vi-VN" w:eastAsia="vi-VN"/>
                <w14:ligatures w14:val="none"/>
              </w:rPr>
              <w:t>sức sống bền bỉ, tinh thần lạc quan và niềm vui sống của</w:t>
            </w:r>
            <w:r w:rsidRPr="001E67C9">
              <w:rPr>
                <w:rFonts w:ascii="Arial" w:eastAsia="Times New Roman" w:hAnsi="Arial" w:cs="Times New Roman"/>
                <w:kern w:val="0"/>
                <w:sz w:val="28"/>
                <w:szCs w:val="28"/>
                <w:lang w:val="vi-VN" w:eastAsia="vi-VN"/>
                <w14:ligatures w14:val="none"/>
              </w:rPr>
              <w:t xml:space="preserve"> </w:t>
            </w:r>
            <w:r w:rsidRPr="001E67C9">
              <w:rPr>
                <w:rFonts w:ascii="Times New Roman" w:eastAsia="Calibri" w:hAnsi="Times New Roman" w:cs="Times New Roman"/>
                <w:kern w:val="0"/>
                <w:sz w:val="28"/>
                <w:szCs w:val="28"/>
                <w:lang w:val="vi-VN" w:eastAsia="vi-VN"/>
                <w14:ligatures w14:val="none"/>
              </w:rPr>
              <w:t>con người, ý chí tự lực, tự cường, gìn giữ bản sắc văn hóa dân tộc</w:t>
            </w:r>
          </w:p>
          <w:p w14:paraId="1F26EF78" w14:textId="77777777" w:rsidR="002306E8" w:rsidRPr="001E67C9" w:rsidRDefault="002306E8" w:rsidP="001E67C9">
            <w:pPr>
              <w:tabs>
                <w:tab w:val="left" w:pos="222"/>
              </w:tabs>
              <w:spacing w:after="0" w:line="276" w:lineRule="auto"/>
              <w:ind w:firstLine="314"/>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 Vẻ đẹp của ngôn từ nghệ thuật: thể hiện qua thể thơ, giọng thơ, hình ảnh thơ, các phép tu từ; những từ ngữ được sử dụng chính xác, tinh tế; …</w:t>
            </w:r>
          </w:p>
          <w:p w14:paraId="33BD9720" w14:textId="77777777" w:rsidR="002306E8" w:rsidRPr="001E67C9" w:rsidRDefault="002306E8" w:rsidP="001E67C9">
            <w:pPr>
              <w:tabs>
                <w:tab w:val="left" w:pos="222"/>
                <w:tab w:val="left" w:pos="569"/>
              </w:tabs>
              <w:spacing w:after="0" w:line="276" w:lineRule="auto"/>
              <w:ind w:firstLine="312"/>
              <w:contextualSpacing/>
              <w:jc w:val="both"/>
              <w:rPr>
                <w:rFonts w:ascii="Times New Roman" w:eastAsia="Calibri" w:hAnsi="Times New Roman" w:cs="Times New Roman"/>
                <w:kern w:val="0"/>
                <w:sz w:val="28"/>
                <w:szCs w:val="28"/>
                <w:shd w:val="clear" w:color="auto" w:fill="FFFFFF"/>
                <w:lang w:val="vi-VN" w:eastAsia="vi-VN"/>
                <w14:ligatures w14:val="none"/>
              </w:rPr>
            </w:pPr>
            <w:r w:rsidRPr="001E67C9">
              <w:rPr>
                <w:rFonts w:ascii="Times New Roman" w:eastAsia="Calibri" w:hAnsi="Times New Roman" w:cs="Times New Roman"/>
                <w:kern w:val="0"/>
                <w:sz w:val="28"/>
                <w:szCs w:val="28"/>
                <w:lang w:val="vi-VN" w:eastAsia="vi-VN"/>
                <w14:ligatures w14:val="none"/>
              </w:rPr>
              <w:t xml:space="preserve">-  </w:t>
            </w:r>
            <w:r w:rsidRPr="001E67C9">
              <w:rPr>
                <w:rFonts w:ascii="Times New Roman" w:eastAsia="Calibri" w:hAnsi="Times New Roman" w:cs="Times New Roman"/>
                <w:kern w:val="0"/>
                <w:sz w:val="28"/>
                <w:szCs w:val="28"/>
                <w:highlight w:val="yellow"/>
                <w:lang w:val="vi-VN" w:eastAsia="vi-VN"/>
                <w14:ligatures w14:val="none"/>
              </w:rPr>
              <w:t xml:space="preserve">Liên hệ với một tác phẩm khác </w:t>
            </w:r>
            <w:r w:rsidRPr="001E67C9">
              <w:rPr>
                <w:rFonts w:ascii="Times New Roman" w:eastAsia="Calibri" w:hAnsi="Times New Roman" w:cs="Times New Roman"/>
                <w:i/>
                <w:kern w:val="0"/>
                <w:sz w:val="28"/>
                <w:szCs w:val="28"/>
                <w:highlight w:val="yellow"/>
                <w:shd w:val="clear" w:color="auto" w:fill="FFFFFF"/>
                <w:lang w:val="vi-VN" w:eastAsia="vi-VN"/>
                <w14:ligatures w14:val="none"/>
              </w:rPr>
              <w:t>(1</w:t>
            </w:r>
            <w:r w:rsidRPr="001E67C9">
              <w:rPr>
                <w:rFonts w:ascii="Times New Roman" w:eastAsia="Calibri" w:hAnsi="Times New Roman" w:cs="Times New Roman"/>
                <w:i/>
                <w:kern w:val="0"/>
                <w:sz w:val="28"/>
                <w:szCs w:val="28"/>
                <w:shd w:val="clear" w:color="auto" w:fill="FFFFFF"/>
                <w:lang w:val="vi-VN" w:eastAsia="vi-VN"/>
                <w14:ligatures w14:val="none"/>
              </w:rPr>
              <w:t>,25)</w:t>
            </w:r>
            <w:r w:rsidRPr="001E67C9">
              <w:rPr>
                <w:rFonts w:ascii="Times New Roman" w:eastAsia="Calibri" w:hAnsi="Times New Roman" w:cs="Times New Roman"/>
                <w:kern w:val="0"/>
                <w:sz w:val="28"/>
                <w:szCs w:val="28"/>
                <w:shd w:val="clear" w:color="auto" w:fill="FFFFFF"/>
                <w:lang w:val="vi-VN" w:eastAsia="vi-VN"/>
                <w14:ligatures w14:val="none"/>
              </w:rPr>
              <w:t>:</w:t>
            </w:r>
            <w:r w:rsidRPr="001E67C9">
              <w:rPr>
                <w:rFonts w:ascii="Times New Roman" w:eastAsia="Calibri" w:hAnsi="Times New Roman" w:cs="Times New Roman"/>
                <w:kern w:val="0"/>
                <w:sz w:val="28"/>
                <w:szCs w:val="28"/>
                <w:lang w:val="vi-VN" w:eastAsia="vi-VN"/>
                <w14:ligatures w14:val="none"/>
              </w:rPr>
              <w:t xml:space="preserve"> Học</w:t>
            </w:r>
            <w:r w:rsidRPr="001E67C9">
              <w:rPr>
                <w:rFonts w:ascii="Times New Roman" w:eastAsia="Calibri" w:hAnsi="Times New Roman" w:cs="Times New Roman"/>
                <w:kern w:val="0"/>
                <w:sz w:val="28"/>
                <w:szCs w:val="28"/>
                <w:shd w:val="clear" w:color="auto" w:fill="FFFFFF"/>
                <w:lang w:val="vi-VN" w:eastAsia="vi-VN"/>
                <w14:ligatures w14:val="none"/>
              </w:rPr>
              <w:t xml:space="preserve"> sinh tự chọn một tác phẩm khác, liên hệ </w:t>
            </w:r>
            <w:r w:rsidRPr="001E67C9">
              <w:rPr>
                <w:rFonts w:ascii="Times New Roman" w:eastAsia="Times New Roman" w:hAnsi="Times New Roman" w:cs="Times New Roman"/>
                <w:bCs/>
                <w:kern w:val="16"/>
                <w:sz w:val="28"/>
                <w:szCs w:val="28"/>
                <w:lang w:val="vi-VN" w:eastAsia="vi-VN"/>
                <w14:ligatures w14:val="none"/>
              </w:rPr>
              <w:t xml:space="preserve">để thấy được vẻ đẹp </w:t>
            </w:r>
            <w:r w:rsidRPr="001E67C9">
              <w:rPr>
                <w:rFonts w:ascii="Times New Roman" w:eastAsia="Times New Roman" w:hAnsi="Times New Roman" w:cs="Times New Roman"/>
                <w:kern w:val="0"/>
                <w:sz w:val="28"/>
                <w:szCs w:val="28"/>
                <w:lang w:val="vi-VN" w:eastAsia="vi-VN"/>
                <w14:ligatures w14:val="none"/>
              </w:rPr>
              <w:t>sống bền bỉ, tinh thần lạc quan, ý chí, ... của con người Việt Nam trong những hoàn cảnh khác nhau</w:t>
            </w:r>
            <w:r w:rsidRPr="001E67C9">
              <w:rPr>
                <w:rFonts w:ascii="Times New Roman" w:eastAsia="Calibri" w:hAnsi="Times New Roman" w:cs="Times New Roman"/>
                <w:kern w:val="0"/>
                <w:sz w:val="28"/>
                <w:szCs w:val="28"/>
                <w:shd w:val="clear" w:color="auto" w:fill="FFFFFF"/>
                <w:lang w:val="vi-VN" w:eastAsia="vi-VN"/>
                <w14:ligatures w14:val="none"/>
              </w:rPr>
              <w:t xml:space="preserve">. Chỉ ra nét gặp gỡ của các tác giả về mặt nội dung khi viết về chủ đề này. </w:t>
            </w:r>
          </w:p>
        </w:tc>
        <w:tc>
          <w:tcPr>
            <w:tcW w:w="841" w:type="dxa"/>
          </w:tcPr>
          <w:p w14:paraId="0B5B79E0"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r w:rsidRPr="001E67C9">
              <w:rPr>
                <w:rFonts w:ascii="Times New Roman" w:eastAsia="Calibri" w:hAnsi="Times New Roman" w:cs="Times New Roman"/>
                <w:kern w:val="0"/>
                <w:sz w:val="28"/>
                <w:szCs w:val="28"/>
                <w:lang w:val="vi-VN"/>
                <w14:ligatures w14:val="none"/>
              </w:rPr>
              <w:t>3.25</w:t>
            </w:r>
          </w:p>
          <w:p w14:paraId="4F5F3248"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1218DEEF"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5F2D2414"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61CE0860"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38244768"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62D43646"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0232FEF0"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796AF90D"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17E16CF3"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p>
          <w:p w14:paraId="3E1D6F2F" w14:textId="77777777" w:rsidR="002306E8" w:rsidRPr="001E67C9" w:rsidRDefault="002306E8" w:rsidP="001E67C9">
            <w:pPr>
              <w:spacing w:after="0" w:line="276" w:lineRule="auto"/>
              <w:rPr>
                <w:rFonts w:ascii="Times New Roman" w:eastAsia="Calibri" w:hAnsi="Times New Roman" w:cs="Times New Roman"/>
                <w:kern w:val="0"/>
                <w:sz w:val="28"/>
                <w:szCs w:val="28"/>
                <w:lang w:val="vi-VN"/>
                <w14:ligatures w14:val="none"/>
              </w:rPr>
            </w:pPr>
          </w:p>
        </w:tc>
      </w:tr>
      <w:tr w:rsidR="002306E8" w:rsidRPr="001E67C9" w14:paraId="3DB7D7CC" w14:textId="77777777" w:rsidTr="00EA2635">
        <w:trPr>
          <w:trHeight w:val="274"/>
        </w:trPr>
        <w:tc>
          <w:tcPr>
            <w:tcW w:w="9072" w:type="dxa"/>
            <w:vAlign w:val="center"/>
          </w:tcPr>
          <w:p w14:paraId="34CCCF24" w14:textId="77777777" w:rsidR="002306E8" w:rsidRPr="001E67C9" w:rsidRDefault="002306E8" w:rsidP="001E67C9">
            <w:pPr>
              <w:numPr>
                <w:ilvl w:val="0"/>
                <w:numId w:val="5"/>
              </w:numPr>
              <w:tabs>
                <w:tab w:val="left" w:pos="222"/>
              </w:tabs>
              <w:spacing w:after="0" w:line="276" w:lineRule="auto"/>
              <w:ind w:left="0" w:firstLine="0"/>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 xml:space="preserve"> Sáng tạo Có cách diễn đạt sáng tạo, thể hiện suy nghĩ mới mẻ về vấn đề nghị luận.</w:t>
            </w:r>
          </w:p>
        </w:tc>
        <w:tc>
          <w:tcPr>
            <w:tcW w:w="841" w:type="dxa"/>
          </w:tcPr>
          <w:p w14:paraId="30335E5D"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r w:rsidRPr="001E67C9">
              <w:rPr>
                <w:rFonts w:ascii="Times New Roman" w:eastAsia="Calibri" w:hAnsi="Times New Roman" w:cs="Times New Roman"/>
                <w:kern w:val="0"/>
                <w:sz w:val="28"/>
                <w:szCs w:val="28"/>
                <w14:ligatures w14:val="none"/>
              </w:rPr>
              <w:t xml:space="preserve">0, </w:t>
            </w:r>
            <w:r w:rsidRPr="001E67C9">
              <w:rPr>
                <w:rFonts w:ascii="Times New Roman" w:eastAsia="Calibri" w:hAnsi="Times New Roman" w:cs="Times New Roman"/>
                <w:kern w:val="0"/>
                <w:sz w:val="28"/>
                <w:szCs w:val="28"/>
                <w:lang w:val="vi-VN"/>
                <w14:ligatures w14:val="none"/>
              </w:rPr>
              <w:t>2</w:t>
            </w:r>
            <w:r w:rsidRPr="001E67C9">
              <w:rPr>
                <w:rFonts w:ascii="Times New Roman" w:eastAsia="Calibri" w:hAnsi="Times New Roman" w:cs="Times New Roman"/>
                <w:kern w:val="0"/>
                <w:sz w:val="28"/>
                <w:szCs w:val="28"/>
                <w14:ligatures w14:val="none"/>
              </w:rPr>
              <w:t>5</w:t>
            </w:r>
          </w:p>
        </w:tc>
      </w:tr>
      <w:tr w:rsidR="002306E8" w:rsidRPr="001E67C9" w14:paraId="0D1CC8FC" w14:textId="77777777" w:rsidTr="00EA2635">
        <w:trPr>
          <w:trHeight w:val="326"/>
        </w:trPr>
        <w:tc>
          <w:tcPr>
            <w:tcW w:w="9072" w:type="dxa"/>
            <w:vAlign w:val="center"/>
          </w:tcPr>
          <w:p w14:paraId="50DE87EC" w14:textId="77777777" w:rsidR="002306E8" w:rsidRPr="001E67C9" w:rsidRDefault="002306E8" w:rsidP="001E67C9">
            <w:pPr>
              <w:numPr>
                <w:ilvl w:val="0"/>
                <w:numId w:val="5"/>
              </w:numPr>
              <w:tabs>
                <w:tab w:val="left" w:pos="222"/>
              </w:tabs>
              <w:spacing w:after="0" w:line="276" w:lineRule="auto"/>
              <w:ind w:left="0" w:firstLine="0"/>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 xml:space="preserve"> Chính tả, dùng từ, đặt câu</w:t>
            </w:r>
          </w:p>
          <w:p w14:paraId="04114846" w14:textId="77777777" w:rsidR="002306E8" w:rsidRPr="001E67C9" w:rsidRDefault="002306E8" w:rsidP="001E67C9">
            <w:pPr>
              <w:tabs>
                <w:tab w:val="left" w:pos="222"/>
              </w:tabs>
              <w:spacing w:after="0" w:line="276" w:lineRule="auto"/>
              <w:ind w:firstLine="314"/>
              <w:contextualSpacing/>
              <w:jc w:val="both"/>
              <w:rPr>
                <w:rFonts w:ascii="Times New Roman" w:eastAsia="Calibri" w:hAnsi="Times New Roman" w:cs="Times New Roman"/>
                <w:kern w:val="0"/>
                <w:sz w:val="28"/>
                <w:szCs w:val="28"/>
                <w:lang w:val="vi-VN" w:eastAsia="vi-VN"/>
                <w14:ligatures w14:val="none"/>
              </w:rPr>
            </w:pPr>
            <w:r w:rsidRPr="001E67C9">
              <w:rPr>
                <w:rFonts w:ascii="Times New Roman" w:eastAsia="Calibri" w:hAnsi="Times New Roman" w:cs="Times New Roman"/>
                <w:kern w:val="0"/>
                <w:sz w:val="28"/>
                <w:szCs w:val="28"/>
                <w:lang w:val="vi-VN" w:eastAsia="vi-VN"/>
                <w14:ligatures w14:val="none"/>
              </w:rPr>
              <w:t>Đảm bảo quy tắc chính tả, dùng từ, đặt câu.</w:t>
            </w:r>
          </w:p>
        </w:tc>
        <w:tc>
          <w:tcPr>
            <w:tcW w:w="841" w:type="dxa"/>
          </w:tcPr>
          <w:p w14:paraId="260E493F" w14:textId="77777777" w:rsidR="002306E8" w:rsidRPr="001E67C9" w:rsidRDefault="002306E8" w:rsidP="001E67C9">
            <w:pPr>
              <w:spacing w:after="0" w:line="276" w:lineRule="auto"/>
              <w:jc w:val="center"/>
              <w:rPr>
                <w:rFonts w:ascii="Times New Roman" w:eastAsia="Calibri" w:hAnsi="Times New Roman" w:cs="Times New Roman"/>
                <w:kern w:val="0"/>
                <w:sz w:val="28"/>
                <w:szCs w:val="28"/>
                <w14:ligatures w14:val="none"/>
              </w:rPr>
            </w:pPr>
            <w:r w:rsidRPr="001E67C9">
              <w:rPr>
                <w:rFonts w:ascii="Times New Roman" w:eastAsia="Calibri" w:hAnsi="Times New Roman" w:cs="Times New Roman"/>
                <w:kern w:val="0"/>
                <w:sz w:val="28"/>
                <w:szCs w:val="28"/>
                <w14:ligatures w14:val="none"/>
              </w:rPr>
              <w:t xml:space="preserve">0, </w:t>
            </w:r>
            <w:r w:rsidRPr="001E67C9">
              <w:rPr>
                <w:rFonts w:ascii="Times New Roman" w:eastAsia="Calibri" w:hAnsi="Times New Roman" w:cs="Times New Roman"/>
                <w:kern w:val="0"/>
                <w:sz w:val="28"/>
                <w:szCs w:val="28"/>
                <w:lang w:val="vi-VN"/>
                <w14:ligatures w14:val="none"/>
              </w:rPr>
              <w:t>2</w:t>
            </w:r>
            <w:r w:rsidRPr="001E67C9">
              <w:rPr>
                <w:rFonts w:ascii="Times New Roman" w:eastAsia="Calibri" w:hAnsi="Times New Roman" w:cs="Times New Roman"/>
                <w:kern w:val="0"/>
                <w:sz w:val="28"/>
                <w:szCs w:val="28"/>
                <w14:ligatures w14:val="none"/>
              </w:rPr>
              <w:t>5</w:t>
            </w:r>
          </w:p>
        </w:tc>
      </w:tr>
      <w:tr w:rsidR="002306E8" w:rsidRPr="001E67C9" w14:paraId="5F8067FB" w14:textId="77777777" w:rsidTr="00EA2635">
        <w:trPr>
          <w:trHeight w:val="475"/>
        </w:trPr>
        <w:tc>
          <w:tcPr>
            <w:tcW w:w="9072" w:type="dxa"/>
          </w:tcPr>
          <w:p w14:paraId="24572FE2" w14:textId="77777777" w:rsidR="002306E8" w:rsidRPr="001E67C9" w:rsidRDefault="002306E8" w:rsidP="001E67C9">
            <w:pPr>
              <w:widowControl w:val="0"/>
              <w:spacing w:after="0" w:line="276" w:lineRule="auto"/>
              <w:rPr>
                <w:rFonts w:ascii="Times New Roman" w:eastAsia="Times New Roman" w:hAnsi="Times New Roman" w:cs="Times New Roman"/>
                <w:b/>
                <w:kern w:val="0"/>
                <w:sz w:val="28"/>
                <w:szCs w:val="28"/>
                <w14:ligatures w14:val="none"/>
              </w:rPr>
            </w:pPr>
            <w:proofErr w:type="spellStart"/>
            <w:r w:rsidRPr="001E67C9">
              <w:rPr>
                <w:rFonts w:ascii="Times New Roman" w:eastAsia="Times New Roman" w:hAnsi="Times New Roman" w:cs="Times New Roman"/>
                <w:b/>
                <w:kern w:val="0"/>
                <w:sz w:val="28"/>
                <w:szCs w:val="28"/>
                <w14:ligatures w14:val="none"/>
              </w:rPr>
              <w:t>Tổng</w:t>
            </w:r>
            <w:proofErr w:type="spellEnd"/>
            <w:r w:rsidRPr="001E67C9">
              <w:rPr>
                <w:rFonts w:ascii="Times New Roman" w:eastAsia="Times New Roman" w:hAnsi="Times New Roman" w:cs="Times New Roman"/>
                <w:b/>
                <w:kern w:val="0"/>
                <w:sz w:val="28"/>
                <w:szCs w:val="28"/>
                <w14:ligatures w14:val="none"/>
              </w:rPr>
              <w:t xml:space="preserve"> </w:t>
            </w:r>
            <w:proofErr w:type="spellStart"/>
            <w:r w:rsidRPr="001E67C9">
              <w:rPr>
                <w:rFonts w:ascii="Times New Roman" w:eastAsia="Times New Roman" w:hAnsi="Times New Roman" w:cs="Times New Roman"/>
                <w:b/>
                <w:kern w:val="0"/>
                <w:sz w:val="28"/>
                <w:szCs w:val="28"/>
                <w14:ligatures w14:val="none"/>
              </w:rPr>
              <w:t>điểm</w:t>
            </w:r>
            <w:proofErr w:type="spellEnd"/>
          </w:p>
        </w:tc>
        <w:tc>
          <w:tcPr>
            <w:tcW w:w="841" w:type="dxa"/>
          </w:tcPr>
          <w:p w14:paraId="3FD4BDC1" w14:textId="77777777" w:rsidR="002306E8" w:rsidRPr="001E67C9" w:rsidRDefault="002306E8" w:rsidP="001E67C9">
            <w:pPr>
              <w:widowControl w:val="0"/>
              <w:spacing w:after="0" w:line="276" w:lineRule="auto"/>
              <w:ind w:left="86" w:right="76"/>
              <w:rPr>
                <w:rFonts w:ascii="Times New Roman" w:eastAsia="Times New Roman" w:hAnsi="Times New Roman" w:cs="Times New Roman"/>
                <w:b/>
                <w:kern w:val="0"/>
                <w:sz w:val="28"/>
                <w:szCs w:val="28"/>
                <w14:ligatures w14:val="none"/>
              </w:rPr>
            </w:pPr>
            <w:r w:rsidRPr="001E67C9">
              <w:rPr>
                <w:rFonts w:ascii="Times New Roman" w:eastAsia="Times New Roman" w:hAnsi="Times New Roman" w:cs="Times New Roman"/>
                <w:b/>
                <w:kern w:val="0"/>
                <w:sz w:val="28"/>
                <w:szCs w:val="28"/>
                <w:lang w:val="vi-VN"/>
                <w14:ligatures w14:val="none"/>
              </w:rPr>
              <w:t>4</w:t>
            </w:r>
            <w:r w:rsidRPr="001E67C9">
              <w:rPr>
                <w:rFonts w:ascii="Times New Roman" w:eastAsia="Times New Roman" w:hAnsi="Times New Roman" w:cs="Times New Roman"/>
                <w:b/>
                <w:kern w:val="0"/>
                <w:sz w:val="28"/>
                <w:szCs w:val="28"/>
                <w14:ligatures w14:val="none"/>
              </w:rPr>
              <w:t>,0</w:t>
            </w:r>
          </w:p>
        </w:tc>
      </w:tr>
    </w:tbl>
    <w:p w14:paraId="5C220457" w14:textId="77777777" w:rsidR="002306E8" w:rsidRPr="001E67C9" w:rsidRDefault="002306E8" w:rsidP="001E67C9">
      <w:pPr>
        <w:spacing w:after="0" w:line="276" w:lineRule="auto"/>
        <w:ind w:right="240"/>
        <w:rPr>
          <w:rFonts w:ascii="Times New Roman" w:eastAsia="Times New Roman" w:hAnsi="Times New Roman" w:cs="Times New Roman"/>
          <w:kern w:val="0"/>
          <w:sz w:val="28"/>
          <w:szCs w:val="28"/>
          <w:lang w:val="vi-VN" w:eastAsia="vi-VN"/>
          <w14:ligatures w14:val="none"/>
        </w:rPr>
      </w:pPr>
    </w:p>
    <w:p w14:paraId="200D569F" w14:textId="77777777" w:rsidR="002306E8" w:rsidRPr="001E67C9" w:rsidRDefault="002306E8" w:rsidP="001E67C9">
      <w:pPr>
        <w:spacing w:after="0" w:line="276" w:lineRule="auto"/>
        <w:ind w:left="360" w:right="240"/>
        <w:rPr>
          <w:rFonts w:ascii="Times New Roman" w:eastAsia="Times New Roman" w:hAnsi="Times New Roman" w:cs="Times New Roman"/>
          <w:i/>
          <w:kern w:val="0"/>
          <w:sz w:val="28"/>
          <w:szCs w:val="28"/>
          <w:lang w:val="vi-VN" w:eastAsia="vi-VN"/>
          <w14:ligatures w14:val="none"/>
        </w:rPr>
      </w:pPr>
      <w:proofErr w:type="spellStart"/>
      <w:r w:rsidRPr="001E67C9">
        <w:rPr>
          <w:rFonts w:ascii="Times New Roman" w:eastAsia="Times New Roman" w:hAnsi="Times New Roman" w:cs="Times New Roman"/>
          <w:i/>
          <w:kern w:val="0"/>
          <w:sz w:val="28"/>
          <w:szCs w:val="28"/>
          <w:lang w:val="vi-VN" w:eastAsia="vi-VN"/>
          <w14:ligatures w14:val="none"/>
        </w:rPr>
        <w:t>Tuỳ</w:t>
      </w:r>
      <w:proofErr w:type="spellEnd"/>
      <w:r w:rsidRPr="001E67C9">
        <w:rPr>
          <w:rFonts w:ascii="Times New Roman" w:eastAsia="Times New Roman" w:hAnsi="Times New Roman" w:cs="Times New Roman"/>
          <w:i/>
          <w:kern w:val="0"/>
          <w:sz w:val="28"/>
          <w:szCs w:val="28"/>
          <w:lang w:val="vi-VN" w:eastAsia="vi-VN"/>
          <w14:ligatures w14:val="none"/>
        </w:rPr>
        <w:t xml:space="preserve"> vào tình hình thực tế, giáo viên trong nhóm thống nhất, cân nhắc cho điểm.</w:t>
      </w:r>
    </w:p>
    <w:p w14:paraId="3AC0E382"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14E4D296" w14:textId="77777777" w:rsidR="002306E8" w:rsidRPr="001E67C9" w:rsidRDefault="002306E8" w:rsidP="001E67C9">
      <w:pPr>
        <w:spacing w:after="0" w:line="276" w:lineRule="auto"/>
        <w:ind w:left="360" w:right="240"/>
        <w:rPr>
          <w:rFonts w:ascii="Times New Roman" w:eastAsia="Times New Roman" w:hAnsi="Times New Roman" w:cs="Times New Roman"/>
          <w:kern w:val="0"/>
          <w:sz w:val="28"/>
          <w:szCs w:val="28"/>
          <w:lang w:val="vi-VN" w:eastAsia="vi-VN"/>
          <w14:ligatures w14:val="none"/>
        </w:rPr>
      </w:pPr>
    </w:p>
    <w:p w14:paraId="0B088390" w14:textId="77777777" w:rsidR="0065240A" w:rsidRPr="0065240A" w:rsidRDefault="0065240A" w:rsidP="0065240A">
      <w:pPr>
        <w:spacing w:after="0" w:line="390" w:lineRule="atLeast"/>
        <w:ind w:left="2160"/>
        <w:rPr>
          <w:rFonts w:ascii="Times New Roman" w:eastAsia="Times New Roman" w:hAnsi="Times New Roman" w:cs="Times New Roman"/>
          <w:b/>
          <w:bCs/>
          <w:color w:val="000000"/>
          <w:kern w:val="0"/>
          <w:sz w:val="28"/>
          <w:szCs w:val="28"/>
          <w:lang w:val="vi-VN"/>
          <w14:ligatures w14:val="none"/>
        </w:rPr>
      </w:pPr>
    </w:p>
    <w:p w14:paraId="2A98B722" w14:textId="77777777" w:rsidR="00C11039" w:rsidRDefault="00C11039"/>
    <w:sectPr w:rsidR="00C11039" w:rsidSect="00F57EBE">
      <w:pgSz w:w="12240" w:h="15840"/>
      <w:pgMar w:top="108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C52B9"/>
    <w:multiLevelType w:val="hybridMultilevel"/>
    <w:tmpl w:val="10FE5216"/>
    <w:lvl w:ilvl="0" w:tplc="03FA104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EB17CC"/>
    <w:multiLevelType w:val="hybridMultilevel"/>
    <w:tmpl w:val="BBDC9132"/>
    <w:lvl w:ilvl="0" w:tplc="42760AF6">
      <w:start w:val="1"/>
      <w:numFmt w:val="bullet"/>
      <w:lvlText w:val="-"/>
      <w:lvlJc w:val="left"/>
      <w:pPr>
        <w:ind w:left="36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59572770"/>
    <w:multiLevelType w:val="hybridMultilevel"/>
    <w:tmpl w:val="271EEED0"/>
    <w:lvl w:ilvl="0" w:tplc="042A0019">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 w15:restartNumberingAfterBreak="0">
    <w:nsid w:val="5C1256CD"/>
    <w:multiLevelType w:val="hybridMultilevel"/>
    <w:tmpl w:val="DB3E541A"/>
    <w:lvl w:ilvl="0" w:tplc="042EA48A">
      <w:start w:val="1"/>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4" w15:restartNumberingAfterBreak="0">
    <w:nsid w:val="6C247008"/>
    <w:multiLevelType w:val="hybridMultilevel"/>
    <w:tmpl w:val="5A9099D0"/>
    <w:lvl w:ilvl="0" w:tplc="359865AE">
      <w:start w:val="1"/>
      <w:numFmt w:val="lowerLetter"/>
      <w:lvlText w:val="%1."/>
      <w:lvlJc w:val="left"/>
      <w:pPr>
        <w:ind w:left="6881" w:hanging="360"/>
      </w:pPr>
    </w:lvl>
    <w:lvl w:ilvl="1" w:tplc="04090019">
      <w:start w:val="1"/>
      <w:numFmt w:val="lowerLetter"/>
      <w:lvlText w:val="%2."/>
      <w:lvlJc w:val="left"/>
      <w:pPr>
        <w:ind w:left="7601" w:hanging="360"/>
      </w:pPr>
    </w:lvl>
    <w:lvl w:ilvl="2" w:tplc="0409001B">
      <w:start w:val="1"/>
      <w:numFmt w:val="lowerRoman"/>
      <w:lvlText w:val="%3."/>
      <w:lvlJc w:val="right"/>
      <w:pPr>
        <w:ind w:left="8321" w:hanging="180"/>
      </w:pPr>
    </w:lvl>
    <w:lvl w:ilvl="3" w:tplc="0409000F">
      <w:start w:val="1"/>
      <w:numFmt w:val="decimal"/>
      <w:lvlText w:val="%4."/>
      <w:lvlJc w:val="left"/>
      <w:pPr>
        <w:ind w:left="9041" w:hanging="360"/>
      </w:pPr>
    </w:lvl>
    <w:lvl w:ilvl="4" w:tplc="04090019">
      <w:start w:val="1"/>
      <w:numFmt w:val="lowerLetter"/>
      <w:lvlText w:val="%5."/>
      <w:lvlJc w:val="left"/>
      <w:pPr>
        <w:ind w:left="9761" w:hanging="360"/>
      </w:pPr>
    </w:lvl>
    <w:lvl w:ilvl="5" w:tplc="0409001B">
      <w:start w:val="1"/>
      <w:numFmt w:val="lowerRoman"/>
      <w:lvlText w:val="%6."/>
      <w:lvlJc w:val="right"/>
      <w:pPr>
        <w:ind w:left="10481" w:hanging="180"/>
      </w:pPr>
    </w:lvl>
    <w:lvl w:ilvl="6" w:tplc="0409000F">
      <w:start w:val="1"/>
      <w:numFmt w:val="decimal"/>
      <w:lvlText w:val="%7."/>
      <w:lvlJc w:val="left"/>
      <w:pPr>
        <w:ind w:left="11201" w:hanging="360"/>
      </w:pPr>
    </w:lvl>
    <w:lvl w:ilvl="7" w:tplc="04090019">
      <w:start w:val="1"/>
      <w:numFmt w:val="lowerLetter"/>
      <w:lvlText w:val="%8."/>
      <w:lvlJc w:val="left"/>
      <w:pPr>
        <w:ind w:left="11921" w:hanging="360"/>
      </w:pPr>
    </w:lvl>
    <w:lvl w:ilvl="8" w:tplc="0409001B">
      <w:start w:val="1"/>
      <w:numFmt w:val="lowerRoman"/>
      <w:lvlText w:val="%9."/>
      <w:lvlJc w:val="right"/>
      <w:pPr>
        <w:ind w:left="12641" w:hanging="180"/>
      </w:pPr>
    </w:lvl>
  </w:abstractNum>
  <w:num w:numId="1" w16cid:durableId="1822768367">
    <w:abstractNumId w:val="0"/>
  </w:num>
  <w:num w:numId="2" w16cid:durableId="2147239643">
    <w:abstractNumId w:val="3"/>
  </w:num>
  <w:num w:numId="3" w16cid:durableId="907230491">
    <w:abstractNumId w:val="1"/>
  </w:num>
  <w:num w:numId="4" w16cid:durableId="1227296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691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2"/>
    <w:rsid w:val="00170012"/>
    <w:rsid w:val="001E67C9"/>
    <w:rsid w:val="002306E8"/>
    <w:rsid w:val="00473C9C"/>
    <w:rsid w:val="0065240A"/>
    <w:rsid w:val="00B32E4B"/>
    <w:rsid w:val="00B82608"/>
    <w:rsid w:val="00C11039"/>
    <w:rsid w:val="00C178E1"/>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1655"/>
  <w15:chartTrackingRefBased/>
  <w15:docId w15:val="{4A36169E-F38F-43CE-986C-C8FC500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2506">
      <w:bodyDiv w:val="1"/>
      <w:marLeft w:val="0"/>
      <w:marRight w:val="0"/>
      <w:marTop w:val="0"/>
      <w:marBottom w:val="0"/>
      <w:divBdr>
        <w:top w:val="none" w:sz="0" w:space="0" w:color="auto"/>
        <w:left w:val="none" w:sz="0" w:space="0" w:color="auto"/>
        <w:bottom w:val="none" w:sz="0" w:space="0" w:color="auto"/>
        <w:right w:val="none" w:sz="0" w:space="0" w:color="auto"/>
      </w:divBdr>
    </w:div>
    <w:div w:id="987586633">
      <w:bodyDiv w:val="1"/>
      <w:marLeft w:val="0"/>
      <w:marRight w:val="0"/>
      <w:marTop w:val="0"/>
      <w:marBottom w:val="0"/>
      <w:divBdr>
        <w:top w:val="none" w:sz="0" w:space="0" w:color="auto"/>
        <w:left w:val="none" w:sz="0" w:space="0" w:color="auto"/>
        <w:bottom w:val="none" w:sz="0" w:space="0" w:color="auto"/>
        <w:right w:val="none" w:sz="0" w:space="0" w:color="auto"/>
      </w:divBdr>
    </w:div>
    <w:div w:id="1341541477">
      <w:bodyDiv w:val="1"/>
      <w:marLeft w:val="0"/>
      <w:marRight w:val="0"/>
      <w:marTop w:val="0"/>
      <w:marBottom w:val="0"/>
      <w:divBdr>
        <w:top w:val="none" w:sz="0" w:space="0" w:color="auto"/>
        <w:left w:val="none" w:sz="0" w:space="0" w:color="auto"/>
        <w:bottom w:val="none" w:sz="0" w:space="0" w:color="auto"/>
        <w:right w:val="none" w:sz="0" w:space="0" w:color="auto"/>
      </w:divBdr>
    </w:div>
    <w:div w:id="16537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912</Words>
  <Characters>5201</Characters>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2024-03-25T14:21:00Z</dcterms:created>
  <dcterms:modified xsi:type="dcterms:W3CDTF">2024-04-01T03:35:00Z</dcterms:modified>
</cp:coreProperties>
</file>