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tblInd w:w="-252" w:type="dxa"/>
        <w:tblLook w:val="01E0"/>
      </w:tblPr>
      <w:tblGrid>
        <w:gridCol w:w="5310"/>
        <w:gridCol w:w="5940"/>
      </w:tblGrid>
      <w:tr w:rsidR="009950CA" w:rsidRPr="00C933DF" w:rsidTr="00F461CA">
        <w:trPr>
          <w:trHeight w:val="1842"/>
        </w:trPr>
        <w:tc>
          <w:tcPr>
            <w:tcW w:w="5310" w:type="dxa"/>
            <w:shd w:val="clear" w:color="auto" w:fill="auto"/>
          </w:tcPr>
          <w:p w:rsidR="009950CA" w:rsidRPr="00C933DF" w:rsidRDefault="009950CA" w:rsidP="006C75EB">
            <w:pPr>
              <w:ind w:right="57"/>
              <w:jc w:val="center"/>
              <w:rPr>
                <w:bCs/>
                <w:sz w:val="28"/>
                <w:szCs w:val="28"/>
              </w:rPr>
            </w:pPr>
            <w:r w:rsidRPr="00C933DF">
              <w:rPr>
                <w:bCs/>
                <w:sz w:val="28"/>
                <w:szCs w:val="28"/>
              </w:rPr>
              <w:t>UBND HUYỆN GIA BÌNH</w:t>
            </w:r>
          </w:p>
          <w:p w:rsidR="009950CA" w:rsidRPr="00C933DF" w:rsidRDefault="00DB73AE" w:rsidP="006C75EB">
            <w:pPr>
              <w:ind w:right="57"/>
              <w:jc w:val="center"/>
              <w:rPr>
                <w:b/>
                <w:bCs/>
                <w:sz w:val="28"/>
                <w:szCs w:val="28"/>
              </w:rPr>
            </w:pPr>
            <w:r w:rsidRPr="00C933DF">
              <w:rPr>
                <w:b/>
                <w:bCs/>
                <w:noProof/>
                <w:sz w:val="28"/>
                <w:szCs w:val="28"/>
              </w:rPr>
              <w:pict>
                <v:line id="_x0000_s1026" style="position:absolute;left:0;text-align:left;z-index:251660288" from="73.55pt,17.5pt" to="173.45pt,17.5pt"/>
              </w:pict>
            </w:r>
            <w:r w:rsidR="009950CA" w:rsidRPr="00C933DF">
              <w:rPr>
                <w:b/>
                <w:bCs/>
                <w:sz w:val="28"/>
                <w:szCs w:val="28"/>
              </w:rPr>
              <w:t xml:space="preserve">TRƯỜNG THCS THỊ TRẤN GIA BÌNH </w:t>
            </w:r>
          </w:p>
          <w:p w:rsidR="009950CA" w:rsidRPr="00C933DF" w:rsidRDefault="00DB73AE" w:rsidP="006C75EB">
            <w:pPr>
              <w:ind w:right="57"/>
              <w:jc w:val="center"/>
              <w:rPr>
                <w:sz w:val="28"/>
                <w:szCs w:val="28"/>
              </w:rPr>
            </w:pPr>
            <w:r w:rsidRPr="00C933DF">
              <w:rPr>
                <w:b/>
                <w:bCs/>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45pt;margin-top:9.6pt;width:156.55pt;height:25.1pt;z-index:251661312">
                  <v:textbox>
                    <w:txbxContent>
                      <w:p w:rsidR="009950CA" w:rsidRPr="008640CF" w:rsidRDefault="009950CA" w:rsidP="009950CA">
                        <w:pPr>
                          <w:jc w:val="center"/>
                          <w:rPr>
                            <w:b/>
                          </w:rPr>
                        </w:pPr>
                        <w:r w:rsidRPr="008640CF">
                          <w:rPr>
                            <w:b/>
                          </w:rPr>
                          <w:t>ĐỀ CHÍNH THỨC</w:t>
                        </w:r>
                      </w:p>
                    </w:txbxContent>
                  </v:textbox>
                </v:shape>
              </w:pict>
            </w:r>
          </w:p>
          <w:p w:rsidR="009950CA" w:rsidRPr="00C933DF" w:rsidRDefault="009950CA" w:rsidP="006C75EB">
            <w:pPr>
              <w:ind w:right="57"/>
              <w:jc w:val="center"/>
              <w:rPr>
                <w:sz w:val="28"/>
                <w:szCs w:val="28"/>
              </w:rPr>
            </w:pPr>
          </w:p>
          <w:p w:rsidR="009950CA" w:rsidRPr="00C933DF" w:rsidRDefault="009950CA" w:rsidP="006C75EB">
            <w:pPr>
              <w:ind w:right="57"/>
              <w:jc w:val="center"/>
              <w:rPr>
                <w:sz w:val="28"/>
                <w:szCs w:val="28"/>
              </w:rPr>
            </w:pPr>
          </w:p>
          <w:p w:rsidR="009950CA" w:rsidRPr="00C933DF" w:rsidRDefault="005F1B4A" w:rsidP="006C75EB">
            <w:pPr>
              <w:ind w:right="57"/>
              <w:jc w:val="center"/>
              <w:rPr>
                <w:b/>
                <w:bCs/>
                <w:sz w:val="28"/>
                <w:szCs w:val="28"/>
              </w:rPr>
            </w:pPr>
            <w:r>
              <w:rPr>
                <w:sz w:val="28"/>
                <w:szCs w:val="28"/>
              </w:rPr>
              <w:t>Đề có 01</w:t>
            </w:r>
            <w:r w:rsidR="009950CA" w:rsidRPr="00C933DF">
              <w:rPr>
                <w:sz w:val="28"/>
                <w:szCs w:val="28"/>
              </w:rPr>
              <w:t xml:space="preserve"> trang</w:t>
            </w:r>
          </w:p>
        </w:tc>
        <w:tc>
          <w:tcPr>
            <w:tcW w:w="5940" w:type="dxa"/>
            <w:shd w:val="clear" w:color="auto" w:fill="auto"/>
          </w:tcPr>
          <w:p w:rsidR="009950CA" w:rsidRPr="00C933DF" w:rsidRDefault="009950CA" w:rsidP="006C75EB">
            <w:pPr>
              <w:jc w:val="center"/>
              <w:rPr>
                <w:b/>
                <w:sz w:val="28"/>
                <w:szCs w:val="28"/>
              </w:rPr>
            </w:pPr>
            <w:r w:rsidRPr="00C933DF">
              <w:rPr>
                <w:b/>
                <w:sz w:val="28"/>
                <w:szCs w:val="28"/>
              </w:rPr>
              <w:t>ĐỀ THI KHẢO SÁT CHẤT LƯỢNG</w:t>
            </w:r>
          </w:p>
          <w:p w:rsidR="009950CA" w:rsidRPr="00C933DF" w:rsidRDefault="00033CC6" w:rsidP="006C75EB">
            <w:pPr>
              <w:jc w:val="center"/>
              <w:rPr>
                <w:b/>
                <w:sz w:val="28"/>
                <w:szCs w:val="28"/>
              </w:rPr>
            </w:pPr>
            <w:r w:rsidRPr="00C933DF">
              <w:rPr>
                <w:b/>
                <w:sz w:val="28"/>
                <w:szCs w:val="28"/>
              </w:rPr>
              <w:t xml:space="preserve"> HỌC SINH GIỎI LỚP 7  LẦN 3</w:t>
            </w:r>
          </w:p>
          <w:p w:rsidR="009950CA" w:rsidRPr="00C933DF" w:rsidRDefault="009950CA" w:rsidP="006C75EB">
            <w:pPr>
              <w:jc w:val="center"/>
              <w:rPr>
                <w:b/>
                <w:sz w:val="28"/>
                <w:szCs w:val="28"/>
              </w:rPr>
            </w:pPr>
            <w:r w:rsidRPr="00C933DF">
              <w:rPr>
                <w:b/>
                <w:sz w:val="28"/>
                <w:szCs w:val="28"/>
              </w:rPr>
              <w:t>Môn: Ngữ văn 7</w:t>
            </w:r>
          </w:p>
          <w:p w:rsidR="009950CA" w:rsidRPr="00C933DF" w:rsidRDefault="009950CA" w:rsidP="006C75EB">
            <w:pPr>
              <w:jc w:val="center"/>
              <w:rPr>
                <w:b/>
                <w:sz w:val="28"/>
                <w:szCs w:val="28"/>
              </w:rPr>
            </w:pPr>
            <w:r w:rsidRPr="00C933DF">
              <w:rPr>
                <w:b/>
                <w:sz w:val="28"/>
                <w:szCs w:val="28"/>
              </w:rPr>
              <w:t>Năm học: 2023- 2024</w:t>
            </w:r>
          </w:p>
          <w:p w:rsidR="009950CA" w:rsidRPr="00C933DF" w:rsidRDefault="009950CA" w:rsidP="006C75EB">
            <w:pPr>
              <w:jc w:val="center"/>
              <w:rPr>
                <w:sz w:val="28"/>
                <w:szCs w:val="28"/>
              </w:rPr>
            </w:pPr>
            <w:r w:rsidRPr="00C933DF">
              <w:rPr>
                <w:i/>
                <w:sz w:val="28"/>
                <w:szCs w:val="28"/>
              </w:rPr>
              <w:t>Thời gian: 120  phút ( không kể thời gian giao đề)</w:t>
            </w:r>
          </w:p>
        </w:tc>
      </w:tr>
    </w:tbl>
    <w:p w:rsidR="009950CA" w:rsidRPr="00C933DF" w:rsidRDefault="009950CA" w:rsidP="009950CA">
      <w:pPr>
        <w:spacing w:line="288" w:lineRule="auto"/>
        <w:rPr>
          <w:sz w:val="28"/>
          <w:szCs w:val="28"/>
        </w:rPr>
      </w:pPr>
      <w:r w:rsidRPr="00C933DF">
        <w:rPr>
          <w:sz w:val="28"/>
          <w:szCs w:val="28"/>
        </w:rPr>
        <w:t xml:space="preserve">               </w:t>
      </w:r>
    </w:p>
    <w:p w:rsidR="009950CA" w:rsidRPr="00C933DF" w:rsidRDefault="009950CA" w:rsidP="009950CA">
      <w:pPr>
        <w:spacing w:line="276" w:lineRule="auto"/>
        <w:jc w:val="both"/>
        <w:rPr>
          <w:b/>
          <w:sz w:val="28"/>
          <w:szCs w:val="28"/>
          <w:u w:val="single"/>
        </w:rPr>
      </w:pPr>
      <w:r w:rsidRPr="00C933DF">
        <w:rPr>
          <w:b/>
          <w:sz w:val="28"/>
          <w:szCs w:val="28"/>
          <w:u w:val="single"/>
        </w:rPr>
        <w:t>Phần I: Đọc hiểu (6.0 điểm)</w:t>
      </w:r>
    </w:p>
    <w:p w:rsidR="007F7A3F" w:rsidRPr="00E33722" w:rsidRDefault="007F7A3F" w:rsidP="005F1B4A">
      <w:pPr>
        <w:pStyle w:val="NormalWeb"/>
        <w:shd w:val="clear" w:color="auto" w:fill="FFFFFF"/>
        <w:spacing w:before="0" w:beforeAutospacing="0" w:after="0" w:afterAutospacing="0"/>
        <w:jc w:val="center"/>
        <w:rPr>
          <w:rStyle w:val="Strong"/>
          <w:sz w:val="28"/>
          <w:szCs w:val="28"/>
          <w:bdr w:val="none" w:sz="0" w:space="0" w:color="auto" w:frame="1"/>
          <w:lang w:val="sv-SE"/>
        </w:rPr>
      </w:pPr>
      <w:r w:rsidRPr="00E33722">
        <w:rPr>
          <w:rStyle w:val="Strong"/>
          <w:sz w:val="28"/>
          <w:szCs w:val="28"/>
          <w:bdr w:val="none" w:sz="0" w:space="0" w:color="auto" w:frame="1"/>
          <w:lang w:val="sv-SE"/>
        </w:rPr>
        <w:t>MẸ VÀ QUẢ</w:t>
      </w:r>
    </w:p>
    <w:p w:rsidR="007F7A3F" w:rsidRPr="00E33722" w:rsidRDefault="007F7A3F" w:rsidP="005F1B4A">
      <w:pPr>
        <w:pStyle w:val="NormalWeb"/>
        <w:shd w:val="clear" w:color="auto" w:fill="FFFFFF"/>
        <w:spacing w:before="0" w:beforeAutospacing="0" w:after="0" w:afterAutospacing="0"/>
        <w:jc w:val="right"/>
        <w:rPr>
          <w:sz w:val="28"/>
          <w:szCs w:val="28"/>
          <w:lang w:val="sv-SE"/>
        </w:rPr>
      </w:pPr>
      <w:r w:rsidRPr="00E33722">
        <w:rPr>
          <w:sz w:val="28"/>
          <w:szCs w:val="28"/>
          <w:lang w:val="sv-SE"/>
        </w:rPr>
        <w:t>( Nguyễn Khoa Điềm)</w:t>
      </w:r>
    </w:p>
    <w:p w:rsidR="007F7A3F" w:rsidRPr="00E33722" w:rsidRDefault="007F7A3F" w:rsidP="005F1B4A">
      <w:pPr>
        <w:pStyle w:val="NormalWeb"/>
        <w:shd w:val="clear" w:color="auto" w:fill="FFFFFF"/>
        <w:spacing w:before="0" w:beforeAutospacing="0" w:after="0" w:afterAutospacing="0"/>
        <w:jc w:val="center"/>
        <w:rPr>
          <w:sz w:val="28"/>
          <w:szCs w:val="28"/>
          <w:lang w:val="sv-SE"/>
        </w:rPr>
      </w:pPr>
      <w:r w:rsidRPr="00E33722">
        <w:rPr>
          <w:sz w:val="28"/>
          <w:szCs w:val="28"/>
          <w:lang w:val="sv-SE"/>
        </w:rPr>
        <w:t>“…Lũ chúng tôi từ tay mẹ lớn lên</w:t>
      </w:r>
    </w:p>
    <w:p w:rsidR="007F7A3F" w:rsidRPr="00E33722" w:rsidRDefault="007F7A3F" w:rsidP="005F1B4A">
      <w:pPr>
        <w:pStyle w:val="NormalWeb"/>
        <w:shd w:val="clear" w:color="auto" w:fill="FFFFFF"/>
        <w:spacing w:before="0" w:beforeAutospacing="0" w:after="0" w:afterAutospacing="0"/>
        <w:jc w:val="center"/>
        <w:rPr>
          <w:sz w:val="28"/>
          <w:szCs w:val="28"/>
          <w:lang w:val="sv-SE"/>
        </w:rPr>
      </w:pPr>
      <w:r w:rsidRPr="00E33722">
        <w:rPr>
          <w:sz w:val="28"/>
          <w:szCs w:val="28"/>
          <w:lang w:val="sv-SE"/>
        </w:rPr>
        <w:t>Còn những bí và bầu thì lớn xuống</w:t>
      </w:r>
    </w:p>
    <w:p w:rsidR="007F7A3F" w:rsidRPr="00E33722" w:rsidRDefault="007F7A3F" w:rsidP="005F1B4A">
      <w:pPr>
        <w:pStyle w:val="NormalWeb"/>
        <w:shd w:val="clear" w:color="auto" w:fill="FFFFFF"/>
        <w:spacing w:before="0" w:beforeAutospacing="0" w:after="0" w:afterAutospacing="0"/>
        <w:jc w:val="center"/>
        <w:rPr>
          <w:sz w:val="28"/>
          <w:szCs w:val="28"/>
          <w:lang w:val="sv-SE"/>
        </w:rPr>
      </w:pPr>
      <w:r w:rsidRPr="00E33722">
        <w:rPr>
          <w:sz w:val="28"/>
          <w:szCs w:val="28"/>
          <w:lang w:val="sv-SE"/>
        </w:rPr>
        <w:t>Chúng mang dáng giọt mồ hôi mặn</w:t>
      </w:r>
    </w:p>
    <w:p w:rsidR="007F7A3F" w:rsidRPr="00E33722" w:rsidRDefault="007F7A3F" w:rsidP="005F1B4A">
      <w:pPr>
        <w:pStyle w:val="NormalWeb"/>
        <w:shd w:val="clear" w:color="auto" w:fill="FFFFFF"/>
        <w:spacing w:before="0" w:beforeAutospacing="0" w:after="0" w:afterAutospacing="0"/>
        <w:ind w:left="2160" w:firstLine="720"/>
        <w:rPr>
          <w:sz w:val="28"/>
          <w:szCs w:val="28"/>
          <w:lang w:val="sv-SE"/>
        </w:rPr>
      </w:pPr>
      <w:r w:rsidRPr="00E33722">
        <w:rPr>
          <w:sz w:val="28"/>
          <w:szCs w:val="28"/>
          <w:lang w:val="sv-SE"/>
        </w:rPr>
        <w:t>Rỏ xuống lòng thầm lặng mẹ tôi.</w:t>
      </w:r>
    </w:p>
    <w:p w:rsidR="007F7A3F" w:rsidRPr="00E33722" w:rsidRDefault="007F7A3F" w:rsidP="005F1B4A">
      <w:pPr>
        <w:pStyle w:val="NormalWeb"/>
        <w:shd w:val="clear" w:color="auto" w:fill="FFFFFF"/>
        <w:spacing w:before="0" w:beforeAutospacing="0" w:after="0" w:afterAutospacing="0"/>
        <w:jc w:val="center"/>
        <w:rPr>
          <w:sz w:val="28"/>
          <w:szCs w:val="28"/>
          <w:lang w:val="sv-SE"/>
        </w:rPr>
      </w:pPr>
      <w:r w:rsidRPr="00E33722">
        <w:rPr>
          <w:sz w:val="28"/>
          <w:szCs w:val="28"/>
          <w:lang w:val="sv-SE"/>
        </w:rPr>
        <w:t>Và chúng tôi, một thứ quả trên đời</w:t>
      </w:r>
    </w:p>
    <w:p w:rsidR="007F7A3F" w:rsidRPr="00E33722" w:rsidRDefault="005F1B4A" w:rsidP="005F1B4A">
      <w:pPr>
        <w:pStyle w:val="NormalWeb"/>
        <w:shd w:val="clear" w:color="auto" w:fill="FFFFFF"/>
        <w:spacing w:before="0" w:beforeAutospacing="0" w:after="0" w:afterAutospacing="0"/>
        <w:jc w:val="center"/>
        <w:rPr>
          <w:sz w:val="28"/>
          <w:szCs w:val="28"/>
          <w:lang w:val="sv-SE"/>
        </w:rPr>
      </w:pPr>
      <w:r>
        <w:rPr>
          <w:sz w:val="28"/>
          <w:szCs w:val="28"/>
          <w:lang w:val="sv-SE"/>
        </w:rPr>
        <w:t xml:space="preserve"> </w:t>
      </w:r>
      <w:r w:rsidR="007F7A3F" w:rsidRPr="00E33722">
        <w:rPr>
          <w:sz w:val="28"/>
          <w:szCs w:val="28"/>
          <w:lang w:val="sv-SE"/>
        </w:rPr>
        <w:t>Bảy mươi tuổi mẹ vẫn chờ được hái</w:t>
      </w:r>
    </w:p>
    <w:p w:rsidR="007F7A3F" w:rsidRPr="00E33722" w:rsidRDefault="007F7A3F" w:rsidP="005F1B4A">
      <w:pPr>
        <w:pStyle w:val="NormalWeb"/>
        <w:shd w:val="clear" w:color="auto" w:fill="FFFFFF"/>
        <w:spacing w:before="0" w:beforeAutospacing="0" w:after="0" w:afterAutospacing="0"/>
        <w:jc w:val="center"/>
        <w:rPr>
          <w:sz w:val="28"/>
          <w:szCs w:val="28"/>
          <w:lang w:val="sv-SE"/>
        </w:rPr>
      </w:pPr>
      <w:r w:rsidRPr="00E33722">
        <w:rPr>
          <w:sz w:val="28"/>
          <w:szCs w:val="28"/>
          <w:lang w:val="sv-SE"/>
        </w:rPr>
        <w:t>Tôi hoảng sợ ngày bàn tay mẹ mỏi</w:t>
      </w:r>
    </w:p>
    <w:p w:rsidR="007F7A3F" w:rsidRPr="00E33722" w:rsidRDefault="005F1B4A" w:rsidP="005F1B4A">
      <w:pPr>
        <w:pStyle w:val="NormalWeb"/>
        <w:shd w:val="clear" w:color="auto" w:fill="FFFFFF"/>
        <w:spacing w:before="0" w:beforeAutospacing="0" w:after="0" w:afterAutospacing="0"/>
        <w:jc w:val="center"/>
        <w:rPr>
          <w:sz w:val="28"/>
          <w:szCs w:val="28"/>
          <w:lang w:val="sv-SE"/>
        </w:rPr>
      </w:pPr>
      <w:r>
        <w:rPr>
          <w:sz w:val="28"/>
          <w:szCs w:val="28"/>
          <w:lang w:val="sv-SE"/>
        </w:rPr>
        <w:t xml:space="preserve">         </w:t>
      </w:r>
      <w:r w:rsidR="007F7A3F" w:rsidRPr="00E33722">
        <w:rPr>
          <w:sz w:val="28"/>
          <w:szCs w:val="28"/>
          <w:lang w:val="sv-SE"/>
        </w:rPr>
        <w:t>Mình vẫn còn là một thứ quả non xanh?”</w:t>
      </w:r>
    </w:p>
    <w:p w:rsidR="007F7A3F" w:rsidRPr="00E33722" w:rsidRDefault="007F7A3F" w:rsidP="007F7A3F">
      <w:pPr>
        <w:pStyle w:val="NormalWeb"/>
        <w:shd w:val="clear" w:color="auto" w:fill="FFFFFF"/>
        <w:spacing w:before="0" w:beforeAutospacing="0" w:after="0" w:afterAutospacing="0"/>
        <w:jc w:val="both"/>
        <w:rPr>
          <w:sz w:val="28"/>
          <w:szCs w:val="28"/>
          <w:lang w:val="sv-SE"/>
        </w:rPr>
      </w:pPr>
    </w:p>
    <w:p w:rsidR="007F7A3F" w:rsidRPr="00E33722" w:rsidRDefault="007F7A3F" w:rsidP="007F7A3F">
      <w:pPr>
        <w:jc w:val="both"/>
        <w:rPr>
          <w:sz w:val="28"/>
          <w:szCs w:val="28"/>
          <w:shd w:val="clear" w:color="auto" w:fill="FFFFFF"/>
          <w:lang w:val="sv-SE"/>
        </w:rPr>
      </w:pPr>
      <w:r w:rsidRPr="00E33722">
        <w:rPr>
          <w:sz w:val="28"/>
          <w:szCs w:val="28"/>
          <w:shd w:val="clear" w:color="auto" w:fill="FFFFFF"/>
          <w:lang w:val="sv-SE"/>
        </w:rPr>
        <w:t xml:space="preserve">1. Phương thức biểu đạt chính của đoạn trích là gì? (1đ) </w:t>
      </w:r>
    </w:p>
    <w:p w:rsidR="007F7A3F" w:rsidRDefault="007F7A3F" w:rsidP="007F7A3F">
      <w:pPr>
        <w:jc w:val="both"/>
        <w:rPr>
          <w:sz w:val="28"/>
          <w:szCs w:val="28"/>
          <w:shd w:val="clear" w:color="auto" w:fill="FFFFFF"/>
          <w:lang w:val="sv-SE"/>
        </w:rPr>
      </w:pPr>
      <w:r w:rsidRPr="00E33722">
        <w:rPr>
          <w:sz w:val="28"/>
          <w:szCs w:val="28"/>
          <w:shd w:val="clear" w:color="auto" w:fill="FFFFFF"/>
          <w:lang w:val="sv-SE"/>
        </w:rPr>
        <w:t>2. Nêu nội dung của đoạn thơ.(1đ)</w:t>
      </w:r>
    </w:p>
    <w:p w:rsidR="00767C9E" w:rsidRPr="00767C9E" w:rsidRDefault="00767C9E" w:rsidP="00767C9E">
      <w:pPr>
        <w:spacing w:after="120"/>
        <w:jc w:val="both"/>
        <w:rPr>
          <w:sz w:val="28"/>
          <w:szCs w:val="28"/>
        </w:rPr>
      </w:pPr>
      <w:r w:rsidRPr="00E33722">
        <w:rPr>
          <w:sz w:val="28"/>
          <w:szCs w:val="28"/>
        </w:rPr>
        <w:t>3. Giải nghĩa từ quả trong bài thơ trên.</w:t>
      </w:r>
      <w:r>
        <w:rPr>
          <w:sz w:val="28"/>
          <w:szCs w:val="28"/>
        </w:rPr>
        <w:t xml:space="preserve"> Từ quả thuộc loại từ nào? (1</w:t>
      </w:r>
      <w:r w:rsidRPr="00E33722">
        <w:rPr>
          <w:sz w:val="28"/>
          <w:szCs w:val="28"/>
        </w:rPr>
        <w:t xml:space="preserve"> điểm)</w:t>
      </w:r>
    </w:p>
    <w:p w:rsidR="007F7A3F" w:rsidRPr="00E33722" w:rsidRDefault="00767C9E" w:rsidP="007F7A3F">
      <w:pPr>
        <w:pStyle w:val="NormalWeb"/>
        <w:shd w:val="clear" w:color="auto" w:fill="FFFFFF"/>
        <w:spacing w:before="0" w:beforeAutospacing="0" w:after="0" w:afterAutospacing="0"/>
        <w:jc w:val="both"/>
        <w:rPr>
          <w:sz w:val="28"/>
          <w:szCs w:val="28"/>
          <w:lang w:val="sv-SE"/>
        </w:rPr>
      </w:pPr>
      <w:r>
        <w:rPr>
          <w:sz w:val="28"/>
          <w:szCs w:val="28"/>
          <w:lang w:val="sv-SE"/>
        </w:rPr>
        <w:t>4</w:t>
      </w:r>
      <w:r w:rsidR="007F7A3F" w:rsidRPr="00E33722">
        <w:rPr>
          <w:sz w:val="28"/>
          <w:szCs w:val="28"/>
          <w:lang w:val="sv-SE"/>
        </w:rPr>
        <w:t>. Chỉ ra biện pháp tu từ ẩn dụ, so sánh</w:t>
      </w:r>
      <w:r>
        <w:rPr>
          <w:sz w:val="28"/>
          <w:szCs w:val="28"/>
          <w:lang w:val="sv-SE"/>
        </w:rPr>
        <w:t>, hoán dụ</w:t>
      </w:r>
      <w:r w:rsidR="007F7A3F" w:rsidRPr="00E33722">
        <w:rPr>
          <w:sz w:val="28"/>
          <w:szCs w:val="28"/>
          <w:lang w:val="sv-SE"/>
        </w:rPr>
        <w:t xml:space="preserve"> được sử dụng trong bài thơ trên?</w:t>
      </w:r>
      <w:r w:rsidR="007F7A3F" w:rsidRPr="00E33722">
        <w:rPr>
          <w:sz w:val="28"/>
          <w:szCs w:val="28"/>
          <w:shd w:val="clear" w:color="auto" w:fill="FFFFFF"/>
          <w:lang w:val="sv-SE"/>
        </w:rPr>
        <w:t xml:space="preserve"> </w:t>
      </w:r>
      <w:r>
        <w:rPr>
          <w:sz w:val="28"/>
          <w:szCs w:val="28"/>
          <w:shd w:val="clear" w:color="auto" w:fill="FFFFFF"/>
          <w:lang w:val="sv-SE"/>
        </w:rPr>
        <w:t>Tác dụng của các biện pháp đó?(3</w:t>
      </w:r>
      <w:r w:rsidR="007F7A3F" w:rsidRPr="00E33722">
        <w:rPr>
          <w:sz w:val="28"/>
          <w:szCs w:val="28"/>
          <w:shd w:val="clear" w:color="auto" w:fill="FFFFFF"/>
          <w:lang w:val="sv-SE"/>
        </w:rPr>
        <w:t>đ)</w:t>
      </w:r>
    </w:p>
    <w:p w:rsidR="009950CA" w:rsidRPr="00C933DF" w:rsidRDefault="009950CA" w:rsidP="009950CA">
      <w:pPr>
        <w:spacing w:line="276" w:lineRule="auto"/>
        <w:jc w:val="both"/>
        <w:rPr>
          <w:b/>
          <w:sz w:val="28"/>
          <w:szCs w:val="28"/>
          <w:u w:val="single"/>
        </w:rPr>
      </w:pPr>
      <w:r w:rsidRPr="00C933DF">
        <w:rPr>
          <w:b/>
          <w:sz w:val="28"/>
          <w:szCs w:val="28"/>
          <w:u w:val="single"/>
        </w:rPr>
        <w:t>Phần II: Viết (14.0 điểm)</w:t>
      </w:r>
    </w:p>
    <w:p w:rsidR="00F461CA" w:rsidRPr="00C933DF" w:rsidRDefault="00F461CA" w:rsidP="00F461CA">
      <w:pPr>
        <w:pStyle w:val="NormalWeb"/>
        <w:shd w:val="clear" w:color="auto" w:fill="FFFFFF"/>
        <w:spacing w:before="0" w:beforeAutospacing="0" w:after="0" w:afterAutospacing="0"/>
        <w:jc w:val="both"/>
        <w:rPr>
          <w:sz w:val="28"/>
          <w:szCs w:val="28"/>
          <w:lang w:val="sv-SE"/>
        </w:rPr>
      </w:pPr>
      <w:r w:rsidRPr="00C933DF">
        <w:rPr>
          <w:rStyle w:val="Strong"/>
          <w:sz w:val="28"/>
          <w:szCs w:val="28"/>
          <w:bdr w:val="none" w:sz="0" w:space="0" w:color="auto" w:frame="1"/>
          <w:lang w:val="sv-SE"/>
        </w:rPr>
        <w:t>Câu 1: (4.0 điểm)</w:t>
      </w:r>
    </w:p>
    <w:p w:rsidR="00F461CA" w:rsidRPr="00C933DF" w:rsidRDefault="00F461CA" w:rsidP="00F461CA">
      <w:pPr>
        <w:pStyle w:val="NormalWeb"/>
        <w:shd w:val="clear" w:color="auto" w:fill="FFFFFF"/>
        <w:spacing w:before="0" w:beforeAutospacing="0" w:after="0" w:afterAutospacing="0"/>
        <w:jc w:val="both"/>
        <w:rPr>
          <w:sz w:val="28"/>
          <w:szCs w:val="28"/>
          <w:lang w:val="sv-SE"/>
        </w:rPr>
      </w:pPr>
      <w:r w:rsidRPr="00C933DF">
        <w:rPr>
          <w:sz w:val="28"/>
          <w:szCs w:val="28"/>
          <w:lang w:val="sv-SE"/>
        </w:rPr>
        <w:t xml:space="preserve">  Đọc mẩu chuyện sau:</w:t>
      </w:r>
    </w:p>
    <w:p w:rsidR="00F461CA" w:rsidRPr="00C933DF" w:rsidRDefault="00F461CA" w:rsidP="00F461CA">
      <w:pPr>
        <w:pStyle w:val="NormalWeb"/>
        <w:shd w:val="clear" w:color="auto" w:fill="FFFFFF"/>
        <w:spacing w:before="0" w:beforeAutospacing="0" w:after="0" w:afterAutospacing="0"/>
        <w:jc w:val="both"/>
        <w:rPr>
          <w:sz w:val="28"/>
          <w:szCs w:val="28"/>
          <w:lang w:val="sv-SE"/>
        </w:rPr>
      </w:pPr>
      <w:r w:rsidRPr="00C933DF">
        <w:rPr>
          <w:sz w:val="28"/>
          <w:szCs w:val="28"/>
          <w:lang w:val="sv-SE"/>
        </w:rPr>
        <w:t xml:space="preserve">  "Chuyện kể, một danh tướng có lần đi ngang qua trường học cũ của mình, liền ghé vào thăm. Ông gặp lại người thầy từng dạy mình hồi nhỏ và kính cẩn thưa:</w:t>
      </w:r>
    </w:p>
    <w:p w:rsidR="00F461CA" w:rsidRPr="00C933DF" w:rsidRDefault="00F461CA" w:rsidP="00F461CA">
      <w:pPr>
        <w:pStyle w:val="NormalWeb"/>
        <w:shd w:val="clear" w:color="auto" w:fill="FFFFFF"/>
        <w:spacing w:before="0" w:beforeAutospacing="0" w:after="0" w:afterAutospacing="0"/>
        <w:jc w:val="both"/>
        <w:rPr>
          <w:sz w:val="28"/>
          <w:szCs w:val="28"/>
          <w:lang w:val="sv-SE"/>
        </w:rPr>
      </w:pPr>
      <w:r w:rsidRPr="00C933DF">
        <w:rPr>
          <w:sz w:val="28"/>
          <w:szCs w:val="28"/>
          <w:lang w:val="sv-SE"/>
        </w:rPr>
        <w:t>- Thưa thầy, thầy còn nhớ con không? Con là...</w:t>
      </w:r>
    </w:p>
    <w:p w:rsidR="00F461CA" w:rsidRPr="00C933DF" w:rsidRDefault="00F461CA" w:rsidP="00F461CA">
      <w:pPr>
        <w:pStyle w:val="NormalWeb"/>
        <w:shd w:val="clear" w:color="auto" w:fill="FFFFFF"/>
        <w:spacing w:before="0" w:beforeAutospacing="0" w:after="0" w:afterAutospacing="0"/>
        <w:jc w:val="both"/>
        <w:rPr>
          <w:sz w:val="28"/>
          <w:szCs w:val="28"/>
          <w:lang w:val="sv-SE"/>
        </w:rPr>
      </w:pPr>
      <w:r w:rsidRPr="00C933DF">
        <w:rPr>
          <w:sz w:val="28"/>
          <w:szCs w:val="28"/>
          <w:lang w:val="sv-SE"/>
        </w:rPr>
        <w:t xml:space="preserve">   Người thầy giáo già hoảng hốt:</w:t>
      </w:r>
    </w:p>
    <w:p w:rsidR="00F461CA" w:rsidRPr="00C933DF" w:rsidRDefault="00F461CA" w:rsidP="00F461CA">
      <w:pPr>
        <w:pStyle w:val="NormalWeb"/>
        <w:shd w:val="clear" w:color="auto" w:fill="FFFFFF"/>
        <w:spacing w:before="0" w:beforeAutospacing="0" w:after="0" w:afterAutospacing="0"/>
        <w:jc w:val="both"/>
        <w:rPr>
          <w:sz w:val="28"/>
          <w:szCs w:val="28"/>
          <w:lang w:val="sv-SE"/>
        </w:rPr>
      </w:pPr>
      <w:r w:rsidRPr="00C933DF">
        <w:rPr>
          <w:sz w:val="28"/>
          <w:szCs w:val="28"/>
          <w:lang w:val="sv-SE"/>
        </w:rPr>
        <w:t>- Thưa ngài, ngài là...</w:t>
      </w:r>
    </w:p>
    <w:p w:rsidR="00F461CA" w:rsidRPr="00C933DF" w:rsidRDefault="00F461CA" w:rsidP="00F461CA">
      <w:pPr>
        <w:pStyle w:val="NormalWeb"/>
        <w:shd w:val="clear" w:color="auto" w:fill="FFFFFF"/>
        <w:spacing w:before="0" w:beforeAutospacing="0" w:after="0" w:afterAutospacing="0"/>
        <w:jc w:val="both"/>
        <w:rPr>
          <w:sz w:val="28"/>
          <w:szCs w:val="28"/>
          <w:lang w:val="sv-SE"/>
        </w:rPr>
      </w:pPr>
      <w:r w:rsidRPr="00C933DF">
        <w:rPr>
          <w:sz w:val="28"/>
          <w:szCs w:val="28"/>
          <w:lang w:val="sv-SE"/>
        </w:rPr>
        <w:t>- Thưa thầy, với thầy con vẫn là đứa học trò cũ. Con có được những thành công hôm nay là nhờ sự giáo dục của thầy ngày nào..."</w:t>
      </w:r>
    </w:p>
    <w:p w:rsidR="00F461CA" w:rsidRPr="00045E0D" w:rsidRDefault="00F461CA" w:rsidP="00045E0D">
      <w:pPr>
        <w:pStyle w:val="NormalWeb"/>
        <w:shd w:val="clear" w:color="auto" w:fill="FFFFFF"/>
        <w:spacing w:before="0" w:beforeAutospacing="0" w:after="0" w:afterAutospacing="0"/>
        <w:jc w:val="right"/>
        <w:rPr>
          <w:i/>
          <w:sz w:val="28"/>
          <w:szCs w:val="28"/>
          <w:lang w:val="sv-SE"/>
        </w:rPr>
      </w:pPr>
      <w:r w:rsidRPr="00045E0D">
        <w:rPr>
          <w:i/>
          <w:sz w:val="28"/>
          <w:szCs w:val="28"/>
          <w:lang w:val="sv-SE"/>
        </w:rPr>
        <w:t>(Quà tặng cuộc sống)</w:t>
      </w:r>
    </w:p>
    <w:p w:rsidR="00F461CA" w:rsidRPr="00C933DF" w:rsidRDefault="0064196B" w:rsidP="00045E0D">
      <w:pPr>
        <w:pStyle w:val="NormalWeb"/>
        <w:shd w:val="clear" w:color="auto" w:fill="FFFFFF"/>
        <w:spacing w:before="0" w:beforeAutospacing="0" w:after="0" w:afterAutospacing="0"/>
        <w:ind w:firstLine="720"/>
        <w:jc w:val="both"/>
        <w:rPr>
          <w:sz w:val="28"/>
          <w:szCs w:val="28"/>
          <w:lang w:val="sv-SE"/>
        </w:rPr>
      </w:pPr>
      <w:r>
        <w:rPr>
          <w:sz w:val="28"/>
          <w:szCs w:val="28"/>
          <w:lang w:val="sv-SE"/>
        </w:rPr>
        <w:t>Bằng một đọc</w:t>
      </w:r>
      <w:r w:rsidR="00F461CA" w:rsidRPr="00C933DF">
        <w:rPr>
          <w:sz w:val="28"/>
          <w:szCs w:val="28"/>
          <w:lang w:val="sv-SE"/>
        </w:rPr>
        <w:t xml:space="preserve"> văn ngắn, hãy nêu suy nghĩ của em về những điều tác giả muốn gửi gắm qua câu chuyện trên.</w:t>
      </w:r>
    </w:p>
    <w:p w:rsidR="00033CC6" w:rsidRPr="00C933DF" w:rsidRDefault="00D866E0" w:rsidP="00033CC6">
      <w:pPr>
        <w:shd w:val="clear" w:color="auto" w:fill="FFFFFF"/>
        <w:jc w:val="both"/>
        <w:rPr>
          <w:rFonts w:eastAsia="Calibri"/>
          <w:sz w:val="28"/>
          <w:szCs w:val="28"/>
        </w:rPr>
      </w:pPr>
      <w:r w:rsidRPr="00C933DF">
        <w:rPr>
          <w:b/>
          <w:iCs/>
          <w:sz w:val="28"/>
          <w:szCs w:val="28"/>
        </w:rPr>
        <w:t>Câu 2</w:t>
      </w:r>
      <w:r w:rsidR="009950CA" w:rsidRPr="00C933DF">
        <w:rPr>
          <w:b/>
          <w:iCs/>
          <w:sz w:val="28"/>
          <w:szCs w:val="28"/>
        </w:rPr>
        <w:t xml:space="preserve"> ( 10 điểm):</w:t>
      </w:r>
    </w:p>
    <w:p w:rsidR="00033CC6" w:rsidRPr="00C933DF" w:rsidRDefault="00033CC6" w:rsidP="00045E0D">
      <w:pPr>
        <w:shd w:val="clear" w:color="auto" w:fill="FFFFFF"/>
        <w:ind w:firstLine="720"/>
        <w:jc w:val="both"/>
        <w:rPr>
          <w:sz w:val="28"/>
          <w:szCs w:val="28"/>
        </w:rPr>
      </w:pPr>
      <w:r w:rsidRPr="00C933DF">
        <w:rPr>
          <w:sz w:val="28"/>
          <w:szCs w:val="28"/>
        </w:rPr>
        <w:t>Từ những hiểu biết của mình, em hãy viết một bài văn phát biểu cảm nghĩ của mình về những con người ở quê hương em.</w:t>
      </w:r>
    </w:p>
    <w:p w:rsidR="00087F8E" w:rsidRPr="00C933DF" w:rsidRDefault="009950CA" w:rsidP="0064196B">
      <w:pPr>
        <w:spacing w:line="288" w:lineRule="auto"/>
        <w:jc w:val="center"/>
        <w:rPr>
          <w:sz w:val="28"/>
          <w:szCs w:val="28"/>
        </w:rPr>
      </w:pPr>
      <w:r w:rsidRPr="00C933DF">
        <w:rPr>
          <w:sz w:val="28"/>
          <w:szCs w:val="28"/>
        </w:rPr>
        <w:t>……………HẾT………………</w:t>
      </w: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5850"/>
      </w:tblGrid>
      <w:tr w:rsidR="00087F8E" w:rsidRPr="00C933DF" w:rsidTr="00F461CA">
        <w:trPr>
          <w:trHeight w:val="1842"/>
        </w:trPr>
        <w:tc>
          <w:tcPr>
            <w:tcW w:w="5220" w:type="dxa"/>
            <w:tcBorders>
              <w:top w:val="nil"/>
              <w:left w:val="nil"/>
              <w:bottom w:val="nil"/>
              <w:right w:val="nil"/>
            </w:tcBorders>
            <w:shd w:val="clear" w:color="auto" w:fill="auto"/>
          </w:tcPr>
          <w:p w:rsidR="00087F8E" w:rsidRPr="00C933DF" w:rsidRDefault="00087F8E" w:rsidP="006C75EB">
            <w:pPr>
              <w:ind w:right="57"/>
              <w:jc w:val="center"/>
              <w:rPr>
                <w:bCs/>
                <w:sz w:val="28"/>
                <w:szCs w:val="28"/>
              </w:rPr>
            </w:pPr>
            <w:r w:rsidRPr="00C933DF">
              <w:rPr>
                <w:bCs/>
                <w:sz w:val="28"/>
                <w:szCs w:val="28"/>
              </w:rPr>
              <w:lastRenderedPageBreak/>
              <w:t>UBND HUYỆN GIA BÌNH</w:t>
            </w:r>
          </w:p>
          <w:p w:rsidR="00087F8E" w:rsidRPr="00C933DF" w:rsidRDefault="00DB73AE" w:rsidP="006C75EB">
            <w:pPr>
              <w:ind w:right="57"/>
              <w:jc w:val="center"/>
              <w:rPr>
                <w:b/>
                <w:bCs/>
                <w:sz w:val="28"/>
                <w:szCs w:val="28"/>
              </w:rPr>
            </w:pPr>
            <w:r w:rsidRPr="00C933DF">
              <w:rPr>
                <w:b/>
                <w:bCs/>
                <w:noProof/>
                <w:sz w:val="28"/>
                <w:szCs w:val="28"/>
              </w:rPr>
              <w:pict>
                <v:line id="_x0000_s1028" style="position:absolute;left:0;text-align:left;z-index:251663360" from="51.15pt,17.5pt" to="151.05pt,17.5pt"/>
              </w:pict>
            </w:r>
            <w:r w:rsidR="00087F8E" w:rsidRPr="00C933DF">
              <w:rPr>
                <w:b/>
                <w:bCs/>
                <w:sz w:val="28"/>
                <w:szCs w:val="28"/>
              </w:rPr>
              <w:t xml:space="preserve">TRƯỜNG THCS THỊ TRẤN GIA BÌNH </w:t>
            </w:r>
          </w:p>
        </w:tc>
        <w:tc>
          <w:tcPr>
            <w:tcW w:w="5850" w:type="dxa"/>
            <w:tcBorders>
              <w:top w:val="nil"/>
              <w:left w:val="nil"/>
              <w:bottom w:val="nil"/>
              <w:right w:val="nil"/>
            </w:tcBorders>
            <w:shd w:val="clear" w:color="auto" w:fill="auto"/>
          </w:tcPr>
          <w:p w:rsidR="00087F8E" w:rsidRPr="00C933DF" w:rsidRDefault="00087F8E" w:rsidP="006C75EB">
            <w:pPr>
              <w:jc w:val="center"/>
              <w:rPr>
                <w:b/>
                <w:sz w:val="28"/>
                <w:szCs w:val="28"/>
              </w:rPr>
            </w:pPr>
            <w:r w:rsidRPr="00C933DF">
              <w:rPr>
                <w:b/>
                <w:sz w:val="28"/>
                <w:szCs w:val="28"/>
              </w:rPr>
              <w:t>HƯỚNG DẪN CHẤM KHÁO SÁT</w:t>
            </w:r>
          </w:p>
          <w:p w:rsidR="00087F8E" w:rsidRPr="00C933DF" w:rsidRDefault="00087F8E" w:rsidP="006C75EB">
            <w:pPr>
              <w:jc w:val="center"/>
              <w:rPr>
                <w:b/>
                <w:sz w:val="28"/>
                <w:szCs w:val="28"/>
              </w:rPr>
            </w:pPr>
            <w:r w:rsidRPr="00C933DF">
              <w:rPr>
                <w:b/>
                <w:sz w:val="28"/>
                <w:szCs w:val="28"/>
              </w:rPr>
              <w:t xml:space="preserve"> HỌC SINH GIỎI LỚP 7 </w:t>
            </w:r>
            <w:r w:rsidR="00F461CA" w:rsidRPr="00C933DF">
              <w:rPr>
                <w:b/>
                <w:sz w:val="28"/>
                <w:szCs w:val="28"/>
              </w:rPr>
              <w:t xml:space="preserve"> LẦN 3</w:t>
            </w:r>
          </w:p>
          <w:p w:rsidR="00087F8E" w:rsidRPr="00C933DF" w:rsidRDefault="00087F8E" w:rsidP="006C75EB">
            <w:pPr>
              <w:jc w:val="center"/>
              <w:rPr>
                <w:sz w:val="28"/>
                <w:szCs w:val="28"/>
              </w:rPr>
            </w:pPr>
            <w:r w:rsidRPr="00C933DF">
              <w:rPr>
                <w:sz w:val="28"/>
                <w:szCs w:val="28"/>
              </w:rPr>
              <w:t>Môn: Ngữ văn</w:t>
            </w:r>
          </w:p>
          <w:p w:rsidR="00087F8E" w:rsidRPr="00C933DF" w:rsidRDefault="00087F8E" w:rsidP="006C75EB">
            <w:pPr>
              <w:jc w:val="center"/>
              <w:rPr>
                <w:sz w:val="28"/>
                <w:szCs w:val="28"/>
              </w:rPr>
            </w:pPr>
            <w:r w:rsidRPr="00C933DF">
              <w:rPr>
                <w:sz w:val="28"/>
                <w:szCs w:val="28"/>
              </w:rPr>
              <w:t>Năm học: 2023- 2024</w:t>
            </w:r>
          </w:p>
          <w:p w:rsidR="00087F8E" w:rsidRPr="00C933DF" w:rsidRDefault="00087F8E" w:rsidP="00F461CA">
            <w:pPr>
              <w:ind w:left="-18" w:right="-288"/>
              <w:jc w:val="center"/>
              <w:rPr>
                <w:sz w:val="28"/>
                <w:szCs w:val="28"/>
              </w:rPr>
            </w:pPr>
          </w:p>
        </w:tc>
      </w:tr>
    </w:tbl>
    <w:p w:rsidR="00087F8E" w:rsidRPr="00C933DF" w:rsidRDefault="00087F8E" w:rsidP="00087F8E">
      <w:pPr>
        <w:jc w:val="center"/>
        <w:rPr>
          <w:b/>
          <w:sz w:val="28"/>
          <w:szCs w:val="28"/>
        </w:rPr>
      </w:pPr>
      <w:r w:rsidRPr="00C933DF">
        <w:rPr>
          <w:b/>
          <w:sz w:val="28"/>
          <w:szCs w:val="28"/>
        </w:rPr>
        <w:t xml:space="preserve">HƯỚNG DẪN CHẤM </w:t>
      </w:r>
    </w:p>
    <w:tbl>
      <w:tblPr>
        <w:tblStyle w:val="TableGrid"/>
        <w:tblW w:w="0" w:type="auto"/>
        <w:tblLook w:val="04A0"/>
      </w:tblPr>
      <w:tblGrid>
        <w:gridCol w:w="1458"/>
        <w:gridCol w:w="7380"/>
        <w:gridCol w:w="1170"/>
      </w:tblGrid>
      <w:tr w:rsidR="00087F8E" w:rsidRPr="00C933DF" w:rsidTr="00087F8E">
        <w:tc>
          <w:tcPr>
            <w:tcW w:w="1458" w:type="dxa"/>
          </w:tcPr>
          <w:p w:rsidR="00087F8E" w:rsidRPr="00C933DF" w:rsidRDefault="00087F8E" w:rsidP="00087F8E">
            <w:pPr>
              <w:jc w:val="center"/>
              <w:rPr>
                <w:b/>
                <w:sz w:val="28"/>
                <w:szCs w:val="28"/>
              </w:rPr>
            </w:pPr>
            <w:r w:rsidRPr="00C933DF">
              <w:rPr>
                <w:b/>
                <w:sz w:val="28"/>
                <w:szCs w:val="28"/>
              </w:rPr>
              <w:t>Phần/ câu</w:t>
            </w:r>
          </w:p>
        </w:tc>
        <w:tc>
          <w:tcPr>
            <w:tcW w:w="7380" w:type="dxa"/>
          </w:tcPr>
          <w:p w:rsidR="00087F8E" w:rsidRPr="00C933DF" w:rsidRDefault="00087F8E" w:rsidP="00087F8E">
            <w:pPr>
              <w:jc w:val="center"/>
              <w:rPr>
                <w:b/>
                <w:sz w:val="28"/>
                <w:szCs w:val="28"/>
              </w:rPr>
            </w:pPr>
            <w:r w:rsidRPr="00C933DF">
              <w:rPr>
                <w:b/>
                <w:sz w:val="28"/>
                <w:szCs w:val="28"/>
              </w:rPr>
              <w:t>Đáp án</w:t>
            </w:r>
          </w:p>
        </w:tc>
        <w:tc>
          <w:tcPr>
            <w:tcW w:w="1170" w:type="dxa"/>
          </w:tcPr>
          <w:p w:rsidR="00087F8E" w:rsidRPr="00C933DF" w:rsidRDefault="00087F8E" w:rsidP="0064196B">
            <w:pPr>
              <w:jc w:val="center"/>
              <w:rPr>
                <w:b/>
                <w:sz w:val="28"/>
                <w:szCs w:val="28"/>
              </w:rPr>
            </w:pPr>
            <w:r w:rsidRPr="00C933DF">
              <w:rPr>
                <w:b/>
                <w:sz w:val="28"/>
                <w:szCs w:val="28"/>
              </w:rPr>
              <w:t>Điểm</w:t>
            </w:r>
          </w:p>
        </w:tc>
      </w:tr>
      <w:tr w:rsidR="00087F8E" w:rsidRPr="00C933DF" w:rsidTr="00087F8E">
        <w:tc>
          <w:tcPr>
            <w:tcW w:w="8838" w:type="dxa"/>
            <w:gridSpan w:val="2"/>
          </w:tcPr>
          <w:p w:rsidR="00087F8E" w:rsidRPr="00C933DF" w:rsidRDefault="00087F8E" w:rsidP="00087F8E">
            <w:pPr>
              <w:jc w:val="center"/>
              <w:rPr>
                <w:b/>
                <w:sz w:val="28"/>
                <w:szCs w:val="28"/>
              </w:rPr>
            </w:pPr>
            <w:r w:rsidRPr="00C933DF">
              <w:rPr>
                <w:b/>
                <w:sz w:val="28"/>
                <w:szCs w:val="28"/>
              </w:rPr>
              <w:t>Phần I: Đọc hiểu</w:t>
            </w:r>
          </w:p>
        </w:tc>
        <w:tc>
          <w:tcPr>
            <w:tcW w:w="1170" w:type="dxa"/>
          </w:tcPr>
          <w:p w:rsidR="00087F8E" w:rsidRPr="00C933DF" w:rsidRDefault="00087F8E" w:rsidP="0064196B">
            <w:pPr>
              <w:jc w:val="center"/>
              <w:rPr>
                <w:b/>
                <w:sz w:val="28"/>
                <w:szCs w:val="28"/>
              </w:rPr>
            </w:pPr>
            <w:r w:rsidRPr="00C933DF">
              <w:rPr>
                <w:b/>
                <w:sz w:val="28"/>
                <w:szCs w:val="28"/>
              </w:rPr>
              <w:t>6,0</w:t>
            </w:r>
          </w:p>
        </w:tc>
      </w:tr>
      <w:tr w:rsidR="00087F8E" w:rsidRPr="00C933DF" w:rsidTr="00087F8E">
        <w:tc>
          <w:tcPr>
            <w:tcW w:w="1458" w:type="dxa"/>
          </w:tcPr>
          <w:p w:rsidR="00087F8E" w:rsidRPr="00C933DF" w:rsidRDefault="00087F8E" w:rsidP="00087F8E">
            <w:pPr>
              <w:jc w:val="center"/>
              <w:rPr>
                <w:b/>
                <w:sz w:val="28"/>
                <w:szCs w:val="28"/>
              </w:rPr>
            </w:pPr>
            <w:r w:rsidRPr="00C933DF">
              <w:rPr>
                <w:b/>
                <w:sz w:val="28"/>
                <w:szCs w:val="28"/>
              </w:rPr>
              <w:t>Câu 1</w:t>
            </w:r>
          </w:p>
        </w:tc>
        <w:tc>
          <w:tcPr>
            <w:tcW w:w="7380" w:type="dxa"/>
          </w:tcPr>
          <w:p w:rsidR="00087F8E" w:rsidRPr="00C933DF" w:rsidRDefault="007F7A3F" w:rsidP="00B631BE">
            <w:pPr>
              <w:jc w:val="both"/>
              <w:rPr>
                <w:b/>
                <w:sz w:val="28"/>
                <w:szCs w:val="28"/>
              </w:rPr>
            </w:pPr>
            <w:r w:rsidRPr="00E33722">
              <w:rPr>
                <w:sz w:val="28"/>
                <w:szCs w:val="28"/>
                <w:lang w:val="sv-SE"/>
              </w:rPr>
              <w:t>Biểu cảm.</w:t>
            </w:r>
          </w:p>
        </w:tc>
        <w:tc>
          <w:tcPr>
            <w:tcW w:w="1170" w:type="dxa"/>
          </w:tcPr>
          <w:p w:rsidR="00087F8E" w:rsidRPr="00C933DF" w:rsidRDefault="00B631BE" w:rsidP="0064196B">
            <w:pPr>
              <w:jc w:val="center"/>
              <w:rPr>
                <w:sz w:val="28"/>
                <w:szCs w:val="28"/>
              </w:rPr>
            </w:pPr>
            <w:r w:rsidRPr="00C933DF">
              <w:rPr>
                <w:sz w:val="28"/>
                <w:szCs w:val="28"/>
              </w:rPr>
              <w:t>1,0</w:t>
            </w:r>
          </w:p>
        </w:tc>
      </w:tr>
      <w:tr w:rsidR="00087F8E" w:rsidRPr="00C933DF" w:rsidTr="00087F8E">
        <w:tc>
          <w:tcPr>
            <w:tcW w:w="1458" w:type="dxa"/>
          </w:tcPr>
          <w:p w:rsidR="00087F8E" w:rsidRPr="00C933DF" w:rsidRDefault="00B631BE" w:rsidP="007F7A3F">
            <w:pPr>
              <w:jc w:val="center"/>
              <w:rPr>
                <w:b/>
                <w:sz w:val="28"/>
                <w:szCs w:val="28"/>
              </w:rPr>
            </w:pPr>
            <w:r w:rsidRPr="00C933DF">
              <w:rPr>
                <w:b/>
                <w:sz w:val="28"/>
                <w:szCs w:val="28"/>
              </w:rPr>
              <w:t>Câu 2</w:t>
            </w:r>
          </w:p>
        </w:tc>
        <w:tc>
          <w:tcPr>
            <w:tcW w:w="7380" w:type="dxa"/>
          </w:tcPr>
          <w:p w:rsidR="00087F8E" w:rsidRPr="00C933DF" w:rsidRDefault="007F7A3F" w:rsidP="00B631BE">
            <w:pPr>
              <w:rPr>
                <w:b/>
                <w:sz w:val="28"/>
                <w:szCs w:val="28"/>
              </w:rPr>
            </w:pPr>
            <w:r w:rsidRPr="00E33722">
              <w:rPr>
                <w:sz w:val="28"/>
                <w:szCs w:val="28"/>
              </w:rPr>
              <w:t>Thể hiện lòng biết ơn của người con đối với mẹ.</w:t>
            </w:r>
          </w:p>
        </w:tc>
        <w:tc>
          <w:tcPr>
            <w:tcW w:w="1170" w:type="dxa"/>
          </w:tcPr>
          <w:p w:rsidR="00087F8E" w:rsidRPr="00C933DF" w:rsidRDefault="007F7A3F" w:rsidP="0064196B">
            <w:pPr>
              <w:jc w:val="center"/>
              <w:rPr>
                <w:sz w:val="28"/>
                <w:szCs w:val="28"/>
              </w:rPr>
            </w:pPr>
            <w:r>
              <w:rPr>
                <w:sz w:val="28"/>
                <w:szCs w:val="28"/>
              </w:rPr>
              <w:t>1,0</w:t>
            </w:r>
          </w:p>
        </w:tc>
      </w:tr>
      <w:tr w:rsidR="00F34035" w:rsidRPr="00C933DF" w:rsidTr="00087F8E">
        <w:tc>
          <w:tcPr>
            <w:tcW w:w="1458" w:type="dxa"/>
          </w:tcPr>
          <w:p w:rsidR="00F34035" w:rsidRPr="00C933DF" w:rsidRDefault="00F34035" w:rsidP="007F7A3F">
            <w:pPr>
              <w:jc w:val="center"/>
              <w:rPr>
                <w:b/>
                <w:sz w:val="28"/>
                <w:szCs w:val="28"/>
              </w:rPr>
            </w:pPr>
            <w:r w:rsidRPr="00C933DF">
              <w:rPr>
                <w:b/>
                <w:sz w:val="28"/>
                <w:szCs w:val="28"/>
              </w:rPr>
              <w:t>Câu 3</w:t>
            </w:r>
          </w:p>
        </w:tc>
        <w:tc>
          <w:tcPr>
            <w:tcW w:w="7380" w:type="dxa"/>
          </w:tcPr>
          <w:p w:rsidR="00851C20" w:rsidRPr="00E33722" w:rsidRDefault="00851C20" w:rsidP="00851C20">
            <w:pPr>
              <w:spacing w:after="120"/>
              <w:jc w:val="both"/>
              <w:rPr>
                <w:sz w:val="28"/>
                <w:szCs w:val="28"/>
                <w:lang w:val="en-GB" w:eastAsia="en-GB"/>
              </w:rPr>
            </w:pPr>
            <w:r w:rsidRPr="00E33722">
              <w:rPr>
                <w:sz w:val="28"/>
                <w:szCs w:val="28"/>
                <w:lang w:val="en-GB" w:eastAsia="en-GB"/>
              </w:rPr>
              <w:t>- Từ “quả”có 2 nghĩa:</w:t>
            </w:r>
          </w:p>
          <w:p w:rsidR="00851C20" w:rsidRPr="00E33722" w:rsidRDefault="00851C20" w:rsidP="00851C20">
            <w:pPr>
              <w:spacing w:after="120"/>
              <w:jc w:val="both"/>
              <w:rPr>
                <w:sz w:val="28"/>
                <w:szCs w:val="28"/>
                <w:lang w:val="en-GB" w:eastAsia="en-GB"/>
              </w:rPr>
            </w:pPr>
            <w:r w:rsidRPr="00E33722">
              <w:rPr>
                <w:sz w:val="28"/>
                <w:szCs w:val="28"/>
                <w:lang w:val="en-GB" w:eastAsia="en-GB"/>
              </w:rPr>
              <w:t>+ (1) là bộ phận của cây do bầu nhụy hoa phát triển thành, bên trong thường chứa hạt.</w:t>
            </w:r>
          </w:p>
          <w:p w:rsidR="00851C20" w:rsidRPr="00E33722" w:rsidRDefault="00851C20" w:rsidP="00851C20">
            <w:pPr>
              <w:spacing w:after="120"/>
              <w:jc w:val="both"/>
              <w:rPr>
                <w:sz w:val="28"/>
                <w:szCs w:val="28"/>
                <w:lang w:val="en-GB" w:eastAsia="en-GB"/>
              </w:rPr>
            </w:pPr>
            <w:r w:rsidRPr="00E33722">
              <w:rPr>
                <w:sz w:val="28"/>
                <w:szCs w:val="28"/>
                <w:lang w:val="en-GB" w:eastAsia="en-GB"/>
              </w:rPr>
              <w:t>+ (2) chỉ những đứa con lớn lên bằng tình yêu và sự chăm sóc ân cần của mẹ.</w:t>
            </w:r>
          </w:p>
          <w:p w:rsidR="00F34035" w:rsidRPr="00E33722" w:rsidRDefault="00851C20" w:rsidP="00851C20">
            <w:pPr>
              <w:rPr>
                <w:sz w:val="28"/>
                <w:szCs w:val="28"/>
              </w:rPr>
            </w:pPr>
            <w:r w:rsidRPr="00E33722">
              <w:rPr>
                <w:sz w:val="28"/>
                <w:szCs w:val="28"/>
                <w:lang w:val="en-GB" w:eastAsia="en-GB"/>
              </w:rPr>
              <w:t>- Từ “quả”là từ nhiều nghĩa.</w:t>
            </w:r>
          </w:p>
        </w:tc>
        <w:tc>
          <w:tcPr>
            <w:tcW w:w="1170" w:type="dxa"/>
          </w:tcPr>
          <w:p w:rsidR="00F34035" w:rsidRDefault="00851C20" w:rsidP="0064196B">
            <w:pPr>
              <w:jc w:val="center"/>
              <w:rPr>
                <w:sz w:val="28"/>
                <w:szCs w:val="28"/>
              </w:rPr>
            </w:pPr>
            <w:r>
              <w:rPr>
                <w:sz w:val="28"/>
                <w:szCs w:val="28"/>
              </w:rPr>
              <w:t>1,0</w:t>
            </w:r>
          </w:p>
        </w:tc>
      </w:tr>
      <w:tr w:rsidR="00B631BE" w:rsidRPr="00C933DF" w:rsidTr="00087F8E">
        <w:tc>
          <w:tcPr>
            <w:tcW w:w="1458" w:type="dxa"/>
          </w:tcPr>
          <w:p w:rsidR="00B631BE" w:rsidRPr="00C933DF" w:rsidRDefault="00310352" w:rsidP="00087F8E">
            <w:pPr>
              <w:jc w:val="center"/>
              <w:rPr>
                <w:b/>
                <w:sz w:val="28"/>
                <w:szCs w:val="28"/>
              </w:rPr>
            </w:pPr>
            <w:r w:rsidRPr="00C933DF">
              <w:rPr>
                <w:b/>
                <w:sz w:val="28"/>
                <w:szCs w:val="28"/>
              </w:rPr>
              <w:t xml:space="preserve">Câu </w:t>
            </w:r>
            <w:r w:rsidR="00F34035">
              <w:rPr>
                <w:b/>
                <w:sz w:val="28"/>
                <w:szCs w:val="28"/>
              </w:rPr>
              <w:t>4</w:t>
            </w:r>
          </w:p>
        </w:tc>
        <w:tc>
          <w:tcPr>
            <w:tcW w:w="7380" w:type="dxa"/>
          </w:tcPr>
          <w:p w:rsidR="007F7A3F" w:rsidRDefault="007F7A3F" w:rsidP="007F7A3F">
            <w:pPr>
              <w:spacing w:after="120"/>
              <w:rPr>
                <w:sz w:val="28"/>
                <w:szCs w:val="28"/>
              </w:rPr>
            </w:pPr>
            <w:r w:rsidRPr="00E33722">
              <w:rPr>
                <w:b/>
                <w:sz w:val="28"/>
                <w:szCs w:val="28"/>
                <w:lang w:val="sv-SE"/>
              </w:rPr>
              <w:t>- So sánh:</w:t>
            </w:r>
            <w:r w:rsidRPr="00E33722">
              <w:rPr>
                <w:sz w:val="28"/>
                <w:szCs w:val="28"/>
              </w:rPr>
              <w:t xml:space="preserve"> Lũ chúng tôi từ tay mẹ lớn lên</w:t>
            </w:r>
            <w:r w:rsidRPr="00E33722">
              <w:rPr>
                <w:sz w:val="28"/>
                <w:szCs w:val="28"/>
              </w:rPr>
              <w:br/>
              <w:t xml:space="preserve">                Còn những bí và bầu thì lớn xuống</w:t>
            </w:r>
            <w:r w:rsidRPr="00E33722">
              <w:rPr>
                <w:sz w:val="28"/>
                <w:szCs w:val="28"/>
              </w:rPr>
              <w:br/>
            </w:r>
            <w:r w:rsidRPr="00E33722">
              <w:rPr>
                <w:b/>
                <w:sz w:val="28"/>
                <w:szCs w:val="28"/>
              </w:rPr>
              <w:t>- Ẩn dụ:</w:t>
            </w:r>
            <w:r w:rsidRPr="00E33722">
              <w:rPr>
                <w:sz w:val="28"/>
                <w:szCs w:val="28"/>
              </w:rPr>
              <w:t xml:space="preserve"> Quả xanh non – sự dại dột chưa trưởng thành của</w:t>
            </w:r>
            <w:r w:rsidR="00F34035">
              <w:rPr>
                <w:sz w:val="28"/>
                <w:szCs w:val="28"/>
              </w:rPr>
              <w:t xml:space="preserve"> </w:t>
            </w:r>
            <w:r w:rsidRPr="00E33722">
              <w:rPr>
                <w:sz w:val="28"/>
                <w:szCs w:val="28"/>
              </w:rPr>
              <w:t>người con.</w:t>
            </w:r>
          </w:p>
          <w:p w:rsidR="00F34035" w:rsidRPr="00E33722" w:rsidRDefault="00F34035" w:rsidP="00F34035">
            <w:pPr>
              <w:spacing w:after="120"/>
              <w:jc w:val="both"/>
              <w:rPr>
                <w:sz w:val="28"/>
                <w:szCs w:val="28"/>
              </w:rPr>
            </w:pPr>
            <w:r>
              <w:rPr>
                <w:sz w:val="28"/>
                <w:szCs w:val="28"/>
              </w:rPr>
              <w:t xml:space="preserve">- </w:t>
            </w:r>
            <w:r w:rsidRPr="00E33722">
              <w:rPr>
                <w:sz w:val="28"/>
                <w:szCs w:val="28"/>
              </w:rPr>
              <w:t xml:space="preserve"> </w:t>
            </w:r>
            <w:r w:rsidRPr="00F34035">
              <w:rPr>
                <w:b/>
                <w:sz w:val="28"/>
                <w:szCs w:val="28"/>
              </w:rPr>
              <w:t>Hoán dụ</w:t>
            </w:r>
            <w:r w:rsidRPr="00E33722">
              <w:rPr>
                <w:sz w:val="28"/>
                <w:szCs w:val="28"/>
              </w:rPr>
              <w:t xml:space="preserve"> “bàn tay mẹ mỏi”</w:t>
            </w:r>
          </w:p>
          <w:p w:rsidR="007F7A3F" w:rsidRPr="00E33722" w:rsidRDefault="007F7A3F" w:rsidP="007F7A3F">
            <w:pPr>
              <w:shd w:val="clear" w:color="auto" w:fill="FFFFFF"/>
              <w:spacing w:after="120"/>
              <w:jc w:val="both"/>
              <w:rPr>
                <w:b/>
                <w:sz w:val="28"/>
                <w:szCs w:val="28"/>
              </w:rPr>
            </w:pPr>
            <w:r w:rsidRPr="00E33722">
              <w:rPr>
                <w:b/>
                <w:sz w:val="28"/>
                <w:szCs w:val="28"/>
              </w:rPr>
              <w:t>- Tác dụng:</w:t>
            </w:r>
          </w:p>
          <w:p w:rsidR="007F7A3F" w:rsidRPr="00E33722" w:rsidRDefault="007F7A3F" w:rsidP="007F7A3F">
            <w:pPr>
              <w:shd w:val="clear" w:color="auto" w:fill="FFFFFF"/>
              <w:spacing w:after="120"/>
              <w:jc w:val="both"/>
              <w:rPr>
                <w:sz w:val="28"/>
                <w:szCs w:val="28"/>
              </w:rPr>
            </w:pPr>
            <w:r w:rsidRPr="00E33722">
              <w:rPr>
                <w:sz w:val="28"/>
                <w:szCs w:val="28"/>
              </w:rPr>
              <w:t xml:space="preserve"> +Làm nổi bật công lao to lớn của mẹ, sự vun trồng bồi đắp để con là một thứ quả ngọt ngào.</w:t>
            </w:r>
          </w:p>
          <w:p w:rsidR="007F7A3F" w:rsidRPr="00E33722" w:rsidRDefault="007F7A3F" w:rsidP="007F7A3F">
            <w:pPr>
              <w:shd w:val="clear" w:color="auto" w:fill="FFFFFF"/>
              <w:spacing w:after="120"/>
              <w:jc w:val="both"/>
              <w:rPr>
                <w:sz w:val="28"/>
                <w:szCs w:val="28"/>
              </w:rPr>
            </w:pPr>
            <w:r w:rsidRPr="00E33722">
              <w:rPr>
                <w:sz w:val="28"/>
                <w:szCs w:val="28"/>
              </w:rPr>
              <w:t xml:space="preserve"> Giọt mồ hôi mẹ nhỏ xuống như một thứ suối nguồn bồi đắp để những mùa quả thêm ngọt thơm.</w:t>
            </w:r>
          </w:p>
          <w:p w:rsidR="00B631BE" w:rsidRPr="00C933DF" w:rsidRDefault="007F7A3F" w:rsidP="007F7A3F">
            <w:pPr>
              <w:jc w:val="both"/>
              <w:rPr>
                <w:b/>
                <w:sz w:val="28"/>
                <w:szCs w:val="28"/>
              </w:rPr>
            </w:pPr>
            <w:r w:rsidRPr="00E33722">
              <w:rPr>
                <w:sz w:val="28"/>
                <w:szCs w:val="28"/>
              </w:rPr>
              <w:t xml:space="preserve"> + Lay thức tâm hồn con người về ý thức trách nhiệm, sự đền đáp công ơn sinh thành của mỗi con người chúng ta với mẹ...</w:t>
            </w:r>
          </w:p>
        </w:tc>
        <w:tc>
          <w:tcPr>
            <w:tcW w:w="1170" w:type="dxa"/>
          </w:tcPr>
          <w:p w:rsidR="00B631BE" w:rsidRPr="00C933DF" w:rsidRDefault="00F34035" w:rsidP="0064196B">
            <w:pPr>
              <w:jc w:val="center"/>
              <w:rPr>
                <w:sz w:val="28"/>
                <w:szCs w:val="28"/>
              </w:rPr>
            </w:pPr>
            <w:r>
              <w:rPr>
                <w:sz w:val="28"/>
                <w:szCs w:val="28"/>
              </w:rPr>
              <w:t>3,0</w:t>
            </w:r>
          </w:p>
        </w:tc>
      </w:tr>
      <w:tr w:rsidR="00EE4C1C" w:rsidRPr="00C933DF" w:rsidTr="00EA66C6">
        <w:tc>
          <w:tcPr>
            <w:tcW w:w="8838" w:type="dxa"/>
            <w:gridSpan w:val="2"/>
          </w:tcPr>
          <w:p w:rsidR="00EE4C1C" w:rsidRPr="00C933DF" w:rsidRDefault="00EE4C1C" w:rsidP="00EE4C1C">
            <w:pPr>
              <w:jc w:val="center"/>
              <w:rPr>
                <w:b/>
                <w:sz w:val="28"/>
                <w:szCs w:val="28"/>
              </w:rPr>
            </w:pPr>
            <w:r w:rsidRPr="00C933DF">
              <w:rPr>
                <w:b/>
                <w:sz w:val="28"/>
                <w:szCs w:val="28"/>
              </w:rPr>
              <w:t>Phần II: Viết</w:t>
            </w:r>
          </w:p>
        </w:tc>
        <w:tc>
          <w:tcPr>
            <w:tcW w:w="1170" w:type="dxa"/>
          </w:tcPr>
          <w:p w:rsidR="00EE4C1C" w:rsidRPr="00C933DF" w:rsidRDefault="00EE4C1C" w:rsidP="0064196B">
            <w:pPr>
              <w:jc w:val="center"/>
              <w:rPr>
                <w:b/>
                <w:sz w:val="28"/>
                <w:szCs w:val="28"/>
              </w:rPr>
            </w:pPr>
            <w:r w:rsidRPr="00C933DF">
              <w:rPr>
                <w:b/>
                <w:sz w:val="28"/>
                <w:szCs w:val="28"/>
              </w:rPr>
              <w:t>14,0</w:t>
            </w:r>
          </w:p>
        </w:tc>
      </w:tr>
      <w:tr w:rsidR="00EE4C1C" w:rsidRPr="00C933DF" w:rsidTr="00087F8E">
        <w:tc>
          <w:tcPr>
            <w:tcW w:w="1458" w:type="dxa"/>
          </w:tcPr>
          <w:p w:rsidR="00EE4C1C" w:rsidRPr="00C933DF" w:rsidRDefault="00EE4C1C" w:rsidP="00087F8E">
            <w:pPr>
              <w:jc w:val="center"/>
              <w:rPr>
                <w:b/>
                <w:sz w:val="28"/>
                <w:szCs w:val="28"/>
              </w:rPr>
            </w:pPr>
            <w:r w:rsidRPr="00C933DF">
              <w:rPr>
                <w:b/>
                <w:sz w:val="28"/>
                <w:szCs w:val="28"/>
              </w:rPr>
              <w:t>Câu 1</w:t>
            </w:r>
          </w:p>
        </w:tc>
        <w:tc>
          <w:tcPr>
            <w:tcW w:w="7380" w:type="dxa"/>
          </w:tcPr>
          <w:p w:rsidR="00075E31" w:rsidRPr="00C933DF" w:rsidRDefault="00075E31" w:rsidP="00075E31">
            <w:pPr>
              <w:shd w:val="clear" w:color="auto" w:fill="FFFFFF"/>
              <w:spacing w:after="120"/>
              <w:jc w:val="both"/>
              <w:rPr>
                <w:b/>
                <w:sz w:val="28"/>
                <w:szCs w:val="28"/>
              </w:rPr>
            </w:pPr>
            <w:r w:rsidRPr="00C933DF">
              <w:rPr>
                <w:b/>
                <w:sz w:val="28"/>
                <w:szCs w:val="28"/>
              </w:rPr>
              <w:t xml:space="preserve">1. Về kĩ năng </w:t>
            </w:r>
          </w:p>
          <w:p w:rsidR="00075E31" w:rsidRPr="00C933DF" w:rsidRDefault="00075E31" w:rsidP="00075E31">
            <w:pPr>
              <w:shd w:val="clear" w:color="auto" w:fill="FFFFFF"/>
              <w:spacing w:after="120"/>
              <w:ind w:left="30"/>
              <w:jc w:val="both"/>
              <w:rPr>
                <w:sz w:val="28"/>
                <w:szCs w:val="28"/>
              </w:rPr>
            </w:pPr>
            <w:r w:rsidRPr="00C933DF">
              <w:rPr>
                <w:sz w:val="28"/>
                <w:szCs w:val="28"/>
                <w:bdr w:val="none" w:sz="0" w:space="0" w:color="auto" w:frame="1"/>
              </w:rPr>
              <w:t>- Viết đúng thể thức của một bài văn ngắn, đúng kiểu bài nghị luận xã hội.</w:t>
            </w:r>
          </w:p>
          <w:p w:rsidR="00075E31" w:rsidRPr="00C933DF" w:rsidRDefault="00075E31" w:rsidP="00075E31">
            <w:pPr>
              <w:shd w:val="clear" w:color="auto" w:fill="FFFFFF"/>
              <w:spacing w:after="120"/>
              <w:ind w:left="30"/>
              <w:jc w:val="both"/>
              <w:rPr>
                <w:sz w:val="28"/>
                <w:szCs w:val="28"/>
              </w:rPr>
            </w:pPr>
            <w:r w:rsidRPr="00C933DF">
              <w:rPr>
                <w:sz w:val="28"/>
                <w:szCs w:val="28"/>
                <w:bdr w:val="none" w:sz="0" w:space="0" w:color="auto" w:frame="1"/>
              </w:rPr>
              <w:t>- Bố cục 3 phần cân đối, lập luận chặt chẽ; luận điểm rõ ràng.</w:t>
            </w:r>
          </w:p>
          <w:p w:rsidR="00075E31" w:rsidRPr="00C933DF" w:rsidRDefault="00075E31" w:rsidP="00075E31">
            <w:pPr>
              <w:shd w:val="clear" w:color="auto" w:fill="FFFFFF"/>
              <w:spacing w:after="120"/>
              <w:ind w:left="30"/>
              <w:jc w:val="both"/>
              <w:rPr>
                <w:sz w:val="28"/>
                <w:szCs w:val="28"/>
              </w:rPr>
            </w:pPr>
            <w:r w:rsidRPr="00C933DF">
              <w:rPr>
                <w:sz w:val="28"/>
                <w:szCs w:val="28"/>
                <w:bdr w:val="none" w:sz="0" w:space="0" w:color="auto" w:frame="1"/>
              </w:rPr>
              <w:t>- Diễn đạt lưu loát; dẫn chứng xác thực; liên hệ mở rộng tốt.</w:t>
            </w:r>
          </w:p>
          <w:p w:rsidR="00075E31" w:rsidRPr="00C933DF" w:rsidRDefault="00075E31" w:rsidP="00075E31">
            <w:pPr>
              <w:shd w:val="clear" w:color="auto" w:fill="FFFFFF"/>
              <w:spacing w:after="120"/>
              <w:jc w:val="both"/>
              <w:rPr>
                <w:sz w:val="28"/>
                <w:szCs w:val="28"/>
              </w:rPr>
            </w:pPr>
            <w:r w:rsidRPr="00C933DF">
              <w:rPr>
                <w:sz w:val="28"/>
                <w:szCs w:val="28"/>
                <w:bdr w:val="none" w:sz="0" w:space="0" w:color="auto" w:frame="1"/>
              </w:rPr>
              <w:t>- Trình bày sạch đẹp; ít sai lỗi câu, từ, chính tả.</w:t>
            </w:r>
          </w:p>
          <w:p w:rsidR="00075E31" w:rsidRPr="00C933DF" w:rsidRDefault="00075E31" w:rsidP="00075E31">
            <w:pPr>
              <w:shd w:val="clear" w:color="auto" w:fill="FFFFFF"/>
              <w:spacing w:after="120"/>
              <w:jc w:val="both"/>
              <w:rPr>
                <w:sz w:val="28"/>
                <w:szCs w:val="28"/>
              </w:rPr>
            </w:pPr>
            <w:r w:rsidRPr="00C933DF">
              <w:rPr>
                <w:b/>
                <w:sz w:val="28"/>
                <w:szCs w:val="28"/>
              </w:rPr>
              <w:lastRenderedPageBreak/>
              <w:t>2. Về kiến thức</w:t>
            </w:r>
          </w:p>
          <w:p w:rsidR="00075E31" w:rsidRPr="00C933DF" w:rsidRDefault="00075E31" w:rsidP="00075E31">
            <w:pPr>
              <w:shd w:val="clear" w:color="auto" w:fill="FFFFFF"/>
              <w:spacing w:after="120"/>
              <w:jc w:val="both"/>
              <w:rPr>
                <w:sz w:val="28"/>
                <w:szCs w:val="28"/>
              </w:rPr>
            </w:pPr>
            <w:r w:rsidRPr="00C933DF">
              <w:rPr>
                <w:sz w:val="28"/>
                <w:szCs w:val="28"/>
              </w:rPr>
              <w:t>Học sinh có thể trình bày bằng nhiều cách nhưng cần làm rõ được các yêu cầu cơ bản sau: </w:t>
            </w:r>
          </w:p>
          <w:p w:rsidR="00075E31" w:rsidRPr="00C933DF" w:rsidRDefault="00075E31" w:rsidP="00075E31">
            <w:pPr>
              <w:shd w:val="clear" w:color="auto" w:fill="FFFFFF"/>
              <w:spacing w:after="120"/>
              <w:jc w:val="both"/>
              <w:rPr>
                <w:sz w:val="28"/>
                <w:szCs w:val="28"/>
                <w:bdr w:val="none" w:sz="0" w:space="0" w:color="auto" w:frame="1"/>
              </w:rPr>
            </w:pPr>
            <w:r w:rsidRPr="00C933DF">
              <w:rPr>
                <w:sz w:val="28"/>
                <w:szCs w:val="28"/>
                <w:bdr w:val="none" w:sz="0" w:space="0" w:color="auto" w:frame="1"/>
              </w:rPr>
              <w:t xml:space="preserve">+ Tóm tắt nội dung câu chuyện: </w:t>
            </w:r>
          </w:p>
          <w:p w:rsidR="00075E31" w:rsidRPr="00C933DF" w:rsidRDefault="00075E31" w:rsidP="00075E31">
            <w:pPr>
              <w:shd w:val="clear" w:color="auto" w:fill="FFFFFF"/>
              <w:spacing w:after="120"/>
              <w:jc w:val="both"/>
              <w:rPr>
                <w:sz w:val="28"/>
                <w:szCs w:val="28"/>
                <w:bdr w:val="none" w:sz="0" w:space="0" w:color="auto" w:frame="1"/>
              </w:rPr>
            </w:pPr>
            <w:r w:rsidRPr="00C933DF">
              <w:rPr>
                <w:sz w:val="28"/>
                <w:szCs w:val="28"/>
                <w:bdr w:val="none" w:sz="0" w:space="0" w:color="auto" w:frame="1"/>
              </w:rPr>
              <w:t>- Câu chuyện kể về cuộc gặp gỡ bất ngờ giữa người học tò cũ và thầy giáo già.</w:t>
            </w:r>
          </w:p>
          <w:p w:rsidR="00075E31" w:rsidRPr="00C933DF" w:rsidRDefault="00075E31" w:rsidP="00075E31">
            <w:pPr>
              <w:shd w:val="clear" w:color="auto" w:fill="FFFFFF"/>
              <w:spacing w:after="120"/>
              <w:jc w:val="both"/>
              <w:rPr>
                <w:sz w:val="28"/>
                <w:szCs w:val="28"/>
                <w:bdr w:val="none" w:sz="0" w:space="0" w:color="auto" w:frame="1"/>
              </w:rPr>
            </w:pPr>
            <w:r w:rsidRPr="00C933DF">
              <w:rPr>
                <w:sz w:val="28"/>
                <w:szCs w:val="28"/>
                <w:bdr w:val="none" w:sz="0" w:space="0" w:color="auto" w:frame="1"/>
              </w:rPr>
              <w:t>- Câu chuyện thể hiện thái độ kính trọng, biết ơn thầy giáo cũ của một danh tướng.</w:t>
            </w:r>
          </w:p>
          <w:p w:rsidR="00075E31" w:rsidRPr="00C933DF" w:rsidRDefault="00075E31" w:rsidP="00075E31">
            <w:pPr>
              <w:shd w:val="clear" w:color="auto" w:fill="FFFFFF"/>
              <w:spacing w:after="120"/>
              <w:jc w:val="both"/>
              <w:rPr>
                <w:sz w:val="28"/>
                <w:szCs w:val="28"/>
              </w:rPr>
            </w:pPr>
            <w:r w:rsidRPr="00C933DF">
              <w:rPr>
                <w:sz w:val="28"/>
                <w:szCs w:val="28"/>
              </w:rPr>
              <w:t>+ Ý nghĩa câu chuyện</w:t>
            </w:r>
          </w:p>
          <w:p w:rsidR="00075E31" w:rsidRPr="00C933DF" w:rsidRDefault="00075E31" w:rsidP="00075E31">
            <w:pPr>
              <w:shd w:val="clear" w:color="auto" w:fill="FFFFFF"/>
              <w:spacing w:after="120"/>
              <w:jc w:val="both"/>
              <w:rPr>
                <w:sz w:val="28"/>
                <w:szCs w:val="28"/>
              </w:rPr>
            </w:pPr>
            <w:r w:rsidRPr="00C933DF">
              <w:rPr>
                <w:sz w:val="28"/>
                <w:szCs w:val="28"/>
              </w:rPr>
              <w:t>- Ca ngợi lòng biết ơn vô hạn của danh tướng với thầy giáo cũ.</w:t>
            </w:r>
          </w:p>
          <w:p w:rsidR="00075E31" w:rsidRPr="00C933DF" w:rsidRDefault="00075E31" w:rsidP="00075E31">
            <w:pPr>
              <w:shd w:val="clear" w:color="auto" w:fill="FFFFFF"/>
              <w:spacing w:after="120"/>
              <w:jc w:val="both"/>
              <w:rPr>
                <w:sz w:val="28"/>
                <w:szCs w:val="28"/>
              </w:rPr>
            </w:pPr>
            <w:r w:rsidRPr="00C933DF">
              <w:rPr>
                <w:sz w:val="28"/>
                <w:szCs w:val="28"/>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075E31" w:rsidRPr="00C933DF" w:rsidRDefault="00075E31" w:rsidP="00075E31">
            <w:pPr>
              <w:spacing w:after="120"/>
              <w:jc w:val="both"/>
              <w:rPr>
                <w:sz w:val="28"/>
                <w:szCs w:val="28"/>
                <w:bdr w:val="none" w:sz="0" w:space="0" w:color="auto" w:frame="1"/>
              </w:rPr>
            </w:pPr>
            <w:r w:rsidRPr="00C933DF">
              <w:rPr>
                <w:sz w:val="28"/>
                <w:szCs w:val="28"/>
                <w:bdr w:val="none" w:sz="0" w:space="0" w:color="auto" w:frame="1"/>
              </w:rPr>
              <w:t>- Đem đến lời nhắc nhở với những kẻ vong ân bội nghĩa trong xã hội.</w:t>
            </w:r>
          </w:p>
          <w:p w:rsidR="00075E31" w:rsidRPr="00C933DF" w:rsidRDefault="00075E31" w:rsidP="00075E31">
            <w:pPr>
              <w:spacing w:after="120"/>
              <w:jc w:val="both"/>
              <w:rPr>
                <w:sz w:val="28"/>
                <w:szCs w:val="28"/>
              </w:rPr>
            </w:pPr>
            <w:r w:rsidRPr="00C933DF">
              <w:rPr>
                <w:sz w:val="28"/>
                <w:szCs w:val="28"/>
                <w:bdr w:val="none" w:sz="0" w:space="0" w:color="auto" w:frame="1"/>
              </w:rPr>
              <w:t>+ Bài học cho bản thân về lòng biết ơn.</w:t>
            </w:r>
          </w:p>
          <w:p w:rsidR="00075E31" w:rsidRPr="00C933DF" w:rsidRDefault="00075E31" w:rsidP="00075E31">
            <w:pPr>
              <w:spacing w:after="120"/>
              <w:jc w:val="both"/>
              <w:rPr>
                <w:sz w:val="28"/>
                <w:szCs w:val="28"/>
              </w:rPr>
            </w:pPr>
            <w:r w:rsidRPr="00C933DF">
              <w:rPr>
                <w:sz w:val="28"/>
                <w:szCs w:val="28"/>
              </w:rPr>
              <w:t xml:space="preserve"> - Cần biết ơn và quí trọng thầy cô trong bất cứ hoàn cảnh nào. Dù sau này trở thành người tài giỏi, địa vị cao sang cũng luôn nhớ và kính trọng thầy cô giáo, những người đã dạy dỗ em nên người.</w:t>
            </w:r>
          </w:p>
          <w:p w:rsidR="00053F7D" w:rsidRPr="00C933DF" w:rsidRDefault="00075E31" w:rsidP="00075E31">
            <w:pPr>
              <w:spacing w:after="120"/>
              <w:jc w:val="both"/>
              <w:rPr>
                <w:sz w:val="28"/>
                <w:szCs w:val="28"/>
              </w:rPr>
            </w:pPr>
            <w:r w:rsidRPr="00C933DF">
              <w:rPr>
                <w:sz w:val="28"/>
                <w:szCs w:val="28"/>
              </w:rPr>
              <w:t>- Biết ơn thầy cô không phải đem quà cáp tặng thầy cô mà chỉ cần những cử chỉ lời nói lễ phép, kính trọng. Đó là món quà quí giá nhất.</w:t>
            </w:r>
          </w:p>
        </w:tc>
        <w:tc>
          <w:tcPr>
            <w:tcW w:w="1170" w:type="dxa"/>
          </w:tcPr>
          <w:p w:rsidR="00EE4C1C" w:rsidRPr="00C933DF" w:rsidRDefault="00EE4C1C" w:rsidP="0064196B">
            <w:pPr>
              <w:jc w:val="center"/>
              <w:rPr>
                <w:sz w:val="28"/>
                <w:szCs w:val="28"/>
              </w:rPr>
            </w:pPr>
            <w:r w:rsidRPr="00C933DF">
              <w:rPr>
                <w:sz w:val="28"/>
                <w:szCs w:val="28"/>
              </w:rPr>
              <w:lastRenderedPageBreak/>
              <w:t>4,0</w:t>
            </w:r>
          </w:p>
        </w:tc>
      </w:tr>
      <w:tr w:rsidR="00A6508B" w:rsidRPr="00C933DF" w:rsidTr="00087F8E">
        <w:tc>
          <w:tcPr>
            <w:tcW w:w="1458" w:type="dxa"/>
            <w:vMerge w:val="restart"/>
          </w:tcPr>
          <w:p w:rsidR="00A6508B" w:rsidRPr="00C933DF" w:rsidRDefault="00A6508B" w:rsidP="00087F8E">
            <w:pPr>
              <w:jc w:val="center"/>
              <w:rPr>
                <w:b/>
                <w:sz w:val="28"/>
                <w:szCs w:val="28"/>
              </w:rPr>
            </w:pPr>
            <w:r w:rsidRPr="00C933DF">
              <w:rPr>
                <w:b/>
                <w:sz w:val="28"/>
                <w:szCs w:val="28"/>
              </w:rPr>
              <w:lastRenderedPageBreak/>
              <w:t>Câu 2</w:t>
            </w:r>
          </w:p>
        </w:tc>
        <w:tc>
          <w:tcPr>
            <w:tcW w:w="7380" w:type="dxa"/>
          </w:tcPr>
          <w:p w:rsidR="00A6508B" w:rsidRPr="00C933DF" w:rsidRDefault="00A6508B" w:rsidP="00824148">
            <w:pPr>
              <w:widowControl w:val="0"/>
              <w:spacing w:after="8"/>
              <w:rPr>
                <w:color w:val="000000"/>
                <w:sz w:val="28"/>
                <w:szCs w:val="28"/>
                <w:lang w:val="vi-VN" w:eastAsia="vi-VN" w:bidi="vi-VN"/>
              </w:rPr>
            </w:pPr>
            <w:r w:rsidRPr="00C933DF">
              <w:rPr>
                <w:color w:val="000000"/>
                <w:sz w:val="28"/>
                <w:szCs w:val="28"/>
                <w:lang w:val="vi-VN" w:eastAsia="vi-VN" w:bidi="vi-VN"/>
              </w:rPr>
              <w:t>- Biết cách vi</w:t>
            </w:r>
            <w:r w:rsidR="00824148" w:rsidRPr="00C933DF">
              <w:rPr>
                <w:color w:val="000000"/>
                <w:sz w:val="28"/>
                <w:szCs w:val="28"/>
                <w:lang w:val="vi-VN" w:eastAsia="vi-VN" w:bidi="vi-VN"/>
              </w:rPr>
              <w:t xml:space="preserve">ết một bài văn </w:t>
            </w:r>
            <w:r w:rsidR="00824148" w:rsidRPr="00C933DF">
              <w:rPr>
                <w:color w:val="000000"/>
                <w:sz w:val="28"/>
                <w:szCs w:val="28"/>
                <w:lang w:eastAsia="vi-VN" w:bidi="vi-VN"/>
              </w:rPr>
              <w:t>biểu cảm</w:t>
            </w:r>
            <w:r w:rsidRPr="00C933DF">
              <w:rPr>
                <w:color w:val="000000"/>
                <w:sz w:val="28"/>
                <w:szCs w:val="28"/>
                <w:lang w:val="vi-VN" w:eastAsia="vi-VN" w:bidi="vi-VN"/>
              </w:rPr>
              <w:t xml:space="preserve">, bố cục ba phần. </w:t>
            </w:r>
          </w:p>
          <w:p w:rsidR="00A6508B" w:rsidRPr="00C933DF" w:rsidRDefault="00A6508B" w:rsidP="00824148">
            <w:pPr>
              <w:widowControl w:val="0"/>
              <w:spacing w:after="8"/>
              <w:rPr>
                <w:rFonts w:eastAsia="Courier New"/>
                <w:color w:val="000000"/>
                <w:sz w:val="28"/>
                <w:szCs w:val="28"/>
                <w:lang w:val="vi-VN" w:eastAsia="vi-VN" w:bidi="vi-VN"/>
              </w:rPr>
            </w:pPr>
            <w:r w:rsidRPr="00C933DF">
              <w:rPr>
                <w:color w:val="000000"/>
                <w:sz w:val="28"/>
                <w:szCs w:val="28"/>
                <w:lang w:val="vi-VN" w:eastAsia="vi-VN" w:bidi="vi-VN"/>
              </w:rPr>
              <w:t>- T</w:t>
            </w:r>
            <w:r w:rsidR="00824148" w:rsidRPr="00C933DF">
              <w:rPr>
                <w:color w:val="000000"/>
                <w:sz w:val="28"/>
                <w:szCs w:val="28"/>
                <w:lang w:val="vi-VN" w:eastAsia="vi-VN" w:bidi="vi-VN"/>
              </w:rPr>
              <w:t xml:space="preserve">hể hiện năng lực </w:t>
            </w:r>
            <w:r w:rsidR="00824148" w:rsidRPr="00C933DF">
              <w:rPr>
                <w:color w:val="000000"/>
                <w:sz w:val="28"/>
                <w:szCs w:val="28"/>
                <w:lang w:eastAsia="vi-VN" w:bidi="vi-VN"/>
              </w:rPr>
              <w:t>viết bài văn bày tỏ cảm xúc về con người</w:t>
            </w:r>
            <w:r w:rsidRPr="00C933DF">
              <w:rPr>
                <w:color w:val="000000"/>
                <w:sz w:val="28"/>
                <w:szCs w:val="28"/>
                <w:lang w:val="vi-VN" w:eastAsia="vi-VN" w:bidi="vi-VN"/>
              </w:rPr>
              <w:t xml:space="preserve">. </w:t>
            </w:r>
          </w:p>
          <w:p w:rsidR="00A6508B" w:rsidRPr="00C933DF" w:rsidRDefault="00A6508B" w:rsidP="00824148">
            <w:pPr>
              <w:widowControl w:val="0"/>
              <w:spacing w:after="11"/>
              <w:rPr>
                <w:rFonts w:eastAsia="Courier New"/>
                <w:color w:val="000000"/>
                <w:sz w:val="28"/>
                <w:szCs w:val="28"/>
                <w:lang w:eastAsia="vi-VN" w:bidi="vi-VN"/>
              </w:rPr>
            </w:pPr>
            <w:r w:rsidRPr="00C933DF">
              <w:rPr>
                <w:color w:val="000000"/>
                <w:sz w:val="28"/>
                <w:szCs w:val="28"/>
                <w:lang w:val="vi-VN" w:eastAsia="vi-VN" w:bidi="vi-VN"/>
              </w:rPr>
              <w:t>- Lập luận chặt chẽ, có cảm xúc, hành văn lưu loát, không mắc các lỗi chính tả, diễn đạt.</w:t>
            </w:r>
          </w:p>
          <w:p w:rsidR="00A6508B" w:rsidRPr="00C933DF" w:rsidRDefault="00824148" w:rsidP="00D433BB">
            <w:pPr>
              <w:jc w:val="both"/>
              <w:rPr>
                <w:color w:val="000000"/>
                <w:sz w:val="28"/>
                <w:szCs w:val="28"/>
                <w:lang w:eastAsia="vi-VN"/>
              </w:rPr>
            </w:pPr>
            <w:r w:rsidRPr="00C933DF">
              <w:rPr>
                <w:color w:val="000000"/>
                <w:sz w:val="28"/>
                <w:szCs w:val="28"/>
                <w:lang w:eastAsia="vi-VN"/>
              </w:rPr>
              <w:t xml:space="preserve">- </w:t>
            </w:r>
            <w:r w:rsidR="00A6508B" w:rsidRPr="00C933DF">
              <w:rPr>
                <w:color w:val="000000"/>
                <w:sz w:val="28"/>
                <w:szCs w:val="28"/>
                <w:lang w:val="vi-VN" w:eastAsia="vi-VN"/>
              </w:rPr>
              <w:t>Sáng tạo : Có ý tưởng sáng tạo trong cách diễn đạt.</w:t>
            </w:r>
          </w:p>
          <w:p w:rsidR="00A6508B" w:rsidRPr="00C933DF" w:rsidRDefault="00A6508B" w:rsidP="00D433BB">
            <w:pPr>
              <w:autoSpaceDE w:val="0"/>
              <w:autoSpaceDN w:val="0"/>
              <w:adjustRightInd w:val="0"/>
              <w:jc w:val="both"/>
              <w:rPr>
                <w:b/>
                <w:color w:val="000000"/>
                <w:sz w:val="28"/>
                <w:szCs w:val="28"/>
                <w:lang w:val="vi-VN" w:eastAsia="vi-VN"/>
              </w:rPr>
            </w:pPr>
            <w:r w:rsidRPr="00C933DF">
              <w:rPr>
                <w:b/>
                <w:color w:val="000000"/>
                <w:sz w:val="28"/>
                <w:szCs w:val="28"/>
                <w:lang w:val="vi-VN" w:eastAsia="vi-VN"/>
              </w:rPr>
              <w:t xml:space="preserve">Về kiến thức : </w:t>
            </w:r>
          </w:p>
          <w:p w:rsidR="00A6508B" w:rsidRPr="00C933DF" w:rsidRDefault="00A6508B" w:rsidP="00D433BB">
            <w:pPr>
              <w:autoSpaceDE w:val="0"/>
              <w:autoSpaceDN w:val="0"/>
              <w:adjustRightInd w:val="0"/>
              <w:jc w:val="both"/>
              <w:rPr>
                <w:i/>
                <w:color w:val="000000"/>
                <w:sz w:val="28"/>
                <w:szCs w:val="28"/>
                <w:lang w:eastAsia="vi-VN"/>
              </w:rPr>
            </w:pPr>
            <w:r w:rsidRPr="00C933DF">
              <w:rPr>
                <w:i/>
                <w:color w:val="000000"/>
                <w:sz w:val="28"/>
                <w:szCs w:val="28"/>
                <w:lang w:val="vi-VN" w:eastAsia="vi-VN"/>
              </w:rPr>
              <w:t xml:space="preserve">Thí sinh có thể trình bày bài viết theo nhiều cách nhưng về cơ bản, cần đảm bảo những yêu cầu sau : </w:t>
            </w:r>
          </w:p>
        </w:tc>
        <w:tc>
          <w:tcPr>
            <w:tcW w:w="1170" w:type="dxa"/>
          </w:tcPr>
          <w:p w:rsidR="00A6508B" w:rsidRPr="00C933DF" w:rsidRDefault="00A6508B" w:rsidP="0064196B">
            <w:pPr>
              <w:jc w:val="center"/>
              <w:rPr>
                <w:sz w:val="28"/>
                <w:szCs w:val="28"/>
              </w:rPr>
            </w:pPr>
            <w:r w:rsidRPr="00C933DF">
              <w:rPr>
                <w:sz w:val="28"/>
                <w:szCs w:val="28"/>
              </w:rPr>
              <w:t>10,0</w:t>
            </w:r>
          </w:p>
        </w:tc>
      </w:tr>
      <w:tr w:rsidR="00A6508B" w:rsidRPr="00C933DF" w:rsidTr="00087F8E">
        <w:tc>
          <w:tcPr>
            <w:tcW w:w="1458" w:type="dxa"/>
            <w:vMerge/>
          </w:tcPr>
          <w:p w:rsidR="00A6508B" w:rsidRPr="00C933DF" w:rsidRDefault="00A6508B" w:rsidP="00087F8E">
            <w:pPr>
              <w:jc w:val="center"/>
              <w:rPr>
                <w:b/>
                <w:sz w:val="28"/>
                <w:szCs w:val="28"/>
              </w:rPr>
            </w:pPr>
          </w:p>
        </w:tc>
        <w:tc>
          <w:tcPr>
            <w:tcW w:w="7380" w:type="dxa"/>
          </w:tcPr>
          <w:p w:rsidR="00A6508B" w:rsidRPr="00C933DF" w:rsidRDefault="00A6508B" w:rsidP="00D433BB">
            <w:pPr>
              <w:pStyle w:val="ListParagraph"/>
              <w:numPr>
                <w:ilvl w:val="0"/>
                <w:numId w:val="2"/>
              </w:numPr>
              <w:jc w:val="both"/>
              <w:rPr>
                <w:b/>
                <w:color w:val="0D0D0D"/>
                <w:sz w:val="28"/>
                <w:szCs w:val="28"/>
              </w:rPr>
            </w:pPr>
            <w:r w:rsidRPr="00C933DF">
              <w:rPr>
                <w:b/>
                <w:color w:val="0D0D0D"/>
                <w:sz w:val="28"/>
                <w:szCs w:val="28"/>
              </w:rPr>
              <w:t>Mở bài:</w:t>
            </w:r>
          </w:p>
          <w:p w:rsidR="002E0D4C" w:rsidRPr="00C933DF" w:rsidRDefault="00A6508B" w:rsidP="002E0D4C">
            <w:pPr>
              <w:shd w:val="clear" w:color="auto" w:fill="FFFFFF"/>
              <w:jc w:val="both"/>
              <w:rPr>
                <w:rFonts w:eastAsia="Calibri"/>
                <w:iCs/>
                <w:sz w:val="28"/>
                <w:szCs w:val="28"/>
              </w:rPr>
            </w:pPr>
            <w:r w:rsidRPr="00C933DF">
              <w:rPr>
                <w:i/>
                <w:color w:val="000000"/>
                <w:sz w:val="28"/>
                <w:szCs w:val="28"/>
                <w:lang w:val="vi-VN" w:eastAsia="vi-VN"/>
              </w:rPr>
              <w:lastRenderedPageBreak/>
              <w:t xml:space="preserve">* </w:t>
            </w:r>
            <w:r w:rsidR="002E0D4C" w:rsidRPr="00C933DF">
              <w:rPr>
                <w:rFonts w:eastAsia="Calibri"/>
                <w:iCs/>
                <w:sz w:val="28"/>
                <w:szCs w:val="28"/>
              </w:rPr>
              <w:t>- Giới thiệu về quê hương em.</w:t>
            </w:r>
          </w:p>
          <w:p w:rsidR="00A6508B" w:rsidRPr="00C933DF" w:rsidRDefault="002E0D4C" w:rsidP="002E0D4C">
            <w:pPr>
              <w:shd w:val="clear" w:color="auto" w:fill="FFFFFF"/>
              <w:jc w:val="both"/>
              <w:rPr>
                <w:rFonts w:eastAsia="Calibri"/>
                <w:iCs/>
                <w:sz w:val="28"/>
                <w:szCs w:val="28"/>
              </w:rPr>
            </w:pPr>
            <w:r w:rsidRPr="00C933DF">
              <w:rPr>
                <w:rFonts w:eastAsia="Calibri"/>
                <w:iCs/>
                <w:sz w:val="28"/>
                <w:szCs w:val="28"/>
              </w:rPr>
              <w:t>- Nêu cảm xúc của em về hình ảnh con người quê hương em.</w:t>
            </w:r>
          </w:p>
        </w:tc>
        <w:tc>
          <w:tcPr>
            <w:tcW w:w="1170" w:type="dxa"/>
          </w:tcPr>
          <w:p w:rsidR="00A6508B" w:rsidRPr="00C933DF" w:rsidRDefault="00A6508B" w:rsidP="0064196B">
            <w:pPr>
              <w:jc w:val="center"/>
              <w:rPr>
                <w:sz w:val="28"/>
                <w:szCs w:val="28"/>
              </w:rPr>
            </w:pPr>
            <w:r w:rsidRPr="00C933DF">
              <w:rPr>
                <w:sz w:val="28"/>
                <w:szCs w:val="28"/>
              </w:rPr>
              <w:lastRenderedPageBreak/>
              <w:t>1,0</w:t>
            </w:r>
          </w:p>
        </w:tc>
      </w:tr>
      <w:tr w:rsidR="00A6508B" w:rsidRPr="00C933DF" w:rsidTr="00087F8E">
        <w:tc>
          <w:tcPr>
            <w:tcW w:w="1458" w:type="dxa"/>
            <w:vMerge/>
          </w:tcPr>
          <w:p w:rsidR="00A6508B" w:rsidRPr="00C933DF" w:rsidRDefault="00A6508B" w:rsidP="00087F8E">
            <w:pPr>
              <w:jc w:val="center"/>
              <w:rPr>
                <w:b/>
                <w:sz w:val="28"/>
                <w:szCs w:val="28"/>
              </w:rPr>
            </w:pPr>
          </w:p>
        </w:tc>
        <w:tc>
          <w:tcPr>
            <w:tcW w:w="7380" w:type="dxa"/>
          </w:tcPr>
          <w:p w:rsidR="00A6508B" w:rsidRPr="00C933DF" w:rsidRDefault="00A6508B" w:rsidP="00D433BB">
            <w:pPr>
              <w:pStyle w:val="ListParagraph"/>
              <w:numPr>
                <w:ilvl w:val="0"/>
                <w:numId w:val="2"/>
              </w:numPr>
              <w:jc w:val="both"/>
              <w:rPr>
                <w:b/>
                <w:color w:val="0D0D0D"/>
                <w:sz w:val="28"/>
                <w:szCs w:val="28"/>
              </w:rPr>
            </w:pPr>
            <w:r w:rsidRPr="00C933DF">
              <w:rPr>
                <w:b/>
                <w:color w:val="0D0D0D"/>
                <w:sz w:val="28"/>
                <w:szCs w:val="28"/>
              </w:rPr>
              <w:t>Thân bài</w:t>
            </w:r>
          </w:p>
          <w:p w:rsidR="00C933DF" w:rsidRPr="00C933DF" w:rsidRDefault="00C933DF" w:rsidP="00C933DF">
            <w:pPr>
              <w:shd w:val="clear" w:color="auto" w:fill="FFFFFF"/>
              <w:jc w:val="both"/>
              <w:rPr>
                <w:rFonts w:eastAsia="Calibri"/>
                <w:iCs/>
                <w:sz w:val="28"/>
                <w:szCs w:val="28"/>
              </w:rPr>
            </w:pPr>
            <w:r w:rsidRPr="00C933DF">
              <w:rPr>
                <w:rFonts w:eastAsia="Calibri"/>
                <w:iCs/>
                <w:sz w:val="28"/>
                <w:szCs w:val="28"/>
              </w:rPr>
              <w:t>- Trình bày điểm nổi bật về hình ảnh con người quê hương em.</w:t>
            </w:r>
          </w:p>
          <w:p w:rsidR="00C933DF" w:rsidRPr="00C933DF" w:rsidRDefault="00C933DF" w:rsidP="00C933DF">
            <w:pPr>
              <w:shd w:val="clear" w:color="auto" w:fill="FFFFFF"/>
              <w:jc w:val="both"/>
              <w:rPr>
                <w:rFonts w:eastAsia="Calibri"/>
                <w:iCs/>
                <w:sz w:val="28"/>
                <w:szCs w:val="28"/>
              </w:rPr>
            </w:pPr>
            <w:r w:rsidRPr="00C933DF">
              <w:rPr>
                <w:rFonts w:eastAsia="Calibri"/>
                <w:iCs/>
                <w:sz w:val="28"/>
                <w:szCs w:val="28"/>
              </w:rPr>
              <w:t>- Kỉ niệm gì gắn với những con người quê hương em ?</w:t>
            </w:r>
          </w:p>
          <w:p w:rsidR="00A6508B" w:rsidRPr="00C933DF" w:rsidRDefault="00C933DF" w:rsidP="00C933DF">
            <w:pPr>
              <w:autoSpaceDE w:val="0"/>
              <w:autoSpaceDN w:val="0"/>
              <w:adjustRightInd w:val="0"/>
              <w:jc w:val="both"/>
              <w:rPr>
                <w:color w:val="000000"/>
                <w:sz w:val="28"/>
                <w:szCs w:val="28"/>
                <w:lang w:eastAsia="vi-VN"/>
              </w:rPr>
            </w:pPr>
            <w:r w:rsidRPr="00C933DF">
              <w:rPr>
                <w:rFonts w:eastAsia="Calibri"/>
                <w:iCs/>
                <w:sz w:val="28"/>
                <w:szCs w:val="28"/>
              </w:rPr>
              <w:t>- Ấn tượng của em về những con người quê hương em (yêu mến, gắn bó,…)</w:t>
            </w:r>
          </w:p>
        </w:tc>
        <w:tc>
          <w:tcPr>
            <w:tcW w:w="1170" w:type="dxa"/>
          </w:tcPr>
          <w:p w:rsidR="00C933DF" w:rsidRDefault="00C933DF" w:rsidP="0064196B">
            <w:pPr>
              <w:jc w:val="center"/>
              <w:rPr>
                <w:sz w:val="28"/>
                <w:szCs w:val="28"/>
              </w:rPr>
            </w:pPr>
          </w:p>
          <w:p w:rsidR="00A6508B" w:rsidRDefault="00C933DF" w:rsidP="0064196B">
            <w:pPr>
              <w:jc w:val="center"/>
              <w:rPr>
                <w:sz w:val="28"/>
                <w:szCs w:val="28"/>
              </w:rPr>
            </w:pPr>
            <w:r>
              <w:rPr>
                <w:sz w:val="28"/>
                <w:szCs w:val="28"/>
              </w:rPr>
              <w:t>3</w:t>
            </w:r>
            <w:r w:rsidR="00A6508B" w:rsidRPr="00C933DF">
              <w:rPr>
                <w:sz w:val="28"/>
                <w:szCs w:val="28"/>
              </w:rPr>
              <w:t>,0</w:t>
            </w:r>
          </w:p>
          <w:p w:rsidR="00C933DF" w:rsidRDefault="00C933DF" w:rsidP="0064196B">
            <w:pPr>
              <w:jc w:val="center"/>
              <w:rPr>
                <w:sz w:val="28"/>
                <w:szCs w:val="28"/>
              </w:rPr>
            </w:pPr>
            <w:r>
              <w:rPr>
                <w:sz w:val="28"/>
                <w:szCs w:val="28"/>
              </w:rPr>
              <w:t>3,0</w:t>
            </w:r>
          </w:p>
          <w:p w:rsidR="00C933DF" w:rsidRPr="00C933DF" w:rsidRDefault="00C933DF" w:rsidP="0064196B">
            <w:pPr>
              <w:jc w:val="center"/>
              <w:rPr>
                <w:sz w:val="28"/>
                <w:szCs w:val="28"/>
              </w:rPr>
            </w:pPr>
            <w:r>
              <w:rPr>
                <w:sz w:val="28"/>
                <w:szCs w:val="28"/>
              </w:rPr>
              <w:t>2,0</w:t>
            </w:r>
          </w:p>
        </w:tc>
      </w:tr>
      <w:tr w:rsidR="00A6508B" w:rsidRPr="00C933DF" w:rsidTr="00087F8E">
        <w:tc>
          <w:tcPr>
            <w:tcW w:w="1458" w:type="dxa"/>
          </w:tcPr>
          <w:p w:rsidR="00A6508B" w:rsidRPr="00C933DF" w:rsidRDefault="00A6508B" w:rsidP="00087F8E">
            <w:pPr>
              <w:jc w:val="center"/>
              <w:rPr>
                <w:b/>
                <w:sz w:val="28"/>
                <w:szCs w:val="28"/>
              </w:rPr>
            </w:pPr>
          </w:p>
        </w:tc>
        <w:tc>
          <w:tcPr>
            <w:tcW w:w="7380" w:type="dxa"/>
          </w:tcPr>
          <w:p w:rsidR="00A6508B" w:rsidRPr="00C933DF" w:rsidRDefault="00A6508B" w:rsidP="00D433BB">
            <w:pPr>
              <w:pStyle w:val="ListParagraph"/>
              <w:numPr>
                <w:ilvl w:val="0"/>
                <w:numId w:val="2"/>
              </w:numPr>
              <w:jc w:val="both"/>
              <w:rPr>
                <w:b/>
                <w:color w:val="0D0D0D"/>
                <w:sz w:val="28"/>
                <w:szCs w:val="28"/>
              </w:rPr>
            </w:pPr>
            <w:r w:rsidRPr="00C933DF">
              <w:rPr>
                <w:b/>
                <w:color w:val="0D0D0D"/>
                <w:sz w:val="28"/>
                <w:szCs w:val="28"/>
              </w:rPr>
              <w:t>Kết bài:</w:t>
            </w:r>
          </w:p>
          <w:p w:rsidR="00A6508B" w:rsidRPr="00C933DF" w:rsidRDefault="00C933DF" w:rsidP="00A6508B">
            <w:pPr>
              <w:jc w:val="both"/>
              <w:rPr>
                <w:b/>
                <w:color w:val="0D0D0D"/>
                <w:sz w:val="28"/>
                <w:szCs w:val="28"/>
              </w:rPr>
            </w:pPr>
            <w:r w:rsidRPr="00C933DF">
              <w:rPr>
                <w:rFonts w:eastAsia="Calibri"/>
                <w:iCs/>
                <w:sz w:val="28"/>
                <w:szCs w:val="28"/>
              </w:rPr>
              <w:t>Khẳng định lại tình cảm, suy nghĩ của em với những con người quê hương em.</w:t>
            </w:r>
          </w:p>
        </w:tc>
        <w:tc>
          <w:tcPr>
            <w:tcW w:w="1170" w:type="dxa"/>
          </w:tcPr>
          <w:p w:rsidR="00A6508B" w:rsidRPr="00C933DF" w:rsidRDefault="00A6508B" w:rsidP="0064196B">
            <w:pPr>
              <w:jc w:val="center"/>
              <w:rPr>
                <w:sz w:val="28"/>
                <w:szCs w:val="28"/>
              </w:rPr>
            </w:pPr>
            <w:r w:rsidRPr="00C933DF">
              <w:rPr>
                <w:sz w:val="28"/>
                <w:szCs w:val="28"/>
              </w:rPr>
              <w:t>1,0</w:t>
            </w:r>
          </w:p>
        </w:tc>
      </w:tr>
    </w:tbl>
    <w:p w:rsidR="00087F8E" w:rsidRPr="00C933DF" w:rsidRDefault="00087F8E" w:rsidP="00087F8E">
      <w:pPr>
        <w:jc w:val="center"/>
        <w:rPr>
          <w:b/>
          <w:sz w:val="28"/>
          <w:szCs w:val="28"/>
        </w:rPr>
      </w:pPr>
    </w:p>
    <w:p w:rsidR="00087F8E" w:rsidRPr="00C933DF" w:rsidRDefault="00087F8E">
      <w:pPr>
        <w:rPr>
          <w:sz w:val="28"/>
          <w:szCs w:val="28"/>
        </w:rPr>
      </w:pPr>
    </w:p>
    <w:sectPr w:rsidR="00087F8E" w:rsidRPr="00C933DF" w:rsidSect="009950CA">
      <w:pgSz w:w="12240" w:h="15840"/>
      <w:pgMar w:top="1152" w:right="1152"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6DDF"/>
    <w:multiLevelType w:val="hybridMultilevel"/>
    <w:tmpl w:val="4A90F802"/>
    <w:lvl w:ilvl="0" w:tplc="F2646D1C">
      <w:start w:val="1"/>
      <w:numFmt w:val="lowerLetter"/>
      <w:lvlText w:val="%1."/>
      <w:lvlJc w:val="left"/>
      <w:pPr>
        <w:ind w:left="468" w:hanging="360"/>
      </w:pPr>
      <w:rPr>
        <w:rFonts w:ascii="Times New Roman" w:eastAsia="Times New Roman" w:hAnsi="Times New Roman" w:cs="Times New Roman" w:hint="default"/>
        <w:i/>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nsid w:val="50C44494"/>
    <w:multiLevelType w:val="hybridMultilevel"/>
    <w:tmpl w:val="4A90F802"/>
    <w:lvl w:ilvl="0" w:tplc="F2646D1C">
      <w:start w:val="1"/>
      <w:numFmt w:val="lowerLetter"/>
      <w:lvlText w:val="%1."/>
      <w:lvlJc w:val="left"/>
      <w:pPr>
        <w:ind w:left="468" w:hanging="360"/>
      </w:pPr>
      <w:rPr>
        <w:rFonts w:ascii="Times New Roman" w:eastAsia="Times New Roman" w:hAnsi="Times New Roman" w:cs="Times New Roman" w:hint="default"/>
        <w:i/>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2">
    <w:nsid w:val="5BBD210D"/>
    <w:multiLevelType w:val="hybridMultilevel"/>
    <w:tmpl w:val="F3AC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C42B1"/>
    <w:multiLevelType w:val="hybridMultilevel"/>
    <w:tmpl w:val="D398FD8E"/>
    <w:lvl w:ilvl="0" w:tplc="13E804C2">
      <w:start w:val="1"/>
      <w:numFmt w:val="lowerLetter"/>
      <w:lvlText w:val="%1."/>
      <w:lvlJc w:val="left"/>
      <w:pPr>
        <w:ind w:left="720" w:hanging="360"/>
      </w:pPr>
      <w:rPr>
        <w:rFonts w:hint="default"/>
        <w:b w:val="0"/>
        <w:color w:val="0D0D0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CE0E05"/>
    <w:multiLevelType w:val="hybridMultilevel"/>
    <w:tmpl w:val="8A22C016"/>
    <w:lvl w:ilvl="0" w:tplc="40209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926B9D"/>
    <w:multiLevelType w:val="hybridMultilevel"/>
    <w:tmpl w:val="68D668FA"/>
    <w:lvl w:ilvl="0" w:tplc="B6F8B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50CA"/>
    <w:rsid w:val="00033CC6"/>
    <w:rsid w:val="00045E0D"/>
    <w:rsid w:val="00053F7D"/>
    <w:rsid w:val="00075E31"/>
    <w:rsid w:val="00076750"/>
    <w:rsid w:val="00087F8E"/>
    <w:rsid w:val="0015286A"/>
    <w:rsid w:val="00201344"/>
    <w:rsid w:val="002667B0"/>
    <w:rsid w:val="002C7DAA"/>
    <w:rsid w:val="002E0D4C"/>
    <w:rsid w:val="00310352"/>
    <w:rsid w:val="00452B8D"/>
    <w:rsid w:val="00501DD2"/>
    <w:rsid w:val="005F1B4A"/>
    <w:rsid w:val="005F4E0E"/>
    <w:rsid w:val="00617CB6"/>
    <w:rsid w:val="0064196B"/>
    <w:rsid w:val="00767C9E"/>
    <w:rsid w:val="007F7A3F"/>
    <w:rsid w:val="00824148"/>
    <w:rsid w:val="00851C20"/>
    <w:rsid w:val="009950CA"/>
    <w:rsid w:val="009C19ED"/>
    <w:rsid w:val="00A6508B"/>
    <w:rsid w:val="00B631BE"/>
    <w:rsid w:val="00C246C5"/>
    <w:rsid w:val="00C933DF"/>
    <w:rsid w:val="00D433BB"/>
    <w:rsid w:val="00D866E0"/>
    <w:rsid w:val="00DB73AE"/>
    <w:rsid w:val="00EE4C1C"/>
    <w:rsid w:val="00F34035"/>
    <w:rsid w:val="00F46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7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31BE"/>
    <w:pPr>
      <w:ind w:left="720"/>
      <w:contextualSpacing/>
    </w:pPr>
  </w:style>
  <w:style w:type="table" w:customStyle="1" w:styleId="TableGrid0">
    <w:name w:val="TableGrid"/>
    <w:rsid w:val="00D866E0"/>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styleId="NormalWeb">
    <w:name w:val="Normal (Web)"/>
    <w:basedOn w:val="Normal"/>
    <w:link w:val="NormalWebChar"/>
    <w:uiPriority w:val="99"/>
    <w:unhideWhenUsed/>
    <w:qFormat/>
    <w:rsid w:val="00F461CA"/>
    <w:pPr>
      <w:spacing w:before="100" w:beforeAutospacing="1" w:after="100" w:afterAutospacing="1"/>
    </w:pPr>
  </w:style>
  <w:style w:type="character" w:styleId="Strong">
    <w:name w:val="Strong"/>
    <w:basedOn w:val="DefaultParagraphFont"/>
    <w:uiPriority w:val="22"/>
    <w:qFormat/>
    <w:rsid w:val="00F461CA"/>
    <w:rPr>
      <w:b/>
      <w:bCs/>
    </w:rPr>
  </w:style>
  <w:style w:type="character" w:customStyle="1" w:styleId="NormalWebChar">
    <w:name w:val="Normal (Web) Char"/>
    <w:link w:val="NormalWeb"/>
    <w:uiPriority w:val="99"/>
    <w:rsid w:val="00F461C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744</Words>
  <Characters>4245</Characters>
  <DocSecurity>0</DocSecurity>
  <Lines>35</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2024-01-31T11:31:00Z</dcterms:created>
  <dcterms:modified xsi:type="dcterms:W3CDTF">2024-01-31T12:20:00Z</dcterms:modified>
</cp:coreProperties>
</file>