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E4B5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7E7E">
        <w:rPr>
          <w:rFonts w:ascii="Times New Roman" w:hAnsi="Times New Roman" w:cs="Times New Roman"/>
          <w:b/>
          <w:bCs/>
          <w:sz w:val="32"/>
          <w:szCs w:val="32"/>
        </w:rPr>
        <w:t>TRƯỜNG THPT VÕ VĂN TẦN</w:t>
      </w:r>
    </w:p>
    <w:p w14:paraId="1DAEBB03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7E7E">
        <w:rPr>
          <w:rFonts w:ascii="Times New Roman" w:hAnsi="Times New Roman" w:cs="Times New Roman"/>
          <w:b/>
          <w:bCs/>
          <w:sz w:val="32"/>
          <w:szCs w:val="32"/>
        </w:rPr>
        <w:t xml:space="preserve">TỔ: VẬT LÍ – TIN HỌC </w:t>
      </w:r>
    </w:p>
    <w:p w14:paraId="696B19ED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CE75C9" w14:textId="3A25645C" w:rsidR="00967E7E" w:rsidRPr="00967E7E" w:rsidRDefault="00967E7E" w:rsidP="003106B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7E7E">
        <w:rPr>
          <w:rFonts w:ascii="Times New Roman" w:hAnsi="Times New Roman" w:cs="Times New Roman"/>
          <w:b/>
          <w:bCs/>
          <w:sz w:val="32"/>
          <w:szCs w:val="32"/>
        </w:rPr>
        <w:t>CẤU TRÚC ĐỀ KIỂM TRA CUỐI KÌ II</w:t>
      </w:r>
      <w:r w:rsidR="003106BA">
        <w:rPr>
          <w:rFonts w:ascii="Times New Roman" w:hAnsi="Times New Roman" w:cs="Times New Roman"/>
          <w:b/>
          <w:bCs/>
          <w:sz w:val="32"/>
          <w:szCs w:val="32"/>
        </w:rPr>
        <w:t xml:space="preserve"> – KHỐI 12 PT</w:t>
      </w:r>
      <w:r w:rsidRPr="00967E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7896DF2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8"/>
        <w:tblW w:w="9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4860"/>
        <w:gridCol w:w="900"/>
        <w:gridCol w:w="900"/>
        <w:gridCol w:w="990"/>
        <w:gridCol w:w="900"/>
      </w:tblGrid>
      <w:tr w:rsidR="00967E7E" w:rsidRPr="00967E7E" w14:paraId="63328BA3" w14:textId="77777777" w:rsidTr="00436BBE">
        <w:tc>
          <w:tcPr>
            <w:tcW w:w="1436" w:type="dxa"/>
            <w:vMerge w:val="restart"/>
            <w:shd w:val="clear" w:color="auto" w:fill="D9D9D9" w:themeFill="background1" w:themeFillShade="D9"/>
            <w:vAlign w:val="center"/>
          </w:tcPr>
          <w:p w14:paraId="5E4BB32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</w:t>
            </w:r>
          </w:p>
        </w:tc>
        <w:tc>
          <w:tcPr>
            <w:tcW w:w="4860" w:type="dxa"/>
            <w:vMerge w:val="restart"/>
            <w:shd w:val="clear" w:color="auto" w:fill="D9D9D9" w:themeFill="background1" w:themeFillShade="D9"/>
            <w:vAlign w:val="center"/>
          </w:tcPr>
          <w:p w14:paraId="1924E1F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TÊN BÀI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  <w:vAlign w:val="center"/>
          </w:tcPr>
          <w:p w14:paraId="36FEACA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CÁC MỨC ĐỘ</w:t>
            </w:r>
          </w:p>
        </w:tc>
      </w:tr>
      <w:tr w:rsidR="00967E7E" w:rsidRPr="00967E7E" w14:paraId="44E37371" w14:textId="77777777" w:rsidTr="00436BBE">
        <w:trPr>
          <w:trHeight w:val="850"/>
        </w:trPr>
        <w:tc>
          <w:tcPr>
            <w:tcW w:w="1436" w:type="dxa"/>
            <w:vMerge/>
            <w:shd w:val="clear" w:color="auto" w:fill="D9D9D9" w:themeFill="background1" w:themeFillShade="D9"/>
            <w:vAlign w:val="center"/>
          </w:tcPr>
          <w:p w14:paraId="2523C78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  <w:vMerge/>
            <w:shd w:val="clear" w:color="auto" w:fill="D9D9D9" w:themeFill="background1" w:themeFillShade="D9"/>
            <w:vAlign w:val="center"/>
          </w:tcPr>
          <w:p w14:paraId="68AB562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015A9A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Nhận biết</w:t>
            </w:r>
          </w:p>
          <w:p w14:paraId="2A1B4DE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(30%)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489758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Thông hiểu</w:t>
            </w:r>
          </w:p>
          <w:p w14:paraId="586DD21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(30%)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821C2D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Vận dụng thấp</w:t>
            </w:r>
          </w:p>
          <w:p w14:paraId="123D00C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(30%)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952EAF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Vận dụng cao</w:t>
            </w:r>
          </w:p>
          <w:p w14:paraId="0D0CF36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(10%)</w:t>
            </w:r>
          </w:p>
        </w:tc>
      </w:tr>
      <w:tr w:rsidR="00967E7E" w:rsidRPr="00967E7E" w14:paraId="49D54687" w14:textId="77777777" w:rsidTr="00436BBE">
        <w:tc>
          <w:tcPr>
            <w:tcW w:w="1436" w:type="dxa"/>
            <w:vMerge w:val="restart"/>
            <w:vAlign w:val="center"/>
          </w:tcPr>
          <w:p w14:paraId="64D07D8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4:</w:t>
            </w:r>
          </w:p>
          <w:p w14:paraId="2D6CAF3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eastAsia="SimSun" w:hAnsi="Times New Roman" w:cs="Times New Roman"/>
              </w:rPr>
              <w:t>Dao động và sóng điện từ</w:t>
            </w:r>
          </w:p>
          <w:p w14:paraId="3D8983A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 câu)</w:t>
            </w:r>
          </w:p>
        </w:tc>
        <w:tc>
          <w:tcPr>
            <w:tcW w:w="4860" w:type="dxa"/>
            <w:vAlign w:val="center"/>
          </w:tcPr>
          <w:p w14:paraId="5F8D6960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Mạch dao động điện từ. Điện từ trường</w:t>
            </w:r>
          </w:p>
        </w:tc>
        <w:tc>
          <w:tcPr>
            <w:tcW w:w="900" w:type="dxa"/>
            <w:vMerge w:val="restart"/>
            <w:vAlign w:val="center"/>
          </w:tcPr>
          <w:p w14:paraId="4F10666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  <w:p w14:paraId="4336930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B26FA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92D050"/>
            <w:vAlign w:val="center"/>
          </w:tcPr>
          <w:p w14:paraId="1B72D8F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14:paraId="1FF9B65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7E" w:rsidRPr="00967E7E" w14:paraId="236E7EB8" w14:textId="77777777" w:rsidTr="00436BBE">
        <w:tc>
          <w:tcPr>
            <w:tcW w:w="1436" w:type="dxa"/>
            <w:vMerge/>
            <w:vAlign w:val="center"/>
          </w:tcPr>
          <w:p w14:paraId="15FF8CD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07CB3894" w14:textId="77777777" w:rsidR="00967E7E" w:rsidRPr="00967E7E" w:rsidRDefault="00967E7E" w:rsidP="00967E7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 xml:space="preserve">Sóng điện từ. </w:t>
            </w:r>
          </w:p>
          <w:p w14:paraId="1A462DC8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Nguyên tắc thông tin liên lạc bằng sóng điện từ</w:t>
            </w:r>
          </w:p>
        </w:tc>
        <w:tc>
          <w:tcPr>
            <w:tcW w:w="900" w:type="dxa"/>
            <w:vMerge/>
            <w:vAlign w:val="center"/>
          </w:tcPr>
          <w:p w14:paraId="115704F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5266FB4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92D050"/>
            <w:vAlign w:val="center"/>
          </w:tcPr>
          <w:p w14:paraId="53C2DAC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755044D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7E" w:rsidRPr="00967E7E" w14:paraId="41AB4870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610027BE" w14:textId="77777777" w:rsidR="00967E7E" w:rsidRPr="00967E7E" w:rsidRDefault="00967E7E" w:rsidP="00967E7E">
            <w:pPr>
              <w:tabs>
                <w:tab w:val="left" w:pos="360"/>
                <w:tab w:val="center" w:pos="7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E01882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Tổng số: 3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BD0273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1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B7E336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1 câu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38744D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1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768FC7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2E9E96CF" w14:textId="77777777" w:rsidTr="00436BBE">
        <w:tc>
          <w:tcPr>
            <w:tcW w:w="1436" w:type="dxa"/>
            <w:vMerge w:val="restart"/>
            <w:vAlign w:val="center"/>
          </w:tcPr>
          <w:p w14:paraId="6306C24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83CF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5:</w:t>
            </w:r>
          </w:p>
          <w:p w14:paraId="7526BBE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Sóng ánh sáng.</w:t>
            </w:r>
          </w:p>
          <w:p w14:paraId="6A0331E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</w:rPr>
              <w:t>(7 câu)</w:t>
            </w:r>
          </w:p>
          <w:p w14:paraId="179F6D7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5A379804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>Tán sắc ánh sáng</w:t>
            </w:r>
          </w:p>
        </w:tc>
        <w:tc>
          <w:tcPr>
            <w:tcW w:w="900" w:type="dxa"/>
            <w:vMerge w:val="restart"/>
            <w:vAlign w:val="center"/>
          </w:tcPr>
          <w:p w14:paraId="21CFC23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3A5AC65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14:paraId="4777FC4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61170A1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EBC2D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5902481B" w14:textId="77777777" w:rsidTr="00436BBE">
        <w:tc>
          <w:tcPr>
            <w:tcW w:w="1436" w:type="dxa"/>
            <w:vMerge/>
            <w:vAlign w:val="center"/>
          </w:tcPr>
          <w:p w14:paraId="150C61D6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17121208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iCs/>
                <w:lang w:val="fr-FR"/>
              </w:rPr>
              <w:t>Giao thoa ánh sáng</w:t>
            </w:r>
          </w:p>
        </w:tc>
        <w:tc>
          <w:tcPr>
            <w:tcW w:w="900" w:type="dxa"/>
            <w:vMerge/>
            <w:vAlign w:val="center"/>
          </w:tcPr>
          <w:p w14:paraId="2B4A74B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626CE9C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14:paraId="0751217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E7E2946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67E7E" w:rsidRPr="00967E7E" w14:paraId="5AE523EA" w14:textId="77777777" w:rsidTr="00436BBE">
        <w:tc>
          <w:tcPr>
            <w:tcW w:w="1436" w:type="dxa"/>
            <w:vMerge/>
            <w:vAlign w:val="center"/>
          </w:tcPr>
          <w:p w14:paraId="4795204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3F052AC6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3.</w:t>
            </w:r>
            <w:r w:rsidRPr="00967E7E">
              <w:rPr>
                <w:rFonts w:ascii="Times New Roman" w:hAnsi="Times New Roman" w:cs="Times New Roman"/>
              </w:rPr>
              <w:t xml:space="preserve"> Các loại quang phổ</w:t>
            </w:r>
          </w:p>
        </w:tc>
        <w:tc>
          <w:tcPr>
            <w:tcW w:w="900" w:type="dxa"/>
            <w:vMerge w:val="restart"/>
            <w:vAlign w:val="center"/>
          </w:tcPr>
          <w:p w14:paraId="4446D0F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6BCC325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14:paraId="13B3B81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70AA936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009A5C73" w14:textId="77777777" w:rsidTr="00436BBE">
        <w:tc>
          <w:tcPr>
            <w:tcW w:w="1436" w:type="dxa"/>
            <w:vMerge/>
            <w:vAlign w:val="center"/>
          </w:tcPr>
          <w:p w14:paraId="239FB80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4163AD39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4.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Tia X, tia hồng ngoại, tia tử ngoại</w:t>
            </w:r>
          </w:p>
        </w:tc>
        <w:tc>
          <w:tcPr>
            <w:tcW w:w="900" w:type="dxa"/>
            <w:vMerge/>
            <w:vAlign w:val="center"/>
          </w:tcPr>
          <w:p w14:paraId="27F944E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20D4A8D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195EC51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BB833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2BA5542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376416FC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3CD95A0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7960A05A" w14:textId="77777777" w:rsidR="00967E7E" w:rsidRPr="00967E7E" w:rsidRDefault="00967E7E" w:rsidP="00967E7E">
            <w:pPr>
              <w:tabs>
                <w:tab w:val="left" w:pos="600"/>
                <w:tab w:val="center" w:pos="1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Tổng số: 7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AF49D2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2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53C94F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2 câu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02C88D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2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78BC07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câu</w:t>
            </w:r>
          </w:p>
        </w:tc>
      </w:tr>
      <w:tr w:rsidR="00967E7E" w:rsidRPr="00967E7E" w14:paraId="5EBE369F" w14:textId="77777777" w:rsidTr="00436BBE">
        <w:tc>
          <w:tcPr>
            <w:tcW w:w="1436" w:type="dxa"/>
            <w:vMerge w:val="restart"/>
            <w:vAlign w:val="center"/>
          </w:tcPr>
          <w:p w14:paraId="15D2956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6:</w:t>
            </w:r>
          </w:p>
          <w:p w14:paraId="4ABA00F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eastAsia="SimSun" w:hAnsi="Times New Roman" w:cs="Times New Roman"/>
              </w:rPr>
              <w:t>Lượng tử ánh sáng.</w:t>
            </w:r>
          </w:p>
          <w:p w14:paraId="5CC48D5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(9 câu)</w:t>
            </w:r>
          </w:p>
        </w:tc>
        <w:tc>
          <w:tcPr>
            <w:tcW w:w="4860" w:type="dxa"/>
            <w:vAlign w:val="center"/>
          </w:tcPr>
          <w:p w14:paraId="7B6F8C4F" w14:textId="77777777" w:rsidR="00967E7E" w:rsidRPr="00967E7E" w:rsidRDefault="00967E7E" w:rsidP="00967E7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Hiện tượng quang điện.</w:t>
            </w:r>
          </w:p>
          <w:p w14:paraId="0166B202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Thuyết lượng tử ánh sáng.</w:t>
            </w:r>
          </w:p>
        </w:tc>
        <w:tc>
          <w:tcPr>
            <w:tcW w:w="900" w:type="dxa"/>
            <w:vAlign w:val="center"/>
          </w:tcPr>
          <w:p w14:paraId="5BC79B37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139A786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92D050"/>
            <w:vAlign w:val="center"/>
          </w:tcPr>
          <w:p w14:paraId="280AE50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FFFF00"/>
            <w:vAlign w:val="center"/>
          </w:tcPr>
          <w:p w14:paraId="4501524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967E7E" w:rsidRPr="00967E7E" w14:paraId="7B1E7CF0" w14:textId="77777777" w:rsidTr="00436BBE">
        <w:tc>
          <w:tcPr>
            <w:tcW w:w="1436" w:type="dxa"/>
            <w:vMerge/>
            <w:vAlign w:val="center"/>
          </w:tcPr>
          <w:p w14:paraId="424260E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078B7FE4" w14:textId="77777777" w:rsidR="00967E7E" w:rsidRPr="00967E7E" w:rsidRDefault="00967E7E" w:rsidP="00967E7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Hiện tượng quang điện trong.</w:t>
            </w:r>
          </w:p>
          <w:p w14:paraId="0DB613BD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  <w:lang w:val="fr-FR"/>
              </w:rPr>
              <w:t>Hiện tượng quang – phát quang</w:t>
            </w:r>
          </w:p>
        </w:tc>
        <w:tc>
          <w:tcPr>
            <w:tcW w:w="900" w:type="dxa"/>
            <w:vAlign w:val="center"/>
          </w:tcPr>
          <w:p w14:paraId="1D1FFF3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6F8DEA3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325F440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0BC0B64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3D31C86A" w14:textId="77777777" w:rsidTr="00436BBE">
        <w:tc>
          <w:tcPr>
            <w:tcW w:w="1436" w:type="dxa"/>
            <w:vMerge/>
            <w:vAlign w:val="center"/>
          </w:tcPr>
          <w:p w14:paraId="5BAC02A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70EE265E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3.</w:t>
            </w:r>
            <w:r w:rsidRPr="00967E7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iCs/>
                <w:lang w:val="fr-FR"/>
              </w:rPr>
              <w:t>Mẫu nguyên tử Bo. Sơ lược về laser</w:t>
            </w:r>
          </w:p>
        </w:tc>
        <w:tc>
          <w:tcPr>
            <w:tcW w:w="900" w:type="dxa"/>
            <w:vAlign w:val="center"/>
          </w:tcPr>
          <w:p w14:paraId="7B42C75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Align w:val="center"/>
          </w:tcPr>
          <w:p w14:paraId="4BE6B46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90" w:type="dxa"/>
            <w:shd w:val="clear" w:color="auto" w:fill="70AD47" w:themeFill="accent6"/>
            <w:vAlign w:val="center"/>
          </w:tcPr>
          <w:p w14:paraId="6CA435E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72B5A2C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967E7E" w:rsidRPr="00967E7E" w14:paraId="0D841B0E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39E25F8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3C78844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Tổng số câu: 9</w:t>
            </w: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67792BF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3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445AC5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2 câu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FF232B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3</w:t>
            </w:r>
            <w:r w:rsidRPr="00967E7E">
              <w:rPr>
                <w:rFonts w:ascii="Times New Roman" w:hAnsi="Times New Roman" w:cs="Times New Roman"/>
                <w:b/>
                <w:lang w:val="pt-BR"/>
              </w:rPr>
              <w:t xml:space="preserve">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9917D6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câu</w:t>
            </w:r>
          </w:p>
        </w:tc>
      </w:tr>
      <w:tr w:rsidR="00967E7E" w:rsidRPr="00967E7E" w14:paraId="04413D6A" w14:textId="77777777" w:rsidTr="00436BBE">
        <w:tc>
          <w:tcPr>
            <w:tcW w:w="1436" w:type="dxa"/>
            <w:vMerge w:val="restart"/>
            <w:vAlign w:val="center"/>
          </w:tcPr>
          <w:p w14:paraId="200EA4A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7:</w:t>
            </w:r>
          </w:p>
          <w:p w14:paraId="6CCE855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Hạt nhân nguyên tử.</w:t>
            </w:r>
          </w:p>
          <w:p w14:paraId="49DE0DB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(11 câu)</w:t>
            </w:r>
          </w:p>
        </w:tc>
        <w:tc>
          <w:tcPr>
            <w:tcW w:w="4860" w:type="dxa"/>
            <w:vAlign w:val="center"/>
          </w:tcPr>
          <w:p w14:paraId="66C0AE18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Tính chất và cấu tạo hạt nhân.</w:t>
            </w:r>
          </w:p>
        </w:tc>
        <w:tc>
          <w:tcPr>
            <w:tcW w:w="900" w:type="dxa"/>
            <w:vMerge w:val="restart"/>
            <w:vAlign w:val="center"/>
          </w:tcPr>
          <w:p w14:paraId="08E3CAA7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Align w:val="center"/>
          </w:tcPr>
          <w:p w14:paraId="25E22CC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70AD47" w:themeFill="accent6"/>
            <w:vAlign w:val="center"/>
          </w:tcPr>
          <w:p w14:paraId="70DCAC66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FFFF00"/>
            <w:vAlign w:val="center"/>
          </w:tcPr>
          <w:p w14:paraId="5CCECAA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967E7E" w:rsidRPr="00967E7E" w14:paraId="67ED3B30" w14:textId="77777777" w:rsidTr="00436BBE">
        <w:tc>
          <w:tcPr>
            <w:tcW w:w="1436" w:type="dxa"/>
            <w:vMerge/>
            <w:vAlign w:val="center"/>
          </w:tcPr>
          <w:p w14:paraId="55DDCFB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39759E61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 xml:space="preserve">Năng lượng liên kết của hạt nhân.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>Phản ứng hạt nhân.</w:t>
            </w:r>
          </w:p>
        </w:tc>
        <w:tc>
          <w:tcPr>
            <w:tcW w:w="900" w:type="dxa"/>
            <w:vMerge/>
            <w:vAlign w:val="center"/>
          </w:tcPr>
          <w:p w14:paraId="7049CA5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59E4B3B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/>
            <w:shd w:val="clear" w:color="auto" w:fill="70AD47" w:themeFill="accent6"/>
            <w:vAlign w:val="center"/>
          </w:tcPr>
          <w:p w14:paraId="35D039C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1045FC5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2DFA921D" w14:textId="77777777" w:rsidTr="00436BBE">
        <w:tc>
          <w:tcPr>
            <w:tcW w:w="1436" w:type="dxa"/>
            <w:vMerge/>
            <w:vAlign w:val="center"/>
          </w:tcPr>
          <w:p w14:paraId="13048E2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30CD8532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3.</w:t>
            </w:r>
            <w:r w:rsidRPr="00967E7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>Phóng xạ</w:t>
            </w:r>
          </w:p>
        </w:tc>
        <w:tc>
          <w:tcPr>
            <w:tcW w:w="900" w:type="dxa"/>
            <w:vAlign w:val="center"/>
          </w:tcPr>
          <w:p w14:paraId="577B96A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3B4F1CB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90" w:type="dxa"/>
            <w:shd w:val="clear" w:color="auto" w:fill="70AD47" w:themeFill="accent6"/>
            <w:vAlign w:val="center"/>
          </w:tcPr>
          <w:p w14:paraId="650DA47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2</w:t>
            </w: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576A8EF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967E7E" w:rsidRPr="00967E7E" w14:paraId="1F2FC032" w14:textId="77777777" w:rsidTr="00436BBE">
        <w:tc>
          <w:tcPr>
            <w:tcW w:w="1436" w:type="dxa"/>
            <w:vMerge/>
            <w:vAlign w:val="center"/>
          </w:tcPr>
          <w:p w14:paraId="00C41ED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60" w:type="dxa"/>
            <w:vAlign w:val="center"/>
          </w:tcPr>
          <w:p w14:paraId="7EE0737F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4.</w:t>
            </w:r>
            <w:r w:rsidRPr="00967E7E">
              <w:rPr>
                <w:rFonts w:ascii="Times New Roman" w:hAnsi="Times New Roman" w:cs="Times New Roman"/>
                <w:lang w:val="pt-BR"/>
              </w:rPr>
              <w:t xml:space="preserve"> Phản ứng phân hạch, Phản ứng nhiệt hạch</w:t>
            </w:r>
          </w:p>
        </w:tc>
        <w:tc>
          <w:tcPr>
            <w:tcW w:w="900" w:type="dxa"/>
            <w:vAlign w:val="center"/>
          </w:tcPr>
          <w:p w14:paraId="03BBDB5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58DA053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0" w:type="dxa"/>
            <w:vAlign w:val="center"/>
          </w:tcPr>
          <w:p w14:paraId="3F064DA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6FDD7DC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967E7E" w:rsidRPr="00967E7E" w14:paraId="51935727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05ED03E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60" w:type="dxa"/>
            <w:shd w:val="clear" w:color="auto" w:fill="BFBFBF"/>
            <w:vAlign w:val="center"/>
          </w:tcPr>
          <w:p w14:paraId="70BC52B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 xml:space="preserve">Tổng số câu: 11 </w:t>
            </w: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câu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03BD47F7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3 câu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0F7E855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3 câu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3CEB78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4 câu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2C6248E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câu</w:t>
            </w:r>
          </w:p>
        </w:tc>
      </w:tr>
      <w:tr w:rsidR="00967E7E" w:rsidRPr="00967E7E" w14:paraId="714FEC08" w14:textId="77777777" w:rsidTr="00436BBE"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C83447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Tổng số câu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72E66624" w14:textId="77777777" w:rsidR="00967E7E" w:rsidRPr="00967E7E" w:rsidRDefault="00967E7E" w:rsidP="00967E7E">
            <w:pPr>
              <w:tabs>
                <w:tab w:val="left" w:pos="1020"/>
                <w:tab w:val="center" w:pos="1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30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BE955E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9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191959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8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924F32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990566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</w:tbl>
    <w:p w14:paraId="221EF2B5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</w:rPr>
      </w:pPr>
    </w:p>
    <w:p w14:paraId="1851D0B7" w14:textId="77777777" w:rsidR="00967E7E" w:rsidRPr="00967E7E" w:rsidRDefault="00967E7E" w:rsidP="00967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C0B07C" w14:textId="77777777" w:rsidR="00967E7E" w:rsidRPr="00967E7E" w:rsidRDefault="00967E7E" w:rsidP="00967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F4CC4C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</w:rPr>
      </w:pPr>
    </w:p>
    <w:sectPr w:rsidR="00967E7E" w:rsidRPr="00967E7E" w:rsidSect="003106BA">
      <w:pgSz w:w="11907" w:h="16840" w:code="9"/>
      <w:pgMar w:top="680" w:right="567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60B8"/>
    <w:multiLevelType w:val="hybridMultilevel"/>
    <w:tmpl w:val="D7707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0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7E"/>
    <w:rsid w:val="003106BA"/>
    <w:rsid w:val="009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5217"/>
  <w15:chartTrackingRefBased/>
  <w15:docId w15:val="{607C7724-102E-4277-BF6F-8182CE0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7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TTien PITVN08</dc:creator>
  <cp:keywords/>
  <dc:description/>
  <cp:lastModifiedBy>TTien PITVN08</cp:lastModifiedBy>
  <cp:revision>1</cp:revision>
  <dcterms:created xsi:type="dcterms:W3CDTF">2023-04-20T08:31:00Z</dcterms:created>
  <dcterms:modified xsi:type="dcterms:W3CDTF">2023-04-20T10:52:00Z</dcterms:modified>
</cp:coreProperties>
</file>