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A04FB" w14:textId="29F96EED" w:rsidR="00EE58C7" w:rsidRPr="002428CC" w:rsidRDefault="00EE58C7" w:rsidP="00A14630">
      <w:pPr>
        <w:spacing w:line="312" w:lineRule="auto"/>
        <w:rPr>
          <w:b/>
          <w:sz w:val="25"/>
          <w:szCs w:val="25"/>
        </w:rPr>
      </w:pPr>
      <w:r w:rsidRPr="002428CC">
        <w:rPr>
          <w:b/>
          <w:sz w:val="25"/>
          <w:szCs w:val="25"/>
        </w:rPr>
        <w:t xml:space="preserve">SỞ </w:t>
      </w:r>
      <w:r w:rsidR="00F011F4" w:rsidRPr="002428CC">
        <w:rPr>
          <w:b/>
          <w:sz w:val="25"/>
          <w:szCs w:val="25"/>
        </w:rPr>
        <w:t xml:space="preserve">GIÁO DỤC </w:t>
      </w:r>
      <w:r w:rsidRPr="002428CC">
        <w:rPr>
          <w:b/>
          <w:sz w:val="25"/>
          <w:szCs w:val="25"/>
        </w:rPr>
        <w:t>&amp;</w:t>
      </w:r>
      <w:r w:rsidR="00F011F4" w:rsidRPr="002428CC">
        <w:rPr>
          <w:b/>
          <w:sz w:val="25"/>
          <w:szCs w:val="25"/>
        </w:rPr>
        <w:t xml:space="preserve"> ĐÀO TẠO</w:t>
      </w:r>
      <w:r w:rsidRPr="002428CC">
        <w:rPr>
          <w:b/>
          <w:sz w:val="25"/>
          <w:szCs w:val="25"/>
        </w:rPr>
        <w:t xml:space="preserve"> TP HỒ CHÍ MINH </w:t>
      </w:r>
      <w:r w:rsidRPr="002428CC">
        <w:rPr>
          <w:b/>
          <w:sz w:val="25"/>
          <w:szCs w:val="25"/>
        </w:rPr>
        <w:tab/>
      </w:r>
      <w:r w:rsidR="00F011F4" w:rsidRPr="002428CC">
        <w:rPr>
          <w:b/>
          <w:sz w:val="25"/>
          <w:szCs w:val="25"/>
        </w:rPr>
        <w:tab/>
      </w:r>
      <w:r w:rsidRPr="002428CC">
        <w:rPr>
          <w:b/>
          <w:sz w:val="25"/>
          <w:szCs w:val="25"/>
        </w:rPr>
        <w:t>ĐỀ KIỂM TRA HỌC KỲ I</w:t>
      </w:r>
    </w:p>
    <w:p w14:paraId="5A5DF057" w14:textId="7AE59C06" w:rsidR="00EE58C7" w:rsidRPr="002428CC" w:rsidRDefault="00F011F4" w:rsidP="00A14630">
      <w:pPr>
        <w:spacing w:line="312" w:lineRule="auto"/>
        <w:rPr>
          <w:b/>
          <w:sz w:val="25"/>
          <w:szCs w:val="25"/>
        </w:rPr>
      </w:pPr>
      <w:r w:rsidRPr="002428CC">
        <w:rPr>
          <w:b/>
          <w:sz w:val="25"/>
          <w:szCs w:val="25"/>
        </w:rPr>
        <w:t xml:space="preserve">          </w:t>
      </w:r>
      <w:r w:rsidR="00EE58C7" w:rsidRPr="002428CC">
        <w:rPr>
          <w:b/>
          <w:sz w:val="25"/>
          <w:szCs w:val="25"/>
        </w:rPr>
        <w:t>TRƯỜNG THCS-THPT NGÔI SAO</w:t>
      </w:r>
      <w:r w:rsidR="00EE58C7" w:rsidRPr="002428CC">
        <w:rPr>
          <w:b/>
          <w:sz w:val="25"/>
          <w:szCs w:val="25"/>
        </w:rPr>
        <w:tab/>
      </w:r>
      <w:r w:rsidR="00EE58C7" w:rsidRPr="002428CC">
        <w:rPr>
          <w:b/>
          <w:sz w:val="25"/>
          <w:szCs w:val="25"/>
        </w:rPr>
        <w:tab/>
      </w:r>
      <w:r w:rsidR="00EE58C7" w:rsidRPr="002428CC">
        <w:rPr>
          <w:b/>
          <w:sz w:val="25"/>
          <w:szCs w:val="25"/>
        </w:rPr>
        <w:tab/>
        <w:t>NĂM HỌC: 202</w:t>
      </w:r>
      <w:r w:rsidR="00741783" w:rsidRPr="002428CC">
        <w:rPr>
          <w:b/>
          <w:sz w:val="25"/>
          <w:szCs w:val="25"/>
        </w:rPr>
        <w:t>3</w:t>
      </w:r>
      <w:r w:rsidR="00EE58C7" w:rsidRPr="002428CC">
        <w:rPr>
          <w:b/>
          <w:sz w:val="25"/>
          <w:szCs w:val="25"/>
        </w:rPr>
        <w:t xml:space="preserve"> - 202</w:t>
      </w:r>
      <w:r w:rsidR="00741783" w:rsidRPr="002428CC">
        <w:rPr>
          <w:b/>
          <w:sz w:val="25"/>
          <w:szCs w:val="25"/>
        </w:rPr>
        <w:t>4</w:t>
      </w:r>
    </w:p>
    <w:p w14:paraId="60DA2DD1" w14:textId="2A62F61B" w:rsidR="00EE58C7" w:rsidRPr="002428CC" w:rsidRDefault="00EE58C7" w:rsidP="00A14630">
      <w:pPr>
        <w:spacing w:line="312" w:lineRule="auto"/>
        <w:ind w:left="-630"/>
        <w:rPr>
          <w:b/>
          <w:sz w:val="25"/>
          <w:szCs w:val="25"/>
        </w:rPr>
      </w:pPr>
      <w:r w:rsidRPr="002428CC">
        <w:rPr>
          <w:b/>
          <w:sz w:val="25"/>
          <w:szCs w:val="25"/>
        </w:rPr>
        <w:tab/>
      </w:r>
      <w:r w:rsidRPr="002428CC">
        <w:rPr>
          <w:b/>
          <w:sz w:val="25"/>
          <w:szCs w:val="25"/>
        </w:rPr>
        <w:tab/>
      </w:r>
      <w:r w:rsidRPr="002428CC">
        <w:rPr>
          <w:b/>
          <w:sz w:val="25"/>
          <w:szCs w:val="25"/>
        </w:rPr>
        <w:tab/>
      </w:r>
      <w:r w:rsidRPr="002428CC">
        <w:rPr>
          <w:b/>
          <w:sz w:val="25"/>
          <w:szCs w:val="25"/>
        </w:rPr>
        <w:tab/>
      </w:r>
      <w:r w:rsidRPr="002428CC">
        <w:rPr>
          <w:b/>
          <w:sz w:val="25"/>
          <w:szCs w:val="25"/>
        </w:rPr>
        <w:tab/>
      </w:r>
      <w:r w:rsidRPr="002428CC">
        <w:rPr>
          <w:b/>
          <w:sz w:val="25"/>
          <w:szCs w:val="25"/>
        </w:rPr>
        <w:tab/>
      </w:r>
      <w:r w:rsidRPr="002428CC">
        <w:rPr>
          <w:b/>
          <w:sz w:val="25"/>
          <w:szCs w:val="25"/>
        </w:rPr>
        <w:tab/>
      </w:r>
      <w:r w:rsidRPr="002428CC">
        <w:rPr>
          <w:b/>
          <w:sz w:val="25"/>
          <w:szCs w:val="25"/>
        </w:rPr>
        <w:tab/>
        <w:t xml:space="preserve">                    </w:t>
      </w:r>
      <w:r w:rsidRPr="002428CC">
        <w:rPr>
          <w:b/>
          <w:sz w:val="25"/>
          <w:szCs w:val="25"/>
        </w:rPr>
        <w:tab/>
        <w:t>MÔN: VẬT L</w:t>
      </w:r>
      <w:r w:rsidR="00F011F4" w:rsidRPr="002428CC">
        <w:rPr>
          <w:b/>
          <w:sz w:val="25"/>
          <w:szCs w:val="25"/>
        </w:rPr>
        <w:t>Í</w:t>
      </w:r>
      <w:r w:rsidRPr="002428CC">
        <w:rPr>
          <w:b/>
          <w:sz w:val="25"/>
          <w:szCs w:val="25"/>
        </w:rPr>
        <w:t xml:space="preserve"> 1</w:t>
      </w:r>
      <w:r w:rsidR="00271211" w:rsidRPr="002428CC">
        <w:rPr>
          <w:b/>
          <w:sz w:val="25"/>
          <w:szCs w:val="25"/>
        </w:rPr>
        <w:t>0</w:t>
      </w:r>
    </w:p>
    <w:p w14:paraId="2D1CA091" w14:textId="77777777" w:rsidR="00EE58C7" w:rsidRPr="002428CC" w:rsidRDefault="00EE58C7" w:rsidP="00A14630">
      <w:pPr>
        <w:spacing w:line="312" w:lineRule="auto"/>
        <w:ind w:left="426"/>
        <w:rPr>
          <w:b/>
          <w:sz w:val="25"/>
          <w:szCs w:val="25"/>
        </w:rPr>
      </w:pPr>
      <w:r w:rsidRPr="002428CC">
        <w:rPr>
          <w:b/>
          <w:sz w:val="25"/>
          <w:szCs w:val="25"/>
        </w:rPr>
        <w:tab/>
      </w:r>
      <w:r w:rsidRPr="002428CC">
        <w:rPr>
          <w:b/>
          <w:sz w:val="25"/>
          <w:szCs w:val="25"/>
        </w:rPr>
        <w:tab/>
      </w:r>
      <w:r w:rsidRPr="002428CC">
        <w:rPr>
          <w:b/>
          <w:sz w:val="25"/>
          <w:szCs w:val="25"/>
        </w:rPr>
        <w:tab/>
      </w:r>
      <w:r w:rsidRPr="002428CC">
        <w:rPr>
          <w:b/>
          <w:sz w:val="25"/>
          <w:szCs w:val="25"/>
        </w:rPr>
        <w:tab/>
      </w:r>
      <w:r w:rsidRPr="002428CC">
        <w:rPr>
          <w:b/>
          <w:sz w:val="25"/>
          <w:szCs w:val="25"/>
        </w:rPr>
        <w:tab/>
        <w:t xml:space="preserve">     Thời gian làm bài: 45 phút (không kể thời gian phát đề)</w:t>
      </w:r>
    </w:p>
    <w:p w14:paraId="0184F434" w14:textId="72DBADE2" w:rsidR="00F2685F" w:rsidRPr="002428CC" w:rsidRDefault="00EE58C7" w:rsidP="00A14630">
      <w:pPr>
        <w:spacing w:line="312" w:lineRule="auto"/>
        <w:rPr>
          <w:i/>
          <w:sz w:val="25"/>
          <w:szCs w:val="25"/>
        </w:rPr>
      </w:pPr>
      <w:r w:rsidRPr="002428CC">
        <w:rPr>
          <w:sz w:val="25"/>
          <w:szCs w:val="25"/>
        </w:rPr>
        <w:tab/>
      </w:r>
      <w:r w:rsidRPr="002428CC">
        <w:rPr>
          <w:sz w:val="25"/>
          <w:szCs w:val="25"/>
        </w:rPr>
        <w:tab/>
      </w:r>
      <w:r w:rsidRPr="002428CC">
        <w:rPr>
          <w:sz w:val="25"/>
          <w:szCs w:val="25"/>
        </w:rPr>
        <w:tab/>
      </w:r>
      <w:r w:rsidRPr="002428CC">
        <w:rPr>
          <w:sz w:val="25"/>
          <w:szCs w:val="25"/>
        </w:rPr>
        <w:tab/>
      </w:r>
      <w:r w:rsidRPr="002428CC">
        <w:rPr>
          <w:sz w:val="25"/>
          <w:szCs w:val="25"/>
        </w:rPr>
        <w:tab/>
      </w:r>
      <w:r w:rsidRPr="002428CC">
        <w:rPr>
          <w:sz w:val="25"/>
          <w:szCs w:val="25"/>
        </w:rPr>
        <w:tab/>
        <w:t xml:space="preserve">                             </w:t>
      </w:r>
      <w:r w:rsidRPr="002428CC">
        <w:rPr>
          <w:i/>
          <w:sz w:val="25"/>
          <w:szCs w:val="25"/>
        </w:rPr>
        <w:t>(Đề thi có 0</w:t>
      </w:r>
      <w:r w:rsidR="00A71F1A" w:rsidRPr="002428CC">
        <w:rPr>
          <w:i/>
          <w:sz w:val="25"/>
          <w:szCs w:val="25"/>
        </w:rPr>
        <w:t>2</w:t>
      </w:r>
      <w:r w:rsidRPr="002428CC">
        <w:rPr>
          <w:i/>
          <w:sz w:val="25"/>
          <w:szCs w:val="25"/>
        </w:rPr>
        <w:t xml:space="preserve"> trang)</w:t>
      </w:r>
    </w:p>
    <w:p w14:paraId="0CFED6E7" w14:textId="11934B1B" w:rsidR="00A71F1A" w:rsidRPr="002428CC" w:rsidRDefault="00CF2B7A" w:rsidP="00A14630">
      <w:pPr>
        <w:spacing w:line="312" w:lineRule="auto"/>
        <w:jc w:val="both"/>
        <w:rPr>
          <w:b/>
          <w:sz w:val="25"/>
          <w:szCs w:val="25"/>
        </w:rPr>
      </w:pPr>
      <w:r w:rsidRPr="002428CC">
        <w:rPr>
          <w:b/>
          <w:sz w:val="25"/>
          <w:szCs w:val="25"/>
        </w:rPr>
        <w:t>I – PHẦN TRẮC NGHIỆM</w:t>
      </w:r>
    </w:p>
    <w:p w14:paraId="5AB515BC" w14:textId="30E0D4CE" w:rsidR="00DA4A4A" w:rsidRPr="002428CC" w:rsidRDefault="00DA4A4A" w:rsidP="00A14630">
      <w:pPr>
        <w:spacing w:line="312" w:lineRule="auto"/>
        <w:jc w:val="center"/>
        <w:rPr>
          <w:b/>
          <w:i/>
          <w:iCs/>
          <w:sz w:val="25"/>
          <w:szCs w:val="25"/>
        </w:rPr>
      </w:pPr>
      <w:r w:rsidRPr="002428CC">
        <w:rPr>
          <w:b/>
          <w:i/>
          <w:iCs/>
          <w:sz w:val="25"/>
          <w:szCs w:val="25"/>
        </w:rPr>
        <w:t xml:space="preserve">Học sinh ghi chữ cái tương ứng với đáp án đúng </w:t>
      </w:r>
      <w:r w:rsidR="00D07951" w:rsidRPr="002428CC">
        <w:rPr>
          <w:b/>
          <w:i/>
          <w:iCs/>
          <w:sz w:val="25"/>
          <w:szCs w:val="25"/>
        </w:rPr>
        <w:t xml:space="preserve">của mỗi câu </w:t>
      </w:r>
      <w:r w:rsidRPr="002428CC">
        <w:rPr>
          <w:b/>
          <w:i/>
          <w:iCs/>
          <w:sz w:val="25"/>
          <w:szCs w:val="25"/>
        </w:rPr>
        <w:t>vào giấy bài làm.</w:t>
      </w:r>
    </w:p>
    <w:p w14:paraId="0F08B8F0" w14:textId="6B2FA59D" w:rsidR="00535CC8" w:rsidRPr="002428CC" w:rsidRDefault="00A23267" w:rsidP="00A14630">
      <w:pPr>
        <w:tabs>
          <w:tab w:val="left" w:pos="1080"/>
        </w:tabs>
        <w:spacing w:line="312" w:lineRule="auto"/>
        <w:jc w:val="both"/>
        <w:rPr>
          <w:b/>
          <w:sz w:val="25"/>
          <w:szCs w:val="25"/>
          <w:lang w:val="fr-FR"/>
        </w:rPr>
      </w:pPr>
      <w:r w:rsidRPr="002428CC">
        <w:rPr>
          <w:b/>
          <w:sz w:val="25"/>
          <w:szCs w:val="25"/>
          <w:u w:val="single"/>
        </w:rPr>
        <w:t>Câu 1:</w:t>
      </w:r>
      <w:r w:rsidRPr="002428CC">
        <w:rPr>
          <w:sz w:val="25"/>
          <w:szCs w:val="25"/>
        </w:rPr>
        <w:t xml:space="preserve"> </w:t>
      </w:r>
      <w:r w:rsidR="00535CC8" w:rsidRPr="002428CC">
        <w:rPr>
          <w:bCs/>
          <w:sz w:val="25"/>
          <w:szCs w:val="25"/>
          <w:lang w:val="fr-FR"/>
        </w:rPr>
        <w:t>Hai lực trực đối là hai lực</w:t>
      </w:r>
    </w:p>
    <w:p w14:paraId="5CAB86B5" w14:textId="77777777" w:rsidR="00535CC8" w:rsidRPr="002428CC" w:rsidRDefault="00535CC8" w:rsidP="00A14630">
      <w:pPr>
        <w:tabs>
          <w:tab w:val="left" w:pos="283"/>
        </w:tabs>
        <w:spacing w:line="312" w:lineRule="auto"/>
        <w:rPr>
          <w:rFonts w:eastAsia="Calibri"/>
          <w:sz w:val="25"/>
          <w:szCs w:val="25"/>
        </w:rPr>
      </w:pPr>
      <w:r w:rsidRPr="002428CC">
        <w:rPr>
          <w:rFonts w:eastAsia="Calibri"/>
          <w:b/>
          <w:sz w:val="25"/>
          <w:szCs w:val="25"/>
        </w:rPr>
        <w:tab/>
        <w:t xml:space="preserve">A. </w:t>
      </w:r>
      <w:r w:rsidRPr="002428CC">
        <w:rPr>
          <w:sz w:val="25"/>
          <w:szCs w:val="25"/>
        </w:rPr>
        <w:t>không bằng nhau về độ lớn.</w:t>
      </w:r>
    </w:p>
    <w:p w14:paraId="3B5BBE72" w14:textId="77777777" w:rsidR="00535CC8" w:rsidRPr="002428CC" w:rsidRDefault="00535CC8" w:rsidP="00A14630">
      <w:pPr>
        <w:tabs>
          <w:tab w:val="left" w:pos="283"/>
        </w:tabs>
        <w:spacing w:line="312" w:lineRule="auto"/>
        <w:rPr>
          <w:rFonts w:eastAsia="Calibri"/>
          <w:sz w:val="25"/>
          <w:szCs w:val="25"/>
        </w:rPr>
      </w:pPr>
      <w:r w:rsidRPr="002428CC">
        <w:rPr>
          <w:rFonts w:eastAsia="Calibri"/>
          <w:b/>
          <w:sz w:val="25"/>
          <w:szCs w:val="25"/>
        </w:rPr>
        <w:tab/>
        <w:t xml:space="preserve">B. </w:t>
      </w:r>
      <w:r w:rsidRPr="002428CC">
        <w:rPr>
          <w:sz w:val="25"/>
          <w:szCs w:val="25"/>
        </w:rPr>
        <w:t>có cùng độ lớn, cùng phương, ngược chiều tác dụng vào hai vật khác nhau.</w:t>
      </w:r>
    </w:p>
    <w:p w14:paraId="49A5FC72" w14:textId="77777777" w:rsidR="00535CC8" w:rsidRPr="002428CC" w:rsidRDefault="00535CC8" w:rsidP="00A14630">
      <w:pPr>
        <w:tabs>
          <w:tab w:val="left" w:pos="283"/>
        </w:tabs>
        <w:spacing w:line="312" w:lineRule="auto"/>
        <w:rPr>
          <w:rFonts w:eastAsia="Calibri"/>
          <w:sz w:val="25"/>
          <w:szCs w:val="25"/>
        </w:rPr>
      </w:pPr>
      <w:r w:rsidRPr="002428CC">
        <w:rPr>
          <w:rFonts w:eastAsia="Calibri"/>
          <w:b/>
          <w:sz w:val="25"/>
          <w:szCs w:val="25"/>
        </w:rPr>
        <w:tab/>
        <w:t xml:space="preserve">C. </w:t>
      </w:r>
      <w:r w:rsidRPr="002428CC">
        <w:rPr>
          <w:sz w:val="25"/>
          <w:szCs w:val="25"/>
        </w:rPr>
        <w:t>tác dụng vào cùng một vật.</w:t>
      </w:r>
    </w:p>
    <w:p w14:paraId="7FD283DE" w14:textId="77777777" w:rsidR="00535CC8" w:rsidRPr="002428CC" w:rsidRDefault="00535CC8" w:rsidP="00A14630">
      <w:pPr>
        <w:tabs>
          <w:tab w:val="left" w:pos="283"/>
        </w:tabs>
        <w:spacing w:line="312" w:lineRule="auto"/>
        <w:rPr>
          <w:rFonts w:eastAsia="Calibri"/>
          <w:sz w:val="25"/>
          <w:szCs w:val="25"/>
        </w:rPr>
      </w:pPr>
      <w:r w:rsidRPr="002428CC">
        <w:rPr>
          <w:rFonts w:eastAsia="Calibri"/>
          <w:b/>
          <w:sz w:val="25"/>
          <w:szCs w:val="25"/>
        </w:rPr>
        <w:tab/>
        <w:t xml:space="preserve">D. </w:t>
      </w:r>
      <w:r w:rsidRPr="002428CC">
        <w:rPr>
          <w:sz w:val="25"/>
          <w:szCs w:val="25"/>
        </w:rPr>
        <w:t>bằng nhau về độ lớn nhưng không nhất thiết phải cùng giá.</w:t>
      </w:r>
    </w:p>
    <w:p w14:paraId="673E5AAE" w14:textId="287A8BAA" w:rsidR="0098689F" w:rsidRPr="002428CC" w:rsidRDefault="00A23267" w:rsidP="00A14630">
      <w:pPr>
        <w:pStyle w:val="NormalWeb"/>
        <w:tabs>
          <w:tab w:val="left" w:pos="2835"/>
          <w:tab w:val="left" w:pos="5386"/>
          <w:tab w:val="left" w:pos="7937"/>
        </w:tabs>
        <w:spacing w:before="0" w:beforeAutospacing="0" w:after="0" w:afterAutospacing="0" w:line="312" w:lineRule="auto"/>
        <w:jc w:val="both"/>
        <w:rPr>
          <w:sz w:val="25"/>
          <w:szCs w:val="25"/>
          <w:shd w:val="clear" w:color="auto" w:fill="FFFFFF"/>
        </w:rPr>
      </w:pPr>
      <w:r w:rsidRPr="002428CC">
        <w:rPr>
          <w:b/>
          <w:sz w:val="25"/>
          <w:szCs w:val="25"/>
          <w:u w:val="single"/>
        </w:rPr>
        <w:t>Câu 2:</w:t>
      </w:r>
      <w:r w:rsidRPr="002428CC">
        <w:rPr>
          <w:sz w:val="25"/>
          <w:szCs w:val="25"/>
        </w:rPr>
        <w:t xml:space="preserve"> </w:t>
      </w:r>
      <w:r w:rsidR="0098689F" w:rsidRPr="002428CC">
        <w:rPr>
          <w:sz w:val="25"/>
          <w:szCs w:val="25"/>
          <w:shd w:val="clear" w:color="auto" w:fill="FFFFFF"/>
        </w:rPr>
        <w:t>Một vật có khối lượng 5 kg đang ở trạng thái nghỉ được truyền một hợp lực 15 N. Gia tốc vật</w:t>
      </w:r>
      <w:r w:rsidR="00B82FF3" w:rsidRPr="002428CC">
        <w:rPr>
          <w:sz w:val="25"/>
          <w:szCs w:val="25"/>
          <w:shd w:val="clear" w:color="auto" w:fill="FFFFFF"/>
        </w:rPr>
        <w:t xml:space="preserve"> là</w:t>
      </w:r>
    </w:p>
    <w:p w14:paraId="5E29C09E" w14:textId="77777777" w:rsidR="0098689F" w:rsidRPr="002428CC" w:rsidRDefault="0098689F" w:rsidP="00A14630">
      <w:pPr>
        <w:tabs>
          <w:tab w:val="left" w:pos="283"/>
          <w:tab w:val="left" w:pos="2906"/>
          <w:tab w:val="left" w:pos="5528"/>
          <w:tab w:val="left" w:pos="8150"/>
        </w:tabs>
        <w:spacing w:line="312" w:lineRule="auto"/>
        <w:rPr>
          <w:sz w:val="25"/>
          <w:szCs w:val="25"/>
        </w:rPr>
      </w:pPr>
      <w:r w:rsidRPr="002428CC">
        <w:rPr>
          <w:rStyle w:val="YoungMixChar"/>
          <w:b/>
          <w:sz w:val="25"/>
          <w:szCs w:val="25"/>
        </w:rPr>
        <w:tab/>
        <w:t xml:space="preserve">A. </w:t>
      </w:r>
      <w:r w:rsidRPr="002428CC">
        <w:rPr>
          <w:sz w:val="25"/>
          <w:szCs w:val="25"/>
          <w:shd w:val="clear" w:color="auto" w:fill="FFFFFF"/>
        </w:rPr>
        <w:t>5m/s</w:t>
      </w:r>
      <w:r w:rsidRPr="002428CC">
        <w:rPr>
          <w:sz w:val="25"/>
          <w:szCs w:val="25"/>
          <w:shd w:val="clear" w:color="auto" w:fill="FFFFFF"/>
          <w:vertAlign w:val="superscript"/>
        </w:rPr>
        <w:t>2</w:t>
      </w:r>
      <w:r w:rsidRPr="002428CC">
        <w:rPr>
          <w:sz w:val="25"/>
          <w:szCs w:val="25"/>
          <w:shd w:val="clear" w:color="auto" w:fill="FFFFFF"/>
        </w:rPr>
        <w:t>.</w:t>
      </w:r>
      <w:r w:rsidRPr="002428CC">
        <w:rPr>
          <w:rStyle w:val="YoungMixChar"/>
          <w:b/>
          <w:sz w:val="25"/>
          <w:szCs w:val="25"/>
        </w:rPr>
        <w:tab/>
        <w:t xml:space="preserve">B. </w:t>
      </w:r>
      <w:r w:rsidRPr="002428CC">
        <w:rPr>
          <w:sz w:val="25"/>
          <w:szCs w:val="25"/>
          <w:shd w:val="clear" w:color="auto" w:fill="FFFFFF"/>
        </w:rPr>
        <w:t>2 m/s</w:t>
      </w:r>
      <w:r w:rsidRPr="002428CC">
        <w:rPr>
          <w:sz w:val="25"/>
          <w:szCs w:val="25"/>
          <w:shd w:val="clear" w:color="auto" w:fill="FFFFFF"/>
          <w:vertAlign w:val="superscript"/>
        </w:rPr>
        <w:t>2</w:t>
      </w:r>
      <w:r w:rsidRPr="002428CC">
        <w:rPr>
          <w:sz w:val="25"/>
          <w:szCs w:val="25"/>
        </w:rPr>
        <w:t>.</w:t>
      </w:r>
      <w:r w:rsidRPr="002428CC">
        <w:rPr>
          <w:rStyle w:val="YoungMixChar"/>
          <w:b/>
          <w:sz w:val="25"/>
          <w:szCs w:val="25"/>
        </w:rPr>
        <w:tab/>
        <w:t xml:space="preserve">C. </w:t>
      </w:r>
      <w:r w:rsidRPr="002428CC">
        <w:rPr>
          <w:sz w:val="25"/>
          <w:szCs w:val="25"/>
          <w:shd w:val="clear" w:color="auto" w:fill="FFFFFF"/>
        </w:rPr>
        <w:t>4m/s</w:t>
      </w:r>
      <w:r w:rsidRPr="002428CC">
        <w:rPr>
          <w:sz w:val="25"/>
          <w:szCs w:val="25"/>
          <w:shd w:val="clear" w:color="auto" w:fill="FFFFFF"/>
          <w:vertAlign w:val="superscript"/>
        </w:rPr>
        <w:t>2</w:t>
      </w:r>
      <w:r w:rsidRPr="002428CC">
        <w:rPr>
          <w:sz w:val="25"/>
          <w:szCs w:val="25"/>
          <w:shd w:val="clear" w:color="auto" w:fill="FFFFFF"/>
        </w:rPr>
        <w:t>.</w:t>
      </w:r>
      <w:r w:rsidRPr="002428CC">
        <w:rPr>
          <w:rStyle w:val="YoungMixChar"/>
          <w:b/>
          <w:sz w:val="25"/>
          <w:szCs w:val="25"/>
        </w:rPr>
        <w:tab/>
        <w:t xml:space="preserve">D. </w:t>
      </w:r>
      <w:r w:rsidRPr="002428CC">
        <w:rPr>
          <w:sz w:val="25"/>
          <w:szCs w:val="25"/>
          <w:shd w:val="clear" w:color="auto" w:fill="FFFFFF"/>
        </w:rPr>
        <w:t>3 m/s</w:t>
      </w:r>
      <w:r w:rsidRPr="002428CC">
        <w:rPr>
          <w:sz w:val="25"/>
          <w:szCs w:val="25"/>
          <w:shd w:val="clear" w:color="auto" w:fill="FFFFFF"/>
          <w:vertAlign w:val="superscript"/>
        </w:rPr>
        <w:t>2</w:t>
      </w:r>
      <w:r w:rsidRPr="002428CC">
        <w:rPr>
          <w:sz w:val="25"/>
          <w:szCs w:val="25"/>
          <w:shd w:val="clear" w:color="auto" w:fill="FFFFFF"/>
        </w:rPr>
        <w:t>.</w:t>
      </w:r>
    </w:p>
    <w:p w14:paraId="1C594FCC" w14:textId="02306C5B" w:rsidR="006554FE" w:rsidRPr="002428CC" w:rsidRDefault="00A23267" w:rsidP="00A14630">
      <w:pPr>
        <w:tabs>
          <w:tab w:val="left" w:pos="170"/>
          <w:tab w:val="left" w:pos="2722"/>
          <w:tab w:val="left" w:pos="5273"/>
          <w:tab w:val="left" w:pos="7825"/>
        </w:tabs>
        <w:spacing w:line="312" w:lineRule="auto"/>
        <w:rPr>
          <w:sz w:val="25"/>
          <w:szCs w:val="25"/>
        </w:rPr>
      </w:pPr>
      <w:r w:rsidRPr="002428CC">
        <w:rPr>
          <w:b/>
          <w:sz w:val="25"/>
          <w:szCs w:val="25"/>
          <w:u w:val="single"/>
        </w:rPr>
        <w:t>Câu 3:</w:t>
      </w:r>
      <w:r w:rsidRPr="002428CC">
        <w:rPr>
          <w:sz w:val="25"/>
          <w:szCs w:val="25"/>
        </w:rPr>
        <w:t xml:space="preserve"> </w:t>
      </w:r>
      <w:r w:rsidR="006554FE" w:rsidRPr="002428CC">
        <w:rPr>
          <w:sz w:val="25"/>
          <w:szCs w:val="25"/>
        </w:rPr>
        <w:t>Một giọt nước rơi tự do từ độ cao 45</w:t>
      </w:r>
      <w:r w:rsidR="00CD5CAC" w:rsidRPr="002428CC">
        <w:rPr>
          <w:sz w:val="25"/>
          <w:szCs w:val="25"/>
        </w:rPr>
        <w:t xml:space="preserve"> </w:t>
      </w:r>
      <w:r w:rsidR="006554FE" w:rsidRPr="002428CC">
        <w:rPr>
          <w:sz w:val="25"/>
          <w:szCs w:val="25"/>
        </w:rPr>
        <w:t>m xuống. Cho g = 10</w:t>
      </w:r>
      <w:r w:rsidR="00CD5CAC" w:rsidRPr="002428CC">
        <w:rPr>
          <w:sz w:val="25"/>
          <w:szCs w:val="25"/>
        </w:rPr>
        <w:t xml:space="preserve"> </w:t>
      </w:r>
      <w:r w:rsidR="006554FE" w:rsidRPr="002428CC">
        <w:rPr>
          <w:sz w:val="25"/>
          <w:szCs w:val="25"/>
        </w:rPr>
        <w:t>m/s</w:t>
      </w:r>
      <w:r w:rsidR="006554FE" w:rsidRPr="002428CC">
        <w:rPr>
          <w:sz w:val="25"/>
          <w:szCs w:val="25"/>
          <w:vertAlign w:val="superscript"/>
        </w:rPr>
        <w:t>2</w:t>
      </w:r>
      <w:r w:rsidR="006554FE" w:rsidRPr="002428CC">
        <w:rPr>
          <w:sz w:val="25"/>
          <w:szCs w:val="25"/>
        </w:rPr>
        <w:t>. Thời gian vật rơi tới mặt đất bằng bao nhiêu</w:t>
      </w:r>
      <w:r w:rsidR="00CD5CAC" w:rsidRPr="002428CC">
        <w:rPr>
          <w:sz w:val="25"/>
          <w:szCs w:val="25"/>
        </w:rPr>
        <w:t xml:space="preserve"> </w:t>
      </w:r>
      <w:r w:rsidR="006554FE" w:rsidRPr="002428CC">
        <w:rPr>
          <w:sz w:val="25"/>
          <w:szCs w:val="25"/>
        </w:rPr>
        <w:t>?</w:t>
      </w:r>
    </w:p>
    <w:p w14:paraId="60015D32" w14:textId="50719E3B" w:rsidR="00A23267" w:rsidRPr="002428CC" w:rsidRDefault="006554FE" w:rsidP="00A14630">
      <w:pPr>
        <w:tabs>
          <w:tab w:val="left" w:pos="360"/>
          <w:tab w:val="left" w:pos="2880"/>
          <w:tab w:val="left" w:pos="5490"/>
        </w:tabs>
        <w:spacing w:line="312" w:lineRule="auto"/>
        <w:rPr>
          <w:sz w:val="25"/>
          <w:szCs w:val="25"/>
        </w:rPr>
      </w:pPr>
      <w:r w:rsidRPr="002428CC">
        <w:rPr>
          <w:sz w:val="25"/>
          <w:szCs w:val="25"/>
        </w:rPr>
        <w:tab/>
      </w:r>
      <w:r w:rsidRPr="002428CC">
        <w:rPr>
          <w:b/>
          <w:sz w:val="25"/>
          <w:szCs w:val="25"/>
        </w:rPr>
        <w:t xml:space="preserve">A.  </w:t>
      </w:r>
      <w:r w:rsidRPr="002428CC">
        <w:rPr>
          <w:sz w:val="25"/>
          <w:szCs w:val="25"/>
        </w:rPr>
        <w:t>4,5</w:t>
      </w:r>
      <w:r w:rsidR="00CD5CAC" w:rsidRPr="002428CC">
        <w:rPr>
          <w:sz w:val="25"/>
          <w:szCs w:val="25"/>
        </w:rPr>
        <w:t xml:space="preserve"> </w:t>
      </w:r>
      <w:r w:rsidRPr="002428CC">
        <w:rPr>
          <w:sz w:val="25"/>
          <w:szCs w:val="25"/>
        </w:rPr>
        <w:t>s</w:t>
      </w:r>
      <w:r w:rsidRPr="002428CC">
        <w:rPr>
          <w:sz w:val="25"/>
          <w:szCs w:val="25"/>
        </w:rPr>
        <w:tab/>
      </w:r>
      <w:r w:rsidRPr="002428CC">
        <w:rPr>
          <w:b/>
          <w:sz w:val="25"/>
          <w:szCs w:val="25"/>
        </w:rPr>
        <w:t xml:space="preserve">B.  </w:t>
      </w:r>
      <w:r w:rsidRPr="002428CC">
        <w:rPr>
          <w:sz w:val="25"/>
          <w:szCs w:val="25"/>
        </w:rPr>
        <w:t>3</w:t>
      </w:r>
      <w:r w:rsidR="00CD5CAC" w:rsidRPr="002428CC">
        <w:rPr>
          <w:sz w:val="25"/>
          <w:szCs w:val="25"/>
        </w:rPr>
        <w:t xml:space="preserve"> </w:t>
      </w:r>
      <w:r w:rsidRPr="002428CC">
        <w:rPr>
          <w:sz w:val="25"/>
          <w:szCs w:val="25"/>
        </w:rPr>
        <w:t xml:space="preserve">s </w:t>
      </w:r>
      <w:r w:rsidRPr="002428CC">
        <w:rPr>
          <w:sz w:val="25"/>
          <w:szCs w:val="25"/>
        </w:rPr>
        <w:tab/>
      </w:r>
      <w:r w:rsidRPr="002428CC">
        <w:rPr>
          <w:b/>
          <w:sz w:val="25"/>
          <w:szCs w:val="25"/>
        </w:rPr>
        <w:t xml:space="preserve">C.  </w:t>
      </w:r>
      <w:r w:rsidRPr="002428CC">
        <w:rPr>
          <w:sz w:val="25"/>
          <w:szCs w:val="25"/>
        </w:rPr>
        <w:t>9</w:t>
      </w:r>
      <w:r w:rsidR="00CD5CAC" w:rsidRPr="002428CC">
        <w:rPr>
          <w:sz w:val="25"/>
          <w:szCs w:val="25"/>
        </w:rPr>
        <w:t xml:space="preserve"> </w:t>
      </w:r>
      <w:r w:rsidRPr="002428CC">
        <w:rPr>
          <w:sz w:val="25"/>
          <w:szCs w:val="25"/>
        </w:rPr>
        <w:t>s</w:t>
      </w:r>
      <w:r w:rsidRPr="002428CC">
        <w:rPr>
          <w:sz w:val="25"/>
          <w:szCs w:val="25"/>
        </w:rPr>
        <w:tab/>
      </w:r>
      <w:r w:rsidRPr="002428CC">
        <w:rPr>
          <w:sz w:val="25"/>
          <w:szCs w:val="25"/>
        </w:rPr>
        <w:tab/>
      </w:r>
      <w:r w:rsidRPr="002428CC">
        <w:rPr>
          <w:sz w:val="25"/>
          <w:szCs w:val="25"/>
        </w:rPr>
        <w:tab/>
      </w:r>
      <w:r w:rsidRPr="002428CC">
        <w:rPr>
          <w:b/>
          <w:sz w:val="25"/>
          <w:szCs w:val="25"/>
        </w:rPr>
        <w:t xml:space="preserve">D.  </w:t>
      </w:r>
      <w:r w:rsidRPr="002428CC">
        <w:rPr>
          <w:sz w:val="25"/>
          <w:szCs w:val="25"/>
        </w:rPr>
        <w:t>2,1</w:t>
      </w:r>
      <w:r w:rsidR="00CD5CAC" w:rsidRPr="002428CC">
        <w:rPr>
          <w:sz w:val="25"/>
          <w:szCs w:val="25"/>
        </w:rPr>
        <w:t xml:space="preserve"> </w:t>
      </w:r>
      <w:r w:rsidRPr="002428CC">
        <w:rPr>
          <w:sz w:val="25"/>
          <w:szCs w:val="25"/>
        </w:rPr>
        <w:t xml:space="preserve">s </w:t>
      </w:r>
    </w:p>
    <w:p w14:paraId="2F612AE5" w14:textId="2B43C253" w:rsidR="00A23267" w:rsidRPr="002428CC" w:rsidRDefault="00A23267" w:rsidP="00A14630">
      <w:pPr>
        <w:tabs>
          <w:tab w:val="left" w:pos="567"/>
          <w:tab w:val="left" w:pos="3118"/>
          <w:tab w:val="left" w:pos="5669"/>
          <w:tab w:val="left" w:pos="8220"/>
        </w:tabs>
        <w:spacing w:line="312" w:lineRule="auto"/>
        <w:jc w:val="both"/>
        <w:rPr>
          <w:sz w:val="25"/>
          <w:szCs w:val="25"/>
        </w:rPr>
      </w:pPr>
      <w:r w:rsidRPr="002428CC">
        <w:rPr>
          <w:b/>
          <w:sz w:val="25"/>
          <w:szCs w:val="25"/>
          <w:u w:val="single"/>
        </w:rPr>
        <w:t>Câu 4:</w:t>
      </w:r>
      <w:r w:rsidRPr="002428CC">
        <w:rPr>
          <w:sz w:val="25"/>
          <w:szCs w:val="25"/>
        </w:rPr>
        <w:t xml:space="preserve"> Trong không khí, chuyển động rơi nào sau đây </w:t>
      </w:r>
      <w:r w:rsidRPr="002428CC">
        <w:rPr>
          <w:b/>
          <w:bCs/>
          <w:sz w:val="25"/>
          <w:szCs w:val="25"/>
        </w:rPr>
        <w:t>không thể</w:t>
      </w:r>
      <w:r w:rsidRPr="002428CC">
        <w:rPr>
          <w:sz w:val="25"/>
          <w:szCs w:val="25"/>
        </w:rPr>
        <w:t xml:space="preserve"> xem làm rơi tự do?</w:t>
      </w:r>
    </w:p>
    <w:p w14:paraId="3DB763F7" w14:textId="2E878DD8" w:rsidR="00A23267" w:rsidRPr="002428CC" w:rsidRDefault="00A23267" w:rsidP="00A14630">
      <w:pPr>
        <w:pStyle w:val="ListParagraph"/>
        <w:tabs>
          <w:tab w:val="left" w:pos="567"/>
          <w:tab w:val="left" w:pos="3118"/>
          <w:tab w:val="left" w:pos="5669"/>
          <w:tab w:val="left" w:pos="8220"/>
        </w:tabs>
        <w:spacing w:line="312" w:lineRule="auto"/>
        <w:ind w:left="0"/>
        <w:jc w:val="both"/>
        <w:rPr>
          <w:sz w:val="25"/>
          <w:szCs w:val="25"/>
        </w:rPr>
      </w:pPr>
      <w:r w:rsidRPr="002428CC">
        <w:rPr>
          <w:sz w:val="25"/>
          <w:szCs w:val="25"/>
        </w:rPr>
        <w:tab/>
      </w:r>
      <w:r w:rsidRPr="002428CC">
        <w:rPr>
          <w:b/>
          <w:sz w:val="25"/>
          <w:szCs w:val="25"/>
        </w:rPr>
        <w:t xml:space="preserve">A.  </w:t>
      </w:r>
      <w:r w:rsidRPr="002428CC">
        <w:rPr>
          <w:sz w:val="25"/>
          <w:szCs w:val="25"/>
        </w:rPr>
        <w:t>Quả táo rơi.</w:t>
      </w:r>
      <w:r w:rsidRPr="002428CC">
        <w:rPr>
          <w:sz w:val="25"/>
          <w:szCs w:val="25"/>
        </w:rPr>
        <w:tab/>
      </w:r>
      <w:r w:rsidRPr="002428CC">
        <w:rPr>
          <w:b/>
          <w:sz w:val="25"/>
          <w:szCs w:val="25"/>
        </w:rPr>
        <w:t xml:space="preserve">B.  </w:t>
      </w:r>
      <w:r w:rsidRPr="002428CC">
        <w:rPr>
          <w:sz w:val="25"/>
          <w:szCs w:val="25"/>
        </w:rPr>
        <w:t>Hòn đá rơi.</w:t>
      </w:r>
      <w:r w:rsidRPr="002428CC">
        <w:rPr>
          <w:sz w:val="25"/>
          <w:szCs w:val="25"/>
        </w:rPr>
        <w:tab/>
      </w:r>
      <w:r w:rsidRPr="002428CC">
        <w:rPr>
          <w:b/>
          <w:sz w:val="25"/>
          <w:szCs w:val="25"/>
        </w:rPr>
        <w:t xml:space="preserve">C.  </w:t>
      </w:r>
      <w:r w:rsidRPr="002428CC">
        <w:rPr>
          <w:sz w:val="25"/>
          <w:szCs w:val="25"/>
        </w:rPr>
        <w:t>Hòn bi ve rơi.</w:t>
      </w:r>
      <w:r w:rsidRPr="002428CC">
        <w:rPr>
          <w:sz w:val="25"/>
          <w:szCs w:val="25"/>
        </w:rPr>
        <w:tab/>
      </w:r>
      <w:r w:rsidRPr="002428CC">
        <w:rPr>
          <w:b/>
          <w:sz w:val="25"/>
          <w:szCs w:val="25"/>
        </w:rPr>
        <w:t xml:space="preserve">D.  </w:t>
      </w:r>
      <w:r w:rsidR="00607731" w:rsidRPr="002428CC">
        <w:rPr>
          <w:sz w:val="25"/>
          <w:szCs w:val="25"/>
        </w:rPr>
        <w:t>Chiếc lá rơi</w:t>
      </w:r>
      <w:r w:rsidRPr="002428CC">
        <w:rPr>
          <w:sz w:val="25"/>
          <w:szCs w:val="25"/>
        </w:rPr>
        <w:t>.</w:t>
      </w:r>
    </w:p>
    <w:p w14:paraId="3F82CD3A" w14:textId="1E00DBA1" w:rsidR="00A23267" w:rsidRPr="002428CC" w:rsidRDefault="00A23267" w:rsidP="00A14630">
      <w:pPr>
        <w:tabs>
          <w:tab w:val="left" w:pos="567"/>
          <w:tab w:val="left" w:pos="3118"/>
          <w:tab w:val="left" w:pos="5669"/>
          <w:tab w:val="left" w:pos="8220"/>
        </w:tabs>
        <w:spacing w:line="312" w:lineRule="auto"/>
        <w:jc w:val="both"/>
        <w:rPr>
          <w:sz w:val="25"/>
          <w:szCs w:val="25"/>
          <w:lang w:val="pt-BR"/>
        </w:rPr>
      </w:pPr>
      <w:r w:rsidRPr="002428CC">
        <w:rPr>
          <w:b/>
          <w:sz w:val="25"/>
          <w:szCs w:val="25"/>
          <w:u w:val="single"/>
        </w:rPr>
        <w:t>Câu 5:</w:t>
      </w:r>
      <w:r w:rsidRPr="002428CC">
        <w:rPr>
          <w:sz w:val="25"/>
          <w:szCs w:val="25"/>
        </w:rPr>
        <w:t xml:space="preserve"> </w:t>
      </w:r>
      <w:r w:rsidRPr="002428CC">
        <w:rPr>
          <w:sz w:val="25"/>
          <w:szCs w:val="25"/>
          <w:lang w:val="pt-BR"/>
        </w:rPr>
        <w:t>Trong chuyển động ném ngang, gọi vận tốc ném là v</w:t>
      </w:r>
      <w:r w:rsidRPr="002428CC">
        <w:rPr>
          <w:sz w:val="25"/>
          <w:szCs w:val="25"/>
          <w:vertAlign w:val="subscript"/>
          <w:lang w:val="pt-BR"/>
        </w:rPr>
        <w:t>0</w:t>
      </w:r>
      <w:r w:rsidRPr="002428CC">
        <w:rPr>
          <w:sz w:val="25"/>
          <w:szCs w:val="25"/>
          <w:lang w:val="pt-BR"/>
        </w:rPr>
        <w:t>, h là độ cao ban đầu, g là gia tốc trọng trường. Tầm ném xa L</w:t>
      </w:r>
      <w:r w:rsidR="0073535D" w:rsidRPr="002428CC">
        <w:rPr>
          <w:sz w:val="25"/>
          <w:szCs w:val="25"/>
          <w:lang w:val="pt-BR"/>
        </w:rPr>
        <w:t xml:space="preserve"> </w:t>
      </w:r>
      <w:r w:rsidRPr="002428CC">
        <w:rPr>
          <w:sz w:val="25"/>
          <w:szCs w:val="25"/>
          <w:lang w:val="pt-BR"/>
        </w:rPr>
        <w:t>theo phương ngang xác định bằng biểu thức nào sau đây ?</w:t>
      </w:r>
    </w:p>
    <w:p w14:paraId="18080363" w14:textId="77777777" w:rsidR="00A23267" w:rsidRPr="002428CC" w:rsidRDefault="00A23267" w:rsidP="00A14630">
      <w:pPr>
        <w:tabs>
          <w:tab w:val="left" w:pos="567"/>
          <w:tab w:val="left" w:pos="3118"/>
          <w:tab w:val="left" w:pos="5669"/>
          <w:tab w:val="left" w:pos="8220"/>
        </w:tabs>
        <w:spacing w:line="312" w:lineRule="auto"/>
        <w:jc w:val="both"/>
        <w:rPr>
          <w:sz w:val="25"/>
          <w:szCs w:val="25"/>
        </w:rPr>
      </w:pPr>
      <w:r w:rsidRPr="002428CC">
        <w:rPr>
          <w:sz w:val="25"/>
          <w:szCs w:val="25"/>
        </w:rPr>
        <w:tab/>
      </w:r>
      <w:r w:rsidRPr="002428CC">
        <w:rPr>
          <w:b/>
          <w:sz w:val="25"/>
          <w:szCs w:val="25"/>
        </w:rPr>
        <w:t xml:space="preserve">A.  </w:t>
      </w:r>
      <w:r w:rsidRPr="002428CC">
        <w:rPr>
          <w:sz w:val="25"/>
          <w:szCs w:val="25"/>
        </w:rPr>
        <w:t>L = v</w:t>
      </w:r>
      <w:r w:rsidRPr="002428CC">
        <w:rPr>
          <w:sz w:val="25"/>
          <w:szCs w:val="25"/>
          <w:vertAlign w:val="subscript"/>
        </w:rPr>
        <w:t>0</w:t>
      </w:r>
      <w:r w:rsidRPr="002428CC">
        <w:rPr>
          <w:position w:val="-30"/>
          <w:sz w:val="25"/>
          <w:szCs w:val="25"/>
          <w:vertAlign w:val="subscript"/>
        </w:rPr>
        <w:object w:dxaOrig="440" w:dyaOrig="740" w14:anchorId="31E486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6.85pt" o:ole="" fillcolor="window">
            <v:imagedata r:id="rId8" o:title=""/>
          </v:shape>
          <o:OLEObject Type="Embed" ProgID="Equation.3" ShapeID="_x0000_i1025" DrawAspect="Content" ObjectID="_1763551112" r:id="rId9"/>
        </w:object>
      </w:r>
      <w:r w:rsidRPr="002428CC">
        <w:rPr>
          <w:sz w:val="25"/>
          <w:szCs w:val="25"/>
        </w:rPr>
        <w:tab/>
      </w:r>
      <w:r w:rsidRPr="002428CC">
        <w:rPr>
          <w:b/>
          <w:sz w:val="25"/>
          <w:szCs w:val="25"/>
        </w:rPr>
        <w:t xml:space="preserve">B.  </w:t>
      </w:r>
      <w:r w:rsidRPr="002428CC">
        <w:rPr>
          <w:sz w:val="25"/>
          <w:szCs w:val="25"/>
        </w:rPr>
        <w:t>L = v</w:t>
      </w:r>
      <w:r w:rsidRPr="002428CC">
        <w:rPr>
          <w:sz w:val="25"/>
          <w:szCs w:val="25"/>
          <w:vertAlign w:val="subscript"/>
        </w:rPr>
        <w:t>0</w:t>
      </w:r>
      <w:r w:rsidRPr="002428CC">
        <w:rPr>
          <w:position w:val="-12"/>
          <w:sz w:val="25"/>
          <w:szCs w:val="25"/>
          <w:vertAlign w:val="subscript"/>
        </w:rPr>
        <w:object w:dxaOrig="639" w:dyaOrig="400" w14:anchorId="270BF9DE">
          <v:shape id="_x0000_i1026" type="#_x0000_t75" style="width:31.7pt;height:20.55pt" o:ole="" fillcolor="window">
            <v:imagedata r:id="rId10" o:title=""/>
          </v:shape>
          <o:OLEObject Type="Embed" ProgID="Equation.3" ShapeID="_x0000_i1026" DrawAspect="Content" ObjectID="_1763551113" r:id="rId11"/>
        </w:object>
      </w:r>
      <w:r w:rsidRPr="002428CC">
        <w:rPr>
          <w:sz w:val="25"/>
          <w:szCs w:val="25"/>
        </w:rPr>
        <w:tab/>
      </w:r>
      <w:r w:rsidRPr="002428CC">
        <w:rPr>
          <w:b/>
          <w:sz w:val="25"/>
          <w:szCs w:val="25"/>
        </w:rPr>
        <w:t xml:space="preserve">C.  </w:t>
      </w:r>
      <w:r w:rsidRPr="002428CC">
        <w:rPr>
          <w:sz w:val="25"/>
          <w:szCs w:val="25"/>
        </w:rPr>
        <w:t>L = v</w:t>
      </w:r>
      <w:r w:rsidRPr="002428CC">
        <w:rPr>
          <w:sz w:val="25"/>
          <w:szCs w:val="25"/>
          <w:vertAlign w:val="subscript"/>
        </w:rPr>
        <w:t>0</w:t>
      </w:r>
      <w:r w:rsidRPr="002428CC">
        <w:rPr>
          <w:position w:val="-30"/>
          <w:sz w:val="25"/>
          <w:szCs w:val="25"/>
          <w:vertAlign w:val="subscript"/>
        </w:rPr>
        <w:object w:dxaOrig="540" w:dyaOrig="740" w14:anchorId="117D772B">
          <v:shape id="_x0000_i1027" type="#_x0000_t75" style="width:27.85pt;height:36.85pt" o:ole="" fillcolor="window">
            <v:imagedata r:id="rId12" o:title=""/>
          </v:shape>
          <o:OLEObject Type="Embed" ProgID="Equation.3" ShapeID="_x0000_i1027" DrawAspect="Content" ObjectID="_1763551114" r:id="rId13"/>
        </w:object>
      </w:r>
      <w:r w:rsidRPr="002428CC">
        <w:rPr>
          <w:sz w:val="25"/>
          <w:szCs w:val="25"/>
        </w:rPr>
        <w:t xml:space="preserve">    </w:t>
      </w:r>
      <w:r w:rsidRPr="002428CC">
        <w:rPr>
          <w:sz w:val="25"/>
          <w:szCs w:val="25"/>
        </w:rPr>
        <w:tab/>
      </w:r>
      <w:r w:rsidRPr="002428CC">
        <w:rPr>
          <w:b/>
          <w:sz w:val="25"/>
          <w:szCs w:val="25"/>
        </w:rPr>
        <w:t xml:space="preserve">D.  </w:t>
      </w:r>
      <w:r w:rsidRPr="002428CC">
        <w:rPr>
          <w:sz w:val="25"/>
          <w:szCs w:val="25"/>
        </w:rPr>
        <w:t>L = v</w:t>
      </w:r>
      <w:r w:rsidRPr="002428CC">
        <w:rPr>
          <w:sz w:val="25"/>
          <w:szCs w:val="25"/>
          <w:vertAlign w:val="subscript"/>
        </w:rPr>
        <w:t>0</w:t>
      </w:r>
      <w:r w:rsidRPr="002428CC">
        <w:rPr>
          <w:position w:val="-28"/>
          <w:sz w:val="25"/>
          <w:szCs w:val="25"/>
          <w:vertAlign w:val="subscript"/>
        </w:rPr>
        <w:object w:dxaOrig="380" w:dyaOrig="660" w14:anchorId="155164F8">
          <v:shape id="_x0000_i1028" type="#_x0000_t75" style="width:18.85pt;height:33.85pt" o:ole="" fillcolor="window">
            <v:imagedata r:id="rId14" o:title=""/>
          </v:shape>
          <o:OLEObject Type="Embed" ProgID="Equation.3" ShapeID="_x0000_i1028" DrawAspect="Content" ObjectID="_1763551115" r:id="rId15"/>
        </w:object>
      </w:r>
    </w:p>
    <w:p w14:paraId="510BF997" w14:textId="31D02429" w:rsidR="0098689F" w:rsidRPr="002428CC" w:rsidRDefault="00A23267" w:rsidP="00A14630">
      <w:pPr>
        <w:tabs>
          <w:tab w:val="left" w:pos="284"/>
          <w:tab w:val="left" w:pos="426"/>
          <w:tab w:val="left" w:pos="992"/>
        </w:tabs>
        <w:spacing w:line="312" w:lineRule="auto"/>
        <w:jc w:val="both"/>
        <w:rPr>
          <w:rFonts w:eastAsiaTheme="minorEastAsia"/>
          <w:b/>
          <w:sz w:val="25"/>
          <w:szCs w:val="25"/>
        </w:rPr>
      </w:pPr>
      <w:r w:rsidRPr="002428CC">
        <w:rPr>
          <w:b/>
          <w:sz w:val="25"/>
          <w:szCs w:val="25"/>
          <w:u w:val="single"/>
        </w:rPr>
        <w:t>Câu 6:</w:t>
      </w:r>
      <w:r w:rsidRPr="002428CC">
        <w:rPr>
          <w:sz w:val="25"/>
          <w:szCs w:val="25"/>
        </w:rPr>
        <w:t xml:space="preserve"> </w:t>
      </w:r>
      <w:r w:rsidR="0098689F" w:rsidRPr="002428CC">
        <w:rPr>
          <w:rFonts w:eastAsiaTheme="minorEastAsia"/>
          <w:sz w:val="25"/>
          <w:szCs w:val="25"/>
        </w:rPr>
        <w:t>Một vật đang lơ lửng ở trong nước chịu tác dụng của những lực nào</w:t>
      </w:r>
      <w:r w:rsidR="00CD5CAC" w:rsidRPr="002428CC">
        <w:rPr>
          <w:rFonts w:eastAsiaTheme="minorEastAsia"/>
          <w:sz w:val="25"/>
          <w:szCs w:val="25"/>
        </w:rPr>
        <w:t xml:space="preserve"> </w:t>
      </w:r>
      <w:r w:rsidR="0098689F" w:rsidRPr="002428CC">
        <w:rPr>
          <w:rFonts w:eastAsiaTheme="minorEastAsia"/>
          <w:sz w:val="25"/>
          <w:szCs w:val="25"/>
        </w:rPr>
        <w:t>?</w:t>
      </w:r>
    </w:p>
    <w:p w14:paraId="5372FAEF" w14:textId="6239EF2F" w:rsidR="0098689F" w:rsidRPr="002428CC" w:rsidRDefault="0098689F" w:rsidP="00A14630">
      <w:pPr>
        <w:tabs>
          <w:tab w:val="left" w:pos="283"/>
        </w:tabs>
        <w:spacing w:line="312" w:lineRule="auto"/>
        <w:rPr>
          <w:rFonts w:eastAsiaTheme="minorHAnsi"/>
          <w:sz w:val="25"/>
          <w:szCs w:val="25"/>
        </w:rPr>
      </w:pPr>
      <w:r w:rsidRPr="002428CC">
        <w:rPr>
          <w:b/>
          <w:sz w:val="25"/>
          <w:szCs w:val="25"/>
        </w:rPr>
        <w:tab/>
        <w:t xml:space="preserve">A. </w:t>
      </w:r>
      <w:r w:rsidRPr="002428CC">
        <w:rPr>
          <w:rFonts w:eastAsiaTheme="minorEastAsia"/>
          <w:sz w:val="25"/>
          <w:szCs w:val="25"/>
        </w:rPr>
        <w:t>Lực đẩy Archimedes và lực ma sát.</w:t>
      </w:r>
      <w:r w:rsidRPr="002428CC">
        <w:rPr>
          <w:b/>
          <w:sz w:val="25"/>
          <w:szCs w:val="25"/>
        </w:rPr>
        <w:tab/>
      </w:r>
      <w:r w:rsidR="00F43BC6" w:rsidRPr="002428CC">
        <w:rPr>
          <w:b/>
          <w:sz w:val="25"/>
          <w:szCs w:val="25"/>
        </w:rPr>
        <w:tab/>
      </w:r>
      <w:r w:rsidRPr="002428CC">
        <w:rPr>
          <w:b/>
          <w:sz w:val="25"/>
          <w:szCs w:val="25"/>
        </w:rPr>
        <w:t xml:space="preserve">B. </w:t>
      </w:r>
      <w:r w:rsidRPr="002428CC">
        <w:rPr>
          <w:rFonts w:eastAsiaTheme="minorEastAsia"/>
          <w:sz w:val="25"/>
          <w:szCs w:val="25"/>
        </w:rPr>
        <w:t>Lực đẩy Archimedes và lực cản của nước.</w:t>
      </w:r>
    </w:p>
    <w:p w14:paraId="13AC5B57" w14:textId="569183B8" w:rsidR="00A23267" w:rsidRPr="002428CC" w:rsidRDefault="0098689F" w:rsidP="00A14630">
      <w:pPr>
        <w:tabs>
          <w:tab w:val="left" w:pos="283"/>
        </w:tabs>
        <w:spacing w:line="312" w:lineRule="auto"/>
        <w:rPr>
          <w:sz w:val="25"/>
          <w:szCs w:val="25"/>
        </w:rPr>
      </w:pPr>
      <w:r w:rsidRPr="002428CC">
        <w:rPr>
          <w:b/>
          <w:sz w:val="25"/>
          <w:szCs w:val="25"/>
        </w:rPr>
        <w:tab/>
        <w:t xml:space="preserve">C. </w:t>
      </w:r>
      <w:r w:rsidRPr="002428CC">
        <w:rPr>
          <w:rFonts w:eastAsiaTheme="minorEastAsia"/>
          <w:sz w:val="25"/>
          <w:szCs w:val="25"/>
        </w:rPr>
        <w:t>Trọng lực và lực cản của nước.</w:t>
      </w:r>
      <w:r w:rsidRPr="002428CC">
        <w:rPr>
          <w:sz w:val="25"/>
          <w:szCs w:val="25"/>
        </w:rPr>
        <w:tab/>
      </w:r>
      <w:r w:rsidRPr="002428CC">
        <w:rPr>
          <w:b/>
          <w:sz w:val="25"/>
          <w:szCs w:val="25"/>
        </w:rPr>
        <w:tab/>
        <w:t xml:space="preserve">D. </w:t>
      </w:r>
      <w:r w:rsidRPr="002428CC">
        <w:rPr>
          <w:rFonts w:eastAsiaTheme="minorEastAsia"/>
          <w:sz w:val="25"/>
          <w:szCs w:val="25"/>
        </w:rPr>
        <w:t>Lực đẩy Archimedes và trọng lực.</w:t>
      </w:r>
    </w:p>
    <w:p w14:paraId="1F4FE94D" w14:textId="0569147D" w:rsidR="0098689F" w:rsidRPr="002428CC" w:rsidRDefault="00A23267" w:rsidP="00A14630">
      <w:pPr>
        <w:spacing w:line="312" w:lineRule="auto"/>
        <w:jc w:val="both"/>
        <w:rPr>
          <w:b/>
          <w:sz w:val="25"/>
          <w:szCs w:val="25"/>
        </w:rPr>
      </w:pPr>
      <w:r w:rsidRPr="002428CC">
        <w:rPr>
          <w:b/>
          <w:sz w:val="25"/>
          <w:szCs w:val="25"/>
          <w:u w:val="single"/>
        </w:rPr>
        <w:t>Câu 7:</w:t>
      </w:r>
      <w:r w:rsidRPr="002428CC">
        <w:rPr>
          <w:sz w:val="25"/>
          <w:szCs w:val="25"/>
        </w:rPr>
        <w:t xml:space="preserve"> </w:t>
      </w:r>
      <w:r w:rsidR="0098689F" w:rsidRPr="002428CC">
        <w:rPr>
          <w:sz w:val="25"/>
          <w:szCs w:val="25"/>
        </w:rPr>
        <w:t>Một quả cầu bằng sắt treo vào một lực kế ở ngoài không khí lực kế chỉ 1,9 N. Nhúng chìm quả cầu vào nước thì lực kế chỉ 1,5 N. Lực đẩy Archimedes có độ lớn là</w:t>
      </w:r>
    </w:p>
    <w:p w14:paraId="57B5E54B" w14:textId="49A554DD" w:rsidR="0098689F" w:rsidRPr="002428CC" w:rsidRDefault="0098689F" w:rsidP="00A14630">
      <w:pPr>
        <w:tabs>
          <w:tab w:val="left" w:pos="283"/>
          <w:tab w:val="left" w:pos="2906"/>
          <w:tab w:val="left" w:pos="5528"/>
          <w:tab w:val="left" w:pos="8150"/>
        </w:tabs>
        <w:spacing w:line="312" w:lineRule="auto"/>
        <w:rPr>
          <w:sz w:val="25"/>
          <w:szCs w:val="25"/>
        </w:rPr>
      </w:pPr>
      <w:r w:rsidRPr="002428CC">
        <w:rPr>
          <w:rStyle w:val="YoungMixChar"/>
          <w:b/>
          <w:sz w:val="25"/>
          <w:szCs w:val="25"/>
        </w:rPr>
        <w:tab/>
        <w:t xml:space="preserve">A. </w:t>
      </w:r>
      <w:r w:rsidRPr="002428CC">
        <w:rPr>
          <w:sz w:val="25"/>
          <w:szCs w:val="25"/>
        </w:rPr>
        <w:t>0,4 N.</w:t>
      </w:r>
      <w:r w:rsidRPr="002428CC">
        <w:rPr>
          <w:rStyle w:val="YoungMixChar"/>
          <w:b/>
          <w:sz w:val="25"/>
          <w:szCs w:val="25"/>
        </w:rPr>
        <w:tab/>
        <w:t xml:space="preserve">B. </w:t>
      </w:r>
      <w:r w:rsidRPr="002428CC">
        <w:rPr>
          <w:sz w:val="25"/>
          <w:szCs w:val="25"/>
        </w:rPr>
        <w:t>1,9 N.</w:t>
      </w:r>
      <w:r w:rsidRPr="002428CC">
        <w:rPr>
          <w:rStyle w:val="YoungMixChar"/>
          <w:b/>
          <w:sz w:val="25"/>
          <w:szCs w:val="25"/>
        </w:rPr>
        <w:tab/>
        <w:t xml:space="preserve">C. </w:t>
      </w:r>
      <w:r w:rsidRPr="002428CC">
        <w:rPr>
          <w:sz w:val="25"/>
          <w:szCs w:val="25"/>
        </w:rPr>
        <w:t>1,5 N.</w:t>
      </w:r>
      <w:r w:rsidRPr="002428CC">
        <w:rPr>
          <w:rStyle w:val="YoungMixChar"/>
          <w:b/>
          <w:sz w:val="25"/>
          <w:szCs w:val="25"/>
        </w:rPr>
        <w:tab/>
        <w:t xml:space="preserve">D. </w:t>
      </w:r>
      <w:r w:rsidRPr="002428CC">
        <w:rPr>
          <w:sz w:val="25"/>
          <w:szCs w:val="25"/>
        </w:rPr>
        <w:t>3,4 N.</w:t>
      </w:r>
    </w:p>
    <w:p w14:paraId="24D53B44" w14:textId="77777777" w:rsidR="006554FE" w:rsidRPr="002428CC" w:rsidRDefault="00A23267" w:rsidP="00A14630">
      <w:pPr>
        <w:pStyle w:val="NormalWeb"/>
        <w:shd w:val="clear" w:color="auto" w:fill="FFFFFF"/>
        <w:tabs>
          <w:tab w:val="left" w:pos="170"/>
          <w:tab w:val="left" w:pos="2722"/>
          <w:tab w:val="left" w:pos="5273"/>
          <w:tab w:val="left" w:pos="7825"/>
        </w:tabs>
        <w:spacing w:before="0" w:beforeAutospacing="0" w:after="0" w:afterAutospacing="0" w:line="312" w:lineRule="auto"/>
        <w:rPr>
          <w:sz w:val="25"/>
          <w:szCs w:val="25"/>
        </w:rPr>
      </w:pPr>
      <w:r w:rsidRPr="002428CC">
        <w:rPr>
          <w:b/>
          <w:sz w:val="25"/>
          <w:szCs w:val="25"/>
          <w:u w:val="single"/>
        </w:rPr>
        <w:t>Câu 8:</w:t>
      </w:r>
      <w:r w:rsidRPr="002428CC">
        <w:rPr>
          <w:sz w:val="25"/>
          <w:szCs w:val="25"/>
        </w:rPr>
        <w:t xml:space="preserve">  </w:t>
      </w:r>
      <w:r w:rsidR="006554FE" w:rsidRPr="002428CC">
        <w:rPr>
          <w:sz w:val="25"/>
          <w:szCs w:val="25"/>
        </w:rPr>
        <w:t xml:space="preserve">Rơi </w:t>
      </w:r>
      <w:r w:rsidR="006554FE" w:rsidRPr="002428CC">
        <w:rPr>
          <w:sz w:val="25"/>
          <w:szCs w:val="25"/>
          <w:lang w:val="vi-VN"/>
        </w:rPr>
        <w:t>tự</w:t>
      </w:r>
      <w:r w:rsidR="006554FE" w:rsidRPr="002428CC">
        <w:rPr>
          <w:sz w:val="25"/>
          <w:szCs w:val="25"/>
        </w:rPr>
        <w:t xml:space="preserve"> do là chuyển động</w:t>
      </w:r>
    </w:p>
    <w:p w14:paraId="234F6012" w14:textId="28B12013" w:rsidR="006554FE" w:rsidRPr="002428CC" w:rsidRDefault="006554FE" w:rsidP="00A14630">
      <w:pPr>
        <w:pStyle w:val="ListParagraph"/>
        <w:tabs>
          <w:tab w:val="left" w:pos="270"/>
          <w:tab w:val="left" w:pos="2880"/>
          <w:tab w:val="left" w:pos="5580"/>
          <w:tab w:val="left" w:pos="8100"/>
        </w:tabs>
        <w:spacing w:line="312" w:lineRule="auto"/>
        <w:ind w:left="0"/>
        <w:jc w:val="both"/>
        <w:rPr>
          <w:sz w:val="25"/>
          <w:szCs w:val="25"/>
        </w:rPr>
      </w:pPr>
      <w:r w:rsidRPr="002428CC">
        <w:rPr>
          <w:sz w:val="25"/>
          <w:szCs w:val="25"/>
        </w:rPr>
        <w:tab/>
      </w:r>
      <w:r w:rsidRPr="002428CC">
        <w:rPr>
          <w:b/>
          <w:sz w:val="25"/>
          <w:szCs w:val="25"/>
        </w:rPr>
        <w:t xml:space="preserve">A. </w:t>
      </w:r>
      <w:r w:rsidR="00CD5CAC" w:rsidRPr="002428CC">
        <w:rPr>
          <w:bCs/>
          <w:sz w:val="25"/>
          <w:szCs w:val="25"/>
        </w:rPr>
        <w:t>thẳng</w:t>
      </w:r>
      <w:r w:rsidRPr="002428CC">
        <w:rPr>
          <w:b/>
          <w:sz w:val="25"/>
          <w:szCs w:val="25"/>
        </w:rPr>
        <w:t xml:space="preserve"> </w:t>
      </w:r>
      <w:r w:rsidRPr="002428CC">
        <w:rPr>
          <w:sz w:val="25"/>
          <w:szCs w:val="25"/>
        </w:rPr>
        <w:t>nhanh dần đều</w:t>
      </w:r>
      <w:r w:rsidR="00CD5CAC" w:rsidRPr="002428CC">
        <w:rPr>
          <w:sz w:val="25"/>
          <w:szCs w:val="25"/>
        </w:rPr>
        <w:t>.</w:t>
      </w:r>
      <w:r w:rsidRPr="002428CC">
        <w:rPr>
          <w:sz w:val="25"/>
          <w:szCs w:val="25"/>
        </w:rPr>
        <w:tab/>
      </w:r>
      <w:r w:rsidRPr="002428CC">
        <w:rPr>
          <w:b/>
          <w:sz w:val="25"/>
          <w:szCs w:val="25"/>
        </w:rPr>
        <w:t xml:space="preserve">B.  </w:t>
      </w:r>
      <w:r w:rsidRPr="002428CC">
        <w:rPr>
          <w:sz w:val="25"/>
          <w:szCs w:val="25"/>
        </w:rPr>
        <w:t>thẳng đều.</w:t>
      </w:r>
      <w:r w:rsidRPr="002428CC">
        <w:rPr>
          <w:sz w:val="25"/>
          <w:szCs w:val="25"/>
        </w:rPr>
        <w:tab/>
      </w:r>
      <w:r w:rsidRPr="002428CC">
        <w:rPr>
          <w:b/>
          <w:sz w:val="25"/>
          <w:szCs w:val="25"/>
        </w:rPr>
        <w:t xml:space="preserve">C.  </w:t>
      </w:r>
      <w:r w:rsidR="00CD5CAC" w:rsidRPr="002428CC">
        <w:rPr>
          <w:bCs/>
          <w:sz w:val="25"/>
          <w:szCs w:val="25"/>
        </w:rPr>
        <w:t xml:space="preserve">thẳng </w:t>
      </w:r>
      <w:r w:rsidRPr="002428CC">
        <w:rPr>
          <w:sz w:val="25"/>
          <w:szCs w:val="25"/>
        </w:rPr>
        <w:t xml:space="preserve">chậm dần đều. </w:t>
      </w:r>
      <w:r w:rsidRPr="002428CC">
        <w:rPr>
          <w:sz w:val="25"/>
          <w:szCs w:val="25"/>
        </w:rPr>
        <w:tab/>
      </w:r>
      <w:r w:rsidRPr="002428CC">
        <w:rPr>
          <w:b/>
          <w:sz w:val="25"/>
          <w:szCs w:val="25"/>
        </w:rPr>
        <w:t xml:space="preserve">D.  </w:t>
      </w:r>
      <w:r w:rsidRPr="002428CC">
        <w:rPr>
          <w:sz w:val="25"/>
          <w:szCs w:val="25"/>
        </w:rPr>
        <w:t>tròn đều</w:t>
      </w:r>
      <w:r w:rsidR="00CD5CAC" w:rsidRPr="002428CC">
        <w:rPr>
          <w:sz w:val="25"/>
          <w:szCs w:val="25"/>
        </w:rPr>
        <w:t>.</w:t>
      </w:r>
    </w:p>
    <w:p w14:paraId="74F1EF64" w14:textId="02433C33" w:rsidR="00350F12" w:rsidRPr="002428CC" w:rsidRDefault="00A23267" w:rsidP="00A14630">
      <w:pPr>
        <w:spacing w:line="312" w:lineRule="auto"/>
        <w:jc w:val="both"/>
        <w:rPr>
          <w:rFonts w:eastAsiaTheme="minorEastAsia"/>
          <w:b/>
          <w:sz w:val="25"/>
          <w:szCs w:val="25"/>
        </w:rPr>
      </w:pPr>
      <w:r w:rsidRPr="002428CC">
        <w:rPr>
          <w:b/>
          <w:sz w:val="25"/>
          <w:szCs w:val="25"/>
          <w:u w:val="single"/>
        </w:rPr>
        <w:t>Câu 9:</w:t>
      </w:r>
      <w:r w:rsidRPr="002428CC">
        <w:rPr>
          <w:sz w:val="25"/>
          <w:szCs w:val="25"/>
        </w:rPr>
        <w:t xml:space="preserve">  </w:t>
      </w:r>
      <w:r w:rsidR="00350F12" w:rsidRPr="002428CC">
        <w:rPr>
          <w:rFonts w:eastAsiaTheme="minorEastAsia"/>
          <w:sz w:val="25"/>
          <w:szCs w:val="25"/>
        </w:rPr>
        <w:t xml:space="preserve">Phát biểu nào sau đây là </w:t>
      </w:r>
      <w:r w:rsidR="00350F12" w:rsidRPr="002428CC">
        <w:rPr>
          <w:rFonts w:eastAsiaTheme="minorEastAsia"/>
          <w:b/>
          <w:sz w:val="25"/>
          <w:szCs w:val="25"/>
        </w:rPr>
        <w:t xml:space="preserve">đúng </w:t>
      </w:r>
      <w:r w:rsidR="00350F12" w:rsidRPr="002428CC">
        <w:rPr>
          <w:rFonts w:eastAsiaTheme="minorEastAsia"/>
          <w:sz w:val="25"/>
          <w:szCs w:val="25"/>
        </w:rPr>
        <w:t>khi nói về điểm đặt và hướng của trọng lực</w:t>
      </w:r>
      <w:r w:rsidR="00CD5CAC" w:rsidRPr="002428CC">
        <w:rPr>
          <w:rFonts w:eastAsiaTheme="minorEastAsia"/>
          <w:sz w:val="25"/>
          <w:szCs w:val="25"/>
        </w:rPr>
        <w:t xml:space="preserve"> ?</w:t>
      </w:r>
    </w:p>
    <w:p w14:paraId="0079CF4F" w14:textId="77777777" w:rsidR="00350F12" w:rsidRPr="002428CC" w:rsidRDefault="00350F12" w:rsidP="00A14630">
      <w:pPr>
        <w:tabs>
          <w:tab w:val="left" w:pos="283"/>
        </w:tabs>
        <w:spacing w:line="312" w:lineRule="auto"/>
        <w:rPr>
          <w:rFonts w:eastAsiaTheme="minorHAnsi"/>
          <w:sz w:val="25"/>
          <w:szCs w:val="25"/>
        </w:rPr>
      </w:pPr>
      <w:r w:rsidRPr="002428CC">
        <w:rPr>
          <w:b/>
          <w:sz w:val="25"/>
          <w:szCs w:val="25"/>
        </w:rPr>
        <w:tab/>
        <w:t xml:space="preserve">A. </w:t>
      </w:r>
      <w:r w:rsidRPr="002428CC">
        <w:rPr>
          <w:rFonts w:eastAsiaTheme="minorEastAsia"/>
          <w:sz w:val="25"/>
          <w:szCs w:val="25"/>
        </w:rPr>
        <w:t>Trọng lực có điểm đặt tại trọng tâm của vật và hướng vào tâm Trái Đất.</w:t>
      </w:r>
    </w:p>
    <w:p w14:paraId="5C12C677" w14:textId="77777777" w:rsidR="00350F12" w:rsidRPr="002428CC" w:rsidRDefault="00350F12" w:rsidP="00A14630">
      <w:pPr>
        <w:tabs>
          <w:tab w:val="left" w:pos="283"/>
        </w:tabs>
        <w:spacing w:line="312" w:lineRule="auto"/>
        <w:rPr>
          <w:sz w:val="25"/>
          <w:szCs w:val="25"/>
        </w:rPr>
      </w:pPr>
      <w:r w:rsidRPr="002428CC">
        <w:rPr>
          <w:b/>
          <w:sz w:val="25"/>
          <w:szCs w:val="25"/>
        </w:rPr>
        <w:tab/>
        <w:t xml:space="preserve">B. </w:t>
      </w:r>
      <w:r w:rsidRPr="002428CC">
        <w:rPr>
          <w:rFonts w:eastAsiaTheme="minorEastAsia"/>
          <w:sz w:val="25"/>
          <w:szCs w:val="25"/>
        </w:rPr>
        <w:t>Trọng lực có điểm đặt tại điểm bất kì của vật và hướng ra xa Trái Đất.</w:t>
      </w:r>
    </w:p>
    <w:p w14:paraId="032E7A0C" w14:textId="77777777" w:rsidR="00350F12" w:rsidRPr="002428CC" w:rsidRDefault="00350F12" w:rsidP="00A14630">
      <w:pPr>
        <w:tabs>
          <w:tab w:val="left" w:pos="283"/>
        </w:tabs>
        <w:spacing w:line="312" w:lineRule="auto"/>
        <w:rPr>
          <w:sz w:val="25"/>
          <w:szCs w:val="25"/>
        </w:rPr>
      </w:pPr>
      <w:r w:rsidRPr="002428CC">
        <w:rPr>
          <w:b/>
          <w:sz w:val="25"/>
          <w:szCs w:val="25"/>
        </w:rPr>
        <w:tab/>
        <w:t xml:space="preserve">C. </w:t>
      </w:r>
      <w:r w:rsidRPr="002428CC">
        <w:rPr>
          <w:rFonts w:eastAsiaTheme="minorEastAsia"/>
          <w:sz w:val="25"/>
          <w:szCs w:val="25"/>
        </w:rPr>
        <w:t>Trọng lực có điểm đặt tại trọng tâm của vật và hướng ra xa Trái Đất.</w:t>
      </w:r>
    </w:p>
    <w:p w14:paraId="2293A15D" w14:textId="290CC4A6" w:rsidR="00A23267" w:rsidRPr="002428CC" w:rsidRDefault="00350F12" w:rsidP="00A14630">
      <w:pPr>
        <w:tabs>
          <w:tab w:val="left" w:pos="283"/>
        </w:tabs>
        <w:spacing w:line="312" w:lineRule="auto"/>
        <w:rPr>
          <w:sz w:val="25"/>
          <w:szCs w:val="25"/>
        </w:rPr>
      </w:pPr>
      <w:r w:rsidRPr="002428CC">
        <w:rPr>
          <w:sz w:val="25"/>
          <w:szCs w:val="25"/>
        </w:rPr>
        <w:tab/>
      </w:r>
      <w:r w:rsidRPr="002428CC">
        <w:rPr>
          <w:b/>
          <w:sz w:val="25"/>
          <w:szCs w:val="25"/>
        </w:rPr>
        <w:t xml:space="preserve">D. </w:t>
      </w:r>
      <w:r w:rsidRPr="002428CC">
        <w:rPr>
          <w:rFonts w:eastAsiaTheme="minorEastAsia"/>
          <w:sz w:val="25"/>
          <w:szCs w:val="25"/>
        </w:rPr>
        <w:t>Trọng lực có điểm đặt tại trọng tâm của vật và hướng về phía Trái Đất</w:t>
      </w:r>
    </w:p>
    <w:p w14:paraId="70DC225E" w14:textId="5805E363" w:rsidR="0098689F" w:rsidRPr="002428CC" w:rsidRDefault="00A23267" w:rsidP="00A14630">
      <w:pPr>
        <w:tabs>
          <w:tab w:val="left" w:pos="993"/>
        </w:tabs>
        <w:spacing w:line="312" w:lineRule="auto"/>
        <w:jc w:val="both"/>
        <w:rPr>
          <w:sz w:val="25"/>
          <w:szCs w:val="25"/>
        </w:rPr>
      </w:pPr>
      <w:r w:rsidRPr="002428CC">
        <w:rPr>
          <w:b/>
          <w:sz w:val="25"/>
          <w:szCs w:val="25"/>
          <w:u w:val="single"/>
        </w:rPr>
        <w:t>Câu 10:</w:t>
      </w:r>
      <w:r w:rsidRPr="002428CC">
        <w:rPr>
          <w:sz w:val="25"/>
          <w:szCs w:val="25"/>
        </w:rPr>
        <w:t xml:space="preserve"> </w:t>
      </w:r>
      <w:r w:rsidR="0098689F" w:rsidRPr="002428CC">
        <w:rPr>
          <w:sz w:val="25"/>
          <w:szCs w:val="25"/>
        </w:rPr>
        <w:t>Một vật được ném ngang ở độ cao 80</w:t>
      </w:r>
      <w:r w:rsidR="00CD5CAC" w:rsidRPr="002428CC">
        <w:rPr>
          <w:sz w:val="25"/>
          <w:szCs w:val="25"/>
        </w:rPr>
        <w:t xml:space="preserve"> </w:t>
      </w:r>
      <w:r w:rsidR="0098689F" w:rsidRPr="002428CC">
        <w:rPr>
          <w:sz w:val="25"/>
          <w:szCs w:val="25"/>
        </w:rPr>
        <w:t>m với vận tốc ban đầu là 30</w:t>
      </w:r>
      <w:r w:rsidR="00CD5CAC" w:rsidRPr="002428CC">
        <w:rPr>
          <w:sz w:val="25"/>
          <w:szCs w:val="25"/>
        </w:rPr>
        <w:t xml:space="preserve"> </w:t>
      </w:r>
      <w:r w:rsidR="0098689F" w:rsidRPr="002428CC">
        <w:rPr>
          <w:sz w:val="25"/>
          <w:szCs w:val="25"/>
        </w:rPr>
        <w:t>m/s, lấy g = 10m/s</w:t>
      </w:r>
      <w:r w:rsidR="0098689F" w:rsidRPr="002428CC">
        <w:rPr>
          <w:sz w:val="25"/>
          <w:szCs w:val="25"/>
          <w:vertAlign w:val="superscript"/>
        </w:rPr>
        <w:t>2</w:t>
      </w:r>
      <w:r w:rsidR="0098689F" w:rsidRPr="002428CC">
        <w:rPr>
          <w:sz w:val="25"/>
          <w:szCs w:val="25"/>
        </w:rPr>
        <w:t>. Tầm bay xa của vật là</w:t>
      </w:r>
    </w:p>
    <w:p w14:paraId="14A225CF" w14:textId="3D085364" w:rsidR="00535CC8" w:rsidRPr="002428CC" w:rsidRDefault="0098689F" w:rsidP="00A14630">
      <w:pPr>
        <w:tabs>
          <w:tab w:val="left" w:pos="283"/>
          <w:tab w:val="left" w:pos="2906"/>
          <w:tab w:val="left" w:pos="5528"/>
          <w:tab w:val="left" w:pos="8150"/>
        </w:tabs>
        <w:spacing w:line="312" w:lineRule="auto"/>
        <w:rPr>
          <w:sz w:val="25"/>
          <w:szCs w:val="25"/>
        </w:rPr>
      </w:pPr>
      <w:r w:rsidRPr="002428CC">
        <w:rPr>
          <w:rStyle w:val="YoungMixChar"/>
          <w:b/>
          <w:sz w:val="25"/>
          <w:szCs w:val="25"/>
        </w:rPr>
        <w:tab/>
        <w:t xml:space="preserve">A. </w:t>
      </w:r>
      <w:r w:rsidRPr="002428CC">
        <w:rPr>
          <w:sz w:val="25"/>
          <w:szCs w:val="25"/>
        </w:rPr>
        <w:t>140</w:t>
      </w:r>
      <w:r w:rsidR="000023FA" w:rsidRPr="002428CC">
        <w:rPr>
          <w:sz w:val="25"/>
          <w:szCs w:val="25"/>
        </w:rPr>
        <w:t xml:space="preserve"> </w:t>
      </w:r>
      <w:r w:rsidRPr="002428CC">
        <w:rPr>
          <w:sz w:val="25"/>
          <w:szCs w:val="25"/>
        </w:rPr>
        <w:t>m.</w:t>
      </w:r>
      <w:r w:rsidRPr="002428CC">
        <w:rPr>
          <w:rStyle w:val="YoungMixChar"/>
          <w:b/>
          <w:sz w:val="25"/>
          <w:szCs w:val="25"/>
        </w:rPr>
        <w:tab/>
        <w:t xml:space="preserve">B. </w:t>
      </w:r>
      <w:r w:rsidRPr="002428CC">
        <w:rPr>
          <w:sz w:val="25"/>
          <w:szCs w:val="25"/>
        </w:rPr>
        <w:t>120</w:t>
      </w:r>
      <w:r w:rsidR="000023FA" w:rsidRPr="002428CC">
        <w:rPr>
          <w:sz w:val="25"/>
          <w:szCs w:val="25"/>
        </w:rPr>
        <w:t xml:space="preserve"> </w:t>
      </w:r>
      <w:r w:rsidRPr="002428CC">
        <w:rPr>
          <w:sz w:val="25"/>
          <w:szCs w:val="25"/>
        </w:rPr>
        <w:t>m.</w:t>
      </w:r>
      <w:r w:rsidRPr="002428CC">
        <w:rPr>
          <w:rStyle w:val="YoungMixChar"/>
          <w:b/>
          <w:sz w:val="25"/>
          <w:szCs w:val="25"/>
        </w:rPr>
        <w:tab/>
        <w:t xml:space="preserve">C. </w:t>
      </w:r>
      <w:r w:rsidRPr="002428CC">
        <w:rPr>
          <w:sz w:val="25"/>
          <w:szCs w:val="25"/>
        </w:rPr>
        <w:t>80</w:t>
      </w:r>
      <w:r w:rsidR="000023FA" w:rsidRPr="002428CC">
        <w:rPr>
          <w:sz w:val="25"/>
          <w:szCs w:val="25"/>
        </w:rPr>
        <w:t xml:space="preserve"> </w:t>
      </w:r>
      <w:r w:rsidRPr="002428CC">
        <w:rPr>
          <w:sz w:val="25"/>
          <w:szCs w:val="25"/>
        </w:rPr>
        <w:t>m.</w:t>
      </w:r>
      <w:r w:rsidRPr="002428CC">
        <w:rPr>
          <w:rStyle w:val="YoungMixChar"/>
          <w:b/>
          <w:sz w:val="25"/>
          <w:szCs w:val="25"/>
        </w:rPr>
        <w:tab/>
        <w:t xml:space="preserve">D. </w:t>
      </w:r>
      <w:r w:rsidRPr="002428CC">
        <w:rPr>
          <w:sz w:val="25"/>
          <w:szCs w:val="25"/>
        </w:rPr>
        <w:t>100</w:t>
      </w:r>
      <w:r w:rsidR="000023FA" w:rsidRPr="002428CC">
        <w:rPr>
          <w:sz w:val="25"/>
          <w:szCs w:val="25"/>
        </w:rPr>
        <w:t xml:space="preserve"> </w:t>
      </w:r>
      <w:r w:rsidRPr="002428CC">
        <w:rPr>
          <w:sz w:val="25"/>
          <w:szCs w:val="25"/>
        </w:rPr>
        <w:t>m.</w:t>
      </w:r>
    </w:p>
    <w:p w14:paraId="7B311944" w14:textId="77777777" w:rsidR="0023295E" w:rsidRPr="002428CC" w:rsidRDefault="0023295E" w:rsidP="00A14630">
      <w:pPr>
        <w:spacing w:line="312" w:lineRule="auto"/>
        <w:jc w:val="both"/>
        <w:rPr>
          <w:b/>
          <w:sz w:val="25"/>
          <w:szCs w:val="25"/>
          <w:u w:val="single"/>
        </w:rPr>
      </w:pPr>
    </w:p>
    <w:p w14:paraId="319EF0D2" w14:textId="249820DA" w:rsidR="00350F12" w:rsidRPr="002428CC" w:rsidRDefault="00A23267" w:rsidP="00A14630">
      <w:pPr>
        <w:spacing w:line="312" w:lineRule="auto"/>
        <w:jc w:val="both"/>
        <w:rPr>
          <w:rFonts w:eastAsiaTheme="minorEastAsia"/>
          <w:b/>
          <w:sz w:val="25"/>
          <w:szCs w:val="25"/>
        </w:rPr>
      </w:pPr>
      <w:r w:rsidRPr="002428CC">
        <w:rPr>
          <w:b/>
          <w:sz w:val="25"/>
          <w:szCs w:val="25"/>
          <w:u w:val="single"/>
        </w:rPr>
        <w:lastRenderedPageBreak/>
        <w:t>Câu 11:</w:t>
      </w:r>
      <w:r w:rsidR="00350F12" w:rsidRPr="002428CC">
        <w:rPr>
          <w:b/>
          <w:sz w:val="25"/>
          <w:szCs w:val="25"/>
          <w:u w:val="single"/>
        </w:rPr>
        <w:t xml:space="preserve"> </w:t>
      </w:r>
      <w:r w:rsidR="00350F12" w:rsidRPr="002428CC">
        <w:rPr>
          <w:rFonts w:eastAsiaTheme="minorEastAsia"/>
          <w:sz w:val="25"/>
          <w:szCs w:val="25"/>
        </w:rPr>
        <w:t>Khi nâng một tảng đá ở trong nước ta thấy nhẹ hơn khi nâng nó trong không khí là do</w:t>
      </w:r>
    </w:p>
    <w:p w14:paraId="39897BD6" w14:textId="77777777" w:rsidR="00350F12" w:rsidRPr="002428CC" w:rsidRDefault="00350F12" w:rsidP="00A14630">
      <w:pPr>
        <w:tabs>
          <w:tab w:val="left" w:pos="283"/>
          <w:tab w:val="left" w:pos="5528"/>
        </w:tabs>
        <w:spacing w:line="312" w:lineRule="auto"/>
        <w:rPr>
          <w:rFonts w:eastAsiaTheme="minorHAnsi"/>
          <w:sz w:val="25"/>
          <w:szCs w:val="25"/>
        </w:rPr>
      </w:pPr>
      <w:r w:rsidRPr="002428CC">
        <w:rPr>
          <w:rStyle w:val="YoungMixChar"/>
          <w:b/>
          <w:sz w:val="25"/>
          <w:szCs w:val="25"/>
        </w:rPr>
        <w:tab/>
        <w:t xml:space="preserve">A. </w:t>
      </w:r>
      <w:r w:rsidRPr="002428CC">
        <w:rPr>
          <w:rFonts w:eastAsiaTheme="minorEastAsia"/>
          <w:sz w:val="25"/>
          <w:szCs w:val="25"/>
        </w:rPr>
        <w:t>khối lượng của nước thay đổi</w:t>
      </w:r>
      <w:r w:rsidRPr="002428CC">
        <w:rPr>
          <w:rStyle w:val="YoungMixChar"/>
          <w:b/>
          <w:sz w:val="25"/>
          <w:szCs w:val="25"/>
        </w:rPr>
        <w:tab/>
        <w:t xml:space="preserve">B. </w:t>
      </w:r>
      <w:r w:rsidRPr="002428CC">
        <w:rPr>
          <w:rFonts w:eastAsiaTheme="minorEastAsia"/>
          <w:sz w:val="25"/>
          <w:szCs w:val="25"/>
        </w:rPr>
        <w:t>khối lượng của tảng đá thay đổi.</w:t>
      </w:r>
    </w:p>
    <w:p w14:paraId="15D463EB" w14:textId="2205F3CE" w:rsidR="00A23267" w:rsidRPr="002428CC" w:rsidRDefault="00350F12" w:rsidP="00A14630">
      <w:pPr>
        <w:tabs>
          <w:tab w:val="left" w:pos="283"/>
          <w:tab w:val="left" w:pos="5528"/>
        </w:tabs>
        <w:spacing w:line="312" w:lineRule="auto"/>
        <w:rPr>
          <w:sz w:val="25"/>
          <w:szCs w:val="25"/>
        </w:rPr>
      </w:pPr>
      <w:r w:rsidRPr="002428CC">
        <w:rPr>
          <w:rStyle w:val="YoungMixChar"/>
          <w:b/>
          <w:sz w:val="25"/>
          <w:szCs w:val="25"/>
        </w:rPr>
        <w:tab/>
        <w:t xml:space="preserve">C. </w:t>
      </w:r>
      <w:r w:rsidRPr="002428CC">
        <w:rPr>
          <w:rFonts w:eastAsiaTheme="minorEastAsia"/>
          <w:sz w:val="25"/>
          <w:szCs w:val="25"/>
        </w:rPr>
        <w:t>lực đẩy</w:t>
      </w:r>
      <w:r w:rsidR="00613081" w:rsidRPr="002428CC">
        <w:rPr>
          <w:rFonts w:eastAsiaTheme="minorEastAsia"/>
          <w:sz w:val="25"/>
          <w:szCs w:val="25"/>
        </w:rPr>
        <w:t xml:space="preserve"> lên</w:t>
      </w:r>
      <w:r w:rsidRPr="002428CC">
        <w:rPr>
          <w:rFonts w:eastAsiaTheme="minorEastAsia"/>
          <w:sz w:val="25"/>
          <w:szCs w:val="25"/>
        </w:rPr>
        <w:t xml:space="preserve"> của nước.</w:t>
      </w:r>
      <w:r w:rsidRPr="002428CC">
        <w:rPr>
          <w:rStyle w:val="YoungMixChar"/>
          <w:b/>
          <w:sz w:val="25"/>
          <w:szCs w:val="25"/>
        </w:rPr>
        <w:tab/>
        <w:t xml:space="preserve">D. </w:t>
      </w:r>
      <w:r w:rsidRPr="002428CC">
        <w:rPr>
          <w:rFonts w:eastAsiaTheme="minorEastAsia"/>
          <w:sz w:val="25"/>
          <w:szCs w:val="25"/>
        </w:rPr>
        <w:t>lực đẩy</w:t>
      </w:r>
      <w:r w:rsidR="00613081" w:rsidRPr="002428CC">
        <w:rPr>
          <w:rFonts w:eastAsiaTheme="minorEastAsia"/>
          <w:sz w:val="25"/>
          <w:szCs w:val="25"/>
        </w:rPr>
        <w:t xml:space="preserve"> lên</w:t>
      </w:r>
      <w:r w:rsidRPr="002428CC">
        <w:rPr>
          <w:rFonts w:eastAsiaTheme="minorEastAsia"/>
          <w:sz w:val="25"/>
          <w:szCs w:val="25"/>
        </w:rPr>
        <w:t xml:space="preserve"> của tảng đá.</w:t>
      </w:r>
    </w:p>
    <w:p w14:paraId="155E6F1D" w14:textId="40240AD6" w:rsidR="00535CC8" w:rsidRPr="002428CC" w:rsidRDefault="00A23267" w:rsidP="00A14630">
      <w:pPr>
        <w:spacing w:line="312" w:lineRule="auto"/>
        <w:jc w:val="both"/>
        <w:rPr>
          <w:b/>
          <w:sz w:val="25"/>
          <w:szCs w:val="25"/>
        </w:rPr>
      </w:pPr>
      <w:r w:rsidRPr="002428CC">
        <w:rPr>
          <w:b/>
          <w:sz w:val="25"/>
          <w:szCs w:val="25"/>
          <w:u w:val="single"/>
        </w:rPr>
        <w:t>Câu 12:</w:t>
      </w:r>
      <w:r w:rsidRPr="002428CC">
        <w:rPr>
          <w:sz w:val="25"/>
          <w:szCs w:val="25"/>
        </w:rPr>
        <w:t xml:space="preserve">  </w:t>
      </w:r>
      <w:r w:rsidR="00535CC8" w:rsidRPr="002428CC">
        <w:rPr>
          <w:sz w:val="25"/>
          <w:szCs w:val="25"/>
        </w:rPr>
        <w:t xml:space="preserve">Một lực không đổi tác dụng vào một vật có khối lượng 7,5 kg làm vật </w:t>
      </w:r>
      <w:r w:rsidR="000D16BE" w:rsidRPr="002428CC">
        <w:rPr>
          <w:sz w:val="25"/>
          <w:szCs w:val="25"/>
        </w:rPr>
        <w:t>giảm tốc</w:t>
      </w:r>
      <w:r w:rsidR="00535CC8" w:rsidRPr="002428CC">
        <w:rPr>
          <w:sz w:val="25"/>
          <w:szCs w:val="25"/>
        </w:rPr>
        <w:t xml:space="preserve"> độ từ 8 m/s </w:t>
      </w:r>
      <w:r w:rsidR="000D16BE" w:rsidRPr="002428CC">
        <w:rPr>
          <w:sz w:val="25"/>
          <w:szCs w:val="25"/>
        </w:rPr>
        <w:t xml:space="preserve">xuống </w:t>
      </w:r>
      <w:r w:rsidR="00535CC8" w:rsidRPr="002428CC">
        <w:rPr>
          <w:sz w:val="25"/>
          <w:szCs w:val="25"/>
        </w:rPr>
        <w:t>còn 3 m/s trong khoảng thời gian 2 s nhưng vẫn giữ nguyên chiều chuyển động. Lực tác dụng vào vật có giá trị là</w:t>
      </w:r>
    </w:p>
    <w:p w14:paraId="0B66DC75" w14:textId="277710B9" w:rsidR="00DD08A8" w:rsidRPr="002428CC" w:rsidRDefault="00535CC8" w:rsidP="00A14630">
      <w:pPr>
        <w:tabs>
          <w:tab w:val="left" w:pos="283"/>
          <w:tab w:val="left" w:pos="2906"/>
          <w:tab w:val="left" w:pos="5528"/>
          <w:tab w:val="left" w:pos="8150"/>
        </w:tabs>
        <w:spacing w:line="312" w:lineRule="auto"/>
        <w:rPr>
          <w:sz w:val="25"/>
          <w:szCs w:val="25"/>
        </w:rPr>
      </w:pPr>
      <w:r w:rsidRPr="002428CC">
        <w:rPr>
          <w:rStyle w:val="YoungMixChar"/>
          <w:b/>
          <w:sz w:val="25"/>
          <w:szCs w:val="25"/>
        </w:rPr>
        <w:tab/>
        <w:t xml:space="preserve">A. </w:t>
      </w:r>
      <w:r w:rsidRPr="002428CC">
        <w:rPr>
          <w:sz w:val="25"/>
          <w:szCs w:val="25"/>
        </w:rPr>
        <w:t>– 20,5 N.</w:t>
      </w:r>
      <w:r w:rsidRPr="002428CC">
        <w:rPr>
          <w:rStyle w:val="YoungMixChar"/>
          <w:b/>
          <w:sz w:val="25"/>
          <w:szCs w:val="25"/>
        </w:rPr>
        <w:tab/>
        <w:t xml:space="preserve">B. </w:t>
      </w:r>
      <w:r w:rsidRPr="002428CC">
        <w:rPr>
          <w:sz w:val="25"/>
          <w:szCs w:val="25"/>
        </w:rPr>
        <w:t>– 18,75 N.</w:t>
      </w:r>
      <w:r w:rsidRPr="002428CC">
        <w:rPr>
          <w:rStyle w:val="YoungMixChar"/>
          <w:b/>
          <w:sz w:val="25"/>
          <w:szCs w:val="25"/>
        </w:rPr>
        <w:tab/>
        <w:t xml:space="preserve">C. </w:t>
      </w:r>
      <w:r w:rsidRPr="002428CC">
        <w:rPr>
          <w:sz w:val="25"/>
          <w:szCs w:val="25"/>
        </w:rPr>
        <w:t>18,75 N.</w:t>
      </w:r>
      <w:r w:rsidRPr="002428CC">
        <w:rPr>
          <w:rStyle w:val="YoungMixChar"/>
          <w:b/>
          <w:sz w:val="25"/>
          <w:szCs w:val="25"/>
        </w:rPr>
        <w:tab/>
        <w:t xml:space="preserve">D. </w:t>
      </w:r>
      <w:r w:rsidRPr="002428CC">
        <w:rPr>
          <w:bCs/>
          <w:sz w:val="25"/>
          <w:szCs w:val="25"/>
        </w:rPr>
        <w:t>20,5 N.</w:t>
      </w:r>
    </w:p>
    <w:p w14:paraId="3ABE7B35" w14:textId="77777777" w:rsidR="00701A86" w:rsidRPr="002428CC" w:rsidRDefault="00701A86" w:rsidP="00A14630">
      <w:pPr>
        <w:spacing w:line="312" w:lineRule="auto"/>
        <w:jc w:val="both"/>
        <w:rPr>
          <w:b/>
          <w:sz w:val="25"/>
          <w:szCs w:val="25"/>
        </w:rPr>
      </w:pPr>
    </w:p>
    <w:p w14:paraId="73B248E6" w14:textId="2669BDC1" w:rsidR="0097334C" w:rsidRPr="002428CC" w:rsidRDefault="00CF2B7A" w:rsidP="00A14630">
      <w:pPr>
        <w:spacing w:line="312" w:lineRule="auto"/>
        <w:jc w:val="both"/>
        <w:rPr>
          <w:b/>
          <w:sz w:val="25"/>
          <w:szCs w:val="25"/>
        </w:rPr>
      </w:pPr>
      <w:r w:rsidRPr="002428CC">
        <w:rPr>
          <w:b/>
          <w:sz w:val="25"/>
          <w:szCs w:val="25"/>
        </w:rPr>
        <w:t>II – PHẦN TỰ LUẬN</w:t>
      </w:r>
    </w:p>
    <w:p w14:paraId="7DD27107" w14:textId="072BBCBF" w:rsidR="0097334C" w:rsidRPr="002428CC" w:rsidRDefault="0097334C" w:rsidP="00A14630">
      <w:pPr>
        <w:spacing w:line="312" w:lineRule="auto"/>
        <w:jc w:val="both"/>
        <w:rPr>
          <w:bCs/>
          <w:sz w:val="25"/>
          <w:szCs w:val="25"/>
        </w:rPr>
      </w:pPr>
      <w:r w:rsidRPr="002428CC">
        <w:rPr>
          <w:b/>
          <w:sz w:val="25"/>
          <w:szCs w:val="25"/>
          <w:u w:val="single"/>
        </w:rPr>
        <w:t xml:space="preserve">Câu </w:t>
      </w:r>
      <w:r w:rsidR="00A01AA9" w:rsidRPr="002428CC">
        <w:rPr>
          <w:b/>
          <w:sz w:val="25"/>
          <w:szCs w:val="25"/>
          <w:u w:val="single"/>
        </w:rPr>
        <w:t>1</w:t>
      </w:r>
      <w:r w:rsidRPr="002428CC">
        <w:rPr>
          <w:b/>
          <w:sz w:val="25"/>
          <w:szCs w:val="25"/>
          <w:u w:val="single"/>
        </w:rPr>
        <w:t>(1đ):</w:t>
      </w:r>
      <w:r w:rsidRPr="002428CC">
        <w:rPr>
          <w:bCs/>
          <w:sz w:val="25"/>
          <w:szCs w:val="25"/>
        </w:rPr>
        <w:t xml:space="preserve"> Giải thích các hiện tượng sau:</w:t>
      </w:r>
    </w:p>
    <w:p w14:paraId="0D471F98" w14:textId="64042D27" w:rsidR="0097334C" w:rsidRPr="002428CC" w:rsidRDefault="00061606" w:rsidP="00A14630">
      <w:pPr>
        <w:pStyle w:val="ListParagraph"/>
        <w:numPr>
          <w:ilvl w:val="0"/>
          <w:numId w:val="36"/>
        </w:numPr>
        <w:spacing w:line="312" w:lineRule="auto"/>
        <w:jc w:val="both"/>
        <w:rPr>
          <w:bCs/>
          <w:sz w:val="25"/>
          <w:szCs w:val="25"/>
          <w:u w:val="single"/>
        </w:rPr>
      </w:pPr>
      <w:r w:rsidRPr="002428CC">
        <w:rPr>
          <w:bCs/>
          <w:sz w:val="25"/>
          <w:szCs w:val="25"/>
        </w:rPr>
        <w:t>Vì sao khi</w:t>
      </w:r>
      <w:r w:rsidR="0097334C" w:rsidRPr="002428CC">
        <w:rPr>
          <w:bCs/>
          <w:sz w:val="25"/>
          <w:szCs w:val="25"/>
        </w:rPr>
        <w:t xml:space="preserve"> ôtô tăng tốc đột ngột thì hành khách ngồi tr</w:t>
      </w:r>
      <w:r w:rsidR="002E76E4" w:rsidRPr="002428CC">
        <w:rPr>
          <w:bCs/>
          <w:sz w:val="25"/>
          <w:szCs w:val="25"/>
        </w:rPr>
        <w:t>ong</w:t>
      </w:r>
      <w:r w:rsidR="0097334C" w:rsidRPr="002428CC">
        <w:rPr>
          <w:bCs/>
          <w:sz w:val="25"/>
          <w:szCs w:val="25"/>
        </w:rPr>
        <w:t xml:space="preserve"> xe bị ngả về phía sau.</w:t>
      </w:r>
    </w:p>
    <w:p w14:paraId="7C93BC0B" w14:textId="77777777" w:rsidR="0097334C" w:rsidRPr="002428CC" w:rsidRDefault="0097334C" w:rsidP="00A14630">
      <w:pPr>
        <w:pStyle w:val="ListParagraph"/>
        <w:numPr>
          <w:ilvl w:val="0"/>
          <w:numId w:val="36"/>
        </w:numPr>
        <w:spacing w:line="312" w:lineRule="auto"/>
        <w:jc w:val="both"/>
        <w:rPr>
          <w:bCs/>
          <w:sz w:val="25"/>
          <w:szCs w:val="25"/>
          <w:u w:val="single"/>
        </w:rPr>
      </w:pPr>
      <w:r w:rsidRPr="002428CC">
        <w:rPr>
          <w:sz w:val="25"/>
          <w:szCs w:val="25"/>
        </w:rPr>
        <w:t>Biết rằng quần áo được ủi thì có bề mặt nhẵn bóng hơn quần áo không được ủi. Vì sao khi quần áo được ủi thì lâu bị bám bẩn hơn quần áo không được ủi ?</w:t>
      </w:r>
    </w:p>
    <w:p w14:paraId="40A1CE0A" w14:textId="77777777" w:rsidR="0097334C" w:rsidRPr="002428CC" w:rsidRDefault="0097334C" w:rsidP="00A14630">
      <w:pPr>
        <w:pStyle w:val="NormalWeb"/>
        <w:tabs>
          <w:tab w:val="left" w:pos="567"/>
          <w:tab w:val="left" w:pos="3118"/>
          <w:tab w:val="left" w:pos="5669"/>
          <w:tab w:val="left" w:pos="8220"/>
        </w:tabs>
        <w:spacing w:before="0" w:beforeAutospacing="0" w:after="0" w:afterAutospacing="0" w:line="312" w:lineRule="auto"/>
        <w:jc w:val="both"/>
        <w:rPr>
          <w:b/>
          <w:sz w:val="25"/>
          <w:szCs w:val="25"/>
          <w:u w:val="single"/>
        </w:rPr>
      </w:pPr>
    </w:p>
    <w:p w14:paraId="320BFD8F" w14:textId="3E60946D" w:rsidR="006554FE" w:rsidRPr="002428CC" w:rsidRDefault="00562050" w:rsidP="00A14630">
      <w:pPr>
        <w:pStyle w:val="NormalWeb"/>
        <w:tabs>
          <w:tab w:val="left" w:pos="567"/>
          <w:tab w:val="left" w:pos="3118"/>
          <w:tab w:val="left" w:pos="5669"/>
          <w:tab w:val="left" w:pos="8220"/>
        </w:tabs>
        <w:spacing w:before="0" w:beforeAutospacing="0" w:after="0" w:afterAutospacing="0" w:line="312" w:lineRule="auto"/>
        <w:jc w:val="both"/>
        <w:rPr>
          <w:b/>
          <w:iCs/>
          <w:sz w:val="25"/>
          <w:szCs w:val="25"/>
          <w:u w:val="single"/>
          <w:lang w:val="pt-BR"/>
        </w:rPr>
      </w:pPr>
      <w:r w:rsidRPr="002428CC">
        <w:rPr>
          <w:b/>
          <w:sz w:val="25"/>
          <w:szCs w:val="25"/>
          <w:u w:val="single"/>
        </w:rPr>
        <w:t xml:space="preserve">Câu </w:t>
      </w:r>
      <w:r w:rsidR="00A01AA9" w:rsidRPr="002428CC">
        <w:rPr>
          <w:b/>
          <w:sz w:val="25"/>
          <w:szCs w:val="25"/>
          <w:u w:val="single"/>
        </w:rPr>
        <w:t>2</w:t>
      </w:r>
      <w:r w:rsidRPr="002428CC">
        <w:rPr>
          <w:b/>
          <w:sz w:val="25"/>
          <w:szCs w:val="25"/>
          <w:u w:val="single"/>
        </w:rPr>
        <w:t>(</w:t>
      </w:r>
      <w:r w:rsidR="00953C9C" w:rsidRPr="002428CC">
        <w:rPr>
          <w:b/>
          <w:sz w:val="25"/>
          <w:szCs w:val="25"/>
          <w:u w:val="single"/>
        </w:rPr>
        <w:t>1,5</w:t>
      </w:r>
      <w:r w:rsidR="00885C92" w:rsidRPr="002428CC">
        <w:rPr>
          <w:b/>
          <w:sz w:val="25"/>
          <w:szCs w:val="25"/>
          <w:u w:val="single"/>
        </w:rPr>
        <w:t>đ):</w:t>
      </w:r>
      <w:r w:rsidR="00C25AD7" w:rsidRPr="002428CC">
        <w:rPr>
          <w:b/>
          <w:sz w:val="25"/>
          <w:szCs w:val="25"/>
        </w:rPr>
        <w:t xml:space="preserve"> </w:t>
      </w:r>
      <w:r w:rsidR="006554FE" w:rsidRPr="002428CC">
        <w:rPr>
          <w:iCs/>
          <w:sz w:val="25"/>
          <w:szCs w:val="25"/>
          <w:lang w:val="pt-BR"/>
        </w:rPr>
        <w:t xml:space="preserve">Một vật được thả rơi tự do từ độ cao </w:t>
      </w:r>
      <w:r w:rsidR="001F19AB" w:rsidRPr="002428CC">
        <w:rPr>
          <w:iCs/>
          <w:sz w:val="25"/>
          <w:szCs w:val="25"/>
          <w:lang w:val="pt-BR"/>
        </w:rPr>
        <w:t>80</w:t>
      </w:r>
      <w:r w:rsidR="006554FE" w:rsidRPr="002428CC">
        <w:rPr>
          <w:iCs/>
          <w:sz w:val="25"/>
          <w:szCs w:val="25"/>
          <w:lang w:val="pt-BR"/>
        </w:rPr>
        <w:t xml:space="preserve"> m</w:t>
      </w:r>
      <w:r w:rsidR="00880423">
        <w:rPr>
          <w:iCs/>
          <w:sz w:val="25"/>
          <w:szCs w:val="25"/>
          <w:lang w:val="pt-BR"/>
        </w:rPr>
        <w:t xml:space="preserve"> so với mặt đất</w:t>
      </w:r>
      <w:r w:rsidR="006554FE" w:rsidRPr="002428CC">
        <w:rPr>
          <w:iCs/>
          <w:sz w:val="25"/>
          <w:szCs w:val="25"/>
          <w:lang w:val="pt-BR"/>
        </w:rPr>
        <w:t xml:space="preserve">. </w:t>
      </w:r>
      <w:r w:rsidR="00A37800" w:rsidRPr="002428CC">
        <w:rPr>
          <w:sz w:val="25"/>
          <w:szCs w:val="25"/>
          <w:lang w:val="nl-NL"/>
        </w:rPr>
        <w:t>Lấy g = 10 m/s</w:t>
      </w:r>
      <w:r w:rsidR="00A37800" w:rsidRPr="002428CC">
        <w:rPr>
          <w:bCs/>
          <w:sz w:val="25"/>
          <w:szCs w:val="25"/>
          <w:vertAlign w:val="superscript"/>
          <w:lang w:val="nl-NL"/>
        </w:rPr>
        <w:t>2</w:t>
      </w:r>
      <w:r w:rsidR="006554FE" w:rsidRPr="002428CC">
        <w:rPr>
          <w:iCs/>
          <w:sz w:val="25"/>
          <w:szCs w:val="25"/>
          <w:lang w:val="pt-BR"/>
        </w:rPr>
        <w:t>.</w:t>
      </w:r>
    </w:p>
    <w:p w14:paraId="233905BE" w14:textId="245546F9" w:rsidR="00D72D40" w:rsidRPr="002428CC" w:rsidRDefault="00A54B01" w:rsidP="00A14630">
      <w:pPr>
        <w:pStyle w:val="NormalWeb"/>
        <w:numPr>
          <w:ilvl w:val="0"/>
          <w:numId w:val="40"/>
        </w:numPr>
        <w:tabs>
          <w:tab w:val="left" w:pos="567"/>
          <w:tab w:val="left" w:pos="3118"/>
          <w:tab w:val="left" w:pos="5669"/>
          <w:tab w:val="left" w:pos="8220"/>
        </w:tabs>
        <w:spacing w:before="0" w:beforeAutospacing="0" w:after="0" w:afterAutospacing="0" w:line="312" w:lineRule="auto"/>
        <w:jc w:val="both"/>
        <w:rPr>
          <w:b/>
          <w:iCs/>
          <w:sz w:val="25"/>
          <w:szCs w:val="25"/>
          <w:u w:val="single"/>
          <w:lang w:val="pt-BR"/>
        </w:rPr>
      </w:pPr>
      <w:r w:rsidRPr="002428CC">
        <w:rPr>
          <w:iCs/>
          <w:sz w:val="25"/>
          <w:szCs w:val="25"/>
          <w:lang w:val="pt-BR"/>
        </w:rPr>
        <w:t xml:space="preserve">  </w:t>
      </w:r>
      <w:r w:rsidR="006554FE" w:rsidRPr="002428CC">
        <w:rPr>
          <w:iCs/>
          <w:sz w:val="25"/>
          <w:szCs w:val="25"/>
          <w:lang w:val="pt-BR"/>
        </w:rPr>
        <w:t xml:space="preserve">Tính thời gian </w:t>
      </w:r>
      <w:r w:rsidRPr="002428CC">
        <w:rPr>
          <w:iCs/>
          <w:sz w:val="25"/>
          <w:szCs w:val="25"/>
          <w:lang w:val="pt-BR"/>
        </w:rPr>
        <w:t>từ lúc bắt đầu</w:t>
      </w:r>
      <w:r w:rsidR="006554FE" w:rsidRPr="002428CC">
        <w:rPr>
          <w:iCs/>
          <w:sz w:val="25"/>
          <w:szCs w:val="25"/>
          <w:lang w:val="pt-BR"/>
        </w:rPr>
        <w:t xml:space="preserve"> rơi cho đến khi chạm đất</w:t>
      </w:r>
      <w:r w:rsidR="00D72D40" w:rsidRPr="002428CC">
        <w:rPr>
          <w:iCs/>
          <w:sz w:val="25"/>
          <w:szCs w:val="25"/>
          <w:lang w:val="pt-BR"/>
        </w:rPr>
        <w:t>.</w:t>
      </w:r>
    </w:p>
    <w:p w14:paraId="5184712B" w14:textId="663BB17D" w:rsidR="00D72D40" w:rsidRPr="002428CC" w:rsidRDefault="006554FE" w:rsidP="00A14630">
      <w:pPr>
        <w:pStyle w:val="NormalWeb"/>
        <w:numPr>
          <w:ilvl w:val="0"/>
          <w:numId w:val="40"/>
        </w:numPr>
        <w:tabs>
          <w:tab w:val="left" w:pos="567"/>
          <w:tab w:val="left" w:pos="3118"/>
          <w:tab w:val="left" w:pos="5669"/>
          <w:tab w:val="left" w:pos="8220"/>
        </w:tabs>
        <w:spacing w:before="0" w:beforeAutospacing="0" w:after="0" w:afterAutospacing="0" w:line="312" w:lineRule="auto"/>
        <w:jc w:val="both"/>
        <w:rPr>
          <w:b/>
          <w:iCs/>
          <w:sz w:val="25"/>
          <w:szCs w:val="25"/>
          <w:u w:val="single"/>
          <w:lang w:val="pt-BR"/>
        </w:rPr>
      </w:pPr>
      <w:r w:rsidRPr="002428CC">
        <w:rPr>
          <w:iCs/>
          <w:sz w:val="25"/>
          <w:szCs w:val="25"/>
          <w:lang w:val="pt-BR"/>
        </w:rPr>
        <w:t xml:space="preserve">Tính </w:t>
      </w:r>
      <w:r w:rsidR="00AE1D94">
        <w:rPr>
          <w:iCs/>
          <w:sz w:val="25"/>
          <w:szCs w:val="25"/>
          <w:lang w:val="pt-BR"/>
        </w:rPr>
        <w:t>tốc độ</w:t>
      </w:r>
      <w:r w:rsidRPr="002428CC">
        <w:rPr>
          <w:iCs/>
          <w:sz w:val="25"/>
          <w:szCs w:val="25"/>
          <w:lang w:val="pt-BR"/>
        </w:rPr>
        <w:t xml:space="preserve"> của vật ngay trước khi chạm đất</w:t>
      </w:r>
      <w:r w:rsidR="00D72D40" w:rsidRPr="002428CC">
        <w:rPr>
          <w:iCs/>
          <w:sz w:val="25"/>
          <w:szCs w:val="25"/>
          <w:lang w:val="pt-BR"/>
        </w:rPr>
        <w:t>.</w:t>
      </w:r>
    </w:p>
    <w:p w14:paraId="6BF7A73A" w14:textId="060490B1" w:rsidR="006554FE" w:rsidRPr="002428CC" w:rsidRDefault="00D72D40" w:rsidP="00A14630">
      <w:pPr>
        <w:pStyle w:val="NormalWeb"/>
        <w:numPr>
          <w:ilvl w:val="0"/>
          <w:numId w:val="40"/>
        </w:numPr>
        <w:tabs>
          <w:tab w:val="left" w:pos="567"/>
          <w:tab w:val="left" w:pos="3118"/>
          <w:tab w:val="left" w:pos="5669"/>
          <w:tab w:val="left" w:pos="8220"/>
        </w:tabs>
        <w:spacing w:before="0" w:beforeAutospacing="0" w:after="0" w:afterAutospacing="0" w:line="312" w:lineRule="auto"/>
        <w:ind w:left="851" w:hanging="491"/>
        <w:jc w:val="both"/>
        <w:rPr>
          <w:b/>
          <w:iCs/>
          <w:sz w:val="25"/>
          <w:szCs w:val="25"/>
          <w:u w:val="single"/>
          <w:lang w:val="pt-BR"/>
        </w:rPr>
      </w:pPr>
      <w:r w:rsidRPr="002428CC">
        <w:rPr>
          <w:iCs/>
          <w:sz w:val="25"/>
          <w:szCs w:val="25"/>
          <w:lang w:val="pt-BR"/>
        </w:rPr>
        <w:t xml:space="preserve">  </w:t>
      </w:r>
      <w:r w:rsidR="006554FE" w:rsidRPr="002428CC">
        <w:rPr>
          <w:iCs/>
          <w:sz w:val="25"/>
          <w:szCs w:val="25"/>
          <w:lang w:val="pt-BR"/>
        </w:rPr>
        <w:t>Tính quãng đường vật rơi được trong giây cuối</w:t>
      </w:r>
      <w:r w:rsidRPr="002428CC">
        <w:rPr>
          <w:iCs/>
          <w:sz w:val="25"/>
          <w:szCs w:val="25"/>
          <w:lang w:val="pt-BR"/>
        </w:rPr>
        <w:t>.</w:t>
      </w:r>
    </w:p>
    <w:p w14:paraId="2BD667D1" w14:textId="77777777" w:rsidR="00777206" w:rsidRPr="002428CC" w:rsidRDefault="00777206" w:rsidP="00A14630">
      <w:pPr>
        <w:tabs>
          <w:tab w:val="left" w:pos="2391"/>
        </w:tabs>
        <w:spacing w:line="312" w:lineRule="auto"/>
        <w:jc w:val="both"/>
        <w:rPr>
          <w:b/>
          <w:sz w:val="25"/>
          <w:szCs w:val="25"/>
          <w:u w:val="single"/>
        </w:rPr>
      </w:pPr>
    </w:p>
    <w:p w14:paraId="1CD3C7E8" w14:textId="0ADB33F9" w:rsidR="008E2805" w:rsidRPr="002428CC" w:rsidRDefault="00885C92" w:rsidP="00A14630">
      <w:pPr>
        <w:tabs>
          <w:tab w:val="left" w:pos="2391"/>
        </w:tabs>
        <w:spacing w:line="312" w:lineRule="auto"/>
        <w:jc w:val="both"/>
        <w:rPr>
          <w:sz w:val="25"/>
          <w:szCs w:val="25"/>
          <w:lang w:val="nl-NL"/>
        </w:rPr>
      </w:pPr>
      <w:r w:rsidRPr="002428CC">
        <w:rPr>
          <w:b/>
          <w:sz w:val="25"/>
          <w:szCs w:val="25"/>
          <w:u w:val="single"/>
        </w:rPr>
        <w:t xml:space="preserve">Câu </w:t>
      </w:r>
      <w:r w:rsidR="00617220" w:rsidRPr="002428CC">
        <w:rPr>
          <w:b/>
          <w:sz w:val="25"/>
          <w:szCs w:val="25"/>
          <w:u w:val="single"/>
        </w:rPr>
        <w:t>3</w:t>
      </w:r>
      <w:r w:rsidRPr="002428CC">
        <w:rPr>
          <w:b/>
          <w:sz w:val="25"/>
          <w:szCs w:val="25"/>
          <w:u w:val="single"/>
        </w:rPr>
        <w:t>(</w:t>
      </w:r>
      <w:r w:rsidR="00953C9C" w:rsidRPr="002428CC">
        <w:rPr>
          <w:b/>
          <w:sz w:val="25"/>
          <w:szCs w:val="25"/>
          <w:u w:val="single"/>
        </w:rPr>
        <w:t>1,5</w:t>
      </w:r>
      <w:r w:rsidRPr="002428CC">
        <w:rPr>
          <w:b/>
          <w:sz w:val="25"/>
          <w:szCs w:val="25"/>
          <w:u w:val="single"/>
        </w:rPr>
        <w:t>đ):</w:t>
      </w:r>
      <w:r w:rsidR="003B4562" w:rsidRPr="002428CC">
        <w:rPr>
          <w:bCs/>
          <w:sz w:val="25"/>
          <w:szCs w:val="25"/>
        </w:rPr>
        <w:t xml:space="preserve"> </w:t>
      </w:r>
      <w:r w:rsidR="008E2805" w:rsidRPr="002428CC">
        <w:rPr>
          <w:sz w:val="25"/>
          <w:szCs w:val="25"/>
          <w:lang w:val="nl-NL"/>
        </w:rPr>
        <w:t>Một vật được ném theo phương ngang từ độ cao 45</w:t>
      </w:r>
      <w:r w:rsidR="0021068F" w:rsidRPr="002428CC">
        <w:rPr>
          <w:sz w:val="25"/>
          <w:szCs w:val="25"/>
          <w:lang w:val="nl-NL"/>
        </w:rPr>
        <w:t xml:space="preserve"> </w:t>
      </w:r>
      <w:r w:rsidR="008E2805" w:rsidRPr="002428CC">
        <w:rPr>
          <w:sz w:val="25"/>
          <w:szCs w:val="25"/>
          <w:lang w:val="nl-NL"/>
        </w:rPr>
        <w:t>m so với</w:t>
      </w:r>
      <w:r w:rsidR="00880423">
        <w:rPr>
          <w:sz w:val="25"/>
          <w:szCs w:val="25"/>
          <w:lang w:val="nl-NL"/>
        </w:rPr>
        <w:t xml:space="preserve"> mặt</w:t>
      </w:r>
      <w:r w:rsidR="008E2805" w:rsidRPr="002428CC">
        <w:rPr>
          <w:sz w:val="25"/>
          <w:szCs w:val="25"/>
          <w:lang w:val="nl-NL"/>
        </w:rPr>
        <w:t xml:space="preserve"> đất</w:t>
      </w:r>
      <w:r w:rsidR="00880423">
        <w:rPr>
          <w:sz w:val="25"/>
          <w:szCs w:val="25"/>
          <w:lang w:val="nl-NL"/>
        </w:rPr>
        <w:t>,</w:t>
      </w:r>
      <w:r w:rsidR="008E2805" w:rsidRPr="002428CC">
        <w:rPr>
          <w:sz w:val="25"/>
          <w:szCs w:val="25"/>
          <w:lang w:val="nl-NL"/>
        </w:rPr>
        <w:t xml:space="preserve"> với vận tốc </w:t>
      </w:r>
      <w:r w:rsidR="00880423">
        <w:rPr>
          <w:sz w:val="25"/>
          <w:szCs w:val="25"/>
          <w:lang w:val="nl-NL"/>
        </w:rPr>
        <w:t xml:space="preserve">ban </w:t>
      </w:r>
      <w:r w:rsidR="008E2805" w:rsidRPr="002428CC">
        <w:rPr>
          <w:sz w:val="25"/>
          <w:szCs w:val="25"/>
          <w:lang w:val="nl-NL"/>
        </w:rPr>
        <w:t>đầu là 20</w:t>
      </w:r>
      <w:r w:rsidR="00880423">
        <w:rPr>
          <w:sz w:val="25"/>
          <w:szCs w:val="25"/>
          <w:lang w:val="nl-NL"/>
        </w:rPr>
        <w:t xml:space="preserve"> </w:t>
      </w:r>
      <w:r w:rsidR="008E2805" w:rsidRPr="002428CC">
        <w:rPr>
          <w:sz w:val="25"/>
          <w:szCs w:val="25"/>
          <w:lang w:val="nl-NL"/>
        </w:rPr>
        <w:t>m/s. Lấy g</w:t>
      </w:r>
      <w:r w:rsidR="0021068F" w:rsidRPr="002428CC">
        <w:rPr>
          <w:sz w:val="25"/>
          <w:szCs w:val="25"/>
          <w:lang w:val="nl-NL"/>
        </w:rPr>
        <w:t xml:space="preserve"> </w:t>
      </w:r>
      <w:r w:rsidR="008E2805" w:rsidRPr="002428CC">
        <w:rPr>
          <w:sz w:val="25"/>
          <w:szCs w:val="25"/>
          <w:lang w:val="nl-NL"/>
        </w:rPr>
        <w:t>=</w:t>
      </w:r>
      <w:r w:rsidR="0021068F" w:rsidRPr="002428CC">
        <w:rPr>
          <w:sz w:val="25"/>
          <w:szCs w:val="25"/>
          <w:lang w:val="nl-NL"/>
        </w:rPr>
        <w:t xml:space="preserve"> </w:t>
      </w:r>
      <w:r w:rsidR="008E2805" w:rsidRPr="002428CC">
        <w:rPr>
          <w:sz w:val="25"/>
          <w:szCs w:val="25"/>
          <w:lang w:val="nl-NL"/>
        </w:rPr>
        <w:t>10</w:t>
      </w:r>
      <w:r w:rsidR="00A61C88" w:rsidRPr="002428CC">
        <w:rPr>
          <w:sz w:val="25"/>
          <w:szCs w:val="25"/>
          <w:lang w:val="nl-NL"/>
        </w:rPr>
        <w:t xml:space="preserve"> </w:t>
      </w:r>
      <w:r w:rsidR="008E2805" w:rsidRPr="002428CC">
        <w:rPr>
          <w:sz w:val="25"/>
          <w:szCs w:val="25"/>
          <w:lang w:val="nl-NL"/>
        </w:rPr>
        <w:t>m/s</w:t>
      </w:r>
      <w:r w:rsidR="008E2805" w:rsidRPr="002428CC">
        <w:rPr>
          <w:bCs/>
          <w:sz w:val="25"/>
          <w:szCs w:val="25"/>
          <w:vertAlign w:val="superscript"/>
          <w:lang w:val="nl-NL"/>
        </w:rPr>
        <w:t>2</w:t>
      </w:r>
      <w:r w:rsidR="008E2805" w:rsidRPr="002428CC">
        <w:rPr>
          <w:sz w:val="25"/>
          <w:szCs w:val="25"/>
          <w:lang w:val="nl-NL"/>
        </w:rPr>
        <w:t xml:space="preserve">. </w:t>
      </w:r>
    </w:p>
    <w:p w14:paraId="1FBE33EB" w14:textId="2001C27C" w:rsidR="008E2805" w:rsidRPr="002428CC" w:rsidRDefault="008E2805" w:rsidP="00A14630">
      <w:pPr>
        <w:pStyle w:val="ListParagraph"/>
        <w:numPr>
          <w:ilvl w:val="0"/>
          <w:numId w:val="34"/>
        </w:numPr>
        <w:tabs>
          <w:tab w:val="left" w:pos="2391"/>
        </w:tabs>
        <w:spacing w:line="312" w:lineRule="auto"/>
        <w:jc w:val="both"/>
        <w:rPr>
          <w:sz w:val="25"/>
          <w:szCs w:val="25"/>
          <w:lang w:val="nl-NL"/>
        </w:rPr>
      </w:pPr>
      <w:r w:rsidRPr="002428CC">
        <w:rPr>
          <w:sz w:val="25"/>
          <w:szCs w:val="25"/>
          <w:lang w:val="nl-NL"/>
        </w:rPr>
        <w:t xml:space="preserve">Cho biết </w:t>
      </w:r>
      <w:r w:rsidR="0021068F" w:rsidRPr="002428CC">
        <w:rPr>
          <w:sz w:val="25"/>
          <w:szCs w:val="25"/>
          <w:lang w:val="nl-NL"/>
        </w:rPr>
        <w:t xml:space="preserve">dạng </w:t>
      </w:r>
      <w:r w:rsidRPr="002428CC">
        <w:rPr>
          <w:sz w:val="25"/>
          <w:szCs w:val="25"/>
          <w:lang w:val="nl-NL"/>
        </w:rPr>
        <w:t>quỹ đạo của chuyển động ném ngang</w:t>
      </w:r>
      <w:r w:rsidR="009F23C3" w:rsidRPr="002428CC">
        <w:rPr>
          <w:sz w:val="25"/>
          <w:szCs w:val="25"/>
          <w:lang w:val="nl-NL"/>
        </w:rPr>
        <w:t>.</w:t>
      </w:r>
    </w:p>
    <w:p w14:paraId="03A8D365" w14:textId="166594D3" w:rsidR="008E2805" w:rsidRPr="002428CC" w:rsidRDefault="008E2805" w:rsidP="00A14630">
      <w:pPr>
        <w:numPr>
          <w:ilvl w:val="0"/>
          <w:numId w:val="34"/>
        </w:numPr>
        <w:tabs>
          <w:tab w:val="left" w:pos="2391"/>
        </w:tabs>
        <w:spacing w:line="312" w:lineRule="auto"/>
        <w:jc w:val="both"/>
        <w:rPr>
          <w:sz w:val="25"/>
          <w:szCs w:val="25"/>
          <w:lang w:val="nl-NL"/>
        </w:rPr>
      </w:pPr>
      <w:r w:rsidRPr="002428CC">
        <w:rPr>
          <w:sz w:val="25"/>
          <w:szCs w:val="25"/>
          <w:lang w:val="nl-NL"/>
        </w:rPr>
        <w:t xml:space="preserve">Tính </w:t>
      </w:r>
      <w:r w:rsidR="00925DE4" w:rsidRPr="002428CC">
        <w:rPr>
          <w:sz w:val="25"/>
          <w:szCs w:val="25"/>
          <w:lang w:val="nl-NL"/>
        </w:rPr>
        <w:t xml:space="preserve">độ lớn vận tốc </w:t>
      </w:r>
      <w:r w:rsidRPr="002428CC">
        <w:rPr>
          <w:sz w:val="25"/>
          <w:szCs w:val="25"/>
          <w:lang w:val="nl-NL"/>
        </w:rPr>
        <w:t>của vật sau khi ném 1,5</w:t>
      </w:r>
      <w:r w:rsidR="00880423">
        <w:rPr>
          <w:sz w:val="25"/>
          <w:szCs w:val="25"/>
          <w:lang w:val="nl-NL"/>
        </w:rPr>
        <w:t xml:space="preserve"> </w:t>
      </w:r>
      <w:r w:rsidRPr="002428CC">
        <w:rPr>
          <w:sz w:val="25"/>
          <w:szCs w:val="25"/>
          <w:lang w:val="nl-NL"/>
        </w:rPr>
        <w:t>s.</w:t>
      </w:r>
    </w:p>
    <w:p w14:paraId="7EC2816F" w14:textId="75D22155" w:rsidR="008E2805" w:rsidRPr="002428CC" w:rsidRDefault="008E2805" w:rsidP="00A14630">
      <w:pPr>
        <w:numPr>
          <w:ilvl w:val="0"/>
          <w:numId w:val="34"/>
        </w:numPr>
        <w:tabs>
          <w:tab w:val="left" w:pos="2391"/>
        </w:tabs>
        <w:spacing w:line="312" w:lineRule="auto"/>
        <w:jc w:val="both"/>
        <w:rPr>
          <w:sz w:val="25"/>
          <w:szCs w:val="25"/>
          <w:lang w:val="nl-NL"/>
        </w:rPr>
      </w:pPr>
      <w:r w:rsidRPr="002428CC">
        <w:rPr>
          <w:sz w:val="25"/>
          <w:szCs w:val="25"/>
          <w:lang w:val="nl-NL"/>
        </w:rPr>
        <w:t xml:space="preserve">Tính tầm xa và </w:t>
      </w:r>
      <w:r w:rsidR="000E04E9" w:rsidRPr="002428CC">
        <w:rPr>
          <w:sz w:val="25"/>
          <w:szCs w:val="25"/>
          <w:lang w:val="nl-NL"/>
        </w:rPr>
        <w:t xml:space="preserve">độ lớn </w:t>
      </w:r>
      <w:r w:rsidRPr="002428CC">
        <w:rPr>
          <w:sz w:val="25"/>
          <w:szCs w:val="25"/>
          <w:lang w:val="nl-NL"/>
        </w:rPr>
        <w:t>vận tốc của vật khi chạm đất.</w:t>
      </w:r>
    </w:p>
    <w:p w14:paraId="14DA6752" w14:textId="77777777" w:rsidR="00777206" w:rsidRPr="002428CC" w:rsidRDefault="00777206" w:rsidP="00A14630">
      <w:pPr>
        <w:spacing w:line="312" w:lineRule="auto"/>
        <w:jc w:val="both"/>
        <w:rPr>
          <w:b/>
          <w:sz w:val="25"/>
          <w:szCs w:val="25"/>
          <w:u w:val="single"/>
        </w:rPr>
      </w:pPr>
    </w:p>
    <w:p w14:paraId="3EF2B682" w14:textId="241B1024" w:rsidR="0098689F" w:rsidRPr="002428CC" w:rsidRDefault="0093140C" w:rsidP="00A14630">
      <w:pPr>
        <w:spacing w:line="312" w:lineRule="auto"/>
        <w:jc w:val="both"/>
        <w:rPr>
          <w:rFonts w:eastAsia="Calibri"/>
          <w:sz w:val="25"/>
          <w:szCs w:val="25"/>
        </w:rPr>
      </w:pPr>
      <w:r w:rsidRPr="002428CC">
        <w:rPr>
          <w:b/>
          <w:sz w:val="25"/>
          <w:szCs w:val="25"/>
          <w:u w:val="single"/>
        </w:rPr>
        <w:t>C</w:t>
      </w:r>
      <w:r w:rsidR="00095979" w:rsidRPr="002428CC">
        <w:rPr>
          <w:b/>
          <w:sz w:val="25"/>
          <w:szCs w:val="25"/>
          <w:u w:val="single"/>
        </w:rPr>
        <w:t xml:space="preserve">âu </w:t>
      </w:r>
      <w:r w:rsidR="00F53E65" w:rsidRPr="002428CC">
        <w:rPr>
          <w:b/>
          <w:sz w:val="25"/>
          <w:szCs w:val="25"/>
          <w:u w:val="single"/>
        </w:rPr>
        <w:t>4</w:t>
      </w:r>
      <w:r w:rsidR="00696DCC" w:rsidRPr="002428CC">
        <w:rPr>
          <w:b/>
          <w:sz w:val="25"/>
          <w:szCs w:val="25"/>
          <w:u w:val="single"/>
        </w:rPr>
        <w:t>(</w:t>
      </w:r>
      <w:r w:rsidR="001B4D7C" w:rsidRPr="002428CC">
        <w:rPr>
          <w:b/>
          <w:sz w:val="25"/>
          <w:szCs w:val="25"/>
          <w:u w:val="single"/>
        </w:rPr>
        <w:t>2</w:t>
      </w:r>
      <w:r w:rsidRPr="002428CC">
        <w:rPr>
          <w:b/>
          <w:sz w:val="25"/>
          <w:szCs w:val="25"/>
          <w:u w:val="single"/>
        </w:rPr>
        <w:t>đ):</w:t>
      </w:r>
      <w:r w:rsidR="00E30B06" w:rsidRPr="002428CC">
        <w:rPr>
          <w:b/>
          <w:sz w:val="25"/>
          <w:szCs w:val="25"/>
        </w:rPr>
        <w:t xml:space="preserve"> </w:t>
      </w:r>
      <w:r w:rsidR="0098689F" w:rsidRPr="002428CC">
        <w:rPr>
          <w:rFonts w:eastAsia="Calibri"/>
          <w:sz w:val="25"/>
          <w:szCs w:val="25"/>
        </w:rPr>
        <w:t>Một ô tô khối lượng 1800 kg khởi hành không vận tốc đầu. Sau 20 s thì đạt vận tốc 72 km/h. Hệ số ma sát giữa xe và mặt đường là 0,1.</w:t>
      </w:r>
      <w:r w:rsidR="00A61C88" w:rsidRPr="002428CC">
        <w:rPr>
          <w:rFonts w:eastAsia="Calibri"/>
          <w:sz w:val="25"/>
          <w:szCs w:val="25"/>
        </w:rPr>
        <w:t xml:space="preserve"> </w:t>
      </w:r>
      <w:r w:rsidR="00A61C88" w:rsidRPr="002428CC">
        <w:rPr>
          <w:sz w:val="25"/>
          <w:szCs w:val="25"/>
          <w:lang w:val="nl-NL"/>
        </w:rPr>
        <w:t>Lấy g = 10 m/s</w:t>
      </w:r>
      <w:r w:rsidR="00A61C88" w:rsidRPr="002428CC">
        <w:rPr>
          <w:bCs/>
          <w:sz w:val="25"/>
          <w:szCs w:val="25"/>
          <w:vertAlign w:val="superscript"/>
          <w:lang w:val="nl-NL"/>
        </w:rPr>
        <w:t>2</w:t>
      </w:r>
      <w:r w:rsidR="00A61C88" w:rsidRPr="002428CC">
        <w:rPr>
          <w:sz w:val="25"/>
          <w:szCs w:val="25"/>
          <w:lang w:val="nl-NL"/>
        </w:rPr>
        <w:t>.</w:t>
      </w:r>
    </w:p>
    <w:p w14:paraId="1CD28B67" w14:textId="0F33B8DB" w:rsidR="0098689F" w:rsidRPr="002428CC" w:rsidRDefault="0098689F" w:rsidP="00A14630">
      <w:pPr>
        <w:pStyle w:val="ListParagraph"/>
        <w:numPr>
          <w:ilvl w:val="0"/>
          <w:numId w:val="35"/>
        </w:numPr>
        <w:spacing w:line="312" w:lineRule="auto"/>
        <w:jc w:val="both"/>
        <w:rPr>
          <w:rFonts w:eastAsia="Calibri"/>
          <w:sz w:val="25"/>
          <w:szCs w:val="25"/>
        </w:rPr>
      </w:pPr>
      <w:r w:rsidRPr="002428CC">
        <w:rPr>
          <w:rFonts w:eastAsia="Calibri"/>
          <w:sz w:val="25"/>
          <w:szCs w:val="25"/>
        </w:rPr>
        <w:t>Vẽ hình</w:t>
      </w:r>
      <w:r w:rsidR="009F23C3" w:rsidRPr="002428CC">
        <w:rPr>
          <w:rFonts w:eastAsia="Calibri"/>
          <w:sz w:val="25"/>
          <w:szCs w:val="25"/>
        </w:rPr>
        <w:t xml:space="preserve">, vẽ các véctơ lực tác dụng </w:t>
      </w:r>
      <w:r w:rsidR="00F12982" w:rsidRPr="002428CC">
        <w:rPr>
          <w:rFonts w:eastAsia="Calibri"/>
          <w:sz w:val="25"/>
          <w:szCs w:val="25"/>
        </w:rPr>
        <w:t>vào</w:t>
      </w:r>
      <w:r w:rsidR="009F23C3" w:rsidRPr="002428CC">
        <w:rPr>
          <w:rFonts w:eastAsia="Calibri"/>
          <w:sz w:val="25"/>
          <w:szCs w:val="25"/>
        </w:rPr>
        <w:t xml:space="preserve"> ôtô.</w:t>
      </w:r>
    </w:p>
    <w:p w14:paraId="6F072DA1" w14:textId="307D8C16" w:rsidR="0098689F" w:rsidRPr="002428CC" w:rsidRDefault="0098689F" w:rsidP="00A14630">
      <w:pPr>
        <w:pStyle w:val="ListParagraph"/>
        <w:numPr>
          <w:ilvl w:val="0"/>
          <w:numId w:val="35"/>
        </w:numPr>
        <w:spacing w:line="312" w:lineRule="auto"/>
        <w:jc w:val="both"/>
        <w:rPr>
          <w:rFonts w:eastAsia="Calibri"/>
          <w:sz w:val="25"/>
          <w:szCs w:val="25"/>
        </w:rPr>
      </w:pPr>
      <w:r w:rsidRPr="002428CC">
        <w:rPr>
          <w:rFonts w:eastAsia="Calibri"/>
          <w:sz w:val="25"/>
          <w:szCs w:val="25"/>
        </w:rPr>
        <w:t xml:space="preserve">Tính </w:t>
      </w:r>
      <w:r w:rsidR="007B3CE2" w:rsidRPr="002428CC">
        <w:rPr>
          <w:rFonts w:eastAsia="Calibri"/>
          <w:sz w:val="25"/>
          <w:szCs w:val="25"/>
        </w:rPr>
        <w:t xml:space="preserve">độ lớn của </w:t>
      </w:r>
      <w:r w:rsidRPr="002428CC">
        <w:rPr>
          <w:rFonts w:eastAsia="Calibri"/>
          <w:sz w:val="25"/>
          <w:szCs w:val="25"/>
        </w:rPr>
        <w:t>lực kéo của động cơ</w:t>
      </w:r>
      <w:r w:rsidR="007B3CE2" w:rsidRPr="002428CC">
        <w:rPr>
          <w:rFonts w:eastAsia="Calibri"/>
          <w:sz w:val="25"/>
          <w:szCs w:val="25"/>
        </w:rPr>
        <w:t xml:space="preserve"> ôtô</w:t>
      </w:r>
      <w:r w:rsidRPr="002428CC">
        <w:rPr>
          <w:rFonts w:eastAsia="Calibri"/>
          <w:sz w:val="25"/>
          <w:szCs w:val="25"/>
        </w:rPr>
        <w:t>.</w:t>
      </w:r>
    </w:p>
    <w:p w14:paraId="26C042DA" w14:textId="666F0FD7" w:rsidR="0098689F" w:rsidRPr="002428CC" w:rsidRDefault="0098689F" w:rsidP="00A14630">
      <w:pPr>
        <w:pStyle w:val="ListParagraph"/>
        <w:numPr>
          <w:ilvl w:val="0"/>
          <w:numId w:val="35"/>
        </w:numPr>
        <w:spacing w:line="312" w:lineRule="auto"/>
        <w:jc w:val="both"/>
        <w:rPr>
          <w:rFonts w:eastAsia="Calibri"/>
          <w:sz w:val="25"/>
          <w:szCs w:val="25"/>
        </w:rPr>
      </w:pPr>
      <w:r w:rsidRPr="002428CC">
        <w:rPr>
          <w:rFonts w:eastAsia="Calibri"/>
          <w:sz w:val="25"/>
          <w:szCs w:val="25"/>
        </w:rPr>
        <w:t>Khi đạt vận tốc 72 km/h thì tài xế tắt máy.</w:t>
      </w:r>
      <w:r w:rsidR="008E2805" w:rsidRPr="002428CC">
        <w:rPr>
          <w:rFonts w:eastAsia="Calibri"/>
          <w:sz w:val="25"/>
          <w:szCs w:val="25"/>
        </w:rPr>
        <w:t xml:space="preserve"> </w:t>
      </w:r>
      <w:r w:rsidRPr="002428CC">
        <w:rPr>
          <w:rFonts w:eastAsia="Calibri"/>
          <w:sz w:val="25"/>
          <w:szCs w:val="25"/>
        </w:rPr>
        <w:t>Tìm thời gian từ lúc xe tắt máy đến lúc xe ngừng hẳn</w:t>
      </w:r>
      <w:r w:rsidR="0014361A" w:rsidRPr="002428CC">
        <w:rPr>
          <w:rFonts w:eastAsia="Calibri"/>
          <w:sz w:val="25"/>
          <w:szCs w:val="25"/>
        </w:rPr>
        <w:t>.</w:t>
      </w:r>
      <w:r w:rsidR="0064559F" w:rsidRPr="002428CC">
        <w:rPr>
          <w:rFonts w:eastAsia="Calibri"/>
          <w:sz w:val="25"/>
          <w:szCs w:val="25"/>
        </w:rPr>
        <w:t xml:space="preserve"> </w:t>
      </w:r>
    </w:p>
    <w:p w14:paraId="20EB171C" w14:textId="77777777" w:rsidR="00777206" w:rsidRPr="002428CC" w:rsidRDefault="00777206" w:rsidP="00A14630">
      <w:pPr>
        <w:spacing w:line="312" w:lineRule="auto"/>
        <w:jc w:val="both"/>
        <w:rPr>
          <w:b/>
          <w:sz w:val="25"/>
          <w:szCs w:val="25"/>
          <w:u w:val="single"/>
        </w:rPr>
      </w:pPr>
    </w:p>
    <w:p w14:paraId="149DE938" w14:textId="520B336D" w:rsidR="0097334C" w:rsidRPr="002428CC" w:rsidRDefault="0097334C" w:rsidP="00A14630">
      <w:pPr>
        <w:spacing w:line="312" w:lineRule="auto"/>
        <w:jc w:val="both"/>
        <w:rPr>
          <w:bCs/>
          <w:sz w:val="25"/>
          <w:szCs w:val="25"/>
          <w:lang w:eastAsia="ja-JP"/>
        </w:rPr>
      </w:pPr>
      <w:r w:rsidRPr="002428CC">
        <w:rPr>
          <w:b/>
          <w:sz w:val="25"/>
          <w:szCs w:val="25"/>
          <w:u w:val="single"/>
        </w:rPr>
        <w:t xml:space="preserve">Câu </w:t>
      </w:r>
      <w:r w:rsidR="00A01AA9" w:rsidRPr="002428CC">
        <w:rPr>
          <w:b/>
          <w:sz w:val="25"/>
          <w:szCs w:val="25"/>
          <w:u w:val="single"/>
        </w:rPr>
        <w:t>5</w:t>
      </w:r>
      <w:r w:rsidRPr="002428CC">
        <w:rPr>
          <w:b/>
          <w:sz w:val="25"/>
          <w:szCs w:val="25"/>
          <w:u w:val="single"/>
        </w:rPr>
        <w:t xml:space="preserve">(1đ): </w:t>
      </w:r>
      <w:r w:rsidRPr="002428CC">
        <w:rPr>
          <w:rStyle w:val="apple-converted-space"/>
          <w:bCs/>
          <w:sz w:val="25"/>
          <w:szCs w:val="25"/>
          <w:lang w:eastAsia="ja-JP"/>
        </w:rPr>
        <w:t xml:space="preserve">Một vật có khối lượng m bắt đầu chuyển động dưới tác dụng của hợp lực F và trong khoảng thời gian </w:t>
      </w:r>
      <w:r w:rsidRPr="002428CC">
        <w:rPr>
          <w:rStyle w:val="apple-converted-space"/>
          <w:bCs/>
          <w:sz w:val="25"/>
          <w:szCs w:val="25"/>
          <w:lang w:eastAsia="ja-JP"/>
        </w:rPr>
        <w:sym w:font="Symbol" w:char="F044"/>
      </w:r>
      <w:r w:rsidRPr="002428CC">
        <w:rPr>
          <w:rStyle w:val="apple-converted-space"/>
          <w:bCs/>
          <w:sz w:val="25"/>
          <w:szCs w:val="25"/>
          <w:lang w:eastAsia="ja-JP"/>
        </w:rPr>
        <w:t>t giây đầu tiên vật đi được 4 mét. Nếu tăng khối lượng vật lên 2m thì dưới tác dụng của hợp lực F</w:t>
      </w:r>
      <w:r w:rsidR="00880423">
        <w:rPr>
          <w:rStyle w:val="apple-converted-space"/>
          <w:bCs/>
          <w:sz w:val="25"/>
          <w:szCs w:val="25"/>
          <w:lang w:eastAsia="ja-JP"/>
        </w:rPr>
        <w:t>,</w:t>
      </w:r>
      <w:r w:rsidRPr="002428CC">
        <w:rPr>
          <w:rStyle w:val="apple-converted-space"/>
          <w:bCs/>
          <w:sz w:val="25"/>
          <w:szCs w:val="25"/>
          <w:lang w:eastAsia="ja-JP"/>
        </w:rPr>
        <w:t xml:space="preserve"> quãng đường vật đi được trong </w:t>
      </w:r>
      <w:r w:rsidRPr="002428CC">
        <w:rPr>
          <w:rStyle w:val="apple-converted-space"/>
          <w:bCs/>
          <w:sz w:val="25"/>
          <w:szCs w:val="25"/>
          <w:lang w:eastAsia="ja-JP"/>
        </w:rPr>
        <w:sym w:font="Symbol" w:char="F044"/>
      </w:r>
      <w:r w:rsidRPr="002428CC">
        <w:rPr>
          <w:rStyle w:val="apple-converted-space"/>
          <w:bCs/>
          <w:sz w:val="25"/>
          <w:szCs w:val="25"/>
          <w:lang w:eastAsia="ja-JP"/>
        </w:rPr>
        <w:t>t giây đầu tiên là bao nhiêu ?</w:t>
      </w:r>
    </w:p>
    <w:p w14:paraId="51EB655A" w14:textId="23B0F304" w:rsidR="00AB3A52" w:rsidRPr="002428CC" w:rsidRDefault="00AB3A52" w:rsidP="00A14630">
      <w:pPr>
        <w:spacing w:line="312" w:lineRule="auto"/>
        <w:jc w:val="center"/>
        <w:rPr>
          <w:b/>
          <w:bCs/>
          <w:sz w:val="25"/>
          <w:szCs w:val="25"/>
          <w:u w:val="single"/>
        </w:rPr>
      </w:pPr>
      <w:r w:rsidRPr="002428CC">
        <w:rPr>
          <w:b/>
          <w:bCs/>
          <w:sz w:val="25"/>
          <w:szCs w:val="25"/>
          <w:u w:val="single"/>
        </w:rPr>
        <w:t>Hết</w:t>
      </w:r>
    </w:p>
    <w:p w14:paraId="5EBAE86F" w14:textId="77777777" w:rsidR="00AB3A52" w:rsidRPr="002428CC" w:rsidRDefault="00AB3A52" w:rsidP="00A14630">
      <w:pPr>
        <w:spacing w:line="312" w:lineRule="auto"/>
        <w:jc w:val="both"/>
        <w:rPr>
          <w:b/>
          <w:sz w:val="25"/>
          <w:szCs w:val="25"/>
          <w:u w:val="single"/>
        </w:rPr>
      </w:pPr>
    </w:p>
    <w:p w14:paraId="68EDD18D" w14:textId="77777777" w:rsidR="00B163F2" w:rsidRPr="002428CC" w:rsidRDefault="00B163F2" w:rsidP="00A14630">
      <w:pPr>
        <w:spacing w:line="312" w:lineRule="auto"/>
        <w:jc w:val="both"/>
        <w:rPr>
          <w:bCs/>
          <w:sz w:val="25"/>
          <w:szCs w:val="25"/>
          <w:u w:val="single"/>
        </w:rPr>
      </w:pPr>
    </w:p>
    <w:p w14:paraId="2A71F90D" w14:textId="716C2310" w:rsidR="00647C8B" w:rsidRPr="002428CC" w:rsidRDefault="00647C8B" w:rsidP="00A14630">
      <w:pPr>
        <w:spacing w:line="312" w:lineRule="auto"/>
        <w:jc w:val="both"/>
        <w:rPr>
          <w:bCs/>
          <w:sz w:val="25"/>
          <w:szCs w:val="25"/>
          <w:u w:val="single"/>
        </w:rPr>
      </w:pPr>
    </w:p>
    <w:p w14:paraId="4312A86C" w14:textId="36B222CD" w:rsidR="004D0E86" w:rsidRPr="002428CC" w:rsidRDefault="00820F10" w:rsidP="00A14630">
      <w:pPr>
        <w:spacing w:line="312" w:lineRule="auto"/>
        <w:jc w:val="center"/>
        <w:rPr>
          <w:bCs/>
          <w:sz w:val="25"/>
          <w:szCs w:val="25"/>
          <w:u w:val="single"/>
        </w:rPr>
      </w:pPr>
      <w:r w:rsidRPr="002428CC">
        <w:rPr>
          <w:b/>
          <w:sz w:val="25"/>
          <w:szCs w:val="25"/>
        </w:rPr>
        <w:br w:type="page"/>
      </w:r>
      <w:r w:rsidRPr="002428CC">
        <w:rPr>
          <w:b/>
          <w:sz w:val="25"/>
          <w:szCs w:val="25"/>
        </w:rPr>
        <w:lastRenderedPageBreak/>
        <w:t>HƯỚNG DẨN CHẤM</w:t>
      </w:r>
      <w:r w:rsidR="00304305" w:rsidRPr="002428CC">
        <w:rPr>
          <w:b/>
          <w:sz w:val="25"/>
          <w:szCs w:val="25"/>
        </w:rPr>
        <w:t xml:space="preserve"> </w:t>
      </w:r>
      <w:r w:rsidR="00B46F76" w:rsidRPr="002428CC">
        <w:rPr>
          <w:b/>
          <w:sz w:val="25"/>
          <w:szCs w:val="25"/>
        </w:rPr>
        <w:t>KIỂM TRA HỌC KÌ I</w:t>
      </w:r>
    </w:p>
    <w:p w14:paraId="09FC2A76" w14:textId="60427B94" w:rsidR="00B46F76" w:rsidRPr="002428CC" w:rsidRDefault="00B46F76" w:rsidP="00A14630">
      <w:pPr>
        <w:spacing w:line="312" w:lineRule="auto"/>
        <w:jc w:val="center"/>
        <w:rPr>
          <w:b/>
          <w:sz w:val="25"/>
          <w:szCs w:val="25"/>
        </w:rPr>
      </w:pPr>
      <w:r w:rsidRPr="002428CC">
        <w:rPr>
          <w:b/>
          <w:sz w:val="25"/>
          <w:szCs w:val="25"/>
        </w:rPr>
        <w:t>MÔN: VẬ</w:t>
      </w:r>
      <w:r w:rsidR="004D0E86" w:rsidRPr="002428CC">
        <w:rPr>
          <w:b/>
          <w:sz w:val="25"/>
          <w:szCs w:val="25"/>
        </w:rPr>
        <w:t>T LÍ 1</w:t>
      </w:r>
      <w:r w:rsidR="00492B8D" w:rsidRPr="002428CC">
        <w:rPr>
          <w:b/>
          <w:sz w:val="25"/>
          <w:szCs w:val="25"/>
        </w:rPr>
        <w:t>0</w:t>
      </w:r>
    </w:p>
    <w:p w14:paraId="3BAAACF9" w14:textId="50AB4D05" w:rsidR="00182D06" w:rsidRPr="002428CC" w:rsidRDefault="00182D06" w:rsidP="00A14630">
      <w:pPr>
        <w:spacing w:line="312" w:lineRule="auto"/>
        <w:jc w:val="center"/>
        <w:rPr>
          <w:b/>
          <w:sz w:val="25"/>
          <w:szCs w:val="25"/>
        </w:rPr>
      </w:pPr>
      <w:r w:rsidRPr="002428CC">
        <w:rPr>
          <w:b/>
          <w:sz w:val="25"/>
          <w:szCs w:val="25"/>
        </w:rPr>
        <w:t>Năm học 202</w:t>
      </w:r>
      <w:r w:rsidR="00F43BC6" w:rsidRPr="002428CC">
        <w:rPr>
          <w:b/>
          <w:sz w:val="25"/>
          <w:szCs w:val="25"/>
        </w:rPr>
        <w:t>3</w:t>
      </w:r>
      <w:r w:rsidRPr="002428CC">
        <w:rPr>
          <w:b/>
          <w:sz w:val="25"/>
          <w:szCs w:val="25"/>
        </w:rPr>
        <w:t xml:space="preserve"> - 202</w:t>
      </w:r>
      <w:r w:rsidR="00F43BC6" w:rsidRPr="002428CC">
        <w:rPr>
          <w:b/>
          <w:sz w:val="25"/>
          <w:szCs w:val="25"/>
        </w:rPr>
        <w:t>4</w:t>
      </w:r>
    </w:p>
    <w:p w14:paraId="52078D2B" w14:textId="06BF9612" w:rsidR="00820F10" w:rsidRPr="002428CC" w:rsidRDefault="00820F10" w:rsidP="00A14630">
      <w:pPr>
        <w:spacing w:line="312" w:lineRule="auto"/>
        <w:rPr>
          <w:b/>
          <w:sz w:val="25"/>
          <w:szCs w:val="25"/>
        </w:rPr>
      </w:pPr>
      <w:r w:rsidRPr="002428CC">
        <w:rPr>
          <w:b/>
          <w:sz w:val="25"/>
          <w:szCs w:val="25"/>
        </w:rPr>
        <w:t>I – PHẦN TRẮC NGHIỆM</w:t>
      </w:r>
    </w:p>
    <w:tbl>
      <w:tblPr>
        <w:tblStyle w:val="TableGrid"/>
        <w:tblW w:w="0" w:type="auto"/>
        <w:tblLook w:val="04A0" w:firstRow="1" w:lastRow="0" w:firstColumn="1" w:lastColumn="0" w:noHBand="0" w:noVBand="1"/>
      </w:tblPr>
      <w:tblGrid>
        <w:gridCol w:w="848"/>
        <w:gridCol w:w="849"/>
        <w:gridCol w:w="848"/>
        <w:gridCol w:w="849"/>
        <w:gridCol w:w="849"/>
        <w:gridCol w:w="849"/>
        <w:gridCol w:w="849"/>
        <w:gridCol w:w="849"/>
        <w:gridCol w:w="849"/>
        <w:gridCol w:w="852"/>
        <w:gridCol w:w="852"/>
        <w:gridCol w:w="852"/>
      </w:tblGrid>
      <w:tr w:rsidR="002428CC" w:rsidRPr="002428CC" w14:paraId="2D17EF6A" w14:textId="07939F1A" w:rsidTr="00820F10">
        <w:tc>
          <w:tcPr>
            <w:tcW w:w="869" w:type="dxa"/>
          </w:tcPr>
          <w:p w14:paraId="05672C24" w14:textId="4A0FA23F"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1</w:t>
            </w:r>
          </w:p>
        </w:tc>
        <w:tc>
          <w:tcPr>
            <w:tcW w:w="869" w:type="dxa"/>
          </w:tcPr>
          <w:p w14:paraId="62151C45" w14:textId="54D01DAE"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2</w:t>
            </w:r>
          </w:p>
        </w:tc>
        <w:tc>
          <w:tcPr>
            <w:tcW w:w="868" w:type="dxa"/>
          </w:tcPr>
          <w:p w14:paraId="5EEA6FF0" w14:textId="4F0F9166"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3</w:t>
            </w:r>
          </w:p>
        </w:tc>
        <w:tc>
          <w:tcPr>
            <w:tcW w:w="868" w:type="dxa"/>
          </w:tcPr>
          <w:p w14:paraId="62D5211A" w14:textId="2349D331"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4</w:t>
            </w:r>
          </w:p>
        </w:tc>
        <w:tc>
          <w:tcPr>
            <w:tcW w:w="868" w:type="dxa"/>
          </w:tcPr>
          <w:p w14:paraId="2563D743" w14:textId="6237D02C"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5</w:t>
            </w:r>
          </w:p>
        </w:tc>
        <w:tc>
          <w:tcPr>
            <w:tcW w:w="868" w:type="dxa"/>
          </w:tcPr>
          <w:p w14:paraId="0245DFA3" w14:textId="123A0BDE"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6</w:t>
            </w:r>
          </w:p>
        </w:tc>
        <w:tc>
          <w:tcPr>
            <w:tcW w:w="868" w:type="dxa"/>
          </w:tcPr>
          <w:p w14:paraId="4DA12FD4" w14:textId="57E5FBFE"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7</w:t>
            </w:r>
          </w:p>
        </w:tc>
        <w:tc>
          <w:tcPr>
            <w:tcW w:w="868" w:type="dxa"/>
          </w:tcPr>
          <w:p w14:paraId="3BB4BA06" w14:textId="2D012FE4"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8</w:t>
            </w:r>
          </w:p>
        </w:tc>
        <w:tc>
          <w:tcPr>
            <w:tcW w:w="868" w:type="dxa"/>
          </w:tcPr>
          <w:p w14:paraId="1F515924" w14:textId="219717E5"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9</w:t>
            </w:r>
          </w:p>
        </w:tc>
        <w:tc>
          <w:tcPr>
            <w:tcW w:w="869" w:type="dxa"/>
          </w:tcPr>
          <w:p w14:paraId="0ED56F35" w14:textId="3DF6F469"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10</w:t>
            </w:r>
          </w:p>
        </w:tc>
        <w:tc>
          <w:tcPr>
            <w:tcW w:w="869" w:type="dxa"/>
          </w:tcPr>
          <w:p w14:paraId="454B631D" w14:textId="37E48869"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11</w:t>
            </w:r>
          </w:p>
        </w:tc>
        <w:tc>
          <w:tcPr>
            <w:tcW w:w="869" w:type="dxa"/>
          </w:tcPr>
          <w:p w14:paraId="782631FD" w14:textId="4292A05C" w:rsidR="00820F10" w:rsidRPr="002428CC" w:rsidRDefault="00820F10"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12</w:t>
            </w:r>
          </w:p>
        </w:tc>
      </w:tr>
      <w:tr w:rsidR="00031416" w:rsidRPr="002428CC" w14:paraId="49CCD050" w14:textId="6C58AAAC" w:rsidTr="00820F10">
        <w:tc>
          <w:tcPr>
            <w:tcW w:w="869" w:type="dxa"/>
          </w:tcPr>
          <w:p w14:paraId="0A4880F7" w14:textId="6399C09A"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B</w:t>
            </w:r>
          </w:p>
        </w:tc>
        <w:tc>
          <w:tcPr>
            <w:tcW w:w="869" w:type="dxa"/>
          </w:tcPr>
          <w:p w14:paraId="1A8833D6" w14:textId="1C7ECEAE"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D</w:t>
            </w:r>
          </w:p>
        </w:tc>
        <w:tc>
          <w:tcPr>
            <w:tcW w:w="868" w:type="dxa"/>
          </w:tcPr>
          <w:p w14:paraId="763963BE" w14:textId="47CBB0EB"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B</w:t>
            </w:r>
          </w:p>
        </w:tc>
        <w:tc>
          <w:tcPr>
            <w:tcW w:w="868" w:type="dxa"/>
          </w:tcPr>
          <w:p w14:paraId="12B46969" w14:textId="6C4EFAB0"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D</w:t>
            </w:r>
          </w:p>
        </w:tc>
        <w:tc>
          <w:tcPr>
            <w:tcW w:w="868" w:type="dxa"/>
          </w:tcPr>
          <w:p w14:paraId="2E3C9E83" w14:textId="2CF4318B"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C</w:t>
            </w:r>
          </w:p>
        </w:tc>
        <w:tc>
          <w:tcPr>
            <w:tcW w:w="868" w:type="dxa"/>
          </w:tcPr>
          <w:p w14:paraId="6699D85C" w14:textId="2F1D61DC"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D</w:t>
            </w:r>
          </w:p>
        </w:tc>
        <w:tc>
          <w:tcPr>
            <w:tcW w:w="868" w:type="dxa"/>
          </w:tcPr>
          <w:p w14:paraId="370E3A48" w14:textId="15400FE3"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A</w:t>
            </w:r>
          </w:p>
        </w:tc>
        <w:tc>
          <w:tcPr>
            <w:tcW w:w="868" w:type="dxa"/>
          </w:tcPr>
          <w:p w14:paraId="37DEB579" w14:textId="55AE3E92"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A</w:t>
            </w:r>
          </w:p>
        </w:tc>
        <w:tc>
          <w:tcPr>
            <w:tcW w:w="868" w:type="dxa"/>
          </w:tcPr>
          <w:p w14:paraId="75E4AA36" w14:textId="18A34F58"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A</w:t>
            </w:r>
          </w:p>
        </w:tc>
        <w:tc>
          <w:tcPr>
            <w:tcW w:w="869" w:type="dxa"/>
          </w:tcPr>
          <w:p w14:paraId="6062CFDA" w14:textId="4C279073"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B</w:t>
            </w:r>
          </w:p>
        </w:tc>
        <w:tc>
          <w:tcPr>
            <w:tcW w:w="869" w:type="dxa"/>
          </w:tcPr>
          <w:p w14:paraId="20987AC1" w14:textId="24DD6F6F"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C</w:t>
            </w:r>
          </w:p>
        </w:tc>
        <w:tc>
          <w:tcPr>
            <w:tcW w:w="869" w:type="dxa"/>
          </w:tcPr>
          <w:p w14:paraId="14A9F1BE" w14:textId="5E08BF21" w:rsidR="00820F10" w:rsidRPr="002428CC" w:rsidRDefault="00F43BC6" w:rsidP="00A14630">
            <w:pPr>
              <w:tabs>
                <w:tab w:val="left" w:pos="567"/>
                <w:tab w:val="left" w:pos="3118"/>
                <w:tab w:val="left" w:pos="5669"/>
                <w:tab w:val="left" w:pos="8220"/>
              </w:tabs>
              <w:spacing w:line="312" w:lineRule="auto"/>
              <w:jc w:val="center"/>
              <w:rPr>
                <w:b/>
                <w:bCs/>
                <w:sz w:val="25"/>
                <w:szCs w:val="25"/>
              </w:rPr>
            </w:pPr>
            <w:r w:rsidRPr="002428CC">
              <w:rPr>
                <w:b/>
                <w:bCs/>
                <w:sz w:val="25"/>
                <w:szCs w:val="25"/>
              </w:rPr>
              <w:t>B</w:t>
            </w:r>
          </w:p>
        </w:tc>
      </w:tr>
    </w:tbl>
    <w:p w14:paraId="6E5CFAF8" w14:textId="747363CC" w:rsidR="00820F10" w:rsidRPr="002428CC" w:rsidRDefault="00820F10" w:rsidP="00A14630">
      <w:pPr>
        <w:spacing w:line="312" w:lineRule="auto"/>
        <w:rPr>
          <w:sz w:val="25"/>
          <w:szCs w:val="25"/>
        </w:rPr>
      </w:pPr>
    </w:p>
    <w:p w14:paraId="3D0256DD" w14:textId="42E0D2BC" w:rsidR="00820F10" w:rsidRPr="002428CC" w:rsidRDefault="00820F10" w:rsidP="00A14630">
      <w:pPr>
        <w:spacing w:line="312" w:lineRule="auto"/>
        <w:rPr>
          <w:b/>
          <w:sz w:val="25"/>
          <w:szCs w:val="25"/>
        </w:rPr>
      </w:pPr>
      <w:r w:rsidRPr="002428CC">
        <w:rPr>
          <w:b/>
          <w:sz w:val="25"/>
          <w:szCs w:val="25"/>
        </w:rPr>
        <w:t>II – PHẦN TỰ LUẬN</w:t>
      </w: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7546"/>
        <w:gridCol w:w="1043"/>
      </w:tblGrid>
      <w:tr w:rsidR="002428CC" w:rsidRPr="002428CC" w14:paraId="54718C8D" w14:textId="77777777" w:rsidTr="00545F2D">
        <w:trPr>
          <w:trHeight w:val="369"/>
          <w:jc w:val="center"/>
        </w:trPr>
        <w:tc>
          <w:tcPr>
            <w:tcW w:w="1979" w:type="dxa"/>
            <w:shd w:val="clear" w:color="auto" w:fill="auto"/>
          </w:tcPr>
          <w:p w14:paraId="4DCBAB5E" w14:textId="77777777" w:rsidR="00B46F76" w:rsidRPr="002428CC" w:rsidRDefault="00B46F76" w:rsidP="00A14630">
            <w:pPr>
              <w:spacing w:line="312" w:lineRule="auto"/>
              <w:jc w:val="center"/>
              <w:rPr>
                <w:b/>
                <w:sz w:val="25"/>
                <w:szCs w:val="25"/>
              </w:rPr>
            </w:pPr>
          </w:p>
        </w:tc>
        <w:tc>
          <w:tcPr>
            <w:tcW w:w="7546" w:type="dxa"/>
            <w:shd w:val="clear" w:color="auto" w:fill="auto"/>
          </w:tcPr>
          <w:p w14:paraId="197A1057" w14:textId="77777777" w:rsidR="00B46F76" w:rsidRPr="002428CC" w:rsidRDefault="00B46F76" w:rsidP="00A14630">
            <w:pPr>
              <w:spacing w:line="312" w:lineRule="auto"/>
              <w:jc w:val="center"/>
              <w:rPr>
                <w:b/>
                <w:sz w:val="25"/>
                <w:szCs w:val="25"/>
              </w:rPr>
            </w:pPr>
            <w:r w:rsidRPr="002428CC">
              <w:rPr>
                <w:b/>
                <w:sz w:val="25"/>
                <w:szCs w:val="25"/>
              </w:rPr>
              <w:t>Nội dung</w:t>
            </w:r>
          </w:p>
        </w:tc>
        <w:tc>
          <w:tcPr>
            <w:tcW w:w="1043" w:type="dxa"/>
            <w:shd w:val="clear" w:color="auto" w:fill="auto"/>
          </w:tcPr>
          <w:p w14:paraId="7AD18F40" w14:textId="77777777" w:rsidR="00B46F76" w:rsidRPr="002428CC" w:rsidRDefault="00B46F76" w:rsidP="00A14630">
            <w:pPr>
              <w:spacing w:line="312" w:lineRule="auto"/>
              <w:jc w:val="center"/>
              <w:rPr>
                <w:b/>
                <w:sz w:val="25"/>
                <w:szCs w:val="25"/>
              </w:rPr>
            </w:pPr>
            <w:r w:rsidRPr="002428CC">
              <w:rPr>
                <w:b/>
                <w:sz w:val="25"/>
                <w:szCs w:val="25"/>
              </w:rPr>
              <w:t>Điểm</w:t>
            </w:r>
          </w:p>
        </w:tc>
      </w:tr>
      <w:tr w:rsidR="0097334C" w:rsidRPr="002428CC" w14:paraId="12C7D71A" w14:textId="77777777" w:rsidTr="00545F2D">
        <w:trPr>
          <w:trHeight w:val="762"/>
          <w:jc w:val="center"/>
        </w:trPr>
        <w:tc>
          <w:tcPr>
            <w:tcW w:w="1979" w:type="dxa"/>
            <w:shd w:val="clear" w:color="auto" w:fill="auto"/>
          </w:tcPr>
          <w:p w14:paraId="57E981D1" w14:textId="70024242" w:rsidR="0097334C" w:rsidRPr="002428CC" w:rsidRDefault="0097334C" w:rsidP="00A14630">
            <w:pPr>
              <w:spacing w:line="312" w:lineRule="auto"/>
              <w:jc w:val="both"/>
              <w:rPr>
                <w:b/>
                <w:sz w:val="25"/>
                <w:szCs w:val="25"/>
                <w:u w:val="single"/>
              </w:rPr>
            </w:pPr>
            <w:r w:rsidRPr="002428CC">
              <w:rPr>
                <w:b/>
                <w:sz w:val="25"/>
                <w:szCs w:val="25"/>
                <w:u w:val="single"/>
              </w:rPr>
              <w:t xml:space="preserve">Câu </w:t>
            </w:r>
            <w:r w:rsidR="00CD2751" w:rsidRPr="002428CC">
              <w:rPr>
                <w:b/>
                <w:sz w:val="25"/>
                <w:szCs w:val="25"/>
                <w:u w:val="single"/>
              </w:rPr>
              <w:t>1</w:t>
            </w:r>
            <w:r w:rsidRPr="002428CC">
              <w:rPr>
                <w:b/>
                <w:sz w:val="25"/>
                <w:szCs w:val="25"/>
                <w:u w:val="single"/>
              </w:rPr>
              <w:t>(1đ)</w:t>
            </w:r>
          </w:p>
        </w:tc>
        <w:tc>
          <w:tcPr>
            <w:tcW w:w="7546" w:type="dxa"/>
            <w:shd w:val="clear" w:color="auto" w:fill="auto"/>
          </w:tcPr>
          <w:p w14:paraId="66626220" w14:textId="77777777" w:rsidR="0097334C" w:rsidRPr="002428CC" w:rsidRDefault="0097334C" w:rsidP="00A14630">
            <w:pPr>
              <w:spacing w:line="312" w:lineRule="auto"/>
              <w:jc w:val="both"/>
              <w:rPr>
                <w:bCs/>
                <w:sz w:val="25"/>
                <w:szCs w:val="25"/>
              </w:rPr>
            </w:pPr>
            <w:r w:rsidRPr="002428CC">
              <w:rPr>
                <w:bCs/>
                <w:sz w:val="25"/>
                <w:szCs w:val="25"/>
              </w:rPr>
              <w:t>a. Vận dụng quán tính hãy giải thích hiện tượng: Khi ôtô tăng tốc đột ngột. Do có quán tính, hành khách không kịp chuyển động theo xe nên ngả về phía sau.</w:t>
            </w:r>
          </w:p>
          <w:p w14:paraId="34261222" w14:textId="675B647A"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rPr>
              <w:t>b. Bề mặt nhẵn – giảm ma sát</w:t>
            </w:r>
          </w:p>
        </w:tc>
        <w:tc>
          <w:tcPr>
            <w:tcW w:w="1043" w:type="dxa"/>
            <w:shd w:val="clear" w:color="auto" w:fill="auto"/>
          </w:tcPr>
          <w:p w14:paraId="382A8A04" w14:textId="77777777" w:rsidR="0097334C" w:rsidRPr="002428CC" w:rsidRDefault="0097334C" w:rsidP="00A14630">
            <w:pPr>
              <w:tabs>
                <w:tab w:val="center" w:pos="388"/>
              </w:tabs>
              <w:spacing w:line="312" w:lineRule="auto"/>
              <w:jc w:val="center"/>
              <w:rPr>
                <w:b/>
                <w:sz w:val="25"/>
                <w:szCs w:val="25"/>
              </w:rPr>
            </w:pPr>
            <w:r w:rsidRPr="002428CC">
              <w:rPr>
                <w:b/>
                <w:sz w:val="25"/>
                <w:szCs w:val="25"/>
              </w:rPr>
              <w:t>0,5</w:t>
            </w:r>
          </w:p>
          <w:p w14:paraId="52FD924B" w14:textId="77777777" w:rsidR="0097334C" w:rsidRPr="002428CC" w:rsidRDefault="0097334C" w:rsidP="00A14630">
            <w:pPr>
              <w:tabs>
                <w:tab w:val="center" w:pos="388"/>
              </w:tabs>
              <w:spacing w:line="312" w:lineRule="auto"/>
              <w:jc w:val="center"/>
              <w:rPr>
                <w:b/>
                <w:sz w:val="25"/>
                <w:szCs w:val="25"/>
              </w:rPr>
            </w:pPr>
          </w:p>
          <w:p w14:paraId="64E23517" w14:textId="77777777" w:rsidR="0097334C" w:rsidRPr="002428CC" w:rsidRDefault="0097334C" w:rsidP="00A14630">
            <w:pPr>
              <w:tabs>
                <w:tab w:val="center" w:pos="388"/>
              </w:tabs>
              <w:spacing w:line="312" w:lineRule="auto"/>
              <w:jc w:val="center"/>
              <w:rPr>
                <w:b/>
                <w:sz w:val="25"/>
                <w:szCs w:val="25"/>
              </w:rPr>
            </w:pPr>
          </w:p>
          <w:p w14:paraId="339268B6" w14:textId="551B9822" w:rsidR="0097334C" w:rsidRPr="002428CC" w:rsidRDefault="0097334C" w:rsidP="00A14630">
            <w:pPr>
              <w:spacing w:line="312" w:lineRule="auto"/>
              <w:jc w:val="center"/>
              <w:rPr>
                <w:b/>
                <w:sz w:val="25"/>
                <w:szCs w:val="25"/>
              </w:rPr>
            </w:pPr>
            <w:r w:rsidRPr="002428CC">
              <w:rPr>
                <w:b/>
                <w:sz w:val="25"/>
                <w:szCs w:val="25"/>
              </w:rPr>
              <w:t>0,5</w:t>
            </w:r>
          </w:p>
        </w:tc>
      </w:tr>
      <w:tr w:rsidR="002428CC" w:rsidRPr="002428CC" w14:paraId="2B676F4E" w14:textId="77777777" w:rsidTr="00545F2D">
        <w:trPr>
          <w:trHeight w:val="762"/>
          <w:jc w:val="center"/>
        </w:trPr>
        <w:tc>
          <w:tcPr>
            <w:tcW w:w="1979" w:type="dxa"/>
            <w:shd w:val="clear" w:color="auto" w:fill="auto"/>
          </w:tcPr>
          <w:p w14:paraId="7C94BCE1" w14:textId="318E9581" w:rsidR="0097334C" w:rsidRPr="002428CC" w:rsidRDefault="0097334C" w:rsidP="00A14630">
            <w:pPr>
              <w:spacing w:line="312" w:lineRule="auto"/>
              <w:jc w:val="both"/>
              <w:rPr>
                <w:b/>
                <w:sz w:val="25"/>
                <w:szCs w:val="25"/>
              </w:rPr>
            </w:pPr>
            <w:r w:rsidRPr="002428CC">
              <w:rPr>
                <w:b/>
                <w:sz w:val="25"/>
                <w:szCs w:val="25"/>
                <w:u w:val="single"/>
              </w:rPr>
              <w:t xml:space="preserve">Câu </w:t>
            </w:r>
            <w:r w:rsidR="00CD2751" w:rsidRPr="002428CC">
              <w:rPr>
                <w:b/>
                <w:sz w:val="25"/>
                <w:szCs w:val="25"/>
                <w:u w:val="single"/>
              </w:rPr>
              <w:t>2</w:t>
            </w:r>
            <w:r w:rsidRPr="002428CC">
              <w:rPr>
                <w:b/>
                <w:sz w:val="25"/>
                <w:szCs w:val="25"/>
                <w:u w:val="single"/>
              </w:rPr>
              <w:t>(1,5đ):</w:t>
            </w:r>
            <w:r w:rsidRPr="002428CC">
              <w:rPr>
                <w:b/>
                <w:sz w:val="25"/>
                <w:szCs w:val="25"/>
              </w:rPr>
              <w:t xml:space="preserve"> </w:t>
            </w:r>
          </w:p>
          <w:p w14:paraId="16745AC4" w14:textId="7C204219" w:rsidR="0097334C" w:rsidRPr="002428CC" w:rsidRDefault="0097334C" w:rsidP="00A14630">
            <w:pPr>
              <w:spacing w:line="312" w:lineRule="auto"/>
              <w:jc w:val="center"/>
              <w:rPr>
                <w:b/>
                <w:sz w:val="25"/>
                <w:szCs w:val="25"/>
              </w:rPr>
            </w:pPr>
          </w:p>
        </w:tc>
        <w:tc>
          <w:tcPr>
            <w:tcW w:w="7546" w:type="dxa"/>
            <w:shd w:val="clear" w:color="auto" w:fill="auto"/>
          </w:tcPr>
          <w:p w14:paraId="59AABE74" w14:textId="39CB2A8D"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lang w:val="pt-BR"/>
              </w:rPr>
              <w:t xml:space="preserve">a. Thời gian vật rơi cho đến khi chạm đất : </w:t>
            </w:r>
            <w:r w:rsidRPr="002428CC">
              <w:rPr>
                <w:position w:val="-30"/>
                <w:sz w:val="25"/>
                <w:szCs w:val="25"/>
                <w:lang w:val="nl-NL"/>
              </w:rPr>
              <w:object w:dxaOrig="2200" w:dyaOrig="740" w14:anchorId="7C796F2B">
                <v:shape id="_x0000_i1029" type="#_x0000_t75" style="width:109.3pt;height:36.85pt" o:ole="">
                  <v:imagedata r:id="rId16" o:title=""/>
                </v:shape>
                <o:OLEObject Type="Embed" ProgID="Equation.DSMT4" ShapeID="_x0000_i1029" DrawAspect="Content" ObjectID="_1763551116" r:id="rId17"/>
              </w:object>
            </w:r>
          </w:p>
          <w:p w14:paraId="2B4A7494" w14:textId="45C00F1A"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lang w:val="pt-BR"/>
              </w:rPr>
              <w:t>b. Vận tốc của vật ngay trước khi chạm đất (Vận tốc của vật lúc t = 3,16 s)            v = gt = 10 . 4 = 40 (m/s)</w:t>
            </w:r>
          </w:p>
          <w:p w14:paraId="6C59688C" w14:textId="3E1CD438"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lang w:val="pt-BR"/>
              </w:rPr>
              <w:t>Gọi h là quãng đường vật rơi trong 4 s</w:t>
            </w:r>
          </w:p>
          <w:p w14:paraId="3D0CA6AA" w14:textId="5B87DDD1"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lang w:val="pt-BR"/>
              </w:rPr>
              <w:t xml:space="preserve">    Gọi h’ là quãng đường vật rơi trong thời gian t’ = 3 s                         </w:t>
            </w:r>
          </w:p>
          <w:p w14:paraId="29629F80" w14:textId="5E628575"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lang w:val="pt-BR"/>
              </w:rPr>
              <w:t>- Quãng đường vật rơi trong 1 s cuối là : s = h – h’</w:t>
            </w:r>
            <w:r w:rsidRPr="002428CC">
              <w:rPr>
                <w:rFonts w:eastAsia="MS Mincho"/>
                <w:sz w:val="25"/>
                <w:szCs w:val="25"/>
                <w:lang w:val="pt-BR"/>
              </w:rPr>
              <w:t xml:space="preserve"> </w:t>
            </w:r>
            <w:r w:rsidRPr="002428CC">
              <w:rPr>
                <w:sz w:val="25"/>
                <w:szCs w:val="25"/>
                <w:lang w:val="pt-BR"/>
              </w:rPr>
              <w:t xml:space="preserve">= 80 – </w:t>
            </w:r>
            <w:r w:rsidRPr="002428CC">
              <w:rPr>
                <w:position w:val="-24"/>
                <w:sz w:val="25"/>
                <w:szCs w:val="25"/>
                <w:lang w:val="nl-NL"/>
              </w:rPr>
              <w:object w:dxaOrig="240" w:dyaOrig="620" w14:anchorId="12C58951">
                <v:shape id="_x0000_i1030" type="#_x0000_t75" style="width:12pt;height:30.45pt" o:ole="">
                  <v:imagedata r:id="rId18" o:title=""/>
                </v:shape>
                <o:OLEObject Type="Embed" ProgID="Equation.DSMT4" ShapeID="_x0000_i1030" DrawAspect="Content" ObjectID="_1763551117" r:id="rId19"/>
              </w:object>
            </w:r>
            <w:r w:rsidRPr="002428CC">
              <w:rPr>
                <w:sz w:val="25"/>
                <w:szCs w:val="25"/>
                <w:lang w:val="pt-BR"/>
              </w:rPr>
              <w:t>.(10)(3)</w:t>
            </w:r>
            <w:r w:rsidRPr="002428CC">
              <w:rPr>
                <w:sz w:val="25"/>
                <w:szCs w:val="25"/>
                <w:vertAlign w:val="superscript"/>
                <w:lang w:val="pt-BR"/>
              </w:rPr>
              <w:t>2</w:t>
            </w:r>
            <w:r w:rsidRPr="002428CC">
              <w:rPr>
                <w:sz w:val="25"/>
                <w:szCs w:val="25"/>
                <w:lang w:val="pt-BR"/>
              </w:rPr>
              <w:t xml:space="preserve"> = 35 (m) </w:t>
            </w:r>
          </w:p>
          <w:p w14:paraId="52B3E635" w14:textId="0AFDD985" w:rsidR="0097334C" w:rsidRPr="002428CC" w:rsidRDefault="0097334C" w:rsidP="00A14630">
            <w:pPr>
              <w:pStyle w:val="NormalWeb"/>
              <w:spacing w:before="0" w:beforeAutospacing="0" w:after="0" w:afterAutospacing="0" w:line="312" w:lineRule="auto"/>
              <w:rPr>
                <w:sz w:val="25"/>
                <w:szCs w:val="25"/>
                <w:lang w:val="pt-BR"/>
              </w:rPr>
            </w:pPr>
            <w:r w:rsidRPr="002428CC">
              <w:rPr>
                <w:sz w:val="25"/>
                <w:szCs w:val="25"/>
                <w:lang w:val="pt-BR"/>
              </w:rPr>
              <w:t xml:space="preserve">Hoặc Áp dụng công thức: </w:t>
            </w:r>
            <w:r w:rsidRPr="002428CC">
              <w:rPr>
                <w:position w:val="-28"/>
                <w:sz w:val="25"/>
                <w:szCs w:val="25"/>
                <w:lang w:val="nl-NL"/>
              </w:rPr>
              <w:object w:dxaOrig="3460" w:dyaOrig="680" w14:anchorId="3F319622">
                <v:shape id="_x0000_i1031" type="#_x0000_t75" style="width:172.7pt;height:33.85pt" o:ole="">
                  <v:imagedata r:id="rId20" o:title=""/>
                </v:shape>
                <o:OLEObject Type="Embed" ProgID="Equation.DSMT4" ShapeID="_x0000_i1031" DrawAspect="Content" ObjectID="_1763551118" r:id="rId21"/>
              </w:object>
            </w:r>
            <w:r w:rsidRPr="002428CC">
              <w:rPr>
                <w:sz w:val="25"/>
                <w:szCs w:val="25"/>
                <w:lang w:val="nl-NL"/>
              </w:rPr>
              <w:t>m</w:t>
            </w:r>
          </w:p>
        </w:tc>
        <w:tc>
          <w:tcPr>
            <w:tcW w:w="1043" w:type="dxa"/>
            <w:shd w:val="clear" w:color="auto" w:fill="auto"/>
          </w:tcPr>
          <w:p w14:paraId="2C4BEF5D" w14:textId="2577254D" w:rsidR="0097334C" w:rsidRPr="002428CC" w:rsidRDefault="0097334C" w:rsidP="00A14630">
            <w:pPr>
              <w:spacing w:line="312" w:lineRule="auto"/>
              <w:jc w:val="center"/>
              <w:rPr>
                <w:b/>
                <w:sz w:val="25"/>
                <w:szCs w:val="25"/>
              </w:rPr>
            </w:pPr>
            <w:r w:rsidRPr="002428CC">
              <w:rPr>
                <w:b/>
                <w:sz w:val="25"/>
                <w:szCs w:val="25"/>
              </w:rPr>
              <w:t>0,25x2</w:t>
            </w:r>
          </w:p>
          <w:p w14:paraId="0A3CD3AD" w14:textId="77777777" w:rsidR="0097334C" w:rsidRPr="002428CC" w:rsidRDefault="0097334C" w:rsidP="00A14630">
            <w:pPr>
              <w:spacing w:line="312" w:lineRule="auto"/>
              <w:jc w:val="center"/>
              <w:rPr>
                <w:b/>
                <w:sz w:val="25"/>
                <w:szCs w:val="25"/>
              </w:rPr>
            </w:pPr>
          </w:p>
          <w:p w14:paraId="2AB2256C" w14:textId="2917C118" w:rsidR="0097334C" w:rsidRPr="002428CC" w:rsidRDefault="0097334C" w:rsidP="00A14630">
            <w:pPr>
              <w:spacing w:line="312" w:lineRule="auto"/>
              <w:jc w:val="center"/>
              <w:rPr>
                <w:b/>
                <w:sz w:val="25"/>
                <w:szCs w:val="25"/>
              </w:rPr>
            </w:pPr>
            <w:r w:rsidRPr="002428CC">
              <w:rPr>
                <w:b/>
                <w:sz w:val="25"/>
                <w:szCs w:val="25"/>
              </w:rPr>
              <w:t>0,25x2</w:t>
            </w:r>
          </w:p>
          <w:p w14:paraId="2A56D336" w14:textId="77777777" w:rsidR="0097334C" w:rsidRPr="002428CC" w:rsidRDefault="0097334C" w:rsidP="00A14630">
            <w:pPr>
              <w:spacing w:line="312" w:lineRule="auto"/>
              <w:jc w:val="center"/>
              <w:rPr>
                <w:b/>
                <w:sz w:val="25"/>
                <w:szCs w:val="25"/>
              </w:rPr>
            </w:pPr>
          </w:p>
          <w:p w14:paraId="52C8CE4C" w14:textId="77777777" w:rsidR="0097334C" w:rsidRPr="002428CC" w:rsidRDefault="0097334C" w:rsidP="00A14630">
            <w:pPr>
              <w:spacing w:line="312" w:lineRule="auto"/>
              <w:jc w:val="center"/>
              <w:rPr>
                <w:b/>
                <w:sz w:val="25"/>
                <w:szCs w:val="25"/>
              </w:rPr>
            </w:pPr>
          </w:p>
          <w:p w14:paraId="7C6103F7" w14:textId="2E82DF4D" w:rsidR="0097334C" w:rsidRPr="002428CC" w:rsidRDefault="0097334C" w:rsidP="00A14630">
            <w:pPr>
              <w:spacing w:line="312" w:lineRule="auto"/>
              <w:jc w:val="center"/>
              <w:rPr>
                <w:b/>
                <w:sz w:val="25"/>
                <w:szCs w:val="25"/>
              </w:rPr>
            </w:pPr>
            <w:r w:rsidRPr="002428CC">
              <w:rPr>
                <w:b/>
                <w:sz w:val="25"/>
                <w:szCs w:val="25"/>
              </w:rPr>
              <w:t>0,25</w:t>
            </w:r>
          </w:p>
          <w:p w14:paraId="34D2FAA4" w14:textId="77777777" w:rsidR="0097334C" w:rsidRPr="002428CC" w:rsidRDefault="0097334C" w:rsidP="00A14630">
            <w:pPr>
              <w:spacing w:line="312" w:lineRule="auto"/>
              <w:rPr>
                <w:b/>
                <w:sz w:val="25"/>
                <w:szCs w:val="25"/>
              </w:rPr>
            </w:pPr>
          </w:p>
          <w:p w14:paraId="3BD42415" w14:textId="1D6CCB1A" w:rsidR="0097334C" w:rsidRPr="002428CC" w:rsidRDefault="0097334C" w:rsidP="00A14630">
            <w:pPr>
              <w:spacing w:line="312" w:lineRule="auto"/>
              <w:jc w:val="center"/>
              <w:rPr>
                <w:b/>
                <w:sz w:val="25"/>
                <w:szCs w:val="25"/>
              </w:rPr>
            </w:pPr>
            <w:r w:rsidRPr="002428CC">
              <w:rPr>
                <w:b/>
                <w:sz w:val="25"/>
                <w:szCs w:val="25"/>
              </w:rPr>
              <w:t>0,25</w:t>
            </w:r>
          </w:p>
          <w:p w14:paraId="66E2F1E9" w14:textId="04C8AA33" w:rsidR="0097334C" w:rsidRPr="002428CC" w:rsidRDefault="0097334C" w:rsidP="00A14630">
            <w:pPr>
              <w:spacing w:line="312" w:lineRule="auto"/>
              <w:rPr>
                <w:b/>
                <w:sz w:val="25"/>
                <w:szCs w:val="25"/>
              </w:rPr>
            </w:pPr>
          </w:p>
        </w:tc>
      </w:tr>
      <w:tr w:rsidR="002428CC" w:rsidRPr="002428CC" w14:paraId="1EFFA945" w14:textId="77777777" w:rsidTr="00545F2D">
        <w:trPr>
          <w:trHeight w:val="837"/>
          <w:jc w:val="center"/>
        </w:trPr>
        <w:tc>
          <w:tcPr>
            <w:tcW w:w="1979" w:type="dxa"/>
            <w:shd w:val="clear" w:color="auto" w:fill="auto"/>
          </w:tcPr>
          <w:p w14:paraId="2CE6E2AA" w14:textId="1D0A8099" w:rsidR="0097334C" w:rsidRPr="002428CC" w:rsidRDefault="0097334C" w:rsidP="00A14630">
            <w:pPr>
              <w:spacing w:line="312" w:lineRule="auto"/>
              <w:rPr>
                <w:b/>
                <w:sz w:val="25"/>
                <w:szCs w:val="25"/>
              </w:rPr>
            </w:pPr>
            <w:r w:rsidRPr="002428CC">
              <w:rPr>
                <w:b/>
                <w:sz w:val="25"/>
                <w:szCs w:val="25"/>
                <w:u w:val="single"/>
              </w:rPr>
              <w:t>Câu 3(1,5đ):</w:t>
            </w:r>
          </w:p>
        </w:tc>
        <w:tc>
          <w:tcPr>
            <w:tcW w:w="7546" w:type="dxa"/>
            <w:shd w:val="clear" w:color="auto" w:fill="auto"/>
          </w:tcPr>
          <w:p w14:paraId="12060EF9" w14:textId="54CAD47A" w:rsidR="0097334C" w:rsidRPr="002428CC" w:rsidRDefault="0097334C" w:rsidP="00A14630">
            <w:pPr>
              <w:pStyle w:val="ListParagraph"/>
              <w:numPr>
                <w:ilvl w:val="0"/>
                <w:numId w:val="22"/>
              </w:numPr>
              <w:spacing w:line="312" w:lineRule="auto"/>
              <w:jc w:val="both"/>
              <w:rPr>
                <w:bCs/>
                <w:sz w:val="25"/>
                <w:szCs w:val="25"/>
              </w:rPr>
            </w:pPr>
            <w:r w:rsidRPr="002428CC">
              <w:rPr>
                <w:bCs/>
                <w:sz w:val="25"/>
                <w:szCs w:val="25"/>
              </w:rPr>
              <w:t>Quỹ đạo của vật bị ném ngang có dạng Parabol.</w:t>
            </w:r>
          </w:p>
          <w:p w14:paraId="1315DA5A" w14:textId="77777777" w:rsidR="0097334C" w:rsidRPr="002428CC" w:rsidRDefault="0097334C" w:rsidP="00A14630">
            <w:pPr>
              <w:pStyle w:val="ListParagraph"/>
              <w:numPr>
                <w:ilvl w:val="0"/>
                <w:numId w:val="22"/>
              </w:numPr>
              <w:spacing w:line="312" w:lineRule="auto"/>
              <w:jc w:val="both"/>
              <w:rPr>
                <w:bCs/>
                <w:sz w:val="25"/>
                <w:szCs w:val="25"/>
              </w:rPr>
            </w:pPr>
          </w:p>
          <w:p w14:paraId="41512D4A" w14:textId="75616B4F" w:rsidR="0097334C" w:rsidRPr="002428CC" w:rsidRDefault="0097334C" w:rsidP="00A14630">
            <w:pPr>
              <w:spacing w:line="312" w:lineRule="auto"/>
              <w:jc w:val="both"/>
              <w:rPr>
                <w:bCs/>
                <w:sz w:val="25"/>
                <w:szCs w:val="25"/>
                <w:lang w:val="nl-NL"/>
              </w:rPr>
            </w:pPr>
            <w:r w:rsidRPr="002428CC">
              <w:rPr>
                <w:bCs/>
                <w:sz w:val="25"/>
                <w:szCs w:val="25"/>
                <w:lang w:val="nl-NL"/>
              </w:rPr>
              <w:t xml:space="preserve">+   v = </w:t>
            </w:r>
            <w:r w:rsidRPr="002428CC">
              <w:rPr>
                <w:bCs/>
                <w:position w:val="-14"/>
                <w:sz w:val="25"/>
                <w:szCs w:val="25"/>
                <w:lang w:val="nl-NL"/>
              </w:rPr>
              <w:object w:dxaOrig="1219" w:dyaOrig="460" w14:anchorId="27EB22F3">
                <v:shape id="_x0000_i1032" type="#_x0000_t75" style="width:61.3pt;height:22.7pt" o:ole="">
                  <v:imagedata r:id="rId22" o:title=""/>
                </v:shape>
                <o:OLEObject Type="Embed" ProgID="Equation.3" ShapeID="_x0000_i1032" DrawAspect="Content" ObjectID="_1763551119" r:id="rId23"/>
              </w:object>
            </w:r>
            <w:r w:rsidRPr="002428CC">
              <w:rPr>
                <w:bCs/>
                <w:sz w:val="25"/>
                <w:szCs w:val="25"/>
                <w:lang w:val="nl-NL"/>
              </w:rPr>
              <w:t>=&gt; v = 25 m/s</w:t>
            </w:r>
            <w:r w:rsidRPr="002428CC">
              <w:rPr>
                <w:bCs/>
                <w:sz w:val="25"/>
                <w:szCs w:val="25"/>
                <w:lang w:val="nl-NL"/>
              </w:rPr>
              <w:tab/>
            </w:r>
          </w:p>
          <w:p w14:paraId="624346A6" w14:textId="28CE52B2" w:rsidR="0097334C" w:rsidRPr="002428CC" w:rsidRDefault="0097334C" w:rsidP="00A14630">
            <w:pPr>
              <w:pStyle w:val="ListParagraph"/>
              <w:numPr>
                <w:ilvl w:val="0"/>
                <w:numId w:val="22"/>
              </w:numPr>
              <w:spacing w:line="312" w:lineRule="auto"/>
              <w:jc w:val="both"/>
              <w:rPr>
                <w:bCs/>
                <w:sz w:val="25"/>
                <w:szCs w:val="25"/>
                <w:lang w:val="nl-NL"/>
              </w:rPr>
            </w:pPr>
          </w:p>
          <w:p w14:paraId="49FA352E" w14:textId="025FFEE5" w:rsidR="0097334C" w:rsidRPr="002428CC" w:rsidRDefault="0097334C" w:rsidP="00A14630">
            <w:pPr>
              <w:spacing w:line="312" w:lineRule="auto"/>
              <w:jc w:val="both"/>
              <w:rPr>
                <w:bCs/>
                <w:sz w:val="25"/>
                <w:szCs w:val="25"/>
                <w:lang w:val="nl-NL"/>
              </w:rPr>
            </w:pPr>
            <w:r w:rsidRPr="002428CC">
              <w:rPr>
                <w:bCs/>
                <w:sz w:val="25"/>
                <w:szCs w:val="25"/>
                <w:lang w:val="nl-NL"/>
              </w:rPr>
              <w:t>+   L = v</w:t>
            </w:r>
            <w:r w:rsidRPr="002428CC">
              <w:rPr>
                <w:bCs/>
                <w:sz w:val="25"/>
                <w:szCs w:val="25"/>
                <w:vertAlign w:val="subscript"/>
                <w:lang w:val="nl-NL"/>
              </w:rPr>
              <w:t>0</w:t>
            </w:r>
            <w:r w:rsidRPr="002428CC">
              <w:rPr>
                <w:bCs/>
                <w:sz w:val="25"/>
                <w:szCs w:val="25"/>
                <w:lang w:val="nl-NL"/>
              </w:rPr>
              <w:t xml:space="preserve">t  </w:t>
            </w:r>
            <w:r w:rsidRPr="002428CC">
              <w:rPr>
                <w:bCs/>
                <w:sz w:val="25"/>
                <w:szCs w:val="25"/>
                <w:lang w:val="nl-NL"/>
              </w:rPr>
              <w:tab/>
            </w:r>
            <w:r w:rsidRPr="002428CC">
              <w:rPr>
                <w:bCs/>
                <w:sz w:val="25"/>
                <w:szCs w:val="25"/>
                <w:lang w:val="nl-NL"/>
              </w:rPr>
              <w:tab/>
            </w:r>
            <w:r w:rsidRPr="002428CC">
              <w:rPr>
                <w:bCs/>
                <w:sz w:val="25"/>
                <w:szCs w:val="25"/>
                <w:lang w:val="nl-NL"/>
              </w:rPr>
              <w:tab/>
            </w:r>
          </w:p>
          <w:p w14:paraId="1ED70E9D" w14:textId="37C23696" w:rsidR="0097334C" w:rsidRPr="002428CC" w:rsidRDefault="0097334C" w:rsidP="00A14630">
            <w:pPr>
              <w:spacing w:line="312" w:lineRule="auto"/>
              <w:jc w:val="both"/>
              <w:rPr>
                <w:bCs/>
                <w:sz w:val="25"/>
                <w:szCs w:val="25"/>
                <w:lang w:val="nl-NL"/>
              </w:rPr>
            </w:pPr>
            <w:r w:rsidRPr="002428CC">
              <w:rPr>
                <w:bCs/>
                <w:sz w:val="25"/>
                <w:szCs w:val="25"/>
                <w:lang w:val="nl-NL"/>
              </w:rPr>
              <w:t xml:space="preserve">+   L = 60m   </w:t>
            </w:r>
            <w:r w:rsidRPr="002428CC">
              <w:rPr>
                <w:bCs/>
                <w:sz w:val="25"/>
                <w:szCs w:val="25"/>
                <w:lang w:val="nl-NL"/>
              </w:rPr>
              <w:tab/>
            </w:r>
            <w:r w:rsidRPr="002428CC">
              <w:rPr>
                <w:bCs/>
                <w:sz w:val="25"/>
                <w:szCs w:val="25"/>
                <w:lang w:val="nl-NL"/>
              </w:rPr>
              <w:tab/>
            </w:r>
            <w:r w:rsidRPr="002428CC">
              <w:rPr>
                <w:bCs/>
                <w:sz w:val="25"/>
                <w:szCs w:val="25"/>
                <w:lang w:val="nl-NL"/>
              </w:rPr>
              <w:tab/>
            </w:r>
          </w:p>
          <w:p w14:paraId="3B585BE7" w14:textId="30B4F675" w:rsidR="0097334C" w:rsidRPr="002428CC" w:rsidRDefault="0097334C" w:rsidP="00A14630">
            <w:pPr>
              <w:spacing w:line="312" w:lineRule="auto"/>
              <w:jc w:val="both"/>
              <w:rPr>
                <w:bCs/>
                <w:sz w:val="25"/>
                <w:szCs w:val="25"/>
                <w:lang w:val="nl-NL"/>
              </w:rPr>
            </w:pPr>
            <w:r w:rsidRPr="002428CC">
              <w:rPr>
                <w:bCs/>
                <w:sz w:val="25"/>
                <w:szCs w:val="25"/>
                <w:lang w:val="nl-NL"/>
              </w:rPr>
              <w:t xml:space="preserve">+   v = </w:t>
            </w:r>
            <w:r w:rsidRPr="002428CC">
              <w:rPr>
                <w:bCs/>
                <w:position w:val="-14"/>
                <w:sz w:val="25"/>
                <w:szCs w:val="25"/>
                <w:lang w:val="nl-NL"/>
              </w:rPr>
              <w:object w:dxaOrig="1219" w:dyaOrig="460" w14:anchorId="04BAEC40">
                <v:shape id="_x0000_i1033" type="#_x0000_t75" style="width:61.3pt;height:22.7pt" o:ole="">
                  <v:imagedata r:id="rId22" o:title=""/>
                </v:shape>
                <o:OLEObject Type="Embed" ProgID="Equation.3" ShapeID="_x0000_i1033" DrawAspect="Content" ObjectID="_1763551120" r:id="rId24"/>
              </w:object>
            </w:r>
            <w:r w:rsidRPr="002428CC">
              <w:rPr>
                <w:bCs/>
                <w:sz w:val="25"/>
                <w:szCs w:val="25"/>
                <w:lang w:val="nl-NL"/>
              </w:rPr>
              <w:t xml:space="preserve"> </w:t>
            </w:r>
            <w:r w:rsidRPr="002428CC">
              <w:rPr>
                <w:bCs/>
                <w:sz w:val="25"/>
                <w:szCs w:val="25"/>
                <w:lang w:val="nl-NL"/>
              </w:rPr>
              <w:tab/>
            </w:r>
            <w:r w:rsidRPr="002428CC">
              <w:rPr>
                <w:bCs/>
                <w:sz w:val="25"/>
                <w:szCs w:val="25"/>
                <w:lang w:val="nl-NL"/>
              </w:rPr>
              <w:tab/>
            </w:r>
          </w:p>
          <w:p w14:paraId="0F096082" w14:textId="69C396D6" w:rsidR="0097334C" w:rsidRPr="002428CC" w:rsidRDefault="0097334C" w:rsidP="00A14630">
            <w:pPr>
              <w:spacing w:line="312" w:lineRule="auto"/>
              <w:jc w:val="both"/>
              <w:rPr>
                <w:b/>
                <w:sz w:val="25"/>
                <w:szCs w:val="25"/>
                <w:lang w:val="nl-NL"/>
              </w:rPr>
            </w:pPr>
            <w:r w:rsidRPr="002428CC">
              <w:rPr>
                <w:bCs/>
                <w:sz w:val="25"/>
                <w:szCs w:val="25"/>
                <w:lang w:val="nl-NL"/>
              </w:rPr>
              <w:t>+  v = 36m/s</w:t>
            </w:r>
            <w:r w:rsidRPr="002428CC">
              <w:rPr>
                <w:sz w:val="25"/>
                <w:szCs w:val="25"/>
                <w:lang w:val="nl-NL"/>
              </w:rPr>
              <w:t xml:space="preserve">  </w:t>
            </w:r>
            <w:r w:rsidRPr="002428CC">
              <w:rPr>
                <w:sz w:val="25"/>
                <w:szCs w:val="25"/>
                <w:lang w:val="nl-NL"/>
              </w:rPr>
              <w:tab/>
            </w:r>
            <w:r w:rsidRPr="002428CC">
              <w:rPr>
                <w:sz w:val="25"/>
                <w:szCs w:val="25"/>
                <w:lang w:val="nl-NL"/>
              </w:rPr>
              <w:tab/>
            </w:r>
            <w:r w:rsidRPr="002428CC">
              <w:rPr>
                <w:sz w:val="25"/>
                <w:szCs w:val="25"/>
                <w:lang w:val="nl-NL"/>
              </w:rPr>
              <w:tab/>
            </w:r>
          </w:p>
          <w:p w14:paraId="41E2343B" w14:textId="36BDE97A" w:rsidR="0097334C" w:rsidRPr="002428CC" w:rsidRDefault="0097334C" w:rsidP="00A14630">
            <w:pPr>
              <w:spacing w:line="312" w:lineRule="auto"/>
              <w:rPr>
                <w:sz w:val="25"/>
                <w:szCs w:val="25"/>
              </w:rPr>
            </w:pPr>
          </w:p>
        </w:tc>
        <w:tc>
          <w:tcPr>
            <w:tcW w:w="1043" w:type="dxa"/>
            <w:shd w:val="clear" w:color="auto" w:fill="auto"/>
          </w:tcPr>
          <w:p w14:paraId="26A84B11" w14:textId="72B0BC82" w:rsidR="0097334C" w:rsidRPr="002428CC" w:rsidRDefault="0097334C" w:rsidP="00A14630">
            <w:pPr>
              <w:spacing w:line="312" w:lineRule="auto"/>
              <w:jc w:val="center"/>
              <w:rPr>
                <w:b/>
                <w:sz w:val="25"/>
                <w:szCs w:val="25"/>
              </w:rPr>
            </w:pPr>
            <w:r w:rsidRPr="002428CC">
              <w:rPr>
                <w:b/>
                <w:sz w:val="25"/>
                <w:szCs w:val="25"/>
              </w:rPr>
              <w:t>0,5</w:t>
            </w:r>
          </w:p>
          <w:p w14:paraId="42CAC6FD" w14:textId="77777777" w:rsidR="0097334C" w:rsidRPr="002428CC" w:rsidRDefault="0097334C" w:rsidP="00A14630">
            <w:pPr>
              <w:spacing w:line="312" w:lineRule="auto"/>
              <w:jc w:val="center"/>
              <w:rPr>
                <w:b/>
                <w:sz w:val="25"/>
                <w:szCs w:val="25"/>
              </w:rPr>
            </w:pPr>
          </w:p>
          <w:p w14:paraId="7EA13636" w14:textId="72941122" w:rsidR="0097334C" w:rsidRPr="002428CC" w:rsidRDefault="0097334C" w:rsidP="00A14630">
            <w:pPr>
              <w:spacing w:line="312" w:lineRule="auto"/>
              <w:jc w:val="center"/>
              <w:rPr>
                <w:b/>
                <w:sz w:val="25"/>
                <w:szCs w:val="25"/>
              </w:rPr>
            </w:pPr>
            <w:r w:rsidRPr="002428CC">
              <w:rPr>
                <w:b/>
                <w:sz w:val="25"/>
                <w:szCs w:val="25"/>
              </w:rPr>
              <w:t>0,25x2</w:t>
            </w:r>
          </w:p>
          <w:p w14:paraId="4FC166CD" w14:textId="77777777" w:rsidR="0097334C" w:rsidRPr="002428CC" w:rsidRDefault="0097334C" w:rsidP="00A14630">
            <w:pPr>
              <w:spacing w:line="312" w:lineRule="auto"/>
              <w:jc w:val="center"/>
              <w:rPr>
                <w:b/>
                <w:sz w:val="25"/>
                <w:szCs w:val="25"/>
              </w:rPr>
            </w:pPr>
          </w:p>
          <w:p w14:paraId="7D97AC34" w14:textId="77777777" w:rsidR="0097334C" w:rsidRPr="002428CC" w:rsidRDefault="0097334C" w:rsidP="00A14630">
            <w:pPr>
              <w:spacing w:line="312" w:lineRule="auto"/>
              <w:jc w:val="center"/>
              <w:rPr>
                <w:b/>
                <w:sz w:val="25"/>
                <w:szCs w:val="25"/>
              </w:rPr>
            </w:pPr>
          </w:p>
          <w:p w14:paraId="6F3FF327" w14:textId="77777777" w:rsidR="0097334C" w:rsidRPr="002428CC" w:rsidRDefault="0097334C" w:rsidP="00A14630">
            <w:pPr>
              <w:spacing w:line="312" w:lineRule="auto"/>
              <w:jc w:val="center"/>
              <w:rPr>
                <w:b/>
                <w:sz w:val="25"/>
                <w:szCs w:val="25"/>
              </w:rPr>
            </w:pPr>
          </w:p>
          <w:p w14:paraId="19587492" w14:textId="77777777" w:rsidR="0097334C" w:rsidRPr="002428CC" w:rsidRDefault="0097334C" w:rsidP="00A14630">
            <w:pPr>
              <w:spacing w:line="312" w:lineRule="auto"/>
              <w:jc w:val="center"/>
              <w:rPr>
                <w:b/>
                <w:sz w:val="25"/>
                <w:szCs w:val="25"/>
              </w:rPr>
            </w:pPr>
          </w:p>
          <w:p w14:paraId="39842EAE" w14:textId="283D89EF" w:rsidR="0097334C" w:rsidRPr="002428CC" w:rsidRDefault="0097334C" w:rsidP="00A14630">
            <w:pPr>
              <w:spacing w:line="312" w:lineRule="auto"/>
              <w:jc w:val="center"/>
              <w:rPr>
                <w:b/>
                <w:sz w:val="25"/>
                <w:szCs w:val="25"/>
              </w:rPr>
            </w:pPr>
            <w:r w:rsidRPr="002428CC">
              <w:rPr>
                <w:b/>
                <w:sz w:val="25"/>
                <w:szCs w:val="25"/>
              </w:rPr>
              <w:t>0,25x2</w:t>
            </w:r>
          </w:p>
        </w:tc>
      </w:tr>
      <w:tr w:rsidR="002428CC" w:rsidRPr="002428CC" w14:paraId="5F158950" w14:textId="77777777" w:rsidTr="00545F2D">
        <w:trPr>
          <w:trHeight w:val="1187"/>
          <w:jc w:val="center"/>
        </w:trPr>
        <w:tc>
          <w:tcPr>
            <w:tcW w:w="1979" w:type="dxa"/>
            <w:shd w:val="clear" w:color="auto" w:fill="auto"/>
          </w:tcPr>
          <w:p w14:paraId="22E910BC" w14:textId="77777777" w:rsidR="0097334C" w:rsidRPr="002428CC" w:rsidRDefault="0097334C" w:rsidP="00A14630">
            <w:pPr>
              <w:spacing w:line="312" w:lineRule="auto"/>
              <w:jc w:val="both"/>
              <w:rPr>
                <w:b/>
                <w:sz w:val="25"/>
                <w:szCs w:val="25"/>
                <w:u w:val="single"/>
              </w:rPr>
            </w:pPr>
            <w:r w:rsidRPr="002428CC">
              <w:rPr>
                <w:b/>
                <w:sz w:val="25"/>
                <w:szCs w:val="25"/>
                <w:u w:val="single"/>
              </w:rPr>
              <w:t>Câu 4(2đ):</w:t>
            </w:r>
            <w:r w:rsidRPr="002428CC">
              <w:rPr>
                <w:b/>
                <w:sz w:val="25"/>
                <w:szCs w:val="25"/>
              </w:rPr>
              <w:t xml:space="preserve"> </w:t>
            </w:r>
          </w:p>
          <w:p w14:paraId="10738002" w14:textId="19CE85A0" w:rsidR="0097334C" w:rsidRPr="002428CC" w:rsidRDefault="0097334C" w:rsidP="00A14630">
            <w:pPr>
              <w:spacing w:line="312" w:lineRule="auto"/>
              <w:jc w:val="center"/>
              <w:rPr>
                <w:b/>
                <w:sz w:val="25"/>
                <w:szCs w:val="25"/>
              </w:rPr>
            </w:pPr>
          </w:p>
        </w:tc>
        <w:tc>
          <w:tcPr>
            <w:tcW w:w="7546" w:type="dxa"/>
            <w:shd w:val="clear" w:color="auto" w:fill="auto"/>
          </w:tcPr>
          <w:p w14:paraId="38028C94" w14:textId="45C10C57" w:rsidR="0097334C" w:rsidRPr="002428CC" w:rsidRDefault="0097334C" w:rsidP="00A14630">
            <w:pPr>
              <w:pStyle w:val="ListParagraph"/>
              <w:numPr>
                <w:ilvl w:val="0"/>
                <w:numId w:val="27"/>
              </w:numPr>
              <w:spacing w:line="312" w:lineRule="auto"/>
              <w:rPr>
                <w:rFonts w:eastAsiaTheme="minorEastAsia"/>
                <w:sz w:val="25"/>
                <w:szCs w:val="25"/>
              </w:rPr>
            </w:pPr>
            <w:r w:rsidRPr="002428CC">
              <w:rPr>
                <w:rFonts w:eastAsiaTheme="minorEastAsia"/>
                <w:sz w:val="25"/>
                <w:szCs w:val="25"/>
              </w:rPr>
              <w:t>Vẽ hình và phân tích lực đúng</w:t>
            </w:r>
            <w:r w:rsidR="00B3173E" w:rsidRPr="002428CC">
              <w:rPr>
                <w:rFonts w:eastAsiaTheme="minorEastAsia"/>
                <w:sz w:val="25"/>
                <w:szCs w:val="25"/>
              </w:rPr>
              <w:t>.</w:t>
            </w:r>
          </w:p>
          <w:p w14:paraId="0C7302D0" w14:textId="2D7D390E" w:rsidR="0097334C" w:rsidRPr="002428CC" w:rsidRDefault="0097334C" w:rsidP="00A14630">
            <w:pPr>
              <w:pStyle w:val="ListParagraph"/>
              <w:numPr>
                <w:ilvl w:val="0"/>
                <w:numId w:val="27"/>
              </w:numPr>
              <w:tabs>
                <w:tab w:val="left" w:pos="6600"/>
              </w:tabs>
              <w:spacing w:line="312" w:lineRule="auto"/>
              <w:jc w:val="both"/>
              <w:rPr>
                <w:rFonts w:eastAsiaTheme="minorEastAsia"/>
                <w:b/>
                <w:sz w:val="25"/>
                <w:szCs w:val="25"/>
              </w:rPr>
            </w:pPr>
            <w:r w:rsidRPr="002428CC">
              <w:rPr>
                <w:rFonts w:eastAsiaTheme="minorEastAsia"/>
                <w:sz w:val="25"/>
                <w:szCs w:val="25"/>
              </w:rPr>
              <w:t>v = v</w:t>
            </w:r>
            <w:r w:rsidRPr="002428CC">
              <w:rPr>
                <w:rFonts w:eastAsiaTheme="minorEastAsia"/>
                <w:sz w:val="25"/>
                <w:szCs w:val="25"/>
                <w:vertAlign w:val="subscript"/>
              </w:rPr>
              <w:t>0</w:t>
            </w:r>
            <w:r w:rsidRPr="002428CC">
              <w:rPr>
                <w:rFonts w:eastAsiaTheme="minorEastAsia"/>
                <w:sz w:val="25"/>
                <w:szCs w:val="25"/>
              </w:rPr>
              <w:t xml:space="preserve"> + at → 20 = 0 + a.20 → a = 1m/s</w:t>
            </w:r>
            <w:r w:rsidRPr="002428CC">
              <w:rPr>
                <w:rFonts w:eastAsiaTheme="minorEastAsia"/>
                <w:sz w:val="25"/>
                <w:szCs w:val="25"/>
                <w:vertAlign w:val="superscript"/>
              </w:rPr>
              <w:t>2</w:t>
            </w:r>
            <w:r w:rsidRPr="002428CC">
              <w:rPr>
                <w:rFonts w:eastAsiaTheme="minorEastAsia"/>
                <w:sz w:val="25"/>
                <w:szCs w:val="25"/>
              </w:rPr>
              <w:t xml:space="preserve"> </w:t>
            </w:r>
          </w:p>
          <w:p w14:paraId="289C98CF" w14:textId="12664C85" w:rsidR="0097334C" w:rsidRPr="002428CC" w:rsidRDefault="00000000" w:rsidP="00A14630">
            <w:pPr>
              <w:spacing w:line="312" w:lineRule="auto"/>
              <w:ind w:left="990"/>
              <w:contextualSpacing/>
              <w:rPr>
                <w:rFonts w:eastAsiaTheme="minorEastAsia"/>
                <w:sz w:val="25"/>
                <w:szCs w:val="25"/>
              </w:rPr>
            </w:pPr>
            <m:oMath>
              <m:acc>
                <m:accPr>
                  <m:chr m:val="⃗"/>
                  <m:ctrlPr>
                    <w:rPr>
                      <w:rFonts w:ascii="Cambria Math" w:eastAsiaTheme="minorEastAsia" w:hAnsi="Cambria Math"/>
                      <w:i/>
                      <w:sz w:val="25"/>
                      <w:szCs w:val="25"/>
                    </w:rPr>
                  </m:ctrlPr>
                </m:accPr>
                <m:e>
                  <m:r>
                    <w:rPr>
                      <w:rFonts w:ascii="Cambria Math" w:eastAsiaTheme="minorEastAsia" w:hAnsi="Cambria Math"/>
                      <w:sz w:val="25"/>
                      <w:szCs w:val="25"/>
                    </w:rPr>
                    <m:t>P</m:t>
                  </m:r>
                </m:e>
              </m:acc>
              <m:r>
                <w:rPr>
                  <w:rFonts w:ascii="Cambria Math" w:eastAsiaTheme="minorEastAsia" w:hAnsi="Cambria Math"/>
                  <w:sz w:val="25"/>
                  <w:szCs w:val="25"/>
                </w:rPr>
                <m:t>+</m:t>
              </m:r>
              <m:acc>
                <m:accPr>
                  <m:chr m:val="⃗"/>
                  <m:ctrlPr>
                    <w:rPr>
                      <w:rFonts w:ascii="Cambria Math" w:eastAsiaTheme="minorEastAsia" w:hAnsi="Cambria Math"/>
                      <w:i/>
                      <w:sz w:val="25"/>
                      <w:szCs w:val="25"/>
                    </w:rPr>
                  </m:ctrlPr>
                </m:accPr>
                <m:e>
                  <m:r>
                    <w:rPr>
                      <w:rFonts w:ascii="Cambria Math" w:eastAsiaTheme="minorEastAsia" w:hAnsi="Cambria Math"/>
                      <w:sz w:val="25"/>
                      <w:szCs w:val="25"/>
                    </w:rPr>
                    <m:t>N</m:t>
                  </m:r>
                </m:e>
              </m:acc>
              <m:r>
                <w:rPr>
                  <w:rFonts w:ascii="Cambria Math" w:eastAsiaTheme="minorEastAsia" w:hAnsi="Cambria Math"/>
                  <w:sz w:val="25"/>
                  <w:szCs w:val="25"/>
                </w:rPr>
                <m:t>+</m:t>
              </m:r>
              <m:acc>
                <m:accPr>
                  <m:chr m:val="⃗"/>
                  <m:ctrlPr>
                    <w:rPr>
                      <w:rFonts w:ascii="Cambria Math" w:eastAsiaTheme="minorEastAsia" w:hAnsi="Cambria Math"/>
                      <w:i/>
                      <w:sz w:val="25"/>
                      <w:szCs w:val="25"/>
                    </w:rPr>
                  </m:ctrlPr>
                </m:accPr>
                <m:e>
                  <m:sSub>
                    <m:sSubPr>
                      <m:ctrlPr>
                        <w:rPr>
                          <w:rFonts w:ascii="Cambria Math" w:eastAsiaTheme="minorEastAsia" w:hAnsi="Cambria Math"/>
                          <w:i/>
                          <w:sz w:val="25"/>
                          <w:szCs w:val="25"/>
                        </w:rPr>
                      </m:ctrlPr>
                    </m:sSubPr>
                    <m:e>
                      <m:r>
                        <w:rPr>
                          <w:rFonts w:ascii="Cambria Math" w:eastAsiaTheme="minorEastAsia" w:hAnsi="Cambria Math"/>
                          <w:sz w:val="25"/>
                          <w:szCs w:val="25"/>
                        </w:rPr>
                        <m:t>F</m:t>
                      </m:r>
                    </m:e>
                    <m:sub>
                      <m:r>
                        <w:rPr>
                          <w:rFonts w:ascii="Cambria Math" w:eastAsiaTheme="minorEastAsia" w:hAnsi="Cambria Math"/>
                          <w:sz w:val="25"/>
                          <w:szCs w:val="25"/>
                        </w:rPr>
                        <m:t>ms</m:t>
                      </m:r>
                    </m:sub>
                  </m:sSub>
                </m:e>
              </m:acc>
              <m:r>
                <w:rPr>
                  <w:rFonts w:ascii="Cambria Math" w:eastAsiaTheme="minorEastAsia" w:hAnsi="Cambria Math"/>
                  <w:sz w:val="25"/>
                  <w:szCs w:val="25"/>
                </w:rPr>
                <m:t>+</m:t>
              </m:r>
              <m:acc>
                <m:accPr>
                  <m:chr m:val="⃗"/>
                  <m:ctrlPr>
                    <w:rPr>
                      <w:rFonts w:ascii="Cambria Math" w:eastAsiaTheme="minorEastAsia" w:hAnsi="Cambria Math"/>
                      <w:i/>
                      <w:sz w:val="25"/>
                      <w:szCs w:val="25"/>
                    </w:rPr>
                  </m:ctrlPr>
                </m:accPr>
                <m:e>
                  <m:r>
                    <w:rPr>
                      <w:rFonts w:ascii="Cambria Math" w:eastAsiaTheme="minorEastAsia" w:hAnsi="Cambria Math"/>
                      <w:sz w:val="25"/>
                      <w:szCs w:val="25"/>
                    </w:rPr>
                    <m:t>F</m:t>
                  </m:r>
                </m:e>
              </m:acc>
              <m:r>
                <w:rPr>
                  <w:rFonts w:ascii="Cambria Math" w:eastAsiaTheme="minorEastAsia" w:hAnsi="Cambria Math"/>
                  <w:sz w:val="25"/>
                  <w:szCs w:val="25"/>
                </w:rPr>
                <m:t>=m</m:t>
              </m:r>
              <m:acc>
                <m:accPr>
                  <m:chr m:val="⃗"/>
                  <m:ctrlPr>
                    <w:rPr>
                      <w:rFonts w:ascii="Cambria Math" w:eastAsiaTheme="minorEastAsia" w:hAnsi="Cambria Math"/>
                      <w:i/>
                      <w:sz w:val="25"/>
                      <w:szCs w:val="25"/>
                    </w:rPr>
                  </m:ctrlPr>
                </m:accPr>
                <m:e>
                  <m:r>
                    <w:rPr>
                      <w:rFonts w:ascii="Cambria Math" w:eastAsiaTheme="minorEastAsia" w:hAnsi="Cambria Math"/>
                      <w:sz w:val="25"/>
                      <w:szCs w:val="25"/>
                    </w:rPr>
                    <m:t>a</m:t>
                  </m:r>
                </m:e>
              </m:acc>
            </m:oMath>
            <w:r w:rsidR="0097334C" w:rsidRPr="002428CC">
              <w:rPr>
                <w:rFonts w:eastAsiaTheme="minorEastAsia"/>
                <w:sz w:val="25"/>
                <w:szCs w:val="25"/>
              </w:rPr>
              <w:t xml:space="preserve"> </w:t>
            </w:r>
          </w:p>
          <w:p w14:paraId="1A9EF6BF" w14:textId="77777777" w:rsidR="0097334C" w:rsidRPr="002428CC" w:rsidRDefault="0097334C" w:rsidP="00A14630">
            <w:pPr>
              <w:spacing w:line="312" w:lineRule="auto"/>
              <w:rPr>
                <w:rFonts w:eastAsiaTheme="minorEastAsia"/>
                <w:sz w:val="25"/>
                <w:szCs w:val="25"/>
              </w:rPr>
            </w:pPr>
            <w:r w:rsidRPr="002428CC">
              <w:rPr>
                <w:rFonts w:eastAsiaTheme="minorEastAsia"/>
                <w:sz w:val="25"/>
                <w:szCs w:val="25"/>
              </w:rPr>
              <w:t xml:space="preserve">              Chiếu lên chiều dương</w:t>
            </w:r>
          </w:p>
          <w:p w14:paraId="5F6CC40B" w14:textId="353C3049" w:rsidR="0097334C" w:rsidRPr="002428CC" w:rsidRDefault="0097334C" w:rsidP="00A14630">
            <w:pPr>
              <w:spacing w:line="312" w:lineRule="auto"/>
              <w:rPr>
                <w:rFonts w:eastAsiaTheme="minorEastAsia"/>
                <w:sz w:val="25"/>
                <w:szCs w:val="25"/>
              </w:rPr>
            </w:pPr>
            <w:r w:rsidRPr="002428CC">
              <w:rPr>
                <w:rFonts w:eastAsiaTheme="minorEastAsia"/>
                <w:sz w:val="25"/>
                <w:szCs w:val="25"/>
              </w:rPr>
              <w:t xml:space="preserve">               -F</w:t>
            </w:r>
            <w:r w:rsidRPr="002428CC">
              <w:rPr>
                <w:rFonts w:eastAsiaTheme="minorEastAsia"/>
                <w:sz w:val="25"/>
                <w:szCs w:val="25"/>
                <w:vertAlign w:val="subscript"/>
              </w:rPr>
              <w:t>ms</w:t>
            </w:r>
            <w:r w:rsidRPr="002428CC">
              <w:rPr>
                <w:rFonts w:eastAsiaTheme="minorEastAsia"/>
                <w:sz w:val="25"/>
                <w:szCs w:val="25"/>
              </w:rPr>
              <w:t xml:space="preserve"> + F = m.a </w:t>
            </w:r>
          </w:p>
          <w:p w14:paraId="6AA9BED9" w14:textId="4DE7D359" w:rsidR="0097334C" w:rsidRPr="002428CC" w:rsidRDefault="0097334C" w:rsidP="00A14630">
            <w:pPr>
              <w:spacing w:line="312" w:lineRule="auto"/>
              <w:rPr>
                <w:sz w:val="25"/>
                <w:szCs w:val="25"/>
              </w:rPr>
            </w:pPr>
            <w:r w:rsidRPr="002428CC">
              <w:rPr>
                <w:rFonts w:eastAsiaTheme="minorEastAsia"/>
                <w:sz w:val="25"/>
                <w:szCs w:val="25"/>
              </w:rPr>
              <w:t xml:space="preserve">               →F</w:t>
            </w:r>
            <w:r w:rsidRPr="002428CC">
              <w:rPr>
                <w:rFonts w:eastAsiaTheme="minorEastAsia"/>
                <w:sz w:val="25"/>
                <w:szCs w:val="25"/>
                <w:vertAlign w:val="subscript"/>
              </w:rPr>
              <w:t xml:space="preserve"> </w:t>
            </w:r>
            <w:r w:rsidRPr="002428CC">
              <w:rPr>
                <w:sz w:val="25"/>
                <w:szCs w:val="25"/>
              </w:rPr>
              <w:t>= m.a + F</w:t>
            </w:r>
            <w:r w:rsidRPr="002428CC">
              <w:rPr>
                <w:sz w:val="25"/>
                <w:szCs w:val="25"/>
                <w:vertAlign w:val="subscript"/>
              </w:rPr>
              <w:t>ms</w:t>
            </w:r>
            <w:r w:rsidRPr="002428CC">
              <w:rPr>
                <w:sz w:val="25"/>
                <w:szCs w:val="25"/>
              </w:rPr>
              <w:t xml:space="preserve"> = 1800 + 0,1.1800.10 = 3600N </w:t>
            </w:r>
          </w:p>
          <w:p w14:paraId="0D0B7768" w14:textId="7D39454F" w:rsidR="0097334C" w:rsidRPr="002428CC" w:rsidRDefault="0097334C" w:rsidP="00A14630">
            <w:pPr>
              <w:pStyle w:val="ListParagraph"/>
              <w:numPr>
                <w:ilvl w:val="0"/>
                <w:numId w:val="27"/>
              </w:numPr>
              <w:spacing w:line="312" w:lineRule="auto"/>
              <w:rPr>
                <w:sz w:val="25"/>
                <w:szCs w:val="25"/>
              </w:rPr>
            </w:pPr>
            <w:r w:rsidRPr="002428CC">
              <w:rPr>
                <w:sz w:val="25"/>
                <w:szCs w:val="25"/>
              </w:rPr>
              <w:lastRenderedPageBreak/>
              <w:t xml:space="preserve">           -F</w:t>
            </w:r>
            <w:r w:rsidRPr="002428CC">
              <w:rPr>
                <w:sz w:val="25"/>
                <w:szCs w:val="25"/>
                <w:vertAlign w:val="subscript"/>
              </w:rPr>
              <w:t>ms</w:t>
            </w:r>
            <w:r w:rsidRPr="002428CC">
              <w:rPr>
                <w:sz w:val="25"/>
                <w:szCs w:val="25"/>
              </w:rPr>
              <w:t xml:space="preserve"> = m.a </w:t>
            </w:r>
          </w:p>
          <w:p w14:paraId="0BF08BD4" w14:textId="1924D46C" w:rsidR="0097334C" w:rsidRPr="002428CC" w:rsidRDefault="0097334C" w:rsidP="00A14630">
            <w:pPr>
              <w:spacing w:line="312" w:lineRule="auto"/>
              <w:jc w:val="both"/>
              <w:rPr>
                <w:sz w:val="25"/>
                <w:szCs w:val="25"/>
              </w:rPr>
            </w:pPr>
            <w:r w:rsidRPr="002428CC">
              <w:rPr>
                <w:sz w:val="25"/>
                <w:szCs w:val="25"/>
              </w:rPr>
              <w:t xml:space="preserve">                    a = -1 (m/s</w:t>
            </w:r>
            <w:r w:rsidRPr="002428CC">
              <w:rPr>
                <w:sz w:val="25"/>
                <w:szCs w:val="25"/>
                <w:vertAlign w:val="superscript"/>
              </w:rPr>
              <w:t>2</w:t>
            </w:r>
            <w:r w:rsidRPr="002428CC">
              <w:rPr>
                <w:sz w:val="25"/>
                <w:szCs w:val="25"/>
              </w:rPr>
              <w:t xml:space="preserve">) </w:t>
            </w:r>
          </w:p>
          <w:p w14:paraId="2630FC97" w14:textId="34F5FC4A" w:rsidR="0097334C" w:rsidRPr="002428CC" w:rsidRDefault="0097334C" w:rsidP="00A14630">
            <w:pPr>
              <w:spacing w:line="312" w:lineRule="auto"/>
              <w:jc w:val="both"/>
              <w:rPr>
                <w:sz w:val="25"/>
                <w:szCs w:val="25"/>
              </w:rPr>
            </w:pPr>
            <w:r w:rsidRPr="002428CC">
              <w:rPr>
                <w:sz w:val="25"/>
                <w:szCs w:val="25"/>
              </w:rPr>
              <w:t xml:space="preserve">                    </w:t>
            </w:r>
            <w:r w:rsidRPr="002428CC">
              <w:rPr>
                <w:rFonts w:eastAsiaTheme="minorEastAsia"/>
                <w:sz w:val="25"/>
                <w:szCs w:val="25"/>
              </w:rPr>
              <w:t>V = v</w:t>
            </w:r>
            <w:r w:rsidRPr="002428CC">
              <w:rPr>
                <w:rFonts w:eastAsiaTheme="minorEastAsia"/>
                <w:sz w:val="25"/>
                <w:szCs w:val="25"/>
                <w:vertAlign w:val="subscript"/>
              </w:rPr>
              <w:t>0</w:t>
            </w:r>
            <w:r w:rsidRPr="002428CC">
              <w:rPr>
                <w:rFonts w:eastAsiaTheme="minorEastAsia"/>
                <w:sz w:val="25"/>
                <w:szCs w:val="25"/>
              </w:rPr>
              <w:t xml:space="preserve"> + at → t = 20s </w:t>
            </w:r>
          </w:p>
          <w:p w14:paraId="6A52F57B" w14:textId="0D518BF6" w:rsidR="0097334C" w:rsidRPr="002428CC" w:rsidRDefault="0097334C" w:rsidP="00A14630">
            <w:pPr>
              <w:pStyle w:val="ListParagraph"/>
              <w:spacing w:line="312" w:lineRule="auto"/>
              <w:ind w:left="1080"/>
              <w:jc w:val="both"/>
              <w:rPr>
                <w:bCs/>
                <w:sz w:val="25"/>
                <w:szCs w:val="25"/>
              </w:rPr>
            </w:pPr>
          </w:p>
        </w:tc>
        <w:tc>
          <w:tcPr>
            <w:tcW w:w="1043" w:type="dxa"/>
            <w:shd w:val="clear" w:color="auto" w:fill="auto"/>
          </w:tcPr>
          <w:p w14:paraId="2ED831C6" w14:textId="31463C88" w:rsidR="0097334C" w:rsidRPr="002428CC" w:rsidRDefault="0097334C" w:rsidP="00A14630">
            <w:pPr>
              <w:spacing w:line="312" w:lineRule="auto"/>
              <w:jc w:val="center"/>
              <w:rPr>
                <w:b/>
                <w:sz w:val="25"/>
                <w:szCs w:val="25"/>
              </w:rPr>
            </w:pPr>
            <w:r w:rsidRPr="002428CC">
              <w:rPr>
                <w:b/>
                <w:sz w:val="25"/>
                <w:szCs w:val="25"/>
              </w:rPr>
              <w:lastRenderedPageBreak/>
              <w:t>0,5</w:t>
            </w:r>
          </w:p>
          <w:p w14:paraId="03B0611D" w14:textId="36FA4F8C" w:rsidR="0097334C" w:rsidRPr="002428CC" w:rsidRDefault="0097334C" w:rsidP="00A14630">
            <w:pPr>
              <w:spacing w:line="312" w:lineRule="auto"/>
              <w:jc w:val="center"/>
              <w:rPr>
                <w:b/>
                <w:sz w:val="25"/>
                <w:szCs w:val="25"/>
              </w:rPr>
            </w:pPr>
            <w:r w:rsidRPr="002428CC">
              <w:rPr>
                <w:b/>
                <w:sz w:val="25"/>
                <w:szCs w:val="25"/>
              </w:rPr>
              <w:t>0,25</w:t>
            </w:r>
          </w:p>
          <w:p w14:paraId="604848BA" w14:textId="77777777" w:rsidR="0097334C" w:rsidRPr="002428CC" w:rsidRDefault="0097334C" w:rsidP="00A14630">
            <w:pPr>
              <w:spacing w:line="312" w:lineRule="auto"/>
              <w:jc w:val="center"/>
              <w:rPr>
                <w:b/>
                <w:sz w:val="25"/>
                <w:szCs w:val="25"/>
              </w:rPr>
            </w:pPr>
          </w:p>
          <w:p w14:paraId="5AEB2BCF" w14:textId="7F309C80" w:rsidR="0097334C" w:rsidRPr="002428CC" w:rsidRDefault="0097334C" w:rsidP="00A14630">
            <w:pPr>
              <w:spacing w:line="312" w:lineRule="auto"/>
              <w:jc w:val="center"/>
              <w:rPr>
                <w:b/>
                <w:sz w:val="25"/>
                <w:szCs w:val="25"/>
              </w:rPr>
            </w:pPr>
            <w:r w:rsidRPr="002428CC">
              <w:rPr>
                <w:b/>
                <w:sz w:val="25"/>
                <w:szCs w:val="25"/>
              </w:rPr>
              <w:t>0,25</w:t>
            </w:r>
          </w:p>
          <w:p w14:paraId="731D2DA1" w14:textId="77777777" w:rsidR="0097334C" w:rsidRPr="002428CC" w:rsidRDefault="0097334C" w:rsidP="00A14630">
            <w:pPr>
              <w:spacing w:line="312" w:lineRule="auto"/>
              <w:rPr>
                <w:b/>
                <w:sz w:val="25"/>
                <w:szCs w:val="25"/>
              </w:rPr>
            </w:pPr>
          </w:p>
          <w:p w14:paraId="00E332C4" w14:textId="77777777" w:rsidR="0097334C" w:rsidRPr="002428CC" w:rsidRDefault="0097334C" w:rsidP="00A14630">
            <w:pPr>
              <w:spacing w:line="312" w:lineRule="auto"/>
              <w:jc w:val="center"/>
              <w:rPr>
                <w:b/>
                <w:sz w:val="25"/>
                <w:szCs w:val="25"/>
              </w:rPr>
            </w:pPr>
            <w:r w:rsidRPr="002428CC">
              <w:rPr>
                <w:b/>
                <w:sz w:val="25"/>
                <w:szCs w:val="25"/>
              </w:rPr>
              <w:t>0,5</w:t>
            </w:r>
          </w:p>
          <w:p w14:paraId="76339C30" w14:textId="77777777" w:rsidR="0097334C" w:rsidRPr="002428CC" w:rsidRDefault="0097334C" w:rsidP="00A14630">
            <w:pPr>
              <w:spacing w:line="312" w:lineRule="auto"/>
              <w:jc w:val="center"/>
              <w:rPr>
                <w:b/>
                <w:sz w:val="25"/>
                <w:szCs w:val="25"/>
              </w:rPr>
            </w:pPr>
          </w:p>
          <w:p w14:paraId="11B07116" w14:textId="77777777" w:rsidR="0097334C" w:rsidRPr="002428CC" w:rsidRDefault="0097334C" w:rsidP="00A14630">
            <w:pPr>
              <w:spacing w:line="312" w:lineRule="auto"/>
              <w:rPr>
                <w:b/>
                <w:sz w:val="25"/>
                <w:szCs w:val="25"/>
              </w:rPr>
            </w:pPr>
          </w:p>
          <w:p w14:paraId="5D3F43B6" w14:textId="3277E662" w:rsidR="0097334C" w:rsidRPr="002428CC" w:rsidRDefault="0097334C" w:rsidP="00A14630">
            <w:pPr>
              <w:spacing w:line="312" w:lineRule="auto"/>
              <w:jc w:val="center"/>
              <w:rPr>
                <w:b/>
                <w:sz w:val="25"/>
                <w:szCs w:val="25"/>
              </w:rPr>
            </w:pPr>
            <w:r w:rsidRPr="002428CC">
              <w:rPr>
                <w:b/>
                <w:sz w:val="25"/>
                <w:szCs w:val="25"/>
              </w:rPr>
              <w:t>0,5</w:t>
            </w:r>
          </w:p>
        </w:tc>
      </w:tr>
      <w:tr w:rsidR="002428CC" w:rsidRPr="002428CC" w14:paraId="59B37CF0" w14:textId="77777777" w:rsidTr="00E03DAF">
        <w:trPr>
          <w:trHeight w:val="890"/>
          <w:jc w:val="center"/>
        </w:trPr>
        <w:tc>
          <w:tcPr>
            <w:tcW w:w="1979" w:type="dxa"/>
            <w:shd w:val="clear" w:color="auto" w:fill="auto"/>
          </w:tcPr>
          <w:p w14:paraId="32A694E2" w14:textId="10425060" w:rsidR="0097334C" w:rsidRPr="002428CC" w:rsidRDefault="0097334C" w:rsidP="00A14630">
            <w:pPr>
              <w:spacing w:line="312" w:lineRule="auto"/>
              <w:jc w:val="both"/>
              <w:rPr>
                <w:b/>
                <w:sz w:val="25"/>
                <w:szCs w:val="25"/>
              </w:rPr>
            </w:pPr>
            <w:r w:rsidRPr="002428CC">
              <w:rPr>
                <w:b/>
                <w:sz w:val="25"/>
                <w:szCs w:val="25"/>
                <w:u w:val="single"/>
              </w:rPr>
              <w:lastRenderedPageBreak/>
              <w:t xml:space="preserve">Câu </w:t>
            </w:r>
            <w:r w:rsidR="00CD2751" w:rsidRPr="002428CC">
              <w:rPr>
                <w:b/>
                <w:sz w:val="25"/>
                <w:szCs w:val="25"/>
                <w:u w:val="single"/>
              </w:rPr>
              <w:t>5</w:t>
            </w:r>
            <w:r w:rsidRPr="002428CC">
              <w:rPr>
                <w:b/>
                <w:sz w:val="25"/>
                <w:szCs w:val="25"/>
                <w:u w:val="single"/>
              </w:rPr>
              <w:t>(1đ):</w:t>
            </w:r>
            <w:r w:rsidRPr="002428CC">
              <w:rPr>
                <w:b/>
                <w:sz w:val="25"/>
                <w:szCs w:val="25"/>
              </w:rPr>
              <w:t xml:space="preserve"> </w:t>
            </w:r>
          </w:p>
          <w:p w14:paraId="69B02B73" w14:textId="4DCE9DB1" w:rsidR="0097334C" w:rsidRPr="002428CC" w:rsidRDefault="0097334C" w:rsidP="00A14630">
            <w:pPr>
              <w:spacing w:line="312" w:lineRule="auto"/>
              <w:rPr>
                <w:b/>
                <w:sz w:val="25"/>
                <w:szCs w:val="25"/>
              </w:rPr>
            </w:pPr>
          </w:p>
        </w:tc>
        <w:tc>
          <w:tcPr>
            <w:tcW w:w="7546" w:type="dxa"/>
            <w:shd w:val="clear" w:color="auto" w:fill="auto"/>
          </w:tcPr>
          <w:p w14:paraId="3BAA7832" w14:textId="77777777" w:rsidR="0097334C" w:rsidRPr="002428CC" w:rsidRDefault="0097334C" w:rsidP="00A14630">
            <w:pPr>
              <w:tabs>
                <w:tab w:val="left" w:pos="567"/>
                <w:tab w:val="left" w:leader="dot" w:pos="7938"/>
              </w:tabs>
              <w:spacing w:line="312" w:lineRule="auto"/>
              <w:rPr>
                <w:sz w:val="25"/>
                <w:szCs w:val="25"/>
                <w:lang w:eastAsia="ja-JP"/>
              </w:rPr>
            </w:pPr>
            <w:r w:rsidRPr="002428CC">
              <w:rPr>
                <w:sz w:val="25"/>
                <w:szCs w:val="25"/>
                <w:lang w:eastAsia="ja-JP"/>
              </w:rPr>
              <w:t>a</w:t>
            </w:r>
            <w:r w:rsidRPr="002428CC">
              <w:rPr>
                <w:sz w:val="25"/>
                <w:szCs w:val="25"/>
                <w:vertAlign w:val="subscript"/>
                <w:lang w:eastAsia="ja-JP"/>
              </w:rPr>
              <w:t>1</w:t>
            </w:r>
            <w:r w:rsidRPr="002428CC">
              <w:rPr>
                <w:sz w:val="25"/>
                <w:szCs w:val="25"/>
                <w:lang w:eastAsia="ja-JP"/>
              </w:rPr>
              <w:t xml:space="preserve"> = F/m + s</w:t>
            </w:r>
            <w:r w:rsidRPr="002428CC">
              <w:rPr>
                <w:sz w:val="25"/>
                <w:szCs w:val="25"/>
                <w:vertAlign w:val="subscript"/>
                <w:lang w:eastAsia="ja-JP"/>
              </w:rPr>
              <w:t>1</w:t>
            </w:r>
            <w:r w:rsidRPr="002428CC">
              <w:rPr>
                <w:sz w:val="25"/>
                <w:szCs w:val="25"/>
                <w:lang w:eastAsia="ja-JP"/>
              </w:rPr>
              <w:t xml:space="preserve"> = ½ a</w:t>
            </w:r>
            <w:r w:rsidRPr="002428CC">
              <w:rPr>
                <w:sz w:val="25"/>
                <w:szCs w:val="25"/>
                <w:vertAlign w:val="subscript"/>
                <w:lang w:eastAsia="ja-JP"/>
              </w:rPr>
              <w:t>1</w:t>
            </w:r>
            <w:r w:rsidRPr="002428CC">
              <w:rPr>
                <w:sz w:val="25"/>
                <w:szCs w:val="25"/>
                <w:lang w:eastAsia="ja-JP"/>
              </w:rPr>
              <w:sym w:font="Symbol" w:char="F044"/>
            </w:r>
            <w:r w:rsidRPr="002428CC">
              <w:rPr>
                <w:sz w:val="25"/>
                <w:szCs w:val="25"/>
                <w:lang w:eastAsia="ja-JP"/>
              </w:rPr>
              <w:t>t</w:t>
            </w:r>
            <w:r w:rsidRPr="002428CC">
              <w:rPr>
                <w:sz w:val="25"/>
                <w:szCs w:val="25"/>
                <w:vertAlign w:val="superscript"/>
                <w:lang w:eastAsia="ja-JP"/>
              </w:rPr>
              <w:t>2</w:t>
            </w:r>
            <w:r w:rsidRPr="002428CC">
              <w:rPr>
                <w:sz w:val="25"/>
                <w:szCs w:val="25"/>
                <w:lang w:eastAsia="ja-JP"/>
              </w:rPr>
              <w:t xml:space="preserve">  </w:t>
            </w:r>
          </w:p>
          <w:p w14:paraId="1CA0CB4D" w14:textId="15D1E4B1" w:rsidR="0097334C" w:rsidRPr="002428CC" w:rsidRDefault="0097334C" w:rsidP="00A14630">
            <w:pPr>
              <w:spacing w:line="312" w:lineRule="auto"/>
              <w:jc w:val="both"/>
              <w:rPr>
                <w:bCs/>
                <w:sz w:val="25"/>
                <w:szCs w:val="25"/>
                <w:u w:val="single"/>
              </w:rPr>
            </w:pPr>
            <w:r w:rsidRPr="002428CC">
              <w:rPr>
                <w:sz w:val="25"/>
                <w:szCs w:val="25"/>
                <w:lang w:eastAsia="ja-JP"/>
              </w:rPr>
              <w:t>a</w:t>
            </w:r>
            <w:r w:rsidRPr="002428CC">
              <w:rPr>
                <w:sz w:val="25"/>
                <w:szCs w:val="25"/>
                <w:vertAlign w:val="subscript"/>
                <w:lang w:eastAsia="ja-JP"/>
              </w:rPr>
              <w:t>2</w:t>
            </w:r>
            <w:r w:rsidRPr="002428CC">
              <w:rPr>
                <w:sz w:val="25"/>
                <w:szCs w:val="25"/>
                <w:lang w:eastAsia="ja-JP"/>
              </w:rPr>
              <w:t xml:space="preserve"> = F/(2m) = a</w:t>
            </w:r>
            <w:r w:rsidRPr="002428CC">
              <w:rPr>
                <w:sz w:val="25"/>
                <w:szCs w:val="25"/>
                <w:vertAlign w:val="subscript"/>
                <w:lang w:eastAsia="ja-JP"/>
              </w:rPr>
              <w:t>1</w:t>
            </w:r>
            <w:r w:rsidRPr="002428CC">
              <w:rPr>
                <w:sz w:val="25"/>
                <w:szCs w:val="25"/>
                <w:lang w:eastAsia="ja-JP"/>
              </w:rPr>
              <w:t xml:space="preserve">/2 </w:t>
            </w:r>
            <w:r w:rsidRPr="002428CC">
              <w:rPr>
                <w:sz w:val="25"/>
                <w:szCs w:val="25"/>
                <w:lang w:eastAsia="ja-JP"/>
              </w:rPr>
              <w:sym w:font="Symbol" w:char="F0DE"/>
            </w:r>
            <w:r w:rsidRPr="002428CC">
              <w:rPr>
                <w:sz w:val="25"/>
                <w:szCs w:val="25"/>
                <w:lang w:eastAsia="ja-JP"/>
              </w:rPr>
              <w:t xml:space="preserve"> s</w:t>
            </w:r>
            <w:r w:rsidRPr="002428CC">
              <w:rPr>
                <w:sz w:val="25"/>
                <w:szCs w:val="25"/>
                <w:vertAlign w:val="subscript"/>
                <w:lang w:eastAsia="ja-JP"/>
              </w:rPr>
              <w:t>2</w:t>
            </w:r>
            <w:r w:rsidRPr="002428CC">
              <w:rPr>
                <w:sz w:val="25"/>
                <w:szCs w:val="25"/>
                <w:lang w:eastAsia="ja-JP"/>
              </w:rPr>
              <w:t xml:space="preserve"> =  s</w:t>
            </w:r>
            <w:r w:rsidRPr="002428CC">
              <w:rPr>
                <w:sz w:val="25"/>
                <w:szCs w:val="25"/>
                <w:vertAlign w:val="subscript"/>
                <w:lang w:eastAsia="ja-JP"/>
              </w:rPr>
              <w:t>1</w:t>
            </w:r>
            <w:r w:rsidRPr="002428CC">
              <w:rPr>
                <w:sz w:val="25"/>
                <w:szCs w:val="25"/>
                <w:lang w:eastAsia="ja-JP"/>
              </w:rPr>
              <w:t>/2 = 2 m.</w:t>
            </w:r>
          </w:p>
        </w:tc>
        <w:tc>
          <w:tcPr>
            <w:tcW w:w="1043" w:type="dxa"/>
            <w:shd w:val="clear" w:color="auto" w:fill="auto"/>
          </w:tcPr>
          <w:p w14:paraId="303F1B91" w14:textId="77777777" w:rsidR="0097334C" w:rsidRPr="002428CC" w:rsidRDefault="0097334C" w:rsidP="00A14630">
            <w:pPr>
              <w:spacing w:line="312" w:lineRule="auto"/>
              <w:jc w:val="center"/>
              <w:rPr>
                <w:b/>
                <w:sz w:val="25"/>
                <w:szCs w:val="25"/>
              </w:rPr>
            </w:pPr>
            <w:r w:rsidRPr="002428CC">
              <w:rPr>
                <w:b/>
                <w:sz w:val="25"/>
                <w:szCs w:val="25"/>
              </w:rPr>
              <w:t>0,5</w:t>
            </w:r>
          </w:p>
          <w:p w14:paraId="6CBE403E" w14:textId="0011452C" w:rsidR="0097334C" w:rsidRPr="002428CC" w:rsidRDefault="0097334C" w:rsidP="00A14630">
            <w:pPr>
              <w:tabs>
                <w:tab w:val="center" w:pos="388"/>
              </w:tabs>
              <w:spacing w:line="312" w:lineRule="auto"/>
              <w:jc w:val="center"/>
              <w:rPr>
                <w:b/>
                <w:sz w:val="25"/>
                <w:szCs w:val="25"/>
              </w:rPr>
            </w:pPr>
            <w:r w:rsidRPr="002428CC">
              <w:rPr>
                <w:b/>
                <w:sz w:val="25"/>
                <w:szCs w:val="25"/>
              </w:rPr>
              <w:t>0,5</w:t>
            </w:r>
          </w:p>
        </w:tc>
      </w:tr>
    </w:tbl>
    <w:p w14:paraId="358E41AB" w14:textId="2F656239" w:rsidR="00B71EF1" w:rsidRPr="002428CC" w:rsidRDefault="00B46F76" w:rsidP="00A14630">
      <w:pPr>
        <w:spacing w:line="312" w:lineRule="auto"/>
        <w:jc w:val="center"/>
        <w:rPr>
          <w:b/>
          <w:sz w:val="25"/>
          <w:szCs w:val="25"/>
          <w:u w:val="single"/>
        </w:rPr>
      </w:pPr>
      <w:r w:rsidRPr="002428CC">
        <w:rPr>
          <w:b/>
          <w:sz w:val="25"/>
          <w:szCs w:val="25"/>
          <w:u w:val="single"/>
        </w:rPr>
        <w:t>Hết</w:t>
      </w:r>
    </w:p>
    <w:p w14:paraId="1BAE8F8D" w14:textId="3E72DA1A" w:rsidR="0074464A" w:rsidRPr="002428CC" w:rsidRDefault="0074464A" w:rsidP="00A14630">
      <w:pPr>
        <w:spacing w:line="312" w:lineRule="auto"/>
        <w:rPr>
          <w:b/>
          <w:sz w:val="25"/>
          <w:szCs w:val="25"/>
        </w:rPr>
      </w:pPr>
    </w:p>
    <w:p w14:paraId="5725F901" w14:textId="13BFA311" w:rsidR="00BF3A01" w:rsidRPr="002428CC" w:rsidRDefault="00BF3A01" w:rsidP="00A14630">
      <w:pPr>
        <w:spacing w:line="312" w:lineRule="auto"/>
        <w:rPr>
          <w:b/>
          <w:sz w:val="25"/>
          <w:szCs w:val="25"/>
        </w:rPr>
      </w:pPr>
    </w:p>
    <w:p w14:paraId="39DF8BC8" w14:textId="26D0885E" w:rsidR="00BF3A01" w:rsidRPr="002428CC" w:rsidRDefault="00BF3A01" w:rsidP="00A14630">
      <w:pPr>
        <w:spacing w:line="312" w:lineRule="auto"/>
        <w:rPr>
          <w:b/>
          <w:sz w:val="25"/>
          <w:szCs w:val="25"/>
        </w:rPr>
      </w:pPr>
    </w:p>
    <w:p w14:paraId="290C3ED0" w14:textId="579BC4E5" w:rsidR="00BF3A01" w:rsidRPr="002428CC" w:rsidRDefault="00BF3A01" w:rsidP="00A14630">
      <w:pPr>
        <w:spacing w:line="312" w:lineRule="auto"/>
        <w:rPr>
          <w:b/>
          <w:sz w:val="25"/>
          <w:szCs w:val="25"/>
        </w:rPr>
      </w:pPr>
    </w:p>
    <w:p w14:paraId="0DDD5EA9" w14:textId="2D688F14" w:rsidR="00BF3A01" w:rsidRPr="002428CC" w:rsidRDefault="00BF3A01" w:rsidP="00A14630">
      <w:pPr>
        <w:spacing w:line="312" w:lineRule="auto"/>
        <w:rPr>
          <w:b/>
          <w:sz w:val="25"/>
          <w:szCs w:val="25"/>
        </w:rPr>
      </w:pPr>
    </w:p>
    <w:p w14:paraId="1F45BB40" w14:textId="1D465686" w:rsidR="00BF3A01" w:rsidRPr="002428CC" w:rsidRDefault="00BF3A01" w:rsidP="00A14630">
      <w:pPr>
        <w:spacing w:line="312" w:lineRule="auto"/>
        <w:rPr>
          <w:b/>
          <w:sz w:val="25"/>
          <w:szCs w:val="25"/>
        </w:rPr>
      </w:pPr>
    </w:p>
    <w:p w14:paraId="2E722062" w14:textId="309D0DC4" w:rsidR="00BF3A01" w:rsidRPr="002428CC" w:rsidRDefault="00BF3A01" w:rsidP="00A14630">
      <w:pPr>
        <w:spacing w:line="312" w:lineRule="auto"/>
        <w:rPr>
          <w:b/>
          <w:sz w:val="25"/>
          <w:szCs w:val="25"/>
        </w:rPr>
      </w:pPr>
    </w:p>
    <w:p w14:paraId="1425D7F8" w14:textId="08BBD95D" w:rsidR="00BF3A01" w:rsidRPr="002428CC" w:rsidRDefault="00BF3A01" w:rsidP="00A14630">
      <w:pPr>
        <w:spacing w:line="312" w:lineRule="auto"/>
        <w:rPr>
          <w:b/>
          <w:sz w:val="25"/>
          <w:szCs w:val="25"/>
        </w:rPr>
      </w:pPr>
    </w:p>
    <w:p w14:paraId="298E7A83" w14:textId="47EAF95C" w:rsidR="00BF3A01" w:rsidRPr="002428CC" w:rsidRDefault="00BF3A01" w:rsidP="00A14630">
      <w:pPr>
        <w:spacing w:line="312" w:lineRule="auto"/>
        <w:rPr>
          <w:b/>
          <w:sz w:val="25"/>
          <w:szCs w:val="25"/>
        </w:rPr>
      </w:pPr>
    </w:p>
    <w:p w14:paraId="1C6D235A" w14:textId="2F39D7EA" w:rsidR="00BF3A01" w:rsidRPr="002428CC" w:rsidRDefault="00BF3A01" w:rsidP="00A14630">
      <w:pPr>
        <w:spacing w:line="312" w:lineRule="auto"/>
        <w:rPr>
          <w:b/>
          <w:sz w:val="25"/>
          <w:szCs w:val="25"/>
        </w:rPr>
      </w:pPr>
    </w:p>
    <w:p w14:paraId="591CED1F" w14:textId="79E561E7" w:rsidR="00BF3A01" w:rsidRPr="002428CC" w:rsidRDefault="00BF3A01" w:rsidP="00A14630">
      <w:pPr>
        <w:spacing w:line="312" w:lineRule="auto"/>
        <w:rPr>
          <w:b/>
          <w:sz w:val="25"/>
          <w:szCs w:val="25"/>
        </w:rPr>
      </w:pPr>
    </w:p>
    <w:p w14:paraId="6FE9DBA4" w14:textId="6F4DB400" w:rsidR="00BF3A01" w:rsidRPr="002428CC" w:rsidRDefault="00BF3A01" w:rsidP="00A14630">
      <w:pPr>
        <w:spacing w:line="312" w:lineRule="auto"/>
        <w:rPr>
          <w:b/>
          <w:sz w:val="25"/>
          <w:szCs w:val="25"/>
        </w:rPr>
      </w:pPr>
    </w:p>
    <w:p w14:paraId="12FF6448" w14:textId="6B7360D8" w:rsidR="00BF3A01" w:rsidRPr="002428CC" w:rsidRDefault="00BF3A01" w:rsidP="00A14630">
      <w:pPr>
        <w:spacing w:line="312" w:lineRule="auto"/>
        <w:rPr>
          <w:b/>
          <w:sz w:val="25"/>
          <w:szCs w:val="25"/>
        </w:rPr>
      </w:pPr>
    </w:p>
    <w:p w14:paraId="44573A7A" w14:textId="50E5DBD7" w:rsidR="00BF3A01" w:rsidRPr="002428CC" w:rsidRDefault="00BF3A01" w:rsidP="00A14630">
      <w:pPr>
        <w:spacing w:line="312" w:lineRule="auto"/>
        <w:rPr>
          <w:b/>
          <w:sz w:val="25"/>
          <w:szCs w:val="25"/>
        </w:rPr>
      </w:pPr>
    </w:p>
    <w:p w14:paraId="1D2F9CC0" w14:textId="1C4A527C" w:rsidR="00BF3A01" w:rsidRPr="002428CC" w:rsidRDefault="00BF3A01" w:rsidP="00A14630">
      <w:pPr>
        <w:spacing w:line="312" w:lineRule="auto"/>
        <w:rPr>
          <w:b/>
          <w:sz w:val="25"/>
          <w:szCs w:val="25"/>
        </w:rPr>
      </w:pPr>
    </w:p>
    <w:p w14:paraId="6A4B32E4" w14:textId="00F6A949" w:rsidR="00BF3A01" w:rsidRPr="002428CC" w:rsidRDefault="00BF3A01" w:rsidP="00A14630">
      <w:pPr>
        <w:spacing w:line="312" w:lineRule="auto"/>
        <w:rPr>
          <w:b/>
          <w:sz w:val="25"/>
          <w:szCs w:val="25"/>
        </w:rPr>
      </w:pPr>
    </w:p>
    <w:p w14:paraId="11C8F884" w14:textId="091CA53E" w:rsidR="00BF3A01" w:rsidRPr="002428CC" w:rsidRDefault="00BF3A01" w:rsidP="00A14630">
      <w:pPr>
        <w:spacing w:line="312" w:lineRule="auto"/>
        <w:rPr>
          <w:b/>
          <w:sz w:val="25"/>
          <w:szCs w:val="25"/>
        </w:rPr>
      </w:pPr>
    </w:p>
    <w:p w14:paraId="2AFC0388" w14:textId="1DC10ECE" w:rsidR="00BF3A01" w:rsidRPr="002428CC" w:rsidRDefault="00BF3A01" w:rsidP="00A14630">
      <w:pPr>
        <w:spacing w:line="312" w:lineRule="auto"/>
        <w:rPr>
          <w:b/>
          <w:sz w:val="25"/>
          <w:szCs w:val="25"/>
        </w:rPr>
      </w:pPr>
    </w:p>
    <w:p w14:paraId="1261BB92" w14:textId="7E68B205" w:rsidR="00BF3A01" w:rsidRPr="002428CC" w:rsidRDefault="00BF3A01" w:rsidP="00A14630">
      <w:pPr>
        <w:spacing w:line="312" w:lineRule="auto"/>
        <w:rPr>
          <w:b/>
          <w:sz w:val="25"/>
          <w:szCs w:val="25"/>
        </w:rPr>
      </w:pPr>
    </w:p>
    <w:p w14:paraId="11825FC2" w14:textId="3881313A" w:rsidR="00BF3A01" w:rsidRPr="002428CC" w:rsidRDefault="00BF3A01" w:rsidP="00A14630">
      <w:pPr>
        <w:spacing w:line="312" w:lineRule="auto"/>
        <w:rPr>
          <w:b/>
          <w:sz w:val="25"/>
          <w:szCs w:val="25"/>
        </w:rPr>
      </w:pPr>
    </w:p>
    <w:p w14:paraId="4F4A6120" w14:textId="41A7A0D3" w:rsidR="00BF3A01" w:rsidRPr="002428CC" w:rsidRDefault="00BF3A01" w:rsidP="00A14630">
      <w:pPr>
        <w:spacing w:line="312" w:lineRule="auto"/>
        <w:rPr>
          <w:b/>
          <w:sz w:val="25"/>
          <w:szCs w:val="25"/>
        </w:rPr>
      </w:pPr>
    </w:p>
    <w:p w14:paraId="56D1A05C" w14:textId="3EA7F7C8" w:rsidR="00BF3A01" w:rsidRPr="002428CC" w:rsidRDefault="00BF3A01" w:rsidP="00A14630">
      <w:pPr>
        <w:spacing w:line="312" w:lineRule="auto"/>
        <w:rPr>
          <w:b/>
          <w:sz w:val="25"/>
          <w:szCs w:val="25"/>
        </w:rPr>
      </w:pPr>
    </w:p>
    <w:p w14:paraId="4CD97871" w14:textId="0BA97FB4" w:rsidR="00BF3A01" w:rsidRPr="002428CC" w:rsidRDefault="00BF3A01" w:rsidP="00A14630">
      <w:pPr>
        <w:spacing w:line="312" w:lineRule="auto"/>
        <w:rPr>
          <w:b/>
          <w:sz w:val="25"/>
          <w:szCs w:val="25"/>
        </w:rPr>
      </w:pPr>
    </w:p>
    <w:p w14:paraId="0094D005" w14:textId="0A03FFAC" w:rsidR="00BF3A01" w:rsidRPr="002428CC" w:rsidRDefault="00BF3A01" w:rsidP="00A14630">
      <w:pPr>
        <w:spacing w:line="312" w:lineRule="auto"/>
        <w:rPr>
          <w:b/>
          <w:sz w:val="25"/>
          <w:szCs w:val="25"/>
        </w:rPr>
      </w:pPr>
    </w:p>
    <w:p w14:paraId="56742D98" w14:textId="51CF4CE3" w:rsidR="00BF3A01" w:rsidRPr="002428CC" w:rsidRDefault="00BF3A01" w:rsidP="00A14630">
      <w:pPr>
        <w:spacing w:line="312" w:lineRule="auto"/>
        <w:rPr>
          <w:b/>
          <w:sz w:val="25"/>
          <w:szCs w:val="25"/>
        </w:rPr>
      </w:pPr>
    </w:p>
    <w:p w14:paraId="18C57AE8" w14:textId="5F7A7B59" w:rsidR="00BF3A01" w:rsidRPr="002428CC" w:rsidRDefault="00BF3A01" w:rsidP="00A14630">
      <w:pPr>
        <w:spacing w:line="312" w:lineRule="auto"/>
        <w:rPr>
          <w:b/>
          <w:sz w:val="25"/>
          <w:szCs w:val="25"/>
        </w:rPr>
      </w:pPr>
    </w:p>
    <w:p w14:paraId="78DAF439" w14:textId="39FCA703" w:rsidR="00BF3A01" w:rsidRPr="002428CC" w:rsidRDefault="00BF3A01" w:rsidP="00A14630">
      <w:pPr>
        <w:spacing w:line="312" w:lineRule="auto"/>
        <w:rPr>
          <w:b/>
          <w:sz w:val="25"/>
          <w:szCs w:val="25"/>
        </w:rPr>
      </w:pPr>
    </w:p>
    <w:p w14:paraId="2C9FE679" w14:textId="31D2D2AA" w:rsidR="00BF3A01" w:rsidRPr="002428CC" w:rsidRDefault="00BF3A01" w:rsidP="00A14630">
      <w:pPr>
        <w:spacing w:line="312" w:lineRule="auto"/>
        <w:rPr>
          <w:b/>
          <w:sz w:val="25"/>
          <w:szCs w:val="25"/>
        </w:rPr>
      </w:pPr>
    </w:p>
    <w:p w14:paraId="7FE8A3C5" w14:textId="5F7E048C" w:rsidR="00BF3A01" w:rsidRPr="002428CC" w:rsidRDefault="00BF3A01" w:rsidP="00A14630">
      <w:pPr>
        <w:spacing w:line="312" w:lineRule="auto"/>
        <w:rPr>
          <w:b/>
          <w:sz w:val="25"/>
          <w:szCs w:val="25"/>
        </w:rPr>
      </w:pPr>
    </w:p>
    <w:p w14:paraId="00815D4F" w14:textId="67978BE1" w:rsidR="00BF3A01" w:rsidRPr="002428CC" w:rsidRDefault="00BF3A01" w:rsidP="00A14630">
      <w:pPr>
        <w:spacing w:line="312" w:lineRule="auto"/>
        <w:rPr>
          <w:b/>
          <w:sz w:val="25"/>
          <w:szCs w:val="25"/>
        </w:rPr>
      </w:pPr>
    </w:p>
    <w:p w14:paraId="3BDE26E8" w14:textId="6A318B5F" w:rsidR="00BF3A01" w:rsidRPr="002428CC" w:rsidRDefault="00BF3A01" w:rsidP="00A14630">
      <w:pPr>
        <w:spacing w:line="312" w:lineRule="auto"/>
        <w:rPr>
          <w:b/>
          <w:sz w:val="25"/>
          <w:szCs w:val="25"/>
        </w:rPr>
      </w:pPr>
    </w:p>
    <w:p w14:paraId="09BC9DAC" w14:textId="7C8D230A" w:rsidR="00BF3A01" w:rsidRPr="002428CC" w:rsidRDefault="00BF3A01" w:rsidP="00A14630">
      <w:pPr>
        <w:spacing w:line="312" w:lineRule="auto"/>
        <w:rPr>
          <w:b/>
          <w:sz w:val="25"/>
          <w:szCs w:val="25"/>
        </w:rPr>
      </w:pPr>
    </w:p>
    <w:p w14:paraId="4D862261" w14:textId="46817807" w:rsidR="00BF3A01" w:rsidRPr="002428CC" w:rsidRDefault="00BF3A01" w:rsidP="00A14630">
      <w:pPr>
        <w:spacing w:line="312" w:lineRule="auto"/>
        <w:rPr>
          <w:b/>
          <w:sz w:val="25"/>
          <w:szCs w:val="25"/>
        </w:rPr>
      </w:pPr>
    </w:p>
    <w:p w14:paraId="6FE689C5" w14:textId="2FE4935B" w:rsidR="00BF3A01" w:rsidRPr="002428CC" w:rsidRDefault="00BF3A01" w:rsidP="00A14630">
      <w:pPr>
        <w:spacing w:line="312" w:lineRule="auto"/>
        <w:jc w:val="center"/>
        <w:rPr>
          <w:b/>
          <w:sz w:val="25"/>
          <w:szCs w:val="25"/>
        </w:rPr>
      </w:pPr>
      <w:r w:rsidRPr="002428CC">
        <w:rPr>
          <w:b/>
          <w:sz w:val="25"/>
          <w:szCs w:val="25"/>
        </w:rPr>
        <w:lastRenderedPageBreak/>
        <w:t>MA TRẬN ĐỀ THI</w:t>
      </w:r>
    </w:p>
    <w:p w14:paraId="6EF5D549" w14:textId="77777777" w:rsidR="00F73221" w:rsidRPr="002428CC" w:rsidRDefault="00F73221" w:rsidP="00A14630">
      <w:pPr>
        <w:spacing w:line="312" w:lineRule="auto"/>
        <w:jc w:val="center"/>
        <w:rPr>
          <w:b/>
          <w:sz w:val="25"/>
          <w:szCs w:val="25"/>
        </w:rPr>
      </w:pPr>
    </w:p>
    <w:p w14:paraId="48C5B23D" w14:textId="36AD31B9" w:rsidR="00F73221" w:rsidRPr="002428CC" w:rsidRDefault="00F73221" w:rsidP="00A14630">
      <w:pPr>
        <w:spacing w:line="312" w:lineRule="auto"/>
        <w:jc w:val="center"/>
        <w:rPr>
          <w:b/>
          <w:sz w:val="25"/>
          <w:szCs w:val="25"/>
        </w:rPr>
      </w:pPr>
      <w:r w:rsidRPr="002428CC">
        <w:rPr>
          <w:noProof/>
          <w:sz w:val="25"/>
          <w:szCs w:val="25"/>
        </w:rPr>
        <w:drawing>
          <wp:inline distT="0" distB="0" distL="0" distR="0" wp14:anchorId="1DBCF25B" wp14:editId="56259276">
            <wp:extent cx="6649947" cy="29752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68495" cy="2983586"/>
                    </a:xfrm>
                    <a:prstGeom prst="rect">
                      <a:avLst/>
                    </a:prstGeom>
                    <a:noFill/>
                    <a:ln>
                      <a:noFill/>
                    </a:ln>
                  </pic:spPr>
                </pic:pic>
              </a:graphicData>
            </a:graphic>
          </wp:inline>
        </w:drawing>
      </w:r>
    </w:p>
    <w:sectPr w:rsidR="00F73221" w:rsidRPr="002428CC" w:rsidSect="00B05EC2">
      <w:footerReference w:type="default" r:id="rId26"/>
      <w:pgSz w:w="11907" w:h="16840" w:code="9"/>
      <w:pgMar w:top="567" w:right="851" w:bottom="567"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6835" w14:textId="77777777" w:rsidR="00743BC5" w:rsidRDefault="00743BC5" w:rsidP="00132322">
      <w:r>
        <w:separator/>
      </w:r>
    </w:p>
  </w:endnote>
  <w:endnote w:type="continuationSeparator" w:id="0">
    <w:p w14:paraId="1216CB21" w14:textId="77777777" w:rsidR="00743BC5" w:rsidRDefault="00743BC5" w:rsidP="0013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71712"/>
      <w:docPartObj>
        <w:docPartGallery w:val="Page Numbers (Bottom of Page)"/>
        <w:docPartUnique/>
      </w:docPartObj>
    </w:sdtPr>
    <w:sdtEndPr>
      <w:rPr>
        <w:noProof/>
      </w:rPr>
    </w:sdtEndPr>
    <w:sdtContent>
      <w:p w14:paraId="31BD8A1E" w14:textId="41F76C5E" w:rsidR="006B3B79" w:rsidRDefault="006B3B79" w:rsidP="00132322">
        <w:pPr>
          <w:pStyle w:val="Footer"/>
          <w:jc w:val="right"/>
        </w:pPr>
        <w:r>
          <w:fldChar w:fldCharType="begin"/>
        </w:r>
        <w:r>
          <w:instrText xml:space="preserve"> PAGE   \* MERGEFORMAT </w:instrText>
        </w:r>
        <w:r>
          <w:fldChar w:fldCharType="separate"/>
        </w:r>
        <w:r w:rsidR="00F73221">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ECAA" w14:textId="77777777" w:rsidR="00743BC5" w:rsidRDefault="00743BC5" w:rsidP="00132322">
      <w:r>
        <w:separator/>
      </w:r>
    </w:p>
  </w:footnote>
  <w:footnote w:type="continuationSeparator" w:id="0">
    <w:p w14:paraId="5C9BB6DA" w14:textId="77777777" w:rsidR="00743BC5" w:rsidRDefault="00743BC5" w:rsidP="00132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737"/>
    <w:multiLevelType w:val="hybridMultilevel"/>
    <w:tmpl w:val="9788C5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466E5"/>
    <w:multiLevelType w:val="hybridMultilevel"/>
    <w:tmpl w:val="811A3F4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FA4794"/>
    <w:multiLevelType w:val="hybridMultilevel"/>
    <w:tmpl w:val="272AFB1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54532"/>
    <w:multiLevelType w:val="hybridMultilevel"/>
    <w:tmpl w:val="7A2C894E"/>
    <w:lvl w:ilvl="0" w:tplc="6AD6048E">
      <w:start w:val="26"/>
      <w:numFmt w:val="bullet"/>
      <w:lvlText w:val="-"/>
      <w:lvlJc w:val="left"/>
      <w:pPr>
        <w:ind w:left="720" w:hanging="360"/>
      </w:pPr>
      <w:rPr>
        <w:rFonts w:ascii="Times New Roman" w:eastAsiaTheme="minorEastAsia" w:hAnsi="Times New Roman" w:cs="Times New Roman"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372205"/>
    <w:multiLevelType w:val="hybridMultilevel"/>
    <w:tmpl w:val="AF783F94"/>
    <w:lvl w:ilvl="0" w:tplc="6AD6048E">
      <w:start w:val="26"/>
      <w:numFmt w:val="bullet"/>
      <w:lvlText w:val="-"/>
      <w:lvlJc w:val="left"/>
      <w:pPr>
        <w:ind w:left="720" w:hanging="360"/>
      </w:pPr>
      <w:rPr>
        <w:rFonts w:ascii="Times New Roman" w:eastAsiaTheme="min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0E3EC0"/>
    <w:multiLevelType w:val="hybridMultilevel"/>
    <w:tmpl w:val="66183FAA"/>
    <w:lvl w:ilvl="0" w:tplc="829C03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2D54C0"/>
    <w:multiLevelType w:val="hybridMultilevel"/>
    <w:tmpl w:val="A53C6BB0"/>
    <w:lvl w:ilvl="0" w:tplc="D5302EA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6FE1"/>
    <w:multiLevelType w:val="hybridMultilevel"/>
    <w:tmpl w:val="0AD03170"/>
    <w:lvl w:ilvl="0" w:tplc="E12A96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604D7"/>
    <w:multiLevelType w:val="hybridMultilevel"/>
    <w:tmpl w:val="7D30221C"/>
    <w:lvl w:ilvl="0" w:tplc="F2F0792C">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4626EF"/>
    <w:multiLevelType w:val="hybridMultilevel"/>
    <w:tmpl w:val="1898C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BA0071"/>
    <w:multiLevelType w:val="hybridMultilevel"/>
    <w:tmpl w:val="5AAE434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782ED9"/>
    <w:multiLevelType w:val="hybridMultilevel"/>
    <w:tmpl w:val="AB1E5042"/>
    <w:lvl w:ilvl="0" w:tplc="0AD623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72605"/>
    <w:multiLevelType w:val="hybridMultilevel"/>
    <w:tmpl w:val="B192DB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F31442"/>
    <w:multiLevelType w:val="hybridMultilevel"/>
    <w:tmpl w:val="272AF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F17C0"/>
    <w:multiLevelType w:val="hybridMultilevel"/>
    <w:tmpl w:val="C82A7F0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91FFA"/>
    <w:multiLevelType w:val="hybridMultilevel"/>
    <w:tmpl w:val="548A9C4C"/>
    <w:lvl w:ilvl="0" w:tplc="4454DB8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838FC"/>
    <w:multiLevelType w:val="hybridMultilevel"/>
    <w:tmpl w:val="31E0EE10"/>
    <w:lvl w:ilvl="0" w:tplc="04090019">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1E7EED"/>
    <w:multiLevelType w:val="hybridMultilevel"/>
    <w:tmpl w:val="CFBE28C8"/>
    <w:lvl w:ilvl="0" w:tplc="C370432E">
      <w:start w:val="1"/>
      <w:numFmt w:val="lowerLetter"/>
      <w:lvlText w:val="%1)"/>
      <w:lvlJc w:val="left"/>
      <w:pPr>
        <w:tabs>
          <w:tab w:val="num" w:pos="720"/>
        </w:tabs>
        <w:ind w:left="720" w:hanging="360"/>
      </w:pPr>
      <w:rPr>
        <w:rFonts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261FC2"/>
    <w:multiLevelType w:val="hybridMultilevel"/>
    <w:tmpl w:val="A4FE518A"/>
    <w:lvl w:ilvl="0" w:tplc="A53A377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D57E6"/>
    <w:multiLevelType w:val="hybridMultilevel"/>
    <w:tmpl w:val="CF989E90"/>
    <w:lvl w:ilvl="0" w:tplc="4D62FC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916370"/>
    <w:multiLevelType w:val="hybridMultilevel"/>
    <w:tmpl w:val="76BEF4CA"/>
    <w:lvl w:ilvl="0" w:tplc="8A905D5A">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B11037"/>
    <w:multiLevelType w:val="hybridMultilevel"/>
    <w:tmpl w:val="8DC2BE1A"/>
    <w:lvl w:ilvl="0" w:tplc="7C5AFAF8">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8D96A69"/>
    <w:multiLevelType w:val="hybridMultilevel"/>
    <w:tmpl w:val="1AA81404"/>
    <w:lvl w:ilvl="0" w:tplc="B582DF3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CD7D4C"/>
    <w:multiLevelType w:val="hybridMultilevel"/>
    <w:tmpl w:val="1898C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2176EE"/>
    <w:multiLevelType w:val="hybridMultilevel"/>
    <w:tmpl w:val="CA8ACD74"/>
    <w:lvl w:ilvl="0" w:tplc="87C2AD5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8F6952"/>
    <w:multiLevelType w:val="hybridMultilevel"/>
    <w:tmpl w:val="B7189126"/>
    <w:lvl w:ilvl="0" w:tplc="F8FA1D1A">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1467F"/>
    <w:multiLevelType w:val="hybridMultilevel"/>
    <w:tmpl w:val="4FB2C03E"/>
    <w:lvl w:ilvl="0" w:tplc="7F880D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FB4B09"/>
    <w:multiLevelType w:val="hybridMultilevel"/>
    <w:tmpl w:val="60ECC8AA"/>
    <w:lvl w:ilvl="0" w:tplc="D108A502">
      <w:start w:val="1"/>
      <w:numFmt w:val="low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363A7C"/>
    <w:multiLevelType w:val="hybridMultilevel"/>
    <w:tmpl w:val="811A3F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D00E4"/>
    <w:multiLevelType w:val="hybridMultilevel"/>
    <w:tmpl w:val="AF18C630"/>
    <w:lvl w:ilvl="0" w:tplc="CCE4C52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83097F"/>
    <w:multiLevelType w:val="hybridMultilevel"/>
    <w:tmpl w:val="B0A63F18"/>
    <w:lvl w:ilvl="0" w:tplc="7868A2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525198"/>
    <w:multiLevelType w:val="hybridMultilevel"/>
    <w:tmpl w:val="FF98F1F4"/>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364B5C"/>
    <w:multiLevelType w:val="hybridMultilevel"/>
    <w:tmpl w:val="6F14D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F3AB9"/>
    <w:multiLevelType w:val="hybridMultilevel"/>
    <w:tmpl w:val="548A9C4C"/>
    <w:lvl w:ilvl="0" w:tplc="FFFFFFFF">
      <w:start w:val="1"/>
      <w:numFmt w:val="lowerLetter"/>
      <w:lvlText w:val="%1."/>
      <w:lvlJc w:val="left"/>
      <w:pPr>
        <w:ind w:left="1080" w:hanging="360"/>
      </w:pPr>
      <w:rPr>
        <w:rFonts w:hint="default"/>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E143528"/>
    <w:multiLevelType w:val="hybridMultilevel"/>
    <w:tmpl w:val="5AAE434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6157C4"/>
    <w:multiLevelType w:val="hybridMultilevel"/>
    <w:tmpl w:val="FF98F1F4"/>
    <w:lvl w:ilvl="0" w:tplc="B10249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C2205C"/>
    <w:multiLevelType w:val="hybridMultilevel"/>
    <w:tmpl w:val="AA9A82A6"/>
    <w:lvl w:ilvl="0" w:tplc="B55C17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167C82"/>
    <w:multiLevelType w:val="hybridMultilevel"/>
    <w:tmpl w:val="6F14D7E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817049"/>
    <w:multiLevelType w:val="hybridMultilevel"/>
    <w:tmpl w:val="C82A7F0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CDD0150"/>
    <w:multiLevelType w:val="hybridMultilevel"/>
    <w:tmpl w:val="ED568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6935936">
    <w:abstractNumId w:val="25"/>
  </w:num>
  <w:num w:numId="2" w16cid:durableId="188762712">
    <w:abstractNumId w:val="29"/>
  </w:num>
  <w:num w:numId="3" w16cid:durableId="1790737176">
    <w:abstractNumId w:val="28"/>
  </w:num>
  <w:num w:numId="4" w16cid:durableId="639698228">
    <w:abstractNumId w:val="35"/>
  </w:num>
  <w:num w:numId="5" w16cid:durableId="2011254195">
    <w:abstractNumId w:val="23"/>
  </w:num>
  <w:num w:numId="6" w16cid:durableId="1532647304">
    <w:abstractNumId w:val="1"/>
  </w:num>
  <w:num w:numId="7" w16cid:durableId="438763878">
    <w:abstractNumId w:val="30"/>
  </w:num>
  <w:num w:numId="8" w16cid:durableId="1322537620">
    <w:abstractNumId w:val="9"/>
  </w:num>
  <w:num w:numId="9" w16cid:durableId="2142847126">
    <w:abstractNumId w:val="4"/>
  </w:num>
  <w:num w:numId="10" w16cid:durableId="125705595">
    <w:abstractNumId w:val="31"/>
  </w:num>
  <w:num w:numId="11" w16cid:durableId="2087452780">
    <w:abstractNumId w:val="3"/>
  </w:num>
  <w:num w:numId="12" w16cid:durableId="676006842">
    <w:abstractNumId w:val="32"/>
  </w:num>
  <w:num w:numId="13" w16cid:durableId="1439569278">
    <w:abstractNumId w:val="13"/>
  </w:num>
  <w:num w:numId="14" w16cid:durableId="299115548">
    <w:abstractNumId w:val="14"/>
  </w:num>
  <w:num w:numId="15" w16cid:durableId="113596993">
    <w:abstractNumId w:val="34"/>
  </w:num>
  <w:num w:numId="16" w16cid:durableId="1294796138">
    <w:abstractNumId w:val="12"/>
  </w:num>
  <w:num w:numId="17" w16cid:durableId="826360436">
    <w:abstractNumId w:val="26"/>
  </w:num>
  <w:num w:numId="18" w16cid:durableId="415203307">
    <w:abstractNumId w:val="37"/>
  </w:num>
  <w:num w:numId="19" w16cid:durableId="13190571">
    <w:abstractNumId w:val="19"/>
  </w:num>
  <w:num w:numId="20" w16cid:durableId="2099906205">
    <w:abstractNumId w:val="38"/>
  </w:num>
  <w:num w:numId="21" w16cid:durableId="1446735588">
    <w:abstractNumId w:val="36"/>
  </w:num>
  <w:num w:numId="22" w16cid:durableId="508368961">
    <w:abstractNumId w:val="2"/>
  </w:num>
  <w:num w:numId="23" w16cid:durableId="2012100911">
    <w:abstractNumId w:val="10"/>
  </w:num>
  <w:num w:numId="24" w16cid:durableId="2020499120">
    <w:abstractNumId w:val="22"/>
  </w:num>
  <w:num w:numId="25" w16cid:durableId="211230419">
    <w:abstractNumId w:val="39"/>
  </w:num>
  <w:num w:numId="26" w16cid:durableId="897519745">
    <w:abstractNumId w:val="24"/>
  </w:num>
  <w:num w:numId="27" w16cid:durableId="1641380232">
    <w:abstractNumId w:val="21"/>
  </w:num>
  <w:num w:numId="28" w16cid:durableId="1266187626">
    <w:abstractNumId w:val="27"/>
  </w:num>
  <w:num w:numId="29" w16cid:durableId="1826582208">
    <w:abstractNumId w:val="15"/>
  </w:num>
  <w:num w:numId="30" w16cid:durableId="204562932">
    <w:abstractNumId w:val="11"/>
  </w:num>
  <w:num w:numId="31" w16cid:durableId="1563756188">
    <w:abstractNumId w:val="0"/>
  </w:num>
  <w:num w:numId="32" w16cid:durableId="1260025233">
    <w:abstractNumId w:val="5"/>
  </w:num>
  <w:num w:numId="33" w16cid:durableId="1572036514">
    <w:abstractNumId w:val="33"/>
  </w:num>
  <w:num w:numId="34" w16cid:durableId="1532182172">
    <w:abstractNumId w:val="17"/>
  </w:num>
  <w:num w:numId="35" w16cid:durableId="186142215">
    <w:abstractNumId w:val="20"/>
  </w:num>
  <w:num w:numId="36" w16cid:durableId="685668709">
    <w:abstractNumId w:val="8"/>
  </w:num>
  <w:num w:numId="37" w16cid:durableId="39982445">
    <w:abstractNumId w:val="18"/>
  </w:num>
  <w:num w:numId="38" w16cid:durableId="1350529222">
    <w:abstractNumId w:val="16"/>
  </w:num>
  <w:num w:numId="39" w16cid:durableId="417021118">
    <w:abstractNumId w:val="7"/>
  </w:num>
  <w:num w:numId="40" w16cid:durableId="186412306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13"/>
    <w:rsid w:val="000023FA"/>
    <w:rsid w:val="000046D7"/>
    <w:rsid w:val="0001000A"/>
    <w:rsid w:val="0001417E"/>
    <w:rsid w:val="00017991"/>
    <w:rsid w:val="00027516"/>
    <w:rsid w:val="00031416"/>
    <w:rsid w:val="0003757A"/>
    <w:rsid w:val="00042E65"/>
    <w:rsid w:val="00043908"/>
    <w:rsid w:val="00061606"/>
    <w:rsid w:val="0006212B"/>
    <w:rsid w:val="00072D89"/>
    <w:rsid w:val="00080420"/>
    <w:rsid w:val="00080D8F"/>
    <w:rsid w:val="00082869"/>
    <w:rsid w:val="000861A1"/>
    <w:rsid w:val="000924AD"/>
    <w:rsid w:val="000932B6"/>
    <w:rsid w:val="00093D0F"/>
    <w:rsid w:val="00093F05"/>
    <w:rsid w:val="00095979"/>
    <w:rsid w:val="000B42A2"/>
    <w:rsid w:val="000C43D2"/>
    <w:rsid w:val="000C5A65"/>
    <w:rsid w:val="000C75C1"/>
    <w:rsid w:val="000D16BE"/>
    <w:rsid w:val="000D63E4"/>
    <w:rsid w:val="000E04E9"/>
    <w:rsid w:val="000E1D2A"/>
    <w:rsid w:val="000F51BE"/>
    <w:rsid w:val="00100ED1"/>
    <w:rsid w:val="00100F8D"/>
    <w:rsid w:val="001038FE"/>
    <w:rsid w:val="00105FD0"/>
    <w:rsid w:val="001065BC"/>
    <w:rsid w:val="001076BA"/>
    <w:rsid w:val="001130F8"/>
    <w:rsid w:val="001138AC"/>
    <w:rsid w:val="00122DBE"/>
    <w:rsid w:val="00132322"/>
    <w:rsid w:val="001335B5"/>
    <w:rsid w:val="0014361A"/>
    <w:rsid w:val="0014488B"/>
    <w:rsid w:val="001456DB"/>
    <w:rsid w:val="00152025"/>
    <w:rsid w:val="00174734"/>
    <w:rsid w:val="00182D06"/>
    <w:rsid w:val="00183884"/>
    <w:rsid w:val="001901D2"/>
    <w:rsid w:val="001924DA"/>
    <w:rsid w:val="001A1A11"/>
    <w:rsid w:val="001B4D7C"/>
    <w:rsid w:val="001D336D"/>
    <w:rsid w:val="001E09AB"/>
    <w:rsid w:val="001E195E"/>
    <w:rsid w:val="001E2F41"/>
    <w:rsid w:val="001E69CA"/>
    <w:rsid w:val="001F19AB"/>
    <w:rsid w:val="001F750E"/>
    <w:rsid w:val="0021068F"/>
    <w:rsid w:val="00210D6A"/>
    <w:rsid w:val="002176DC"/>
    <w:rsid w:val="00220070"/>
    <w:rsid w:val="002307A0"/>
    <w:rsid w:val="0023295E"/>
    <w:rsid w:val="0024116C"/>
    <w:rsid w:val="002428CC"/>
    <w:rsid w:val="00244618"/>
    <w:rsid w:val="00245716"/>
    <w:rsid w:val="0026297E"/>
    <w:rsid w:val="00262D02"/>
    <w:rsid w:val="00263552"/>
    <w:rsid w:val="002662AE"/>
    <w:rsid w:val="00270E67"/>
    <w:rsid w:val="00271211"/>
    <w:rsid w:val="002719AC"/>
    <w:rsid w:val="002803F7"/>
    <w:rsid w:val="002872A9"/>
    <w:rsid w:val="002964A7"/>
    <w:rsid w:val="00297D1D"/>
    <w:rsid w:val="002A72C2"/>
    <w:rsid w:val="002A7F38"/>
    <w:rsid w:val="002B2FEF"/>
    <w:rsid w:val="002C5A01"/>
    <w:rsid w:val="002D7AB7"/>
    <w:rsid w:val="002E4EEA"/>
    <w:rsid w:val="002E6886"/>
    <w:rsid w:val="002E76E4"/>
    <w:rsid w:val="002F04E1"/>
    <w:rsid w:val="002F601C"/>
    <w:rsid w:val="002F6706"/>
    <w:rsid w:val="002F7451"/>
    <w:rsid w:val="002F7CD4"/>
    <w:rsid w:val="003028F5"/>
    <w:rsid w:val="00304305"/>
    <w:rsid w:val="00304B78"/>
    <w:rsid w:val="00304C39"/>
    <w:rsid w:val="0030520D"/>
    <w:rsid w:val="0031016B"/>
    <w:rsid w:val="0031331F"/>
    <w:rsid w:val="00315213"/>
    <w:rsid w:val="00317C59"/>
    <w:rsid w:val="00331FCE"/>
    <w:rsid w:val="00335C05"/>
    <w:rsid w:val="00336526"/>
    <w:rsid w:val="00337EF2"/>
    <w:rsid w:val="0034010C"/>
    <w:rsid w:val="00350F12"/>
    <w:rsid w:val="00360967"/>
    <w:rsid w:val="003615AA"/>
    <w:rsid w:val="00362E1E"/>
    <w:rsid w:val="003700B5"/>
    <w:rsid w:val="003703D3"/>
    <w:rsid w:val="00373C5C"/>
    <w:rsid w:val="00373FB5"/>
    <w:rsid w:val="00374D6F"/>
    <w:rsid w:val="0037569B"/>
    <w:rsid w:val="00383EBF"/>
    <w:rsid w:val="00393CD0"/>
    <w:rsid w:val="003A5D96"/>
    <w:rsid w:val="003B1244"/>
    <w:rsid w:val="003B4562"/>
    <w:rsid w:val="003D22FD"/>
    <w:rsid w:val="003D2AE7"/>
    <w:rsid w:val="003E777D"/>
    <w:rsid w:val="0041645B"/>
    <w:rsid w:val="004165DC"/>
    <w:rsid w:val="004248F2"/>
    <w:rsid w:val="004420A2"/>
    <w:rsid w:val="00442FFE"/>
    <w:rsid w:val="00444F12"/>
    <w:rsid w:val="00462350"/>
    <w:rsid w:val="00492B8D"/>
    <w:rsid w:val="00493962"/>
    <w:rsid w:val="0049721D"/>
    <w:rsid w:val="004A0A68"/>
    <w:rsid w:val="004A5F2F"/>
    <w:rsid w:val="004B4551"/>
    <w:rsid w:val="004B4BD6"/>
    <w:rsid w:val="004B7668"/>
    <w:rsid w:val="004D0E86"/>
    <w:rsid w:val="004D5B04"/>
    <w:rsid w:val="004E1D6C"/>
    <w:rsid w:val="004E31C3"/>
    <w:rsid w:val="004F012D"/>
    <w:rsid w:val="004F58F4"/>
    <w:rsid w:val="005047CE"/>
    <w:rsid w:val="005160EE"/>
    <w:rsid w:val="005308D6"/>
    <w:rsid w:val="00535CC8"/>
    <w:rsid w:val="00536AC6"/>
    <w:rsid w:val="005376CF"/>
    <w:rsid w:val="005417F8"/>
    <w:rsid w:val="00551A8F"/>
    <w:rsid w:val="00552F9D"/>
    <w:rsid w:val="0055427A"/>
    <w:rsid w:val="005554C9"/>
    <w:rsid w:val="00556451"/>
    <w:rsid w:val="00557D7F"/>
    <w:rsid w:val="00562050"/>
    <w:rsid w:val="005624C5"/>
    <w:rsid w:val="00566DB8"/>
    <w:rsid w:val="00577E7A"/>
    <w:rsid w:val="0058192D"/>
    <w:rsid w:val="00587B57"/>
    <w:rsid w:val="005A4011"/>
    <w:rsid w:val="005B5E59"/>
    <w:rsid w:val="005B5F1F"/>
    <w:rsid w:val="005C3A9D"/>
    <w:rsid w:val="005C4497"/>
    <w:rsid w:val="005C4C8F"/>
    <w:rsid w:val="005C74AD"/>
    <w:rsid w:val="005E1779"/>
    <w:rsid w:val="005E3D89"/>
    <w:rsid w:val="005F1B42"/>
    <w:rsid w:val="00600E2D"/>
    <w:rsid w:val="0060121E"/>
    <w:rsid w:val="00601822"/>
    <w:rsid w:val="00603EAE"/>
    <w:rsid w:val="00607731"/>
    <w:rsid w:val="00613081"/>
    <w:rsid w:val="00617220"/>
    <w:rsid w:val="00622AAD"/>
    <w:rsid w:val="006254CA"/>
    <w:rsid w:val="00633ED4"/>
    <w:rsid w:val="00635095"/>
    <w:rsid w:val="0064559F"/>
    <w:rsid w:val="00647C8B"/>
    <w:rsid w:val="006554FE"/>
    <w:rsid w:val="0066680B"/>
    <w:rsid w:val="00673DDF"/>
    <w:rsid w:val="00676FF8"/>
    <w:rsid w:val="006824D6"/>
    <w:rsid w:val="00692442"/>
    <w:rsid w:val="006939C5"/>
    <w:rsid w:val="00695EDE"/>
    <w:rsid w:val="00696DCC"/>
    <w:rsid w:val="006A23A5"/>
    <w:rsid w:val="006B26FE"/>
    <w:rsid w:val="006B3B79"/>
    <w:rsid w:val="006C12AF"/>
    <w:rsid w:val="006C4D7E"/>
    <w:rsid w:val="006D47A1"/>
    <w:rsid w:val="006D5722"/>
    <w:rsid w:val="006E2CDE"/>
    <w:rsid w:val="006E4E09"/>
    <w:rsid w:val="006E5D88"/>
    <w:rsid w:val="006F1A1C"/>
    <w:rsid w:val="006F2B15"/>
    <w:rsid w:val="006F3B9F"/>
    <w:rsid w:val="006F660C"/>
    <w:rsid w:val="00701A86"/>
    <w:rsid w:val="007021E1"/>
    <w:rsid w:val="00702438"/>
    <w:rsid w:val="00704930"/>
    <w:rsid w:val="007112FD"/>
    <w:rsid w:val="007121D4"/>
    <w:rsid w:val="0071417A"/>
    <w:rsid w:val="0071705D"/>
    <w:rsid w:val="00722DFA"/>
    <w:rsid w:val="00725478"/>
    <w:rsid w:val="0072578A"/>
    <w:rsid w:val="0073535D"/>
    <w:rsid w:val="00737367"/>
    <w:rsid w:val="00740007"/>
    <w:rsid w:val="00741783"/>
    <w:rsid w:val="00743BC5"/>
    <w:rsid w:val="0074464A"/>
    <w:rsid w:val="00747897"/>
    <w:rsid w:val="00752B26"/>
    <w:rsid w:val="0075383A"/>
    <w:rsid w:val="00753F55"/>
    <w:rsid w:val="0075488C"/>
    <w:rsid w:val="00763DD2"/>
    <w:rsid w:val="0076466D"/>
    <w:rsid w:val="007718C3"/>
    <w:rsid w:val="007770E4"/>
    <w:rsid w:val="00777206"/>
    <w:rsid w:val="00781B65"/>
    <w:rsid w:val="0078348E"/>
    <w:rsid w:val="0078702E"/>
    <w:rsid w:val="00791463"/>
    <w:rsid w:val="0079452E"/>
    <w:rsid w:val="007A0193"/>
    <w:rsid w:val="007A6B93"/>
    <w:rsid w:val="007B3CE2"/>
    <w:rsid w:val="007B47A4"/>
    <w:rsid w:val="007B4F49"/>
    <w:rsid w:val="007C0007"/>
    <w:rsid w:val="007C251B"/>
    <w:rsid w:val="007C3F5E"/>
    <w:rsid w:val="007C752D"/>
    <w:rsid w:val="007F04B6"/>
    <w:rsid w:val="007F583F"/>
    <w:rsid w:val="0080188F"/>
    <w:rsid w:val="008158C9"/>
    <w:rsid w:val="0081597F"/>
    <w:rsid w:val="00815B57"/>
    <w:rsid w:val="00820F10"/>
    <w:rsid w:val="00821E5B"/>
    <w:rsid w:val="008258FA"/>
    <w:rsid w:val="008259E9"/>
    <w:rsid w:val="00827786"/>
    <w:rsid w:val="008277A5"/>
    <w:rsid w:val="008303D2"/>
    <w:rsid w:val="00841104"/>
    <w:rsid w:val="0085099F"/>
    <w:rsid w:val="00852B3A"/>
    <w:rsid w:val="00862D1D"/>
    <w:rsid w:val="00870937"/>
    <w:rsid w:val="0087120E"/>
    <w:rsid w:val="00880423"/>
    <w:rsid w:val="00885BF9"/>
    <w:rsid w:val="00885C92"/>
    <w:rsid w:val="0088718C"/>
    <w:rsid w:val="00893257"/>
    <w:rsid w:val="008A032B"/>
    <w:rsid w:val="008A4368"/>
    <w:rsid w:val="008A5FCB"/>
    <w:rsid w:val="008A601A"/>
    <w:rsid w:val="008A6DF1"/>
    <w:rsid w:val="008A7DA4"/>
    <w:rsid w:val="008B44A9"/>
    <w:rsid w:val="008B7D35"/>
    <w:rsid w:val="008D1B98"/>
    <w:rsid w:val="008D35EA"/>
    <w:rsid w:val="008D5382"/>
    <w:rsid w:val="008E2805"/>
    <w:rsid w:val="008E74A2"/>
    <w:rsid w:val="008F6829"/>
    <w:rsid w:val="00901FF4"/>
    <w:rsid w:val="00913FF1"/>
    <w:rsid w:val="00921B7E"/>
    <w:rsid w:val="00925774"/>
    <w:rsid w:val="00925DE4"/>
    <w:rsid w:val="00926463"/>
    <w:rsid w:val="009313BC"/>
    <w:rsid w:val="0093140C"/>
    <w:rsid w:val="00932210"/>
    <w:rsid w:val="009325D5"/>
    <w:rsid w:val="00932AAA"/>
    <w:rsid w:val="00933FE1"/>
    <w:rsid w:val="009366F6"/>
    <w:rsid w:val="00946E11"/>
    <w:rsid w:val="00951092"/>
    <w:rsid w:val="00953C79"/>
    <w:rsid w:val="00953C9C"/>
    <w:rsid w:val="009557DF"/>
    <w:rsid w:val="00966085"/>
    <w:rsid w:val="009662E4"/>
    <w:rsid w:val="0097334C"/>
    <w:rsid w:val="00974B66"/>
    <w:rsid w:val="0098016A"/>
    <w:rsid w:val="0098689F"/>
    <w:rsid w:val="00987E05"/>
    <w:rsid w:val="009A0DC1"/>
    <w:rsid w:val="009A26F1"/>
    <w:rsid w:val="009A29EE"/>
    <w:rsid w:val="009A3503"/>
    <w:rsid w:val="009C3E0A"/>
    <w:rsid w:val="009C40E8"/>
    <w:rsid w:val="009C53DB"/>
    <w:rsid w:val="009F23C3"/>
    <w:rsid w:val="009F5287"/>
    <w:rsid w:val="009F5892"/>
    <w:rsid w:val="009F74CD"/>
    <w:rsid w:val="00A01AA9"/>
    <w:rsid w:val="00A0365A"/>
    <w:rsid w:val="00A115E8"/>
    <w:rsid w:val="00A12A07"/>
    <w:rsid w:val="00A14630"/>
    <w:rsid w:val="00A23267"/>
    <w:rsid w:val="00A37800"/>
    <w:rsid w:val="00A50B3E"/>
    <w:rsid w:val="00A5402E"/>
    <w:rsid w:val="00A54B01"/>
    <w:rsid w:val="00A61C88"/>
    <w:rsid w:val="00A63E68"/>
    <w:rsid w:val="00A71F1A"/>
    <w:rsid w:val="00A746DD"/>
    <w:rsid w:val="00A7560F"/>
    <w:rsid w:val="00A9697C"/>
    <w:rsid w:val="00AA4F9A"/>
    <w:rsid w:val="00AB3A52"/>
    <w:rsid w:val="00AB7344"/>
    <w:rsid w:val="00AC049D"/>
    <w:rsid w:val="00AD15C6"/>
    <w:rsid w:val="00AE1D94"/>
    <w:rsid w:val="00AE59A7"/>
    <w:rsid w:val="00AE64A4"/>
    <w:rsid w:val="00AE6567"/>
    <w:rsid w:val="00AE7BDF"/>
    <w:rsid w:val="00AF0DDD"/>
    <w:rsid w:val="00AF3E2A"/>
    <w:rsid w:val="00AF4019"/>
    <w:rsid w:val="00B02FFF"/>
    <w:rsid w:val="00B03142"/>
    <w:rsid w:val="00B04EF7"/>
    <w:rsid w:val="00B05EC2"/>
    <w:rsid w:val="00B163F2"/>
    <w:rsid w:val="00B170EF"/>
    <w:rsid w:val="00B176A4"/>
    <w:rsid w:val="00B20641"/>
    <w:rsid w:val="00B2187F"/>
    <w:rsid w:val="00B25D5A"/>
    <w:rsid w:val="00B30CC2"/>
    <w:rsid w:val="00B3173E"/>
    <w:rsid w:val="00B3562D"/>
    <w:rsid w:val="00B37EA5"/>
    <w:rsid w:val="00B424B1"/>
    <w:rsid w:val="00B430DE"/>
    <w:rsid w:val="00B44A71"/>
    <w:rsid w:val="00B46F76"/>
    <w:rsid w:val="00B5513B"/>
    <w:rsid w:val="00B625E1"/>
    <w:rsid w:val="00B71EF1"/>
    <w:rsid w:val="00B73414"/>
    <w:rsid w:val="00B75F03"/>
    <w:rsid w:val="00B805B8"/>
    <w:rsid w:val="00B82FF3"/>
    <w:rsid w:val="00B92319"/>
    <w:rsid w:val="00BA49A9"/>
    <w:rsid w:val="00BB53B0"/>
    <w:rsid w:val="00BC6CC5"/>
    <w:rsid w:val="00BD2DDA"/>
    <w:rsid w:val="00BD43CC"/>
    <w:rsid w:val="00BD58EB"/>
    <w:rsid w:val="00BF3A01"/>
    <w:rsid w:val="00C027D4"/>
    <w:rsid w:val="00C14078"/>
    <w:rsid w:val="00C257D0"/>
    <w:rsid w:val="00C25AD7"/>
    <w:rsid w:val="00C276FF"/>
    <w:rsid w:val="00C30EDD"/>
    <w:rsid w:val="00C31012"/>
    <w:rsid w:val="00C31C50"/>
    <w:rsid w:val="00C348B5"/>
    <w:rsid w:val="00C47DBB"/>
    <w:rsid w:val="00C50554"/>
    <w:rsid w:val="00C556E3"/>
    <w:rsid w:val="00C6130E"/>
    <w:rsid w:val="00C67B32"/>
    <w:rsid w:val="00C77BF9"/>
    <w:rsid w:val="00C84B0C"/>
    <w:rsid w:val="00C855E7"/>
    <w:rsid w:val="00C86923"/>
    <w:rsid w:val="00C870C4"/>
    <w:rsid w:val="00C87B95"/>
    <w:rsid w:val="00C913FE"/>
    <w:rsid w:val="00CB03FD"/>
    <w:rsid w:val="00CB271D"/>
    <w:rsid w:val="00CB3198"/>
    <w:rsid w:val="00CC2561"/>
    <w:rsid w:val="00CC6D37"/>
    <w:rsid w:val="00CD2751"/>
    <w:rsid w:val="00CD5CAC"/>
    <w:rsid w:val="00CD6626"/>
    <w:rsid w:val="00CE04A4"/>
    <w:rsid w:val="00CE2F15"/>
    <w:rsid w:val="00CE6B49"/>
    <w:rsid w:val="00CF29E6"/>
    <w:rsid w:val="00CF2B7A"/>
    <w:rsid w:val="00CF2EAF"/>
    <w:rsid w:val="00CF3B59"/>
    <w:rsid w:val="00CF72B5"/>
    <w:rsid w:val="00D024D6"/>
    <w:rsid w:val="00D07951"/>
    <w:rsid w:val="00D10C9D"/>
    <w:rsid w:val="00D13D47"/>
    <w:rsid w:val="00D316B5"/>
    <w:rsid w:val="00D32AD3"/>
    <w:rsid w:val="00D4781E"/>
    <w:rsid w:val="00D525B0"/>
    <w:rsid w:val="00D54981"/>
    <w:rsid w:val="00D72D40"/>
    <w:rsid w:val="00D72D7C"/>
    <w:rsid w:val="00D75549"/>
    <w:rsid w:val="00D765A0"/>
    <w:rsid w:val="00D83BAA"/>
    <w:rsid w:val="00DA0E2D"/>
    <w:rsid w:val="00DA3297"/>
    <w:rsid w:val="00DA4A4A"/>
    <w:rsid w:val="00DA6819"/>
    <w:rsid w:val="00DB093E"/>
    <w:rsid w:val="00DB0D41"/>
    <w:rsid w:val="00DB151D"/>
    <w:rsid w:val="00DB3823"/>
    <w:rsid w:val="00DB5AEE"/>
    <w:rsid w:val="00DB7801"/>
    <w:rsid w:val="00DC0B38"/>
    <w:rsid w:val="00DC0FAF"/>
    <w:rsid w:val="00DC76FA"/>
    <w:rsid w:val="00DD08A8"/>
    <w:rsid w:val="00DE0291"/>
    <w:rsid w:val="00DE0A55"/>
    <w:rsid w:val="00DE316D"/>
    <w:rsid w:val="00DE4583"/>
    <w:rsid w:val="00DF2E92"/>
    <w:rsid w:val="00E03DAF"/>
    <w:rsid w:val="00E07599"/>
    <w:rsid w:val="00E17B71"/>
    <w:rsid w:val="00E26E97"/>
    <w:rsid w:val="00E30B06"/>
    <w:rsid w:val="00E3563B"/>
    <w:rsid w:val="00E42A54"/>
    <w:rsid w:val="00E53568"/>
    <w:rsid w:val="00E54C1D"/>
    <w:rsid w:val="00E56C23"/>
    <w:rsid w:val="00E71EA4"/>
    <w:rsid w:val="00E7341A"/>
    <w:rsid w:val="00E75E44"/>
    <w:rsid w:val="00E77875"/>
    <w:rsid w:val="00E85A39"/>
    <w:rsid w:val="00E90CC1"/>
    <w:rsid w:val="00E95DDD"/>
    <w:rsid w:val="00E96534"/>
    <w:rsid w:val="00E97A6F"/>
    <w:rsid w:val="00E97C8C"/>
    <w:rsid w:val="00EA1346"/>
    <w:rsid w:val="00EA22F5"/>
    <w:rsid w:val="00EA29BF"/>
    <w:rsid w:val="00EA3A94"/>
    <w:rsid w:val="00EA47A0"/>
    <w:rsid w:val="00EA69D4"/>
    <w:rsid w:val="00EB2AA5"/>
    <w:rsid w:val="00EB467A"/>
    <w:rsid w:val="00EC09F7"/>
    <w:rsid w:val="00EC4424"/>
    <w:rsid w:val="00ED411A"/>
    <w:rsid w:val="00EE30C9"/>
    <w:rsid w:val="00EE58C7"/>
    <w:rsid w:val="00EE6032"/>
    <w:rsid w:val="00EF724E"/>
    <w:rsid w:val="00F011F4"/>
    <w:rsid w:val="00F03C74"/>
    <w:rsid w:val="00F05114"/>
    <w:rsid w:val="00F12982"/>
    <w:rsid w:val="00F15DD7"/>
    <w:rsid w:val="00F22D23"/>
    <w:rsid w:val="00F2685F"/>
    <w:rsid w:val="00F268FB"/>
    <w:rsid w:val="00F43BC6"/>
    <w:rsid w:val="00F4739B"/>
    <w:rsid w:val="00F50A1B"/>
    <w:rsid w:val="00F52052"/>
    <w:rsid w:val="00F53E65"/>
    <w:rsid w:val="00F546C0"/>
    <w:rsid w:val="00F609F4"/>
    <w:rsid w:val="00F64F94"/>
    <w:rsid w:val="00F65A98"/>
    <w:rsid w:val="00F73221"/>
    <w:rsid w:val="00F76510"/>
    <w:rsid w:val="00F82F1D"/>
    <w:rsid w:val="00F853F7"/>
    <w:rsid w:val="00F87591"/>
    <w:rsid w:val="00FB13B9"/>
    <w:rsid w:val="00FB5950"/>
    <w:rsid w:val="00FB6658"/>
    <w:rsid w:val="00FC1AE9"/>
    <w:rsid w:val="00FC200E"/>
    <w:rsid w:val="00FC56EE"/>
    <w:rsid w:val="00FE5D17"/>
    <w:rsid w:val="00FE6931"/>
    <w:rsid w:val="00FF0E78"/>
    <w:rsid w:val="00FF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12F9"/>
  <w15:docId w15:val="{8BFD12EF-BE73-44DA-A8C1-47176C7C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3B"/>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tyle">
    <w:name w:val="New Style"/>
    <w:basedOn w:val="Normal"/>
    <w:link w:val="NewStyleChar"/>
    <w:autoRedefine/>
    <w:rsid w:val="0026297E"/>
    <w:pPr>
      <w:jc w:val="both"/>
    </w:pPr>
    <w:rPr>
      <w:lang w:eastAsia="ko-KR"/>
    </w:rPr>
  </w:style>
  <w:style w:type="character" w:customStyle="1" w:styleId="NewStyleChar">
    <w:name w:val="New Style Char"/>
    <w:link w:val="NewStyle"/>
    <w:locked/>
    <w:rsid w:val="0026297E"/>
    <w:rPr>
      <w:rFonts w:ascii="Times New Roman" w:eastAsia="Times New Roman" w:hAnsi="Times New Roman" w:cs="Times New Roman"/>
      <w:sz w:val="26"/>
      <w:szCs w:val="26"/>
      <w:lang w:eastAsia="ko-KR"/>
    </w:rPr>
  </w:style>
  <w:style w:type="paragraph" w:styleId="ListParagraph">
    <w:name w:val="List Paragraph"/>
    <w:basedOn w:val="Normal"/>
    <w:link w:val="ListParagraphChar"/>
    <w:uiPriority w:val="34"/>
    <w:qFormat/>
    <w:rsid w:val="0026297E"/>
    <w:pPr>
      <w:ind w:left="720"/>
      <w:contextualSpacing/>
    </w:pPr>
  </w:style>
  <w:style w:type="character" w:customStyle="1" w:styleId="ListParagraphChar">
    <w:name w:val="List Paragraph Char"/>
    <w:basedOn w:val="DefaultParagraphFont"/>
    <w:link w:val="ListParagraph"/>
    <w:uiPriority w:val="34"/>
    <w:qFormat/>
    <w:rsid w:val="0026297E"/>
  </w:style>
  <w:style w:type="table" w:styleId="TableGrid">
    <w:name w:val="Table Grid"/>
    <w:basedOn w:val="TableNormal"/>
    <w:uiPriority w:val="39"/>
    <w:rsid w:val="009F74C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42FFE"/>
    <w:rPr>
      <w:rFonts w:ascii="Tahoma" w:hAnsi="Tahoma" w:cs="Tahoma"/>
      <w:sz w:val="16"/>
      <w:szCs w:val="16"/>
    </w:rPr>
  </w:style>
  <w:style w:type="character" w:customStyle="1" w:styleId="BalloonTextChar">
    <w:name w:val="Balloon Text Char"/>
    <w:basedOn w:val="DefaultParagraphFont"/>
    <w:link w:val="BalloonText"/>
    <w:uiPriority w:val="99"/>
    <w:semiHidden/>
    <w:rsid w:val="00442FFE"/>
    <w:rPr>
      <w:rFonts w:ascii="Tahoma" w:eastAsia="Times New Roman" w:hAnsi="Tahoma" w:cs="Tahoma"/>
      <w:sz w:val="16"/>
      <w:szCs w:val="16"/>
    </w:rPr>
  </w:style>
  <w:style w:type="paragraph" w:styleId="NoSpacing">
    <w:name w:val="No Spacing"/>
    <w:link w:val="NoSpacingChar"/>
    <w:qFormat/>
    <w:rsid w:val="00C027D4"/>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rsid w:val="00C027D4"/>
    <w:rPr>
      <w:rFonts w:ascii="Calibri" w:eastAsia="Times New Roman" w:hAnsi="Calibri" w:cs="Times New Roman"/>
    </w:rPr>
  </w:style>
  <w:style w:type="paragraph" w:styleId="BodyTextIndent">
    <w:name w:val="Body Text Indent"/>
    <w:basedOn w:val="Normal"/>
    <w:link w:val="BodyTextIndentChar"/>
    <w:uiPriority w:val="99"/>
    <w:semiHidden/>
    <w:unhideWhenUsed/>
    <w:rsid w:val="008D5382"/>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8D5382"/>
    <w:rPr>
      <w:rFonts w:eastAsiaTheme="minorEastAsia"/>
    </w:rPr>
  </w:style>
  <w:style w:type="paragraph" w:styleId="Header">
    <w:name w:val="header"/>
    <w:basedOn w:val="Normal"/>
    <w:link w:val="HeaderChar"/>
    <w:uiPriority w:val="99"/>
    <w:unhideWhenUsed/>
    <w:rsid w:val="00132322"/>
    <w:pPr>
      <w:tabs>
        <w:tab w:val="center" w:pos="4680"/>
        <w:tab w:val="right" w:pos="9360"/>
      </w:tabs>
    </w:pPr>
  </w:style>
  <w:style w:type="character" w:customStyle="1" w:styleId="HeaderChar">
    <w:name w:val="Header Char"/>
    <w:basedOn w:val="DefaultParagraphFont"/>
    <w:link w:val="Header"/>
    <w:uiPriority w:val="99"/>
    <w:rsid w:val="00132322"/>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132322"/>
    <w:pPr>
      <w:tabs>
        <w:tab w:val="center" w:pos="4680"/>
        <w:tab w:val="right" w:pos="9360"/>
      </w:tabs>
    </w:pPr>
  </w:style>
  <w:style w:type="character" w:customStyle="1" w:styleId="FooterChar">
    <w:name w:val="Footer Char"/>
    <w:basedOn w:val="DefaultParagraphFont"/>
    <w:link w:val="Footer"/>
    <w:uiPriority w:val="99"/>
    <w:rsid w:val="00132322"/>
    <w:rPr>
      <w:rFonts w:ascii="Times New Roman" w:eastAsia="Times New Roman" w:hAnsi="Times New Roman" w:cs="Times New Roman"/>
      <w:sz w:val="26"/>
      <w:szCs w:val="26"/>
    </w:rPr>
  </w:style>
  <w:style w:type="character" w:styleId="PlaceholderText">
    <w:name w:val="Placeholder Text"/>
    <w:basedOn w:val="DefaultParagraphFont"/>
    <w:uiPriority w:val="99"/>
    <w:semiHidden/>
    <w:rsid w:val="007770E4"/>
    <w:rPr>
      <w:color w:val="808080"/>
    </w:rPr>
  </w:style>
  <w:style w:type="character" w:customStyle="1" w:styleId="YoungMixChar">
    <w:name w:val="YoungMix_Char"/>
    <w:rsid w:val="00535CC8"/>
    <w:rPr>
      <w:rFonts w:ascii="Times New Roman" w:hAnsi="Times New Roman" w:cs="Times New Roman" w:hint="default"/>
      <w:sz w:val="24"/>
    </w:rPr>
  </w:style>
  <w:style w:type="character" w:customStyle="1" w:styleId="NormalWebChar">
    <w:name w:val="Normal (Web) Char"/>
    <w:link w:val="NormalWeb"/>
    <w:uiPriority w:val="99"/>
    <w:semiHidden/>
    <w:qFormat/>
    <w:locked/>
    <w:rsid w:val="0098689F"/>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8689F"/>
    <w:pPr>
      <w:spacing w:before="100" w:beforeAutospacing="1" w:after="100" w:afterAutospacing="1"/>
    </w:pPr>
    <w:rPr>
      <w:sz w:val="24"/>
      <w:szCs w:val="24"/>
    </w:rPr>
  </w:style>
  <w:style w:type="character" w:customStyle="1" w:styleId="apple-converted-space">
    <w:name w:val="apple-converted-space"/>
    <w:basedOn w:val="DefaultParagraphFont"/>
    <w:rsid w:val="001924DA"/>
  </w:style>
  <w:style w:type="paragraph" w:customStyle="1" w:styleId="Char">
    <w:name w:val="Char"/>
    <w:basedOn w:val="Normal"/>
    <w:semiHidden/>
    <w:rsid w:val="006554FE"/>
    <w:pPr>
      <w:spacing w:after="160" w:line="240" w:lineRule="exact"/>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34863">
      <w:bodyDiv w:val="1"/>
      <w:marLeft w:val="0"/>
      <w:marRight w:val="0"/>
      <w:marTop w:val="0"/>
      <w:marBottom w:val="0"/>
      <w:divBdr>
        <w:top w:val="none" w:sz="0" w:space="0" w:color="auto"/>
        <w:left w:val="none" w:sz="0" w:space="0" w:color="auto"/>
        <w:bottom w:val="none" w:sz="0" w:space="0" w:color="auto"/>
        <w:right w:val="none" w:sz="0" w:space="0" w:color="auto"/>
      </w:divBdr>
    </w:div>
    <w:div w:id="632055538">
      <w:bodyDiv w:val="1"/>
      <w:marLeft w:val="0"/>
      <w:marRight w:val="0"/>
      <w:marTop w:val="0"/>
      <w:marBottom w:val="0"/>
      <w:divBdr>
        <w:top w:val="none" w:sz="0" w:space="0" w:color="auto"/>
        <w:left w:val="none" w:sz="0" w:space="0" w:color="auto"/>
        <w:bottom w:val="none" w:sz="0" w:space="0" w:color="auto"/>
        <w:right w:val="none" w:sz="0" w:space="0" w:color="auto"/>
      </w:divBdr>
    </w:div>
    <w:div w:id="657540319">
      <w:bodyDiv w:val="1"/>
      <w:marLeft w:val="0"/>
      <w:marRight w:val="0"/>
      <w:marTop w:val="0"/>
      <w:marBottom w:val="0"/>
      <w:divBdr>
        <w:top w:val="none" w:sz="0" w:space="0" w:color="auto"/>
        <w:left w:val="none" w:sz="0" w:space="0" w:color="auto"/>
        <w:bottom w:val="none" w:sz="0" w:space="0" w:color="auto"/>
        <w:right w:val="none" w:sz="0" w:space="0" w:color="auto"/>
      </w:divBdr>
    </w:div>
    <w:div w:id="836070400">
      <w:bodyDiv w:val="1"/>
      <w:marLeft w:val="0"/>
      <w:marRight w:val="0"/>
      <w:marTop w:val="0"/>
      <w:marBottom w:val="0"/>
      <w:divBdr>
        <w:top w:val="none" w:sz="0" w:space="0" w:color="auto"/>
        <w:left w:val="none" w:sz="0" w:space="0" w:color="auto"/>
        <w:bottom w:val="none" w:sz="0" w:space="0" w:color="auto"/>
        <w:right w:val="none" w:sz="0" w:space="0" w:color="auto"/>
      </w:divBdr>
    </w:div>
    <w:div w:id="886992746">
      <w:bodyDiv w:val="1"/>
      <w:marLeft w:val="0"/>
      <w:marRight w:val="0"/>
      <w:marTop w:val="0"/>
      <w:marBottom w:val="0"/>
      <w:divBdr>
        <w:top w:val="none" w:sz="0" w:space="0" w:color="auto"/>
        <w:left w:val="none" w:sz="0" w:space="0" w:color="auto"/>
        <w:bottom w:val="none" w:sz="0" w:space="0" w:color="auto"/>
        <w:right w:val="none" w:sz="0" w:space="0" w:color="auto"/>
      </w:divBdr>
    </w:div>
    <w:div w:id="1412005802">
      <w:bodyDiv w:val="1"/>
      <w:marLeft w:val="0"/>
      <w:marRight w:val="0"/>
      <w:marTop w:val="0"/>
      <w:marBottom w:val="0"/>
      <w:divBdr>
        <w:top w:val="none" w:sz="0" w:space="0" w:color="auto"/>
        <w:left w:val="none" w:sz="0" w:space="0" w:color="auto"/>
        <w:bottom w:val="none" w:sz="0" w:space="0" w:color="auto"/>
        <w:right w:val="none" w:sz="0" w:space="0" w:color="auto"/>
      </w:divBdr>
    </w:div>
    <w:div w:id="1453942108">
      <w:bodyDiv w:val="1"/>
      <w:marLeft w:val="0"/>
      <w:marRight w:val="0"/>
      <w:marTop w:val="0"/>
      <w:marBottom w:val="0"/>
      <w:divBdr>
        <w:top w:val="none" w:sz="0" w:space="0" w:color="auto"/>
        <w:left w:val="none" w:sz="0" w:space="0" w:color="auto"/>
        <w:bottom w:val="none" w:sz="0" w:space="0" w:color="auto"/>
        <w:right w:val="none" w:sz="0" w:space="0" w:color="auto"/>
      </w:divBdr>
    </w:div>
    <w:div w:id="1456364588">
      <w:bodyDiv w:val="1"/>
      <w:marLeft w:val="0"/>
      <w:marRight w:val="0"/>
      <w:marTop w:val="0"/>
      <w:marBottom w:val="0"/>
      <w:divBdr>
        <w:top w:val="none" w:sz="0" w:space="0" w:color="auto"/>
        <w:left w:val="none" w:sz="0" w:space="0" w:color="auto"/>
        <w:bottom w:val="none" w:sz="0" w:space="0" w:color="auto"/>
        <w:right w:val="none" w:sz="0" w:space="0" w:color="auto"/>
      </w:divBdr>
    </w:div>
    <w:div w:id="1843934148">
      <w:bodyDiv w:val="1"/>
      <w:marLeft w:val="0"/>
      <w:marRight w:val="0"/>
      <w:marTop w:val="0"/>
      <w:marBottom w:val="0"/>
      <w:divBdr>
        <w:top w:val="none" w:sz="0" w:space="0" w:color="auto"/>
        <w:left w:val="none" w:sz="0" w:space="0" w:color="auto"/>
        <w:bottom w:val="none" w:sz="0" w:space="0" w:color="auto"/>
        <w:right w:val="none" w:sz="0" w:space="0" w:color="auto"/>
      </w:divBdr>
    </w:div>
    <w:div w:id="1911845568">
      <w:bodyDiv w:val="1"/>
      <w:marLeft w:val="0"/>
      <w:marRight w:val="0"/>
      <w:marTop w:val="0"/>
      <w:marBottom w:val="0"/>
      <w:divBdr>
        <w:top w:val="none" w:sz="0" w:space="0" w:color="auto"/>
        <w:left w:val="none" w:sz="0" w:space="0" w:color="auto"/>
        <w:bottom w:val="none" w:sz="0" w:space="0" w:color="auto"/>
        <w:right w:val="none" w:sz="0" w:space="0" w:color="auto"/>
      </w:divBdr>
    </w:div>
    <w:div w:id="20402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66F87-5336-4BF2-82B7-167184B3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898</Words>
  <Characters>5123</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2020-10-04T15:53:00Z</cp:lastPrinted>
  <dcterms:created xsi:type="dcterms:W3CDTF">2023-12-04T11:30:00Z</dcterms:created>
  <dcterms:modified xsi:type="dcterms:W3CDTF">2023-12-08T07:32:00Z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