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05CC" w14:textId="77777777" w:rsidR="000F2F9C" w:rsidRDefault="000F2F9C" w:rsidP="000F2F9C">
      <w:pPr>
        <w:spacing w:after="0" w:line="300" w:lineRule="auto"/>
        <w:contextualSpacing/>
        <w:jc w:val="both"/>
        <w:rPr>
          <w:rFonts w:ascii="Times New Roman" w:eastAsia="Times New Roman" w:hAnsi="Times New Roman"/>
          <w:bCs/>
          <w:sz w:val="28"/>
          <w:szCs w:val="28"/>
        </w:rPr>
      </w:pPr>
    </w:p>
    <w:tbl>
      <w:tblPr>
        <w:tblStyle w:val="TableGrid"/>
        <w:tblW w:w="1021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5528"/>
      </w:tblGrid>
      <w:tr w:rsidR="000F2F9C" w:rsidRPr="00FF059F" w14:paraId="2528A743" w14:textId="77777777" w:rsidTr="00850DDE">
        <w:tc>
          <w:tcPr>
            <w:tcW w:w="4683" w:type="dxa"/>
          </w:tcPr>
          <w:p w14:paraId="103A97CC" w14:textId="626DA34A" w:rsidR="000F2F9C" w:rsidRPr="006B5032" w:rsidRDefault="000F2F9C" w:rsidP="00850DDE">
            <w:pPr>
              <w:spacing w:line="300" w:lineRule="auto"/>
              <w:rPr>
                <w:rFonts w:ascii="Times New Roman" w:hAnsi="Times New Roman"/>
                <w:sz w:val="26"/>
                <w:szCs w:val="26"/>
              </w:rPr>
            </w:pPr>
          </w:p>
        </w:tc>
        <w:tc>
          <w:tcPr>
            <w:tcW w:w="5528" w:type="dxa"/>
          </w:tcPr>
          <w:p w14:paraId="32DE31E5" w14:textId="77777777" w:rsidR="000F2F9C" w:rsidRPr="00FF059F" w:rsidRDefault="000F2F9C" w:rsidP="00850DDE">
            <w:pPr>
              <w:spacing w:line="300" w:lineRule="auto"/>
              <w:rPr>
                <w:rFonts w:ascii="Times New Roman" w:hAnsi="Times New Roman"/>
                <w:b/>
                <w:sz w:val="28"/>
                <w:szCs w:val="28"/>
              </w:rPr>
            </w:pPr>
            <w:r>
              <w:rPr>
                <w:rFonts w:ascii="Times New Roman" w:hAnsi="Times New Roman"/>
                <w:b/>
                <w:sz w:val="28"/>
                <w:szCs w:val="28"/>
              </w:rPr>
              <w:t xml:space="preserve">          </w:t>
            </w:r>
            <w:r w:rsidRPr="00FF059F">
              <w:rPr>
                <w:rFonts w:ascii="Times New Roman" w:hAnsi="Times New Roman"/>
                <w:b/>
                <w:sz w:val="28"/>
                <w:szCs w:val="28"/>
              </w:rPr>
              <w:t xml:space="preserve">ĐỀ KIỂM TRA </w:t>
            </w:r>
            <w:r>
              <w:rPr>
                <w:rFonts w:ascii="Times New Roman" w:hAnsi="Times New Roman"/>
                <w:b/>
                <w:sz w:val="28"/>
                <w:szCs w:val="28"/>
              </w:rPr>
              <w:t>GIỮA</w:t>
            </w:r>
            <w:r w:rsidRPr="00FF059F">
              <w:rPr>
                <w:rFonts w:ascii="Times New Roman" w:hAnsi="Times New Roman"/>
                <w:b/>
                <w:sz w:val="28"/>
                <w:szCs w:val="28"/>
              </w:rPr>
              <w:t xml:space="preserve"> HỌC KÌ I</w:t>
            </w:r>
            <w:r>
              <w:rPr>
                <w:rFonts w:ascii="Times New Roman" w:hAnsi="Times New Roman"/>
                <w:b/>
                <w:sz w:val="28"/>
                <w:szCs w:val="28"/>
              </w:rPr>
              <w:t>I</w:t>
            </w:r>
          </w:p>
          <w:p w14:paraId="112CEE4B" w14:textId="77777777" w:rsidR="000F2F9C" w:rsidRPr="00FF059F" w:rsidRDefault="000F2F9C" w:rsidP="00850DDE">
            <w:pPr>
              <w:spacing w:line="300" w:lineRule="auto"/>
              <w:jc w:val="center"/>
              <w:rPr>
                <w:rFonts w:ascii="Times New Roman" w:hAnsi="Times New Roman"/>
                <w:b/>
                <w:sz w:val="28"/>
                <w:szCs w:val="28"/>
              </w:rPr>
            </w:pPr>
            <w:r w:rsidRPr="00FF059F">
              <w:rPr>
                <w:rFonts w:ascii="Times New Roman" w:hAnsi="Times New Roman"/>
                <w:b/>
                <w:sz w:val="28"/>
                <w:szCs w:val="28"/>
              </w:rPr>
              <w:t>Năm học: 2023 – 2024</w:t>
            </w:r>
          </w:p>
          <w:p w14:paraId="03BE6D65" w14:textId="77777777" w:rsidR="000F2F9C" w:rsidRPr="00FF059F" w:rsidRDefault="000F2F9C" w:rsidP="00850DDE">
            <w:pPr>
              <w:spacing w:line="300" w:lineRule="auto"/>
              <w:jc w:val="center"/>
              <w:rPr>
                <w:rFonts w:ascii="Times New Roman" w:hAnsi="Times New Roman"/>
                <w:b/>
                <w:sz w:val="28"/>
                <w:szCs w:val="28"/>
              </w:rPr>
            </w:pPr>
            <w:r w:rsidRPr="00FF059F">
              <w:rPr>
                <w:rFonts w:ascii="Times New Roman" w:hAnsi="Times New Roman"/>
                <w:b/>
                <w:sz w:val="28"/>
                <w:szCs w:val="28"/>
              </w:rPr>
              <w:t>Môn Ngữ văn – Lớp 8</w:t>
            </w:r>
          </w:p>
          <w:p w14:paraId="3B776D5F" w14:textId="77777777" w:rsidR="000F2F9C" w:rsidRPr="00FF059F" w:rsidRDefault="000F2F9C" w:rsidP="00850DDE">
            <w:pPr>
              <w:spacing w:line="300" w:lineRule="auto"/>
              <w:ind w:left="-539" w:firstLine="539"/>
              <w:rPr>
                <w:rFonts w:ascii="Times New Roman" w:hAnsi="Times New Roman"/>
                <w:b/>
                <w:sz w:val="28"/>
                <w:szCs w:val="28"/>
              </w:rPr>
            </w:pPr>
            <w:r w:rsidRPr="00FF059F">
              <w:rPr>
                <w:rFonts w:ascii="Times New Roman" w:hAnsi="Times New Roman"/>
                <w:b/>
                <w:sz w:val="28"/>
                <w:szCs w:val="28"/>
              </w:rPr>
              <w:t xml:space="preserve">                   Thời gian: 90 phút</w:t>
            </w:r>
          </w:p>
          <w:p w14:paraId="6FAB9965" w14:textId="77777777" w:rsidR="000F2F9C" w:rsidRPr="00FF059F" w:rsidRDefault="000F2F9C" w:rsidP="00850DDE">
            <w:pPr>
              <w:spacing w:line="300" w:lineRule="auto"/>
              <w:jc w:val="center"/>
              <w:rPr>
                <w:rFonts w:ascii="Times New Roman" w:hAnsi="Times New Roman"/>
                <w:sz w:val="28"/>
                <w:szCs w:val="28"/>
              </w:rPr>
            </w:pPr>
            <w:r w:rsidRPr="00FF059F">
              <w:rPr>
                <w:rFonts w:ascii="Times New Roman" w:hAnsi="Times New Roman"/>
                <w:i/>
                <w:sz w:val="28"/>
                <w:szCs w:val="28"/>
              </w:rPr>
              <w:t>(không kể thời gian phát đề)</w:t>
            </w:r>
          </w:p>
        </w:tc>
      </w:tr>
    </w:tbl>
    <w:p w14:paraId="23A57AA7" w14:textId="77777777" w:rsidR="000F2F9C" w:rsidRPr="00FF059F" w:rsidRDefault="000F2F9C" w:rsidP="000F2F9C">
      <w:pPr>
        <w:tabs>
          <w:tab w:val="left" w:pos="5685"/>
        </w:tabs>
        <w:spacing w:after="0" w:line="300" w:lineRule="auto"/>
        <w:rPr>
          <w:rFonts w:ascii="Times New Roman" w:hAnsi="Times New Roman"/>
          <w:b/>
          <w:i/>
          <w:sz w:val="28"/>
          <w:szCs w:val="28"/>
        </w:rPr>
      </w:pPr>
      <w:r w:rsidRPr="00FF059F">
        <w:rPr>
          <w:rFonts w:ascii="Times New Roman" w:hAnsi="Times New Roman"/>
          <w:b/>
          <w:i/>
          <w:sz w:val="28"/>
          <w:szCs w:val="28"/>
        </w:rPr>
        <w:tab/>
      </w:r>
    </w:p>
    <w:p w14:paraId="1E5F0CD2" w14:textId="231E3F67" w:rsidR="000F2F9C" w:rsidRPr="00F06DB1" w:rsidRDefault="000F2F9C" w:rsidP="000F2F9C">
      <w:pPr>
        <w:spacing w:after="0" w:line="300" w:lineRule="auto"/>
        <w:jc w:val="center"/>
        <w:rPr>
          <w:rFonts w:ascii="Times New Roman" w:hAnsi="Times New Roman"/>
          <w:b/>
          <w:sz w:val="28"/>
          <w:szCs w:val="28"/>
        </w:rPr>
      </w:pPr>
      <w:r w:rsidRPr="00FF059F">
        <w:rPr>
          <w:rFonts w:ascii="Times New Roman" w:hAnsi="Times New Roman"/>
          <w:b/>
          <w:sz w:val="28"/>
          <w:szCs w:val="28"/>
          <w:lang w:val="vi-VN"/>
        </w:rPr>
        <w:t xml:space="preserve">ĐỀ </w:t>
      </w:r>
    </w:p>
    <w:p w14:paraId="3F7B97F3" w14:textId="77777777" w:rsidR="000F2F9C" w:rsidRPr="00FF059F" w:rsidRDefault="000F2F9C" w:rsidP="000F2F9C">
      <w:pPr>
        <w:spacing w:after="0" w:line="300" w:lineRule="auto"/>
        <w:jc w:val="both"/>
        <w:rPr>
          <w:rFonts w:ascii="Times New Roman" w:hAnsi="Times New Roman"/>
          <w:b/>
          <w:bCs/>
          <w:sz w:val="28"/>
          <w:szCs w:val="28"/>
          <w:lang w:val="en-GB"/>
        </w:rPr>
      </w:pPr>
      <w:r w:rsidRPr="00FF059F">
        <w:rPr>
          <w:rFonts w:ascii="Times New Roman" w:hAnsi="Times New Roman"/>
          <w:b/>
          <w:bCs/>
          <w:sz w:val="28"/>
          <w:szCs w:val="28"/>
        </w:rPr>
        <w:t>PHẦN I: ĐỌC HIỂU (6.0 điểm)</w:t>
      </w:r>
    </w:p>
    <w:p w14:paraId="03811FF2" w14:textId="77777777" w:rsidR="000F2F9C" w:rsidRPr="00B64009" w:rsidRDefault="000F2F9C" w:rsidP="000F2F9C">
      <w:pPr>
        <w:spacing w:after="0" w:line="300" w:lineRule="auto"/>
        <w:ind w:firstLine="709"/>
        <w:jc w:val="both"/>
        <w:rPr>
          <w:rFonts w:ascii="Times New Roman" w:hAnsi="Times New Roman"/>
          <w:b/>
          <w:bCs/>
          <w:sz w:val="28"/>
          <w:szCs w:val="28"/>
        </w:rPr>
      </w:pPr>
      <w:r w:rsidRPr="00B64009">
        <w:rPr>
          <w:rFonts w:ascii="Times New Roman" w:hAnsi="Times New Roman"/>
          <w:b/>
          <w:bCs/>
          <w:sz w:val="28"/>
          <w:szCs w:val="28"/>
        </w:rPr>
        <w:t>Đọc bài thơ sau và trả lời câu hỏi/ thực hiện các yêu cầu bên dưới:</w:t>
      </w:r>
    </w:p>
    <w:p w14:paraId="0BB33227" w14:textId="77777777" w:rsidR="000F2F9C" w:rsidRPr="00997ED4" w:rsidRDefault="000F2F9C" w:rsidP="000F2F9C">
      <w:pPr>
        <w:pStyle w:val="NormalWeb"/>
        <w:spacing w:before="0" w:beforeAutospacing="0" w:after="0" w:afterAutospacing="0"/>
        <w:ind w:firstLine="3544"/>
        <w:rPr>
          <w:i/>
          <w:iCs/>
        </w:rPr>
      </w:pPr>
      <w:r w:rsidRPr="00997ED4">
        <w:rPr>
          <w:b/>
          <w:bCs/>
          <w:i/>
          <w:iCs/>
          <w:color w:val="000000"/>
          <w:sz w:val="28"/>
          <w:szCs w:val="28"/>
        </w:rPr>
        <w:t>Cảm xuân</w:t>
      </w:r>
    </w:p>
    <w:p w14:paraId="7497AE39" w14:textId="77777777" w:rsidR="000F2F9C" w:rsidRDefault="000F2F9C" w:rsidP="000F2F9C">
      <w:pPr>
        <w:pStyle w:val="NormalWeb"/>
        <w:spacing w:before="0" w:beforeAutospacing="0" w:after="0" w:afterAutospacing="0"/>
        <w:ind w:firstLine="4536"/>
        <w:jc w:val="both"/>
      </w:pPr>
      <w:r>
        <w:rPr>
          <w:color w:val="000000"/>
          <w:sz w:val="28"/>
          <w:szCs w:val="28"/>
        </w:rPr>
        <w:t>(Tản Đà)</w:t>
      </w:r>
    </w:p>
    <w:p w14:paraId="7A03B96A" w14:textId="77777777" w:rsidR="000F2F9C" w:rsidRDefault="000F2F9C" w:rsidP="000F2F9C">
      <w:pPr>
        <w:pStyle w:val="NormalWeb"/>
        <w:spacing w:before="0" w:beforeAutospacing="0" w:after="0" w:afterAutospacing="0" w:line="300" w:lineRule="auto"/>
        <w:ind w:left="2268" w:firstLine="142"/>
        <w:jc w:val="both"/>
      </w:pPr>
      <w:r>
        <w:rPr>
          <w:i/>
          <w:iCs/>
          <w:color w:val="000000"/>
          <w:sz w:val="28"/>
          <w:szCs w:val="28"/>
        </w:rPr>
        <w:t>Pháo đốt vui xuân rộn phố phường</w:t>
      </w:r>
    </w:p>
    <w:p w14:paraId="7BED0952" w14:textId="77777777" w:rsidR="000F2F9C" w:rsidRDefault="000F2F9C" w:rsidP="000F2F9C">
      <w:pPr>
        <w:pStyle w:val="NormalWeb"/>
        <w:spacing w:before="0" w:beforeAutospacing="0" w:after="0" w:afterAutospacing="0" w:line="300" w:lineRule="auto"/>
        <w:ind w:left="2268" w:firstLine="142"/>
        <w:jc w:val="both"/>
      </w:pPr>
      <w:r>
        <w:rPr>
          <w:i/>
          <w:iCs/>
          <w:color w:val="000000"/>
          <w:sz w:val="28"/>
          <w:szCs w:val="28"/>
        </w:rPr>
        <w:t>Xuân về riêng cảm khách văn chương</w:t>
      </w:r>
    </w:p>
    <w:p w14:paraId="4F8B8BB2" w14:textId="77777777" w:rsidR="000F2F9C" w:rsidRDefault="000F2F9C" w:rsidP="000F2F9C">
      <w:pPr>
        <w:pStyle w:val="NormalWeb"/>
        <w:spacing w:before="0" w:beforeAutospacing="0" w:after="0" w:afterAutospacing="0" w:line="300" w:lineRule="auto"/>
        <w:ind w:left="2268" w:firstLine="142"/>
        <w:jc w:val="both"/>
      </w:pPr>
      <w:r>
        <w:rPr>
          <w:i/>
          <w:iCs/>
          <w:color w:val="000000"/>
          <w:sz w:val="28"/>
          <w:szCs w:val="28"/>
        </w:rPr>
        <w:t>Hồng phơi lóa mắt chùm hoa giấy</w:t>
      </w:r>
    </w:p>
    <w:p w14:paraId="377AFDB6" w14:textId="77777777" w:rsidR="000F2F9C" w:rsidRDefault="000F2F9C" w:rsidP="000F2F9C">
      <w:pPr>
        <w:pStyle w:val="NormalWeb"/>
        <w:spacing w:before="0" w:beforeAutospacing="0" w:after="0" w:afterAutospacing="0" w:line="300" w:lineRule="auto"/>
        <w:ind w:left="2268" w:firstLine="142"/>
        <w:jc w:val="both"/>
      </w:pPr>
      <w:r>
        <w:rPr>
          <w:i/>
          <w:iCs/>
          <w:color w:val="000000"/>
          <w:sz w:val="28"/>
          <w:szCs w:val="28"/>
        </w:rPr>
        <w:t>Trắng nhuộm phơ đầu mái tóc sương</w:t>
      </w:r>
    </w:p>
    <w:p w14:paraId="046404FD" w14:textId="77777777" w:rsidR="000F2F9C" w:rsidRDefault="000F2F9C" w:rsidP="000F2F9C">
      <w:pPr>
        <w:pStyle w:val="NormalWeb"/>
        <w:spacing w:before="0" w:beforeAutospacing="0" w:after="0" w:afterAutospacing="0" w:line="300" w:lineRule="auto"/>
        <w:ind w:left="2268" w:firstLine="142"/>
        <w:jc w:val="both"/>
      </w:pPr>
      <w:r>
        <w:rPr>
          <w:i/>
          <w:iCs/>
          <w:color w:val="000000"/>
          <w:sz w:val="28"/>
          <w:szCs w:val="28"/>
        </w:rPr>
        <w:t>Cành liễu đông tây cơn gió thổi</w:t>
      </w:r>
    </w:p>
    <w:p w14:paraId="0C201789" w14:textId="77777777" w:rsidR="000F2F9C" w:rsidRDefault="000F2F9C" w:rsidP="000F2F9C">
      <w:pPr>
        <w:pStyle w:val="NormalWeb"/>
        <w:spacing w:before="0" w:beforeAutospacing="0" w:after="0" w:afterAutospacing="0" w:line="300" w:lineRule="auto"/>
        <w:ind w:left="2268" w:firstLine="142"/>
        <w:jc w:val="both"/>
      </w:pPr>
      <w:r>
        <w:rPr>
          <w:i/>
          <w:iCs/>
          <w:color w:val="000000"/>
          <w:sz w:val="28"/>
          <w:szCs w:val="28"/>
        </w:rPr>
        <w:t>Con tằm sống thác sợi tơ vương</w:t>
      </w:r>
    </w:p>
    <w:p w14:paraId="46338A08" w14:textId="77777777" w:rsidR="000F2F9C" w:rsidRDefault="000F2F9C" w:rsidP="000F2F9C">
      <w:pPr>
        <w:pStyle w:val="NormalWeb"/>
        <w:spacing w:before="0" w:beforeAutospacing="0" w:after="0" w:afterAutospacing="0" w:line="300" w:lineRule="auto"/>
        <w:ind w:left="2268" w:firstLine="142"/>
        <w:jc w:val="both"/>
      </w:pPr>
      <w:r>
        <w:rPr>
          <w:i/>
          <w:iCs/>
          <w:color w:val="000000"/>
          <w:sz w:val="28"/>
          <w:szCs w:val="28"/>
        </w:rPr>
        <w:t>Xuân này biết có hơn xuân trước</w:t>
      </w:r>
    </w:p>
    <w:p w14:paraId="424335A4" w14:textId="77777777" w:rsidR="000F2F9C" w:rsidRDefault="000F2F9C" w:rsidP="000F2F9C">
      <w:pPr>
        <w:pStyle w:val="NormalWeb"/>
        <w:spacing w:before="0" w:beforeAutospacing="0" w:after="0" w:afterAutospacing="0" w:line="300" w:lineRule="auto"/>
        <w:ind w:left="2268" w:firstLine="142"/>
        <w:jc w:val="both"/>
      </w:pPr>
      <w:r>
        <w:rPr>
          <w:i/>
          <w:iCs/>
          <w:color w:val="000000"/>
          <w:sz w:val="28"/>
          <w:szCs w:val="28"/>
        </w:rPr>
        <w:t>Hay nữa xuân tàn hạ lại sang</w:t>
      </w:r>
      <w:bookmarkStart w:id="0" w:name="_Hlk159010312"/>
      <w:r>
        <w:rPr>
          <w:i/>
          <w:iCs/>
          <w:color w:val="000000"/>
          <w:sz w:val="28"/>
          <w:szCs w:val="28"/>
        </w:rPr>
        <w:t>?</w:t>
      </w:r>
    </w:p>
    <w:bookmarkEnd w:id="0"/>
    <w:p w14:paraId="276D9B2A" w14:textId="77777777" w:rsidR="000F2F9C" w:rsidRDefault="000F2F9C" w:rsidP="000F2F9C">
      <w:pPr>
        <w:spacing w:after="0" w:line="300" w:lineRule="auto"/>
        <w:ind w:left="2268" w:firstLine="142"/>
        <w:jc w:val="both"/>
        <w:rPr>
          <w:rFonts w:ascii="Times New Roman" w:eastAsia="Times New Roman" w:hAnsi="Times New Roman"/>
          <w:color w:val="171717" w:themeColor="background2" w:themeShade="1A"/>
          <w:sz w:val="28"/>
          <w:szCs w:val="28"/>
        </w:rPr>
      </w:pPr>
      <w:r w:rsidRPr="00564FA7">
        <w:rPr>
          <w:rFonts w:ascii="Times New Roman" w:eastAsia="Times New Roman" w:hAnsi="Times New Roman"/>
          <w:color w:val="171717" w:themeColor="background2" w:themeShade="1A"/>
          <w:sz w:val="28"/>
          <w:szCs w:val="28"/>
        </w:rPr>
        <w:t>                                </w:t>
      </w:r>
      <w:r>
        <w:rPr>
          <w:rFonts w:ascii="Times New Roman" w:eastAsia="Times New Roman" w:hAnsi="Times New Roman"/>
          <w:color w:val="171717" w:themeColor="background2" w:themeShade="1A"/>
          <w:sz w:val="28"/>
          <w:szCs w:val="28"/>
        </w:rPr>
        <w:t xml:space="preserve"> </w:t>
      </w:r>
      <w:r w:rsidRPr="00564FA7">
        <w:rPr>
          <w:rFonts w:ascii="Times New Roman" w:eastAsia="Times New Roman" w:hAnsi="Times New Roman"/>
          <w:color w:val="171717" w:themeColor="background2" w:themeShade="1A"/>
          <w:sz w:val="28"/>
          <w:szCs w:val="28"/>
        </w:rPr>
        <w:t>(</w:t>
      </w:r>
      <w:r>
        <w:rPr>
          <w:rFonts w:ascii="Times New Roman" w:eastAsia="Times New Roman" w:hAnsi="Times New Roman"/>
          <w:color w:val="171717" w:themeColor="background2" w:themeShade="1A"/>
          <w:sz w:val="28"/>
          <w:szCs w:val="28"/>
        </w:rPr>
        <w:t>Nguồn Thivien.net</w:t>
      </w:r>
      <w:r w:rsidRPr="00564FA7">
        <w:rPr>
          <w:rFonts w:ascii="Times New Roman" w:eastAsia="Times New Roman" w:hAnsi="Times New Roman"/>
          <w:color w:val="171717" w:themeColor="background2" w:themeShade="1A"/>
          <w:sz w:val="28"/>
          <w:szCs w:val="28"/>
        </w:rPr>
        <w:t>)</w:t>
      </w:r>
    </w:p>
    <w:p w14:paraId="32E651C8" w14:textId="77777777" w:rsidR="000F2F9C" w:rsidRPr="00F24057" w:rsidRDefault="000F2F9C" w:rsidP="000F2F9C">
      <w:pPr>
        <w:spacing w:after="0" w:line="300" w:lineRule="auto"/>
        <w:jc w:val="both"/>
        <w:rPr>
          <w:rFonts w:ascii="Times New Roman" w:hAnsi="Times New Roman"/>
          <w:iCs/>
          <w:sz w:val="28"/>
          <w:szCs w:val="28"/>
        </w:rPr>
      </w:pPr>
      <w:bookmarkStart w:id="1" w:name="_Hlk158239821"/>
      <w:r w:rsidRPr="00FF059F">
        <w:rPr>
          <w:rFonts w:ascii="Times New Roman" w:hAnsi="Times New Roman"/>
          <w:b/>
          <w:sz w:val="28"/>
          <w:szCs w:val="28"/>
        </w:rPr>
        <w:t xml:space="preserve">Câu 1: </w:t>
      </w:r>
      <w:r w:rsidRPr="00FF059F">
        <w:rPr>
          <w:rFonts w:ascii="Times New Roman" w:eastAsia="Times New Roman" w:hAnsi="Times New Roman"/>
          <w:sz w:val="28"/>
          <w:szCs w:val="28"/>
        </w:rPr>
        <w:t xml:space="preserve">Xác định thể thơ </w:t>
      </w:r>
      <w:r w:rsidRPr="00FF059F">
        <w:rPr>
          <w:rFonts w:ascii="Times New Roman" w:eastAsia="Times New Roman" w:hAnsi="Times New Roman"/>
          <w:sz w:val="28"/>
          <w:szCs w:val="28"/>
          <w:lang w:val="vi-VN"/>
        </w:rPr>
        <w:t xml:space="preserve">của </w:t>
      </w:r>
      <w:r w:rsidRPr="00FF059F">
        <w:rPr>
          <w:rFonts w:ascii="Times New Roman" w:eastAsia="Times New Roman" w:hAnsi="Times New Roman"/>
          <w:sz w:val="28"/>
          <w:szCs w:val="28"/>
        </w:rPr>
        <w:t>bài thơ</w:t>
      </w:r>
      <w:r w:rsidRPr="00FF059F">
        <w:rPr>
          <w:rFonts w:ascii="Times New Roman" w:eastAsia="Times New Roman" w:hAnsi="Times New Roman"/>
          <w:sz w:val="28"/>
          <w:szCs w:val="28"/>
          <w:lang w:val="vi-VN"/>
        </w:rPr>
        <w:t xml:space="preserve"> trên</w:t>
      </w:r>
      <w:r>
        <w:rPr>
          <w:rFonts w:ascii="Times New Roman" w:eastAsia="Times New Roman" w:hAnsi="Times New Roman"/>
          <w:sz w:val="28"/>
          <w:szCs w:val="28"/>
        </w:rPr>
        <w:t>. Những dấu hiệu nào về thi luật giúp em nhận ra thể thơ ấy?</w:t>
      </w:r>
      <w:r w:rsidRPr="00FF059F">
        <w:rPr>
          <w:rFonts w:ascii="Times New Roman" w:hAnsi="Times New Roman"/>
          <w:sz w:val="28"/>
          <w:szCs w:val="28"/>
          <w:lang w:val="it-IT"/>
        </w:rPr>
        <w:t xml:space="preserve"> </w:t>
      </w:r>
      <w:r w:rsidRPr="00F24057">
        <w:rPr>
          <w:rFonts w:ascii="Times New Roman" w:hAnsi="Times New Roman"/>
          <w:sz w:val="28"/>
          <w:szCs w:val="28"/>
        </w:rPr>
        <w:t>(1.0 điểm)</w:t>
      </w:r>
    </w:p>
    <w:p w14:paraId="48DC2FFC" w14:textId="77777777" w:rsidR="000F2F9C" w:rsidRPr="00F24057" w:rsidRDefault="000F2F9C" w:rsidP="000F2F9C">
      <w:pPr>
        <w:spacing w:after="0" w:line="300" w:lineRule="auto"/>
        <w:jc w:val="both"/>
        <w:rPr>
          <w:rFonts w:ascii="Times New Roman" w:hAnsi="Times New Roman"/>
          <w:bCs/>
          <w:sz w:val="28"/>
          <w:szCs w:val="28"/>
        </w:rPr>
      </w:pPr>
      <w:r w:rsidRPr="00FF059F">
        <w:rPr>
          <w:rFonts w:ascii="Times New Roman" w:hAnsi="Times New Roman"/>
          <w:b/>
          <w:bCs/>
          <w:sz w:val="28"/>
          <w:szCs w:val="28"/>
        </w:rPr>
        <w:t xml:space="preserve">Câu </w:t>
      </w:r>
      <w:r>
        <w:rPr>
          <w:rFonts w:ascii="Times New Roman" w:hAnsi="Times New Roman"/>
          <w:b/>
          <w:bCs/>
          <w:sz w:val="28"/>
          <w:szCs w:val="28"/>
        </w:rPr>
        <w:t>2</w:t>
      </w:r>
      <w:r w:rsidRPr="00FF059F">
        <w:rPr>
          <w:rFonts w:ascii="Times New Roman" w:hAnsi="Times New Roman"/>
          <w:b/>
          <w:bCs/>
          <w:sz w:val="28"/>
          <w:szCs w:val="28"/>
        </w:rPr>
        <w:t>:</w:t>
      </w:r>
      <w:r>
        <w:rPr>
          <w:rFonts w:ascii="Times New Roman" w:hAnsi="Times New Roman"/>
          <w:b/>
          <w:bCs/>
          <w:sz w:val="28"/>
          <w:szCs w:val="28"/>
        </w:rPr>
        <w:t xml:space="preserve"> </w:t>
      </w:r>
      <w:r w:rsidRPr="00053D26">
        <w:rPr>
          <w:rFonts w:ascii="Times New Roman" w:hAnsi="Times New Roman"/>
          <w:sz w:val="28"/>
          <w:szCs w:val="28"/>
        </w:rPr>
        <w:t xml:space="preserve">Tìm </w:t>
      </w:r>
      <w:r>
        <w:rPr>
          <w:rFonts w:ascii="Times New Roman" w:hAnsi="Times New Roman"/>
          <w:sz w:val="28"/>
          <w:szCs w:val="28"/>
        </w:rPr>
        <w:t xml:space="preserve">câu hỏi tu từ </w:t>
      </w:r>
      <w:r w:rsidRPr="00053D26">
        <w:rPr>
          <w:rFonts w:ascii="Times New Roman" w:hAnsi="Times New Roman"/>
          <w:sz w:val="28"/>
          <w:szCs w:val="28"/>
        </w:rPr>
        <w:t>có trong bài thơ trên?</w:t>
      </w:r>
      <w:r>
        <w:rPr>
          <w:rFonts w:ascii="Times New Roman" w:hAnsi="Times New Roman"/>
          <w:sz w:val="28"/>
          <w:szCs w:val="28"/>
        </w:rPr>
        <w:t xml:space="preserve"> </w:t>
      </w:r>
      <w:r w:rsidRPr="00F24057">
        <w:rPr>
          <w:rFonts w:ascii="Times New Roman" w:hAnsi="Times New Roman"/>
          <w:bCs/>
          <w:sz w:val="28"/>
          <w:szCs w:val="28"/>
        </w:rPr>
        <w:t>(1.0 điểm)</w:t>
      </w:r>
    </w:p>
    <w:p w14:paraId="4229B794" w14:textId="77777777" w:rsidR="000F2F9C" w:rsidRPr="00F24057" w:rsidRDefault="000F2F9C" w:rsidP="000F2F9C">
      <w:pPr>
        <w:spacing w:after="0" w:line="300" w:lineRule="auto"/>
        <w:jc w:val="both"/>
        <w:rPr>
          <w:rFonts w:ascii="Times New Roman" w:hAnsi="Times New Roman"/>
          <w:sz w:val="28"/>
          <w:szCs w:val="28"/>
        </w:rPr>
      </w:pPr>
      <w:r>
        <w:rPr>
          <w:rFonts w:ascii="Times New Roman" w:hAnsi="Times New Roman"/>
          <w:b/>
          <w:bCs/>
          <w:sz w:val="28"/>
          <w:szCs w:val="28"/>
        </w:rPr>
        <w:t>Câu 3:</w:t>
      </w:r>
      <w:r>
        <w:rPr>
          <w:rFonts w:ascii="Times New Roman" w:hAnsi="Times New Roman"/>
          <w:sz w:val="28"/>
          <w:szCs w:val="28"/>
        </w:rPr>
        <w:t xml:space="preserve"> Cảnh mùa xuân được gợi tả như thế nào qua sáu câu thơ đầu? </w:t>
      </w:r>
      <w:r w:rsidRPr="00F24057">
        <w:rPr>
          <w:rFonts w:ascii="Times New Roman" w:hAnsi="Times New Roman"/>
          <w:sz w:val="28"/>
          <w:szCs w:val="28"/>
        </w:rPr>
        <w:t>(1.0 điểm)</w:t>
      </w:r>
    </w:p>
    <w:p w14:paraId="55748B38" w14:textId="77777777" w:rsidR="000F2F9C" w:rsidRPr="00F24057" w:rsidRDefault="000F2F9C" w:rsidP="000F2F9C">
      <w:pPr>
        <w:spacing w:after="0" w:line="300" w:lineRule="auto"/>
        <w:jc w:val="both"/>
        <w:rPr>
          <w:rFonts w:ascii="Times New Roman" w:hAnsi="Times New Roman"/>
          <w:bCs/>
          <w:sz w:val="28"/>
          <w:szCs w:val="28"/>
        </w:rPr>
      </w:pPr>
      <w:r>
        <w:rPr>
          <w:rFonts w:ascii="Times New Roman" w:hAnsi="Times New Roman"/>
          <w:b/>
          <w:bCs/>
          <w:sz w:val="28"/>
          <w:szCs w:val="28"/>
        </w:rPr>
        <w:t xml:space="preserve">Câu 4: </w:t>
      </w:r>
      <w:r>
        <w:rPr>
          <w:rFonts w:ascii="Times New Roman" w:hAnsi="Times New Roman"/>
          <w:sz w:val="28"/>
          <w:szCs w:val="28"/>
        </w:rPr>
        <w:t>Xác định</w:t>
      </w:r>
      <w:r w:rsidRPr="0086125D">
        <w:rPr>
          <w:rFonts w:ascii="Times New Roman" w:hAnsi="Times New Roman"/>
          <w:sz w:val="28"/>
          <w:szCs w:val="28"/>
        </w:rPr>
        <w:t xml:space="preserve"> cảm hứng chủ đạo của bài thơ</w:t>
      </w:r>
      <w:r>
        <w:rPr>
          <w:rFonts w:ascii="Times New Roman" w:hAnsi="Times New Roman"/>
          <w:sz w:val="28"/>
          <w:szCs w:val="28"/>
        </w:rPr>
        <w:t xml:space="preserve">. </w:t>
      </w:r>
      <w:r w:rsidRPr="00F24057">
        <w:rPr>
          <w:rFonts w:ascii="Times New Roman" w:hAnsi="Times New Roman"/>
          <w:bCs/>
          <w:sz w:val="28"/>
          <w:szCs w:val="28"/>
        </w:rPr>
        <w:t>(1.0 điểm)</w:t>
      </w:r>
    </w:p>
    <w:bookmarkEnd w:id="1"/>
    <w:p w14:paraId="730DD71B" w14:textId="77777777" w:rsidR="000F2F9C" w:rsidRPr="00F24057" w:rsidRDefault="000F2F9C" w:rsidP="000F2F9C">
      <w:pPr>
        <w:spacing w:after="0" w:line="300" w:lineRule="auto"/>
        <w:jc w:val="both"/>
        <w:rPr>
          <w:rFonts w:ascii="Times New Roman" w:hAnsi="Times New Roman"/>
          <w:sz w:val="28"/>
          <w:szCs w:val="28"/>
        </w:rPr>
      </w:pPr>
      <w:r w:rsidRPr="00FF059F">
        <w:rPr>
          <w:rFonts w:ascii="Times New Roman" w:hAnsi="Times New Roman"/>
          <w:b/>
          <w:bCs/>
          <w:sz w:val="28"/>
          <w:szCs w:val="28"/>
        </w:rPr>
        <w:t xml:space="preserve">Câu </w:t>
      </w:r>
      <w:r>
        <w:rPr>
          <w:rFonts w:ascii="Times New Roman" w:hAnsi="Times New Roman"/>
          <w:b/>
          <w:bCs/>
          <w:sz w:val="28"/>
          <w:szCs w:val="28"/>
        </w:rPr>
        <w:t>5</w:t>
      </w:r>
      <w:r w:rsidRPr="00FF059F">
        <w:rPr>
          <w:rFonts w:ascii="Times New Roman" w:hAnsi="Times New Roman"/>
          <w:b/>
          <w:bCs/>
          <w:sz w:val="28"/>
          <w:szCs w:val="28"/>
        </w:rPr>
        <w:t>:</w:t>
      </w:r>
      <w:r>
        <w:rPr>
          <w:rFonts w:ascii="Times New Roman" w:hAnsi="Times New Roman"/>
          <w:sz w:val="28"/>
          <w:szCs w:val="28"/>
        </w:rPr>
        <w:t xml:space="preserve"> </w:t>
      </w:r>
      <w:r w:rsidRPr="0043757B">
        <w:rPr>
          <w:rFonts w:ascii="Times New Roman" w:hAnsi="Times New Roman"/>
          <w:bCs/>
          <w:sz w:val="28"/>
          <w:szCs w:val="28"/>
        </w:rPr>
        <w:t xml:space="preserve">Từ </w:t>
      </w:r>
      <w:r>
        <w:rPr>
          <w:rFonts w:ascii="Times New Roman" w:hAnsi="Times New Roman"/>
          <w:bCs/>
          <w:sz w:val="28"/>
          <w:szCs w:val="28"/>
        </w:rPr>
        <w:t xml:space="preserve">bài thơ trên, em có suy nghĩ như thế nào về ý nghĩa của mùa xuân? Trình bày từ 4 đến 6 câu văn. </w:t>
      </w:r>
      <w:r w:rsidRPr="00F24057">
        <w:rPr>
          <w:rFonts w:ascii="Times New Roman" w:hAnsi="Times New Roman"/>
          <w:sz w:val="28"/>
          <w:szCs w:val="28"/>
        </w:rPr>
        <w:t>(2.0 điểm)</w:t>
      </w:r>
      <w:bookmarkStart w:id="2" w:name="_Hlk159012774"/>
    </w:p>
    <w:bookmarkEnd w:id="2"/>
    <w:p w14:paraId="750218FF" w14:textId="77777777" w:rsidR="000F2F9C" w:rsidRDefault="000F2F9C" w:rsidP="000F2F9C">
      <w:pPr>
        <w:spacing w:after="0" w:line="300" w:lineRule="auto"/>
        <w:jc w:val="both"/>
        <w:rPr>
          <w:rFonts w:ascii="Times New Roman" w:hAnsi="Times New Roman"/>
          <w:b/>
          <w:bCs/>
          <w:sz w:val="28"/>
          <w:szCs w:val="28"/>
        </w:rPr>
      </w:pPr>
      <w:r w:rsidRPr="00FF059F">
        <w:rPr>
          <w:rFonts w:ascii="Times New Roman" w:hAnsi="Times New Roman"/>
          <w:b/>
          <w:bCs/>
          <w:sz w:val="28"/>
          <w:szCs w:val="28"/>
        </w:rPr>
        <w:t>PHẦN II: VIẾT (4.0 điểm)</w:t>
      </w:r>
    </w:p>
    <w:p w14:paraId="6C85E7F1" w14:textId="77777777" w:rsidR="000F2F9C" w:rsidRDefault="000F2F9C" w:rsidP="000F2F9C">
      <w:pPr>
        <w:spacing w:after="0" w:line="300" w:lineRule="auto"/>
        <w:jc w:val="both"/>
        <w:rPr>
          <w:rFonts w:ascii="Times New Roman" w:hAnsi="Times New Roman"/>
          <w:sz w:val="28"/>
          <w:szCs w:val="28"/>
        </w:rPr>
      </w:pPr>
      <w:r>
        <w:rPr>
          <w:rFonts w:ascii="Times New Roman" w:hAnsi="Times New Roman"/>
          <w:b/>
          <w:bCs/>
          <w:sz w:val="28"/>
          <w:szCs w:val="28"/>
        </w:rPr>
        <w:tab/>
      </w:r>
      <w:r w:rsidRPr="00401C69">
        <w:rPr>
          <w:rFonts w:ascii="Times New Roman" w:hAnsi="Times New Roman"/>
          <w:sz w:val="28"/>
          <w:szCs w:val="28"/>
        </w:rPr>
        <w:t>Viết bài văn kể lại một hoạt động xã hội mà em đã tham gia hoặc chứng kiến. Trong bài viết có kết hợp kể với hai yếu tố miêu tả và biểu cảm.</w:t>
      </w:r>
    </w:p>
    <w:p w14:paraId="230F123B" w14:textId="16C56A20" w:rsidR="000F2F9C" w:rsidRDefault="000F2F9C" w:rsidP="000F2F9C">
      <w:pPr>
        <w:spacing w:after="0" w:line="300" w:lineRule="auto"/>
        <w:jc w:val="center"/>
        <w:rPr>
          <w:rFonts w:ascii="Times New Roman" w:hAnsi="Times New Roman"/>
          <w:b/>
          <w:sz w:val="28"/>
          <w:szCs w:val="28"/>
        </w:rPr>
      </w:pPr>
      <w:r w:rsidRPr="00FF059F">
        <w:rPr>
          <w:rFonts w:ascii="Times New Roman" w:hAnsi="Times New Roman"/>
          <w:b/>
          <w:sz w:val="28"/>
          <w:szCs w:val="28"/>
        </w:rPr>
        <w:t>Hế</w:t>
      </w:r>
      <w:r>
        <w:rPr>
          <w:rFonts w:ascii="Times New Roman" w:hAnsi="Times New Roman"/>
          <w:b/>
          <w:sz w:val="28"/>
          <w:szCs w:val="28"/>
        </w:rPr>
        <w:t>t</w:t>
      </w:r>
    </w:p>
    <w:tbl>
      <w:tblPr>
        <w:tblStyle w:val="TableGrid"/>
        <w:tblpPr w:leftFromText="180" w:rightFromText="180" w:vertAnchor="text" w:horzAnchor="page" w:tblpX="2037" w:tblpY="75"/>
        <w:tblW w:w="102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5528"/>
      </w:tblGrid>
      <w:tr w:rsidR="000F2F9C" w:rsidRPr="000F2F9C" w14:paraId="0CDF717F" w14:textId="77777777" w:rsidTr="000F2F9C">
        <w:tc>
          <w:tcPr>
            <w:tcW w:w="4683" w:type="dxa"/>
          </w:tcPr>
          <w:p w14:paraId="143A4F95" w14:textId="4E67103B" w:rsidR="000F2F9C" w:rsidRPr="000F2F9C" w:rsidRDefault="000F2F9C" w:rsidP="000F2F9C">
            <w:pPr>
              <w:spacing w:line="300" w:lineRule="auto"/>
              <w:rPr>
                <w:rFonts w:ascii="Times New Roman" w:hAnsi="Times New Roman"/>
                <w:b/>
                <w:bCs/>
                <w:sz w:val="28"/>
                <w:szCs w:val="28"/>
              </w:rPr>
            </w:pPr>
            <w:r>
              <w:rPr>
                <w:rFonts w:ascii="Times New Roman" w:hAnsi="Times New Roman"/>
                <w:b/>
                <w:bCs/>
                <w:sz w:val="28"/>
                <w:szCs w:val="28"/>
              </w:rPr>
              <w:lastRenderedPageBreak/>
              <w:t xml:space="preserve">                        </w:t>
            </w:r>
            <w:r w:rsidRPr="000F2F9C">
              <w:rPr>
                <w:rFonts w:ascii="Times New Roman" w:hAnsi="Times New Roman"/>
                <w:b/>
                <w:bCs/>
                <w:sz w:val="28"/>
                <w:szCs w:val="28"/>
              </w:rPr>
              <w:t>HƯỚNG DẪN CHẤM</w:t>
            </w:r>
          </w:p>
        </w:tc>
        <w:tc>
          <w:tcPr>
            <w:tcW w:w="5528" w:type="dxa"/>
          </w:tcPr>
          <w:p w14:paraId="1C0BD462" w14:textId="77777777" w:rsidR="000F2F9C" w:rsidRPr="000F2F9C" w:rsidRDefault="000F2F9C" w:rsidP="000F2F9C">
            <w:pPr>
              <w:spacing w:line="300" w:lineRule="auto"/>
              <w:ind w:left="35"/>
              <w:rPr>
                <w:rFonts w:ascii="Times New Roman" w:hAnsi="Times New Roman"/>
                <w:b/>
                <w:bCs/>
                <w:sz w:val="28"/>
                <w:szCs w:val="28"/>
              </w:rPr>
            </w:pPr>
          </w:p>
        </w:tc>
      </w:tr>
    </w:tbl>
    <w:p w14:paraId="143B174F" w14:textId="77777777" w:rsidR="000F2F9C" w:rsidRPr="00812A86" w:rsidRDefault="000F2F9C" w:rsidP="000F2F9C">
      <w:pPr>
        <w:spacing w:after="0" w:line="300" w:lineRule="auto"/>
        <w:rPr>
          <w:rFonts w:ascii="Times New Roman" w:hAnsi="Times New Roman"/>
          <w:b/>
          <w:sz w:val="28"/>
          <w:szCs w:val="28"/>
        </w:rPr>
      </w:pPr>
    </w:p>
    <w:p w14:paraId="65E16C81" w14:textId="77777777" w:rsidR="000F2F9C" w:rsidRPr="00FF059F" w:rsidRDefault="000F2F9C" w:rsidP="000F2F9C">
      <w:pPr>
        <w:spacing w:after="0" w:line="300" w:lineRule="auto"/>
        <w:rPr>
          <w:rFonts w:ascii="Times New Roman" w:eastAsia="Times New Roman" w:hAnsi="Times New Roman"/>
          <w:b/>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6237"/>
        <w:gridCol w:w="1134"/>
      </w:tblGrid>
      <w:tr w:rsidR="000F2F9C" w:rsidRPr="00FF059F" w14:paraId="56824254" w14:textId="77777777" w:rsidTr="00850DDE">
        <w:trPr>
          <w:jc w:val="center"/>
        </w:trPr>
        <w:tc>
          <w:tcPr>
            <w:tcW w:w="846" w:type="dxa"/>
            <w:shd w:val="clear" w:color="auto" w:fill="auto"/>
          </w:tcPr>
          <w:p w14:paraId="140C7E56" w14:textId="77777777" w:rsidR="000F2F9C" w:rsidRPr="00FF059F" w:rsidRDefault="000F2F9C" w:rsidP="00850DDE">
            <w:pPr>
              <w:spacing w:after="0" w:line="300" w:lineRule="auto"/>
              <w:jc w:val="center"/>
              <w:rPr>
                <w:rFonts w:ascii="Times New Roman" w:hAnsi="Times New Roman"/>
                <w:b/>
                <w:bCs/>
                <w:iCs/>
                <w:noProof/>
                <w:sz w:val="28"/>
                <w:szCs w:val="28"/>
              </w:rPr>
            </w:pPr>
            <w:r w:rsidRPr="00FF059F">
              <w:rPr>
                <w:rFonts w:ascii="Times New Roman" w:hAnsi="Times New Roman"/>
                <w:b/>
                <w:bCs/>
                <w:iCs/>
                <w:noProof/>
                <w:sz w:val="28"/>
                <w:szCs w:val="28"/>
              </w:rPr>
              <w:t>Phần</w:t>
            </w:r>
          </w:p>
        </w:tc>
        <w:tc>
          <w:tcPr>
            <w:tcW w:w="850" w:type="dxa"/>
            <w:shd w:val="clear" w:color="auto" w:fill="auto"/>
          </w:tcPr>
          <w:p w14:paraId="3E576B2E" w14:textId="77777777" w:rsidR="000F2F9C" w:rsidRPr="00FF059F" w:rsidRDefault="000F2F9C" w:rsidP="00850DDE">
            <w:pPr>
              <w:spacing w:after="0" w:line="300" w:lineRule="auto"/>
              <w:jc w:val="center"/>
              <w:rPr>
                <w:rFonts w:ascii="Times New Roman" w:hAnsi="Times New Roman"/>
                <w:b/>
                <w:bCs/>
                <w:iCs/>
                <w:noProof/>
                <w:sz w:val="28"/>
                <w:szCs w:val="28"/>
              </w:rPr>
            </w:pPr>
            <w:r w:rsidRPr="00FF059F">
              <w:rPr>
                <w:rFonts w:ascii="Times New Roman" w:hAnsi="Times New Roman"/>
                <w:b/>
                <w:bCs/>
                <w:iCs/>
                <w:noProof/>
                <w:sz w:val="28"/>
                <w:szCs w:val="28"/>
              </w:rPr>
              <w:t>Câu</w:t>
            </w:r>
          </w:p>
        </w:tc>
        <w:tc>
          <w:tcPr>
            <w:tcW w:w="6237" w:type="dxa"/>
            <w:shd w:val="clear" w:color="auto" w:fill="auto"/>
          </w:tcPr>
          <w:p w14:paraId="3AB7978E" w14:textId="77777777" w:rsidR="000F2F9C" w:rsidRPr="00FF059F" w:rsidRDefault="000F2F9C" w:rsidP="00850DDE">
            <w:pPr>
              <w:spacing w:after="0" w:line="300" w:lineRule="auto"/>
              <w:jc w:val="center"/>
              <w:rPr>
                <w:rFonts w:ascii="Times New Roman" w:hAnsi="Times New Roman"/>
                <w:b/>
                <w:bCs/>
                <w:iCs/>
                <w:noProof/>
                <w:sz w:val="28"/>
                <w:szCs w:val="28"/>
                <w:lang w:val="vi-VN"/>
              </w:rPr>
            </w:pPr>
            <w:r w:rsidRPr="00FF059F">
              <w:rPr>
                <w:rFonts w:ascii="Times New Roman" w:hAnsi="Times New Roman"/>
                <w:b/>
                <w:bCs/>
                <w:iCs/>
                <w:noProof/>
                <w:sz w:val="28"/>
                <w:szCs w:val="28"/>
              </w:rPr>
              <w:t>Nội</w:t>
            </w:r>
            <w:r w:rsidRPr="00FF059F">
              <w:rPr>
                <w:rFonts w:ascii="Times New Roman" w:hAnsi="Times New Roman"/>
                <w:b/>
                <w:bCs/>
                <w:iCs/>
                <w:noProof/>
                <w:sz w:val="28"/>
                <w:szCs w:val="28"/>
                <w:lang w:val="vi-VN"/>
              </w:rPr>
              <w:t xml:space="preserve"> dung</w:t>
            </w:r>
          </w:p>
        </w:tc>
        <w:tc>
          <w:tcPr>
            <w:tcW w:w="1134" w:type="dxa"/>
            <w:shd w:val="clear" w:color="auto" w:fill="auto"/>
          </w:tcPr>
          <w:p w14:paraId="303E063E" w14:textId="77777777" w:rsidR="000F2F9C" w:rsidRPr="00FF059F" w:rsidRDefault="000F2F9C" w:rsidP="00850DDE">
            <w:pPr>
              <w:spacing w:after="0" w:line="300" w:lineRule="auto"/>
              <w:jc w:val="center"/>
              <w:rPr>
                <w:rFonts w:ascii="Times New Roman" w:hAnsi="Times New Roman"/>
                <w:b/>
                <w:bCs/>
                <w:iCs/>
                <w:noProof/>
                <w:sz w:val="28"/>
                <w:szCs w:val="28"/>
              </w:rPr>
            </w:pPr>
            <w:r w:rsidRPr="00FF059F">
              <w:rPr>
                <w:rFonts w:ascii="Times New Roman" w:hAnsi="Times New Roman"/>
                <w:b/>
                <w:bCs/>
                <w:iCs/>
                <w:noProof/>
                <w:sz w:val="28"/>
                <w:szCs w:val="28"/>
              </w:rPr>
              <w:t>Điểm</w:t>
            </w:r>
          </w:p>
        </w:tc>
      </w:tr>
      <w:tr w:rsidR="000F2F9C" w:rsidRPr="00FF059F" w14:paraId="3B389320" w14:textId="77777777" w:rsidTr="00850DDE">
        <w:trPr>
          <w:jc w:val="center"/>
        </w:trPr>
        <w:tc>
          <w:tcPr>
            <w:tcW w:w="846" w:type="dxa"/>
            <w:shd w:val="clear" w:color="auto" w:fill="auto"/>
          </w:tcPr>
          <w:p w14:paraId="5E376722" w14:textId="77777777" w:rsidR="000F2F9C" w:rsidRPr="00FF059F" w:rsidRDefault="000F2F9C" w:rsidP="00850DDE">
            <w:pPr>
              <w:spacing w:after="0" w:line="300" w:lineRule="auto"/>
              <w:jc w:val="center"/>
              <w:rPr>
                <w:rFonts w:ascii="Times New Roman" w:hAnsi="Times New Roman"/>
                <w:b/>
                <w:bCs/>
                <w:iCs/>
                <w:noProof/>
                <w:sz w:val="28"/>
                <w:szCs w:val="28"/>
              </w:rPr>
            </w:pPr>
            <w:r w:rsidRPr="00FF059F">
              <w:rPr>
                <w:rFonts w:ascii="Times New Roman" w:hAnsi="Times New Roman"/>
                <w:b/>
                <w:bCs/>
                <w:iCs/>
                <w:noProof/>
                <w:sz w:val="28"/>
                <w:szCs w:val="28"/>
              </w:rPr>
              <w:t>I</w:t>
            </w:r>
          </w:p>
        </w:tc>
        <w:tc>
          <w:tcPr>
            <w:tcW w:w="850" w:type="dxa"/>
            <w:shd w:val="clear" w:color="auto" w:fill="auto"/>
          </w:tcPr>
          <w:p w14:paraId="0E7C5C4B" w14:textId="77777777" w:rsidR="000F2F9C" w:rsidRPr="00FF059F" w:rsidRDefault="000F2F9C" w:rsidP="00850DDE">
            <w:pPr>
              <w:spacing w:after="0" w:line="300" w:lineRule="auto"/>
              <w:jc w:val="center"/>
              <w:rPr>
                <w:rFonts w:ascii="Times New Roman" w:hAnsi="Times New Roman"/>
                <w:b/>
                <w:bCs/>
                <w:iCs/>
                <w:noProof/>
                <w:sz w:val="28"/>
                <w:szCs w:val="28"/>
              </w:rPr>
            </w:pPr>
          </w:p>
        </w:tc>
        <w:tc>
          <w:tcPr>
            <w:tcW w:w="6237" w:type="dxa"/>
            <w:shd w:val="clear" w:color="auto" w:fill="auto"/>
          </w:tcPr>
          <w:p w14:paraId="53ED7406" w14:textId="77777777" w:rsidR="000F2F9C" w:rsidRPr="00FF059F" w:rsidRDefault="000F2F9C" w:rsidP="00850DDE">
            <w:pPr>
              <w:spacing w:after="0" w:line="300" w:lineRule="auto"/>
              <w:rPr>
                <w:rFonts w:ascii="Times New Roman" w:hAnsi="Times New Roman"/>
                <w:b/>
                <w:bCs/>
                <w:iCs/>
                <w:noProof/>
                <w:sz w:val="28"/>
                <w:szCs w:val="28"/>
                <w:lang w:val="vi-VN"/>
              </w:rPr>
            </w:pPr>
            <w:r w:rsidRPr="00FF059F">
              <w:rPr>
                <w:rFonts w:ascii="Times New Roman" w:hAnsi="Times New Roman"/>
                <w:b/>
                <w:bCs/>
                <w:iCs/>
                <w:noProof/>
                <w:sz w:val="28"/>
                <w:szCs w:val="28"/>
              </w:rPr>
              <w:t>ĐỌC</w:t>
            </w:r>
            <w:r w:rsidRPr="00FF059F">
              <w:rPr>
                <w:rFonts w:ascii="Times New Roman" w:hAnsi="Times New Roman"/>
                <w:b/>
                <w:bCs/>
                <w:iCs/>
                <w:noProof/>
                <w:sz w:val="28"/>
                <w:szCs w:val="28"/>
                <w:lang w:val="vi-VN"/>
              </w:rPr>
              <w:t xml:space="preserve"> HIỂU</w:t>
            </w:r>
          </w:p>
        </w:tc>
        <w:tc>
          <w:tcPr>
            <w:tcW w:w="1134" w:type="dxa"/>
            <w:shd w:val="clear" w:color="auto" w:fill="auto"/>
          </w:tcPr>
          <w:p w14:paraId="5788EEA8" w14:textId="77777777" w:rsidR="000F2F9C" w:rsidRPr="00FF059F" w:rsidRDefault="000F2F9C" w:rsidP="00850DDE">
            <w:pPr>
              <w:spacing w:after="0" w:line="300" w:lineRule="auto"/>
              <w:jc w:val="center"/>
              <w:rPr>
                <w:rFonts w:ascii="Times New Roman" w:hAnsi="Times New Roman"/>
                <w:b/>
                <w:bCs/>
                <w:iCs/>
                <w:noProof/>
                <w:sz w:val="28"/>
                <w:szCs w:val="28"/>
                <w:lang w:val="vi-VN"/>
              </w:rPr>
            </w:pPr>
            <w:r w:rsidRPr="00FF059F">
              <w:rPr>
                <w:rFonts w:ascii="Times New Roman" w:hAnsi="Times New Roman"/>
                <w:b/>
                <w:bCs/>
                <w:iCs/>
                <w:noProof/>
                <w:sz w:val="28"/>
                <w:szCs w:val="28"/>
              </w:rPr>
              <w:t>6.</w:t>
            </w:r>
            <w:r w:rsidRPr="00FF059F">
              <w:rPr>
                <w:rFonts w:ascii="Times New Roman" w:hAnsi="Times New Roman"/>
                <w:b/>
                <w:bCs/>
                <w:iCs/>
                <w:noProof/>
                <w:sz w:val="28"/>
                <w:szCs w:val="28"/>
                <w:lang w:val="vi-VN"/>
              </w:rPr>
              <w:t>0</w:t>
            </w:r>
          </w:p>
        </w:tc>
      </w:tr>
      <w:tr w:rsidR="000F2F9C" w:rsidRPr="00FF059F" w14:paraId="63172B10" w14:textId="77777777" w:rsidTr="00850DDE">
        <w:trPr>
          <w:jc w:val="center"/>
        </w:trPr>
        <w:tc>
          <w:tcPr>
            <w:tcW w:w="846" w:type="dxa"/>
            <w:vMerge w:val="restart"/>
            <w:shd w:val="clear" w:color="auto" w:fill="auto"/>
          </w:tcPr>
          <w:p w14:paraId="04710247" w14:textId="77777777" w:rsidR="000F2F9C" w:rsidRPr="00FF059F" w:rsidRDefault="000F2F9C" w:rsidP="00850DDE">
            <w:pPr>
              <w:spacing w:after="0" w:line="300" w:lineRule="auto"/>
              <w:rPr>
                <w:rFonts w:ascii="Times New Roman" w:hAnsi="Times New Roman"/>
                <w:iCs/>
                <w:noProof/>
                <w:sz w:val="28"/>
                <w:szCs w:val="28"/>
              </w:rPr>
            </w:pPr>
          </w:p>
        </w:tc>
        <w:tc>
          <w:tcPr>
            <w:tcW w:w="850" w:type="dxa"/>
            <w:shd w:val="clear" w:color="auto" w:fill="auto"/>
          </w:tcPr>
          <w:p w14:paraId="7E71147D" w14:textId="77777777" w:rsidR="000F2F9C" w:rsidRPr="00FF059F" w:rsidRDefault="000F2F9C" w:rsidP="00850DDE">
            <w:pPr>
              <w:spacing w:after="0" w:line="300" w:lineRule="auto"/>
              <w:jc w:val="center"/>
              <w:rPr>
                <w:rFonts w:ascii="Times New Roman" w:hAnsi="Times New Roman"/>
                <w:b/>
                <w:bCs/>
                <w:iCs/>
                <w:noProof/>
                <w:sz w:val="28"/>
                <w:szCs w:val="28"/>
              </w:rPr>
            </w:pPr>
            <w:r w:rsidRPr="00FF059F">
              <w:rPr>
                <w:rFonts w:ascii="Times New Roman" w:hAnsi="Times New Roman"/>
                <w:b/>
                <w:bCs/>
                <w:iCs/>
                <w:noProof/>
                <w:sz w:val="28"/>
                <w:szCs w:val="28"/>
              </w:rPr>
              <w:t>1</w:t>
            </w:r>
          </w:p>
        </w:tc>
        <w:tc>
          <w:tcPr>
            <w:tcW w:w="6237" w:type="dxa"/>
            <w:shd w:val="clear" w:color="auto" w:fill="auto"/>
          </w:tcPr>
          <w:p w14:paraId="532BF02D" w14:textId="77777777" w:rsidR="000F2F9C" w:rsidRPr="009E5AD0" w:rsidRDefault="000F2F9C" w:rsidP="00850DDE">
            <w:pPr>
              <w:spacing w:after="0" w:line="300" w:lineRule="auto"/>
              <w:jc w:val="both"/>
              <w:rPr>
                <w:rFonts w:ascii="Times New Roman" w:eastAsia="Times New Roman" w:hAnsi="Times New Roman"/>
                <w:sz w:val="28"/>
                <w:szCs w:val="28"/>
                <w:lang w:val="vi-VN"/>
              </w:rPr>
            </w:pPr>
            <w:r w:rsidRPr="00FF059F">
              <w:rPr>
                <w:rFonts w:ascii="Times New Roman" w:eastAsia="Times New Roman" w:hAnsi="Times New Roman"/>
                <w:sz w:val="28"/>
                <w:szCs w:val="28"/>
              </w:rPr>
              <w:t xml:space="preserve">- Thể thơ </w:t>
            </w:r>
            <w:r>
              <w:rPr>
                <w:rFonts w:ascii="Times New Roman" w:eastAsia="Times New Roman" w:hAnsi="Times New Roman"/>
                <w:sz w:val="28"/>
                <w:szCs w:val="28"/>
              </w:rPr>
              <w:t>thất ngôn bát cú luật Đường.</w:t>
            </w:r>
          </w:p>
          <w:p w14:paraId="57A9D66C" w14:textId="77777777" w:rsidR="000F2F9C" w:rsidRPr="00FF059F" w:rsidRDefault="000F2F9C" w:rsidP="00850DDE">
            <w:pPr>
              <w:spacing w:after="0" w:line="300" w:lineRule="auto"/>
              <w:jc w:val="both"/>
              <w:rPr>
                <w:rFonts w:ascii="Times New Roman" w:eastAsia="Times New Roman" w:hAnsi="Times New Roman"/>
                <w:sz w:val="28"/>
                <w:szCs w:val="28"/>
              </w:rPr>
            </w:pPr>
            <w:r w:rsidRPr="00FF059F">
              <w:rPr>
                <w:rFonts w:ascii="Times New Roman" w:eastAsia="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Dấu hiệu: Số câu, số chữ mỗi dòng thơ; niêm, luật, vần, đối; ngắt nhịp… (nêu cụ thể dấu hiệu trong bài thơ).</w:t>
            </w:r>
          </w:p>
        </w:tc>
        <w:tc>
          <w:tcPr>
            <w:tcW w:w="1134" w:type="dxa"/>
            <w:shd w:val="clear" w:color="auto" w:fill="auto"/>
          </w:tcPr>
          <w:p w14:paraId="2993D28A" w14:textId="77777777" w:rsidR="000F2F9C" w:rsidRDefault="000F2F9C" w:rsidP="00850DDE">
            <w:pPr>
              <w:spacing w:after="0" w:line="300" w:lineRule="auto"/>
              <w:jc w:val="center"/>
              <w:rPr>
                <w:rFonts w:ascii="Times New Roman" w:hAnsi="Times New Roman"/>
                <w:iCs/>
                <w:noProof/>
                <w:sz w:val="28"/>
                <w:szCs w:val="28"/>
              </w:rPr>
            </w:pPr>
            <w:r>
              <w:rPr>
                <w:rFonts w:ascii="Times New Roman" w:hAnsi="Times New Roman"/>
                <w:iCs/>
                <w:noProof/>
                <w:sz w:val="28"/>
                <w:szCs w:val="28"/>
              </w:rPr>
              <w:t>0.5</w:t>
            </w:r>
          </w:p>
          <w:p w14:paraId="2700C1CA" w14:textId="77777777" w:rsidR="000F2F9C" w:rsidRPr="00FF059F" w:rsidRDefault="000F2F9C" w:rsidP="00850DDE">
            <w:pPr>
              <w:spacing w:after="0" w:line="300" w:lineRule="auto"/>
              <w:jc w:val="center"/>
              <w:rPr>
                <w:rFonts w:ascii="Times New Roman" w:hAnsi="Times New Roman"/>
                <w:iCs/>
                <w:noProof/>
                <w:sz w:val="28"/>
                <w:szCs w:val="28"/>
              </w:rPr>
            </w:pPr>
            <w:r>
              <w:rPr>
                <w:rFonts w:ascii="Times New Roman" w:hAnsi="Times New Roman"/>
                <w:iCs/>
                <w:noProof/>
                <w:sz w:val="28"/>
                <w:szCs w:val="28"/>
              </w:rPr>
              <w:t>0.5</w:t>
            </w:r>
          </w:p>
        </w:tc>
      </w:tr>
      <w:tr w:rsidR="000F2F9C" w:rsidRPr="00FF059F" w14:paraId="4E5CB833" w14:textId="77777777" w:rsidTr="00850DDE">
        <w:trPr>
          <w:jc w:val="center"/>
        </w:trPr>
        <w:tc>
          <w:tcPr>
            <w:tcW w:w="846" w:type="dxa"/>
            <w:vMerge/>
            <w:shd w:val="clear" w:color="auto" w:fill="auto"/>
          </w:tcPr>
          <w:p w14:paraId="0ADBE600" w14:textId="77777777" w:rsidR="000F2F9C" w:rsidRPr="00FF059F" w:rsidRDefault="000F2F9C" w:rsidP="00850DDE">
            <w:pPr>
              <w:spacing w:after="0" w:line="300" w:lineRule="auto"/>
              <w:rPr>
                <w:rFonts w:ascii="Times New Roman" w:hAnsi="Times New Roman"/>
                <w:iCs/>
                <w:noProof/>
                <w:sz w:val="28"/>
                <w:szCs w:val="28"/>
              </w:rPr>
            </w:pPr>
          </w:p>
        </w:tc>
        <w:tc>
          <w:tcPr>
            <w:tcW w:w="850" w:type="dxa"/>
            <w:shd w:val="clear" w:color="auto" w:fill="auto"/>
          </w:tcPr>
          <w:p w14:paraId="311331AB" w14:textId="77777777" w:rsidR="000F2F9C" w:rsidRPr="00FF059F" w:rsidRDefault="000F2F9C" w:rsidP="00850DDE">
            <w:pPr>
              <w:spacing w:after="0" w:line="300" w:lineRule="auto"/>
              <w:jc w:val="center"/>
              <w:rPr>
                <w:rFonts w:ascii="Times New Roman" w:hAnsi="Times New Roman"/>
                <w:b/>
                <w:bCs/>
                <w:iCs/>
                <w:noProof/>
                <w:sz w:val="28"/>
                <w:szCs w:val="28"/>
              </w:rPr>
            </w:pPr>
            <w:r w:rsidRPr="00FF059F">
              <w:rPr>
                <w:rFonts w:ascii="Times New Roman" w:hAnsi="Times New Roman"/>
                <w:b/>
                <w:bCs/>
                <w:iCs/>
                <w:noProof/>
                <w:sz w:val="28"/>
                <w:szCs w:val="28"/>
              </w:rPr>
              <w:t>2</w:t>
            </w:r>
          </w:p>
        </w:tc>
        <w:tc>
          <w:tcPr>
            <w:tcW w:w="6237" w:type="dxa"/>
            <w:shd w:val="clear" w:color="auto" w:fill="auto"/>
          </w:tcPr>
          <w:p w14:paraId="48653248" w14:textId="77777777" w:rsidR="000F2F9C" w:rsidRPr="00966CEE" w:rsidRDefault="000F2F9C" w:rsidP="00850DDE">
            <w:pPr>
              <w:pStyle w:val="NormalWeb"/>
              <w:spacing w:before="0" w:beforeAutospacing="0" w:after="0" w:afterAutospacing="0"/>
              <w:jc w:val="both"/>
            </w:pPr>
            <w:r w:rsidRPr="00FF059F">
              <w:rPr>
                <w:iCs/>
                <w:color w:val="000000"/>
                <w:sz w:val="28"/>
                <w:szCs w:val="28"/>
              </w:rPr>
              <w:t xml:space="preserve">- </w:t>
            </w:r>
            <w:r>
              <w:rPr>
                <w:iCs/>
                <w:color w:val="000000"/>
                <w:sz w:val="28"/>
                <w:szCs w:val="28"/>
              </w:rPr>
              <w:t>Câu hỏi tu từ: “</w:t>
            </w:r>
            <w:r>
              <w:rPr>
                <w:i/>
                <w:iCs/>
                <w:color w:val="000000"/>
                <w:sz w:val="28"/>
                <w:szCs w:val="28"/>
              </w:rPr>
              <w:t>Hay nữa xuân tàn hạ lại sang?”</w:t>
            </w:r>
          </w:p>
        </w:tc>
        <w:tc>
          <w:tcPr>
            <w:tcW w:w="1134" w:type="dxa"/>
            <w:shd w:val="clear" w:color="auto" w:fill="auto"/>
          </w:tcPr>
          <w:p w14:paraId="6D46C0BB" w14:textId="77777777" w:rsidR="000F2F9C" w:rsidRPr="00FF059F" w:rsidRDefault="000F2F9C" w:rsidP="00850DDE">
            <w:pPr>
              <w:spacing w:after="0" w:line="300" w:lineRule="auto"/>
              <w:jc w:val="center"/>
              <w:rPr>
                <w:rFonts w:ascii="Times New Roman" w:hAnsi="Times New Roman"/>
                <w:iCs/>
                <w:noProof/>
                <w:sz w:val="28"/>
                <w:szCs w:val="28"/>
              </w:rPr>
            </w:pPr>
            <w:r>
              <w:rPr>
                <w:rFonts w:ascii="Times New Roman" w:hAnsi="Times New Roman"/>
                <w:iCs/>
                <w:noProof/>
                <w:sz w:val="28"/>
                <w:szCs w:val="28"/>
              </w:rPr>
              <w:t>1.0</w:t>
            </w:r>
          </w:p>
        </w:tc>
      </w:tr>
      <w:tr w:rsidR="000F2F9C" w:rsidRPr="00FF059F" w14:paraId="636077D7" w14:textId="77777777" w:rsidTr="00850DDE">
        <w:trPr>
          <w:jc w:val="center"/>
        </w:trPr>
        <w:tc>
          <w:tcPr>
            <w:tcW w:w="846" w:type="dxa"/>
            <w:vMerge/>
            <w:shd w:val="clear" w:color="auto" w:fill="auto"/>
          </w:tcPr>
          <w:p w14:paraId="56135684" w14:textId="77777777" w:rsidR="000F2F9C" w:rsidRPr="00FF059F" w:rsidRDefault="000F2F9C" w:rsidP="00850DDE">
            <w:pPr>
              <w:spacing w:after="0" w:line="300" w:lineRule="auto"/>
              <w:rPr>
                <w:rFonts w:ascii="Times New Roman" w:hAnsi="Times New Roman"/>
                <w:iCs/>
                <w:noProof/>
                <w:sz w:val="28"/>
                <w:szCs w:val="28"/>
              </w:rPr>
            </w:pPr>
          </w:p>
        </w:tc>
        <w:tc>
          <w:tcPr>
            <w:tcW w:w="850" w:type="dxa"/>
            <w:shd w:val="clear" w:color="auto" w:fill="auto"/>
          </w:tcPr>
          <w:p w14:paraId="3EEAE590" w14:textId="77777777" w:rsidR="000F2F9C" w:rsidRPr="00FF059F" w:rsidRDefault="000F2F9C" w:rsidP="00850DDE">
            <w:pPr>
              <w:spacing w:after="0" w:line="300" w:lineRule="auto"/>
              <w:jc w:val="center"/>
              <w:rPr>
                <w:rFonts w:ascii="Times New Roman" w:hAnsi="Times New Roman"/>
                <w:b/>
                <w:bCs/>
                <w:iCs/>
                <w:noProof/>
                <w:sz w:val="28"/>
                <w:szCs w:val="28"/>
              </w:rPr>
            </w:pPr>
            <w:r>
              <w:rPr>
                <w:rFonts w:ascii="Times New Roman" w:hAnsi="Times New Roman"/>
                <w:b/>
                <w:bCs/>
                <w:iCs/>
                <w:noProof/>
                <w:sz w:val="28"/>
                <w:szCs w:val="28"/>
              </w:rPr>
              <w:t>3</w:t>
            </w:r>
          </w:p>
        </w:tc>
        <w:tc>
          <w:tcPr>
            <w:tcW w:w="6237" w:type="dxa"/>
            <w:shd w:val="clear" w:color="auto" w:fill="auto"/>
          </w:tcPr>
          <w:p w14:paraId="54759675" w14:textId="77777777" w:rsidR="000F2F9C" w:rsidRDefault="000F2F9C" w:rsidP="00850DDE">
            <w:pPr>
              <w:spacing w:after="0" w:line="300" w:lineRule="auto"/>
              <w:jc w:val="both"/>
              <w:rPr>
                <w:rFonts w:ascii="Times New Roman" w:hAnsi="Times New Roman"/>
                <w:noProof/>
                <w:sz w:val="28"/>
                <w:szCs w:val="28"/>
              </w:rPr>
            </w:pPr>
            <w:r>
              <w:rPr>
                <w:rFonts w:ascii="Times New Roman" w:eastAsia="Times New Roman" w:hAnsi="Times New Roman"/>
                <w:iCs/>
                <w:color w:val="000000"/>
                <w:sz w:val="28"/>
                <w:szCs w:val="28"/>
              </w:rPr>
              <w:t xml:space="preserve">- </w:t>
            </w:r>
            <w:r>
              <w:rPr>
                <w:rFonts w:ascii="Times New Roman" w:hAnsi="Times New Roman"/>
                <w:noProof/>
                <w:sz w:val="28"/>
                <w:szCs w:val="28"/>
              </w:rPr>
              <w:t>Sáu câu thơ đầu khắc họa bức tranh mùa xuân rất vui tươi, rộn ràng và giàu sức sống (</w:t>
            </w:r>
            <w:r>
              <w:rPr>
                <w:rFonts w:ascii="Times New Roman" w:hAnsi="Times New Roman"/>
                <w:sz w:val="28"/>
                <w:szCs w:val="28"/>
              </w:rPr>
              <w:t>pháo đốt vui, rộn phố phường, hồng phơi lóa mắt chùm hoa giấy,…)</w:t>
            </w:r>
          </w:p>
          <w:p w14:paraId="3E19FBD8" w14:textId="77777777" w:rsidR="000F2F9C" w:rsidRPr="00675AF6" w:rsidRDefault="000F2F9C" w:rsidP="00850DDE">
            <w:pPr>
              <w:spacing w:after="0" w:line="300" w:lineRule="auto"/>
              <w:jc w:val="both"/>
              <w:rPr>
                <w:rFonts w:ascii="Times New Roman" w:eastAsia="Times New Roman" w:hAnsi="Times New Roman"/>
                <w:i/>
                <w:iCs/>
                <w:color w:val="000000"/>
                <w:sz w:val="28"/>
                <w:szCs w:val="28"/>
              </w:rPr>
            </w:pPr>
            <w:r>
              <w:rPr>
                <w:rFonts w:ascii="Times New Roman" w:hAnsi="Times New Roman"/>
                <w:noProof/>
                <w:sz w:val="28"/>
                <w:szCs w:val="28"/>
              </w:rPr>
              <w:t xml:space="preserve"> </w:t>
            </w:r>
            <w:r w:rsidRPr="00675AF6">
              <w:rPr>
                <w:rFonts w:ascii="Times New Roman" w:hAnsi="Times New Roman"/>
                <w:i/>
                <w:iCs/>
                <w:noProof/>
                <w:sz w:val="28"/>
                <w:szCs w:val="28"/>
              </w:rPr>
              <w:t>(HS có thể diễn đạt khác tùy thuộc cảm nhận riêng.)</w:t>
            </w:r>
          </w:p>
        </w:tc>
        <w:tc>
          <w:tcPr>
            <w:tcW w:w="1134" w:type="dxa"/>
            <w:shd w:val="clear" w:color="auto" w:fill="auto"/>
          </w:tcPr>
          <w:p w14:paraId="05DF522F" w14:textId="77777777" w:rsidR="000F2F9C" w:rsidRPr="00FF059F" w:rsidRDefault="000F2F9C" w:rsidP="00850DDE">
            <w:pPr>
              <w:spacing w:after="0" w:line="300" w:lineRule="auto"/>
              <w:jc w:val="center"/>
              <w:rPr>
                <w:rFonts w:ascii="Times New Roman" w:hAnsi="Times New Roman"/>
                <w:iCs/>
                <w:noProof/>
                <w:sz w:val="28"/>
                <w:szCs w:val="28"/>
              </w:rPr>
            </w:pPr>
            <w:r>
              <w:rPr>
                <w:rFonts w:ascii="Times New Roman" w:hAnsi="Times New Roman"/>
                <w:iCs/>
                <w:noProof/>
                <w:sz w:val="28"/>
                <w:szCs w:val="28"/>
              </w:rPr>
              <w:t>1.0</w:t>
            </w:r>
          </w:p>
        </w:tc>
      </w:tr>
      <w:tr w:rsidR="000F2F9C" w:rsidRPr="00FF059F" w14:paraId="4DC3A367" w14:textId="77777777" w:rsidTr="00850DDE">
        <w:trPr>
          <w:jc w:val="center"/>
        </w:trPr>
        <w:tc>
          <w:tcPr>
            <w:tcW w:w="846" w:type="dxa"/>
            <w:vMerge/>
            <w:shd w:val="clear" w:color="auto" w:fill="auto"/>
          </w:tcPr>
          <w:p w14:paraId="06E257BD" w14:textId="77777777" w:rsidR="000F2F9C" w:rsidRPr="00FF059F" w:rsidRDefault="000F2F9C" w:rsidP="00850DDE">
            <w:pPr>
              <w:spacing w:after="0" w:line="300" w:lineRule="auto"/>
              <w:rPr>
                <w:rFonts w:ascii="Times New Roman" w:hAnsi="Times New Roman"/>
                <w:iCs/>
                <w:noProof/>
                <w:sz w:val="28"/>
                <w:szCs w:val="28"/>
              </w:rPr>
            </w:pPr>
          </w:p>
        </w:tc>
        <w:tc>
          <w:tcPr>
            <w:tcW w:w="850" w:type="dxa"/>
            <w:shd w:val="clear" w:color="auto" w:fill="auto"/>
          </w:tcPr>
          <w:p w14:paraId="344C9EF7" w14:textId="77777777" w:rsidR="000F2F9C" w:rsidRPr="00FF059F" w:rsidRDefault="000F2F9C" w:rsidP="00850DDE">
            <w:pPr>
              <w:spacing w:after="0" w:line="300" w:lineRule="auto"/>
              <w:jc w:val="center"/>
              <w:rPr>
                <w:rFonts w:ascii="Times New Roman" w:hAnsi="Times New Roman"/>
                <w:b/>
                <w:bCs/>
                <w:iCs/>
                <w:noProof/>
                <w:sz w:val="28"/>
                <w:szCs w:val="28"/>
              </w:rPr>
            </w:pPr>
            <w:r>
              <w:rPr>
                <w:rFonts w:ascii="Times New Roman" w:hAnsi="Times New Roman"/>
                <w:b/>
                <w:bCs/>
                <w:iCs/>
                <w:noProof/>
                <w:sz w:val="28"/>
                <w:szCs w:val="28"/>
              </w:rPr>
              <w:t>4</w:t>
            </w:r>
          </w:p>
        </w:tc>
        <w:tc>
          <w:tcPr>
            <w:tcW w:w="6237" w:type="dxa"/>
            <w:shd w:val="clear" w:color="auto" w:fill="auto"/>
          </w:tcPr>
          <w:p w14:paraId="7A7B3122" w14:textId="77777777" w:rsidR="000F2F9C" w:rsidRPr="00FF059F" w:rsidRDefault="000F2F9C" w:rsidP="00850DDE">
            <w:pPr>
              <w:spacing w:after="0" w:line="300" w:lineRule="auto"/>
              <w:jc w:val="both"/>
              <w:rPr>
                <w:rFonts w:ascii="Times New Roman" w:hAnsi="Times New Roman"/>
                <w:noProof/>
                <w:sz w:val="28"/>
                <w:szCs w:val="28"/>
              </w:rPr>
            </w:pPr>
            <w:r w:rsidRPr="00FF059F">
              <w:rPr>
                <w:rFonts w:ascii="Times New Roman" w:hAnsi="Times New Roman"/>
                <w:sz w:val="28"/>
                <w:szCs w:val="28"/>
              </w:rPr>
              <w:t>-</w:t>
            </w:r>
            <w:r>
              <w:rPr>
                <w:rFonts w:ascii="Times New Roman" w:hAnsi="Times New Roman"/>
                <w:sz w:val="28"/>
                <w:szCs w:val="28"/>
              </w:rPr>
              <w:t xml:space="preserve"> </w:t>
            </w:r>
            <w:r>
              <w:rPr>
                <w:rFonts w:ascii="Times New Roman" w:eastAsia="Times New Roman" w:hAnsi="Times New Roman"/>
                <w:iCs/>
                <w:color w:val="000000"/>
                <w:sz w:val="28"/>
                <w:szCs w:val="28"/>
              </w:rPr>
              <w:t>Cảm hứng chủ đạo của bài thơ</w:t>
            </w:r>
            <w:r>
              <w:rPr>
                <w:rFonts w:ascii="Times New Roman" w:hAnsi="Times New Roman"/>
                <w:iCs/>
                <w:color w:val="000000"/>
                <w:sz w:val="28"/>
                <w:szCs w:val="28"/>
              </w:rPr>
              <w:t>: Bài thơ thể hiện cảm xúc yêu thương, sự say đắm với khung cảnh mùa xuân về. Đó cũng chính là cảm hứng về tình yêu quê hương, đất nước của tác giả.</w:t>
            </w:r>
          </w:p>
        </w:tc>
        <w:tc>
          <w:tcPr>
            <w:tcW w:w="1134" w:type="dxa"/>
            <w:shd w:val="clear" w:color="auto" w:fill="auto"/>
          </w:tcPr>
          <w:p w14:paraId="6318E986" w14:textId="77777777" w:rsidR="000F2F9C" w:rsidRPr="00FF059F" w:rsidRDefault="000F2F9C" w:rsidP="00850DDE">
            <w:pPr>
              <w:spacing w:after="0" w:line="300" w:lineRule="auto"/>
              <w:jc w:val="center"/>
              <w:rPr>
                <w:rFonts w:ascii="Times New Roman" w:hAnsi="Times New Roman"/>
                <w:iCs/>
                <w:noProof/>
                <w:sz w:val="28"/>
                <w:szCs w:val="28"/>
              </w:rPr>
            </w:pPr>
            <w:r w:rsidRPr="00FF059F">
              <w:rPr>
                <w:rFonts w:ascii="Times New Roman" w:hAnsi="Times New Roman"/>
                <w:iCs/>
                <w:noProof/>
                <w:sz w:val="28"/>
                <w:szCs w:val="28"/>
              </w:rPr>
              <w:t>1.0</w:t>
            </w:r>
          </w:p>
        </w:tc>
      </w:tr>
      <w:tr w:rsidR="000F2F9C" w:rsidRPr="00FF059F" w14:paraId="483DC3DC" w14:textId="77777777" w:rsidTr="00850DDE">
        <w:trPr>
          <w:trHeight w:val="440"/>
          <w:jc w:val="center"/>
        </w:trPr>
        <w:tc>
          <w:tcPr>
            <w:tcW w:w="846" w:type="dxa"/>
            <w:vMerge/>
            <w:shd w:val="clear" w:color="auto" w:fill="auto"/>
          </w:tcPr>
          <w:p w14:paraId="65608B92" w14:textId="77777777" w:rsidR="000F2F9C" w:rsidRPr="00FF059F" w:rsidRDefault="000F2F9C" w:rsidP="00850DDE">
            <w:pPr>
              <w:spacing w:after="0" w:line="300" w:lineRule="auto"/>
              <w:rPr>
                <w:rFonts w:ascii="Times New Roman" w:hAnsi="Times New Roman"/>
                <w:iCs/>
                <w:noProof/>
                <w:sz w:val="28"/>
                <w:szCs w:val="28"/>
              </w:rPr>
            </w:pPr>
          </w:p>
        </w:tc>
        <w:tc>
          <w:tcPr>
            <w:tcW w:w="850" w:type="dxa"/>
            <w:shd w:val="clear" w:color="auto" w:fill="auto"/>
          </w:tcPr>
          <w:p w14:paraId="43D7421F" w14:textId="77777777" w:rsidR="000F2F9C" w:rsidRPr="00FF059F" w:rsidRDefault="000F2F9C" w:rsidP="00850DDE">
            <w:pPr>
              <w:spacing w:after="0" w:line="300" w:lineRule="auto"/>
              <w:jc w:val="center"/>
              <w:rPr>
                <w:rFonts w:ascii="Times New Roman" w:hAnsi="Times New Roman"/>
                <w:b/>
                <w:bCs/>
                <w:iCs/>
                <w:noProof/>
                <w:sz w:val="28"/>
                <w:szCs w:val="28"/>
              </w:rPr>
            </w:pPr>
            <w:r>
              <w:rPr>
                <w:rFonts w:ascii="Times New Roman" w:hAnsi="Times New Roman"/>
                <w:b/>
                <w:bCs/>
                <w:iCs/>
                <w:noProof/>
                <w:sz w:val="28"/>
                <w:szCs w:val="28"/>
              </w:rPr>
              <w:t>5</w:t>
            </w:r>
          </w:p>
        </w:tc>
        <w:tc>
          <w:tcPr>
            <w:tcW w:w="6237" w:type="dxa"/>
            <w:shd w:val="clear" w:color="auto" w:fill="auto"/>
          </w:tcPr>
          <w:p w14:paraId="3410702F" w14:textId="77777777" w:rsidR="000F2F9C" w:rsidRDefault="000F2F9C" w:rsidP="00850DDE">
            <w:pPr>
              <w:spacing w:after="0" w:line="300" w:lineRule="auto"/>
              <w:jc w:val="both"/>
              <w:rPr>
                <w:rFonts w:ascii="Times New Roman" w:hAnsi="Times New Roman"/>
                <w:noProof/>
                <w:sz w:val="28"/>
                <w:szCs w:val="28"/>
              </w:rPr>
            </w:pPr>
            <w:r w:rsidRPr="00FF059F">
              <w:rPr>
                <w:rFonts w:ascii="Times New Roman" w:hAnsi="Times New Roman"/>
                <w:sz w:val="28"/>
                <w:szCs w:val="28"/>
              </w:rPr>
              <w:t xml:space="preserve">- </w:t>
            </w:r>
            <w:r w:rsidRPr="00FF059F">
              <w:rPr>
                <w:rFonts w:ascii="Times New Roman" w:hAnsi="Times New Roman"/>
                <w:noProof/>
                <w:sz w:val="28"/>
                <w:szCs w:val="28"/>
              </w:rPr>
              <w:t xml:space="preserve">HS có thể </w:t>
            </w:r>
            <w:r>
              <w:rPr>
                <w:rFonts w:ascii="Times New Roman" w:hAnsi="Times New Roman"/>
                <w:noProof/>
                <w:sz w:val="28"/>
                <w:szCs w:val="28"/>
              </w:rPr>
              <w:t>trình bày suy nghĩ theo nhiều cách</w:t>
            </w:r>
            <w:r w:rsidRPr="00FF059F">
              <w:rPr>
                <w:rFonts w:ascii="Times New Roman" w:hAnsi="Times New Roman"/>
                <w:noProof/>
                <w:sz w:val="28"/>
                <w:szCs w:val="28"/>
              </w:rPr>
              <w:t xml:space="preserve"> khác</w:t>
            </w:r>
            <w:r>
              <w:rPr>
                <w:rFonts w:ascii="Times New Roman" w:hAnsi="Times New Roman"/>
                <w:noProof/>
                <w:sz w:val="28"/>
                <w:szCs w:val="28"/>
              </w:rPr>
              <w:t xml:space="preserve"> nhau:</w:t>
            </w:r>
          </w:p>
          <w:p w14:paraId="75AC9B81" w14:textId="77777777" w:rsidR="000F2F9C" w:rsidRDefault="000F2F9C" w:rsidP="00850DDE">
            <w:pPr>
              <w:spacing w:after="0" w:line="300" w:lineRule="auto"/>
              <w:jc w:val="both"/>
              <w:rPr>
                <w:rFonts w:ascii="Times New Roman" w:hAnsi="Times New Roman"/>
                <w:sz w:val="28"/>
                <w:szCs w:val="28"/>
              </w:rPr>
            </w:pPr>
            <w:r>
              <w:rPr>
                <w:rFonts w:ascii="Times New Roman" w:hAnsi="Times New Roman"/>
                <w:sz w:val="28"/>
                <w:szCs w:val="28"/>
              </w:rPr>
              <w:t>+ Mùa xuân là mùa đẹp nhất trong năm, mùa của thi ca, nhạc họa; mùa cây cối đâm chồi nảy lộc.</w:t>
            </w:r>
          </w:p>
          <w:p w14:paraId="79D69B4C" w14:textId="77777777" w:rsidR="000F2F9C" w:rsidRDefault="000F2F9C" w:rsidP="00850DDE">
            <w:pPr>
              <w:spacing w:after="0" w:line="300" w:lineRule="auto"/>
              <w:jc w:val="both"/>
              <w:rPr>
                <w:rFonts w:ascii="Times New Roman" w:hAnsi="Times New Roman"/>
                <w:sz w:val="28"/>
                <w:szCs w:val="28"/>
              </w:rPr>
            </w:pPr>
            <w:r>
              <w:rPr>
                <w:rFonts w:ascii="Times New Roman" w:hAnsi="Times New Roman"/>
                <w:sz w:val="28"/>
                <w:szCs w:val="28"/>
              </w:rPr>
              <w:t>+ Mùa xuân đem đến cho con người cảm giác vui tươi, ấm áp và tràn trề sức sống mới.</w:t>
            </w:r>
          </w:p>
          <w:p w14:paraId="3910A121" w14:textId="77777777" w:rsidR="000F2F9C" w:rsidRPr="00FF059F" w:rsidRDefault="000F2F9C" w:rsidP="00850DDE">
            <w:pPr>
              <w:spacing w:after="0" w:line="300" w:lineRule="auto"/>
              <w:jc w:val="both"/>
              <w:rPr>
                <w:rFonts w:ascii="Times New Roman" w:hAnsi="Times New Roman"/>
                <w:sz w:val="28"/>
                <w:szCs w:val="28"/>
              </w:rPr>
            </w:pPr>
            <w:r>
              <w:rPr>
                <w:rFonts w:ascii="Times New Roman" w:hAnsi="Times New Roman"/>
                <w:sz w:val="28"/>
                <w:szCs w:val="28"/>
              </w:rPr>
              <w:t>+ Liên hệ bản thân.</w:t>
            </w:r>
          </w:p>
        </w:tc>
        <w:tc>
          <w:tcPr>
            <w:tcW w:w="1134" w:type="dxa"/>
            <w:shd w:val="clear" w:color="auto" w:fill="auto"/>
          </w:tcPr>
          <w:p w14:paraId="4E0245D4" w14:textId="77777777" w:rsidR="000F2F9C" w:rsidRPr="00FF059F" w:rsidRDefault="000F2F9C" w:rsidP="00850DDE">
            <w:pPr>
              <w:spacing w:after="0" w:line="300" w:lineRule="auto"/>
              <w:jc w:val="center"/>
              <w:rPr>
                <w:rFonts w:ascii="Times New Roman" w:hAnsi="Times New Roman"/>
                <w:iCs/>
                <w:noProof/>
                <w:sz w:val="28"/>
                <w:szCs w:val="28"/>
              </w:rPr>
            </w:pPr>
            <w:r w:rsidRPr="00FF059F">
              <w:rPr>
                <w:rFonts w:ascii="Times New Roman" w:hAnsi="Times New Roman"/>
                <w:iCs/>
                <w:noProof/>
                <w:sz w:val="28"/>
                <w:szCs w:val="28"/>
              </w:rPr>
              <w:t>2.0</w:t>
            </w:r>
          </w:p>
        </w:tc>
      </w:tr>
    </w:tbl>
    <w:p w14:paraId="048FB3B4" w14:textId="77777777" w:rsidR="000F2F9C" w:rsidRDefault="000F2F9C" w:rsidP="000F2F9C">
      <w:pPr>
        <w:spacing w:after="0" w:line="300" w:lineRule="auto"/>
        <w:rPr>
          <w:rFonts w:ascii="Times New Roman" w:hAnsi="Times New Roman"/>
          <w:b/>
          <w:sz w:val="28"/>
          <w:szCs w:val="28"/>
        </w:rPr>
      </w:pPr>
      <w:r w:rsidRPr="00FF059F">
        <w:rPr>
          <w:rFonts w:ascii="Times New Roman" w:hAnsi="Times New Roman"/>
          <w:b/>
          <w:sz w:val="28"/>
          <w:szCs w:val="28"/>
        </w:rPr>
        <w:t>PHẦN II: VIẾT (4.0 điểm)</w:t>
      </w:r>
    </w:p>
    <w:p w14:paraId="17EDBFA2" w14:textId="77777777" w:rsidR="000F2F9C" w:rsidRDefault="000F2F9C" w:rsidP="000F2F9C">
      <w:pPr>
        <w:spacing w:after="0" w:line="300" w:lineRule="auto"/>
        <w:ind w:rightChars="-546" w:right="-1201"/>
        <w:jc w:val="center"/>
        <w:rPr>
          <w:rFonts w:ascii="Times New Roman" w:eastAsiaTheme="minorHAnsi" w:hAnsi="Times New Roman"/>
          <w:b/>
          <w:bCs/>
          <w:color w:val="000000" w:themeColor="text1"/>
          <w:sz w:val="28"/>
          <w:szCs w:val="28"/>
        </w:rPr>
      </w:pPr>
      <w:r w:rsidRPr="00FF059F">
        <w:rPr>
          <w:rFonts w:ascii="Times New Roman" w:eastAsiaTheme="minorHAnsi" w:hAnsi="Times New Roman"/>
          <w:b/>
          <w:bCs/>
          <w:color w:val="000000" w:themeColor="text1"/>
          <w:sz w:val="28"/>
          <w:szCs w:val="28"/>
        </w:rPr>
        <w:t>BẢNG KIỂM KĨ NĂNG VIẾT BÀI VĂN KỂ LẠI</w:t>
      </w:r>
    </w:p>
    <w:p w14:paraId="16DD6905" w14:textId="77777777" w:rsidR="000F2F9C" w:rsidRDefault="000F2F9C" w:rsidP="000F2F9C">
      <w:pPr>
        <w:spacing w:after="0" w:line="300" w:lineRule="auto"/>
        <w:ind w:leftChars="-600" w:left="-1320" w:rightChars="-546" w:right="-1201"/>
        <w:jc w:val="center"/>
        <w:rPr>
          <w:rFonts w:ascii="Times New Roman" w:eastAsiaTheme="minorHAnsi" w:hAnsi="Times New Roman"/>
          <w:b/>
          <w:bCs/>
          <w:color w:val="000000" w:themeColor="text1"/>
          <w:sz w:val="28"/>
          <w:szCs w:val="28"/>
        </w:rPr>
      </w:pPr>
      <w:r>
        <w:rPr>
          <w:rFonts w:ascii="Times New Roman" w:eastAsiaTheme="minorHAnsi" w:hAnsi="Times New Roman"/>
          <w:b/>
          <w:bCs/>
          <w:color w:val="000000" w:themeColor="text1"/>
          <w:sz w:val="28"/>
          <w:szCs w:val="28"/>
        </w:rPr>
        <w:t>MỘT HOẠT ĐỘNG XÃ HỘI</w:t>
      </w:r>
    </w:p>
    <w:p w14:paraId="47129D03" w14:textId="77777777" w:rsidR="000F2F9C" w:rsidRDefault="000F2F9C" w:rsidP="000F2F9C">
      <w:pPr>
        <w:spacing w:after="0" w:line="300" w:lineRule="auto"/>
        <w:ind w:leftChars="-600" w:left="-1320" w:rightChars="-546" w:right="-1201"/>
        <w:jc w:val="center"/>
        <w:rPr>
          <w:rFonts w:ascii="Times New Roman" w:eastAsiaTheme="minorHAnsi" w:hAnsi="Times New Roman"/>
          <w:b/>
          <w:bCs/>
          <w:color w:val="000000" w:themeColor="text1"/>
          <w:sz w:val="28"/>
          <w:szCs w:val="28"/>
        </w:rPr>
      </w:pPr>
    </w:p>
    <w:tbl>
      <w:tblPr>
        <w:tblStyle w:val="TableGrid"/>
        <w:tblpPr w:leftFromText="180" w:rightFromText="180" w:vertAnchor="text" w:horzAnchor="page" w:tblpX="1634" w:tblpY="330"/>
        <w:tblW w:w="8926" w:type="dxa"/>
        <w:tblInd w:w="0" w:type="dxa"/>
        <w:tblLook w:val="04A0" w:firstRow="1" w:lastRow="0" w:firstColumn="1" w:lastColumn="0" w:noHBand="0" w:noVBand="1"/>
      </w:tblPr>
      <w:tblGrid>
        <w:gridCol w:w="1135"/>
        <w:gridCol w:w="5103"/>
        <w:gridCol w:w="6"/>
        <w:gridCol w:w="1412"/>
        <w:gridCol w:w="6"/>
        <w:gridCol w:w="1264"/>
      </w:tblGrid>
      <w:tr w:rsidR="000F2F9C" w:rsidRPr="00FF059F" w14:paraId="7A3DD12C" w14:textId="77777777" w:rsidTr="00850DDE">
        <w:tc>
          <w:tcPr>
            <w:tcW w:w="6244" w:type="dxa"/>
            <w:gridSpan w:val="3"/>
            <w:vAlign w:val="center"/>
          </w:tcPr>
          <w:p w14:paraId="301E5EC6" w14:textId="77777777" w:rsidR="000F2F9C" w:rsidRPr="00FF059F" w:rsidRDefault="000F2F9C" w:rsidP="00850DDE">
            <w:pPr>
              <w:spacing w:line="300" w:lineRule="auto"/>
              <w:jc w:val="center"/>
              <w:rPr>
                <w:rFonts w:ascii="Times New Roman" w:eastAsiaTheme="minorHAnsi" w:hAnsi="Times New Roman"/>
                <w:b/>
                <w:bCs/>
                <w:color w:val="000000" w:themeColor="text1"/>
                <w:sz w:val="28"/>
                <w:szCs w:val="28"/>
              </w:rPr>
            </w:pPr>
            <w:r w:rsidRPr="00FF059F">
              <w:rPr>
                <w:rFonts w:ascii="Times New Roman" w:eastAsiaTheme="minorHAnsi" w:hAnsi="Times New Roman"/>
                <w:b/>
                <w:bCs/>
                <w:color w:val="000000" w:themeColor="text1"/>
                <w:sz w:val="28"/>
                <w:szCs w:val="28"/>
              </w:rPr>
              <w:t>Tiêu chí</w:t>
            </w:r>
          </w:p>
        </w:tc>
        <w:tc>
          <w:tcPr>
            <w:tcW w:w="1418" w:type="dxa"/>
            <w:gridSpan w:val="2"/>
            <w:vAlign w:val="center"/>
          </w:tcPr>
          <w:p w14:paraId="18268DE0" w14:textId="77777777" w:rsidR="000F2F9C" w:rsidRPr="00FF059F" w:rsidRDefault="000F2F9C" w:rsidP="00850DDE">
            <w:pPr>
              <w:spacing w:line="300" w:lineRule="auto"/>
              <w:jc w:val="center"/>
              <w:rPr>
                <w:rFonts w:ascii="Times New Roman" w:eastAsiaTheme="minorHAnsi" w:hAnsi="Times New Roman"/>
                <w:b/>
                <w:bCs/>
                <w:color w:val="000000" w:themeColor="text1"/>
                <w:sz w:val="28"/>
                <w:szCs w:val="28"/>
              </w:rPr>
            </w:pPr>
            <w:r w:rsidRPr="00FF059F">
              <w:rPr>
                <w:rFonts w:ascii="Times New Roman" w:eastAsiaTheme="minorHAnsi" w:hAnsi="Times New Roman"/>
                <w:b/>
                <w:bCs/>
                <w:color w:val="000000" w:themeColor="text1"/>
                <w:sz w:val="28"/>
                <w:szCs w:val="28"/>
              </w:rPr>
              <w:t>Điểm quy định</w:t>
            </w:r>
          </w:p>
        </w:tc>
        <w:tc>
          <w:tcPr>
            <w:tcW w:w="1264" w:type="dxa"/>
            <w:vAlign w:val="center"/>
          </w:tcPr>
          <w:p w14:paraId="1A1D89D8" w14:textId="77777777" w:rsidR="000F2F9C" w:rsidRPr="00FF059F" w:rsidRDefault="000F2F9C" w:rsidP="00850DDE">
            <w:pPr>
              <w:spacing w:line="300" w:lineRule="auto"/>
              <w:jc w:val="center"/>
              <w:rPr>
                <w:rFonts w:ascii="Times New Roman" w:eastAsiaTheme="minorHAnsi" w:hAnsi="Times New Roman"/>
                <w:b/>
                <w:bCs/>
                <w:color w:val="000000" w:themeColor="text1"/>
                <w:sz w:val="28"/>
                <w:szCs w:val="28"/>
              </w:rPr>
            </w:pPr>
            <w:r w:rsidRPr="00FF059F">
              <w:rPr>
                <w:rFonts w:ascii="Times New Roman" w:eastAsiaTheme="minorHAnsi" w:hAnsi="Times New Roman"/>
                <w:b/>
                <w:bCs/>
                <w:color w:val="000000" w:themeColor="text1"/>
                <w:sz w:val="28"/>
                <w:szCs w:val="28"/>
              </w:rPr>
              <w:t>Điểm đạt được</w:t>
            </w:r>
          </w:p>
        </w:tc>
      </w:tr>
      <w:tr w:rsidR="000F2F9C" w:rsidRPr="00FF059F" w14:paraId="397BDB74" w14:textId="77777777" w:rsidTr="00850DDE">
        <w:tc>
          <w:tcPr>
            <w:tcW w:w="1135" w:type="dxa"/>
            <w:vAlign w:val="center"/>
          </w:tcPr>
          <w:p w14:paraId="308E7D8C" w14:textId="77777777" w:rsidR="000F2F9C" w:rsidRPr="00FF059F" w:rsidRDefault="000F2F9C" w:rsidP="00850DDE">
            <w:pPr>
              <w:spacing w:line="300" w:lineRule="auto"/>
              <w:jc w:val="center"/>
              <w:rPr>
                <w:rFonts w:ascii="Times New Roman" w:eastAsiaTheme="minorHAnsi" w:hAnsi="Times New Roman"/>
                <w:b/>
                <w:bCs/>
                <w:color w:val="000000" w:themeColor="text1"/>
                <w:sz w:val="28"/>
                <w:szCs w:val="28"/>
              </w:rPr>
            </w:pPr>
            <w:r w:rsidRPr="00FF059F">
              <w:rPr>
                <w:rFonts w:ascii="Times New Roman" w:eastAsiaTheme="minorHAnsi" w:hAnsi="Times New Roman"/>
                <w:b/>
                <w:bCs/>
                <w:color w:val="000000" w:themeColor="text1"/>
                <w:sz w:val="28"/>
                <w:szCs w:val="28"/>
              </w:rPr>
              <w:lastRenderedPageBreak/>
              <w:t>Mở bài</w:t>
            </w:r>
          </w:p>
        </w:tc>
        <w:tc>
          <w:tcPr>
            <w:tcW w:w="5103" w:type="dxa"/>
          </w:tcPr>
          <w:p w14:paraId="65732160" w14:textId="77777777" w:rsidR="000F2F9C" w:rsidRPr="00FF059F" w:rsidRDefault="000F2F9C" w:rsidP="00850DDE">
            <w:pPr>
              <w:spacing w:line="300" w:lineRule="auto"/>
              <w:rPr>
                <w:rFonts w:ascii="Times New Roman" w:eastAsiaTheme="minorHAnsi" w:hAnsi="Times New Roman"/>
                <w:color w:val="000000" w:themeColor="text1"/>
                <w:sz w:val="28"/>
                <w:szCs w:val="28"/>
              </w:rPr>
            </w:pPr>
            <w:r w:rsidRPr="00FF059F">
              <w:rPr>
                <w:rFonts w:ascii="Times New Roman" w:eastAsiaTheme="minorHAnsi" w:hAnsi="Times New Roman"/>
                <w:color w:val="000000" w:themeColor="text1"/>
                <w:sz w:val="28"/>
                <w:szCs w:val="28"/>
              </w:rPr>
              <w:t>Giới thiệu được hoạt động xã hội sẽ kể.</w:t>
            </w:r>
          </w:p>
        </w:tc>
        <w:tc>
          <w:tcPr>
            <w:tcW w:w="1418" w:type="dxa"/>
            <w:gridSpan w:val="2"/>
            <w:vAlign w:val="center"/>
          </w:tcPr>
          <w:p w14:paraId="0CD43E96" w14:textId="77777777" w:rsidR="000F2F9C" w:rsidRPr="00FF059F" w:rsidRDefault="000F2F9C" w:rsidP="00850DDE">
            <w:pPr>
              <w:spacing w:line="300" w:lineRule="auto"/>
              <w:jc w:val="center"/>
              <w:rPr>
                <w:rFonts w:ascii="Times New Roman" w:eastAsiaTheme="minorHAnsi" w:hAnsi="Times New Roman"/>
                <w:color w:val="000000" w:themeColor="text1"/>
                <w:sz w:val="28"/>
                <w:szCs w:val="28"/>
              </w:rPr>
            </w:pPr>
            <w:r w:rsidRPr="00FF059F">
              <w:rPr>
                <w:rFonts w:ascii="Times New Roman" w:eastAsiaTheme="minorHAnsi" w:hAnsi="Times New Roman"/>
                <w:color w:val="000000" w:themeColor="text1"/>
                <w:sz w:val="28"/>
                <w:szCs w:val="28"/>
              </w:rPr>
              <w:t>0.5</w:t>
            </w:r>
          </w:p>
        </w:tc>
        <w:tc>
          <w:tcPr>
            <w:tcW w:w="1270" w:type="dxa"/>
            <w:gridSpan w:val="2"/>
            <w:vAlign w:val="center"/>
          </w:tcPr>
          <w:p w14:paraId="4571CABF" w14:textId="77777777" w:rsidR="000F2F9C" w:rsidRPr="00FF059F" w:rsidRDefault="000F2F9C" w:rsidP="00850DDE">
            <w:pPr>
              <w:spacing w:line="300" w:lineRule="auto"/>
              <w:rPr>
                <w:rFonts w:ascii="Times New Roman" w:eastAsiaTheme="minorHAnsi" w:hAnsi="Times New Roman"/>
                <w:color w:val="000000" w:themeColor="text1"/>
                <w:sz w:val="28"/>
                <w:szCs w:val="28"/>
              </w:rPr>
            </w:pPr>
          </w:p>
        </w:tc>
      </w:tr>
      <w:tr w:rsidR="000F2F9C" w:rsidRPr="00FF059F" w14:paraId="1EA34A6C" w14:textId="77777777" w:rsidTr="00850DDE">
        <w:tc>
          <w:tcPr>
            <w:tcW w:w="1135" w:type="dxa"/>
            <w:vMerge w:val="restart"/>
            <w:vAlign w:val="center"/>
          </w:tcPr>
          <w:p w14:paraId="5F9EB15A" w14:textId="77777777" w:rsidR="000F2F9C" w:rsidRPr="00FF059F" w:rsidRDefault="000F2F9C" w:rsidP="00850DDE">
            <w:pPr>
              <w:spacing w:line="300" w:lineRule="auto"/>
              <w:jc w:val="center"/>
              <w:rPr>
                <w:rFonts w:ascii="Times New Roman" w:eastAsiaTheme="minorHAnsi" w:hAnsi="Times New Roman"/>
                <w:b/>
                <w:bCs/>
                <w:color w:val="000000" w:themeColor="text1"/>
                <w:sz w:val="28"/>
                <w:szCs w:val="28"/>
              </w:rPr>
            </w:pPr>
            <w:r w:rsidRPr="00FF059F">
              <w:rPr>
                <w:rFonts w:ascii="Times New Roman" w:eastAsiaTheme="minorHAnsi" w:hAnsi="Times New Roman"/>
                <w:b/>
                <w:bCs/>
                <w:color w:val="000000" w:themeColor="text1"/>
                <w:sz w:val="28"/>
                <w:szCs w:val="28"/>
              </w:rPr>
              <w:t>Thân bài</w:t>
            </w:r>
          </w:p>
        </w:tc>
        <w:tc>
          <w:tcPr>
            <w:tcW w:w="5103" w:type="dxa"/>
          </w:tcPr>
          <w:p w14:paraId="6606BD15" w14:textId="77777777" w:rsidR="000F2F9C" w:rsidRPr="00FF059F" w:rsidRDefault="000F2F9C" w:rsidP="00850DDE">
            <w:pPr>
              <w:spacing w:line="300" w:lineRule="auto"/>
              <w:rPr>
                <w:rFonts w:ascii="Times New Roman" w:eastAsiaTheme="minorHAnsi" w:hAnsi="Times New Roman"/>
                <w:color w:val="000000" w:themeColor="text1"/>
                <w:sz w:val="28"/>
                <w:szCs w:val="28"/>
              </w:rPr>
            </w:pPr>
            <w:r w:rsidRPr="00FF059F">
              <w:rPr>
                <w:rFonts w:ascii="Times New Roman" w:eastAsiaTheme="minorHAnsi" w:hAnsi="Times New Roman"/>
                <w:color w:val="000000" w:themeColor="text1"/>
                <w:sz w:val="28"/>
                <w:szCs w:val="28"/>
              </w:rPr>
              <w:t>Hoạt động được kể lại theo ngôi thứ nhất.</w:t>
            </w:r>
          </w:p>
        </w:tc>
        <w:tc>
          <w:tcPr>
            <w:tcW w:w="1418" w:type="dxa"/>
            <w:gridSpan w:val="2"/>
            <w:vAlign w:val="center"/>
          </w:tcPr>
          <w:p w14:paraId="2B90C458" w14:textId="77777777" w:rsidR="000F2F9C" w:rsidRPr="00FF059F" w:rsidRDefault="000F2F9C" w:rsidP="00850DDE">
            <w:pPr>
              <w:spacing w:line="300" w:lineRule="auto"/>
              <w:jc w:val="center"/>
              <w:rPr>
                <w:rFonts w:ascii="Times New Roman" w:eastAsiaTheme="minorHAnsi" w:hAnsi="Times New Roman"/>
                <w:color w:val="000000" w:themeColor="text1"/>
                <w:sz w:val="28"/>
                <w:szCs w:val="28"/>
              </w:rPr>
            </w:pPr>
            <w:r w:rsidRPr="00FF059F">
              <w:rPr>
                <w:rFonts w:ascii="Times New Roman" w:eastAsiaTheme="minorHAnsi" w:hAnsi="Times New Roman"/>
                <w:color w:val="000000" w:themeColor="text1"/>
                <w:sz w:val="28"/>
                <w:szCs w:val="28"/>
              </w:rPr>
              <w:t>0.25</w:t>
            </w:r>
          </w:p>
        </w:tc>
        <w:tc>
          <w:tcPr>
            <w:tcW w:w="1270" w:type="dxa"/>
            <w:gridSpan w:val="2"/>
          </w:tcPr>
          <w:p w14:paraId="6BC92527" w14:textId="77777777" w:rsidR="000F2F9C" w:rsidRPr="00FF059F" w:rsidRDefault="000F2F9C" w:rsidP="00850DDE">
            <w:pPr>
              <w:spacing w:line="300" w:lineRule="auto"/>
              <w:rPr>
                <w:rFonts w:ascii="Times New Roman" w:eastAsiaTheme="minorHAnsi" w:hAnsi="Times New Roman"/>
                <w:color w:val="000000" w:themeColor="text1"/>
                <w:sz w:val="28"/>
                <w:szCs w:val="28"/>
              </w:rPr>
            </w:pPr>
          </w:p>
        </w:tc>
      </w:tr>
      <w:tr w:rsidR="000F2F9C" w:rsidRPr="00FF059F" w14:paraId="1E332604" w14:textId="77777777" w:rsidTr="00850DDE">
        <w:tc>
          <w:tcPr>
            <w:tcW w:w="1135" w:type="dxa"/>
            <w:vMerge/>
            <w:vAlign w:val="center"/>
          </w:tcPr>
          <w:p w14:paraId="796AD172" w14:textId="77777777" w:rsidR="000F2F9C" w:rsidRPr="00FF059F" w:rsidRDefault="000F2F9C" w:rsidP="00850DDE">
            <w:pPr>
              <w:spacing w:line="300" w:lineRule="auto"/>
              <w:jc w:val="center"/>
              <w:rPr>
                <w:rFonts w:ascii="Times New Roman" w:eastAsiaTheme="minorHAnsi" w:hAnsi="Times New Roman"/>
                <w:b/>
                <w:bCs/>
                <w:color w:val="000000" w:themeColor="text1"/>
                <w:sz w:val="28"/>
                <w:szCs w:val="28"/>
              </w:rPr>
            </w:pPr>
          </w:p>
        </w:tc>
        <w:tc>
          <w:tcPr>
            <w:tcW w:w="5103" w:type="dxa"/>
          </w:tcPr>
          <w:p w14:paraId="11F1F5CF" w14:textId="77777777" w:rsidR="000F2F9C" w:rsidRPr="00FF059F" w:rsidRDefault="000F2F9C" w:rsidP="00850DDE">
            <w:pPr>
              <w:spacing w:line="300" w:lineRule="auto"/>
              <w:rPr>
                <w:rFonts w:ascii="Times New Roman" w:eastAsiaTheme="minorHAnsi" w:hAnsi="Times New Roman"/>
                <w:color w:val="000000" w:themeColor="text1"/>
                <w:sz w:val="28"/>
                <w:szCs w:val="28"/>
              </w:rPr>
            </w:pPr>
            <w:r w:rsidRPr="00FF059F">
              <w:rPr>
                <w:rFonts w:ascii="Times New Roman" w:eastAsiaTheme="minorHAnsi" w:hAnsi="Times New Roman"/>
                <w:color w:val="000000" w:themeColor="text1"/>
                <w:sz w:val="28"/>
                <w:szCs w:val="28"/>
              </w:rPr>
              <w:t>Nêu được những thông tin cơ bản về hoạt động.</w:t>
            </w:r>
          </w:p>
        </w:tc>
        <w:tc>
          <w:tcPr>
            <w:tcW w:w="1418" w:type="dxa"/>
            <w:gridSpan w:val="2"/>
            <w:vAlign w:val="center"/>
          </w:tcPr>
          <w:p w14:paraId="0A6FAF30" w14:textId="77777777" w:rsidR="000F2F9C" w:rsidRPr="00FF059F" w:rsidRDefault="000F2F9C" w:rsidP="00850DDE">
            <w:pPr>
              <w:spacing w:line="300" w:lineRule="auto"/>
              <w:jc w:val="center"/>
              <w:rPr>
                <w:rFonts w:ascii="Times New Roman" w:eastAsiaTheme="minorHAnsi" w:hAnsi="Times New Roman"/>
                <w:color w:val="000000" w:themeColor="text1"/>
                <w:sz w:val="28"/>
                <w:szCs w:val="28"/>
              </w:rPr>
            </w:pPr>
            <w:r w:rsidRPr="00FF059F">
              <w:rPr>
                <w:rFonts w:ascii="Times New Roman" w:eastAsiaTheme="minorHAnsi" w:hAnsi="Times New Roman"/>
                <w:color w:val="000000" w:themeColor="text1"/>
                <w:sz w:val="28"/>
                <w:szCs w:val="28"/>
              </w:rPr>
              <w:t>0.5</w:t>
            </w:r>
          </w:p>
        </w:tc>
        <w:tc>
          <w:tcPr>
            <w:tcW w:w="1270" w:type="dxa"/>
            <w:gridSpan w:val="2"/>
          </w:tcPr>
          <w:p w14:paraId="79A0859F" w14:textId="77777777" w:rsidR="000F2F9C" w:rsidRPr="00FF059F" w:rsidRDefault="000F2F9C" w:rsidP="00850DDE">
            <w:pPr>
              <w:spacing w:line="300" w:lineRule="auto"/>
              <w:rPr>
                <w:rFonts w:ascii="Times New Roman" w:eastAsiaTheme="minorHAnsi" w:hAnsi="Times New Roman"/>
                <w:color w:val="000000" w:themeColor="text1"/>
                <w:sz w:val="28"/>
                <w:szCs w:val="28"/>
              </w:rPr>
            </w:pPr>
          </w:p>
        </w:tc>
      </w:tr>
      <w:tr w:rsidR="000F2F9C" w:rsidRPr="00FF059F" w14:paraId="34F511BC" w14:textId="77777777" w:rsidTr="00850DDE">
        <w:tc>
          <w:tcPr>
            <w:tcW w:w="1135" w:type="dxa"/>
            <w:vMerge/>
            <w:vAlign w:val="center"/>
          </w:tcPr>
          <w:p w14:paraId="2B4627AB" w14:textId="77777777" w:rsidR="000F2F9C" w:rsidRPr="00FF059F" w:rsidRDefault="000F2F9C" w:rsidP="00850DDE">
            <w:pPr>
              <w:spacing w:line="300" w:lineRule="auto"/>
              <w:jc w:val="center"/>
              <w:rPr>
                <w:rFonts w:ascii="Times New Roman" w:eastAsiaTheme="minorHAnsi" w:hAnsi="Times New Roman"/>
                <w:b/>
                <w:bCs/>
                <w:color w:val="000000" w:themeColor="text1"/>
                <w:sz w:val="28"/>
                <w:szCs w:val="28"/>
              </w:rPr>
            </w:pPr>
          </w:p>
        </w:tc>
        <w:tc>
          <w:tcPr>
            <w:tcW w:w="5103" w:type="dxa"/>
          </w:tcPr>
          <w:p w14:paraId="3D6C9826" w14:textId="77777777" w:rsidR="000F2F9C" w:rsidRPr="00FF059F" w:rsidRDefault="000F2F9C" w:rsidP="00850DDE">
            <w:pPr>
              <w:spacing w:line="300" w:lineRule="auto"/>
              <w:rPr>
                <w:rFonts w:ascii="Times New Roman" w:eastAsiaTheme="minorHAnsi" w:hAnsi="Times New Roman"/>
                <w:color w:val="000000" w:themeColor="text1"/>
                <w:sz w:val="28"/>
                <w:szCs w:val="28"/>
              </w:rPr>
            </w:pPr>
            <w:r w:rsidRPr="00FF059F">
              <w:rPr>
                <w:rFonts w:ascii="Times New Roman" w:eastAsiaTheme="minorHAnsi" w:hAnsi="Times New Roman"/>
                <w:color w:val="000000" w:themeColor="text1"/>
                <w:sz w:val="28"/>
                <w:szCs w:val="28"/>
              </w:rPr>
              <w:t>Kể lại chân thực các sự việc theo trình tự hợp lí.</w:t>
            </w:r>
          </w:p>
        </w:tc>
        <w:tc>
          <w:tcPr>
            <w:tcW w:w="1418" w:type="dxa"/>
            <w:gridSpan w:val="2"/>
            <w:vAlign w:val="center"/>
          </w:tcPr>
          <w:p w14:paraId="0A15B928" w14:textId="77777777" w:rsidR="000F2F9C" w:rsidRPr="00FF059F" w:rsidRDefault="000F2F9C" w:rsidP="00850DDE">
            <w:pPr>
              <w:spacing w:line="300" w:lineRule="auto"/>
              <w:jc w:val="center"/>
              <w:rPr>
                <w:rFonts w:ascii="Times New Roman" w:eastAsiaTheme="minorHAnsi" w:hAnsi="Times New Roman"/>
                <w:color w:val="000000" w:themeColor="text1"/>
                <w:sz w:val="28"/>
                <w:szCs w:val="28"/>
              </w:rPr>
            </w:pPr>
            <w:r w:rsidRPr="00FF059F">
              <w:rPr>
                <w:rFonts w:ascii="Times New Roman" w:eastAsiaTheme="minorHAnsi" w:hAnsi="Times New Roman"/>
                <w:color w:val="000000" w:themeColor="text1"/>
                <w:sz w:val="28"/>
                <w:szCs w:val="28"/>
              </w:rPr>
              <w:t>1</w:t>
            </w:r>
            <w:r>
              <w:rPr>
                <w:rFonts w:ascii="Times New Roman" w:eastAsiaTheme="minorHAnsi" w:hAnsi="Times New Roman"/>
                <w:color w:val="000000" w:themeColor="text1"/>
                <w:sz w:val="28"/>
                <w:szCs w:val="28"/>
              </w:rPr>
              <w:t>.0</w:t>
            </w:r>
          </w:p>
        </w:tc>
        <w:tc>
          <w:tcPr>
            <w:tcW w:w="1270" w:type="dxa"/>
            <w:gridSpan w:val="2"/>
          </w:tcPr>
          <w:p w14:paraId="7E6CF4B7" w14:textId="77777777" w:rsidR="000F2F9C" w:rsidRPr="00FF059F" w:rsidRDefault="000F2F9C" w:rsidP="00850DDE">
            <w:pPr>
              <w:spacing w:line="300" w:lineRule="auto"/>
              <w:rPr>
                <w:rFonts w:ascii="Times New Roman" w:eastAsiaTheme="minorHAnsi" w:hAnsi="Times New Roman"/>
                <w:color w:val="000000" w:themeColor="text1"/>
                <w:sz w:val="28"/>
                <w:szCs w:val="28"/>
              </w:rPr>
            </w:pPr>
          </w:p>
        </w:tc>
      </w:tr>
      <w:tr w:rsidR="000F2F9C" w:rsidRPr="00FF059F" w14:paraId="1EA76B14" w14:textId="77777777" w:rsidTr="00850DDE">
        <w:tc>
          <w:tcPr>
            <w:tcW w:w="1135" w:type="dxa"/>
            <w:vMerge/>
            <w:vAlign w:val="center"/>
          </w:tcPr>
          <w:p w14:paraId="38B61983" w14:textId="77777777" w:rsidR="000F2F9C" w:rsidRPr="00FF059F" w:rsidRDefault="000F2F9C" w:rsidP="00850DDE">
            <w:pPr>
              <w:spacing w:line="300" w:lineRule="auto"/>
              <w:jc w:val="center"/>
              <w:rPr>
                <w:rFonts w:ascii="Times New Roman" w:eastAsiaTheme="minorHAnsi" w:hAnsi="Times New Roman"/>
                <w:b/>
                <w:bCs/>
                <w:color w:val="000000" w:themeColor="text1"/>
                <w:sz w:val="28"/>
                <w:szCs w:val="28"/>
              </w:rPr>
            </w:pPr>
          </w:p>
        </w:tc>
        <w:tc>
          <w:tcPr>
            <w:tcW w:w="5103" w:type="dxa"/>
          </w:tcPr>
          <w:p w14:paraId="3CFD839E" w14:textId="77777777" w:rsidR="000F2F9C" w:rsidRPr="00FF059F" w:rsidRDefault="000F2F9C" w:rsidP="00850DDE">
            <w:pPr>
              <w:spacing w:line="300" w:lineRule="auto"/>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Kết hợp kể với hai yếu tố</w:t>
            </w:r>
            <w:r w:rsidRPr="00FF059F">
              <w:rPr>
                <w:rFonts w:ascii="Times New Roman" w:eastAsiaTheme="minorHAnsi" w:hAnsi="Times New Roman"/>
                <w:color w:val="000000" w:themeColor="text1"/>
                <w:sz w:val="28"/>
                <w:szCs w:val="28"/>
              </w:rPr>
              <w:t xml:space="preserve"> miêu tả</w:t>
            </w:r>
            <w:r>
              <w:rPr>
                <w:rFonts w:ascii="Times New Roman" w:eastAsiaTheme="minorHAnsi" w:hAnsi="Times New Roman"/>
                <w:color w:val="000000" w:themeColor="text1"/>
                <w:sz w:val="28"/>
                <w:szCs w:val="28"/>
              </w:rPr>
              <w:t xml:space="preserve"> và</w:t>
            </w:r>
            <w:r w:rsidRPr="00FF059F">
              <w:rPr>
                <w:rFonts w:ascii="Times New Roman" w:eastAsiaTheme="minorHAnsi" w:hAnsi="Times New Roman"/>
                <w:color w:val="000000" w:themeColor="text1"/>
                <w:sz w:val="28"/>
                <w:szCs w:val="28"/>
              </w:rPr>
              <w:t xml:space="preserve"> biểu cảm</w:t>
            </w:r>
          </w:p>
        </w:tc>
        <w:tc>
          <w:tcPr>
            <w:tcW w:w="1418" w:type="dxa"/>
            <w:gridSpan w:val="2"/>
            <w:vAlign w:val="center"/>
          </w:tcPr>
          <w:p w14:paraId="64AF13BF" w14:textId="77777777" w:rsidR="000F2F9C" w:rsidRPr="00FF059F" w:rsidRDefault="000F2F9C" w:rsidP="00850DDE">
            <w:pPr>
              <w:spacing w:line="300" w:lineRule="auto"/>
              <w:jc w:val="center"/>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0.75</w:t>
            </w:r>
          </w:p>
        </w:tc>
        <w:tc>
          <w:tcPr>
            <w:tcW w:w="1270" w:type="dxa"/>
            <w:gridSpan w:val="2"/>
          </w:tcPr>
          <w:p w14:paraId="2B956DF0" w14:textId="77777777" w:rsidR="000F2F9C" w:rsidRPr="00FF059F" w:rsidRDefault="000F2F9C" w:rsidP="00850DDE">
            <w:pPr>
              <w:spacing w:line="300" w:lineRule="auto"/>
              <w:rPr>
                <w:rFonts w:ascii="Times New Roman" w:eastAsiaTheme="minorHAnsi" w:hAnsi="Times New Roman"/>
                <w:color w:val="000000" w:themeColor="text1"/>
                <w:sz w:val="28"/>
                <w:szCs w:val="28"/>
                <w:lang w:val="vi-VN"/>
              </w:rPr>
            </w:pPr>
          </w:p>
        </w:tc>
      </w:tr>
      <w:tr w:rsidR="000F2F9C" w:rsidRPr="00FF059F" w14:paraId="7D8FEA2C" w14:textId="77777777" w:rsidTr="00850DDE">
        <w:tc>
          <w:tcPr>
            <w:tcW w:w="1135" w:type="dxa"/>
            <w:vMerge w:val="restart"/>
            <w:vAlign w:val="center"/>
          </w:tcPr>
          <w:p w14:paraId="17C39E68" w14:textId="77777777" w:rsidR="000F2F9C" w:rsidRPr="00FF059F" w:rsidRDefault="000F2F9C" w:rsidP="00850DDE">
            <w:pPr>
              <w:spacing w:line="300" w:lineRule="auto"/>
              <w:jc w:val="center"/>
              <w:rPr>
                <w:rFonts w:ascii="Times New Roman" w:eastAsiaTheme="minorHAnsi" w:hAnsi="Times New Roman"/>
                <w:b/>
                <w:bCs/>
                <w:color w:val="000000" w:themeColor="text1"/>
                <w:sz w:val="28"/>
                <w:szCs w:val="28"/>
              </w:rPr>
            </w:pPr>
            <w:r w:rsidRPr="00FF059F">
              <w:rPr>
                <w:rFonts w:ascii="Times New Roman" w:eastAsiaTheme="minorHAnsi" w:hAnsi="Times New Roman"/>
                <w:b/>
                <w:bCs/>
                <w:color w:val="000000" w:themeColor="text1"/>
                <w:sz w:val="28"/>
                <w:szCs w:val="28"/>
              </w:rPr>
              <w:t>Kết bài</w:t>
            </w:r>
          </w:p>
        </w:tc>
        <w:tc>
          <w:tcPr>
            <w:tcW w:w="5103" w:type="dxa"/>
          </w:tcPr>
          <w:p w14:paraId="46A0C1D7" w14:textId="77777777" w:rsidR="000F2F9C" w:rsidRPr="00FF059F" w:rsidRDefault="000F2F9C" w:rsidP="00850DDE">
            <w:pPr>
              <w:spacing w:line="300" w:lineRule="auto"/>
              <w:rPr>
                <w:rFonts w:ascii="Times New Roman" w:eastAsiaTheme="minorHAnsi" w:hAnsi="Times New Roman"/>
                <w:color w:val="000000" w:themeColor="text1"/>
                <w:sz w:val="28"/>
                <w:szCs w:val="28"/>
              </w:rPr>
            </w:pPr>
            <w:r w:rsidRPr="00FF059F">
              <w:rPr>
                <w:rFonts w:ascii="Times New Roman" w:eastAsiaTheme="minorHAnsi" w:hAnsi="Times New Roman"/>
                <w:color w:val="000000" w:themeColor="text1"/>
                <w:sz w:val="28"/>
                <w:szCs w:val="28"/>
              </w:rPr>
              <w:t>Khẳng định ý nghĩa của hoạt động.</w:t>
            </w:r>
          </w:p>
        </w:tc>
        <w:tc>
          <w:tcPr>
            <w:tcW w:w="1418" w:type="dxa"/>
            <w:gridSpan w:val="2"/>
            <w:vAlign w:val="center"/>
          </w:tcPr>
          <w:p w14:paraId="20392894" w14:textId="77777777" w:rsidR="000F2F9C" w:rsidRPr="00FF059F" w:rsidRDefault="000F2F9C" w:rsidP="00850DDE">
            <w:pPr>
              <w:spacing w:line="300" w:lineRule="auto"/>
              <w:jc w:val="center"/>
              <w:rPr>
                <w:rFonts w:ascii="Times New Roman" w:eastAsiaTheme="minorHAnsi" w:hAnsi="Times New Roman"/>
                <w:color w:val="000000" w:themeColor="text1"/>
                <w:sz w:val="28"/>
                <w:szCs w:val="28"/>
              </w:rPr>
            </w:pPr>
            <w:r w:rsidRPr="00FF059F">
              <w:rPr>
                <w:rFonts w:ascii="Times New Roman" w:eastAsiaTheme="minorHAnsi" w:hAnsi="Times New Roman"/>
                <w:color w:val="000000" w:themeColor="text1"/>
                <w:sz w:val="28"/>
                <w:szCs w:val="28"/>
              </w:rPr>
              <w:t>0.25</w:t>
            </w:r>
          </w:p>
        </w:tc>
        <w:tc>
          <w:tcPr>
            <w:tcW w:w="1270" w:type="dxa"/>
            <w:gridSpan w:val="2"/>
          </w:tcPr>
          <w:p w14:paraId="4BD67694" w14:textId="77777777" w:rsidR="000F2F9C" w:rsidRPr="00FF059F" w:rsidRDefault="000F2F9C" w:rsidP="00850DDE">
            <w:pPr>
              <w:spacing w:line="300" w:lineRule="auto"/>
              <w:rPr>
                <w:rFonts w:ascii="Times New Roman" w:eastAsiaTheme="minorHAnsi" w:hAnsi="Times New Roman"/>
                <w:color w:val="000000" w:themeColor="text1"/>
                <w:sz w:val="28"/>
                <w:szCs w:val="28"/>
                <w:lang w:val="vi-VN"/>
              </w:rPr>
            </w:pPr>
          </w:p>
        </w:tc>
      </w:tr>
      <w:tr w:rsidR="000F2F9C" w:rsidRPr="00FF059F" w14:paraId="76359AFF" w14:textId="77777777" w:rsidTr="00850DDE">
        <w:tc>
          <w:tcPr>
            <w:tcW w:w="1135" w:type="dxa"/>
            <w:vMerge/>
            <w:vAlign w:val="center"/>
          </w:tcPr>
          <w:p w14:paraId="15179518" w14:textId="77777777" w:rsidR="000F2F9C" w:rsidRPr="00FF059F" w:rsidRDefault="000F2F9C" w:rsidP="00850DDE">
            <w:pPr>
              <w:spacing w:line="300" w:lineRule="auto"/>
              <w:jc w:val="center"/>
              <w:rPr>
                <w:rFonts w:ascii="Times New Roman" w:eastAsiaTheme="minorHAnsi" w:hAnsi="Times New Roman"/>
                <w:b/>
                <w:bCs/>
                <w:color w:val="000000" w:themeColor="text1"/>
                <w:sz w:val="28"/>
                <w:szCs w:val="28"/>
              </w:rPr>
            </w:pPr>
          </w:p>
        </w:tc>
        <w:tc>
          <w:tcPr>
            <w:tcW w:w="5103" w:type="dxa"/>
          </w:tcPr>
          <w:p w14:paraId="44BF7DFA" w14:textId="77777777" w:rsidR="000F2F9C" w:rsidRPr="00FF059F" w:rsidRDefault="000F2F9C" w:rsidP="00850DDE">
            <w:pPr>
              <w:spacing w:line="300" w:lineRule="auto"/>
              <w:rPr>
                <w:rFonts w:ascii="Times New Roman" w:eastAsiaTheme="minorHAnsi" w:hAnsi="Times New Roman"/>
                <w:color w:val="000000" w:themeColor="text1"/>
                <w:sz w:val="28"/>
                <w:szCs w:val="28"/>
              </w:rPr>
            </w:pPr>
            <w:r w:rsidRPr="00FF059F">
              <w:rPr>
                <w:rFonts w:ascii="Times New Roman" w:eastAsiaTheme="minorHAnsi" w:hAnsi="Times New Roman"/>
                <w:color w:val="000000" w:themeColor="text1"/>
                <w:sz w:val="28"/>
                <w:szCs w:val="28"/>
              </w:rPr>
              <w:t>Nêu được suy nghĩ, cảm nhận sâu sắc mà hoạt động gợi ra cho bản thân.</w:t>
            </w:r>
          </w:p>
        </w:tc>
        <w:tc>
          <w:tcPr>
            <w:tcW w:w="1418" w:type="dxa"/>
            <w:gridSpan w:val="2"/>
          </w:tcPr>
          <w:p w14:paraId="0150CBDF" w14:textId="77777777" w:rsidR="000F2F9C" w:rsidRPr="00FF059F" w:rsidRDefault="000F2F9C" w:rsidP="00850DDE">
            <w:pPr>
              <w:spacing w:line="300" w:lineRule="auto"/>
              <w:jc w:val="center"/>
              <w:rPr>
                <w:rFonts w:ascii="Times New Roman" w:eastAsiaTheme="minorHAnsi" w:hAnsi="Times New Roman"/>
                <w:color w:val="000000" w:themeColor="text1"/>
                <w:sz w:val="28"/>
                <w:szCs w:val="28"/>
              </w:rPr>
            </w:pPr>
            <w:r w:rsidRPr="00FF059F">
              <w:rPr>
                <w:rFonts w:ascii="Times New Roman" w:eastAsiaTheme="minorHAnsi" w:hAnsi="Times New Roman"/>
                <w:color w:val="000000" w:themeColor="text1"/>
                <w:sz w:val="28"/>
                <w:szCs w:val="28"/>
              </w:rPr>
              <w:t>0.25</w:t>
            </w:r>
          </w:p>
        </w:tc>
        <w:tc>
          <w:tcPr>
            <w:tcW w:w="1270" w:type="dxa"/>
            <w:gridSpan w:val="2"/>
          </w:tcPr>
          <w:p w14:paraId="13A9DAA5" w14:textId="77777777" w:rsidR="000F2F9C" w:rsidRPr="00FF059F" w:rsidRDefault="000F2F9C" w:rsidP="00850DDE">
            <w:pPr>
              <w:spacing w:line="300" w:lineRule="auto"/>
              <w:rPr>
                <w:rFonts w:ascii="Times New Roman" w:eastAsiaTheme="minorHAnsi" w:hAnsi="Times New Roman"/>
                <w:color w:val="000000" w:themeColor="text1"/>
                <w:sz w:val="28"/>
                <w:szCs w:val="28"/>
                <w:lang w:val="vi-VN"/>
              </w:rPr>
            </w:pPr>
          </w:p>
        </w:tc>
      </w:tr>
      <w:tr w:rsidR="000F2F9C" w:rsidRPr="00FF059F" w14:paraId="44571B3E" w14:textId="77777777" w:rsidTr="00850DDE">
        <w:tc>
          <w:tcPr>
            <w:tcW w:w="1135" w:type="dxa"/>
            <w:vAlign w:val="center"/>
          </w:tcPr>
          <w:p w14:paraId="018810AE" w14:textId="77777777" w:rsidR="000F2F9C" w:rsidRPr="00FF059F" w:rsidRDefault="000F2F9C" w:rsidP="00850DDE">
            <w:pPr>
              <w:spacing w:line="300" w:lineRule="auto"/>
              <w:jc w:val="center"/>
              <w:rPr>
                <w:rFonts w:ascii="Times New Roman" w:eastAsiaTheme="minorHAnsi" w:hAnsi="Times New Roman"/>
                <w:b/>
                <w:bCs/>
                <w:color w:val="000000" w:themeColor="text1"/>
                <w:sz w:val="28"/>
                <w:szCs w:val="28"/>
              </w:rPr>
            </w:pPr>
          </w:p>
        </w:tc>
        <w:tc>
          <w:tcPr>
            <w:tcW w:w="5103" w:type="dxa"/>
          </w:tcPr>
          <w:p w14:paraId="5BF48B99" w14:textId="77777777" w:rsidR="000F2F9C" w:rsidRPr="00FF059F" w:rsidRDefault="000F2F9C" w:rsidP="00850DDE">
            <w:pPr>
              <w:spacing w:line="300" w:lineRule="auto"/>
              <w:rPr>
                <w:rFonts w:ascii="Times New Roman" w:eastAsiaTheme="minorHAnsi" w:hAnsi="Times New Roman"/>
                <w:color w:val="000000" w:themeColor="text1"/>
                <w:sz w:val="28"/>
                <w:szCs w:val="28"/>
              </w:rPr>
            </w:pPr>
            <w:r w:rsidRPr="00FF059F">
              <w:rPr>
                <w:rFonts w:ascii="Times New Roman" w:eastAsiaTheme="minorHAnsi" w:hAnsi="Times New Roman"/>
                <w:color w:val="000000" w:themeColor="text1"/>
                <w:sz w:val="28"/>
                <w:szCs w:val="28"/>
              </w:rPr>
              <w:t>Đảm bảo đúng chính tả, ngữ pháp, dùng từ</w:t>
            </w:r>
          </w:p>
        </w:tc>
        <w:tc>
          <w:tcPr>
            <w:tcW w:w="1418" w:type="dxa"/>
            <w:gridSpan w:val="2"/>
          </w:tcPr>
          <w:p w14:paraId="4F9C42C0" w14:textId="77777777" w:rsidR="000F2F9C" w:rsidRPr="00FF059F" w:rsidRDefault="000F2F9C" w:rsidP="00850DDE">
            <w:pPr>
              <w:spacing w:line="300" w:lineRule="auto"/>
              <w:jc w:val="center"/>
              <w:rPr>
                <w:rFonts w:ascii="Times New Roman" w:eastAsiaTheme="minorHAnsi" w:hAnsi="Times New Roman"/>
                <w:color w:val="000000" w:themeColor="text1"/>
                <w:sz w:val="28"/>
                <w:szCs w:val="28"/>
              </w:rPr>
            </w:pPr>
            <w:r w:rsidRPr="00FF059F">
              <w:rPr>
                <w:rFonts w:ascii="Times New Roman" w:eastAsiaTheme="minorHAnsi" w:hAnsi="Times New Roman"/>
                <w:color w:val="000000" w:themeColor="text1"/>
                <w:sz w:val="28"/>
                <w:szCs w:val="28"/>
              </w:rPr>
              <w:t>0.5</w:t>
            </w:r>
          </w:p>
        </w:tc>
        <w:tc>
          <w:tcPr>
            <w:tcW w:w="1270" w:type="dxa"/>
            <w:gridSpan w:val="2"/>
          </w:tcPr>
          <w:p w14:paraId="38B9A0B5" w14:textId="77777777" w:rsidR="000F2F9C" w:rsidRPr="00FF059F" w:rsidRDefault="000F2F9C" w:rsidP="00850DDE">
            <w:pPr>
              <w:spacing w:line="300" w:lineRule="auto"/>
              <w:rPr>
                <w:rFonts w:ascii="Times New Roman" w:eastAsiaTheme="minorHAnsi" w:hAnsi="Times New Roman"/>
                <w:color w:val="000000" w:themeColor="text1"/>
                <w:sz w:val="28"/>
                <w:szCs w:val="28"/>
              </w:rPr>
            </w:pPr>
          </w:p>
        </w:tc>
      </w:tr>
      <w:tr w:rsidR="000F2F9C" w:rsidRPr="00FF059F" w14:paraId="4EE406AA" w14:textId="77777777" w:rsidTr="00850DDE">
        <w:tc>
          <w:tcPr>
            <w:tcW w:w="1135" w:type="dxa"/>
            <w:vAlign w:val="center"/>
          </w:tcPr>
          <w:p w14:paraId="5CBCEB0B" w14:textId="77777777" w:rsidR="000F2F9C" w:rsidRPr="00FF059F" w:rsidRDefault="000F2F9C" w:rsidP="00850DDE">
            <w:pPr>
              <w:spacing w:line="300" w:lineRule="auto"/>
              <w:jc w:val="center"/>
              <w:rPr>
                <w:rFonts w:ascii="Times New Roman" w:eastAsiaTheme="minorHAnsi" w:hAnsi="Times New Roman"/>
                <w:b/>
                <w:bCs/>
                <w:color w:val="000000" w:themeColor="text1"/>
                <w:sz w:val="28"/>
                <w:szCs w:val="28"/>
              </w:rPr>
            </w:pPr>
          </w:p>
        </w:tc>
        <w:tc>
          <w:tcPr>
            <w:tcW w:w="5103" w:type="dxa"/>
          </w:tcPr>
          <w:p w14:paraId="5691F6D0" w14:textId="77777777" w:rsidR="000F2F9C" w:rsidRPr="00FF059F" w:rsidRDefault="000F2F9C" w:rsidP="00850DDE">
            <w:pPr>
              <w:spacing w:line="300" w:lineRule="auto"/>
              <w:rPr>
                <w:rFonts w:ascii="Times New Roman" w:eastAsiaTheme="minorHAnsi" w:hAnsi="Times New Roman"/>
                <w:b/>
                <w:color w:val="000000" w:themeColor="text1"/>
                <w:sz w:val="28"/>
                <w:szCs w:val="28"/>
              </w:rPr>
            </w:pPr>
            <w:r w:rsidRPr="00FF059F">
              <w:rPr>
                <w:rFonts w:ascii="Times New Roman" w:eastAsiaTheme="minorHAnsi" w:hAnsi="Times New Roman"/>
                <w:b/>
                <w:color w:val="000000" w:themeColor="text1"/>
                <w:sz w:val="28"/>
                <w:szCs w:val="28"/>
              </w:rPr>
              <w:t>Tổng điểm</w:t>
            </w:r>
            <w:r w:rsidRPr="00FF059F">
              <w:rPr>
                <w:rFonts w:ascii="Times New Roman" w:eastAsiaTheme="minorHAnsi" w:hAnsi="Times New Roman"/>
                <w:b/>
                <w:color w:val="000000" w:themeColor="text1"/>
                <w:sz w:val="28"/>
                <w:szCs w:val="28"/>
              </w:rPr>
              <w:tab/>
            </w:r>
          </w:p>
        </w:tc>
        <w:tc>
          <w:tcPr>
            <w:tcW w:w="1418" w:type="dxa"/>
            <w:gridSpan w:val="2"/>
          </w:tcPr>
          <w:p w14:paraId="38B66008" w14:textId="77777777" w:rsidR="000F2F9C" w:rsidRPr="00FF059F" w:rsidRDefault="000F2F9C" w:rsidP="00850DDE">
            <w:pPr>
              <w:spacing w:line="300" w:lineRule="auto"/>
              <w:jc w:val="center"/>
              <w:rPr>
                <w:rFonts w:ascii="Times New Roman" w:eastAsiaTheme="minorHAnsi" w:hAnsi="Times New Roman"/>
                <w:color w:val="000000" w:themeColor="text1"/>
                <w:sz w:val="28"/>
                <w:szCs w:val="28"/>
              </w:rPr>
            </w:pPr>
            <w:r w:rsidRPr="00FF059F">
              <w:rPr>
                <w:rFonts w:ascii="Times New Roman" w:eastAsiaTheme="minorHAnsi" w:hAnsi="Times New Roman"/>
                <w:b/>
                <w:color w:val="000000" w:themeColor="text1"/>
                <w:sz w:val="28"/>
                <w:szCs w:val="28"/>
              </w:rPr>
              <w:t>4.0</w:t>
            </w:r>
          </w:p>
        </w:tc>
        <w:tc>
          <w:tcPr>
            <w:tcW w:w="1270" w:type="dxa"/>
            <w:gridSpan w:val="2"/>
          </w:tcPr>
          <w:p w14:paraId="478EDDE9" w14:textId="77777777" w:rsidR="000F2F9C" w:rsidRPr="00FF059F" w:rsidRDefault="000F2F9C" w:rsidP="00850DDE">
            <w:pPr>
              <w:spacing w:line="300" w:lineRule="auto"/>
              <w:rPr>
                <w:rFonts w:ascii="Times New Roman" w:eastAsiaTheme="minorHAnsi" w:hAnsi="Times New Roman"/>
                <w:color w:val="000000" w:themeColor="text1"/>
                <w:sz w:val="28"/>
                <w:szCs w:val="28"/>
              </w:rPr>
            </w:pPr>
          </w:p>
        </w:tc>
      </w:tr>
    </w:tbl>
    <w:p w14:paraId="1CE08B7D" w14:textId="77777777" w:rsidR="000F2F9C" w:rsidRDefault="000F2F9C" w:rsidP="000F2F9C">
      <w:pPr>
        <w:tabs>
          <w:tab w:val="left" w:pos="177"/>
        </w:tabs>
        <w:spacing w:after="0" w:line="300" w:lineRule="auto"/>
        <w:jc w:val="both"/>
        <w:rPr>
          <w:rFonts w:ascii="Times New Roman" w:hAnsi="Times New Roman"/>
          <w:b/>
          <w:bCs/>
          <w:color w:val="000000"/>
          <w:kern w:val="0"/>
          <w:sz w:val="28"/>
          <w:szCs w:val="28"/>
          <w14:ligatures w14:val="none"/>
        </w:rPr>
      </w:pPr>
      <w:r w:rsidRPr="00597B09">
        <w:rPr>
          <w:rFonts w:ascii="Times New Roman" w:hAnsi="Times New Roman"/>
          <w:b/>
          <w:bCs/>
          <w:color w:val="000000"/>
          <w:kern w:val="0"/>
          <w:sz w:val="28"/>
          <w:szCs w:val="28"/>
          <w14:ligatures w14:val="none"/>
        </w:rPr>
        <w:tab/>
      </w:r>
    </w:p>
    <w:p w14:paraId="6D540B2E" w14:textId="77777777" w:rsidR="000F2F9C" w:rsidRDefault="000F2F9C" w:rsidP="000F2F9C">
      <w:pPr>
        <w:tabs>
          <w:tab w:val="left" w:pos="177"/>
        </w:tabs>
        <w:spacing w:after="0" w:line="300" w:lineRule="auto"/>
        <w:jc w:val="both"/>
        <w:rPr>
          <w:rFonts w:ascii="Times New Roman" w:hAnsi="Times New Roman"/>
          <w:b/>
          <w:bCs/>
          <w:color w:val="000000"/>
          <w:kern w:val="0"/>
          <w:sz w:val="28"/>
          <w:szCs w:val="28"/>
          <w14:ligatures w14:val="none"/>
        </w:rPr>
      </w:pPr>
    </w:p>
    <w:p w14:paraId="7B3020E8" w14:textId="77777777" w:rsidR="00D8738D" w:rsidRDefault="00D8738D"/>
    <w:sectPr w:rsidR="00D87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9C"/>
    <w:rsid w:val="000F2F9C"/>
    <w:rsid w:val="002D7ADF"/>
    <w:rsid w:val="00D8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4231"/>
  <w15:chartTrackingRefBased/>
  <w15:docId w15:val="{07B7AEC4-8396-45CF-A552-6100F134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F9C"/>
    <w:pPr>
      <w:spacing w:line="256" w:lineRule="auto"/>
    </w:pPr>
    <w:rPr>
      <w:rFonts w:ascii="Calibri" w:eastAsia="Calibri" w:hAnsi="Calibri" w:cs="Times New Roman"/>
      <w:kern w:val="2"/>
      <w14:ligatures w14:val="standardContextual"/>
    </w:rPr>
  </w:style>
  <w:style w:type="paragraph" w:styleId="Heading1">
    <w:name w:val="heading 1"/>
    <w:basedOn w:val="Normal"/>
    <w:next w:val="Normal"/>
    <w:link w:val="Heading1Char"/>
    <w:uiPriority w:val="9"/>
    <w:qFormat/>
    <w:rsid w:val="000F2F9C"/>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0F2F9C"/>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0F2F9C"/>
    <w:pPr>
      <w:keepNext/>
      <w:keepLines/>
      <w:spacing w:before="160" w:after="80" w:line="259" w:lineRule="auto"/>
      <w:outlineLvl w:val="2"/>
    </w:pPr>
    <w:rPr>
      <w:rFonts w:asciiTheme="minorHAnsi" w:eastAsiaTheme="majorEastAsia" w:hAnsiTheme="minorHAnsi"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0F2F9C"/>
    <w:pPr>
      <w:keepNext/>
      <w:keepLines/>
      <w:spacing w:before="80" w:after="40" w:line="259" w:lineRule="auto"/>
      <w:outlineLvl w:val="3"/>
    </w:pPr>
    <w:rPr>
      <w:rFonts w:asciiTheme="minorHAnsi" w:eastAsiaTheme="majorEastAsia" w:hAnsiTheme="minorHAnsi"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0F2F9C"/>
    <w:pPr>
      <w:keepNext/>
      <w:keepLines/>
      <w:spacing w:before="80" w:after="40" w:line="259" w:lineRule="auto"/>
      <w:outlineLvl w:val="4"/>
    </w:pPr>
    <w:rPr>
      <w:rFonts w:asciiTheme="minorHAnsi" w:eastAsiaTheme="majorEastAsia" w:hAnsiTheme="minorHAnsi"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0F2F9C"/>
    <w:pPr>
      <w:keepNext/>
      <w:keepLines/>
      <w:spacing w:before="40" w:after="0" w:line="259" w:lineRule="auto"/>
      <w:outlineLvl w:val="5"/>
    </w:pPr>
    <w:rPr>
      <w:rFonts w:asciiTheme="minorHAnsi" w:eastAsiaTheme="majorEastAsia" w:hAnsiTheme="minorHAnsi"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0F2F9C"/>
    <w:pPr>
      <w:keepNext/>
      <w:keepLines/>
      <w:spacing w:before="40" w:after="0" w:line="259" w:lineRule="auto"/>
      <w:outlineLvl w:val="6"/>
    </w:pPr>
    <w:rPr>
      <w:rFonts w:asciiTheme="minorHAnsi" w:eastAsiaTheme="majorEastAsia" w:hAnsiTheme="minorHAnsi"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0F2F9C"/>
    <w:pPr>
      <w:keepNext/>
      <w:keepLines/>
      <w:spacing w:after="0" w:line="259" w:lineRule="auto"/>
      <w:outlineLvl w:val="7"/>
    </w:pPr>
    <w:rPr>
      <w:rFonts w:asciiTheme="minorHAnsi" w:eastAsiaTheme="majorEastAsia" w:hAnsiTheme="minorHAnsi"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0F2F9C"/>
    <w:pPr>
      <w:keepNext/>
      <w:keepLines/>
      <w:spacing w:after="0" w:line="259" w:lineRule="auto"/>
      <w:outlineLvl w:val="8"/>
    </w:pPr>
    <w:rPr>
      <w:rFonts w:asciiTheme="minorHAnsi" w:eastAsiaTheme="majorEastAsia" w:hAnsiTheme="minorHAnsi"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F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F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F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F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F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F9C"/>
    <w:rPr>
      <w:rFonts w:eastAsiaTheme="majorEastAsia" w:cstheme="majorBidi"/>
      <w:color w:val="272727" w:themeColor="text1" w:themeTint="D8"/>
    </w:rPr>
  </w:style>
  <w:style w:type="paragraph" w:styleId="Title">
    <w:name w:val="Title"/>
    <w:basedOn w:val="Normal"/>
    <w:next w:val="Normal"/>
    <w:link w:val="TitleChar"/>
    <w:uiPriority w:val="10"/>
    <w:qFormat/>
    <w:rsid w:val="000F2F9C"/>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0F2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F9C"/>
    <w:pPr>
      <w:numPr>
        <w:ilvl w:val="1"/>
      </w:numPr>
      <w:spacing w:line="259" w:lineRule="auto"/>
    </w:pPr>
    <w:rPr>
      <w:rFonts w:asciiTheme="minorHAnsi" w:eastAsiaTheme="majorEastAsia" w:hAnsiTheme="minorHAnsi"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0F2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F9C"/>
    <w:pPr>
      <w:spacing w:before="160" w:line="259" w:lineRule="auto"/>
      <w:jc w:val="center"/>
    </w:pPr>
    <w:rPr>
      <w:rFonts w:asciiTheme="minorHAnsi" w:eastAsiaTheme="minorHAnsi" w:hAnsiTheme="minorHAnsi" w:cstheme="minorBidi"/>
      <w:i/>
      <w:iCs/>
      <w:color w:val="404040" w:themeColor="text1" w:themeTint="BF"/>
      <w:kern w:val="0"/>
      <w14:ligatures w14:val="none"/>
    </w:rPr>
  </w:style>
  <w:style w:type="character" w:customStyle="1" w:styleId="QuoteChar">
    <w:name w:val="Quote Char"/>
    <w:basedOn w:val="DefaultParagraphFont"/>
    <w:link w:val="Quote"/>
    <w:uiPriority w:val="29"/>
    <w:rsid w:val="000F2F9C"/>
    <w:rPr>
      <w:i/>
      <w:iCs/>
      <w:color w:val="404040" w:themeColor="text1" w:themeTint="BF"/>
    </w:rPr>
  </w:style>
  <w:style w:type="paragraph" w:styleId="ListParagraph">
    <w:name w:val="List Paragraph"/>
    <w:basedOn w:val="Normal"/>
    <w:uiPriority w:val="34"/>
    <w:qFormat/>
    <w:rsid w:val="000F2F9C"/>
    <w:pPr>
      <w:spacing w:line="259" w:lineRule="auto"/>
      <w:ind w:left="720"/>
      <w:contextualSpacing/>
    </w:pPr>
    <w:rPr>
      <w:rFonts w:asciiTheme="minorHAnsi" w:eastAsiaTheme="minorHAnsi" w:hAnsiTheme="minorHAnsi" w:cstheme="minorBidi"/>
      <w:kern w:val="0"/>
      <w14:ligatures w14:val="none"/>
    </w:rPr>
  </w:style>
  <w:style w:type="character" w:styleId="IntenseEmphasis">
    <w:name w:val="Intense Emphasis"/>
    <w:basedOn w:val="DefaultParagraphFont"/>
    <w:uiPriority w:val="21"/>
    <w:qFormat/>
    <w:rsid w:val="000F2F9C"/>
    <w:rPr>
      <w:i/>
      <w:iCs/>
      <w:color w:val="0F4761" w:themeColor="accent1" w:themeShade="BF"/>
    </w:rPr>
  </w:style>
  <w:style w:type="paragraph" w:styleId="IntenseQuote">
    <w:name w:val="Intense Quote"/>
    <w:basedOn w:val="Normal"/>
    <w:next w:val="Normal"/>
    <w:link w:val="IntenseQuoteChar"/>
    <w:uiPriority w:val="30"/>
    <w:qFormat/>
    <w:rsid w:val="000F2F9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0F2F9C"/>
    <w:rPr>
      <w:i/>
      <w:iCs/>
      <w:color w:val="0F4761" w:themeColor="accent1" w:themeShade="BF"/>
    </w:rPr>
  </w:style>
  <w:style w:type="character" w:styleId="IntenseReference">
    <w:name w:val="Intense Reference"/>
    <w:basedOn w:val="DefaultParagraphFont"/>
    <w:uiPriority w:val="32"/>
    <w:qFormat/>
    <w:rsid w:val="000F2F9C"/>
    <w:rPr>
      <w:b/>
      <w:bCs/>
      <w:smallCaps/>
      <w:color w:val="0F4761" w:themeColor="accent1" w:themeShade="BF"/>
      <w:spacing w:val="5"/>
    </w:rPr>
  </w:style>
  <w:style w:type="table" w:styleId="TableGrid">
    <w:name w:val="Table Grid"/>
    <w:basedOn w:val="TableNormal"/>
    <w:uiPriority w:val="39"/>
    <w:qFormat/>
    <w:rsid w:val="000F2F9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0F2F9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2F9C"/>
    <w:pPr>
      <w:spacing w:before="100" w:beforeAutospacing="1" w:after="100" w:afterAutospacing="1" w:line="240" w:lineRule="auto"/>
    </w:pPr>
    <w:rPr>
      <w:rFonts w:ascii="Times New Roman" w:eastAsia="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408</Words>
  <Characters>2328</Characters>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2024-04-04T13:03:00Z</dcterms:created>
  <dcterms:modified xsi:type="dcterms:W3CDTF">2024-04-04T13:08:00Z</dcterms:modified>
</cp:coreProperties>
</file>