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3"/>
        <w:gridCol w:w="5154"/>
      </w:tblGrid>
      <w:tr w:rsidR="00714680" w:rsidRPr="00714680" w:rsidTr="00714680">
        <w:tc>
          <w:tcPr>
            <w:tcW w:w="10307" w:type="dxa"/>
            <w:gridSpan w:val="2"/>
            <w:shd w:val="clear" w:color="auto" w:fill="auto"/>
          </w:tcPr>
          <w:p w:rsidR="00714680" w:rsidRPr="00714680" w:rsidRDefault="00714680" w:rsidP="00714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KIỂM TRA CUỐI HỌC KỲ 1 (NĂM HỌC 2023-2024)</w:t>
            </w:r>
          </w:p>
          <w:p w:rsidR="00714680" w:rsidRPr="00714680" w:rsidRDefault="00714680" w:rsidP="00714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BÀI THI: VẬT LÍ 10</w:t>
            </w:r>
          </w:p>
          <w:p w:rsidR="00714680" w:rsidRPr="00714680" w:rsidRDefault="00714680" w:rsidP="00714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(Thời gian làm bài: 45 phút)</w:t>
            </w:r>
          </w:p>
        </w:tc>
      </w:tr>
      <w:tr w:rsidR="00845E9C" w:rsidRPr="00714680" w:rsidTr="00845E9C">
        <w:tc>
          <w:tcPr>
            <w:tcW w:w="5153" w:type="dxa"/>
            <w:shd w:val="clear" w:color="auto" w:fill="auto"/>
            <w:vAlign w:val="center"/>
          </w:tcPr>
          <w:p w:rsidR="00845E9C" w:rsidRPr="00714680" w:rsidRDefault="00845E9C" w:rsidP="00714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4" w:type="dxa"/>
            <w:shd w:val="clear" w:color="auto" w:fill="auto"/>
          </w:tcPr>
          <w:p w:rsidR="00845E9C" w:rsidRPr="00714680" w:rsidRDefault="00845E9C" w:rsidP="007146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single" w:sz="4" w:space="0" w:color="auto"/>
              </w:rPr>
            </w:pPr>
            <w:r w:rsidRPr="007146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single" w:sz="4" w:space="0" w:color="auto"/>
              </w:rPr>
              <w:t xml:space="preserve">  MÃ ĐỀ THI: 117   </w:t>
            </w:r>
          </w:p>
        </w:tc>
      </w:tr>
    </w:tbl>
    <w:p w:rsidR="00845E9C" w:rsidRPr="00714680" w:rsidRDefault="00845E9C" w:rsidP="007146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00"/>
          <w:sz w:val="24"/>
          <w:szCs w:val="24"/>
        </w:rPr>
        <w:t>Họ tên thí sinh:..............................................................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00"/>
          <w:sz w:val="24"/>
          <w:szCs w:val="24"/>
        </w:rPr>
        <w:t>SBD:..............................................................................</w:t>
      </w:r>
    </w:p>
    <w:p w:rsidR="00714680" w:rsidRPr="00714680" w:rsidRDefault="00714680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I. PHẦN TRẮC NGHIỆM (4 điểm)</w:t>
      </w:r>
    </w:p>
    <w:p w:rsidR="00845E9C" w:rsidRPr="00714680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714680">
        <w:rPr>
          <w:rFonts w:ascii="Times New Roman" w:hAnsi="Times New Roman" w:cs="Times New Roman"/>
          <w:sz w:val="24"/>
          <w:szCs w:val="24"/>
        </w:rPr>
        <w:t xml:space="preserve"> Gia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ốc của một vật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tỉ lệ thuận với khối lượng của vật và tỉ lệ nghịch với lực tác dụng vào vật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tỉ lệ thuận với lực tác dụng vào vật và tỉ lệ nghịch với khối lượng của vật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không phụ thuộc vào khối lượng vật</w:t>
      </w:r>
      <w:r w:rsidRPr="0071468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ỉ lệ thuận với lực tác dụng và với khối lượng của nó</w:t>
      </w:r>
    </w:p>
    <w:p w:rsidR="00845E9C" w:rsidRPr="00714680" w:rsidRDefault="00845E9C" w:rsidP="00714680">
      <w:pPr>
        <w:widowControl w:val="0"/>
        <w:tabs>
          <w:tab w:val="left" w:pos="284"/>
          <w:tab w:val="left" w:pos="567"/>
          <w:tab w:val="left" w:pos="2835"/>
          <w:tab w:val="left" w:pos="5387"/>
          <w:tab w:val="left" w:pos="793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 xml:space="preserve"> Xe ô tô đang chuy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đ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ng th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ng v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i v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t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c 57,6 km/h thì b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ị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 xml:space="preserve"> hãm phanh chuy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đ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ng ch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m d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đ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 xml:space="preserve">u. Quãng 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đường xe đi đượ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c t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ừ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 xml:space="preserve"> lúc hãm phanh đ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ế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khi xe d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ừ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ng h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là 64m. Chi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ều dương là chiề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u chuy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 đ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ng. Gia t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c c</w:t>
      </w:r>
      <w:r w:rsidRPr="00714680">
        <w:rPr>
          <w:rFonts w:ascii="Times New Roman" w:hAnsi="Times New Roman" w:cs="Times New Roman"/>
          <w:color w:val="000000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a xe là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2 m/s</w:t>
      </w:r>
      <w:r w:rsidRPr="0071468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- 1 m/s</w:t>
      </w:r>
      <w:r w:rsidRPr="0071468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 xml:space="preserve">- 2 m/s </w:t>
      </w:r>
      <w:r w:rsidRPr="0071468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>0,125 m/s</w:t>
      </w:r>
      <w:r w:rsidRPr="0071468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845E9C" w:rsidRPr="00714680" w:rsidRDefault="00845E9C" w:rsidP="00714680">
      <w:pPr>
        <w:widowControl w:val="0"/>
        <w:tabs>
          <w:tab w:val="left" w:pos="426"/>
          <w:tab w:val="left" w:pos="2552"/>
          <w:tab w:val="left" w:pos="5103"/>
          <w:tab w:val="left" w:pos="7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714680">
        <w:rPr>
          <w:rFonts w:ascii="Times New Roman" w:hAnsi="Times New Roman" w:cs="Times New Roman"/>
          <w:sz w:val="24"/>
          <w:szCs w:val="24"/>
        </w:rPr>
        <w:t xml:space="preserve">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714680">
        <w:rPr>
          <w:rFonts w:ascii="Times New Roman" w:hAnsi="Times New Roman" w:cs="Times New Roman"/>
          <w:sz w:val="24"/>
          <w:szCs w:val="24"/>
        </w:rPr>
        <w:t>n phát bi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 xml:space="preserve">u </w:t>
      </w:r>
      <w:r w:rsidRPr="00714680">
        <w:rPr>
          <w:rFonts w:ascii="Times New Roman" w:hAnsi="Times New Roman" w:cs="Times New Roman"/>
          <w:bCs/>
          <w:sz w:val="24"/>
          <w:szCs w:val="24"/>
        </w:rPr>
        <w:t>sai</w:t>
      </w:r>
      <w:r w:rsidRPr="00714680">
        <w:rPr>
          <w:rFonts w:ascii="Times New Roman" w:hAnsi="Times New Roman" w:cs="Times New Roman"/>
          <w:sz w:val="24"/>
          <w:szCs w:val="24"/>
        </w:rPr>
        <w:t>: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lực của một vật là lực hấp dẫn giữa Trái Đất và vật đó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lượng của vật là độ lớn của trọng lực tác dụng lên vật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Trọng tâm của vật là điểm đặt </w:t>
      </w:r>
      <w:r w:rsidRPr="00714680">
        <w:rPr>
          <w:rFonts w:ascii="Times New Roman" w:hAnsi="Times New Roman" w:cs="Times New Roman"/>
          <w:sz w:val="24"/>
          <w:szCs w:val="24"/>
        </w:rPr>
        <w:t>c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sz w:val="24"/>
          <w:szCs w:val="24"/>
        </w:rPr>
        <w:t>a tr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714680">
        <w:rPr>
          <w:rFonts w:ascii="Times New Roman" w:hAnsi="Times New Roman" w:cs="Times New Roman"/>
          <w:sz w:val="24"/>
          <w:szCs w:val="24"/>
        </w:rPr>
        <w:t>ng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714680">
        <w:rPr>
          <w:rFonts w:ascii="Times New Roman" w:hAnsi="Times New Roman" w:cs="Times New Roman"/>
          <w:sz w:val="24"/>
          <w:szCs w:val="24"/>
        </w:rPr>
        <w:t>c</w:t>
      </w:r>
      <w:r w:rsidRPr="00714680">
        <w:rPr>
          <w:rFonts w:ascii="Times New Roman" w:hAnsi="Times New Roman" w:cs="Times New Roman"/>
          <w:sz w:val="24"/>
          <w:szCs w:val="24"/>
        </w:rPr>
        <w:tab/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lực tác dụng lên vật là không đổi</w:t>
      </w:r>
    </w:p>
    <w:p w:rsidR="00845E9C" w:rsidRPr="00714680" w:rsidRDefault="00845E9C" w:rsidP="00714680">
      <w:pPr>
        <w:widowControl w:val="0"/>
        <w:tabs>
          <w:tab w:val="left" w:pos="426"/>
          <w:tab w:val="left" w:pos="2552"/>
          <w:tab w:val="left" w:pos="5103"/>
          <w:tab w:val="left" w:pos="7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714680">
        <w:rPr>
          <w:rFonts w:ascii="Times New Roman" w:hAnsi="Times New Roman" w:cs="Times New Roman"/>
          <w:sz w:val="24"/>
          <w:szCs w:val="24"/>
        </w:rPr>
        <w:t xml:space="preserve"> 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ệ</w:t>
      </w:r>
      <w:r w:rsidRPr="00714680">
        <w:rPr>
          <w:rFonts w:ascii="Times New Roman" w:hAnsi="Times New Roman" w:cs="Times New Roman"/>
          <w:sz w:val="24"/>
          <w:szCs w:val="24"/>
        </w:rPr>
        <w:t xml:space="preserve"> s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 ma sát trượ</w:t>
      </w:r>
      <w:r w:rsidRPr="00714680">
        <w:rPr>
          <w:rFonts w:ascii="Times New Roman" w:hAnsi="Times New Roman" w:cs="Times New Roman"/>
          <w:sz w:val="24"/>
          <w:szCs w:val="24"/>
        </w:rPr>
        <w:t>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không ph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ụ</w:t>
      </w:r>
      <w:r w:rsidRPr="00714680">
        <w:rPr>
          <w:rFonts w:ascii="Times New Roman" w:hAnsi="Times New Roman" w:cs="Times New Roman"/>
          <w:sz w:val="24"/>
          <w:szCs w:val="24"/>
        </w:rPr>
        <w:t xml:space="preserve"> thu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c vào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t li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ệ</w:t>
      </w:r>
      <w:r w:rsidRPr="00714680">
        <w:rPr>
          <w:rFonts w:ascii="Times New Roman" w:hAnsi="Times New Roman" w:cs="Times New Roman"/>
          <w:sz w:val="24"/>
          <w:szCs w:val="24"/>
        </w:rPr>
        <w:t>u và tình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714680">
        <w:rPr>
          <w:rFonts w:ascii="Times New Roman" w:hAnsi="Times New Roman" w:cs="Times New Roman"/>
          <w:sz w:val="24"/>
          <w:szCs w:val="24"/>
        </w:rPr>
        <w:t>t c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sz w:val="24"/>
          <w:szCs w:val="24"/>
        </w:rPr>
        <w:t>a hai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ặ</w:t>
      </w:r>
      <w:r w:rsidRPr="00714680">
        <w:rPr>
          <w:rFonts w:ascii="Times New Roman" w:hAnsi="Times New Roman" w:cs="Times New Roman"/>
          <w:sz w:val="24"/>
          <w:szCs w:val="24"/>
        </w:rPr>
        <w:t>t ti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714680">
        <w:rPr>
          <w:rFonts w:ascii="Times New Roman" w:hAnsi="Times New Roman" w:cs="Times New Roman"/>
          <w:sz w:val="24"/>
          <w:szCs w:val="24"/>
        </w:rPr>
        <w:t>p xúc</w:t>
      </w:r>
      <w:r w:rsidRPr="0071468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luôn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714680">
        <w:rPr>
          <w:rFonts w:ascii="Times New Roman" w:hAnsi="Times New Roman" w:cs="Times New Roman"/>
          <w:sz w:val="24"/>
          <w:szCs w:val="24"/>
        </w:rPr>
        <w:t>ng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i 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ệ</w:t>
      </w:r>
      <w:r w:rsidRPr="00714680">
        <w:rPr>
          <w:rFonts w:ascii="Times New Roman" w:hAnsi="Times New Roman" w:cs="Times New Roman"/>
          <w:sz w:val="24"/>
          <w:szCs w:val="24"/>
        </w:rPr>
        <w:t xml:space="preserve"> s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 xml:space="preserve"> ma sát ngh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ỉ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không có đơn vị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4680">
        <w:rPr>
          <w:rFonts w:ascii="Times New Roman" w:hAnsi="Times New Roman" w:cs="Times New Roman"/>
          <w:sz w:val="24"/>
          <w:szCs w:val="24"/>
        </w:rPr>
        <w:tab/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có giá tr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Pr="00714680">
        <w:rPr>
          <w:rFonts w:ascii="Times New Roman" w:hAnsi="Times New Roman" w:cs="Times New Roman"/>
          <w:sz w:val="24"/>
          <w:szCs w:val="24"/>
        </w:rPr>
        <w:t xml:space="preserve">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n nh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714680">
        <w:rPr>
          <w:rFonts w:ascii="Times New Roman" w:hAnsi="Times New Roman" w:cs="Times New Roman"/>
          <w:sz w:val="24"/>
          <w:szCs w:val="24"/>
        </w:rPr>
        <w:t>t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714680">
        <w:rPr>
          <w:rFonts w:ascii="Times New Roman" w:hAnsi="Times New Roman" w:cs="Times New Roman"/>
          <w:sz w:val="24"/>
          <w:szCs w:val="24"/>
        </w:rPr>
        <w:t>ng 1</w:t>
      </w:r>
    </w:p>
    <w:p w:rsidR="00845E9C" w:rsidRPr="00714680" w:rsidRDefault="00845E9C" w:rsidP="00714680">
      <w:pPr>
        <w:widowControl w:val="0"/>
        <w:tabs>
          <w:tab w:val="left" w:pos="426"/>
          <w:tab w:val="left" w:pos="2552"/>
          <w:tab w:val="left" w:pos="5103"/>
          <w:tab w:val="left" w:pos="76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>c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ẩ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>y Acsimét ph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ụ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 xml:space="preserve"> thu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>c vào các 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>u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lượng riêng của vật và thể tích của phần chất lỏng bị vật chiếm chỗ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lượng riêng của chất lỏng và thể tích của vật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lượng của chất lỏng và thể tích của phần chất lỏng bị vật chiếm chỗ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lượng riêng của chất lỏng và thể tích của phần chất lỏng bị vật chiếm chỗ</w:t>
      </w:r>
    </w:p>
    <w:p w:rsidR="00845E9C" w:rsidRPr="00714680" w:rsidRDefault="00845E9C" w:rsidP="00714680">
      <w:pPr>
        <w:widowControl w:val="0"/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714680">
        <w:rPr>
          <w:rFonts w:ascii="Times New Roman" w:hAnsi="Times New Roman" w:cs="Times New Roman"/>
          <w:sz w:val="24"/>
          <w:szCs w:val="24"/>
        </w:rPr>
        <w:t xml:space="preserve">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t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 xml:space="preserve">t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ở trong nướ</w:t>
      </w:r>
      <w:r w:rsidRPr="00714680">
        <w:rPr>
          <w:rFonts w:ascii="Times New Roman" w:hAnsi="Times New Roman" w:cs="Times New Roman"/>
          <w:sz w:val="24"/>
          <w:szCs w:val="24"/>
        </w:rPr>
        <w:t>c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Pr="00714680">
        <w:rPr>
          <w:rFonts w:ascii="Times New Roman" w:hAnsi="Times New Roman" w:cs="Times New Roman"/>
          <w:sz w:val="24"/>
          <w:szCs w:val="24"/>
        </w:rPr>
        <w:t>u tác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ụ</w:t>
      </w:r>
      <w:r w:rsidRPr="00714680">
        <w:rPr>
          <w:rFonts w:ascii="Times New Roman" w:hAnsi="Times New Roman" w:cs="Times New Roman"/>
          <w:sz w:val="24"/>
          <w:szCs w:val="24"/>
        </w:rPr>
        <w:t>ng c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sz w:val="24"/>
          <w:szCs w:val="24"/>
        </w:rPr>
        <w:t>a nh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ữ</w:t>
      </w:r>
      <w:r w:rsidRPr="00714680">
        <w:rPr>
          <w:rFonts w:ascii="Times New Roman" w:hAnsi="Times New Roman" w:cs="Times New Roman"/>
          <w:sz w:val="24"/>
          <w:szCs w:val="24"/>
        </w:rPr>
        <w:t>ng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714680">
        <w:rPr>
          <w:rFonts w:ascii="Times New Roman" w:hAnsi="Times New Roman" w:cs="Times New Roman"/>
          <w:sz w:val="24"/>
          <w:szCs w:val="24"/>
        </w:rPr>
        <w:t>c nào?</w:t>
      </w:r>
    </w:p>
    <w:p w:rsidR="00845E9C" w:rsidRPr="00714680" w:rsidRDefault="00845E9C" w:rsidP="00714680">
      <w:pPr>
        <w:widowControl w:val="0"/>
        <w:tabs>
          <w:tab w:val="left" w:pos="5261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714680">
        <w:rPr>
          <w:rFonts w:ascii="Times New Roman" w:hAnsi="Times New Roman" w:cs="Times New Roman"/>
          <w:sz w:val="24"/>
          <w:szCs w:val="24"/>
        </w:rPr>
        <w:t>c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ẩ</w:t>
      </w:r>
      <w:r w:rsidRPr="00714680">
        <w:rPr>
          <w:rFonts w:ascii="Times New Roman" w:hAnsi="Times New Roman" w:cs="Times New Roman"/>
          <w:sz w:val="24"/>
          <w:szCs w:val="24"/>
        </w:rPr>
        <w:t>y Archimedes</w:t>
      </w:r>
      <w:r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Lực đẩy Archimedes và lực ma sát</w:t>
      </w:r>
    </w:p>
    <w:p w:rsidR="00845E9C" w:rsidRPr="00714680" w:rsidRDefault="00845E9C" w:rsidP="00714680">
      <w:pPr>
        <w:widowControl w:val="0"/>
        <w:tabs>
          <w:tab w:val="left" w:pos="5261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Tr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714680">
        <w:rPr>
          <w:rFonts w:ascii="Times New Roman" w:hAnsi="Times New Roman" w:cs="Times New Roman"/>
          <w:sz w:val="24"/>
          <w:szCs w:val="24"/>
        </w:rPr>
        <w:t>ng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714680">
        <w:rPr>
          <w:rFonts w:ascii="Times New Roman" w:hAnsi="Times New Roman" w:cs="Times New Roman"/>
          <w:sz w:val="24"/>
          <w:szCs w:val="24"/>
        </w:rPr>
        <w:t>c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1468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Trọng lực và lực đẩy Archimedes</w:t>
      </w:r>
    </w:p>
    <w:p w:rsidR="00845E9C" w:rsidRPr="00714680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714680">
        <w:rPr>
          <w:rFonts w:ascii="Times New Roman" w:hAnsi="Times New Roman" w:cs="Times New Roman"/>
          <w:sz w:val="24"/>
          <w:szCs w:val="24"/>
        </w:rPr>
        <w:t xml:space="preserve">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ị</w:t>
      </w:r>
      <w:r w:rsidRPr="00714680">
        <w:rPr>
          <w:rFonts w:ascii="Times New Roman" w:hAnsi="Times New Roman" w:cs="Times New Roman"/>
          <w:sz w:val="24"/>
          <w:szCs w:val="24"/>
        </w:rPr>
        <w:t>nh lu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t I Newton cho ta nh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n bi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714680">
        <w:rPr>
          <w:rFonts w:ascii="Times New Roman" w:hAnsi="Times New Roman" w:cs="Times New Roman"/>
          <w:sz w:val="24"/>
          <w:szCs w:val="24"/>
        </w:rPr>
        <w:t>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s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</w:t>
      </w:r>
      <w:r w:rsidRPr="00714680">
        <w:rPr>
          <w:rFonts w:ascii="Times New Roman" w:hAnsi="Times New Roman" w:cs="Times New Roman"/>
          <w:sz w:val="24"/>
          <w:szCs w:val="24"/>
        </w:rPr>
        <w:t xml:space="preserve"> cân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714680">
        <w:rPr>
          <w:rFonts w:ascii="Times New Roman" w:hAnsi="Times New Roman" w:cs="Times New Roman"/>
          <w:sz w:val="24"/>
          <w:szCs w:val="24"/>
        </w:rPr>
        <w:t>ng c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sz w:val="24"/>
          <w:szCs w:val="24"/>
        </w:rPr>
        <w:t>a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714680">
        <w:rPr>
          <w:rFonts w:ascii="Times New Roman" w:hAnsi="Times New Roman" w:cs="Times New Roman"/>
          <w:sz w:val="24"/>
          <w:szCs w:val="24"/>
        </w:rPr>
        <w:t>i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 xml:space="preserve">t        </w:t>
      </w:r>
      <w:r w:rsidR="00CE0010">
        <w:rPr>
          <w:rFonts w:ascii="Times New Roman" w:hAnsi="Times New Roman" w:cs="Times New Roman"/>
          <w:sz w:val="24"/>
          <w:szCs w:val="24"/>
        </w:rPr>
        <w:tab/>
      </w:r>
      <w:r w:rsidR="00CE001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q</w:t>
      </w:r>
      <w:r w:rsidRPr="00714680">
        <w:rPr>
          <w:rFonts w:ascii="Times New Roman" w:hAnsi="Times New Roman" w:cs="Times New Roman"/>
          <w:sz w:val="24"/>
          <w:szCs w:val="24"/>
          <w:lang w:val="sv-SE"/>
        </w:rPr>
        <w:t>uán tính c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sz w:val="24"/>
          <w:szCs w:val="24"/>
        </w:rPr>
        <w:t>a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714680">
        <w:rPr>
          <w:rFonts w:ascii="Times New Roman" w:hAnsi="Times New Roman" w:cs="Times New Roman"/>
          <w:sz w:val="24"/>
          <w:szCs w:val="24"/>
        </w:rPr>
        <w:t>i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 xml:space="preserve">t  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rọng lượng của vật</w:t>
      </w:r>
      <w:r w:rsidRPr="007146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0010">
        <w:rPr>
          <w:rFonts w:ascii="Times New Roman" w:hAnsi="Times New Roman" w:cs="Times New Roman"/>
          <w:sz w:val="24"/>
          <w:szCs w:val="24"/>
        </w:rPr>
        <w:tab/>
      </w:r>
      <w:r w:rsidR="00CE0010">
        <w:rPr>
          <w:rFonts w:ascii="Times New Roman" w:hAnsi="Times New Roman" w:cs="Times New Roman"/>
          <w:sz w:val="24"/>
          <w:szCs w:val="24"/>
        </w:rPr>
        <w:tab/>
      </w:r>
      <w:r w:rsidR="00CE001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s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ự triệt tiêu lẫn nhau của các lực trực đối</w:t>
      </w:r>
    </w:p>
    <w:p w:rsidR="00845E9C" w:rsidRPr="00714680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Theo định luật </w:t>
      </w:r>
      <w:r w:rsidRPr="00714680">
        <w:rPr>
          <w:rFonts w:ascii="Times New Roman" w:hAnsi="Times New Roman" w:cs="Times New Roman"/>
          <w:sz w:val="24"/>
          <w:szCs w:val="24"/>
        </w:rPr>
        <w:t>I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II Newton thì lực và phản lực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là cặp lực cân bằng</w:t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là cặp lực có cùng điểm đặt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là cặp lực cùng phương, cùng chiều và cùng độ lớn</w:t>
      </w:r>
      <w:r w:rsidR="00CE0010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là cặp lực xuất hiện và mất đi đồng thời</w:t>
      </w:r>
    </w:p>
    <w:p w:rsidR="00845E9C" w:rsidRPr="00714680" w:rsidRDefault="00845E9C" w:rsidP="00714680">
      <w:pPr>
        <w:widowControl w:val="0"/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714680">
        <w:rPr>
          <w:rFonts w:ascii="Times New Roman" w:hAnsi="Times New Roman" w:cs="Times New Roman"/>
          <w:sz w:val="24"/>
          <w:szCs w:val="24"/>
        </w:rPr>
        <w:t xml:space="preserve"> Xe ô tô đang 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i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n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>c 20 m/s thì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ị hãm </w:t>
      </w:r>
      <w:r w:rsidRPr="00714680">
        <w:rPr>
          <w:rFonts w:ascii="Times New Roman" w:hAnsi="Times New Roman" w:cs="Times New Roman"/>
          <w:sz w:val="24"/>
          <w:szCs w:val="24"/>
        </w:rPr>
        <w:t>phanh 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m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 xml:space="preserve">u. Quãng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đường xe đi được từ lúc h</w:t>
      </w:r>
      <w:r w:rsidRPr="00714680">
        <w:rPr>
          <w:rFonts w:ascii="Times New Roman" w:hAnsi="Times New Roman" w:cs="Times New Roman"/>
          <w:sz w:val="24"/>
          <w:szCs w:val="24"/>
        </w:rPr>
        <w:t xml:space="preserve">ãm phanh 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đến khi xe dừng hẳn là 100m. Gia tốc của xe là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1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14680">
        <w:rPr>
          <w:rFonts w:ascii="Times New Roman" w:hAnsi="Times New Roman" w:cs="Times New Roman"/>
          <w:sz w:val="24"/>
          <w:szCs w:val="24"/>
        </w:rPr>
        <w:t xml:space="preserve"> 1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- 2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5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45E9C" w:rsidRPr="00714680" w:rsidRDefault="00845E9C" w:rsidP="00714680">
      <w:pPr>
        <w:widowControl w:val="0"/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714680">
        <w:rPr>
          <w:rFonts w:ascii="Times New Roman" w:hAnsi="Times New Roman" w:cs="Times New Roman"/>
          <w:sz w:val="24"/>
          <w:szCs w:val="24"/>
        </w:rPr>
        <w:t xml:space="preserve">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ột</w:t>
      </w:r>
      <w:r w:rsidRPr="00714680">
        <w:rPr>
          <w:rFonts w:ascii="Times New Roman" w:hAnsi="Times New Roman" w:cs="Times New Roman"/>
          <w:spacing w:val="-5"/>
          <w:sz w:val="24"/>
          <w:szCs w:val="24"/>
        </w:rPr>
        <w:t xml:space="preserve"> v</w:t>
      </w:r>
      <w:r w:rsidRPr="00714680">
        <w:rPr>
          <w:rFonts w:ascii="Times New Roman" w:hAnsi="Times New Roman" w:cs="Times New Roman"/>
          <w:spacing w:val="-5"/>
          <w:sz w:val="24"/>
          <w:szCs w:val="24"/>
          <w:lang w:val="vi-VN"/>
        </w:rPr>
        <w:t>ật</w:t>
      </w:r>
      <w:r w:rsidRPr="007146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4680">
        <w:rPr>
          <w:rFonts w:ascii="Times New Roman" w:hAnsi="Times New Roman" w:cs="Times New Roman"/>
          <w:spacing w:val="-6"/>
          <w:sz w:val="24"/>
          <w:szCs w:val="24"/>
        </w:rPr>
        <w:t xml:space="preserve">đang </w:t>
      </w:r>
      <w:r w:rsidRPr="00714680">
        <w:rPr>
          <w:rFonts w:ascii="Times New Roman" w:hAnsi="Times New Roman" w:cs="Times New Roman"/>
          <w:sz w:val="24"/>
          <w:szCs w:val="24"/>
        </w:rPr>
        <w:t>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ển</w:t>
      </w:r>
      <w:r w:rsidRPr="007146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4680">
        <w:rPr>
          <w:rFonts w:ascii="Times New Roman" w:hAnsi="Times New Roman" w:cs="Times New Roman"/>
          <w:sz w:val="24"/>
          <w:szCs w:val="24"/>
        </w:rPr>
        <w:t>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</w:t>
      </w:r>
      <w:r w:rsidRPr="0071468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4680">
        <w:rPr>
          <w:rFonts w:ascii="Times New Roman" w:hAnsi="Times New Roman" w:cs="Times New Roman"/>
          <w:sz w:val="24"/>
          <w:szCs w:val="24"/>
        </w:rPr>
        <w:t>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ừ</w:t>
      </w:r>
      <w:r w:rsidRPr="00714680">
        <w:rPr>
          <w:rFonts w:ascii="Times New Roman" w:hAnsi="Times New Roman" w:cs="Times New Roman"/>
          <w:sz w:val="24"/>
          <w:szCs w:val="24"/>
        </w:rPr>
        <w:t xml:space="preserve"> tr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ạng thái nghỉ với gia tốc 2</w:t>
      </w:r>
      <w:r w:rsidRPr="00714680">
        <w:rPr>
          <w:rFonts w:ascii="Times New Roman" w:hAnsi="Times New Roman" w:cs="Times New Roman"/>
          <w:sz w:val="24"/>
          <w:szCs w:val="24"/>
        </w:rPr>
        <w:t xml:space="preserve">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</w:rPr>
        <w:t>. Sau 4s thì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ận tốc của xe là bao nhiêu?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8 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2 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6 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1 m/s</w:t>
      </w: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03E81" w:rsidRDefault="00603E81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45E9C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11: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Cho đồ thị v - t như h</w:t>
      </w:r>
      <w:r w:rsidRPr="00714680">
        <w:rPr>
          <w:rFonts w:ascii="Times New Roman" w:hAnsi="Times New Roman" w:cs="Times New Roman"/>
          <w:sz w:val="24"/>
          <w:szCs w:val="24"/>
        </w:rPr>
        <w:t>ình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ẽ</w:t>
      </w:r>
      <w:r w:rsidRPr="00714680">
        <w:rPr>
          <w:rFonts w:ascii="Times New Roman" w:hAnsi="Times New Roman" w:cs="Times New Roman"/>
          <w:sz w:val="24"/>
          <w:szCs w:val="24"/>
        </w:rPr>
        <w:t>.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714680">
        <w:rPr>
          <w:rFonts w:ascii="Times New Roman" w:hAnsi="Times New Roman" w:cs="Times New Roman"/>
          <w:sz w:val="24"/>
          <w:szCs w:val="24"/>
        </w:rPr>
        <w:t>n mô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714680">
        <w:rPr>
          <w:rFonts w:ascii="Times New Roman" w:hAnsi="Times New Roman" w:cs="Times New Roman"/>
          <w:sz w:val="24"/>
          <w:szCs w:val="24"/>
        </w:rPr>
        <w:t xml:space="preserve"> đúng.</w:t>
      </w:r>
    </w:p>
    <w:p w:rsidR="00845E9C" w:rsidRPr="00714680" w:rsidRDefault="00CE09EA" w:rsidP="00CE001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1270</wp:posOffset>
            </wp:positionV>
            <wp:extent cx="2218690" cy="12071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E9C"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="00845E9C" w:rsidRPr="00714680">
        <w:rPr>
          <w:rFonts w:ascii="Times New Roman" w:hAnsi="Times New Roman" w:cs="Times New Roman"/>
          <w:sz w:val="24"/>
          <w:szCs w:val="24"/>
        </w:rPr>
        <w:t>th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="00845E9C" w:rsidRPr="00714680">
        <w:rPr>
          <w:rFonts w:ascii="Times New Roman" w:hAnsi="Times New Roman" w:cs="Times New Roman"/>
          <w:sz w:val="24"/>
          <w:szCs w:val="24"/>
        </w:rPr>
        <w:t>ng nhanh d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="00845E9C" w:rsidRPr="00714680">
        <w:rPr>
          <w:rFonts w:ascii="Times New Roman" w:hAnsi="Times New Roman" w:cs="Times New Roman"/>
          <w:sz w:val="24"/>
          <w:szCs w:val="24"/>
        </w:rPr>
        <w:t>n đ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="00845E9C" w:rsidRPr="00714680">
        <w:rPr>
          <w:rFonts w:ascii="Times New Roman" w:hAnsi="Times New Roman" w:cs="Times New Roman"/>
          <w:sz w:val="24"/>
          <w:szCs w:val="24"/>
        </w:rPr>
        <w:t>u, th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="00845E9C" w:rsidRPr="00714680">
        <w:rPr>
          <w:rFonts w:ascii="Times New Roman" w:hAnsi="Times New Roman" w:cs="Times New Roman"/>
          <w:sz w:val="24"/>
          <w:szCs w:val="24"/>
        </w:rPr>
        <w:t>ng đ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="00845E9C" w:rsidRPr="00714680">
        <w:rPr>
          <w:rFonts w:ascii="Times New Roman" w:hAnsi="Times New Roman" w:cs="Times New Roman"/>
          <w:sz w:val="24"/>
          <w:szCs w:val="24"/>
        </w:rPr>
        <w:t>u, th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="00845E9C" w:rsidRPr="00714680">
        <w:rPr>
          <w:rFonts w:ascii="Times New Roman" w:hAnsi="Times New Roman" w:cs="Times New Roman"/>
          <w:sz w:val="24"/>
          <w:szCs w:val="24"/>
        </w:rPr>
        <w:t>ng ch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="00845E9C" w:rsidRPr="00714680">
        <w:rPr>
          <w:rFonts w:ascii="Times New Roman" w:hAnsi="Times New Roman" w:cs="Times New Roman"/>
          <w:sz w:val="24"/>
          <w:szCs w:val="24"/>
        </w:rPr>
        <w:t>m d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="00845E9C" w:rsidRPr="00714680">
        <w:rPr>
          <w:rFonts w:ascii="Times New Roman" w:hAnsi="Times New Roman" w:cs="Times New Roman"/>
          <w:sz w:val="24"/>
          <w:szCs w:val="24"/>
        </w:rPr>
        <w:t>n đ</w:t>
      </w:r>
      <w:r w:rsidR="00845E9C"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="00845E9C" w:rsidRPr="00714680">
        <w:rPr>
          <w:rFonts w:ascii="Times New Roman" w:hAnsi="Times New Roman" w:cs="Times New Roman"/>
          <w:sz w:val="24"/>
          <w:szCs w:val="24"/>
        </w:rPr>
        <w:t>u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u,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m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u,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nhanh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u,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nhanh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u,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m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nhanh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u,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m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u, th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ẳ</w:t>
      </w:r>
      <w:r w:rsidRPr="00714680">
        <w:rPr>
          <w:rFonts w:ascii="Times New Roman" w:hAnsi="Times New Roman" w:cs="Times New Roman"/>
          <w:sz w:val="24"/>
          <w:szCs w:val="24"/>
        </w:rPr>
        <w:t>ng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</w:t>
      </w:r>
    </w:p>
    <w:p w:rsidR="00CE0010" w:rsidRDefault="00CE0010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E0010" w:rsidRDefault="00CE0010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E0010" w:rsidRDefault="00CE0010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45E9C" w:rsidRPr="00714680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714680">
        <w:rPr>
          <w:rFonts w:ascii="Times New Roman" w:hAnsi="Times New Roman" w:cs="Times New Roman"/>
          <w:sz w:val="24"/>
          <w:szCs w:val="24"/>
        </w:rPr>
        <w:t xml:space="preserve">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t ôtô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ắ</w:t>
      </w:r>
      <w:r w:rsidRPr="00714680">
        <w:rPr>
          <w:rFonts w:ascii="Times New Roman" w:hAnsi="Times New Roman" w:cs="Times New Roman"/>
          <w:sz w:val="24"/>
          <w:szCs w:val="24"/>
        </w:rPr>
        <w:t>t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u r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ờ</w:t>
      </w:r>
      <w:r w:rsidRPr="00714680">
        <w:rPr>
          <w:rFonts w:ascii="Times New Roman" w:hAnsi="Times New Roman" w:cs="Times New Roman"/>
          <w:sz w:val="24"/>
          <w:szCs w:val="24"/>
        </w:rPr>
        <w:t>i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ế</w:t>
      </w:r>
      <w:r w:rsidRPr="00714680">
        <w:rPr>
          <w:rFonts w:ascii="Times New Roman" w:hAnsi="Times New Roman" w:cs="Times New Roman"/>
          <w:sz w:val="24"/>
          <w:szCs w:val="24"/>
        </w:rPr>
        <w:t>n 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 nhanh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i gia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>c 0,6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</w:rPr>
        <w:t>. Hãy tính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ận tốc khi ôtô đi được 10s.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6m/s</w:t>
      </w:r>
      <w:r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7m/s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8m/s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-6m/s</w:t>
      </w:r>
    </w:p>
    <w:p w:rsidR="00845E9C" w:rsidRPr="00714680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Một vật được ném ngang ở độ cao h so với mặt đất. Bỏ qua sức cản của không khí và lấy g = 10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</w:rPr>
        <w:t>. Sau 6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s vật chạm đất. Độ cao h bằng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100 m</w:t>
      </w:r>
      <w:r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="00714680">
        <w:rPr>
          <w:rFonts w:ascii="Times New Roman" w:hAnsi="Times New Roman" w:cs="Times New Roman"/>
          <w:sz w:val="24"/>
          <w:szCs w:val="24"/>
        </w:rPr>
        <w:t>140 m</w:t>
      </w:r>
      <w:r w:rsid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125 m</w:t>
      </w:r>
      <w:r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180 m</w:t>
      </w:r>
    </w:p>
    <w:p w:rsidR="00845E9C" w:rsidRPr="00714680" w:rsidRDefault="00845E9C" w:rsidP="007146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Một viên bi được ném theo phương ngang với vận tốc v từ độ cao </w:t>
      </w:r>
      <w:r w:rsidRPr="00714680">
        <w:rPr>
          <w:rFonts w:ascii="Times New Roman" w:hAnsi="Times New Roman" w:cs="Times New Roman"/>
          <w:sz w:val="24"/>
          <w:szCs w:val="24"/>
        </w:rPr>
        <w:t>10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m so với mặt đất. Lấy g = 10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. Tầm ném xa của viên bi bằng 2</w:t>
      </w:r>
      <w:r w:rsidRPr="00714680">
        <w:rPr>
          <w:rFonts w:ascii="Times New Roman" w:hAnsi="Times New Roman" w:cs="Times New Roman"/>
          <w:sz w:val="24"/>
          <w:szCs w:val="24"/>
        </w:rPr>
        <w:t>0m. Tính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n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>c v khi ném.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2,82 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="00714680" w:rsidRPr="00714680">
        <w:rPr>
          <w:rFonts w:ascii="Times New Roman" w:hAnsi="Times New Roman" w:cs="Times New Roman"/>
          <w:sz w:val="24"/>
          <w:szCs w:val="24"/>
        </w:rPr>
        <w:t>1 m/s</w:t>
      </w:r>
      <w:r w:rsidR="00714680"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14,14 m/s</w:t>
      </w:r>
      <w:r w:rsidRPr="00714680">
        <w:rPr>
          <w:rFonts w:ascii="Times New Roman" w:hAnsi="Times New Roman" w:cs="Times New Roman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2 m/s</w:t>
      </w:r>
    </w:p>
    <w:p w:rsidR="00845E9C" w:rsidRPr="00714680" w:rsidRDefault="00845E9C" w:rsidP="00714680">
      <w:pPr>
        <w:widowControl w:val="0"/>
        <w:tabs>
          <w:tab w:val="left" w:pos="99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Một vật ở độ cao h được ném theo phương ngang với tốc độ v</w:t>
      </w:r>
      <w:r w:rsidRPr="007146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14680">
        <w:rPr>
          <w:rFonts w:ascii="Times New Roman" w:hAnsi="Times New Roman" w:cs="Times New Roman"/>
          <w:sz w:val="24"/>
          <w:szCs w:val="24"/>
        </w:rPr>
        <w:t xml:space="preserve"> = 4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0 m/s và rơi chạm đất sau 10 s. </w:t>
      </w:r>
      <w:r w:rsidRPr="00714680">
        <w:rPr>
          <w:rFonts w:ascii="Times New Roman" w:hAnsi="Times New Roman" w:cs="Times New Roman"/>
          <w:sz w:val="24"/>
          <w:szCs w:val="24"/>
        </w:rPr>
        <w:t>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Pr="00714680">
        <w:rPr>
          <w:rFonts w:ascii="Times New Roman" w:hAnsi="Times New Roman" w:cs="Times New Roman"/>
          <w:sz w:val="24"/>
          <w:szCs w:val="24"/>
        </w:rPr>
        <w:t>y g = 10m/s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</w:rPr>
        <w:t>.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m xa c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ủ</w:t>
      </w:r>
      <w:r w:rsidRPr="00714680">
        <w:rPr>
          <w:rFonts w:ascii="Times New Roman" w:hAnsi="Times New Roman" w:cs="Times New Roman"/>
          <w:sz w:val="24"/>
          <w:szCs w:val="24"/>
        </w:rPr>
        <w:t>a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t là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sz w:val="24"/>
          <w:szCs w:val="24"/>
        </w:rPr>
        <w:t>500 m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100 m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400 m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300 m</w:t>
      </w:r>
    </w:p>
    <w:p w:rsidR="00845E9C" w:rsidRPr="00714680" w:rsidRDefault="00845E9C" w:rsidP="00714680">
      <w:pPr>
        <w:widowControl w:val="0"/>
        <w:tabs>
          <w:tab w:val="left" w:pos="2835"/>
          <w:tab w:val="left" w:pos="5670"/>
          <w:tab w:val="left" w:pos="850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680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714680">
        <w:rPr>
          <w:rFonts w:ascii="Times New Roman" w:hAnsi="Times New Roman" w:cs="Times New Roman"/>
          <w:sz w:val="24"/>
          <w:szCs w:val="24"/>
        </w:rPr>
        <w:t xml:space="preserve"> M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t ô tô đang 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i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n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>c v</w:t>
      </w:r>
      <w:r w:rsidRPr="007146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14680">
        <w:rPr>
          <w:rFonts w:ascii="Times New Roman" w:hAnsi="Times New Roman" w:cs="Times New Roman"/>
          <w:sz w:val="24"/>
          <w:szCs w:val="24"/>
        </w:rPr>
        <w:t xml:space="preserve"> thì hãm phanh 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 ch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m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ầ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</w:t>
      </w:r>
      <w:r w:rsidRPr="00714680">
        <w:rPr>
          <w:rFonts w:ascii="Times New Roman" w:hAnsi="Times New Roman" w:cs="Times New Roman"/>
          <w:sz w:val="24"/>
          <w:szCs w:val="24"/>
        </w:rPr>
        <w:t>u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i gia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>c có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 xml:space="preserve">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ớ</w:t>
      </w:r>
      <w:r w:rsidRPr="00714680">
        <w:rPr>
          <w:rFonts w:ascii="Times New Roman" w:hAnsi="Times New Roman" w:cs="Times New Roman"/>
          <w:sz w:val="24"/>
          <w:szCs w:val="24"/>
        </w:rPr>
        <w:t>n là 0,5m/s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</w:rPr>
        <w:t>. Sau 10s thì ô tô d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ừ</w:t>
      </w:r>
      <w:r w:rsidRPr="00714680">
        <w:rPr>
          <w:rFonts w:ascii="Times New Roman" w:hAnsi="Times New Roman" w:cs="Times New Roman"/>
          <w:sz w:val="24"/>
          <w:szCs w:val="24"/>
        </w:rPr>
        <w:t>ng l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ạ</w:t>
      </w:r>
      <w:r w:rsidRPr="00714680">
        <w:rPr>
          <w:rFonts w:ascii="Times New Roman" w:hAnsi="Times New Roman" w:cs="Times New Roman"/>
          <w:sz w:val="24"/>
          <w:szCs w:val="24"/>
        </w:rPr>
        <w:t>i. Chi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ều dương là chiề</w:t>
      </w:r>
      <w:r w:rsidRPr="00714680">
        <w:rPr>
          <w:rFonts w:ascii="Times New Roman" w:hAnsi="Times New Roman" w:cs="Times New Roman"/>
          <w:sz w:val="24"/>
          <w:szCs w:val="24"/>
        </w:rPr>
        <w:t>u chuy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ể</w:t>
      </w:r>
      <w:r w:rsidRPr="00714680">
        <w:rPr>
          <w:rFonts w:ascii="Times New Roman" w:hAnsi="Times New Roman" w:cs="Times New Roman"/>
          <w:sz w:val="24"/>
          <w:szCs w:val="24"/>
        </w:rPr>
        <w:t>n đ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714680">
        <w:rPr>
          <w:rFonts w:ascii="Times New Roman" w:hAnsi="Times New Roman" w:cs="Times New Roman"/>
          <w:sz w:val="24"/>
          <w:szCs w:val="24"/>
        </w:rPr>
        <w:t>ng. V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ậ</w:t>
      </w:r>
      <w:r w:rsidRPr="00714680">
        <w:rPr>
          <w:rFonts w:ascii="Times New Roman" w:hAnsi="Times New Roman" w:cs="Times New Roman"/>
          <w:sz w:val="24"/>
          <w:szCs w:val="24"/>
        </w:rPr>
        <w:t>n t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ố</w:t>
      </w:r>
      <w:r w:rsidRPr="00714680">
        <w:rPr>
          <w:rFonts w:ascii="Times New Roman" w:hAnsi="Times New Roman" w:cs="Times New Roman"/>
          <w:sz w:val="24"/>
          <w:szCs w:val="24"/>
        </w:rPr>
        <w:t>c v</w:t>
      </w:r>
      <w:r w:rsidRPr="00714680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14680">
        <w:rPr>
          <w:rFonts w:ascii="Times New Roman" w:hAnsi="Times New Roman" w:cs="Times New Roman"/>
          <w:sz w:val="24"/>
          <w:szCs w:val="24"/>
        </w:rPr>
        <w:t xml:space="preserve"> b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>ằ</w:t>
      </w:r>
      <w:r w:rsidRPr="00714680">
        <w:rPr>
          <w:rFonts w:ascii="Times New Roman" w:hAnsi="Times New Roman" w:cs="Times New Roman"/>
          <w:sz w:val="24"/>
          <w:szCs w:val="24"/>
        </w:rPr>
        <w:t>ng</w:t>
      </w:r>
    </w:p>
    <w:p w:rsidR="00845E9C" w:rsidRPr="00714680" w:rsidRDefault="00845E9C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A. </w:t>
      </w:r>
      <w:r w:rsidRPr="0071468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14680">
        <w:rPr>
          <w:rFonts w:ascii="Times New Roman" w:hAnsi="Times New Roman" w:cs="Times New Roman"/>
          <w:sz w:val="24"/>
          <w:szCs w:val="24"/>
        </w:rPr>
        <w:t>5</w:t>
      </w:r>
      <w:r w:rsidRPr="00714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680">
        <w:rPr>
          <w:rFonts w:ascii="Times New Roman" w:hAnsi="Times New Roman" w:cs="Times New Roman"/>
          <w:sz w:val="24"/>
          <w:szCs w:val="24"/>
        </w:rPr>
        <w:t>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B. </w:t>
      </w:r>
      <w:r w:rsidRPr="00714680">
        <w:rPr>
          <w:rFonts w:ascii="Times New Roman" w:hAnsi="Times New Roman" w:cs="Times New Roman"/>
          <w:sz w:val="24"/>
          <w:szCs w:val="24"/>
        </w:rPr>
        <w:t>18 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C. </w:t>
      </w:r>
      <w:r w:rsidRPr="00714680">
        <w:rPr>
          <w:rFonts w:ascii="Times New Roman" w:hAnsi="Times New Roman" w:cs="Times New Roman"/>
          <w:sz w:val="24"/>
          <w:szCs w:val="24"/>
        </w:rPr>
        <w:t>5</w:t>
      </w:r>
      <w:r w:rsidRPr="00714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4680">
        <w:rPr>
          <w:rFonts w:ascii="Times New Roman" w:hAnsi="Times New Roman" w:cs="Times New Roman"/>
          <w:sz w:val="24"/>
          <w:szCs w:val="24"/>
        </w:rPr>
        <w:t>cm/s</w:t>
      </w:r>
      <w:r w:rsidRPr="007146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4680">
        <w:rPr>
          <w:rFonts w:ascii="Times New Roman" w:hAnsi="Times New Roman" w:cs="Times New Roman"/>
          <w:color w:val="0000FF"/>
          <w:sz w:val="24"/>
          <w:szCs w:val="24"/>
        </w:rPr>
        <w:t xml:space="preserve">D. </w:t>
      </w:r>
      <w:r w:rsidRPr="00714680">
        <w:rPr>
          <w:rFonts w:ascii="Times New Roman" w:hAnsi="Times New Roman" w:cs="Times New Roman"/>
          <w:sz w:val="24"/>
          <w:szCs w:val="24"/>
        </w:rPr>
        <w:t>18 km/h</w:t>
      </w:r>
    </w:p>
    <w:p w:rsidR="00714680" w:rsidRPr="00714680" w:rsidRDefault="00714680" w:rsidP="00714680">
      <w:pPr>
        <w:widowControl w:val="0"/>
        <w:tabs>
          <w:tab w:val="left" w:pos="2684"/>
          <w:tab w:val="left" w:pos="5261"/>
          <w:tab w:val="left" w:pos="7838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4680" w:rsidRPr="00714680" w:rsidRDefault="00714680" w:rsidP="00714680">
      <w:pPr>
        <w:pStyle w:val="CauTN"/>
        <w:rPr>
          <w:sz w:val="24"/>
          <w:szCs w:val="24"/>
        </w:rPr>
      </w:pPr>
      <w:r w:rsidRPr="00714680">
        <w:rPr>
          <w:sz w:val="24"/>
          <w:szCs w:val="24"/>
        </w:rPr>
        <w:t>II. PHẦN TỰ LUẬN (6 điểm)</w:t>
      </w:r>
    </w:p>
    <w:p w:rsidR="00714680" w:rsidRPr="00714680" w:rsidRDefault="00CE0010" w:rsidP="0071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7146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0E5AC2" wp14:editId="42BCA8E1">
            <wp:simplePos x="0" y="0"/>
            <wp:positionH relativeFrom="margin">
              <wp:posOffset>4037809</wp:posOffset>
            </wp:positionH>
            <wp:positionV relativeFrom="paragraph">
              <wp:posOffset>8675</wp:posOffset>
            </wp:positionV>
            <wp:extent cx="2448560" cy="1440180"/>
            <wp:effectExtent l="0" t="0" r="889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680" w:rsidRPr="007146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1 </w:t>
      </w:r>
      <w:r w:rsidR="00714680" w:rsidRPr="00714680">
        <w:rPr>
          <w:rFonts w:ascii="Times New Roman" w:hAnsi="Times New Roman" w:cs="Times New Roman"/>
          <w:i/>
          <w:sz w:val="24"/>
          <w:szCs w:val="24"/>
          <w:lang w:val="nl-NL"/>
        </w:rPr>
        <w:t>(</w:t>
      </w:r>
      <w:r w:rsidR="00714680" w:rsidRPr="00714680">
        <w:rPr>
          <w:rFonts w:ascii="Times New Roman" w:hAnsi="Times New Roman" w:cs="Times New Roman"/>
          <w:i/>
          <w:sz w:val="24"/>
          <w:szCs w:val="24"/>
          <w:lang w:val="vi-VN"/>
        </w:rPr>
        <w:t>1</w:t>
      </w:r>
      <w:r w:rsidR="00714680" w:rsidRPr="0071468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điểm)</w:t>
      </w:r>
      <w:r w:rsidR="00714680" w:rsidRPr="00714680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="00714680"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Cho đồ thị vận tốc – thời gian mô tả chuyển động của vật. Tính gia tốc của vật từ 0s đến 2s và từ 5s đến 9s</w:t>
      </w:r>
    </w:p>
    <w:p w:rsidR="00714680" w:rsidRPr="00714680" w:rsidRDefault="00714680" w:rsidP="0071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680" w:rsidRPr="00714680" w:rsidRDefault="00714680" w:rsidP="0071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680" w:rsidRPr="00714680" w:rsidRDefault="00714680" w:rsidP="00714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680" w:rsidRPr="00714680" w:rsidRDefault="00714680" w:rsidP="00714680">
      <w:pPr>
        <w:tabs>
          <w:tab w:val="left" w:pos="426"/>
          <w:tab w:val="left" w:pos="2552"/>
          <w:tab w:val="left" w:pos="5103"/>
          <w:tab w:val="left" w:pos="7655"/>
        </w:tabs>
        <w:spacing w:after="0" w:line="240" w:lineRule="auto"/>
        <w:jc w:val="both"/>
        <w:rPr>
          <w:rFonts w:ascii="Times New Roman" w:eastAsia="Palatino Linotype" w:hAnsi="Times New Roman" w:cs="Times New Roman"/>
          <w:sz w:val="24"/>
          <w:szCs w:val="24"/>
          <w:lang w:val="vi-VN"/>
        </w:rPr>
      </w:pPr>
      <w:r w:rsidRPr="007146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2 </w:t>
      </w:r>
      <w:r w:rsidRPr="00714680">
        <w:rPr>
          <w:rFonts w:ascii="Times New Roman" w:hAnsi="Times New Roman" w:cs="Times New Roman"/>
          <w:i/>
          <w:sz w:val="24"/>
          <w:szCs w:val="24"/>
          <w:lang w:val="nl-NL"/>
        </w:rPr>
        <w:t>(</w:t>
      </w:r>
      <w:r w:rsidRPr="0071468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1</w:t>
      </w:r>
      <w:r w:rsidRPr="0071468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điểm)</w:t>
      </w:r>
      <w:r w:rsidRPr="00714680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71468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Lực </w:t>
      </w:r>
      <w:r w:rsidRPr="00714680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22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.25pt;height:15pt;mso-width-percent:0;mso-height-percent:0;mso-width-percent:0;mso-height-percent:0" o:ole="">
            <v:imagedata r:id="rId9" o:title=""/>
          </v:shape>
          <o:OLEObject Type="Embed" ProgID="Equation.3" ShapeID="_x0000_i1025" DrawAspect="Content" ObjectID="_1765709405" r:id="rId10"/>
        </w:object>
      </w:r>
      <w:r w:rsidRPr="00714680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>truyền cho vật khối lượng m</w:t>
      </w:r>
      <w:r w:rsidRPr="00714680">
        <w:rPr>
          <w:rFonts w:ascii="Times New Roman" w:eastAsia="Palatino Linotype" w:hAnsi="Times New Roman" w:cs="Times New Roman"/>
          <w:sz w:val="24"/>
          <w:szCs w:val="24"/>
          <w:vertAlign w:val="subscript"/>
        </w:rPr>
        <w:t>1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 gia tốc </w:t>
      </w:r>
      <w:r w:rsidRPr="00714680">
        <w:rPr>
          <w:rFonts w:ascii="Times New Roman" w:eastAsia="Palatino Linotype" w:hAnsi="Times New Roman" w:cs="Times New Roman"/>
          <w:sz w:val="24"/>
          <w:szCs w:val="24"/>
          <w:lang w:val="vi-VN"/>
        </w:rPr>
        <w:t>4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 m/s², truyền cho vật khối lượng m</w:t>
      </w:r>
      <w:r w:rsidRPr="00714680">
        <w:rPr>
          <w:rFonts w:ascii="Times New Roman" w:eastAsia="Palatino Linotype" w:hAnsi="Times New Roman" w:cs="Times New Roman"/>
          <w:sz w:val="24"/>
          <w:szCs w:val="24"/>
          <w:vertAlign w:val="subscript"/>
        </w:rPr>
        <w:t>2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 gia tốc </w:t>
      </w:r>
      <w:r w:rsidRPr="00714680">
        <w:rPr>
          <w:rFonts w:ascii="Times New Roman" w:eastAsia="Palatino Linotype" w:hAnsi="Times New Roman" w:cs="Times New Roman"/>
          <w:sz w:val="24"/>
          <w:szCs w:val="24"/>
          <w:lang w:val="vi-VN"/>
        </w:rPr>
        <w:t>8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m/s². Lực </w:t>
      </w:r>
      <w:r w:rsidRPr="00714680">
        <w:rPr>
          <w:rFonts w:ascii="Times New Roman" w:eastAsia="Times New Roman" w:hAnsi="Times New Roman" w:cs="Times New Roman"/>
          <w:noProof/>
          <w:position w:val="-4"/>
          <w:sz w:val="24"/>
          <w:szCs w:val="24"/>
        </w:rPr>
        <w:object w:dxaOrig="225" w:dyaOrig="300">
          <v:shape id="_x0000_i1026" type="#_x0000_t75" alt="" style="width:11.25pt;height:1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65709406" r:id="rId11"/>
        </w:object>
      </w:r>
      <w:r w:rsidRPr="00714680">
        <w:rPr>
          <w:rFonts w:ascii="Times New Roman" w:eastAsia="Palatino Linotype" w:hAnsi="Times New Roman" w:cs="Times New Roman"/>
          <w:noProof/>
          <w:sz w:val="24"/>
          <w:szCs w:val="24"/>
          <w:lang w:val="vi-VN"/>
        </w:rPr>
        <w:t xml:space="preserve"> 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>sẽ truyền cho vật khối lượng m = m</w:t>
      </w:r>
      <w:r w:rsidRPr="00714680">
        <w:rPr>
          <w:rFonts w:ascii="Times New Roman" w:eastAsia="Palatino Linotype" w:hAnsi="Times New Roman" w:cs="Times New Roman"/>
          <w:sz w:val="24"/>
          <w:szCs w:val="24"/>
          <w:vertAlign w:val="subscript"/>
        </w:rPr>
        <w:t>1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 + m</w:t>
      </w:r>
      <w:r w:rsidRPr="00714680">
        <w:rPr>
          <w:rFonts w:ascii="Times New Roman" w:eastAsia="Palatino Linotype" w:hAnsi="Times New Roman" w:cs="Times New Roman"/>
          <w:sz w:val="24"/>
          <w:szCs w:val="24"/>
          <w:vertAlign w:val="subscript"/>
        </w:rPr>
        <w:t>2</w:t>
      </w:r>
      <w:r w:rsidRPr="00714680">
        <w:rPr>
          <w:rFonts w:ascii="Times New Roman" w:eastAsia="Palatino Linotype" w:hAnsi="Times New Roman" w:cs="Times New Roman"/>
          <w:sz w:val="24"/>
          <w:szCs w:val="24"/>
        </w:rPr>
        <w:t xml:space="preserve"> gia tốc</w:t>
      </w:r>
      <w:r w:rsidRPr="00714680">
        <w:rPr>
          <w:rFonts w:ascii="Times New Roman" w:eastAsia="Palatino Linotype" w:hAnsi="Times New Roman" w:cs="Times New Roman"/>
          <w:sz w:val="24"/>
          <w:szCs w:val="24"/>
          <w:lang w:val="vi-VN"/>
        </w:rPr>
        <w:t xml:space="preserve"> là bao nhiêu?</w:t>
      </w:r>
    </w:p>
    <w:p w:rsidR="00714680" w:rsidRPr="00714680" w:rsidRDefault="00714680" w:rsidP="0071468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14680">
        <w:rPr>
          <w:rFonts w:ascii="Times New Roman" w:hAnsi="Times New Roman" w:cs="Times New Roman"/>
          <w:b/>
          <w:sz w:val="24"/>
          <w:szCs w:val="24"/>
          <w:lang w:val="nl-NL"/>
        </w:rPr>
        <w:t>Câu 3:</w:t>
      </w:r>
      <w:r w:rsidRPr="007146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14680">
        <w:rPr>
          <w:rFonts w:ascii="Times New Roman" w:hAnsi="Times New Roman" w:cs="Times New Roman"/>
          <w:i/>
          <w:sz w:val="24"/>
          <w:szCs w:val="24"/>
          <w:lang w:val="nl-NL"/>
        </w:rPr>
        <w:t>(2,</w:t>
      </w:r>
      <w:r w:rsidRPr="00714680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  <w:r w:rsidRPr="00714680">
        <w:rPr>
          <w:rFonts w:ascii="Times New Roman" w:hAnsi="Times New Roman" w:cs="Times New Roman"/>
          <w:i/>
          <w:sz w:val="24"/>
          <w:szCs w:val="24"/>
          <w:lang w:val="nl-NL"/>
        </w:rPr>
        <w:t xml:space="preserve"> điểm)</w:t>
      </w:r>
    </w:p>
    <w:p w:rsidR="00714680" w:rsidRPr="00714680" w:rsidRDefault="00714680" w:rsidP="0071468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714680">
        <w:rPr>
          <w:rFonts w:ascii="Times New Roman" w:hAnsi="Times New Roman" w:cs="Times New Roman"/>
          <w:bCs/>
          <w:sz w:val="24"/>
          <w:szCs w:val="24"/>
        </w:rPr>
        <w:t>Một người công nhân đẩy chiếc xe trượt có khối lượng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714680">
        <w:rPr>
          <w:rFonts w:ascii="Times New Roman" w:hAnsi="Times New Roman" w:cs="Times New Roman"/>
          <w:bCs/>
          <w:sz w:val="24"/>
          <w:szCs w:val="24"/>
        </w:rPr>
        <w:t>5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>0</w:t>
      </w:r>
      <w:r w:rsidRPr="00714680">
        <w:rPr>
          <w:rFonts w:ascii="Times New Roman" w:hAnsi="Times New Roman" w:cs="Times New Roman"/>
          <w:bCs/>
          <w:sz w:val="24"/>
          <w:szCs w:val="24"/>
        </w:rPr>
        <w:t xml:space="preserve"> kg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714680">
        <w:rPr>
          <w:rFonts w:ascii="Times New Roman" w:hAnsi="Times New Roman" w:cs="Times New Roman"/>
          <w:bCs/>
          <w:sz w:val="24"/>
          <w:szCs w:val="24"/>
        </w:rPr>
        <w:t>theo phương ngang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, </w:t>
      </w:r>
      <w:r w:rsidRPr="00714680">
        <w:rPr>
          <w:rFonts w:ascii="Times New Roman" w:hAnsi="Times New Roman" w:cs="Times New Roman"/>
          <w:bCs/>
          <w:sz w:val="24"/>
          <w:szCs w:val="24"/>
        </w:rPr>
        <w:t>qua đoạn đường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  <w:r w:rsidRPr="00714680">
        <w:rPr>
          <w:rFonts w:ascii="Times New Roman" w:hAnsi="Times New Roman" w:cs="Times New Roman"/>
          <w:bCs/>
          <w:sz w:val="24"/>
          <w:szCs w:val="24"/>
        </w:rPr>
        <w:t>trên một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m</w:t>
      </w:r>
      <w:r w:rsidRPr="00714680">
        <w:rPr>
          <w:rFonts w:ascii="Times New Roman" w:hAnsi="Times New Roman" w:cs="Times New Roman"/>
          <w:bCs/>
          <w:sz w:val="24"/>
          <w:szCs w:val="24"/>
        </w:rPr>
        <w:t>ặt hồ đóng băng với lực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đẩy 40</w:t>
      </w:r>
      <w:r w:rsidRPr="00714680">
        <w:rPr>
          <w:rFonts w:ascii="Times New Roman" w:hAnsi="Times New Roman" w:cs="Times New Roman"/>
          <w:bCs/>
          <w:sz w:val="24"/>
          <w:szCs w:val="24"/>
        </w:rPr>
        <w:t>0N làm xe chuyển động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từ trạng thái nghỉ</w:t>
      </w:r>
      <w:r w:rsidRPr="00714680">
        <w:rPr>
          <w:rFonts w:ascii="Times New Roman" w:hAnsi="Times New Roman" w:cs="Times New Roman"/>
          <w:bCs/>
          <w:sz w:val="24"/>
          <w:szCs w:val="24"/>
        </w:rPr>
        <w:t>. Hệ số ma sát giữa xe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trượt</w:t>
      </w:r>
      <w:r w:rsidRPr="00714680">
        <w:rPr>
          <w:rFonts w:ascii="Times New Roman" w:hAnsi="Times New Roman" w:cs="Times New Roman"/>
          <w:bCs/>
          <w:sz w:val="24"/>
          <w:szCs w:val="24"/>
        </w:rPr>
        <w:t xml:space="preserve"> và mặt đường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băng</w:t>
      </w:r>
      <w:r w:rsidRPr="00714680">
        <w:rPr>
          <w:rFonts w:ascii="Times New Roman" w:hAnsi="Times New Roman" w:cs="Times New Roman"/>
          <w:bCs/>
          <w:sz w:val="24"/>
          <w:szCs w:val="24"/>
        </w:rPr>
        <w:t xml:space="preserve"> là 0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>,4</w:t>
      </w:r>
      <w:r w:rsidRPr="00714680">
        <w:rPr>
          <w:rFonts w:ascii="Times New Roman" w:hAnsi="Times New Roman" w:cs="Times New Roman"/>
          <w:bCs/>
          <w:sz w:val="24"/>
          <w:szCs w:val="24"/>
        </w:rPr>
        <w:t xml:space="preserve">. Lấy g = 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>10</w:t>
      </w:r>
      <w:r w:rsidRPr="00714680">
        <w:rPr>
          <w:rFonts w:ascii="Times New Roman" w:hAnsi="Times New Roman" w:cs="Times New Roman"/>
          <w:bCs/>
          <w:sz w:val="24"/>
          <w:szCs w:val="24"/>
        </w:rPr>
        <w:t xml:space="preserve"> m/s</w:t>
      </w:r>
      <w:r w:rsidRPr="0071468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>.</w:t>
      </w:r>
      <w:r w:rsidRPr="00714680">
        <w:rPr>
          <w:rFonts w:ascii="Times New Roman" w:hAnsi="Times New Roman" w:cs="Times New Roman"/>
          <w:bCs/>
          <w:sz w:val="24"/>
          <w:szCs w:val="24"/>
        </w:rPr>
        <w:t xml:space="preserve"> Tính</w:t>
      </w:r>
    </w:p>
    <w:p w:rsidR="00714680" w:rsidRPr="00714680" w:rsidRDefault="00714680" w:rsidP="00714680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Pr="00714680">
        <w:rPr>
          <w:rFonts w:ascii="Times New Roman" w:hAnsi="Times New Roman" w:cs="Times New Roman"/>
          <w:bCs/>
          <w:sz w:val="24"/>
          <w:szCs w:val="24"/>
        </w:rPr>
        <w:t>ia tốc của xe.</w:t>
      </w:r>
    </w:p>
    <w:p w:rsidR="00714680" w:rsidRPr="00714680" w:rsidRDefault="00714680" w:rsidP="00714680">
      <w:pPr>
        <w:pStyle w:val="ListParagraph"/>
        <w:numPr>
          <w:ilvl w:val="0"/>
          <w:numId w:val="1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>q</w:t>
      </w:r>
      <w:r w:rsidRPr="00714680">
        <w:rPr>
          <w:rFonts w:ascii="Times New Roman" w:hAnsi="Times New Roman" w:cs="Times New Roman"/>
          <w:bCs/>
          <w:sz w:val="24"/>
          <w:szCs w:val="24"/>
        </w:rPr>
        <w:t>uãng</w:t>
      </w:r>
      <w:r w:rsidRPr="00714680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đường sau 10s kể từ lúc bắt đầu chuyển động.</w:t>
      </w:r>
    </w:p>
    <w:p w:rsidR="00714680" w:rsidRPr="00714680" w:rsidRDefault="00714680" w:rsidP="00714680">
      <w:pPr>
        <w:pStyle w:val="ListParagraph"/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 w:rsidR="00714680" w:rsidRPr="00714680" w:rsidRDefault="00714680" w:rsidP="00714680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146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0075" cy="1104181"/>
            <wp:effectExtent l="0" t="0" r="317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359" cy="11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680" w:rsidRPr="00714680" w:rsidRDefault="00714680" w:rsidP="0071468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714680" w:rsidRPr="00714680" w:rsidRDefault="00714680" w:rsidP="00714680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714680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Pr="00714680">
        <w:rPr>
          <w:rFonts w:ascii="Times New Roman" w:hAnsi="Times New Roman" w:cs="Times New Roman"/>
          <w:b/>
          <w:sz w:val="24"/>
          <w:szCs w:val="24"/>
          <w:lang w:val="vi-VN"/>
        </w:rPr>
        <w:t>4</w:t>
      </w:r>
      <w:r w:rsidRPr="00714680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714680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714680">
        <w:rPr>
          <w:rFonts w:ascii="Times New Roman" w:hAnsi="Times New Roman" w:cs="Times New Roman"/>
          <w:i/>
          <w:sz w:val="24"/>
          <w:szCs w:val="24"/>
          <w:lang w:val="nl-NL"/>
        </w:rPr>
        <w:t xml:space="preserve">(1,5 điểm) </w:t>
      </w:r>
      <w:r w:rsidRPr="00714680">
        <w:rPr>
          <w:rFonts w:ascii="Times New Roman" w:hAnsi="Times New Roman" w:cs="Times New Roman"/>
          <w:sz w:val="24"/>
          <w:szCs w:val="24"/>
        </w:rPr>
        <w:t>Một vật được thả rơi tự do từ độ cao h = 122,5m so với mặt đất. Cho gia tốc rơi tự do gần mặt đất là g = 9,8 m/s</w:t>
      </w:r>
      <w:r w:rsidRPr="0071468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4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80" w:rsidRPr="00714680" w:rsidRDefault="00714680" w:rsidP="0071468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sz w:val="24"/>
          <w:szCs w:val="24"/>
        </w:rPr>
        <w:t>a.</w:t>
      </w:r>
      <w:r w:rsidRPr="00714680">
        <w:rPr>
          <w:rFonts w:ascii="Times New Roman" w:hAnsi="Times New Roman" w:cs="Times New Roman"/>
          <w:sz w:val="24"/>
          <w:szCs w:val="24"/>
        </w:rPr>
        <w:t xml:space="preserve"> Tính thời gian rơi.</w:t>
      </w:r>
      <w:r w:rsidRPr="00714680">
        <w:rPr>
          <w:rFonts w:ascii="Times New Roman" w:hAnsi="Times New Roman" w:cs="Times New Roman"/>
          <w:sz w:val="24"/>
          <w:szCs w:val="24"/>
        </w:rPr>
        <w:tab/>
      </w:r>
    </w:p>
    <w:p w:rsidR="00714680" w:rsidRPr="00714680" w:rsidRDefault="00714680" w:rsidP="0071468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sz w:val="24"/>
          <w:szCs w:val="24"/>
        </w:rPr>
        <w:t>b.</w:t>
      </w:r>
      <w:r w:rsidRPr="00714680">
        <w:rPr>
          <w:rFonts w:ascii="Times New Roman" w:hAnsi="Times New Roman" w:cs="Times New Roman"/>
          <w:sz w:val="24"/>
          <w:szCs w:val="24"/>
        </w:rPr>
        <w:t xml:space="preserve"> Tính vận tốc khi rơi được 40m.</w:t>
      </w:r>
      <w:r w:rsidRPr="00714680">
        <w:rPr>
          <w:rFonts w:ascii="Times New Roman" w:hAnsi="Times New Roman" w:cs="Times New Roman"/>
          <w:sz w:val="24"/>
          <w:szCs w:val="24"/>
        </w:rPr>
        <w:tab/>
      </w:r>
    </w:p>
    <w:p w:rsidR="00714680" w:rsidRPr="00714680" w:rsidRDefault="00714680" w:rsidP="0071468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680">
        <w:rPr>
          <w:rFonts w:ascii="Times New Roman" w:hAnsi="Times New Roman" w:cs="Times New Roman"/>
          <w:b/>
          <w:sz w:val="24"/>
          <w:szCs w:val="24"/>
        </w:rPr>
        <w:t>c.</w:t>
      </w:r>
      <w:r w:rsidRPr="00714680">
        <w:rPr>
          <w:rFonts w:ascii="Times New Roman" w:hAnsi="Times New Roman" w:cs="Times New Roman"/>
          <w:sz w:val="24"/>
          <w:szCs w:val="24"/>
        </w:rPr>
        <w:t xml:space="preserve"> Tính quãng đường rơi trong giây thứ 4.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4680">
        <w:rPr>
          <w:rFonts w:ascii="Times New Roman" w:hAnsi="Times New Roman" w:cs="Times New Roman"/>
          <w:color w:val="000000"/>
          <w:sz w:val="24"/>
          <w:szCs w:val="24"/>
        </w:rPr>
        <w:t>----------------- Hết -----------------</w:t>
      </w:r>
    </w:p>
    <w:p w:rsidR="00845E9C" w:rsidRPr="00714680" w:rsidRDefault="00845E9C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845E9C" w:rsidRPr="00714680" w:rsidSect="00845E9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400" w:right="800" w:bottom="800" w:left="800" w:header="720" w:footer="720" w:gutter="0"/>
          <w:pgNumType w:start="1"/>
          <w:cols w:space="720"/>
          <w:docGrid w:linePitch="360"/>
        </w:sectPr>
      </w:pPr>
    </w:p>
    <w:tbl>
      <w:tblPr>
        <w:tblW w:w="2320" w:type="dxa"/>
        <w:tblLook w:val="04A0" w:firstRow="1" w:lastRow="0" w:firstColumn="1" w:lastColumn="0" w:noHBand="0" w:noVBand="1"/>
      </w:tblPr>
      <w:tblGrid>
        <w:gridCol w:w="1360"/>
        <w:gridCol w:w="960"/>
      </w:tblGrid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lastRenderedPageBreak/>
              <w:t>Câu hỏi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Đáp án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9722D6" w:rsidRPr="009722D6" w:rsidTr="009722D6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Câu 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2D6" w:rsidRPr="009722D6" w:rsidRDefault="009722D6" w:rsidP="009722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22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</w:tbl>
    <w:p w:rsidR="009722D6" w:rsidRDefault="009722D6" w:rsidP="009722D6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*KHỐI 10</w:t>
      </w:r>
    </w:p>
    <w:p w:rsidR="009722D6" w:rsidRPr="000A249B" w:rsidRDefault="009722D6" w:rsidP="009722D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A249B">
        <w:rPr>
          <w:rFonts w:ascii="Times New Roman" w:hAnsi="Times New Roman" w:cs="Times New Roman"/>
          <w:sz w:val="26"/>
          <w:szCs w:val="26"/>
          <w:lang w:val="vi-VN"/>
        </w:rPr>
        <w:t xml:space="preserve">Câu 1: </w:t>
      </w:r>
      <w:r>
        <w:rPr>
          <w:rFonts w:ascii="Times New Roman" w:hAnsi="Times New Roman" w:cs="Times New Roman"/>
          <w:sz w:val="26"/>
          <w:szCs w:val="26"/>
          <w:lang w:val="vi-VN"/>
        </w:rPr>
        <w:t>(1đ)</w:t>
      </w:r>
    </w:p>
    <w:p w:rsidR="009722D6" w:rsidRPr="000A249B" w:rsidRDefault="009722D6" w:rsidP="009722D6">
      <w:p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0A249B">
        <w:rPr>
          <w:rFonts w:ascii="Times New Roman" w:hAnsi="Times New Roman" w:cs="Times New Roman"/>
          <w:sz w:val="26"/>
          <w:szCs w:val="26"/>
          <w:lang w:val="vi-VN"/>
        </w:rPr>
        <w:t xml:space="preserve">0s đến 2s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12-0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=6m/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Pr="000A249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(0,5đ)</w:t>
      </w:r>
    </w:p>
    <w:p w:rsidR="009722D6" w:rsidRPr="000A249B" w:rsidRDefault="009722D6" w:rsidP="009722D6">
      <w:p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0A249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5s đến 9s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v-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vi-VN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0-12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  <w:lang w:val="vi-VN"/>
          </w:rPr>
          <m:t>=-3m/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Pr="000A249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(0,5đ)</w:t>
      </w:r>
    </w:p>
    <w:p w:rsidR="009722D6" w:rsidRPr="000A249B" w:rsidRDefault="009722D6" w:rsidP="009722D6">
      <w:p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0A249B">
        <w:rPr>
          <w:rFonts w:ascii="Times New Roman" w:eastAsiaTheme="minorEastAsia" w:hAnsi="Times New Roman" w:cs="Times New Roman"/>
          <w:sz w:val="26"/>
          <w:szCs w:val="26"/>
          <w:lang w:val="vi-VN"/>
        </w:rPr>
        <w:t>Câu 2:</w:t>
      </w:r>
    </w:p>
    <w:p w:rsidR="009722D6" w:rsidRPr="000A249B" w:rsidRDefault="009722D6" w:rsidP="009722D6">
      <w:p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m=m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→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>2</m:t>
                </m:r>
              </m:sub>
            </m:sSub>
          </m:den>
        </m:f>
      </m:oMath>
      <w:r w:rsidRPr="000A249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(0,5đ)</w:t>
      </w:r>
    </w:p>
    <w:p w:rsidR="009722D6" w:rsidRPr="000A249B" w:rsidRDefault="009722D6" w:rsidP="009722D6">
      <w:pPr>
        <w:spacing w:line="36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>
        <m:r>
          <w:rPr>
            <w:rFonts w:ascii="Cambria Math" w:eastAsiaTheme="minorEastAsia" w:hAnsi="Cambria Math" w:cs="Times New Roman"/>
            <w:sz w:val="26"/>
            <w:szCs w:val="26"/>
            <w:lang w:val="vi-VN"/>
          </w:rPr>
          <m:t>→a=2.67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</m:oMath>
      <w:r w:rsidRPr="000A249B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(0,5đ)</w:t>
      </w:r>
    </w:p>
    <w:p w:rsidR="009722D6" w:rsidRDefault="009722D6" w:rsidP="009722D6">
      <w:pPr>
        <w:jc w:val="both"/>
        <w:rPr>
          <w:rFonts w:ascii="Times New Roman" w:eastAsia="Palatino Linotype" w:hAnsi="Times New Roman"/>
          <w:color w:val="000000" w:themeColor="text1"/>
          <w:lang w:val="vi-VN"/>
        </w:rPr>
      </w:pPr>
    </w:p>
    <w:p w:rsidR="009722D6" w:rsidRPr="000150AB" w:rsidRDefault="009722D6" w:rsidP="009722D6">
      <w:pPr>
        <w:jc w:val="both"/>
        <w:rPr>
          <w:rFonts w:ascii="Times New Roman" w:eastAsia="Palatino Linotype" w:hAnsi="Times New Roman"/>
          <w:color w:val="000000" w:themeColor="text1"/>
          <w:lang w:val="vi-VN"/>
        </w:rPr>
      </w:pPr>
      <w:r>
        <w:rPr>
          <w:rFonts w:ascii="Times New Roman" w:eastAsia="Palatino Linotype" w:hAnsi="Times New Roman"/>
          <w:color w:val="000000" w:themeColor="text1"/>
          <w:lang w:val="vi-VN"/>
        </w:rPr>
        <w:t>Câu 3(2,5đ)</w:t>
      </w:r>
    </w:p>
    <w:p w:rsidR="009722D6" w:rsidRPr="00927074" w:rsidRDefault="009722D6" w:rsidP="009722D6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lang w:val="vi-VN"/>
        </w:rPr>
        <w:t>4</w:t>
      </w:r>
      <w:r w:rsidRPr="00927074">
        <w:rPr>
          <w:rFonts w:ascii="Times New Roman" w:hAnsi="Times New Roman"/>
          <w:color w:val="000000" w:themeColor="text1"/>
          <w:lang w:val="pt-BR"/>
        </w:rPr>
        <w:t xml:space="preserve"> m/s</w:t>
      </w:r>
      <w:r w:rsidRPr="00927074">
        <w:rPr>
          <w:rFonts w:ascii="Times New Roman" w:hAnsi="Times New Roman"/>
          <w:color w:val="000000" w:themeColor="text1"/>
          <w:vertAlign w:val="superscript"/>
          <w:lang w:val="pt-BR"/>
        </w:rPr>
        <w:t>2</w:t>
      </w:r>
    </w:p>
    <w:p w:rsidR="009722D6" w:rsidRPr="00927074" w:rsidRDefault="009722D6" w:rsidP="009722D6">
      <w:pPr>
        <w:pStyle w:val="ListParagraph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/>
          <w:color w:val="000000" w:themeColor="text1"/>
          <w:lang w:val="vi-VN"/>
        </w:rPr>
      </w:pPr>
      <w:r>
        <w:rPr>
          <w:rFonts w:ascii="Times New Roman" w:hAnsi="Times New Roman"/>
          <w:color w:val="000000" w:themeColor="text1"/>
          <w:lang w:val="vi-VN"/>
        </w:rPr>
        <w:t xml:space="preserve">200 </w:t>
      </w:r>
      <w:r w:rsidRPr="00927074">
        <w:rPr>
          <w:rFonts w:ascii="Times New Roman" w:hAnsi="Times New Roman"/>
          <w:color w:val="000000" w:themeColor="text1"/>
          <w:lang w:val="vi-VN"/>
        </w:rPr>
        <w:t>m</w:t>
      </w:r>
    </w:p>
    <w:p w:rsidR="009722D6" w:rsidRPr="00032F42" w:rsidRDefault="009722D6" w:rsidP="009722D6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032F42">
        <w:rPr>
          <w:rFonts w:ascii="Times New Roman" w:hAnsi="Times New Roman"/>
          <w:b/>
          <w:sz w:val="26"/>
          <w:szCs w:val="26"/>
        </w:rPr>
        <w:t xml:space="preserve">Câu </w:t>
      </w:r>
      <w:r>
        <w:rPr>
          <w:rFonts w:ascii="Times New Roman" w:hAnsi="Times New Roman"/>
          <w:b/>
          <w:sz w:val="26"/>
          <w:szCs w:val="26"/>
          <w:lang w:val="vi-VN"/>
        </w:rPr>
        <w:t>4</w:t>
      </w:r>
      <w:r w:rsidRPr="00032F42">
        <w:rPr>
          <w:rFonts w:ascii="Times New Roman" w:hAnsi="Times New Roman"/>
          <w:b/>
          <w:sz w:val="26"/>
          <w:szCs w:val="26"/>
        </w:rPr>
        <w:t>:</w:t>
      </w:r>
      <w:r w:rsidRPr="00032F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(1,5đ)</w:t>
      </w:r>
    </w:p>
    <w:p w:rsidR="009722D6" w:rsidRPr="00032F42" w:rsidRDefault="009722D6" w:rsidP="009722D6">
      <w:pPr>
        <w:pStyle w:val="ListParagraph"/>
        <w:spacing w:line="360" w:lineRule="auto"/>
        <w:rPr>
          <w:rFonts w:ascii="Times New Roman" w:hAnsi="Times New Roman"/>
          <w:b/>
          <w:sz w:val="26"/>
          <w:szCs w:val="26"/>
        </w:rPr>
      </w:pPr>
      <w:r w:rsidRPr="00032F42">
        <w:rPr>
          <w:rFonts w:ascii="Times New Roman" w:hAnsi="Times New Roman"/>
          <w:b/>
          <w:sz w:val="26"/>
          <w:szCs w:val="26"/>
        </w:rPr>
        <w:t>a. Thời gian rơi</w:t>
      </w:r>
    </w:p>
    <w:p w:rsidR="009722D6" w:rsidRPr="00032F42" w:rsidRDefault="009722D6" w:rsidP="009722D6">
      <w:pPr>
        <w:pStyle w:val="ListParagraph"/>
        <w:spacing w:line="360" w:lineRule="auto"/>
        <w:rPr>
          <w:rFonts w:ascii="Times New Roman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</m:oMath>
      <w:r w:rsidRPr="00032F42">
        <w:rPr>
          <w:rFonts w:ascii="Times New Roman" w:eastAsiaTheme="minorEastAsia" w:hAnsi="Times New Roman"/>
          <w:sz w:val="26"/>
          <w:szCs w:val="26"/>
        </w:rPr>
        <w:t xml:space="preserve"> </w:t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  <w:t>(0,25đ)</w:t>
      </w:r>
    </w:p>
    <w:p w:rsidR="009722D6" w:rsidRPr="00032F42" w:rsidRDefault="009722D6" w:rsidP="009722D6">
      <w:pPr>
        <w:pStyle w:val="ListParagraph"/>
        <w:tabs>
          <w:tab w:val="left" w:pos="1245"/>
          <w:tab w:val="left" w:pos="8647"/>
        </w:tabs>
        <w:spacing w:line="360" w:lineRule="auto"/>
        <w:rPr>
          <w:rFonts w:ascii="Times New Roman" w:eastAsiaTheme="minorEastAsia" w:hAnsi="Times New Roman"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2.122,5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den>
            </m:f>
          </m:e>
        </m:rad>
      </m:oMath>
      <w:r w:rsidRPr="00032F42">
        <w:rPr>
          <w:rFonts w:ascii="Times New Roman" w:eastAsiaTheme="minorEastAsia" w:hAnsi="Times New Roman"/>
          <w:sz w:val="26"/>
          <w:szCs w:val="26"/>
        </w:rPr>
        <w:t xml:space="preserve"> = 5,0 s</w:t>
      </w:r>
      <w:r w:rsidRPr="00032F42">
        <w:rPr>
          <w:rFonts w:ascii="Times New Roman" w:eastAsiaTheme="minorEastAsia" w:hAnsi="Times New Roman"/>
          <w:sz w:val="26"/>
          <w:szCs w:val="26"/>
        </w:rPr>
        <w:tab/>
        <w:t>(0,25đ)</w:t>
      </w:r>
    </w:p>
    <w:p w:rsidR="009722D6" w:rsidRPr="00032F42" w:rsidRDefault="009722D6" w:rsidP="009722D6">
      <w:pPr>
        <w:tabs>
          <w:tab w:val="left" w:pos="1245"/>
          <w:tab w:val="left" w:pos="8647"/>
        </w:tabs>
        <w:spacing w:line="360" w:lineRule="auto"/>
        <w:rPr>
          <w:rFonts w:ascii="Times New Roman" w:eastAsiaTheme="minorEastAsia" w:hAnsi="Times New Roman"/>
          <w:b/>
          <w:sz w:val="26"/>
          <w:szCs w:val="26"/>
        </w:rPr>
      </w:pPr>
      <w:r w:rsidRPr="00032F42">
        <w:rPr>
          <w:rFonts w:ascii="Times New Roman" w:eastAsiaTheme="minorEastAsia" w:hAnsi="Times New Roman"/>
          <w:b/>
          <w:sz w:val="26"/>
          <w:szCs w:val="26"/>
        </w:rPr>
        <w:t xml:space="preserve">b. vận tốc </w:t>
      </w:r>
    </w:p>
    <w:p w:rsidR="009722D6" w:rsidRPr="00032F42" w:rsidRDefault="009722D6" w:rsidP="009722D6">
      <w:pPr>
        <w:pStyle w:val="ListParagraph"/>
        <w:tabs>
          <w:tab w:val="left" w:pos="1245"/>
          <w:tab w:val="left" w:pos="8647"/>
        </w:tabs>
        <w:spacing w:line="360" w:lineRule="auto"/>
        <w:rPr>
          <w:rFonts w:ascii="Times New Roman" w:eastAsiaTheme="minorEastAsia" w:hAnsi="Times New Roman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=2gs</m:t>
        </m:r>
      </m:oMath>
      <w:r w:rsidRPr="00032F42">
        <w:rPr>
          <w:rFonts w:ascii="Times New Roman" w:eastAsiaTheme="minorEastAsia" w:hAnsi="Times New Roman"/>
          <w:sz w:val="26"/>
          <w:szCs w:val="26"/>
        </w:rPr>
        <w:tab/>
      </w:r>
      <w:r w:rsidRPr="00032F42">
        <w:rPr>
          <w:rFonts w:ascii="Times New Roman" w:eastAsiaTheme="minorEastAsia" w:hAnsi="Times New Roman"/>
          <w:sz w:val="26"/>
          <w:szCs w:val="26"/>
        </w:rPr>
        <w:tab/>
        <w:t>(0,25đ)</w:t>
      </w:r>
    </w:p>
    <w:p w:rsidR="009722D6" w:rsidRPr="00032F42" w:rsidRDefault="009722D6" w:rsidP="009722D6">
      <w:pPr>
        <w:tabs>
          <w:tab w:val="left" w:pos="1245"/>
          <w:tab w:val="left" w:pos="8647"/>
        </w:tabs>
        <w:spacing w:line="360" w:lineRule="auto"/>
        <w:rPr>
          <w:rFonts w:ascii="Times New Roman" w:eastAsiaTheme="minorEastAsia" w:hAnsi="Times New Roman"/>
          <w:sz w:val="26"/>
          <w:szCs w:val="26"/>
        </w:rPr>
      </w:pPr>
      <w:r w:rsidRPr="00032F42">
        <w:rPr>
          <w:rFonts w:ascii="Times New Roman" w:eastAsiaTheme="minorEastAsia" w:hAnsi="Times New Roman"/>
          <w:sz w:val="26"/>
          <w:szCs w:val="26"/>
        </w:rPr>
        <w:lastRenderedPageBreak/>
        <w:t xml:space="preserve">v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6"/>
                <w:szCs w:val="26"/>
              </w:rPr>
              <m:t>2.9,8.25</m:t>
            </m:r>
          </m:e>
        </m:rad>
      </m:oMath>
      <w:r w:rsidRPr="00032F42">
        <w:rPr>
          <w:rFonts w:ascii="Times New Roman" w:eastAsiaTheme="minorEastAsia" w:hAnsi="Times New Roman"/>
          <w:sz w:val="26"/>
          <w:szCs w:val="26"/>
        </w:rPr>
        <w:t xml:space="preserve"> = 28 m/s</w:t>
      </w:r>
      <w:r w:rsidRPr="00032F42">
        <w:rPr>
          <w:rFonts w:ascii="Times New Roman" w:eastAsiaTheme="minorEastAsia" w:hAnsi="Times New Roman"/>
          <w:sz w:val="26"/>
          <w:szCs w:val="26"/>
        </w:rPr>
        <w:tab/>
        <w:t>(0,25đ</w:t>
      </w:r>
    </w:p>
    <w:p w:rsidR="009722D6" w:rsidRPr="00032F42" w:rsidRDefault="009722D6" w:rsidP="009722D6">
      <w:pPr>
        <w:tabs>
          <w:tab w:val="left" w:pos="1245"/>
          <w:tab w:val="left" w:pos="8647"/>
        </w:tabs>
        <w:spacing w:line="360" w:lineRule="auto"/>
        <w:rPr>
          <w:rFonts w:ascii="Times New Roman" w:eastAsiaTheme="minorEastAsia" w:hAnsi="Times New Roman"/>
          <w:b/>
          <w:sz w:val="26"/>
          <w:szCs w:val="26"/>
        </w:rPr>
      </w:pPr>
      <w:r w:rsidRPr="00032F42">
        <w:rPr>
          <w:rFonts w:ascii="Times New Roman" w:eastAsiaTheme="minorEastAsia" w:hAnsi="Times New Roman"/>
          <w:b/>
          <w:sz w:val="26"/>
          <w:szCs w:val="26"/>
        </w:rPr>
        <w:t>c. Quãng đường rơi trong giây thứ 4</w:t>
      </w:r>
    </w:p>
    <w:p w:rsidR="009722D6" w:rsidRPr="00032F42" w:rsidRDefault="009722D6" w:rsidP="009722D6">
      <w:pPr>
        <w:pStyle w:val="ListParagraph"/>
        <w:tabs>
          <w:tab w:val="left" w:pos="1245"/>
          <w:tab w:val="left" w:pos="8647"/>
        </w:tabs>
        <w:spacing w:line="360" w:lineRule="auto"/>
        <w:rPr>
          <w:rFonts w:ascii="Times New Roman" w:eastAsiaTheme="minorEastAsia" w:hAnsi="Times New Roman"/>
          <w:sz w:val="26"/>
          <w:szCs w:val="26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3</m:t>
            </m:r>
          </m:sub>
        </m:sSub>
      </m:oMath>
      <w:r w:rsidRPr="00032F42">
        <w:rPr>
          <w:rFonts w:ascii="Times New Roman" w:eastAsiaTheme="minorEastAsia" w:hAnsi="Times New Roman"/>
          <w:sz w:val="26"/>
          <w:szCs w:val="26"/>
        </w:rPr>
        <w:t>(0,25đ)</w:t>
      </w:r>
    </w:p>
    <w:p w:rsidR="009722D6" w:rsidRPr="00032F42" w:rsidRDefault="009722D6" w:rsidP="009722D6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m:oMath>
        <m:r>
          <w:rPr>
            <w:rFonts w:ascii="Cambria Math" w:eastAsiaTheme="minorEastAsia" w:hAnsi="Cambria Math"/>
            <w:sz w:val="26"/>
            <w:szCs w:val="26"/>
          </w:rPr>
          <m:t>∆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b>
        </m:sSub>
        <m:r>
          <w:rPr>
            <w:rFonts w:ascii="Cambria Math" w:eastAsiaTheme="minorEastAsia" w:hAnsi="Cambria Math"/>
            <w:sz w:val="26"/>
            <w:szCs w:val="26"/>
          </w:rPr>
          <m:t>=</m:t>
        </m:r>
      </m:oMath>
      <w:r w:rsidRPr="00032F42">
        <w:rPr>
          <w:rFonts w:ascii="Times New Roman" w:eastAsiaTheme="minorEastAsia" w:hAnsi="Times New Roman"/>
          <w:sz w:val="26"/>
          <w:szCs w:val="26"/>
        </w:rPr>
        <w:t xml:space="preserve"> 4,9.4</w:t>
      </w:r>
      <w:r w:rsidRPr="00032F42">
        <w:rPr>
          <w:rFonts w:ascii="Times New Roman" w:eastAsiaTheme="minorEastAsia" w:hAnsi="Times New Roman"/>
          <w:sz w:val="26"/>
          <w:szCs w:val="26"/>
          <w:vertAlign w:val="superscript"/>
        </w:rPr>
        <w:t>2</w:t>
      </w:r>
      <w:r w:rsidRPr="00032F42">
        <w:rPr>
          <w:rFonts w:ascii="Times New Roman" w:eastAsiaTheme="minorEastAsia" w:hAnsi="Times New Roman"/>
          <w:sz w:val="26"/>
          <w:szCs w:val="26"/>
        </w:rPr>
        <w:t xml:space="preserve"> -4,9.3</w:t>
      </w:r>
      <w:r w:rsidRPr="00032F42">
        <w:rPr>
          <w:rFonts w:ascii="Times New Roman" w:eastAsiaTheme="minorEastAsia" w:hAnsi="Times New Roman"/>
          <w:sz w:val="26"/>
          <w:szCs w:val="26"/>
          <w:vertAlign w:val="superscript"/>
        </w:rPr>
        <w:t>2</w:t>
      </w:r>
      <w:r w:rsidRPr="00032F42">
        <w:rPr>
          <w:rFonts w:ascii="Times New Roman" w:eastAsiaTheme="minorEastAsia" w:hAnsi="Times New Roman"/>
          <w:sz w:val="26"/>
          <w:szCs w:val="26"/>
        </w:rPr>
        <w:t xml:space="preserve"> = 34,3 m</w:t>
      </w:r>
    </w:p>
    <w:p w:rsidR="00845E9C" w:rsidRDefault="00845E9C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22D6" w:rsidRDefault="009722D6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22D6" w:rsidRPr="00A06893" w:rsidRDefault="009722D6" w:rsidP="009722D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vi-VN"/>
        </w:rPr>
      </w:pPr>
      <w:r w:rsidRPr="00A06893">
        <w:rPr>
          <w:rFonts w:ascii="Times New Roman" w:hAnsi="Times New Roman" w:cs="Times New Roman"/>
          <w:b/>
          <w:bCs/>
          <w:sz w:val="36"/>
          <w:szCs w:val="36"/>
        </w:rPr>
        <w:t>MA</w:t>
      </w:r>
      <w:r w:rsidRPr="00A06893"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TRẬN ĐỀ THI</w:t>
      </w:r>
      <w:r>
        <w:rPr>
          <w:rFonts w:ascii="Times New Roman" w:hAnsi="Times New Roman" w:cs="Times New Roman"/>
          <w:b/>
          <w:bCs/>
          <w:sz w:val="36"/>
          <w:szCs w:val="36"/>
          <w:lang w:val="vi-VN"/>
        </w:rPr>
        <w:t xml:space="preserve"> HK1 - 2023</w:t>
      </w:r>
    </w:p>
    <w:p w:rsidR="009722D6" w:rsidRPr="00C14579" w:rsidRDefault="009722D6" w:rsidP="009722D6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C14579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10</w:t>
      </w:r>
    </w:p>
    <w:p w:rsidR="009722D6" w:rsidRDefault="009722D6" w:rsidP="009722D6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1269"/>
        <w:gridCol w:w="1287"/>
        <w:gridCol w:w="704"/>
        <w:gridCol w:w="656"/>
        <w:gridCol w:w="713"/>
        <w:gridCol w:w="693"/>
        <w:gridCol w:w="704"/>
        <w:gridCol w:w="660"/>
        <w:gridCol w:w="755"/>
        <w:gridCol w:w="713"/>
      </w:tblGrid>
      <w:tr w:rsidR="009722D6" w:rsidRPr="00A06893" w:rsidTr="003662AB">
        <w:tc>
          <w:tcPr>
            <w:tcW w:w="768" w:type="dxa"/>
            <w:vMerge w:val="restart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269" w:type="dxa"/>
            <w:vMerge w:val="restart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NỘI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</w:t>
            </w:r>
            <w:r w:rsidRPr="00A06893">
              <w:rPr>
                <w:rFonts w:ascii="Times New Roman" w:hAnsi="Times New Roman" w:cs="Times New Roman"/>
                <w:b/>
                <w:bCs/>
              </w:rPr>
              <w:t>DUNG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KIẾN THỨC</w:t>
            </w:r>
          </w:p>
        </w:tc>
        <w:tc>
          <w:tcPr>
            <w:tcW w:w="1287" w:type="dxa"/>
            <w:vMerge w:val="restart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ĐỢN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VỊ KIẾN THỨC</w:t>
            </w:r>
          </w:p>
        </w:tc>
        <w:tc>
          <w:tcPr>
            <w:tcW w:w="5598" w:type="dxa"/>
            <w:gridSpan w:val="8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CÂU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 THEO MỨC ĐỘ NHẬN THỨC</w:t>
            </w:r>
          </w:p>
        </w:tc>
      </w:tr>
      <w:tr w:rsidR="009722D6" w:rsidRPr="00A06893" w:rsidTr="003662AB">
        <w:tc>
          <w:tcPr>
            <w:tcW w:w="768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7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NHẬN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BIẾT</w:t>
            </w:r>
          </w:p>
        </w:tc>
        <w:tc>
          <w:tcPr>
            <w:tcW w:w="1406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THÔNG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HIỂU</w:t>
            </w:r>
          </w:p>
        </w:tc>
        <w:tc>
          <w:tcPr>
            <w:tcW w:w="1364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</w:t>
            </w:r>
          </w:p>
        </w:tc>
        <w:tc>
          <w:tcPr>
            <w:tcW w:w="1468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VẬN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DỤNG CAO</w:t>
            </w:r>
          </w:p>
        </w:tc>
      </w:tr>
      <w:tr w:rsidR="009722D6" w:rsidRPr="00A06893" w:rsidTr="003662AB">
        <w:tc>
          <w:tcPr>
            <w:tcW w:w="768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9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7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4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56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9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04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660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  <w:tc>
          <w:tcPr>
            <w:tcW w:w="755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TN</w:t>
            </w:r>
          </w:p>
        </w:tc>
      </w:tr>
      <w:tr w:rsidR="009722D6" w:rsidRPr="00A06893" w:rsidTr="003662AB">
        <w:tc>
          <w:tcPr>
            <w:tcW w:w="768" w:type="dxa"/>
            <w:vMerge w:val="restart"/>
            <w:vAlign w:val="center"/>
          </w:tcPr>
          <w:p w:rsidR="009722D6" w:rsidRPr="00FB4C4A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1269" w:type="dxa"/>
            <w:vMerge w:val="restart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biến đổi</w:t>
            </w:r>
          </w:p>
        </w:tc>
        <w:tc>
          <w:tcPr>
            <w:tcW w:w="1287" w:type="dxa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Gia</w:t>
            </w:r>
            <w:r>
              <w:rPr>
                <w:rFonts w:ascii="Times New Roman" w:hAnsi="Times New Roman" w:cs="Times New Roman"/>
                <w:lang w:val="vi-VN"/>
              </w:rPr>
              <w:t xml:space="preserve"> tốc và đồ thị v-t</w:t>
            </w:r>
          </w:p>
        </w:tc>
        <w:tc>
          <w:tcPr>
            <w:tcW w:w="704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56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9722D6" w:rsidRPr="00174A01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13" w:type="dxa"/>
            <w:vAlign w:val="center"/>
          </w:tcPr>
          <w:p w:rsidR="009722D6" w:rsidRPr="00174A01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RPr="00A06893" w:rsidTr="003662AB">
        <w:tc>
          <w:tcPr>
            <w:tcW w:w="768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thẳng biến đổi</w:t>
            </w:r>
          </w:p>
        </w:tc>
        <w:tc>
          <w:tcPr>
            <w:tcW w:w="704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56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713" w:type="dxa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9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2D6" w:rsidRPr="00A06893" w:rsidTr="003662AB">
        <w:tc>
          <w:tcPr>
            <w:tcW w:w="768" w:type="dxa"/>
            <w:vMerge w:val="restart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269" w:type="dxa"/>
            <w:vMerge w:val="restart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chuyển động</w:t>
            </w:r>
          </w:p>
        </w:tc>
        <w:tc>
          <w:tcPr>
            <w:tcW w:w="1287" w:type="dxa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gia tốc</w:t>
            </w:r>
          </w:p>
        </w:tc>
        <w:tc>
          <w:tcPr>
            <w:tcW w:w="704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9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55" w:type="dxa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2D6" w:rsidRPr="00A06893" w:rsidTr="003662AB">
        <w:tc>
          <w:tcPr>
            <w:tcW w:w="768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Một</w:t>
            </w:r>
            <w:r>
              <w:rPr>
                <w:rFonts w:ascii="Times New Roman" w:hAnsi="Times New Roman" w:cs="Times New Roman"/>
                <w:lang w:val="vi-VN"/>
              </w:rPr>
              <w:t xml:space="preserve"> số lực thường gặp</w:t>
            </w:r>
          </w:p>
        </w:tc>
        <w:tc>
          <w:tcPr>
            <w:tcW w:w="704" w:type="dxa"/>
            <w:vAlign w:val="center"/>
          </w:tcPr>
          <w:p w:rsidR="009722D6" w:rsidRPr="00174A01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56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9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60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22D6" w:rsidRPr="00A06893" w:rsidTr="003662AB">
        <w:tc>
          <w:tcPr>
            <w:tcW w:w="768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vAlign w:val="center"/>
          </w:tcPr>
          <w:p w:rsidR="009722D6" w:rsidRPr="00CF02F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lang w:val="vi-VN"/>
              </w:rPr>
              <w:t xml:space="preserve"> ĐL Newton</w:t>
            </w:r>
          </w:p>
        </w:tc>
        <w:tc>
          <w:tcPr>
            <w:tcW w:w="704" w:type="dxa"/>
            <w:vAlign w:val="center"/>
          </w:tcPr>
          <w:p w:rsidR="009722D6" w:rsidRPr="00174A01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656" w:type="dxa"/>
            <w:vAlign w:val="center"/>
          </w:tcPr>
          <w:p w:rsidR="009722D6" w:rsidRPr="00174A01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71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60" w:type="dxa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13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RPr="00A06893" w:rsidTr="003662AB">
        <w:tc>
          <w:tcPr>
            <w:tcW w:w="3324" w:type="dxa"/>
            <w:gridSpan w:val="3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</w:p>
        </w:tc>
        <w:tc>
          <w:tcPr>
            <w:tcW w:w="704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</w:t>
            </w:r>
          </w:p>
        </w:tc>
        <w:tc>
          <w:tcPr>
            <w:tcW w:w="656" w:type="dxa"/>
            <w:vAlign w:val="center"/>
          </w:tcPr>
          <w:p w:rsidR="009722D6" w:rsidRPr="00DA2F73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16</w:t>
            </w:r>
          </w:p>
        </w:tc>
        <w:tc>
          <w:tcPr>
            <w:tcW w:w="713" w:type="dxa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693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</w:t>
            </w:r>
          </w:p>
        </w:tc>
        <w:tc>
          <w:tcPr>
            <w:tcW w:w="704" w:type="dxa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660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</w:t>
            </w:r>
          </w:p>
        </w:tc>
        <w:tc>
          <w:tcPr>
            <w:tcW w:w="755" w:type="dxa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713" w:type="dxa"/>
            <w:vAlign w:val="center"/>
          </w:tcPr>
          <w:p w:rsidR="009722D6" w:rsidRPr="00E864DE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0</w:t>
            </w:r>
          </w:p>
        </w:tc>
      </w:tr>
      <w:tr w:rsidR="009722D6" w:rsidRPr="00A06893" w:rsidTr="003662AB">
        <w:tc>
          <w:tcPr>
            <w:tcW w:w="3324" w:type="dxa"/>
            <w:gridSpan w:val="3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TỈ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LỆ</w:t>
            </w:r>
          </w:p>
        </w:tc>
        <w:tc>
          <w:tcPr>
            <w:tcW w:w="1360" w:type="dxa"/>
            <w:gridSpan w:val="2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40%</w:t>
            </w:r>
          </w:p>
        </w:tc>
        <w:tc>
          <w:tcPr>
            <w:tcW w:w="1406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30%</w:t>
            </w:r>
          </w:p>
        </w:tc>
        <w:tc>
          <w:tcPr>
            <w:tcW w:w="1364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20%</w:t>
            </w:r>
          </w:p>
        </w:tc>
        <w:tc>
          <w:tcPr>
            <w:tcW w:w="1468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10%</w:t>
            </w:r>
          </w:p>
        </w:tc>
      </w:tr>
      <w:tr w:rsidR="009722D6" w:rsidRPr="00A06893" w:rsidTr="003662AB">
        <w:tc>
          <w:tcPr>
            <w:tcW w:w="3324" w:type="dxa"/>
            <w:gridSpan w:val="3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 w:rsidRPr="00A06893">
              <w:rPr>
                <w:rFonts w:ascii="Times New Roman" w:hAnsi="Times New Roman" w:cs="Times New Roman"/>
                <w:b/>
                <w:bCs/>
              </w:rPr>
              <w:t>TỔNG</w:t>
            </w:r>
            <w:r w:rsidRPr="00A06893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ĐIỂM</w:t>
            </w:r>
          </w:p>
        </w:tc>
        <w:tc>
          <w:tcPr>
            <w:tcW w:w="1360" w:type="dxa"/>
            <w:gridSpan w:val="2"/>
            <w:vAlign w:val="center"/>
          </w:tcPr>
          <w:p w:rsidR="009722D6" w:rsidRPr="008D3A6D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1406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1364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</w:tc>
        <w:tc>
          <w:tcPr>
            <w:tcW w:w="1468" w:type="dxa"/>
            <w:gridSpan w:val="2"/>
            <w:vAlign w:val="center"/>
          </w:tcPr>
          <w:p w:rsidR="009722D6" w:rsidRPr="00A06893" w:rsidRDefault="009722D6" w:rsidP="00366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</w:tr>
    </w:tbl>
    <w:p w:rsidR="009722D6" w:rsidRDefault="009722D6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22D6" w:rsidRDefault="009722D6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22D6" w:rsidRPr="00562CD1" w:rsidRDefault="009722D6" w:rsidP="009722D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562CD1">
        <w:rPr>
          <w:rFonts w:ascii="Times New Roman" w:hAnsi="Times New Roman" w:cs="Times New Roman"/>
          <w:b/>
          <w:bCs/>
          <w:sz w:val="32"/>
          <w:szCs w:val="32"/>
          <w:lang w:val="vi-VN"/>
        </w:rPr>
        <w:t>MA TRẬN ĐẶC TẢ THI HK</w:t>
      </w: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Pr="00562CD1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MÔN VẬT LÝ </w:t>
      </w:r>
    </w:p>
    <w:p w:rsidR="009722D6" w:rsidRPr="00562CD1" w:rsidRDefault="009722D6" w:rsidP="009722D6">
      <w:pPr>
        <w:rPr>
          <w:rFonts w:ascii="Times New Roman" w:hAnsi="Times New Roman" w:cs="Times New Roman"/>
          <w:b/>
          <w:bCs/>
          <w:i/>
          <w:iCs/>
          <w:u w:val="single"/>
          <w:lang w:val="vi-VN"/>
        </w:rPr>
      </w:pPr>
      <w:r w:rsidRPr="00562CD1">
        <w:rPr>
          <w:rFonts w:ascii="Times New Roman" w:hAnsi="Times New Roman" w:cs="Times New Roman"/>
          <w:b/>
          <w:bCs/>
          <w:i/>
          <w:iCs/>
          <w:u w:val="single"/>
          <w:lang w:val="vi-VN"/>
        </w:rPr>
        <w:t>*KHỐI 10</w:t>
      </w:r>
    </w:p>
    <w:p w:rsidR="009722D6" w:rsidRDefault="009722D6" w:rsidP="009722D6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670"/>
        <w:gridCol w:w="976"/>
        <w:gridCol w:w="2885"/>
        <w:gridCol w:w="567"/>
        <w:gridCol w:w="567"/>
        <w:gridCol w:w="567"/>
        <w:gridCol w:w="567"/>
        <w:gridCol w:w="567"/>
        <w:gridCol w:w="567"/>
        <w:gridCol w:w="567"/>
        <w:gridCol w:w="562"/>
      </w:tblGrid>
      <w:tr w:rsidR="009722D6" w:rsidRPr="00562CD1" w:rsidTr="003662AB">
        <w:tc>
          <w:tcPr>
            <w:tcW w:w="670" w:type="dxa"/>
            <w:vMerge w:val="restart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976" w:type="dxa"/>
            <w:vMerge w:val="restart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NỘI DUNG</w:t>
            </w:r>
          </w:p>
        </w:tc>
        <w:tc>
          <w:tcPr>
            <w:tcW w:w="2885" w:type="dxa"/>
            <w:vMerge w:val="restart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MỨC ĐỘ KIẾN THỨC</w:t>
            </w:r>
          </w:p>
        </w:tc>
        <w:tc>
          <w:tcPr>
            <w:tcW w:w="4531" w:type="dxa"/>
            <w:gridSpan w:val="8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  <w:r>
              <w:rPr>
                <w:rFonts w:ascii="Times New Roman" w:hAnsi="Times New Roman" w:cs="Times New Roman"/>
                <w:b/>
                <w:bCs/>
                <w:lang w:val="vi-VN"/>
              </w:rPr>
              <w:t xml:space="preserve"> HỎI</w:t>
            </w: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 xml:space="preserve"> THEO MỨC ĐỘ</w:t>
            </w:r>
          </w:p>
        </w:tc>
      </w:tr>
      <w:tr w:rsidR="009722D6" w:rsidRPr="00562CD1" w:rsidTr="003662AB">
        <w:tc>
          <w:tcPr>
            <w:tcW w:w="670" w:type="dxa"/>
            <w:vMerge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885" w:type="dxa"/>
            <w:vMerge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1129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</w:tr>
      <w:tr w:rsidR="009722D6" w:rsidRPr="00562CD1" w:rsidTr="003662AB">
        <w:tc>
          <w:tcPr>
            <w:tcW w:w="670" w:type="dxa"/>
            <w:vMerge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885" w:type="dxa"/>
            <w:vMerge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  <w:tc>
          <w:tcPr>
            <w:tcW w:w="567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562" w:type="dxa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TN</w:t>
            </w:r>
          </w:p>
        </w:tc>
      </w:tr>
      <w:tr w:rsidR="009722D6" w:rsidTr="003662AB">
        <w:tc>
          <w:tcPr>
            <w:tcW w:w="670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976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Gia</w:t>
            </w:r>
            <w:r>
              <w:rPr>
                <w:rFonts w:ascii="Times New Roman" w:hAnsi="Times New Roman" w:cs="Times New Roman"/>
                <w:lang w:val="vi-VN"/>
              </w:rPr>
              <w:t xml:space="preserve"> tốc và đồ thị v-t</w:t>
            </w:r>
          </w:p>
        </w:tc>
        <w:tc>
          <w:tcPr>
            <w:tcW w:w="2885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biết:nhận biệt độ chuyển động nhanh dần và chậm dần</w:t>
            </w:r>
          </w:p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*Vận dụng cao: dựa vào đồ thi để mô tả được chuyển động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2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Tr="003662AB">
        <w:tc>
          <w:tcPr>
            <w:tcW w:w="670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lastRenderedPageBreak/>
              <w:t>2</w:t>
            </w:r>
          </w:p>
        </w:tc>
        <w:tc>
          <w:tcPr>
            <w:tcW w:w="976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Chuyển</w:t>
            </w:r>
            <w:r>
              <w:rPr>
                <w:rFonts w:ascii="Times New Roman" w:hAnsi="Times New Roman" w:cs="Times New Roman"/>
                <w:lang w:val="vi-VN"/>
              </w:rPr>
              <w:t xml:space="preserve"> động thẳng biến đổi</w:t>
            </w:r>
          </w:p>
        </w:tc>
        <w:tc>
          <w:tcPr>
            <w:tcW w:w="2885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biết:biết được định nghĩa và nêu được công thức chuyển động biến đổi</w:t>
            </w:r>
          </w:p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2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Tr="003662AB">
        <w:tc>
          <w:tcPr>
            <w:tcW w:w="670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976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Lực</w:t>
            </w:r>
            <w:r>
              <w:rPr>
                <w:rFonts w:ascii="Times New Roman" w:hAnsi="Times New Roman" w:cs="Times New Roman"/>
                <w:lang w:val="vi-VN"/>
              </w:rPr>
              <w:t xml:space="preserve"> và gia tốc</w:t>
            </w:r>
          </w:p>
        </w:tc>
        <w:tc>
          <w:tcPr>
            <w:tcW w:w="2885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 biết được quỹ đạo và công thức của  ném xiên,rơi tự do</w:t>
            </w:r>
          </w:p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*Thông hiểu:sử dụng các công thức để giải bài tập về ném xiên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2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Tr="003662AB">
        <w:tc>
          <w:tcPr>
            <w:tcW w:w="670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4</w:t>
            </w:r>
          </w:p>
        </w:tc>
        <w:tc>
          <w:tcPr>
            <w:tcW w:w="976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Một</w:t>
            </w:r>
            <w:r>
              <w:rPr>
                <w:rFonts w:ascii="Times New Roman" w:hAnsi="Times New Roman" w:cs="Times New Roman"/>
                <w:lang w:val="vi-VN"/>
              </w:rPr>
              <w:t xml:space="preserve"> số lực thường gặp</w:t>
            </w:r>
          </w:p>
        </w:tc>
        <w:tc>
          <w:tcPr>
            <w:tcW w:w="2885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*nhận biết: nắm được tính chất của 1 số lực thường gặp</w:t>
            </w:r>
          </w:p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*thông hiểu: biết cách xác định trọng tâm của vật bất kỳ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2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Tr="003662AB">
        <w:tc>
          <w:tcPr>
            <w:tcW w:w="670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5</w:t>
            </w:r>
          </w:p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Ba</w:t>
            </w:r>
            <w:r>
              <w:rPr>
                <w:rFonts w:ascii="Times New Roman" w:hAnsi="Times New Roman" w:cs="Times New Roman"/>
                <w:lang w:val="vi-VN"/>
              </w:rPr>
              <w:t xml:space="preserve"> ĐL Newton</w:t>
            </w:r>
          </w:p>
        </w:tc>
        <w:tc>
          <w:tcPr>
            <w:tcW w:w="2885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*biết: biết cách sắp xếp mức quán tính, giải thích được một vài hiện tượng trong đời sống</w:t>
            </w:r>
          </w:p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*vận dụng:biết và vận dụng các công thức của ĐL newton kết hợp của biến đổi đều để tìm gia tốc hoạc lực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1</w:t>
            </w: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562" w:type="dxa"/>
            <w:vAlign w:val="center"/>
          </w:tcPr>
          <w:p w:rsidR="009722D6" w:rsidRDefault="009722D6" w:rsidP="003662AB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722D6" w:rsidRPr="00562CD1" w:rsidTr="003662AB">
        <w:tc>
          <w:tcPr>
            <w:tcW w:w="4531" w:type="dxa"/>
            <w:gridSpan w:val="3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SỐ CÂU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16TN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2TL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1TL</w:t>
            </w:r>
          </w:p>
        </w:tc>
        <w:tc>
          <w:tcPr>
            <w:tcW w:w="1129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1TL</w:t>
            </w:r>
          </w:p>
        </w:tc>
      </w:tr>
      <w:tr w:rsidR="009722D6" w:rsidRPr="00562CD1" w:rsidTr="003662AB">
        <w:tc>
          <w:tcPr>
            <w:tcW w:w="4531" w:type="dxa"/>
            <w:gridSpan w:val="3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TỈ LỆ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40%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20%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30%</w:t>
            </w:r>
          </w:p>
        </w:tc>
        <w:tc>
          <w:tcPr>
            <w:tcW w:w="1129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10%</w:t>
            </w:r>
          </w:p>
        </w:tc>
      </w:tr>
      <w:tr w:rsidR="009722D6" w:rsidRPr="00562CD1" w:rsidTr="003662AB">
        <w:tc>
          <w:tcPr>
            <w:tcW w:w="4531" w:type="dxa"/>
            <w:gridSpan w:val="3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62CD1">
              <w:rPr>
                <w:rFonts w:ascii="Times New Roman" w:hAnsi="Times New Roman" w:cs="Times New Roman"/>
                <w:b/>
                <w:bCs/>
                <w:lang w:val="vi-VN"/>
              </w:rPr>
              <w:t>TỔNG ĐIỂM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3</w:t>
            </w:r>
          </w:p>
        </w:tc>
        <w:tc>
          <w:tcPr>
            <w:tcW w:w="1129" w:type="dxa"/>
            <w:gridSpan w:val="2"/>
            <w:vAlign w:val="center"/>
          </w:tcPr>
          <w:p w:rsidR="009722D6" w:rsidRPr="00562CD1" w:rsidRDefault="009722D6" w:rsidP="003662AB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1</w:t>
            </w:r>
          </w:p>
        </w:tc>
      </w:tr>
    </w:tbl>
    <w:p w:rsidR="009722D6" w:rsidRDefault="009722D6" w:rsidP="009722D6">
      <w:pPr>
        <w:rPr>
          <w:rFonts w:ascii="Times New Roman" w:hAnsi="Times New Roman" w:cs="Times New Roman"/>
          <w:lang w:val="vi-VN"/>
        </w:rPr>
      </w:pPr>
    </w:p>
    <w:p w:rsidR="009722D6" w:rsidRPr="00714680" w:rsidRDefault="009722D6" w:rsidP="0071468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722D6" w:rsidRPr="00714680" w:rsidSect="00845E9C">
      <w:footerReference w:type="default" r:id="rId19"/>
      <w:pgSz w:w="11907" w:h="16839"/>
      <w:pgMar w:top="400" w:right="800" w:bottom="800" w:left="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CA" w:rsidRDefault="00E76ECA" w:rsidP="00845E9C">
      <w:pPr>
        <w:spacing w:after="0" w:line="240" w:lineRule="auto"/>
      </w:pPr>
      <w:r>
        <w:separator/>
      </w:r>
    </w:p>
  </w:endnote>
  <w:endnote w:type="continuationSeparator" w:id="0">
    <w:p w:rsidR="00E76ECA" w:rsidRDefault="00E76ECA" w:rsidP="0084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Default="00714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Pr="00845E9C" w:rsidRDefault="00714680" w:rsidP="005F4CEC">
    <w:pPr>
      <w:pStyle w:val="Footer"/>
      <w:jc w:val="center"/>
    </w:pPr>
    <w:r>
      <w:rPr>
        <w:rFonts w:ascii="Times New Roman" w:hAnsi="Times New Roman" w:cs="Times New Roman"/>
        <w:b/>
      </w:rPr>
      <w:t xml:space="preserve">Mã đề thi 117 - Trang số :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 PAGE  \* MERGEFORMAT </w:instrText>
    </w:r>
    <w:r>
      <w:rPr>
        <w:rFonts w:ascii="Times New Roman" w:hAnsi="Times New Roman" w:cs="Times New Roman"/>
        <w:b/>
      </w:rPr>
      <w:fldChar w:fldCharType="separate"/>
    </w:r>
    <w:r w:rsidR="009722D6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Default="007146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Pr="00845E9C" w:rsidRDefault="00714680" w:rsidP="005F4CEC">
    <w:pPr>
      <w:pStyle w:val="Footer"/>
      <w:jc w:val="center"/>
    </w:pPr>
    <w:r>
      <w:rPr>
        <w:rFonts w:ascii="Times New Roman" w:hAnsi="Times New Roman" w:cs="Times New Roman"/>
        <w:b/>
      </w:rPr>
      <w:t xml:space="preserve">Mã đề thi 486 - Trang số :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 PAGE  \* MERGEFORMAT </w:instrText>
    </w:r>
    <w:r>
      <w:rPr>
        <w:rFonts w:ascii="Times New Roman" w:hAnsi="Times New Roman" w:cs="Times New Roman"/>
        <w:b/>
      </w:rPr>
      <w:fldChar w:fldCharType="separate"/>
    </w:r>
    <w:r w:rsidR="009722D6">
      <w:rPr>
        <w:rFonts w:ascii="Times New Roman" w:hAnsi="Times New Roman" w:cs="Times New Roman"/>
        <w:b/>
        <w:noProof/>
      </w:rPr>
      <w:t>3</w:t>
    </w:r>
    <w:r>
      <w:rPr>
        <w:rFonts w:ascii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CA" w:rsidRDefault="00E76ECA" w:rsidP="00845E9C">
      <w:pPr>
        <w:spacing w:after="0" w:line="240" w:lineRule="auto"/>
      </w:pPr>
      <w:r>
        <w:separator/>
      </w:r>
    </w:p>
  </w:footnote>
  <w:footnote w:type="continuationSeparator" w:id="0">
    <w:p w:rsidR="00E76ECA" w:rsidRDefault="00E76ECA" w:rsidP="0084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Default="00714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Default="00714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680" w:rsidRDefault="00714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B1421"/>
    <w:multiLevelType w:val="hybridMultilevel"/>
    <w:tmpl w:val="6E68FB50"/>
    <w:lvl w:ilvl="0" w:tplc="83105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263F"/>
    <w:multiLevelType w:val="hybridMultilevel"/>
    <w:tmpl w:val="712ABA16"/>
    <w:lvl w:ilvl="0" w:tplc="494C5F3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4BC0"/>
    <w:multiLevelType w:val="hybridMultilevel"/>
    <w:tmpl w:val="712ABA16"/>
    <w:lvl w:ilvl="0" w:tplc="494C5F3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3BE"/>
    <w:multiLevelType w:val="hybridMultilevel"/>
    <w:tmpl w:val="712ABA16"/>
    <w:lvl w:ilvl="0" w:tplc="494C5F3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375AB"/>
    <w:multiLevelType w:val="hybridMultilevel"/>
    <w:tmpl w:val="712ABA16"/>
    <w:lvl w:ilvl="0" w:tplc="494C5F32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5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9C"/>
    <w:rsid w:val="00217AEE"/>
    <w:rsid w:val="00430F0C"/>
    <w:rsid w:val="0047225D"/>
    <w:rsid w:val="005F4CEC"/>
    <w:rsid w:val="00603E81"/>
    <w:rsid w:val="00673DCD"/>
    <w:rsid w:val="00714680"/>
    <w:rsid w:val="00810AE6"/>
    <w:rsid w:val="00845E9C"/>
    <w:rsid w:val="009722D6"/>
    <w:rsid w:val="00A039C4"/>
    <w:rsid w:val="00CE0010"/>
    <w:rsid w:val="00CE09EA"/>
    <w:rsid w:val="00D80E59"/>
    <w:rsid w:val="00E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D419"/>
  <w15:chartTrackingRefBased/>
  <w15:docId w15:val="{B7557BE9-34EB-4FD6-B055-8ABE78A8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9C"/>
  </w:style>
  <w:style w:type="paragraph" w:styleId="Footer">
    <w:name w:val="footer"/>
    <w:basedOn w:val="Normal"/>
    <w:link w:val="FooterChar"/>
    <w:uiPriority w:val="99"/>
    <w:unhideWhenUsed/>
    <w:rsid w:val="00845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9C"/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714680"/>
    <w:pPr>
      <w:ind w:left="720"/>
      <w:contextualSpacing/>
    </w:p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4680"/>
  </w:style>
  <w:style w:type="character" w:customStyle="1" w:styleId="CauTNCharChar">
    <w:name w:val="Cau TN Char Char"/>
    <w:link w:val="CauTN"/>
    <w:locked/>
    <w:rsid w:val="00714680"/>
    <w:rPr>
      <w:rFonts w:ascii="Times New Roman" w:hAnsi="Times New Roman" w:cs="Times New Roman"/>
      <w:b/>
      <w:bCs/>
      <w:sz w:val="26"/>
      <w:szCs w:val="26"/>
      <w:lang w:val="fr-FR"/>
    </w:rPr>
  </w:style>
  <w:style w:type="paragraph" w:customStyle="1" w:styleId="CauTN">
    <w:name w:val="Cau TN"/>
    <w:basedOn w:val="Normal"/>
    <w:link w:val="CauTNCharChar"/>
    <w:autoRedefine/>
    <w:rsid w:val="00714680"/>
    <w:pPr>
      <w:tabs>
        <w:tab w:val="left" w:pos="540"/>
        <w:tab w:val="left" w:pos="1260"/>
        <w:tab w:val="left" w:pos="1350"/>
      </w:tabs>
      <w:spacing w:after="0" w:line="240" w:lineRule="auto"/>
      <w:jc w:val="both"/>
    </w:pPr>
    <w:rPr>
      <w:rFonts w:ascii="Times New Roman" w:hAnsi="Times New Roman" w:cs="Times New Roman"/>
      <w:b/>
      <w:bCs/>
      <w:sz w:val="26"/>
      <w:szCs w:val="26"/>
      <w:lang w:val="fr-FR"/>
    </w:rPr>
  </w:style>
  <w:style w:type="table" w:styleId="TableGrid">
    <w:name w:val="Table Grid"/>
    <w:basedOn w:val="TableNormal"/>
    <w:uiPriority w:val="39"/>
    <w:rsid w:val="009722D6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5991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2024-01-02T07:03:00Z</dcterms:created>
  <dcterms:modified xsi:type="dcterms:W3CDTF">2024-01-02T07:03:00Z</dcterms:modified>
</cp:coreProperties>
</file>