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AF" w:rsidRDefault="00DF2E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2EC8">
        <w:rPr>
          <w:rFonts w:ascii="Times New Roman" w:hAnsi="Times New Roman" w:cs="Times New Roman"/>
          <w:sz w:val="24"/>
          <w:szCs w:val="24"/>
        </w:rPr>
        <w:t>TRƯỜNG THCS NGUYỄN HỒNG ĐÀO</w:t>
      </w:r>
    </w:p>
    <w:p w:rsidR="00DF2EC8" w:rsidRDefault="00DF2EC8" w:rsidP="00DF2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ĐỀ THAM KHẢO KIỂM TRA HỌC KỲ I</w:t>
      </w:r>
    </w:p>
    <w:p w:rsidR="00DF2EC8" w:rsidRDefault="00DF2EC8" w:rsidP="00DF2EC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MÔN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TOÁN 6</w:t>
      </w:r>
    </w:p>
    <w:p w:rsidR="00DF2EC8" w:rsidRDefault="00DF2E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(2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F2EC8" w:rsidRDefault="00DF2EC8" w:rsidP="00DF2E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24 .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+ 99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158 – 58 :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[ 120 – ( 28 .3 + 16) ] : 4</w:t>
      </w:r>
    </w:p>
    <w:p w:rsidR="00DF2EC8" w:rsidRDefault="00DF2EC8" w:rsidP="00DF2EC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F2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: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2 + 2020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19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proofErr w:type="gramStart"/>
      <w:r>
        <w:rPr>
          <w:rFonts w:ascii="Times New Roman" w:hAnsi="Times New Roman" w:cs="Times New Roman"/>
          <w:sz w:val="24"/>
          <w:szCs w:val="24"/>
        </w:rPr>
        <w:t>(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28) + 120 + ( - 43) + ( - 29)</w:t>
      </w:r>
    </w:p>
    <w:p w:rsidR="00DF2EC8" w:rsidRDefault="00DF2EC8" w:rsidP="00DF2E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( 2,0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,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F2EC8" w:rsidRDefault="00DF2EC8" w:rsidP="00DF2E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3x – 15 </w:t>
      </w:r>
      <w:r w:rsidR="0021575E">
        <w:rPr>
          <w:rFonts w:ascii="Times New Roman" w:hAnsi="Times New Roman" w:cs="Times New Roman"/>
          <w:sz w:val="24"/>
          <w:szCs w:val="24"/>
        </w:rPr>
        <w:t>= 63</w:t>
      </w:r>
      <w:r w:rsidR="0021575E">
        <w:rPr>
          <w:rFonts w:ascii="Times New Roman" w:hAnsi="Times New Roman" w:cs="Times New Roman"/>
          <w:sz w:val="24"/>
          <w:szCs w:val="24"/>
        </w:rPr>
        <w:tab/>
      </w:r>
      <w:r w:rsidR="0021575E">
        <w:rPr>
          <w:rFonts w:ascii="Times New Roman" w:hAnsi="Times New Roman" w:cs="Times New Roman"/>
          <w:sz w:val="24"/>
          <w:szCs w:val="24"/>
        </w:rPr>
        <w:tab/>
      </w:r>
      <w:r w:rsidR="0021575E">
        <w:rPr>
          <w:rFonts w:ascii="Times New Roman" w:hAnsi="Times New Roman" w:cs="Times New Roman"/>
          <w:sz w:val="24"/>
          <w:szCs w:val="24"/>
        </w:rPr>
        <w:tab/>
        <w:t>b) ( 17 + 2x) : 3</w:t>
      </w:r>
      <w:r w:rsidR="002157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1575E">
        <w:rPr>
          <w:rFonts w:ascii="Times New Roman" w:hAnsi="Times New Roman" w:cs="Times New Roman"/>
          <w:sz w:val="24"/>
          <w:szCs w:val="24"/>
        </w:rPr>
        <w:t xml:space="preserve"> = 3</w:t>
      </w:r>
      <w:r w:rsidR="0021575E">
        <w:rPr>
          <w:rFonts w:ascii="Times New Roman" w:hAnsi="Times New Roman" w:cs="Times New Roman"/>
          <w:sz w:val="24"/>
          <w:szCs w:val="24"/>
        </w:rPr>
        <w:tab/>
      </w:r>
      <w:r w:rsidR="0021575E">
        <w:rPr>
          <w:rFonts w:ascii="Times New Roman" w:hAnsi="Times New Roman" w:cs="Times New Roman"/>
          <w:sz w:val="24"/>
          <w:szCs w:val="24"/>
        </w:rPr>
        <w:tab/>
        <w:t>c) 58 – 4</w:t>
      </w:r>
      <w:r w:rsidR="0021575E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21575E">
        <w:rPr>
          <w:rFonts w:ascii="Times New Roman" w:hAnsi="Times New Roman" w:cs="Times New Roman"/>
          <w:sz w:val="24"/>
          <w:szCs w:val="24"/>
        </w:rPr>
        <w:t xml:space="preserve"> = 42</w:t>
      </w:r>
      <w:r w:rsidRPr="00DF2EC8">
        <w:rPr>
          <w:rFonts w:ascii="Times New Roman" w:hAnsi="Times New Roman" w:cs="Times New Roman"/>
          <w:sz w:val="24"/>
          <w:szCs w:val="24"/>
        </w:rPr>
        <w:tab/>
      </w:r>
    </w:p>
    <w:p w:rsidR="0021575E" w:rsidRDefault="0021575E" w:rsidP="002157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( 1,0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1575E" w:rsidRDefault="0021575E" w:rsidP="0021575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vịt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rổ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vớ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dồng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4000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vịt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rổ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C6E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E74C6E">
        <w:rPr>
          <w:rFonts w:ascii="Times New Roman" w:hAnsi="Times New Roman" w:cs="Times New Roman"/>
          <w:sz w:val="24"/>
          <w:szCs w:val="24"/>
        </w:rPr>
        <w:t>?</w:t>
      </w:r>
    </w:p>
    <w:p w:rsidR="00E74C6E" w:rsidRDefault="00E74C6E" w:rsidP="002157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( 1,0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74C6E" w:rsidRDefault="00E74C6E" w:rsidP="002157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15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150 .</w:t>
      </w:r>
    </w:p>
    <w:p w:rsidR="002E428D" w:rsidRDefault="00E74C6E" w:rsidP="002157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</w:t>
      </w:r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28D">
        <w:rPr>
          <w:rFonts w:ascii="Times New Roman" w:hAnsi="Times New Roman" w:cs="Times New Roman"/>
          <w:sz w:val="24"/>
          <w:szCs w:val="24"/>
        </w:rPr>
        <w:t>( 1,0</w:t>
      </w:r>
      <w:proofErr w:type="gram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>)</w:t>
      </w:r>
    </w:p>
    <w:p w:rsidR="00E74C6E" w:rsidRDefault="00E25CF7" w:rsidP="002157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nữ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giáng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E428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428D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428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428D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28D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="002E428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E428D" w:rsidRDefault="002E428D" w:rsidP="002157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( 2,0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E428D" w:rsidRDefault="002E428D" w:rsidP="002157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Ax,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= 4cm, AC = 6cm.</w:t>
      </w:r>
    </w:p>
    <w:p w:rsidR="002E428D" w:rsidRDefault="002E428D" w:rsidP="002E42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C, A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E428D" w:rsidRDefault="002E428D" w:rsidP="002E42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BC.</w:t>
      </w:r>
    </w:p>
    <w:p w:rsidR="002B5A08" w:rsidRDefault="002E428D" w:rsidP="002E42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</w:t>
      </w:r>
      <w:r w:rsidR="00F04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C19" w:rsidRDefault="00F04C19" w:rsidP="002B5A0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</w:t>
      </w:r>
    </w:p>
    <w:p w:rsidR="00F04C19" w:rsidRDefault="00F04C19" w:rsidP="00F04C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( 0,5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Cho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x, y, z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F04C19" w:rsidRDefault="00F04C19" w:rsidP="00F04C19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+ z =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3y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= 64</w:t>
      </w:r>
    </w:p>
    <w:p w:rsidR="00F04C19" w:rsidRPr="00F04C19" w:rsidRDefault="00F04C19" w:rsidP="00F04C1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</w:t>
      </w:r>
      <w:proofErr w:type="gramEnd"/>
    </w:p>
    <w:p w:rsidR="002E428D" w:rsidRPr="00F04C19" w:rsidRDefault="002E428D" w:rsidP="00F04C19">
      <w:pPr>
        <w:rPr>
          <w:rFonts w:ascii="Times New Roman" w:hAnsi="Times New Roman" w:cs="Times New Roman"/>
          <w:sz w:val="24"/>
          <w:szCs w:val="24"/>
        </w:rPr>
      </w:pPr>
      <w:r w:rsidRPr="00F04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28D" w:rsidRPr="0021575E" w:rsidRDefault="002E428D" w:rsidP="0021575E">
      <w:pPr>
        <w:rPr>
          <w:rFonts w:ascii="Times New Roman" w:hAnsi="Times New Roman" w:cs="Times New Roman"/>
          <w:sz w:val="24"/>
          <w:szCs w:val="24"/>
        </w:rPr>
      </w:pPr>
    </w:p>
    <w:sectPr w:rsidR="002E428D" w:rsidRPr="0021575E" w:rsidSect="00DF2EC8">
      <w:pgSz w:w="12240" w:h="15840"/>
      <w:pgMar w:top="709" w:right="104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5C8"/>
    <w:multiLevelType w:val="hybridMultilevel"/>
    <w:tmpl w:val="2A24E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72"/>
    <w:multiLevelType w:val="hybridMultilevel"/>
    <w:tmpl w:val="25A6A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53BFB"/>
    <w:multiLevelType w:val="hybridMultilevel"/>
    <w:tmpl w:val="7310B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C8"/>
    <w:rsid w:val="0021575E"/>
    <w:rsid w:val="002B5A08"/>
    <w:rsid w:val="002E428D"/>
    <w:rsid w:val="00680138"/>
    <w:rsid w:val="009735AF"/>
    <w:rsid w:val="00DF2EC8"/>
    <w:rsid w:val="00E25CF7"/>
    <w:rsid w:val="00E74C6E"/>
    <w:rsid w:val="00F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 THUAN</dc:creator>
  <cp:lastModifiedBy>ACER</cp:lastModifiedBy>
  <cp:revision>3</cp:revision>
  <cp:lastPrinted>2020-11-28T04:47:00Z</cp:lastPrinted>
  <dcterms:created xsi:type="dcterms:W3CDTF">2020-11-24T11:43:00Z</dcterms:created>
  <dcterms:modified xsi:type="dcterms:W3CDTF">2020-11-28T04:47:00Z</dcterms:modified>
</cp:coreProperties>
</file>