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5984"/>
      </w:tblGrid>
      <w:tr w:rsidR="00F52FA8" w:rsidRPr="00F52FA8" w14:paraId="5E75A1AB" w14:textId="77777777" w:rsidTr="00CF3826">
        <w:trPr>
          <w:trHeight w:val="1571"/>
        </w:trPr>
        <w:tc>
          <w:tcPr>
            <w:tcW w:w="3681" w:type="dxa"/>
          </w:tcPr>
          <w:p w14:paraId="6E72513A" w14:textId="77777777" w:rsidR="00F52FA8" w:rsidRPr="00D32F36" w:rsidRDefault="00F52FA8" w:rsidP="00F52FA8">
            <w:pPr>
              <w:tabs>
                <w:tab w:val="left" w:pos="851"/>
                <w:tab w:val="left" w:pos="694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2F36">
              <w:rPr>
                <w:rFonts w:ascii="Times New Roman" w:eastAsia="Calibri" w:hAnsi="Times New Roman" w:cs="Times New Roman"/>
              </w:rPr>
              <w:t>UBND HUYỆN BÌNH CHÁNH</w:t>
            </w:r>
          </w:p>
          <w:p w14:paraId="32A30EFD" w14:textId="0B4B2D45" w:rsidR="00F52FA8" w:rsidRPr="00D32F36" w:rsidRDefault="00F52FA8" w:rsidP="00F52F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32F36">
              <w:rPr>
                <w:rFonts w:ascii="Times New Roman" w:eastAsia="Calibri" w:hAnsi="Times New Roman" w:cs="Times New Roman"/>
                <w:b/>
                <w:bCs/>
              </w:rPr>
              <w:t xml:space="preserve">TRƯỜNG THCS </w:t>
            </w:r>
          </w:p>
          <w:p w14:paraId="3482CF8F" w14:textId="77777777" w:rsidR="00F52FA8" w:rsidRPr="00F52FA8" w:rsidRDefault="00F52FA8" w:rsidP="00F52FA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2FA8"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FB9A09" wp14:editId="36276D3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53975</wp:posOffset>
                      </wp:positionV>
                      <wp:extent cx="943610" cy="0"/>
                      <wp:effectExtent l="0" t="0" r="27940" b="19050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36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14E8C" id="Straight Connector 6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3pt,4.25pt" to="100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DCFD83E" w14:textId="07588CF8" w:rsidR="00261085" w:rsidRPr="00E26812" w:rsidRDefault="00261085" w:rsidP="00261085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68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="00E268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268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="00E26812" w:rsidRPr="00E268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ĐỀ 2</w:t>
            </w:r>
          </w:p>
          <w:p w14:paraId="19617E03" w14:textId="10A43A2D" w:rsidR="00F52FA8" w:rsidRPr="00F52FA8" w:rsidRDefault="00261085" w:rsidP="00261085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    (</w:t>
            </w:r>
            <w:r w:rsidR="00E268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r w:rsidRPr="00054A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có </w:t>
            </w:r>
            <w:r w:rsidR="00E268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  <w:r w:rsidRPr="00054A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 trang)</w:t>
            </w:r>
          </w:p>
        </w:tc>
        <w:tc>
          <w:tcPr>
            <w:tcW w:w="5984" w:type="dxa"/>
          </w:tcPr>
          <w:p w14:paraId="4C2C037E" w14:textId="6B24B78B" w:rsidR="00F52FA8" w:rsidRPr="00F52FA8" w:rsidRDefault="00F52FA8" w:rsidP="0032454D">
            <w:pPr>
              <w:spacing w:line="276" w:lineRule="auto"/>
              <w:ind w:left="-464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52FA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ĐỀ </w:t>
            </w:r>
            <w:r w:rsidR="00E268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ĐỀ </w:t>
            </w:r>
            <w:r w:rsidRPr="00F52FA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Pr="00F52F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GIỮ</w:t>
            </w:r>
            <w:r w:rsidR="003245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 KÌ II</w:t>
            </w:r>
            <w:r w:rsidRPr="00F52F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F52FA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NĂM HỌC 2023 -2024</w:t>
            </w:r>
          </w:p>
          <w:p w14:paraId="4F8EE0C6" w14:textId="3F2BDF89" w:rsidR="00F52FA8" w:rsidRPr="00F52FA8" w:rsidRDefault="00E26812" w:rsidP="00F52F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MÔN</w:t>
            </w:r>
            <w:r w:rsidR="00F52FA8" w:rsidRPr="00F52FA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NGỮ</w:t>
            </w:r>
            <w:r w:rsidR="00D62C4C" w:rsidRPr="003A217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VĂN 8</w:t>
            </w:r>
          </w:p>
          <w:p w14:paraId="3751EA44" w14:textId="77777777" w:rsidR="00F52FA8" w:rsidRPr="00F52FA8" w:rsidRDefault="00F52FA8" w:rsidP="00F52F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52FA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Thời gian làm bài: 90 phút</w:t>
            </w:r>
          </w:p>
          <w:p w14:paraId="5C95007A" w14:textId="468C1FB1" w:rsidR="00F52FA8" w:rsidRPr="00F52FA8" w:rsidRDefault="00E26812" w:rsidP="00E26812">
            <w:pPr>
              <w:ind w:right="-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="00F52FA8" w:rsidRPr="00F52F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Ngày kiểm tra :  </w:t>
            </w:r>
            <w:r w:rsidR="008E78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  <w:r w:rsidR="00F52FA8" w:rsidRPr="00F52F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/ </w:t>
            </w:r>
            <w:r w:rsidR="00D62C4C" w:rsidRPr="003A21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03</w:t>
            </w:r>
            <w:r w:rsidR="00F52FA8" w:rsidRPr="00F52F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/ 202</w:t>
            </w:r>
            <w:r w:rsidR="003A2170" w:rsidRPr="003A217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14:paraId="5B4036FD" w14:textId="77777777" w:rsidR="00F52FA8" w:rsidRPr="00F52FA8" w:rsidRDefault="00F52FA8" w:rsidP="00F52F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52F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(</w:t>
            </w:r>
            <w:r w:rsidRPr="00F52FA8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Không kể thời gian phát đề</w:t>
            </w:r>
            <w:r w:rsidRPr="00F52F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)</w:t>
            </w:r>
          </w:p>
          <w:p w14:paraId="498A6C9D" w14:textId="112B55ED" w:rsidR="00F52FA8" w:rsidRPr="00F52FA8" w:rsidRDefault="00F52FA8" w:rsidP="00F52FA8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51B891C0" w14:textId="41E10C44" w:rsidR="00F52FA8" w:rsidRPr="00F52FA8" w:rsidRDefault="00954BAA" w:rsidP="00E26812">
      <w:pPr>
        <w:spacing w:after="240" w:line="360" w:lineRule="atLeast"/>
        <w:ind w:left="48" w:right="48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</w:t>
      </w:r>
      <w:r w:rsidR="00E26812">
        <w:rPr>
          <w:rFonts w:eastAsia="Times New Roman" w:cs="Times New Roman"/>
          <w:b/>
          <w:bCs/>
          <w:color w:val="000000"/>
          <w:szCs w:val="28"/>
        </w:rPr>
        <w:t>I-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 Đọc hiểu</w:t>
      </w:r>
      <w:r w:rsidR="00E26812">
        <w:rPr>
          <w:rFonts w:eastAsia="Times New Roman" w:cs="Times New Roman"/>
          <w:b/>
          <w:bCs/>
          <w:color w:val="000000"/>
          <w:szCs w:val="28"/>
        </w:rPr>
        <w:t>: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 (6</w:t>
      </w:r>
      <w:r w:rsidR="00261085">
        <w:rPr>
          <w:rFonts w:eastAsia="Times New Roman" w:cs="Times New Roman"/>
          <w:b/>
          <w:bCs/>
          <w:color w:val="000000"/>
          <w:szCs w:val="28"/>
        </w:rPr>
        <w:t>,0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 điểm)</w:t>
      </w:r>
    </w:p>
    <w:p w14:paraId="30BC58F4" w14:textId="2F410F26" w:rsidR="00F52FA8" w:rsidRPr="00D63A78" w:rsidRDefault="00F52FA8" w:rsidP="00D63A78">
      <w:pPr>
        <w:spacing w:after="0" w:line="360" w:lineRule="atLeast"/>
        <w:ind w:left="48" w:right="48"/>
        <w:jc w:val="both"/>
        <w:rPr>
          <w:rFonts w:eastAsia="Times New Roman" w:cs="Times New Roman"/>
          <w:bCs/>
          <w:iCs/>
          <w:color w:val="000000"/>
          <w:szCs w:val="28"/>
        </w:rPr>
      </w:pPr>
      <w:r w:rsidRPr="00D63A78">
        <w:rPr>
          <w:rFonts w:eastAsia="Times New Roman" w:cs="Times New Roman"/>
          <w:bCs/>
          <w:iCs/>
          <w:color w:val="000000"/>
          <w:szCs w:val="28"/>
        </w:rPr>
        <w:t xml:space="preserve">Đọc </w:t>
      </w:r>
      <w:r w:rsidR="00C26325" w:rsidRPr="00D63A78">
        <w:rPr>
          <w:rFonts w:eastAsia="Times New Roman" w:cs="Times New Roman"/>
          <w:bCs/>
          <w:iCs/>
          <w:color w:val="000000"/>
          <w:szCs w:val="28"/>
        </w:rPr>
        <w:t>bài thơ</w:t>
      </w:r>
      <w:r w:rsidRPr="00D63A78">
        <w:rPr>
          <w:rFonts w:eastAsia="Times New Roman" w:cs="Times New Roman"/>
          <w:bCs/>
          <w:iCs/>
          <w:color w:val="000000"/>
          <w:szCs w:val="28"/>
        </w:rPr>
        <w:t xml:space="preserve"> sau và trả lời câu hỏi</w:t>
      </w:r>
      <w:r w:rsidR="004F32BB" w:rsidRPr="00D63A78">
        <w:rPr>
          <w:rFonts w:eastAsia="Times New Roman" w:cs="Times New Roman"/>
          <w:bCs/>
          <w:iCs/>
          <w:color w:val="000000"/>
          <w:szCs w:val="28"/>
        </w:rPr>
        <w:t xml:space="preserve"> bên dưới</w:t>
      </w:r>
      <w:r w:rsidR="00360407" w:rsidRPr="00D63A78">
        <w:rPr>
          <w:rFonts w:eastAsia="Times New Roman" w:cs="Times New Roman"/>
          <w:bCs/>
          <w:iCs/>
          <w:color w:val="000000"/>
          <w:szCs w:val="28"/>
        </w:rPr>
        <w:t>:</w:t>
      </w:r>
    </w:p>
    <w:p w14:paraId="44AD5930" w14:textId="25ED890A" w:rsidR="00DF61A0" w:rsidRPr="00E26812" w:rsidRDefault="00DF61A0" w:rsidP="00DF61A0">
      <w:pPr>
        <w:pStyle w:val="NormalWeb"/>
        <w:spacing w:after="0" w:line="390" w:lineRule="atLeast"/>
        <w:ind w:left="135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Cs w:val="28"/>
        </w:rPr>
        <w:t xml:space="preserve">                       </w:t>
      </w:r>
      <w:r w:rsidR="004A68DE">
        <w:rPr>
          <w:rFonts w:eastAsia="Times New Roman"/>
          <w:iCs/>
          <w:color w:val="000000"/>
          <w:szCs w:val="28"/>
        </w:rPr>
        <w:t xml:space="preserve">                </w:t>
      </w:r>
      <w:r>
        <w:rPr>
          <w:rFonts w:eastAsia="Times New Roman"/>
          <w:iCs/>
          <w:color w:val="000000"/>
          <w:szCs w:val="28"/>
        </w:rPr>
        <w:t xml:space="preserve"> </w:t>
      </w:r>
      <w:r w:rsidR="00AF6119" w:rsidRPr="00E26812">
        <w:rPr>
          <w:rFonts w:eastAsia="Times New Roman"/>
          <w:iCs/>
          <w:color w:val="000000"/>
          <w:sz w:val="28"/>
          <w:szCs w:val="28"/>
        </w:rPr>
        <w:t>THƯƠNG VỢ</w:t>
      </w:r>
    </w:p>
    <w:p w14:paraId="617B050B" w14:textId="77777777" w:rsidR="004A68DE" w:rsidRPr="00863CF5" w:rsidRDefault="004A68DE" w:rsidP="00DF61A0">
      <w:pPr>
        <w:pStyle w:val="NormalWeb"/>
        <w:spacing w:after="0" w:line="390" w:lineRule="atLeast"/>
        <w:ind w:left="1350"/>
        <w:rPr>
          <w:rFonts w:eastAsia="Times New Roman"/>
          <w:i/>
          <w:iCs/>
          <w:color w:val="000000"/>
          <w:sz w:val="28"/>
          <w:szCs w:val="28"/>
        </w:rPr>
        <w:sectPr w:rsidR="004A68DE" w:rsidRPr="00863CF5" w:rsidSect="004A68DE">
          <w:pgSz w:w="12240" w:h="15840"/>
          <w:pgMar w:top="1440" w:right="1440" w:bottom="709" w:left="1440" w:header="720" w:footer="720" w:gutter="0"/>
          <w:cols w:space="720"/>
          <w:docGrid w:linePitch="360"/>
        </w:sectPr>
      </w:pPr>
    </w:p>
    <w:p w14:paraId="49436A64" w14:textId="77C3F835" w:rsidR="00DF61A0" w:rsidRPr="00863CF5" w:rsidRDefault="00E26812" w:rsidP="00261085">
      <w:pPr>
        <w:pStyle w:val="NormalWeb"/>
        <w:spacing w:after="0" w:line="390" w:lineRule="atLeast"/>
        <w:jc w:val="center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</w:t>
      </w:r>
      <w:r w:rsidR="00DF61A0" w:rsidRPr="00863CF5">
        <w:rPr>
          <w:rFonts w:eastAsia="Times New Roman"/>
          <w:i/>
          <w:iCs/>
          <w:color w:val="000000"/>
          <w:sz w:val="28"/>
          <w:szCs w:val="28"/>
        </w:rPr>
        <w:t>Quanh năm buôn bán ở mom sông,</w:t>
      </w:r>
    </w:p>
    <w:p w14:paraId="3A556402" w14:textId="1360C040" w:rsidR="00DF61A0" w:rsidRPr="00863CF5" w:rsidRDefault="00863CF5" w:rsidP="00863CF5">
      <w:pPr>
        <w:spacing w:after="0" w:line="390" w:lineRule="atLeast"/>
        <w:rPr>
          <w:rFonts w:eastAsia="Times New Roman" w:cs="Times New Roman"/>
          <w:i/>
          <w:iCs/>
          <w:color w:val="000000"/>
          <w:szCs w:val="28"/>
        </w:rPr>
      </w:pPr>
      <w:r w:rsidRPr="00863CF5"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Nuôi đủ năm con với một chồng.</w:t>
      </w:r>
    </w:p>
    <w:p w14:paraId="78EA66DB" w14:textId="5638AA86" w:rsidR="00DF61A0" w:rsidRPr="00863CF5" w:rsidRDefault="00013395" w:rsidP="00013395">
      <w:pPr>
        <w:spacing w:after="0" w:line="390" w:lineRule="atLeas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Lặn lội thân cò khi quãng vắng,</w:t>
      </w:r>
    </w:p>
    <w:p w14:paraId="5378E05C" w14:textId="29FA4A34" w:rsidR="00DF61A0" w:rsidRPr="00863CF5" w:rsidRDefault="00013395" w:rsidP="00013395">
      <w:pPr>
        <w:spacing w:after="0" w:line="390" w:lineRule="atLeas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Eo sèo mặt nước buổi đò đông.</w:t>
      </w:r>
    </w:p>
    <w:p w14:paraId="50A262F9" w14:textId="32EFA834" w:rsidR="00DF61A0" w:rsidRPr="00863CF5" w:rsidRDefault="00013395" w:rsidP="00013395">
      <w:pPr>
        <w:spacing w:after="0" w:line="390" w:lineRule="atLeas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Một duyên hai nợ âu đành phận,</w:t>
      </w:r>
    </w:p>
    <w:p w14:paraId="00BBDDED" w14:textId="3415FAEC" w:rsidR="00DF61A0" w:rsidRPr="00863CF5" w:rsidRDefault="00013395" w:rsidP="00261085">
      <w:pPr>
        <w:spacing w:after="0" w:line="390" w:lineRule="atLeast"/>
        <w:jc w:val="center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E26812">
        <w:rPr>
          <w:rFonts w:eastAsia="Times New Roman" w:cs="Times New Roman"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</w:rPr>
        <w:t xml:space="preserve">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Năm nắng mười mưa dám quản công.</w:t>
      </w:r>
    </w:p>
    <w:p w14:paraId="423D7D0D" w14:textId="6AC7D6AE" w:rsidR="00DF61A0" w:rsidRPr="00863CF5" w:rsidRDefault="00013395" w:rsidP="00013395">
      <w:pPr>
        <w:spacing w:after="0" w:line="390" w:lineRule="atLeas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Cha mẹ thói đời ăn ở bạc,</w:t>
      </w:r>
    </w:p>
    <w:p w14:paraId="4BF33F27" w14:textId="53367232" w:rsidR="00DF61A0" w:rsidRPr="00863CF5" w:rsidRDefault="00013395" w:rsidP="00013395">
      <w:pPr>
        <w:spacing w:after="0" w:line="390" w:lineRule="atLeas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</w:t>
      </w:r>
      <w:r w:rsidR="00DF61A0" w:rsidRPr="00863CF5">
        <w:rPr>
          <w:rFonts w:eastAsia="Times New Roman" w:cs="Times New Roman"/>
          <w:i/>
          <w:iCs/>
          <w:color w:val="000000"/>
          <w:szCs w:val="28"/>
        </w:rPr>
        <w:t>Có chồng hờ hững cũng như không.</w:t>
      </w:r>
    </w:p>
    <w:p w14:paraId="2F9B3C02" w14:textId="77777777" w:rsidR="004A68DE" w:rsidRDefault="004A68DE" w:rsidP="00DF61A0">
      <w:pPr>
        <w:pStyle w:val="ListParagraph"/>
        <w:spacing w:after="0" w:line="390" w:lineRule="atLeast"/>
        <w:ind w:left="4365"/>
        <w:rPr>
          <w:rFonts w:eastAsia="Times New Roman" w:cs="Times New Roman"/>
          <w:color w:val="000000"/>
          <w:szCs w:val="28"/>
        </w:rPr>
        <w:sectPr w:rsidR="004A68DE" w:rsidSect="00261085">
          <w:type w:val="continuous"/>
          <w:pgSz w:w="12240" w:h="15840"/>
          <w:pgMar w:top="1440" w:right="1440" w:bottom="709" w:left="1440" w:header="720" w:footer="720" w:gutter="0"/>
          <w:cols w:space="720"/>
          <w:docGrid w:linePitch="360"/>
        </w:sectPr>
      </w:pPr>
    </w:p>
    <w:p w14:paraId="4DCAA1E5" w14:textId="4F4050BC" w:rsidR="00DF61A0" w:rsidRPr="00DF61A0" w:rsidRDefault="004A68DE" w:rsidP="00DF61A0">
      <w:pPr>
        <w:pStyle w:val="ListParagraph"/>
        <w:spacing w:after="0" w:line="390" w:lineRule="atLeast"/>
        <w:ind w:left="4365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</w:t>
      </w:r>
      <w:r w:rsidR="00DF61A0" w:rsidRPr="00DF61A0">
        <w:rPr>
          <w:rFonts w:eastAsia="Times New Roman" w:cs="Times New Roman"/>
          <w:color w:val="000000"/>
          <w:szCs w:val="28"/>
        </w:rPr>
        <w:t>-Trần Tế Xương -</w:t>
      </w:r>
      <w:r w:rsidR="00DF61A0" w:rsidRPr="00DF61A0">
        <w:rPr>
          <w:rFonts w:eastAsia="Times New Roman" w:cs="Times New Roman"/>
          <w:color w:val="000000"/>
          <w:szCs w:val="28"/>
        </w:rPr>
        <w:br/>
      </w:r>
    </w:p>
    <w:p w14:paraId="71B1A927" w14:textId="4A47F857" w:rsidR="00F52FA8" w:rsidRPr="00F52FA8" w:rsidRDefault="001F1EC1" w:rsidP="00DF61A0">
      <w:pPr>
        <w:spacing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 xml:space="preserve"> 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F52FA8" w:rsidRPr="00F52FA8">
        <w:rPr>
          <w:rFonts w:eastAsia="Times New Roman" w:cs="Times New Roman"/>
          <w:b/>
          <w:bCs/>
          <w:color w:val="000000"/>
          <w:szCs w:val="28"/>
          <w:lang w:val="vi-VN"/>
        </w:rPr>
        <w:t>1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 (1</w:t>
      </w:r>
      <w:r w:rsidR="00261085">
        <w:rPr>
          <w:rFonts w:eastAsia="Times New Roman" w:cs="Times New Roman"/>
          <w:b/>
          <w:bCs/>
          <w:color w:val="000000"/>
          <w:szCs w:val="28"/>
        </w:rPr>
        <w:t>,0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 điểm)</w:t>
      </w:r>
      <w:r w:rsidR="00F52FA8" w:rsidRPr="00F52FA8">
        <w:rPr>
          <w:rFonts w:eastAsia="Times New Roman" w:cs="Times New Roman"/>
          <w:color w:val="000000"/>
          <w:szCs w:val="28"/>
        </w:rPr>
        <w:t xml:space="preserve">: </w:t>
      </w:r>
      <w:r w:rsidR="00DF61A0">
        <w:rPr>
          <w:rFonts w:eastAsia="Times New Roman" w:cs="Times New Roman"/>
          <w:iCs/>
          <w:color w:val="000000"/>
          <w:szCs w:val="28"/>
        </w:rPr>
        <w:t>Xác định một biện pháp tu từ đảo ngữ được sử dụng</w:t>
      </w:r>
      <w:r w:rsidR="00863CF5">
        <w:rPr>
          <w:rFonts w:eastAsia="Times New Roman" w:cs="Times New Roman"/>
          <w:iCs/>
          <w:color w:val="000000"/>
          <w:szCs w:val="28"/>
        </w:rPr>
        <w:t xml:space="preserve"> </w:t>
      </w:r>
      <w:r w:rsidR="00C26325">
        <w:rPr>
          <w:rFonts w:eastAsia="Times New Roman" w:cs="Times New Roman"/>
          <w:iCs/>
          <w:color w:val="000000"/>
          <w:szCs w:val="28"/>
        </w:rPr>
        <w:t>trong</w:t>
      </w:r>
      <w:r w:rsidR="00863CF5">
        <w:rPr>
          <w:rFonts w:eastAsia="Times New Roman" w:cs="Times New Roman"/>
          <w:iCs/>
          <w:color w:val="000000"/>
          <w:szCs w:val="28"/>
        </w:rPr>
        <w:t xml:space="preserve"> bốn câu đầu của</w:t>
      </w:r>
      <w:r w:rsidR="00C26325">
        <w:rPr>
          <w:rFonts w:eastAsia="Times New Roman" w:cs="Times New Roman"/>
          <w:iCs/>
          <w:color w:val="000000"/>
          <w:szCs w:val="28"/>
        </w:rPr>
        <w:t xml:space="preserve"> bài thơ</w:t>
      </w:r>
      <w:r w:rsidR="00DF61A0">
        <w:rPr>
          <w:rFonts w:eastAsia="Times New Roman" w:cs="Times New Roman"/>
          <w:iCs/>
          <w:color w:val="000000"/>
          <w:szCs w:val="28"/>
        </w:rPr>
        <w:t xml:space="preserve"> trên.</w:t>
      </w:r>
      <w:r w:rsidR="00F73F43">
        <w:rPr>
          <w:rFonts w:eastAsia="Times New Roman" w:cs="Times New Roman"/>
          <w:iCs/>
          <w:color w:val="000000"/>
          <w:szCs w:val="28"/>
        </w:rPr>
        <w:t xml:space="preserve"> Nêu tác dụng của biện pháp tu từ đó.</w:t>
      </w:r>
    </w:p>
    <w:p w14:paraId="47B32AA3" w14:textId="07DE7814" w:rsidR="00F52FA8" w:rsidRPr="00F52FA8" w:rsidRDefault="00F52FA8" w:rsidP="001021F5">
      <w:pPr>
        <w:spacing w:after="240" w:line="276" w:lineRule="auto"/>
        <w:ind w:left="48" w:right="48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2FA8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Pr="00F52FA8">
        <w:rPr>
          <w:rFonts w:eastAsia="Times New Roman" w:cs="Times New Roman"/>
          <w:b/>
          <w:bCs/>
          <w:color w:val="000000"/>
          <w:szCs w:val="28"/>
          <w:lang w:val="vi-VN"/>
        </w:rPr>
        <w:t>2</w:t>
      </w:r>
      <w:r w:rsidRPr="00F52FA8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Pr="00F52FA8">
        <w:rPr>
          <w:rFonts w:eastAsia="Times New Roman" w:cs="Times New Roman"/>
          <w:b/>
          <w:bCs/>
          <w:color w:val="000000"/>
          <w:szCs w:val="28"/>
          <w:lang w:val="vi-VN"/>
        </w:rPr>
        <w:t>1</w:t>
      </w:r>
      <w:r w:rsidR="00261085">
        <w:rPr>
          <w:rFonts w:eastAsia="Times New Roman" w:cs="Times New Roman"/>
          <w:b/>
          <w:bCs/>
          <w:color w:val="000000"/>
          <w:szCs w:val="28"/>
        </w:rPr>
        <w:t>,0</w:t>
      </w:r>
      <w:r w:rsidRPr="00F52FA8">
        <w:rPr>
          <w:rFonts w:eastAsia="Times New Roman" w:cs="Times New Roman"/>
          <w:b/>
          <w:bCs/>
          <w:color w:val="000000"/>
          <w:szCs w:val="28"/>
        </w:rPr>
        <w:t xml:space="preserve"> điểm): </w:t>
      </w:r>
      <w:r w:rsidR="001021F5" w:rsidRPr="001021F5">
        <w:rPr>
          <w:szCs w:val="28"/>
          <w:lang w:val="es-ES"/>
        </w:rPr>
        <w:t>Bài thơ được viết theo thể thơ gì? Dấu hiệu nào giúp em nhận định như vậy?</w:t>
      </w:r>
    </w:p>
    <w:p w14:paraId="3F779797" w14:textId="7DF98ECA" w:rsidR="00F52FA8" w:rsidRPr="00F52FA8" w:rsidRDefault="00F52FA8" w:rsidP="00F52FA8">
      <w:pPr>
        <w:spacing w:after="240" w:line="276" w:lineRule="auto"/>
        <w:ind w:left="48" w:right="48"/>
        <w:jc w:val="both"/>
        <w:rPr>
          <w:rFonts w:eastAsia="Times New Roman" w:cs="Times New Roman"/>
          <w:b/>
          <w:kern w:val="2"/>
          <w:szCs w:val="28"/>
          <w14:ligatures w14:val="standardContextual"/>
        </w:rPr>
      </w:pPr>
      <w:r w:rsidRPr="00F52FA8">
        <w:rPr>
          <w:rFonts w:eastAsia="Times New Roman" w:cs="Times New Roman"/>
          <w:b/>
          <w:kern w:val="2"/>
          <w:szCs w:val="28"/>
          <w14:ligatures w14:val="standardContextual"/>
        </w:rPr>
        <w:t>Câu 3</w:t>
      </w:r>
      <w:r w:rsidRPr="00F52FA8"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  <w:t xml:space="preserve"> </w:t>
      </w:r>
      <w:r w:rsidRPr="00F52FA8">
        <w:rPr>
          <w:rFonts w:eastAsia="Times New Roman" w:cs="Times New Roman"/>
          <w:b/>
          <w:bCs/>
          <w:color w:val="000000"/>
          <w:szCs w:val="28"/>
        </w:rPr>
        <w:t>(2</w:t>
      </w:r>
      <w:r w:rsidR="00261085">
        <w:rPr>
          <w:rFonts w:eastAsia="Times New Roman" w:cs="Times New Roman"/>
          <w:b/>
          <w:bCs/>
          <w:color w:val="000000"/>
          <w:szCs w:val="28"/>
        </w:rPr>
        <w:t>,0</w:t>
      </w:r>
      <w:r w:rsidRPr="00F52FA8">
        <w:rPr>
          <w:rFonts w:eastAsia="Times New Roman" w:cs="Times New Roman"/>
          <w:b/>
          <w:bCs/>
          <w:color w:val="000000"/>
          <w:szCs w:val="28"/>
        </w:rPr>
        <w:t xml:space="preserve"> điểm):</w:t>
      </w:r>
      <w:r w:rsidRPr="00F52FA8">
        <w:rPr>
          <w:rFonts w:eastAsia="Times New Roman" w:cs="Times New Roman"/>
          <w:color w:val="000000"/>
          <w:szCs w:val="28"/>
        </w:rPr>
        <w:t xml:space="preserve"> </w:t>
      </w:r>
      <w:r w:rsidR="001021F5" w:rsidRPr="001021F5">
        <w:rPr>
          <w:rFonts w:eastAsia="Calibri" w:cs="Times New Roman"/>
          <w:kern w:val="2"/>
          <w:szCs w:val="28"/>
          <w:lang w:val="es-ES"/>
          <w14:ligatures w14:val="standardContextual"/>
        </w:rPr>
        <w:t xml:space="preserve">Chỉ ra đặc điểm thi luật </w:t>
      </w:r>
      <w:r w:rsidR="001021F5" w:rsidRPr="00E26812">
        <w:rPr>
          <w:rFonts w:eastAsia="Calibri" w:cs="Times New Roman"/>
          <w:i/>
          <w:kern w:val="2"/>
          <w:szCs w:val="28"/>
          <w:lang w:val="es-ES"/>
          <w14:ligatures w14:val="standardContextual"/>
        </w:rPr>
        <w:t xml:space="preserve">(bố cục, niêm, luật, vần, nhịp, đối) </w:t>
      </w:r>
      <w:r w:rsidR="001021F5" w:rsidRPr="001021F5">
        <w:rPr>
          <w:rFonts w:eastAsia="Calibri" w:cs="Times New Roman"/>
          <w:kern w:val="2"/>
          <w:szCs w:val="28"/>
          <w:lang w:val="es-ES"/>
          <w14:ligatures w14:val="standardContextual"/>
        </w:rPr>
        <w:t>của thể</w:t>
      </w:r>
      <w:r w:rsidR="00E26812">
        <w:rPr>
          <w:rFonts w:eastAsia="Calibri" w:cs="Times New Roman"/>
          <w:kern w:val="2"/>
          <w:szCs w:val="28"/>
          <w:lang w:val="es-ES"/>
          <w14:ligatures w14:val="standardContextual"/>
        </w:rPr>
        <w:t xml:space="preserve"> thơ em vừa xác định</w:t>
      </w:r>
      <w:r w:rsidR="001021F5" w:rsidRPr="001021F5">
        <w:rPr>
          <w:rFonts w:eastAsia="Calibri" w:cs="Times New Roman"/>
          <w:kern w:val="2"/>
          <w:szCs w:val="28"/>
          <w:lang w:val="es-ES"/>
          <w14:ligatures w14:val="standardContextual"/>
        </w:rPr>
        <w:t xml:space="preserve"> trong bài thơ</w:t>
      </w:r>
      <w:r w:rsidR="001021F5">
        <w:rPr>
          <w:rFonts w:eastAsia="Calibri" w:cs="Times New Roman"/>
          <w:kern w:val="2"/>
          <w:szCs w:val="28"/>
          <w:lang w:val="es-ES"/>
          <w14:ligatures w14:val="standardContextual"/>
        </w:rPr>
        <w:t>.</w:t>
      </w:r>
    </w:p>
    <w:p w14:paraId="69FF56AB" w14:textId="79171E53" w:rsidR="00AF6119" w:rsidRPr="008E78E5" w:rsidRDefault="00F52FA8" w:rsidP="008E78E5">
      <w:pPr>
        <w:spacing w:after="240" w:line="276" w:lineRule="auto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F52FA8">
        <w:rPr>
          <w:rFonts w:eastAsia="Times New Roman" w:cs="Times New Roman"/>
          <w:b/>
          <w:bCs/>
          <w:color w:val="000000"/>
          <w:szCs w:val="28"/>
        </w:rPr>
        <w:t>Câu 4 (2</w:t>
      </w:r>
      <w:r w:rsidR="00261085">
        <w:rPr>
          <w:rFonts w:eastAsia="Times New Roman" w:cs="Times New Roman"/>
          <w:b/>
          <w:bCs/>
          <w:color w:val="000000"/>
          <w:szCs w:val="28"/>
        </w:rPr>
        <w:t>,0</w:t>
      </w:r>
      <w:r w:rsidRPr="00F52FA8">
        <w:rPr>
          <w:rFonts w:eastAsia="Times New Roman" w:cs="Times New Roman"/>
          <w:b/>
          <w:bCs/>
          <w:color w:val="000000"/>
          <w:szCs w:val="28"/>
        </w:rPr>
        <w:t xml:space="preserve"> điểm):</w:t>
      </w:r>
      <w:r w:rsidRPr="00F52FA8">
        <w:rPr>
          <w:rFonts w:eastAsia="Times New Roman" w:cs="Times New Roman"/>
          <w:color w:val="000000"/>
          <w:szCs w:val="28"/>
        </w:rPr>
        <w:t> </w:t>
      </w:r>
      <w:r w:rsidRPr="00F52FA8">
        <w:rPr>
          <w:rFonts w:eastAsia="Calibri" w:cs="Times New Roman"/>
          <w:bCs/>
          <w:iCs/>
          <w:kern w:val="2"/>
          <w:sz w:val="22"/>
          <w:szCs w:val="28"/>
          <w:lang w:val="vi-VN"/>
          <w14:ligatures w14:val="standardContextual"/>
        </w:rPr>
        <w:t xml:space="preserve"> </w:t>
      </w:r>
      <w:r w:rsidR="00515EB7" w:rsidRPr="009F0ECA">
        <w:rPr>
          <w:rFonts w:eastAsia="Times New Roman" w:cs="Times New Roman"/>
          <w:szCs w:val="28"/>
        </w:rPr>
        <w:t xml:space="preserve">Từ hình </w:t>
      </w:r>
      <w:r w:rsidR="00D63A78">
        <w:rPr>
          <w:rFonts w:eastAsia="Times New Roman" w:cs="Times New Roman"/>
          <w:szCs w:val="28"/>
        </w:rPr>
        <w:t>ảnh người vợ</w:t>
      </w:r>
      <w:r w:rsidR="00515EB7" w:rsidRPr="009F0ECA">
        <w:rPr>
          <w:rFonts w:eastAsia="Times New Roman" w:cs="Times New Roman"/>
          <w:szCs w:val="28"/>
        </w:rPr>
        <w:t xml:space="preserve"> </w:t>
      </w:r>
      <w:r w:rsidR="00D63A78" w:rsidRPr="00E26812">
        <w:rPr>
          <w:rFonts w:eastAsia="Times New Roman" w:cs="Times New Roman"/>
          <w:i/>
          <w:szCs w:val="28"/>
        </w:rPr>
        <w:t>(</w:t>
      </w:r>
      <w:r w:rsidR="00515EB7" w:rsidRPr="00E26812">
        <w:rPr>
          <w:rFonts w:eastAsia="Times New Roman" w:cs="Times New Roman"/>
          <w:i/>
          <w:szCs w:val="28"/>
        </w:rPr>
        <w:t xml:space="preserve">bà Tú </w:t>
      </w:r>
      <w:r w:rsidR="00D63A78" w:rsidRPr="00E26812">
        <w:rPr>
          <w:rFonts w:eastAsia="Times New Roman" w:cs="Times New Roman"/>
          <w:i/>
          <w:szCs w:val="28"/>
        </w:rPr>
        <w:t>)</w:t>
      </w:r>
      <w:r w:rsidR="00515EB7" w:rsidRPr="009F0ECA">
        <w:rPr>
          <w:rFonts w:eastAsia="Times New Roman" w:cs="Times New Roman"/>
          <w:szCs w:val="28"/>
        </w:rPr>
        <w:t xml:space="preserve">trong </w:t>
      </w:r>
      <w:r w:rsidR="00007D2F">
        <w:rPr>
          <w:rFonts w:eastAsia="Times New Roman" w:cs="Times New Roman"/>
          <w:szCs w:val="28"/>
        </w:rPr>
        <w:t>bài thơ trên,</w:t>
      </w:r>
      <w:r w:rsidR="00515EB7" w:rsidRPr="009F0ECA">
        <w:rPr>
          <w:rFonts w:eastAsia="Times New Roman" w:cs="Times New Roman"/>
          <w:szCs w:val="28"/>
        </w:rPr>
        <w:t xml:space="preserve"> em có suy nghĩ gì về ngườ</w:t>
      </w:r>
      <w:r w:rsidR="00E26812">
        <w:rPr>
          <w:rFonts w:eastAsia="Times New Roman" w:cs="Times New Roman"/>
          <w:szCs w:val="28"/>
        </w:rPr>
        <w:t>i phụ nữ trong xã hội ngày xưa</w:t>
      </w:r>
      <w:r w:rsidR="00515EB7">
        <w:rPr>
          <w:rFonts w:eastAsia="Times New Roman" w:cs="Times New Roman"/>
          <w:szCs w:val="28"/>
        </w:rPr>
        <w:t>?</w:t>
      </w:r>
      <w:r w:rsidR="00E26812">
        <w:rPr>
          <w:rFonts w:eastAsia="Times New Roman" w:cs="Times New Roman"/>
          <w:szCs w:val="28"/>
        </w:rPr>
        <w:t xml:space="preserve"> Hãy trả lời khoảng 4 đến 5 dòng .</w:t>
      </w:r>
    </w:p>
    <w:p w14:paraId="71A05156" w14:textId="77777777" w:rsidR="00E26812" w:rsidRDefault="00E26812" w:rsidP="00AF6119">
      <w:pPr>
        <w:spacing w:after="240" w:line="276" w:lineRule="auto"/>
        <w:ind w:left="48" w:right="48"/>
        <w:jc w:val="both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zCs w:val="28"/>
        </w:rPr>
        <w:t>II-</w:t>
      </w:r>
      <w:r w:rsidR="00261085">
        <w:rPr>
          <w:rFonts w:eastAsia="Times New Roman" w:cs="Times New Roman"/>
          <w:b/>
          <w:bCs/>
          <w:color w:val="000000"/>
          <w:szCs w:val="28"/>
        </w:rPr>
        <w:t>Viết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="00F52FA8" w:rsidRPr="00F52FA8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F52FA8" w:rsidRPr="00F52FA8">
        <w:rPr>
          <w:rFonts w:eastAsia="Times New Roman" w:cs="Times New Roman"/>
          <w:b/>
          <w:bCs/>
          <w:color w:val="000000"/>
          <w:szCs w:val="28"/>
          <w:lang w:val="vi-VN"/>
        </w:rPr>
        <w:t>4</w:t>
      </w:r>
      <w:r w:rsidR="00261085">
        <w:rPr>
          <w:rFonts w:eastAsia="Times New Roman" w:cs="Times New Roman"/>
          <w:b/>
          <w:bCs/>
          <w:color w:val="000000"/>
          <w:szCs w:val="28"/>
        </w:rPr>
        <w:t>,0</w:t>
      </w:r>
      <w:r w:rsidR="00F52FA8" w:rsidRPr="00F52FA8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điểm)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14:paraId="03ACBDA9" w14:textId="2E5D38C5" w:rsidR="00F52FA8" w:rsidRPr="00F52FA8" w:rsidRDefault="00E26812" w:rsidP="00AF6119">
      <w:pPr>
        <w:spacing w:after="240" w:line="276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  <w:shd w:val="clear" w:color="auto" w:fill="FFFFFF"/>
        </w:rPr>
        <w:t>V</w:t>
      </w:r>
      <w:r w:rsidR="00E37FB7" w:rsidRPr="00E37FB7">
        <w:rPr>
          <w:rFonts w:cs="Times New Roman"/>
          <w:szCs w:val="28"/>
          <w:shd w:val="clear" w:color="auto" w:fill="FFFFFF"/>
        </w:rPr>
        <w:t>iế</w:t>
      </w:r>
      <w:r>
        <w:rPr>
          <w:rFonts w:cs="Times New Roman"/>
          <w:szCs w:val="28"/>
          <w:shd w:val="clear" w:color="auto" w:fill="FFFFFF"/>
        </w:rPr>
        <w:t>t</w:t>
      </w:r>
      <w:r w:rsidR="00E37FB7" w:rsidRPr="00E37FB7">
        <w:rPr>
          <w:rFonts w:cs="Times New Roman"/>
          <w:szCs w:val="28"/>
          <w:shd w:val="clear" w:color="auto" w:fill="FFFFFF"/>
        </w:rPr>
        <w:t xml:space="preserve"> bài văn</w:t>
      </w:r>
      <w:r w:rsidR="00B10873">
        <w:rPr>
          <w:rFonts w:cs="Times New Roman"/>
          <w:szCs w:val="28"/>
          <w:shd w:val="clear" w:color="auto" w:fill="FFFFFF"/>
        </w:rPr>
        <w:t xml:space="preserve"> phân tích truyện ngắn</w:t>
      </w:r>
      <w:r w:rsidR="00E37FB7" w:rsidRPr="00E37FB7">
        <w:rPr>
          <w:rFonts w:cs="Times New Roman"/>
          <w:szCs w:val="28"/>
          <w:shd w:val="clear" w:color="auto" w:fill="FFFFFF"/>
        </w:rPr>
        <w:t xml:space="preserve"> </w:t>
      </w:r>
      <w:r w:rsidR="00E37FB7" w:rsidRPr="00E26812">
        <w:rPr>
          <w:rFonts w:cs="Times New Roman"/>
          <w:i/>
          <w:szCs w:val="28"/>
          <w:shd w:val="clear" w:color="auto" w:fill="FFFFFF"/>
        </w:rPr>
        <w:t>“Chiếc lá cuối cùng”</w:t>
      </w:r>
      <w:r w:rsidR="00E37FB7" w:rsidRPr="00E37FB7">
        <w:rPr>
          <w:rFonts w:cs="Times New Roman"/>
          <w:szCs w:val="28"/>
          <w:shd w:val="clear" w:color="auto" w:fill="FFFFFF"/>
        </w:rPr>
        <w:t xml:space="preserve"> của O</w:t>
      </w:r>
      <w:r w:rsidR="00B10873">
        <w:rPr>
          <w:rFonts w:cs="Times New Roman"/>
          <w:szCs w:val="28"/>
          <w:shd w:val="clear" w:color="auto" w:fill="FFFFFF"/>
        </w:rPr>
        <w:t xml:space="preserve"> H</w:t>
      </w:r>
      <w:r w:rsidR="00E37FB7" w:rsidRPr="00E37FB7">
        <w:rPr>
          <w:rFonts w:cs="Times New Roman"/>
          <w:szCs w:val="28"/>
          <w:shd w:val="clear" w:color="auto" w:fill="FFFFFF"/>
        </w:rPr>
        <w:t>en</w:t>
      </w:r>
      <w:r w:rsidR="00B10873">
        <w:rPr>
          <w:rFonts w:cs="Times New Roman"/>
          <w:szCs w:val="28"/>
          <w:shd w:val="clear" w:color="auto" w:fill="FFFFFF"/>
        </w:rPr>
        <w:t xml:space="preserve"> -</w:t>
      </w:r>
      <w:r w:rsidR="00E37FB7" w:rsidRPr="00E37FB7">
        <w:rPr>
          <w:rFonts w:cs="Times New Roman"/>
          <w:szCs w:val="28"/>
          <w:shd w:val="clear" w:color="auto" w:fill="FFFFFF"/>
        </w:rPr>
        <w:t xml:space="preserve"> ri.</w:t>
      </w:r>
      <w:r w:rsidR="00E37FB7">
        <w:rPr>
          <w:rFonts w:ascii="Arial" w:hAnsi="Arial" w:cs="Arial"/>
          <w:shd w:val="clear" w:color="auto" w:fill="FFFFFF"/>
        </w:rPr>
        <w:t xml:space="preserve"> </w:t>
      </w:r>
    </w:p>
    <w:p w14:paraId="14F4A037" w14:textId="77777777" w:rsidR="00F52FA8" w:rsidRPr="00F52FA8" w:rsidRDefault="00F52FA8" w:rsidP="00F52FA8">
      <w:pPr>
        <w:spacing w:after="240" w:line="360" w:lineRule="atLeast"/>
        <w:ind w:right="48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F52FA8">
        <w:rPr>
          <w:rFonts w:eastAsia="Times New Roman" w:cs="Times New Roman"/>
          <w:b/>
          <w:bCs/>
          <w:color w:val="000000"/>
          <w:szCs w:val="28"/>
          <w:lang w:val="vi-VN"/>
        </w:rPr>
        <w:t>-----------------------------</w:t>
      </w:r>
      <w:r w:rsidRPr="00F52FA8">
        <w:rPr>
          <w:rFonts w:eastAsia="Times New Roman" w:cs="Times New Roman"/>
          <w:color w:val="000000"/>
          <w:szCs w:val="28"/>
          <w:lang w:val="vi-VN"/>
        </w:rPr>
        <w:t>HẾT</w:t>
      </w:r>
      <w:r w:rsidRPr="00F52FA8">
        <w:rPr>
          <w:rFonts w:eastAsia="Times New Roman" w:cs="Times New Roman"/>
          <w:b/>
          <w:bCs/>
          <w:color w:val="000000"/>
          <w:szCs w:val="28"/>
          <w:lang w:val="vi-VN"/>
        </w:rPr>
        <w:t>-----------------------</w:t>
      </w:r>
    </w:p>
    <w:p w14:paraId="12E3D31D" w14:textId="77777777" w:rsidR="008E78E5" w:rsidRDefault="008E78E5" w:rsidP="00F52FA8">
      <w:pPr>
        <w:spacing w:after="0" w:line="20" w:lineRule="atLeast"/>
        <w:ind w:left="-360" w:right="-540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</w:p>
    <w:p w14:paraId="6F6BAC34" w14:textId="0F3D6EF9" w:rsidR="008E78E5" w:rsidRDefault="008E78E5" w:rsidP="00F52FA8">
      <w:pPr>
        <w:spacing w:after="0" w:line="20" w:lineRule="atLeast"/>
        <w:ind w:left="-360" w:right="-540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</w:p>
    <w:p w14:paraId="42D7126F" w14:textId="77777777" w:rsidR="00954BAA" w:rsidRDefault="00954BAA" w:rsidP="00F52FA8">
      <w:pPr>
        <w:spacing w:after="0" w:line="20" w:lineRule="atLeast"/>
        <w:ind w:left="-360" w:right="-540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</w:p>
    <w:p w14:paraId="53FE8435" w14:textId="77777777" w:rsidR="008E78E5" w:rsidRDefault="008E78E5" w:rsidP="00F52FA8">
      <w:pPr>
        <w:spacing w:after="0" w:line="20" w:lineRule="atLeast"/>
        <w:ind w:left="-360" w:right="-540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</w:p>
    <w:p w14:paraId="07B30AB7" w14:textId="10BA3E8E" w:rsidR="00F52FA8" w:rsidRPr="00F52FA8" w:rsidRDefault="00F52FA8" w:rsidP="00F52FA8">
      <w:pPr>
        <w:spacing w:after="0" w:line="20" w:lineRule="atLeast"/>
        <w:ind w:left="-360" w:right="-540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>UBND HUYỆN BÌNH CHÁNH         HƯỚNG DẪN CHẤM  KIỂM TRA GIỮA HỌ</w:t>
      </w:r>
      <w:r w:rsidR="00E7713B">
        <w:rPr>
          <w:rFonts w:eastAsia="Calibri" w:cs="Times New Roman"/>
          <w:b/>
          <w:kern w:val="2"/>
          <w:sz w:val="26"/>
          <w:szCs w:val="26"/>
          <w14:ligatures w14:val="standardContextual"/>
        </w:rPr>
        <w:t>C KÌ II</w:t>
      </w: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</w:t>
      </w:r>
    </w:p>
    <w:p w14:paraId="7AAED2D0" w14:textId="35021BBA" w:rsidR="00F52FA8" w:rsidRPr="00F52FA8" w:rsidRDefault="00F52FA8" w:rsidP="00F52FA8">
      <w:pPr>
        <w:spacing w:after="0" w:line="20" w:lineRule="atLeast"/>
        <w:ind w:left="-360" w:right="-540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>TRƯỜNG THCS                                      Năm học: 202</w:t>
      </w:r>
      <w:r w:rsidRPr="00F52FA8">
        <w:rPr>
          <w:rFonts w:eastAsia="Calibri" w:cs="Times New Roman"/>
          <w:b/>
          <w:kern w:val="2"/>
          <w:sz w:val="26"/>
          <w:szCs w:val="26"/>
          <w:lang w:val="vi-VN"/>
          <w14:ligatures w14:val="standardContextual"/>
        </w:rPr>
        <w:t>3</w:t>
      </w: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>- 202</w:t>
      </w:r>
      <w:r w:rsidRPr="00F52FA8">
        <w:rPr>
          <w:rFonts w:eastAsia="Calibri" w:cs="Times New Roman"/>
          <w:b/>
          <w:kern w:val="2"/>
          <w:sz w:val="26"/>
          <w:szCs w:val="26"/>
          <w:lang w:val="vi-VN"/>
          <w14:ligatures w14:val="standardContextual"/>
        </w:rPr>
        <w:t>4</w:t>
      </w: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           </w:t>
      </w:r>
    </w:p>
    <w:p w14:paraId="1FDA6894" w14:textId="77777777" w:rsidR="00F52FA8" w:rsidRPr="00F52FA8" w:rsidRDefault="00F52FA8" w:rsidP="00F52FA8">
      <w:pPr>
        <w:spacing w:after="0" w:line="20" w:lineRule="atLeast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                                                                             MÔN : NGỮ VĂN - KHỐ</w:t>
      </w:r>
      <w:r w:rsidR="000A76F6">
        <w:rPr>
          <w:rFonts w:eastAsia="Calibri" w:cs="Times New Roman"/>
          <w:b/>
          <w:kern w:val="2"/>
          <w:sz w:val="26"/>
          <w:szCs w:val="26"/>
          <w14:ligatures w14:val="standardContextual"/>
        </w:rPr>
        <w:t>I 8</w:t>
      </w: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 </w:t>
      </w:r>
    </w:p>
    <w:p w14:paraId="18EAC8B7" w14:textId="0E5B4596" w:rsidR="00F52FA8" w:rsidRPr="00F52FA8" w:rsidRDefault="00F52FA8" w:rsidP="00F52FA8">
      <w:pPr>
        <w:spacing w:after="0" w:line="20" w:lineRule="atLeast"/>
        <w:jc w:val="center"/>
        <w:rPr>
          <w:rFonts w:eastAsia="Calibri" w:cs="Times New Roman"/>
          <w:b/>
          <w:kern w:val="2"/>
          <w:sz w:val="26"/>
          <w:szCs w:val="26"/>
          <w:lang w:val="vi-VN"/>
          <w14:ligatures w14:val="standardContextual"/>
        </w:rPr>
      </w:pP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                                                              Ngày KT: </w:t>
      </w:r>
      <w:r w:rsidR="003D0598">
        <w:rPr>
          <w:rFonts w:eastAsia="Calibri" w:cs="Times New Roman"/>
          <w:b/>
          <w:kern w:val="2"/>
          <w:sz w:val="26"/>
          <w:szCs w:val="26"/>
          <w14:ligatures w14:val="standardContextual"/>
        </w:rPr>
        <w:t>11</w:t>
      </w: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/ </w:t>
      </w:r>
      <w:r w:rsidR="00F73F43">
        <w:rPr>
          <w:rFonts w:eastAsia="Calibri" w:cs="Times New Roman"/>
          <w:b/>
          <w:kern w:val="2"/>
          <w:sz w:val="26"/>
          <w:szCs w:val="26"/>
          <w14:ligatures w14:val="standardContextual"/>
        </w:rPr>
        <w:t>03</w:t>
      </w: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 / 202</w:t>
      </w:r>
      <w:r w:rsidR="00F73F43">
        <w:rPr>
          <w:rFonts w:eastAsia="Calibri" w:cs="Times New Roman"/>
          <w:b/>
          <w:kern w:val="2"/>
          <w:sz w:val="26"/>
          <w:szCs w:val="26"/>
          <w:lang w:val="vi-VN"/>
          <w14:ligatures w14:val="standardContextual"/>
        </w:rPr>
        <w:t>4</w:t>
      </w:r>
    </w:p>
    <w:p w14:paraId="0222CAE2" w14:textId="77777777" w:rsidR="00F52FA8" w:rsidRPr="00F52FA8" w:rsidRDefault="00F52FA8" w:rsidP="00F52FA8">
      <w:pPr>
        <w:spacing w:after="0" w:line="20" w:lineRule="atLeast"/>
        <w:jc w:val="both"/>
        <w:rPr>
          <w:rFonts w:eastAsia="Calibri" w:cs="Times New Roman"/>
          <w:b/>
          <w:kern w:val="2"/>
          <w:sz w:val="26"/>
          <w:szCs w:val="26"/>
          <w14:ligatures w14:val="standardContextual"/>
        </w:rPr>
      </w:pPr>
      <w:r w:rsidRPr="00F52FA8">
        <w:rPr>
          <w:rFonts w:eastAsia="Calibri" w:cs="Times New Roman"/>
          <w:b/>
          <w:kern w:val="2"/>
          <w:sz w:val="26"/>
          <w:szCs w:val="26"/>
          <w14:ligatures w14:val="standardContextual"/>
        </w:rPr>
        <w:tab/>
        <w:t xml:space="preserve">                                                                          Thời gian: 90 PHÚT</w:t>
      </w:r>
    </w:p>
    <w:p w14:paraId="0BCDEEA3" w14:textId="77777777" w:rsidR="00F52FA8" w:rsidRPr="00F52FA8" w:rsidRDefault="00F52FA8" w:rsidP="00F52FA8">
      <w:pPr>
        <w:spacing w:after="0" w:line="20" w:lineRule="atLeast"/>
        <w:jc w:val="both"/>
        <w:rPr>
          <w:rFonts w:eastAsia="Calibri" w:cs="Times New Roman"/>
          <w:b/>
          <w:kern w:val="2"/>
          <w:szCs w:val="28"/>
          <w14:ligatures w14:val="standardContextual"/>
        </w:rPr>
      </w:pPr>
    </w:p>
    <w:p w14:paraId="76488EF9" w14:textId="77777777" w:rsidR="00F52FA8" w:rsidRPr="00F52FA8" w:rsidRDefault="00F52FA8" w:rsidP="00F52FA8">
      <w:pPr>
        <w:spacing w:after="0" w:line="20" w:lineRule="atLeast"/>
        <w:jc w:val="center"/>
        <w:rPr>
          <w:rFonts w:eastAsia="Calibri" w:cs="Times New Roman"/>
          <w:b/>
          <w:kern w:val="2"/>
          <w:szCs w:val="28"/>
          <w14:ligatures w14:val="standardContextual"/>
        </w:rPr>
      </w:pPr>
      <w:r w:rsidRPr="00F52FA8">
        <w:rPr>
          <w:rFonts w:eastAsia="Calibri" w:cs="Times New Roman"/>
          <w:b/>
          <w:kern w:val="2"/>
          <w:szCs w:val="28"/>
          <w14:ligatures w14:val="standardContextual"/>
        </w:rPr>
        <w:t xml:space="preserve">A.MA TRẬN ĐỀ </w:t>
      </w:r>
      <w:r w:rsidRPr="00F52FA8">
        <w:rPr>
          <w:rFonts w:eastAsia="Calibri" w:cs="Times New Roman"/>
          <w:b/>
          <w:kern w:val="2"/>
          <w:szCs w:val="28"/>
          <w:lang w:val="vi-VN"/>
          <w14:ligatures w14:val="standardContextual"/>
        </w:rPr>
        <w:t>KI</w:t>
      </w:r>
      <w:r w:rsidRPr="00F52FA8">
        <w:rPr>
          <w:rFonts w:eastAsia="Calibri" w:cs="Times New Roman"/>
          <w:b/>
          <w:kern w:val="2"/>
          <w:szCs w:val="28"/>
          <w14:ligatures w14:val="standardContextual"/>
        </w:rPr>
        <w:t>ỂM</w:t>
      </w:r>
      <w:r w:rsidRPr="00F52FA8">
        <w:rPr>
          <w:rFonts w:eastAsia="Calibri" w:cs="Times New Roman"/>
          <w:b/>
          <w:kern w:val="2"/>
          <w:szCs w:val="28"/>
          <w:lang w:val="vi-VN"/>
          <w14:ligatures w14:val="standardContextual"/>
        </w:rPr>
        <w:t xml:space="preserve"> TRA GI</w:t>
      </w:r>
      <w:r w:rsidRPr="00F52FA8">
        <w:rPr>
          <w:rFonts w:eastAsia="Calibri" w:cs="Times New Roman"/>
          <w:b/>
          <w:kern w:val="2"/>
          <w:szCs w:val="28"/>
          <w14:ligatures w14:val="standardContextual"/>
        </w:rPr>
        <w:t>ỮA</w:t>
      </w:r>
      <w:r w:rsidRPr="00F52FA8">
        <w:rPr>
          <w:rFonts w:eastAsia="Calibri" w:cs="Times New Roman"/>
          <w:b/>
          <w:kern w:val="2"/>
          <w:szCs w:val="28"/>
          <w:lang w:val="vi-VN"/>
          <w14:ligatures w14:val="standardContextual"/>
        </w:rPr>
        <w:t xml:space="preserve"> KÌ </w:t>
      </w:r>
      <w:r w:rsidR="00116F6A">
        <w:rPr>
          <w:rFonts w:eastAsia="Calibri" w:cs="Times New Roman"/>
          <w:b/>
          <w:kern w:val="2"/>
          <w:szCs w:val="28"/>
          <w14:ligatures w14:val="standardContextual"/>
        </w:rPr>
        <w:t>II</w:t>
      </w:r>
    </w:p>
    <w:p w14:paraId="58A1DA49" w14:textId="77777777" w:rsidR="00F52FA8" w:rsidRPr="00F52FA8" w:rsidRDefault="00F52FA8" w:rsidP="00F52FA8">
      <w:pPr>
        <w:spacing w:after="0" w:line="240" w:lineRule="auto"/>
        <w:ind w:left="547"/>
        <w:rPr>
          <w:rFonts w:eastAsia="Times New Roman" w:cs="Times New Roman"/>
          <w:b/>
          <w:noProof/>
          <w:kern w:val="2"/>
          <w:sz w:val="26"/>
          <w:szCs w:val="26"/>
          <w14:ligatures w14:val="standardContextual"/>
        </w:rPr>
      </w:pPr>
      <w:r w:rsidRPr="00F52FA8">
        <w:rPr>
          <w:rFonts w:eastAsia="Times New Roman" w:cs="Times New Roman"/>
          <w:b/>
          <w:noProof/>
          <w:kern w:val="2"/>
          <w:sz w:val="26"/>
          <w:szCs w:val="26"/>
          <w14:ligatures w14:val="standardContextual"/>
        </w:rPr>
        <w:t>1. Ma trận</w:t>
      </w:r>
    </w:p>
    <w:tbl>
      <w:tblPr>
        <w:tblW w:w="5482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79"/>
        <w:gridCol w:w="4248"/>
        <w:gridCol w:w="779"/>
        <w:gridCol w:w="876"/>
        <w:gridCol w:w="913"/>
        <w:gridCol w:w="916"/>
        <w:gridCol w:w="997"/>
      </w:tblGrid>
      <w:tr w:rsidR="00F52FA8" w:rsidRPr="00F52FA8" w14:paraId="52BC99F8" w14:textId="77777777" w:rsidTr="00CF3826">
        <w:tc>
          <w:tcPr>
            <w:tcW w:w="377" w:type="pct"/>
            <w:vMerge w:val="restart"/>
            <w:shd w:val="clear" w:color="auto" w:fill="auto"/>
            <w:vAlign w:val="center"/>
          </w:tcPr>
          <w:p w14:paraId="54400C8B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TT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82E0B29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Kĩ năng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14:paraId="596EF57D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Nội dung kiến thức / Đơn vị kĩ năng</w:t>
            </w:r>
          </w:p>
        </w:tc>
        <w:tc>
          <w:tcPr>
            <w:tcW w:w="1659" w:type="pct"/>
            <w:gridSpan w:val="4"/>
            <w:shd w:val="clear" w:color="auto" w:fill="auto"/>
            <w:vAlign w:val="center"/>
          </w:tcPr>
          <w:p w14:paraId="10CCB533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  <w:t>Mức độ nhận thức</w:t>
            </w:r>
          </w:p>
        </w:tc>
        <w:tc>
          <w:tcPr>
            <w:tcW w:w="475" w:type="pct"/>
            <w:vMerge w:val="restart"/>
            <w:shd w:val="clear" w:color="auto" w:fill="auto"/>
          </w:tcPr>
          <w:p w14:paraId="18501183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Tỉ lệ</w:t>
            </w:r>
          </w:p>
        </w:tc>
      </w:tr>
      <w:tr w:rsidR="00F52FA8" w:rsidRPr="00F52FA8" w14:paraId="1CC2BAA3" w14:textId="77777777" w:rsidTr="00CF3826">
        <w:tc>
          <w:tcPr>
            <w:tcW w:w="377" w:type="pct"/>
            <w:vMerge/>
            <w:shd w:val="clear" w:color="auto" w:fill="auto"/>
            <w:vAlign w:val="center"/>
          </w:tcPr>
          <w:p w14:paraId="286B8E98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14A2C58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14:paraId="5593FE9D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99BB44A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52FA8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Nhận biết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56039E6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52FA8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Thông hiểu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799FD2D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52FA8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Vận dụng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929246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F52FA8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Vận dụng cao</w:t>
            </w:r>
          </w:p>
        </w:tc>
        <w:tc>
          <w:tcPr>
            <w:tcW w:w="475" w:type="pct"/>
            <w:vMerge/>
            <w:shd w:val="clear" w:color="auto" w:fill="auto"/>
          </w:tcPr>
          <w:p w14:paraId="270242A0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F52FA8" w:rsidRPr="00F52FA8" w14:paraId="3703337C" w14:textId="77777777" w:rsidTr="00CF3826">
        <w:trPr>
          <w:trHeight w:val="986"/>
        </w:trPr>
        <w:tc>
          <w:tcPr>
            <w:tcW w:w="377" w:type="pct"/>
            <w:shd w:val="clear" w:color="auto" w:fill="auto"/>
          </w:tcPr>
          <w:p w14:paraId="757EAFC4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14:paraId="1829E705" w14:textId="77777777" w:rsidR="00F52FA8" w:rsidRPr="00F52FA8" w:rsidRDefault="00F52FA8" w:rsidP="00F52FA8">
            <w:pPr>
              <w:spacing w:after="0" w:line="240" w:lineRule="auto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Đọc </w:t>
            </w:r>
          </w:p>
        </w:tc>
        <w:tc>
          <w:tcPr>
            <w:tcW w:w="2023" w:type="pct"/>
            <w:shd w:val="clear" w:color="auto" w:fill="auto"/>
          </w:tcPr>
          <w:p w14:paraId="1A906530" w14:textId="77777777" w:rsidR="00F52FA8" w:rsidRPr="00F52FA8" w:rsidRDefault="00F52FA8" w:rsidP="00F52FA8">
            <w:pPr>
              <w:spacing w:after="0" w:line="240" w:lineRule="auto"/>
              <w:jc w:val="both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3086A905" w14:textId="77777777" w:rsidR="00F52FA8" w:rsidRPr="00F52FA8" w:rsidRDefault="00F52FA8" w:rsidP="001934CD">
            <w:pPr>
              <w:spacing w:after="0" w:line="240" w:lineRule="auto"/>
              <w:jc w:val="both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 xml:space="preserve">Thơ </w:t>
            </w:r>
            <w:r w:rsidR="001934CD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thất ngôn bát cú</w:t>
            </w:r>
          </w:p>
        </w:tc>
        <w:tc>
          <w:tcPr>
            <w:tcW w:w="371" w:type="pct"/>
            <w:shd w:val="clear" w:color="auto" w:fill="auto"/>
          </w:tcPr>
          <w:p w14:paraId="390F02B4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14:paraId="0FE77DB9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14:paraId="3ECEDCE0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14:paraId="20FC5FD5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14:paraId="0CF53BC9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60</w:t>
            </w:r>
          </w:p>
        </w:tc>
      </w:tr>
      <w:tr w:rsidR="00F52FA8" w:rsidRPr="00F52FA8" w14:paraId="117D2914" w14:textId="77777777" w:rsidTr="00CF3826">
        <w:trPr>
          <w:trHeight w:val="1055"/>
        </w:trPr>
        <w:tc>
          <w:tcPr>
            <w:tcW w:w="377" w:type="pct"/>
            <w:shd w:val="clear" w:color="auto" w:fill="auto"/>
          </w:tcPr>
          <w:p w14:paraId="10DAEEFF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14:paraId="3A0F6309" w14:textId="77777777" w:rsidR="00F52FA8" w:rsidRPr="00F52FA8" w:rsidRDefault="00F52FA8" w:rsidP="00F52FA8">
            <w:pPr>
              <w:spacing w:after="0" w:line="240" w:lineRule="auto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Viết</w:t>
            </w:r>
          </w:p>
          <w:p w14:paraId="7B572529" w14:textId="77777777" w:rsidR="00F52FA8" w:rsidRPr="00F52FA8" w:rsidRDefault="00F52FA8" w:rsidP="00F52FA8">
            <w:pPr>
              <w:spacing w:after="0" w:line="240" w:lineRule="auto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023" w:type="pct"/>
            <w:shd w:val="clear" w:color="auto" w:fill="auto"/>
          </w:tcPr>
          <w:p w14:paraId="59398E61" w14:textId="77777777" w:rsidR="00F52FA8" w:rsidRPr="00F52FA8" w:rsidRDefault="001934CD" w:rsidP="001934CD">
            <w:pPr>
              <w:spacing w:after="0" w:line="240" w:lineRule="auto"/>
              <w:jc w:val="both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V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>iết một bài văn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phân tích truyện ngắn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1" w:type="pct"/>
            <w:shd w:val="clear" w:color="auto" w:fill="auto"/>
          </w:tcPr>
          <w:p w14:paraId="1017FC14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17" w:type="pct"/>
            <w:shd w:val="clear" w:color="auto" w:fill="auto"/>
          </w:tcPr>
          <w:p w14:paraId="032E40C5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35" w:type="pct"/>
            <w:shd w:val="clear" w:color="auto" w:fill="auto"/>
          </w:tcPr>
          <w:p w14:paraId="20776D35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36" w:type="pct"/>
            <w:shd w:val="clear" w:color="auto" w:fill="auto"/>
          </w:tcPr>
          <w:p w14:paraId="20A5411B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14:paraId="7EBF71C9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40</w:t>
            </w:r>
          </w:p>
        </w:tc>
      </w:tr>
      <w:tr w:rsidR="00F52FA8" w:rsidRPr="00F52FA8" w14:paraId="436F808F" w14:textId="77777777" w:rsidTr="00CF3826">
        <w:tc>
          <w:tcPr>
            <w:tcW w:w="2866" w:type="pct"/>
            <w:gridSpan w:val="3"/>
            <w:shd w:val="clear" w:color="auto" w:fill="auto"/>
          </w:tcPr>
          <w:p w14:paraId="099D9DE4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Tổng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EBEDB16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7AE7E216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  <w:t>10</w:t>
            </w:r>
          </w:p>
        </w:tc>
        <w:tc>
          <w:tcPr>
            <w:tcW w:w="435" w:type="pct"/>
            <w:shd w:val="clear" w:color="auto" w:fill="auto"/>
          </w:tcPr>
          <w:p w14:paraId="2CD95304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  <w:t>20</w:t>
            </w:r>
          </w:p>
        </w:tc>
        <w:tc>
          <w:tcPr>
            <w:tcW w:w="436" w:type="pct"/>
            <w:shd w:val="clear" w:color="auto" w:fill="auto"/>
          </w:tcPr>
          <w:p w14:paraId="28527F05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  <w:t>60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7FDFAFFD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100</w:t>
            </w:r>
          </w:p>
        </w:tc>
      </w:tr>
      <w:tr w:rsidR="00F52FA8" w:rsidRPr="00F52FA8" w14:paraId="1B2AF1EC" w14:textId="77777777" w:rsidTr="00CF3826">
        <w:tc>
          <w:tcPr>
            <w:tcW w:w="2866" w:type="pct"/>
            <w:gridSpan w:val="3"/>
            <w:shd w:val="clear" w:color="auto" w:fill="auto"/>
          </w:tcPr>
          <w:p w14:paraId="27A3CD56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Tỉ lệ%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5209187C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Cs/>
                <w:kern w:val="2"/>
                <w:sz w:val="26"/>
                <w:szCs w:val="26"/>
                <w14:ligatures w14:val="standardContextual"/>
              </w:rPr>
              <w:t>20</w:t>
            </w:r>
          </w:p>
        </w:tc>
        <w:tc>
          <w:tcPr>
            <w:tcW w:w="871" w:type="pct"/>
            <w:gridSpan w:val="2"/>
            <w:shd w:val="clear" w:color="auto" w:fill="auto"/>
          </w:tcPr>
          <w:p w14:paraId="41FD2862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Cs/>
                <w:kern w:val="2"/>
                <w:sz w:val="26"/>
                <w:szCs w:val="26"/>
                <w14:ligatures w14:val="standardContextual"/>
              </w:rPr>
              <w:t>80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2803218D" w14:textId="77777777" w:rsidR="00F52FA8" w:rsidRPr="00F52FA8" w:rsidRDefault="00F52FA8" w:rsidP="00F52FA8">
            <w:pPr>
              <w:spacing w:after="0" w:line="240" w:lineRule="auto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14:paraId="598F9A16" w14:textId="77777777" w:rsidR="00F52FA8" w:rsidRPr="00F52FA8" w:rsidRDefault="00F52FA8" w:rsidP="00F52FA8">
      <w:pPr>
        <w:spacing w:after="0" w:line="240" w:lineRule="auto"/>
        <w:ind w:firstLine="720"/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</w:pPr>
      <w:r w:rsidRPr="00F52FA8"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2. Đặc tả</w:t>
      </w:r>
    </w:p>
    <w:p w14:paraId="75173666" w14:textId="77777777" w:rsidR="00F52FA8" w:rsidRPr="00F52FA8" w:rsidRDefault="00F52FA8" w:rsidP="00F52FA8">
      <w:pPr>
        <w:spacing w:after="0" w:line="20" w:lineRule="atLeast"/>
        <w:jc w:val="center"/>
        <w:rPr>
          <w:rFonts w:eastAsia="Calibri" w:cs="Times New Roman"/>
          <w:b/>
          <w:kern w:val="2"/>
          <w:szCs w:val="28"/>
          <w:lang w:val="vi-VN"/>
          <w14:ligatures w14:val="standardContextual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630"/>
        <w:gridCol w:w="1350"/>
        <w:gridCol w:w="1260"/>
        <w:gridCol w:w="1867"/>
        <w:gridCol w:w="1823"/>
        <w:gridCol w:w="1080"/>
      </w:tblGrid>
      <w:tr w:rsidR="00F52FA8" w:rsidRPr="00F52FA8" w14:paraId="6A96CA6C" w14:textId="77777777" w:rsidTr="00CF3826"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34A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  <w:p w14:paraId="02B247A8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Nội dung</w:t>
            </w:r>
          </w:p>
          <w:p w14:paraId="0C73AD3C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88ED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Các mức độ cần đạt</w:t>
            </w:r>
          </w:p>
        </w:tc>
      </w:tr>
      <w:tr w:rsidR="00F52FA8" w:rsidRPr="00F52FA8" w14:paraId="2E7917A8" w14:textId="77777777" w:rsidTr="008F0A0E"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7617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68F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Nhận biết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3B8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Thông hiểu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8C7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Vận dụng </w:t>
            </w:r>
          </w:p>
          <w:p w14:paraId="69DC0973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thấp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74D8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Vận dụng </w:t>
            </w:r>
          </w:p>
          <w:p w14:paraId="378643CF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cao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EA9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</w:p>
        </w:tc>
      </w:tr>
      <w:tr w:rsidR="00F52FA8" w:rsidRPr="00F52FA8" w14:paraId="652238AB" w14:textId="77777777" w:rsidTr="008F0A0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ED6" w14:textId="77777777" w:rsidR="00F52FA8" w:rsidRPr="00F52FA8" w:rsidRDefault="00F52FA8" w:rsidP="00F52FA8">
            <w:pPr>
              <w:tabs>
                <w:tab w:val="left" w:pos="447"/>
              </w:tabs>
              <w:spacing w:after="0" w:line="20" w:lineRule="atLeast"/>
              <w:jc w:val="both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Phần I.</w:t>
            </w:r>
          </w:p>
          <w:p w14:paraId="26165A89" w14:textId="77777777" w:rsidR="00F52FA8" w:rsidRPr="00F52FA8" w:rsidRDefault="00F52FA8" w:rsidP="00F52FA8">
            <w:pPr>
              <w:tabs>
                <w:tab w:val="left" w:pos="447"/>
              </w:tabs>
              <w:spacing w:after="0" w:line="20" w:lineRule="atLeast"/>
              <w:jc w:val="both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Đọc - hiểu, vận dụng.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F7BC" w14:textId="77777777" w:rsidR="00F52FA8" w:rsidRPr="00F52FA8" w:rsidRDefault="00F52FA8" w:rsidP="00F52FA8">
            <w:pPr>
              <w:tabs>
                <w:tab w:val="left" w:pos="5685"/>
              </w:tabs>
              <w:spacing w:after="0" w:line="20" w:lineRule="atLeast"/>
              <w:rPr>
                <w:rFonts w:eastAsia="TimesNewRomanPS-BoldMT" w:cs="Times New Roman"/>
                <w:spacing w:val="-2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i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F52FA8">
              <w:rPr>
                <w:rFonts w:eastAsia="TimesNewRomanPS-BoldMT" w:cs="Times New Roman"/>
                <w:b/>
                <w:i/>
                <w:spacing w:val="-2"/>
                <w:kern w:val="2"/>
                <w:sz w:val="26"/>
                <w:szCs w:val="26"/>
                <w14:ligatures w14:val="standardContextual"/>
              </w:rPr>
              <w:t xml:space="preserve"> Ngữ liệu:</w:t>
            </w:r>
            <w:r w:rsidRPr="00F52FA8">
              <w:rPr>
                <w:rFonts w:eastAsia="TimesNewRomanPS-BoldMT" w:cs="Times New Roman"/>
                <w:spacing w:val="-2"/>
                <w:kern w:val="2"/>
                <w:sz w:val="26"/>
                <w:szCs w:val="26"/>
                <w14:ligatures w14:val="standardContextual"/>
              </w:rPr>
              <w:t xml:space="preserve"> văn bản thơ</w:t>
            </w:r>
          </w:p>
          <w:p w14:paraId="747BC973" w14:textId="77777777" w:rsidR="00F52FA8" w:rsidRPr="00F52FA8" w:rsidRDefault="00F52FA8" w:rsidP="00F52FA8">
            <w:pPr>
              <w:tabs>
                <w:tab w:val="left" w:pos="5685"/>
              </w:tabs>
              <w:spacing w:after="0" w:line="20" w:lineRule="atLeast"/>
              <w:rPr>
                <w:rFonts w:eastAsia="TimesNewRomanPS-BoldMT" w:cs="Times New Roman"/>
                <w:b/>
                <w:i/>
                <w:spacing w:val="-2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F52FA8">
              <w:rPr>
                <w:rFonts w:eastAsia="TimesNewRomanPS-BoldMT" w:cs="Times New Roman"/>
                <w:b/>
                <w:i/>
                <w:spacing w:val="-2"/>
                <w:kern w:val="2"/>
                <w:sz w:val="26"/>
                <w:szCs w:val="26"/>
                <w:lang w:val="vi-VN"/>
                <w14:ligatures w14:val="standardContextual"/>
              </w:rPr>
              <w:t xml:space="preserve">- Tiêu chí lựa chọn ngữ liệu: </w:t>
            </w:r>
          </w:p>
          <w:p w14:paraId="4BEC3F08" w14:textId="77777777" w:rsidR="00F52FA8" w:rsidRPr="00F52FA8" w:rsidRDefault="00F52FA8" w:rsidP="00F52FA8">
            <w:pPr>
              <w:tabs>
                <w:tab w:val="left" w:pos="5685"/>
              </w:tabs>
              <w:spacing w:after="0" w:line="20" w:lineRule="atLeast"/>
              <w:rPr>
                <w:rFonts w:eastAsia="TimesNewRomanPS-BoldMT" w:cs="Times New Roman"/>
                <w:spacing w:val="-2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TimesNewRomanPS-BoldMT" w:cs="Times New Roman"/>
                <w:spacing w:val="-2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r w:rsidRPr="00F52FA8">
              <w:rPr>
                <w:rFonts w:eastAsia="Calibri" w:cs="Times New Roman"/>
                <w:kern w:val="2"/>
                <w:sz w:val="26"/>
                <w:szCs w:val="26"/>
                <w:lang w:val="pl-PL"/>
                <w14:ligatures w14:val="standardContextual"/>
              </w:rPr>
              <w:t>01 đoạn trích/văn bản.</w:t>
            </w:r>
          </w:p>
          <w:p w14:paraId="413AF24B" w14:textId="77777777" w:rsidR="00F52FA8" w:rsidRPr="00F52FA8" w:rsidRDefault="00F52FA8" w:rsidP="00F52FA8">
            <w:pPr>
              <w:tabs>
                <w:tab w:val="left" w:pos="5685"/>
              </w:tabs>
              <w:spacing w:after="0" w:line="20" w:lineRule="atLeast"/>
              <w:rPr>
                <w:rFonts w:eastAsia="TimesNewRomanPS-BoldMT" w:cs="Times New Roman"/>
                <w:spacing w:val="-2"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FFAA" w14:textId="77777777" w:rsidR="00F52FA8" w:rsidRPr="00F52FA8" w:rsidRDefault="00F52FA8" w:rsidP="00F52FA8">
            <w:pPr>
              <w:spacing w:line="276" w:lineRule="auto"/>
              <w:jc w:val="both"/>
              <w:rPr>
                <w:rFonts w:eastAsia="Calibri" w:cs="Times New Roman"/>
                <w:b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i/>
                <w:iCs/>
                <w:color w:val="000000"/>
                <w:kern w:val="2"/>
                <w:szCs w:val="28"/>
                <w14:ligatures w14:val="standardContextual"/>
              </w:rPr>
              <w:t>-</w:t>
            </w:r>
            <w:r w:rsidRPr="00F52FA8">
              <w:rPr>
                <w:rFonts w:eastAsia="Calibri" w:cs="Times New Roman"/>
                <w:kern w:val="2"/>
                <w:szCs w:val="28"/>
                <w14:ligatures w14:val="standardContextual"/>
              </w:rPr>
              <w:t>Xác định</w:t>
            </w:r>
            <w:r w:rsidR="00830551">
              <w:rPr>
                <w:rFonts w:eastAsia="Calibri" w:cs="Times New Roman"/>
                <w:bCs/>
                <w:kern w:val="2"/>
                <w:szCs w:val="28"/>
                <w14:ligatures w14:val="standardContextual"/>
              </w:rPr>
              <w:t xml:space="preserve"> biện pháp tu từ đảo ngữ</w:t>
            </w:r>
          </w:p>
          <w:p w14:paraId="4FF5DD1F" w14:textId="77777777" w:rsidR="00F52FA8" w:rsidRPr="00F52FA8" w:rsidRDefault="00F52FA8" w:rsidP="00F52FA8">
            <w:pPr>
              <w:spacing w:after="0" w:line="20" w:lineRule="atLeast"/>
              <w:jc w:val="both"/>
              <w:rPr>
                <w:rFonts w:eastAsia="Calibri" w:cs="Times New Roman"/>
                <w:kern w:val="2"/>
                <w:szCs w:val="28"/>
                <w:lang w:eastAsia="vi-V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93A" w14:textId="77777777" w:rsidR="00F52FA8" w:rsidRPr="00F52FA8" w:rsidRDefault="00F52FA8" w:rsidP="008F0A0E">
            <w:pPr>
              <w:spacing w:line="276" w:lineRule="auto"/>
              <w:ind w:right="-23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color w:val="000000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F52FA8">
              <w:rPr>
                <w:rFonts w:eastAsia="Calibri" w:cs="Times New Roman"/>
                <w:iCs/>
                <w:color w:val="000000"/>
                <w:kern w:val="2"/>
                <w:szCs w:val="28"/>
                <w14:ligatures w14:val="standardContextual"/>
              </w:rPr>
              <w:t>-</w:t>
            </w:r>
            <w:r w:rsidR="008F0A0E">
              <w:rPr>
                <w:rFonts w:eastAsia="Calibri" w:cs="Times New Roman"/>
                <w:kern w:val="2"/>
                <w:szCs w:val="28"/>
                <w14:ligatures w14:val="standardContextual"/>
              </w:rPr>
              <w:t>X</w:t>
            </w:r>
            <w:r w:rsidR="00005340">
              <w:rPr>
                <w:rFonts w:eastAsia="Calibri" w:cs="Times New Roman"/>
                <w:kern w:val="2"/>
                <w:szCs w:val="28"/>
                <w14:ligatures w14:val="standardContextual"/>
              </w:rPr>
              <w:t>ác đ</w:t>
            </w:r>
            <w:r w:rsidR="008F0A0E">
              <w:rPr>
                <w:rFonts w:eastAsia="Calibri" w:cs="Times New Roman"/>
                <w:kern w:val="2"/>
                <w:szCs w:val="28"/>
                <w14:ligatures w14:val="standardContextual"/>
              </w:rPr>
              <w:t>ịnh thể thơ. Dấu hiệu để biết được thể thơ.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D2E" w14:textId="77777777" w:rsidR="00F52FA8" w:rsidRPr="00F52FA8" w:rsidRDefault="008F0A0E" w:rsidP="008F0A0E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:lang w:eastAsia="vi-VN"/>
                <w14:ligatures w14:val="standardContextual"/>
              </w:rPr>
            </w:pPr>
            <w:r w:rsidRPr="001021F5">
              <w:rPr>
                <w:rFonts w:eastAsia="Calibri" w:cs="Times New Roman"/>
                <w:kern w:val="2"/>
                <w:szCs w:val="28"/>
                <w:lang w:val="es-ES"/>
                <w14:ligatures w14:val="standardContextual"/>
              </w:rPr>
              <w:t>Chỉ ra đặc điểm thi luật (bố cục, niêm, luậ</w:t>
            </w:r>
            <w:r>
              <w:rPr>
                <w:rFonts w:eastAsia="Calibri" w:cs="Times New Roman"/>
                <w:kern w:val="2"/>
                <w:szCs w:val="28"/>
                <w:lang w:val="es-ES"/>
                <w14:ligatures w14:val="standardContextual"/>
              </w:rPr>
              <w:t xml:space="preserve">t </w:t>
            </w:r>
            <w:r w:rsidRPr="001021F5">
              <w:rPr>
                <w:rFonts w:eastAsia="Calibri" w:cs="Times New Roman"/>
                <w:kern w:val="2"/>
                <w:szCs w:val="28"/>
                <w:lang w:val="es-ES"/>
                <w14:ligatures w14:val="standardContextual"/>
              </w:rPr>
              <w:t>(bằng, trắc), vần, nhịp, đối) của thể thơ thất ngôn bát cú Đường luật</w:t>
            </w:r>
            <w:r>
              <w:rPr>
                <w:rFonts w:eastAsia="Calibri" w:cs="Times New Roman"/>
                <w:kern w:val="2"/>
                <w:szCs w:val="28"/>
                <w:lang w:val="es-ES"/>
                <w14:ligatures w14:val="standardContextual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0FA7" w14:textId="77777777" w:rsidR="008F0A0E" w:rsidRPr="00F52FA8" w:rsidRDefault="008F0A0E" w:rsidP="008F0A0E">
            <w:pPr>
              <w:spacing w:line="276" w:lineRule="auto"/>
              <w:jc w:val="both"/>
              <w:rPr>
                <w:rFonts w:eastAsia="Calibri" w:cs="Times New Roman"/>
                <w:b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Cs w:val="28"/>
                <w:lang w:eastAsia="vi-VN"/>
                <w14:ligatures w14:val="standardContextual"/>
              </w:rPr>
              <w:t>-</w:t>
            </w:r>
            <w:r w:rsidRPr="00F52FA8">
              <w:rPr>
                <w:rFonts w:eastAsia="SimSun" w:cs="Times New Roman"/>
                <w:kern w:val="2"/>
                <w:szCs w:val="28"/>
                <w14:ligatures w14:val="standardContextual"/>
              </w:rPr>
              <w:t xml:space="preserve">Viết đoạn văn có sử dụng </w:t>
            </w:r>
            <w:r>
              <w:rPr>
                <w:rFonts w:eastAsia="SimSun" w:cs="Times New Roman"/>
                <w:kern w:val="2"/>
                <w:szCs w:val="28"/>
                <w14:ligatures w14:val="standardContextual"/>
              </w:rPr>
              <w:t>biệt ngữ xã hội.</w:t>
            </w:r>
          </w:p>
          <w:p w14:paraId="085C2727" w14:textId="77777777" w:rsidR="00F52FA8" w:rsidRPr="00F52FA8" w:rsidRDefault="00F52FA8" w:rsidP="00F52FA8">
            <w:pPr>
              <w:spacing w:after="0" w:line="20" w:lineRule="atLeast"/>
              <w:ind w:right="-22"/>
              <w:contextualSpacing/>
              <w:rPr>
                <w:rFonts w:eastAsia="Calibri" w:cs="Times New Roman"/>
                <w:kern w:val="2"/>
                <w:szCs w:val="28"/>
                <w:lang w:eastAsia="vi-V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075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</w:tr>
      <w:tr w:rsidR="00F52FA8" w:rsidRPr="00F52FA8" w14:paraId="10C9C0E2" w14:textId="77777777" w:rsidTr="008F0A0E">
        <w:trPr>
          <w:trHeight w:val="95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F519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BF63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Số câu</w:t>
            </w:r>
          </w:p>
          <w:p w14:paraId="400A03D2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Số điểm</w:t>
            </w:r>
          </w:p>
          <w:p w14:paraId="5B41545F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Tỉ lệ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AC7B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  <w:p w14:paraId="093BE113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1.0</w:t>
            </w:r>
          </w:p>
          <w:p w14:paraId="59364914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606E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  <w:p w14:paraId="60E61F78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1.0</w:t>
            </w:r>
          </w:p>
          <w:p w14:paraId="775231AE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06A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  <w:p w14:paraId="31D61441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2.0</w:t>
            </w:r>
          </w:p>
          <w:p w14:paraId="7CD3E1F8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20%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D78F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  <w:t>1</w:t>
            </w:r>
          </w:p>
          <w:p w14:paraId="3AAA7B84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2.0</w:t>
            </w:r>
          </w:p>
          <w:p w14:paraId="39514661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F64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4</w:t>
            </w:r>
          </w:p>
          <w:p w14:paraId="3D8C5C75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6.0</w:t>
            </w:r>
          </w:p>
          <w:p w14:paraId="4CC3DB88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60%</w:t>
            </w:r>
          </w:p>
        </w:tc>
      </w:tr>
      <w:tr w:rsidR="00F52FA8" w:rsidRPr="00F52FA8" w14:paraId="32FCFFCD" w14:textId="77777777" w:rsidTr="008F0A0E">
        <w:trPr>
          <w:trHeight w:val="2056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954BA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i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lastRenderedPageBreak/>
              <w:t>Phần II</w:t>
            </w:r>
            <w:r w:rsidRPr="00F52FA8">
              <w:rPr>
                <w:rFonts w:eastAsia="Calibri" w:cs="Times New Roman"/>
                <w:i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6342701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</w:pPr>
          </w:p>
          <w:p w14:paraId="59C93D7C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Viết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C02" w14:textId="77777777" w:rsidR="00F52FA8" w:rsidRPr="00F52FA8" w:rsidRDefault="00F52FA8" w:rsidP="00F52FA8">
            <w:pPr>
              <w:tabs>
                <w:tab w:val="left" w:pos="577"/>
              </w:tabs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A06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517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630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964" w14:textId="77777777" w:rsidR="00F52FA8" w:rsidRPr="00F52FA8" w:rsidRDefault="008F0A0E" w:rsidP="008F0A0E">
            <w:pPr>
              <w:spacing w:after="240" w:line="276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-V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>iết một bài văn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phân tích truyện ngắn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“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>Chiếc lá cuối cùng</w:t>
            </w:r>
            <w:r>
              <w:rPr>
                <w:rFonts w:cs="Times New Roman"/>
                <w:szCs w:val="28"/>
                <w:shd w:val="clear" w:color="auto" w:fill="FFFFFF"/>
              </w:rPr>
              <w:t>”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 xml:space="preserve"> của O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H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>en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-</w:t>
            </w:r>
            <w:r w:rsidRPr="00E37FB7">
              <w:rPr>
                <w:rFonts w:cs="Times New Roman"/>
                <w:szCs w:val="28"/>
                <w:shd w:val="clear" w:color="auto" w:fill="FFFFFF"/>
              </w:rPr>
              <w:t xml:space="preserve"> ri.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5E3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</w:tr>
      <w:tr w:rsidR="00F52FA8" w:rsidRPr="00F52FA8" w14:paraId="677E4FBE" w14:textId="77777777" w:rsidTr="008F0A0E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E2700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0871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:lang w:val="de-DE"/>
                <w14:ligatures w14:val="standardContextual"/>
              </w:rPr>
              <w:t>Số câu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792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F70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109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116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DC7" w14:textId="77777777" w:rsidR="00F52FA8" w:rsidRPr="00F52FA8" w:rsidRDefault="00F52FA8" w:rsidP="00F52FA8">
            <w:pPr>
              <w:spacing w:after="0" w:line="20" w:lineRule="atLeast"/>
              <w:ind w:left="360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  <w:t>1</w:t>
            </w:r>
          </w:p>
        </w:tc>
      </w:tr>
      <w:tr w:rsidR="00F52FA8" w:rsidRPr="00F52FA8" w14:paraId="10382166" w14:textId="77777777" w:rsidTr="008F0A0E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60B8E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722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:lang w:val="de-DE"/>
                <w14:ligatures w14:val="standardContextual"/>
              </w:rPr>
              <w:t>Số điểm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03B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011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C6F4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2BFA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C52D" w14:textId="77777777" w:rsidR="00F52FA8" w:rsidRPr="00F52FA8" w:rsidRDefault="00F52FA8" w:rsidP="00F52FA8">
            <w:pPr>
              <w:spacing w:after="0" w:line="20" w:lineRule="atLeast"/>
              <w:ind w:left="360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  <w:t>4.</w:t>
            </w:r>
            <w:r w:rsidRPr="00F52FA8"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  <w:t>0</w:t>
            </w:r>
          </w:p>
        </w:tc>
      </w:tr>
      <w:tr w:rsidR="00F52FA8" w:rsidRPr="00F52FA8" w14:paraId="400FD0A3" w14:textId="77777777" w:rsidTr="008F0A0E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F58F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i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4EEE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Tỉ lệ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473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084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82C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FDE0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1E57" w14:textId="77777777" w:rsidR="00F52FA8" w:rsidRPr="00F52FA8" w:rsidRDefault="00F52FA8" w:rsidP="00F52FA8">
            <w:pPr>
              <w:spacing w:after="0" w:line="20" w:lineRule="atLeast"/>
              <w:ind w:left="32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40%</w:t>
            </w:r>
          </w:p>
        </w:tc>
      </w:tr>
      <w:tr w:rsidR="00F52FA8" w:rsidRPr="00F52FA8" w14:paraId="0368D1B7" w14:textId="77777777" w:rsidTr="008F0A0E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FAC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Tổng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96E3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Số câu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4E4C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631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290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6334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A61" w14:textId="77777777" w:rsidR="00F52FA8" w:rsidRPr="00F52FA8" w:rsidRDefault="00F52FA8" w:rsidP="00F52FA8">
            <w:pPr>
              <w:spacing w:after="0" w:line="20" w:lineRule="atLeast"/>
              <w:ind w:left="360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5</w:t>
            </w:r>
          </w:p>
        </w:tc>
      </w:tr>
      <w:tr w:rsidR="00F52FA8" w:rsidRPr="00F52FA8" w14:paraId="330EE936" w14:textId="77777777" w:rsidTr="008F0A0E"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0EFA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812E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Số điểm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C549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59DB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CAE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E72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015" w14:textId="77777777" w:rsidR="00F52FA8" w:rsidRPr="00F52FA8" w:rsidRDefault="00F52FA8" w:rsidP="00F52FA8">
            <w:pPr>
              <w:spacing w:after="0" w:line="20" w:lineRule="atLeast"/>
              <w:ind w:left="32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10</w:t>
            </w:r>
          </w:p>
        </w:tc>
      </w:tr>
      <w:tr w:rsidR="00F52FA8" w:rsidRPr="00F52FA8" w14:paraId="3F653F8D" w14:textId="77777777" w:rsidTr="008F0A0E"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7F74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eastAsia="vi-VN"/>
                <w14:ligatures w14:val="standardContextu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FE0" w14:textId="77777777" w:rsidR="00F52FA8" w:rsidRPr="00F52FA8" w:rsidRDefault="00F52FA8" w:rsidP="00F52FA8">
            <w:pPr>
              <w:spacing w:after="0" w:line="20" w:lineRule="atLeast"/>
              <w:rPr>
                <w:rFonts w:eastAsia="Calibri" w:cs="Times New Roman"/>
                <w:b/>
                <w:kern w:val="2"/>
                <w:sz w:val="26"/>
                <w:szCs w:val="26"/>
                <w:lang w:val="vi-VN"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kern w:val="2"/>
                <w:sz w:val="26"/>
                <w:szCs w:val="26"/>
                <w14:ligatures w14:val="standardContextual"/>
              </w:rPr>
              <w:t>Tỉ lệ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34D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65CA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10%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0C1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20%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2B2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48D" w14:textId="77777777" w:rsidR="00F52FA8" w:rsidRPr="00F52FA8" w:rsidRDefault="00F52FA8" w:rsidP="00F52FA8">
            <w:pPr>
              <w:spacing w:after="0" w:line="20" w:lineRule="atLeast"/>
              <w:jc w:val="center"/>
              <w:rPr>
                <w:rFonts w:eastAsia="Calibri" w:cs="Times New Roman"/>
                <w:kern w:val="2"/>
                <w:sz w:val="26"/>
                <w:szCs w:val="26"/>
                <w:lang w:eastAsia="vi-VN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 w:val="26"/>
                <w:szCs w:val="26"/>
                <w14:ligatures w14:val="standardContextual"/>
              </w:rPr>
              <w:t>100%</w:t>
            </w:r>
          </w:p>
        </w:tc>
      </w:tr>
    </w:tbl>
    <w:p w14:paraId="2A43E542" w14:textId="77777777" w:rsidR="00F52FA8" w:rsidRPr="00F52FA8" w:rsidRDefault="00F52FA8" w:rsidP="00F52FA8">
      <w:pPr>
        <w:spacing w:after="0" w:line="276" w:lineRule="auto"/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</w:pPr>
    </w:p>
    <w:p w14:paraId="09BED113" w14:textId="77777777" w:rsidR="00F52FA8" w:rsidRPr="00F52FA8" w:rsidRDefault="00F52FA8" w:rsidP="00F52FA8">
      <w:pPr>
        <w:spacing w:after="0" w:line="276" w:lineRule="auto"/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</w:pPr>
    </w:p>
    <w:p w14:paraId="7BEDB0C5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68A36ECC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60DE846A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538ABD75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0C932160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03741A9F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182E08D3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39154FEF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01A85008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3112EBF8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3DF35140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3A80E685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7E184B70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051300B3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450E93FD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5B503D41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304AD97B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4286089E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2B05736F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0B2A4198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6F2316A5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30289B26" w14:textId="77777777" w:rsid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</w:p>
    <w:p w14:paraId="78676CF0" w14:textId="77777777" w:rsidR="00F52FA8" w:rsidRPr="00F52FA8" w:rsidRDefault="00F52FA8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  <w:r w:rsidRPr="00F52FA8"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  <w:lastRenderedPageBreak/>
        <w:t>B.HƯỚNG DẪ</w:t>
      </w:r>
      <w:r w:rsidR="00005340"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  <w:t xml:space="preserve">N CHẤM ĐỀ KIỂM TRA GIỮA HỌC KÌ </w:t>
      </w:r>
      <w:r w:rsidR="00005340">
        <w:rPr>
          <w:rFonts w:eastAsia="Times New Roman" w:cs="Times New Roman"/>
          <w:b/>
          <w:kern w:val="2"/>
          <w:szCs w:val="28"/>
          <w14:ligatures w14:val="standardContextual"/>
        </w:rPr>
        <w:t>II</w:t>
      </w:r>
    </w:p>
    <w:p w14:paraId="32CB2561" w14:textId="77777777" w:rsidR="00F52FA8" w:rsidRPr="00F52FA8" w:rsidRDefault="00F52FA8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</w:pPr>
      <w:r w:rsidRPr="00F52FA8">
        <w:rPr>
          <w:rFonts w:eastAsia="Times New Roman" w:cs="Times New Roman"/>
          <w:b/>
          <w:kern w:val="2"/>
          <w:szCs w:val="28"/>
          <w14:ligatures w14:val="standardContextual"/>
        </w:rPr>
        <w:t xml:space="preserve">Môn: Ngữ văn lớp </w:t>
      </w:r>
      <w:r w:rsidR="000A76F6">
        <w:rPr>
          <w:rFonts w:eastAsia="Times New Roman" w:cs="Times New Roman"/>
          <w:b/>
          <w:kern w:val="2"/>
          <w:szCs w:val="28"/>
          <w:lang w:val="vi-VN"/>
          <w14:ligatures w14:val="standardContextual"/>
        </w:rPr>
        <w:t>8</w:t>
      </w:r>
    </w:p>
    <w:p w14:paraId="3665CD2F" w14:textId="4989EE8D" w:rsidR="00F52FA8" w:rsidRPr="00727B47" w:rsidRDefault="00727B47" w:rsidP="00F52FA8">
      <w:pPr>
        <w:spacing w:after="0" w:line="276" w:lineRule="auto"/>
        <w:ind w:firstLine="720"/>
        <w:jc w:val="center"/>
        <w:rPr>
          <w:rFonts w:eastAsia="Times New Roman" w:cs="Times New Roman"/>
          <w:b/>
          <w:kern w:val="2"/>
          <w:sz w:val="32"/>
          <w:szCs w:val="32"/>
          <w14:ligatures w14:val="standardContextual"/>
        </w:rPr>
      </w:pPr>
      <w:bookmarkStart w:id="0" w:name="_Hlk147910309"/>
      <w:bookmarkStart w:id="1" w:name="_Hlk147909623"/>
      <w:r w:rsidRPr="00727B47">
        <w:rPr>
          <w:rFonts w:eastAsia="Times New Roman" w:cs="Times New Roman"/>
          <w:b/>
          <w:kern w:val="2"/>
          <w:sz w:val="32"/>
          <w:szCs w:val="32"/>
          <w14:ligatures w14:val="standardContextual"/>
        </w:rPr>
        <w:t>ĐỀ 2</w:t>
      </w: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612"/>
        <w:gridCol w:w="6731"/>
        <w:gridCol w:w="752"/>
      </w:tblGrid>
      <w:tr w:rsidR="00F52FA8" w:rsidRPr="00F52FA8" w14:paraId="247E5A06" w14:textId="77777777" w:rsidTr="00CF3826">
        <w:tc>
          <w:tcPr>
            <w:tcW w:w="977" w:type="dxa"/>
            <w:shd w:val="clear" w:color="auto" w:fill="auto"/>
          </w:tcPr>
          <w:p w14:paraId="7A7D60D5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36F8C6A3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Câu</w:t>
            </w:r>
          </w:p>
        </w:tc>
        <w:tc>
          <w:tcPr>
            <w:tcW w:w="6731" w:type="dxa"/>
            <w:shd w:val="clear" w:color="auto" w:fill="auto"/>
          </w:tcPr>
          <w:p w14:paraId="00E92D6A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Nội</w:t>
            </w: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0C7FF8F4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Điểm</w:t>
            </w:r>
          </w:p>
        </w:tc>
      </w:tr>
      <w:tr w:rsidR="00F52FA8" w:rsidRPr="00F52FA8" w14:paraId="3AA31694" w14:textId="77777777" w:rsidTr="00CF3826">
        <w:tc>
          <w:tcPr>
            <w:tcW w:w="977" w:type="dxa"/>
            <w:shd w:val="clear" w:color="auto" w:fill="auto"/>
          </w:tcPr>
          <w:p w14:paraId="1E504BB2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0974ADA4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5C3630B9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ĐỌC</w:t>
            </w: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25F81DFC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6</w:t>
            </w: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  <w:t>,0</w:t>
            </w:r>
          </w:p>
        </w:tc>
      </w:tr>
      <w:tr w:rsidR="00F52FA8" w:rsidRPr="00F52FA8" w14:paraId="35B65F59" w14:textId="77777777" w:rsidTr="00CF3826">
        <w:tc>
          <w:tcPr>
            <w:tcW w:w="977" w:type="dxa"/>
            <w:vMerge w:val="restart"/>
            <w:shd w:val="clear" w:color="auto" w:fill="auto"/>
          </w:tcPr>
          <w:p w14:paraId="1DA5F0ED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021880AE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1</w:t>
            </w:r>
          </w:p>
        </w:tc>
        <w:tc>
          <w:tcPr>
            <w:tcW w:w="6731" w:type="dxa"/>
            <w:shd w:val="clear" w:color="auto" w:fill="auto"/>
          </w:tcPr>
          <w:p w14:paraId="010D38C1" w14:textId="77777777" w:rsidR="008F0A0E" w:rsidRPr="008F0A0E" w:rsidRDefault="008F0A0E" w:rsidP="008F0A0E">
            <w:pPr>
              <w:spacing w:after="0" w:line="390" w:lineRule="atLeast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Đảo ngữ: </w:t>
            </w:r>
            <w:r w:rsidRPr="008F0A0E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Lặn lội </w:t>
            </w:r>
            <w:r w:rsidRPr="0084777F">
              <w:rPr>
                <w:rFonts w:eastAsia="Times New Roman" w:cs="Times New Roman"/>
                <w:color w:val="000000"/>
                <w:szCs w:val="28"/>
              </w:rPr>
              <w:t>thân cò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nơi quãng vắng;</w:t>
            </w:r>
            <w:r w:rsidRPr="00DF61A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DF61A0">
              <w:rPr>
                <w:rFonts w:eastAsia="Times New Roman" w:cs="Times New Roman"/>
                <w:iCs/>
                <w:color w:val="000000"/>
                <w:szCs w:val="28"/>
                <w:u w:val="single"/>
              </w:rPr>
              <w:t>Eo sèo</w:t>
            </w:r>
            <w:r w:rsidRPr="00DF61A0">
              <w:rPr>
                <w:rFonts w:eastAsia="Times New Roman" w:cs="Times New Roman"/>
                <w:iCs/>
                <w:color w:val="000000"/>
                <w:szCs w:val="28"/>
              </w:rPr>
              <w:t xml:space="preserve"> mặt</w:t>
            </w:r>
            <w:r w:rsidRPr="00DF61A0">
              <w:rPr>
                <w:rFonts w:eastAsia="Times New Roman" w:cs="Times New Roman"/>
                <w:iCs/>
                <w:color w:val="000000"/>
                <w:szCs w:val="28"/>
                <w:u w:val="single"/>
              </w:rPr>
              <w:t xml:space="preserve"> nước </w:t>
            </w:r>
            <w:r w:rsidRPr="00DF61A0">
              <w:rPr>
                <w:rFonts w:eastAsia="Times New Roman" w:cs="Times New Roman"/>
                <w:iCs/>
                <w:color w:val="000000"/>
                <w:szCs w:val="28"/>
              </w:rPr>
              <w:t>buổi đò đông.</w:t>
            </w:r>
            <w:r w:rsidR="00F73F43">
              <w:rPr>
                <w:rFonts w:eastAsia="Times New Roman" w:cs="Times New Roman"/>
                <w:iCs/>
                <w:color w:val="000000"/>
                <w:szCs w:val="28"/>
              </w:rPr>
              <w:t>(Đúng 1 trong 2 câu : 0,5đ)</w:t>
            </w:r>
          </w:p>
          <w:p w14:paraId="7346F7AA" w14:textId="77777777" w:rsidR="003464C9" w:rsidRDefault="003464C9" w:rsidP="003464C9">
            <w:pPr>
              <w:pStyle w:val="NormalWeb"/>
              <w:shd w:val="clear" w:color="auto" w:fill="FFFFFF"/>
              <w:spacing w:after="0"/>
              <w:rPr>
                <w:rFonts w:eastAsia="Times New Roman"/>
                <w:sz w:val="28"/>
                <w:szCs w:val="28"/>
              </w:rPr>
            </w:pPr>
            <w:r w:rsidRPr="003464C9">
              <w:rPr>
                <w:rFonts w:eastAsia="Times New Roman"/>
                <w:color w:val="000000"/>
                <w:sz w:val="28"/>
                <w:szCs w:val="28"/>
              </w:rPr>
              <w:t>Tác dụng:</w:t>
            </w:r>
            <w:r w:rsidRPr="003464C9">
              <w:rPr>
                <w:rFonts w:eastAsia="Times New Roman"/>
                <w:sz w:val="28"/>
                <w:szCs w:val="28"/>
              </w:rPr>
              <w:t xml:space="preserve"> Nhấn mạnh sự lam lũ, cực nhọc, nỗi vất vả, gian truân, lo lắng và nỗi đau thân phận của người phụ nữ</w:t>
            </w:r>
          </w:p>
          <w:p w14:paraId="04982466" w14:textId="77777777" w:rsidR="00F52FA8" w:rsidRPr="00F52FA8" w:rsidRDefault="003464C9" w:rsidP="003464C9">
            <w:pPr>
              <w:pStyle w:val="NormalWeb"/>
              <w:shd w:val="clear" w:color="auto" w:fill="FFFFFF"/>
              <w:spacing w:after="0"/>
              <w:rPr>
                <w:rFonts w:eastAsia="Times New Roman"/>
                <w:sz w:val="28"/>
                <w:szCs w:val="28"/>
              </w:rPr>
            </w:pPr>
            <w:r w:rsidRPr="003464C9">
              <w:rPr>
                <w:rFonts w:eastAsia="Times New Roman"/>
                <w:sz w:val="28"/>
                <w:szCs w:val="28"/>
              </w:rPr>
              <w:t>(người vợ)</w:t>
            </w:r>
          </w:p>
        </w:tc>
        <w:tc>
          <w:tcPr>
            <w:tcW w:w="752" w:type="dxa"/>
            <w:shd w:val="clear" w:color="auto" w:fill="auto"/>
          </w:tcPr>
          <w:p w14:paraId="5BB91639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  <w:t>0</w:t>
            </w: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,</w:t>
            </w:r>
            <w:r w:rsidRPr="00F52FA8"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  <w:t>5</w:t>
            </w:r>
          </w:p>
          <w:p w14:paraId="6696793F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  <w:t>0,5</w:t>
            </w:r>
          </w:p>
        </w:tc>
      </w:tr>
      <w:tr w:rsidR="00F52FA8" w:rsidRPr="00F52FA8" w14:paraId="50DFD6CB" w14:textId="77777777" w:rsidTr="00CF3826">
        <w:tc>
          <w:tcPr>
            <w:tcW w:w="977" w:type="dxa"/>
            <w:vMerge/>
            <w:shd w:val="clear" w:color="auto" w:fill="auto"/>
          </w:tcPr>
          <w:p w14:paraId="30749DAB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04D175C7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2</w:t>
            </w:r>
          </w:p>
        </w:tc>
        <w:tc>
          <w:tcPr>
            <w:tcW w:w="6731" w:type="dxa"/>
            <w:shd w:val="clear" w:color="auto" w:fill="auto"/>
          </w:tcPr>
          <w:p w14:paraId="729FFFCC" w14:textId="5695B924" w:rsidR="00F52FA8" w:rsidRPr="00F52FA8" w:rsidRDefault="003464C9" w:rsidP="003464C9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color w:val="000000"/>
                <w:kern w:val="2"/>
                <w:szCs w:val="28"/>
                <w:shd w:val="clear" w:color="auto" w:fill="FFFFFF"/>
                <w14:ligatures w14:val="standardContextual"/>
              </w:rPr>
              <w:t>Thể thơ :thất ngôn bát cú luật</w:t>
            </w:r>
            <w:r w:rsidR="00D32F36">
              <w:rPr>
                <w:rFonts w:eastAsia="Calibri" w:cs="Times New Roman"/>
                <w:color w:val="000000"/>
                <w:kern w:val="2"/>
                <w:szCs w:val="28"/>
                <w:shd w:val="clear" w:color="auto" w:fill="FFFFFF"/>
                <w14:ligatures w14:val="standardContextual"/>
              </w:rPr>
              <w:t xml:space="preserve"> Đường </w:t>
            </w:r>
            <w:r>
              <w:rPr>
                <w:rFonts w:eastAsia="Calibri" w:cs="Times New Roman"/>
                <w:color w:val="000000"/>
                <w:kern w:val="2"/>
                <w:szCs w:val="28"/>
                <w:shd w:val="clear" w:color="auto" w:fill="FFFFFF"/>
                <w14:ligatures w14:val="standardContextual"/>
              </w:rPr>
              <w:t>(</w:t>
            </w:r>
            <w:r w:rsidR="00E4098F">
              <w:rPr>
                <w:rFonts w:eastAsia="Calibri" w:cs="Times New Roman"/>
                <w:color w:val="000000"/>
                <w:kern w:val="2"/>
                <w:szCs w:val="28"/>
                <w:shd w:val="clear" w:color="auto" w:fill="FFFFFF"/>
                <w14:ligatures w14:val="standardContextual"/>
              </w:rPr>
              <w:t>mỗi dòng có 7 chữ, bài thơ có 8 dòng)</w:t>
            </w:r>
          </w:p>
        </w:tc>
        <w:tc>
          <w:tcPr>
            <w:tcW w:w="752" w:type="dxa"/>
            <w:shd w:val="clear" w:color="auto" w:fill="auto"/>
          </w:tcPr>
          <w:p w14:paraId="7F253143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1,0</w:t>
            </w:r>
          </w:p>
        </w:tc>
      </w:tr>
      <w:tr w:rsidR="00F52FA8" w:rsidRPr="00F52FA8" w14:paraId="29332C26" w14:textId="77777777" w:rsidTr="00CF3826">
        <w:tc>
          <w:tcPr>
            <w:tcW w:w="977" w:type="dxa"/>
            <w:vMerge/>
            <w:shd w:val="clear" w:color="auto" w:fill="auto"/>
          </w:tcPr>
          <w:p w14:paraId="36400289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50AE24F9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3</w:t>
            </w:r>
          </w:p>
        </w:tc>
        <w:tc>
          <w:tcPr>
            <w:tcW w:w="6731" w:type="dxa"/>
            <w:shd w:val="clear" w:color="auto" w:fill="auto"/>
          </w:tcPr>
          <w:p w14:paraId="43CD512E" w14:textId="77777777" w:rsidR="004C794B" w:rsidRDefault="004C794B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Đặc điểm: </w:t>
            </w:r>
          </w:p>
          <w:p w14:paraId="36B01AB1" w14:textId="77777777" w:rsidR="00F52FA8" w:rsidRDefault="004C794B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-</w:t>
            </w:r>
            <w:r w:rsidRPr="00951DFB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Bố cục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:</w:t>
            </w:r>
            <w:r w:rsidR="007E402D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4 phần ( đề, thực, luận, kết)</w:t>
            </w:r>
          </w:p>
          <w:p w14:paraId="1CFCCEFF" w14:textId="2BA3E998" w:rsidR="004C794B" w:rsidRDefault="004C794B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-</w:t>
            </w:r>
            <w:r w:rsidRPr="00951DFB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Niêm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: câu 1(năm) niêm câu 8(chồng)-vần </w:t>
            </w:r>
            <w:r w:rsidRPr="00951DFB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bằng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.</w:t>
            </w:r>
          </w:p>
          <w:p w14:paraId="299DC62F" w14:textId="3342FAFF" w:rsidR="004C794B" w:rsidRDefault="004C794B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          </w:t>
            </w:r>
            <w:r w:rsidR="00951DFB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câu 2(đủ) niêm câu 3(lội)-vần </w:t>
            </w:r>
            <w:r w:rsidR="00951DFB" w:rsidRPr="00951DFB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trắc</w:t>
            </w:r>
            <w:r w:rsidR="00951DFB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.</w:t>
            </w:r>
          </w:p>
          <w:p w14:paraId="24C8BFBC" w14:textId="36C89D80" w:rsidR="00951DFB" w:rsidRDefault="00951DFB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           câu 4(sèo) niêm câu 5(duyên)-vần </w:t>
            </w:r>
            <w:r w:rsidRPr="00951DFB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bằng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.</w:t>
            </w:r>
          </w:p>
          <w:p w14:paraId="44704DCA" w14:textId="5FAEE5E6" w:rsidR="00951DFB" w:rsidRDefault="00951DFB" w:rsidP="00F52FA8">
            <w:pPr>
              <w:spacing w:after="0" w:line="276" w:lineRule="auto"/>
              <w:jc w:val="both"/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      </w:t>
            </w:r>
            <w:r w:rsidR="00243CD5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   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câu 6(nắng) niêm câu 7 (mẹ)-vần </w:t>
            </w:r>
            <w:r w:rsidRPr="00951DFB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trắc</w:t>
            </w:r>
            <w:r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.</w:t>
            </w:r>
          </w:p>
          <w:p w14:paraId="23650498" w14:textId="77777777" w:rsidR="00D05A33" w:rsidRDefault="00D05A33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 xml:space="preserve">-Luật: </w:t>
            </w:r>
            <w:r w:rsidRPr="00D05A33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bằng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(năm)</w:t>
            </w:r>
          </w:p>
          <w:p w14:paraId="756DF642" w14:textId="77777777" w:rsidR="00D05A33" w:rsidRDefault="00D05A33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-</w:t>
            </w:r>
            <w:r w:rsidRPr="006307C8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Vần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:</w:t>
            </w:r>
            <w:r w:rsidR="00F23080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ong (sông,chồng, đông,công, không)</w:t>
            </w:r>
            <w:r w:rsidR="00EE2841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( tiếng cuối </w:t>
            </w:r>
            <w:r w:rsidR="00351CDD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các </w:t>
            </w:r>
            <w:r w:rsidR="00EE2841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câu 1,2,4,6,8)</w:t>
            </w:r>
            <w:r w:rsidR="003269D5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(vần bằng)</w:t>
            </w:r>
          </w:p>
          <w:p w14:paraId="168D4747" w14:textId="77777777" w:rsidR="00D05A33" w:rsidRDefault="00D05A33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- </w:t>
            </w:r>
            <w:r w:rsidRPr="006307C8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Nhịp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:</w:t>
            </w:r>
            <w:r w:rsidR="00F23080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2/2/3</w:t>
            </w:r>
          </w:p>
          <w:p w14:paraId="44F427AA" w14:textId="77777777" w:rsidR="00F23080" w:rsidRDefault="00D05A33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- </w:t>
            </w:r>
            <w:r w:rsidRPr="006307C8">
              <w:rPr>
                <w:rFonts w:eastAsia="Calibri" w:cs="Times New Roman"/>
                <w:b/>
                <w:iCs/>
                <w:kern w:val="2"/>
                <w:szCs w:val="28"/>
                <w14:ligatures w14:val="standardContextual"/>
              </w:rPr>
              <w:t>Đối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:</w:t>
            </w:r>
            <w:r w:rsidR="00F23080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+Tiếng th</w:t>
            </w:r>
            <w:r w:rsidR="006307C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ứ</w:t>
            </w:r>
            <w:r w:rsidR="00F23080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2 câu 3(lội)(trắc) </w:t>
            </w:r>
            <w:r w:rsidR="00F23080" w:rsidRPr="00F23080">
              <w:rPr>
                <w:rFonts w:eastAsia="Calibri" w:cs="Times New Roman"/>
                <w:iCs/>
                <w:kern w:val="2"/>
                <w:szCs w:val="28"/>
                <w:u w:val="single"/>
                <w14:ligatures w14:val="standardContextual"/>
              </w:rPr>
              <w:t>đối</w:t>
            </w:r>
            <w:r w:rsidR="00F23080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tiếng thứ 2 câu 4</w:t>
            </w:r>
          </w:p>
          <w:p w14:paraId="65A2796D" w14:textId="77777777" w:rsidR="00D05A33" w:rsidRDefault="00F23080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(sèo)(bằng).</w:t>
            </w:r>
          </w:p>
          <w:p w14:paraId="25192E2E" w14:textId="77777777" w:rsidR="00F23080" w:rsidRDefault="00F23080" w:rsidP="00F23080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       +Tiếng thừ 2 câu 5(duyên)(bằng) </w:t>
            </w:r>
            <w:r w:rsidRPr="00F23080">
              <w:rPr>
                <w:rFonts w:eastAsia="Calibri" w:cs="Times New Roman"/>
                <w:iCs/>
                <w:kern w:val="2"/>
                <w:szCs w:val="28"/>
                <w:u w:val="single"/>
                <w14:ligatures w14:val="standardContextual"/>
              </w:rPr>
              <w:t>đối</w:t>
            </w: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tiếng thứ 2 câu 6</w:t>
            </w:r>
          </w:p>
          <w:p w14:paraId="520D5D8C" w14:textId="77777777" w:rsidR="004C794B" w:rsidRPr="00F52FA8" w:rsidRDefault="00F23080" w:rsidP="006307C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(nắng)(trắc).</w:t>
            </w:r>
          </w:p>
        </w:tc>
        <w:tc>
          <w:tcPr>
            <w:tcW w:w="752" w:type="dxa"/>
            <w:shd w:val="clear" w:color="auto" w:fill="auto"/>
          </w:tcPr>
          <w:p w14:paraId="65CA9E98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2,0</w:t>
            </w:r>
          </w:p>
        </w:tc>
      </w:tr>
      <w:tr w:rsidR="00F52FA8" w:rsidRPr="00F52FA8" w14:paraId="13B5E095" w14:textId="77777777" w:rsidTr="00D32F36">
        <w:tc>
          <w:tcPr>
            <w:tcW w:w="977" w:type="dxa"/>
            <w:shd w:val="clear" w:color="auto" w:fill="auto"/>
          </w:tcPr>
          <w:p w14:paraId="2B317C1B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2472EA88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4</w:t>
            </w:r>
          </w:p>
        </w:tc>
        <w:tc>
          <w:tcPr>
            <w:tcW w:w="6731" w:type="dxa"/>
            <w:shd w:val="clear" w:color="auto" w:fill="auto"/>
          </w:tcPr>
          <w:p w14:paraId="0F95713C" w14:textId="2FD5D09B" w:rsidR="00D32F36" w:rsidRDefault="00D32F36" w:rsidP="00D32F36">
            <w:pPr>
              <w:spacing w:after="0" w:line="276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166F36">
              <w:rPr>
                <w:rFonts w:eastAsia="Calibri" w:cs="Times New Roman"/>
                <w:iCs/>
                <w:sz w:val="26"/>
                <w:szCs w:val="26"/>
              </w:rPr>
              <w:t xml:space="preserve">Học sinh viết đoạn văn </w:t>
            </w:r>
            <w:r>
              <w:rPr>
                <w:rFonts w:eastAsia="Calibri" w:cs="Times New Roman"/>
                <w:iCs/>
                <w:sz w:val="26"/>
                <w:szCs w:val="26"/>
              </w:rPr>
              <w:t>cảm nhận</w:t>
            </w:r>
          </w:p>
          <w:p w14:paraId="679C2B43" w14:textId="3A966378" w:rsidR="00F52FA8" w:rsidRPr="00F32B03" w:rsidRDefault="00D32F36" w:rsidP="00D32F36">
            <w:pPr>
              <w:spacing w:after="0" w:line="276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+Nội dụng cảm nhận:người phụ nữ trong xã hội phong kiến</w:t>
            </w:r>
            <w:r w:rsidR="00F745AF">
              <w:rPr>
                <w:rFonts w:eastAsia="Calibri" w:cs="Times New Roman"/>
                <w:bCs/>
                <w:sz w:val="26"/>
                <w:szCs w:val="26"/>
              </w:rPr>
              <w:t>(lam lũ,hết lòng vì chồng vì con)</w:t>
            </w:r>
            <w:r>
              <w:rPr>
                <w:rFonts w:eastAsia="Calibri" w:cs="Times New Roman"/>
                <w:bCs/>
                <w:sz w:val="26"/>
                <w:szCs w:val="26"/>
              </w:rPr>
              <w:t>,từ đó có phương hướng hành động hợp lí:</w:t>
            </w:r>
            <w:r w:rsidR="00F745AF">
              <w:rPr>
                <w:rFonts w:eastAsia="Calibri" w:cs="Times New Roman"/>
                <w:bCs/>
                <w:sz w:val="26"/>
                <w:szCs w:val="26"/>
              </w:rPr>
              <w:t>yêu quý,trân trọng …người phụ nữ (mẹ,bà,…)</w:t>
            </w:r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14:paraId="1E60A48B" w14:textId="77777777" w:rsidR="00D32F36" w:rsidRDefault="00D32F36" w:rsidP="00D32F36">
            <w:pPr>
              <w:spacing w:after="0" w:line="276" w:lineRule="auto"/>
              <w:rPr>
                <w:rFonts w:eastAsia="Calibri" w:cs="Times New Roman"/>
                <w:iCs/>
                <w:sz w:val="26"/>
                <w:szCs w:val="26"/>
              </w:rPr>
            </w:pPr>
            <w:r w:rsidRPr="00166F36">
              <w:rPr>
                <w:rFonts w:eastAsia="Calibri" w:cs="Times New Roman"/>
                <w:iCs/>
                <w:sz w:val="26"/>
                <w:szCs w:val="26"/>
              </w:rPr>
              <w:t>2,0</w:t>
            </w:r>
          </w:p>
          <w:p w14:paraId="7C952050" w14:textId="77777777" w:rsidR="00D32F36" w:rsidRDefault="00D32F36" w:rsidP="00D32F36">
            <w:pPr>
              <w:spacing w:after="0" w:line="276" w:lineRule="auto"/>
              <w:rPr>
                <w:rFonts w:eastAsia="Calibri" w:cs="Times New Roman"/>
                <w:iCs/>
                <w:sz w:val="26"/>
                <w:szCs w:val="26"/>
              </w:rPr>
            </w:pPr>
          </w:p>
          <w:p w14:paraId="6D348A98" w14:textId="38B0A160" w:rsidR="00F52FA8" w:rsidRPr="00F52FA8" w:rsidRDefault="00F52FA8" w:rsidP="00D32F36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</w:pPr>
          </w:p>
        </w:tc>
      </w:tr>
      <w:bookmarkEnd w:id="0"/>
      <w:tr w:rsidR="00F52FA8" w:rsidRPr="00F52FA8" w14:paraId="6F165E65" w14:textId="77777777" w:rsidTr="00CF3826">
        <w:tc>
          <w:tcPr>
            <w:tcW w:w="977" w:type="dxa"/>
            <w:vMerge w:val="restart"/>
            <w:shd w:val="clear" w:color="auto" w:fill="auto"/>
          </w:tcPr>
          <w:p w14:paraId="4375753E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0C1F9F72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34349CAD" w14:textId="77777777" w:rsidR="00F52FA8" w:rsidRPr="00F52FA8" w:rsidRDefault="00F52FA8" w:rsidP="00F52FA8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616B5E87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  <w:t>4</w:t>
            </w:r>
            <w:r w:rsidRPr="00F52FA8">
              <w:rPr>
                <w:rFonts w:eastAsia="Calibri" w:cs="Times New Roman"/>
                <w:b/>
                <w:bCs/>
                <w:iCs/>
                <w:kern w:val="2"/>
                <w:szCs w:val="28"/>
                <w:lang w:val="vi-VN"/>
                <w14:ligatures w14:val="standardContextual"/>
              </w:rPr>
              <w:t>,0</w:t>
            </w:r>
          </w:p>
        </w:tc>
      </w:tr>
      <w:tr w:rsidR="00F52FA8" w:rsidRPr="00F52FA8" w14:paraId="7D28119F" w14:textId="77777777" w:rsidTr="00CF3826">
        <w:tc>
          <w:tcPr>
            <w:tcW w:w="977" w:type="dxa"/>
            <w:vMerge/>
            <w:shd w:val="clear" w:color="auto" w:fill="auto"/>
          </w:tcPr>
          <w:p w14:paraId="48304479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7EBFB27D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1B2F7221" w14:textId="77777777" w:rsidR="00F52FA8" w:rsidRPr="00F52FA8" w:rsidRDefault="00F52FA8" w:rsidP="00F52FA8">
            <w:pPr>
              <w:spacing w:after="0" w:line="276" w:lineRule="auto"/>
              <w:jc w:val="both"/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</w:pPr>
            <w:r w:rsidRPr="00F52FA8">
              <w:rPr>
                <w:rFonts w:eastAsia="Calibri" w:cs="Times New Roman"/>
                <w:i/>
                <w:iCs/>
                <w:kern w:val="2"/>
                <w:szCs w:val="28"/>
                <w14:ligatures w14:val="standardContextual"/>
              </w:rPr>
              <w:t xml:space="preserve">- </w:t>
            </w: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Đảm bảo hình thức đoạn</w:t>
            </w:r>
            <w:r w:rsidRPr="00F52FA8">
              <w:rPr>
                <w:rFonts w:eastAsia="Calibri" w:cs="Times New Roman"/>
                <w:iCs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 xml:space="preserve"> văn nêu cảm nhận</w:t>
            </w:r>
            <w:r w:rsidRPr="00F52FA8">
              <w:rPr>
                <w:rFonts w:eastAsia="Calibri" w:cs="Times New Roman"/>
                <w:i/>
                <w:iCs/>
                <w:kern w:val="2"/>
                <w:szCs w:val="28"/>
                <w:lang w:val="vi-VN"/>
                <w14:ligatures w14:val="standardContextual"/>
              </w:rPr>
              <w:t xml:space="preserve">: </w:t>
            </w:r>
            <w:r w:rsidRPr="00F52FA8">
              <w:rPr>
                <w:rFonts w:eastAsia="Calibri" w:cs="Times New Roman"/>
                <w:kern w:val="2"/>
                <w:szCs w:val="28"/>
                <w:lang w:val="vi-VN"/>
                <w14:ligatures w14:val="standardContextual"/>
              </w:rPr>
              <w:t>Mở</w:t>
            </w:r>
            <w:r w:rsidR="00BB25A1">
              <w:rPr>
                <w:rFonts w:eastAsia="Calibri" w:cs="Times New Roman"/>
                <w:kern w:val="2"/>
                <w:szCs w:val="28"/>
                <w14:ligatures w14:val="standardContextual"/>
              </w:rPr>
              <w:t xml:space="preserve"> bài</w:t>
            </w:r>
            <w:r w:rsidRPr="00F52FA8">
              <w:rPr>
                <w:rFonts w:eastAsia="Calibri" w:cs="Times New Roman"/>
                <w:kern w:val="2"/>
                <w:szCs w:val="28"/>
                <w:lang w:val="vi-VN"/>
                <w14:ligatures w14:val="standardContextual"/>
              </w:rPr>
              <w:t xml:space="preserve">, thân </w:t>
            </w:r>
            <w:r w:rsidR="00BB25A1">
              <w:rPr>
                <w:rFonts w:eastAsia="Calibri" w:cs="Times New Roman"/>
                <w:kern w:val="2"/>
                <w:szCs w:val="28"/>
                <w14:ligatures w14:val="standardContextual"/>
              </w:rPr>
              <w:t>bài</w:t>
            </w:r>
            <w:r w:rsidRPr="00F52FA8">
              <w:rPr>
                <w:rFonts w:eastAsia="Calibri" w:cs="Times New Roman"/>
                <w:kern w:val="2"/>
                <w:szCs w:val="28"/>
                <w14:ligatures w14:val="standardContextual"/>
              </w:rPr>
              <w:t xml:space="preserve">, </w:t>
            </w:r>
            <w:r w:rsidRPr="00F52FA8">
              <w:rPr>
                <w:rFonts w:eastAsia="Calibri" w:cs="Times New Roman"/>
                <w:kern w:val="2"/>
                <w:szCs w:val="28"/>
                <w:lang w:val="vi-VN"/>
                <w14:ligatures w14:val="standardContextual"/>
              </w:rPr>
              <w:t xml:space="preserve">kết </w:t>
            </w:r>
            <w:r w:rsidR="00BB25A1">
              <w:rPr>
                <w:rFonts w:eastAsia="Calibri" w:cs="Times New Roman"/>
                <w:kern w:val="2"/>
                <w:szCs w:val="28"/>
                <w:lang w:val="vi-VN"/>
                <w14:ligatures w14:val="standardContextual"/>
              </w:rPr>
              <w:t>bài</w:t>
            </w:r>
            <w:r w:rsidRPr="00F52FA8">
              <w:rPr>
                <w:rFonts w:eastAsia="Calibri" w:cs="Times New Roman"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63A1443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0,25</w:t>
            </w:r>
          </w:p>
        </w:tc>
      </w:tr>
      <w:tr w:rsidR="00F52FA8" w:rsidRPr="00F52FA8" w14:paraId="195E94F5" w14:textId="77777777" w:rsidTr="00CF3826">
        <w:tc>
          <w:tcPr>
            <w:tcW w:w="977" w:type="dxa"/>
            <w:vMerge/>
            <w:shd w:val="clear" w:color="auto" w:fill="auto"/>
          </w:tcPr>
          <w:p w14:paraId="05390550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778D8DF9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0C8C8757" w14:textId="77777777" w:rsidR="00F52FA8" w:rsidRPr="00F52FA8" w:rsidRDefault="00F52FA8" w:rsidP="00BB25A1">
            <w:pPr>
              <w:spacing w:after="0" w:line="276" w:lineRule="auto"/>
              <w:jc w:val="both"/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>-</w:t>
            </w:r>
            <w:r w:rsidRPr="00F52FA8">
              <w:rPr>
                <w:rFonts w:eastAsia="Calibri" w:cs="Times New Roman"/>
                <w:i/>
                <w:kern w:val="2"/>
                <w:szCs w:val="28"/>
                <w:lang w:val="vi-VN"/>
                <w14:ligatures w14:val="standardContextual"/>
              </w:rPr>
              <w:t xml:space="preserve"> Xác định đúng</w:t>
            </w: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 xml:space="preserve"> nội dung và nghệ thuật trong bài thơ cần </w:t>
            </w:r>
            <w:r w:rsidR="00BB25A1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lastRenderedPageBreak/>
              <w:t>phân tích.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630CE14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lastRenderedPageBreak/>
              <w:t>0.25</w:t>
            </w:r>
          </w:p>
        </w:tc>
      </w:tr>
      <w:tr w:rsidR="00F52FA8" w:rsidRPr="00F52FA8" w14:paraId="120D5381" w14:textId="77777777" w:rsidTr="00CF3826">
        <w:tc>
          <w:tcPr>
            <w:tcW w:w="977" w:type="dxa"/>
            <w:vMerge/>
            <w:shd w:val="clear" w:color="auto" w:fill="auto"/>
          </w:tcPr>
          <w:p w14:paraId="5C853D9D" w14:textId="77777777" w:rsidR="00F52FA8" w:rsidRPr="00F52FA8" w:rsidRDefault="00F52FA8" w:rsidP="00F52FA8">
            <w:pPr>
              <w:spacing w:after="0" w:line="276" w:lineRule="auto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7E999C3A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660B685C" w14:textId="77777777" w:rsidR="00F52FA8" w:rsidRPr="00F52FA8" w:rsidRDefault="00F52FA8" w:rsidP="003D0598">
            <w:pPr>
              <w:spacing w:after="0" w:line="240" w:lineRule="auto"/>
              <w:jc w:val="both"/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 xml:space="preserve">- Triển khai nội dung </w:t>
            </w:r>
            <w:r w:rsidRPr="00F52FA8">
              <w:rPr>
                <w:rFonts w:eastAsia="Calibri" w:cs="Times New Roman"/>
                <w:i/>
                <w:kern w:val="2"/>
                <w:szCs w:val="28"/>
                <w:lang w:val="vi-VN"/>
                <w14:ligatures w14:val="standardContextual"/>
              </w:rPr>
              <w:t xml:space="preserve">bài </w:t>
            </w: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 xml:space="preserve"> văn :</w:t>
            </w:r>
          </w:p>
          <w:p w14:paraId="5EAF8509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4D4F">
              <w:rPr>
                <w:rFonts w:eastAsia="Times New Roman" w:cs="Times New Roman"/>
                <w:bCs/>
                <w:color w:val="000000"/>
                <w:szCs w:val="28"/>
              </w:rPr>
              <w:t>I. Mở bài</w:t>
            </w:r>
          </w:p>
          <w:p w14:paraId="0E8F8E87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Giới thiệu khái quát về nhà văn Mỹ O Hen-ri.</w:t>
            </w:r>
          </w:p>
          <w:p w14:paraId="345B85DE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BB25A1">
              <w:rPr>
                <w:rFonts w:eastAsia="Times New Roman" w:cs="Times New Roman"/>
                <w:i/>
                <w:iCs/>
                <w:color w:val="000000"/>
                <w:szCs w:val="28"/>
              </w:rPr>
              <w:t> Chiếc lá cuối cùng </w:t>
            </w:r>
            <w:r w:rsidRPr="001A1784">
              <w:rPr>
                <w:rFonts w:eastAsia="Times New Roman" w:cs="Times New Roman"/>
                <w:color w:val="000000"/>
                <w:szCs w:val="28"/>
              </w:rPr>
              <w:t>là tác phẩm thể hiện niềm tin mãnh liệt vào sự sống, khẳng định giá trị nhân văn cao cả.</w:t>
            </w:r>
          </w:p>
          <w:p w14:paraId="362B71A9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4D4F">
              <w:rPr>
                <w:rFonts w:eastAsia="Times New Roman" w:cs="Times New Roman"/>
                <w:bCs/>
                <w:color w:val="000000"/>
                <w:szCs w:val="28"/>
              </w:rPr>
              <w:t>II.Thân bài</w:t>
            </w:r>
          </w:p>
          <w:p w14:paraId="3BB43C55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4D4F">
              <w:rPr>
                <w:rFonts w:eastAsia="Times New Roman" w:cs="Times New Roman"/>
                <w:bCs/>
                <w:i/>
                <w:iCs/>
                <w:color w:val="000000"/>
                <w:szCs w:val="28"/>
              </w:rPr>
              <w:t>1. Khái quát chung</w:t>
            </w:r>
          </w:p>
          <w:p w14:paraId="0C7B5DDA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Tóm tắt cốt truyện: ý nghĩa nhân văn gắn với bức vẽ cuối cùng của người hoạ sĩ già Bơ men đã vực cô gái Giôn-xi vượt lên ám ảnh định mệnh.</w:t>
            </w:r>
          </w:p>
          <w:p w14:paraId="73CC26EB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Tình huống truyện đảo ngược là nhân tố khơi nguồn cho nội dung cảm động đầy tình người, hướng đến giá trị tốt đẹp của sự sống.</w:t>
            </w:r>
          </w:p>
          <w:p w14:paraId="79FE0472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4D4F">
              <w:rPr>
                <w:rFonts w:eastAsia="Times New Roman" w:cs="Times New Roman"/>
                <w:bCs/>
                <w:i/>
                <w:iCs/>
                <w:color w:val="000000"/>
                <w:szCs w:val="28"/>
              </w:rPr>
              <w:t>2. Phân tích</w:t>
            </w:r>
          </w:p>
          <w:p w14:paraId="20FD8C04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a) Khung cảnh mùa đông và tình cảnh tuyệt vọng của Giôn-xi: nỗi sợ hãi ám ảnh tâm trạng của Xiu và cụ Bơ-men trong đêm mưa gió. Niềm tin kỳ quặc của Giôn-xi khi phó thác cuộc đời vào chiếc lá thường xuân.</w:t>
            </w:r>
          </w:p>
          <w:p w14:paraId="39F14002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b) Tình huống đảo ngược thứ 1:</w:t>
            </w:r>
          </w:p>
          <w:p w14:paraId="77315C4C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Tâm trạng đau khổ và hồi hộp của Xiu khi phải mở cửa cho Giôn-xi. Sự bất ngờ ngoài dự kiến: chiếc lá cuối cùng vẫn còn đó, hy vọng trở lại.</w:t>
            </w:r>
          </w:p>
          <w:p w14:paraId="3BAECC11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Tâm trạng chờ đợi héo hắt của Giôn-xi: thể hiện sự tuyệt vọng , thiếu niềm tin vào sự sống. Thời gian là nỗi ám ảnh.</w:t>
            </w:r>
          </w:p>
          <w:p w14:paraId="3BD776C7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Chiếc lá vẫn ở trên tường: Thức tỉnh ý chí sống của Giôn-xi , giúp cô tự tin vượt qua bệnh tật. Thiên nhiên thua chiếc lá, bệnh tật thua ý chí con người.</w:t>
            </w:r>
          </w:p>
          <w:p w14:paraId="53F47886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c) Tình huống đảo ngược thứ 2</w:t>
            </w:r>
          </w:p>
          <w:p w14:paraId="64C08A6A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 xml:space="preserve">- Tâm trạng Xiu: từ hồi hộp lo lắng đến khi hiểu rõ sự </w:t>
            </w:r>
            <w:r w:rsidRPr="001A1784">
              <w:rPr>
                <w:rFonts w:eastAsia="Times New Roman" w:cs="Times New Roman"/>
                <w:color w:val="000000"/>
                <w:szCs w:val="28"/>
              </w:rPr>
              <w:lastRenderedPageBreak/>
              <w:t>thật là sự hòa trộn tình yêu thương và cảm phục trước tấm lòng cao cả của cụ Bơ men.</w:t>
            </w:r>
          </w:p>
          <w:p w14:paraId="498AE743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Sự hy sinh từ một hành động lừa dối cao cả nhưng lại có thể thức tỉnh lòng tin của con người. Trên hết là tình yêu thương đồng loại.</w:t>
            </w:r>
          </w:p>
          <w:p w14:paraId="70D6DE9D" w14:textId="22E2F945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4D4F">
              <w:rPr>
                <w:rFonts w:eastAsia="Times New Roman" w:cs="Times New Roman"/>
                <w:bCs/>
                <w:i/>
                <w:iCs/>
                <w:color w:val="000000"/>
                <w:szCs w:val="28"/>
              </w:rPr>
              <w:t xml:space="preserve">3. </w:t>
            </w:r>
            <w:r w:rsidR="00F32B03">
              <w:rPr>
                <w:rFonts w:eastAsia="Times New Roman" w:cs="Times New Roman"/>
                <w:bCs/>
                <w:i/>
                <w:iCs/>
                <w:color w:val="000000"/>
                <w:szCs w:val="28"/>
              </w:rPr>
              <w:t>Đánh giá</w:t>
            </w:r>
          </w:p>
          <w:p w14:paraId="7E270EBD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Lời nói kết lại tác phẩm là sự khẳng định cho ý nghĩa cao cả của sự sống. Là ca ngợi và kính trọng trước nhân cách cao đẹp của người nghệ sĩ dám hy sinh vì đồng loại.</w:t>
            </w:r>
          </w:p>
          <w:p w14:paraId="3B6D6378" w14:textId="77777777" w:rsidR="00BB25A1" w:rsidRPr="001A1784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Nghệ thuật dựng truyện đặc sắc, cách tạo tình huống bất ngờ giúp người đọc cảm nhận sâu sắc hơn ý nghĩa câu chuyện.</w:t>
            </w:r>
          </w:p>
          <w:p w14:paraId="6E8DC157" w14:textId="77777777" w:rsidR="00BB25A1" w:rsidRPr="00D24D4F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4D4F">
              <w:rPr>
                <w:rFonts w:eastAsia="Times New Roman" w:cs="Times New Roman"/>
                <w:bCs/>
                <w:color w:val="000000"/>
                <w:szCs w:val="28"/>
              </w:rPr>
              <w:t>III. Kết bài</w:t>
            </w:r>
          </w:p>
          <w:p w14:paraId="4F3F2323" w14:textId="77777777" w:rsidR="00F52FA8" w:rsidRPr="00F52FA8" w:rsidRDefault="00BB25A1" w:rsidP="003D0598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A1784">
              <w:rPr>
                <w:rFonts w:eastAsia="Times New Roman" w:cs="Times New Roman"/>
                <w:color w:val="000000"/>
                <w:szCs w:val="28"/>
              </w:rPr>
              <w:t>- Nêu ngắn gọn cảm nhận của bản thân về truyện ngắn, rút ra bài học cho mình.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433CB5C" w14:textId="77777777" w:rsidR="00F52FA8" w:rsidRPr="00F52FA8" w:rsidRDefault="00F52FA8" w:rsidP="003D0598">
            <w:pPr>
              <w:spacing w:after="0" w:line="240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lastRenderedPageBreak/>
              <w:t>3.0</w:t>
            </w:r>
          </w:p>
        </w:tc>
      </w:tr>
      <w:tr w:rsidR="00F52FA8" w:rsidRPr="00F52FA8" w14:paraId="7DC1A476" w14:textId="77777777" w:rsidTr="00CF3826">
        <w:tc>
          <w:tcPr>
            <w:tcW w:w="977" w:type="dxa"/>
            <w:vMerge/>
            <w:shd w:val="clear" w:color="auto" w:fill="auto"/>
          </w:tcPr>
          <w:p w14:paraId="24492F7E" w14:textId="77777777" w:rsidR="00F52FA8" w:rsidRPr="00F52FA8" w:rsidRDefault="00F52FA8" w:rsidP="00F52FA8">
            <w:pPr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26AFAE05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3CB3C6F7" w14:textId="77777777" w:rsidR="00F52FA8" w:rsidRPr="00F52FA8" w:rsidRDefault="00F52FA8" w:rsidP="003D0598">
            <w:pPr>
              <w:spacing w:after="0" w:line="240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kern w:val="2"/>
                <w:szCs w:val="28"/>
                <w14:ligatures w14:val="standardContextual"/>
              </w:rPr>
              <w:t xml:space="preserve">- </w:t>
            </w: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>Sáng tạo : Cách diễn đạt độc đáo, có sự suy nghĩ riêng về nộ</w:t>
            </w:r>
            <w:r w:rsidR="00A46E37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 xml:space="preserve">i dung và nghệ thuật trong </w:t>
            </w:r>
            <w:r w:rsidR="005000B2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 xml:space="preserve">phân tích </w:t>
            </w:r>
            <w:r w:rsidR="00A46E37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>truyện ngắn</w:t>
            </w: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7E4C0B4" w14:textId="77777777" w:rsidR="00F52FA8" w:rsidRPr="00F52FA8" w:rsidRDefault="00F52FA8" w:rsidP="003D0598">
            <w:pPr>
              <w:spacing w:after="0" w:line="240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0.25</w:t>
            </w:r>
          </w:p>
        </w:tc>
      </w:tr>
      <w:tr w:rsidR="00F52FA8" w:rsidRPr="00F52FA8" w14:paraId="0AAAB31C" w14:textId="77777777" w:rsidTr="00CF3826">
        <w:tc>
          <w:tcPr>
            <w:tcW w:w="977" w:type="dxa"/>
            <w:vMerge/>
            <w:shd w:val="clear" w:color="auto" w:fill="auto"/>
          </w:tcPr>
          <w:p w14:paraId="08CF325D" w14:textId="77777777" w:rsidR="00F52FA8" w:rsidRPr="00F52FA8" w:rsidRDefault="00F52FA8" w:rsidP="00F52FA8">
            <w:pPr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612" w:type="dxa"/>
            <w:shd w:val="clear" w:color="auto" w:fill="auto"/>
          </w:tcPr>
          <w:p w14:paraId="0FCBD80E" w14:textId="77777777" w:rsidR="00F52FA8" w:rsidRPr="00F52FA8" w:rsidRDefault="00F52FA8" w:rsidP="00F52FA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iCs/>
                <w:kern w:val="2"/>
                <w:szCs w:val="28"/>
                <w14:ligatures w14:val="standardContextual"/>
              </w:rPr>
            </w:pPr>
          </w:p>
        </w:tc>
        <w:tc>
          <w:tcPr>
            <w:tcW w:w="6731" w:type="dxa"/>
            <w:shd w:val="clear" w:color="auto" w:fill="auto"/>
          </w:tcPr>
          <w:p w14:paraId="1A2C4264" w14:textId="77777777" w:rsidR="00F52FA8" w:rsidRPr="00F52FA8" w:rsidRDefault="00F52FA8" w:rsidP="003D0598">
            <w:pPr>
              <w:spacing w:after="0" w:line="240" w:lineRule="auto"/>
              <w:jc w:val="both"/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/>
                <w:kern w:val="2"/>
                <w:szCs w:val="28"/>
                <w14:ligatures w14:val="standardContextual"/>
              </w:rPr>
              <w:t>- Chính tả, dùng từ, đặt câu tốt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EFBBDBC" w14:textId="77777777" w:rsidR="00F52FA8" w:rsidRPr="00F52FA8" w:rsidRDefault="00F52FA8" w:rsidP="003D0598">
            <w:pPr>
              <w:spacing w:after="0" w:line="240" w:lineRule="auto"/>
              <w:jc w:val="center"/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</w:pPr>
            <w:r w:rsidRPr="00F52FA8">
              <w:rPr>
                <w:rFonts w:eastAsia="Calibri" w:cs="Times New Roman"/>
                <w:iCs/>
                <w:kern w:val="2"/>
                <w:szCs w:val="28"/>
                <w14:ligatures w14:val="standardContextual"/>
              </w:rPr>
              <w:t>0.25</w:t>
            </w:r>
          </w:p>
        </w:tc>
      </w:tr>
    </w:tbl>
    <w:bookmarkEnd w:id="1"/>
    <w:p w14:paraId="51A5FC88" w14:textId="77777777" w:rsidR="00F52FA8" w:rsidRPr="00F52FA8" w:rsidRDefault="00F52FA8" w:rsidP="00F52FA8">
      <w:pPr>
        <w:spacing w:after="240" w:line="360" w:lineRule="atLeast"/>
        <w:ind w:right="48"/>
        <w:jc w:val="center"/>
        <w:rPr>
          <w:rFonts w:eastAsia="Times New Roman" w:cs="Times New Roman"/>
          <w:b/>
          <w:kern w:val="2"/>
          <w:szCs w:val="28"/>
          <w14:ligatures w14:val="standardContextual"/>
        </w:rPr>
      </w:pPr>
      <w:r w:rsidRPr="00F52FA8">
        <w:rPr>
          <w:rFonts w:eastAsia="Times New Roman" w:cs="Times New Roman"/>
          <w:b/>
          <w:kern w:val="2"/>
          <w:szCs w:val="28"/>
          <w14:ligatures w14:val="standardContextual"/>
        </w:rPr>
        <w:t>HẾT</w:t>
      </w:r>
    </w:p>
    <w:p w14:paraId="67D5D28F" w14:textId="77777777" w:rsidR="00BE06DD" w:rsidRDefault="00BE06DD"/>
    <w:sectPr w:rsidR="00BE06DD" w:rsidSect="004A68DE">
      <w:type w:val="continuous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4367" w14:textId="77777777" w:rsidR="00B34E6C" w:rsidRDefault="00B34E6C">
      <w:pPr>
        <w:spacing w:after="0" w:line="240" w:lineRule="auto"/>
      </w:pPr>
      <w:r>
        <w:separator/>
      </w:r>
    </w:p>
  </w:endnote>
  <w:endnote w:type="continuationSeparator" w:id="0">
    <w:p w14:paraId="33C4E138" w14:textId="77777777" w:rsidR="00B34E6C" w:rsidRDefault="00B3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9D03" w14:textId="77777777" w:rsidR="00B34E6C" w:rsidRDefault="00B34E6C">
      <w:pPr>
        <w:spacing w:after="0" w:line="240" w:lineRule="auto"/>
      </w:pPr>
      <w:r>
        <w:separator/>
      </w:r>
    </w:p>
  </w:footnote>
  <w:footnote w:type="continuationSeparator" w:id="0">
    <w:p w14:paraId="30102C73" w14:textId="77777777" w:rsidR="00B34E6C" w:rsidRDefault="00B3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6D4B"/>
    <w:multiLevelType w:val="hybridMultilevel"/>
    <w:tmpl w:val="19A67B9E"/>
    <w:lvl w:ilvl="0" w:tplc="526ECECC">
      <w:numFmt w:val="bullet"/>
      <w:lvlText w:val="-"/>
      <w:lvlJc w:val="left"/>
      <w:pPr>
        <w:ind w:left="4365" w:hanging="360"/>
      </w:pPr>
      <w:rPr>
        <w:rFonts w:ascii="Tahoma" w:eastAsia="Times New Roman" w:hAnsi="Tahoma" w:cs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" w15:restartNumberingAfterBreak="0">
    <w:nsid w:val="2EAC491B"/>
    <w:multiLevelType w:val="hybridMultilevel"/>
    <w:tmpl w:val="DA3E3A04"/>
    <w:lvl w:ilvl="0" w:tplc="AE50E7F8">
      <w:numFmt w:val="bullet"/>
      <w:lvlText w:val="-"/>
      <w:lvlJc w:val="left"/>
      <w:pPr>
        <w:ind w:left="4005" w:hanging="360"/>
      </w:pPr>
      <w:rPr>
        <w:rFonts w:ascii="Tahoma" w:eastAsia="Times New Roman" w:hAnsi="Tahoma" w:cs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A8"/>
    <w:rsid w:val="00005340"/>
    <w:rsid w:val="00007D2F"/>
    <w:rsid w:val="00013395"/>
    <w:rsid w:val="000A76F6"/>
    <w:rsid w:val="000C20D2"/>
    <w:rsid w:val="001021F5"/>
    <w:rsid w:val="00116F6A"/>
    <w:rsid w:val="001934CD"/>
    <w:rsid w:val="001C54DD"/>
    <w:rsid w:val="001F1EC1"/>
    <w:rsid w:val="00243CD5"/>
    <w:rsid w:val="00261085"/>
    <w:rsid w:val="00277DF5"/>
    <w:rsid w:val="0032454D"/>
    <w:rsid w:val="003269D5"/>
    <w:rsid w:val="003464C9"/>
    <w:rsid w:val="00351CDD"/>
    <w:rsid w:val="00360407"/>
    <w:rsid w:val="003A1B66"/>
    <w:rsid w:val="003A2170"/>
    <w:rsid w:val="003D0598"/>
    <w:rsid w:val="00493D1E"/>
    <w:rsid w:val="004A68DE"/>
    <w:rsid w:val="004C794B"/>
    <w:rsid w:val="004F32BB"/>
    <w:rsid w:val="005000B2"/>
    <w:rsid w:val="00515EB7"/>
    <w:rsid w:val="006307C8"/>
    <w:rsid w:val="00670981"/>
    <w:rsid w:val="006B29C4"/>
    <w:rsid w:val="00724B94"/>
    <w:rsid w:val="00727B47"/>
    <w:rsid w:val="007848F3"/>
    <w:rsid w:val="007E402D"/>
    <w:rsid w:val="00830551"/>
    <w:rsid w:val="0084777F"/>
    <w:rsid w:val="00863CF5"/>
    <w:rsid w:val="0089510D"/>
    <w:rsid w:val="008B5408"/>
    <w:rsid w:val="008D53DF"/>
    <w:rsid w:val="008E78E5"/>
    <w:rsid w:val="008F0A0E"/>
    <w:rsid w:val="00951DFB"/>
    <w:rsid w:val="00954BAA"/>
    <w:rsid w:val="00986DBF"/>
    <w:rsid w:val="00A46E37"/>
    <w:rsid w:val="00A86A6F"/>
    <w:rsid w:val="00AB0C51"/>
    <w:rsid w:val="00AF6119"/>
    <w:rsid w:val="00B10873"/>
    <w:rsid w:val="00B34E6C"/>
    <w:rsid w:val="00B5024F"/>
    <w:rsid w:val="00B648AC"/>
    <w:rsid w:val="00BB25A1"/>
    <w:rsid w:val="00BE06DD"/>
    <w:rsid w:val="00C26325"/>
    <w:rsid w:val="00D05A33"/>
    <w:rsid w:val="00D24D4F"/>
    <w:rsid w:val="00D32F36"/>
    <w:rsid w:val="00D54342"/>
    <w:rsid w:val="00D62C4C"/>
    <w:rsid w:val="00D63A78"/>
    <w:rsid w:val="00D859AB"/>
    <w:rsid w:val="00DF5C24"/>
    <w:rsid w:val="00DF61A0"/>
    <w:rsid w:val="00E26812"/>
    <w:rsid w:val="00E37FB7"/>
    <w:rsid w:val="00E4098F"/>
    <w:rsid w:val="00E62F24"/>
    <w:rsid w:val="00E7713B"/>
    <w:rsid w:val="00EE2841"/>
    <w:rsid w:val="00EE2B2D"/>
    <w:rsid w:val="00F23080"/>
    <w:rsid w:val="00F32B03"/>
    <w:rsid w:val="00F52FA8"/>
    <w:rsid w:val="00F73F43"/>
    <w:rsid w:val="00F745AF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679C"/>
  <w15:docId w15:val="{91D485F3-1B93-4A9B-A11C-F26E8F3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FA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52FA8"/>
    <w:rPr>
      <w:rFonts w:ascii="Calibri" w:hAnsi="Calibri"/>
      <w:kern w:val="2"/>
      <w:sz w:val="22"/>
      <w14:ligatures w14:val="standardContextual"/>
    </w:rPr>
  </w:style>
  <w:style w:type="table" w:styleId="TableGrid">
    <w:name w:val="Table Grid"/>
    <w:basedOn w:val="TableNormal"/>
    <w:uiPriority w:val="39"/>
    <w:rsid w:val="00F52FA8"/>
    <w:pPr>
      <w:spacing w:after="0" w:line="240" w:lineRule="auto"/>
    </w:pPr>
    <w:rPr>
      <w:rFonts w:ascii="Calibri" w:hAnsi="Calibr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61A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1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A6F"/>
  </w:style>
  <w:style w:type="paragraph" w:styleId="BalloonText">
    <w:name w:val="Balloon Text"/>
    <w:basedOn w:val="Normal"/>
    <w:link w:val="BalloonTextChar"/>
    <w:uiPriority w:val="99"/>
    <w:semiHidden/>
    <w:unhideWhenUsed/>
    <w:rsid w:val="0072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964</Words>
  <Characters>5500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2024-03-04T14:11:00Z</cp:lastPrinted>
  <dcterms:created xsi:type="dcterms:W3CDTF">2024-02-21T09:02:00Z</dcterms:created>
  <dcterms:modified xsi:type="dcterms:W3CDTF">2024-04-03T01:12:00Z</dcterms:modified>
</cp:coreProperties>
</file>