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772FC" w14:textId="2B05369B" w:rsidR="00E073AD" w:rsidRPr="00027707" w:rsidRDefault="001E6A62" w:rsidP="00E073AD">
      <w:pPr>
        <w:shd w:val="clear" w:color="auto" w:fill="FFFFFF"/>
        <w:rPr>
          <w:sz w:val="26"/>
          <w:szCs w:val="26"/>
        </w:rPr>
      </w:pPr>
      <w:r w:rsidRPr="005C7514">
        <w:rPr>
          <w:b/>
          <w:bCs/>
          <w:sz w:val="26"/>
          <w:szCs w:val="26"/>
        </w:rPr>
        <w:t>NGÀY SOẠN: 01/</w:t>
      </w:r>
      <w:r w:rsidR="00EE1CA3" w:rsidRPr="005C7514">
        <w:rPr>
          <w:b/>
          <w:bCs/>
          <w:sz w:val="26"/>
          <w:szCs w:val="26"/>
        </w:rPr>
        <w:t>08</w:t>
      </w:r>
      <w:r w:rsidRPr="005C7514">
        <w:rPr>
          <w:b/>
          <w:bCs/>
          <w:sz w:val="26"/>
          <w:szCs w:val="26"/>
        </w:rPr>
        <w:t>/</w:t>
      </w:r>
      <w:r w:rsidR="00EE1CA3" w:rsidRPr="005C7514">
        <w:rPr>
          <w:b/>
          <w:bCs/>
          <w:sz w:val="26"/>
          <w:szCs w:val="26"/>
        </w:rPr>
        <w:t>2022</w:t>
      </w:r>
    </w:p>
    <w:p w14:paraId="1AD30B6F" w14:textId="211C2D45" w:rsidR="001E6A62" w:rsidRPr="005C7514" w:rsidRDefault="00EE1CA3" w:rsidP="00E073AD">
      <w:pPr>
        <w:shd w:val="clear" w:color="auto" w:fill="FFFFFF"/>
        <w:rPr>
          <w:b/>
          <w:bCs/>
          <w:sz w:val="26"/>
          <w:szCs w:val="26"/>
          <w:lang w:val="vi-VN"/>
        </w:rPr>
      </w:pPr>
      <w:r w:rsidRPr="005C7514">
        <w:rPr>
          <w:b/>
          <w:sz w:val="26"/>
          <w:szCs w:val="26"/>
        </w:rPr>
        <w:t>TUẦN</w:t>
      </w:r>
      <w:r w:rsidRPr="005C7514">
        <w:rPr>
          <w:b/>
          <w:sz w:val="26"/>
          <w:szCs w:val="26"/>
          <w:lang w:val="vi-VN"/>
        </w:rPr>
        <w:t xml:space="preserve">: </w:t>
      </w:r>
    </w:p>
    <w:p w14:paraId="2D6A6BA8" w14:textId="40518ACB" w:rsidR="00E073AD" w:rsidRPr="005C7514" w:rsidRDefault="00E073AD" w:rsidP="00E073AD">
      <w:pPr>
        <w:shd w:val="clear" w:color="auto" w:fill="FFFFFF"/>
        <w:rPr>
          <w:b/>
          <w:bCs/>
          <w:sz w:val="26"/>
          <w:szCs w:val="26"/>
        </w:rPr>
      </w:pPr>
      <w:r w:rsidRPr="005C7514">
        <w:rPr>
          <w:b/>
          <w:sz w:val="26"/>
          <w:szCs w:val="26"/>
        </w:rPr>
        <w:t xml:space="preserve">TIẾT: </w:t>
      </w:r>
    </w:p>
    <w:p w14:paraId="66B0C6B3" w14:textId="77777777" w:rsidR="00E073AD" w:rsidRPr="005C7514" w:rsidRDefault="00E073AD" w:rsidP="00E073AD">
      <w:pPr>
        <w:shd w:val="clear" w:color="auto" w:fill="FFFFFF"/>
        <w:rPr>
          <w:b/>
          <w:sz w:val="26"/>
          <w:szCs w:val="26"/>
        </w:rPr>
      </w:pPr>
    </w:p>
    <w:p w14:paraId="26C3A37C" w14:textId="473B0CA5" w:rsidR="00725F15" w:rsidRPr="00836E24" w:rsidRDefault="00E073AD" w:rsidP="00725F15">
      <w:pPr>
        <w:shd w:val="clear" w:color="auto" w:fill="FFFFFF"/>
        <w:jc w:val="center"/>
        <w:rPr>
          <w:b/>
          <w:sz w:val="30"/>
          <w:szCs w:val="30"/>
          <w:lang w:val="vi-VN"/>
        </w:rPr>
      </w:pPr>
      <w:r w:rsidRPr="00836E24">
        <w:rPr>
          <w:b/>
          <w:sz w:val="30"/>
          <w:szCs w:val="30"/>
        </w:rPr>
        <w:t>BÀI</w:t>
      </w:r>
      <w:r w:rsidR="008C7B42" w:rsidRPr="00836E24">
        <w:rPr>
          <w:b/>
          <w:sz w:val="30"/>
          <w:szCs w:val="30"/>
          <w:lang w:val="vi-VN"/>
        </w:rPr>
        <w:t xml:space="preserve"> 6</w:t>
      </w:r>
      <w:r w:rsidR="00503AC7" w:rsidRPr="00836E24">
        <w:rPr>
          <w:b/>
          <w:sz w:val="30"/>
          <w:szCs w:val="30"/>
        </w:rPr>
        <w:t xml:space="preserve">: </w:t>
      </w:r>
      <w:r w:rsidR="00EE1CA3" w:rsidRPr="00836E24">
        <w:rPr>
          <w:b/>
          <w:sz w:val="30"/>
          <w:szCs w:val="30"/>
        </w:rPr>
        <w:t>T</w:t>
      </w:r>
      <w:r w:rsidR="00EE1CA3" w:rsidRPr="00836E24">
        <w:rPr>
          <w:b/>
          <w:sz w:val="30"/>
          <w:szCs w:val="30"/>
          <w:lang w:val="vi-VN"/>
        </w:rPr>
        <w:t xml:space="preserve">ÍNH CHẤT BA </w:t>
      </w:r>
      <w:r w:rsidR="006D2948">
        <w:rPr>
          <w:b/>
          <w:sz w:val="30"/>
          <w:szCs w:val="30"/>
          <w:lang w:val="en-GB"/>
        </w:rPr>
        <w:t>ĐƯỜNG</w:t>
      </w:r>
      <w:r w:rsidR="00EE1CA3" w:rsidRPr="00836E24">
        <w:rPr>
          <w:b/>
          <w:sz w:val="30"/>
          <w:szCs w:val="30"/>
          <w:lang w:val="vi-VN"/>
        </w:rPr>
        <w:t xml:space="preserve"> TRUNG TRỰC CỦA TAM GIÁC</w:t>
      </w:r>
    </w:p>
    <w:p w14:paraId="3A639973" w14:textId="0E535307" w:rsidR="00E073AD" w:rsidRPr="005C7514" w:rsidRDefault="00F4766B" w:rsidP="00725F15">
      <w:pPr>
        <w:shd w:val="clear" w:color="auto" w:fill="FFFFFF"/>
        <w:jc w:val="center"/>
        <w:rPr>
          <w:b/>
          <w:sz w:val="26"/>
          <w:szCs w:val="26"/>
          <w:bdr w:val="none" w:sz="0" w:space="0" w:color="auto" w:frame="1"/>
          <w:lang w:val="vi-VN"/>
        </w:rPr>
      </w:pPr>
      <w:r w:rsidRPr="005C7514">
        <w:rPr>
          <w:b/>
          <w:sz w:val="26"/>
          <w:szCs w:val="26"/>
          <w:bdr w:val="none" w:sz="0" w:space="0" w:color="auto" w:frame="1"/>
          <w:lang w:val="vi-VN"/>
        </w:rPr>
        <w:t>Thời lượng: 2 tiết</w:t>
      </w:r>
    </w:p>
    <w:p w14:paraId="1A029C9B" w14:textId="77777777" w:rsidR="00E073AD" w:rsidRPr="005C7514" w:rsidRDefault="00E073AD" w:rsidP="00725F15">
      <w:pPr>
        <w:shd w:val="clear" w:color="auto" w:fill="FFFFFF"/>
        <w:spacing w:before="120" w:after="120"/>
        <w:ind w:firstLine="720"/>
        <w:jc w:val="both"/>
        <w:rPr>
          <w:b/>
          <w:sz w:val="26"/>
          <w:szCs w:val="26"/>
          <w:bdr w:val="none" w:sz="0" w:space="0" w:color="auto" w:frame="1"/>
          <w:lang w:val="vi-VN"/>
        </w:rPr>
      </w:pPr>
      <w:r w:rsidRPr="005C7514">
        <w:rPr>
          <w:b/>
          <w:sz w:val="26"/>
          <w:szCs w:val="26"/>
          <w:bdr w:val="none" w:sz="0" w:space="0" w:color="auto" w:frame="1"/>
          <w:lang w:val="vi-VN"/>
        </w:rPr>
        <w:t>I. MỤC TIÊU</w:t>
      </w:r>
    </w:p>
    <w:p w14:paraId="0E55CF61" w14:textId="34C303AB" w:rsidR="00E073AD" w:rsidRPr="005C7514" w:rsidRDefault="00503AC7" w:rsidP="00725F15">
      <w:pPr>
        <w:shd w:val="clear" w:color="auto" w:fill="FFFFFF"/>
        <w:spacing w:before="120" w:after="120"/>
        <w:ind w:firstLine="720"/>
        <w:jc w:val="both"/>
        <w:rPr>
          <w:b/>
          <w:bCs/>
          <w:sz w:val="26"/>
          <w:szCs w:val="26"/>
          <w:lang w:val="vi-VN"/>
        </w:rPr>
      </w:pPr>
      <w:r w:rsidRPr="005C7514">
        <w:rPr>
          <w:b/>
          <w:bCs/>
          <w:sz w:val="26"/>
          <w:szCs w:val="26"/>
          <w:lang w:val="vi-VN"/>
        </w:rPr>
        <w:t xml:space="preserve">1. </w:t>
      </w:r>
      <w:r w:rsidR="00E073AD" w:rsidRPr="005C7514">
        <w:rPr>
          <w:b/>
          <w:bCs/>
          <w:sz w:val="26"/>
          <w:szCs w:val="26"/>
          <w:lang w:val="vi-VN"/>
        </w:rPr>
        <w:t>Kiến thức</w:t>
      </w:r>
      <w:r w:rsidR="003168C9" w:rsidRPr="005C7514">
        <w:rPr>
          <w:b/>
          <w:bCs/>
          <w:sz w:val="26"/>
          <w:szCs w:val="26"/>
          <w:lang w:val="vi-VN"/>
        </w:rPr>
        <w:t>, kỹ năng:</w:t>
      </w:r>
    </w:p>
    <w:p w14:paraId="0D016AEC" w14:textId="1A5439EC" w:rsidR="00725F15" w:rsidRPr="005C7514" w:rsidRDefault="00EE1CA3" w:rsidP="00EE1CA3">
      <w:pPr>
        <w:shd w:val="clear" w:color="auto" w:fill="FFFFFF"/>
        <w:spacing w:before="120" w:after="120"/>
        <w:jc w:val="both"/>
        <w:rPr>
          <w:bCs/>
          <w:sz w:val="26"/>
          <w:szCs w:val="26"/>
          <w:lang w:val="vi-VN"/>
        </w:rPr>
      </w:pPr>
      <w:r w:rsidRPr="005C7514">
        <w:rPr>
          <w:bCs/>
          <w:sz w:val="26"/>
          <w:szCs w:val="26"/>
          <w:lang w:val="vi-VN"/>
        </w:rPr>
        <w:t>- Nhận biết được các đường trung trực trong tam giác</w:t>
      </w:r>
    </w:p>
    <w:p w14:paraId="2C3ED20D" w14:textId="663E9DC0" w:rsidR="00EE1CA3" w:rsidRPr="005C7514" w:rsidRDefault="00EE1CA3" w:rsidP="00EE1CA3">
      <w:pPr>
        <w:shd w:val="clear" w:color="auto" w:fill="FFFFFF"/>
        <w:spacing w:before="120" w:after="120"/>
        <w:jc w:val="both"/>
        <w:rPr>
          <w:bCs/>
          <w:sz w:val="26"/>
          <w:szCs w:val="26"/>
          <w:lang w:val="vi-VN"/>
        </w:rPr>
      </w:pPr>
      <w:r w:rsidRPr="005C7514">
        <w:rPr>
          <w:bCs/>
          <w:sz w:val="26"/>
          <w:szCs w:val="26"/>
          <w:lang w:val="vi-VN"/>
        </w:rPr>
        <w:t>- Nhận biết được sự đồng quy của ba đường trung trực của tam giác</w:t>
      </w:r>
    </w:p>
    <w:p w14:paraId="0B36BFD2" w14:textId="70467C2E" w:rsidR="00265F9D" w:rsidRPr="005C7514" w:rsidRDefault="00265F9D" w:rsidP="00EE1CA3">
      <w:pPr>
        <w:shd w:val="clear" w:color="auto" w:fill="FFFFFF"/>
        <w:spacing w:before="120" w:after="120"/>
        <w:jc w:val="both"/>
        <w:rPr>
          <w:bCs/>
          <w:sz w:val="26"/>
          <w:szCs w:val="26"/>
          <w:lang w:val="vi-VN"/>
        </w:rPr>
      </w:pPr>
      <w:r w:rsidRPr="005C7514">
        <w:rPr>
          <w:bCs/>
          <w:sz w:val="26"/>
          <w:szCs w:val="26"/>
          <w:lang w:val="vi-VN"/>
        </w:rPr>
        <w:t>- Biết cách vẽ ba đường trung trực của tam giác</w:t>
      </w:r>
    </w:p>
    <w:p w14:paraId="5B16D9C2" w14:textId="46760C2C" w:rsidR="00265F9D" w:rsidRPr="005C7514" w:rsidRDefault="00265F9D" w:rsidP="00EE1CA3">
      <w:pPr>
        <w:shd w:val="clear" w:color="auto" w:fill="FFFFFF"/>
        <w:spacing w:before="120" w:after="120"/>
        <w:jc w:val="both"/>
        <w:rPr>
          <w:sz w:val="26"/>
          <w:szCs w:val="26"/>
          <w:lang w:val="vi-VN"/>
        </w:rPr>
      </w:pPr>
      <w:r w:rsidRPr="005C7514">
        <w:rPr>
          <w:bCs/>
          <w:sz w:val="26"/>
          <w:szCs w:val="26"/>
          <w:lang w:val="vi-VN"/>
        </w:rPr>
        <w:t>- Biết một số ứng dụng thực tiễn của ba đường trung trực của tam giác</w:t>
      </w:r>
    </w:p>
    <w:p w14:paraId="349E973C" w14:textId="4F879548" w:rsidR="00503AC7" w:rsidRPr="005C7514" w:rsidRDefault="003168C9" w:rsidP="00725F15">
      <w:pPr>
        <w:shd w:val="clear" w:color="auto" w:fill="FFFFFF"/>
        <w:spacing w:before="120" w:after="120"/>
        <w:ind w:firstLine="720"/>
        <w:jc w:val="both"/>
        <w:rPr>
          <w:b/>
          <w:bCs/>
          <w:sz w:val="26"/>
          <w:szCs w:val="26"/>
          <w:lang w:val="vi-VN"/>
        </w:rPr>
      </w:pPr>
      <w:r w:rsidRPr="005C7514">
        <w:rPr>
          <w:b/>
          <w:bCs/>
          <w:sz w:val="26"/>
          <w:szCs w:val="26"/>
          <w:lang w:val="vi-VN"/>
        </w:rPr>
        <w:t>2</w:t>
      </w:r>
      <w:r w:rsidR="007233D9" w:rsidRPr="005C7514">
        <w:rPr>
          <w:b/>
          <w:bCs/>
          <w:sz w:val="26"/>
          <w:szCs w:val="26"/>
          <w:lang w:val="vi-VN"/>
        </w:rPr>
        <w:t xml:space="preserve">. </w:t>
      </w:r>
      <w:r w:rsidR="00503AC7" w:rsidRPr="005C7514">
        <w:rPr>
          <w:b/>
          <w:bCs/>
          <w:sz w:val="26"/>
          <w:szCs w:val="26"/>
          <w:lang w:val="vi-VN"/>
        </w:rPr>
        <w:t>Năng lực:</w:t>
      </w:r>
    </w:p>
    <w:p w14:paraId="7A0358FC" w14:textId="09A27EB5" w:rsidR="003168C9" w:rsidRPr="005C7514" w:rsidRDefault="00EE1CA3" w:rsidP="00EE1CA3">
      <w:pPr>
        <w:shd w:val="clear" w:color="auto" w:fill="FFFFFF"/>
        <w:spacing w:before="120" w:after="120"/>
        <w:jc w:val="both"/>
        <w:rPr>
          <w:sz w:val="26"/>
          <w:szCs w:val="26"/>
          <w:lang w:val="vi-VN"/>
        </w:rPr>
      </w:pPr>
      <w:r w:rsidRPr="005C7514">
        <w:rPr>
          <w:bCs/>
          <w:sz w:val="26"/>
          <w:szCs w:val="26"/>
          <w:lang w:val="vi-VN"/>
        </w:rPr>
        <w:t>- Năng lực tư duy và lập luận toán học,</w:t>
      </w:r>
      <w:r w:rsidR="00265F9D" w:rsidRPr="005C7514">
        <w:rPr>
          <w:bCs/>
          <w:sz w:val="26"/>
          <w:szCs w:val="26"/>
          <w:lang w:val="vi-VN"/>
        </w:rPr>
        <w:t xml:space="preserve"> năng lực giải quyết vấn đề toán học, </w:t>
      </w:r>
      <w:r w:rsidR="008E41AE" w:rsidRPr="005C7514">
        <w:rPr>
          <w:bCs/>
          <w:sz w:val="26"/>
          <w:szCs w:val="26"/>
          <w:lang w:val="vi-VN"/>
        </w:rPr>
        <w:t>năng lực sử dụng công cụ và phương tiện toán học, năng lực</w:t>
      </w:r>
      <w:r w:rsidRPr="005C7514">
        <w:rPr>
          <w:bCs/>
          <w:sz w:val="26"/>
          <w:szCs w:val="26"/>
          <w:lang w:val="vi-VN"/>
        </w:rPr>
        <w:t xml:space="preserve"> mô hình hoá toán học,</w:t>
      </w:r>
      <w:r w:rsidR="008E41AE" w:rsidRPr="005C7514">
        <w:rPr>
          <w:bCs/>
          <w:sz w:val="26"/>
          <w:szCs w:val="26"/>
          <w:lang w:val="vi-VN"/>
        </w:rPr>
        <w:t xml:space="preserve"> năng lực</w:t>
      </w:r>
      <w:r w:rsidRPr="005C7514">
        <w:rPr>
          <w:bCs/>
          <w:sz w:val="26"/>
          <w:szCs w:val="26"/>
          <w:lang w:val="vi-VN"/>
        </w:rPr>
        <w:t xml:space="preserve"> giao tiếp toán học</w:t>
      </w:r>
    </w:p>
    <w:p w14:paraId="3A99FB74" w14:textId="2D1C5D88" w:rsidR="00503AC7" w:rsidRPr="005C7514" w:rsidRDefault="003168C9" w:rsidP="00725F15">
      <w:pPr>
        <w:shd w:val="clear" w:color="auto" w:fill="FFFFFF"/>
        <w:spacing w:before="120" w:after="120"/>
        <w:ind w:firstLine="720"/>
        <w:jc w:val="both"/>
        <w:rPr>
          <w:b/>
          <w:sz w:val="26"/>
          <w:szCs w:val="26"/>
          <w:lang w:val="vi-VN"/>
        </w:rPr>
      </w:pPr>
      <w:r w:rsidRPr="005C7514">
        <w:rPr>
          <w:b/>
          <w:sz w:val="26"/>
          <w:szCs w:val="26"/>
          <w:lang w:val="vi-VN"/>
        </w:rPr>
        <w:t>3</w:t>
      </w:r>
      <w:r w:rsidR="007233D9" w:rsidRPr="005C7514">
        <w:rPr>
          <w:b/>
          <w:sz w:val="26"/>
          <w:szCs w:val="26"/>
          <w:lang w:val="vi-VN"/>
        </w:rPr>
        <w:t xml:space="preserve">. </w:t>
      </w:r>
      <w:r w:rsidR="00503AC7" w:rsidRPr="005C7514">
        <w:rPr>
          <w:b/>
          <w:sz w:val="26"/>
          <w:szCs w:val="26"/>
          <w:lang w:val="vi-VN"/>
        </w:rPr>
        <w:t xml:space="preserve">Phẩm chất: </w:t>
      </w:r>
    </w:p>
    <w:p w14:paraId="6D79AEB6" w14:textId="3B07351F" w:rsidR="003168C9" w:rsidRPr="005C7514" w:rsidRDefault="00EE1CA3" w:rsidP="00EE1CA3">
      <w:pPr>
        <w:shd w:val="clear" w:color="auto" w:fill="FFFFFF"/>
        <w:spacing w:before="120" w:after="120"/>
        <w:jc w:val="both"/>
        <w:rPr>
          <w:sz w:val="26"/>
          <w:szCs w:val="26"/>
          <w:lang w:val="vi-VN"/>
        </w:rPr>
      </w:pPr>
      <w:r w:rsidRPr="005C7514">
        <w:rPr>
          <w:bCs/>
          <w:sz w:val="26"/>
          <w:szCs w:val="26"/>
          <w:lang w:val="vi-VN"/>
        </w:rPr>
        <w:t>- Rèn luyện tính cẩn thận</w:t>
      </w:r>
      <w:r w:rsidR="00215F5F" w:rsidRPr="005C7514">
        <w:rPr>
          <w:bCs/>
          <w:sz w:val="26"/>
          <w:szCs w:val="26"/>
          <w:lang w:val="vi-VN"/>
        </w:rPr>
        <w:t>,</w:t>
      </w:r>
      <w:r w:rsidR="008E41AE" w:rsidRPr="005C7514">
        <w:rPr>
          <w:bCs/>
          <w:sz w:val="26"/>
          <w:szCs w:val="26"/>
          <w:lang w:val="vi-VN"/>
        </w:rPr>
        <w:t xml:space="preserve"> chăm chỉ, trung thực và trách nhiệm</w:t>
      </w:r>
    </w:p>
    <w:p w14:paraId="7B98A9FB" w14:textId="5A2B9A93" w:rsidR="00E073AD" w:rsidRPr="005C7514" w:rsidRDefault="00E073AD" w:rsidP="00725F15">
      <w:pPr>
        <w:shd w:val="clear" w:color="auto" w:fill="FFFFFF"/>
        <w:spacing w:before="120" w:after="120"/>
        <w:ind w:firstLine="720"/>
        <w:jc w:val="both"/>
        <w:rPr>
          <w:b/>
          <w:sz w:val="26"/>
          <w:szCs w:val="26"/>
          <w:bdr w:val="none" w:sz="0" w:space="0" w:color="auto" w:frame="1"/>
          <w:lang w:val="vi-VN"/>
        </w:rPr>
      </w:pPr>
      <w:r w:rsidRPr="005C7514">
        <w:rPr>
          <w:b/>
          <w:sz w:val="26"/>
          <w:szCs w:val="26"/>
          <w:bdr w:val="none" w:sz="0" w:space="0" w:color="auto" w:frame="1"/>
          <w:lang w:val="vi-VN"/>
        </w:rPr>
        <w:t xml:space="preserve">II. </w:t>
      </w:r>
      <w:r w:rsidR="003168C9" w:rsidRPr="005C7514">
        <w:rPr>
          <w:b/>
          <w:sz w:val="26"/>
          <w:szCs w:val="26"/>
          <w:bdr w:val="none" w:sz="0" w:space="0" w:color="auto" w:frame="1"/>
          <w:lang w:val="vi-VN"/>
        </w:rPr>
        <w:t>THIẾT BỊ DẠY HỌC VÀ HỌC LIỆU:</w:t>
      </w:r>
      <w:r w:rsidRPr="005C7514">
        <w:rPr>
          <w:b/>
          <w:sz w:val="26"/>
          <w:szCs w:val="26"/>
          <w:bdr w:val="none" w:sz="0" w:space="0" w:color="auto" w:frame="1"/>
          <w:lang w:val="vi-VN"/>
        </w:rPr>
        <w:t xml:space="preserve"> </w:t>
      </w:r>
    </w:p>
    <w:p w14:paraId="2ABE0862" w14:textId="77777777" w:rsidR="007C7C03" w:rsidRPr="005C7514" w:rsidRDefault="007C7C03" w:rsidP="00725F15">
      <w:pPr>
        <w:shd w:val="clear" w:color="auto" w:fill="FFFFFF"/>
        <w:spacing w:before="120" w:after="120"/>
        <w:ind w:firstLine="720"/>
        <w:jc w:val="both"/>
        <w:rPr>
          <w:bCs/>
          <w:sz w:val="26"/>
          <w:szCs w:val="26"/>
          <w:lang w:val="vi-VN"/>
        </w:rPr>
      </w:pPr>
      <w:r w:rsidRPr="005C7514">
        <w:rPr>
          <w:b/>
          <w:sz w:val="26"/>
          <w:szCs w:val="26"/>
          <w:bdr w:val="none" w:sz="0" w:space="0" w:color="auto" w:frame="1"/>
          <w:lang w:val="vi-VN"/>
        </w:rPr>
        <w:t>1. Chuẩn bị của giáo viên</w:t>
      </w:r>
    </w:p>
    <w:p w14:paraId="5754575D" w14:textId="001512EF" w:rsidR="00725F15" w:rsidRPr="005C7514" w:rsidRDefault="00215F5F" w:rsidP="00215F5F">
      <w:pPr>
        <w:shd w:val="clear" w:color="auto" w:fill="FFFFFF"/>
        <w:spacing w:before="120" w:after="120"/>
        <w:rPr>
          <w:bCs/>
          <w:sz w:val="26"/>
          <w:szCs w:val="26"/>
          <w:lang w:val="vi-VN"/>
        </w:rPr>
      </w:pPr>
      <w:r w:rsidRPr="005C7514">
        <w:rPr>
          <w:bCs/>
          <w:sz w:val="26"/>
          <w:szCs w:val="26"/>
          <w:lang w:val="vi-VN"/>
        </w:rPr>
        <w:t xml:space="preserve">- SGK, phiếu học tập cho HS, máy </w:t>
      </w:r>
      <w:r w:rsidR="008E41AE" w:rsidRPr="005C7514">
        <w:rPr>
          <w:bCs/>
          <w:sz w:val="26"/>
          <w:szCs w:val="26"/>
          <w:lang w:val="vi-VN"/>
        </w:rPr>
        <w:t>chiếu, bảng phụ</w:t>
      </w:r>
    </w:p>
    <w:p w14:paraId="59A87ABA" w14:textId="77777777" w:rsidR="007C7C03" w:rsidRPr="005C7514" w:rsidRDefault="007C7C03" w:rsidP="007C7C03">
      <w:pPr>
        <w:shd w:val="clear" w:color="auto" w:fill="FFFFFF"/>
        <w:spacing w:before="120" w:after="120"/>
        <w:ind w:firstLine="720"/>
        <w:jc w:val="both"/>
        <w:rPr>
          <w:bCs/>
          <w:sz w:val="26"/>
          <w:szCs w:val="26"/>
          <w:lang w:val="vi-VN"/>
        </w:rPr>
      </w:pPr>
      <w:r w:rsidRPr="005C7514">
        <w:rPr>
          <w:b/>
          <w:sz w:val="26"/>
          <w:szCs w:val="26"/>
          <w:bdr w:val="none" w:sz="0" w:space="0" w:color="auto" w:frame="1"/>
          <w:lang w:val="vi-VN"/>
        </w:rPr>
        <w:t>2. Chuẩn bị của học sinh</w:t>
      </w:r>
    </w:p>
    <w:p w14:paraId="2F7919A6" w14:textId="7E60B755" w:rsidR="007C7C03" w:rsidRPr="005C7514" w:rsidRDefault="00215F5F" w:rsidP="00215F5F">
      <w:pPr>
        <w:shd w:val="clear" w:color="auto" w:fill="FFFFFF"/>
        <w:spacing w:before="120" w:after="120"/>
        <w:rPr>
          <w:sz w:val="26"/>
          <w:szCs w:val="26"/>
          <w:lang w:val="vi-VN"/>
        </w:rPr>
      </w:pPr>
      <w:r w:rsidRPr="005C7514">
        <w:rPr>
          <w:bCs/>
          <w:sz w:val="26"/>
          <w:szCs w:val="26"/>
          <w:lang w:val="vi-VN"/>
        </w:rPr>
        <w:t xml:space="preserve">- SGK, dụng cụ học </w:t>
      </w:r>
      <w:r w:rsidR="008E41AE" w:rsidRPr="005C7514">
        <w:rPr>
          <w:bCs/>
          <w:sz w:val="26"/>
          <w:szCs w:val="26"/>
          <w:lang w:val="vi-VN"/>
        </w:rPr>
        <w:t>tập: bút, thước, êke, compa</w:t>
      </w:r>
    </w:p>
    <w:p w14:paraId="53D9B43E" w14:textId="16410DB1" w:rsidR="00E073AD" w:rsidRPr="005C7514" w:rsidRDefault="00E073AD" w:rsidP="00725F15">
      <w:pPr>
        <w:shd w:val="clear" w:color="auto" w:fill="FFFFFF"/>
        <w:spacing w:before="120" w:after="120"/>
        <w:ind w:firstLine="720"/>
        <w:jc w:val="both"/>
        <w:rPr>
          <w:bCs/>
          <w:sz w:val="26"/>
          <w:szCs w:val="26"/>
          <w:lang w:val="vi-VN"/>
        </w:rPr>
      </w:pPr>
      <w:r w:rsidRPr="005C7514">
        <w:rPr>
          <w:b/>
          <w:sz w:val="26"/>
          <w:szCs w:val="26"/>
          <w:bdr w:val="none" w:sz="0" w:space="0" w:color="auto" w:frame="1"/>
          <w:lang w:val="vi-VN"/>
        </w:rPr>
        <w:t xml:space="preserve">III. </w:t>
      </w:r>
      <w:r w:rsidR="003168C9" w:rsidRPr="005C7514">
        <w:rPr>
          <w:b/>
          <w:sz w:val="26"/>
          <w:szCs w:val="26"/>
          <w:bdr w:val="none" w:sz="0" w:space="0" w:color="auto" w:frame="1"/>
          <w:lang w:val="vi-VN"/>
        </w:rPr>
        <w:t>TIẾN TRÌNH DẠY</w:t>
      </w:r>
      <w:r w:rsidRPr="005C7514">
        <w:rPr>
          <w:b/>
          <w:sz w:val="26"/>
          <w:szCs w:val="26"/>
          <w:bdr w:val="none" w:sz="0" w:space="0" w:color="auto" w:frame="1"/>
          <w:lang w:val="vi-VN"/>
        </w:rPr>
        <w:t xml:space="preserve"> HỌC</w:t>
      </w:r>
    </w:p>
    <w:p w14:paraId="61E49E8A" w14:textId="1905173D" w:rsidR="00E073AD" w:rsidRPr="005C7514" w:rsidRDefault="00E073AD" w:rsidP="00725F15">
      <w:pPr>
        <w:shd w:val="clear" w:color="auto" w:fill="FFFFFF"/>
        <w:spacing w:before="120" w:after="120"/>
        <w:ind w:firstLine="720"/>
        <w:jc w:val="both"/>
        <w:rPr>
          <w:b/>
          <w:sz w:val="26"/>
          <w:szCs w:val="26"/>
          <w:bdr w:val="none" w:sz="0" w:space="0" w:color="auto" w:frame="1"/>
          <w:lang w:val="vi-VN"/>
        </w:rPr>
      </w:pPr>
      <w:r w:rsidRPr="005C7514">
        <w:rPr>
          <w:b/>
          <w:sz w:val="26"/>
          <w:szCs w:val="26"/>
          <w:bdr w:val="none" w:sz="0" w:space="0" w:color="auto" w:frame="1"/>
          <w:lang w:val="vi-VN"/>
        </w:rPr>
        <w:t xml:space="preserve">1. </w:t>
      </w:r>
      <w:r w:rsidR="00725F15" w:rsidRPr="005C7514">
        <w:rPr>
          <w:b/>
          <w:sz w:val="26"/>
          <w:szCs w:val="26"/>
          <w:bdr w:val="none" w:sz="0" w:space="0" w:color="auto" w:frame="1"/>
          <w:lang w:val="vi-VN"/>
        </w:rPr>
        <w:t>Ổn định lớp</w:t>
      </w:r>
      <w:r w:rsidR="001631B2" w:rsidRPr="005C7514">
        <w:rPr>
          <w:b/>
          <w:sz w:val="26"/>
          <w:szCs w:val="26"/>
          <w:bdr w:val="none" w:sz="0" w:space="0" w:color="auto" w:frame="1"/>
          <w:lang w:val="vi-VN"/>
        </w:rPr>
        <w:t>:</w:t>
      </w:r>
      <w:r w:rsidR="00452E88" w:rsidRPr="005C7514">
        <w:rPr>
          <w:b/>
          <w:sz w:val="26"/>
          <w:szCs w:val="26"/>
          <w:bdr w:val="none" w:sz="0" w:space="0" w:color="auto" w:frame="1"/>
          <w:lang w:val="vi-VN"/>
        </w:rPr>
        <w:t xml:space="preserve"> (2</w:t>
      </w:r>
      <w:r w:rsidR="00894473" w:rsidRPr="005C7514">
        <w:rPr>
          <w:b/>
          <w:sz w:val="26"/>
          <w:szCs w:val="26"/>
          <w:bdr w:val="none" w:sz="0" w:space="0" w:color="auto" w:frame="1"/>
          <w:lang w:val="vi-VN"/>
        </w:rPr>
        <w:t xml:space="preserve"> phút</w:t>
      </w:r>
      <w:r w:rsidR="00452E88" w:rsidRPr="005C7514">
        <w:rPr>
          <w:b/>
          <w:sz w:val="26"/>
          <w:szCs w:val="26"/>
          <w:bdr w:val="none" w:sz="0" w:space="0" w:color="auto" w:frame="1"/>
          <w:lang w:val="vi-VN"/>
        </w:rPr>
        <w:t>)</w:t>
      </w:r>
    </w:p>
    <w:p w14:paraId="1AA3032E" w14:textId="6FA50B5A" w:rsidR="00725F15" w:rsidRPr="005C7514" w:rsidRDefault="00725F15" w:rsidP="00725F15">
      <w:pPr>
        <w:shd w:val="clear" w:color="auto" w:fill="FFFFFF"/>
        <w:spacing w:before="120" w:after="120"/>
        <w:ind w:firstLine="720"/>
        <w:jc w:val="both"/>
        <w:rPr>
          <w:bCs/>
          <w:sz w:val="26"/>
          <w:szCs w:val="26"/>
          <w:lang w:val="vi-VN"/>
        </w:rPr>
      </w:pPr>
      <w:r w:rsidRPr="005C7514">
        <w:rPr>
          <w:bCs/>
          <w:sz w:val="26"/>
          <w:szCs w:val="26"/>
          <w:lang w:val="vi-VN"/>
        </w:rPr>
        <w:t>- Kiểm tra sĩ số học sinh</w:t>
      </w:r>
    </w:p>
    <w:p w14:paraId="7ABDB687" w14:textId="29B17CCC" w:rsidR="00725F15" w:rsidRPr="005C7514" w:rsidRDefault="00725F15" w:rsidP="00725F15">
      <w:pPr>
        <w:shd w:val="clear" w:color="auto" w:fill="FFFFFF"/>
        <w:spacing w:before="120" w:after="120"/>
        <w:ind w:firstLine="720"/>
        <w:jc w:val="both"/>
        <w:rPr>
          <w:bCs/>
          <w:sz w:val="26"/>
          <w:szCs w:val="26"/>
          <w:lang w:val="vi-VN"/>
        </w:rPr>
      </w:pPr>
      <w:r w:rsidRPr="005C7514">
        <w:rPr>
          <w:bCs/>
          <w:sz w:val="26"/>
          <w:szCs w:val="26"/>
          <w:lang w:val="vi-VN"/>
        </w:rPr>
        <w:t>- Học sinh hát tập thể</w:t>
      </w:r>
    </w:p>
    <w:p w14:paraId="5B10496F" w14:textId="77777777" w:rsidR="001631B2" w:rsidRPr="005C7514" w:rsidRDefault="00452E88" w:rsidP="00725F15">
      <w:pPr>
        <w:shd w:val="clear" w:color="auto" w:fill="FFFFFF"/>
        <w:spacing w:before="120" w:after="120"/>
        <w:ind w:firstLine="720"/>
        <w:jc w:val="both"/>
        <w:rPr>
          <w:b/>
          <w:bCs/>
          <w:sz w:val="26"/>
          <w:szCs w:val="26"/>
          <w:lang w:val="vi-VN"/>
        </w:rPr>
      </w:pPr>
      <w:r w:rsidRPr="005C7514">
        <w:rPr>
          <w:b/>
          <w:bCs/>
          <w:sz w:val="26"/>
          <w:szCs w:val="26"/>
          <w:lang w:val="vi-VN"/>
        </w:rPr>
        <w:t xml:space="preserve">2. </w:t>
      </w:r>
      <w:r w:rsidR="00B96E2A" w:rsidRPr="005C7514">
        <w:rPr>
          <w:b/>
          <w:bCs/>
          <w:sz w:val="26"/>
          <w:szCs w:val="26"/>
          <w:lang w:val="vi-VN"/>
        </w:rPr>
        <w:t>Nội dung:</w:t>
      </w:r>
    </w:p>
    <w:p w14:paraId="1ADE12D9" w14:textId="6C849E7E" w:rsidR="001631B2" w:rsidRPr="005C7514" w:rsidRDefault="001631B2" w:rsidP="001631B2">
      <w:pPr>
        <w:shd w:val="clear" w:color="auto" w:fill="FFFFFF"/>
        <w:spacing w:before="120" w:after="120"/>
        <w:ind w:firstLine="720"/>
        <w:jc w:val="both"/>
        <w:rPr>
          <w:b/>
          <w:bCs/>
          <w:sz w:val="26"/>
          <w:szCs w:val="26"/>
          <w:lang w:val="vi-VN"/>
        </w:rPr>
      </w:pPr>
      <w:r w:rsidRPr="005C7514">
        <w:rPr>
          <w:b/>
          <w:bCs/>
          <w:sz w:val="26"/>
          <w:szCs w:val="26"/>
          <w:lang w:val="vi-VN"/>
        </w:rPr>
        <w:t>2.1. Kiểm tra bài cũ: (</w:t>
      </w:r>
      <w:r w:rsidR="00816B33" w:rsidRPr="005C7514">
        <w:rPr>
          <w:b/>
          <w:bCs/>
          <w:sz w:val="26"/>
          <w:szCs w:val="26"/>
          <w:lang w:val="vi-VN"/>
        </w:rPr>
        <w:t>6</w:t>
      </w:r>
      <w:r w:rsidRPr="005C7514">
        <w:rPr>
          <w:b/>
          <w:bCs/>
          <w:sz w:val="26"/>
          <w:szCs w:val="26"/>
          <w:lang w:val="vi-VN"/>
        </w:rPr>
        <w:t xml:space="preserve"> phút)</w:t>
      </w:r>
    </w:p>
    <w:p w14:paraId="5485DB68" w14:textId="02CD6E74" w:rsidR="001631B2" w:rsidRPr="005C7514" w:rsidRDefault="002A7CB6" w:rsidP="002A7CB6">
      <w:pPr>
        <w:shd w:val="clear" w:color="auto" w:fill="FFFFFF"/>
        <w:spacing w:before="120" w:after="120"/>
        <w:rPr>
          <w:bCs/>
          <w:sz w:val="26"/>
          <w:szCs w:val="26"/>
          <w:lang w:val="vi-VN"/>
        </w:rPr>
      </w:pPr>
      <w:r w:rsidRPr="005C7514">
        <w:rPr>
          <w:bCs/>
          <w:sz w:val="26"/>
          <w:szCs w:val="26"/>
          <w:lang w:val="vi-VN"/>
        </w:rPr>
        <w:t xml:space="preserve">- HS nhắc lại khái niệm đường trung trực của một đoạn thẳng đã </w:t>
      </w:r>
      <w:r w:rsidR="00D67EE3" w:rsidRPr="005C7514">
        <w:rPr>
          <w:bCs/>
          <w:sz w:val="26"/>
          <w:szCs w:val="26"/>
          <w:lang w:val="vi-VN"/>
        </w:rPr>
        <w:t>học</w:t>
      </w:r>
      <w:r w:rsidRPr="005C7514">
        <w:rPr>
          <w:bCs/>
          <w:sz w:val="26"/>
          <w:szCs w:val="26"/>
          <w:lang w:val="vi-VN"/>
        </w:rPr>
        <w:t>?</w:t>
      </w:r>
    </w:p>
    <w:p w14:paraId="6B6704E9" w14:textId="25AC9503" w:rsidR="002A7CB6" w:rsidRPr="005C7514" w:rsidRDefault="002A7CB6" w:rsidP="002A7CB6">
      <w:pPr>
        <w:shd w:val="clear" w:color="auto" w:fill="FFFFFF"/>
        <w:spacing w:before="120" w:after="120"/>
        <w:rPr>
          <w:bCs/>
          <w:sz w:val="26"/>
          <w:szCs w:val="26"/>
          <w:lang w:val="vi-VN"/>
        </w:rPr>
      </w:pPr>
      <w:r w:rsidRPr="005C7514">
        <w:rPr>
          <w:bCs/>
          <w:sz w:val="26"/>
          <w:szCs w:val="26"/>
          <w:lang w:val="vi-VN"/>
        </w:rPr>
        <w:t>- Nêu tính chất đường trung trực của một đoạn thẳng?</w:t>
      </w:r>
    </w:p>
    <w:p w14:paraId="2E3F170C" w14:textId="77777777" w:rsidR="001631B2" w:rsidRPr="005C7514" w:rsidRDefault="001631B2" w:rsidP="001631B2">
      <w:pPr>
        <w:shd w:val="clear" w:color="auto" w:fill="FFFFFF"/>
        <w:spacing w:before="120" w:after="120"/>
        <w:ind w:firstLine="720"/>
        <w:jc w:val="both"/>
        <w:rPr>
          <w:b/>
          <w:bCs/>
          <w:sz w:val="26"/>
          <w:szCs w:val="26"/>
          <w:lang w:val="vi-VN"/>
        </w:rPr>
      </w:pPr>
      <w:r w:rsidRPr="005C7514">
        <w:rPr>
          <w:b/>
          <w:bCs/>
          <w:sz w:val="26"/>
          <w:szCs w:val="26"/>
          <w:lang w:val="vi-VN"/>
        </w:rPr>
        <w:t xml:space="preserve">2.2. Các hoạt động dạy học: </w:t>
      </w:r>
    </w:p>
    <w:p w14:paraId="2891B312" w14:textId="750CC1C5" w:rsidR="00B96E2A" w:rsidRPr="00BE5944" w:rsidRDefault="00B96E2A" w:rsidP="00BE5944">
      <w:pPr>
        <w:shd w:val="clear" w:color="auto" w:fill="FFFFFF"/>
        <w:spacing w:before="120" w:after="120"/>
        <w:ind w:firstLine="720"/>
        <w:jc w:val="center"/>
        <w:rPr>
          <w:b/>
          <w:sz w:val="26"/>
          <w:szCs w:val="26"/>
          <w:lang w:val="vi-VN"/>
        </w:rPr>
      </w:pPr>
      <w:r w:rsidRPr="005C7514">
        <w:rPr>
          <w:b/>
          <w:sz w:val="26"/>
          <w:szCs w:val="26"/>
          <w:lang w:val="vi-VN"/>
        </w:rPr>
        <w:t xml:space="preserve">A. </w:t>
      </w:r>
      <w:r w:rsidR="003168C9" w:rsidRPr="005C7514">
        <w:rPr>
          <w:b/>
          <w:sz w:val="26"/>
          <w:szCs w:val="26"/>
          <w:lang w:val="vi-VN"/>
        </w:rPr>
        <w:t>Khởi</w:t>
      </w:r>
      <w:r w:rsidRPr="005C7514">
        <w:rPr>
          <w:b/>
          <w:sz w:val="26"/>
          <w:szCs w:val="26"/>
          <w:lang w:val="vi-VN"/>
        </w:rPr>
        <w:t xml:space="preserve"> động (</w:t>
      </w:r>
      <w:r w:rsidR="007342DE" w:rsidRPr="005C7514">
        <w:rPr>
          <w:b/>
          <w:sz w:val="26"/>
          <w:szCs w:val="26"/>
          <w:lang w:val="vi-VN"/>
        </w:rPr>
        <w:t>5</w:t>
      </w:r>
      <w:r w:rsidRPr="005C7514">
        <w:rPr>
          <w:b/>
          <w:sz w:val="26"/>
          <w:szCs w:val="26"/>
          <w:lang w:val="vi-VN"/>
        </w:rPr>
        <w:t xml:space="preserve"> phút)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8"/>
        <w:gridCol w:w="4776"/>
      </w:tblGrid>
      <w:tr w:rsidR="005C7514" w:rsidRPr="005C7514" w14:paraId="11F5A5C8" w14:textId="77777777" w:rsidTr="009D3737">
        <w:trPr>
          <w:tblHeader/>
        </w:trPr>
        <w:tc>
          <w:tcPr>
            <w:tcW w:w="4928" w:type="dxa"/>
          </w:tcPr>
          <w:p w14:paraId="788F8ECE" w14:textId="43AFCE96" w:rsidR="009D3737" w:rsidRPr="005C7514" w:rsidRDefault="003168C9" w:rsidP="007C7C03">
            <w:pPr>
              <w:jc w:val="center"/>
              <w:rPr>
                <w:b/>
                <w:sz w:val="26"/>
                <w:szCs w:val="26"/>
                <w:bdr w:val="none" w:sz="0" w:space="0" w:color="auto" w:frame="1"/>
              </w:rPr>
            </w:pPr>
            <w:proofErr w:type="spellStart"/>
            <w:r w:rsidRPr="005C7514">
              <w:rPr>
                <w:b/>
                <w:sz w:val="26"/>
                <w:szCs w:val="26"/>
                <w:bdr w:val="none" w:sz="0" w:space="0" w:color="auto" w:frame="1"/>
              </w:rPr>
              <w:t>Nội</w:t>
            </w:r>
            <w:proofErr w:type="spellEnd"/>
            <w:r w:rsidRPr="005C7514">
              <w:rPr>
                <w:b/>
                <w:sz w:val="26"/>
                <w:szCs w:val="26"/>
                <w:bdr w:val="none" w:sz="0" w:space="0" w:color="auto" w:frame="1"/>
              </w:rPr>
              <w:t xml:space="preserve"> dung</w:t>
            </w:r>
          </w:p>
        </w:tc>
        <w:tc>
          <w:tcPr>
            <w:tcW w:w="4536" w:type="dxa"/>
            <w:vAlign w:val="center"/>
          </w:tcPr>
          <w:p w14:paraId="366669CD" w14:textId="46077740" w:rsidR="009D3737" w:rsidRPr="005C7514" w:rsidRDefault="003168C9" w:rsidP="007C7C03">
            <w:pPr>
              <w:jc w:val="center"/>
              <w:rPr>
                <w:b/>
                <w:sz w:val="26"/>
                <w:szCs w:val="26"/>
              </w:rPr>
            </w:pPr>
            <w:proofErr w:type="spellStart"/>
            <w:r w:rsidRPr="005C7514">
              <w:rPr>
                <w:b/>
                <w:sz w:val="26"/>
                <w:szCs w:val="26"/>
              </w:rPr>
              <w:t>Sản</w:t>
            </w:r>
            <w:proofErr w:type="spellEnd"/>
            <w:r w:rsidRPr="005C7514">
              <w:rPr>
                <w:b/>
                <w:sz w:val="26"/>
                <w:szCs w:val="26"/>
              </w:rPr>
              <w:t xml:space="preserve"> </w:t>
            </w:r>
            <w:proofErr w:type="spellStart"/>
            <w:r w:rsidRPr="005C7514">
              <w:rPr>
                <w:b/>
                <w:sz w:val="26"/>
                <w:szCs w:val="26"/>
              </w:rPr>
              <w:t>phẩm</w:t>
            </w:r>
            <w:proofErr w:type="spellEnd"/>
          </w:p>
        </w:tc>
      </w:tr>
      <w:tr w:rsidR="005C7514" w:rsidRPr="006D2948" w14:paraId="2B5C4209" w14:textId="77777777" w:rsidTr="009D3737">
        <w:tc>
          <w:tcPr>
            <w:tcW w:w="9464" w:type="dxa"/>
            <w:gridSpan w:val="2"/>
          </w:tcPr>
          <w:p w14:paraId="17E5A800" w14:textId="77777777" w:rsidR="009D3737" w:rsidRPr="005C7514" w:rsidRDefault="009D3737" w:rsidP="009D3737">
            <w:pPr>
              <w:spacing w:before="40" w:after="40"/>
              <w:jc w:val="both"/>
              <w:rPr>
                <w:b/>
                <w:i/>
                <w:sz w:val="26"/>
                <w:szCs w:val="26"/>
              </w:rPr>
            </w:pPr>
            <w:proofErr w:type="spellStart"/>
            <w:r w:rsidRPr="005C7514">
              <w:rPr>
                <w:b/>
                <w:i/>
                <w:sz w:val="26"/>
                <w:szCs w:val="26"/>
              </w:rPr>
              <w:t>Mục</w:t>
            </w:r>
            <w:proofErr w:type="spellEnd"/>
            <w:r w:rsidRPr="005C7514">
              <w:rPr>
                <w:b/>
                <w:i/>
                <w:sz w:val="26"/>
                <w:szCs w:val="26"/>
              </w:rPr>
              <w:t xml:space="preserve"> </w:t>
            </w:r>
            <w:proofErr w:type="spellStart"/>
            <w:r w:rsidRPr="005C7514">
              <w:rPr>
                <w:b/>
                <w:i/>
                <w:sz w:val="26"/>
                <w:szCs w:val="26"/>
              </w:rPr>
              <w:t>tiêu</w:t>
            </w:r>
            <w:proofErr w:type="spellEnd"/>
            <w:r w:rsidRPr="005C7514">
              <w:rPr>
                <w:b/>
                <w:i/>
                <w:sz w:val="26"/>
                <w:szCs w:val="26"/>
              </w:rPr>
              <w:t>:</w:t>
            </w:r>
          </w:p>
          <w:p w14:paraId="606AC045" w14:textId="07389380" w:rsidR="009D3737" w:rsidRPr="005C7514" w:rsidRDefault="009D3737" w:rsidP="009D3737">
            <w:pPr>
              <w:spacing w:before="40" w:after="40"/>
              <w:jc w:val="both"/>
              <w:rPr>
                <w:sz w:val="26"/>
                <w:szCs w:val="26"/>
                <w:lang w:val="vi-VN"/>
              </w:rPr>
            </w:pPr>
            <w:r w:rsidRPr="005C7514">
              <w:rPr>
                <w:sz w:val="26"/>
                <w:szCs w:val="26"/>
              </w:rPr>
              <w:t xml:space="preserve">- </w:t>
            </w:r>
            <w:r w:rsidR="008C7B42" w:rsidRPr="005C7514">
              <w:rPr>
                <w:sz w:val="26"/>
                <w:szCs w:val="26"/>
              </w:rPr>
              <w:t>D</w:t>
            </w:r>
            <w:r w:rsidR="008C7B42" w:rsidRPr="005C7514">
              <w:rPr>
                <w:sz w:val="26"/>
                <w:szCs w:val="26"/>
                <w:lang w:val="vi-VN"/>
              </w:rPr>
              <w:t>ự đoán của bản thân về đ</w:t>
            </w:r>
            <w:r w:rsidR="00C65F1B" w:rsidRPr="005C7514">
              <w:rPr>
                <w:sz w:val="26"/>
                <w:szCs w:val="26"/>
                <w:lang w:val="vi-VN"/>
              </w:rPr>
              <w:t>iểm cách đều ba đỉnh</w:t>
            </w:r>
            <w:r w:rsidR="008C7B42" w:rsidRPr="005C7514">
              <w:rPr>
                <w:sz w:val="26"/>
                <w:szCs w:val="26"/>
                <w:lang w:val="vi-VN"/>
              </w:rPr>
              <w:t xml:space="preserve"> trên tấm bìa</w:t>
            </w:r>
            <w:r w:rsidR="00C65F1B" w:rsidRPr="005C7514">
              <w:rPr>
                <w:sz w:val="26"/>
                <w:szCs w:val="26"/>
                <w:lang w:val="vi-VN"/>
              </w:rPr>
              <w:t xml:space="preserve"> </w:t>
            </w:r>
            <w:r w:rsidR="008C7B42" w:rsidRPr="005C7514">
              <w:rPr>
                <w:sz w:val="26"/>
                <w:szCs w:val="26"/>
                <w:lang w:val="vi-VN"/>
              </w:rPr>
              <w:t>hình</w:t>
            </w:r>
            <w:r w:rsidR="00C65F1B" w:rsidRPr="005C7514">
              <w:rPr>
                <w:sz w:val="26"/>
                <w:szCs w:val="26"/>
                <w:lang w:val="vi-VN"/>
              </w:rPr>
              <w:t xml:space="preserve"> tam giác?</w:t>
            </w:r>
          </w:p>
          <w:p w14:paraId="7A5F00B6" w14:textId="77777777" w:rsidR="009D3737" w:rsidRPr="005C7514" w:rsidRDefault="009D3737" w:rsidP="009D3737">
            <w:pPr>
              <w:spacing w:before="40" w:after="40"/>
              <w:jc w:val="both"/>
              <w:rPr>
                <w:b/>
                <w:i/>
                <w:sz w:val="26"/>
                <w:szCs w:val="26"/>
                <w:lang w:val="vi-VN"/>
              </w:rPr>
            </w:pPr>
            <w:r w:rsidRPr="005C7514">
              <w:rPr>
                <w:b/>
                <w:i/>
                <w:sz w:val="26"/>
                <w:szCs w:val="26"/>
                <w:lang w:val="vi-VN"/>
              </w:rPr>
              <w:t>Phương pháp:</w:t>
            </w:r>
          </w:p>
          <w:p w14:paraId="29AB4AAB" w14:textId="0881CFC7" w:rsidR="009D3737" w:rsidRPr="005C7514" w:rsidRDefault="009D3737" w:rsidP="009D3737">
            <w:pPr>
              <w:spacing w:before="40" w:after="40"/>
              <w:jc w:val="both"/>
              <w:rPr>
                <w:bCs/>
                <w:sz w:val="26"/>
                <w:szCs w:val="26"/>
                <w:lang w:val="vi-VN"/>
              </w:rPr>
            </w:pPr>
            <w:r w:rsidRPr="005C7514">
              <w:rPr>
                <w:sz w:val="26"/>
                <w:szCs w:val="26"/>
                <w:lang w:val="vi-VN"/>
              </w:rPr>
              <w:t>- GV dùng phương pháp trực quan: đưa hình vẽ HS quan sát</w:t>
            </w:r>
            <w:r w:rsidR="008C7B42" w:rsidRPr="005C7514">
              <w:rPr>
                <w:sz w:val="26"/>
                <w:szCs w:val="26"/>
                <w:lang w:val="vi-VN"/>
              </w:rPr>
              <w:t xml:space="preserve"> và nêu dự đoán của bản thân</w:t>
            </w:r>
          </w:p>
        </w:tc>
      </w:tr>
      <w:tr w:rsidR="005C7514" w:rsidRPr="005C7514" w14:paraId="3570D140" w14:textId="77777777" w:rsidTr="009D3737">
        <w:tc>
          <w:tcPr>
            <w:tcW w:w="4928" w:type="dxa"/>
          </w:tcPr>
          <w:p w14:paraId="7412E522" w14:textId="77777777" w:rsidR="009D3737" w:rsidRPr="005C7514" w:rsidRDefault="008067C7" w:rsidP="002B4ACF">
            <w:pPr>
              <w:pStyle w:val="ListParagraph"/>
              <w:numPr>
                <w:ilvl w:val="0"/>
                <w:numId w:val="16"/>
              </w:numPr>
              <w:spacing w:before="40" w:after="40"/>
              <w:ind w:left="164" w:hanging="141"/>
              <w:jc w:val="both"/>
              <w:rPr>
                <w:sz w:val="26"/>
                <w:szCs w:val="26"/>
                <w:lang w:val="vi-VN"/>
              </w:rPr>
            </w:pPr>
            <w:r w:rsidRPr="005C7514">
              <w:rPr>
                <w:sz w:val="26"/>
                <w:szCs w:val="26"/>
                <w:lang w:val="vi-VN"/>
              </w:rPr>
              <w:lastRenderedPageBreak/>
              <w:t xml:space="preserve">GV trình chiếu hình ảnh và đặt ra câu hỏi: Điểm nào </w:t>
            </w:r>
            <w:r w:rsidR="002B4ACF" w:rsidRPr="005C7514">
              <w:rPr>
                <w:sz w:val="26"/>
                <w:szCs w:val="26"/>
                <w:lang w:val="vi-VN"/>
              </w:rPr>
              <w:t>sẽ cách đều ba đỉnh của một tam giác?</w:t>
            </w:r>
          </w:p>
          <w:p w14:paraId="31ED03A8" w14:textId="25822692" w:rsidR="002B4ACF" w:rsidRPr="005C7514" w:rsidRDefault="002B4ACF" w:rsidP="002B4ACF">
            <w:pPr>
              <w:pStyle w:val="ListParagraph"/>
              <w:numPr>
                <w:ilvl w:val="0"/>
                <w:numId w:val="16"/>
              </w:numPr>
              <w:spacing w:before="40" w:after="40"/>
              <w:ind w:left="164" w:hanging="141"/>
              <w:jc w:val="both"/>
              <w:rPr>
                <w:sz w:val="26"/>
                <w:szCs w:val="26"/>
                <w:lang w:val="vi-VN"/>
              </w:rPr>
            </w:pPr>
            <w:r w:rsidRPr="005C7514">
              <w:rPr>
                <w:sz w:val="26"/>
                <w:szCs w:val="26"/>
                <w:lang w:val="vi-VN"/>
              </w:rPr>
              <w:t>HS quan sát hình ảnh và đưa ra dự đoán riêng của bản thân. Các HS khác nhận xét câu trả lời của bạn</w:t>
            </w:r>
          </w:p>
          <w:p w14:paraId="0D5E2ACA" w14:textId="03D6A9F1" w:rsidR="002B4ACF" w:rsidRPr="005C7514" w:rsidRDefault="002B4ACF" w:rsidP="002B4ACF">
            <w:pPr>
              <w:pStyle w:val="ListParagraph"/>
              <w:numPr>
                <w:ilvl w:val="0"/>
                <w:numId w:val="16"/>
              </w:numPr>
              <w:spacing w:before="40" w:after="40"/>
              <w:ind w:left="164" w:hanging="141"/>
              <w:jc w:val="both"/>
              <w:rPr>
                <w:sz w:val="26"/>
                <w:szCs w:val="26"/>
                <w:lang w:val="vi-VN"/>
              </w:rPr>
            </w:pPr>
            <w:r w:rsidRPr="005C7514">
              <w:rPr>
                <w:sz w:val="26"/>
                <w:szCs w:val="26"/>
                <w:lang w:val="vi-VN"/>
              </w:rPr>
              <w:t>GV đặt vấn đề vào bài mới</w:t>
            </w:r>
          </w:p>
        </w:tc>
        <w:tc>
          <w:tcPr>
            <w:tcW w:w="4536" w:type="dxa"/>
          </w:tcPr>
          <w:p w14:paraId="3CB11706" w14:textId="77777777" w:rsidR="009D3737" w:rsidRPr="005C7514" w:rsidRDefault="00D67EE3" w:rsidP="00411C76">
            <w:pPr>
              <w:spacing w:before="40" w:after="40"/>
              <w:jc w:val="both"/>
              <w:rPr>
                <w:bCs/>
                <w:sz w:val="26"/>
                <w:szCs w:val="26"/>
              </w:rPr>
            </w:pPr>
            <w:r w:rsidRPr="005C7514">
              <w:rPr>
                <w:noProof/>
              </w:rPr>
              <w:drawing>
                <wp:inline distT="0" distB="0" distL="0" distR="0" wp14:anchorId="2AABC122" wp14:editId="4800CE72">
                  <wp:extent cx="289560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95600" cy="828675"/>
                          </a:xfrm>
                          <a:prstGeom prst="rect">
                            <a:avLst/>
                          </a:prstGeom>
                        </pic:spPr>
                      </pic:pic>
                    </a:graphicData>
                  </a:graphic>
                </wp:inline>
              </w:drawing>
            </w:r>
          </w:p>
          <w:p w14:paraId="709C40DA" w14:textId="7B4F793B" w:rsidR="00D67EE3" w:rsidRPr="005C7514" w:rsidRDefault="008067C7" w:rsidP="00411C76">
            <w:pPr>
              <w:spacing w:before="40" w:after="40"/>
              <w:jc w:val="both"/>
              <w:rPr>
                <w:bCs/>
                <w:sz w:val="26"/>
                <w:szCs w:val="26"/>
              </w:rPr>
            </w:pPr>
            <w:r w:rsidRPr="005C7514">
              <w:rPr>
                <w:noProof/>
              </w:rPr>
              <w:drawing>
                <wp:inline distT="0" distB="0" distL="0" distR="0" wp14:anchorId="32EAC957" wp14:editId="7C8E44CA">
                  <wp:extent cx="2038350" cy="16179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38350" cy="1617980"/>
                          </a:xfrm>
                          <a:prstGeom prst="rect">
                            <a:avLst/>
                          </a:prstGeom>
                        </pic:spPr>
                      </pic:pic>
                    </a:graphicData>
                  </a:graphic>
                </wp:inline>
              </w:drawing>
            </w:r>
          </w:p>
        </w:tc>
      </w:tr>
    </w:tbl>
    <w:p w14:paraId="726911DB" w14:textId="27CC3480" w:rsidR="00470FCB" w:rsidRPr="005C7514" w:rsidRDefault="00470FCB" w:rsidP="007342DE">
      <w:pPr>
        <w:shd w:val="clear" w:color="auto" w:fill="FFFFFF"/>
        <w:spacing w:before="120" w:after="120"/>
        <w:ind w:firstLine="720"/>
        <w:jc w:val="center"/>
        <w:rPr>
          <w:b/>
          <w:sz w:val="26"/>
          <w:szCs w:val="26"/>
        </w:rPr>
      </w:pPr>
      <w:r w:rsidRPr="005C7514">
        <w:rPr>
          <w:b/>
          <w:sz w:val="26"/>
          <w:szCs w:val="26"/>
        </w:rPr>
        <w:t xml:space="preserve">B. </w:t>
      </w:r>
      <w:proofErr w:type="spellStart"/>
      <w:r w:rsidR="003168C9" w:rsidRPr="005C7514">
        <w:rPr>
          <w:b/>
          <w:sz w:val="26"/>
          <w:szCs w:val="26"/>
        </w:rPr>
        <w:t>Hình</w:t>
      </w:r>
      <w:proofErr w:type="spellEnd"/>
      <w:r w:rsidRPr="005C7514">
        <w:rPr>
          <w:b/>
          <w:sz w:val="26"/>
          <w:szCs w:val="26"/>
        </w:rPr>
        <w:t xml:space="preserve"> </w:t>
      </w:r>
      <w:proofErr w:type="spellStart"/>
      <w:r w:rsidRPr="005C7514">
        <w:rPr>
          <w:b/>
          <w:sz w:val="26"/>
          <w:szCs w:val="26"/>
        </w:rPr>
        <w:t>thành</w:t>
      </w:r>
      <w:proofErr w:type="spellEnd"/>
      <w:r w:rsidRPr="005C7514">
        <w:rPr>
          <w:b/>
          <w:sz w:val="26"/>
          <w:szCs w:val="26"/>
        </w:rPr>
        <w:t xml:space="preserve"> </w:t>
      </w:r>
      <w:proofErr w:type="spellStart"/>
      <w:r w:rsidRPr="005C7514">
        <w:rPr>
          <w:b/>
          <w:sz w:val="26"/>
          <w:szCs w:val="26"/>
        </w:rPr>
        <w:t>kiến</w:t>
      </w:r>
      <w:proofErr w:type="spellEnd"/>
      <w:r w:rsidRPr="005C7514">
        <w:rPr>
          <w:b/>
          <w:sz w:val="26"/>
          <w:szCs w:val="26"/>
        </w:rPr>
        <w:t xml:space="preserve"> </w:t>
      </w:r>
      <w:proofErr w:type="spellStart"/>
      <w:r w:rsidRPr="005C7514">
        <w:rPr>
          <w:b/>
          <w:sz w:val="26"/>
          <w:szCs w:val="26"/>
        </w:rPr>
        <w:t>thức</w:t>
      </w:r>
      <w:proofErr w:type="spellEnd"/>
      <w:r w:rsidRPr="005C7514">
        <w:rPr>
          <w:b/>
          <w:sz w:val="26"/>
          <w:szCs w:val="26"/>
        </w:rPr>
        <w:t xml:space="preserve"> (</w:t>
      </w:r>
      <w:r w:rsidR="007342DE" w:rsidRPr="005C7514">
        <w:rPr>
          <w:b/>
          <w:sz w:val="26"/>
          <w:szCs w:val="26"/>
        </w:rPr>
        <w:t>30</w:t>
      </w:r>
      <w:r w:rsidRPr="005C7514">
        <w:rPr>
          <w:b/>
          <w:sz w:val="26"/>
          <w:szCs w:val="26"/>
        </w:rPr>
        <w:t xml:space="preserve"> </w:t>
      </w:r>
      <w:proofErr w:type="spellStart"/>
      <w:r w:rsidRPr="005C7514">
        <w:rPr>
          <w:b/>
          <w:sz w:val="26"/>
          <w:szCs w:val="26"/>
        </w:rPr>
        <w:t>phút</w:t>
      </w:r>
      <w:proofErr w:type="spellEnd"/>
      <w:r w:rsidRPr="005C7514">
        <w:rPr>
          <w:b/>
          <w:sz w:val="26"/>
          <w:szCs w:val="26"/>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36"/>
      </w:tblGrid>
      <w:tr w:rsidR="005C7514" w:rsidRPr="005C7514" w14:paraId="02F422B3" w14:textId="77777777" w:rsidTr="009D3737">
        <w:trPr>
          <w:tblHeader/>
        </w:trPr>
        <w:tc>
          <w:tcPr>
            <w:tcW w:w="4928" w:type="dxa"/>
          </w:tcPr>
          <w:p w14:paraId="43DF019C" w14:textId="5C579D3B" w:rsidR="003168C9" w:rsidRPr="005C7514" w:rsidRDefault="003168C9" w:rsidP="003168C9">
            <w:pPr>
              <w:jc w:val="center"/>
              <w:rPr>
                <w:b/>
                <w:sz w:val="26"/>
                <w:szCs w:val="26"/>
                <w:bdr w:val="none" w:sz="0" w:space="0" w:color="auto" w:frame="1"/>
              </w:rPr>
            </w:pPr>
            <w:proofErr w:type="spellStart"/>
            <w:r w:rsidRPr="005C7514">
              <w:rPr>
                <w:b/>
                <w:sz w:val="26"/>
                <w:szCs w:val="26"/>
                <w:bdr w:val="none" w:sz="0" w:space="0" w:color="auto" w:frame="1"/>
              </w:rPr>
              <w:t>Nội</w:t>
            </w:r>
            <w:proofErr w:type="spellEnd"/>
            <w:r w:rsidRPr="005C7514">
              <w:rPr>
                <w:b/>
                <w:sz w:val="26"/>
                <w:szCs w:val="26"/>
                <w:bdr w:val="none" w:sz="0" w:space="0" w:color="auto" w:frame="1"/>
              </w:rPr>
              <w:t xml:space="preserve"> dung</w:t>
            </w:r>
          </w:p>
        </w:tc>
        <w:tc>
          <w:tcPr>
            <w:tcW w:w="4536" w:type="dxa"/>
            <w:vAlign w:val="center"/>
          </w:tcPr>
          <w:p w14:paraId="5D4D8BAC" w14:textId="00C8F4E0" w:rsidR="003168C9" w:rsidRPr="005C7514" w:rsidRDefault="003168C9" w:rsidP="003168C9">
            <w:pPr>
              <w:jc w:val="center"/>
              <w:rPr>
                <w:bCs/>
                <w:sz w:val="26"/>
                <w:szCs w:val="26"/>
              </w:rPr>
            </w:pPr>
            <w:proofErr w:type="spellStart"/>
            <w:r w:rsidRPr="005C7514">
              <w:rPr>
                <w:b/>
                <w:sz w:val="26"/>
                <w:szCs w:val="26"/>
              </w:rPr>
              <w:t>Sản</w:t>
            </w:r>
            <w:proofErr w:type="spellEnd"/>
            <w:r w:rsidRPr="005C7514">
              <w:rPr>
                <w:b/>
                <w:sz w:val="26"/>
                <w:szCs w:val="26"/>
              </w:rPr>
              <w:t xml:space="preserve"> </w:t>
            </w:r>
            <w:proofErr w:type="spellStart"/>
            <w:r w:rsidRPr="005C7514">
              <w:rPr>
                <w:b/>
                <w:sz w:val="26"/>
                <w:szCs w:val="26"/>
              </w:rPr>
              <w:t>phẩm</w:t>
            </w:r>
            <w:proofErr w:type="spellEnd"/>
          </w:p>
        </w:tc>
      </w:tr>
      <w:tr w:rsidR="005C7514" w:rsidRPr="005C7514" w14:paraId="53B2CCC1" w14:textId="77777777" w:rsidTr="008143F1">
        <w:tc>
          <w:tcPr>
            <w:tcW w:w="9464" w:type="dxa"/>
            <w:gridSpan w:val="2"/>
          </w:tcPr>
          <w:p w14:paraId="6AE3DF01" w14:textId="036D28AB" w:rsidR="003168C9" w:rsidRPr="005C7514" w:rsidRDefault="003168C9" w:rsidP="003168C9">
            <w:pPr>
              <w:spacing w:before="40" w:after="40"/>
              <w:rPr>
                <w:b/>
                <w:sz w:val="26"/>
                <w:szCs w:val="26"/>
                <w:lang w:val="vi-VN"/>
              </w:rPr>
            </w:pPr>
            <w:proofErr w:type="spellStart"/>
            <w:r w:rsidRPr="005C7514">
              <w:rPr>
                <w:b/>
                <w:sz w:val="26"/>
                <w:szCs w:val="26"/>
              </w:rPr>
              <w:t>Hoạt</w:t>
            </w:r>
            <w:proofErr w:type="spellEnd"/>
            <w:r w:rsidRPr="005C7514">
              <w:rPr>
                <w:b/>
                <w:sz w:val="26"/>
                <w:szCs w:val="26"/>
              </w:rPr>
              <w:t xml:space="preserve"> </w:t>
            </w:r>
            <w:proofErr w:type="spellStart"/>
            <w:r w:rsidRPr="005C7514">
              <w:rPr>
                <w:b/>
                <w:sz w:val="26"/>
                <w:szCs w:val="26"/>
              </w:rPr>
              <w:t>động</w:t>
            </w:r>
            <w:proofErr w:type="spellEnd"/>
            <w:r w:rsidRPr="005C7514">
              <w:rPr>
                <w:b/>
                <w:sz w:val="26"/>
                <w:szCs w:val="26"/>
              </w:rPr>
              <w:t xml:space="preserve"> 1: </w:t>
            </w:r>
            <w:r w:rsidR="00B52F31" w:rsidRPr="005C7514">
              <w:rPr>
                <w:b/>
                <w:sz w:val="26"/>
                <w:szCs w:val="26"/>
              </w:rPr>
              <w:t>Đ</w:t>
            </w:r>
            <w:r w:rsidR="00B52F31" w:rsidRPr="005C7514">
              <w:rPr>
                <w:b/>
                <w:sz w:val="26"/>
                <w:szCs w:val="26"/>
                <w:lang w:val="vi-VN"/>
              </w:rPr>
              <w:t>ường trung trực của tam giác</w:t>
            </w:r>
          </w:p>
          <w:p w14:paraId="42EF0920" w14:textId="77777777" w:rsidR="003168C9" w:rsidRPr="005C7514" w:rsidRDefault="003168C9" w:rsidP="003168C9">
            <w:pPr>
              <w:spacing w:before="40" w:after="40"/>
              <w:jc w:val="both"/>
              <w:rPr>
                <w:b/>
                <w:i/>
                <w:sz w:val="26"/>
                <w:szCs w:val="26"/>
                <w:lang w:val="vi-VN"/>
              </w:rPr>
            </w:pPr>
            <w:r w:rsidRPr="005C7514">
              <w:rPr>
                <w:b/>
                <w:i/>
                <w:sz w:val="26"/>
                <w:szCs w:val="26"/>
                <w:lang w:val="vi-VN"/>
              </w:rPr>
              <w:t>Mục tiêu:</w:t>
            </w:r>
          </w:p>
          <w:p w14:paraId="673DE06C" w14:textId="0AAB669F" w:rsidR="003168C9" w:rsidRPr="005C7514" w:rsidRDefault="003168C9" w:rsidP="003168C9">
            <w:pPr>
              <w:spacing w:before="40" w:after="40"/>
              <w:jc w:val="both"/>
              <w:rPr>
                <w:sz w:val="26"/>
                <w:szCs w:val="26"/>
                <w:lang w:val="vi-VN"/>
              </w:rPr>
            </w:pPr>
            <w:r w:rsidRPr="005C7514">
              <w:rPr>
                <w:sz w:val="26"/>
                <w:szCs w:val="26"/>
                <w:lang w:val="vi-VN"/>
              </w:rPr>
              <w:t xml:space="preserve">- Học sinh </w:t>
            </w:r>
            <w:r w:rsidR="00D0326B" w:rsidRPr="005C7514">
              <w:rPr>
                <w:sz w:val="26"/>
                <w:szCs w:val="26"/>
                <w:lang w:val="vi-VN"/>
              </w:rPr>
              <w:t>nắm được khái niệm và cách vẽ đường trung trực của một đoạn thẳng. Từ đó thực hiện vẽ đường trung trực của ba đoạn thẳng là ba cạnh của một tam giác</w:t>
            </w:r>
          </w:p>
          <w:p w14:paraId="4BD77A3B" w14:textId="77777777" w:rsidR="003168C9" w:rsidRPr="005C7514" w:rsidRDefault="003168C9" w:rsidP="003168C9">
            <w:pPr>
              <w:spacing w:before="40" w:after="40"/>
              <w:jc w:val="both"/>
              <w:rPr>
                <w:b/>
                <w:i/>
                <w:sz w:val="26"/>
                <w:szCs w:val="26"/>
                <w:lang w:val="vi-VN"/>
              </w:rPr>
            </w:pPr>
            <w:r w:rsidRPr="005C7514">
              <w:rPr>
                <w:b/>
                <w:i/>
                <w:sz w:val="26"/>
                <w:szCs w:val="26"/>
                <w:lang w:val="vi-VN"/>
              </w:rPr>
              <w:t>Phương pháp:</w:t>
            </w:r>
          </w:p>
          <w:p w14:paraId="247911F6" w14:textId="1C5DF871" w:rsidR="003168C9" w:rsidRPr="005C7514" w:rsidRDefault="003168C9" w:rsidP="003168C9">
            <w:pPr>
              <w:shd w:val="clear" w:color="auto" w:fill="FFFFFF"/>
              <w:spacing w:before="40" w:after="40"/>
              <w:jc w:val="both"/>
              <w:rPr>
                <w:sz w:val="26"/>
                <w:szCs w:val="26"/>
                <w:lang w:val="vi-VN"/>
              </w:rPr>
            </w:pPr>
            <w:r w:rsidRPr="005C7514">
              <w:rPr>
                <w:sz w:val="26"/>
                <w:szCs w:val="26"/>
                <w:lang w:val="vi-VN"/>
              </w:rPr>
              <w:t xml:space="preserve">- GV dùng phương pháp </w:t>
            </w:r>
            <w:r w:rsidR="003017E1" w:rsidRPr="005C7514">
              <w:rPr>
                <w:sz w:val="26"/>
                <w:szCs w:val="26"/>
                <w:lang w:val="vi-VN"/>
              </w:rPr>
              <w:t>vấn đáp, thực hành: GV nêu câu hỏi, HS trả lời, lớp nhận xét, GV đánh giá. HS thực hành vẽ vào vở</w:t>
            </w:r>
          </w:p>
        </w:tc>
      </w:tr>
      <w:tr w:rsidR="005C7514" w:rsidRPr="005C7514" w14:paraId="4656092B" w14:textId="77777777" w:rsidTr="009D3737">
        <w:tc>
          <w:tcPr>
            <w:tcW w:w="4928" w:type="dxa"/>
          </w:tcPr>
          <w:p w14:paraId="79C32D09" w14:textId="6DCF0260" w:rsidR="003168C9" w:rsidRPr="005C7514" w:rsidRDefault="003017E1" w:rsidP="003017E1">
            <w:pPr>
              <w:pStyle w:val="ListParagraph"/>
              <w:numPr>
                <w:ilvl w:val="0"/>
                <w:numId w:val="16"/>
              </w:numPr>
              <w:spacing w:before="40" w:after="40"/>
              <w:ind w:left="164" w:hanging="87"/>
              <w:jc w:val="both"/>
              <w:rPr>
                <w:sz w:val="26"/>
                <w:szCs w:val="26"/>
                <w:lang w:val="vi-VN"/>
              </w:rPr>
            </w:pPr>
            <w:r w:rsidRPr="005C7514">
              <w:rPr>
                <w:sz w:val="26"/>
                <w:szCs w:val="26"/>
                <w:lang w:val="vi-VN"/>
              </w:rPr>
              <w:t xml:space="preserve"> GV yêu cầu HS thực hiện hoạt động </w:t>
            </w:r>
            <w:r w:rsidRPr="005C7514">
              <w:rPr>
                <w:noProof/>
              </w:rPr>
              <w:drawing>
                <wp:inline distT="0" distB="0" distL="0" distR="0" wp14:anchorId="60C920CC" wp14:editId="3ABCA2CC">
                  <wp:extent cx="2476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3926" cy="253926"/>
                          </a:xfrm>
                          <a:prstGeom prst="rect">
                            <a:avLst/>
                          </a:prstGeom>
                        </pic:spPr>
                      </pic:pic>
                    </a:graphicData>
                  </a:graphic>
                </wp:inline>
              </w:drawing>
            </w:r>
            <w:r w:rsidRPr="005C7514">
              <w:rPr>
                <w:sz w:val="26"/>
                <w:szCs w:val="26"/>
                <w:lang w:val="vi-VN"/>
              </w:rPr>
              <w:t xml:space="preserve">  trong </w:t>
            </w:r>
            <w:r w:rsidR="00765379" w:rsidRPr="005C7514">
              <w:rPr>
                <w:sz w:val="26"/>
                <w:szCs w:val="26"/>
                <w:lang w:val="vi-VN"/>
              </w:rPr>
              <w:t>SGK theo cá nhân</w:t>
            </w:r>
          </w:p>
          <w:p w14:paraId="4E716559" w14:textId="77777777" w:rsidR="00765379" w:rsidRPr="005C7514" w:rsidRDefault="00765379" w:rsidP="003017E1">
            <w:pPr>
              <w:pStyle w:val="ListParagraph"/>
              <w:numPr>
                <w:ilvl w:val="0"/>
                <w:numId w:val="16"/>
              </w:numPr>
              <w:spacing w:before="40" w:after="40"/>
              <w:ind w:left="164" w:hanging="87"/>
              <w:jc w:val="both"/>
              <w:rPr>
                <w:sz w:val="26"/>
                <w:szCs w:val="26"/>
                <w:lang w:val="vi-VN"/>
              </w:rPr>
            </w:pPr>
            <w:r w:rsidRPr="005C7514">
              <w:rPr>
                <w:sz w:val="26"/>
                <w:szCs w:val="26"/>
                <w:lang w:val="vi-VN"/>
              </w:rPr>
              <w:t xml:space="preserve"> HS thực hiện nhiệm vụ. Một HS lên bảng thực hiện, lớp nhận xét</w:t>
            </w:r>
          </w:p>
          <w:p w14:paraId="5773A97E" w14:textId="77777777" w:rsidR="00765379" w:rsidRPr="005C7514" w:rsidRDefault="00765379" w:rsidP="003017E1">
            <w:pPr>
              <w:pStyle w:val="ListParagraph"/>
              <w:numPr>
                <w:ilvl w:val="0"/>
                <w:numId w:val="16"/>
              </w:numPr>
              <w:spacing w:before="40" w:after="40"/>
              <w:ind w:left="164" w:hanging="87"/>
              <w:jc w:val="both"/>
              <w:rPr>
                <w:sz w:val="26"/>
                <w:szCs w:val="26"/>
                <w:lang w:val="vi-VN"/>
              </w:rPr>
            </w:pPr>
            <w:r w:rsidRPr="005C7514">
              <w:rPr>
                <w:sz w:val="26"/>
                <w:szCs w:val="26"/>
                <w:lang w:val="vi-VN"/>
              </w:rPr>
              <w:t xml:space="preserve"> GV chốt vấn đề: xy là đường trung trực ứng với cạnh BC của tam giác ABC</w:t>
            </w:r>
          </w:p>
          <w:p w14:paraId="4C99D12A" w14:textId="77777777" w:rsidR="00765379" w:rsidRPr="005C7514" w:rsidRDefault="00765379" w:rsidP="003017E1">
            <w:pPr>
              <w:pStyle w:val="ListParagraph"/>
              <w:numPr>
                <w:ilvl w:val="0"/>
                <w:numId w:val="16"/>
              </w:numPr>
              <w:spacing w:before="40" w:after="40"/>
              <w:ind w:left="164" w:hanging="87"/>
              <w:jc w:val="both"/>
              <w:rPr>
                <w:sz w:val="26"/>
                <w:szCs w:val="26"/>
                <w:lang w:val="vi-VN"/>
              </w:rPr>
            </w:pPr>
            <w:r w:rsidRPr="005C7514">
              <w:rPr>
                <w:sz w:val="26"/>
                <w:szCs w:val="26"/>
                <w:lang w:val="vi-VN"/>
              </w:rPr>
              <w:t xml:space="preserve"> GV: Vậy mỗi tam giác có mấy đường trung trực?</w:t>
            </w:r>
          </w:p>
          <w:p w14:paraId="3776DFBA" w14:textId="0E647CFC" w:rsidR="00765379" w:rsidRPr="005C7514" w:rsidRDefault="00765379" w:rsidP="003017E1">
            <w:pPr>
              <w:pStyle w:val="ListParagraph"/>
              <w:numPr>
                <w:ilvl w:val="0"/>
                <w:numId w:val="16"/>
              </w:numPr>
              <w:spacing w:before="40" w:after="40"/>
              <w:ind w:left="164" w:hanging="87"/>
              <w:jc w:val="both"/>
              <w:rPr>
                <w:sz w:val="26"/>
                <w:szCs w:val="26"/>
                <w:lang w:val="vi-VN"/>
              </w:rPr>
            </w:pPr>
            <w:r w:rsidRPr="005C7514">
              <w:rPr>
                <w:sz w:val="26"/>
                <w:szCs w:val="26"/>
                <w:lang w:val="vi-VN"/>
              </w:rPr>
              <w:t xml:space="preserve"> HS trả lời, HS khác nhận xét, GV </w:t>
            </w:r>
            <w:r w:rsidR="003C4905" w:rsidRPr="005C7514">
              <w:rPr>
                <w:sz w:val="26"/>
                <w:szCs w:val="26"/>
                <w:lang w:val="vi-VN"/>
              </w:rPr>
              <w:t>đánh giá</w:t>
            </w:r>
          </w:p>
          <w:p w14:paraId="401B75E9" w14:textId="638E90A3" w:rsidR="00DD48A2" w:rsidRPr="005C7514" w:rsidRDefault="00DD48A2" w:rsidP="003017E1">
            <w:pPr>
              <w:pStyle w:val="ListParagraph"/>
              <w:numPr>
                <w:ilvl w:val="0"/>
                <w:numId w:val="16"/>
              </w:numPr>
              <w:spacing w:before="40" w:after="40"/>
              <w:ind w:left="164" w:hanging="87"/>
              <w:jc w:val="both"/>
              <w:rPr>
                <w:sz w:val="26"/>
                <w:szCs w:val="26"/>
                <w:lang w:val="vi-VN"/>
              </w:rPr>
            </w:pPr>
            <w:r w:rsidRPr="005C7514">
              <w:rPr>
                <w:sz w:val="26"/>
                <w:szCs w:val="26"/>
                <w:lang w:val="vi-VN"/>
              </w:rPr>
              <w:t xml:space="preserve"> GV cho HS thực hiện làm Thực hành 1 và Vận dụng 1 trong SGK vào vở</w:t>
            </w:r>
          </w:p>
          <w:p w14:paraId="6F4F97CD" w14:textId="518FB5AB" w:rsidR="00DD48A2" w:rsidRPr="005C7514" w:rsidRDefault="00DD48A2" w:rsidP="003017E1">
            <w:pPr>
              <w:pStyle w:val="ListParagraph"/>
              <w:numPr>
                <w:ilvl w:val="0"/>
                <w:numId w:val="16"/>
              </w:numPr>
              <w:spacing w:before="40" w:after="40"/>
              <w:ind w:left="164" w:hanging="87"/>
              <w:jc w:val="both"/>
              <w:rPr>
                <w:sz w:val="26"/>
                <w:szCs w:val="26"/>
                <w:lang w:val="vi-VN"/>
              </w:rPr>
            </w:pPr>
            <w:r w:rsidRPr="005C7514">
              <w:rPr>
                <w:sz w:val="26"/>
                <w:szCs w:val="26"/>
                <w:lang w:val="vi-VN"/>
              </w:rPr>
              <w:t xml:space="preserve"> Hai HS lên bảng thực hiện vẽ, lớp nhận </w:t>
            </w:r>
            <w:r w:rsidR="00B87576" w:rsidRPr="005C7514">
              <w:rPr>
                <w:sz w:val="26"/>
                <w:szCs w:val="26"/>
                <w:lang w:val="vi-VN"/>
              </w:rPr>
              <w:t xml:space="preserve">xét, GV đánh giá kết </w:t>
            </w:r>
            <w:r w:rsidR="00475336" w:rsidRPr="005C7514">
              <w:rPr>
                <w:sz w:val="26"/>
                <w:szCs w:val="26"/>
                <w:lang w:val="vi-VN"/>
              </w:rPr>
              <w:t>quả</w:t>
            </w:r>
          </w:p>
          <w:p w14:paraId="0D65DF68" w14:textId="55000A91" w:rsidR="004673BE" w:rsidRPr="005C7514" w:rsidRDefault="004673BE" w:rsidP="00DD48A2">
            <w:pPr>
              <w:spacing w:before="40" w:after="40"/>
              <w:jc w:val="both"/>
              <w:rPr>
                <w:sz w:val="26"/>
                <w:szCs w:val="26"/>
                <w:lang w:val="vi-VN"/>
              </w:rPr>
            </w:pPr>
          </w:p>
        </w:tc>
        <w:tc>
          <w:tcPr>
            <w:tcW w:w="4536" w:type="dxa"/>
          </w:tcPr>
          <w:p w14:paraId="06C494EC" w14:textId="77777777" w:rsidR="003168C9" w:rsidRPr="005C7514" w:rsidRDefault="00765379" w:rsidP="003168C9">
            <w:pPr>
              <w:spacing w:before="40" w:after="40"/>
              <w:jc w:val="both"/>
              <w:rPr>
                <w:bCs/>
                <w:sz w:val="26"/>
                <w:szCs w:val="26"/>
              </w:rPr>
            </w:pPr>
            <w:r w:rsidRPr="005C7514">
              <w:rPr>
                <w:noProof/>
              </w:rPr>
              <w:drawing>
                <wp:inline distT="0" distB="0" distL="0" distR="0" wp14:anchorId="32416318" wp14:editId="5D923E03">
                  <wp:extent cx="1771650" cy="159321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78936" cy="1599763"/>
                          </a:xfrm>
                          <a:prstGeom prst="rect">
                            <a:avLst/>
                          </a:prstGeom>
                        </pic:spPr>
                      </pic:pic>
                    </a:graphicData>
                  </a:graphic>
                </wp:inline>
              </w:drawing>
            </w:r>
          </w:p>
          <w:p w14:paraId="51E1B329" w14:textId="15C5B1F2" w:rsidR="003C4905" w:rsidRPr="005C7514" w:rsidRDefault="003C4905" w:rsidP="003C4905">
            <w:pPr>
              <w:spacing w:before="40" w:after="40"/>
              <w:jc w:val="both"/>
              <w:rPr>
                <w:bCs/>
                <w:sz w:val="26"/>
                <w:szCs w:val="26"/>
                <w:lang w:val="vi-VN"/>
              </w:rPr>
            </w:pPr>
            <w:r w:rsidRPr="005C7514">
              <w:rPr>
                <w:noProof/>
              </w:rPr>
              <w:drawing>
                <wp:inline distT="0" distB="0" distL="0" distR="0" wp14:anchorId="7C826327" wp14:editId="3A5F93A4">
                  <wp:extent cx="315595" cy="295012"/>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5587" cy="304353"/>
                          </a:xfrm>
                          <a:prstGeom prst="rect">
                            <a:avLst/>
                          </a:prstGeom>
                        </pic:spPr>
                      </pic:pic>
                    </a:graphicData>
                  </a:graphic>
                </wp:inline>
              </w:drawing>
            </w:r>
            <w:r w:rsidRPr="005C7514">
              <w:rPr>
                <w:bCs/>
                <w:sz w:val="26"/>
                <w:szCs w:val="26"/>
                <w:lang w:val="vi-VN"/>
              </w:rPr>
              <w:t>- Trong một tam giác, đường trung trực của mỗi cạnh gọi là đường trung trực của tam giác đó.</w:t>
            </w:r>
          </w:p>
          <w:p w14:paraId="4BBFC081" w14:textId="77777777" w:rsidR="003C4905" w:rsidRPr="005C7514" w:rsidRDefault="003C4905" w:rsidP="003C4905">
            <w:pPr>
              <w:spacing w:before="40" w:after="40"/>
              <w:jc w:val="both"/>
              <w:rPr>
                <w:bCs/>
                <w:sz w:val="26"/>
                <w:szCs w:val="26"/>
                <w:lang w:val="vi-VN"/>
              </w:rPr>
            </w:pPr>
            <w:r w:rsidRPr="005C7514">
              <w:rPr>
                <w:bCs/>
                <w:sz w:val="26"/>
                <w:szCs w:val="26"/>
                <w:lang w:val="vi-VN"/>
              </w:rPr>
              <w:t>- Mỗi tam giác có ba đường trung trực.</w:t>
            </w:r>
          </w:p>
          <w:p w14:paraId="2681A744" w14:textId="77777777" w:rsidR="00B87576" w:rsidRPr="005C7514" w:rsidRDefault="00B87576" w:rsidP="003C4905">
            <w:pPr>
              <w:spacing w:before="40" w:after="40"/>
              <w:jc w:val="both"/>
              <w:rPr>
                <w:bCs/>
                <w:sz w:val="26"/>
                <w:szCs w:val="26"/>
                <w:lang w:val="vi-VN"/>
              </w:rPr>
            </w:pPr>
            <w:r w:rsidRPr="005C7514">
              <w:rPr>
                <w:noProof/>
              </w:rPr>
              <w:drawing>
                <wp:inline distT="0" distB="0" distL="0" distR="0" wp14:anchorId="6C17D949" wp14:editId="69F7B83C">
                  <wp:extent cx="933450" cy="219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33450" cy="219075"/>
                          </a:xfrm>
                          <a:prstGeom prst="rect">
                            <a:avLst/>
                          </a:prstGeom>
                        </pic:spPr>
                      </pic:pic>
                    </a:graphicData>
                  </a:graphic>
                </wp:inline>
              </w:drawing>
            </w:r>
          </w:p>
          <w:p w14:paraId="16DD54EA" w14:textId="77777777" w:rsidR="00B87576" w:rsidRPr="005C7514" w:rsidRDefault="00B87576" w:rsidP="003C4905">
            <w:pPr>
              <w:spacing w:before="40" w:after="40"/>
              <w:jc w:val="both"/>
              <w:rPr>
                <w:bCs/>
                <w:sz w:val="26"/>
                <w:szCs w:val="26"/>
                <w:lang w:val="vi-VN"/>
              </w:rPr>
            </w:pPr>
            <w:r w:rsidRPr="005C7514">
              <w:rPr>
                <w:noProof/>
              </w:rPr>
              <w:drawing>
                <wp:inline distT="0" distB="0" distL="0" distR="0" wp14:anchorId="4E895CF5" wp14:editId="06C0126D">
                  <wp:extent cx="2171700" cy="1333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71700" cy="1333500"/>
                          </a:xfrm>
                          <a:prstGeom prst="rect">
                            <a:avLst/>
                          </a:prstGeom>
                        </pic:spPr>
                      </pic:pic>
                    </a:graphicData>
                  </a:graphic>
                </wp:inline>
              </w:drawing>
            </w:r>
          </w:p>
          <w:p w14:paraId="7581C0D1" w14:textId="77777777" w:rsidR="00B87576" w:rsidRPr="005C7514" w:rsidRDefault="00B87576" w:rsidP="003C4905">
            <w:pPr>
              <w:spacing w:before="40" w:after="40"/>
              <w:jc w:val="both"/>
              <w:rPr>
                <w:bCs/>
                <w:sz w:val="26"/>
                <w:szCs w:val="26"/>
                <w:lang w:val="vi-VN"/>
              </w:rPr>
            </w:pPr>
            <w:r w:rsidRPr="005C7514">
              <w:rPr>
                <w:noProof/>
              </w:rPr>
              <w:drawing>
                <wp:inline distT="0" distB="0" distL="0" distR="0" wp14:anchorId="0D40D080" wp14:editId="0A8B853C">
                  <wp:extent cx="89535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95350" cy="228600"/>
                          </a:xfrm>
                          <a:prstGeom prst="rect">
                            <a:avLst/>
                          </a:prstGeom>
                        </pic:spPr>
                      </pic:pic>
                    </a:graphicData>
                  </a:graphic>
                </wp:inline>
              </w:drawing>
            </w:r>
          </w:p>
          <w:p w14:paraId="183863B6" w14:textId="1B949350" w:rsidR="00B87576" w:rsidRPr="005C7514" w:rsidRDefault="00B87576" w:rsidP="003C4905">
            <w:pPr>
              <w:spacing w:before="40" w:after="40"/>
              <w:jc w:val="both"/>
              <w:rPr>
                <w:bCs/>
                <w:sz w:val="26"/>
                <w:szCs w:val="26"/>
                <w:lang w:val="vi-VN"/>
              </w:rPr>
            </w:pPr>
            <w:r w:rsidRPr="005C7514">
              <w:rPr>
                <w:noProof/>
              </w:rPr>
              <w:lastRenderedPageBreak/>
              <w:drawing>
                <wp:inline distT="0" distB="0" distL="0" distR="0" wp14:anchorId="2DE41451" wp14:editId="21EC405E">
                  <wp:extent cx="1647825" cy="11144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47825" cy="1114425"/>
                          </a:xfrm>
                          <a:prstGeom prst="rect">
                            <a:avLst/>
                          </a:prstGeom>
                        </pic:spPr>
                      </pic:pic>
                    </a:graphicData>
                  </a:graphic>
                </wp:inline>
              </w:drawing>
            </w:r>
          </w:p>
        </w:tc>
      </w:tr>
      <w:tr w:rsidR="005C7514" w:rsidRPr="005C7514" w14:paraId="328D956B" w14:textId="77777777" w:rsidTr="00AD6F92">
        <w:tc>
          <w:tcPr>
            <w:tcW w:w="9464" w:type="dxa"/>
            <w:gridSpan w:val="2"/>
          </w:tcPr>
          <w:p w14:paraId="6DAA9E78" w14:textId="07F25B6D" w:rsidR="003168C9" w:rsidRPr="005C7514" w:rsidRDefault="003168C9" w:rsidP="003168C9">
            <w:pPr>
              <w:spacing w:before="40" w:after="40"/>
              <w:rPr>
                <w:b/>
                <w:sz w:val="26"/>
                <w:szCs w:val="26"/>
                <w:lang w:val="vi-VN"/>
              </w:rPr>
            </w:pPr>
            <w:r w:rsidRPr="005C7514">
              <w:rPr>
                <w:b/>
                <w:sz w:val="26"/>
                <w:szCs w:val="26"/>
                <w:lang w:val="vi-VN"/>
              </w:rPr>
              <w:lastRenderedPageBreak/>
              <w:t xml:space="preserve">Hoạt động 2: Tính chất </w:t>
            </w:r>
            <w:r w:rsidR="00B52F31" w:rsidRPr="005C7514">
              <w:rPr>
                <w:b/>
                <w:sz w:val="26"/>
                <w:szCs w:val="26"/>
                <w:lang w:val="vi-VN"/>
              </w:rPr>
              <w:t>ba đường trung trực của tam giác</w:t>
            </w:r>
          </w:p>
          <w:p w14:paraId="458E585B" w14:textId="77777777" w:rsidR="003168C9" w:rsidRPr="005C7514" w:rsidRDefault="003168C9" w:rsidP="003168C9">
            <w:pPr>
              <w:spacing w:before="40" w:after="40"/>
              <w:jc w:val="both"/>
              <w:rPr>
                <w:b/>
                <w:i/>
                <w:sz w:val="26"/>
                <w:szCs w:val="26"/>
                <w:lang w:val="vi-VN"/>
              </w:rPr>
            </w:pPr>
            <w:r w:rsidRPr="005C7514">
              <w:rPr>
                <w:b/>
                <w:i/>
                <w:sz w:val="26"/>
                <w:szCs w:val="26"/>
                <w:lang w:val="vi-VN"/>
              </w:rPr>
              <w:t>Mục tiêu:</w:t>
            </w:r>
          </w:p>
          <w:p w14:paraId="00E07128" w14:textId="5B4700C8" w:rsidR="003168C9" w:rsidRPr="005C7514" w:rsidRDefault="003168C9" w:rsidP="003168C9">
            <w:pPr>
              <w:spacing w:before="40" w:after="40"/>
              <w:jc w:val="both"/>
              <w:rPr>
                <w:sz w:val="26"/>
                <w:szCs w:val="26"/>
                <w:lang w:val="vi-VN"/>
              </w:rPr>
            </w:pPr>
            <w:r w:rsidRPr="005C7514">
              <w:rPr>
                <w:sz w:val="26"/>
                <w:szCs w:val="26"/>
                <w:lang w:val="vi-VN"/>
              </w:rPr>
              <w:t xml:space="preserve">- Học sinh </w:t>
            </w:r>
            <w:r w:rsidR="004673BE" w:rsidRPr="005C7514">
              <w:rPr>
                <w:sz w:val="26"/>
                <w:szCs w:val="26"/>
                <w:lang w:val="vi-VN"/>
              </w:rPr>
              <w:t>nhận biết được sự đồng quy của ba đường trung trực của tam giác</w:t>
            </w:r>
          </w:p>
          <w:p w14:paraId="3D61B3B1" w14:textId="77777777" w:rsidR="003168C9" w:rsidRPr="005C7514" w:rsidRDefault="003168C9" w:rsidP="003168C9">
            <w:pPr>
              <w:spacing w:before="40" w:after="40"/>
              <w:jc w:val="both"/>
              <w:rPr>
                <w:b/>
                <w:i/>
                <w:sz w:val="26"/>
                <w:szCs w:val="26"/>
                <w:lang w:val="vi-VN"/>
              </w:rPr>
            </w:pPr>
            <w:r w:rsidRPr="005C7514">
              <w:rPr>
                <w:b/>
                <w:i/>
                <w:sz w:val="26"/>
                <w:szCs w:val="26"/>
                <w:lang w:val="vi-VN"/>
              </w:rPr>
              <w:t>Phương pháp:</w:t>
            </w:r>
          </w:p>
          <w:p w14:paraId="683774ED" w14:textId="40932D08" w:rsidR="003168C9" w:rsidRPr="005C7514" w:rsidRDefault="004673BE" w:rsidP="003168C9">
            <w:pPr>
              <w:shd w:val="clear" w:color="auto" w:fill="FFFFFF"/>
              <w:spacing w:before="40" w:after="40"/>
              <w:jc w:val="both"/>
              <w:rPr>
                <w:sz w:val="26"/>
                <w:szCs w:val="26"/>
              </w:rPr>
            </w:pPr>
            <w:r w:rsidRPr="005C7514">
              <w:rPr>
                <w:sz w:val="26"/>
                <w:szCs w:val="26"/>
                <w:lang w:val="vi-VN"/>
              </w:rPr>
              <w:t>- GV dùng phương pháp quan sát, vấn đáp, thực hành: GV nêu câu hỏi, HS trả lời, lớp nhận xét, GV đánh giá. HS thực hành vẽ vào vở</w:t>
            </w:r>
          </w:p>
        </w:tc>
      </w:tr>
      <w:tr w:rsidR="005C7514" w:rsidRPr="006D2948" w14:paraId="12C5BA16" w14:textId="77777777" w:rsidTr="009D3737">
        <w:tc>
          <w:tcPr>
            <w:tcW w:w="4928" w:type="dxa"/>
          </w:tcPr>
          <w:p w14:paraId="60B063A0" w14:textId="77777777" w:rsidR="003168C9" w:rsidRPr="005C7514" w:rsidRDefault="003B068B" w:rsidP="003B068B">
            <w:pPr>
              <w:pStyle w:val="ListParagraph"/>
              <w:numPr>
                <w:ilvl w:val="0"/>
                <w:numId w:val="16"/>
              </w:numPr>
              <w:spacing w:before="40" w:after="40"/>
              <w:ind w:left="164" w:hanging="87"/>
              <w:jc w:val="both"/>
              <w:rPr>
                <w:sz w:val="26"/>
                <w:szCs w:val="26"/>
                <w:lang w:val="vi-VN"/>
              </w:rPr>
            </w:pPr>
            <w:r w:rsidRPr="005C7514">
              <w:rPr>
                <w:sz w:val="26"/>
                <w:szCs w:val="26"/>
                <w:lang w:val="vi-VN"/>
              </w:rPr>
              <w:t xml:space="preserve"> GV yêu cầu HS thực hiện hoạt động </w:t>
            </w:r>
            <w:r w:rsidRPr="005C7514">
              <w:rPr>
                <w:noProof/>
              </w:rPr>
              <w:drawing>
                <wp:inline distT="0" distB="0" distL="0" distR="0" wp14:anchorId="7A7F89D3" wp14:editId="442827EC">
                  <wp:extent cx="2381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8125" cy="238125"/>
                          </a:xfrm>
                          <a:prstGeom prst="rect">
                            <a:avLst/>
                          </a:prstGeom>
                        </pic:spPr>
                      </pic:pic>
                    </a:graphicData>
                  </a:graphic>
                </wp:inline>
              </w:drawing>
            </w:r>
            <w:r w:rsidRPr="005C7514">
              <w:rPr>
                <w:sz w:val="26"/>
                <w:szCs w:val="26"/>
                <w:lang w:val="vi-VN"/>
              </w:rPr>
              <w:t xml:space="preserve"> trong SGK theo nhóm đôi</w:t>
            </w:r>
          </w:p>
          <w:p w14:paraId="483F8AFD" w14:textId="77777777" w:rsidR="003B068B" w:rsidRPr="005C7514" w:rsidRDefault="003B068B" w:rsidP="003B068B">
            <w:pPr>
              <w:pStyle w:val="ListParagraph"/>
              <w:numPr>
                <w:ilvl w:val="0"/>
                <w:numId w:val="16"/>
              </w:numPr>
              <w:spacing w:before="40" w:after="40"/>
              <w:ind w:left="164" w:hanging="87"/>
              <w:jc w:val="both"/>
              <w:rPr>
                <w:sz w:val="26"/>
                <w:szCs w:val="26"/>
                <w:lang w:val="vi-VN"/>
              </w:rPr>
            </w:pPr>
            <w:r w:rsidRPr="005C7514">
              <w:rPr>
                <w:sz w:val="26"/>
                <w:szCs w:val="26"/>
                <w:lang w:val="vi-VN"/>
              </w:rPr>
              <w:t xml:space="preserve"> HS thực hiện nhiệm vụ. Một nhóm đưa ra câu trả lời, các nhóm khác nhận xét</w:t>
            </w:r>
          </w:p>
          <w:p w14:paraId="1FE52B65" w14:textId="77777777" w:rsidR="003B068B" w:rsidRPr="005C7514" w:rsidRDefault="003B068B" w:rsidP="003B068B">
            <w:pPr>
              <w:pStyle w:val="ListParagraph"/>
              <w:numPr>
                <w:ilvl w:val="0"/>
                <w:numId w:val="16"/>
              </w:numPr>
              <w:spacing w:before="40" w:after="40"/>
              <w:ind w:left="164" w:hanging="87"/>
              <w:jc w:val="both"/>
              <w:rPr>
                <w:sz w:val="26"/>
                <w:szCs w:val="26"/>
                <w:lang w:val="vi-VN"/>
              </w:rPr>
            </w:pPr>
            <w:r w:rsidRPr="005C7514">
              <w:rPr>
                <w:sz w:val="26"/>
                <w:szCs w:val="26"/>
                <w:lang w:val="vi-VN"/>
              </w:rPr>
              <w:t xml:space="preserve"> </w:t>
            </w:r>
            <w:r w:rsidR="00BD146C" w:rsidRPr="005C7514">
              <w:rPr>
                <w:sz w:val="26"/>
                <w:szCs w:val="26"/>
                <w:lang w:val="vi-VN"/>
              </w:rPr>
              <w:t>GV chốt vấn đề: OA=OB=OC và đường trung trực ứng với cạnh BC cũng đi qua điểm O</w:t>
            </w:r>
          </w:p>
          <w:p w14:paraId="5D917810" w14:textId="77777777" w:rsidR="00BD146C" w:rsidRPr="005C7514" w:rsidRDefault="00BD146C" w:rsidP="003B068B">
            <w:pPr>
              <w:pStyle w:val="ListParagraph"/>
              <w:numPr>
                <w:ilvl w:val="0"/>
                <w:numId w:val="16"/>
              </w:numPr>
              <w:spacing w:before="40" w:after="40"/>
              <w:ind w:left="164" w:hanging="87"/>
              <w:jc w:val="both"/>
              <w:rPr>
                <w:sz w:val="26"/>
                <w:szCs w:val="26"/>
                <w:lang w:val="vi-VN"/>
              </w:rPr>
            </w:pPr>
            <w:r w:rsidRPr="005C7514">
              <w:rPr>
                <w:sz w:val="26"/>
                <w:szCs w:val="26"/>
                <w:lang w:val="vi-VN"/>
              </w:rPr>
              <w:t xml:space="preserve"> GV cho HS rút ra định lí từ hoạt động</w:t>
            </w:r>
          </w:p>
          <w:p w14:paraId="4DF92C4E" w14:textId="77777777" w:rsidR="00BD146C" w:rsidRPr="005C7514" w:rsidRDefault="00BD146C" w:rsidP="003B068B">
            <w:pPr>
              <w:pStyle w:val="ListParagraph"/>
              <w:numPr>
                <w:ilvl w:val="0"/>
                <w:numId w:val="16"/>
              </w:numPr>
              <w:spacing w:before="40" w:after="40"/>
              <w:ind w:left="164" w:hanging="87"/>
              <w:jc w:val="both"/>
              <w:rPr>
                <w:sz w:val="26"/>
                <w:szCs w:val="26"/>
                <w:lang w:val="vi-VN"/>
              </w:rPr>
            </w:pPr>
            <w:r w:rsidRPr="005C7514">
              <w:rPr>
                <w:sz w:val="26"/>
                <w:szCs w:val="26"/>
                <w:lang w:val="vi-VN"/>
              </w:rPr>
              <w:t xml:space="preserve"> HS trả lời, GV đánh giá</w:t>
            </w:r>
          </w:p>
          <w:p w14:paraId="0CB71454" w14:textId="77777777" w:rsidR="00BD146C" w:rsidRPr="005C7514" w:rsidRDefault="00BD146C" w:rsidP="003B068B">
            <w:pPr>
              <w:pStyle w:val="ListParagraph"/>
              <w:numPr>
                <w:ilvl w:val="0"/>
                <w:numId w:val="16"/>
              </w:numPr>
              <w:spacing w:before="40" w:after="40"/>
              <w:ind w:left="164" w:hanging="87"/>
              <w:jc w:val="both"/>
              <w:rPr>
                <w:sz w:val="26"/>
                <w:szCs w:val="26"/>
                <w:lang w:val="vi-VN"/>
              </w:rPr>
            </w:pPr>
            <w:r w:rsidRPr="005C7514">
              <w:rPr>
                <w:sz w:val="26"/>
                <w:szCs w:val="26"/>
                <w:lang w:val="vi-VN"/>
              </w:rPr>
              <w:t xml:space="preserve"> GV cho HS tự đọc phần chứng minh trong </w:t>
            </w:r>
            <w:r w:rsidR="00714A92" w:rsidRPr="005C7514">
              <w:rPr>
                <w:sz w:val="26"/>
                <w:szCs w:val="26"/>
                <w:lang w:val="vi-VN"/>
              </w:rPr>
              <w:t>SGK</w:t>
            </w:r>
          </w:p>
          <w:p w14:paraId="3561AADB" w14:textId="77777777" w:rsidR="00B87576" w:rsidRPr="005C7514" w:rsidRDefault="00B87576" w:rsidP="003B068B">
            <w:pPr>
              <w:pStyle w:val="ListParagraph"/>
              <w:numPr>
                <w:ilvl w:val="0"/>
                <w:numId w:val="16"/>
              </w:numPr>
              <w:spacing w:before="40" w:after="40"/>
              <w:ind w:left="164" w:hanging="87"/>
              <w:jc w:val="both"/>
              <w:rPr>
                <w:sz w:val="26"/>
                <w:szCs w:val="26"/>
                <w:lang w:val="vi-VN"/>
              </w:rPr>
            </w:pPr>
            <w:r w:rsidRPr="005C7514">
              <w:rPr>
                <w:sz w:val="26"/>
                <w:szCs w:val="26"/>
                <w:lang w:val="vi-VN"/>
              </w:rPr>
              <w:t xml:space="preserve"> </w:t>
            </w:r>
            <w:r w:rsidR="00FC41EA" w:rsidRPr="005C7514">
              <w:rPr>
                <w:sz w:val="26"/>
                <w:szCs w:val="26"/>
                <w:lang w:val="vi-VN"/>
              </w:rPr>
              <w:t>GV cho HS thực hiện làm Thực hành 2 và Vận dụng 2 trong SGK vào vở</w:t>
            </w:r>
          </w:p>
          <w:p w14:paraId="7CAA043B" w14:textId="439192EF" w:rsidR="00FC41EA" w:rsidRPr="005C7514" w:rsidRDefault="00475336" w:rsidP="003B068B">
            <w:pPr>
              <w:pStyle w:val="ListParagraph"/>
              <w:numPr>
                <w:ilvl w:val="0"/>
                <w:numId w:val="16"/>
              </w:numPr>
              <w:spacing w:before="40" w:after="40"/>
              <w:ind w:left="164" w:hanging="87"/>
              <w:jc w:val="both"/>
              <w:rPr>
                <w:sz w:val="26"/>
                <w:szCs w:val="26"/>
                <w:lang w:val="vi-VN"/>
              </w:rPr>
            </w:pPr>
            <w:r w:rsidRPr="005C7514">
              <w:rPr>
                <w:sz w:val="26"/>
                <w:szCs w:val="26"/>
                <w:lang w:val="vi-VN"/>
              </w:rPr>
              <w:t xml:space="preserve"> HS thực hiện vẽ Thực hành 2 và làm Vận dụng 2 vào vở, GV mời một số HS đọc kết quả của mình, lớp nhận xét, GV đánh giá, chốt </w:t>
            </w:r>
            <w:r w:rsidR="00685B40" w:rsidRPr="005C7514">
              <w:rPr>
                <w:sz w:val="26"/>
                <w:szCs w:val="26"/>
                <w:lang w:val="vi-VN"/>
              </w:rPr>
              <w:t>vấn đề</w:t>
            </w:r>
          </w:p>
        </w:tc>
        <w:tc>
          <w:tcPr>
            <w:tcW w:w="4536" w:type="dxa"/>
          </w:tcPr>
          <w:p w14:paraId="4AD4F0FE" w14:textId="77777777" w:rsidR="003168C9" w:rsidRPr="005C7514" w:rsidRDefault="003B068B" w:rsidP="003168C9">
            <w:pPr>
              <w:spacing w:before="40" w:after="40"/>
              <w:jc w:val="both"/>
              <w:rPr>
                <w:bCs/>
                <w:sz w:val="26"/>
                <w:szCs w:val="26"/>
              </w:rPr>
            </w:pPr>
            <w:r w:rsidRPr="005C7514">
              <w:rPr>
                <w:noProof/>
              </w:rPr>
              <w:drawing>
                <wp:inline distT="0" distB="0" distL="0" distR="0" wp14:anchorId="0D4A86DA" wp14:editId="79E245E2">
                  <wp:extent cx="2457450" cy="1803744"/>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65937" cy="1809973"/>
                          </a:xfrm>
                          <a:prstGeom prst="rect">
                            <a:avLst/>
                          </a:prstGeom>
                        </pic:spPr>
                      </pic:pic>
                    </a:graphicData>
                  </a:graphic>
                </wp:inline>
              </w:drawing>
            </w:r>
          </w:p>
          <w:p w14:paraId="272046B6" w14:textId="77777777" w:rsidR="00BD146C" w:rsidRPr="005C7514" w:rsidRDefault="00BD146C" w:rsidP="003168C9">
            <w:pPr>
              <w:spacing w:before="40" w:after="40"/>
              <w:jc w:val="both"/>
              <w:rPr>
                <w:bCs/>
                <w:sz w:val="26"/>
                <w:szCs w:val="26"/>
                <w:lang w:val="vi-VN"/>
              </w:rPr>
            </w:pPr>
            <w:r w:rsidRPr="005C7514">
              <w:rPr>
                <w:noProof/>
              </w:rPr>
              <w:drawing>
                <wp:inline distT="0" distB="0" distL="0" distR="0" wp14:anchorId="5171E84F" wp14:editId="19E9F2D9">
                  <wp:extent cx="315595" cy="295012"/>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5587" cy="304353"/>
                          </a:xfrm>
                          <a:prstGeom prst="rect">
                            <a:avLst/>
                          </a:prstGeom>
                        </pic:spPr>
                      </pic:pic>
                    </a:graphicData>
                  </a:graphic>
                </wp:inline>
              </w:drawing>
            </w:r>
            <w:r w:rsidRPr="005C7514">
              <w:rPr>
                <w:bCs/>
                <w:sz w:val="26"/>
                <w:szCs w:val="26"/>
                <w:lang w:val="vi-VN"/>
              </w:rPr>
              <w:t>- Ba đường trung trực của một tam giác cùng đi qua một điểm. Điểm này cách đều ba đỉnh của tam giác đó.</w:t>
            </w:r>
          </w:p>
          <w:p w14:paraId="080CCF3B" w14:textId="77777777" w:rsidR="00685B40" w:rsidRPr="005C7514" w:rsidRDefault="00685B40" w:rsidP="003168C9">
            <w:pPr>
              <w:spacing w:before="40" w:after="40"/>
              <w:jc w:val="both"/>
              <w:rPr>
                <w:bCs/>
                <w:sz w:val="26"/>
                <w:szCs w:val="26"/>
                <w:lang w:val="vi-VN"/>
              </w:rPr>
            </w:pPr>
            <w:r w:rsidRPr="005C7514">
              <w:rPr>
                <w:noProof/>
              </w:rPr>
              <w:drawing>
                <wp:inline distT="0" distB="0" distL="0" distR="0" wp14:anchorId="66C3B62F" wp14:editId="7D310D53">
                  <wp:extent cx="990600" cy="209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90600" cy="209550"/>
                          </a:xfrm>
                          <a:prstGeom prst="rect">
                            <a:avLst/>
                          </a:prstGeom>
                        </pic:spPr>
                      </pic:pic>
                    </a:graphicData>
                  </a:graphic>
                </wp:inline>
              </w:drawing>
            </w:r>
          </w:p>
          <w:p w14:paraId="080EB406" w14:textId="77777777" w:rsidR="00685B40" w:rsidRPr="005C7514" w:rsidRDefault="00685B40" w:rsidP="003168C9">
            <w:pPr>
              <w:spacing w:before="40" w:after="40"/>
              <w:jc w:val="both"/>
              <w:rPr>
                <w:bCs/>
                <w:sz w:val="26"/>
                <w:szCs w:val="26"/>
                <w:lang w:val="vi-VN"/>
              </w:rPr>
            </w:pPr>
            <w:r w:rsidRPr="005C7514">
              <w:rPr>
                <w:noProof/>
              </w:rPr>
              <w:drawing>
                <wp:inline distT="0" distB="0" distL="0" distR="0" wp14:anchorId="57E9DEF4" wp14:editId="6E9BDF27">
                  <wp:extent cx="2150669" cy="1632707"/>
                  <wp:effectExtent l="0" t="0" r="254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160594" cy="1640241"/>
                          </a:xfrm>
                          <a:prstGeom prst="rect">
                            <a:avLst/>
                          </a:prstGeom>
                        </pic:spPr>
                      </pic:pic>
                    </a:graphicData>
                  </a:graphic>
                </wp:inline>
              </w:drawing>
            </w:r>
          </w:p>
          <w:p w14:paraId="1FB4A579" w14:textId="77777777" w:rsidR="00685B40" w:rsidRPr="005C7514" w:rsidRDefault="00685B40" w:rsidP="003168C9">
            <w:pPr>
              <w:spacing w:before="40" w:after="40"/>
              <w:jc w:val="both"/>
              <w:rPr>
                <w:bCs/>
                <w:sz w:val="26"/>
                <w:szCs w:val="26"/>
                <w:lang w:val="vi-VN"/>
              </w:rPr>
            </w:pPr>
            <w:r w:rsidRPr="005C7514">
              <w:rPr>
                <w:bCs/>
                <w:sz w:val="26"/>
                <w:szCs w:val="26"/>
                <w:lang w:val="vi-VN"/>
              </w:rPr>
              <w:t xml:space="preserve">Vì O là giao điểm của ba đường trung trực của tam giác ABC nên O nằm trên đường trung trực của AB và </w:t>
            </w:r>
            <w:r w:rsidR="00F47C2D" w:rsidRPr="005C7514">
              <w:rPr>
                <w:bCs/>
                <w:sz w:val="26"/>
                <w:szCs w:val="26"/>
                <w:lang w:val="vi-VN"/>
              </w:rPr>
              <w:t>AC, từ đó ta có OA=OB và OA=OC. Vậy đường tròn tâm O bán kính OA sẽ đi qua hai điểm B và C.</w:t>
            </w:r>
          </w:p>
          <w:p w14:paraId="65A4BEAE" w14:textId="77777777" w:rsidR="00F47C2D" w:rsidRPr="005C7514" w:rsidRDefault="00F47C2D" w:rsidP="003168C9">
            <w:pPr>
              <w:spacing w:before="40" w:after="40"/>
              <w:jc w:val="both"/>
              <w:rPr>
                <w:bCs/>
                <w:sz w:val="26"/>
                <w:szCs w:val="26"/>
                <w:lang w:val="vi-VN"/>
              </w:rPr>
            </w:pPr>
            <w:r w:rsidRPr="005C7514">
              <w:rPr>
                <w:noProof/>
              </w:rPr>
              <w:drawing>
                <wp:inline distT="0" distB="0" distL="0" distR="0" wp14:anchorId="4D3B0362" wp14:editId="6BFD9F8A">
                  <wp:extent cx="885825" cy="2095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85825" cy="209550"/>
                          </a:xfrm>
                          <a:prstGeom prst="rect">
                            <a:avLst/>
                          </a:prstGeom>
                        </pic:spPr>
                      </pic:pic>
                    </a:graphicData>
                  </a:graphic>
                </wp:inline>
              </w:drawing>
            </w:r>
          </w:p>
          <w:p w14:paraId="634F3907" w14:textId="77777777" w:rsidR="00F47C2D" w:rsidRPr="005C7514" w:rsidRDefault="00F47C2D" w:rsidP="003168C9">
            <w:pPr>
              <w:spacing w:before="40" w:after="40"/>
              <w:jc w:val="both"/>
              <w:rPr>
                <w:bCs/>
                <w:sz w:val="26"/>
                <w:szCs w:val="26"/>
                <w:lang w:val="vi-VN"/>
              </w:rPr>
            </w:pPr>
            <w:r w:rsidRPr="005C7514">
              <w:rPr>
                <w:noProof/>
              </w:rPr>
              <w:lastRenderedPageBreak/>
              <w:drawing>
                <wp:inline distT="0" distB="0" distL="0" distR="0" wp14:anchorId="1B662536" wp14:editId="6B251A5E">
                  <wp:extent cx="1426464" cy="1167107"/>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32035" cy="1171665"/>
                          </a:xfrm>
                          <a:prstGeom prst="rect">
                            <a:avLst/>
                          </a:prstGeom>
                        </pic:spPr>
                      </pic:pic>
                    </a:graphicData>
                  </a:graphic>
                </wp:inline>
              </w:drawing>
            </w:r>
          </w:p>
          <w:p w14:paraId="21714DE3" w14:textId="4C445BC2" w:rsidR="00F47C2D" w:rsidRPr="005C7514" w:rsidRDefault="00F47C2D" w:rsidP="003168C9">
            <w:pPr>
              <w:spacing w:before="40" w:after="40"/>
              <w:jc w:val="both"/>
              <w:rPr>
                <w:bCs/>
                <w:sz w:val="26"/>
                <w:szCs w:val="26"/>
                <w:lang w:val="vi-VN"/>
              </w:rPr>
            </w:pPr>
            <w:r w:rsidRPr="005C7514">
              <w:rPr>
                <w:bCs/>
                <w:sz w:val="26"/>
                <w:szCs w:val="26"/>
                <w:lang w:val="vi-VN"/>
              </w:rPr>
              <w:t xml:space="preserve">Ta có ba điểm dân cư A, B, C tạo thành tam giác </w:t>
            </w:r>
            <w:r w:rsidR="003343DB" w:rsidRPr="005C7514">
              <w:rPr>
                <w:bCs/>
                <w:sz w:val="26"/>
                <w:szCs w:val="26"/>
                <w:lang w:val="vi-VN"/>
              </w:rPr>
              <w:t>ABC nên vị trí điểm M để xây trường học cách đều ba điểm dân cư sẽ là giao điểm của hai đường trung trực của hai đoạn AB và AC.</w:t>
            </w:r>
          </w:p>
        </w:tc>
      </w:tr>
    </w:tbl>
    <w:p w14:paraId="564979E3" w14:textId="4A29DCE3" w:rsidR="00345FBC" w:rsidRPr="005C7514" w:rsidRDefault="00345FBC" w:rsidP="007342DE">
      <w:pPr>
        <w:shd w:val="clear" w:color="auto" w:fill="FFFFFF"/>
        <w:spacing w:before="120" w:after="120"/>
        <w:ind w:firstLine="720"/>
        <w:jc w:val="center"/>
        <w:rPr>
          <w:b/>
          <w:sz w:val="26"/>
          <w:szCs w:val="26"/>
          <w:lang w:val="vi-VN"/>
        </w:rPr>
      </w:pPr>
      <w:r w:rsidRPr="005C7514">
        <w:rPr>
          <w:b/>
          <w:sz w:val="26"/>
          <w:szCs w:val="26"/>
          <w:lang w:val="vi-VN"/>
        </w:rPr>
        <w:lastRenderedPageBreak/>
        <w:t xml:space="preserve">C. </w:t>
      </w:r>
      <w:r w:rsidR="003168C9" w:rsidRPr="005C7514">
        <w:rPr>
          <w:b/>
          <w:sz w:val="26"/>
          <w:szCs w:val="26"/>
          <w:lang w:val="vi-VN"/>
        </w:rPr>
        <w:t>Luyện tập</w:t>
      </w:r>
      <w:r w:rsidRPr="005C7514">
        <w:rPr>
          <w:b/>
          <w:sz w:val="26"/>
          <w:szCs w:val="26"/>
          <w:lang w:val="vi-VN"/>
        </w:rPr>
        <w:t xml:space="preserve"> (</w:t>
      </w:r>
      <w:r w:rsidR="007342DE" w:rsidRPr="005C7514">
        <w:rPr>
          <w:b/>
          <w:sz w:val="26"/>
          <w:szCs w:val="26"/>
          <w:lang w:val="vi-VN"/>
        </w:rPr>
        <w:t>15</w:t>
      </w:r>
      <w:r w:rsidRPr="005C7514">
        <w:rPr>
          <w:b/>
          <w:sz w:val="26"/>
          <w:szCs w:val="26"/>
          <w:lang w:val="vi-VN"/>
        </w:rPr>
        <w:t xml:space="preserve"> phút)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36"/>
      </w:tblGrid>
      <w:tr w:rsidR="005C7514" w:rsidRPr="005C7514" w14:paraId="31621FFA" w14:textId="77777777" w:rsidTr="00773BDC">
        <w:trPr>
          <w:tblHeader/>
        </w:trPr>
        <w:tc>
          <w:tcPr>
            <w:tcW w:w="4928" w:type="dxa"/>
          </w:tcPr>
          <w:p w14:paraId="5BD5EE20" w14:textId="0D093A7C" w:rsidR="003168C9" w:rsidRPr="005C7514" w:rsidRDefault="003168C9" w:rsidP="003168C9">
            <w:pPr>
              <w:jc w:val="center"/>
              <w:rPr>
                <w:b/>
                <w:sz w:val="26"/>
                <w:szCs w:val="26"/>
                <w:bdr w:val="none" w:sz="0" w:space="0" w:color="auto" w:frame="1"/>
              </w:rPr>
            </w:pPr>
            <w:proofErr w:type="spellStart"/>
            <w:r w:rsidRPr="005C7514">
              <w:rPr>
                <w:b/>
                <w:sz w:val="26"/>
                <w:szCs w:val="26"/>
                <w:bdr w:val="none" w:sz="0" w:space="0" w:color="auto" w:frame="1"/>
              </w:rPr>
              <w:t>Nội</w:t>
            </w:r>
            <w:proofErr w:type="spellEnd"/>
            <w:r w:rsidRPr="005C7514">
              <w:rPr>
                <w:b/>
                <w:sz w:val="26"/>
                <w:szCs w:val="26"/>
                <w:bdr w:val="none" w:sz="0" w:space="0" w:color="auto" w:frame="1"/>
              </w:rPr>
              <w:t xml:space="preserve"> dung</w:t>
            </w:r>
          </w:p>
        </w:tc>
        <w:tc>
          <w:tcPr>
            <w:tcW w:w="4536" w:type="dxa"/>
            <w:vAlign w:val="center"/>
          </w:tcPr>
          <w:p w14:paraId="391D3AB6" w14:textId="6F5DB465" w:rsidR="003168C9" w:rsidRPr="005C7514" w:rsidRDefault="003168C9" w:rsidP="003168C9">
            <w:pPr>
              <w:jc w:val="center"/>
              <w:rPr>
                <w:bCs/>
                <w:sz w:val="26"/>
                <w:szCs w:val="26"/>
              </w:rPr>
            </w:pPr>
            <w:proofErr w:type="spellStart"/>
            <w:r w:rsidRPr="005C7514">
              <w:rPr>
                <w:b/>
                <w:sz w:val="26"/>
                <w:szCs w:val="26"/>
              </w:rPr>
              <w:t>Sản</w:t>
            </w:r>
            <w:proofErr w:type="spellEnd"/>
            <w:r w:rsidRPr="005C7514">
              <w:rPr>
                <w:b/>
                <w:sz w:val="26"/>
                <w:szCs w:val="26"/>
              </w:rPr>
              <w:t xml:space="preserve"> </w:t>
            </w:r>
            <w:proofErr w:type="spellStart"/>
            <w:r w:rsidRPr="005C7514">
              <w:rPr>
                <w:b/>
                <w:sz w:val="26"/>
                <w:szCs w:val="26"/>
              </w:rPr>
              <w:t>phẩm</w:t>
            </w:r>
            <w:proofErr w:type="spellEnd"/>
          </w:p>
        </w:tc>
      </w:tr>
      <w:tr w:rsidR="005C7514" w:rsidRPr="006D2948" w14:paraId="7B9B6746" w14:textId="77777777" w:rsidTr="001B0786">
        <w:tc>
          <w:tcPr>
            <w:tcW w:w="9464" w:type="dxa"/>
            <w:gridSpan w:val="2"/>
          </w:tcPr>
          <w:p w14:paraId="1C7174B7" w14:textId="77777777" w:rsidR="003168C9" w:rsidRPr="005C7514" w:rsidRDefault="003168C9" w:rsidP="003168C9">
            <w:pPr>
              <w:spacing w:before="40" w:after="40"/>
              <w:jc w:val="both"/>
              <w:rPr>
                <w:b/>
                <w:i/>
                <w:sz w:val="26"/>
                <w:szCs w:val="26"/>
              </w:rPr>
            </w:pPr>
            <w:proofErr w:type="spellStart"/>
            <w:r w:rsidRPr="005C7514">
              <w:rPr>
                <w:b/>
                <w:i/>
                <w:sz w:val="26"/>
                <w:szCs w:val="26"/>
              </w:rPr>
              <w:t>Mục</w:t>
            </w:r>
            <w:proofErr w:type="spellEnd"/>
            <w:r w:rsidRPr="005C7514">
              <w:rPr>
                <w:b/>
                <w:i/>
                <w:sz w:val="26"/>
                <w:szCs w:val="26"/>
              </w:rPr>
              <w:t xml:space="preserve"> </w:t>
            </w:r>
            <w:proofErr w:type="spellStart"/>
            <w:r w:rsidRPr="005C7514">
              <w:rPr>
                <w:b/>
                <w:i/>
                <w:sz w:val="26"/>
                <w:szCs w:val="26"/>
              </w:rPr>
              <w:t>tiêu</w:t>
            </w:r>
            <w:proofErr w:type="spellEnd"/>
            <w:r w:rsidRPr="005C7514">
              <w:rPr>
                <w:b/>
                <w:i/>
                <w:sz w:val="26"/>
                <w:szCs w:val="26"/>
              </w:rPr>
              <w:t>:</w:t>
            </w:r>
          </w:p>
          <w:p w14:paraId="4797617A" w14:textId="548CC067" w:rsidR="003168C9" w:rsidRPr="005C7514" w:rsidRDefault="003168C9" w:rsidP="003168C9">
            <w:pPr>
              <w:spacing w:before="40" w:after="40"/>
              <w:jc w:val="both"/>
              <w:rPr>
                <w:sz w:val="26"/>
                <w:szCs w:val="26"/>
                <w:lang w:val="vi-VN"/>
              </w:rPr>
            </w:pPr>
            <w:r w:rsidRPr="005C7514">
              <w:rPr>
                <w:sz w:val="26"/>
                <w:szCs w:val="26"/>
              </w:rPr>
              <w:t xml:space="preserve">- </w:t>
            </w:r>
            <w:proofErr w:type="spellStart"/>
            <w:r w:rsidRPr="005C7514">
              <w:rPr>
                <w:sz w:val="26"/>
                <w:szCs w:val="26"/>
              </w:rPr>
              <w:t>Học</w:t>
            </w:r>
            <w:proofErr w:type="spellEnd"/>
            <w:r w:rsidRPr="005C7514">
              <w:rPr>
                <w:sz w:val="26"/>
                <w:szCs w:val="26"/>
              </w:rPr>
              <w:t xml:space="preserve"> </w:t>
            </w:r>
            <w:proofErr w:type="spellStart"/>
            <w:r w:rsidRPr="005C7514">
              <w:rPr>
                <w:sz w:val="26"/>
                <w:szCs w:val="26"/>
              </w:rPr>
              <w:t>sinh</w:t>
            </w:r>
            <w:proofErr w:type="spellEnd"/>
            <w:r w:rsidRPr="005C7514">
              <w:rPr>
                <w:sz w:val="26"/>
                <w:szCs w:val="26"/>
              </w:rPr>
              <w:t xml:space="preserve"> </w:t>
            </w:r>
            <w:r w:rsidR="003343DB" w:rsidRPr="005C7514">
              <w:rPr>
                <w:sz w:val="26"/>
                <w:szCs w:val="26"/>
                <w:lang w:val="vi-VN"/>
              </w:rPr>
              <w:t xml:space="preserve">áp dụng được các kiến thức về đường trung trực và tính chất để giải quyết các bài tập cơ bản, </w:t>
            </w:r>
            <w:r w:rsidR="00122237" w:rsidRPr="005C7514">
              <w:rPr>
                <w:sz w:val="26"/>
                <w:szCs w:val="26"/>
                <w:lang w:val="vi-VN"/>
              </w:rPr>
              <w:t xml:space="preserve">nhận biết và </w:t>
            </w:r>
            <w:r w:rsidR="003343DB" w:rsidRPr="005C7514">
              <w:rPr>
                <w:sz w:val="26"/>
                <w:szCs w:val="26"/>
                <w:lang w:val="vi-VN"/>
              </w:rPr>
              <w:t xml:space="preserve">thực hành </w:t>
            </w:r>
            <w:r w:rsidR="00122237" w:rsidRPr="005C7514">
              <w:rPr>
                <w:sz w:val="26"/>
                <w:szCs w:val="26"/>
                <w:lang w:val="vi-VN"/>
              </w:rPr>
              <w:t>vẽ đường trung trực của tam giác</w:t>
            </w:r>
          </w:p>
          <w:p w14:paraId="15836CB9" w14:textId="77777777" w:rsidR="003168C9" w:rsidRPr="006D2948" w:rsidRDefault="003168C9" w:rsidP="003168C9">
            <w:pPr>
              <w:spacing w:before="40" w:after="40"/>
              <w:jc w:val="both"/>
              <w:rPr>
                <w:b/>
                <w:i/>
                <w:sz w:val="26"/>
                <w:szCs w:val="26"/>
                <w:lang w:val="vi-VN"/>
              </w:rPr>
            </w:pPr>
            <w:r w:rsidRPr="006D2948">
              <w:rPr>
                <w:b/>
                <w:i/>
                <w:sz w:val="26"/>
                <w:szCs w:val="26"/>
                <w:lang w:val="vi-VN"/>
              </w:rPr>
              <w:t>Phương pháp:</w:t>
            </w:r>
          </w:p>
          <w:p w14:paraId="6DEEC228" w14:textId="1D7C8A08" w:rsidR="003168C9" w:rsidRPr="006D2948" w:rsidRDefault="003168C9" w:rsidP="003168C9">
            <w:pPr>
              <w:spacing w:before="40" w:after="40"/>
              <w:jc w:val="both"/>
              <w:rPr>
                <w:bCs/>
                <w:sz w:val="26"/>
                <w:szCs w:val="26"/>
                <w:lang w:val="vi-VN"/>
              </w:rPr>
            </w:pPr>
            <w:r w:rsidRPr="006D2948">
              <w:rPr>
                <w:sz w:val="26"/>
                <w:szCs w:val="26"/>
                <w:lang w:val="vi-VN"/>
              </w:rPr>
              <w:t>- Giáo viên sử dụng phương pháp vấn đáp để hướng dẫn HS</w:t>
            </w:r>
          </w:p>
        </w:tc>
      </w:tr>
      <w:tr w:rsidR="005C7514" w:rsidRPr="006D2948" w14:paraId="65982BAD" w14:textId="77777777" w:rsidTr="00773BDC">
        <w:tc>
          <w:tcPr>
            <w:tcW w:w="4928" w:type="dxa"/>
          </w:tcPr>
          <w:p w14:paraId="4D76BEC0" w14:textId="77777777" w:rsidR="003168C9" w:rsidRPr="005C7514" w:rsidRDefault="00122237" w:rsidP="00122237">
            <w:pPr>
              <w:pStyle w:val="ListParagraph"/>
              <w:numPr>
                <w:ilvl w:val="0"/>
                <w:numId w:val="16"/>
              </w:numPr>
              <w:spacing w:before="40" w:after="40"/>
              <w:ind w:left="169" w:hanging="92"/>
              <w:jc w:val="both"/>
              <w:rPr>
                <w:sz w:val="26"/>
                <w:szCs w:val="26"/>
                <w:lang w:val="vi-VN"/>
              </w:rPr>
            </w:pPr>
            <w:r w:rsidRPr="005C7514">
              <w:rPr>
                <w:sz w:val="26"/>
                <w:szCs w:val="26"/>
                <w:lang w:val="vi-VN"/>
              </w:rPr>
              <w:t xml:space="preserve"> GV cho HS thực hiện làm </w:t>
            </w:r>
            <w:r w:rsidR="0037531A" w:rsidRPr="005C7514">
              <w:rPr>
                <w:sz w:val="26"/>
                <w:szCs w:val="26"/>
                <w:lang w:val="vi-VN"/>
              </w:rPr>
              <w:t>BT1-</w:t>
            </w:r>
            <w:r w:rsidRPr="005C7514">
              <w:rPr>
                <w:sz w:val="26"/>
                <w:szCs w:val="26"/>
                <w:lang w:val="vi-VN"/>
              </w:rPr>
              <w:t xml:space="preserve">SGK/72 và </w:t>
            </w:r>
            <w:r w:rsidR="0037531A" w:rsidRPr="005C7514">
              <w:rPr>
                <w:sz w:val="26"/>
                <w:szCs w:val="26"/>
                <w:lang w:val="vi-VN"/>
              </w:rPr>
              <w:t>BT1-</w:t>
            </w:r>
            <w:r w:rsidRPr="005C7514">
              <w:rPr>
                <w:sz w:val="26"/>
                <w:szCs w:val="26"/>
                <w:lang w:val="vi-VN"/>
              </w:rPr>
              <w:t>SBT/57. Chọn hai HS có kết quả nhanh và chính xác nhất cho điểm</w:t>
            </w:r>
          </w:p>
          <w:p w14:paraId="72FEAB89" w14:textId="77777777" w:rsidR="0037531A" w:rsidRPr="005C7514" w:rsidRDefault="0037531A" w:rsidP="00122237">
            <w:pPr>
              <w:pStyle w:val="ListParagraph"/>
              <w:numPr>
                <w:ilvl w:val="0"/>
                <w:numId w:val="16"/>
              </w:numPr>
              <w:spacing w:before="40" w:after="40"/>
              <w:ind w:left="169" w:hanging="92"/>
              <w:jc w:val="both"/>
              <w:rPr>
                <w:sz w:val="26"/>
                <w:szCs w:val="26"/>
                <w:lang w:val="vi-VN"/>
              </w:rPr>
            </w:pPr>
            <w:r w:rsidRPr="005C7514">
              <w:rPr>
                <w:sz w:val="26"/>
                <w:szCs w:val="26"/>
                <w:lang w:val="vi-VN"/>
              </w:rPr>
              <w:t xml:space="preserve"> HS thực hiện nhiệm vụ vào vở, GV theo dõi và hướng dẫn</w:t>
            </w:r>
          </w:p>
          <w:p w14:paraId="2FBEDC16" w14:textId="77777777" w:rsidR="0037531A" w:rsidRPr="005C7514" w:rsidRDefault="0037531A" w:rsidP="00122237">
            <w:pPr>
              <w:pStyle w:val="ListParagraph"/>
              <w:numPr>
                <w:ilvl w:val="0"/>
                <w:numId w:val="16"/>
              </w:numPr>
              <w:spacing w:before="40" w:after="40"/>
              <w:ind w:left="169" w:hanging="92"/>
              <w:jc w:val="both"/>
              <w:rPr>
                <w:sz w:val="26"/>
                <w:szCs w:val="26"/>
                <w:lang w:val="vi-VN"/>
              </w:rPr>
            </w:pPr>
            <w:r w:rsidRPr="005C7514">
              <w:rPr>
                <w:sz w:val="26"/>
                <w:szCs w:val="26"/>
                <w:lang w:val="vi-VN"/>
              </w:rPr>
              <w:t xml:space="preserve"> HS lên bảng trình bày kết quả của mình, các bạn khác nhận xét, bổ sung</w:t>
            </w:r>
          </w:p>
          <w:p w14:paraId="13D5D441" w14:textId="04B48711" w:rsidR="0037531A" w:rsidRPr="005C7514" w:rsidRDefault="0037531A" w:rsidP="00122237">
            <w:pPr>
              <w:pStyle w:val="ListParagraph"/>
              <w:numPr>
                <w:ilvl w:val="0"/>
                <w:numId w:val="16"/>
              </w:numPr>
              <w:spacing w:before="40" w:after="40"/>
              <w:ind w:left="169" w:hanging="92"/>
              <w:jc w:val="both"/>
              <w:rPr>
                <w:sz w:val="26"/>
                <w:szCs w:val="26"/>
                <w:lang w:val="vi-VN"/>
              </w:rPr>
            </w:pPr>
            <w:r w:rsidRPr="005C7514">
              <w:rPr>
                <w:sz w:val="26"/>
                <w:szCs w:val="26"/>
                <w:lang w:val="vi-VN"/>
              </w:rPr>
              <w:t xml:space="preserve"> GV đánh giá kết quả của HS, chốt vấn đề và cho điểm</w:t>
            </w:r>
          </w:p>
        </w:tc>
        <w:tc>
          <w:tcPr>
            <w:tcW w:w="4536" w:type="dxa"/>
          </w:tcPr>
          <w:p w14:paraId="0B2FD45B" w14:textId="491AB607" w:rsidR="003168C9" w:rsidRPr="005C7514" w:rsidRDefault="0037531A" w:rsidP="003168C9">
            <w:pPr>
              <w:spacing w:before="40" w:after="40"/>
              <w:jc w:val="both"/>
              <w:rPr>
                <w:b/>
                <w:sz w:val="26"/>
                <w:szCs w:val="26"/>
                <w:lang w:val="vi-VN"/>
              </w:rPr>
            </w:pPr>
            <w:r w:rsidRPr="005C7514">
              <w:rPr>
                <w:b/>
                <w:sz w:val="26"/>
                <w:szCs w:val="26"/>
                <w:lang w:val="vi-VN"/>
              </w:rPr>
              <w:t>Bài tập 1-SGK/72:</w:t>
            </w:r>
          </w:p>
          <w:p w14:paraId="4D025345" w14:textId="1E4B7743" w:rsidR="00243CD1" w:rsidRPr="005C7514" w:rsidRDefault="00243CD1" w:rsidP="003168C9">
            <w:pPr>
              <w:spacing w:before="40" w:after="40"/>
              <w:jc w:val="both"/>
              <w:rPr>
                <w:bCs/>
                <w:sz w:val="26"/>
                <w:szCs w:val="26"/>
                <w:lang w:val="vi-VN"/>
              </w:rPr>
            </w:pPr>
            <w:r w:rsidRPr="005C7514">
              <w:rPr>
                <w:noProof/>
              </w:rPr>
              <w:drawing>
                <wp:inline distT="0" distB="0" distL="0" distR="0" wp14:anchorId="467EC9AD" wp14:editId="090BBF07">
                  <wp:extent cx="1375258" cy="86209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89863" cy="871251"/>
                          </a:xfrm>
                          <a:prstGeom prst="rect">
                            <a:avLst/>
                          </a:prstGeom>
                        </pic:spPr>
                      </pic:pic>
                    </a:graphicData>
                  </a:graphic>
                </wp:inline>
              </w:drawing>
            </w:r>
            <w:r w:rsidRPr="005C7514">
              <w:rPr>
                <w:noProof/>
              </w:rPr>
              <w:drawing>
                <wp:inline distT="0" distB="0" distL="0" distR="0" wp14:anchorId="454D4C53" wp14:editId="0B8C3EA2">
                  <wp:extent cx="1324051" cy="949960"/>
                  <wp:effectExtent l="0" t="0" r="9525"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45301" cy="965206"/>
                          </a:xfrm>
                          <a:prstGeom prst="rect">
                            <a:avLst/>
                          </a:prstGeom>
                        </pic:spPr>
                      </pic:pic>
                    </a:graphicData>
                  </a:graphic>
                </wp:inline>
              </w:drawing>
            </w:r>
            <w:r w:rsidRPr="005C7514">
              <w:rPr>
                <w:noProof/>
              </w:rPr>
              <w:drawing>
                <wp:inline distT="0" distB="0" distL="0" distR="0" wp14:anchorId="0C732D8C" wp14:editId="2A666FA6">
                  <wp:extent cx="1308795" cy="885139"/>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16838" cy="890579"/>
                          </a:xfrm>
                          <a:prstGeom prst="rect">
                            <a:avLst/>
                          </a:prstGeom>
                        </pic:spPr>
                      </pic:pic>
                    </a:graphicData>
                  </a:graphic>
                </wp:inline>
              </w:drawing>
            </w:r>
          </w:p>
          <w:p w14:paraId="25EFE506" w14:textId="1E465FAD" w:rsidR="0037531A" w:rsidRPr="005C7514" w:rsidRDefault="00860972" w:rsidP="00243CD1">
            <w:pPr>
              <w:pStyle w:val="ListParagraph"/>
              <w:numPr>
                <w:ilvl w:val="0"/>
                <w:numId w:val="17"/>
              </w:numPr>
              <w:spacing w:before="40" w:after="40"/>
              <w:ind w:left="0" w:firstLine="360"/>
              <w:jc w:val="both"/>
              <w:rPr>
                <w:bCs/>
                <w:sz w:val="26"/>
                <w:szCs w:val="26"/>
                <w:lang w:val="vi-VN"/>
              </w:rPr>
            </w:pPr>
            <w:r w:rsidRPr="005C7514">
              <w:rPr>
                <w:bCs/>
                <w:sz w:val="26"/>
                <w:szCs w:val="26"/>
                <w:lang w:val="vi-VN"/>
              </w:rPr>
              <w:t>Điểm O là giao điểm của hai đường trung trực của hai cạnh trong tam giác</w:t>
            </w:r>
          </w:p>
          <w:p w14:paraId="0403186B" w14:textId="77777777" w:rsidR="00860972" w:rsidRPr="005C7514" w:rsidRDefault="00860972" w:rsidP="00860972">
            <w:pPr>
              <w:pStyle w:val="ListParagraph"/>
              <w:numPr>
                <w:ilvl w:val="0"/>
                <w:numId w:val="17"/>
              </w:numPr>
              <w:spacing w:before="40" w:after="40"/>
              <w:jc w:val="both"/>
              <w:rPr>
                <w:bCs/>
                <w:sz w:val="26"/>
                <w:szCs w:val="26"/>
                <w:lang w:val="vi-VN"/>
              </w:rPr>
            </w:pPr>
            <w:r w:rsidRPr="005C7514">
              <w:rPr>
                <w:bCs/>
                <w:sz w:val="26"/>
                <w:szCs w:val="26"/>
                <w:lang w:val="vi-VN"/>
              </w:rPr>
              <w:t>Nhận xét:</w:t>
            </w:r>
          </w:p>
          <w:p w14:paraId="3F6175A1" w14:textId="77777777" w:rsidR="00860972" w:rsidRPr="005C7514" w:rsidRDefault="00860972" w:rsidP="00860972">
            <w:pPr>
              <w:spacing w:before="40" w:after="40"/>
              <w:jc w:val="both"/>
              <w:rPr>
                <w:bCs/>
                <w:sz w:val="26"/>
                <w:szCs w:val="26"/>
                <w:lang w:val="vi-VN"/>
              </w:rPr>
            </w:pPr>
            <w:r w:rsidRPr="005C7514">
              <w:rPr>
                <w:bCs/>
                <w:sz w:val="26"/>
                <w:szCs w:val="26"/>
                <w:lang w:val="vi-VN"/>
              </w:rPr>
              <w:t>Với tam giác nhọn: điểm O nằm trong tam giác</w:t>
            </w:r>
          </w:p>
          <w:p w14:paraId="3EDD7CB1" w14:textId="77777777" w:rsidR="00860972" w:rsidRPr="005C7514" w:rsidRDefault="00860972" w:rsidP="00860972">
            <w:pPr>
              <w:spacing w:before="40" w:after="40"/>
              <w:jc w:val="both"/>
              <w:rPr>
                <w:bCs/>
                <w:sz w:val="26"/>
                <w:szCs w:val="26"/>
                <w:lang w:val="vi-VN"/>
              </w:rPr>
            </w:pPr>
            <w:r w:rsidRPr="005C7514">
              <w:rPr>
                <w:bCs/>
                <w:sz w:val="26"/>
                <w:szCs w:val="26"/>
                <w:lang w:val="vi-VN"/>
              </w:rPr>
              <w:t>Với tam giác tù: điểm O nằm ngoài tam giác</w:t>
            </w:r>
          </w:p>
          <w:p w14:paraId="203E460F" w14:textId="77777777" w:rsidR="00860972" w:rsidRPr="005C7514" w:rsidRDefault="00860972" w:rsidP="00860972">
            <w:pPr>
              <w:spacing w:before="40" w:after="40"/>
              <w:jc w:val="both"/>
              <w:rPr>
                <w:bCs/>
                <w:sz w:val="26"/>
                <w:szCs w:val="26"/>
                <w:lang w:val="vi-VN"/>
              </w:rPr>
            </w:pPr>
            <w:r w:rsidRPr="005C7514">
              <w:rPr>
                <w:bCs/>
                <w:sz w:val="26"/>
                <w:szCs w:val="26"/>
                <w:lang w:val="vi-VN"/>
              </w:rPr>
              <w:t>Với tam giác vuông: điểm O là trung điểm của cạnh huyền</w:t>
            </w:r>
          </w:p>
          <w:p w14:paraId="5611F918" w14:textId="77777777" w:rsidR="00243CD1" w:rsidRPr="005C7514" w:rsidRDefault="00243CD1" w:rsidP="00860972">
            <w:pPr>
              <w:spacing w:before="40" w:after="40"/>
              <w:jc w:val="both"/>
              <w:rPr>
                <w:b/>
                <w:sz w:val="26"/>
                <w:szCs w:val="26"/>
                <w:lang w:val="vi-VN"/>
              </w:rPr>
            </w:pPr>
            <w:r w:rsidRPr="005C7514">
              <w:rPr>
                <w:b/>
                <w:sz w:val="26"/>
                <w:szCs w:val="26"/>
                <w:lang w:val="vi-VN"/>
              </w:rPr>
              <w:t>Bài tập 1-SBT/57:</w:t>
            </w:r>
          </w:p>
          <w:p w14:paraId="16A3D39E" w14:textId="77777777" w:rsidR="00243CD1" w:rsidRPr="005C7514" w:rsidRDefault="00243CD1" w:rsidP="00860972">
            <w:pPr>
              <w:spacing w:before="40" w:after="40"/>
              <w:jc w:val="both"/>
              <w:rPr>
                <w:bCs/>
                <w:sz w:val="26"/>
                <w:szCs w:val="26"/>
                <w:lang w:val="vi-VN"/>
              </w:rPr>
            </w:pPr>
            <w:r w:rsidRPr="005C7514">
              <w:rPr>
                <w:noProof/>
              </w:rPr>
              <w:lastRenderedPageBreak/>
              <w:drawing>
                <wp:inline distT="0" distB="0" distL="0" distR="0" wp14:anchorId="66976A40" wp14:editId="486DAD3B">
                  <wp:extent cx="1404518" cy="1066257"/>
                  <wp:effectExtent l="0" t="0" r="571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12065" cy="1071986"/>
                          </a:xfrm>
                          <a:prstGeom prst="rect">
                            <a:avLst/>
                          </a:prstGeom>
                        </pic:spPr>
                      </pic:pic>
                    </a:graphicData>
                  </a:graphic>
                </wp:inline>
              </w:drawing>
            </w:r>
          </w:p>
          <w:p w14:paraId="0D3C83C7" w14:textId="5D8BE511" w:rsidR="00243CD1" w:rsidRPr="005C7514" w:rsidRDefault="00243CD1" w:rsidP="00860972">
            <w:pPr>
              <w:spacing w:before="40" w:after="40"/>
              <w:jc w:val="both"/>
              <w:rPr>
                <w:bCs/>
                <w:sz w:val="26"/>
                <w:szCs w:val="26"/>
                <w:lang w:val="vi-VN"/>
              </w:rPr>
            </w:pPr>
            <w:r w:rsidRPr="005C7514">
              <w:rPr>
                <w:bCs/>
                <w:sz w:val="26"/>
                <w:szCs w:val="26"/>
                <w:lang w:val="vi-VN"/>
              </w:rPr>
              <w:t xml:space="preserve">Điểm O không phải là giao điểm của ba đường trung trực của tam giác ABC vì </w:t>
            </w:r>
            <w:r w:rsidR="00B17E8D" w:rsidRPr="005C7514">
              <w:rPr>
                <w:bCs/>
                <w:sz w:val="26"/>
                <w:szCs w:val="26"/>
                <w:lang w:val="vi-VN"/>
              </w:rPr>
              <w:t>OM và OP không vuông góc với hai cạnh AB và AC</w:t>
            </w:r>
          </w:p>
        </w:tc>
      </w:tr>
    </w:tbl>
    <w:p w14:paraId="7037E4CA" w14:textId="7761FB5A" w:rsidR="00345FBC" w:rsidRPr="005C7514" w:rsidRDefault="00345FBC" w:rsidP="007342DE">
      <w:pPr>
        <w:shd w:val="clear" w:color="auto" w:fill="FFFFFF"/>
        <w:spacing w:before="120" w:after="120"/>
        <w:ind w:firstLine="720"/>
        <w:jc w:val="center"/>
        <w:rPr>
          <w:b/>
          <w:sz w:val="26"/>
          <w:szCs w:val="26"/>
        </w:rPr>
      </w:pPr>
      <w:r w:rsidRPr="005C7514">
        <w:rPr>
          <w:b/>
          <w:sz w:val="26"/>
          <w:szCs w:val="26"/>
        </w:rPr>
        <w:lastRenderedPageBreak/>
        <w:t xml:space="preserve">D. </w:t>
      </w:r>
      <w:proofErr w:type="spellStart"/>
      <w:r w:rsidR="003168C9" w:rsidRPr="005C7514">
        <w:rPr>
          <w:b/>
          <w:sz w:val="26"/>
          <w:szCs w:val="26"/>
        </w:rPr>
        <w:t>Vận</w:t>
      </w:r>
      <w:proofErr w:type="spellEnd"/>
      <w:r w:rsidR="003168C9" w:rsidRPr="005C7514">
        <w:rPr>
          <w:b/>
          <w:sz w:val="26"/>
          <w:szCs w:val="26"/>
        </w:rPr>
        <w:t xml:space="preserve"> </w:t>
      </w:r>
      <w:proofErr w:type="spellStart"/>
      <w:r w:rsidR="003168C9" w:rsidRPr="005C7514">
        <w:rPr>
          <w:b/>
          <w:sz w:val="26"/>
          <w:szCs w:val="26"/>
        </w:rPr>
        <w:t>dụng</w:t>
      </w:r>
      <w:proofErr w:type="spellEnd"/>
      <w:r w:rsidRPr="005C7514">
        <w:rPr>
          <w:b/>
          <w:sz w:val="26"/>
          <w:szCs w:val="26"/>
        </w:rPr>
        <w:t xml:space="preserve"> (</w:t>
      </w:r>
      <w:r w:rsidR="007342DE" w:rsidRPr="005C7514">
        <w:rPr>
          <w:b/>
          <w:sz w:val="26"/>
          <w:szCs w:val="26"/>
        </w:rPr>
        <w:t>25</w:t>
      </w:r>
      <w:r w:rsidRPr="005C7514">
        <w:rPr>
          <w:b/>
          <w:sz w:val="26"/>
          <w:szCs w:val="26"/>
        </w:rPr>
        <w:t xml:space="preserve"> </w:t>
      </w:r>
      <w:proofErr w:type="spellStart"/>
      <w:r w:rsidRPr="005C7514">
        <w:rPr>
          <w:b/>
          <w:sz w:val="26"/>
          <w:szCs w:val="26"/>
        </w:rPr>
        <w:t>phút</w:t>
      </w:r>
      <w:proofErr w:type="spellEnd"/>
      <w:r w:rsidRPr="005C7514">
        <w:rPr>
          <w:b/>
          <w:sz w:val="26"/>
          <w:szCs w:val="26"/>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8"/>
        <w:gridCol w:w="4596"/>
      </w:tblGrid>
      <w:tr w:rsidR="005C7514" w:rsidRPr="005C7514" w14:paraId="7AB625A2" w14:textId="77777777" w:rsidTr="00773BDC">
        <w:trPr>
          <w:tblHeader/>
        </w:trPr>
        <w:tc>
          <w:tcPr>
            <w:tcW w:w="4928" w:type="dxa"/>
          </w:tcPr>
          <w:p w14:paraId="2B510BCD" w14:textId="2692E498" w:rsidR="003168C9" w:rsidRPr="005C7514" w:rsidRDefault="003168C9" w:rsidP="003168C9">
            <w:pPr>
              <w:jc w:val="center"/>
              <w:rPr>
                <w:b/>
                <w:sz w:val="26"/>
                <w:szCs w:val="26"/>
                <w:bdr w:val="none" w:sz="0" w:space="0" w:color="auto" w:frame="1"/>
              </w:rPr>
            </w:pPr>
            <w:proofErr w:type="spellStart"/>
            <w:r w:rsidRPr="005C7514">
              <w:rPr>
                <w:b/>
                <w:sz w:val="26"/>
                <w:szCs w:val="26"/>
                <w:bdr w:val="none" w:sz="0" w:space="0" w:color="auto" w:frame="1"/>
              </w:rPr>
              <w:t>Nội</w:t>
            </w:r>
            <w:proofErr w:type="spellEnd"/>
            <w:r w:rsidRPr="005C7514">
              <w:rPr>
                <w:b/>
                <w:sz w:val="26"/>
                <w:szCs w:val="26"/>
                <w:bdr w:val="none" w:sz="0" w:space="0" w:color="auto" w:frame="1"/>
              </w:rPr>
              <w:t xml:space="preserve"> dung</w:t>
            </w:r>
          </w:p>
        </w:tc>
        <w:tc>
          <w:tcPr>
            <w:tcW w:w="4536" w:type="dxa"/>
            <w:vAlign w:val="center"/>
          </w:tcPr>
          <w:p w14:paraId="5F3E7909" w14:textId="16B82755" w:rsidR="003168C9" w:rsidRPr="005C7514" w:rsidRDefault="003168C9" w:rsidP="003168C9">
            <w:pPr>
              <w:jc w:val="center"/>
              <w:rPr>
                <w:bCs/>
                <w:sz w:val="26"/>
                <w:szCs w:val="26"/>
              </w:rPr>
            </w:pPr>
            <w:proofErr w:type="spellStart"/>
            <w:r w:rsidRPr="005C7514">
              <w:rPr>
                <w:b/>
                <w:sz w:val="26"/>
                <w:szCs w:val="26"/>
              </w:rPr>
              <w:t>Sản</w:t>
            </w:r>
            <w:proofErr w:type="spellEnd"/>
            <w:r w:rsidRPr="005C7514">
              <w:rPr>
                <w:b/>
                <w:sz w:val="26"/>
                <w:szCs w:val="26"/>
              </w:rPr>
              <w:t xml:space="preserve"> </w:t>
            </w:r>
            <w:proofErr w:type="spellStart"/>
            <w:r w:rsidRPr="005C7514">
              <w:rPr>
                <w:b/>
                <w:sz w:val="26"/>
                <w:szCs w:val="26"/>
              </w:rPr>
              <w:t>phẩm</w:t>
            </w:r>
            <w:proofErr w:type="spellEnd"/>
          </w:p>
        </w:tc>
      </w:tr>
      <w:tr w:rsidR="005C7514" w:rsidRPr="006D2948" w14:paraId="4A99574B" w14:textId="77777777" w:rsidTr="002B3306">
        <w:tc>
          <w:tcPr>
            <w:tcW w:w="9464" w:type="dxa"/>
            <w:gridSpan w:val="2"/>
          </w:tcPr>
          <w:p w14:paraId="38CEB01D" w14:textId="77777777" w:rsidR="003168C9" w:rsidRPr="005C7514" w:rsidRDefault="003168C9" w:rsidP="003168C9">
            <w:pPr>
              <w:spacing w:before="40" w:after="40"/>
              <w:jc w:val="both"/>
              <w:rPr>
                <w:b/>
                <w:i/>
                <w:sz w:val="26"/>
                <w:szCs w:val="26"/>
              </w:rPr>
            </w:pPr>
            <w:proofErr w:type="spellStart"/>
            <w:r w:rsidRPr="005C7514">
              <w:rPr>
                <w:b/>
                <w:i/>
                <w:sz w:val="26"/>
                <w:szCs w:val="26"/>
              </w:rPr>
              <w:t>Mục</w:t>
            </w:r>
            <w:proofErr w:type="spellEnd"/>
            <w:r w:rsidRPr="005C7514">
              <w:rPr>
                <w:b/>
                <w:i/>
                <w:sz w:val="26"/>
                <w:szCs w:val="26"/>
              </w:rPr>
              <w:t xml:space="preserve"> </w:t>
            </w:r>
            <w:proofErr w:type="spellStart"/>
            <w:r w:rsidRPr="005C7514">
              <w:rPr>
                <w:b/>
                <w:i/>
                <w:sz w:val="26"/>
                <w:szCs w:val="26"/>
              </w:rPr>
              <w:t>tiêu</w:t>
            </w:r>
            <w:proofErr w:type="spellEnd"/>
            <w:r w:rsidRPr="005C7514">
              <w:rPr>
                <w:b/>
                <w:i/>
                <w:sz w:val="26"/>
                <w:szCs w:val="26"/>
              </w:rPr>
              <w:t>:</w:t>
            </w:r>
          </w:p>
          <w:p w14:paraId="6C47108A" w14:textId="562321A9" w:rsidR="003168C9" w:rsidRPr="005C7514" w:rsidRDefault="003168C9" w:rsidP="003168C9">
            <w:pPr>
              <w:spacing w:before="40" w:after="40"/>
              <w:jc w:val="both"/>
              <w:rPr>
                <w:sz w:val="26"/>
                <w:szCs w:val="26"/>
                <w:lang w:val="vi-VN"/>
              </w:rPr>
            </w:pPr>
            <w:r w:rsidRPr="005C7514">
              <w:rPr>
                <w:sz w:val="26"/>
                <w:szCs w:val="26"/>
              </w:rPr>
              <w:t xml:space="preserve">- </w:t>
            </w:r>
            <w:proofErr w:type="spellStart"/>
            <w:r w:rsidR="00B17E8D" w:rsidRPr="005C7514">
              <w:rPr>
                <w:sz w:val="26"/>
                <w:szCs w:val="26"/>
              </w:rPr>
              <w:t>Học</w:t>
            </w:r>
            <w:proofErr w:type="spellEnd"/>
            <w:r w:rsidR="00B17E8D" w:rsidRPr="005C7514">
              <w:rPr>
                <w:sz w:val="26"/>
                <w:szCs w:val="26"/>
              </w:rPr>
              <w:t xml:space="preserve"> </w:t>
            </w:r>
            <w:proofErr w:type="spellStart"/>
            <w:r w:rsidR="00B17E8D" w:rsidRPr="005C7514">
              <w:rPr>
                <w:sz w:val="26"/>
                <w:szCs w:val="26"/>
              </w:rPr>
              <w:t>sinh</w:t>
            </w:r>
            <w:proofErr w:type="spellEnd"/>
            <w:r w:rsidR="00B17E8D" w:rsidRPr="005C7514">
              <w:rPr>
                <w:sz w:val="26"/>
                <w:szCs w:val="26"/>
              </w:rPr>
              <w:t xml:space="preserve"> </w:t>
            </w:r>
            <w:r w:rsidR="00B17E8D" w:rsidRPr="005C7514">
              <w:rPr>
                <w:sz w:val="26"/>
                <w:szCs w:val="26"/>
                <w:lang w:val="vi-VN"/>
              </w:rPr>
              <w:t>áp dụng được các kiến thức về đường trung trực và tính chất để giải quyết các bài tập chứng minh, tính toán cơ bản</w:t>
            </w:r>
          </w:p>
          <w:p w14:paraId="7D526D53" w14:textId="77777777" w:rsidR="003168C9" w:rsidRPr="006D2948" w:rsidRDefault="003168C9" w:rsidP="003168C9">
            <w:pPr>
              <w:spacing w:before="40" w:after="40"/>
              <w:jc w:val="both"/>
              <w:rPr>
                <w:b/>
                <w:i/>
                <w:sz w:val="26"/>
                <w:szCs w:val="26"/>
                <w:lang w:val="vi-VN"/>
              </w:rPr>
            </w:pPr>
            <w:r w:rsidRPr="006D2948">
              <w:rPr>
                <w:b/>
                <w:i/>
                <w:sz w:val="26"/>
                <w:szCs w:val="26"/>
                <w:lang w:val="vi-VN"/>
              </w:rPr>
              <w:t>Phương pháp:</w:t>
            </w:r>
          </w:p>
          <w:p w14:paraId="5E38F845" w14:textId="77777777" w:rsidR="003168C9" w:rsidRPr="006D2948" w:rsidRDefault="003168C9" w:rsidP="003168C9">
            <w:pPr>
              <w:spacing w:before="40" w:after="40"/>
              <w:jc w:val="both"/>
              <w:rPr>
                <w:bCs/>
                <w:sz w:val="26"/>
                <w:szCs w:val="26"/>
                <w:lang w:val="vi-VN"/>
              </w:rPr>
            </w:pPr>
            <w:r w:rsidRPr="006D2948">
              <w:rPr>
                <w:sz w:val="26"/>
                <w:szCs w:val="26"/>
                <w:lang w:val="vi-VN"/>
              </w:rPr>
              <w:t>- Giáo viên sử dụng phương pháp vấn đáp để hướng dẫn HS chứng minh</w:t>
            </w:r>
          </w:p>
        </w:tc>
      </w:tr>
      <w:tr w:rsidR="005C7514" w:rsidRPr="005C7514" w14:paraId="7C950F22" w14:textId="77777777" w:rsidTr="00773BDC">
        <w:tc>
          <w:tcPr>
            <w:tcW w:w="4928" w:type="dxa"/>
          </w:tcPr>
          <w:p w14:paraId="78230A58" w14:textId="276370A1" w:rsidR="00B17E8D" w:rsidRPr="005C7514" w:rsidRDefault="00B17E8D" w:rsidP="00B17E8D">
            <w:pPr>
              <w:pStyle w:val="ListParagraph"/>
              <w:numPr>
                <w:ilvl w:val="0"/>
                <w:numId w:val="16"/>
              </w:numPr>
              <w:spacing w:before="40" w:after="40"/>
              <w:ind w:left="169" w:hanging="92"/>
              <w:jc w:val="both"/>
              <w:rPr>
                <w:sz w:val="26"/>
                <w:szCs w:val="26"/>
                <w:lang w:val="vi-VN"/>
              </w:rPr>
            </w:pPr>
            <w:r w:rsidRPr="005C7514">
              <w:rPr>
                <w:sz w:val="26"/>
                <w:szCs w:val="26"/>
                <w:lang w:val="vi-VN"/>
              </w:rPr>
              <w:t>GV cho HS thực hiện làm BT2-SGK/72 và BT2,3-SBT/57,58</w:t>
            </w:r>
            <w:r w:rsidR="00D36569" w:rsidRPr="005C7514">
              <w:rPr>
                <w:sz w:val="26"/>
                <w:szCs w:val="26"/>
                <w:lang w:val="vi-VN"/>
              </w:rPr>
              <w:t xml:space="preserve"> theo nhóm</w:t>
            </w:r>
          </w:p>
          <w:p w14:paraId="2CE4A96E" w14:textId="6C447327" w:rsidR="00D36569" w:rsidRPr="005C7514" w:rsidRDefault="00D36569" w:rsidP="00D36569">
            <w:pPr>
              <w:spacing w:before="40" w:after="40"/>
              <w:jc w:val="both"/>
              <w:rPr>
                <w:sz w:val="26"/>
                <w:szCs w:val="26"/>
                <w:lang w:val="vi-VN"/>
              </w:rPr>
            </w:pPr>
            <w:r w:rsidRPr="005C7514">
              <w:rPr>
                <w:sz w:val="26"/>
                <w:szCs w:val="26"/>
                <w:lang w:val="vi-VN"/>
              </w:rPr>
              <w:t>* Nhóm 1, 2: BT2-SGK/72</w:t>
            </w:r>
          </w:p>
          <w:p w14:paraId="0379CE31" w14:textId="1902A19F" w:rsidR="00D36569" w:rsidRPr="005C7514" w:rsidRDefault="00D36569" w:rsidP="00D36569">
            <w:pPr>
              <w:spacing w:before="40" w:after="40"/>
              <w:jc w:val="both"/>
              <w:rPr>
                <w:sz w:val="26"/>
                <w:szCs w:val="26"/>
                <w:lang w:val="vi-VN"/>
              </w:rPr>
            </w:pPr>
            <w:r w:rsidRPr="005C7514">
              <w:rPr>
                <w:sz w:val="26"/>
                <w:szCs w:val="26"/>
                <w:lang w:val="vi-VN"/>
              </w:rPr>
              <w:t>* Nhóm 3, 4: BT2-SBT/57</w:t>
            </w:r>
          </w:p>
          <w:p w14:paraId="20867234" w14:textId="14FF0D62" w:rsidR="00D36569" w:rsidRPr="005C7514" w:rsidRDefault="00D36569" w:rsidP="00D36569">
            <w:pPr>
              <w:spacing w:before="40" w:after="40"/>
              <w:jc w:val="both"/>
              <w:rPr>
                <w:sz w:val="26"/>
                <w:szCs w:val="26"/>
                <w:lang w:val="vi-VN"/>
              </w:rPr>
            </w:pPr>
            <w:r w:rsidRPr="005C7514">
              <w:rPr>
                <w:sz w:val="26"/>
                <w:szCs w:val="26"/>
                <w:lang w:val="vi-VN"/>
              </w:rPr>
              <w:t>* Nhóm 5, 6: BT3-SBT/58</w:t>
            </w:r>
          </w:p>
          <w:p w14:paraId="7350C14F" w14:textId="4EF314C4" w:rsidR="00B17E8D" w:rsidRPr="005C7514" w:rsidRDefault="00B17E8D" w:rsidP="00B17E8D">
            <w:pPr>
              <w:pStyle w:val="ListParagraph"/>
              <w:numPr>
                <w:ilvl w:val="0"/>
                <w:numId w:val="16"/>
              </w:numPr>
              <w:spacing w:before="40" w:after="40"/>
              <w:ind w:left="169" w:hanging="92"/>
              <w:jc w:val="both"/>
              <w:rPr>
                <w:sz w:val="26"/>
                <w:szCs w:val="26"/>
                <w:lang w:val="vi-VN"/>
              </w:rPr>
            </w:pPr>
            <w:r w:rsidRPr="005C7514">
              <w:rPr>
                <w:sz w:val="26"/>
                <w:szCs w:val="26"/>
                <w:lang w:val="vi-VN"/>
              </w:rPr>
              <w:t xml:space="preserve"> HS</w:t>
            </w:r>
            <w:r w:rsidR="00D36569" w:rsidRPr="005C7514">
              <w:rPr>
                <w:sz w:val="26"/>
                <w:szCs w:val="26"/>
                <w:lang w:val="vi-VN"/>
              </w:rPr>
              <w:t xml:space="preserve"> thảo luận nhóm</w:t>
            </w:r>
            <w:r w:rsidRPr="005C7514">
              <w:rPr>
                <w:sz w:val="26"/>
                <w:szCs w:val="26"/>
                <w:lang w:val="vi-VN"/>
              </w:rPr>
              <w:t xml:space="preserve"> thực hiện nhiệm vụ, GV theo dõi và hướng dẫn</w:t>
            </w:r>
            <w:r w:rsidR="00D36569" w:rsidRPr="005C7514">
              <w:rPr>
                <w:sz w:val="26"/>
                <w:szCs w:val="26"/>
                <w:lang w:val="vi-VN"/>
              </w:rPr>
              <w:t xml:space="preserve"> HS hoàn thành nhiệm vụ</w:t>
            </w:r>
            <w:r w:rsidR="00130388" w:rsidRPr="005C7514">
              <w:rPr>
                <w:sz w:val="26"/>
                <w:szCs w:val="26"/>
                <w:lang w:val="vi-VN"/>
              </w:rPr>
              <w:t xml:space="preserve"> của mình</w:t>
            </w:r>
          </w:p>
          <w:p w14:paraId="77BAEA85" w14:textId="77777777" w:rsidR="00130388" w:rsidRPr="005C7514" w:rsidRDefault="00B17E8D" w:rsidP="00130388">
            <w:pPr>
              <w:pStyle w:val="ListParagraph"/>
              <w:numPr>
                <w:ilvl w:val="0"/>
                <w:numId w:val="16"/>
              </w:numPr>
              <w:spacing w:before="40" w:after="40"/>
              <w:ind w:left="169" w:hanging="92"/>
              <w:jc w:val="both"/>
              <w:rPr>
                <w:sz w:val="26"/>
                <w:szCs w:val="26"/>
                <w:lang w:val="vi-VN"/>
              </w:rPr>
            </w:pPr>
            <w:r w:rsidRPr="005C7514">
              <w:rPr>
                <w:sz w:val="26"/>
                <w:szCs w:val="26"/>
                <w:lang w:val="vi-VN"/>
              </w:rPr>
              <w:t xml:space="preserve"> HS</w:t>
            </w:r>
            <w:r w:rsidR="00D36569" w:rsidRPr="005C7514">
              <w:rPr>
                <w:sz w:val="26"/>
                <w:szCs w:val="26"/>
                <w:lang w:val="vi-VN"/>
              </w:rPr>
              <w:t xml:space="preserve"> đại diện mỗi nhóm</w:t>
            </w:r>
            <w:r w:rsidRPr="005C7514">
              <w:rPr>
                <w:sz w:val="26"/>
                <w:szCs w:val="26"/>
                <w:lang w:val="vi-VN"/>
              </w:rPr>
              <w:t xml:space="preserve"> lên bảng trình bày kết quả của </w:t>
            </w:r>
            <w:r w:rsidR="00D36569" w:rsidRPr="005C7514">
              <w:rPr>
                <w:sz w:val="26"/>
                <w:szCs w:val="26"/>
                <w:lang w:val="vi-VN"/>
              </w:rPr>
              <w:t xml:space="preserve">nhóm </w:t>
            </w:r>
            <w:r w:rsidRPr="005C7514">
              <w:rPr>
                <w:sz w:val="26"/>
                <w:szCs w:val="26"/>
                <w:lang w:val="vi-VN"/>
              </w:rPr>
              <w:t xml:space="preserve">mình, các </w:t>
            </w:r>
            <w:r w:rsidR="00D36569" w:rsidRPr="005C7514">
              <w:rPr>
                <w:sz w:val="26"/>
                <w:szCs w:val="26"/>
                <w:lang w:val="vi-VN"/>
              </w:rPr>
              <w:t>nhóm</w:t>
            </w:r>
            <w:r w:rsidRPr="005C7514">
              <w:rPr>
                <w:sz w:val="26"/>
                <w:szCs w:val="26"/>
                <w:lang w:val="vi-VN"/>
              </w:rPr>
              <w:t xml:space="preserve"> khác nhận xét, bổ sung</w:t>
            </w:r>
          </w:p>
          <w:p w14:paraId="77B6A51F" w14:textId="6AD8042A" w:rsidR="003168C9" w:rsidRPr="005C7514" w:rsidRDefault="00130388" w:rsidP="00130388">
            <w:pPr>
              <w:pStyle w:val="ListParagraph"/>
              <w:numPr>
                <w:ilvl w:val="0"/>
                <w:numId w:val="16"/>
              </w:numPr>
              <w:spacing w:before="40" w:after="40"/>
              <w:ind w:left="169" w:hanging="92"/>
              <w:jc w:val="both"/>
              <w:rPr>
                <w:sz w:val="26"/>
                <w:szCs w:val="26"/>
                <w:lang w:val="vi-VN"/>
              </w:rPr>
            </w:pPr>
            <w:r w:rsidRPr="005C7514">
              <w:rPr>
                <w:sz w:val="26"/>
                <w:szCs w:val="26"/>
                <w:lang w:val="vi-VN"/>
              </w:rPr>
              <w:t xml:space="preserve"> </w:t>
            </w:r>
            <w:r w:rsidR="00B17E8D" w:rsidRPr="005C7514">
              <w:rPr>
                <w:sz w:val="26"/>
                <w:szCs w:val="26"/>
                <w:lang w:val="vi-VN"/>
              </w:rPr>
              <w:t>GV đánh giá kết quả của HS, chốt vấn đề</w:t>
            </w:r>
          </w:p>
        </w:tc>
        <w:tc>
          <w:tcPr>
            <w:tcW w:w="4536" w:type="dxa"/>
          </w:tcPr>
          <w:p w14:paraId="2229D88B" w14:textId="4A7CF263" w:rsidR="003168C9" w:rsidRPr="005C7514" w:rsidRDefault="00130388" w:rsidP="003168C9">
            <w:pPr>
              <w:spacing w:before="40" w:after="40"/>
              <w:jc w:val="both"/>
              <w:rPr>
                <w:b/>
                <w:sz w:val="26"/>
                <w:szCs w:val="26"/>
                <w:lang w:val="vi-VN"/>
              </w:rPr>
            </w:pPr>
            <w:r w:rsidRPr="005C7514">
              <w:rPr>
                <w:b/>
                <w:sz w:val="26"/>
                <w:szCs w:val="26"/>
                <w:lang w:val="vi-VN"/>
              </w:rPr>
              <w:t>Bài tập 2-SGK/72:</w:t>
            </w:r>
          </w:p>
          <w:p w14:paraId="507A7C98" w14:textId="776A9099" w:rsidR="00130388" w:rsidRPr="005C7514" w:rsidRDefault="00130388" w:rsidP="003168C9">
            <w:pPr>
              <w:spacing w:before="40" w:after="40"/>
              <w:jc w:val="both"/>
              <w:rPr>
                <w:bCs/>
                <w:sz w:val="26"/>
                <w:szCs w:val="26"/>
                <w:lang w:val="vi-VN"/>
              </w:rPr>
            </w:pPr>
            <w:r w:rsidRPr="005C7514">
              <w:rPr>
                <w:noProof/>
              </w:rPr>
              <w:drawing>
                <wp:inline distT="0" distB="0" distL="0" distR="0" wp14:anchorId="3EADADED" wp14:editId="730DE72D">
                  <wp:extent cx="1675181" cy="1327091"/>
                  <wp:effectExtent l="0" t="0" r="127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679889" cy="1330821"/>
                          </a:xfrm>
                          <a:prstGeom prst="rect">
                            <a:avLst/>
                          </a:prstGeom>
                        </pic:spPr>
                      </pic:pic>
                    </a:graphicData>
                  </a:graphic>
                </wp:inline>
              </w:drawing>
            </w:r>
          </w:p>
          <w:p w14:paraId="4E3A231C" w14:textId="6A1A99D8" w:rsidR="00130388" w:rsidRPr="005C7514" w:rsidRDefault="0035426C" w:rsidP="003168C9">
            <w:pPr>
              <w:spacing w:before="40" w:after="40"/>
              <w:jc w:val="both"/>
              <w:rPr>
                <w:bCs/>
                <w:sz w:val="26"/>
                <w:szCs w:val="26"/>
                <w:lang w:val="vi-VN"/>
              </w:rPr>
            </w:pPr>
            <w:r w:rsidRPr="005C7514">
              <w:rPr>
                <w:bCs/>
                <w:sz w:val="26"/>
                <w:szCs w:val="26"/>
                <w:lang w:val="vi-VN"/>
              </w:rPr>
              <w:t>Ta có: OA=OB; MA=MB</w:t>
            </w:r>
          </w:p>
          <w:p w14:paraId="198CE43D" w14:textId="19F3E36B" w:rsidR="0035426C" w:rsidRPr="005C7514" w:rsidRDefault="0035426C" w:rsidP="00522970">
            <w:pPr>
              <w:pStyle w:val="ListParagraph"/>
              <w:numPr>
                <w:ilvl w:val="0"/>
                <w:numId w:val="19"/>
              </w:numPr>
              <w:spacing w:before="40" w:after="40"/>
              <w:ind w:left="268"/>
              <w:jc w:val="both"/>
              <w:rPr>
                <w:bCs/>
                <w:sz w:val="26"/>
                <w:szCs w:val="26"/>
                <w:lang w:val="vi-VN"/>
              </w:rPr>
            </w:pPr>
            <w:r w:rsidRPr="005C7514">
              <w:rPr>
                <w:bCs/>
                <w:sz w:val="26"/>
                <w:szCs w:val="26"/>
                <w:lang w:val="vi-VN"/>
              </w:rPr>
              <w:t>MO là đường trung trực của đoạn thẳng AB</w:t>
            </w:r>
          </w:p>
          <w:p w14:paraId="3C6841A9" w14:textId="00360D73" w:rsidR="0035426C" w:rsidRPr="005C7514" w:rsidRDefault="00522970" w:rsidP="00522970">
            <w:pPr>
              <w:pStyle w:val="ListParagraph"/>
              <w:numPr>
                <w:ilvl w:val="0"/>
                <w:numId w:val="19"/>
              </w:numPr>
              <w:spacing w:before="40" w:after="40"/>
              <w:ind w:left="268"/>
              <w:jc w:val="both"/>
              <w:rPr>
                <w:bCs/>
                <w:sz w:val="26"/>
                <w:szCs w:val="26"/>
                <w:lang w:val="vi-VN"/>
              </w:rPr>
            </w:pPr>
            <w:r w:rsidRPr="005C7514">
              <w:rPr>
                <w:bCs/>
                <w:sz w:val="26"/>
                <w:szCs w:val="26"/>
                <w:lang w:val="vi-VN"/>
              </w:rPr>
              <w:t>MO vuông góc với AB</w:t>
            </w:r>
          </w:p>
          <w:p w14:paraId="34AEB07F" w14:textId="2F60134E" w:rsidR="00522970" w:rsidRPr="005C7514" w:rsidRDefault="00522970" w:rsidP="00522970">
            <w:pPr>
              <w:spacing w:before="40" w:after="40"/>
              <w:ind w:left="-92"/>
              <w:jc w:val="both"/>
              <w:rPr>
                <w:bCs/>
                <w:sz w:val="26"/>
                <w:szCs w:val="26"/>
                <w:lang w:val="vi-VN"/>
              </w:rPr>
            </w:pPr>
            <w:r w:rsidRPr="005C7514">
              <w:rPr>
                <w:bCs/>
                <w:sz w:val="26"/>
                <w:szCs w:val="26"/>
                <w:lang w:val="vi-VN"/>
              </w:rPr>
              <w:t xml:space="preserve">  Lại có: OB=OC; NB=NC</w:t>
            </w:r>
          </w:p>
          <w:p w14:paraId="13D1627E" w14:textId="79DD8E71" w:rsidR="00522970" w:rsidRPr="005C7514" w:rsidRDefault="00522970" w:rsidP="00522970">
            <w:pPr>
              <w:pStyle w:val="ListParagraph"/>
              <w:numPr>
                <w:ilvl w:val="0"/>
                <w:numId w:val="19"/>
              </w:numPr>
              <w:spacing w:before="40" w:after="40"/>
              <w:ind w:left="268"/>
              <w:jc w:val="both"/>
              <w:rPr>
                <w:bCs/>
                <w:sz w:val="26"/>
                <w:szCs w:val="26"/>
                <w:lang w:val="vi-VN"/>
              </w:rPr>
            </w:pPr>
            <w:r w:rsidRPr="005C7514">
              <w:rPr>
                <w:bCs/>
                <w:sz w:val="26"/>
                <w:szCs w:val="26"/>
                <w:lang w:val="vi-VN"/>
              </w:rPr>
              <w:t>NO là đường trung trực của đoạn thẳng BC</w:t>
            </w:r>
          </w:p>
          <w:p w14:paraId="43AE7F1C" w14:textId="2C5B39E5" w:rsidR="00522970" w:rsidRPr="005C7514" w:rsidRDefault="00522970" w:rsidP="00522970">
            <w:pPr>
              <w:pStyle w:val="ListParagraph"/>
              <w:numPr>
                <w:ilvl w:val="0"/>
                <w:numId w:val="19"/>
              </w:numPr>
              <w:spacing w:before="40" w:after="40"/>
              <w:ind w:left="268"/>
              <w:jc w:val="both"/>
              <w:rPr>
                <w:bCs/>
                <w:sz w:val="26"/>
                <w:szCs w:val="26"/>
                <w:lang w:val="vi-VN"/>
              </w:rPr>
            </w:pPr>
            <w:r w:rsidRPr="005C7514">
              <w:rPr>
                <w:bCs/>
                <w:sz w:val="26"/>
                <w:szCs w:val="26"/>
                <w:lang w:val="vi-VN"/>
              </w:rPr>
              <w:t>NO vuông góc với BC</w:t>
            </w:r>
          </w:p>
          <w:p w14:paraId="2116E419" w14:textId="6906BBAC" w:rsidR="00522970" w:rsidRPr="005C7514" w:rsidRDefault="00522970" w:rsidP="00522970">
            <w:pPr>
              <w:spacing w:before="40" w:after="40"/>
              <w:jc w:val="both"/>
              <w:rPr>
                <w:bCs/>
                <w:sz w:val="26"/>
                <w:szCs w:val="26"/>
                <w:lang w:val="vi-VN"/>
              </w:rPr>
            </w:pPr>
            <w:r w:rsidRPr="005C7514">
              <w:rPr>
                <w:bCs/>
                <w:sz w:val="26"/>
                <w:szCs w:val="26"/>
                <w:lang w:val="vi-VN"/>
              </w:rPr>
              <w:t>Tương tự: OA=OC; PA=PC</w:t>
            </w:r>
          </w:p>
          <w:p w14:paraId="425A94B8" w14:textId="7B963A85" w:rsidR="00522970" w:rsidRPr="005C7514" w:rsidRDefault="00522970" w:rsidP="00522970">
            <w:pPr>
              <w:pStyle w:val="ListParagraph"/>
              <w:numPr>
                <w:ilvl w:val="0"/>
                <w:numId w:val="19"/>
              </w:numPr>
              <w:spacing w:before="40" w:after="40"/>
              <w:ind w:left="268"/>
              <w:jc w:val="both"/>
              <w:rPr>
                <w:bCs/>
                <w:sz w:val="26"/>
                <w:szCs w:val="26"/>
                <w:lang w:val="vi-VN"/>
              </w:rPr>
            </w:pPr>
            <w:r w:rsidRPr="005C7514">
              <w:rPr>
                <w:bCs/>
                <w:sz w:val="26"/>
                <w:szCs w:val="26"/>
                <w:lang w:val="vi-VN"/>
              </w:rPr>
              <w:t>PO là đường trung trực của đoạn thẳng AC</w:t>
            </w:r>
          </w:p>
          <w:p w14:paraId="4C7E78FE" w14:textId="78E65A8D" w:rsidR="00522970" w:rsidRPr="005C7514" w:rsidRDefault="00522970" w:rsidP="00522970">
            <w:pPr>
              <w:pStyle w:val="ListParagraph"/>
              <w:numPr>
                <w:ilvl w:val="0"/>
                <w:numId w:val="19"/>
              </w:numPr>
              <w:spacing w:before="40" w:after="40"/>
              <w:ind w:left="268"/>
              <w:jc w:val="both"/>
              <w:rPr>
                <w:bCs/>
                <w:sz w:val="26"/>
                <w:szCs w:val="26"/>
                <w:lang w:val="vi-VN"/>
              </w:rPr>
            </w:pPr>
            <w:r w:rsidRPr="005C7514">
              <w:rPr>
                <w:bCs/>
                <w:sz w:val="26"/>
                <w:szCs w:val="26"/>
                <w:lang w:val="vi-VN"/>
              </w:rPr>
              <w:t>PO vuông góc với AC</w:t>
            </w:r>
          </w:p>
          <w:p w14:paraId="394D63D6" w14:textId="523E1953" w:rsidR="00130388" w:rsidRPr="005C7514" w:rsidRDefault="00130388" w:rsidP="003168C9">
            <w:pPr>
              <w:spacing w:before="40" w:after="40"/>
              <w:jc w:val="both"/>
              <w:rPr>
                <w:b/>
                <w:sz w:val="26"/>
                <w:szCs w:val="26"/>
                <w:lang w:val="vi-VN"/>
              </w:rPr>
            </w:pPr>
            <w:r w:rsidRPr="005C7514">
              <w:rPr>
                <w:b/>
                <w:sz w:val="26"/>
                <w:szCs w:val="26"/>
                <w:lang w:val="vi-VN"/>
              </w:rPr>
              <w:t>Bài tập 2-SBT/57:</w:t>
            </w:r>
          </w:p>
          <w:p w14:paraId="227DDC50" w14:textId="6EF8E185" w:rsidR="00130388" w:rsidRPr="005C7514" w:rsidRDefault="00130388" w:rsidP="003168C9">
            <w:pPr>
              <w:spacing w:before="40" w:after="40"/>
              <w:jc w:val="both"/>
              <w:rPr>
                <w:bCs/>
                <w:sz w:val="26"/>
                <w:szCs w:val="26"/>
                <w:lang w:val="vi-VN"/>
              </w:rPr>
            </w:pPr>
            <w:r w:rsidRPr="005C7514">
              <w:rPr>
                <w:noProof/>
              </w:rPr>
              <w:lastRenderedPageBreak/>
              <w:drawing>
                <wp:inline distT="0" distB="0" distL="0" distR="0" wp14:anchorId="26A2CDB0" wp14:editId="4EB99ED8">
                  <wp:extent cx="1619250" cy="15621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619250" cy="1562100"/>
                          </a:xfrm>
                          <a:prstGeom prst="rect">
                            <a:avLst/>
                          </a:prstGeom>
                        </pic:spPr>
                      </pic:pic>
                    </a:graphicData>
                  </a:graphic>
                </wp:inline>
              </w:drawing>
            </w:r>
          </w:p>
          <w:p w14:paraId="2CE41DF3" w14:textId="0C28A203" w:rsidR="00B50982" w:rsidRPr="005C7514" w:rsidRDefault="00522970" w:rsidP="003168C9">
            <w:pPr>
              <w:spacing w:before="40" w:after="40"/>
              <w:jc w:val="both"/>
              <w:rPr>
                <w:bCs/>
                <w:sz w:val="26"/>
                <w:szCs w:val="26"/>
                <w:lang w:val="vi-VN"/>
              </w:rPr>
            </w:pPr>
            <w:r w:rsidRPr="005C7514">
              <w:rPr>
                <w:bCs/>
                <w:sz w:val="26"/>
                <w:szCs w:val="26"/>
                <w:lang w:val="vi-VN"/>
              </w:rPr>
              <w:t>Ta có: AB=AC</w:t>
            </w:r>
            <w:r w:rsidR="00B50982" w:rsidRPr="005C7514">
              <w:rPr>
                <w:bCs/>
                <w:sz w:val="26"/>
                <w:szCs w:val="26"/>
                <w:lang w:val="vi-VN"/>
              </w:rPr>
              <w:t xml:space="preserve"> (tam giác ABC đều)</w:t>
            </w:r>
          </w:p>
          <w:p w14:paraId="5CF0A5E6" w14:textId="6DC84415" w:rsidR="00130388" w:rsidRPr="005C7514" w:rsidRDefault="00B50982" w:rsidP="003168C9">
            <w:pPr>
              <w:spacing w:before="40" w:after="40"/>
              <w:jc w:val="both"/>
              <w:rPr>
                <w:bCs/>
                <w:sz w:val="26"/>
                <w:szCs w:val="26"/>
                <w:lang w:val="vi-VN"/>
              </w:rPr>
            </w:pPr>
            <w:r w:rsidRPr="005C7514">
              <w:rPr>
                <w:bCs/>
                <w:sz w:val="26"/>
                <w:szCs w:val="26"/>
                <w:lang w:val="vi-VN"/>
              </w:rPr>
              <w:t xml:space="preserve">          </w:t>
            </w:r>
            <w:r w:rsidR="00522970" w:rsidRPr="005C7514">
              <w:rPr>
                <w:bCs/>
                <w:sz w:val="26"/>
                <w:szCs w:val="26"/>
                <w:lang w:val="vi-VN"/>
              </w:rPr>
              <w:t xml:space="preserve"> MA=MC</w:t>
            </w:r>
            <w:r w:rsidRPr="005C7514">
              <w:rPr>
                <w:bCs/>
                <w:sz w:val="26"/>
                <w:szCs w:val="26"/>
                <w:lang w:val="vi-VN"/>
              </w:rPr>
              <w:t xml:space="preserve"> (gt)</w:t>
            </w:r>
          </w:p>
          <w:p w14:paraId="21119097" w14:textId="21364645" w:rsidR="00522970" w:rsidRPr="005C7514" w:rsidRDefault="00B50982" w:rsidP="00B50982">
            <w:pPr>
              <w:pStyle w:val="ListParagraph"/>
              <w:numPr>
                <w:ilvl w:val="0"/>
                <w:numId w:val="19"/>
              </w:numPr>
              <w:spacing w:before="40" w:after="40"/>
              <w:ind w:left="268"/>
              <w:jc w:val="both"/>
              <w:rPr>
                <w:bCs/>
                <w:sz w:val="26"/>
                <w:szCs w:val="26"/>
                <w:lang w:val="vi-VN"/>
              </w:rPr>
            </w:pPr>
            <w:r w:rsidRPr="005C7514">
              <w:rPr>
                <w:bCs/>
                <w:sz w:val="26"/>
                <w:szCs w:val="26"/>
                <w:lang w:val="vi-VN"/>
              </w:rPr>
              <w:t>MA là đường trung trực của đoạn thẳng BC</w:t>
            </w:r>
          </w:p>
          <w:p w14:paraId="3A3280DD" w14:textId="07CBFD36" w:rsidR="00B50982" w:rsidRPr="005C7514" w:rsidRDefault="00B50982" w:rsidP="00B50982">
            <w:pPr>
              <w:spacing w:before="40" w:after="40"/>
              <w:jc w:val="both"/>
              <w:rPr>
                <w:bCs/>
                <w:sz w:val="26"/>
                <w:szCs w:val="26"/>
                <w:lang w:val="vi-VN"/>
              </w:rPr>
            </w:pPr>
            <w:r w:rsidRPr="005C7514">
              <w:rPr>
                <w:bCs/>
                <w:sz w:val="26"/>
                <w:szCs w:val="26"/>
                <w:lang w:val="vi-VN"/>
              </w:rPr>
              <w:t xml:space="preserve">   Chứng minh tương tự ta cũng có: NB là đường trung trực của đoạn thẳng AC và PC là đường trung trực của đoạn thẳng AB</w:t>
            </w:r>
          </w:p>
          <w:p w14:paraId="48CF765F" w14:textId="7B5D06DE" w:rsidR="00B50982" w:rsidRPr="005C7514" w:rsidRDefault="00B50982" w:rsidP="00B50982">
            <w:pPr>
              <w:spacing w:before="40" w:after="40"/>
              <w:jc w:val="both"/>
              <w:rPr>
                <w:bCs/>
                <w:sz w:val="26"/>
                <w:szCs w:val="26"/>
                <w:lang w:val="vi-VN"/>
              </w:rPr>
            </w:pPr>
            <w:r w:rsidRPr="005C7514">
              <w:rPr>
                <w:bCs/>
                <w:sz w:val="26"/>
                <w:szCs w:val="26"/>
                <w:lang w:val="vi-VN"/>
              </w:rPr>
              <w:t xml:space="preserve">   Từ đó ta có G là giao điểm của ba đường trung trực của tam giác ABC nên GA=GB=GC.</w:t>
            </w:r>
          </w:p>
          <w:p w14:paraId="0FD3C09C" w14:textId="77777777" w:rsidR="00130388" w:rsidRPr="005C7514" w:rsidRDefault="00130388" w:rsidP="003168C9">
            <w:pPr>
              <w:spacing w:before="40" w:after="40"/>
              <w:jc w:val="both"/>
              <w:rPr>
                <w:b/>
                <w:sz w:val="26"/>
                <w:szCs w:val="26"/>
                <w:lang w:val="vi-VN"/>
              </w:rPr>
            </w:pPr>
            <w:r w:rsidRPr="005C7514">
              <w:rPr>
                <w:b/>
                <w:sz w:val="26"/>
                <w:szCs w:val="26"/>
                <w:lang w:val="vi-VN"/>
              </w:rPr>
              <w:t>Bài tập 3-SBT/58:</w:t>
            </w:r>
          </w:p>
          <w:p w14:paraId="069F22BA" w14:textId="77777777" w:rsidR="00130388" w:rsidRPr="005C7514" w:rsidRDefault="00130388" w:rsidP="003168C9">
            <w:pPr>
              <w:spacing w:before="40" w:after="40"/>
              <w:jc w:val="both"/>
              <w:rPr>
                <w:bCs/>
                <w:sz w:val="26"/>
                <w:szCs w:val="26"/>
                <w:lang w:val="vi-VN"/>
              </w:rPr>
            </w:pPr>
            <w:r w:rsidRPr="005C7514">
              <w:rPr>
                <w:noProof/>
              </w:rPr>
              <w:drawing>
                <wp:inline distT="0" distB="0" distL="0" distR="0" wp14:anchorId="71D25868" wp14:editId="2D968838">
                  <wp:extent cx="2771775" cy="10001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71775" cy="1000125"/>
                          </a:xfrm>
                          <a:prstGeom prst="rect">
                            <a:avLst/>
                          </a:prstGeom>
                        </pic:spPr>
                      </pic:pic>
                    </a:graphicData>
                  </a:graphic>
                </wp:inline>
              </w:drawing>
            </w:r>
          </w:p>
          <w:p w14:paraId="1DBF652C" w14:textId="77777777" w:rsidR="00130388" w:rsidRPr="005C7514" w:rsidRDefault="00B50982" w:rsidP="003168C9">
            <w:pPr>
              <w:spacing w:before="40" w:after="40"/>
              <w:jc w:val="both"/>
              <w:rPr>
                <w:bCs/>
                <w:sz w:val="26"/>
                <w:szCs w:val="26"/>
                <w:lang w:val="vi-VN"/>
              </w:rPr>
            </w:pPr>
            <w:r w:rsidRPr="005C7514">
              <w:rPr>
                <w:bCs/>
                <w:sz w:val="26"/>
                <w:szCs w:val="26"/>
                <w:lang w:val="vi-VN"/>
              </w:rPr>
              <w:t xml:space="preserve">Ta có: MA=MB nên tam giác MAB cân tại M =&gt; </w:t>
            </w:r>
            <m:oMath>
              <m:acc>
                <m:accPr>
                  <m:ctrlPr>
                    <w:rPr>
                      <w:rFonts w:ascii="Cambria Math" w:hAnsi="Cambria Math"/>
                      <w:bCs/>
                      <w:i/>
                      <w:sz w:val="26"/>
                      <w:szCs w:val="26"/>
                      <w:lang w:val="vi-VN"/>
                    </w:rPr>
                  </m:ctrlPr>
                </m:accPr>
                <m:e>
                  <m:r>
                    <w:rPr>
                      <w:rFonts w:ascii="Cambria Math" w:hAnsi="Cambria Math"/>
                      <w:sz w:val="26"/>
                      <w:szCs w:val="26"/>
                      <w:lang w:val="vi-VN"/>
                    </w:rPr>
                    <m:t>MAB</m:t>
                  </m:r>
                </m:e>
              </m:acc>
              <m:r>
                <w:rPr>
                  <w:rFonts w:ascii="Cambria Math" w:hAnsi="Cambria Math"/>
                  <w:sz w:val="26"/>
                  <w:szCs w:val="26"/>
                  <w:lang w:val="vi-VN"/>
                </w:rPr>
                <m:t>=</m:t>
              </m:r>
              <m:acc>
                <m:accPr>
                  <m:ctrlPr>
                    <w:rPr>
                      <w:rFonts w:ascii="Cambria Math" w:hAnsi="Cambria Math"/>
                      <w:bCs/>
                      <w:i/>
                      <w:sz w:val="26"/>
                      <w:szCs w:val="26"/>
                      <w:lang w:val="vi-VN"/>
                    </w:rPr>
                  </m:ctrlPr>
                </m:accPr>
                <m:e>
                  <m:r>
                    <w:rPr>
                      <w:rFonts w:ascii="Cambria Math" w:hAnsi="Cambria Math"/>
                      <w:sz w:val="26"/>
                      <w:szCs w:val="26"/>
                      <w:lang w:val="vi-VN"/>
                    </w:rPr>
                    <m:t>MBA</m:t>
                  </m:r>
                </m:e>
              </m:acc>
              <m:r>
                <w:rPr>
                  <w:rFonts w:ascii="Cambria Math" w:hAnsi="Cambria Math"/>
                  <w:sz w:val="26"/>
                  <w:szCs w:val="26"/>
                  <w:lang w:val="vi-VN"/>
                </w:rPr>
                <m:t>=</m:t>
              </m:r>
              <m:acc>
                <m:accPr>
                  <m:ctrlPr>
                    <w:rPr>
                      <w:rFonts w:ascii="Cambria Math" w:hAnsi="Cambria Math"/>
                      <w:bCs/>
                      <w:i/>
                      <w:sz w:val="26"/>
                      <w:szCs w:val="26"/>
                      <w:lang w:val="vi-VN"/>
                    </w:rPr>
                  </m:ctrlPr>
                </m:accPr>
                <m:e>
                  <m:r>
                    <w:rPr>
                      <w:rFonts w:ascii="Cambria Math" w:hAnsi="Cambria Math"/>
                      <w:sz w:val="26"/>
                      <w:szCs w:val="26"/>
                      <w:lang w:val="vi-VN"/>
                    </w:rPr>
                    <m:t>B</m:t>
                  </m:r>
                </m:e>
              </m:acc>
            </m:oMath>
          </w:p>
          <w:p w14:paraId="3C79322E" w14:textId="77777777" w:rsidR="00C95165" w:rsidRPr="005C7514" w:rsidRDefault="00C95165" w:rsidP="003168C9">
            <w:pPr>
              <w:spacing w:before="40" w:after="40"/>
              <w:jc w:val="both"/>
              <w:rPr>
                <w:bCs/>
                <w:sz w:val="26"/>
                <w:szCs w:val="26"/>
                <w:lang w:val="vi-VN"/>
              </w:rPr>
            </w:pPr>
            <w:r w:rsidRPr="005C7514">
              <w:rPr>
                <w:bCs/>
                <w:sz w:val="26"/>
                <w:szCs w:val="26"/>
                <w:lang w:val="vi-VN"/>
              </w:rPr>
              <w:t xml:space="preserve">Lại có: NA=NC nên tam giác NAC cân tại N =&gt; </w:t>
            </w:r>
            <m:oMath>
              <m:acc>
                <m:accPr>
                  <m:ctrlPr>
                    <w:rPr>
                      <w:rFonts w:ascii="Cambria Math" w:hAnsi="Cambria Math"/>
                      <w:bCs/>
                      <w:i/>
                      <w:sz w:val="26"/>
                      <w:szCs w:val="26"/>
                      <w:lang w:val="vi-VN"/>
                    </w:rPr>
                  </m:ctrlPr>
                </m:accPr>
                <m:e>
                  <m:r>
                    <w:rPr>
                      <w:rFonts w:ascii="Cambria Math" w:hAnsi="Cambria Math"/>
                      <w:sz w:val="26"/>
                      <w:szCs w:val="26"/>
                      <w:lang w:val="vi-VN"/>
                    </w:rPr>
                    <m:t>NAC</m:t>
                  </m:r>
                </m:e>
              </m:acc>
              <m:r>
                <w:rPr>
                  <w:rFonts w:ascii="Cambria Math" w:hAnsi="Cambria Math"/>
                  <w:sz w:val="26"/>
                  <w:szCs w:val="26"/>
                  <w:lang w:val="vi-VN"/>
                </w:rPr>
                <m:t>=</m:t>
              </m:r>
              <m:acc>
                <m:accPr>
                  <m:ctrlPr>
                    <w:rPr>
                      <w:rFonts w:ascii="Cambria Math" w:hAnsi="Cambria Math"/>
                      <w:bCs/>
                      <w:i/>
                      <w:sz w:val="26"/>
                      <w:szCs w:val="26"/>
                      <w:lang w:val="vi-VN"/>
                    </w:rPr>
                  </m:ctrlPr>
                </m:accPr>
                <m:e>
                  <m:r>
                    <w:rPr>
                      <w:rFonts w:ascii="Cambria Math" w:hAnsi="Cambria Math"/>
                      <w:sz w:val="26"/>
                      <w:szCs w:val="26"/>
                      <w:lang w:val="vi-VN"/>
                    </w:rPr>
                    <m:t>NCA</m:t>
                  </m:r>
                </m:e>
              </m:acc>
              <m:r>
                <w:rPr>
                  <w:rFonts w:ascii="Cambria Math" w:hAnsi="Cambria Math"/>
                  <w:sz w:val="26"/>
                  <w:szCs w:val="26"/>
                  <w:lang w:val="vi-VN"/>
                </w:rPr>
                <m:t>=</m:t>
              </m:r>
              <m:acc>
                <m:accPr>
                  <m:ctrlPr>
                    <w:rPr>
                      <w:rFonts w:ascii="Cambria Math" w:hAnsi="Cambria Math"/>
                      <w:bCs/>
                      <w:i/>
                      <w:sz w:val="26"/>
                      <w:szCs w:val="26"/>
                      <w:lang w:val="vi-VN"/>
                    </w:rPr>
                  </m:ctrlPr>
                </m:accPr>
                <m:e>
                  <m:r>
                    <w:rPr>
                      <w:rFonts w:ascii="Cambria Math" w:hAnsi="Cambria Math"/>
                      <w:sz w:val="26"/>
                      <w:szCs w:val="26"/>
                      <w:lang w:val="vi-VN"/>
                    </w:rPr>
                    <m:t>C</m:t>
                  </m:r>
                </m:e>
              </m:acc>
            </m:oMath>
          </w:p>
          <w:p w14:paraId="62858F42" w14:textId="77777777" w:rsidR="00C95165" w:rsidRPr="005C7514" w:rsidRDefault="00C95165" w:rsidP="003168C9">
            <w:pPr>
              <w:spacing w:before="40" w:after="40"/>
              <w:jc w:val="both"/>
              <w:rPr>
                <w:bCs/>
                <w:sz w:val="26"/>
                <w:szCs w:val="26"/>
                <w:lang w:val="vi-VN"/>
              </w:rPr>
            </w:pPr>
            <w:r w:rsidRPr="005C7514">
              <w:rPr>
                <w:bCs/>
                <w:sz w:val="26"/>
                <w:szCs w:val="26"/>
                <w:lang w:val="vi-VN"/>
              </w:rPr>
              <w:t xml:space="preserve">Ta có: </w:t>
            </w:r>
            <m:oMath>
              <m:acc>
                <m:accPr>
                  <m:ctrlPr>
                    <w:rPr>
                      <w:rFonts w:ascii="Cambria Math" w:hAnsi="Cambria Math"/>
                      <w:bCs/>
                      <w:i/>
                      <w:sz w:val="26"/>
                      <w:szCs w:val="26"/>
                      <w:lang w:val="vi-VN"/>
                    </w:rPr>
                  </m:ctrlPr>
                </m:accPr>
                <m:e>
                  <m:r>
                    <w:rPr>
                      <w:rFonts w:ascii="Cambria Math" w:hAnsi="Cambria Math"/>
                      <w:sz w:val="26"/>
                      <w:szCs w:val="26"/>
                      <w:lang w:val="vi-VN"/>
                    </w:rPr>
                    <m:t>MAN</m:t>
                  </m:r>
                </m:e>
              </m:acc>
              <m:r>
                <w:rPr>
                  <w:rFonts w:ascii="Cambria Math" w:hAnsi="Cambria Math"/>
                  <w:sz w:val="26"/>
                  <w:szCs w:val="26"/>
                  <w:lang w:val="vi-VN"/>
                </w:rPr>
                <m:t>=</m:t>
              </m:r>
              <m:acc>
                <m:accPr>
                  <m:ctrlPr>
                    <w:rPr>
                      <w:rFonts w:ascii="Cambria Math" w:hAnsi="Cambria Math"/>
                      <w:bCs/>
                      <w:i/>
                      <w:sz w:val="26"/>
                      <w:szCs w:val="26"/>
                      <w:lang w:val="vi-VN"/>
                    </w:rPr>
                  </m:ctrlPr>
                </m:accPr>
                <m:e>
                  <m:r>
                    <w:rPr>
                      <w:rFonts w:ascii="Cambria Math" w:hAnsi="Cambria Math"/>
                      <w:sz w:val="26"/>
                      <w:szCs w:val="26"/>
                      <w:lang w:val="vi-VN"/>
                    </w:rPr>
                    <m:t>BAC</m:t>
                  </m:r>
                </m:e>
              </m:acc>
              <m:r>
                <w:rPr>
                  <w:rFonts w:ascii="Cambria Math" w:hAnsi="Cambria Math"/>
                  <w:sz w:val="26"/>
                  <w:szCs w:val="26"/>
                  <w:lang w:val="vi-VN"/>
                </w:rPr>
                <m:t>-</m:t>
              </m:r>
              <m:d>
                <m:dPr>
                  <m:ctrlPr>
                    <w:rPr>
                      <w:rFonts w:ascii="Cambria Math" w:hAnsi="Cambria Math"/>
                      <w:bCs/>
                      <w:i/>
                      <w:sz w:val="26"/>
                      <w:szCs w:val="26"/>
                      <w:lang w:val="vi-VN"/>
                    </w:rPr>
                  </m:ctrlPr>
                </m:dPr>
                <m:e>
                  <m:acc>
                    <m:accPr>
                      <m:ctrlPr>
                        <w:rPr>
                          <w:rFonts w:ascii="Cambria Math" w:hAnsi="Cambria Math"/>
                          <w:bCs/>
                          <w:i/>
                          <w:sz w:val="26"/>
                          <w:szCs w:val="26"/>
                          <w:lang w:val="vi-VN"/>
                        </w:rPr>
                      </m:ctrlPr>
                    </m:accPr>
                    <m:e>
                      <m:r>
                        <w:rPr>
                          <w:rFonts w:ascii="Cambria Math" w:hAnsi="Cambria Math"/>
                          <w:sz w:val="26"/>
                          <w:szCs w:val="26"/>
                          <w:lang w:val="vi-VN"/>
                        </w:rPr>
                        <m:t>MAB</m:t>
                      </m:r>
                    </m:e>
                  </m:acc>
                  <m:r>
                    <w:rPr>
                      <w:rFonts w:ascii="Cambria Math" w:hAnsi="Cambria Math"/>
                      <w:sz w:val="26"/>
                      <w:szCs w:val="26"/>
                      <w:lang w:val="vi-VN"/>
                    </w:rPr>
                    <m:t>+</m:t>
                  </m:r>
                  <m:acc>
                    <m:accPr>
                      <m:ctrlPr>
                        <w:rPr>
                          <w:rFonts w:ascii="Cambria Math" w:hAnsi="Cambria Math"/>
                          <w:bCs/>
                          <w:i/>
                          <w:sz w:val="26"/>
                          <w:szCs w:val="26"/>
                          <w:lang w:val="vi-VN"/>
                        </w:rPr>
                      </m:ctrlPr>
                    </m:accPr>
                    <m:e>
                      <m:r>
                        <w:rPr>
                          <w:rFonts w:ascii="Cambria Math" w:hAnsi="Cambria Math"/>
                          <w:sz w:val="26"/>
                          <w:szCs w:val="26"/>
                          <w:lang w:val="vi-VN"/>
                        </w:rPr>
                        <m:t>NAC</m:t>
                      </m:r>
                    </m:e>
                  </m:acc>
                </m:e>
              </m:d>
            </m:oMath>
          </w:p>
          <w:p w14:paraId="34E97E0A" w14:textId="1EBEE0C8" w:rsidR="00C95165" w:rsidRPr="005C7514" w:rsidRDefault="00C95165" w:rsidP="003168C9">
            <w:pPr>
              <w:spacing w:before="40" w:after="40"/>
              <w:jc w:val="both"/>
              <w:rPr>
                <w:bCs/>
                <w:sz w:val="26"/>
                <w:szCs w:val="26"/>
                <w:lang w:val="vi-VN"/>
              </w:rPr>
            </w:pPr>
            <m:oMathPara>
              <m:oMath>
                <m:r>
                  <w:rPr>
                    <w:rFonts w:ascii="Cambria Math" w:hAnsi="Cambria Math"/>
                    <w:sz w:val="26"/>
                    <w:szCs w:val="26"/>
                    <w:lang w:val="vi-VN"/>
                  </w:rPr>
                  <m:t>=</m:t>
                </m:r>
                <m:sSup>
                  <m:sSupPr>
                    <m:ctrlPr>
                      <w:rPr>
                        <w:rFonts w:ascii="Cambria Math" w:hAnsi="Cambria Math"/>
                        <w:bCs/>
                        <w:i/>
                        <w:sz w:val="26"/>
                        <w:szCs w:val="26"/>
                        <w:lang w:val="vi-VN"/>
                      </w:rPr>
                    </m:ctrlPr>
                  </m:sSupPr>
                  <m:e>
                    <m:r>
                      <w:rPr>
                        <w:rFonts w:ascii="Cambria Math" w:hAnsi="Cambria Math"/>
                        <w:sz w:val="26"/>
                        <w:szCs w:val="26"/>
                        <w:lang w:val="vi-VN"/>
                      </w:rPr>
                      <m:t>120</m:t>
                    </m:r>
                  </m:e>
                  <m:sup>
                    <m:r>
                      <w:rPr>
                        <w:rFonts w:ascii="Cambria Math" w:hAnsi="Cambria Math"/>
                        <w:sz w:val="26"/>
                        <w:szCs w:val="26"/>
                        <w:lang w:val="vi-VN"/>
                      </w:rPr>
                      <m:t>0</m:t>
                    </m:r>
                  </m:sup>
                </m:sSup>
                <m:r>
                  <w:rPr>
                    <w:rFonts w:ascii="Cambria Math" w:hAnsi="Cambria Math"/>
                    <w:sz w:val="26"/>
                    <w:szCs w:val="26"/>
                    <w:lang w:val="vi-VN"/>
                  </w:rPr>
                  <m:t>-</m:t>
                </m:r>
                <m:d>
                  <m:dPr>
                    <m:ctrlPr>
                      <w:rPr>
                        <w:rFonts w:ascii="Cambria Math" w:hAnsi="Cambria Math"/>
                        <w:bCs/>
                        <w:i/>
                        <w:sz w:val="26"/>
                        <w:szCs w:val="26"/>
                        <w:lang w:val="vi-VN"/>
                      </w:rPr>
                    </m:ctrlPr>
                  </m:dPr>
                  <m:e>
                    <m:acc>
                      <m:accPr>
                        <m:ctrlPr>
                          <w:rPr>
                            <w:rFonts w:ascii="Cambria Math" w:hAnsi="Cambria Math"/>
                            <w:bCs/>
                            <w:i/>
                            <w:sz w:val="26"/>
                            <w:szCs w:val="26"/>
                            <w:lang w:val="vi-VN"/>
                          </w:rPr>
                        </m:ctrlPr>
                      </m:accPr>
                      <m:e>
                        <m:r>
                          <w:rPr>
                            <w:rFonts w:ascii="Cambria Math" w:hAnsi="Cambria Math"/>
                            <w:sz w:val="26"/>
                            <w:szCs w:val="26"/>
                            <w:lang w:val="vi-VN"/>
                          </w:rPr>
                          <m:t>B</m:t>
                        </m:r>
                      </m:e>
                    </m:acc>
                    <m:r>
                      <w:rPr>
                        <w:rFonts w:ascii="Cambria Math" w:hAnsi="Cambria Math"/>
                        <w:sz w:val="26"/>
                        <w:szCs w:val="26"/>
                        <w:lang w:val="vi-VN"/>
                      </w:rPr>
                      <m:t>+</m:t>
                    </m:r>
                    <m:acc>
                      <m:accPr>
                        <m:ctrlPr>
                          <w:rPr>
                            <w:rFonts w:ascii="Cambria Math" w:hAnsi="Cambria Math"/>
                            <w:bCs/>
                            <w:i/>
                            <w:sz w:val="26"/>
                            <w:szCs w:val="26"/>
                            <w:lang w:val="vi-VN"/>
                          </w:rPr>
                        </m:ctrlPr>
                      </m:accPr>
                      <m:e>
                        <m:r>
                          <w:rPr>
                            <w:rFonts w:ascii="Cambria Math" w:hAnsi="Cambria Math"/>
                            <w:sz w:val="26"/>
                            <w:szCs w:val="26"/>
                            <w:lang w:val="vi-VN"/>
                          </w:rPr>
                          <m:t>C</m:t>
                        </m:r>
                      </m:e>
                    </m:acc>
                  </m:e>
                </m:d>
                <m:r>
                  <w:rPr>
                    <w:rFonts w:ascii="Cambria Math" w:hAnsi="Cambria Math"/>
                    <w:sz w:val="26"/>
                    <w:szCs w:val="26"/>
                    <w:lang w:val="vi-VN"/>
                  </w:rPr>
                  <m:t>=</m:t>
                </m:r>
                <m:sSup>
                  <m:sSupPr>
                    <m:ctrlPr>
                      <w:rPr>
                        <w:rFonts w:ascii="Cambria Math" w:hAnsi="Cambria Math"/>
                        <w:bCs/>
                        <w:i/>
                        <w:sz w:val="26"/>
                        <w:szCs w:val="26"/>
                        <w:lang w:val="vi-VN"/>
                      </w:rPr>
                    </m:ctrlPr>
                  </m:sSupPr>
                  <m:e>
                    <m:r>
                      <w:rPr>
                        <w:rFonts w:ascii="Cambria Math" w:hAnsi="Cambria Math"/>
                        <w:sz w:val="26"/>
                        <w:szCs w:val="26"/>
                        <w:lang w:val="vi-VN"/>
                      </w:rPr>
                      <m:t>120</m:t>
                    </m:r>
                  </m:e>
                  <m:sup>
                    <m:r>
                      <w:rPr>
                        <w:rFonts w:ascii="Cambria Math" w:hAnsi="Cambria Math"/>
                        <w:sz w:val="26"/>
                        <w:szCs w:val="26"/>
                        <w:lang w:val="vi-VN"/>
                      </w:rPr>
                      <m:t>0</m:t>
                    </m:r>
                  </m:sup>
                </m:sSup>
                <m:r>
                  <w:rPr>
                    <w:rFonts w:ascii="Cambria Math" w:hAnsi="Cambria Math"/>
                    <w:sz w:val="26"/>
                    <w:szCs w:val="26"/>
                    <w:lang w:val="vi-VN"/>
                  </w:rPr>
                  <m:t>-</m:t>
                </m:r>
                <m:sSup>
                  <m:sSupPr>
                    <m:ctrlPr>
                      <w:rPr>
                        <w:rFonts w:ascii="Cambria Math" w:hAnsi="Cambria Math"/>
                        <w:bCs/>
                        <w:i/>
                        <w:sz w:val="26"/>
                        <w:szCs w:val="26"/>
                        <w:lang w:val="vi-VN"/>
                      </w:rPr>
                    </m:ctrlPr>
                  </m:sSupPr>
                  <m:e>
                    <m:r>
                      <w:rPr>
                        <w:rFonts w:ascii="Cambria Math" w:hAnsi="Cambria Math"/>
                        <w:sz w:val="26"/>
                        <w:szCs w:val="26"/>
                        <w:lang w:val="vi-VN"/>
                      </w:rPr>
                      <m:t>60</m:t>
                    </m:r>
                  </m:e>
                  <m:sup>
                    <m:r>
                      <w:rPr>
                        <w:rFonts w:ascii="Cambria Math" w:hAnsi="Cambria Math"/>
                        <w:sz w:val="26"/>
                        <w:szCs w:val="26"/>
                        <w:lang w:val="vi-VN"/>
                      </w:rPr>
                      <m:t>0</m:t>
                    </m:r>
                  </m:sup>
                </m:sSup>
                <m:r>
                  <w:rPr>
                    <w:rFonts w:ascii="Cambria Math" w:hAnsi="Cambria Math"/>
                    <w:sz w:val="26"/>
                    <w:szCs w:val="26"/>
                    <w:lang w:val="vi-VN"/>
                  </w:rPr>
                  <m:t>=</m:t>
                </m:r>
                <m:sSup>
                  <m:sSupPr>
                    <m:ctrlPr>
                      <w:rPr>
                        <w:rFonts w:ascii="Cambria Math" w:hAnsi="Cambria Math"/>
                        <w:bCs/>
                        <w:i/>
                        <w:sz w:val="26"/>
                        <w:szCs w:val="26"/>
                        <w:lang w:val="vi-VN"/>
                      </w:rPr>
                    </m:ctrlPr>
                  </m:sSupPr>
                  <m:e>
                    <m:r>
                      <w:rPr>
                        <w:rFonts w:ascii="Cambria Math" w:hAnsi="Cambria Math"/>
                        <w:sz w:val="26"/>
                        <w:szCs w:val="26"/>
                        <w:lang w:val="vi-VN"/>
                      </w:rPr>
                      <m:t>60</m:t>
                    </m:r>
                  </m:e>
                  <m:sup>
                    <m:r>
                      <w:rPr>
                        <w:rFonts w:ascii="Cambria Math" w:hAnsi="Cambria Math"/>
                        <w:sz w:val="26"/>
                        <w:szCs w:val="26"/>
                        <w:lang w:val="vi-VN"/>
                      </w:rPr>
                      <m:t>0</m:t>
                    </m:r>
                  </m:sup>
                </m:sSup>
              </m:oMath>
            </m:oMathPara>
          </w:p>
        </w:tc>
      </w:tr>
    </w:tbl>
    <w:p w14:paraId="2F776BB7" w14:textId="30FCE8D9" w:rsidR="00C80578" w:rsidRPr="005C7514" w:rsidRDefault="00C80578" w:rsidP="007342DE">
      <w:pPr>
        <w:shd w:val="clear" w:color="auto" w:fill="FFFFFF"/>
        <w:spacing w:before="120" w:after="120"/>
        <w:ind w:firstLine="720"/>
        <w:jc w:val="center"/>
        <w:rPr>
          <w:b/>
          <w:sz w:val="26"/>
          <w:szCs w:val="26"/>
          <w:lang w:val="vi-VN"/>
        </w:rPr>
      </w:pPr>
      <w:r w:rsidRPr="005C7514">
        <w:rPr>
          <w:b/>
          <w:sz w:val="26"/>
          <w:szCs w:val="26"/>
          <w:lang w:val="vi-VN"/>
        </w:rPr>
        <w:lastRenderedPageBreak/>
        <w:t xml:space="preserve">E. </w:t>
      </w:r>
      <w:r w:rsidR="003168C9" w:rsidRPr="005C7514">
        <w:rPr>
          <w:b/>
          <w:sz w:val="26"/>
          <w:szCs w:val="26"/>
          <w:lang w:val="vi-VN"/>
        </w:rPr>
        <w:t>Hướng dẫn tự học</w:t>
      </w:r>
      <w:r w:rsidRPr="005C7514">
        <w:rPr>
          <w:b/>
          <w:sz w:val="26"/>
          <w:szCs w:val="26"/>
          <w:lang w:val="vi-VN"/>
        </w:rPr>
        <w:t>: (</w:t>
      </w:r>
      <w:r w:rsidR="00816B33" w:rsidRPr="005C7514">
        <w:rPr>
          <w:b/>
          <w:sz w:val="26"/>
          <w:szCs w:val="26"/>
          <w:lang w:val="vi-VN"/>
        </w:rPr>
        <w:t>7</w:t>
      </w:r>
      <w:r w:rsidRPr="005C7514">
        <w:rPr>
          <w:b/>
          <w:sz w:val="26"/>
          <w:szCs w:val="26"/>
          <w:lang w:val="vi-VN"/>
        </w:rPr>
        <w:t xml:space="preserve"> phút)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36"/>
      </w:tblGrid>
      <w:tr w:rsidR="005C7514" w:rsidRPr="005C7514" w14:paraId="1AF66450" w14:textId="77777777" w:rsidTr="00773BDC">
        <w:trPr>
          <w:tblHeader/>
        </w:trPr>
        <w:tc>
          <w:tcPr>
            <w:tcW w:w="4928" w:type="dxa"/>
          </w:tcPr>
          <w:p w14:paraId="136C14D7" w14:textId="77777777" w:rsidR="00773BDC" w:rsidRPr="006D2948" w:rsidRDefault="00773BDC" w:rsidP="00CB615F">
            <w:pPr>
              <w:jc w:val="center"/>
              <w:rPr>
                <w:b/>
                <w:sz w:val="26"/>
                <w:szCs w:val="26"/>
                <w:bdr w:val="none" w:sz="0" w:space="0" w:color="auto" w:frame="1"/>
                <w:lang w:val="vi-VN"/>
              </w:rPr>
            </w:pPr>
            <w:r w:rsidRPr="006D2948">
              <w:rPr>
                <w:b/>
                <w:sz w:val="26"/>
                <w:szCs w:val="26"/>
                <w:bdr w:val="none" w:sz="0" w:space="0" w:color="auto" w:frame="1"/>
                <w:lang w:val="vi-VN"/>
              </w:rPr>
              <w:t>Hoạt động của GV và HS</w:t>
            </w:r>
          </w:p>
        </w:tc>
        <w:tc>
          <w:tcPr>
            <w:tcW w:w="4536" w:type="dxa"/>
            <w:vAlign w:val="center"/>
          </w:tcPr>
          <w:p w14:paraId="346828EA" w14:textId="77777777" w:rsidR="00773BDC" w:rsidRPr="005C7514" w:rsidRDefault="00773BDC" w:rsidP="00CB615F">
            <w:pPr>
              <w:jc w:val="center"/>
              <w:rPr>
                <w:bCs/>
                <w:sz w:val="26"/>
                <w:szCs w:val="26"/>
              </w:rPr>
            </w:pPr>
            <w:proofErr w:type="spellStart"/>
            <w:r w:rsidRPr="005C7514">
              <w:rPr>
                <w:b/>
                <w:sz w:val="26"/>
                <w:szCs w:val="26"/>
                <w:bdr w:val="none" w:sz="0" w:space="0" w:color="auto" w:frame="1"/>
              </w:rPr>
              <w:t>Nội</w:t>
            </w:r>
            <w:proofErr w:type="spellEnd"/>
            <w:r w:rsidRPr="005C7514">
              <w:rPr>
                <w:b/>
                <w:sz w:val="26"/>
                <w:szCs w:val="26"/>
                <w:bdr w:val="none" w:sz="0" w:space="0" w:color="auto" w:frame="1"/>
              </w:rPr>
              <w:t xml:space="preserve"> dung</w:t>
            </w:r>
          </w:p>
        </w:tc>
      </w:tr>
      <w:tr w:rsidR="005C7514" w:rsidRPr="006D2948" w14:paraId="092159F2" w14:textId="77777777" w:rsidTr="00BF734B">
        <w:tc>
          <w:tcPr>
            <w:tcW w:w="9464" w:type="dxa"/>
            <w:gridSpan w:val="2"/>
          </w:tcPr>
          <w:p w14:paraId="79731997" w14:textId="77777777" w:rsidR="00773BDC" w:rsidRPr="005C7514" w:rsidRDefault="00773BDC" w:rsidP="007C1FA2">
            <w:pPr>
              <w:spacing w:before="40" w:after="40"/>
              <w:jc w:val="both"/>
              <w:rPr>
                <w:b/>
                <w:i/>
                <w:sz w:val="26"/>
                <w:szCs w:val="26"/>
              </w:rPr>
            </w:pPr>
            <w:proofErr w:type="spellStart"/>
            <w:r w:rsidRPr="005C7514">
              <w:rPr>
                <w:b/>
                <w:i/>
                <w:sz w:val="26"/>
                <w:szCs w:val="26"/>
              </w:rPr>
              <w:t>Mục</w:t>
            </w:r>
            <w:proofErr w:type="spellEnd"/>
            <w:r w:rsidRPr="005C7514">
              <w:rPr>
                <w:b/>
                <w:i/>
                <w:sz w:val="26"/>
                <w:szCs w:val="26"/>
              </w:rPr>
              <w:t xml:space="preserve"> </w:t>
            </w:r>
            <w:proofErr w:type="spellStart"/>
            <w:r w:rsidRPr="005C7514">
              <w:rPr>
                <w:b/>
                <w:i/>
                <w:sz w:val="26"/>
                <w:szCs w:val="26"/>
              </w:rPr>
              <w:t>tiêu</w:t>
            </w:r>
            <w:proofErr w:type="spellEnd"/>
            <w:r w:rsidRPr="005C7514">
              <w:rPr>
                <w:b/>
                <w:i/>
                <w:sz w:val="26"/>
                <w:szCs w:val="26"/>
              </w:rPr>
              <w:t>:</w:t>
            </w:r>
          </w:p>
          <w:p w14:paraId="4FA9AF77" w14:textId="6472402D" w:rsidR="00773BDC" w:rsidRPr="005C7514" w:rsidRDefault="00773BDC" w:rsidP="007C1FA2">
            <w:pPr>
              <w:spacing w:before="40" w:after="40"/>
              <w:jc w:val="both"/>
              <w:rPr>
                <w:sz w:val="26"/>
                <w:szCs w:val="26"/>
                <w:lang w:val="vi-VN"/>
              </w:rPr>
            </w:pPr>
            <w:r w:rsidRPr="005C7514">
              <w:rPr>
                <w:sz w:val="26"/>
                <w:szCs w:val="26"/>
              </w:rPr>
              <w:t xml:space="preserve">- </w:t>
            </w:r>
            <w:proofErr w:type="spellStart"/>
            <w:r w:rsidR="00F47C31" w:rsidRPr="005C7514">
              <w:rPr>
                <w:sz w:val="26"/>
                <w:szCs w:val="26"/>
              </w:rPr>
              <w:t>Học</w:t>
            </w:r>
            <w:proofErr w:type="spellEnd"/>
            <w:r w:rsidR="00F47C31" w:rsidRPr="005C7514">
              <w:rPr>
                <w:sz w:val="26"/>
                <w:szCs w:val="26"/>
              </w:rPr>
              <w:t xml:space="preserve"> </w:t>
            </w:r>
            <w:proofErr w:type="spellStart"/>
            <w:r w:rsidR="00F47C31" w:rsidRPr="005C7514">
              <w:rPr>
                <w:sz w:val="26"/>
                <w:szCs w:val="26"/>
              </w:rPr>
              <w:t>sinh</w:t>
            </w:r>
            <w:proofErr w:type="spellEnd"/>
            <w:r w:rsidR="00F47C31" w:rsidRPr="005C7514">
              <w:rPr>
                <w:sz w:val="26"/>
                <w:szCs w:val="26"/>
              </w:rPr>
              <w:t xml:space="preserve"> </w:t>
            </w:r>
            <w:r w:rsidR="00F47C31" w:rsidRPr="005C7514">
              <w:rPr>
                <w:sz w:val="26"/>
                <w:szCs w:val="26"/>
                <w:lang w:val="vi-VN"/>
              </w:rPr>
              <w:t>áp dụng được các kiến thức về đường trung trực và tính chất để giải quyết các bài tập chứng minh, vận dụng vào thực tế</w:t>
            </w:r>
          </w:p>
          <w:p w14:paraId="3BBD3A94" w14:textId="77777777" w:rsidR="00773BDC" w:rsidRPr="006D2948" w:rsidRDefault="00773BDC" w:rsidP="007C1FA2">
            <w:pPr>
              <w:spacing w:before="40" w:after="40"/>
              <w:jc w:val="both"/>
              <w:rPr>
                <w:b/>
                <w:i/>
                <w:sz w:val="26"/>
                <w:szCs w:val="26"/>
                <w:lang w:val="vi-VN"/>
              </w:rPr>
            </w:pPr>
            <w:r w:rsidRPr="006D2948">
              <w:rPr>
                <w:b/>
                <w:i/>
                <w:sz w:val="26"/>
                <w:szCs w:val="26"/>
                <w:lang w:val="vi-VN"/>
              </w:rPr>
              <w:t>Phương pháp:</w:t>
            </w:r>
          </w:p>
          <w:p w14:paraId="657D0B24" w14:textId="4BBA6185" w:rsidR="00773BDC" w:rsidRPr="006D2948" w:rsidRDefault="00773BDC" w:rsidP="00773BDC">
            <w:pPr>
              <w:spacing w:before="40" w:after="40"/>
              <w:jc w:val="both"/>
              <w:rPr>
                <w:bCs/>
                <w:sz w:val="26"/>
                <w:szCs w:val="26"/>
                <w:lang w:val="vi-VN"/>
              </w:rPr>
            </w:pPr>
            <w:r w:rsidRPr="006D2948">
              <w:rPr>
                <w:sz w:val="26"/>
                <w:szCs w:val="26"/>
                <w:lang w:val="vi-VN"/>
              </w:rPr>
              <w:t>- Hướng dẫn, gợi ý học sinh</w:t>
            </w:r>
            <w:r w:rsidR="00F47C31" w:rsidRPr="005C7514">
              <w:rPr>
                <w:sz w:val="26"/>
                <w:szCs w:val="26"/>
                <w:lang w:val="vi-VN"/>
              </w:rPr>
              <w:t xml:space="preserve"> làm</w:t>
            </w:r>
            <w:r w:rsidRPr="006D2948">
              <w:rPr>
                <w:sz w:val="26"/>
                <w:szCs w:val="26"/>
                <w:lang w:val="vi-VN"/>
              </w:rPr>
              <w:t xml:space="preserve"> các bài tập</w:t>
            </w:r>
          </w:p>
        </w:tc>
      </w:tr>
      <w:tr w:rsidR="005C7514" w:rsidRPr="006D2948" w14:paraId="5A613506" w14:textId="77777777" w:rsidTr="00773BDC">
        <w:tc>
          <w:tcPr>
            <w:tcW w:w="4928" w:type="dxa"/>
          </w:tcPr>
          <w:p w14:paraId="3EB9B2D1" w14:textId="77777777" w:rsidR="00773BDC" w:rsidRPr="005C7514" w:rsidRDefault="0022578C" w:rsidP="0022578C">
            <w:pPr>
              <w:pStyle w:val="ListParagraph"/>
              <w:numPr>
                <w:ilvl w:val="0"/>
                <w:numId w:val="16"/>
              </w:numPr>
              <w:spacing w:before="40" w:after="40"/>
              <w:jc w:val="both"/>
              <w:rPr>
                <w:sz w:val="26"/>
                <w:szCs w:val="26"/>
                <w:lang w:val="vi-VN"/>
              </w:rPr>
            </w:pPr>
            <w:r w:rsidRPr="005C7514">
              <w:rPr>
                <w:sz w:val="26"/>
                <w:szCs w:val="26"/>
                <w:lang w:val="vi-VN"/>
              </w:rPr>
              <w:t>Đọc lại lí thuyết và ghi nhớ nội dung bài học</w:t>
            </w:r>
          </w:p>
          <w:p w14:paraId="2FE989DC" w14:textId="1E3E5AC9" w:rsidR="0022578C" w:rsidRPr="005C7514" w:rsidRDefault="0022578C" w:rsidP="0022578C">
            <w:pPr>
              <w:pStyle w:val="ListParagraph"/>
              <w:numPr>
                <w:ilvl w:val="0"/>
                <w:numId w:val="16"/>
              </w:numPr>
              <w:spacing w:before="40" w:after="40"/>
              <w:jc w:val="both"/>
              <w:rPr>
                <w:sz w:val="26"/>
                <w:szCs w:val="26"/>
                <w:lang w:val="vi-VN"/>
              </w:rPr>
            </w:pPr>
            <w:r w:rsidRPr="005C7514">
              <w:rPr>
                <w:sz w:val="26"/>
                <w:szCs w:val="26"/>
                <w:lang w:val="vi-VN"/>
              </w:rPr>
              <w:t>Xem lại các vận dụng và bài tập đã thực hiện</w:t>
            </w:r>
          </w:p>
          <w:p w14:paraId="592D8325" w14:textId="2DEF4A07" w:rsidR="0022578C" w:rsidRPr="005C7514" w:rsidRDefault="0022578C" w:rsidP="0022578C">
            <w:pPr>
              <w:pStyle w:val="ListParagraph"/>
              <w:numPr>
                <w:ilvl w:val="0"/>
                <w:numId w:val="16"/>
              </w:numPr>
              <w:spacing w:before="40" w:after="40"/>
              <w:jc w:val="both"/>
              <w:rPr>
                <w:sz w:val="26"/>
                <w:szCs w:val="26"/>
                <w:lang w:val="vi-VN"/>
              </w:rPr>
            </w:pPr>
            <w:r w:rsidRPr="005C7514">
              <w:rPr>
                <w:sz w:val="26"/>
                <w:szCs w:val="26"/>
                <w:lang w:val="vi-VN"/>
              </w:rPr>
              <w:t xml:space="preserve">Làm các bài tập: </w:t>
            </w:r>
            <w:r w:rsidR="000C7CF8" w:rsidRPr="005C7514">
              <w:rPr>
                <w:sz w:val="26"/>
                <w:szCs w:val="26"/>
                <w:lang w:val="vi-VN"/>
              </w:rPr>
              <w:t>BT3-SGK/72, BT4,5-SBT/58</w:t>
            </w:r>
          </w:p>
          <w:p w14:paraId="5F8441AC" w14:textId="416A1898" w:rsidR="0022578C" w:rsidRPr="005C7514" w:rsidRDefault="0022578C" w:rsidP="0022578C">
            <w:pPr>
              <w:pStyle w:val="ListParagraph"/>
              <w:numPr>
                <w:ilvl w:val="0"/>
                <w:numId w:val="16"/>
              </w:numPr>
              <w:spacing w:before="40" w:after="40"/>
              <w:jc w:val="both"/>
              <w:rPr>
                <w:sz w:val="26"/>
                <w:szCs w:val="26"/>
                <w:lang w:val="vi-VN"/>
              </w:rPr>
            </w:pPr>
            <w:r w:rsidRPr="005C7514">
              <w:rPr>
                <w:sz w:val="26"/>
                <w:szCs w:val="26"/>
                <w:lang w:val="vi-VN"/>
              </w:rPr>
              <w:lastRenderedPageBreak/>
              <w:t>Chuẩn bị nội dung bài mới cho tiết học sau</w:t>
            </w:r>
          </w:p>
        </w:tc>
        <w:tc>
          <w:tcPr>
            <w:tcW w:w="4536" w:type="dxa"/>
          </w:tcPr>
          <w:p w14:paraId="6491B2AC" w14:textId="1E6FCBC9" w:rsidR="00773BDC" w:rsidRPr="005C7514" w:rsidRDefault="000C7CF8" w:rsidP="00CB615F">
            <w:pPr>
              <w:spacing w:before="40" w:after="40"/>
              <w:jc w:val="both"/>
              <w:rPr>
                <w:bCs/>
                <w:sz w:val="26"/>
                <w:szCs w:val="26"/>
                <w:lang w:val="vi-VN"/>
              </w:rPr>
            </w:pPr>
            <w:r w:rsidRPr="005C7514">
              <w:rPr>
                <w:bCs/>
                <w:sz w:val="26"/>
                <w:szCs w:val="26"/>
                <w:lang w:val="vi-VN"/>
              </w:rPr>
              <w:lastRenderedPageBreak/>
              <w:t>Hướng dẫn BT3-SGK/72:</w:t>
            </w:r>
          </w:p>
          <w:p w14:paraId="41E99338" w14:textId="66F9E46D" w:rsidR="000C7CF8" w:rsidRPr="005C7514" w:rsidRDefault="000C7CF8" w:rsidP="00CB615F">
            <w:pPr>
              <w:spacing w:before="40" w:after="40"/>
              <w:jc w:val="both"/>
              <w:rPr>
                <w:bCs/>
                <w:sz w:val="26"/>
                <w:szCs w:val="26"/>
                <w:lang w:val="vi-VN"/>
              </w:rPr>
            </w:pPr>
            <w:r w:rsidRPr="005C7514">
              <w:rPr>
                <w:bCs/>
                <w:sz w:val="26"/>
                <w:szCs w:val="26"/>
                <w:lang w:val="vi-VN"/>
              </w:rPr>
              <w:t>Lấy 3 điểm A, B, C trên cung tròn còn lại của đĩa và thực hiện vẽ 3 đường trung trực của tam giác ABC</w:t>
            </w:r>
          </w:p>
          <w:p w14:paraId="1BBD0E01" w14:textId="29870B84" w:rsidR="000C7CF8" w:rsidRPr="005C7514" w:rsidRDefault="000C7CF8" w:rsidP="00CB615F">
            <w:pPr>
              <w:spacing w:before="40" w:after="40"/>
              <w:jc w:val="both"/>
              <w:rPr>
                <w:bCs/>
                <w:sz w:val="26"/>
                <w:szCs w:val="26"/>
                <w:lang w:val="vi-VN"/>
              </w:rPr>
            </w:pPr>
            <w:r w:rsidRPr="005C7514">
              <w:rPr>
                <w:bCs/>
                <w:sz w:val="26"/>
                <w:szCs w:val="26"/>
                <w:lang w:val="vi-VN"/>
              </w:rPr>
              <w:t>Hướng dẫn BT4-SBT/58:</w:t>
            </w:r>
          </w:p>
          <w:p w14:paraId="3CD1909C" w14:textId="227AFAC8" w:rsidR="000C7CF8" w:rsidRPr="005C7514" w:rsidRDefault="000C7CF8" w:rsidP="00CB615F">
            <w:pPr>
              <w:spacing w:before="40" w:after="40"/>
              <w:jc w:val="both"/>
              <w:rPr>
                <w:bCs/>
                <w:sz w:val="26"/>
                <w:szCs w:val="26"/>
                <w:lang w:val="vi-VN"/>
              </w:rPr>
            </w:pPr>
            <w:r w:rsidRPr="005C7514">
              <w:rPr>
                <w:bCs/>
                <w:sz w:val="26"/>
                <w:szCs w:val="26"/>
                <w:lang w:val="vi-VN"/>
              </w:rPr>
              <w:lastRenderedPageBreak/>
              <w:t>Vận dụng các tính chất về đường trung trực, tam giác bằng nhau, tam giác cân để giải quyết bài toán</w:t>
            </w:r>
          </w:p>
          <w:p w14:paraId="62F382DA" w14:textId="4F85E42D" w:rsidR="000C7CF8" w:rsidRPr="005C7514" w:rsidRDefault="000C7CF8" w:rsidP="00CB615F">
            <w:pPr>
              <w:spacing w:before="40" w:after="40"/>
              <w:jc w:val="both"/>
              <w:rPr>
                <w:bCs/>
                <w:sz w:val="26"/>
                <w:szCs w:val="26"/>
                <w:lang w:val="vi-VN"/>
              </w:rPr>
            </w:pPr>
            <w:r w:rsidRPr="005C7514">
              <w:rPr>
                <w:bCs/>
                <w:sz w:val="26"/>
                <w:szCs w:val="26"/>
                <w:lang w:val="vi-VN"/>
              </w:rPr>
              <w:t>Hướng dẫn BT5-SBT/58:</w:t>
            </w:r>
          </w:p>
          <w:p w14:paraId="6FD85C7E" w14:textId="560302B3" w:rsidR="000C7CF8" w:rsidRPr="005C7514" w:rsidRDefault="00C80777" w:rsidP="00CB615F">
            <w:pPr>
              <w:spacing w:before="40" w:after="40"/>
              <w:jc w:val="both"/>
              <w:rPr>
                <w:bCs/>
                <w:sz w:val="26"/>
                <w:szCs w:val="26"/>
                <w:lang w:val="vi-VN"/>
              </w:rPr>
            </w:pPr>
            <w:r w:rsidRPr="005C7514">
              <w:rPr>
                <w:bCs/>
                <w:sz w:val="26"/>
                <w:szCs w:val="26"/>
                <w:lang w:val="vi-VN"/>
              </w:rPr>
              <w:t>Vận dụng các tính chất về đường trung trực, tam giác cân để thực hiện</w:t>
            </w:r>
          </w:p>
        </w:tc>
      </w:tr>
    </w:tbl>
    <w:p w14:paraId="5E3C0CB5" w14:textId="77777777" w:rsidR="00E073AD" w:rsidRPr="005C7514" w:rsidRDefault="00E073AD" w:rsidP="00725F15">
      <w:pPr>
        <w:shd w:val="clear" w:color="auto" w:fill="FFFFFF"/>
        <w:spacing w:before="120" w:after="120"/>
        <w:ind w:firstLine="720"/>
        <w:jc w:val="both"/>
        <w:rPr>
          <w:b/>
          <w:sz w:val="26"/>
          <w:szCs w:val="26"/>
          <w:bdr w:val="none" w:sz="0" w:space="0" w:color="auto" w:frame="1"/>
        </w:rPr>
      </w:pPr>
      <w:r w:rsidRPr="005C7514">
        <w:rPr>
          <w:b/>
          <w:sz w:val="26"/>
          <w:szCs w:val="26"/>
          <w:bdr w:val="none" w:sz="0" w:space="0" w:color="auto" w:frame="1"/>
        </w:rPr>
        <w:lastRenderedPageBreak/>
        <w:t>IV. RÚT KINH NGHIỆM</w:t>
      </w:r>
    </w:p>
    <w:p w14:paraId="40C05A50" w14:textId="40B59F62" w:rsidR="001631B2" w:rsidRPr="005C7514" w:rsidRDefault="00452E88" w:rsidP="001631B2">
      <w:pPr>
        <w:shd w:val="clear" w:color="auto" w:fill="FFFFFF"/>
        <w:spacing w:before="120" w:after="120"/>
        <w:ind w:firstLine="720"/>
        <w:rPr>
          <w:bCs/>
          <w:sz w:val="26"/>
          <w:szCs w:val="26"/>
          <w:lang w:val="vi-VN"/>
        </w:rPr>
      </w:pPr>
      <w:r w:rsidRPr="005C7514">
        <w:rPr>
          <w:bCs/>
          <w:sz w:val="26"/>
          <w:szCs w:val="26"/>
        </w:rPr>
        <w:t>……………………………………………………………………………………………………………………………………………………………………....……</w:t>
      </w:r>
      <w:r w:rsidR="00B52F31" w:rsidRPr="005C7514">
        <w:rPr>
          <w:bCs/>
          <w:sz w:val="26"/>
          <w:szCs w:val="26"/>
          <w:lang w:val="vi-VN"/>
        </w:rPr>
        <w:t>.......</w:t>
      </w:r>
    </w:p>
    <w:sectPr w:rsidR="001631B2" w:rsidRPr="005C7514" w:rsidSect="002C23D9">
      <w:headerReference w:type="default" r:id="rId28"/>
      <w:pgSz w:w="11907" w:h="16840" w:code="9"/>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35F4C" w14:textId="77777777" w:rsidR="00E87FF3" w:rsidRDefault="00E87FF3" w:rsidP="00A515C6">
      <w:r>
        <w:separator/>
      </w:r>
    </w:p>
  </w:endnote>
  <w:endnote w:type="continuationSeparator" w:id="0">
    <w:p w14:paraId="01CD6F22" w14:textId="77777777" w:rsidR="00E87FF3" w:rsidRDefault="00E87FF3" w:rsidP="00A5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NI-Times">
    <w:altName w:val="Calibri"/>
    <w:panose1 w:val="020B0604020202020204"/>
    <w:charset w:val="00"/>
    <w:family w:val="auto"/>
    <w:pitch w:val="variable"/>
    <w:sig w:usb0="00000007" w:usb1="00000000" w:usb2="00000000" w:usb3="00000000" w:csb0="0000001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E80DB" w14:textId="77777777" w:rsidR="00E87FF3" w:rsidRDefault="00E87FF3" w:rsidP="00A515C6">
      <w:r>
        <w:separator/>
      </w:r>
    </w:p>
  </w:footnote>
  <w:footnote w:type="continuationSeparator" w:id="0">
    <w:p w14:paraId="6C299AC3" w14:textId="77777777" w:rsidR="00E87FF3" w:rsidRDefault="00E87FF3" w:rsidP="00A5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B1D9" w14:textId="77777777" w:rsidR="001E6A62" w:rsidRDefault="00393737">
    <w:pPr>
      <w:pStyle w:val="Header"/>
      <w:jc w:val="center"/>
    </w:pPr>
    <w:r>
      <w:fldChar w:fldCharType="begin"/>
    </w:r>
    <w:r>
      <w:instrText xml:space="preserve"> PAGE   \* MERGEFORMAT </w:instrText>
    </w:r>
    <w:r>
      <w:fldChar w:fldCharType="separate"/>
    </w:r>
    <w:r w:rsidR="00773BDC">
      <w:rPr>
        <w:noProof/>
      </w:rPr>
      <w:t>2</w:t>
    </w:r>
    <w:r>
      <w:rPr>
        <w:noProof/>
      </w:rPr>
      <w:fldChar w:fldCharType="end"/>
    </w:r>
  </w:p>
  <w:p w14:paraId="1CA89592" w14:textId="77777777" w:rsidR="001E6A62" w:rsidRDefault="001E6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57B"/>
    <w:multiLevelType w:val="hybridMultilevel"/>
    <w:tmpl w:val="2B107666"/>
    <w:lvl w:ilvl="0" w:tplc="FCDC1260">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15:restartNumberingAfterBreak="0">
    <w:nsid w:val="06232D76"/>
    <w:multiLevelType w:val="hybridMultilevel"/>
    <w:tmpl w:val="2F263330"/>
    <w:lvl w:ilvl="0" w:tplc="DE9483EC">
      <w:start w:val="3"/>
      <w:numFmt w:val="bullet"/>
      <w:lvlText w:val="-"/>
      <w:lvlJc w:val="left"/>
      <w:pPr>
        <w:tabs>
          <w:tab w:val="num" w:pos="630"/>
        </w:tabs>
        <w:ind w:left="630" w:hanging="360"/>
      </w:pPr>
      <w:rPr>
        <w:rFonts w:ascii="Times New Roman" w:eastAsia="Times New Roman" w:hAnsi="Times New Roman" w:cs="Times New Roman" w:hint="default"/>
      </w:rPr>
    </w:lvl>
    <w:lvl w:ilvl="1" w:tplc="45C04C94">
      <w:start w:val="3"/>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D007322"/>
    <w:multiLevelType w:val="hybridMultilevel"/>
    <w:tmpl w:val="F03E403E"/>
    <w:lvl w:ilvl="0" w:tplc="1F183028">
      <w:numFmt w:val="bullet"/>
      <w:lvlText w:val="-"/>
      <w:lvlJc w:val="left"/>
      <w:pPr>
        <w:tabs>
          <w:tab w:val="num" w:pos="1455"/>
        </w:tabs>
        <w:ind w:left="1455" w:hanging="360"/>
      </w:pPr>
      <w:rPr>
        <w:rFonts w:ascii="Times New Roman" w:eastAsia="Times New Roman" w:hAnsi="Times New Roman" w:cs="Times New Roman"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3" w15:restartNumberingAfterBreak="0">
    <w:nsid w:val="1E9E5602"/>
    <w:multiLevelType w:val="hybridMultilevel"/>
    <w:tmpl w:val="26AC149E"/>
    <w:lvl w:ilvl="0" w:tplc="D2C684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90E71"/>
    <w:multiLevelType w:val="hybridMultilevel"/>
    <w:tmpl w:val="BA5833BA"/>
    <w:lvl w:ilvl="0" w:tplc="C15EBCA4">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C85D19"/>
    <w:multiLevelType w:val="hybridMultilevel"/>
    <w:tmpl w:val="BD4CC1C8"/>
    <w:lvl w:ilvl="0" w:tplc="BDCCBA8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02BAB"/>
    <w:multiLevelType w:val="hybridMultilevel"/>
    <w:tmpl w:val="5EEC1E88"/>
    <w:lvl w:ilvl="0" w:tplc="A2C8692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E2424"/>
    <w:multiLevelType w:val="hybridMultilevel"/>
    <w:tmpl w:val="5AF00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236749"/>
    <w:multiLevelType w:val="hybridMultilevel"/>
    <w:tmpl w:val="3760C1E2"/>
    <w:lvl w:ilvl="0" w:tplc="970C3052">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191907"/>
    <w:multiLevelType w:val="hybridMultilevel"/>
    <w:tmpl w:val="CD5CC6A4"/>
    <w:lvl w:ilvl="0" w:tplc="AE46559C">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0" w15:restartNumberingAfterBreak="0">
    <w:nsid w:val="3D9F2A8E"/>
    <w:multiLevelType w:val="hybridMultilevel"/>
    <w:tmpl w:val="7944B39E"/>
    <w:lvl w:ilvl="0" w:tplc="EAA0C53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815FBE"/>
    <w:multiLevelType w:val="hybridMultilevel"/>
    <w:tmpl w:val="D4DCA6B4"/>
    <w:lvl w:ilvl="0" w:tplc="2E1412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567460"/>
    <w:multiLevelType w:val="hybridMultilevel"/>
    <w:tmpl w:val="985A2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EE71BE"/>
    <w:multiLevelType w:val="hybridMultilevel"/>
    <w:tmpl w:val="82AA573E"/>
    <w:lvl w:ilvl="0" w:tplc="04090001">
      <w:start w:val="2"/>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0F39F6"/>
    <w:multiLevelType w:val="hybridMultilevel"/>
    <w:tmpl w:val="8B747DC0"/>
    <w:lvl w:ilvl="0" w:tplc="44F4D31C">
      <w:start w:val="1"/>
      <w:numFmt w:val="bullet"/>
      <w:lvlText w:val=""/>
      <w:lvlJc w:val="left"/>
      <w:pPr>
        <w:ind w:left="437" w:hanging="360"/>
      </w:pPr>
      <w:rPr>
        <w:rFonts w:ascii="Symbol" w:eastAsia="Times New Roman" w:hAnsi="Symbol" w:cs="Times New Roman"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5" w15:restartNumberingAfterBreak="0">
    <w:nsid w:val="64276C89"/>
    <w:multiLevelType w:val="hybridMultilevel"/>
    <w:tmpl w:val="1434657A"/>
    <w:lvl w:ilvl="0" w:tplc="9BA4658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1600BF"/>
    <w:multiLevelType w:val="hybridMultilevel"/>
    <w:tmpl w:val="045EF70E"/>
    <w:lvl w:ilvl="0" w:tplc="ACF822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245B53"/>
    <w:multiLevelType w:val="hybridMultilevel"/>
    <w:tmpl w:val="4D481EEA"/>
    <w:lvl w:ilvl="0" w:tplc="4D4CB87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21910880">
    <w:abstractNumId w:val="17"/>
  </w:num>
  <w:num w:numId="2" w16cid:durableId="1461921783">
    <w:abstractNumId w:val="2"/>
  </w:num>
  <w:num w:numId="3" w16cid:durableId="534537062">
    <w:abstractNumId w:val="9"/>
  </w:num>
  <w:num w:numId="4" w16cid:durableId="1081294651">
    <w:abstractNumId w:val="13"/>
  </w:num>
  <w:num w:numId="5" w16cid:durableId="461533846">
    <w:abstractNumId w:val="0"/>
  </w:num>
  <w:num w:numId="6" w16cid:durableId="344213376">
    <w:abstractNumId w:val="5"/>
  </w:num>
  <w:num w:numId="7" w16cid:durableId="2123452948">
    <w:abstractNumId w:val="15"/>
  </w:num>
  <w:num w:numId="8" w16cid:durableId="451050481">
    <w:abstractNumId w:val="3"/>
  </w:num>
  <w:num w:numId="9" w16cid:durableId="19531251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7830870">
    <w:abstractNumId w:val="7"/>
  </w:num>
  <w:num w:numId="11" w16cid:durableId="2069064322">
    <w:abstractNumId w:val="1"/>
  </w:num>
  <w:num w:numId="12" w16cid:durableId="1020934618">
    <w:abstractNumId w:val="12"/>
  </w:num>
  <w:num w:numId="13" w16cid:durableId="281543530">
    <w:abstractNumId w:val="11"/>
  </w:num>
  <w:num w:numId="14" w16cid:durableId="2014799301">
    <w:abstractNumId w:val="16"/>
  </w:num>
  <w:num w:numId="15" w16cid:durableId="2075465458">
    <w:abstractNumId w:val="10"/>
  </w:num>
  <w:num w:numId="16" w16cid:durableId="133255715">
    <w:abstractNumId w:val="6"/>
  </w:num>
  <w:num w:numId="17" w16cid:durableId="630983279">
    <w:abstractNumId w:val="4"/>
  </w:num>
  <w:num w:numId="18" w16cid:durableId="1442340096">
    <w:abstractNumId w:val="14"/>
  </w:num>
  <w:num w:numId="19" w16cid:durableId="1510949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AC"/>
    <w:rsid w:val="00001BAE"/>
    <w:rsid w:val="00002601"/>
    <w:rsid w:val="000108A3"/>
    <w:rsid w:val="00014D29"/>
    <w:rsid w:val="000168E7"/>
    <w:rsid w:val="00016A0E"/>
    <w:rsid w:val="000177B7"/>
    <w:rsid w:val="00020FEF"/>
    <w:rsid w:val="00022411"/>
    <w:rsid w:val="00027707"/>
    <w:rsid w:val="00030644"/>
    <w:rsid w:val="00033A50"/>
    <w:rsid w:val="00052707"/>
    <w:rsid w:val="000550CA"/>
    <w:rsid w:val="00055796"/>
    <w:rsid w:val="00057AF6"/>
    <w:rsid w:val="00063C02"/>
    <w:rsid w:val="00063FE3"/>
    <w:rsid w:val="0006454F"/>
    <w:rsid w:val="00064BCA"/>
    <w:rsid w:val="000673B3"/>
    <w:rsid w:val="00067727"/>
    <w:rsid w:val="00071798"/>
    <w:rsid w:val="00073688"/>
    <w:rsid w:val="00074237"/>
    <w:rsid w:val="00075708"/>
    <w:rsid w:val="00077C8D"/>
    <w:rsid w:val="00080D63"/>
    <w:rsid w:val="000941FC"/>
    <w:rsid w:val="0009491A"/>
    <w:rsid w:val="000A3E16"/>
    <w:rsid w:val="000A7174"/>
    <w:rsid w:val="000B3574"/>
    <w:rsid w:val="000B41D4"/>
    <w:rsid w:val="000B5A99"/>
    <w:rsid w:val="000C031A"/>
    <w:rsid w:val="000C4387"/>
    <w:rsid w:val="000C4DBE"/>
    <w:rsid w:val="000C75AE"/>
    <w:rsid w:val="000C7CF8"/>
    <w:rsid w:val="000D1995"/>
    <w:rsid w:val="000E1B41"/>
    <w:rsid w:val="000E3B5C"/>
    <w:rsid w:val="000E7C31"/>
    <w:rsid w:val="000F05DE"/>
    <w:rsid w:val="000F28CD"/>
    <w:rsid w:val="000F68F0"/>
    <w:rsid w:val="00101764"/>
    <w:rsid w:val="0010281A"/>
    <w:rsid w:val="00103B52"/>
    <w:rsid w:val="00106118"/>
    <w:rsid w:val="00114148"/>
    <w:rsid w:val="00121FF0"/>
    <w:rsid w:val="00122237"/>
    <w:rsid w:val="001259F9"/>
    <w:rsid w:val="00130388"/>
    <w:rsid w:val="001309F5"/>
    <w:rsid w:val="0013261F"/>
    <w:rsid w:val="0013600F"/>
    <w:rsid w:val="00136A9A"/>
    <w:rsid w:val="00143408"/>
    <w:rsid w:val="00143AF2"/>
    <w:rsid w:val="00143F71"/>
    <w:rsid w:val="0014494C"/>
    <w:rsid w:val="00146D9D"/>
    <w:rsid w:val="00146DB1"/>
    <w:rsid w:val="00146DE0"/>
    <w:rsid w:val="001561D0"/>
    <w:rsid w:val="00156532"/>
    <w:rsid w:val="00161626"/>
    <w:rsid w:val="001631B2"/>
    <w:rsid w:val="00163963"/>
    <w:rsid w:val="0016412F"/>
    <w:rsid w:val="00167873"/>
    <w:rsid w:val="00170743"/>
    <w:rsid w:val="0017550F"/>
    <w:rsid w:val="00180BEA"/>
    <w:rsid w:val="0018162E"/>
    <w:rsid w:val="00183F88"/>
    <w:rsid w:val="00184497"/>
    <w:rsid w:val="0018455E"/>
    <w:rsid w:val="0018673D"/>
    <w:rsid w:val="00187734"/>
    <w:rsid w:val="0019171B"/>
    <w:rsid w:val="001926AB"/>
    <w:rsid w:val="001957EF"/>
    <w:rsid w:val="001A072F"/>
    <w:rsid w:val="001A5991"/>
    <w:rsid w:val="001A668D"/>
    <w:rsid w:val="001B194F"/>
    <w:rsid w:val="001B38F1"/>
    <w:rsid w:val="001B3BFB"/>
    <w:rsid w:val="001B5C67"/>
    <w:rsid w:val="001B7350"/>
    <w:rsid w:val="001C18A6"/>
    <w:rsid w:val="001C1CC8"/>
    <w:rsid w:val="001D062B"/>
    <w:rsid w:val="001D218D"/>
    <w:rsid w:val="001D4078"/>
    <w:rsid w:val="001E6A62"/>
    <w:rsid w:val="001F396F"/>
    <w:rsid w:val="001F79B0"/>
    <w:rsid w:val="00201541"/>
    <w:rsid w:val="00213255"/>
    <w:rsid w:val="00214A1F"/>
    <w:rsid w:val="00215F5F"/>
    <w:rsid w:val="0021682E"/>
    <w:rsid w:val="00217CF4"/>
    <w:rsid w:val="0022220A"/>
    <w:rsid w:val="0022306D"/>
    <w:rsid w:val="0022578C"/>
    <w:rsid w:val="00232877"/>
    <w:rsid w:val="00232E9C"/>
    <w:rsid w:val="00234460"/>
    <w:rsid w:val="00236900"/>
    <w:rsid w:val="00236D6C"/>
    <w:rsid w:val="002429C6"/>
    <w:rsid w:val="00243CD1"/>
    <w:rsid w:val="002471EB"/>
    <w:rsid w:val="002556E7"/>
    <w:rsid w:val="00255913"/>
    <w:rsid w:val="00255E6B"/>
    <w:rsid w:val="00256CA6"/>
    <w:rsid w:val="00260506"/>
    <w:rsid w:val="00265F9D"/>
    <w:rsid w:val="00277E88"/>
    <w:rsid w:val="00283C92"/>
    <w:rsid w:val="00287BCD"/>
    <w:rsid w:val="00290484"/>
    <w:rsid w:val="00290778"/>
    <w:rsid w:val="0029574F"/>
    <w:rsid w:val="00297A2D"/>
    <w:rsid w:val="002A786C"/>
    <w:rsid w:val="002A7ADF"/>
    <w:rsid w:val="002A7CB6"/>
    <w:rsid w:val="002A7DDF"/>
    <w:rsid w:val="002B229D"/>
    <w:rsid w:val="002B2986"/>
    <w:rsid w:val="002B3BA2"/>
    <w:rsid w:val="002B4ACF"/>
    <w:rsid w:val="002B7371"/>
    <w:rsid w:val="002C183E"/>
    <w:rsid w:val="002C23D9"/>
    <w:rsid w:val="002C335D"/>
    <w:rsid w:val="002D1056"/>
    <w:rsid w:val="002D19A8"/>
    <w:rsid w:val="002D3D24"/>
    <w:rsid w:val="002D5236"/>
    <w:rsid w:val="002E25C4"/>
    <w:rsid w:val="002E7796"/>
    <w:rsid w:val="002E78D8"/>
    <w:rsid w:val="002E7F89"/>
    <w:rsid w:val="002F20FD"/>
    <w:rsid w:val="002F3982"/>
    <w:rsid w:val="002F57A3"/>
    <w:rsid w:val="002F58FF"/>
    <w:rsid w:val="00301130"/>
    <w:rsid w:val="0030155D"/>
    <w:rsid w:val="003017E1"/>
    <w:rsid w:val="00304FC6"/>
    <w:rsid w:val="0030518C"/>
    <w:rsid w:val="0030640E"/>
    <w:rsid w:val="00315A6B"/>
    <w:rsid w:val="003163CA"/>
    <w:rsid w:val="003168C9"/>
    <w:rsid w:val="00323E38"/>
    <w:rsid w:val="003319B7"/>
    <w:rsid w:val="0033263D"/>
    <w:rsid w:val="003343DB"/>
    <w:rsid w:val="003369BB"/>
    <w:rsid w:val="00340A66"/>
    <w:rsid w:val="003419F7"/>
    <w:rsid w:val="0034399D"/>
    <w:rsid w:val="00345FBC"/>
    <w:rsid w:val="0034730F"/>
    <w:rsid w:val="00347751"/>
    <w:rsid w:val="00351689"/>
    <w:rsid w:val="0035426C"/>
    <w:rsid w:val="00357CC1"/>
    <w:rsid w:val="003641D1"/>
    <w:rsid w:val="00367F49"/>
    <w:rsid w:val="003723CA"/>
    <w:rsid w:val="0037531A"/>
    <w:rsid w:val="003817FC"/>
    <w:rsid w:val="00382681"/>
    <w:rsid w:val="00386606"/>
    <w:rsid w:val="00387E66"/>
    <w:rsid w:val="00387FE9"/>
    <w:rsid w:val="003900C0"/>
    <w:rsid w:val="00393737"/>
    <w:rsid w:val="00393A21"/>
    <w:rsid w:val="00394F86"/>
    <w:rsid w:val="003957C7"/>
    <w:rsid w:val="003A2CD1"/>
    <w:rsid w:val="003A70F4"/>
    <w:rsid w:val="003A792B"/>
    <w:rsid w:val="003B068B"/>
    <w:rsid w:val="003B4D8E"/>
    <w:rsid w:val="003B58FC"/>
    <w:rsid w:val="003C4905"/>
    <w:rsid w:val="003C6C92"/>
    <w:rsid w:val="003D4A9A"/>
    <w:rsid w:val="003D595E"/>
    <w:rsid w:val="003E2F59"/>
    <w:rsid w:val="003E4AC3"/>
    <w:rsid w:val="003E4AE0"/>
    <w:rsid w:val="003E5BA1"/>
    <w:rsid w:val="003F0C1B"/>
    <w:rsid w:val="003F3AC6"/>
    <w:rsid w:val="003F7854"/>
    <w:rsid w:val="00400FCD"/>
    <w:rsid w:val="00405B35"/>
    <w:rsid w:val="0040681A"/>
    <w:rsid w:val="004075A9"/>
    <w:rsid w:val="00407775"/>
    <w:rsid w:val="004103F3"/>
    <w:rsid w:val="00411C76"/>
    <w:rsid w:val="004128FB"/>
    <w:rsid w:val="00416D32"/>
    <w:rsid w:val="00416D5D"/>
    <w:rsid w:val="00417931"/>
    <w:rsid w:val="00417EDA"/>
    <w:rsid w:val="004230C1"/>
    <w:rsid w:val="0043066A"/>
    <w:rsid w:val="00431340"/>
    <w:rsid w:val="004371F2"/>
    <w:rsid w:val="00437DD0"/>
    <w:rsid w:val="004414BA"/>
    <w:rsid w:val="00441522"/>
    <w:rsid w:val="0044270D"/>
    <w:rsid w:val="00452E88"/>
    <w:rsid w:val="004545A4"/>
    <w:rsid w:val="004624E5"/>
    <w:rsid w:val="004673BE"/>
    <w:rsid w:val="00470790"/>
    <w:rsid w:val="00470FCB"/>
    <w:rsid w:val="00472511"/>
    <w:rsid w:val="00474C59"/>
    <w:rsid w:val="00475336"/>
    <w:rsid w:val="00477DB6"/>
    <w:rsid w:val="00481F88"/>
    <w:rsid w:val="00482B8B"/>
    <w:rsid w:val="004830F9"/>
    <w:rsid w:val="004847F7"/>
    <w:rsid w:val="004915B3"/>
    <w:rsid w:val="00492D6D"/>
    <w:rsid w:val="00492E90"/>
    <w:rsid w:val="0049350A"/>
    <w:rsid w:val="00495F28"/>
    <w:rsid w:val="00497062"/>
    <w:rsid w:val="004A099A"/>
    <w:rsid w:val="004A7750"/>
    <w:rsid w:val="004B5581"/>
    <w:rsid w:val="004C2FA9"/>
    <w:rsid w:val="004C63EF"/>
    <w:rsid w:val="004C6CC6"/>
    <w:rsid w:val="004C730F"/>
    <w:rsid w:val="004D30C5"/>
    <w:rsid w:val="004D7E13"/>
    <w:rsid w:val="004E0248"/>
    <w:rsid w:val="004E1F26"/>
    <w:rsid w:val="004E270C"/>
    <w:rsid w:val="004E4702"/>
    <w:rsid w:val="004E55EC"/>
    <w:rsid w:val="004E732F"/>
    <w:rsid w:val="004F2A70"/>
    <w:rsid w:val="004F5F3F"/>
    <w:rsid w:val="00503AC7"/>
    <w:rsid w:val="00506CCD"/>
    <w:rsid w:val="0051723B"/>
    <w:rsid w:val="00521840"/>
    <w:rsid w:val="00522970"/>
    <w:rsid w:val="005255CD"/>
    <w:rsid w:val="005263ED"/>
    <w:rsid w:val="005316D6"/>
    <w:rsid w:val="005360C5"/>
    <w:rsid w:val="00536A17"/>
    <w:rsid w:val="00536C9A"/>
    <w:rsid w:val="005418E8"/>
    <w:rsid w:val="00543078"/>
    <w:rsid w:val="00543BCC"/>
    <w:rsid w:val="005464DA"/>
    <w:rsid w:val="00562904"/>
    <w:rsid w:val="005639AC"/>
    <w:rsid w:val="005644B2"/>
    <w:rsid w:val="005841D3"/>
    <w:rsid w:val="005902BE"/>
    <w:rsid w:val="005A1387"/>
    <w:rsid w:val="005A5287"/>
    <w:rsid w:val="005A711A"/>
    <w:rsid w:val="005B0C0F"/>
    <w:rsid w:val="005B217B"/>
    <w:rsid w:val="005B7D0C"/>
    <w:rsid w:val="005C00D2"/>
    <w:rsid w:val="005C7514"/>
    <w:rsid w:val="005D085C"/>
    <w:rsid w:val="005D184D"/>
    <w:rsid w:val="005D5A19"/>
    <w:rsid w:val="005D6E99"/>
    <w:rsid w:val="005E1F2C"/>
    <w:rsid w:val="005E2770"/>
    <w:rsid w:val="005F1820"/>
    <w:rsid w:val="005F2333"/>
    <w:rsid w:val="005F37BE"/>
    <w:rsid w:val="005F42FD"/>
    <w:rsid w:val="005F4986"/>
    <w:rsid w:val="00601674"/>
    <w:rsid w:val="006026BD"/>
    <w:rsid w:val="0060508B"/>
    <w:rsid w:val="0060511C"/>
    <w:rsid w:val="006058B3"/>
    <w:rsid w:val="0061009C"/>
    <w:rsid w:val="0061137D"/>
    <w:rsid w:val="006170C6"/>
    <w:rsid w:val="00617943"/>
    <w:rsid w:val="006208C8"/>
    <w:rsid w:val="0062265D"/>
    <w:rsid w:val="006232D7"/>
    <w:rsid w:val="00627140"/>
    <w:rsid w:val="00627402"/>
    <w:rsid w:val="00630FC2"/>
    <w:rsid w:val="00632E6C"/>
    <w:rsid w:val="00635661"/>
    <w:rsid w:val="00641099"/>
    <w:rsid w:val="00643545"/>
    <w:rsid w:val="00644256"/>
    <w:rsid w:val="00651A8C"/>
    <w:rsid w:val="00653014"/>
    <w:rsid w:val="00662D76"/>
    <w:rsid w:val="0066616E"/>
    <w:rsid w:val="00675D5B"/>
    <w:rsid w:val="006779D1"/>
    <w:rsid w:val="00684A52"/>
    <w:rsid w:val="00685B40"/>
    <w:rsid w:val="0068725F"/>
    <w:rsid w:val="00692981"/>
    <w:rsid w:val="00693794"/>
    <w:rsid w:val="0069541E"/>
    <w:rsid w:val="006A0C49"/>
    <w:rsid w:val="006A19B6"/>
    <w:rsid w:val="006A2D33"/>
    <w:rsid w:val="006A32E3"/>
    <w:rsid w:val="006A4223"/>
    <w:rsid w:val="006A66B0"/>
    <w:rsid w:val="006A7CA2"/>
    <w:rsid w:val="006A7D21"/>
    <w:rsid w:val="006B00AB"/>
    <w:rsid w:val="006B1F9E"/>
    <w:rsid w:val="006B4FD7"/>
    <w:rsid w:val="006C39F8"/>
    <w:rsid w:val="006D2948"/>
    <w:rsid w:val="006D2FCD"/>
    <w:rsid w:val="006D6BAE"/>
    <w:rsid w:val="006D6F4A"/>
    <w:rsid w:val="006D746C"/>
    <w:rsid w:val="006E1564"/>
    <w:rsid w:val="006E2467"/>
    <w:rsid w:val="006E4F29"/>
    <w:rsid w:val="006F0905"/>
    <w:rsid w:val="006F2AF8"/>
    <w:rsid w:val="006F7E00"/>
    <w:rsid w:val="007003E1"/>
    <w:rsid w:val="00704A3D"/>
    <w:rsid w:val="00705BAA"/>
    <w:rsid w:val="00711E1C"/>
    <w:rsid w:val="00713B48"/>
    <w:rsid w:val="00714A92"/>
    <w:rsid w:val="0072084B"/>
    <w:rsid w:val="007233D9"/>
    <w:rsid w:val="00723B0C"/>
    <w:rsid w:val="00725F15"/>
    <w:rsid w:val="0072644C"/>
    <w:rsid w:val="007342DE"/>
    <w:rsid w:val="00735280"/>
    <w:rsid w:val="00745C98"/>
    <w:rsid w:val="00745CB3"/>
    <w:rsid w:val="00757700"/>
    <w:rsid w:val="0076173F"/>
    <w:rsid w:val="007626CB"/>
    <w:rsid w:val="00765379"/>
    <w:rsid w:val="00773BDC"/>
    <w:rsid w:val="00775AAE"/>
    <w:rsid w:val="00787E22"/>
    <w:rsid w:val="00790B30"/>
    <w:rsid w:val="007956D9"/>
    <w:rsid w:val="00795C8A"/>
    <w:rsid w:val="00797BFB"/>
    <w:rsid w:val="007B3984"/>
    <w:rsid w:val="007B3C50"/>
    <w:rsid w:val="007C2728"/>
    <w:rsid w:val="007C64B4"/>
    <w:rsid w:val="007C7508"/>
    <w:rsid w:val="007C7C03"/>
    <w:rsid w:val="007E0059"/>
    <w:rsid w:val="007E1EC4"/>
    <w:rsid w:val="007E6D05"/>
    <w:rsid w:val="007E6E85"/>
    <w:rsid w:val="007F54AF"/>
    <w:rsid w:val="007F79E5"/>
    <w:rsid w:val="007F7A10"/>
    <w:rsid w:val="008023E2"/>
    <w:rsid w:val="008067C7"/>
    <w:rsid w:val="00807496"/>
    <w:rsid w:val="008074E7"/>
    <w:rsid w:val="00812BD9"/>
    <w:rsid w:val="00814220"/>
    <w:rsid w:val="00816B33"/>
    <w:rsid w:val="00822D63"/>
    <w:rsid w:val="008279C3"/>
    <w:rsid w:val="00830BA8"/>
    <w:rsid w:val="00831C5F"/>
    <w:rsid w:val="0083204E"/>
    <w:rsid w:val="00832E4D"/>
    <w:rsid w:val="00835FD1"/>
    <w:rsid w:val="00836E24"/>
    <w:rsid w:val="008370E7"/>
    <w:rsid w:val="00837A59"/>
    <w:rsid w:val="00844925"/>
    <w:rsid w:val="00847EFF"/>
    <w:rsid w:val="0085019A"/>
    <w:rsid w:val="0085148C"/>
    <w:rsid w:val="008516B5"/>
    <w:rsid w:val="00854849"/>
    <w:rsid w:val="00860972"/>
    <w:rsid w:val="008615D8"/>
    <w:rsid w:val="00871513"/>
    <w:rsid w:val="008715B4"/>
    <w:rsid w:val="00872C2F"/>
    <w:rsid w:val="00874DA8"/>
    <w:rsid w:val="00877CCE"/>
    <w:rsid w:val="00877D38"/>
    <w:rsid w:val="008803C7"/>
    <w:rsid w:val="00882EAB"/>
    <w:rsid w:val="00885F14"/>
    <w:rsid w:val="00886B1A"/>
    <w:rsid w:val="00894473"/>
    <w:rsid w:val="00896DFA"/>
    <w:rsid w:val="008A31D6"/>
    <w:rsid w:val="008A3585"/>
    <w:rsid w:val="008A6ABB"/>
    <w:rsid w:val="008A708D"/>
    <w:rsid w:val="008A7462"/>
    <w:rsid w:val="008B2710"/>
    <w:rsid w:val="008B4F61"/>
    <w:rsid w:val="008B5334"/>
    <w:rsid w:val="008B5E9A"/>
    <w:rsid w:val="008C1CF1"/>
    <w:rsid w:val="008C21A8"/>
    <w:rsid w:val="008C6B0C"/>
    <w:rsid w:val="008C7B42"/>
    <w:rsid w:val="008D206B"/>
    <w:rsid w:val="008D2412"/>
    <w:rsid w:val="008D4BE4"/>
    <w:rsid w:val="008D62F7"/>
    <w:rsid w:val="008E137C"/>
    <w:rsid w:val="008E41AE"/>
    <w:rsid w:val="008E6E3B"/>
    <w:rsid w:val="008F107C"/>
    <w:rsid w:val="008F30F2"/>
    <w:rsid w:val="008F5B48"/>
    <w:rsid w:val="008F71F7"/>
    <w:rsid w:val="008F769F"/>
    <w:rsid w:val="008F77CA"/>
    <w:rsid w:val="009020C2"/>
    <w:rsid w:val="009023EF"/>
    <w:rsid w:val="0090265F"/>
    <w:rsid w:val="009034EA"/>
    <w:rsid w:val="00904F49"/>
    <w:rsid w:val="00906891"/>
    <w:rsid w:val="009130AA"/>
    <w:rsid w:val="00917527"/>
    <w:rsid w:val="00917C42"/>
    <w:rsid w:val="00917E5C"/>
    <w:rsid w:val="00920D35"/>
    <w:rsid w:val="009233AC"/>
    <w:rsid w:val="00930597"/>
    <w:rsid w:val="00931B11"/>
    <w:rsid w:val="009323FC"/>
    <w:rsid w:val="00933A36"/>
    <w:rsid w:val="00941AB3"/>
    <w:rsid w:val="00942F15"/>
    <w:rsid w:val="009449D5"/>
    <w:rsid w:val="0095155D"/>
    <w:rsid w:val="0095230E"/>
    <w:rsid w:val="00961C4F"/>
    <w:rsid w:val="0096312A"/>
    <w:rsid w:val="00963EE4"/>
    <w:rsid w:val="00966487"/>
    <w:rsid w:val="00966C55"/>
    <w:rsid w:val="00971BFA"/>
    <w:rsid w:val="00972B6A"/>
    <w:rsid w:val="00972CC8"/>
    <w:rsid w:val="00974E89"/>
    <w:rsid w:val="00976B04"/>
    <w:rsid w:val="0098004A"/>
    <w:rsid w:val="009800BB"/>
    <w:rsid w:val="00983D5D"/>
    <w:rsid w:val="00993D9A"/>
    <w:rsid w:val="00995965"/>
    <w:rsid w:val="009A3193"/>
    <w:rsid w:val="009A3FF8"/>
    <w:rsid w:val="009A719B"/>
    <w:rsid w:val="009B24C5"/>
    <w:rsid w:val="009B6032"/>
    <w:rsid w:val="009B7D62"/>
    <w:rsid w:val="009C08AA"/>
    <w:rsid w:val="009C2728"/>
    <w:rsid w:val="009C4C3A"/>
    <w:rsid w:val="009C5991"/>
    <w:rsid w:val="009D07C7"/>
    <w:rsid w:val="009D2FC8"/>
    <w:rsid w:val="009D3737"/>
    <w:rsid w:val="009D5887"/>
    <w:rsid w:val="009E06CD"/>
    <w:rsid w:val="009E18B3"/>
    <w:rsid w:val="009E79B6"/>
    <w:rsid w:val="009F1DB2"/>
    <w:rsid w:val="009F35C8"/>
    <w:rsid w:val="009F3A3A"/>
    <w:rsid w:val="009F3BD3"/>
    <w:rsid w:val="009F45CA"/>
    <w:rsid w:val="009F4F95"/>
    <w:rsid w:val="009F5CC6"/>
    <w:rsid w:val="00A0530C"/>
    <w:rsid w:val="00A07AD8"/>
    <w:rsid w:val="00A106F7"/>
    <w:rsid w:val="00A159F7"/>
    <w:rsid w:val="00A16C86"/>
    <w:rsid w:val="00A1722E"/>
    <w:rsid w:val="00A20876"/>
    <w:rsid w:val="00A26A71"/>
    <w:rsid w:val="00A30A7B"/>
    <w:rsid w:val="00A324CD"/>
    <w:rsid w:val="00A32653"/>
    <w:rsid w:val="00A330BA"/>
    <w:rsid w:val="00A34A1B"/>
    <w:rsid w:val="00A37CBA"/>
    <w:rsid w:val="00A424CD"/>
    <w:rsid w:val="00A43497"/>
    <w:rsid w:val="00A47CFF"/>
    <w:rsid w:val="00A47DA0"/>
    <w:rsid w:val="00A515C6"/>
    <w:rsid w:val="00A53E96"/>
    <w:rsid w:val="00A64A66"/>
    <w:rsid w:val="00A652B3"/>
    <w:rsid w:val="00A709A5"/>
    <w:rsid w:val="00A71178"/>
    <w:rsid w:val="00A741F6"/>
    <w:rsid w:val="00A765F1"/>
    <w:rsid w:val="00A91F41"/>
    <w:rsid w:val="00A94D5C"/>
    <w:rsid w:val="00AA3452"/>
    <w:rsid w:val="00AA61B8"/>
    <w:rsid w:val="00AB20AA"/>
    <w:rsid w:val="00AB72C9"/>
    <w:rsid w:val="00AB7625"/>
    <w:rsid w:val="00AC072E"/>
    <w:rsid w:val="00AC0F81"/>
    <w:rsid w:val="00AC1912"/>
    <w:rsid w:val="00AC5B40"/>
    <w:rsid w:val="00AD0A6D"/>
    <w:rsid w:val="00AD2CA0"/>
    <w:rsid w:val="00AD3EBF"/>
    <w:rsid w:val="00AD649E"/>
    <w:rsid w:val="00AE3723"/>
    <w:rsid w:val="00AE7527"/>
    <w:rsid w:val="00AF0C48"/>
    <w:rsid w:val="00AF4362"/>
    <w:rsid w:val="00AF630F"/>
    <w:rsid w:val="00B0057E"/>
    <w:rsid w:val="00B04ABD"/>
    <w:rsid w:val="00B05D21"/>
    <w:rsid w:val="00B1244E"/>
    <w:rsid w:val="00B137CB"/>
    <w:rsid w:val="00B16D66"/>
    <w:rsid w:val="00B17E8D"/>
    <w:rsid w:val="00B22A9A"/>
    <w:rsid w:val="00B22B3B"/>
    <w:rsid w:val="00B23E14"/>
    <w:rsid w:val="00B24710"/>
    <w:rsid w:val="00B2485B"/>
    <w:rsid w:val="00B25D5B"/>
    <w:rsid w:val="00B2621A"/>
    <w:rsid w:val="00B279DA"/>
    <w:rsid w:val="00B37645"/>
    <w:rsid w:val="00B40420"/>
    <w:rsid w:val="00B42E1C"/>
    <w:rsid w:val="00B4766A"/>
    <w:rsid w:val="00B50982"/>
    <w:rsid w:val="00B50A9F"/>
    <w:rsid w:val="00B51162"/>
    <w:rsid w:val="00B5124B"/>
    <w:rsid w:val="00B52F31"/>
    <w:rsid w:val="00B53480"/>
    <w:rsid w:val="00B550E3"/>
    <w:rsid w:val="00B55536"/>
    <w:rsid w:val="00B620E0"/>
    <w:rsid w:val="00B64D86"/>
    <w:rsid w:val="00B64EDC"/>
    <w:rsid w:val="00B64FF1"/>
    <w:rsid w:val="00B65859"/>
    <w:rsid w:val="00B66E79"/>
    <w:rsid w:val="00B710DA"/>
    <w:rsid w:val="00B71491"/>
    <w:rsid w:val="00B71BB2"/>
    <w:rsid w:val="00B739B3"/>
    <w:rsid w:val="00B75813"/>
    <w:rsid w:val="00B80939"/>
    <w:rsid w:val="00B81114"/>
    <w:rsid w:val="00B87576"/>
    <w:rsid w:val="00B91FCF"/>
    <w:rsid w:val="00B938EA"/>
    <w:rsid w:val="00B95CD9"/>
    <w:rsid w:val="00B96E2A"/>
    <w:rsid w:val="00BB123E"/>
    <w:rsid w:val="00BB2AF7"/>
    <w:rsid w:val="00BB2FAC"/>
    <w:rsid w:val="00BB374A"/>
    <w:rsid w:val="00BB5701"/>
    <w:rsid w:val="00BB6C7F"/>
    <w:rsid w:val="00BC0881"/>
    <w:rsid w:val="00BC10F6"/>
    <w:rsid w:val="00BC4BC4"/>
    <w:rsid w:val="00BC664D"/>
    <w:rsid w:val="00BD146C"/>
    <w:rsid w:val="00BD14D9"/>
    <w:rsid w:val="00BD1CEA"/>
    <w:rsid w:val="00BD45FC"/>
    <w:rsid w:val="00BE2A19"/>
    <w:rsid w:val="00BE5944"/>
    <w:rsid w:val="00BF4CD7"/>
    <w:rsid w:val="00BF5CA8"/>
    <w:rsid w:val="00BF6108"/>
    <w:rsid w:val="00C01206"/>
    <w:rsid w:val="00C018E9"/>
    <w:rsid w:val="00C04BC1"/>
    <w:rsid w:val="00C050F6"/>
    <w:rsid w:val="00C1064A"/>
    <w:rsid w:val="00C11803"/>
    <w:rsid w:val="00C15393"/>
    <w:rsid w:val="00C15B9A"/>
    <w:rsid w:val="00C17868"/>
    <w:rsid w:val="00C23278"/>
    <w:rsid w:val="00C23584"/>
    <w:rsid w:val="00C24453"/>
    <w:rsid w:val="00C25DB4"/>
    <w:rsid w:val="00C25E7B"/>
    <w:rsid w:val="00C26222"/>
    <w:rsid w:val="00C329FE"/>
    <w:rsid w:val="00C34150"/>
    <w:rsid w:val="00C34A96"/>
    <w:rsid w:val="00C35878"/>
    <w:rsid w:val="00C36003"/>
    <w:rsid w:val="00C3724F"/>
    <w:rsid w:val="00C4372A"/>
    <w:rsid w:val="00C467D9"/>
    <w:rsid w:val="00C51C7B"/>
    <w:rsid w:val="00C55B4B"/>
    <w:rsid w:val="00C617E0"/>
    <w:rsid w:val="00C63583"/>
    <w:rsid w:val="00C655C6"/>
    <w:rsid w:val="00C65673"/>
    <w:rsid w:val="00C65F1B"/>
    <w:rsid w:val="00C66338"/>
    <w:rsid w:val="00C72A8C"/>
    <w:rsid w:val="00C80578"/>
    <w:rsid w:val="00C80777"/>
    <w:rsid w:val="00C86637"/>
    <w:rsid w:val="00C90E3B"/>
    <w:rsid w:val="00C9293D"/>
    <w:rsid w:val="00C95165"/>
    <w:rsid w:val="00C952CC"/>
    <w:rsid w:val="00CA6587"/>
    <w:rsid w:val="00CA7FBA"/>
    <w:rsid w:val="00CB291E"/>
    <w:rsid w:val="00CB4723"/>
    <w:rsid w:val="00CC54D7"/>
    <w:rsid w:val="00CC66B6"/>
    <w:rsid w:val="00CC7516"/>
    <w:rsid w:val="00CC7D53"/>
    <w:rsid w:val="00CD4884"/>
    <w:rsid w:val="00CD61BF"/>
    <w:rsid w:val="00CD7E36"/>
    <w:rsid w:val="00CE1E55"/>
    <w:rsid w:val="00CE2798"/>
    <w:rsid w:val="00CE2AF4"/>
    <w:rsid w:val="00CE34E0"/>
    <w:rsid w:val="00CE5D29"/>
    <w:rsid w:val="00CE63FC"/>
    <w:rsid w:val="00CE698E"/>
    <w:rsid w:val="00CE6C3F"/>
    <w:rsid w:val="00CF2258"/>
    <w:rsid w:val="00CF4221"/>
    <w:rsid w:val="00CF7C13"/>
    <w:rsid w:val="00CF7C2F"/>
    <w:rsid w:val="00D0326B"/>
    <w:rsid w:val="00D03E1B"/>
    <w:rsid w:val="00D06B66"/>
    <w:rsid w:val="00D07616"/>
    <w:rsid w:val="00D11020"/>
    <w:rsid w:val="00D13C4E"/>
    <w:rsid w:val="00D13F3C"/>
    <w:rsid w:val="00D14E7B"/>
    <w:rsid w:val="00D1719E"/>
    <w:rsid w:val="00D17E4E"/>
    <w:rsid w:val="00D20F68"/>
    <w:rsid w:val="00D21A7F"/>
    <w:rsid w:val="00D258EF"/>
    <w:rsid w:val="00D26F38"/>
    <w:rsid w:val="00D31376"/>
    <w:rsid w:val="00D31495"/>
    <w:rsid w:val="00D315B1"/>
    <w:rsid w:val="00D31A4E"/>
    <w:rsid w:val="00D34006"/>
    <w:rsid w:val="00D36569"/>
    <w:rsid w:val="00D437C6"/>
    <w:rsid w:val="00D476D5"/>
    <w:rsid w:val="00D509B1"/>
    <w:rsid w:val="00D52077"/>
    <w:rsid w:val="00D5528D"/>
    <w:rsid w:val="00D608CA"/>
    <w:rsid w:val="00D629C7"/>
    <w:rsid w:val="00D63B8A"/>
    <w:rsid w:val="00D64E67"/>
    <w:rsid w:val="00D64FA5"/>
    <w:rsid w:val="00D65441"/>
    <w:rsid w:val="00D671C7"/>
    <w:rsid w:val="00D67EE3"/>
    <w:rsid w:val="00D704B5"/>
    <w:rsid w:val="00D722E0"/>
    <w:rsid w:val="00D751CA"/>
    <w:rsid w:val="00D75A38"/>
    <w:rsid w:val="00D82302"/>
    <w:rsid w:val="00D845B0"/>
    <w:rsid w:val="00D87B13"/>
    <w:rsid w:val="00D93ACB"/>
    <w:rsid w:val="00D93D54"/>
    <w:rsid w:val="00DA1797"/>
    <w:rsid w:val="00DA2288"/>
    <w:rsid w:val="00DA2E23"/>
    <w:rsid w:val="00DA434D"/>
    <w:rsid w:val="00DA5F89"/>
    <w:rsid w:val="00DA7B04"/>
    <w:rsid w:val="00DB26C0"/>
    <w:rsid w:val="00DB282F"/>
    <w:rsid w:val="00DB6329"/>
    <w:rsid w:val="00DB7A64"/>
    <w:rsid w:val="00DC0950"/>
    <w:rsid w:val="00DC1662"/>
    <w:rsid w:val="00DC4791"/>
    <w:rsid w:val="00DC5D51"/>
    <w:rsid w:val="00DD2493"/>
    <w:rsid w:val="00DD48A2"/>
    <w:rsid w:val="00DD52C0"/>
    <w:rsid w:val="00DD6112"/>
    <w:rsid w:val="00DD6BD1"/>
    <w:rsid w:val="00DE26B9"/>
    <w:rsid w:val="00DE757D"/>
    <w:rsid w:val="00DF20F1"/>
    <w:rsid w:val="00DF39BB"/>
    <w:rsid w:val="00DF66D6"/>
    <w:rsid w:val="00DF6ABC"/>
    <w:rsid w:val="00DF7584"/>
    <w:rsid w:val="00E00B15"/>
    <w:rsid w:val="00E01A46"/>
    <w:rsid w:val="00E073AD"/>
    <w:rsid w:val="00E105FE"/>
    <w:rsid w:val="00E11456"/>
    <w:rsid w:val="00E117BE"/>
    <w:rsid w:val="00E15E6D"/>
    <w:rsid w:val="00E16D94"/>
    <w:rsid w:val="00E21F4C"/>
    <w:rsid w:val="00E26DFA"/>
    <w:rsid w:val="00E26EED"/>
    <w:rsid w:val="00E41316"/>
    <w:rsid w:val="00E43A2A"/>
    <w:rsid w:val="00E44D9B"/>
    <w:rsid w:val="00E45F54"/>
    <w:rsid w:val="00E507C1"/>
    <w:rsid w:val="00E54F3A"/>
    <w:rsid w:val="00E55FCF"/>
    <w:rsid w:val="00E56779"/>
    <w:rsid w:val="00E60402"/>
    <w:rsid w:val="00E60C94"/>
    <w:rsid w:val="00E60FD5"/>
    <w:rsid w:val="00E66272"/>
    <w:rsid w:val="00E6649C"/>
    <w:rsid w:val="00E73723"/>
    <w:rsid w:val="00E764F7"/>
    <w:rsid w:val="00E765E8"/>
    <w:rsid w:val="00E8320A"/>
    <w:rsid w:val="00E84D1F"/>
    <w:rsid w:val="00E8607E"/>
    <w:rsid w:val="00E87FF3"/>
    <w:rsid w:val="00E91590"/>
    <w:rsid w:val="00E93361"/>
    <w:rsid w:val="00E93C4B"/>
    <w:rsid w:val="00E97ACD"/>
    <w:rsid w:val="00EA05C2"/>
    <w:rsid w:val="00EA5040"/>
    <w:rsid w:val="00EB0BAC"/>
    <w:rsid w:val="00EC1178"/>
    <w:rsid w:val="00ED09C6"/>
    <w:rsid w:val="00ED147C"/>
    <w:rsid w:val="00ED59A1"/>
    <w:rsid w:val="00ED5BFF"/>
    <w:rsid w:val="00ED6C7B"/>
    <w:rsid w:val="00EE1CA3"/>
    <w:rsid w:val="00EE303F"/>
    <w:rsid w:val="00EE313C"/>
    <w:rsid w:val="00EE3406"/>
    <w:rsid w:val="00EE62EC"/>
    <w:rsid w:val="00EE7046"/>
    <w:rsid w:val="00EE7E66"/>
    <w:rsid w:val="00EF278C"/>
    <w:rsid w:val="00F03279"/>
    <w:rsid w:val="00F0606E"/>
    <w:rsid w:val="00F065EB"/>
    <w:rsid w:val="00F06C06"/>
    <w:rsid w:val="00F239D6"/>
    <w:rsid w:val="00F26DC9"/>
    <w:rsid w:val="00F3086B"/>
    <w:rsid w:val="00F366BF"/>
    <w:rsid w:val="00F402A9"/>
    <w:rsid w:val="00F41926"/>
    <w:rsid w:val="00F4766B"/>
    <w:rsid w:val="00F47C2D"/>
    <w:rsid w:val="00F47C31"/>
    <w:rsid w:val="00F5105D"/>
    <w:rsid w:val="00F64AEA"/>
    <w:rsid w:val="00F64BD8"/>
    <w:rsid w:val="00F65A80"/>
    <w:rsid w:val="00F65C49"/>
    <w:rsid w:val="00F67A7F"/>
    <w:rsid w:val="00F70AF7"/>
    <w:rsid w:val="00F72D3B"/>
    <w:rsid w:val="00F73571"/>
    <w:rsid w:val="00F75C6F"/>
    <w:rsid w:val="00F75DAC"/>
    <w:rsid w:val="00F8224D"/>
    <w:rsid w:val="00F831E8"/>
    <w:rsid w:val="00F85523"/>
    <w:rsid w:val="00F8629F"/>
    <w:rsid w:val="00F92142"/>
    <w:rsid w:val="00F932C3"/>
    <w:rsid w:val="00F93B86"/>
    <w:rsid w:val="00F965B8"/>
    <w:rsid w:val="00F96CA7"/>
    <w:rsid w:val="00FA7A07"/>
    <w:rsid w:val="00FB002A"/>
    <w:rsid w:val="00FB26AE"/>
    <w:rsid w:val="00FB3E98"/>
    <w:rsid w:val="00FB4F46"/>
    <w:rsid w:val="00FB608C"/>
    <w:rsid w:val="00FB70F5"/>
    <w:rsid w:val="00FC1076"/>
    <w:rsid w:val="00FC2064"/>
    <w:rsid w:val="00FC41EA"/>
    <w:rsid w:val="00FC7057"/>
    <w:rsid w:val="00FD44FA"/>
    <w:rsid w:val="00FD579D"/>
    <w:rsid w:val="00FD5B93"/>
    <w:rsid w:val="00FD5E95"/>
    <w:rsid w:val="00FD6F95"/>
    <w:rsid w:val="00FE1351"/>
    <w:rsid w:val="00FE3AB2"/>
    <w:rsid w:val="00FE4455"/>
    <w:rsid w:val="00FE6B52"/>
    <w:rsid w:val="00FE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27C44"/>
  <w15:docId w15:val="{0FE6B2CC-283C-4432-9F17-1E3ED97A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D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5CC6"/>
    <w:rPr>
      <w:rFonts w:ascii="Tahoma" w:hAnsi="Tahoma" w:cs="Tahoma"/>
      <w:sz w:val="16"/>
      <w:szCs w:val="16"/>
    </w:rPr>
  </w:style>
  <w:style w:type="character" w:styleId="Hyperlink">
    <w:name w:val="Hyperlink"/>
    <w:uiPriority w:val="99"/>
    <w:rsid w:val="007E6E85"/>
    <w:rPr>
      <w:color w:val="0000FF"/>
      <w:u w:val="single"/>
    </w:rPr>
  </w:style>
  <w:style w:type="character" w:customStyle="1" w:styleId="apple-converted-space">
    <w:name w:val="apple-converted-space"/>
    <w:basedOn w:val="DefaultParagraphFont"/>
    <w:rsid w:val="0095230E"/>
  </w:style>
  <w:style w:type="paragraph" w:customStyle="1" w:styleId="CharCharCharCharCharCharCharCharCharCharCharCharCharCharChar">
    <w:name w:val="Char Char Char Char Char Char Char Char Char Char Char Char Char Char Char"/>
    <w:basedOn w:val="Normal"/>
    <w:rsid w:val="0018455E"/>
    <w:pPr>
      <w:spacing w:after="160" w:line="240" w:lineRule="exact"/>
    </w:pPr>
    <w:rPr>
      <w:rFonts w:ascii="Verdana" w:hAnsi="Verdana"/>
      <w:noProof/>
      <w:sz w:val="3276"/>
      <w:szCs w:val="20"/>
    </w:rPr>
  </w:style>
  <w:style w:type="character" w:styleId="FollowedHyperlink">
    <w:name w:val="FollowedHyperlink"/>
    <w:uiPriority w:val="99"/>
    <w:unhideWhenUsed/>
    <w:rsid w:val="00AB20AA"/>
    <w:rPr>
      <w:color w:val="800080"/>
      <w:u w:val="single"/>
    </w:rPr>
  </w:style>
  <w:style w:type="paragraph" w:customStyle="1" w:styleId="font5">
    <w:name w:val="font5"/>
    <w:basedOn w:val="Normal"/>
    <w:rsid w:val="00AB20AA"/>
    <w:pPr>
      <w:spacing w:before="100" w:beforeAutospacing="1" w:after="100" w:afterAutospacing="1"/>
    </w:pPr>
    <w:rPr>
      <w:rFonts w:ascii="Arial" w:hAnsi="Arial" w:cs="Arial"/>
      <w:sz w:val="26"/>
      <w:szCs w:val="26"/>
    </w:rPr>
  </w:style>
  <w:style w:type="paragraph" w:customStyle="1" w:styleId="xl71">
    <w:name w:val="xl7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rsid w:val="00AB20A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82">
    <w:name w:val="xl8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83">
    <w:name w:val="xl8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84">
    <w:name w:val="xl8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85">
    <w:name w:val="xl8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6">
    <w:name w:val="xl8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7">
    <w:name w:val="xl8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6"/>
      <w:szCs w:val="26"/>
    </w:rPr>
  </w:style>
  <w:style w:type="paragraph" w:customStyle="1" w:styleId="xl88">
    <w:name w:val="xl8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9">
    <w:name w:val="xl89"/>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90">
    <w:name w:val="xl9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91">
    <w:name w:val="xl9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92">
    <w:name w:val="xl9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Normal"/>
    <w:rsid w:val="00AB20A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6">
    <w:name w:val="xl9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7">
    <w:name w:val="xl9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6"/>
      <w:szCs w:val="26"/>
    </w:rPr>
  </w:style>
  <w:style w:type="paragraph" w:customStyle="1" w:styleId="xl99">
    <w:name w:val="xl9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0">
    <w:name w:val="xl10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01">
    <w:name w:val="xl10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2">
    <w:name w:val="xl10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03">
    <w:name w:val="xl10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4">
    <w:name w:val="xl10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5">
    <w:name w:val="xl10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07">
    <w:name w:val="xl107"/>
    <w:basedOn w:val="Normal"/>
    <w:rsid w:val="00AB20AA"/>
    <w:pPr>
      <w:pBdr>
        <w:top w:val="single" w:sz="4" w:space="0" w:color="auto"/>
        <w:left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108">
    <w:name w:val="xl108"/>
    <w:basedOn w:val="Normal"/>
    <w:rsid w:val="00AB20AA"/>
    <w:pPr>
      <w:pBdr>
        <w:top w:val="single" w:sz="4" w:space="0" w:color="auto"/>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9">
    <w:name w:val="xl109"/>
    <w:basedOn w:val="Normal"/>
    <w:rsid w:val="00AB20AA"/>
    <w:pPr>
      <w:pBdr>
        <w:top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10">
    <w:name w:val="xl110"/>
    <w:basedOn w:val="Normal"/>
    <w:rsid w:val="00AB20AA"/>
    <w:pPr>
      <w:pBdr>
        <w:top w:val="single" w:sz="4" w:space="0" w:color="auto"/>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11">
    <w:name w:val="xl111"/>
    <w:basedOn w:val="Normal"/>
    <w:rsid w:val="00AB20AA"/>
    <w:pPr>
      <w:pBdr>
        <w:top w:val="single" w:sz="4" w:space="0" w:color="auto"/>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12">
    <w:name w:val="xl11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113">
    <w:name w:val="xl113"/>
    <w:basedOn w:val="Normal"/>
    <w:rsid w:val="00AB20AA"/>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4">
    <w:name w:val="xl11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5">
    <w:name w:val="xl11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16">
    <w:name w:val="xl11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7">
    <w:name w:val="xl11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AB20AA"/>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9">
    <w:name w:val="xl11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0">
    <w:name w:val="xl12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1">
    <w:name w:val="xl12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122">
    <w:name w:val="xl12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23">
    <w:name w:val="xl12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4">
    <w:name w:val="xl124"/>
    <w:basedOn w:val="Normal"/>
    <w:rsid w:val="00AB20AA"/>
    <w:pPr>
      <w:spacing w:before="100" w:beforeAutospacing="1" w:after="100" w:afterAutospacing="1"/>
    </w:pPr>
    <w:rPr>
      <w:color w:val="000000"/>
      <w:sz w:val="26"/>
      <w:szCs w:val="26"/>
    </w:rPr>
  </w:style>
  <w:style w:type="paragraph" w:customStyle="1" w:styleId="xl125">
    <w:name w:val="xl125"/>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126">
    <w:name w:val="xl126"/>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6"/>
      <w:szCs w:val="26"/>
    </w:rPr>
  </w:style>
  <w:style w:type="paragraph" w:customStyle="1" w:styleId="xl127">
    <w:name w:val="xl127"/>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6"/>
      <w:szCs w:val="26"/>
    </w:rPr>
  </w:style>
  <w:style w:type="paragraph" w:customStyle="1" w:styleId="xl128">
    <w:name w:val="xl128"/>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129">
    <w:name w:val="xl129"/>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130">
    <w:name w:val="xl130"/>
    <w:basedOn w:val="Normal"/>
    <w:rsid w:val="00AB20AA"/>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1">
    <w:name w:val="xl13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5">
    <w:name w:val="xl13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36">
    <w:name w:val="xl13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37">
    <w:name w:val="xl13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38">
    <w:name w:val="xl13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39">
    <w:name w:val="xl139"/>
    <w:basedOn w:val="Normal"/>
    <w:rsid w:val="00AB20AA"/>
    <w:pPr>
      <w:spacing w:before="100" w:beforeAutospacing="1" w:after="100" w:afterAutospacing="1"/>
    </w:pPr>
  </w:style>
  <w:style w:type="paragraph" w:customStyle="1" w:styleId="xl140">
    <w:name w:val="xl14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41">
    <w:name w:val="xl14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42">
    <w:name w:val="xl142"/>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3">
    <w:name w:val="xl143"/>
    <w:basedOn w:val="Normal"/>
    <w:rsid w:val="00AB20AA"/>
    <w:pPr>
      <w:pBdr>
        <w:top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4">
    <w:name w:val="xl144"/>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45">
    <w:name w:val="xl145"/>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6">
    <w:name w:val="xl146"/>
    <w:basedOn w:val="Normal"/>
    <w:rsid w:val="00AB20AA"/>
    <w:pPr>
      <w:pBdr>
        <w:top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7">
    <w:name w:val="xl147"/>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48">
    <w:name w:val="xl148"/>
    <w:basedOn w:val="Normal"/>
    <w:rsid w:val="00AB20AA"/>
    <w:pPr>
      <w:pBdr>
        <w:top w:val="single" w:sz="4" w:space="0" w:color="auto"/>
        <w:left w:val="single" w:sz="4" w:space="0" w:color="auto"/>
      </w:pBdr>
      <w:spacing w:before="100" w:beforeAutospacing="1" w:after="100" w:afterAutospacing="1"/>
      <w:textAlignment w:val="center"/>
    </w:pPr>
    <w:rPr>
      <w:b/>
      <w:bCs/>
      <w:sz w:val="26"/>
      <w:szCs w:val="26"/>
    </w:rPr>
  </w:style>
  <w:style w:type="paragraph" w:customStyle="1" w:styleId="xl149">
    <w:name w:val="xl149"/>
    <w:basedOn w:val="Normal"/>
    <w:rsid w:val="00AB20AA"/>
    <w:pPr>
      <w:pBdr>
        <w:top w:val="single" w:sz="4" w:space="0" w:color="auto"/>
      </w:pBdr>
      <w:spacing w:before="100" w:beforeAutospacing="1" w:after="100" w:afterAutospacing="1"/>
      <w:textAlignment w:val="center"/>
    </w:pPr>
    <w:rPr>
      <w:b/>
      <w:bCs/>
      <w:sz w:val="26"/>
      <w:szCs w:val="26"/>
    </w:rPr>
  </w:style>
  <w:style w:type="paragraph" w:customStyle="1" w:styleId="xl150">
    <w:name w:val="xl150"/>
    <w:basedOn w:val="Normal"/>
    <w:rsid w:val="00AB20AA"/>
    <w:pPr>
      <w:pBdr>
        <w:top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1">
    <w:name w:val="xl151"/>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52">
    <w:name w:val="xl152"/>
    <w:basedOn w:val="Normal"/>
    <w:rsid w:val="00AB20AA"/>
    <w:pPr>
      <w:pBdr>
        <w:bottom w:val="single" w:sz="4" w:space="0" w:color="auto"/>
      </w:pBdr>
      <w:spacing w:before="100" w:beforeAutospacing="1" w:after="100" w:afterAutospacing="1"/>
      <w:textAlignment w:val="center"/>
    </w:pPr>
    <w:rPr>
      <w:b/>
      <w:bCs/>
      <w:sz w:val="26"/>
      <w:szCs w:val="26"/>
    </w:rPr>
  </w:style>
  <w:style w:type="paragraph" w:customStyle="1" w:styleId="xl153">
    <w:name w:val="xl153"/>
    <w:basedOn w:val="Normal"/>
    <w:rsid w:val="00AB20AA"/>
    <w:pPr>
      <w:pBdr>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54">
    <w:name w:val="xl154"/>
    <w:basedOn w:val="Normal"/>
    <w:rsid w:val="00AB20AA"/>
    <w:pPr>
      <w:pBdr>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5">
    <w:name w:val="xl155"/>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56">
    <w:name w:val="xl156"/>
    <w:basedOn w:val="Normal"/>
    <w:rsid w:val="00AB20AA"/>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57">
    <w:name w:val="xl157"/>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58">
    <w:name w:val="xl15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9">
    <w:name w:val="xl15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styleId="Header">
    <w:name w:val="header"/>
    <w:basedOn w:val="Normal"/>
    <w:link w:val="HeaderChar"/>
    <w:uiPriority w:val="99"/>
    <w:rsid w:val="00A515C6"/>
    <w:pPr>
      <w:tabs>
        <w:tab w:val="center" w:pos="4680"/>
        <w:tab w:val="right" w:pos="9360"/>
      </w:tabs>
    </w:pPr>
  </w:style>
  <w:style w:type="character" w:customStyle="1" w:styleId="HeaderChar">
    <w:name w:val="Header Char"/>
    <w:link w:val="Header"/>
    <w:uiPriority w:val="99"/>
    <w:rsid w:val="00A515C6"/>
    <w:rPr>
      <w:sz w:val="24"/>
      <w:szCs w:val="24"/>
    </w:rPr>
  </w:style>
  <w:style w:type="paragraph" w:styleId="Footer">
    <w:name w:val="footer"/>
    <w:basedOn w:val="Normal"/>
    <w:link w:val="FooterChar"/>
    <w:uiPriority w:val="99"/>
    <w:rsid w:val="00A515C6"/>
    <w:pPr>
      <w:tabs>
        <w:tab w:val="center" w:pos="4680"/>
        <w:tab w:val="right" w:pos="9360"/>
      </w:tabs>
    </w:pPr>
  </w:style>
  <w:style w:type="character" w:customStyle="1" w:styleId="FooterChar">
    <w:name w:val="Footer Char"/>
    <w:link w:val="Footer"/>
    <w:uiPriority w:val="99"/>
    <w:rsid w:val="00A515C6"/>
    <w:rPr>
      <w:sz w:val="24"/>
      <w:szCs w:val="24"/>
    </w:rPr>
  </w:style>
  <w:style w:type="paragraph" w:styleId="ListParagraph">
    <w:name w:val="List Paragraph"/>
    <w:basedOn w:val="Normal"/>
    <w:uiPriority w:val="34"/>
    <w:qFormat/>
    <w:rsid w:val="0060511C"/>
    <w:pPr>
      <w:ind w:left="720"/>
      <w:contextualSpacing/>
    </w:pPr>
  </w:style>
  <w:style w:type="paragraph" w:styleId="BodyTextIndent2">
    <w:name w:val="Body Text Indent 2"/>
    <w:basedOn w:val="Normal"/>
    <w:link w:val="BodyTextIndent2Char"/>
    <w:rsid w:val="002E25C4"/>
    <w:pPr>
      <w:spacing w:after="120" w:line="480" w:lineRule="auto"/>
      <w:ind w:left="360"/>
    </w:pPr>
    <w:rPr>
      <w:rFonts w:ascii="VNI-Times" w:hAnsi="VNI-Times"/>
      <w:sz w:val="26"/>
    </w:rPr>
  </w:style>
  <w:style w:type="character" w:customStyle="1" w:styleId="BodyTextIndent2Char">
    <w:name w:val="Body Text Indent 2 Char"/>
    <w:link w:val="BodyTextIndent2"/>
    <w:rsid w:val="002E25C4"/>
    <w:rPr>
      <w:rFonts w:ascii="VNI-Times" w:hAnsi="VNI-Times"/>
      <w:sz w:val="26"/>
      <w:szCs w:val="24"/>
    </w:rPr>
  </w:style>
  <w:style w:type="character" w:styleId="Strong">
    <w:name w:val="Strong"/>
    <w:qFormat/>
    <w:rsid w:val="0068725F"/>
    <w:rPr>
      <w:b/>
      <w:bCs/>
    </w:rPr>
  </w:style>
  <w:style w:type="paragraph" w:styleId="BodyText">
    <w:name w:val="Body Text"/>
    <w:basedOn w:val="Normal"/>
    <w:link w:val="BodyTextChar"/>
    <w:rsid w:val="00B25D5B"/>
    <w:pPr>
      <w:spacing w:after="120"/>
    </w:pPr>
  </w:style>
  <w:style w:type="character" w:customStyle="1" w:styleId="BodyTextChar">
    <w:name w:val="Body Text Char"/>
    <w:link w:val="BodyText"/>
    <w:rsid w:val="00B25D5B"/>
    <w:rPr>
      <w:sz w:val="24"/>
      <w:szCs w:val="24"/>
    </w:rPr>
  </w:style>
  <w:style w:type="table" w:styleId="TableGrid">
    <w:name w:val="Table Grid"/>
    <w:basedOn w:val="TableNormal"/>
    <w:rsid w:val="00452E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C951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1094">
      <w:bodyDiv w:val="1"/>
      <w:marLeft w:val="0"/>
      <w:marRight w:val="0"/>
      <w:marTop w:val="0"/>
      <w:marBottom w:val="0"/>
      <w:divBdr>
        <w:top w:val="none" w:sz="0" w:space="0" w:color="auto"/>
        <w:left w:val="none" w:sz="0" w:space="0" w:color="auto"/>
        <w:bottom w:val="none" w:sz="0" w:space="0" w:color="auto"/>
        <w:right w:val="none" w:sz="0" w:space="0" w:color="auto"/>
      </w:divBdr>
    </w:div>
    <w:div w:id="337275289">
      <w:bodyDiv w:val="1"/>
      <w:marLeft w:val="0"/>
      <w:marRight w:val="0"/>
      <w:marTop w:val="0"/>
      <w:marBottom w:val="0"/>
      <w:divBdr>
        <w:top w:val="none" w:sz="0" w:space="0" w:color="auto"/>
        <w:left w:val="none" w:sz="0" w:space="0" w:color="auto"/>
        <w:bottom w:val="none" w:sz="0" w:space="0" w:color="auto"/>
        <w:right w:val="none" w:sz="0" w:space="0" w:color="auto"/>
      </w:divBdr>
    </w:div>
    <w:div w:id="380249330">
      <w:bodyDiv w:val="1"/>
      <w:marLeft w:val="0"/>
      <w:marRight w:val="0"/>
      <w:marTop w:val="0"/>
      <w:marBottom w:val="0"/>
      <w:divBdr>
        <w:top w:val="none" w:sz="0" w:space="0" w:color="auto"/>
        <w:left w:val="none" w:sz="0" w:space="0" w:color="auto"/>
        <w:bottom w:val="none" w:sz="0" w:space="0" w:color="auto"/>
        <w:right w:val="none" w:sz="0" w:space="0" w:color="auto"/>
      </w:divBdr>
    </w:div>
    <w:div w:id="457652095">
      <w:bodyDiv w:val="1"/>
      <w:marLeft w:val="0"/>
      <w:marRight w:val="0"/>
      <w:marTop w:val="0"/>
      <w:marBottom w:val="0"/>
      <w:divBdr>
        <w:top w:val="none" w:sz="0" w:space="0" w:color="auto"/>
        <w:left w:val="none" w:sz="0" w:space="0" w:color="auto"/>
        <w:bottom w:val="none" w:sz="0" w:space="0" w:color="auto"/>
        <w:right w:val="none" w:sz="0" w:space="0" w:color="auto"/>
      </w:divBdr>
    </w:div>
    <w:div w:id="575475953">
      <w:bodyDiv w:val="1"/>
      <w:marLeft w:val="0"/>
      <w:marRight w:val="0"/>
      <w:marTop w:val="0"/>
      <w:marBottom w:val="0"/>
      <w:divBdr>
        <w:top w:val="none" w:sz="0" w:space="0" w:color="auto"/>
        <w:left w:val="none" w:sz="0" w:space="0" w:color="auto"/>
        <w:bottom w:val="none" w:sz="0" w:space="0" w:color="auto"/>
        <w:right w:val="none" w:sz="0" w:space="0" w:color="auto"/>
      </w:divBdr>
    </w:div>
    <w:div w:id="586694775">
      <w:bodyDiv w:val="1"/>
      <w:marLeft w:val="0"/>
      <w:marRight w:val="0"/>
      <w:marTop w:val="0"/>
      <w:marBottom w:val="0"/>
      <w:divBdr>
        <w:top w:val="none" w:sz="0" w:space="0" w:color="auto"/>
        <w:left w:val="none" w:sz="0" w:space="0" w:color="auto"/>
        <w:bottom w:val="none" w:sz="0" w:space="0" w:color="auto"/>
        <w:right w:val="none" w:sz="0" w:space="0" w:color="auto"/>
      </w:divBdr>
    </w:div>
    <w:div w:id="619915385">
      <w:bodyDiv w:val="1"/>
      <w:marLeft w:val="0"/>
      <w:marRight w:val="0"/>
      <w:marTop w:val="0"/>
      <w:marBottom w:val="0"/>
      <w:divBdr>
        <w:top w:val="none" w:sz="0" w:space="0" w:color="auto"/>
        <w:left w:val="none" w:sz="0" w:space="0" w:color="auto"/>
        <w:bottom w:val="none" w:sz="0" w:space="0" w:color="auto"/>
        <w:right w:val="none" w:sz="0" w:space="0" w:color="auto"/>
      </w:divBdr>
    </w:div>
    <w:div w:id="643704566">
      <w:bodyDiv w:val="1"/>
      <w:marLeft w:val="0"/>
      <w:marRight w:val="0"/>
      <w:marTop w:val="0"/>
      <w:marBottom w:val="0"/>
      <w:divBdr>
        <w:top w:val="none" w:sz="0" w:space="0" w:color="auto"/>
        <w:left w:val="none" w:sz="0" w:space="0" w:color="auto"/>
        <w:bottom w:val="none" w:sz="0" w:space="0" w:color="auto"/>
        <w:right w:val="none" w:sz="0" w:space="0" w:color="auto"/>
      </w:divBdr>
    </w:div>
    <w:div w:id="686324323">
      <w:bodyDiv w:val="1"/>
      <w:marLeft w:val="0"/>
      <w:marRight w:val="0"/>
      <w:marTop w:val="0"/>
      <w:marBottom w:val="0"/>
      <w:divBdr>
        <w:top w:val="none" w:sz="0" w:space="0" w:color="auto"/>
        <w:left w:val="none" w:sz="0" w:space="0" w:color="auto"/>
        <w:bottom w:val="none" w:sz="0" w:space="0" w:color="auto"/>
        <w:right w:val="none" w:sz="0" w:space="0" w:color="auto"/>
      </w:divBdr>
    </w:div>
    <w:div w:id="704331507">
      <w:bodyDiv w:val="1"/>
      <w:marLeft w:val="0"/>
      <w:marRight w:val="0"/>
      <w:marTop w:val="0"/>
      <w:marBottom w:val="0"/>
      <w:divBdr>
        <w:top w:val="none" w:sz="0" w:space="0" w:color="auto"/>
        <w:left w:val="none" w:sz="0" w:space="0" w:color="auto"/>
        <w:bottom w:val="none" w:sz="0" w:space="0" w:color="auto"/>
        <w:right w:val="none" w:sz="0" w:space="0" w:color="auto"/>
      </w:divBdr>
    </w:div>
    <w:div w:id="729574695">
      <w:bodyDiv w:val="1"/>
      <w:marLeft w:val="0"/>
      <w:marRight w:val="0"/>
      <w:marTop w:val="0"/>
      <w:marBottom w:val="0"/>
      <w:divBdr>
        <w:top w:val="none" w:sz="0" w:space="0" w:color="auto"/>
        <w:left w:val="none" w:sz="0" w:space="0" w:color="auto"/>
        <w:bottom w:val="none" w:sz="0" w:space="0" w:color="auto"/>
        <w:right w:val="none" w:sz="0" w:space="0" w:color="auto"/>
      </w:divBdr>
    </w:div>
    <w:div w:id="794060616">
      <w:bodyDiv w:val="1"/>
      <w:marLeft w:val="0"/>
      <w:marRight w:val="0"/>
      <w:marTop w:val="0"/>
      <w:marBottom w:val="0"/>
      <w:divBdr>
        <w:top w:val="none" w:sz="0" w:space="0" w:color="auto"/>
        <w:left w:val="none" w:sz="0" w:space="0" w:color="auto"/>
        <w:bottom w:val="none" w:sz="0" w:space="0" w:color="auto"/>
        <w:right w:val="none" w:sz="0" w:space="0" w:color="auto"/>
      </w:divBdr>
    </w:div>
    <w:div w:id="934748300">
      <w:bodyDiv w:val="1"/>
      <w:marLeft w:val="0"/>
      <w:marRight w:val="0"/>
      <w:marTop w:val="0"/>
      <w:marBottom w:val="0"/>
      <w:divBdr>
        <w:top w:val="none" w:sz="0" w:space="0" w:color="auto"/>
        <w:left w:val="none" w:sz="0" w:space="0" w:color="auto"/>
        <w:bottom w:val="none" w:sz="0" w:space="0" w:color="auto"/>
        <w:right w:val="none" w:sz="0" w:space="0" w:color="auto"/>
      </w:divBdr>
    </w:div>
    <w:div w:id="1055349288">
      <w:bodyDiv w:val="1"/>
      <w:marLeft w:val="0"/>
      <w:marRight w:val="0"/>
      <w:marTop w:val="0"/>
      <w:marBottom w:val="0"/>
      <w:divBdr>
        <w:top w:val="none" w:sz="0" w:space="0" w:color="auto"/>
        <w:left w:val="none" w:sz="0" w:space="0" w:color="auto"/>
        <w:bottom w:val="none" w:sz="0" w:space="0" w:color="auto"/>
        <w:right w:val="none" w:sz="0" w:space="0" w:color="auto"/>
      </w:divBdr>
    </w:div>
    <w:div w:id="1200706626">
      <w:bodyDiv w:val="1"/>
      <w:marLeft w:val="0"/>
      <w:marRight w:val="0"/>
      <w:marTop w:val="0"/>
      <w:marBottom w:val="0"/>
      <w:divBdr>
        <w:top w:val="none" w:sz="0" w:space="0" w:color="auto"/>
        <w:left w:val="none" w:sz="0" w:space="0" w:color="auto"/>
        <w:bottom w:val="none" w:sz="0" w:space="0" w:color="auto"/>
        <w:right w:val="none" w:sz="0" w:space="0" w:color="auto"/>
      </w:divBdr>
    </w:div>
    <w:div w:id="1386415854">
      <w:bodyDiv w:val="1"/>
      <w:marLeft w:val="0"/>
      <w:marRight w:val="0"/>
      <w:marTop w:val="0"/>
      <w:marBottom w:val="0"/>
      <w:divBdr>
        <w:top w:val="none" w:sz="0" w:space="0" w:color="auto"/>
        <w:left w:val="none" w:sz="0" w:space="0" w:color="auto"/>
        <w:bottom w:val="none" w:sz="0" w:space="0" w:color="auto"/>
        <w:right w:val="none" w:sz="0" w:space="0" w:color="auto"/>
      </w:divBdr>
    </w:div>
    <w:div w:id="1419984129">
      <w:bodyDiv w:val="1"/>
      <w:marLeft w:val="0"/>
      <w:marRight w:val="0"/>
      <w:marTop w:val="0"/>
      <w:marBottom w:val="0"/>
      <w:divBdr>
        <w:top w:val="none" w:sz="0" w:space="0" w:color="auto"/>
        <w:left w:val="none" w:sz="0" w:space="0" w:color="auto"/>
        <w:bottom w:val="none" w:sz="0" w:space="0" w:color="auto"/>
        <w:right w:val="none" w:sz="0" w:space="0" w:color="auto"/>
      </w:divBdr>
    </w:div>
    <w:div w:id="1483230285">
      <w:bodyDiv w:val="1"/>
      <w:marLeft w:val="0"/>
      <w:marRight w:val="0"/>
      <w:marTop w:val="0"/>
      <w:marBottom w:val="0"/>
      <w:divBdr>
        <w:top w:val="none" w:sz="0" w:space="0" w:color="auto"/>
        <w:left w:val="none" w:sz="0" w:space="0" w:color="auto"/>
        <w:bottom w:val="none" w:sz="0" w:space="0" w:color="auto"/>
        <w:right w:val="none" w:sz="0" w:space="0" w:color="auto"/>
      </w:divBdr>
    </w:div>
    <w:div w:id="1770588818">
      <w:bodyDiv w:val="1"/>
      <w:marLeft w:val="0"/>
      <w:marRight w:val="0"/>
      <w:marTop w:val="0"/>
      <w:marBottom w:val="0"/>
      <w:divBdr>
        <w:top w:val="none" w:sz="0" w:space="0" w:color="auto"/>
        <w:left w:val="none" w:sz="0" w:space="0" w:color="auto"/>
        <w:bottom w:val="none" w:sz="0" w:space="0" w:color="auto"/>
        <w:right w:val="none" w:sz="0" w:space="0" w:color="auto"/>
      </w:divBdr>
    </w:div>
    <w:div w:id="181633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83D29-8E07-4F1A-B696-92BB4AC0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7</Pages>
  <Words>1064</Words>
  <Characters>6068</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UBND QUẬN GÒ VẤP                       CỘNG HOÀ XÃ HỘI CHỦ NGHĨA VIỆT NAM</vt:lpstr>
    </vt:vector>
  </TitlesOfParts>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2019-07-11T02:31:00Z</cp:lastPrinted>
  <dcterms:created xsi:type="dcterms:W3CDTF">2022-08-10T05:56:00Z</dcterms:created>
  <dcterms:modified xsi:type="dcterms:W3CDTF">2022-08-23T03:15:00Z</dcterms:modified>
</cp:coreProperties>
</file>