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4680"/>
        </w:tabs>
        <w:rPr>
          <w:b/>
          <w:color w:val="0000FF"/>
        </w:rPr>
      </w:pPr>
      <w:r>
        <w:rPr>
          <w:b/>
          <w:color w:val="0000FF"/>
        </w:rPr>
        <w:t>TRƯỜNG THCS TÂN MAI</w:t>
      </w:r>
    </w:p>
    <w:p>
      <w:pPr>
        <w:tabs>
          <w:tab w:val="left" w:pos="180"/>
          <w:tab w:val="left" w:pos="4680"/>
        </w:tabs>
        <w:rPr>
          <w:b/>
          <w:color w:val="0000FF"/>
        </w:rPr>
      </w:pPr>
    </w:p>
    <w:p>
      <w:pPr>
        <w:tabs>
          <w:tab w:val="left" w:pos="180"/>
          <w:tab w:val="left" w:pos="4680"/>
        </w:tabs>
        <w:jc w:val="center"/>
        <w:rPr>
          <w:b/>
          <w:color w:val="0000FF"/>
        </w:rPr>
      </w:pPr>
      <w:r>
        <w:rPr>
          <w:b/>
          <w:color w:val="0000FF"/>
        </w:rPr>
        <w:t>NỘI DUNG ÔN TẬP HỌC KỲ II</w:t>
      </w:r>
    </w:p>
    <w:p>
      <w:pPr>
        <w:tabs>
          <w:tab w:val="left" w:pos="180"/>
          <w:tab w:val="left" w:pos="4680"/>
        </w:tabs>
        <w:jc w:val="center"/>
        <w:rPr>
          <w:b/>
          <w:color w:val="0000FF"/>
        </w:rPr>
      </w:pPr>
      <w:r>
        <w:rPr>
          <w:b/>
          <w:color w:val="0000FF"/>
        </w:rPr>
        <w:t>MÔN TOÁN LỚP 9</w:t>
      </w:r>
    </w:p>
    <w:p>
      <w:pPr>
        <w:tabs>
          <w:tab w:val="left" w:pos="180"/>
          <w:tab w:val="left" w:pos="4680"/>
        </w:tabs>
        <w:jc w:val="center"/>
        <w:rPr>
          <w:b/>
          <w:color w:val="0000FF"/>
        </w:rPr>
      </w:pPr>
      <w:r>
        <w:rPr>
          <w:b/>
          <w:color w:val="0000FF"/>
        </w:rPr>
        <w:t>NĂM HỌC 2017-2018</w:t>
      </w:r>
    </w:p>
    <w:p>
      <w:pPr>
        <w:tabs>
          <w:tab w:val="left" w:pos="180"/>
          <w:tab w:val="left" w:pos="4680"/>
        </w:tabs>
        <w:rPr>
          <w:b/>
          <w:color w:val="0000FF"/>
        </w:rPr>
      </w:pPr>
    </w:p>
    <w:p>
      <w:pPr>
        <w:tabs>
          <w:tab w:val="left" w:pos="180"/>
          <w:tab w:val="left" w:pos="4680"/>
        </w:tabs>
        <w:rPr>
          <w:b/>
          <w:color w:val="0000FF"/>
        </w:rPr>
      </w:pPr>
      <w:r>
        <w:rPr>
          <w:b/>
          <w:color w:val="0000FF"/>
        </w:rPr>
        <w:t>A.NỘI DUNG TRỌNG TÂM</w:t>
      </w:r>
    </w:p>
    <w:p>
      <w:pPr>
        <w:tabs>
          <w:tab w:val="left" w:pos="180"/>
          <w:tab w:val="left" w:pos="4680"/>
        </w:tabs>
      </w:pPr>
      <w:r>
        <w:t>1. Biểu thức đại số.</w:t>
      </w:r>
    </w:p>
    <w:p>
      <w:pPr>
        <w:tabs>
          <w:tab w:val="left" w:pos="180"/>
          <w:tab w:val="left" w:pos="4680"/>
        </w:tabs>
      </w:pPr>
      <w:r>
        <w:t>2. Giải toán bằng cách lập phương trình bậc hai một ẩn, hệ phương trình bậc nhất hai ẩn, các dạng: toán năng suất, toán chuyển động, toán về sự thay đổi.</w:t>
      </w:r>
    </w:p>
    <w:p>
      <w:pPr>
        <w:tabs>
          <w:tab w:val="left" w:pos="180"/>
          <w:tab w:val="left" w:pos="4680"/>
        </w:tabs>
      </w:pPr>
      <w:r>
        <w:t>3. Sử dụng hệ thức Viet để xét sự tồn tại, không tồn tại nghiệm phương trình bậc hai. Mối liên hệ giữa 2 nghiệm ( hai nghiệm cùng dấu, trái dấu, nghiệm âm…).</w:t>
      </w:r>
    </w:p>
    <w:p>
      <w:pPr>
        <w:tabs>
          <w:tab w:val="left" w:pos="180"/>
          <w:tab w:val="left" w:pos="4680"/>
        </w:tabs>
      </w:pPr>
      <w:r>
        <w:t xml:space="preserve">4. Mối liên hệ giữa đường thẳng </w:t>
      </w:r>
      <w:r>
        <w:rPr>
          <w:position w:val="-14"/>
        </w:rPr>
        <w:object>
          <v:shape id="_x0000_i1025" o:spt="75" type="#_x0000_t75" style="height:20.25pt;width:84.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t xml:space="preserve"> và đường cong </w:t>
      </w:r>
      <w:r>
        <w:rPr>
          <w:position w:val="-14"/>
        </w:rPr>
        <w:object>
          <v:shape id="_x0000_i1026" o:spt="75" type="#_x0000_t75" style="height:20.25pt;width:74.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t>: tiếp xúc, cắt nhau, không cắt nhau.</w:t>
      </w:r>
    </w:p>
    <w:p>
      <w:pPr>
        <w:tabs>
          <w:tab w:val="left" w:pos="180"/>
          <w:tab w:val="left" w:pos="4680"/>
        </w:tabs>
      </w:pPr>
      <w:r>
        <w:t>5. Các kiến thức hình học của chương III: góc và đường tròn.</w:t>
      </w:r>
    </w:p>
    <w:p>
      <w:pPr>
        <w:tabs>
          <w:tab w:val="left" w:pos="180"/>
          <w:tab w:val="left" w:pos="4680"/>
        </w:tabs>
        <w:rPr>
          <w:b/>
          <w:color w:val="0000FF"/>
        </w:rPr>
      </w:pPr>
      <w:r>
        <w:rPr>
          <w:b/>
          <w:color w:val="0000FF"/>
        </w:rPr>
        <w:t>B. BÀI TẬP</w:t>
      </w:r>
    </w:p>
    <w:p>
      <w:pPr>
        <w:tabs>
          <w:tab w:val="left" w:pos="180"/>
          <w:tab w:val="left" w:pos="4680"/>
        </w:tabs>
      </w:pPr>
      <w:r>
        <w:rPr>
          <w:b/>
          <w:color w:val="0000FF"/>
        </w:rPr>
        <w:t xml:space="preserve">I. Đại số: </w:t>
      </w:r>
      <w:r>
        <w:t xml:space="preserve"> Các bài tập ôn tập chương III, IV SGK và SBT.</w:t>
      </w:r>
    </w:p>
    <w:p>
      <w:pPr>
        <w:tabs>
          <w:tab w:val="left" w:pos="180"/>
          <w:tab w:val="left" w:pos="4680"/>
        </w:tabs>
      </w:pPr>
      <w:r>
        <w:rPr>
          <w:b/>
          <w:color w:val="0000FF"/>
        </w:rPr>
        <w:t>II. Hình học:</w:t>
      </w:r>
      <w:r>
        <w:rPr>
          <w:b/>
        </w:rPr>
        <w:t xml:space="preserve"> </w:t>
      </w:r>
      <w:r>
        <w:t>Các bài tập ôn tập chương III SGK và SBT.</w:t>
      </w:r>
    </w:p>
    <w:p>
      <w:pPr>
        <w:tabs>
          <w:tab w:val="left" w:pos="180"/>
          <w:tab w:val="left" w:pos="4680"/>
        </w:tabs>
        <w:rPr>
          <w:b/>
          <w:color w:val="0000FF"/>
        </w:rPr>
      </w:pPr>
      <w:r>
        <w:rPr>
          <w:b/>
          <w:color w:val="0000FF"/>
        </w:rPr>
        <w:t>III. Các bài tập tham khảo.</w:t>
      </w:r>
    </w:p>
    <w:p>
      <w:pPr>
        <w:tabs>
          <w:tab w:val="left" w:pos="180"/>
          <w:tab w:val="left" w:pos="4680"/>
        </w:tabs>
      </w:pPr>
      <w:r>
        <w:rPr>
          <w:b/>
          <w:color w:val="0000FF"/>
        </w:rPr>
        <w:t xml:space="preserve">Bài 1: </w:t>
      </w:r>
      <w:r>
        <w:t xml:space="preserve">Cho biểu thức: </w:t>
      </w:r>
      <w:r>
        <w:rPr>
          <w:position w:val="-34"/>
        </w:rPr>
        <w:object>
          <v:shape id="_x0000_i1027" o:spt="75" type="#_x0000_t75" style="height:39.75pt;width:231.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t>.</w:t>
      </w:r>
    </w:p>
    <w:p>
      <w:pPr>
        <w:pStyle w:val="4"/>
        <w:numPr>
          <w:ilvl w:val="0"/>
          <w:numId w:val="2"/>
        </w:numPr>
        <w:tabs>
          <w:tab w:val="left" w:pos="180"/>
          <w:tab w:val="left" w:pos="4680"/>
        </w:tabs>
      </w:pPr>
      <w:r>
        <w:t>Rút gọn P.</w:t>
      </w:r>
    </w:p>
    <w:p>
      <w:pPr>
        <w:pStyle w:val="4"/>
        <w:numPr>
          <w:ilvl w:val="0"/>
          <w:numId w:val="2"/>
        </w:numPr>
        <w:tabs>
          <w:tab w:val="left" w:pos="180"/>
          <w:tab w:val="left" w:pos="4680"/>
        </w:tabs>
      </w:pPr>
      <w:r>
        <w:t xml:space="preserve">Tìm các giá trị của x để </w:t>
      </w:r>
      <w:r>
        <w:rPr>
          <w:position w:val="-24"/>
        </w:rPr>
        <w:object>
          <v:shape id="_x0000_i1028" o:spt="75" type="#_x0000_t75" style="height:30.75pt;width:30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t>.</w:t>
      </w:r>
    </w:p>
    <w:p>
      <w:pPr>
        <w:pStyle w:val="4"/>
        <w:numPr>
          <w:ilvl w:val="0"/>
          <w:numId w:val="2"/>
        </w:numPr>
        <w:tabs>
          <w:tab w:val="left" w:pos="180"/>
          <w:tab w:val="left" w:pos="4680"/>
        </w:tabs>
      </w:pPr>
      <w:r>
        <w:t xml:space="preserve">Tìm x để </w:t>
      </w:r>
      <w:r>
        <w:rPr>
          <w:position w:val="-4"/>
        </w:rPr>
        <w:object>
          <v:shape id="_x0000_i1029" o:spt="75" type="#_x0000_t75" style="height:12.75pt;width:26.2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t>.</w:t>
      </w:r>
    </w:p>
    <w:p>
      <w:pPr>
        <w:tabs>
          <w:tab w:val="left" w:pos="180"/>
          <w:tab w:val="left" w:pos="4680"/>
        </w:tabs>
      </w:pPr>
      <w:r>
        <w:rPr>
          <w:b/>
          <w:color w:val="0000FF"/>
        </w:rPr>
        <w:t xml:space="preserve">Bài 2: </w:t>
      </w:r>
      <w:r>
        <w:t xml:space="preserve"> Cho biểu thức: </w:t>
      </w:r>
      <w:r>
        <w:rPr>
          <w:position w:val="-34"/>
        </w:rPr>
        <w:object>
          <v:shape id="_x0000_i1030" o:spt="75" type="#_x0000_t75" style="height:39.75pt;width:293.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4"/>
        <w:numPr>
          <w:ilvl w:val="0"/>
          <w:numId w:val="3"/>
        </w:numPr>
        <w:tabs>
          <w:tab w:val="left" w:pos="180"/>
          <w:tab w:val="left" w:pos="4680"/>
        </w:tabs>
      </w:pPr>
      <w:r>
        <w:t>Rút gọn P.</w:t>
      </w:r>
    </w:p>
    <w:p>
      <w:pPr>
        <w:pStyle w:val="4"/>
        <w:numPr>
          <w:ilvl w:val="0"/>
          <w:numId w:val="3"/>
        </w:numPr>
        <w:tabs>
          <w:tab w:val="left" w:pos="180"/>
          <w:tab w:val="left" w:pos="4680"/>
        </w:tabs>
      </w:pPr>
      <w:r>
        <w:t xml:space="preserve">Tìm x để </w:t>
      </w:r>
      <w:r>
        <w:rPr>
          <w:position w:val="-4"/>
        </w:rPr>
        <w:object>
          <v:shape id="_x0000_i1031" o:spt="75" type="#_x0000_t75" style="height:12.7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t>.</w:t>
      </w:r>
    </w:p>
    <w:p>
      <w:pPr>
        <w:pStyle w:val="4"/>
        <w:numPr>
          <w:ilvl w:val="0"/>
          <w:numId w:val="3"/>
        </w:numPr>
        <w:tabs>
          <w:tab w:val="left" w:pos="180"/>
          <w:tab w:val="left" w:pos="4680"/>
        </w:tabs>
      </w:pPr>
      <w:r>
        <w:t xml:space="preserve">Tìm x để </w:t>
      </w:r>
      <w:r>
        <w:rPr>
          <w:position w:val="-6"/>
        </w:rPr>
        <w:object>
          <v:shape id="_x0000_i1032" o:spt="75" type="#_x0000_t75" style="height:17.25pt;width:44.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w:t>
      </w:r>
    </w:p>
    <w:p>
      <w:pPr>
        <w:tabs>
          <w:tab w:val="left" w:pos="180"/>
          <w:tab w:val="left" w:pos="4680"/>
        </w:tabs>
      </w:pPr>
      <w:r>
        <w:rPr>
          <w:b/>
          <w:color w:val="0000FF"/>
        </w:rPr>
        <w:t>Bài 3:</w:t>
      </w:r>
      <w:r>
        <w:rPr>
          <w:b/>
        </w:rPr>
        <w:t xml:space="preserve"> </w:t>
      </w:r>
      <w:r>
        <w:t xml:space="preserve">Cho biểu thức </w:t>
      </w:r>
      <w:r>
        <w:rPr>
          <w:position w:val="-28"/>
        </w:rPr>
        <w:object>
          <v:shape id="_x0000_i1033" o:spt="75" type="#_x0000_t75" style="height:41.25pt;width:189.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t xml:space="preserve"> </w:t>
      </w:r>
    </w:p>
    <w:p>
      <w:pPr>
        <w:pStyle w:val="4"/>
        <w:numPr>
          <w:ilvl w:val="0"/>
          <w:numId w:val="4"/>
        </w:numPr>
        <w:tabs>
          <w:tab w:val="left" w:pos="180"/>
          <w:tab w:val="left" w:pos="4680"/>
        </w:tabs>
      </w:pPr>
      <w:r>
        <w:t>Rút gọn biểu thức A.</w:t>
      </w:r>
    </w:p>
    <w:p>
      <w:pPr>
        <w:pStyle w:val="4"/>
        <w:numPr>
          <w:ilvl w:val="0"/>
          <w:numId w:val="4"/>
        </w:numPr>
        <w:tabs>
          <w:tab w:val="left" w:pos="180"/>
          <w:tab w:val="left" w:pos="4680"/>
        </w:tabs>
      </w:pPr>
      <w:r>
        <w:t xml:space="preserve">Tính giá trị của A khi </w:t>
      </w:r>
      <w:r>
        <w:rPr>
          <w:position w:val="-28"/>
        </w:rPr>
        <w:object>
          <v:shape id="_x0000_i1034" o:spt="75" type="#_x0000_t75" style="height:33pt;width:54.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t>.</w:t>
      </w:r>
    </w:p>
    <w:p>
      <w:pPr>
        <w:pStyle w:val="4"/>
        <w:numPr>
          <w:ilvl w:val="0"/>
          <w:numId w:val="4"/>
        </w:numPr>
        <w:tabs>
          <w:tab w:val="left" w:pos="180"/>
          <w:tab w:val="left" w:pos="4680"/>
        </w:tabs>
      </w:pPr>
      <w:r>
        <w:t xml:space="preserve">Tìm x để </w:t>
      </w:r>
      <w:r>
        <w:rPr>
          <w:position w:val="-6"/>
        </w:rPr>
        <w:object>
          <v:shape id="_x0000_i1035" o:spt="75" type="#_x0000_t75" style="height:14.25pt;width:30.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t>.</w:t>
      </w:r>
    </w:p>
    <w:p>
      <w:pPr>
        <w:pStyle w:val="4"/>
        <w:numPr>
          <w:ilvl w:val="0"/>
          <w:numId w:val="4"/>
        </w:numPr>
        <w:tabs>
          <w:tab w:val="left" w:pos="180"/>
          <w:tab w:val="left" w:pos="4680"/>
        </w:tabs>
      </w:pPr>
      <w:r>
        <w:t>Tìm giá trị nhỏ nhất của A.</w:t>
      </w:r>
    </w:p>
    <w:p>
      <w:pPr>
        <w:tabs>
          <w:tab w:val="left" w:pos="180"/>
          <w:tab w:val="left" w:pos="4680"/>
        </w:tabs>
      </w:pPr>
      <w:r>
        <w:rPr>
          <w:b/>
          <w:color w:val="0000FF"/>
        </w:rPr>
        <w:t>Bài 4:</w:t>
      </w:r>
      <w:r>
        <w:rPr>
          <w:b/>
        </w:rPr>
        <w:t xml:space="preserve"> </w:t>
      </w:r>
      <w:r>
        <w:t xml:space="preserve"> Cho biểu thức: </w:t>
      </w:r>
      <w:r>
        <w:rPr>
          <w:position w:val="-30"/>
        </w:rPr>
        <w:object>
          <v:shape id="_x0000_i1036" o:spt="75" type="#_x0000_t75" style="height:36.75pt;width:234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t xml:space="preserve"> </w:t>
      </w:r>
    </w:p>
    <w:p>
      <w:pPr>
        <w:pStyle w:val="4"/>
        <w:numPr>
          <w:ilvl w:val="0"/>
          <w:numId w:val="5"/>
        </w:numPr>
        <w:tabs>
          <w:tab w:val="left" w:pos="180"/>
          <w:tab w:val="left" w:pos="4680"/>
        </w:tabs>
      </w:pPr>
      <w:r>
        <w:t>Rút gọn biểu thức P.</w:t>
      </w:r>
    </w:p>
    <w:p>
      <w:pPr>
        <w:pStyle w:val="4"/>
        <w:numPr>
          <w:ilvl w:val="0"/>
          <w:numId w:val="5"/>
        </w:numPr>
        <w:tabs>
          <w:tab w:val="left" w:pos="180"/>
          <w:tab w:val="left" w:pos="4680"/>
        </w:tabs>
      </w:pPr>
      <w:r>
        <w:t>Tìm các giá trị nguyên của x để P nguyên.</w:t>
      </w:r>
    </w:p>
    <w:p>
      <w:pPr>
        <w:pStyle w:val="4"/>
        <w:numPr>
          <w:ilvl w:val="0"/>
          <w:numId w:val="5"/>
        </w:numPr>
        <w:tabs>
          <w:tab w:val="left" w:pos="180"/>
          <w:tab w:val="left" w:pos="4680"/>
        </w:tabs>
      </w:pPr>
      <w:r>
        <w:t xml:space="preserve">Tìm các giá trị của x để </w:t>
      </w:r>
      <w:r>
        <w:rPr>
          <w:position w:val="-6"/>
        </w:rPr>
        <w:object>
          <v:shape id="_x0000_i1037" o:spt="75" type="#_x0000_t75" style="height:17.25pt;width:38.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t>.</w:t>
      </w:r>
    </w:p>
    <w:p>
      <w:pPr>
        <w:tabs>
          <w:tab w:val="left" w:pos="180"/>
          <w:tab w:val="left" w:pos="4680"/>
        </w:tabs>
      </w:pPr>
      <w:r>
        <w:rPr>
          <w:b/>
          <w:color w:val="0000FF"/>
        </w:rPr>
        <w:t xml:space="preserve">Bài 5: </w:t>
      </w:r>
      <w:r>
        <w:t xml:space="preserve">Cho biểu thức </w:t>
      </w:r>
      <w:r>
        <w:rPr>
          <w:position w:val="-34"/>
        </w:rPr>
        <w:object>
          <v:shape id="_x0000_i1038" o:spt="75" type="#_x0000_t75" style="height:39.75pt;width:246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t>.</w:t>
      </w:r>
    </w:p>
    <w:p>
      <w:pPr>
        <w:pStyle w:val="4"/>
        <w:numPr>
          <w:ilvl w:val="0"/>
          <w:numId w:val="6"/>
        </w:numPr>
        <w:tabs>
          <w:tab w:val="left" w:pos="180"/>
          <w:tab w:val="left" w:pos="4680"/>
        </w:tabs>
      </w:pPr>
      <w:r>
        <w:t>Rút gọn P.</w:t>
      </w:r>
    </w:p>
    <w:p>
      <w:pPr>
        <w:pStyle w:val="4"/>
        <w:numPr>
          <w:ilvl w:val="0"/>
          <w:numId w:val="6"/>
        </w:numPr>
        <w:tabs>
          <w:tab w:val="left" w:pos="180"/>
          <w:tab w:val="left" w:pos="4680"/>
        </w:tabs>
      </w:pPr>
      <w:r>
        <w:t xml:space="preserve">Tìm các giá trị của x để </w:t>
      </w:r>
      <w:r>
        <w:rPr>
          <w:position w:val="-6"/>
        </w:rPr>
        <w:object>
          <v:shape id="_x0000_i1039" o:spt="75" type="#_x0000_t75" style="height:14.25pt;width:27.7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t>.</w:t>
      </w:r>
    </w:p>
    <w:p>
      <w:pPr>
        <w:pStyle w:val="4"/>
        <w:numPr>
          <w:ilvl w:val="0"/>
          <w:numId w:val="6"/>
        </w:numPr>
        <w:tabs>
          <w:tab w:val="left" w:pos="180"/>
          <w:tab w:val="left" w:pos="4680"/>
        </w:tabs>
      </w:pPr>
      <w:r>
        <w:t xml:space="preserve">Tìm các số m để có x thỏa mãn </w:t>
      </w:r>
      <w:r>
        <w:rPr>
          <w:position w:val="-18"/>
        </w:rPr>
        <w:object>
          <v:shape id="_x0000_i1040" o:spt="75" type="#_x0000_t75" style="height:24pt;width:120.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w:t>
      </w:r>
    </w:p>
    <w:p>
      <w:pPr>
        <w:tabs>
          <w:tab w:val="left" w:pos="180"/>
          <w:tab w:val="left" w:pos="4680"/>
        </w:tabs>
      </w:pPr>
      <w:r>
        <w:rPr>
          <w:b/>
          <w:color w:val="0000FF"/>
        </w:rPr>
        <w:t>Bài 6:</w:t>
      </w:r>
      <w:r>
        <w:rPr>
          <w:b/>
        </w:rPr>
        <w:t xml:space="preserve"> </w:t>
      </w:r>
      <w:r>
        <w:t xml:space="preserve"> Cho Parabol (P): </w:t>
      </w:r>
      <w:r>
        <w:rPr>
          <w:position w:val="-10"/>
        </w:rPr>
        <w:object>
          <v:shape id="_x0000_i1041" o:spt="75" type="#_x0000_t75" style="height:18pt;width:3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t xml:space="preserve"> và đường thẳng (d) </w:t>
      </w:r>
      <w:r>
        <w:rPr>
          <w:position w:val="-10"/>
        </w:rPr>
        <w:object>
          <v:shape id="_x0000_i1042" o:spt="75" type="#_x0000_t75" style="height:15.75pt;width:54.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t>.</w:t>
      </w:r>
    </w:p>
    <w:p>
      <w:pPr>
        <w:pStyle w:val="4"/>
        <w:numPr>
          <w:ilvl w:val="0"/>
          <w:numId w:val="1"/>
        </w:numPr>
        <w:tabs>
          <w:tab w:val="left" w:pos="180"/>
          <w:tab w:val="left" w:pos="4680"/>
        </w:tabs>
      </w:pPr>
      <w:r>
        <w:t xml:space="preserve">Vẽ (P) và (d) trên cùng một hệ trục tọa độ với </w:t>
      </w:r>
      <w:r>
        <w:rPr>
          <w:position w:val="-6"/>
        </w:rPr>
        <w:object>
          <v:shape id="_x0000_i1043" o:spt="75" type="#_x0000_t75" style="height:14.25pt;width:30.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t>. Tìm tọa độ giao điểm của (P) và (d).</w:t>
      </w:r>
    </w:p>
    <w:p>
      <w:pPr>
        <w:pStyle w:val="5"/>
      </w:pPr>
      <w:r>
        <w:t>Tìm m để (d) tiếp xúc với (P). Xác định tọa độ tiếp điểm.</w:t>
      </w:r>
    </w:p>
    <w:p>
      <w:pPr>
        <w:pStyle w:val="5"/>
        <w:numPr>
          <w:ilvl w:val="0"/>
          <w:numId w:val="0"/>
        </w:numPr>
      </w:pPr>
      <w:r>
        <w:rPr>
          <w:b/>
          <w:color w:val="0000FF"/>
        </w:rPr>
        <w:t xml:space="preserve">Bài 7: </w:t>
      </w:r>
      <w:r>
        <w:t xml:space="preserve">Cho Parabol (P): </w:t>
      </w:r>
      <w:r>
        <w:rPr>
          <w:position w:val="-24"/>
        </w:rPr>
        <w:object>
          <v:shape id="_x0000_i1044" o:spt="75" type="#_x0000_t75" style="height:30.75pt;width:42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t xml:space="preserve"> và đường thẳng (d): </w:t>
      </w:r>
      <w:r>
        <w:rPr>
          <w:position w:val="-24"/>
        </w:rPr>
        <w:object>
          <v:shape id="_x0000_i1045" o:spt="75" type="#_x0000_t75" style="height:30.75pt;width:60.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t>.</w:t>
      </w:r>
    </w:p>
    <w:p>
      <w:pPr>
        <w:pStyle w:val="5"/>
        <w:numPr>
          <w:ilvl w:val="0"/>
          <w:numId w:val="7"/>
        </w:numPr>
      </w:pPr>
      <w:r>
        <w:t>Vẽ (P) và (d) trên cùng một hệ trục tọa độ.</w:t>
      </w:r>
    </w:p>
    <w:p>
      <w:pPr>
        <w:pStyle w:val="5"/>
        <w:numPr>
          <w:ilvl w:val="0"/>
          <w:numId w:val="7"/>
        </w:numPr>
      </w:pPr>
      <w:r>
        <w:t>A, B là hai giao điểm của (P) và (d). Tính diện tích tam giác OAB.</w:t>
      </w:r>
    </w:p>
    <w:p>
      <w:pPr>
        <w:pStyle w:val="5"/>
        <w:numPr>
          <w:ilvl w:val="0"/>
          <w:numId w:val="0"/>
        </w:numPr>
      </w:pPr>
      <w:r>
        <w:t xml:space="preserve"> </w:t>
      </w:r>
    </w:p>
    <w:p>
      <w:pPr>
        <w:pStyle w:val="5"/>
        <w:numPr>
          <w:ilvl w:val="0"/>
          <w:numId w:val="0"/>
        </w:numPr>
      </w:pPr>
      <w:r>
        <w:rPr>
          <w:b/>
          <w:bCs w:val="0"/>
          <w:color w:val="0000FF"/>
        </w:rPr>
        <w:t>Bài 8:</w:t>
      </w:r>
      <w:r>
        <w:rPr>
          <w:b/>
        </w:rPr>
        <w:t xml:space="preserve"> </w:t>
      </w:r>
      <w:r>
        <w:t xml:space="preserve">Cho Parabol (P): </w:t>
      </w:r>
      <w:r>
        <w:rPr>
          <w:position w:val="-10"/>
        </w:rPr>
        <w:object>
          <v:shape id="_x0000_i1046" o:spt="75" type="#_x0000_t75" style="height:18pt;width:33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t xml:space="preserve"> và đường thẳng (d): </w:t>
      </w:r>
      <w:r>
        <w:rPr>
          <w:position w:val="-10"/>
        </w:rPr>
        <w:object>
          <v:shape id="_x0000_i1047" o:spt="75" type="#_x0000_t75" style="height:15.75pt;width:72.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t>.</w:t>
      </w:r>
    </w:p>
    <w:p>
      <w:pPr>
        <w:pStyle w:val="4"/>
        <w:numPr>
          <w:ilvl w:val="0"/>
          <w:numId w:val="8"/>
        </w:numPr>
      </w:pPr>
      <w:r>
        <w:t>Tìm m để đường thẳng d cắt parabol (P) tại hai điểm phân biệt A, B;</w:t>
      </w:r>
    </w:p>
    <w:p>
      <w:pPr>
        <w:pStyle w:val="4"/>
        <w:numPr>
          <w:ilvl w:val="0"/>
          <w:numId w:val="8"/>
        </w:numPr>
      </w:pPr>
      <w:r>
        <w:t xml:space="preserve">Gọi </w:t>
      </w:r>
      <w:r>
        <w:rPr>
          <w:position w:val="-12"/>
        </w:rPr>
        <w:object>
          <v:shape id="_x0000_i1048" o:spt="75" type="#_x0000_t75" style="height:18pt;width:29.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t xml:space="preserve"> là hoành độ của A và B. Tìm m sao cho </w:t>
      </w:r>
      <w:r>
        <w:rPr>
          <w:position w:val="-14"/>
        </w:rPr>
        <w:object>
          <v:shape id="_x0000_i1049" o:spt="75" type="#_x0000_t75" style="height:20.25pt;width:5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t>.</w:t>
      </w:r>
    </w:p>
    <w:p>
      <w:pPr>
        <w:rPr>
          <w:b/>
        </w:rPr>
      </w:pPr>
      <w:r>
        <w:rPr>
          <w:b/>
          <w:bCs w:val="0"/>
          <w:color w:val="0000FF"/>
        </w:rPr>
        <w:t xml:space="preserve">Bài 9: </w:t>
      </w:r>
      <w:r>
        <w:t xml:space="preserve">Cho Parabol (P): </w:t>
      </w:r>
      <w:r>
        <w:rPr>
          <w:position w:val="-10"/>
        </w:rPr>
        <w:object>
          <v:shape id="_x0000_i1050" o:spt="75" type="#_x0000_t75" style="height:18pt;width:39.7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t xml:space="preserve"> và đường thẳng (d): </w:t>
      </w:r>
      <w:r>
        <w:rPr>
          <w:position w:val="-10"/>
        </w:rPr>
        <w:object>
          <v:shape id="_x0000_i1051" o:spt="75" type="#_x0000_t75" style="height:15.75pt;width:54.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t>.</w:t>
      </w:r>
    </w:p>
    <w:p>
      <w:pPr>
        <w:pStyle w:val="4"/>
        <w:numPr>
          <w:ilvl w:val="0"/>
          <w:numId w:val="9"/>
        </w:numPr>
        <w:tabs>
          <w:tab w:val="left" w:pos="180"/>
          <w:tab w:val="left" w:pos="4680"/>
        </w:tabs>
      </w:pPr>
      <w:r>
        <w:t>Chứng minh rằng với mọi giá trị của m, d luôn cắt (P) tại hai điểm phân biệt A, B.</w:t>
      </w:r>
    </w:p>
    <w:p>
      <w:pPr>
        <w:pStyle w:val="4"/>
        <w:numPr>
          <w:ilvl w:val="0"/>
          <w:numId w:val="9"/>
        </w:numPr>
        <w:tabs>
          <w:tab w:val="left" w:pos="180"/>
          <w:tab w:val="left" w:pos="4680"/>
        </w:tabs>
      </w:pPr>
      <w:r>
        <w:t xml:space="preserve">Gọi </w:t>
      </w:r>
      <w:r>
        <w:rPr>
          <w:position w:val="-12"/>
        </w:rPr>
        <w:object>
          <v:shape id="_x0000_i1052" o:spt="75" type="#_x0000_t75" style="height:18pt;width:29.25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58">
            <o:LockedField>false</o:LockedField>
          </o:OLEObject>
        </w:object>
      </w:r>
      <w:r>
        <w:t xml:space="preserve"> là hoành độ của A và B. Tìm m sao cho </w:t>
      </w:r>
      <w:r>
        <w:rPr>
          <w:position w:val="-12"/>
        </w:rPr>
        <w:object>
          <v:shape id="_x0000_i1053" o:spt="75" type="#_x0000_t75" style="height:18.75pt;width:95.2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t>.</w:t>
      </w:r>
    </w:p>
    <w:p>
      <w:pPr>
        <w:tabs>
          <w:tab w:val="left" w:pos="180"/>
          <w:tab w:val="left" w:pos="4680"/>
        </w:tabs>
      </w:pPr>
      <w:r>
        <w:rPr>
          <w:b/>
          <w:bCs w:val="0"/>
          <w:color w:val="0000FF"/>
        </w:rPr>
        <w:t>Bài 10:</w:t>
      </w:r>
      <w:r>
        <w:rPr>
          <w:b/>
        </w:rPr>
        <w:t xml:space="preserve"> </w:t>
      </w:r>
      <w:r>
        <w:t xml:space="preserve"> Cho Parabol (P): </w:t>
      </w:r>
      <w:r>
        <w:rPr>
          <w:position w:val="-10"/>
        </w:rPr>
        <w:object>
          <v:shape id="_x0000_i1054" o:spt="75" type="#_x0000_t75" style="height:18pt;width:33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t xml:space="preserve"> và đường thẳng (d): </w:t>
      </w:r>
      <w:r>
        <w:rPr>
          <w:position w:val="-10"/>
        </w:rPr>
        <w:object>
          <v:shape id="_x0000_i1055" o:spt="75" type="#_x0000_t75" style="height:15.75pt;width:72.7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t>.Tìm m sao cho đường thẳng d cắt Parabol (P) tại hai điểm phân biệt nằm ở hai phía của trục tung.</w:t>
      </w:r>
    </w:p>
    <w:p>
      <w:pPr>
        <w:tabs>
          <w:tab w:val="left" w:pos="180"/>
          <w:tab w:val="left" w:pos="4680"/>
        </w:tabs>
      </w:pPr>
      <w:r>
        <w:rPr>
          <w:b/>
          <w:bCs w:val="0"/>
          <w:color w:val="0000FF"/>
        </w:rPr>
        <w:t xml:space="preserve">Bài 11:  </w:t>
      </w:r>
      <w:r>
        <w:t xml:space="preserve">Cho phương trình </w:t>
      </w:r>
      <w:r>
        <w:rPr>
          <w:position w:val="-14"/>
        </w:rPr>
        <w:object>
          <v:shape id="_x0000_i1056" o:spt="75" type="#_x0000_t75" style="height:20.25pt;width:129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t xml:space="preserve"> (ẩn x).</w:t>
      </w:r>
    </w:p>
    <w:p>
      <w:pPr>
        <w:pStyle w:val="4"/>
        <w:numPr>
          <w:ilvl w:val="0"/>
          <w:numId w:val="10"/>
        </w:numPr>
        <w:tabs>
          <w:tab w:val="left" w:pos="180"/>
          <w:tab w:val="left" w:pos="4680"/>
        </w:tabs>
      </w:pPr>
      <w:r>
        <w:t>Tìm m để phương trình có hai nghiệm phân biệt.</w:t>
      </w:r>
    </w:p>
    <w:p>
      <w:pPr>
        <w:pStyle w:val="4"/>
        <w:numPr>
          <w:ilvl w:val="0"/>
          <w:numId w:val="10"/>
        </w:numPr>
        <w:tabs>
          <w:tab w:val="left" w:pos="180"/>
          <w:tab w:val="left" w:pos="4680"/>
        </w:tabs>
      </w:pPr>
      <w:r>
        <w:t>Tìm m để phương trình có hai nghiệm trái dấu.</w:t>
      </w:r>
    </w:p>
    <w:p>
      <w:pPr>
        <w:pStyle w:val="4"/>
        <w:numPr>
          <w:ilvl w:val="0"/>
          <w:numId w:val="10"/>
        </w:numPr>
        <w:tabs>
          <w:tab w:val="left" w:pos="180"/>
          <w:tab w:val="left" w:pos="4680"/>
        </w:tabs>
      </w:pPr>
      <w:r>
        <w:t>Tìm m để phương trình có nghiệm là 2 số đối nhau.</w:t>
      </w:r>
    </w:p>
    <w:p>
      <w:pPr>
        <w:pStyle w:val="4"/>
        <w:numPr>
          <w:ilvl w:val="0"/>
          <w:numId w:val="10"/>
        </w:numPr>
        <w:tabs>
          <w:tab w:val="left" w:pos="180"/>
          <w:tab w:val="left" w:pos="4680"/>
        </w:tabs>
      </w:pPr>
      <w:r>
        <w:t>Tìm một hệ thức liên hệ giữa hai nghiệm của phương trình mà không phụ thuộc m.</w:t>
      </w:r>
    </w:p>
    <w:p>
      <w:pPr>
        <w:tabs>
          <w:tab w:val="left" w:pos="180"/>
          <w:tab w:val="left" w:pos="4680"/>
        </w:tabs>
      </w:pPr>
      <w:r>
        <w:rPr>
          <w:b/>
          <w:bCs w:val="0"/>
          <w:color w:val="0000FF"/>
        </w:rPr>
        <w:t>Bài 12:</w:t>
      </w:r>
      <w:r>
        <w:rPr>
          <w:b/>
        </w:rPr>
        <w:t xml:space="preserve"> </w:t>
      </w:r>
      <w:r>
        <w:t xml:space="preserve"> Cho phương trình </w:t>
      </w:r>
      <w:r>
        <w:rPr>
          <w:position w:val="-10"/>
        </w:rPr>
        <w:object>
          <v:shape id="_x0000_i1057" o:spt="75" type="#_x0000_t75" style="height:18pt;width:116.2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p>
    <w:p>
      <w:pPr>
        <w:pStyle w:val="4"/>
        <w:numPr>
          <w:ilvl w:val="0"/>
          <w:numId w:val="11"/>
        </w:numPr>
        <w:tabs>
          <w:tab w:val="left" w:pos="180"/>
          <w:tab w:val="left" w:pos="4680"/>
        </w:tabs>
      </w:pPr>
      <w:r>
        <w:t>Chứng minh rằng: Phương trình luôn có nghiệm với mọi m.</w:t>
      </w:r>
    </w:p>
    <w:p>
      <w:pPr>
        <w:pStyle w:val="4"/>
        <w:numPr>
          <w:ilvl w:val="0"/>
          <w:numId w:val="11"/>
        </w:numPr>
        <w:tabs>
          <w:tab w:val="left" w:pos="180"/>
          <w:tab w:val="left" w:pos="4680"/>
        </w:tabs>
      </w:pPr>
      <w:r>
        <w:t>Tìm m để phương trình có 2 nghiệm cùng dấu. Chứng minh rằng: Với giá trị tìm được cuả m hai nghiệm cùng dương.</w:t>
      </w:r>
    </w:p>
    <w:p>
      <w:pPr>
        <w:pStyle w:val="4"/>
        <w:numPr>
          <w:ilvl w:val="0"/>
          <w:numId w:val="11"/>
        </w:numPr>
        <w:tabs>
          <w:tab w:val="left" w:pos="180"/>
          <w:tab w:val="left" w:pos="4680"/>
        </w:tabs>
      </w:pPr>
      <w:r>
        <w:t xml:space="preserve">Tìm m để biểu thức </w:t>
      </w:r>
      <w:r>
        <w:rPr>
          <w:position w:val="-12"/>
        </w:rPr>
        <w:object>
          <v:shape id="_x0000_i1058" o:spt="75" type="#_x0000_t75" style="height:18.75pt;width:57.7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t xml:space="preserve"> đạt GTNN. Tìm GTNN đó.</w:t>
      </w:r>
    </w:p>
    <w:p>
      <w:pPr>
        <w:tabs>
          <w:tab w:val="left" w:pos="180"/>
          <w:tab w:val="left" w:pos="4680"/>
        </w:tabs>
      </w:pPr>
      <w:r>
        <w:rPr>
          <w:b/>
          <w:color w:val="0000FF"/>
        </w:rPr>
        <w:t>Bài 13:</w:t>
      </w:r>
      <w:r>
        <w:rPr>
          <w:b/>
        </w:rPr>
        <w:t xml:space="preserve"> </w:t>
      </w:r>
      <w:r>
        <w:t xml:space="preserve"> Cho phương trình </w:t>
      </w:r>
      <w:r>
        <w:rPr>
          <w:position w:val="-14"/>
        </w:rPr>
        <w:object>
          <v:shape id="_x0000_i1059" o:spt="75" type="#_x0000_t75" style="height:20.25pt;width:132.7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p>
    <w:p>
      <w:pPr>
        <w:pStyle w:val="4"/>
        <w:numPr>
          <w:ilvl w:val="0"/>
          <w:numId w:val="12"/>
        </w:numPr>
        <w:tabs>
          <w:tab w:val="left" w:pos="180"/>
          <w:tab w:val="left" w:pos="4680"/>
        </w:tabs>
      </w:pPr>
      <w:r>
        <w:t xml:space="preserve">Giải phương trình khi </w:t>
      </w:r>
      <w:r>
        <w:rPr>
          <w:position w:val="-6"/>
        </w:rPr>
        <w:object>
          <v:shape id="_x0000_i1060" o:spt="75" type="#_x0000_t75" style="height:14.25pt;width:27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t>.</w:t>
      </w:r>
    </w:p>
    <w:p>
      <w:pPr>
        <w:pStyle w:val="4"/>
        <w:numPr>
          <w:ilvl w:val="0"/>
          <w:numId w:val="12"/>
        </w:numPr>
        <w:tabs>
          <w:tab w:val="left" w:pos="180"/>
          <w:tab w:val="left" w:pos="4680"/>
        </w:tabs>
      </w:pPr>
      <w:r>
        <w:t>Với giá trị nào của a phương trình có 2 nghiệm phân biệt.</w:t>
      </w:r>
    </w:p>
    <w:p>
      <w:pPr>
        <w:pStyle w:val="4"/>
        <w:numPr>
          <w:ilvl w:val="0"/>
          <w:numId w:val="12"/>
        </w:numPr>
        <w:tabs>
          <w:tab w:val="left" w:pos="180"/>
          <w:tab w:val="left" w:pos="4680"/>
        </w:tabs>
      </w:pPr>
      <w:r>
        <w:t xml:space="preserve">Có hay không phương trình có 2 nghiệm phân biệt </w:t>
      </w:r>
      <w:r>
        <w:rPr>
          <w:position w:val="-12"/>
        </w:rPr>
        <w:object>
          <v:shape id="_x0000_i1061" o:spt="75" type="#_x0000_t75" style="height:18pt;width:29.2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t xml:space="preserve"> thỏa mãn </w:t>
      </w:r>
      <w:r>
        <w:rPr>
          <w:position w:val="-12"/>
        </w:rPr>
        <w:object>
          <v:shape id="_x0000_i1062" o:spt="75" type="#_x0000_t75" style="height:18pt;width:42.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t>.</w:t>
      </w:r>
    </w:p>
    <w:p>
      <w:pPr>
        <w:tabs>
          <w:tab w:val="left" w:pos="180"/>
          <w:tab w:val="left" w:pos="4680"/>
        </w:tabs>
      </w:pPr>
      <w:r>
        <w:rPr>
          <w:b/>
          <w:color w:val="0000FF"/>
        </w:rPr>
        <w:t>Bài 14:</w:t>
      </w:r>
      <w:r>
        <w:rPr>
          <w:b/>
        </w:rPr>
        <w:t xml:space="preserve"> </w:t>
      </w:r>
      <w:r>
        <w:t xml:space="preserve"> Một người dự định đi xe đạp từ A đến B cách nhau 36km trong  một thời gian nhất định. Sau khi đi nửa quãng đường người đó dừng lại nghỉ 18 phút. Do đó để đến B đúng hạn người đó đã tăng thêm vận tốc 2km/h trên quãng đường còn lại. Tính vận tốc ban đầu và thời gian xe lăn bánh trên đường.</w:t>
      </w:r>
    </w:p>
    <w:p>
      <w:pPr>
        <w:tabs>
          <w:tab w:val="left" w:pos="180"/>
          <w:tab w:val="left" w:pos="4680"/>
        </w:tabs>
      </w:pPr>
      <w:r>
        <w:rPr>
          <w:b/>
          <w:color w:val="0000FF"/>
        </w:rPr>
        <w:t xml:space="preserve">Bài 15: </w:t>
      </w:r>
      <w:r>
        <w:t xml:space="preserve"> Một ô tô dự định đi quãng đường AB dài 60km trong thời gian nhất định. Nhưng trên nửa đoạn đường đầu do đường xấu khó đi nên ô tô chỉ đi được với vận tốc ít hơn dự định 6km/h. Do đó để đến B đúng giờ quy định, trên nửa quãng đường còn lại ô tô đã phải tăng vận tốc thêm 10km/h so với dự định. Tìm thời gian dự định đi hết quãng đường AB.</w:t>
      </w:r>
    </w:p>
    <w:p>
      <w:pPr>
        <w:tabs>
          <w:tab w:val="left" w:pos="180"/>
          <w:tab w:val="left" w:pos="4680"/>
        </w:tabs>
      </w:pPr>
      <w:r>
        <w:rPr>
          <w:b/>
          <w:color w:val="0000FF"/>
        </w:rPr>
        <w:t>Bài 16:</w:t>
      </w:r>
      <w:r>
        <w:rPr>
          <w:b/>
        </w:rPr>
        <w:t xml:space="preserve"> </w:t>
      </w:r>
      <w:r>
        <w:t xml:space="preserve"> Một người dự định sản xuất 120 sản phẩm trong một thời gian nhất định. Do tăng năng suất 4 sản phẩm mỗi giờ nên đã hoàn thành sớm hơn dự định một giờ. Hãy tính năng suất dự kiến của người đó.</w:t>
      </w:r>
    </w:p>
    <w:p>
      <w:pPr>
        <w:tabs>
          <w:tab w:val="left" w:pos="180"/>
          <w:tab w:val="left" w:pos="4680"/>
        </w:tabs>
      </w:pPr>
      <w:r>
        <w:rPr>
          <w:b/>
          <w:color w:val="0000FF"/>
        </w:rPr>
        <w:t>Bài 17:</w:t>
      </w:r>
      <w:r>
        <w:rPr>
          <w:b/>
        </w:rPr>
        <w:t xml:space="preserve"> </w:t>
      </w:r>
      <w:r>
        <w:t xml:space="preserve"> Theo kế hoạch hai tổ sản xuất 600 sản phẩm trong một thời gian nhất định. Do áp dụng kĩ thuật mới nên tổ 1 đã vượt mức 18% và tổ 2 đã vượt mức 21%. Vì vậy trong thời gian quy định họ đã hoàn thành vượt mức 120 sản phẩm. Hỏi số sản phẩm được giao của mỗi tổ theo kế hoạch.</w:t>
      </w:r>
    </w:p>
    <w:p>
      <w:pPr>
        <w:tabs>
          <w:tab w:val="left" w:pos="180"/>
          <w:tab w:val="left" w:pos="4680"/>
        </w:tabs>
      </w:pPr>
      <w:r>
        <w:rPr>
          <w:b/>
          <w:color w:val="0000FF"/>
        </w:rPr>
        <w:t>Bài 18:</w:t>
      </w:r>
      <w:r>
        <w:rPr>
          <w:b/>
        </w:rPr>
        <w:t xml:space="preserve"> </w:t>
      </w:r>
      <w:r>
        <w:t xml:space="preserve"> Một đội xe định dùng một số xe cùng loại để chở hết 60 tấn hàng. Lúc sắp khởi hành có 3 xe phải điều đi làm việc khác. Vì vậy, mỗi xe phải chở thêm một tấn hàng nữa mới hết số hàng đó. Tính số xe lúc đầu của đội biết rằng khối lượng hàng mỗi xe chở là bằng nhau.</w:t>
      </w:r>
    </w:p>
    <w:p>
      <w:pPr>
        <w:tabs>
          <w:tab w:val="left" w:pos="180"/>
          <w:tab w:val="left" w:pos="4680"/>
        </w:tabs>
      </w:pPr>
      <w:r>
        <w:rPr>
          <w:b/>
          <w:color w:val="0000FF"/>
        </w:rPr>
        <w:t xml:space="preserve">Bài 19: </w:t>
      </w:r>
      <w:r>
        <w:rPr>
          <w:color w:val="0000FF"/>
        </w:rPr>
        <w:t xml:space="preserve"> </w:t>
      </w:r>
      <w:r>
        <w:t>Một mảnh đất hình chữ nhật có chu vi bằng 28m. Đường chéo hình chữ nhật dài 10m. Tính độ dài hai cạnh mảnh đất hình chữ nhật.</w:t>
      </w:r>
    </w:p>
    <w:p>
      <w:pPr>
        <w:tabs>
          <w:tab w:val="left" w:pos="180"/>
          <w:tab w:val="left" w:pos="4680"/>
        </w:tabs>
      </w:pPr>
      <w:r>
        <w:rPr>
          <w:b/>
          <w:color w:val="0000FF"/>
        </w:rPr>
        <w:t>Bài 20</w:t>
      </w:r>
      <w:r>
        <w:rPr>
          <w:b/>
        </w:rPr>
        <w:t xml:space="preserve">: </w:t>
      </w:r>
      <w:r>
        <w:t xml:space="preserve"> Trên một khúc sông một ca –nô chạy xuôi dòng 80km, sau đó chạy ngược dòng 80km hết tất cả 9 giờ. Cũng khúc sông ấy ca- nô chạy xuôi dòng 100km sau đó chạy ngược dòng 64km cũng hết tất cả 9 giờ. Tính vận tốc riêng của ca- nô và vận tốc dòng nước.</w:t>
      </w:r>
    </w:p>
    <w:p>
      <w:pPr>
        <w:tabs>
          <w:tab w:val="left" w:pos="180"/>
          <w:tab w:val="left" w:pos="4680"/>
        </w:tabs>
      </w:pPr>
      <w:r>
        <w:rPr>
          <w:b/>
          <w:color w:val="0000FF"/>
        </w:rPr>
        <w:t>Bài 21:</w:t>
      </w:r>
      <w:r>
        <w:rPr>
          <w:b/>
        </w:rPr>
        <w:t xml:space="preserve"> </w:t>
      </w:r>
      <w:r>
        <w:t>Hai lớp 9A và 9B có 82 học sinh. Trong đợt tham gia tết trồng cây do nhà trường phát động, mỗi học sinh lớp 9A trồng được 4 cây; mỗi học sinh lớp 9B trồng được 5 cây. Vì vậy cả hai lớp trồng được 368 cây. Tính số học sinh của mỗi lớp.</w:t>
      </w:r>
    </w:p>
    <w:p>
      <w:pPr>
        <w:tabs>
          <w:tab w:val="left" w:pos="180"/>
          <w:tab w:val="left" w:pos="4680"/>
        </w:tabs>
      </w:pPr>
      <w:r>
        <w:rPr>
          <w:b/>
          <w:color w:val="0000FF"/>
        </w:rPr>
        <w:t xml:space="preserve">Bài 22: </w:t>
      </w:r>
      <w:r>
        <w:t xml:space="preserve"> Cho 3 điểm A, B, C trên một đường thẳng theo thứ tự ấy và một đường thẳng d vuông góc với AC tại A. Vẽ đường tròn đường kính BC và trên đó lấy một điểm M bất kỳ. Tia CM cắt đường thẳng d tại D. Tia AM cắt đường tròn tại điểm thứ hai là N. Tia DB cắt đường tròn tại điểm thứ hai là P.</w:t>
      </w:r>
    </w:p>
    <w:p>
      <w:pPr>
        <w:pStyle w:val="4"/>
        <w:numPr>
          <w:ilvl w:val="0"/>
          <w:numId w:val="13"/>
        </w:numPr>
        <w:tabs>
          <w:tab w:val="left" w:pos="180"/>
          <w:tab w:val="left" w:pos="4680"/>
        </w:tabs>
      </w:pPr>
      <w:r>
        <w:t>Chứng minh tứ giác ABMD nội tiếp.</w:t>
      </w:r>
    </w:p>
    <w:p>
      <w:pPr>
        <w:pStyle w:val="4"/>
        <w:numPr>
          <w:ilvl w:val="0"/>
          <w:numId w:val="13"/>
        </w:numPr>
        <w:tabs>
          <w:tab w:val="left" w:pos="180"/>
          <w:tab w:val="left" w:pos="4680"/>
        </w:tabs>
      </w:pPr>
      <w:r>
        <w:t>Chứng minh CM.CD không phụ thuộc vị trí điểm M.</w:t>
      </w:r>
    </w:p>
    <w:p>
      <w:pPr>
        <w:pStyle w:val="4"/>
        <w:numPr>
          <w:ilvl w:val="0"/>
          <w:numId w:val="13"/>
        </w:numPr>
        <w:tabs>
          <w:tab w:val="left" w:pos="180"/>
          <w:tab w:val="left" w:pos="4680"/>
        </w:tabs>
      </w:pPr>
      <w:r>
        <w:t>Tứ giác APND là hình gì?</w:t>
      </w:r>
    </w:p>
    <w:p>
      <w:pPr>
        <w:pStyle w:val="4"/>
        <w:numPr>
          <w:ilvl w:val="0"/>
          <w:numId w:val="13"/>
        </w:numPr>
        <w:tabs>
          <w:tab w:val="left" w:pos="180"/>
          <w:tab w:val="left" w:pos="4680"/>
        </w:tabs>
      </w:pPr>
      <w:r>
        <w:t>Chứng minh trọng tâm G của tam giác MAC chạy trên một đường tròn cố định khi M di động.</w:t>
      </w:r>
    </w:p>
    <w:p>
      <w:pPr>
        <w:tabs>
          <w:tab w:val="left" w:pos="180"/>
          <w:tab w:val="left" w:pos="4680"/>
        </w:tabs>
      </w:pPr>
      <w:r>
        <w:rPr>
          <w:b/>
          <w:color w:val="0000FF"/>
        </w:rPr>
        <w:t>Bài 23:</w:t>
      </w:r>
      <w:r>
        <w:rPr>
          <w:b/>
        </w:rPr>
        <w:t xml:space="preserve"> </w:t>
      </w:r>
      <w:r>
        <w:t>Cho hình chữ nhật ABCD nội tiếp (O). Tiếp tuyến tại C với đường tròn cắt AB, AD lần lượt là E và F.</w:t>
      </w:r>
    </w:p>
    <w:p>
      <w:pPr>
        <w:pStyle w:val="4"/>
        <w:numPr>
          <w:ilvl w:val="0"/>
          <w:numId w:val="14"/>
        </w:numPr>
        <w:tabs>
          <w:tab w:val="left" w:pos="180"/>
          <w:tab w:val="left" w:pos="4680"/>
        </w:tabs>
      </w:pPr>
      <w:r>
        <w:t>Chứng minh AB.AE=AD.AF.</w:t>
      </w:r>
    </w:p>
    <w:p>
      <w:pPr>
        <w:pStyle w:val="4"/>
        <w:numPr>
          <w:ilvl w:val="0"/>
          <w:numId w:val="14"/>
        </w:numPr>
        <w:tabs>
          <w:tab w:val="left" w:pos="180"/>
          <w:tab w:val="left" w:pos="4680"/>
        </w:tabs>
      </w:pPr>
      <w:r>
        <w:t>Gọi M là trung điểm của EF. Chứng minh AM vuông góc với BD.</w:t>
      </w:r>
    </w:p>
    <w:p>
      <w:pPr>
        <w:pStyle w:val="4"/>
        <w:numPr>
          <w:ilvl w:val="0"/>
          <w:numId w:val="14"/>
        </w:numPr>
        <w:tabs>
          <w:tab w:val="left" w:pos="180"/>
          <w:tab w:val="left" w:pos="4680"/>
        </w:tabs>
      </w:pPr>
      <w:r>
        <w:t>Tiếp tuyến tại B, D với đường tròn (O) cắt EF lần lượt tại I và J. Chứng minh I và J lần lượt là trung điểm của CE và CF.</w:t>
      </w:r>
    </w:p>
    <w:p>
      <w:pPr>
        <w:pStyle w:val="4"/>
        <w:numPr>
          <w:ilvl w:val="0"/>
          <w:numId w:val="14"/>
        </w:numPr>
        <w:tabs>
          <w:tab w:val="left" w:pos="180"/>
          <w:tab w:val="left" w:pos="4680"/>
        </w:tabs>
        <w:rPr>
          <w:color w:val="0000FF"/>
        </w:rPr>
      </w:pPr>
      <w:r>
        <w:t xml:space="preserve">Tính diện tích phần hình tròn giới hạn bởi dây AD và cung AD nhỏ biết AB=6cm, </w:t>
      </w:r>
      <w:r>
        <w:rPr>
          <w:color w:val="0000FF"/>
          <w:position w:val="-10"/>
        </w:rPr>
        <w:object>
          <v:shape id="_x0000_i1063" o:spt="75" type="#_x0000_t75" style="height:18.75pt;width:69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color w:val="0000FF"/>
        </w:rPr>
        <w:t>.</w:t>
      </w:r>
    </w:p>
    <w:p>
      <w:pPr>
        <w:tabs>
          <w:tab w:val="left" w:pos="180"/>
          <w:tab w:val="left" w:pos="4680"/>
        </w:tabs>
      </w:pPr>
      <w:r>
        <w:rPr>
          <w:b/>
          <w:color w:val="0000FF"/>
        </w:rPr>
        <w:t>Bài 24:</w:t>
      </w:r>
      <w:r>
        <w:rPr>
          <w:b/>
        </w:rPr>
        <w:t xml:space="preserve"> </w:t>
      </w:r>
      <w:r>
        <w:t>Cho (O:R) và (O;R’) cắt nhau tại A và B, AO cắt (O) tại C, cắt (O’) tại E, AO’ cắt (O’) tại F cắt (O) tại D.</w:t>
      </w:r>
    </w:p>
    <w:p>
      <w:pPr>
        <w:pStyle w:val="4"/>
        <w:numPr>
          <w:ilvl w:val="0"/>
          <w:numId w:val="15"/>
        </w:numPr>
        <w:tabs>
          <w:tab w:val="left" w:pos="180"/>
          <w:tab w:val="left" w:pos="4680"/>
        </w:tabs>
      </w:pPr>
      <w:r>
        <w:t>Chứng minh 3 điểm C, B, F thẳng hàng.</w:t>
      </w:r>
    </w:p>
    <w:p>
      <w:pPr>
        <w:pStyle w:val="4"/>
        <w:numPr>
          <w:ilvl w:val="0"/>
          <w:numId w:val="15"/>
        </w:numPr>
        <w:tabs>
          <w:tab w:val="left" w:pos="180"/>
          <w:tab w:val="left" w:pos="4680"/>
        </w:tabs>
      </w:pPr>
      <w:r>
        <w:t>Chứng minh tứ giác CDEF nội tiếp.</w:t>
      </w:r>
    </w:p>
    <w:p>
      <w:pPr>
        <w:pStyle w:val="4"/>
        <w:numPr>
          <w:ilvl w:val="0"/>
          <w:numId w:val="15"/>
        </w:numPr>
        <w:tabs>
          <w:tab w:val="left" w:pos="180"/>
          <w:tab w:val="left" w:pos="4680"/>
        </w:tabs>
      </w:pPr>
      <w:r>
        <w:t>Chứng minh A là tâm đường tròn nội tiếp tam giác BDE.</w:t>
      </w:r>
    </w:p>
    <w:p>
      <w:pPr>
        <w:pStyle w:val="4"/>
        <w:numPr>
          <w:ilvl w:val="0"/>
          <w:numId w:val="15"/>
        </w:numPr>
        <w:tabs>
          <w:tab w:val="left" w:pos="180"/>
          <w:tab w:val="left" w:pos="4680"/>
        </w:tabs>
      </w:pPr>
      <w:r>
        <w:t>Tìm điều kiện để DE là tiếp tuyến chung của đường tròn tâm O và tâm O’.</w:t>
      </w:r>
    </w:p>
    <w:p>
      <w:pPr>
        <w:tabs>
          <w:tab w:val="left" w:pos="180"/>
          <w:tab w:val="left" w:pos="4680"/>
        </w:tabs>
      </w:pPr>
      <w:r>
        <w:rPr>
          <w:b/>
          <w:color w:val="0000FF"/>
        </w:rPr>
        <w:t xml:space="preserve">Bài 25: </w:t>
      </w:r>
      <w:r>
        <w:t xml:space="preserve">Cho đường tròn (O:R) và đường thẳng d không có điểm chung với đường tròn. Gọi M là điểm thuộc đường thẳng d. Qua M kẻ hai tiếp tuyến MA, MB tới đường tròn. Hạ OH </w:t>
      </w:r>
      <w:r>
        <w:rPr/>
        <w:sym w:font="Symbol" w:char="F05E"/>
      </w:r>
      <w:r>
        <w:t xml:space="preserve"> d tại H. Nối AB cắt OH tại K, cắt OM tại I. Tia OM cắt đường tròn (O;R) tại E.</w:t>
      </w:r>
    </w:p>
    <w:p>
      <w:pPr>
        <w:pStyle w:val="4"/>
        <w:numPr>
          <w:ilvl w:val="0"/>
          <w:numId w:val="16"/>
        </w:numPr>
        <w:tabs>
          <w:tab w:val="left" w:pos="180"/>
          <w:tab w:val="left" w:pos="4680"/>
        </w:tabs>
      </w:pPr>
      <w:r>
        <w:t>Chứng minh bốn điểm A, O, B, M thuộc một đường tròn.</w:t>
      </w:r>
    </w:p>
    <w:p>
      <w:pPr>
        <w:pStyle w:val="4"/>
        <w:numPr>
          <w:ilvl w:val="0"/>
          <w:numId w:val="16"/>
        </w:numPr>
        <w:tabs>
          <w:tab w:val="left" w:pos="180"/>
          <w:tab w:val="left" w:pos="4680"/>
        </w:tabs>
      </w:pPr>
      <w:r>
        <w:t>Chứng minh OK.OH=OI.OM.</w:t>
      </w:r>
    </w:p>
    <w:p>
      <w:pPr>
        <w:pStyle w:val="4"/>
        <w:numPr>
          <w:ilvl w:val="0"/>
          <w:numId w:val="16"/>
        </w:numPr>
        <w:tabs>
          <w:tab w:val="left" w:pos="180"/>
          <w:tab w:val="left" w:pos="4680"/>
        </w:tabs>
      </w:pPr>
      <w:r>
        <w:t>Chứng minh E là tâm đường tròn nội tiếp tam giác MAB.</w:t>
      </w:r>
    </w:p>
    <w:p>
      <w:pPr>
        <w:pStyle w:val="4"/>
        <w:numPr>
          <w:ilvl w:val="0"/>
          <w:numId w:val="16"/>
        </w:numPr>
        <w:tabs>
          <w:tab w:val="left" w:pos="180"/>
          <w:tab w:val="left" w:pos="4680"/>
        </w:tabs>
      </w:pPr>
      <w:r>
        <w:t>Tìm vị trí của M trên đường thẳng d để diện tích tam giác OIK có giá trị lớn nhất.</w:t>
      </w:r>
    </w:p>
    <w:p>
      <w:pPr>
        <w:tabs>
          <w:tab w:val="left" w:pos="180"/>
          <w:tab w:val="left" w:pos="4680"/>
        </w:tabs>
      </w:pPr>
      <w:r>
        <w:rPr>
          <w:b/>
          <w:color w:val="0000FF"/>
        </w:rPr>
        <w:t>Bài 26:</w:t>
      </w:r>
      <w:r>
        <w:rPr>
          <w:b/>
        </w:rPr>
        <w:t xml:space="preserve"> </w:t>
      </w:r>
      <w:r>
        <w:t>Cho nửa đường tròn (O:R) đường kính AB. Điểm M thuộc nửa đường tròn. Gọi H là điểm chính giữa cung AM. Tia BH cắt AM tại I. Tiếp tuyến của nửa đường tròn tại A cắt BH tại K. Nối AH cắt BM tại E.</w:t>
      </w:r>
    </w:p>
    <w:p>
      <w:pPr>
        <w:pStyle w:val="4"/>
        <w:numPr>
          <w:ilvl w:val="0"/>
          <w:numId w:val="17"/>
        </w:numPr>
        <w:tabs>
          <w:tab w:val="left" w:pos="180"/>
          <w:tab w:val="left" w:pos="4680"/>
        </w:tabs>
      </w:pPr>
      <w:r>
        <w:t>Chứng minh tam giác BAE là tam giác cân.</w:t>
      </w:r>
    </w:p>
    <w:p>
      <w:pPr>
        <w:pStyle w:val="4"/>
        <w:numPr>
          <w:ilvl w:val="0"/>
          <w:numId w:val="17"/>
        </w:numPr>
        <w:tabs>
          <w:tab w:val="left" w:pos="180"/>
          <w:tab w:val="left" w:pos="4680"/>
        </w:tabs>
      </w:pPr>
      <w:r>
        <w:t>Chứng minh KH.KB= KE</w:t>
      </w:r>
      <w:r>
        <w:rPr>
          <w:vertAlign w:val="superscript"/>
        </w:rPr>
        <w:t>2</w:t>
      </w:r>
      <w:r>
        <w:t>.</w:t>
      </w:r>
    </w:p>
    <w:p>
      <w:pPr>
        <w:pStyle w:val="4"/>
        <w:numPr>
          <w:ilvl w:val="0"/>
          <w:numId w:val="17"/>
        </w:numPr>
        <w:tabs>
          <w:tab w:val="left" w:pos="180"/>
          <w:tab w:val="left" w:pos="4680"/>
        </w:tabs>
      </w:pPr>
      <w:r>
        <w:t>Đường tròn tâm B, bán kính BA cắt AM tại N. Chứng minh tứ giác BIEN nội tiếp.</w:t>
      </w:r>
    </w:p>
    <w:p>
      <w:pPr>
        <w:pStyle w:val="4"/>
        <w:numPr>
          <w:ilvl w:val="0"/>
          <w:numId w:val="17"/>
        </w:numPr>
        <w:tabs>
          <w:tab w:val="left" w:pos="180"/>
          <w:tab w:val="left" w:pos="4680"/>
        </w:tabs>
      </w:pPr>
      <w:r>
        <w:t>Tìm vị trí của M để góc MKA=90</w:t>
      </w:r>
      <w:r>
        <w:rPr>
          <w:vertAlign w:val="superscript"/>
        </w:rPr>
        <w:t>0</w:t>
      </w:r>
      <w:r>
        <w:t>.</w:t>
      </w:r>
    </w:p>
    <w:p>
      <w:pPr>
        <w:tabs>
          <w:tab w:val="left" w:pos="180"/>
          <w:tab w:val="left" w:pos="4680"/>
        </w:tabs>
      </w:pPr>
      <w:r>
        <w:rPr>
          <w:b/>
          <w:color w:val="0000FF"/>
        </w:rPr>
        <w:t>Bài 27:</w:t>
      </w:r>
      <w:r>
        <w:rPr>
          <w:b/>
        </w:rPr>
        <w:t xml:space="preserve"> </w:t>
      </w:r>
      <w:r>
        <w:t xml:space="preserve">Cho đường tròn (O:R) với dây BC cố định (BC không qua O). Gọi A là điểm chính giữa cung nhỏ BC. Điểm E thuộc cung lớn BC. Nối AE cắt BC tại D. Hạ CH </w:t>
      </w:r>
      <w:r>
        <w:rPr/>
        <w:sym w:font="Symbol" w:char="F05E"/>
      </w:r>
      <w:r>
        <w:t xml:space="preserve"> AE tại H; CH cắt BE tại M. Gọi I là trung điểm của BC.</w:t>
      </w:r>
    </w:p>
    <w:p>
      <w:pPr>
        <w:pStyle w:val="4"/>
        <w:numPr>
          <w:ilvl w:val="0"/>
          <w:numId w:val="18"/>
        </w:numPr>
        <w:tabs>
          <w:tab w:val="left" w:pos="180"/>
          <w:tab w:val="left" w:pos="4680"/>
        </w:tabs>
      </w:pPr>
      <w:r>
        <w:t>Chứng minh bốn điểm A, I, H, C thuộc một đường tròn.</w:t>
      </w:r>
    </w:p>
    <w:p>
      <w:pPr>
        <w:pStyle w:val="4"/>
        <w:numPr>
          <w:ilvl w:val="0"/>
          <w:numId w:val="18"/>
        </w:numPr>
        <w:tabs>
          <w:tab w:val="left" w:pos="180"/>
          <w:tab w:val="left" w:pos="4680"/>
        </w:tabs>
      </w:pPr>
      <w:r>
        <w:t>Chứng minh khi E chuyển động trên cung lớn BC thì tích AD.AE không đổi.</w:t>
      </w:r>
    </w:p>
    <w:p>
      <w:pPr>
        <w:pStyle w:val="4"/>
        <w:numPr>
          <w:ilvl w:val="0"/>
          <w:numId w:val="18"/>
        </w:numPr>
        <w:tabs>
          <w:tab w:val="left" w:pos="180"/>
          <w:tab w:val="left" w:pos="4680"/>
        </w:tabs>
      </w:pPr>
      <w:r>
        <w:t>Chứng minh đường tròn ngoại tiếp tam giác BED tiếp xúc với AB.</w:t>
      </w:r>
    </w:p>
    <w:p>
      <w:pPr>
        <w:pStyle w:val="4"/>
        <w:numPr>
          <w:ilvl w:val="0"/>
          <w:numId w:val="18"/>
        </w:numPr>
        <w:tabs>
          <w:tab w:val="left" w:pos="180"/>
          <w:tab w:val="left" w:pos="4680"/>
        </w:tabs>
      </w:pPr>
      <w:r>
        <w:t>Tìm vị trí của E để diện tích tam giác MAC lớn nhất.</w:t>
      </w:r>
    </w:p>
    <w:p>
      <w:pPr>
        <w:tabs>
          <w:tab w:val="left" w:pos="180"/>
          <w:tab w:val="left" w:pos="4680"/>
        </w:tabs>
      </w:pPr>
      <w:bookmarkStart w:id="0" w:name="_GoBack"/>
      <w:r>
        <w:rPr>
          <w:b/>
          <w:color w:val="0000FF"/>
        </w:rPr>
        <w:t xml:space="preserve">Bài 28: </w:t>
      </w:r>
      <w:bookmarkEnd w:id="0"/>
      <w:r>
        <w:t xml:space="preserve">Cho nửa đường tròn (O;R), đường kính AB. Gọi C là điểm chính giữa cung AB. Điểm M thuộc cung AC. Hạ MH </w:t>
      </w:r>
      <w:r>
        <w:rPr/>
        <w:sym w:font="Symbol" w:char="F05E"/>
      </w:r>
      <w:r>
        <w:t xml:space="preserve"> AB tại H, AC cắt MH tại K; MB cắt AC tại E. Hạ EI </w:t>
      </w:r>
      <w:r>
        <w:rPr/>
        <w:sym w:font="Symbol" w:char="F05E"/>
      </w:r>
      <w:r>
        <w:t xml:space="preserve"> AB tại I.</w:t>
      </w:r>
    </w:p>
    <w:p>
      <w:pPr>
        <w:pStyle w:val="4"/>
        <w:numPr>
          <w:ilvl w:val="0"/>
          <w:numId w:val="19"/>
        </w:numPr>
        <w:tabs>
          <w:tab w:val="left" w:pos="180"/>
          <w:tab w:val="left" w:pos="4680"/>
        </w:tabs>
      </w:pPr>
      <w:r>
        <w:t>Chứng minh BHKC và AMEI là tứ giác nội tiếp.</w:t>
      </w:r>
    </w:p>
    <w:p>
      <w:pPr>
        <w:pStyle w:val="4"/>
        <w:numPr>
          <w:ilvl w:val="0"/>
          <w:numId w:val="19"/>
        </w:numPr>
        <w:tabs>
          <w:tab w:val="left" w:pos="180"/>
          <w:tab w:val="left" w:pos="4680"/>
        </w:tabs>
      </w:pPr>
      <w:r>
        <w:t>Chứng minh AK.AC=AM</w:t>
      </w:r>
      <w:r>
        <w:rPr>
          <w:vertAlign w:val="superscript"/>
        </w:rPr>
        <w:t>2</w:t>
      </w:r>
    </w:p>
    <w:p>
      <w:pPr>
        <w:pStyle w:val="4"/>
        <w:numPr>
          <w:ilvl w:val="0"/>
          <w:numId w:val="19"/>
        </w:numPr>
        <w:tabs>
          <w:tab w:val="left" w:pos="180"/>
          <w:tab w:val="left" w:pos="4680"/>
        </w:tabs>
      </w:pPr>
      <w:r>
        <w:t>Cho R=5cm, tính giá trị của tổng S=AE.AC+BE.BM</w:t>
      </w:r>
    </w:p>
    <w:p>
      <w:pPr>
        <w:pStyle w:val="4"/>
        <w:numPr>
          <w:ilvl w:val="0"/>
          <w:numId w:val="19"/>
        </w:numPr>
        <w:tabs>
          <w:tab w:val="left" w:pos="180"/>
          <w:tab w:val="left" w:pos="4680"/>
        </w:tabs>
      </w:pPr>
      <w:r>
        <w:t>Chứng minh rằng khi M chuyển động trên cung AC thì tâm đường tròn ngoại tiếp tam giác IMC thuộc một đường thẳng cố định.</w:t>
      </w:r>
    </w:p>
    <w:p>
      <w:pPr>
        <w:tabs>
          <w:tab w:val="left" w:pos="180"/>
          <w:tab w:val="left" w:pos="4680"/>
        </w:tabs>
      </w:pPr>
    </w:p>
    <w:p>
      <w:pPr>
        <w:tabs>
          <w:tab w:val="left" w:pos="180"/>
          <w:tab w:val="left" w:pos="4680"/>
        </w:tabs>
      </w:pPr>
    </w:p>
    <w:p>
      <w:pPr>
        <w:tabs>
          <w:tab w:val="left" w:pos="180"/>
          <w:tab w:val="left" w:pos="4680"/>
        </w:tabs>
      </w:pPr>
    </w:p>
    <w:p>
      <w:pPr>
        <w:tabs>
          <w:tab w:val="left" w:pos="180"/>
          <w:tab w:val="left" w:pos="4680"/>
        </w:tabs>
      </w:pPr>
    </w:p>
    <w:p>
      <w:pPr>
        <w:tabs>
          <w:tab w:val="left" w:pos="180"/>
          <w:tab w:val="left" w:pos="4680"/>
        </w:tabs>
      </w:pPr>
      <w:r>
        <w:drawing>
          <wp:inline distT="0" distB="0" distL="0" distR="0">
            <wp:extent cx="5731510" cy="7642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3">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pPr>
        <w:tabs>
          <w:tab w:val="left" w:pos="180"/>
          <w:tab w:val="left" w:pos="4680"/>
        </w:tabs>
      </w:pPr>
      <w:r>
        <w:drawing>
          <wp:inline distT="0" distB="0" distL="0" distR="0">
            <wp:extent cx="5731510" cy="7642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4">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A06"/>
    <w:multiLevelType w:val="multilevel"/>
    <w:tmpl w:val="03F91A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306E8B"/>
    <w:multiLevelType w:val="multilevel"/>
    <w:tmpl w:val="07306E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D546AB"/>
    <w:multiLevelType w:val="multilevel"/>
    <w:tmpl w:val="0DD546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530E81"/>
    <w:multiLevelType w:val="multilevel"/>
    <w:tmpl w:val="1A530E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ED227B3"/>
    <w:multiLevelType w:val="multilevel"/>
    <w:tmpl w:val="1ED227B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C4757C"/>
    <w:multiLevelType w:val="multilevel"/>
    <w:tmpl w:val="26C475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B61495"/>
    <w:multiLevelType w:val="multilevel"/>
    <w:tmpl w:val="3AB614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6A56D7D"/>
    <w:multiLevelType w:val="multilevel"/>
    <w:tmpl w:val="46A5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311FEB"/>
    <w:multiLevelType w:val="multilevel"/>
    <w:tmpl w:val="49311FE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DE7C4D"/>
    <w:multiLevelType w:val="multilevel"/>
    <w:tmpl w:val="4ADE7C4D"/>
    <w:lvl w:ilvl="0" w:tentative="0">
      <w:start w:val="1"/>
      <w:numFmt w:val="lowerLetter"/>
      <w:pStyle w:val="5"/>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8894D6D"/>
    <w:multiLevelType w:val="multilevel"/>
    <w:tmpl w:val="58894D6D"/>
    <w:lvl w:ilvl="0" w:tentative="0">
      <w:start w:val="1"/>
      <w:numFmt w:val="lowerLetter"/>
      <w:lvlText w:val="%1."/>
      <w:lvlJc w:val="left"/>
      <w:pPr>
        <w:ind w:left="720" w:hanging="36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ED7F2A"/>
    <w:multiLevelType w:val="multilevel"/>
    <w:tmpl w:val="5EED7F2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38F2966"/>
    <w:multiLevelType w:val="multilevel"/>
    <w:tmpl w:val="638F29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0432B2"/>
    <w:multiLevelType w:val="multilevel"/>
    <w:tmpl w:val="640432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55C3B17"/>
    <w:multiLevelType w:val="multilevel"/>
    <w:tmpl w:val="655C3B17"/>
    <w:lvl w:ilvl="0" w:tentative="0">
      <w:start w:val="1"/>
      <w:numFmt w:val="lowerLetter"/>
      <w:lvlText w:val="%1)"/>
      <w:lvlJc w:val="left"/>
      <w:pPr>
        <w:ind w:left="720" w:hanging="36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6BC7658"/>
    <w:multiLevelType w:val="multilevel"/>
    <w:tmpl w:val="66BC76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D4F45C4"/>
    <w:multiLevelType w:val="multilevel"/>
    <w:tmpl w:val="6D4F45C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79D1BB0"/>
    <w:multiLevelType w:val="multilevel"/>
    <w:tmpl w:val="779D1B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F907A4E"/>
    <w:multiLevelType w:val="multilevel"/>
    <w:tmpl w:val="7F907A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5"/>
  </w:num>
  <w:num w:numId="3">
    <w:abstractNumId w:val="8"/>
  </w:num>
  <w:num w:numId="4">
    <w:abstractNumId w:val="12"/>
  </w:num>
  <w:num w:numId="5">
    <w:abstractNumId w:val="4"/>
  </w:num>
  <w:num w:numId="6">
    <w:abstractNumId w:val="3"/>
  </w:num>
  <w:num w:numId="7">
    <w:abstractNumId w:val="16"/>
  </w:num>
  <w:num w:numId="8">
    <w:abstractNumId w:val="13"/>
  </w:num>
  <w:num w:numId="9">
    <w:abstractNumId w:val="7"/>
  </w:num>
  <w:num w:numId="10">
    <w:abstractNumId w:val="2"/>
  </w:num>
  <w:num w:numId="11">
    <w:abstractNumId w:val="10"/>
  </w:num>
  <w:num w:numId="12">
    <w:abstractNumId w:val="18"/>
  </w:num>
  <w:num w:numId="13">
    <w:abstractNumId w:val="0"/>
  </w:num>
  <w:num w:numId="14">
    <w:abstractNumId w:val="1"/>
  </w:num>
  <w:num w:numId="15">
    <w:abstractNumId w:val="6"/>
  </w:num>
  <w:num w:numId="16">
    <w:abstractNumId w:val="17"/>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08"/>
    <w:rsid w:val="00087276"/>
    <w:rsid w:val="000C5012"/>
    <w:rsid w:val="000E01ED"/>
    <w:rsid w:val="00232DF5"/>
    <w:rsid w:val="002F6008"/>
    <w:rsid w:val="002F71B6"/>
    <w:rsid w:val="00317097"/>
    <w:rsid w:val="00376B84"/>
    <w:rsid w:val="003B15E1"/>
    <w:rsid w:val="00483F9E"/>
    <w:rsid w:val="004D1E4B"/>
    <w:rsid w:val="00531C12"/>
    <w:rsid w:val="007132CC"/>
    <w:rsid w:val="00716208"/>
    <w:rsid w:val="007767FD"/>
    <w:rsid w:val="008A093D"/>
    <w:rsid w:val="008E27E6"/>
    <w:rsid w:val="00936EE6"/>
    <w:rsid w:val="009925B5"/>
    <w:rsid w:val="009B7CEC"/>
    <w:rsid w:val="00B1751D"/>
    <w:rsid w:val="00E033A4"/>
    <w:rsid w:val="3614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40" w:lineRule="auto"/>
    </w:pPr>
    <w:rPr>
      <w:rFonts w:ascii="Times New Roman" w:hAnsi="Times New Roman" w:eastAsiaTheme="minorHAnsi" w:cstheme="minorBidi"/>
      <w:sz w:val="24"/>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link w:val="6"/>
    <w:qFormat/>
    <w:uiPriority w:val="34"/>
    <w:pPr>
      <w:ind w:left="720"/>
      <w:contextualSpacing/>
    </w:pPr>
  </w:style>
  <w:style w:type="paragraph" w:customStyle="1" w:styleId="5">
    <w:name w:val="MTDisplayEquation"/>
    <w:basedOn w:val="4"/>
    <w:next w:val="1"/>
    <w:link w:val="7"/>
    <w:uiPriority w:val="0"/>
    <w:pPr>
      <w:numPr>
        <w:ilvl w:val="0"/>
        <w:numId w:val="1"/>
      </w:numPr>
      <w:tabs>
        <w:tab w:val="center" w:pos="4880"/>
        <w:tab w:val="right" w:pos="9020"/>
      </w:tabs>
    </w:pPr>
  </w:style>
  <w:style w:type="character" w:customStyle="1" w:styleId="6">
    <w:name w:val="List Paragraph Char"/>
    <w:basedOn w:val="2"/>
    <w:link w:val="4"/>
    <w:uiPriority w:val="34"/>
    <w:rPr>
      <w:rFonts w:ascii="Times New Roman" w:hAnsi="Times New Roman"/>
      <w:sz w:val="24"/>
    </w:rPr>
  </w:style>
  <w:style w:type="character" w:customStyle="1" w:styleId="7">
    <w:name w:val="MTDisplayEquation Char"/>
    <w:basedOn w:val="6"/>
    <w:link w:val="5"/>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42.jpeg"/><Relationship Id="rId83" Type="http://schemas.openxmlformats.org/officeDocument/2006/relationships/image" Target="media/image41.jpeg"/><Relationship Id="rId82" Type="http://schemas.openxmlformats.org/officeDocument/2006/relationships/image" Target="media/image40.jpeg"/><Relationship Id="rId81" Type="http://schemas.openxmlformats.org/officeDocument/2006/relationships/image" Target="media/image39.jpeg"/><Relationship Id="rId80" Type="http://schemas.openxmlformats.org/officeDocument/2006/relationships/image" Target="media/image38.wmf"/><Relationship Id="rId8" Type="http://schemas.openxmlformats.org/officeDocument/2006/relationships/oleObject" Target="embeddings/oleObject3.bin"/><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image" Target="media/image36.wmf"/><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1294</Words>
  <Characters>7381</Characters>
  <Lines>61</Lines>
  <Paragraphs>17</Paragraphs>
  <TotalTime>0</TotalTime>
  <ScaleCrop>false</ScaleCrop>
  <LinksUpToDate>false</LinksUpToDate>
  <CharactersWithSpaces>8658</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2018-04-04T06:31:00Z</dcterms:created>
  <dc:creator>Computer</dc:creator>
  <cp:lastModifiedBy>Admin</cp:lastModifiedBy>
  <dcterms:modified xsi:type="dcterms:W3CDTF">2018-04-04T07:53:17Z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