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199" w:type="dxa"/>
        <w:tblInd w:w="-1134" w:type="dxa"/>
        <w:tblLayout w:type="autofit"/>
        <w:tblCellMar>
          <w:top w:w="0" w:type="dxa"/>
          <w:left w:w="108" w:type="dxa"/>
          <w:bottom w:w="0" w:type="dxa"/>
          <w:right w:w="108" w:type="dxa"/>
        </w:tblCellMar>
      </w:tblPr>
      <w:tblGrid>
        <w:gridCol w:w="5387"/>
        <w:gridCol w:w="5812"/>
      </w:tblGrid>
      <w:tr>
        <w:tblPrEx>
          <w:tblCellMar>
            <w:top w:w="0" w:type="dxa"/>
            <w:left w:w="108" w:type="dxa"/>
            <w:bottom w:w="0" w:type="dxa"/>
            <w:right w:w="108" w:type="dxa"/>
          </w:tblCellMar>
        </w:tblPrEx>
        <w:tc>
          <w:tcPr>
            <w:tcW w:w="5387" w:type="dxa"/>
          </w:tcPr>
          <w:p>
            <w:pPr>
              <w:tabs>
                <w:tab w:val="left" w:pos="360"/>
                <w:tab w:val="left" w:pos="3060"/>
                <w:tab w:val="left" w:pos="5760"/>
                <w:tab w:val="left" w:pos="8460"/>
              </w:tabs>
              <w:spacing w:after="0" w:line="360" w:lineRule="auto"/>
              <w:jc w:val="center"/>
              <w:rPr>
                <w:rFonts w:eastAsia="Times New Roman" w:cs="Times New Roman"/>
                <w:b/>
                <w:bCs/>
                <w:color w:val="000000"/>
                <w:sz w:val="26"/>
                <w:szCs w:val="26"/>
                <w:lang w:val="en-US"/>
              </w:rPr>
            </w:pPr>
            <w:r>
              <w:rPr>
                <w:rFonts w:eastAsia="Times New Roman" w:cs="Times New Roman"/>
                <w:b/>
                <w:bCs/>
                <w:color w:val="000000"/>
                <w:sz w:val="26"/>
                <w:szCs w:val="26"/>
                <w:lang w:val="en-US"/>
              </w:rPr>
              <w:t xml:space="preserve">SỞ GIÁO DỤC &amp; ĐÀO TẠO </w:t>
            </w:r>
          </w:p>
          <w:p>
            <w:pPr>
              <w:tabs>
                <w:tab w:val="left" w:pos="360"/>
                <w:tab w:val="left" w:pos="3060"/>
                <w:tab w:val="left" w:pos="5760"/>
                <w:tab w:val="left" w:pos="8460"/>
              </w:tabs>
              <w:spacing w:after="0" w:line="360" w:lineRule="auto"/>
              <w:jc w:val="center"/>
              <w:rPr>
                <w:rFonts w:eastAsia="Times New Roman" w:cs="Times New Roman"/>
                <w:b/>
                <w:bCs/>
                <w:color w:val="000000"/>
                <w:sz w:val="26"/>
                <w:szCs w:val="26"/>
                <w:lang w:val="en-US"/>
              </w:rPr>
            </w:pPr>
            <w:r>
              <w:rPr>
                <w:rFonts w:eastAsia="Times New Roman" w:cs="Times New Roman"/>
                <w:b/>
                <w:bCs/>
                <w:color w:val="000000"/>
                <w:sz w:val="26"/>
                <w:szCs w:val="26"/>
                <w:lang w:val="en-US"/>
              </w:rPr>
              <w:t>BẮC NINH</w:t>
            </w:r>
          </w:p>
          <w:p>
            <w:pPr>
              <w:tabs>
                <w:tab w:val="left" w:pos="360"/>
                <w:tab w:val="left" w:pos="3060"/>
                <w:tab w:val="left" w:pos="5760"/>
                <w:tab w:val="left" w:pos="8460"/>
              </w:tabs>
              <w:spacing w:after="0" w:line="360" w:lineRule="auto"/>
              <w:jc w:val="center"/>
              <w:rPr>
                <w:rFonts w:eastAsia="Times New Roman" w:cs="Times New Roman"/>
                <w:bCs/>
                <w:color w:val="000000"/>
                <w:sz w:val="26"/>
                <w:szCs w:val="26"/>
                <w:lang w:val="en-US"/>
              </w:rPr>
            </w:pPr>
            <w:r>
              <w:rPr>
                <w:rFonts w:eastAsia="Times New Roman" w:cs="Times New Roman"/>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75565</wp:posOffset>
                      </wp:positionV>
                      <wp:extent cx="1390650" cy="0"/>
                      <wp:effectExtent l="0" t="0" r="19050" b="19050"/>
                      <wp:wrapNone/>
                      <wp:docPr id="1"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ln>
                            </wps:spPr>
                            <wps:bodyPr/>
                          </wps:wsp>
                        </a:graphicData>
                      </a:graphic>
                    </wp:anchor>
                  </w:drawing>
                </mc:Choice>
                <mc:Fallback>
                  <w:pict>
                    <v:shape id="Straight Arrow Connector 2" o:spid="_x0000_s1026" o:spt="32" type="#_x0000_t32" style="position:absolute;left:0pt;margin-left:54pt;margin-top:5.95pt;height:0pt;width:109.5pt;z-index:251659264;mso-width-relative:page;mso-height-relative:page;" filled="f" stroked="t" coordsize="21600,21600" o:gfxdata="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Z9oB7UAAAACQEAAA8AAAAAAAAAAQAg&#10;AAAAIgAAAGRycy9kb3ducmV2LnhtbFBLAQIUABQAAAAIAIdO4kArqaZR2QEAAMEDAAAOAAAAAAAA&#10;AAEAIAAAACMBAABkcnMvZTJvRG9jLnhtbFBLBQYAAAAABgAGAFkBAABuBQAAAAA=&#10;">
                      <v:fill on="f" focussize="0,0"/>
                      <v:stroke color="#000000" joinstyle="round"/>
                      <v:imagedata o:title=""/>
                      <o:lock v:ext="edit" aspectratio="f"/>
                    </v:shape>
                  </w:pict>
                </mc:Fallback>
              </mc:AlternateContent>
            </w:r>
          </w:p>
          <w:p>
            <w:pPr>
              <w:tabs>
                <w:tab w:val="left" w:pos="360"/>
                <w:tab w:val="left" w:pos="3060"/>
                <w:tab w:val="left" w:pos="5760"/>
                <w:tab w:val="left" w:pos="8460"/>
              </w:tabs>
              <w:spacing w:after="0" w:line="360" w:lineRule="auto"/>
              <w:jc w:val="center"/>
              <w:rPr>
                <w:rFonts w:eastAsia="Times New Roman" w:cs="Times New Roman"/>
                <w:sz w:val="26"/>
                <w:szCs w:val="26"/>
                <w:lang w:val="en-US"/>
              </w:rPr>
            </w:pPr>
          </w:p>
        </w:tc>
        <w:tc>
          <w:tcPr>
            <w:tcW w:w="5812" w:type="dxa"/>
          </w:tcPr>
          <w:p>
            <w:pPr>
              <w:spacing w:after="0" w:line="360" w:lineRule="atLeast"/>
              <w:jc w:val="center"/>
              <w:rPr>
                <w:rFonts w:eastAsia="Calibri" w:cs="Times New Roman"/>
                <w:b/>
                <w:sz w:val="26"/>
                <w:szCs w:val="26"/>
                <w:lang w:val="pt-BR"/>
              </w:rPr>
            </w:pPr>
            <w:r>
              <w:rPr>
                <w:rFonts w:eastAsia="Calibri" w:cs="Times New Roman"/>
                <w:b/>
                <w:sz w:val="26"/>
                <w:szCs w:val="26"/>
                <w:lang w:val="pt-BR"/>
              </w:rPr>
              <w:t>ĐỀ THAM KHẢO SỐ 1</w:t>
            </w:r>
          </w:p>
          <w:p>
            <w:pPr>
              <w:spacing w:after="0" w:line="360" w:lineRule="atLeast"/>
              <w:jc w:val="center"/>
              <w:rPr>
                <w:rFonts w:eastAsia="Calibri" w:cs="Times New Roman"/>
                <w:b/>
                <w:sz w:val="26"/>
                <w:szCs w:val="26"/>
                <w:lang w:val="pt-BR"/>
              </w:rPr>
            </w:pPr>
            <w:r>
              <w:rPr>
                <w:rFonts w:eastAsia="Calibri" w:cs="Times New Roman"/>
                <w:b/>
                <w:sz w:val="26"/>
                <w:szCs w:val="26"/>
                <w:lang w:val="pt-BR"/>
              </w:rPr>
              <w:t>KỲ THI TN THPT NĂM HỌC 2022-2023</w:t>
            </w:r>
          </w:p>
          <w:p>
            <w:pPr>
              <w:spacing w:after="0" w:line="360" w:lineRule="atLeast"/>
              <w:jc w:val="center"/>
              <w:rPr>
                <w:rFonts w:eastAsia="Calibri" w:cs="Times New Roman"/>
                <w:b/>
                <w:sz w:val="26"/>
                <w:szCs w:val="26"/>
                <w:lang w:val="pt-BR"/>
              </w:rPr>
            </w:pPr>
            <w:r>
              <w:rPr>
                <w:rFonts w:eastAsia="Calibri" w:cs="Times New Roman"/>
                <w:b/>
                <w:sz w:val="26"/>
                <w:szCs w:val="26"/>
                <w:lang w:val="pt-BR"/>
              </w:rPr>
              <w:t>MÔN: NGỮ VĂN</w:t>
            </w:r>
          </w:p>
          <w:p>
            <w:pPr>
              <w:tabs>
                <w:tab w:val="left" w:pos="360"/>
                <w:tab w:val="left" w:pos="3060"/>
                <w:tab w:val="left" w:pos="5760"/>
                <w:tab w:val="left" w:pos="8460"/>
              </w:tabs>
              <w:spacing w:after="0" w:line="360" w:lineRule="auto"/>
              <w:jc w:val="center"/>
              <w:rPr>
                <w:rFonts w:eastAsia="Times New Roman" w:cs="Times New Roman"/>
                <w:sz w:val="26"/>
                <w:szCs w:val="26"/>
                <w:lang w:val="en-US"/>
              </w:rPr>
            </w:pPr>
            <w:r>
              <w:rPr>
                <w:rFonts w:eastAsia="Calibri" w:cs="Times New Roman"/>
                <w:i/>
                <w:sz w:val="26"/>
                <w:szCs w:val="26"/>
                <w:lang w:val="pt-BR"/>
              </w:rPr>
              <w:t>Thời gian làm bài: 120 phút.</w:t>
            </w:r>
          </w:p>
        </w:tc>
      </w:tr>
    </w:tbl>
    <w:p>
      <w:pPr>
        <w:shd w:val="clear" w:color="auto" w:fill="FFFFFF"/>
        <w:spacing w:after="0" w:line="276" w:lineRule="auto"/>
        <w:rPr>
          <w:rFonts w:eastAsia="Times New Roman" w:cs="Times New Roman"/>
          <w:b/>
          <w:color w:val="000000"/>
          <w:sz w:val="26"/>
          <w:szCs w:val="26"/>
          <w:lang w:val="en-US"/>
        </w:rPr>
      </w:pPr>
      <w:r>
        <w:rPr>
          <w:rFonts w:eastAsia="Times New Roman" w:cs="Times New Roman"/>
          <w:b/>
          <w:color w:val="000000"/>
          <w:sz w:val="26"/>
          <w:szCs w:val="26"/>
          <w:lang w:val="en-US"/>
        </w:rPr>
        <w:t>I. ĐỌC HIẾU (3.0 điểm)</w:t>
      </w:r>
    </w:p>
    <w:p>
      <w:pPr>
        <w:spacing w:after="0" w:line="240" w:lineRule="auto"/>
        <w:rPr>
          <w:rFonts w:eastAsia="Times New Roman" w:cs="Times New Roman"/>
          <w:b/>
          <w:sz w:val="26"/>
          <w:szCs w:val="26"/>
          <w:lang w:val="en-US"/>
        </w:rPr>
      </w:pPr>
      <w:r>
        <w:rPr>
          <w:rFonts w:eastAsia="Times New Roman" w:cs="Times New Roman"/>
          <w:b/>
          <w:sz w:val="26"/>
          <w:szCs w:val="26"/>
          <w:lang w:val="en-US"/>
        </w:rPr>
        <w:t xml:space="preserve"> Đọc văn bản:</w:t>
      </w:r>
    </w:p>
    <w:p>
      <w:pPr>
        <w:spacing w:after="0" w:line="240" w:lineRule="auto"/>
        <w:rPr>
          <w:rFonts w:eastAsia="Times New Roman" w:cs="Times New Roman"/>
          <w:i/>
          <w:sz w:val="26"/>
          <w:szCs w:val="26"/>
          <w:lang w:val="en-US"/>
        </w:rPr>
      </w:pPr>
    </w:p>
    <w:tbl>
      <w:tblPr>
        <w:tblStyle w:val="3"/>
        <w:tblW w:w="10026" w:type="dxa"/>
        <w:tblInd w:w="1242" w:type="dxa"/>
        <w:tblLayout w:type="autofit"/>
        <w:tblCellMar>
          <w:top w:w="0" w:type="dxa"/>
          <w:left w:w="108" w:type="dxa"/>
          <w:bottom w:w="0" w:type="dxa"/>
          <w:right w:w="108" w:type="dxa"/>
        </w:tblCellMar>
      </w:tblPr>
      <w:tblGrid>
        <w:gridCol w:w="2843"/>
        <w:gridCol w:w="7183"/>
      </w:tblGrid>
      <w:tr>
        <w:tblPrEx>
          <w:tblCellMar>
            <w:top w:w="0" w:type="dxa"/>
            <w:left w:w="108" w:type="dxa"/>
            <w:bottom w:w="0" w:type="dxa"/>
            <w:right w:w="108" w:type="dxa"/>
          </w:tblCellMar>
        </w:tblPrEx>
        <w:trPr>
          <w:trHeight w:val="4296" w:hRule="atLeast"/>
        </w:trPr>
        <w:tc>
          <w:tcPr>
            <w:tcW w:w="2843" w:type="dxa"/>
            <w:shd w:val="clear" w:color="auto" w:fill="auto"/>
          </w:tcPr>
          <w:p>
            <w:pPr>
              <w:tabs>
                <w:tab w:val="left" w:pos="993"/>
                <w:tab w:val="left" w:pos="1985"/>
                <w:tab w:val="left" w:pos="2127"/>
              </w:tabs>
              <w:spacing w:after="0" w:line="240" w:lineRule="auto"/>
              <w:rPr>
                <w:rFonts w:eastAsia="Times New Roman" w:cs="Times New Roman"/>
                <w:i/>
                <w:sz w:val="26"/>
                <w:szCs w:val="26"/>
                <w:lang w:val="en-US"/>
              </w:rPr>
            </w:pPr>
            <w:r>
              <w:rPr>
                <w:rFonts w:eastAsia="Times New Roman" w:cs="Times New Roman"/>
                <w:i/>
                <w:sz w:val="26"/>
                <w:szCs w:val="26"/>
                <w:lang w:val="en-US"/>
              </w:rPr>
              <w:t>Biển trời soi mắt nhau</w:t>
            </w:r>
            <w:r>
              <w:rPr>
                <w:rFonts w:eastAsia="Times New Roman" w:cs="Times New Roman"/>
                <w:i/>
                <w:sz w:val="26"/>
                <w:szCs w:val="26"/>
                <w:lang w:val="en-US"/>
              </w:rPr>
              <w:br w:type="textWrapping"/>
            </w:r>
            <w:r>
              <w:rPr>
                <w:rFonts w:eastAsia="Times New Roman" w:cs="Times New Roman"/>
                <w:i/>
                <w:sz w:val="26"/>
                <w:szCs w:val="26"/>
                <w:lang w:val="en-US"/>
              </w:rPr>
              <w:t>Cho sao về với sóng</w:t>
            </w:r>
            <w:r>
              <w:rPr>
                <w:rFonts w:eastAsia="Times New Roman" w:cs="Times New Roman"/>
                <w:i/>
                <w:sz w:val="26"/>
                <w:szCs w:val="26"/>
                <w:lang w:val="en-US"/>
              </w:rPr>
              <w:br w:type="textWrapping"/>
            </w:r>
            <w:r>
              <w:rPr>
                <w:rFonts w:eastAsia="Times New Roman" w:cs="Times New Roman"/>
                <w:i/>
                <w:sz w:val="26"/>
                <w:szCs w:val="26"/>
                <w:lang w:val="en-US"/>
              </w:rPr>
              <w:t>Biển có trời thêm rộng</w:t>
            </w:r>
            <w:r>
              <w:rPr>
                <w:rFonts w:eastAsia="Times New Roman" w:cs="Times New Roman"/>
                <w:i/>
                <w:sz w:val="26"/>
                <w:szCs w:val="26"/>
                <w:lang w:val="en-US"/>
              </w:rPr>
              <w:br w:type="textWrapping"/>
            </w:r>
            <w:r>
              <w:rPr>
                <w:rFonts w:eastAsia="Times New Roman" w:cs="Times New Roman"/>
                <w:i/>
                <w:sz w:val="26"/>
                <w:szCs w:val="26"/>
                <w:lang w:val="en-US"/>
              </w:rPr>
              <w:t>Trời xanh cho biển xanh</w:t>
            </w:r>
          </w:p>
          <w:p>
            <w:pPr>
              <w:spacing w:after="0" w:line="240" w:lineRule="auto"/>
              <w:rPr>
                <w:rFonts w:eastAsia="Times New Roman" w:cs="Times New Roman"/>
                <w:i/>
                <w:sz w:val="26"/>
                <w:szCs w:val="26"/>
                <w:lang w:val="en-US"/>
              </w:rPr>
            </w:pPr>
            <w:r>
              <w:rPr>
                <w:rFonts w:eastAsia="Times New Roman" w:cs="Times New Roman"/>
                <w:i/>
                <w:sz w:val="26"/>
                <w:szCs w:val="26"/>
                <w:lang w:val="en-US"/>
              </w:rPr>
              <w:br w:type="textWrapping"/>
            </w:r>
            <w:r>
              <w:rPr>
                <w:rFonts w:eastAsia="Times New Roman" w:cs="Times New Roman"/>
                <w:i/>
                <w:sz w:val="26"/>
                <w:szCs w:val="26"/>
                <w:lang w:val="en-US"/>
              </w:rPr>
              <w:t>Mặt trời lên đến đâu</w:t>
            </w:r>
            <w:r>
              <w:rPr>
                <w:rFonts w:eastAsia="Times New Roman" w:cs="Times New Roman"/>
                <w:i/>
                <w:sz w:val="26"/>
                <w:szCs w:val="26"/>
                <w:lang w:val="en-US"/>
              </w:rPr>
              <w:br w:type="textWrapping"/>
            </w:r>
            <w:r>
              <w:rPr>
                <w:rFonts w:eastAsia="Times New Roman" w:cs="Times New Roman"/>
                <w:i/>
                <w:sz w:val="26"/>
                <w:szCs w:val="26"/>
                <w:lang w:val="en-US"/>
              </w:rPr>
              <w:t>Cũng lên từ phía biển</w:t>
            </w:r>
            <w:r>
              <w:rPr>
                <w:rFonts w:eastAsia="Times New Roman" w:cs="Times New Roman"/>
                <w:i/>
                <w:sz w:val="26"/>
                <w:szCs w:val="26"/>
                <w:lang w:val="en-US"/>
              </w:rPr>
              <w:br w:type="textWrapping"/>
            </w:r>
            <w:r>
              <w:rPr>
                <w:rFonts w:eastAsia="Times New Roman" w:cs="Times New Roman"/>
                <w:i/>
                <w:sz w:val="26"/>
                <w:szCs w:val="26"/>
                <w:lang w:val="en-US"/>
              </w:rPr>
              <w:t>Nơi ánh sáng bắt đầu</w:t>
            </w:r>
            <w:r>
              <w:rPr>
                <w:rFonts w:eastAsia="Times New Roman" w:cs="Times New Roman"/>
                <w:i/>
                <w:sz w:val="26"/>
                <w:szCs w:val="26"/>
                <w:lang w:val="en-US"/>
              </w:rPr>
              <w:br w:type="textWrapping"/>
            </w:r>
            <w:r>
              <w:rPr>
                <w:rFonts w:eastAsia="Times New Roman" w:cs="Times New Roman"/>
                <w:i/>
                <w:sz w:val="26"/>
                <w:szCs w:val="26"/>
                <w:lang w:val="en-US"/>
              </w:rPr>
              <w:t>Tỏa triệu vòng yêu mến</w:t>
            </w:r>
          </w:p>
          <w:p>
            <w:pPr>
              <w:spacing w:after="0" w:line="240" w:lineRule="auto"/>
              <w:rPr>
                <w:rFonts w:eastAsia="Times New Roman" w:cs="Times New Roman"/>
                <w:i/>
                <w:sz w:val="26"/>
                <w:szCs w:val="26"/>
                <w:lang w:val="en-US"/>
              </w:rPr>
            </w:pPr>
          </w:p>
          <w:p>
            <w:pPr>
              <w:rPr>
                <w:szCs w:val="28"/>
              </w:rPr>
            </w:pPr>
            <w:r>
              <w:rPr>
                <w:rFonts w:eastAsia="Times New Roman" w:cs="Times New Roman"/>
                <w:i/>
                <w:sz w:val="26"/>
                <w:szCs w:val="26"/>
                <w:lang w:val="en-US"/>
              </w:rPr>
              <w:t>Biển ơi! Biển thẳm sâu</w:t>
            </w:r>
            <w:r>
              <w:rPr>
                <w:rFonts w:eastAsia="Times New Roman" w:cs="Times New Roman"/>
                <w:i/>
                <w:sz w:val="26"/>
                <w:szCs w:val="26"/>
                <w:lang w:val="en-US"/>
              </w:rPr>
              <w:br w:type="textWrapping"/>
            </w:r>
            <w:r>
              <w:rPr>
                <w:rFonts w:eastAsia="Times New Roman" w:cs="Times New Roman"/>
                <w:i/>
                <w:sz w:val="26"/>
                <w:szCs w:val="26"/>
                <w:lang w:val="en-US"/>
              </w:rPr>
              <w:t>Dạt dào mà không nói</w:t>
            </w:r>
            <w:r>
              <w:rPr>
                <w:rFonts w:eastAsia="Times New Roman" w:cs="Times New Roman"/>
                <w:i/>
                <w:sz w:val="26"/>
                <w:szCs w:val="26"/>
                <w:lang w:val="en-US"/>
              </w:rPr>
              <w:br w:type="textWrapping"/>
            </w:r>
            <w:r>
              <w:rPr>
                <w:rFonts w:eastAsia="Times New Roman" w:cs="Times New Roman"/>
                <w:i/>
                <w:sz w:val="26"/>
                <w:szCs w:val="26"/>
                <w:lang w:val="en-US"/>
              </w:rPr>
              <w:t>Biển ơi cho ta hỏi</w:t>
            </w:r>
            <w:r>
              <w:rPr>
                <w:rFonts w:eastAsia="Times New Roman" w:cs="Times New Roman"/>
                <w:i/>
                <w:sz w:val="26"/>
                <w:szCs w:val="26"/>
                <w:lang w:val="en-US"/>
              </w:rPr>
              <w:br w:type="textWrapping"/>
            </w:r>
            <w:r>
              <w:rPr>
                <w:rFonts w:eastAsia="Times New Roman" w:cs="Times New Roman"/>
                <w:i/>
                <w:sz w:val="26"/>
                <w:szCs w:val="26"/>
                <w:lang w:val="en-US"/>
              </w:rPr>
              <w:t>Biển mặn từ bao giờ</w:t>
            </w:r>
          </w:p>
        </w:tc>
        <w:tc>
          <w:tcPr>
            <w:tcW w:w="7183" w:type="dxa"/>
            <w:shd w:val="clear" w:color="auto" w:fill="auto"/>
          </w:tcPr>
          <w:p>
            <w:pPr>
              <w:spacing w:after="0" w:line="240" w:lineRule="auto"/>
              <w:rPr>
                <w:rFonts w:eastAsia="Times New Roman" w:cs="Times New Roman"/>
                <w:i/>
                <w:sz w:val="26"/>
                <w:szCs w:val="26"/>
                <w:lang w:val="en-US"/>
              </w:rPr>
            </w:pPr>
          </w:p>
          <w:p>
            <w:pPr>
              <w:spacing w:after="0" w:line="240" w:lineRule="auto"/>
              <w:rPr>
                <w:rFonts w:eastAsia="Times New Roman" w:cs="Times New Roman"/>
                <w:i/>
                <w:sz w:val="26"/>
                <w:szCs w:val="26"/>
                <w:lang w:val="en-US"/>
              </w:rPr>
            </w:pPr>
          </w:p>
          <w:p>
            <w:pPr>
              <w:spacing w:after="0" w:line="240" w:lineRule="auto"/>
              <w:rPr>
                <w:rFonts w:eastAsia="Times New Roman" w:cs="Times New Roman"/>
                <w:i/>
                <w:sz w:val="26"/>
                <w:szCs w:val="26"/>
                <w:lang w:val="en-US"/>
              </w:rPr>
            </w:pPr>
            <w:r>
              <w:rPr>
                <w:rFonts w:eastAsia="Times New Roman" w:cs="Times New Roman"/>
                <w:i/>
                <w:sz w:val="26"/>
                <w:szCs w:val="26"/>
                <w:lang w:val="en-US"/>
              </w:rPr>
              <w:t>Nhặt chi con ốc vàng</w:t>
            </w:r>
            <w:r>
              <w:rPr>
                <w:rFonts w:eastAsia="Times New Roman" w:cs="Times New Roman"/>
                <w:i/>
                <w:sz w:val="26"/>
                <w:szCs w:val="26"/>
                <w:lang w:val="en-US"/>
              </w:rPr>
              <w:br w:type="textWrapping"/>
            </w:r>
            <w:r>
              <w:rPr>
                <w:rFonts w:eastAsia="Times New Roman" w:cs="Times New Roman"/>
                <w:i/>
                <w:sz w:val="26"/>
                <w:szCs w:val="26"/>
                <w:lang w:val="en-US"/>
              </w:rPr>
              <w:t>Sóng xô vào tận bãi</w:t>
            </w:r>
            <w:r>
              <w:rPr>
                <w:rFonts w:eastAsia="Times New Roman" w:cs="Times New Roman"/>
                <w:i/>
                <w:sz w:val="26"/>
                <w:szCs w:val="26"/>
                <w:lang w:val="en-US"/>
              </w:rPr>
              <w:br w:type="textWrapping"/>
            </w:r>
            <w:r>
              <w:rPr>
                <w:rFonts w:eastAsia="Times New Roman" w:cs="Times New Roman"/>
                <w:i/>
                <w:sz w:val="26"/>
                <w:szCs w:val="26"/>
                <w:lang w:val="en-US"/>
              </w:rPr>
              <w:t>Những cái gì dễ dãi</w:t>
            </w:r>
            <w:r>
              <w:rPr>
                <w:rFonts w:eastAsia="Times New Roman" w:cs="Times New Roman"/>
                <w:i/>
                <w:sz w:val="26"/>
                <w:szCs w:val="26"/>
                <w:lang w:val="en-US"/>
              </w:rPr>
              <w:br w:type="textWrapping"/>
            </w:r>
            <w:r>
              <w:rPr>
                <w:rFonts w:eastAsia="Times New Roman" w:cs="Times New Roman"/>
                <w:i/>
                <w:sz w:val="26"/>
                <w:szCs w:val="26"/>
                <w:lang w:val="en-US"/>
              </w:rPr>
              <w:t>Có bao giờ bền lâu..</w:t>
            </w:r>
          </w:p>
          <w:p>
            <w:pPr>
              <w:spacing w:after="0" w:line="240" w:lineRule="auto"/>
              <w:rPr>
                <w:rFonts w:eastAsia="Times New Roman" w:cs="Times New Roman"/>
                <w:i/>
                <w:sz w:val="26"/>
                <w:szCs w:val="26"/>
                <w:lang w:val="en-US"/>
              </w:rPr>
            </w:pPr>
            <w:r>
              <w:rPr>
                <w:rFonts w:eastAsia="Times New Roman" w:cs="Times New Roman"/>
                <w:i/>
                <w:sz w:val="26"/>
                <w:szCs w:val="26"/>
                <w:lang w:val="en-US"/>
              </w:rPr>
              <w:br w:type="textWrapping"/>
            </w:r>
            <w:r>
              <w:rPr>
                <w:rFonts w:eastAsia="Times New Roman" w:cs="Times New Roman"/>
                <w:i/>
                <w:sz w:val="26"/>
                <w:szCs w:val="26"/>
                <w:lang w:val="en-US"/>
              </w:rPr>
              <w:t>Biển chìm trong đêm thâu</w:t>
            </w:r>
            <w:r>
              <w:rPr>
                <w:rFonts w:eastAsia="Times New Roman" w:cs="Times New Roman"/>
                <w:i/>
                <w:sz w:val="26"/>
                <w:szCs w:val="26"/>
                <w:lang w:val="en-US"/>
              </w:rPr>
              <w:br w:type="textWrapping"/>
            </w:r>
            <w:r>
              <w:rPr>
                <w:rFonts w:eastAsia="Times New Roman" w:cs="Times New Roman"/>
                <w:i/>
                <w:sz w:val="26"/>
                <w:szCs w:val="26"/>
                <w:lang w:val="en-US"/>
              </w:rPr>
              <w:t>Ðể chân trời lại rạng</w:t>
            </w:r>
            <w:r>
              <w:rPr>
                <w:rFonts w:eastAsia="Times New Roman" w:cs="Times New Roman"/>
                <w:i/>
                <w:sz w:val="26"/>
                <w:szCs w:val="26"/>
                <w:lang w:val="en-US"/>
              </w:rPr>
              <w:br w:type="textWrapping"/>
            </w:r>
            <w:r>
              <w:rPr>
                <w:rFonts w:eastAsia="Times New Roman" w:cs="Times New Roman"/>
                <w:i/>
                <w:sz w:val="26"/>
                <w:szCs w:val="26"/>
                <w:lang w:val="en-US"/>
              </w:rPr>
              <w:t>Khát khao điều mới lạ</w:t>
            </w:r>
            <w:r>
              <w:rPr>
                <w:rFonts w:eastAsia="Times New Roman" w:cs="Times New Roman"/>
                <w:i/>
                <w:sz w:val="26"/>
                <w:szCs w:val="26"/>
                <w:lang w:val="en-US"/>
              </w:rPr>
              <w:br w:type="textWrapping"/>
            </w:r>
            <w:r>
              <w:rPr>
                <w:rFonts w:eastAsia="Times New Roman" w:cs="Times New Roman"/>
                <w:i/>
                <w:sz w:val="26"/>
                <w:szCs w:val="26"/>
                <w:lang w:val="en-US"/>
              </w:rPr>
              <w:t>Ta đẩy thuyền ra khơi</w:t>
            </w:r>
            <w:r>
              <w:rPr>
                <w:rFonts w:eastAsia="Times New Roman" w:cs="Times New Roman"/>
                <w:i/>
                <w:sz w:val="26"/>
                <w:szCs w:val="26"/>
                <w:lang w:val="en-US"/>
              </w:rPr>
              <w:br w:type="textWrapping"/>
            </w:r>
            <w:r>
              <w:rPr>
                <w:rFonts w:eastAsia="Times New Roman" w:cs="Times New Roman"/>
                <w:i/>
                <w:sz w:val="26"/>
                <w:szCs w:val="26"/>
                <w:lang w:val="en-US"/>
              </w:rPr>
              <w:t>Dù bão giông vất vả</w:t>
            </w:r>
            <w:r>
              <w:rPr>
                <w:rFonts w:eastAsia="Times New Roman" w:cs="Times New Roman"/>
                <w:i/>
                <w:sz w:val="26"/>
                <w:szCs w:val="26"/>
                <w:lang w:val="en-US"/>
              </w:rPr>
              <w:br w:type="textWrapping"/>
            </w:r>
            <w:r>
              <w:rPr>
                <w:rFonts w:eastAsia="Times New Roman" w:cs="Times New Roman"/>
                <w:i/>
                <w:sz w:val="26"/>
                <w:szCs w:val="26"/>
                <w:lang w:val="en-US"/>
              </w:rPr>
              <w:t>Không quản gì biển ơi!</w:t>
            </w:r>
          </w:p>
          <w:p>
            <w:pPr>
              <w:rPr>
                <w:b/>
                <w:szCs w:val="28"/>
              </w:rPr>
            </w:pPr>
          </w:p>
        </w:tc>
      </w:tr>
    </w:tbl>
    <w:p>
      <w:pPr>
        <w:spacing w:after="0" w:line="240" w:lineRule="auto"/>
        <w:rPr>
          <w:rFonts w:eastAsia="Times New Roman" w:cs="Times New Roman"/>
          <w:i/>
          <w:sz w:val="26"/>
          <w:szCs w:val="26"/>
          <w:lang w:val="en-US"/>
        </w:rPr>
      </w:pPr>
      <w:r>
        <w:rPr>
          <w:rFonts w:eastAsia="Times New Roman" w:cs="Times New Roman"/>
          <w:i/>
          <w:sz w:val="26"/>
          <w:szCs w:val="26"/>
          <w:lang w:val="en-US"/>
        </w:rPr>
        <w:t xml:space="preserve">                                                             (Lâm Thị Mĩ Dạ, Biển, </w:t>
      </w:r>
      <w:r>
        <w:fldChar w:fldCharType="begin"/>
      </w:r>
      <w:r>
        <w:instrText xml:space="preserve"> HYPERLINK "http://www.thivien.net" </w:instrText>
      </w:r>
      <w:r>
        <w:fldChar w:fldCharType="separate"/>
      </w:r>
      <w:r>
        <w:rPr>
          <w:rFonts w:eastAsia="Times New Roman" w:cs="Times New Roman"/>
          <w:i/>
          <w:color w:val="000000"/>
          <w:sz w:val="26"/>
          <w:szCs w:val="26"/>
          <w:u w:val="single"/>
          <w:lang w:val="en-US"/>
        </w:rPr>
        <w:t>www.thivien.net</w:t>
      </w:r>
      <w:r>
        <w:rPr>
          <w:rFonts w:eastAsia="Times New Roman" w:cs="Times New Roman"/>
          <w:i/>
          <w:color w:val="000000"/>
          <w:sz w:val="26"/>
          <w:szCs w:val="26"/>
          <w:u w:val="single"/>
          <w:lang w:val="en-US"/>
        </w:rPr>
        <w:fldChar w:fldCharType="end"/>
      </w:r>
      <w:r>
        <w:rPr>
          <w:rFonts w:eastAsia="Times New Roman" w:cs="Times New Roman"/>
          <w:i/>
          <w:sz w:val="26"/>
          <w:szCs w:val="26"/>
          <w:lang w:val="en-US"/>
        </w:rPr>
        <w:t>)</w:t>
      </w:r>
    </w:p>
    <w:p>
      <w:pPr>
        <w:spacing w:after="0" w:line="240" w:lineRule="auto"/>
        <w:jc w:val="both"/>
        <w:rPr>
          <w:rFonts w:eastAsia="Times New Roman" w:cs="Times New Roman"/>
          <w:b/>
          <w:bCs/>
          <w:sz w:val="26"/>
          <w:szCs w:val="26"/>
          <w:lang w:val="en-US"/>
        </w:rPr>
      </w:pPr>
    </w:p>
    <w:p>
      <w:pPr>
        <w:spacing w:after="0" w:line="240" w:lineRule="auto"/>
        <w:jc w:val="both"/>
        <w:rPr>
          <w:rFonts w:eastAsia="Times New Roman" w:cs="Times New Roman"/>
          <w:b/>
          <w:bCs/>
          <w:color w:val="auto"/>
          <w:sz w:val="26"/>
          <w:szCs w:val="26"/>
          <w:lang w:val="en-US"/>
        </w:rPr>
      </w:pPr>
      <w:r>
        <w:rPr>
          <w:rFonts w:eastAsia="Times New Roman" w:cs="Times New Roman"/>
          <w:b/>
          <w:bCs/>
          <w:sz w:val="26"/>
          <w:szCs w:val="26"/>
          <w:lang w:val="en-US"/>
        </w:rPr>
        <w:t>Th</w:t>
      </w:r>
      <w:r>
        <w:rPr>
          <w:rFonts w:eastAsia="Times New Roman" w:cs="Times New Roman"/>
          <w:b/>
          <w:bCs/>
          <w:color w:val="auto"/>
          <w:sz w:val="26"/>
          <w:szCs w:val="26"/>
          <w:lang w:val="en-US"/>
        </w:rPr>
        <w:t>ực hiện các yêu cầu sau:</w:t>
      </w:r>
    </w:p>
    <w:p>
      <w:pPr>
        <w:spacing w:after="0" w:line="240" w:lineRule="auto"/>
        <w:jc w:val="both"/>
        <w:rPr>
          <w:rFonts w:eastAsia="Times New Roman" w:cs="Times New Roman"/>
          <w:color w:val="auto"/>
          <w:sz w:val="26"/>
          <w:szCs w:val="26"/>
          <w:lang w:val="en-US"/>
        </w:rPr>
      </w:pPr>
      <w:r>
        <w:rPr>
          <w:rFonts w:eastAsia="Times New Roman" w:cs="Times New Roman"/>
          <w:b/>
          <w:color w:val="auto"/>
          <w:sz w:val="26"/>
          <w:szCs w:val="26"/>
          <w:lang w:val="en-US"/>
        </w:rPr>
        <w:t>Câu 1.</w:t>
      </w:r>
      <w:r>
        <w:rPr>
          <w:rFonts w:eastAsia="Times New Roman" w:cs="Times New Roman"/>
          <w:color w:val="auto"/>
          <w:sz w:val="26"/>
          <w:szCs w:val="26"/>
          <w:lang w:val="en-US"/>
        </w:rPr>
        <w:t xml:space="preserve"> Xác định thể thơ của văn bản.</w:t>
      </w:r>
    </w:p>
    <w:p>
      <w:pPr>
        <w:spacing w:after="0" w:line="240" w:lineRule="auto"/>
        <w:jc w:val="both"/>
        <w:rPr>
          <w:rFonts w:eastAsia="Times New Roman" w:cs="Times New Roman"/>
          <w:color w:val="auto"/>
          <w:sz w:val="26"/>
          <w:szCs w:val="26"/>
          <w:lang w:val="en-US"/>
        </w:rPr>
      </w:pPr>
      <w:r>
        <w:rPr>
          <w:rFonts w:eastAsia="Times New Roman" w:cs="Times New Roman"/>
          <w:b/>
          <w:color w:val="auto"/>
          <w:sz w:val="26"/>
          <w:szCs w:val="26"/>
          <w:lang w:val="en-US"/>
        </w:rPr>
        <w:t>Câu 2.</w:t>
      </w:r>
      <w:r>
        <w:rPr>
          <w:rFonts w:eastAsia="Times New Roman" w:cs="Times New Roman"/>
          <w:color w:val="auto"/>
          <w:sz w:val="26"/>
          <w:szCs w:val="26"/>
          <w:lang w:val="en-US"/>
        </w:rPr>
        <w:t xml:space="preserve"> Chỉ ra những từ ngữ chỉ tính chất của biển.</w:t>
      </w:r>
    </w:p>
    <w:p>
      <w:pPr>
        <w:spacing w:after="0" w:line="240" w:lineRule="auto"/>
        <w:jc w:val="both"/>
        <w:rPr>
          <w:rFonts w:eastAsia="Times New Roman" w:cs="Times New Roman"/>
          <w:sz w:val="26"/>
          <w:szCs w:val="26"/>
          <w:lang w:val="en-US"/>
        </w:rPr>
      </w:pPr>
      <w:r>
        <w:rPr>
          <w:rFonts w:eastAsia="Times New Roman" w:cs="Times New Roman"/>
          <w:b/>
          <w:color w:val="auto"/>
          <w:sz w:val="26"/>
          <w:szCs w:val="26"/>
          <w:lang w:val="en-US"/>
        </w:rPr>
        <w:t>Câu 3.</w:t>
      </w:r>
      <w:r>
        <w:rPr>
          <w:rFonts w:eastAsia="Times New Roman" w:cs="Times New Roman"/>
          <w:color w:val="auto"/>
          <w:sz w:val="26"/>
          <w:szCs w:val="26"/>
          <w:lang w:val="en-US"/>
        </w:rPr>
        <w:t xml:space="preserve"> Chỉ ra và nêu</w:t>
      </w:r>
      <w:r>
        <w:rPr>
          <w:rFonts w:eastAsia="Times New Roman" w:cs="Times New Roman"/>
          <w:sz w:val="26"/>
          <w:szCs w:val="26"/>
          <w:lang w:val="en-US"/>
        </w:rPr>
        <w:t xml:space="preserve"> hiệu quả nghệ thuật của 01 biện pháp tu từ trong các dòng thơ sau: </w:t>
      </w:r>
    </w:p>
    <w:p>
      <w:pPr>
        <w:spacing w:after="0" w:line="240" w:lineRule="auto"/>
        <w:rPr>
          <w:rFonts w:eastAsia="Times New Roman" w:cs="Times New Roman"/>
          <w:i/>
          <w:sz w:val="26"/>
          <w:szCs w:val="26"/>
          <w:lang w:val="en-US"/>
        </w:rPr>
      </w:pPr>
      <w:r>
        <w:rPr>
          <w:rFonts w:eastAsia="Times New Roman" w:cs="Times New Roman"/>
          <w:i/>
          <w:sz w:val="26"/>
          <w:szCs w:val="26"/>
          <w:lang w:val="en-US"/>
        </w:rPr>
        <w:t xml:space="preserve">                       Biển ơi! Biển thẳm sâu</w:t>
      </w:r>
      <w:r>
        <w:rPr>
          <w:rFonts w:eastAsia="Times New Roman" w:cs="Times New Roman"/>
          <w:i/>
          <w:sz w:val="26"/>
          <w:szCs w:val="26"/>
          <w:lang w:val="en-US"/>
        </w:rPr>
        <w:br w:type="textWrapping"/>
      </w:r>
      <w:r>
        <w:rPr>
          <w:rFonts w:eastAsia="Times New Roman" w:cs="Times New Roman"/>
          <w:i/>
          <w:sz w:val="26"/>
          <w:szCs w:val="26"/>
          <w:lang w:val="en-US"/>
        </w:rPr>
        <w:t xml:space="preserve">                       Dạt dào mà không nói</w:t>
      </w:r>
      <w:r>
        <w:rPr>
          <w:rFonts w:eastAsia="Times New Roman" w:cs="Times New Roman"/>
          <w:i/>
          <w:sz w:val="26"/>
          <w:szCs w:val="26"/>
          <w:lang w:val="en-US"/>
        </w:rPr>
        <w:br w:type="textWrapping"/>
      </w:r>
      <w:r>
        <w:rPr>
          <w:rFonts w:eastAsia="Times New Roman" w:cs="Times New Roman"/>
          <w:i/>
          <w:sz w:val="26"/>
          <w:szCs w:val="26"/>
          <w:lang w:val="en-US"/>
        </w:rPr>
        <w:t xml:space="preserve">                       Biển ơi cho ta hỏi</w:t>
      </w:r>
      <w:r>
        <w:rPr>
          <w:rFonts w:eastAsia="Times New Roman" w:cs="Times New Roman"/>
          <w:i/>
          <w:sz w:val="26"/>
          <w:szCs w:val="26"/>
          <w:lang w:val="en-US"/>
        </w:rPr>
        <w:br w:type="textWrapping"/>
      </w:r>
      <w:r>
        <w:rPr>
          <w:rFonts w:eastAsia="Times New Roman" w:cs="Times New Roman"/>
          <w:i/>
          <w:sz w:val="26"/>
          <w:szCs w:val="26"/>
          <w:lang w:val="en-US"/>
        </w:rPr>
        <w:t xml:space="preserve">                       Biển mặn từ bao giờ</w:t>
      </w:r>
    </w:p>
    <w:p>
      <w:pPr>
        <w:spacing w:after="0" w:line="240" w:lineRule="auto"/>
        <w:rPr>
          <w:rFonts w:eastAsia="Times New Roman" w:cs="Times New Roman"/>
          <w:sz w:val="26"/>
          <w:szCs w:val="26"/>
          <w:lang w:val="en-US"/>
        </w:rPr>
      </w:pPr>
      <w:r>
        <w:rPr>
          <w:rFonts w:eastAsia="Times New Roman" w:cs="Times New Roman"/>
          <w:b/>
          <w:sz w:val="26"/>
          <w:szCs w:val="26"/>
          <w:lang w:val="en-US"/>
        </w:rPr>
        <w:t>Câu 4</w:t>
      </w:r>
      <w:r>
        <w:rPr>
          <w:rFonts w:eastAsia="Times New Roman" w:cs="Times New Roman"/>
          <w:sz w:val="26"/>
          <w:szCs w:val="26"/>
          <w:lang w:val="en-US"/>
        </w:rPr>
        <w:t xml:space="preserve"> .Trình bày suy nghĩ của anh/chị về thông điệp đặt ra trong hai câu thơ: </w:t>
      </w:r>
      <w:r>
        <w:rPr>
          <w:rFonts w:eastAsia="Times New Roman" w:cs="Times New Roman"/>
          <w:i/>
          <w:sz w:val="26"/>
          <w:szCs w:val="26"/>
          <w:lang w:val="en-US"/>
        </w:rPr>
        <w:t>“Những cái gì dễ dãi/ Có bao giờ bền lâu”.</w:t>
      </w:r>
      <w:bookmarkStart w:id="0" w:name="_GoBack"/>
      <w:bookmarkEnd w:id="0"/>
    </w:p>
    <w:p>
      <w:pPr>
        <w:spacing w:after="0" w:line="240" w:lineRule="auto"/>
        <w:jc w:val="both"/>
        <w:rPr>
          <w:rFonts w:eastAsia="Times New Roman" w:cs="Times New Roman"/>
          <w:b/>
          <w:color w:val="000000"/>
          <w:sz w:val="26"/>
          <w:szCs w:val="26"/>
          <w:lang w:val="en-US"/>
        </w:rPr>
      </w:pPr>
    </w:p>
    <w:p>
      <w:pPr>
        <w:spacing w:after="0" w:line="240" w:lineRule="auto"/>
        <w:jc w:val="both"/>
        <w:rPr>
          <w:rFonts w:eastAsia="Times New Roman" w:cs="Times New Roman"/>
          <w:sz w:val="26"/>
          <w:szCs w:val="26"/>
          <w:lang w:val="en-US"/>
        </w:rPr>
      </w:pPr>
      <w:r>
        <w:rPr>
          <w:rFonts w:eastAsia="Times New Roman" w:cs="Times New Roman"/>
          <w:b/>
          <w:bCs/>
          <w:color w:val="000000"/>
          <w:sz w:val="26"/>
          <w:szCs w:val="26"/>
          <w:lang w:val="en-US"/>
        </w:rPr>
        <w:t>II. LÀM VĂN (7.0 điểm) </w:t>
      </w:r>
    </w:p>
    <w:p>
      <w:pPr>
        <w:spacing w:after="0" w:line="240" w:lineRule="auto"/>
        <w:jc w:val="both"/>
        <w:rPr>
          <w:rFonts w:eastAsia="Times New Roman" w:cs="Times New Roman"/>
          <w:b/>
          <w:sz w:val="26"/>
          <w:szCs w:val="26"/>
          <w:lang w:val="en-US"/>
        </w:rPr>
      </w:pPr>
      <w:r>
        <w:rPr>
          <w:rFonts w:eastAsia="Times New Roman" w:cs="Times New Roman"/>
          <w:b/>
          <w:color w:val="000000"/>
          <w:sz w:val="26"/>
          <w:szCs w:val="26"/>
          <w:lang w:val="en-US"/>
        </w:rPr>
        <w:t xml:space="preserve">Câu 1. </w:t>
      </w:r>
      <w:r>
        <w:rPr>
          <w:rFonts w:eastAsia="Times New Roman" w:cs="Times New Roman"/>
          <w:b/>
          <w:i/>
          <w:color w:val="000000"/>
          <w:sz w:val="26"/>
          <w:szCs w:val="26"/>
          <w:lang w:val="en-US"/>
        </w:rPr>
        <w:t>(2.0 điểm)</w:t>
      </w:r>
      <w:r>
        <w:rPr>
          <w:rFonts w:eastAsia="Times New Roman" w:cs="Times New Roman"/>
          <w:b/>
          <w:color w:val="000000"/>
          <w:sz w:val="26"/>
          <w:szCs w:val="26"/>
          <w:lang w:val="en-US"/>
        </w:rPr>
        <w:t xml:space="preserve"> </w:t>
      </w:r>
    </w:p>
    <w:p>
      <w:pPr>
        <w:widowControl w:val="0"/>
        <w:shd w:val="clear" w:color="auto" w:fill="FFFFFF"/>
        <w:spacing w:after="0" w:line="276" w:lineRule="auto"/>
        <w:jc w:val="both"/>
        <w:rPr>
          <w:rFonts w:eastAsia="Times New Roman" w:cs="Times New Roman"/>
          <w:sz w:val="26"/>
          <w:szCs w:val="26"/>
        </w:rPr>
      </w:pPr>
      <w:r>
        <w:rPr>
          <w:rFonts w:eastAsia="Times New Roman" w:cs="Times New Roman"/>
          <w:color w:val="000000"/>
          <w:sz w:val="26"/>
          <w:szCs w:val="26"/>
          <w:lang w:val="en-US"/>
        </w:rPr>
        <w:t xml:space="preserve">    </w:t>
      </w:r>
      <w:r>
        <w:rPr>
          <w:rFonts w:eastAsia="Times New Roman" w:cs="Times New Roman"/>
          <w:color w:val="000000"/>
          <w:sz w:val="26"/>
          <w:szCs w:val="26"/>
        </w:rPr>
        <w:t xml:space="preserve">Từ nội dung phần Đọc hiểu, hãy viết một đoạn văn (khoảng 200 chữ) trình bày suy nghĩ của anh/chị về </w:t>
      </w:r>
      <w:r>
        <w:rPr>
          <w:rFonts w:eastAsia="Times New Roman" w:cs="Times New Roman"/>
          <w:i/>
          <w:sz w:val="26"/>
          <w:szCs w:val="26"/>
        </w:rPr>
        <w:t>giá trị của lòng dũng cảm đối với mỗi con người.</w:t>
      </w:r>
    </w:p>
    <w:p>
      <w:pPr>
        <w:spacing w:after="0" w:line="240" w:lineRule="auto"/>
        <w:jc w:val="both"/>
        <w:rPr>
          <w:rFonts w:eastAsia="Times New Roman" w:cs="Times New Roman"/>
          <w:sz w:val="26"/>
          <w:szCs w:val="26"/>
          <w:lang w:val="en-US"/>
        </w:rPr>
      </w:pPr>
      <w:r>
        <w:rPr>
          <w:rFonts w:eastAsia="Times New Roman" w:cs="Times New Roman"/>
          <w:b/>
          <w:bCs/>
          <w:color w:val="000000"/>
          <w:sz w:val="26"/>
          <w:szCs w:val="26"/>
          <w:lang w:val="en-US"/>
        </w:rPr>
        <w:t xml:space="preserve">Câu </w:t>
      </w:r>
      <w:r>
        <w:rPr>
          <w:rFonts w:eastAsia="Times New Roman" w:cs="Times New Roman"/>
          <w:b/>
          <w:color w:val="000000"/>
          <w:sz w:val="26"/>
          <w:szCs w:val="26"/>
          <w:lang w:val="en-US"/>
        </w:rPr>
        <w:t xml:space="preserve">2. </w:t>
      </w:r>
      <w:r>
        <w:rPr>
          <w:rFonts w:eastAsia="Times New Roman" w:cs="Times New Roman"/>
          <w:b/>
          <w:i/>
          <w:color w:val="000000"/>
          <w:sz w:val="26"/>
          <w:szCs w:val="26"/>
          <w:lang w:val="en-US"/>
        </w:rPr>
        <w:t>(5.0 điểm).</w:t>
      </w:r>
      <w:r>
        <w:rPr>
          <w:rFonts w:eastAsia="Times New Roman" w:cs="Times New Roman"/>
          <w:color w:val="000000"/>
          <w:sz w:val="26"/>
          <w:szCs w:val="26"/>
          <w:lang w:val="en-US"/>
        </w:rPr>
        <w:t> </w:t>
      </w:r>
    </w:p>
    <w:p>
      <w:pPr>
        <w:spacing w:after="0" w:line="240" w:lineRule="auto"/>
        <w:jc w:val="both"/>
        <w:rPr>
          <w:rFonts w:eastAsia="Times New Roman" w:cs="Times New Roman"/>
          <w:i/>
          <w:sz w:val="26"/>
          <w:szCs w:val="26"/>
          <w:lang w:val="en-US"/>
        </w:rPr>
      </w:pPr>
      <w:r>
        <w:rPr>
          <w:rFonts w:eastAsia="Times New Roman" w:cs="Times New Roman"/>
          <w:i/>
          <w:color w:val="000000"/>
          <w:sz w:val="26"/>
          <w:szCs w:val="26"/>
          <w:lang w:val="en-US"/>
        </w:rPr>
        <w:t xml:space="preserve">        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Từ Tuần về đây, sông Hương vẫn đi trong dư vang của Trường Sơn, vượt qua một lòng vực sâu dưới chân núi Ngọc Trản để sắc nước trở nên xanh thắm,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chiều tím” như người Huế thường miêu tả. Giữa đám quần sơn lô xô ấy, là giấc ngủ nghìn năm của những vua chúa được phong kín trong lòng những rừng thông u tịch và niềm kiêu hãnh âm u của những lăng tầm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 </w:t>
      </w:r>
    </w:p>
    <w:p>
      <w:pPr>
        <w:spacing w:after="0" w:line="240" w:lineRule="auto"/>
        <w:jc w:val="right"/>
        <w:rPr>
          <w:rFonts w:eastAsia="Times New Roman" w:cs="Times New Roman"/>
          <w:i/>
          <w:sz w:val="26"/>
          <w:szCs w:val="26"/>
          <w:lang w:val="en-US"/>
        </w:rPr>
      </w:pPr>
      <w:r>
        <w:rPr>
          <w:rFonts w:eastAsia="Times New Roman" w:cs="Times New Roman"/>
          <w:i/>
          <w:color w:val="000000"/>
          <w:sz w:val="26"/>
          <w:szCs w:val="26"/>
          <w:lang w:val="en-US"/>
        </w:rPr>
        <w:t xml:space="preserve">(Trích Ai đã đặt tên cho dòng sông, </w:t>
      </w:r>
      <w:r>
        <w:rPr>
          <w:rFonts w:eastAsia="Times New Roman" w:cs="Times New Roman"/>
          <w:color w:val="000000"/>
          <w:sz w:val="26"/>
          <w:szCs w:val="26"/>
          <w:lang w:val="en-US"/>
        </w:rPr>
        <w:t>Hoàng Phủ Ngọc Tường</w:t>
      </w:r>
      <w:r>
        <w:rPr>
          <w:rFonts w:eastAsia="Times New Roman" w:cs="Times New Roman"/>
          <w:i/>
          <w:color w:val="000000"/>
          <w:sz w:val="26"/>
          <w:szCs w:val="26"/>
          <w:lang w:val="en-US"/>
        </w:rPr>
        <w:t>, </w:t>
      </w:r>
    </w:p>
    <w:p>
      <w:pPr>
        <w:spacing w:after="0" w:line="240" w:lineRule="auto"/>
        <w:jc w:val="right"/>
        <w:rPr>
          <w:rFonts w:eastAsia="Times New Roman" w:cs="Times New Roman"/>
          <w:color w:val="000000"/>
          <w:sz w:val="26"/>
          <w:szCs w:val="26"/>
          <w:lang w:val="en-US"/>
        </w:rPr>
      </w:pPr>
      <w:r>
        <w:rPr>
          <w:rFonts w:eastAsia="Times New Roman" w:cs="Times New Roman"/>
          <w:color w:val="000000"/>
          <w:sz w:val="26"/>
          <w:szCs w:val="26"/>
          <w:lang w:val="en-US"/>
        </w:rPr>
        <w:t xml:space="preserve">Ngữ văn 12, Tập một, NXB Giáo dục Việt Nam, 2020, tr. 198-199) </w:t>
      </w:r>
    </w:p>
    <w:p>
      <w:pPr>
        <w:spacing w:after="0" w:line="240" w:lineRule="auto"/>
        <w:jc w:val="both"/>
        <w:rPr>
          <w:rFonts w:eastAsia="Times New Roman" w:cs="Times New Roman"/>
          <w:sz w:val="26"/>
          <w:szCs w:val="26"/>
          <w:lang w:val="en-US"/>
        </w:rPr>
      </w:pPr>
      <w:r>
        <w:rPr>
          <w:rFonts w:eastAsia="Times New Roman" w:cs="Times New Roman"/>
          <w:color w:val="000000"/>
          <w:sz w:val="26"/>
          <w:szCs w:val="26"/>
          <w:lang w:val="en-US"/>
        </w:rPr>
        <w:t>Phân tích hình tượng sông Hương trong đoạn trích trên; từ đó, nhận xét về tính trữ tình của bút kí Hoàng Phủ Ngọc Tường. </w:t>
      </w:r>
    </w:p>
    <w:p>
      <w:pPr>
        <w:spacing w:after="0" w:line="240" w:lineRule="auto"/>
        <w:jc w:val="center"/>
        <w:rPr>
          <w:rFonts w:eastAsia="Times New Roman" w:cs="Times New Roman"/>
          <w:b/>
          <w:bCs/>
          <w:sz w:val="26"/>
          <w:szCs w:val="26"/>
          <w:lang w:val="en-US"/>
        </w:rPr>
      </w:pPr>
      <w:r>
        <w:rPr>
          <w:rFonts w:eastAsia="Times New Roman" w:cs="Times New Roman"/>
          <w:b/>
          <w:color w:val="000000"/>
          <w:sz w:val="26"/>
          <w:szCs w:val="26"/>
          <w:lang w:val="en-US"/>
        </w:rPr>
        <w:t>--------- HẾT --------</w:t>
      </w:r>
    </w:p>
    <w:p>
      <w:pPr>
        <w:spacing w:line="256" w:lineRule="auto"/>
        <w:jc w:val="center"/>
        <w:rPr>
          <w:rFonts w:eastAsia="Times New Roman" w:cs="Times New Roman"/>
          <w:b/>
          <w:bCs/>
          <w:sz w:val="26"/>
          <w:szCs w:val="26"/>
          <w:lang w:val="en-US"/>
        </w:rPr>
      </w:pPr>
      <w:r>
        <w:rPr>
          <w:rFonts w:eastAsia="Times New Roman" w:cs="Times New Roman"/>
          <w:b/>
          <w:bCs/>
          <w:sz w:val="26"/>
          <w:szCs w:val="26"/>
          <w:lang w:val="en-US"/>
        </w:rPr>
        <w:t>ĐÁP ÁN VÀ HƯỚNG DẪN CHẤM</w:t>
      </w:r>
    </w:p>
    <w:p>
      <w:pPr>
        <w:spacing w:after="0" w:line="240" w:lineRule="auto"/>
        <w:jc w:val="center"/>
        <w:rPr>
          <w:rFonts w:eastAsia="Times New Roman" w:cs="Times New Roman"/>
          <w:b/>
          <w:bCs/>
          <w:sz w:val="26"/>
          <w:szCs w:val="26"/>
          <w:lang w:val="en-US"/>
        </w:rPr>
      </w:pPr>
    </w:p>
    <w:tbl>
      <w:tblPr>
        <w:tblStyle w:val="3"/>
        <w:tblW w:w="1046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42"/>
        <w:gridCol w:w="80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Phần</w:t>
            </w: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Câu</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Nội dung</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I</w:t>
            </w: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Courier New" w:cs="Times New Roman"/>
                <w:b/>
                <w:color w:val="auto"/>
                <w:sz w:val="26"/>
                <w:szCs w:val="26"/>
                <w:lang w:val="en-US"/>
              </w:rPr>
            </w:pPr>
            <w:r>
              <w:rPr>
                <w:rFonts w:eastAsia="Courier New" w:cs="Times New Roman"/>
                <w:b/>
                <w:color w:val="auto"/>
                <w:sz w:val="26"/>
                <w:szCs w:val="26"/>
                <w:lang w:val="en-US"/>
              </w:rPr>
              <w:t>Đọc hiểu</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i/>
                <w:color w:val="auto"/>
                <w:sz w:val="26"/>
                <w:szCs w:val="26"/>
                <w:lang w:val="en-US"/>
              </w:rPr>
            </w:pPr>
            <w:r>
              <w:rPr>
                <w:rFonts w:eastAsia="Courier New" w:cs="Times New Roman"/>
                <w:b/>
                <w:i/>
                <w:color w:val="auto"/>
                <w:sz w:val="26"/>
                <w:szCs w:val="26"/>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1</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color w:val="auto"/>
                <w:sz w:val="26"/>
                <w:szCs w:val="26"/>
                <w:lang w:val="en-US"/>
              </w:rPr>
            </w:pPr>
            <w:r>
              <w:rPr>
                <w:rFonts w:eastAsia="MS Mincho" w:cs="Times New Roman"/>
                <w:color w:val="auto"/>
                <w:sz w:val="26"/>
                <w:szCs w:val="26"/>
                <w:lang w:val="en-US"/>
              </w:rPr>
              <w:t>Thể thơ: ngũ ngôn</w:t>
            </w:r>
          </w:p>
          <w:p>
            <w:pPr>
              <w:shd w:val="clear" w:color="auto" w:fill="FFFFFF"/>
              <w:spacing w:after="0" w:line="240" w:lineRule="auto"/>
              <w:jc w:val="both"/>
              <w:rPr>
                <w:rFonts w:eastAsia="Times New Roman"/>
                <w:b/>
                <w:i/>
                <w:iCs/>
                <w:color w:val="auto"/>
                <w:sz w:val="26"/>
                <w:szCs w:val="26"/>
                <w:lang w:val="en-US"/>
              </w:rPr>
            </w:pPr>
            <w:r>
              <w:rPr>
                <w:rFonts w:eastAsia="Times New Roman"/>
                <w:b/>
                <w:i/>
                <w:iCs/>
                <w:color w:val="auto"/>
                <w:sz w:val="26"/>
                <w:szCs w:val="26"/>
                <w:lang w:val="en-US"/>
              </w:rPr>
              <w:t>Hướng dẫn chấm</w:t>
            </w:r>
            <w:r>
              <w:rPr>
                <w:rFonts w:eastAsia="Times New Roman"/>
                <w:b/>
                <w:i/>
                <w:iCs/>
                <w:color w:val="auto"/>
                <w:sz w:val="26"/>
                <w:szCs w:val="26"/>
              </w:rPr>
              <w:t>:</w:t>
            </w:r>
          </w:p>
          <w:p>
            <w:pPr>
              <w:spacing w:after="0" w:line="240" w:lineRule="auto"/>
              <w:jc w:val="both"/>
              <w:rPr>
                <w:rFonts w:eastAsia="Times New Roman"/>
                <w:color w:val="auto"/>
                <w:sz w:val="26"/>
                <w:szCs w:val="26"/>
                <w:lang w:val="en-US"/>
              </w:rPr>
            </w:pPr>
            <w:r>
              <w:rPr>
                <w:rFonts w:eastAsia="Times New Roman"/>
                <w:color w:val="auto"/>
                <w:sz w:val="26"/>
                <w:szCs w:val="26"/>
                <w:lang w:val="en-US"/>
              </w:rPr>
              <w:t>-</w:t>
            </w:r>
            <w:r>
              <w:rPr>
                <w:rFonts w:eastAsia="Times New Roman"/>
                <w:i/>
                <w:iCs/>
                <w:color w:val="auto"/>
                <w:sz w:val="26"/>
                <w:szCs w:val="26"/>
                <w:lang w:val="en-US"/>
              </w:rPr>
              <w:t xml:space="preserve"> HS trả lời chính xác như đáp án: 0,75 điểm</w:t>
            </w:r>
          </w:p>
          <w:p>
            <w:pPr>
              <w:spacing w:after="0" w:line="240" w:lineRule="auto"/>
              <w:jc w:val="both"/>
              <w:rPr>
                <w:rFonts w:eastAsia="Times New Roman"/>
                <w:color w:val="auto"/>
                <w:sz w:val="26"/>
                <w:szCs w:val="26"/>
                <w:lang w:val="en-US"/>
              </w:rPr>
            </w:pPr>
            <w:r>
              <w:rPr>
                <w:rFonts w:eastAsia="Times New Roman"/>
                <w:i/>
                <w:iCs/>
                <w:color w:val="auto"/>
                <w:sz w:val="26"/>
                <w:szCs w:val="26"/>
                <w:lang w:val="en-US"/>
              </w:rPr>
              <w:t>- HS trả lời không đúng thể thơ: không cho điểm</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2</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cs="Times New Roman"/>
                <w:i/>
                <w:color w:val="auto"/>
                <w:sz w:val="26"/>
                <w:szCs w:val="26"/>
                <w:lang w:val="en-US"/>
              </w:rPr>
            </w:pPr>
            <w:r>
              <w:rPr>
                <w:rFonts w:eastAsia="Times New Roman" w:cs="Times New Roman"/>
                <w:color w:val="auto"/>
                <w:sz w:val="26"/>
                <w:szCs w:val="26"/>
                <w:lang w:val="en-US"/>
              </w:rPr>
              <w:t xml:space="preserve">Những từ ngữ chỉ tính chất của biển: </w:t>
            </w:r>
            <w:r>
              <w:rPr>
                <w:rFonts w:eastAsia="Times New Roman" w:cs="Times New Roman"/>
                <w:i/>
                <w:color w:val="auto"/>
                <w:sz w:val="26"/>
                <w:szCs w:val="26"/>
                <w:lang w:val="en-US"/>
              </w:rPr>
              <w:t>rộng, xanh, thẳm sâu, dạt dào, mặn</w:t>
            </w:r>
          </w:p>
          <w:p>
            <w:pPr>
              <w:shd w:val="clear" w:color="auto" w:fill="FFFFFF"/>
              <w:spacing w:after="0" w:line="240" w:lineRule="auto"/>
              <w:jc w:val="both"/>
              <w:rPr>
                <w:rFonts w:eastAsia="Times New Roman"/>
                <w:b/>
                <w:i/>
                <w:iCs/>
                <w:color w:val="auto"/>
                <w:sz w:val="26"/>
                <w:szCs w:val="26"/>
              </w:rPr>
            </w:pPr>
            <w:r>
              <w:rPr>
                <w:rFonts w:eastAsia="Times New Roman"/>
                <w:b/>
                <w:i/>
                <w:iCs/>
                <w:color w:val="auto"/>
                <w:sz w:val="26"/>
                <w:szCs w:val="26"/>
                <w:lang w:val="en-US"/>
              </w:rPr>
              <w:t>Hướng dẫn chấm</w:t>
            </w:r>
            <w:r>
              <w:rPr>
                <w:rFonts w:eastAsia="Times New Roman"/>
                <w:b/>
                <w:i/>
                <w:iCs/>
                <w:color w:val="auto"/>
                <w:sz w:val="26"/>
                <w:szCs w:val="26"/>
              </w:rPr>
              <w:t>:</w:t>
            </w:r>
          </w:p>
          <w:p>
            <w:pPr>
              <w:shd w:val="clear" w:color="auto" w:fill="FFFFFF"/>
              <w:spacing w:after="0" w:line="240" w:lineRule="auto"/>
              <w:jc w:val="both"/>
              <w:rPr>
                <w:rFonts w:eastAsia="Times New Roman"/>
                <w:i/>
                <w:iCs/>
                <w:color w:val="auto"/>
                <w:sz w:val="26"/>
                <w:szCs w:val="26"/>
                <w:lang w:val="en-US"/>
              </w:rPr>
            </w:pPr>
            <w:r>
              <w:rPr>
                <w:rFonts w:eastAsia="Times New Roman"/>
                <w:i/>
                <w:iCs/>
                <w:color w:val="auto"/>
                <w:sz w:val="26"/>
                <w:szCs w:val="26"/>
                <w:lang w:val="en-US"/>
              </w:rPr>
              <w:t>- HS trả lời</w:t>
            </w:r>
            <w:r>
              <w:rPr>
                <w:rFonts w:eastAsia="Times New Roman"/>
                <w:i/>
                <w:iCs/>
                <w:color w:val="auto"/>
                <w:sz w:val="26"/>
                <w:szCs w:val="26"/>
                <w:lang w:val="pt-BR"/>
              </w:rPr>
              <w:t xml:space="preserve"> được 4 đến 5 ý</w:t>
            </w:r>
            <w:r>
              <w:rPr>
                <w:rFonts w:eastAsia="Times New Roman"/>
                <w:i/>
                <w:iCs/>
                <w:color w:val="auto"/>
                <w:sz w:val="26"/>
                <w:szCs w:val="26"/>
                <w:lang w:val="en-US"/>
              </w:rPr>
              <w:t>: 0,75 điểm</w:t>
            </w:r>
          </w:p>
          <w:p>
            <w:pPr>
              <w:shd w:val="clear" w:color="auto" w:fill="FFFFFF"/>
              <w:spacing w:after="0" w:line="240" w:lineRule="auto"/>
              <w:jc w:val="both"/>
              <w:rPr>
                <w:rFonts w:eastAsia="Times New Roman"/>
                <w:i/>
                <w:iCs/>
                <w:color w:val="auto"/>
                <w:sz w:val="26"/>
                <w:szCs w:val="26"/>
                <w:lang w:val="en-US"/>
              </w:rPr>
            </w:pPr>
            <w:r>
              <w:rPr>
                <w:rFonts w:eastAsia="Times New Roman"/>
                <w:i/>
                <w:iCs/>
                <w:color w:val="auto"/>
                <w:sz w:val="26"/>
                <w:szCs w:val="26"/>
                <w:lang w:val="en-US"/>
              </w:rPr>
              <w:t>- HS trả lời được 2 đến 3 ý: 0,5 điểm</w:t>
            </w:r>
          </w:p>
          <w:p>
            <w:pPr>
              <w:shd w:val="clear" w:color="auto" w:fill="FFFFFF"/>
              <w:spacing w:after="0" w:line="240" w:lineRule="auto"/>
              <w:jc w:val="both"/>
              <w:rPr>
                <w:rFonts w:eastAsia="Times New Roman"/>
                <w:i/>
                <w:iCs/>
                <w:color w:val="auto"/>
                <w:sz w:val="26"/>
                <w:szCs w:val="26"/>
                <w:lang w:val="en-US"/>
              </w:rPr>
            </w:pPr>
            <w:r>
              <w:rPr>
                <w:rFonts w:eastAsia="Times New Roman"/>
                <w:i/>
                <w:iCs/>
                <w:color w:val="auto"/>
                <w:sz w:val="26"/>
                <w:szCs w:val="26"/>
                <w:lang w:val="en-US"/>
              </w:rPr>
              <w:t>- HS trả lời 1  ý: 0,25 điểm</w:t>
            </w:r>
          </w:p>
          <w:p>
            <w:pPr>
              <w:spacing w:after="0" w:line="240" w:lineRule="auto"/>
              <w:jc w:val="both"/>
              <w:rPr>
                <w:rFonts w:eastAsia="MS Mincho" w:cs="Times New Roman"/>
                <w:i/>
                <w:color w:val="auto"/>
                <w:sz w:val="26"/>
                <w:szCs w:val="26"/>
              </w:rPr>
            </w:pPr>
            <w:r>
              <w:rPr>
                <w:rFonts w:eastAsia="Times New Roman"/>
                <w:i/>
                <w:iCs/>
                <w:color w:val="auto"/>
                <w:sz w:val="26"/>
                <w:szCs w:val="26"/>
                <w:lang w:val="en-US"/>
              </w:rPr>
              <w:t>- HS trả lời không đúng: Không cho điểm</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3</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-Thí sinh có thể chỉ ra một trong số các biện pháp nghệ thuật sau:</w:t>
            </w:r>
          </w:p>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 Biện pháp tu từ: Nhân hóa (</w:t>
            </w:r>
            <w:r>
              <w:rPr>
                <w:rFonts w:eastAsia="Times New Roman" w:cs="Times New Roman"/>
                <w:i/>
                <w:color w:val="auto"/>
                <w:sz w:val="26"/>
                <w:szCs w:val="26"/>
                <w:lang w:val="en-US"/>
              </w:rPr>
              <w:t>Biển ơi)</w:t>
            </w:r>
          </w:p>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 xml:space="preserve">* Tác dụng: </w:t>
            </w:r>
          </w:p>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 Lời thơ thêm sinh động, gợi cảm.</w:t>
            </w:r>
          </w:p>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 Hình tượng biển trở nên gần gũi như một con người cũng có cảm xúc, tâm hồn, có thể tâm sự, chuyện trò.</w:t>
            </w:r>
          </w:p>
          <w:p>
            <w:pPr>
              <w:spacing w:after="0" w:line="240" w:lineRule="auto"/>
              <w:contextualSpacing/>
              <w:jc w:val="both"/>
              <w:rPr>
                <w:rFonts w:eastAsia="Times New Roman" w:cs="Times New Roman"/>
                <w:i/>
                <w:iCs/>
                <w:color w:val="auto"/>
                <w:sz w:val="26"/>
                <w:szCs w:val="26"/>
                <w:lang w:val="en-US"/>
              </w:rPr>
            </w:pPr>
            <w:r>
              <w:rPr>
                <w:rFonts w:eastAsia="Times New Roman" w:cs="Times New Roman"/>
                <w:color w:val="auto"/>
                <w:sz w:val="26"/>
                <w:szCs w:val="26"/>
                <w:lang w:val="en-US"/>
              </w:rPr>
              <w:t>* Biện pháp tu từ: Điệp từ (</w:t>
            </w:r>
            <w:r>
              <w:rPr>
                <w:rFonts w:eastAsia="Times New Roman" w:cs="Times New Roman"/>
                <w:i/>
                <w:color w:val="auto"/>
                <w:sz w:val="26"/>
                <w:szCs w:val="26"/>
                <w:lang w:val="en-US"/>
              </w:rPr>
              <w:t>biển, biển ơi)</w:t>
            </w:r>
          </w:p>
          <w:p>
            <w:pPr>
              <w:spacing w:after="0" w:line="240" w:lineRule="auto"/>
              <w:contextualSpacing/>
              <w:jc w:val="both"/>
              <w:rPr>
                <w:rFonts w:eastAsia="Times New Roman" w:cs="Times New Roman"/>
                <w:color w:val="auto"/>
                <w:sz w:val="26"/>
                <w:szCs w:val="26"/>
                <w:lang w:val="en-US"/>
              </w:rPr>
            </w:pPr>
            <w:r>
              <w:rPr>
                <w:rFonts w:eastAsia="Times New Roman" w:cs="Times New Roman"/>
                <w:color w:val="auto"/>
                <w:sz w:val="26"/>
                <w:szCs w:val="26"/>
                <w:lang w:val="en-US"/>
              </w:rPr>
              <w:t>-&gt;Tác dụng: Tạo nên một điệp khúc nhịp nhàng, đầy dư ba trong lòng người đọc, nhấn mạnh hình ảnh biển thẳm sâu nhưng thầm lặng, kín đáo. Nhắc đến phẩm chất đó cũng là lời nhắc nhở về bài học càng nhiều trải nghiệm, nhiều kinh qua thì con người lại càng thâm trầm, sâu sắc, khiêm tốn.</w:t>
            </w:r>
          </w:p>
          <w:p>
            <w:pPr>
              <w:shd w:val="clear" w:color="auto" w:fill="FFFFFF"/>
              <w:spacing w:after="0" w:line="240" w:lineRule="auto"/>
              <w:jc w:val="both"/>
              <w:rPr>
                <w:rFonts w:eastAsia="Times New Roman"/>
                <w:b/>
                <w:i/>
                <w:iCs/>
                <w:color w:val="auto"/>
                <w:sz w:val="26"/>
                <w:szCs w:val="26"/>
              </w:rPr>
            </w:pPr>
            <w:r>
              <w:rPr>
                <w:rFonts w:eastAsia="Times New Roman"/>
                <w:b/>
                <w:i/>
                <w:iCs/>
                <w:color w:val="auto"/>
                <w:sz w:val="26"/>
                <w:szCs w:val="26"/>
                <w:lang w:val="en-US"/>
              </w:rPr>
              <w:t>Hướng dẫn chấm</w:t>
            </w:r>
            <w:r>
              <w:rPr>
                <w:rFonts w:eastAsia="Times New Roman"/>
                <w:b/>
                <w:i/>
                <w:iCs/>
                <w:color w:val="auto"/>
                <w:sz w:val="26"/>
                <w:szCs w:val="26"/>
              </w:rPr>
              <w:t>:</w:t>
            </w:r>
          </w:p>
          <w:p>
            <w:pPr>
              <w:pStyle w:val="9"/>
              <w:numPr>
                <w:numId w:val="0"/>
              </w:numPr>
              <w:spacing w:after="0" w:line="240" w:lineRule="auto"/>
              <w:jc w:val="both"/>
              <w:rPr>
                <w:rFonts w:eastAsia="MS Mincho" w:cs="Times New Roman"/>
                <w:i/>
                <w:color w:val="auto"/>
                <w:sz w:val="26"/>
                <w:szCs w:val="26"/>
                <w:lang w:val="en-US"/>
              </w:rPr>
            </w:pPr>
            <w:r>
              <w:rPr>
                <w:rFonts w:hint="default" w:eastAsia="MS Mincho" w:cs="Times New Roman"/>
                <w:i/>
                <w:color w:val="auto"/>
                <w:sz w:val="26"/>
                <w:szCs w:val="26"/>
                <w:lang w:val="en-US"/>
              </w:rPr>
              <w:t xml:space="preserve">- </w:t>
            </w:r>
            <w:r>
              <w:rPr>
                <w:rFonts w:eastAsia="MS Mincho" w:cs="Times New Roman"/>
                <w:i/>
                <w:color w:val="auto"/>
                <w:sz w:val="26"/>
                <w:szCs w:val="26"/>
                <w:lang w:val="en-US"/>
              </w:rPr>
              <w:t>Học sinh xác định đúng phép tu từ và chỉ ra được biểu hiện : 0.5 đ</w:t>
            </w:r>
          </w:p>
          <w:p>
            <w:pPr>
              <w:pStyle w:val="9"/>
              <w:numPr>
                <w:numId w:val="0"/>
              </w:numPr>
              <w:spacing w:after="0" w:line="240" w:lineRule="auto"/>
              <w:jc w:val="both"/>
              <w:rPr>
                <w:rFonts w:eastAsia="MS Mincho" w:cs="Times New Roman"/>
                <w:color w:val="auto"/>
                <w:sz w:val="26"/>
                <w:szCs w:val="26"/>
                <w:lang w:val="en-US"/>
              </w:rPr>
            </w:pPr>
            <w:r>
              <w:rPr>
                <w:rFonts w:hint="default" w:eastAsia="MS Mincho" w:cs="Times New Roman"/>
                <w:i/>
                <w:color w:val="auto"/>
                <w:sz w:val="26"/>
                <w:szCs w:val="26"/>
                <w:lang w:val="en-US"/>
              </w:rPr>
              <w:t xml:space="preserve">- </w:t>
            </w:r>
            <w:r>
              <w:rPr>
                <w:rFonts w:eastAsia="MS Mincho" w:cs="Times New Roman"/>
                <w:i/>
                <w:color w:val="auto"/>
                <w:sz w:val="26"/>
                <w:szCs w:val="26"/>
                <w:lang w:val="en-US"/>
              </w:rPr>
              <w:t>Học sinh chỉ ra được tác dụng của phép tu từ ở 2 phương diện: mỗi ý cho 0.25 đ</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p>
          <w:p>
            <w:pPr>
              <w:spacing w:after="0" w:line="240" w:lineRule="auto"/>
              <w:rPr>
                <w:rFonts w:eastAsia="Courier New" w:cs="Times New Roman"/>
                <w:i/>
                <w:color w:val="auto"/>
                <w:sz w:val="26"/>
                <w:szCs w:val="26"/>
                <w:lang w:val="en-US"/>
              </w:rPr>
            </w:pPr>
            <w:r>
              <w:rPr>
                <w:rFonts w:eastAsia="Courier New" w:cs="Times New Roman"/>
                <w:i/>
                <w:color w:val="auto"/>
                <w:sz w:val="26"/>
                <w:szCs w:val="26"/>
                <w:lang w:val="en-US"/>
              </w:rPr>
              <w:t>0.25</w:t>
            </w:r>
          </w:p>
          <w:p>
            <w:pPr>
              <w:spacing w:after="0" w:line="240" w:lineRule="auto"/>
              <w:rPr>
                <w:rFonts w:eastAsia="Courier New" w:cs="Times New Roman"/>
                <w:i/>
                <w:color w:val="auto"/>
                <w:sz w:val="26"/>
                <w:szCs w:val="26"/>
                <w:lang w:val="en-US"/>
              </w:rPr>
            </w:pPr>
          </w:p>
          <w:p>
            <w:pPr>
              <w:spacing w:after="0" w:line="240" w:lineRule="auto"/>
              <w:rPr>
                <w:rFonts w:eastAsia="Courier New" w:cs="Times New Roman"/>
                <w:i/>
                <w:color w:val="auto"/>
                <w:sz w:val="26"/>
                <w:szCs w:val="26"/>
                <w:lang w:val="en-US"/>
              </w:rPr>
            </w:pPr>
          </w:p>
          <w:p>
            <w:pPr>
              <w:spacing w:after="0" w:line="240" w:lineRule="auto"/>
              <w:rPr>
                <w:rFonts w:eastAsia="Courier New" w:cs="Times New Roman"/>
                <w:i/>
                <w:color w:val="auto"/>
                <w:sz w:val="26"/>
                <w:szCs w:val="26"/>
                <w:lang w:val="en-US"/>
              </w:rPr>
            </w:pPr>
          </w:p>
          <w:p>
            <w:pPr>
              <w:spacing w:after="0" w:line="240" w:lineRule="auto"/>
              <w:rPr>
                <w:rFonts w:eastAsia="Courier New" w:cs="Times New Roman"/>
                <w:i/>
                <w:color w:val="auto"/>
                <w:sz w:val="26"/>
                <w:szCs w:val="26"/>
                <w:lang w:val="en-US"/>
              </w:rPr>
            </w:pPr>
            <w:r>
              <w:rPr>
                <w:rFonts w:eastAsia="Courier New" w:cs="Times New Roman"/>
                <w:i/>
                <w:color w:val="auto"/>
                <w:sz w:val="26"/>
                <w:szCs w:val="26"/>
                <w:lang w:val="en-US"/>
              </w:rPr>
              <w:t>0.75</w:t>
            </w: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4</w:t>
            </w:r>
          </w:p>
        </w:tc>
        <w:tc>
          <w:tcPr>
            <w:tcW w:w="8026"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rFonts w:eastAsia="Times New Roman" w:cs="Times New Roman"/>
                <w:color w:val="auto"/>
                <w:sz w:val="26"/>
                <w:szCs w:val="26"/>
                <w:shd w:val="clear" w:color="auto" w:fill="FFFFFF"/>
                <w:lang w:val="en-US"/>
              </w:rPr>
            </w:pPr>
            <w:r>
              <w:rPr>
                <w:rFonts w:eastAsia="MS Mincho" w:cs="Times New Roman"/>
                <w:color w:val="auto"/>
                <w:sz w:val="26"/>
                <w:szCs w:val="26"/>
                <w:lang w:val="en-US"/>
              </w:rPr>
              <w:t xml:space="preserve">- Nội dung </w:t>
            </w:r>
            <w:r>
              <w:rPr>
                <w:rFonts w:eastAsia="Times New Roman" w:cs="Times New Roman"/>
                <w:color w:val="auto"/>
                <w:sz w:val="26"/>
                <w:szCs w:val="26"/>
                <w:shd w:val="clear" w:color="auto" w:fill="FFFFFF"/>
                <w:lang w:val="en-US"/>
              </w:rPr>
              <w:t xml:space="preserve">hai câu thơ: </w:t>
            </w:r>
            <w:r>
              <w:rPr>
                <w:rFonts w:eastAsia="Times New Roman" w:cs="Times New Roman"/>
                <w:i/>
                <w:color w:val="auto"/>
                <w:sz w:val="26"/>
                <w:szCs w:val="26"/>
                <w:shd w:val="clear" w:color="auto" w:fill="FFFFFF"/>
                <w:lang w:val="en-US"/>
              </w:rPr>
              <w:t>Những cái gì dễ dãi/ Có bao giờ bền lâu:</w:t>
            </w:r>
            <w:r>
              <w:rPr>
                <w:rFonts w:eastAsia="Times New Roman" w:cs="Times New Roman"/>
                <w:color w:val="auto"/>
                <w:sz w:val="26"/>
                <w:szCs w:val="26"/>
                <w:shd w:val="clear" w:color="auto" w:fill="FFFFFF"/>
                <w:lang w:val="en-US"/>
              </w:rPr>
              <w:t xml:space="preserve"> Nhấn mạnh thông điệp trong cuộc sống, đó là để đạt được những giá trị bền vững thì con người cần phải vượt qua những khó khăn, mất mát, tổn thất. Những thứ gì đạt được dễ dãi chưa chắc sẽ bền vững.</w:t>
            </w:r>
          </w:p>
          <w:p>
            <w:pPr>
              <w:spacing w:after="0" w:line="240" w:lineRule="auto"/>
              <w:contextualSpacing/>
              <w:jc w:val="both"/>
              <w:rPr>
                <w:rFonts w:eastAsia="MS Mincho" w:cs="Times New Roman"/>
                <w:color w:val="auto"/>
                <w:sz w:val="26"/>
                <w:szCs w:val="26"/>
                <w:lang w:val="en-US"/>
              </w:rPr>
            </w:pPr>
            <w:r>
              <w:rPr>
                <w:rFonts w:eastAsia="MS Mincho" w:cs="Times New Roman"/>
                <w:color w:val="auto"/>
                <w:sz w:val="26"/>
                <w:szCs w:val="26"/>
                <w:lang w:val="en-US"/>
              </w:rPr>
              <w:t>- Câu thơ mang tính triết lí sâu sắc. Những điều dễ dãi, dễ dàng đạt được như con ốc vàng sóng xô vào tận bãi cát là những giá trị sẵn có, không cần phấn đấu, không cần đấu tranh mà cũng có được thì sẽ dễ mất đi. Câu thơ là lời nhắc nhở mỗi con người về lối sống cần phải nỗ lực, quyết tâm hướng đến những giá trị bền vững bằng sự đấu tranh, bằng sự khẳng định, quyết tâm, thậm chí cả hi sinh, mất mát.</w:t>
            </w:r>
          </w:p>
          <w:p>
            <w:pPr>
              <w:spacing w:after="0" w:line="240" w:lineRule="auto"/>
              <w:jc w:val="both"/>
              <w:rPr>
                <w:rFonts w:eastAsia="Times New Roman"/>
                <w:b/>
                <w:bCs/>
                <w:i/>
                <w:iCs/>
                <w:color w:val="auto"/>
                <w:sz w:val="26"/>
                <w:szCs w:val="26"/>
                <w:lang w:val="en-US"/>
              </w:rPr>
            </w:pPr>
            <w:r>
              <w:rPr>
                <w:rFonts w:eastAsia="Times New Roman"/>
                <w:b/>
                <w:bCs/>
                <w:i/>
                <w:iCs/>
                <w:color w:val="auto"/>
                <w:sz w:val="26"/>
                <w:szCs w:val="26"/>
                <w:lang w:val="en-US"/>
              </w:rPr>
              <w:t>Hướng dẫn chấm:</w:t>
            </w:r>
          </w:p>
          <w:p>
            <w:pPr>
              <w:spacing w:after="0" w:line="240" w:lineRule="auto"/>
              <w:jc w:val="both"/>
              <w:rPr>
                <w:rFonts w:eastAsia="Times New Roman"/>
                <w:i/>
                <w:color w:val="auto"/>
                <w:sz w:val="26"/>
                <w:szCs w:val="26"/>
              </w:rPr>
            </w:pPr>
            <w:r>
              <w:rPr>
                <w:rFonts w:eastAsia="Times New Roman"/>
                <w:i/>
                <w:color w:val="auto"/>
                <w:sz w:val="26"/>
                <w:szCs w:val="26"/>
                <w:lang w:val="en-US"/>
              </w:rPr>
              <w:t>- HS  lí giải hợp lí, thuyết phục: 0,5 điểm</w:t>
            </w:r>
            <w:r>
              <w:rPr>
                <w:rFonts w:eastAsia="Times New Roman"/>
                <w:i/>
                <w:color w:val="auto"/>
                <w:sz w:val="26"/>
                <w:szCs w:val="26"/>
              </w:rPr>
              <w:t>.</w:t>
            </w:r>
          </w:p>
          <w:p>
            <w:pPr>
              <w:spacing w:after="0" w:line="240" w:lineRule="auto"/>
              <w:jc w:val="both"/>
              <w:rPr>
                <w:rFonts w:eastAsia="Times New Roman"/>
                <w:i/>
                <w:color w:val="auto"/>
                <w:sz w:val="26"/>
                <w:szCs w:val="26"/>
                <w:lang w:val="en-US"/>
              </w:rPr>
            </w:pPr>
            <w:r>
              <w:rPr>
                <w:rFonts w:eastAsia="Times New Roman"/>
                <w:i/>
                <w:color w:val="auto"/>
                <w:sz w:val="26"/>
                <w:szCs w:val="26"/>
                <w:lang w:val="en-US"/>
              </w:rPr>
              <w:t>- HS trình bày , lí giải còn sơ sài: 0,25 điểm.</w:t>
            </w:r>
          </w:p>
          <w:p>
            <w:pPr>
              <w:spacing w:after="0" w:line="240" w:lineRule="auto"/>
              <w:contextualSpacing/>
              <w:jc w:val="both"/>
              <w:rPr>
                <w:rFonts w:eastAsia="MS Mincho" w:cs="Times New Roman"/>
                <w:color w:val="auto"/>
                <w:sz w:val="26"/>
                <w:szCs w:val="26"/>
                <w:lang w:val="en-US"/>
              </w:rPr>
            </w:pPr>
            <w:r>
              <w:rPr>
                <w:rFonts w:eastAsia="Times New Roman"/>
                <w:i/>
                <w:color w:val="auto"/>
                <w:sz w:val="26"/>
                <w:szCs w:val="26"/>
                <w:lang w:val="en-US"/>
              </w:rPr>
              <w:t>- Học sinh không trả lời: Không cho điểm.</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0.25</w:t>
            </w: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0.75</w:t>
            </w: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i/>
                <w:color w:val="auto"/>
                <w:sz w:val="26"/>
                <w:szCs w:val="26"/>
                <w:lang w:val="en-US"/>
              </w:rPr>
            </w:pPr>
          </w:p>
          <w:p>
            <w:pPr>
              <w:spacing w:after="0" w:line="240" w:lineRule="auto"/>
              <w:jc w:val="center"/>
              <w:rPr>
                <w:rFonts w:eastAsia="Courier New" w:cs="Times New Roman"/>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II</w:t>
            </w:r>
          </w:p>
        </w:tc>
        <w:tc>
          <w:tcPr>
            <w:tcW w:w="74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Courier New" w:cs="Times New Roman"/>
                <w:b/>
                <w:color w:val="auto"/>
                <w:sz w:val="26"/>
                <w:szCs w:val="26"/>
                <w:lang w:val="en-US"/>
              </w:rPr>
            </w:pPr>
            <w:r>
              <w:rPr>
                <w:rFonts w:eastAsia="Courier New" w:cs="Times New Roman"/>
                <w:b/>
                <w:color w:val="auto"/>
                <w:sz w:val="26"/>
                <w:szCs w:val="26"/>
                <w:lang w:val="en-US"/>
              </w:rPr>
              <w:t>Làm văn</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3"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color w:val="auto"/>
                <w:sz w:val="26"/>
                <w:szCs w:val="26"/>
                <w:lang w:val="en-US"/>
              </w:rPr>
            </w:pPr>
          </w:p>
        </w:tc>
        <w:tc>
          <w:tcPr>
            <w:tcW w:w="74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color w:val="auto"/>
                <w:sz w:val="26"/>
                <w:szCs w:val="26"/>
                <w:lang w:val="en-US"/>
              </w:rPr>
            </w:pPr>
            <w:r>
              <w:rPr>
                <w:rFonts w:eastAsia="Courier New" w:cs="Times New Roman"/>
                <w:b/>
                <w:color w:val="auto"/>
                <w:sz w:val="26"/>
                <w:szCs w:val="26"/>
                <w:lang w:val="en-US"/>
              </w:rPr>
              <w:t>1</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Courier New" w:cs="Times New Roman"/>
                <w:b/>
                <w:color w:val="auto"/>
                <w:sz w:val="26"/>
                <w:szCs w:val="26"/>
              </w:rPr>
            </w:pPr>
            <w:r>
              <w:rPr>
                <w:rFonts w:eastAsia="Times New Roman" w:cs="Times New Roman"/>
                <w:b/>
                <w:color w:val="auto"/>
                <w:sz w:val="26"/>
                <w:szCs w:val="26"/>
                <w:lang w:val="en-US"/>
              </w:rPr>
              <w:t>Từ nội dung phần Đọc hiểu, hãy viết một đoạn văn (khoảng 200 chữ) trình bày suy nghĩ của anh/chị về </w:t>
            </w:r>
            <w:r>
              <w:rPr>
                <w:rFonts w:eastAsia="Times New Roman" w:cs="Times New Roman"/>
                <w:b/>
                <w:i/>
                <w:color w:val="auto"/>
                <w:sz w:val="26"/>
                <w:szCs w:val="26"/>
                <w:lang w:val="en-US"/>
              </w:rPr>
              <w:t>giá trị của lòng dũng cảm đối với mỗi con người</w:t>
            </w:r>
            <w:r>
              <w:rPr>
                <w:rFonts w:eastAsia="Courier New" w:cs="Times New Roman"/>
                <w:b/>
                <w:color w:val="auto"/>
                <w:sz w:val="26"/>
                <w:szCs w:val="26"/>
              </w:rPr>
              <w:t xml:space="preserve"> </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b/>
                <w:i/>
                <w:color w:val="auto"/>
                <w:sz w:val="26"/>
                <w:szCs w:val="26"/>
                <w:lang w:val="en-US"/>
              </w:rPr>
            </w:pPr>
            <w:r>
              <w:rPr>
                <w:rFonts w:eastAsia="Courier New" w:cs="Times New Roman"/>
                <w:b/>
                <w:i/>
                <w:color w:val="auto"/>
                <w:sz w:val="26"/>
                <w:szCs w:val="26"/>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i/>
                <w:color w:val="auto"/>
                <w:sz w:val="26"/>
                <w:szCs w:val="26"/>
                <w:lang w:val="en-US"/>
              </w:rPr>
            </w:pPr>
            <w:r>
              <w:rPr>
                <w:rFonts w:eastAsia="MS Mincho" w:cs="Times New Roman"/>
                <w:i/>
                <w:color w:val="auto"/>
                <w:sz w:val="26"/>
                <w:szCs w:val="26"/>
                <w:lang w:val="en-US"/>
              </w:rPr>
              <w:t>a. Đảm bảo cấu trúc đoạn văn nghị luận 200 chữ</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Học sinh có thể trình bày đoạn văn theo cách diễn dịch, quy nạp, tổng -phân-hợp, song hành hoặc móc xích.</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hd w:val="clear" w:color="auto" w:fill="FFFFFF"/>
              <w:spacing w:after="0" w:line="240" w:lineRule="auto"/>
              <w:jc w:val="both"/>
              <w:rPr>
                <w:rFonts w:eastAsia="Times New Roman" w:cs="Times New Roman"/>
                <w:color w:val="auto"/>
                <w:sz w:val="26"/>
                <w:szCs w:val="26"/>
                <w:lang w:val="en-US"/>
              </w:rPr>
            </w:pPr>
            <w:r>
              <w:rPr>
                <w:rFonts w:eastAsia="MS Mincho" w:cs="Times New Roman"/>
                <w:color w:val="auto"/>
                <w:sz w:val="26"/>
                <w:szCs w:val="26"/>
                <w:lang w:val="en-US"/>
              </w:rPr>
              <w:t xml:space="preserve"> </w:t>
            </w:r>
            <w:r>
              <w:rPr>
                <w:rFonts w:eastAsia="MS Mincho" w:cs="Times New Roman"/>
                <w:i/>
                <w:color w:val="auto"/>
                <w:sz w:val="26"/>
                <w:szCs w:val="26"/>
                <w:lang w:val="en-US"/>
              </w:rPr>
              <w:t>b.</w:t>
            </w:r>
            <w:r>
              <w:rPr>
                <w:rFonts w:eastAsia="MS Mincho" w:cs="Times New Roman"/>
                <w:color w:val="auto"/>
                <w:sz w:val="26"/>
                <w:szCs w:val="26"/>
                <w:lang w:val="en-US"/>
              </w:rPr>
              <w:t xml:space="preserve"> </w:t>
            </w:r>
            <w:r>
              <w:rPr>
                <w:rFonts w:eastAsia="MS Mincho" w:cs="Times New Roman"/>
                <w:i/>
                <w:color w:val="auto"/>
                <w:sz w:val="26"/>
                <w:szCs w:val="26"/>
                <w:lang w:val="en-US"/>
              </w:rPr>
              <w:t>Xác định đúng vấn đề cần nghị luận</w:t>
            </w:r>
            <w:r>
              <w:rPr>
                <w:rFonts w:eastAsia="MS Mincho" w:cs="Times New Roman"/>
                <w:color w:val="auto"/>
                <w:sz w:val="26"/>
                <w:szCs w:val="26"/>
              </w:rPr>
              <w:t xml:space="preserve">: </w:t>
            </w:r>
            <w:r>
              <w:rPr>
                <w:rFonts w:eastAsia="Times New Roman" w:cs="Times New Roman"/>
                <w:i/>
                <w:color w:val="auto"/>
                <w:sz w:val="26"/>
                <w:szCs w:val="26"/>
                <w:lang w:val="en-US"/>
              </w:rPr>
              <w:t>giá trị của lòng dũng cảm đối với mỗi con người</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color w:val="auto"/>
                <w:sz w:val="26"/>
                <w:szCs w:val="26"/>
                <w:lang w:val="en-US"/>
              </w:rPr>
            </w:pPr>
            <w:r>
              <w:rPr>
                <w:rFonts w:eastAsia="MS Mincho" w:cs="Times New Roman"/>
                <w:i/>
                <w:color w:val="auto"/>
                <w:sz w:val="26"/>
                <w:szCs w:val="26"/>
                <w:lang w:val="en-US"/>
              </w:rPr>
              <w:t>c. Triển khai vấn đề nghị luận:</w:t>
            </w:r>
            <w:r>
              <w:rPr>
                <w:rFonts w:eastAsia="MS Mincho" w:cs="Times New Roman"/>
                <w:color w:val="auto"/>
                <w:sz w:val="26"/>
                <w:szCs w:val="26"/>
                <w:lang w:val="en-US"/>
              </w:rPr>
              <w:t xml:space="preserve"> Thí sinh lựa chọn các thao tác lập luận phù hợp để triển khai vấn đề nghị luận theo nhiều cách nhưng phải làm rõ </w:t>
            </w:r>
            <w:r>
              <w:rPr>
                <w:rFonts w:eastAsia="Times New Roman" w:cs="Times New Roman"/>
                <w:i/>
                <w:color w:val="auto"/>
                <w:sz w:val="26"/>
                <w:szCs w:val="26"/>
                <w:lang w:val="en-US"/>
              </w:rPr>
              <w:t>giá trị của lòng dũng cảm đối với mỗi con người</w:t>
            </w:r>
            <w:r>
              <w:rPr>
                <w:rFonts w:eastAsia="MS Mincho" w:cs="Times New Roman"/>
                <w:i/>
                <w:iCs/>
                <w:color w:val="auto"/>
                <w:sz w:val="26"/>
                <w:szCs w:val="26"/>
              </w:rPr>
              <w:t>.</w:t>
            </w:r>
            <w:r>
              <w:rPr>
                <w:rFonts w:eastAsia="MS Mincho" w:cs="Times New Roman"/>
                <w:color w:val="auto"/>
                <w:sz w:val="26"/>
                <w:szCs w:val="26"/>
                <w:lang w:val="en-US"/>
              </w:rPr>
              <w:t xml:space="preserve"> </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Có thể triển khai theo hướng sau:</w:t>
            </w:r>
          </w:p>
          <w:p>
            <w:pPr>
              <w:spacing w:after="0" w:line="240" w:lineRule="auto"/>
              <w:jc w:val="both"/>
              <w:rPr>
                <w:rFonts w:eastAsia="Times New Roman" w:cs="Times New Roman"/>
                <w:color w:val="auto"/>
                <w:sz w:val="26"/>
                <w:szCs w:val="26"/>
                <w:lang w:val="en-US"/>
              </w:rPr>
            </w:pPr>
            <w:r>
              <w:rPr>
                <w:rFonts w:eastAsia="MS Mincho" w:cs="Times New Roman"/>
                <w:b/>
                <w:color w:val="auto"/>
                <w:sz w:val="26"/>
                <w:szCs w:val="26"/>
                <w:lang w:val="en-US"/>
              </w:rPr>
              <w:t>* Giải thích</w:t>
            </w:r>
            <w:r>
              <w:rPr>
                <w:rFonts w:eastAsia="MS Mincho" w:cs="Times New Roman"/>
                <w:color w:val="auto"/>
                <w:sz w:val="26"/>
                <w:szCs w:val="26"/>
                <w:lang w:val="en-US"/>
              </w:rPr>
              <w:t xml:space="preserve">: </w:t>
            </w:r>
            <w:r>
              <w:rPr>
                <w:rFonts w:eastAsia="Times New Roman" w:cs="Times New Roman"/>
                <w:color w:val="auto"/>
                <w:sz w:val="26"/>
                <w:szCs w:val="26"/>
                <w:lang w:val="en-US"/>
              </w:rPr>
              <w:t>Dũng cảm là không sợ nguy hiểm, khó khăn. Người có lòng dũng cảm là người không run sợ, không hèn nhát, dám đứng lên đấu tranh chống lại cái xấu, cái ác, các thế lực tàn bạo để bảo vệ công lí, chính nghĩa</w:t>
            </w:r>
          </w:p>
          <w:p>
            <w:pPr>
              <w:spacing w:after="0" w:line="240" w:lineRule="auto"/>
              <w:jc w:val="both"/>
              <w:rPr>
                <w:rFonts w:eastAsia="MS Mincho" w:cs="Times New Roman"/>
                <w:b/>
                <w:color w:val="auto"/>
                <w:sz w:val="26"/>
                <w:szCs w:val="26"/>
                <w:lang w:val="en-US"/>
              </w:rPr>
            </w:pPr>
            <w:r>
              <w:rPr>
                <w:rFonts w:eastAsia="MS Mincho" w:cs="Times New Roman"/>
                <w:b/>
                <w:color w:val="auto"/>
                <w:sz w:val="26"/>
                <w:szCs w:val="26"/>
                <w:lang w:val="en-US"/>
              </w:rPr>
              <w:t>* Bàn luận (phân tích, chứng minh):</w:t>
            </w:r>
          </w:p>
          <w:p>
            <w:pPr>
              <w:spacing w:after="0" w:line="240" w:lineRule="auto"/>
              <w:jc w:val="both"/>
              <w:rPr>
                <w:rFonts w:eastAsia="MS Mincho" w:cs="Times New Roman"/>
                <w:color w:val="auto"/>
                <w:sz w:val="26"/>
                <w:szCs w:val="26"/>
                <w:lang w:val="en-US"/>
              </w:rPr>
            </w:pPr>
            <w:r>
              <w:rPr>
                <w:rFonts w:eastAsia="MS Mincho" w:cs="Times New Roman"/>
                <w:b/>
                <w:color w:val="auto"/>
                <w:sz w:val="26"/>
                <w:szCs w:val="26"/>
                <w:lang w:val="en-US"/>
              </w:rPr>
              <w:t>-</w:t>
            </w:r>
            <w:r>
              <w:rPr>
                <w:rFonts w:eastAsia="MS Mincho" w:cs="Times New Roman"/>
                <w:color w:val="auto"/>
                <w:sz w:val="26"/>
                <w:szCs w:val="26"/>
                <w:lang w:val="en-US"/>
              </w:rPr>
              <w:t xml:space="preserve"> Lòng dũng cảm giúp con người có thể làm được những điều phi thường trong cuộc sống, phát huy những khả năng tiềm tàng trong con người mà trong điều kiện bình thường không có được.</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 Lòng dũng cảm chính là chất xúc tác thức đẩy hành động của con người. Nhờ có lòng dũng cảm mà con người có thể đối diện mọi khó khăn thử thách, có thể khám phá thế giới xung quanh cũng như khám phá chính năng lực của bản thân mình.</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 Lòng giúp cảm giúp con người đạt được mục tiêu trong công việc cũng như trong cuộc sống. Lòng dũng cảm cũng được coi là một thước đo nhân phẩm của con người. Ở bên cạnh người có lòng dũng cảm ta sẽ cảm thấy thoải mái, an tâm có cảm giác được bảo vệ và hơn hết khi thấy họ làm điều tốt chính bản thân ta cũng thấy mong muốn làm điều dũng cảm như vậy.</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 xml:space="preserve">- Dẫn chứng: </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 xml:space="preserve"> </w:t>
            </w:r>
            <w:r>
              <w:rPr>
                <w:color w:val="auto"/>
                <w:szCs w:val="28"/>
              </w:rPr>
              <w:t>+</w:t>
            </w:r>
            <w:r>
              <w:rPr>
                <w:color w:val="auto"/>
                <w:szCs w:val="28"/>
                <w:lang w:val="en-US"/>
              </w:rPr>
              <w:t xml:space="preserve"> </w:t>
            </w:r>
            <w:r>
              <w:rPr>
                <w:rFonts w:eastAsia="MS Mincho" w:cs="Times New Roman"/>
                <w:color w:val="auto"/>
                <w:sz w:val="26"/>
                <w:szCs w:val="26"/>
                <w:lang w:val="en-US"/>
              </w:rPr>
              <w:t>Trong chiến tranh giữ nước</w:t>
            </w:r>
          </w:p>
          <w:p>
            <w:pPr>
              <w:spacing w:after="0" w:line="240" w:lineRule="auto"/>
              <w:jc w:val="both"/>
              <w:rPr>
                <w:rFonts w:eastAsia="MS Mincho" w:cs="Times New Roman"/>
                <w:color w:val="auto"/>
                <w:sz w:val="26"/>
                <w:szCs w:val="26"/>
                <w:lang w:val="en-US"/>
              </w:rPr>
            </w:pPr>
            <w:r>
              <w:rPr>
                <w:rFonts w:eastAsia="Times New Roman" w:cs="Times New Roman"/>
                <w:color w:val="auto"/>
                <w:sz w:val="26"/>
                <w:szCs w:val="26"/>
                <w:shd w:val="clear" w:color="auto" w:fill="FFFFFF"/>
                <w:lang w:val="en-US"/>
              </w:rPr>
              <w:t xml:space="preserve"> </w:t>
            </w:r>
            <w:r>
              <w:rPr>
                <w:color w:val="auto"/>
                <w:szCs w:val="28"/>
              </w:rPr>
              <w:t>+</w:t>
            </w:r>
            <w:r>
              <w:rPr>
                <w:color w:val="auto"/>
                <w:szCs w:val="28"/>
                <w:lang w:val="en-US"/>
              </w:rPr>
              <w:t xml:space="preserve"> </w:t>
            </w:r>
            <w:r>
              <w:rPr>
                <w:rFonts w:eastAsia="Times New Roman" w:cs="Times New Roman"/>
                <w:color w:val="auto"/>
                <w:sz w:val="26"/>
                <w:szCs w:val="26"/>
                <w:shd w:val="clear" w:color="auto" w:fill="FFFFFF"/>
                <w:lang w:val="en-US"/>
              </w:rPr>
              <w:t>Trong đời thường: Anh Nguyễn Ngọc Mạnh (30 tuổi, ở Đông Anh, Hà Nội) cứu bé gái 3 tuổi rơi từ tầng 12 xuống.</w:t>
            </w:r>
          </w:p>
          <w:p>
            <w:pPr>
              <w:spacing w:after="0" w:line="240" w:lineRule="auto"/>
              <w:jc w:val="both"/>
              <w:rPr>
                <w:rFonts w:eastAsia="MS Mincho" w:cs="Times New Roman"/>
                <w:color w:val="auto"/>
                <w:sz w:val="26"/>
                <w:szCs w:val="26"/>
                <w:lang w:val="en-US"/>
              </w:rPr>
            </w:pPr>
            <w:r>
              <w:rPr>
                <w:rFonts w:eastAsia="MS Mincho" w:cs="Times New Roman"/>
                <w:b/>
                <w:color w:val="auto"/>
                <w:sz w:val="26"/>
                <w:szCs w:val="26"/>
                <w:lang w:val="en-US"/>
              </w:rPr>
              <w:t xml:space="preserve">* Bài học nhận thức và hành động: </w:t>
            </w:r>
            <w:r>
              <w:rPr>
                <w:rFonts w:eastAsia="MS Mincho" w:cs="Times New Roman"/>
                <w:color w:val="auto"/>
                <w:sz w:val="26"/>
                <w:szCs w:val="26"/>
                <w:lang w:val="en-US"/>
              </w:rPr>
              <w:t>Lòng dũng cảm không phải một khái niệm xa xôi nào, mà là lòng dũng cảm còn hiển hiện ngay trong từng hành động nhỏ như việc dám đối mặt với sai lầm của bản thân, dám đứng lên nêu ý kiến của mình.</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Courier New" w:cs="Times New Roman"/>
                <w:i/>
                <w:color w:val="auto"/>
                <w:sz w:val="26"/>
                <w:szCs w:val="26"/>
                <w:lang w:val="en-US"/>
              </w:rPr>
            </w:pPr>
            <w:r>
              <w:rPr>
                <w:rFonts w:eastAsia="Courier New" w:cs="Times New Roman"/>
                <w:i/>
                <w:color w:val="auto"/>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i/>
                <w:color w:val="auto"/>
                <w:sz w:val="26"/>
                <w:szCs w:val="26"/>
                <w:lang w:val="en-US"/>
              </w:rPr>
            </w:pPr>
            <w:r>
              <w:rPr>
                <w:rFonts w:eastAsia="MS Mincho" w:cs="Times New Roman"/>
                <w:i/>
                <w:color w:val="auto"/>
                <w:sz w:val="26"/>
                <w:szCs w:val="26"/>
                <w:lang w:val="en-US"/>
              </w:rPr>
              <w:t>d. Sáng tạo</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lang w:val="en-US"/>
              </w:rPr>
              <w:t>Có cách diễn đạt sáng tạo, thể hiện suy nghĩ sâu sắc, mới mẻ về vấn đề nghị luận.</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lang w:val="en-US"/>
              </w:rPr>
            </w:pPr>
            <w:r>
              <w:rPr>
                <w:rFonts w:eastAsia="MS Mincho" w:cs="Times New Roman"/>
                <w:i/>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Courier New"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i/>
                <w:color w:val="auto"/>
                <w:sz w:val="26"/>
                <w:szCs w:val="26"/>
                <w:lang w:val="en-US"/>
              </w:rPr>
            </w:pPr>
            <w:r>
              <w:rPr>
                <w:rFonts w:eastAsia="MS Mincho" w:cs="Times New Roman"/>
                <w:i/>
                <w:color w:val="auto"/>
                <w:sz w:val="26"/>
                <w:szCs w:val="26"/>
                <w:lang w:val="en-US"/>
              </w:rPr>
              <w:t xml:space="preserve">e. Chính tả, dùng từ, đặt câu: </w:t>
            </w:r>
            <w:r>
              <w:rPr>
                <w:rFonts w:eastAsia="MS Mincho" w:cs="Times New Roman"/>
                <w:color w:val="auto"/>
                <w:sz w:val="26"/>
                <w:szCs w:val="26"/>
                <w:lang w:val="en-US"/>
              </w:rPr>
              <w:t>Đảm bảo quy tắc chính tả, dùng từ, đặt câu.</w:t>
            </w:r>
            <w:r>
              <w:rPr>
                <w:rFonts w:eastAsia="MS Mincho" w:cs="Times New Roman"/>
                <w:i/>
                <w:color w:val="auto"/>
                <w:sz w:val="26"/>
                <w:szCs w:val="26"/>
                <w:lang w:val="en-US"/>
              </w:rPr>
              <w:t xml:space="preserve"> </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lang w:val="en-US"/>
              </w:rPr>
            </w:pPr>
            <w:r>
              <w:rPr>
                <w:rFonts w:eastAsia="MS Mincho" w:cs="Times New Roman"/>
                <w:i/>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color w:val="auto"/>
                <w:sz w:val="26"/>
                <w:szCs w:val="26"/>
                <w:lang w:val="en-US"/>
              </w:rPr>
            </w:pPr>
          </w:p>
        </w:tc>
        <w:tc>
          <w:tcPr>
            <w:tcW w:w="74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b/>
                <w:color w:val="auto"/>
                <w:sz w:val="26"/>
                <w:szCs w:val="26"/>
                <w:lang w:val="en-US"/>
              </w:rPr>
            </w:pPr>
            <w:r>
              <w:rPr>
                <w:rFonts w:eastAsia="MS Mincho" w:cs="Times New Roman"/>
                <w:b/>
                <w:color w:val="auto"/>
                <w:sz w:val="26"/>
                <w:szCs w:val="26"/>
                <w:lang w:val="en-US"/>
              </w:rPr>
              <w:t>2</w:t>
            </w: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color w:val="auto"/>
                <w:sz w:val="26"/>
                <w:szCs w:val="26"/>
              </w:rPr>
            </w:pPr>
            <w:r>
              <w:rPr>
                <w:rFonts w:eastAsia="Times New Roman" w:cs="Times New Roman"/>
                <w:b/>
                <w:color w:val="auto"/>
                <w:sz w:val="26"/>
                <w:szCs w:val="26"/>
                <w:lang w:val="en-US"/>
              </w:rPr>
              <w:t>Phân tích hình tượng sông Hương trong đoạn trích trên. Từ đó, nhận xét về tính trữ tình của bút kí Hoàng Phủ Ngọc Tường. </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b/>
                <w:i/>
                <w:color w:val="auto"/>
                <w:sz w:val="26"/>
                <w:szCs w:val="26"/>
                <w:lang w:val="en-US"/>
              </w:rPr>
            </w:pPr>
            <w:r>
              <w:rPr>
                <w:rFonts w:eastAsia="MS Mincho" w:cs="Times New Roman"/>
                <w:b/>
                <w:i/>
                <w:color w:val="auto"/>
                <w:sz w:val="26"/>
                <w:szCs w:val="26"/>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b/>
                <w:i/>
                <w:color w:val="auto"/>
                <w:sz w:val="26"/>
                <w:szCs w:val="26"/>
                <w:lang w:val="en-US"/>
              </w:rPr>
            </w:pPr>
            <w:r>
              <w:rPr>
                <w:rFonts w:eastAsia="MS Mincho" w:cs="Times New Roman"/>
                <w:b/>
                <w:i/>
                <w:color w:val="auto"/>
                <w:sz w:val="26"/>
                <w:szCs w:val="26"/>
                <w:lang w:val="en-US"/>
              </w:rPr>
              <w:t>1.</w:t>
            </w:r>
            <w:r>
              <w:rPr>
                <w:rFonts w:eastAsia="MS Mincho" w:cs="Times New Roman"/>
                <w:color w:val="auto"/>
                <w:sz w:val="26"/>
                <w:szCs w:val="26"/>
                <w:lang w:val="en-US"/>
              </w:rPr>
              <w:t xml:space="preserve"> </w:t>
            </w:r>
            <w:r>
              <w:rPr>
                <w:rFonts w:eastAsia="MS Mincho" w:cs="Times New Roman"/>
                <w:b/>
                <w:i/>
                <w:color w:val="auto"/>
                <w:sz w:val="26"/>
                <w:szCs w:val="26"/>
                <w:lang w:val="en-US"/>
              </w:rPr>
              <w:t>Đảm bảo cấu trúc bài nghị luận về một đoạn trích văn xuôi (có ý phụ)</w:t>
            </w:r>
          </w:p>
          <w:p>
            <w:pPr>
              <w:spacing w:after="0" w:line="240" w:lineRule="auto"/>
              <w:jc w:val="both"/>
              <w:rPr>
                <w:rFonts w:eastAsia="MS Mincho" w:cs="Times New Roman"/>
                <w:i/>
                <w:color w:val="auto"/>
                <w:sz w:val="26"/>
                <w:szCs w:val="26"/>
                <w:lang w:val="en-US"/>
              </w:rPr>
            </w:pPr>
            <w:r>
              <w:rPr>
                <w:rFonts w:eastAsia="MS Mincho" w:cs="Times New Roman"/>
                <w:color w:val="auto"/>
                <w:sz w:val="26"/>
                <w:szCs w:val="26"/>
                <w:lang w:val="en-US"/>
              </w:rPr>
              <w:t xml:space="preserve">  Có đủ các phần mở bài, thân bài, kết bài. Mở bài nêu được vấn đề, thân bài triển khai được vấn đề, kết bài kết luận được vấn đề.</w:t>
            </w:r>
            <w:r>
              <w:rPr>
                <w:rFonts w:eastAsia="MS Mincho" w:cs="Times New Roman"/>
                <w:i/>
                <w:color w:val="auto"/>
                <w:sz w:val="26"/>
                <w:szCs w:val="26"/>
                <w:lang w:val="en-US"/>
              </w:rPr>
              <w:t xml:space="preserve">        </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rPr>
            </w:pPr>
            <w:r>
              <w:rPr>
                <w:rFonts w:eastAsia="MS Mincho" w:cs="Times New Roman"/>
                <w:i/>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color w:val="auto"/>
                <w:sz w:val="26"/>
                <w:szCs w:val="26"/>
              </w:rPr>
            </w:pPr>
            <w:r>
              <w:rPr>
                <w:rFonts w:eastAsia="MS Mincho" w:cs="Times New Roman"/>
                <w:b/>
                <w:i/>
                <w:color w:val="auto"/>
                <w:sz w:val="26"/>
                <w:szCs w:val="26"/>
              </w:rPr>
              <w:t>2.</w:t>
            </w:r>
            <w:r>
              <w:rPr>
                <w:rFonts w:eastAsia="MS Mincho" w:cs="Times New Roman"/>
                <w:color w:val="auto"/>
                <w:sz w:val="26"/>
                <w:szCs w:val="26"/>
              </w:rPr>
              <w:t xml:space="preserve"> </w:t>
            </w:r>
            <w:r>
              <w:rPr>
                <w:rFonts w:eastAsia="MS Mincho" w:cs="Times New Roman"/>
                <w:b/>
                <w:i/>
                <w:color w:val="auto"/>
                <w:sz w:val="26"/>
                <w:szCs w:val="26"/>
              </w:rPr>
              <w:t>Xác định đúng vấn đề cần nghị luận</w:t>
            </w:r>
            <w:r>
              <w:rPr>
                <w:rFonts w:eastAsia="MS Mincho" w:cs="Times New Roman"/>
                <w:color w:val="auto"/>
                <w:sz w:val="26"/>
                <w:szCs w:val="26"/>
              </w:rPr>
              <w:t xml:space="preserve"> </w:t>
            </w:r>
          </w:p>
          <w:p>
            <w:pPr>
              <w:spacing w:after="0" w:line="240" w:lineRule="auto"/>
              <w:jc w:val="both"/>
              <w:rPr>
                <w:rFonts w:eastAsia="MS Mincho" w:cs="Times New Roman"/>
                <w:color w:val="auto"/>
                <w:sz w:val="26"/>
                <w:szCs w:val="26"/>
                <w:lang w:val="en-US"/>
              </w:rPr>
            </w:pPr>
            <w:r>
              <w:rPr>
                <w:rFonts w:eastAsia="MS Mincho" w:cs="Times New Roman"/>
                <w:color w:val="auto"/>
                <w:sz w:val="26"/>
                <w:szCs w:val="26"/>
              </w:rPr>
              <w:t xml:space="preserve"> Vẻ</w:t>
            </w:r>
            <w:r>
              <w:rPr>
                <w:rFonts w:eastAsia="MS Mincho" w:cs="Times New Roman"/>
                <w:color w:val="auto"/>
                <w:sz w:val="26"/>
                <w:szCs w:val="26"/>
                <w:lang w:val="en-US"/>
              </w:rPr>
              <w:t xml:space="preserve"> đẹp của hình tượng sông Hương và nhận xét về tính trữ tình của bút kí Hoàng Phủ Ngọc Tường</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rPr>
            </w:pPr>
            <w:r>
              <w:rPr>
                <w:rFonts w:eastAsia="MS Mincho" w:cs="Times New Roman"/>
                <w:i/>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6"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b/>
                <w:i/>
                <w:color w:val="auto"/>
                <w:sz w:val="26"/>
                <w:szCs w:val="26"/>
              </w:rPr>
            </w:pPr>
          </w:p>
          <w:p>
            <w:pPr>
              <w:spacing w:after="0" w:line="240" w:lineRule="auto"/>
              <w:jc w:val="both"/>
              <w:rPr>
                <w:rFonts w:eastAsia="MS Mincho" w:cs="Times New Roman"/>
                <w:b/>
                <w:i/>
                <w:color w:val="auto"/>
                <w:sz w:val="26"/>
                <w:szCs w:val="26"/>
              </w:rPr>
            </w:pPr>
            <w:r>
              <w:rPr>
                <w:rFonts w:eastAsia="MS Mincho" w:cs="Times New Roman"/>
                <w:b/>
                <w:i/>
                <w:color w:val="auto"/>
                <w:sz w:val="26"/>
                <w:szCs w:val="26"/>
              </w:rPr>
              <w:t>3.</w:t>
            </w:r>
            <w:r>
              <w:rPr>
                <w:rFonts w:eastAsia="MS Mincho" w:cs="Times New Roman"/>
                <w:color w:val="auto"/>
                <w:sz w:val="26"/>
                <w:szCs w:val="26"/>
              </w:rPr>
              <w:t xml:space="preserve"> </w:t>
            </w:r>
            <w:r>
              <w:rPr>
                <w:rFonts w:eastAsia="MS Mincho" w:cs="Times New Roman"/>
                <w:b/>
                <w:i/>
                <w:color w:val="auto"/>
                <w:sz w:val="26"/>
                <w:szCs w:val="26"/>
              </w:rPr>
              <w:t>Triển khai vấn đề nghị luận thành các luận điểm; thể hiện sự cảm nhận sâu sắc và vận dụng tốt các thao tác lập luận; kết hợp chặt chẽ giữa lí lẽ và dẫn chứng. Cụ thể:</w:t>
            </w:r>
          </w:p>
          <w:p>
            <w:pPr>
              <w:widowControl w:val="0"/>
              <w:tabs>
                <w:tab w:val="left" w:pos="360"/>
                <w:tab w:val="left" w:pos="3060"/>
                <w:tab w:val="left" w:pos="5760"/>
                <w:tab w:val="left" w:pos="8460"/>
              </w:tabs>
              <w:spacing w:after="0" w:line="240" w:lineRule="auto"/>
              <w:jc w:val="both"/>
              <w:rPr>
                <w:rFonts w:eastAsia="Times New Roman" w:cs="Times New Roman"/>
                <w:bCs/>
                <w:i/>
                <w:color w:val="auto"/>
                <w:sz w:val="26"/>
                <w:szCs w:val="26"/>
                <w:lang w:val="en-US"/>
              </w:rPr>
            </w:pPr>
            <w:r>
              <w:rPr>
                <w:rFonts w:eastAsia="MS Mincho" w:cs="Times New Roman"/>
                <w:bCs/>
                <w:i/>
                <w:color w:val="auto"/>
                <w:sz w:val="26"/>
                <w:szCs w:val="26"/>
              </w:rPr>
              <w:t xml:space="preserve">3.1. </w:t>
            </w:r>
            <w:r>
              <w:rPr>
                <w:rFonts w:eastAsia="Times New Roman" w:cs="Times New Roman"/>
                <w:bCs/>
                <w:i/>
                <w:color w:val="auto"/>
                <w:sz w:val="26"/>
                <w:szCs w:val="26"/>
              </w:rPr>
              <w:t>Giới thiệu về tác giả Hoàng Phủ Ngọc Tường</w:t>
            </w:r>
            <w:r>
              <w:rPr>
                <w:rFonts w:eastAsia="Times New Roman" w:cs="Times New Roman"/>
                <w:bCs/>
                <w:i/>
                <w:color w:val="auto"/>
                <w:sz w:val="26"/>
                <w:szCs w:val="26"/>
                <w:lang w:val="en-US"/>
              </w:rPr>
              <w:t xml:space="preserve">, </w:t>
            </w:r>
            <w:r>
              <w:rPr>
                <w:rFonts w:eastAsia="Times New Roman" w:cs="Times New Roman"/>
                <w:bCs/>
                <w:i/>
                <w:color w:val="auto"/>
                <w:sz w:val="26"/>
                <w:szCs w:val="26"/>
              </w:rPr>
              <w:t>tác phẩm “Ai đã đ</w:t>
            </w:r>
            <w:r>
              <w:rPr>
                <w:rFonts w:eastAsia="Times New Roman" w:cs="Times New Roman"/>
                <w:bCs/>
                <w:i/>
                <w:color w:val="auto"/>
                <w:sz w:val="26"/>
                <w:szCs w:val="26"/>
                <w:lang w:val="en-US"/>
              </w:rPr>
              <w:t>ặ</w:t>
            </w:r>
            <w:r>
              <w:rPr>
                <w:rFonts w:eastAsia="Times New Roman" w:cs="Times New Roman"/>
                <w:bCs/>
                <w:i/>
                <w:color w:val="auto"/>
                <w:sz w:val="26"/>
                <w:szCs w:val="26"/>
              </w:rPr>
              <w:t>t tên cho dòng sông”</w:t>
            </w:r>
            <w:r>
              <w:rPr>
                <w:rFonts w:eastAsia="Times New Roman" w:cs="Times New Roman"/>
                <w:bCs/>
                <w:i/>
                <w:color w:val="auto"/>
                <w:sz w:val="26"/>
                <w:szCs w:val="26"/>
                <w:lang w:val="en-US"/>
              </w:rPr>
              <w:t>, vị trí,</w:t>
            </w:r>
            <w:r>
              <w:rPr>
                <w:rFonts w:eastAsia="Times New Roman" w:cs="Times New Roman"/>
                <w:bCs/>
                <w:i/>
                <w:color w:val="auto"/>
                <w:sz w:val="26"/>
                <w:szCs w:val="26"/>
              </w:rPr>
              <w:t xml:space="preserve"> nội dung đoạn trích</w:t>
            </w:r>
            <w:r>
              <w:rPr>
                <w:rFonts w:eastAsia="Times New Roman" w:cs="Times New Roman"/>
                <w:bCs/>
                <w:i/>
                <w:color w:val="auto"/>
                <w:sz w:val="26"/>
                <w:szCs w:val="26"/>
                <w:lang w:val="en-US"/>
              </w:rPr>
              <w:t>.</w:t>
            </w:r>
          </w:p>
          <w:p>
            <w:pPr>
              <w:widowControl w:val="0"/>
              <w:tabs>
                <w:tab w:val="left" w:pos="360"/>
                <w:tab w:val="left" w:pos="3060"/>
                <w:tab w:val="left" w:pos="5760"/>
                <w:tab w:val="left" w:pos="8460"/>
              </w:tabs>
              <w:spacing w:after="0" w:line="240" w:lineRule="auto"/>
              <w:jc w:val="both"/>
              <w:rPr>
                <w:rFonts w:eastAsia="Times New Roman" w:cs="Times New Roman"/>
                <w:bCs/>
                <w:i/>
                <w:color w:val="auto"/>
                <w:sz w:val="26"/>
                <w:szCs w:val="26"/>
                <w:lang w:val="en-US"/>
              </w:rPr>
            </w:pPr>
            <w:r>
              <w:rPr>
                <w:rFonts w:eastAsia="MS Mincho" w:cs="Times New Roman"/>
                <w:bCs/>
                <w:i/>
                <w:color w:val="auto"/>
                <w:sz w:val="26"/>
                <w:szCs w:val="26"/>
              </w:rPr>
              <w:t>3.2.</w:t>
            </w:r>
            <w:r>
              <w:rPr>
                <w:rFonts w:eastAsia="Times New Roman" w:cs="Times New Roman"/>
                <w:bCs/>
                <w:i/>
                <w:color w:val="auto"/>
                <w:sz w:val="26"/>
                <w:szCs w:val="26"/>
              </w:rPr>
              <w:t xml:space="preserve"> </w:t>
            </w:r>
            <w:r>
              <w:rPr>
                <w:rFonts w:eastAsia="Times New Roman" w:cs="Times New Roman"/>
                <w:bCs/>
                <w:i/>
                <w:color w:val="auto"/>
                <w:sz w:val="26"/>
                <w:szCs w:val="26"/>
                <w:lang w:val="en-US"/>
              </w:rPr>
              <w:t xml:space="preserve"> </w:t>
            </w:r>
            <w:r>
              <w:rPr>
                <w:rFonts w:eastAsia="Times New Roman" w:cs="Times New Roman"/>
                <w:bCs/>
                <w:i/>
                <w:color w:val="auto"/>
                <w:sz w:val="26"/>
                <w:szCs w:val="26"/>
              </w:rPr>
              <w:t>Vẻ đẹp con sông Hương dưới góc nhìn địa lý khi chảy ở ngoại ô thành phố Huế qua vùng châu thổ êm đềm.</w:t>
            </w:r>
          </w:p>
          <w:p>
            <w:pPr>
              <w:widowControl w:val="0"/>
              <w:tabs>
                <w:tab w:val="left" w:pos="360"/>
                <w:tab w:val="left" w:pos="3060"/>
                <w:tab w:val="left" w:pos="5760"/>
                <w:tab w:val="left" w:pos="8460"/>
              </w:tabs>
              <w:spacing w:after="0" w:line="240" w:lineRule="auto"/>
              <w:jc w:val="both"/>
              <w:rPr>
                <w:rFonts w:eastAsia="Times New Roman" w:cs="Times New Roman"/>
                <w:bCs/>
                <w:i/>
                <w:color w:val="auto"/>
                <w:sz w:val="26"/>
                <w:szCs w:val="26"/>
                <w:lang w:val="en-US"/>
              </w:rPr>
            </w:pPr>
            <w:r>
              <w:rPr>
                <w:rFonts w:eastAsia="MS Mincho" w:cs="Times New Roman"/>
                <w:b/>
                <w:color w:val="auto"/>
                <w:sz w:val="26"/>
                <w:szCs w:val="26"/>
                <w:lang w:val="en-US"/>
              </w:rPr>
              <w:t>*Nội dung</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Hình ảnh liên tưởng: Người gái đẹp đang nằm ngủ mơ màng giữa cách đồng Châu Hóa đầy hoa dại được người tình mong đợi đến đánh thức.</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Người gái đẹp: Người con gái ở độ tuổi trăng trong, nhăn sắc trẻ trung phơi phới sức sống.</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Nằm ngủ mơ màng: Giấc ngủ êm đềm với một giấc mộng đẹp kéo dài đến mấy thế kỉ.</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Cánh đồng đầy hoa dại: Cánh đồng được sông Hương bồi đắp trở nên trù phú. Hoa dại là một loại hoa có sức sống mãnh liệt, màu sắc rực rỡ, mang hương thơm của đồng nội.</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Người tình mong đợi: Chờ đợi càng kéo dài thì hạnh phúc càng lớn lao.</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Hành trình của sông Hương liên tưởng tới hành trình của người gái đẹp đi tìm người tình nhân đích thực của mình. Gọi là người tình đích thực vì người ấy rất xứng đáng, xứng đôi vừa lứa. Hành trình này vô cùng lãng mạn giống như những câu truyện tình yêu nhuốm màu cổ tích. Hành trình sông Hương về với Huế giống như hành trình cuộc tình nhân lý tưởng trong truyện Kiều: Tìm kiếm và đuổi bắt, hào hoa và đam mê, thi ca và âm nhạc.</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Vẻ đẹp của sông Hương trong hành trình đi tìm người yêu.</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Sông Hương không ngừng hoàn thiện vẻ đẹp của mình để phô khoe trước người yêu, là để dâng tặng trước người yêu của mình.</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Hành trình của sông Hương đi qua rất nhiều đoạn chảy nhỏ và được cảnh quan của đôi bờ soi bóng, tô điểm cho nên sông Hương ở mỗi đoạn chảy lại mang những nét đẹp đa dạng, phong phú.</w:t>
            </w:r>
          </w:p>
          <w:p>
            <w:pPr>
              <w:widowControl w:val="0"/>
              <w:tabs>
                <w:tab w:val="left" w:pos="360"/>
                <w:tab w:val="left" w:pos="3060"/>
                <w:tab w:val="left" w:pos="5760"/>
                <w:tab w:val="left" w:pos="8460"/>
              </w:tabs>
              <w:spacing w:after="0" w:line="240" w:lineRule="auto"/>
              <w:jc w:val="both"/>
              <w:rPr>
                <w:rFonts w:eastAsia="MS Mincho" w:cs="Times New Roman"/>
                <w:color w:val="auto"/>
                <w:sz w:val="26"/>
                <w:szCs w:val="26"/>
              </w:rPr>
            </w:pPr>
            <w:r>
              <w:rPr>
                <w:rFonts w:eastAsia="Times New Roman" w:cs="Times New Roman"/>
                <w:color w:val="auto"/>
                <w:sz w:val="26"/>
                <w:szCs w:val="26"/>
              </w:rPr>
              <w:t>+ Sông Hương tỉnh dậy sau một giấc ngủ kéo dài đến mấy thế kỉ sau một thời gian dài chờ đợi được người tình mong đợi đến đánh thức -&gt; niềm hạnh phúc trang ngập -&gt; Sức sống mạnh mẽ và háo hức đi tìm người yêu. Nhưng hành trình này không dễ dàng, khá là gian truân vượt qua rất nhiều chướng ngại vật (điện hòn 3 Chén; gò vấp, thềm đất bãi) uốn lượn quanh co được tác giả diễn tả qua những hình ảnh rất đẹp. Sông Hương chuyển dòng liên tục vòng giữa những khúc quanh đột ngột, uốn mình theo những đường cong thật mềm, vẽ một cánh cung thật trong ôm lấy chân đồi Thiên Mụ.</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=&gt; Trong quá trình vất vả để vượt qua chướng ngại vật sông Hương đã vô tình phô khoe những nét đẹp riêng rất ấn tượng.</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Khi đi trong dư vang của Trường Sơn sông Hương vượt qua một lòng vực sâu dưới chân núi. Sắc nước có màu xanh thẳm rất khác với màu xanh ngọc bích của sông Đà, màu xanh của sông Hương gợi độ sâu, không thuần túy là cái đẹp hình thức mà có cả độ lắng của trải nghiệm.</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Trôi đi giữa hai dãy đồi sừng sững như thành quách, đồi núi trùng điệp, cao vững chãi như những bức tường thành dang che chở, bao bọc cho sông Hương -&gt; Sông Hương trở nên mềm như tấm lụa -&gt; mặt sông trải rộng, êm đềm -&gt; Con thuyền trên sông giống như những con thoi.</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Những dãy đồi núi với điểm cao đột ngột đã tạo nên những phản quang nhiều màu sắc cho dòng sông: Sớm mang màu xanh của nền trời in bóng mang theo độ trong của mặt nước. Đến trưa sông Hương lại chuyển màu do phản chiếu màu nắng rực rỡ. Đến chiều mặt nước sông hương lại chuyển sang màu tím. -&gt; Thay đổi theo các thời điểm từng ngày đều tươi sáng, rực rỡ -&gt; Sông Hương là một người con gái rát điệu đà, rất đáng yêu.</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Sông Hương đi qua những lăng tẩm đồ sộ – nơi yên nghỉ ngàn thu của các vua chúa mang niềm kiêu hãnh âm u được phong kín trong lòng những lòng sông u tịch. -&gt; Sông Hương trở nên trầm mặc như triết lý, như cổ thi.</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Sông Hương nhận thấy những dấu hiệu từ xa của thành phố hay chính người tính từ xa. Đây là những dấu hiệu âm thanh: Tiếng chuông chùa Thiên Mụ ngân nga tận bờ bên kia giữa những xóm làng trung du bát ngát tiếng gà -&gt; Gợi cuộc sống bình yên, yên ả.</w:t>
            </w:r>
          </w:p>
          <w:p>
            <w:pPr>
              <w:widowControl w:val="0"/>
              <w:tabs>
                <w:tab w:val="left" w:pos="360"/>
                <w:tab w:val="left" w:pos="3060"/>
                <w:tab w:val="left" w:pos="5760"/>
                <w:tab w:val="left" w:pos="8460"/>
              </w:tabs>
              <w:spacing w:after="0" w:line="240" w:lineRule="auto"/>
              <w:jc w:val="both"/>
              <w:rPr>
                <w:rFonts w:eastAsia="Calibri" w:cs="Times New Roman"/>
                <w:iCs/>
                <w:color w:val="auto"/>
                <w:sz w:val="26"/>
                <w:szCs w:val="26"/>
                <w:lang w:val="en-US"/>
              </w:rPr>
            </w:pPr>
            <w:r>
              <w:rPr>
                <w:rFonts w:eastAsia="Times New Roman" w:cs="Times New Roman"/>
                <w:color w:val="auto"/>
                <w:sz w:val="26"/>
                <w:szCs w:val="26"/>
              </w:rPr>
              <w:t>=&gt; Sông Hương trở nên bừng sáng, tươi tắn.</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b/>
                <w:color w:val="auto"/>
                <w:sz w:val="26"/>
                <w:szCs w:val="26"/>
                <w:lang w:val="en-US"/>
              </w:rPr>
            </w:pPr>
          </w:p>
          <w:p>
            <w:pPr>
              <w:spacing w:after="0" w:line="240" w:lineRule="auto"/>
              <w:rPr>
                <w:rFonts w:eastAsia="MS Mincho" w:cs="Times New Roman"/>
                <w:b/>
                <w:color w:val="auto"/>
                <w:sz w:val="26"/>
                <w:szCs w:val="26"/>
                <w:lang w:val="en-US"/>
              </w:rPr>
            </w:pPr>
          </w:p>
          <w:p>
            <w:pPr>
              <w:spacing w:after="0" w:line="240" w:lineRule="auto"/>
              <w:rPr>
                <w:rFonts w:eastAsia="MS Mincho" w:cs="Times New Roman"/>
                <w:b/>
                <w:color w:val="auto"/>
                <w:sz w:val="26"/>
                <w:szCs w:val="26"/>
                <w:lang w:val="en-US"/>
              </w:rPr>
            </w:pPr>
          </w:p>
          <w:p>
            <w:pPr>
              <w:spacing w:after="0" w:line="240" w:lineRule="auto"/>
              <w:rPr>
                <w:rFonts w:eastAsia="MS Mincho" w:cs="Times New Roman"/>
                <w:b/>
                <w:color w:val="auto"/>
                <w:sz w:val="26"/>
                <w:szCs w:val="26"/>
                <w:lang w:val="en-US"/>
              </w:rPr>
            </w:pPr>
          </w:p>
          <w:p>
            <w:pPr>
              <w:spacing w:after="0" w:line="240" w:lineRule="auto"/>
              <w:rPr>
                <w:rFonts w:eastAsia="MS Mincho" w:cs="Times New Roman"/>
                <w:b/>
                <w:i/>
                <w:color w:val="auto"/>
                <w:sz w:val="26"/>
                <w:szCs w:val="26"/>
                <w:lang w:val="en-US"/>
              </w:rPr>
            </w:pPr>
            <w:r>
              <w:rPr>
                <w:rFonts w:eastAsia="MS Mincho" w:cs="Times New Roman"/>
                <w:b/>
                <w:i/>
                <w:color w:val="auto"/>
                <w:sz w:val="26"/>
                <w:szCs w:val="26"/>
                <w:lang w:val="en-US"/>
              </w:rPr>
              <w:t>0.5</w:t>
            </w:r>
          </w:p>
          <w:p>
            <w:pPr>
              <w:spacing w:after="0" w:line="240" w:lineRule="auto"/>
              <w:rPr>
                <w:rFonts w:eastAsia="MS Mincho" w:cs="Times New Roman"/>
                <w:b/>
                <w:i/>
                <w:color w:val="auto"/>
                <w:sz w:val="26"/>
                <w:szCs w:val="26"/>
                <w:lang w:val="en-US"/>
              </w:rPr>
            </w:pPr>
          </w:p>
          <w:p>
            <w:pPr>
              <w:spacing w:after="0" w:line="240" w:lineRule="auto"/>
              <w:rPr>
                <w:rFonts w:eastAsia="MS Mincho" w:cs="Times New Roman"/>
                <w:b/>
                <w:i/>
                <w:color w:val="auto"/>
                <w:sz w:val="26"/>
                <w:szCs w:val="26"/>
                <w:lang w:val="en-US"/>
              </w:rPr>
            </w:pPr>
          </w:p>
          <w:p>
            <w:pPr>
              <w:spacing w:after="0" w:line="240" w:lineRule="auto"/>
              <w:rPr>
                <w:rFonts w:eastAsia="MS Mincho" w:cs="Times New Roman"/>
                <w:b/>
                <w:i/>
                <w:color w:val="auto"/>
                <w:sz w:val="26"/>
                <w:szCs w:val="26"/>
                <w:lang w:val="en-US"/>
              </w:rPr>
            </w:pPr>
          </w:p>
          <w:p>
            <w:pPr>
              <w:spacing w:after="0" w:line="240" w:lineRule="auto"/>
              <w:rPr>
                <w:rFonts w:eastAsia="MS Mincho" w:cs="Times New Roman"/>
                <w:b/>
                <w:color w:val="auto"/>
                <w:sz w:val="26"/>
                <w:szCs w:val="26"/>
                <w:lang w:val="en-US"/>
              </w:rPr>
            </w:pPr>
            <w:r>
              <w:rPr>
                <w:rFonts w:eastAsia="MS Mincho" w:cs="Times New Roman"/>
                <w:b/>
                <w:i/>
                <w:color w:val="auto"/>
                <w:sz w:val="26"/>
                <w:szCs w:val="26"/>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rPr>
                <w:rFonts w:eastAsia="MS Mincho" w:cs="Times New Roman"/>
                <w:color w:val="auto"/>
                <w:sz w:val="26"/>
                <w:szCs w:val="26"/>
                <w:lang w:val="en-US"/>
              </w:rPr>
            </w:pPr>
            <w:r>
              <w:rPr>
                <w:rFonts w:eastAsia="MS Mincho" w:cs="Times New Roman"/>
                <w:b/>
                <w:color w:val="auto"/>
                <w:sz w:val="26"/>
                <w:szCs w:val="26"/>
                <w:lang w:val="en-US"/>
              </w:rPr>
              <w:t>*Nghệ thuật</w:t>
            </w:r>
            <w:r>
              <w:rPr>
                <w:rFonts w:eastAsia="Calibri" w:cs="Times New Roman"/>
                <w:iCs/>
                <w:color w:val="auto"/>
                <w:sz w:val="26"/>
                <w:szCs w:val="26"/>
                <w:lang w:val="en-US"/>
              </w:rPr>
              <w:t xml:space="preserve">: </w:t>
            </w:r>
            <w:r>
              <w:rPr>
                <w:rFonts w:eastAsia="Calibri" w:cs="Times New Roman"/>
                <w:iCs/>
                <w:color w:val="auto"/>
                <w:sz w:val="26"/>
                <w:szCs w:val="26"/>
              </w:rPr>
              <w:t>Ngôn ngữ trong sáng, phong phú, uyển chuyển, giàu hình ảnh, giàu chất thơ, Sử dụng nhiều phép tu từ như: So sánh, nhân hoá liên tưởng kì diệu, Giọng văn nhẹ nhưng pha lẫn hoài niệm</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i/>
                <w:color w:val="auto"/>
                <w:sz w:val="26"/>
                <w:szCs w:val="26"/>
              </w:rPr>
            </w:pPr>
            <w:r>
              <w:rPr>
                <w:rFonts w:eastAsia="MS Mincho" w:cs="Times New Roman"/>
                <w:i/>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widowControl w:val="0"/>
              <w:tabs>
                <w:tab w:val="left" w:pos="360"/>
                <w:tab w:val="left" w:pos="3060"/>
                <w:tab w:val="left" w:pos="5760"/>
                <w:tab w:val="left" w:pos="8460"/>
              </w:tabs>
              <w:spacing w:after="0" w:line="240" w:lineRule="auto"/>
              <w:jc w:val="both"/>
              <w:rPr>
                <w:rFonts w:eastAsia="Times New Roman" w:cs="Times New Roman"/>
                <w:bCs/>
                <w:i/>
                <w:iCs/>
                <w:color w:val="auto"/>
                <w:sz w:val="26"/>
                <w:szCs w:val="26"/>
                <w:lang w:val="en-US"/>
              </w:rPr>
            </w:pPr>
            <w:r>
              <w:rPr>
                <w:rFonts w:eastAsia="Times New Roman" w:cs="Times New Roman"/>
                <w:bCs/>
                <w:i/>
                <w:iCs/>
                <w:color w:val="auto"/>
                <w:sz w:val="26"/>
                <w:szCs w:val="26"/>
                <w:lang w:val="en-US"/>
              </w:rPr>
              <w:t>3.3.</w:t>
            </w:r>
            <w:r>
              <w:rPr>
                <w:rFonts w:eastAsia="Times New Roman" w:cs="Times New Roman"/>
                <w:bCs/>
                <w:i/>
                <w:iCs/>
                <w:color w:val="auto"/>
                <w:sz w:val="26"/>
                <w:szCs w:val="26"/>
              </w:rPr>
              <w:t xml:space="preserve"> Tính trữ tình của bút kí Hoàng Phủ Ngọc Tường.</w:t>
            </w:r>
          </w:p>
          <w:p>
            <w:pPr>
              <w:widowControl w:val="0"/>
              <w:tabs>
                <w:tab w:val="left" w:pos="360"/>
                <w:tab w:val="left" w:pos="3060"/>
                <w:tab w:val="left" w:pos="5760"/>
                <w:tab w:val="left" w:pos="8460"/>
              </w:tabs>
              <w:spacing w:after="0" w:line="240" w:lineRule="auto"/>
              <w:jc w:val="both"/>
              <w:rPr>
                <w:rFonts w:eastAsia="Times New Roman" w:cs="Times New Roman"/>
                <w:bCs/>
                <w:iCs/>
                <w:color w:val="auto"/>
                <w:sz w:val="26"/>
                <w:szCs w:val="26"/>
                <w:lang w:val="en-US"/>
              </w:rPr>
            </w:pPr>
            <w:r>
              <w:rPr>
                <w:rFonts w:eastAsia="Times New Roman" w:cs="Times New Roman"/>
                <w:bCs/>
                <w:i/>
                <w:iCs/>
                <w:color w:val="auto"/>
                <w:sz w:val="26"/>
                <w:szCs w:val="26"/>
                <w:lang w:val="en-US"/>
              </w:rPr>
              <w:t xml:space="preserve">- </w:t>
            </w:r>
            <w:r>
              <w:rPr>
                <w:rFonts w:eastAsia="Times New Roman" w:cs="Times New Roman"/>
                <w:bCs/>
                <w:iCs/>
                <w:color w:val="auto"/>
                <w:sz w:val="26"/>
                <w:szCs w:val="26"/>
                <w:lang w:val="en-US"/>
              </w:rPr>
              <w:t>Khái niệm: Tính trữ tình chính là chất thơ, chất lãng mạn tràn đầy cảm xúc của cái tôi tác giả</w:t>
            </w:r>
          </w:p>
          <w:p>
            <w:pPr>
              <w:widowControl w:val="0"/>
              <w:tabs>
                <w:tab w:val="left" w:pos="360"/>
                <w:tab w:val="left" w:pos="3060"/>
                <w:tab w:val="left" w:pos="5760"/>
                <w:tab w:val="left" w:pos="8460"/>
              </w:tabs>
              <w:spacing w:after="0" w:line="240" w:lineRule="auto"/>
              <w:jc w:val="both"/>
              <w:rPr>
                <w:rFonts w:eastAsia="Times New Roman" w:cs="Times New Roman"/>
                <w:bCs/>
                <w:iCs/>
                <w:color w:val="auto"/>
                <w:sz w:val="26"/>
                <w:szCs w:val="26"/>
                <w:lang w:val="en-US"/>
              </w:rPr>
            </w:pPr>
            <w:r>
              <w:rPr>
                <w:rFonts w:eastAsia="Times New Roman" w:cs="Times New Roman"/>
                <w:bCs/>
                <w:iCs/>
                <w:color w:val="auto"/>
                <w:sz w:val="26"/>
                <w:szCs w:val="26"/>
                <w:lang w:val="en-US"/>
              </w:rPr>
              <w:t>- Biểu hiện:</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+Tính trữ tình đượ</w:t>
            </w:r>
            <w:r>
              <w:rPr>
                <w:rFonts w:eastAsia="Times New Roman" w:cs="Times New Roman"/>
                <w:color w:val="auto"/>
                <w:sz w:val="26"/>
                <w:szCs w:val="26"/>
                <w:lang w:val="en-US"/>
              </w:rPr>
              <w:t xml:space="preserve">c thể hiện ở vẻ đẹp của sông Hương xứ Huế trong mối quan hệ </w:t>
            </w:r>
            <w:r>
              <w:rPr>
                <w:rFonts w:eastAsia="Times New Roman" w:cs="Times New Roman"/>
                <w:color w:val="auto"/>
                <w:sz w:val="26"/>
                <w:szCs w:val="26"/>
              </w:rPr>
              <w:t>v</w:t>
            </w:r>
            <w:r>
              <w:rPr>
                <w:rFonts w:eastAsia="Times New Roman" w:cs="Times New Roman"/>
                <w:color w:val="auto"/>
                <w:sz w:val="26"/>
                <w:szCs w:val="26"/>
                <w:lang w:val="en-US"/>
              </w:rPr>
              <w:t>ới</w:t>
            </w:r>
            <w:r>
              <w:rPr>
                <w:rFonts w:eastAsia="Times New Roman" w:cs="Times New Roman"/>
                <w:color w:val="auto"/>
                <w:sz w:val="26"/>
                <w:szCs w:val="26"/>
              </w:rPr>
              <w:t xml:space="preserve"> lịch sử, địa lý, văn hóa,  của Huế cùng với đó là tình yêu tha thiết với thành phố Huế thân yêu.</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xml:space="preserve"> +Tính trữ tình thể hiện thông qua văn phong súc tích, hướng nội, tinh tế, tài hoa.</w:t>
            </w:r>
          </w:p>
          <w:p>
            <w:pPr>
              <w:widowControl w:val="0"/>
              <w:tabs>
                <w:tab w:val="left" w:pos="360"/>
                <w:tab w:val="left" w:pos="3060"/>
                <w:tab w:val="left" w:pos="5760"/>
                <w:tab w:val="left" w:pos="8460"/>
              </w:tabs>
              <w:spacing w:after="0" w:line="240" w:lineRule="auto"/>
              <w:jc w:val="both"/>
              <w:rPr>
                <w:rFonts w:eastAsia="Times New Roman" w:cs="Times New Roman"/>
                <w:color w:val="auto"/>
                <w:sz w:val="26"/>
                <w:szCs w:val="26"/>
              </w:rPr>
            </w:pPr>
            <w:r>
              <w:rPr>
                <w:rFonts w:eastAsia="Times New Roman" w:cs="Times New Roman"/>
                <w:color w:val="auto"/>
                <w:sz w:val="26"/>
                <w:szCs w:val="26"/>
              </w:rPr>
              <w:t xml:space="preserve"> +Biện pháp nghệ thuật sử dụng rất dày đặc như so sánh, nhân hóa,... gắn với liên tưởng bất ngờ, sáng tạo</w:t>
            </w:r>
          </w:p>
          <w:p>
            <w:pPr>
              <w:rPr>
                <w:rFonts w:eastAsia="MS Mincho" w:cs="Times New Roman"/>
                <w:color w:val="auto"/>
                <w:sz w:val="26"/>
                <w:szCs w:val="26"/>
                <w:lang w:val="en-US"/>
              </w:rPr>
            </w:pPr>
            <w:r>
              <w:rPr>
                <w:rFonts w:eastAsia="Times New Roman" w:cs="Times New Roman"/>
                <w:color w:val="auto"/>
                <w:sz w:val="26"/>
                <w:szCs w:val="26"/>
              </w:rPr>
              <w:t xml:space="preserve"> - </w:t>
            </w:r>
            <w:r>
              <w:rPr>
                <w:rFonts w:eastAsia="Times New Roman" w:cs="Times New Roman"/>
                <w:color w:val="auto"/>
                <w:sz w:val="26"/>
                <w:szCs w:val="26"/>
                <w:lang w:val="en-US"/>
              </w:rPr>
              <w:t xml:space="preserve">Ý nghĩa: </w:t>
            </w:r>
            <w:r>
              <w:rPr>
                <w:rFonts w:eastAsia="Times New Roman" w:cs="Times New Roman"/>
                <w:color w:val="auto"/>
                <w:sz w:val="26"/>
                <w:szCs w:val="26"/>
              </w:rPr>
              <w:t xml:space="preserve">Làm nên sức hấp dẫn cúa đoạn trích </w:t>
            </w:r>
            <w:r>
              <w:rPr>
                <w:rFonts w:eastAsia="Times New Roman" w:cs="Times New Roman"/>
                <w:color w:val="auto"/>
                <w:sz w:val="26"/>
                <w:szCs w:val="26"/>
                <w:lang w:val="en-US"/>
              </w:rPr>
              <w:t>, m</w:t>
            </w:r>
            <w:r>
              <w:rPr>
                <w:rFonts w:eastAsia="Times New Roman" w:cs="Times New Roman"/>
                <w:color w:val="auto"/>
                <w:sz w:val="26"/>
                <w:szCs w:val="26"/>
              </w:rPr>
              <w:t>ang đến sự thích thú đặc biệt cho người đọc.</w:t>
            </w:r>
          </w:p>
          <w:p>
            <w:pPr>
              <w:spacing w:after="0" w:line="240" w:lineRule="auto"/>
              <w:jc w:val="both"/>
              <w:rPr>
                <w:rFonts w:eastAsia="MS Mincho" w:cs="Times New Roman"/>
                <w:b/>
                <w:i/>
                <w:color w:val="auto"/>
                <w:sz w:val="26"/>
                <w:szCs w:val="26"/>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cs="Times New Roman"/>
                <w:b/>
                <w:i/>
                <w:color w:val="auto"/>
                <w:sz w:val="26"/>
                <w:szCs w:val="26"/>
                <w:lang w:val="en-US"/>
              </w:rPr>
            </w:pPr>
            <w:r>
              <w:rPr>
                <w:rFonts w:eastAsia="MS Mincho" w:cs="Times New Roman"/>
                <w:b/>
                <w:i/>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color w:val="auto"/>
                <w:sz w:val="26"/>
                <w:szCs w:val="26"/>
              </w:rPr>
            </w:pPr>
            <w:r>
              <w:rPr>
                <w:rFonts w:eastAsia="MS Mincho" w:cs="Times New Roman"/>
                <w:b/>
                <w:i/>
                <w:color w:val="auto"/>
                <w:sz w:val="26"/>
                <w:szCs w:val="26"/>
                <w:lang w:val="en-US"/>
              </w:rPr>
              <w:t>4</w:t>
            </w:r>
            <w:r>
              <w:rPr>
                <w:rFonts w:eastAsia="MS Mincho" w:cs="Times New Roman"/>
                <w:b/>
                <w:i/>
                <w:color w:val="auto"/>
                <w:sz w:val="26"/>
                <w:szCs w:val="26"/>
              </w:rPr>
              <w:t>.</w:t>
            </w:r>
            <w:r>
              <w:rPr>
                <w:rFonts w:eastAsia="MS Mincho" w:cs="Times New Roman"/>
                <w:color w:val="auto"/>
                <w:sz w:val="26"/>
                <w:szCs w:val="26"/>
              </w:rPr>
              <w:t xml:space="preserve"> </w:t>
            </w:r>
            <w:r>
              <w:rPr>
                <w:rFonts w:eastAsia="MS Mincho" w:cs="Times New Roman"/>
                <w:b/>
                <w:i/>
                <w:color w:val="auto"/>
                <w:sz w:val="26"/>
                <w:szCs w:val="26"/>
              </w:rPr>
              <w:t>Chính tả, dùng từ, đặt câu</w:t>
            </w:r>
            <w:r>
              <w:rPr>
                <w:rFonts w:eastAsia="MS Mincho" w:cs="Times New Roman"/>
                <w:color w:val="auto"/>
                <w:sz w:val="26"/>
                <w:szCs w:val="26"/>
              </w:rPr>
              <w:t xml:space="preserve">                         </w:t>
            </w:r>
          </w:p>
          <w:p>
            <w:pPr>
              <w:spacing w:after="0" w:line="240" w:lineRule="auto"/>
              <w:jc w:val="both"/>
              <w:rPr>
                <w:rFonts w:eastAsia="MS Mincho" w:cs="Times New Roman"/>
                <w:color w:val="auto"/>
                <w:sz w:val="26"/>
                <w:szCs w:val="26"/>
              </w:rPr>
            </w:pPr>
            <w:r>
              <w:rPr>
                <w:rFonts w:eastAsia="MS Mincho" w:cs="Times New Roman"/>
                <w:color w:val="auto"/>
                <w:sz w:val="26"/>
                <w:szCs w:val="26"/>
              </w:rPr>
              <w:t>Đảm bảo quy tắc chính tả, dùng từ, đặt câu</w:t>
            </w: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rPr>
            </w:pPr>
            <w:r>
              <w:rPr>
                <w:rFonts w:eastAsia="MS Mincho" w:cs="Times New Roman"/>
                <w:i/>
                <w:color w:val="auto"/>
                <w:sz w:val="26"/>
                <w:szCs w:val="26"/>
              </w:rPr>
              <w:t>0.</w:t>
            </w:r>
            <w:r>
              <w:rPr>
                <w:rFonts w:eastAsia="MS Mincho" w:cs="Times New Roman"/>
                <w:i/>
                <w:color w:val="auto"/>
                <w:sz w:val="26"/>
                <w:szCs w:val="26"/>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color w:val="auto"/>
                <w:sz w:val="26"/>
                <w:szCs w:val="26"/>
                <w:lang w:val="en-US"/>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MS Mincho" w:cs="Times New Roman"/>
                <w:b/>
                <w:color w:val="auto"/>
                <w:sz w:val="26"/>
                <w:szCs w:val="26"/>
                <w:lang w:val="en-US"/>
              </w:rPr>
            </w:pPr>
          </w:p>
        </w:tc>
        <w:tc>
          <w:tcPr>
            <w:tcW w:w="802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S Mincho" w:cs="Times New Roman"/>
                <w:color w:val="auto"/>
                <w:sz w:val="26"/>
                <w:szCs w:val="26"/>
              </w:rPr>
            </w:pPr>
            <w:r>
              <w:rPr>
                <w:rFonts w:eastAsia="MS Mincho" w:cs="Times New Roman"/>
                <w:b/>
                <w:i/>
                <w:color w:val="auto"/>
                <w:sz w:val="26"/>
                <w:szCs w:val="26"/>
                <w:lang w:val="en-US"/>
              </w:rPr>
              <w:t>5</w:t>
            </w:r>
            <w:r>
              <w:rPr>
                <w:rFonts w:eastAsia="MS Mincho" w:cs="Times New Roman"/>
                <w:b/>
                <w:i/>
                <w:color w:val="auto"/>
                <w:sz w:val="26"/>
                <w:szCs w:val="26"/>
              </w:rPr>
              <w:t>.</w:t>
            </w:r>
            <w:r>
              <w:rPr>
                <w:rFonts w:eastAsia="MS Mincho" w:cs="Times New Roman"/>
                <w:color w:val="auto"/>
                <w:sz w:val="26"/>
                <w:szCs w:val="26"/>
              </w:rPr>
              <w:t xml:space="preserve"> </w:t>
            </w:r>
            <w:r>
              <w:rPr>
                <w:rFonts w:eastAsia="MS Mincho" w:cs="Times New Roman"/>
                <w:b/>
                <w:i/>
                <w:color w:val="auto"/>
                <w:sz w:val="26"/>
                <w:szCs w:val="26"/>
              </w:rPr>
              <w:t>Sáng tạo</w:t>
            </w:r>
            <w:r>
              <w:rPr>
                <w:rFonts w:eastAsia="MS Mincho" w:cs="Times New Roman"/>
                <w:color w:val="auto"/>
                <w:sz w:val="26"/>
                <w:szCs w:val="26"/>
              </w:rPr>
              <w:t xml:space="preserve">                                                    </w:t>
            </w:r>
          </w:p>
          <w:p>
            <w:pPr>
              <w:spacing w:after="0" w:line="240" w:lineRule="auto"/>
              <w:jc w:val="both"/>
              <w:rPr>
                <w:rFonts w:eastAsia="MS Mincho" w:cs="Times New Roman"/>
                <w:color w:val="auto"/>
                <w:sz w:val="26"/>
                <w:szCs w:val="26"/>
              </w:rPr>
            </w:pPr>
            <w:r>
              <w:rPr>
                <w:rFonts w:eastAsia="MS Mincho" w:cs="Times New Roman"/>
                <w:color w:val="auto"/>
                <w:sz w:val="26"/>
                <w:szCs w:val="26"/>
              </w:rPr>
              <w:t>Có cách diễn đạt sáng tạo, thể hiện suy nghĩ sâu sắc, mới mẻ về vấn đề nghị luận.</w:t>
            </w:r>
          </w:p>
          <w:p>
            <w:pPr>
              <w:spacing w:after="0" w:line="240" w:lineRule="auto"/>
              <w:jc w:val="both"/>
              <w:rPr>
                <w:rFonts w:eastAsia="MS Mincho" w:cs="Times New Roman"/>
                <w:color w:val="auto"/>
                <w:sz w:val="26"/>
                <w:szCs w:val="26"/>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cs="Times New Roman"/>
                <w:i/>
                <w:color w:val="auto"/>
                <w:sz w:val="26"/>
                <w:szCs w:val="26"/>
              </w:rPr>
            </w:pPr>
            <w:r>
              <w:rPr>
                <w:rFonts w:eastAsia="MS Mincho" w:cs="Times New Roman"/>
                <w:i/>
                <w:color w:val="auto"/>
                <w:sz w:val="26"/>
                <w:szCs w:val="26"/>
              </w:rPr>
              <w:t>0.5</w:t>
            </w:r>
          </w:p>
        </w:tc>
      </w:tr>
    </w:tbl>
    <w:p>
      <w:pPr>
        <w:spacing w:after="0" w:line="240" w:lineRule="auto"/>
        <w:jc w:val="center"/>
        <w:rPr>
          <w:rFonts w:eastAsia="Times New Roman" w:cs="Times New Roman"/>
          <w:sz w:val="26"/>
          <w:szCs w:val="26"/>
          <w:lang w:val="pt-BR"/>
        </w:rPr>
      </w:pPr>
    </w:p>
    <w:p>
      <w:pPr>
        <w:spacing w:after="0" w:line="240" w:lineRule="auto"/>
        <w:rPr>
          <w:rFonts w:eastAsia="Times New Roman" w:cs="Times New Roman"/>
          <w:sz w:val="26"/>
          <w:szCs w:val="26"/>
          <w:lang w:val="en-US"/>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tbl>
      <w:tblPr>
        <w:tblStyle w:val="10"/>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686" w:type="dxa"/>
          </w:tcPr>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SỞ GIÁO DỤC VÀ ĐÀO TẠO</w:t>
            </w:r>
          </w:p>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BẮC NINH</w:t>
            </w:r>
          </w:p>
          <w:p>
            <w:pPr>
              <w:tabs>
                <w:tab w:val="left" w:pos="885"/>
                <w:tab w:val="center" w:pos="1735"/>
              </w:tabs>
              <w:spacing w:after="0" w:line="240" w:lineRule="auto"/>
              <w:rPr>
                <w:rFonts w:eastAsia="SimSun" w:cs="Times New Roman"/>
                <w:b/>
                <w:bCs/>
                <w:sz w:val="26"/>
                <w:szCs w:val="26"/>
                <w:lang w:val="en-US" w:eastAsia="vi-VN"/>
              </w:rPr>
            </w:pPr>
            <w:r>
              <w:rPr>
                <w:rFonts w:eastAsia="SimSun" w:cs="Times New Roman"/>
                <w:b/>
                <w:bCs/>
                <w:sz w:val="26"/>
                <w:szCs w:val="26"/>
                <w:lang w:val="en-US" w:eastAsia="vi-VN"/>
              </w:rPr>
              <w:tab/>
            </w:r>
            <w:r>
              <w:rPr>
                <w:rFonts w:eastAsia="SimSun" w:cs="Times New Roman"/>
                <w:b/>
                <w:bCs/>
                <w:sz w:val="26"/>
                <w:szCs w:val="26"/>
                <w:lang w:val="en-US" w:eastAsia="vi-VN"/>
              </w:rPr>
              <w:tab/>
            </w:r>
            <w:r>
              <w:rPr>
                <w:rFonts w:eastAsia="SimSun" w:cs="Times New Roman"/>
                <w:b/>
                <w:bCs/>
                <w:sz w:val="26"/>
                <w:szCs w:val="26"/>
                <w:lang w:val="en-US" w:eastAsia="vi-VN"/>
              </w:rPr>
              <w:t>¯¯¯¯¯¯¯¯¯</w:t>
            </w:r>
          </w:p>
        </w:tc>
        <w:tc>
          <w:tcPr>
            <w:tcW w:w="6520" w:type="dxa"/>
          </w:tcPr>
          <w:p>
            <w:pPr>
              <w:spacing w:after="0" w:line="360" w:lineRule="atLeast"/>
              <w:jc w:val="center"/>
              <w:rPr>
                <w:rFonts w:eastAsia="Calibri" w:cs="Times New Roman"/>
                <w:b/>
                <w:sz w:val="26"/>
                <w:szCs w:val="26"/>
                <w:lang w:val="pt-BR" w:eastAsia="vi-VN"/>
              </w:rPr>
            </w:pPr>
            <w:r>
              <w:rPr>
                <w:rFonts w:eastAsia="Calibri" w:cs="Times New Roman"/>
                <w:b/>
                <w:sz w:val="26"/>
                <w:szCs w:val="26"/>
                <w:lang w:val="pt-BR" w:eastAsia="vi-VN"/>
              </w:rPr>
              <w:t>ĐỀ THAM KHẢO SỐ 2</w:t>
            </w:r>
          </w:p>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KỲ THI TỐT NGHIỆP THPT NĂM HỌC 2022-2023</w:t>
            </w:r>
          </w:p>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Môn:Ngữ Văn</w:t>
            </w:r>
          </w:p>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Thời gian làm bài:120 phút</w:t>
            </w:r>
          </w:p>
          <w:p>
            <w:pPr>
              <w:spacing w:after="0" w:line="240" w:lineRule="auto"/>
              <w:jc w:val="center"/>
              <w:rPr>
                <w:rFonts w:eastAsia="SimSun" w:cs="Times New Roman"/>
                <w:b/>
                <w:bCs/>
                <w:sz w:val="26"/>
                <w:szCs w:val="26"/>
                <w:lang w:val="en-US" w:eastAsia="vi-VN"/>
              </w:rPr>
            </w:pPr>
            <w:r>
              <w:rPr>
                <w:rFonts w:eastAsia="SimSun" w:cs="Times New Roman"/>
                <w:b/>
                <w:bCs/>
                <w:sz w:val="26"/>
                <w:szCs w:val="26"/>
                <w:lang w:val="en-US" w:eastAsia="vi-VN"/>
              </w:rPr>
              <w:t>¯¯¯¯¯¯¯¯¯¯¯¯¯¯¯¯¯</w:t>
            </w:r>
          </w:p>
        </w:tc>
      </w:tr>
    </w:tbl>
    <w:p>
      <w:pPr>
        <w:tabs>
          <w:tab w:val="left" w:pos="142"/>
        </w:tabs>
        <w:spacing w:after="0" w:line="240" w:lineRule="auto"/>
        <w:jc w:val="both"/>
        <w:rPr>
          <w:rFonts w:eastAsia="Calibri" w:cs="Times New Roman"/>
          <w:b/>
          <w:sz w:val="26"/>
          <w:szCs w:val="26"/>
          <w:lang w:val="pt-BR"/>
        </w:rPr>
      </w:pPr>
      <w:r>
        <w:rPr>
          <w:rFonts w:eastAsia="Calibri" w:cs="Times New Roman"/>
          <w:b/>
          <w:sz w:val="26"/>
          <w:szCs w:val="26"/>
          <w:lang w:val="pt-BR"/>
        </w:rPr>
        <w:t>I.ĐỌC HIỂU (3.0 điểm)</w:t>
      </w:r>
    </w:p>
    <w:p>
      <w:pPr>
        <w:spacing w:after="0" w:line="240" w:lineRule="auto"/>
        <w:jc w:val="both"/>
        <w:rPr>
          <w:rFonts w:eastAsia="Calibri" w:cs="Times New Roman"/>
          <w:b/>
          <w:sz w:val="26"/>
          <w:szCs w:val="26"/>
          <w:lang w:val="pt-BR"/>
        </w:rPr>
      </w:pPr>
      <w:r>
        <w:rPr>
          <w:rFonts w:eastAsia="Calibri" w:cs="Times New Roman"/>
          <w:b/>
          <w:sz w:val="26"/>
          <w:szCs w:val="26"/>
          <w:lang w:val="pt-BR"/>
        </w:rPr>
        <w:t>Đọc đoạn trích:</w:t>
      </w:r>
    </w:p>
    <w:tbl>
      <w:tblPr>
        <w:tblStyle w:val="10"/>
        <w:tblW w:w="1049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Phố của ta</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Những cây táo nở</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Mùa thu đấy</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Thân cây đang tróc vỏ</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shd w:val="clear" w:color="auto" w:fill="FFFFFF"/>
                <w:lang w:val="en-US" w:eastAsia="vi-VN"/>
              </w:rPr>
              <w:t>Con đường </w:t>
            </w:r>
            <w:r>
              <w:rPr>
                <w:rFonts w:eastAsia="Times New Roman" w:cs="Times New Roman"/>
                <w:i/>
                <w:iCs/>
                <w:sz w:val="26"/>
                <w:szCs w:val="26"/>
                <w:lang w:val="en-US" w:eastAsia="vi-VN"/>
              </w:rPr>
              <w:t>lát đá </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Nghiêng nghiêng trong sương chiều.</w:t>
            </w:r>
          </w:p>
          <w:p>
            <w:pPr>
              <w:spacing w:after="0" w:line="240" w:lineRule="auto"/>
              <w:jc w:val="both"/>
              <w:textAlignment w:val="baseline"/>
              <w:rPr>
                <w:rFonts w:eastAsia="Times New Roman" w:cs="Times New Roman"/>
                <w:sz w:val="26"/>
                <w:szCs w:val="26"/>
                <w:lang w:eastAsia="vi-VN"/>
              </w:rPr>
            </w:pPr>
            <w:r>
              <w:rPr>
                <w:rFonts w:eastAsia="Times New Roman" w:cs="Times New Roman"/>
                <w:sz w:val="26"/>
                <w:szCs w:val="26"/>
                <w:lang w:eastAsia="vi-VN"/>
              </w:rPr>
              <w:t>[....]</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Những giọt nước sa</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Trên cành thánh thót</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Lũ trẻ lên gác thượng</w:t>
            </w:r>
          </w:p>
          <w:p>
            <w:pPr>
              <w:spacing w:after="0" w:line="240" w:lineRule="auto"/>
              <w:jc w:val="both"/>
              <w:textAlignment w:val="baseline"/>
              <w:rPr>
                <w:rFonts w:eastAsia="Times New Roman" w:cs="Times New Roman"/>
                <w:sz w:val="26"/>
                <w:szCs w:val="26"/>
                <w:lang w:val="en-US" w:eastAsia="vi-VN"/>
              </w:rPr>
            </w:pPr>
            <w:r>
              <w:rPr>
                <w:rFonts w:eastAsia="Times New Roman" w:cs="Times New Roman"/>
                <w:i/>
                <w:iCs/>
                <w:sz w:val="26"/>
                <w:szCs w:val="26"/>
                <w:lang w:val="en-US" w:eastAsia="vi-VN"/>
              </w:rPr>
              <w:t>Thổi bay cao bao bong bóng xà phòng.</w:t>
            </w:r>
          </w:p>
        </w:tc>
        <w:tc>
          <w:tcPr>
            <w:tcW w:w="5245" w:type="dxa"/>
          </w:tcPr>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Em chờ anh trước cổng</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Con chim sẻ của anh</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Con chim sẻ tóc xù</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Con chim sẻ của phố ta</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Đừng buồn nữa nhá</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Bác thợ mộc nói sai rồi</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Nếu cuộc đời này toàn chuyện xấu xa</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Tại sao cây táo lại nở hoa</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Sao rãnh nước trong veo đến thế?</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Con chim sẻ tóc xù ơi</w:t>
            </w:r>
          </w:p>
          <w:p>
            <w:pPr>
              <w:spacing w:after="0" w:line="240" w:lineRule="auto"/>
              <w:rPr>
                <w:rFonts w:eastAsia="Arial" w:cs="Times New Roman"/>
                <w:i/>
                <w:color w:val="000000"/>
                <w:sz w:val="26"/>
                <w:szCs w:val="26"/>
                <w:lang w:val="en-US" w:eastAsia="vi-VN"/>
                <w14:textFill>
                  <w14:solidFill>
                    <w14:srgbClr w14:val="000000">
                      <w14:lumMod w14:val="95000"/>
                      <w14:lumOff w14:val="5000"/>
                    </w14:srgbClr>
                  </w14:solidFill>
                </w14:textFill>
              </w:rPr>
            </w:pPr>
            <w:r>
              <w:rPr>
                <w:rFonts w:eastAsia="Arial" w:cs="Times New Roman"/>
                <w:i/>
                <w:color w:val="000000"/>
                <w:sz w:val="26"/>
                <w:szCs w:val="26"/>
                <w:lang w:val="en-US" w:eastAsia="vi-VN"/>
                <w14:textFill>
                  <w14:solidFill>
                    <w14:srgbClr w14:val="000000">
                      <w14:lumMod w14:val="95000"/>
                      <w14:lumOff w14:val="5000"/>
                    </w14:srgbClr>
                  </w14:solidFill>
                </w14:textFill>
              </w:rPr>
              <w:t xml:space="preserve">Bác thợ mộc nói sai rồi.  </w:t>
            </w:r>
          </w:p>
        </w:tc>
      </w:tr>
    </w:tbl>
    <w:p>
      <w:pPr>
        <w:spacing w:after="0" w:line="240" w:lineRule="auto"/>
        <w:rPr>
          <w:rFonts w:eastAsia="Arial"/>
          <w:i/>
          <w:sz w:val="26"/>
          <w:szCs w:val="26"/>
          <w:lang w:val="en-US"/>
        </w:rPr>
      </w:pPr>
      <w:r>
        <w:rPr>
          <w:rFonts w:eastAsia="Arial"/>
          <w:i/>
          <w:sz w:val="26"/>
          <w:szCs w:val="26"/>
          <w:lang w:val="en-US"/>
        </w:rPr>
        <w:t xml:space="preserve">                                                      (</w:t>
      </w:r>
      <w:r>
        <w:rPr>
          <w:rFonts w:eastAsia="Arial"/>
          <w:sz w:val="26"/>
          <w:szCs w:val="26"/>
          <w:lang w:val="en-US"/>
        </w:rPr>
        <w:t>Trích</w:t>
      </w:r>
      <w:r>
        <w:rPr>
          <w:rFonts w:eastAsia="Arial"/>
          <w:i/>
          <w:sz w:val="26"/>
          <w:szCs w:val="26"/>
          <w:lang w:val="en-US"/>
        </w:rPr>
        <w:t xml:space="preserve"> Phố ta, </w:t>
      </w:r>
      <w:r>
        <w:rPr>
          <w:rFonts w:eastAsia="Arial"/>
          <w:sz w:val="26"/>
          <w:szCs w:val="26"/>
          <w:lang w:val="en-US"/>
        </w:rPr>
        <w:t>Lưu Quang Vũ</w:t>
      </w:r>
      <w:r>
        <w:rPr>
          <w:rFonts w:eastAsia="Arial"/>
          <w:i/>
          <w:sz w:val="26"/>
          <w:szCs w:val="26"/>
          <w:lang w:val="en-US"/>
        </w:rPr>
        <w:t xml:space="preserve">  , Hương cây –Bếp lửa, 1968)</w:t>
      </w:r>
    </w:p>
    <w:p>
      <w:pPr>
        <w:spacing w:after="0" w:line="240" w:lineRule="auto"/>
        <w:rPr>
          <w:rFonts w:eastAsia="SimSun" w:cs="Times New Roman"/>
          <w:b/>
          <w:color w:val="000000"/>
          <w:sz w:val="26"/>
          <w:szCs w:val="26"/>
          <w:lang w:val="en-US"/>
          <w14:textFill>
            <w14:solidFill>
              <w14:srgbClr w14:val="000000">
                <w14:lumMod w14:val="95000"/>
                <w14:lumOff w14:val="5000"/>
              </w14:srgbClr>
            </w14:solidFill>
          </w14:textFill>
        </w:rPr>
      </w:pPr>
      <w:r>
        <w:rPr>
          <w:rFonts w:eastAsia="SimSun" w:cs="Times New Roman"/>
          <w:b/>
          <w:sz w:val="26"/>
          <w:szCs w:val="26"/>
          <w:lang w:val="en-US"/>
        </w:rPr>
        <w:t>Thực</w:t>
      </w:r>
      <w:r>
        <w:rPr>
          <w:rFonts w:eastAsia="SimSun" w:cs="Times New Roman"/>
          <w:b/>
          <w:color w:val="000000"/>
          <w:sz w:val="26"/>
          <w:szCs w:val="26"/>
          <w:lang w:val="en-US"/>
          <w14:textFill>
            <w14:solidFill>
              <w14:srgbClr w14:val="000000">
                <w14:lumMod w14:val="95000"/>
                <w14:lumOff w14:val="5000"/>
              </w14:srgbClr>
            </w14:solidFill>
          </w14:textFill>
        </w:rPr>
        <w:t xml:space="preserve"> hiện các yêu cầu sau:</w:t>
      </w:r>
    </w:p>
    <w:p>
      <w:pPr>
        <w:spacing w:after="0" w:line="240" w:lineRule="auto"/>
        <w:rPr>
          <w:rFonts w:eastAsia="SimSun" w:cs="Times New Roman"/>
          <w:color w:val="000000"/>
          <w:sz w:val="26"/>
          <w:szCs w:val="26"/>
          <w:lang w:val="en-US"/>
          <w14:textFill>
            <w14:solidFill>
              <w14:srgbClr w14:val="000000">
                <w14:lumMod w14:val="95000"/>
                <w14:lumOff w14:val="5000"/>
              </w14:srgbClr>
            </w14:solidFill>
          </w14:textFill>
        </w:rPr>
      </w:pPr>
      <w:r>
        <w:rPr>
          <w:rFonts w:eastAsia="SimSun" w:cs="Times New Roman"/>
          <w:b/>
          <w:color w:val="000000"/>
          <w:sz w:val="26"/>
          <w:szCs w:val="26"/>
          <w:lang w:val="en-US"/>
          <w14:textFill>
            <w14:solidFill>
              <w14:srgbClr w14:val="000000">
                <w14:lumMod w14:val="95000"/>
                <w14:lumOff w14:val="5000"/>
              </w14:srgbClr>
            </w14:solidFill>
          </w14:textFill>
        </w:rPr>
        <w:t>Câu 1.</w:t>
      </w:r>
      <w:r>
        <w:rPr>
          <w:rFonts w:eastAsia="SimSun" w:cs="Times New Roman"/>
          <w:color w:val="000000"/>
          <w:sz w:val="26"/>
          <w:szCs w:val="26"/>
          <w:lang w:val="en-US"/>
          <w14:textFill>
            <w14:solidFill>
              <w14:srgbClr w14:val="000000">
                <w14:lumMod w14:val="95000"/>
                <w14:lumOff w14:val="5000"/>
              </w14:srgbClr>
            </w14:solidFill>
          </w14:textFill>
        </w:rPr>
        <w:t xml:space="preserve"> Xác định thể thơ của đoạn trích trên.</w:t>
      </w:r>
    </w:p>
    <w:p>
      <w:pPr>
        <w:spacing w:after="0" w:line="240" w:lineRule="auto"/>
        <w:rPr>
          <w:rFonts w:eastAsia="SimSun" w:cs="Times New Roman"/>
          <w:sz w:val="26"/>
          <w:szCs w:val="26"/>
          <w:lang w:val="en-US"/>
        </w:rPr>
      </w:pPr>
      <w:r>
        <w:rPr>
          <w:rFonts w:eastAsia="SimSun" w:cs="Times New Roman"/>
          <w:b/>
          <w:sz w:val="26"/>
          <w:szCs w:val="26"/>
          <w:lang w:val="en-US"/>
        </w:rPr>
        <w:t>Câu 2.</w:t>
      </w:r>
      <w:r>
        <w:rPr>
          <w:rFonts w:eastAsia="SimSun" w:cs="Times New Roman"/>
          <w:sz w:val="26"/>
          <w:szCs w:val="26"/>
          <w:lang w:val="en-US"/>
        </w:rPr>
        <w:t xml:space="preserve"> Trong</w:t>
      </w:r>
      <w:r>
        <w:rPr>
          <w:rFonts w:eastAsia="SimSun" w:cs="Times New Roman"/>
          <w:color w:val="FF0000"/>
          <w:sz w:val="26"/>
          <w:szCs w:val="26"/>
        </w:rPr>
        <w:t xml:space="preserve"> </w:t>
      </w:r>
      <w:r>
        <w:rPr>
          <w:rFonts w:eastAsia="SimSun" w:cs="Times New Roman"/>
          <w:sz w:val="26"/>
          <w:szCs w:val="26"/>
        </w:rPr>
        <w:t>đoạn trích</w:t>
      </w:r>
      <w:r>
        <w:rPr>
          <w:rFonts w:eastAsia="SimSun" w:cs="Times New Roman"/>
          <w:sz w:val="26"/>
          <w:szCs w:val="26"/>
          <w:lang w:val="en-US"/>
        </w:rPr>
        <w:t xml:space="preserve">, nhân vật </w:t>
      </w:r>
      <w:r>
        <w:rPr>
          <w:rFonts w:eastAsia="SimSun" w:cs="Times New Roman"/>
          <w:i/>
          <w:sz w:val="26"/>
          <w:szCs w:val="26"/>
          <w:lang w:val="en-US"/>
        </w:rPr>
        <w:t>em</w:t>
      </w:r>
      <w:r>
        <w:rPr>
          <w:rFonts w:eastAsia="SimSun" w:cs="Times New Roman"/>
          <w:sz w:val="26"/>
          <w:szCs w:val="26"/>
          <w:lang w:val="en-US"/>
        </w:rPr>
        <w:t xml:space="preserve"> được tác giả gọi bằng những hình ảnh nào? </w:t>
      </w:r>
    </w:p>
    <w:p>
      <w:pPr>
        <w:shd w:val="clear" w:color="auto" w:fill="FFFFFF"/>
        <w:spacing w:after="0" w:line="240" w:lineRule="auto"/>
        <w:textAlignment w:val="baseline"/>
        <w:rPr>
          <w:rFonts w:eastAsia="Calibri" w:cs="Times New Roman"/>
          <w:sz w:val="26"/>
          <w:szCs w:val="26"/>
          <w:lang w:val="en-US"/>
        </w:rPr>
      </w:pPr>
      <w:r>
        <w:rPr>
          <w:rFonts w:eastAsia="SimSun" w:cs="Times New Roman"/>
          <w:b/>
          <w:sz w:val="26"/>
          <w:szCs w:val="26"/>
          <w:lang w:val="en-US"/>
        </w:rPr>
        <w:t>Câu 3.</w:t>
      </w:r>
      <w:r>
        <w:rPr>
          <w:rFonts w:eastAsia="SimSun" w:cs="Times New Roman"/>
          <w:sz w:val="26"/>
          <w:szCs w:val="26"/>
          <w:lang w:val="en-US"/>
        </w:rPr>
        <w:t xml:space="preserve"> </w:t>
      </w:r>
      <w:r>
        <w:rPr>
          <w:rFonts w:eastAsia="SimSun" w:cs="Times New Roman"/>
          <w:sz w:val="26"/>
          <w:szCs w:val="26"/>
        </w:rPr>
        <w:t>Nêu hiệu quả của việc sử dụng</w:t>
      </w:r>
      <w:r>
        <w:rPr>
          <w:rFonts w:eastAsia="Calibri" w:cs="Times New Roman"/>
          <w:sz w:val="26"/>
          <w:szCs w:val="26"/>
          <w:lang w:val="en-US"/>
        </w:rPr>
        <w:t xml:space="preserve"> câu hỏi tu từ </w:t>
      </w:r>
      <w:r>
        <w:rPr>
          <w:rFonts w:eastAsia="Calibri" w:cs="Times New Roman"/>
          <w:color w:val="C00000"/>
          <w:sz w:val="26"/>
          <w:szCs w:val="26"/>
          <w:lang w:val="en-US"/>
        </w:rPr>
        <w:t xml:space="preserve">trong những câu thơ </w:t>
      </w:r>
      <w:r>
        <w:rPr>
          <w:rFonts w:eastAsia="Calibri" w:cs="Times New Roman"/>
          <w:sz w:val="26"/>
          <w:szCs w:val="26"/>
          <w:lang w:val="en-US"/>
        </w:rPr>
        <w:t>sau:</w:t>
      </w:r>
    </w:p>
    <w:p>
      <w:pPr>
        <w:shd w:val="clear" w:color="auto" w:fill="FFFFFF"/>
        <w:spacing w:after="0" w:line="240" w:lineRule="auto"/>
        <w:textAlignment w:val="baseline"/>
        <w:rPr>
          <w:rFonts w:eastAsia="Calibri" w:cs="Times New Roman"/>
          <w:sz w:val="26"/>
          <w:szCs w:val="26"/>
          <w:lang w:val="en-US"/>
        </w:rPr>
      </w:pPr>
      <w:r>
        <w:rPr>
          <w:rFonts w:eastAsia="Calibri" w:cs="Times New Roman"/>
          <w:sz w:val="26"/>
          <w:szCs w:val="26"/>
          <w:lang w:val="en-US"/>
        </w:rPr>
        <w:tab/>
      </w:r>
      <w:r>
        <w:rPr>
          <w:rFonts w:eastAsia="Calibri" w:cs="Times New Roman"/>
          <w:sz w:val="26"/>
          <w:szCs w:val="26"/>
          <w:lang w:val="en-US"/>
        </w:rPr>
        <w:tab/>
      </w:r>
      <w:r>
        <w:rPr>
          <w:rFonts w:eastAsia="Calibri" w:cs="Times New Roman"/>
          <w:sz w:val="26"/>
          <w:szCs w:val="26"/>
          <w:lang w:val="en-US"/>
        </w:rPr>
        <w:tab/>
      </w:r>
      <w:r>
        <w:rPr>
          <w:rFonts w:eastAsia="SimSun" w:cs="Times New Roman"/>
          <w:i/>
          <w:color w:val="000000"/>
          <w:sz w:val="26"/>
          <w:szCs w:val="26"/>
          <w:lang w:val="en-US"/>
          <w14:textFill>
            <w14:solidFill>
              <w14:srgbClr w14:val="000000">
                <w14:lumMod w14:val="95000"/>
                <w14:lumOff w14:val="5000"/>
              </w14:srgbClr>
            </w14:solidFill>
          </w14:textFill>
        </w:rPr>
        <w:t>Nếu cuộc đời này toàn chuyện xấu xa</w:t>
      </w:r>
    </w:p>
    <w:p>
      <w:pPr>
        <w:spacing w:after="0" w:line="240" w:lineRule="auto"/>
        <w:rPr>
          <w:rFonts w:eastAsia="SimSun" w:cs="Times New Roman"/>
          <w:i/>
          <w:color w:val="000000"/>
          <w:sz w:val="26"/>
          <w:szCs w:val="26"/>
          <w:lang w:val="en-US"/>
          <w14:textFill>
            <w14:solidFill>
              <w14:srgbClr w14:val="000000">
                <w14:lumMod w14:val="95000"/>
                <w14:lumOff w14:val="5000"/>
              </w14:srgbClr>
            </w14:solidFill>
          </w14:textFill>
        </w:rPr>
      </w:pP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Tại sao cây táo lại nở hoa</w:t>
      </w:r>
    </w:p>
    <w:p>
      <w:pPr>
        <w:spacing w:after="0" w:line="240" w:lineRule="auto"/>
        <w:rPr>
          <w:rFonts w:eastAsia="SimSun" w:cs="Times New Roman"/>
          <w:i/>
          <w:color w:val="000000"/>
          <w:sz w:val="26"/>
          <w:szCs w:val="26"/>
          <w:lang w:val="en-US"/>
          <w14:textFill>
            <w14:solidFill>
              <w14:srgbClr w14:val="000000">
                <w14:lumMod w14:val="95000"/>
                <w14:lumOff w14:val="5000"/>
              </w14:srgbClr>
            </w14:solidFill>
          </w14:textFill>
        </w:rPr>
      </w:pP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ab/>
      </w:r>
      <w:r>
        <w:rPr>
          <w:rFonts w:eastAsia="SimSun" w:cs="Times New Roman"/>
          <w:i/>
          <w:color w:val="000000"/>
          <w:sz w:val="26"/>
          <w:szCs w:val="26"/>
          <w:lang w:val="en-US"/>
          <w14:textFill>
            <w14:solidFill>
              <w14:srgbClr w14:val="000000">
                <w14:lumMod w14:val="95000"/>
                <w14:lumOff w14:val="5000"/>
              </w14:srgbClr>
            </w14:solidFill>
          </w14:textFill>
        </w:rPr>
        <w:t>Sao rãnh nước trong veo đến thế?</w:t>
      </w:r>
    </w:p>
    <w:p>
      <w:pPr>
        <w:shd w:val="clear" w:color="auto" w:fill="FFFFFF"/>
        <w:spacing w:after="0" w:line="240" w:lineRule="auto"/>
        <w:jc w:val="both"/>
        <w:textAlignment w:val="baseline"/>
        <w:rPr>
          <w:rFonts w:eastAsia="Times New Roman" w:cs="Times New Roman"/>
          <w:color w:val="000000"/>
          <w:sz w:val="26"/>
          <w:szCs w:val="26"/>
          <w14:textFill>
            <w14:solidFill>
              <w14:srgbClr w14:val="000000">
                <w14:lumMod w14:val="95000"/>
                <w14:lumOff w14:val="5000"/>
              </w14:srgbClr>
            </w14:solidFill>
          </w14:textFill>
        </w:rPr>
      </w:pPr>
      <w:r>
        <w:rPr>
          <w:rFonts w:eastAsia="Times New Roman" w:cs="Times New Roman"/>
          <w:b/>
          <w:color w:val="000000"/>
          <w:sz w:val="26"/>
          <w:szCs w:val="26"/>
          <w:lang w:val="en-US"/>
          <w14:textFill>
            <w14:solidFill>
              <w14:srgbClr w14:val="000000">
                <w14:lumMod w14:val="95000"/>
                <w14:lumOff w14:val="5000"/>
              </w14:srgbClr>
            </w14:solidFill>
          </w14:textFill>
        </w:rPr>
        <w:t>Câu 4.</w:t>
      </w:r>
      <w:r>
        <w:rPr>
          <w:rFonts w:eastAsia="Times New Roman" w:cs="Times New Roman"/>
          <w:b/>
          <w:color w:val="000000"/>
          <w:sz w:val="26"/>
          <w:szCs w:val="26"/>
          <w:lang w:val="pt-BR"/>
          <w14:textFill>
            <w14:solidFill>
              <w14:srgbClr w14:val="000000">
                <w14:lumMod w14:val="95000"/>
                <w14:lumOff w14:val="5000"/>
              </w14:srgbClr>
            </w14:solidFill>
          </w14:textFill>
        </w:rPr>
        <w:t xml:space="preserve"> </w:t>
      </w:r>
      <w:r>
        <w:rPr>
          <w:rFonts w:eastAsia="Calibri" w:cs="Times New Roman"/>
          <w:bCs/>
          <w:sz w:val="26"/>
          <w:szCs w:val="26"/>
          <w:lang w:val="pt-BR"/>
        </w:rPr>
        <w:t>Cảm nhận của anh/chị về những vẻ đẹp trong cuộc sống được gợi ra từ đoạn trích trên</w:t>
      </w:r>
      <w:r>
        <w:rPr>
          <w:rFonts w:eastAsia="Calibri" w:cs="Times New Roman"/>
          <w:bCs/>
          <w:color w:val="FF0000"/>
          <w:sz w:val="26"/>
          <w:szCs w:val="26"/>
        </w:rPr>
        <w:t>.</w:t>
      </w:r>
    </w:p>
    <w:p>
      <w:pPr>
        <w:spacing w:after="0" w:line="240" w:lineRule="auto"/>
        <w:jc w:val="both"/>
        <w:rPr>
          <w:rFonts w:eastAsia="Calibri" w:cs="Times New Roman"/>
          <w:b/>
          <w:sz w:val="26"/>
          <w:szCs w:val="26"/>
          <w:lang w:val="pt-BR"/>
        </w:rPr>
      </w:pPr>
      <w:r>
        <w:rPr>
          <w:rFonts w:eastAsia="Calibri" w:cs="Times New Roman"/>
          <w:b/>
          <w:sz w:val="26"/>
          <w:szCs w:val="26"/>
          <w:lang w:val="pt-BR"/>
        </w:rPr>
        <w:t>II. LÀM VĂN (7.0 điểm)</w:t>
      </w:r>
    </w:p>
    <w:p>
      <w:pPr>
        <w:spacing w:after="0" w:line="240" w:lineRule="auto"/>
        <w:jc w:val="both"/>
        <w:rPr>
          <w:rFonts w:eastAsia="Calibri" w:cs="Times New Roman"/>
          <w:b/>
          <w:sz w:val="26"/>
          <w:szCs w:val="26"/>
          <w:lang w:val="pt-BR"/>
        </w:rPr>
      </w:pPr>
      <w:r>
        <w:rPr>
          <w:rFonts w:eastAsia="Calibri" w:cs="Times New Roman"/>
          <w:b/>
          <w:sz w:val="26"/>
          <w:szCs w:val="26"/>
          <w:lang w:val="pt-BR"/>
        </w:rPr>
        <w:t>Câu 1 (</w:t>
      </w:r>
      <w:r>
        <w:rPr>
          <w:rFonts w:eastAsia="Calibri" w:cs="Times New Roman"/>
          <w:b/>
          <w:i/>
          <w:sz w:val="26"/>
          <w:szCs w:val="26"/>
          <w:lang w:val="pt-BR"/>
        </w:rPr>
        <w:t>2,0 điểm</w:t>
      </w:r>
      <w:r>
        <w:rPr>
          <w:rFonts w:eastAsia="Calibri" w:cs="Times New Roman"/>
          <w:b/>
          <w:sz w:val="26"/>
          <w:szCs w:val="26"/>
          <w:lang w:val="pt-BR"/>
        </w:rPr>
        <w:t>)</w:t>
      </w:r>
    </w:p>
    <w:p>
      <w:pPr>
        <w:spacing w:after="0" w:line="240" w:lineRule="auto"/>
        <w:jc w:val="both"/>
        <w:rPr>
          <w:rFonts w:eastAsia="Calibri" w:cs="Times New Roman"/>
          <w:b/>
          <w:sz w:val="26"/>
          <w:szCs w:val="26"/>
          <w:lang w:val="pt-BR"/>
        </w:rPr>
      </w:pPr>
      <w:r>
        <w:rPr>
          <w:rFonts w:eastAsia="SimSun" w:cs="Times New Roman"/>
          <w:sz w:val="26"/>
          <w:szCs w:val="26"/>
          <w:lang w:val="en-US"/>
        </w:rPr>
        <w:t xml:space="preserve">      </w:t>
      </w:r>
      <w:r>
        <w:rPr>
          <w:rFonts w:eastAsia="SimSun" w:cs="Times New Roman"/>
          <w:sz w:val="26"/>
          <w:szCs w:val="26"/>
        </w:rPr>
        <w:t xml:space="preserve">Từ nội dung đoạn trích phần Đọc hiểu, hãy viết một đoạn văn (khoảng 200 chữ) trình bày suy nghĩ của </w:t>
      </w:r>
      <w:r>
        <w:rPr>
          <w:rFonts w:eastAsia="SimSun" w:cs="Times New Roman"/>
          <w:sz w:val="26"/>
          <w:szCs w:val="26"/>
          <w:lang w:val="en-US"/>
        </w:rPr>
        <w:t>anh/chị</w:t>
      </w:r>
      <w:r>
        <w:rPr>
          <w:rFonts w:eastAsia="SimSun" w:cs="Times New Roman"/>
          <w:sz w:val="26"/>
          <w:szCs w:val="26"/>
        </w:rPr>
        <w:t xml:space="preserve"> về </w:t>
      </w:r>
      <w:r>
        <w:rPr>
          <w:rFonts w:eastAsia="SimSun" w:cs="Times New Roman"/>
          <w:i/>
          <w:sz w:val="26"/>
          <w:szCs w:val="26"/>
        </w:rPr>
        <w:t xml:space="preserve">ý nghĩa của </w:t>
      </w:r>
      <w:r>
        <w:rPr>
          <w:rFonts w:eastAsia="SimSun" w:cs="Times New Roman"/>
          <w:i/>
          <w:sz w:val="26"/>
          <w:szCs w:val="26"/>
          <w:lang w:val="en-US"/>
        </w:rPr>
        <w:t>niềm tin với những điều tốt đẹp trong cuộc sống.</w:t>
      </w:r>
      <w:r>
        <w:rPr>
          <w:rFonts w:eastAsia="SimSun" w:cs="Times New Roman"/>
          <w:sz w:val="26"/>
          <w:szCs w:val="26"/>
          <w:lang w:val="en-US"/>
        </w:rPr>
        <w:t xml:space="preserve"> </w:t>
      </w:r>
    </w:p>
    <w:p>
      <w:pPr>
        <w:spacing w:after="0" w:line="240" w:lineRule="auto"/>
        <w:jc w:val="both"/>
        <w:rPr>
          <w:rFonts w:eastAsia="SimSun" w:cs="Times New Roman"/>
          <w:b/>
          <w:sz w:val="26"/>
          <w:szCs w:val="26"/>
          <w:lang w:val="pt-BR"/>
        </w:rPr>
      </w:pPr>
      <w:r>
        <w:rPr>
          <w:rFonts w:eastAsia="SimSun" w:cs="Times New Roman"/>
          <w:b/>
          <w:sz w:val="26"/>
          <w:szCs w:val="26"/>
          <w:lang w:val="pt-BR"/>
        </w:rPr>
        <w:t>Câu 2 (</w:t>
      </w:r>
      <w:r>
        <w:rPr>
          <w:rFonts w:eastAsia="SimSun" w:cs="Times New Roman"/>
          <w:b/>
          <w:i/>
          <w:sz w:val="26"/>
          <w:szCs w:val="26"/>
          <w:lang w:val="pt-BR"/>
        </w:rPr>
        <w:t>5,0 điểm</w:t>
      </w:r>
      <w:r>
        <w:rPr>
          <w:rFonts w:eastAsia="SimSun" w:cs="Times New Roman"/>
          <w:b/>
          <w:sz w:val="26"/>
          <w:szCs w:val="26"/>
          <w:lang w:val="pt-BR"/>
        </w:rPr>
        <w:t>)</w:t>
      </w:r>
    </w:p>
    <w:p>
      <w:pPr>
        <w:spacing w:after="0" w:line="240" w:lineRule="auto"/>
        <w:ind w:firstLine="66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i/>
          <w:iCs/>
          <w:sz w:val="26"/>
          <w:szCs w:val="26"/>
        </w:rPr>
        <w:t>Trong những dòng sông đẹp ở các nước mà tôi thường nghe nói đến, hình như chỉ sông Hương là thuộc về một thành phố duy nhất.Trước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rừng.Giữa lòng Trường Sơn, sông Hương đã sống một nửa cuộc đời của mình như một cô gái Digan phóng khoáng và man dại. Rừng già đã hun đúc cho nó một bản lĩnh gan dạ, một tâm hồn tự do và trong sáng. Nhưng chính rừng già nơi đây, với cấu trúc đặc biệt có thể lý giải được về mặt khoa học, đã chế ngự sức mạnh bản năng ở người con gái của mình để khi ra khỏi rừng, sông Hương nhanh chóng mang một sắc đẹp dịu dàng và trí tuệ, trở thành người mẹ phù sa của một vùng văn hóa xứ sở. Nếu chỉ mải mê nhìn ngắm khuôn mặt kinh thành của nó, tôi nghĩ rằng người ta sẽ không hiểu một cách đầy đủ bản chất của sông Hương với cuộc hành trình gian truân mà nó đã vượt qua, không hiểu thấu phần tâm hồn sâu thẳm của nó mà dòng sông hình như không muốn bộc lộ, đã đóng kín lại ở cửa rừng và ném chìa khóa trong những hang đá dưới chân núi Kim Phụng.</w:t>
      </w:r>
    </w:p>
    <w:p>
      <w:pPr>
        <w:spacing w:after="0" w:line="240" w:lineRule="auto"/>
        <w:ind w:firstLine="660"/>
        <w:jc w:val="right"/>
        <w:rPr>
          <w:rFonts w:eastAsia="Times New Roman" w:cs="Times New Roman"/>
          <w:sz w:val="26"/>
          <w:szCs w:val="26"/>
        </w:rPr>
      </w:pPr>
      <w:r>
        <w:rPr>
          <w:rFonts w:eastAsia="Times New Roman" w:cs="Times New Roman"/>
          <w:sz w:val="26"/>
          <w:szCs w:val="26"/>
        </w:rPr>
        <w:t>    (Trích </w:t>
      </w:r>
      <w:r>
        <w:rPr>
          <w:rFonts w:eastAsia="Times New Roman" w:cs="Times New Roman"/>
          <w:i/>
          <w:iCs/>
          <w:sz w:val="26"/>
          <w:szCs w:val="26"/>
        </w:rPr>
        <w:t>Ai đã đặt tên cho dòng sông</w:t>
      </w:r>
      <w:r>
        <w:rPr>
          <w:rFonts w:eastAsia="Times New Roman" w:cs="Times New Roman"/>
          <w:sz w:val="26"/>
          <w:szCs w:val="26"/>
        </w:rPr>
        <w:t>, Ngữ văn 12, tập một, NXB Giáo dục, tr.198)</w:t>
      </w:r>
    </w:p>
    <w:p>
      <w:pPr>
        <w:spacing w:after="0" w:line="240" w:lineRule="auto"/>
        <w:ind w:firstLine="660"/>
        <w:jc w:val="both"/>
        <w:rPr>
          <w:rFonts w:eastAsia="Times New Roman" w:cs="Times New Roman"/>
          <w:sz w:val="26"/>
          <w:szCs w:val="26"/>
        </w:rPr>
      </w:pPr>
      <w:r>
        <w:rPr>
          <w:rFonts w:eastAsia="Times New Roman" w:cs="Times New Roman"/>
          <w:sz w:val="26"/>
          <w:szCs w:val="26"/>
        </w:rPr>
        <w:t xml:space="preserve">    Cảm nhận vẻ đẹp của dòng sông Hương qua đoạn văn trên. Từ đó hãy chỉ rõ cái nhìn mang tính phát hiện của nhà văn Hoàng Phủ Ngọc Tường về dòng sông Hương ở góc độ thủy trình của nó.</w:t>
      </w:r>
    </w:p>
    <w:p>
      <w:pPr>
        <w:spacing w:after="0" w:line="240" w:lineRule="auto"/>
        <w:ind w:firstLine="540"/>
        <w:jc w:val="center"/>
        <w:rPr>
          <w:rFonts w:eastAsia="SimSun" w:cs="Times New Roman"/>
          <w:color w:val="000000"/>
          <w:sz w:val="26"/>
          <w:szCs w:val="26"/>
          <w:shd w:val="clear" w:color="auto" w:fill="FFFFFF"/>
          <w:lang w:val="en-US"/>
        </w:rPr>
      </w:pPr>
      <w:r>
        <w:rPr>
          <w:rFonts w:eastAsia="SimSun" w:cs="Times New Roman"/>
          <w:b/>
          <w:color w:val="000000"/>
          <w:sz w:val="26"/>
          <w:szCs w:val="26"/>
          <w:shd w:val="clear" w:color="auto" w:fill="FFFFFF"/>
          <w:lang w:val="en-US"/>
        </w:rPr>
        <w:t>-----------------------------------HẾT------------------------------</w:t>
      </w:r>
    </w:p>
    <w:p>
      <w:pPr>
        <w:spacing w:after="0" w:line="240" w:lineRule="auto"/>
        <w:jc w:val="center"/>
        <w:rPr>
          <w:rFonts w:eastAsia="SimSun" w:cs="Times New Roman"/>
          <w:sz w:val="26"/>
          <w:szCs w:val="26"/>
          <w:shd w:val="clear" w:color="auto" w:fill="FFFFFF"/>
          <w:lang w:val="en-US"/>
        </w:rPr>
      </w:pPr>
      <w:r>
        <w:rPr>
          <w:rFonts w:eastAsia="SimSun" w:cs="Times New Roman"/>
          <w:sz w:val="24"/>
          <w:szCs w:val="24"/>
          <w:shd w:val="clear" w:color="auto" w:fill="FFFFFF"/>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6"/>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981" w:type="dxa"/>
            <w:tcBorders>
              <w:top w:val="nil"/>
              <w:left w:val="nil"/>
              <w:bottom w:val="nil"/>
              <w:right w:val="nil"/>
            </w:tcBorders>
          </w:tcPr>
          <w:p>
            <w:pPr>
              <w:spacing w:after="0" w:line="240" w:lineRule="auto"/>
              <w:jc w:val="center"/>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SỞ GD &amp; ĐT BẮC NINH</w:t>
            </w:r>
          </w:p>
          <w:p>
            <w:pPr>
              <w:spacing w:after="0" w:line="240" w:lineRule="auto"/>
              <w:jc w:val="center"/>
              <w:rPr>
                <w:rFonts w:eastAsia="SimSun" w:cs="Times New Roman"/>
                <w:b/>
                <w:bCs/>
                <w:sz w:val="26"/>
                <w:szCs w:val="26"/>
                <w:shd w:val="clear" w:color="auto" w:fill="FFFFFF"/>
                <w:lang w:eastAsia="vi-VN"/>
              </w:rPr>
            </w:pPr>
            <w:r>
              <w:rPr>
                <w:rFonts w:eastAsia="Calibri" w:cs="Times New Roman"/>
                <w:i/>
                <w:iCs/>
                <w:sz w:val="26"/>
                <w:szCs w:val="26"/>
                <w:lang w:val="en-US" w:eastAsia="vi-VN"/>
              </w:rPr>
              <mc:AlternateContent>
                <mc:Choice Requires="wps">
                  <w:drawing>
                    <wp:anchor distT="0" distB="0" distL="114300" distR="114300" simplePos="0" relativeHeight="251660288" behindDoc="0" locked="0" layoutInCell="1" allowOverlap="1">
                      <wp:simplePos x="0" y="0"/>
                      <wp:positionH relativeFrom="column">
                        <wp:posOffset>368935</wp:posOffset>
                      </wp:positionH>
                      <wp:positionV relativeFrom="paragraph">
                        <wp:posOffset>260985</wp:posOffset>
                      </wp:positionV>
                      <wp:extent cx="1530985" cy="254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30985" cy="25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29.05pt;margin-top:20.55pt;height:0.2pt;width:120.55pt;z-index:251660288;mso-width-relative:page;mso-height-relative:page;" filled="f" stroked="t" coordsize="21600,21600" o:gfxdata="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luvUtYAAAAI&#10;AQAADwAAAAAAAAABACAAAAAiAAAAZHJzL2Rvd25yZXYueG1sUEsBAhQAFAAAAAgAh07iQC0KADjl&#10;AQAAzAMAAA4AAAAAAAAAAQAgAAAAJQEAAGRycy9lMm9Eb2MueG1sUEsFBgAAAAAGAAYAWQEAAHwF&#10;AAAAAA==&#10;">
                      <v:fill on="f" focussize="0,0"/>
                      <v:stroke color="#000000" joinstyle="round"/>
                      <v:imagedata o:title=""/>
                      <o:lock v:ext="edit" aspectratio="f"/>
                    </v:line>
                  </w:pict>
                </mc:Fallback>
              </mc:AlternateContent>
            </w:r>
            <w:r>
              <w:rPr>
                <w:rFonts w:eastAsia="SimSun" w:cs="Times New Roman"/>
                <w:i/>
                <w:iCs/>
                <w:sz w:val="26"/>
                <w:szCs w:val="26"/>
                <w:shd w:val="clear" w:color="auto" w:fill="FFFFFF"/>
                <w:lang w:eastAsia="vi-VN"/>
              </w:rPr>
              <w:t>(</w:t>
            </w:r>
            <w:r>
              <w:rPr>
                <w:rFonts w:eastAsia="SimSun" w:cs="Times New Roman"/>
                <w:i/>
                <w:iCs/>
                <w:sz w:val="26"/>
                <w:szCs w:val="26"/>
                <w:shd w:val="clear" w:color="auto" w:fill="FFFFFF"/>
                <w:lang w:val="en-US" w:eastAsia="vi-VN"/>
              </w:rPr>
              <w:t>G</w:t>
            </w:r>
            <w:r>
              <w:rPr>
                <w:rFonts w:eastAsia="SimSun" w:cs="Times New Roman"/>
                <w:i/>
                <w:iCs/>
                <w:sz w:val="26"/>
                <w:szCs w:val="26"/>
                <w:shd w:val="clear" w:color="auto" w:fill="FFFFFF"/>
                <w:lang w:eastAsia="vi-VN"/>
              </w:rPr>
              <w:t>ồm 05 trang)</w:t>
            </w:r>
          </w:p>
        </w:tc>
        <w:tc>
          <w:tcPr>
            <w:tcW w:w="6441" w:type="dxa"/>
            <w:tcBorders>
              <w:top w:val="nil"/>
              <w:left w:val="nil"/>
              <w:bottom w:val="nil"/>
              <w:right w:val="nil"/>
            </w:tcBorders>
          </w:tcPr>
          <w:p>
            <w:pPr>
              <w:spacing w:after="0" w:line="240" w:lineRule="auto"/>
              <w:jc w:val="center"/>
              <w:rPr>
                <w:rFonts w:eastAsia="Calibri" w:cs="Times New Roman"/>
                <w:b/>
                <w:bCs/>
                <w:color w:val="000000"/>
                <w:sz w:val="26"/>
                <w:szCs w:val="26"/>
                <w:lang w:val="pt-BR" w:eastAsia="vi-VN"/>
              </w:rPr>
            </w:pPr>
            <w:r>
              <w:rPr>
                <w:rFonts w:eastAsia="Calibri" w:cs="Times New Roman"/>
                <w:b/>
                <w:bCs/>
                <w:color w:val="000000"/>
                <w:sz w:val="26"/>
                <w:szCs w:val="26"/>
                <w:lang w:val="en-US" w:eastAsia="vi-VN"/>
              </w:rPr>
              <w:t xml:space="preserve">HƯỚNG DẪN CHẤM </w:t>
            </w:r>
            <w:r>
              <w:rPr>
                <w:rFonts w:eastAsia="Calibri" w:cs="Times New Roman"/>
                <w:b/>
                <w:bCs/>
                <w:color w:val="000000"/>
                <w:sz w:val="26"/>
                <w:szCs w:val="26"/>
                <w:lang w:val="pt-BR" w:eastAsia="vi-VN"/>
              </w:rPr>
              <w:t xml:space="preserve">ĐỀ ÔN TẬP SỐ </w:t>
            </w:r>
            <w:r>
              <w:rPr>
                <w:rFonts w:eastAsia="Calibri" w:cs="Times New Roman"/>
                <w:b/>
                <w:bCs/>
                <w:color w:val="000000"/>
                <w:sz w:val="26"/>
                <w:szCs w:val="26"/>
                <w:lang w:val="en-US" w:eastAsia="vi-VN"/>
              </w:rPr>
              <w:t>10</w:t>
            </w:r>
            <w:r>
              <w:rPr>
                <w:rFonts w:eastAsia="Calibri" w:cs="Times New Roman"/>
                <w:b/>
                <w:bCs/>
                <w:color w:val="000000"/>
                <w:sz w:val="26"/>
                <w:szCs w:val="26"/>
                <w:lang w:val="pt-BR" w:eastAsia="vi-VN"/>
              </w:rPr>
              <w:t xml:space="preserve">  </w:t>
            </w:r>
          </w:p>
          <w:p>
            <w:pPr>
              <w:spacing w:after="0" w:line="240" w:lineRule="auto"/>
              <w:jc w:val="center"/>
              <w:rPr>
                <w:rFonts w:eastAsia="Calibri" w:cs="Times New Roman"/>
                <w:b/>
                <w:color w:val="000000"/>
                <w:sz w:val="26"/>
                <w:szCs w:val="26"/>
                <w:lang w:val="pt-BR" w:eastAsia="vi-VN"/>
              </w:rPr>
            </w:pPr>
            <w:r>
              <w:rPr>
                <w:rFonts w:eastAsia="Calibri" w:cs="Times New Roman"/>
                <w:b/>
                <w:bCs/>
                <w:color w:val="000000"/>
                <w:sz w:val="26"/>
                <w:szCs w:val="26"/>
                <w:lang w:val="pt-BR" w:eastAsia="vi-VN"/>
              </w:rPr>
              <w:t>MÔN: NGỮ VĂN</w:t>
            </w:r>
          </w:p>
          <w:p>
            <w:pPr>
              <w:spacing w:after="0" w:line="240" w:lineRule="auto"/>
              <w:jc w:val="both"/>
              <w:rPr>
                <w:rFonts w:eastAsia="SimSun" w:cs="Times New Roman"/>
                <w:sz w:val="26"/>
                <w:szCs w:val="26"/>
                <w:shd w:val="clear" w:color="auto" w:fill="FFFFFF"/>
                <w:lang w:val="en-US" w:eastAsia="vi-VN"/>
              </w:rPr>
            </w:pPr>
            <w:r>
              <w:rPr>
                <w:rFonts w:eastAsia="Calibri" w:cs="Times New Roman"/>
                <w:color w:val="000000"/>
                <w:sz w:val="26"/>
                <w:szCs w:val="26"/>
                <w:lang w:val="pt-BR" w:eastAsia="vi-VN"/>
              </w:rPr>
              <w:t>Thời gian làm bài: 1</w:t>
            </w:r>
            <w:r>
              <w:rPr>
                <w:rFonts w:eastAsia="Calibri" w:cs="Times New Roman"/>
                <w:color w:val="000000"/>
                <w:sz w:val="26"/>
                <w:szCs w:val="26"/>
                <w:lang w:eastAsia="vi-VN"/>
              </w:rPr>
              <w:t>2</w:t>
            </w:r>
            <w:r>
              <w:rPr>
                <w:rFonts w:eastAsia="Calibri" w:cs="Times New Roman"/>
                <w:color w:val="000000"/>
                <w:sz w:val="26"/>
                <w:szCs w:val="26"/>
                <w:lang w:val="pt-BR" w:eastAsia="vi-VN"/>
              </w:rPr>
              <w:t>0 phút</w:t>
            </w:r>
            <w:r>
              <w:rPr>
                <w:rFonts w:eastAsia="Calibri" w:cs="Times New Roman"/>
                <w:i/>
                <w:color w:val="000000"/>
                <w:sz w:val="26"/>
                <w:szCs w:val="26"/>
                <w:lang w:val="pt-BR" w:eastAsia="vi-VN"/>
              </w:rPr>
              <w:t xml:space="preserve"> (không kể thời gian giao đề).</w:t>
            </w:r>
          </w:p>
        </w:tc>
      </w:tr>
    </w:tbl>
    <w:p>
      <w:pPr>
        <w:spacing w:after="0" w:line="240" w:lineRule="auto"/>
        <w:jc w:val="both"/>
        <w:rPr>
          <w:rFonts w:eastAsia="SimSun" w:cs="Times New Roman"/>
          <w:sz w:val="26"/>
          <w:szCs w:val="26"/>
          <w:shd w:val="clear" w:color="auto" w:fill="FFFFFF"/>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706"/>
        <w:gridCol w:w="7773"/>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spacing w:after="0" w:line="240" w:lineRule="auto"/>
              <w:jc w:val="center"/>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Phần</w:t>
            </w:r>
          </w:p>
        </w:tc>
        <w:tc>
          <w:tcPr>
            <w:tcW w:w="709" w:type="dxa"/>
          </w:tcPr>
          <w:p>
            <w:pPr>
              <w:spacing w:after="0" w:line="240" w:lineRule="auto"/>
              <w:jc w:val="center"/>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Câu</w:t>
            </w:r>
          </w:p>
        </w:tc>
        <w:tc>
          <w:tcPr>
            <w:tcW w:w="8505" w:type="dxa"/>
          </w:tcPr>
          <w:p>
            <w:pPr>
              <w:spacing w:after="0" w:line="240" w:lineRule="auto"/>
              <w:jc w:val="both"/>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Nội dung</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I</w:t>
            </w: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ĐỌC HIỂU</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1</w:t>
            </w:r>
          </w:p>
        </w:tc>
        <w:tc>
          <w:tcPr>
            <w:tcW w:w="8505" w:type="dxa"/>
          </w:tcPr>
          <w:p>
            <w:pPr>
              <w:spacing w:after="0" w:line="240" w:lineRule="auto"/>
              <w:jc w:val="both"/>
              <w:rPr>
                <w:rFonts w:eastAsia="Times New Roman" w:cs="Times New Roman"/>
                <w:color w:val="000000"/>
                <w:sz w:val="26"/>
                <w:szCs w:val="26"/>
                <w:lang w:val="en-US" w:eastAsia="vi-VN"/>
              </w:rPr>
            </w:pPr>
            <w:r>
              <w:rPr>
                <w:rFonts w:eastAsia="SimSun" w:cs="Times New Roman"/>
                <w:sz w:val="26"/>
                <w:szCs w:val="26"/>
                <w:lang w:eastAsia="vi-VN"/>
              </w:rPr>
              <w:t>Thể thơ của đoạn trích: Tự do</w:t>
            </w:r>
            <w:r>
              <w:rPr>
                <w:rFonts w:eastAsia="SimSun" w:cs="Times New Roman"/>
                <w:sz w:val="26"/>
                <w:szCs w:val="26"/>
                <w:lang w:val="en-US" w:eastAsia="vi-VN"/>
              </w:rPr>
              <w:t>.</w:t>
            </w:r>
          </w:p>
          <w:p>
            <w:pPr>
              <w:spacing w:after="0" w:line="240" w:lineRule="auto"/>
              <w:jc w:val="both"/>
              <w:rPr>
                <w:rFonts w:eastAsia="Times New Roman" w:cs="Times New Roman"/>
                <w:b/>
                <w:bCs/>
                <w:i/>
                <w:iCs/>
                <w:color w:val="000000"/>
                <w:sz w:val="26"/>
                <w:szCs w:val="26"/>
                <w:lang w:val="en-US" w:eastAsia="vi-VN"/>
              </w:rPr>
            </w:pPr>
            <w:r>
              <w:rPr>
                <w:rFonts w:eastAsia="Times New Roman" w:cs="Times New Roman"/>
                <w:b/>
                <w:bCs/>
                <w:i/>
                <w:iCs/>
                <w:color w:val="000000"/>
                <w:sz w:val="26"/>
                <w:szCs w:val="26"/>
                <w:lang w:val="en-US" w:eastAsia="vi-VN"/>
              </w:rPr>
              <w:t>Hướng dẫn chấm:</w:t>
            </w:r>
          </w:p>
          <w:p>
            <w:pPr>
              <w:spacing w:after="0" w:line="240" w:lineRule="auto"/>
              <w:jc w:val="both"/>
              <w:rPr>
                <w:rFonts w:eastAsia="Times New Roman" w:cs="Times New Roman"/>
                <w:color w:val="000000"/>
                <w:sz w:val="26"/>
                <w:szCs w:val="26"/>
                <w:lang w:val="en-US" w:eastAsia="vi-VN"/>
              </w:rPr>
            </w:pPr>
            <w:r>
              <w:rPr>
                <w:rFonts w:eastAsia="Times New Roman" w:cs="Times New Roman"/>
                <w:color w:val="000000"/>
                <w:sz w:val="26"/>
                <w:szCs w:val="26"/>
                <w:lang w:val="en-US" w:eastAsia="vi-VN"/>
              </w:rPr>
              <w:t>-</w:t>
            </w:r>
            <w:r>
              <w:rPr>
                <w:rFonts w:eastAsia="Times New Roman" w:cs="Times New Roman"/>
                <w:i/>
                <w:iCs/>
                <w:color w:val="000000"/>
                <w:sz w:val="26"/>
                <w:szCs w:val="26"/>
                <w:lang w:val="en-US" w:eastAsia="vi-VN"/>
              </w:rPr>
              <w:t xml:space="preserve"> HS trả lời chính xác như đáp án: 0,75 điểm</w:t>
            </w:r>
          </w:p>
          <w:p>
            <w:pPr>
              <w:spacing w:after="0" w:line="240" w:lineRule="auto"/>
              <w:jc w:val="both"/>
              <w:rPr>
                <w:rFonts w:eastAsia="SimSun" w:cs="Times New Roman"/>
                <w:sz w:val="26"/>
                <w:szCs w:val="26"/>
                <w:shd w:val="clear" w:color="auto" w:fill="FFFFFF"/>
                <w:lang w:val="en-US" w:eastAsia="vi-VN"/>
              </w:rPr>
            </w:pPr>
            <w:r>
              <w:rPr>
                <w:rFonts w:eastAsia="Times New Roman" w:cs="Times New Roman"/>
                <w:i/>
                <w:iCs/>
                <w:color w:val="000000"/>
                <w:sz w:val="26"/>
                <w:szCs w:val="26"/>
                <w:lang w:val="en-US" w:eastAsia="vi-VN"/>
              </w:rPr>
              <w:t>- HS trả lời không đúng thể thơ: không cho điểm</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Times New Roman" w:cs="Times New Roman"/>
                <w:color w:val="000000"/>
                <w:sz w:val="26"/>
                <w:szCs w:val="26"/>
                <w:lang w:eastAsia="vi-VN"/>
              </w:rPr>
            </w:pPr>
            <w:r>
              <w:rPr>
                <w:rFonts w:eastAsia="Times New Roman" w:cs="Times New Roman"/>
                <w:color w:val="000000"/>
                <w:sz w:val="26"/>
                <w:szCs w:val="26"/>
                <w:lang w:val="en-US" w:eastAsia="vi-VN"/>
              </w:rPr>
              <w:t>2</w:t>
            </w:r>
          </w:p>
        </w:tc>
        <w:tc>
          <w:tcPr>
            <w:tcW w:w="8505" w:type="dxa"/>
          </w:tcPr>
          <w:p>
            <w:pPr>
              <w:spacing w:after="0" w:line="240" w:lineRule="auto"/>
              <w:jc w:val="both"/>
              <w:rPr>
                <w:rFonts w:eastAsia="SimSun" w:cs="Times New Roman"/>
                <w:sz w:val="26"/>
                <w:szCs w:val="26"/>
                <w:lang w:val="en-US" w:eastAsia="vi-VN"/>
              </w:rPr>
            </w:pPr>
            <w:r>
              <w:rPr>
                <w:rFonts w:eastAsia="SimSun" w:cs="Times New Roman"/>
                <w:sz w:val="26"/>
                <w:szCs w:val="26"/>
                <w:lang w:eastAsia="vi-VN"/>
              </w:rPr>
              <w:t xml:space="preserve">Nhân vật em được tác giả </w:t>
            </w:r>
            <w:r>
              <w:rPr>
                <w:rFonts w:eastAsia="SimSun" w:cs="Times New Roman"/>
                <w:sz w:val="26"/>
                <w:szCs w:val="26"/>
                <w:lang w:val="en-US" w:eastAsia="vi-VN"/>
              </w:rPr>
              <w:t>gọi bằng những</w:t>
            </w:r>
            <w:r>
              <w:rPr>
                <w:rFonts w:eastAsia="SimSun" w:cs="Times New Roman"/>
                <w:sz w:val="26"/>
                <w:szCs w:val="26"/>
                <w:lang w:eastAsia="vi-VN"/>
              </w:rPr>
              <w:t xml:space="preserve"> hình ảnh </w:t>
            </w:r>
            <w:r>
              <w:rPr>
                <w:rFonts w:eastAsia="SimSun" w:cs="Times New Roman"/>
                <w:i/>
                <w:sz w:val="26"/>
                <w:szCs w:val="26"/>
                <w:lang w:eastAsia="vi-VN"/>
              </w:rPr>
              <w:t>con chim sẻ của anh</w:t>
            </w:r>
            <w:r>
              <w:rPr>
                <w:rFonts w:eastAsia="SimSun" w:cs="Times New Roman"/>
                <w:sz w:val="26"/>
                <w:szCs w:val="26"/>
                <w:lang w:eastAsia="vi-VN"/>
              </w:rPr>
              <w:t xml:space="preserve">/ </w:t>
            </w:r>
            <w:r>
              <w:rPr>
                <w:rFonts w:eastAsia="SimSun" w:cs="Times New Roman"/>
                <w:i/>
                <w:sz w:val="26"/>
                <w:szCs w:val="26"/>
                <w:lang w:eastAsia="vi-VN"/>
              </w:rPr>
              <w:t>con chim sẻ tóc xù</w:t>
            </w:r>
            <w:r>
              <w:rPr>
                <w:rFonts w:eastAsia="SimSun" w:cs="Times New Roman"/>
                <w:sz w:val="26"/>
                <w:szCs w:val="26"/>
                <w:lang w:eastAsia="vi-VN"/>
              </w:rPr>
              <w:t xml:space="preserve">/ </w:t>
            </w:r>
            <w:r>
              <w:rPr>
                <w:rFonts w:eastAsia="SimSun" w:cs="Times New Roman"/>
                <w:i/>
                <w:sz w:val="26"/>
                <w:szCs w:val="26"/>
                <w:lang w:eastAsia="vi-VN"/>
              </w:rPr>
              <w:t>con chim sẻ của phố ta</w:t>
            </w:r>
          </w:p>
          <w:p>
            <w:pPr>
              <w:shd w:val="clear" w:color="auto" w:fill="FFFFFF"/>
              <w:spacing w:after="0" w:line="240" w:lineRule="auto"/>
              <w:jc w:val="both"/>
              <w:rPr>
                <w:rFonts w:eastAsia="Times New Roman" w:cs="Times New Roman"/>
                <w:b/>
                <w:i/>
                <w:iCs/>
                <w:sz w:val="26"/>
                <w:szCs w:val="26"/>
                <w:lang w:eastAsia="vi-VN"/>
              </w:rPr>
            </w:pPr>
            <w:r>
              <w:rPr>
                <w:rFonts w:eastAsia="Times New Roman" w:cs="Times New Roman"/>
                <w:b/>
                <w:i/>
                <w:iCs/>
                <w:sz w:val="26"/>
                <w:szCs w:val="26"/>
                <w:lang w:val="en-US" w:eastAsia="vi-VN"/>
              </w:rPr>
              <w:t>Hướng dẫn chấm</w:t>
            </w:r>
            <w:r>
              <w:rPr>
                <w:rFonts w:eastAsia="Times New Roman" w:cs="Times New Roman"/>
                <w:b/>
                <w:i/>
                <w:iCs/>
                <w:sz w:val="26"/>
                <w:szCs w:val="26"/>
                <w:lang w:eastAsia="vi-VN"/>
              </w:rPr>
              <w:t>:</w:t>
            </w:r>
          </w:p>
          <w:p>
            <w:pPr>
              <w:shd w:val="clear" w:color="auto" w:fill="FFFFFF"/>
              <w:spacing w:after="0" w:line="240" w:lineRule="auto"/>
              <w:jc w:val="both"/>
              <w:rPr>
                <w:rFonts w:eastAsia="Times New Roman" w:cs="Times New Roman"/>
                <w:i/>
                <w:iCs/>
                <w:sz w:val="26"/>
                <w:szCs w:val="26"/>
                <w:lang w:val="en-US" w:eastAsia="vi-VN"/>
              </w:rPr>
            </w:pPr>
            <w:r>
              <w:rPr>
                <w:rFonts w:eastAsia="Times New Roman" w:cs="Times New Roman"/>
                <w:i/>
                <w:iCs/>
                <w:sz w:val="26"/>
                <w:szCs w:val="26"/>
                <w:lang w:val="en-US" w:eastAsia="vi-VN"/>
              </w:rPr>
              <w:t>- HS trả lời</w:t>
            </w:r>
            <w:r>
              <w:rPr>
                <w:rFonts w:eastAsia="Times New Roman" w:cs="Times New Roman"/>
                <w:i/>
                <w:iCs/>
                <w:sz w:val="26"/>
                <w:szCs w:val="26"/>
                <w:lang w:val="pt-BR" w:eastAsia="vi-VN"/>
              </w:rPr>
              <w:t xml:space="preserve"> đúng </w:t>
            </w:r>
            <w:r>
              <w:rPr>
                <w:rFonts w:eastAsia="Times New Roman" w:cs="Times New Roman"/>
                <w:i/>
                <w:iCs/>
                <w:sz w:val="26"/>
                <w:szCs w:val="26"/>
                <w:lang w:val="en-US" w:eastAsia="vi-VN"/>
              </w:rPr>
              <w:t>như đáp án: 0,75 điểm</w:t>
            </w:r>
          </w:p>
          <w:p>
            <w:pPr>
              <w:shd w:val="clear" w:color="auto" w:fill="FFFFFF"/>
              <w:spacing w:after="0" w:line="240" w:lineRule="auto"/>
              <w:jc w:val="both"/>
              <w:rPr>
                <w:rFonts w:eastAsia="Times New Roman" w:cs="Times New Roman"/>
                <w:i/>
                <w:iCs/>
                <w:sz w:val="26"/>
                <w:szCs w:val="26"/>
                <w:lang w:val="en-US" w:eastAsia="vi-VN"/>
              </w:rPr>
            </w:pPr>
            <w:r>
              <w:rPr>
                <w:rFonts w:eastAsia="Times New Roman" w:cs="Times New Roman"/>
                <w:i/>
                <w:iCs/>
                <w:sz w:val="26"/>
                <w:szCs w:val="26"/>
                <w:lang w:val="en-US" w:eastAsia="vi-VN"/>
              </w:rPr>
              <w:t>- HS trả lời được 2 trong 3 ý: 0,5 điểm</w:t>
            </w:r>
          </w:p>
          <w:p>
            <w:pPr>
              <w:shd w:val="clear" w:color="auto" w:fill="FFFFFF"/>
              <w:spacing w:after="0" w:line="240" w:lineRule="auto"/>
              <w:jc w:val="both"/>
              <w:rPr>
                <w:rFonts w:eastAsia="Times New Roman" w:cs="Times New Roman"/>
                <w:i/>
                <w:iCs/>
                <w:sz w:val="26"/>
                <w:szCs w:val="26"/>
                <w:lang w:val="en-US" w:eastAsia="vi-VN"/>
              </w:rPr>
            </w:pPr>
            <w:r>
              <w:rPr>
                <w:rFonts w:eastAsia="Times New Roman" w:cs="Times New Roman"/>
                <w:i/>
                <w:iCs/>
                <w:sz w:val="26"/>
                <w:szCs w:val="26"/>
                <w:lang w:val="en-US" w:eastAsia="vi-VN"/>
              </w:rPr>
              <w:t>- HS trả lời 1 trong 3 ý: 0,25 điểm</w:t>
            </w:r>
          </w:p>
          <w:p>
            <w:pPr>
              <w:shd w:val="clear" w:color="auto" w:fill="FFFFFF"/>
              <w:spacing w:after="0" w:line="240" w:lineRule="auto"/>
              <w:jc w:val="both"/>
              <w:rPr>
                <w:rFonts w:eastAsia="Times New Roman" w:cs="Times New Roman"/>
                <w:color w:val="000000"/>
                <w:sz w:val="26"/>
                <w:szCs w:val="26"/>
                <w:lang w:val="en-US" w:eastAsia="vi-VN"/>
              </w:rPr>
            </w:pPr>
            <w:r>
              <w:rPr>
                <w:rFonts w:eastAsia="Times New Roman" w:cs="Times New Roman"/>
                <w:i/>
                <w:iCs/>
                <w:sz w:val="26"/>
                <w:szCs w:val="26"/>
                <w:lang w:val="en-US" w:eastAsia="vi-VN"/>
              </w:rPr>
              <w:t>- HS trả lời không đúng: Không cho điểm</w:t>
            </w:r>
          </w:p>
        </w:tc>
        <w:tc>
          <w:tcPr>
            <w:tcW w:w="850" w:type="dxa"/>
          </w:tcPr>
          <w:p>
            <w:pPr>
              <w:spacing w:after="0" w:line="240" w:lineRule="auto"/>
              <w:jc w:val="center"/>
              <w:rPr>
                <w:rFonts w:eastAsia="Times New Roman" w:cs="Times New Roman"/>
                <w:color w:val="000000"/>
                <w:sz w:val="26"/>
                <w:szCs w:val="26"/>
                <w:lang w:val="en-US" w:eastAsia="vi-VN"/>
              </w:rPr>
            </w:pPr>
            <w:r>
              <w:rPr>
                <w:rFonts w:eastAsia="Times New Roman" w:cs="Times New Roman"/>
                <w:color w:val="000000"/>
                <w:sz w:val="26"/>
                <w:szCs w:val="26"/>
                <w:lang w:val="en-US" w:eastAsia="vi-VN"/>
              </w:rPr>
              <w:t>0</w:t>
            </w:r>
            <w:r>
              <w:rPr>
                <w:rFonts w:eastAsia="Times New Roman" w:cs="Times New Roman"/>
                <w:color w:val="000000"/>
                <w:sz w:val="26"/>
                <w:szCs w:val="26"/>
                <w:lang w:eastAsia="vi-VN"/>
              </w:rPr>
              <w:t>,</w:t>
            </w:r>
            <w:r>
              <w:rPr>
                <w:rFonts w:eastAsia="Times New Roman" w:cs="Times New Roman"/>
                <w:color w:val="000000"/>
                <w:sz w:val="26"/>
                <w:szCs w:val="26"/>
                <w:lang w:val="en-US" w:eastAsia="vi-V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Times New Roman" w:cs="Times New Roman"/>
                <w:color w:val="000000"/>
                <w:sz w:val="26"/>
                <w:szCs w:val="26"/>
                <w:lang w:val="en-US" w:eastAsia="vi-VN"/>
              </w:rPr>
            </w:pPr>
            <w:r>
              <w:rPr>
                <w:rFonts w:eastAsia="Times New Roman" w:cs="Times New Roman"/>
                <w:color w:val="000000"/>
                <w:sz w:val="26"/>
                <w:szCs w:val="26"/>
                <w:lang w:val="en-US" w:eastAsia="vi-VN"/>
              </w:rPr>
              <w:t>3</w:t>
            </w:r>
          </w:p>
        </w:tc>
        <w:tc>
          <w:tcPr>
            <w:tcW w:w="8505" w:type="dxa"/>
          </w:tcPr>
          <w:p>
            <w:pPr>
              <w:spacing w:after="0" w:line="240" w:lineRule="auto"/>
              <w:rPr>
                <w:rFonts w:eastAsia="SimSun" w:cs="Times New Roman"/>
                <w:i/>
                <w:color w:val="000000"/>
                <w:sz w:val="26"/>
                <w:szCs w:val="26"/>
                <w:lang w:val="en-US" w:eastAsia="vi-VN"/>
                <w14:textFill>
                  <w14:solidFill>
                    <w14:srgbClr w14:val="000000">
                      <w14:lumMod w14:val="95000"/>
                      <w14:lumOff w14:val="5000"/>
                    </w14:srgbClr>
                  </w14:solidFill>
                </w14:textFill>
              </w:rPr>
            </w:pPr>
            <w:r>
              <w:rPr>
                <w:rFonts w:eastAsia="SimSun" w:cs="Times New Roman"/>
                <w:sz w:val="26"/>
                <w:szCs w:val="26"/>
                <w:lang w:val="en-US" w:eastAsia="vi-VN"/>
              </w:rPr>
              <w:t>- Câu hỏi tu từ:</w:t>
            </w:r>
            <w:r>
              <w:rPr>
                <w:rFonts w:eastAsia="SimSun" w:cs="Times New Roman"/>
                <w:i/>
                <w:color w:val="000000"/>
                <w:sz w:val="26"/>
                <w:szCs w:val="26"/>
                <w:lang w:val="en-US" w:eastAsia="vi-VN"/>
                <w14:textFill>
                  <w14:solidFill>
                    <w14:srgbClr w14:val="000000">
                      <w14:lumMod w14:val="95000"/>
                      <w14:lumOff w14:val="5000"/>
                    </w14:srgbClr>
                  </w14:solidFill>
                </w14:textFill>
              </w:rPr>
              <w:t xml:space="preserve"> Tại sao cây táo lại nở hoa</w:t>
            </w:r>
          </w:p>
          <w:p>
            <w:pPr>
              <w:spacing w:after="0" w:line="240" w:lineRule="auto"/>
              <w:rPr>
                <w:rFonts w:eastAsia="SimSun" w:cs="Times New Roman"/>
                <w:i/>
                <w:color w:val="000000"/>
                <w:sz w:val="26"/>
                <w:szCs w:val="26"/>
                <w:lang w:val="en-US" w:eastAsia="vi-VN"/>
                <w14:textFill>
                  <w14:solidFill>
                    <w14:srgbClr w14:val="000000">
                      <w14:lumMod w14:val="95000"/>
                      <w14:lumOff w14:val="5000"/>
                    </w14:srgbClr>
                  </w14:solidFill>
                </w14:textFill>
              </w:rPr>
            </w:pPr>
            <w:r>
              <w:rPr>
                <w:rFonts w:eastAsia="SimSun" w:cs="Times New Roman"/>
                <w:i/>
                <w:color w:val="000000"/>
                <w:sz w:val="26"/>
                <w:szCs w:val="26"/>
                <w:lang w:val="en-US" w:eastAsia="vi-VN"/>
                <w14:textFill>
                  <w14:solidFill>
                    <w14:srgbClr w14:val="000000">
                      <w14:lumMod w14:val="95000"/>
                      <w14:lumOff w14:val="5000"/>
                    </w14:srgbClr>
                  </w14:solidFill>
                </w14:textFill>
              </w:rPr>
              <w:tab/>
            </w:r>
            <w:r>
              <w:rPr>
                <w:rFonts w:eastAsia="SimSun" w:cs="Times New Roman"/>
                <w:i/>
                <w:color w:val="000000"/>
                <w:sz w:val="26"/>
                <w:szCs w:val="26"/>
                <w:lang w:val="en-US" w:eastAsia="vi-VN"/>
                <w14:textFill>
                  <w14:solidFill>
                    <w14:srgbClr w14:val="000000">
                      <w14:lumMod w14:val="95000"/>
                      <w14:lumOff w14:val="5000"/>
                    </w14:srgbClr>
                  </w14:solidFill>
                </w14:textFill>
              </w:rPr>
              <w:t xml:space="preserve">              Sao rãnh nước trong veo đến thế?</w:t>
            </w:r>
          </w:p>
          <w:p>
            <w:pPr>
              <w:spacing w:after="0" w:line="240" w:lineRule="auto"/>
              <w:jc w:val="both"/>
              <w:rPr>
                <w:rFonts w:eastAsia="SimSun" w:cs="Times New Roman"/>
                <w:sz w:val="26"/>
                <w:szCs w:val="26"/>
                <w:lang w:val="en-US" w:eastAsia="vi-VN"/>
              </w:rPr>
            </w:pPr>
          </w:p>
          <w:p>
            <w:pPr>
              <w:spacing w:after="0" w:line="240" w:lineRule="auto"/>
              <w:jc w:val="both"/>
              <w:rPr>
                <w:rFonts w:eastAsia="SimSun" w:cs="Times New Roman"/>
                <w:sz w:val="26"/>
                <w:szCs w:val="26"/>
                <w:lang w:val="en-US" w:eastAsia="vi-VN"/>
              </w:rPr>
            </w:pPr>
            <w:r>
              <w:rPr>
                <w:rFonts w:eastAsia="SimSun" w:cs="Times New Roman"/>
                <w:sz w:val="26"/>
                <w:szCs w:val="26"/>
                <w:lang w:val="en-US" w:eastAsia="vi-VN"/>
              </w:rPr>
              <w:t xml:space="preserve">- </w:t>
            </w:r>
            <w:r>
              <w:rPr>
                <w:rFonts w:eastAsia="SimSun" w:cs="Times New Roman"/>
                <w:sz w:val="26"/>
                <w:szCs w:val="26"/>
                <w:lang w:eastAsia="vi-VN"/>
              </w:rPr>
              <w:t>Hiệu quả của việc sử dụng câu hỏi tu từ</w:t>
            </w:r>
            <w:r>
              <w:rPr>
                <w:rFonts w:eastAsia="SimSun" w:cs="Times New Roman"/>
                <w:i/>
                <w:sz w:val="26"/>
                <w:szCs w:val="26"/>
                <w:lang w:val="en-US" w:eastAsia="vi-VN"/>
              </w:rPr>
              <w:t>:</w:t>
            </w:r>
          </w:p>
          <w:p>
            <w:pPr>
              <w:spacing w:after="0" w:line="240" w:lineRule="auto"/>
              <w:jc w:val="both"/>
              <w:rPr>
                <w:rFonts w:eastAsia="SimSun" w:cs="Times New Roman"/>
                <w:sz w:val="26"/>
                <w:szCs w:val="26"/>
                <w:lang w:eastAsia="vi-VN"/>
              </w:rPr>
            </w:pPr>
            <w:r>
              <w:rPr>
                <w:rFonts w:eastAsia="SimSun" w:cs="Times New Roman"/>
                <w:sz w:val="26"/>
                <w:szCs w:val="26"/>
                <w:lang w:eastAsia="vi-VN"/>
              </w:rPr>
              <w:t xml:space="preserve"> </w:t>
            </w:r>
            <w:r>
              <w:rPr>
                <w:rFonts w:eastAsia="Arial" w:cs="Times New Roman"/>
                <w:sz w:val="26"/>
                <w:szCs w:val="26"/>
                <w:lang w:val="en-US" w:eastAsia="vi-VN"/>
              </w:rPr>
              <w:t xml:space="preserve">+ </w:t>
            </w:r>
            <w:r>
              <w:rPr>
                <w:rFonts w:eastAsia="SimSun" w:cs="Times New Roman"/>
                <w:sz w:val="26"/>
                <w:szCs w:val="26"/>
                <w:lang w:val="en-US" w:eastAsia="vi-VN"/>
              </w:rPr>
              <w:t>Khẳng định</w:t>
            </w:r>
            <w:r>
              <w:rPr>
                <w:rFonts w:eastAsia="SimSun" w:cs="Times New Roman"/>
                <w:sz w:val="26"/>
                <w:szCs w:val="26"/>
                <w:lang w:eastAsia="vi-VN"/>
              </w:rPr>
              <w:t xml:space="preserve"> </w:t>
            </w:r>
            <w:r>
              <w:rPr>
                <w:rFonts w:eastAsia="SimSun" w:cs="Times New Roman"/>
                <w:sz w:val="26"/>
                <w:szCs w:val="26"/>
                <w:lang w:val="en-US" w:eastAsia="vi-VN"/>
              </w:rPr>
              <w:t xml:space="preserve">dù cuộc đời còn nhiều xấu xa nhưng </w:t>
            </w:r>
            <w:r>
              <w:rPr>
                <w:rFonts w:eastAsia="SimSun" w:cs="Times New Roman"/>
                <w:sz w:val="26"/>
                <w:szCs w:val="26"/>
                <w:lang w:eastAsia="vi-VN"/>
              </w:rPr>
              <w:t xml:space="preserve">phố ta </w:t>
            </w:r>
            <w:r>
              <w:rPr>
                <w:rFonts w:eastAsia="SimSun" w:cs="Times New Roman"/>
                <w:sz w:val="26"/>
                <w:szCs w:val="26"/>
                <w:lang w:val="en-US" w:eastAsia="vi-VN"/>
              </w:rPr>
              <w:t>vẫn mang</w:t>
            </w:r>
            <w:r>
              <w:rPr>
                <w:rFonts w:eastAsia="SimSun" w:cs="Times New Roman"/>
                <w:sz w:val="26"/>
                <w:szCs w:val="26"/>
                <w:lang w:eastAsia="vi-VN"/>
              </w:rPr>
              <w:t xml:space="preserve"> vẻ đẹp</w:t>
            </w:r>
            <w:r>
              <w:rPr>
                <w:rFonts w:eastAsia="SimSun" w:cs="Times New Roman"/>
                <w:sz w:val="26"/>
                <w:szCs w:val="26"/>
                <w:lang w:val="en-US" w:eastAsia="vi-VN"/>
              </w:rPr>
              <w:t xml:space="preserve"> bình dị,</w:t>
            </w:r>
            <w:r>
              <w:rPr>
                <w:rFonts w:eastAsia="SimSun" w:cs="Times New Roman"/>
                <w:sz w:val="26"/>
                <w:szCs w:val="26"/>
                <w:lang w:eastAsia="vi-VN"/>
              </w:rPr>
              <w:t xml:space="preserve"> </w:t>
            </w:r>
            <w:r>
              <w:rPr>
                <w:rFonts w:eastAsia="SimSun" w:cs="Times New Roman"/>
                <w:sz w:val="26"/>
                <w:szCs w:val="26"/>
                <w:lang w:val="en-US" w:eastAsia="vi-VN"/>
              </w:rPr>
              <w:t>trong sáng</w:t>
            </w:r>
            <w:r>
              <w:rPr>
                <w:rFonts w:eastAsia="SimSun" w:cs="Times New Roman"/>
                <w:sz w:val="26"/>
                <w:szCs w:val="26"/>
                <w:lang w:eastAsia="vi-VN"/>
              </w:rPr>
              <w:t xml:space="preserve">. </w:t>
            </w:r>
            <w:r>
              <w:rPr>
                <w:rFonts w:eastAsia="SimSun" w:cs="Times New Roman"/>
                <w:sz w:val="26"/>
                <w:szCs w:val="26"/>
                <w:lang w:val="en-US" w:eastAsia="vi-VN"/>
              </w:rPr>
              <w:t>Nhấn mạnh</w:t>
            </w:r>
            <w:r>
              <w:rPr>
                <w:rFonts w:eastAsia="SimSun" w:cs="Times New Roman"/>
                <w:sz w:val="26"/>
                <w:szCs w:val="26"/>
                <w:lang w:eastAsia="vi-VN"/>
              </w:rPr>
              <w:t xml:space="preserve"> những điều trong trẻo, đẹp đẽ, tốt lành</w:t>
            </w:r>
            <w:r>
              <w:rPr>
                <w:rFonts w:eastAsia="SimSun" w:cs="Times New Roman"/>
                <w:sz w:val="26"/>
                <w:szCs w:val="26"/>
                <w:lang w:val="en-US" w:eastAsia="vi-VN"/>
              </w:rPr>
              <w:t xml:space="preserve"> luôn hiện diện</w:t>
            </w:r>
            <w:r>
              <w:rPr>
                <w:rFonts w:eastAsia="SimSun" w:cs="Times New Roman"/>
                <w:sz w:val="26"/>
                <w:szCs w:val="26"/>
                <w:lang w:eastAsia="vi-VN"/>
              </w:rPr>
              <w:t xml:space="preserve"> trong cuộc sống quanh ta.</w:t>
            </w:r>
            <w:r>
              <w:rPr>
                <w:rFonts w:eastAsia="SimSun" w:cs="Times New Roman"/>
                <w:sz w:val="26"/>
                <w:szCs w:val="26"/>
                <w:lang w:val="en-US" w:eastAsia="vi-VN"/>
              </w:rPr>
              <w:t>Bộc lộ</w:t>
            </w:r>
            <w:r>
              <w:rPr>
                <w:rFonts w:eastAsia="SimSun" w:cs="Times New Roman"/>
                <w:sz w:val="26"/>
                <w:szCs w:val="26"/>
                <w:lang w:eastAsia="vi-VN"/>
              </w:rPr>
              <w:t xml:space="preserve"> tâm hồn lạc quan, tràn đầy niềm tin, tình yêu cuộc sống.</w:t>
            </w:r>
          </w:p>
          <w:p>
            <w:pPr>
              <w:spacing w:after="0" w:line="240" w:lineRule="auto"/>
              <w:jc w:val="both"/>
              <w:rPr>
                <w:rFonts w:eastAsia="SimSun" w:cs="Times New Roman"/>
                <w:sz w:val="26"/>
                <w:szCs w:val="26"/>
                <w:lang w:val="en-US" w:eastAsia="vi-VN"/>
              </w:rPr>
            </w:pPr>
            <w:r>
              <w:rPr>
                <w:rFonts w:eastAsia="Arial" w:cs="Times New Roman"/>
                <w:sz w:val="26"/>
                <w:szCs w:val="26"/>
                <w:lang w:val="en-US" w:eastAsia="vi-VN"/>
              </w:rPr>
              <w:t xml:space="preserve">+ </w:t>
            </w:r>
            <w:r>
              <w:rPr>
                <w:rFonts w:eastAsia="SimSun" w:cs="Times New Roman"/>
                <w:sz w:val="26"/>
                <w:szCs w:val="26"/>
                <w:lang w:eastAsia="vi-VN"/>
              </w:rPr>
              <w:t>Tạo giọng điệu suy tư triết lí, tăng sức gợi hình, gợi cảm cho lời thơ.</w:t>
            </w:r>
          </w:p>
          <w:p>
            <w:pPr>
              <w:shd w:val="clear" w:color="auto" w:fill="FFFFFF"/>
              <w:spacing w:after="0" w:line="240" w:lineRule="auto"/>
              <w:jc w:val="both"/>
              <w:rPr>
                <w:rFonts w:eastAsia="Times New Roman" w:cs="Times New Roman"/>
                <w:b/>
                <w:i/>
                <w:iCs/>
                <w:sz w:val="26"/>
                <w:szCs w:val="26"/>
                <w:lang w:eastAsia="vi-VN"/>
              </w:rPr>
            </w:pPr>
            <w:r>
              <w:rPr>
                <w:rFonts w:eastAsia="Times New Roman" w:cs="Times New Roman"/>
                <w:i/>
                <w:iCs/>
                <w:sz w:val="26"/>
                <w:szCs w:val="26"/>
                <w:lang w:val="pt-BR" w:eastAsia="vi-VN"/>
              </w:rPr>
              <w:t xml:space="preserve"> </w:t>
            </w:r>
            <w:r>
              <w:rPr>
                <w:rFonts w:eastAsia="Times New Roman" w:cs="Times New Roman"/>
                <w:b/>
                <w:i/>
                <w:iCs/>
                <w:sz w:val="26"/>
                <w:szCs w:val="26"/>
                <w:lang w:val="en-US" w:eastAsia="vi-VN"/>
              </w:rPr>
              <w:t>Hướng dẫn chấm</w:t>
            </w:r>
            <w:r>
              <w:rPr>
                <w:rFonts w:eastAsia="Times New Roman" w:cs="Times New Roman"/>
                <w:b/>
                <w:i/>
                <w:iCs/>
                <w:sz w:val="26"/>
                <w:szCs w:val="26"/>
                <w:lang w:eastAsia="vi-VN"/>
              </w:rPr>
              <w:t>:</w:t>
            </w:r>
          </w:p>
          <w:p>
            <w:pPr>
              <w:spacing w:after="0" w:line="240" w:lineRule="auto"/>
              <w:jc w:val="both"/>
              <w:rPr>
                <w:rFonts w:eastAsia="MS Mincho" w:cs="Times New Roman"/>
                <w:i/>
                <w:sz w:val="26"/>
                <w:szCs w:val="26"/>
                <w:lang w:val="en-US" w:eastAsia="vi-VN"/>
              </w:rPr>
            </w:pPr>
            <w:r>
              <w:rPr>
                <w:rFonts w:eastAsia="MS Mincho" w:cs="Times New Roman"/>
                <w:i/>
                <w:sz w:val="26"/>
                <w:szCs w:val="26"/>
                <w:lang w:val="en-US" w:eastAsia="vi-VN"/>
              </w:rPr>
              <w:t>-Học sinh xác định đúng phép tu từ và chỉ ra được biểu hiện : 0.5 đ</w:t>
            </w:r>
          </w:p>
          <w:p>
            <w:pPr>
              <w:shd w:val="clear" w:color="auto" w:fill="FFFFFF"/>
              <w:spacing w:after="0" w:line="240" w:lineRule="auto"/>
              <w:jc w:val="both"/>
              <w:rPr>
                <w:rFonts w:eastAsia="Times New Roman" w:cs="Times New Roman"/>
                <w:i/>
                <w:iCs/>
                <w:sz w:val="26"/>
                <w:szCs w:val="26"/>
                <w:lang w:val="pt-BR" w:eastAsia="vi-VN"/>
              </w:rPr>
            </w:pPr>
            <w:r>
              <w:rPr>
                <w:rFonts w:eastAsia="MS Mincho" w:cs="Times New Roman"/>
                <w:i/>
                <w:sz w:val="26"/>
                <w:szCs w:val="26"/>
                <w:lang w:val="en-US" w:eastAsia="vi-VN"/>
              </w:rPr>
              <w:t>-Hs chỉ ra được tác dụng của phép tu từ ở 2 phương diện: mỗi ý cho 0.25 đ</w:t>
            </w:r>
          </w:p>
        </w:tc>
        <w:tc>
          <w:tcPr>
            <w:tcW w:w="850" w:type="dxa"/>
          </w:tcPr>
          <w:p>
            <w:pPr>
              <w:spacing w:after="0" w:line="240" w:lineRule="auto"/>
              <w:jc w:val="center"/>
              <w:rPr>
                <w:rFonts w:eastAsia="Times New Roman" w:cs="Times New Roman"/>
                <w:color w:val="000000"/>
                <w:sz w:val="26"/>
                <w:szCs w:val="26"/>
                <w:lang w:val="en-US" w:eastAsia="vi-VN"/>
              </w:rPr>
            </w:pPr>
            <w:r>
              <w:rPr>
                <w:rFonts w:eastAsia="Times New Roman" w:cs="Times New Roman"/>
                <w:color w:val="000000"/>
                <w:sz w:val="26"/>
                <w:szCs w:val="26"/>
                <w:lang w:val="en-US" w:eastAsia="vi-VN"/>
              </w:rPr>
              <w:t>1</w:t>
            </w:r>
            <w:r>
              <w:rPr>
                <w:rFonts w:eastAsia="Times New Roman" w:cs="Times New Roman"/>
                <w:color w:val="000000"/>
                <w:sz w:val="26"/>
                <w:szCs w:val="26"/>
                <w:lang w:eastAsia="vi-VN"/>
              </w:rPr>
              <w:t>,</w:t>
            </w:r>
            <w:r>
              <w:rPr>
                <w:rFonts w:eastAsia="Times New Roman" w:cs="Times New Roman"/>
                <w:color w:val="000000"/>
                <w:sz w:val="26"/>
                <w:szCs w:val="26"/>
                <w:lang w:val="en-US" w:eastAsia="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Times New Roman" w:cs="Times New Roman"/>
                <w:color w:val="000000"/>
                <w:sz w:val="26"/>
                <w:szCs w:val="26"/>
                <w:lang w:val="en-US" w:eastAsia="vi-VN"/>
              </w:rPr>
            </w:pPr>
            <w:r>
              <w:rPr>
                <w:rFonts w:eastAsia="Times New Roman" w:cs="Times New Roman"/>
                <w:color w:val="000000"/>
                <w:sz w:val="26"/>
                <w:szCs w:val="26"/>
                <w:lang w:val="en-US" w:eastAsia="vi-VN"/>
              </w:rPr>
              <w:t>4</w:t>
            </w:r>
          </w:p>
        </w:tc>
        <w:tc>
          <w:tcPr>
            <w:tcW w:w="8505" w:type="dxa"/>
          </w:tcPr>
          <w:p>
            <w:pPr>
              <w:spacing w:after="0" w:line="240" w:lineRule="auto"/>
              <w:jc w:val="both"/>
              <w:rPr>
                <w:rFonts w:eastAsia="SimSun" w:cs="Times New Roman"/>
                <w:sz w:val="26"/>
                <w:szCs w:val="26"/>
                <w:lang w:val="en-US" w:eastAsia="vi-VN"/>
              </w:rPr>
            </w:pPr>
            <w:r>
              <w:rPr>
                <w:rFonts w:eastAsia="SimSun" w:cs="Times New Roman"/>
                <w:sz w:val="26"/>
                <w:szCs w:val="26"/>
                <w:lang w:eastAsia="vi-VN"/>
              </w:rPr>
              <w:t>Cảm nhận về vẻ đẹp</w:t>
            </w:r>
            <w:r>
              <w:rPr>
                <w:rFonts w:eastAsia="SimSun" w:cs="Times New Roman"/>
                <w:sz w:val="26"/>
                <w:szCs w:val="26"/>
                <w:lang w:val="en-US" w:eastAsia="vi-VN"/>
              </w:rPr>
              <w:t xml:space="preserve"> trong</w:t>
            </w:r>
            <w:r>
              <w:rPr>
                <w:rFonts w:eastAsia="SimSun" w:cs="Times New Roman"/>
                <w:sz w:val="26"/>
                <w:szCs w:val="26"/>
                <w:lang w:eastAsia="vi-VN"/>
              </w:rPr>
              <w:t xml:space="preserve"> cuộc sống </w:t>
            </w:r>
            <w:r>
              <w:rPr>
                <w:rFonts w:eastAsia="SimSun" w:cs="Times New Roman"/>
                <w:sz w:val="26"/>
                <w:szCs w:val="26"/>
                <w:lang w:val="en-US" w:eastAsia="vi-VN"/>
              </w:rPr>
              <w:t xml:space="preserve">được gợi ra </w:t>
            </w:r>
            <w:r>
              <w:rPr>
                <w:rFonts w:eastAsia="SimSun" w:cs="Times New Roman"/>
                <w:sz w:val="26"/>
                <w:szCs w:val="26"/>
                <w:lang w:eastAsia="vi-VN"/>
              </w:rPr>
              <w:t>từ đoạn trích</w:t>
            </w:r>
            <w:r>
              <w:rPr>
                <w:rFonts w:eastAsia="SimSun" w:cs="Times New Roman"/>
                <w:sz w:val="26"/>
                <w:szCs w:val="26"/>
                <w:lang w:val="en-US" w:eastAsia="vi-VN"/>
              </w:rPr>
              <w:t>:</w:t>
            </w:r>
          </w:p>
          <w:p>
            <w:pPr>
              <w:spacing w:after="0" w:line="240" w:lineRule="auto"/>
              <w:jc w:val="both"/>
              <w:rPr>
                <w:rFonts w:eastAsia="SimSun" w:cs="Times New Roman"/>
                <w:sz w:val="26"/>
                <w:szCs w:val="26"/>
                <w:lang w:val="en-US" w:eastAsia="vi-VN"/>
              </w:rPr>
            </w:pPr>
            <w:r>
              <w:rPr>
                <w:rFonts w:eastAsia="SimSun" w:cs="Times New Roman"/>
                <w:sz w:val="26"/>
                <w:szCs w:val="26"/>
                <w:lang w:eastAsia="vi-VN"/>
              </w:rPr>
              <w:t>HS có thể trình bày cảm nhận của riêng mình, miễn là hợp lí, thuyết phục.</w:t>
            </w:r>
            <w:r>
              <w:rPr>
                <w:rFonts w:eastAsia="SimSun" w:cs="Times New Roman"/>
                <w:sz w:val="26"/>
                <w:szCs w:val="26"/>
                <w:lang w:val="en-US" w:eastAsia="vi-VN"/>
              </w:rPr>
              <w:t xml:space="preserve"> Ví dụ, HS có thể cảm nhận được:</w:t>
            </w:r>
          </w:p>
          <w:p>
            <w:pPr>
              <w:spacing w:after="0" w:line="240" w:lineRule="auto"/>
              <w:jc w:val="both"/>
              <w:rPr>
                <w:rFonts w:eastAsia="SimSun" w:cs="Times New Roman"/>
                <w:sz w:val="26"/>
                <w:szCs w:val="26"/>
                <w:lang w:eastAsia="vi-VN"/>
              </w:rPr>
            </w:pPr>
            <w:r>
              <w:rPr>
                <w:rFonts w:eastAsia="SimSun" w:cs="Times New Roman"/>
                <w:sz w:val="26"/>
                <w:szCs w:val="26"/>
                <w:lang w:eastAsia="vi-VN"/>
              </w:rPr>
              <w:t>- Vẻ đẹp thiên nhiên</w:t>
            </w:r>
            <w:r>
              <w:rPr>
                <w:rFonts w:eastAsia="SimSun" w:cs="Times New Roman"/>
                <w:sz w:val="26"/>
                <w:szCs w:val="26"/>
                <w:lang w:val="en-US" w:eastAsia="vi-VN"/>
              </w:rPr>
              <w:t>:</w:t>
            </w:r>
            <w:r>
              <w:rPr>
                <w:rFonts w:eastAsia="SimSun" w:cs="Times New Roman"/>
                <w:sz w:val="26"/>
                <w:szCs w:val="26"/>
                <w:lang w:eastAsia="vi-VN"/>
              </w:rPr>
              <w:t xml:space="preserve"> trong trẻo, thuần khiết.</w:t>
            </w:r>
          </w:p>
          <w:p>
            <w:pPr>
              <w:spacing w:after="0" w:line="240" w:lineRule="auto"/>
              <w:jc w:val="both"/>
              <w:rPr>
                <w:rFonts w:eastAsia="SimSun" w:cs="Times New Roman"/>
                <w:sz w:val="26"/>
                <w:szCs w:val="26"/>
                <w:lang w:val="en-US" w:eastAsia="vi-VN"/>
              </w:rPr>
            </w:pPr>
            <w:r>
              <w:rPr>
                <w:rFonts w:eastAsia="SimSun" w:cs="Times New Roman"/>
                <w:sz w:val="26"/>
                <w:szCs w:val="26"/>
                <w:lang w:eastAsia="vi-VN"/>
              </w:rPr>
              <w:t>- Vẻ đẹp lẽ sống</w:t>
            </w:r>
            <w:r>
              <w:rPr>
                <w:rFonts w:eastAsia="SimSun" w:cs="Times New Roman"/>
                <w:sz w:val="26"/>
                <w:szCs w:val="26"/>
                <w:lang w:val="en-US" w:eastAsia="vi-VN"/>
              </w:rPr>
              <w:t>:</w:t>
            </w:r>
            <w:r>
              <w:rPr>
                <w:rFonts w:eastAsia="SimSun" w:cs="Times New Roman"/>
                <w:sz w:val="26"/>
                <w:szCs w:val="26"/>
                <w:lang w:eastAsia="vi-VN"/>
              </w:rPr>
              <w:t xml:space="preserve"> </w:t>
            </w:r>
            <w:r>
              <w:rPr>
                <w:rFonts w:eastAsia="SimSun" w:cs="Times New Roman"/>
                <w:sz w:val="26"/>
                <w:szCs w:val="26"/>
                <w:lang w:val="en-US" w:eastAsia="vi-VN"/>
              </w:rPr>
              <w:t>lạc quan, tin yêu những điều tốt đẹp.</w:t>
            </w:r>
          </w:p>
          <w:p>
            <w:pPr>
              <w:spacing w:after="0" w:line="240" w:lineRule="auto"/>
              <w:jc w:val="both"/>
              <w:rPr>
                <w:rFonts w:eastAsia="Times New Roman" w:cs="Times New Roman"/>
                <w:color w:val="000000"/>
                <w:sz w:val="26"/>
                <w:szCs w:val="26"/>
                <w:lang w:val="en-US" w:eastAsia="vi-VN"/>
                <w14:textFill>
                  <w14:solidFill>
                    <w14:srgbClr w14:val="000000">
                      <w14:lumMod w14:val="95000"/>
                      <w14:lumOff w14:val="5000"/>
                    </w14:srgbClr>
                  </w14:solidFill>
                </w14:textFill>
              </w:rPr>
            </w:pPr>
            <w:r>
              <w:rPr>
                <w:rFonts w:eastAsia="SimSun" w:cs="Times New Roman"/>
                <w:sz w:val="26"/>
                <w:szCs w:val="26"/>
                <w:lang w:eastAsia="vi-VN"/>
              </w:rPr>
              <w:t xml:space="preserve">- Vẻ đẹp </w:t>
            </w:r>
            <w:r>
              <w:rPr>
                <w:rFonts w:eastAsia="SimSun" w:cs="Times New Roman"/>
                <w:sz w:val="26"/>
                <w:szCs w:val="26"/>
                <w:lang w:val="en-US" w:eastAsia="vi-VN"/>
              </w:rPr>
              <w:t xml:space="preserve">tâm hồn: </w:t>
            </w:r>
            <w:r>
              <w:rPr>
                <w:rFonts w:eastAsia="SimSun" w:cs="Times New Roman"/>
                <w:sz w:val="26"/>
                <w:szCs w:val="26"/>
                <w:lang w:eastAsia="vi-VN"/>
              </w:rPr>
              <w:t>tình yêu dịu dàng</w:t>
            </w:r>
            <w:r>
              <w:rPr>
                <w:rFonts w:eastAsia="SimSun" w:cs="Times New Roman"/>
                <w:sz w:val="26"/>
                <w:szCs w:val="26"/>
                <w:lang w:val="en-US" w:eastAsia="vi-VN"/>
              </w:rPr>
              <w:t>.</w:t>
            </w:r>
          </w:p>
          <w:p>
            <w:pPr>
              <w:spacing w:after="0" w:line="240" w:lineRule="auto"/>
              <w:jc w:val="both"/>
              <w:rPr>
                <w:rFonts w:eastAsia="Times New Roman" w:cs="Times New Roman"/>
                <w:b/>
                <w:bCs/>
                <w:i/>
                <w:iCs/>
                <w:color w:val="000000"/>
                <w:sz w:val="26"/>
                <w:szCs w:val="26"/>
                <w:lang w:val="en-US" w:eastAsia="vi-VN"/>
              </w:rPr>
            </w:pPr>
            <w:r>
              <w:rPr>
                <w:rFonts w:eastAsia="Times New Roman" w:cs="Times New Roman"/>
                <w:b/>
                <w:bCs/>
                <w:i/>
                <w:iCs/>
                <w:color w:val="000000"/>
                <w:sz w:val="26"/>
                <w:szCs w:val="26"/>
                <w:lang w:val="en-US" w:eastAsia="vi-VN"/>
              </w:rPr>
              <w:t>Hướng dẫn chấm:</w:t>
            </w:r>
          </w:p>
          <w:p>
            <w:pPr>
              <w:spacing w:after="0" w:line="240" w:lineRule="auto"/>
              <w:jc w:val="both"/>
              <w:rPr>
                <w:rFonts w:eastAsia="Times New Roman" w:cs="Times New Roman"/>
                <w:i/>
                <w:color w:val="000000"/>
                <w:sz w:val="26"/>
                <w:szCs w:val="26"/>
                <w:lang w:eastAsia="vi-VN"/>
              </w:rPr>
            </w:pPr>
            <w:r>
              <w:rPr>
                <w:rFonts w:eastAsia="Times New Roman" w:cs="Times New Roman"/>
                <w:i/>
                <w:color w:val="000000"/>
                <w:sz w:val="26"/>
                <w:szCs w:val="26"/>
                <w:lang w:val="en-US" w:eastAsia="vi-VN"/>
              </w:rPr>
              <w:t>- HS trình bày được 3 hoặc 2  ý trên, lí giải hợp lí, thuyết phục: 0,5 điểm</w:t>
            </w:r>
            <w:r>
              <w:rPr>
                <w:rFonts w:eastAsia="Times New Roman" w:cs="Times New Roman"/>
                <w:i/>
                <w:color w:val="000000"/>
                <w:sz w:val="26"/>
                <w:szCs w:val="26"/>
                <w:lang w:eastAsia="vi-VN"/>
              </w:rPr>
              <w:t>.</w:t>
            </w:r>
          </w:p>
          <w:p>
            <w:pPr>
              <w:spacing w:after="0" w:line="240" w:lineRule="auto"/>
              <w:jc w:val="both"/>
              <w:rPr>
                <w:rFonts w:eastAsia="Times New Roman" w:cs="Times New Roman"/>
                <w:i/>
                <w:color w:val="000000"/>
                <w:sz w:val="26"/>
                <w:szCs w:val="26"/>
                <w:lang w:val="en-US" w:eastAsia="vi-VN"/>
              </w:rPr>
            </w:pPr>
            <w:r>
              <w:rPr>
                <w:rFonts w:eastAsia="Times New Roman" w:cs="Times New Roman"/>
                <w:i/>
                <w:color w:val="000000"/>
                <w:sz w:val="26"/>
                <w:szCs w:val="26"/>
                <w:lang w:val="en-US" w:eastAsia="vi-VN"/>
              </w:rPr>
              <w:t xml:space="preserve">- HS trình bày được 1 </w:t>
            </w:r>
            <w:r>
              <w:rPr>
                <w:rFonts w:eastAsia="Times New Roman" w:cs="Times New Roman"/>
                <w:i/>
                <w:color w:val="000000"/>
                <w:sz w:val="26"/>
                <w:szCs w:val="26"/>
                <w:lang w:eastAsia="vi-VN"/>
              </w:rPr>
              <w:t xml:space="preserve">ý </w:t>
            </w:r>
            <w:r>
              <w:rPr>
                <w:rFonts w:eastAsia="Times New Roman" w:cs="Times New Roman"/>
                <w:i/>
                <w:color w:val="000000"/>
                <w:sz w:val="26"/>
                <w:szCs w:val="26"/>
                <w:lang w:val="en-US" w:eastAsia="vi-VN"/>
              </w:rPr>
              <w:t>trên,  lí giải hợp lí, thuyết phục: 0,25 điểm.</w:t>
            </w:r>
          </w:p>
          <w:p>
            <w:pPr>
              <w:spacing w:after="0" w:line="240" w:lineRule="auto"/>
              <w:jc w:val="both"/>
              <w:rPr>
                <w:rFonts w:eastAsia="Times New Roman" w:cs="Times New Roman"/>
                <w:color w:val="000000"/>
                <w:sz w:val="26"/>
                <w:szCs w:val="26"/>
                <w:lang w:val="en-US" w:eastAsia="vi-VN"/>
              </w:rPr>
            </w:pPr>
            <w:r>
              <w:rPr>
                <w:rFonts w:eastAsia="Times New Roman" w:cs="Times New Roman"/>
                <w:i/>
                <w:color w:val="000000"/>
                <w:sz w:val="26"/>
                <w:szCs w:val="26"/>
                <w:lang w:val="en-US" w:eastAsia="vi-VN"/>
              </w:rPr>
              <w:t>- Học sinh không trả lời: Không cho điểm.</w:t>
            </w:r>
          </w:p>
        </w:tc>
        <w:tc>
          <w:tcPr>
            <w:tcW w:w="850" w:type="dxa"/>
          </w:tcPr>
          <w:p>
            <w:pPr>
              <w:spacing w:after="0" w:line="240" w:lineRule="auto"/>
              <w:jc w:val="center"/>
              <w:rPr>
                <w:rFonts w:eastAsia="Times New Roman" w:cs="Times New Roman"/>
                <w:color w:val="000000"/>
                <w:sz w:val="26"/>
                <w:szCs w:val="26"/>
                <w:lang w:val="en-US" w:eastAsia="vi-VN"/>
              </w:rPr>
            </w:pPr>
            <w:r>
              <w:rPr>
                <w:rFonts w:eastAsia="Times New Roman" w:cs="Times New Roman"/>
                <w:color w:val="000000"/>
                <w:sz w:val="26"/>
                <w:szCs w:val="26"/>
                <w:lang w:val="en-US" w:eastAsia="vi-VN"/>
              </w:rPr>
              <w:t>0</w:t>
            </w:r>
            <w:r>
              <w:rPr>
                <w:rFonts w:eastAsia="Times New Roman" w:cs="Times New Roman"/>
                <w:color w:val="000000"/>
                <w:sz w:val="26"/>
                <w:szCs w:val="26"/>
                <w:lang w:eastAsia="vi-VN"/>
              </w:rPr>
              <w:t>,</w:t>
            </w:r>
            <w:r>
              <w:rPr>
                <w:rFonts w:eastAsia="Times New Roman" w:cs="Times New Roman"/>
                <w:color w:val="000000"/>
                <w:sz w:val="26"/>
                <w:szCs w:val="26"/>
                <w:lang w:val="en-US" w:eastAsia="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spacing w:after="0" w:line="240" w:lineRule="auto"/>
              <w:jc w:val="center"/>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II</w:t>
            </w:r>
          </w:p>
        </w:tc>
        <w:tc>
          <w:tcPr>
            <w:tcW w:w="709" w:type="dxa"/>
          </w:tcPr>
          <w:p>
            <w:pPr>
              <w:spacing w:after="0" w:line="240" w:lineRule="auto"/>
              <w:jc w:val="both"/>
              <w:rPr>
                <w:rFonts w:eastAsia="SimSun" w:cs="Times New Roman"/>
                <w:b/>
                <w:bCs/>
                <w:sz w:val="26"/>
                <w:szCs w:val="26"/>
                <w:shd w:val="clear" w:color="auto" w:fill="FFFFFF"/>
                <w:lang w:val="en-US" w:eastAsia="vi-VN"/>
              </w:rPr>
            </w:pPr>
          </w:p>
        </w:tc>
        <w:tc>
          <w:tcPr>
            <w:tcW w:w="8505" w:type="dxa"/>
          </w:tcPr>
          <w:p>
            <w:pPr>
              <w:spacing w:after="0" w:line="240" w:lineRule="auto"/>
              <w:jc w:val="both"/>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LÀM VĂN</w:t>
            </w:r>
          </w:p>
        </w:tc>
        <w:tc>
          <w:tcPr>
            <w:tcW w:w="850" w:type="dxa"/>
          </w:tcPr>
          <w:p>
            <w:pPr>
              <w:spacing w:after="0" w:line="240" w:lineRule="auto"/>
              <w:jc w:val="center"/>
              <w:rPr>
                <w:rFonts w:eastAsia="SimSun" w:cs="Times New Roman"/>
                <w:b/>
                <w:bCs/>
                <w:sz w:val="26"/>
                <w:szCs w:val="26"/>
                <w:shd w:val="clear" w:color="auto" w:fill="FFFFFF"/>
                <w:lang w:eastAsia="vi-VN"/>
              </w:rPr>
            </w:pPr>
            <w:r>
              <w:rPr>
                <w:rFonts w:eastAsia="SimSun" w:cs="Times New Roman"/>
                <w:b/>
                <w:bCs/>
                <w:sz w:val="26"/>
                <w:szCs w:val="26"/>
                <w:shd w:val="clear" w:color="auto" w:fill="FFFFFF"/>
                <w:lang w:eastAsia="vi-V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1</w:t>
            </w:r>
          </w:p>
        </w:tc>
        <w:tc>
          <w:tcPr>
            <w:tcW w:w="8505" w:type="dxa"/>
          </w:tcPr>
          <w:p>
            <w:pPr>
              <w:spacing w:after="0" w:line="240" w:lineRule="auto"/>
              <w:jc w:val="both"/>
              <w:rPr>
                <w:rFonts w:eastAsia="SimSun" w:cs="Times New Roman"/>
                <w:sz w:val="26"/>
                <w:szCs w:val="26"/>
                <w:shd w:val="clear" w:color="auto" w:fill="FFFFFF"/>
                <w:lang w:val="en-US" w:eastAsia="vi-VN"/>
              </w:rPr>
            </w:pPr>
            <w:r>
              <w:rPr>
                <w:rFonts w:eastAsia="SimSun" w:cs="Times New Roman"/>
                <w:b/>
                <w:bCs/>
                <w:sz w:val="26"/>
                <w:szCs w:val="26"/>
                <w:lang w:eastAsia="vi-VN"/>
              </w:rPr>
              <w:t>Viết một đoạn văn trình bày suy nghĩ của bản thân về</w:t>
            </w:r>
            <w:r>
              <w:rPr>
                <w:rFonts w:eastAsia="SimSun" w:cs="Times New Roman"/>
                <w:sz w:val="26"/>
                <w:szCs w:val="26"/>
                <w:lang w:eastAsia="vi-VN"/>
              </w:rPr>
              <w:t xml:space="preserve"> </w:t>
            </w:r>
            <w:r>
              <w:rPr>
                <w:rFonts w:eastAsia="SimSun" w:cs="Times New Roman"/>
                <w:b/>
                <w:bCs/>
                <w:i/>
                <w:iCs/>
                <w:sz w:val="26"/>
                <w:szCs w:val="26"/>
                <w:lang w:eastAsia="vi-VN"/>
              </w:rPr>
              <w:t xml:space="preserve">ý nghĩa của </w:t>
            </w:r>
            <w:r>
              <w:rPr>
                <w:rFonts w:eastAsia="SimSun" w:cs="Times New Roman"/>
                <w:b/>
                <w:bCs/>
                <w:i/>
                <w:iCs/>
                <w:sz w:val="26"/>
                <w:szCs w:val="26"/>
                <w:lang w:val="en-US" w:eastAsia="vi-VN"/>
              </w:rPr>
              <w:t>niềm tin với những điều tốt đẹp trong cuộc đời</w:t>
            </w:r>
            <w:r>
              <w:rPr>
                <w:rFonts w:eastAsia="SimSun" w:cs="Times New Roman"/>
                <w:sz w:val="26"/>
                <w:szCs w:val="26"/>
                <w:lang w:val="en-US" w:eastAsia="vi-VN"/>
              </w:rPr>
              <w:t>.</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a. Đảm bảo yêu cầu về hình thức đoạn văn:</w:t>
            </w:r>
          </w:p>
          <w:p>
            <w:pPr>
              <w:spacing w:after="0" w:line="240" w:lineRule="auto"/>
              <w:jc w:val="both"/>
              <w:rPr>
                <w:rFonts w:eastAsia="SimSun" w:cs="Times New Roman"/>
                <w:sz w:val="26"/>
                <w:szCs w:val="26"/>
                <w:shd w:val="clear" w:color="auto" w:fill="FFFFFF"/>
                <w:lang w:val="en-US" w:eastAsia="vi-VN"/>
              </w:rPr>
            </w:pPr>
            <w:r>
              <w:rPr>
                <w:rFonts w:eastAsia="Calibri" w:cs="Times New Roman"/>
                <w:bCs/>
                <w:color w:val="000000"/>
                <w:sz w:val="26"/>
                <w:szCs w:val="26"/>
                <w:lang w:val="en-US" w:eastAsia="vi-VN"/>
              </w:rPr>
              <w:t>HS có thể trình bày đoạn văn theo cách diễn dịch, quy nạp, tổng phân hợp, móc xích hoặc song hành.</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shd w:val="clear" w:color="auto" w:fill="FFFFFF"/>
                <w:lang w:val="en-US" w:eastAsia="vi-VN"/>
              </w:rPr>
            </w:pPr>
            <w:r>
              <w:rPr>
                <w:rFonts w:eastAsia="Calibri" w:cs="Times New Roman"/>
                <w:bCs/>
                <w:i/>
                <w:iCs/>
                <w:color w:val="000000"/>
                <w:sz w:val="26"/>
                <w:szCs w:val="26"/>
                <w:lang w:val="en-US" w:eastAsia="vi-VN"/>
              </w:rPr>
              <w:t>b. Xác định đúng vấn đề cần nghị luận:</w:t>
            </w:r>
            <w:r>
              <w:rPr>
                <w:rFonts w:eastAsia="Calibri" w:cs="Times New Roman"/>
                <w:bCs/>
                <w:i/>
                <w:iCs/>
                <w:color w:val="000000"/>
                <w:sz w:val="26"/>
                <w:szCs w:val="26"/>
                <w:lang w:eastAsia="vi-VN"/>
              </w:rPr>
              <w:t xml:space="preserve"> </w:t>
            </w:r>
            <w:r>
              <w:rPr>
                <w:rFonts w:eastAsia="Calibri" w:cs="Times New Roman"/>
                <w:bCs/>
                <w:color w:val="000000"/>
                <w:sz w:val="26"/>
                <w:szCs w:val="26"/>
                <w:lang w:eastAsia="vi-VN"/>
              </w:rPr>
              <w:t>Ý nghĩa</w:t>
            </w:r>
            <w:r>
              <w:rPr>
                <w:rFonts w:eastAsia="SimSun" w:cs="Times New Roman"/>
                <w:sz w:val="26"/>
                <w:szCs w:val="26"/>
                <w:lang w:val="pt-BR" w:eastAsia="vi-VN"/>
              </w:rPr>
              <w:t xml:space="preserve"> </w:t>
            </w:r>
            <w:r>
              <w:rPr>
                <w:rFonts w:eastAsia="SimSun" w:cs="Times New Roman"/>
                <w:sz w:val="26"/>
                <w:szCs w:val="26"/>
                <w:lang w:eastAsia="vi-VN"/>
              </w:rPr>
              <w:t>của n</w:t>
            </w:r>
            <w:r>
              <w:rPr>
                <w:rFonts w:eastAsia="Arial" w:cs="Times New Roman"/>
                <w:sz w:val="26"/>
                <w:szCs w:val="26"/>
                <w:lang w:val="en-US" w:eastAsia="vi-VN"/>
              </w:rPr>
              <w:t>iềm tin</w:t>
            </w:r>
            <w:r>
              <w:rPr>
                <w:rFonts w:eastAsia="Arial" w:cs="Times New Roman"/>
                <w:sz w:val="26"/>
                <w:szCs w:val="26"/>
                <w:lang w:eastAsia="vi-VN"/>
              </w:rPr>
              <w:t xml:space="preserve"> </w:t>
            </w:r>
            <w:r>
              <w:rPr>
                <w:rFonts w:eastAsia="Arial" w:cs="Times New Roman"/>
                <w:sz w:val="26"/>
                <w:szCs w:val="26"/>
                <w:lang w:val="en-US" w:eastAsia="vi-VN"/>
              </w:rPr>
              <w:t>với những điều tốt đẹp trong cuộc đời.</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c. Triển khai vấn đề nghị luận:</w:t>
            </w:r>
            <w:r>
              <w:rPr>
                <w:rFonts w:eastAsia="Calibri" w:cs="Times New Roman"/>
                <w:bCs/>
                <w:color w:val="000000"/>
                <w:sz w:val="26"/>
                <w:szCs w:val="26"/>
                <w:lang w:val="en-US" w:eastAsia="vi-VN"/>
              </w:rPr>
              <w:t xml:space="preserve"> </w:t>
            </w:r>
            <w:r>
              <w:rPr>
                <w:rFonts w:eastAsia="Calibri" w:cs="Times New Roman"/>
                <w:bCs/>
                <w:sz w:val="26"/>
                <w:szCs w:val="26"/>
                <w:lang w:val="en-US" w:eastAsia="vi-VN"/>
              </w:rPr>
              <w:t xml:space="preserve">HS có thể lựa chọn các thao tác lập luận phù hợp để triển khai vấn đề nghị luận theo nhiều cách nhưng phải làm rõ </w:t>
            </w:r>
            <w:r>
              <w:rPr>
                <w:rFonts w:eastAsia="Calibri" w:cs="Times New Roman"/>
                <w:bCs/>
                <w:i/>
                <w:sz w:val="26"/>
                <w:szCs w:val="26"/>
                <w:lang w:val="en-US" w:eastAsia="vi-VN"/>
              </w:rPr>
              <w:t>ý</w:t>
            </w:r>
            <w:r>
              <w:rPr>
                <w:rFonts w:eastAsia="Calibri" w:cs="Times New Roman"/>
                <w:bCs/>
                <w:i/>
                <w:sz w:val="26"/>
                <w:szCs w:val="26"/>
                <w:lang w:eastAsia="vi-VN"/>
              </w:rPr>
              <w:t xml:space="preserve"> nghĩa của niềm tin vào những điều t</w:t>
            </w:r>
            <w:r>
              <w:rPr>
                <w:rFonts w:eastAsia="Calibri" w:cs="Times New Roman"/>
                <w:bCs/>
                <w:i/>
                <w:sz w:val="26"/>
                <w:szCs w:val="26"/>
                <w:lang w:val="en-US" w:eastAsia="vi-VN"/>
              </w:rPr>
              <w:t>ốt đẹp</w:t>
            </w:r>
            <w:r>
              <w:rPr>
                <w:rFonts w:eastAsia="Calibri" w:cs="Times New Roman"/>
                <w:bCs/>
                <w:i/>
                <w:sz w:val="26"/>
                <w:szCs w:val="26"/>
                <w:lang w:eastAsia="vi-VN"/>
              </w:rPr>
              <w:t xml:space="preserve"> trong cuộc </w:t>
            </w:r>
            <w:r>
              <w:rPr>
                <w:rFonts w:eastAsia="Calibri" w:cs="Times New Roman"/>
                <w:bCs/>
                <w:i/>
                <w:sz w:val="26"/>
                <w:szCs w:val="26"/>
                <w:lang w:val="en-US" w:eastAsia="vi-VN"/>
              </w:rPr>
              <w:t>đời</w:t>
            </w:r>
            <w:r>
              <w:rPr>
                <w:rFonts w:eastAsia="Calibri" w:cs="Times New Roman"/>
                <w:bCs/>
                <w:i/>
                <w:sz w:val="26"/>
                <w:szCs w:val="26"/>
                <w:lang w:eastAsia="vi-VN"/>
              </w:rPr>
              <w:t>.</w:t>
            </w:r>
            <w:r>
              <w:rPr>
                <w:rFonts w:eastAsia="Calibri" w:cs="Times New Roman"/>
                <w:bCs/>
                <w:i/>
                <w:sz w:val="26"/>
                <w:szCs w:val="26"/>
                <w:lang w:val="en-US" w:eastAsia="vi-VN"/>
              </w:rPr>
              <w:t xml:space="preserve"> </w:t>
            </w:r>
            <w:r>
              <w:rPr>
                <w:rFonts w:eastAsia="Calibri" w:cs="Times New Roman"/>
                <w:bCs/>
                <w:sz w:val="26"/>
                <w:szCs w:val="26"/>
                <w:lang w:val="en-US" w:eastAsia="vi-VN"/>
              </w:rPr>
              <w:t>Có thể triển khai theo các hướng</w:t>
            </w:r>
            <w:r>
              <w:rPr>
                <w:rFonts w:eastAsia="Calibri" w:cs="Times New Roman"/>
                <w:bCs/>
                <w:sz w:val="26"/>
                <w:szCs w:val="26"/>
                <w:lang w:eastAsia="vi-VN"/>
              </w:rPr>
              <w:t xml:space="preserve"> sau</w:t>
            </w:r>
            <w:r>
              <w:rPr>
                <w:rFonts w:eastAsia="Calibri" w:cs="Times New Roman"/>
                <w:bCs/>
                <w:sz w:val="26"/>
                <w:szCs w:val="26"/>
                <w:lang w:val="en-US" w:eastAsia="vi-VN"/>
              </w:rPr>
              <w:t>:</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Niềm tin với những điều tốt đẹp là cách suy nghĩ và hành động theo hướng lạc quan, vui vẻ, tin vào những điều tốt đẹp dù cuộc sống có khó khăn, không được như mong muốn.</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Niềm tin vào những điều tốt đẹp trong cuộc đời rất có ý nghĩa, nhất là trong cuộc sống hiện nay:</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Giúp con người có năng lượng, sức mạnh để vượt qua sóng gió, khó khăn, thách thức trong cuộc sống. Con người sẽ kiên cường, bản lĩnh không gục ngã trước hoàn cảnh.</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Giúp con người sống nhân hậu, vị tha, khoan dung với người khác.</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xml:space="preserve">+ Giúp mỗi người có thể cảm nhận và tận hưởng được tận cùng mọi giá trị, vẻ đẹp của cuộc sống, dù là những vẻ đẹp bình dị, giản đơn: </w:t>
            </w:r>
            <w:r>
              <w:rPr>
                <w:rFonts w:eastAsia="Arial" w:cs="Times New Roman"/>
                <w:i/>
                <w:sz w:val="26"/>
                <w:szCs w:val="26"/>
                <w:lang w:val="en-US" w:eastAsia="vi-VN"/>
              </w:rPr>
              <w:t>giọt sương buổi sáng, tiếng chim trong vườn, mùi hương đồng nội....</w:t>
            </w:r>
            <w:r>
              <w:rPr>
                <w:rFonts w:eastAsia="Arial" w:cs="Times New Roman"/>
                <w:sz w:val="26"/>
                <w:szCs w:val="26"/>
                <w:lang w:val="en-US" w:eastAsia="vi-VN"/>
              </w:rPr>
              <w:t xml:space="preserve"> </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Người có niềm tin vào những điều tốt đẹp luôn mang năng lượng sống tràn đầy, lan tỏa niềm vui đến với những người xung quanh mình.</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Tạo nên xã hội tốt đẹp, nhân ái, tiến bộ.</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Niềm tin vào những điều tốt đẹp là cơ sở giúp mỗi người tự hoàn thiện nhân cách.</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Được mọi người yêu mến, nể phục.</w:t>
            </w:r>
          </w:p>
          <w:p>
            <w:pPr>
              <w:spacing w:after="0" w:line="240" w:lineRule="auto"/>
              <w:jc w:val="both"/>
              <w:rPr>
                <w:rFonts w:eastAsia="Arial" w:cs="Times New Roman"/>
                <w:sz w:val="26"/>
                <w:szCs w:val="26"/>
                <w:lang w:val="en-US" w:eastAsia="vi-VN"/>
              </w:rPr>
            </w:pPr>
            <w:r>
              <w:rPr>
                <w:rFonts w:eastAsia="Arial" w:cs="Times New Roman"/>
                <w:sz w:val="26"/>
                <w:szCs w:val="26"/>
                <w:lang w:val="en-US" w:eastAsia="vi-VN"/>
              </w:rPr>
              <w:t xml:space="preserve"> (HS lấy dẫn chứng minh họa: Nick Vuji</w:t>
            </w:r>
            <w:r>
              <w:rPr>
                <w:rFonts w:eastAsia="Arial" w:cs="Times New Roman"/>
                <w:sz w:val="26"/>
                <w:szCs w:val="26"/>
                <w:lang w:eastAsia="vi-VN"/>
              </w:rPr>
              <w:t>ci</w:t>
            </w:r>
            <w:r>
              <w:rPr>
                <w:rFonts w:eastAsia="Arial" w:cs="Times New Roman"/>
                <w:sz w:val="26"/>
                <w:szCs w:val="26"/>
                <w:lang w:val="en-US" w:eastAsia="vi-VN"/>
              </w:rPr>
              <w:t>c, nhà văn Helen Keller...)</w:t>
            </w:r>
          </w:p>
          <w:p>
            <w:pPr>
              <w:spacing w:after="0" w:line="240" w:lineRule="auto"/>
              <w:jc w:val="both"/>
              <w:rPr>
                <w:rFonts w:eastAsia="Times New Roman" w:cs="Times New Roman"/>
                <w:b/>
                <w:color w:val="444444"/>
                <w:sz w:val="26"/>
                <w:szCs w:val="26"/>
                <w:lang w:val="en-US" w:eastAsia="vi-VN"/>
              </w:rPr>
            </w:pPr>
            <w:r>
              <w:rPr>
                <w:rFonts w:eastAsia="Calibri" w:cs="Times New Roman"/>
                <w:b/>
                <w:bCs/>
                <w:i/>
                <w:iCs/>
                <w:color w:val="000000"/>
                <w:sz w:val="26"/>
                <w:szCs w:val="26"/>
                <w:lang w:val="en-US" w:eastAsia="vi-VN"/>
              </w:rPr>
              <w:t>Hướng dẫn chấm:</w:t>
            </w:r>
          </w:p>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 Lập luận chặt chẽ, thuyết phục: lí lẽ xác đáng; dẫn chứng tiêu biểu, phù hợp; kết hợp nhuần nhuyễn giữa lí lẽ và dẫn chứng (0,75 điểm)</w:t>
            </w:r>
          </w:p>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 Lập luận chưa thật chặt chẽ, thuyết phục; lí lẽ xác đáng nhưng không có dẫn chứng hoặc dẫn chứng không tiêu biểu (0,5 điểm)</w:t>
            </w:r>
          </w:p>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 Lập luận không chặt chẽ, thiếu thuyết phục; lí lẽ không xác đáng không liên quan mật thiết đến vấn đề nghị luận, không có dẫn chứng hoặc dẫn chứng không phù hợp (0,25 điểm)</w:t>
            </w:r>
          </w:p>
          <w:p>
            <w:pPr>
              <w:spacing w:after="0" w:line="240" w:lineRule="auto"/>
              <w:jc w:val="both"/>
              <w:rPr>
                <w:rFonts w:eastAsia="SimSun" w:cs="Times New Roman"/>
                <w:sz w:val="26"/>
                <w:szCs w:val="26"/>
                <w:shd w:val="clear" w:color="auto" w:fill="FFFFFF"/>
                <w:lang w:val="en-US" w:eastAsia="vi-VN"/>
              </w:rPr>
            </w:pPr>
            <w:r>
              <w:rPr>
                <w:rFonts w:eastAsia="Calibri" w:cs="Times New Roman"/>
                <w:b/>
                <w:color w:val="000000"/>
                <w:sz w:val="26"/>
                <w:szCs w:val="26"/>
                <w:lang w:val="en-US" w:eastAsia="vi-VN"/>
              </w:rPr>
              <w:t xml:space="preserve">Lưu ý: </w:t>
            </w:r>
            <w:r>
              <w:rPr>
                <w:rFonts w:eastAsia="Calibri" w:cs="Times New Roman"/>
                <w:bCs/>
                <w:i/>
                <w:iCs/>
                <w:color w:val="000000"/>
                <w:sz w:val="26"/>
                <w:szCs w:val="26"/>
                <w:lang w:val="en-US" w:eastAsia="vi-VN"/>
              </w:rPr>
              <w:t>HS có thể trình bày theo quan điểm riêng nhưng phải phù hợp với chuẩn mực đạo đức và pháp luật</w:t>
            </w:r>
            <w:r>
              <w:rPr>
                <w:rFonts w:eastAsia="Calibri" w:cs="Times New Roman"/>
                <w:bCs/>
                <w:color w:val="000000"/>
                <w:sz w:val="26"/>
                <w:szCs w:val="26"/>
                <w:lang w:val="en-US" w:eastAsia="vi-VN"/>
              </w:rPr>
              <w:t>.</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d. Chính tả, ngữ pháp:</w:t>
            </w:r>
          </w:p>
          <w:p>
            <w:pPr>
              <w:spacing w:after="0" w:line="240" w:lineRule="auto"/>
              <w:jc w:val="both"/>
              <w:rPr>
                <w:rFonts w:eastAsia="Calibri" w:cs="Times New Roman"/>
                <w:bCs/>
                <w:color w:val="000000"/>
                <w:sz w:val="26"/>
                <w:szCs w:val="26"/>
                <w:lang w:val="en-US" w:eastAsia="vi-VN"/>
              </w:rPr>
            </w:pPr>
            <w:r>
              <w:rPr>
                <w:rFonts w:eastAsia="Calibri" w:cs="Times New Roman"/>
                <w:bCs/>
                <w:color w:val="000000"/>
                <w:sz w:val="26"/>
                <w:szCs w:val="26"/>
                <w:lang w:val="en-US" w:eastAsia="vi-VN"/>
              </w:rPr>
              <w:t>Đảm bảo chuẩn chính tả, ngữ pháp tiếng Việt.</w:t>
            </w:r>
          </w:p>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Hướng dẫn chấm:</w:t>
            </w:r>
          </w:p>
          <w:p>
            <w:pPr>
              <w:spacing w:after="0" w:line="240" w:lineRule="auto"/>
              <w:jc w:val="both"/>
              <w:rPr>
                <w:rFonts w:eastAsia="SimSun" w:cs="Times New Roman"/>
                <w:sz w:val="26"/>
                <w:szCs w:val="26"/>
                <w:shd w:val="clear" w:color="auto" w:fill="FFFFFF"/>
                <w:lang w:val="en-US" w:eastAsia="vi-VN"/>
              </w:rPr>
            </w:pPr>
            <w:r>
              <w:rPr>
                <w:rFonts w:eastAsia="Calibri" w:cs="Times New Roman"/>
                <w:bCs/>
                <w:i/>
                <w:iCs/>
                <w:color w:val="000000"/>
                <w:sz w:val="26"/>
                <w:szCs w:val="26"/>
                <w:lang w:val="en-US" w:eastAsia="vi-VN"/>
              </w:rPr>
              <w:t>- Không cho điểm nếu bài làm có quá nhiều lỗi chính tả, ngữ pháp.</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e. Sáng tạo:</w:t>
            </w:r>
          </w:p>
          <w:p>
            <w:pPr>
              <w:spacing w:after="0" w:line="240" w:lineRule="auto"/>
              <w:jc w:val="both"/>
              <w:rPr>
                <w:rFonts w:eastAsia="Calibri" w:cs="Times New Roman"/>
                <w:bCs/>
                <w:color w:val="000000"/>
                <w:sz w:val="26"/>
                <w:szCs w:val="26"/>
                <w:lang w:val="en-US" w:eastAsia="vi-VN"/>
              </w:rPr>
            </w:pPr>
            <w:r>
              <w:rPr>
                <w:rFonts w:eastAsia="Calibri" w:cs="Times New Roman"/>
                <w:bCs/>
                <w:color w:val="000000"/>
                <w:sz w:val="26"/>
                <w:szCs w:val="26"/>
                <w:lang w:val="en-US" w:eastAsia="vi-VN"/>
              </w:rPr>
              <w:t>Thể hiện sâu sắc về vấn đề nghị luận; có cách diễn đạt mới mẻ:</w:t>
            </w:r>
          </w:p>
          <w:p>
            <w:pPr>
              <w:spacing w:after="0" w:line="240" w:lineRule="auto"/>
              <w:jc w:val="both"/>
              <w:rPr>
                <w:rFonts w:eastAsia="Calibri" w:cs="Times New Roman"/>
                <w:bCs/>
                <w:i/>
                <w:iCs/>
                <w:color w:val="000000"/>
                <w:sz w:val="26"/>
                <w:szCs w:val="26"/>
                <w:lang w:val="en-US" w:eastAsia="vi-VN"/>
              </w:rPr>
            </w:pPr>
            <w:r>
              <w:rPr>
                <w:rFonts w:eastAsia="Calibri" w:cs="Times New Roman"/>
                <w:b/>
                <w:i/>
                <w:iCs/>
                <w:color w:val="000000"/>
                <w:sz w:val="26"/>
                <w:szCs w:val="26"/>
                <w:lang w:val="en-US" w:eastAsia="vi-VN"/>
              </w:rPr>
              <w:t>Hướng dẫn chấm:</w:t>
            </w:r>
            <w:r>
              <w:rPr>
                <w:rFonts w:eastAsia="Calibri" w:cs="Times New Roman"/>
                <w:bCs/>
                <w:i/>
                <w:iCs/>
                <w:color w:val="000000"/>
                <w:sz w:val="26"/>
                <w:szCs w:val="26"/>
                <w:lang w:val="en-US" w:eastAsia="vi-VN"/>
              </w:rPr>
              <w:t xml:space="preserve"> Huy động được kiến thức và trải nghiệm của bản thân.</w:t>
            </w:r>
            <w:r>
              <w:rPr>
                <w:rFonts w:eastAsia="Calibri" w:cs="Times New Roman"/>
                <w:bCs/>
                <w:i/>
                <w:iCs/>
                <w:color w:val="000000"/>
                <w:sz w:val="26"/>
                <w:szCs w:val="26"/>
                <w:lang w:eastAsia="vi-VN"/>
              </w:rPr>
              <w:t xml:space="preserve"> </w:t>
            </w:r>
            <w:r>
              <w:rPr>
                <w:rFonts w:eastAsia="Calibri" w:cs="Times New Roman"/>
                <w:bCs/>
                <w:i/>
                <w:iCs/>
                <w:color w:val="000000"/>
                <w:sz w:val="26"/>
                <w:szCs w:val="26"/>
                <w:lang w:val="en-US" w:eastAsia="vi-VN"/>
              </w:rPr>
              <w:t>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rFonts w:eastAsia="Calibri" w:cs="Times New Roman"/>
                <w:bCs/>
                <w:i/>
                <w:iCs/>
                <w:color w:val="000000"/>
                <w:sz w:val="26"/>
                <w:szCs w:val="26"/>
                <w:lang w:val="en-US" w:eastAsia="vi-VN"/>
              </w:rPr>
            </w:pPr>
            <w:r>
              <w:rPr>
                <w:rFonts w:eastAsia="Calibri" w:cs="Times New Roman"/>
                <w:bCs/>
                <w:i/>
                <w:iCs/>
                <w:color w:val="000000"/>
                <w:sz w:val="26"/>
                <w:szCs w:val="26"/>
                <w:lang w:val="en-US" w:eastAsia="vi-VN"/>
              </w:rPr>
              <w:t>- Đáp ứng được 2 yêu cầu trở lên: 0,5 điểm</w:t>
            </w:r>
          </w:p>
          <w:p>
            <w:pPr>
              <w:spacing w:after="0" w:line="240" w:lineRule="auto"/>
              <w:jc w:val="both"/>
              <w:rPr>
                <w:rFonts w:eastAsia="SimSun" w:cs="Times New Roman"/>
                <w:sz w:val="26"/>
                <w:szCs w:val="26"/>
                <w:shd w:val="clear" w:color="auto" w:fill="FFFFFF"/>
                <w:lang w:val="en-US" w:eastAsia="vi-VN"/>
              </w:rPr>
            </w:pPr>
            <w:r>
              <w:rPr>
                <w:rFonts w:eastAsia="Calibri" w:cs="Times New Roman"/>
                <w:bCs/>
                <w:i/>
                <w:iCs/>
                <w:color w:val="000000"/>
                <w:sz w:val="26"/>
                <w:szCs w:val="26"/>
                <w:lang w:val="en-US" w:eastAsia="vi-VN"/>
              </w:rPr>
              <w:t>- Đáp ứng được 1 yêu cầu: 0,25 điểm</w:t>
            </w:r>
          </w:p>
        </w:tc>
        <w:tc>
          <w:tcPr>
            <w:tcW w:w="850" w:type="dxa"/>
          </w:tcPr>
          <w:p>
            <w:pPr>
              <w:spacing w:after="0" w:line="240" w:lineRule="auto"/>
              <w:jc w:val="both"/>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2</w:t>
            </w:r>
          </w:p>
        </w:tc>
        <w:tc>
          <w:tcPr>
            <w:tcW w:w="8505" w:type="dxa"/>
          </w:tcPr>
          <w:p>
            <w:pPr>
              <w:shd w:val="clear" w:color="auto" w:fill="FFFFFF"/>
              <w:spacing w:after="0" w:line="240" w:lineRule="auto"/>
              <w:ind w:firstLine="130" w:firstLineChars="50"/>
              <w:contextualSpacing/>
              <w:rPr>
                <w:rFonts w:eastAsia="Times New Roman" w:cs="Times New Roman"/>
                <w:b/>
                <w:bCs/>
                <w:color w:val="000000"/>
                <w:sz w:val="26"/>
                <w:szCs w:val="26"/>
                <w:lang w:val="en-US" w:eastAsia="vi-VN"/>
              </w:rPr>
            </w:pPr>
            <w:r>
              <w:rPr>
                <w:rFonts w:eastAsia="Times New Roman" w:cs="Times New Roman"/>
                <w:b/>
                <w:sz w:val="26"/>
                <w:szCs w:val="26"/>
                <w:lang w:val="en-GB" w:eastAsia="en-GB"/>
              </w:rPr>
              <w:t xml:space="preserve">Cảm nhận vẻ đẹp của dòng sông Hương qua đoạn văn trên. Từ </w:t>
            </w:r>
            <w:r>
              <w:rPr>
                <w:rFonts w:eastAsia="Times New Roman" w:cs="Times New Roman"/>
                <w:b/>
                <w:bCs/>
                <w:sz w:val="26"/>
                <w:szCs w:val="26"/>
                <w:shd w:val="clear" w:color="auto" w:fill="FFFFFF"/>
                <w:lang w:val="en-GB" w:eastAsia="en-GB"/>
              </w:rPr>
              <w:t xml:space="preserve">đó hãy </w:t>
            </w:r>
            <w:r>
              <w:rPr>
                <w:rFonts w:eastAsia="Times New Roman" w:cs="Times New Roman"/>
                <w:b/>
                <w:bCs/>
                <w:sz w:val="26"/>
                <w:szCs w:val="26"/>
                <w:shd w:val="clear" w:color="auto" w:fill="FFFFFF"/>
                <w:lang w:eastAsia="en-GB"/>
              </w:rPr>
              <w:t>chỉ rõ</w:t>
            </w:r>
            <w:r>
              <w:rPr>
                <w:rFonts w:eastAsia="Times New Roman" w:cs="Times New Roman"/>
                <w:b/>
                <w:bCs/>
                <w:sz w:val="26"/>
                <w:szCs w:val="26"/>
                <w:shd w:val="clear" w:color="auto" w:fill="FFFFFF"/>
                <w:lang w:val="en-GB" w:eastAsia="en-GB"/>
              </w:rPr>
              <w:t xml:space="preserve"> cái nhìn mang tính phát hiện của nhà văn Hoàng Phủ Ngọc Tường về dòng sông Hương </w:t>
            </w:r>
            <w:r>
              <w:rPr>
                <w:rFonts w:eastAsia="Times New Roman" w:cs="Times New Roman"/>
                <w:b/>
                <w:bCs/>
                <w:sz w:val="26"/>
                <w:szCs w:val="26"/>
                <w:shd w:val="clear" w:color="auto" w:fill="FFFFFF"/>
                <w:lang w:eastAsia="en-GB"/>
              </w:rPr>
              <w:t>ở góc độ thủy trình của nó.</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rPr>
                <w:rFonts w:eastAsia="SimSun" w:cs="Times New Roman"/>
                <w:i/>
                <w:sz w:val="26"/>
                <w:szCs w:val="26"/>
                <w:lang w:val="en-US" w:eastAsia="vi-VN"/>
              </w:rPr>
            </w:pPr>
            <w:r>
              <w:rPr>
                <w:rFonts w:eastAsia="SimSun" w:cs="Times New Roman"/>
                <w:i/>
                <w:sz w:val="26"/>
                <w:szCs w:val="26"/>
                <w:lang w:val="en-US" w:eastAsia="vi-VN"/>
              </w:rPr>
              <w:t>a. Đảm bảo cấu trúc bài nghị luận</w:t>
            </w:r>
          </w:p>
          <w:p>
            <w:pPr>
              <w:spacing w:after="0" w:line="240" w:lineRule="auto"/>
              <w:rPr>
                <w:rFonts w:eastAsia="SimSun" w:cs="Times New Roman"/>
                <w:sz w:val="26"/>
                <w:szCs w:val="26"/>
                <w:shd w:val="clear" w:color="auto" w:fill="FFFFFF"/>
                <w:lang w:val="en-US" w:eastAsia="vi-VN"/>
              </w:rPr>
            </w:pPr>
            <w:r>
              <w:rPr>
                <w:rFonts w:eastAsia="SimSun" w:cs="Times New Roman"/>
                <w:i/>
                <w:sz w:val="26"/>
                <w:szCs w:val="26"/>
                <w:lang w:val="en-US" w:eastAsia="vi-VN"/>
              </w:rPr>
              <w:t>Mở bài </w:t>
            </w:r>
            <w:r>
              <w:rPr>
                <w:rFonts w:eastAsia="SimSun" w:cs="Times New Roman"/>
                <w:sz w:val="26"/>
                <w:szCs w:val="26"/>
                <w:lang w:val="en-US" w:eastAsia="vi-VN"/>
              </w:rPr>
              <w:t>nêu được vấn đề, </w:t>
            </w:r>
            <w:r>
              <w:rPr>
                <w:rFonts w:eastAsia="SimSun" w:cs="Times New Roman"/>
                <w:i/>
                <w:sz w:val="26"/>
                <w:szCs w:val="26"/>
                <w:lang w:val="en-US" w:eastAsia="vi-VN"/>
              </w:rPr>
              <w:t>thân bài </w:t>
            </w:r>
            <w:r>
              <w:rPr>
                <w:rFonts w:eastAsia="SimSun" w:cs="Times New Roman"/>
                <w:sz w:val="26"/>
                <w:szCs w:val="26"/>
                <w:lang w:val="en-US" w:eastAsia="vi-VN"/>
              </w:rPr>
              <w:t>triển khai được vấn đề gồm nhiều ý/ đoạn văn, </w:t>
            </w:r>
            <w:r>
              <w:rPr>
                <w:rFonts w:eastAsia="SimSun" w:cs="Times New Roman"/>
                <w:i/>
                <w:sz w:val="26"/>
                <w:szCs w:val="26"/>
                <w:lang w:val="en-US" w:eastAsia="vi-VN"/>
              </w:rPr>
              <w:t>kết bài </w:t>
            </w:r>
            <w:r>
              <w:rPr>
                <w:rFonts w:eastAsia="SimSun" w:cs="Times New Roman"/>
                <w:sz w:val="26"/>
                <w:szCs w:val="26"/>
                <w:lang w:val="en-US" w:eastAsia="vi-VN"/>
              </w:rPr>
              <w:t>kết luận được vấn đề.</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lang w:val="en-US" w:eastAsia="vi-VN"/>
              </w:rPr>
            </w:pPr>
            <w:r>
              <w:rPr>
                <w:rFonts w:eastAsia="SimSun" w:cs="Times New Roman"/>
                <w:i/>
                <w:sz w:val="26"/>
                <w:szCs w:val="26"/>
                <w:lang w:val="en-US" w:eastAsia="vi-VN"/>
              </w:rPr>
              <w:t>b.Xác định đúng vấn đề cần nghị luận</w:t>
            </w:r>
            <w:r>
              <w:rPr>
                <w:rFonts w:eastAsia="SimSun" w:cs="Times New Roman"/>
                <w:sz w:val="26"/>
                <w:szCs w:val="26"/>
                <w:lang w:val="en-US" w:eastAsia="vi-VN"/>
              </w:rPr>
              <w:t>: Vẻ đẹp của sông Hương qua đoạn trích.</w:t>
            </w:r>
            <w:r>
              <w:rPr>
                <w:rFonts w:eastAsia="SimSun" w:cs="Times New Roman"/>
                <w:i/>
                <w:iCs/>
                <w:color w:val="000000"/>
                <w:sz w:val="26"/>
                <w:szCs w:val="26"/>
                <w:lang w:val="en-US" w:eastAsia="zh-CN" w:bidi="ar"/>
              </w:rPr>
              <w:t xml:space="preserve"> </w:t>
            </w:r>
            <w:r>
              <w:rPr>
                <w:rFonts w:eastAsia="SimSun" w:cs="Times New Roman"/>
                <w:iCs/>
                <w:color w:val="000000"/>
                <w:sz w:val="26"/>
                <w:szCs w:val="26"/>
                <w:lang w:val="en-US" w:eastAsia="zh-CN" w:bidi="ar"/>
              </w:rPr>
              <w:t>Từ đó hãy chỉ rõ cái nhìn mang tính phát hiện của nhà văn Hoàng Phủ Ngọc Tường về dòng sông Hương ở góc độ thủy trình của nó.</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shd w:val="clear" w:color="auto" w:fill="FFFFFF"/>
                <w:lang w:val="en-US" w:eastAsia="vi-VN"/>
              </w:rPr>
            </w:pPr>
            <w:r>
              <w:rPr>
                <w:rFonts w:eastAsia="SimSun" w:cs="Times New Roman"/>
                <w:sz w:val="26"/>
                <w:szCs w:val="26"/>
                <w:lang w:val="en-US" w:eastAsia="vi-VN"/>
              </w:rPr>
              <w:t>c. </w:t>
            </w:r>
            <w:r>
              <w:rPr>
                <w:rFonts w:eastAsia="SimSun" w:cs="Times New Roman"/>
                <w:i/>
                <w:sz w:val="26"/>
                <w:szCs w:val="26"/>
                <w:lang w:val="en-US" w:eastAsia="vi-VN"/>
              </w:rPr>
              <w:t>Triển khai vấn đề nghị luận thành các luận điểm</w:t>
            </w:r>
            <w:r>
              <w:rPr>
                <w:rFonts w:eastAsia="SimSun" w:cs="Times New Roman"/>
                <w:sz w:val="26"/>
                <w:szCs w:val="26"/>
                <w:lang w:val="en-US" w:eastAsia="vi-VN"/>
              </w:rPr>
              <w:t>: Thí sinh có thể triển khai theo nhiều cách nhưng cần vận dụng tốt các thao tác lập luận; kết hợp chặt chẽ giữa lí lẽ và dẫn chứng, đảm bảo các yêu cầu sau:</w:t>
            </w:r>
          </w:p>
        </w:tc>
        <w:tc>
          <w:tcPr>
            <w:tcW w:w="850" w:type="dxa"/>
          </w:tcPr>
          <w:p>
            <w:pPr>
              <w:spacing w:after="0" w:line="240" w:lineRule="auto"/>
              <w:jc w:val="both"/>
              <w:rPr>
                <w:rFonts w:eastAsia="SimSun" w:cs="Times New Roman"/>
                <w:sz w:val="26"/>
                <w:szCs w:val="26"/>
                <w:shd w:val="clear" w:color="auto" w:fill="FFFFFF"/>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shd w:val="clear" w:color="auto" w:fill="FFFFFF"/>
                <w:lang w:val="en-US" w:eastAsia="vi-VN"/>
              </w:rPr>
            </w:pPr>
            <w:r>
              <w:rPr>
                <w:rFonts w:eastAsia="SimSun" w:cs="Times New Roman"/>
                <w:b/>
                <w:bCs/>
                <w:sz w:val="26"/>
                <w:szCs w:val="26"/>
                <w:lang w:val="en-US" w:eastAsia="vi-VN"/>
              </w:rPr>
              <w:t>* </w:t>
            </w:r>
            <w:r>
              <w:rPr>
                <w:rFonts w:eastAsia="SimSun" w:cs="Times New Roman"/>
                <w:sz w:val="26"/>
                <w:szCs w:val="26"/>
                <w:lang w:val="en-US" w:eastAsia="vi-VN"/>
              </w:rPr>
              <w:t>Giới thiệu khái quát về tác giả Hoàng Phủ Ngọc Tường, bút kí </w:t>
            </w:r>
            <w:r>
              <w:rPr>
                <w:rFonts w:eastAsia="SimSun" w:cs="Times New Roman"/>
                <w:i/>
                <w:sz w:val="26"/>
                <w:szCs w:val="26"/>
                <w:lang w:val="en-US" w:eastAsia="vi-VN"/>
              </w:rPr>
              <w:t>Ai đã đặt tên cho dòng sông </w:t>
            </w:r>
            <w:r>
              <w:rPr>
                <w:rFonts w:eastAsia="SimSun" w:cs="Times New Roman"/>
                <w:sz w:val="26"/>
                <w:szCs w:val="26"/>
                <w:lang w:val="en-US" w:eastAsia="vi-VN"/>
              </w:rPr>
              <w:t>và đoạn trích, yêu cầu phụ.</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rPr>
                <w:rFonts w:eastAsia="SimSun" w:cs="Times New Roman"/>
                <w:iCs/>
                <w:sz w:val="26"/>
                <w:szCs w:val="26"/>
                <w:lang w:val="en-US" w:eastAsia="vi-VN"/>
              </w:rPr>
            </w:pPr>
            <w:r>
              <w:rPr>
                <w:rFonts w:eastAsia="SimSun" w:cs="Times New Roman"/>
                <w:b/>
                <w:bCs/>
                <w:sz w:val="26"/>
                <w:szCs w:val="26"/>
                <w:lang w:val="en-US" w:eastAsia="vi-VN"/>
              </w:rPr>
              <w:t>*Nội dung:  Cảm nhận vẻ đẹp của Sông Hương vùng thượng nguồn</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 “Một bản trường ca của rừng già” mang đậm vẻ hào hùng, tráng lệ và sôi nổi</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Vẻ hùng vĩ với hình ảnh những đoạn sông “rầm rộ giữa bóng cây đại ngàn, mãnh liệt qua những ghềnh thác, cuộn xoáy như cơn lốc,…”.</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Vẻ đẹp rất thơ mộng và trữ tình khiến người ta không khỏi say mê, cảm thán bằng “vẻ dịu dàng, say đắm giữa những dặm dài chói lọi màu đỏ của hoa đỗ quyên rừng”.</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=&gt; Tính chí dương hùng tráng và nét dịu dàng, đắm say, trữ tình chí âm của dòng sông đã dung hợp, bổ khuyết cho nhau để tạo nên một Hương giang kỳ vĩ, cá tính và gây ấn tượng mạnh mẽ với người đọc.</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 Dáng vẻ của một cô gái Di-gan</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 xml:space="preserve"> “Phóng khoáng và hoang dại” thật quyến rũ, bí ẩn, cùng với “bản lĩnh gan dạ tâm hồn tự do và trong sáng”.</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 xml:space="preserve"> Làm nổi bật lên cái vẻ sôi nổi tràn đầy sức sống của dòng sông, mang đến cả những hình dung về một dòng chảy lắt léo, ưa khám phá, ưa tự do được rừng già Trường Sơn hun đúc.</w:t>
            </w:r>
          </w:p>
          <w:p>
            <w:pPr>
              <w:pStyle w:val="9"/>
              <w:numPr>
                <w:ilvl w:val="0"/>
                <w:numId w:val="1"/>
              </w:numPr>
              <w:spacing w:after="0" w:line="240" w:lineRule="auto"/>
              <w:rPr>
                <w:rFonts w:eastAsia="SimSun" w:cs="Times New Roman"/>
                <w:iCs/>
                <w:sz w:val="26"/>
                <w:szCs w:val="26"/>
                <w:lang w:val="en-US" w:eastAsia="vi-VN"/>
              </w:rPr>
            </w:pPr>
            <w:r>
              <w:rPr>
                <w:rFonts w:eastAsia="SimSun" w:cs="Times New Roman"/>
                <w:sz w:val="26"/>
                <w:szCs w:val="26"/>
                <w:lang w:val="en-US" w:eastAsia="vi-VN"/>
              </w:rPr>
              <w:t>“Người mẹ phù sa của vùng văn hóa xứ sở”</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 xml:space="preserve"> Rũ bỏ cái cá tính mạnh mẽ, hoang dại để trở mình biến thành một người phụ nữ dịu dàng, một người mẹ bao dung, ngàn đời nuôi dưỡng những đứa con trong Huế bằng dòng sữa phù sa ngọt ngào, bằng hương thơm thân thuộc, bằng vẻ đẹp “dịu dàng và trí tuệ”.</w:t>
            </w:r>
          </w:p>
          <w:p>
            <w:pPr>
              <w:spacing w:after="0" w:line="240" w:lineRule="auto"/>
              <w:rPr>
                <w:rFonts w:eastAsia="SimSun" w:cs="Times New Roman"/>
                <w:iCs/>
                <w:sz w:val="26"/>
                <w:szCs w:val="26"/>
                <w:lang w:val="en-US" w:eastAsia="vi-VN"/>
              </w:rPr>
            </w:pPr>
            <w:r>
              <w:rPr>
                <w:rFonts w:eastAsia="Arial" w:cs="Times New Roman"/>
                <w:sz w:val="26"/>
                <w:szCs w:val="26"/>
                <w:lang w:val="en-US" w:eastAsia="vi-VN"/>
              </w:rPr>
              <w:t>+</w:t>
            </w:r>
            <w:r>
              <w:rPr>
                <w:rFonts w:eastAsia="SimSun" w:cs="Times New Roman"/>
                <w:sz w:val="26"/>
                <w:szCs w:val="26"/>
                <w:lang w:val="en-US" w:eastAsia="vi-VN"/>
              </w:rPr>
              <w:t xml:space="preserve"> Nhắc nhở con người nhớ lại sự hy sinh to lớn của bà mẹ Hương giang ngàn đời.</w:t>
            </w:r>
          </w:p>
          <w:p>
            <w:pPr>
              <w:spacing w:after="0" w:line="240" w:lineRule="auto"/>
              <w:rPr>
                <w:rFonts w:eastAsia="SimSun" w:cs="Times New Roman"/>
                <w:sz w:val="26"/>
                <w:szCs w:val="26"/>
                <w:lang w:val="en-US" w:eastAsia="vi-VN"/>
              </w:rPr>
            </w:pPr>
            <w:r>
              <w:rPr>
                <w:rFonts w:eastAsia="SimSun" w:cs="Times New Roman"/>
                <w:sz w:val="26"/>
                <w:szCs w:val="26"/>
                <w:lang w:val="en-US" w:eastAsia="vi-VN"/>
              </w:rPr>
              <w:t>=&gt; Nhấn mạnh làm nổi bật mối quan hệ diệu kỳ, gắn bó sâu sắc của dòng sông với mảnh đất cố đô bao đời nay.</w:t>
            </w:r>
          </w:p>
          <w:p>
            <w:pPr>
              <w:spacing w:after="0" w:line="240" w:lineRule="auto"/>
              <w:rPr>
                <w:rFonts w:eastAsia="SimSun" w:cs="Times New Roman"/>
                <w:iCs/>
                <w:sz w:val="26"/>
                <w:szCs w:val="26"/>
                <w:lang w:val="en-US" w:eastAsia="vi-VN"/>
              </w:rPr>
            </w:pPr>
            <w:r>
              <w:rPr>
                <w:rFonts w:eastAsia="SimSun" w:cs="Times New Roman"/>
                <w:b/>
                <w:bCs/>
                <w:sz w:val="26"/>
                <w:szCs w:val="26"/>
                <w:lang w:val="en-US" w:eastAsia="vi-VN"/>
              </w:rPr>
              <w:t>Đánh giá:</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-Bằng óc quan sát tinh tế và trí tưởng tượng phong phú, bằng việc sử dụng nghệ thuật so sánh, nhân hoá tài hoa, táo bạo, Hoàng Phủ Ngọc Tường đã phát hiện và khắc hoạ vẻ đẹp mạnh mẽ, trẻ trung đầy cá tính của dòng sông, gợi lên ở người đọc những liên tưởng kì thú, gợi cảm, đầy sức hấp dẫn.</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 Từ vẻ đẹp sông Hương hiện lên:</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 “Cái tôi” độc đáo, “uyên bác” và “tài hoa” của Hoàng Phủ Ngọc Tường với vốn kiến thức được kết hợp từ nhiều ngành nghệ thuật; ngôn ngữ giàu có, phong phú; khả năng tổ chức câu văn xuôi gợi cảm, giàu giá trị tạo hình; trí tưởng tượng mãnh liệt; tiếp cận đối tượng ở phương diện văn hóa thẩm mĩ;…</w:t>
            </w:r>
          </w:p>
          <w:p>
            <w:pPr>
              <w:spacing w:after="0" w:line="240" w:lineRule="auto"/>
              <w:rPr>
                <w:rFonts w:eastAsia="SimSun" w:cs="Times New Roman"/>
                <w:iCs/>
                <w:sz w:val="26"/>
                <w:szCs w:val="26"/>
                <w:lang w:val="en-US" w:eastAsia="vi-VN"/>
              </w:rPr>
            </w:pPr>
            <w:r>
              <w:rPr>
                <w:rFonts w:eastAsia="SimSun" w:cs="Times New Roman"/>
                <w:sz w:val="26"/>
                <w:szCs w:val="26"/>
                <w:lang w:val="en-US" w:eastAsia="vi-VN"/>
              </w:rPr>
              <w:t>+ “Cái tôi” nhạy cảm, tinh tế và dạt dào cảm xúc trong những rung động đắm say trước vẻ đẹp mĩ lệ, trữ tình của sông Hương; của thiên nhiên đất nước;…</w:t>
            </w:r>
          </w:p>
          <w:p>
            <w:pPr>
              <w:spacing w:after="120" w:line="240" w:lineRule="auto"/>
              <w:jc w:val="both"/>
              <w:rPr>
                <w:rFonts w:eastAsia="Calibri" w:cs="Times New Roman"/>
                <w:iCs/>
                <w:sz w:val="26"/>
                <w:szCs w:val="26"/>
                <w:lang w:val="en-US" w:eastAsia="vi-VN"/>
              </w:rPr>
            </w:pPr>
          </w:p>
        </w:tc>
        <w:tc>
          <w:tcPr>
            <w:tcW w:w="850" w:type="dxa"/>
          </w:tcPr>
          <w:p>
            <w:pPr>
              <w:spacing w:after="0" w:line="240" w:lineRule="auto"/>
              <w:jc w:val="center"/>
              <w:rPr>
                <w:rFonts w:eastAsia="SimSun" w:cs="Times New Roman"/>
                <w:sz w:val="26"/>
                <w:szCs w:val="26"/>
                <w:shd w:val="clear" w:color="auto" w:fill="FFFFFF"/>
                <w:lang w:val="en-US" w:eastAsia="vi-VN"/>
              </w:rPr>
            </w:pPr>
            <w:r>
              <w:rPr>
                <w:rFonts w:eastAsia="SimSun" w:cs="Times New Roman"/>
                <w:sz w:val="26"/>
                <w:szCs w:val="26"/>
                <w:shd w:val="clear" w:color="auto" w:fill="FFFFFF"/>
                <w:lang w:eastAsia="vi-VN"/>
              </w:rPr>
              <w:t>2,</w:t>
            </w:r>
            <w:r>
              <w:rPr>
                <w:rFonts w:eastAsia="SimSun" w:cs="Times New Roman"/>
                <w:sz w:val="26"/>
                <w:szCs w:val="26"/>
                <w:shd w:val="clear" w:color="auto" w:fill="FFFFFF"/>
                <w:lang w:val="en-US" w:eastAsia="vi-VN"/>
              </w:rPr>
              <w:t>0</w:t>
            </w: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jc w:val="center"/>
              <w:rPr>
                <w:rFonts w:eastAsia="SimSun" w:cs="Times New Roman"/>
                <w:sz w:val="26"/>
                <w:szCs w:val="26"/>
                <w:shd w:val="clear" w:color="auto" w:fill="FFFFFF"/>
                <w:lang w:val="en-US" w:eastAsia="vi-VN"/>
              </w:rPr>
            </w:pPr>
          </w:p>
          <w:p>
            <w:pPr>
              <w:spacing w:after="0" w:line="240" w:lineRule="auto"/>
              <w:rPr>
                <w:rFonts w:eastAsia="SimSun" w:cs="Times New Roman"/>
                <w:sz w:val="26"/>
                <w:szCs w:val="26"/>
                <w:shd w:val="clear" w:color="auto" w:fill="FFFFFF"/>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i/>
                <w:sz w:val="26"/>
                <w:szCs w:val="26"/>
                <w:lang w:val="en-US" w:eastAsia="vi-VN"/>
              </w:rPr>
            </w:pPr>
            <w:r>
              <w:rPr>
                <w:rFonts w:eastAsia="MS Mincho" w:cs="Times New Roman"/>
                <w:b/>
                <w:sz w:val="26"/>
                <w:szCs w:val="26"/>
                <w:lang w:val="en-US" w:eastAsia="vi-VN"/>
              </w:rPr>
              <w:t>*Nghệ thuật</w:t>
            </w:r>
            <w:r>
              <w:rPr>
                <w:rFonts w:eastAsia="Calibri" w:cs="Times New Roman"/>
                <w:iCs/>
                <w:sz w:val="26"/>
                <w:szCs w:val="26"/>
                <w:lang w:val="en-US" w:eastAsia="vi-VN"/>
              </w:rPr>
              <w:t xml:space="preserve">: </w:t>
            </w:r>
            <w:r>
              <w:rPr>
                <w:rFonts w:eastAsia="Calibri" w:cs="Times New Roman"/>
                <w:iCs/>
                <w:sz w:val="26"/>
                <w:szCs w:val="26"/>
                <w:lang w:eastAsia="vi-VN"/>
              </w:rPr>
              <w:t>Ngôn ngữ trong sáng, phong phú, uyển chuyển, giàu hình ảnh, giàu chất thơ, Sử dụng nhiều phép tu từ như: So sánh, nhân hoá liên tưởng kì diệu, Giọng văn nhẹ nhưng pha lẫn hoài niệ</w:t>
            </w:r>
            <w:r>
              <w:rPr>
                <w:rFonts w:eastAsia="Calibri" w:cs="Times New Roman"/>
                <w:iCs/>
                <w:sz w:val="26"/>
                <w:szCs w:val="26"/>
                <w:lang w:val="en-US" w:eastAsia="vi-VN"/>
              </w:rPr>
              <w:t>m.</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rPr>
                <w:rFonts w:eastAsia="SimSun" w:cs="Times New Roman"/>
                <w:b/>
                <w:iCs/>
                <w:sz w:val="26"/>
                <w:szCs w:val="26"/>
                <w:lang w:eastAsia="vi-VN"/>
              </w:rPr>
            </w:pPr>
            <w:r>
              <w:rPr>
                <w:rFonts w:eastAsia="SimSun" w:cs="Times New Roman"/>
                <w:b/>
                <w:sz w:val="26"/>
                <w:szCs w:val="26"/>
                <w:lang w:eastAsia="vi-VN"/>
              </w:rPr>
              <w:t xml:space="preserve">* </w:t>
            </w:r>
            <w:r>
              <w:rPr>
                <w:rFonts w:eastAsia="SimSun" w:cs="Times New Roman"/>
                <w:bCs/>
                <w:sz w:val="26"/>
                <w:szCs w:val="26"/>
                <w:shd w:val="clear" w:color="auto" w:fill="FFFFFF"/>
                <w:lang w:val="en-US" w:eastAsia="vi-VN"/>
              </w:rPr>
              <w:t xml:space="preserve">Cái nhìn mang tính phát hiện của nhà văn Hoàng Phủ Ngọc Tường về dòng sông Hương </w:t>
            </w:r>
            <w:r>
              <w:rPr>
                <w:rFonts w:eastAsia="SimSun" w:cs="Times New Roman"/>
                <w:bCs/>
                <w:sz w:val="26"/>
                <w:szCs w:val="26"/>
                <w:shd w:val="clear" w:color="auto" w:fill="FFFFFF"/>
                <w:lang w:eastAsia="vi-VN"/>
              </w:rPr>
              <w:t>ở góc độ thủy trình của nó</w:t>
            </w:r>
            <w:r>
              <w:rPr>
                <w:rFonts w:eastAsia="SimSun" w:cs="Times New Roman"/>
                <w:b/>
                <w:sz w:val="26"/>
                <w:szCs w:val="26"/>
                <w:lang w:eastAsia="vi-VN"/>
              </w:rPr>
              <w:t>:</w:t>
            </w:r>
          </w:p>
          <w:p>
            <w:pPr>
              <w:spacing w:after="0" w:line="240" w:lineRule="auto"/>
              <w:rPr>
                <w:rFonts w:eastAsia="SimSun" w:cs="Times New Roman"/>
                <w:iCs/>
                <w:sz w:val="26"/>
                <w:szCs w:val="26"/>
                <w:lang w:val="en-US" w:eastAsia="vi-VN"/>
              </w:rPr>
            </w:pPr>
            <w:r>
              <w:rPr>
                <w:rFonts w:eastAsia="SimSun" w:cs="Times New Roman"/>
                <w:sz w:val="26"/>
                <w:szCs w:val="26"/>
                <w:lang w:eastAsia="vi-VN"/>
              </w:rPr>
              <w:t xml:space="preserve">- Cái nhìn mang tính phát </w:t>
            </w:r>
            <w:r>
              <w:rPr>
                <w:rFonts w:eastAsia="SimSun" w:cs="Times New Roman"/>
                <w:iCs/>
                <w:sz w:val="26"/>
                <w:szCs w:val="26"/>
                <w:lang w:eastAsia="vi-VN"/>
              </w:rPr>
              <w:t>hiện về sông Hương ở thượng ngu</w:t>
            </w:r>
            <w:r>
              <w:rPr>
                <w:rFonts w:eastAsia="SimSun" w:cs="Times New Roman"/>
                <w:sz w:val="26"/>
                <w:szCs w:val="26"/>
                <w:lang w:eastAsia="vi-VN"/>
              </w:rPr>
              <w:t xml:space="preserve">ồn: </w:t>
            </w:r>
            <w:r>
              <w:rPr>
                <w:rFonts w:eastAsia="SimSun" w:cs="Times New Roman"/>
                <w:sz w:val="26"/>
                <w:szCs w:val="26"/>
                <w:lang w:val="en-US" w:eastAsia="vi-VN"/>
              </w:rPr>
              <w:t xml:space="preserve">Hoàng Phủ Ngọc Tường có cái nhìn vô cùng độc đáo, mới mẻ chưa từng có về Sông Hương: ông tìm về nguồn cội của dòng sông để phát hiện ra vẻ đẹp man dại, phong khoáng của dòng sông tưởng như hiền hòa, dịu dàng này. </w:t>
            </w:r>
          </w:p>
          <w:p>
            <w:pPr>
              <w:spacing w:after="0" w:line="240" w:lineRule="auto"/>
              <w:rPr>
                <w:rFonts w:eastAsia="SimSun" w:cs="Times New Roman"/>
                <w:iCs/>
                <w:sz w:val="26"/>
                <w:szCs w:val="26"/>
                <w:lang w:eastAsia="vi-VN"/>
              </w:rPr>
            </w:pPr>
            <w:r>
              <w:rPr>
                <w:rFonts w:eastAsia="SimSun" w:cs="Times New Roman"/>
                <w:sz w:val="26"/>
                <w:szCs w:val="26"/>
                <w:lang w:eastAsia="vi-VN"/>
              </w:rPr>
              <w:t xml:space="preserve">- Biểu hiện: </w:t>
            </w:r>
          </w:p>
          <w:p>
            <w:pPr>
              <w:spacing w:after="0" w:line="240" w:lineRule="auto"/>
              <w:rPr>
                <w:rFonts w:eastAsia="SimSun" w:cs="Times New Roman"/>
                <w:sz w:val="26"/>
                <w:szCs w:val="26"/>
                <w:lang w:eastAsia="vi-VN"/>
              </w:rPr>
            </w:pPr>
            <w:r>
              <w:rPr>
                <w:rFonts w:eastAsia="SimSun" w:cs="Times New Roman"/>
                <w:sz w:val="26"/>
                <w:szCs w:val="26"/>
                <w:lang w:eastAsia="vi-VN"/>
              </w:rPr>
              <w:t xml:space="preserve">+ </w:t>
            </w:r>
            <w:r>
              <w:rPr>
                <w:rFonts w:eastAsia="SimSun" w:cs="Times New Roman"/>
                <w:sz w:val="26"/>
                <w:szCs w:val="26"/>
                <w:lang w:val="en-US" w:eastAsia="vi-VN"/>
              </w:rPr>
              <w:t>Đặt dòng sông Hương trong mối quan hệ sâu sắc với dãy Trường Sơn khi nhìn từ cội nguồn, Hoàng Phủ Ngọc Tường đã có phát hiện vô cùng mới mẻ, đặc sắc: dòng sông Hương tựa như “một bản trường ca của rừng già”.</w:t>
            </w:r>
            <w:r>
              <w:rPr>
                <w:rFonts w:eastAsia="SimSun" w:cs="Times New Roman"/>
                <w:sz w:val="26"/>
                <w:szCs w:val="26"/>
                <w:lang w:val="en-US" w:eastAsia="vi-VN"/>
              </w:rPr>
              <w:br w:type="textWrapping"/>
            </w:r>
            <w:r>
              <w:rPr>
                <w:rFonts w:eastAsia="SimSun" w:cs="Times New Roman"/>
                <w:sz w:val="26"/>
                <w:szCs w:val="26"/>
                <w:lang w:eastAsia="vi-VN"/>
              </w:rPr>
              <w:t xml:space="preserve">+ </w:t>
            </w:r>
            <w:r>
              <w:rPr>
                <w:rFonts w:eastAsia="SimSun" w:cs="Times New Roman"/>
                <w:sz w:val="26"/>
                <w:szCs w:val="26"/>
                <w:lang w:val="en-US" w:eastAsia="vi-VN"/>
              </w:rPr>
              <w:t>Trong cái nhìn đầy suy tư sâu sắc của nhà văn, Sông Hương từ một cô gái dân tộc gợi cảm cuồng dã đã dần thu mình lại, khoác lên mình “một sắc đẹp dịu dàng và trí tuệ” khi về đến kinh thành Huế</w:t>
            </w:r>
            <w:r>
              <w:rPr>
                <w:rFonts w:eastAsia="SimSun" w:cs="Times New Roman"/>
                <w:sz w:val="26"/>
                <w:szCs w:val="26"/>
                <w:lang w:eastAsia="vi-VN"/>
              </w:rPr>
              <w:t>.</w:t>
            </w:r>
          </w:p>
          <w:p>
            <w:pPr>
              <w:spacing w:after="0" w:line="240" w:lineRule="auto"/>
              <w:jc w:val="both"/>
              <w:rPr>
                <w:rFonts w:eastAsia="SimSun" w:cs="Times New Roman"/>
                <w:sz w:val="26"/>
                <w:szCs w:val="26"/>
                <w:shd w:val="clear" w:color="auto" w:fill="FFFFFF"/>
                <w:lang w:val="en-US" w:eastAsia="vi-VN"/>
              </w:rPr>
            </w:pPr>
            <w:r>
              <w:rPr>
                <w:rFonts w:eastAsia="SimSun" w:cs="Times New Roman"/>
                <w:sz w:val="26"/>
                <w:szCs w:val="26"/>
                <w:lang w:val="en-US" w:eastAsia="vi-VN"/>
              </w:rPr>
              <w:t>Tóm lại, khi nói về Sông Hương, Hoàng Phủ Ngọc Tường không chỉ thấy vẻ đẹp dịu dàng của dòng sông chốn kinh đô xưa mà nhờ việc ngược dòng tìm hiểu về cội nguồn của dòng sông, ông đã phát hiện ra một phương diện khác, một vẻ đẹp khác ẩn sâu hơn – sự phóng khoáng và man dại. Tác giả gọi đó là phần bản chất, phần tâm hồn sâu thẳm của dòng sông. Đây là một phát hiện bất ngờ và sâu sắc: trong cái dịu dàng, thơ mộng vẫn ẩn chứa một sức sống mãnh liệt, hoang dại đầy cá tình mà dòng sông ấy đã mãi mãi gửi lại nơi cửa rừng.</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i/>
                <w:sz w:val="26"/>
                <w:szCs w:val="26"/>
                <w:lang w:val="en-US" w:eastAsia="vi-VN"/>
              </w:rPr>
            </w:pPr>
            <w:r>
              <w:rPr>
                <w:rFonts w:eastAsia="SimSun" w:cs="Times New Roman"/>
                <w:i/>
                <w:sz w:val="26"/>
                <w:szCs w:val="26"/>
                <w:lang w:val="en-US" w:eastAsia="vi-VN"/>
              </w:rPr>
              <w:t>d. Chính tả, ngữ pháp: </w:t>
            </w:r>
            <w:r>
              <w:rPr>
                <w:rFonts w:eastAsia="SimSun" w:cs="Times New Roman"/>
                <w:sz w:val="26"/>
                <w:szCs w:val="26"/>
                <w:lang w:val="en-US" w:eastAsia="vi-VN"/>
              </w:rPr>
              <w:t>Đảm bảo chuẩn chính tả, ngữ pháp tiếng Việt</w:t>
            </w:r>
          </w:p>
        </w:tc>
        <w:tc>
          <w:tcPr>
            <w:tcW w:w="850" w:type="dxa"/>
          </w:tcPr>
          <w:p>
            <w:pPr>
              <w:spacing w:after="0" w:line="240" w:lineRule="auto"/>
              <w:jc w:val="center"/>
              <w:rPr>
                <w:rFonts w:eastAsia="SimSun" w:cs="Times New Roman"/>
                <w:sz w:val="26"/>
                <w:szCs w:val="26"/>
                <w:shd w:val="clear" w:color="auto" w:fill="FFFFFF"/>
                <w:lang w:val="en-US" w:eastAsia="vi-VN"/>
              </w:rPr>
            </w:pPr>
            <w:r>
              <w:rPr>
                <w:rFonts w:eastAsia="SimSun" w:cs="Times New Roman"/>
                <w:sz w:val="26"/>
                <w:szCs w:val="26"/>
                <w:shd w:val="clear" w:color="auto" w:fill="FFFFFF"/>
                <w:lang w:val="en-US"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both"/>
              <w:rPr>
                <w:rFonts w:eastAsia="SimSun" w:cs="Times New Roman"/>
                <w:sz w:val="26"/>
                <w:szCs w:val="26"/>
                <w:shd w:val="clear" w:color="auto" w:fill="FFFFFF"/>
                <w:lang w:val="en-US" w:eastAsia="vi-VN"/>
              </w:rPr>
            </w:pPr>
            <w:r>
              <w:rPr>
                <w:rFonts w:eastAsia="SimSun" w:cs="Times New Roman"/>
                <w:i/>
                <w:sz w:val="26"/>
                <w:szCs w:val="26"/>
                <w:lang w:val="en-US" w:eastAsia="vi-VN"/>
              </w:rPr>
              <w:t>e. Sáng tạo</w:t>
            </w:r>
            <w:r>
              <w:rPr>
                <w:rFonts w:eastAsia="SimSun" w:cs="Times New Roman"/>
                <w:sz w:val="26"/>
                <w:szCs w:val="26"/>
                <w:lang w:val="en-US" w:eastAsia="vi-VN"/>
              </w:rPr>
              <w:t>: Thể hiện suy nghĩ sâu sắc về vấn đề nghị luận; có cách diễn đạt mới mẻ.</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sz w:val="26"/>
                <w:szCs w:val="26"/>
                <w:shd w:val="clear" w:color="auto" w:fill="FFFFFF"/>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both"/>
              <w:rPr>
                <w:rFonts w:eastAsia="SimSun" w:cs="Times New Roman"/>
                <w:sz w:val="26"/>
                <w:szCs w:val="26"/>
                <w:shd w:val="clear" w:color="auto" w:fill="FFFFFF"/>
                <w:lang w:val="en-US" w:eastAsia="vi-VN"/>
              </w:rPr>
            </w:pPr>
          </w:p>
        </w:tc>
        <w:tc>
          <w:tcPr>
            <w:tcW w:w="709" w:type="dxa"/>
          </w:tcPr>
          <w:p>
            <w:pPr>
              <w:spacing w:after="0" w:line="240" w:lineRule="auto"/>
              <w:jc w:val="both"/>
              <w:rPr>
                <w:rFonts w:eastAsia="SimSun" w:cs="Times New Roman"/>
                <w:sz w:val="26"/>
                <w:szCs w:val="26"/>
                <w:shd w:val="clear" w:color="auto" w:fill="FFFFFF"/>
                <w:lang w:val="en-US" w:eastAsia="vi-VN"/>
              </w:rPr>
            </w:pPr>
          </w:p>
        </w:tc>
        <w:tc>
          <w:tcPr>
            <w:tcW w:w="8505" w:type="dxa"/>
          </w:tcPr>
          <w:p>
            <w:pPr>
              <w:spacing w:after="0" w:line="240" w:lineRule="auto"/>
              <w:jc w:val="center"/>
              <w:rPr>
                <w:rFonts w:eastAsia="SimSun" w:cs="Times New Roman"/>
                <w:sz w:val="26"/>
                <w:szCs w:val="26"/>
                <w:shd w:val="clear" w:color="auto" w:fill="FFFFFF"/>
                <w:lang w:val="en-US" w:eastAsia="vi-VN"/>
              </w:rPr>
            </w:pPr>
            <w:r>
              <w:rPr>
                <w:rFonts w:eastAsia="SimSun" w:cs="Times New Roman"/>
                <w:b/>
                <w:bCs/>
                <w:color w:val="000000"/>
                <w:sz w:val="26"/>
                <w:szCs w:val="26"/>
                <w:lang w:val="en-US" w:eastAsia="zh-CN" w:bidi="ar"/>
              </w:rPr>
              <w:t>TỔNG ĐIỂM I+II</w:t>
            </w:r>
          </w:p>
        </w:tc>
        <w:tc>
          <w:tcPr>
            <w:tcW w:w="850" w:type="dxa"/>
          </w:tcPr>
          <w:p>
            <w:pPr>
              <w:spacing w:after="0" w:line="240" w:lineRule="auto"/>
              <w:jc w:val="center"/>
              <w:rPr>
                <w:rFonts w:eastAsia="SimSun" w:cs="Times New Roman"/>
                <w:sz w:val="26"/>
                <w:szCs w:val="26"/>
                <w:shd w:val="clear" w:color="auto" w:fill="FFFFFF"/>
                <w:lang w:eastAsia="vi-VN"/>
              </w:rPr>
            </w:pPr>
            <w:r>
              <w:rPr>
                <w:rFonts w:eastAsia="SimSun" w:cs="Times New Roman"/>
                <w:b/>
                <w:bCs/>
                <w:sz w:val="26"/>
                <w:szCs w:val="26"/>
                <w:shd w:val="clear" w:color="auto" w:fill="FFFFFF"/>
                <w:lang w:eastAsia="vi-VN"/>
              </w:rPr>
              <w:t>10,0</w:t>
            </w:r>
          </w:p>
        </w:tc>
      </w:tr>
    </w:tbl>
    <w:p>
      <w:pPr>
        <w:spacing w:after="0" w:line="240" w:lineRule="auto"/>
        <w:rPr>
          <w:rFonts w:eastAsia="SimSun" w:cs="Times New Roman"/>
          <w:sz w:val="26"/>
          <w:szCs w:val="26"/>
          <w:lang w:val="en-US"/>
        </w:rPr>
      </w:pPr>
    </w:p>
    <w:p>
      <w:pPr>
        <w:spacing w:after="0" w:line="240" w:lineRule="auto"/>
        <w:rPr>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tbl>
      <w:tblPr>
        <w:tblStyle w:val="7"/>
        <w:tblpPr w:leftFromText="180" w:rightFromText="180" w:vertAnchor="text" w:horzAnchor="margin" w:tblpY="-6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64" w:type="dxa"/>
          </w:tcPr>
          <w:p>
            <w:pPr>
              <w:ind w:right="-180"/>
              <w:jc w:val="center"/>
              <w:rPr>
                <w:b/>
                <w:bCs/>
                <w:sz w:val="26"/>
                <w:szCs w:val="26"/>
                <w:lang w:val="fr-FR"/>
              </w:rPr>
            </w:pPr>
            <w:r>
              <w:rPr>
                <w:b/>
                <w:bCs/>
                <w:sz w:val="26"/>
                <w:szCs w:val="26"/>
                <w:lang w:val="fr-FR"/>
              </w:rPr>
              <w:t>SỞ GIÁO DỤC VÀ ĐÀO TẠO BẮC NINH</w:t>
            </w:r>
          </w:p>
          <w:p>
            <w:pPr>
              <w:ind w:right="-180"/>
              <w:jc w:val="center"/>
              <w:rPr>
                <w:b/>
                <w:bCs/>
                <w:sz w:val="26"/>
                <w:szCs w:val="26"/>
              </w:rPr>
            </w:pPr>
            <w:r>
              <w:rPr>
                <w:b/>
                <w:bCs/>
                <w:sz w:val="26"/>
                <w:szCs w:val="26"/>
              </w:rPr>
              <w:t>-----------</w:t>
            </w:r>
          </w:p>
        </w:tc>
        <w:tc>
          <w:tcPr>
            <w:tcW w:w="5386" w:type="dxa"/>
          </w:tcPr>
          <w:p>
            <w:pPr>
              <w:autoSpaceDE w:val="0"/>
              <w:autoSpaceDN w:val="0"/>
              <w:adjustRightInd w:val="0"/>
              <w:spacing w:before="40" w:after="20" w:line="300" w:lineRule="atLeast"/>
              <w:jc w:val="center"/>
              <w:rPr>
                <w:b/>
                <w:bCs/>
                <w:sz w:val="26"/>
                <w:szCs w:val="26"/>
              </w:rPr>
            </w:pPr>
            <w:r>
              <w:rPr>
                <w:b/>
                <w:bCs/>
                <w:sz w:val="26"/>
                <w:szCs w:val="26"/>
              </w:rPr>
              <w:t>ĐỀ THAM KHẢO SỐ 3</w:t>
            </w:r>
          </w:p>
          <w:p>
            <w:pPr>
              <w:autoSpaceDE w:val="0"/>
              <w:autoSpaceDN w:val="0"/>
              <w:adjustRightInd w:val="0"/>
              <w:spacing w:before="40" w:after="20" w:line="300" w:lineRule="atLeast"/>
              <w:jc w:val="center"/>
              <w:rPr>
                <w:b/>
                <w:bCs/>
                <w:sz w:val="26"/>
                <w:szCs w:val="26"/>
              </w:rPr>
            </w:pPr>
            <w:r>
              <w:rPr>
                <w:b/>
                <w:bCs/>
                <w:sz w:val="26"/>
                <w:szCs w:val="26"/>
                <w:lang w:val="vi-VN"/>
              </w:rPr>
              <w:t xml:space="preserve">KÌ THI </w:t>
            </w:r>
            <w:r>
              <w:rPr>
                <w:b/>
                <w:bCs/>
                <w:sz w:val="26"/>
                <w:szCs w:val="26"/>
              </w:rPr>
              <w:t>TN</w:t>
            </w:r>
            <w:r>
              <w:rPr>
                <w:b/>
                <w:bCs/>
                <w:sz w:val="26"/>
                <w:szCs w:val="26"/>
                <w:lang w:val="vi-VN"/>
              </w:rPr>
              <w:t xml:space="preserve"> THPT NĂM HỌC</w:t>
            </w:r>
            <w:r>
              <w:rPr>
                <w:b/>
                <w:bCs/>
                <w:sz w:val="26"/>
                <w:szCs w:val="26"/>
              </w:rPr>
              <w:t xml:space="preserve"> 2022-2023</w:t>
            </w:r>
          </w:p>
          <w:p>
            <w:pPr>
              <w:autoSpaceDE w:val="0"/>
              <w:autoSpaceDN w:val="0"/>
              <w:adjustRightInd w:val="0"/>
              <w:spacing w:before="40" w:after="20" w:line="300" w:lineRule="atLeast"/>
              <w:ind w:firstLine="567"/>
              <w:jc w:val="center"/>
              <w:rPr>
                <w:b/>
                <w:bCs/>
                <w:sz w:val="26"/>
                <w:szCs w:val="26"/>
              </w:rPr>
            </w:pPr>
            <w:r>
              <w:rPr>
                <w:b/>
                <w:bCs/>
                <w:sz w:val="26"/>
                <w:szCs w:val="26"/>
              </w:rPr>
              <w:t>Môn: Ngữ Văn</w:t>
            </w:r>
          </w:p>
          <w:p>
            <w:pPr>
              <w:autoSpaceDE w:val="0"/>
              <w:autoSpaceDN w:val="0"/>
              <w:adjustRightInd w:val="0"/>
              <w:spacing w:before="40" w:after="20" w:line="300" w:lineRule="atLeast"/>
              <w:jc w:val="center"/>
              <w:rPr>
                <w:b/>
                <w:bCs/>
                <w:sz w:val="26"/>
                <w:szCs w:val="26"/>
              </w:rPr>
            </w:pPr>
            <w:r>
              <w:rPr>
                <w:b/>
                <w:bCs/>
                <w:sz w:val="26"/>
                <w:szCs w:val="26"/>
                <w:lang w:val="vi-VN"/>
              </w:rPr>
              <w:t>Thời gian làm bài</w:t>
            </w:r>
            <w:r>
              <w:rPr>
                <w:b/>
                <w:bCs/>
                <w:sz w:val="26"/>
                <w:szCs w:val="26"/>
              </w:rPr>
              <w:t>: 120 phút</w:t>
            </w:r>
          </w:p>
          <w:p>
            <w:pPr>
              <w:autoSpaceDE w:val="0"/>
              <w:autoSpaceDN w:val="0"/>
              <w:adjustRightInd w:val="0"/>
              <w:spacing w:before="40" w:after="20" w:line="300" w:lineRule="atLeast"/>
              <w:jc w:val="center"/>
              <w:rPr>
                <w:b/>
                <w:bCs/>
                <w:sz w:val="26"/>
                <w:szCs w:val="26"/>
              </w:rPr>
            </w:pPr>
            <w:r>
              <w:rPr>
                <w:b/>
                <w:bCs/>
                <w:sz w:val="26"/>
                <w:szCs w:val="26"/>
              </w:rPr>
              <w:t>--------------------------</w:t>
            </w:r>
          </w:p>
        </w:tc>
      </w:tr>
    </w:tbl>
    <w:p>
      <w:pPr>
        <w:jc w:val="both"/>
        <w:rPr>
          <w:b/>
          <w:sz w:val="26"/>
          <w:szCs w:val="26"/>
          <w:lang w:val="vi-VN" w:eastAsia="vi-VN"/>
        </w:rPr>
      </w:pPr>
      <w:r>
        <w:rPr>
          <w:sz w:val="26"/>
          <w:szCs w:val="26"/>
        </w:rPr>
        <w:t>I</w:t>
      </w:r>
      <w:r>
        <w:rPr>
          <w:b/>
          <w:sz w:val="26"/>
          <w:szCs w:val="26"/>
          <w:lang w:val="vi-VN" w:eastAsia="vi-VN"/>
        </w:rPr>
        <w:t>. ĐỌC HIỂU (3.0 điểm)</w:t>
      </w:r>
    </w:p>
    <w:p>
      <w:pPr>
        <w:ind w:firstLine="720"/>
        <w:jc w:val="both"/>
        <w:rPr>
          <w:b/>
          <w:sz w:val="26"/>
          <w:szCs w:val="26"/>
          <w:lang w:eastAsia="vi-VN"/>
        </w:rPr>
      </w:pPr>
      <w:r>
        <w:rPr>
          <w:b/>
          <w:sz w:val="26"/>
          <w:szCs w:val="26"/>
          <w:lang w:val="vi-VN" w:eastAsia="vi-VN"/>
        </w:rPr>
        <w:t>Đọc</w:t>
      </w:r>
      <w:r>
        <w:rPr>
          <w:b/>
          <w:sz w:val="26"/>
          <w:szCs w:val="26"/>
          <w:lang w:eastAsia="vi-VN"/>
        </w:rPr>
        <w:t xml:space="preserve"> đoạn trích:</w:t>
      </w:r>
    </w:p>
    <w:p>
      <w:pPr>
        <w:jc w:val="both"/>
        <w:rPr>
          <w:i/>
          <w:color w:val="0D0D0D" w:themeColor="text1" w:themeTint="F2"/>
          <w:sz w:val="26"/>
          <w:szCs w:val="26"/>
          <w:lang w:val="vi-VN"/>
          <w14:textFill>
            <w14:solidFill>
              <w14:schemeClr w14:val="tx1">
                <w14:lumMod w14:val="95000"/>
                <w14:lumOff w14:val="5000"/>
              </w14:schemeClr>
            </w14:solidFill>
          </w14:textFill>
        </w:rPr>
      </w:pPr>
      <w:r>
        <w:rPr>
          <w:i/>
          <w:color w:val="0D0D0D" w:themeColor="text1" w:themeTint="F2"/>
          <w:sz w:val="26"/>
          <w:szCs w:val="26"/>
          <w:lang w:val="vi-VN"/>
          <w14:textFill>
            <w14:solidFill>
              <w14:schemeClr w14:val="tx1">
                <w14:lumMod w14:val="95000"/>
                <w14:lumOff w14:val="5000"/>
              </w14:schemeClr>
            </w14:solidFill>
          </w14:textFill>
        </w:rP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pPr>
        <w:jc w:val="both"/>
        <w:rPr>
          <w:i/>
          <w:color w:val="0D0D0D" w:themeColor="text1" w:themeTint="F2"/>
          <w:sz w:val="26"/>
          <w:szCs w:val="26"/>
          <w:lang w:val="vi-VN"/>
          <w14:textFill>
            <w14:solidFill>
              <w14:schemeClr w14:val="tx1">
                <w14:lumMod w14:val="95000"/>
                <w14:lumOff w14:val="5000"/>
              </w14:schemeClr>
            </w14:solidFill>
          </w14:textFill>
        </w:rPr>
      </w:pPr>
      <w:r>
        <w:rPr>
          <w:i/>
          <w:color w:val="0D0D0D" w:themeColor="text1" w:themeTint="F2"/>
          <w:sz w:val="26"/>
          <w:szCs w:val="26"/>
          <w:lang w:val="vi-VN"/>
          <w14:textFill>
            <w14:solidFill>
              <w14:schemeClr w14:val="tx1">
                <w14:lumMod w14:val="95000"/>
                <w14:lumOff w14:val="5000"/>
              </w14:schemeClr>
            </w14:solidFill>
          </w14:textFill>
        </w:rPr>
        <w:t xml:space="preserve">   </w:t>
      </w:r>
      <w:r>
        <w:rPr>
          <w:i/>
          <w:color w:val="0D0D0D" w:themeColor="text1" w:themeTint="F2"/>
          <w:sz w:val="26"/>
          <w:szCs w:val="26"/>
          <w14:textFill>
            <w14:solidFill>
              <w14:schemeClr w14:val="tx1">
                <w14:lumMod w14:val="95000"/>
                <w14:lumOff w14:val="5000"/>
              </w14:schemeClr>
            </w14:solidFill>
          </w14:textFill>
        </w:rPr>
        <w:t xml:space="preserve"> </w:t>
      </w:r>
      <w:r>
        <w:rPr>
          <w:i/>
          <w:color w:val="0D0D0D" w:themeColor="text1" w:themeTint="F2"/>
          <w:sz w:val="26"/>
          <w:szCs w:val="26"/>
          <w:lang w:val="vi-VN"/>
          <w14:textFill>
            <w14:solidFill>
              <w14:schemeClr w14:val="tx1">
                <w14:lumMod w14:val="95000"/>
                <w14:lumOff w14:val="5000"/>
              </w14:schemeClr>
            </w14:solidFill>
          </w14:textFill>
        </w:rPr>
        <w:t xml:space="preserve">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pPr>
        <w:jc w:val="both"/>
        <w:rPr>
          <w:i/>
          <w:color w:val="0D0D0D" w:themeColor="text1" w:themeTint="F2"/>
          <w:sz w:val="26"/>
          <w:szCs w:val="26"/>
          <w:lang w:val="vi-VN"/>
          <w14:textFill>
            <w14:solidFill>
              <w14:schemeClr w14:val="tx1">
                <w14:lumMod w14:val="95000"/>
                <w14:lumOff w14:val="5000"/>
              </w14:schemeClr>
            </w14:solidFill>
          </w14:textFill>
        </w:rPr>
      </w:pPr>
      <w:r>
        <w:rPr>
          <w:i/>
          <w:color w:val="0D0D0D" w:themeColor="text1" w:themeTint="F2"/>
          <w:sz w:val="26"/>
          <w:szCs w:val="26"/>
          <w:lang w:val="vi-VN"/>
          <w14:textFill>
            <w14:solidFill>
              <w14:schemeClr w14:val="tx1">
                <w14:lumMod w14:val="95000"/>
                <w14:lumOff w14:val="5000"/>
              </w14:schemeClr>
            </w14:solidFill>
          </w14:textFill>
        </w:rPr>
        <w:t xml:space="preserve">    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pPr>
        <w:jc w:val="right"/>
        <w:rPr>
          <w:color w:val="0D0D0D" w:themeColor="text1" w:themeTint="F2"/>
          <w:sz w:val="26"/>
          <w:szCs w:val="26"/>
          <w14:textFill>
            <w14:solidFill>
              <w14:schemeClr w14:val="tx1">
                <w14:lumMod w14:val="95000"/>
                <w14:lumOff w14:val="5000"/>
              </w14:schemeClr>
            </w14:solidFill>
          </w14:textFill>
        </w:rPr>
      </w:pPr>
      <w:r>
        <w:rPr>
          <w:color w:val="0D0D0D" w:themeColor="text1" w:themeTint="F2"/>
          <w:sz w:val="26"/>
          <w:szCs w:val="26"/>
          <w14:textFill>
            <w14:solidFill>
              <w14:schemeClr w14:val="tx1">
                <w14:lumMod w14:val="95000"/>
                <w14:lumOff w14:val="5000"/>
              </w14:schemeClr>
            </w14:solidFill>
          </w14:textFill>
        </w:rPr>
        <w:t xml:space="preserve">(Trích </w:t>
      </w:r>
      <w:r>
        <w:rPr>
          <w:i/>
          <w:color w:val="0D0D0D" w:themeColor="text1" w:themeTint="F2"/>
          <w:sz w:val="26"/>
          <w:szCs w:val="26"/>
          <w14:textFill>
            <w14:solidFill>
              <w14:schemeClr w14:val="tx1">
                <w14:lumMod w14:val="95000"/>
                <w14:lumOff w14:val="5000"/>
              </w14:schemeClr>
            </w14:solidFill>
          </w14:textFill>
        </w:rPr>
        <w:t>“Không gì là không thể</w:t>
      </w:r>
      <w:r>
        <w:rPr>
          <w:color w:val="0D0D0D" w:themeColor="text1" w:themeTint="F2"/>
          <w:sz w:val="26"/>
          <w:szCs w:val="26"/>
          <w14:textFill>
            <w14:solidFill>
              <w14:schemeClr w14:val="tx1">
                <w14:lumMod w14:val="95000"/>
                <w14:lumOff w14:val="5000"/>
              </w14:schemeClr>
            </w14:solidFill>
          </w14:textFill>
        </w:rPr>
        <w:t>” – George Matthew Adams – Thu Hằng dịch)</w:t>
      </w:r>
    </w:p>
    <w:p>
      <w:pPr>
        <w:jc w:val="both"/>
        <w:rPr>
          <w:b/>
          <w:color w:val="0D0D0D" w:themeColor="text1" w:themeTint="F2"/>
          <w:sz w:val="26"/>
          <w:szCs w:val="26"/>
          <w14:textFill>
            <w14:solidFill>
              <w14:schemeClr w14:val="tx1">
                <w14:lumMod w14:val="95000"/>
                <w14:lumOff w14:val="5000"/>
              </w14:schemeClr>
            </w14:solidFill>
          </w14:textFill>
        </w:rPr>
      </w:pPr>
      <w:r>
        <w:rPr>
          <w:b/>
          <w:color w:val="0D0D0D" w:themeColor="text1" w:themeTint="F2"/>
          <w:sz w:val="26"/>
          <w:szCs w:val="26"/>
          <w14:textFill>
            <w14:solidFill>
              <w14:schemeClr w14:val="tx1">
                <w14:lumMod w14:val="95000"/>
                <w14:lumOff w14:val="5000"/>
              </w14:schemeClr>
            </w14:solidFill>
          </w14:textFill>
        </w:rPr>
        <w:t>Thực hiện các yêu cầu sau:</w:t>
      </w:r>
    </w:p>
    <w:p>
      <w:pPr>
        <w:jc w:val="both"/>
        <w:rPr>
          <w:color w:val="0D0D0D" w:themeColor="text1" w:themeTint="F2"/>
          <w:sz w:val="26"/>
          <w:szCs w:val="26"/>
          <w14:textFill>
            <w14:solidFill>
              <w14:schemeClr w14:val="tx1">
                <w14:lumMod w14:val="95000"/>
                <w14:lumOff w14:val="5000"/>
              </w14:schemeClr>
            </w14:solidFill>
          </w14:textFill>
        </w:rPr>
      </w:pPr>
      <w:r>
        <w:rPr>
          <w:b/>
          <w:color w:val="0D0D0D" w:themeColor="text1" w:themeTint="F2"/>
          <w:sz w:val="26"/>
          <w:szCs w:val="26"/>
          <w:lang w:val="vi-VN"/>
          <w14:textFill>
            <w14:solidFill>
              <w14:schemeClr w14:val="tx1">
                <w14:lumMod w14:val="95000"/>
                <w14:lumOff w14:val="5000"/>
              </w14:schemeClr>
            </w14:solidFill>
          </w14:textFill>
        </w:rPr>
        <w:t xml:space="preserve">Câu </w:t>
      </w:r>
      <w:r>
        <w:rPr>
          <w:b/>
          <w:color w:val="0D0D0D" w:themeColor="text1" w:themeTint="F2"/>
          <w:sz w:val="26"/>
          <w:szCs w:val="26"/>
          <w14:textFill>
            <w14:solidFill>
              <w14:schemeClr w14:val="tx1">
                <w14:lumMod w14:val="95000"/>
                <w14:lumOff w14:val="5000"/>
              </w14:schemeClr>
            </w14:solidFill>
          </w14:textFill>
        </w:rPr>
        <w:t>1.</w:t>
      </w:r>
      <w:r>
        <w:rPr>
          <w:color w:val="0D0D0D" w:themeColor="text1" w:themeTint="F2"/>
          <w:sz w:val="26"/>
          <w:szCs w:val="26"/>
          <w14:textFill>
            <w14:solidFill>
              <w14:schemeClr w14:val="tx1">
                <w14:lumMod w14:val="95000"/>
                <w14:lumOff w14:val="5000"/>
              </w14:schemeClr>
            </w14:solidFill>
          </w14:textFill>
        </w:rPr>
        <w:t xml:space="preserve"> Xác định phương thức biểu đạt chính được sử dụng trong đoạn trích. </w:t>
      </w:r>
    </w:p>
    <w:p>
      <w:pPr>
        <w:jc w:val="both"/>
        <w:rPr>
          <w:color w:val="0D0D0D" w:themeColor="text1" w:themeTint="F2"/>
          <w:sz w:val="26"/>
          <w:szCs w:val="26"/>
          <w14:textFill>
            <w14:solidFill>
              <w14:schemeClr w14:val="tx1">
                <w14:lumMod w14:val="95000"/>
                <w14:lumOff w14:val="5000"/>
              </w14:schemeClr>
            </w14:solidFill>
          </w14:textFill>
        </w:rPr>
      </w:pPr>
      <w:r>
        <w:rPr>
          <w:b/>
          <w:color w:val="0D0D0D" w:themeColor="text1" w:themeTint="F2"/>
          <w:sz w:val="26"/>
          <w:szCs w:val="26"/>
          <w:lang w:val="vi-VN"/>
          <w14:textFill>
            <w14:solidFill>
              <w14:schemeClr w14:val="tx1">
                <w14:lumMod w14:val="95000"/>
                <w14:lumOff w14:val="5000"/>
              </w14:schemeClr>
            </w14:solidFill>
          </w14:textFill>
        </w:rPr>
        <w:t xml:space="preserve"> Câu </w:t>
      </w:r>
      <w:r>
        <w:rPr>
          <w:b/>
          <w:color w:val="0D0D0D" w:themeColor="text1" w:themeTint="F2"/>
          <w:sz w:val="26"/>
          <w:szCs w:val="26"/>
          <w14:textFill>
            <w14:solidFill>
              <w14:schemeClr w14:val="tx1">
                <w14:lumMod w14:val="95000"/>
                <w14:lumOff w14:val="5000"/>
              </w14:schemeClr>
            </w14:solidFill>
          </w14:textFill>
        </w:rPr>
        <w:t>2.</w:t>
      </w:r>
      <w:r>
        <w:rPr>
          <w:color w:val="0D0D0D" w:themeColor="text1" w:themeTint="F2"/>
          <w:sz w:val="26"/>
          <w:szCs w:val="26"/>
          <w14:textFill>
            <w14:solidFill>
              <w14:schemeClr w14:val="tx1">
                <w14:lumMod w14:val="95000"/>
                <w14:lumOff w14:val="5000"/>
              </w14:schemeClr>
            </w14:solidFill>
          </w14:textFill>
        </w:rPr>
        <w:t xml:space="preserve"> Theo đoạn trích,  đâu là sự khác biệt giữa người thành công và kẻ thất bại?</w:t>
      </w:r>
    </w:p>
    <w:p>
      <w:pPr>
        <w:jc w:val="both"/>
        <w:rPr>
          <w:color w:val="0D0D0D" w:themeColor="text1" w:themeTint="F2"/>
          <w:sz w:val="26"/>
          <w:szCs w:val="26"/>
          <w14:textFill>
            <w14:solidFill>
              <w14:schemeClr w14:val="tx1">
                <w14:lumMod w14:val="95000"/>
                <w14:lumOff w14:val="5000"/>
              </w14:schemeClr>
            </w14:solidFill>
          </w14:textFill>
        </w:rPr>
      </w:pPr>
      <w:r>
        <w:rPr>
          <w:b/>
          <w:color w:val="0D0D0D" w:themeColor="text1" w:themeTint="F2"/>
          <w:sz w:val="26"/>
          <w:szCs w:val="26"/>
          <w:lang w:val="vi-VN"/>
          <w14:textFill>
            <w14:solidFill>
              <w14:schemeClr w14:val="tx1">
                <w14:lumMod w14:val="95000"/>
                <w14:lumOff w14:val="5000"/>
              </w14:schemeClr>
            </w14:solidFill>
          </w14:textFill>
        </w:rPr>
        <w:t xml:space="preserve">Câu </w:t>
      </w:r>
      <w:r>
        <w:rPr>
          <w:b/>
          <w:color w:val="0D0D0D" w:themeColor="text1" w:themeTint="F2"/>
          <w:sz w:val="26"/>
          <w:szCs w:val="26"/>
          <w14:textFill>
            <w14:solidFill>
              <w14:schemeClr w14:val="tx1">
                <w14:lumMod w14:val="95000"/>
                <w14:lumOff w14:val="5000"/>
              </w14:schemeClr>
            </w14:solidFill>
          </w14:textFill>
        </w:rPr>
        <w:t>3.</w:t>
      </w:r>
      <w:r>
        <w:rPr>
          <w:color w:val="0D0D0D" w:themeColor="text1" w:themeTint="F2"/>
          <w:sz w:val="26"/>
          <w:szCs w:val="26"/>
          <w14:textFill>
            <w14:solidFill>
              <w14:schemeClr w14:val="tx1">
                <w14:lumMod w14:val="95000"/>
                <w14:lumOff w14:val="5000"/>
              </w14:schemeClr>
            </w14:solidFill>
          </w14:textFill>
        </w:rPr>
        <w:t xml:space="preserve"> Anh / chị hiểu như thế nào về ý kiến: “</w:t>
      </w:r>
      <w:r>
        <w:rPr>
          <w:i/>
          <w:color w:val="0D0D0D" w:themeColor="text1" w:themeTint="F2"/>
          <w:sz w:val="26"/>
          <w:szCs w:val="26"/>
          <w14:textFill>
            <w14:solidFill>
              <w14:schemeClr w14:val="tx1">
                <w14:lumMod w14:val="95000"/>
                <w14:lumOff w14:val="5000"/>
              </w14:schemeClr>
            </w14:solidFill>
          </w14:textFill>
        </w:rPr>
        <w:t>Tạo hóa tạo ra con người trong sự khác biệt và bình đẳng</w:t>
      </w:r>
      <w:r>
        <w:rPr>
          <w:color w:val="0D0D0D" w:themeColor="text1" w:themeTint="F2"/>
          <w:sz w:val="26"/>
          <w:szCs w:val="26"/>
          <w14:textFill>
            <w14:solidFill>
              <w14:schemeClr w14:val="tx1">
                <w14:lumMod w14:val="95000"/>
                <w14:lumOff w14:val="5000"/>
              </w14:schemeClr>
            </w14:solidFill>
          </w14:textFill>
        </w:rPr>
        <w:t>” ?</w:t>
      </w:r>
    </w:p>
    <w:p>
      <w:pPr>
        <w:jc w:val="both"/>
        <w:rPr>
          <w:color w:val="0D0D0D" w:themeColor="text1" w:themeTint="F2"/>
          <w:sz w:val="26"/>
          <w:szCs w:val="26"/>
          <w:lang w:val="vi-VN"/>
          <w14:textFill>
            <w14:solidFill>
              <w14:schemeClr w14:val="tx1">
                <w14:lumMod w14:val="95000"/>
                <w14:lumOff w14:val="5000"/>
              </w14:schemeClr>
            </w14:solidFill>
          </w14:textFill>
        </w:rPr>
      </w:pPr>
      <w:r>
        <w:rPr>
          <w:b/>
          <w:color w:val="0D0D0D" w:themeColor="text1" w:themeTint="F2"/>
          <w:sz w:val="26"/>
          <w:szCs w:val="26"/>
          <w:lang w:val="vi-VN"/>
          <w14:textFill>
            <w14:solidFill>
              <w14:schemeClr w14:val="tx1">
                <w14:lumMod w14:val="95000"/>
                <w14:lumOff w14:val="5000"/>
              </w14:schemeClr>
            </w14:solidFill>
          </w14:textFill>
        </w:rPr>
        <w:t xml:space="preserve">Câu </w:t>
      </w:r>
      <w:r>
        <w:rPr>
          <w:b/>
          <w:color w:val="0D0D0D" w:themeColor="text1" w:themeTint="F2"/>
          <w:sz w:val="26"/>
          <w:szCs w:val="26"/>
          <w14:textFill>
            <w14:solidFill>
              <w14:schemeClr w14:val="tx1">
                <w14:lumMod w14:val="95000"/>
                <w14:lumOff w14:val="5000"/>
              </w14:schemeClr>
            </w14:solidFill>
          </w14:textFill>
        </w:rPr>
        <w:t>4.</w:t>
      </w:r>
      <w:r>
        <w:rPr>
          <w:color w:val="0D0D0D" w:themeColor="text1" w:themeTint="F2"/>
          <w:sz w:val="26"/>
          <w:szCs w:val="26"/>
          <w14:textFill>
            <w14:solidFill>
              <w14:schemeClr w14:val="tx1">
                <w14:lumMod w14:val="95000"/>
                <w14:lumOff w14:val="5000"/>
              </w14:schemeClr>
            </w14:solidFill>
          </w14:textFill>
        </w:rPr>
        <w:t xml:space="preserve"> Anh / chị có đồng tình với quan điểm “</w:t>
      </w:r>
      <w:r>
        <w:rPr>
          <w:i/>
          <w:color w:val="0D0D0D" w:themeColor="text1" w:themeTint="F2"/>
          <w:sz w:val="26"/>
          <w:szCs w:val="26"/>
          <w14:textFill>
            <w14:solidFill>
              <w14:schemeClr w14:val="tx1">
                <w14:lumMod w14:val="95000"/>
                <w14:lumOff w14:val="5000"/>
              </w14:schemeClr>
            </w14:solidFill>
          </w14:textFill>
        </w:rPr>
        <w:t>Đố kị không những khiến con người cảm thấy mệt mỏi mà còn hạn chế sự phát triển của mỗi người</w:t>
      </w:r>
      <w:r>
        <w:rPr>
          <w:color w:val="0D0D0D" w:themeColor="text1" w:themeTint="F2"/>
          <w:sz w:val="26"/>
          <w:szCs w:val="26"/>
          <w14:textFill>
            <w14:solidFill>
              <w14:schemeClr w14:val="tx1">
                <w14:lumMod w14:val="95000"/>
                <w14:lumOff w14:val="5000"/>
              </w14:schemeClr>
            </w14:solidFill>
          </w14:textFill>
        </w:rPr>
        <w:t>” không ? Vì sao ?</w:t>
      </w:r>
    </w:p>
    <w:p>
      <w:pPr>
        <w:jc w:val="both"/>
        <w:rPr>
          <w:b/>
          <w:sz w:val="26"/>
          <w:szCs w:val="26"/>
          <w:lang w:eastAsia="vi-VN"/>
        </w:rPr>
      </w:pPr>
      <w:r>
        <w:rPr>
          <w:b/>
          <w:sz w:val="26"/>
          <w:szCs w:val="26"/>
          <w:lang w:eastAsia="vi-VN"/>
        </w:rPr>
        <w:t>II.  LÀM VĂN (7.0 điểm)</w:t>
      </w:r>
    </w:p>
    <w:p>
      <w:pPr>
        <w:jc w:val="both"/>
        <w:rPr>
          <w:b/>
          <w:bCs/>
          <w:i/>
          <w:sz w:val="26"/>
          <w:szCs w:val="26"/>
        </w:rPr>
      </w:pPr>
      <w:r>
        <w:rPr>
          <w:b/>
          <w:bCs/>
          <w:sz w:val="26"/>
          <w:szCs w:val="26"/>
        </w:rPr>
        <w:t xml:space="preserve">Câu 1. </w:t>
      </w:r>
      <w:r>
        <w:rPr>
          <w:b/>
          <w:bCs/>
          <w:i/>
          <w:sz w:val="26"/>
          <w:szCs w:val="26"/>
        </w:rPr>
        <w:t>(</w:t>
      </w:r>
      <w:r>
        <w:rPr>
          <w:b/>
          <w:bCs/>
          <w:i/>
          <w:iCs/>
          <w:sz w:val="26"/>
          <w:szCs w:val="26"/>
        </w:rPr>
        <w:t>2,0 điểm</w:t>
      </w:r>
      <w:r>
        <w:rPr>
          <w:b/>
          <w:bCs/>
          <w:i/>
          <w:sz w:val="26"/>
          <w:szCs w:val="26"/>
        </w:rPr>
        <w:t>)</w:t>
      </w:r>
    </w:p>
    <w:p>
      <w:pPr>
        <w:jc w:val="both"/>
        <w:rPr>
          <w:color w:val="0D0D0D" w:themeColor="text1" w:themeTint="F2"/>
          <w:sz w:val="26"/>
          <w:szCs w:val="26"/>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xml:space="preserve">      </w:t>
      </w:r>
      <w:r>
        <w:rPr>
          <w:color w:val="0D0D0D" w:themeColor="text1" w:themeTint="F2"/>
          <w:sz w:val="26"/>
          <w:szCs w:val="26"/>
          <w14:textFill>
            <w14:solidFill>
              <w14:schemeClr w14:val="tx1">
                <w14:lumMod w14:val="95000"/>
                <w14:lumOff w14:val="5000"/>
              </w14:schemeClr>
            </w14:solidFill>
          </w14:textFill>
        </w:rPr>
        <w:t xml:space="preserve">Từ nội dung đoạn trích ở phần Đọc hiểu, anh / chị hãy viết 01 đoạn văn (khoảng 200 chữ) </w:t>
      </w:r>
      <w:r>
        <w:rPr>
          <w:color w:val="0D0D0D" w:themeColor="text1" w:themeTint="F2"/>
          <w:sz w:val="26"/>
          <w:szCs w:val="26"/>
          <w:lang w:val="vi-VN"/>
          <w14:textFill>
            <w14:solidFill>
              <w14:schemeClr w14:val="tx1">
                <w14:lumMod w14:val="95000"/>
                <w14:lumOff w14:val="5000"/>
              </w14:schemeClr>
            </w14:solidFill>
          </w14:textFill>
        </w:rPr>
        <w:t>trình bày suy nghĩ của mình về việc làm</w:t>
      </w:r>
      <w:r>
        <w:rPr>
          <w:color w:val="0D0D0D" w:themeColor="text1" w:themeTint="F2"/>
          <w:sz w:val="26"/>
          <w:szCs w:val="26"/>
          <w14:textFill>
            <w14:solidFill>
              <w14:schemeClr w14:val="tx1">
                <w14:lumMod w14:val="95000"/>
                <w14:lumOff w14:val="5000"/>
              </w14:schemeClr>
            </w14:solidFill>
          </w14:textFill>
        </w:rPr>
        <w:t xml:space="preserve"> </w:t>
      </w:r>
      <w:r>
        <w:rPr>
          <w:color w:val="0D0D0D" w:themeColor="text1" w:themeTint="F2"/>
          <w:sz w:val="26"/>
          <w:szCs w:val="26"/>
          <w:lang w:val="vi-VN"/>
          <w14:textFill>
            <w14:solidFill>
              <w14:schemeClr w14:val="tx1">
                <w14:lumMod w14:val="95000"/>
                <w14:lumOff w14:val="5000"/>
              </w14:schemeClr>
            </w14:solidFill>
          </w14:textFill>
        </w:rPr>
        <w:t xml:space="preserve">thế nào </w:t>
      </w:r>
      <w:r>
        <w:rPr>
          <w:color w:val="0D0D0D" w:themeColor="text1" w:themeTint="F2"/>
          <w:sz w:val="26"/>
          <w:szCs w:val="26"/>
          <w14:textFill>
            <w14:solidFill>
              <w14:schemeClr w14:val="tx1">
                <w14:lumMod w14:val="95000"/>
                <w14:lumOff w14:val="5000"/>
              </w14:schemeClr>
            </w14:solidFill>
          </w14:textFill>
        </w:rPr>
        <w:t>để</w:t>
      </w:r>
      <w:r>
        <w:rPr>
          <w:i/>
          <w:iCs/>
          <w:color w:val="0D0D0D" w:themeColor="text1" w:themeTint="F2"/>
          <w:sz w:val="26"/>
          <w:szCs w:val="26"/>
          <w14:textFill>
            <w14:solidFill>
              <w14:schemeClr w14:val="tx1">
                <w14:lumMod w14:val="95000"/>
                <w14:lumOff w14:val="5000"/>
              </w14:schemeClr>
            </w14:solidFill>
          </w14:textFill>
        </w:rPr>
        <w:t xml:space="preserve"> từ bỏ thói đố kị </w:t>
      </w:r>
      <w:r>
        <w:rPr>
          <w:color w:val="0D0D0D" w:themeColor="text1" w:themeTint="F2"/>
          <w:sz w:val="26"/>
          <w:szCs w:val="26"/>
          <w14:textFill>
            <w14:solidFill>
              <w14:schemeClr w14:val="tx1">
                <w14:lumMod w14:val="95000"/>
                <w14:lumOff w14:val="5000"/>
              </w14:schemeClr>
            </w14:solidFill>
          </w14:textFill>
        </w:rPr>
        <w:t>?</w:t>
      </w:r>
    </w:p>
    <w:p>
      <w:pPr>
        <w:jc w:val="both"/>
        <w:rPr>
          <w:b/>
          <w:bCs/>
          <w:i/>
          <w:sz w:val="26"/>
          <w:szCs w:val="26"/>
        </w:rPr>
      </w:pPr>
      <w:r>
        <w:rPr>
          <w:b/>
          <w:bCs/>
          <w:sz w:val="26"/>
          <w:szCs w:val="26"/>
        </w:rPr>
        <w:t xml:space="preserve">Câu 2. </w:t>
      </w:r>
      <w:r>
        <w:rPr>
          <w:b/>
          <w:bCs/>
          <w:i/>
          <w:sz w:val="26"/>
          <w:szCs w:val="26"/>
        </w:rPr>
        <w:t>(</w:t>
      </w:r>
      <w:r>
        <w:rPr>
          <w:b/>
          <w:bCs/>
          <w:i/>
          <w:iCs/>
          <w:sz w:val="26"/>
          <w:szCs w:val="26"/>
        </w:rPr>
        <w:t>5,0 điểm</w:t>
      </w:r>
      <w:r>
        <w:rPr>
          <w:b/>
          <w:bCs/>
          <w:i/>
          <w:sz w:val="26"/>
          <w:szCs w:val="26"/>
        </w:rPr>
        <w:t>)</w:t>
      </w:r>
    </w:p>
    <w:p>
      <w:pPr>
        <w:jc w:val="both"/>
        <w:rPr>
          <w:bCs/>
          <w:i/>
          <w:sz w:val="26"/>
          <w:szCs w:val="26"/>
        </w:rPr>
      </w:pPr>
      <w:r>
        <w:rPr>
          <w:bCs/>
          <w:sz w:val="26"/>
          <w:szCs w:val="26"/>
        </w:rPr>
        <w:tab/>
      </w:r>
      <w:r>
        <w:rPr>
          <w:bCs/>
          <w:i/>
          <w:sz w:val="26"/>
          <w:szCs w:val="26"/>
        </w:rPr>
        <w:t>Từ đây, như đã tìm đúng đường về, sông Hương vui tươi hẳn lên giữa những biền bãi xanh biếc của vùng ngoại ô Kim Long, kéo một nét thẳng thực yên tâm theo hướng tây nam – đông bắc, phía đó, nơi cuối đường, nó đã nhìn thấy chiếc cầu trắng của thành phố in ngần trên nền trời, nhỏ nhán như những vành trăng non. Giáp mật thành phố ở Cồn Giã Viên, sông Hương uốn một cánh cung rất nhẹ sang đến Con Hến: đường cong ấy làm cho dòng sông mềm hẳn đi, như một tiếng “vâng” không nói ra của tình yêu. Và như vậy, giống như sông Xen của Pa-ri, sông Đa-nuýp của Bu-đa-pé; sông Hương nằm ngay giữa lòng thành phố yêu quý của mình; Huế trong tổng thể vẫn giữ nguyên dạng một đô thị cổ, trải dọc hai bờ sông. Đầu và cuối ngõ thành phố, những nhánh sông đào mang nước sông Hương toả đi khắp phố thị, với những cây đa, cây cừa cổ thụ toả vầng lá u sầm xuống những xóm thuyển xúm xít; từ những nơi ấy, vẫn lập loè trong đêm sương những ảnh lửa thuyền chài của một linh hồn mô tê xưa cũ mà không một thành phố hiện đại nào còn nhìn thấy được. Những chi lưu ấy, cùng với hai hòn đảo nhỏ trên sông đã làm giảm lưu tốc của dòng nước, khiến cho sông Hương khi qua thành phố đã trôi hån đi chậm, thực chậm, cơ hồ chi còn là một mặt hồ yên tĩnh. Tôi đã đến Lê-nin-grát, có lúc đứng nhìn sông Nê-va cuốn trôi những đám băng lô xô, nhấp nháy trăm màu dưới ánh sáng của mặt trời mùa xuân; mỗi phiến băng chở một con hải âu nghịch ngợm đứng co lên một chân, thích thú với chiếc thuyền xinh đẹp của chúng; và đoàn tàu tốc hành lạ lùng ấy với những hành khách tí hon của băng băng lướt qua trước cung điện Pê-téc-bua cũ để ra bể Ban-tích. Tôi vừa từ trong khói lửa miền Nam đến đây, lâu năm xa Huế, và chính Lê-nin-grát đã đánh thức trong tâm hồn tôi giấc mơ lộng lẫy của tuoi dại; ôi, tôi muốn hoá làm một con chim nhỏ đứng co một chân trên con tàu thuỷ tinh để đi ra biển. Tôi cuống quýt vỗ tay, nhưng sông Nê-va đã chảy nhanh quá, không kịp cho lũ hải âu nói một điều gì với người bạn của chúng đang ngẩn ngơ trông theo. Hai nghìn năm trước, có một người Hi Lạp tên là Hê-ra-clít, đã khóc suốt đời vì những dòng sông trôi đi quá nhanh, thế vậy! Lúc ấy, tôi nhớ lại con sông Hương của tôi, chợt thấy quý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trói về, qua Huế bỗng ngập ngừng như muốn đi muốn ở, chao nhẹ trên mặt nước như những vấn vương của một nỗi lòng.</w:t>
      </w:r>
    </w:p>
    <w:p>
      <w:pPr>
        <w:ind w:firstLine="720"/>
        <w:jc w:val="both"/>
        <w:rPr>
          <w:bCs/>
          <w:i/>
          <w:sz w:val="26"/>
          <w:szCs w:val="26"/>
        </w:rPr>
      </w:pPr>
      <w:r>
        <w:rPr>
          <w:bCs/>
          <w:i/>
          <w:sz w:val="26"/>
          <w:szCs w:val="26"/>
        </w:rPr>
        <w:t xml:space="preserve">Hình như trong khoảnh khắc chùng lại của sông nước ấy, sông Hương đã trở thành một người tài nữ đánh đàn lúc đêm khuya. Đã nhiều lần tôi thất vọng khi nghe nhạc Huế giữa ban ngày, hoặc trên sân khấu nhà hát. Quả đúng như vậy, toàn bộ nền âm nhạc cổ điển Huế đã được sinh thành trên mặt nước của dòng sông này, trong một khoang thuyền nào đó, giữa tiếng nước rơi bán âm của những mái chèo khuya. Nguyễn Du đã bao năm lênh đênh trên quãng sông này, với một </w:t>
      </w:r>
      <w:r>
        <w:rPr>
          <w:bCs/>
          <w:sz w:val="26"/>
          <w:szCs w:val="26"/>
        </w:rPr>
        <w:t>phiến trăng sầu</w:t>
      </w:r>
      <w:r>
        <w:rPr>
          <w:bCs/>
          <w:i/>
          <w:sz w:val="26"/>
          <w:szCs w:val="26"/>
        </w:rPr>
        <w:t xml:space="preserve">. Và từ đó, những bản đàn đã đi suốt đời Kiều. Tôi đã chứng kiến một người nghệ nhân già, chơi đàn hết nửa thế kỉ, một buổi tối ngồi nghe con gái đọc </w:t>
      </w:r>
      <w:r>
        <w:rPr>
          <w:bCs/>
          <w:sz w:val="26"/>
          <w:szCs w:val="26"/>
        </w:rPr>
        <w:t>Kiều</w:t>
      </w:r>
      <w:r>
        <w:rPr>
          <w:bCs/>
          <w:i/>
          <w:sz w:val="26"/>
          <w:szCs w:val="26"/>
        </w:rPr>
        <w:t xml:space="preserve">: “Trong như tiếng hạc bay qua - Đục như tiếng suối mới sa nửa vời”... Đến câu ấy, người nghệ nhân chợt nhổm dậy vỗ đùi, chỉ vào trang sách Nguyễn Du mà thốt lên: “Đó chính là </w:t>
      </w:r>
      <w:r>
        <w:rPr>
          <w:bCs/>
          <w:sz w:val="26"/>
          <w:szCs w:val="26"/>
        </w:rPr>
        <w:t>Tứ đại cảnh</w:t>
      </w:r>
      <w:r>
        <w:rPr>
          <w:bCs/>
          <w:i/>
          <w:sz w:val="26"/>
          <w:szCs w:val="26"/>
        </w:rPr>
        <w:t>!”.</w:t>
      </w:r>
    </w:p>
    <w:p>
      <w:pPr>
        <w:ind w:left="1440"/>
        <w:jc w:val="center"/>
        <w:rPr>
          <w:bCs/>
          <w:sz w:val="26"/>
          <w:szCs w:val="26"/>
        </w:rPr>
      </w:pPr>
      <w:r>
        <w:rPr>
          <w:bCs/>
          <w:sz w:val="26"/>
          <w:szCs w:val="26"/>
        </w:rPr>
        <w:t xml:space="preserve">(Trích </w:t>
      </w:r>
      <w:r>
        <w:rPr>
          <w:bCs/>
          <w:i/>
          <w:sz w:val="26"/>
          <w:szCs w:val="26"/>
        </w:rPr>
        <w:t>Ai đã đặt tên cho dòng sông?,</w:t>
      </w:r>
      <w:r>
        <w:rPr>
          <w:bCs/>
          <w:sz w:val="26"/>
          <w:szCs w:val="26"/>
        </w:rPr>
        <w:t xml:space="preserve"> Hoàng Phủ Ngọc Tường, </w:t>
      </w:r>
      <w:r>
        <w:rPr>
          <w:bCs/>
          <w:i/>
          <w:sz w:val="26"/>
          <w:szCs w:val="26"/>
        </w:rPr>
        <w:t>Ngữ văn 12</w:t>
      </w:r>
      <w:r>
        <w:rPr>
          <w:bCs/>
          <w:sz w:val="26"/>
          <w:szCs w:val="26"/>
        </w:rPr>
        <w:t>, Tập một, NXB Giáo dục Việt Nam, 2020, tr.198-199).</w:t>
      </w:r>
    </w:p>
    <w:p>
      <w:pPr>
        <w:ind w:firstLine="720"/>
        <w:jc w:val="both"/>
        <w:rPr>
          <w:bCs/>
          <w:sz w:val="26"/>
          <w:szCs w:val="26"/>
        </w:rPr>
      </w:pPr>
      <w:r>
        <w:rPr>
          <w:bCs/>
          <w:sz w:val="26"/>
          <w:szCs w:val="26"/>
        </w:rPr>
        <w:t>Phân tích hình tượng sông Hương trong đoạn trích trên. Từ đó, nhận xét về tình cảm của Hoàng Phủ Ngọc Tường dành cho xứ Huế.</w:t>
      </w:r>
    </w:p>
    <w:p>
      <w:pPr>
        <w:jc w:val="both"/>
        <w:rPr>
          <w:b/>
          <w:bCs/>
          <w:sz w:val="26"/>
          <w:szCs w:val="26"/>
        </w:rPr>
      </w:pPr>
    </w:p>
    <w:p>
      <w:pPr>
        <w:jc w:val="both"/>
        <w:rPr>
          <w:b/>
          <w:bCs/>
          <w:sz w:val="26"/>
          <w:szCs w:val="26"/>
        </w:rPr>
      </w:pPr>
    </w:p>
    <w:p>
      <w:pPr>
        <w:jc w:val="both"/>
        <w:rPr>
          <w:b/>
          <w:bCs/>
          <w:sz w:val="26"/>
          <w:szCs w:val="26"/>
        </w:rPr>
      </w:pPr>
    </w:p>
    <w:tbl>
      <w:tblPr>
        <w:tblStyle w:val="3"/>
        <w:tblpPr w:leftFromText="180" w:rightFromText="180" w:vertAnchor="text" w:tblpY="-675"/>
        <w:tblW w:w="11378" w:type="dxa"/>
        <w:tblInd w:w="0" w:type="dxa"/>
        <w:tblLayout w:type="fixed"/>
        <w:tblCellMar>
          <w:top w:w="0" w:type="dxa"/>
          <w:left w:w="108" w:type="dxa"/>
          <w:bottom w:w="0" w:type="dxa"/>
          <w:right w:w="108" w:type="dxa"/>
        </w:tblCellMar>
      </w:tblPr>
      <w:tblGrid>
        <w:gridCol w:w="4219"/>
        <w:gridCol w:w="7159"/>
      </w:tblGrid>
      <w:tr>
        <w:tblPrEx>
          <w:tblCellMar>
            <w:top w:w="0" w:type="dxa"/>
            <w:left w:w="108" w:type="dxa"/>
            <w:bottom w:w="0" w:type="dxa"/>
            <w:right w:w="108" w:type="dxa"/>
          </w:tblCellMar>
        </w:tblPrEx>
        <w:trPr>
          <w:trHeight w:val="711" w:hRule="atLeast"/>
        </w:trPr>
        <w:tc>
          <w:tcPr>
            <w:tcW w:w="4219" w:type="dxa"/>
            <w:tcBorders>
              <w:top w:val="nil"/>
              <w:left w:val="nil"/>
              <w:bottom w:val="nil"/>
              <w:right w:val="nil"/>
            </w:tcBorders>
            <w:shd w:val="clear" w:color="000000" w:fill="FFFFFF"/>
          </w:tcPr>
          <w:p>
            <w:pPr>
              <w:pageBreakBefore/>
              <w:autoSpaceDE w:val="0"/>
              <w:autoSpaceDN w:val="0"/>
              <w:adjustRightInd w:val="0"/>
              <w:spacing w:before="40" w:after="20" w:line="300" w:lineRule="atLeast"/>
              <w:jc w:val="center"/>
              <w:rPr>
                <w:sz w:val="26"/>
                <w:szCs w:val="26"/>
              </w:rPr>
            </w:pPr>
            <w:r>
              <w:rPr>
                <w:b/>
                <w:bCs/>
                <w:sz w:val="26"/>
                <w:szCs w:val="26"/>
              </w:rPr>
              <w:t>ĐÁP ÁN VÀ HƯ</w:t>
            </w:r>
            <w:r>
              <w:rPr>
                <w:b/>
                <w:bCs/>
                <w:sz w:val="26"/>
                <w:szCs w:val="26"/>
                <w:lang w:val="vi-VN"/>
              </w:rPr>
              <w:t>ỚNG DẪN CHẤM</w:t>
            </w:r>
          </w:p>
        </w:tc>
        <w:tc>
          <w:tcPr>
            <w:tcW w:w="7159" w:type="dxa"/>
            <w:tcBorders>
              <w:top w:val="nil"/>
              <w:left w:val="nil"/>
              <w:bottom w:val="nil"/>
              <w:right w:val="nil"/>
            </w:tcBorders>
            <w:shd w:val="clear" w:color="000000" w:fill="FFFFFF"/>
          </w:tcPr>
          <w:p>
            <w:pPr>
              <w:pageBreakBefore/>
              <w:autoSpaceDE w:val="0"/>
              <w:autoSpaceDN w:val="0"/>
              <w:adjustRightInd w:val="0"/>
              <w:spacing w:before="40" w:after="20" w:line="300" w:lineRule="atLeast"/>
              <w:ind w:left="427"/>
              <w:jc w:val="center"/>
              <w:rPr>
                <w:b/>
                <w:bCs/>
                <w:sz w:val="26"/>
                <w:szCs w:val="26"/>
              </w:rPr>
            </w:pPr>
          </w:p>
        </w:tc>
      </w:tr>
    </w:tbl>
    <w:p>
      <w:pPr>
        <w:jc w:val="both"/>
        <w:rPr>
          <w:color w:val="0D0D0D" w:themeColor="text1" w:themeTint="F2"/>
          <w:sz w:val="26"/>
          <w:szCs w:val="26"/>
          <w14:textFill>
            <w14:solidFill>
              <w14:schemeClr w14:val="tx1">
                <w14:lumMod w14:val="95000"/>
                <w14:lumOff w14:val="5000"/>
              </w14:schemeClr>
            </w14:solidFill>
          </w14:textFill>
        </w:rPr>
      </w:pPr>
    </w:p>
    <w:tbl>
      <w:tblPr>
        <w:tblStyle w:val="10"/>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83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lang w:val="vi-VN"/>
              </w:rPr>
            </w:pPr>
            <w:r>
              <w:rPr>
                <w:b/>
                <w:bCs/>
                <w:sz w:val="26"/>
                <w:szCs w:val="26"/>
                <w:lang w:val="vi-VN"/>
              </w:rPr>
              <w:t>Phần</w:t>
            </w:r>
          </w:p>
        </w:tc>
        <w:tc>
          <w:tcPr>
            <w:tcW w:w="851" w:type="dxa"/>
          </w:tcPr>
          <w:p>
            <w:pPr>
              <w:jc w:val="both"/>
              <w:rPr>
                <w:b/>
                <w:bCs/>
                <w:sz w:val="26"/>
                <w:szCs w:val="26"/>
                <w:lang w:val="vi-VN"/>
              </w:rPr>
            </w:pPr>
            <w:r>
              <w:rPr>
                <w:b/>
                <w:bCs/>
                <w:sz w:val="26"/>
                <w:szCs w:val="26"/>
                <w:lang w:val="vi-VN"/>
              </w:rPr>
              <w:t>Câu</w:t>
            </w:r>
          </w:p>
        </w:tc>
        <w:tc>
          <w:tcPr>
            <w:tcW w:w="8363" w:type="dxa"/>
          </w:tcPr>
          <w:p>
            <w:pPr>
              <w:jc w:val="both"/>
              <w:rPr>
                <w:b/>
                <w:bCs/>
                <w:sz w:val="26"/>
                <w:szCs w:val="26"/>
                <w:lang w:val="vi-VN"/>
              </w:rPr>
            </w:pPr>
            <w:r>
              <w:rPr>
                <w:b/>
                <w:bCs/>
                <w:sz w:val="26"/>
                <w:szCs w:val="26"/>
                <w:lang w:val="vi-VN"/>
              </w:rPr>
              <w:t>NỘI DUNG</w:t>
            </w:r>
          </w:p>
        </w:tc>
        <w:tc>
          <w:tcPr>
            <w:tcW w:w="709" w:type="dxa"/>
          </w:tcPr>
          <w:p>
            <w:pPr>
              <w:jc w:val="both"/>
              <w:rPr>
                <w:b/>
                <w:bCs/>
                <w:sz w:val="26"/>
                <w:szCs w:val="26"/>
                <w:lang w:val="vi-VN"/>
              </w:rPr>
            </w:pPr>
            <w:r>
              <w:rPr>
                <w:b/>
                <w:bCs/>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lang w:val="vi-VN"/>
              </w:rPr>
            </w:pPr>
            <w:r>
              <w:rPr>
                <w:b/>
                <w:bCs/>
                <w:sz w:val="26"/>
                <w:szCs w:val="26"/>
                <w:lang w:val="vi-VN"/>
              </w:rPr>
              <w:t>I</w:t>
            </w:r>
          </w:p>
        </w:tc>
        <w:tc>
          <w:tcPr>
            <w:tcW w:w="851" w:type="dxa"/>
          </w:tcPr>
          <w:p>
            <w:pPr>
              <w:jc w:val="both"/>
              <w:rPr>
                <w:b/>
                <w:bCs/>
                <w:sz w:val="26"/>
                <w:szCs w:val="26"/>
              </w:rPr>
            </w:pPr>
          </w:p>
        </w:tc>
        <w:tc>
          <w:tcPr>
            <w:tcW w:w="8363" w:type="dxa"/>
          </w:tcPr>
          <w:p>
            <w:pPr>
              <w:jc w:val="both"/>
              <w:rPr>
                <w:b/>
                <w:bCs/>
                <w:sz w:val="26"/>
                <w:szCs w:val="26"/>
                <w:lang w:val="vi-VN"/>
              </w:rPr>
            </w:pPr>
            <w:r>
              <w:rPr>
                <w:b/>
                <w:bCs/>
                <w:sz w:val="26"/>
                <w:szCs w:val="26"/>
                <w:lang w:val="vi-VN"/>
              </w:rPr>
              <w:t>ĐỌC HIỂU</w:t>
            </w:r>
          </w:p>
        </w:tc>
        <w:tc>
          <w:tcPr>
            <w:tcW w:w="709" w:type="dxa"/>
          </w:tcPr>
          <w:p>
            <w:pPr>
              <w:jc w:val="both"/>
              <w:rPr>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rPr>
            </w:pPr>
          </w:p>
        </w:tc>
        <w:tc>
          <w:tcPr>
            <w:tcW w:w="851" w:type="dxa"/>
          </w:tcPr>
          <w:p>
            <w:pPr>
              <w:jc w:val="both"/>
              <w:rPr>
                <w:b/>
                <w:bCs/>
                <w:sz w:val="26"/>
                <w:szCs w:val="26"/>
                <w:lang w:val="vi-VN"/>
              </w:rPr>
            </w:pPr>
            <w:r>
              <w:rPr>
                <w:b/>
                <w:bCs/>
                <w:sz w:val="26"/>
                <w:szCs w:val="26"/>
                <w:lang w:val="vi-VN"/>
              </w:rPr>
              <w:t>1</w:t>
            </w:r>
          </w:p>
        </w:tc>
        <w:tc>
          <w:tcPr>
            <w:tcW w:w="8363" w:type="dxa"/>
          </w:tcPr>
          <w:p>
            <w:pPr>
              <w:spacing w:line="276" w:lineRule="auto"/>
              <w:jc w:val="both"/>
              <w:rPr>
                <w:color w:val="0D0D0D" w:themeColor="text1" w:themeTint="F2"/>
                <w:sz w:val="26"/>
                <w:szCs w:val="26"/>
                <w14:textFill>
                  <w14:solidFill>
                    <w14:schemeClr w14:val="tx1">
                      <w14:lumMod w14:val="95000"/>
                      <w14:lumOff w14:val="5000"/>
                    </w14:schemeClr>
                  </w14:solidFill>
                </w14:textFill>
              </w:rPr>
            </w:pPr>
            <w:r>
              <w:rPr>
                <w:color w:val="0D0D0D" w:themeColor="text1" w:themeTint="F2"/>
                <w:sz w:val="26"/>
                <w:szCs w:val="26"/>
                <w14:textFill>
                  <w14:solidFill>
                    <w14:schemeClr w14:val="tx1">
                      <w14:lumMod w14:val="95000"/>
                      <w14:lumOff w14:val="5000"/>
                    </w14:schemeClr>
                  </w14:solidFill>
                </w14:textFill>
              </w:rPr>
              <w:t>Phương thức biểu đạt</w:t>
            </w:r>
            <w:r>
              <w:rPr>
                <w:color w:val="0D0D0D" w:themeColor="text1" w:themeTint="F2"/>
                <w:sz w:val="26"/>
                <w:szCs w:val="26"/>
                <w:lang w:val="vi-VN"/>
                <w14:textFill>
                  <w14:solidFill>
                    <w14:schemeClr w14:val="tx1">
                      <w14:lumMod w14:val="95000"/>
                      <w14:lumOff w14:val="5000"/>
                    </w14:schemeClr>
                  </w14:solidFill>
                </w14:textFill>
              </w:rPr>
              <w:t xml:space="preserve"> chính được sử dụng trong đoạn trích là: </w:t>
            </w:r>
            <w:r>
              <w:rPr>
                <w:color w:val="0D0D0D" w:themeColor="text1" w:themeTint="F2"/>
                <w:sz w:val="26"/>
                <w:szCs w:val="26"/>
                <w14:textFill>
                  <w14:solidFill>
                    <w14:schemeClr w14:val="tx1">
                      <w14:lumMod w14:val="95000"/>
                      <w14:lumOff w14:val="5000"/>
                    </w14:schemeClr>
                  </w14:solidFill>
                </w14:textFill>
              </w:rPr>
              <w:t xml:space="preserve">Nghị </w:t>
            </w:r>
            <w:r>
              <w:rPr>
                <w:color w:val="0D0D0D" w:themeColor="text1" w:themeTint="F2"/>
                <w:sz w:val="26"/>
                <w:szCs w:val="26"/>
                <w:lang w:val="vi-VN"/>
                <w14:textFill>
                  <w14:solidFill>
                    <w14:schemeClr w14:val="tx1">
                      <w14:lumMod w14:val="95000"/>
                      <w14:lumOff w14:val="5000"/>
                    </w14:schemeClr>
                  </w14:solidFill>
                </w14:textFill>
              </w:rPr>
              <w:t>luận</w:t>
            </w:r>
          </w:p>
          <w:p>
            <w:pPr>
              <w:jc w:val="both"/>
              <w:rPr>
                <w:b/>
                <w:bCs/>
                <w:i/>
                <w:iCs/>
                <w:color w:val="000000"/>
                <w:sz w:val="26"/>
                <w:szCs w:val="26"/>
              </w:rPr>
            </w:pPr>
            <w:r>
              <w:rPr>
                <w:b/>
                <w:bCs/>
                <w:i/>
                <w:iCs/>
                <w:color w:val="000000"/>
                <w:sz w:val="26"/>
                <w:szCs w:val="26"/>
              </w:rPr>
              <w:t>Hướng dẫn chấm:</w:t>
            </w:r>
          </w:p>
          <w:p>
            <w:pPr>
              <w:jc w:val="both"/>
              <w:rPr>
                <w:color w:val="000000"/>
                <w:sz w:val="26"/>
                <w:szCs w:val="26"/>
              </w:rPr>
            </w:pPr>
            <w:r>
              <w:rPr>
                <w:color w:val="000000"/>
                <w:sz w:val="26"/>
                <w:szCs w:val="26"/>
              </w:rPr>
              <w:t>-</w:t>
            </w:r>
            <w:r>
              <w:rPr>
                <w:i/>
                <w:iCs/>
                <w:color w:val="000000"/>
                <w:sz w:val="26"/>
                <w:szCs w:val="26"/>
              </w:rPr>
              <w:t xml:space="preserve"> HS trả lời chính xác như đáp án: 0,75 điểm</w:t>
            </w:r>
          </w:p>
          <w:p>
            <w:pPr>
              <w:spacing w:line="276" w:lineRule="auto"/>
              <w:jc w:val="both"/>
              <w:rPr>
                <w:color w:val="0D0D0D" w:themeColor="text1" w:themeTint="F2"/>
                <w:sz w:val="26"/>
                <w:szCs w:val="26"/>
                <w14:textFill>
                  <w14:solidFill>
                    <w14:schemeClr w14:val="tx1">
                      <w14:lumMod w14:val="95000"/>
                      <w14:lumOff w14:val="5000"/>
                    </w14:schemeClr>
                  </w14:solidFill>
                </w14:textFill>
              </w:rPr>
            </w:pPr>
            <w:r>
              <w:rPr>
                <w:i/>
                <w:iCs/>
                <w:color w:val="000000"/>
                <w:sz w:val="26"/>
                <w:szCs w:val="26"/>
              </w:rPr>
              <w:t>- HS trả lời không đúng : không cho điểm</w:t>
            </w:r>
          </w:p>
        </w:tc>
        <w:tc>
          <w:tcPr>
            <w:tcW w:w="709" w:type="dxa"/>
          </w:tcPr>
          <w:p>
            <w:pPr>
              <w:jc w:val="both"/>
              <w:rPr>
                <w:b/>
                <w:bCs/>
                <w:sz w:val="26"/>
                <w:szCs w:val="26"/>
                <w:lang w:val="vi-VN"/>
              </w:rPr>
            </w:pPr>
            <w:r>
              <w:rPr>
                <w:b/>
                <w:bCs/>
                <w:sz w:val="26"/>
                <w:szCs w:val="26"/>
                <w:lang w:val="vi-VN"/>
              </w:rPr>
              <w:t>0.</w:t>
            </w:r>
            <w:r>
              <w:rPr>
                <w:b/>
                <w:bCs/>
                <w:sz w:val="26"/>
                <w:szCs w:val="26"/>
              </w:rPr>
              <w:t>7</w:t>
            </w:r>
            <w:r>
              <w:rPr>
                <w:b/>
                <w:bCs/>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rPr>
            </w:pPr>
          </w:p>
        </w:tc>
        <w:tc>
          <w:tcPr>
            <w:tcW w:w="851" w:type="dxa"/>
          </w:tcPr>
          <w:p>
            <w:pPr>
              <w:jc w:val="both"/>
              <w:rPr>
                <w:b/>
                <w:bCs/>
                <w:sz w:val="26"/>
                <w:szCs w:val="26"/>
                <w:lang w:val="vi-VN"/>
              </w:rPr>
            </w:pPr>
            <w:r>
              <w:rPr>
                <w:b/>
                <w:bCs/>
                <w:sz w:val="26"/>
                <w:szCs w:val="26"/>
                <w:lang w:val="vi-VN"/>
              </w:rPr>
              <w:t>2</w:t>
            </w:r>
          </w:p>
        </w:tc>
        <w:tc>
          <w:tcPr>
            <w:tcW w:w="8363" w:type="dxa"/>
          </w:tcPr>
          <w:p>
            <w:pPr>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Sự khác biệt giữa người thành công và kẻ thất bại:</w:t>
            </w:r>
          </w:p>
          <w:p>
            <w:pPr>
              <w:jc w:val="both"/>
              <w:rPr>
                <w:i/>
                <w:color w:val="0D0D0D" w:themeColor="text1" w:themeTint="F2"/>
                <w:sz w:val="26"/>
                <w:szCs w:val="26"/>
                <w14:textFill>
                  <w14:solidFill>
                    <w14:schemeClr w14:val="tx1">
                      <w14:lumMod w14:val="95000"/>
                      <w14:lumOff w14:val="5000"/>
                    </w14:schemeClr>
                  </w14:solidFill>
                </w14:textFill>
              </w:rPr>
            </w:pPr>
            <w:r>
              <w:rPr>
                <w:i/>
                <w:color w:val="0D0D0D" w:themeColor="text1" w:themeTint="F2"/>
                <w:sz w:val="26"/>
                <w:szCs w:val="26"/>
                <w:lang w:val="vi-VN"/>
                <w14:textFill>
                  <w14:solidFill>
                    <w14:schemeClr w14:val="tx1">
                      <w14:lumMod w14:val="95000"/>
                      <w14:lumOff w14:val="5000"/>
                    </w14:schemeClr>
                  </w14:solidFill>
                </w14:textFill>
              </w:rPr>
              <w:t>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w:t>
            </w:r>
          </w:p>
          <w:p>
            <w:pPr>
              <w:jc w:val="both"/>
              <w:rPr>
                <w:b/>
                <w:bCs/>
                <w:i/>
                <w:iCs/>
                <w:color w:val="000000"/>
                <w:sz w:val="26"/>
                <w:szCs w:val="26"/>
              </w:rPr>
            </w:pPr>
            <w:r>
              <w:rPr>
                <w:b/>
                <w:bCs/>
                <w:i/>
                <w:iCs/>
                <w:color w:val="000000"/>
                <w:sz w:val="26"/>
                <w:szCs w:val="26"/>
              </w:rPr>
              <w:t>Hướng dẫn chấm:</w:t>
            </w:r>
          </w:p>
          <w:p>
            <w:pPr>
              <w:jc w:val="both"/>
              <w:rPr>
                <w:color w:val="000000"/>
                <w:sz w:val="26"/>
                <w:szCs w:val="26"/>
              </w:rPr>
            </w:pPr>
            <w:r>
              <w:rPr>
                <w:color w:val="000000"/>
                <w:sz w:val="26"/>
                <w:szCs w:val="26"/>
              </w:rPr>
              <w:t>-</w:t>
            </w:r>
            <w:r>
              <w:rPr>
                <w:i/>
                <w:iCs/>
                <w:color w:val="000000"/>
                <w:sz w:val="26"/>
                <w:szCs w:val="26"/>
              </w:rPr>
              <w:t xml:space="preserve"> HS trả lời chính xác như đáp án: 0,75 điểm</w:t>
            </w:r>
          </w:p>
          <w:p>
            <w:pPr>
              <w:jc w:val="both"/>
              <w:rPr>
                <w:b/>
                <w:bCs/>
                <w:sz w:val="26"/>
                <w:szCs w:val="26"/>
              </w:rPr>
            </w:pPr>
            <w:r>
              <w:rPr>
                <w:i/>
                <w:iCs/>
                <w:color w:val="000000"/>
                <w:sz w:val="26"/>
                <w:szCs w:val="26"/>
              </w:rPr>
              <w:t>- HS trả lời không đúng : không cho điểm</w:t>
            </w:r>
          </w:p>
        </w:tc>
        <w:tc>
          <w:tcPr>
            <w:tcW w:w="709" w:type="dxa"/>
          </w:tcPr>
          <w:p>
            <w:pPr>
              <w:jc w:val="both"/>
              <w:rPr>
                <w:b/>
                <w:bCs/>
                <w:sz w:val="26"/>
                <w:szCs w:val="26"/>
                <w:lang w:val="vi-VN"/>
              </w:rPr>
            </w:pPr>
            <w:r>
              <w:rPr>
                <w:b/>
                <w:bCs/>
                <w:sz w:val="26"/>
                <w:szCs w:val="26"/>
                <w:lang w:val="vi-VN"/>
              </w:rPr>
              <w:t>0.</w:t>
            </w:r>
            <w:r>
              <w:rPr>
                <w:b/>
                <w:bCs/>
                <w:sz w:val="26"/>
                <w:szCs w:val="26"/>
              </w:rPr>
              <w:t>7</w:t>
            </w:r>
            <w:r>
              <w:rPr>
                <w:b/>
                <w:bCs/>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rPr>
            </w:pPr>
          </w:p>
        </w:tc>
        <w:tc>
          <w:tcPr>
            <w:tcW w:w="851" w:type="dxa"/>
          </w:tcPr>
          <w:p>
            <w:pPr>
              <w:jc w:val="both"/>
              <w:rPr>
                <w:b/>
                <w:bCs/>
                <w:sz w:val="26"/>
                <w:szCs w:val="26"/>
                <w:lang w:val="vi-VN"/>
              </w:rPr>
            </w:pPr>
            <w:r>
              <w:rPr>
                <w:b/>
                <w:bCs/>
                <w:sz w:val="26"/>
                <w:szCs w:val="26"/>
                <w:lang w:val="vi-VN"/>
              </w:rPr>
              <w:t>3</w:t>
            </w:r>
          </w:p>
        </w:tc>
        <w:tc>
          <w:tcPr>
            <w:tcW w:w="8363" w:type="dxa"/>
          </w:tcPr>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Ý kiến “</w:t>
            </w:r>
            <w:r>
              <w:rPr>
                <w:i/>
                <w:color w:val="0D0D0D" w:themeColor="text1" w:themeTint="F2"/>
                <w:sz w:val="26"/>
                <w:szCs w:val="26"/>
                <w:lang w:val="vi-VN"/>
                <w14:textFill>
                  <w14:solidFill>
                    <w14:schemeClr w14:val="tx1">
                      <w14:lumMod w14:val="95000"/>
                      <w14:lumOff w14:val="5000"/>
                    </w14:schemeClr>
                  </w14:solidFill>
                </w14:textFill>
              </w:rPr>
              <w:t>Tạo hóa tạo ra con người trong sự khác biệt và bình đẳng”</w:t>
            </w:r>
            <w:r>
              <w:rPr>
                <w:color w:val="0D0D0D" w:themeColor="text1" w:themeTint="F2"/>
                <w:sz w:val="26"/>
                <w:szCs w:val="26"/>
                <w:lang w:val="vi-VN"/>
                <w14:textFill>
                  <w14:solidFill>
                    <w14:schemeClr w14:val="tx1">
                      <w14:lumMod w14:val="95000"/>
                      <w14:lumOff w14:val="5000"/>
                    </w14:schemeClr>
                  </w14:solidFill>
                </w14:textFill>
              </w:rPr>
              <w:t xml:space="preserve"> có thể hiểu là:</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xml:space="preserve">- Sự khác biệt có nghĩa là: Mỗi con người đều được sinh ra với diện mạo, tính cách và phẩm chất khác nhau. </w:t>
            </w:r>
          </w:p>
          <w:p>
            <w:pPr>
              <w:spacing w:line="276" w:lineRule="auto"/>
              <w:jc w:val="both"/>
              <w:rPr>
                <w:color w:val="0D0D0D" w:themeColor="text1" w:themeTint="F2"/>
                <w:sz w:val="26"/>
                <w:szCs w:val="26"/>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xml:space="preserve">- </w:t>
            </w:r>
            <w:r>
              <w:rPr>
                <w:color w:val="0D0D0D" w:themeColor="text1" w:themeTint="F2"/>
                <w:sz w:val="26"/>
                <w:szCs w:val="26"/>
                <w14:textFill>
                  <w14:solidFill>
                    <w14:schemeClr w14:val="tx1">
                      <w14:lumMod w14:val="95000"/>
                      <w14:lumOff w14:val="5000"/>
                    </w14:schemeClr>
                  </w14:solidFill>
                </w14:textFill>
              </w:rPr>
              <w:t>B</w:t>
            </w:r>
            <w:r>
              <w:rPr>
                <w:color w:val="0D0D0D" w:themeColor="text1" w:themeTint="F2"/>
                <w:sz w:val="26"/>
                <w:szCs w:val="26"/>
                <w:lang w:val="vi-VN"/>
                <w14:textFill>
                  <w14:solidFill>
                    <w14:schemeClr w14:val="tx1">
                      <w14:lumMod w14:val="95000"/>
                      <w14:lumOff w14:val="5000"/>
                    </w14:schemeClr>
                  </w14:solidFill>
                </w14:textFill>
              </w:rPr>
              <w:t>ình đẳng có nghĩa là: Mỗi con người đều được ban cho một hoặc những khả năng vượt trội hơn người khác ở một lĩnh vực nào đó trong cuộc sống.</w:t>
            </w:r>
          </w:p>
          <w:p>
            <w:pPr>
              <w:jc w:val="both"/>
              <w:rPr>
                <w:b/>
                <w:bCs/>
                <w:i/>
                <w:iCs/>
                <w:color w:val="000000"/>
                <w:sz w:val="26"/>
                <w:szCs w:val="26"/>
              </w:rPr>
            </w:pPr>
            <w:r>
              <w:rPr>
                <w:b/>
                <w:bCs/>
                <w:i/>
                <w:iCs/>
                <w:color w:val="000000"/>
                <w:sz w:val="26"/>
                <w:szCs w:val="26"/>
              </w:rPr>
              <w:t>Hướng dẫn chấm:</w:t>
            </w:r>
          </w:p>
          <w:p>
            <w:pPr>
              <w:jc w:val="both"/>
              <w:rPr>
                <w:color w:val="000000"/>
                <w:sz w:val="26"/>
                <w:szCs w:val="26"/>
              </w:rPr>
            </w:pPr>
            <w:r>
              <w:rPr>
                <w:color w:val="000000"/>
                <w:sz w:val="26"/>
                <w:szCs w:val="26"/>
              </w:rPr>
              <w:t>-</w:t>
            </w:r>
            <w:r>
              <w:rPr>
                <w:i/>
                <w:iCs/>
                <w:color w:val="000000"/>
                <w:sz w:val="26"/>
                <w:szCs w:val="26"/>
              </w:rPr>
              <w:t xml:space="preserve"> HS nêu được 2 ý, lí giải hợp lí: 1.0 điểm</w:t>
            </w:r>
          </w:p>
          <w:p>
            <w:pPr>
              <w:spacing w:line="276" w:lineRule="auto"/>
              <w:jc w:val="both"/>
              <w:rPr>
                <w:i/>
                <w:iCs/>
                <w:color w:val="000000"/>
                <w:sz w:val="26"/>
                <w:szCs w:val="26"/>
              </w:rPr>
            </w:pPr>
            <w:r>
              <w:rPr>
                <w:i/>
                <w:iCs/>
                <w:color w:val="000000"/>
                <w:sz w:val="26"/>
                <w:szCs w:val="26"/>
              </w:rPr>
              <w:t>- HS nêu được 2 ý, lí giải sơ sài: 0.75 đ</w:t>
            </w:r>
          </w:p>
          <w:p>
            <w:pPr>
              <w:jc w:val="both"/>
              <w:rPr>
                <w:color w:val="000000"/>
                <w:sz w:val="26"/>
                <w:szCs w:val="26"/>
              </w:rPr>
            </w:pPr>
            <w:r>
              <w:rPr>
                <w:i/>
                <w:iCs/>
                <w:color w:val="000000"/>
                <w:sz w:val="26"/>
                <w:szCs w:val="26"/>
              </w:rPr>
              <w:t>-</w:t>
            </w:r>
            <w:r>
              <w:rPr>
                <w:color w:val="000000"/>
                <w:sz w:val="26"/>
                <w:szCs w:val="26"/>
              </w:rPr>
              <w:t>-</w:t>
            </w:r>
            <w:r>
              <w:rPr>
                <w:i/>
                <w:iCs/>
                <w:color w:val="000000"/>
                <w:sz w:val="26"/>
                <w:szCs w:val="26"/>
              </w:rPr>
              <w:t xml:space="preserve"> HS nêu được 1 ý, lí giải hợp lí:0.5 điểm</w:t>
            </w:r>
          </w:p>
          <w:p>
            <w:pPr>
              <w:spacing w:line="276" w:lineRule="auto"/>
              <w:jc w:val="both"/>
              <w:rPr>
                <w:i/>
                <w:iCs/>
                <w:color w:val="000000"/>
                <w:sz w:val="26"/>
                <w:szCs w:val="26"/>
              </w:rPr>
            </w:pPr>
            <w:r>
              <w:rPr>
                <w:i/>
                <w:iCs/>
                <w:color w:val="000000"/>
                <w:sz w:val="26"/>
                <w:szCs w:val="26"/>
              </w:rPr>
              <w:t>- HS nêu được 1 ý, lí giải sơ sài: 0.25 đ</w:t>
            </w:r>
          </w:p>
          <w:p>
            <w:pPr>
              <w:spacing w:line="276" w:lineRule="auto"/>
              <w:jc w:val="both"/>
              <w:rPr>
                <w:color w:val="0D0D0D" w:themeColor="text1" w:themeTint="F2"/>
                <w:sz w:val="26"/>
                <w:szCs w:val="26"/>
                <w14:textFill>
                  <w14:solidFill>
                    <w14:schemeClr w14:val="tx1">
                      <w14:lumMod w14:val="95000"/>
                      <w14:lumOff w14:val="5000"/>
                    </w14:schemeClr>
                  </w14:solidFill>
                </w14:textFill>
              </w:rPr>
            </w:pPr>
            <w:r>
              <w:rPr>
                <w:i/>
                <w:iCs/>
                <w:color w:val="000000"/>
                <w:sz w:val="26"/>
                <w:szCs w:val="26"/>
              </w:rPr>
              <w:t xml:space="preserve"> </w:t>
            </w:r>
          </w:p>
        </w:tc>
        <w:tc>
          <w:tcPr>
            <w:tcW w:w="709" w:type="dxa"/>
          </w:tcPr>
          <w:p>
            <w:pPr>
              <w:jc w:val="both"/>
              <w:rPr>
                <w:b/>
                <w:bCs/>
                <w:sz w:val="26"/>
                <w:szCs w:val="26"/>
                <w:lang w:val="vi-VN"/>
              </w:rPr>
            </w:pPr>
            <w:r>
              <w:rPr>
                <w:b/>
                <w:bCs/>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b/>
                <w:bCs/>
                <w:sz w:val="26"/>
                <w:szCs w:val="26"/>
              </w:rPr>
            </w:pPr>
          </w:p>
        </w:tc>
        <w:tc>
          <w:tcPr>
            <w:tcW w:w="851" w:type="dxa"/>
          </w:tcPr>
          <w:p>
            <w:pPr>
              <w:jc w:val="both"/>
              <w:rPr>
                <w:b/>
                <w:bCs/>
                <w:sz w:val="26"/>
                <w:szCs w:val="26"/>
                <w:lang w:val="vi-VN"/>
              </w:rPr>
            </w:pPr>
            <w:r>
              <w:rPr>
                <w:b/>
                <w:bCs/>
                <w:sz w:val="26"/>
                <w:szCs w:val="26"/>
                <w:lang w:val="vi-VN"/>
              </w:rPr>
              <w:t>4</w:t>
            </w:r>
          </w:p>
        </w:tc>
        <w:tc>
          <w:tcPr>
            <w:tcW w:w="8363" w:type="dxa"/>
          </w:tcPr>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Thí sinh được tự do bày tỏ quan điểm, miễn là có lí giải phù hợp, gợi ý:</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Đồng tình</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Lí giải:</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Đố kị khiến con người nảy sinh những cảm xúc tiêu cực như giận giữ, thù ghét đối với người khác; gây chán nản, thất vọng về bản thân; do đó, dẫn đến sự mệt mỏi.</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xml:space="preserve">+ Đố kị khiến con người luôn bận tâm đến cuộc sống của người khác, sự thành đạt của người khác mà đánh mất thời gian, cơ hội để tập trung cho sự nghiệp, công việc của bản thân mình. </w:t>
            </w:r>
          </w:p>
        </w:tc>
        <w:tc>
          <w:tcPr>
            <w:tcW w:w="709" w:type="dxa"/>
          </w:tcPr>
          <w:p>
            <w:pPr>
              <w:jc w:val="both"/>
              <w:rPr>
                <w:b/>
                <w:bCs/>
                <w:sz w:val="26"/>
                <w:szCs w:val="26"/>
                <w:lang w:val="vi-VN"/>
              </w:rPr>
            </w:pPr>
            <w:r>
              <w:rPr>
                <w:b/>
                <w:bCs/>
                <w:sz w:val="26"/>
                <w:szCs w:val="26"/>
                <w:lang w:val="vi-VN"/>
              </w:rPr>
              <w:t>0.5</w:t>
            </w:r>
          </w:p>
        </w:tc>
      </w:tr>
    </w:tbl>
    <w:tbl>
      <w:tblPr>
        <w:tblStyle w:val="3"/>
        <w:tblW w:w="10632"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1"/>
        <w:gridCol w:w="8363"/>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709" w:type="dxa"/>
            <w:vMerge w:val="restart"/>
            <w:shd w:val="clear" w:color="auto" w:fill="auto"/>
          </w:tcPr>
          <w:p>
            <w:pPr>
              <w:pStyle w:val="6"/>
              <w:spacing w:before="0" w:beforeAutospacing="0" w:after="0" w:afterAutospacing="0"/>
              <w:jc w:val="both"/>
              <w:rPr>
                <w:rFonts w:eastAsia="Calibri"/>
                <w:b/>
                <w:sz w:val="26"/>
                <w:szCs w:val="26"/>
              </w:rPr>
            </w:pPr>
            <w:r>
              <w:rPr>
                <w:rFonts w:eastAsia="Calibri"/>
                <w:b/>
                <w:sz w:val="26"/>
                <w:szCs w:val="26"/>
              </w:rPr>
              <w:t>II</w:t>
            </w:r>
          </w:p>
        </w:tc>
        <w:tc>
          <w:tcPr>
            <w:tcW w:w="851" w:type="dxa"/>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pStyle w:val="6"/>
              <w:spacing w:before="0" w:beforeAutospacing="0" w:after="0" w:afterAutospacing="0"/>
              <w:jc w:val="both"/>
              <w:rPr>
                <w:rFonts w:eastAsia="Calibri"/>
                <w:b/>
                <w:sz w:val="26"/>
                <w:szCs w:val="26"/>
              </w:rPr>
            </w:pPr>
            <w:r>
              <w:rPr>
                <w:rFonts w:eastAsia="Calibri"/>
                <w:b/>
                <w:sz w:val="26"/>
                <w:szCs w:val="26"/>
              </w:rPr>
              <w:t>LÀM VĂN</w:t>
            </w:r>
          </w:p>
        </w:tc>
        <w:tc>
          <w:tcPr>
            <w:tcW w:w="709" w:type="dxa"/>
            <w:shd w:val="clear" w:color="auto" w:fill="auto"/>
            <w:vAlign w:val="center"/>
          </w:tcPr>
          <w:p>
            <w:pPr>
              <w:pStyle w:val="6"/>
              <w:spacing w:before="0" w:beforeAutospacing="0" w:after="0" w:afterAutospacing="0"/>
              <w:jc w:val="both"/>
              <w:rPr>
                <w:rFonts w:eastAsia="Calibri"/>
                <w:b/>
                <w:sz w:val="26"/>
                <w:szCs w:val="26"/>
              </w:rPr>
            </w:pPr>
            <w:r>
              <w:rPr>
                <w:rFonts w:eastAsia="Calibri"/>
                <w:b/>
                <w:sz w:val="26"/>
                <w:szCs w:val="26"/>
                <w:lang w:val="en-US"/>
              </w:rPr>
              <w:t xml:space="preserve">  </w:t>
            </w:r>
            <w:r>
              <w:rPr>
                <w:rFonts w:eastAsia="Calibri"/>
                <w:b/>
                <w:sz w:val="26"/>
                <w:szCs w:val="26"/>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shd w:val="clear" w:color="auto" w:fill="auto"/>
          </w:tcPr>
          <w:p>
            <w:pPr>
              <w:pStyle w:val="6"/>
              <w:spacing w:before="0" w:beforeAutospacing="0" w:after="0" w:afterAutospacing="0"/>
              <w:jc w:val="both"/>
              <w:rPr>
                <w:rFonts w:eastAsia="Calibri"/>
                <w:sz w:val="26"/>
                <w:szCs w:val="26"/>
              </w:rPr>
            </w:pPr>
          </w:p>
        </w:tc>
        <w:tc>
          <w:tcPr>
            <w:tcW w:w="851" w:type="dxa"/>
            <w:vMerge w:val="restart"/>
            <w:shd w:val="clear" w:color="auto" w:fill="auto"/>
          </w:tcPr>
          <w:p>
            <w:pPr>
              <w:pStyle w:val="6"/>
              <w:spacing w:before="0" w:beforeAutospacing="0" w:after="0" w:afterAutospacing="0"/>
              <w:jc w:val="both"/>
              <w:rPr>
                <w:rFonts w:eastAsia="Calibri"/>
                <w:b/>
                <w:sz w:val="26"/>
                <w:szCs w:val="26"/>
              </w:rPr>
            </w:pPr>
            <w:r>
              <w:rPr>
                <w:rFonts w:eastAsia="Calibri"/>
                <w:b/>
                <w:sz w:val="26"/>
                <w:szCs w:val="26"/>
              </w:rPr>
              <w:t>1</w:t>
            </w:r>
          </w:p>
        </w:tc>
        <w:tc>
          <w:tcPr>
            <w:tcW w:w="8363" w:type="dxa"/>
            <w:shd w:val="clear" w:color="auto" w:fill="auto"/>
          </w:tcPr>
          <w:p>
            <w:pPr>
              <w:jc w:val="both"/>
              <w:rPr>
                <w:b/>
                <w:bCs/>
                <w:sz w:val="26"/>
                <w:szCs w:val="26"/>
                <w:lang w:val="vi-VN"/>
              </w:rPr>
            </w:pPr>
            <w:r>
              <w:rPr>
                <w:b/>
                <w:color w:val="0D0D0D" w:themeColor="text1" w:themeTint="F2"/>
                <w:sz w:val="26"/>
                <w:szCs w:val="26"/>
                <w:lang w:val="vi-VN"/>
                <w14:textFill>
                  <w14:solidFill>
                    <w14:schemeClr w14:val="tx1">
                      <w14:lumMod w14:val="95000"/>
                      <w14:lumOff w14:val="5000"/>
                    </w14:schemeClr>
                  </w14:solidFill>
                </w14:textFill>
              </w:rPr>
              <w:t>Viết đoạn văn về việc làm thế nào để từ bỏ thói đố kị</w:t>
            </w:r>
          </w:p>
        </w:tc>
        <w:tc>
          <w:tcPr>
            <w:tcW w:w="709" w:type="dxa"/>
            <w:shd w:val="clear" w:color="auto" w:fill="auto"/>
            <w:vAlign w:val="center"/>
          </w:tcPr>
          <w:p>
            <w:pPr>
              <w:pStyle w:val="6"/>
              <w:spacing w:before="0" w:beforeAutospacing="0" w:after="0" w:afterAutospacing="0"/>
              <w:jc w:val="both"/>
              <w:rPr>
                <w:rFonts w:eastAsia="Calibri"/>
                <w:b/>
                <w:sz w:val="26"/>
                <w:szCs w:val="26"/>
              </w:rPr>
            </w:pPr>
            <w:r>
              <w:rPr>
                <w:rFonts w:eastAsia="Calibri"/>
                <w:b/>
                <w:sz w:val="26"/>
                <w:szCs w:val="26"/>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shd w:val="clear" w:color="auto" w:fill="auto"/>
          </w:tcPr>
          <w:p>
            <w:pPr>
              <w:pStyle w:val="6"/>
              <w:spacing w:before="0" w:beforeAutospacing="0" w:after="0" w:afterAutospacing="0"/>
              <w:jc w:val="both"/>
              <w:rPr>
                <w:rFonts w:eastAsia="Calibri"/>
                <w:sz w:val="26"/>
                <w:szCs w:val="26"/>
              </w:rPr>
            </w:pPr>
          </w:p>
        </w:tc>
        <w:tc>
          <w:tcPr>
            <w:tcW w:w="851" w:type="dxa"/>
            <w:vMerge w:val="continue"/>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pStyle w:val="6"/>
              <w:spacing w:before="0" w:beforeAutospacing="0" w:after="0" w:afterAutospacing="0"/>
              <w:jc w:val="both"/>
              <w:rPr>
                <w:rFonts w:eastAsia="Calibri"/>
                <w:i/>
                <w:sz w:val="26"/>
                <w:szCs w:val="26"/>
              </w:rPr>
            </w:pPr>
            <w:r>
              <w:rPr>
                <w:rFonts w:eastAsia="Calibri"/>
                <w:i/>
                <w:sz w:val="26"/>
                <w:szCs w:val="26"/>
              </w:rPr>
              <w:t>a. Đảm bảo yêu cầu về hình thức đoạn văn</w:t>
            </w:r>
          </w:p>
          <w:p>
            <w:pPr>
              <w:pStyle w:val="6"/>
              <w:spacing w:before="0" w:beforeAutospacing="0" w:after="0" w:afterAutospacing="0"/>
              <w:jc w:val="both"/>
              <w:rPr>
                <w:rFonts w:eastAsia="Calibri"/>
                <w:sz w:val="26"/>
                <w:szCs w:val="26"/>
              </w:rPr>
            </w:pPr>
            <w:r>
              <w:rPr>
                <w:rFonts w:eastAsia="Calibri"/>
                <w:sz w:val="26"/>
                <w:szCs w:val="26"/>
              </w:rPr>
              <w:t>Thí sinh có thể trình bày đoạn văn theo cách diễn dịch, quy nạp, tổng – phân – hợp, móc xích hoặc song hành</w:t>
            </w:r>
          </w:p>
        </w:tc>
        <w:tc>
          <w:tcPr>
            <w:tcW w:w="709" w:type="dxa"/>
            <w:shd w:val="clear" w:color="auto" w:fill="auto"/>
            <w:vAlign w:val="center"/>
          </w:tcPr>
          <w:p>
            <w:pPr>
              <w:pStyle w:val="6"/>
              <w:spacing w:before="0" w:beforeAutospacing="0" w:after="0" w:afterAutospacing="0"/>
              <w:jc w:val="both"/>
              <w:rPr>
                <w:rFonts w:eastAsia="Calibri"/>
                <w:sz w:val="26"/>
                <w:szCs w:val="26"/>
              </w:rPr>
            </w:pPr>
            <w:r>
              <w:rPr>
                <w:rFonts w:eastAsia="Calibri"/>
                <w:sz w:val="26"/>
                <w:szCs w:val="26"/>
              </w:rPr>
              <w:t xml:space="preserve">  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shd w:val="clear" w:color="auto" w:fill="auto"/>
          </w:tcPr>
          <w:p>
            <w:pPr>
              <w:pStyle w:val="6"/>
              <w:spacing w:before="0" w:beforeAutospacing="0" w:after="0" w:afterAutospacing="0"/>
              <w:jc w:val="both"/>
              <w:rPr>
                <w:rFonts w:eastAsia="Calibri"/>
                <w:sz w:val="26"/>
                <w:szCs w:val="26"/>
              </w:rPr>
            </w:pPr>
          </w:p>
        </w:tc>
        <w:tc>
          <w:tcPr>
            <w:tcW w:w="851" w:type="dxa"/>
            <w:vMerge w:val="continue"/>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pStyle w:val="6"/>
              <w:spacing w:before="0" w:beforeAutospacing="0" w:after="0" w:afterAutospacing="0"/>
              <w:jc w:val="both"/>
              <w:rPr>
                <w:rFonts w:eastAsia="Calibri"/>
                <w:i/>
                <w:sz w:val="26"/>
                <w:szCs w:val="26"/>
              </w:rPr>
            </w:pPr>
            <w:r>
              <w:rPr>
                <w:rFonts w:eastAsia="Calibri"/>
                <w:i/>
                <w:sz w:val="26"/>
                <w:szCs w:val="26"/>
              </w:rPr>
              <w:t>b. Xác định đúng vấn đề cần nghị luận:</w:t>
            </w:r>
            <w:r>
              <w:rPr>
                <w:rFonts w:eastAsia="SimSun"/>
                <w:i/>
                <w:sz w:val="26"/>
                <w:szCs w:val="26"/>
                <w:lang w:eastAsia="zh-CN"/>
              </w:rPr>
              <w:t xml:space="preserve"> </w:t>
            </w:r>
            <w:r>
              <w:rPr>
                <w:color w:val="0D0D0D" w:themeColor="text1" w:themeTint="F2"/>
                <w:sz w:val="26"/>
                <w:szCs w:val="26"/>
                <w14:textFill>
                  <w14:solidFill>
                    <w14:schemeClr w14:val="tx1">
                      <w14:lumMod w14:val="95000"/>
                      <w14:lumOff w14:val="5000"/>
                    </w14:schemeClr>
                  </w14:solidFill>
                </w14:textFill>
              </w:rPr>
              <w:t>Làm thế nào để từ bỏ thói đố kị</w:t>
            </w:r>
          </w:p>
        </w:tc>
        <w:tc>
          <w:tcPr>
            <w:tcW w:w="709" w:type="dxa"/>
            <w:shd w:val="clear" w:color="auto" w:fill="auto"/>
            <w:vAlign w:val="center"/>
          </w:tcPr>
          <w:p>
            <w:pPr>
              <w:pStyle w:val="6"/>
              <w:spacing w:before="0" w:beforeAutospacing="0" w:after="0" w:afterAutospacing="0"/>
              <w:jc w:val="both"/>
              <w:rPr>
                <w:rFonts w:eastAsia="Calibri"/>
                <w:sz w:val="26"/>
                <w:szCs w:val="26"/>
              </w:rPr>
            </w:pPr>
            <w:r>
              <w:rPr>
                <w:rFonts w:eastAsia="Calibri"/>
                <w:sz w:val="26"/>
                <w:szCs w:val="26"/>
              </w:rPr>
              <w:t xml:space="preserve">  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3" w:hRule="atLeast"/>
        </w:trPr>
        <w:tc>
          <w:tcPr>
            <w:tcW w:w="709" w:type="dxa"/>
            <w:vMerge w:val="continue"/>
            <w:shd w:val="clear" w:color="auto" w:fill="auto"/>
          </w:tcPr>
          <w:p>
            <w:pPr>
              <w:pStyle w:val="6"/>
              <w:spacing w:before="0" w:beforeAutospacing="0" w:after="0" w:afterAutospacing="0"/>
              <w:jc w:val="both"/>
              <w:rPr>
                <w:rFonts w:eastAsia="Calibri"/>
                <w:sz w:val="26"/>
                <w:szCs w:val="26"/>
              </w:rPr>
            </w:pPr>
          </w:p>
        </w:tc>
        <w:tc>
          <w:tcPr>
            <w:tcW w:w="851" w:type="dxa"/>
            <w:vMerge w:val="continue"/>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jc w:val="both"/>
              <w:rPr>
                <w:b/>
                <w:bCs/>
                <w:sz w:val="26"/>
                <w:szCs w:val="26"/>
                <w:lang w:val="vi-VN"/>
              </w:rPr>
            </w:pPr>
            <w:r>
              <w:rPr>
                <w:sz w:val="26"/>
                <w:szCs w:val="26"/>
                <w:lang w:val="vi-VN"/>
              </w:rPr>
              <w:t xml:space="preserve">c. </w:t>
            </w:r>
            <w:r>
              <w:rPr>
                <w:i/>
                <w:sz w:val="26"/>
                <w:szCs w:val="26"/>
                <w:lang w:val="vi-VN"/>
              </w:rPr>
              <w:t>Triển khai vấn đề nghị luận</w:t>
            </w:r>
            <w:r>
              <w:rPr>
                <w:sz w:val="26"/>
                <w:szCs w:val="26"/>
                <w:lang w:val="vi-VN"/>
              </w:rPr>
              <w:t xml:space="preserve"> </w:t>
            </w:r>
            <w:r>
              <w:rPr>
                <w:sz w:val="26"/>
                <w:szCs w:val="26"/>
              </w:rPr>
              <w:t>:</w:t>
            </w:r>
            <w:r>
              <w:rPr>
                <w:sz w:val="26"/>
                <w:szCs w:val="26"/>
                <w:lang w:val="vi-VN"/>
              </w:rPr>
              <w:t xml:space="preserve">Thí sinh có thể chọn các thao tác lập luận phù hợp để triển khai vấn đề nghị luận theo nhiều cách nhưng phải làm rõ </w:t>
            </w:r>
            <w:r>
              <w:rPr>
                <w:color w:val="0D0D0D" w:themeColor="text1" w:themeTint="F2"/>
                <w:sz w:val="26"/>
                <w:szCs w:val="26"/>
                <w:lang w:val="vi-VN"/>
                <w14:textFill>
                  <w14:solidFill>
                    <w14:schemeClr w14:val="tx1">
                      <w14:lumMod w14:val="95000"/>
                      <w14:lumOff w14:val="5000"/>
                    </w14:schemeClr>
                  </w14:solidFill>
                </w14:textFill>
              </w:rPr>
              <w:t>về việc làm thế nào để từ bỏ thói đố kị</w:t>
            </w:r>
          </w:p>
          <w:p>
            <w:pPr>
              <w:spacing w:line="26" w:lineRule="atLeast"/>
              <w:jc w:val="both"/>
              <w:rPr>
                <w:color w:val="C00000"/>
                <w:sz w:val="26"/>
                <w:szCs w:val="26"/>
              </w:rPr>
            </w:pPr>
            <w:r>
              <w:rPr>
                <w:i/>
                <w:color w:val="C00000"/>
                <w:sz w:val="26"/>
                <w:szCs w:val="26"/>
              </w:rPr>
              <w:t xml:space="preserve">- </w:t>
            </w:r>
            <w:r>
              <w:rPr>
                <w:color w:val="C00000"/>
                <w:sz w:val="26"/>
                <w:szCs w:val="26"/>
              </w:rPr>
              <w:t>Đố kị là trạng thái cảm xúc không vui vẻ, không thoải mái, thậm chí bực tức, ghen ghét khi thấy người khác hơn mình. Đây là thói quen xâu cần từ bỏ.</w:t>
            </w:r>
          </w:p>
          <w:p>
            <w:pPr>
              <w:spacing w:line="276" w:lineRule="auto"/>
              <w:jc w:val="both"/>
              <w:rPr>
                <w:color w:val="0D0D0D" w:themeColor="text1" w:themeTint="F2"/>
                <w:sz w:val="26"/>
                <w:szCs w:val="26"/>
                <w:lang w:val="vi-VN"/>
                <w14:textFill>
                  <w14:solidFill>
                    <w14:schemeClr w14:val="tx1">
                      <w14:lumMod w14:val="95000"/>
                      <w14:lumOff w14:val="5000"/>
                    </w14:schemeClr>
                  </w14:solidFill>
                </w14:textFill>
              </w:rPr>
            </w:pPr>
            <w:r>
              <w:rPr>
                <w:color w:val="0D0D0D" w:themeColor="text1" w:themeTint="F2"/>
                <w:sz w:val="26"/>
                <w:szCs w:val="26"/>
                <w:lang w:val="vi-VN"/>
                <w14:textFill>
                  <w14:solidFill>
                    <w14:schemeClr w14:val="tx1">
                      <w14:lumMod w14:val="95000"/>
                      <w14:lumOff w14:val="5000"/>
                    </w14:schemeClr>
                  </w14:solidFill>
                </w14:textFill>
              </w:rPr>
              <w:t>- Để từ bỏ được thói đố kị, trước hết chúng ta cần phải nhận thức được rằng: mỗi con người khi sinh ra đều được ban tặng cho những tố chất khác nhau. Đố kị chỉ có hại cho bản thân chúng ta. Nó sẽ dày vò tâm trí chúng ta, làm chúng ta chán nản, mất động lực phấn đấu...</w:t>
            </w:r>
          </w:p>
          <w:p>
            <w:pPr>
              <w:jc w:val="both"/>
              <w:rPr>
                <w:rFonts w:eastAsia="Calibri"/>
                <w:sz w:val="26"/>
                <w:szCs w:val="26"/>
                <w:lang w:val="vi-VN"/>
              </w:rPr>
            </w:pPr>
            <w:r>
              <w:rPr>
                <w:color w:val="0D0D0D" w:themeColor="text1" w:themeTint="F2"/>
                <w:sz w:val="26"/>
                <w:szCs w:val="26"/>
                <w:lang w:val="vi-VN"/>
                <w14:textFill>
                  <w14:solidFill>
                    <w14:schemeClr w14:val="tx1">
                      <w14:lumMod w14:val="95000"/>
                      <w14:lumOff w14:val="5000"/>
                    </w14:schemeClr>
                  </w14:solidFill>
                </w14:textFill>
              </w:rPr>
              <w:t>- Rèn luyện cho mình một thái độ, suy nghĩ tích cực, học tập những ưu điểm, những thói quen tốt từ người khác để hoàn thiện chính mình.</w:t>
            </w:r>
          </w:p>
        </w:tc>
        <w:tc>
          <w:tcPr>
            <w:tcW w:w="709" w:type="dxa"/>
            <w:shd w:val="clear" w:color="auto" w:fill="auto"/>
            <w:vAlign w:val="center"/>
          </w:tcPr>
          <w:p>
            <w:pPr>
              <w:pStyle w:val="6"/>
              <w:spacing w:before="0" w:beforeAutospacing="0" w:after="0" w:afterAutospacing="0"/>
              <w:jc w:val="both"/>
              <w:rPr>
                <w:rFonts w:eastAsia="Calibri"/>
                <w:sz w:val="26"/>
                <w:szCs w:val="26"/>
              </w:rPr>
            </w:pPr>
            <w:r>
              <w:rPr>
                <w:rFonts w:eastAsia="Calibri"/>
                <w:sz w:val="26"/>
                <w:szCs w:val="26"/>
              </w:rPr>
              <w:t xml:space="preserve">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shd w:val="clear" w:color="auto" w:fill="auto"/>
          </w:tcPr>
          <w:p>
            <w:pPr>
              <w:pStyle w:val="6"/>
              <w:spacing w:before="0" w:beforeAutospacing="0" w:after="0" w:afterAutospacing="0"/>
              <w:jc w:val="both"/>
              <w:rPr>
                <w:rFonts w:eastAsia="Calibri"/>
                <w:sz w:val="26"/>
                <w:szCs w:val="26"/>
              </w:rPr>
            </w:pPr>
          </w:p>
        </w:tc>
        <w:tc>
          <w:tcPr>
            <w:tcW w:w="851" w:type="dxa"/>
            <w:vMerge w:val="restart"/>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pStyle w:val="6"/>
              <w:spacing w:before="0" w:beforeAutospacing="0" w:after="0" w:afterAutospacing="0"/>
              <w:jc w:val="both"/>
              <w:rPr>
                <w:rFonts w:eastAsia="Calibri"/>
                <w:i/>
                <w:sz w:val="26"/>
                <w:szCs w:val="26"/>
              </w:rPr>
            </w:pPr>
            <w:r>
              <w:rPr>
                <w:rFonts w:eastAsia="Calibri"/>
                <w:i/>
                <w:sz w:val="26"/>
                <w:szCs w:val="26"/>
              </w:rPr>
              <w:t>d. Chính tả, dùng từ, đặt câu</w:t>
            </w:r>
          </w:p>
          <w:p>
            <w:pPr>
              <w:pStyle w:val="6"/>
              <w:spacing w:before="0" w:beforeAutospacing="0" w:after="0" w:afterAutospacing="0"/>
              <w:jc w:val="both"/>
              <w:rPr>
                <w:rFonts w:eastAsia="Calibri"/>
                <w:sz w:val="26"/>
                <w:szCs w:val="26"/>
              </w:rPr>
            </w:pPr>
            <w:r>
              <w:rPr>
                <w:rFonts w:eastAsia="Calibri"/>
                <w:sz w:val="26"/>
                <w:szCs w:val="26"/>
              </w:rPr>
              <w:t>Đảm bảo chuẩn chính tả, ngữ nghĩa, ngữ pháp tiếng Việt.</w:t>
            </w:r>
          </w:p>
        </w:tc>
        <w:tc>
          <w:tcPr>
            <w:tcW w:w="709" w:type="dxa"/>
            <w:shd w:val="clear" w:color="auto" w:fill="auto"/>
            <w:vAlign w:val="center"/>
          </w:tcPr>
          <w:p>
            <w:pPr>
              <w:pStyle w:val="6"/>
              <w:spacing w:before="0" w:beforeAutospacing="0" w:after="0" w:afterAutospacing="0"/>
              <w:jc w:val="both"/>
              <w:rPr>
                <w:rFonts w:eastAsia="Calibri"/>
                <w:sz w:val="26"/>
                <w:szCs w:val="26"/>
              </w:rPr>
            </w:pPr>
            <w:r>
              <w:rPr>
                <w:rFonts w:eastAsia="Calibri"/>
                <w:sz w:val="26"/>
                <w:szCs w:val="2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shd w:val="clear" w:color="auto" w:fill="auto"/>
          </w:tcPr>
          <w:p>
            <w:pPr>
              <w:pStyle w:val="6"/>
              <w:spacing w:before="0" w:beforeAutospacing="0" w:after="0" w:afterAutospacing="0"/>
              <w:jc w:val="both"/>
              <w:rPr>
                <w:rFonts w:eastAsia="Calibri"/>
                <w:sz w:val="26"/>
                <w:szCs w:val="26"/>
              </w:rPr>
            </w:pPr>
          </w:p>
        </w:tc>
        <w:tc>
          <w:tcPr>
            <w:tcW w:w="851" w:type="dxa"/>
            <w:vMerge w:val="continue"/>
            <w:shd w:val="clear" w:color="auto" w:fill="auto"/>
          </w:tcPr>
          <w:p>
            <w:pPr>
              <w:pStyle w:val="6"/>
              <w:spacing w:before="0" w:beforeAutospacing="0" w:after="0" w:afterAutospacing="0"/>
              <w:jc w:val="both"/>
              <w:rPr>
                <w:rFonts w:eastAsia="Calibri"/>
                <w:b/>
                <w:sz w:val="26"/>
                <w:szCs w:val="26"/>
              </w:rPr>
            </w:pPr>
          </w:p>
        </w:tc>
        <w:tc>
          <w:tcPr>
            <w:tcW w:w="8363" w:type="dxa"/>
            <w:shd w:val="clear" w:color="auto" w:fill="auto"/>
          </w:tcPr>
          <w:p>
            <w:pPr>
              <w:pStyle w:val="6"/>
              <w:spacing w:before="0" w:beforeAutospacing="0" w:after="0" w:afterAutospacing="0"/>
              <w:jc w:val="both"/>
              <w:rPr>
                <w:rFonts w:eastAsia="Calibri"/>
                <w:i/>
                <w:sz w:val="26"/>
                <w:szCs w:val="26"/>
              </w:rPr>
            </w:pPr>
            <w:r>
              <w:rPr>
                <w:rFonts w:eastAsia="Calibri"/>
                <w:i/>
                <w:sz w:val="26"/>
                <w:szCs w:val="26"/>
              </w:rPr>
              <w:t>e. Sáng tạo</w:t>
            </w:r>
          </w:p>
          <w:p>
            <w:pPr>
              <w:pStyle w:val="6"/>
              <w:spacing w:before="0" w:beforeAutospacing="0" w:after="0" w:afterAutospacing="0"/>
              <w:jc w:val="both"/>
              <w:rPr>
                <w:rFonts w:eastAsia="Calibri"/>
                <w:sz w:val="26"/>
                <w:szCs w:val="26"/>
              </w:rPr>
            </w:pPr>
            <w:r>
              <w:rPr>
                <w:rFonts w:eastAsia="Calibri"/>
                <w:sz w:val="26"/>
                <w:szCs w:val="26"/>
              </w:rPr>
              <w:t>Có cách diến đạt mới mẻ, thể hiện suy nghĩ sâu sắc về vấn đề nghị luận</w:t>
            </w:r>
          </w:p>
        </w:tc>
        <w:tc>
          <w:tcPr>
            <w:tcW w:w="709" w:type="dxa"/>
            <w:shd w:val="clear" w:color="auto" w:fill="auto"/>
            <w:vAlign w:val="center"/>
          </w:tcPr>
          <w:p>
            <w:pPr>
              <w:pStyle w:val="6"/>
              <w:spacing w:before="0" w:beforeAutospacing="0" w:after="0" w:afterAutospacing="0"/>
              <w:jc w:val="both"/>
              <w:rPr>
                <w:rFonts w:eastAsia="Calibri"/>
                <w:sz w:val="26"/>
                <w:szCs w:val="26"/>
              </w:rPr>
            </w:pPr>
            <w:r>
              <w:rPr>
                <w:rFonts w:eastAsia="Calibr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jc w:val="both"/>
              <w:rPr>
                <w:rFonts w:eastAsia="Arial Unicode MS"/>
                <w:b/>
                <w:bCs/>
                <w:sz w:val="26"/>
                <w:szCs w:val="26"/>
              </w:rPr>
            </w:pPr>
          </w:p>
        </w:tc>
        <w:tc>
          <w:tcPr>
            <w:tcW w:w="851" w:type="dxa"/>
            <w:vMerge w:val="restart"/>
            <w:shd w:val="clear" w:color="auto" w:fill="auto"/>
          </w:tcPr>
          <w:p>
            <w:pPr>
              <w:jc w:val="both"/>
              <w:rPr>
                <w:rFonts w:eastAsia="Arial Unicode MS"/>
                <w:b/>
                <w:bCs/>
                <w:sz w:val="26"/>
                <w:szCs w:val="26"/>
              </w:rPr>
            </w:pPr>
            <w:r>
              <w:rPr>
                <w:rFonts w:eastAsia="Arial Unicode MS"/>
                <w:b/>
                <w:bCs/>
                <w:sz w:val="26"/>
                <w:szCs w:val="26"/>
              </w:rPr>
              <w:t>2</w:t>
            </w:r>
          </w:p>
        </w:tc>
        <w:tc>
          <w:tcPr>
            <w:tcW w:w="8363" w:type="dxa"/>
            <w:tcBorders>
              <w:top w:val="single" w:color="auto" w:sz="4" w:space="0"/>
              <w:left w:val="single" w:color="auto" w:sz="4" w:space="0"/>
              <w:bottom w:val="single" w:color="auto" w:sz="4" w:space="0"/>
              <w:right w:val="single" w:color="auto" w:sz="4" w:space="0"/>
            </w:tcBorders>
          </w:tcPr>
          <w:p>
            <w:pPr>
              <w:jc w:val="both"/>
              <w:rPr>
                <w:b/>
                <w:sz w:val="26"/>
                <w:szCs w:val="26"/>
              </w:rPr>
            </w:pPr>
            <w:r>
              <w:rPr>
                <w:rFonts w:eastAsia="Arial Unicode MS"/>
                <w:b/>
                <w:bCs/>
                <w:sz w:val="26"/>
                <w:szCs w:val="26"/>
              </w:rPr>
              <w:t>Phân tích hình tượng sông Hương trong đoạn trích trên. Từ đó, nhận xét về tình cảm của Hoàng Phủ Ngọc Tường dành cho xứ Huế.</w:t>
            </w:r>
          </w:p>
        </w:tc>
        <w:tc>
          <w:tcPr>
            <w:tcW w:w="709" w:type="dxa"/>
            <w:tcBorders>
              <w:top w:val="single" w:color="auto" w:sz="4" w:space="0"/>
              <w:left w:val="single" w:color="auto" w:sz="4" w:space="0"/>
              <w:bottom w:val="single" w:color="auto" w:sz="4" w:space="0"/>
              <w:right w:val="single" w:color="auto" w:sz="4" w:space="0"/>
            </w:tcBorders>
          </w:tcPr>
          <w:p>
            <w:pPr>
              <w:ind w:right="-720"/>
              <w:jc w:val="both"/>
              <w:rPr>
                <w:b/>
                <w:sz w:val="26"/>
                <w:szCs w:val="26"/>
              </w:rPr>
            </w:pPr>
            <w:r>
              <w:rPr>
                <w:b/>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bottom w:val="nil"/>
            </w:tcBorders>
            <w:shd w:val="clear" w:color="auto" w:fill="auto"/>
          </w:tcPr>
          <w:p>
            <w:pPr>
              <w:jc w:val="both"/>
              <w:rPr>
                <w:i/>
                <w:sz w:val="26"/>
                <w:szCs w:val="26"/>
              </w:rPr>
            </w:pPr>
          </w:p>
        </w:tc>
        <w:tc>
          <w:tcPr>
            <w:tcW w:w="851" w:type="dxa"/>
            <w:vMerge w:val="continue"/>
            <w:tcBorders>
              <w:bottom w:val="nil"/>
            </w:tcBorders>
            <w:shd w:val="clear" w:color="auto" w:fill="auto"/>
          </w:tcPr>
          <w:p>
            <w:pPr>
              <w:jc w:val="both"/>
              <w:rPr>
                <w:i/>
                <w:sz w:val="26"/>
                <w:szCs w:val="26"/>
              </w:rPr>
            </w:pPr>
          </w:p>
        </w:tc>
        <w:tc>
          <w:tcPr>
            <w:tcW w:w="8363" w:type="dxa"/>
            <w:tcBorders>
              <w:top w:val="single" w:color="auto" w:sz="4" w:space="0"/>
              <w:left w:val="single" w:color="auto" w:sz="4" w:space="0"/>
              <w:bottom w:val="single" w:color="auto" w:sz="4" w:space="0"/>
              <w:right w:val="single" w:color="auto" w:sz="4" w:space="0"/>
            </w:tcBorders>
          </w:tcPr>
          <w:p>
            <w:pPr>
              <w:jc w:val="both"/>
              <w:rPr>
                <w:i/>
                <w:sz w:val="26"/>
                <w:szCs w:val="26"/>
              </w:rPr>
            </w:pPr>
            <w:r>
              <w:rPr>
                <w:i/>
                <w:sz w:val="26"/>
                <w:szCs w:val="26"/>
              </w:rPr>
              <w:t>a. Đảm bảo cấu trúc bài văn nghị luận</w:t>
            </w:r>
          </w:p>
          <w:p>
            <w:pPr>
              <w:jc w:val="both"/>
              <w:rPr>
                <w:sz w:val="26"/>
                <w:szCs w:val="26"/>
              </w:rPr>
            </w:pPr>
            <w:r>
              <w:rPr>
                <w:sz w:val="26"/>
                <w:szCs w:val="26"/>
              </w:rPr>
              <w:t>Mở bài nêu được vấn đề, Thân bài triển khai được vấn đề; Kết bài khái quát được vấn đề.</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nil"/>
            </w:tcBorders>
            <w:shd w:val="clear" w:color="auto" w:fill="auto"/>
          </w:tcPr>
          <w:p>
            <w:pPr>
              <w:contextualSpacing/>
              <w:jc w:val="both"/>
              <w:rPr>
                <w:i/>
                <w:sz w:val="26"/>
                <w:szCs w:val="26"/>
                <w:shd w:val="clear" w:color="auto" w:fill="FFFFFF"/>
              </w:rPr>
            </w:pPr>
          </w:p>
        </w:tc>
        <w:tc>
          <w:tcPr>
            <w:tcW w:w="851" w:type="dxa"/>
            <w:vMerge w:val="restart"/>
            <w:tcBorders>
              <w:top w:val="nil"/>
            </w:tcBorders>
            <w:shd w:val="clear" w:color="auto" w:fill="auto"/>
          </w:tcPr>
          <w:p>
            <w:pPr>
              <w:contextualSpacing/>
              <w:jc w:val="both"/>
              <w:rPr>
                <w:i/>
                <w:sz w:val="26"/>
                <w:szCs w:val="26"/>
                <w:shd w:val="clear" w:color="auto" w:fill="FFFFFF"/>
              </w:rPr>
            </w:pPr>
          </w:p>
        </w:tc>
        <w:tc>
          <w:tcPr>
            <w:tcW w:w="8363" w:type="dxa"/>
            <w:tcBorders>
              <w:top w:val="single" w:color="auto" w:sz="4" w:space="0"/>
              <w:left w:val="single" w:color="auto" w:sz="4" w:space="0"/>
              <w:bottom w:val="single" w:color="auto" w:sz="4" w:space="0"/>
              <w:right w:val="single" w:color="auto" w:sz="4" w:space="0"/>
            </w:tcBorders>
          </w:tcPr>
          <w:p>
            <w:pPr>
              <w:contextualSpacing/>
              <w:jc w:val="both"/>
              <w:rPr>
                <w:i/>
                <w:sz w:val="26"/>
                <w:szCs w:val="26"/>
                <w:shd w:val="clear" w:color="auto" w:fill="FFFFFF"/>
              </w:rPr>
            </w:pPr>
            <w:r>
              <w:rPr>
                <w:i/>
                <w:sz w:val="26"/>
                <w:szCs w:val="26"/>
                <w:shd w:val="clear" w:color="auto" w:fill="FFFFFF"/>
              </w:rPr>
              <w:t>b. Xác định đúng vấn đề cần nghị luận</w:t>
            </w:r>
          </w:p>
          <w:p>
            <w:pPr>
              <w:contextualSpacing/>
              <w:jc w:val="both"/>
              <w:rPr>
                <w:sz w:val="26"/>
                <w:szCs w:val="26"/>
                <w:shd w:val="clear" w:color="auto" w:fill="FFFFFF"/>
              </w:rPr>
            </w:pPr>
            <w:r>
              <w:rPr>
                <w:sz w:val="26"/>
                <w:szCs w:val="26"/>
                <w:shd w:val="clear" w:color="auto" w:fill="FFFFFF"/>
              </w:rPr>
              <w:t>- Hình tượng sông Hương trong đoạn trích: Sông Hương trong không gian kinh thành Huế.</w:t>
            </w:r>
          </w:p>
          <w:p>
            <w:pPr>
              <w:contextualSpacing/>
              <w:jc w:val="both"/>
              <w:rPr>
                <w:sz w:val="26"/>
                <w:szCs w:val="26"/>
                <w:shd w:val="clear" w:color="auto" w:fill="FFFFFF"/>
              </w:rPr>
            </w:pPr>
            <w:r>
              <w:rPr>
                <w:sz w:val="26"/>
                <w:szCs w:val="26"/>
                <w:shd w:val="clear" w:color="auto" w:fill="FFFFFF"/>
              </w:rPr>
              <w:t>- Nhận xét tình cảm của tác giả dành cho xứ Huế.</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Borders>
              <w:top w:val="nil"/>
              <w:bottom w:val="nil"/>
            </w:tcBorders>
            <w:shd w:val="clear" w:color="auto" w:fill="auto"/>
          </w:tcPr>
          <w:p>
            <w:pPr>
              <w:contextualSpacing/>
              <w:jc w:val="both"/>
              <w:rPr>
                <w:i/>
                <w:sz w:val="26"/>
                <w:szCs w:val="26"/>
                <w:shd w:val="clear" w:color="auto" w:fill="FFFFFF"/>
              </w:rPr>
            </w:pPr>
          </w:p>
        </w:tc>
        <w:tc>
          <w:tcPr>
            <w:tcW w:w="851" w:type="dxa"/>
            <w:vMerge w:val="continue"/>
            <w:tcBorders>
              <w:top w:val="nil"/>
              <w:bottom w:val="nil"/>
            </w:tcBorders>
            <w:shd w:val="clear" w:color="auto" w:fill="auto"/>
          </w:tcPr>
          <w:p>
            <w:pPr>
              <w:contextualSpacing/>
              <w:jc w:val="both"/>
              <w:rPr>
                <w:i/>
                <w:sz w:val="26"/>
                <w:szCs w:val="26"/>
                <w:shd w:val="clear" w:color="auto" w:fill="FFFFFF"/>
              </w:rPr>
            </w:pPr>
          </w:p>
        </w:tc>
        <w:tc>
          <w:tcPr>
            <w:tcW w:w="8363" w:type="dxa"/>
            <w:tcBorders>
              <w:top w:val="single" w:color="auto" w:sz="4" w:space="0"/>
              <w:left w:val="single" w:color="auto" w:sz="4" w:space="0"/>
              <w:bottom w:val="single" w:color="auto" w:sz="4" w:space="0"/>
              <w:right w:val="single" w:color="auto" w:sz="4" w:space="0"/>
            </w:tcBorders>
          </w:tcPr>
          <w:p>
            <w:pPr>
              <w:contextualSpacing/>
              <w:jc w:val="both"/>
              <w:rPr>
                <w:i/>
                <w:sz w:val="26"/>
                <w:szCs w:val="26"/>
                <w:shd w:val="clear" w:color="auto" w:fill="FFFFFF"/>
              </w:rPr>
            </w:pPr>
            <w:r>
              <w:rPr>
                <w:i/>
                <w:sz w:val="26"/>
                <w:szCs w:val="26"/>
                <w:shd w:val="clear" w:color="auto" w:fill="FFFFFF"/>
              </w:rPr>
              <w:t>c. Triển khai vấn đề nghị luận thành các luận</w:t>
            </w:r>
          </w:p>
          <w:p>
            <w:pPr>
              <w:contextualSpacing/>
              <w:jc w:val="both"/>
              <w:rPr>
                <w:sz w:val="26"/>
                <w:szCs w:val="26"/>
                <w:shd w:val="clear" w:color="auto" w:fill="FFFFFF"/>
              </w:rPr>
            </w:pPr>
            <w:r>
              <w:rPr>
                <w:sz w:val="26"/>
                <w:szCs w:val="26"/>
                <w:shd w:val="clear" w:color="auto" w:fill="FFFFFF"/>
              </w:rPr>
              <w:t xml:space="preserve">Thí sinh có thể triển khai theo nhiều cách, nhưng cần vận dụng tốt các thao tác lập luận, kết hợp chặt chẽ giữa lí lẽ và dẫn chứng; </w:t>
            </w:r>
            <w:r>
              <w:rPr>
                <w:sz w:val="26"/>
                <w:szCs w:val="26"/>
              </w:rPr>
              <w:t>đảm bảo những yêu cầu sau:</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tcBorders>
            <w:shd w:val="clear" w:color="auto" w:fill="auto"/>
          </w:tcPr>
          <w:p>
            <w:pPr>
              <w:contextualSpacing/>
              <w:jc w:val="both"/>
              <w:rPr>
                <w:rFonts w:eastAsia="Calibri"/>
                <w:i/>
                <w:sz w:val="26"/>
                <w:szCs w:val="26"/>
              </w:rPr>
            </w:pPr>
          </w:p>
        </w:tc>
        <w:tc>
          <w:tcPr>
            <w:tcW w:w="851" w:type="dxa"/>
            <w:tcBorders>
              <w:top w:val="nil"/>
              <w:bottom w:val="nil"/>
            </w:tcBorders>
            <w:shd w:val="clear" w:color="auto" w:fill="auto"/>
          </w:tcPr>
          <w:p>
            <w:pPr>
              <w:contextualSpacing/>
              <w:jc w:val="both"/>
              <w:rPr>
                <w:rFonts w:eastAsia="Calibri"/>
                <w:i/>
                <w:sz w:val="26"/>
                <w:szCs w:val="26"/>
              </w:rPr>
            </w:pPr>
          </w:p>
        </w:tc>
        <w:tc>
          <w:tcPr>
            <w:tcW w:w="8363" w:type="dxa"/>
            <w:tcBorders>
              <w:top w:val="single" w:color="auto" w:sz="4" w:space="0"/>
              <w:left w:val="single" w:color="auto" w:sz="4" w:space="0"/>
              <w:bottom w:val="single" w:color="auto" w:sz="4" w:space="0"/>
              <w:right w:val="single" w:color="auto" w:sz="6" w:space="0"/>
            </w:tcBorders>
          </w:tcPr>
          <w:p>
            <w:pPr>
              <w:contextualSpacing/>
              <w:jc w:val="both"/>
              <w:rPr>
                <w:i/>
                <w:sz w:val="26"/>
                <w:szCs w:val="26"/>
                <w:shd w:val="clear" w:color="auto" w:fill="FFFFFF"/>
              </w:rPr>
            </w:pPr>
            <w:r>
              <w:rPr>
                <w:rFonts w:eastAsia="Calibri"/>
                <w:i/>
                <w:sz w:val="26"/>
                <w:szCs w:val="26"/>
              </w:rPr>
              <w:t>* Giới thiệu khái quát về tác giả Hoàng Phủ Ngọc Tường, tác phẩm “Ai đã đặt tên cho dòng sông?”, đoạn trích và vấn đề cần nghị luận</w:t>
            </w:r>
          </w:p>
        </w:tc>
        <w:tc>
          <w:tcPr>
            <w:tcW w:w="709" w:type="dxa"/>
            <w:tcBorders>
              <w:top w:val="single" w:color="auto" w:sz="4" w:space="0"/>
              <w:left w:val="single" w:color="auto" w:sz="6" w:space="0"/>
              <w:bottom w:val="single" w:color="auto" w:sz="4" w:space="0"/>
              <w:right w:val="single" w:color="auto" w:sz="4" w:space="0"/>
            </w:tcBorders>
          </w:tcPr>
          <w:p>
            <w:pPr>
              <w:ind w:right="-720"/>
              <w:jc w:val="both"/>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trPr>
        <w:tc>
          <w:tcPr>
            <w:tcW w:w="709" w:type="dxa"/>
            <w:tcBorders>
              <w:top w:val="nil"/>
            </w:tcBorders>
            <w:shd w:val="clear" w:color="auto" w:fill="auto"/>
          </w:tcPr>
          <w:p>
            <w:pPr>
              <w:jc w:val="both"/>
              <w:rPr>
                <w:rFonts w:eastAsia="Calibri"/>
                <w:i/>
                <w:sz w:val="26"/>
                <w:szCs w:val="26"/>
              </w:rPr>
            </w:pPr>
          </w:p>
        </w:tc>
        <w:tc>
          <w:tcPr>
            <w:tcW w:w="851" w:type="dxa"/>
            <w:tcBorders>
              <w:top w:val="nil"/>
            </w:tcBorders>
            <w:shd w:val="clear" w:color="auto" w:fill="auto"/>
          </w:tcPr>
          <w:p>
            <w:pPr>
              <w:jc w:val="both"/>
              <w:rPr>
                <w:rFonts w:eastAsia="Calibri"/>
                <w:i/>
                <w:sz w:val="26"/>
                <w:szCs w:val="26"/>
              </w:rPr>
            </w:pPr>
          </w:p>
        </w:tc>
        <w:tc>
          <w:tcPr>
            <w:tcW w:w="8363" w:type="dxa"/>
            <w:tcBorders>
              <w:top w:val="single" w:color="auto" w:sz="4" w:space="0"/>
              <w:left w:val="single" w:color="auto" w:sz="4" w:space="0"/>
              <w:bottom w:val="single" w:color="auto" w:sz="4" w:space="0"/>
              <w:right w:val="single" w:color="auto" w:sz="6" w:space="0"/>
            </w:tcBorders>
          </w:tcPr>
          <w:p>
            <w:pPr>
              <w:jc w:val="both"/>
              <w:rPr>
                <w:rFonts w:eastAsia="Calibri"/>
                <w:i/>
                <w:sz w:val="26"/>
                <w:szCs w:val="26"/>
              </w:rPr>
            </w:pPr>
            <w:r>
              <w:rPr>
                <w:rFonts w:eastAsia="Calibri"/>
                <w:i/>
                <w:sz w:val="26"/>
                <w:szCs w:val="26"/>
              </w:rPr>
              <w:t>* Phân tích hình tượng sông Hương trong không gian kinh thành Huế</w:t>
            </w:r>
          </w:p>
          <w:p>
            <w:pPr>
              <w:jc w:val="both"/>
              <w:rPr>
                <w:rFonts w:eastAsia="Calibri"/>
                <w:b/>
                <w:sz w:val="26"/>
                <w:szCs w:val="26"/>
              </w:rPr>
            </w:pPr>
            <w:r>
              <w:rPr>
                <w:rFonts w:eastAsia="Calibri"/>
                <w:b/>
                <w:sz w:val="26"/>
                <w:szCs w:val="26"/>
              </w:rPr>
              <w:t>Bắt đầu đi vào thành phố - Sông Hương vui tươi và duyên dáng:</w:t>
            </w:r>
          </w:p>
          <w:p>
            <w:pPr>
              <w:tabs>
                <w:tab w:val="left" w:pos="720"/>
              </w:tabs>
              <w:jc w:val="both"/>
              <w:rPr>
                <w:rFonts w:eastAsia="Calibri"/>
                <w:sz w:val="26"/>
                <w:szCs w:val="26"/>
              </w:rPr>
            </w:pPr>
            <w:r>
              <w:rPr>
                <w:rFonts w:eastAsia="Calibri"/>
                <w:sz w:val="26"/>
                <w:szCs w:val="26"/>
              </w:rPr>
              <w:t>- Tâm trạng vui tươi của dòng sông từ khi gặp tiếng chuông chùa Thiên Mụ đến đây càng rõ hơn khi đã nhận ra những dấu hiệu của thành phố.</w:t>
            </w:r>
          </w:p>
          <w:p>
            <w:pPr>
              <w:tabs>
                <w:tab w:val="left" w:pos="720"/>
              </w:tabs>
              <w:jc w:val="both"/>
              <w:rPr>
                <w:rFonts w:eastAsia="Calibri"/>
                <w:sz w:val="26"/>
                <w:szCs w:val="26"/>
              </w:rPr>
            </w:pPr>
            <w:r>
              <w:rPr>
                <w:rFonts w:eastAsia="Calibri"/>
                <w:sz w:val="26"/>
                <w:szCs w:val="26"/>
              </w:rPr>
              <w:t>- Dòng sông mềm hẳn đi, như một tiếng vâng không nói ra của tình yêu.</w:t>
            </w:r>
          </w:p>
          <w:p>
            <w:pPr>
              <w:jc w:val="both"/>
              <w:rPr>
                <w:rFonts w:eastAsia="Calibri"/>
                <w:b/>
                <w:sz w:val="26"/>
                <w:szCs w:val="26"/>
              </w:rPr>
            </w:pPr>
            <w:r>
              <w:rPr>
                <w:rFonts w:eastAsia="Calibri"/>
                <w:b/>
                <w:sz w:val="26"/>
                <w:szCs w:val="26"/>
              </w:rPr>
              <w:t>Trong lòng thành phố - Sông Hương được so sánh với điệu slow tình cảm dành riêng cho Huế:</w:t>
            </w:r>
          </w:p>
          <w:p>
            <w:pPr>
              <w:tabs>
                <w:tab w:val="left" w:pos="720"/>
              </w:tabs>
              <w:jc w:val="both"/>
              <w:rPr>
                <w:rFonts w:eastAsia="Calibri"/>
                <w:sz w:val="26"/>
                <w:szCs w:val="26"/>
              </w:rPr>
            </w:pPr>
            <w:r>
              <w:rPr>
                <w:rFonts w:eastAsia="Calibri"/>
                <w:sz w:val="26"/>
                <w:szCs w:val="26"/>
              </w:rPr>
              <w:t>- Nhà văn đã rất tinh tế khi nhận ra đặc điểm riêng của sông Hương là lưu tốc rất chậm “cơ hồ chỉ còn là một mặt hồ yên tĩnh”...</w:t>
            </w:r>
          </w:p>
          <w:p>
            <w:pPr>
              <w:tabs>
                <w:tab w:val="left" w:pos="720"/>
              </w:tabs>
              <w:jc w:val="both"/>
              <w:rPr>
                <w:rFonts w:eastAsia="Calibri"/>
                <w:sz w:val="26"/>
                <w:szCs w:val="26"/>
              </w:rPr>
            </w:pPr>
            <w:r>
              <w:rPr>
                <w:rFonts w:eastAsia="Calibri"/>
                <w:sz w:val="26"/>
                <w:szCs w:val="26"/>
              </w:rPr>
              <w:t>- Đặc điểm ấy được nhà văn lí giải từ nhiều góc nhìn khác nhau:</w:t>
            </w:r>
          </w:p>
          <w:p>
            <w:pPr>
              <w:jc w:val="both"/>
              <w:rPr>
                <w:rFonts w:eastAsia="Calibri"/>
                <w:sz w:val="26"/>
                <w:szCs w:val="26"/>
              </w:rPr>
            </w:pPr>
            <w:r>
              <w:rPr>
                <w:rFonts w:eastAsia="Calibri"/>
                <w:sz w:val="26"/>
                <w:szCs w:val="26"/>
              </w:rPr>
              <w:t>+ Từ đặc điểm địa lí tự nhiên: những chi lưu ấy, cùng với hai hòn đảo nhỏ trên sông đã làm giảm hẳn lưu tốc của dòng nước</w:t>
            </w:r>
          </w:p>
          <w:p>
            <w:pPr>
              <w:jc w:val="both"/>
              <w:rPr>
                <w:rFonts w:eastAsia="Calibri"/>
                <w:sz w:val="26"/>
                <w:szCs w:val="26"/>
              </w:rPr>
            </w:pPr>
            <w:r>
              <w:rPr>
                <w:rFonts w:eastAsia="Calibri"/>
                <w:sz w:val="26"/>
                <w:szCs w:val="26"/>
              </w:rPr>
              <w:t>+ Từ lí lẽ của trái tim thì “</w:t>
            </w:r>
            <w:r>
              <w:rPr>
                <w:rFonts w:eastAsia="Calibri"/>
                <w:i/>
                <w:sz w:val="26"/>
                <w:szCs w:val="26"/>
              </w:rPr>
              <w:t xml:space="preserve">điệu chảy lặng lờ”, “ngập ngừng muốn đi muốn ở” </w:t>
            </w:r>
            <w:r>
              <w:rPr>
                <w:rFonts w:eastAsia="Calibri"/>
                <w:sz w:val="26"/>
                <w:szCs w:val="26"/>
              </w:rPr>
              <w:t>của sông Hương là do tình cảm dành riêng cho Huế, do quá yêu thành phố của mình, do muốn được nhìn ngắm nhiều hơn nữa thành phố thân thương trước khi phải rời xa.</w:t>
            </w:r>
          </w:p>
          <w:p>
            <w:pPr>
              <w:jc w:val="both"/>
              <w:rPr>
                <w:rFonts w:eastAsia="Calibri"/>
                <w:b/>
                <w:sz w:val="26"/>
                <w:szCs w:val="26"/>
              </w:rPr>
            </w:pPr>
            <w:r>
              <w:rPr>
                <w:rFonts w:eastAsia="Calibri"/>
                <w:b/>
                <w:sz w:val="26"/>
                <w:szCs w:val="26"/>
              </w:rPr>
              <w:t>Sông Hương được nhìn từ góc độ âm nhạc:</w:t>
            </w:r>
          </w:p>
          <w:p>
            <w:pPr>
              <w:jc w:val="both"/>
              <w:rPr>
                <w:rFonts w:eastAsia="Calibri"/>
                <w:sz w:val="26"/>
                <w:szCs w:val="26"/>
              </w:rPr>
            </w:pPr>
            <w:r>
              <w:rPr>
                <w:rFonts w:eastAsia="Calibri"/>
                <w:b/>
                <w:sz w:val="26"/>
                <w:szCs w:val="26"/>
              </w:rPr>
              <w:t xml:space="preserve">- </w:t>
            </w:r>
            <w:r>
              <w:rPr>
                <w:rFonts w:eastAsia="Calibri"/>
                <w:sz w:val="26"/>
                <w:szCs w:val="26"/>
              </w:rPr>
              <w:t xml:space="preserve">So sánh, liên tưởng thú vị: </w:t>
            </w:r>
            <w:r>
              <w:rPr>
                <w:rFonts w:eastAsia="Calibri"/>
                <w:i/>
                <w:sz w:val="26"/>
                <w:szCs w:val="26"/>
              </w:rPr>
              <w:t>người tài nữ đánh đàn lúc đêm khuya</w:t>
            </w:r>
            <w:r>
              <w:rPr>
                <w:rFonts w:eastAsia="Calibri"/>
                <w:sz w:val="26"/>
                <w:szCs w:val="26"/>
              </w:rPr>
              <w:t>…</w:t>
            </w:r>
          </w:p>
          <w:p>
            <w:pPr>
              <w:jc w:val="both"/>
              <w:rPr>
                <w:rFonts w:eastAsia="Calibri"/>
                <w:b/>
                <w:sz w:val="26"/>
                <w:szCs w:val="26"/>
              </w:rPr>
            </w:pPr>
            <w:r>
              <w:rPr>
                <w:rFonts w:eastAsia="Calibri"/>
                <w:sz w:val="26"/>
                <w:szCs w:val="26"/>
              </w:rPr>
              <w:t>- Toàn bộ nền âm nhạc cổ điển Huế được sinh thành trên mặt nước sông Hương…</w:t>
            </w:r>
          </w:p>
          <w:p>
            <w:pPr>
              <w:jc w:val="both"/>
              <w:rPr>
                <w:rFonts w:eastAsia="Calibri"/>
                <w:sz w:val="26"/>
                <w:szCs w:val="26"/>
              </w:rPr>
            </w:pPr>
            <w:r>
              <w:rPr>
                <w:iCs/>
                <w:sz w:val="26"/>
                <w:szCs w:val="26"/>
              </w:rPr>
              <w:t>.</w:t>
            </w:r>
          </w:p>
        </w:tc>
        <w:tc>
          <w:tcPr>
            <w:tcW w:w="709" w:type="dxa"/>
            <w:tcBorders>
              <w:top w:val="single" w:color="auto" w:sz="4" w:space="0"/>
              <w:left w:val="single" w:color="auto" w:sz="6" w:space="0"/>
              <w:bottom w:val="single" w:color="auto" w:sz="4" w:space="0"/>
              <w:right w:val="single" w:color="auto" w:sz="4" w:space="0"/>
            </w:tcBorders>
          </w:tcPr>
          <w:p>
            <w:pPr>
              <w:jc w:val="both"/>
              <w:rPr>
                <w:sz w:val="26"/>
                <w:szCs w:val="26"/>
              </w:rPr>
            </w:pPr>
            <w:r>
              <w:rPr>
                <w:sz w:val="26"/>
                <w:szCs w:val="26"/>
              </w:rPr>
              <w:t>2.0</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both"/>
              <w:rPr>
                <w:i/>
                <w:sz w:val="26"/>
                <w:szCs w:val="26"/>
              </w:rPr>
            </w:pPr>
          </w:p>
        </w:tc>
        <w:tc>
          <w:tcPr>
            <w:tcW w:w="851" w:type="dxa"/>
            <w:shd w:val="clear" w:color="auto" w:fill="auto"/>
          </w:tcPr>
          <w:p>
            <w:pPr>
              <w:jc w:val="both"/>
              <w:rPr>
                <w:i/>
                <w:sz w:val="26"/>
                <w:szCs w:val="26"/>
              </w:rPr>
            </w:pPr>
          </w:p>
        </w:tc>
        <w:tc>
          <w:tcPr>
            <w:tcW w:w="836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 Nghệ thuật</w:t>
            </w:r>
          </w:p>
          <w:p>
            <w:pPr>
              <w:jc w:val="both"/>
              <w:rPr>
                <w:iCs/>
                <w:sz w:val="26"/>
                <w:szCs w:val="26"/>
              </w:rPr>
            </w:pPr>
            <w:r>
              <w:rPr>
                <w:iCs/>
                <w:sz w:val="26"/>
                <w:szCs w:val="26"/>
              </w:rPr>
              <w:t>- Sức liên tưởng kì diệu, sự hiểu biết phong phú về kiến thức địa lý, lịch sử, văn hoá nghệ thuật và những trải nghiệm của bản thân</w:t>
            </w:r>
          </w:p>
          <w:p>
            <w:pPr>
              <w:jc w:val="both"/>
              <w:rPr>
                <w:iCs/>
                <w:sz w:val="26"/>
                <w:szCs w:val="26"/>
              </w:rPr>
            </w:pPr>
            <w:r>
              <w:rPr>
                <w:iCs/>
                <w:sz w:val="26"/>
                <w:szCs w:val="26"/>
              </w:rPr>
              <w:t>- Ngôn ngữ trong sáng, phong phú, uyển chuyển, giàu hình ảnh, giàu chất thơ, sử dụng nhiều phép tu tư như : So sánh, nhân hoá, ẩn dụ,…</w:t>
            </w:r>
          </w:p>
          <w:p>
            <w:pPr>
              <w:jc w:val="both"/>
              <w:rPr>
                <w:iCs/>
                <w:sz w:val="26"/>
                <w:szCs w:val="26"/>
              </w:rPr>
            </w:pPr>
            <w:r>
              <w:rPr>
                <w:iCs/>
                <w:sz w:val="26"/>
                <w:szCs w:val="26"/>
              </w:rPr>
              <w:t>- Có sự kết hợp hài hoà cảm xúc, trí tuệ, chủ quan và khách quan</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both"/>
              <w:rPr>
                <w:i/>
                <w:sz w:val="26"/>
                <w:szCs w:val="26"/>
              </w:rPr>
            </w:pPr>
          </w:p>
        </w:tc>
        <w:tc>
          <w:tcPr>
            <w:tcW w:w="851" w:type="dxa"/>
            <w:shd w:val="clear" w:color="auto" w:fill="auto"/>
          </w:tcPr>
          <w:p>
            <w:pPr>
              <w:jc w:val="both"/>
              <w:rPr>
                <w:i/>
                <w:sz w:val="26"/>
                <w:szCs w:val="26"/>
              </w:rPr>
            </w:pPr>
          </w:p>
        </w:tc>
        <w:tc>
          <w:tcPr>
            <w:tcW w:w="8363" w:type="dxa"/>
            <w:tcBorders>
              <w:top w:val="single" w:color="auto" w:sz="4" w:space="0"/>
              <w:left w:val="single" w:color="auto" w:sz="4" w:space="0"/>
              <w:bottom w:val="single" w:color="auto" w:sz="4" w:space="0"/>
              <w:right w:val="single" w:color="auto" w:sz="4" w:space="0"/>
            </w:tcBorders>
          </w:tcPr>
          <w:p>
            <w:pPr>
              <w:jc w:val="both"/>
              <w:rPr>
                <w:rFonts w:eastAsia="Calibri"/>
                <w:b/>
                <w:sz w:val="26"/>
                <w:szCs w:val="26"/>
              </w:rPr>
            </w:pPr>
            <w:r>
              <w:rPr>
                <w:rFonts w:eastAsia="Calibri"/>
                <w:sz w:val="26"/>
                <w:szCs w:val="26"/>
              </w:rPr>
              <w:t xml:space="preserve">* </w:t>
            </w:r>
            <w:r>
              <w:rPr>
                <w:rFonts w:eastAsia="Calibri"/>
                <w:i/>
                <w:sz w:val="26"/>
                <w:szCs w:val="26"/>
              </w:rPr>
              <w:t>Nhận xét về tình cảm của tác giả dành cho Huế</w:t>
            </w:r>
          </w:p>
          <w:p>
            <w:pPr>
              <w:jc w:val="both"/>
              <w:rPr>
                <w:rFonts w:eastAsia="Calibri"/>
                <w:sz w:val="26"/>
                <w:szCs w:val="26"/>
              </w:rPr>
            </w:pPr>
            <w:r>
              <w:rPr>
                <w:rFonts w:eastAsia="Calibri"/>
                <w:iCs/>
                <w:sz w:val="26"/>
                <w:szCs w:val="26"/>
              </w:rPr>
              <w:t>- Ở HPNT, tình yêu dành cho Huế gắn với tình yêu thiên nhiên, con người và truyền thống văn hóa sâu sắc.</w:t>
            </w:r>
          </w:p>
          <w:p>
            <w:pPr>
              <w:jc w:val="both"/>
              <w:rPr>
                <w:rFonts w:eastAsia="Calibri"/>
                <w:sz w:val="26"/>
                <w:szCs w:val="26"/>
              </w:rPr>
            </w:pPr>
            <w:r>
              <w:rPr>
                <w:rFonts w:eastAsia="Calibri"/>
                <w:sz w:val="26"/>
                <w:szCs w:val="26"/>
              </w:rPr>
              <w:t xml:space="preserve">- Tùy bút </w:t>
            </w:r>
            <w:r>
              <w:rPr>
                <w:rFonts w:eastAsia="Calibri"/>
                <w:i/>
                <w:sz w:val="26"/>
                <w:szCs w:val="26"/>
              </w:rPr>
              <w:t>Ai đã đặt tên cho dòng sông</w:t>
            </w:r>
            <w:r>
              <w:rPr>
                <w:rFonts w:eastAsia="Calibri"/>
                <w:sz w:val="26"/>
                <w:szCs w:val="26"/>
              </w:rPr>
              <w:t xml:space="preserve"> thể hiện lòng yêu nước, tinh thần dân tộc gắn liền với tình yêu dành cho sông Hương và con người nơi đây, gắn liền với truyền thống văn hóa, lịch sử lâu đời của xứ Huế.</w:t>
            </w:r>
          </w:p>
          <w:p>
            <w:pPr>
              <w:jc w:val="both"/>
              <w:rPr>
                <w:rFonts w:eastAsia="Calibri"/>
                <w:sz w:val="26"/>
                <w:szCs w:val="26"/>
              </w:rPr>
            </w:pPr>
            <w:r>
              <w:rPr>
                <w:rFonts w:eastAsia="Calibri"/>
                <w:sz w:val="26"/>
                <w:szCs w:val="26"/>
              </w:rPr>
              <w:t>Tất cả được HPNT truyền tải bằng một ngòi bút tài hoa, đậm chất trữ tình trí tuệ cùng vốn hiểu biết phong phú, sâu sắc về xứ Huế.</w:t>
            </w:r>
          </w:p>
          <w:p>
            <w:pPr>
              <w:jc w:val="both"/>
              <w:rPr>
                <w:iCs/>
                <w:sz w:val="26"/>
                <w:szCs w:val="26"/>
              </w:rPr>
            </w:pP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jc w:val="both"/>
              <w:rPr>
                <w:i/>
                <w:sz w:val="26"/>
                <w:szCs w:val="26"/>
              </w:rPr>
            </w:pPr>
          </w:p>
        </w:tc>
        <w:tc>
          <w:tcPr>
            <w:tcW w:w="851" w:type="dxa"/>
            <w:vMerge w:val="restart"/>
            <w:shd w:val="clear" w:color="auto" w:fill="auto"/>
          </w:tcPr>
          <w:p>
            <w:pPr>
              <w:jc w:val="both"/>
              <w:rPr>
                <w:i/>
                <w:sz w:val="26"/>
                <w:szCs w:val="26"/>
              </w:rPr>
            </w:pPr>
          </w:p>
        </w:tc>
        <w:tc>
          <w:tcPr>
            <w:tcW w:w="8363" w:type="dxa"/>
            <w:tcBorders>
              <w:top w:val="single" w:color="auto" w:sz="4" w:space="0"/>
              <w:left w:val="single" w:color="auto" w:sz="4" w:space="0"/>
              <w:bottom w:val="single" w:color="auto" w:sz="4" w:space="0"/>
              <w:right w:val="single" w:color="auto" w:sz="4" w:space="0"/>
            </w:tcBorders>
          </w:tcPr>
          <w:p>
            <w:pPr>
              <w:jc w:val="both"/>
              <w:rPr>
                <w:sz w:val="26"/>
                <w:szCs w:val="26"/>
              </w:rPr>
            </w:pPr>
            <w:r>
              <w:rPr>
                <w:i/>
                <w:sz w:val="26"/>
                <w:szCs w:val="26"/>
              </w:rPr>
              <w:t>d. Chính tả, ngữ pháp</w:t>
            </w:r>
          </w:p>
          <w:p>
            <w:pPr>
              <w:jc w:val="both"/>
              <w:rPr>
                <w:sz w:val="26"/>
                <w:szCs w:val="26"/>
              </w:rPr>
            </w:pPr>
            <w:r>
              <w:rPr>
                <w:rFonts w:eastAsia="Arial Unicode MS"/>
                <w:sz w:val="26"/>
                <w:szCs w:val="26"/>
              </w:rPr>
              <w:t>Đảm bảo chuẩn chính tả, ngữ pháp tiếng Việt.</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 xml:space="preserve">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jc w:val="both"/>
              <w:rPr>
                <w:sz w:val="26"/>
                <w:szCs w:val="26"/>
              </w:rPr>
            </w:pPr>
          </w:p>
        </w:tc>
        <w:tc>
          <w:tcPr>
            <w:tcW w:w="851" w:type="dxa"/>
            <w:vMerge w:val="continue"/>
            <w:shd w:val="clear" w:color="auto" w:fill="auto"/>
          </w:tcPr>
          <w:p>
            <w:pPr>
              <w:jc w:val="both"/>
              <w:rPr>
                <w:sz w:val="26"/>
                <w:szCs w:val="26"/>
              </w:rPr>
            </w:pPr>
          </w:p>
        </w:tc>
        <w:tc>
          <w:tcPr>
            <w:tcW w:w="8363" w:type="dxa"/>
            <w:tcBorders>
              <w:top w:val="single" w:color="auto" w:sz="4" w:space="0"/>
              <w:left w:val="single" w:color="auto" w:sz="4" w:space="0"/>
              <w:bottom w:val="single" w:color="auto" w:sz="4" w:space="0"/>
              <w:right w:val="single" w:color="auto" w:sz="4" w:space="0"/>
            </w:tcBorders>
          </w:tcPr>
          <w:p>
            <w:pPr>
              <w:jc w:val="both"/>
              <w:rPr>
                <w:i/>
                <w:sz w:val="26"/>
                <w:szCs w:val="26"/>
              </w:rPr>
            </w:pPr>
            <w:r>
              <w:rPr>
                <w:sz w:val="26"/>
                <w:szCs w:val="26"/>
              </w:rPr>
              <w:t xml:space="preserve">e. </w:t>
            </w:r>
            <w:r>
              <w:rPr>
                <w:i/>
                <w:sz w:val="26"/>
                <w:szCs w:val="26"/>
              </w:rPr>
              <w:t>Sáng tạo:</w:t>
            </w:r>
          </w:p>
          <w:p>
            <w:pPr>
              <w:jc w:val="both"/>
              <w:rPr>
                <w:sz w:val="26"/>
                <w:szCs w:val="26"/>
              </w:rPr>
            </w:pPr>
            <w:r>
              <w:rPr>
                <w:rFonts w:eastAsia="Arial Unicode MS"/>
                <w:sz w:val="26"/>
                <w:szCs w:val="26"/>
              </w:rPr>
              <w:t>Thể hiện suy nghĩ sâu sắc về vấn đề nghị luận; có cách diễn đạt mới mẻ.</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TỔNG ĐIỂM</w:t>
            </w:r>
          </w:p>
        </w:tc>
        <w:tc>
          <w:tcPr>
            <w:tcW w:w="709" w:type="dxa"/>
            <w:tcBorders>
              <w:top w:val="single" w:color="auto" w:sz="4" w:space="0"/>
              <w:left w:val="single" w:color="auto" w:sz="4" w:space="0"/>
              <w:bottom w:val="single" w:color="auto" w:sz="4" w:space="0"/>
              <w:right w:val="single" w:color="auto" w:sz="4" w:space="0"/>
            </w:tcBorders>
          </w:tcPr>
          <w:p>
            <w:pPr>
              <w:ind w:right="-720"/>
              <w:jc w:val="both"/>
              <w:rPr>
                <w:sz w:val="26"/>
                <w:szCs w:val="26"/>
              </w:rPr>
            </w:pPr>
            <w:r>
              <w:rPr>
                <w:sz w:val="26"/>
                <w:szCs w:val="26"/>
              </w:rPr>
              <w:t xml:space="preserve">  10,0</w:t>
            </w:r>
          </w:p>
        </w:tc>
      </w:tr>
    </w:tbl>
    <w:p>
      <w:pPr>
        <w:jc w:val="both"/>
        <w:rPr>
          <w:sz w:val="26"/>
          <w:szCs w:val="26"/>
        </w:rPr>
      </w:pPr>
    </w:p>
    <w:p>
      <w:pPr>
        <w:jc w:val="both"/>
        <w:rPr>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sectPr>
      <w:pgSz w:w="11906" w:h="16838"/>
      <w:pgMar w:top="426" w:right="991" w:bottom="709"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E1641"/>
    <w:multiLevelType w:val="multilevel"/>
    <w:tmpl w:val="184E1641"/>
    <w:lvl w:ilvl="0" w:tentative="0">
      <w:start w:val="1"/>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2C"/>
    <w:rsid w:val="002C15D3"/>
    <w:rsid w:val="00433487"/>
    <w:rsid w:val="00435E58"/>
    <w:rsid w:val="007F6588"/>
    <w:rsid w:val="00A21342"/>
    <w:rsid w:val="00BB1A78"/>
    <w:rsid w:val="00C433BB"/>
    <w:rsid w:val="00DF4DB3"/>
    <w:rsid w:val="00E33888"/>
    <w:rsid w:val="00F6092C"/>
    <w:rsid w:val="00FD2E83"/>
    <w:rsid w:val="2B7B3025"/>
    <w:rsid w:val="68D63D7E"/>
    <w:rsid w:val="69FD4E0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footer"/>
    <w:basedOn w:val="1"/>
    <w:unhideWhenUsed/>
    <w:qFormat/>
    <w:uiPriority w:val="99"/>
    <w:pPr>
      <w:tabs>
        <w:tab w:val="center" w:pos="4513"/>
        <w:tab w:val="right" w:pos="9026"/>
      </w:tabs>
      <w:spacing w:after="0" w:line="240" w:lineRule="auto"/>
    </w:pPr>
  </w:style>
  <w:style w:type="paragraph" w:styleId="6">
    <w:name w:val="Normal (Web)"/>
    <w:basedOn w:val="1"/>
    <w:unhideWhenUsed/>
    <w:qFormat/>
    <w:uiPriority w:val="0"/>
    <w:pPr>
      <w:spacing w:before="100" w:beforeAutospacing="1" w:after="100" w:afterAutospacing="1"/>
    </w:pPr>
    <w:rPr>
      <w:lang w:val="vi-VN" w:eastAsia="vi-VN"/>
    </w:rPr>
  </w:style>
  <w:style w:type="table" w:styleId="7">
    <w:name w:val="Table Grid"/>
    <w:basedOn w:val="3"/>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Balloon Text Char"/>
    <w:basedOn w:val="2"/>
    <w:link w:val="4"/>
    <w:semiHidden/>
    <w:uiPriority w:val="99"/>
    <w:rPr>
      <w:rFonts w:ascii="Tahoma" w:hAnsi="Tahoma" w:cs="Tahoma"/>
      <w:sz w:val="16"/>
      <w:szCs w:val="16"/>
    </w:rPr>
  </w:style>
  <w:style w:type="paragraph" w:styleId="9">
    <w:name w:val="List Paragraph"/>
    <w:basedOn w:val="1"/>
    <w:qFormat/>
    <w:uiPriority w:val="34"/>
    <w:pPr>
      <w:ind w:left="720"/>
      <w:contextualSpacing/>
    </w:pPr>
  </w:style>
  <w:style w:type="table" w:customStyle="1" w:styleId="10">
    <w:name w:val="Table Grid1"/>
    <w:basedOn w:val="3"/>
    <w:qFormat/>
    <w:uiPriority w:val="39"/>
    <w:pPr>
      <w:spacing w:after="0" w:line="240" w:lineRule="auto"/>
    </w:pPr>
    <w:rPr>
      <w:rFonts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ABF63-E606-46EA-A367-09A83AD2181F}">
  <ds:schemaRefs/>
</ds:datastoreItem>
</file>

<file path=docProps/app.xml><?xml version="1.0" encoding="utf-8"?>
<Properties xmlns="http://schemas.openxmlformats.org/officeDocument/2006/extended-properties" xmlns:vt="http://schemas.openxmlformats.org/officeDocument/2006/docPropsVTypes">
  <Template>Normal</Template>
  <Company>00000</Company>
  <Pages>6</Pages>
  <Words>1985</Words>
  <Characters>11320</Characters>
  <Lines>94</Lines>
  <Paragraphs>26</Paragraphs>
  <TotalTime>2</TotalTime>
  <ScaleCrop>false</ScaleCrop>
  <LinksUpToDate>false</LinksUpToDate>
  <CharactersWithSpaces>13279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2023-03-31T15:40:00Z</dcterms:created>
  <dc:creator>MAYTINH</dc:creator>
  <cp:lastModifiedBy>dell</cp:lastModifiedBy>
  <dcterms:modified xsi:type="dcterms:W3CDTF">2023-04-16T09:41:25Z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120C11EC0B244CA59325428772AFB195</vt:lpwstr>
  </property>
</Properties>
</file>