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0E" w:rsidRPr="0047593F" w:rsidRDefault="0064150E" w:rsidP="0047593F">
      <w:pPr>
        <w:spacing w:before="0" w:after="0" w:line="240" w:lineRule="auto"/>
        <w:jc w:val="center"/>
        <w:rPr>
          <w:b/>
          <w:sz w:val="28"/>
          <w:szCs w:val="28"/>
        </w:rPr>
      </w:pPr>
      <w:r w:rsidRPr="0047593F">
        <w:rPr>
          <w:b/>
          <w:sz w:val="28"/>
          <w:szCs w:val="28"/>
        </w:rPr>
        <w:t>MA TRẬN ĐỀ KIỂM TRA GIỮA HỌC KÌ I</w:t>
      </w:r>
    </w:p>
    <w:p w:rsidR="0052410B" w:rsidRPr="0047593F" w:rsidRDefault="0064150E" w:rsidP="0047593F">
      <w:pPr>
        <w:spacing w:before="0" w:after="0" w:line="240" w:lineRule="auto"/>
        <w:jc w:val="center"/>
        <w:rPr>
          <w:sz w:val="28"/>
          <w:szCs w:val="28"/>
        </w:rPr>
      </w:pPr>
      <w:r w:rsidRPr="0047593F">
        <w:rPr>
          <w:sz w:val="28"/>
          <w:szCs w:val="28"/>
        </w:rPr>
        <w:t>MÔN VẬT LÝ 9- THỜI GIAN LÀM BÀI:  45 phút</w:t>
      </w:r>
    </w:p>
    <w:p w:rsidR="001F41F3" w:rsidRPr="0047593F" w:rsidRDefault="001F41F3" w:rsidP="0047593F">
      <w:pPr>
        <w:widowControl w:val="0"/>
        <w:spacing w:before="0" w:after="0" w:line="240" w:lineRule="auto"/>
        <w:rPr>
          <w:b/>
          <w:color w:val="000000" w:themeColor="text1"/>
          <w:sz w:val="28"/>
          <w:szCs w:val="28"/>
        </w:rPr>
      </w:pPr>
      <w:r w:rsidRPr="0047593F">
        <w:rPr>
          <w:b/>
          <w:color w:val="000000" w:themeColor="text1"/>
          <w:sz w:val="28"/>
          <w:szCs w:val="28"/>
        </w:rPr>
        <w:t>I. Khung ma trận</w:t>
      </w:r>
    </w:p>
    <w:p w:rsidR="001F41F3" w:rsidRPr="0047593F" w:rsidRDefault="001F41F3" w:rsidP="0047593F">
      <w:pPr>
        <w:widowControl w:val="0"/>
        <w:spacing w:before="0" w:after="0" w:line="240" w:lineRule="auto"/>
        <w:jc w:val="both"/>
        <w:rPr>
          <w:i/>
          <w:color w:val="000000" w:themeColor="text1"/>
          <w:sz w:val="28"/>
          <w:szCs w:val="28"/>
        </w:rPr>
      </w:pPr>
      <w:r w:rsidRPr="0047593F">
        <w:rPr>
          <w:b/>
          <w:color w:val="000000" w:themeColor="text1"/>
          <w:sz w:val="28"/>
          <w:szCs w:val="28"/>
        </w:rPr>
        <w:t xml:space="preserve">1. Thời điểm kiểm tra: </w:t>
      </w:r>
      <w:r w:rsidRPr="0047593F">
        <w:rPr>
          <w:i/>
          <w:color w:val="000000" w:themeColor="text1"/>
          <w:sz w:val="28"/>
          <w:szCs w:val="28"/>
        </w:rPr>
        <w:t>Kiểm tra giữa học kì I</w:t>
      </w:r>
    </w:p>
    <w:p w:rsidR="001F41F3" w:rsidRPr="0047593F" w:rsidRDefault="001F41F3" w:rsidP="0047593F">
      <w:pPr>
        <w:widowControl w:val="0"/>
        <w:spacing w:before="0" w:after="0" w:line="240" w:lineRule="auto"/>
        <w:jc w:val="both"/>
        <w:rPr>
          <w:bCs/>
          <w:i/>
          <w:color w:val="000000" w:themeColor="text1"/>
          <w:sz w:val="28"/>
          <w:szCs w:val="28"/>
        </w:rPr>
      </w:pPr>
      <w:r w:rsidRPr="0047593F">
        <w:rPr>
          <w:b/>
          <w:color w:val="000000" w:themeColor="text1"/>
          <w:sz w:val="28"/>
          <w:szCs w:val="28"/>
        </w:rPr>
        <w:t xml:space="preserve">    Thời gian làm bài:</w:t>
      </w:r>
      <w:r w:rsidRPr="0047593F">
        <w:rPr>
          <w:bCs/>
          <w:i/>
          <w:color w:val="000000" w:themeColor="text1"/>
          <w:sz w:val="28"/>
          <w:szCs w:val="28"/>
        </w:rPr>
        <w:t xml:space="preserve"> 45 phút.</w:t>
      </w:r>
    </w:p>
    <w:p w:rsidR="001F41F3" w:rsidRPr="0047593F" w:rsidRDefault="001F41F3" w:rsidP="0047593F">
      <w:pPr>
        <w:widowControl w:val="0"/>
        <w:spacing w:before="0" w:after="0" w:line="240" w:lineRule="auto"/>
        <w:jc w:val="both"/>
        <w:rPr>
          <w:i/>
          <w:iCs/>
          <w:color w:val="000000" w:themeColor="text1"/>
          <w:sz w:val="28"/>
          <w:szCs w:val="28"/>
          <w:bdr w:val="none" w:sz="0" w:space="0" w:color="auto" w:frame="1"/>
          <w:lang w:val="nl-NL"/>
        </w:rPr>
      </w:pPr>
      <w:r w:rsidRPr="0047593F">
        <w:rPr>
          <w:b/>
          <w:color w:val="000000" w:themeColor="text1"/>
          <w:sz w:val="28"/>
          <w:szCs w:val="28"/>
        </w:rPr>
        <w:t>2. Hình thức kiểm tra:</w:t>
      </w:r>
      <w:r w:rsidRPr="0047593F">
        <w:rPr>
          <w:color w:val="000000" w:themeColor="text1"/>
          <w:sz w:val="28"/>
          <w:szCs w:val="28"/>
        </w:rPr>
        <w:t xml:space="preserve"> </w:t>
      </w:r>
      <w:r w:rsidRPr="0047593F">
        <w:rPr>
          <w:i/>
          <w:iCs/>
          <w:color w:val="000000" w:themeColor="text1"/>
          <w:sz w:val="28"/>
          <w:szCs w:val="28"/>
          <w:bdr w:val="none" w:sz="0" w:space="0" w:color="auto" w:frame="1"/>
          <w:lang w:val="nl-NL"/>
        </w:rPr>
        <w:t>Kết hợp giữa trắc nghiệm và tự luận (tỉ lệ 40% trắc nghiệm, 60% tự luận).</w:t>
      </w:r>
    </w:p>
    <w:p w:rsidR="001F41F3" w:rsidRPr="0047593F" w:rsidRDefault="001F41F3" w:rsidP="0047593F">
      <w:pPr>
        <w:widowControl w:val="0"/>
        <w:spacing w:before="0" w:after="0" w:line="240" w:lineRule="auto"/>
        <w:jc w:val="both"/>
        <w:rPr>
          <w:b/>
          <w:color w:val="000000" w:themeColor="text1"/>
          <w:sz w:val="28"/>
          <w:szCs w:val="28"/>
          <w:lang w:val="nl-NL"/>
        </w:rPr>
      </w:pPr>
      <w:r w:rsidRPr="0047593F">
        <w:rPr>
          <w:b/>
          <w:color w:val="000000" w:themeColor="text1"/>
          <w:sz w:val="28"/>
          <w:szCs w:val="28"/>
          <w:lang w:val="nl-NL"/>
        </w:rPr>
        <w:t>3. Cấu trúc:</w:t>
      </w:r>
    </w:p>
    <w:p w:rsidR="001F41F3" w:rsidRPr="0047593F" w:rsidRDefault="001F41F3" w:rsidP="0047593F">
      <w:pPr>
        <w:spacing w:before="0" w:after="0" w:line="240" w:lineRule="auto"/>
        <w:rPr>
          <w:rFonts w:cs="Times New Roman"/>
          <w:i/>
          <w:iCs/>
          <w:color w:val="000000" w:themeColor="text1"/>
          <w:sz w:val="28"/>
          <w:szCs w:val="28"/>
          <w:bdr w:val="none" w:sz="0" w:space="0" w:color="auto" w:frame="1"/>
          <w:lang w:val="nl-NL"/>
        </w:rPr>
      </w:pPr>
      <w:r w:rsidRPr="0047593F">
        <w:rPr>
          <w:rFonts w:cs="Times New Roman"/>
          <w:color w:val="000000" w:themeColor="text1"/>
          <w:sz w:val="28"/>
          <w:szCs w:val="28"/>
          <w:lang w:val="nl-NL"/>
        </w:rPr>
        <w:t xml:space="preserve">- Mức độ đề: </w:t>
      </w:r>
      <w:r w:rsidR="00E93335">
        <w:rPr>
          <w:rFonts w:cs="Times New Roman"/>
          <w:i/>
          <w:iCs/>
          <w:color w:val="000000" w:themeColor="text1"/>
          <w:sz w:val="28"/>
          <w:szCs w:val="28"/>
          <w:bdr w:val="none" w:sz="0" w:space="0" w:color="auto" w:frame="1"/>
          <w:lang w:val="nl-NL"/>
        </w:rPr>
        <w:t>25</w:t>
      </w:r>
      <w:r w:rsidRPr="0047593F">
        <w:rPr>
          <w:rFonts w:cs="Times New Roman"/>
          <w:i/>
          <w:iCs/>
          <w:color w:val="000000" w:themeColor="text1"/>
          <w:sz w:val="28"/>
          <w:szCs w:val="28"/>
          <w:bdr w:val="none" w:sz="0" w:space="0" w:color="auto" w:frame="1"/>
          <w:lang w:val="nl-NL"/>
        </w:rPr>
        <w:t>% Nhận biết; 3</w:t>
      </w:r>
      <w:r w:rsidR="00E93335">
        <w:rPr>
          <w:rFonts w:cs="Times New Roman"/>
          <w:i/>
          <w:iCs/>
          <w:color w:val="000000" w:themeColor="text1"/>
          <w:sz w:val="28"/>
          <w:szCs w:val="28"/>
          <w:bdr w:val="none" w:sz="0" w:space="0" w:color="auto" w:frame="1"/>
          <w:lang w:val="nl-NL"/>
        </w:rPr>
        <w:t>5</w:t>
      </w:r>
      <w:r w:rsidRPr="0047593F">
        <w:rPr>
          <w:rFonts w:cs="Times New Roman"/>
          <w:i/>
          <w:iCs/>
          <w:color w:val="000000" w:themeColor="text1"/>
          <w:sz w:val="28"/>
          <w:szCs w:val="28"/>
          <w:bdr w:val="none" w:sz="0" w:space="0" w:color="auto" w:frame="1"/>
          <w:lang w:val="nl-NL"/>
        </w:rPr>
        <w:t xml:space="preserve">% Thông hiểu; </w:t>
      </w:r>
      <w:r w:rsidR="00E93335">
        <w:rPr>
          <w:rFonts w:cs="Times New Roman"/>
          <w:i/>
          <w:iCs/>
          <w:color w:val="000000" w:themeColor="text1"/>
          <w:sz w:val="28"/>
          <w:szCs w:val="28"/>
          <w:bdr w:val="none" w:sz="0" w:space="0" w:color="auto" w:frame="1"/>
          <w:lang w:val="nl-NL"/>
        </w:rPr>
        <w:t>3</w:t>
      </w:r>
      <w:r w:rsidRPr="0047593F">
        <w:rPr>
          <w:rFonts w:cs="Times New Roman"/>
          <w:i/>
          <w:iCs/>
          <w:color w:val="000000" w:themeColor="text1"/>
          <w:sz w:val="28"/>
          <w:szCs w:val="28"/>
          <w:bdr w:val="none" w:sz="0" w:space="0" w:color="auto" w:frame="1"/>
          <w:lang w:val="nl-NL"/>
        </w:rPr>
        <w:t>0% Vận dụng; 10% Vận dụng cao</w:t>
      </w:r>
    </w:p>
    <w:p w:rsidR="00854206" w:rsidRPr="0047593F" w:rsidRDefault="001F41F3" w:rsidP="0047593F">
      <w:pPr>
        <w:spacing w:before="0" w:after="0" w:line="240" w:lineRule="auto"/>
        <w:rPr>
          <w:rFonts w:cs="Times New Roman"/>
          <w:bCs/>
          <w:i/>
          <w:iCs/>
          <w:color w:val="000000" w:themeColor="text1"/>
          <w:sz w:val="28"/>
          <w:szCs w:val="28"/>
          <w:lang w:val="nl-NL"/>
        </w:rPr>
      </w:pPr>
      <w:r w:rsidRPr="0047593F">
        <w:rPr>
          <w:rFonts w:cs="Times New Roman"/>
          <w:iCs/>
          <w:color w:val="000000" w:themeColor="text1"/>
          <w:sz w:val="28"/>
          <w:szCs w:val="28"/>
          <w:bdr w:val="none" w:sz="0" w:space="0" w:color="auto" w:frame="1"/>
          <w:lang w:val="nl-NL"/>
        </w:rPr>
        <w:t xml:space="preserve">- Phần trắc nghiệm: </w:t>
      </w:r>
      <w:bookmarkStart w:id="0" w:name="_GoBack"/>
      <w:bookmarkEnd w:id="0"/>
      <w:r w:rsidR="00854206" w:rsidRPr="0047593F">
        <w:rPr>
          <w:rFonts w:cs="Times New Roman"/>
          <w:bCs/>
          <w:i/>
          <w:iCs/>
          <w:color w:val="000000" w:themeColor="text1"/>
          <w:sz w:val="28"/>
          <w:szCs w:val="28"/>
          <w:lang w:val="nl-NL"/>
        </w:rPr>
        <w:t xml:space="preserve">Nhận biết: </w:t>
      </w:r>
      <w:r w:rsidR="001933DD" w:rsidRPr="0047593F">
        <w:rPr>
          <w:rFonts w:cs="Times New Roman"/>
          <w:bCs/>
          <w:i/>
          <w:iCs/>
          <w:color w:val="000000" w:themeColor="text1"/>
          <w:sz w:val="28"/>
          <w:szCs w:val="28"/>
          <w:lang w:val="nl-NL"/>
        </w:rPr>
        <w:t>1</w:t>
      </w:r>
      <w:r w:rsidR="00854206" w:rsidRPr="0047593F">
        <w:rPr>
          <w:rFonts w:cs="Times New Roman"/>
          <w:bCs/>
          <w:i/>
          <w:iCs/>
          <w:color w:val="000000" w:themeColor="text1"/>
          <w:sz w:val="28"/>
          <w:szCs w:val="28"/>
          <w:lang w:val="nl-NL"/>
        </w:rPr>
        <w:t>,</w:t>
      </w:r>
      <w:r w:rsidR="001933DD" w:rsidRPr="0047593F">
        <w:rPr>
          <w:rFonts w:cs="Times New Roman"/>
          <w:bCs/>
          <w:i/>
          <w:iCs/>
          <w:color w:val="000000" w:themeColor="text1"/>
          <w:sz w:val="28"/>
          <w:szCs w:val="28"/>
          <w:lang w:val="nl-NL"/>
        </w:rPr>
        <w:t>5</w:t>
      </w:r>
      <w:r w:rsidR="00854206" w:rsidRPr="0047593F">
        <w:rPr>
          <w:rFonts w:cs="Times New Roman"/>
          <w:bCs/>
          <w:i/>
          <w:iCs/>
          <w:color w:val="000000" w:themeColor="text1"/>
          <w:sz w:val="28"/>
          <w:szCs w:val="28"/>
          <w:lang w:val="nl-NL"/>
        </w:rPr>
        <w:t xml:space="preserve"> điểm; Thông hiểu: 1,</w:t>
      </w:r>
      <w:r w:rsidR="002F4A03" w:rsidRPr="0047593F">
        <w:rPr>
          <w:rFonts w:cs="Times New Roman"/>
          <w:bCs/>
          <w:i/>
          <w:iCs/>
          <w:color w:val="000000" w:themeColor="text1"/>
          <w:sz w:val="28"/>
          <w:szCs w:val="28"/>
          <w:lang w:val="nl-NL"/>
        </w:rPr>
        <w:t>5</w:t>
      </w:r>
      <w:r w:rsidR="00854206" w:rsidRPr="0047593F">
        <w:rPr>
          <w:rFonts w:cs="Times New Roman"/>
          <w:bCs/>
          <w:i/>
          <w:iCs/>
          <w:color w:val="000000" w:themeColor="text1"/>
          <w:sz w:val="28"/>
          <w:szCs w:val="28"/>
          <w:lang w:val="nl-NL"/>
        </w:rPr>
        <w:t xml:space="preserve"> điểm; Vận dụng: 1,0 điểm; Vận dụng cao: 0 điểm </w:t>
      </w:r>
    </w:p>
    <w:p w:rsidR="001F41F3" w:rsidRPr="0047593F" w:rsidRDefault="001F41F3" w:rsidP="0047593F">
      <w:pPr>
        <w:spacing w:before="0" w:after="0" w:line="240" w:lineRule="auto"/>
        <w:rPr>
          <w:rFonts w:cs="Times New Roman"/>
          <w:bCs/>
          <w:i/>
          <w:iCs/>
          <w:color w:val="000000" w:themeColor="text1"/>
          <w:sz w:val="28"/>
          <w:szCs w:val="28"/>
          <w:lang w:val="nl-NL"/>
        </w:rPr>
      </w:pPr>
      <w:r w:rsidRPr="0047593F">
        <w:rPr>
          <w:rFonts w:cs="Times New Roman"/>
          <w:bCs/>
          <w:color w:val="000000" w:themeColor="text1"/>
          <w:sz w:val="28"/>
          <w:szCs w:val="28"/>
          <w:lang w:val="nl-NL"/>
        </w:rPr>
        <w:t xml:space="preserve">- </w:t>
      </w:r>
      <w:r w:rsidRPr="0047593F">
        <w:rPr>
          <w:rFonts w:cs="Times New Roman"/>
          <w:bCs/>
          <w:iCs/>
          <w:color w:val="000000" w:themeColor="text1"/>
          <w:sz w:val="28"/>
          <w:szCs w:val="28"/>
          <w:lang w:val="nl-NL"/>
        </w:rPr>
        <w:t>Phần tự luận: 6,0 điểm</w:t>
      </w:r>
      <w:r w:rsidRPr="0047593F">
        <w:rPr>
          <w:rFonts w:cs="Times New Roman"/>
          <w:bCs/>
          <w:i/>
          <w:iCs/>
          <w:color w:val="000000" w:themeColor="text1"/>
          <w:sz w:val="28"/>
          <w:szCs w:val="28"/>
          <w:lang w:val="nl-NL"/>
        </w:rPr>
        <w:t xml:space="preserve"> (Nhận biết: 1,0 điểm; Thông hiểu: 2,0 điểm; Vận dụng: 2,0 điểm; Vận dụng cao: 1,0 điểm)</w:t>
      </w:r>
    </w:p>
    <w:tbl>
      <w:tblPr>
        <w:tblStyle w:val="TableGrid"/>
        <w:tblW w:w="0" w:type="auto"/>
        <w:tblLayout w:type="fixed"/>
        <w:tblLook w:val="04A0" w:firstRow="1" w:lastRow="0" w:firstColumn="1" w:lastColumn="0" w:noHBand="0" w:noVBand="1"/>
      </w:tblPr>
      <w:tblGrid>
        <w:gridCol w:w="3227"/>
        <w:gridCol w:w="992"/>
        <w:gridCol w:w="992"/>
        <w:gridCol w:w="993"/>
        <w:gridCol w:w="992"/>
        <w:gridCol w:w="1027"/>
        <w:gridCol w:w="957"/>
        <w:gridCol w:w="851"/>
        <w:gridCol w:w="992"/>
        <w:gridCol w:w="992"/>
        <w:gridCol w:w="993"/>
        <w:gridCol w:w="1134"/>
      </w:tblGrid>
      <w:tr w:rsidR="00756350" w:rsidRPr="0047593F" w:rsidTr="00EB4B8E">
        <w:tc>
          <w:tcPr>
            <w:tcW w:w="3227" w:type="dxa"/>
            <w:vMerge w:val="restart"/>
          </w:tcPr>
          <w:p w:rsidR="00756350" w:rsidRPr="0047593F" w:rsidRDefault="00756350" w:rsidP="0047593F">
            <w:pPr>
              <w:jc w:val="center"/>
              <w:rPr>
                <w:sz w:val="28"/>
                <w:szCs w:val="28"/>
              </w:rPr>
            </w:pPr>
            <w:r w:rsidRPr="0047593F">
              <w:rPr>
                <w:sz w:val="28"/>
                <w:szCs w:val="28"/>
              </w:rPr>
              <w:t>Đơn vị kiến thức</w:t>
            </w:r>
          </w:p>
        </w:tc>
        <w:tc>
          <w:tcPr>
            <w:tcW w:w="7796" w:type="dxa"/>
            <w:gridSpan w:val="8"/>
          </w:tcPr>
          <w:p w:rsidR="00756350" w:rsidRPr="0047593F" w:rsidRDefault="00756350" w:rsidP="0047593F">
            <w:pPr>
              <w:jc w:val="center"/>
              <w:rPr>
                <w:sz w:val="28"/>
                <w:szCs w:val="28"/>
              </w:rPr>
            </w:pPr>
            <w:r w:rsidRPr="0047593F">
              <w:rPr>
                <w:sz w:val="28"/>
                <w:szCs w:val="28"/>
              </w:rPr>
              <w:t>Mức độ nhận thức</w:t>
            </w:r>
          </w:p>
        </w:tc>
        <w:tc>
          <w:tcPr>
            <w:tcW w:w="1985" w:type="dxa"/>
            <w:gridSpan w:val="2"/>
          </w:tcPr>
          <w:p w:rsidR="00756350" w:rsidRPr="0047593F" w:rsidRDefault="00756350" w:rsidP="0047593F">
            <w:pPr>
              <w:jc w:val="center"/>
              <w:rPr>
                <w:sz w:val="28"/>
                <w:szCs w:val="28"/>
              </w:rPr>
            </w:pPr>
            <w:r w:rsidRPr="0047593F">
              <w:rPr>
                <w:sz w:val="28"/>
                <w:szCs w:val="28"/>
              </w:rPr>
              <w:t>Tổng</w:t>
            </w:r>
          </w:p>
        </w:tc>
        <w:tc>
          <w:tcPr>
            <w:tcW w:w="1134" w:type="dxa"/>
            <w:vMerge w:val="restart"/>
          </w:tcPr>
          <w:p w:rsidR="00756350" w:rsidRPr="0047593F" w:rsidRDefault="00756350" w:rsidP="0047593F">
            <w:pPr>
              <w:jc w:val="center"/>
              <w:rPr>
                <w:sz w:val="28"/>
                <w:szCs w:val="28"/>
              </w:rPr>
            </w:pPr>
            <w:r w:rsidRPr="0047593F">
              <w:rPr>
                <w:sz w:val="28"/>
                <w:szCs w:val="28"/>
              </w:rPr>
              <w:t>% tổng điểm</w:t>
            </w:r>
          </w:p>
        </w:tc>
      </w:tr>
      <w:tr w:rsidR="00756350" w:rsidRPr="0047593F" w:rsidTr="00EB4B8E">
        <w:tc>
          <w:tcPr>
            <w:tcW w:w="3227" w:type="dxa"/>
            <w:vMerge/>
          </w:tcPr>
          <w:p w:rsidR="00756350" w:rsidRPr="0047593F" w:rsidRDefault="00756350" w:rsidP="0047593F">
            <w:pPr>
              <w:jc w:val="center"/>
              <w:rPr>
                <w:sz w:val="28"/>
                <w:szCs w:val="28"/>
              </w:rPr>
            </w:pPr>
          </w:p>
        </w:tc>
        <w:tc>
          <w:tcPr>
            <w:tcW w:w="1984" w:type="dxa"/>
            <w:gridSpan w:val="2"/>
          </w:tcPr>
          <w:p w:rsidR="00756350" w:rsidRPr="0047593F" w:rsidRDefault="00756350" w:rsidP="0047593F">
            <w:pPr>
              <w:jc w:val="center"/>
              <w:rPr>
                <w:sz w:val="28"/>
                <w:szCs w:val="28"/>
              </w:rPr>
            </w:pPr>
            <w:r w:rsidRPr="0047593F">
              <w:rPr>
                <w:sz w:val="28"/>
                <w:szCs w:val="28"/>
              </w:rPr>
              <w:t>Nhận biết</w:t>
            </w:r>
          </w:p>
        </w:tc>
        <w:tc>
          <w:tcPr>
            <w:tcW w:w="1985" w:type="dxa"/>
            <w:gridSpan w:val="2"/>
          </w:tcPr>
          <w:p w:rsidR="00756350" w:rsidRPr="0047593F" w:rsidRDefault="00756350" w:rsidP="0047593F">
            <w:pPr>
              <w:jc w:val="center"/>
              <w:rPr>
                <w:sz w:val="28"/>
                <w:szCs w:val="28"/>
              </w:rPr>
            </w:pPr>
            <w:r w:rsidRPr="0047593F">
              <w:rPr>
                <w:sz w:val="28"/>
                <w:szCs w:val="28"/>
              </w:rPr>
              <w:t>Thông hiểu</w:t>
            </w:r>
          </w:p>
        </w:tc>
        <w:tc>
          <w:tcPr>
            <w:tcW w:w="1984" w:type="dxa"/>
            <w:gridSpan w:val="2"/>
          </w:tcPr>
          <w:p w:rsidR="00756350" w:rsidRPr="0047593F" w:rsidRDefault="00756350" w:rsidP="0047593F">
            <w:pPr>
              <w:jc w:val="center"/>
              <w:rPr>
                <w:sz w:val="28"/>
                <w:szCs w:val="28"/>
              </w:rPr>
            </w:pPr>
            <w:r w:rsidRPr="0047593F">
              <w:rPr>
                <w:sz w:val="28"/>
                <w:szCs w:val="28"/>
              </w:rPr>
              <w:t>Vận dụng</w:t>
            </w:r>
          </w:p>
        </w:tc>
        <w:tc>
          <w:tcPr>
            <w:tcW w:w="1843" w:type="dxa"/>
            <w:gridSpan w:val="2"/>
          </w:tcPr>
          <w:p w:rsidR="00756350" w:rsidRPr="0047593F" w:rsidRDefault="00756350" w:rsidP="0047593F">
            <w:pPr>
              <w:jc w:val="center"/>
              <w:rPr>
                <w:sz w:val="28"/>
                <w:szCs w:val="28"/>
              </w:rPr>
            </w:pPr>
            <w:r w:rsidRPr="0047593F">
              <w:rPr>
                <w:sz w:val="28"/>
                <w:szCs w:val="28"/>
              </w:rPr>
              <w:t>Vận dụng cao</w:t>
            </w:r>
          </w:p>
        </w:tc>
        <w:tc>
          <w:tcPr>
            <w:tcW w:w="1985" w:type="dxa"/>
            <w:gridSpan w:val="2"/>
          </w:tcPr>
          <w:p w:rsidR="00756350" w:rsidRPr="0047593F" w:rsidRDefault="00756350" w:rsidP="0047593F">
            <w:pPr>
              <w:jc w:val="center"/>
              <w:rPr>
                <w:sz w:val="28"/>
                <w:szCs w:val="28"/>
              </w:rPr>
            </w:pPr>
            <w:r w:rsidRPr="0047593F">
              <w:rPr>
                <w:sz w:val="28"/>
                <w:szCs w:val="28"/>
              </w:rPr>
              <w:t>Số CH</w:t>
            </w:r>
          </w:p>
        </w:tc>
        <w:tc>
          <w:tcPr>
            <w:tcW w:w="1134" w:type="dxa"/>
            <w:vMerge/>
          </w:tcPr>
          <w:p w:rsidR="00756350" w:rsidRPr="0047593F" w:rsidRDefault="00756350" w:rsidP="0047593F">
            <w:pPr>
              <w:jc w:val="center"/>
              <w:rPr>
                <w:sz w:val="28"/>
                <w:szCs w:val="28"/>
              </w:rPr>
            </w:pPr>
          </w:p>
        </w:tc>
      </w:tr>
      <w:tr w:rsidR="0047593F" w:rsidRPr="0047593F" w:rsidTr="00EB4B8E">
        <w:tc>
          <w:tcPr>
            <w:tcW w:w="3227" w:type="dxa"/>
            <w:vMerge/>
          </w:tcPr>
          <w:p w:rsidR="00756350" w:rsidRPr="0047593F" w:rsidRDefault="00756350" w:rsidP="0047593F">
            <w:pPr>
              <w:jc w:val="center"/>
              <w:rPr>
                <w:sz w:val="28"/>
                <w:szCs w:val="28"/>
              </w:rPr>
            </w:pPr>
          </w:p>
        </w:tc>
        <w:tc>
          <w:tcPr>
            <w:tcW w:w="992" w:type="dxa"/>
          </w:tcPr>
          <w:p w:rsidR="00756350" w:rsidRPr="0047593F" w:rsidRDefault="00756350" w:rsidP="0047593F">
            <w:pPr>
              <w:jc w:val="center"/>
              <w:rPr>
                <w:sz w:val="28"/>
                <w:szCs w:val="28"/>
              </w:rPr>
            </w:pPr>
            <w:r w:rsidRPr="0047593F">
              <w:rPr>
                <w:sz w:val="28"/>
                <w:szCs w:val="28"/>
              </w:rPr>
              <w:t>TN</w:t>
            </w:r>
          </w:p>
        </w:tc>
        <w:tc>
          <w:tcPr>
            <w:tcW w:w="992" w:type="dxa"/>
          </w:tcPr>
          <w:p w:rsidR="00756350" w:rsidRPr="0047593F" w:rsidRDefault="00756350" w:rsidP="0047593F">
            <w:pPr>
              <w:jc w:val="center"/>
              <w:rPr>
                <w:sz w:val="28"/>
                <w:szCs w:val="28"/>
              </w:rPr>
            </w:pPr>
            <w:r w:rsidRPr="0047593F">
              <w:rPr>
                <w:sz w:val="28"/>
                <w:szCs w:val="28"/>
              </w:rPr>
              <w:t>TL</w:t>
            </w:r>
          </w:p>
        </w:tc>
        <w:tc>
          <w:tcPr>
            <w:tcW w:w="993" w:type="dxa"/>
          </w:tcPr>
          <w:p w:rsidR="00756350" w:rsidRPr="0047593F" w:rsidRDefault="00756350" w:rsidP="0047593F">
            <w:pPr>
              <w:jc w:val="center"/>
              <w:rPr>
                <w:sz w:val="28"/>
                <w:szCs w:val="28"/>
              </w:rPr>
            </w:pPr>
            <w:r w:rsidRPr="0047593F">
              <w:rPr>
                <w:sz w:val="28"/>
                <w:szCs w:val="28"/>
              </w:rPr>
              <w:t>TN</w:t>
            </w:r>
          </w:p>
        </w:tc>
        <w:tc>
          <w:tcPr>
            <w:tcW w:w="992" w:type="dxa"/>
          </w:tcPr>
          <w:p w:rsidR="00756350" w:rsidRPr="0047593F" w:rsidRDefault="00756350" w:rsidP="0047593F">
            <w:pPr>
              <w:jc w:val="center"/>
              <w:rPr>
                <w:sz w:val="28"/>
                <w:szCs w:val="28"/>
              </w:rPr>
            </w:pPr>
            <w:r w:rsidRPr="0047593F">
              <w:rPr>
                <w:sz w:val="28"/>
                <w:szCs w:val="28"/>
              </w:rPr>
              <w:t>TL</w:t>
            </w:r>
          </w:p>
        </w:tc>
        <w:tc>
          <w:tcPr>
            <w:tcW w:w="1027" w:type="dxa"/>
          </w:tcPr>
          <w:p w:rsidR="00756350" w:rsidRPr="0047593F" w:rsidRDefault="00756350" w:rsidP="0047593F">
            <w:pPr>
              <w:jc w:val="center"/>
              <w:rPr>
                <w:sz w:val="28"/>
                <w:szCs w:val="28"/>
              </w:rPr>
            </w:pPr>
            <w:r w:rsidRPr="0047593F">
              <w:rPr>
                <w:sz w:val="28"/>
                <w:szCs w:val="28"/>
              </w:rPr>
              <w:t>TN</w:t>
            </w:r>
          </w:p>
        </w:tc>
        <w:tc>
          <w:tcPr>
            <w:tcW w:w="957" w:type="dxa"/>
          </w:tcPr>
          <w:p w:rsidR="00756350" w:rsidRPr="0047593F" w:rsidRDefault="00756350" w:rsidP="0047593F">
            <w:pPr>
              <w:jc w:val="center"/>
              <w:rPr>
                <w:sz w:val="28"/>
                <w:szCs w:val="28"/>
              </w:rPr>
            </w:pPr>
            <w:r w:rsidRPr="0047593F">
              <w:rPr>
                <w:sz w:val="28"/>
                <w:szCs w:val="28"/>
              </w:rPr>
              <w:t>TL</w:t>
            </w:r>
          </w:p>
        </w:tc>
        <w:tc>
          <w:tcPr>
            <w:tcW w:w="851" w:type="dxa"/>
          </w:tcPr>
          <w:p w:rsidR="00756350" w:rsidRPr="0047593F" w:rsidRDefault="00756350" w:rsidP="0047593F">
            <w:pPr>
              <w:jc w:val="center"/>
              <w:rPr>
                <w:sz w:val="28"/>
                <w:szCs w:val="28"/>
              </w:rPr>
            </w:pPr>
            <w:r w:rsidRPr="0047593F">
              <w:rPr>
                <w:sz w:val="28"/>
                <w:szCs w:val="28"/>
              </w:rPr>
              <w:t>TN</w:t>
            </w:r>
          </w:p>
        </w:tc>
        <w:tc>
          <w:tcPr>
            <w:tcW w:w="992" w:type="dxa"/>
          </w:tcPr>
          <w:p w:rsidR="00756350" w:rsidRPr="0047593F" w:rsidRDefault="00756350" w:rsidP="0047593F">
            <w:pPr>
              <w:jc w:val="center"/>
              <w:rPr>
                <w:sz w:val="28"/>
                <w:szCs w:val="28"/>
              </w:rPr>
            </w:pPr>
            <w:r w:rsidRPr="0047593F">
              <w:rPr>
                <w:sz w:val="28"/>
                <w:szCs w:val="28"/>
              </w:rPr>
              <w:t>TL</w:t>
            </w:r>
          </w:p>
        </w:tc>
        <w:tc>
          <w:tcPr>
            <w:tcW w:w="992" w:type="dxa"/>
          </w:tcPr>
          <w:p w:rsidR="00756350" w:rsidRPr="0047593F" w:rsidRDefault="00756350" w:rsidP="0047593F">
            <w:pPr>
              <w:jc w:val="center"/>
              <w:rPr>
                <w:sz w:val="28"/>
                <w:szCs w:val="28"/>
              </w:rPr>
            </w:pPr>
            <w:r w:rsidRPr="0047593F">
              <w:rPr>
                <w:sz w:val="28"/>
                <w:szCs w:val="28"/>
              </w:rPr>
              <w:t>TN</w:t>
            </w:r>
          </w:p>
        </w:tc>
        <w:tc>
          <w:tcPr>
            <w:tcW w:w="993" w:type="dxa"/>
          </w:tcPr>
          <w:p w:rsidR="00756350" w:rsidRPr="0047593F" w:rsidRDefault="00756350" w:rsidP="0047593F">
            <w:pPr>
              <w:jc w:val="center"/>
              <w:rPr>
                <w:sz w:val="28"/>
                <w:szCs w:val="28"/>
              </w:rPr>
            </w:pPr>
            <w:r w:rsidRPr="0047593F">
              <w:rPr>
                <w:sz w:val="28"/>
                <w:szCs w:val="28"/>
              </w:rPr>
              <w:t>TL</w:t>
            </w:r>
          </w:p>
        </w:tc>
        <w:tc>
          <w:tcPr>
            <w:tcW w:w="1134" w:type="dxa"/>
            <w:vMerge/>
          </w:tcPr>
          <w:p w:rsidR="00756350" w:rsidRPr="0047593F" w:rsidRDefault="00756350" w:rsidP="0047593F">
            <w:pPr>
              <w:jc w:val="center"/>
              <w:rPr>
                <w:sz w:val="28"/>
                <w:szCs w:val="28"/>
              </w:rPr>
            </w:pPr>
          </w:p>
        </w:tc>
      </w:tr>
      <w:tr w:rsidR="0047593F" w:rsidRPr="0047593F" w:rsidTr="007B2EED">
        <w:trPr>
          <w:trHeight w:val="414"/>
        </w:trPr>
        <w:tc>
          <w:tcPr>
            <w:tcW w:w="3227" w:type="dxa"/>
            <w:vAlign w:val="center"/>
          </w:tcPr>
          <w:p w:rsidR="00756350" w:rsidRPr="0047593F" w:rsidRDefault="00756350" w:rsidP="0047593F">
            <w:pPr>
              <w:rPr>
                <w:b/>
                <w:sz w:val="28"/>
                <w:szCs w:val="28"/>
                <w:lang w:val="nl-NL"/>
              </w:rPr>
            </w:pPr>
            <w:r w:rsidRPr="0047593F">
              <w:rPr>
                <w:b/>
                <w:sz w:val="28"/>
                <w:szCs w:val="28"/>
                <w:lang w:val="nl-NL"/>
              </w:rPr>
              <w:t>Định luật Ôm</w:t>
            </w:r>
          </w:p>
          <w:p w:rsidR="00756350" w:rsidRPr="0047593F" w:rsidRDefault="00756350" w:rsidP="0047593F">
            <w:pPr>
              <w:widowControl w:val="0"/>
              <w:jc w:val="both"/>
              <w:rPr>
                <w:color w:val="000000" w:themeColor="text1"/>
                <w:sz w:val="28"/>
                <w:szCs w:val="28"/>
                <w:lang w:val="vi-VN"/>
              </w:rPr>
            </w:pPr>
          </w:p>
        </w:tc>
        <w:tc>
          <w:tcPr>
            <w:tcW w:w="992" w:type="dxa"/>
          </w:tcPr>
          <w:p w:rsidR="007B2EED" w:rsidRPr="0047593F" w:rsidRDefault="00854206" w:rsidP="007B2EED">
            <w:pPr>
              <w:jc w:val="center"/>
              <w:rPr>
                <w:sz w:val="28"/>
                <w:szCs w:val="28"/>
              </w:rPr>
            </w:pPr>
            <w:r w:rsidRPr="0047593F">
              <w:rPr>
                <w:sz w:val="28"/>
                <w:szCs w:val="28"/>
              </w:rPr>
              <w:t>1</w:t>
            </w:r>
            <w:r w:rsidR="007B2EED">
              <w:rPr>
                <w:sz w:val="28"/>
                <w:szCs w:val="28"/>
              </w:rPr>
              <w:t>(0,5)</w:t>
            </w:r>
          </w:p>
        </w:tc>
        <w:tc>
          <w:tcPr>
            <w:tcW w:w="992" w:type="dxa"/>
          </w:tcPr>
          <w:p w:rsidR="00756350" w:rsidRPr="0047593F" w:rsidRDefault="006C6596" w:rsidP="0047593F">
            <w:pPr>
              <w:jc w:val="center"/>
              <w:rPr>
                <w:sz w:val="28"/>
                <w:szCs w:val="28"/>
              </w:rPr>
            </w:pPr>
            <w:r w:rsidRPr="0047593F">
              <w:rPr>
                <w:sz w:val="28"/>
                <w:szCs w:val="28"/>
              </w:rPr>
              <w:t>1(0,5)</w:t>
            </w:r>
          </w:p>
        </w:tc>
        <w:tc>
          <w:tcPr>
            <w:tcW w:w="993" w:type="dxa"/>
          </w:tcPr>
          <w:p w:rsidR="00756350" w:rsidRPr="0047593F" w:rsidRDefault="00854206" w:rsidP="0047593F">
            <w:pPr>
              <w:jc w:val="center"/>
              <w:rPr>
                <w:sz w:val="28"/>
                <w:szCs w:val="28"/>
              </w:rPr>
            </w:pPr>
            <w:r w:rsidRPr="0047593F">
              <w:rPr>
                <w:sz w:val="28"/>
                <w:szCs w:val="28"/>
              </w:rPr>
              <w:t>1</w:t>
            </w:r>
            <w:r w:rsidR="004B1D9C" w:rsidRPr="0047593F">
              <w:rPr>
                <w:sz w:val="28"/>
                <w:szCs w:val="28"/>
              </w:rPr>
              <w:t>(0,5)</w:t>
            </w:r>
          </w:p>
        </w:tc>
        <w:tc>
          <w:tcPr>
            <w:tcW w:w="992" w:type="dxa"/>
          </w:tcPr>
          <w:p w:rsidR="00756350" w:rsidRPr="0047593F" w:rsidRDefault="00854206" w:rsidP="0047593F">
            <w:pPr>
              <w:jc w:val="center"/>
              <w:rPr>
                <w:sz w:val="28"/>
                <w:szCs w:val="28"/>
              </w:rPr>
            </w:pPr>
            <w:r w:rsidRPr="0047593F">
              <w:rPr>
                <w:sz w:val="28"/>
                <w:szCs w:val="28"/>
              </w:rPr>
              <w:t>1</w:t>
            </w:r>
            <w:r w:rsidR="004B1D9C" w:rsidRPr="0047593F">
              <w:rPr>
                <w:sz w:val="28"/>
                <w:szCs w:val="28"/>
              </w:rPr>
              <w:t>(1,0)</w:t>
            </w:r>
          </w:p>
        </w:tc>
        <w:tc>
          <w:tcPr>
            <w:tcW w:w="1027" w:type="dxa"/>
          </w:tcPr>
          <w:p w:rsidR="00756350" w:rsidRPr="0047593F" w:rsidRDefault="00854206" w:rsidP="0047593F">
            <w:pPr>
              <w:jc w:val="center"/>
              <w:rPr>
                <w:sz w:val="28"/>
                <w:szCs w:val="28"/>
              </w:rPr>
            </w:pPr>
            <w:r w:rsidRPr="0047593F">
              <w:rPr>
                <w:sz w:val="28"/>
                <w:szCs w:val="28"/>
              </w:rPr>
              <w:t>1</w:t>
            </w:r>
            <w:r w:rsidR="004B1D9C" w:rsidRPr="0047593F">
              <w:rPr>
                <w:sz w:val="28"/>
                <w:szCs w:val="28"/>
              </w:rPr>
              <w:t>(0,5)</w:t>
            </w:r>
          </w:p>
        </w:tc>
        <w:tc>
          <w:tcPr>
            <w:tcW w:w="957" w:type="dxa"/>
          </w:tcPr>
          <w:p w:rsidR="00756350" w:rsidRPr="0047593F" w:rsidRDefault="00854206" w:rsidP="0047593F">
            <w:pPr>
              <w:jc w:val="center"/>
              <w:rPr>
                <w:sz w:val="28"/>
                <w:szCs w:val="28"/>
              </w:rPr>
            </w:pPr>
            <w:r w:rsidRPr="0047593F">
              <w:rPr>
                <w:sz w:val="28"/>
                <w:szCs w:val="28"/>
              </w:rPr>
              <w:t>1</w:t>
            </w:r>
            <w:r w:rsidR="004B1D9C" w:rsidRPr="0047593F">
              <w:rPr>
                <w:sz w:val="28"/>
                <w:szCs w:val="28"/>
              </w:rPr>
              <w:t>(</w:t>
            </w:r>
            <w:r w:rsidR="00E24FC5" w:rsidRPr="0047593F">
              <w:rPr>
                <w:sz w:val="28"/>
                <w:szCs w:val="28"/>
              </w:rPr>
              <w:t>1,0</w:t>
            </w:r>
            <w:r w:rsidR="004B1D9C" w:rsidRPr="0047593F">
              <w:rPr>
                <w:sz w:val="28"/>
                <w:szCs w:val="28"/>
              </w:rPr>
              <w:t>)</w:t>
            </w:r>
          </w:p>
        </w:tc>
        <w:tc>
          <w:tcPr>
            <w:tcW w:w="851" w:type="dxa"/>
          </w:tcPr>
          <w:p w:rsidR="00756350" w:rsidRPr="0047593F" w:rsidRDefault="00756350" w:rsidP="0047593F">
            <w:pPr>
              <w:jc w:val="center"/>
              <w:rPr>
                <w:sz w:val="28"/>
                <w:szCs w:val="28"/>
              </w:rPr>
            </w:pPr>
          </w:p>
        </w:tc>
        <w:tc>
          <w:tcPr>
            <w:tcW w:w="992" w:type="dxa"/>
          </w:tcPr>
          <w:p w:rsidR="00756350" w:rsidRPr="0047593F" w:rsidRDefault="00756350" w:rsidP="0047593F">
            <w:pPr>
              <w:jc w:val="center"/>
              <w:rPr>
                <w:sz w:val="28"/>
                <w:szCs w:val="28"/>
              </w:rPr>
            </w:pPr>
          </w:p>
        </w:tc>
        <w:tc>
          <w:tcPr>
            <w:tcW w:w="992" w:type="dxa"/>
          </w:tcPr>
          <w:p w:rsidR="00756350" w:rsidRPr="0047593F" w:rsidRDefault="006B27D0" w:rsidP="0047593F">
            <w:pPr>
              <w:jc w:val="center"/>
              <w:rPr>
                <w:sz w:val="28"/>
                <w:szCs w:val="28"/>
              </w:rPr>
            </w:pPr>
            <w:r w:rsidRPr="0047593F">
              <w:rPr>
                <w:sz w:val="28"/>
                <w:szCs w:val="28"/>
              </w:rPr>
              <w:t>3</w:t>
            </w:r>
            <w:r w:rsidR="004B1D9C" w:rsidRPr="0047593F">
              <w:rPr>
                <w:sz w:val="28"/>
                <w:szCs w:val="28"/>
              </w:rPr>
              <w:t>(</w:t>
            </w:r>
            <w:r w:rsidR="00E24FC5" w:rsidRPr="0047593F">
              <w:rPr>
                <w:sz w:val="28"/>
                <w:szCs w:val="28"/>
              </w:rPr>
              <w:t>1</w:t>
            </w:r>
            <w:r w:rsidR="004B1D9C" w:rsidRPr="0047593F">
              <w:rPr>
                <w:sz w:val="28"/>
                <w:szCs w:val="28"/>
              </w:rPr>
              <w:t>,5)</w:t>
            </w:r>
          </w:p>
        </w:tc>
        <w:tc>
          <w:tcPr>
            <w:tcW w:w="993" w:type="dxa"/>
          </w:tcPr>
          <w:p w:rsidR="00756350" w:rsidRPr="0047593F" w:rsidRDefault="006B27D0" w:rsidP="0047593F">
            <w:pPr>
              <w:jc w:val="center"/>
              <w:rPr>
                <w:sz w:val="28"/>
                <w:szCs w:val="28"/>
              </w:rPr>
            </w:pPr>
            <w:r w:rsidRPr="0047593F">
              <w:rPr>
                <w:sz w:val="28"/>
                <w:szCs w:val="28"/>
              </w:rPr>
              <w:t>2</w:t>
            </w:r>
            <w:r w:rsidR="004B1D9C" w:rsidRPr="0047593F">
              <w:rPr>
                <w:sz w:val="28"/>
                <w:szCs w:val="28"/>
              </w:rPr>
              <w:t>(</w:t>
            </w:r>
            <w:r w:rsidR="00E24FC5" w:rsidRPr="0047593F">
              <w:rPr>
                <w:sz w:val="28"/>
                <w:szCs w:val="28"/>
              </w:rPr>
              <w:t>2,5</w:t>
            </w:r>
            <w:r w:rsidR="004B1D9C" w:rsidRPr="0047593F">
              <w:rPr>
                <w:sz w:val="28"/>
                <w:szCs w:val="28"/>
              </w:rPr>
              <w:t>)</w:t>
            </w:r>
          </w:p>
        </w:tc>
        <w:tc>
          <w:tcPr>
            <w:tcW w:w="1134" w:type="dxa"/>
          </w:tcPr>
          <w:p w:rsidR="00756350" w:rsidRPr="0047593F" w:rsidRDefault="00854206" w:rsidP="0047593F">
            <w:pPr>
              <w:jc w:val="center"/>
              <w:rPr>
                <w:sz w:val="28"/>
                <w:szCs w:val="28"/>
              </w:rPr>
            </w:pPr>
            <w:r w:rsidRPr="0047593F">
              <w:rPr>
                <w:sz w:val="28"/>
                <w:szCs w:val="28"/>
              </w:rPr>
              <w:t>40</w:t>
            </w:r>
          </w:p>
        </w:tc>
      </w:tr>
      <w:tr w:rsidR="0047593F" w:rsidRPr="0047593F" w:rsidTr="00EB4B8E">
        <w:tc>
          <w:tcPr>
            <w:tcW w:w="3227" w:type="dxa"/>
            <w:vAlign w:val="center"/>
          </w:tcPr>
          <w:p w:rsidR="00756350" w:rsidRPr="0047593F" w:rsidRDefault="00756350" w:rsidP="0047593F">
            <w:pPr>
              <w:rPr>
                <w:rFonts w:eastAsia="TimesNewRomanPS-BoldMT"/>
                <w:b/>
                <w:sz w:val="28"/>
                <w:szCs w:val="28"/>
                <w:lang w:val="nl-NL"/>
              </w:rPr>
            </w:pPr>
            <w:r w:rsidRPr="0047593F">
              <w:rPr>
                <w:b/>
                <w:sz w:val="28"/>
                <w:szCs w:val="28"/>
                <w:lang w:val="nl-NL"/>
              </w:rPr>
              <w:t xml:space="preserve">Sự phụ thuộc của điện trở vào vật </w:t>
            </w:r>
            <w:r w:rsidR="007B2EED">
              <w:rPr>
                <w:b/>
                <w:sz w:val="28"/>
                <w:szCs w:val="28"/>
                <w:lang w:val="nl-NL"/>
              </w:rPr>
              <w:t xml:space="preserve">liệu dây </w:t>
            </w:r>
            <w:r w:rsidRPr="0047593F">
              <w:rPr>
                <w:b/>
                <w:sz w:val="28"/>
                <w:szCs w:val="28"/>
                <w:lang w:val="nl-NL"/>
              </w:rPr>
              <w:t>dẫn- Biến trở</w:t>
            </w:r>
          </w:p>
        </w:tc>
        <w:tc>
          <w:tcPr>
            <w:tcW w:w="992" w:type="dxa"/>
          </w:tcPr>
          <w:p w:rsidR="00756350" w:rsidRPr="0047593F" w:rsidRDefault="006B27D0" w:rsidP="0047593F">
            <w:pPr>
              <w:jc w:val="center"/>
              <w:rPr>
                <w:sz w:val="28"/>
                <w:szCs w:val="28"/>
              </w:rPr>
            </w:pPr>
            <w:r w:rsidRPr="0047593F">
              <w:rPr>
                <w:sz w:val="28"/>
                <w:szCs w:val="28"/>
              </w:rPr>
              <w:t>1</w:t>
            </w:r>
            <w:r w:rsidR="004B1D9C" w:rsidRPr="0047593F">
              <w:rPr>
                <w:sz w:val="28"/>
                <w:szCs w:val="28"/>
              </w:rPr>
              <w:t>(0,5)</w:t>
            </w:r>
          </w:p>
        </w:tc>
        <w:tc>
          <w:tcPr>
            <w:tcW w:w="992" w:type="dxa"/>
          </w:tcPr>
          <w:p w:rsidR="00756350" w:rsidRPr="0047593F" w:rsidRDefault="00756350" w:rsidP="0047593F">
            <w:pPr>
              <w:jc w:val="center"/>
              <w:rPr>
                <w:sz w:val="28"/>
                <w:szCs w:val="28"/>
              </w:rPr>
            </w:pPr>
          </w:p>
        </w:tc>
        <w:tc>
          <w:tcPr>
            <w:tcW w:w="993" w:type="dxa"/>
          </w:tcPr>
          <w:p w:rsidR="00756350" w:rsidRPr="0047593F" w:rsidRDefault="001933DD" w:rsidP="0047593F">
            <w:pPr>
              <w:jc w:val="center"/>
              <w:rPr>
                <w:sz w:val="28"/>
                <w:szCs w:val="28"/>
              </w:rPr>
            </w:pPr>
            <w:r w:rsidRPr="0047593F">
              <w:rPr>
                <w:sz w:val="28"/>
                <w:szCs w:val="28"/>
              </w:rPr>
              <w:t>1</w:t>
            </w:r>
            <w:r w:rsidR="004B1D9C" w:rsidRPr="0047593F">
              <w:rPr>
                <w:sz w:val="28"/>
                <w:szCs w:val="28"/>
              </w:rPr>
              <w:t>(0,5)</w:t>
            </w:r>
          </w:p>
        </w:tc>
        <w:tc>
          <w:tcPr>
            <w:tcW w:w="992" w:type="dxa"/>
          </w:tcPr>
          <w:p w:rsidR="00756350" w:rsidRPr="0047593F" w:rsidRDefault="00756350" w:rsidP="0047593F">
            <w:pPr>
              <w:jc w:val="center"/>
              <w:rPr>
                <w:sz w:val="28"/>
                <w:szCs w:val="28"/>
              </w:rPr>
            </w:pPr>
          </w:p>
        </w:tc>
        <w:tc>
          <w:tcPr>
            <w:tcW w:w="1027" w:type="dxa"/>
          </w:tcPr>
          <w:p w:rsidR="00756350" w:rsidRPr="0047593F" w:rsidRDefault="00E24FC5" w:rsidP="0047593F">
            <w:pPr>
              <w:jc w:val="center"/>
              <w:rPr>
                <w:sz w:val="28"/>
                <w:szCs w:val="28"/>
              </w:rPr>
            </w:pPr>
            <w:r w:rsidRPr="0047593F">
              <w:rPr>
                <w:sz w:val="28"/>
                <w:szCs w:val="28"/>
              </w:rPr>
              <w:t>1(0,5)</w:t>
            </w:r>
          </w:p>
        </w:tc>
        <w:tc>
          <w:tcPr>
            <w:tcW w:w="957" w:type="dxa"/>
          </w:tcPr>
          <w:p w:rsidR="00756350" w:rsidRPr="0047593F" w:rsidRDefault="00756350" w:rsidP="0047593F">
            <w:pPr>
              <w:jc w:val="center"/>
              <w:rPr>
                <w:sz w:val="28"/>
                <w:szCs w:val="28"/>
              </w:rPr>
            </w:pPr>
          </w:p>
        </w:tc>
        <w:tc>
          <w:tcPr>
            <w:tcW w:w="851" w:type="dxa"/>
          </w:tcPr>
          <w:p w:rsidR="00756350" w:rsidRPr="0047593F" w:rsidRDefault="00756350" w:rsidP="0047593F">
            <w:pPr>
              <w:jc w:val="center"/>
              <w:rPr>
                <w:sz w:val="28"/>
                <w:szCs w:val="28"/>
              </w:rPr>
            </w:pPr>
          </w:p>
        </w:tc>
        <w:tc>
          <w:tcPr>
            <w:tcW w:w="992" w:type="dxa"/>
          </w:tcPr>
          <w:p w:rsidR="00756350" w:rsidRPr="0047593F" w:rsidRDefault="006B27D0" w:rsidP="0047593F">
            <w:pPr>
              <w:jc w:val="center"/>
              <w:rPr>
                <w:sz w:val="28"/>
                <w:szCs w:val="28"/>
              </w:rPr>
            </w:pPr>
            <w:r w:rsidRPr="0047593F">
              <w:rPr>
                <w:sz w:val="28"/>
                <w:szCs w:val="28"/>
              </w:rPr>
              <w:t>1</w:t>
            </w:r>
            <w:r w:rsidR="004B1D9C" w:rsidRPr="0047593F">
              <w:rPr>
                <w:sz w:val="28"/>
                <w:szCs w:val="28"/>
              </w:rPr>
              <w:t>(1,0)</w:t>
            </w:r>
          </w:p>
        </w:tc>
        <w:tc>
          <w:tcPr>
            <w:tcW w:w="992" w:type="dxa"/>
          </w:tcPr>
          <w:p w:rsidR="00756350" w:rsidRPr="0047593F" w:rsidRDefault="002F4A03" w:rsidP="0047593F">
            <w:pPr>
              <w:jc w:val="center"/>
              <w:rPr>
                <w:sz w:val="28"/>
                <w:szCs w:val="28"/>
              </w:rPr>
            </w:pPr>
            <w:r w:rsidRPr="0047593F">
              <w:rPr>
                <w:sz w:val="28"/>
                <w:szCs w:val="28"/>
              </w:rPr>
              <w:t>3</w:t>
            </w:r>
            <w:r w:rsidR="004B1D9C" w:rsidRPr="0047593F">
              <w:rPr>
                <w:sz w:val="28"/>
                <w:szCs w:val="28"/>
              </w:rPr>
              <w:t>(</w:t>
            </w:r>
            <w:r w:rsidR="00C55190" w:rsidRPr="0047593F">
              <w:rPr>
                <w:sz w:val="28"/>
                <w:szCs w:val="28"/>
              </w:rPr>
              <w:t>1</w:t>
            </w:r>
            <w:r w:rsidR="004B1D9C" w:rsidRPr="0047593F">
              <w:rPr>
                <w:sz w:val="28"/>
                <w:szCs w:val="28"/>
              </w:rPr>
              <w:t>,5)</w:t>
            </w:r>
          </w:p>
        </w:tc>
        <w:tc>
          <w:tcPr>
            <w:tcW w:w="993" w:type="dxa"/>
          </w:tcPr>
          <w:p w:rsidR="00756350" w:rsidRPr="0047593F" w:rsidRDefault="006B27D0" w:rsidP="0047593F">
            <w:pPr>
              <w:jc w:val="center"/>
              <w:rPr>
                <w:sz w:val="28"/>
                <w:szCs w:val="28"/>
              </w:rPr>
            </w:pPr>
            <w:r w:rsidRPr="0047593F">
              <w:rPr>
                <w:sz w:val="28"/>
                <w:szCs w:val="28"/>
              </w:rPr>
              <w:t>1</w:t>
            </w:r>
            <w:r w:rsidR="004B1D9C" w:rsidRPr="0047593F">
              <w:rPr>
                <w:sz w:val="28"/>
                <w:szCs w:val="28"/>
              </w:rPr>
              <w:t>(</w:t>
            </w:r>
            <w:r w:rsidR="00C55190" w:rsidRPr="0047593F">
              <w:rPr>
                <w:sz w:val="28"/>
                <w:szCs w:val="28"/>
              </w:rPr>
              <w:t>1</w:t>
            </w:r>
            <w:r w:rsidR="004B1D9C" w:rsidRPr="0047593F">
              <w:rPr>
                <w:sz w:val="28"/>
                <w:szCs w:val="28"/>
              </w:rPr>
              <w:t>,</w:t>
            </w:r>
            <w:r w:rsidR="00C55190" w:rsidRPr="0047593F">
              <w:rPr>
                <w:sz w:val="28"/>
                <w:szCs w:val="28"/>
              </w:rPr>
              <w:t>0</w:t>
            </w:r>
            <w:r w:rsidR="004B1D9C" w:rsidRPr="0047593F">
              <w:rPr>
                <w:sz w:val="28"/>
                <w:szCs w:val="28"/>
              </w:rPr>
              <w:t>)</w:t>
            </w:r>
          </w:p>
        </w:tc>
        <w:tc>
          <w:tcPr>
            <w:tcW w:w="1134" w:type="dxa"/>
          </w:tcPr>
          <w:p w:rsidR="00756350" w:rsidRPr="0047593F" w:rsidRDefault="006B27D0" w:rsidP="0047593F">
            <w:pPr>
              <w:jc w:val="center"/>
              <w:rPr>
                <w:sz w:val="28"/>
                <w:szCs w:val="28"/>
              </w:rPr>
            </w:pPr>
            <w:r w:rsidRPr="0047593F">
              <w:rPr>
                <w:sz w:val="28"/>
                <w:szCs w:val="28"/>
              </w:rPr>
              <w:t>25</w:t>
            </w:r>
          </w:p>
        </w:tc>
      </w:tr>
      <w:tr w:rsidR="0047593F" w:rsidRPr="0047593F" w:rsidTr="00EB4B8E">
        <w:tc>
          <w:tcPr>
            <w:tcW w:w="3227" w:type="dxa"/>
          </w:tcPr>
          <w:p w:rsidR="00756350" w:rsidRPr="0047593F" w:rsidRDefault="00756350" w:rsidP="0047593F">
            <w:pPr>
              <w:widowControl w:val="0"/>
              <w:jc w:val="both"/>
              <w:rPr>
                <w:b/>
                <w:color w:val="000000" w:themeColor="text1"/>
                <w:sz w:val="28"/>
                <w:szCs w:val="28"/>
              </w:rPr>
            </w:pPr>
            <w:r w:rsidRPr="0047593F">
              <w:rPr>
                <w:b/>
                <w:sz w:val="28"/>
                <w:szCs w:val="28"/>
              </w:rPr>
              <w:t>Công và công suất, nhiệt lượng.</w:t>
            </w:r>
          </w:p>
        </w:tc>
        <w:tc>
          <w:tcPr>
            <w:tcW w:w="992" w:type="dxa"/>
          </w:tcPr>
          <w:p w:rsidR="00756350" w:rsidRPr="0047593F" w:rsidRDefault="002F4A03" w:rsidP="0047593F">
            <w:pPr>
              <w:jc w:val="center"/>
              <w:rPr>
                <w:sz w:val="28"/>
                <w:szCs w:val="28"/>
              </w:rPr>
            </w:pPr>
            <w:r w:rsidRPr="0047593F">
              <w:rPr>
                <w:sz w:val="28"/>
                <w:szCs w:val="28"/>
              </w:rPr>
              <w:t>1</w:t>
            </w:r>
            <w:r w:rsidR="004B1D9C" w:rsidRPr="0047593F">
              <w:rPr>
                <w:sz w:val="28"/>
                <w:szCs w:val="28"/>
              </w:rPr>
              <w:t>(0,5)</w:t>
            </w:r>
          </w:p>
        </w:tc>
        <w:tc>
          <w:tcPr>
            <w:tcW w:w="992" w:type="dxa"/>
          </w:tcPr>
          <w:p w:rsidR="00756350" w:rsidRPr="0047593F" w:rsidRDefault="001933DD" w:rsidP="0047593F">
            <w:pPr>
              <w:rPr>
                <w:sz w:val="28"/>
                <w:szCs w:val="28"/>
              </w:rPr>
            </w:pPr>
            <w:r w:rsidRPr="0047593F">
              <w:rPr>
                <w:sz w:val="28"/>
                <w:szCs w:val="28"/>
              </w:rPr>
              <w:t>1</w:t>
            </w:r>
            <w:r w:rsidR="004B1D9C" w:rsidRPr="0047593F">
              <w:rPr>
                <w:sz w:val="28"/>
                <w:szCs w:val="28"/>
              </w:rPr>
              <w:t>(</w:t>
            </w:r>
            <w:r w:rsidR="006C6596" w:rsidRPr="0047593F">
              <w:rPr>
                <w:sz w:val="28"/>
                <w:szCs w:val="28"/>
              </w:rPr>
              <w:t>0</w:t>
            </w:r>
            <w:r w:rsidR="004B1D9C" w:rsidRPr="0047593F">
              <w:rPr>
                <w:sz w:val="28"/>
                <w:szCs w:val="28"/>
              </w:rPr>
              <w:t>,</w:t>
            </w:r>
            <w:r w:rsidR="006C6596" w:rsidRPr="0047593F">
              <w:rPr>
                <w:sz w:val="28"/>
                <w:szCs w:val="28"/>
              </w:rPr>
              <w:t>5</w:t>
            </w:r>
            <w:r w:rsidR="004B1D9C" w:rsidRPr="0047593F">
              <w:rPr>
                <w:sz w:val="28"/>
                <w:szCs w:val="28"/>
              </w:rPr>
              <w:t>)</w:t>
            </w:r>
          </w:p>
        </w:tc>
        <w:tc>
          <w:tcPr>
            <w:tcW w:w="993" w:type="dxa"/>
          </w:tcPr>
          <w:p w:rsidR="00756350" w:rsidRPr="0047593F" w:rsidRDefault="001933DD" w:rsidP="0047593F">
            <w:pPr>
              <w:jc w:val="center"/>
              <w:rPr>
                <w:sz w:val="28"/>
                <w:szCs w:val="28"/>
              </w:rPr>
            </w:pPr>
            <w:r w:rsidRPr="0047593F">
              <w:rPr>
                <w:sz w:val="28"/>
                <w:szCs w:val="28"/>
              </w:rPr>
              <w:t>1</w:t>
            </w:r>
            <w:r w:rsidR="004B1D9C" w:rsidRPr="0047593F">
              <w:rPr>
                <w:sz w:val="28"/>
                <w:szCs w:val="28"/>
              </w:rPr>
              <w:t>(0,5)</w:t>
            </w:r>
          </w:p>
        </w:tc>
        <w:tc>
          <w:tcPr>
            <w:tcW w:w="992" w:type="dxa"/>
          </w:tcPr>
          <w:p w:rsidR="00756350" w:rsidRPr="0047593F" w:rsidRDefault="002F4A03" w:rsidP="0047593F">
            <w:pPr>
              <w:jc w:val="center"/>
              <w:rPr>
                <w:sz w:val="28"/>
                <w:szCs w:val="28"/>
              </w:rPr>
            </w:pPr>
            <w:r w:rsidRPr="0047593F">
              <w:rPr>
                <w:sz w:val="28"/>
                <w:szCs w:val="28"/>
              </w:rPr>
              <w:t>1</w:t>
            </w:r>
            <w:r w:rsidR="004B1D9C" w:rsidRPr="0047593F">
              <w:rPr>
                <w:sz w:val="28"/>
                <w:szCs w:val="28"/>
              </w:rPr>
              <w:t>(1,</w:t>
            </w:r>
            <w:r w:rsidR="006C6596" w:rsidRPr="0047593F">
              <w:rPr>
                <w:sz w:val="28"/>
                <w:szCs w:val="28"/>
              </w:rPr>
              <w:t>0</w:t>
            </w:r>
            <w:r w:rsidR="004B1D9C" w:rsidRPr="0047593F">
              <w:rPr>
                <w:sz w:val="28"/>
                <w:szCs w:val="28"/>
              </w:rPr>
              <w:t>)</w:t>
            </w:r>
          </w:p>
        </w:tc>
        <w:tc>
          <w:tcPr>
            <w:tcW w:w="1027" w:type="dxa"/>
          </w:tcPr>
          <w:p w:rsidR="00756350" w:rsidRPr="0047593F" w:rsidRDefault="00756350" w:rsidP="0047593F">
            <w:pPr>
              <w:jc w:val="center"/>
              <w:rPr>
                <w:sz w:val="28"/>
                <w:szCs w:val="28"/>
              </w:rPr>
            </w:pPr>
          </w:p>
        </w:tc>
        <w:tc>
          <w:tcPr>
            <w:tcW w:w="957" w:type="dxa"/>
          </w:tcPr>
          <w:p w:rsidR="00756350" w:rsidRPr="0047593F" w:rsidRDefault="002F4A03" w:rsidP="0047593F">
            <w:pPr>
              <w:jc w:val="center"/>
              <w:rPr>
                <w:sz w:val="28"/>
                <w:szCs w:val="28"/>
              </w:rPr>
            </w:pPr>
            <w:r w:rsidRPr="0047593F">
              <w:rPr>
                <w:sz w:val="28"/>
                <w:szCs w:val="28"/>
              </w:rPr>
              <w:t>1</w:t>
            </w:r>
            <w:r w:rsidR="004B1D9C" w:rsidRPr="0047593F">
              <w:rPr>
                <w:sz w:val="28"/>
                <w:szCs w:val="28"/>
              </w:rPr>
              <w:t>(</w:t>
            </w:r>
            <w:r w:rsidR="006C6596" w:rsidRPr="0047593F">
              <w:rPr>
                <w:sz w:val="28"/>
                <w:szCs w:val="28"/>
              </w:rPr>
              <w:t>1</w:t>
            </w:r>
            <w:r w:rsidR="004B1D9C" w:rsidRPr="0047593F">
              <w:rPr>
                <w:sz w:val="28"/>
                <w:szCs w:val="28"/>
              </w:rPr>
              <w:t>,</w:t>
            </w:r>
            <w:r w:rsidR="006C6596" w:rsidRPr="0047593F">
              <w:rPr>
                <w:sz w:val="28"/>
                <w:szCs w:val="28"/>
              </w:rPr>
              <w:t>0</w:t>
            </w:r>
            <w:r w:rsidR="004B1D9C" w:rsidRPr="0047593F">
              <w:rPr>
                <w:sz w:val="28"/>
                <w:szCs w:val="28"/>
              </w:rPr>
              <w:t>)</w:t>
            </w:r>
          </w:p>
        </w:tc>
        <w:tc>
          <w:tcPr>
            <w:tcW w:w="851" w:type="dxa"/>
          </w:tcPr>
          <w:p w:rsidR="00756350" w:rsidRPr="0047593F" w:rsidRDefault="00756350" w:rsidP="0047593F">
            <w:pPr>
              <w:jc w:val="center"/>
              <w:rPr>
                <w:sz w:val="28"/>
                <w:szCs w:val="28"/>
              </w:rPr>
            </w:pPr>
          </w:p>
        </w:tc>
        <w:tc>
          <w:tcPr>
            <w:tcW w:w="992" w:type="dxa"/>
          </w:tcPr>
          <w:p w:rsidR="00756350" w:rsidRPr="0047593F" w:rsidRDefault="00756350" w:rsidP="0047593F">
            <w:pPr>
              <w:jc w:val="center"/>
              <w:rPr>
                <w:sz w:val="28"/>
                <w:szCs w:val="28"/>
              </w:rPr>
            </w:pPr>
          </w:p>
        </w:tc>
        <w:tc>
          <w:tcPr>
            <w:tcW w:w="992" w:type="dxa"/>
          </w:tcPr>
          <w:p w:rsidR="00756350" w:rsidRPr="0047593F" w:rsidRDefault="00C55190" w:rsidP="0047593F">
            <w:pPr>
              <w:jc w:val="center"/>
              <w:rPr>
                <w:sz w:val="28"/>
                <w:szCs w:val="28"/>
              </w:rPr>
            </w:pPr>
            <w:r w:rsidRPr="0047593F">
              <w:rPr>
                <w:sz w:val="28"/>
                <w:szCs w:val="28"/>
              </w:rPr>
              <w:t>2</w:t>
            </w:r>
            <w:r w:rsidR="004B1D9C" w:rsidRPr="0047593F">
              <w:rPr>
                <w:sz w:val="28"/>
                <w:szCs w:val="28"/>
              </w:rPr>
              <w:t>(</w:t>
            </w:r>
            <w:r w:rsidRPr="0047593F">
              <w:rPr>
                <w:sz w:val="28"/>
                <w:szCs w:val="28"/>
              </w:rPr>
              <w:t>1</w:t>
            </w:r>
            <w:r w:rsidR="004B1D9C" w:rsidRPr="0047593F">
              <w:rPr>
                <w:sz w:val="28"/>
                <w:szCs w:val="28"/>
              </w:rPr>
              <w:t>,</w:t>
            </w:r>
            <w:r w:rsidRPr="0047593F">
              <w:rPr>
                <w:sz w:val="28"/>
                <w:szCs w:val="28"/>
              </w:rPr>
              <w:t>0</w:t>
            </w:r>
            <w:r w:rsidR="004B1D9C" w:rsidRPr="0047593F">
              <w:rPr>
                <w:sz w:val="28"/>
                <w:szCs w:val="28"/>
              </w:rPr>
              <w:t>)</w:t>
            </w:r>
          </w:p>
        </w:tc>
        <w:tc>
          <w:tcPr>
            <w:tcW w:w="993" w:type="dxa"/>
          </w:tcPr>
          <w:p w:rsidR="00756350" w:rsidRPr="0047593F" w:rsidRDefault="00C55190" w:rsidP="0047593F">
            <w:pPr>
              <w:jc w:val="center"/>
              <w:rPr>
                <w:sz w:val="28"/>
                <w:szCs w:val="28"/>
              </w:rPr>
            </w:pPr>
            <w:r w:rsidRPr="0047593F">
              <w:rPr>
                <w:sz w:val="28"/>
                <w:szCs w:val="28"/>
              </w:rPr>
              <w:t>3</w:t>
            </w:r>
            <w:r w:rsidR="004B1D9C" w:rsidRPr="0047593F">
              <w:rPr>
                <w:sz w:val="28"/>
                <w:szCs w:val="28"/>
              </w:rPr>
              <w:t>(</w:t>
            </w:r>
            <w:r w:rsidRPr="0047593F">
              <w:rPr>
                <w:sz w:val="28"/>
                <w:szCs w:val="28"/>
              </w:rPr>
              <w:t>2</w:t>
            </w:r>
            <w:r w:rsidR="004B1D9C" w:rsidRPr="0047593F">
              <w:rPr>
                <w:sz w:val="28"/>
                <w:szCs w:val="28"/>
              </w:rPr>
              <w:t>,5)</w:t>
            </w:r>
          </w:p>
        </w:tc>
        <w:tc>
          <w:tcPr>
            <w:tcW w:w="1134" w:type="dxa"/>
          </w:tcPr>
          <w:p w:rsidR="00756350" w:rsidRPr="0047593F" w:rsidRDefault="001933DD" w:rsidP="0047593F">
            <w:pPr>
              <w:rPr>
                <w:sz w:val="28"/>
                <w:szCs w:val="28"/>
              </w:rPr>
            </w:pPr>
            <w:r w:rsidRPr="0047593F">
              <w:rPr>
                <w:sz w:val="28"/>
                <w:szCs w:val="28"/>
              </w:rPr>
              <w:t xml:space="preserve">      35</w:t>
            </w:r>
          </w:p>
          <w:p w:rsidR="001933DD" w:rsidRPr="0047593F" w:rsidRDefault="001933DD" w:rsidP="0047593F">
            <w:pPr>
              <w:rPr>
                <w:sz w:val="28"/>
                <w:szCs w:val="28"/>
              </w:rPr>
            </w:pPr>
          </w:p>
        </w:tc>
      </w:tr>
      <w:tr w:rsidR="00C9556B" w:rsidRPr="0047593F" w:rsidTr="00EB4B8E">
        <w:tc>
          <w:tcPr>
            <w:tcW w:w="3227" w:type="dxa"/>
            <w:vAlign w:val="center"/>
          </w:tcPr>
          <w:p w:rsidR="00C9556B" w:rsidRPr="0047593F" w:rsidRDefault="00C9556B" w:rsidP="009853A0">
            <w:pPr>
              <w:widowControl w:val="0"/>
              <w:spacing w:line="360" w:lineRule="auto"/>
              <w:jc w:val="center"/>
              <w:rPr>
                <w:rFonts w:cs="Times New Roman"/>
                <w:b/>
                <w:bCs/>
                <w:color w:val="000000" w:themeColor="text1"/>
                <w:sz w:val="28"/>
                <w:szCs w:val="28"/>
                <w:lang w:val="nl-NL" w:eastAsia="fr-FR"/>
              </w:rPr>
            </w:pPr>
            <w:r w:rsidRPr="0047593F">
              <w:rPr>
                <w:rFonts w:cs="Times New Roman"/>
                <w:b/>
                <w:bCs/>
                <w:color w:val="000000" w:themeColor="text1"/>
                <w:sz w:val="28"/>
                <w:szCs w:val="28"/>
                <w:lang w:val="nl-NL" w:eastAsia="fr-FR"/>
              </w:rPr>
              <w:t>Số câu/ số ý</w:t>
            </w:r>
          </w:p>
        </w:tc>
        <w:tc>
          <w:tcPr>
            <w:tcW w:w="992" w:type="dxa"/>
          </w:tcPr>
          <w:p w:rsidR="00C9556B" w:rsidRPr="0047593F" w:rsidRDefault="00C9556B" w:rsidP="009853A0">
            <w:pPr>
              <w:spacing w:line="360" w:lineRule="auto"/>
              <w:jc w:val="center"/>
              <w:rPr>
                <w:sz w:val="28"/>
                <w:szCs w:val="28"/>
              </w:rPr>
            </w:pPr>
            <w:r w:rsidRPr="0047593F">
              <w:rPr>
                <w:sz w:val="28"/>
                <w:szCs w:val="28"/>
              </w:rPr>
              <w:t>3</w:t>
            </w:r>
          </w:p>
        </w:tc>
        <w:tc>
          <w:tcPr>
            <w:tcW w:w="992" w:type="dxa"/>
          </w:tcPr>
          <w:p w:rsidR="00C9556B" w:rsidRPr="0047593F" w:rsidRDefault="00C9556B" w:rsidP="009853A0">
            <w:pPr>
              <w:spacing w:line="360" w:lineRule="auto"/>
              <w:jc w:val="center"/>
              <w:rPr>
                <w:sz w:val="28"/>
                <w:szCs w:val="28"/>
              </w:rPr>
            </w:pPr>
            <w:r w:rsidRPr="0047593F">
              <w:rPr>
                <w:sz w:val="28"/>
                <w:szCs w:val="28"/>
              </w:rPr>
              <w:t>2</w:t>
            </w:r>
          </w:p>
        </w:tc>
        <w:tc>
          <w:tcPr>
            <w:tcW w:w="993" w:type="dxa"/>
          </w:tcPr>
          <w:p w:rsidR="00C9556B" w:rsidRPr="0047593F" w:rsidRDefault="00C9556B" w:rsidP="009853A0">
            <w:pPr>
              <w:spacing w:line="360" w:lineRule="auto"/>
              <w:jc w:val="center"/>
              <w:rPr>
                <w:sz w:val="28"/>
                <w:szCs w:val="28"/>
              </w:rPr>
            </w:pPr>
            <w:r w:rsidRPr="0047593F">
              <w:rPr>
                <w:sz w:val="28"/>
                <w:szCs w:val="28"/>
              </w:rPr>
              <w:t>3</w:t>
            </w:r>
          </w:p>
        </w:tc>
        <w:tc>
          <w:tcPr>
            <w:tcW w:w="992" w:type="dxa"/>
          </w:tcPr>
          <w:p w:rsidR="00C9556B" w:rsidRPr="0047593F" w:rsidRDefault="00C9556B" w:rsidP="009853A0">
            <w:pPr>
              <w:spacing w:line="360" w:lineRule="auto"/>
              <w:jc w:val="center"/>
              <w:rPr>
                <w:sz w:val="28"/>
                <w:szCs w:val="28"/>
              </w:rPr>
            </w:pPr>
            <w:r w:rsidRPr="0047593F">
              <w:rPr>
                <w:sz w:val="28"/>
                <w:szCs w:val="28"/>
              </w:rPr>
              <w:t>2</w:t>
            </w:r>
          </w:p>
        </w:tc>
        <w:tc>
          <w:tcPr>
            <w:tcW w:w="1027" w:type="dxa"/>
          </w:tcPr>
          <w:p w:rsidR="00C9556B" w:rsidRPr="0047593F" w:rsidRDefault="00C9556B" w:rsidP="009853A0">
            <w:pPr>
              <w:spacing w:line="360" w:lineRule="auto"/>
              <w:jc w:val="center"/>
              <w:rPr>
                <w:sz w:val="28"/>
                <w:szCs w:val="28"/>
              </w:rPr>
            </w:pPr>
            <w:r w:rsidRPr="0047593F">
              <w:rPr>
                <w:sz w:val="28"/>
                <w:szCs w:val="28"/>
              </w:rPr>
              <w:t>2</w:t>
            </w:r>
          </w:p>
        </w:tc>
        <w:tc>
          <w:tcPr>
            <w:tcW w:w="957" w:type="dxa"/>
          </w:tcPr>
          <w:p w:rsidR="00C9556B" w:rsidRPr="0047593F" w:rsidRDefault="00C9556B" w:rsidP="009853A0">
            <w:pPr>
              <w:spacing w:line="360" w:lineRule="auto"/>
              <w:jc w:val="center"/>
              <w:rPr>
                <w:sz w:val="28"/>
                <w:szCs w:val="28"/>
              </w:rPr>
            </w:pPr>
            <w:r w:rsidRPr="0047593F">
              <w:rPr>
                <w:sz w:val="28"/>
                <w:szCs w:val="28"/>
              </w:rPr>
              <w:t>2</w:t>
            </w:r>
          </w:p>
        </w:tc>
        <w:tc>
          <w:tcPr>
            <w:tcW w:w="851" w:type="dxa"/>
          </w:tcPr>
          <w:p w:rsidR="00C9556B" w:rsidRPr="0047593F" w:rsidRDefault="00C9556B" w:rsidP="009853A0">
            <w:pPr>
              <w:spacing w:line="360" w:lineRule="auto"/>
              <w:jc w:val="center"/>
              <w:rPr>
                <w:sz w:val="28"/>
                <w:szCs w:val="28"/>
              </w:rPr>
            </w:pPr>
            <w:r w:rsidRPr="0047593F">
              <w:rPr>
                <w:sz w:val="28"/>
                <w:szCs w:val="28"/>
              </w:rPr>
              <w:t>0</w:t>
            </w:r>
          </w:p>
        </w:tc>
        <w:tc>
          <w:tcPr>
            <w:tcW w:w="992" w:type="dxa"/>
          </w:tcPr>
          <w:p w:rsidR="00C9556B" w:rsidRPr="0047593F" w:rsidRDefault="00C9556B" w:rsidP="009853A0">
            <w:pPr>
              <w:spacing w:line="360" w:lineRule="auto"/>
              <w:jc w:val="center"/>
              <w:rPr>
                <w:sz w:val="28"/>
                <w:szCs w:val="28"/>
              </w:rPr>
            </w:pPr>
            <w:r w:rsidRPr="0047593F">
              <w:rPr>
                <w:sz w:val="28"/>
                <w:szCs w:val="28"/>
              </w:rPr>
              <w:t>1</w:t>
            </w:r>
          </w:p>
        </w:tc>
        <w:tc>
          <w:tcPr>
            <w:tcW w:w="992" w:type="dxa"/>
          </w:tcPr>
          <w:p w:rsidR="00C9556B" w:rsidRPr="0047593F" w:rsidRDefault="00C9556B" w:rsidP="009853A0">
            <w:pPr>
              <w:spacing w:line="360" w:lineRule="auto"/>
              <w:jc w:val="center"/>
              <w:rPr>
                <w:sz w:val="28"/>
                <w:szCs w:val="28"/>
              </w:rPr>
            </w:pPr>
            <w:r w:rsidRPr="0047593F">
              <w:rPr>
                <w:sz w:val="28"/>
                <w:szCs w:val="28"/>
              </w:rPr>
              <w:t>8</w:t>
            </w:r>
          </w:p>
        </w:tc>
        <w:tc>
          <w:tcPr>
            <w:tcW w:w="993" w:type="dxa"/>
          </w:tcPr>
          <w:p w:rsidR="00C9556B" w:rsidRPr="0047593F" w:rsidRDefault="00C9556B" w:rsidP="009853A0">
            <w:pPr>
              <w:spacing w:line="360" w:lineRule="auto"/>
              <w:jc w:val="center"/>
              <w:rPr>
                <w:sz w:val="28"/>
                <w:szCs w:val="28"/>
              </w:rPr>
            </w:pPr>
            <w:r w:rsidRPr="0047593F">
              <w:rPr>
                <w:sz w:val="28"/>
                <w:szCs w:val="28"/>
              </w:rPr>
              <w:t>6</w:t>
            </w:r>
          </w:p>
        </w:tc>
        <w:tc>
          <w:tcPr>
            <w:tcW w:w="1134" w:type="dxa"/>
            <w:vMerge w:val="restart"/>
          </w:tcPr>
          <w:p w:rsidR="00C9556B" w:rsidRPr="0047593F" w:rsidRDefault="00C9556B" w:rsidP="009853A0">
            <w:pPr>
              <w:spacing w:line="360" w:lineRule="auto"/>
              <w:jc w:val="center"/>
              <w:rPr>
                <w:sz w:val="28"/>
                <w:szCs w:val="28"/>
              </w:rPr>
            </w:pPr>
            <w:r w:rsidRPr="0047593F">
              <w:rPr>
                <w:sz w:val="28"/>
                <w:szCs w:val="28"/>
              </w:rPr>
              <w:t>100%</w:t>
            </w:r>
          </w:p>
        </w:tc>
      </w:tr>
      <w:tr w:rsidR="00C9556B" w:rsidRPr="0047593F" w:rsidTr="00EB4B8E">
        <w:tc>
          <w:tcPr>
            <w:tcW w:w="3227" w:type="dxa"/>
            <w:vAlign w:val="center"/>
          </w:tcPr>
          <w:p w:rsidR="00C9556B" w:rsidRPr="0047593F" w:rsidRDefault="00C9556B" w:rsidP="009853A0">
            <w:pPr>
              <w:widowControl w:val="0"/>
              <w:spacing w:line="360" w:lineRule="auto"/>
              <w:jc w:val="center"/>
              <w:rPr>
                <w:rFonts w:cs="Times New Roman"/>
                <w:b/>
                <w:color w:val="000000" w:themeColor="text1"/>
                <w:sz w:val="28"/>
                <w:szCs w:val="28"/>
                <w:lang w:val="nl-NL"/>
              </w:rPr>
            </w:pPr>
            <w:r w:rsidRPr="0047593F">
              <w:rPr>
                <w:rFonts w:cs="Times New Roman"/>
                <w:b/>
                <w:color w:val="000000" w:themeColor="text1"/>
                <w:sz w:val="28"/>
                <w:szCs w:val="28"/>
                <w:lang w:val="nl-NL"/>
              </w:rPr>
              <w:t>Điểm số</w:t>
            </w:r>
          </w:p>
        </w:tc>
        <w:tc>
          <w:tcPr>
            <w:tcW w:w="992" w:type="dxa"/>
          </w:tcPr>
          <w:p w:rsidR="00C9556B" w:rsidRPr="0047593F" w:rsidRDefault="00C9556B" w:rsidP="009853A0">
            <w:pPr>
              <w:spacing w:line="360" w:lineRule="auto"/>
              <w:jc w:val="center"/>
              <w:rPr>
                <w:sz w:val="28"/>
                <w:szCs w:val="28"/>
              </w:rPr>
            </w:pPr>
            <w:r w:rsidRPr="0047593F">
              <w:rPr>
                <w:sz w:val="28"/>
                <w:szCs w:val="28"/>
              </w:rPr>
              <w:t>1,5</w:t>
            </w:r>
          </w:p>
        </w:tc>
        <w:tc>
          <w:tcPr>
            <w:tcW w:w="992" w:type="dxa"/>
          </w:tcPr>
          <w:p w:rsidR="00C9556B" w:rsidRPr="0047593F" w:rsidRDefault="00C9556B" w:rsidP="009853A0">
            <w:pPr>
              <w:spacing w:line="360" w:lineRule="auto"/>
              <w:jc w:val="center"/>
              <w:rPr>
                <w:sz w:val="28"/>
                <w:szCs w:val="28"/>
              </w:rPr>
            </w:pPr>
            <w:r w:rsidRPr="0047593F">
              <w:rPr>
                <w:sz w:val="28"/>
                <w:szCs w:val="28"/>
              </w:rPr>
              <w:t>1,0</w:t>
            </w:r>
          </w:p>
        </w:tc>
        <w:tc>
          <w:tcPr>
            <w:tcW w:w="993" w:type="dxa"/>
          </w:tcPr>
          <w:p w:rsidR="00C9556B" w:rsidRPr="0047593F" w:rsidRDefault="00C9556B" w:rsidP="009853A0">
            <w:pPr>
              <w:spacing w:line="360" w:lineRule="auto"/>
              <w:jc w:val="center"/>
              <w:rPr>
                <w:sz w:val="28"/>
                <w:szCs w:val="28"/>
              </w:rPr>
            </w:pPr>
            <w:r w:rsidRPr="0047593F">
              <w:rPr>
                <w:sz w:val="28"/>
                <w:szCs w:val="28"/>
              </w:rPr>
              <w:t>1,5</w:t>
            </w:r>
          </w:p>
        </w:tc>
        <w:tc>
          <w:tcPr>
            <w:tcW w:w="992" w:type="dxa"/>
          </w:tcPr>
          <w:p w:rsidR="00C9556B" w:rsidRPr="0047593F" w:rsidRDefault="00C9556B" w:rsidP="009853A0">
            <w:pPr>
              <w:spacing w:line="360" w:lineRule="auto"/>
              <w:jc w:val="center"/>
              <w:rPr>
                <w:sz w:val="28"/>
                <w:szCs w:val="28"/>
              </w:rPr>
            </w:pPr>
            <w:r w:rsidRPr="0047593F">
              <w:rPr>
                <w:sz w:val="28"/>
                <w:szCs w:val="28"/>
              </w:rPr>
              <w:t>2,0</w:t>
            </w:r>
          </w:p>
        </w:tc>
        <w:tc>
          <w:tcPr>
            <w:tcW w:w="1027" w:type="dxa"/>
          </w:tcPr>
          <w:p w:rsidR="00C9556B" w:rsidRPr="0047593F" w:rsidRDefault="00C9556B" w:rsidP="009853A0">
            <w:pPr>
              <w:spacing w:line="360" w:lineRule="auto"/>
              <w:jc w:val="center"/>
              <w:rPr>
                <w:sz w:val="28"/>
                <w:szCs w:val="28"/>
              </w:rPr>
            </w:pPr>
            <w:r w:rsidRPr="0047593F">
              <w:rPr>
                <w:sz w:val="28"/>
                <w:szCs w:val="28"/>
              </w:rPr>
              <w:t>1,0</w:t>
            </w:r>
          </w:p>
        </w:tc>
        <w:tc>
          <w:tcPr>
            <w:tcW w:w="957" w:type="dxa"/>
          </w:tcPr>
          <w:p w:rsidR="00C9556B" w:rsidRPr="0047593F" w:rsidRDefault="00C9556B" w:rsidP="009853A0">
            <w:pPr>
              <w:spacing w:line="360" w:lineRule="auto"/>
              <w:jc w:val="center"/>
              <w:rPr>
                <w:sz w:val="28"/>
                <w:szCs w:val="28"/>
              </w:rPr>
            </w:pPr>
            <w:r w:rsidRPr="0047593F">
              <w:rPr>
                <w:sz w:val="28"/>
                <w:szCs w:val="28"/>
              </w:rPr>
              <w:t>2,0</w:t>
            </w:r>
          </w:p>
        </w:tc>
        <w:tc>
          <w:tcPr>
            <w:tcW w:w="851" w:type="dxa"/>
          </w:tcPr>
          <w:p w:rsidR="00C9556B" w:rsidRPr="0047593F" w:rsidRDefault="00C9556B" w:rsidP="009853A0">
            <w:pPr>
              <w:spacing w:line="360" w:lineRule="auto"/>
              <w:jc w:val="center"/>
              <w:rPr>
                <w:sz w:val="28"/>
                <w:szCs w:val="28"/>
              </w:rPr>
            </w:pPr>
            <w:r w:rsidRPr="0047593F">
              <w:rPr>
                <w:sz w:val="28"/>
                <w:szCs w:val="28"/>
              </w:rPr>
              <w:t>0</w:t>
            </w:r>
          </w:p>
        </w:tc>
        <w:tc>
          <w:tcPr>
            <w:tcW w:w="992" w:type="dxa"/>
          </w:tcPr>
          <w:p w:rsidR="00C9556B" w:rsidRPr="0047593F" w:rsidRDefault="00C9556B" w:rsidP="009853A0">
            <w:pPr>
              <w:spacing w:line="360" w:lineRule="auto"/>
              <w:jc w:val="center"/>
              <w:rPr>
                <w:sz w:val="28"/>
                <w:szCs w:val="28"/>
              </w:rPr>
            </w:pPr>
            <w:r w:rsidRPr="0047593F">
              <w:rPr>
                <w:sz w:val="28"/>
                <w:szCs w:val="28"/>
              </w:rPr>
              <w:t>1,0</w:t>
            </w:r>
          </w:p>
        </w:tc>
        <w:tc>
          <w:tcPr>
            <w:tcW w:w="992" w:type="dxa"/>
          </w:tcPr>
          <w:p w:rsidR="00C9556B" w:rsidRPr="0047593F" w:rsidRDefault="00C9556B" w:rsidP="009853A0">
            <w:pPr>
              <w:spacing w:line="360" w:lineRule="auto"/>
              <w:jc w:val="center"/>
              <w:rPr>
                <w:sz w:val="28"/>
                <w:szCs w:val="28"/>
              </w:rPr>
            </w:pPr>
            <w:r w:rsidRPr="0047593F">
              <w:rPr>
                <w:sz w:val="28"/>
                <w:szCs w:val="28"/>
              </w:rPr>
              <w:t>4,0</w:t>
            </w:r>
          </w:p>
        </w:tc>
        <w:tc>
          <w:tcPr>
            <w:tcW w:w="993" w:type="dxa"/>
          </w:tcPr>
          <w:p w:rsidR="00C9556B" w:rsidRPr="0047593F" w:rsidRDefault="00C9556B" w:rsidP="009853A0">
            <w:pPr>
              <w:spacing w:line="360" w:lineRule="auto"/>
              <w:jc w:val="center"/>
              <w:rPr>
                <w:sz w:val="28"/>
                <w:szCs w:val="28"/>
              </w:rPr>
            </w:pPr>
            <w:r w:rsidRPr="0047593F">
              <w:rPr>
                <w:sz w:val="28"/>
                <w:szCs w:val="28"/>
              </w:rPr>
              <w:t>6,0</w:t>
            </w:r>
          </w:p>
        </w:tc>
        <w:tc>
          <w:tcPr>
            <w:tcW w:w="1134" w:type="dxa"/>
            <w:vMerge/>
          </w:tcPr>
          <w:p w:rsidR="00C9556B" w:rsidRPr="0047593F" w:rsidRDefault="00C9556B" w:rsidP="009853A0">
            <w:pPr>
              <w:spacing w:line="360" w:lineRule="auto"/>
              <w:jc w:val="center"/>
              <w:rPr>
                <w:sz w:val="28"/>
                <w:szCs w:val="28"/>
              </w:rPr>
            </w:pPr>
          </w:p>
        </w:tc>
      </w:tr>
      <w:tr w:rsidR="00C9556B" w:rsidRPr="0047593F" w:rsidTr="00EB4B8E">
        <w:tc>
          <w:tcPr>
            <w:tcW w:w="3227" w:type="dxa"/>
            <w:vAlign w:val="center"/>
          </w:tcPr>
          <w:p w:rsidR="00C9556B" w:rsidRPr="0047593F" w:rsidRDefault="00C9556B" w:rsidP="009853A0">
            <w:pPr>
              <w:widowControl w:val="0"/>
              <w:spacing w:line="360" w:lineRule="auto"/>
              <w:jc w:val="center"/>
              <w:rPr>
                <w:rFonts w:cs="Times New Roman"/>
                <w:b/>
                <w:color w:val="000000" w:themeColor="text1"/>
                <w:sz w:val="28"/>
                <w:szCs w:val="28"/>
                <w:lang w:val="nl-NL"/>
              </w:rPr>
            </w:pPr>
            <w:r w:rsidRPr="0047593F">
              <w:rPr>
                <w:rFonts w:cs="Times New Roman"/>
                <w:b/>
                <w:color w:val="000000" w:themeColor="text1"/>
                <w:sz w:val="28"/>
                <w:szCs w:val="28"/>
                <w:lang w:val="nl-NL"/>
              </w:rPr>
              <w:t>Tổng số điểm</w:t>
            </w:r>
          </w:p>
        </w:tc>
        <w:tc>
          <w:tcPr>
            <w:tcW w:w="1984" w:type="dxa"/>
            <w:gridSpan w:val="2"/>
          </w:tcPr>
          <w:p w:rsidR="00C9556B" w:rsidRPr="0047593F" w:rsidRDefault="00C9556B" w:rsidP="009853A0">
            <w:pPr>
              <w:spacing w:line="360" w:lineRule="auto"/>
              <w:jc w:val="center"/>
              <w:rPr>
                <w:sz w:val="28"/>
                <w:szCs w:val="28"/>
              </w:rPr>
            </w:pPr>
            <w:r w:rsidRPr="0047593F">
              <w:rPr>
                <w:sz w:val="28"/>
                <w:szCs w:val="28"/>
              </w:rPr>
              <w:t>2,5 điểm</w:t>
            </w:r>
          </w:p>
        </w:tc>
        <w:tc>
          <w:tcPr>
            <w:tcW w:w="1985" w:type="dxa"/>
            <w:gridSpan w:val="2"/>
          </w:tcPr>
          <w:p w:rsidR="00C9556B" w:rsidRPr="0047593F" w:rsidRDefault="00C9556B" w:rsidP="009853A0">
            <w:pPr>
              <w:spacing w:line="360" w:lineRule="auto"/>
              <w:jc w:val="center"/>
              <w:rPr>
                <w:sz w:val="28"/>
                <w:szCs w:val="28"/>
              </w:rPr>
            </w:pPr>
            <w:r w:rsidRPr="0047593F">
              <w:rPr>
                <w:sz w:val="28"/>
                <w:szCs w:val="28"/>
              </w:rPr>
              <w:t>3,5 điểm</w:t>
            </w:r>
          </w:p>
        </w:tc>
        <w:tc>
          <w:tcPr>
            <w:tcW w:w="1984" w:type="dxa"/>
            <w:gridSpan w:val="2"/>
          </w:tcPr>
          <w:p w:rsidR="00C9556B" w:rsidRPr="0047593F" w:rsidRDefault="00C9556B" w:rsidP="009853A0">
            <w:pPr>
              <w:spacing w:line="360" w:lineRule="auto"/>
              <w:jc w:val="center"/>
              <w:rPr>
                <w:sz w:val="28"/>
                <w:szCs w:val="28"/>
              </w:rPr>
            </w:pPr>
            <w:r w:rsidRPr="0047593F">
              <w:rPr>
                <w:sz w:val="28"/>
                <w:szCs w:val="28"/>
              </w:rPr>
              <w:t>3,0 điểm</w:t>
            </w:r>
          </w:p>
        </w:tc>
        <w:tc>
          <w:tcPr>
            <w:tcW w:w="1843" w:type="dxa"/>
            <w:gridSpan w:val="2"/>
          </w:tcPr>
          <w:p w:rsidR="00C9556B" w:rsidRPr="0047593F" w:rsidRDefault="00C9556B" w:rsidP="009853A0">
            <w:pPr>
              <w:spacing w:line="360" w:lineRule="auto"/>
              <w:jc w:val="center"/>
              <w:rPr>
                <w:sz w:val="28"/>
                <w:szCs w:val="28"/>
              </w:rPr>
            </w:pPr>
            <w:r w:rsidRPr="0047593F">
              <w:rPr>
                <w:sz w:val="28"/>
                <w:szCs w:val="28"/>
              </w:rPr>
              <w:t>1,0 điểm</w:t>
            </w:r>
          </w:p>
        </w:tc>
        <w:tc>
          <w:tcPr>
            <w:tcW w:w="1985" w:type="dxa"/>
            <w:gridSpan w:val="2"/>
          </w:tcPr>
          <w:p w:rsidR="00C9556B" w:rsidRPr="0047593F" w:rsidRDefault="00C9556B" w:rsidP="009853A0">
            <w:pPr>
              <w:spacing w:line="360" w:lineRule="auto"/>
              <w:jc w:val="center"/>
              <w:rPr>
                <w:sz w:val="28"/>
                <w:szCs w:val="28"/>
              </w:rPr>
            </w:pPr>
            <w:r w:rsidRPr="0047593F">
              <w:rPr>
                <w:sz w:val="28"/>
                <w:szCs w:val="28"/>
              </w:rPr>
              <w:t>10,0 điểm</w:t>
            </w:r>
          </w:p>
        </w:tc>
        <w:tc>
          <w:tcPr>
            <w:tcW w:w="1134" w:type="dxa"/>
            <w:vMerge/>
          </w:tcPr>
          <w:p w:rsidR="00C9556B" w:rsidRPr="0047593F" w:rsidRDefault="00C9556B" w:rsidP="009853A0">
            <w:pPr>
              <w:spacing w:line="360" w:lineRule="auto"/>
              <w:jc w:val="center"/>
              <w:rPr>
                <w:sz w:val="28"/>
                <w:szCs w:val="28"/>
              </w:rPr>
            </w:pPr>
          </w:p>
        </w:tc>
      </w:tr>
    </w:tbl>
    <w:p w:rsidR="0074292C" w:rsidRDefault="0074292C" w:rsidP="009853A0">
      <w:pPr>
        <w:widowControl w:val="0"/>
        <w:spacing w:before="0" w:after="0" w:line="360" w:lineRule="auto"/>
        <w:rPr>
          <w:rFonts w:cs="Times New Roman"/>
          <w:b/>
          <w:bCs/>
          <w:color w:val="000000" w:themeColor="text1"/>
          <w:sz w:val="28"/>
          <w:szCs w:val="28"/>
        </w:rPr>
      </w:pPr>
    </w:p>
    <w:p w:rsidR="005512A4" w:rsidRPr="0047593F" w:rsidRDefault="0074292C" w:rsidP="0047593F">
      <w:pPr>
        <w:widowControl w:val="0"/>
        <w:spacing w:before="0" w:after="0" w:line="240" w:lineRule="auto"/>
        <w:rPr>
          <w:rFonts w:cs="Times New Roman"/>
          <w:b/>
          <w:bCs/>
          <w:color w:val="000000" w:themeColor="text1"/>
          <w:sz w:val="28"/>
          <w:szCs w:val="28"/>
          <w:lang w:val="vi-VN"/>
        </w:rPr>
      </w:pPr>
      <w:r>
        <w:rPr>
          <w:rFonts w:cs="Times New Roman"/>
          <w:b/>
          <w:bCs/>
          <w:color w:val="000000" w:themeColor="text1"/>
          <w:sz w:val="28"/>
          <w:szCs w:val="28"/>
        </w:rPr>
        <w:lastRenderedPageBreak/>
        <w:t>II</w:t>
      </w:r>
      <w:r w:rsidR="005512A4" w:rsidRPr="0047593F">
        <w:rPr>
          <w:rFonts w:cs="Times New Roman"/>
          <w:b/>
          <w:bCs/>
          <w:color w:val="000000" w:themeColor="text1"/>
          <w:sz w:val="28"/>
          <w:szCs w:val="28"/>
        </w:rPr>
        <w:t>. B</w:t>
      </w:r>
      <w:r w:rsidR="005512A4" w:rsidRPr="0047593F">
        <w:rPr>
          <w:rFonts w:cs="Times New Roman"/>
          <w:b/>
          <w:bCs/>
          <w:color w:val="000000" w:themeColor="text1"/>
          <w:sz w:val="28"/>
          <w:szCs w:val="28"/>
          <w:lang w:val="vi-VN"/>
        </w:rPr>
        <w:t>ản đặc tả</w:t>
      </w:r>
    </w:p>
    <w:tbl>
      <w:tblPr>
        <w:tblStyle w:val="TableGrid"/>
        <w:tblW w:w="14142" w:type="dxa"/>
        <w:tblLook w:val="04A0" w:firstRow="1" w:lastRow="0" w:firstColumn="1" w:lastColumn="0" w:noHBand="0" w:noVBand="1"/>
      </w:tblPr>
      <w:tblGrid>
        <w:gridCol w:w="1668"/>
        <w:gridCol w:w="1417"/>
        <w:gridCol w:w="8505"/>
        <w:gridCol w:w="1276"/>
        <w:gridCol w:w="1276"/>
      </w:tblGrid>
      <w:tr w:rsidR="005512A4" w:rsidRPr="0047593F" w:rsidTr="00866C7F">
        <w:trPr>
          <w:trHeight w:val="326"/>
        </w:trPr>
        <w:tc>
          <w:tcPr>
            <w:tcW w:w="1668" w:type="dxa"/>
            <w:vMerge w:val="restart"/>
            <w:vAlign w:val="center"/>
          </w:tcPr>
          <w:p w:rsidR="005512A4" w:rsidRPr="0047593F" w:rsidRDefault="005512A4" w:rsidP="0047593F">
            <w:pPr>
              <w:widowControl w:val="0"/>
              <w:jc w:val="center"/>
              <w:rPr>
                <w:b/>
                <w:bCs/>
                <w:color w:val="000000" w:themeColor="text1"/>
                <w:sz w:val="28"/>
                <w:szCs w:val="28"/>
                <w:lang w:val="vi-VN"/>
              </w:rPr>
            </w:pPr>
            <w:r w:rsidRPr="0047593F">
              <w:rPr>
                <w:b/>
                <w:color w:val="000000" w:themeColor="text1"/>
                <w:sz w:val="28"/>
                <w:szCs w:val="28"/>
                <w:lang w:val="fr-FR"/>
              </w:rPr>
              <w:br w:type="page"/>
            </w:r>
            <w:r w:rsidRPr="0047593F">
              <w:rPr>
                <w:b/>
                <w:color w:val="000000" w:themeColor="text1"/>
                <w:sz w:val="28"/>
                <w:szCs w:val="28"/>
              </w:rPr>
              <w:t>Nội dung</w:t>
            </w:r>
          </w:p>
        </w:tc>
        <w:tc>
          <w:tcPr>
            <w:tcW w:w="1417" w:type="dxa"/>
            <w:vMerge w:val="restart"/>
            <w:vAlign w:val="center"/>
          </w:tcPr>
          <w:p w:rsidR="005512A4" w:rsidRPr="0047593F" w:rsidRDefault="005512A4" w:rsidP="0047593F">
            <w:pPr>
              <w:widowControl w:val="0"/>
              <w:jc w:val="center"/>
              <w:rPr>
                <w:b/>
                <w:bCs/>
                <w:color w:val="000000" w:themeColor="text1"/>
                <w:sz w:val="28"/>
                <w:szCs w:val="28"/>
                <w:lang w:val="vi-VN"/>
              </w:rPr>
            </w:pPr>
            <w:r w:rsidRPr="0047593F">
              <w:rPr>
                <w:b/>
                <w:color w:val="000000" w:themeColor="text1"/>
                <w:sz w:val="28"/>
                <w:szCs w:val="28"/>
              </w:rPr>
              <w:t>Mức độ</w:t>
            </w:r>
          </w:p>
        </w:tc>
        <w:tc>
          <w:tcPr>
            <w:tcW w:w="8505" w:type="dxa"/>
            <w:vMerge w:val="restart"/>
            <w:vAlign w:val="center"/>
          </w:tcPr>
          <w:p w:rsidR="005512A4" w:rsidRPr="0047593F" w:rsidRDefault="005512A4" w:rsidP="0047593F">
            <w:pPr>
              <w:widowControl w:val="0"/>
              <w:jc w:val="center"/>
              <w:rPr>
                <w:b/>
                <w:bCs/>
                <w:color w:val="000000" w:themeColor="text1"/>
                <w:sz w:val="28"/>
                <w:szCs w:val="28"/>
                <w:lang w:val="vi-VN"/>
              </w:rPr>
            </w:pPr>
            <w:r w:rsidRPr="0047593F">
              <w:rPr>
                <w:b/>
                <w:color w:val="000000" w:themeColor="text1"/>
                <w:sz w:val="28"/>
                <w:szCs w:val="28"/>
              </w:rPr>
              <w:t>Yêu cầu cần đạt</w:t>
            </w:r>
          </w:p>
        </w:tc>
        <w:tc>
          <w:tcPr>
            <w:tcW w:w="2552" w:type="dxa"/>
            <w:gridSpan w:val="2"/>
            <w:vAlign w:val="center"/>
          </w:tcPr>
          <w:p w:rsidR="005512A4" w:rsidRPr="0047593F" w:rsidRDefault="005512A4" w:rsidP="0047593F">
            <w:pPr>
              <w:widowControl w:val="0"/>
              <w:jc w:val="center"/>
              <w:rPr>
                <w:b/>
                <w:bCs/>
                <w:color w:val="000000" w:themeColor="text1"/>
                <w:sz w:val="28"/>
                <w:szCs w:val="28"/>
                <w:lang w:val="vi-VN"/>
              </w:rPr>
            </w:pPr>
            <w:r w:rsidRPr="0047593F">
              <w:rPr>
                <w:b/>
                <w:color w:val="000000" w:themeColor="text1"/>
                <w:sz w:val="28"/>
                <w:szCs w:val="28"/>
                <w:lang w:val="vi-VN"/>
              </w:rPr>
              <w:t>Số câu TL/số câu TN</w:t>
            </w:r>
          </w:p>
        </w:tc>
      </w:tr>
      <w:tr w:rsidR="005512A4" w:rsidRPr="0047593F" w:rsidTr="00866C7F">
        <w:trPr>
          <w:trHeight w:val="326"/>
        </w:trPr>
        <w:tc>
          <w:tcPr>
            <w:tcW w:w="1668" w:type="dxa"/>
            <w:vMerge/>
            <w:vAlign w:val="center"/>
          </w:tcPr>
          <w:p w:rsidR="005512A4" w:rsidRPr="0047593F" w:rsidRDefault="005512A4" w:rsidP="0047593F">
            <w:pPr>
              <w:widowControl w:val="0"/>
              <w:jc w:val="both"/>
              <w:rPr>
                <w:b/>
                <w:bCs/>
                <w:color w:val="000000" w:themeColor="text1"/>
                <w:sz w:val="28"/>
                <w:szCs w:val="28"/>
                <w:lang w:val="vi-VN"/>
              </w:rPr>
            </w:pPr>
          </w:p>
        </w:tc>
        <w:tc>
          <w:tcPr>
            <w:tcW w:w="1417" w:type="dxa"/>
            <w:vMerge/>
          </w:tcPr>
          <w:p w:rsidR="005512A4" w:rsidRPr="0047593F" w:rsidRDefault="005512A4" w:rsidP="0047593F">
            <w:pPr>
              <w:widowControl w:val="0"/>
              <w:jc w:val="center"/>
              <w:rPr>
                <w:b/>
                <w:bCs/>
                <w:color w:val="000000" w:themeColor="text1"/>
                <w:sz w:val="28"/>
                <w:szCs w:val="28"/>
                <w:lang w:val="vi-VN"/>
              </w:rPr>
            </w:pPr>
          </w:p>
        </w:tc>
        <w:tc>
          <w:tcPr>
            <w:tcW w:w="8505" w:type="dxa"/>
            <w:vMerge/>
            <w:vAlign w:val="center"/>
          </w:tcPr>
          <w:p w:rsidR="005512A4" w:rsidRPr="0047593F" w:rsidRDefault="005512A4" w:rsidP="0047593F">
            <w:pPr>
              <w:widowControl w:val="0"/>
              <w:rPr>
                <w:b/>
                <w:bCs/>
                <w:color w:val="000000" w:themeColor="text1"/>
                <w:sz w:val="28"/>
                <w:szCs w:val="28"/>
                <w:lang w:val="vi-VN"/>
              </w:rPr>
            </w:pPr>
          </w:p>
        </w:tc>
        <w:tc>
          <w:tcPr>
            <w:tcW w:w="1276" w:type="dxa"/>
            <w:vAlign w:val="center"/>
          </w:tcPr>
          <w:p w:rsidR="005512A4" w:rsidRPr="0047593F" w:rsidRDefault="005512A4" w:rsidP="0047593F">
            <w:pPr>
              <w:widowControl w:val="0"/>
              <w:jc w:val="center"/>
              <w:rPr>
                <w:color w:val="000000" w:themeColor="text1"/>
                <w:sz w:val="28"/>
                <w:szCs w:val="28"/>
              </w:rPr>
            </w:pPr>
            <w:r w:rsidRPr="0047593F">
              <w:rPr>
                <w:color w:val="000000" w:themeColor="text1"/>
                <w:sz w:val="28"/>
                <w:szCs w:val="28"/>
              </w:rPr>
              <w:t>TL</w:t>
            </w:r>
          </w:p>
          <w:p w:rsidR="005512A4" w:rsidRPr="0047593F" w:rsidRDefault="005512A4" w:rsidP="0047593F">
            <w:pPr>
              <w:widowControl w:val="0"/>
              <w:jc w:val="center"/>
              <w:rPr>
                <w:b/>
                <w:bCs/>
                <w:color w:val="000000" w:themeColor="text1"/>
                <w:sz w:val="28"/>
                <w:szCs w:val="28"/>
                <w:lang w:val="vi-VN"/>
              </w:rPr>
            </w:pPr>
            <w:r w:rsidRPr="0047593F">
              <w:rPr>
                <w:color w:val="000000" w:themeColor="text1"/>
                <w:sz w:val="28"/>
                <w:szCs w:val="28"/>
              </w:rPr>
              <w:t>(Số câu)</w:t>
            </w:r>
          </w:p>
        </w:tc>
        <w:tc>
          <w:tcPr>
            <w:tcW w:w="1276" w:type="dxa"/>
            <w:vAlign w:val="center"/>
          </w:tcPr>
          <w:p w:rsidR="005512A4" w:rsidRPr="0047593F" w:rsidRDefault="005512A4" w:rsidP="0047593F">
            <w:pPr>
              <w:widowControl w:val="0"/>
              <w:jc w:val="center"/>
              <w:rPr>
                <w:color w:val="000000" w:themeColor="text1"/>
                <w:sz w:val="28"/>
                <w:szCs w:val="28"/>
              </w:rPr>
            </w:pPr>
            <w:r w:rsidRPr="0047593F">
              <w:rPr>
                <w:color w:val="000000" w:themeColor="text1"/>
                <w:sz w:val="28"/>
                <w:szCs w:val="28"/>
              </w:rPr>
              <w:t>TN</w:t>
            </w:r>
          </w:p>
          <w:p w:rsidR="005512A4" w:rsidRPr="0047593F" w:rsidRDefault="005512A4" w:rsidP="0047593F">
            <w:pPr>
              <w:widowControl w:val="0"/>
              <w:jc w:val="center"/>
              <w:rPr>
                <w:b/>
                <w:bCs/>
                <w:color w:val="000000" w:themeColor="text1"/>
                <w:sz w:val="28"/>
                <w:szCs w:val="28"/>
                <w:lang w:val="vi-VN"/>
              </w:rPr>
            </w:pPr>
            <w:r w:rsidRPr="0047593F">
              <w:rPr>
                <w:color w:val="000000" w:themeColor="text1"/>
                <w:sz w:val="28"/>
                <w:szCs w:val="28"/>
              </w:rPr>
              <w:t>(Số câu)</w:t>
            </w:r>
          </w:p>
        </w:tc>
      </w:tr>
      <w:tr w:rsidR="005512A4" w:rsidRPr="0047593F" w:rsidTr="00866C7F">
        <w:trPr>
          <w:trHeight w:val="641"/>
        </w:trPr>
        <w:tc>
          <w:tcPr>
            <w:tcW w:w="1668" w:type="dxa"/>
            <w:vMerge w:val="restart"/>
            <w:vAlign w:val="center"/>
          </w:tcPr>
          <w:p w:rsidR="005512A4" w:rsidRPr="0047593F" w:rsidRDefault="005512A4" w:rsidP="0047593F">
            <w:pPr>
              <w:rPr>
                <w:b/>
                <w:sz w:val="28"/>
                <w:szCs w:val="28"/>
                <w:lang w:val="nl-NL"/>
              </w:rPr>
            </w:pPr>
            <w:r w:rsidRPr="0047593F">
              <w:rPr>
                <w:b/>
                <w:sz w:val="28"/>
                <w:szCs w:val="28"/>
                <w:lang w:val="nl-NL"/>
              </w:rPr>
              <w:t>Định luật Ôm</w:t>
            </w:r>
          </w:p>
          <w:p w:rsidR="005512A4" w:rsidRPr="0047593F" w:rsidRDefault="005512A4" w:rsidP="0047593F">
            <w:pPr>
              <w:widowControl w:val="0"/>
              <w:jc w:val="both"/>
              <w:rPr>
                <w:color w:val="000000" w:themeColor="text1"/>
                <w:sz w:val="28"/>
                <w:szCs w:val="28"/>
                <w:lang w:val="vi-VN"/>
              </w:rPr>
            </w:pPr>
          </w:p>
        </w:tc>
        <w:tc>
          <w:tcPr>
            <w:tcW w:w="1417" w:type="dxa"/>
          </w:tcPr>
          <w:p w:rsidR="005512A4" w:rsidRPr="0047593F" w:rsidRDefault="005512A4" w:rsidP="0047593F">
            <w:pPr>
              <w:widowControl w:val="0"/>
              <w:jc w:val="center"/>
              <w:rPr>
                <w:b/>
                <w:bCs/>
                <w:color w:val="000000" w:themeColor="text1"/>
                <w:sz w:val="28"/>
                <w:szCs w:val="28"/>
              </w:rPr>
            </w:pPr>
            <w:r w:rsidRPr="0047593F">
              <w:rPr>
                <w:b/>
                <w:bCs/>
                <w:color w:val="000000" w:themeColor="text1"/>
                <w:sz w:val="28"/>
                <w:szCs w:val="28"/>
              </w:rPr>
              <w:t>Nhận biết</w:t>
            </w:r>
          </w:p>
        </w:tc>
        <w:tc>
          <w:tcPr>
            <w:tcW w:w="8505" w:type="dxa"/>
            <w:vAlign w:val="center"/>
          </w:tcPr>
          <w:p w:rsidR="005512A4" w:rsidRPr="0047593F" w:rsidRDefault="005512A4" w:rsidP="0047593F">
            <w:pPr>
              <w:rPr>
                <w:sz w:val="28"/>
                <w:szCs w:val="28"/>
                <w:lang w:val="nl-NL"/>
              </w:rPr>
            </w:pPr>
            <w:r w:rsidRPr="0047593F">
              <w:rPr>
                <w:color w:val="000000" w:themeColor="text1"/>
                <w:sz w:val="28"/>
                <w:szCs w:val="28"/>
              </w:rPr>
              <w:t>1.</w:t>
            </w:r>
            <w:r w:rsidRPr="0047593F">
              <w:rPr>
                <w:sz w:val="28"/>
                <w:szCs w:val="28"/>
                <w:lang w:val="nl-NL"/>
              </w:rPr>
              <w:t>.Nêu được điện trở của mỗi dây dẫn đặc trưng cho mức độ cản trở dòng điện của dây dẫn đó</w:t>
            </w:r>
          </w:p>
          <w:p w:rsidR="005512A4" w:rsidRPr="0047593F" w:rsidRDefault="005512A4" w:rsidP="0047593F">
            <w:pPr>
              <w:rPr>
                <w:sz w:val="28"/>
                <w:szCs w:val="28"/>
                <w:lang w:val="nl-NL"/>
              </w:rPr>
            </w:pPr>
            <w:r w:rsidRPr="0047593F">
              <w:rPr>
                <w:sz w:val="28"/>
                <w:szCs w:val="28"/>
                <w:lang w:val="nl-NL"/>
              </w:rPr>
              <w:t>2.</w:t>
            </w:r>
            <w:r w:rsidR="004E2AFE" w:rsidRPr="0047593F">
              <w:rPr>
                <w:sz w:val="28"/>
                <w:szCs w:val="28"/>
                <w:lang w:val="nl-NL"/>
              </w:rPr>
              <w:t xml:space="preserve"> </w:t>
            </w:r>
            <w:r w:rsidRPr="0047593F">
              <w:rPr>
                <w:sz w:val="28"/>
                <w:szCs w:val="28"/>
                <w:lang w:val="nl-NL"/>
              </w:rPr>
              <w:t>Nêu được điện trở của một dây dẫn được xác định như thế nào và có đơn vị đo là gì.</w:t>
            </w:r>
          </w:p>
          <w:p w:rsidR="005512A4" w:rsidRPr="0047593F" w:rsidRDefault="005512A4" w:rsidP="0047593F">
            <w:pPr>
              <w:rPr>
                <w:bCs/>
                <w:sz w:val="28"/>
                <w:szCs w:val="28"/>
                <w:lang w:val="nl-NL"/>
              </w:rPr>
            </w:pPr>
            <w:r w:rsidRPr="0047593F">
              <w:rPr>
                <w:bCs/>
                <w:sz w:val="28"/>
                <w:szCs w:val="28"/>
                <w:lang w:val="nl-NL"/>
              </w:rPr>
              <w:t>3. Viết được công thức đối với đoạn mạch nối tiếp, đoạn mạch song song gồm nhiều nhất ba điện trở.</w:t>
            </w:r>
          </w:p>
          <w:p w:rsidR="005512A4" w:rsidRPr="0047593F" w:rsidRDefault="005512A4" w:rsidP="0047593F">
            <w:pPr>
              <w:tabs>
                <w:tab w:val="left" w:pos="6405"/>
              </w:tabs>
              <w:jc w:val="both"/>
              <w:rPr>
                <w:color w:val="000000" w:themeColor="text1"/>
                <w:sz w:val="28"/>
                <w:szCs w:val="28"/>
                <w:lang w:val="nl-NL"/>
              </w:rPr>
            </w:pPr>
            <w:r w:rsidRPr="0047593F">
              <w:rPr>
                <w:bCs/>
                <w:sz w:val="28"/>
                <w:szCs w:val="28"/>
                <w:lang w:val="nl-NL"/>
              </w:rPr>
              <w:t>4. Nêu được nội dung định luật Ôm, Các đại lượng có mặt trong hệ thức.</w:t>
            </w:r>
          </w:p>
        </w:tc>
        <w:tc>
          <w:tcPr>
            <w:tcW w:w="1276" w:type="dxa"/>
            <w:vAlign w:val="center"/>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c>
          <w:tcPr>
            <w:tcW w:w="1276" w:type="dxa"/>
            <w:vAlign w:val="center"/>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r>
      <w:tr w:rsidR="005512A4" w:rsidRPr="0047593F" w:rsidTr="00866C7F">
        <w:trPr>
          <w:trHeight w:val="641"/>
        </w:trPr>
        <w:tc>
          <w:tcPr>
            <w:tcW w:w="1668" w:type="dxa"/>
            <w:vMerge/>
            <w:vAlign w:val="center"/>
          </w:tcPr>
          <w:p w:rsidR="005512A4" w:rsidRPr="0047593F" w:rsidRDefault="005512A4" w:rsidP="0047593F">
            <w:pPr>
              <w:widowControl w:val="0"/>
              <w:jc w:val="both"/>
              <w:rPr>
                <w:b/>
                <w:bCs/>
                <w:color w:val="000000" w:themeColor="text1"/>
                <w:sz w:val="28"/>
                <w:szCs w:val="28"/>
                <w:lang w:val="vi-VN"/>
              </w:rPr>
            </w:pPr>
          </w:p>
        </w:tc>
        <w:tc>
          <w:tcPr>
            <w:tcW w:w="1417" w:type="dxa"/>
          </w:tcPr>
          <w:p w:rsidR="005512A4" w:rsidRPr="0047593F" w:rsidRDefault="005512A4" w:rsidP="0047593F">
            <w:pPr>
              <w:widowControl w:val="0"/>
              <w:jc w:val="center"/>
              <w:rPr>
                <w:b/>
                <w:bCs/>
                <w:color w:val="000000" w:themeColor="text1"/>
                <w:sz w:val="28"/>
                <w:szCs w:val="28"/>
              </w:rPr>
            </w:pPr>
            <w:r w:rsidRPr="0047593F">
              <w:rPr>
                <w:b/>
                <w:bCs/>
                <w:color w:val="000000" w:themeColor="text1"/>
                <w:sz w:val="28"/>
                <w:szCs w:val="28"/>
              </w:rPr>
              <w:t>Thông hiểu</w:t>
            </w:r>
          </w:p>
        </w:tc>
        <w:tc>
          <w:tcPr>
            <w:tcW w:w="8505" w:type="dxa"/>
            <w:vAlign w:val="center"/>
          </w:tcPr>
          <w:p w:rsidR="005512A4" w:rsidRPr="0047593F" w:rsidRDefault="005512A4" w:rsidP="0047593F">
            <w:pPr>
              <w:rPr>
                <w:sz w:val="28"/>
                <w:szCs w:val="28"/>
                <w:lang w:val="nl-NL"/>
              </w:rPr>
            </w:pPr>
            <w:r w:rsidRPr="0047593F">
              <w:rPr>
                <w:rFonts w:eastAsia="TimesNewRomanPS-BoldMT"/>
                <w:sz w:val="28"/>
                <w:szCs w:val="28"/>
                <w:lang w:val="nl-NL"/>
              </w:rPr>
              <w:t>5</w:t>
            </w:r>
            <w:r w:rsidRPr="0047593F">
              <w:rPr>
                <w:sz w:val="28"/>
                <w:szCs w:val="28"/>
                <w:lang w:val="nl-NL"/>
              </w:rPr>
              <w:t>. Xác định được điện trở của một đoạn mạch bằng vôn kế và am pe kế</w:t>
            </w:r>
          </w:p>
          <w:p w:rsidR="005512A4" w:rsidRPr="0047593F" w:rsidRDefault="005512A4" w:rsidP="0047593F">
            <w:pPr>
              <w:rPr>
                <w:sz w:val="28"/>
                <w:szCs w:val="28"/>
                <w:lang w:val="nl-NL"/>
              </w:rPr>
            </w:pPr>
            <w:r w:rsidRPr="0047593F">
              <w:rPr>
                <w:sz w:val="28"/>
                <w:szCs w:val="28"/>
                <w:lang w:val="nl-NL"/>
              </w:rPr>
              <w:t>6. xác định được bằng TN mối quan hệ giữa điện trở tương đương của đoạn mạch nối tiếp hoặc song song với các điện trở thành phần</w:t>
            </w:r>
          </w:p>
        </w:tc>
        <w:tc>
          <w:tcPr>
            <w:tcW w:w="1276" w:type="dxa"/>
            <w:vAlign w:val="center"/>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c>
          <w:tcPr>
            <w:tcW w:w="1276" w:type="dxa"/>
            <w:vAlign w:val="center"/>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r>
      <w:tr w:rsidR="005512A4" w:rsidRPr="0047593F" w:rsidTr="00866C7F">
        <w:trPr>
          <w:trHeight w:val="641"/>
        </w:trPr>
        <w:tc>
          <w:tcPr>
            <w:tcW w:w="1668" w:type="dxa"/>
            <w:vMerge/>
            <w:vAlign w:val="center"/>
          </w:tcPr>
          <w:p w:rsidR="005512A4" w:rsidRPr="0047593F" w:rsidRDefault="005512A4" w:rsidP="0047593F">
            <w:pPr>
              <w:widowControl w:val="0"/>
              <w:jc w:val="both"/>
              <w:rPr>
                <w:b/>
                <w:bCs/>
                <w:color w:val="000000" w:themeColor="text1"/>
                <w:sz w:val="28"/>
                <w:szCs w:val="28"/>
                <w:lang w:val="vi-VN"/>
              </w:rPr>
            </w:pPr>
          </w:p>
        </w:tc>
        <w:tc>
          <w:tcPr>
            <w:tcW w:w="1417" w:type="dxa"/>
          </w:tcPr>
          <w:p w:rsidR="005512A4" w:rsidRPr="0047593F" w:rsidRDefault="005512A4" w:rsidP="0047593F">
            <w:pPr>
              <w:widowControl w:val="0"/>
              <w:jc w:val="center"/>
              <w:rPr>
                <w:b/>
                <w:bCs/>
                <w:color w:val="000000" w:themeColor="text1"/>
                <w:sz w:val="28"/>
                <w:szCs w:val="28"/>
              </w:rPr>
            </w:pPr>
            <w:r w:rsidRPr="0047593F">
              <w:rPr>
                <w:b/>
                <w:bCs/>
                <w:color w:val="000000" w:themeColor="text1"/>
                <w:sz w:val="28"/>
                <w:szCs w:val="28"/>
              </w:rPr>
              <w:t>Vận dụng</w:t>
            </w:r>
          </w:p>
        </w:tc>
        <w:tc>
          <w:tcPr>
            <w:tcW w:w="8505" w:type="dxa"/>
            <w:vAlign w:val="center"/>
          </w:tcPr>
          <w:p w:rsidR="005512A4" w:rsidRPr="0047593F" w:rsidRDefault="005512A4" w:rsidP="0047593F">
            <w:pPr>
              <w:rPr>
                <w:sz w:val="28"/>
                <w:szCs w:val="28"/>
                <w:lang w:val="nl-NL"/>
              </w:rPr>
            </w:pPr>
            <w:r w:rsidRPr="0047593F">
              <w:rPr>
                <w:sz w:val="28"/>
                <w:szCs w:val="28"/>
                <w:lang w:val="nl-NL"/>
              </w:rPr>
              <w:t>7. Vận dụng được định luật Ôm cho đoạn mạch gồm nhiều nhất ba điện trở thành phần</w:t>
            </w:r>
          </w:p>
          <w:p w:rsidR="005512A4" w:rsidRPr="0047593F" w:rsidRDefault="004E2AFE" w:rsidP="0047593F">
            <w:pPr>
              <w:tabs>
                <w:tab w:val="left" w:pos="6405"/>
              </w:tabs>
              <w:jc w:val="both"/>
              <w:rPr>
                <w:color w:val="000000" w:themeColor="text1"/>
                <w:sz w:val="28"/>
                <w:szCs w:val="28"/>
                <w:lang w:val="nl-NL"/>
              </w:rPr>
            </w:pPr>
            <w:r w:rsidRPr="0047593F">
              <w:rPr>
                <w:sz w:val="28"/>
                <w:szCs w:val="28"/>
                <w:lang w:val="nl-NL"/>
              </w:rPr>
              <w:t>8</w:t>
            </w:r>
            <w:r w:rsidR="005512A4" w:rsidRPr="0047593F">
              <w:rPr>
                <w:sz w:val="28"/>
                <w:szCs w:val="28"/>
                <w:lang w:val="nl-NL"/>
              </w:rPr>
              <w:t>.</w:t>
            </w:r>
            <w:r w:rsidR="00EC2493" w:rsidRPr="0047593F">
              <w:rPr>
                <w:sz w:val="28"/>
                <w:szCs w:val="28"/>
                <w:lang w:val="nl-NL"/>
              </w:rPr>
              <w:t xml:space="preserve"> </w:t>
            </w:r>
            <w:r w:rsidR="005512A4" w:rsidRPr="0047593F">
              <w:rPr>
                <w:sz w:val="28"/>
                <w:szCs w:val="28"/>
                <w:lang w:val="nl-NL"/>
              </w:rPr>
              <w:t>Vận dụng được định luật Ôm với đoạn mạch mắc nối tiếp, đoạn mạch song song  để giải bài toán về mạch điện sử dụng với hiệu điện thế không đổi .</w:t>
            </w:r>
          </w:p>
        </w:tc>
        <w:tc>
          <w:tcPr>
            <w:tcW w:w="1276" w:type="dxa"/>
            <w:vAlign w:val="center"/>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c>
          <w:tcPr>
            <w:tcW w:w="1276" w:type="dxa"/>
            <w:vAlign w:val="center"/>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r>
      <w:tr w:rsidR="005512A4" w:rsidRPr="0047593F" w:rsidTr="00866C7F">
        <w:trPr>
          <w:trHeight w:val="641"/>
        </w:trPr>
        <w:tc>
          <w:tcPr>
            <w:tcW w:w="1668" w:type="dxa"/>
            <w:vMerge/>
            <w:vAlign w:val="center"/>
          </w:tcPr>
          <w:p w:rsidR="005512A4" w:rsidRPr="0047593F" w:rsidRDefault="005512A4" w:rsidP="0047593F">
            <w:pPr>
              <w:widowControl w:val="0"/>
              <w:jc w:val="both"/>
              <w:rPr>
                <w:b/>
                <w:bCs/>
                <w:color w:val="000000" w:themeColor="text1"/>
                <w:sz w:val="28"/>
                <w:szCs w:val="28"/>
                <w:lang w:val="vi-VN"/>
              </w:rPr>
            </w:pPr>
          </w:p>
        </w:tc>
        <w:tc>
          <w:tcPr>
            <w:tcW w:w="1417" w:type="dxa"/>
          </w:tcPr>
          <w:p w:rsidR="005512A4" w:rsidRPr="0047593F" w:rsidRDefault="005512A4" w:rsidP="0047593F">
            <w:pPr>
              <w:widowControl w:val="0"/>
              <w:jc w:val="center"/>
              <w:rPr>
                <w:b/>
                <w:bCs/>
                <w:color w:val="000000" w:themeColor="text1"/>
                <w:sz w:val="28"/>
                <w:szCs w:val="28"/>
              </w:rPr>
            </w:pPr>
            <w:r w:rsidRPr="0047593F">
              <w:rPr>
                <w:b/>
                <w:bCs/>
                <w:color w:val="000000" w:themeColor="text1"/>
                <w:sz w:val="28"/>
                <w:szCs w:val="28"/>
              </w:rPr>
              <w:t>Vận dụng cao</w:t>
            </w:r>
          </w:p>
        </w:tc>
        <w:tc>
          <w:tcPr>
            <w:tcW w:w="8505" w:type="dxa"/>
            <w:vAlign w:val="center"/>
          </w:tcPr>
          <w:p w:rsidR="005512A4" w:rsidRPr="0047593F" w:rsidRDefault="005512A4" w:rsidP="0047593F">
            <w:pPr>
              <w:pStyle w:val="ListParagraph"/>
              <w:tabs>
                <w:tab w:val="left" w:pos="6405"/>
              </w:tabs>
              <w:spacing w:after="0" w:line="240" w:lineRule="auto"/>
              <w:jc w:val="both"/>
              <w:rPr>
                <w:color w:val="000000" w:themeColor="text1"/>
                <w:szCs w:val="28"/>
              </w:rPr>
            </w:pPr>
          </w:p>
        </w:tc>
        <w:tc>
          <w:tcPr>
            <w:tcW w:w="1276" w:type="dxa"/>
            <w:vAlign w:val="center"/>
          </w:tcPr>
          <w:p w:rsidR="005512A4" w:rsidRPr="0047593F" w:rsidRDefault="005512A4" w:rsidP="0047593F">
            <w:pPr>
              <w:widowControl w:val="0"/>
              <w:jc w:val="center"/>
              <w:rPr>
                <w:color w:val="000000" w:themeColor="text1"/>
                <w:sz w:val="28"/>
                <w:szCs w:val="28"/>
              </w:rPr>
            </w:pPr>
          </w:p>
        </w:tc>
        <w:tc>
          <w:tcPr>
            <w:tcW w:w="1276" w:type="dxa"/>
            <w:vAlign w:val="center"/>
          </w:tcPr>
          <w:p w:rsidR="005512A4" w:rsidRPr="0047593F" w:rsidRDefault="005512A4" w:rsidP="0047593F">
            <w:pPr>
              <w:widowControl w:val="0"/>
              <w:jc w:val="center"/>
              <w:rPr>
                <w:color w:val="000000" w:themeColor="text1"/>
                <w:sz w:val="28"/>
                <w:szCs w:val="28"/>
                <w:lang w:val="vi-VN"/>
              </w:rPr>
            </w:pPr>
          </w:p>
        </w:tc>
      </w:tr>
      <w:tr w:rsidR="005512A4" w:rsidRPr="0047593F" w:rsidTr="00866C7F">
        <w:trPr>
          <w:trHeight w:val="326"/>
        </w:trPr>
        <w:tc>
          <w:tcPr>
            <w:tcW w:w="1668" w:type="dxa"/>
            <w:vMerge w:val="restart"/>
            <w:vAlign w:val="center"/>
          </w:tcPr>
          <w:p w:rsidR="005512A4" w:rsidRPr="0047593F" w:rsidRDefault="005512A4" w:rsidP="0047593F">
            <w:pPr>
              <w:rPr>
                <w:rFonts w:eastAsia="TimesNewRomanPS-BoldMT"/>
                <w:b/>
                <w:sz w:val="28"/>
                <w:szCs w:val="28"/>
                <w:lang w:val="nl-NL"/>
              </w:rPr>
            </w:pPr>
            <w:r w:rsidRPr="0047593F">
              <w:rPr>
                <w:b/>
                <w:sz w:val="28"/>
                <w:szCs w:val="28"/>
                <w:lang w:val="nl-NL"/>
              </w:rPr>
              <w:t>Sự phụ thuộc của điện trở vào vật dẫn- Biến trở</w:t>
            </w:r>
          </w:p>
        </w:tc>
        <w:tc>
          <w:tcPr>
            <w:tcW w:w="1417" w:type="dxa"/>
          </w:tcPr>
          <w:p w:rsidR="005512A4" w:rsidRPr="0047593F" w:rsidRDefault="005512A4" w:rsidP="0047593F">
            <w:pPr>
              <w:widowControl w:val="0"/>
              <w:jc w:val="center"/>
              <w:rPr>
                <w:b/>
                <w:bCs/>
                <w:color w:val="000000" w:themeColor="text1"/>
                <w:sz w:val="28"/>
                <w:szCs w:val="28"/>
              </w:rPr>
            </w:pPr>
            <w:r w:rsidRPr="0047593F">
              <w:rPr>
                <w:b/>
                <w:bCs/>
                <w:color w:val="000000" w:themeColor="text1"/>
                <w:sz w:val="28"/>
                <w:szCs w:val="28"/>
              </w:rPr>
              <w:t>Nhận biết</w:t>
            </w:r>
          </w:p>
        </w:tc>
        <w:tc>
          <w:tcPr>
            <w:tcW w:w="8505" w:type="dxa"/>
          </w:tcPr>
          <w:p w:rsidR="005512A4" w:rsidRPr="0047593F" w:rsidRDefault="00EC2493" w:rsidP="0047593F">
            <w:pPr>
              <w:rPr>
                <w:bCs/>
                <w:sz w:val="28"/>
                <w:szCs w:val="28"/>
                <w:lang w:val="nl-NL"/>
              </w:rPr>
            </w:pPr>
            <w:r w:rsidRPr="0047593F">
              <w:rPr>
                <w:bCs/>
                <w:sz w:val="28"/>
                <w:szCs w:val="28"/>
                <w:lang w:val="nl-NL"/>
              </w:rPr>
              <w:t>1</w:t>
            </w:r>
            <w:r w:rsidR="005512A4" w:rsidRPr="0047593F">
              <w:rPr>
                <w:bCs/>
                <w:sz w:val="28"/>
                <w:szCs w:val="28"/>
                <w:lang w:val="nl-NL"/>
              </w:rPr>
              <w:t>. Nhận biết được các yếu tố điện trở phụ thuộc.</w:t>
            </w:r>
          </w:p>
          <w:p w:rsidR="005512A4" w:rsidRPr="0047593F" w:rsidRDefault="00EC2493" w:rsidP="0047593F">
            <w:pPr>
              <w:rPr>
                <w:bCs/>
                <w:sz w:val="28"/>
                <w:szCs w:val="28"/>
                <w:lang w:val="nl-NL"/>
              </w:rPr>
            </w:pPr>
            <w:r w:rsidRPr="0047593F">
              <w:rPr>
                <w:bCs/>
                <w:sz w:val="28"/>
                <w:szCs w:val="28"/>
                <w:lang w:val="nl-NL"/>
              </w:rPr>
              <w:t>2</w:t>
            </w:r>
            <w:r w:rsidR="005512A4" w:rsidRPr="0047593F">
              <w:rPr>
                <w:bCs/>
                <w:sz w:val="28"/>
                <w:szCs w:val="28"/>
                <w:lang w:val="nl-NL"/>
              </w:rPr>
              <w:t>. Nêu được mối quan hệ giữa điện trở của dây dẫn với độ dài tiết diện và vật liệu làm dây dẫn. Nêu được các vật liệu khác nhau thì có điện trở suất khác nhau.</w:t>
            </w:r>
          </w:p>
          <w:p w:rsidR="005512A4" w:rsidRPr="0047593F" w:rsidRDefault="00EC2493" w:rsidP="0047593F">
            <w:pPr>
              <w:rPr>
                <w:rFonts w:eastAsia="TimesNewRomanPS-BoldMT"/>
                <w:sz w:val="28"/>
                <w:szCs w:val="28"/>
                <w:lang w:val="nl-NL"/>
              </w:rPr>
            </w:pPr>
            <w:r w:rsidRPr="0047593F">
              <w:rPr>
                <w:bCs/>
                <w:sz w:val="28"/>
                <w:szCs w:val="28"/>
                <w:lang w:val="nl-NL"/>
              </w:rPr>
              <w:t>3</w:t>
            </w:r>
            <w:r w:rsidR="005512A4" w:rsidRPr="0047593F">
              <w:rPr>
                <w:bCs/>
                <w:sz w:val="28"/>
                <w:szCs w:val="28"/>
                <w:lang w:val="nl-NL"/>
              </w:rPr>
              <w:t>.</w:t>
            </w:r>
            <w:r w:rsidR="00B15077" w:rsidRPr="0047593F">
              <w:rPr>
                <w:bCs/>
                <w:sz w:val="28"/>
                <w:szCs w:val="28"/>
                <w:lang w:val="nl-NL"/>
              </w:rPr>
              <w:t xml:space="preserve"> </w:t>
            </w:r>
            <w:r w:rsidR="005512A4" w:rsidRPr="0047593F">
              <w:rPr>
                <w:bCs/>
                <w:sz w:val="28"/>
                <w:szCs w:val="28"/>
                <w:lang w:val="nl-NL"/>
              </w:rPr>
              <w:t xml:space="preserve">Cấu tao và hoạt động của biến trởm tác dụng  điều chỉnh cường độ </w:t>
            </w:r>
            <w:r w:rsidR="005512A4" w:rsidRPr="0047593F">
              <w:rPr>
                <w:bCs/>
                <w:sz w:val="28"/>
                <w:szCs w:val="28"/>
                <w:lang w:val="nl-NL"/>
              </w:rPr>
              <w:lastRenderedPageBreak/>
              <w:t>dòng điện của biến trở.</w:t>
            </w:r>
          </w:p>
        </w:tc>
        <w:tc>
          <w:tcPr>
            <w:tcW w:w="1276" w:type="dxa"/>
          </w:tcPr>
          <w:p w:rsidR="005512A4" w:rsidRPr="0047593F" w:rsidRDefault="005512A4" w:rsidP="0047593F">
            <w:pPr>
              <w:widowControl w:val="0"/>
              <w:jc w:val="center"/>
              <w:rPr>
                <w:color w:val="000000" w:themeColor="text1"/>
                <w:sz w:val="28"/>
                <w:szCs w:val="28"/>
              </w:rPr>
            </w:pPr>
          </w:p>
        </w:tc>
        <w:tc>
          <w:tcPr>
            <w:tcW w:w="1276" w:type="dxa"/>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r>
      <w:tr w:rsidR="005512A4" w:rsidRPr="0047593F" w:rsidTr="00866C7F">
        <w:trPr>
          <w:trHeight w:val="326"/>
        </w:trPr>
        <w:tc>
          <w:tcPr>
            <w:tcW w:w="1668" w:type="dxa"/>
            <w:vMerge/>
          </w:tcPr>
          <w:p w:rsidR="005512A4" w:rsidRPr="0047593F" w:rsidRDefault="005512A4" w:rsidP="0047593F">
            <w:pPr>
              <w:widowControl w:val="0"/>
              <w:jc w:val="both"/>
              <w:rPr>
                <w:color w:val="000000" w:themeColor="text1"/>
                <w:sz w:val="28"/>
                <w:szCs w:val="28"/>
              </w:rPr>
            </w:pPr>
          </w:p>
        </w:tc>
        <w:tc>
          <w:tcPr>
            <w:tcW w:w="1417" w:type="dxa"/>
          </w:tcPr>
          <w:p w:rsidR="005512A4" w:rsidRPr="0047593F" w:rsidRDefault="005512A4" w:rsidP="0047593F">
            <w:pPr>
              <w:widowControl w:val="0"/>
              <w:jc w:val="center"/>
              <w:rPr>
                <w:b/>
                <w:bCs/>
                <w:color w:val="000000" w:themeColor="text1"/>
                <w:sz w:val="28"/>
                <w:szCs w:val="28"/>
              </w:rPr>
            </w:pPr>
            <w:r w:rsidRPr="0047593F">
              <w:rPr>
                <w:b/>
                <w:bCs/>
                <w:color w:val="000000" w:themeColor="text1"/>
                <w:sz w:val="28"/>
                <w:szCs w:val="28"/>
              </w:rPr>
              <w:t>Thông hiểu</w:t>
            </w:r>
          </w:p>
        </w:tc>
        <w:tc>
          <w:tcPr>
            <w:tcW w:w="8505" w:type="dxa"/>
          </w:tcPr>
          <w:p w:rsidR="005512A4" w:rsidRPr="0047593F" w:rsidRDefault="00EC2493" w:rsidP="0047593F">
            <w:pPr>
              <w:rPr>
                <w:sz w:val="28"/>
                <w:szCs w:val="28"/>
                <w:lang w:val="nl-NL"/>
              </w:rPr>
            </w:pPr>
            <w:r w:rsidRPr="0047593F">
              <w:rPr>
                <w:sz w:val="28"/>
                <w:szCs w:val="28"/>
                <w:lang w:val="nl-NL"/>
              </w:rPr>
              <w:t>4</w:t>
            </w:r>
            <w:r w:rsidR="005512A4" w:rsidRPr="0047593F">
              <w:rPr>
                <w:sz w:val="28"/>
                <w:szCs w:val="28"/>
                <w:lang w:val="nl-NL"/>
              </w:rPr>
              <w:t>. Xác định được bằng thí nghiệm mối quan hệ giữa điện trở của dây  dẫn với chiều dài tiết diện và vật liệu làm dây dẫn</w:t>
            </w:r>
          </w:p>
        </w:tc>
        <w:tc>
          <w:tcPr>
            <w:tcW w:w="1276" w:type="dxa"/>
          </w:tcPr>
          <w:p w:rsidR="005512A4" w:rsidRPr="0047593F" w:rsidRDefault="005512A4" w:rsidP="0047593F">
            <w:pPr>
              <w:widowControl w:val="0"/>
              <w:jc w:val="center"/>
              <w:rPr>
                <w:color w:val="000000" w:themeColor="text1"/>
                <w:sz w:val="28"/>
                <w:szCs w:val="28"/>
              </w:rPr>
            </w:pPr>
          </w:p>
        </w:tc>
        <w:tc>
          <w:tcPr>
            <w:tcW w:w="1276" w:type="dxa"/>
          </w:tcPr>
          <w:p w:rsidR="005512A4" w:rsidRPr="0047593F" w:rsidRDefault="0064785E" w:rsidP="0047593F">
            <w:pPr>
              <w:widowControl w:val="0"/>
              <w:jc w:val="center"/>
              <w:rPr>
                <w:color w:val="000000" w:themeColor="text1"/>
                <w:sz w:val="28"/>
                <w:szCs w:val="28"/>
              </w:rPr>
            </w:pPr>
            <w:r w:rsidRPr="0047593F">
              <w:rPr>
                <w:color w:val="000000" w:themeColor="text1"/>
                <w:sz w:val="28"/>
                <w:szCs w:val="28"/>
              </w:rPr>
              <w:t>1</w:t>
            </w:r>
          </w:p>
        </w:tc>
      </w:tr>
      <w:tr w:rsidR="005512A4" w:rsidRPr="0047593F" w:rsidTr="00866C7F">
        <w:trPr>
          <w:trHeight w:val="326"/>
        </w:trPr>
        <w:tc>
          <w:tcPr>
            <w:tcW w:w="1668" w:type="dxa"/>
            <w:vMerge/>
          </w:tcPr>
          <w:p w:rsidR="005512A4" w:rsidRPr="0047593F" w:rsidRDefault="005512A4" w:rsidP="0047593F">
            <w:pPr>
              <w:widowControl w:val="0"/>
              <w:jc w:val="both"/>
              <w:rPr>
                <w:color w:val="000000" w:themeColor="text1"/>
                <w:sz w:val="28"/>
                <w:szCs w:val="28"/>
              </w:rPr>
            </w:pPr>
          </w:p>
        </w:tc>
        <w:tc>
          <w:tcPr>
            <w:tcW w:w="1417" w:type="dxa"/>
          </w:tcPr>
          <w:p w:rsidR="005512A4" w:rsidRPr="0047593F" w:rsidRDefault="005512A4" w:rsidP="0047593F">
            <w:pPr>
              <w:widowControl w:val="0"/>
              <w:jc w:val="center"/>
              <w:rPr>
                <w:b/>
                <w:bCs/>
                <w:color w:val="000000" w:themeColor="text1"/>
                <w:sz w:val="28"/>
                <w:szCs w:val="28"/>
              </w:rPr>
            </w:pPr>
            <w:r w:rsidRPr="0047593F">
              <w:rPr>
                <w:b/>
                <w:bCs/>
                <w:color w:val="000000" w:themeColor="text1"/>
                <w:sz w:val="28"/>
                <w:szCs w:val="28"/>
              </w:rPr>
              <w:t>Vận dụng</w:t>
            </w:r>
          </w:p>
        </w:tc>
        <w:tc>
          <w:tcPr>
            <w:tcW w:w="8505" w:type="dxa"/>
          </w:tcPr>
          <w:p w:rsidR="005512A4" w:rsidRPr="0047593F" w:rsidRDefault="00B15077" w:rsidP="0047593F">
            <w:pPr>
              <w:rPr>
                <w:sz w:val="28"/>
                <w:szCs w:val="28"/>
                <w:lang w:val="nl-NL"/>
              </w:rPr>
            </w:pPr>
            <w:r w:rsidRPr="0047593F">
              <w:rPr>
                <w:sz w:val="28"/>
                <w:szCs w:val="28"/>
                <w:lang w:val="nl-NL"/>
              </w:rPr>
              <w:t>5</w:t>
            </w:r>
            <w:r w:rsidR="005512A4" w:rsidRPr="0047593F">
              <w:rPr>
                <w:sz w:val="28"/>
                <w:szCs w:val="28"/>
                <w:lang w:val="nl-NL"/>
              </w:rPr>
              <w:t>.</w:t>
            </w:r>
            <w:r w:rsidRPr="0047593F">
              <w:rPr>
                <w:sz w:val="28"/>
                <w:szCs w:val="28"/>
                <w:lang w:val="nl-NL"/>
              </w:rPr>
              <w:t xml:space="preserve"> </w:t>
            </w:r>
            <w:r w:rsidR="005512A4" w:rsidRPr="0047593F">
              <w:rPr>
                <w:sz w:val="28"/>
                <w:szCs w:val="28"/>
                <w:lang w:val="nl-NL"/>
              </w:rPr>
              <w:t>Vận dụng đượccông thức R =</w:t>
            </w:r>
            <w:r w:rsidR="005512A4" w:rsidRPr="0047593F">
              <w:rPr>
                <w:position w:val="-24"/>
                <w:sz w:val="28"/>
                <w:szCs w:val="28"/>
                <w:lang w:val="nl-NL"/>
              </w:rPr>
              <w:object w:dxaOrig="460" w:dyaOrig="620" w14:anchorId="2EC1F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31.15pt" o:ole="">
                  <v:imagedata r:id="rId6" o:title=""/>
                </v:shape>
                <o:OLEObject Type="Embed" ProgID="Equation.3" ShapeID="_x0000_i1025" DrawAspect="Content" ObjectID="_1727671482" r:id="rId7"/>
              </w:object>
            </w:r>
          </w:p>
          <w:p w:rsidR="005512A4" w:rsidRPr="0047593F" w:rsidRDefault="005512A4" w:rsidP="0047593F">
            <w:pPr>
              <w:rPr>
                <w:sz w:val="28"/>
                <w:szCs w:val="28"/>
                <w:lang w:val="nl-NL"/>
              </w:rPr>
            </w:pPr>
            <w:r w:rsidRPr="0047593F">
              <w:rPr>
                <w:sz w:val="28"/>
                <w:szCs w:val="28"/>
                <w:lang w:val="nl-NL"/>
              </w:rPr>
              <w:t xml:space="preserve"> và giải thích được các hiện tượng đơn giản liên quan tới điện trở của dây dẫn.</w:t>
            </w:r>
          </w:p>
        </w:tc>
        <w:tc>
          <w:tcPr>
            <w:tcW w:w="1276" w:type="dxa"/>
          </w:tcPr>
          <w:p w:rsidR="005512A4" w:rsidRPr="0047593F" w:rsidRDefault="005512A4" w:rsidP="0047593F">
            <w:pPr>
              <w:widowControl w:val="0"/>
              <w:jc w:val="center"/>
              <w:rPr>
                <w:color w:val="000000" w:themeColor="text1"/>
                <w:sz w:val="28"/>
                <w:szCs w:val="28"/>
              </w:rPr>
            </w:pPr>
          </w:p>
        </w:tc>
        <w:tc>
          <w:tcPr>
            <w:tcW w:w="1276" w:type="dxa"/>
          </w:tcPr>
          <w:p w:rsidR="005512A4" w:rsidRPr="0047593F" w:rsidRDefault="00BE20D9" w:rsidP="0047593F">
            <w:pPr>
              <w:widowControl w:val="0"/>
              <w:jc w:val="center"/>
              <w:rPr>
                <w:color w:val="000000" w:themeColor="text1"/>
                <w:sz w:val="28"/>
                <w:szCs w:val="28"/>
              </w:rPr>
            </w:pPr>
            <w:r w:rsidRPr="0047593F">
              <w:rPr>
                <w:color w:val="000000" w:themeColor="text1"/>
                <w:sz w:val="28"/>
                <w:szCs w:val="28"/>
              </w:rPr>
              <w:t>1</w:t>
            </w:r>
          </w:p>
        </w:tc>
      </w:tr>
      <w:tr w:rsidR="00EC2493" w:rsidRPr="0047593F" w:rsidTr="00866C7F">
        <w:trPr>
          <w:trHeight w:val="326"/>
        </w:trPr>
        <w:tc>
          <w:tcPr>
            <w:tcW w:w="1668" w:type="dxa"/>
            <w:vMerge/>
          </w:tcPr>
          <w:p w:rsidR="00EC2493" w:rsidRPr="0047593F" w:rsidRDefault="00EC2493" w:rsidP="0047593F">
            <w:pPr>
              <w:widowControl w:val="0"/>
              <w:jc w:val="both"/>
              <w:rPr>
                <w:color w:val="000000" w:themeColor="text1"/>
                <w:sz w:val="28"/>
                <w:szCs w:val="28"/>
              </w:rPr>
            </w:pPr>
          </w:p>
        </w:tc>
        <w:tc>
          <w:tcPr>
            <w:tcW w:w="1417" w:type="dxa"/>
          </w:tcPr>
          <w:p w:rsidR="00EC2493" w:rsidRPr="0047593F" w:rsidRDefault="00EC2493" w:rsidP="0047593F">
            <w:pPr>
              <w:widowControl w:val="0"/>
              <w:jc w:val="center"/>
              <w:rPr>
                <w:b/>
                <w:bCs/>
                <w:color w:val="000000" w:themeColor="text1"/>
                <w:sz w:val="28"/>
                <w:szCs w:val="28"/>
              </w:rPr>
            </w:pPr>
            <w:r w:rsidRPr="0047593F">
              <w:rPr>
                <w:b/>
                <w:bCs/>
                <w:color w:val="000000" w:themeColor="text1"/>
                <w:sz w:val="28"/>
                <w:szCs w:val="28"/>
              </w:rPr>
              <w:t>Vận dụng cao</w:t>
            </w:r>
          </w:p>
        </w:tc>
        <w:tc>
          <w:tcPr>
            <w:tcW w:w="8505" w:type="dxa"/>
          </w:tcPr>
          <w:p w:rsidR="00EC2493" w:rsidRPr="0047593F" w:rsidRDefault="00B15077" w:rsidP="0047593F">
            <w:pPr>
              <w:jc w:val="both"/>
              <w:rPr>
                <w:color w:val="000000"/>
                <w:sz w:val="28"/>
                <w:szCs w:val="28"/>
                <w:lang w:val="pt-BR"/>
              </w:rPr>
            </w:pPr>
            <w:r w:rsidRPr="0047593F">
              <w:rPr>
                <w:sz w:val="28"/>
                <w:szCs w:val="28"/>
                <w:lang w:val="pt-BR"/>
              </w:rPr>
              <w:t>6</w:t>
            </w:r>
            <w:r w:rsidR="00EC2493" w:rsidRPr="0047593F">
              <w:rPr>
                <w:b/>
                <w:sz w:val="28"/>
                <w:szCs w:val="28"/>
                <w:lang w:val="pt-BR"/>
              </w:rPr>
              <w:t xml:space="preserve">. </w:t>
            </w:r>
            <w:r w:rsidR="00EC2493" w:rsidRPr="0047593F">
              <w:rPr>
                <w:color w:val="000000"/>
                <w:sz w:val="28"/>
                <w:szCs w:val="28"/>
                <w:lang w:val="pt-BR"/>
              </w:rPr>
              <w:t>Vận dụng được định luật Ôm và công thức R =</w:t>
            </w:r>
            <w:r w:rsidR="0047593F" w:rsidRPr="0047593F">
              <w:rPr>
                <w:position w:val="-24"/>
                <w:sz w:val="28"/>
                <w:szCs w:val="28"/>
                <w:lang w:val="nl-NL"/>
              </w:rPr>
              <w:object w:dxaOrig="460" w:dyaOrig="620">
                <v:shape id="_x0000_i1026" type="#_x0000_t75" style="width:22.85pt;height:31.15pt" o:ole="">
                  <v:imagedata r:id="rId6" o:title=""/>
                </v:shape>
                <o:OLEObject Type="Embed" ProgID="Equation.3" ShapeID="_x0000_i1026" DrawAspect="Content" ObjectID="_1727671483" r:id="rId8"/>
              </w:object>
            </w:r>
            <w:r w:rsidR="004E2AFE" w:rsidRPr="0047593F">
              <w:rPr>
                <w:rFonts w:ascii="Arial" w:hAnsi="Arial" w:cs="Arial"/>
                <w:noProof/>
                <w:sz w:val="28"/>
                <w:szCs w:val="28"/>
              </w:rPr>
              <w:t xml:space="preserve"> </w:t>
            </w:r>
            <w:r w:rsidR="0047593F" w:rsidRPr="0047593F">
              <w:rPr>
                <w:rFonts w:ascii="Arial" w:hAnsi="Arial" w:cs="Arial"/>
                <w:noProof/>
                <w:sz w:val="28"/>
                <w:szCs w:val="28"/>
              </w:rPr>
              <w:t xml:space="preserve">  </w:t>
            </w:r>
            <w:r w:rsidR="0047593F" w:rsidRPr="0047593F">
              <w:rPr>
                <w:rFonts w:cs="Times New Roman"/>
                <w:noProof/>
                <w:sz w:val="28"/>
                <w:szCs w:val="28"/>
              </w:rPr>
              <w:t>đ</w:t>
            </w:r>
            <w:r w:rsidR="00EC2493" w:rsidRPr="0047593F">
              <w:rPr>
                <w:color w:val="000000"/>
                <w:sz w:val="28"/>
                <w:szCs w:val="28"/>
                <w:lang w:val="pt-BR"/>
              </w:rPr>
              <w:t>ể giải bài toán về mạch điện sử dụng với hiệu điện thế không đổi, trong đó có mắc biến trở.</w:t>
            </w:r>
          </w:p>
        </w:tc>
        <w:tc>
          <w:tcPr>
            <w:tcW w:w="1276" w:type="dxa"/>
          </w:tcPr>
          <w:p w:rsidR="00EC2493" w:rsidRPr="0047593F" w:rsidRDefault="001637B5" w:rsidP="0047593F">
            <w:pPr>
              <w:widowControl w:val="0"/>
              <w:jc w:val="center"/>
              <w:rPr>
                <w:color w:val="000000" w:themeColor="text1"/>
                <w:sz w:val="28"/>
                <w:szCs w:val="28"/>
              </w:rPr>
            </w:pPr>
            <w:r w:rsidRPr="0047593F">
              <w:rPr>
                <w:color w:val="000000" w:themeColor="text1"/>
                <w:sz w:val="28"/>
                <w:szCs w:val="28"/>
              </w:rPr>
              <w:t>1</w:t>
            </w:r>
          </w:p>
        </w:tc>
        <w:tc>
          <w:tcPr>
            <w:tcW w:w="1276" w:type="dxa"/>
          </w:tcPr>
          <w:p w:rsidR="00EC2493" w:rsidRPr="0047593F" w:rsidRDefault="00EC2493" w:rsidP="0047593F">
            <w:pPr>
              <w:widowControl w:val="0"/>
              <w:jc w:val="center"/>
              <w:rPr>
                <w:color w:val="000000" w:themeColor="text1"/>
                <w:sz w:val="28"/>
                <w:szCs w:val="28"/>
                <w:lang w:val="vi-VN"/>
              </w:rPr>
            </w:pPr>
          </w:p>
        </w:tc>
      </w:tr>
      <w:tr w:rsidR="00EC2493" w:rsidRPr="0047593F" w:rsidTr="00866C7F">
        <w:trPr>
          <w:trHeight w:val="326"/>
        </w:trPr>
        <w:tc>
          <w:tcPr>
            <w:tcW w:w="1668" w:type="dxa"/>
            <w:vMerge w:val="restart"/>
          </w:tcPr>
          <w:p w:rsidR="00EC2493" w:rsidRPr="0047593F" w:rsidRDefault="00EC2493" w:rsidP="0047593F">
            <w:pPr>
              <w:widowControl w:val="0"/>
              <w:jc w:val="both"/>
              <w:rPr>
                <w:b/>
                <w:color w:val="000000" w:themeColor="text1"/>
                <w:sz w:val="28"/>
                <w:szCs w:val="28"/>
              </w:rPr>
            </w:pPr>
            <w:r w:rsidRPr="0047593F">
              <w:rPr>
                <w:b/>
                <w:sz w:val="28"/>
                <w:szCs w:val="28"/>
              </w:rPr>
              <w:t>Công và công suất, nhiệt lượng.</w:t>
            </w:r>
          </w:p>
        </w:tc>
        <w:tc>
          <w:tcPr>
            <w:tcW w:w="1417" w:type="dxa"/>
          </w:tcPr>
          <w:p w:rsidR="00EC2493" w:rsidRPr="0047593F" w:rsidRDefault="00EC2493" w:rsidP="0047593F">
            <w:pPr>
              <w:widowControl w:val="0"/>
              <w:jc w:val="center"/>
              <w:rPr>
                <w:b/>
                <w:bCs/>
                <w:color w:val="000000" w:themeColor="text1"/>
                <w:sz w:val="28"/>
                <w:szCs w:val="28"/>
                <w:lang w:val="vi-VN"/>
              </w:rPr>
            </w:pPr>
            <w:r w:rsidRPr="0047593F">
              <w:rPr>
                <w:b/>
                <w:color w:val="000000" w:themeColor="text1"/>
                <w:sz w:val="28"/>
                <w:szCs w:val="28"/>
                <w:lang w:val="vi-VN"/>
              </w:rPr>
              <w:t>Nhận biết</w:t>
            </w:r>
          </w:p>
        </w:tc>
        <w:tc>
          <w:tcPr>
            <w:tcW w:w="8505" w:type="dxa"/>
          </w:tcPr>
          <w:p w:rsidR="00EC2493" w:rsidRPr="0047593F" w:rsidRDefault="00EC2493" w:rsidP="0047593F">
            <w:pPr>
              <w:jc w:val="both"/>
              <w:rPr>
                <w:color w:val="000000"/>
                <w:sz w:val="28"/>
                <w:szCs w:val="28"/>
                <w:lang w:val="pt-BR"/>
              </w:rPr>
            </w:pPr>
            <w:r w:rsidRPr="0047593F">
              <w:rPr>
                <w:color w:val="000000"/>
                <w:sz w:val="28"/>
                <w:szCs w:val="28"/>
                <w:lang w:val="pt-BR"/>
              </w:rPr>
              <w:t>1. Nêu được ý nghĩa các trị số vôn và oat có ghi trên các thiết bị tiêu thụ điện năng</w:t>
            </w:r>
          </w:p>
          <w:p w:rsidR="00EC2493" w:rsidRPr="0047593F" w:rsidRDefault="00EC2493" w:rsidP="0047593F">
            <w:pPr>
              <w:jc w:val="both"/>
              <w:rPr>
                <w:color w:val="000000"/>
                <w:sz w:val="28"/>
                <w:szCs w:val="28"/>
                <w:lang w:val="pt-BR"/>
              </w:rPr>
            </w:pPr>
            <w:r w:rsidRPr="0047593F">
              <w:rPr>
                <w:color w:val="000000"/>
                <w:sz w:val="28"/>
                <w:szCs w:val="28"/>
                <w:lang w:val="pt-BR"/>
              </w:rPr>
              <w:t>2. Viết được các công thức tính công suất điện và điện năng tiêu thụ của một đoạn mạch.</w:t>
            </w:r>
          </w:p>
          <w:p w:rsidR="00EC2493" w:rsidRPr="0047593F" w:rsidRDefault="00EC2493" w:rsidP="0047593F">
            <w:pPr>
              <w:jc w:val="both"/>
              <w:rPr>
                <w:color w:val="000000"/>
                <w:sz w:val="28"/>
                <w:szCs w:val="28"/>
                <w:lang w:val="pt-BR"/>
              </w:rPr>
            </w:pPr>
            <w:r w:rsidRPr="0047593F">
              <w:rPr>
                <w:color w:val="000000"/>
                <w:sz w:val="28"/>
                <w:szCs w:val="28"/>
                <w:lang w:val="pt-BR"/>
              </w:rPr>
              <w:t>3. Phát biểu và viết được hệ thức của định luật Jun – Len-xơ.</w:t>
            </w:r>
          </w:p>
        </w:tc>
        <w:tc>
          <w:tcPr>
            <w:tcW w:w="1276" w:type="dxa"/>
          </w:tcPr>
          <w:p w:rsidR="00EC2493" w:rsidRPr="0047593F" w:rsidRDefault="008B3BAB" w:rsidP="0047593F">
            <w:pPr>
              <w:widowControl w:val="0"/>
              <w:jc w:val="center"/>
              <w:rPr>
                <w:color w:val="000000" w:themeColor="text1"/>
                <w:sz w:val="28"/>
                <w:szCs w:val="28"/>
              </w:rPr>
            </w:pPr>
            <w:r w:rsidRPr="0047593F">
              <w:rPr>
                <w:color w:val="000000" w:themeColor="text1"/>
                <w:sz w:val="28"/>
                <w:szCs w:val="28"/>
              </w:rPr>
              <w:t>1</w:t>
            </w:r>
          </w:p>
        </w:tc>
        <w:tc>
          <w:tcPr>
            <w:tcW w:w="1276" w:type="dxa"/>
          </w:tcPr>
          <w:p w:rsidR="00EC2493" w:rsidRPr="0047593F" w:rsidRDefault="001637B5" w:rsidP="0047593F">
            <w:pPr>
              <w:widowControl w:val="0"/>
              <w:jc w:val="center"/>
              <w:rPr>
                <w:color w:val="000000" w:themeColor="text1"/>
                <w:sz w:val="28"/>
                <w:szCs w:val="28"/>
              </w:rPr>
            </w:pPr>
            <w:r w:rsidRPr="0047593F">
              <w:rPr>
                <w:color w:val="000000" w:themeColor="text1"/>
                <w:sz w:val="28"/>
                <w:szCs w:val="28"/>
              </w:rPr>
              <w:t>1</w:t>
            </w:r>
          </w:p>
        </w:tc>
      </w:tr>
      <w:tr w:rsidR="00EC2493" w:rsidRPr="0047593F" w:rsidTr="00866C7F">
        <w:trPr>
          <w:trHeight w:val="326"/>
        </w:trPr>
        <w:tc>
          <w:tcPr>
            <w:tcW w:w="1668" w:type="dxa"/>
            <w:vMerge/>
          </w:tcPr>
          <w:p w:rsidR="00EC2493" w:rsidRPr="0047593F" w:rsidRDefault="00EC2493" w:rsidP="0047593F">
            <w:pPr>
              <w:widowControl w:val="0"/>
              <w:jc w:val="both"/>
              <w:rPr>
                <w:b/>
                <w:bCs/>
                <w:color w:val="000000" w:themeColor="text1"/>
                <w:sz w:val="28"/>
                <w:szCs w:val="28"/>
                <w:lang w:val="vi-VN"/>
              </w:rPr>
            </w:pPr>
          </w:p>
        </w:tc>
        <w:tc>
          <w:tcPr>
            <w:tcW w:w="1417" w:type="dxa"/>
          </w:tcPr>
          <w:p w:rsidR="00EC2493" w:rsidRPr="0047593F" w:rsidRDefault="00EC2493" w:rsidP="0047593F">
            <w:pPr>
              <w:widowControl w:val="0"/>
              <w:jc w:val="center"/>
              <w:rPr>
                <w:b/>
                <w:bCs/>
                <w:color w:val="000000" w:themeColor="text1"/>
                <w:sz w:val="28"/>
                <w:szCs w:val="28"/>
                <w:lang w:val="vi-VN"/>
              </w:rPr>
            </w:pPr>
            <w:r w:rsidRPr="0047593F">
              <w:rPr>
                <w:b/>
                <w:color w:val="000000" w:themeColor="text1"/>
                <w:sz w:val="28"/>
                <w:szCs w:val="28"/>
                <w:lang w:val="vi-VN"/>
              </w:rPr>
              <w:t>Thông hiểu</w:t>
            </w:r>
          </w:p>
        </w:tc>
        <w:tc>
          <w:tcPr>
            <w:tcW w:w="8505" w:type="dxa"/>
          </w:tcPr>
          <w:p w:rsidR="00EC2493" w:rsidRPr="0047593F" w:rsidRDefault="00B15077" w:rsidP="0047593F">
            <w:pPr>
              <w:rPr>
                <w:b/>
                <w:sz w:val="28"/>
                <w:szCs w:val="28"/>
                <w:lang w:val="pt-BR"/>
              </w:rPr>
            </w:pPr>
            <w:r w:rsidRPr="0047593F">
              <w:rPr>
                <w:sz w:val="28"/>
                <w:szCs w:val="28"/>
                <w:lang w:val="pt-BR"/>
              </w:rPr>
              <w:t>4</w:t>
            </w:r>
            <w:r w:rsidR="00EC2493" w:rsidRPr="0047593F">
              <w:rPr>
                <w:sz w:val="28"/>
                <w:szCs w:val="28"/>
                <w:lang w:val="pt-BR"/>
              </w:rPr>
              <w:t xml:space="preserve">. </w:t>
            </w:r>
            <w:r w:rsidR="00EC2493" w:rsidRPr="0047593F">
              <w:rPr>
                <w:color w:val="000000"/>
                <w:sz w:val="28"/>
                <w:szCs w:val="28"/>
                <w:lang w:val="pt-BR"/>
              </w:rPr>
              <w:t xml:space="preserve">Nêu được một số dấu hiệu chứng tỏ dòng điện mang năng lượng. </w:t>
            </w:r>
          </w:p>
          <w:p w:rsidR="00EC2493" w:rsidRPr="0047593F" w:rsidRDefault="004E2AFE" w:rsidP="0047593F">
            <w:pPr>
              <w:rPr>
                <w:sz w:val="28"/>
                <w:szCs w:val="28"/>
                <w:lang w:val="pt-BR"/>
              </w:rPr>
            </w:pPr>
            <w:r w:rsidRPr="0047593F">
              <w:rPr>
                <w:color w:val="000000"/>
                <w:sz w:val="28"/>
                <w:szCs w:val="28"/>
                <w:lang w:val="pt-BR"/>
              </w:rPr>
              <w:t>5</w:t>
            </w:r>
            <w:r w:rsidR="00EC2493" w:rsidRPr="0047593F">
              <w:rPr>
                <w:color w:val="000000"/>
                <w:sz w:val="28"/>
                <w:szCs w:val="28"/>
                <w:lang w:val="pt-BR"/>
              </w:rPr>
              <w:t>. Nêu được tác hại của đoản mạch và tác dụng của cầu chì.</w:t>
            </w:r>
          </w:p>
        </w:tc>
        <w:tc>
          <w:tcPr>
            <w:tcW w:w="1276" w:type="dxa"/>
          </w:tcPr>
          <w:p w:rsidR="00EC2493" w:rsidRPr="0047593F" w:rsidRDefault="00EC2493" w:rsidP="0047593F">
            <w:pPr>
              <w:widowControl w:val="0"/>
              <w:jc w:val="center"/>
              <w:rPr>
                <w:color w:val="000000" w:themeColor="text1"/>
                <w:sz w:val="28"/>
                <w:szCs w:val="28"/>
              </w:rPr>
            </w:pPr>
            <w:r w:rsidRPr="0047593F">
              <w:rPr>
                <w:color w:val="000000" w:themeColor="text1"/>
                <w:sz w:val="28"/>
                <w:szCs w:val="28"/>
              </w:rPr>
              <w:t>1</w:t>
            </w:r>
          </w:p>
        </w:tc>
        <w:tc>
          <w:tcPr>
            <w:tcW w:w="1276" w:type="dxa"/>
          </w:tcPr>
          <w:p w:rsidR="00EC2493" w:rsidRPr="0047593F" w:rsidRDefault="008B3BAB" w:rsidP="0047593F">
            <w:pPr>
              <w:widowControl w:val="0"/>
              <w:jc w:val="center"/>
              <w:rPr>
                <w:color w:val="000000" w:themeColor="text1"/>
                <w:sz w:val="28"/>
                <w:szCs w:val="28"/>
              </w:rPr>
            </w:pPr>
            <w:r w:rsidRPr="0047593F">
              <w:rPr>
                <w:color w:val="000000" w:themeColor="text1"/>
                <w:sz w:val="28"/>
                <w:szCs w:val="28"/>
              </w:rPr>
              <w:t>1</w:t>
            </w:r>
          </w:p>
        </w:tc>
      </w:tr>
      <w:tr w:rsidR="00EC2493" w:rsidRPr="0047593F" w:rsidTr="00866C7F">
        <w:trPr>
          <w:trHeight w:val="641"/>
        </w:trPr>
        <w:tc>
          <w:tcPr>
            <w:tcW w:w="1668" w:type="dxa"/>
            <w:vMerge/>
          </w:tcPr>
          <w:p w:rsidR="00EC2493" w:rsidRPr="0047593F" w:rsidRDefault="00EC2493" w:rsidP="0047593F">
            <w:pPr>
              <w:widowControl w:val="0"/>
              <w:jc w:val="both"/>
              <w:rPr>
                <w:b/>
                <w:bCs/>
                <w:color w:val="000000" w:themeColor="text1"/>
                <w:sz w:val="28"/>
                <w:szCs w:val="28"/>
                <w:lang w:val="vi-VN"/>
              </w:rPr>
            </w:pPr>
          </w:p>
        </w:tc>
        <w:tc>
          <w:tcPr>
            <w:tcW w:w="1417" w:type="dxa"/>
          </w:tcPr>
          <w:p w:rsidR="00EC2493" w:rsidRPr="0047593F" w:rsidRDefault="00EC2493" w:rsidP="0047593F">
            <w:pPr>
              <w:widowControl w:val="0"/>
              <w:jc w:val="center"/>
              <w:rPr>
                <w:b/>
                <w:bCs/>
                <w:color w:val="000000" w:themeColor="text1"/>
                <w:sz w:val="28"/>
                <w:szCs w:val="28"/>
              </w:rPr>
            </w:pPr>
            <w:r w:rsidRPr="0047593F">
              <w:rPr>
                <w:b/>
                <w:bCs/>
                <w:color w:val="000000" w:themeColor="text1"/>
                <w:sz w:val="28"/>
                <w:szCs w:val="28"/>
              </w:rPr>
              <w:t>Vận dụng</w:t>
            </w:r>
          </w:p>
        </w:tc>
        <w:tc>
          <w:tcPr>
            <w:tcW w:w="8505" w:type="dxa"/>
          </w:tcPr>
          <w:p w:rsidR="007B2EED" w:rsidRDefault="004E2AFE" w:rsidP="0047593F">
            <w:pPr>
              <w:rPr>
                <w:color w:val="000000"/>
                <w:sz w:val="28"/>
                <w:szCs w:val="28"/>
                <w:lang w:val="pt-BR"/>
              </w:rPr>
            </w:pPr>
            <w:r w:rsidRPr="0047593F">
              <w:rPr>
                <w:sz w:val="28"/>
                <w:szCs w:val="28"/>
                <w:lang w:val="pt-BR"/>
              </w:rPr>
              <w:t>6</w:t>
            </w:r>
            <w:r w:rsidR="00EC2493" w:rsidRPr="0047593F">
              <w:rPr>
                <w:sz w:val="28"/>
                <w:szCs w:val="28"/>
                <w:lang w:val="pt-BR"/>
              </w:rPr>
              <w:t>.</w:t>
            </w:r>
            <w:r w:rsidR="00EC2493" w:rsidRPr="0047593F">
              <w:rPr>
                <w:b/>
                <w:sz w:val="28"/>
                <w:szCs w:val="28"/>
                <w:lang w:val="pt-BR"/>
              </w:rPr>
              <w:t xml:space="preserve"> </w:t>
            </w:r>
            <w:r w:rsidR="00EC2493" w:rsidRPr="0047593F">
              <w:rPr>
                <w:color w:val="000000"/>
                <w:sz w:val="28"/>
                <w:szCs w:val="28"/>
                <w:lang w:val="pt-BR"/>
              </w:rPr>
              <w:t xml:space="preserve">Xác định được công suất điện của một đoạn mạch bằng vôn kế và ampe kế. </w:t>
            </w:r>
          </w:p>
          <w:p w:rsidR="00EC2493" w:rsidRPr="0047593F" w:rsidRDefault="004E2AFE" w:rsidP="0047593F">
            <w:pPr>
              <w:rPr>
                <w:color w:val="000000"/>
                <w:sz w:val="28"/>
                <w:szCs w:val="28"/>
                <w:lang w:val="pt-BR"/>
              </w:rPr>
            </w:pPr>
            <w:r w:rsidRPr="0047593F">
              <w:rPr>
                <w:color w:val="000000"/>
                <w:sz w:val="28"/>
                <w:szCs w:val="28"/>
                <w:lang w:val="pt-BR"/>
              </w:rPr>
              <w:t xml:space="preserve">7. </w:t>
            </w:r>
            <w:r w:rsidR="00EC2493" w:rsidRPr="0047593F">
              <w:rPr>
                <w:color w:val="000000"/>
                <w:sz w:val="28"/>
                <w:szCs w:val="28"/>
                <w:lang w:val="pt-BR"/>
              </w:rPr>
              <w:t xml:space="preserve">Vận dụng được các công thức </w:t>
            </w:r>
            <w:r w:rsidR="00EC2493" w:rsidRPr="0047593F">
              <w:rPr>
                <w:rFonts w:ascii="Arial" w:hAnsi="Arial" w:cs="Arial"/>
                <w:noProof/>
                <w:sz w:val="28"/>
                <w:szCs w:val="28"/>
              </w:rPr>
              <w:drawing>
                <wp:inline distT="0" distB="0" distL="0" distR="0" wp14:anchorId="31CE680F" wp14:editId="567AD992">
                  <wp:extent cx="189865" cy="180975"/>
                  <wp:effectExtent l="0" t="0" r="63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EC2493" w:rsidRPr="0047593F">
              <w:rPr>
                <w:color w:val="000000"/>
                <w:sz w:val="28"/>
                <w:szCs w:val="28"/>
                <w:lang w:val="pt-BR"/>
              </w:rPr>
              <w:t xml:space="preserve"> = UI, A = </w:t>
            </w:r>
            <w:r w:rsidR="00EC2493" w:rsidRPr="0047593F">
              <w:rPr>
                <w:rFonts w:ascii="Arial" w:hAnsi="Arial" w:cs="Arial"/>
                <w:noProof/>
                <w:sz w:val="28"/>
                <w:szCs w:val="28"/>
              </w:rPr>
              <w:drawing>
                <wp:inline distT="0" distB="0" distL="0" distR="0" wp14:anchorId="41F992E0" wp14:editId="1E84773D">
                  <wp:extent cx="189865" cy="180975"/>
                  <wp:effectExtent l="0" t="0" r="63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EC2493" w:rsidRPr="0047593F">
              <w:rPr>
                <w:color w:val="000000"/>
                <w:sz w:val="28"/>
                <w:szCs w:val="28"/>
                <w:lang w:val="pt-BR"/>
              </w:rPr>
              <w:t>t = UIt đối với đoạn mạch tiêu thụ điện năng</w:t>
            </w:r>
          </w:p>
          <w:p w:rsidR="00EC2493" w:rsidRPr="0047593F" w:rsidRDefault="004E2AFE" w:rsidP="0058215F">
            <w:pPr>
              <w:jc w:val="both"/>
              <w:rPr>
                <w:color w:val="000000"/>
                <w:sz w:val="28"/>
                <w:szCs w:val="28"/>
                <w:lang w:val="pt-BR"/>
              </w:rPr>
            </w:pPr>
            <w:r w:rsidRPr="0047593F">
              <w:rPr>
                <w:color w:val="000000"/>
                <w:sz w:val="28"/>
                <w:szCs w:val="28"/>
                <w:lang w:val="pt-BR"/>
              </w:rPr>
              <w:t>8</w:t>
            </w:r>
            <w:r w:rsidR="00EC2493" w:rsidRPr="0047593F">
              <w:rPr>
                <w:color w:val="000000"/>
                <w:sz w:val="28"/>
                <w:szCs w:val="28"/>
                <w:lang w:val="pt-BR"/>
              </w:rPr>
              <w:t>. Vận dụng được định luật Jun – Lenxơ để giải thích các hiện tượng đơn giản có liên quan.</w:t>
            </w:r>
          </w:p>
        </w:tc>
        <w:tc>
          <w:tcPr>
            <w:tcW w:w="1276" w:type="dxa"/>
          </w:tcPr>
          <w:p w:rsidR="00EC2493" w:rsidRPr="0047593F" w:rsidRDefault="008B3BAB" w:rsidP="0047593F">
            <w:pPr>
              <w:widowControl w:val="0"/>
              <w:jc w:val="center"/>
              <w:rPr>
                <w:color w:val="000000" w:themeColor="text1"/>
                <w:sz w:val="28"/>
                <w:szCs w:val="28"/>
              </w:rPr>
            </w:pPr>
            <w:r w:rsidRPr="0047593F">
              <w:rPr>
                <w:color w:val="000000" w:themeColor="text1"/>
                <w:sz w:val="28"/>
                <w:szCs w:val="28"/>
              </w:rPr>
              <w:t>1</w:t>
            </w:r>
          </w:p>
        </w:tc>
        <w:tc>
          <w:tcPr>
            <w:tcW w:w="1276" w:type="dxa"/>
          </w:tcPr>
          <w:p w:rsidR="00EC2493" w:rsidRPr="0047593F" w:rsidRDefault="00EC2493" w:rsidP="0047593F">
            <w:pPr>
              <w:widowControl w:val="0"/>
              <w:jc w:val="center"/>
              <w:rPr>
                <w:color w:val="000000" w:themeColor="text1"/>
                <w:sz w:val="28"/>
                <w:szCs w:val="28"/>
              </w:rPr>
            </w:pPr>
          </w:p>
        </w:tc>
      </w:tr>
      <w:tr w:rsidR="00EC2493" w:rsidRPr="0047593F" w:rsidTr="00866C7F">
        <w:trPr>
          <w:trHeight w:val="641"/>
        </w:trPr>
        <w:tc>
          <w:tcPr>
            <w:tcW w:w="1668" w:type="dxa"/>
            <w:vMerge/>
          </w:tcPr>
          <w:p w:rsidR="00EC2493" w:rsidRPr="0047593F" w:rsidRDefault="00EC2493" w:rsidP="0047593F">
            <w:pPr>
              <w:widowControl w:val="0"/>
              <w:jc w:val="both"/>
              <w:rPr>
                <w:b/>
                <w:bCs/>
                <w:color w:val="000000" w:themeColor="text1"/>
                <w:sz w:val="28"/>
                <w:szCs w:val="28"/>
                <w:lang w:val="vi-VN"/>
              </w:rPr>
            </w:pPr>
          </w:p>
        </w:tc>
        <w:tc>
          <w:tcPr>
            <w:tcW w:w="1417" w:type="dxa"/>
          </w:tcPr>
          <w:p w:rsidR="00EC2493" w:rsidRPr="0047593F" w:rsidRDefault="00EC2493" w:rsidP="0047593F">
            <w:pPr>
              <w:widowControl w:val="0"/>
              <w:jc w:val="center"/>
              <w:rPr>
                <w:b/>
                <w:bCs/>
                <w:color w:val="000000" w:themeColor="text1"/>
                <w:sz w:val="28"/>
                <w:szCs w:val="28"/>
              </w:rPr>
            </w:pPr>
            <w:r w:rsidRPr="0047593F">
              <w:rPr>
                <w:b/>
                <w:bCs/>
                <w:color w:val="000000" w:themeColor="text1"/>
                <w:sz w:val="28"/>
                <w:szCs w:val="28"/>
              </w:rPr>
              <w:t>Vận dụng cao</w:t>
            </w:r>
          </w:p>
        </w:tc>
        <w:tc>
          <w:tcPr>
            <w:tcW w:w="8505" w:type="dxa"/>
          </w:tcPr>
          <w:p w:rsidR="00EC2493" w:rsidRPr="0047593F" w:rsidRDefault="00EC2493" w:rsidP="0047593F">
            <w:pPr>
              <w:pStyle w:val="TableParagraph"/>
              <w:tabs>
                <w:tab w:val="left" w:pos="339"/>
              </w:tabs>
              <w:ind w:right="94"/>
              <w:rPr>
                <w:color w:val="000000" w:themeColor="text1"/>
                <w:sz w:val="28"/>
                <w:szCs w:val="28"/>
              </w:rPr>
            </w:pPr>
          </w:p>
        </w:tc>
        <w:tc>
          <w:tcPr>
            <w:tcW w:w="1276" w:type="dxa"/>
          </w:tcPr>
          <w:p w:rsidR="00EC2493" w:rsidRPr="0047593F" w:rsidRDefault="00EC2493" w:rsidP="0047593F">
            <w:pPr>
              <w:widowControl w:val="0"/>
              <w:jc w:val="center"/>
              <w:rPr>
                <w:color w:val="000000" w:themeColor="text1"/>
                <w:sz w:val="28"/>
                <w:szCs w:val="28"/>
                <w:lang w:val="vi-VN"/>
              </w:rPr>
            </w:pPr>
          </w:p>
        </w:tc>
        <w:tc>
          <w:tcPr>
            <w:tcW w:w="1276" w:type="dxa"/>
          </w:tcPr>
          <w:p w:rsidR="00EC2493" w:rsidRPr="0047593F" w:rsidRDefault="00EC2493" w:rsidP="0047593F">
            <w:pPr>
              <w:widowControl w:val="0"/>
              <w:jc w:val="center"/>
              <w:rPr>
                <w:color w:val="000000" w:themeColor="text1"/>
                <w:sz w:val="28"/>
                <w:szCs w:val="28"/>
              </w:rPr>
            </w:pPr>
          </w:p>
        </w:tc>
      </w:tr>
    </w:tbl>
    <w:p w:rsidR="005512A4" w:rsidRPr="0047593F" w:rsidRDefault="005512A4" w:rsidP="0047593F">
      <w:pPr>
        <w:spacing w:before="0" w:after="0" w:line="240" w:lineRule="auto"/>
        <w:jc w:val="center"/>
        <w:rPr>
          <w:sz w:val="28"/>
          <w:szCs w:val="28"/>
        </w:rPr>
      </w:pPr>
    </w:p>
    <w:sectPr w:rsidR="005512A4" w:rsidRPr="0047593F" w:rsidSect="00334357">
      <w:pgSz w:w="16840" w:h="11907" w:orient="landscape" w:code="9"/>
      <w:pgMar w:top="1701"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3213"/>
    <w:multiLevelType w:val="hybridMultilevel"/>
    <w:tmpl w:val="897A889A"/>
    <w:lvl w:ilvl="0" w:tplc="ED6C0B62">
      <w:numFmt w:val="bullet"/>
      <w:lvlText w:val="–"/>
      <w:lvlJc w:val="left"/>
      <w:pPr>
        <w:ind w:left="228" w:hanging="228"/>
      </w:pPr>
      <w:rPr>
        <w:rFonts w:ascii="Times New Roman" w:eastAsia="Times New Roman" w:hAnsi="Times New Roman" w:cs="Times New Roman" w:hint="default"/>
        <w:w w:val="100"/>
        <w:sz w:val="28"/>
        <w:szCs w:val="28"/>
      </w:rPr>
    </w:lvl>
    <w:lvl w:ilvl="1" w:tplc="1E48F57A">
      <w:numFmt w:val="bullet"/>
      <w:lvlText w:val="•"/>
      <w:lvlJc w:val="left"/>
      <w:pPr>
        <w:ind w:left="1131" w:hanging="228"/>
      </w:pPr>
      <w:rPr>
        <w:rFonts w:hint="default"/>
      </w:rPr>
    </w:lvl>
    <w:lvl w:ilvl="2" w:tplc="DA522172">
      <w:numFmt w:val="bullet"/>
      <w:lvlText w:val="•"/>
      <w:lvlJc w:val="left"/>
      <w:pPr>
        <w:ind w:left="2163" w:hanging="228"/>
      </w:pPr>
      <w:rPr>
        <w:rFonts w:hint="default"/>
      </w:rPr>
    </w:lvl>
    <w:lvl w:ilvl="3" w:tplc="670E1566">
      <w:numFmt w:val="bullet"/>
      <w:lvlText w:val="•"/>
      <w:lvlJc w:val="left"/>
      <w:pPr>
        <w:ind w:left="3194" w:hanging="228"/>
      </w:pPr>
      <w:rPr>
        <w:rFonts w:hint="default"/>
      </w:rPr>
    </w:lvl>
    <w:lvl w:ilvl="4" w:tplc="64D6E486">
      <w:numFmt w:val="bullet"/>
      <w:lvlText w:val="•"/>
      <w:lvlJc w:val="left"/>
      <w:pPr>
        <w:ind w:left="4226" w:hanging="228"/>
      </w:pPr>
      <w:rPr>
        <w:rFonts w:hint="default"/>
      </w:rPr>
    </w:lvl>
    <w:lvl w:ilvl="5" w:tplc="A5426D24">
      <w:numFmt w:val="bullet"/>
      <w:lvlText w:val="•"/>
      <w:lvlJc w:val="left"/>
      <w:pPr>
        <w:ind w:left="5257" w:hanging="228"/>
      </w:pPr>
      <w:rPr>
        <w:rFonts w:hint="default"/>
      </w:rPr>
    </w:lvl>
    <w:lvl w:ilvl="6" w:tplc="62305894">
      <w:numFmt w:val="bullet"/>
      <w:lvlText w:val="•"/>
      <w:lvlJc w:val="left"/>
      <w:pPr>
        <w:ind w:left="6289" w:hanging="228"/>
      </w:pPr>
      <w:rPr>
        <w:rFonts w:hint="default"/>
      </w:rPr>
    </w:lvl>
    <w:lvl w:ilvl="7" w:tplc="B394D094">
      <w:numFmt w:val="bullet"/>
      <w:lvlText w:val="•"/>
      <w:lvlJc w:val="left"/>
      <w:pPr>
        <w:ind w:left="7320" w:hanging="228"/>
      </w:pPr>
      <w:rPr>
        <w:rFonts w:hint="default"/>
      </w:rPr>
    </w:lvl>
    <w:lvl w:ilvl="8" w:tplc="4FF4A492">
      <w:numFmt w:val="bullet"/>
      <w:lvlText w:val="•"/>
      <w:lvlJc w:val="left"/>
      <w:pPr>
        <w:ind w:left="8352" w:hanging="228"/>
      </w:pPr>
      <w:rPr>
        <w:rFonts w:hint="default"/>
      </w:rPr>
    </w:lvl>
  </w:abstractNum>
  <w:abstractNum w:abstractNumId="1">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64276E"/>
    <w:multiLevelType w:val="hybridMultilevel"/>
    <w:tmpl w:val="06B25F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053F7"/>
    <w:multiLevelType w:val="hybridMultilevel"/>
    <w:tmpl w:val="F9F499BC"/>
    <w:lvl w:ilvl="0" w:tplc="3F18F8CE">
      <w:numFmt w:val="bullet"/>
      <w:lvlText w:val="–"/>
      <w:lvlJc w:val="left"/>
      <w:pPr>
        <w:ind w:left="651" w:hanging="226"/>
      </w:pPr>
      <w:rPr>
        <w:rFonts w:ascii="Times New Roman" w:eastAsia="Times New Roman" w:hAnsi="Times New Roman" w:cs="Times New Roman" w:hint="default"/>
        <w:w w:val="100"/>
        <w:sz w:val="28"/>
        <w:szCs w:val="28"/>
      </w:rPr>
    </w:lvl>
    <w:lvl w:ilvl="1" w:tplc="7E060A32">
      <w:numFmt w:val="bullet"/>
      <w:lvlText w:val="•"/>
      <w:lvlJc w:val="left"/>
      <w:pPr>
        <w:ind w:left="1674" w:hanging="226"/>
      </w:pPr>
      <w:rPr>
        <w:rFonts w:hint="default"/>
      </w:rPr>
    </w:lvl>
    <w:lvl w:ilvl="2" w:tplc="983A5A28">
      <w:numFmt w:val="bullet"/>
      <w:lvlText w:val="•"/>
      <w:lvlJc w:val="left"/>
      <w:pPr>
        <w:ind w:left="2706" w:hanging="226"/>
      </w:pPr>
      <w:rPr>
        <w:rFonts w:hint="default"/>
      </w:rPr>
    </w:lvl>
    <w:lvl w:ilvl="3" w:tplc="39ACFCC6">
      <w:numFmt w:val="bullet"/>
      <w:lvlText w:val="•"/>
      <w:lvlJc w:val="left"/>
      <w:pPr>
        <w:ind w:left="3737" w:hanging="226"/>
      </w:pPr>
      <w:rPr>
        <w:rFonts w:hint="default"/>
      </w:rPr>
    </w:lvl>
    <w:lvl w:ilvl="4" w:tplc="DCAA06E4">
      <w:numFmt w:val="bullet"/>
      <w:lvlText w:val="•"/>
      <w:lvlJc w:val="left"/>
      <w:pPr>
        <w:ind w:left="4769" w:hanging="226"/>
      </w:pPr>
      <w:rPr>
        <w:rFonts w:hint="default"/>
      </w:rPr>
    </w:lvl>
    <w:lvl w:ilvl="5" w:tplc="A2E8233C">
      <w:numFmt w:val="bullet"/>
      <w:lvlText w:val="•"/>
      <w:lvlJc w:val="left"/>
      <w:pPr>
        <w:ind w:left="5800" w:hanging="226"/>
      </w:pPr>
      <w:rPr>
        <w:rFonts w:hint="default"/>
      </w:rPr>
    </w:lvl>
    <w:lvl w:ilvl="6" w:tplc="353CA288">
      <w:numFmt w:val="bullet"/>
      <w:lvlText w:val="•"/>
      <w:lvlJc w:val="left"/>
      <w:pPr>
        <w:ind w:left="6832" w:hanging="226"/>
      </w:pPr>
      <w:rPr>
        <w:rFonts w:hint="default"/>
      </w:rPr>
    </w:lvl>
    <w:lvl w:ilvl="7" w:tplc="BD840622">
      <w:numFmt w:val="bullet"/>
      <w:lvlText w:val="•"/>
      <w:lvlJc w:val="left"/>
      <w:pPr>
        <w:ind w:left="7863" w:hanging="226"/>
      </w:pPr>
      <w:rPr>
        <w:rFonts w:hint="default"/>
      </w:rPr>
    </w:lvl>
    <w:lvl w:ilvl="8" w:tplc="90D26B10">
      <w:numFmt w:val="bullet"/>
      <w:lvlText w:val="•"/>
      <w:lvlJc w:val="left"/>
      <w:pPr>
        <w:ind w:left="8895" w:hanging="226"/>
      </w:pPr>
      <w:rPr>
        <w:rFonts w:hint="default"/>
      </w:rPr>
    </w:lvl>
  </w:abstractNum>
  <w:abstractNum w:abstractNumId="4">
    <w:nsid w:val="624E250A"/>
    <w:multiLevelType w:val="hybridMultilevel"/>
    <w:tmpl w:val="CC9C03A0"/>
    <w:lvl w:ilvl="0" w:tplc="542EDD0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FE030A7"/>
    <w:multiLevelType w:val="hybridMultilevel"/>
    <w:tmpl w:val="81CCE81E"/>
    <w:lvl w:ilvl="0" w:tplc="4C8028EC">
      <w:numFmt w:val="bullet"/>
      <w:lvlText w:val="–"/>
      <w:lvlJc w:val="left"/>
      <w:pPr>
        <w:ind w:left="108" w:hanging="238"/>
      </w:pPr>
      <w:rPr>
        <w:rFonts w:ascii="Times New Roman" w:eastAsia="Times New Roman" w:hAnsi="Times New Roman" w:cs="Times New Roman" w:hint="default"/>
        <w:w w:val="100"/>
        <w:sz w:val="28"/>
        <w:szCs w:val="28"/>
      </w:rPr>
    </w:lvl>
    <w:lvl w:ilvl="1" w:tplc="2D4E9470">
      <w:numFmt w:val="bullet"/>
      <w:lvlText w:val="•"/>
      <w:lvlJc w:val="left"/>
      <w:pPr>
        <w:ind w:left="1131" w:hanging="238"/>
      </w:pPr>
      <w:rPr>
        <w:rFonts w:hint="default"/>
      </w:rPr>
    </w:lvl>
    <w:lvl w:ilvl="2" w:tplc="FC56F13A">
      <w:numFmt w:val="bullet"/>
      <w:lvlText w:val="•"/>
      <w:lvlJc w:val="left"/>
      <w:pPr>
        <w:ind w:left="2163" w:hanging="238"/>
      </w:pPr>
      <w:rPr>
        <w:rFonts w:hint="default"/>
      </w:rPr>
    </w:lvl>
    <w:lvl w:ilvl="3" w:tplc="DBAE2096">
      <w:numFmt w:val="bullet"/>
      <w:lvlText w:val="•"/>
      <w:lvlJc w:val="left"/>
      <w:pPr>
        <w:ind w:left="3194" w:hanging="238"/>
      </w:pPr>
      <w:rPr>
        <w:rFonts w:hint="default"/>
      </w:rPr>
    </w:lvl>
    <w:lvl w:ilvl="4" w:tplc="9F40D63C">
      <w:numFmt w:val="bullet"/>
      <w:lvlText w:val="•"/>
      <w:lvlJc w:val="left"/>
      <w:pPr>
        <w:ind w:left="4226" w:hanging="238"/>
      </w:pPr>
      <w:rPr>
        <w:rFonts w:hint="default"/>
      </w:rPr>
    </w:lvl>
    <w:lvl w:ilvl="5" w:tplc="62AA6A4E">
      <w:numFmt w:val="bullet"/>
      <w:lvlText w:val="•"/>
      <w:lvlJc w:val="left"/>
      <w:pPr>
        <w:ind w:left="5257" w:hanging="238"/>
      </w:pPr>
      <w:rPr>
        <w:rFonts w:hint="default"/>
      </w:rPr>
    </w:lvl>
    <w:lvl w:ilvl="6" w:tplc="D14A95B4">
      <w:numFmt w:val="bullet"/>
      <w:lvlText w:val="•"/>
      <w:lvlJc w:val="left"/>
      <w:pPr>
        <w:ind w:left="6289" w:hanging="238"/>
      </w:pPr>
      <w:rPr>
        <w:rFonts w:hint="default"/>
      </w:rPr>
    </w:lvl>
    <w:lvl w:ilvl="7" w:tplc="7DDCEFCC">
      <w:numFmt w:val="bullet"/>
      <w:lvlText w:val="•"/>
      <w:lvlJc w:val="left"/>
      <w:pPr>
        <w:ind w:left="7320" w:hanging="238"/>
      </w:pPr>
      <w:rPr>
        <w:rFonts w:hint="default"/>
      </w:rPr>
    </w:lvl>
    <w:lvl w:ilvl="8" w:tplc="F25A1CBC">
      <w:numFmt w:val="bullet"/>
      <w:lvlText w:val="•"/>
      <w:lvlJc w:val="left"/>
      <w:pPr>
        <w:ind w:left="8352" w:hanging="238"/>
      </w:pPr>
      <w:rPr>
        <w:rFont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0A"/>
    <w:rsid w:val="001435AE"/>
    <w:rsid w:val="001637B5"/>
    <w:rsid w:val="001933DD"/>
    <w:rsid w:val="001E674B"/>
    <w:rsid w:val="001F41F3"/>
    <w:rsid w:val="00273DA2"/>
    <w:rsid w:val="002F4A03"/>
    <w:rsid w:val="00334357"/>
    <w:rsid w:val="0047593F"/>
    <w:rsid w:val="004B1D9C"/>
    <w:rsid w:val="004E2AFE"/>
    <w:rsid w:val="0052410B"/>
    <w:rsid w:val="005512A4"/>
    <w:rsid w:val="0058215F"/>
    <w:rsid w:val="0059780A"/>
    <w:rsid w:val="005E4FA5"/>
    <w:rsid w:val="0064150E"/>
    <w:rsid w:val="0064785E"/>
    <w:rsid w:val="006B27D0"/>
    <w:rsid w:val="006C6596"/>
    <w:rsid w:val="0074292C"/>
    <w:rsid w:val="00756350"/>
    <w:rsid w:val="00797D4B"/>
    <w:rsid w:val="007B2EED"/>
    <w:rsid w:val="00854206"/>
    <w:rsid w:val="00866C7F"/>
    <w:rsid w:val="008B3BAB"/>
    <w:rsid w:val="009853A0"/>
    <w:rsid w:val="009E1985"/>
    <w:rsid w:val="00A6119A"/>
    <w:rsid w:val="00B15077"/>
    <w:rsid w:val="00B965FB"/>
    <w:rsid w:val="00BE20D9"/>
    <w:rsid w:val="00C55190"/>
    <w:rsid w:val="00C9556B"/>
    <w:rsid w:val="00CA7B0A"/>
    <w:rsid w:val="00DB32F5"/>
    <w:rsid w:val="00E242F5"/>
    <w:rsid w:val="00E24FC5"/>
    <w:rsid w:val="00E93335"/>
    <w:rsid w:val="00EB4B8E"/>
    <w:rsid w:val="00EC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50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512A4"/>
    <w:pPr>
      <w:spacing w:before="0" w:after="160" w:line="259" w:lineRule="auto"/>
      <w:ind w:left="720"/>
      <w:contextualSpacing/>
    </w:pPr>
    <w:rPr>
      <w:sz w:val="28"/>
    </w:rPr>
  </w:style>
  <w:style w:type="character" w:customStyle="1" w:styleId="ListParagraphChar">
    <w:name w:val="List Paragraph Char"/>
    <w:basedOn w:val="DefaultParagraphFont"/>
    <w:link w:val="ListParagraph"/>
    <w:uiPriority w:val="34"/>
    <w:locked/>
    <w:rsid w:val="005512A4"/>
    <w:rPr>
      <w:sz w:val="28"/>
    </w:rPr>
  </w:style>
  <w:style w:type="paragraph" w:customStyle="1" w:styleId="TableParagraph">
    <w:name w:val="Table Paragraph"/>
    <w:basedOn w:val="Normal"/>
    <w:uiPriority w:val="1"/>
    <w:qFormat/>
    <w:rsid w:val="005512A4"/>
    <w:pPr>
      <w:widowControl w:val="0"/>
      <w:autoSpaceDE w:val="0"/>
      <w:autoSpaceDN w:val="0"/>
      <w:spacing w:before="0" w:after="0" w:line="240" w:lineRule="auto"/>
    </w:pPr>
    <w:rPr>
      <w:rFonts w:eastAsia="Times New Roman" w:cs="Times New Roman"/>
      <w:sz w:val="22"/>
    </w:rPr>
  </w:style>
  <w:style w:type="paragraph" w:styleId="Caption">
    <w:name w:val="caption"/>
    <w:basedOn w:val="Normal"/>
    <w:next w:val="Normal"/>
    <w:qFormat/>
    <w:rsid w:val="005512A4"/>
    <w:pPr>
      <w:spacing w:before="0" w:after="0" w:line="240" w:lineRule="auto"/>
    </w:pPr>
    <w:rPr>
      <w:rFonts w:ascii="VNI-Times" w:eastAsia="Times New Roman" w:hAnsi="VNI-Times" w:cs="Times New Roman"/>
      <w:b/>
      <w:bCs/>
      <w:sz w:val="28"/>
      <w:szCs w:val="24"/>
    </w:rPr>
  </w:style>
  <w:style w:type="paragraph" w:styleId="BalloonText">
    <w:name w:val="Balloon Text"/>
    <w:basedOn w:val="Normal"/>
    <w:link w:val="BalloonTextChar"/>
    <w:uiPriority w:val="99"/>
    <w:semiHidden/>
    <w:unhideWhenUsed/>
    <w:rsid w:val="00EC24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50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512A4"/>
    <w:pPr>
      <w:spacing w:before="0" w:after="160" w:line="259" w:lineRule="auto"/>
      <w:ind w:left="720"/>
      <w:contextualSpacing/>
    </w:pPr>
    <w:rPr>
      <w:sz w:val="28"/>
    </w:rPr>
  </w:style>
  <w:style w:type="character" w:customStyle="1" w:styleId="ListParagraphChar">
    <w:name w:val="List Paragraph Char"/>
    <w:basedOn w:val="DefaultParagraphFont"/>
    <w:link w:val="ListParagraph"/>
    <w:uiPriority w:val="34"/>
    <w:locked/>
    <w:rsid w:val="005512A4"/>
    <w:rPr>
      <w:sz w:val="28"/>
    </w:rPr>
  </w:style>
  <w:style w:type="paragraph" w:customStyle="1" w:styleId="TableParagraph">
    <w:name w:val="Table Paragraph"/>
    <w:basedOn w:val="Normal"/>
    <w:uiPriority w:val="1"/>
    <w:qFormat/>
    <w:rsid w:val="005512A4"/>
    <w:pPr>
      <w:widowControl w:val="0"/>
      <w:autoSpaceDE w:val="0"/>
      <w:autoSpaceDN w:val="0"/>
      <w:spacing w:before="0" w:after="0" w:line="240" w:lineRule="auto"/>
    </w:pPr>
    <w:rPr>
      <w:rFonts w:eastAsia="Times New Roman" w:cs="Times New Roman"/>
      <w:sz w:val="22"/>
    </w:rPr>
  </w:style>
  <w:style w:type="paragraph" w:styleId="Caption">
    <w:name w:val="caption"/>
    <w:basedOn w:val="Normal"/>
    <w:next w:val="Normal"/>
    <w:qFormat/>
    <w:rsid w:val="005512A4"/>
    <w:pPr>
      <w:spacing w:before="0" w:after="0" w:line="240" w:lineRule="auto"/>
    </w:pPr>
    <w:rPr>
      <w:rFonts w:ascii="VNI-Times" w:eastAsia="Times New Roman" w:hAnsi="VNI-Times" w:cs="Times New Roman"/>
      <w:b/>
      <w:bCs/>
      <w:sz w:val="28"/>
      <w:szCs w:val="24"/>
    </w:rPr>
  </w:style>
  <w:style w:type="paragraph" w:styleId="BalloonText">
    <w:name w:val="Balloon Text"/>
    <w:basedOn w:val="Normal"/>
    <w:link w:val="BalloonTextChar"/>
    <w:uiPriority w:val="99"/>
    <w:semiHidden/>
    <w:unhideWhenUsed/>
    <w:rsid w:val="00EC24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2022-10-13T13:56:00Z</dcterms:created>
  <dcterms:modified xsi:type="dcterms:W3CDTF">2022-10-19T00:58:00Z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