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09" w:rsidRDefault="00E77909" w:rsidP="00E77909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909">
        <w:rPr>
          <w:rFonts w:ascii="Times New Roman" w:hAnsi="Times New Roman" w:cs="Times New Roman"/>
          <w:b/>
          <w:sz w:val="32"/>
          <w:szCs w:val="32"/>
        </w:rPr>
        <w:t>CHUYÊN ĐỀ 2: QUAN HỆ GIỮA CÁC YẾU TỐ TRONG TAM GIÁC</w:t>
      </w:r>
    </w:p>
    <w:p w:rsidR="00E77909" w:rsidRDefault="00E77909" w:rsidP="00E77909">
      <w:pPr>
        <w:spacing w:after="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909" w:rsidRPr="00E77909" w:rsidRDefault="00E77909" w:rsidP="00E77909">
      <w:pPr>
        <w:spacing w:after="8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A.</w:t>
      </w:r>
      <w:r w:rsidRPr="00E77909">
        <w:rPr>
          <w:rFonts w:ascii="Times New Roman" w:hAnsi="Times New Roman" w:cs="Times New Roman"/>
          <w:b/>
          <w:sz w:val="28"/>
          <w:szCs w:val="32"/>
        </w:rPr>
        <w:t>QUAN HỆ GIỮA GÓC VÀ CẠNH ĐỐI DIỆN.</w:t>
      </w:r>
    </w:p>
    <w:p w:rsidR="00E77909" w:rsidRPr="00893181" w:rsidRDefault="00E77909" w:rsidP="00E77909">
      <w:pPr>
        <w:spacing w:after="80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893181">
        <w:rPr>
          <w:rFonts w:ascii="Times New Roman" w:hAnsi="Times New Roman" w:cs="Times New Roman"/>
          <w:b/>
          <w:i/>
          <w:sz w:val="28"/>
          <w:szCs w:val="32"/>
          <w:u w:val="single"/>
        </w:rPr>
        <w:t xml:space="preserve">Dạng 1: So sánh các góc trong tam giác: </w:t>
      </w:r>
    </w:p>
    <w:p w:rsidR="00E77909" w:rsidRDefault="00E77909" w:rsidP="00E77909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Bài1:</w:t>
      </w:r>
      <w:r>
        <w:rPr>
          <w:rFonts w:ascii="Times New Roman" w:hAnsi="Times New Roman" w:cs="Times New Roman"/>
          <w:sz w:val="28"/>
          <w:szCs w:val="32"/>
        </w:rPr>
        <w:t xml:space="preserve"> Cho tam giác ABC có AB = 6 cm, BC = 10 cm và CD = 9 cm. So sánh các góc trong tam giác.</w:t>
      </w:r>
    </w:p>
    <w:p w:rsidR="00E77909" w:rsidRDefault="00E77909" w:rsidP="00E77909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2:</w:t>
      </w:r>
      <w:r>
        <w:rPr>
          <w:rFonts w:ascii="Times New Roman" w:hAnsi="Times New Roman" w:cs="Times New Roman"/>
          <w:sz w:val="28"/>
          <w:szCs w:val="32"/>
        </w:rPr>
        <w:t xml:space="preserve"> Cho tam giác ABC vuông tại có chu vi là 120cm biết tỉ lệ hai cạnh góc vuông là 5 : 12. Tính độ dài mỗi cạnh từ đó suy ra quan hệ các góc trong tam giác.</w:t>
      </w:r>
    </w:p>
    <w:p w:rsidR="00E77909" w:rsidRDefault="00E77909" w:rsidP="00E77909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3:</w:t>
      </w:r>
      <w:r>
        <w:rPr>
          <w:rFonts w:ascii="Times New Roman" w:hAnsi="Times New Roman" w:cs="Times New Roman"/>
          <w:sz w:val="28"/>
          <w:szCs w:val="32"/>
        </w:rPr>
        <w:t xml:space="preserve"> Cho tam giác ABC có chu vi 55 cm. biết AB + BC – CA </w:t>
      </w:r>
      <w:r w:rsidR="00893181">
        <w:rPr>
          <w:rFonts w:ascii="Times New Roman" w:hAnsi="Times New Roman" w:cs="Times New Roman"/>
          <w:sz w:val="28"/>
          <w:szCs w:val="32"/>
        </w:rPr>
        <w:t>= 17 cm và BC</w:t>
      </w:r>
      <w:r>
        <w:rPr>
          <w:rFonts w:ascii="Times New Roman" w:hAnsi="Times New Roman" w:cs="Times New Roman"/>
          <w:sz w:val="28"/>
          <w:szCs w:val="32"/>
        </w:rPr>
        <w:t xml:space="preserve"> – AB = 4cm.</w:t>
      </w:r>
    </w:p>
    <w:p w:rsidR="00E77909" w:rsidRDefault="00E77909" w:rsidP="00E77909">
      <w:pPr>
        <w:spacing w:after="8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So sánh độ lớn các góc trong tam giác.</w:t>
      </w:r>
    </w:p>
    <w:p w:rsidR="00E77909" w:rsidRPr="00893181" w:rsidRDefault="00E77909" w:rsidP="00E77909">
      <w:pPr>
        <w:spacing w:after="80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893181">
        <w:rPr>
          <w:rFonts w:ascii="Times New Roman" w:hAnsi="Times New Roman" w:cs="Times New Roman"/>
          <w:b/>
          <w:i/>
          <w:sz w:val="28"/>
          <w:szCs w:val="32"/>
          <w:u w:val="single"/>
        </w:rPr>
        <w:t>Dạng 2: So sánh các cạnh trong tam giác.</w:t>
      </w:r>
    </w:p>
    <w:p w:rsidR="00E77909" w:rsidRDefault="00E77909" w:rsidP="00893181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1: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93181">
        <w:rPr>
          <w:rFonts w:ascii="Times New Roman" w:hAnsi="Times New Roman" w:cs="Times New Roman"/>
          <w:sz w:val="28"/>
          <w:szCs w:val="32"/>
        </w:rPr>
        <w:t xml:space="preserve">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 xml:space="preserve">-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=90°</m:t>
        </m:r>
      </m:oMath>
      <w:r w:rsidR="00893181">
        <w:rPr>
          <w:rFonts w:ascii="Times New Roman" w:eastAsiaTheme="minorEastAsia" w:hAnsi="Times New Roman" w:cs="Times New Roman"/>
          <w:sz w:val="28"/>
          <w:szCs w:val="32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=-5°</m:t>
        </m:r>
      </m:oMath>
      <w:r w:rsidR="00893181">
        <w:rPr>
          <w:rFonts w:ascii="Times New Roman" w:eastAsiaTheme="minorEastAsia" w:hAnsi="Times New Roman" w:cs="Times New Roman"/>
          <w:sz w:val="28"/>
          <w:szCs w:val="32"/>
        </w:rPr>
        <w:t>. So sánh các cạnh trong tam giác ABC.</w:t>
      </w:r>
    </w:p>
    <w:p w:rsidR="00893181" w:rsidRDefault="00893181" w:rsidP="00893181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 xml:space="preserve">+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-2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=27°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+3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 xml:space="preserve">=273°. 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>So sánh các cạnh trong tam giác ABC.</w:t>
      </w:r>
    </w:p>
    <w:p w:rsidR="00554B3E" w:rsidRDefault="00893181" w:rsidP="00554B3E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3:</w:t>
      </w:r>
      <w:r w:rsidRPr="00893181">
        <w:rPr>
          <w:rFonts w:ascii="Times New Roman" w:hAnsi="Times New Roman" w:cs="Times New Roman"/>
          <w:sz w:val="28"/>
          <w:szCs w:val="32"/>
        </w:rPr>
        <w:t xml:space="preserve"> </w:t>
      </w:r>
      <w:r w:rsidR="00554B3E">
        <w:rPr>
          <w:rFonts w:ascii="Times New Roman" w:hAnsi="Times New Roman" w:cs="Times New Roman"/>
          <w:sz w:val="28"/>
          <w:szCs w:val="32"/>
        </w:rPr>
        <w:t xml:space="preserve">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 xml:space="preserve">-3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-2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=-3°</m:t>
        </m:r>
      </m:oMath>
      <w:r w:rsidR="00554B3E">
        <w:rPr>
          <w:rFonts w:ascii="Times New Roman" w:eastAsiaTheme="minorEastAsia" w:hAnsi="Times New Roman" w:cs="Times New Roman"/>
          <w:sz w:val="28"/>
          <w:szCs w:val="32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5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-2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 xml:space="preserve">=16°. </m:t>
        </m:r>
      </m:oMath>
      <w:r w:rsidR="00554B3E">
        <w:rPr>
          <w:rFonts w:ascii="Times New Roman" w:eastAsiaTheme="minorEastAsia" w:hAnsi="Times New Roman" w:cs="Times New Roman"/>
          <w:sz w:val="28"/>
          <w:szCs w:val="32"/>
        </w:rPr>
        <w:t>Tính các góc từ đó so sánh các cạnh trong tam giác ABC.</w:t>
      </w:r>
    </w:p>
    <w:p w:rsidR="00893181" w:rsidRPr="00554B3E" w:rsidRDefault="00554B3E" w:rsidP="00893181">
      <w:pPr>
        <w:spacing w:after="80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554B3E">
        <w:rPr>
          <w:rFonts w:ascii="Times New Roman" w:hAnsi="Times New Roman" w:cs="Times New Roman"/>
          <w:b/>
          <w:i/>
          <w:sz w:val="28"/>
          <w:szCs w:val="32"/>
          <w:u w:val="single"/>
        </w:rPr>
        <w:t>Dạng 3: Các bài toán chứng minh.</w:t>
      </w:r>
    </w:p>
    <w:p w:rsidR="00554B3E" w:rsidRDefault="00554B3E" w:rsidP="00554B3E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1:</w:t>
      </w:r>
      <w:r>
        <w:rPr>
          <w:rFonts w:ascii="Times New Roman" w:hAnsi="Times New Roman" w:cs="Times New Roman"/>
          <w:sz w:val="28"/>
          <w:szCs w:val="32"/>
        </w:rPr>
        <w:t xml:space="preserve"> Cho tam giác ABC có AB &lt; AC, góc B nhọn. Kẻ đường cao AH, so sánh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HAB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HAC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>.</m:t>
        </m:r>
      </m:oMath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w:r w:rsidR="009E1179">
        <w:rPr>
          <w:rFonts w:ascii="Times New Roman" w:hAnsi="Times New Roman" w:cs="Times New Roman"/>
          <w:sz w:val="28"/>
          <w:szCs w:val="32"/>
        </w:rPr>
        <w:t>Cho tam giác ABC có AB &lt; AC, 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là trung điểm BC. So sánh:</w:t>
      </w:r>
    </w:p>
    <w:p w:rsidR="00D23C0B" w:rsidRPr="00D23C0B" w:rsidRDefault="00D23C0B" w:rsidP="00D23C0B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sz w:val="28"/>
          <w:szCs w:val="32"/>
        </w:rPr>
      </w:pPr>
      <w:r w:rsidRPr="00D23C0B">
        <w:rPr>
          <w:rFonts w:ascii="Times New Roman" w:hAnsi="Times New Roman" w:cs="Times New Roman"/>
          <w:sz w:val="28"/>
          <w:szCs w:val="32"/>
        </w:rPr>
        <w:t>Góc B và góc C.</w:t>
      </w:r>
    </w:p>
    <w:p w:rsidR="00D23C0B" w:rsidRPr="00D23C0B" w:rsidRDefault="004A546A" w:rsidP="00D23C0B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b/>
          <w:sz w:val="28"/>
          <w:szCs w:val="32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MAB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MAC</m:t>
            </m:r>
          </m:e>
        </m:acc>
      </m:oMath>
      <w:r w:rsidR="00D23C0B"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D23C0B" w:rsidRPr="00D23C0B" w:rsidRDefault="004A546A" w:rsidP="00D23C0B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b/>
          <w:sz w:val="28"/>
          <w:szCs w:val="32"/>
        </w:rPr>
      </w:pPr>
      <m:oMath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32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32"/>
              </w:rPr>
              <m:t>AMC</m:t>
            </m:r>
          </m:e>
        </m:acc>
      </m:oMath>
      <w:r w:rsidR="00D23C0B"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D23C0B" w:rsidRDefault="00D23C0B" w:rsidP="00D23C0B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3:</w:t>
      </w:r>
      <w:r>
        <w:rPr>
          <w:rFonts w:ascii="Times New Roman" w:hAnsi="Times New Roman" w:cs="Times New Roman"/>
          <w:sz w:val="28"/>
          <w:szCs w:val="32"/>
        </w:rPr>
        <w:t xml:space="preserve"> Tam giác ABC có AB là cạnh lớn nhất. 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≥60°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4: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Cho tam giác ABC có AB &lt; AC. Trên tia đối của tia BC lấy điểm D, trên tia đối của tia CB lấy E sao cho BD = BA và CE = CA. So sánh AD và AE.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5:</w:t>
      </w:r>
      <w:r>
        <w:rPr>
          <w:rFonts w:ascii="Times New Roman" w:hAnsi="Times New Roman" w:cs="Times New Roman"/>
          <w:sz w:val="28"/>
          <w:szCs w:val="32"/>
        </w:rPr>
        <w:t xml:space="preserve"> Cho tam giác ABC cân tại A, điểm E thuộc tia đối của tia AB, điểm D nằm giữa A và B. So sánh: a. DB và DC                                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b. EB và EC.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6:</w:t>
      </w:r>
      <w:r>
        <w:rPr>
          <w:rFonts w:ascii="Times New Roman" w:hAnsi="Times New Roman" w:cs="Times New Roman"/>
          <w:sz w:val="28"/>
          <w:szCs w:val="32"/>
        </w:rPr>
        <w:t xml:space="preserve"> Cho tam giác ABC cân tại A, điểm D nằm giữa B và C, điểm E thuộc tia đối của tia CB. Chứng minh AD &lt; AC &lt; AE.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7:</w:t>
      </w:r>
      <w:r w:rsidR="009E1179">
        <w:rPr>
          <w:rFonts w:ascii="Times New Roman" w:hAnsi="Times New Roman" w:cs="Times New Roman"/>
          <w:sz w:val="28"/>
          <w:szCs w:val="32"/>
        </w:rPr>
        <w:t xml:space="preserve"> Cho tam giác ABC có góc A tù</w:t>
      </w:r>
      <w:r>
        <w:rPr>
          <w:rFonts w:ascii="Times New Roman" w:hAnsi="Times New Roman" w:cs="Times New Roman"/>
          <w:sz w:val="28"/>
          <w:szCs w:val="32"/>
        </w:rPr>
        <w:t>, điểm D nằm giữa A và B, điểm E nằm giữa A và C. Chứng minh BC &gt; DE.</w:t>
      </w:r>
    </w:p>
    <w:p w:rsidR="00D23C0B" w:rsidRDefault="00D23C0B" w:rsidP="00D23C0B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lastRenderedPageBreak/>
        <w:t>Bài 8:</w:t>
      </w:r>
      <w:r w:rsidRPr="00D23C0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Cho tam giác ABC cân tại A có góc A nhọn. Kẻ BH vuông góc AC ( H </w:t>
      </w:r>
      <m:oMath>
        <m:r>
          <w:rPr>
            <w:rFonts w:ascii="Cambria Math" w:hAnsi="Cambria Math" w:cs="Times New Roman"/>
            <w:sz w:val="28"/>
            <w:szCs w:val="32"/>
          </w:rPr>
          <m:t xml:space="preserve">ϵ 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>AC). Chứng minh BH &lt; AC.</w:t>
      </w:r>
    </w:p>
    <w:p w:rsidR="00D23C0B" w:rsidRDefault="00D23C0B" w:rsidP="00D23C0B">
      <w:pPr>
        <w:spacing w:after="80"/>
        <w:rPr>
          <w:rFonts w:ascii="Times New Roman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9:</w:t>
      </w:r>
      <w:r>
        <w:rPr>
          <w:rFonts w:ascii="Times New Roman" w:hAnsi="Times New Roman" w:cs="Times New Roman"/>
          <w:sz w:val="28"/>
          <w:szCs w:val="32"/>
        </w:rPr>
        <w:t xml:space="preserve"> Cho tam giác ABC vuông tại A, tia phân giác góc B cắt AC ở D. Chứng minh DA &lt; DC.</w:t>
      </w:r>
    </w:p>
    <w:p w:rsidR="001C77B0" w:rsidRDefault="00D23C0B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hAnsi="Times New Roman" w:cs="Times New Roman"/>
          <w:b/>
          <w:sz w:val="28"/>
          <w:szCs w:val="32"/>
        </w:rPr>
        <w:t>Bài 10:</w:t>
      </w:r>
      <w:r>
        <w:rPr>
          <w:rFonts w:ascii="Times New Roman" w:hAnsi="Times New Roman" w:cs="Times New Roman"/>
          <w:sz w:val="28"/>
          <w:szCs w:val="32"/>
        </w:rPr>
        <w:t xml:space="preserve"> Cho tam giác ABC cân tại A, </w:t>
      </w:r>
      <w:r w:rsidR="001C77B0">
        <w:rPr>
          <w:rFonts w:ascii="Times New Roman" w:hAnsi="Times New Roman" w:cs="Times New Roman"/>
          <w:sz w:val="28"/>
          <w:szCs w:val="32"/>
        </w:rPr>
        <w:t xml:space="preserve">điểm D nằm giữa B và C, điểm E thuộc tia đối của tia CB sao 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CAE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BAD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.</m:t>
        </m:r>
      </m:oMath>
      <w:r w:rsidR="001C77B0">
        <w:rPr>
          <w:rFonts w:ascii="Times New Roman" w:eastAsiaTheme="minorEastAsia" w:hAnsi="Times New Roman" w:cs="Times New Roman"/>
          <w:sz w:val="28"/>
          <w:szCs w:val="32"/>
        </w:rPr>
        <w:t xml:space="preserve"> Trên cạnh AE lấy điểm K sao cho AK = AD. Chứng minh: </w:t>
      </w:r>
    </w:p>
    <w:p w:rsidR="001C77B0" w:rsidRDefault="001C77B0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a. CK = DB </w:t>
      </w:r>
    </w:p>
    <w:p w:rsidR="001C77B0" w:rsidRDefault="001C77B0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CKE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&gt;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</w:p>
    <w:p w:rsidR="001C77B0" w:rsidRDefault="001C77B0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c. CE &gt; BD</w:t>
      </w:r>
    </w:p>
    <w:p w:rsidR="001C77B0" w:rsidRDefault="001C77B0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11: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có AC &gt; AB. Tia phân giác góc A cắt BC ở D. Gọi I là một điểm nằm giữa A và D. Trên cạnh AC lấy điểm E sao cho AE = AB. Chứng minh:</w:t>
      </w:r>
    </w:p>
    <w:p w:rsidR="001C77B0" w:rsidRDefault="001C77B0" w:rsidP="001C77B0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>
        <w:rPr>
          <w:rFonts w:ascii="Times New Roman" w:eastAsiaTheme="minorEastAsia" w:hAnsi="Times New Roman" w:cs="Times New Roman"/>
          <w:sz w:val="28"/>
          <w:szCs w:val="32"/>
        </w:rPr>
        <w:t>IB = IE và IC &gt; IB</w:t>
      </w:r>
    </w:p>
    <w:p w:rsidR="001C77B0" w:rsidRDefault="001C77B0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12: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</w:t>
      </w:r>
      <w:r w:rsidR="009E695C">
        <w:rPr>
          <w:rFonts w:ascii="Times New Roman" w:eastAsiaTheme="minorEastAsia" w:hAnsi="Times New Roman" w:cs="Times New Roman"/>
          <w:sz w:val="28"/>
          <w:szCs w:val="32"/>
        </w:rPr>
        <w:t>Cho tam giác ABC có góc A tù. Trên cac cạnh AB và AC lấy hai điểm M và N không trùng với các đỉnh. Chứng minh BC &gt; MN.</w:t>
      </w:r>
    </w:p>
    <w:p w:rsidR="009E695C" w:rsidRDefault="009E695C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13: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trung tuyến AM, biết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BAM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&gt;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CAM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 xml:space="preserve"> So sánh hai góc B và C.</w:t>
      </w:r>
    </w:p>
    <w:p w:rsidR="009E695C" w:rsidRDefault="009E695C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14: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đều, trên cạnh BC lấy điểm M sao cho 3BM = BC. Chứng minh: </w:t>
      </w:r>
    </w:p>
    <w:p w:rsidR="009E695C" w:rsidRDefault="004A546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BAM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&lt;20°</m:t>
        </m:r>
      </m:oMath>
      <w:r w:rsidR="009E695C"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9E695C" w:rsidRDefault="009E695C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15: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cân tại A. Điểm M trên cạnh BS sao cho BM &lt; CM. Lấy điểm O trên đoạn AM. Chứng minh: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AOB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&gt;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AOC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9E695C" w:rsidRDefault="009E695C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16: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có AC &gt; AB. Vẽ ra ngoài tam giác ấy các tam giác ABD và ACE đề. Gọi  M là trung điểm BC. So sánh MD và ME.</w:t>
      </w:r>
    </w:p>
    <w:p w:rsidR="009E695C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17: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cân tại A. Gọi D là điểm bất kỳ nằm ở miền trong tam giác sao cho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ADB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&gt;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ADC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32"/>
        </w:rPr>
        <w:t>. Chứng minh DB &gt; DC.</w:t>
      </w:r>
    </w:p>
    <w:p w:rsidR="0039705A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18: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có AC &gt; AB. AD là tia phân giác trong góc A, kẻ AH vuông góc BC và gọi M là trung điểm cạnh BC. Chứng minh tia AD nằm giữa hai tia AH và AM.</w:t>
      </w:r>
    </w:p>
    <w:p w:rsidR="0039705A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19: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cân tại A, điểm M nằm trong tam giác sao cho MB &lt; MC. 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AMB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&gt;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32"/>
              </w:rPr>
              <m:t>AMC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39705A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20*: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Trong tất cả các tam giác có một góc bằng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 xml:space="preserve">α </m:t>
        </m:r>
      </m:oMath>
      <w:r>
        <w:rPr>
          <w:rFonts w:ascii="Times New Roman" w:eastAsiaTheme="minorEastAsia" w:hAnsi="Times New Roman" w:cs="Times New Roman"/>
          <w:sz w:val="28"/>
          <w:szCs w:val="32"/>
        </w:rPr>
        <w:t>và tổng độ dài hai cạnh kề góc ấy bằng s. Tam giác nào có chu vi bé nhất?</w:t>
      </w:r>
    </w:p>
    <w:p w:rsidR="0039705A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21*: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Điểm C bất kỳ nằm trên đoạn thẳng AB. Trên cùng một nửa mặt phẳng bờ AB vẽ các tam giác đều ACD và BCE. Tìm vị trí điểm C để DE có độ dài nhỏ nhất.</w:t>
      </w:r>
    </w:p>
    <w:p w:rsidR="006329DD" w:rsidRDefault="0039705A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22</w:t>
      </w:r>
      <w:r w:rsidR="00802479">
        <w:rPr>
          <w:rFonts w:ascii="Times New Roman" w:eastAsiaTheme="minorEastAsia" w:hAnsi="Times New Roman" w:cs="Times New Roman"/>
          <w:b/>
          <w:sz w:val="28"/>
          <w:szCs w:val="32"/>
        </w:rPr>
        <w:t>*</w:t>
      </w: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đều ABC có đường cao AH. Trên tia HC lấy điểm D sao cho HD = HA. </w:t>
      </w:r>
      <w:r w:rsidR="006329DD">
        <w:rPr>
          <w:rFonts w:ascii="Times New Roman" w:eastAsiaTheme="minorEastAsia" w:hAnsi="Times New Roman" w:cs="Times New Roman"/>
          <w:sz w:val="28"/>
          <w:szCs w:val="32"/>
        </w:rPr>
        <w:t xml:space="preserve">Trên nửa mặt phẳng bờ DB không chứa A vẽ tia Dx sao 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32"/>
              </w:rPr>
              <m:t>BDx</m:t>
            </m:r>
          </m:e>
        </m:acc>
        <m:r>
          <w:rPr>
            <w:rFonts w:ascii="Cambria Math" w:hAnsi="Cambria Math" w:cs="Times New Roman"/>
            <w:sz w:val="28"/>
            <w:szCs w:val="32"/>
          </w:rPr>
          <m:t>=15°</m:t>
        </m:r>
      </m:oMath>
      <w:r w:rsidR="006329DD">
        <w:rPr>
          <w:rFonts w:ascii="Times New Roman" w:eastAsiaTheme="minorEastAsia" w:hAnsi="Times New Roman" w:cs="Times New Roman"/>
          <w:sz w:val="28"/>
          <w:szCs w:val="32"/>
        </w:rPr>
        <w:t>. Dx cắt AB ở E. Chứng minh HD = HE.</w:t>
      </w:r>
    </w:p>
    <w:p w:rsidR="006329DD" w:rsidRDefault="006329DD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Bài 23</w:t>
      </w:r>
      <w:r w:rsidR="00802479">
        <w:rPr>
          <w:rFonts w:ascii="Times New Roman" w:eastAsiaTheme="minorEastAsia" w:hAnsi="Times New Roman" w:cs="Times New Roman"/>
          <w:b/>
          <w:sz w:val="28"/>
          <w:szCs w:val="32"/>
        </w:rPr>
        <w:t>*</w:t>
      </w:r>
      <w:r w:rsidRPr="00802479">
        <w:rPr>
          <w:rFonts w:ascii="Times New Roman" w:eastAsiaTheme="minorEastAsia" w:hAnsi="Times New Roman" w:cs="Times New Roman"/>
          <w:b/>
          <w:sz w:val="28"/>
          <w:szCs w:val="32"/>
        </w:rPr>
        <w:t>:</w:t>
      </w:r>
      <w:r>
        <w:rPr>
          <w:rFonts w:ascii="Times New Roman" w:eastAsiaTheme="minorEastAsia" w:hAnsi="Times New Roman" w:cs="Times New Roman"/>
          <w:sz w:val="28"/>
          <w:szCs w:val="32"/>
        </w:rPr>
        <w:t xml:space="preserve"> Cho tam giác ABC có BC = a, AC = b và AB = C. Chứng minh:</w:t>
      </w:r>
    </w:p>
    <w:p w:rsidR="006329DD" w:rsidRPr="006329DD" w:rsidRDefault="006329DD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32"/>
            </w:rPr>
            <w:lastRenderedPageBreak/>
            <m:t xml:space="preserve">a.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B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b-c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a-c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d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-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32"/>
            </w:rPr>
            <m:t>≥0</m:t>
          </m:r>
        </m:oMath>
      </m:oMathPara>
    </w:p>
    <w:p w:rsidR="006329DD" w:rsidRPr="006329DD" w:rsidRDefault="006329DD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  <m:oMath>
        <m:r>
          <w:rPr>
            <w:rFonts w:ascii="Cambria Math" w:eastAsiaTheme="minorEastAsia" w:hAnsi="Cambria Math" w:cs="Times New Roman"/>
            <w:sz w:val="28"/>
            <w:szCs w:val="32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a.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+b.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+c.</m:t>
            </m:r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32"/>
          </w:rPr>
          <m:t>≥a.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+a.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+b.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+b.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+c.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32"/>
          </w:rPr>
          <m:t>+c.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32"/>
        </w:rPr>
        <w:t>.</w:t>
      </w:r>
    </w:p>
    <w:p w:rsidR="006329DD" w:rsidRPr="006329DD" w:rsidRDefault="006329DD" w:rsidP="009E695C">
      <w:pPr>
        <w:spacing w:after="80"/>
        <w:rPr>
          <w:rFonts w:ascii="Times New Roman" w:eastAsiaTheme="minorEastAsia" w:hAnsi="Times New Roman" w:cs="Times New Roman"/>
          <w:sz w:val="28"/>
          <w:szCs w:val="32"/>
        </w:rPr>
      </w:pPr>
    </w:p>
    <w:sectPr w:rsidR="006329DD" w:rsidRPr="006329DD" w:rsidSect="00E7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6A" w:rsidRDefault="004A546A" w:rsidP="00A312E4">
      <w:pPr>
        <w:spacing w:after="0" w:line="240" w:lineRule="auto"/>
      </w:pPr>
      <w:r>
        <w:separator/>
      </w:r>
    </w:p>
  </w:endnote>
  <w:endnote w:type="continuationSeparator" w:id="0">
    <w:p w:rsidR="004A546A" w:rsidRDefault="004A546A" w:rsidP="00A3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Footer"/>
    </w:pPr>
    <w:r>
      <w:t xml:space="preserve">GV: Bùi Anh Tuấn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6A" w:rsidRDefault="004A546A" w:rsidP="00A312E4">
      <w:pPr>
        <w:spacing w:after="0" w:line="240" w:lineRule="auto"/>
      </w:pPr>
      <w:r>
        <w:separator/>
      </w:r>
    </w:p>
  </w:footnote>
  <w:footnote w:type="continuationSeparator" w:id="0">
    <w:p w:rsidR="004A546A" w:rsidRDefault="004A546A" w:rsidP="00A3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4" w:rsidRDefault="00A31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F4A"/>
    <w:multiLevelType w:val="hybridMultilevel"/>
    <w:tmpl w:val="9DEE1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4B5D"/>
    <w:multiLevelType w:val="hybridMultilevel"/>
    <w:tmpl w:val="9BDCB506"/>
    <w:lvl w:ilvl="0" w:tplc="E2069F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65732"/>
    <w:multiLevelType w:val="hybridMultilevel"/>
    <w:tmpl w:val="1A8AA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A499A"/>
    <w:multiLevelType w:val="hybridMultilevel"/>
    <w:tmpl w:val="26D4D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D387B"/>
    <w:multiLevelType w:val="hybridMultilevel"/>
    <w:tmpl w:val="42B0DBFC"/>
    <w:lvl w:ilvl="0" w:tplc="4974381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9"/>
    <w:rsid w:val="001C77B0"/>
    <w:rsid w:val="0039705A"/>
    <w:rsid w:val="004A546A"/>
    <w:rsid w:val="00554B3E"/>
    <w:rsid w:val="006329DD"/>
    <w:rsid w:val="00802479"/>
    <w:rsid w:val="00893181"/>
    <w:rsid w:val="009E1179"/>
    <w:rsid w:val="009E695C"/>
    <w:rsid w:val="00A312E4"/>
    <w:rsid w:val="00CB6016"/>
    <w:rsid w:val="00D23C0B"/>
    <w:rsid w:val="00E77909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2F76"/>
  <w15:chartTrackingRefBased/>
  <w15:docId w15:val="{7A56B769-9E79-45DC-88B8-3D208AB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9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1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E4"/>
  </w:style>
  <w:style w:type="paragraph" w:styleId="Footer">
    <w:name w:val="footer"/>
    <w:basedOn w:val="Normal"/>
    <w:link w:val="FooterChar"/>
    <w:uiPriority w:val="99"/>
    <w:unhideWhenUsed/>
    <w:rsid w:val="00A3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C544-FA6D-40D4-86BB-104191E8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An</dc:creator>
  <cp:keywords/>
  <dc:description/>
  <cp:lastModifiedBy>Truong An</cp:lastModifiedBy>
  <cp:revision>11</cp:revision>
  <cp:lastPrinted>2020-03-01T07:33:00Z</cp:lastPrinted>
  <dcterms:created xsi:type="dcterms:W3CDTF">2020-03-01T06:32:00Z</dcterms:created>
  <dcterms:modified xsi:type="dcterms:W3CDTF">2020-03-14T10:56:00Z</dcterms:modified>
</cp:coreProperties>
</file>