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LỚP HỌC THẦY (CÔ) ___________________________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ĐỀ ÔN TẬP: READING SIGNS/ NOTICES – A2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Test 2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2098495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66538" y="3780000"/>
                          <a:ext cx="15589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FF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20984951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Thời gian làm bài: [Time]                        </w:t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Họ và tên: ________________________________________________ Lớp: 9/___</w:t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u w:val="single"/>
          <w:rtl w:val="0"/>
        </w:rPr>
        <w:t xml:space="preserve">Nội dung:</w:t>
      </w:r>
    </w:p>
    <w:p w:rsidR="00000000" w:rsidDel="00000000" w:rsidP="00000000" w:rsidRDefault="00000000" w:rsidRPr="00000000" w14:paraId="00000007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1: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</wp:posOffset>
            </wp:positionH>
            <wp:positionV relativeFrom="paragraph">
              <wp:posOffset>191135</wp:posOffset>
            </wp:positionV>
            <wp:extent cx="1711325" cy="1201420"/>
            <wp:effectExtent b="0" l="0" r="0" t="0"/>
            <wp:wrapSquare wrapText="bothSides" distB="0" distT="0" distL="114300" distR="114300"/>
            <wp:docPr descr="Wet Paint Do Not Touch - Notice Sign - The Signmaker" id="2098495129" name="image3.jpg"/>
            <a:graphic>
              <a:graphicData uri="http://schemas.openxmlformats.org/drawingml/2006/picture">
                <pic:pic>
                  <pic:nvPicPr>
                    <pic:cNvPr descr="Wet Paint Do Not Touch - Notice Sign - The Signmaker" id="0" name="image3.jpg"/>
                    <pic:cNvPicPr preferRelativeResize="0"/>
                  </pic:nvPicPr>
                  <pic:blipFill>
                    <a:blip r:embed="rId9"/>
                    <a:srcRect b="15040" l="0" r="0" t="14804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201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3119" w:firstLine="0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3119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paint is dry and safe to touch.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paint is still wet, so please do not touch it.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are encouraged to touch the paint.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paint is not for public use.</w:t>
      </w:r>
    </w:p>
    <w:p w:rsidR="00000000" w:rsidDel="00000000" w:rsidP="00000000" w:rsidRDefault="00000000" w:rsidRPr="00000000" w14:paraId="0000000A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2: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does the notice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3776773" cy="523211"/>
                <wp:effectExtent b="0" l="0" r="0" t="0"/>
                <wp:docPr id="20984951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67139" y="3527920"/>
                          <a:ext cx="3757723" cy="504161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"Please wait in the designated are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a.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              Do not move around while waiting for your turn"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76773" cy="523211"/>
                <wp:effectExtent b="0" l="0" r="0" t="0"/>
                <wp:docPr id="20984951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6773" cy="52321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Wait in this area and do not move around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  <w:tab/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wait anywhere.</w:t>
      </w:r>
    </w:p>
    <w:p w:rsidR="00000000" w:rsidDel="00000000" w:rsidP="00000000" w:rsidRDefault="00000000" w:rsidRPr="00000000" w14:paraId="0000000E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Moving around while waiting is allowed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  <w:tab/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Waiting is not required here.</w:t>
      </w:r>
    </w:p>
    <w:p w:rsidR="00000000" w:rsidDel="00000000" w:rsidP="00000000" w:rsidRDefault="00000000" w:rsidRPr="00000000" w14:paraId="0000000F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3: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637</wp:posOffset>
            </wp:positionH>
            <wp:positionV relativeFrom="paragraph">
              <wp:posOffset>181800</wp:posOffset>
            </wp:positionV>
            <wp:extent cx="1637665" cy="1171575"/>
            <wp:effectExtent b="0" l="0" r="0" t="0"/>
            <wp:wrapSquare wrapText="bothSides" distB="0" distT="0" distL="114300" distR="114300"/>
            <wp:docPr descr="Sorry Restroom Out Of Service - Get 10% Off Now" id="2098495125" name="image4.png"/>
            <a:graphic>
              <a:graphicData uri="http://schemas.openxmlformats.org/drawingml/2006/picture">
                <pic:pic>
                  <pic:nvPicPr>
                    <pic:cNvPr descr="Sorry Restroom Out Of Service - Get 10% Off Now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jc w:val="both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restroom is working properly and is available for everyone to use.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restroom is open and ready for use by anyone who needs it.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restroom is being repaired or cleaned and cannot be used right now. 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restroom is only for people with special permission to use.</w:t>
      </w:r>
    </w:p>
    <w:p w:rsidR="00000000" w:rsidDel="00000000" w:rsidP="00000000" w:rsidRDefault="00000000" w:rsidRPr="00000000" w14:paraId="00000012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4: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does the notice say?</w:t>
      </w:r>
    </w:p>
    <w:p w:rsidR="00000000" w:rsidDel="00000000" w:rsidP="00000000" w:rsidRDefault="00000000" w:rsidRPr="00000000" w14:paraId="00000014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3810742" cy="497526"/>
                <wp:effectExtent b="0" l="0" r="0" t="0"/>
                <wp:docPr id="20984951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50154" y="3540762"/>
                          <a:ext cx="3791692" cy="478476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"No food or drink is allowed inside this are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a.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Please finish your snacks before entering"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810742" cy="497526"/>
                <wp:effectExtent b="0" l="0" r="0" t="0"/>
                <wp:docPr id="20984951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742" cy="4975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Only food is not allowed; drinks are fine.</w:t>
      </w:r>
    </w:p>
    <w:p w:rsidR="00000000" w:rsidDel="00000000" w:rsidP="00000000" w:rsidRDefault="00000000" w:rsidRPr="00000000" w14:paraId="00000016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eat and drink inside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Do not bring food or drinks inside. Finish them first.</w:t>
      </w:r>
    </w:p>
    <w:p w:rsidR="00000000" w:rsidDel="00000000" w:rsidP="00000000" w:rsidRDefault="00000000" w:rsidRPr="00000000" w14:paraId="00000018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bring food but no drinks are allowed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5: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236854</wp:posOffset>
            </wp:positionV>
            <wp:extent cx="1478280" cy="1175385"/>
            <wp:effectExtent b="0" l="0" r="0" t="0"/>
            <wp:wrapSquare wrapText="bothSides" distB="0" distT="0" distL="114300" distR="114300"/>
            <wp:docPr descr="Reserved Parking For Customers Signature Sign, SKU: K2-0866" id="2098495127" name="image6.png"/>
            <a:graphic>
              <a:graphicData uri="http://schemas.openxmlformats.org/drawingml/2006/picture">
                <pic:pic>
                  <pic:nvPicPr>
                    <pic:cNvPr descr="Reserved Parking For Customers Signature Sign, SKU: K2-0866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75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Anyone can park here without any restrictions.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Only customers are allowed to park in these spaces.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Parking is not allowed in this area at all.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There are no rules for parking; it is open for everyone.</w:t>
      </w:r>
    </w:p>
    <w:p w:rsidR="00000000" w:rsidDel="00000000" w:rsidP="00000000" w:rsidRDefault="00000000" w:rsidRPr="00000000" w14:paraId="0000001C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6: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does the notice say?</w:t>
      </w:r>
    </w:p>
    <w:p w:rsidR="00000000" w:rsidDel="00000000" w:rsidP="00000000" w:rsidRDefault="00000000" w:rsidRPr="00000000" w14:paraId="0000001E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4729911" cy="596586"/>
                <wp:effectExtent b="0" l="0" r="0" t="0"/>
                <wp:docPr id="20984951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990570" y="3491232"/>
                          <a:ext cx="4710861" cy="577536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Caution: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e90000"/>
                                <w:sz w:val="24"/>
                                <w:vertAlign w:val="baseline"/>
                              </w:rPr>
                              <w:t xml:space="preserve">The floor is wet. Please walk carefully to avoid slipping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729911" cy="596586"/>
                <wp:effectExtent b="0" l="0" r="0" t="0"/>
                <wp:docPr id="20984951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9911" cy="5965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There is no need to be careful on the floor.</w:t>
      </w:r>
    </w:p>
    <w:p w:rsidR="00000000" w:rsidDel="00000000" w:rsidP="00000000" w:rsidRDefault="00000000" w:rsidRPr="00000000" w14:paraId="00000020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floor is wet, stand still and avoid moving.</w:t>
      </w:r>
    </w:p>
    <w:p w:rsidR="00000000" w:rsidDel="00000000" w:rsidP="00000000" w:rsidRDefault="00000000" w:rsidRPr="00000000" w14:paraId="00000021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floor is always wet and slippery.</w:t>
      </w:r>
    </w:p>
    <w:p w:rsidR="00000000" w:rsidDel="00000000" w:rsidP="00000000" w:rsidRDefault="00000000" w:rsidRPr="00000000" w14:paraId="00000022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floor is wet, walk carefully to avoid slipping.</w:t>
      </w:r>
    </w:p>
    <w:p w:rsidR="00000000" w:rsidDel="00000000" w:rsidP="00000000" w:rsidRDefault="00000000" w:rsidRPr="00000000" w14:paraId="00000023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7: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637</wp:posOffset>
            </wp:positionH>
            <wp:positionV relativeFrom="paragraph">
              <wp:posOffset>198281</wp:posOffset>
            </wp:positionV>
            <wp:extent cx="1537335" cy="1022985"/>
            <wp:effectExtent b="0" l="0" r="0" t="0"/>
            <wp:wrapSquare wrapText="bothSides" distB="0" distT="0" distL="114300" distR="114300"/>
            <wp:docPr descr="Danger - High Voltage B | Western Safety Sign" id="2098495128" name="image2.png"/>
            <a:graphic>
              <a:graphicData uri="http://schemas.openxmlformats.org/drawingml/2006/picture">
                <pic:pic>
                  <pic:nvPicPr>
                    <pic:cNvPr descr="Danger - High Voltage B | Western Safety Sign"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022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This area is safe with no electrical problems or dangers.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There is high voltage electricity in this area; be very careful.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All electrical equipment is turned off and not working.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voltage here is low and it is safe to touch the equipment.</w:t>
      </w:r>
    </w:p>
    <w:p w:rsidR="00000000" w:rsidDel="00000000" w:rsidP="00000000" w:rsidRDefault="00000000" w:rsidRPr="00000000" w14:paraId="00000025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8: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does the notice say?</w:t>
      </w:r>
    </w:p>
    <w:p w:rsidR="00000000" w:rsidDel="00000000" w:rsidP="00000000" w:rsidRDefault="00000000" w:rsidRPr="00000000" w14:paraId="00000027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4587069" cy="506389"/>
                <wp:effectExtent b="0" l="0" r="0" t="0"/>
                <wp:docPr id="20984951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61991" y="3536331"/>
                          <a:ext cx="4568019" cy="487339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"Help desk available here for any questions or assistance. Please ask for help if needed"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587069" cy="506389"/>
                <wp:effectExtent b="0" l="0" r="0" t="0"/>
                <wp:docPr id="20984951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7069" cy="5063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Everything you need is covered here if you are a customer.</w:t>
      </w:r>
    </w:p>
    <w:p w:rsidR="00000000" w:rsidDel="00000000" w:rsidP="00000000" w:rsidRDefault="00000000" w:rsidRPr="00000000" w14:paraId="00000029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help desk is closed and not in use.</w:t>
      </w:r>
    </w:p>
    <w:p w:rsidR="00000000" w:rsidDel="00000000" w:rsidP="00000000" w:rsidRDefault="00000000" w:rsidRPr="00000000" w14:paraId="0000002A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can get help here for any questions or problems.</w:t>
      </w:r>
    </w:p>
    <w:p w:rsidR="00000000" w:rsidDel="00000000" w:rsidP="00000000" w:rsidRDefault="00000000" w:rsidRPr="00000000" w14:paraId="0000002B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help desk is only for staff.</w:t>
      </w:r>
    </w:p>
    <w:p w:rsidR="00000000" w:rsidDel="00000000" w:rsidP="00000000" w:rsidRDefault="00000000" w:rsidRPr="00000000" w14:paraId="0000002C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9: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What does the sign say?</w:t>
      </w:r>
      <w:r w:rsidDel="00000000" w:rsidR="00000000" w:rsidRPr="00000000">
        <w:pict>
          <v:shape id="Ink 3" style="position:absolute;margin-left:428.4pt;margin-top:270.3pt;width:1.45pt;height:1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/JQfU1QEAAJsEAAAQAAAAAAAAAAAA&#10;AAAAANADAABkcnMvaW5rL2luazEueG1sUEsBAi0AFAAGAAgAAAAhADq2MZjdAAAACwEAAA8AAAAA&#10;AAAAAAAAAAAA0wUAAGRycy9kb3ducmV2LnhtbFBLAQItABQABgAIAAAAIQB5GLydvwAAACEBAAAZ&#10;AAAAAAAAAAAAAAAAAN0GAABkcnMvX3JlbHMvZTJvRG9jLnhtbC5yZWxzUEsFBgAAAAAGAAYAeAEA&#10;ANMHAAAAAA==&#10;">
            <v:imagedata r:id="rId1" o:title=""/>
          </v:shape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-286384</wp:posOffset>
            </wp:positionH>
            <wp:positionV relativeFrom="paragraph">
              <wp:posOffset>191770</wp:posOffset>
            </wp:positionV>
            <wp:extent cx="1787525" cy="1421765"/>
            <wp:effectExtent b="0" l="0" r="0" t="0"/>
            <wp:wrapSquare wrapText="bothSides" distB="0" distT="0" distL="114300" distR="114300"/>
            <wp:docPr descr="Staff Parking Only With Right Arrow Sign | Sigo Signs" id="2098495126" name="image5.jpg"/>
            <a:graphic>
              <a:graphicData uri="http://schemas.openxmlformats.org/drawingml/2006/picture">
                <pic:pic>
                  <pic:nvPicPr>
                    <pic:cNvPr descr="Staff Parking Only With Right Arrow Sign | Sigo Signs" id="0" name="image5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421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jc w:val="both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2977"/>
          <w:tab w:val="left" w:leader="none" w:pos="3119"/>
          <w:tab w:val="left" w:leader="none" w:pos="5103"/>
          <w:tab w:val="left" w:leader="none" w:pos="5670"/>
        </w:tabs>
        <w:spacing w:after="0" w:line="276" w:lineRule="auto"/>
        <w:ind w:left="2977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Anyone, including visitors and staff, can park here without restrictions.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Only employees or staff members are allowed to park in these spaces.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Parking is not allowed in this area under any circumstances.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The parking area is open to all people, without any specific rules. </w:t>
      </w:r>
    </w:p>
    <w:p w:rsidR="00000000" w:rsidDel="00000000" w:rsidP="00000000" w:rsidRDefault="00000000" w:rsidRPr="00000000" w14:paraId="0000002F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Question 10: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does the notice say?</w:t>
      </w:r>
    </w:p>
    <w:p w:rsidR="00000000" w:rsidDel="00000000" w:rsidP="00000000" w:rsidRDefault="00000000" w:rsidRPr="00000000" w14:paraId="00000032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</w:rPr>
        <mc:AlternateContent>
          <mc:Choice Requires="wpg">
            <w:drawing>
              <wp:inline distB="0" distT="0" distL="0" distR="0">
                <wp:extent cx="4017082" cy="526860"/>
                <wp:effectExtent b="0" l="0" r="0" t="0"/>
                <wp:docPr id="20984951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346984" y="3526095"/>
                          <a:ext cx="3998032" cy="507810"/>
                        </a:xfrm>
                        <a:prstGeom prst="round1Rect">
                          <a:avLst>
                            <a:gd fmla="val 16667" name="adj"/>
                          </a:avLst>
                        </a:prstGeom>
                        <a:solidFill>
                          <a:srgbClr val="FFFFCC"/>
                        </a:solidFill>
                        <a:ln cap="flat" cmpd="sng" w="19050">
                          <a:solidFill>
                            <a:srgbClr val="0000F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50800" rotWithShape="0" algn="tl" dir="2700000" dist="381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"No cell phones allowed in this area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                                  Please turn off your phone or put it on silent"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017082" cy="526860"/>
                <wp:effectExtent b="0" l="0" r="0" t="0"/>
                <wp:docPr id="20984951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7082" cy="526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must have permission to use the phone in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You may not turn off your phone if you are not using it.</w:t>
      </w:r>
    </w:p>
    <w:p w:rsidR="00000000" w:rsidDel="00000000" w:rsidP="00000000" w:rsidRDefault="00000000" w:rsidRPr="00000000" w14:paraId="00000035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Cell phones are only for emergency use here.</w:t>
      </w:r>
    </w:p>
    <w:p w:rsidR="00000000" w:rsidDel="00000000" w:rsidP="00000000" w:rsidRDefault="00000000" w:rsidRPr="00000000" w14:paraId="00000036">
      <w:pPr>
        <w:tabs>
          <w:tab w:val="left" w:leader="none" w:pos="3119"/>
          <w:tab w:val="left" w:leader="none" w:pos="5103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Cell phones must be turned off or silenced in this area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119"/>
          <w:tab w:val="left" w:leader="none" w:pos="5670"/>
        </w:tabs>
        <w:spacing w:after="0" w:line="276" w:lineRule="auto"/>
        <w:jc w:val="center"/>
        <w:rPr>
          <w:rFonts w:ascii="Cambria" w:cs="Cambria" w:eastAsia="Cambria" w:hAnsi="Cambria"/>
          <w:b w:val="1"/>
          <w:color w:val="0000ff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[HẾT]</w:t>
      </w:r>
    </w:p>
    <w:p w:rsidR="00000000" w:rsidDel="00000000" w:rsidP="00000000" w:rsidRDefault="00000000" w:rsidRPr="00000000" w14:paraId="00000038">
      <w:pPr>
        <w:tabs>
          <w:tab w:val="left" w:leader="none" w:pos="3119"/>
          <w:tab w:val="left" w:leader="none" w:pos="5670"/>
        </w:tabs>
        <w:spacing w:after="0"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40" w:w="11907" w:orient="portrait"/>
      <w:pgMar w:bottom="737" w:top="737" w:left="794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 w:val="1"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2C2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4.png"/><Relationship Id="rId22" Type="http://schemas.openxmlformats.org/officeDocument/2006/relationships/footer" Target="footer2.xml"/><Relationship Id="rId10" Type="http://schemas.openxmlformats.org/officeDocument/2006/relationships/image" Target="media/image8.png"/><Relationship Id="rId21" Type="http://schemas.openxmlformats.org/officeDocument/2006/relationships/header" Target="header1.xml"/><Relationship Id="rId13" Type="http://schemas.openxmlformats.org/officeDocument/2006/relationships/image" Target="media/image6.png"/><Relationship Id="rId24" Type="http://schemas.openxmlformats.org/officeDocument/2006/relationships/footer" Target="footer1.xml"/><Relationship Id="rId12" Type="http://schemas.openxmlformats.org/officeDocument/2006/relationships/image" Target="media/image10.png"/><Relationship Id="rId23" Type="http://schemas.openxmlformats.org/officeDocument/2006/relationships/footer" Target="footer3.xml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jpg"/><Relationship Id="rId15" Type="http://schemas.openxmlformats.org/officeDocument/2006/relationships/image" Target="media/image2.png"/><Relationship Id="rId14" Type="http://schemas.openxmlformats.org/officeDocument/2006/relationships/image" Target="media/image9.png"/><Relationship Id="rId17" Type="http://schemas.openxmlformats.org/officeDocument/2006/relationships/image" Target="media/image5.jpg"/><Relationship Id="rId16" Type="http://schemas.openxmlformats.org/officeDocument/2006/relationships/image" Target="media/image12.png"/><Relationship Id="rId5" Type="http://schemas.openxmlformats.org/officeDocument/2006/relationships/numbering" Target="numbering.xml"/><Relationship Id="rId19" Type="http://schemas.openxmlformats.org/officeDocument/2006/relationships/header" Target="header2.xml"/><Relationship Id="rId6" Type="http://schemas.openxmlformats.org/officeDocument/2006/relationships/styles" Target="styles.xml"/><Relationship Id="rId18" Type="http://schemas.openxmlformats.org/officeDocument/2006/relationships/image" Target="media/image11.png"/><Relationship Id="rId7" Type="http://schemas.openxmlformats.org/officeDocument/2006/relationships/customXml" Target="../customXML/item1.xm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H6bYUQ8XU2Cyd3q0kCaZA+MVQ==">CgMxLjA4AHIhMVFVZ2VtUFdYVGhHN0hWbEd1ZFhXVkc4YTNPUnFzMGIt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2024-09-01T01:11:00Z</dcterms:created>
  <dc:creator>Vũ Phan</dc:creator>
</cp:coreProperties>
</file>