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6030"/>
      </w:tblGrid>
      <w:tr w:rsidR="00E83CF5" w:rsidRPr="00E83CF5" w:rsidTr="00CE2D76">
        <w:tc>
          <w:tcPr>
            <w:tcW w:w="4590" w:type="dxa"/>
          </w:tcPr>
          <w:p w:rsidR="00E83CF5" w:rsidRDefault="00D8418C" w:rsidP="00E83CF5">
            <w:pPr>
              <w:spacing w:line="360" w:lineRule="auto"/>
              <w:jc w:val="center"/>
              <w:rPr>
                <w:rFonts w:cs="Times New Roman"/>
                <w:b/>
                <w:sz w:val="26"/>
                <w:szCs w:val="26"/>
              </w:rPr>
            </w:pPr>
            <w:r>
              <w:rPr>
                <w:rFonts w:cs="Times New Roman"/>
                <w:b/>
                <w:sz w:val="26"/>
                <w:szCs w:val="26"/>
              </w:rPr>
              <w:t>PHÒNG GD&amp;ĐT QUẬN CẦU GIẤY</w:t>
            </w:r>
          </w:p>
          <w:p w:rsidR="00D8418C" w:rsidRPr="00E83CF5" w:rsidRDefault="00D8418C" w:rsidP="00E83CF5">
            <w:pPr>
              <w:spacing w:line="360" w:lineRule="auto"/>
              <w:jc w:val="center"/>
              <w:rPr>
                <w:rFonts w:cs="Times New Roman"/>
                <w:b/>
                <w:sz w:val="26"/>
                <w:szCs w:val="26"/>
              </w:rPr>
            </w:pPr>
            <w:r>
              <w:rPr>
                <w:rFonts w:cs="Times New Roman"/>
                <w:b/>
                <w:sz w:val="26"/>
                <w:szCs w:val="26"/>
              </w:rPr>
              <w:t>TRƯỜNG THCS LÊ QUÝ ĐÔN</w:t>
            </w:r>
          </w:p>
          <w:p w:rsidR="00E83CF5" w:rsidRPr="00E83CF5" w:rsidRDefault="00E83CF5" w:rsidP="00E83CF5">
            <w:pPr>
              <w:spacing w:line="360" w:lineRule="auto"/>
              <w:jc w:val="center"/>
              <w:rPr>
                <w:rFonts w:cs="Times New Roman"/>
                <w:sz w:val="26"/>
                <w:szCs w:val="26"/>
              </w:rPr>
            </w:pPr>
          </w:p>
        </w:tc>
        <w:tc>
          <w:tcPr>
            <w:tcW w:w="6030" w:type="dxa"/>
          </w:tcPr>
          <w:p w:rsidR="00E83CF5" w:rsidRPr="00E83CF5" w:rsidRDefault="00D8418C" w:rsidP="00E83CF5">
            <w:pPr>
              <w:spacing w:line="360" w:lineRule="auto"/>
              <w:jc w:val="center"/>
              <w:rPr>
                <w:rFonts w:cs="Times New Roman"/>
                <w:b/>
                <w:sz w:val="26"/>
                <w:szCs w:val="26"/>
              </w:rPr>
            </w:pPr>
            <w:r>
              <w:rPr>
                <w:rFonts w:cs="Times New Roman"/>
                <w:b/>
                <w:sz w:val="26"/>
                <w:szCs w:val="26"/>
              </w:rPr>
              <w:t xml:space="preserve">ĐỀ </w:t>
            </w:r>
            <w:r w:rsidR="00E83CF5" w:rsidRPr="00E83CF5">
              <w:rPr>
                <w:rFonts w:cs="Times New Roman"/>
                <w:b/>
                <w:sz w:val="26"/>
                <w:szCs w:val="26"/>
              </w:rPr>
              <w:t>KHẢO SÁT CHẤT LƯỢ</w:t>
            </w:r>
            <w:r>
              <w:rPr>
                <w:rFonts w:cs="Times New Roman"/>
                <w:b/>
                <w:sz w:val="26"/>
                <w:szCs w:val="26"/>
              </w:rPr>
              <w:t>NG LỚP</w:t>
            </w:r>
            <w:r w:rsidR="00E83CF5" w:rsidRPr="00E83CF5">
              <w:rPr>
                <w:rFonts w:cs="Times New Roman"/>
                <w:b/>
                <w:sz w:val="26"/>
                <w:szCs w:val="26"/>
              </w:rPr>
              <w:t xml:space="preserve"> 9</w:t>
            </w:r>
          </w:p>
          <w:p w:rsidR="00E83CF5" w:rsidRPr="00E83CF5" w:rsidRDefault="00D8418C" w:rsidP="00E83CF5">
            <w:pPr>
              <w:spacing w:line="360" w:lineRule="auto"/>
              <w:jc w:val="center"/>
              <w:rPr>
                <w:rFonts w:cs="Times New Roman"/>
                <w:b/>
                <w:sz w:val="26"/>
                <w:szCs w:val="26"/>
              </w:rPr>
            </w:pPr>
            <w:r>
              <w:rPr>
                <w:rFonts w:cs="Times New Roman"/>
                <w:b/>
                <w:sz w:val="26"/>
                <w:szCs w:val="26"/>
              </w:rPr>
              <w:t>Năm học:</w:t>
            </w:r>
            <w:r w:rsidR="00E83CF5" w:rsidRPr="00E83CF5">
              <w:rPr>
                <w:rFonts w:cs="Times New Roman"/>
                <w:b/>
                <w:sz w:val="26"/>
                <w:szCs w:val="26"/>
              </w:rPr>
              <w:t xml:space="preserve"> 2017 – 2018 </w:t>
            </w:r>
          </w:p>
          <w:p w:rsidR="00E83CF5" w:rsidRPr="00D8418C" w:rsidRDefault="00E83CF5" w:rsidP="00E83CF5">
            <w:pPr>
              <w:spacing w:line="360" w:lineRule="auto"/>
              <w:jc w:val="center"/>
              <w:rPr>
                <w:rFonts w:cs="Times New Roman"/>
                <w:b/>
                <w:i/>
                <w:sz w:val="26"/>
                <w:szCs w:val="26"/>
              </w:rPr>
            </w:pPr>
            <w:r w:rsidRPr="00D8418C">
              <w:rPr>
                <w:rFonts w:cs="Times New Roman"/>
                <w:b/>
                <w:i/>
                <w:sz w:val="26"/>
                <w:szCs w:val="26"/>
              </w:rPr>
              <w:t>Môn: TOÁN</w:t>
            </w:r>
          </w:p>
          <w:p w:rsidR="00E83CF5" w:rsidRPr="00E83CF5" w:rsidRDefault="00E83CF5" w:rsidP="00E83CF5">
            <w:pPr>
              <w:spacing w:line="360" w:lineRule="auto"/>
              <w:jc w:val="center"/>
              <w:rPr>
                <w:rFonts w:cs="Times New Roman"/>
                <w:b/>
                <w:sz w:val="26"/>
                <w:szCs w:val="26"/>
              </w:rPr>
            </w:pPr>
            <w:r w:rsidRPr="00D8418C">
              <w:rPr>
                <w:rFonts w:cs="Times New Roman"/>
                <w:b/>
                <w:i/>
                <w:sz w:val="26"/>
                <w:szCs w:val="26"/>
              </w:rPr>
              <w:t>Ngày 15/5/2018</w:t>
            </w:r>
          </w:p>
        </w:tc>
      </w:tr>
    </w:tbl>
    <w:p w:rsidR="00E83CF5" w:rsidRPr="00E83CF5" w:rsidRDefault="00E83CF5" w:rsidP="00E83CF5">
      <w:pPr>
        <w:spacing w:line="336" w:lineRule="auto"/>
        <w:rPr>
          <w:rFonts w:ascii="Times New Roman" w:hAnsi="Times New Roman" w:cs="Times New Roman"/>
          <w:sz w:val="26"/>
          <w:szCs w:val="26"/>
        </w:rPr>
      </w:pPr>
      <w:r w:rsidRPr="00E83CF5">
        <w:rPr>
          <w:rFonts w:ascii="Times New Roman" w:hAnsi="Times New Roman" w:cs="Times New Roman"/>
          <w:b/>
          <w:sz w:val="26"/>
          <w:szCs w:val="26"/>
        </w:rPr>
        <w:t>Bài I.</w:t>
      </w:r>
      <w:r w:rsidRPr="00E83CF5">
        <w:rPr>
          <w:rFonts w:ascii="Times New Roman" w:hAnsi="Times New Roman" w:cs="Times New Roman"/>
          <w:i/>
          <w:sz w:val="26"/>
          <w:szCs w:val="26"/>
        </w:rPr>
        <w:t>(2,0 điểm)</w:t>
      </w:r>
      <w:r w:rsidRPr="00E83CF5">
        <w:rPr>
          <w:rFonts w:ascii="Times New Roman" w:hAnsi="Times New Roman" w:cs="Times New Roman"/>
          <w:sz w:val="26"/>
          <w:szCs w:val="26"/>
        </w:rPr>
        <w:t xml:space="preserve"> Cho </w:t>
      </w:r>
      <w:r w:rsidRPr="00E83CF5">
        <w:rPr>
          <w:rFonts w:ascii="Times New Roman" w:hAnsi="Times New Roman" w:cs="Times New Roman"/>
          <w:position w:val="-28"/>
          <w:sz w:val="26"/>
          <w:szCs w:val="26"/>
        </w:rPr>
        <w:object w:dxaOrig="32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36.3pt" o:ole="">
            <v:imagedata r:id="rId7" o:title=""/>
          </v:shape>
          <o:OLEObject Type="Embed" ProgID="Equation.DSMT4" ShapeID="_x0000_i1025" DrawAspect="Content" ObjectID="_1588709438" r:id="rId8"/>
        </w:object>
      </w:r>
      <w:r w:rsidRPr="00E83CF5">
        <w:rPr>
          <w:rFonts w:ascii="Times New Roman" w:hAnsi="Times New Roman" w:cs="Times New Roman"/>
          <w:sz w:val="26"/>
          <w:szCs w:val="26"/>
        </w:rPr>
        <w:t xml:space="preserve"> và </w:t>
      </w:r>
      <w:r w:rsidRPr="00E83CF5">
        <w:rPr>
          <w:rFonts w:ascii="Times New Roman" w:hAnsi="Times New Roman" w:cs="Times New Roman"/>
          <w:position w:val="-28"/>
          <w:sz w:val="26"/>
          <w:szCs w:val="26"/>
        </w:rPr>
        <w:object w:dxaOrig="2320" w:dyaOrig="720">
          <v:shape id="_x0000_i1026" type="#_x0000_t75" style="width:116.35pt;height:36.85pt" o:ole="">
            <v:imagedata r:id="rId9" o:title=""/>
          </v:shape>
          <o:OLEObject Type="Embed" ProgID="Equation.DSMT4" ShapeID="_x0000_i1026" DrawAspect="Content" ObjectID="_1588709439" r:id="rId10"/>
        </w:object>
      </w:r>
    </w:p>
    <w:p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1) Tính giá trị của biểu thức B khi x = 9</w:t>
      </w:r>
    </w:p>
    <w:p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2) Rút gọn biểu thức P = A.B</w:t>
      </w:r>
    </w:p>
    <w:p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 xml:space="preserve">3) Tìm m để phương trình </w:t>
      </w:r>
      <w:r w:rsidRPr="00E83CF5">
        <w:rPr>
          <w:rFonts w:cs="Times New Roman"/>
          <w:position w:val="-24"/>
          <w:sz w:val="26"/>
          <w:szCs w:val="26"/>
        </w:rPr>
        <w:object w:dxaOrig="680" w:dyaOrig="620">
          <v:shape id="_x0000_i1027" type="#_x0000_t75" style="width:34pt;height:31.1pt" o:ole="">
            <v:imagedata r:id="rId11" o:title=""/>
          </v:shape>
          <o:OLEObject Type="Embed" ProgID="Equation.DSMT4" ShapeID="_x0000_i1027" DrawAspect="Content" ObjectID="_1588709440" r:id="rId12"/>
        </w:object>
      </w:r>
      <w:r w:rsidRPr="00E83CF5">
        <w:rPr>
          <w:rFonts w:cs="Times New Roman"/>
          <w:sz w:val="26"/>
          <w:szCs w:val="26"/>
        </w:rPr>
        <w:t xml:space="preserve"> có nghiệm.</w:t>
      </w:r>
    </w:p>
    <w:p w:rsidR="00E83CF5" w:rsidRPr="00E83CF5" w:rsidRDefault="00E83CF5" w:rsidP="00E83CF5">
      <w:pPr>
        <w:spacing w:line="336" w:lineRule="auto"/>
        <w:rPr>
          <w:rFonts w:ascii="Times New Roman" w:hAnsi="Times New Roman" w:cs="Times New Roman"/>
          <w:i/>
          <w:sz w:val="26"/>
          <w:szCs w:val="26"/>
        </w:rPr>
      </w:pPr>
      <w:r w:rsidRPr="00E83CF5">
        <w:rPr>
          <w:rFonts w:ascii="Times New Roman" w:hAnsi="Times New Roman" w:cs="Times New Roman"/>
          <w:b/>
          <w:sz w:val="26"/>
          <w:szCs w:val="26"/>
        </w:rPr>
        <w:t>Bài II.</w:t>
      </w:r>
      <w:r w:rsidRPr="00E83CF5">
        <w:rPr>
          <w:rFonts w:ascii="Times New Roman" w:hAnsi="Times New Roman" w:cs="Times New Roman"/>
          <w:i/>
          <w:sz w:val="26"/>
          <w:szCs w:val="26"/>
        </w:rPr>
        <w:t>(2,0 điểm)Giải bài toán bằng cách lập phương trình hoặc hệ phương trình</w:t>
      </w:r>
    </w:p>
    <w:p w:rsidR="00E83CF5" w:rsidRPr="00E83CF5" w:rsidRDefault="00E83CF5" w:rsidP="00E83CF5">
      <w:pPr>
        <w:spacing w:line="336" w:lineRule="auto"/>
        <w:ind w:firstLine="720"/>
        <w:rPr>
          <w:rFonts w:ascii="Times New Roman" w:hAnsi="Times New Roman" w:cs="Times New Roman"/>
          <w:sz w:val="26"/>
          <w:szCs w:val="26"/>
        </w:rPr>
      </w:pPr>
      <w:r w:rsidRPr="00E83CF5">
        <w:rPr>
          <w:rFonts w:ascii="Times New Roman" w:hAnsi="Times New Roman" w:cs="Times New Roman"/>
          <w:sz w:val="26"/>
          <w:szCs w:val="26"/>
        </w:rPr>
        <w:t>Một đội công nhân dự định làm 72 sản phẩm trong một thời gian đã định. Nhưng thực tế xí nghiệm giao 80 sản phẩm nên mặc dù mỗi giờ  công nhân đã làm thêm 1 sản phẩm nhưng thời gian hoản thành công việc vẫn chậm hơn dự định là 12 phút. Tính số sản phẩm dự kiến làm trong một giờ của người đó biết mỗi giờ một công nhân làm được không quá 20 sản phẩm.</w:t>
      </w:r>
    </w:p>
    <w:p w:rsidR="00E83CF5" w:rsidRPr="00E83CF5" w:rsidRDefault="00E83CF5" w:rsidP="00E83CF5">
      <w:pPr>
        <w:spacing w:line="336" w:lineRule="auto"/>
        <w:rPr>
          <w:rFonts w:ascii="Times New Roman" w:hAnsi="Times New Roman" w:cs="Times New Roman"/>
          <w:sz w:val="26"/>
          <w:szCs w:val="26"/>
        </w:rPr>
      </w:pPr>
      <w:r w:rsidRPr="00E83CF5">
        <w:rPr>
          <w:rFonts w:ascii="Times New Roman" w:hAnsi="Times New Roman" w:cs="Times New Roman"/>
          <w:b/>
          <w:sz w:val="26"/>
          <w:szCs w:val="26"/>
        </w:rPr>
        <w:t>Bài III.</w:t>
      </w:r>
      <w:r w:rsidRPr="00E83CF5">
        <w:rPr>
          <w:rFonts w:ascii="Times New Roman" w:hAnsi="Times New Roman" w:cs="Times New Roman"/>
          <w:i/>
          <w:sz w:val="26"/>
          <w:szCs w:val="26"/>
        </w:rPr>
        <w:t>(2,0 điểm)</w:t>
      </w:r>
    </w:p>
    <w:p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 xml:space="preserve">1) Giải hệ phương trình: </w:t>
      </w:r>
      <w:r w:rsidRPr="00E83CF5">
        <w:rPr>
          <w:rFonts w:cs="Times New Roman"/>
          <w:position w:val="-64"/>
          <w:sz w:val="26"/>
          <w:szCs w:val="26"/>
        </w:rPr>
        <w:object w:dxaOrig="1939" w:dyaOrig="1400">
          <v:shape id="_x0000_i1028" type="#_x0000_t75" style="width:97.35pt;height:69.7pt" o:ole="">
            <v:imagedata r:id="rId13" o:title=""/>
          </v:shape>
          <o:OLEObject Type="Embed" ProgID="Equation.DSMT4" ShapeID="_x0000_i1028" DrawAspect="Content" ObjectID="_1588709441" r:id="rId14"/>
        </w:object>
      </w:r>
    </w:p>
    <w:p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 xml:space="preserve">2) Cho phương trình </w:t>
      </w:r>
      <w:r w:rsidRPr="00E83CF5">
        <w:rPr>
          <w:rFonts w:cs="Times New Roman"/>
          <w:position w:val="-6"/>
          <w:sz w:val="26"/>
          <w:szCs w:val="26"/>
        </w:rPr>
        <w:object w:dxaOrig="1840" w:dyaOrig="320">
          <v:shape id="_x0000_i1029" type="#_x0000_t75" style="width:92.15pt;height:16.15pt" o:ole="">
            <v:imagedata r:id="rId15" o:title=""/>
          </v:shape>
          <o:OLEObject Type="Embed" ProgID="Equation.DSMT4" ShapeID="_x0000_i1029" DrawAspect="Content" ObjectID="_1588709442" r:id="rId16"/>
        </w:object>
      </w:r>
      <w:r w:rsidRPr="00E83CF5">
        <w:rPr>
          <w:rFonts w:cs="Times New Roman"/>
          <w:sz w:val="26"/>
          <w:szCs w:val="26"/>
        </w:rPr>
        <w:t>(x là ẩn số).</w:t>
      </w:r>
    </w:p>
    <w:p w:rsidR="00E83CF5" w:rsidRPr="00E83CF5" w:rsidRDefault="00E83CF5" w:rsidP="00E83CF5">
      <w:pPr>
        <w:spacing w:line="336" w:lineRule="auto"/>
        <w:ind w:firstLine="720"/>
        <w:rPr>
          <w:rFonts w:ascii="Times New Roman" w:hAnsi="Times New Roman" w:cs="Times New Roman"/>
          <w:sz w:val="26"/>
          <w:szCs w:val="26"/>
        </w:rPr>
      </w:pPr>
      <w:r w:rsidRPr="00E83CF5">
        <w:rPr>
          <w:rFonts w:ascii="Times New Roman" w:hAnsi="Times New Roman" w:cs="Times New Roman"/>
          <w:sz w:val="26"/>
          <w:szCs w:val="26"/>
        </w:rPr>
        <w:t xml:space="preserve">a) Tìm m để phương trình </w:t>
      </w:r>
      <w:r w:rsidRPr="00E83CF5">
        <w:rPr>
          <w:rFonts w:ascii="Times New Roman" w:hAnsi="Times New Roman" w:cs="Times New Roman"/>
          <w:position w:val="-6"/>
          <w:sz w:val="26"/>
          <w:szCs w:val="26"/>
        </w:rPr>
        <w:object w:dxaOrig="680" w:dyaOrig="279">
          <v:shape id="_x0000_i1030" type="#_x0000_t75" style="width:34pt;height:13.8pt" o:ole="">
            <v:imagedata r:id="rId17" o:title=""/>
          </v:shape>
          <o:OLEObject Type="Embed" ProgID="Equation.DSMT4" ShapeID="_x0000_i1030" DrawAspect="Content" ObjectID="_1588709443" r:id="rId18"/>
        </w:object>
      </w:r>
      <w:r w:rsidRPr="00E83CF5">
        <w:rPr>
          <w:rFonts w:ascii="Times New Roman" w:hAnsi="Times New Roman" w:cs="Times New Roman"/>
          <w:sz w:val="26"/>
          <w:szCs w:val="26"/>
        </w:rPr>
        <w:t>. Tìm nghiệm còn lại.</w:t>
      </w:r>
    </w:p>
    <w:p w:rsidR="00E83CF5" w:rsidRPr="00E83CF5" w:rsidRDefault="00E83CF5" w:rsidP="00E83CF5">
      <w:pPr>
        <w:spacing w:line="336" w:lineRule="auto"/>
        <w:ind w:firstLine="720"/>
        <w:rPr>
          <w:rFonts w:ascii="Times New Roman" w:hAnsi="Times New Roman" w:cs="Times New Roman"/>
          <w:sz w:val="26"/>
          <w:szCs w:val="26"/>
        </w:rPr>
      </w:pPr>
      <w:r w:rsidRPr="00E83CF5">
        <w:rPr>
          <w:rFonts w:ascii="Times New Roman" w:hAnsi="Times New Roman" w:cs="Times New Roman"/>
          <w:sz w:val="26"/>
          <w:szCs w:val="26"/>
        </w:rPr>
        <w:t xml:space="preserve">b) Tìm m để phương trình có hai nghiệm phân biệt </w:t>
      </w:r>
      <w:r w:rsidRPr="00E83CF5">
        <w:rPr>
          <w:rFonts w:ascii="Times New Roman" w:hAnsi="Times New Roman" w:cs="Times New Roman"/>
          <w:position w:val="-12"/>
          <w:sz w:val="26"/>
          <w:szCs w:val="26"/>
        </w:rPr>
        <w:object w:dxaOrig="540" w:dyaOrig="360">
          <v:shape id="_x0000_i1031" type="#_x0000_t75" style="width:27.05pt;height:17.85pt" o:ole="">
            <v:imagedata r:id="rId19" o:title=""/>
          </v:shape>
          <o:OLEObject Type="Embed" ProgID="Equation.DSMT4" ShapeID="_x0000_i1031" DrawAspect="Content" ObjectID="_1588709444" r:id="rId20"/>
        </w:object>
      </w:r>
      <w:r w:rsidRPr="00E83CF5">
        <w:rPr>
          <w:rFonts w:ascii="Times New Roman" w:hAnsi="Times New Roman" w:cs="Times New Roman"/>
          <w:sz w:val="26"/>
          <w:szCs w:val="26"/>
        </w:rPr>
        <w:t xml:space="preserve"> thỏa mãn </w:t>
      </w:r>
      <w:r w:rsidRPr="00E83CF5">
        <w:rPr>
          <w:rFonts w:ascii="Times New Roman" w:hAnsi="Times New Roman" w:cs="Times New Roman"/>
          <w:position w:val="-12"/>
          <w:sz w:val="26"/>
          <w:szCs w:val="26"/>
        </w:rPr>
        <w:object w:dxaOrig="1300" w:dyaOrig="380">
          <v:shape id="_x0000_i1032" type="#_x0000_t75" style="width:65.1pt;height:19pt" o:ole="">
            <v:imagedata r:id="rId21" o:title=""/>
          </v:shape>
          <o:OLEObject Type="Embed" ProgID="Equation.DSMT4" ShapeID="_x0000_i1032" DrawAspect="Content" ObjectID="_1588709445" r:id="rId22"/>
        </w:object>
      </w:r>
    </w:p>
    <w:p w:rsidR="00E83CF5" w:rsidRPr="00E83CF5" w:rsidRDefault="00E83CF5" w:rsidP="00E83CF5">
      <w:pPr>
        <w:spacing w:line="336" w:lineRule="auto"/>
        <w:rPr>
          <w:rFonts w:ascii="Times New Roman" w:hAnsi="Times New Roman" w:cs="Times New Roman"/>
          <w:sz w:val="26"/>
          <w:szCs w:val="26"/>
        </w:rPr>
      </w:pPr>
      <w:r w:rsidRPr="00E83CF5">
        <w:rPr>
          <w:rFonts w:ascii="Times New Roman" w:hAnsi="Times New Roman" w:cs="Times New Roman"/>
          <w:b/>
          <w:sz w:val="26"/>
          <w:szCs w:val="26"/>
        </w:rPr>
        <w:t>Bài IV.</w:t>
      </w:r>
      <w:r w:rsidRPr="00E83CF5">
        <w:rPr>
          <w:rFonts w:ascii="Times New Roman" w:hAnsi="Times New Roman" w:cs="Times New Roman"/>
          <w:i/>
          <w:sz w:val="26"/>
          <w:szCs w:val="26"/>
        </w:rPr>
        <w:t>(3,5 điểm)</w:t>
      </w:r>
      <w:r w:rsidRPr="00E83CF5">
        <w:rPr>
          <w:rFonts w:ascii="Times New Roman" w:hAnsi="Times New Roman" w:cs="Times New Roman"/>
          <w:sz w:val="26"/>
          <w:szCs w:val="26"/>
        </w:rPr>
        <w:t xml:space="preserve"> Cho tam giác ABC nội tiếp đường tròn (O;R). Đường cao AD, BE cắt nhau tại H. Kéo dài BE cắt đường tròn (O;R) tại F.</w:t>
      </w:r>
    </w:p>
    <w:p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a) Chứng minh tứ giác BDEA là tứ giác nội tiếp.</w:t>
      </w:r>
    </w:p>
    <w:p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b) Chứng minh tam giác AHF cân.</w:t>
      </w:r>
    </w:p>
    <w:p w:rsidR="00E83CF5" w:rsidRPr="00E83CF5" w:rsidRDefault="00E83CF5" w:rsidP="00E83CF5">
      <w:pPr>
        <w:spacing w:line="336" w:lineRule="auto"/>
        <w:ind w:firstLine="720"/>
        <w:rPr>
          <w:rFonts w:ascii="Times New Roman" w:hAnsi="Times New Roman" w:cs="Times New Roman"/>
          <w:sz w:val="26"/>
          <w:szCs w:val="26"/>
        </w:rPr>
      </w:pPr>
      <w:r w:rsidRPr="00E83CF5">
        <w:rPr>
          <w:rFonts w:ascii="Times New Roman" w:hAnsi="Times New Roman" w:cs="Times New Roman"/>
          <w:sz w:val="26"/>
          <w:szCs w:val="26"/>
        </w:rPr>
        <w:t>c) Kẻ tia Et là tiếp tuyến của đường tròn ngoại tiếp tam giác CDE tại điểm E; M là giao điểm của Et và AB. Chứng minh M là trung điểm của AB.</w:t>
      </w:r>
    </w:p>
    <w:p w:rsidR="00E83CF5" w:rsidRPr="00E83CF5" w:rsidRDefault="00E83CF5" w:rsidP="00E83CF5">
      <w:pPr>
        <w:pStyle w:val="ListParagraph"/>
        <w:spacing w:after="0" w:line="336" w:lineRule="auto"/>
        <w:jc w:val="both"/>
        <w:rPr>
          <w:rFonts w:cs="Times New Roman"/>
          <w:sz w:val="26"/>
          <w:szCs w:val="26"/>
        </w:rPr>
      </w:pPr>
      <w:r w:rsidRPr="00E83CF5">
        <w:rPr>
          <w:rFonts w:cs="Times New Roman"/>
          <w:sz w:val="26"/>
          <w:szCs w:val="26"/>
        </w:rPr>
        <w:t xml:space="preserve">d) Cho BC cố định và </w:t>
      </w:r>
      <w:r w:rsidRPr="00E83CF5">
        <w:rPr>
          <w:rFonts w:cs="Times New Roman"/>
          <w:position w:val="-8"/>
          <w:sz w:val="26"/>
          <w:szCs w:val="26"/>
        </w:rPr>
        <w:object w:dxaOrig="1100" w:dyaOrig="360">
          <v:shape id="_x0000_i1033" type="#_x0000_t75" style="width:54.7pt;height:17.85pt" o:ole="">
            <v:imagedata r:id="rId23" o:title=""/>
          </v:shape>
          <o:OLEObject Type="Embed" ProgID="Equation.DSMT4" ShapeID="_x0000_i1033" DrawAspect="Content" ObjectID="_1588709446" r:id="rId24"/>
        </w:object>
      </w:r>
      <w:r w:rsidRPr="00E83CF5">
        <w:rPr>
          <w:rFonts w:cs="Times New Roman"/>
          <w:sz w:val="26"/>
          <w:szCs w:val="26"/>
        </w:rPr>
        <w:t>. Xác định vị trí điểm A trên (O) để tích DH.DA lớn nhất.</w:t>
      </w:r>
    </w:p>
    <w:p w:rsidR="00E83CF5" w:rsidRPr="00E83CF5" w:rsidRDefault="00E83CF5" w:rsidP="00E83CF5">
      <w:pPr>
        <w:spacing w:line="336" w:lineRule="auto"/>
        <w:rPr>
          <w:rFonts w:ascii="Times New Roman" w:hAnsi="Times New Roman" w:cs="Times New Roman"/>
          <w:sz w:val="26"/>
          <w:szCs w:val="26"/>
        </w:rPr>
      </w:pPr>
      <w:r w:rsidRPr="00E83CF5">
        <w:rPr>
          <w:rFonts w:ascii="Times New Roman" w:hAnsi="Times New Roman" w:cs="Times New Roman"/>
          <w:b/>
          <w:sz w:val="26"/>
          <w:szCs w:val="26"/>
        </w:rPr>
        <w:t>Bài V.</w:t>
      </w:r>
      <w:r w:rsidRPr="00E83CF5">
        <w:rPr>
          <w:rFonts w:ascii="Times New Roman" w:hAnsi="Times New Roman" w:cs="Times New Roman"/>
          <w:i/>
          <w:sz w:val="26"/>
          <w:szCs w:val="26"/>
        </w:rPr>
        <w:t>(0,5 điểm)</w:t>
      </w:r>
      <w:r w:rsidRPr="00E83CF5">
        <w:rPr>
          <w:rFonts w:ascii="Times New Roman" w:hAnsi="Times New Roman" w:cs="Times New Roman"/>
          <w:sz w:val="26"/>
          <w:szCs w:val="26"/>
        </w:rPr>
        <w:t xml:space="preserve">Cho </w:t>
      </w:r>
      <w:r w:rsidRPr="00E83CF5">
        <w:rPr>
          <w:rFonts w:ascii="Times New Roman" w:hAnsi="Times New Roman" w:cs="Times New Roman"/>
          <w:position w:val="-10"/>
          <w:sz w:val="26"/>
          <w:szCs w:val="26"/>
        </w:rPr>
        <w:object w:dxaOrig="620" w:dyaOrig="260">
          <v:shape id="_x0000_i1034" type="#_x0000_t75" style="width:31.1pt;height:13.8pt" o:ole="">
            <v:imagedata r:id="rId25" o:title=""/>
          </v:shape>
          <o:OLEObject Type="Embed" ProgID="Equation.DSMT4" ShapeID="_x0000_i1034" DrawAspect="Content" ObjectID="_1588709447" r:id="rId26"/>
        </w:object>
      </w:r>
      <w:r w:rsidRPr="00E83CF5">
        <w:rPr>
          <w:rFonts w:ascii="Times New Roman" w:hAnsi="Times New Roman" w:cs="Times New Roman"/>
          <w:sz w:val="26"/>
          <w:szCs w:val="26"/>
        </w:rPr>
        <w:t xml:space="preserve"> là ba số dương thỏa mãn </w:t>
      </w:r>
      <w:r w:rsidRPr="00E83CF5">
        <w:rPr>
          <w:rFonts w:ascii="Times New Roman" w:hAnsi="Times New Roman" w:cs="Times New Roman"/>
          <w:position w:val="-10"/>
          <w:sz w:val="26"/>
          <w:szCs w:val="26"/>
        </w:rPr>
        <w:object w:dxaOrig="1640" w:dyaOrig="320">
          <v:shape id="_x0000_i1035" type="#_x0000_t75" style="width:81.8pt;height:15pt" o:ole="">
            <v:imagedata r:id="rId27" o:title=""/>
          </v:shape>
          <o:OLEObject Type="Embed" ProgID="Equation.DSMT4" ShapeID="_x0000_i1035" DrawAspect="Content" ObjectID="_1588709448" r:id="rId28"/>
        </w:object>
      </w:r>
      <w:r w:rsidRPr="00E83CF5">
        <w:rPr>
          <w:rFonts w:ascii="Times New Roman" w:hAnsi="Times New Roman" w:cs="Times New Roman"/>
          <w:sz w:val="26"/>
          <w:szCs w:val="26"/>
        </w:rPr>
        <w:t xml:space="preserve"> Tìm giá trị lớn nhất của biểu thức </w:t>
      </w:r>
      <w:r w:rsidRPr="00E83CF5">
        <w:rPr>
          <w:rFonts w:ascii="Times New Roman" w:hAnsi="Times New Roman" w:cs="Times New Roman"/>
          <w:position w:val="-32"/>
          <w:sz w:val="26"/>
          <w:szCs w:val="26"/>
        </w:rPr>
        <w:object w:dxaOrig="5820" w:dyaOrig="700">
          <v:shape id="_x0000_i1036" type="#_x0000_t75" style="width:291.45pt;height:34.55pt" o:ole="">
            <v:imagedata r:id="rId29" o:title=""/>
          </v:shape>
          <o:OLEObject Type="Embed" ProgID="Equation.DSMT4" ShapeID="_x0000_i1036" DrawAspect="Content" ObjectID="_1588709449" r:id="rId30"/>
        </w:object>
      </w:r>
    </w:p>
    <w:p w:rsidR="003E4AEC" w:rsidRPr="00E83CF5" w:rsidRDefault="003E4AEC" w:rsidP="00E83CF5">
      <w:pPr>
        <w:spacing w:line="336" w:lineRule="auto"/>
        <w:rPr>
          <w:rFonts w:ascii="Times New Roman" w:hAnsi="Times New Roman" w:cs="Times New Roman"/>
          <w:sz w:val="26"/>
          <w:szCs w:val="26"/>
        </w:rPr>
      </w:pPr>
    </w:p>
    <w:sectPr w:rsidR="003E4AEC" w:rsidRPr="00E83CF5" w:rsidSect="00E83CF5">
      <w:headerReference w:type="default" r:id="rId31"/>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E29" w:rsidRDefault="009B5E29" w:rsidP="00E83CF5">
      <w:pPr>
        <w:spacing w:line="240" w:lineRule="auto"/>
      </w:pPr>
      <w:r>
        <w:separator/>
      </w:r>
    </w:p>
  </w:endnote>
  <w:endnote w:type="continuationSeparator" w:id="1">
    <w:p w:rsidR="009B5E29" w:rsidRDefault="009B5E29" w:rsidP="00E83C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E29" w:rsidRDefault="009B5E29" w:rsidP="00E83CF5">
      <w:pPr>
        <w:spacing w:line="240" w:lineRule="auto"/>
      </w:pPr>
      <w:r>
        <w:separator/>
      </w:r>
    </w:p>
  </w:footnote>
  <w:footnote w:type="continuationSeparator" w:id="1">
    <w:p w:rsidR="009B5E29" w:rsidRDefault="009B5E29" w:rsidP="00E83CF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F5" w:rsidRPr="00E83CF5" w:rsidRDefault="00557D73">
    <w:pPr>
      <w:pStyle w:val="Header"/>
      <w:rPr>
        <w:rFonts w:ascii="Times New Roman" w:hAnsi="Times New Roman" w:cs="Times New Roman"/>
        <w:b/>
      </w:rPr>
    </w:pPr>
    <w:r>
      <w:rPr>
        <w:rFonts w:ascii="Times New Roman" w:hAnsi="Times New Roman" w:cs="Times New Roman"/>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81658" o:spid="_x0000_s1025" type="#_x0000_t136" style="position:absolute;left:0;text-align:left;margin-left:0;margin-top:0;width:651.8pt;height:98.35pt;rotation:315;z-index:-251658752;mso-position-horizontal:center;mso-position-horizontal-relative:margin;mso-position-vertical:center;mso-position-vertical-relative:margin" o:allowincell="f" fillcolor="#00b0f0" stroked="f">
          <v:fill opacity=".5"/>
          <v:textpath style="font-family:&quot;Times New Roman&quot;;font-size:1pt" string="TRẦN VĂN TÌNH"/>
          <w10:wrap anchorx="margin" anchory="margin"/>
        </v:shape>
      </w:pict>
    </w:r>
    <w:r w:rsidR="00E83CF5" w:rsidRPr="00E83CF5">
      <w:rPr>
        <w:rFonts w:ascii="Times New Roman" w:hAnsi="Times New Roman" w:cs="Times New Roman"/>
        <w:b/>
      </w:rPr>
      <w:t xml:space="preserve">GV – TRẦN TÌNH – 0988 339 256 </w:t>
    </w:r>
    <w:r w:rsidR="00E83CF5" w:rsidRPr="00E83CF5">
      <w:rPr>
        <w:rFonts w:ascii="Times New Roman" w:hAnsi="Times New Roman" w:cs="Times New Roman"/>
        <w:b/>
      </w:rPr>
      <w:tab/>
    </w:r>
    <w:r w:rsidR="00E83CF5" w:rsidRPr="00E83CF5">
      <w:rPr>
        <w:rFonts w:ascii="Times New Roman" w:hAnsi="Times New Roman" w:cs="Times New Roman"/>
        <w:b/>
      </w:rPr>
      <w:tab/>
      <w:t>LUYỆN THI TOÁN VÀO 10 CLC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E33"/>
    <w:multiLevelType w:val="hybridMultilevel"/>
    <w:tmpl w:val="14F69D3A"/>
    <w:lvl w:ilvl="0" w:tplc="616011B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74EEA"/>
    <w:multiLevelType w:val="hybridMultilevel"/>
    <w:tmpl w:val="D592D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81AFA"/>
    <w:multiLevelType w:val="hybridMultilevel"/>
    <w:tmpl w:val="8BD60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7407F"/>
    <w:multiLevelType w:val="hybridMultilevel"/>
    <w:tmpl w:val="00BC7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E83CF5"/>
    <w:rsid w:val="00051ADC"/>
    <w:rsid w:val="000C4AF2"/>
    <w:rsid w:val="000E676E"/>
    <w:rsid w:val="0012371D"/>
    <w:rsid w:val="001630C9"/>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57D73"/>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977AD3"/>
    <w:rsid w:val="009B5E29"/>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8418C"/>
    <w:rsid w:val="00DA2C73"/>
    <w:rsid w:val="00DA37CB"/>
    <w:rsid w:val="00DC6F89"/>
    <w:rsid w:val="00E75C83"/>
    <w:rsid w:val="00E83CF5"/>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3CF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3CF5"/>
  </w:style>
  <w:style w:type="paragraph" w:styleId="Footer">
    <w:name w:val="footer"/>
    <w:basedOn w:val="Normal"/>
    <w:link w:val="FooterChar"/>
    <w:uiPriority w:val="99"/>
    <w:semiHidden/>
    <w:unhideWhenUsed/>
    <w:rsid w:val="00E83CF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3CF5"/>
  </w:style>
  <w:style w:type="table" w:styleId="TableGrid">
    <w:name w:val="Table Grid"/>
    <w:basedOn w:val="TableNormal"/>
    <w:uiPriority w:val="59"/>
    <w:rsid w:val="00E83CF5"/>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CF5"/>
    <w:pPr>
      <w:spacing w:after="200" w:line="276" w:lineRule="auto"/>
      <w:ind w:left="720"/>
      <w:contextualSpacing/>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cp:revision>
  <dcterms:created xsi:type="dcterms:W3CDTF">2018-05-22T12:57:00Z</dcterms:created>
  <dcterms:modified xsi:type="dcterms:W3CDTF">2018-05-24T16:19:00Z</dcterms:modified>
</cp:coreProperties>
</file>