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10" w:rsidRDefault="00114E83">
      <w:pPr>
        <w:pStyle w:val="Heading1"/>
        <w:spacing w:before="65" w:line="278" w:lineRule="auto"/>
        <w:ind w:right="1855"/>
      </w:pPr>
      <w:r>
        <w:t>HƯỚNG DẪN CHẤM ĐỀ KHẢO SÁT CHẤT LƯỢNG HK I</w:t>
      </w:r>
      <w:r w:rsidR="008C7DC2">
        <w:rPr>
          <w:lang w:val="en-US"/>
        </w:rPr>
        <w:t>I</w:t>
      </w:r>
      <w:r>
        <w:t xml:space="preserve"> NĂM HỌC 2023 - 2024</w:t>
      </w:r>
    </w:p>
    <w:p w:rsidR="00E32C10" w:rsidRDefault="00114E83">
      <w:pPr>
        <w:spacing w:line="317" w:lineRule="exact"/>
        <w:ind w:left="2201" w:right="1855"/>
        <w:jc w:val="center"/>
        <w:rPr>
          <w:b/>
          <w:sz w:val="28"/>
        </w:rPr>
      </w:pPr>
      <w:r>
        <w:rPr>
          <w:b/>
          <w:sz w:val="28"/>
        </w:rPr>
        <w:t>MÔN TIẾNG ANH LỚP 6</w:t>
      </w:r>
    </w:p>
    <w:p w:rsidR="00E32C10" w:rsidRDefault="00114E83">
      <w:pPr>
        <w:spacing w:before="41"/>
        <w:ind w:left="2201" w:right="1851"/>
        <w:jc w:val="center"/>
        <w:rPr>
          <w:b/>
          <w:sz w:val="28"/>
        </w:rPr>
      </w:pPr>
      <w:r>
        <w:rPr>
          <w:b/>
          <w:sz w:val="28"/>
        </w:rPr>
        <w:t>PART A: LISTENING (2.25 POINTS)</w:t>
      </w:r>
    </w:p>
    <w:p w:rsidR="00E32C10" w:rsidRDefault="00114E83">
      <w:pPr>
        <w:pStyle w:val="Heading2"/>
        <w:numPr>
          <w:ilvl w:val="0"/>
          <w:numId w:val="5"/>
        </w:numPr>
        <w:tabs>
          <w:tab w:val="left" w:pos="562"/>
        </w:tabs>
        <w:spacing w:before="62"/>
      </w:pPr>
      <w:r>
        <w:t>Tổng điểm là 1,25 mỗi câu đúng cho 0,25</w:t>
      </w:r>
      <w:r>
        <w:rPr>
          <w:spacing w:val="-13"/>
        </w:rPr>
        <w:t xml:space="preserve"> </w:t>
      </w:r>
      <w:r>
        <w:t>điểm</w:t>
      </w:r>
    </w:p>
    <w:p w:rsidR="00E32C10" w:rsidRDefault="00E32C10"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98"/>
        <w:gridCol w:w="2015"/>
        <w:gridCol w:w="2007"/>
        <w:gridCol w:w="1449"/>
      </w:tblGrid>
      <w:tr w:rsidR="00E32C10">
        <w:trPr>
          <w:trHeight w:val="310"/>
        </w:trPr>
        <w:tc>
          <w:tcPr>
            <w:tcW w:w="1463" w:type="dxa"/>
          </w:tcPr>
          <w:p w:rsidR="00E32C10" w:rsidRPr="00C44E5E" w:rsidRDefault="00114E8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  <w:lang w:val="en-US"/>
              </w:rPr>
              <w:t>T</w:t>
            </w:r>
          </w:p>
        </w:tc>
        <w:tc>
          <w:tcPr>
            <w:tcW w:w="1998" w:type="dxa"/>
          </w:tcPr>
          <w:p w:rsidR="00E32C10" w:rsidRDefault="00114E83">
            <w:pPr>
              <w:pStyle w:val="TableParagraph"/>
              <w:ind w:left="74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 w:rsidR="00C44E5E">
              <w:rPr>
                <w:sz w:val="28"/>
              </w:rPr>
              <w:t>T</w:t>
            </w:r>
          </w:p>
        </w:tc>
        <w:tc>
          <w:tcPr>
            <w:tcW w:w="2015" w:type="dxa"/>
          </w:tcPr>
          <w:p w:rsidR="00E32C10" w:rsidRDefault="00114E83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8"/>
                <w:sz w:val="28"/>
              </w:rPr>
              <w:t xml:space="preserve"> </w:t>
            </w:r>
            <w:r w:rsidR="00C44E5E">
              <w:rPr>
                <w:sz w:val="28"/>
              </w:rPr>
              <w:t>T</w:t>
            </w:r>
          </w:p>
        </w:tc>
        <w:tc>
          <w:tcPr>
            <w:tcW w:w="2007" w:type="dxa"/>
          </w:tcPr>
          <w:p w:rsidR="00E32C10" w:rsidRDefault="00114E83">
            <w:pPr>
              <w:pStyle w:val="TableParagraph"/>
              <w:ind w:left="74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8"/>
                <w:sz w:val="28"/>
              </w:rPr>
              <w:t xml:space="preserve"> </w:t>
            </w:r>
            <w:r w:rsidR="00C44E5E">
              <w:rPr>
                <w:sz w:val="28"/>
              </w:rPr>
              <w:t>F</w:t>
            </w:r>
          </w:p>
        </w:tc>
        <w:tc>
          <w:tcPr>
            <w:tcW w:w="1449" w:type="dxa"/>
          </w:tcPr>
          <w:p w:rsidR="00E32C10" w:rsidRDefault="00114E83">
            <w:pPr>
              <w:pStyle w:val="TableParagraph"/>
              <w:ind w:left="74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</w:p>
        </w:tc>
      </w:tr>
    </w:tbl>
    <w:p w:rsidR="00E32C10" w:rsidRDefault="00114E83">
      <w:pPr>
        <w:pStyle w:val="ListParagraph"/>
        <w:numPr>
          <w:ilvl w:val="0"/>
          <w:numId w:val="5"/>
        </w:numPr>
        <w:tabs>
          <w:tab w:val="left" w:pos="671"/>
        </w:tabs>
        <w:spacing w:before="258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1,0 mỗi câu đúng cho 0,25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E32C10">
      <w:pPr>
        <w:pStyle w:val="BodyText"/>
        <w:spacing w:before="4"/>
        <w:ind w:left="0"/>
        <w:rPr>
          <w:b/>
          <w:i/>
          <w:sz w:val="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2041"/>
        <w:gridCol w:w="2000"/>
        <w:gridCol w:w="1473"/>
      </w:tblGrid>
      <w:tr w:rsidR="00E32C10">
        <w:trPr>
          <w:trHeight w:val="310"/>
        </w:trPr>
        <w:tc>
          <w:tcPr>
            <w:tcW w:w="1444" w:type="dxa"/>
          </w:tcPr>
          <w:p w:rsidR="00E32C10" w:rsidRDefault="008C7D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C</w:t>
            </w:r>
          </w:p>
        </w:tc>
        <w:tc>
          <w:tcPr>
            <w:tcW w:w="2041" w:type="dxa"/>
          </w:tcPr>
          <w:p w:rsidR="00E32C10" w:rsidRDefault="00114E83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</w:rPr>
              <w:t>A</w:t>
            </w:r>
          </w:p>
        </w:tc>
        <w:tc>
          <w:tcPr>
            <w:tcW w:w="2000" w:type="dxa"/>
          </w:tcPr>
          <w:p w:rsidR="00E32C10" w:rsidRDefault="00114E83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</w:p>
        </w:tc>
        <w:tc>
          <w:tcPr>
            <w:tcW w:w="1473" w:type="dxa"/>
          </w:tcPr>
          <w:p w:rsidR="00E32C10" w:rsidRDefault="00114E83">
            <w:pPr>
              <w:pStyle w:val="TableParagraph"/>
              <w:ind w:left="73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</w:p>
        </w:tc>
      </w:tr>
    </w:tbl>
    <w:p w:rsidR="00E32C10" w:rsidRDefault="00114E83">
      <w:pPr>
        <w:spacing w:before="48"/>
        <w:ind w:left="2897"/>
        <w:rPr>
          <w:b/>
          <w:sz w:val="28"/>
        </w:rPr>
      </w:pPr>
      <w:r>
        <w:rPr>
          <w:b/>
          <w:sz w:val="28"/>
        </w:rPr>
        <w:t>PART B: LANGUAGE FOCUS (2.75 POINTS)</w:t>
      </w:r>
    </w:p>
    <w:p w:rsidR="00E32C10" w:rsidRDefault="00114E83">
      <w:pPr>
        <w:pStyle w:val="ListParagraph"/>
        <w:numPr>
          <w:ilvl w:val="0"/>
          <w:numId w:val="4"/>
        </w:numPr>
        <w:tabs>
          <w:tab w:val="left" w:pos="562"/>
        </w:tabs>
        <w:spacing w:before="47" w:after="59"/>
        <w:rPr>
          <w:b/>
          <w:i/>
          <w:sz w:val="28"/>
        </w:rPr>
      </w:pPr>
      <w:r>
        <w:rPr>
          <w:b/>
          <w:i/>
          <w:sz w:val="28"/>
        </w:rPr>
        <w:t>Tổng điểm là 0,5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1741"/>
      </w:tblGrid>
      <w:tr w:rsidR="00E32C10">
        <w:trPr>
          <w:trHeight w:val="310"/>
        </w:trPr>
        <w:tc>
          <w:tcPr>
            <w:tcW w:w="1740" w:type="dxa"/>
          </w:tcPr>
          <w:p w:rsidR="00E32C10" w:rsidRDefault="00114E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</w:rPr>
              <w:t>C</w:t>
            </w:r>
          </w:p>
        </w:tc>
        <w:tc>
          <w:tcPr>
            <w:tcW w:w="1741" w:type="dxa"/>
          </w:tcPr>
          <w:p w:rsidR="00E32C10" w:rsidRDefault="00114E83">
            <w:pPr>
              <w:pStyle w:val="TableParagraph"/>
              <w:ind w:left="100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 w:rsidR="00C44E5E">
              <w:rPr>
                <w:sz w:val="28"/>
              </w:rPr>
              <w:t>A</w:t>
            </w:r>
          </w:p>
        </w:tc>
      </w:tr>
    </w:tbl>
    <w:p w:rsidR="00E32C10" w:rsidRDefault="00114E83">
      <w:pPr>
        <w:pStyle w:val="ListParagraph"/>
        <w:numPr>
          <w:ilvl w:val="0"/>
          <w:numId w:val="4"/>
        </w:numPr>
        <w:tabs>
          <w:tab w:val="left" w:pos="671"/>
        </w:tabs>
        <w:spacing w:before="50" w:after="59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2084"/>
        <w:gridCol w:w="2077"/>
        <w:gridCol w:w="2085"/>
        <w:gridCol w:w="1561"/>
      </w:tblGrid>
      <w:tr w:rsidR="00E32C10">
        <w:trPr>
          <w:trHeight w:val="310"/>
        </w:trPr>
        <w:tc>
          <w:tcPr>
            <w:tcW w:w="1484" w:type="dxa"/>
          </w:tcPr>
          <w:p w:rsidR="00E32C10" w:rsidRDefault="00C44E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 w:rsidR="008C7DC2">
              <w:rPr>
                <w:sz w:val="28"/>
              </w:rPr>
              <w:t>. C</w:t>
            </w:r>
          </w:p>
        </w:tc>
        <w:tc>
          <w:tcPr>
            <w:tcW w:w="2084" w:type="dxa"/>
          </w:tcPr>
          <w:p w:rsidR="00E32C10" w:rsidRDefault="00C44E5E">
            <w:pPr>
              <w:pStyle w:val="TableParagraph"/>
              <w:ind w:left="799"/>
              <w:rPr>
                <w:sz w:val="28"/>
              </w:rPr>
            </w:pPr>
            <w:r>
              <w:rPr>
                <w:sz w:val="28"/>
              </w:rPr>
              <w:t>4. B</w:t>
            </w:r>
          </w:p>
        </w:tc>
        <w:tc>
          <w:tcPr>
            <w:tcW w:w="2077" w:type="dxa"/>
          </w:tcPr>
          <w:p w:rsidR="00E32C10" w:rsidRDefault="00C44E5E">
            <w:pPr>
              <w:pStyle w:val="TableParagraph"/>
              <w:ind w:left="799"/>
              <w:rPr>
                <w:sz w:val="28"/>
              </w:rPr>
            </w:pPr>
            <w:r>
              <w:rPr>
                <w:sz w:val="28"/>
              </w:rPr>
              <w:t>5</w:t>
            </w:r>
            <w:r w:rsidR="008C7DC2">
              <w:rPr>
                <w:sz w:val="28"/>
              </w:rPr>
              <w:t>. B</w:t>
            </w:r>
          </w:p>
        </w:tc>
        <w:tc>
          <w:tcPr>
            <w:tcW w:w="2085" w:type="dxa"/>
          </w:tcPr>
          <w:p w:rsidR="00E32C10" w:rsidRDefault="008C7DC2">
            <w:pPr>
              <w:pStyle w:val="TableParagraph"/>
              <w:ind w:left="808"/>
              <w:rPr>
                <w:sz w:val="28"/>
              </w:rPr>
            </w:pPr>
            <w:r>
              <w:rPr>
                <w:sz w:val="28"/>
              </w:rPr>
              <w:t>6. C</w:t>
            </w:r>
          </w:p>
        </w:tc>
        <w:tc>
          <w:tcPr>
            <w:tcW w:w="1561" w:type="dxa"/>
          </w:tcPr>
          <w:p w:rsidR="00E32C10" w:rsidRDefault="00C44E5E">
            <w:pPr>
              <w:pStyle w:val="TableParagraph"/>
              <w:ind w:left="807"/>
              <w:rPr>
                <w:sz w:val="28"/>
              </w:rPr>
            </w:pPr>
            <w:r>
              <w:rPr>
                <w:sz w:val="28"/>
              </w:rPr>
              <w:t>7</w:t>
            </w:r>
            <w:r w:rsidR="00114E83">
              <w:rPr>
                <w:sz w:val="28"/>
              </w:rPr>
              <w:t>.</w:t>
            </w:r>
            <w:r w:rsidR="00114E83"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</w:rPr>
              <w:t>D</w:t>
            </w:r>
          </w:p>
        </w:tc>
      </w:tr>
    </w:tbl>
    <w:p w:rsidR="00E32C10" w:rsidRDefault="00114E83">
      <w:pPr>
        <w:pStyle w:val="ListParagraph"/>
        <w:numPr>
          <w:ilvl w:val="0"/>
          <w:numId w:val="4"/>
        </w:numPr>
        <w:tabs>
          <w:tab w:val="left" w:pos="781"/>
        </w:tabs>
        <w:spacing w:before="48"/>
        <w:ind w:left="780" w:hanging="469"/>
        <w:rPr>
          <w:b/>
          <w:i/>
          <w:sz w:val="28"/>
        </w:rPr>
      </w:pPr>
      <w:r>
        <w:rPr>
          <w:b/>
          <w:i/>
          <w:sz w:val="28"/>
        </w:rPr>
        <w:t>Tổng điểm là 1,0 mỗi câu đúng cho 0,25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E32C10">
      <w:pPr>
        <w:pStyle w:val="BodyText"/>
        <w:spacing w:before="3"/>
        <w:ind w:left="0"/>
        <w:rPr>
          <w:b/>
          <w:i/>
          <w:sz w:val="5"/>
        </w:rPr>
      </w:pPr>
    </w:p>
    <w:tbl>
      <w:tblPr>
        <w:tblW w:w="1072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2564"/>
        <w:gridCol w:w="2670"/>
        <w:gridCol w:w="2914"/>
      </w:tblGrid>
      <w:tr w:rsidR="00E32C10" w:rsidTr="008C7DC2">
        <w:trPr>
          <w:trHeight w:val="310"/>
        </w:trPr>
        <w:tc>
          <w:tcPr>
            <w:tcW w:w="2575" w:type="dxa"/>
          </w:tcPr>
          <w:p w:rsidR="00E32C10" w:rsidRPr="00C44E5E" w:rsidRDefault="00114E83" w:rsidP="008C7DC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  <w:lang w:val="en-US"/>
              </w:rPr>
              <w:t>don’t stop/ do not stop</w:t>
            </w:r>
          </w:p>
        </w:tc>
        <w:tc>
          <w:tcPr>
            <w:tcW w:w="2564" w:type="dxa"/>
          </w:tcPr>
          <w:p w:rsidR="00E32C10" w:rsidRPr="008C7DC2" w:rsidRDefault="00114E83" w:rsidP="008C7DC2">
            <w:pPr>
              <w:pStyle w:val="TableParagraph"/>
              <w:ind w:left="135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2. </w:t>
            </w:r>
            <w:r w:rsidR="008C7DC2">
              <w:rPr>
                <w:sz w:val="28"/>
                <w:lang w:val="en-US"/>
              </w:rPr>
              <w:t>is studying</w:t>
            </w:r>
          </w:p>
        </w:tc>
        <w:tc>
          <w:tcPr>
            <w:tcW w:w="2670" w:type="dxa"/>
          </w:tcPr>
          <w:p w:rsidR="00E32C10" w:rsidRPr="00C44E5E" w:rsidRDefault="00114E83" w:rsidP="008C7DC2">
            <w:pPr>
              <w:pStyle w:val="TableParagraph"/>
              <w:ind w:left="263"/>
              <w:rPr>
                <w:sz w:val="28"/>
                <w:lang w:val="en-US"/>
              </w:rPr>
            </w:pPr>
            <w:r>
              <w:rPr>
                <w:sz w:val="28"/>
              </w:rPr>
              <w:t>3.</w:t>
            </w:r>
            <w:r>
              <w:rPr>
                <w:spacing w:val="68"/>
                <w:sz w:val="28"/>
              </w:rPr>
              <w:t xml:space="preserve"> </w:t>
            </w:r>
            <w:r w:rsidR="008C7DC2">
              <w:rPr>
                <w:sz w:val="28"/>
                <w:lang w:val="en-US"/>
              </w:rPr>
              <w:t>met</w:t>
            </w:r>
          </w:p>
        </w:tc>
        <w:tc>
          <w:tcPr>
            <w:tcW w:w="2914" w:type="dxa"/>
          </w:tcPr>
          <w:p w:rsidR="00E32C10" w:rsidRPr="00C44E5E" w:rsidRDefault="00114E83" w:rsidP="008C7DC2">
            <w:pPr>
              <w:pStyle w:val="TableParagraph"/>
              <w:ind w:left="143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4. </w:t>
            </w:r>
            <w:r w:rsidR="008C7DC2">
              <w:rPr>
                <w:sz w:val="28"/>
                <w:lang w:val="en-US"/>
              </w:rPr>
              <w:t>do</w:t>
            </w:r>
          </w:p>
        </w:tc>
      </w:tr>
    </w:tbl>
    <w:p w:rsidR="00E32C10" w:rsidRDefault="00114E83">
      <w:pPr>
        <w:spacing w:before="48"/>
        <w:ind w:left="2201" w:right="1851"/>
        <w:jc w:val="center"/>
        <w:rPr>
          <w:b/>
          <w:sz w:val="28"/>
        </w:rPr>
      </w:pPr>
      <w:r>
        <w:rPr>
          <w:b/>
          <w:sz w:val="28"/>
        </w:rPr>
        <w:t>PART C: READING (2.5 POINTS)</w:t>
      </w:r>
    </w:p>
    <w:p w:rsidR="00E32C10" w:rsidRDefault="00114E83">
      <w:pPr>
        <w:pStyle w:val="ListParagraph"/>
        <w:numPr>
          <w:ilvl w:val="0"/>
          <w:numId w:val="3"/>
        </w:numPr>
        <w:tabs>
          <w:tab w:val="left" w:pos="562"/>
        </w:tabs>
        <w:spacing w:before="48" w:after="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2092"/>
        <w:gridCol w:w="2078"/>
        <w:gridCol w:w="2093"/>
        <w:gridCol w:w="1469"/>
      </w:tblGrid>
      <w:tr w:rsidR="00E32C10">
        <w:trPr>
          <w:trHeight w:val="310"/>
        </w:trPr>
        <w:tc>
          <w:tcPr>
            <w:tcW w:w="1476" w:type="dxa"/>
          </w:tcPr>
          <w:p w:rsidR="00E32C10" w:rsidRPr="00C44E5E" w:rsidRDefault="00C44E5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  <w:lang w:val="en-US"/>
              </w:rPr>
              <w:t>C</w:t>
            </w:r>
          </w:p>
        </w:tc>
        <w:tc>
          <w:tcPr>
            <w:tcW w:w="2092" w:type="dxa"/>
          </w:tcPr>
          <w:p w:rsidR="00E32C10" w:rsidRDefault="00114E83">
            <w:pPr>
              <w:pStyle w:val="TableParagraph"/>
              <w:ind w:left="807"/>
              <w:rPr>
                <w:sz w:val="28"/>
              </w:rPr>
            </w:pPr>
            <w:r>
              <w:rPr>
                <w:sz w:val="28"/>
              </w:rPr>
              <w:t>2. A</w:t>
            </w:r>
          </w:p>
        </w:tc>
        <w:tc>
          <w:tcPr>
            <w:tcW w:w="2078" w:type="dxa"/>
          </w:tcPr>
          <w:p w:rsidR="00E32C10" w:rsidRDefault="00C44E5E">
            <w:pPr>
              <w:pStyle w:val="TableParagraph"/>
              <w:ind w:left="799"/>
              <w:rPr>
                <w:sz w:val="28"/>
              </w:rPr>
            </w:pPr>
            <w:r>
              <w:rPr>
                <w:sz w:val="28"/>
              </w:rPr>
              <w:t>3. D</w:t>
            </w:r>
          </w:p>
        </w:tc>
        <w:tc>
          <w:tcPr>
            <w:tcW w:w="2093" w:type="dxa"/>
          </w:tcPr>
          <w:p w:rsidR="00E32C10" w:rsidRDefault="00C44E5E">
            <w:pPr>
              <w:pStyle w:val="TableParagraph"/>
              <w:ind w:left="807"/>
              <w:rPr>
                <w:sz w:val="28"/>
              </w:rPr>
            </w:pPr>
            <w:r>
              <w:rPr>
                <w:sz w:val="28"/>
              </w:rPr>
              <w:t>4. B</w:t>
            </w:r>
          </w:p>
        </w:tc>
        <w:tc>
          <w:tcPr>
            <w:tcW w:w="1469" w:type="dxa"/>
          </w:tcPr>
          <w:p w:rsidR="00E32C10" w:rsidRDefault="00C44E5E">
            <w:pPr>
              <w:pStyle w:val="TableParagraph"/>
              <w:ind w:left="798"/>
              <w:rPr>
                <w:sz w:val="28"/>
              </w:rPr>
            </w:pPr>
            <w:r>
              <w:rPr>
                <w:sz w:val="28"/>
              </w:rPr>
              <w:t>5. C</w:t>
            </w:r>
          </w:p>
        </w:tc>
      </w:tr>
    </w:tbl>
    <w:p w:rsidR="00E32C10" w:rsidRDefault="00114E83">
      <w:pPr>
        <w:pStyle w:val="ListParagraph"/>
        <w:numPr>
          <w:ilvl w:val="0"/>
          <w:numId w:val="3"/>
        </w:numPr>
        <w:tabs>
          <w:tab w:val="left" w:pos="671"/>
        </w:tabs>
        <w:spacing w:before="50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114E83">
      <w:pPr>
        <w:pStyle w:val="ListParagraph"/>
        <w:numPr>
          <w:ilvl w:val="0"/>
          <w:numId w:val="2"/>
        </w:numPr>
        <w:tabs>
          <w:tab w:val="left" w:pos="656"/>
          <w:tab w:val="left" w:pos="2472"/>
        </w:tabs>
        <w:spacing w:before="47"/>
        <w:rPr>
          <w:sz w:val="28"/>
        </w:rPr>
      </w:pPr>
      <w:r>
        <w:rPr>
          <w:sz w:val="28"/>
        </w:rPr>
        <w:t>1.</w:t>
      </w:r>
      <w:r>
        <w:rPr>
          <w:spacing w:val="69"/>
          <w:sz w:val="28"/>
        </w:rPr>
        <w:t xml:space="preserve"> </w:t>
      </w:r>
      <w:r w:rsidR="008C7DC2">
        <w:rPr>
          <w:sz w:val="28"/>
          <w:lang w:val="en-US"/>
        </w:rPr>
        <w:t>T</w:t>
      </w:r>
      <w:r>
        <w:rPr>
          <w:sz w:val="28"/>
        </w:rPr>
        <w:tab/>
        <w:t>2.</w:t>
      </w:r>
      <w:r>
        <w:rPr>
          <w:spacing w:val="-1"/>
          <w:sz w:val="28"/>
        </w:rPr>
        <w:t xml:space="preserve"> </w:t>
      </w:r>
      <w:r w:rsidR="008C7DC2">
        <w:rPr>
          <w:sz w:val="28"/>
        </w:rPr>
        <w:t>F</w:t>
      </w:r>
    </w:p>
    <w:p w:rsidR="00E32C10" w:rsidRDefault="00114E83" w:rsidP="00D76E64">
      <w:pPr>
        <w:pStyle w:val="ListParagraph"/>
        <w:numPr>
          <w:ilvl w:val="0"/>
          <w:numId w:val="2"/>
        </w:numPr>
        <w:tabs>
          <w:tab w:val="left" w:pos="639"/>
        </w:tabs>
        <w:spacing w:before="48"/>
        <w:ind w:left="638" w:hanging="327"/>
        <w:rPr>
          <w:sz w:val="28"/>
        </w:rPr>
      </w:pPr>
      <w:r>
        <w:rPr>
          <w:sz w:val="28"/>
        </w:rPr>
        <w:t xml:space="preserve">1. </w:t>
      </w:r>
      <w:r w:rsidR="00D76E64">
        <w:rPr>
          <w:sz w:val="28"/>
          <w:lang w:val="en-US"/>
        </w:rPr>
        <w:t>(There are) 3/three (rooms downstairs).</w:t>
      </w:r>
    </w:p>
    <w:p w:rsidR="008C7DC2" w:rsidRDefault="008C7DC2" w:rsidP="008C7DC2">
      <w:pPr>
        <w:pStyle w:val="ListParagraph"/>
        <w:tabs>
          <w:tab w:val="left" w:pos="639"/>
        </w:tabs>
        <w:spacing w:before="48"/>
        <w:ind w:left="638" w:firstLine="0"/>
        <w:rPr>
          <w:sz w:val="28"/>
          <w:lang w:val="en-US"/>
        </w:rPr>
      </w:pPr>
      <w:r>
        <w:rPr>
          <w:sz w:val="28"/>
          <w:lang w:val="en-US"/>
        </w:rPr>
        <w:t xml:space="preserve">2. </w:t>
      </w:r>
      <w:r w:rsidR="00D76E64" w:rsidRPr="00D76E64">
        <w:rPr>
          <w:sz w:val="28"/>
          <w:lang w:val="en-US"/>
        </w:rPr>
        <w:t xml:space="preserve">Their city friends </w:t>
      </w:r>
      <w:r w:rsidR="00D76E64">
        <w:rPr>
          <w:sz w:val="28"/>
          <w:lang w:val="en-US"/>
        </w:rPr>
        <w:t>(</w:t>
      </w:r>
      <w:r w:rsidR="00D76E64" w:rsidRPr="00D76E64">
        <w:rPr>
          <w:sz w:val="28"/>
          <w:lang w:val="en-US"/>
        </w:rPr>
        <w:t>often stay with them</w:t>
      </w:r>
      <w:r w:rsidR="00D76E64">
        <w:rPr>
          <w:sz w:val="28"/>
          <w:lang w:val="en-US"/>
        </w:rPr>
        <w:t>).</w:t>
      </w:r>
    </w:p>
    <w:p w:rsidR="008C7DC2" w:rsidRPr="008C7DC2" w:rsidRDefault="008C7DC2" w:rsidP="008C7DC2">
      <w:pPr>
        <w:pStyle w:val="ListParagraph"/>
        <w:tabs>
          <w:tab w:val="left" w:pos="639"/>
        </w:tabs>
        <w:spacing w:before="48"/>
        <w:ind w:left="638" w:firstLine="0"/>
        <w:rPr>
          <w:sz w:val="28"/>
          <w:lang w:val="en-US"/>
        </w:rPr>
      </w:pPr>
      <w:r>
        <w:rPr>
          <w:sz w:val="28"/>
          <w:lang w:val="en-US"/>
        </w:rPr>
        <w:t xml:space="preserve">3. </w:t>
      </w:r>
      <w:r w:rsidR="00D76E64">
        <w:rPr>
          <w:sz w:val="28"/>
          <w:lang w:val="en-US"/>
        </w:rPr>
        <w:t>No./ No, he doesn’t.</w:t>
      </w:r>
    </w:p>
    <w:p w:rsidR="00E32C10" w:rsidRDefault="00114E83">
      <w:pPr>
        <w:pStyle w:val="Heading1"/>
      </w:pPr>
      <w:r>
        <w:t>PART D: WRITING (2.5 POINTS)</w:t>
      </w:r>
    </w:p>
    <w:p w:rsidR="00E32C10" w:rsidRDefault="00114E83">
      <w:pPr>
        <w:pStyle w:val="Heading2"/>
        <w:numPr>
          <w:ilvl w:val="1"/>
          <w:numId w:val="1"/>
        </w:numPr>
        <w:tabs>
          <w:tab w:val="left" w:pos="562"/>
        </w:tabs>
      </w:pPr>
      <w:r>
        <w:t>Tổng điểm là 1,5 mỗi câu đúng cho 0,25</w:t>
      </w:r>
      <w:r>
        <w:rPr>
          <w:spacing w:val="-12"/>
        </w:rPr>
        <w:t xml:space="preserve"> </w:t>
      </w:r>
      <w:r>
        <w:t>điểm</w:t>
      </w:r>
    </w:p>
    <w:p w:rsidR="00D76E64" w:rsidRPr="00D76E64" w:rsidRDefault="00D76E64">
      <w:pPr>
        <w:pStyle w:val="ListParagraph"/>
        <w:numPr>
          <w:ilvl w:val="2"/>
          <w:numId w:val="1"/>
        </w:numPr>
        <w:tabs>
          <w:tab w:val="left" w:pos="663"/>
        </w:tabs>
        <w:spacing w:line="322" w:lineRule="exact"/>
        <w:ind w:left="662" w:hanging="351"/>
        <w:rPr>
          <w:sz w:val="28"/>
        </w:rPr>
      </w:pPr>
      <w:r>
        <w:rPr>
          <w:sz w:val="28"/>
          <w:lang w:val="en-US"/>
        </w:rPr>
        <w:t>There is</w:t>
      </w:r>
      <w:r w:rsidRPr="00D76E64">
        <w:rPr>
          <w:rFonts w:ascii="Calibri" w:eastAsia="SimSun" w:hAnsi="Calibri"/>
          <w:sz w:val="20"/>
          <w:szCs w:val="28"/>
          <w:lang w:val="en-US" w:eastAsia="zh-CN"/>
        </w:rPr>
        <w:t xml:space="preserve"> </w:t>
      </w:r>
      <w:r w:rsidRPr="00D76E64">
        <w:rPr>
          <w:sz w:val="28"/>
          <w:lang w:val="en-US"/>
        </w:rPr>
        <w:t>a lot of interesting information</w:t>
      </w:r>
      <w:r>
        <w:rPr>
          <w:sz w:val="28"/>
          <w:lang w:val="en-US"/>
        </w:rPr>
        <w:t xml:space="preserve"> in this program. </w:t>
      </w:r>
    </w:p>
    <w:p w:rsidR="00E32C10" w:rsidRDefault="00D76E64">
      <w:pPr>
        <w:pStyle w:val="ListParagraph"/>
        <w:numPr>
          <w:ilvl w:val="2"/>
          <w:numId w:val="1"/>
        </w:numPr>
        <w:tabs>
          <w:tab w:val="left" w:pos="663"/>
        </w:tabs>
        <w:spacing w:line="322" w:lineRule="exact"/>
        <w:ind w:left="662" w:hanging="351"/>
        <w:rPr>
          <w:sz w:val="28"/>
        </w:rPr>
      </w:pPr>
      <w:r>
        <w:rPr>
          <w:sz w:val="28"/>
          <w:lang w:val="en-US"/>
        </w:rPr>
        <w:t xml:space="preserve">My father is strong and fit because he </w:t>
      </w:r>
      <w:r w:rsidRPr="00D76E64">
        <w:rPr>
          <w:sz w:val="28"/>
          <w:lang w:val="en-US"/>
        </w:rPr>
        <w:t>runs five kilometers everyday</w:t>
      </w:r>
      <w:r>
        <w:rPr>
          <w:sz w:val="28"/>
          <w:lang w:val="en-US"/>
        </w:rPr>
        <w:t>.</w:t>
      </w:r>
    </w:p>
    <w:p w:rsidR="00D76E64" w:rsidRDefault="00D76E64" w:rsidP="00CB0872">
      <w:pPr>
        <w:pStyle w:val="ListParagraph"/>
        <w:numPr>
          <w:ilvl w:val="2"/>
          <w:numId w:val="1"/>
        </w:numPr>
        <w:tabs>
          <w:tab w:val="left" w:pos="663"/>
        </w:tabs>
        <w:spacing w:before="2" w:line="322" w:lineRule="exact"/>
        <w:ind w:left="662" w:hanging="351"/>
        <w:rPr>
          <w:sz w:val="28"/>
          <w:lang w:val="en-US"/>
        </w:rPr>
      </w:pPr>
      <w:r w:rsidRPr="00D76E64">
        <w:rPr>
          <w:rFonts w:eastAsia="SimSun"/>
          <w:bCs/>
          <w:sz w:val="28"/>
          <w:szCs w:val="28"/>
          <w:lang w:val="en-US" w:eastAsia="zh-CN"/>
        </w:rPr>
        <w:t>My brother is</w:t>
      </w:r>
      <w:r>
        <w:rPr>
          <w:rFonts w:eastAsia="SimSun"/>
          <w:bCs/>
          <w:sz w:val="28"/>
          <w:szCs w:val="28"/>
          <w:lang w:val="en-US" w:eastAsia="zh-CN"/>
        </w:rPr>
        <w:t xml:space="preserve"> a (very) fast runner.</w:t>
      </w:r>
    </w:p>
    <w:p w:rsidR="00CB0872" w:rsidRPr="00CB0872" w:rsidRDefault="00D76E64" w:rsidP="00CB0872">
      <w:pPr>
        <w:pStyle w:val="ListParagraph"/>
        <w:numPr>
          <w:ilvl w:val="2"/>
          <w:numId w:val="1"/>
        </w:numPr>
        <w:tabs>
          <w:tab w:val="left" w:pos="663"/>
        </w:tabs>
        <w:spacing w:before="2" w:line="322" w:lineRule="exact"/>
        <w:ind w:left="662" w:hanging="351"/>
        <w:rPr>
          <w:sz w:val="28"/>
          <w:lang w:val="en-US"/>
        </w:rPr>
      </w:pPr>
      <w:r>
        <w:rPr>
          <w:rFonts w:eastAsia="SimSun"/>
          <w:sz w:val="28"/>
          <w:szCs w:val="28"/>
          <w:lang w:val="en-US" w:eastAsia="zh-CN"/>
        </w:rPr>
        <w:t>If we pollute the air, w</w:t>
      </w:r>
      <w:r w:rsidRPr="00D76E64">
        <w:rPr>
          <w:rFonts w:eastAsia="SimSun"/>
          <w:sz w:val="28"/>
          <w:szCs w:val="28"/>
          <w:lang w:val="en-US" w:eastAsia="zh-CN"/>
        </w:rPr>
        <w:t xml:space="preserve">e </w:t>
      </w:r>
      <w:r>
        <w:rPr>
          <w:rFonts w:eastAsia="SimSun"/>
          <w:sz w:val="28"/>
          <w:szCs w:val="28"/>
          <w:lang w:val="en-US" w:eastAsia="zh-CN"/>
        </w:rPr>
        <w:t xml:space="preserve">will </w:t>
      </w:r>
      <w:r w:rsidRPr="00D76E64">
        <w:rPr>
          <w:rFonts w:eastAsia="SimSun"/>
          <w:sz w:val="28"/>
          <w:szCs w:val="28"/>
          <w:lang w:val="en-US" w:eastAsia="zh-CN"/>
        </w:rPr>
        <w:t>have breathing problems</w:t>
      </w:r>
      <w:r>
        <w:rPr>
          <w:rFonts w:eastAsia="SimSun"/>
          <w:sz w:val="28"/>
          <w:szCs w:val="28"/>
          <w:lang w:val="en-US" w:eastAsia="zh-CN"/>
        </w:rPr>
        <w:t>.</w:t>
      </w:r>
    </w:p>
    <w:p w:rsidR="00E32C10" w:rsidRDefault="00D76E64">
      <w:pPr>
        <w:pStyle w:val="ListParagraph"/>
        <w:numPr>
          <w:ilvl w:val="2"/>
          <w:numId w:val="1"/>
        </w:numPr>
        <w:tabs>
          <w:tab w:val="left" w:pos="663"/>
        </w:tabs>
        <w:spacing w:before="2" w:line="322" w:lineRule="exact"/>
        <w:ind w:left="662" w:hanging="351"/>
        <w:rPr>
          <w:sz w:val="28"/>
        </w:rPr>
      </w:pPr>
      <w:r w:rsidRPr="00D76E64">
        <w:rPr>
          <w:sz w:val="28"/>
          <w:lang w:val="en-US"/>
        </w:rPr>
        <w:t xml:space="preserve">In Viet Nam, April is </w:t>
      </w:r>
      <w:r>
        <w:rPr>
          <w:sz w:val="28"/>
          <w:lang w:val="en-US"/>
        </w:rPr>
        <w:t>the hottest (month)</w:t>
      </w:r>
      <w:bookmarkStart w:id="0" w:name="_GoBack"/>
      <w:bookmarkEnd w:id="0"/>
      <w:r w:rsidRPr="00D76E64">
        <w:rPr>
          <w:sz w:val="28"/>
          <w:lang w:val="en-US"/>
        </w:rPr>
        <w:t xml:space="preserve"> of the year</w:t>
      </w:r>
      <w:r>
        <w:rPr>
          <w:sz w:val="28"/>
          <w:lang w:val="en-US"/>
        </w:rPr>
        <w:t>.</w:t>
      </w:r>
    </w:p>
    <w:p w:rsidR="00E32C10" w:rsidRDefault="00D76E64">
      <w:pPr>
        <w:pStyle w:val="ListParagraph"/>
        <w:numPr>
          <w:ilvl w:val="2"/>
          <w:numId w:val="1"/>
        </w:numPr>
        <w:tabs>
          <w:tab w:val="left" w:pos="593"/>
        </w:tabs>
        <w:spacing w:line="322" w:lineRule="exact"/>
        <w:rPr>
          <w:sz w:val="28"/>
        </w:rPr>
      </w:pPr>
      <w:r w:rsidRPr="00D76E64">
        <w:rPr>
          <w:bCs/>
          <w:sz w:val="28"/>
          <w:lang w:val="en-US"/>
        </w:rPr>
        <w:t>Nga’s favourite</w:t>
      </w:r>
      <w:r>
        <w:rPr>
          <w:bCs/>
          <w:sz w:val="28"/>
          <w:lang w:val="en-US"/>
        </w:rPr>
        <w:t xml:space="preserve"> sport is badminton.</w:t>
      </w:r>
    </w:p>
    <w:p w:rsidR="00E32C10" w:rsidRDefault="00114E83">
      <w:pPr>
        <w:pStyle w:val="Heading2"/>
        <w:numPr>
          <w:ilvl w:val="1"/>
          <w:numId w:val="1"/>
        </w:numPr>
        <w:tabs>
          <w:tab w:val="left" w:pos="671"/>
        </w:tabs>
        <w:spacing w:before="0" w:line="276" w:lineRule="auto"/>
        <w:ind w:left="312" w:right="3772" w:firstLine="0"/>
      </w:pPr>
      <w:r>
        <w:t>Điểm toàn bài: 1,0 điểm và chấm theo các tiêu chí sau. Marking scheme: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line="276" w:lineRule="auto"/>
        <w:ind w:left="312" w:right="714" w:firstLine="0"/>
        <w:rPr>
          <w:sz w:val="28"/>
        </w:rPr>
      </w:pPr>
      <w:r>
        <w:rPr>
          <w:sz w:val="28"/>
        </w:rPr>
        <w:t>Format: (0.1 point for correct format). One paragraph only with the introduction,</w:t>
      </w:r>
      <w:r>
        <w:rPr>
          <w:spacing w:val="-39"/>
          <w:sz w:val="28"/>
        </w:rPr>
        <w:t xml:space="preserve"> </w:t>
      </w:r>
      <w:r>
        <w:rPr>
          <w:sz w:val="28"/>
        </w:rPr>
        <w:t>the body, and the</w:t>
      </w:r>
      <w:r>
        <w:rPr>
          <w:spacing w:val="-1"/>
          <w:sz w:val="28"/>
        </w:rPr>
        <w:t xml:space="preserve"> </w:t>
      </w:r>
      <w:r>
        <w:rPr>
          <w:sz w:val="28"/>
        </w:rPr>
        <w:t>conclusion.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line="321" w:lineRule="exact"/>
        <w:rPr>
          <w:sz w:val="28"/>
        </w:rPr>
      </w:pPr>
      <w:r>
        <w:rPr>
          <w:sz w:val="28"/>
        </w:rPr>
        <w:t>Content: (0.4 point): a provision of main ideas and details as appropriate to the main</w:t>
      </w:r>
      <w:r>
        <w:rPr>
          <w:spacing w:val="-32"/>
          <w:sz w:val="28"/>
        </w:rPr>
        <w:t xml:space="preserve"> </w:t>
      </w:r>
      <w:r>
        <w:rPr>
          <w:sz w:val="28"/>
        </w:rPr>
        <w:t>idea.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before="50" w:line="276" w:lineRule="auto"/>
        <w:ind w:left="312" w:right="406" w:firstLine="0"/>
        <w:rPr>
          <w:sz w:val="28"/>
        </w:rPr>
      </w:pPr>
      <w:r>
        <w:rPr>
          <w:sz w:val="28"/>
        </w:rPr>
        <w:t>Language: (0.3 point): a variety of vocabulary and structures appropriate to the level of secondary students.</w:t>
      </w:r>
    </w:p>
    <w:p w:rsidR="00E32C10" w:rsidRDefault="00E32C10">
      <w:pPr>
        <w:spacing w:line="276" w:lineRule="auto"/>
        <w:rPr>
          <w:sz w:val="28"/>
        </w:rPr>
        <w:sectPr w:rsidR="00E32C10">
          <w:type w:val="continuous"/>
          <w:pgSz w:w="11910" w:h="16850"/>
          <w:pgMar w:top="500" w:right="600" w:bottom="280" w:left="540" w:header="720" w:footer="720" w:gutter="0"/>
          <w:cols w:space="720"/>
        </w:sectPr>
      </w:pP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before="65" w:line="278" w:lineRule="auto"/>
        <w:ind w:left="312" w:right="937" w:firstLine="0"/>
        <w:rPr>
          <w:sz w:val="28"/>
        </w:rPr>
      </w:pPr>
      <w:r>
        <w:rPr>
          <w:sz w:val="28"/>
        </w:rPr>
        <w:lastRenderedPageBreak/>
        <w:t>Presentation: (0.2 point): Coherence, cohesion and style appropriate to the level of secondary students.</w:t>
      </w:r>
    </w:p>
    <w:sectPr w:rsidR="00E32C10">
      <w:pgSz w:w="11910" w:h="16850"/>
      <w:pgMar w:top="5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153"/>
    <w:multiLevelType w:val="hybridMultilevel"/>
    <w:tmpl w:val="D2B617D0"/>
    <w:lvl w:ilvl="0" w:tplc="E368A83C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1FAA3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85627CCC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1E9ED79E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44C238B4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DE88BBB0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B7CB106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BDD40444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12B4C574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1" w15:restartNumberingAfterBreak="0">
    <w:nsid w:val="3CC47416"/>
    <w:multiLevelType w:val="hybridMultilevel"/>
    <w:tmpl w:val="652A9A5E"/>
    <w:lvl w:ilvl="0" w:tplc="B13A889C">
      <w:start w:val="1"/>
      <w:numFmt w:val="upperLetter"/>
      <w:lvlText w:val="%1."/>
      <w:lvlJc w:val="left"/>
      <w:pPr>
        <w:ind w:left="655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54A75E">
      <w:numFmt w:val="bullet"/>
      <w:lvlText w:val="•"/>
      <w:lvlJc w:val="left"/>
      <w:pPr>
        <w:ind w:left="1670" w:hanging="344"/>
      </w:pPr>
      <w:rPr>
        <w:rFonts w:hint="default"/>
        <w:lang w:val="vi" w:eastAsia="en-US" w:bidi="ar-SA"/>
      </w:rPr>
    </w:lvl>
    <w:lvl w:ilvl="2" w:tplc="3D30AA6E">
      <w:numFmt w:val="bullet"/>
      <w:lvlText w:val="•"/>
      <w:lvlJc w:val="left"/>
      <w:pPr>
        <w:ind w:left="2681" w:hanging="344"/>
      </w:pPr>
      <w:rPr>
        <w:rFonts w:hint="default"/>
        <w:lang w:val="vi" w:eastAsia="en-US" w:bidi="ar-SA"/>
      </w:rPr>
    </w:lvl>
    <w:lvl w:ilvl="3" w:tplc="D76E1456">
      <w:numFmt w:val="bullet"/>
      <w:lvlText w:val="•"/>
      <w:lvlJc w:val="left"/>
      <w:pPr>
        <w:ind w:left="3691" w:hanging="344"/>
      </w:pPr>
      <w:rPr>
        <w:rFonts w:hint="default"/>
        <w:lang w:val="vi" w:eastAsia="en-US" w:bidi="ar-SA"/>
      </w:rPr>
    </w:lvl>
    <w:lvl w:ilvl="4" w:tplc="6CB032E8">
      <w:numFmt w:val="bullet"/>
      <w:lvlText w:val="•"/>
      <w:lvlJc w:val="left"/>
      <w:pPr>
        <w:ind w:left="4702" w:hanging="344"/>
      </w:pPr>
      <w:rPr>
        <w:rFonts w:hint="default"/>
        <w:lang w:val="vi" w:eastAsia="en-US" w:bidi="ar-SA"/>
      </w:rPr>
    </w:lvl>
    <w:lvl w:ilvl="5" w:tplc="3D9E4A32">
      <w:numFmt w:val="bullet"/>
      <w:lvlText w:val="•"/>
      <w:lvlJc w:val="left"/>
      <w:pPr>
        <w:ind w:left="5713" w:hanging="344"/>
      </w:pPr>
      <w:rPr>
        <w:rFonts w:hint="default"/>
        <w:lang w:val="vi" w:eastAsia="en-US" w:bidi="ar-SA"/>
      </w:rPr>
    </w:lvl>
    <w:lvl w:ilvl="6" w:tplc="D092065C">
      <w:numFmt w:val="bullet"/>
      <w:lvlText w:val="•"/>
      <w:lvlJc w:val="left"/>
      <w:pPr>
        <w:ind w:left="6723" w:hanging="344"/>
      </w:pPr>
      <w:rPr>
        <w:rFonts w:hint="default"/>
        <w:lang w:val="vi" w:eastAsia="en-US" w:bidi="ar-SA"/>
      </w:rPr>
    </w:lvl>
    <w:lvl w:ilvl="7" w:tplc="5CEAFF1E">
      <w:numFmt w:val="bullet"/>
      <w:lvlText w:val="•"/>
      <w:lvlJc w:val="left"/>
      <w:pPr>
        <w:ind w:left="7734" w:hanging="344"/>
      </w:pPr>
      <w:rPr>
        <w:rFonts w:hint="default"/>
        <w:lang w:val="vi" w:eastAsia="en-US" w:bidi="ar-SA"/>
      </w:rPr>
    </w:lvl>
    <w:lvl w:ilvl="8" w:tplc="A5E4BACC">
      <w:numFmt w:val="bullet"/>
      <w:lvlText w:val="•"/>
      <w:lvlJc w:val="left"/>
      <w:pPr>
        <w:ind w:left="8745" w:hanging="344"/>
      </w:pPr>
      <w:rPr>
        <w:rFonts w:hint="default"/>
        <w:lang w:val="vi" w:eastAsia="en-US" w:bidi="ar-SA"/>
      </w:rPr>
    </w:lvl>
  </w:abstractNum>
  <w:abstractNum w:abstractNumId="2" w15:restartNumberingAfterBreak="0">
    <w:nsid w:val="60625E29"/>
    <w:multiLevelType w:val="hybridMultilevel"/>
    <w:tmpl w:val="23D0681E"/>
    <w:lvl w:ilvl="0" w:tplc="C7BAE1E2">
      <w:start w:val="2"/>
      <w:numFmt w:val="decimal"/>
      <w:lvlText w:val="%1."/>
      <w:lvlJc w:val="left"/>
      <w:pPr>
        <w:ind w:left="5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C20C41E">
      <w:start w:val="1"/>
      <w:numFmt w:val="upperRoman"/>
      <w:lvlText w:val="%2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 w:tplc="3754DE36">
      <w:start w:val="1"/>
      <w:numFmt w:val="decimal"/>
      <w:lvlText w:val="%3."/>
      <w:lvlJc w:val="left"/>
      <w:pPr>
        <w:ind w:left="5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5F28FA2E">
      <w:numFmt w:val="bullet"/>
      <w:lvlText w:val="•"/>
      <w:lvlJc w:val="left"/>
      <w:pPr>
        <w:ind w:left="1870" w:hanging="281"/>
      </w:pPr>
      <w:rPr>
        <w:rFonts w:hint="default"/>
        <w:lang w:val="vi" w:eastAsia="en-US" w:bidi="ar-SA"/>
      </w:rPr>
    </w:lvl>
    <w:lvl w:ilvl="4" w:tplc="41721CC0">
      <w:numFmt w:val="bullet"/>
      <w:lvlText w:val="•"/>
      <w:lvlJc w:val="left"/>
      <w:pPr>
        <w:ind w:left="3141" w:hanging="281"/>
      </w:pPr>
      <w:rPr>
        <w:rFonts w:hint="default"/>
        <w:lang w:val="vi" w:eastAsia="en-US" w:bidi="ar-SA"/>
      </w:rPr>
    </w:lvl>
    <w:lvl w:ilvl="5" w:tplc="432C4AF2">
      <w:numFmt w:val="bullet"/>
      <w:lvlText w:val="•"/>
      <w:lvlJc w:val="left"/>
      <w:pPr>
        <w:ind w:left="4412" w:hanging="281"/>
      </w:pPr>
      <w:rPr>
        <w:rFonts w:hint="default"/>
        <w:lang w:val="vi" w:eastAsia="en-US" w:bidi="ar-SA"/>
      </w:rPr>
    </w:lvl>
    <w:lvl w:ilvl="6" w:tplc="AEE86FA8">
      <w:numFmt w:val="bullet"/>
      <w:lvlText w:val="•"/>
      <w:lvlJc w:val="left"/>
      <w:pPr>
        <w:ind w:left="5683" w:hanging="281"/>
      </w:pPr>
      <w:rPr>
        <w:rFonts w:hint="default"/>
        <w:lang w:val="vi" w:eastAsia="en-US" w:bidi="ar-SA"/>
      </w:rPr>
    </w:lvl>
    <w:lvl w:ilvl="7" w:tplc="1658930C">
      <w:numFmt w:val="bullet"/>
      <w:lvlText w:val="•"/>
      <w:lvlJc w:val="left"/>
      <w:pPr>
        <w:ind w:left="6954" w:hanging="281"/>
      </w:pPr>
      <w:rPr>
        <w:rFonts w:hint="default"/>
        <w:lang w:val="vi" w:eastAsia="en-US" w:bidi="ar-SA"/>
      </w:rPr>
    </w:lvl>
    <w:lvl w:ilvl="8" w:tplc="E0442908">
      <w:numFmt w:val="bullet"/>
      <w:lvlText w:val="•"/>
      <w:lvlJc w:val="left"/>
      <w:pPr>
        <w:ind w:left="8224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64EE5595"/>
    <w:multiLevelType w:val="hybridMultilevel"/>
    <w:tmpl w:val="E080163A"/>
    <w:lvl w:ilvl="0" w:tplc="F6D25A68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E43ED2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B32E6E70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3A868B5A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5E5EB1B2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99CEFA0E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9DEE3DEE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1C9835B2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45204380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4" w15:restartNumberingAfterBreak="0">
    <w:nsid w:val="7FF648F4"/>
    <w:multiLevelType w:val="hybridMultilevel"/>
    <w:tmpl w:val="E95C13E0"/>
    <w:lvl w:ilvl="0" w:tplc="EDF42884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C0A611C8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73B69A40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32AEB11C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2E780580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750AA142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E1C4B7E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9F38AF9E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C6DED500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2C10"/>
    <w:rsid w:val="00114E83"/>
    <w:rsid w:val="008C7DC2"/>
    <w:rsid w:val="00C44E5E"/>
    <w:rsid w:val="00CB0872"/>
    <w:rsid w:val="00D76E64"/>
    <w:rsid w:val="00E32C10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F45D"/>
  <w15:docId w15:val="{57B4AC31-5CA3-464A-86D4-6E18D81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8"/>
      <w:ind w:left="2201" w:right="185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0"/>
      <w:ind w:left="561" w:hanging="250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2" w:hanging="281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ĐIỂM VÀ ĐÁP ÁN CHẤM</vt:lpstr>
    </vt:vector>
  </TitlesOfParts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2023-11-13T01:47:00Z</dcterms:created>
  <dcterms:modified xsi:type="dcterms:W3CDTF">2024-04-03T15:53:00Z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</Properties>
</file>